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15BE1B73" w:rsidR="00C114FF" w:rsidRPr="00AF1B9A" w:rsidRDefault="003600FA" w:rsidP="00A9226B">
      <w:pPr>
        <w:tabs>
          <w:tab w:val="clear" w:pos="567"/>
        </w:tabs>
        <w:spacing w:line="240" w:lineRule="auto"/>
        <w:rPr>
          <w:iCs/>
          <w:szCs w:val="22"/>
        </w:rPr>
      </w:pPr>
      <w:proofErr w:type="spellStart"/>
      <w:r w:rsidRPr="00774521">
        <w:t>Carprodyl</w:t>
      </w:r>
      <w:proofErr w:type="spellEnd"/>
      <w:r w:rsidRPr="00774521">
        <w:t xml:space="preserve"> </w:t>
      </w:r>
      <w:proofErr w:type="spellStart"/>
      <w:r w:rsidRPr="00774521">
        <w:t>Quadri</w:t>
      </w:r>
      <w:proofErr w:type="spellEnd"/>
      <w:r w:rsidRPr="00774521">
        <w:t xml:space="preserve"> 50 mg</w:t>
      </w:r>
      <w:r w:rsidR="00AF1B9A" w:rsidRPr="00AF1B9A">
        <w:rPr>
          <w:iCs/>
          <w:szCs w:val="22"/>
        </w:rPr>
        <w:t xml:space="preserve"> tabletes suņiem</w:t>
      </w:r>
    </w:p>
    <w:p w14:paraId="39136431" w14:textId="6AA58678" w:rsidR="00AF1B9A" w:rsidRDefault="00AF1B9A" w:rsidP="00A9226B">
      <w:pPr>
        <w:tabs>
          <w:tab w:val="clear" w:pos="567"/>
        </w:tabs>
        <w:spacing w:line="240" w:lineRule="auto"/>
        <w:rPr>
          <w:iCs/>
          <w:szCs w:val="22"/>
        </w:rPr>
      </w:pPr>
    </w:p>
    <w:p w14:paraId="6B2491E4" w14:textId="77777777" w:rsidR="00293325" w:rsidRPr="00AF1B9A" w:rsidRDefault="00293325" w:rsidP="00A9226B">
      <w:pPr>
        <w:tabs>
          <w:tab w:val="clear" w:pos="567"/>
        </w:tabs>
        <w:spacing w:line="240" w:lineRule="auto"/>
        <w:rPr>
          <w:iCs/>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CC432DE" w14:textId="644BB097" w:rsidR="00AF1B9A" w:rsidRPr="00AF1B9A" w:rsidRDefault="00CB4E0F" w:rsidP="00A9226B">
      <w:pPr>
        <w:tabs>
          <w:tab w:val="clear" w:pos="567"/>
        </w:tabs>
        <w:spacing w:line="240" w:lineRule="auto"/>
        <w:rPr>
          <w:iCs/>
          <w:szCs w:val="22"/>
        </w:rPr>
      </w:pPr>
      <w:r>
        <w:rPr>
          <w:iCs/>
          <w:szCs w:val="22"/>
        </w:rPr>
        <w:t>Katra</w:t>
      </w:r>
      <w:r w:rsidRPr="00AF1B9A">
        <w:rPr>
          <w:iCs/>
          <w:szCs w:val="22"/>
        </w:rPr>
        <w:t> </w:t>
      </w:r>
      <w:r w:rsidR="00AF1B9A" w:rsidRPr="00AF1B9A">
        <w:rPr>
          <w:iCs/>
          <w:szCs w:val="22"/>
        </w:rPr>
        <w:t>tablete satur:</w:t>
      </w:r>
    </w:p>
    <w:p w14:paraId="1FC27597" w14:textId="1962DBF4"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2CCC6CC2" w14:textId="792C6390" w:rsidR="00AF1B9A" w:rsidRPr="00AF1B9A" w:rsidRDefault="00AF1B9A" w:rsidP="00AF1B9A">
      <w:pPr>
        <w:tabs>
          <w:tab w:val="clear" w:pos="567"/>
        </w:tabs>
        <w:spacing w:line="240" w:lineRule="auto"/>
        <w:rPr>
          <w:iCs/>
          <w:szCs w:val="22"/>
        </w:rPr>
      </w:pPr>
      <w:proofErr w:type="spellStart"/>
      <w:r w:rsidRPr="00AF1B9A">
        <w:rPr>
          <w:iCs/>
          <w:szCs w:val="22"/>
        </w:rPr>
        <w:t>Karprofēns</w:t>
      </w:r>
      <w:proofErr w:type="spellEnd"/>
      <w:r w:rsidRPr="00AF1B9A">
        <w:rPr>
          <w:iCs/>
          <w:szCs w:val="22"/>
        </w:rPr>
        <w:tab/>
      </w:r>
      <w:r w:rsidR="003600FA">
        <w:rPr>
          <w:iCs/>
          <w:szCs w:val="22"/>
        </w:rPr>
        <w:t>5</w:t>
      </w:r>
      <w:r w:rsidRPr="00AF1B9A">
        <w:rPr>
          <w:iCs/>
          <w:szCs w:val="22"/>
        </w:rPr>
        <w:t>0 mg</w:t>
      </w:r>
    </w:p>
    <w:p w14:paraId="4EF040C3" w14:textId="77777777" w:rsidR="00C114FF" w:rsidRPr="00E77619" w:rsidRDefault="00C114FF" w:rsidP="00A9226B">
      <w:pPr>
        <w:tabs>
          <w:tab w:val="clear" w:pos="567"/>
        </w:tabs>
        <w:spacing w:line="240" w:lineRule="auto"/>
        <w:rPr>
          <w:szCs w:val="22"/>
        </w:rPr>
      </w:pPr>
    </w:p>
    <w:p w14:paraId="53EECA81" w14:textId="2FCB6C74" w:rsidR="00C114FF" w:rsidRPr="00E57A7D" w:rsidRDefault="006C78AB"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F1B9A" w14:paraId="3B4C68FB" w14:textId="77777777" w:rsidTr="002C4565">
        <w:tc>
          <w:tcPr>
            <w:tcW w:w="4524" w:type="dxa"/>
            <w:shd w:val="clear" w:color="auto" w:fill="auto"/>
            <w:vAlign w:val="center"/>
          </w:tcPr>
          <w:p w14:paraId="0ADB8C0F" w14:textId="4F82A835" w:rsidR="00AF1B9A" w:rsidRPr="00E57A7D" w:rsidRDefault="00AF1B9A"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AF1B9A" w14:paraId="2E78E786" w14:textId="77777777" w:rsidTr="009F5F2D">
        <w:tc>
          <w:tcPr>
            <w:tcW w:w="4524" w:type="dxa"/>
            <w:shd w:val="clear" w:color="auto" w:fill="auto"/>
          </w:tcPr>
          <w:p w14:paraId="7D64428A" w14:textId="2A0C5C7C" w:rsidR="00AF1B9A" w:rsidRPr="00E57A7D" w:rsidRDefault="003600FA" w:rsidP="00AF1B9A">
            <w:pPr>
              <w:tabs>
                <w:tab w:val="clear" w:pos="567"/>
              </w:tabs>
              <w:spacing w:line="240" w:lineRule="auto"/>
              <w:rPr>
                <w:iCs/>
                <w:szCs w:val="22"/>
              </w:rPr>
            </w:pPr>
            <w:r>
              <w:rPr>
                <w:iCs/>
                <w:szCs w:val="22"/>
              </w:rPr>
              <w:t xml:space="preserve">Cūku aknu </w:t>
            </w:r>
            <w:r w:rsidR="00582932">
              <w:rPr>
                <w:iCs/>
                <w:szCs w:val="22"/>
              </w:rPr>
              <w:t>aromatizētājs</w:t>
            </w:r>
          </w:p>
        </w:tc>
      </w:tr>
      <w:tr w:rsidR="00AF1B9A" w14:paraId="3B994E71" w14:textId="77777777" w:rsidTr="009F5F2D">
        <w:tc>
          <w:tcPr>
            <w:tcW w:w="4524" w:type="dxa"/>
            <w:shd w:val="clear" w:color="auto" w:fill="auto"/>
          </w:tcPr>
          <w:p w14:paraId="6F56C01E" w14:textId="43239208" w:rsidR="00AF1B9A" w:rsidRPr="00E57A7D" w:rsidRDefault="003600FA" w:rsidP="00AF1B9A">
            <w:pPr>
              <w:tabs>
                <w:tab w:val="clear" w:pos="567"/>
              </w:tabs>
              <w:spacing w:line="240" w:lineRule="auto"/>
              <w:rPr>
                <w:iCs/>
                <w:szCs w:val="22"/>
              </w:rPr>
            </w:pPr>
            <w:r>
              <w:rPr>
                <w:iCs/>
                <w:szCs w:val="22"/>
              </w:rPr>
              <w:t>Raugs</w:t>
            </w:r>
          </w:p>
        </w:tc>
      </w:tr>
      <w:tr w:rsidR="00AF1B9A" w14:paraId="680F21F1" w14:textId="77777777" w:rsidTr="009F5F2D">
        <w:tc>
          <w:tcPr>
            <w:tcW w:w="4524" w:type="dxa"/>
            <w:shd w:val="clear" w:color="auto" w:fill="auto"/>
          </w:tcPr>
          <w:p w14:paraId="03630E69" w14:textId="50A156EE" w:rsidR="00AF1B9A" w:rsidRPr="00E57A7D" w:rsidRDefault="003600FA" w:rsidP="00AF1B9A">
            <w:pPr>
              <w:tabs>
                <w:tab w:val="clear" w:pos="567"/>
              </w:tabs>
              <w:spacing w:line="240" w:lineRule="auto"/>
              <w:rPr>
                <w:iCs/>
                <w:szCs w:val="22"/>
              </w:rPr>
            </w:pPr>
            <w:proofErr w:type="spellStart"/>
            <w:r>
              <w:rPr>
                <w:iCs/>
                <w:szCs w:val="22"/>
              </w:rPr>
              <w:t>Kroskarmelozes</w:t>
            </w:r>
            <w:proofErr w:type="spellEnd"/>
            <w:r>
              <w:rPr>
                <w:iCs/>
                <w:szCs w:val="22"/>
              </w:rPr>
              <w:t xml:space="preserve"> nātrija sāls</w:t>
            </w:r>
          </w:p>
        </w:tc>
      </w:tr>
      <w:tr w:rsidR="00AF1B9A" w14:paraId="75E57EAA" w14:textId="77777777" w:rsidTr="009F5F2D">
        <w:tc>
          <w:tcPr>
            <w:tcW w:w="4524" w:type="dxa"/>
            <w:shd w:val="clear" w:color="auto" w:fill="auto"/>
          </w:tcPr>
          <w:p w14:paraId="27960972" w14:textId="1E2AA47B" w:rsidR="00AF1B9A" w:rsidRPr="00AF1B9A" w:rsidRDefault="003600FA" w:rsidP="00AF1B9A">
            <w:pPr>
              <w:tabs>
                <w:tab w:val="clear" w:pos="567"/>
              </w:tabs>
              <w:spacing w:line="240" w:lineRule="auto"/>
              <w:rPr>
                <w:iCs/>
                <w:szCs w:val="22"/>
              </w:rPr>
            </w:pPr>
            <w:proofErr w:type="spellStart"/>
            <w:r>
              <w:rPr>
                <w:iCs/>
                <w:szCs w:val="22"/>
              </w:rPr>
              <w:t>Kopovidons</w:t>
            </w:r>
            <w:proofErr w:type="spellEnd"/>
          </w:p>
        </w:tc>
      </w:tr>
      <w:tr w:rsidR="00AF1B9A" w14:paraId="1AE2F62B" w14:textId="77777777" w:rsidTr="009F5F2D">
        <w:tc>
          <w:tcPr>
            <w:tcW w:w="4524" w:type="dxa"/>
            <w:shd w:val="clear" w:color="auto" w:fill="auto"/>
          </w:tcPr>
          <w:p w14:paraId="00392A89" w14:textId="1D177BE0" w:rsidR="00AF1B9A" w:rsidRPr="00E57A7D" w:rsidRDefault="003600FA" w:rsidP="00AF1B9A">
            <w:pPr>
              <w:tabs>
                <w:tab w:val="clear" w:pos="567"/>
              </w:tabs>
              <w:spacing w:line="240" w:lineRule="auto"/>
              <w:rPr>
                <w:iCs/>
                <w:szCs w:val="22"/>
              </w:rPr>
            </w:pPr>
            <w:r>
              <w:rPr>
                <w:iCs/>
                <w:szCs w:val="22"/>
              </w:rPr>
              <w:t xml:space="preserve">Magnija </w:t>
            </w:r>
            <w:proofErr w:type="spellStart"/>
            <w:r>
              <w:rPr>
                <w:iCs/>
                <w:szCs w:val="22"/>
              </w:rPr>
              <w:t>stearāts</w:t>
            </w:r>
            <w:proofErr w:type="spellEnd"/>
          </w:p>
        </w:tc>
      </w:tr>
      <w:tr w:rsidR="00AF1B9A" w14:paraId="4F4B0E92" w14:textId="77777777" w:rsidTr="009F5F2D">
        <w:tc>
          <w:tcPr>
            <w:tcW w:w="4524" w:type="dxa"/>
            <w:shd w:val="clear" w:color="auto" w:fill="auto"/>
          </w:tcPr>
          <w:p w14:paraId="33012DE9" w14:textId="017CDB3E" w:rsidR="00AF1B9A" w:rsidRPr="00B62F6C" w:rsidRDefault="00D06B3E" w:rsidP="00F212EC">
            <w:pPr>
              <w:pStyle w:val="CommentText"/>
              <w:rPr>
                <w:szCs w:val="22"/>
              </w:rPr>
            </w:pPr>
            <w:r w:rsidRPr="00F212EC">
              <w:rPr>
                <w:color w:val="000000"/>
                <w:sz w:val="22"/>
                <w:szCs w:val="22"/>
              </w:rPr>
              <w:t>Silīcija dioksīds, koloidālais, bezūdens</w:t>
            </w:r>
          </w:p>
        </w:tc>
      </w:tr>
      <w:tr w:rsidR="00AF1B9A" w14:paraId="1E8F56AD" w14:textId="77777777" w:rsidTr="009F5F2D">
        <w:tc>
          <w:tcPr>
            <w:tcW w:w="4524" w:type="dxa"/>
            <w:shd w:val="clear" w:color="auto" w:fill="auto"/>
          </w:tcPr>
          <w:p w14:paraId="3F5AEEFE" w14:textId="2DF389DB" w:rsidR="00AF1B9A" w:rsidRPr="00D06B3E" w:rsidRDefault="00D06B3E" w:rsidP="00AF1B9A">
            <w:pPr>
              <w:tabs>
                <w:tab w:val="clear" w:pos="567"/>
              </w:tabs>
              <w:spacing w:line="240" w:lineRule="auto"/>
              <w:rPr>
                <w:iCs/>
                <w:szCs w:val="22"/>
              </w:rPr>
            </w:pPr>
            <w:r w:rsidRPr="00F212EC">
              <w:rPr>
                <w:color w:val="000000"/>
                <w:szCs w:val="22"/>
              </w:rPr>
              <w:t xml:space="preserve">Celuloze, </w:t>
            </w:r>
            <w:proofErr w:type="spellStart"/>
            <w:r w:rsidRPr="00F212EC">
              <w:rPr>
                <w:color w:val="000000"/>
                <w:szCs w:val="22"/>
              </w:rPr>
              <w:t>mikrokristaliskā</w:t>
            </w:r>
            <w:proofErr w:type="spellEnd"/>
          </w:p>
        </w:tc>
      </w:tr>
      <w:tr w:rsidR="003600FA" w14:paraId="2011B7D2" w14:textId="77777777" w:rsidTr="009F5F2D">
        <w:tc>
          <w:tcPr>
            <w:tcW w:w="4524" w:type="dxa"/>
            <w:shd w:val="clear" w:color="auto" w:fill="auto"/>
          </w:tcPr>
          <w:p w14:paraId="6F54B787" w14:textId="7447054D" w:rsidR="003600FA" w:rsidRPr="00E57A7D" w:rsidRDefault="003600FA" w:rsidP="003600FA">
            <w:pPr>
              <w:tabs>
                <w:tab w:val="clear" w:pos="567"/>
              </w:tabs>
              <w:spacing w:line="240" w:lineRule="auto"/>
              <w:rPr>
                <w:iCs/>
                <w:szCs w:val="22"/>
              </w:rPr>
            </w:pPr>
            <w:r w:rsidRPr="00AF1B9A">
              <w:rPr>
                <w:iCs/>
                <w:szCs w:val="22"/>
              </w:rPr>
              <w:t xml:space="preserve">Laktozes </w:t>
            </w:r>
            <w:proofErr w:type="spellStart"/>
            <w:r w:rsidRPr="00AF1B9A">
              <w:rPr>
                <w:iCs/>
                <w:szCs w:val="22"/>
              </w:rPr>
              <w:t>monohidrāts</w:t>
            </w:r>
            <w:proofErr w:type="spellEnd"/>
          </w:p>
        </w:tc>
      </w:tr>
    </w:tbl>
    <w:p w14:paraId="2B1495FC" w14:textId="77777777" w:rsidR="002C4565" w:rsidRPr="00AF1B9A" w:rsidRDefault="002C4565" w:rsidP="00A9226B">
      <w:pPr>
        <w:tabs>
          <w:tab w:val="clear" w:pos="567"/>
        </w:tabs>
        <w:spacing w:line="240" w:lineRule="auto"/>
        <w:rPr>
          <w:iCs/>
          <w:szCs w:val="22"/>
        </w:rPr>
      </w:pPr>
    </w:p>
    <w:p w14:paraId="1177CA50" w14:textId="2F8992A8" w:rsidR="003600FA" w:rsidRDefault="003600FA" w:rsidP="00AF1B9A">
      <w:pPr>
        <w:tabs>
          <w:tab w:val="clear" w:pos="567"/>
        </w:tabs>
        <w:spacing w:line="240" w:lineRule="auto"/>
        <w:rPr>
          <w:iCs/>
          <w:szCs w:val="22"/>
        </w:rPr>
      </w:pPr>
      <w:r w:rsidRPr="003600FA">
        <w:rPr>
          <w:iCs/>
          <w:szCs w:val="22"/>
        </w:rPr>
        <w:t xml:space="preserve">Āboliņa </w:t>
      </w:r>
      <w:r w:rsidR="00582932">
        <w:rPr>
          <w:iCs/>
          <w:szCs w:val="22"/>
        </w:rPr>
        <w:t xml:space="preserve">lapas </w:t>
      </w:r>
      <w:r w:rsidRPr="003600FA">
        <w:rPr>
          <w:iCs/>
          <w:szCs w:val="22"/>
        </w:rPr>
        <w:t>formas bēša tablete ar dalījuma līniju.</w:t>
      </w:r>
    </w:p>
    <w:p w14:paraId="2840C73F" w14:textId="7F2D8C99" w:rsidR="00AF1B9A" w:rsidRPr="00AF1B9A" w:rsidRDefault="00AF1B9A" w:rsidP="00AF1B9A">
      <w:pPr>
        <w:tabs>
          <w:tab w:val="clear" w:pos="567"/>
        </w:tabs>
        <w:spacing w:line="240" w:lineRule="auto"/>
        <w:rPr>
          <w:iCs/>
          <w:szCs w:val="22"/>
        </w:rPr>
      </w:pPr>
      <w:r w:rsidRPr="00AF1B9A">
        <w:rPr>
          <w:iCs/>
          <w:szCs w:val="22"/>
        </w:rPr>
        <w:t>Tabletes var sadalīt 4 vienādās daļās.</w:t>
      </w:r>
    </w:p>
    <w:p w14:paraId="4BC60D53" w14:textId="77777777" w:rsidR="00AF1B9A" w:rsidRDefault="00AF1B9A" w:rsidP="00A9226B">
      <w:pPr>
        <w:tabs>
          <w:tab w:val="clear" w:pos="567"/>
        </w:tabs>
        <w:spacing w:line="240" w:lineRule="auto"/>
        <w:rPr>
          <w:szCs w:val="22"/>
        </w:rPr>
      </w:pPr>
    </w:p>
    <w:p w14:paraId="7EFD0576" w14:textId="77777777" w:rsidR="00AF1B9A" w:rsidRPr="00E57A7D" w:rsidRDefault="00AF1B9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2D5DDBB2" w14:textId="77777777" w:rsidR="00AF1B9A" w:rsidRPr="00AF1B9A" w:rsidRDefault="00AF1B9A" w:rsidP="00AF1B9A">
      <w:pPr>
        <w:tabs>
          <w:tab w:val="clear" w:pos="567"/>
        </w:tabs>
        <w:spacing w:line="240" w:lineRule="auto"/>
        <w:rPr>
          <w:iCs/>
          <w:szCs w:val="22"/>
        </w:rPr>
      </w:pPr>
      <w:r w:rsidRPr="00AF1B9A">
        <w:rPr>
          <w:iCs/>
          <w:szCs w:val="22"/>
        </w:rPr>
        <w:t>Suņi.</w:t>
      </w:r>
    </w:p>
    <w:p w14:paraId="0688136C" w14:textId="77777777" w:rsidR="00AF1B9A" w:rsidRPr="00E57A7D" w:rsidRDefault="00AF1B9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BAA8C57" w14:textId="5499EDF7" w:rsidR="00BC49A1" w:rsidRDefault="00923DD4" w:rsidP="00AF1B9A">
      <w:pPr>
        <w:tabs>
          <w:tab w:val="clear" w:pos="567"/>
        </w:tabs>
        <w:spacing w:line="240" w:lineRule="auto"/>
        <w:rPr>
          <w:iCs/>
          <w:szCs w:val="22"/>
        </w:rPr>
      </w:pPr>
      <w:r>
        <w:rPr>
          <w:iCs/>
          <w:szCs w:val="22"/>
        </w:rPr>
        <w:t>Skeleta-muskuļu</w:t>
      </w:r>
      <w:r w:rsidRPr="00AF1B9A">
        <w:rPr>
          <w:iCs/>
          <w:szCs w:val="22"/>
        </w:rPr>
        <w:t xml:space="preserve"> </w:t>
      </w:r>
      <w:r w:rsidR="00D623D9">
        <w:rPr>
          <w:iCs/>
          <w:szCs w:val="22"/>
        </w:rPr>
        <w:t xml:space="preserve">bojājumu </w:t>
      </w:r>
      <w:r w:rsidR="00AF1B9A" w:rsidRPr="00AF1B9A">
        <w:rPr>
          <w:iCs/>
          <w:szCs w:val="22"/>
        </w:rPr>
        <w:t xml:space="preserve">un </w:t>
      </w:r>
      <w:proofErr w:type="spellStart"/>
      <w:r w:rsidR="00AF1B9A" w:rsidRPr="00AF1B9A">
        <w:rPr>
          <w:iCs/>
          <w:szCs w:val="22"/>
        </w:rPr>
        <w:t>deģeneratīv</w:t>
      </w:r>
      <w:r w:rsidR="00BC49A1">
        <w:rPr>
          <w:iCs/>
          <w:szCs w:val="22"/>
        </w:rPr>
        <w:t>ās</w:t>
      </w:r>
      <w:proofErr w:type="spellEnd"/>
      <w:r w:rsidR="00AF1B9A" w:rsidRPr="00AF1B9A">
        <w:rPr>
          <w:iCs/>
          <w:szCs w:val="22"/>
        </w:rPr>
        <w:t xml:space="preserve"> locītavu </w:t>
      </w:r>
      <w:r w:rsidR="00BC49A1" w:rsidRPr="00AF1B9A">
        <w:rPr>
          <w:iCs/>
          <w:szCs w:val="22"/>
        </w:rPr>
        <w:t>slimīb</w:t>
      </w:r>
      <w:r w:rsidR="00BC49A1">
        <w:rPr>
          <w:iCs/>
          <w:szCs w:val="22"/>
        </w:rPr>
        <w:t>as</w:t>
      </w:r>
      <w:r w:rsidR="00BC49A1" w:rsidRPr="00AF1B9A">
        <w:rPr>
          <w:iCs/>
          <w:szCs w:val="22"/>
        </w:rPr>
        <w:t xml:space="preserve"> </w:t>
      </w:r>
      <w:r w:rsidR="00AF1B9A" w:rsidRPr="00AF1B9A">
        <w:rPr>
          <w:iCs/>
          <w:szCs w:val="22"/>
        </w:rPr>
        <w:t xml:space="preserve">izraisīta iekaisuma un sāpju mazināšanai. </w:t>
      </w:r>
    </w:p>
    <w:p w14:paraId="5DEACD70" w14:textId="07E73360" w:rsidR="00AF1B9A" w:rsidRPr="00AF1B9A" w:rsidRDefault="00AF1B9A" w:rsidP="00AF1B9A">
      <w:pPr>
        <w:tabs>
          <w:tab w:val="clear" w:pos="567"/>
        </w:tabs>
        <w:spacing w:line="240" w:lineRule="auto"/>
        <w:rPr>
          <w:iCs/>
          <w:szCs w:val="22"/>
        </w:rPr>
      </w:pPr>
      <w:r w:rsidRPr="00AF1B9A">
        <w:rPr>
          <w:iCs/>
          <w:szCs w:val="22"/>
        </w:rPr>
        <w:t xml:space="preserve">Kā turpinājums </w:t>
      </w:r>
      <w:proofErr w:type="spellStart"/>
      <w:r w:rsidRPr="00AF1B9A">
        <w:rPr>
          <w:iCs/>
          <w:szCs w:val="22"/>
        </w:rPr>
        <w:t>parenterālai</w:t>
      </w:r>
      <w:proofErr w:type="spellEnd"/>
      <w:r w:rsidRPr="00AF1B9A">
        <w:rPr>
          <w:iCs/>
          <w:szCs w:val="22"/>
        </w:rPr>
        <w:t xml:space="preserve"> atsāpināšanai </w:t>
      </w:r>
      <w:proofErr w:type="spellStart"/>
      <w:r w:rsidRPr="00AF1B9A">
        <w:rPr>
          <w:iCs/>
          <w:szCs w:val="22"/>
        </w:rPr>
        <w:t>pēcoperācijas</w:t>
      </w:r>
      <w:proofErr w:type="spellEnd"/>
      <w:r w:rsidRPr="00AF1B9A">
        <w:rPr>
          <w:iCs/>
          <w:szCs w:val="22"/>
        </w:rPr>
        <w:t xml:space="preserve"> sāpju kontrolē.</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3955CE74" w14:textId="4ABEE439" w:rsidR="003600FA" w:rsidRDefault="003600FA" w:rsidP="00AF1B9A">
      <w:pPr>
        <w:tabs>
          <w:tab w:val="clear" w:pos="567"/>
        </w:tabs>
        <w:spacing w:line="240" w:lineRule="auto"/>
        <w:rPr>
          <w:iCs/>
          <w:szCs w:val="22"/>
        </w:rPr>
      </w:pPr>
      <w:r w:rsidRPr="00AF1B9A">
        <w:rPr>
          <w:iCs/>
          <w:szCs w:val="22"/>
        </w:rPr>
        <w:t xml:space="preserve">Nelietot </w:t>
      </w:r>
      <w:r w:rsidR="00F50FA3">
        <w:rPr>
          <w:iCs/>
          <w:szCs w:val="22"/>
        </w:rPr>
        <w:t xml:space="preserve">kucēm </w:t>
      </w:r>
      <w:r w:rsidRPr="00AF1B9A">
        <w:rPr>
          <w:iCs/>
          <w:szCs w:val="22"/>
        </w:rPr>
        <w:t>grūsn</w:t>
      </w:r>
      <w:r w:rsidR="00F50FA3">
        <w:rPr>
          <w:iCs/>
          <w:szCs w:val="22"/>
        </w:rPr>
        <w:t>ības</w:t>
      </w:r>
      <w:r w:rsidRPr="00AF1B9A">
        <w:rPr>
          <w:iCs/>
          <w:szCs w:val="22"/>
        </w:rPr>
        <w:t xml:space="preserve"> un lakt</w:t>
      </w:r>
      <w:r w:rsidR="00F50FA3">
        <w:rPr>
          <w:iCs/>
          <w:szCs w:val="22"/>
        </w:rPr>
        <w:t>ācijas laikā.</w:t>
      </w:r>
    </w:p>
    <w:p w14:paraId="5D1A7A75" w14:textId="6ADE597D" w:rsidR="00683BE1" w:rsidRDefault="00683BE1" w:rsidP="00AF1B9A">
      <w:pPr>
        <w:tabs>
          <w:tab w:val="clear" w:pos="567"/>
        </w:tabs>
        <w:spacing w:line="240" w:lineRule="auto"/>
        <w:rPr>
          <w:iCs/>
          <w:szCs w:val="22"/>
        </w:rPr>
      </w:pPr>
      <w:r w:rsidRPr="00AF1B9A">
        <w:rPr>
          <w:iCs/>
          <w:szCs w:val="22"/>
        </w:rPr>
        <w:t>Nelietot suņiem,</w:t>
      </w:r>
      <w:r>
        <w:rPr>
          <w:iCs/>
          <w:szCs w:val="22"/>
        </w:rPr>
        <w:t xml:space="preserve"> kas </w:t>
      </w:r>
      <w:r w:rsidRPr="00AF1B9A">
        <w:rPr>
          <w:iCs/>
          <w:szCs w:val="22"/>
        </w:rPr>
        <w:t>jaunāki par 4 mēnešiem</w:t>
      </w:r>
      <w:r>
        <w:rPr>
          <w:iCs/>
          <w:szCs w:val="22"/>
        </w:rPr>
        <w:t>, jo nav specifisk</w:t>
      </w:r>
      <w:r w:rsidR="00FB6992">
        <w:rPr>
          <w:iCs/>
          <w:szCs w:val="22"/>
        </w:rPr>
        <w:t>u</w:t>
      </w:r>
      <w:r>
        <w:rPr>
          <w:iCs/>
          <w:szCs w:val="22"/>
        </w:rPr>
        <w:t xml:space="preserve"> datu. </w:t>
      </w:r>
    </w:p>
    <w:p w14:paraId="0E10A3E3" w14:textId="16EA65F3" w:rsidR="00AF1B9A" w:rsidRPr="00AF1B9A" w:rsidRDefault="00AF1B9A" w:rsidP="00AF1B9A">
      <w:pPr>
        <w:tabs>
          <w:tab w:val="clear" w:pos="567"/>
        </w:tabs>
        <w:spacing w:line="240" w:lineRule="auto"/>
        <w:rPr>
          <w:iCs/>
          <w:szCs w:val="22"/>
        </w:rPr>
      </w:pPr>
      <w:r w:rsidRPr="00AF1B9A">
        <w:rPr>
          <w:iCs/>
          <w:szCs w:val="22"/>
        </w:rPr>
        <w:t>Nelietot kaķiem.</w:t>
      </w:r>
    </w:p>
    <w:p w14:paraId="736817AB" w14:textId="5684811B" w:rsidR="00AF1B9A" w:rsidRPr="00AF1B9A" w:rsidRDefault="00AF1B9A" w:rsidP="00AF1B9A">
      <w:pPr>
        <w:tabs>
          <w:tab w:val="clear" w:pos="567"/>
        </w:tabs>
        <w:spacing w:line="240" w:lineRule="auto"/>
        <w:rPr>
          <w:iCs/>
          <w:szCs w:val="22"/>
        </w:rPr>
      </w:pPr>
      <w:r w:rsidRPr="00AF1B9A">
        <w:rPr>
          <w:iCs/>
          <w:szCs w:val="22"/>
        </w:rPr>
        <w:t>Nelietot suņiem ar sirds, aknu vai nieru slimībām, kā arī, ja pastāv gremošanas trakta čūlas vai asiņošanas iespēja</w:t>
      </w:r>
      <w:r w:rsidR="001F42D0">
        <w:rPr>
          <w:iCs/>
          <w:szCs w:val="22"/>
        </w:rPr>
        <w:t>mība</w:t>
      </w:r>
      <w:r w:rsidRPr="00AF1B9A">
        <w:rPr>
          <w:iCs/>
          <w:szCs w:val="22"/>
        </w:rPr>
        <w:t xml:space="preserve">, vai arī, ja ir pierādījumi par asins </w:t>
      </w:r>
      <w:proofErr w:type="spellStart"/>
      <w:r w:rsidRPr="00AF1B9A">
        <w:rPr>
          <w:iCs/>
          <w:szCs w:val="22"/>
        </w:rPr>
        <w:t>diskrāziju</w:t>
      </w:r>
      <w:proofErr w:type="spellEnd"/>
      <w:r w:rsidRPr="00AF1B9A">
        <w:rPr>
          <w:iCs/>
          <w:szCs w:val="22"/>
        </w:rPr>
        <w:t>.</w:t>
      </w:r>
    </w:p>
    <w:p w14:paraId="0C712BB9" w14:textId="720F6058" w:rsidR="00683BE1" w:rsidRPr="00AF1B9A" w:rsidRDefault="00683BE1" w:rsidP="00683BE1">
      <w:pPr>
        <w:tabs>
          <w:tab w:val="clear" w:pos="567"/>
        </w:tabs>
        <w:spacing w:line="240" w:lineRule="auto"/>
        <w:rPr>
          <w:iCs/>
          <w:szCs w:val="22"/>
        </w:rPr>
      </w:pPr>
      <w:r w:rsidRPr="00AF1B9A">
        <w:rPr>
          <w:iCs/>
          <w:szCs w:val="22"/>
        </w:rPr>
        <w:t>Nelietot gadījumos, ja konstatēta pastiprināta jutība pret aktīvo vielu</w:t>
      </w:r>
      <w:r>
        <w:rPr>
          <w:iCs/>
          <w:szCs w:val="22"/>
        </w:rPr>
        <w:t>, pret jebkuru no N</w:t>
      </w:r>
      <w:r w:rsidR="001F42D0">
        <w:rPr>
          <w:iCs/>
          <w:szCs w:val="22"/>
        </w:rPr>
        <w:t>S</w:t>
      </w:r>
      <w:r>
        <w:rPr>
          <w:iCs/>
          <w:szCs w:val="22"/>
        </w:rPr>
        <w:t>PL (</w:t>
      </w:r>
      <w:proofErr w:type="spellStart"/>
      <w:r>
        <w:rPr>
          <w:iCs/>
          <w:szCs w:val="22"/>
        </w:rPr>
        <w:t>nesteroīdie</w:t>
      </w:r>
      <w:proofErr w:type="spellEnd"/>
      <w:r>
        <w:rPr>
          <w:iCs/>
          <w:szCs w:val="22"/>
        </w:rPr>
        <w:t xml:space="preserve"> </w:t>
      </w:r>
      <w:proofErr w:type="spellStart"/>
      <w:r>
        <w:rPr>
          <w:iCs/>
          <w:szCs w:val="22"/>
        </w:rPr>
        <w:t>pretiekaisuma</w:t>
      </w:r>
      <w:proofErr w:type="spellEnd"/>
      <w:r>
        <w:rPr>
          <w:iCs/>
          <w:szCs w:val="22"/>
        </w:rPr>
        <w:t xml:space="preserve"> līdzekļi)</w:t>
      </w:r>
      <w:r w:rsidRPr="00AF1B9A">
        <w:rPr>
          <w:iCs/>
          <w:szCs w:val="22"/>
        </w:rPr>
        <w:t xml:space="preserve"> vai pret </w:t>
      </w:r>
      <w:r>
        <w:rPr>
          <w:iCs/>
          <w:szCs w:val="22"/>
        </w:rPr>
        <w:t>jebkuru</w:t>
      </w:r>
      <w:r w:rsidRPr="00AF1B9A">
        <w:rPr>
          <w:iCs/>
          <w:szCs w:val="22"/>
        </w:rPr>
        <w:t xml:space="preserve"> no </w:t>
      </w:r>
      <w:proofErr w:type="spellStart"/>
      <w:r w:rsidRPr="00AF1B9A">
        <w:rPr>
          <w:iCs/>
          <w:szCs w:val="22"/>
        </w:rPr>
        <w:t>palīgvielām</w:t>
      </w:r>
      <w:proofErr w:type="spellEnd"/>
      <w:r w:rsidRPr="00AF1B9A">
        <w:rPr>
          <w:iCs/>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2FF65E8" w14:textId="6A1DC0D3" w:rsidR="00AF1B9A" w:rsidRPr="00AF1B9A" w:rsidRDefault="00683BE1" w:rsidP="00AF1B9A">
      <w:pPr>
        <w:tabs>
          <w:tab w:val="clear" w:pos="567"/>
        </w:tabs>
        <w:spacing w:line="240" w:lineRule="auto"/>
        <w:rPr>
          <w:iCs/>
          <w:szCs w:val="22"/>
        </w:rPr>
      </w:pPr>
      <w:r>
        <w:rPr>
          <w:iCs/>
          <w:szCs w:val="22"/>
        </w:rPr>
        <w:t xml:space="preserve">Skatīt </w:t>
      </w:r>
      <w:r w:rsidR="00582932">
        <w:rPr>
          <w:iCs/>
          <w:szCs w:val="22"/>
        </w:rPr>
        <w:t xml:space="preserve">3.3. un 3.5. </w:t>
      </w:r>
      <w:r>
        <w:rPr>
          <w:iCs/>
          <w:szCs w:val="22"/>
        </w:rPr>
        <w:t>apakšpunktu</w:t>
      </w:r>
      <w:r w:rsidR="00582932">
        <w:rPr>
          <w:iCs/>
          <w:szCs w:val="22"/>
        </w:rPr>
        <w:t>.</w:t>
      </w:r>
      <w:r>
        <w:rPr>
          <w:iCs/>
          <w:szCs w:val="22"/>
        </w:rPr>
        <w:t xml:space="preserve"> </w:t>
      </w:r>
    </w:p>
    <w:p w14:paraId="275693A9" w14:textId="77777777" w:rsidR="00E86CEE" w:rsidRPr="00E57A7D" w:rsidRDefault="00E86CEE">
      <w:pPr>
        <w:tabs>
          <w:tab w:val="clear" w:pos="567"/>
        </w:tabs>
        <w:spacing w:line="240" w:lineRule="auto"/>
        <w:rPr>
          <w:szCs w:val="22"/>
        </w:rPr>
      </w:pPr>
    </w:p>
    <w:p w14:paraId="0FB14B36" w14:textId="77777777" w:rsidR="00315033" w:rsidRDefault="00315033">
      <w:pPr>
        <w:tabs>
          <w:tab w:val="clear" w:pos="567"/>
        </w:tabs>
        <w:spacing w:line="240" w:lineRule="auto"/>
        <w:rPr>
          <w:b/>
          <w:szCs w:val="22"/>
        </w:rPr>
      </w:pPr>
      <w:r>
        <w:br w:type="page"/>
      </w:r>
    </w:p>
    <w:p w14:paraId="3F6B87A5" w14:textId="7960BFF6"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C053B0">
        <w:rPr>
          <w:szCs w:val="22"/>
        </w:rPr>
        <w:t>:</w:t>
      </w:r>
    </w:p>
    <w:p w14:paraId="23F79868" w14:textId="2137F1A4" w:rsidR="00AF1B9A" w:rsidRDefault="00AF1B9A" w:rsidP="00AF1B9A">
      <w:pPr>
        <w:tabs>
          <w:tab w:val="clear" w:pos="567"/>
        </w:tabs>
        <w:spacing w:line="240" w:lineRule="auto"/>
        <w:rPr>
          <w:iCs/>
          <w:szCs w:val="22"/>
        </w:rPr>
      </w:pPr>
      <w:r w:rsidRPr="00AF1B9A">
        <w:rPr>
          <w:iCs/>
          <w:szCs w:val="22"/>
        </w:rPr>
        <w:t>Lietošana veciem suņiem var būt saistīta ar papildu risku.</w:t>
      </w:r>
      <w:r w:rsidR="00683BE1">
        <w:rPr>
          <w:iCs/>
          <w:szCs w:val="22"/>
        </w:rPr>
        <w:t xml:space="preserve"> </w:t>
      </w:r>
      <w:r w:rsidRPr="00AF1B9A">
        <w:rPr>
          <w:iCs/>
          <w:szCs w:val="22"/>
        </w:rPr>
        <w:t>Ja no šādas lietošanas nav iespējams izvairīties, suņiem</w:t>
      </w:r>
      <w:r w:rsidR="00DD01B3">
        <w:rPr>
          <w:iCs/>
          <w:szCs w:val="22"/>
        </w:rPr>
        <w:t xml:space="preserve"> var būt</w:t>
      </w:r>
      <w:r w:rsidRPr="00AF1B9A">
        <w:rPr>
          <w:iCs/>
          <w:szCs w:val="22"/>
        </w:rPr>
        <w:t xml:space="preserve"> nepieciešama </w:t>
      </w:r>
      <w:r w:rsidR="00582932">
        <w:rPr>
          <w:iCs/>
          <w:szCs w:val="22"/>
        </w:rPr>
        <w:t xml:space="preserve">samazināta deva un </w:t>
      </w:r>
      <w:r w:rsidR="00BC49A1" w:rsidRPr="00AF1B9A">
        <w:rPr>
          <w:iCs/>
          <w:szCs w:val="22"/>
        </w:rPr>
        <w:t xml:space="preserve">rūpīga </w:t>
      </w:r>
      <w:r w:rsidRPr="00AF1B9A">
        <w:rPr>
          <w:iCs/>
          <w:szCs w:val="22"/>
        </w:rPr>
        <w:t xml:space="preserve">klīniskā </w:t>
      </w:r>
      <w:r w:rsidR="00BC49A1">
        <w:rPr>
          <w:iCs/>
          <w:szCs w:val="22"/>
        </w:rPr>
        <w:t>uzraudzība</w:t>
      </w:r>
      <w:r w:rsidRPr="00AF1B9A">
        <w:rPr>
          <w:iCs/>
          <w:szCs w:val="22"/>
        </w:rPr>
        <w:t>.</w:t>
      </w:r>
    </w:p>
    <w:p w14:paraId="14B41BFE" w14:textId="7C402D94" w:rsidR="00C85720" w:rsidRPr="00AF1B9A" w:rsidRDefault="00315033" w:rsidP="00AF1B9A">
      <w:pPr>
        <w:tabs>
          <w:tab w:val="clear" w:pos="567"/>
        </w:tabs>
        <w:spacing w:line="240" w:lineRule="auto"/>
        <w:rPr>
          <w:iCs/>
          <w:szCs w:val="22"/>
        </w:rPr>
      </w:pPr>
      <w:r>
        <w:rPr>
          <w:iCs/>
          <w:szCs w:val="22"/>
        </w:rPr>
        <w:t>Izvairīties no lietošanas</w:t>
      </w:r>
      <w:r w:rsidRPr="005E3266">
        <w:rPr>
          <w:iCs/>
          <w:szCs w:val="22"/>
        </w:rPr>
        <w:t xml:space="preserve"> </w:t>
      </w:r>
      <w:proofErr w:type="spellStart"/>
      <w:r w:rsidR="00C85720" w:rsidRPr="005E3266">
        <w:rPr>
          <w:iCs/>
          <w:szCs w:val="22"/>
        </w:rPr>
        <w:t>dehidratētiem</w:t>
      </w:r>
      <w:proofErr w:type="spellEnd"/>
      <w:r w:rsidR="00C85720" w:rsidRPr="005E3266">
        <w:rPr>
          <w:iCs/>
          <w:szCs w:val="22"/>
        </w:rPr>
        <w:t xml:space="preserve">, </w:t>
      </w:r>
      <w:proofErr w:type="spellStart"/>
      <w:r w:rsidR="00C85720" w:rsidRPr="005E3266">
        <w:rPr>
          <w:iCs/>
          <w:szCs w:val="22"/>
        </w:rPr>
        <w:t>hipovolēmiskiem</w:t>
      </w:r>
      <w:proofErr w:type="spellEnd"/>
      <w:r w:rsidR="00C85720" w:rsidRPr="005E3266">
        <w:rPr>
          <w:iCs/>
          <w:szCs w:val="22"/>
        </w:rPr>
        <w:t xml:space="preserve"> vai hipotensīviem suņiem, jo</w:t>
      </w:r>
      <w:r>
        <w:rPr>
          <w:iCs/>
          <w:szCs w:val="22"/>
        </w:rPr>
        <w:t xml:space="preserve"> pastāv</w:t>
      </w:r>
      <w:r w:rsidR="00C85720" w:rsidRPr="005E3266">
        <w:rPr>
          <w:iCs/>
          <w:szCs w:val="22"/>
        </w:rPr>
        <w:t xml:space="preserve"> paaugstināts nieru </w:t>
      </w:r>
      <w:proofErr w:type="spellStart"/>
      <w:r w:rsidR="00C85720" w:rsidRPr="005E3266">
        <w:rPr>
          <w:iCs/>
          <w:szCs w:val="22"/>
        </w:rPr>
        <w:t>toksicitātes</w:t>
      </w:r>
      <w:proofErr w:type="spellEnd"/>
      <w:r w:rsidR="00C85720" w:rsidRPr="005E3266">
        <w:rPr>
          <w:iCs/>
          <w:szCs w:val="22"/>
        </w:rPr>
        <w:t xml:space="preserve"> </w:t>
      </w:r>
      <w:r w:rsidR="00C85720">
        <w:rPr>
          <w:iCs/>
          <w:szCs w:val="22"/>
        </w:rPr>
        <w:t>risks</w:t>
      </w:r>
      <w:r w:rsidR="00C85720" w:rsidRPr="005E3266">
        <w:rPr>
          <w:iCs/>
          <w:szCs w:val="22"/>
        </w:rPr>
        <w:t>.</w:t>
      </w:r>
    </w:p>
    <w:p w14:paraId="5BD48BE8" w14:textId="30B9DBA2" w:rsidR="00C15B9A" w:rsidRPr="00C15B9A" w:rsidRDefault="00582932" w:rsidP="00C15B9A">
      <w:pPr>
        <w:tabs>
          <w:tab w:val="clear" w:pos="567"/>
        </w:tabs>
        <w:spacing w:line="240" w:lineRule="auto"/>
        <w:rPr>
          <w:iCs/>
          <w:szCs w:val="22"/>
        </w:rPr>
      </w:pPr>
      <w:r>
        <w:rPr>
          <w:iCs/>
          <w:szCs w:val="22"/>
        </w:rPr>
        <w:t>Izvairīties</w:t>
      </w:r>
      <w:r w:rsidRPr="00C15B9A">
        <w:rPr>
          <w:iCs/>
          <w:szCs w:val="22"/>
        </w:rPr>
        <w:t xml:space="preserve"> </w:t>
      </w:r>
      <w:r w:rsidR="00C15B9A" w:rsidRPr="00C15B9A">
        <w:rPr>
          <w:iCs/>
          <w:szCs w:val="22"/>
        </w:rPr>
        <w:t>no vienlaicīgas potenciāl</w:t>
      </w:r>
      <w:r w:rsidR="0037443C">
        <w:rPr>
          <w:iCs/>
          <w:szCs w:val="22"/>
        </w:rPr>
        <w:t>i</w:t>
      </w:r>
      <w:r w:rsidR="00C15B9A" w:rsidRPr="00C15B9A">
        <w:rPr>
          <w:iCs/>
          <w:szCs w:val="22"/>
        </w:rPr>
        <w:t xml:space="preserve"> </w:t>
      </w:r>
      <w:proofErr w:type="spellStart"/>
      <w:r w:rsidR="00C15B9A" w:rsidRPr="00C15B9A">
        <w:rPr>
          <w:iCs/>
          <w:szCs w:val="22"/>
        </w:rPr>
        <w:t>nefrotoksisku</w:t>
      </w:r>
      <w:proofErr w:type="spellEnd"/>
      <w:r w:rsidR="00C15B9A" w:rsidRPr="00C15B9A">
        <w:rPr>
          <w:iCs/>
          <w:szCs w:val="22"/>
        </w:rPr>
        <w:t xml:space="preserve"> zāļu lietošanas.</w:t>
      </w:r>
    </w:p>
    <w:p w14:paraId="18C8C787" w14:textId="1B4C671F" w:rsidR="00AF1B9A" w:rsidRDefault="00AF1B9A" w:rsidP="00AF1B9A">
      <w:pPr>
        <w:tabs>
          <w:tab w:val="clear" w:pos="567"/>
        </w:tabs>
        <w:spacing w:line="240" w:lineRule="auto"/>
        <w:rPr>
          <w:iCs/>
          <w:szCs w:val="22"/>
        </w:rPr>
      </w:pPr>
      <w:r w:rsidRPr="00AF1B9A">
        <w:rPr>
          <w:iCs/>
          <w:szCs w:val="22"/>
        </w:rPr>
        <w:t>N</w:t>
      </w:r>
      <w:r w:rsidR="0037443C">
        <w:rPr>
          <w:iCs/>
          <w:szCs w:val="22"/>
        </w:rPr>
        <w:t>S</w:t>
      </w:r>
      <w:r w:rsidRPr="00AF1B9A">
        <w:rPr>
          <w:iCs/>
          <w:szCs w:val="22"/>
        </w:rPr>
        <w:t xml:space="preserve">PL var izraisīt fagocitozes </w:t>
      </w:r>
      <w:proofErr w:type="spellStart"/>
      <w:r w:rsidRPr="00AF1B9A">
        <w:rPr>
          <w:iCs/>
          <w:szCs w:val="22"/>
        </w:rPr>
        <w:t>inhibīciju</w:t>
      </w:r>
      <w:proofErr w:type="spellEnd"/>
      <w:r w:rsidRPr="00AF1B9A">
        <w:rPr>
          <w:iCs/>
          <w:szCs w:val="22"/>
        </w:rPr>
        <w:t xml:space="preserve">, līdz ar to, ārstējot </w:t>
      </w:r>
      <w:r w:rsidR="00582932">
        <w:rPr>
          <w:iCs/>
          <w:szCs w:val="22"/>
        </w:rPr>
        <w:t>ar bakteriālām infekcijām saistītus</w:t>
      </w:r>
      <w:r w:rsidRPr="00AF1B9A">
        <w:rPr>
          <w:iCs/>
          <w:szCs w:val="22"/>
        </w:rPr>
        <w:t xml:space="preserve"> iekaisumus, vienlaikus uzsāk</w:t>
      </w:r>
      <w:r w:rsidR="0037443C">
        <w:rPr>
          <w:iCs/>
          <w:szCs w:val="22"/>
        </w:rPr>
        <w:t>t</w:t>
      </w:r>
      <w:r w:rsidRPr="00AF1B9A">
        <w:rPr>
          <w:iCs/>
          <w:szCs w:val="22"/>
        </w:rPr>
        <w:t xml:space="preserve"> piemērot</w:t>
      </w:r>
      <w:r w:rsidR="0037443C">
        <w:rPr>
          <w:iCs/>
          <w:szCs w:val="22"/>
        </w:rPr>
        <w:t>u</w:t>
      </w:r>
      <w:r w:rsidRPr="00AF1B9A">
        <w:rPr>
          <w:iCs/>
          <w:szCs w:val="22"/>
        </w:rPr>
        <w:t xml:space="preserve"> </w:t>
      </w:r>
      <w:r w:rsidR="000D1B91">
        <w:rPr>
          <w:iCs/>
          <w:szCs w:val="22"/>
        </w:rPr>
        <w:t>antibakteriāl</w:t>
      </w:r>
      <w:r w:rsidR="0037443C">
        <w:rPr>
          <w:iCs/>
          <w:szCs w:val="22"/>
        </w:rPr>
        <w:t>o</w:t>
      </w:r>
      <w:r w:rsidR="000D1B91" w:rsidRPr="00AF1B9A">
        <w:rPr>
          <w:iCs/>
          <w:szCs w:val="22"/>
        </w:rPr>
        <w:t xml:space="preserve"> </w:t>
      </w:r>
      <w:r w:rsidRPr="00AF1B9A">
        <w:rPr>
          <w:iCs/>
          <w:szCs w:val="22"/>
        </w:rPr>
        <w:t>terapij</w:t>
      </w:r>
      <w:r w:rsidR="0037443C">
        <w:rPr>
          <w:iCs/>
          <w:szCs w:val="22"/>
        </w:rPr>
        <w:t>u</w:t>
      </w:r>
      <w:r w:rsidRPr="00AF1B9A">
        <w:rPr>
          <w:iCs/>
          <w:szCs w:val="22"/>
        </w:rPr>
        <w:t xml:space="preserve">. </w:t>
      </w:r>
    </w:p>
    <w:p w14:paraId="6A82BB5F" w14:textId="5D1CBDBE" w:rsidR="00C15B9A" w:rsidRPr="00C15B9A" w:rsidRDefault="00C15B9A" w:rsidP="00C15B9A">
      <w:pPr>
        <w:tabs>
          <w:tab w:val="clear" w:pos="567"/>
        </w:tabs>
        <w:spacing w:line="240" w:lineRule="auto"/>
        <w:rPr>
          <w:iCs/>
          <w:szCs w:val="22"/>
        </w:rPr>
      </w:pPr>
      <w:r w:rsidRPr="00C15B9A">
        <w:rPr>
          <w:iCs/>
          <w:szCs w:val="22"/>
        </w:rPr>
        <w:t>Tāpat kā lietojot citus N</w:t>
      </w:r>
      <w:r w:rsidR="00322850">
        <w:rPr>
          <w:iCs/>
          <w:szCs w:val="22"/>
        </w:rPr>
        <w:t>S</w:t>
      </w:r>
      <w:r w:rsidRPr="00C15B9A">
        <w:rPr>
          <w:iCs/>
          <w:szCs w:val="22"/>
        </w:rPr>
        <w:t xml:space="preserve">PL, terapijas laikā ar </w:t>
      </w:r>
      <w:proofErr w:type="spellStart"/>
      <w:r w:rsidRPr="00C15B9A">
        <w:rPr>
          <w:iCs/>
          <w:szCs w:val="22"/>
        </w:rPr>
        <w:t>karprofēnu</w:t>
      </w:r>
      <w:proofErr w:type="spellEnd"/>
      <w:r w:rsidRPr="00C15B9A">
        <w:rPr>
          <w:iCs/>
          <w:szCs w:val="22"/>
        </w:rPr>
        <w:t xml:space="preserve"> laboratorijas dzīvniekiem un cilvēkiem ir novērots </w:t>
      </w:r>
      <w:proofErr w:type="spellStart"/>
      <w:r w:rsidRPr="00C15B9A">
        <w:rPr>
          <w:iCs/>
          <w:szCs w:val="22"/>
        </w:rPr>
        <w:t>fotodermatīts</w:t>
      </w:r>
      <w:proofErr w:type="spellEnd"/>
      <w:r w:rsidRPr="00C15B9A">
        <w:rPr>
          <w:iCs/>
          <w:szCs w:val="22"/>
        </w:rPr>
        <w:t>. Š</w:t>
      </w:r>
      <w:r w:rsidR="00322850">
        <w:rPr>
          <w:iCs/>
          <w:szCs w:val="22"/>
        </w:rPr>
        <w:t>ādas</w:t>
      </w:r>
      <w:r w:rsidRPr="00C15B9A">
        <w:rPr>
          <w:iCs/>
          <w:szCs w:val="22"/>
        </w:rPr>
        <w:t xml:space="preserve"> ādas reakcijas suņiem nekad nav novērotas.</w:t>
      </w:r>
    </w:p>
    <w:p w14:paraId="345B2E1D" w14:textId="32A805AE" w:rsidR="00C15B9A" w:rsidRPr="00C15B9A" w:rsidRDefault="00C15B9A" w:rsidP="00C15B9A">
      <w:pPr>
        <w:tabs>
          <w:tab w:val="clear" w:pos="567"/>
        </w:tabs>
        <w:spacing w:line="240" w:lineRule="auto"/>
        <w:rPr>
          <w:iCs/>
          <w:szCs w:val="22"/>
        </w:rPr>
      </w:pPr>
      <w:r w:rsidRPr="00C15B9A">
        <w:rPr>
          <w:iCs/>
          <w:szCs w:val="22"/>
        </w:rPr>
        <w:t>Nelietot citus N</w:t>
      </w:r>
      <w:r w:rsidR="00322850">
        <w:rPr>
          <w:iCs/>
          <w:szCs w:val="22"/>
        </w:rPr>
        <w:t>S</w:t>
      </w:r>
      <w:r w:rsidRPr="00C15B9A">
        <w:rPr>
          <w:iCs/>
          <w:szCs w:val="22"/>
        </w:rPr>
        <w:t>PL vienlaikus vai 24 stundu laikā vienu pēc otra.</w:t>
      </w:r>
    </w:p>
    <w:p w14:paraId="14732CF3" w14:textId="72EEAE03" w:rsidR="00582932" w:rsidRDefault="00C15B9A" w:rsidP="00C15B9A">
      <w:pPr>
        <w:tabs>
          <w:tab w:val="clear" w:pos="567"/>
        </w:tabs>
        <w:spacing w:line="240" w:lineRule="auto"/>
        <w:rPr>
          <w:iCs/>
          <w:szCs w:val="22"/>
        </w:rPr>
      </w:pPr>
      <w:r w:rsidRPr="00C15B9A">
        <w:rPr>
          <w:iCs/>
          <w:szCs w:val="22"/>
        </w:rPr>
        <w:t>Tā kā tablet</w:t>
      </w:r>
      <w:r>
        <w:rPr>
          <w:iCs/>
          <w:szCs w:val="22"/>
        </w:rPr>
        <w:t>es ir aromatizētas</w:t>
      </w:r>
      <w:r w:rsidRPr="00C15B9A">
        <w:rPr>
          <w:iCs/>
          <w:szCs w:val="22"/>
        </w:rPr>
        <w:t>, uzglabā</w:t>
      </w:r>
      <w:r w:rsidR="00322850">
        <w:rPr>
          <w:iCs/>
          <w:szCs w:val="22"/>
        </w:rPr>
        <w:t>t tās</w:t>
      </w:r>
      <w:r w:rsidRPr="00C15B9A">
        <w:rPr>
          <w:iCs/>
          <w:szCs w:val="22"/>
        </w:rPr>
        <w:t xml:space="preserve"> drošā, dzīvniekiem nepieejamā vietā.</w:t>
      </w:r>
    </w:p>
    <w:p w14:paraId="3F411401" w14:textId="4996A612" w:rsidR="00C15B9A" w:rsidRPr="00AF1B9A" w:rsidRDefault="00C15B9A" w:rsidP="00C15B9A">
      <w:pPr>
        <w:tabs>
          <w:tab w:val="clear" w:pos="567"/>
        </w:tabs>
        <w:spacing w:line="240" w:lineRule="auto"/>
        <w:rPr>
          <w:iCs/>
          <w:szCs w:val="22"/>
        </w:rPr>
      </w:pPr>
      <w:r w:rsidRPr="00C15B9A">
        <w:rPr>
          <w:iCs/>
          <w:szCs w:val="22"/>
        </w:rPr>
        <w:t xml:space="preserve">Devas, kas pārsniedz ieteicamo tablešu skaitu, uzņemšana var izraisīt nopietnas blakusparādības. </w:t>
      </w:r>
      <w:r>
        <w:rPr>
          <w:iCs/>
          <w:szCs w:val="22"/>
        </w:rPr>
        <w:t>Šādā gadījumā</w:t>
      </w:r>
      <w:r w:rsidRPr="00C15B9A">
        <w:rPr>
          <w:iCs/>
          <w:szCs w:val="22"/>
        </w:rPr>
        <w:t>, nekavējoties meklējiet veterināro palīdzību.</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C053B0">
        <w:rPr>
          <w:szCs w:val="22"/>
        </w:rPr>
        <w:t>:</w:t>
      </w:r>
      <w:r w:rsidRPr="00140698">
        <w:rPr>
          <w:szCs w:val="22"/>
          <w:u w:val="single"/>
        </w:rPr>
        <w:t xml:space="preserve"> </w:t>
      </w:r>
    </w:p>
    <w:p w14:paraId="43A3FC2D" w14:textId="77777777" w:rsidR="00C15B9A" w:rsidRDefault="00C15B9A" w:rsidP="00AF1B9A">
      <w:pPr>
        <w:tabs>
          <w:tab w:val="clear" w:pos="567"/>
        </w:tabs>
        <w:spacing w:line="240" w:lineRule="auto"/>
        <w:rPr>
          <w:iCs/>
          <w:szCs w:val="22"/>
        </w:rPr>
      </w:pPr>
    </w:p>
    <w:p w14:paraId="0BB449EC" w14:textId="77777777" w:rsidR="00C15B9A" w:rsidRDefault="00AF1B9A" w:rsidP="00AF1B9A">
      <w:pPr>
        <w:tabs>
          <w:tab w:val="clear" w:pos="567"/>
        </w:tabs>
        <w:spacing w:line="240" w:lineRule="auto"/>
        <w:rPr>
          <w:iCs/>
          <w:szCs w:val="22"/>
        </w:rPr>
      </w:pPr>
      <w:r w:rsidRPr="00AF1B9A">
        <w:rPr>
          <w:iCs/>
          <w:szCs w:val="22"/>
        </w:rPr>
        <w:t xml:space="preserve">Ja notikusi nejauša norīšana, nekavējoties meklēt medicīnisko palīdzību un uzrādīt lietošanas instrukciju vai iepakojuma marķējumu ārstam. </w:t>
      </w:r>
    </w:p>
    <w:p w14:paraId="25EA131A" w14:textId="0DC9AAE9" w:rsidR="00AF1B9A" w:rsidRPr="00AF1B9A" w:rsidRDefault="00AF1B9A" w:rsidP="00AF1B9A">
      <w:pPr>
        <w:tabs>
          <w:tab w:val="clear" w:pos="567"/>
        </w:tabs>
        <w:spacing w:line="240" w:lineRule="auto"/>
        <w:rPr>
          <w:iCs/>
          <w:szCs w:val="22"/>
        </w:rPr>
      </w:pPr>
      <w:r w:rsidRPr="00AF1B9A">
        <w:rPr>
          <w:iCs/>
          <w:szCs w:val="22"/>
        </w:rPr>
        <w:t xml:space="preserve">Pēc rīkošanās ar </w:t>
      </w:r>
      <w:r w:rsidR="000D1B91">
        <w:rPr>
          <w:iCs/>
          <w:szCs w:val="22"/>
        </w:rPr>
        <w:t xml:space="preserve">šīm </w:t>
      </w:r>
      <w:r w:rsidR="00DA78C9">
        <w:rPr>
          <w:iCs/>
          <w:szCs w:val="22"/>
        </w:rPr>
        <w:t xml:space="preserve">veterinārajām </w:t>
      </w:r>
      <w:r w:rsidRPr="00AF1B9A">
        <w:rPr>
          <w:iCs/>
          <w:szCs w:val="22"/>
        </w:rPr>
        <w:t>zālēm mazgāt rokas.</w:t>
      </w:r>
    </w:p>
    <w:p w14:paraId="25EA22C8" w14:textId="77777777" w:rsidR="00C114FF" w:rsidRPr="00E57A7D" w:rsidRDefault="00C114FF" w:rsidP="00A9226B">
      <w:pPr>
        <w:tabs>
          <w:tab w:val="clear" w:pos="567"/>
        </w:tabs>
        <w:spacing w:line="240" w:lineRule="auto"/>
        <w:rPr>
          <w:szCs w:val="22"/>
        </w:rPr>
      </w:pPr>
    </w:p>
    <w:p w14:paraId="22451917" w14:textId="68CA2A6F" w:rsidR="00295140" w:rsidRDefault="006C78AB" w:rsidP="00A9226B">
      <w:pPr>
        <w:tabs>
          <w:tab w:val="clear" w:pos="567"/>
        </w:tabs>
        <w:spacing w:line="240" w:lineRule="auto"/>
        <w:rPr>
          <w:szCs w:val="22"/>
          <w:u w:val="single"/>
        </w:rPr>
      </w:pPr>
      <w:r w:rsidRPr="00E57A7D">
        <w:rPr>
          <w:szCs w:val="22"/>
          <w:u w:val="single"/>
        </w:rPr>
        <w:t>Īpaši piesardzības pasākumi vides aizsardzībai</w:t>
      </w:r>
      <w:r w:rsidRPr="00C053B0">
        <w:rPr>
          <w:szCs w:val="22"/>
        </w:rPr>
        <w:t>:</w:t>
      </w:r>
    </w:p>
    <w:p w14:paraId="2ECAE068" w14:textId="780B43B4" w:rsidR="00DA3113" w:rsidRPr="00025710" w:rsidRDefault="00DA3113" w:rsidP="00A9226B">
      <w:pPr>
        <w:tabs>
          <w:tab w:val="clear" w:pos="567"/>
        </w:tabs>
        <w:spacing w:line="240" w:lineRule="auto"/>
        <w:rPr>
          <w:szCs w:val="22"/>
        </w:rPr>
      </w:pPr>
      <w:r w:rsidRPr="00025710">
        <w:rPr>
          <w:szCs w:val="22"/>
        </w:rPr>
        <w:t>Nav piemērojami.</w:t>
      </w:r>
    </w:p>
    <w:p w14:paraId="4FE0574E"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651FD8B6" w:rsidR="00295140" w:rsidRDefault="00295140" w:rsidP="00AD0710">
      <w:pPr>
        <w:tabs>
          <w:tab w:val="clear" w:pos="567"/>
        </w:tabs>
        <w:spacing w:line="240" w:lineRule="auto"/>
        <w:rPr>
          <w:szCs w:val="22"/>
        </w:rPr>
      </w:pPr>
    </w:p>
    <w:p w14:paraId="11C9B27C" w14:textId="69BEB7FA" w:rsidR="00DA3113" w:rsidRDefault="00F346D8" w:rsidP="00AD0710">
      <w:pPr>
        <w:tabs>
          <w:tab w:val="clear" w:pos="567"/>
        </w:tabs>
        <w:spacing w:line="240" w:lineRule="auto"/>
        <w:rPr>
          <w:szCs w:val="22"/>
        </w:rPr>
      </w:pPr>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735D31" w:rsidRPr="00470665" w14:paraId="42CC05F4" w14:textId="77777777" w:rsidTr="00C053B0">
        <w:trPr>
          <w:trHeight w:val="1125"/>
        </w:trPr>
        <w:tc>
          <w:tcPr>
            <w:tcW w:w="1921" w:type="pct"/>
            <w:tcBorders>
              <w:top w:val="single" w:sz="4" w:space="0" w:color="auto"/>
              <w:left w:val="single" w:sz="4" w:space="0" w:color="auto"/>
              <w:bottom w:val="single" w:sz="4" w:space="0" w:color="auto"/>
              <w:right w:val="single" w:sz="4" w:space="0" w:color="auto"/>
            </w:tcBorders>
          </w:tcPr>
          <w:p w14:paraId="7D6B6448" w14:textId="77777777" w:rsidR="00D65EF7" w:rsidRDefault="00735D31" w:rsidP="001D2DC3">
            <w:pPr>
              <w:spacing w:before="60" w:after="60"/>
            </w:pPr>
            <w:r>
              <w:t xml:space="preserve">Reti </w:t>
            </w:r>
          </w:p>
          <w:p w14:paraId="5F01E5CB" w14:textId="0D8333EB" w:rsidR="00735D31" w:rsidRPr="00F713EF" w:rsidRDefault="00735D31" w:rsidP="001D2DC3">
            <w:pPr>
              <w:spacing w:before="60" w:after="60"/>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5EFDB7C0" w14:textId="05EFD9BF" w:rsidR="00735D31" w:rsidRPr="00C15B9A" w:rsidRDefault="00735D31" w:rsidP="00C15B9A">
            <w:r w:rsidRPr="00C15B9A">
              <w:t>Nieru darb</w:t>
            </w:r>
            <w:r w:rsidRPr="00C15B9A">
              <w:rPr>
                <w:rFonts w:hint="eastAsia"/>
              </w:rPr>
              <w:t>ī</w:t>
            </w:r>
            <w:r w:rsidRPr="00C15B9A">
              <w:t>bas trauc</w:t>
            </w:r>
            <w:r w:rsidRPr="00C15B9A">
              <w:rPr>
                <w:rFonts w:hint="eastAsia"/>
              </w:rPr>
              <w:t>ē</w:t>
            </w:r>
            <w:r w:rsidRPr="00C15B9A">
              <w:t>jumi</w:t>
            </w:r>
            <w:r w:rsidR="00C15B9A" w:rsidRPr="00C15B9A">
              <w:rPr>
                <w:vertAlign w:val="superscript"/>
              </w:rPr>
              <w:t>1</w:t>
            </w:r>
          </w:p>
          <w:p w14:paraId="36F56FA3" w14:textId="3B287B65" w:rsidR="00735D31" w:rsidRPr="00C15B9A" w:rsidRDefault="00D65EF7" w:rsidP="00C15B9A">
            <w:r w:rsidRPr="00C15B9A">
              <w:t>A</w:t>
            </w:r>
            <w:r w:rsidR="00735D31" w:rsidRPr="00C15B9A">
              <w:t>knu darb</w:t>
            </w:r>
            <w:r w:rsidR="00735D31" w:rsidRPr="00C15B9A">
              <w:rPr>
                <w:rFonts w:hint="eastAsia"/>
              </w:rPr>
              <w:t>ī</w:t>
            </w:r>
            <w:r w:rsidR="00735D31" w:rsidRPr="00C15B9A">
              <w:t>bas trauc</w:t>
            </w:r>
            <w:r w:rsidR="00735D31" w:rsidRPr="00C15B9A">
              <w:rPr>
                <w:rFonts w:hint="eastAsia"/>
              </w:rPr>
              <w:t>ē</w:t>
            </w:r>
            <w:r w:rsidR="00735D31" w:rsidRPr="00C15B9A">
              <w:t>jum</w:t>
            </w:r>
            <w:r w:rsidR="00F31285" w:rsidRPr="00C15B9A">
              <w:t>i</w:t>
            </w:r>
            <w:r w:rsidR="00C15B9A" w:rsidRPr="00C15B9A">
              <w:rPr>
                <w:vertAlign w:val="superscript"/>
              </w:rPr>
              <w:t>1,3</w:t>
            </w:r>
          </w:p>
          <w:p w14:paraId="64799F8C" w14:textId="77777777" w:rsidR="00C15B9A" w:rsidRPr="00C053B0" w:rsidRDefault="00C15B9A" w:rsidP="00C15B9A">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2"/>
                <w:lang w:eastAsia="nl-NL"/>
              </w:rPr>
            </w:pPr>
          </w:p>
          <w:p w14:paraId="66D98B90" w14:textId="1E849769" w:rsidR="00735D31" w:rsidRDefault="00735D31" w:rsidP="00735D31">
            <w:pPr>
              <w:spacing w:before="60" w:after="60"/>
              <w:rPr>
                <w:iCs/>
              </w:rPr>
            </w:pPr>
          </w:p>
        </w:tc>
      </w:tr>
      <w:tr w:rsidR="00DA3113" w:rsidRPr="00470665" w14:paraId="7DA07129" w14:textId="77777777" w:rsidTr="001D2DC3">
        <w:tc>
          <w:tcPr>
            <w:tcW w:w="1921" w:type="pct"/>
            <w:tcBorders>
              <w:top w:val="single" w:sz="4" w:space="0" w:color="auto"/>
              <w:left w:val="single" w:sz="4" w:space="0" w:color="auto"/>
              <w:bottom w:val="single" w:sz="4" w:space="0" w:color="auto"/>
              <w:right w:val="single" w:sz="4" w:space="0" w:color="auto"/>
            </w:tcBorders>
            <w:hideMark/>
          </w:tcPr>
          <w:p w14:paraId="4C3A7076" w14:textId="7851CB29" w:rsidR="00DA3113" w:rsidRPr="00F713EF" w:rsidRDefault="00DA3113" w:rsidP="001D2DC3">
            <w:pPr>
              <w:spacing w:before="60" w:after="60"/>
            </w:pPr>
            <w:r w:rsidRPr="00F713EF">
              <w:t>Ļoti reti</w:t>
            </w:r>
          </w:p>
          <w:p w14:paraId="78F92D17" w14:textId="1C786503" w:rsidR="00DA3113" w:rsidRPr="0085483F" w:rsidRDefault="00DA3113" w:rsidP="001D2DC3">
            <w:pPr>
              <w:spacing w:before="60" w:after="60"/>
            </w:pPr>
            <w:r w:rsidRPr="00F713EF">
              <w:t>(&lt;1</w:t>
            </w:r>
            <w:r w:rsidR="00F713EF" w:rsidRPr="00F713EF">
              <w:t> dzīvniekam</w:t>
            </w:r>
            <w:r w:rsidRPr="00F713EF">
              <w:t>/1</w:t>
            </w:r>
            <w:r w:rsidR="00F713EF" w:rsidRPr="00F713EF">
              <w:t>0 </w:t>
            </w:r>
            <w:r w:rsidRPr="00F713EF">
              <w:t>000</w:t>
            </w:r>
            <w:r w:rsidR="00F713EF" w:rsidRPr="00F713EF">
              <w:t> ārstētajiem dzīvniekiem, tostarp atsevišķi ziņojumi</w:t>
            </w:r>
            <w:r w:rsidRPr="00F713EF">
              <w:t>):</w:t>
            </w:r>
          </w:p>
        </w:tc>
        <w:tc>
          <w:tcPr>
            <w:tcW w:w="3079" w:type="pct"/>
            <w:tcBorders>
              <w:top w:val="single" w:sz="4" w:space="0" w:color="auto"/>
              <w:left w:val="single" w:sz="4" w:space="0" w:color="auto"/>
              <w:bottom w:val="single" w:sz="4" w:space="0" w:color="auto"/>
              <w:right w:val="single" w:sz="4" w:space="0" w:color="auto"/>
            </w:tcBorders>
            <w:hideMark/>
          </w:tcPr>
          <w:p w14:paraId="0A43BD7A" w14:textId="2D1AEB49" w:rsidR="00DA3113" w:rsidRDefault="00F31285" w:rsidP="001D2DC3">
            <w:pPr>
              <w:spacing w:before="60" w:after="60"/>
              <w:rPr>
                <w:iCs/>
              </w:rPr>
            </w:pPr>
            <w:r>
              <w:rPr>
                <w:iCs/>
              </w:rPr>
              <w:t>V</w:t>
            </w:r>
            <w:r w:rsidR="00BE61AD">
              <w:rPr>
                <w:iCs/>
              </w:rPr>
              <w:t>emšana</w:t>
            </w:r>
            <w:r w:rsidR="00C15B9A" w:rsidRPr="00C15B9A">
              <w:rPr>
                <w:iCs/>
                <w:vertAlign w:val="superscript"/>
              </w:rPr>
              <w:t>2</w:t>
            </w:r>
            <w:r w:rsidR="00DA3113" w:rsidRPr="0085483F">
              <w:rPr>
                <w:iCs/>
              </w:rPr>
              <w:t xml:space="preserve">, </w:t>
            </w:r>
            <w:r w:rsidR="00582932">
              <w:rPr>
                <w:iCs/>
              </w:rPr>
              <w:t xml:space="preserve">mīkstas </w:t>
            </w:r>
            <w:r w:rsidR="00BE61AD">
              <w:rPr>
                <w:iCs/>
              </w:rPr>
              <w:t>fekālijas</w:t>
            </w:r>
            <w:r w:rsidR="00C15B9A">
              <w:rPr>
                <w:iCs/>
                <w:vertAlign w:val="superscript"/>
              </w:rPr>
              <w:t>2</w:t>
            </w:r>
            <w:r w:rsidR="00C15B9A">
              <w:rPr>
                <w:iCs/>
              </w:rPr>
              <w:t>/</w:t>
            </w:r>
            <w:r w:rsidR="00582932">
              <w:rPr>
                <w:iCs/>
              </w:rPr>
              <w:t>d</w:t>
            </w:r>
            <w:r w:rsidR="00582932" w:rsidRPr="0085483F">
              <w:rPr>
                <w:iCs/>
              </w:rPr>
              <w:t>iar</w:t>
            </w:r>
            <w:r w:rsidR="00582932">
              <w:rPr>
                <w:iCs/>
              </w:rPr>
              <w:t>eja</w:t>
            </w:r>
            <w:r w:rsidR="00582932">
              <w:rPr>
                <w:iCs/>
                <w:vertAlign w:val="superscript"/>
              </w:rPr>
              <w:t>2</w:t>
            </w:r>
            <w:r w:rsidR="00DA3113" w:rsidRPr="0085483F">
              <w:rPr>
                <w:iCs/>
              </w:rPr>
              <w:t xml:space="preserve">, </w:t>
            </w:r>
            <w:r w:rsidR="00582932">
              <w:rPr>
                <w:iCs/>
              </w:rPr>
              <w:t xml:space="preserve">asinis </w:t>
            </w:r>
            <w:r w:rsidR="00BE61AD">
              <w:rPr>
                <w:iCs/>
              </w:rPr>
              <w:t>fekālijā</w:t>
            </w:r>
            <w:r w:rsidR="00DA3113" w:rsidRPr="0085483F">
              <w:rPr>
                <w:iCs/>
              </w:rPr>
              <w:t>s</w:t>
            </w:r>
            <w:r w:rsidR="00C15B9A">
              <w:rPr>
                <w:iCs/>
                <w:vertAlign w:val="superscript"/>
              </w:rPr>
              <w:t>2</w:t>
            </w:r>
            <w:r w:rsidR="00231A2E">
              <w:rPr>
                <w:iCs/>
              </w:rPr>
              <w:t xml:space="preserve"> </w:t>
            </w:r>
          </w:p>
          <w:p w14:paraId="63C89702" w14:textId="1A08F856" w:rsidR="00DA3113" w:rsidRDefault="00BC49A1" w:rsidP="001D2DC3">
            <w:pPr>
              <w:spacing w:before="60" w:after="60"/>
              <w:rPr>
                <w:iCs/>
              </w:rPr>
            </w:pPr>
            <w:r>
              <w:rPr>
                <w:iCs/>
              </w:rPr>
              <w:t>Ē</w:t>
            </w:r>
            <w:r w:rsidR="00231A2E">
              <w:rPr>
                <w:iCs/>
              </w:rPr>
              <w:t>stgribas zudum</w:t>
            </w:r>
            <w:r w:rsidR="00231A2E" w:rsidRPr="00214E33">
              <w:rPr>
                <w:iCs/>
              </w:rPr>
              <w:t>s</w:t>
            </w:r>
            <w:r w:rsidR="00C15B9A">
              <w:rPr>
                <w:iCs/>
                <w:vertAlign w:val="superscript"/>
              </w:rPr>
              <w:t>2</w:t>
            </w:r>
            <w:r w:rsidR="00C15B9A">
              <w:rPr>
                <w:iCs/>
              </w:rPr>
              <w:t xml:space="preserve">, </w:t>
            </w:r>
            <w:r w:rsidR="00582932">
              <w:rPr>
                <w:iCs/>
              </w:rPr>
              <w:t>l</w:t>
            </w:r>
            <w:r w:rsidR="00C15B9A" w:rsidRPr="0085483F">
              <w:rPr>
                <w:iCs/>
              </w:rPr>
              <w:t>et</w:t>
            </w:r>
            <w:r w:rsidR="00C15B9A">
              <w:rPr>
                <w:iCs/>
              </w:rPr>
              <w:t>arģija</w:t>
            </w:r>
            <w:r w:rsidR="00C15B9A">
              <w:rPr>
                <w:iCs/>
                <w:vertAlign w:val="superscript"/>
              </w:rPr>
              <w:t>2</w:t>
            </w:r>
          </w:p>
          <w:p w14:paraId="21560F94" w14:textId="77777777" w:rsidR="00DA3113" w:rsidRPr="00214E33" w:rsidRDefault="00DA3113" w:rsidP="001D2DC3">
            <w:pPr>
              <w:spacing w:before="60" w:after="60"/>
              <w:rPr>
                <w:iCs/>
              </w:rPr>
            </w:pPr>
          </w:p>
        </w:tc>
      </w:tr>
    </w:tbl>
    <w:p w14:paraId="6B777A93" w14:textId="13549E6F" w:rsidR="0053051A" w:rsidRDefault="0053051A" w:rsidP="00AD0710">
      <w:pPr>
        <w:tabs>
          <w:tab w:val="clear" w:pos="567"/>
        </w:tabs>
        <w:spacing w:line="240" w:lineRule="auto"/>
        <w:rPr>
          <w:iCs/>
          <w:szCs w:val="22"/>
          <w:vertAlign w:val="superscript"/>
        </w:rPr>
      </w:pPr>
      <w:r>
        <w:rPr>
          <w:iCs/>
          <w:szCs w:val="22"/>
          <w:vertAlign w:val="superscript"/>
        </w:rPr>
        <w:t xml:space="preserve">1 </w:t>
      </w:r>
      <w:r w:rsidRPr="0053051A">
        <w:rPr>
          <w:iCs/>
          <w:szCs w:val="22"/>
        </w:rPr>
        <w:t>Tāpat kā ar citiem N</w:t>
      </w:r>
      <w:r w:rsidR="00E87795">
        <w:rPr>
          <w:iCs/>
          <w:szCs w:val="22"/>
        </w:rPr>
        <w:t>S</w:t>
      </w:r>
      <w:r w:rsidRPr="0053051A">
        <w:rPr>
          <w:iCs/>
          <w:szCs w:val="22"/>
        </w:rPr>
        <w:t>PL</w:t>
      </w:r>
      <w:r w:rsidR="00856F60">
        <w:rPr>
          <w:iCs/>
          <w:szCs w:val="22"/>
        </w:rPr>
        <w:t>.</w:t>
      </w:r>
    </w:p>
    <w:p w14:paraId="612DCFCF" w14:textId="5AFF764E" w:rsidR="00DA3113" w:rsidRDefault="00DE4162" w:rsidP="00AD0710">
      <w:pPr>
        <w:tabs>
          <w:tab w:val="clear" w:pos="567"/>
        </w:tabs>
        <w:spacing w:line="240" w:lineRule="auto"/>
        <w:rPr>
          <w:iCs/>
          <w:szCs w:val="22"/>
        </w:rPr>
      </w:pPr>
      <w:r w:rsidRPr="00025710">
        <w:rPr>
          <w:iCs/>
          <w:szCs w:val="22"/>
          <w:vertAlign w:val="superscript"/>
        </w:rPr>
        <w:t>a</w:t>
      </w:r>
      <w:r>
        <w:rPr>
          <w:iCs/>
          <w:szCs w:val="22"/>
        </w:rPr>
        <w:t xml:space="preserve"> </w:t>
      </w:r>
      <w:r w:rsidR="0053051A" w:rsidRPr="0053051A">
        <w:rPr>
          <w:iCs/>
          <w:szCs w:val="22"/>
        </w:rPr>
        <w:t xml:space="preserve">Tipiskas blakusparādības, kas saistītas ar </w:t>
      </w:r>
      <w:r w:rsidR="0053051A">
        <w:rPr>
          <w:iCs/>
          <w:szCs w:val="22"/>
        </w:rPr>
        <w:t>N</w:t>
      </w:r>
      <w:r w:rsidR="00E87795">
        <w:rPr>
          <w:iCs/>
          <w:szCs w:val="22"/>
        </w:rPr>
        <w:t>S</w:t>
      </w:r>
      <w:r w:rsidR="0053051A">
        <w:rPr>
          <w:iCs/>
          <w:szCs w:val="22"/>
        </w:rPr>
        <w:t>PL</w:t>
      </w:r>
      <w:r w:rsidR="00BC49A1">
        <w:rPr>
          <w:iCs/>
          <w:szCs w:val="22"/>
        </w:rPr>
        <w:t>. Š</w:t>
      </w:r>
      <w:r w:rsidRPr="00AF1B9A">
        <w:rPr>
          <w:iCs/>
          <w:szCs w:val="22"/>
        </w:rPr>
        <w:t xml:space="preserve">īs blakusparādības parasti rodas </w:t>
      </w:r>
      <w:r w:rsidR="00231A2E">
        <w:rPr>
          <w:iCs/>
          <w:szCs w:val="22"/>
        </w:rPr>
        <w:t>ārstēšanas</w:t>
      </w:r>
      <w:r w:rsidRPr="00AF1B9A">
        <w:rPr>
          <w:iCs/>
          <w:szCs w:val="22"/>
        </w:rPr>
        <w:t xml:space="preserve"> pirmajā nedēļā un </w:t>
      </w:r>
      <w:r w:rsidR="001F39BA">
        <w:rPr>
          <w:iCs/>
          <w:szCs w:val="22"/>
        </w:rPr>
        <w:t>vairumā</w:t>
      </w:r>
      <w:r w:rsidRPr="00AF1B9A">
        <w:rPr>
          <w:iCs/>
          <w:szCs w:val="22"/>
        </w:rPr>
        <w:t xml:space="preserve"> gadījumu ir pārejošas un izzūd pēc </w:t>
      </w:r>
      <w:r w:rsidR="00F31317">
        <w:rPr>
          <w:iCs/>
          <w:szCs w:val="22"/>
        </w:rPr>
        <w:t>ārstēšanas</w:t>
      </w:r>
      <w:r w:rsidRPr="00AF1B9A">
        <w:rPr>
          <w:iCs/>
          <w:szCs w:val="22"/>
        </w:rPr>
        <w:t xml:space="preserve"> pārtraukšanas, taču ļoti retos gadījumos var būt smagas vai letālas.</w:t>
      </w:r>
    </w:p>
    <w:p w14:paraId="11895A1A" w14:textId="2E8E1B81" w:rsidR="00DE4162" w:rsidRDefault="0053051A" w:rsidP="00AD0710">
      <w:pPr>
        <w:tabs>
          <w:tab w:val="clear" w:pos="567"/>
        </w:tabs>
        <w:spacing w:line="240" w:lineRule="auto"/>
        <w:rPr>
          <w:iCs/>
          <w:szCs w:val="22"/>
        </w:rPr>
      </w:pPr>
      <w:bookmarkStart w:id="0" w:name="_Hlk160087973"/>
      <w:r>
        <w:rPr>
          <w:iCs/>
          <w:szCs w:val="22"/>
          <w:vertAlign w:val="superscript"/>
        </w:rPr>
        <w:t>3</w:t>
      </w:r>
      <w:r w:rsidR="00735D31">
        <w:rPr>
          <w:iCs/>
          <w:szCs w:val="22"/>
          <w:vertAlign w:val="superscript"/>
        </w:rPr>
        <w:t xml:space="preserve"> </w:t>
      </w:r>
      <w:proofErr w:type="spellStart"/>
      <w:r w:rsidR="00735D31">
        <w:rPr>
          <w:iCs/>
          <w:szCs w:val="22"/>
        </w:rPr>
        <w:t>I</w:t>
      </w:r>
      <w:r w:rsidR="00735D31" w:rsidRPr="00AF1B9A">
        <w:rPr>
          <w:iCs/>
          <w:szCs w:val="22"/>
        </w:rPr>
        <w:t>diosinkrātisk</w:t>
      </w:r>
      <w:r w:rsidR="00D65EF7">
        <w:rPr>
          <w:iCs/>
          <w:szCs w:val="22"/>
        </w:rPr>
        <w:t>s</w:t>
      </w:r>
      <w:proofErr w:type="spellEnd"/>
      <w:r w:rsidR="00D65EF7">
        <w:rPr>
          <w:iCs/>
          <w:szCs w:val="22"/>
        </w:rPr>
        <w:t xml:space="preserve"> efekts</w:t>
      </w:r>
      <w:r w:rsidR="00E87795">
        <w:rPr>
          <w:iCs/>
          <w:szCs w:val="22"/>
        </w:rPr>
        <w:t>.</w:t>
      </w:r>
    </w:p>
    <w:bookmarkEnd w:id="0"/>
    <w:p w14:paraId="4A59A9AD" w14:textId="5200A611" w:rsidR="0053051A" w:rsidRPr="0053051A" w:rsidRDefault="0053051A" w:rsidP="0053051A">
      <w:pPr>
        <w:tabs>
          <w:tab w:val="clear" w:pos="567"/>
        </w:tabs>
        <w:spacing w:line="240" w:lineRule="auto"/>
        <w:rPr>
          <w:iCs/>
          <w:szCs w:val="22"/>
        </w:rPr>
      </w:pPr>
    </w:p>
    <w:p w14:paraId="0CF301A6" w14:textId="4EC9C382" w:rsidR="00DE4162" w:rsidRPr="00AF1B9A" w:rsidRDefault="00DE4162" w:rsidP="00DE4162">
      <w:pPr>
        <w:tabs>
          <w:tab w:val="clear" w:pos="567"/>
        </w:tabs>
        <w:spacing w:line="240" w:lineRule="auto"/>
        <w:rPr>
          <w:iCs/>
          <w:szCs w:val="22"/>
        </w:rPr>
      </w:pPr>
      <w:r w:rsidRPr="00AF1B9A">
        <w:rPr>
          <w:iCs/>
          <w:szCs w:val="22"/>
        </w:rPr>
        <w:t xml:space="preserve">Ja rodas blakusparādības, </w:t>
      </w:r>
      <w:r w:rsidR="001F39BA">
        <w:rPr>
          <w:iCs/>
          <w:szCs w:val="22"/>
        </w:rPr>
        <w:t xml:space="preserve">pārtraukt </w:t>
      </w:r>
      <w:r w:rsidR="00F31317">
        <w:rPr>
          <w:iCs/>
          <w:szCs w:val="22"/>
        </w:rPr>
        <w:t xml:space="preserve">šo </w:t>
      </w:r>
      <w:r>
        <w:rPr>
          <w:iCs/>
          <w:szCs w:val="22"/>
        </w:rPr>
        <w:t xml:space="preserve">veterināro </w:t>
      </w:r>
      <w:r w:rsidRPr="00AF1B9A">
        <w:rPr>
          <w:iCs/>
          <w:szCs w:val="22"/>
        </w:rPr>
        <w:t>zāļu lietošan</w:t>
      </w:r>
      <w:r w:rsidR="001F39BA">
        <w:rPr>
          <w:iCs/>
          <w:szCs w:val="22"/>
        </w:rPr>
        <w:t>u</w:t>
      </w:r>
      <w:r w:rsidR="00BB5E3F">
        <w:rPr>
          <w:iCs/>
          <w:szCs w:val="22"/>
        </w:rPr>
        <w:t xml:space="preserve"> </w:t>
      </w:r>
      <w:r w:rsidRPr="00AF1B9A">
        <w:rPr>
          <w:iCs/>
          <w:szCs w:val="22"/>
        </w:rPr>
        <w:t>un konsultē</w:t>
      </w:r>
      <w:r w:rsidR="00D77E5C">
        <w:rPr>
          <w:iCs/>
          <w:szCs w:val="22"/>
        </w:rPr>
        <w:t>ties</w:t>
      </w:r>
      <w:r w:rsidRPr="00AF1B9A">
        <w:rPr>
          <w:iCs/>
          <w:szCs w:val="22"/>
        </w:rPr>
        <w:t xml:space="preserve"> ar veterinārārstu.</w:t>
      </w:r>
    </w:p>
    <w:p w14:paraId="535DC5E0" w14:textId="77777777" w:rsidR="00DE4162" w:rsidRPr="00E57A7D" w:rsidRDefault="00DE4162" w:rsidP="00AD0710">
      <w:pPr>
        <w:tabs>
          <w:tab w:val="clear" w:pos="567"/>
        </w:tabs>
        <w:spacing w:line="240" w:lineRule="auto"/>
        <w:rPr>
          <w:szCs w:val="22"/>
        </w:rPr>
      </w:pPr>
    </w:p>
    <w:p w14:paraId="06163B33" w14:textId="6C8CC2DB" w:rsidR="00AF1B9A" w:rsidRPr="00AF1B9A" w:rsidRDefault="00DE4162" w:rsidP="00AF1B9A">
      <w:pPr>
        <w:tabs>
          <w:tab w:val="clear" w:pos="567"/>
        </w:tabs>
        <w:spacing w:line="240" w:lineRule="auto"/>
        <w:rPr>
          <w:iCs/>
          <w:szCs w:val="22"/>
        </w:rPr>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2B29EB80" w:rsidR="00C114FF" w:rsidRPr="00E57A7D" w:rsidRDefault="006C78AB" w:rsidP="00E74050">
      <w:pPr>
        <w:tabs>
          <w:tab w:val="clear" w:pos="567"/>
        </w:tabs>
        <w:spacing w:line="240" w:lineRule="auto"/>
        <w:rPr>
          <w:szCs w:val="22"/>
        </w:rPr>
      </w:pPr>
      <w:r w:rsidRPr="00E57A7D">
        <w:rPr>
          <w:szCs w:val="22"/>
          <w:u w:val="single"/>
        </w:rPr>
        <w:t>Grūsnība</w:t>
      </w:r>
      <w:r w:rsidRPr="00E57A7D">
        <w:t>:</w:t>
      </w:r>
    </w:p>
    <w:p w14:paraId="2CBE90A5" w14:textId="44050327" w:rsidR="00B94754" w:rsidRDefault="00B94754" w:rsidP="00AF1B9A">
      <w:pPr>
        <w:tabs>
          <w:tab w:val="clear" w:pos="567"/>
        </w:tabs>
        <w:spacing w:line="240" w:lineRule="auto"/>
        <w:rPr>
          <w:iCs/>
          <w:szCs w:val="22"/>
        </w:rPr>
      </w:pPr>
      <w:r>
        <w:rPr>
          <w:iCs/>
          <w:szCs w:val="22"/>
        </w:rPr>
        <w:t>L</w:t>
      </w:r>
      <w:r w:rsidR="00AF1B9A" w:rsidRPr="00AF1B9A">
        <w:rPr>
          <w:iCs/>
          <w:szCs w:val="22"/>
        </w:rPr>
        <w:t>aboratori</w:t>
      </w:r>
      <w:r>
        <w:rPr>
          <w:iCs/>
          <w:szCs w:val="22"/>
        </w:rPr>
        <w:t>skajos pētījumos</w:t>
      </w:r>
      <w:r w:rsidR="00AF1B9A" w:rsidRPr="00AF1B9A">
        <w:rPr>
          <w:iCs/>
          <w:szCs w:val="22"/>
        </w:rPr>
        <w:t xml:space="preserve"> žurkām un trušiem </w:t>
      </w:r>
      <w:r>
        <w:rPr>
          <w:iCs/>
          <w:szCs w:val="22"/>
        </w:rPr>
        <w:t>tika</w:t>
      </w:r>
      <w:r w:rsidRPr="00AF1B9A">
        <w:rPr>
          <w:iCs/>
          <w:szCs w:val="22"/>
        </w:rPr>
        <w:t xml:space="preserve"> </w:t>
      </w:r>
      <w:r w:rsidR="00AF1B9A" w:rsidRPr="00AF1B9A">
        <w:rPr>
          <w:iCs/>
          <w:szCs w:val="22"/>
        </w:rPr>
        <w:t>konstatēt</w:t>
      </w:r>
      <w:r>
        <w:rPr>
          <w:iCs/>
          <w:szCs w:val="22"/>
        </w:rPr>
        <w:t>a</w:t>
      </w:r>
      <w:r w:rsidR="00AF1B9A" w:rsidRPr="00AF1B9A">
        <w:rPr>
          <w:iCs/>
          <w:szCs w:val="22"/>
        </w:rPr>
        <w:t xml:space="preserve"> </w:t>
      </w:r>
      <w:proofErr w:type="spellStart"/>
      <w:r w:rsidR="00AF1B9A" w:rsidRPr="00AF1B9A">
        <w:rPr>
          <w:iCs/>
          <w:szCs w:val="22"/>
        </w:rPr>
        <w:t>karprofēna</w:t>
      </w:r>
      <w:proofErr w:type="spellEnd"/>
      <w:r w:rsidR="00AF1B9A" w:rsidRPr="00AF1B9A">
        <w:rPr>
          <w:iCs/>
          <w:szCs w:val="22"/>
        </w:rPr>
        <w:t xml:space="preserve"> </w:t>
      </w:r>
      <w:proofErr w:type="spellStart"/>
      <w:r w:rsidR="00AF1B9A" w:rsidRPr="00AF1B9A">
        <w:rPr>
          <w:iCs/>
          <w:szCs w:val="22"/>
        </w:rPr>
        <w:t>fetotoksiska</w:t>
      </w:r>
      <w:proofErr w:type="spellEnd"/>
      <w:r w:rsidR="00AF1B9A" w:rsidRPr="00AF1B9A">
        <w:rPr>
          <w:iCs/>
          <w:szCs w:val="22"/>
        </w:rPr>
        <w:t xml:space="preserve"> iedarbība</w:t>
      </w:r>
      <w:r>
        <w:rPr>
          <w:iCs/>
          <w:szCs w:val="22"/>
        </w:rPr>
        <w:t>, lietojot</w:t>
      </w:r>
      <w:r w:rsidR="00AF1B9A" w:rsidRPr="00AF1B9A">
        <w:rPr>
          <w:iCs/>
          <w:szCs w:val="22"/>
        </w:rPr>
        <w:t xml:space="preserve"> dev</w:t>
      </w:r>
      <w:r w:rsidR="00BC49A1">
        <w:rPr>
          <w:iCs/>
          <w:szCs w:val="22"/>
        </w:rPr>
        <w:t>ā</w:t>
      </w:r>
      <w:r w:rsidR="00AF1B9A" w:rsidRPr="00AF1B9A">
        <w:rPr>
          <w:iCs/>
          <w:szCs w:val="22"/>
        </w:rPr>
        <w:t>s, kas tuvas terapeitiskajai devai.</w:t>
      </w:r>
    </w:p>
    <w:p w14:paraId="63D70851" w14:textId="0E9B2CB7" w:rsidR="0053051A" w:rsidRDefault="00AF1B9A" w:rsidP="00AF1B9A">
      <w:pPr>
        <w:tabs>
          <w:tab w:val="clear" w:pos="567"/>
        </w:tabs>
        <w:spacing w:line="240" w:lineRule="auto"/>
        <w:rPr>
          <w:iCs/>
          <w:szCs w:val="22"/>
        </w:rPr>
      </w:pPr>
      <w:r w:rsidRPr="00AF1B9A">
        <w:rPr>
          <w:iCs/>
          <w:szCs w:val="22"/>
        </w:rPr>
        <w:lastRenderedPageBreak/>
        <w:t>Nav pierādīts šo veterināro zāļu drošums grūsnības</w:t>
      </w:r>
      <w:r w:rsidR="0053051A">
        <w:rPr>
          <w:iCs/>
          <w:szCs w:val="22"/>
        </w:rPr>
        <w:t xml:space="preserve"> laikā.</w:t>
      </w:r>
      <w:r w:rsidR="00BC49A1">
        <w:rPr>
          <w:iCs/>
          <w:szCs w:val="22"/>
        </w:rPr>
        <w:t xml:space="preserve"> </w:t>
      </w:r>
      <w:r w:rsidR="0053051A">
        <w:rPr>
          <w:iCs/>
          <w:szCs w:val="22"/>
        </w:rPr>
        <w:t>Nelietot</w:t>
      </w:r>
      <w:r w:rsidR="00962C4B">
        <w:rPr>
          <w:iCs/>
          <w:szCs w:val="22"/>
        </w:rPr>
        <w:t xml:space="preserve"> kucēm</w:t>
      </w:r>
      <w:r w:rsidR="0053051A">
        <w:rPr>
          <w:iCs/>
          <w:szCs w:val="22"/>
        </w:rPr>
        <w:t xml:space="preserve"> grūsn</w:t>
      </w:r>
      <w:r w:rsidR="00962C4B">
        <w:rPr>
          <w:iCs/>
          <w:szCs w:val="22"/>
        </w:rPr>
        <w:t>ības laikā</w:t>
      </w:r>
      <w:r w:rsidR="0053051A">
        <w:rPr>
          <w:iCs/>
          <w:szCs w:val="22"/>
        </w:rPr>
        <w:t xml:space="preserve">. </w:t>
      </w:r>
    </w:p>
    <w:p w14:paraId="3DF85035" w14:textId="5F240FCA" w:rsidR="00B94754" w:rsidRDefault="00B94754" w:rsidP="00AF1B9A">
      <w:pPr>
        <w:tabs>
          <w:tab w:val="clear" w:pos="567"/>
        </w:tabs>
        <w:spacing w:line="240" w:lineRule="auto"/>
        <w:rPr>
          <w:iCs/>
          <w:szCs w:val="22"/>
        </w:rPr>
      </w:pPr>
    </w:p>
    <w:p w14:paraId="53EA2C0D" w14:textId="5EEDBCF9" w:rsidR="00AF1B9A" w:rsidRPr="0053051A" w:rsidRDefault="0053051A" w:rsidP="00AF1B9A">
      <w:pPr>
        <w:tabs>
          <w:tab w:val="clear" w:pos="567"/>
        </w:tabs>
        <w:spacing w:line="240" w:lineRule="auto"/>
        <w:rPr>
          <w:iCs/>
          <w:szCs w:val="22"/>
          <w:u w:val="single"/>
        </w:rPr>
      </w:pPr>
      <w:r w:rsidRPr="0053051A">
        <w:rPr>
          <w:iCs/>
          <w:szCs w:val="22"/>
          <w:u w:val="single"/>
        </w:rPr>
        <w:t xml:space="preserve">Laktācija: </w:t>
      </w:r>
    </w:p>
    <w:p w14:paraId="45E32D95" w14:textId="0A2E05D5" w:rsidR="0053051A" w:rsidRDefault="0053051A" w:rsidP="0053051A">
      <w:pPr>
        <w:tabs>
          <w:tab w:val="clear" w:pos="567"/>
        </w:tabs>
        <w:spacing w:line="240" w:lineRule="auto"/>
        <w:rPr>
          <w:iCs/>
          <w:szCs w:val="22"/>
        </w:rPr>
      </w:pPr>
      <w:r w:rsidRPr="00AF1B9A">
        <w:rPr>
          <w:iCs/>
          <w:szCs w:val="22"/>
        </w:rPr>
        <w:t xml:space="preserve">Nav pierādīts šo veterināro zāļu drošums </w:t>
      </w:r>
      <w:r>
        <w:rPr>
          <w:iCs/>
          <w:szCs w:val="22"/>
        </w:rPr>
        <w:t xml:space="preserve">laktācijas laikā. Nelietot kucēm laktācijas laikā.  </w:t>
      </w:r>
    </w:p>
    <w:p w14:paraId="3E6C9A02" w14:textId="77777777" w:rsidR="0053051A" w:rsidRDefault="0053051A" w:rsidP="00AF1B9A">
      <w:pPr>
        <w:tabs>
          <w:tab w:val="clear" w:pos="567"/>
        </w:tabs>
        <w:spacing w:line="240" w:lineRule="auto"/>
        <w:rPr>
          <w:iCs/>
          <w:szCs w:val="22"/>
        </w:rPr>
      </w:pPr>
    </w:p>
    <w:p w14:paraId="2ADF83EB" w14:textId="5ADF04AA" w:rsidR="0053051A" w:rsidRPr="00E57A7D" w:rsidRDefault="0053051A" w:rsidP="0053051A">
      <w:pPr>
        <w:tabs>
          <w:tab w:val="clear" w:pos="567"/>
        </w:tabs>
        <w:spacing w:line="240" w:lineRule="auto"/>
        <w:rPr>
          <w:szCs w:val="22"/>
        </w:rPr>
      </w:pPr>
      <w:r w:rsidRPr="00E57A7D">
        <w:rPr>
          <w:szCs w:val="22"/>
          <w:u w:val="single"/>
        </w:rPr>
        <w:t>Auglība</w:t>
      </w:r>
      <w:r w:rsidRPr="00E57A7D">
        <w:t>:</w:t>
      </w:r>
    </w:p>
    <w:p w14:paraId="5BD49A1F" w14:textId="4524BFA9" w:rsidR="0053051A" w:rsidRPr="00E57A7D" w:rsidRDefault="0053051A" w:rsidP="0053051A">
      <w:pPr>
        <w:tabs>
          <w:tab w:val="clear" w:pos="567"/>
        </w:tabs>
        <w:spacing w:line="240" w:lineRule="auto"/>
        <w:rPr>
          <w:szCs w:val="22"/>
        </w:rPr>
      </w:pPr>
      <w:r w:rsidRPr="00E57A7D">
        <w:t>Nelietot vaislas dzīvniekiem</w:t>
      </w:r>
      <w:r>
        <w:t xml:space="preserve"> reprodukcijas periodā. </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04E0F927" w:rsidR="00C114FF" w:rsidRDefault="00C114FF" w:rsidP="00145C3F">
      <w:pPr>
        <w:tabs>
          <w:tab w:val="clear" w:pos="567"/>
        </w:tabs>
        <w:spacing w:line="240" w:lineRule="auto"/>
        <w:rPr>
          <w:szCs w:val="22"/>
        </w:rPr>
      </w:pPr>
    </w:p>
    <w:p w14:paraId="49118935" w14:textId="77777777" w:rsidR="0053051A" w:rsidRDefault="0053051A" w:rsidP="00933BFE">
      <w:pPr>
        <w:tabs>
          <w:tab w:val="clear" w:pos="567"/>
        </w:tabs>
        <w:spacing w:line="240" w:lineRule="auto"/>
        <w:rPr>
          <w:iCs/>
          <w:szCs w:val="22"/>
        </w:rPr>
      </w:pPr>
      <w:proofErr w:type="spellStart"/>
      <w:r w:rsidRPr="00AF1B9A">
        <w:rPr>
          <w:iCs/>
          <w:szCs w:val="22"/>
        </w:rPr>
        <w:t>Karprofēns</w:t>
      </w:r>
      <w:proofErr w:type="spellEnd"/>
      <w:r w:rsidRPr="00AF1B9A">
        <w:rPr>
          <w:iCs/>
          <w:szCs w:val="22"/>
        </w:rPr>
        <w:t xml:space="preserve"> </w:t>
      </w:r>
      <w:r>
        <w:rPr>
          <w:iCs/>
          <w:szCs w:val="22"/>
        </w:rPr>
        <w:t>izteikti</w:t>
      </w:r>
      <w:r w:rsidRPr="00AF1B9A">
        <w:rPr>
          <w:iCs/>
          <w:szCs w:val="22"/>
        </w:rPr>
        <w:t xml:space="preserve"> </w:t>
      </w:r>
      <w:r>
        <w:rPr>
          <w:iCs/>
          <w:szCs w:val="22"/>
        </w:rPr>
        <w:t>sai</w:t>
      </w:r>
      <w:r w:rsidRPr="00AF1B9A">
        <w:rPr>
          <w:iCs/>
          <w:szCs w:val="22"/>
        </w:rPr>
        <w:t xml:space="preserve">stās </w:t>
      </w:r>
      <w:r>
        <w:rPr>
          <w:iCs/>
          <w:szCs w:val="22"/>
        </w:rPr>
        <w:t xml:space="preserve">ar </w:t>
      </w:r>
      <w:r w:rsidRPr="00AF1B9A">
        <w:rPr>
          <w:iCs/>
          <w:szCs w:val="22"/>
        </w:rPr>
        <w:t>plazmas olbaltumvielām un var konkurēt ar citām zālēm ar tikpat labu saistīšanās spēju, kas var radīt toksisku iedarbību.</w:t>
      </w:r>
      <w:r>
        <w:rPr>
          <w:iCs/>
          <w:szCs w:val="22"/>
        </w:rPr>
        <w:t xml:space="preserve"> </w:t>
      </w:r>
    </w:p>
    <w:p w14:paraId="390A77EA" w14:textId="10E589EA" w:rsidR="00AF1B9A" w:rsidRPr="00AF1B9A" w:rsidRDefault="00607E35" w:rsidP="00AF1B9A">
      <w:pPr>
        <w:tabs>
          <w:tab w:val="clear" w:pos="567"/>
        </w:tabs>
        <w:spacing w:line="240" w:lineRule="auto"/>
        <w:rPr>
          <w:iCs/>
          <w:szCs w:val="22"/>
        </w:rPr>
      </w:pPr>
      <w:r>
        <w:rPr>
          <w:iCs/>
          <w:szCs w:val="22"/>
        </w:rPr>
        <w:t>Nelietot vienlaicīgi ar</w:t>
      </w:r>
      <w:r w:rsidR="00933BFE" w:rsidRPr="00AF1B9A">
        <w:rPr>
          <w:iCs/>
          <w:szCs w:val="22"/>
        </w:rPr>
        <w:t xml:space="preserve"> ci</w:t>
      </w:r>
      <w:r>
        <w:rPr>
          <w:iCs/>
          <w:szCs w:val="22"/>
        </w:rPr>
        <w:t>tiem</w:t>
      </w:r>
      <w:r w:rsidR="00933BFE" w:rsidRPr="00AF1B9A">
        <w:rPr>
          <w:iCs/>
          <w:szCs w:val="22"/>
        </w:rPr>
        <w:t xml:space="preserve"> N</w:t>
      </w:r>
      <w:r w:rsidR="000432E7">
        <w:rPr>
          <w:iCs/>
          <w:szCs w:val="22"/>
        </w:rPr>
        <w:t>S</w:t>
      </w:r>
      <w:r w:rsidR="00933BFE" w:rsidRPr="00AF1B9A">
        <w:rPr>
          <w:iCs/>
          <w:szCs w:val="22"/>
        </w:rPr>
        <w:t>PL un glikokortikoīd</w:t>
      </w:r>
      <w:r>
        <w:rPr>
          <w:iCs/>
          <w:szCs w:val="22"/>
        </w:rPr>
        <w:t>iem</w:t>
      </w:r>
      <w:r w:rsidR="0053051A">
        <w:rPr>
          <w:iCs/>
          <w:szCs w:val="22"/>
        </w:rPr>
        <w:t>.</w:t>
      </w:r>
    </w:p>
    <w:p w14:paraId="61A71177" w14:textId="6CE74441" w:rsidR="00AF1B9A" w:rsidRDefault="00AF1B9A" w:rsidP="00AF1B9A">
      <w:pPr>
        <w:tabs>
          <w:tab w:val="clear" w:pos="567"/>
        </w:tabs>
        <w:spacing w:line="240" w:lineRule="auto"/>
        <w:rPr>
          <w:iCs/>
          <w:szCs w:val="22"/>
        </w:rPr>
      </w:pPr>
      <w:r w:rsidRPr="00AF1B9A">
        <w:rPr>
          <w:iCs/>
          <w:szCs w:val="22"/>
        </w:rPr>
        <w:t xml:space="preserve">Izvairīties no potenciāli </w:t>
      </w:r>
      <w:proofErr w:type="spellStart"/>
      <w:r w:rsidRPr="00AF1B9A">
        <w:rPr>
          <w:iCs/>
          <w:szCs w:val="22"/>
        </w:rPr>
        <w:t>nefrotoksisku</w:t>
      </w:r>
      <w:proofErr w:type="spellEnd"/>
      <w:r w:rsidRPr="00AF1B9A">
        <w:rPr>
          <w:iCs/>
          <w:szCs w:val="22"/>
        </w:rPr>
        <w:t xml:space="preserve"> </w:t>
      </w:r>
      <w:r w:rsidR="0053051A">
        <w:rPr>
          <w:iCs/>
          <w:szCs w:val="22"/>
        </w:rPr>
        <w:t xml:space="preserve">veterināro </w:t>
      </w:r>
      <w:r w:rsidRPr="00AF1B9A">
        <w:rPr>
          <w:iCs/>
          <w:szCs w:val="22"/>
        </w:rPr>
        <w:t>zāļu</w:t>
      </w:r>
      <w:r w:rsidR="0053051A">
        <w:rPr>
          <w:iCs/>
          <w:szCs w:val="22"/>
        </w:rPr>
        <w:t xml:space="preserve"> (piemēram, </w:t>
      </w:r>
      <w:proofErr w:type="spellStart"/>
      <w:r w:rsidR="0053051A">
        <w:rPr>
          <w:iCs/>
          <w:szCs w:val="22"/>
        </w:rPr>
        <w:t>aminoglikozīdu</w:t>
      </w:r>
      <w:proofErr w:type="spellEnd"/>
      <w:r w:rsidR="0053051A">
        <w:rPr>
          <w:iCs/>
          <w:szCs w:val="22"/>
        </w:rPr>
        <w:t xml:space="preserve"> grupas antibiotiku) </w:t>
      </w:r>
      <w:r w:rsidRPr="00AF1B9A">
        <w:rPr>
          <w:iCs/>
          <w:szCs w:val="22"/>
        </w:rPr>
        <w:t>vienlaicīgas lietošanas</w:t>
      </w:r>
      <w:r w:rsidR="0053051A">
        <w:rPr>
          <w:iCs/>
          <w:szCs w:val="22"/>
        </w:rPr>
        <w:t>.</w:t>
      </w:r>
    </w:p>
    <w:p w14:paraId="4621CA05" w14:textId="18541200" w:rsidR="0053051A" w:rsidRPr="00AF1B9A" w:rsidRDefault="0053051A" w:rsidP="0053051A">
      <w:pPr>
        <w:tabs>
          <w:tab w:val="clear" w:pos="567"/>
        </w:tabs>
        <w:spacing w:line="240" w:lineRule="auto"/>
        <w:rPr>
          <w:iCs/>
          <w:szCs w:val="22"/>
        </w:rPr>
      </w:pPr>
      <w:r>
        <w:rPr>
          <w:iCs/>
          <w:szCs w:val="22"/>
        </w:rPr>
        <w:t xml:space="preserve">Skatīt arī 3.5. apakšpunktu. </w:t>
      </w:r>
    </w:p>
    <w:p w14:paraId="3C8FD295" w14:textId="2E4A6BBF"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E13FE69" w14:textId="77777777" w:rsidR="00AF1B9A" w:rsidRPr="00AF1B9A" w:rsidRDefault="00AF1B9A" w:rsidP="00AF1B9A">
      <w:pPr>
        <w:tabs>
          <w:tab w:val="clear" w:pos="567"/>
        </w:tabs>
        <w:spacing w:line="240" w:lineRule="auto"/>
        <w:rPr>
          <w:iCs/>
          <w:szCs w:val="22"/>
        </w:rPr>
      </w:pPr>
      <w:r w:rsidRPr="00AF1B9A">
        <w:rPr>
          <w:iCs/>
          <w:szCs w:val="22"/>
        </w:rPr>
        <w:t>Iekšķīgai lietošanai.</w:t>
      </w:r>
    </w:p>
    <w:p w14:paraId="40AA5BDD" w14:textId="4C84B399" w:rsidR="00960DD8" w:rsidRDefault="00AF1B9A" w:rsidP="00AF1B9A">
      <w:pPr>
        <w:tabs>
          <w:tab w:val="clear" w:pos="567"/>
        </w:tabs>
        <w:spacing w:line="240" w:lineRule="auto"/>
        <w:rPr>
          <w:iCs/>
          <w:szCs w:val="22"/>
        </w:rPr>
      </w:pPr>
      <w:r w:rsidRPr="00AF1B9A">
        <w:rPr>
          <w:iCs/>
          <w:szCs w:val="22"/>
        </w:rPr>
        <w:t xml:space="preserve">4 mg </w:t>
      </w:r>
      <w:proofErr w:type="spellStart"/>
      <w:r w:rsidRPr="00AF1B9A">
        <w:rPr>
          <w:iCs/>
          <w:szCs w:val="22"/>
        </w:rPr>
        <w:t>karprofēna</w:t>
      </w:r>
      <w:proofErr w:type="spellEnd"/>
      <w:r w:rsidRPr="00AF1B9A">
        <w:rPr>
          <w:iCs/>
          <w:szCs w:val="22"/>
        </w:rPr>
        <w:t xml:space="preserve"> uz kg ķermeņa svara dienā.</w:t>
      </w:r>
    </w:p>
    <w:p w14:paraId="23437BEF" w14:textId="77777777" w:rsidR="00960DD8" w:rsidRPr="00960DD8" w:rsidRDefault="00960DD8" w:rsidP="00960DD8">
      <w:pPr>
        <w:tabs>
          <w:tab w:val="clear" w:pos="567"/>
        </w:tabs>
        <w:spacing w:line="240" w:lineRule="auto"/>
        <w:rPr>
          <w:iCs/>
          <w:szCs w:val="22"/>
        </w:rPr>
      </w:pPr>
      <w:r w:rsidRPr="00960DD8">
        <w:rPr>
          <w:iCs/>
          <w:szCs w:val="22"/>
        </w:rPr>
        <w:t xml:space="preserve">Sākotnējā deva ir 4 mg </w:t>
      </w:r>
      <w:proofErr w:type="spellStart"/>
      <w:r w:rsidRPr="00960DD8">
        <w:rPr>
          <w:iCs/>
          <w:szCs w:val="22"/>
        </w:rPr>
        <w:t>karprofēna</w:t>
      </w:r>
      <w:proofErr w:type="spellEnd"/>
      <w:r w:rsidRPr="00960DD8">
        <w:rPr>
          <w:iCs/>
          <w:szCs w:val="22"/>
        </w:rPr>
        <w:t xml:space="preserve"> uz kg ķermeņa svara dienā, lietojot vienu dienas devu. Katras devas pretsāpju efekts saglabājas vismaz 12 stundas.</w:t>
      </w:r>
    </w:p>
    <w:p w14:paraId="6EF63672" w14:textId="77777777" w:rsidR="00960DD8" w:rsidRPr="00960DD8" w:rsidRDefault="00960DD8" w:rsidP="00960DD8">
      <w:pPr>
        <w:tabs>
          <w:tab w:val="clear" w:pos="567"/>
        </w:tabs>
        <w:spacing w:line="240" w:lineRule="auto"/>
        <w:rPr>
          <w:iCs/>
          <w:szCs w:val="22"/>
        </w:rPr>
      </w:pPr>
      <w:r w:rsidRPr="00960DD8">
        <w:rPr>
          <w:iCs/>
          <w:szCs w:val="22"/>
        </w:rPr>
        <w:t>Dienas devu var samazināt atkarībā no klīniskās atbildes reakcijas.</w:t>
      </w:r>
    </w:p>
    <w:p w14:paraId="76939D36" w14:textId="08CB5985" w:rsidR="00960DD8" w:rsidRPr="00960DD8" w:rsidRDefault="00960DD8" w:rsidP="00960DD8">
      <w:pPr>
        <w:tabs>
          <w:tab w:val="clear" w:pos="567"/>
        </w:tabs>
        <w:spacing w:line="240" w:lineRule="auto"/>
        <w:rPr>
          <w:iCs/>
          <w:szCs w:val="22"/>
        </w:rPr>
      </w:pPr>
      <w:r>
        <w:rPr>
          <w:iCs/>
          <w:szCs w:val="22"/>
        </w:rPr>
        <w:t>Ārstēšanas</w:t>
      </w:r>
      <w:r w:rsidRPr="00AF1B9A">
        <w:rPr>
          <w:iCs/>
          <w:szCs w:val="22"/>
        </w:rPr>
        <w:t xml:space="preserve"> ilgums ir atkarīgs no pacientam novērotās atbildes reakcijas</w:t>
      </w:r>
      <w:r w:rsidRPr="00960DD8">
        <w:rPr>
          <w:iCs/>
          <w:szCs w:val="22"/>
        </w:rPr>
        <w:t>. Ilgstošai ārstēšanai jābūt regulārā veterinārārsta uzraudzībā.</w:t>
      </w:r>
    </w:p>
    <w:p w14:paraId="18030CBE" w14:textId="0D566277" w:rsidR="00960DD8" w:rsidRPr="00960DD8" w:rsidRDefault="00960DD8" w:rsidP="00960DD8">
      <w:pPr>
        <w:tabs>
          <w:tab w:val="clear" w:pos="567"/>
        </w:tabs>
        <w:spacing w:line="240" w:lineRule="auto"/>
        <w:rPr>
          <w:iCs/>
          <w:szCs w:val="22"/>
        </w:rPr>
      </w:pPr>
      <w:r w:rsidRPr="00AF1B9A">
        <w:rPr>
          <w:iCs/>
          <w:szCs w:val="22"/>
        </w:rPr>
        <w:t xml:space="preserve">Lai pagarinātu pretsāpju un </w:t>
      </w:r>
      <w:proofErr w:type="spellStart"/>
      <w:r w:rsidRPr="00AF1B9A">
        <w:rPr>
          <w:iCs/>
          <w:szCs w:val="22"/>
        </w:rPr>
        <w:t>pretiekaisuma</w:t>
      </w:r>
      <w:proofErr w:type="spellEnd"/>
      <w:r w:rsidRPr="00AF1B9A">
        <w:rPr>
          <w:iCs/>
          <w:szCs w:val="22"/>
        </w:rPr>
        <w:t xml:space="preserve"> iedarbību pēc operācijas, </w:t>
      </w:r>
      <w:proofErr w:type="spellStart"/>
      <w:r w:rsidRPr="00AF1B9A">
        <w:rPr>
          <w:iCs/>
          <w:szCs w:val="22"/>
        </w:rPr>
        <w:t>parenterālu</w:t>
      </w:r>
      <w:proofErr w:type="spellEnd"/>
      <w:r w:rsidRPr="00AF1B9A">
        <w:rPr>
          <w:iCs/>
          <w:szCs w:val="22"/>
        </w:rPr>
        <w:t xml:space="preserve"> </w:t>
      </w:r>
      <w:proofErr w:type="spellStart"/>
      <w:r w:rsidRPr="00AF1B9A">
        <w:rPr>
          <w:iCs/>
          <w:szCs w:val="22"/>
        </w:rPr>
        <w:t>pirmsoperācijas</w:t>
      </w:r>
      <w:proofErr w:type="spellEnd"/>
      <w:r w:rsidRPr="00AF1B9A">
        <w:rPr>
          <w:iCs/>
          <w:szCs w:val="22"/>
        </w:rPr>
        <w:t xml:space="preserve"> terapiju, kurā izmanto injicējamas </w:t>
      </w:r>
      <w:proofErr w:type="spellStart"/>
      <w:r w:rsidRPr="00AF1B9A">
        <w:rPr>
          <w:iCs/>
          <w:szCs w:val="22"/>
        </w:rPr>
        <w:t>karprofēnu</w:t>
      </w:r>
      <w:proofErr w:type="spellEnd"/>
      <w:r w:rsidRPr="00AF1B9A">
        <w:rPr>
          <w:iCs/>
          <w:szCs w:val="22"/>
        </w:rPr>
        <w:t xml:space="preserve"> saturošas </w:t>
      </w:r>
      <w:r>
        <w:rPr>
          <w:iCs/>
          <w:szCs w:val="22"/>
        </w:rPr>
        <w:t xml:space="preserve">veterinārās </w:t>
      </w:r>
      <w:r w:rsidRPr="00AF1B9A">
        <w:rPr>
          <w:iCs/>
          <w:szCs w:val="22"/>
        </w:rPr>
        <w:t xml:space="preserve">zāles, var turpināt ar </w:t>
      </w:r>
      <w:proofErr w:type="spellStart"/>
      <w:r w:rsidRPr="00AF1B9A">
        <w:rPr>
          <w:iCs/>
          <w:szCs w:val="22"/>
        </w:rPr>
        <w:t>karprofēna</w:t>
      </w:r>
      <w:proofErr w:type="spellEnd"/>
      <w:r w:rsidRPr="00AF1B9A">
        <w:rPr>
          <w:iCs/>
          <w:szCs w:val="22"/>
        </w:rPr>
        <w:t xml:space="preserve"> tablešu lietošanu 4 mg/kg ķ.sv./dienā līdz 5 dienām</w:t>
      </w:r>
      <w:r w:rsidRPr="00960DD8">
        <w:rPr>
          <w:iCs/>
          <w:szCs w:val="22"/>
        </w:rPr>
        <w:t>.</w:t>
      </w:r>
    </w:p>
    <w:p w14:paraId="485BD79E" w14:textId="47182A0A" w:rsidR="00960DD8" w:rsidRPr="00AF1B9A" w:rsidRDefault="00960DD8" w:rsidP="00960DD8">
      <w:pPr>
        <w:tabs>
          <w:tab w:val="clear" w:pos="567"/>
        </w:tabs>
        <w:spacing w:line="240" w:lineRule="auto"/>
        <w:rPr>
          <w:iCs/>
          <w:szCs w:val="22"/>
        </w:rPr>
      </w:pPr>
      <w:r w:rsidRPr="00AF1B9A">
        <w:rPr>
          <w:iCs/>
          <w:szCs w:val="22"/>
        </w:rPr>
        <w:t>Nepārsniegt ieteicamo devu</w:t>
      </w:r>
      <w:r w:rsidRPr="00960DD8">
        <w:rPr>
          <w:iCs/>
          <w:szCs w:val="22"/>
        </w:rPr>
        <w:t xml:space="preserve">. </w:t>
      </w:r>
      <w:r w:rsidRPr="00AF1B9A">
        <w:rPr>
          <w:iCs/>
          <w:szCs w:val="22"/>
        </w:rPr>
        <w:t>Lai nodrošinātu pareizu devu, ķermeņa svars jānosaka pēc iespējas precīzāk.</w:t>
      </w:r>
    </w:p>
    <w:p w14:paraId="247E60EE" w14:textId="77777777" w:rsidR="00960DD8" w:rsidRPr="00960DD8" w:rsidRDefault="00960DD8" w:rsidP="00960DD8">
      <w:pPr>
        <w:tabs>
          <w:tab w:val="clear" w:pos="567"/>
        </w:tabs>
        <w:spacing w:line="240" w:lineRule="auto"/>
        <w:rPr>
          <w:iCs/>
          <w:szCs w:val="22"/>
        </w:rPr>
      </w:pPr>
    </w:p>
    <w:p w14:paraId="10A4825F" w14:textId="2F6C5376" w:rsidR="00960DD8" w:rsidRPr="00AF1B9A" w:rsidRDefault="00EA3614" w:rsidP="00960DD8">
      <w:pPr>
        <w:tabs>
          <w:tab w:val="clear" w:pos="567"/>
        </w:tabs>
        <w:spacing w:line="240" w:lineRule="auto"/>
        <w:rPr>
          <w:iCs/>
          <w:szCs w:val="22"/>
        </w:rPr>
      </w:pPr>
      <w:r>
        <w:rPr>
          <w:iCs/>
          <w:szCs w:val="22"/>
        </w:rPr>
        <w:t>Tabletes sadalīšanas</w:t>
      </w:r>
      <w:r w:rsidR="00960DD8" w:rsidRPr="00960DD8">
        <w:rPr>
          <w:iCs/>
          <w:szCs w:val="22"/>
        </w:rPr>
        <w:t xml:space="preserve"> metode: </w:t>
      </w:r>
      <w:r w:rsidR="00EB3BBD">
        <w:rPr>
          <w:iCs/>
          <w:szCs w:val="22"/>
        </w:rPr>
        <w:t>n</w:t>
      </w:r>
      <w:r w:rsidR="00EB3BBD" w:rsidRPr="00960DD8">
        <w:rPr>
          <w:iCs/>
          <w:szCs w:val="22"/>
        </w:rPr>
        <w:t>oviet</w:t>
      </w:r>
      <w:r w:rsidR="00CE6F75">
        <w:rPr>
          <w:iCs/>
          <w:szCs w:val="22"/>
        </w:rPr>
        <w:t>o</w:t>
      </w:r>
      <w:r w:rsidR="00EB3BBD" w:rsidRPr="00960DD8">
        <w:rPr>
          <w:iCs/>
          <w:szCs w:val="22"/>
        </w:rPr>
        <w:t xml:space="preserve">t </w:t>
      </w:r>
      <w:r w:rsidR="00960DD8" w:rsidRPr="00960DD8">
        <w:rPr>
          <w:iCs/>
          <w:szCs w:val="22"/>
        </w:rPr>
        <w:t>tableti uz līdzenas virsmas ar dalījuma līniju pret virsmu (izliekt</w:t>
      </w:r>
      <w:r w:rsidR="00EB3BBD">
        <w:rPr>
          <w:iCs/>
          <w:szCs w:val="22"/>
        </w:rPr>
        <w:t>ā</w:t>
      </w:r>
      <w:r w:rsidR="00960DD8" w:rsidRPr="00960DD8">
        <w:rPr>
          <w:iCs/>
          <w:szCs w:val="22"/>
        </w:rPr>
        <w:t xml:space="preserve"> puse uz augšu). Ar rādītājpirksta galu izdar</w:t>
      </w:r>
      <w:r w:rsidR="00CE6F75">
        <w:rPr>
          <w:iCs/>
          <w:szCs w:val="22"/>
        </w:rPr>
        <w:t>ī</w:t>
      </w:r>
      <w:r w:rsidR="00960DD8" w:rsidRPr="00960DD8">
        <w:rPr>
          <w:iCs/>
          <w:szCs w:val="22"/>
        </w:rPr>
        <w:t>t nelielu vertikālu spiedienu uz tabletes vidusdaļu, lai to sadalītu uz pusēm. Lai iegūtu ceturtdaļas, ar rādītājpirkstu nedaudz piespie</w:t>
      </w:r>
      <w:r w:rsidR="00CE6F75">
        <w:rPr>
          <w:iCs/>
          <w:szCs w:val="22"/>
        </w:rPr>
        <w:t>s</w:t>
      </w:r>
      <w:r w:rsidR="00960DD8" w:rsidRPr="00960DD8">
        <w:rPr>
          <w:iCs/>
          <w:szCs w:val="22"/>
        </w:rPr>
        <w:t>t vienas pusītes vidu, lai to salauztu garumā.</w:t>
      </w:r>
    </w:p>
    <w:p w14:paraId="71798592" w14:textId="77777777" w:rsidR="00960DD8" w:rsidRPr="00AF1B9A" w:rsidRDefault="00960DD8" w:rsidP="00AF1B9A">
      <w:pPr>
        <w:tabs>
          <w:tab w:val="clear" w:pos="567"/>
        </w:tabs>
        <w:spacing w:line="240" w:lineRule="auto"/>
        <w:rPr>
          <w:iCs/>
          <w:szCs w:val="22"/>
        </w:rPr>
      </w:pPr>
    </w:p>
    <w:p w14:paraId="2EB9D37E" w14:textId="739C286C" w:rsidR="00AF1B9A" w:rsidRDefault="00771D75" w:rsidP="00AF1B9A">
      <w:pPr>
        <w:tabs>
          <w:tab w:val="clear" w:pos="567"/>
        </w:tabs>
        <w:spacing w:line="240" w:lineRule="auto"/>
        <w:rPr>
          <w:iCs/>
          <w:szCs w:val="22"/>
        </w:rPr>
      </w:pPr>
      <w:r>
        <w:rPr>
          <w:iCs/>
          <w:szCs w:val="22"/>
        </w:rPr>
        <w:t>Tablete ir dalāma</w:t>
      </w:r>
      <w:r w:rsidR="00EB3BBD">
        <w:rPr>
          <w:iCs/>
          <w:szCs w:val="22"/>
        </w:rPr>
        <w:t xml:space="preserve"> un</w:t>
      </w:r>
      <w:r w:rsidR="00CE6F75">
        <w:rPr>
          <w:iCs/>
          <w:szCs w:val="22"/>
        </w:rPr>
        <w:t xml:space="preserve"> to var</w:t>
      </w:r>
      <w:r w:rsidR="00EB3BBD">
        <w:rPr>
          <w:iCs/>
          <w:szCs w:val="22"/>
        </w:rPr>
        <w:t xml:space="preserve"> lietot kā norādīts tabulā:</w:t>
      </w:r>
      <w:r>
        <w:rPr>
          <w:iCs/>
          <w:szCs w:val="22"/>
        </w:rPr>
        <w:t xml:space="preserve"> </w:t>
      </w:r>
    </w:p>
    <w:p w14:paraId="0BCF5B28" w14:textId="77777777" w:rsidR="00771D75" w:rsidRDefault="00771D75" w:rsidP="00A9226B">
      <w:pPr>
        <w:tabs>
          <w:tab w:val="clear" w:pos="567"/>
        </w:tabs>
        <w:spacing w:line="240" w:lineRule="auto"/>
        <w:rPr>
          <w:iC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948"/>
        <w:gridCol w:w="416"/>
        <w:gridCol w:w="952"/>
      </w:tblGrid>
      <w:tr w:rsidR="00771D75" w:rsidRPr="00555607" w14:paraId="0AB67038" w14:textId="77777777" w:rsidTr="00314A25">
        <w:trPr>
          <w:jc w:val="center"/>
        </w:trPr>
        <w:tc>
          <w:tcPr>
            <w:tcW w:w="2842" w:type="dxa"/>
          </w:tcPr>
          <w:p w14:paraId="1C2D5FA6" w14:textId="5E9FC819" w:rsidR="00771D75" w:rsidRPr="00774521" w:rsidRDefault="00771D75" w:rsidP="00314A25">
            <w:pPr>
              <w:jc w:val="center"/>
            </w:pPr>
            <w:r>
              <w:t>Tablešu skaits dienā</w:t>
            </w:r>
          </w:p>
        </w:tc>
        <w:tc>
          <w:tcPr>
            <w:tcW w:w="2316" w:type="dxa"/>
            <w:gridSpan w:val="3"/>
            <w:tcBorders>
              <w:bottom w:val="single" w:sz="4" w:space="0" w:color="auto"/>
            </w:tcBorders>
          </w:tcPr>
          <w:p w14:paraId="13BB1236" w14:textId="2B0EA29A" w:rsidR="00771D75" w:rsidRPr="00774521" w:rsidRDefault="00771D75" w:rsidP="00314A25">
            <w:pPr>
              <w:jc w:val="center"/>
            </w:pPr>
            <w:r>
              <w:t>Suņa svars</w:t>
            </w:r>
            <w:r w:rsidRPr="00774521">
              <w:t xml:space="preserve"> (kg)</w:t>
            </w:r>
          </w:p>
        </w:tc>
      </w:tr>
      <w:tr w:rsidR="00771D75" w:rsidRPr="00555607" w14:paraId="7D90F86D" w14:textId="77777777" w:rsidTr="00314A25">
        <w:trPr>
          <w:jc w:val="center"/>
        </w:trPr>
        <w:tc>
          <w:tcPr>
            <w:tcW w:w="2842" w:type="dxa"/>
            <w:tcBorders>
              <w:right w:val="single" w:sz="4" w:space="0" w:color="auto"/>
            </w:tcBorders>
          </w:tcPr>
          <w:p w14:paraId="13FBDC94" w14:textId="77777777" w:rsidR="00771D75" w:rsidRPr="00774521" w:rsidRDefault="00771D75" w:rsidP="00314A25">
            <w:pPr>
              <w:jc w:val="center"/>
            </w:pPr>
            <w:r w:rsidRPr="00774521">
              <w:t>¼</w:t>
            </w:r>
          </w:p>
        </w:tc>
        <w:tc>
          <w:tcPr>
            <w:tcW w:w="948" w:type="dxa"/>
            <w:tcBorders>
              <w:top w:val="single" w:sz="4" w:space="0" w:color="auto"/>
              <w:left w:val="single" w:sz="4" w:space="0" w:color="auto"/>
              <w:bottom w:val="nil"/>
              <w:right w:val="nil"/>
            </w:tcBorders>
          </w:tcPr>
          <w:p w14:paraId="4049D123" w14:textId="77777777" w:rsidR="00771D75" w:rsidRPr="00774521" w:rsidRDefault="00771D75" w:rsidP="00314A25">
            <w:pPr>
              <w:jc w:val="center"/>
            </w:pPr>
            <w:r w:rsidRPr="00774521">
              <w:t>&gt; 3</w:t>
            </w:r>
          </w:p>
        </w:tc>
        <w:tc>
          <w:tcPr>
            <w:tcW w:w="416" w:type="dxa"/>
            <w:tcBorders>
              <w:top w:val="single" w:sz="4" w:space="0" w:color="auto"/>
              <w:left w:val="nil"/>
              <w:bottom w:val="nil"/>
              <w:right w:val="nil"/>
            </w:tcBorders>
          </w:tcPr>
          <w:p w14:paraId="6AE90E78" w14:textId="77777777" w:rsidR="00771D75" w:rsidRPr="00774521" w:rsidRDefault="00771D75" w:rsidP="00314A25">
            <w:pPr>
              <w:jc w:val="center"/>
            </w:pPr>
            <w:r w:rsidRPr="00774521">
              <w:t>-</w:t>
            </w:r>
          </w:p>
        </w:tc>
        <w:tc>
          <w:tcPr>
            <w:tcW w:w="952" w:type="dxa"/>
            <w:tcBorders>
              <w:top w:val="single" w:sz="4" w:space="0" w:color="auto"/>
              <w:left w:val="nil"/>
              <w:bottom w:val="nil"/>
              <w:right w:val="single" w:sz="4" w:space="0" w:color="auto"/>
            </w:tcBorders>
          </w:tcPr>
          <w:p w14:paraId="09DCFADF" w14:textId="77777777" w:rsidR="00771D75" w:rsidRPr="00774521" w:rsidRDefault="00771D75" w:rsidP="00314A25">
            <w:pPr>
              <w:jc w:val="center"/>
            </w:pPr>
            <w:r w:rsidRPr="00774521">
              <w:t>&lt; 6</w:t>
            </w:r>
          </w:p>
        </w:tc>
      </w:tr>
      <w:tr w:rsidR="00771D75" w:rsidRPr="00555607" w14:paraId="397418E3" w14:textId="77777777" w:rsidTr="00314A25">
        <w:trPr>
          <w:jc w:val="center"/>
        </w:trPr>
        <w:tc>
          <w:tcPr>
            <w:tcW w:w="2842" w:type="dxa"/>
            <w:tcBorders>
              <w:right w:val="single" w:sz="4" w:space="0" w:color="auto"/>
            </w:tcBorders>
          </w:tcPr>
          <w:p w14:paraId="3D976F60" w14:textId="77777777" w:rsidR="00771D75" w:rsidRPr="00774521" w:rsidRDefault="00771D75" w:rsidP="00314A25">
            <w:pPr>
              <w:jc w:val="center"/>
            </w:pPr>
            <w:r w:rsidRPr="00774521">
              <w:t>½</w:t>
            </w:r>
          </w:p>
        </w:tc>
        <w:tc>
          <w:tcPr>
            <w:tcW w:w="948" w:type="dxa"/>
            <w:tcBorders>
              <w:top w:val="nil"/>
              <w:left w:val="single" w:sz="4" w:space="0" w:color="auto"/>
              <w:bottom w:val="nil"/>
              <w:right w:val="nil"/>
            </w:tcBorders>
          </w:tcPr>
          <w:p w14:paraId="7598806D" w14:textId="77777777" w:rsidR="00771D75" w:rsidRPr="00774521" w:rsidRDefault="00771D75" w:rsidP="00314A25">
            <w:pPr>
              <w:jc w:val="center"/>
            </w:pPr>
            <w:r w:rsidRPr="00774521">
              <w:t>≥ 6</w:t>
            </w:r>
          </w:p>
        </w:tc>
        <w:tc>
          <w:tcPr>
            <w:tcW w:w="416" w:type="dxa"/>
            <w:tcBorders>
              <w:top w:val="nil"/>
              <w:left w:val="nil"/>
              <w:bottom w:val="nil"/>
              <w:right w:val="nil"/>
            </w:tcBorders>
          </w:tcPr>
          <w:p w14:paraId="7683CB88"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39241CDD" w14:textId="77777777" w:rsidR="00771D75" w:rsidRPr="00774521" w:rsidRDefault="00771D75" w:rsidP="00314A25">
            <w:pPr>
              <w:jc w:val="center"/>
            </w:pPr>
            <w:r w:rsidRPr="00774521">
              <w:t>&lt; 9</w:t>
            </w:r>
          </w:p>
        </w:tc>
      </w:tr>
      <w:tr w:rsidR="00771D75" w:rsidRPr="00555607" w14:paraId="1A3DB2AB" w14:textId="77777777" w:rsidTr="00314A25">
        <w:trPr>
          <w:jc w:val="center"/>
        </w:trPr>
        <w:tc>
          <w:tcPr>
            <w:tcW w:w="2842" w:type="dxa"/>
            <w:tcBorders>
              <w:right w:val="single" w:sz="4" w:space="0" w:color="auto"/>
            </w:tcBorders>
          </w:tcPr>
          <w:p w14:paraId="35EB84B2" w14:textId="77777777" w:rsidR="00771D75" w:rsidRPr="00774521" w:rsidRDefault="00771D75" w:rsidP="00314A25">
            <w:pPr>
              <w:jc w:val="center"/>
            </w:pPr>
            <w:r w:rsidRPr="00774521">
              <w:t>¾</w:t>
            </w:r>
          </w:p>
        </w:tc>
        <w:tc>
          <w:tcPr>
            <w:tcW w:w="948" w:type="dxa"/>
            <w:tcBorders>
              <w:top w:val="nil"/>
              <w:left w:val="single" w:sz="4" w:space="0" w:color="auto"/>
              <w:bottom w:val="nil"/>
              <w:right w:val="nil"/>
            </w:tcBorders>
          </w:tcPr>
          <w:p w14:paraId="274E7E67" w14:textId="77777777" w:rsidR="00771D75" w:rsidRPr="00774521" w:rsidRDefault="00771D75" w:rsidP="00314A25">
            <w:pPr>
              <w:jc w:val="center"/>
            </w:pPr>
            <w:r w:rsidRPr="00774521">
              <w:t>≥ 9</w:t>
            </w:r>
          </w:p>
        </w:tc>
        <w:tc>
          <w:tcPr>
            <w:tcW w:w="416" w:type="dxa"/>
            <w:tcBorders>
              <w:top w:val="nil"/>
              <w:left w:val="nil"/>
              <w:bottom w:val="nil"/>
              <w:right w:val="nil"/>
            </w:tcBorders>
          </w:tcPr>
          <w:p w14:paraId="0953F1D0"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74707B78" w14:textId="48C79A37" w:rsidR="00771D75" w:rsidRPr="00774521" w:rsidRDefault="00771D75" w:rsidP="00314A25">
            <w:pPr>
              <w:jc w:val="center"/>
            </w:pPr>
            <w:r w:rsidRPr="00774521">
              <w:t>&lt; 12</w:t>
            </w:r>
            <w:r w:rsidR="00557B40">
              <w:t>,</w:t>
            </w:r>
            <w:r w:rsidRPr="00774521">
              <w:t>5</w:t>
            </w:r>
          </w:p>
        </w:tc>
      </w:tr>
      <w:tr w:rsidR="00771D75" w:rsidRPr="00555607" w14:paraId="067A550B" w14:textId="77777777" w:rsidTr="00314A25">
        <w:trPr>
          <w:jc w:val="center"/>
        </w:trPr>
        <w:tc>
          <w:tcPr>
            <w:tcW w:w="2842" w:type="dxa"/>
            <w:tcBorders>
              <w:right w:val="single" w:sz="4" w:space="0" w:color="auto"/>
            </w:tcBorders>
          </w:tcPr>
          <w:p w14:paraId="4BFBF834" w14:textId="77777777" w:rsidR="00771D75" w:rsidRPr="00774521" w:rsidRDefault="00771D75" w:rsidP="00314A25">
            <w:pPr>
              <w:jc w:val="center"/>
            </w:pPr>
            <w:r w:rsidRPr="00774521">
              <w:t>1</w:t>
            </w:r>
          </w:p>
        </w:tc>
        <w:tc>
          <w:tcPr>
            <w:tcW w:w="948" w:type="dxa"/>
            <w:tcBorders>
              <w:top w:val="nil"/>
              <w:left w:val="single" w:sz="4" w:space="0" w:color="auto"/>
              <w:bottom w:val="nil"/>
              <w:right w:val="nil"/>
            </w:tcBorders>
          </w:tcPr>
          <w:p w14:paraId="1C6DB191" w14:textId="2C7407DF" w:rsidR="00771D75" w:rsidRPr="00774521" w:rsidRDefault="00771D75" w:rsidP="00314A25">
            <w:pPr>
              <w:jc w:val="center"/>
            </w:pPr>
            <w:r w:rsidRPr="00774521">
              <w:t>≥ 12</w:t>
            </w:r>
            <w:r w:rsidR="00557B40">
              <w:t>,</w:t>
            </w:r>
            <w:r w:rsidRPr="00774521">
              <w:t>5</w:t>
            </w:r>
          </w:p>
        </w:tc>
        <w:tc>
          <w:tcPr>
            <w:tcW w:w="416" w:type="dxa"/>
            <w:tcBorders>
              <w:top w:val="nil"/>
              <w:left w:val="nil"/>
              <w:bottom w:val="nil"/>
              <w:right w:val="nil"/>
            </w:tcBorders>
          </w:tcPr>
          <w:p w14:paraId="3741D6E0"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73DD28FD" w14:textId="7A5ED252" w:rsidR="00771D75" w:rsidRPr="00774521" w:rsidRDefault="00771D75" w:rsidP="00314A25">
            <w:pPr>
              <w:jc w:val="center"/>
            </w:pPr>
            <w:r w:rsidRPr="00774521">
              <w:t>&lt; 15</w:t>
            </w:r>
            <w:r w:rsidR="00557B40">
              <w:t>,</w:t>
            </w:r>
            <w:r w:rsidRPr="00774521">
              <w:t>5</w:t>
            </w:r>
          </w:p>
        </w:tc>
      </w:tr>
      <w:tr w:rsidR="00771D75" w:rsidRPr="00555607" w14:paraId="00DE5587" w14:textId="77777777" w:rsidTr="00314A25">
        <w:trPr>
          <w:jc w:val="center"/>
        </w:trPr>
        <w:tc>
          <w:tcPr>
            <w:tcW w:w="2842" w:type="dxa"/>
            <w:tcBorders>
              <w:right w:val="single" w:sz="4" w:space="0" w:color="auto"/>
            </w:tcBorders>
          </w:tcPr>
          <w:p w14:paraId="1E1D4676" w14:textId="77777777" w:rsidR="00771D75" w:rsidRPr="00774521" w:rsidRDefault="00771D75" w:rsidP="00314A25">
            <w:pPr>
              <w:jc w:val="center"/>
            </w:pPr>
            <w:r w:rsidRPr="00774521">
              <w:t>1 ¼</w:t>
            </w:r>
          </w:p>
        </w:tc>
        <w:tc>
          <w:tcPr>
            <w:tcW w:w="948" w:type="dxa"/>
            <w:tcBorders>
              <w:top w:val="nil"/>
              <w:left w:val="single" w:sz="4" w:space="0" w:color="auto"/>
              <w:bottom w:val="nil"/>
              <w:right w:val="nil"/>
            </w:tcBorders>
          </w:tcPr>
          <w:p w14:paraId="6424F0EF" w14:textId="22B78B9A" w:rsidR="00771D75" w:rsidRPr="00774521" w:rsidRDefault="00771D75" w:rsidP="00314A25">
            <w:pPr>
              <w:jc w:val="center"/>
            </w:pPr>
            <w:r w:rsidRPr="00774521">
              <w:t>≥ 15</w:t>
            </w:r>
            <w:r w:rsidR="00557B40">
              <w:t>,</w:t>
            </w:r>
            <w:r w:rsidRPr="00774521">
              <w:t>5</w:t>
            </w:r>
          </w:p>
        </w:tc>
        <w:tc>
          <w:tcPr>
            <w:tcW w:w="416" w:type="dxa"/>
            <w:tcBorders>
              <w:top w:val="nil"/>
              <w:left w:val="nil"/>
              <w:bottom w:val="nil"/>
              <w:right w:val="nil"/>
            </w:tcBorders>
          </w:tcPr>
          <w:p w14:paraId="783BF961"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2FDB0868" w14:textId="76735780" w:rsidR="00771D75" w:rsidRPr="00774521" w:rsidRDefault="00771D75" w:rsidP="00314A25">
            <w:pPr>
              <w:jc w:val="center"/>
            </w:pPr>
            <w:r w:rsidRPr="00774521">
              <w:t>&lt; 18</w:t>
            </w:r>
            <w:r w:rsidR="00557B40">
              <w:t>,</w:t>
            </w:r>
            <w:r w:rsidRPr="00774521">
              <w:t>5</w:t>
            </w:r>
          </w:p>
        </w:tc>
      </w:tr>
      <w:tr w:rsidR="00771D75" w:rsidRPr="00555607" w14:paraId="5D83CF18" w14:textId="77777777" w:rsidTr="00314A25">
        <w:trPr>
          <w:jc w:val="center"/>
        </w:trPr>
        <w:tc>
          <w:tcPr>
            <w:tcW w:w="2842" w:type="dxa"/>
            <w:tcBorders>
              <w:right w:val="single" w:sz="4" w:space="0" w:color="auto"/>
            </w:tcBorders>
          </w:tcPr>
          <w:p w14:paraId="6C83C40D" w14:textId="77777777" w:rsidR="00771D75" w:rsidRPr="00774521" w:rsidRDefault="00771D75" w:rsidP="00314A25">
            <w:pPr>
              <w:jc w:val="center"/>
            </w:pPr>
            <w:r w:rsidRPr="00774521">
              <w:t>1 ½</w:t>
            </w:r>
          </w:p>
        </w:tc>
        <w:tc>
          <w:tcPr>
            <w:tcW w:w="948" w:type="dxa"/>
            <w:tcBorders>
              <w:top w:val="nil"/>
              <w:left w:val="single" w:sz="4" w:space="0" w:color="auto"/>
              <w:bottom w:val="nil"/>
              <w:right w:val="nil"/>
            </w:tcBorders>
          </w:tcPr>
          <w:p w14:paraId="160526C7" w14:textId="41F0D16C" w:rsidR="00771D75" w:rsidRPr="00774521" w:rsidRDefault="00771D75" w:rsidP="00314A25">
            <w:pPr>
              <w:jc w:val="center"/>
            </w:pPr>
            <w:r w:rsidRPr="00774521">
              <w:t>≥ 18</w:t>
            </w:r>
            <w:r w:rsidR="00557B40">
              <w:t>,</w:t>
            </w:r>
            <w:r w:rsidRPr="00774521">
              <w:t>5</w:t>
            </w:r>
          </w:p>
        </w:tc>
        <w:tc>
          <w:tcPr>
            <w:tcW w:w="416" w:type="dxa"/>
            <w:tcBorders>
              <w:top w:val="nil"/>
              <w:left w:val="nil"/>
              <w:bottom w:val="nil"/>
              <w:right w:val="nil"/>
            </w:tcBorders>
          </w:tcPr>
          <w:p w14:paraId="5EAD6F7E"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3E9B0E63" w14:textId="4E9EE2E4" w:rsidR="00771D75" w:rsidRPr="00774521" w:rsidRDefault="00771D75" w:rsidP="00314A25">
            <w:pPr>
              <w:jc w:val="center"/>
            </w:pPr>
            <w:r w:rsidRPr="00774521">
              <w:t>&lt; 21</w:t>
            </w:r>
            <w:r w:rsidR="00557B40">
              <w:t>,</w:t>
            </w:r>
            <w:r w:rsidRPr="00774521">
              <w:t>5</w:t>
            </w:r>
          </w:p>
        </w:tc>
      </w:tr>
      <w:tr w:rsidR="00771D75" w:rsidRPr="00555607" w14:paraId="0729C51E" w14:textId="77777777" w:rsidTr="00314A25">
        <w:trPr>
          <w:jc w:val="center"/>
        </w:trPr>
        <w:tc>
          <w:tcPr>
            <w:tcW w:w="2842" w:type="dxa"/>
            <w:tcBorders>
              <w:right w:val="single" w:sz="4" w:space="0" w:color="auto"/>
            </w:tcBorders>
          </w:tcPr>
          <w:p w14:paraId="24ACB179" w14:textId="77777777" w:rsidR="00771D75" w:rsidRPr="00774521" w:rsidRDefault="00771D75" w:rsidP="00314A25">
            <w:pPr>
              <w:jc w:val="center"/>
            </w:pPr>
            <w:r w:rsidRPr="00774521">
              <w:t>1 ¾</w:t>
            </w:r>
          </w:p>
        </w:tc>
        <w:tc>
          <w:tcPr>
            <w:tcW w:w="948" w:type="dxa"/>
            <w:tcBorders>
              <w:top w:val="nil"/>
              <w:left w:val="single" w:sz="4" w:space="0" w:color="auto"/>
              <w:bottom w:val="nil"/>
              <w:right w:val="nil"/>
            </w:tcBorders>
          </w:tcPr>
          <w:p w14:paraId="10213C10" w14:textId="407329AF" w:rsidR="00771D75" w:rsidRPr="00774521" w:rsidRDefault="00771D75" w:rsidP="00314A25">
            <w:pPr>
              <w:jc w:val="center"/>
            </w:pPr>
            <w:r w:rsidRPr="00774521">
              <w:t>≥ 21</w:t>
            </w:r>
            <w:r w:rsidR="00557B40">
              <w:t>,</w:t>
            </w:r>
            <w:r w:rsidRPr="00774521">
              <w:t>5</w:t>
            </w:r>
          </w:p>
        </w:tc>
        <w:tc>
          <w:tcPr>
            <w:tcW w:w="416" w:type="dxa"/>
            <w:tcBorders>
              <w:top w:val="nil"/>
              <w:left w:val="nil"/>
              <w:bottom w:val="nil"/>
              <w:right w:val="nil"/>
            </w:tcBorders>
          </w:tcPr>
          <w:p w14:paraId="6609E1C4"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2426FFA3" w14:textId="77777777" w:rsidR="00771D75" w:rsidRPr="00774521" w:rsidRDefault="00771D75" w:rsidP="00314A25">
            <w:pPr>
              <w:jc w:val="center"/>
            </w:pPr>
            <w:r w:rsidRPr="00774521">
              <w:t>&lt; 25</w:t>
            </w:r>
          </w:p>
        </w:tc>
      </w:tr>
      <w:tr w:rsidR="00771D75" w:rsidRPr="00555607" w14:paraId="7DA3F308" w14:textId="77777777" w:rsidTr="00314A25">
        <w:trPr>
          <w:jc w:val="center"/>
        </w:trPr>
        <w:tc>
          <w:tcPr>
            <w:tcW w:w="2842" w:type="dxa"/>
            <w:tcBorders>
              <w:right w:val="single" w:sz="4" w:space="0" w:color="auto"/>
            </w:tcBorders>
          </w:tcPr>
          <w:p w14:paraId="687BCC83" w14:textId="77777777" w:rsidR="00771D75" w:rsidRPr="00774521" w:rsidRDefault="00771D75" w:rsidP="00314A25">
            <w:pPr>
              <w:jc w:val="center"/>
            </w:pPr>
            <w:r w:rsidRPr="00774521">
              <w:t>2</w:t>
            </w:r>
          </w:p>
        </w:tc>
        <w:tc>
          <w:tcPr>
            <w:tcW w:w="948" w:type="dxa"/>
            <w:tcBorders>
              <w:top w:val="nil"/>
              <w:left w:val="single" w:sz="4" w:space="0" w:color="auto"/>
              <w:bottom w:val="nil"/>
              <w:right w:val="nil"/>
            </w:tcBorders>
          </w:tcPr>
          <w:p w14:paraId="7061BBC4" w14:textId="77777777" w:rsidR="00771D75" w:rsidRPr="00774521" w:rsidRDefault="00771D75" w:rsidP="00314A25">
            <w:pPr>
              <w:jc w:val="center"/>
            </w:pPr>
            <w:r w:rsidRPr="00774521">
              <w:t>≥ 25</w:t>
            </w:r>
          </w:p>
        </w:tc>
        <w:tc>
          <w:tcPr>
            <w:tcW w:w="416" w:type="dxa"/>
            <w:tcBorders>
              <w:top w:val="nil"/>
              <w:left w:val="nil"/>
              <w:bottom w:val="nil"/>
              <w:right w:val="nil"/>
            </w:tcBorders>
          </w:tcPr>
          <w:p w14:paraId="706D49E8"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2BB9454A" w14:textId="77777777" w:rsidR="00771D75" w:rsidRPr="00774521" w:rsidRDefault="00771D75" w:rsidP="00314A25">
            <w:pPr>
              <w:jc w:val="center"/>
            </w:pPr>
            <w:r w:rsidRPr="00774521">
              <w:t>&lt; 28</w:t>
            </w:r>
          </w:p>
        </w:tc>
      </w:tr>
      <w:tr w:rsidR="00771D75" w:rsidRPr="00555607" w14:paraId="55E82FB0" w14:textId="77777777" w:rsidTr="00314A25">
        <w:trPr>
          <w:jc w:val="center"/>
        </w:trPr>
        <w:tc>
          <w:tcPr>
            <w:tcW w:w="2842" w:type="dxa"/>
            <w:tcBorders>
              <w:right w:val="single" w:sz="4" w:space="0" w:color="auto"/>
            </w:tcBorders>
          </w:tcPr>
          <w:p w14:paraId="15AF813B" w14:textId="77777777" w:rsidR="00771D75" w:rsidRPr="00774521" w:rsidRDefault="00771D75" w:rsidP="00314A25">
            <w:pPr>
              <w:jc w:val="center"/>
            </w:pPr>
            <w:r w:rsidRPr="00774521">
              <w:t>2 ¼</w:t>
            </w:r>
          </w:p>
        </w:tc>
        <w:tc>
          <w:tcPr>
            <w:tcW w:w="948" w:type="dxa"/>
            <w:tcBorders>
              <w:top w:val="nil"/>
              <w:left w:val="single" w:sz="4" w:space="0" w:color="auto"/>
              <w:bottom w:val="nil"/>
              <w:right w:val="nil"/>
            </w:tcBorders>
          </w:tcPr>
          <w:p w14:paraId="08FD6990" w14:textId="77777777" w:rsidR="00771D75" w:rsidRPr="00774521" w:rsidRDefault="00771D75" w:rsidP="00314A25">
            <w:pPr>
              <w:jc w:val="center"/>
            </w:pPr>
            <w:r w:rsidRPr="00774521">
              <w:t>≥ 28</w:t>
            </w:r>
          </w:p>
        </w:tc>
        <w:tc>
          <w:tcPr>
            <w:tcW w:w="416" w:type="dxa"/>
            <w:tcBorders>
              <w:top w:val="nil"/>
              <w:left w:val="nil"/>
              <w:bottom w:val="nil"/>
              <w:right w:val="nil"/>
            </w:tcBorders>
          </w:tcPr>
          <w:p w14:paraId="7CC76478"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0866416A" w14:textId="77777777" w:rsidR="00771D75" w:rsidRPr="00774521" w:rsidRDefault="00771D75" w:rsidP="00314A25">
            <w:pPr>
              <w:jc w:val="center"/>
            </w:pPr>
            <w:r w:rsidRPr="00774521">
              <w:t>&lt; 31</w:t>
            </w:r>
          </w:p>
        </w:tc>
      </w:tr>
      <w:tr w:rsidR="00771D75" w:rsidRPr="00555607" w14:paraId="1C78B86C" w14:textId="77777777" w:rsidTr="00314A25">
        <w:trPr>
          <w:jc w:val="center"/>
        </w:trPr>
        <w:tc>
          <w:tcPr>
            <w:tcW w:w="2842" w:type="dxa"/>
            <w:tcBorders>
              <w:right w:val="single" w:sz="4" w:space="0" w:color="auto"/>
            </w:tcBorders>
          </w:tcPr>
          <w:p w14:paraId="477A44E9" w14:textId="77777777" w:rsidR="00771D75" w:rsidRPr="00774521" w:rsidRDefault="00771D75" w:rsidP="00314A25">
            <w:pPr>
              <w:jc w:val="center"/>
            </w:pPr>
            <w:r w:rsidRPr="00774521">
              <w:t>2 ½</w:t>
            </w:r>
          </w:p>
        </w:tc>
        <w:tc>
          <w:tcPr>
            <w:tcW w:w="948" w:type="dxa"/>
            <w:tcBorders>
              <w:top w:val="nil"/>
              <w:left w:val="single" w:sz="4" w:space="0" w:color="auto"/>
              <w:bottom w:val="nil"/>
              <w:right w:val="nil"/>
            </w:tcBorders>
          </w:tcPr>
          <w:p w14:paraId="38B26D8B" w14:textId="77777777" w:rsidR="00771D75" w:rsidRPr="00774521" w:rsidRDefault="00771D75" w:rsidP="00314A25">
            <w:pPr>
              <w:jc w:val="center"/>
            </w:pPr>
            <w:r w:rsidRPr="00774521">
              <w:t>≥ 31</w:t>
            </w:r>
          </w:p>
        </w:tc>
        <w:tc>
          <w:tcPr>
            <w:tcW w:w="416" w:type="dxa"/>
            <w:tcBorders>
              <w:top w:val="nil"/>
              <w:left w:val="nil"/>
              <w:bottom w:val="nil"/>
              <w:right w:val="nil"/>
            </w:tcBorders>
          </w:tcPr>
          <w:p w14:paraId="3021519A"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09444E33" w14:textId="77777777" w:rsidR="00771D75" w:rsidRPr="00774521" w:rsidRDefault="00771D75" w:rsidP="00314A25">
            <w:pPr>
              <w:jc w:val="center"/>
            </w:pPr>
            <w:r w:rsidRPr="00774521">
              <w:t>&lt; 34</w:t>
            </w:r>
          </w:p>
        </w:tc>
      </w:tr>
      <w:tr w:rsidR="00771D75" w:rsidRPr="00555607" w14:paraId="2E122777" w14:textId="77777777" w:rsidTr="00314A25">
        <w:trPr>
          <w:jc w:val="center"/>
        </w:trPr>
        <w:tc>
          <w:tcPr>
            <w:tcW w:w="2842" w:type="dxa"/>
            <w:tcBorders>
              <w:right w:val="single" w:sz="4" w:space="0" w:color="auto"/>
            </w:tcBorders>
          </w:tcPr>
          <w:p w14:paraId="5E47BC0F" w14:textId="77777777" w:rsidR="00771D75" w:rsidRPr="00774521" w:rsidRDefault="00771D75" w:rsidP="00314A25">
            <w:pPr>
              <w:jc w:val="center"/>
            </w:pPr>
            <w:r w:rsidRPr="00774521">
              <w:t>2 ¾</w:t>
            </w:r>
          </w:p>
        </w:tc>
        <w:tc>
          <w:tcPr>
            <w:tcW w:w="948" w:type="dxa"/>
            <w:tcBorders>
              <w:top w:val="nil"/>
              <w:left w:val="single" w:sz="4" w:space="0" w:color="auto"/>
              <w:bottom w:val="nil"/>
              <w:right w:val="nil"/>
            </w:tcBorders>
          </w:tcPr>
          <w:p w14:paraId="01066777" w14:textId="77777777" w:rsidR="00771D75" w:rsidRPr="00774521" w:rsidRDefault="00771D75" w:rsidP="00314A25">
            <w:pPr>
              <w:jc w:val="center"/>
            </w:pPr>
            <w:r w:rsidRPr="00774521">
              <w:t>≥ 34</w:t>
            </w:r>
          </w:p>
        </w:tc>
        <w:tc>
          <w:tcPr>
            <w:tcW w:w="416" w:type="dxa"/>
            <w:tcBorders>
              <w:top w:val="nil"/>
              <w:left w:val="nil"/>
              <w:bottom w:val="nil"/>
              <w:right w:val="nil"/>
            </w:tcBorders>
          </w:tcPr>
          <w:p w14:paraId="6DBBF5CD"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5ED1B4CE" w14:textId="77777777" w:rsidR="00771D75" w:rsidRPr="00774521" w:rsidRDefault="00771D75" w:rsidP="00314A25">
            <w:pPr>
              <w:jc w:val="center"/>
            </w:pPr>
            <w:r w:rsidRPr="00774521">
              <w:t>&lt; 37</w:t>
            </w:r>
          </w:p>
        </w:tc>
      </w:tr>
      <w:tr w:rsidR="00771D75" w:rsidRPr="00555607" w14:paraId="754B2FC4" w14:textId="77777777" w:rsidTr="00314A25">
        <w:trPr>
          <w:jc w:val="center"/>
        </w:trPr>
        <w:tc>
          <w:tcPr>
            <w:tcW w:w="2842" w:type="dxa"/>
            <w:tcBorders>
              <w:right w:val="single" w:sz="4" w:space="0" w:color="auto"/>
            </w:tcBorders>
          </w:tcPr>
          <w:p w14:paraId="0980D7E6" w14:textId="77777777" w:rsidR="00771D75" w:rsidRPr="00774521" w:rsidRDefault="00771D75" w:rsidP="00314A25">
            <w:pPr>
              <w:jc w:val="center"/>
            </w:pPr>
            <w:r w:rsidRPr="00774521">
              <w:t>3</w:t>
            </w:r>
          </w:p>
        </w:tc>
        <w:tc>
          <w:tcPr>
            <w:tcW w:w="948" w:type="dxa"/>
            <w:tcBorders>
              <w:top w:val="nil"/>
              <w:left w:val="single" w:sz="4" w:space="0" w:color="auto"/>
              <w:bottom w:val="nil"/>
              <w:right w:val="nil"/>
            </w:tcBorders>
          </w:tcPr>
          <w:p w14:paraId="2EE759F6" w14:textId="77777777" w:rsidR="00771D75" w:rsidRPr="00774521" w:rsidRDefault="00771D75" w:rsidP="00314A25">
            <w:pPr>
              <w:jc w:val="center"/>
            </w:pPr>
            <w:r w:rsidRPr="00774521">
              <w:t>≥ 37</w:t>
            </w:r>
          </w:p>
        </w:tc>
        <w:tc>
          <w:tcPr>
            <w:tcW w:w="416" w:type="dxa"/>
            <w:tcBorders>
              <w:top w:val="nil"/>
              <w:left w:val="nil"/>
              <w:bottom w:val="nil"/>
              <w:right w:val="nil"/>
            </w:tcBorders>
          </w:tcPr>
          <w:p w14:paraId="7C73102D"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65407812" w14:textId="77777777" w:rsidR="00771D75" w:rsidRPr="00774521" w:rsidRDefault="00771D75" w:rsidP="00314A25">
            <w:pPr>
              <w:jc w:val="center"/>
            </w:pPr>
            <w:r w:rsidRPr="00774521">
              <w:t>&lt; 40</w:t>
            </w:r>
          </w:p>
        </w:tc>
      </w:tr>
      <w:tr w:rsidR="00771D75" w:rsidRPr="00555607" w14:paraId="7A499895" w14:textId="77777777" w:rsidTr="00314A25">
        <w:trPr>
          <w:jc w:val="center"/>
        </w:trPr>
        <w:tc>
          <w:tcPr>
            <w:tcW w:w="2842" w:type="dxa"/>
            <w:tcBorders>
              <w:right w:val="single" w:sz="4" w:space="0" w:color="auto"/>
            </w:tcBorders>
          </w:tcPr>
          <w:p w14:paraId="60745B40" w14:textId="77777777" w:rsidR="00771D75" w:rsidRPr="00774521" w:rsidRDefault="00771D75" w:rsidP="00314A25">
            <w:pPr>
              <w:jc w:val="center"/>
            </w:pPr>
            <w:r w:rsidRPr="00774521">
              <w:t>3 ¼</w:t>
            </w:r>
          </w:p>
        </w:tc>
        <w:tc>
          <w:tcPr>
            <w:tcW w:w="948" w:type="dxa"/>
            <w:tcBorders>
              <w:top w:val="nil"/>
              <w:left w:val="single" w:sz="4" w:space="0" w:color="auto"/>
              <w:bottom w:val="nil"/>
              <w:right w:val="nil"/>
            </w:tcBorders>
          </w:tcPr>
          <w:p w14:paraId="6ADD996A" w14:textId="77777777" w:rsidR="00771D75" w:rsidRPr="00774521" w:rsidRDefault="00771D75" w:rsidP="00314A25">
            <w:pPr>
              <w:jc w:val="center"/>
            </w:pPr>
            <w:r w:rsidRPr="00774521">
              <w:t>≥ 40</w:t>
            </w:r>
          </w:p>
        </w:tc>
        <w:tc>
          <w:tcPr>
            <w:tcW w:w="416" w:type="dxa"/>
            <w:tcBorders>
              <w:top w:val="nil"/>
              <w:left w:val="nil"/>
              <w:bottom w:val="nil"/>
              <w:right w:val="nil"/>
            </w:tcBorders>
          </w:tcPr>
          <w:p w14:paraId="52535850" w14:textId="77777777" w:rsidR="00771D75" w:rsidRPr="00774521" w:rsidRDefault="00771D75" w:rsidP="00314A25">
            <w:pPr>
              <w:jc w:val="center"/>
            </w:pPr>
            <w:r w:rsidRPr="00774521">
              <w:t>-</w:t>
            </w:r>
          </w:p>
        </w:tc>
        <w:tc>
          <w:tcPr>
            <w:tcW w:w="952" w:type="dxa"/>
            <w:tcBorders>
              <w:top w:val="nil"/>
              <w:left w:val="nil"/>
              <w:bottom w:val="nil"/>
              <w:right w:val="single" w:sz="4" w:space="0" w:color="auto"/>
            </w:tcBorders>
          </w:tcPr>
          <w:p w14:paraId="626FE8FA" w14:textId="77777777" w:rsidR="00771D75" w:rsidRPr="00774521" w:rsidRDefault="00771D75" w:rsidP="00314A25">
            <w:pPr>
              <w:jc w:val="center"/>
            </w:pPr>
            <w:r w:rsidRPr="00774521">
              <w:t>&lt; 43</w:t>
            </w:r>
          </w:p>
        </w:tc>
      </w:tr>
      <w:tr w:rsidR="00771D75" w:rsidRPr="00555607" w14:paraId="74A7BC97" w14:textId="77777777" w:rsidTr="00314A25">
        <w:trPr>
          <w:jc w:val="center"/>
        </w:trPr>
        <w:tc>
          <w:tcPr>
            <w:tcW w:w="2842" w:type="dxa"/>
            <w:tcBorders>
              <w:right w:val="single" w:sz="4" w:space="0" w:color="auto"/>
            </w:tcBorders>
          </w:tcPr>
          <w:p w14:paraId="746F7D31" w14:textId="77777777" w:rsidR="00771D75" w:rsidRPr="00774521" w:rsidRDefault="00771D75" w:rsidP="00314A25">
            <w:pPr>
              <w:jc w:val="center"/>
            </w:pPr>
            <w:r w:rsidRPr="00774521">
              <w:t>3 ½</w:t>
            </w:r>
          </w:p>
        </w:tc>
        <w:tc>
          <w:tcPr>
            <w:tcW w:w="948" w:type="dxa"/>
            <w:tcBorders>
              <w:top w:val="nil"/>
              <w:left w:val="single" w:sz="4" w:space="0" w:color="auto"/>
              <w:bottom w:val="single" w:sz="4" w:space="0" w:color="auto"/>
              <w:right w:val="nil"/>
            </w:tcBorders>
          </w:tcPr>
          <w:p w14:paraId="7422C4BF" w14:textId="77777777" w:rsidR="00771D75" w:rsidRPr="00774521" w:rsidRDefault="00771D75" w:rsidP="00314A25">
            <w:pPr>
              <w:jc w:val="center"/>
            </w:pPr>
            <w:r w:rsidRPr="00774521">
              <w:t>≥ 43</w:t>
            </w:r>
          </w:p>
        </w:tc>
        <w:tc>
          <w:tcPr>
            <w:tcW w:w="416" w:type="dxa"/>
            <w:tcBorders>
              <w:top w:val="nil"/>
              <w:left w:val="nil"/>
              <w:bottom w:val="single" w:sz="4" w:space="0" w:color="auto"/>
              <w:right w:val="nil"/>
            </w:tcBorders>
          </w:tcPr>
          <w:p w14:paraId="74E2CEA4" w14:textId="77777777" w:rsidR="00771D75" w:rsidRPr="00774521" w:rsidRDefault="00771D75" w:rsidP="00314A25">
            <w:pPr>
              <w:jc w:val="center"/>
            </w:pPr>
            <w:r w:rsidRPr="00774521">
              <w:t>-</w:t>
            </w:r>
          </w:p>
        </w:tc>
        <w:tc>
          <w:tcPr>
            <w:tcW w:w="952" w:type="dxa"/>
            <w:tcBorders>
              <w:top w:val="nil"/>
              <w:left w:val="nil"/>
              <w:bottom w:val="single" w:sz="4" w:space="0" w:color="auto"/>
              <w:right w:val="single" w:sz="4" w:space="0" w:color="auto"/>
            </w:tcBorders>
          </w:tcPr>
          <w:p w14:paraId="3C1E6223" w14:textId="77777777" w:rsidR="00771D75" w:rsidRPr="00774521" w:rsidRDefault="00771D75" w:rsidP="00314A25">
            <w:pPr>
              <w:jc w:val="center"/>
            </w:pPr>
            <w:r w:rsidRPr="00774521">
              <w:t>&lt; 45</w:t>
            </w:r>
          </w:p>
        </w:tc>
      </w:tr>
    </w:tbl>
    <w:p w14:paraId="737BA960" w14:textId="77777777" w:rsidR="00EB3BBD" w:rsidRDefault="00EB3BBD" w:rsidP="00A9226B">
      <w:pPr>
        <w:tabs>
          <w:tab w:val="clear" w:pos="567"/>
        </w:tabs>
        <w:spacing w:line="240" w:lineRule="auto"/>
        <w:rPr>
          <w:szCs w:val="22"/>
        </w:rPr>
      </w:pPr>
    </w:p>
    <w:p w14:paraId="7763E55A" w14:textId="78DFAE0F" w:rsidR="00771D75" w:rsidRDefault="00771D75" w:rsidP="00A9226B">
      <w:pPr>
        <w:tabs>
          <w:tab w:val="clear" w:pos="567"/>
        </w:tabs>
        <w:spacing w:line="240" w:lineRule="auto"/>
        <w:rPr>
          <w:szCs w:val="22"/>
        </w:rPr>
      </w:pPr>
      <w:r w:rsidRPr="00771D75">
        <w:rPr>
          <w:szCs w:val="22"/>
        </w:rPr>
        <w:lastRenderedPageBreak/>
        <w:t xml:space="preserve">Tabletes ir aromatizētas, un suņi tās </w:t>
      </w:r>
      <w:r>
        <w:rPr>
          <w:szCs w:val="22"/>
        </w:rPr>
        <w:t>uzņem labpr</w:t>
      </w:r>
      <w:r w:rsidR="00040342">
        <w:rPr>
          <w:szCs w:val="22"/>
        </w:rPr>
        <w:t>ā</w:t>
      </w:r>
      <w:r>
        <w:rPr>
          <w:szCs w:val="22"/>
        </w:rPr>
        <w:t>tīgi</w:t>
      </w:r>
      <w:r w:rsidRPr="00771D75">
        <w:rPr>
          <w:szCs w:val="22"/>
        </w:rPr>
        <w:t xml:space="preserve">, bet vajadzības gadījumā tās var ievadīt tieši </w:t>
      </w:r>
      <w:r w:rsidR="00EB3BBD" w:rsidRPr="00771D75">
        <w:rPr>
          <w:szCs w:val="22"/>
        </w:rPr>
        <w:t>su</w:t>
      </w:r>
      <w:r w:rsidR="00EB3BBD">
        <w:rPr>
          <w:szCs w:val="22"/>
        </w:rPr>
        <w:t>nim</w:t>
      </w:r>
      <w:r w:rsidR="00EB3BBD" w:rsidRPr="00771D75">
        <w:rPr>
          <w:szCs w:val="22"/>
        </w:rPr>
        <w:t xml:space="preserve"> </w:t>
      </w:r>
      <w:r w:rsidRPr="00771D75">
        <w:rPr>
          <w:szCs w:val="22"/>
        </w:rPr>
        <w:t>mutē vai pievienot barībai.</w:t>
      </w:r>
    </w:p>
    <w:p w14:paraId="0D3CB63B" w14:textId="77777777" w:rsidR="00771D75" w:rsidRPr="00E57A7D" w:rsidRDefault="00771D75"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03BA0B66" w14:textId="62537D1B" w:rsidR="00771D75" w:rsidRPr="00771D75" w:rsidRDefault="00771D75" w:rsidP="00771D75">
      <w:pPr>
        <w:tabs>
          <w:tab w:val="clear" w:pos="567"/>
        </w:tabs>
        <w:spacing w:line="240" w:lineRule="auto"/>
        <w:rPr>
          <w:iCs/>
          <w:szCs w:val="22"/>
        </w:rPr>
      </w:pPr>
    </w:p>
    <w:p w14:paraId="55B0678E" w14:textId="686A386E" w:rsidR="000C12C8" w:rsidRDefault="00771D75" w:rsidP="00771D75">
      <w:pPr>
        <w:tabs>
          <w:tab w:val="clear" w:pos="567"/>
        </w:tabs>
        <w:spacing w:line="240" w:lineRule="auto"/>
        <w:rPr>
          <w:iCs/>
          <w:szCs w:val="22"/>
        </w:rPr>
      </w:pPr>
      <w:r w:rsidRPr="00771D75">
        <w:rPr>
          <w:iCs/>
          <w:szCs w:val="22"/>
        </w:rPr>
        <w:t xml:space="preserve">Bibliogrāfiskie dati liecina, ka </w:t>
      </w:r>
      <w:proofErr w:type="spellStart"/>
      <w:r w:rsidRPr="00771D75">
        <w:rPr>
          <w:iCs/>
          <w:szCs w:val="22"/>
        </w:rPr>
        <w:t>karprofēn</w:t>
      </w:r>
      <w:r w:rsidR="000C12C8">
        <w:rPr>
          <w:iCs/>
          <w:szCs w:val="22"/>
        </w:rPr>
        <w:t>am</w:t>
      </w:r>
      <w:proofErr w:type="spellEnd"/>
      <w:r w:rsidRPr="00771D75">
        <w:rPr>
          <w:iCs/>
          <w:szCs w:val="22"/>
        </w:rPr>
        <w:t xml:space="preserve"> ir lab</w:t>
      </w:r>
      <w:r w:rsidR="000C12C8">
        <w:rPr>
          <w:iCs/>
          <w:szCs w:val="22"/>
        </w:rPr>
        <w:t>a</w:t>
      </w:r>
      <w:r w:rsidRPr="00771D75">
        <w:rPr>
          <w:iCs/>
          <w:szCs w:val="22"/>
        </w:rPr>
        <w:t xml:space="preserve"> </w:t>
      </w:r>
      <w:r w:rsidR="000C12C8" w:rsidRPr="00771D75">
        <w:rPr>
          <w:iCs/>
          <w:szCs w:val="22"/>
        </w:rPr>
        <w:t>panes</w:t>
      </w:r>
      <w:r w:rsidR="000C12C8">
        <w:rPr>
          <w:iCs/>
          <w:szCs w:val="22"/>
        </w:rPr>
        <w:t>ība</w:t>
      </w:r>
      <w:r w:rsidR="000C12C8" w:rsidRPr="00771D75">
        <w:rPr>
          <w:iCs/>
          <w:szCs w:val="22"/>
        </w:rPr>
        <w:t xml:space="preserve"> </w:t>
      </w:r>
      <w:r w:rsidRPr="00771D75">
        <w:rPr>
          <w:iCs/>
          <w:szCs w:val="22"/>
        </w:rPr>
        <w:t xml:space="preserve">suņiem, ja 42 dienas lieto divas reizes lielāku devu nekā ieteicamā deva. </w:t>
      </w:r>
    </w:p>
    <w:p w14:paraId="1353F9F6" w14:textId="7FA51254" w:rsidR="00771D75" w:rsidRPr="00771D75" w:rsidRDefault="000C12C8" w:rsidP="00771D75">
      <w:pPr>
        <w:tabs>
          <w:tab w:val="clear" w:pos="567"/>
        </w:tabs>
        <w:spacing w:line="240" w:lineRule="auto"/>
        <w:rPr>
          <w:iCs/>
          <w:szCs w:val="22"/>
        </w:rPr>
      </w:pPr>
      <w:r>
        <w:rPr>
          <w:iCs/>
          <w:szCs w:val="22"/>
        </w:rPr>
        <w:t>Z</w:t>
      </w:r>
      <w:r w:rsidR="00771D75" w:rsidRPr="00771D75">
        <w:rPr>
          <w:iCs/>
          <w:szCs w:val="22"/>
        </w:rPr>
        <w:t xml:space="preserve">iņots, ka devas, kas līdz 3 reizēm pārsniedz ieteicamo devu, nerada </w:t>
      </w:r>
      <w:r>
        <w:rPr>
          <w:iCs/>
          <w:szCs w:val="22"/>
        </w:rPr>
        <w:t>blakusparādības</w:t>
      </w:r>
      <w:r w:rsidR="00771D75" w:rsidRPr="00771D75">
        <w:rPr>
          <w:iCs/>
          <w:szCs w:val="22"/>
        </w:rPr>
        <w:t xml:space="preserve">. </w:t>
      </w:r>
    </w:p>
    <w:p w14:paraId="62E3718B" w14:textId="44BF830A" w:rsidR="00AF1B9A" w:rsidRPr="00AF1B9A" w:rsidRDefault="00AF1B9A" w:rsidP="00AF1B9A">
      <w:pPr>
        <w:tabs>
          <w:tab w:val="clear" w:pos="567"/>
        </w:tabs>
        <w:spacing w:line="240" w:lineRule="auto"/>
        <w:rPr>
          <w:iCs/>
          <w:szCs w:val="22"/>
        </w:rPr>
      </w:pPr>
      <w:r w:rsidRPr="00AF1B9A">
        <w:rPr>
          <w:iCs/>
          <w:szCs w:val="22"/>
        </w:rPr>
        <w:t xml:space="preserve">Specifiska </w:t>
      </w:r>
      <w:proofErr w:type="spellStart"/>
      <w:r w:rsidRPr="00AF1B9A">
        <w:rPr>
          <w:iCs/>
          <w:szCs w:val="22"/>
        </w:rPr>
        <w:t>antidota</w:t>
      </w:r>
      <w:proofErr w:type="spellEnd"/>
      <w:r w:rsidRPr="00AF1B9A">
        <w:rPr>
          <w:iCs/>
          <w:szCs w:val="22"/>
        </w:rPr>
        <w:t xml:space="preserve"> pret </w:t>
      </w:r>
      <w:proofErr w:type="spellStart"/>
      <w:r w:rsidRPr="00AF1B9A">
        <w:rPr>
          <w:iCs/>
          <w:szCs w:val="22"/>
        </w:rPr>
        <w:t>karprofēn</w:t>
      </w:r>
      <w:r w:rsidR="000C12C8">
        <w:rPr>
          <w:iCs/>
          <w:szCs w:val="22"/>
        </w:rPr>
        <w:t>u</w:t>
      </w:r>
      <w:proofErr w:type="spellEnd"/>
      <w:r w:rsidRPr="00AF1B9A">
        <w:rPr>
          <w:iCs/>
          <w:szCs w:val="22"/>
        </w:rPr>
        <w:t xml:space="preserve"> nav, taču ir </w:t>
      </w:r>
      <w:r w:rsidR="00D368D6" w:rsidRPr="00AF1B9A">
        <w:rPr>
          <w:iCs/>
          <w:szCs w:val="22"/>
        </w:rPr>
        <w:t>jā</w:t>
      </w:r>
      <w:r w:rsidR="00D368D6">
        <w:rPr>
          <w:iCs/>
          <w:szCs w:val="22"/>
        </w:rPr>
        <w:t>piemēro</w:t>
      </w:r>
      <w:r w:rsidR="00D368D6" w:rsidRPr="00AF1B9A">
        <w:rPr>
          <w:iCs/>
          <w:szCs w:val="22"/>
        </w:rPr>
        <w:t xml:space="preserve"> </w:t>
      </w:r>
      <w:r w:rsidRPr="00AF1B9A">
        <w:rPr>
          <w:iCs/>
          <w:szCs w:val="22"/>
        </w:rPr>
        <w:t>vispārēja atbalsta terapija, ko lieto N</w:t>
      </w:r>
      <w:r w:rsidR="007F2429">
        <w:rPr>
          <w:iCs/>
          <w:szCs w:val="22"/>
        </w:rPr>
        <w:t>S</w:t>
      </w:r>
      <w:r w:rsidRPr="00AF1B9A">
        <w:rPr>
          <w:iCs/>
          <w:szCs w:val="22"/>
        </w:rPr>
        <w:t>PL pārdozēšanas gadījumā.</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63B7F1D9" w:rsidR="009A6509" w:rsidRPr="00AF1B9A" w:rsidRDefault="00AF1B9A" w:rsidP="009A6509">
      <w:pPr>
        <w:tabs>
          <w:tab w:val="clear" w:pos="567"/>
        </w:tabs>
        <w:spacing w:line="240" w:lineRule="auto"/>
        <w:rPr>
          <w:iCs/>
          <w:szCs w:val="22"/>
        </w:rPr>
      </w:pPr>
      <w:r w:rsidRPr="00AF1B9A">
        <w:rPr>
          <w:iCs/>
          <w:szCs w:val="22"/>
        </w:rPr>
        <w:t>Nav piemērojam</w:t>
      </w:r>
      <w:r w:rsidR="00A80FF5">
        <w:rPr>
          <w:iCs/>
          <w:szCs w:val="22"/>
        </w:rPr>
        <w:t>i</w:t>
      </w:r>
      <w:r w:rsidRPr="00AF1B9A">
        <w:rPr>
          <w:iCs/>
          <w:szCs w:val="22"/>
        </w:rPr>
        <w:t>.</w:t>
      </w:r>
    </w:p>
    <w:p w14:paraId="1A712228" w14:textId="77777777" w:rsidR="00AF1B9A" w:rsidRPr="00E57A7D" w:rsidRDefault="00AF1B9A"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DA0F348" w14:textId="457C869E" w:rsidR="00FC02F3" w:rsidRDefault="00A80FF5" w:rsidP="00A9226B">
      <w:pPr>
        <w:tabs>
          <w:tab w:val="clear" w:pos="567"/>
        </w:tabs>
        <w:spacing w:line="240" w:lineRule="auto"/>
        <w:rPr>
          <w:szCs w:val="22"/>
        </w:rPr>
      </w:pPr>
      <w:r>
        <w:rPr>
          <w:szCs w:val="22"/>
        </w:rPr>
        <w:t>Nav piemērojams.</w:t>
      </w:r>
    </w:p>
    <w:p w14:paraId="1CD3F547" w14:textId="7DE60B8E" w:rsidR="00A80FF5" w:rsidRDefault="00A80FF5" w:rsidP="00A9226B">
      <w:pPr>
        <w:tabs>
          <w:tab w:val="clear" w:pos="567"/>
        </w:tabs>
        <w:spacing w:line="240" w:lineRule="auto"/>
        <w:rPr>
          <w:szCs w:val="22"/>
        </w:rPr>
      </w:pPr>
    </w:p>
    <w:p w14:paraId="7D563E3E" w14:textId="77777777" w:rsidR="00C544AE" w:rsidRPr="00E57A7D" w:rsidRDefault="00C544AE" w:rsidP="00A9226B">
      <w:pPr>
        <w:tabs>
          <w:tab w:val="clear" w:pos="567"/>
        </w:tabs>
        <w:spacing w:line="240" w:lineRule="auto"/>
        <w:rPr>
          <w:szCs w:val="22"/>
        </w:rPr>
      </w:pPr>
    </w:p>
    <w:p w14:paraId="12A1DE8F" w14:textId="27C1F450"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4BBC0106" w:rsidR="005B04A8" w:rsidRPr="00E57A7D"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AF1B9A" w:rsidRPr="00AF1B9A">
        <w:rPr>
          <w:b w:val="0"/>
          <w:iCs/>
          <w:szCs w:val="20"/>
        </w:rPr>
        <w:t xml:space="preserve"> QM01AE91</w:t>
      </w:r>
      <w:r w:rsidR="00EF2258">
        <w:rPr>
          <w:b w:val="0"/>
          <w:iCs/>
          <w:szCs w:val="20"/>
        </w:rPr>
        <w:t>.</w:t>
      </w:r>
    </w:p>
    <w:p w14:paraId="77261AA0" w14:textId="77777777" w:rsidR="00C114FF" w:rsidRPr="00E57A7D" w:rsidRDefault="00C114FF" w:rsidP="00A9226B">
      <w:pPr>
        <w:tabs>
          <w:tab w:val="clear" w:pos="567"/>
        </w:tabs>
        <w:spacing w:line="240" w:lineRule="auto"/>
        <w:rPr>
          <w:szCs w:val="22"/>
        </w:rPr>
      </w:pPr>
    </w:p>
    <w:p w14:paraId="0BD8649D" w14:textId="00DF2C0F"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70A1FB87" w14:textId="4A2AC7A1" w:rsidR="00771D75" w:rsidRPr="00771D75" w:rsidRDefault="00771D75" w:rsidP="00771D75">
      <w:pPr>
        <w:tabs>
          <w:tab w:val="clear" w:pos="567"/>
        </w:tabs>
        <w:spacing w:line="240" w:lineRule="auto"/>
        <w:rPr>
          <w:szCs w:val="22"/>
        </w:rPr>
      </w:pPr>
      <w:proofErr w:type="spellStart"/>
      <w:r w:rsidRPr="00771D75">
        <w:rPr>
          <w:szCs w:val="22"/>
        </w:rPr>
        <w:t>Karprofēns</w:t>
      </w:r>
      <w:proofErr w:type="spellEnd"/>
      <w:r w:rsidRPr="00771D75">
        <w:rPr>
          <w:szCs w:val="22"/>
        </w:rPr>
        <w:t xml:space="preserve"> ir </w:t>
      </w:r>
      <w:proofErr w:type="spellStart"/>
      <w:r w:rsidRPr="00771D75">
        <w:rPr>
          <w:szCs w:val="22"/>
        </w:rPr>
        <w:t>nesteroīds</w:t>
      </w:r>
      <w:proofErr w:type="spellEnd"/>
      <w:r w:rsidRPr="00771D75">
        <w:rPr>
          <w:szCs w:val="22"/>
        </w:rPr>
        <w:t xml:space="preserve"> </w:t>
      </w:r>
      <w:proofErr w:type="spellStart"/>
      <w:r w:rsidRPr="00771D75">
        <w:rPr>
          <w:szCs w:val="22"/>
        </w:rPr>
        <w:t>pretiekaisuma</w:t>
      </w:r>
      <w:proofErr w:type="spellEnd"/>
      <w:r w:rsidRPr="00771D75">
        <w:rPr>
          <w:szCs w:val="22"/>
        </w:rPr>
        <w:t xml:space="preserve"> līdzeklis (N</w:t>
      </w:r>
      <w:r w:rsidR="00EF2258">
        <w:rPr>
          <w:szCs w:val="22"/>
        </w:rPr>
        <w:t>S</w:t>
      </w:r>
      <w:r w:rsidRPr="00771D75">
        <w:rPr>
          <w:szCs w:val="22"/>
        </w:rPr>
        <w:t>PL)</w:t>
      </w:r>
      <w:r w:rsidR="00243D19">
        <w:rPr>
          <w:szCs w:val="22"/>
        </w:rPr>
        <w:t>, kas pieder</w:t>
      </w:r>
      <w:r w:rsidRPr="00771D75">
        <w:rPr>
          <w:szCs w:val="22"/>
        </w:rPr>
        <w:t xml:space="preserve"> 2-arilpropionskābes grupa</w:t>
      </w:r>
      <w:r w:rsidR="00243D19">
        <w:rPr>
          <w:szCs w:val="22"/>
        </w:rPr>
        <w:t>i un</w:t>
      </w:r>
      <w:r w:rsidRPr="00771D75">
        <w:rPr>
          <w:szCs w:val="22"/>
        </w:rPr>
        <w:t xml:space="preserve"> kam piemīt </w:t>
      </w:r>
      <w:proofErr w:type="spellStart"/>
      <w:r w:rsidRPr="00771D75">
        <w:rPr>
          <w:szCs w:val="22"/>
        </w:rPr>
        <w:t>pretiekaisuma</w:t>
      </w:r>
      <w:proofErr w:type="spellEnd"/>
      <w:r w:rsidRPr="00771D75">
        <w:rPr>
          <w:szCs w:val="22"/>
        </w:rPr>
        <w:t>, pretsāpju un pretdrudža darbība.</w:t>
      </w:r>
    </w:p>
    <w:p w14:paraId="113B6B5F" w14:textId="2AF3AB64" w:rsidR="00771D75" w:rsidRPr="00771D75" w:rsidRDefault="00771D75" w:rsidP="00771D75">
      <w:pPr>
        <w:tabs>
          <w:tab w:val="clear" w:pos="567"/>
        </w:tabs>
        <w:spacing w:line="240" w:lineRule="auto"/>
        <w:rPr>
          <w:szCs w:val="22"/>
        </w:rPr>
      </w:pPr>
      <w:proofErr w:type="spellStart"/>
      <w:r w:rsidRPr="00771D75">
        <w:rPr>
          <w:szCs w:val="22"/>
        </w:rPr>
        <w:t>Karprofēna</w:t>
      </w:r>
      <w:proofErr w:type="spellEnd"/>
      <w:r w:rsidRPr="00771D75">
        <w:rPr>
          <w:szCs w:val="22"/>
        </w:rPr>
        <w:t xml:space="preserve"> darbības mehānisms nav labi zināms. Tomēr ir pierādīts, ka, lietojot ieteicamās devas, </w:t>
      </w:r>
      <w:proofErr w:type="spellStart"/>
      <w:r w:rsidRPr="00771D75">
        <w:rPr>
          <w:szCs w:val="22"/>
        </w:rPr>
        <w:t>karprofēns</w:t>
      </w:r>
      <w:proofErr w:type="spellEnd"/>
      <w:r w:rsidRPr="00771D75">
        <w:rPr>
          <w:szCs w:val="22"/>
        </w:rPr>
        <w:t xml:space="preserve"> </w:t>
      </w:r>
      <w:proofErr w:type="spellStart"/>
      <w:r w:rsidRPr="00771D75">
        <w:rPr>
          <w:szCs w:val="22"/>
        </w:rPr>
        <w:t>ciklooksigenāzes</w:t>
      </w:r>
      <w:proofErr w:type="spellEnd"/>
      <w:r w:rsidRPr="00771D75">
        <w:rPr>
          <w:szCs w:val="22"/>
        </w:rPr>
        <w:t xml:space="preserve"> enzīmu </w:t>
      </w:r>
      <w:proofErr w:type="spellStart"/>
      <w:r w:rsidRPr="00771D75">
        <w:rPr>
          <w:szCs w:val="22"/>
        </w:rPr>
        <w:t>inhibē</w:t>
      </w:r>
      <w:proofErr w:type="spellEnd"/>
      <w:r w:rsidRPr="00771D75">
        <w:rPr>
          <w:szCs w:val="22"/>
        </w:rPr>
        <w:t xml:space="preserve"> salīdzinoši vāji. Turklāt tika pierādīts, ka </w:t>
      </w:r>
      <w:proofErr w:type="spellStart"/>
      <w:r w:rsidRPr="00771D75">
        <w:rPr>
          <w:szCs w:val="22"/>
        </w:rPr>
        <w:t>karprofēns</w:t>
      </w:r>
      <w:proofErr w:type="spellEnd"/>
      <w:r w:rsidRPr="00771D75">
        <w:rPr>
          <w:szCs w:val="22"/>
        </w:rPr>
        <w:t xml:space="preserve"> </w:t>
      </w:r>
      <w:proofErr w:type="spellStart"/>
      <w:r w:rsidRPr="00771D75">
        <w:rPr>
          <w:szCs w:val="22"/>
        </w:rPr>
        <w:t>neinhibē</w:t>
      </w:r>
      <w:proofErr w:type="spellEnd"/>
      <w:r w:rsidRPr="00771D75">
        <w:rPr>
          <w:szCs w:val="22"/>
        </w:rPr>
        <w:t xml:space="preserve"> </w:t>
      </w:r>
      <w:proofErr w:type="spellStart"/>
      <w:r w:rsidRPr="00771D75">
        <w:rPr>
          <w:szCs w:val="22"/>
        </w:rPr>
        <w:t>tromboksāna</w:t>
      </w:r>
      <w:proofErr w:type="spellEnd"/>
      <w:r w:rsidRPr="00771D75">
        <w:rPr>
          <w:szCs w:val="22"/>
        </w:rPr>
        <w:t xml:space="preserve"> (TX) B2 veidošanos suņu asins recēšanas procesā un </w:t>
      </w:r>
      <w:proofErr w:type="spellStart"/>
      <w:r w:rsidRPr="00771D75">
        <w:rPr>
          <w:szCs w:val="22"/>
        </w:rPr>
        <w:t>neinhibē</w:t>
      </w:r>
      <w:proofErr w:type="spellEnd"/>
      <w:r w:rsidRPr="00771D75">
        <w:rPr>
          <w:szCs w:val="22"/>
        </w:rPr>
        <w:t xml:space="preserve"> ne prostaglandīna (PG) E2, ne 12-hidroksejikozatetraēnskābes (HETE) veidošanos iekaisuma </w:t>
      </w:r>
      <w:proofErr w:type="spellStart"/>
      <w:r w:rsidRPr="00771D75">
        <w:rPr>
          <w:szCs w:val="22"/>
        </w:rPr>
        <w:t>eksudātā</w:t>
      </w:r>
      <w:proofErr w:type="spellEnd"/>
      <w:r w:rsidRPr="00771D75">
        <w:rPr>
          <w:szCs w:val="22"/>
        </w:rPr>
        <w:t xml:space="preserve">. Tas liecina, ka </w:t>
      </w:r>
      <w:proofErr w:type="spellStart"/>
      <w:r w:rsidRPr="00771D75">
        <w:rPr>
          <w:szCs w:val="22"/>
        </w:rPr>
        <w:t>karprofēna</w:t>
      </w:r>
      <w:proofErr w:type="spellEnd"/>
      <w:r w:rsidRPr="00771D75">
        <w:rPr>
          <w:szCs w:val="22"/>
        </w:rPr>
        <w:t xml:space="preserve"> darbības mehānisms nav </w:t>
      </w:r>
      <w:proofErr w:type="spellStart"/>
      <w:r w:rsidRPr="00771D75">
        <w:rPr>
          <w:szCs w:val="22"/>
        </w:rPr>
        <w:t>eikosanoīdu</w:t>
      </w:r>
      <w:proofErr w:type="spellEnd"/>
      <w:r w:rsidRPr="00771D75">
        <w:rPr>
          <w:szCs w:val="22"/>
        </w:rPr>
        <w:t xml:space="preserve"> </w:t>
      </w:r>
      <w:proofErr w:type="spellStart"/>
      <w:r w:rsidRPr="00771D75">
        <w:rPr>
          <w:szCs w:val="22"/>
        </w:rPr>
        <w:t>inhibīcija</w:t>
      </w:r>
      <w:proofErr w:type="spellEnd"/>
      <w:r w:rsidRPr="00771D75">
        <w:rPr>
          <w:szCs w:val="22"/>
        </w:rPr>
        <w:t xml:space="preserve">. Daži autori </w:t>
      </w:r>
      <w:r w:rsidR="00243D19" w:rsidRPr="00771D75">
        <w:rPr>
          <w:szCs w:val="22"/>
        </w:rPr>
        <w:t>iztei</w:t>
      </w:r>
      <w:r w:rsidR="00243D19">
        <w:rPr>
          <w:szCs w:val="22"/>
        </w:rPr>
        <w:t xml:space="preserve">kuši </w:t>
      </w:r>
      <w:r w:rsidRPr="00771D75">
        <w:rPr>
          <w:szCs w:val="22"/>
        </w:rPr>
        <w:t xml:space="preserve">pieņēmumu par </w:t>
      </w:r>
      <w:proofErr w:type="spellStart"/>
      <w:r w:rsidRPr="00771D75">
        <w:rPr>
          <w:szCs w:val="22"/>
        </w:rPr>
        <w:t>karprofēna</w:t>
      </w:r>
      <w:proofErr w:type="spellEnd"/>
      <w:r w:rsidRPr="00771D75">
        <w:rPr>
          <w:szCs w:val="22"/>
        </w:rPr>
        <w:t xml:space="preserve"> iedarbību uz vienu vai vairākiem iekaisuma mediatoriem, kas vēl nav identificēti, bet klīniski pierādījumi nav iegūti. </w:t>
      </w:r>
    </w:p>
    <w:p w14:paraId="2F92E29F" w14:textId="77777777" w:rsidR="00771D75" w:rsidRPr="00771D75" w:rsidRDefault="00771D75" w:rsidP="00771D75">
      <w:pPr>
        <w:tabs>
          <w:tab w:val="clear" w:pos="567"/>
        </w:tabs>
        <w:spacing w:line="240" w:lineRule="auto"/>
        <w:rPr>
          <w:szCs w:val="22"/>
        </w:rPr>
      </w:pPr>
      <w:proofErr w:type="spellStart"/>
      <w:r w:rsidRPr="00771D75">
        <w:rPr>
          <w:szCs w:val="22"/>
        </w:rPr>
        <w:t>Karprofēns</w:t>
      </w:r>
      <w:proofErr w:type="spellEnd"/>
      <w:r w:rsidRPr="00771D75">
        <w:rPr>
          <w:szCs w:val="22"/>
        </w:rPr>
        <w:t xml:space="preserve"> pastāv divās </w:t>
      </w:r>
      <w:proofErr w:type="spellStart"/>
      <w:r w:rsidRPr="00771D75">
        <w:rPr>
          <w:szCs w:val="22"/>
        </w:rPr>
        <w:t>enantiomēru</w:t>
      </w:r>
      <w:proofErr w:type="spellEnd"/>
      <w:r w:rsidRPr="00771D75">
        <w:rPr>
          <w:szCs w:val="22"/>
        </w:rPr>
        <w:t xml:space="preserve"> formās - R(-)-</w:t>
      </w:r>
      <w:proofErr w:type="spellStart"/>
      <w:r w:rsidRPr="00771D75">
        <w:rPr>
          <w:szCs w:val="22"/>
        </w:rPr>
        <w:t>karprofēns</w:t>
      </w:r>
      <w:proofErr w:type="spellEnd"/>
      <w:r w:rsidRPr="00771D75">
        <w:rPr>
          <w:szCs w:val="22"/>
        </w:rPr>
        <w:t xml:space="preserve"> un S(+)-</w:t>
      </w:r>
      <w:proofErr w:type="spellStart"/>
      <w:r w:rsidRPr="00771D75">
        <w:rPr>
          <w:szCs w:val="22"/>
        </w:rPr>
        <w:t>karprofēns</w:t>
      </w:r>
      <w:proofErr w:type="spellEnd"/>
      <w:r w:rsidRPr="00771D75">
        <w:rPr>
          <w:szCs w:val="22"/>
        </w:rPr>
        <w:t xml:space="preserve">, un tirgū tiek pārdota </w:t>
      </w:r>
      <w:proofErr w:type="spellStart"/>
      <w:r w:rsidRPr="00771D75">
        <w:rPr>
          <w:szCs w:val="22"/>
        </w:rPr>
        <w:t>racēmiskā</w:t>
      </w:r>
      <w:proofErr w:type="spellEnd"/>
      <w:r w:rsidRPr="00771D75">
        <w:rPr>
          <w:szCs w:val="22"/>
        </w:rPr>
        <w:t xml:space="preserve"> forma. Laboratorijas pētījumi ar dzīvniekiem liecina, ka S(+) </w:t>
      </w:r>
      <w:proofErr w:type="spellStart"/>
      <w:r w:rsidRPr="00771D75">
        <w:rPr>
          <w:szCs w:val="22"/>
        </w:rPr>
        <w:t>enantiomēram</w:t>
      </w:r>
      <w:proofErr w:type="spellEnd"/>
      <w:r w:rsidRPr="00771D75">
        <w:rPr>
          <w:szCs w:val="22"/>
        </w:rPr>
        <w:t xml:space="preserve"> piemīt lielāka </w:t>
      </w:r>
      <w:proofErr w:type="spellStart"/>
      <w:r w:rsidRPr="00771D75">
        <w:rPr>
          <w:szCs w:val="22"/>
        </w:rPr>
        <w:t>pretiekaisuma</w:t>
      </w:r>
      <w:proofErr w:type="spellEnd"/>
      <w:r w:rsidRPr="00771D75">
        <w:rPr>
          <w:szCs w:val="22"/>
        </w:rPr>
        <w:t xml:space="preserve"> iedarbība.</w:t>
      </w:r>
    </w:p>
    <w:p w14:paraId="310CAFB3" w14:textId="77777777" w:rsidR="00771D75" w:rsidRPr="00771D75" w:rsidRDefault="00771D75" w:rsidP="00771D75">
      <w:pPr>
        <w:tabs>
          <w:tab w:val="clear" w:pos="567"/>
        </w:tabs>
        <w:spacing w:line="240" w:lineRule="auto"/>
        <w:rPr>
          <w:szCs w:val="22"/>
        </w:rPr>
      </w:pPr>
      <w:proofErr w:type="spellStart"/>
      <w:r w:rsidRPr="00771D75">
        <w:rPr>
          <w:szCs w:val="22"/>
        </w:rPr>
        <w:t>Karprofēna</w:t>
      </w:r>
      <w:proofErr w:type="spellEnd"/>
      <w:r w:rsidRPr="00771D75">
        <w:rPr>
          <w:szCs w:val="22"/>
        </w:rPr>
        <w:t xml:space="preserve"> </w:t>
      </w:r>
      <w:proofErr w:type="spellStart"/>
      <w:r w:rsidRPr="00771D75">
        <w:rPr>
          <w:szCs w:val="22"/>
        </w:rPr>
        <w:t>ulcerogēna</w:t>
      </w:r>
      <w:proofErr w:type="spellEnd"/>
      <w:r w:rsidRPr="00771D75">
        <w:rPr>
          <w:szCs w:val="22"/>
        </w:rPr>
        <w:t xml:space="preserve"> potenciāls ir pierādīts grauzējiem, bet ne suņiem. </w:t>
      </w:r>
    </w:p>
    <w:p w14:paraId="4EBD39DF" w14:textId="77777777" w:rsidR="00771D75" w:rsidRPr="00771D75" w:rsidRDefault="00771D75" w:rsidP="00771D75">
      <w:pPr>
        <w:tabs>
          <w:tab w:val="clear" w:pos="567"/>
        </w:tabs>
        <w:spacing w:line="240" w:lineRule="auto"/>
        <w:rPr>
          <w:szCs w:val="22"/>
        </w:rPr>
      </w:pPr>
    </w:p>
    <w:p w14:paraId="03130418" w14:textId="10DA1167" w:rsidR="00C114FF" w:rsidRPr="00E57A7D" w:rsidRDefault="006C78AB" w:rsidP="00C053B0">
      <w:pPr>
        <w:pStyle w:val="Style1"/>
        <w:ind w:left="0" w:firstLine="0"/>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Default="00C114FF" w:rsidP="00A9226B">
      <w:pPr>
        <w:tabs>
          <w:tab w:val="clear" w:pos="567"/>
        </w:tabs>
        <w:spacing w:line="240" w:lineRule="auto"/>
        <w:rPr>
          <w:szCs w:val="22"/>
        </w:rPr>
      </w:pPr>
    </w:p>
    <w:p w14:paraId="2B358682" w14:textId="6102DF70" w:rsidR="00A66FB2" w:rsidRPr="00A66FB2" w:rsidRDefault="00A66FB2" w:rsidP="00A66FB2">
      <w:pPr>
        <w:tabs>
          <w:tab w:val="clear" w:pos="567"/>
        </w:tabs>
        <w:spacing w:line="240" w:lineRule="auto"/>
        <w:rPr>
          <w:szCs w:val="22"/>
        </w:rPr>
      </w:pPr>
      <w:r w:rsidRPr="00A66FB2">
        <w:rPr>
          <w:szCs w:val="22"/>
        </w:rPr>
        <w:t xml:space="preserve">Pēc vienreizējas </w:t>
      </w:r>
      <w:r w:rsidR="00243D19">
        <w:rPr>
          <w:szCs w:val="22"/>
        </w:rPr>
        <w:t>iekšķīgas</w:t>
      </w:r>
      <w:r w:rsidR="00243D19" w:rsidRPr="00A66FB2">
        <w:rPr>
          <w:szCs w:val="22"/>
        </w:rPr>
        <w:t xml:space="preserve"> </w:t>
      </w:r>
      <w:r w:rsidRPr="00A66FB2">
        <w:rPr>
          <w:szCs w:val="22"/>
        </w:rPr>
        <w:t xml:space="preserve">4 mg </w:t>
      </w:r>
      <w:proofErr w:type="spellStart"/>
      <w:r w:rsidRPr="00A66FB2">
        <w:rPr>
          <w:szCs w:val="22"/>
        </w:rPr>
        <w:t>karprofēna</w:t>
      </w:r>
      <w:proofErr w:type="spellEnd"/>
      <w:r w:rsidRPr="00A66FB2">
        <w:rPr>
          <w:szCs w:val="22"/>
        </w:rPr>
        <w:t xml:space="preserve"> uz kg ķermeņa svara lietošanas sunim maksimālās koncentrācijas plazmā 23 µg/ml sasniegšanas laiks ir aptuveni 2 stundas. Perorālā </w:t>
      </w:r>
      <w:proofErr w:type="spellStart"/>
      <w:r w:rsidRPr="00A66FB2">
        <w:rPr>
          <w:szCs w:val="22"/>
        </w:rPr>
        <w:t>biopieejamība</w:t>
      </w:r>
      <w:proofErr w:type="spellEnd"/>
      <w:r w:rsidRPr="00A66FB2">
        <w:rPr>
          <w:szCs w:val="22"/>
        </w:rPr>
        <w:t xml:space="preserve"> ir vairāk nekā 90 % no kopējās devas. Vairāk nekā 98 % </w:t>
      </w:r>
      <w:proofErr w:type="spellStart"/>
      <w:r w:rsidRPr="00A66FB2">
        <w:rPr>
          <w:szCs w:val="22"/>
        </w:rPr>
        <w:t>karprofēna</w:t>
      </w:r>
      <w:proofErr w:type="spellEnd"/>
      <w:r w:rsidRPr="00A66FB2">
        <w:rPr>
          <w:szCs w:val="22"/>
        </w:rPr>
        <w:t xml:space="preserve"> saistās ar plazmas olbaltumvielām, un tā izplatīšanās tilpums ir neliels.</w:t>
      </w:r>
    </w:p>
    <w:p w14:paraId="3F760085" w14:textId="0E054EDE" w:rsidR="00A66FB2" w:rsidRPr="00A66FB2" w:rsidRDefault="00A66FB2" w:rsidP="00A66FB2">
      <w:pPr>
        <w:tabs>
          <w:tab w:val="clear" w:pos="567"/>
        </w:tabs>
        <w:spacing w:line="240" w:lineRule="auto"/>
        <w:rPr>
          <w:szCs w:val="22"/>
        </w:rPr>
      </w:pPr>
      <w:proofErr w:type="spellStart"/>
      <w:r w:rsidRPr="00A66FB2">
        <w:rPr>
          <w:szCs w:val="22"/>
        </w:rPr>
        <w:t>Karprofēns</w:t>
      </w:r>
      <w:proofErr w:type="spellEnd"/>
      <w:r w:rsidRPr="00A66FB2">
        <w:rPr>
          <w:szCs w:val="22"/>
        </w:rPr>
        <w:t xml:space="preserve"> izdalās ar žulti, un 70 % no iekšķīgi ievadītas </w:t>
      </w:r>
      <w:proofErr w:type="spellStart"/>
      <w:r w:rsidRPr="00A66FB2">
        <w:rPr>
          <w:szCs w:val="22"/>
        </w:rPr>
        <w:t>karprofēna</w:t>
      </w:r>
      <w:proofErr w:type="spellEnd"/>
      <w:r w:rsidRPr="00A66FB2">
        <w:rPr>
          <w:szCs w:val="22"/>
        </w:rPr>
        <w:t xml:space="preserve"> devas izdalās ar fēcēm, galvenokārt</w:t>
      </w:r>
      <w:r w:rsidR="00243D19">
        <w:rPr>
          <w:szCs w:val="22"/>
        </w:rPr>
        <w:t>,</w:t>
      </w:r>
      <w:r w:rsidRPr="00A66FB2">
        <w:rPr>
          <w:szCs w:val="22"/>
        </w:rPr>
        <w:t xml:space="preserve"> </w:t>
      </w:r>
      <w:proofErr w:type="spellStart"/>
      <w:r w:rsidRPr="00A66FB2">
        <w:rPr>
          <w:szCs w:val="22"/>
        </w:rPr>
        <w:t>glikuronīda</w:t>
      </w:r>
      <w:proofErr w:type="spellEnd"/>
      <w:r w:rsidRPr="00A66FB2">
        <w:rPr>
          <w:szCs w:val="22"/>
        </w:rPr>
        <w:t xml:space="preserve"> </w:t>
      </w:r>
      <w:proofErr w:type="spellStart"/>
      <w:r w:rsidRPr="00A66FB2">
        <w:rPr>
          <w:szCs w:val="22"/>
        </w:rPr>
        <w:t>konjugāta</w:t>
      </w:r>
      <w:proofErr w:type="spellEnd"/>
      <w:r w:rsidRPr="00A66FB2">
        <w:rPr>
          <w:szCs w:val="22"/>
        </w:rPr>
        <w:t xml:space="preserve"> veidā. </w:t>
      </w:r>
      <w:proofErr w:type="spellStart"/>
      <w:r w:rsidRPr="00A66FB2">
        <w:rPr>
          <w:szCs w:val="22"/>
        </w:rPr>
        <w:t>Karprofēns</w:t>
      </w:r>
      <w:proofErr w:type="spellEnd"/>
      <w:r w:rsidRPr="00A66FB2">
        <w:rPr>
          <w:szCs w:val="22"/>
        </w:rPr>
        <w:t xml:space="preserve"> sunim iziet </w:t>
      </w:r>
      <w:proofErr w:type="spellStart"/>
      <w:r w:rsidRPr="00A66FB2">
        <w:rPr>
          <w:szCs w:val="22"/>
        </w:rPr>
        <w:t>enantioselektīvu</w:t>
      </w:r>
      <w:proofErr w:type="spellEnd"/>
      <w:r w:rsidRPr="00A66FB2">
        <w:rPr>
          <w:szCs w:val="22"/>
        </w:rPr>
        <w:t xml:space="preserve"> </w:t>
      </w:r>
      <w:proofErr w:type="spellStart"/>
      <w:r w:rsidRPr="00A66FB2">
        <w:rPr>
          <w:szCs w:val="22"/>
        </w:rPr>
        <w:t>enterohepatisko</w:t>
      </w:r>
      <w:proofErr w:type="spellEnd"/>
      <w:r w:rsidRPr="00A66FB2">
        <w:rPr>
          <w:szCs w:val="22"/>
        </w:rPr>
        <w:t xml:space="preserve"> ciklu, un tikai S(+) </w:t>
      </w:r>
      <w:proofErr w:type="spellStart"/>
      <w:r w:rsidRPr="00A66FB2">
        <w:rPr>
          <w:szCs w:val="22"/>
        </w:rPr>
        <w:t>enantiomērs</w:t>
      </w:r>
      <w:proofErr w:type="spellEnd"/>
      <w:r w:rsidRPr="00A66FB2">
        <w:rPr>
          <w:szCs w:val="22"/>
        </w:rPr>
        <w:t xml:space="preserve"> tiek būtiski pārstrādāts. S(+) </w:t>
      </w:r>
      <w:proofErr w:type="spellStart"/>
      <w:r w:rsidRPr="00A66FB2">
        <w:rPr>
          <w:szCs w:val="22"/>
        </w:rPr>
        <w:t>karprofēna</w:t>
      </w:r>
      <w:proofErr w:type="spellEnd"/>
      <w:r w:rsidRPr="00A66FB2">
        <w:rPr>
          <w:szCs w:val="22"/>
        </w:rPr>
        <w:t xml:space="preserve"> </w:t>
      </w:r>
      <w:proofErr w:type="spellStart"/>
      <w:r w:rsidRPr="00A66FB2">
        <w:rPr>
          <w:szCs w:val="22"/>
        </w:rPr>
        <w:t>plazmatiskais</w:t>
      </w:r>
      <w:proofErr w:type="spellEnd"/>
      <w:r w:rsidRPr="00A66FB2">
        <w:rPr>
          <w:szCs w:val="22"/>
        </w:rPr>
        <w:t xml:space="preserve"> </w:t>
      </w:r>
      <w:proofErr w:type="spellStart"/>
      <w:r w:rsidRPr="00A66FB2">
        <w:rPr>
          <w:szCs w:val="22"/>
        </w:rPr>
        <w:t>klīrenss</w:t>
      </w:r>
      <w:proofErr w:type="spellEnd"/>
      <w:r w:rsidRPr="00A66FB2">
        <w:rPr>
          <w:szCs w:val="22"/>
        </w:rPr>
        <w:t xml:space="preserve"> ir aptuveni divreiz lielāks nekā R(-) </w:t>
      </w:r>
      <w:proofErr w:type="spellStart"/>
      <w:r w:rsidRPr="00A66FB2">
        <w:rPr>
          <w:szCs w:val="22"/>
        </w:rPr>
        <w:t>karprofēna</w:t>
      </w:r>
      <w:proofErr w:type="spellEnd"/>
      <w:r w:rsidRPr="00A66FB2">
        <w:rPr>
          <w:szCs w:val="22"/>
        </w:rPr>
        <w:t xml:space="preserve"> </w:t>
      </w:r>
      <w:proofErr w:type="spellStart"/>
      <w:r w:rsidRPr="00A66FB2">
        <w:rPr>
          <w:szCs w:val="22"/>
        </w:rPr>
        <w:t>klīrenss</w:t>
      </w:r>
      <w:proofErr w:type="spellEnd"/>
      <w:r w:rsidRPr="00A66FB2">
        <w:rPr>
          <w:szCs w:val="22"/>
        </w:rPr>
        <w:t xml:space="preserve">. Šķiet, ka arī S(+) </w:t>
      </w:r>
      <w:proofErr w:type="spellStart"/>
      <w:r w:rsidRPr="00A66FB2">
        <w:rPr>
          <w:szCs w:val="22"/>
        </w:rPr>
        <w:t>karprofēna</w:t>
      </w:r>
      <w:proofErr w:type="spellEnd"/>
      <w:r w:rsidRPr="00A66FB2">
        <w:rPr>
          <w:szCs w:val="22"/>
        </w:rPr>
        <w:t xml:space="preserve"> žults </w:t>
      </w:r>
      <w:proofErr w:type="spellStart"/>
      <w:r w:rsidRPr="00A66FB2">
        <w:rPr>
          <w:szCs w:val="22"/>
        </w:rPr>
        <w:t>klīrenss</w:t>
      </w:r>
      <w:proofErr w:type="spellEnd"/>
      <w:r w:rsidRPr="00A66FB2">
        <w:rPr>
          <w:szCs w:val="22"/>
        </w:rPr>
        <w:t xml:space="preserve"> ir pakļauts </w:t>
      </w:r>
      <w:proofErr w:type="spellStart"/>
      <w:r w:rsidRPr="00A66FB2">
        <w:rPr>
          <w:szCs w:val="22"/>
        </w:rPr>
        <w:t>stereoselektivitātei</w:t>
      </w:r>
      <w:proofErr w:type="spellEnd"/>
      <w:r w:rsidRPr="00A66FB2">
        <w:rPr>
          <w:szCs w:val="22"/>
        </w:rPr>
        <w:t xml:space="preserve">, jo tas ir aptuveni trīs reizes lielāks nekā R(-) </w:t>
      </w:r>
      <w:proofErr w:type="spellStart"/>
      <w:r w:rsidRPr="00A66FB2">
        <w:rPr>
          <w:szCs w:val="22"/>
        </w:rPr>
        <w:t>karprofēna</w:t>
      </w:r>
      <w:proofErr w:type="spellEnd"/>
      <w:r w:rsidRPr="00A66FB2">
        <w:rPr>
          <w:szCs w:val="22"/>
        </w:rPr>
        <w:t xml:space="preserve"> </w:t>
      </w:r>
      <w:proofErr w:type="spellStart"/>
      <w:r w:rsidRPr="00A66FB2">
        <w:rPr>
          <w:szCs w:val="22"/>
        </w:rPr>
        <w:t>klīrenss</w:t>
      </w:r>
      <w:proofErr w:type="spellEnd"/>
      <w:r w:rsidRPr="00A66FB2">
        <w:rPr>
          <w:szCs w:val="22"/>
        </w:rPr>
        <w:t>.</w:t>
      </w:r>
    </w:p>
    <w:p w14:paraId="61B6A8D3" w14:textId="77777777" w:rsidR="00C114FF" w:rsidRDefault="00C114FF" w:rsidP="00A9226B">
      <w:pPr>
        <w:tabs>
          <w:tab w:val="clear" w:pos="567"/>
        </w:tabs>
        <w:spacing w:line="240" w:lineRule="auto"/>
        <w:rPr>
          <w:szCs w:val="22"/>
        </w:rPr>
      </w:pPr>
    </w:p>
    <w:p w14:paraId="64DAC6CA" w14:textId="77777777" w:rsidR="00A66FB2" w:rsidRPr="00E57A7D" w:rsidRDefault="00A66FB2" w:rsidP="00A9226B">
      <w:pPr>
        <w:tabs>
          <w:tab w:val="clear" w:pos="567"/>
        </w:tabs>
        <w:spacing w:line="240" w:lineRule="auto"/>
        <w:rPr>
          <w:szCs w:val="22"/>
        </w:rPr>
      </w:pPr>
    </w:p>
    <w:p w14:paraId="7177C423" w14:textId="77777777" w:rsidR="00EF2258" w:rsidRDefault="00EF2258">
      <w:pPr>
        <w:tabs>
          <w:tab w:val="clear" w:pos="567"/>
        </w:tabs>
        <w:spacing w:line="240" w:lineRule="auto"/>
        <w:rPr>
          <w:b/>
          <w:szCs w:val="22"/>
        </w:rPr>
      </w:pPr>
      <w:r>
        <w:br w:type="page"/>
      </w:r>
    </w:p>
    <w:p w14:paraId="37778477" w14:textId="2346E2CE" w:rsidR="00C114FF" w:rsidRPr="00E57A7D" w:rsidRDefault="006C78AB"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1D11C8F" w14:textId="61873F9A" w:rsidR="00AF1B9A" w:rsidRPr="00AF1B9A" w:rsidRDefault="00AF1B9A" w:rsidP="00AF1B9A">
      <w:pPr>
        <w:tabs>
          <w:tab w:val="clear" w:pos="567"/>
        </w:tabs>
        <w:spacing w:line="240" w:lineRule="auto"/>
        <w:rPr>
          <w:iCs/>
          <w:szCs w:val="22"/>
        </w:rPr>
      </w:pPr>
      <w:r w:rsidRPr="00AF1B9A">
        <w:rPr>
          <w:iCs/>
          <w:szCs w:val="22"/>
        </w:rPr>
        <w:t>Nav piemērojam</w:t>
      </w:r>
      <w:r w:rsidR="006C09B5">
        <w:rPr>
          <w:iCs/>
          <w:szCs w:val="22"/>
        </w:rPr>
        <w:t>a</w:t>
      </w:r>
      <w:r w:rsidRPr="00AF1B9A">
        <w:rPr>
          <w:iCs/>
          <w:szCs w:val="22"/>
        </w:rPr>
        <w:t>.</w:t>
      </w:r>
    </w:p>
    <w:p w14:paraId="0FA407E9" w14:textId="77777777" w:rsidR="00C114FF" w:rsidRPr="00AF1B9A" w:rsidRDefault="00C114FF" w:rsidP="00A9226B">
      <w:pPr>
        <w:tabs>
          <w:tab w:val="clear" w:pos="567"/>
        </w:tabs>
        <w:spacing w:line="240" w:lineRule="auto"/>
        <w:rPr>
          <w:iCs/>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ECC6C08" w14:textId="77777777" w:rsidR="00AF1B9A" w:rsidRPr="00AF1B9A" w:rsidRDefault="00AF1B9A" w:rsidP="00AF1B9A">
      <w:pPr>
        <w:tabs>
          <w:tab w:val="clear" w:pos="567"/>
        </w:tabs>
        <w:spacing w:line="240" w:lineRule="auto"/>
        <w:rPr>
          <w:iCs/>
          <w:szCs w:val="22"/>
        </w:rPr>
      </w:pPr>
      <w:r w:rsidRPr="00AF1B9A">
        <w:rPr>
          <w:iCs/>
          <w:szCs w:val="22"/>
        </w:rPr>
        <w:t>Veterināro zāļu derīguma termiņš izplatīšanai paredzētajā iepakojumā: 3 gadi.</w:t>
      </w:r>
    </w:p>
    <w:p w14:paraId="35ECBF51" w14:textId="26502E14" w:rsidR="00C114FF" w:rsidRDefault="00A66FB2" w:rsidP="00A9226B">
      <w:pPr>
        <w:tabs>
          <w:tab w:val="clear" w:pos="567"/>
        </w:tabs>
        <w:spacing w:line="240" w:lineRule="auto"/>
      </w:pPr>
      <w:r w:rsidRPr="00E57A7D">
        <w:t>Derīguma termiņš pēc pirm</w:t>
      </w:r>
      <w:r>
        <w:t>reizējas</w:t>
      </w:r>
      <w:r w:rsidRPr="00E57A7D">
        <w:t xml:space="preserve"> tiešā iepakojuma atvēršanas</w:t>
      </w:r>
      <w:r>
        <w:t xml:space="preserve">: 72 stundas. </w:t>
      </w:r>
    </w:p>
    <w:p w14:paraId="5F079D9D" w14:textId="77777777" w:rsidR="00A66FB2" w:rsidRPr="00AF1B9A" w:rsidRDefault="00A66FB2" w:rsidP="00A9226B">
      <w:pPr>
        <w:tabs>
          <w:tab w:val="clear" w:pos="567"/>
        </w:tabs>
        <w:spacing w:line="240" w:lineRule="auto"/>
        <w:rPr>
          <w:iCs/>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Default="00C114FF" w:rsidP="00145C3F">
      <w:pPr>
        <w:tabs>
          <w:tab w:val="clear" w:pos="567"/>
        </w:tabs>
        <w:spacing w:line="240" w:lineRule="auto"/>
        <w:rPr>
          <w:szCs w:val="22"/>
        </w:rPr>
      </w:pPr>
    </w:p>
    <w:p w14:paraId="12E95EDC" w14:textId="2334BF13" w:rsidR="00A66FB2" w:rsidRDefault="00F578F6" w:rsidP="00145C3F">
      <w:pPr>
        <w:tabs>
          <w:tab w:val="clear" w:pos="567"/>
        </w:tabs>
        <w:spacing w:line="240" w:lineRule="auto"/>
      </w:pPr>
      <w:r>
        <w:t>Neu</w:t>
      </w:r>
      <w:r w:rsidR="00A66FB2" w:rsidRPr="00E57A7D">
        <w:t xml:space="preserve">zglabāt temperatūrā </w:t>
      </w:r>
      <w:r>
        <w:t xml:space="preserve">virs </w:t>
      </w:r>
      <w:r w:rsidR="00A66FB2">
        <w:t xml:space="preserve">30°C. </w:t>
      </w:r>
    </w:p>
    <w:p w14:paraId="3F8E4E11" w14:textId="298CD276" w:rsidR="00A66FB2" w:rsidRDefault="00A66FB2" w:rsidP="00145C3F">
      <w:pPr>
        <w:tabs>
          <w:tab w:val="clear" w:pos="567"/>
        </w:tabs>
        <w:spacing w:line="240" w:lineRule="auto"/>
      </w:pPr>
      <w:r>
        <w:t xml:space="preserve">Sargāt no gaismas. </w:t>
      </w:r>
    </w:p>
    <w:p w14:paraId="6D4BA1AF" w14:textId="43771AA7" w:rsidR="00C114FF" w:rsidRDefault="00E869B1" w:rsidP="00A9226B">
      <w:pPr>
        <w:tabs>
          <w:tab w:val="clear" w:pos="567"/>
        </w:tabs>
        <w:spacing w:line="240" w:lineRule="auto"/>
        <w:rPr>
          <w:iCs/>
          <w:szCs w:val="22"/>
        </w:rPr>
      </w:pPr>
      <w:r>
        <w:rPr>
          <w:iCs/>
          <w:szCs w:val="22"/>
        </w:rPr>
        <w:t>Sad</w:t>
      </w:r>
      <w:r w:rsidR="00A66FB2" w:rsidRPr="00A66FB2">
        <w:rPr>
          <w:iCs/>
          <w:szCs w:val="22"/>
        </w:rPr>
        <w:t>alītās tabletes uzglabā</w:t>
      </w:r>
      <w:r>
        <w:rPr>
          <w:iCs/>
          <w:szCs w:val="22"/>
        </w:rPr>
        <w:t>t</w:t>
      </w:r>
      <w:r w:rsidR="00A66FB2" w:rsidRPr="00A66FB2">
        <w:rPr>
          <w:iCs/>
          <w:szCs w:val="22"/>
        </w:rPr>
        <w:t xml:space="preserve"> </w:t>
      </w:r>
      <w:proofErr w:type="spellStart"/>
      <w:r w:rsidR="00A66FB2" w:rsidRPr="00A66FB2">
        <w:rPr>
          <w:iCs/>
          <w:szCs w:val="22"/>
        </w:rPr>
        <w:t>blister</w:t>
      </w:r>
      <w:r w:rsidR="00243D19">
        <w:rPr>
          <w:iCs/>
          <w:szCs w:val="22"/>
        </w:rPr>
        <w:t>ī</w:t>
      </w:r>
      <w:proofErr w:type="spellEnd"/>
      <w:r w:rsidR="00A66FB2" w:rsidRPr="00A66FB2">
        <w:rPr>
          <w:iCs/>
          <w:szCs w:val="22"/>
        </w:rPr>
        <w:t xml:space="preserve">. Visas </w:t>
      </w:r>
      <w:r>
        <w:rPr>
          <w:iCs/>
          <w:szCs w:val="22"/>
        </w:rPr>
        <w:t>sa</w:t>
      </w:r>
      <w:r w:rsidR="00A66FB2" w:rsidRPr="00A66FB2">
        <w:rPr>
          <w:iCs/>
          <w:szCs w:val="22"/>
        </w:rPr>
        <w:t xml:space="preserve">dalītās tabletes, kas palikušas pēc 72 stundām, </w:t>
      </w:r>
      <w:r w:rsidR="00243D19" w:rsidRPr="00A66FB2">
        <w:rPr>
          <w:iCs/>
          <w:szCs w:val="22"/>
        </w:rPr>
        <w:t>jāiz</w:t>
      </w:r>
      <w:r w:rsidR="00243D19">
        <w:rPr>
          <w:iCs/>
          <w:szCs w:val="22"/>
        </w:rPr>
        <w:t>nīcina</w:t>
      </w:r>
      <w:r w:rsidR="00A66FB2" w:rsidRPr="00A66FB2">
        <w:rPr>
          <w:iCs/>
          <w:szCs w:val="22"/>
        </w:rPr>
        <w:t>.</w:t>
      </w:r>
    </w:p>
    <w:p w14:paraId="2D424D26" w14:textId="77777777" w:rsidR="00A66FB2" w:rsidRPr="00AF1B9A" w:rsidRDefault="00A66FB2" w:rsidP="00A9226B">
      <w:pPr>
        <w:tabs>
          <w:tab w:val="clear" w:pos="567"/>
        </w:tabs>
        <w:spacing w:line="240" w:lineRule="auto"/>
        <w:rPr>
          <w:iCs/>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D414F8E" w14:textId="1A964F91" w:rsidR="00AF1B9A" w:rsidRPr="00AF1B9A" w:rsidRDefault="00A66FB2" w:rsidP="00AF1B9A">
      <w:pPr>
        <w:tabs>
          <w:tab w:val="clear" w:pos="567"/>
        </w:tabs>
        <w:spacing w:line="240" w:lineRule="auto"/>
        <w:rPr>
          <w:iCs/>
          <w:szCs w:val="22"/>
        </w:rPr>
      </w:pPr>
      <w:proofErr w:type="spellStart"/>
      <w:r>
        <w:rPr>
          <w:iCs/>
          <w:szCs w:val="22"/>
        </w:rPr>
        <w:t>Blistera</w:t>
      </w:r>
      <w:proofErr w:type="spellEnd"/>
      <w:r>
        <w:rPr>
          <w:iCs/>
          <w:szCs w:val="22"/>
        </w:rPr>
        <w:t xml:space="preserve"> kompleks</w:t>
      </w:r>
      <w:r w:rsidR="00FC072B">
        <w:rPr>
          <w:iCs/>
          <w:szCs w:val="22"/>
        </w:rPr>
        <w:t>s</w:t>
      </w:r>
      <w:r>
        <w:rPr>
          <w:iCs/>
          <w:szCs w:val="22"/>
        </w:rPr>
        <w:t xml:space="preserve">: termiski </w:t>
      </w:r>
      <w:r w:rsidR="00864C53">
        <w:rPr>
          <w:iCs/>
          <w:szCs w:val="22"/>
        </w:rPr>
        <w:t>aizkausēts</w:t>
      </w:r>
      <w:r w:rsidR="00864C53" w:rsidRPr="00AF1B9A">
        <w:rPr>
          <w:iCs/>
          <w:szCs w:val="22"/>
        </w:rPr>
        <w:t xml:space="preserve"> </w:t>
      </w:r>
      <w:r w:rsidR="00243D19">
        <w:rPr>
          <w:iCs/>
          <w:szCs w:val="22"/>
        </w:rPr>
        <w:t>PVDC-PVC/a</w:t>
      </w:r>
      <w:r>
        <w:rPr>
          <w:iCs/>
          <w:szCs w:val="22"/>
        </w:rPr>
        <w:t xml:space="preserve">lumīnija </w:t>
      </w:r>
      <w:proofErr w:type="spellStart"/>
      <w:r w:rsidR="00AF1B9A" w:rsidRPr="00AF1B9A">
        <w:rPr>
          <w:iCs/>
          <w:szCs w:val="22"/>
        </w:rPr>
        <w:t>blisteri</w:t>
      </w:r>
      <w:r>
        <w:rPr>
          <w:iCs/>
          <w:szCs w:val="22"/>
        </w:rPr>
        <w:t>s</w:t>
      </w:r>
      <w:proofErr w:type="spellEnd"/>
      <w:r>
        <w:rPr>
          <w:iCs/>
          <w:szCs w:val="22"/>
        </w:rPr>
        <w:t xml:space="preserve"> </w:t>
      </w:r>
      <w:r w:rsidR="00864C53">
        <w:rPr>
          <w:iCs/>
          <w:szCs w:val="22"/>
        </w:rPr>
        <w:t>a</w:t>
      </w:r>
      <w:r w:rsidR="00F719EA">
        <w:rPr>
          <w:iCs/>
          <w:szCs w:val="22"/>
        </w:rPr>
        <w:t>r</w:t>
      </w:r>
      <w:r w:rsidR="00864C53">
        <w:rPr>
          <w:iCs/>
          <w:szCs w:val="22"/>
        </w:rPr>
        <w:t xml:space="preserve"> </w:t>
      </w:r>
      <w:r>
        <w:rPr>
          <w:iCs/>
          <w:szCs w:val="22"/>
        </w:rPr>
        <w:t xml:space="preserve">10 tabletēm. </w:t>
      </w:r>
    </w:p>
    <w:p w14:paraId="4D95EA01" w14:textId="596A8FCF" w:rsidR="00AF1B9A" w:rsidRDefault="00AF1B9A" w:rsidP="00AF1B9A">
      <w:pPr>
        <w:tabs>
          <w:tab w:val="clear" w:pos="567"/>
        </w:tabs>
        <w:spacing w:line="240" w:lineRule="auto"/>
        <w:rPr>
          <w:iCs/>
          <w:szCs w:val="22"/>
        </w:rPr>
      </w:pPr>
      <w:r w:rsidRPr="00AF1B9A">
        <w:rPr>
          <w:iCs/>
          <w:szCs w:val="22"/>
        </w:rPr>
        <w:t xml:space="preserve">Kartona </w:t>
      </w:r>
      <w:r w:rsidR="00A66FB2">
        <w:rPr>
          <w:iCs/>
          <w:szCs w:val="22"/>
        </w:rPr>
        <w:t xml:space="preserve">kastīte ar 2 </w:t>
      </w:r>
      <w:proofErr w:type="spellStart"/>
      <w:r w:rsidR="00A66FB2">
        <w:rPr>
          <w:iCs/>
          <w:szCs w:val="22"/>
        </w:rPr>
        <w:t>blisteriem</w:t>
      </w:r>
      <w:proofErr w:type="spellEnd"/>
      <w:r w:rsidR="00A66FB2">
        <w:rPr>
          <w:iCs/>
          <w:szCs w:val="22"/>
        </w:rPr>
        <w:t xml:space="preserve"> pa 10 tabletēm. </w:t>
      </w:r>
    </w:p>
    <w:p w14:paraId="41B6BF66" w14:textId="2CBEF6E3" w:rsidR="00A66FB2" w:rsidRDefault="00A66FB2" w:rsidP="00A66FB2">
      <w:pPr>
        <w:tabs>
          <w:tab w:val="clear" w:pos="567"/>
        </w:tabs>
        <w:spacing w:line="240" w:lineRule="auto"/>
        <w:rPr>
          <w:iCs/>
          <w:szCs w:val="22"/>
        </w:rPr>
      </w:pPr>
      <w:r w:rsidRPr="00AF1B9A">
        <w:rPr>
          <w:iCs/>
          <w:szCs w:val="22"/>
        </w:rPr>
        <w:t xml:space="preserve">Kartona </w:t>
      </w:r>
      <w:r>
        <w:rPr>
          <w:iCs/>
          <w:szCs w:val="22"/>
        </w:rPr>
        <w:t xml:space="preserve">kastīte ar 10 </w:t>
      </w:r>
      <w:proofErr w:type="spellStart"/>
      <w:r>
        <w:rPr>
          <w:iCs/>
          <w:szCs w:val="22"/>
        </w:rPr>
        <w:t>blisteriem</w:t>
      </w:r>
      <w:proofErr w:type="spellEnd"/>
      <w:r>
        <w:rPr>
          <w:iCs/>
          <w:szCs w:val="22"/>
        </w:rPr>
        <w:t xml:space="preserve"> pa 10 tabletēm. </w:t>
      </w:r>
    </w:p>
    <w:p w14:paraId="1AD98B5E" w14:textId="35122394" w:rsidR="00A66FB2" w:rsidRDefault="00A66FB2" w:rsidP="00A66FB2">
      <w:pPr>
        <w:tabs>
          <w:tab w:val="clear" w:pos="567"/>
        </w:tabs>
        <w:spacing w:line="240" w:lineRule="auto"/>
        <w:rPr>
          <w:iCs/>
          <w:szCs w:val="22"/>
        </w:rPr>
      </w:pPr>
      <w:r w:rsidRPr="00AF1B9A">
        <w:rPr>
          <w:iCs/>
          <w:szCs w:val="22"/>
        </w:rPr>
        <w:t xml:space="preserve">Kartona </w:t>
      </w:r>
      <w:r>
        <w:rPr>
          <w:iCs/>
          <w:szCs w:val="22"/>
        </w:rPr>
        <w:t xml:space="preserve">kastīte ar 20 </w:t>
      </w:r>
      <w:proofErr w:type="spellStart"/>
      <w:r>
        <w:rPr>
          <w:iCs/>
          <w:szCs w:val="22"/>
        </w:rPr>
        <w:t>blisteriem</w:t>
      </w:r>
      <w:proofErr w:type="spellEnd"/>
      <w:r>
        <w:rPr>
          <w:iCs/>
          <w:szCs w:val="22"/>
        </w:rPr>
        <w:t xml:space="preserve"> pa 10 tabletēm. </w:t>
      </w:r>
    </w:p>
    <w:p w14:paraId="26C44A6D" w14:textId="5AB8D217" w:rsidR="00A66FB2" w:rsidRDefault="00A66FB2" w:rsidP="00A66FB2">
      <w:pPr>
        <w:tabs>
          <w:tab w:val="clear" w:pos="567"/>
        </w:tabs>
        <w:spacing w:line="240" w:lineRule="auto"/>
        <w:rPr>
          <w:iCs/>
          <w:szCs w:val="22"/>
        </w:rPr>
      </w:pPr>
      <w:r w:rsidRPr="00AF1B9A">
        <w:rPr>
          <w:iCs/>
          <w:szCs w:val="22"/>
        </w:rPr>
        <w:t xml:space="preserve">Kartona </w:t>
      </w:r>
      <w:r>
        <w:rPr>
          <w:iCs/>
          <w:szCs w:val="22"/>
        </w:rPr>
        <w:t xml:space="preserve">kastīte ar 30 </w:t>
      </w:r>
      <w:proofErr w:type="spellStart"/>
      <w:r>
        <w:rPr>
          <w:iCs/>
          <w:szCs w:val="22"/>
        </w:rPr>
        <w:t>blisteriem</w:t>
      </w:r>
      <w:proofErr w:type="spellEnd"/>
      <w:r>
        <w:rPr>
          <w:iCs/>
          <w:szCs w:val="22"/>
        </w:rPr>
        <w:t xml:space="preserve"> pa 10 tabletēm. </w:t>
      </w:r>
    </w:p>
    <w:p w14:paraId="5367F0B1" w14:textId="32C24832" w:rsidR="00A66FB2" w:rsidRDefault="00A66FB2" w:rsidP="00A66FB2">
      <w:pPr>
        <w:tabs>
          <w:tab w:val="clear" w:pos="567"/>
        </w:tabs>
        <w:spacing w:line="240" w:lineRule="auto"/>
        <w:rPr>
          <w:iCs/>
          <w:szCs w:val="22"/>
        </w:rPr>
      </w:pPr>
      <w:r w:rsidRPr="00AF1B9A">
        <w:rPr>
          <w:iCs/>
          <w:szCs w:val="22"/>
        </w:rPr>
        <w:t xml:space="preserve">Kartona </w:t>
      </w:r>
      <w:r>
        <w:rPr>
          <w:iCs/>
          <w:szCs w:val="22"/>
        </w:rPr>
        <w:t xml:space="preserve">kastīte ar 40 </w:t>
      </w:r>
      <w:proofErr w:type="spellStart"/>
      <w:r>
        <w:rPr>
          <w:iCs/>
          <w:szCs w:val="22"/>
        </w:rPr>
        <w:t>blisteriem</w:t>
      </w:r>
      <w:proofErr w:type="spellEnd"/>
      <w:r>
        <w:rPr>
          <w:iCs/>
          <w:szCs w:val="22"/>
        </w:rPr>
        <w:t xml:space="preserve"> pa 10 tabletēm. </w:t>
      </w:r>
    </w:p>
    <w:p w14:paraId="55899FE0" w14:textId="2E7121ED" w:rsidR="00A66FB2" w:rsidRDefault="00A66FB2" w:rsidP="00A66FB2">
      <w:pPr>
        <w:tabs>
          <w:tab w:val="clear" w:pos="567"/>
        </w:tabs>
        <w:spacing w:line="240" w:lineRule="auto"/>
        <w:rPr>
          <w:iCs/>
          <w:szCs w:val="22"/>
        </w:rPr>
      </w:pPr>
      <w:r w:rsidRPr="00AF1B9A">
        <w:rPr>
          <w:iCs/>
          <w:szCs w:val="22"/>
        </w:rPr>
        <w:t xml:space="preserve">Kartona </w:t>
      </w:r>
      <w:r>
        <w:rPr>
          <w:iCs/>
          <w:szCs w:val="22"/>
        </w:rPr>
        <w:t xml:space="preserve">kastīte ar 50 </w:t>
      </w:r>
      <w:proofErr w:type="spellStart"/>
      <w:r>
        <w:rPr>
          <w:iCs/>
          <w:szCs w:val="22"/>
        </w:rPr>
        <w:t>blisteriem</w:t>
      </w:r>
      <w:proofErr w:type="spellEnd"/>
      <w:r>
        <w:rPr>
          <w:iCs/>
          <w:szCs w:val="22"/>
        </w:rPr>
        <w:t xml:space="preserve"> pa 10 tabletēm. </w:t>
      </w:r>
    </w:p>
    <w:p w14:paraId="109A412F" w14:textId="77777777" w:rsidR="00A66FB2" w:rsidRPr="00AF1B9A" w:rsidRDefault="00A66FB2" w:rsidP="00AF1B9A">
      <w:pPr>
        <w:tabs>
          <w:tab w:val="clear" w:pos="567"/>
        </w:tabs>
        <w:spacing w:line="240" w:lineRule="auto"/>
        <w:rPr>
          <w:iCs/>
          <w:szCs w:val="22"/>
        </w:rPr>
      </w:pPr>
    </w:p>
    <w:p w14:paraId="0B3F061A" w14:textId="0733A6E1" w:rsidR="00AF1B9A" w:rsidRPr="00AF1B9A" w:rsidRDefault="00AF1B9A" w:rsidP="00AF1B9A">
      <w:pPr>
        <w:tabs>
          <w:tab w:val="clear" w:pos="567"/>
        </w:tabs>
        <w:spacing w:line="240" w:lineRule="auto"/>
        <w:rPr>
          <w:iCs/>
          <w:szCs w:val="22"/>
        </w:rPr>
      </w:pPr>
      <w:r w:rsidRPr="00AF1B9A">
        <w:rPr>
          <w:iCs/>
          <w:szCs w:val="22"/>
        </w:rPr>
        <w:t xml:space="preserve">Ne visi iepakojuma </w:t>
      </w:r>
      <w:r w:rsidR="00AF2362">
        <w:rPr>
          <w:iCs/>
          <w:szCs w:val="22"/>
        </w:rPr>
        <w:t>lielumi</w:t>
      </w:r>
      <w:r w:rsidR="00AF2362" w:rsidRPr="00AF1B9A">
        <w:rPr>
          <w:iCs/>
          <w:szCs w:val="22"/>
        </w:rPr>
        <w:t xml:space="preserve"> </w:t>
      </w:r>
      <w:r w:rsidRPr="00AF1B9A">
        <w:rPr>
          <w:iCs/>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6F5EADE6" w14:textId="77B4CC3D" w:rsidR="00AF2362" w:rsidRDefault="00AF2362" w:rsidP="00AF1B9A">
      <w:pPr>
        <w:tabs>
          <w:tab w:val="clear" w:pos="567"/>
        </w:tabs>
        <w:spacing w:line="240" w:lineRule="auto"/>
        <w:rPr>
          <w:iCs/>
          <w:szCs w:val="22"/>
        </w:rPr>
      </w:pPr>
      <w:r w:rsidRPr="00AF2362">
        <w:rPr>
          <w:iCs/>
          <w:szCs w:val="22"/>
        </w:rPr>
        <w:t>Neizmest veterinārās zāles kanalizācijā vai kopā ar sadzīves atkritumiem</w:t>
      </w:r>
      <w:r>
        <w:rPr>
          <w:iCs/>
          <w:szCs w:val="22"/>
        </w:rPr>
        <w:t>.</w:t>
      </w:r>
    </w:p>
    <w:p w14:paraId="0088F61F" w14:textId="394E4EA5" w:rsidR="00AF2362" w:rsidRDefault="00AF2362" w:rsidP="00AF1B9A">
      <w:pPr>
        <w:tabs>
          <w:tab w:val="clear" w:pos="567"/>
        </w:tabs>
        <w:spacing w:line="240" w:lineRule="auto"/>
        <w:rPr>
          <w:iCs/>
          <w:szCs w:val="22"/>
        </w:rPr>
      </w:pPr>
    </w:p>
    <w:p w14:paraId="0C2BE7B0" w14:textId="7F07262F" w:rsidR="00AF2362" w:rsidRDefault="00AF2362" w:rsidP="00AF1B9A">
      <w:pPr>
        <w:tabs>
          <w:tab w:val="clear" w:pos="567"/>
        </w:tabs>
        <w:spacing w:line="240" w:lineRule="auto"/>
        <w:rPr>
          <w:iCs/>
          <w:szCs w:val="22"/>
        </w:rPr>
      </w:pPr>
      <w:r w:rsidRPr="00AF2362">
        <w:rPr>
          <w:iCs/>
          <w:szCs w:val="22"/>
        </w:rPr>
        <w:t xml:space="preserve">Visu neizlietoto veterināro zāļu vai to atkritumu iznīcināšanai izmantot nevajadzīgo veterināro zāļu nodošanas shēmas saskaņā ar </w:t>
      </w:r>
      <w:bookmarkStart w:id="2" w:name="_Hlk110241862"/>
      <w:r w:rsidRPr="00AF2362">
        <w:rPr>
          <w:iCs/>
          <w:szCs w:val="22"/>
        </w:rPr>
        <w:t xml:space="preserve">nacionālajām </w:t>
      </w:r>
      <w:bookmarkEnd w:id="2"/>
      <w:r w:rsidRPr="00AF2362">
        <w:rPr>
          <w:iCs/>
          <w:szCs w:val="22"/>
        </w:rPr>
        <w:t xml:space="preserve">prasībām un jebkurām valsts </w:t>
      </w:r>
      <w:bookmarkStart w:id="3" w:name="_Hlk110241871"/>
      <w:r w:rsidRPr="00AF2362">
        <w:rPr>
          <w:iCs/>
          <w:szCs w:val="22"/>
        </w:rPr>
        <w:t xml:space="preserve">atkritumu </w:t>
      </w:r>
      <w:bookmarkEnd w:id="3"/>
      <w:r w:rsidRPr="00AF2362">
        <w:rPr>
          <w:iCs/>
          <w:szCs w:val="22"/>
        </w:rPr>
        <w:t>savākšanas sistēmām, kas piemērojamas attiecīgajām veterinārajām zālēm</w:t>
      </w:r>
      <w:r>
        <w:rPr>
          <w:iCs/>
          <w:szCs w:val="22"/>
        </w:rPr>
        <w:t>.</w:t>
      </w:r>
    </w:p>
    <w:p w14:paraId="79E9A02A" w14:textId="77777777" w:rsidR="00AF1B9A" w:rsidRPr="00AF1B9A" w:rsidRDefault="00AF1B9A" w:rsidP="00AF1B9A">
      <w:pPr>
        <w:tabs>
          <w:tab w:val="clear" w:pos="567"/>
        </w:tabs>
        <w:spacing w:line="240" w:lineRule="auto"/>
        <w:rPr>
          <w:iCs/>
          <w:szCs w:val="22"/>
        </w:rPr>
      </w:pPr>
    </w:p>
    <w:p w14:paraId="58306468" w14:textId="77777777" w:rsidR="00C114FF" w:rsidRPr="00AF1B9A" w:rsidRDefault="00C114FF" w:rsidP="00A9226B">
      <w:pPr>
        <w:tabs>
          <w:tab w:val="clear" w:pos="567"/>
        </w:tabs>
        <w:spacing w:line="240" w:lineRule="auto"/>
        <w:rPr>
          <w:iCs/>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021007A3" w14:textId="452F58B0" w:rsidR="00AF1B9A" w:rsidRPr="00AF1B9A" w:rsidRDefault="00AF1B9A" w:rsidP="00AF1B9A">
      <w:pPr>
        <w:tabs>
          <w:tab w:val="clear" w:pos="567"/>
        </w:tabs>
        <w:spacing w:line="240" w:lineRule="auto"/>
        <w:rPr>
          <w:iCs/>
          <w:szCs w:val="22"/>
        </w:rPr>
      </w:pPr>
    </w:p>
    <w:p w14:paraId="36D94649" w14:textId="631FAABC" w:rsidR="00C114FF" w:rsidRDefault="00851438" w:rsidP="00A9226B">
      <w:pPr>
        <w:tabs>
          <w:tab w:val="clear" w:pos="567"/>
        </w:tabs>
        <w:spacing w:line="240" w:lineRule="auto"/>
      </w:pPr>
      <w:r>
        <w:t>Ceva</w:t>
      </w:r>
      <w:r>
        <w:rPr>
          <w:spacing w:val="-6"/>
        </w:rPr>
        <w:t xml:space="preserve"> </w:t>
      </w:r>
      <w:proofErr w:type="spellStart"/>
      <w:r>
        <w:t>Santé</w:t>
      </w:r>
      <w:proofErr w:type="spellEnd"/>
      <w:r>
        <w:rPr>
          <w:spacing w:val="-3"/>
        </w:rPr>
        <w:t xml:space="preserve"> </w:t>
      </w:r>
      <w:proofErr w:type="spellStart"/>
      <w:r>
        <w:t>Animale</w:t>
      </w:r>
      <w:proofErr w:type="spellEnd"/>
    </w:p>
    <w:p w14:paraId="50E5D6BF" w14:textId="77777777" w:rsidR="00851438" w:rsidRPr="00AF1B9A" w:rsidRDefault="00851438" w:rsidP="00A9226B">
      <w:pPr>
        <w:tabs>
          <w:tab w:val="clear" w:pos="567"/>
        </w:tabs>
        <w:spacing w:line="240" w:lineRule="auto"/>
        <w:rPr>
          <w:iCs/>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3793C55" w14:textId="446A3EBD" w:rsidR="000A72AB" w:rsidRPr="00AF1B9A" w:rsidRDefault="000A72AB" w:rsidP="00A9226B">
      <w:pPr>
        <w:tabs>
          <w:tab w:val="clear" w:pos="567"/>
        </w:tabs>
        <w:spacing w:line="240" w:lineRule="auto"/>
        <w:rPr>
          <w:iCs/>
          <w:szCs w:val="22"/>
        </w:rPr>
      </w:pPr>
    </w:p>
    <w:p w14:paraId="1B7191B7" w14:textId="77777777" w:rsidR="009956C3" w:rsidRPr="009956C3" w:rsidRDefault="009956C3" w:rsidP="009956C3">
      <w:pPr>
        <w:tabs>
          <w:tab w:val="clear" w:pos="567"/>
        </w:tabs>
        <w:spacing w:line="240" w:lineRule="auto"/>
        <w:rPr>
          <w:iCs/>
          <w:szCs w:val="22"/>
        </w:rPr>
      </w:pPr>
      <w:r w:rsidRPr="009956C3">
        <w:rPr>
          <w:color w:val="000000"/>
          <w:szCs w:val="22"/>
          <w:shd w:val="clear" w:color="auto" w:fill="FFFFFF"/>
        </w:rPr>
        <w:t>V/SRP/25/0001</w:t>
      </w:r>
    </w:p>
    <w:p w14:paraId="2EF1B7FE" w14:textId="77777777" w:rsidR="00C114FF" w:rsidRDefault="00C114FF" w:rsidP="00A9226B">
      <w:pPr>
        <w:tabs>
          <w:tab w:val="clear" w:pos="567"/>
        </w:tabs>
        <w:spacing w:line="240" w:lineRule="auto"/>
        <w:rPr>
          <w:iCs/>
          <w:szCs w:val="22"/>
        </w:rPr>
      </w:pPr>
    </w:p>
    <w:p w14:paraId="6228574A" w14:textId="77777777" w:rsidR="00AF1B9A" w:rsidRPr="00AF1B9A" w:rsidRDefault="00AF1B9A" w:rsidP="00A9226B">
      <w:pPr>
        <w:tabs>
          <w:tab w:val="clear" w:pos="567"/>
        </w:tabs>
        <w:spacing w:line="240" w:lineRule="auto"/>
        <w:rPr>
          <w:iCs/>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630D766" w14:textId="2AD9B9A0" w:rsidR="00AF1B9A" w:rsidRPr="00AF1B9A" w:rsidRDefault="00AF1B9A" w:rsidP="00AF1B9A">
      <w:pPr>
        <w:tabs>
          <w:tab w:val="clear" w:pos="567"/>
        </w:tabs>
        <w:spacing w:line="240" w:lineRule="auto"/>
        <w:rPr>
          <w:iCs/>
          <w:szCs w:val="22"/>
        </w:rPr>
      </w:pPr>
      <w:r w:rsidRPr="00AF1B9A">
        <w:rPr>
          <w:iCs/>
          <w:szCs w:val="22"/>
        </w:rPr>
        <w:t xml:space="preserve">Pirmās </w:t>
      </w:r>
      <w:r w:rsidR="00AF2362">
        <w:rPr>
          <w:iCs/>
          <w:szCs w:val="22"/>
        </w:rPr>
        <w:t>tirdzniecības atļaujas piešķiršanas</w:t>
      </w:r>
      <w:r w:rsidR="00AF2362" w:rsidRPr="00AF1B9A">
        <w:rPr>
          <w:iCs/>
          <w:szCs w:val="22"/>
        </w:rPr>
        <w:t xml:space="preserve"> </w:t>
      </w:r>
      <w:r w:rsidRPr="00AF1B9A">
        <w:rPr>
          <w:iCs/>
          <w:szCs w:val="22"/>
        </w:rPr>
        <w:t xml:space="preserve">datums: </w:t>
      </w:r>
      <w:r w:rsidR="002F19BF">
        <w:rPr>
          <w:iCs/>
          <w:szCs w:val="22"/>
        </w:rPr>
        <w:t>06/01/2025</w:t>
      </w:r>
    </w:p>
    <w:p w14:paraId="5BF823C3" w14:textId="77777777" w:rsidR="000A72AB" w:rsidRPr="00E57A7D" w:rsidRDefault="000A72AB"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BA4553C" w14:textId="270634F5" w:rsidR="00F719EA" w:rsidRPr="00E57A7D" w:rsidRDefault="002F19BF" w:rsidP="00F719EA">
      <w:pPr>
        <w:tabs>
          <w:tab w:val="clear" w:pos="567"/>
        </w:tabs>
        <w:spacing w:line="240" w:lineRule="auto"/>
        <w:rPr>
          <w:szCs w:val="22"/>
        </w:rPr>
      </w:pPr>
      <w:bookmarkStart w:id="4" w:name="_Hlk155603650"/>
      <w:r>
        <w:t>01/2025</w:t>
      </w:r>
    </w:p>
    <w:bookmarkEnd w:id="4"/>
    <w:p w14:paraId="26CFF642" w14:textId="77777777" w:rsidR="00C114FF" w:rsidRPr="00AF1B9A" w:rsidRDefault="00C114FF" w:rsidP="00A9226B">
      <w:pPr>
        <w:tabs>
          <w:tab w:val="clear" w:pos="567"/>
        </w:tabs>
        <w:spacing w:line="240" w:lineRule="auto"/>
        <w:rPr>
          <w:iCs/>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A745E18" w14:textId="0ED8FCC3" w:rsidR="00AF1B9A" w:rsidRDefault="00AF1B9A" w:rsidP="00AF1B9A">
      <w:pPr>
        <w:tabs>
          <w:tab w:val="clear" w:pos="567"/>
        </w:tabs>
        <w:spacing w:line="240" w:lineRule="auto"/>
        <w:rPr>
          <w:iCs/>
          <w:szCs w:val="22"/>
        </w:rPr>
      </w:pPr>
      <w:r w:rsidRPr="00AF1B9A">
        <w:rPr>
          <w:iCs/>
          <w:szCs w:val="22"/>
        </w:rPr>
        <w:t>Recepšu veterinārās zāles.</w:t>
      </w:r>
    </w:p>
    <w:p w14:paraId="3583E624" w14:textId="77777777" w:rsidR="00DA51A9" w:rsidRPr="00AF1B9A" w:rsidRDefault="00DA51A9" w:rsidP="00AF1B9A">
      <w:pPr>
        <w:tabs>
          <w:tab w:val="clear" w:pos="567"/>
        </w:tabs>
        <w:spacing w:line="240" w:lineRule="auto"/>
        <w:rPr>
          <w:iCs/>
          <w:szCs w:val="22"/>
        </w:rPr>
      </w:pPr>
    </w:p>
    <w:p w14:paraId="4AB4FDDB" w14:textId="77777777" w:rsidR="00DA51A9" w:rsidRPr="00E57A7D" w:rsidRDefault="00DA51A9" w:rsidP="00DA51A9">
      <w:pPr>
        <w:ind w:right="-318"/>
        <w:rPr>
          <w:szCs w:val="22"/>
        </w:rPr>
      </w:pPr>
      <w:bookmarkStart w:id="5"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B72F266" w:rsidR="00C114FF" w:rsidRPr="00E57A7D" w:rsidRDefault="006A5EC5" w:rsidP="00A9226B">
            <w:pPr>
              <w:tabs>
                <w:tab w:val="clear" w:pos="567"/>
              </w:tabs>
              <w:spacing w:line="240" w:lineRule="auto"/>
              <w:rPr>
                <w:szCs w:val="22"/>
              </w:rPr>
            </w:pPr>
            <w:r>
              <w:rPr>
                <w:b/>
                <w:szCs w:val="22"/>
              </w:rPr>
              <w:t>K</w:t>
            </w:r>
            <w:r w:rsidR="00647482" w:rsidRPr="00647482">
              <w:rPr>
                <w:b/>
                <w:szCs w:val="22"/>
              </w:rPr>
              <w:t xml:space="preserve">artona </w:t>
            </w:r>
            <w:r w:rsidR="00375761">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258D3D7" w14:textId="0A62F7FB" w:rsidR="00647482" w:rsidRDefault="008B7D58" w:rsidP="00647482">
      <w:pPr>
        <w:tabs>
          <w:tab w:val="clear" w:pos="567"/>
        </w:tabs>
        <w:spacing w:line="240" w:lineRule="auto"/>
        <w:rPr>
          <w:szCs w:val="22"/>
        </w:rPr>
      </w:pPr>
      <w:proofErr w:type="spellStart"/>
      <w:r w:rsidRPr="00AD3CCB">
        <w:rPr>
          <w:lang w:val="fr-FR"/>
        </w:rPr>
        <w:t>Carprodyl</w:t>
      </w:r>
      <w:proofErr w:type="spellEnd"/>
      <w:r w:rsidRPr="00AD3CCB">
        <w:rPr>
          <w:lang w:val="fr-FR"/>
        </w:rPr>
        <w:t xml:space="preserve"> Quadri</w:t>
      </w:r>
      <w:r w:rsidRPr="00AD3CCB" w:rsidDel="00EE5D54">
        <w:rPr>
          <w:lang w:val="fr-FR"/>
        </w:rPr>
        <w:t xml:space="preserve"> </w:t>
      </w:r>
      <w:r w:rsidRPr="00AD3CCB">
        <w:rPr>
          <w:lang w:val="fr-FR"/>
        </w:rPr>
        <w:t xml:space="preserve">50 mg </w:t>
      </w:r>
      <w:r w:rsidR="00647482" w:rsidRPr="00647482">
        <w:rPr>
          <w:szCs w:val="22"/>
        </w:rPr>
        <w:t>tabletes</w:t>
      </w:r>
    </w:p>
    <w:p w14:paraId="7C9D39F6" w14:textId="77777777" w:rsidR="006A5EC5" w:rsidRPr="00647482" w:rsidRDefault="006A5EC5" w:rsidP="00647482">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1EDBA348" w14:textId="77777777" w:rsidR="00E12191" w:rsidRDefault="00375761" w:rsidP="005E3266">
      <w:pPr>
        <w:tabs>
          <w:tab w:val="clear" w:pos="567"/>
        </w:tabs>
        <w:spacing w:line="240" w:lineRule="auto"/>
        <w:rPr>
          <w:szCs w:val="22"/>
        </w:rPr>
      </w:pPr>
      <w:r>
        <w:rPr>
          <w:szCs w:val="22"/>
        </w:rPr>
        <w:t>Katra</w:t>
      </w:r>
      <w:r w:rsidRPr="005E3266">
        <w:rPr>
          <w:szCs w:val="22"/>
        </w:rPr>
        <w:t> </w:t>
      </w:r>
      <w:r w:rsidR="005E3266" w:rsidRPr="005E3266">
        <w:rPr>
          <w:szCs w:val="22"/>
        </w:rPr>
        <w:t>tablete satur</w:t>
      </w:r>
      <w:r w:rsidR="00E12191">
        <w:rPr>
          <w:szCs w:val="22"/>
        </w:rPr>
        <w:t>:</w:t>
      </w:r>
    </w:p>
    <w:p w14:paraId="7D77F0A7" w14:textId="12A95749" w:rsidR="005E3266" w:rsidRDefault="008B7D58" w:rsidP="005E3266">
      <w:pPr>
        <w:tabs>
          <w:tab w:val="clear" w:pos="567"/>
        </w:tabs>
        <w:spacing w:line="240" w:lineRule="auto"/>
        <w:rPr>
          <w:szCs w:val="22"/>
        </w:rPr>
      </w:pPr>
      <w:r>
        <w:rPr>
          <w:szCs w:val="22"/>
        </w:rPr>
        <w:t>5</w:t>
      </w:r>
      <w:r w:rsidR="00492EBE">
        <w:rPr>
          <w:szCs w:val="22"/>
        </w:rPr>
        <w:t xml:space="preserve">0 mg </w:t>
      </w:r>
      <w:proofErr w:type="spellStart"/>
      <w:r w:rsidR="00492EBE">
        <w:rPr>
          <w:szCs w:val="22"/>
        </w:rPr>
        <w:t>karprofēna</w:t>
      </w:r>
      <w:proofErr w:type="spellEnd"/>
    </w:p>
    <w:p w14:paraId="5C6D7EDF" w14:textId="77777777" w:rsidR="006A5EC5" w:rsidRPr="005E3266" w:rsidRDefault="006A5EC5" w:rsidP="005E3266">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C03D02E" w14:textId="77777777" w:rsidR="005E3266" w:rsidRPr="008B7D58" w:rsidRDefault="005E3266" w:rsidP="005E3266">
      <w:pPr>
        <w:tabs>
          <w:tab w:val="clear" w:pos="567"/>
        </w:tabs>
        <w:spacing w:line="240" w:lineRule="auto"/>
        <w:rPr>
          <w:szCs w:val="22"/>
        </w:rPr>
      </w:pPr>
      <w:r w:rsidRPr="008B7D58">
        <w:rPr>
          <w:szCs w:val="22"/>
        </w:rPr>
        <w:t>20 tabletes</w:t>
      </w:r>
    </w:p>
    <w:p w14:paraId="0BEBB6EA"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100 tabletes</w:t>
      </w:r>
    </w:p>
    <w:p w14:paraId="6CD4EF5E" w14:textId="3908B915" w:rsidR="005E3266" w:rsidRDefault="005E3266" w:rsidP="005E3266">
      <w:pPr>
        <w:tabs>
          <w:tab w:val="clear" w:pos="567"/>
        </w:tabs>
        <w:spacing w:line="240" w:lineRule="auto"/>
        <w:rPr>
          <w:szCs w:val="22"/>
          <w:highlight w:val="lightGray"/>
        </w:rPr>
      </w:pPr>
      <w:r w:rsidRPr="005E3266">
        <w:rPr>
          <w:szCs w:val="22"/>
          <w:highlight w:val="lightGray"/>
        </w:rPr>
        <w:t>2</w:t>
      </w:r>
      <w:r w:rsidR="008B7D58">
        <w:rPr>
          <w:szCs w:val="22"/>
          <w:highlight w:val="lightGray"/>
        </w:rPr>
        <w:t>0</w:t>
      </w:r>
      <w:r w:rsidRPr="005E3266">
        <w:rPr>
          <w:szCs w:val="22"/>
          <w:highlight w:val="lightGray"/>
        </w:rPr>
        <w:t>0 tabletes</w:t>
      </w:r>
    </w:p>
    <w:p w14:paraId="0CA74EC1" w14:textId="187ABB3A" w:rsidR="008B7D58" w:rsidRDefault="008B7D58" w:rsidP="005E3266">
      <w:pPr>
        <w:tabs>
          <w:tab w:val="clear" w:pos="567"/>
        </w:tabs>
        <w:spacing w:line="240" w:lineRule="auto"/>
        <w:rPr>
          <w:szCs w:val="22"/>
          <w:highlight w:val="lightGray"/>
        </w:rPr>
      </w:pPr>
      <w:r>
        <w:rPr>
          <w:szCs w:val="22"/>
          <w:highlight w:val="lightGray"/>
        </w:rPr>
        <w:t>300 tabletes</w:t>
      </w:r>
    </w:p>
    <w:p w14:paraId="788CAF22" w14:textId="11E3A203" w:rsidR="008B7D58" w:rsidRPr="005E3266" w:rsidRDefault="008B7D58" w:rsidP="005E3266">
      <w:pPr>
        <w:tabs>
          <w:tab w:val="clear" w:pos="567"/>
        </w:tabs>
        <w:spacing w:line="240" w:lineRule="auto"/>
        <w:rPr>
          <w:szCs w:val="22"/>
          <w:highlight w:val="lightGray"/>
        </w:rPr>
      </w:pPr>
      <w:r>
        <w:rPr>
          <w:szCs w:val="22"/>
          <w:highlight w:val="lightGray"/>
        </w:rPr>
        <w:t>400 tabletes</w:t>
      </w:r>
    </w:p>
    <w:p w14:paraId="3FEFEA7A" w14:textId="77777777" w:rsidR="005E3266" w:rsidRDefault="005E3266" w:rsidP="005E3266">
      <w:pPr>
        <w:tabs>
          <w:tab w:val="clear" w:pos="567"/>
        </w:tabs>
        <w:spacing w:line="240" w:lineRule="auto"/>
        <w:rPr>
          <w:szCs w:val="22"/>
        </w:rPr>
      </w:pPr>
      <w:r w:rsidRPr="005E3266">
        <w:rPr>
          <w:szCs w:val="22"/>
          <w:highlight w:val="lightGray"/>
        </w:rPr>
        <w:t>500 tabletes</w:t>
      </w:r>
    </w:p>
    <w:p w14:paraId="7A125A84" w14:textId="77777777" w:rsidR="006A5EC5" w:rsidRPr="005E3266" w:rsidRDefault="006A5EC5" w:rsidP="005E3266">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A643A88" w14:textId="77777777" w:rsidR="005E3266" w:rsidRPr="005E3266" w:rsidRDefault="005E3266" w:rsidP="005E3266">
      <w:pPr>
        <w:tabs>
          <w:tab w:val="clear" w:pos="567"/>
        </w:tabs>
        <w:spacing w:line="240" w:lineRule="auto"/>
        <w:rPr>
          <w:szCs w:val="22"/>
        </w:rPr>
      </w:pPr>
      <w:r w:rsidRPr="005E3266">
        <w:rPr>
          <w:szCs w:val="22"/>
        </w:rPr>
        <w:t>Suņi</w:t>
      </w:r>
    </w:p>
    <w:p w14:paraId="4994F215" w14:textId="1A8E3103" w:rsidR="00C114FF" w:rsidRDefault="00C114FF" w:rsidP="00A9226B">
      <w:pPr>
        <w:tabs>
          <w:tab w:val="clear" w:pos="567"/>
        </w:tabs>
        <w:spacing w:line="240" w:lineRule="auto"/>
        <w:rPr>
          <w:szCs w:val="22"/>
        </w:rPr>
      </w:pPr>
    </w:p>
    <w:p w14:paraId="1CF77027" w14:textId="77777777" w:rsidR="00904787" w:rsidRPr="00E57A7D" w:rsidRDefault="00904787"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73C121B" w14:textId="77777777" w:rsidR="005E3266" w:rsidRDefault="005E3266" w:rsidP="005E3266">
      <w:pPr>
        <w:tabs>
          <w:tab w:val="clear" w:pos="567"/>
        </w:tabs>
        <w:spacing w:line="240" w:lineRule="auto"/>
        <w:rPr>
          <w:szCs w:val="22"/>
        </w:rPr>
      </w:pPr>
      <w:r w:rsidRPr="005E3266">
        <w:rPr>
          <w:szCs w:val="22"/>
        </w:rPr>
        <w:t>Iekšķīgai lietošanai.</w:t>
      </w:r>
    </w:p>
    <w:p w14:paraId="161705F3" w14:textId="77777777" w:rsidR="006A5EC5" w:rsidRPr="005E3266" w:rsidRDefault="006A5EC5" w:rsidP="005E3266">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2E0BACC" w14:textId="54B6A44E" w:rsidR="005E3266" w:rsidRDefault="005E3266" w:rsidP="005E3266">
      <w:pPr>
        <w:tabs>
          <w:tab w:val="clear" w:pos="567"/>
        </w:tabs>
        <w:spacing w:line="240" w:lineRule="auto"/>
        <w:rPr>
          <w:szCs w:val="22"/>
        </w:rPr>
      </w:pPr>
      <w:proofErr w:type="spellStart"/>
      <w:r w:rsidRPr="005E3266">
        <w:rPr>
          <w:szCs w:val="22"/>
        </w:rPr>
        <w:t>E</w:t>
      </w:r>
      <w:r w:rsidR="00F806CE">
        <w:rPr>
          <w:szCs w:val="22"/>
        </w:rPr>
        <w:t>xp</w:t>
      </w:r>
      <w:proofErr w:type="spellEnd"/>
      <w:r w:rsidR="00F806CE">
        <w:rPr>
          <w:szCs w:val="22"/>
        </w:rPr>
        <w:t>. {mēnesis/gads}</w:t>
      </w:r>
    </w:p>
    <w:p w14:paraId="05DB9775" w14:textId="77777777" w:rsidR="00F806CE" w:rsidRPr="005E3266" w:rsidRDefault="00F806CE" w:rsidP="005E3266">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7ADBCA23" w14:textId="64EFFCB5" w:rsidR="008B7D58" w:rsidRDefault="00503589" w:rsidP="008B7D58">
      <w:pPr>
        <w:tabs>
          <w:tab w:val="clear" w:pos="567"/>
        </w:tabs>
        <w:spacing w:line="240" w:lineRule="auto"/>
      </w:pPr>
      <w:r>
        <w:t>Neu</w:t>
      </w:r>
      <w:r w:rsidR="008B7D58" w:rsidRPr="00E57A7D">
        <w:t xml:space="preserve">zglabāt temperatūrā </w:t>
      </w:r>
      <w:r>
        <w:t xml:space="preserve">virs </w:t>
      </w:r>
      <w:r w:rsidR="008B7D58">
        <w:t xml:space="preserve">30°C. </w:t>
      </w:r>
    </w:p>
    <w:p w14:paraId="5CE6906E" w14:textId="77777777" w:rsidR="008B7D58" w:rsidRDefault="008B7D58" w:rsidP="008B7D58">
      <w:pPr>
        <w:tabs>
          <w:tab w:val="clear" w:pos="567"/>
        </w:tabs>
        <w:spacing w:line="240" w:lineRule="auto"/>
      </w:pPr>
      <w:r>
        <w:t xml:space="preserve">Sargāt no gaismas. </w:t>
      </w:r>
    </w:p>
    <w:p w14:paraId="58B67712" w14:textId="33DCCB7A" w:rsidR="005E3266" w:rsidRDefault="00802999" w:rsidP="008B7D58">
      <w:pPr>
        <w:tabs>
          <w:tab w:val="clear" w:pos="567"/>
        </w:tabs>
        <w:spacing w:line="240" w:lineRule="auto"/>
        <w:rPr>
          <w:szCs w:val="22"/>
        </w:rPr>
      </w:pPr>
      <w:r>
        <w:rPr>
          <w:iCs/>
          <w:szCs w:val="22"/>
        </w:rPr>
        <w:t>Sad</w:t>
      </w:r>
      <w:r w:rsidR="008B7D58" w:rsidRPr="00A66FB2">
        <w:rPr>
          <w:iCs/>
          <w:szCs w:val="22"/>
        </w:rPr>
        <w:t>alīt</w:t>
      </w:r>
      <w:r>
        <w:rPr>
          <w:iCs/>
          <w:szCs w:val="22"/>
        </w:rPr>
        <w:t>o</w:t>
      </w:r>
      <w:r w:rsidR="008B7D58" w:rsidRPr="00A66FB2">
        <w:rPr>
          <w:iCs/>
          <w:szCs w:val="22"/>
        </w:rPr>
        <w:t xml:space="preserve"> tabl</w:t>
      </w:r>
      <w:r w:rsidR="008B7D58">
        <w:rPr>
          <w:iCs/>
          <w:szCs w:val="22"/>
        </w:rPr>
        <w:t xml:space="preserve">ešu </w:t>
      </w:r>
      <w:r w:rsidR="00D06B3E">
        <w:rPr>
          <w:iCs/>
          <w:szCs w:val="22"/>
        </w:rPr>
        <w:t>derīguma termiņš</w:t>
      </w:r>
      <w:r w:rsidR="00E12191">
        <w:rPr>
          <w:iCs/>
          <w:szCs w:val="22"/>
        </w:rPr>
        <w:t xml:space="preserve">: </w:t>
      </w:r>
      <w:r w:rsidR="008B7D58">
        <w:rPr>
          <w:iCs/>
          <w:szCs w:val="22"/>
        </w:rPr>
        <w:t xml:space="preserve">skatīt lietošanas instrukcijā. </w:t>
      </w:r>
    </w:p>
    <w:p w14:paraId="6E595735" w14:textId="77777777" w:rsidR="006A5EC5" w:rsidRPr="005E3266" w:rsidRDefault="006A5EC5" w:rsidP="005E3266">
      <w:pPr>
        <w:tabs>
          <w:tab w:val="clear" w:pos="567"/>
        </w:tabs>
        <w:spacing w:line="240" w:lineRule="auto"/>
        <w:rPr>
          <w:szCs w:val="22"/>
        </w:rPr>
      </w:pPr>
    </w:p>
    <w:p w14:paraId="19FD0CBA" w14:textId="7E690FFB" w:rsidR="00802999" w:rsidRDefault="00802999">
      <w:pPr>
        <w:tabs>
          <w:tab w:val="clear" w:pos="567"/>
        </w:tabs>
        <w:spacing w:line="240" w:lineRule="auto"/>
        <w:rPr>
          <w:szCs w:val="22"/>
        </w:rPr>
      </w:pPr>
      <w:r>
        <w:rPr>
          <w:szCs w:val="22"/>
        </w:rPr>
        <w:br w:type="page"/>
      </w: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285D38F" w14:textId="7DBFCFC9" w:rsidR="005E3266" w:rsidRDefault="005E3266" w:rsidP="005E3266">
      <w:pPr>
        <w:tabs>
          <w:tab w:val="clear" w:pos="567"/>
        </w:tabs>
        <w:spacing w:line="240" w:lineRule="auto"/>
        <w:rPr>
          <w:szCs w:val="22"/>
        </w:rPr>
      </w:pPr>
      <w:r w:rsidRPr="005E3266">
        <w:rPr>
          <w:szCs w:val="22"/>
        </w:rPr>
        <w:t>Pirms lietošanas izlasiet lietošanas instrukciju.</w:t>
      </w:r>
    </w:p>
    <w:p w14:paraId="12EE2BC3" w14:textId="77777777" w:rsidR="006A5EC5" w:rsidRPr="005E3266" w:rsidRDefault="006A5EC5" w:rsidP="005E3266">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4DC5C8F" w14:textId="77777777" w:rsidR="005E3266" w:rsidRDefault="005E3266" w:rsidP="005E3266">
      <w:pPr>
        <w:tabs>
          <w:tab w:val="clear" w:pos="567"/>
        </w:tabs>
        <w:spacing w:line="240" w:lineRule="auto"/>
        <w:rPr>
          <w:szCs w:val="22"/>
        </w:rPr>
      </w:pPr>
      <w:r w:rsidRPr="005E3266">
        <w:rPr>
          <w:szCs w:val="22"/>
        </w:rPr>
        <w:t xml:space="preserve">Lietošanai dzīvniekiem. </w:t>
      </w:r>
    </w:p>
    <w:p w14:paraId="503A3DF6" w14:textId="77777777" w:rsidR="006A5EC5" w:rsidRPr="005E3266" w:rsidRDefault="006A5EC5" w:rsidP="005E3266">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87DF73" w14:textId="77777777" w:rsidR="005E3266" w:rsidRDefault="005E3266" w:rsidP="005E3266">
      <w:pPr>
        <w:tabs>
          <w:tab w:val="clear" w:pos="567"/>
        </w:tabs>
        <w:spacing w:line="240" w:lineRule="auto"/>
        <w:rPr>
          <w:szCs w:val="22"/>
        </w:rPr>
      </w:pPr>
      <w:r w:rsidRPr="005E3266">
        <w:rPr>
          <w:szCs w:val="22"/>
        </w:rPr>
        <w:t>Uzglabāt bērniem neredzamā un nepieejamā vietā.</w:t>
      </w:r>
    </w:p>
    <w:p w14:paraId="5541D3B7" w14:textId="77777777" w:rsidR="006A5EC5" w:rsidRPr="005E3266" w:rsidRDefault="006A5EC5" w:rsidP="005E3266">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120EFAFF" w:rsidR="00C114FF" w:rsidRPr="00E57A7D" w:rsidRDefault="00645C61" w:rsidP="003A31B9">
      <w:pPr>
        <w:tabs>
          <w:tab w:val="clear" w:pos="567"/>
        </w:tabs>
        <w:spacing w:line="240" w:lineRule="auto"/>
        <w:rPr>
          <w:szCs w:val="22"/>
        </w:rPr>
      </w:pPr>
      <w:r>
        <w:rPr>
          <w:noProof/>
        </w:rPr>
        <w:drawing>
          <wp:anchor distT="0" distB="0" distL="114300" distR="114300" simplePos="0" relativeHeight="251659264" behindDoc="0" locked="0" layoutInCell="1" allowOverlap="1" wp14:anchorId="3513E659" wp14:editId="4528D1B2">
            <wp:simplePos x="0" y="0"/>
            <wp:positionH relativeFrom="column">
              <wp:posOffset>0</wp:posOffset>
            </wp:positionH>
            <wp:positionV relativeFrom="paragraph">
              <wp:posOffset>165100</wp:posOffset>
            </wp:positionV>
            <wp:extent cx="660400" cy="635635"/>
            <wp:effectExtent l="0" t="0" r="0" b="0"/>
            <wp:wrapThrough wrapText="bothSides">
              <wp:wrapPolygon edited="0">
                <wp:start x="0" y="0"/>
                <wp:lineTo x="0" y="21147"/>
                <wp:lineTo x="21185" y="21147"/>
                <wp:lineTo x="21185" y="0"/>
                <wp:lineTo x="0" y="0"/>
              </wp:wrapPolygon>
            </wp:wrapThrough>
            <wp:docPr id="2"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3" descr="A blue circle with white text&#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0400" cy="635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89CE99" w14:textId="37F0022B" w:rsidR="006A5EC5" w:rsidRDefault="006A5EC5" w:rsidP="005E3266">
      <w:pPr>
        <w:tabs>
          <w:tab w:val="clear" w:pos="567"/>
        </w:tabs>
        <w:spacing w:line="240" w:lineRule="auto"/>
        <w:rPr>
          <w:szCs w:val="22"/>
        </w:rPr>
      </w:pPr>
    </w:p>
    <w:p w14:paraId="7092CAD5" w14:textId="4E258FEB" w:rsidR="00645C61" w:rsidRDefault="00645C61" w:rsidP="005E3266">
      <w:pPr>
        <w:tabs>
          <w:tab w:val="clear" w:pos="567"/>
        </w:tabs>
        <w:spacing w:line="240" w:lineRule="auto"/>
        <w:rPr>
          <w:szCs w:val="22"/>
        </w:rPr>
      </w:pPr>
    </w:p>
    <w:p w14:paraId="19B6ECF9" w14:textId="77777777" w:rsidR="00645C61" w:rsidRDefault="00645C61" w:rsidP="005E3266">
      <w:pPr>
        <w:tabs>
          <w:tab w:val="clear" w:pos="567"/>
        </w:tabs>
        <w:spacing w:line="240" w:lineRule="auto"/>
        <w:rPr>
          <w:szCs w:val="22"/>
        </w:rPr>
      </w:pPr>
    </w:p>
    <w:p w14:paraId="3B9A4F20" w14:textId="77777777" w:rsidR="00645C61" w:rsidRPr="005E3266" w:rsidRDefault="00645C61" w:rsidP="005E3266">
      <w:pPr>
        <w:tabs>
          <w:tab w:val="clear" w:pos="567"/>
        </w:tabs>
        <w:spacing w:line="240" w:lineRule="auto"/>
        <w:rPr>
          <w:szCs w:val="22"/>
        </w:rPr>
      </w:pPr>
    </w:p>
    <w:p w14:paraId="7538C3C0" w14:textId="0F2E55E9" w:rsidR="00C114FF" w:rsidRDefault="00C114FF" w:rsidP="00A9226B">
      <w:pPr>
        <w:tabs>
          <w:tab w:val="clear" w:pos="567"/>
        </w:tabs>
        <w:spacing w:line="240" w:lineRule="auto"/>
        <w:rPr>
          <w:szCs w:val="22"/>
        </w:rPr>
      </w:pPr>
    </w:p>
    <w:p w14:paraId="7FA2966B" w14:textId="77777777" w:rsidR="009956C3" w:rsidRPr="00E57A7D" w:rsidRDefault="009956C3"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3F53C60" w14:textId="77777777" w:rsidR="00AC2759" w:rsidRDefault="00AC2759" w:rsidP="00A9226B">
      <w:pPr>
        <w:tabs>
          <w:tab w:val="clear" w:pos="567"/>
        </w:tabs>
        <w:spacing w:line="240" w:lineRule="auto"/>
        <w:rPr>
          <w:szCs w:val="22"/>
        </w:rPr>
      </w:pPr>
    </w:p>
    <w:p w14:paraId="4AE6B158" w14:textId="77777777" w:rsidR="009956C3" w:rsidRPr="009956C3" w:rsidRDefault="009956C3" w:rsidP="009956C3">
      <w:pPr>
        <w:tabs>
          <w:tab w:val="clear" w:pos="567"/>
        </w:tabs>
        <w:spacing w:line="240" w:lineRule="auto"/>
        <w:rPr>
          <w:iCs/>
          <w:szCs w:val="22"/>
        </w:rPr>
      </w:pPr>
      <w:r w:rsidRPr="009956C3">
        <w:rPr>
          <w:color w:val="000000"/>
          <w:szCs w:val="22"/>
          <w:shd w:val="clear" w:color="auto" w:fill="FFFFFF"/>
        </w:rPr>
        <w:t>V/SRP/25/0001</w:t>
      </w:r>
    </w:p>
    <w:p w14:paraId="3D0E5237" w14:textId="77777777" w:rsidR="00AC2759" w:rsidRDefault="00AC2759" w:rsidP="00A9226B">
      <w:pPr>
        <w:tabs>
          <w:tab w:val="clear" w:pos="567"/>
        </w:tabs>
        <w:spacing w:line="240" w:lineRule="auto"/>
        <w:rPr>
          <w:szCs w:val="22"/>
        </w:rPr>
      </w:pPr>
    </w:p>
    <w:p w14:paraId="0F9C20C9" w14:textId="77777777" w:rsidR="006A5EC5" w:rsidRPr="00E57A7D" w:rsidRDefault="006A5EC5"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4A124088" w:rsidR="00A9226B" w:rsidRPr="00E57A7D" w:rsidRDefault="005E3266" w:rsidP="00A9226B">
      <w:pPr>
        <w:tabs>
          <w:tab w:val="clear" w:pos="567"/>
        </w:tabs>
        <w:spacing w:line="240" w:lineRule="auto"/>
        <w:rPr>
          <w:szCs w:val="22"/>
        </w:rPr>
      </w:pPr>
      <w:proofErr w:type="spellStart"/>
      <w:r w:rsidRPr="005E3266">
        <w:rPr>
          <w:szCs w:val="22"/>
        </w:rPr>
        <w:t>Lot</w:t>
      </w:r>
      <w:proofErr w:type="spellEnd"/>
      <w:r w:rsidR="007C6E8E">
        <w:rPr>
          <w:szCs w:val="22"/>
        </w:rPr>
        <w:t xml:space="preserve"> {numurs}</w:t>
      </w: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BBFF5A5" w14:textId="04B1BBA2" w:rsidR="005E3266" w:rsidRPr="005E3266" w:rsidRDefault="00E12191"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B</w:t>
      </w:r>
      <w:r w:rsidR="005E3266" w:rsidRPr="005E3266">
        <w:rPr>
          <w:b/>
          <w:szCs w:val="22"/>
        </w:rPr>
        <w:t>listeri</w:t>
      </w:r>
      <w:r>
        <w:rPr>
          <w:b/>
          <w:szCs w:val="22"/>
        </w:rPr>
        <w:t>s</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4B76A859" w14:textId="77777777" w:rsidR="00645C61" w:rsidRPr="00AD3CCB" w:rsidRDefault="00645C61" w:rsidP="00645C61">
      <w:pPr>
        <w:tabs>
          <w:tab w:val="clear" w:pos="567"/>
        </w:tabs>
        <w:spacing w:line="240" w:lineRule="auto"/>
        <w:jc w:val="both"/>
        <w:rPr>
          <w:lang w:val="fr-FR"/>
        </w:rPr>
      </w:pPr>
      <w:proofErr w:type="spellStart"/>
      <w:r w:rsidRPr="00AD3CCB">
        <w:rPr>
          <w:lang w:val="fr-FR"/>
        </w:rPr>
        <w:t>Carprodyl</w:t>
      </w:r>
      <w:proofErr w:type="spellEnd"/>
      <w:r w:rsidRPr="00AD3CCB">
        <w:rPr>
          <w:lang w:val="fr-FR"/>
        </w:rPr>
        <w:t xml:space="preserve"> Quadri</w:t>
      </w:r>
      <w:r w:rsidRPr="00AD3CCB" w:rsidDel="00EE5D54">
        <w:rPr>
          <w:lang w:val="fr-FR"/>
        </w:rPr>
        <w:t xml:space="preserve"> </w:t>
      </w:r>
    </w:p>
    <w:p w14:paraId="05F450D7" w14:textId="5CD43B2C" w:rsidR="005E3266" w:rsidRDefault="005E3266" w:rsidP="005E3266">
      <w:pPr>
        <w:tabs>
          <w:tab w:val="clear" w:pos="567"/>
        </w:tabs>
        <w:spacing w:line="240" w:lineRule="auto"/>
        <w:rPr>
          <w:szCs w:val="22"/>
        </w:rPr>
      </w:pPr>
      <w:r>
        <w:rPr>
          <w:noProof/>
          <w:szCs w:val="22"/>
          <w:lang w:val="en-US"/>
        </w:rPr>
        <w:drawing>
          <wp:inline distT="0" distB="0" distL="0" distR="0" wp14:anchorId="54EEE458" wp14:editId="6BBAEA3E">
            <wp:extent cx="571500" cy="411778"/>
            <wp:effectExtent l="0" t="0" r="0" b="7620"/>
            <wp:docPr id="1861619819" name="Grafik 1861619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028" cy="417922"/>
                    </a:xfrm>
                    <a:prstGeom prst="rect">
                      <a:avLst/>
                    </a:prstGeom>
                    <a:noFill/>
                  </pic:spPr>
                </pic:pic>
              </a:graphicData>
            </a:graphic>
          </wp:inline>
        </w:drawing>
      </w:r>
    </w:p>
    <w:p w14:paraId="219C901D" w14:textId="77777777" w:rsidR="005E3266" w:rsidRPr="00E57A7D" w:rsidRDefault="005E3266" w:rsidP="005E3266">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5BC51C89" w:rsidR="00C114FF" w:rsidRDefault="00645C61" w:rsidP="00A9226B">
      <w:pPr>
        <w:tabs>
          <w:tab w:val="clear" w:pos="567"/>
        </w:tabs>
        <w:spacing w:line="240" w:lineRule="auto"/>
        <w:rPr>
          <w:szCs w:val="22"/>
        </w:rPr>
      </w:pPr>
      <w:r>
        <w:rPr>
          <w:szCs w:val="22"/>
        </w:rPr>
        <w:t>5</w:t>
      </w:r>
      <w:r w:rsidR="00222DD3">
        <w:rPr>
          <w:szCs w:val="22"/>
        </w:rPr>
        <w:t>0 mg</w:t>
      </w:r>
      <w:r>
        <w:rPr>
          <w:szCs w:val="22"/>
        </w:rPr>
        <w:t xml:space="preserve"> </w:t>
      </w:r>
      <w:proofErr w:type="spellStart"/>
      <w:r>
        <w:rPr>
          <w:szCs w:val="22"/>
        </w:rPr>
        <w:t>ka</w:t>
      </w:r>
      <w:r w:rsidR="00891817">
        <w:rPr>
          <w:szCs w:val="22"/>
        </w:rPr>
        <w:t>r</w:t>
      </w:r>
      <w:r>
        <w:rPr>
          <w:szCs w:val="22"/>
        </w:rPr>
        <w:t>profēna</w:t>
      </w:r>
      <w:proofErr w:type="spellEnd"/>
      <w:r w:rsidR="00D65EF7">
        <w:rPr>
          <w:szCs w:val="22"/>
        </w:rPr>
        <w:t>/tablete</w:t>
      </w:r>
      <w:r w:rsidR="00222DD3">
        <w:rPr>
          <w:szCs w:val="22"/>
        </w:rPr>
        <w:t xml:space="preserve"> </w:t>
      </w:r>
    </w:p>
    <w:p w14:paraId="10A21D32" w14:textId="77777777" w:rsidR="006A5EC5" w:rsidRDefault="006A5EC5" w:rsidP="00A9226B">
      <w:pPr>
        <w:tabs>
          <w:tab w:val="clear" w:pos="567"/>
        </w:tabs>
        <w:spacing w:line="240" w:lineRule="auto"/>
        <w:rPr>
          <w:szCs w:val="22"/>
        </w:rPr>
      </w:pPr>
    </w:p>
    <w:p w14:paraId="40FD7FD2" w14:textId="77777777" w:rsidR="00222DD3" w:rsidRPr="00E57A7D" w:rsidRDefault="00222DD3"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2557CE0B" w14:textId="72840A91" w:rsidR="005E3266" w:rsidRDefault="005E3266" w:rsidP="005E3266">
      <w:pPr>
        <w:tabs>
          <w:tab w:val="clear" w:pos="567"/>
        </w:tabs>
        <w:spacing w:line="240" w:lineRule="auto"/>
        <w:rPr>
          <w:szCs w:val="22"/>
        </w:rPr>
      </w:pPr>
      <w:proofErr w:type="spellStart"/>
      <w:r w:rsidRPr="005E3266">
        <w:rPr>
          <w:szCs w:val="22"/>
        </w:rPr>
        <w:t>Lot</w:t>
      </w:r>
      <w:proofErr w:type="spellEnd"/>
      <w:r w:rsidR="00C46C10">
        <w:rPr>
          <w:szCs w:val="22"/>
        </w:rPr>
        <w:t xml:space="preserve"> {numurs}</w:t>
      </w:r>
    </w:p>
    <w:p w14:paraId="1A576F7B" w14:textId="77777777" w:rsidR="006A5EC5" w:rsidRPr="005E3266" w:rsidRDefault="006A5EC5" w:rsidP="005E3266">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51C8DE6E" w14:textId="77777777" w:rsidR="005E3266" w:rsidRPr="005E3266" w:rsidRDefault="005E3266" w:rsidP="005E3266">
      <w:pPr>
        <w:tabs>
          <w:tab w:val="clear" w:pos="567"/>
        </w:tabs>
        <w:spacing w:line="240" w:lineRule="auto"/>
        <w:rPr>
          <w:szCs w:val="22"/>
        </w:rPr>
      </w:pPr>
    </w:p>
    <w:p w14:paraId="0AC38801" w14:textId="4E964FD7" w:rsidR="005E3266" w:rsidRPr="005E3266" w:rsidRDefault="005E3266" w:rsidP="005E3266">
      <w:pPr>
        <w:tabs>
          <w:tab w:val="clear" w:pos="567"/>
        </w:tabs>
        <w:spacing w:line="240" w:lineRule="auto"/>
        <w:rPr>
          <w:szCs w:val="22"/>
        </w:rPr>
      </w:pPr>
      <w:proofErr w:type="spellStart"/>
      <w:r w:rsidRPr="005E3266">
        <w:rPr>
          <w:szCs w:val="22"/>
        </w:rPr>
        <w:t>E</w:t>
      </w:r>
      <w:r w:rsidR="00F96099">
        <w:rPr>
          <w:szCs w:val="22"/>
        </w:rPr>
        <w:t>xp</w:t>
      </w:r>
      <w:proofErr w:type="spellEnd"/>
      <w:r w:rsidR="00F96099">
        <w:rPr>
          <w:szCs w:val="22"/>
        </w:rPr>
        <w:t>. {mm/</w:t>
      </w:r>
      <w:proofErr w:type="spellStart"/>
      <w:r w:rsidR="00F96099">
        <w:rPr>
          <w:szCs w:val="22"/>
        </w:rPr>
        <w:t>gggg</w:t>
      </w:r>
      <w:proofErr w:type="spellEnd"/>
      <w:r w:rsidR="00F96099">
        <w:rPr>
          <w:szCs w:val="22"/>
        </w:rPr>
        <w:t>}</w:t>
      </w:r>
    </w:p>
    <w:p w14:paraId="44EAC684" w14:textId="77777777" w:rsidR="0058621D" w:rsidRPr="00E57A7D" w:rsidRDefault="0058621D" w:rsidP="00A9226B">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F934AA7" w14:textId="77777777" w:rsidR="005E3266" w:rsidRDefault="005E3266" w:rsidP="005E3266">
      <w:pPr>
        <w:tabs>
          <w:tab w:val="clear" w:pos="567"/>
        </w:tabs>
        <w:spacing w:line="240" w:lineRule="auto"/>
        <w:jc w:val="center"/>
        <w:rPr>
          <w:b/>
          <w:bCs/>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97E68E6" w14:textId="2AC5832D" w:rsidR="005E3266" w:rsidRPr="005E3266" w:rsidRDefault="00645C61" w:rsidP="005E3266">
      <w:pPr>
        <w:tabs>
          <w:tab w:val="clear" w:pos="567"/>
        </w:tabs>
        <w:spacing w:line="240" w:lineRule="auto"/>
        <w:rPr>
          <w:iCs/>
          <w:szCs w:val="22"/>
        </w:rPr>
      </w:pPr>
      <w:proofErr w:type="spellStart"/>
      <w:r>
        <w:rPr>
          <w:iCs/>
          <w:szCs w:val="22"/>
        </w:rPr>
        <w:t>Carprodyl</w:t>
      </w:r>
      <w:proofErr w:type="spellEnd"/>
      <w:r>
        <w:rPr>
          <w:iCs/>
          <w:szCs w:val="22"/>
        </w:rPr>
        <w:t xml:space="preserve"> </w:t>
      </w:r>
      <w:proofErr w:type="spellStart"/>
      <w:r>
        <w:rPr>
          <w:iCs/>
          <w:szCs w:val="22"/>
        </w:rPr>
        <w:t>Quadri</w:t>
      </w:r>
      <w:proofErr w:type="spellEnd"/>
      <w:r>
        <w:rPr>
          <w:iCs/>
          <w:szCs w:val="22"/>
        </w:rPr>
        <w:t xml:space="preserve"> 50</w:t>
      </w:r>
      <w:r w:rsidR="005E3266" w:rsidRPr="005E3266">
        <w:rPr>
          <w:iCs/>
          <w:szCs w:val="22"/>
        </w:rPr>
        <w:t> mg tabletes suņiem</w:t>
      </w:r>
    </w:p>
    <w:p w14:paraId="18D4FD45" w14:textId="77777777" w:rsidR="005749A8" w:rsidRPr="005E3266" w:rsidRDefault="005749A8" w:rsidP="005E3266">
      <w:pPr>
        <w:tabs>
          <w:tab w:val="clear" w:pos="567"/>
        </w:tabs>
        <w:spacing w:line="240" w:lineRule="auto"/>
        <w:rPr>
          <w:iCs/>
          <w:szCs w:val="22"/>
        </w:rPr>
      </w:pPr>
    </w:p>
    <w:p w14:paraId="39BD7465" w14:textId="77777777" w:rsidR="00C114FF" w:rsidRPr="005E3266" w:rsidRDefault="00C114FF" w:rsidP="00A9226B">
      <w:pPr>
        <w:tabs>
          <w:tab w:val="clear" w:pos="567"/>
        </w:tabs>
        <w:spacing w:line="240" w:lineRule="auto"/>
        <w:rPr>
          <w:szCs w:val="22"/>
          <w:lang w:val="pt-PT"/>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442C42D" w14:textId="6F0E9762" w:rsidR="005E3266" w:rsidRPr="005E3266" w:rsidRDefault="007D482C" w:rsidP="005E3266">
      <w:pPr>
        <w:tabs>
          <w:tab w:val="clear" w:pos="567"/>
        </w:tabs>
        <w:spacing w:line="240" w:lineRule="auto"/>
        <w:rPr>
          <w:iCs/>
          <w:szCs w:val="22"/>
        </w:rPr>
      </w:pPr>
      <w:r>
        <w:rPr>
          <w:iCs/>
          <w:szCs w:val="22"/>
        </w:rPr>
        <w:t>Katra</w:t>
      </w:r>
      <w:r w:rsidRPr="005E3266">
        <w:rPr>
          <w:iCs/>
          <w:szCs w:val="22"/>
        </w:rPr>
        <w:t> </w:t>
      </w:r>
      <w:r w:rsidR="005E3266" w:rsidRPr="005E3266">
        <w:rPr>
          <w:iCs/>
          <w:szCs w:val="22"/>
        </w:rPr>
        <w:t>tablete satur:</w:t>
      </w:r>
    </w:p>
    <w:p w14:paraId="606CA718" w14:textId="77777777" w:rsidR="005E3266" w:rsidRPr="005E3266" w:rsidRDefault="005E3266" w:rsidP="005E3266">
      <w:pPr>
        <w:tabs>
          <w:tab w:val="clear" w:pos="567"/>
        </w:tabs>
        <w:spacing w:line="240" w:lineRule="auto"/>
        <w:rPr>
          <w:b/>
          <w:bCs/>
          <w:iCs/>
          <w:szCs w:val="22"/>
        </w:rPr>
      </w:pPr>
      <w:r w:rsidRPr="005E3266">
        <w:rPr>
          <w:b/>
          <w:bCs/>
          <w:iCs/>
          <w:szCs w:val="22"/>
        </w:rPr>
        <w:t>Aktīvā viela:</w:t>
      </w:r>
    </w:p>
    <w:p w14:paraId="43533F20" w14:textId="1DD28AF5" w:rsidR="005E3266" w:rsidRPr="005E3266" w:rsidRDefault="005E3266" w:rsidP="005E3266">
      <w:pPr>
        <w:tabs>
          <w:tab w:val="clear" w:pos="567"/>
        </w:tabs>
        <w:spacing w:line="240" w:lineRule="auto"/>
        <w:rPr>
          <w:iCs/>
          <w:szCs w:val="22"/>
        </w:rPr>
      </w:pPr>
      <w:proofErr w:type="spellStart"/>
      <w:r w:rsidRPr="005E3266">
        <w:rPr>
          <w:iCs/>
          <w:szCs w:val="22"/>
        </w:rPr>
        <w:t>Karprofēns</w:t>
      </w:r>
      <w:proofErr w:type="spellEnd"/>
      <w:r w:rsidRPr="005E3266">
        <w:rPr>
          <w:iCs/>
          <w:szCs w:val="22"/>
        </w:rPr>
        <w:tab/>
        <w:t>40 mg</w:t>
      </w:r>
    </w:p>
    <w:p w14:paraId="6BA98EAE" w14:textId="77777777" w:rsidR="005E3266" w:rsidRPr="005E3266" w:rsidRDefault="005E3266" w:rsidP="005E3266">
      <w:pPr>
        <w:tabs>
          <w:tab w:val="clear" w:pos="567"/>
        </w:tabs>
        <w:spacing w:line="240" w:lineRule="auto"/>
        <w:rPr>
          <w:iCs/>
          <w:szCs w:val="22"/>
        </w:rPr>
      </w:pPr>
    </w:p>
    <w:p w14:paraId="0B1AF810" w14:textId="33BDE9E6" w:rsidR="00C85720" w:rsidRDefault="00C85720" w:rsidP="00C85720">
      <w:pPr>
        <w:tabs>
          <w:tab w:val="clear" w:pos="567"/>
        </w:tabs>
        <w:spacing w:line="240" w:lineRule="auto"/>
        <w:rPr>
          <w:iCs/>
          <w:szCs w:val="22"/>
        </w:rPr>
      </w:pPr>
      <w:r w:rsidRPr="003600FA">
        <w:rPr>
          <w:iCs/>
          <w:szCs w:val="22"/>
        </w:rPr>
        <w:t xml:space="preserve">Āboliņa </w:t>
      </w:r>
      <w:r w:rsidR="00B62F6C">
        <w:rPr>
          <w:iCs/>
          <w:szCs w:val="22"/>
        </w:rPr>
        <w:t xml:space="preserve">lapas </w:t>
      </w:r>
      <w:r w:rsidRPr="003600FA">
        <w:rPr>
          <w:iCs/>
          <w:szCs w:val="22"/>
        </w:rPr>
        <w:t>formas bēša tablete ar dalījuma līniju.</w:t>
      </w:r>
    </w:p>
    <w:p w14:paraId="24AB2527" w14:textId="77777777" w:rsidR="00C85720" w:rsidRPr="00AF1B9A" w:rsidRDefault="00C85720" w:rsidP="00C85720">
      <w:pPr>
        <w:tabs>
          <w:tab w:val="clear" w:pos="567"/>
        </w:tabs>
        <w:spacing w:line="240" w:lineRule="auto"/>
        <w:rPr>
          <w:iCs/>
          <w:szCs w:val="22"/>
        </w:rPr>
      </w:pPr>
      <w:r w:rsidRPr="00AF1B9A">
        <w:rPr>
          <w:iCs/>
          <w:szCs w:val="22"/>
        </w:rPr>
        <w:t>Tabletes var sadalīt 4 vienādās daļās.</w:t>
      </w:r>
    </w:p>
    <w:p w14:paraId="46B9CED6" w14:textId="77777777" w:rsidR="00C114FF" w:rsidRDefault="00C114FF" w:rsidP="00A9226B">
      <w:pPr>
        <w:tabs>
          <w:tab w:val="clear" w:pos="567"/>
        </w:tabs>
        <w:spacing w:line="240" w:lineRule="auto"/>
        <w:rPr>
          <w:szCs w:val="22"/>
        </w:rPr>
      </w:pPr>
    </w:p>
    <w:p w14:paraId="6DB6AB88" w14:textId="77777777" w:rsidR="005749A8" w:rsidRPr="00E57A7D" w:rsidRDefault="005749A8"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2974FC6D" w14:textId="77777777" w:rsidR="005E3266" w:rsidRPr="005E3266" w:rsidRDefault="005E3266" w:rsidP="005E3266">
      <w:pPr>
        <w:tabs>
          <w:tab w:val="clear" w:pos="567"/>
        </w:tabs>
        <w:spacing w:line="240" w:lineRule="auto"/>
        <w:rPr>
          <w:iCs/>
          <w:szCs w:val="22"/>
        </w:rPr>
      </w:pPr>
      <w:r w:rsidRPr="005E3266">
        <w:rPr>
          <w:iCs/>
          <w:szCs w:val="22"/>
        </w:rPr>
        <w:t>Suņi.</w:t>
      </w:r>
    </w:p>
    <w:p w14:paraId="675B0252" w14:textId="77777777" w:rsidR="005E3266" w:rsidRDefault="005E3266" w:rsidP="00A9226B">
      <w:pPr>
        <w:tabs>
          <w:tab w:val="clear" w:pos="567"/>
        </w:tabs>
        <w:spacing w:line="240" w:lineRule="auto"/>
        <w:rPr>
          <w:szCs w:val="22"/>
        </w:rPr>
      </w:pPr>
    </w:p>
    <w:p w14:paraId="695E4FE1" w14:textId="77777777" w:rsidR="005749A8" w:rsidRPr="00E57A7D" w:rsidRDefault="005749A8"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B3783F9" w14:textId="6252D543" w:rsidR="005E3266" w:rsidRPr="005E3266" w:rsidRDefault="007D482C" w:rsidP="005E3266">
      <w:pPr>
        <w:tabs>
          <w:tab w:val="clear" w:pos="567"/>
        </w:tabs>
        <w:spacing w:line="240" w:lineRule="auto"/>
        <w:rPr>
          <w:iCs/>
          <w:szCs w:val="22"/>
        </w:rPr>
      </w:pPr>
      <w:r>
        <w:rPr>
          <w:iCs/>
          <w:szCs w:val="22"/>
        </w:rPr>
        <w:t>Skeleta-muskuļu bojājumu</w:t>
      </w:r>
      <w:r w:rsidRPr="005E3266">
        <w:rPr>
          <w:iCs/>
          <w:szCs w:val="22"/>
        </w:rPr>
        <w:t xml:space="preserve"> </w:t>
      </w:r>
      <w:r w:rsidR="005E3266" w:rsidRPr="005E3266">
        <w:rPr>
          <w:iCs/>
          <w:szCs w:val="22"/>
        </w:rPr>
        <w:t xml:space="preserve">un </w:t>
      </w:r>
      <w:proofErr w:type="spellStart"/>
      <w:r w:rsidR="00B62F6C" w:rsidRPr="005E3266">
        <w:rPr>
          <w:iCs/>
          <w:szCs w:val="22"/>
        </w:rPr>
        <w:t>deģeneratīv</w:t>
      </w:r>
      <w:r w:rsidR="00B62F6C">
        <w:rPr>
          <w:iCs/>
          <w:szCs w:val="22"/>
        </w:rPr>
        <w:t>ās</w:t>
      </w:r>
      <w:proofErr w:type="spellEnd"/>
      <w:r w:rsidR="00B62F6C" w:rsidRPr="005E3266">
        <w:rPr>
          <w:iCs/>
          <w:szCs w:val="22"/>
        </w:rPr>
        <w:t xml:space="preserve"> </w:t>
      </w:r>
      <w:r w:rsidR="005E3266" w:rsidRPr="005E3266">
        <w:rPr>
          <w:iCs/>
          <w:szCs w:val="22"/>
        </w:rPr>
        <w:t xml:space="preserve">locītavu </w:t>
      </w:r>
      <w:r w:rsidR="00B62F6C" w:rsidRPr="005E3266">
        <w:rPr>
          <w:iCs/>
          <w:szCs w:val="22"/>
        </w:rPr>
        <w:t>slimīb</w:t>
      </w:r>
      <w:r w:rsidR="00B62F6C">
        <w:rPr>
          <w:iCs/>
          <w:szCs w:val="22"/>
        </w:rPr>
        <w:t>as</w:t>
      </w:r>
      <w:r w:rsidR="00B62F6C" w:rsidRPr="005E3266">
        <w:rPr>
          <w:iCs/>
          <w:szCs w:val="22"/>
        </w:rPr>
        <w:t xml:space="preserve"> </w:t>
      </w:r>
      <w:r w:rsidR="005E3266" w:rsidRPr="005E3266">
        <w:rPr>
          <w:iCs/>
          <w:szCs w:val="22"/>
        </w:rPr>
        <w:t xml:space="preserve">izraisīta iekaisuma un sāpju mazināšanai. Kā turpinājums </w:t>
      </w:r>
      <w:proofErr w:type="spellStart"/>
      <w:r w:rsidR="005E3266" w:rsidRPr="005E3266">
        <w:rPr>
          <w:iCs/>
          <w:szCs w:val="22"/>
        </w:rPr>
        <w:t>parenterālai</w:t>
      </w:r>
      <w:proofErr w:type="spellEnd"/>
      <w:r w:rsidR="005E3266" w:rsidRPr="005E3266">
        <w:rPr>
          <w:iCs/>
          <w:szCs w:val="22"/>
        </w:rPr>
        <w:t xml:space="preserve"> atsāpināšanai </w:t>
      </w:r>
      <w:proofErr w:type="spellStart"/>
      <w:r w:rsidR="005E3266" w:rsidRPr="005E3266">
        <w:rPr>
          <w:iCs/>
          <w:szCs w:val="22"/>
        </w:rPr>
        <w:t>pēcoperācijas</w:t>
      </w:r>
      <w:proofErr w:type="spellEnd"/>
      <w:r w:rsidR="005E3266" w:rsidRPr="005E3266">
        <w:rPr>
          <w:iCs/>
          <w:szCs w:val="22"/>
        </w:rPr>
        <w:t xml:space="preserve"> sāpju kontrolē.</w:t>
      </w:r>
    </w:p>
    <w:p w14:paraId="5872ACD1" w14:textId="77777777" w:rsidR="00C114FF" w:rsidRDefault="00C114FF" w:rsidP="00A9226B">
      <w:pPr>
        <w:tabs>
          <w:tab w:val="clear" w:pos="567"/>
        </w:tabs>
        <w:spacing w:line="240" w:lineRule="auto"/>
        <w:rPr>
          <w:szCs w:val="22"/>
        </w:rPr>
      </w:pPr>
    </w:p>
    <w:p w14:paraId="11DB7F6F" w14:textId="77777777" w:rsidR="005749A8" w:rsidRPr="00E57A7D" w:rsidRDefault="005749A8"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55B16C39" w14:textId="77777777" w:rsidR="00C85720" w:rsidRDefault="00C85720" w:rsidP="00C85720">
      <w:pPr>
        <w:tabs>
          <w:tab w:val="clear" w:pos="567"/>
        </w:tabs>
        <w:spacing w:line="240" w:lineRule="auto"/>
        <w:rPr>
          <w:iCs/>
          <w:szCs w:val="22"/>
        </w:rPr>
      </w:pPr>
    </w:p>
    <w:p w14:paraId="7DD86E3A" w14:textId="77777777" w:rsidR="00B62F6C" w:rsidRDefault="00B62F6C" w:rsidP="00B62F6C">
      <w:pPr>
        <w:tabs>
          <w:tab w:val="clear" w:pos="567"/>
        </w:tabs>
        <w:spacing w:line="240" w:lineRule="auto"/>
        <w:rPr>
          <w:iCs/>
          <w:szCs w:val="22"/>
        </w:rPr>
      </w:pPr>
      <w:r w:rsidRPr="00AF1B9A">
        <w:rPr>
          <w:iCs/>
          <w:szCs w:val="22"/>
        </w:rPr>
        <w:t xml:space="preserve">Nelietot </w:t>
      </w:r>
      <w:r>
        <w:rPr>
          <w:iCs/>
          <w:szCs w:val="22"/>
        </w:rPr>
        <w:t xml:space="preserve">kucēm </w:t>
      </w:r>
      <w:r w:rsidRPr="00AF1B9A">
        <w:rPr>
          <w:iCs/>
          <w:szCs w:val="22"/>
        </w:rPr>
        <w:t>grūsn</w:t>
      </w:r>
      <w:r>
        <w:rPr>
          <w:iCs/>
          <w:szCs w:val="22"/>
        </w:rPr>
        <w:t>ības</w:t>
      </w:r>
      <w:r w:rsidRPr="00AF1B9A">
        <w:rPr>
          <w:iCs/>
          <w:szCs w:val="22"/>
        </w:rPr>
        <w:t xml:space="preserve"> un lakt</w:t>
      </w:r>
      <w:r>
        <w:rPr>
          <w:iCs/>
          <w:szCs w:val="22"/>
        </w:rPr>
        <w:t>ācijas laikā.</w:t>
      </w:r>
    </w:p>
    <w:p w14:paraId="56BBD1A4" w14:textId="21C1D3DA" w:rsidR="00C85720" w:rsidRDefault="00C85720" w:rsidP="00C85720">
      <w:pPr>
        <w:tabs>
          <w:tab w:val="clear" w:pos="567"/>
        </w:tabs>
        <w:spacing w:line="240" w:lineRule="auto"/>
        <w:rPr>
          <w:iCs/>
          <w:szCs w:val="22"/>
        </w:rPr>
      </w:pPr>
      <w:r w:rsidRPr="00AF1B9A">
        <w:rPr>
          <w:iCs/>
          <w:szCs w:val="22"/>
        </w:rPr>
        <w:t>Nelietot suņiem,</w:t>
      </w:r>
      <w:r>
        <w:rPr>
          <w:iCs/>
          <w:szCs w:val="22"/>
        </w:rPr>
        <w:t xml:space="preserve"> kas </w:t>
      </w:r>
      <w:r w:rsidRPr="00AF1B9A">
        <w:rPr>
          <w:iCs/>
          <w:szCs w:val="22"/>
        </w:rPr>
        <w:t>jaunāki par 4 mēnešiem</w:t>
      </w:r>
      <w:r>
        <w:rPr>
          <w:iCs/>
          <w:szCs w:val="22"/>
        </w:rPr>
        <w:t>, jo nav specifisk</w:t>
      </w:r>
      <w:r w:rsidR="00FB6992">
        <w:rPr>
          <w:iCs/>
          <w:szCs w:val="22"/>
        </w:rPr>
        <w:t>u</w:t>
      </w:r>
      <w:r>
        <w:rPr>
          <w:iCs/>
          <w:szCs w:val="22"/>
        </w:rPr>
        <w:t xml:space="preserve"> datu. </w:t>
      </w:r>
    </w:p>
    <w:p w14:paraId="7E6655FE" w14:textId="77777777" w:rsidR="00C85720" w:rsidRPr="00AF1B9A" w:rsidRDefault="00C85720" w:rsidP="00C85720">
      <w:pPr>
        <w:tabs>
          <w:tab w:val="clear" w:pos="567"/>
        </w:tabs>
        <w:spacing w:line="240" w:lineRule="auto"/>
        <w:rPr>
          <w:iCs/>
          <w:szCs w:val="22"/>
        </w:rPr>
      </w:pPr>
      <w:r w:rsidRPr="00AF1B9A">
        <w:rPr>
          <w:iCs/>
          <w:szCs w:val="22"/>
        </w:rPr>
        <w:t>Nelietot kaķiem.</w:t>
      </w:r>
    </w:p>
    <w:p w14:paraId="36FDF42D" w14:textId="11DE28E3" w:rsidR="00C85720" w:rsidRPr="00AF1B9A" w:rsidRDefault="00C85720" w:rsidP="00C85720">
      <w:pPr>
        <w:tabs>
          <w:tab w:val="clear" w:pos="567"/>
        </w:tabs>
        <w:spacing w:line="240" w:lineRule="auto"/>
        <w:rPr>
          <w:iCs/>
          <w:szCs w:val="22"/>
        </w:rPr>
      </w:pPr>
      <w:r w:rsidRPr="00AF1B9A">
        <w:rPr>
          <w:iCs/>
          <w:szCs w:val="22"/>
        </w:rPr>
        <w:t>Nelietot suņiem ar sirds, aknu vai nieru slimībām, kā arī, ja pastāv gremošanas trakta čūlas vai asiņošanas iespēja</w:t>
      </w:r>
      <w:r w:rsidR="00B62F6C">
        <w:rPr>
          <w:iCs/>
          <w:szCs w:val="22"/>
        </w:rPr>
        <w:t>mība</w:t>
      </w:r>
      <w:r w:rsidRPr="00AF1B9A">
        <w:rPr>
          <w:iCs/>
          <w:szCs w:val="22"/>
        </w:rPr>
        <w:t xml:space="preserve">, vai arī, ja ir pierādījumi par asins </w:t>
      </w:r>
      <w:proofErr w:type="spellStart"/>
      <w:r w:rsidRPr="00AF1B9A">
        <w:rPr>
          <w:iCs/>
          <w:szCs w:val="22"/>
        </w:rPr>
        <w:t>diskrāziju</w:t>
      </w:r>
      <w:proofErr w:type="spellEnd"/>
      <w:r w:rsidRPr="00AF1B9A">
        <w:rPr>
          <w:iCs/>
          <w:szCs w:val="22"/>
        </w:rPr>
        <w:t>.</w:t>
      </w:r>
    </w:p>
    <w:p w14:paraId="478D2269" w14:textId="0519E774" w:rsidR="00C85720" w:rsidRPr="00AF1B9A" w:rsidRDefault="00C85720" w:rsidP="00C85720">
      <w:pPr>
        <w:tabs>
          <w:tab w:val="clear" w:pos="567"/>
        </w:tabs>
        <w:spacing w:line="240" w:lineRule="auto"/>
        <w:rPr>
          <w:iCs/>
          <w:szCs w:val="22"/>
        </w:rPr>
      </w:pPr>
      <w:r w:rsidRPr="00AF1B9A">
        <w:rPr>
          <w:iCs/>
          <w:szCs w:val="22"/>
        </w:rPr>
        <w:t>Nelietot gadījumos, ja konstatēta pastiprināta jutība pret aktīvo vielu</w:t>
      </w:r>
      <w:r>
        <w:rPr>
          <w:iCs/>
          <w:szCs w:val="22"/>
        </w:rPr>
        <w:t>, pret jebkuru no N</w:t>
      </w:r>
      <w:r w:rsidR="00B62F6C">
        <w:rPr>
          <w:iCs/>
          <w:szCs w:val="22"/>
        </w:rPr>
        <w:t>S</w:t>
      </w:r>
      <w:r>
        <w:rPr>
          <w:iCs/>
          <w:szCs w:val="22"/>
        </w:rPr>
        <w:t>PL (</w:t>
      </w:r>
      <w:proofErr w:type="spellStart"/>
      <w:r>
        <w:rPr>
          <w:iCs/>
          <w:szCs w:val="22"/>
        </w:rPr>
        <w:t>nesteroīdie</w:t>
      </w:r>
      <w:proofErr w:type="spellEnd"/>
      <w:r>
        <w:rPr>
          <w:iCs/>
          <w:szCs w:val="22"/>
        </w:rPr>
        <w:t xml:space="preserve"> </w:t>
      </w:r>
      <w:proofErr w:type="spellStart"/>
      <w:r>
        <w:rPr>
          <w:iCs/>
          <w:szCs w:val="22"/>
        </w:rPr>
        <w:t>pretiekaisuma</w:t>
      </w:r>
      <w:proofErr w:type="spellEnd"/>
      <w:r>
        <w:rPr>
          <w:iCs/>
          <w:szCs w:val="22"/>
        </w:rPr>
        <w:t xml:space="preserve"> līdzekļi)</w:t>
      </w:r>
      <w:r w:rsidRPr="00AF1B9A">
        <w:rPr>
          <w:iCs/>
          <w:szCs w:val="22"/>
        </w:rPr>
        <w:t xml:space="preserve"> vai pret </w:t>
      </w:r>
      <w:r>
        <w:rPr>
          <w:iCs/>
          <w:szCs w:val="22"/>
        </w:rPr>
        <w:t>jebkuru</w:t>
      </w:r>
      <w:r w:rsidRPr="00AF1B9A">
        <w:rPr>
          <w:iCs/>
          <w:szCs w:val="22"/>
        </w:rPr>
        <w:t xml:space="preserve"> no </w:t>
      </w:r>
      <w:proofErr w:type="spellStart"/>
      <w:r w:rsidRPr="00AF1B9A">
        <w:rPr>
          <w:iCs/>
          <w:szCs w:val="22"/>
        </w:rPr>
        <w:t>palīgvielām</w:t>
      </w:r>
      <w:proofErr w:type="spellEnd"/>
      <w:r w:rsidRPr="00AF1B9A">
        <w:rPr>
          <w:iCs/>
          <w:szCs w:val="22"/>
        </w:rPr>
        <w:t>.</w:t>
      </w:r>
    </w:p>
    <w:p w14:paraId="6597C7BE" w14:textId="77777777" w:rsidR="00EB457B" w:rsidRDefault="00EB457B" w:rsidP="00EB1A80">
      <w:pPr>
        <w:tabs>
          <w:tab w:val="clear" w:pos="567"/>
        </w:tabs>
        <w:spacing w:line="240" w:lineRule="auto"/>
        <w:rPr>
          <w:szCs w:val="22"/>
        </w:rPr>
      </w:pPr>
    </w:p>
    <w:p w14:paraId="7D19E499" w14:textId="77777777" w:rsidR="005749A8" w:rsidRPr="00E57A7D" w:rsidRDefault="005749A8"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336E5D" w:rsidR="00F354C5" w:rsidRPr="00E57A7D" w:rsidRDefault="006C78AB"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1C026018" w14:textId="08BFEE07" w:rsidR="005E3266" w:rsidRPr="005E3266" w:rsidRDefault="005E3266" w:rsidP="005E3266">
      <w:pPr>
        <w:tabs>
          <w:tab w:val="clear" w:pos="567"/>
        </w:tabs>
        <w:spacing w:line="240" w:lineRule="auto"/>
        <w:rPr>
          <w:iCs/>
          <w:szCs w:val="22"/>
        </w:rPr>
      </w:pPr>
      <w:r w:rsidRPr="005E3266">
        <w:rPr>
          <w:iCs/>
          <w:szCs w:val="22"/>
        </w:rPr>
        <w:t>Lietošana veciem suņiem var būt saistīta ar papildu risku.</w:t>
      </w:r>
      <w:r w:rsidR="00C85720">
        <w:rPr>
          <w:iCs/>
          <w:szCs w:val="22"/>
        </w:rPr>
        <w:t xml:space="preserve"> </w:t>
      </w:r>
      <w:r w:rsidRPr="005E3266">
        <w:rPr>
          <w:iCs/>
          <w:szCs w:val="22"/>
        </w:rPr>
        <w:t>Ja no šādas lietošanas nav iespējams izvairīties, suņiem</w:t>
      </w:r>
      <w:r w:rsidR="00B94672">
        <w:rPr>
          <w:iCs/>
          <w:szCs w:val="22"/>
        </w:rPr>
        <w:t xml:space="preserve"> var būt</w:t>
      </w:r>
      <w:r w:rsidRPr="005E3266">
        <w:rPr>
          <w:iCs/>
          <w:szCs w:val="22"/>
        </w:rPr>
        <w:t xml:space="preserve"> nepieciešama </w:t>
      </w:r>
      <w:r w:rsidR="00B62F6C">
        <w:rPr>
          <w:iCs/>
          <w:szCs w:val="22"/>
        </w:rPr>
        <w:t xml:space="preserve">samazināta deva un </w:t>
      </w:r>
      <w:r w:rsidR="00B62F6C" w:rsidRPr="00AF1B9A">
        <w:rPr>
          <w:iCs/>
          <w:szCs w:val="22"/>
        </w:rPr>
        <w:t xml:space="preserve">rūpīga </w:t>
      </w:r>
      <w:r w:rsidRPr="005E3266">
        <w:rPr>
          <w:iCs/>
          <w:szCs w:val="22"/>
        </w:rPr>
        <w:t xml:space="preserve">klīniskā </w:t>
      </w:r>
      <w:r w:rsidR="00B62F6C">
        <w:rPr>
          <w:iCs/>
          <w:szCs w:val="22"/>
        </w:rPr>
        <w:t>uzraudzība</w:t>
      </w:r>
      <w:r w:rsidRPr="005E3266">
        <w:rPr>
          <w:iCs/>
          <w:szCs w:val="22"/>
        </w:rPr>
        <w:t>.</w:t>
      </w:r>
    </w:p>
    <w:p w14:paraId="222D37E3" w14:textId="0834BA6D" w:rsidR="005E3266" w:rsidRDefault="00B62F6C" w:rsidP="005E3266">
      <w:pPr>
        <w:tabs>
          <w:tab w:val="clear" w:pos="567"/>
        </w:tabs>
        <w:spacing w:line="240" w:lineRule="auto"/>
        <w:rPr>
          <w:iCs/>
          <w:szCs w:val="22"/>
        </w:rPr>
      </w:pPr>
      <w:r>
        <w:rPr>
          <w:iCs/>
          <w:szCs w:val="22"/>
        </w:rPr>
        <w:t>Izvairīties no lietošanas</w:t>
      </w:r>
      <w:r w:rsidRPr="005E3266">
        <w:rPr>
          <w:iCs/>
          <w:szCs w:val="22"/>
        </w:rPr>
        <w:t xml:space="preserve"> </w:t>
      </w:r>
      <w:proofErr w:type="spellStart"/>
      <w:r w:rsidR="005E3266" w:rsidRPr="005E3266">
        <w:rPr>
          <w:iCs/>
          <w:szCs w:val="22"/>
        </w:rPr>
        <w:t>dehidratētiem</w:t>
      </w:r>
      <w:proofErr w:type="spellEnd"/>
      <w:r w:rsidR="005E3266" w:rsidRPr="005E3266">
        <w:rPr>
          <w:iCs/>
          <w:szCs w:val="22"/>
        </w:rPr>
        <w:t xml:space="preserve">, </w:t>
      </w:r>
      <w:proofErr w:type="spellStart"/>
      <w:r w:rsidR="005E3266" w:rsidRPr="005E3266">
        <w:rPr>
          <w:iCs/>
          <w:szCs w:val="22"/>
        </w:rPr>
        <w:t>hipovolēmiskiem</w:t>
      </w:r>
      <w:proofErr w:type="spellEnd"/>
      <w:r w:rsidR="005E3266" w:rsidRPr="005E3266">
        <w:rPr>
          <w:iCs/>
          <w:szCs w:val="22"/>
        </w:rPr>
        <w:t xml:space="preserve"> vai hipotensīviem suņiem, jo </w:t>
      </w:r>
      <w:r>
        <w:rPr>
          <w:iCs/>
          <w:szCs w:val="22"/>
        </w:rPr>
        <w:t xml:space="preserve">pastāv </w:t>
      </w:r>
      <w:r w:rsidR="005E3266" w:rsidRPr="005E3266">
        <w:rPr>
          <w:iCs/>
          <w:szCs w:val="22"/>
        </w:rPr>
        <w:t xml:space="preserve">paaugstināts nieru </w:t>
      </w:r>
      <w:proofErr w:type="spellStart"/>
      <w:r w:rsidR="005E3266" w:rsidRPr="005E3266">
        <w:rPr>
          <w:iCs/>
          <w:szCs w:val="22"/>
        </w:rPr>
        <w:t>toksicitātes</w:t>
      </w:r>
      <w:proofErr w:type="spellEnd"/>
      <w:r w:rsidR="005E3266" w:rsidRPr="005E3266">
        <w:rPr>
          <w:iCs/>
          <w:szCs w:val="22"/>
        </w:rPr>
        <w:t xml:space="preserve"> </w:t>
      </w:r>
      <w:r w:rsidR="00D11181">
        <w:rPr>
          <w:iCs/>
          <w:szCs w:val="22"/>
        </w:rPr>
        <w:t>risks</w:t>
      </w:r>
      <w:r w:rsidR="005E3266" w:rsidRPr="005E3266">
        <w:rPr>
          <w:iCs/>
          <w:szCs w:val="22"/>
        </w:rPr>
        <w:t>.</w:t>
      </w:r>
    </w:p>
    <w:p w14:paraId="6F9A4EB2" w14:textId="7AC2CDF6" w:rsidR="00B62F6C" w:rsidRDefault="00B62F6C" w:rsidP="005E3266">
      <w:pPr>
        <w:tabs>
          <w:tab w:val="clear" w:pos="567"/>
        </w:tabs>
        <w:spacing w:line="240" w:lineRule="auto"/>
        <w:rPr>
          <w:iCs/>
          <w:szCs w:val="22"/>
        </w:rPr>
      </w:pPr>
      <w:r>
        <w:rPr>
          <w:iCs/>
          <w:szCs w:val="22"/>
        </w:rPr>
        <w:t>Izvairīties</w:t>
      </w:r>
      <w:r w:rsidRPr="00C15B9A">
        <w:rPr>
          <w:iCs/>
          <w:szCs w:val="22"/>
        </w:rPr>
        <w:t xml:space="preserve"> no vienlaicīgas potenciāl</w:t>
      </w:r>
      <w:r>
        <w:rPr>
          <w:iCs/>
          <w:szCs w:val="22"/>
        </w:rPr>
        <w:t>i</w:t>
      </w:r>
      <w:r w:rsidRPr="00C15B9A">
        <w:rPr>
          <w:iCs/>
          <w:szCs w:val="22"/>
        </w:rPr>
        <w:t xml:space="preserve"> </w:t>
      </w:r>
      <w:proofErr w:type="spellStart"/>
      <w:r w:rsidRPr="00C15B9A">
        <w:rPr>
          <w:iCs/>
          <w:szCs w:val="22"/>
        </w:rPr>
        <w:t>nefrotoksisku</w:t>
      </w:r>
      <w:proofErr w:type="spellEnd"/>
      <w:r w:rsidRPr="00C15B9A">
        <w:rPr>
          <w:iCs/>
          <w:szCs w:val="22"/>
        </w:rPr>
        <w:t xml:space="preserve"> zāļu lietošanas.</w:t>
      </w:r>
    </w:p>
    <w:p w14:paraId="5814D6EA" w14:textId="71531E12" w:rsidR="00C85720" w:rsidRDefault="00C85720" w:rsidP="00C85720">
      <w:pPr>
        <w:tabs>
          <w:tab w:val="clear" w:pos="567"/>
        </w:tabs>
        <w:spacing w:line="240" w:lineRule="auto"/>
        <w:rPr>
          <w:iCs/>
          <w:szCs w:val="22"/>
        </w:rPr>
      </w:pPr>
      <w:r w:rsidRPr="00AF1B9A">
        <w:rPr>
          <w:iCs/>
          <w:szCs w:val="22"/>
        </w:rPr>
        <w:t>N</w:t>
      </w:r>
      <w:r w:rsidR="00B62F6C">
        <w:rPr>
          <w:iCs/>
          <w:szCs w:val="22"/>
        </w:rPr>
        <w:t>S</w:t>
      </w:r>
      <w:r w:rsidRPr="00AF1B9A">
        <w:rPr>
          <w:iCs/>
          <w:szCs w:val="22"/>
        </w:rPr>
        <w:t xml:space="preserve">PL var izraisīt fagocitozes </w:t>
      </w:r>
      <w:proofErr w:type="spellStart"/>
      <w:r w:rsidRPr="00AF1B9A">
        <w:rPr>
          <w:iCs/>
          <w:szCs w:val="22"/>
        </w:rPr>
        <w:t>inhibīciju</w:t>
      </w:r>
      <w:proofErr w:type="spellEnd"/>
      <w:r w:rsidRPr="00AF1B9A">
        <w:rPr>
          <w:iCs/>
          <w:szCs w:val="22"/>
        </w:rPr>
        <w:t xml:space="preserve">, līdz ar to, ārstējot </w:t>
      </w:r>
      <w:r w:rsidR="00B62F6C">
        <w:rPr>
          <w:iCs/>
          <w:szCs w:val="22"/>
        </w:rPr>
        <w:t>ar bakteriālām infekcijām saistītus</w:t>
      </w:r>
      <w:r w:rsidR="00B62F6C" w:rsidRPr="00AF1B9A">
        <w:rPr>
          <w:iCs/>
          <w:szCs w:val="22"/>
        </w:rPr>
        <w:t xml:space="preserve"> </w:t>
      </w:r>
      <w:r w:rsidRPr="00AF1B9A">
        <w:rPr>
          <w:iCs/>
          <w:szCs w:val="22"/>
        </w:rPr>
        <w:t>iekaisumus, vienlaikus uzsāk</w:t>
      </w:r>
      <w:r w:rsidR="00B62F6C">
        <w:rPr>
          <w:iCs/>
          <w:szCs w:val="22"/>
        </w:rPr>
        <w:t>t</w:t>
      </w:r>
      <w:r w:rsidRPr="00AF1B9A">
        <w:rPr>
          <w:iCs/>
          <w:szCs w:val="22"/>
        </w:rPr>
        <w:t xml:space="preserve"> </w:t>
      </w:r>
      <w:r w:rsidR="00B62F6C" w:rsidRPr="00AF1B9A">
        <w:rPr>
          <w:iCs/>
          <w:szCs w:val="22"/>
        </w:rPr>
        <w:t>piemērot</w:t>
      </w:r>
      <w:r w:rsidR="00B62F6C">
        <w:rPr>
          <w:iCs/>
          <w:szCs w:val="22"/>
        </w:rPr>
        <w:t>u</w:t>
      </w:r>
      <w:r w:rsidR="00B62F6C" w:rsidRPr="00AF1B9A">
        <w:rPr>
          <w:iCs/>
          <w:szCs w:val="22"/>
        </w:rPr>
        <w:t xml:space="preserve"> </w:t>
      </w:r>
      <w:r w:rsidR="00B62F6C">
        <w:rPr>
          <w:iCs/>
          <w:szCs w:val="22"/>
        </w:rPr>
        <w:t>antibakteriālo</w:t>
      </w:r>
      <w:r w:rsidR="00B62F6C" w:rsidRPr="00AF1B9A">
        <w:rPr>
          <w:iCs/>
          <w:szCs w:val="22"/>
        </w:rPr>
        <w:t xml:space="preserve"> terapij</w:t>
      </w:r>
      <w:r w:rsidR="00B62F6C">
        <w:rPr>
          <w:iCs/>
          <w:szCs w:val="22"/>
        </w:rPr>
        <w:t>u</w:t>
      </w:r>
      <w:r w:rsidRPr="00AF1B9A">
        <w:rPr>
          <w:iCs/>
          <w:szCs w:val="22"/>
        </w:rPr>
        <w:t xml:space="preserve">. </w:t>
      </w:r>
    </w:p>
    <w:p w14:paraId="3285C552" w14:textId="1CB58C02" w:rsidR="00C85720" w:rsidRPr="00C15B9A" w:rsidRDefault="00C85720" w:rsidP="00C85720">
      <w:pPr>
        <w:tabs>
          <w:tab w:val="clear" w:pos="567"/>
        </w:tabs>
        <w:spacing w:line="240" w:lineRule="auto"/>
        <w:rPr>
          <w:iCs/>
          <w:szCs w:val="22"/>
        </w:rPr>
      </w:pPr>
      <w:r w:rsidRPr="00C15B9A">
        <w:rPr>
          <w:iCs/>
          <w:szCs w:val="22"/>
        </w:rPr>
        <w:t>Tāpat kā lietojot citus N</w:t>
      </w:r>
      <w:r w:rsidR="00B62F6C">
        <w:rPr>
          <w:iCs/>
          <w:szCs w:val="22"/>
        </w:rPr>
        <w:t>S</w:t>
      </w:r>
      <w:r w:rsidRPr="00C15B9A">
        <w:rPr>
          <w:iCs/>
          <w:szCs w:val="22"/>
        </w:rPr>
        <w:t xml:space="preserve">PL, terapijas laikā ar </w:t>
      </w:r>
      <w:proofErr w:type="spellStart"/>
      <w:r w:rsidRPr="00C15B9A">
        <w:rPr>
          <w:iCs/>
          <w:szCs w:val="22"/>
        </w:rPr>
        <w:t>karprofēnu</w:t>
      </w:r>
      <w:proofErr w:type="spellEnd"/>
      <w:r w:rsidRPr="00C15B9A">
        <w:rPr>
          <w:iCs/>
          <w:szCs w:val="22"/>
        </w:rPr>
        <w:t xml:space="preserve"> laboratorijas dzīvniekiem un cilvēkiem ir novērots </w:t>
      </w:r>
      <w:proofErr w:type="spellStart"/>
      <w:r w:rsidRPr="00C15B9A">
        <w:rPr>
          <w:iCs/>
          <w:szCs w:val="22"/>
        </w:rPr>
        <w:t>fotodermatīts</w:t>
      </w:r>
      <w:proofErr w:type="spellEnd"/>
      <w:r w:rsidRPr="00C15B9A">
        <w:rPr>
          <w:iCs/>
          <w:szCs w:val="22"/>
        </w:rPr>
        <w:t xml:space="preserve">. </w:t>
      </w:r>
      <w:r w:rsidR="00B62F6C" w:rsidRPr="00C15B9A">
        <w:rPr>
          <w:iCs/>
          <w:szCs w:val="22"/>
        </w:rPr>
        <w:t>Š</w:t>
      </w:r>
      <w:r w:rsidR="00B62F6C">
        <w:rPr>
          <w:iCs/>
          <w:szCs w:val="22"/>
        </w:rPr>
        <w:t>ādas</w:t>
      </w:r>
      <w:r w:rsidR="00B62F6C" w:rsidRPr="00C15B9A">
        <w:rPr>
          <w:iCs/>
          <w:szCs w:val="22"/>
        </w:rPr>
        <w:t xml:space="preserve"> </w:t>
      </w:r>
      <w:r w:rsidRPr="00C15B9A">
        <w:rPr>
          <w:iCs/>
          <w:szCs w:val="22"/>
        </w:rPr>
        <w:t>ādas reakcijas suņiem nekad nav novērotas.</w:t>
      </w:r>
    </w:p>
    <w:p w14:paraId="50EFAD5C" w14:textId="7BC8D8C1" w:rsidR="00C85720" w:rsidRPr="00C15B9A" w:rsidRDefault="00C85720" w:rsidP="00C85720">
      <w:pPr>
        <w:tabs>
          <w:tab w:val="clear" w:pos="567"/>
        </w:tabs>
        <w:spacing w:line="240" w:lineRule="auto"/>
        <w:rPr>
          <w:iCs/>
          <w:szCs w:val="22"/>
        </w:rPr>
      </w:pPr>
      <w:r w:rsidRPr="00C15B9A">
        <w:rPr>
          <w:iCs/>
          <w:szCs w:val="22"/>
        </w:rPr>
        <w:t>Nelietot citus N</w:t>
      </w:r>
      <w:r w:rsidR="00B62F6C">
        <w:rPr>
          <w:iCs/>
          <w:szCs w:val="22"/>
        </w:rPr>
        <w:t>S</w:t>
      </w:r>
      <w:r w:rsidRPr="00C15B9A">
        <w:rPr>
          <w:iCs/>
          <w:szCs w:val="22"/>
        </w:rPr>
        <w:t>PL vienlaikus vai 24 stundu laikā vienu pēc otra.</w:t>
      </w:r>
    </w:p>
    <w:p w14:paraId="15DA82B5" w14:textId="63304E82" w:rsidR="00C85720" w:rsidRPr="00AF1B9A" w:rsidRDefault="00C85720" w:rsidP="00C85720">
      <w:pPr>
        <w:tabs>
          <w:tab w:val="clear" w:pos="567"/>
        </w:tabs>
        <w:spacing w:line="240" w:lineRule="auto"/>
        <w:rPr>
          <w:iCs/>
          <w:szCs w:val="22"/>
        </w:rPr>
      </w:pPr>
      <w:r w:rsidRPr="00C15B9A">
        <w:rPr>
          <w:iCs/>
          <w:szCs w:val="22"/>
        </w:rPr>
        <w:t>Tā kā tablet</w:t>
      </w:r>
      <w:r>
        <w:rPr>
          <w:iCs/>
          <w:szCs w:val="22"/>
        </w:rPr>
        <w:t>es ir aromatizētas</w:t>
      </w:r>
      <w:r w:rsidRPr="00C15B9A">
        <w:rPr>
          <w:iCs/>
          <w:szCs w:val="22"/>
        </w:rPr>
        <w:t>, uzglabā</w:t>
      </w:r>
      <w:r w:rsidR="00B62F6C">
        <w:rPr>
          <w:iCs/>
          <w:szCs w:val="22"/>
        </w:rPr>
        <w:t>t tās</w:t>
      </w:r>
      <w:r w:rsidRPr="00C15B9A">
        <w:rPr>
          <w:iCs/>
          <w:szCs w:val="22"/>
        </w:rPr>
        <w:t xml:space="preserve"> drošā, dzīvniekiem nepieejamā vietā. Devas, kas pārsniedz ieteicamo tablešu skaitu, uzņemšana var izraisīt nopietnas blakusparādības. </w:t>
      </w:r>
      <w:r>
        <w:rPr>
          <w:iCs/>
          <w:szCs w:val="22"/>
        </w:rPr>
        <w:t>Šādā gadījumā</w:t>
      </w:r>
      <w:r w:rsidRPr="00C15B9A">
        <w:rPr>
          <w:iCs/>
          <w:szCs w:val="22"/>
        </w:rPr>
        <w:t>, nekavējoties meklējiet veterināro palīdzību.</w:t>
      </w:r>
    </w:p>
    <w:p w14:paraId="17ECE0F2" w14:textId="77777777" w:rsidR="005E3266" w:rsidRPr="00E57A7D" w:rsidRDefault="005E3266" w:rsidP="00F354C5">
      <w:pPr>
        <w:tabs>
          <w:tab w:val="clear" w:pos="567"/>
        </w:tabs>
        <w:spacing w:line="240" w:lineRule="auto"/>
        <w:rPr>
          <w:szCs w:val="22"/>
        </w:rPr>
      </w:pPr>
    </w:p>
    <w:p w14:paraId="3EF708F2" w14:textId="114F4A3B" w:rsidR="00F354C5" w:rsidRPr="00E57A7D" w:rsidRDefault="006C78AB" w:rsidP="00F354C5">
      <w:pPr>
        <w:tabs>
          <w:tab w:val="clear" w:pos="567"/>
        </w:tabs>
        <w:spacing w:line="240" w:lineRule="auto"/>
        <w:rPr>
          <w:szCs w:val="22"/>
        </w:rPr>
      </w:pPr>
      <w:r w:rsidRPr="00E57A7D">
        <w:rPr>
          <w:szCs w:val="22"/>
          <w:u w:val="single"/>
        </w:rPr>
        <w:lastRenderedPageBreak/>
        <w:t>Īpaši piesardzības pasākumi, kas jāievēro personai, kura ievada veterinārās zāles dzīvniekiem</w:t>
      </w:r>
      <w:r w:rsidR="00E27F42" w:rsidRPr="00C053B0">
        <w:rPr>
          <w:szCs w:val="22"/>
        </w:rPr>
        <w:t>:</w:t>
      </w:r>
    </w:p>
    <w:p w14:paraId="632FEB15" w14:textId="77777777" w:rsidR="00C85720" w:rsidRDefault="005E3266" w:rsidP="005E3266">
      <w:pPr>
        <w:tabs>
          <w:tab w:val="clear" w:pos="567"/>
        </w:tabs>
        <w:spacing w:line="240" w:lineRule="auto"/>
        <w:rPr>
          <w:iCs/>
          <w:szCs w:val="22"/>
        </w:rPr>
      </w:pPr>
      <w:r w:rsidRPr="005E3266">
        <w:rPr>
          <w:iCs/>
          <w:szCs w:val="22"/>
        </w:rPr>
        <w:t xml:space="preserve">Ja notikusi nejauša norīšana, </w:t>
      </w:r>
      <w:r w:rsidR="00A85DCD">
        <w:rPr>
          <w:iCs/>
          <w:szCs w:val="22"/>
        </w:rPr>
        <w:t xml:space="preserve">nekavējoties </w:t>
      </w:r>
      <w:r w:rsidRPr="005E3266">
        <w:rPr>
          <w:iCs/>
          <w:szCs w:val="22"/>
        </w:rPr>
        <w:t xml:space="preserve">meklēt medicīnisko palīdzību un uzrādīt lietošanas instrukciju vai iepakojuma marķējumu ārstam. </w:t>
      </w:r>
    </w:p>
    <w:p w14:paraId="0C1AC4D5" w14:textId="0DC53FDE" w:rsidR="005E3266" w:rsidRPr="005E3266" w:rsidRDefault="005E3266" w:rsidP="005E3266">
      <w:pPr>
        <w:tabs>
          <w:tab w:val="clear" w:pos="567"/>
        </w:tabs>
        <w:spacing w:line="240" w:lineRule="auto"/>
        <w:rPr>
          <w:iCs/>
          <w:szCs w:val="22"/>
        </w:rPr>
      </w:pPr>
      <w:r w:rsidRPr="005E3266">
        <w:rPr>
          <w:iCs/>
          <w:szCs w:val="22"/>
        </w:rPr>
        <w:t xml:space="preserve">Pēc rīkošanās ar </w:t>
      </w:r>
      <w:r w:rsidR="00A85DCD">
        <w:rPr>
          <w:iCs/>
          <w:szCs w:val="22"/>
        </w:rPr>
        <w:t xml:space="preserve">šīm </w:t>
      </w:r>
      <w:r w:rsidR="00E62356">
        <w:rPr>
          <w:iCs/>
          <w:szCs w:val="22"/>
        </w:rPr>
        <w:t xml:space="preserve">veterinārajām </w:t>
      </w:r>
      <w:r w:rsidRPr="005E3266">
        <w:rPr>
          <w:iCs/>
          <w:szCs w:val="22"/>
        </w:rPr>
        <w:t>zālēm mazgāt rokas.</w:t>
      </w:r>
    </w:p>
    <w:p w14:paraId="265223C7" w14:textId="77777777" w:rsidR="00025710" w:rsidRDefault="00025710" w:rsidP="005E3266">
      <w:pPr>
        <w:tabs>
          <w:tab w:val="clear" w:pos="567"/>
        </w:tabs>
        <w:spacing w:line="240" w:lineRule="auto"/>
        <w:rPr>
          <w:iCs/>
          <w:szCs w:val="22"/>
          <w:u w:val="single"/>
        </w:rPr>
      </w:pPr>
    </w:p>
    <w:p w14:paraId="183303D5" w14:textId="77777777" w:rsidR="00C85720" w:rsidRPr="00E57A7D" w:rsidRDefault="00C85720" w:rsidP="00C85720">
      <w:pPr>
        <w:tabs>
          <w:tab w:val="clear" w:pos="567"/>
        </w:tabs>
        <w:spacing w:line="240" w:lineRule="auto"/>
        <w:rPr>
          <w:szCs w:val="22"/>
        </w:rPr>
      </w:pPr>
      <w:r w:rsidRPr="00E57A7D">
        <w:rPr>
          <w:szCs w:val="22"/>
          <w:u w:val="single"/>
        </w:rPr>
        <w:t>Grūsnība</w:t>
      </w:r>
      <w:r w:rsidRPr="00E57A7D">
        <w:t>:</w:t>
      </w:r>
    </w:p>
    <w:p w14:paraId="7826D386" w14:textId="4F40CEBB" w:rsidR="00C85720" w:rsidRDefault="00C85720" w:rsidP="00C85720">
      <w:pPr>
        <w:tabs>
          <w:tab w:val="clear" w:pos="567"/>
        </w:tabs>
        <w:spacing w:line="240" w:lineRule="auto"/>
        <w:rPr>
          <w:iCs/>
          <w:szCs w:val="22"/>
        </w:rPr>
      </w:pPr>
      <w:r>
        <w:rPr>
          <w:iCs/>
          <w:szCs w:val="22"/>
        </w:rPr>
        <w:t>L</w:t>
      </w:r>
      <w:r w:rsidRPr="00AF1B9A">
        <w:rPr>
          <w:iCs/>
          <w:szCs w:val="22"/>
        </w:rPr>
        <w:t>aboratori</w:t>
      </w:r>
      <w:r>
        <w:rPr>
          <w:iCs/>
          <w:szCs w:val="22"/>
        </w:rPr>
        <w:t>skajos pētījumos</w:t>
      </w:r>
      <w:r w:rsidRPr="00AF1B9A">
        <w:rPr>
          <w:iCs/>
          <w:szCs w:val="22"/>
        </w:rPr>
        <w:t xml:space="preserve"> žurkām un trušiem </w:t>
      </w:r>
      <w:r>
        <w:rPr>
          <w:iCs/>
          <w:szCs w:val="22"/>
        </w:rPr>
        <w:t>tika</w:t>
      </w:r>
      <w:r w:rsidRPr="00AF1B9A">
        <w:rPr>
          <w:iCs/>
          <w:szCs w:val="22"/>
        </w:rPr>
        <w:t xml:space="preserve"> konstatēt</w:t>
      </w:r>
      <w:r>
        <w:rPr>
          <w:iCs/>
          <w:szCs w:val="22"/>
        </w:rPr>
        <w:t>a</w:t>
      </w:r>
      <w:r w:rsidRPr="00AF1B9A">
        <w:rPr>
          <w:iCs/>
          <w:szCs w:val="22"/>
        </w:rPr>
        <w:t xml:space="preserve"> </w:t>
      </w:r>
      <w:proofErr w:type="spellStart"/>
      <w:r w:rsidRPr="00AF1B9A">
        <w:rPr>
          <w:iCs/>
          <w:szCs w:val="22"/>
        </w:rPr>
        <w:t>karprofēna</w:t>
      </w:r>
      <w:proofErr w:type="spellEnd"/>
      <w:r w:rsidRPr="00AF1B9A">
        <w:rPr>
          <w:iCs/>
          <w:szCs w:val="22"/>
        </w:rPr>
        <w:t xml:space="preserve"> </w:t>
      </w:r>
      <w:proofErr w:type="spellStart"/>
      <w:r w:rsidRPr="00AF1B9A">
        <w:rPr>
          <w:iCs/>
          <w:szCs w:val="22"/>
        </w:rPr>
        <w:t>fetotoksiska</w:t>
      </w:r>
      <w:proofErr w:type="spellEnd"/>
      <w:r w:rsidRPr="00AF1B9A">
        <w:rPr>
          <w:iCs/>
          <w:szCs w:val="22"/>
        </w:rPr>
        <w:t xml:space="preserve"> iedarbība</w:t>
      </w:r>
      <w:r>
        <w:rPr>
          <w:iCs/>
          <w:szCs w:val="22"/>
        </w:rPr>
        <w:t>, lietojot</w:t>
      </w:r>
      <w:r w:rsidRPr="00AF1B9A">
        <w:rPr>
          <w:iCs/>
          <w:szCs w:val="22"/>
        </w:rPr>
        <w:t xml:space="preserve"> dev</w:t>
      </w:r>
      <w:r w:rsidR="00040342">
        <w:rPr>
          <w:iCs/>
          <w:szCs w:val="22"/>
        </w:rPr>
        <w:t>ā</w:t>
      </w:r>
      <w:r w:rsidRPr="00AF1B9A">
        <w:rPr>
          <w:iCs/>
          <w:szCs w:val="22"/>
        </w:rPr>
        <w:t>s, kas tuvas terapeitiskajai devai.</w:t>
      </w:r>
    </w:p>
    <w:p w14:paraId="048DB105" w14:textId="77777777" w:rsidR="00C85720" w:rsidRDefault="00C85720" w:rsidP="00C85720">
      <w:pPr>
        <w:tabs>
          <w:tab w:val="clear" w:pos="567"/>
        </w:tabs>
        <w:spacing w:line="240" w:lineRule="auto"/>
        <w:rPr>
          <w:iCs/>
          <w:szCs w:val="22"/>
        </w:rPr>
      </w:pPr>
      <w:r w:rsidRPr="00AF1B9A">
        <w:rPr>
          <w:iCs/>
          <w:szCs w:val="22"/>
        </w:rPr>
        <w:t>Nav pierādīts šo veterināro zāļu drošums grūsnības</w:t>
      </w:r>
      <w:r>
        <w:rPr>
          <w:iCs/>
          <w:szCs w:val="22"/>
        </w:rPr>
        <w:t xml:space="preserve"> laikā.</w:t>
      </w:r>
    </w:p>
    <w:p w14:paraId="4ACCD186" w14:textId="0447BF4B" w:rsidR="00C85720" w:rsidRDefault="00C85720" w:rsidP="00C85720">
      <w:pPr>
        <w:tabs>
          <w:tab w:val="clear" w:pos="567"/>
        </w:tabs>
        <w:spacing w:line="240" w:lineRule="auto"/>
        <w:rPr>
          <w:iCs/>
          <w:szCs w:val="22"/>
        </w:rPr>
      </w:pPr>
      <w:r>
        <w:rPr>
          <w:iCs/>
          <w:szCs w:val="22"/>
        </w:rPr>
        <w:t xml:space="preserve">Nelietot </w:t>
      </w:r>
      <w:r w:rsidR="00040342">
        <w:rPr>
          <w:iCs/>
          <w:szCs w:val="22"/>
        </w:rPr>
        <w:t xml:space="preserve">kucēm </w:t>
      </w:r>
      <w:r>
        <w:rPr>
          <w:iCs/>
          <w:szCs w:val="22"/>
        </w:rPr>
        <w:t>grūsn</w:t>
      </w:r>
      <w:r w:rsidR="00040342">
        <w:rPr>
          <w:iCs/>
          <w:szCs w:val="22"/>
        </w:rPr>
        <w:t>ības laikā</w:t>
      </w:r>
      <w:r>
        <w:rPr>
          <w:iCs/>
          <w:szCs w:val="22"/>
        </w:rPr>
        <w:t xml:space="preserve">. </w:t>
      </w:r>
    </w:p>
    <w:p w14:paraId="2E8EF12D" w14:textId="77777777" w:rsidR="00C85720" w:rsidRPr="00AF1B9A" w:rsidRDefault="00C85720" w:rsidP="00C85720">
      <w:pPr>
        <w:tabs>
          <w:tab w:val="clear" w:pos="567"/>
        </w:tabs>
        <w:spacing w:line="240" w:lineRule="auto"/>
        <w:rPr>
          <w:iCs/>
          <w:szCs w:val="22"/>
        </w:rPr>
      </w:pPr>
    </w:p>
    <w:p w14:paraId="3CC7099D" w14:textId="77777777" w:rsidR="00C85720" w:rsidRPr="0053051A" w:rsidRDefault="00C85720" w:rsidP="00C85720">
      <w:pPr>
        <w:tabs>
          <w:tab w:val="clear" w:pos="567"/>
        </w:tabs>
        <w:spacing w:line="240" w:lineRule="auto"/>
        <w:rPr>
          <w:iCs/>
          <w:szCs w:val="22"/>
          <w:u w:val="single"/>
        </w:rPr>
      </w:pPr>
      <w:r w:rsidRPr="0053051A">
        <w:rPr>
          <w:iCs/>
          <w:szCs w:val="22"/>
          <w:u w:val="single"/>
        </w:rPr>
        <w:t xml:space="preserve">Laktācija: </w:t>
      </w:r>
    </w:p>
    <w:p w14:paraId="3AC8A3B4" w14:textId="77777777" w:rsidR="00C85720" w:rsidRDefault="00C85720" w:rsidP="00C85720">
      <w:pPr>
        <w:tabs>
          <w:tab w:val="clear" w:pos="567"/>
        </w:tabs>
        <w:spacing w:line="240" w:lineRule="auto"/>
        <w:rPr>
          <w:iCs/>
          <w:szCs w:val="22"/>
        </w:rPr>
      </w:pPr>
      <w:r w:rsidRPr="00AF1B9A">
        <w:rPr>
          <w:iCs/>
          <w:szCs w:val="22"/>
        </w:rPr>
        <w:t xml:space="preserve">Nav pierādīts šo veterināro zāļu drošums </w:t>
      </w:r>
      <w:r>
        <w:rPr>
          <w:iCs/>
          <w:szCs w:val="22"/>
        </w:rPr>
        <w:t xml:space="preserve">laktācijas laikā. Nelietot kucēm laktācijas laikā.  </w:t>
      </w:r>
    </w:p>
    <w:p w14:paraId="3E3CF7CC" w14:textId="77777777" w:rsidR="00C85720" w:rsidRDefault="00C85720" w:rsidP="00C85720">
      <w:pPr>
        <w:tabs>
          <w:tab w:val="clear" w:pos="567"/>
        </w:tabs>
        <w:spacing w:line="240" w:lineRule="auto"/>
        <w:rPr>
          <w:iCs/>
          <w:szCs w:val="22"/>
        </w:rPr>
      </w:pPr>
    </w:p>
    <w:p w14:paraId="43FB2AEB" w14:textId="77777777" w:rsidR="00C85720" w:rsidRPr="00E57A7D" w:rsidRDefault="00C85720" w:rsidP="00C85720">
      <w:pPr>
        <w:tabs>
          <w:tab w:val="clear" w:pos="567"/>
        </w:tabs>
        <w:spacing w:line="240" w:lineRule="auto"/>
        <w:rPr>
          <w:szCs w:val="22"/>
        </w:rPr>
      </w:pPr>
      <w:r w:rsidRPr="00E57A7D">
        <w:rPr>
          <w:szCs w:val="22"/>
          <w:u w:val="single"/>
        </w:rPr>
        <w:t>Auglība</w:t>
      </w:r>
      <w:r w:rsidRPr="00E57A7D">
        <w:t>:</w:t>
      </w:r>
    </w:p>
    <w:p w14:paraId="15AA6319" w14:textId="77777777" w:rsidR="00C85720" w:rsidRPr="00E57A7D" w:rsidRDefault="00C85720" w:rsidP="00C85720">
      <w:pPr>
        <w:tabs>
          <w:tab w:val="clear" w:pos="567"/>
        </w:tabs>
        <w:spacing w:line="240" w:lineRule="auto"/>
        <w:rPr>
          <w:szCs w:val="22"/>
        </w:rPr>
      </w:pPr>
      <w:r w:rsidRPr="00E57A7D">
        <w:t>Nelietot vaislas dzīvniekiem</w:t>
      </w:r>
      <w:r>
        <w:t xml:space="preserve"> reprodukcijas periodā. </w:t>
      </w:r>
    </w:p>
    <w:p w14:paraId="261EF3FF" w14:textId="77777777" w:rsidR="002F6DAA" w:rsidRPr="00E57A7D" w:rsidRDefault="002F6DAA" w:rsidP="005B1FD0">
      <w:pPr>
        <w:rPr>
          <w:szCs w:val="22"/>
          <w:u w:val="single"/>
        </w:rPr>
      </w:pPr>
    </w:p>
    <w:p w14:paraId="46A61ACC" w14:textId="000108A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C053B0">
        <w:rPr>
          <w:szCs w:val="22"/>
        </w:rPr>
        <w:t>:</w:t>
      </w:r>
    </w:p>
    <w:p w14:paraId="2FAA2CF9" w14:textId="77777777" w:rsidR="00C85720" w:rsidRDefault="00C85720" w:rsidP="00C85720">
      <w:pPr>
        <w:tabs>
          <w:tab w:val="clear" w:pos="567"/>
        </w:tabs>
        <w:spacing w:line="240" w:lineRule="auto"/>
        <w:rPr>
          <w:iCs/>
          <w:szCs w:val="22"/>
        </w:rPr>
      </w:pPr>
      <w:proofErr w:type="spellStart"/>
      <w:r w:rsidRPr="00AF1B9A">
        <w:rPr>
          <w:iCs/>
          <w:szCs w:val="22"/>
        </w:rPr>
        <w:t>Karprofēns</w:t>
      </w:r>
      <w:proofErr w:type="spellEnd"/>
      <w:r w:rsidRPr="00AF1B9A">
        <w:rPr>
          <w:iCs/>
          <w:szCs w:val="22"/>
        </w:rPr>
        <w:t xml:space="preserve"> </w:t>
      </w:r>
      <w:r>
        <w:rPr>
          <w:iCs/>
          <w:szCs w:val="22"/>
        </w:rPr>
        <w:t>izteikti</w:t>
      </w:r>
      <w:r w:rsidRPr="00AF1B9A">
        <w:rPr>
          <w:iCs/>
          <w:szCs w:val="22"/>
        </w:rPr>
        <w:t xml:space="preserve"> </w:t>
      </w:r>
      <w:r>
        <w:rPr>
          <w:iCs/>
          <w:szCs w:val="22"/>
        </w:rPr>
        <w:t>sai</w:t>
      </w:r>
      <w:r w:rsidRPr="00AF1B9A">
        <w:rPr>
          <w:iCs/>
          <w:szCs w:val="22"/>
        </w:rPr>
        <w:t xml:space="preserve">stās </w:t>
      </w:r>
      <w:r>
        <w:rPr>
          <w:iCs/>
          <w:szCs w:val="22"/>
        </w:rPr>
        <w:t xml:space="preserve">ar </w:t>
      </w:r>
      <w:r w:rsidRPr="00AF1B9A">
        <w:rPr>
          <w:iCs/>
          <w:szCs w:val="22"/>
        </w:rPr>
        <w:t>plazmas olbaltumvielām un var konkurēt ar citām zālēm ar tikpat labu saistīšanās spēju, kas var radīt toksisku iedarbību.</w:t>
      </w:r>
      <w:r>
        <w:rPr>
          <w:iCs/>
          <w:szCs w:val="22"/>
        </w:rPr>
        <w:t xml:space="preserve"> </w:t>
      </w:r>
    </w:p>
    <w:p w14:paraId="2E8C107E" w14:textId="783419C2" w:rsidR="00C85720" w:rsidRPr="00AF1B9A" w:rsidRDefault="00C85720" w:rsidP="00C85720">
      <w:pPr>
        <w:tabs>
          <w:tab w:val="clear" w:pos="567"/>
        </w:tabs>
        <w:spacing w:line="240" w:lineRule="auto"/>
        <w:rPr>
          <w:iCs/>
          <w:szCs w:val="22"/>
        </w:rPr>
      </w:pPr>
      <w:r>
        <w:rPr>
          <w:iCs/>
          <w:szCs w:val="22"/>
        </w:rPr>
        <w:t>Nelietot vienlaicīgi ar</w:t>
      </w:r>
      <w:r w:rsidRPr="00AF1B9A">
        <w:rPr>
          <w:iCs/>
          <w:szCs w:val="22"/>
        </w:rPr>
        <w:t xml:space="preserve"> ci</w:t>
      </w:r>
      <w:r>
        <w:rPr>
          <w:iCs/>
          <w:szCs w:val="22"/>
        </w:rPr>
        <w:t>tiem</w:t>
      </w:r>
      <w:r w:rsidRPr="00AF1B9A">
        <w:rPr>
          <w:iCs/>
          <w:szCs w:val="22"/>
        </w:rPr>
        <w:t xml:space="preserve"> N</w:t>
      </w:r>
      <w:r w:rsidR="00040342">
        <w:rPr>
          <w:iCs/>
          <w:szCs w:val="22"/>
        </w:rPr>
        <w:t>S</w:t>
      </w:r>
      <w:r w:rsidRPr="00AF1B9A">
        <w:rPr>
          <w:iCs/>
          <w:szCs w:val="22"/>
        </w:rPr>
        <w:t>PL un glikokortikoīd</w:t>
      </w:r>
      <w:r>
        <w:rPr>
          <w:iCs/>
          <w:szCs w:val="22"/>
        </w:rPr>
        <w:t>iem.</w:t>
      </w:r>
    </w:p>
    <w:p w14:paraId="4E6188EA" w14:textId="77777777" w:rsidR="00C85720" w:rsidRDefault="00C85720" w:rsidP="00C85720">
      <w:pPr>
        <w:tabs>
          <w:tab w:val="clear" w:pos="567"/>
        </w:tabs>
        <w:spacing w:line="240" w:lineRule="auto"/>
        <w:rPr>
          <w:iCs/>
          <w:szCs w:val="22"/>
        </w:rPr>
      </w:pPr>
      <w:r w:rsidRPr="00AF1B9A">
        <w:rPr>
          <w:iCs/>
          <w:szCs w:val="22"/>
        </w:rPr>
        <w:t xml:space="preserve">Izvairīties no potenciāli </w:t>
      </w:r>
      <w:proofErr w:type="spellStart"/>
      <w:r w:rsidRPr="00AF1B9A">
        <w:rPr>
          <w:iCs/>
          <w:szCs w:val="22"/>
        </w:rPr>
        <w:t>nefrotoksisku</w:t>
      </w:r>
      <w:proofErr w:type="spellEnd"/>
      <w:r w:rsidRPr="00AF1B9A">
        <w:rPr>
          <w:iCs/>
          <w:szCs w:val="22"/>
        </w:rPr>
        <w:t xml:space="preserve"> </w:t>
      </w:r>
      <w:r>
        <w:rPr>
          <w:iCs/>
          <w:szCs w:val="22"/>
        </w:rPr>
        <w:t xml:space="preserve">veterināro </w:t>
      </w:r>
      <w:r w:rsidRPr="00AF1B9A">
        <w:rPr>
          <w:iCs/>
          <w:szCs w:val="22"/>
        </w:rPr>
        <w:t>zāļu</w:t>
      </w:r>
      <w:r>
        <w:rPr>
          <w:iCs/>
          <w:szCs w:val="22"/>
        </w:rPr>
        <w:t xml:space="preserve"> (piemēram, </w:t>
      </w:r>
      <w:proofErr w:type="spellStart"/>
      <w:r>
        <w:rPr>
          <w:iCs/>
          <w:szCs w:val="22"/>
        </w:rPr>
        <w:t>aminoglikozīdu</w:t>
      </w:r>
      <w:proofErr w:type="spellEnd"/>
      <w:r>
        <w:rPr>
          <w:iCs/>
          <w:szCs w:val="22"/>
        </w:rPr>
        <w:t xml:space="preserve"> grupas antibiotiku) </w:t>
      </w:r>
      <w:r w:rsidRPr="00AF1B9A">
        <w:rPr>
          <w:iCs/>
          <w:szCs w:val="22"/>
        </w:rPr>
        <w:t>vienlaicīgas lietošanas</w:t>
      </w:r>
      <w:r>
        <w:rPr>
          <w:iCs/>
          <w:szCs w:val="22"/>
        </w:rPr>
        <w:t>.</w:t>
      </w:r>
    </w:p>
    <w:p w14:paraId="6D5EDE3F" w14:textId="77777777" w:rsidR="005B1FD0" w:rsidRPr="00E57A7D" w:rsidRDefault="005B1FD0" w:rsidP="005B1FD0">
      <w:pPr>
        <w:tabs>
          <w:tab w:val="clear" w:pos="567"/>
        </w:tabs>
        <w:spacing w:line="240" w:lineRule="auto"/>
        <w:rPr>
          <w:szCs w:val="22"/>
        </w:rPr>
      </w:pPr>
    </w:p>
    <w:p w14:paraId="6B81046E" w14:textId="37FE22C3"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7661578B" w14:textId="77777777" w:rsidR="00040342" w:rsidRDefault="00040342" w:rsidP="00040342">
      <w:pPr>
        <w:tabs>
          <w:tab w:val="clear" w:pos="567"/>
        </w:tabs>
        <w:spacing w:line="240" w:lineRule="auto"/>
        <w:rPr>
          <w:iCs/>
          <w:szCs w:val="22"/>
        </w:rPr>
      </w:pPr>
      <w:r w:rsidRPr="00771D75">
        <w:rPr>
          <w:iCs/>
          <w:szCs w:val="22"/>
        </w:rPr>
        <w:t xml:space="preserve">Bibliogrāfiskie dati liecina, ka </w:t>
      </w:r>
      <w:proofErr w:type="spellStart"/>
      <w:r w:rsidRPr="00771D75">
        <w:rPr>
          <w:iCs/>
          <w:szCs w:val="22"/>
        </w:rPr>
        <w:t>karprofēn</w:t>
      </w:r>
      <w:r>
        <w:rPr>
          <w:iCs/>
          <w:szCs w:val="22"/>
        </w:rPr>
        <w:t>am</w:t>
      </w:r>
      <w:proofErr w:type="spellEnd"/>
      <w:r w:rsidRPr="00771D75">
        <w:rPr>
          <w:iCs/>
          <w:szCs w:val="22"/>
        </w:rPr>
        <w:t xml:space="preserve"> ir lab</w:t>
      </w:r>
      <w:r>
        <w:rPr>
          <w:iCs/>
          <w:szCs w:val="22"/>
        </w:rPr>
        <w:t>a</w:t>
      </w:r>
      <w:r w:rsidRPr="00771D75">
        <w:rPr>
          <w:iCs/>
          <w:szCs w:val="22"/>
        </w:rPr>
        <w:t xml:space="preserve"> panes</w:t>
      </w:r>
      <w:r>
        <w:rPr>
          <w:iCs/>
          <w:szCs w:val="22"/>
        </w:rPr>
        <w:t>ība</w:t>
      </w:r>
      <w:r w:rsidRPr="00771D75">
        <w:rPr>
          <w:iCs/>
          <w:szCs w:val="22"/>
        </w:rPr>
        <w:t xml:space="preserve"> suņiem, ja 42 dienas lieto divas reizes lielāku devu nekā ieteicamā deva. </w:t>
      </w:r>
    </w:p>
    <w:p w14:paraId="0F68777F" w14:textId="77777777" w:rsidR="00040342" w:rsidRPr="00771D75" w:rsidRDefault="00040342" w:rsidP="00040342">
      <w:pPr>
        <w:tabs>
          <w:tab w:val="clear" w:pos="567"/>
        </w:tabs>
        <w:spacing w:line="240" w:lineRule="auto"/>
        <w:rPr>
          <w:iCs/>
          <w:szCs w:val="22"/>
        </w:rPr>
      </w:pPr>
      <w:r>
        <w:rPr>
          <w:iCs/>
          <w:szCs w:val="22"/>
        </w:rPr>
        <w:t>Z</w:t>
      </w:r>
      <w:r w:rsidRPr="00771D75">
        <w:rPr>
          <w:iCs/>
          <w:szCs w:val="22"/>
        </w:rPr>
        <w:t xml:space="preserve">iņots, ka devas, kas līdz 3 reizēm pārsniedz ieteicamo devu, nerada </w:t>
      </w:r>
      <w:r>
        <w:rPr>
          <w:iCs/>
          <w:szCs w:val="22"/>
        </w:rPr>
        <w:t>blakusparādības</w:t>
      </w:r>
      <w:r w:rsidRPr="00771D75">
        <w:rPr>
          <w:iCs/>
          <w:szCs w:val="22"/>
        </w:rPr>
        <w:t xml:space="preserve">. </w:t>
      </w:r>
    </w:p>
    <w:p w14:paraId="35BCEA53" w14:textId="77777777" w:rsidR="00040342" w:rsidRPr="00AF1B9A" w:rsidRDefault="00040342" w:rsidP="00040342">
      <w:pPr>
        <w:tabs>
          <w:tab w:val="clear" w:pos="567"/>
        </w:tabs>
        <w:spacing w:line="240" w:lineRule="auto"/>
        <w:rPr>
          <w:iCs/>
          <w:szCs w:val="22"/>
        </w:rPr>
      </w:pPr>
      <w:r w:rsidRPr="00AF1B9A">
        <w:rPr>
          <w:iCs/>
          <w:szCs w:val="22"/>
        </w:rPr>
        <w:t xml:space="preserve">Specifiska </w:t>
      </w:r>
      <w:proofErr w:type="spellStart"/>
      <w:r w:rsidRPr="00AF1B9A">
        <w:rPr>
          <w:iCs/>
          <w:szCs w:val="22"/>
        </w:rPr>
        <w:t>antidota</w:t>
      </w:r>
      <w:proofErr w:type="spellEnd"/>
      <w:r w:rsidRPr="00AF1B9A">
        <w:rPr>
          <w:iCs/>
          <w:szCs w:val="22"/>
        </w:rPr>
        <w:t xml:space="preserve"> pret </w:t>
      </w:r>
      <w:proofErr w:type="spellStart"/>
      <w:r w:rsidRPr="00AF1B9A">
        <w:rPr>
          <w:iCs/>
          <w:szCs w:val="22"/>
        </w:rPr>
        <w:t>karprofēn</w:t>
      </w:r>
      <w:r>
        <w:rPr>
          <w:iCs/>
          <w:szCs w:val="22"/>
        </w:rPr>
        <w:t>u</w:t>
      </w:r>
      <w:proofErr w:type="spellEnd"/>
      <w:r w:rsidRPr="00AF1B9A">
        <w:rPr>
          <w:iCs/>
          <w:szCs w:val="22"/>
        </w:rPr>
        <w:t xml:space="preserve"> nav, taču ir jā</w:t>
      </w:r>
      <w:r>
        <w:rPr>
          <w:iCs/>
          <w:szCs w:val="22"/>
        </w:rPr>
        <w:t>piemēro</w:t>
      </w:r>
      <w:r w:rsidRPr="00AF1B9A">
        <w:rPr>
          <w:iCs/>
          <w:szCs w:val="22"/>
        </w:rPr>
        <w:t xml:space="preserve"> vispārēja atbalsta terapija, ko lieto N</w:t>
      </w:r>
      <w:r>
        <w:rPr>
          <w:iCs/>
          <w:szCs w:val="22"/>
        </w:rPr>
        <w:t>S</w:t>
      </w:r>
      <w:r w:rsidRPr="00AF1B9A">
        <w:rPr>
          <w:iCs/>
          <w:szCs w:val="22"/>
        </w:rPr>
        <w:t>PL pārdozēšanas gadījumā.</w:t>
      </w:r>
    </w:p>
    <w:p w14:paraId="2C7743F1" w14:textId="77777777" w:rsidR="00025710" w:rsidRDefault="00025710" w:rsidP="00A9226B">
      <w:pPr>
        <w:tabs>
          <w:tab w:val="clear" w:pos="567"/>
        </w:tabs>
        <w:spacing w:line="240" w:lineRule="auto"/>
        <w:rPr>
          <w:szCs w:val="22"/>
        </w:rPr>
      </w:pPr>
    </w:p>
    <w:p w14:paraId="4362EB5F" w14:textId="77777777" w:rsidR="005749A8" w:rsidRPr="00E57A7D" w:rsidRDefault="005749A8"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5204BB0A" w14:textId="77777777" w:rsidR="00C85720" w:rsidRDefault="00C85720" w:rsidP="00C85720">
      <w:pPr>
        <w:tabs>
          <w:tab w:val="clear" w:pos="567"/>
        </w:tabs>
        <w:spacing w:line="240" w:lineRule="auto"/>
        <w:rPr>
          <w:szCs w:val="22"/>
        </w:rPr>
      </w:pPr>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C85720" w:rsidRPr="00470665" w14:paraId="02723894" w14:textId="77777777" w:rsidTr="005F0D2E">
        <w:trPr>
          <w:trHeight w:val="1125"/>
        </w:trPr>
        <w:tc>
          <w:tcPr>
            <w:tcW w:w="1921" w:type="pct"/>
            <w:tcBorders>
              <w:top w:val="single" w:sz="4" w:space="0" w:color="auto"/>
              <w:left w:val="single" w:sz="4" w:space="0" w:color="auto"/>
              <w:bottom w:val="single" w:sz="4" w:space="0" w:color="auto"/>
              <w:right w:val="single" w:sz="4" w:space="0" w:color="auto"/>
            </w:tcBorders>
          </w:tcPr>
          <w:p w14:paraId="1A884E8B" w14:textId="77777777" w:rsidR="00C85720" w:rsidRDefault="00C85720" w:rsidP="005F0D2E">
            <w:pPr>
              <w:spacing w:before="60" w:after="60"/>
            </w:pPr>
            <w:r>
              <w:t xml:space="preserve">Reti </w:t>
            </w:r>
          </w:p>
          <w:p w14:paraId="7A39F126" w14:textId="77777777" w:rsidR="00C85720" w:rsidRPr="00F713EF" w:rsidRDefault="00C85720" w:rsidP="005F0D2E">
            <w:pPr>
              <w:spacing w:before="60" w:after="60"/>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1BE54A06" w14:textId="77777777" w:rsidR="00C85720" w:rsidRPr="00C15B9A" w:rsidRDefault="00C85720" w:rsidP="005F0D2E">
            <w:r w:rsidRPr="00C15B9A">
              <w:t>Nieru darb</w:t>
            </w:r>
            <w:r w:rsidRPr="00C15B9A">
              <w:rPr>
                <w:rFonts w:hint="eastAsia"/>
              </w:rPr>
              <w:t>ī</w:t>
            </w:r>
            <w:r w:rsidRPr="00C15B9A">
              <w:t>bas trauc</w:t>
            </w:r>
            <w:r w:rsidRPr="00C15B9A">
              <w:rPr>
                <w:rFonts w:hint="eastAsia"/>
              </w:rPr>
              <w:t>ē</w:t>
            </w:r>
            <w:r w:rsidRPr="00C15B9A">
              <w:t>jumi</w:t>
            </w:r>
            <w:r w:rsidRPr="00C15B9A">
              <w:rPr>
                <w:vertAlign w:val="superscript"/>
              </w:rPr>
              <w:t>1</w:t>
            </w:r>
          </w:p>
          <w:p w14:paraId="46558E63" w14:textId="77777777" w:rsidR="00C85720" w:rsidRPr="00C15B9A" w:rsidRDefault="00C85720" w:rsidP="005F0D2E">
            <w:r w:rsidRPr="00C15B9A">
              <w:t>Aknu darb</w:t>
            </w:r>
            <w:r w:rsidRPr="00C15B9A">
              <w:rPr>
                <w:rFonts w:hint="eastAsia"/>
              </w:rPr>
              <w:t>ī</w:t>
            </w:r>
            <w:r w:rsidRPr="00C15B9A">
              <w:t>bas trauc</w:t>
            </w:r>
            <w:r w:rsidRPr="00C15B9A">
              <w:rPr>
                <w:rFonts w:hint="eastAsia"/>
              </w:rPr>
              <w:t>ē</w:t>
            </w:r>
            <w:r w:rsidRPr="00C15B9A">
              <w:t>jumi</w:t>
            </w:r>
            <w:r w:rsidRPr="00C15B9A">
              <w:rPr>
                <w:vertAlign w:val="superscript"/>
              </w:rPr>
              <w:t>1,3</w:t>
            </w:r>
          </w:p>
          <w:p w14:paraId="5B444D5F" w14:textId="77777777" w:rsidR="00C85720" w:rsidRPr="00C053B0" w:rsidRDefault="00C85720" w:rsidP="005F0D2E">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szCs w:val="22"/>
                <w:lang w:eastAsia="nl-NL"/>
              </w:rPr>
            </w:pPr>
          </w:p>
          <w:p w14:paraId="66591472" w14:textId="77777777" w:rsidR="00C85720" w:rsidRDefault="00C85720" w:rsidP="005F0D2E">
            <w:pPr>
              <w:spacing w:before="60" w:after="60"/>
              <w:rPr>
                <w:iCs/>
              </w:rPr>
            </w:pPr>
          </w:p>
        </w:tc>
      </w:tr>
      <w:tr w:rsidR="00C85720" w:rsidRPr="00470665" w14:paraId="335D029B" w14:textId="77777777" w:rsidTr="005F0D2E">
        <w:tc>
          <w:tcPr>
            <w:tcW w:w="1921" w:type="pct"/>
            <w:tcBorders>
              <w:top w:val="single" w:sz="4" w:space="0" w:color="auto"/>
              <w:left w:val="single" w:sz="4" w:space="0" w:color="auto"/>
              <w:bottom w:val="single" w:sz="4" w:space="0" w:color="auto"/>
              <w:right w:val="single" w:sz="4" w:space="0" w:color="auto"/>
            </w:tcBorders>
            <w:hideMark/>
          </w:tcPr>
          <w:p w14:paraId="72F12D1A" w14:textId="77777777" w:rsidR="00C85720" w:rsidRPr="00F713EF" w:rsidRDefault="00C85720" w:rsidP="005F0D2E">
            <w:pPr>
              <w:spacing w:before="60" w:after="60"/>
            </w:pPr>
            <w:r w:rsidRPr="00F713EF">
              <w:t>Ļoti reti</w:t>
            </w:r>
          </w:p>
          <w:p w14:paraId="295C2626" w14:textId="77777777" w:rsidR="00C85720" w:rsidRPr="0085483F" w:rsidRDefault="00C85720" w:rsidP="005F0D2E">
            <w:pPr>
              <w:spacing w:before="60" w:after="60"/>
            </w:pPr>
            <w:r w:rsidRPr="00F713EF">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F305932" w14:textId="21ADFC46" w:rsidR="00C85720" w:rsidRDefault="00C85720" w:rsidP="005F0D2E">
            <w:pPr>
              <w:spacing w:before="60" w:after="60"/>
              <w:rPr>
                <w:iCs/>
              </w:rPr>
            </w:pPr>
            <w:r>
              <w:rPr>
                <w:iCs/>
              </w:rPr>
              <w:t>Vemšana</w:t>
            </w:r>
            <w:r w:rsidRPr="00C15B9A">
              <w:rPr>
                <w:iCs/>
                <w:vertAlign w:val="superscript"/>
              </w:rPr>
              <w:t>2</w:t>
            </w:r>
            <w:r w:rsidRPr="0085483F">
              <w:rPr>
                <w:iCs/>
              </w:rPr>
              <w:t xml:space="preserve">, </w:t>
            </w:r>
            <w:r w:rsidR="00040342">
              <w:rPr>
                <w:iCs/>
              </w:rPr>
              <w:t>m</w:t>
            </w:r>
            <w:r>
              <w:rPr>
                <w:iCs/>
              </w:rPr>
              <w:t>īkstas fekālijas</w:t>
            </w:r>
            <w:r>
              <w:rPr>
                <w:iCs/>
                <w:vertAlign w:val="superscript"/>
              </w:rPr>
              <w:t>2</w:t>
            </w:r>
            <w:r>
              <w:rPr>
                <w:iCs/>
              </w:rPr>
              <w:t>/</w:t>
            </w:r>
            <w:r w:rsidR="00040342">
              <w:rPr>
                <w:iCs/>
              </w:rPr>
              <w:t>m</w:t>
            </w:r>
            <w:r w:rsidRPr="0085483F">
              <w:rPr>
                <w:iCs/>
              </w:rPr>
              <w:t>iar</w:t>
            </w:r>
            <w:r>
              <w:rPr>
                <w:iCs/>
              </w:rPr>
              <w:t>eja</w:t>
            </w:r>
            <w:r>
              <w:rPr>
                <w:iCs/>
                <w:vertAlign w:val="superscript"/>
              </w:rPr>
              <w:t>2</w:t>
            </w:r>
            <w:r w:rsidRPr="0085483F">
              <w:rPr>
                <w:iCs/>
              </w:rPr>
              <w:t xml:space="preserve">, </w:t>
            </w:r>
            <w:r w:rsidR="00040342">
              <w:rPr>
                <w:iCs/>
              </w:rPr>
              <w:t>a</w:t>
            </w:r>
            <w:r>
              <w:rPr>
                <w:iCs/>
              </w:rPr>
              <w:t>sinis fekālijā</w:t>
            </w:r>
            <w:r w:rsidRPr="0085483F">
              <w:rPr>
                <w:iCs/>
              </w:rPr>
              <w:t>s</w:t>
            </w:r>
            <w:r>
              <w:rPr>
                <w:iCs/>
                <w:vertAlign w:val="superscript"/>
              </w:rPr>
              <w:t>2</w:t>
            </w:r>
            <w:r>
              <w:rPr>
                <w:iCs/>
              </w:rPr>
              <w:t xml:space="preserve"> </w:t>
            </w:r>
          </w:p>
          <w:p w14:paraId="0CDAA165" w14:textId="50B59029" w:rsidR="00C85720" w:rsidRDefault="00040342" w:rsidP="005F0D2E">
            <w:pPr>
              <w:spacing w:before="60" w:after="60"/>
              <w:rPr>
                <w:iCs/>
              </w:rPr>
            </w:pPr>
            <w:r>
              <w:rPr>
                <w:iCs/>
              </w:rPr>
              <w:t>Ē</w:t>
            </w:r>
            <w:r w:rsidR="00C85720">
              <w:rPr>
                <w:iCs/>
              </w:rPr>
              <w:t>stgribas zudum</w:t>
            </w:r>
            <w:r w:rsidR="00C85720" w:rsidRPr="00214E33">
              <w:rPr>
                <w:iCs/>
              </w:rPr>
              <w:t>s</w:t>
            </w:r>
            <w:r w:rsidR="00C85720">
              <w:rPr>
                <w:iCs/>
                <w:vertAlign w:val="superscript"/>
              </w:rPr>
              <w:t>2</w:t>
            </w:r>
            <w:r w:rsidR="00C85720">
              <w:rPr>
                <w:iCs/>
              </w:rPr>
              <w:t xml:space="preserve">, </w:t>
            </w:r>
            <w:r>
              <w:rPr>
                <w:iCs/>
              </w:rPr>
              <w:t>l</w:t>
            </w:r>
            <w:r w:rsidR="00C85720" w:rsidRPr="0085483F">
              <w:rPr>
                <w:iCs/>
              </w:rPr>
              <w:t>et</w:t>
            </w:r>
            <w:r w:rsidR="00C85720">
              <w:rPr>
                <w:iCs/>
              </w:rPr>
              <w:t>arģija</w:t>
            </w:r>
            <w:r w:rsidR="00C85720">
              <w:rPr>
                <w:iCs/>
                <w:vertAlign w:val="superscript"/>
              </w:rPr>
              <w:t>2</w:t>
            </w:r>
          </w:p>
          <w:p w14:paraId="3A6E4515" w14:textId="77777777" w:rsidR="00C85720" w:rsidRPr="00214E33" w:rsidRDefault="00C85720" w:rsidP="005F0D2E">
            <w:pPr>
              <w:spacing w:before="60" w:after="60"/>
              <w:rPr>
                <w:iCs/>
              </w:rPr>
            </w:pPr>
          </w:p>
        </w:tc>
      </w:tr>
    </w:tbl>
    <w:p w14:paraId="1239D532" w14:textId="76EA6A17" w:rsidR="00C85720" w:rsidRDefault="00C85720" w:rsidP="00C85720">
      <w:pPr>
        <w:tabs>
          <w:tab w:val="clear" w:pos="567"/>
        </w:tabs>
        <w:spacing w:line="240" w:lineRule="auto"/>
        <w:rPr>
          <w:iCs/>
          <w:szCs w:val="22"/>
          <w:vertAlign w:val="superscript"/>
        </w:rPr>
      </w:pPr>
      <w:r>
        <w:rPr>
          <w:iCs/>
          <w:szCs w:val="22"/>
          <w:vertAlign w:val="superscript"/>
        </w:rPr>
        <w:t xml:space="preserve">1 </w:t>
      </w:r>
      <w:r w:rsidRPr="0053051A">
        <w:rPr>
          <w:iCs/>
          <w:szCs w:val="22"/>
        </w:rPr>
        <w:t>Tāpat kā ar citiem N</w:t>
      </w:r>
      <w:r w:rsidR="00040342">
        <w:rPr>
          <w:iCs/>
          <w:szCs w:val="22"/>
        </w:rPr>
        <w:t>S</w:t>
      </w:r>
      <w:r w:rsidRPr="0053051A">
        <w:rPr>
          <w:iCs/>
          <w:szCs w:val="22"/>
        </w:rPr>
        <w:t>PL</w:t>
      </w:r>
    </w:p>
    <w:p w14:paraId="4FB48D52" w14:textId="2041CA33" w:rsidR="00C85720" w:rsidRDefault="00C85720" w:rsidP="00C85720">
      <w:pPr>
        <w:tabs>
          <w:tab w:val="clear" w:pos="567"/>
        </w:tabs>
        <w:spacing w:line="240" w:lineRule="auto"/>
        <w:rPr>
          <w:iCs/>
          <w:szCs w:val="22"/>
        </w:rPr>
      </w:pPr>
      <w:r w:rsidRPr="00025710">
        <w:rPr>
          <w:iCs/>
          <w:szCs w:val="22"/>
          <w:vertAlign w:val="superscript"/>
        </w:rPr>
        <w:t>a</w:t>
      </w:r>
      <w:r>
        <w:rPr>
          <w:iCs/>
          <w:szCs w:val="22"/>
        </w:rPr>
        <w:t xml:space="preserve"> </w:t>
      </w:r>
      <w:r w:rsidRPr="0053051A">
        <w:rPr>
          <w:iCs/>
          <w:szCs w:val="22"/>
        </w:rPr>
        <w:t xml:space="preserve">Tipiskas blakusparādības, kas saistītas ar </w:t>
      </w:r>
      <w:r>
        <w:rPr>
          <w:iCs/>
          <w:szCs w:val="22"/>
        </w:rPr>
        <w:t>N</w:t>
      </w:r>
      <w:r w:rsidR="00040342">
        <w:rPr>
          <w:iCs/>
          <w:szCs w:val="22"/>
        </w:rPr>
        <w:t>S</w:t>
      </w:r>
      <w:r>
        <w:rPr>
          <w:iCs/>
          <w:szCs w:val="22"/>
        </w:rPr>
        <w:t>PL</w:t>
      </w:r>
      <w:r w:rsidR="00040342">
        <w:rPr>
          <w:iCs/>
          <w:szCs w:val="22"/>
        </w:rPr>
        <w:t>. Š</w:t>
      </w:r>
      <w:r w:rsidRPr="00AF1B9A">
        <w:rPr>
          <w:iCs/>
          <w:szCs w:val="22"/>
        </w:rPr>
        <w:t xml:space="preserve">īs blakusparādības parasti rodas </w:t>
      </w:r>
      <w:r>
        <w:rPr>
          <w:iCs/>
          <w:szCs w:val="22"/>
        </w:rPr>
        <w:t>ārstēšanas</w:t>
      </w:r>
      <w:r w:rsidRPr="00AF1B9A">
        <w:rPr>
          <w:iCs/>
          <w:szCs w:val="22"/>
        </w:rPr>
        <w:t xml:space="preserve"> pirmajā nedēļā un </w:t>
      </w:r>
      <w:r>
        <w:rPr>
          <w:iCs/>
          <w:szCs w:val="22"/>
        </w:rPr>
        <w:t>vairumā</w:t>
      </w:r>
      <w:r w:rsidRPr="00AF1B9A">
        <w:rPr>
          <w:iCs/>
          <w:szCs w:val="22"/>
        </w:rPr>
        <w:t xml:space="preserve"> gadījumu ir pārejošas un izzūd pēc </w:t>
      </w:r>
      <w:r>
        <w:rPr>
          <w:iCs/>
          <w:szCs w:val="22"/>
        </w:rPr>
        <w:t>ārstēšanas</w:t>
      </w:r>
      <w:r w:rsidRPr="00AF1B9A">
        <w:rPr>
          <w:iCs/>
          <w:szCs w:val="22"/>
        </w:rPr>
        <w:t xml:space="preserve"> pārtraukšanas, taču ļoti retos gadījumos var būt smagas vai letālas.</w:t>
      </w:r>
    </w:p>
    <w:p w14:paraId="5C9E586E" w14:textId="20C0A450" w:rsidR="00C85720" w:rsidRDefault="00C85720" w:rsidP="00C85720">
      <w:pPr>
        <w:tabs>
          <w:tab w:val="clear" w:pos="567"/>
        </w:tabs>
        <w:spacing w:line="240" w:lineRule="auto"/>
        <w:rPr>
          <w:iCs/>
          <w:szCs w:val="22"/>
        </w:rPr>
      </w:pPr>
      <w:r>
        <w:rPr>
          <w:iCs/>
          <w:szCs w:val="22"/>
          <w:vertAlign w:val="superscript"/>
        </w:rPr>
        <w:t xml:space="preserve">3 </w:t>
      </w:r>
      <w:proofErr w:type="spellStart"/>
      <w:r>
        <w:rPr>
          <w:iCs/>
          <w:szCs w:val="22"/>
        </w:rPr>
        <w:t>I</w:t>
      </w:r>
      <w:r w:rsidRPr="00AF1B9A">
        <w:rPr>
          <w:iCs/>
          <w:szCs w:val="22"/>
        </w:rPr>
        <w:t>diosinkrātisk</w:t>
      </w:r>
      <w:r>
        <w:rPr>
          <w:iCs/>
          <w:szCs w:val="22"/>
        </w:rPr>
        <w:t>s</w:t>
      </w:r>
      <w:proofErr w:type="spellEnd"/>
      <w:r>
        <w:rPr>
          <w:iCs/>
          <w:szCs w:val="22"/>
        </w:rPr>
        <w:t xml:space="preserve"> efekts</w:t>
      </w:r>
      <w:r w:rsidR="00040342">
        <w:rPr>
          <w:iCs/>
          <w:szCs w:val="22"/>
        </w:rPr>
        <w:t>.</w:t>
      </w:r>
    </w:p>
    <w:p w14:paraId="41B36567" w14:textId="77777777" w:rsidR="00C85720" w:rsidRPr="0053051A" w:rsidRDefault="00C85720" w:rsidP="00C85720">
      <w:pPr>
        <w:tabs>
          <w:tab w:val="clear" w:pos="567"/>
        </w:tabs>
        <w:spacing w:line="240" w:lineRule="auto"/>
        <w:rPr>
          <w:iCs/>
          <w:szCs w:val="22"/>
        </w:rPr>
      </w:pPr>
    </w:p>
    <w:p w14:paraId="1A45FA69" w14:textId="77777777" w:rsidR="00C85720" w:rsidRPr="00AF1B9A" w:rsidRDefault="00C85720" w:rsidP="00C85720">
      <w:pPr>
        <w:tabs>
          <w:tab w:val="clear" w:pos="567"/>
        </w:tabs>
        <w:spacing w:line="240" w:lineRule="auto"/>
        <w:rPr>
          <w:iCs/>
          <w:szCs w:val="22"/>
        </w:rPr>
      </w:pPr>
      <w:r w:rsidRPr="00AF1B9A">
        <w:rPr>
          <w:iCs/>
          <w:szCs w:val="22"/>
        </w:rPr>
        <w:t xml:space="preserve">Ja rodas blakusparādības, </w:t>
      </w:r>
      <w:r>
        <w:rPr>
          <w:iCs/>
          <w:szCs w:val="22"/>
        </w:rPr>
        <w:t xml:space="preserve">pārtraukt šo veterināro </w:t>
      </w:r>
      <w:r w:rsidRPr="00AF1B9A">
        <w:rPr>
          <w:iCs/>
          <w:szCs w:val="22"/>
        </w:rPr>
        <w:t>zāļu lietošan</w:t>
      </w:r>
      <w:r>
        <w:rPr>
          <w:iCs/>
          <w:szCs w:val="22"/>
        </w:rPr>
        <w:t xml:space="preserve">u </w:t>
      </w:r>
      <w:r w:rsidRPr="00AF1B9A">
        <w:rPr>
          <w:iCs/>
          <w:szCs w:val="22"/>
        </w:rPr>
        <w:t>un konsultē</w:t>
      </w:r>
      <w:r>
        <w:rPr>
          <w:iCs/>
          <w:szCs w:val="22"/>
        </w:rPr>
        <w:t>ties</w:t>
      </w:r>
      <w:r w:rsidRPr="00AF1B9A">
        <w:rPr>
          <w:iCs/>
          <w:szCs w:val="22"/>
        </w:rPr>
        <w:t xml:space="preserve"> ar veterinārārstu.</w:t>
      </w:r>
    </w:p>
    <w:p w14:paraId="3F1D81D4" w14:textId="366A592C" w:rsidR="00D37841" w:rsidRDefault="00D37841" w:rsidP="005E3266">
      <w:pPr>
        <w:tabs>
          <w:tab w:val="clear" w:pos="567"/>
        </w:tabs>
        <w:spacing w:line="240" w:lineRule="auto"/>
        <w:rPr>
          <w:szCs w:val="22"/>
        </w:rPr>
      </w:pPr>
    </w:p>
    <w:p w14:paraId="28EBC2DB" w14:textId="1EA0C2DC" w:rsidR="00D37841" w:rsidRPr="00025710" w:rsidRDefault="00C60ABB" w:rsidP="005E3266">
      <w:pPr>
        <w:tabs>
          <w:tab w:val="clear" w:pos="567"/>
        </w:tabs>
        <w:spacing w:line="240" w:lineRule="auto"/>
        <w:rPr>
          <w:i/>
          <w:szCs w:val="22"/>
        </w:rPr>
      </w:pPr>
      <w:r w:rsidRPr="00C60ABB">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w:t>
      </w:r>
      <w:r w:rsidRPr="00C60ABB">
        <w:rPr>
          <w:szCs w:val="22"/>
        </w:rPr>
        <w:lastRenderedPageBreak/>
        <w:t xml:space="preserve">pārstāvim, izmantojot kontaktinformāciju šīs instrukcijas beigās vai nacionālo ziņošanas sistēmu: </w:t>
      </w:r>
      <w:hyperlink r:id="rId11" w:history="1">
        <w:r w:rsidR="00BE32E4" w:rsidRPr="005C030F">
          <w:rPr>
            <w:rStyle w:val="Hyperlink"/>
            <w:szCs w:val="22"/>
          </w:rPr>
          <w:t>https://www.pvd.gov.lv</w:t>
        </w:r>
      </w:hyperlink>
      <w:r w:rsidR="004004A0">
        <w:rPr>
          <w:szCs w:val="22"/>
        </w:rPr>
        <w:t>.</w:t>
      </w:r>
    </w:p>
    <w:p w14:paraId="006F17A2" w14:textId="77777777" w:rsidR="005749A8" w:rsidRPr="004E5A39" w:rsidRDefault="005749A8" w:rsidP="005E3266">
      <w:pPr>
        <w:tabs>
          <w:tab w:val="clear" w:pos="567"/>
        </w:tabs>
        <w:spacing w:line="240" w:lineRule="auto"/>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034ECD8" w14:textId="77777777" w:rsidR="00C85720" w:rsidRPr="00AF1B9A" w:rsidRDefault="00C85720" w:rsidP="00C85720">
      <w:pPr>
        <w:tabs>
          <w:tab w:val="clear" w:pos="567"/>
        </w:tabs>
        <w:spacing w:line="240" w:lineRule="auto"/>
        <w:rPr>
          <w:iCs/>
          <w:szCs w:val="22"/>
        </w:rPr>
      </w:pPr>
      <w:r w:rsidRPr="00AF1B9A">
        <w:rPr>
          <w:iCs/>
          <w:szCs w:val="22"/>
        </w:rPr>
        <w:t>Iekšķīgai lietošanai.</w:t>
      </w:r>
    </w:p>
    <w:p w14:paraId="796EFA99" w14:textId="77777777" w:rsidR="00C85720" w:rsidRDefault="00C85720" w:rsidP="00C85720">
      <w:pPr>
        <w:tabs>
          <w:tab w:val="clear" w:pos="567"/>
        </w:tabs>
        <w:spacing w:line="240" w:lineRule="auto"/>
        <w:rPr>
          <w:iCs/>
          <w:szCs w:val="22"/>
        </w:rPr>
      </w:pPr>
      <w:r w:rsidRPr="00AF1B9A">
        <w:rPr>
          <w:iCs/>
          <w:szCs w:val="22"/>
        </w:rPr>
        <w:t xml:space="preserve">4 mg </w:t>
      </w:r>
      <w:proofErr w:type="spellStart"/>
      <w:r w:rsidRPr="00AF1B9A">
        <w:rPr>
          <w:iCs/>
          <w:szCs w:val="22"/>
        </w:rPr>
        <w:t>karprofēna</w:t>
      </w:r>
      <w:proofErr w:type="spellEnd"/>
      <w:r w:rsidRPr="00AF1B9A">
        <w:rPr>
          <w:iCs/>
          <w:szCs w:val="22"/>
        </w:rPr>
        <w:t xml:space="preserve"> uz kg ķermeņa svara dienā.</w:t>
      </w:r>
    </w:p>
    <w:p w14:paraId="3190C182" w14:textId="77777777" w:rsidR="00C85720" w:rsidRPr="00960DD8" w:rsidRDefault="00C85720" w:rsidP="00C85720">
      <w:pPr>
        <w:tabs>
          <w:tab w:val="clear" w:pos="567"/>
        </w:tabs>
        <w:spacing w:line="240" w:lineRule="auto"/>
        <w:rPr>
          <w:iCs/>
          <w:szCs w:val="22"/>
        </w:rPr>
      </w:pPr>
      <w:r w:rsidRPr="00960DD8">
        <w:rPr>
          <w:iCs/>
          <w:szCs w:val="22"/>
        </w:rPr>
        <w:t xml:space="preserve">Sākotnējā deva ir 4 mg </w:t>
      </w:r>
      <w:proofErr w:type="spellStart"/>
      <w:r w:rsidRPr="00960DD8">
        <w:rPr>
          <w:iCs/>
          <w:szCs w:val="22"/>
        </w:rPr>
        <w:t>karprofēna</w:t>
      </w:r>
      <w:proofErr w:type="spellEnd"/>
      <w:r w:rsidRPr="00960DD8">
        <w:rPr>
          <w:iCs/>
          <w:szCs w:val="22"/>
        </w:rPr>
        <w:t xml:space="preserve"> uz kg ķermeņa svara dienā, lietojot vienu dienas devu. Katras devas pretsāpju efekts saglabājas vismaz 12 stundas.</w:t>
      </w:r>
    </w:p>
    <w:p w14:paraId="195C70B8" w14:textId="77777777" w:rsidR="00C85720" w:rsidRPr="00960DD8" w:rsidRDefault="00C85720" w:rsidP="00C85720">
      <w:pPr>
        <w:tabs>
          <w:tab w:val="clear" w:pos="567"/>
        </w:tabs>
        <w:spacing w:line="240" w:lineRule="auto"/>
        <w:rPr>
          <w:iCs/>
          <w:szCs w:val="22"/>
        </w:rPr>
      </w:pPr>
      <w:r w:rsidRPr="00960DD8">
        <w:rPr>
          <w:iCs/>
          <w:szCs w:val="22"/>
        </w:rPr>
        <w:t>Dienas devu var samazināt atkarībā no klīniskās atbildes reakcijas.</w:t>
      </w:r>
    </w:p>
    <w:p w14:paraId="0A5D0A2E" w14:textId="77777777" w:rsidR="00C85720" w:rsidRPr="00960DD8" w:rsidRDefault="00C85720" w:rsidP="00C85720">
      <w:pPr>
        <w:tabs>
          <w:tab w:val="clear" w:pos="567"/>
        </w:tabs>
        <w:spacing w:line="240" w:lineRule="auto"/>
        <w:rPr>
          <w:iCs/>
          <w:szCs w:val="22"/>
        </w:rPr>
      </w:pPr>
      <w:r>
        <w:rPr>
          <w:iCs/>
          <w:szCs w:val="22"/>
        </w:rPr>
        <w:t>Ārstēšanas</w:t>
      </w:r>
      <w:r w:rsidRPr="00AF1B9A">
        <w:rPr>
          <w:iCs/>
          <w:szCs w:val="22"/>
        </w:rPr>
        <w:t xml:space="preserve"> ilgums ir atkarīgs no pacientam novērotās atbildes reakcijas</w:t>
      </w:r>
      <w:r w:rsidRPr="00960DD8">
        <w:rPr>
          <w:iCs/>
          <w:szCs w:val="22"/>
        </w:rPr>
        <w:t>. Ilgstošai ārstēšanai jābūt regulārā veterinārārsta uzraudzībā.</w:t>
      </w:r>
    </w:p>
    <w:p w14:paraId="2E5C3731" w14:textId="77777777" w:rsidR="00C85720" w:rsidRPr="00960DD8" w:rsidRDefault="00C85720" w:rsidP="00C85720">
      <w:pPr>
        <w:tabs>
          <w:tab w:val="clear" w:pos="567"/>
        </w:tabs>
        <w:spacing w:line="240" w:lineRule="auto"/>
        <w:rPr>
          <w:iCs/>
          <w:szCs w:val="22"/>
        </w:rPr>
      </w:pPr>
      <w:r w:rsidRPr="00AF1B9A">
        <w:rPr>
          <w:iCs/>
          <w:szCs w:val="22"/>
        </w:rPr>
        <w:t xml:space="preserve">Lai pagarinātu pretsāpju un </w:t>
      </w:r>
      <w:proofErr w:type="spellStart"/>
      <w:r w:rsidRPr="00AF1B9A">
        <w:rPr>
          <w:iCs/>
          <w:szCs w:val="22"/>
        </w:rPr>
        <w:t>pretiekaisuma</w:t>
      </w:r>
      <w:proofErr w:type="spellEnd"/>
      <w:r w:rsidRPr="00AF1B9A">
        <w:rPr>
          <w:iCs/>
          <w:szCs w:val="22"/>
        </w:rPr>
        <w:t xml:space="preserve"> iedarbību pēc operācijas, </w:t>
      </w:r>
      <w:proofErr w:type="spellStart"/>
      <w:r w:rsidRPr="00AF1B9A">
        <w:rPr>
          <w:iCs/>
          <w:szCs w:val="22"/>
        </w:rPr>
        <w:t>parenterālu</w:t>
      </w:r>
      <w:proofErr w:type="spellEnd"/>
      <w:r w:rsidRPr="00AF1B9A">
        <w:rPr>
          <w:iCs/>
          <w:szCs w:val="22"/>
        </w:rPr>
        <w:t xml:space="preserve"> </w:t>
      </w:r>
      <w:proofErr w:type="spellStart"/>
      <w:r w:rsidRPr="00AF1B9A">
        <w:rPr>
          <w:iCs/>
          <w:szCs w:val="22"/>
        </w:rPr>
        <w:t>pirmsoperācijas</w:t>
      </w:r>
      <w:proofErr w:type="spellEnd"/>
      <w:r w:rsidRPr="00AF1B9A">
        <w:rPr>
          <w:iCs/>
          <w:szCs w:val="22"/>
        </w:rPr>
        <w:t xml:space="preserve"> terapiju, kurā izmanto injicējamas </w:t>
      </w:r>
      <w:proofErr w:type="spellStart"/>
      <w:r w:rsidRPr="00AF1B9A">
        <w:rPr>
          <w:iCs/>
          <w:szCs w:val="22"/>
        </w:rPr>
        <w:t>karprofēnu</w:t>
      </w:r>
      <w:proofErr w:type="spellEnd"/>
      <w:r w:rsidRPr="00AF1B9A">
        <w:rPr>
          <w:iCs/>
          <w:szCs w:val="22"/>
        </w:rPr>
        <w:t xml:space="preserve"> saturošas </w:t>
      </w:r>
      <w:r>
        <w:rPr>
          <w:iCs/>
          <w:szCs w:val="22"/>
        </w:rPr>
        <w:t xml:space="preserve">veterinārās </w:t>
      </w:r>
      <w:r w:rsidRPr="00AF1B9A">
        <w:rPr>
          <w:iCs/>
          <w:szCs w:val="22"/>
        </w:rPr>
        <w:t xml:space="preserve">zāles, var turpināt ar </w:t>
      </w:r>
      <w:proofErr w:type="spellStart"/>
      <w:r w:rsidRPr="00AF1B9A">
        <w:rPr>
          <w:iCs/>
          <w:szCs w:val="22"/>
        </w:rPr>
        <w:t>karprofēna</w:t>
      </w:r>
      <w:proofErr w:type="spellEnd"/>
      <w:r w:rsidRPr="00AF1B9A">
        <w:rPr>
          <w:iCs/>
          <w:szCs w:val="22"/>
        </w:rPr>
        <w:t xml:space="preserve"> tablešu lietošanu 4 mg/kg ķ.sv./dienā līdz 5 dienām</w:t>
      </w:r>
      <w:r w:rsidRPr="00960DD8">
        <w:rPr>
          <w:iCs/>
          <w:szCs w:val="22"/>
        </w:rPr>
        <w:t>.</w:t>
      </w:r>
    </w:p>
    <w:p w14:paraId="22BE1A49" w14:textId="13F6D6C5" w:rsidR="00C85720" w:rsidRPr="00AF1B9A" w:rsidRDefault="00C85720" w:rsidP="00C85720">
      <w:pPr>
        <w:tabs>
          <w:tab w:val="clear" w:pos="567"/>
        </w:tabs>
        <w:spacing w:line="240" w:lineRule="auto"/>
        <w:rPr>
          <w:iCs/>
          <w:szCs w:val="22"/>
        </w:rPr>
      </w:pPr>
      <w:r w:rsidRPr="00AF1B9A">
        <w:rPr>
          <w:iCs/>
          <w:szCs w:val="22"/>
        </w:rPr>
        <w:t>Nepārsniegt ieteicamo devu</w:t>
      </w:r>
      <w:r w:rsidRPr="00960DD8">
        <w:rPr>
          <w:iCs/>
          <w:szCs w:val="22"/>
        </w:rPr>
        <w:t xml:space="preserve">. </w:t>
      </w:r>
      <w:r w:rsidRPr="00AF1B9A">
        <w:rPr>
          <w:iCs/>
          <w:szCs w:val="22"/>
        </w:rPr>
        <w:t>Lai nodrošinātu pareizu devu, ķermeņa svars jānosaka pēc iespējas precīzāk.</w:t>
      </w:r>
    </w:p>
    <w:p w14:paraId="7D13566C" w14:textId="77777777" w:rsidR="00C85720" w:rsidRPr="00960DD8" w:rsidRDefault="00C85720" w:rsidP="00C85720">
      <w:pPr>
        <w:tabs>
          <w:tab w:val="clear" w:pos="567"/>
        </w:tabs>
        <w:spacing w:line="240" w:lineRule="auto"/>
        <w:rPr>
          <w:iCs/>
          <w:szCs w:val="22"/>
        </w:rPr>
      </w:pPr>
    </w:p>
    <w:p w14:paraId="69E77920" w14:textId="40D9FCD0" w:rsidR="00C85720" w:rsidRPr="00AF1B9A" w:rsidRDefault="00C85720" w:rsidP="00C85720">
      <w:pPr>
        <w:tabs>
          <w:tab w:val="clear" w:pos="567"/>
        </w:tabs>
        <w:spacing w:line="240" w:lineRule="auto"/>
        <w:rPr>
          <w:iCs/>
          <w:szCs w:val="22"/>
        </w:rPr>
      </w:pPr>
      <w:r>
        <w:rPr>
          <w:iCs/>
          <w:szCs w:val="22"/>
        </w:rPr>
        <w:t>Tabletes sadalīšanas</w:t>
      </w:r>
      <w:r w:rsidRPr="00960DD8">
        <w:rPr>
          <w:iCs/>
          <w:szCs w:val="22"/>
        </w:rPr>
        <w:t xml:space="preserve"> metode: </w:t>
      </w:r>
      <w:r w:rsidR="00AE09AE">
        <w:rPr>
          <w:iCs/>
          <w:szCs w:val="22"/>
        </w:rPr>
        <w:t>n</w:t>
      </w:r>
      <w:r w:rsidRPr="00960DD8">
        <w:rPr>
          <w:iCs/>
          <w:szCs w:val="22"/>
        </w:rPr>
        <w:t xml:space="preserve">ovietot tableti uz līdzenas virsmas ar dalījuma līniju pret virsmu (izliekta puse uz augšu). Ar rādītājpirksta galu </w:t>
      </w:r>
      <w:r w:rsidR="00040342" w:rsidRPr="00960DD8">
        <w:rPr>
          <w:iCs/>
          <w:szCs w:val="22"/>
        </w:rPr>
        <w:t>izdar</w:t>
      </w:r>
      <w:r w:rsidR="00040342">
        <w:rPr>
          <w:iCs/>
          <w:szCs w:val="22"/>
        </w:rPr>
        <w:t>ī</w:t>
      </w:r>
      <w:r w:rsidR="00040342" w:rsidRPr="00960DD8">
        <w:rPr>
          <w:iCs/>
          <w:szCs w:val="22"/>
        </w:rPr>
        <w:t xml:space="preserve">t </w:t>
      </w:r>
      <w:r w:rsidRPr="00960DD8">
        <w:rPr>
          <w:iCs/>
          <w:szCs w:val="22"/>
        </w:rPr>
        <w:t xml:space="preserve">nelielu vertikālu spiedienu uz tabletes vidusdaļu, lai to sadalītu uz pusēm. Lai iegūtu ceturtdaļas, ar rādītājpirkstu nedaudz </w:t>
      </w:r>
      <w:r w:rsidR="00040342" w:rsidRPr="00960DD8">
        <w:rPr>
          <w:iCs/>
          <w:szCs w:val="22"/>
        </w:rPr>
        <w:t>piespie</w:t>
      </w:r>
      <w:r w:rsidR="00040342">
        <w:rPr>
          <w:iCs/>
          <w:szCs w:val="22"/>
        </w:rPr>
        <w:t xml:space="preserve">st </w:t>
      </w:r>
      <w:r w:rsidRPr="00960DD8">
        <w:rPr>
          <w:iCs/>
          <w:szCs w:val="22"/>
        </w:rPr>
        <w:t>vienas pusītes vidu, lai to salauztu garumā.</w:t>
      </w:r>
    </w:p>
    <w:p w14:paraId="19492850" w14:textId="77777777" w:rsidR="00C85720" w:rsidRPr="00AF1B9A" w:rsidRDefault="00C85720" w:rsidP="00C85720">
      <w:pPr>
        <w:tabs>
          <w:tab w:val="clear" w:pos="567"/>
        </w:tabs>
        <w:spacing w:line="240" w:lineRule="auto"/>
        <w:rPr>
          <w:iCs/>
          <w:szCs w:val="22"/>
        </w:rPr>
      </w:pPr>
    </w:p>
    <w:p w14:paraId="540C2277" w14:textId="60EB433F" w:rsidR="00C85720" w:rsidRDefault="00C85720" w:rsidP="00C85720">
      <w:pPr>
        <w:tabs>
          <w:tab w:val="clear" w:pos="567"/>
        </w:tabs>
        <w:spacing w:line="240" w:lineRule="auto"/>
        <w:rPr>
          <w:iCs/>
          <w:szCs w:val="22"/>
        </w:rPr>
      </w:pPr>
      <w:r>
        <w:rPr>
          <w:iCs/>
          <w:szCs w:val="22"/>
        </w:rPr>
        <w:t>Tablete ir dalāma</w:t>
      </w:r>
      <w:r w:rsidR="00040342" w:rsidRPr="00040342">
        <w:rPr>
          <w:iCs/>
          <w:szCs w:val="22"/>
        </w:rPr>
        <w:t xml:space="preserve"> </w:t>
      </w:r>
      <w:r w:rsidR="00040342">
        <w:rPr>
          <w:iCs/>
          <w:szCs w:val="22"/>
        </w:rPr>
        <w:t>un to var lietot kā norādīts tabulā: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2"/>
        <w:gridCol w:w="948"/>
        <w:gridCol w:w="416"/>
        <w:gridCol w:w="952"/>
      </w:tblGrid>
      <w:tr w:rsidR="00C85720" w:rsidRPr="00555607" w14:paraId="0C88CD53" w14:textId="77777777" w:rsidTr="005F0D2E">
        <w:trPr>
          <w:jc w:val="center"/>
        </w:trPr>
        <w:tc>
          <w:tcPr>
            <w:tcW w:w="2842" w:type="dxa"/>
          </w:tcPr>
          <w:p w14:paraId="7093132F" w14:textId="77777777" w:rsidR="00C85720" w:rsidRPr="00774521" w:rsidRDefault="00C85720" w:rsidP="005F0D2E">
            <w:pPr>
              <w:jc w:val="center"/>
            </w:pPr>
            <w:r>
              <w:t>Tablešu skaits dienā</w:t>
            </w:r>
          </w:p>
        </w:tc>
        <w:tc>
          <w:tcPr>
            <w:tcW w:w="2316" w:type="dxa"/>
            <w:gridSpan w:val="3"/>
            <w:tcBorders>
              <w:bottom w:val="single" w:sz="4" w:space="0" w:color="auto"/>
            </w:tcBorders>
          </w:tcPr>
          <w:p w14:paraId="5553D7C0" w14:textId="77777777" w:rsidR="00C85720" w:rsidRPr="00774521" w:rsidRDefault="00C85720" w:rsidP="005F0D2E">
            <w:pPr>
              <w:jc w:val="center"/>
            </w:pPr>
            <w:r>
              <w:t>Suņa svars</w:t>
            </w:r>
            <w:r w:rsidRPr="00774521">
              <w:t xml:space="preserve"> (kg)</w:t>
            </w:r>
          </w:p>
        </w:tc>
      </w:tr>
      <w:tr w:rsidR="00C85720" w:rsidRPr="00555607" w14:paraId="2CC0373F" w14:textId="77777777" w:rsidTr="005F0D2E">
        <w:trPr>
          <w:jc w:val="center"/>
        </w:trPr>
        <w:tc>
          <w:tcPr>
            <w:tcW w:w="2842" w:type="dxa"/>
            <w:tcBorders>
              <w:right w:val="single" w:sz="4" w:space="0" w:color="auto"/>
            </w:tcBorders>
          </w:tcPr>
          <w:p w14:paraId="7739A431" w14:textId="77777777" w:rsidR="00C85720" w:rsidRPr="00774521" w:rsidRDefault="00C85720" w:rsidP="005F0D2E">
            <w:pPr>
              <w:jc w:val="center"/>
            </w:pPr>
            <w:r w:rsidRPr="00774521">
              <w:t>¼</w:t>
            </w:r>
          </w:p>
        </w:tc>
        <w:tc>
          <w:tcPr>
            <w:tcW w:w="948" w:type="dxa"/>
            <w:tcBorders>
              <w:top w:val="single" w:sz="4" w:space="0" w:color="auto"/>
              <w:left w:val="single" w:sz="4" w:space="0" w:color="auto"/>
              <w:bottom w:val="nil"/>
              <w:right w:val="nil"/>
            </w:tcBorders>
          </w:tcPr>
          <w:p w14:paraId="795CF118" w14:textId="77777777" w:rsidR="00C85720" w:rsidRPr="00774521" w:rsidRDefault="00C85720" w:rsidP="005F0D2E">
            <w:pPr>
              <w:jc w:val="center"/>
            </w:pPr>
            <w:r w:rsidRPr="00774521">
              <w:t>&gt; 3</w:t>
            </w:r>
          </w:p>
        </w:tc>
        <w:tc>
          <w:tcPr>
            <w:tcW w:w="416" w:type="dxa"/>
            <w:tcBorders>
              <w:top w:val="single" w:sz="4" w:space="0" w:color="auto"/>
              <w:left w:val="nil"/>
              <w:bottom w:val="nil"/>
              <w:right w:val="nil"/>
            </w:tcBorders>
          </w:tcPr>
          <w:p w14:paraId="7D9A2B50" w14:textId="77777777" w:rsidR="00C85720" w:rsidRPr="00774521" w:rsidRDefault="00C85720" w:rsidP="005F0D2E">
            <w:pPr>
              <w:jc w:val="center"/>
            </w:pPr>
            <w:r w:rsidRPr="00774521">
              <w:t>-</w:t>
            </w:r>
          </w:p>
        </w:tc>
        <w:tc>
          <w:tcPr>
            <w:tcW w:w="952" w:type="dxa"/>
            <w:tcBorders>
              <w:top w:val="single" w:sz="4" w:space="0" w:color="auto"/>
              <w:left w:val="nil"/>
              <w:bottom w:val="nil"/>
              <w:right w:val="single" w:sz="4" w:space="0" w:color="auto"/>
            </w:tcBorders>
          </w:tcPr>
          <w:p w14:paraId="1E7C972C" w14:textId="77777777" w:rsidR="00C85720" w:rsidRPr="00774521" w:rsidRDefault="00C85720" w:rsidP="005F0D2E">
            <w:pPr>
              <w:jc w:val="center"/>
            </w:pPr>
            <w:r w:rsidRPr="00774521">
              <w:t>&lt; 6</w:t>
            </w:r>
          </w:p>
        </w:tc>
      </w:tr>
      <w:tr w:rsidR="00C85720" w:rsidRPr="00555607" w14:paraId="5B2CC35D" w14:textId="77777777" w:rsidTr="005F0D2E">
        <w:trPr>
          <w:jc w:val="center"/>
        </w:trPr>
        <w:tc>
          <w:tcPr>
            <w:tcW w:w="2842" w:type="dxa"/>
            <w:tcBorders>
              <w:right w:val="single" w:sz="4" w:space="0" w:color="auto"/>
            </w:tcBorders>
          </w:tcPr>
          <w:p w14:paraId="65143191" w14:textId="77777777" w:rsidR="00C85720" w:rsidRPr="00774521" w:rsidRDefault="00C85720" w:rsidP="005F0D2E">
            <w:pPr>
              <w:jc w:val="center"/>
            </w:pPr>
            <w:r w:rsidRPr="00774521">
              <w:t>½</w:t>
            </w:r>
          </w:p>
        </w:tc>
        <w:tc>
          <w:tcPr>
            <w:tcW w:w="948" w:type="dxa"/>
            <w:tcBorders>
              <w:top w:val="nil"/>
              <w:left w:val="single" w:sz="4" w:space="0" w:color="auto"/>
              <w:bottom w:val="nil"/>
              <w:right w:val="nil"/>
            </w:tcBorders>
          </w:tcPr>
          <w:p w14:paraId="52BE8508" w14:textId="77777777" w:rsidR="00C85720" w:rsidRPr="00774521" w:rsidRDefault="00C85720" w:rsidP="005F0D2E">
            <w:pPr>
              <w:jc w:val="center"/>
            </w:pPr>
            <w:r w:rsidRPr="00774521">
              <w:t>≥ 6</w:t>
            </w:r>
          </w:p>
        </w:tc>
        <w:tc>
          <w:tcPr>
            <w:tcW w:w="416" w:type="dxa"/>
            <w:tcBorders>
              <w:top w:val="nil"/>
              <w:left w:val="nil"/>
              <w:bottom w:val="nil"/>
              <w:right w:val="nil"/>
            </w:tcBorders>
          </w:tcPr>
          <w:p w14:paraId="72025952"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5F29A1B0" w14:textId="77777777" w:rsidR="00C85720" w:rsidRPr="00774521" w:rsidRDefault="00C85720" w:rsidP="005F0D2E">
            <w:pPr>
              <w:jc w:val="center"/>
            </w:pPr>
            <w:r w:rsidRPr="00774521">
              <w:t>&lt; 9</w:t>
            </w:r>
          </w:p>
        </w:tc>
      </w:tr>
      <w:tr w:rsidR="00C85720" w:rsidRPr="00555607" w14:paraId="61593784" w14:textId="77777777" w:rsidTr="005F0D2E">
        <w:trPr>
          <w:jc w:val="center"/>
        </w:trPr>
        <w:tc>
          <w:tcPr>
            <w:tcW w:w="2842" w:type="dxa"/>
            <w:tcBorders>
              <w:right w:val="single" w:sz="4" w:space="0" w:color="auto"/>
            </w:tcBorders>
          </w:tcPr>
          <w:p w14:paraId="5F4FAC3D" w14:textId="77777777" w:rsidR="00C85720" w:rsidRPr="00774521" w:rsidRDefault="00C85720" w:rsidP="005F0D2E">
            <w:pPr>
              <w:jc w:val="center"/>
            </w:pPr>
            <w:r w:rsidRPr="00774521">
              <w:t>¾</w:t>
            </w:r>
          </w:p>
        </w:tc>
        <w:tc>
          <w:tcPr>
            <w:tcW w:w="948" w:type="dxa"/>
            <w:tcBorders>
              <w:top w:val="nil"/>
              <w:left w:val="single" w:sz="4" w:space="0" w:color="auto"/>
              <w:bottom w:val="nil"/>
              <w:right w:val="nil"/>
            </w:tcBorders>
          </w:tcPr>
          <w:p w14:paraId="0E8F77C1" w14:textId="77777777" w:rsidR="00C85720" w:rsidRPr="00774521" w:rsidRDefault="00C85720" w:rsidP="005F0D2E">
            <w:pPr>
              <w:jc w:val="center"/>
            </w:pPr>
            <w:r w:rsidRPr="00774521">
              <w:t>≥ 9</w:t>
            </w:r>
          </w:p>
        </w:tc>
        <w:tc>
          <w:tcPr>
            <w:tcW w:w="416" w:type="dxa"/>
            <w:tcBorders>
              <w:top w:val="nil"/>
              <w:left w:val="nil"/>
              <w:bottom w:val="nil"/>
              <w:right w:val="nil"/>
            </w:tcBorders>
          </w:tcPr>
          <w:p w14:paraId="30F1E78E"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4B4CEE27" w14:textId="3C7FB43C" w:rsidR="00C85720" w:rsidRPr="00774521" w:rsidRDefault="00C85720" w:rsidP="005F0D2E">
            <w:pPr>
              <w:jc w:val="center"/>
            </w:pPr>
            <w:r w:rsidRPr="00774521">
              <w:t>&lt; 12</w:t>
            </w:r>
            <w:r w:rsidR="00040342">
              <w:t>,</w:t>
            </w:r>
            <w:r w:rsidRPr="00774521">
              <w:t>5</w:t>
            </w:r>
          </w:p>
        </w:tc>
      </w:tr>
      <w:tr w:rsidR="00C85720" w:rsidRPr="00555607" w14:paraId="3453907E" w14:textId="77777777" w:rsidTr="005F0D2E">
        <w:trPr>
          <w:jc w:val="center"/>
        </w:trPr>
        <w:tc>
          <w:tcPr>
            <w:tcW w:w="2842" w:type="dxa"/>
            <w:tcBorders>
              <w:right w:val="single" w:sz="4" w:space="0" w:color="auto"/>
            </w:tcBorders>
          </w:tcPr>
          <w:p w14:paraId="36B3ABA1" w14:textId="77777777" w:rsidR="00C85720" w:rsidRPr="00774521" w:rsidRDefault="00C85720" w:rsidP="005F0D2E">
            <w:pPr>
              <w:jc w:val="center"/>
            </w:pPr>
            <w:r w:rsidRPr="00774521">
              <w:t>1</w:t>
            </w:r>
          </w:p>
        </w:tc>
        <w:tc>
          <w:tcPr>
            <w:tcW w:w="948" w:type="dxa"/>
            <w:tcBorders>
              <w:top w:val="nil"/>
              <w:left w:val="single" w:sz="4" w:space="0" w:color="auto"/>
              <w:bottom w:val="nil"/>
              <w:right w:val="nil"/>
            </w:tcBorders>
          </w:tcPr>
          <w:p w14:paraId="25CC0FD0" w14:textId="0A322E4D" w:rsidR="00C85720" w:rsidRPr="00774521" w:rsidRDefault="00C85720" w:rsidP="005F0D2E">
            <w:pPr>
              <w:jc w:val="center"/>
            </w:pPr>
            <w:r w:rsidRPr="00774521">
              <w:t>≥ 12</w:t>
            </w:r>
            <w:r w:rsidR="00040342">
              <w:t>,</w:t>
            </w:r>
            <w:r w:rsidRPr="00774521">
              <w:t>5</w:t>
            </w:r>
          </w:p>
        </w:tc>
        <w:tc>
          <w:tcPr>
            <w:tcW w:w="416" w:type="dxa"/>
            <w:tcBorders>
              <w:top w:val="nil"/>
              <w:left w:val="nil"/>
              <w:bottom w:val="nil"/>
              <w:right w:val="nil"/>
            </w:tcBorders>
          </w:tcPr>
          <w:p w14:paraId="20876D9D"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0684EBB7" w14:textId="422704E8" w:rsidR="00C85720" w:rsidRPr="00774521" w:rsidRDefault="00C85720" w:rsidP="005F0D2E">
            <w:pPr>
              <w:jc w:val="center"/>
            </w:pPr>
            <w:r w:rsidRPr="00774521">
              <w:t>&lt; 15</w:t>
            </w:r>
            <w:r w:rsidR="00040342">
              <w:t>,</w:t>
            </w:r>
            <w:r w:rsidRPr="00774521">
              <w:t>5</w:t>
            </w:r>
          </w:p>
        </w:tc>
      </w:tr>
      <w:tr w:rsidR="00C85720" w:rsidRPr="00555607" w14:paraId="4CE391ED" w14:textId="77777777" w:rsidTr="005F0D2E">
        <w:trPr>
          <w:jc w:val="center"/>
        </w:trPr>
        <w:tc>
          <w:tcPr>
            <w:tcW w:w="2842" w:type="dxa"/>
            <w:tcBorders>
              <w:right w:val="single" w:sz="4" w:space="0" w:color="auto"/>
            </w:tcBorders>
          </w:tcPr>
          <w:p w14:paraId="04DAF06B" w14:textId="77777777" w:rsidR="00C85720" w:rsidRPr="00774521" w:rsidRDefault="00C85720" w:rsidP="005F0D2E">
            <w:pPr>
              <w:jc w:val="center"/>
            </w:pPr>
            <w:r w:rsidRPr="00774521">
              <w:t>1 ¼</w:t>
            </w:r>
          </w:p>
        </w:tc>
        <w:tc>
          <w:tcPr>
            <w:tcW w:w="948" w:type="dxa"/>
            <w:tcBorders>
              <w:top w:val="nil"/>
              <w:left w:val="single" w:sz="4" w:space="0" w:color="auto"/>
              <w:bottom w:val="nil"/>
              <w:right w:val="nil"/>
            </w:tcBorders>
          </w:tcPr>
          <w:p w14:paraId="5E45E6A7" w14:textId="6DF41650" w:rsidR="00C85720" w:rsidRPr="00774521" w:rsidRDefault="00C85720" w:rsidP="005F0D2E">
            <w:pPr>
              <w:jc w:val="center"/>
            </w:pPr>
            <w:r w:rsidRPr="00774521">
              <w:t>≥ 15</w:t>
            </w:r>
            <w:r w:rsidR="00040342">
              <w:t>,</w:t>
            </w:r>
            <w:r w:rsidRPr="00774521">
              <w:t>5</w:t>
            </w:r>
          </w:p>
        </w:tc>
        <w:tc>
          <w:tcPr>
            <w:tcW w:w="416" w:type="dxa"/>
            <w:tcBorders>
              <w:top w:val="nil"/>
              <w:left w:val="nil"/>
              <w:bottom w:val="nil"/>
              <w:right w:val="nil"/>
            </w:tcBorders>
          </w:tcPr>
          <w:p w14:paraId="3AAE6DD5"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50B86410" w14:textId="4808F9B1" w:rsidR="00C85720" w:rsidRPr="00774521" w:rsidRDefault="00C85720" w:rsidP="005F0D2E">
            <w:pPr>
              <w:jc w:val="center"/>
            </w:pPr>
            <w:r w:rsidRPr="00774521">
              <w:t>&lt; 18</w:t>
            </w:r>
            <w:r w:rsidR="00040342">
              <w:t>,</w:t>
            </w:r>
            <w:r w:rsidRPr="00774521">
              <w:t>5</w:t>
            </w:r>
          </w:p>
        </w:tc>
      </w:tr>
      <w:tr w:rsidR="00C85720" w:rsidRPr="00555607" w14:paraId="6DCC47C2" w14:textId="77777777" w:rsidTr="005F0D2E">
        <w:trPr>
          <w:jc w:val="center"/>
        </w:trPr>
        <w:tc>
          <w:tcPr>
            <w:tcW w:w="2842" w:type="dxa"/>
            <w:tcBorders>
              <w:right w:val="single" w:sz="4" w:space="0" w:color="auto"/>
            </w:tcBorders>
          </w:tcPr>
          <w:p w14:paraId="51622250" w14:textId="77777777" w:rsidR="00C85720" w:rsidRPr="00774521" w:rsidRDefault="00C85720" w:rsidP="005F0D2E">
            <w:pPr>
              <w:jc w:val="center"/>
            </w:pPr>
            <w:r w:rsidRPr="00774521">
              <w:t>1 ½</w:t>
            </w:r>
          </w:p>
        </w:tc>
        <w:tc>
          <w:tcPr>
            <w:tcW w:w="948" w:type="dxa"/>
            <w:tcBorders>
              <w:top w:val="nil"/>
              <w:left w:val="single" w:sz="4" w:space="0" w:color="auto"/>
              <w:bottom w:val="nil"/>
              <w:right w:val="nil"/>
            </w:tcBorders>
          </w:tcPr>
          <w:p w14:paraId="3CCB4283" w14:textId="1B5FD43E" w:rsidR="00C85720" w:rsidRPr="00774521" w:rsidRDefault="00C85720" w:rsidP="005F0D2E">
            <w:pPr>
              <w:jc w:val="center"/>
            </w:pPr>
            <w:r w:rsidRPr="00774521">
              <w:t>≥ 18</w:t>
            </w:r>
            <w:r w:rsidR="00040342">
              <w:t>,</w:t>
            </w:r>
            <w:r w:rsidRPr="00774521">
              <w:t>5</w:t>
            </w:r>
          </w:p>
        </w:tc>
        <w:tc>
          <w:tcPr>
            <w:tcW w:w="416" w:type="dxa"/>
            <w:tcBorders>
              <w:top w:val="nil"/>
              <w:left w:val="nil"/>
              <w:bottom w:val="nil"/>
              <w:right w:val="nil"/>
            </w:tcBorders>
          </w:tcPr>
          <w:p w14:paraId="5CC36132"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4E74B18D" w14:textId="465E194D" w:rsidR="00C85720" w:rsidRPr="00774521" w:rsidRDefault="00C85720" w:rsidP="005F0D2E">
            <w:pPr>
              <w:jc w:val="center"/>
            </w:pPr>
            <w:r w:rsidRPr="00774521">
              <w:t>&lt; 21</w:t>
            </w:r>
            <w:r w:rsidR="00040342">
              <w:t>,</w:t>
            </w:r>
            <w:r w:rsidRPr="00774521">
              <w:t>5</w:t>
            </w:r>
          </w:p>
        </w:tc>
      </w:tr>
      <w:tr w:rsidR="00C85720" w:rsidRPr="00555607" w14:paraId="71AD6030" w14:textId="77777777" w:rsidTr="005F0D2E">
        <w:trPr>
          <w:jc w:val="center"/>
        </w:trPr>
        <w:tc>
          <w:tcPr>
            <w:tcW w:w="2842" w:type="dxa"/>
            <w:tcBorders>
              <w:right w:val="single" w:sz="4" w:space="0" w:color="auto"/>
            </w:tcBorders>
          </w:tcPr>
          <w:p w14:paraId="50E9E000" w14:textId="77777777" w:rsidR="00C85720" w:rsidRPr="00774521" w:rsidRDefault="00C85720" w:rsidP="005F0D2E">
            <w:pPr>
              <w:jc w:val="center"/>
            </w:pPr>
            <w:r w:rsidRPr="00774521">
              <w:t>1 ¾</w:t>
            </w:r>
          </w:p>
        </w:tc>
        <w:tc>
          <w:tcPr>
            <w:tcW w:w="948" w:type="dxa"/>
            <w:tcBorders>
              <w:top w:val="nil"/>
              <w:left w:val="single" w:sz="4" w:space="0" w:color="auto"/>
              <w:bottom w:val="nil"/>
              <w:right w:val="nil"/>
            </w:tcBorders>
          </w:tcPr>
          <w:p w14:paraId="374349E0" w14:textId="22FD8374" w:rsidR="00C85720" w:rsidRPr="00774521" w:rsidRDefault="00C85720" w:rsidP="005F0D2E">
            <w:pPr>
              <w:jc w:val="center"/>
            </w:pPr>
            <w:r w:rsidRPr="00774521">
              <w:t>≥ 21</w:t>
            </w:r>
            <w:r w:rsidR="00040342">
              <w:t>,</w:t>
            </w:r>
            <w:r w:rsidRPr="00774521">
              <w:t>5</w:t>
            </w:r>
          </w:p>
        </w:tc>
        <w:tc>
          <w:tcPr>
            <w:tcW w:w="416" w:type="dxa"/>
            <w:tcBorders>
              <w:top w:val="nil"/>
              <w:left w:val="nil"/>
              <w:bottom w:val="nil"/>
              <w:right w:val="nil"/>
            </w:tcBorders>
          </w:tcPr>
          <w:p w14:paraId="2B75E31A"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64963648" w14:textId="77777777" w:rsidR="00C85720" w:rsidRPr="00774521" w:rsidRDefault="00C85720" w:rsidP="005F0D2E">
            <w:pPr>
              <w:jc w:val="center"/>
            </w:pPr>
            <w:r w:rsidRPr="00774521">
              <w:t>&lt; 25</w:t>
            </w:r>
          </w:p>
        </w:tc>
      </w:tr>
      <w:tr w:rsidR="00C85720" w:rsidRPr="00555607" w14:paraId="6DD2F5A6" w14:textId="77777777" w:rsidTr="005F0D2E">
        <w:trPr>
          <w:jc w:val="center"/>
        </w:trPr>
        <w:tc>
          <w:tcPr>
            <w:tcW w:w="2842" w:type="dxa"/>
            <w:tcBorders>
              <w:right w:val="single" w:sz="4" w:space="0" w:color="auto"/>
            </w:tcBorders>
          </w:tcPr>
          <w:p w14:paraId="23501131" w14:textId="77777777" w:rsidR="00C85720" w:rsidRPr="00774521" w:rsidRDefault="00C85720" w:rsidP="005F0D2E">
            <w:pPr>
              <w:jc w:val="center"/>
            </w:pPr>
            <w:r w:rsidRPr="00774521">
              <w:t>2</w:t>
            </w:r>
          </w:p>
        </w:tc>
        <w:tc>
          <w:tcPr>
            <w:tcW w:w="948" w:type="dxa"/>
            <w:tcBorders>
              <w:top w:val="nil"/>
              <w:left w:val="single" w:sz="4" w:space="0" w:color="auto"/>
              <w:bottom w:val="nil"/>
              <w:right w:val="nil"/>
            </w:tcBorders>
          </w:tcPr>
          <w:p w14:paraId="51B0531A" w14:textId="77777777" w:rsidR="00C85720" w:rsidRPr="00774521" w:rsidRDefault="00C85720" w:rsidP="005F0D2E">
            <w:pPr>
              <w:jc w:val="center"/>
            </w:pPr>
            <w:r w:rsidRPr="00774521">
              <w:t>≥ 25</w:t>
            </w:r>
          </w:p>
        </w:tc>
        <w:tc>
          <w:tcPr>
            <w:tcW w:w="416" w:type="dxa"/>
            <w:tcBorders>
              <w:top w:val="nil"/>
              <w:left w:val="nil"/>
              <w:bottom w:val="nil"/>
              <w:right w:val="nil"/>
            </w:tcBorders>
          </w:tcPr>
          <w:p w14:paraId="7470DF2A"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292E3C7B" w14:textId="77777777" w:rsidR="00C85720" w:rsidRPr="00774521" w:rsidRDefault="00C85720" w:rsidP="005F0D2E">
            <w:pPr>
              <w:jc w:val="center"/>
            </w:pPr>
            <w:r w:rsidRPr="00774521">
              <w:t>&lt; 28</w:t>
            </w:r>
          </w:p>
        </w:tc>
      </w:tr>
      <w:tr w:rsidR="00C85720" w:rsidRPr="00555607" w14:paraId="0158AF9C" w14:textId="77777777" w:rsidTr="005F0D2E">
        <w:trPr>
          <w:jc w:val="center"/>
        </w:trPr>
        <w:tc>
          <w:tcPr>
            <w:tcW w:w="2842" w:type="dxa"/>
            <w:tcBorders>
              <w:right w:val="single" w:sz="4" w:space="0" w:color="auto"/>
            </w:tcBorders>
          </w:tcPr>
          <w:p w14:paraId="5126DFA2" w14:textId="77777777" w:rsidR="00C85720" w:rsidRPr="00774521" w:rsidRDefault="00C85720" w:rsidP="005F0D2E">
            <w:pPr>
              <w:jc w:val="center"/>
            </w:pPr>
            <w:r w:rsidRPr="00774521">
              <w:t>2 ¼</w:t>
            </w:r>
          </w:p>
        </w:tc>
        <w:tc>
          <w:tcPr>
            <w:tcW w:w="948" w:type="dxa"/>
            <w:tcBorders>
              <w:top w:val="nil"/>
              <w:left w:val="single" w:sz="4" w:space="0" w:color="auto"/>
              <w:bottom w:val="nil"/>
              <w:right w:val="nil"/>
            </w:tcBorders>
          </w:tcPr>
          <w:p w14:paraId="5B5E2D21" w14:textId="77777777" w:rsidR="00C85720" w:rsidRPr="00774521" w:rsidRDefault="00C85720" w:rsidP="005F0D2E">
            <w:pPr>
              <w:jc w:val="center"/>
            </w:pPr>
            <w:r w:rsidRPr="00774521">
              <w:t>≥ 28</w:t>
            </w:r>
          </w:p>
        </w:tc>
        <w:tc>
          <w:tcPr>
            <w:tcW w:w="416" w:type="dxa"/>
            <w:tcBorders>
              <w:top w:val="nil"/>
              <w:left w:val="nil"/>
              <w:bottom w:val="nil"/>
              <w:right w:val="nil"/>
            </w:tcBorders>
          </w:tcPr>
          <w:p w14:paraId="46F63EAD"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6FCF5E11" w14:textId="77777777" w:rsidR="00C85720" w:rsidRPr="00774521" w:rsidRDefault="00C85720" w:rsidP="005F0D2E">
            <w:pPr>
              <w:jc w:val="center"/>
            </w:pPr>
            <w:r w:rsidRPr="00774521">
              <w:t>&lt; 31</w:t>
            </w:r>
          </w:p>
        </w:tc>
      </w:tr>
      <w:tr w:rsidR="00C85720" w:rsidRPr="00555607" w14:paraId="0FB3F28B" w14:textId="77777777" w:rsidTr="005F0D2E">
        <w:trPr>
          <w:jc w:val="center"/>
        </w:trPr>
        <w:tc>
          <w:tcPr>
            <w:tcW w:w="2842" w:type="dxa"/>
            <w:tcBorders>
              <w:right w:val="single" w:sz="4" w:space="0" w:color="auto"/>
            </w:tcBorders>
          </w:tcPr>
          <w:p w14:paraId="4255A9B2" w14:textId="77777777" w:rsidR="00C85720" w:rsidRPr="00774521" w:rsidRDefault="00C85720" w:rsidP="005F0D2E">
            <w:pPr>
              <w:jc w:val="center"/>
            </w:pPr>
            <w:r w:rsidRPr="00774521">
              <w:t>2 ½</w:t>
            </w:r>
          </w:p>
        </w:tc>
        <w:tc>
          <w:tcPr>
            <w:tcW w:w="948" w:type="dxa"/>
            <w:tcBorders>
              <w:top w:val="nil"/>
              <w:left w:val="single" w:sz="4" w:space="0" w:color="auto"/>
              <w:bottom w:val="nil"/>
              <w:right w:val="nil"/>
            </w:tcBorders>
          </w:tcPr>
          <w:p w14:paraId="6B5BEA14" w14:textId="77777777" w:rsidR="00C85720" w:rsidRPr="00774521" w:rsidRDefault="00C85720" w:rsidP="005F0D2E">
            <w:pPr>
              <w:jc w:val="center"/>
            </w:pPr>
            <w:r w:rsidRPr="00774521">
              <w:t>≥ 31</w:t>
            </w:r>
          </w:p>
        </w:tc>
        <w:tc>
          <w:tcPr>
            <w:tcW w:w="416" w:type="dxa"/>
            <w:tcBorders>
              <w:top w:val="nil"/>
              <w:left w:val="nil"/>
              <w:bottom w:val="nil"/>
              <w:right w:val="nil"/>
            </w:tcBorders>
          </w:tcPr>
          <w:p w14:paraId="402FF375"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0A9BA274" w14:textId="77777777" w:rsidR="00C85720" w:rsidRPr="00774521" w:rsidRDefault="00C85720" w:rsidP="005F0D2E">
            <w:pPr>
              <w:jc w:val="center"/>
            </w:pPr>
            <w:r w:rsidRPr="00774521">
              <w:t>&lt; 34</w:t>
            </w:r>
          </w:p>
        </w:tc>
      </w:tr>
      <w:tr w:rsidR="00C85720" w:rsidRPr="00555607" w14:paraId="0DE103A2" w14:textId="77777777" w:rsidTr="005F0D2E">
        <w:trPr>
          <w:jc w:val="center"/>
        </w:trPr>
        <w:tc>
          <w:tcPr>
            <w:tcW w:w="2842" w:type="dxa"/>
            <w:tcBorders>
              <w:right w:val="single" w:sz="4" w:space="0" w:color="auto"/>
            </w:tcBorders>
          </w:tcPr>
          <w:p w14:paraId="056C6D08" w14:textId="77777777" w:rsidR="00C85720" w:rsidRPr="00774521" w:rsidRDefault="00C85720" w:rsidP="005F0D2E">
            <w:pPr>
              <w:jc w:val="center"/>
            </w:pPr>
            <w:r w:rsidRPr="00774521">
              <w:t>2 ¾</w:t>
            </w:r>
          </w:p>
        </w:tc>
        <w:tc>
          <w:tcPr>
            <w:tcW w:w="948" w:type="dxa"/>
            <w:tcBorders>
              <w:top w:val="nil"/>
              <w:left w:val="single" w:sz="4" w:space="0" w:color="auto"/>
              <w:bottom w:val="nil"/>
              <w:right w:val="nil"/>
            </w:tcBorders>
          </w:tcPr>
          <w:p w14:paraId="2B9F77AA" w14:textId="77777777" w:rsidR="00C85720" w:rsidRPr="00774521" w:rsidRDefault="00C85720" w:rsidP="005F0D2E">
            <w:pPr>
              <w:jc w:val="center"/>
            </w:pPr>
            <w:r w:rsidRPr="00774521">
              <w:t>≥ 34</w:t>
            </w:r>
          </w:p>
        </w:tc>
        <w:tc>
          <w:tcPr>
            <w:tcW w:w="416" w:type="dxa"/>
            <w:tcBorders>
              <w:top w:val="nil"/>
              <w:left w:val="nil"/>
              <w:bottom w:val="nil"/>
              <w:right w:val="nil"/>
            </w:tcBorders>
          </w:tcPr>
          <w:p w14:paraId="1FBE9199"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6CE45014" w14:textId="77777777" w:rsidR="00C85720" w:rsidRPr="00774521" w:rsidRDefault="00C85720" w:rsidP="005F0D2E">
            <w:pPr>
              <w:jc w:val="center"/>
            </w:pPr>
            <w:r w:rsidRPr="00774521">
              <w:t>&lt; 37</w:t>
            </w:r>
          </w:p>
        </w:tc>
      </w:tr>
      <w:tr w:rsidR="00C85720" w:rsidRPr="00555607" w14:paraId="5126F340" w14:textId="77777777" w:rsidTr="005F0D2E">
        <w:trPr>
          <w:jc w:val="center"/>
        </w:trPr>
        <w:tc>
          <w:tcPr>
            <w:tcW w:w="2842" w:type="dxa"/>
            <w:tcBorders>
              <w:right w:val="single" w:sz="4" w:space="0" w:color="auto"/>
            </w:tcBorders>
          </w:tcPr>
          <w:p w14:paraId="0C5514C7" w14:textId="77777777" w:rsidR="00C85720" w:rsidRPr="00774521" w:rsidRDefault="00C85720" w:rsidP="005F0D2E">
            <w:pPr>
              <w:jc w:val="center"/>
            </w:pPr>
            <w:r w:rsidRPr="00774521">
              <w:t>3</w:t>
            </w:r>
          </w:p>
        </w:tc>
        <w:tc>
          <w:tcPr>
            <w:tcW w:w="948" w:type="dxa"/>
            <w:tcBorders>
              <w:top w:val="nil"/>
              <w:left w:val="single" w:sz="4" w:space="0" w:color="auto"/>
              <w:bottom w:val="nil"/>
              <w:right w:val="nil"/>
            </w:tcBorders>
          </w:tcPr>
          <w:p w14:paraId="370ACF3D" w14:textId="77777777" w:rsidR="00C85720" w:rsidRPr="00774521" w:rsidRDefault="00C85720" w:rsidP="005F0D2E">
            <w:pPr>
              <w:jc w:val="center"/>
            </w:pPr>
            <w:r w:rsidRPr="00774521">
              <w:t>≥ 37</w:t>
            </w:r>
          </w:p>
        </w:tc>
        <w:tc>
          <w:tcPr>
            <w:tcW w:w="416" w:type="dxa"/>
            <w:tcBorders>
              <w:top w:val="nil"/>
              <w:left w:val="nil"/>
              <w:bottom w:val="nil"/>
              <w:right w:val="nil"/>
            </w:tcBorders>
          </w:tcPr>
          <w:p w14:paraId="34BD32CC"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59529B91" w14:textId="77777777" w:rsidR="00C85720" w:rsidRPr="00774521" w:rsidRDefault="00C85720" w:rsidP="005F0D2E">
            <w:pPr>
              <w:jc w:val="center"/>
            </w:pPr>
            <w:r w:rsidRPr="00774521">
              <w:t>&lt; 40</w:t>
            </w:r>
          </w:p>
        </w:tc>
      </w:tr>
      <w:tr w:rsidR="00C85720" w:rsidRPr="00555607" w14:paraId="190C6890" w14:textId="77777777" w:rsidTr="005F0D2E">
        <w:trPr>
          <w:jc w:val="center"/>
        </w:trPr>
        <w:tc>
          <w:tcPr>
            <w:tcW w:w="2842" w:type="dxa"/>
            <w:tcBorders>
              <w:right w:val="single" w:sz="4" w:space="0" w:color="auto"/>
            </w:tcBorders>
          </w:tcPr>
          <w:p w14:paraId="5E4EB577" w14:textId="77777777" w:rsidR="00C85720" w:rsidRPr="00774521" w:rsidRDefault="00C85720" w:rsidP="005F0D2E">
            <w:pPr>
              <w:jc w:val="center"/>
            </w:pPr>
            <w:r w:rsidRPr="00774521">
              <w:t>3 ¼</w:t>
            </w:r>
          </w:p>
        </w:tc>
        <w:tc>
          <w:tcPr>
            <w:tcW w:w="948" w:type="dxa"/>
            <w:tcBorders>
              <w:top w:val="nil"/>
              <w:left w:val="single" w:sz="4" w:space="0" w:color="auto"/>
              <w:bottom w:val="nil"/>
              <w:right w:val="nil"/>
            </w:tcBorders>
          </w:tcPr>
          <w:p w14:paraId="0C94808F" w14:textId="77777777" w:rsidR="00C85720" w:rsidRPr="00774521" w:rsidRDefault="00C85720" w:rsidP="005F0D2E">
            <w:pPr>
              <w:jc w:val="center"/>
            </w:pPr>
            <w:r w:rsidRPr="00774521">
              <w:t>≥ 40</w:t>
            </w:r>
          </w:p>
        </w:tc>
        <w:tc>
          <w:tcPr>
            <w:tcW w:w="416" w:type="dxa"/>
            <w:tcBorders>
              <w:top w:val="nil"/>
              <w:left w:val="nil"/>
              <w:bottom w:val="nil"/>
              <w:right w:val="nil"/>
            </w:tcBorders>
          </w:tcPr>
          <w:p w14:paraId="381497C3" w14:textId="77777777" w:rsidR="00C85720" w:rsidRPr="00774521" w:rsidRDefault="00C85720" w:rsidP="005F0D2E">
            <w:pPr>
              <w:jc w:val="center"/>
            </w:pPr>
            <w:r w:rsidRPr="00774521">
              <w:t>-</w:t>
            </w:r>
          </w:p>
        </w:tc>
        <w:tc>
          <w:tcPr>
            <w:tcW w:w="952" w:type="dxa"/>
            <w:tcBorders>
              <w:top w:val="nil"/>
              <w:left w:val="nil"/>
              <w:bottom w:val="nil"/>
              <w:right w:val="single" w:sz="4" w:space="0" w:color="auto"/>
            </w:tcBorders>
          </w:tcPr>
          <w:p w14:paraId="090ED4F5" w14:textId="77777777" w:rsidR="00C85720" w:rsidRPr="00774521" w:rsidRDefault="00C85720" w:rsidP="005F0D2E">
            <w:pPr>
              <w:jc w:val="center"/>
            </w:pPr>
            <w:r w:rsidRPr="00774521">
              <w:t>&lt; 43</w:t>
            </w:r>
          </w:p>
        </w:tc>
      </w:tr>
      <w:tr w:rsidR="00C85720" w:rsidRPr="00555607" w14:paraId="2A0ECB24" w14:textId="77777777" w:rsidTr="005F0D2E">
        <w:trPr>
          <w:jc w:val="center"/>
        </w:trPr>
        <w:tc>
          <w:tcPr>
            <w:tcW w:w="2842" w:type="dxa"/>
            <w:tcBorders>
              <w:right w:val="single" w:sz="4" w:space="0" w:color="auto"/>
            </w:tcBorders>
          </w:tcPr>
          <w:p w14:paraId="0C142093" w14:textId="77777777" w:rsidR="00C85720" w:rsidRPr="00774521" w:rsidRDefault="00C85720" w:rsidP="005F0D2E">
            <w:pPr>
              <w:jc w:val="center"/>
            </w:pPr>
            <w:r w:rsidRPr="00774521">
              <w:t>3 ½</w:t>
            </w:r>
          </w:p>
        </w:tc>
        <w:tc>
          <w:tcPr>
            <w:tcW w:w="948" w:type="dxa"/>
            <w:tcBorders>
              <w:top w:val="nil"/>
              <w:left w:val="single" w:sz="4" w:space="0" w:color="auto"/>
              <w:bottom w:val="single" w:sz="4" w:space="0" w:color="auto"/>
              <w:right w:val="nil"/>
            </w:tcBorders>
          </w:tcPr>
          <w:p w14:paraId="7B326D15" w14:textId="77777777" w:rsidR="00C85720" w:rsidRPr="00774521" w:rsidRDefault="00C85720" w:rsidP="005F0D2E">
            <w:pPr>
              <w:jc w:val="center"/>
            </w:pPr>
            <w:r w:rsidRPr="00774521">
              <w:t>≥ 43</w:t>
            </w:r>
          </w:p>
        </w:tc>
        <w:tc>
          <w:tcPr>
            <w:tcW w:w="416" w:type="dxa"/>
            <w:tcBorders>
              <w:top w:val="nil"/>
              <w:left w:val="nil"/>
              <w:bottom w:val="single" w:sz="4" w:space="0" w:color="auto"/>
              <w:right w:val="nil"/>
            </w:tcBorders>
          </w:tcPr>
          <w:p w14:paraId="588FBBFC" w14:textId="77777777" w:rsidR="00C85720" w:rsidRPr="00774521" w:rsidRDefault="00C85720" w:rsidP="005F0D2E">
            <w:pPr>
              <w:jc w:val="center"/>
            </w:pPr>
            <w:r w:rsidRPr="00774521">
              <w:t>-</w:t>
            </w:r>
          </w:p>
        </w:tc>
        <w:tc>
          <w:tcPr>
            <w:tcW w:w="952" w:type="dxa"/>
            <w:tcBorders>
              <w:top w:val="nil"/>
              <w:left w:val="nil"/>
              <w:bottom w:val="single" w:sz="4" w:space="0" w:color="auto"/>
              <w:right w:val="single" w:sz="4" w:space="0" w:color="auto"/>
            </w:tcBorders>
          </w:tcPr>
          <w:p w14:paraId="1D2B880B" w14:textId="77777777" w:rsidR="00C85720" w:rsidRPr="00774521" w:rsidRDefault="00C85720" w:rsidP="005F0D2E">
            <w:pPr>
              <w:jc w:val="center"/>
            </w:pPr>
            <w:r w:rsidRPr="00774521">
              <w:t>&lt; 45</w:t>
            </w:r>
          </w:p>
        </w:tc>
      </w:tr>
    </w:tbl>
    <w:p w14:paraId="2F7599C4" w14:textId="77777777" w:rsidR="005E3266" w:rsidRPr="005E3266" w:rsidRDefault="005E3266" w:rsidP="005E3266">
      <w:pPr>
        <w:tabs>
          <w:tab w:val="clear" w:pos="567"/>
        </w:tabs>
        <w:spacing w:line="240" w:lineRule="auto"/>
        <w:rPr>
          <w:szCs w:val="22"/>
        </w:rPr>
      </w:pPr>
    </w:p>
    <w:p w14:paraId="0B4E6D85" w14:textId="77777777" w:rsidR="005749A8" w:rsidRPr="00E57A7D" w:rsidRDefault="005749A8"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96A54C4" w14:textId="4F48B4A9" w:rsidR="00C85720" w:rsidRDefault="00C85720" w:rsidP="00C85720">
      <w:pPr>
        <w:tabs>
          <w:tab w:val="clear" w:pos="567"/>
        </w:tabs>
        <w:spacing w:line="240" w:lineRule="auto"/>
        <w:rPr>
          <w:szCs w:val="22"/>
        </w:rPr>
      </w:pPr>
      <w:r w:rsidRPr="00771D75">
        <w:rPr>
          <w:szCs w:val="22"/>
        </w:rPr>
        <w:t xml:space="preserve">Tabletes ir aromatizētas, un suņi tās </w:t>
      </w:r>
      <w:r>
        <w:rPr>
          <w:szCs w:val="22"/>
        </w:rPr>
        <w:t>uzņem labpr</w:t>
      </w:r>
      <w:r w:rsidR="00040342">
        <w:rPr>
          <w:szCs w:val="22"/>
        </w:rPr>
        <w:t>ā</w:t>
      </w:r>
      <w:r>
        <w:rPr>
          <w:szCs w:val="22"/>
        </w:rPr>
        <w:t>tīgi</w:t>
      </w:r>
      <w:r w:rsidRPr="00771D75">
        <w:rPr>
          <w:szCs w:val="22"/>
        </w:rPr>
        <w:t xml:space="preserve">, bet vajadzības gadījumā tās var ievadīt tieši </w:t>
      </w:r>
      <w:r w:rsidR="00040342" w:rsidRPr="00771D75">
        <w:rPr>
          <w:szCs w:val="22"/>
        </w:rPr>
        <w:t>su</w:t>
      </w:r>
      <w:r w:rsidR="00040342">
        <w:rPr>
          <w:szCs w:val="22"/>
        </w:rPr>
        <w:t>nim</w:t>
      </w:r>
      <w:r w:rsidR="00040342" w:rsidRPr="00771D75">
        <w:rPr>
          <w:szCs w:val="22"/>
        </w:rPr>
        <w:t xml:space="preserve"> </w:t>
      </w:r>
      <w:r w:rsidRPr="00771D75">
        <w:rPr>
          <w:szCs w:val="22"/>
        </w:rPr>
        <w:t>mutē vai pievienot barībai.</w:t>
      </w:r>
    </w:p>
    <w:p w14:paraId="4EDF89D1" w14:textId="77777777" w:rsidR="005749A8" w:rsidRPr="00E57A7D" w:rsidRDefault="005749A8" w:rsidP="00C053B0">
      <w:pPr>
        <w:tabs>
          <w:tab w:val="clear" w:pos="567"/>
          <w:tab w:val="left" w:pos="1548"/>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751D16D" w14:textId="77777777" w:rsidR="005E3266" w:rsidRPr="005E3266" w:rsidRDefault="005E3266" w:rsidP="005E3266">
      <w:pPr>
        <w:tabs>
          <w:tab w:val="clear" w:pos="567"/>
        </w:tabs>
        <w:spacing w:line="240" w:lineRule="auto"/>
        <w:rPr>
          <w:szCs w:val="22"/>
        </w:rPr>
      </w:pPr>
      <w:r w:rsidRPr="005E3266">
        <w:rPr>
          <w:szCs w:val="22"/>
        </w:rPr>
        <w:t>Nav piemērojams.</w:t>
      </w:r>
    </w:p>
    <w:p w14:paraId="14074E41" w14:textId="77777777" w:rsidR="005E3266" w:rsidRDefault="005E3266" w:rsidP="00A9226B">
      <w:pPr>
        <w:tabs>
          <w:tab w:val="clear" w:pos="567"/>
        </w:tabs>
        <w:spacing w:line="240" w:lineRule="auto"/>
        <w:rPr>
          <w:iCs/>
          <w:szCs w:val="22"/>
        </w:rPr>
      </w:pPr>
    </w:p>
    <w:p w14:paraId="62EC81C9" w14:textId="77777777" w:rsidR="005749A8" w:rsidRPr="00E57A7D" w:rsidRDefault="005749A8"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5AF26D3" w14:textId="6B1D142C" w:rsidR="00C85720" w:rsidRDefault="001F54D1" w:rsidP="00C85720">
      <w:pPr>
        <w:tabs>
          <w:tab w:val="clear" w:pos="567"/>
        </w:tabs>
        <w:spacing w:line="240" w:lineRule="auto"/>
      </w:pPr>
      <w:r>
        <w:t>Neu</w:t>
      </w:r>
      <w:r w:rsidR="00C85720" w:rsidRPr="00E57A7D">
        <w:t xml:space="preserve">zglabāt temperatūrā </w:t>
      </w:r>
      <w:r>
        <w:t xml:space="preserve">virs </w:t>
      </w:r>
      <w:r w:rsidR="00C85720">
        <w:t xml:space="preserve">30°C. </w:t>
      </w:r>
    </w:p>
    <w:p w14:paraId="7B7131BC" w14:textId="77777777" w:rsidR="00C85720" w:rsidRDefault="00C85720" w:rsidP="00C85720">
      <w:pPr>
        <w:tabs>
          <w:tab w:val="clear" w:pos="567"/>
        </w:tabs>
        <w:spacing w:line="240" w:lineRule="auto"/>
      </w:pPr>
      <w:r>
        <w:t xml:space="preserve">Sargāt no gaismas. </w:t>
      </w:r>
    </w:p>
    <w:p w14:paraId="408DE545" w14:textId="3F8DFDE7" w:rsidR="00C85720" w:rsidRDefault="001F54D1" w:rsidP="00C85720">
      <w:pPr>
        <w:tabs>
          <w:tab w:val="clear" w:pos="567"/>
        </w:tabs>
        <w:spacing w:line="240" w:lineRule="auto"/>
        <w:rPr>
          <w:iCs/>
          <w:szCs w:val="22"/>
        </w:rPr>
      </w:pPr>
      <w:r>
        <w:rPr>
          <w:iCs/>
          <w:szCs w:val="22"/>
        </w:rPr>
        <w:lastRenderedPageBreak/>
        <w:t>Sad</w:t>
      </w:r>
      <w:r w:rsidR="00C85720" w:rsidRPr="00A66FB2">
        <w:rPr>
          <w:iCs/>
          <w:szCs w:val="22"/>
        </w:rPr>
        <w:t>alītās tabletes uzglabā</w:t>
      </w:r>
      <w:r>
        <w:rPr>
          <w:iCs/>
          <w:szCs w:val="22"/>
        </w:rPr>
        <w:t>t</w:t>
      </w:r>
      <w:r w:rsidR="00C85720" w:rsidRPr="00A66FB2">
        <w:rPr>
          <w:iCs/>
          <w:szCs w:val="22"/>
        </w:rPr>
        <w:t xml:space="preserve"> </w:t>
      </w:r>
      <w:proofErr w:type="spellStart"/>
      <w:r w:rsidR="00C85720" w:rsidRPr="00A66FB2">
        <w:rPr>
          <w:iCs/>
          <w:szCs w:val="22"/>
        </w:rPr>
        <w:t>blister</w:t>
      </w:r>
      <w:r>
        <w:rPr>
          <w:iCs/>
          <w:szCs w:val="22"/>
        </w:rPr>
        <w:t>ī</w:t>
      </w:r>
      <w:proofErr w:type="spellEnd"/>
      <w:r w:rsidR="00C85720" w:rsidRPr="00A66FB2">
        <w:rPr>
          <w:iCs/>
          <w:szCs w:val="22"/>
        </w:rPr>
        <w:t xml:space="preserve">. Visas </w:t>
      </w:r>
      <w:r>
        <w:rPr>
          <w:iCs/>
          <w:szCs w:val="22"/>
        </w:rPr>
        <w:t>sa</w:t>
      </w:r>
      <w:r w:rsidR="00C85720" w:rsidRPr="00A66FB2">
        <w:rPr>
          <w:iCs/>
          <w:szCs w:val="22"/>
        </w:rPr>
        <w:t xml:space="preserve">dalītās tabletes, kas palikušas pēc 72 stundām, </w:t>
      </w:r>
      <w:r w:rsidRPr="00A66FB2">
        <w:rPr>
          <w:iCs/>
          <w:szCs w:val="22"/>
        </w:rPr>
        <w:t>jāiz</w:t>
      </w:r>
      <w:r>
        <w:rPr>
          <w:iCs/>
          <w:szCs w:val="22"/>
        </w:rPr>
        <w:t>nīcina</w:t>
      </w:r>
      <w:r w:rsidR="00C85720" w:rsidRPr="00A66FB2">
        <w:rPr>
          <w:iCs/>
          <w:szCs w:val="22"/>
        </w:rPr>
        <w:t>.</w:t>
      </w:r>
    </w:p>
    <w:p w14:paraId="062A82D6" w14:textId="77777777" w:rsidR="00C85720" w:rsidRDefault="00C85720" w:rsidP="00C85720">
      <w:pPr>
        <w:tabs>
          <w:tab w:val="clear" w:pos="567"/>
        </w:tabs>
        <w:spacing w:line="240" w:lineRule="auto"/>
        <w:rPr>
          <w:iCs/>
          <w:szCs w:val="22"/>
        </w:rPr>
      </w:pPr>
    </w:p>
    <w:p w14:paraId="6C1E9DE2" w14:textId="485D887F" w:rsidR="005E3266" w:rsidRPr="005E3266" w:rsidRDefault="005E3266" w:rsidP="005E3266">
      <w:pPr>
        <w:tabs>
          <w:tab w:val="clear" w:pos="567"/>
        </w:tabs>
        <w:spacing w:line="240" w:lineRule="auto"/>
        <w:rPr>
          <w:szCs w:val="22"/>
        </w:rPr>
      </w:pPr>
      <w:r w:rsidRPr="005E3266">
        <w:rPr>
          <w:szCs w:val="22"/>
        </w:rPr>
        <w:t xml:space="preserve">Nelietot šīs veterinārās zāles, ja beidzies derīguma termiņš, kas norādīts uz </w:t>
      </w:r>
      <w:proofErr w:type="spellStart"/>
      <w:r w:rsidRPr="005E3266">
        <w:rPr>
          <w:szCs w:val="22"/>
        </w:rPr>
        <w:t>blistera</w:t>
      </w:r>
      <w:proofErr w:type="spellEnd"/>
      <w:r w:rsidRPr="005E3266">
        <w:rPr>
          <w:szCs w:val="22"/>
        </w:rPr>
        <w:t xml:space="preserve"> un kastītes pēc </w:t>
      </w:r>
      <w:proofErr w:type="spellStart"/>
      <w:r w:rsidRPr="005E3266">
        <w:rPr>
          <w:szCs w:val="22"/>
        </w:rPr>
        <w:t>E</w:t>
      </w:r>
      <w:r w:rsidR="006352E7">
        <w:rPr>
          <w:szCs w:val="22"/>
        </w:rPr>
        <w:t>xp</w:t>
      </w:r>
      <w:proofErr w:type="spellEnd"/>
      <w:r w:rsidRPr="005E3266">
        <w:rPr>
          <w:szCs w:val="22"/>
        </w:rPr>
        <w:t>.</w:t>
      </w:r>
      <w:r w:rsidR="00C85720">
        <w:rPr>
          <w:szCs w:val="22"/>
        </w:rPr>
        <w:t xml:space="preserve"> </w:t>
      </w:r>
      <w:r w:rsidRPr="005E3266">
        <w:rPr>
          <w:szCs w:val="22"/>
        </w:rPr>
        <w:t>Derīguma termiņš attiec</w:t>
      </w:r>
      <w:r w:rsidR="00CA04D6">
        <w:rPr>
          <w:szCs w:val="22"/>
        </w:rPr>
        <w:t>as</w:t>
      </w:r>
      <w:r w:rsidRPr="005E3266">
        <w:rPr>
          <w:szCs w:val="22"/>
        </w:rPr>
        <w:t xml:space="preserve"> uz </w:t>
      </w:r>
      <w:r w:rsidR="00CA04D6">
        <w:rPr>
          <w:szCs w:val="22"/>
        </w:rPr>
        <w:t xml:space="preserve">norādītā </w:t>
      </w:r>
      <w:r w:rsidRPr="005E3266">
        <w:rPr>
          <w:szCs w:val="22"/>
        </w:rPr>
        <w:t>mēneša pēdējo dienu.</w:t>
      </w:r>
    </w:p>
    <w:p w14:paraId="031C6C23" w14:textId="77777777" w:rsidR="0043320A" w:rsidRDefault="0043320A" w:rsidP="00A9226B">
      <w:pPr>
        <w:tabs>
          <w:tab w:val="clear" w:pos="567"/>
        </w:tabs>
        <w:spacing w:line="240" w:lineRule="auto"/>
        <w:rPr>
          <w:szCs w:val="22"/>
        </w:rPr>
      </w:pPr>
    </w:p>
    <w:p w14:paraId="7104364B" w14:textId="77777777" w:rsidR="005749A8" w:rsidRPr="00E57A7D" w:rsidRDefault="005749A8"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A48482E" w14:textId="14BBD920" w:rsidR="00B1307E" w:rsidRPr="00B1307E" w:rsidRDefault="00B1307E" w:rsidP="00B1307E">
      <w:pPr>
        <w:tabs>
          <w:tab w:val="clear" w:pos="567"/>
        </w:tabs>
        <w:spacing w:line="240" w:lineRule="auto"/>
        <w:rPr>
          <w:szCs w:val="22"/>
        </w:rPr>
      </w:pPr>
      <w:r w:rsidRPr="00B1307E">
        <w:rPr>
          <w:szCs w:val="22"/>
        </w:rPr>
        <w:t>Neizmest veterinārās zāles kanalizācijā vai kopā ar sadzīves atkritumiem.</w:t>
      </w:r>
    </w:p>
    <w:p w14:paraId="29923B46" w14:textId="566144FB" w:rsidR="00B1307E" w:rsidRDefault="00B1307E" w:rsidP="005E3266">
      <w:pPr>
        <w:tabs>
          <w:tab w:val="clear" w:pos="567"/>
        </w:tabs>
        <w:spacing w:line="240" w:lineRule="auto"/>
        <w:rPr>
          <w:szCs w:val="22"/>
        </w:rPr>
      </w:pPr>
    </w:p>
    <w:p w14:paraId="72BE9CAC" w14:textId="77777777" w:rsidR="00B1307E" w:rsidRPr="00B1307E" w:rsidRDefault="00B1307E" w:rsidP="00B1307E">
      <w:pPr>
        <w:tabs>
          <w:tab w:val="clear" w:pos="567"/>
        </w:tabs>
        <w:spacing w:line="240" w:lineRule="auto"/>
        <w:rPr>
          <w:szCs w:val="22"/>
        </w:rPr>
      </w:pPr>
      <w:r w:rsidRPr="00B1307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58D67E6" w14:textId="77777777" w:rsidR="00B1307E" w:rsidRPr="00B1307E" w:rsidRDefault="00B1307E" w:rsidP="00B1307E">
      <w:pPr>
        <w:tabs>
          <w:tab w:val="clear" w:pos="567"/>
        </w:tabs>
        <w:spacing w:line="240" w:lineRule="auto"/>
        <w:rPr>
          <w:szCs w:val="22"/>
        </w:rPr>
      </w:pPr>
    </w:p>
    <w:p w14:paraId="6CA0368F" w14:textId="5AAE210E" w:rsidR="00B1307E" w:rsidRPr="005E3266" w:rsidRDefault="00B1307E" w:rsidP="005E3266">
      <w:pPr>
        <w:tabs>
          <w:tab w:val="clear" w:pos="567"/>
        </w:tabs>
        <w:spacing w:line="240" w:lineRule="auto"/>
        <w:rPr>
          <w:szCs w:val="22"/>
        </w:rPr>
      </w:pPr>
      <w:r w:rsidRPr="00B1307E">
        <w:rPr>
          <w:szCs w:val="22"/>
        </w:rPr>
        <w:t>Jautājiet savam veterinārārstam vai farmaceitam, kā atbrīvoties no nevajadzīgām veterinārajām zālēm.</w:t>
      </w:r>
    </w:p>
    <w:p w14:paraId="5C013660" w14:textId="77777777" w:rsidR="00DB468A" w:rsidRDefault="00DB468A" w:rsidP="00DB468A">
      <w:pPr>
        <w:tabs>
          <w:tab w:val="clear" w:pos="567"/>
        </w:tabs>
        <w:spacing w:line="240" w:lineRule="auto"/>
        <w:rPr>
          <w:bCs/>
          <w:szCs w:val="22"/>
          <w:highlight w:val="lightGray"/>
        </w:rPr>
      </w:pPr>
    </w:p>
    <w:p w14:paraId="221C46AD" w14:textId="77777777" w:rsidR="005749A8" w:rsidRPr="00E57A7D" w:rsidRDefault="005749A8"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3FFA972" w14:textId="77777777" w:rsidR="005E3266" w:rsidRPr="005E3266" w:rsidRDefault="005E3266" w:rsidP="005E3266">
      <w:pPr>
        <w:tabs>
          <w:tab w:val="clear" w:pos="567"/>
        </w:tabs>
        <w:spacing w:line="240" w:lineRule="auto"/>
        <w:rPr>
          <w:szCs w:val="22"/>
        </w:rPr>
      </w:pPr>
      <w:r w:rsidRPr="005E3266">
        <w:rPr>
          <w:szCs w:val="22"/>
        </w:rPr>
        <w:t>Recepšu veterinārās zāles.</w:t>
      </w:r>
    </w:p>
    <w:p w14:paraId="11AB4EEE" w14:textId="77777777" w:rsidR="005E3266" w:rsidRDefault="005E3266" w:rsidP="00A9226B">
      <w:pPr>
        <w:tabs>
          <w:tab w:val="clear" w:pos="567"/>
        </w:tabs>
        <w:spacing w:line="240" w:lineRule="auto"/>
        <w:rPr>
          <w:szCs w:val="22"/>
        </w:rPr>
      </w:pPr>
    </w:p>
    <w:p w14:paraId="013DAEDB" w14:textId="77777777" w:rsidR="005749A8" w:rsidRPr="00E57A7D" w:rsidRDefault="005749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21430B5D" w14:textId="4DAA5379" w:rsidR="00C85720" w:rsidRDefault="009956C3" w:rsidP="005E3266">
      <w:pPr>
        <w:tabs>
          <w:tab w:val="clear" w:pos="567"/>
        </w:tabs>
        <w:spacing w:line="240" w:lineRule="auto"/>
        <w:rPr>
          <w:color w:val="000000"/>
          <w:szCs w:val="22"/>
          <w:shd w:val="clear" w:color="auto" w:fill="FFFFFF"/>
        </w:rPr>
      </w:pPr>
      <w:r w:rsidRPr="009956C3">
        <w:rPr>
          <w:color w:val="000000"/>
          <w:szCs w:val="22"/>
          <w:shd w:val="clear" w:color="auto" w:fill="FFFFFF"/>
        </w:rPr>
        <w:t>V/SRP/25/0001</w:t>
      </w:r>
    </w:p>
    <w:p w14:paraId="1A512353" w14:textId="77777777" w:rsidR="009956C3" w:rsidRPr="009956C3" w:rsidRDefault="009956C3" w:rsidP="005E3266">
      <w:pPr>
        <w:tabs>
          <w:tab w:val="clear" w:pos="567"/>
        </w:tabs>
        <w:spacing w:line="240" w:lineRule="auto"/>
        <w:rPr>
          <w:iCs/>
          <w:szCs w:val="22"/>
        </w:rPr>
      </w:pPr>
    </w:p>
    <w:p w14:paraId="500F5BBA" w14:textId="2FC6D9C0" w:rsidR="00DB468A" w:rsidRPr="00C85720" w:rsidRDefault="00C85720" w:rsidP="005E3266">
      <w:pPr>
        <w:tabs>
          <w:tab w:val="clear" w:pos="567"/>
        </w:tabs>
        <w:spacing w:line="240" w:lineRule="auto"/>
        <w:rPr>
          <w:szCs w:val="22"/>
          <w:u w:val="single"/>
        </w:rPr>
      </w:pPr>
      <w:r w:rsidRPr="00C85720">
        <w:rPr>
          <w:szCs w:val="22"/>
          <w:u w:val="single"/>
        </w:rPr>
        <w:t>Iepakojuma lielumi:</w:t>
      </w:r>
    </w:p>
    <w:p w14:paraId="0CE506DD"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2 </w:t>
      </w:r>
      <w:proofErr w:type="spellStart"/>
      <w:r>
        <w:rPr>
          <w:iCs/>
          <w:szCs w:val="22"/>
        </w:rPr>
        <w:t>blisteriem</w:t>
      </w:r>
      <w:proofErr w:type="spellEnd"/>
      <w:r>
        <w:rPr>
          <w:iCs/>
          <w:szCs w:val="22"/>
        </w:rPr>
        <w:t xml:space="preserve"> pa 10 tabletēm. </w:t>
      </w:r>
    </w:p>
    <w:p w14:paraId="494505D4"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10 </w:t>
      </w:r>
      <w:proofErr w:type="spellStart"/>
      <w:r>
        <w:rPr>
          <w:iCs/>
          <w:szCs w:val="22"/>
        </w:rPr>
        <w:t>blisteriem</w:t>
      </w:r>
      <w:proofErr w:type="spellEnd"/>
      <w:r>
        <w:rPr>
          <w:iCs/>
          <w:szCs w:val="22"/>
        </w:rPr>
        <w:t xml:space="preserve"> pa 10 tabletēm. </w:t>
      </w:r>
    </w:p>
    <w:p w14:paraId="77FD8308"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20 </w:t>
      </w:r>
      <w:proofErr w:type="spellStart"/>
      <w:r>
        <w:rPr>
          <w:iCs/>
          <w:szCs w:val="22"/>
        </w:rPr>
        <w:t>blisteriem</w:t>
      </w:r>
      <w:proofErr w:type="spellEnd"/>
      <w:r>
        <w:rPr>
          <w:iCs/>
          <w:szCs w:val="22"/>
        </w:rPr>
        <w:t xml:space="preserve"> pa 10 tabletēm. </w:t>
      </w:r>
    </w:p>
    <w:p w14:paraId="5398D51F"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30 </w:t>
      </w:r>
      <w:proofErr w:type="spellStart"/>
      <w:r>
        <w:rPr>
          <w:iCs/>
          <w:szCs w:val="22"/>
        </w:rPr>
        <w:t>blisteriem</w:t>
      </w:r>
      <w:proofErr w:type="spellEnd"/>
      <w:r>
        <w:rPr>
          <w:iCs/>
          <w:szCs w:val="22"/>
        </w:rPr>
        <w:t xml:space="preserve"> pa 10 tabletēm. </w:t>
      </w:r>
    </w:p>
    <w:p w14:paraId="2934F2D6"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40 </w:t>
      </w:r>
      <w:proofErr w:type="spellStart"/>
      <w:r>
        <w:rPr>
          <w:iCs/>
          <w:szCs w:val="22"/>
        </w:rPr>
        <w:t>blisteriem</w:t>
      </w:r>
      <w:proofErr w:type="spellEnd"/>
      <w:r>
        <w:rPr>
          <w:iCs/>
          <w:szCs w:val="22"/>
        </w:rPr>
        <w:t xml:space="preserve"> pa 10 tabletēm. </w:t>
      </w:r>
    </w:p>
    <w:p w14:paraId="6F54B6C8" w14:textId="77777777" w:rsidR="00C85720" w:rsidRDefault="00C85720" w:rsidP="00C85720">
      <w:pPr>
        <w:tabs>
          <w:tab w:val="clear" w:pos="567"/>
        </w:tabs>
        <w:spacing w:line="240" w:lineRule="auto"/>
        <w:rPr>
          <w:iCs/>
          <w:szCs w:val="22"/>
        </w:rPr>
      </w:pPr>
      <w:r w:rsidRPr="00AF1B9A">
        <w:rPr>
          <w:iCs/>
          <w:szCs w:val="22"/>
        </w:rPr>
        <w:t xml:space="preserve">Kartona </w:t>
      </w:r>
      <w:r>
        <w:rPr>
          <w:iCs/>
          <w:szCs w:val="22"/>
        </w:rPr>
        <w:t xml:space="preserve">kastīte ar 50 </w:t>
      </w:r>
      <w:proofErr w:type="spellStart"/>
      <w:r>
        <w:rPr>
          <w:iCs/>
          <w:szCs w:val="22"/>
        </w:rPr>
        <w:t>blisteriem</w:t>
      </w:r>
      <w:proofErr w:type="spellEnd"/>
      <w:r>
        <w:rPr>
          <w:iCs/>
          <w:szCs w:val="22"/>
        </w:rPr>
        <w:t xml:space="preserve"> pa 10 tabletēm. </w:t>
      </w:r>
    </w:p>
    <w:p w14:paraId="1FF51BF5" w14:textId="77777777" w:rsidR="00C85720" w:rsidRPr="00AF1B9A" w:rsidRDefault="00C85720" w:rsidP="00C85720">
      <w:pPr>
        <w:tabs>
          <w:tab w:val="clear" w:pos="567"/>
        </w:tabs>
        <w:spacing w:line="240" w:lineRule="auto"/>
        <w:rPr>
          <w:iCs/>
          <w:szCs w:val="22"/>
        </w:rPr>
      </w:pPr>
    </w:p>
    <w:p w14:paraId="193E3EE1" w14:textId="77777777" w:rsidR="00C85720" w:rsidRPr="00AF1B9A" w:rsidRDefault="00C85720" w:rsidP="00C85720">
      <w:pPr>
        <w:tabs>
          <w:tab w:val="clear" w:pos="567"/>
        </w:tabs>
        <w:spacing w:line="240" w:lineRule="auto"/>
        <w:rPr>
          <w:iCs/>
          <w:szCs w:val="22"/>
        </w:rPr>
      </w:pPr>
      <w:r w:rsidRPr="00AF1B9A">
        <w:rPr>
          <w:iCs/>
          <w:szCs w:val="22"/>
        </w:rPr>
        <w:t xml:space="preserve">Ne visi iepakojuma </w:t>
      </w:r>
      <w:r>
        <w:rPr>
          <w:iCs/>
          <w:szCs w:val="22"/>
        </w:rPr>
        <w:t>lielumi</w:t>
      </w:r>
      <w:r w:rsidRPr="00AF1B9A">
        <w:rPr>
          <w:iCs/>
          <w:szCs w:val="22"/>
        </w:rPr>
        <w:t xml:space="preserve"> var tikt izplatīti.</w:t>
      </w:r>
    </w:p>
    <w:p w14:paraId="5C463827" w14:textId="77777777" w:rsidR="00C85720" w:rsidRPr="005E3266" w:rsidRDefault="00C85720" w:rsidP="005E3266">
      <w:pPr>
        <w:tabs>
          <w:tab w:val="clear" w:pos="567"/>
        </w:tabs>
        <w:spacing w:line="240" w:lineRule="auto"/>
        <w:rPr>
          <w:szCs w:val="22"/>
        </w:rPr>
      </w:pPr>
    </w:p>
    <w:p w14:paraId="79331D04" w14:textId="77777777" w:rsidR="005749A8" w:rsidRPr="00E57A7D" w:rsidRDefault="005749A8" w:rsidP="005E3266">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D836F33" w14:textId="75C13960" w:rsidR="006352E7" w:rsidRPr="00E57A7D" w:rsidRDefault="002808CD" w:rsidP="006352E7">
      <w:pPr>
        <w:rPr>
          <w:szCs w:val="22"/>
        </w:rPr>
      </w:pPr>
      <w:bookmarkStart w:id="6" w:name="_Hlk155603899"/>
      <w:r>
        <w:rPr>
          <w:szCs w:val="22"/>
        </w:rPr>
        <w:t>06</w:t>
      </w:r>
      <w:r w:rsidR="009956C3">
        <w:rPr>
          <w:szCs w:val="22"/>
        </w:rPr>
        <w:t>/2025</w:t>
      </w:r>
    </w:p>
    <w:bookmarkEnd w:id="6"/>
    <w:p w14:paraId="621112AB" w14:textId="4AC73885" w:rsidR="007F0700" w:rsidRDefault="007F0700" w:rsidP="005E3266">
      <w:pPr>
        <w:tabs>
          <w:tab w:val="clear" w:pos="567"/>
        </w:tabs>
        <w:spacing w:line="240" w:lineRule="auto"/>
        <w:rPr>
          <w:szCs w:val="22"/>
        </w:rPr>
      </w:pPr>
    </w:p>
    <w:p w14:paraId="57D0355C" w14:textId="0BBC2328" w:rsidR="007F0700" w:rsidRPr="00831B9D" w:rsidRDefault="007F0700" w:rsidP="005E3266">
      <w:pPr>
        <w:tabs>
          <w:tab w:val="clear" w:pos="567"/>
        </w:tabs>
        <w:spacing w:line="240" w:lineRule="auto"/>
        <w:rPr>
          <w:szCs w:val="22"/>
        </w:rPr>
      </w:pPr>
      <w:r w:rsidRPr="00E57A7D">
        <w:t>Sīkāka informācija par šīm veterinārajām zālēm ir pieejama Savienības zāļu datubāzē</w:t>
      </w:r>
      <w:r>
        <w:t xml:space="preserve"> (</w:t>
      </w:r>
      <w:hyperlink r:id="rId12" w:history="1">
        <w:r w:rsidRPr="000569A3">
          <w:rPr>
            <w:rStyle w:val="Hyperlink"/>
          </w:rPr>
          <w:t>https://medicines.health.europa.eu/veterinary</w:t>
        </w:r>
      </w:hyperlink>
      <w:r>
        <w:t>)</w:t>
      </w:r>
      <w:r w:rsidRPr="00E57A7D">
        <w:t>.</w:t>
      </w:r>
    </w:p>
    <w:p w14:paraId="7D0CCED4" w14:textId="77777777" w:rsidR="005749A8" w:rsidRPr="00E57A7D" w:rsidRDefault="005749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1C932EDD" w:rsidR="00DB468A" w:rsidRPr="00E57A7D" w:rsidRDefault="000D512F" w:rsidP="00DB468A">
      <w:pPr>
        <w:rPr>
          <w:iCs/>
          <w:szCs w:val="22"/>
        </w:rPr>
      </w:pPr>
      <w:bookmarkStart w:id="7"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7"/>
    <w:p w14:paraId="31C3B7AB" w14:textId="2B4D0796" w:rsidR="00C85720" w:rsidRDefault="00C85720" w:rsidP="00C85720">
      <w:pPr>
        <w:pStyle w:val="BodyText"/>
        <w:ind w:right="-9"/>
        <w:rPr>
          <w:spacing w:val="-2"/>
        </w:rPr>
      </w:pPr>
      <w:r>
        <w:t>Ceva</w:t>
      </w:r>
      <w:r>
        <w:rPr>
          <w:spacing w:val="-6"/>
        </w:rPr>
        <w:t xml:space="preserve"> </w:t>
      </w:r>
      <w:proofErr w:type="spellStart"/>
      <w:r>
        <w:t>Santé</w:t>
      </w:r>
      <w:proofErr w:type="spellEnd"/>
      <w:r>
        <w:rPr>
          <w:spacing w:val="-3"/>
        </w:rPr>
        <w:t xml:space="preserve"> </w:t>
      </w:r>
      <w:proofErr w:type="spellStart"/>
      <w:r>
        <w:t>Animale</w:t>
      </w:r>
      <w:proofErr w:type="spellEnd"/>
      <w:r>
        <w:t>,</w:t>
      </w:r>
      <w:r>
        <w:rPr>
          <w:spacing w:val="-3"/>
        </w:rPr>
        <w:t xml:space="preserve"> </w:t>
      </w:r>
      <w:r w:rsidR="002808CD" w:rsidRPr="002808CD">
        <w:t xml:space="preserve">8 </w:t>
      </w:r>
      <w:proofErr w:type="spellStart"/>
      <w:r w:rsidR="002808CD" w:rsidRPr="002808CD">
        <w:t>rue</w:t>
      </w:r>
      <w:proofErr w:type="spellEnd"/>
      <w:r w:rsidR="002808CD" w:rsidRPr="002808CD">
        <w:t xml:space="preserve"> </w:t>
      </w:r>
      <w:proofErr w:type="spellStart"/>
      <w:r w:rsidR="002808CD" w:rsidRPr="002808CD">
        <w:t>de</w:t>
      </w:r>
      <w:proofErr w:type="spellEnd"/>
      <w:r w:rsidR="002808CD" w:rsidRPr="002808CD">
        <w:t xml:space="preserve"> Logrono</w:t>
      </w:r>
      <w:r>
        <w:t>,</w:t>
      </w:r>
      <w:r>
        <w:rPr>
          <w:spacing w:val="-3"/>
        </w:rPr>
        <w:t xml:space="preserve"> </w:t>
      </w:r>
      <w:r>
        <w:t>33500</w:t>
      </w:r>
      <w:r>
        <w:rPr>
          <w:spacing w:val="-3"/>
        </w:rPr>
        <w:t xml:space="preserve"> </w:t>
      </w:r>
      <w:proofErr w:type="spellStart"/>
      <w:r>
        <w:t>Libourne</w:t>
      </w:r>
      <w:proofErr w:type="spellEnd"/>
      <w:r>
        <w:t>,</w:t>
      </w:r>
      <w:r>
        <w:rPr>
          <w:spacing w:val="-1"/>
        </w:rPr>
        <w:t xml:space="preserve"> </w:t>
      </w:r>
      <w:r>
        <w:rPr>
          <w:spacing w:val="-2"/>
        </w:rPr>
        <w:t>Francija.</w:t>
      </w:r>
    </w:p>
    <w:p w14:paraId="3C69F8DB" w14:textId="77777777" w:rsidR="00C85720" w:rsidRPr="00BD5029" w:rsidRDefault="00C85720" w:rsidP="00C85720">
      <w:pPr>
        <w:pStyle w:val="Standard1"/>
        <w:ind w:right="-318"/>
        <w:rPr>
          <w:lang w:val="fr-FR"/>
        </w:rPr>
      </w:pPr>
      <w:proofErr w:type="spellStart"/>
      <w:proofErr w:type="gramStart"/>
      <w:r w:rsidRPr="00BD5029">
        <w:rPr>
          <w:lang w:val="fr-FR"/>
        </w:rPr>
        <w:t>T</w:t>
      </w:r>
      <w:r>
        <w:rPr>
          <w:lang w:val="fr-FR"/>
        </w:rPr>
        <w:t>ā</w:t>
      </w:r>
      <w:r w:rsidRPr="00BD5029">
        <w:rPr>
          <w:lang w:val="fr-FR"/>
        </w:rPr>
        <w:t>l</w:t>
      </w:r>
      <w:r>
        <w:rPr>
          <w:lang w:val="fr-FR"/>
        </w:rPr>
        <w:t>r</w:t>
      </w:r>
      <w:proofErr w:type="spellEnd"/>
      <w:r w:rsidRPr="00BD5029">
        <w:rPr>
          <w:lang w:val="fr-FR"/>
        </w:rPr>
        <w:t>:</w:t>
      </w:r>
      <w:proofErr w:type="gramEnd"/>
      <w:r w:rsidRPr="00BD5029">
        <w:rPr>
          <w:lang w:val="fr-FR"/>
        </w:rPr>
        <w:t xml:space="preserve"> +800 35 22 11 51</w:t>
      </w:r>
    </w:p>
    <w:p w14:paraId="487CCC50" w14:textId="77777777" w:rsidR="00C85720" w:rsidRPr="00BD5029" w:rsidRDefault="00C85720" w:rsidP="00C85720">
      <w:pPr>
        <w:rPr>
          <w:lang w:val="fr-FR"/>
        </w:rPr>
      </w:pPr>
      <w:r w:rsidRPr="00BD5029">
        <w:rPr>
          <w:lang w:val="fr-FR"/>
        </w:rPr>
        <w:t>E-</w:t>
      </w:r>
      <w:proofErr w:type="gramStart"/>
      <w:r>
        <w:rPr>
          <w:lang w:val="fr-FR"/>
        </w:rPr>
        <w:t>pasts</w:t>
      </w:r>
      <w:r w:rsidRPr="00BD5029">
        <w:rPr>
          <w:lang w:val="fr-FR"/>
        </w:rPr>
        <w:t>:</w:t>
      </w:r>
      <w:proofErr w:type="gramEnd"/>
      <w:r w:rsidRPr="00BD5029">
        <w:rPr>
          <w:lang w:val="fr-FR"/>
        </w:rPr>
        <w:t xml:space="preserve"> pharmacovigilance@ceva.com</w:t>
      </w:r>
    </w:p>
    <w:p w14:paraId="5B6A003B" w14:textId="77777777" w:rsidR="005E3266" w:rsidRPr="0036104F" w:rsidRDefault="005E3266" w:rsidP="005E3266">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32C0BB6" w14:textId="77777777" w:rsidR="00C85720" w:rsidRPr="00CF1402" w:rsidRDefault="00C85720" w:rsidP="00C85720">
      <w:pPr>
        <w:tabs>
          <w:tab w:val="clear" w:pos="567"/>
        </w:tabs>
        <w:spacing w:line="240" w:lineRule="auto"/>
        <w:rPr>
          <w:lang w:val="fr-FR"/>
        </w:rPr>
      </w:pPr>
      <w:r w:rsidRPr="00CF1402">
        <w:rPr>
          <w:lang w:val="fr-FR"/>
        </w:rPr>
        <w:t>Ceva Santé Animale</w:t>
      </w:r>
    </w:p>
    <w:p w14:paraId="4BC9EA48" w14:textId="77777777" w:rsidR="00C85720" w:rsidRPr="00CF1402" w:rsidRDefault="00C85720" w:rsidP="00C85720">
      <w:pPr>
        <w:tabs>
          <w:tab w:val="clear" w:pos="567"/>
        </w:tabs>
        <w:spacing w:line="240" w:lineRule="auto"/>
        <w:rPr>
          <w:lang w:val="fr-FR"/>
        </w:rPr>
      </w:pPr>
      <w:r w:rsidRPr="00CF1402">
        <w:rPr>
          <w:lang w:val="fr-FR"/>
        </w:rPr>
        <w:t>Boulevard de la Communication</w:t>
      </w:r>
    </w:p>
    <w:p w14:paraId="1C2DA999" w14:textId="77777777" w:rsidR="00C85720" w:rsidRPr="00CF1402" w:rsidRDefault="00C85720" w:rsidP="00C85720">
      <w:pPr>
        <w:tabs>
          <w:tab w:val="clear" w:pos="567"/>
        </w:tabs>
        <w:spacing w:line="240" w:lineRule="auto"/>
        <w:rPr>
          <w:lang w:val="fr-FR"/>
        </w:rPr>
      </w:pPr>
      <w:r w:rsidRPr="00CF1402">
        <w:rPr>
          <w:lang w:val="fr-FR"/>
        </w:rPr>
        <w:t>Zone Autoroutière</w:t>
      </w:r>
    </w:p>
    <w:p w14:paraId="1ED00A1B" w14:textId="77777777" w:rsidR="00C85720" w:rsidRPr="00CF1402" w:rsidRDefault="00C85720" w:rsidP="00C85720">
      <w:pPr>
        <w:tabs>
          <w:tab w:val="clear" w:pos="567"/>
        </w:tabs>
        <w:spacing w:line="240" w:lineRule="auto"/>
        <w:rPr>
          <w:lang w:val="fr-FR"/>
        </w:rPr>
      </w:pPr>
      <w:r w:rsidRPr="00CF1402">
        <w:rPr>
          <w:lang w:val="fr-FR"/>
        </w:rPr>
        <w:t>53950 Louverné</w:t>
      </w:r>
    </w:p>
    <w:p w14:paraId="4CB607E2" w14:textId="14F62EB4" w:rsidR="005E3266" w:rsidRPr="00E57A7D" w:rsidRDefault="00C85720" w:rsidP="006D075E">
      <w:pPr>
        <w:tabs>
          <w:tab w:val="clear" w:pos="567"/>
        </w:tabs>
        <w:spacing w:line="240" w:lineRule="auto"/>
        <w:rPr>
          <w:szCs w:val="22"/>
        </w:rPr>
      </w:pPr>
      <w:proofErr w:type="spellStart"/>
      <w:r w:rsidRPr="00CF1402">
        <w:rPr>
          <w:lang w:val="fr-FR"/>
        </w:rPr>
        <w:t>Fran</w:t>
      </w:r>
      <w:r>
        <w:rPr>
          <w:lang w:val="fr-FR"/>
        </w:rPr>
        <w:t>cija</w:t>
      </w:r>
      <w:proofErr w:type="spellEnd"/>
    </w:p>
    <w:sectPr w:rsidR="005E3266"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DC6F9" w14:textId="77777777" w:rsidR="00983755" w:rsidRDefault="00983755">
      <w:pPr>
        <w:spacing w:line="240" w:lineRule="auto"/>
      </w:pPr>
      <w:r>
        <w:separator/>
      </w:r>
    </w:p>
  </w:endnote>
  <w:endnote w:type="continuationSeparator" w:id="0">
    <w:p w14:paraId="33BE3191" w14:textId="77777777" w:rsidR="00983755" w:rsidRDefault="009837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527281" w14:textId="77777777" w:rsidR="00983755" w:rsidRDefault="00983755">
      <w:pPr>
        <w:spacing w:line="240" w:lineRule="auto"/>
      </w:pPr>
      <w:r>
        <w:separator/>
      </w:r>
    </w:p>
  </w:footnote>
  <w:footnote w:type="continuationSeparator" w:id="0">
    <w:p w14:paraId="1438648B" w14:textId="77777777" w:rsidR="00983755" w:rsidRDefault="0098375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2C07284"/>
    <w:multiLevelType w:val="hybridMultilevel"/>
    <w:tmpl w:val="EAAA04EA"/>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C612C9"/>
    <w:multiLevelType w:val="hybridMultilevel"/>
    <w:tmpl w:val="967CBE42"/>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CDE69E0"/>
    <w:multiLevelType w:val="hybridMultilevel"/>
    <w:tmpl w:val="E53E3C22"/>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5F0F08DB"/>
    <w:multiLevelType w:val="hybridMultilevel"/>
    <w:tmpl w:val="CC9062BE"/>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6"/>
  </w:num>
  <w:num w:numId="5" w16cid:durableId="999966740">
    <w:abstractNumId w:val="14"/>
  </w:num>
  <w:num w:numId="6" w16cid:durableId="1206522103">
    <w:abstractNumId w:val="26"/>
  </w:num>
  <w:num w:numId="7" w16cid:durableId="801075920">
    <w:abstractNumId w:val="21"/>
  </w:num>
  <w:num w:numId="8" w16cid:durableId="98183234">
    <w:abstractNumId w:val="10"/>
  </w:num>
  <w:num w:numId="9" w16cid:durableId="1148715201">
    <w:abstractNumId w:val="34"/>
  </w:num>
  <w:num w:numId="10" w16cid:durableId="2037853935">
    <w:abstractNumId w:val="35"/>
  </w:num>
  <w:num w:numId="11" w16cid:durableId="1052928582">
    <w:abstractNumId w:val="17"/>
  </w:num>
  <w:num w:numId="12" w16cid:durableId="2008171692">
    <w:abstractNumId w:val="15"/>
  </w:num>
  <w:num w:numId="13" w16cid:durableId="1833595890">
    <w:abstractNumId w:val="3"/>
  </w:num>
  <w:num w:numId="14" w16cid:durableId="92434561">
    <w:abstractNumId w:val="33"/>
  </w:num>
  <w:num w:numId="15" w16cid:durableId="386684063">
    <w:abstractNumId w:val="20"/>
  </w:num>
  <w:num w:numId="16" w16cid:durableId="1487934433">
    <w:abstractNumId w:val="38"/>
  </w:num>
  <w:num w:numId="17" w16cid:durableId="652030728">
    <w:abstractNumId w:val="11"/>
  </w:num>
  <w:num w:numId="18" w16cid:durableId="1284264658">
    <w:abstractNumId w:val="1"/>
  </w:num>
  <w:num w:numId="19" w16cid:durableId="1196508252">
    <w:abstractNumId w:val="18"/>
  </w:num>
  <w:num w:numId="20" w16cid:durableId="1274748198">
    <w:abstractNumId w:val="4"/>
  </w:num>
  <w:num w:numId="21" w16cid:durableId="580481108">
    <w:abstractNumId w:val="9"/>
  </w:num>
  <w:num w:numId="22" w16cid:durableId="1527065417">
    <w:abstractNumId w:val="28"/>
  </w:num>
  <w:num w:numId="23" w16cid:durableId="1606688099">
    <w:abstractNumId w:val="39"/>
  </w:num>
  <w:num w:numId="24" w16cid:durableId="1746763396">
    <w:abstractNumId w:val="23"/>
  </w:num>
  <w:num w:numId="25" w16cid:durableId="2040010624">
    <w:abstractNumId w:val="12"/>
  </w:num>
  <w:num w:numId="26" w16cid:durableId="1323200243">
    <w:abstractNumId w:val="13"/>
  </w:num>
  <w:num w:numId="27" w16cid:durableId="789474084">
    <w:abstractNumId w:val="6"/>
  </w:num>
  <w:num w:numId="28" w16cid:durableId="764302876">
    <w:abstractNumId w:val="8"/>
  </w:num>
  <w:num w:numId="29" w16cid:durableId="1684285264">
    <w:abstractNumId w:val="24"/>
  </w:num>
  <w:num w:numId="30" w16cid:durableId="321667364">
    <w:abstractNumId w:val="41"/>
  </w:num>
  <w:num w:numId="31" w16cid:durableId="1648584598">
    <w:abstractNumId w:val="42"/>
  </w:num>
  <w:num w:numId="32" w16cid:durableId="1007202">
    <w:abstractNumId w:val="22"/>
  </w:num>
  <w:num w:numId="33" w16cid:durableId="2123650300">
    <w:abstractNumId w:val="32"/>
  </w:num>
  <w:num w:numId="34" w16cid:durableId="732697145">
    <w:abstractNumId w:val="25"/>
  </w:num>
  <w:num w:numId="35" w16cid:durableId="540477820">
    <w:abstractNumId w:val="2"/>
  </w:num>
  <w:num w:numId="36" w16cid:durableId="22294497">
    <w:abstractNumId w:val="5"/>
  </w:num>
  <w:num w:numId="37" w16cid:durableId="1097335932">
    <w:abstractNumId w:val="27"/>
  </w:num>
  <w:num w:numId="38" w16cid:durableId="95255958">
    <w:abstractNumId w:val="19"/>
  </w:num>
  <w:num w:numId="39" w16cid:durableId="965162523">
    <w:abstractNumId w:val="40"/>
  </w:num>
  <w:num w:numId="40" w16cid:durableId="1566910383">
    <w:abstractNumId w:val="30"/>
  </w:num>
  <w:num w:numId="41" w16cid:durableId="1317101180">
    <w:abstractNumId w:val="31"/>
  </w:num>
  <w:num w:numId="42" w16cid:durableId="242226307">
    <w:abstractNumId w:val="7"/>
  </w:num>
  <w:num w:numId="43" w16cid:durableId="1249466854">
    <w:abstractNumId w:val="16"/>
  </w:num>
  <w:num w:numId="44" w16cid:durableId="14386037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5710"/>
    <w:rsid w:val="00026318"/>
    <w:rsid w:val="00027100"/>
    <w:rsid w:val="00032580"/>
    <w:rsid w:val="00036C50"/>
    <w:rsid w:val="00040342"/>
    <w:rsid w:val="00042C59"/>
    <w:rsid w:val="000432E7"/>
    <w:rsid w:val="00052D2B"/>
    <w:rsid w:val="00054F55"/>
    <w:rsid w:val="00055E3F"/>
    <w:rsid w:val="000569A3"/>
    <w:rsid w:val="00057044"/>
    <w:rsid w:val="00062945"/>
    <w:rsid w:val="000652A0"/>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2C8"/>
    <w:rsid w:val="000C1D4F"/>
    <w:rsid w:val="000C1F75"/>
    <w:rsid w:val="000C3ED7"/>
    <w:rsid w:val="000C55E6"/>
    <w:rsid w:val="000C687A"/>
    <w:rsid w:val="000C6EA2"/>
    <w:rsid w:val="000D1B91"/>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6B7"/>
    <w:rsid w:val="00117C49"/>
    <w:rsid w:val="00124F36"/>
    <w:rsid w:val="00125666"/>
    <w:rsid w:val="00125C80"/>
    <w:rsid w:val="00125C90"/>
    <w:rsid w:val="0013220B"/>
    <w:rsid w:val="0013799F"/>
    <w:rsid w:val="00140698"/>
    <w:rsid w:val="00140DF6"/>
    <w:rsid w:val="00145C3F"/>
    <w:rsid w:val="00145D34"/>
    <w:rsid w:val="00146284"/>
    <w:rsid w:val="0014690F"/>
    <w:rsid w:val="0015098E"/>
    <w:rsid w:val="00156EDF"/>
    <w:rsid w:val="00160057"/>
    <w:rsid w:val="00160FFC"/>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9BA"/>
    <w:rsid w:val="001F3EF9"/>
    <w:rsid w:val="001F3FC8"/>
    <w:rsid w:val="001F42D0"/>
    <w:rsid w:val="001F473A"/>
    <w:rsid w:val="001F54D1"/>
    <w:rsid w:val="001F627D"/>
    <w:rsid w:val="001F6622"/>
    <w:rsid w:val="00200EFE"/>
    <w:rsid w:val="00200F1F"/>
    <w:rsid w:val="0020126C"/>
    <w:rsid w:val="002013C5"/>
    <w:rsid w:val="0020551A"/>
    <w:rsid w:val="002066EC"/>
    <w:rsid w:val="002100FC"/>
    <w:rsid w:val="00211983"/>
    <w:rsid w:val="00211A90"/>
    <w:rsid w:val="002129D2"/>
    <w:rsid w:val="00213313"/>
    <w:rsid w:val="00213890"/>
    <w:rsid w:val="00214E52"/>
    <w:rsid w:val="002207C0"/>
    <w:rsid w:val="00221598"/>
    <w:rsid w:val="00222DD3"/>
    <w:rsid w:val="0022380D"/>
    <w:rsid w:val="00224B93"/>
    <w:rsid w:val="00226989"/>
    <w:rsid w:val="00231A2E"/>
    <w:rsid w:val="0023676E"/>
    <w:rsid w:val="002414B6"/>
    <w:rsid w:val="002422EB"/>
    <w:rsid w:val="00242397"/>
    <w:rsid w:val="00243D19"/>
    <w:rsid w:val="00246F13"/>
    <w:rsid w:val="00247A48"/>
    <w:rsid w:val="00250DD1"/>
    <w:rsid w:val="00251183"/>
    <w:rsid w:val="00251689"/>
    <w:rsid w:val="0025267C"/>
    <w:rsid w:val="00253B6B"/>
    <w:rsid w:val="00261DA8"/>
    <w:rsid w:val="00263C1F"/>
    <w:rsid w:val="00265656"/>
    <w:rsid w:val="002657F4"/>
    <w:rsid w:val="00265E77"/>
    <w:rsid w:val="00266155"/>
    <w:rsid w:val="00270AF5"/>
    <w:rsid w:val="002714E1"/>
    <w:rsid w:val="0027270B"/>
    <w:rsid w:val="002727FD"/>
    <w:rsid w:val="00274D17"/>
    <w:rsid w:val="002808CD"/>
    <w:rsid w:val="00282E7B"/>
    <w:rsid w:val="002838C8"/>
    <w:rsid w:val="002869EA"/>
    <w:rsid w:val="00290805"/>
    <w:rsid w:val="00290C2A"/>
    <w:rsid w:val="002931DD"/>
    <w:rsid w:val="00293325"/>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19BF"/>
    <w:rsid w:val="002F41AD"/>
    <w:rsid w:val="002F43F6"/>
    <w:rsid w:val="002F6DAA"/>
    <w:rsid w:val="002F71D5"/>
    <w:rsid w:val="003020BB"/>
    <w:rsid w:val="00302266"/>
    <w:rsid w:val="00304393"/>
    <w:rsid w:val="00304D0E"/>
    <w:rsid w:val="00305AB2"/>
    <w:rsid w:val="0031032B"/>
    <w:rsid w:val="00315033"/>
    <w:rsid w:val="00316E87"/>
    <w:rsid w:val="003174F6"/>
    <w:rsid w:val="00317724"/>
    <w:rsid w:val="00322850"/>
    <w:rsid w:val="0032453E"/>
    <w:rsid w:val="00325053"/>
    <w:rsid w:val="003256AC"/>
    <w:rsid w:val="0033129D"/>
    <w:rsid w:val="003320ED"/>
    <w:rsid w:val="0033480E"/>
    <w:rsid w:val="00337123"/>
    <w:rsid w:val="00341866"/>
    <w:rsid w:val="00342C0C"/>
    <w:rsid w:val="00342DBD"/>
    <w:rsid w:val="003535E0"/>
    <w:rsid w:val="003543AC"/>
    <w:rsid w:val="00355D02"/>
    <w:rsid w:val="00357657"/>
    <w:rsid w:val="003600FA"/>
    <w:rsid w:val="00361669"/>
    <w:rsid w:val="00366F56"/>
    <w:rsid w:val="003737C8"/>
    <w:rsid w:val="0037443C"/>
    <w:rsid w:val="00375761"/>
    <w:rsid w:val="0037589D"/>
    <w:rsid w:val="0037677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4A0"/>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2A50"/>
    <w:rsid w:val="00484539"/>
    <w:rsid w:val="00486006"/>
    <w:rsid w:val="00486BAD"/>
    <w:rsid w:val="00486BBE"/>
    <w:rsid w:val="00486D37"/>
    <w:rsid w:val="00487123"/>
    <w:rsid w:val="00490BF3"/>
    <w:rsid w:val="00492EBE"/>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D97"/>
    <w:rsid w:val="004E23A1"/>
    <w:rsid w:val="004E493C"/>
    <w:rsid w:val="004E623E"/>
    <w:rsid w:val="004E7092"/>
    <w:rsid w:val="004E7ECE"/>
    <w:rsid w:val="004F1F2E"/>
    <w:rsid w:val="004F4DB1"/>
    <w:rsid w:val="004F6F64"/>
    <w:rsid w:val="005000D9"/>
    <w:rsid w:val="005004EC"/>
    <w:rsid w:val="005016A9"/>
    <w:rsid w:val="00503589"/>
    <w:rsid w:val="00503E71"/>
    <w:rsid w:val="00504C5A"/>
    <w:rsid w:val="00506AAE"/>
    <w:rsid w:val="00517756"/>
    <w:rsid w:val="005202C6"/>
    <w:rsid w:val="00521A59"/>
    <w:rsid w:val="00523C53"/>
    <w:rsid w:val="005266FD"/>
    <w:rsid w:val="00527B8F"/>
    <w:rsid w:val="0053051A"/>
    <w:rsid w:val="0054134B"/>
    <w:rsid w:val="00542012"/>
    <w:rsid w:val="00542F4D"/>
    <w:rsid w:val="00543DF5"/>
    <w:rsid w:val="005441F4"/>
    <w:rsid w:val="00545A61"/>
    <w:rsid w:val="0055260D"/>
    <w:rsid w:val="00555422"/>
    <w:rsid w:val="00555810"/>
    <w:rsid w:val="00557395"/>
    <w:rsid w:val="00557B40"/>
    <w:rsid w:val="00560ACA"/>
    <w:rsid w:val="00562DCA"/>
    <w:rsid w:val="0056568F"/>
    <w:rsid w:val="00567ADA"/>
    <w:rsid w:val="0057436C"/>
    <w:rsid w:val="005749A8"/>
    <w:rsid w:val="00575DE3"/>
    <w:rsid w:val="00582578"/>
    <w:rsid w:val="00582932"/>
    <w:rsid w:val="005854EC"/>
    <w:rsid w:val="005858E4"/>
    <w:rsid w:val="0058621D"/>
    <w:rsid w:val="00594A6A"/>
    <w:rsid w:val="00596FC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0D19"/>
    <w:rsid w:val="005E1E1F"/>
    <w:rsid w:val="005E1FFD"/>
    <w:rsid w:val="005E3266"/>
    <w:rsid w:val="005E52B5"/>
    <w:rsid w:val="005E53EE"/>
    <w:rsid w:val="005F0542"/>
    <w:rsid w:val="005F0F72"/>
    <w:rsid w:val="005F1C1F"/>
    <w:rsid w:val="005F346D"/>
    <w:rsid w:val="005F38FB"/>
    <w:rsid w:val="005F6107"/>
    <w:rsid w:val="00602801"/>
    <w:rsid w:val="00602D3B"/>
    <w:rsid w:val="0060326F"/>
    <w:rsid w:val="00606EA1"/>
    <w:rsid w:val="00607617"/>
    <w:rsid w:val="00607E35"/>
    <w:rsid w:val="006112FD"/>
    <w:rsid w:val="006128F0"/>
    <w:rsid w:val="0061726B"/>
    <w:rsid w:val="00617B81"/>
    <w:rsid w:val="0062387A"/>
    <w:rsid w:val="006326D8"/>
    <w:rsid w:val="0063377D"/>
    <w:rsid w:val="006344BE"/>
    <w:rsid w:val="00634A66"/>
    <w:rsid w:val="006352E7"/>
    <w:rsid w:val="00640336"/>
    <w:rsid w:val="00640FC9"/>
    <w:rsid w:val="006414D3"/>
    <w:rsid w:val="006432F2"/>
    <w:rsid w:val="00645A88"/>
    <w:rsid w:val="00645C61"/>
    <w:rsid w:val="00647482"/>
    <w:rsid w:val="006475C2"/>
    <w:rsid w:val="0065320F"/>
    <w:rsid w:val="00653D64"/>
    <w:rsid w:val="00654E13"/>
    <w:rsid w:val="00657C97"/>
    <w:rsid w:val="00660BAB"/>
    <w:rsid w:val="00667489"/>
    <w:rsid w:val="00667F8A"/>
    <w:rsid w:val="00670D44"/>
    <w:rsid w:val="00673639"/>
    <w:rsid w:val="00673F4C"/>
    <w:rsid w:val="00676AFC"/>
    <w:rsid w:val="00677E04"/>
    <w:rsid w:val="006807CD"/>
    <w:rsid w:val="006819D0"/>
    <w:rsid w:val="00682D43"/>
    <w:rsid w:val="00683ABD"/>
    <w:rsid w:val="00683BE1"/>
    <w:rsid w:val="00685BAF"/>
    <w:rsid w:val="00690463"/>
    <w:rsid w:val="00692200"/>
    <w:rsid w:val="00693DE5"/>
    <w:rsid w:val="00696058"/>
    <w:rsid w:val="006A0D03"/>
    <w:rsid w:val="006A12D9"/>
    <w:rsid w:val="006A41E9"/>
    <w:rsid w:val="006A5EC5"/>
    <w:rsid w:val="006A68AD"/>
    <w:rsid w:val="006B082D"/>
    <w:rsid w:val="006B12CB"/>
    <w:rsid w:val="006B15BC"/>
    <w:rsid w:val="006B2030"/>
    <w:rsid w:val="006B5916"/>
    <w:rsid w:val="006C09B5"/>
    <w:rsid w:val="006C359B"/>
    <w:rsid w:val="006C4775"/>
    <w:rsid w:val="006C4D61"/>
    <w:rsid w:val="006C4F4A"/>
    <w:rsid w:val="006C5E80"/>
    <w:rsid w:val="006C78AB"/>
    <w:rsid w:val="006C7CEE"/>
    <w:rsid w:val="006D075E"/>
    <w:rsid w:val="006D09DC"/>
    <w:rsid w:val="006D3509"/>
    <w:rsid w:val="006D7503"/>
    <w:rsid w:val="006D7C6E"/>
    <w:rsid w:val="006E0F5D"/>
    <w:rsid w:val="006E0FEC"/>
    <w:rsid w:val="006E15A2"/>
    <w:rsid w:val="006E25F2"/>
    <w:rsid w:val="006E2F95"/>
    <w:rsid w:val="006E49BF"/>
    <w:rsid w:val="006E4D4C"/>
    <w:rsid w:val="006E6EF3"/>
    <w:rsid w:val="006E7793"/>
    <w:rsid w:val="006F148B"/>
    <w:rsid w:val="006F1889"/>
    <w:rsid w:val="006F4F65"/>
    <w:rsid w:val="006F5479"/>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35D31"/>
    <w:rsid w:val="007439DB"/>
    <w:rsid w:val="00746F04"/>
    <w:rsid w:val="007542E0"/>
    <w:rsid w:val="007568D8"/>
    <w:rsid w:val="0076174C"/>
    <w:rsid w:val="0076360F"/>
    <w:rsid w:val="0076364E"/>
    <w:rsid w:val="00765316"/>
    <w:rsid w:val="0076602C"/>
    <w:rsid w:val="007708C8"/>
    <w:rsid w:val="00771D75"/>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6E8E"/>
    <w:rsid w:val="007C796D"/>
    <w:rsid w:val="007D482C"/>
    <w:rsid w:val="007D5A8C"/>
    <w:rsid w:val="007D73FB"/>
    <w:rsid w:val="007E2F2D"/>
    <w:rsid w:val="007E7856"/>
    <w:rsid w:val="007F0700"/>
    <w:rsid w:val="007F1433"/>
    <w:rsid w:val="007F1491"/>
    <w:rsid w:val="007F2429"/>
    <w:rsid w:val="007F2F03"/>
    <w:rsid w:val="00800FE0"/>
    <w:rsid w:val="00802999"/>
    <w:rsid w:val="008039A2"/>
    <w:rsid w:val="008066AD"/>
    <w:rsid w:val="008122C2"/>
    <w:rsid w:val="008147FA"/>
    <w:rsid w:val="00814AF1"/>
    <w:rsid w:val="0081517F"/>
    <w:rsid w:val="00815370"/>
    <w:rsid w:val="0082153D"/>
    <w:rsid w:val="008255AA"/>
    <w:rsid w:val="008304DA"/>
    <w:rsid w:val="00830FF3"/>
    <w:rsid w:val="008334BF"/>
    <w:rsid w:val="00833C53"/>
    <w:rsid w:val="00836B8C"/>
    <w:rsid w:val="008379AA"/>
    <w:rsid w:val="00840062"/>
    <w:rsid w:val="008410C5"/>
    <w:rsid w:val="008436F5"/>
    <w:rsid w:val="008448D9"/>
    <w:rsid w:val="00846C08"/>
    <w:rsid w:val="00851438"/>
    <w:rsid w:val="00852E81"/>
    <w:rsid w:val="008530E7"/>
    <w:rsid w:val="00856BDB"/>
    <w:rsid w:val="00856F60"/>
    <w:rsid w:val="00857675"/>
    <w:rsid w:val="00857B2B"/>
    <w:rsid w:val="008610E2"/>
    <w:rsid w:val="00864C53"/>
    <w:rsid w:val="00864D53"/>
    <w:rsid w:val="00872C48"/>
    <w:rsid w:val="00875EC3"/>
    <w:rsid w:val="008763E7"/>
    <w:rsid w:val="008808C5"/>
    <w:rsid w:val="00881A7C"/>
    <w:rsid w:val="00883C78"/>
    <w:rsid w:val="00885159"/>
    <w:rsid w:val="00885214"/>
    <w:rsid w:val="00886A5F"/>
    <w:rsid w:val="00887252"/>
    <w:rsid w:val="00887615"/>
    <w:rsid w:val="00890052"/>
    <w:rsid w:val="00891817"/>
    <w:rsid w:val="00891DCD"/>
    <w:rsid w:val="008947AE"/>
    <w:rsid w:val="00894D57"/>
    <w:rsid w:val="00894E3A"/>
    <w:rsid w:val="00895A2F"/>
    <w:rsid w:val="0089675A"/>
    <w:rsid w:val="00896EBD"/>
    <w:rsid w:val="008A5665"/>
    <w:rsid w:val="008A5941"/>
    <w:rsid w:val="008A5A2C"/>
    <w:rsid w:val="008B24A8"/>
    <w:rsid w:val="008B25E4"/>
    <w:rsid w:val="008B2CDA"/>
    <w:rsid w:val="008B3D78"/>
    <w:rsid w:val="008B7D58"/>
    <w:rsid w:val="008C261B"/>
    <w:rsid w:val="008C33E8"/>
    <w:rsid w:val="008C386B"/>
    <w:rsid w:val="008C4FCA"/>
    <w:rsid w:val="008C57C2"/>
    <w:rsid w:val="008C7882"/>
    <w:rsid w:val="008D2261"/>
    <w:rsid w:val="008D4C28"/>
    <w:rsid w:val="008D577B"/>
    <w:rsid w:val="008D6B81"/>
    <w:rsid w:val="008D7A98"/>
    <w:rsid w:val="008E17C4"/>
    <w:rsid w:val="008E2F2D"/>
    <w:rsid w:val="008E37A2"/>
    <w:rsid w:val="008E45C4"/>
    <w:rsid w:val="008E64B1"/>
    <w:rsid w:val="008E64FA"/>
    <w:rsid w:val="008E6BF8"/>
    <w:rsid w:val="008E74ED"/>
    <w:rsid w:val="008F46C7"/>
    <w:rsid w:val="008F4DEF"/>
    <w:rsid w:val="00903D0D"/>
    <w:rsid w:val="00904787"/>
    <w:rsid w:val="009048E1"/>
    <w:rsid w:val="0090598C"/>
    <w:rsid w:val="00907082"/>
    <w:rsid w:val="009071BB"/>
    <w:rsid w:val="00907749"/>
    <w:rsid w:val="00913885"/>
    <w:rsid w:val="009141C4"/>
    <w:rsid w:val="00915ABF"/>
    <w:rsid w:val="00916C9E"/>
    <w:rsid w:val="00921CAD"/>
    <w:rsid w:val="00923DD4"/>
    <w:rsid w:val="009311ED"/>
    <w:rsid w:val="00931D41"/>
    <w:rsid w:val="00933BFE"/>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0DD8"/>
    <w:rsid w:val="00961156"/>
    <w:rsid w:val="00962C4B"/>
    <w:rsid w:val="00964F03"/>
    <w:rsid w:val="00965666"/>
    <w:rsid w:val="00966F1F"/>
    <w:rsid w:val="0096755F"/>
    <w:rsid w:val="00967A2E"/>
    <w:rsid w:val="00975676"/>
    <w:rsid w:val="00976467"/>
    <w:rsid w:val="00976D32"/>
    <w:rsid w:val="00983755"/>
    <w:rsid w:val="009844F7"/>
    <w:rsid w:val="009938F7"/>
    <w:rsid w:val="009956C3"/>
    <w:rsid w:val="009A05AA"/>
    <w:rsid w:val="009A2D5A"/>
    <w:rsid w:val="009A6509"/>
    <w:rsid w:val="009A67BD"/>
    <w:rsid w:val="009A6E2F"/>
    <w:rsid w:val="009B045C"/>
    <w:rsid w:val="009B2969"/>
    <w:rsid w:val="009B2C7E"/>
    <w:rsid w:val="009B3085"/>
    <w:rsid w:val="009B6DBD"/>
    <w:rsid w:val="009C108A"/>
    <w:rsid w:val="009C2E47"/>
    <w:rsid w:val="009C32E4"/>
    <w:rsid w:val="009C50BB"/>
    <w:rsid w:val="009C6BFB"/>
    <w:rsid w:val="009D0C05"/>
    <w:rsid w:val="009D54F4"/>
    <w:rsid w:val="009E2C00"/>
    <w:rsid w:val="009E49AD"/>
    <w:rsid w:val="009E4CC5"/>
    <w:rsid w:val="009E66FE"/>
    <w:rsid w:val="009E70F4"/>
    <w:rsid w:val="009E72A3"/>
    <w:rsid w:val="009F05AB"/>
    <w:rsid w:val="009F1AD2"/>
    <w:rsid w:val="009F2131"/>
    <w:rsid w:val="009F3687"/>
    <w:rsid w:val="009F6DC6"/>
    <w:rsid w:val="009F77D1"/>
    <w:rsid w:val="00A00C78"/>
    <w:rsid w:val="00A02504"/>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35"/>
    <w:rsid w:val="00A61C6D"/>
    <w:rsid w:val="00A63015"/>
    <w:rsid w:val="00A6387B"/>
    <w:rsid w:val="00A66254"/>
    <w:rsid w:val="00A66FB2"/>
    <w:rsid w:val="00A678B4"/>
    <w:rsid w:val="00A704A3"/>
    <w:rsid w:val="00A714D4"/>
    <w:rsid w:val="00A75E23"/>
    <w:rsid w:val="00A77B54"/>
    <w:rsid w:val="00A80FF5"/>
    <w:rsid w:val="00A82AA0"/>
    <w:rsid w:val="00A82F8A"/>
    <w:rsid w:val="00A84622"/>
    <w:rsid w:val="00A84BF0"/>
    <w:rsid w:val="00A85DCD"/>
    <w:rsid w:val="00A9226B"/>
    <w:rsid w:val="00A9575C"/>
    <w:rsid w:val="00A95B56"/>
    <w:rsid w:val="00A969AF"/>
    <w:rsid w:val="00A97567"/>
    <w:rsid w:val="00AB0D0F"/>
    <w:rsid w:val="00AB1A2E"/>
    <w:rsid w:val="00AB328A"/>
    <w:rsid w:val="00AB4918"/>
    <w:rsid w:val="00AB4BC8"/>
    <w:rsid w:val="00AB6BA7"/>
    <w:rsid w:val="00AB7BE8"/>
    <w:rsid w:val="00AC2759"/>
    <w:rsid w:val="00AD0710"/>
    <w:rsid w:val="00AD1CEA"/>
    <w:rsid w:val="00AD4DB9"/>
    <w:rsid w:val="00AD63C0"/>
    <w:rsid w:val="00AE07EE"/>
    <w:rsid w:val="00AE09AE"/>
    <w:rsid w:val="00AE35B2"/>
    <w:rsid w:val="00AE6AA0"/>
    <w:rsid w:val="00AF1B9A"/>
    <w:rsid w:val="00AF2362"/>
    <w:rsid w:val="00AF5527"/>
    <w:rsid w:val="00B00CA4"/>
    <w:rsid w:val="00B01696"/>
    <w:rsid w:val="00B02494"/>
    <w:rsid w:val="00B03310"/>
    <w:rsid w:val="00B075D6"/>
    <w:rsid w:val="00B113B9"/>
    <w:rsid w:val="00B119A2"/>
    <w:rsid w:val="00B1307E"/>
    <w:rsid w:val="00B13B6D"/>
    <w:rsid w:val="00B177F2"/>
    <w:rsid w:val="00B201F1"/>
    <w:rsid w:val="00B2603F"/>
    <w:rsid w:val="00B26659"/>
    <w:rsid w:val="00B304E7"/>
    <w:rsid w:val="00B318B6"/>
    <w:rsid w:val="00B32DC4"/>
    <w:rsid w:val="00B3499B"/>
    <w:rsid w:val="00B37FA0"/>
    <w:rsid w:val="00B41629"/>
    <w:rsid w:val="00B41F47"/>
    <w:rsid w:val="00B44468"/>
    <w:rsid w:val="00B5634E"/>
    <w:rsid w:val="00B57E76"/>
    <w:rsid w:val="00B601C5"/>
    <w:rsid w:val="00B60AC9"/>
    <w:rsid w:val="00B62F6C"/>
    <w:rsid w:val="00B67323"/>
    <w:rsid w:val="00B715F2"/>
    <w:rsid w:val="00B71759"/>
    <w:rsid w:val="00B72BBB"/>
    <w:rsid w:val="00B74071"/>
    <w:rsid w:val="00B7428E"/>
    <w:rsid w:val="00B74B67"/>
    <w:rsid w:val="00B75580"/>
    <w:rsid w:val="00B77443"/>
    <w:rsid w:val="00B779AA"/>
    <w:rsid w:val="00B81C95"/>
    <w:rsid w:val="00B82330"/>
    <w:rsid w:val="00B82ED4"/>
    <w:rsid w:val="00B8424F"/>
    <w:rsid w:val="00B84B3A"/>
    <w:rsid w:val="00B86896"/>
    <w:rsid w:val="00B875A6"/>
    <w:rsid w:val="00B90F3F"/>
    <w:rsid w:val="00B93E4C"/>
    <w:rsid w:val="00B94672"/>
    <w:rsid w:val="00B94754"/>
    <w:rsid w:val="00B94A1B"/>
    <w:rsid w:val="00B9603C"/>
    <w:rsid w:val="00BA2E70"/>
    <w:rsid w:val="00BA5C89"/>
    <w:rsid w:val="00BA7AEF"/>
    <w:rsid w:val="00BB04EB"/>
    <w:rsid w:val="00BB18F9"/>
    <w:rsid w:val="00BB2539"/>
    <w:rsid w:val="00BB3089"/>
    <w:rsid w:val="00BB4CE2"/>
    <w:rsid w:val="00BB5E3F"/>
    <w:rsid w:val="00BB5EF0"/>
    <w:rsid w:val="00BB6724"/>
    <w:rsid w:val="00BC0EFB"/>
    <w:rsid w:val="00BC1DC0"/>
    <w:rsid w:val="00BC2E39"/>
    <w:rsid w:val="00BC49A1"/>
    <w:rsid w:val="00BD2278"/>
    <w:rsid w:val="00BD2364"/>
    <w:rsid w:val="00BD28E3"/>
    <w:rsid w:val="00BD33F7"/>
    <w:rsid w:val="00BD6C2B"/>
    <w:rsid w:val="00BD76B8"/>
    <w:rsid w:val="00BE117E"/>
    <w:rsid w:val="00BE3261"/>
    <w:rsid w:val="00BE32E4"/>
    <w:rsid w:val="00BE61AD"/>
    <w:rsid w:val="00BF00EF"/>
    <w:rsid w:val="00BF58FC"/>
    <w:rsid w:val="00C01F77"/>
    <w:rsid w:val="00C01FFC"/>
    <w:rsid w:val="00C05321"/>
    <w:rsid w:val="00C053B0"/>
    <w:rsid w:val="00C058B8"/>
    <w:rsid w:val="00C06AE4"/>
    <w:rsid w:val="00C11147"/>
    <w:rsid w:val="00C114FF"/>
    <w:rsid w:val="00C11D49"/>
    <w:rsid w:val="00C15B9A"/>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C10"/>
    <w:rsid w:val="00C47552"/>
    <w:rsid w:val="00C544AE"/>
    <w:rsid w:val="00C54ADB"/>
    <w:rsid w:val="00C57A81"/>
    <w:rsid w:val="00C60193"/>
    <w:rsid w:val="00C60ABB"/>
    <w:rsid w:val="00C634D4"/>
    <w:rsid w:val="00C63AA5"/>
    <w:rsid w:val="00C65071"/>
    <w:rsid w:val="00C6727C"/>
    <w:rsid w:val="00C6744C"/>
    <w:rsid w:val="00C73134"/>
    <w:rsid w:val="00C73320"/>
    <w:rsid w:val="00C73F6D"/>
    <w:rsid w:val="00C74F27"/>
    <w:rsid w:val="00C74F6E"/>
    <w:rsid w:val="00C75F23"/>
    <w:rsid w:val="00C76F58"/>
    <w:rsid w:val="00C77FA4"/>
    <w:rsid w:val="00C77FFA"/>
    <w:rsid w:val="00C80401"/>
    <w:rsid w:val="00C81C97"/>
    <w:rsid w:val="00C828CF"/>
    <w:rsid w:val="00C840C2"/>
    <w:rsid w:val="00C84101"/>
    <w:rsid w:val="00C8535F"/>
    <w:rsid w:val="00C85720"/>
    <w:rsid w:val="00C86D67"/>
    <w:rsid w:val="00C90EDA"/>
    <w:rsid w:val="00C94FBB"/>
    <w:rsid w:val="00C959E7"/>
    <w:rsid w:val="00CA04D6"/>
    <w:rsid w:val="00CA0B67"/>
    <w:rsid w:val="00CA4542"/>
    <w:rsid w:val="00CB07EB"/>
    <w:rsid w:val="00CB4E0F"/>
    <w:rsid w:val="00CC1E65"/>
    <w:rsid w:val="00CC55EC"/>
    <w:rsid w:val="00CC567A"/>
    <w:rsid w:val="00CD2E49"/>
    <w:rsid w:val="00CD4059"/>
    <w:rsid w:val="00CD4E5A"/>
    <w:rsid w:val="00CD6AFD"/>
    <w:rsid w:val="00CE03CE"/>
    <w:rsid w:val="00CE0F5D"/>
    <w:rsid w:val="00CE1A6A"/>
    <w:rsid w:val="00CE5508"/>
    <w:rsid w:val="00CE6F75"/>
    <w:rsid w:val="00CF0DFF"/>
    <w:rsid w:val="00D028A9"/>
    <w:rsid w:val="00D033F6"/>
    <w:rsid w:val="00D0359D"/>
    <w:rsid w:val="00D04DED"/>
    <w:rsid w:val="00D06B3E"/>
    <w:rsid w:val="00D1089A"/>
    <w:rsid w:val="00D11181"/>
    <w:rsid w:val="00D116BD"/>
    <w:rsid w:val="00D14469"/>
    <w:rsid w:val="00D15280"/>
    <w:rsid w:val="00D2001A"/>
    <w:rsid w:val="00D20684"/>
    <w:rsid w:val="00D26B62"/>
    <w:rsid w:val="00D32624"/>
    <w:rsid w:val="00D32A07"/>
    <w:rsid w:val="00D368D6"/>
    <w:rsid w:val="00D3691A"/>
    <w:rsid w:val="00D377C3"/>
    <w:rsid w:val="00D377E2"/>
    <w:rsid w:val="00D37841"/>
    <w:rsid w:val="00D403E9"/>
    <w:rsid w:val="00D42DCB"/>
    <w:rsid w:val="00D45482"/>
    <w:rsid w:val="00D46DF2"/>
    <w:rsid w:val="00D47674"/>
    <w:rsid w:val="00D50CD9"/>
    <w:rsid w:val="00D5338C"/>
    <w:rsid w:val="00D55A5D"/>
    <w:rsid w:val="00D57251"/>
    <w:rsid w:val="00D606B2"/>
    <w:rsid w:val="00D623D9"/>
    <w:rsid w:val="00D625A7"/>
    <w:rsid w:val="00D64074"/>
    <w:rsid w:val="00D65777"/>
    <w:rsid w:val="00D65EF7"/>
    <w:rsid w:val="00D6719F"/>
    <w:rsid w:val="00D70933"/>
    <w:rsid w:val="00D728A0"/>
    <w:rsid w:val="00D75EBC"/>
    <w:rsid w:val="00D77E5C"/>
    <w:rsid w:val="00D83661"/>
    <w:rsid w:val="00D87CE8"/>
    <w:rsid w:val="00D91507"/>
    <w:rsid w:val="00D9216A"/>
    <w:rsid w:val="00D97E7D"/>
    <w:rsid w:val="00DA25F6"/>
    <w:rsid w:val="00DA310C"/>
    <w:rsid w:val="00DA3113"/>
    <w:rsid w:val="00DA51A9"/>
    <w:rsid w:val="00DA78C9"/>
    <w:rsid w:val="00DB3439"/>
    <w:rsid w:val="00DB3618"/>
    <w:rsid w:val="00DB468A"/>
    <w:rsid w:val="00DC066B"/>
    <w:rsid w:val="00DC2111"/>
    <w:rsid w:val="00DC2946"/>
    <w:rsid w:val="00DC550F"/>
    <w:rsid w:val="00DC64FD"/>
    <w:rsid w:val="00DD01B3"/>
    <w:rsid w:val="00DD53C3"/>
    <w:rsid w:val="00DD7448"/>
    <w:rsid w:val="00DE127F"/>
    <w:rsid w:val="00DE4162"/>
    <w:rsid w:val="00DE424A"/>
    <w:rsid w:val="00DE4419"/>
    <w:rsid w:val="00DE67C4"/>
    <w:rsid w:val="00DF0ACA"/>
    <w:rsid w:val="00DF2245"/>
    <w:rsid w:val="00DF2DDD"/>
    <w:rsid w:val="00DF4CE9"/>
    <w:rsid w:val="00DF537E"/>
    <w:rsid w:val="00DF77CF"/>
    <w:rsid w:val="00E026E8"/>
    <w:rsid w:val="00E060F7"/>
    <w:rsid w:val="00E12191"/>
    <w:rsid w:val="00E1456F"/>
    <w:rsid w:val="00E14C47"/>
    <w:rsid w:val="00E16D03"/>
    <w:rsid w:val="00E22698"/>
    <w:rsid w:val="00E2505D"/>
    <w:rsid w:val="00E25B7C"/>
    <w:rsid w:val="00E27F42"/>
    <w:rsid w:val="00E3076B"/>
    <w:rsid w:val="00E35582"/>
    <w:rsid w:val="00E3725B"/>
    <w:rsid w:val="00E434D1"/>
    <w:rsid w:val="00E467FC"/>
    <w:rsid w:val="00E46D7E"/>
    <w:rsid w:val="00E5205F"/>
    <w:rsid w:val="00E56CBB"/>
    <w:rsid w:val="00E57A7D"/>
    <w:rsid w:val="00E61950"/>
    <w:rsid w:val="00E61E51"/>
    <w:rsid w:val="00E62356"/>
    <w:rsid w:val="00E64CC7"/>
    <w:rsid w:val="00E6552A"/>
    <w:rsid w:val="00E6707D"/>
    <w:rsid w:val="00E67A85"/>
    <w:rsid w:val="00E70337"/>
    <w:rsid w:val="00E70E7C"/>
    <w:rsid w:val="00E71313"/>
    <w:rsid w:val="00E72606"/>
    <w:rsid w:val="00E73C3E"/>
    <w:rsid w:val="00E74050"/>
    <w:rsid w:val="00E77619"/>
    <w:rsid w:val="00E80860"/>
    <w:rsid w:val="00E811BF"/>
    <w:rsid w:val="00E811C5"/>
    <w:rsid w:val="00E82496"/>
    <w:rsid w:val="00E834CD"/>
    <w:rsid w:val="00E846DC"/>
    <w:rsid w:val="00E84E9D"/>
    <w:rsid w:val="00E869B1"/>
    <w:rsid w:val="00E86CEE"/>
    <w:rsid w:val="00E87795"/>
    <w:rsid w:val="00E9168A"/>
    <w:rsid w:val="00E935AF"/>
    <w:rsid w:val="00E95696"/>
    <w:rsid w:val="00EA3614"/>
    <w:rsid w:val="00EB0E20"/>
    <w:rsid w:val="00EB1A80"/>
    <w:rsid w:val="00EB2BDF"/>
    <w:rsid w:val="00EB3BBD"/>
    <w:rsid w:val="00EB457B"/>
    <w:rsid w:val="00EC2AB1"/>
    <w:rsid w:val="00EC47C4"/>
    <w:rsid w:val="00EC4F3A"/>
    <w:rsid w:val="00EC5E74"/>
    <w:rsid w:val="00ED0EBD"/>
    <w:rsid w:val="00ED594D"/>
    <w:rsid w:val="00ED65FC"/>
    <w:rsid w:val="00EE185A"/>
    <w:rsid w:val="00EE32C0"/>
    <w:rsid w:val="00EE36E1"/>
    <w:rsid w:val="00EE524F"/>
    <w:rsid w:val="00EE6228"/>
    <w:rsid w:val="00EE6E54"/>
    <w:rsid w:val="00EE7AC7"/>
    <w:rsid w:val="00EE7B3F"/>
    <w:rsid w:val="00EF2258"/>
    <w:rsid w:val="00EF3A8A"/>
    <w:rsid w:val="00EF4C45"/>
    <w:rsid w:val="00EF5BDD"/>
    <w:rsid w:val="00F0054D"/>
    <w:rsid w:val="00F02467"/>
    <w:rsid w:val="00F04CA9"/>
    <w:rsid w:val="00F04D0E"/>
    <w:rsid w:val="00F10E62"/>
    <w:rsid w:val="00F12214"/>
    <w:rsid w:val="00F12565"/>
    <w:rsid w:val="00F144BE"/>
    <w:rsid w:val="00F1454D"/>
    <w:rsid w:val="00F14ACA"/>
    <w:rsid w:val="00F17A0C"/>
    <w:rsid w:val="00F212EC"/>
    <w:rsid w:val="00F23927"/>
    <w:rsid w:val="00F26A05"/>
    <w:rsid w:val="00F27C39"/>
    <w:rsid w:val="00F307CE"/>
    <w:rsid w:val="00F31285"/>
    <w:rsid w:val="00F31317"/>
    <w:rsid w:val="00F343C8"/>
    <w:rsid w:val="00F346D8"/>
    <w:rsid w:val="00F354C5"/>
    <w:rsid w:val="00F3684E"/>
    <w:rsid w:val="00F37108"/>
    <w:rsid w:val="00F40449"/>
    <w:rsid w:val="00F42CD3"/>
    <w:rsid w:val="00F45B8E"/>
    <w:rsid w:val="00F47BAA"/>
    <w:rsid w:val="00F50FA3"/>
    <w:rsid w:val="00F520FE"/>
    <w:rsid w:val="00F52EAB"/>
    <w:rsid w:val="00F53DD2"/>
    <w:rsid w:val="00F54277"/>
    <w:rsid w:val="00F55A04"/>
    <w:rsid w:val="00F578F6"/>
    <w:rsid w:val="00F61A31"/>
    <w:rsid w:val="00F634C6"/>
    <w:rsid w:val="00F663E3"/>
    <w:rsid w:val="00F66F00"/>
    <w:rsid w:val="00F66FE6"/>
    <w:rsid w:val="00F67A2D"/>
    <w:rsid w:val="00F67BFF"/>
    <w:rsid w:val="00F70A1B"/>
    <w:rsid w:val="00F713EF"/>
    <w:rsid w:val="00F719EA"/>
    <w:rsid w:val="00F72FDF"/>
    <w:rsid w:val="00F737C4"/>
    <w:rsid w:val="00F75960"/>
    <w:rsid w:val="00F806CE"/>
    <w:rsid w:val="00F82526"/>
    <w:rsid w:val="00F84672"/>
    <w:rsid w:val="00F84802"/>
    <w:rsid w:val="00F85511"/>
    <w:rsid w:val="00F95A8C"/>
    <w:rsid w:val="00F96099"/>
    <w:rsid w:val="00FA06FD"/>
    <w:rsid w:val="00FA515B"/>
    <w:rsid w:val="00FA5741"/>
    <w:rsid w:val="00FA6B90"/>
    <w:rsid w:val="00FA70F9"/>
    <w:rsid w:val="00FA74CB"/>
    <w:rsid w:val="00FB207A"/>
    <w:rsid w:val="00FB2886"/>
    <w:rsid w:val="00FB466E"/>
    <w:rsid w:val="00FB6992"/>
    <w:rsid w:val="00FB71E5"/>
    <w:rsid w:val="00FB7F85"/>
    <w:rsid w:val="00FC02F3"/>
    <w:rsid w:val="00FC060F"/>
    <w:rsid w:val="00FC072B"/>
    <w:rsid w:val="00FC2C0A"/>
    <w:rsid w:val="00FC7209"/>
    <w:rsid w:val="00FC752C"/>
    <w:rsid w:val="00FD0492"/>
    <w:rsid w:val="00FD13EC"/>
    <w:rsid w:val="00FD1E45"/>
    <w:rsid w:val="00FD370D"/>
    <w:rsid w:val="00FD4669"/>
    <w:rsid w:val="00FD4DA8"/>
    <w:rsid w:val="00FD4EEF"/>
    <w:rsid w:val="00FD5461"/>
    <w:rsid w:val="00FD6BDB"/>
    <w:rsid w:val="00FD6F00"/>
    <w:rsid w:val="00FD7B98"/>
    <w:rsid w:val="00FE05B8"/>
    <w:rsid w:val="00FE178F"/>
    <w:rsid w:val="00FF18D2"/>
    <w:rsid w:val="00FF22F5"/>
    <w:rsid w:val="00FF2CA1"/>
    <w:rsid w:val="00FF4664"/>
    <w:rsid w:val="00FF4EE8"/>
    <w:rsid w:val="00FF5D09"/>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AF1B9A"/>
    <w:pPr>
      <w:ind w:left="720"/>
      <w:contextualSpacing/>
    </w:pPr>
  </w:style>
  <w:style w:type="paragraph" w:customStyle="1" w:styleId="Letter">
    <w:name w:val="Letter"/>
    <w:basedOn w:val="Normal"/>
    <w:rsid w:val="00AF1B9A"/>
    <w:pPr>
      <w:tabs>
        <w:tab w:val="clear" w:pos="567"/>
      </w:tabs>
      <w:spacing w:line="240" w:lineRule="auto"/>
    </w:pPr>
    <w:rPr>
      <w:b/>
      <w:bCs/>
      <w:lang w:val="fr-FR" w:eastAsia="fi-FI"/>
    </w:rPr>
  </w:style>
  <w:style w:type="character" w:styleId="UnresolvedMention">
    <w:name w:val="Unresolved Mention"/>
    <w:basedOn w:val="DefaultParagraphFont"/>
    <w:rsid w:val="00C60ABB"/>
    <w:rPr>
      <w:color w:val="605E5C"/>
      <w:shd w:val="clear" w:color="auto" w:fill="E1DFDD"/>
    </w:rPr>
  </w:style>
  <w:style w:type="paragraph" w:customStyle="1" w:styleId="Standard1">
    <w:name w:val="Standard1"/>
    <w:rsid w:val="00C85720"/>
    <w:pPr>
      <w:tabs>
        <w:tab w:val="left" w:pos="567"/>
      </w:tabs>
      <w:spacing w:line="260" w:lineRule="auto"/>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384068345">
      <w:bodyDiv w:val="1"/>
      <w:marLeft w:val="0"/>
      <w:marRight w:val="0"/>
      <w:marTop w:val="0"/>
      <w:marBottom w:val="0"/>
      <w:divBdr>
        <w:top w:val="none" w:sz="0" w:space="0" w:color="auto"/>
        <w:left w:val="none" w:sz="0" w:space="0" w:color="auto"/>
        <w:bottom w:val="none" w:sz="0" w:space="0" w:color="auto"/>
        <w:right w:val="none" w:sz="0" w:space="0" w:color="auto"/>
      </w:divBdr>
      <w:divsChild>
        <w:div w:id="718553220">
          <w:marLeft w:val="0"/>
          <w:marRight w:val="0"/>
          <w:marTop w:val="0"/>
          <w:marBottom w:val="0"/>
          <w:divBdr>
            <w:top w:val="none" w:sz="0" w:space="0" w:color="auto"/>
            <w:left w:val="none" w:sz="0" w:space="0" w:color="auto"/>
            <w:bottom w:val="none" w:sz="0" w:space="0" w:color="auto"/>
            <w:right w:val="none" w:sz="0" w:space="0" w:color="auto"/>
          </w:divBdr>
          <w:divsChild>
            <w:div w:id="330105807">
              <w:marLeft w:val="0"/>
              <w:marRight w:val="0"/>
              <w:marTop w:val="0"/>
              <w:marBottom w:val="0"/>
              <w:divBdr>
                <w:top w:val="none" w:sz="0" w:space="0" w:color="auto"/>
                <w:left w:val="none" w:sz="0" w:space="0" w:color="auto"/>
                <w:bottom w:val="none" w:sz="0" w:space="0" w:color="auto"/>
                <w:right w:val="none" w:sz="0" w:space="0" w:color="auto"/>
              </w:divBdr>
              <w:divsChild>
                <w:div w:id="140267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7525">
          <w:marLeft w:val="0"/>
          <w:marRight w:val="0"/>
          <w:marTop w:val="0"/>
          <w:marBottom w:val="0"/>
          <w:divBdr>
            <w:top w:val="none" w:sz="0" w:space="0" w:color="auto"/>
            <w:left w:val="none" w:sz="0" w:space="0" w:color="auto"/>
            <w:bottom w:val="none" w:sz="0" w:space="0" w:color="auto"/>
            <w:right w:val="none" w:sz="0" w:space="0" w:color="auto"/>
          </w:divBdr>
          <w:divsChild>
            <w:div w:id="1546025369">
              <w:marLeft w:val="0"/>
              <w:marRight w:val="0"/>
              <w:marTop w:val="0"/>
              <w:marBottom w:val="0"/>
              <w:divBdr>
                <w:top w:val="none" w:sz="0" w:space="0" w:color="auto"/>
                <w:left w:val="none" w:sz="0" w:space="0" w:color="auto"/>
                <w:bottom w:val="none" w:sz="0" w:space="0" w:color="auto"/>
                <w:right w:val="none" w:sz="0" w:space="0" w:color="auto"/>
              </w:divBdr>
              <w:divsChild>
                <w:div w:id="1282299362">
                  <w:marLeft w:val="0"/>
                  <w:marRight w:val="0"/>
                  <w:marTop w:val="0"/>
                  <w:marBottom w:val="0"/>
                  <w:divBdr>
                    <w:top w:val="none" w:sz="0" w:space="0" w:color="auto"/>
                    <w:left w:val="none" w:sz="0" w:space="0" w:color="auto"/>
                    <w:bottom w:val="none" w:sz="0" w:space="0" w:color="auto"/>
                    <w:right w:val="none" w:sz="0" w:space="0" w:color="auto"/>
                  </w:divBdr>
                  <w:divsChild>
                    <w:div w:id="52810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046849">
      <w:bodyDiv w:val="1"/>
      <w:marLeft w:val="0"/>
      <w:marRight w:val="0"/>
      <w:marTop w:val="0"/>
      <w:marBottom w:val="0"/>
      <w:divBdr>
        <w:top w:val="none" w:sz="0" w:space="0" w:color="auto"/>
        <w:left w:val="none" w:sz="0" w:space="0" w:color="auto"/>
        <w:bottom w:val="none" w:sz="0" w:space="0" w:color="auto"/>
        <w:right w:val="none" w:sz="0" w:space="0" w:color="auto"/>
      </w:divBdr>
      <w:divsChild>
        <w:div w:id="1144615887">
          <w:marLeft w:val="0"/>
          <w:marRight w:val="0"/>
          <w:marTop w:val="0"/>
          <w:marBottom w:val="0"/>
          <w:divBdr>
            <w:top w:val="none" w:sz="0" w:space="0" w:color="auto"/>
            <w:left w:val="none" w:sz="0" w:space="0" w:color="auto"/>
            <w:bottom w:val="none" w:sz="0" w:space="0" w:color="auto"/>
            <w:right w:val="none" w:sz="0" w:space="0" w:color="auto"/>
          </w:divBdr>
        </w:div>
        <w:div w:id="1483812634">
          <w:marLeft w:val="0"/>
          <w:marRight w:val="0"/>
          <w:marTop w:val="0"/>
          <w:marBottom w:val="0"/>
          <w:divBdr>
            <w:top w:val="none" w:sz="0" w:space="0" w:color="auto"/>
            <w:left w:val="none" w:sz="0" w:space="0" w:color="auto"/>
            <w:bottom w:val="none" w:sz="0" w:space="0" w:color="auto"/>
            <w:right w:val="none" w:sz="0" w:space="0" w:color="auto"/>
          </w:divBdr>
          <w:divsChild>
            <w:div w:id="330842364">
              <w:marLeft w:val="0"/>
              <w:marRight w:val="165"/>
              <w:marTop w:val="150"/>
              <w:marBottom w:val="0"/>
              <w:divBdr>
                <w:top w:val="none" w:sz="0" w:space="0" w:color="auto"/>
                <w:left w:val="none" w:sz="0" w:space="0" w:color="auto"/>
                <w:bottom w:val="none" w:sz="0" w:space="0" w:color="auto"/>
                <w:right w:val="none" w:sz="0" w:space="0" w:color="auto"/>
              </w:divBdr>
              <w:divsChild>
                <w:div w:id="425418542">
                  <w:marLeft w:val="0"/>
                  <w:marRight w:val="0"/>
                  <w:marTop w:val="0"/>
                  <w:marBottom w:val="0"/>
                  <w:divBdr>
                    <w:top w:val="none" w:sz="0" w:space="0" w:color="auto"/>
                    <w:left w:val="none" w:sz="0" w:space="0" w:color="auto"/>
                    <w:bottom w:val="none" w:sz="0" w:space="0" w:color="auto"/>
                    <w:right w:val="none" w:sz="0" w:space="0" w:color="auto"/>
                  </w:divBdr>
                  <w:divsChild>
                    <w:div w:id="20938195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278660">
      <w:bodyDiv w:val="1"/>
      <w:marLeft w:val="0"/>
      <w:marRight w:val="0"/>
      <w:marTop w:val="0"/>
      <w:marBottom w:val="0"/>
      <w:divBdr>
        <w:top w:val="none" w:sz="0" w:space="0" w:color="auto"/>
        <w:left w:val="none" w:sz="0" w:space="0" w:color="auto"/>
        <w:bottom w:val="none" w:sz="0" w:space="0" w:color="auto"/>
        <w:right w:val="none" w:sz="0" w:space="0" w:color="auto"/>
      </w:divBdr>
    </w:div>
    <w:div w:id="2120951228">
      <w:bodyDiv w:val="1"/>
      <w:marLeft w:val="0"/>
      <w:marRight w:val="0"/>
      <w:marTop w:val="0"/>
      <w:marBottom w:val="0"/>
      <w:divBdr>
        <w:top w:val="none" w:sz="0" w:space="0" w:color="auto"/>
        <w:left w:val="none" w:sz="0" w:space="0" w:color="auto"/>
        <w:bottom w:val="none" w:sz="0" w:space="0" w:color="auto"/>
        <w:right w:val="none" w:sz="0" w:space="0" w:color="auto"/>
      </w:divBdr>
      <w:divsChild>
        <w:div w:id="788203812">
          <w:marLeft w:val="0"/>
          <w:marRight w:val="0"/>
          <w:marTop w:val="0"/>
          <w:marBottom w:val="0"/>
          <w:divBdr>
            <w:top w:val="none" w:sz="0" w:space="0" w:color="auto"/>
            <w:left w:val="none" w:sz="0" w:space="0" w:color="auto"/>
            <w:bottom w:val="none" w:sz="0" w:space="0" w:color="auto"/>
            <w:right w:val="none" w:sz="0" w:space="0" w:color="auto"/>
          </w:divBdr>
          <w:divsChild>
            <w:div w:id="1336179895">
              <w:marLeft w:val="0"/>
              <w:marRight w:val="0"/>
              <w:marTop w:val="0"/>
              <w:marBottom w:val="0"/>
              <w:divBdr>
                <w:top w:val="none" w:sz="0" w:space="0" w:color="auto"/>
                <w:left w:val="none" w:sz="0" w:space="0" w:color="auto"/>
                <w:bottom w:val="none" w:sz="0" w:space="0" w:color="auto"/>
                <w:right w:val="none" w:sz="0" w:space="0" w:color="auto"/>
              </w:divBdr>
              <w:divsChild>
                <w:div w:id="43641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019561">
          <w:marLeft w:val="0"/>
          <w:marRight w:val="0"/>
          <w:marTop w:val="0"/>
          <w:marBottom w:val="0"/>
          <w:divBdr>
            <w:top w:val="none" w:sz="0" w:space="0" w:color="auto"/>
            <w:left w:val="none" w:sz="0" w:space="0" w:color="auto"/>
            <w:bottom w:val="none" w:sz="0" w:space="0" w:color="auto"/>
            <w:right w:val="none" w:sz="0" w:space="0" w:color="auto"/>
          </w:divBdr>
          <w:divsChild>
            <w:div w:id="599484819">
              <w:marLeft w:val="0"/>
              <w:marRight w:val="0"/>
              <w:marTop w:val="0"/>
              <w:marBottom w:val="0"/>
              <w:divBdr>
                <w:top w:val="none" w:sz="0" w:space="0" w:color="auto"/>
                <w:left w:val="none" w:sz="0" w:space="0" w:color="auto"/>
                <w:bottom w:val="none" w:sz="0" w:space="0" w:color="auto"/>
                <w:right w:val="none" w:sz="0" w:space="0" w:color="auto"/>
              </w:divBdr>
              <w:divsChild>
                <w:div w:id="1775973884">
                  <w:marLeft w:val="0"/>
                  <w:marRight w:val="0"/>
                  <w:marTop w:val="0"/>
                  <w:marBottom w:val="0"/>
                  <w:divBdr>
                    <w:top w:val="none" w:sz="0" w:space="0" w:color="auto"/>
                    <w:left w:val="none" w:sz="0" w:space="0" w:color="auto"/>
                    <w:bottom w:val="none" w:sz="0" w:space="0" w:color="auto"/>
                    <w:right w:val="none" w:sz="0" w:space="0" w:color="auto"/>
                  </w:divBdr>
                  <w:divsChild>
                    <w:div w:id="73088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2734</Words>
  <Characters>18364</Characters>
  <DocSecurity>0</DocSecurity>
  <Lines>153</Lines>
  <Paragraphs>42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Vqrdtemplatetracked_lv</vt:lpstr>
      <vt:lpstr>Vqrdtemplateclean_lv_corr 1</vt:lpstr>
    </vt:vector>
  </TitlesOfParts>
  <Company/>
  <LinksUpToDate>false</LinksUpToDate>
  <CharactersWithSpaces>21056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