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5E7B2" w14:textId="77777777" w:rsidR="00C114FF" w:rsidRPr="003D05EB" w:rsidRDefault="00C114FF" w:rsidP="00A9226B">
      <w:pPr>
        <w:tabs>
          <w:tab w:val="clear" w:pos="567"/>
        </w:tabs>
        <w:spacing w:line="240" w:lineRule="auto"/>
        <w:rPr>
          <w:szCs w:val="22"/>
        </w:rPr>
      </w:pPr>
    </w:p>
    <w:p w14:paraId="35A693F9" w14:textId="77777777" w:rsidR="00C114FF" w:rsidRPr="003D05EB" w:rsidRDefault="00C114FF" w:rsidP="00A9226B">
      <w:pPr>
        <w:tabs>
          <w:tab w:val="clear" w:pos="567"/>
        </w:tabs>
        <w:spacing w:line="240" w:lineRule="auto"/>
        <w:rPr>
          <w:szCs w:val="22"/>
        </w:rPr>
      </w:pPr>
    </w:p>
    <w:p w14:paraId="5287781F" w14:textId="77777777" w:rsidR="00C114FF" w:rsidRPr="003D05EB" w:rsidRDefault="00C114FF" w:rsidP="00A9226B">
      <w:pPr>
        <w:tabs>
          <w:tab w:val="clear" w:pos="567"/>
        </w:tabs>
        <w:spacing w:line="240" w:lineRule="auto"/>
        <w:rPr>
          <w:szCs w:val="22"/>
        </w:rPr>
      </w:pPr>
    </w:p>
    <w:p w14:paraId="32180DBC" w14:textId="77777777" w:rsidR="00C114FF" w:rsidRPr="003D05EB" w:rsidRDefault="00C114FF" w:rsidP="00A9226B">
      <w:pPr>
        <w:tabs>
          <w:tab w:val="clear" w:pos="567"/>
        </w:tabs>
        <w:spacing w:line="240" w:lineRule="auto"/>
        <w:rPr>
          <w:szCs w:val="22"/>
        </w:rPr>
      </w:pPr>
    </w:p>
    <w:p w14:paraId="5FD3C248" w14:textId="77777777" w:rsidR="00C114FF" w:rsidRPr="003D05EB" w:rsidRDefault="00C114FF" w:rsidP="00A9226B">
      <w:pPr>
        <w:tabs>
          <w:tab w:val="clear" w:pos="567"/>
        </w:tabs>
        <w:spacing w:line="240" w:lineRule="auto"/>
        <w:rPr>
          <w:szCs w:val="22"/>
        </w:rPr>
      </w:pPr>
    </w:p>
    <w:p w14:paraId="59D12DF4" w14:textId="77777777" w:rsidR="00C114FF" w:rsidRPr="003D05EB" w:rsidRDefault="00C114FF" w:rsidP="00A9226B">
      <w:pPr>
        <w:tabs>
          <w:tab w:val="clear" w:pos="567"/>
        </w:tabs>
        <w:spacing w:line="240" w:lineRule="auto"/>
        <w:rPr>
          <w:szCs w:val="22"/>
        </w:rPr>
      </w:pPr>
    </w:p>
    <w:p w14:paraId="48DCD5C3" w14:textId="77777777" w:rsidR="00C114FF" w:rsidRPr="003D05EB" w:rsidRDefault="00C114FF" w:rsidP="00A9226B">
      <w:pPr>
        <w:tabs>
          <w:tab w:val="clear" w:pos="567"/>
        </w:tabs>
        <w:spacing w:line="240" w:lineRule="auto"/>
        <w:rPr>
          <w:szCs w:val="22"/>
        </w:rPr>
      </w:pPr>
    </w:p>
    <w:p w14:paraId="5B0177CC" w14:textId="77777777" w:rsidR="00C114FF" w:rsidRPr="003D05EB" w:rsidRDefault="00C114FF" w:rsidP="00A9226B">
      <w:pPr>
        <w:tabs>
          <w:tab w:val="clear" w:pos="567"/>
        </w:tabs>
        <w:spacing w:line="240" w:lineRule="auto"/>
        <w:rPr>
          <w:szCs w:val="22"/>
        </w:rPr>
      </w:pPr>
    </w:p>
    <w:p w14:paraId="625DC4C5" w14:textId="77777777" w:rsidR="00C114FF" w:rsidRPr="003D05EB" w:rsidRDefault="00C114FF" w:rsidP="00A9226B">
      <w:pPr>
        <w:tabs>
          <w:tab w:val="clear" w:pos="567"/>
        </w:tabs>
        <w:spacing w:line="240" w:lineRule="auto"/>
        <w:rPr>
          <w:szCs w:val="22"/>
        </w:rPr>
      </w:pPr>
    </w:p>
    <w:p w14:paraId="4252967A" w14:textId="77777777" w:rsidR="00C114FF" w:rsidRPr="003D05EB" w:rsidRDefault="00C114FF" w:rsidP="00A9226B">
      <w:pPr>
        <w:tabs>
          <w:tab w:val="clear" w:pos="567"/>
        </w:tabs>
        <w:spacing w:line="240" w:lineRule="auto"/>
        <w:rPr>
          <w:szCs w:val="22"/>
        </w:rPr>
      </w:pPr>
    </w:p>
    <w:p w14:paraId="7563A926" w14:textId="77777777" w:rsidR="00C114FF" w:rsidRPr="003D05EB" w:rsidRDefault="00C114FF" w:rsidP="00A9226B">
      <w:pPr>
        <w:tabs>
          <w:tab w:val="clear" w:pos="567"/>
        </w:tabs>
        <w:spacing w:line="240" w:lineRule="auto"/>
        <w:rPr>
          <w:szCs w:val="22"/>
        </w:rPr>
      </w:pPr>
    </w:p>
    <w:p w14:paraId="0B5D070D" w14:textId="77777777" w:rsidR="00C114FF" w:rsidRPr="003D05EB" w:rsidRDefault="00C114FF" w:rsidP="00A9226B">
      <w:pPr>
        <w:tabs>
          <w:tab w:val="clear" w:pos="567"/>
        </w:tabs>
        <w:spacing w:line="240" w:lineRule="auto"/>
        <w:rPr>
          <w:szCs w:val="22"/>
        </w:rPr>
      </w:pPr>
    </w:p>
    <w:p w14:paraId="0AE43519" w14:textId="77777777" w:rsidR="00C114FF" w:rsidRPr="003D05EB" w:rsidRDefault="00C114FF" w:rsidP="00A9226B">
      <w:pPr>
        <w:tabs>
          <w:tab w:val="clear" w:pos="567"/>
        </w:tabs>
        <w:spacing w:line="240" w:lineRule="auto"/>
        <w:rPr>
          <w:szCs w:val="22"/>
        </w:rPr>
      </w:pPr>
    </w:p>
    <w:p w14:paraId="6FD5BC79" w14:textId="77777777" w:rsidR="00C114FF" w:rsidRPr="003D05EB" w:rsidRDefault="00C114FF" w:rsidP="00A9226B">
      <w:pPr>
        <w:tabs>
          <w:tab w:val="clear" w:pos="567"/>
        </w:tabs>
        <w:spacing w:line="240" w:lineRule="auto"/>
        <w:rPr>
          <w:szCs w:val="22"/>
        </w:rPr>
      </w:pPr>
    </w:p>
    <w:p w14:paraId="75AC573A" w14:textId="77777777" w:rsidR="00C114FF" w:rsidRPr="003D05EB" w:rsidRDefault="00C114FF" w:rsidP="00A9226B">
      <w:pPr>
        <w:tabs>
          <w:tab w:val="clear" w:pos="567"/>
        </w:tabs>
        <w:spacing w:line="240" w:lineRule="auto"/>
        <w:rPr>
          <w:szCs w:val="22"/>
        </w:rPr>
      </w:pPr>
    </w:p>
    <w:p w14:paraId="6F9B5436" w14:textId="77777777" w:rsidR="00C114FF" w:rsidRPr="003D05EB" w:rsidRDefault="00C114FF" w:rsidP="00A9226B">
      <w:pPr>
        <w:tabs>
          <w:tab w:val="clear" w:pos="567"/>
        </w:tabs>
        <w:spacing w:line="240" w:lineRule="auto"/>
        <w:rPr>
          <w:szCs w:val="22"/>
        </w:rPr>
      </w:pPr>
    </w:p>
    <w:p w14:paraId="34FA9D78" w14:textId="77777777" w:rsidR="00C114FF" w:rsidRPr="003D05EB" w:rsidRDefault="00C114FF" w:rsidP="00A9226B">
      <w:pPr>
        <w:tabs>
          <w:tab w:val="clear" w:pos="567"/>
        </w:tabs>
        <w:spacing w:line="240" w:lineRule="auto"/>
        <w:rPr>
          <w:szCs w:val="22"/>
        </w:rPr>
      </w:pPr>
    </w:p>
    <w:p w14:paraId="0D77D632" w14:textId="77777777" w:rsidR="00C114FF" w:rsidRPr="003D05EB" w:rsidRDefault="00C114FF" w:rsidP="00A9226B">
      <w:pPr>
        <w:tabs>
          <w:tab w:val="clear" w:pos="567"/>
        </w:tabs>
        <w:spacing w:line="240" w:lineRule="auto"/>
        <w:rPr>
          <w:szCs w:val="22"/>
        </w:rPr>
      </w:pPr>
    </w:p>
    <w:p w14:paraId="4960E839" w14:textId="77777777" w:rsidR="00C114FF" w:rsidRPr="003D05EB" w:rsidRDefault="00C114FF" w:rsidP="00A9226B">
      <w:pPr>
        <w:tabs>
          <w:tab w:val="clear" w:pos="567"/>
        </w:tabs>
        <w:spacing w:line="240" w:lineRule="auto"/>
        <w:rPr>
          <w:szCs w:val="22"/>
        </w:rPr>
      </w:pPr>
    </w:p>
    <w:p w14:paraId="25B9A50E" w14:textId="77777777" w:rsidR="00C114FF" w:rsidRPr="003D05EB" w:rsidRDefault="00C114FF" w:rsidP="00A9226B">
      <w:pPr>
        <w:tabs>
          <w:tab w:val="clear" w:pos="567"/>
        </w:tabs>
        <w:spacing w:line="240" w:lineRule="auto"/>
        <w:rPr>
          <w:szCs w:val="22"/>
        </w:rPr>
      </w:pPr>
    </w:p>
    <w:p w14:paraId="5DFDD576" w14:textId="77777777" w:rsidR="00C114FF" w:rsidRPr="003D05EB" w:rsidRDefault="00C114FF" w:rsidP="00A9226B">
      <w:pPr>
        <w:tabs>
          <w:tab w:val="clear" w:pos="567"/>
        </w:tabs>
        <w:spacing w:line="240" w:lineRule="auto"/>
        <w:rPr>
          <w:szCs w:val="22"/>
        </w:rPr>
      </w:pPr>
    </w:p>
    <w:p w14:paraId="6DF305BA" w14:textId="77777777" w:rsidR="00C114FF" w:rsidRPr="003D05EB" w:rsidRDefault="00C114FF" w:rsidP="00A9226B">
      <w:pPr>
        <w:tabs>
          <w:tab w:val="clear" w:pos="567"/>
        </w:tabs>
        <w:spacing w:line="240" w:lineRule="auto"/>
        <w:rPr>
          <w:szCs w:val="22"/>
        </w:rPr>
      </w:pPr>
    </w:p>
    <w:p w14:paraId="1F2FA60F" w14:textId="77777777" w:rsidR="00C114FF" w:rsidRPr="003D05EB" w:rsidRDefault="006C78AB" w:rsidP="00A9226B">
      <w:pPr>
        <w:tabs>
          <w:tab w:val="clear" w:pos="567"/>
        </w:tabs>
        <w:spacing w:line="240" w:lineRule="auto"/>
        <w:jc w:val="center"/>
        <w:rPr>
          <w:b/>
          <w:szCs w:val="22"/>
        </w:rPr>
      </w:pPr>
      <w:r w:rsidRPr="003D05EB">
        <w:rPr>
          <w:b/>
          <w:szCs w:val="22"/>
        </w:rPr>
        <w:t>I PIELIKUMS</w:t>
      </w:r>
    </w:p>
    <w:p w14:paraId="02026019" w14:textId="77777777" w:rsidR="00C114FF" w:rsidRPr="003D05EB" w:rsidRDefault="00C114FF" w:rsidP="00A9226B">
      <w:pPr>
        <w:tabs>
          <w:tab w:val="clear" w:pos="567"/>
        </w:tabs>
        <w:spacing w:line="240" w:lineRule="auto"/>
        <w:rPr>
          <w:szCs w:val="22"/>
        </w:rPr>
      </w:pPr>
    </w:p>
    <w:p w14:paraId="302D5FF9" w14:textId="77777777" w:rsidR="00C114FF" w:rsidRPr="003D05EB" w:rsidRDefault="006C78AB" w:rsidP="00A9226B">
      <w:pPr>
        <w:tabs>
          <w:tab w:val="clear" w:pos="567"/>
        </w:tabs>
        <w:spacing w:line="240" w:lineRule="auto"/>
        <w:jc w:val="center"/>
        <w:rPr>
          <w:b/>
          <w:szCs w:val="22"/>
        </w:rPr>
      </w:pPr>
      <w:r w:rsidRPr="003D05EB">
        <w:rPr>
          <w:b/>
          <w:szCs w:val="22"/>
        </w:rPr>
        <w:t>VETERINĀRO ZĀĻU APRAKSTS</w:t>
      </w:r>
    </w:p>
    <w:p w14:paraId="57C79279" w14:textId="77777777" w:rsidR="00C114FF" w:rsidRPr="003D05EB" w:rsidRDefault="006C78AB" w:rsidP="00B13B6D">
      <w:pPr>
        <w:pStyle w:val="Style1"/>
      </w:pPr>
      <w:r w:rsidRPr="003D05EB">
        <w:br w:type="page"/>
      </w:r>
      <w:r w:rsidRPr="003D05EB">
        <w:lastRenderedPageBreak/>
        <w:t>1.</w:t>
      </w:r>
      <w:r w:rsidRPr="003D05EB">
        <w:tab/>
        <w:t>VETERINĀRO ZĀĻU NOSAUKUMS</w:t>
      </w:r>
    </w:p>
    <w:p w14:paraId="1E4B1396" w14:textId="77777777" w:rsidR="00C114FF" w:rsidRPr="003D05EB" w:rsidRDefault="00C114FF" w:rsidP="00A9226B">
      <w:pPr>
        <w:tabs>
          <w:tab w:val="clear" w:pos="567"/>
        </w:tabs>
        <w:spacing w:line="240" w:lineRule="auto"/>
        <w:rPr>
          <w:szCs w:val="22"/>
        </w:rPr>
      </w:pPr>
    </w:p>
    <w:p w14:paraId="21E2394C" w14:textId="77777777" w:rsidR="00C864CE" w:rsidRPr="003D05EB" w:rsidRDefault="00C864CE" w:rsidP="00C864CE">
      <w:pPr>
        <w:tabs>
          <w:tab w:val="clear" w:pos="567"/>
        </w:tabs>
        <w:spacing w:line="240" w:lineRule="auto"/>
        <w:rPr>
          <w:color w:val="000000"/>
          <w:szCs w:val="22"/>
        </w:rPr>
      </w:pPr>
    </w:p>
    <w:p w14:paraId="7EBCDD77" w14:textId="77777777" w:rsidR="00C864CE" w:rsidRPr="00E13453" w:rsidRDefault="00C864CE" w:rsidP="00C864CE">
      <w:pPr>
        <w:pStyle w:val="Default"/>
        <w:rPr>
          <w:rFonts w:ascii="Times New Roman" w:hAnsi="Times New Roman" w:cs="Times New Roman"/>
          <w:b/>
          <w:sz w:val="22"/>
          <w:szCs w:val="22"/>
        </w:rPr>
      </w:pPr>
      <w:proofErr w:type="spellStart"/>
      <w:r w:rsidRPr="00E13453">
        <w:rPr>
          <w:rFonts w:ascii="Times New Roman" w:hAnsi="Times New Roman" w:cs="Times New Roman"/>
          <w:bCs/>
          <w:sz w:val="22"/>
          <w:szCs w:val="22"/>
        </w:rPr>
        <w:t>Flubenol</w:t>
      </w:r>
      <w:proofErr w:type="spellEnd"/>
      <w:r w:rsidRPr="00E13453">
        <w:rPr>
          <w:rFonts w:ascii="Times New Roman" w:hAnsi="Times New Roman" w:cs="Times New Roman"/>
          <w:bCs/>
          <w:sz w:val="22"/>
          <w:szCs w:val="22"/>
        </w:rPr>
        <w:t xml:space="preserve"> KH </w:t>
      </w:r>
      <w:r w:rsidRPr="00E13453">
        <w:rPr>
          <w:rFonts w:ascii="Times New Roman" w:hAnsi="Times New Roman" w:cs="Times New Roman"/>
          <w:sz w:val="22"/>
          <w:szCs w:val="22"/>
        </w:rPr>
        <w:t xml:space="preserve">44 mg/ml pasta iekšķīgai lietošanai suņiem un kaķiem </w:t>
      </w:r>
    </w:p>
    <w:p w14:paraId="13D3D1EE" w14:textId="77777777" w:rsidR="00C114FF" w:rsidRPr="003D05EB" w:rsidRDefault="00C114FF" w:rsidP="00A9226B">
      <w:pPr>
        <w:tabs>
          <w:tab w:val="clear" w:pos="567"/>
        </w:tabs>
        <w:spacing w:line="240" w:lineRule="auto"/>
        <w:rPr>
          <w:szCs w:val="22"/>
        </w:rPr>
      </w:pPr>
    </w:p>
    <w:p w14:paraId="40295DE5" w14:textId="77777777" w:rsidR="00C114FF" w:rsidRPr="003D05EB" w:rsidRDefault="00C114FF" w:rsidP="00A9226B">
      <w:pPr>
        <w:tabs>
          <w:tab w:val="clear" w:pos="567"/>
        </w:tabs>
        <w:spacing w:line="240" w:lineRule="auto"/>
        <w:rPr>
          <w:szCs w:val="22"/>
        </w:rPr>
      </w:pPr>
    </w:p>
    <w:p w14:paraId="0E03EA25" w14:textId="77777777" w:rsidR="00C114FF" w:rsidRPr="003D05EB" w:rsidRDefault="006C78AB" w:rsidP="00B13B6D">
      <w:pPr>
        <w:pStyle w:val="Style1"/>
      </w:pPr>
      <w:r w:rsidRPr="003D05EB">
        <w:t>2.</w:t>
      </w:r>
      <w:r w:rsidRPr="003D05EB">
        <w:tab/>
        <w:t>KVALITATĪVAIS UN KVANTITATĪVAIS SASTĀVS</w:t>
      </w:r>
    </w:p>
    <w:p w14:paraId="473A39A6" w14:textId="77777777" w:rsidR="00C114FF" w:rsidRPr="003D05EB" w:rsidRDefault="00C114FF" w:rsidP="00A9226B">
      <w:pPr>
        <w:tabs>
          <w:tab w:val="clear" w:pos="567"/>
        </w:tabs>
        <w:spacing w:line="240" w:lineRule="auto"/>
        <w:rPr>
          <w:szCs w:val="22"/>
        </w:rPr>
      </w:pPr>
    </w:p>
    <w:p w14:paraId="76EBC4AF" w14:textId="77777777" w:rsidR="00E1387B" w:rsidRPr="00E13453" w:rsidRDefault="00E1387B" w:rsidP="00E1387B">
      <w:pPr>
        <w:pStyle w:val="Default"/>
        <w:jc w:val="both"/>
        <w:rPr>
          <w:rFonts w:ascii="Times New Roman" w:hAnsi="Times New Roman" w:cs="Times New Roman"/>
          <w:b/>
          <w:sz w:val="22"/>
          <w:szCs w:val="22"/>
        </w:rPr>
      </w:pPr>
      <w:r w:rsidRPr="00E13453">
        <w:rPr>
          <w:rFonts w:ascii="Times New Roman" w:hAnsi="Times New Roman" w:cs="Times New Roman"/>
          <w:sz w:val="22"/>
          <w:szCs w:val="22"/>
        </w:rPr>
        <w:t>1 ml pastas satur:</w:t>
      </w:r>
    </w:p>
    <w:p w14:paraId="1FC27597" w14:textId="16432784" w:rsidR="00C114FF" w:rsidRPr="003D05EB" w:rsidRDefault="006C78AB" w:rsidP="00A9226B">
      <w:pPr>
        <w:tabs>
          <w:tab w:val="clear" w:pos="567"/>
        </w:tabs>
        <w:spacing w:line="240" w:lineRule="auto"/>
        <w:rPr>
          <w:b/>
          <w:szCs w:val="22"/>
        </w:rPr>
      </w:pPr>
      <w:r w:rsidRPr="003D05EB">
        <w:rPr>
          <w:b/>
          <w:szCs w:val="22"/>
        </w:rPr>
        <w:t>Aktīvā viela</w:t>
      </w:r>
      <w:r w:rsidR="002B2BB1" w:rsidRPr="003D05EB">
        <w:rPr>
          <w:b/>
          <w:szCs w:val="22"/>
        </w:rPr>
        <w:t>:</w:t>
      </w:r>
    </w:p>
    <w:p w14:paraId="1F0EAE74" w14:textId="77777777" w:rsidR="00D11677" w:rsidRPr="00E13453" w:rsidRDefault="00D11677" w:rsidP="00D11677">
      <w:pPr>
        <w:pStyle w:val="Default"/>
        <w:jc w:val="both"/>
        <w:rPr>
          <w:rFonts w:ascii="Times New Roman" w:hAnsi="Times New Roman" w:cs="Times New Roman"/>
          <w:b/>
          <w:sz w:val="22"/>
          <w:szCs w:val="22"/>
        </w:rPr>
      </w:pPr>
      <w:proofErr w:type="spellStart"/>
      <w:r w:rsidRPr="00E13453">
        <w:rPr>
          <w:rFonts w:ascii="Times New Roman" w:hAnsi="Times New Roman" w:cs="Times New Roman"/>
          <w:sz w:val="22"/>
          <w:szCs w:val="22"/>
        </w:rPr>
        <w:t>Flubendazols</w:t>
      </w:r>
      <w:proofErr w:type="spellEnd"/>
      <w:r w:rsidRPr="00E13453">
        <w:rPr>
          <w:rFonts w:ascii="Times New Roman" w:hAnsi="Times New Roman" w:cs="Times New Roman"/>
          <w:sz w:val="22"/>
          <w:szCs w:val="22"/>
        </w:rPr>
        <w:t xml:space="preserve"> 44 mg </w:t>
      </w:r>
    </w:p>
    <w:p w14:paraId="4EF040C3" w14:textId="77777777" w:rsidR="00C114FF" w:rsidRPr="003D05EB" w:rsidRDefault="00C114FF" w:rsidP="00A9226B">
      <w:pPr>
        <w:tabs>
          <w:tab w:val="clear" w:pos="567"/>
        </w:tabs>
        <w:spacing w:line="240" w:lineRule="auto"/>
        <w:rPr>
          <w:szCs w:val="22"/>
        </w:rPr>
      </w:pPr>
    </w:p>
    <w:p w14:paraId="71F15FA2" w14:textId="0B964A72" w:rsidR="00C114FF" w:rsidRPr="003D05EB" w:rsidRDefault="006C78AB" w:rsidP="00A9226B">
      <w:pPr>
        <w:tabs>
          <w:tab w:val="clear" w:pos="567"/>
        </w:tabs>
        <w:spacing w:line="240" w:lineRule="auto"/>
        <w:rPr>
          <w:szCs w:val="22"/>
        </w:rPr>
      </w:pPr>
      <w:proofErr w:type="spellStart"/>
      <w:r w:rsidRPr="003D05EB">
        <w:rPr>
          <w:b/>
          <w:szCs w:val="22"/>
        </w:rPr>
        <w:t>Palīgviela</w:t>
      </w:r>
      <w:r w:rsidR="00E1387B" w:rsidRPr="003D05EB">
        <w:rPr>
          <w:b/>
          <w:szCs w:val="22"/>
        </w:rPr>
        <w:t>s</w:t>
      </w:r>
      <w:proofErr w:type="spellEnd"/>
      <w:r w:rsidRPr="003D05EB">
        <w:rPr>
          <w:b/>
          <w:szCs w:val="22"/>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1F473A" w:rsidRPr="003D05EB" w14:paraId="3B4C68FB" w14:textId="77777777" w:rsidTr="002C4565">
        <w:tc>
          <w:tcPr>
            <w:tcW w:w="4524" w:type="dxa"/>
            <w:shd w:val="clear" w:color="auto" w:fill="auto"/>
            <w:vAlign w:val="center"/>
          </w:tcPr>
          <w:p w14:paraId="0ADB8C0F" w14:textId="38D13B31" w:rsidR="00872C48" w:rsidRPr="003D05EB" w:rsidRDefault="000B46FB" w:rsidP="00617B81">
            <w:pPr>
              <w:spacing w:before="60" w:after="60"/>
              <w:rPr>
                <w:b/>
                <w:bCs/>
                <w:iCs/>
                <w:szCs w:val="22"/>
              </w:rPr>
            </w:pPr>
            <w:proofErr w:type="spellStart"/>
            <w:r w:rsidRPr="003D05EB">
              <w:rPr>
                <w:b/>
                <w:bCs/>
                <w:iCs/>
                <w:szCs w:val="22"/>
              </w:rPr>
              <w:t>P</w:t>
            </w:r>
            <w:r w:rsidR="006C78AB" w:rsidRPr="003D05EB">
              <w:rPr>
                <w:b/>
                <w:bCs/>
                <w:iCs/>
                <w:szCs w:val="22"/>
              </w:rPr>
              <w:t>alīgvielu</w:t>
            </w:r>
            <w:proofErr w:type="spellEnd"/>
            <w:r w:rsidR="006C78AB" w:rsidRPr="003D05EB">
              <w:rPr>
                <w:b/>
                <w:bCs/>
                <w:iCs/>
                <w:szCs w:val="22"/>
              </w:rPr>
              <w:t xml:space="preserve"> un citu sastāvdaļu </w:t>
            </w:r>
            <w:r w:rsidRPr="003D05EB">
              <w:rPr>
                <w:b/>
                <w:bCs/>
                <w:iCs/>
                <w:szCs w:val="22"/>
              </w:rPr>
              <w:t xml:space="preserve">kvalitatīvais </w:t>
            </w:r>
            <w:r w:rsidR="006C78AB" w:rsidRPr="003D05EB">
              <w:rPr>
                <w:b/>
                <w:bCs/>
                <w:iCs/>
                <w:szCs w:val="22"/>
              </w:rPr>
              <w:t>sastāvs</w:t>
            </w:r>
          </w:p>
        </w:tc>
        <w:tc>
          <w:tcPr>
            <w:tcW w:w="4537" w:type="dxa"/>
            <w:shd w:val="clear" w:color="auto" w:fill="auto"/>
            <w:vAlign w:val="center"/>
          </w:tcPr>
          <w:p w14:paraId="2398E315" w14:textId="7A6648B8" w:rsidR="00872C48" w:rsidRPr="003D05EB" w:rsidRDefault="006C78AB" w:rsidP="00617B81">
            <w:pPr>
              <w:spacing w:before="60" w:after="60"/>
              <w:rPr>
                <w:b/>
                <w:bCs/>
                <w:iCs/>
                <w:szCs w:val="22"/>
              </w:rPr>
            </w:pPr>
            <w:r w:rsidRPr="003D05EB">
              <w:rPr>
                <w:b/>
                <w:bCs/>
                <w:iCs/>
                <w:szCs w:val="22"/>
              </w:rPr>
              <w:t xml:space="preserve">Kvantitatīvais sastāvs, ja šī informācija ir </w:t>
            </w:r>
            <w:r w:rsidR="00E77619" w:rsidRPr="003D05EB">
              <w:rPr>
                <w:b/>
                <w:bCs/>
                <w:iCs/>
                <w:szCs w:val="22"/>
              </w:rPr>
              <w:t xml:space="preserve">būtiska </w:t>
            </w:r>
            <w:r w:rsidRPr="003D05EB">
              <w:rPr>
                <w:b/>
                <w:bCs/>
                <w:iCs/>
                <w:szCs w:val="22"/>
              </w:rPr>
              <w:t>veterināro zāļu pareizai ievadīšanai</w:t>
            </w:r>
          </w:p>
        </w:tc>
      </w:tr>
      <w:tr w:rsidR="00387245" w:rsidRPr="003D05EB" w14:paraId="2E78E786" w14:textId="77777777" w:rsidTr="00143641">
        <w:tc>
          <w:tcPr>
            <w:tcW w:w="4524" w:type="dxa"/>
            <w:shd w:val="clear" w:color="auto" w:fill="auto"/>
          </w:tcPr>
          <w:p w14:paraId="7D64428A" w14:textId="6D31B9C0" w:rsidR="00387245" w:rsidRPr="003D05EB" w:rsidRDefault="00387245" w:rsidP="00387245">
            <w:pPr>
              <w:spacing w:before="60" w:after="60"/>
              <w:ind w:left="567" w:hanging="567"/>
              <w:rPr>
                <w:iCs/>
                <w:szCs w:val="22"/>
              </w:rPr>
            </w:pPr>
            <w:proofErr w:type="spellStart"/>
            <w:r w:rsidRPr="003D05EB">
              <w:rPr>
                <w:szCs w:val="22"/>
              </w:rPr>
              <w:t>Metilparahidrosksibenzoāts</w:t>
            </w:r>
            <w:proofErr w:type="spellEnd"/>
            <w:r w:rsidRPr="003D05EB">
              <w:rPr>
                <w:szCs w:val="22"/>
              </w:rPr>
              <w:t xml:space="preserve"> (E218)    </w:t>
            </w:r>
          </w:p>
        </w:tc>
        <w:tc>
          <w:tcPr>
            <w:tcW w:w="4537" w:type="dxa"/>
            <w:shd w:val="clear" w:color="auto" w:fill="auto"/>
            <w:vAlign w:val="center"/>
          </w:tcPr>
          <w:p w14:paraId="0A59B4C7" w14:textId="584B6AF1" w:rsidR="00387245" w:rsidRPr="003D05EB" w:rsidRDefault="00387245" w:rsidP="00387245">
            <w:pPr>
              <w:spacing w:before="60" w:after="60"/>
              <w:rPr>
                <w:iCs/>
                <w:szCs w:val="22"/>
              </w:rPr>
            </w:pPr>
            <w:r w:rsidRPr="003D05EB">
              <w:rPr>
                <w:szCs w:val="22"/>
              </w:rPr>
              <w:t>1,8 mg/ml</w:t>
            </w:r>
          </w:p>
        </w:tc>
      </w:tr>
      <w:tr w:rsidR="00387245" w:rsidRPr="003D05EB" w14:paraId="3B994E71" w14:textId="77777777" w:rsidTr="00143641">
        <w:tc>
          <w:tcPr>
            <w:tcW w:w="4524" w:type="dxa"/>
            <w:shd w:val="clear" w:color="auto" w:fill="auto"/>
          </w:tcPr>
          <w:p w14:paraId="6F56C01E" w14:textId="5D78ACB3" w:rsidR="00387245" w:rsidRPr="003D05EB" w:rsidRDefault="00387245" w:rsidP="00387245">
            <w:pPr>
              <w:spacing w:before="60" w:after="60"/>
              <w:rPr>
                <w:iCs/>
                <w:szCs w:val="22"/>
              </w:rPr>
            </w:pPr>
            <w:proofErr w:type="spellStart"/>
            <w:r w:rsidRPr="003D05EB">
              <w:rPr>
                <w:szCs w:val="22"/>
              </w:rPr>
              <w:t>Propilparahidroksibeonzoāts</w:t>
            </w:r>
            <w:proofErr w:type="spellEnd"/>
            <w:r w:rsidRPr="003D05EB">
              <w:rPr>
                <w:szCs w:val="22"/>
              </w:rPr>
              <w:t xml:space="preserve"> (E216)  </w:t>
            </w:r>
          </w:p>
        </w:tc>
        <w:tc>
          <w:tcPr>
            <w:tcW w:w="4537" w:type="dxa"/>
            <w:shd w:val="clear" w:color="auto" w:fill="auto"/>
            <w:vAlign w:val="center"/>
          </w:tcPr>
          <w:p w14:paraId="6E1520D4" w14:textId="6052847A" w:rsidR="00387245" w:rsidRPr="003D05EB" w:rsidRDefault="00387245" w:rsidP="00387245">
            <w:pPr>
              <w:spacing w:before="60" w:after="60"/>
              <w:rPr>
                <w:iCs/>
                <w:szCs w:val="22"/>
              </w:rPr>
            </w:pPr>
            <w:r w:rsidRPr="003D05EB">
              <w:rPr>
                <w:szCs w:val="22"/>
              </w:rPr>
              <w:t>0,2</w:t>
            </w:r>
            <w:r w:rsidR="008A07F9" w:rsidRPr="003D05EB">
              <w:rPr>
                <w:szCs w:val="22"/>
              </w:rPr>
              <w:t xml:space="preserve"> </w:t>
            </w:r>
            <w:r w:rsidR="008A07F9" w:rsidRPr="00E13453">
              <w:rPr>
                <w:szCs w:val="22"/>
              </w:rPr>
              <w:t>mg/ml</w:t>
            </w:r>
          </w:p>
        </w:tc>
      </w:tr>
      <w:tr w:rsidR="00265EE5" w:rsidRPr="003D05EB" w14:paraId="680F21F1" w14:textId="77777777" w:rsidTr="00E40E77">
        <w:tc>
          <w:tcPr>
            <w:tcW w:w="4524" w:type="dxa"/>
            <w:shd w:val="clear" w:color="auto" w:fill="auto"/>
          </w:tcPr>
          <w:p w14:paraId="03630E69" w14:textId="25363E5B" w:rsidR="00265EE5" w:rsidRPr="003D05EB" w:rsidRDefault="00265EE5" w:rsidP="00265EE5">
            <w:pPr>
              <w:spacing w:before="60" w:after="60"/>
              <w:rPr>
                <w:iCs/>
                <w:szCs w:val="22"/>
              </w:rPr>
            </w:pPr>
            <w:r w:rsidRPr="003D05EB">
              <w:rPr>
                <w:szCs w:val="22"/>
              </w:rPr>
              <w:t>Glicerīns</w:t>
            </w:r>
          </w:p>
        </w:tc>
        <w:tc>
          <w:tcPr>
            <w:tcW w:w="4537" w:type="dxa"/>
            <w:shd w:val="clear" w:color="auto" w:fill="auto"/>
            <w:vAlign w:val="center"/>
          </w:tcPr>
          <w:p w14:paraId="0A2C7EF5" w14:textId="77777777" w:rsidR="00265EE5" w:rsidRPr="003D05EB" w:rsidRDefault="00265EE5" w:rsidP="00265EE5">
            <w:pPr>
              <w:spacing w:before="60" w:after="60"/>
              <w:rPr>
                <w:iCs/>
                <w:szCs w:val="22"/>
              </w:rPr>
            </w:pPr>
          </w:p>
        </w:tc>
      </w:tr>
      <w:tr w:rsidR="00265EE5" w:rsidRPr="003D05EB" w14:paraId="75E57EAA" w14:textId="77777777" w:rsidTr="00E40E77">
        <w:tc>
          <w:tcPr>
            <w:tcW w:w="4524" w:type="dxa"/>
            <w:shd w:val="clear" w:color="auto" w:fill="auto"/>
          </w:tcPr>
          <w:p w14:paraId="27960972" w14:textId="2D02E2FB" w:rsidR="00265EE5" w:rsidRPr="003D05EB" w:rsidRDefault="00265EE5" w:rsidP="00265EE5">
            <w:pPr>
              <w:spacing w:before="60" w:after="60"/>
              <w:ind w:left="567" w:hanging="567"/>
              <w:rPr>
                <w:b/>
                <w:bCs/>
                <w:iCs/>
                <w:szCs w:val="22"/>
              </w:rPr>
            </w:pPr>
            <w:proofErr w:type="spellStart"/>
            <w:r w:rsidRPr="003D05EB">
              <w:rPr>
                <w:szCs w:val="22"/>
              </w:rPr>
              <w:t>Karbomērs</w:t>
            </w:r>
            <w:proofErr w:type="spellEnd"/>
          </w:p>
        </w:tc>
        <w:tc>
          <w:tcPr>
            <w:tcW w:w="4537" w:type="dxa"/>
            <w:shd w:val="clear" w:color="auto" w:fill="auto"/>
            <w:vAlign w:val="center"/>
          </w:tcPr>
          <w:p w14:paraId="41F52DA9" w14:textId="77777777" w:rsidR="00265EE5" w:rsidRPr="003D05EB" w:rsidRDefault="00265EE5" w:rsidP="00265EE5">
            <w:pPr>
              <w:spacing w:before="60" w:after="60"/>
              <w:rPr>
                <w:iCs/>
                <w:szCs w:val="22"/>
              </w:rPr>
            </w:pPr>
          </w:p>
        </w:tc>
      </w:tr>
      <w:tr w:rsidR="00265EE5" w:rsidRPr="003D05EB" w14:paraId="1AE2F62B" w14:textId="77777777" w:rsidTr="00E40E77">
        <w:tc>
          <w:tcPr>
            <w:tcW w:w="4524" w:type="dxa"/>
            <w:shd w:val="clear" w:color="auto" w:fill="auto"/>
          </w:tcPr>
          <w:p w14:paraId="00392A89" w14:textId="62CA7A51" w:rsidR="00265EE5" w:rsidRPr="003D05EB" w:rsidRDefault="00265EE5" w:rsidP="00265EE5">
            <w:pPr>
              <w:spacing w:before="60" w:after="60"/>
              <w:rPr>
                <w:iCs/>
                <w:szCs w:val="22"/>
              </w:rPr>
            </w:pPr>
            <w:r w:rsidRPr="003D05EB">
              <w:rPr>
                <w:szCs w:val="22"/>
              </w:rPr>
              <w:t>Nātrija hidroksīds</w:t>
            </w:r>
          </w:p>
        </w:tc>
        <w:tc>
          <w:tcPr>
            <w:tcW w:w="4537" w:type="dxa"/>
            <w:shd w:val="clear" w:color="auto" w:fill="auto"/>
            <w:vAlign w:val="center"/>
          </w:tcPr>
          <w:p w14:paraId="2C21771A" w14:textId="77777777" w:rsidR="00265EE5" w:rsidRPr="003D05EB" w:rsidRDefault="00265EE5" w:rsidP="00265EE5">
            <w:pPr>
              <w:spacing w:before="60" w:after="60"/>
              <w:rPr>
                <w:iCs/>
                <w:szCs w:val="22"/>
              </w:rPr>
            </w:pPr>
          </w:p>
        </w:tc>
      </w:tr>
      <w:tr w:rsidR="00265EE5" w:rsidRPr="003D05EB" w14:paraId="64FE15D5" w14:textId="77777777" w:rsidTr="00E40E77">
        <w:tc>
          <w:tcPr>
            <w:tcW w:w="4524" w:type="dxa"/>
            <w:shd w:val="clear" w:color="auto" w:fill="auto"/>
          </w:tcPr>
          <w:p w14:paraId="52C4D830" w14:textId="0CC36C0A" w:rsidR="00265EE5" w:rsidRPr="003D05EB" w:rsidRDefault="00265EE5" w:rsidP="00265EE5">
            <w:pPr>
              <w:spacing w:before="60" w:after="60"/>
              <w:rPr>
                <w:iCs/>
                <w:szCs w:val="22"/>
              </w:rPr>
            </w:pPr>
            <w:r w:rsidRPr="003D05EB">
              <w:rPr>
                <w:szCs w:val="22"/>
              </w:rPr>
              <w:t>Attīrīts ūdens</w:t>
            </w:r>
          </w:p>
        </w:tc>
        <w:tc>
          <w:tcPr>
            <w:tcW w:w="4537" w:type="dxa"/>
            <w:shd w:val="clear" w:color="auto" w:fill="auto"/>
            <w:vAlign w:val="center"/>
          </w:tcPr>
          <w:p w14:paraId="64A69063" w14:textId="77777777" w:rsidR="00265EE5" w:rsidRPr="003D05EB" w:rsidRDefault="00265EE5" w:rsidP="00265EE5">
            <w:pPr>
              <w:spacing w:before="60" w:after="60"/>
              <w:rPr>
                <w:iCs/>
                <w:szCs w:val="22"/>
              </w:rPr>
            </w:pPr>
          </w:p>
        </w:tc>
      </w:tr>
    </w:tbl>
    <w:p w14:paraId="2B1495FC" w14:textId="77777777" w:rsidR="002C4565" w:rsidRPr="003D05EB" w:rsidRDefault="002C4565" w:rsidP="00A9226B">
      <w:pPr>
        <w:tabs>
          <w:tab w:val="clear" w:pos="567"/>
        </w:tabs>
        <w:spacing w:line="240" w:lineRule="auto"/>
        <w:rPr>
          <w:i/>
          <w:iCs/>
          <w:color w:val="008000"/>
          <w:szCs w:val="22"/>
        </w:rPr>
      </w:pPr>
    </w:p>
    <w:p w14:paraId="1F04129C" w14:textId="77777777" w:rsidR="00564A7B" w:rsidRPr="003D05EB" w:rsidRDefault="00564A7B" w:rsidP="00564A7B">
      <w:pPr>
        <w:tabs>
          <w:tab w:val="clear" w:pos="567"/>
        </w:tabs>
        <w:spacing w:line="240" w:lineRule="auto"/>
        <w:jc w:val="both"/>
        <w:rPr>
          <w:color w:val="000000"/>
          <w:szCs w:val="22"/>
        </w:rPr>
      </w:pPr>
      <w:r w:rsidRPr="003D05EB">
        <w:rPr>
          <w:color w:val="000000"/>
          <w:szCs w:val="22"/>
        </w:rPr>
        <w:t xml:space="preserve">Balta līdz krēmkrāsas pasta bez smaržas. </w:t>
      </w:r>
    </w:p>
    <w:p w14:paraId="7F511C5F" w14:textId="77777777" w:rsidR="00C114FF" w:rsidRPr="003D05EB" w:rsidRDefault="00C114FF" w:rsidP="00A9226B">
      <w:pPr>
        <w:tabs>
          <w:tab w:val="clear" w:pos="567"/>
        </w:tabs>
        <w:spacing w:line="240" w:lineRule="auto"/>
        <w:rPr>
          <w:szCs w:val="22"/>
        </w:rPr>
      </w:pPr>
    </w:p>
    <w:p w14:paraId="7FE23DC3" w14:textId="77777777" w:rsidR="00564A7B" w:rsidRPr="003D05EB" w:rsidRDefault="00564A7B" w:rsidP="00A9226B">
      <w:pPr>
        <w:tabs>
          <w:tab w:val="clear" w:pos="567"/>
        </w:tabs>
        <w:spacing w:line="240" w:lineRule="auto"/>
        <w:rPr>
          <w:szCs w:val="22"/>
        </w:rPr>
      </w:pPr>
    </w:p>
    <w:p w14:paraId="65BA56E1" w14:textId="77777777" w:rsidR="00C114FF" w:rsidRPr="003D05EB" w:rsidRDefault="006C78AB" w:rsidP="00B13B6D">
      <w:pPr>
        <w:pStyle w:val="Style1"/>
      </w:pPr>
      <w:r w:rsidRPr="003D05EB">
        <w:t>3.</w:t>
      </w:r>
      <w:r w:rsidRPr="003D05EB">
        <w:tab/>
        <w:t>KLĪNISKĀ INFORMĀCIJA</w:t>
      </w:r>
    </w:p>
    <w:p w14:paraId="38A3E502" w14:textId="77777777" w:rsidR="00C114FF" w:rsidRPr="003D05EB" w:rsidRDefault="00C114FF" w:rsidP="00A9226B">
      <w:pPr>
        <w:tabs>
          <w:tab w:val="clear" w:pos="567"/>
        </w:tabs>
        <w:spacing w:line="240" w:lineRule="auto"/>
        <w:rPr>
          <w:szCs w:val="22"/>
        </w:rPr>
      </w:pPr>
    </w:p>
    <w:p w14:paraId="02954D74" w14:textId="565462B1" w:rsidR="00C114FF" w:rsidRPr="003D05EB" w:rsidRDefault="006C78AB" w:rsidP="00B13B6D">
      <w:pPr>
        <w:pStyle w:val="Style1"/>
      </w:pPr>
      <w:r w:rsidRPr="003D05EB">
        <w:t>3.1</w:t>
      </w:r>
      <w:r w:rsidR="000B46FB" w:rsidRPr="003D05EB">
        <w:t>.</w:t>
      </w:r>
      <w:r w:rsidRPr="003D05EB">
        <w:tab/>
      </w:r>
      <w:proofErr w:type="spellStart"/>
      <w:r w:rsidRPr="003D05EB">
        <w:t>Mērķsugas</w:t>
      </w:r>
      <w:proofErr w:type="spellEnd"/>
    </w:p>
    <w:p w14:paraId="34C918CF" w14:textId="77777777" w:rsidR="00C114FF" w:rsidRPr="003D05EB" w:rsidRDefault="00C114FF" w:rsidP="00A9226B">
      <w:pPr>
        <w:tabs>
          <w:tab w:val="clear" w:pos="567"/>
        </w:tabs>
        <w:spacing w:line="240" w:lineRule="auto"/>
        <w:rPr>
          <w:szCs w:val="22"/>
        </w:rPr>
      </w:pPr>
    </w:p>
    <w:p w14:paraId="53530A52" w14:textId="77777777" w:rsidR="00B64238" w:rsidRPr="003D05EB" w:rsidRDefault="00B64238" w:rsidP="00B64238">
      <w:pPr>
        <w:pStyle w:val="Default"/>
        <w:rPr>
          <w:rFonts w:ascii="Times New Roman" w:hAnsi="Times New Roman" w:cs="Times New Roman"/>
          <w:b/>
          <w:sz w:val="22"/>
          <w:szCs w:val="22"/>
        </w:rPr>
      </w:pPr>
      <w:r w:rsidRPr="003D05EB">
        <w:rPr>
          <w:rFonts w:ascii="Times New Roman" w:hAnsi="Times New Roman" w:cs="Times New Roman"/>
          <w:sz w:val="22"/>
          <w:szCs w:val="22"/>
        </w:rPr>
        <w:t xml:space="preserve">Suņi un kaķi. </w:t>
      </w:r>
    </w:p>
    <w:p w14:paraId="524C472A" w14:textId="77777777" w:rsidR="00B64238" w:rsidRPr="003D05EB" w:rsidRDefault="00B64238" w:rsidP="00A9226B">
      <w:pPr>
        <w:tabs>
          <w:tab w:val="clear" w:pos="567"/>
        </w:tabs>
        <w:spacing w:line="240" w:lineRule="auto"/>
        <w:rPr>
          <w:szCs w:val="22"/>
        </w:rPr>
      </w:pPr>
    </w:p>
    <w:p w14:paraId="21C9837D" w14:textId="0700DD4D" w:rsidR="00C114FF" w:rsidRPr="003D05EB" w:rsidRDefault="006C78AB" w:rsidP="00B13B6D">
      <w:pPr>
        <w:pStyle w:val="Style1"/>
      </w:pPr>
      <w:r w:rsidRPr="003D05EB">
        <w:t>3.2</w:t>
      </w:r>
      <w:r w:rsidR="00E77619" w:rsidRPr="003D05EB">
        <w:t>.</w:t>
      </w:r>
      <w:r w:rsidRPr="003D05EB">
        <w:tab/>
        <w:t xml:space="preserve">Lietošanas indikācijas </w:t>
      </w:r>
      <w:r w:rsidR="000B46FB" w:rsidRPr="003D05EB">
        <w:t xml:space="preserve">katrai </w:t>
      </w:r>
      <w:proofErr w:type="spellStart"/>
      <w:r w:rsidR="000B46FB" w:rsidRPr="003D05EB">
        <w:t>mērķsugai</w:t>
      </w:r>
      <w:proofErr w:type="spellEnd"/>
    </w:p>
    <w:p w14:paraId="4AC60510" w14:textId="77777777" w:rsidR="00C114FF" w:rsidRPr="003D05EB" w:rsidRDefault="00C114FF" w:rsidP="00A9226B">
      <w:pPr>
        <w:tabs>
          <w:tab w:val="clear" w:pos="567"/>
        </w:tabs>
        <w:spacing w:line="240" w:lineRule="auto"/>
        <w:rPr>
          <w:szCs w:val="22"/>
        </w:rPr>
      </w:pPr>
    </w:p>
    <w:p w14:paraId="0D56CF09" w14:textId="77777777" w:rsidR="001A03F3" w:rsidRPr="003D05EB" w:rsidRDefault="001A03F3" w:rsidP="001A03F3">
      <w:pPr>
        <w:tabs>
          <w:tab w:val="clear" w:pos="567"/>
        </w:tabs>
        <w:autoSpaceDE w:val="0"/>
        <w:autoSpaceDN w:val="0"/>
        <w:adjustRightInd w:val="0"/>
        <w:spacing w:line="240" w:lineRule="auto"/>
        <w:jc w:val="both"/>
        <w:rPr>
          <w:rFonts w:eastAsia="Calibri"/>
          <w:color w:val="000000"/>
          <w:szCs w:val="22"/>
        </w:rPr>
      </w:pPr>
      <w:r w:rsidRPr="003D05EB">
        <w:rPr>
          <w:rFonts w:eastAsia="Calibri"/>
          <w:color w:val="000000"/>
          <w:szCs w:val="22"/>
        </w:rPr>
        <w:t xml:space="preserve">Suņiem un kaķiem sekojošu </w:t>
      </w:r>
      <w:proofErr w:type="spellStart"/>
      <w:r w:rsidRPr="003D05EB">
        <w:rPr>
          <w:rFonts w:eastAsia="Calibri"/>
          <w:color w:val="000000"/>
          <w:szCs w:val="22"/>
        </w:rPr>
        <w:t>veltņtārpu</w:t>
      </w:r>
      <w:proofErr w:type="spellEnd"/>
      <w:r w:rsidRPr="003D05EB">
        <w:rPr>
          <w:rFonts w:eastAsia="Calibri"/>
          <w:color w:val="000000"/>
          <w:szCs w:val="22"/>
        </w:rPr>
        <w:t xml:space="preserve">, </w:t>
      </w:r>
      <w:proofErr w:type="spellStart"/>
      <w:r w:rsidRPr="003D05EB">
        <w:rPr>
          <w:rFonts w:eastAsia="Calibri"/>
          <w:color w:val="000000"/>
          <w:szCs w:val="22"/>
        </w:rPr>
        <w:t>āķtārpu</w:t>
      </w:r>
      <w:proofErr w:type="spellEnd"/>
      <w:r w:rsidRPr="003D05EB">
        <w:rPr>
          <w:rFonts w:eastAsia="Calibri"/>
          <w:color w:val="000000"/>
          <w:szCs w:val="22"/>
        </w:rPr>
        <w:t xml:space="preserve"> un lenteņu izraisītas invāzijas ārstēšanai: </w:t>
      </w:r>
    </w:p>
    <w:p w14:paraId="56513421" w14:textId="77777777" w:rsidR="001A03F3" w:rsidRPr="003D05EB" w:rsidRDefault="001A03F3" w:rsidP="001A03F3">
      <w:pPr>
        <w:tabs>
          <w:tab w:val="clear" w:pos="567"/>
        </w:tabs>
        <w:autoSpaceDE w:val="0"/>
        <w:autoSpaceDN w:val="0"/>
        <w:adjustRightInd w:val="0"/>
        <w:spacing w:line="240" w:lineRule="auto"/>
        <w:jc w:val="both"/>
        <w:rPr>
          <w:rFonts w:eastAsia="Calibri"/>
          <w:b/>
          <w:bCs/>
          <w:color w:val="000000"/>
          <w:szCs w:val="22"/>
        </w:rPr>
      </w:pPr>
      <w:r w:rsidRPr="003D05EB">
        <w:rPr>
          <w:rFonts w:eastAsia="Calibri"/>
          <w:b/>
          <w:bCs/>
          <w:color w:val="000000"/>
          <w:szCs w:val="22"/>
        </w:rPr>
        <w:t>Cērmes</w:t>
      </w:r>
    </w:p>
    <w:p w14:paraId="0449C81C" w14:textId="77777777" w:rsidR="001A03F3" w:rsidRPr="003D05EB" w:rsidRDefault="001A03F3" w:rsidP="001A03F3">
      <w:pPr>
        <w:tabs>
          <w:tab w:val="clear" w:pos="567"/>
        </w:tabs>
        <w:autoSpaceDE w:val="0"/>
        <w:autoSpaceDN w:val="0"/>
        <w:adjustRightInd w:val="0"/>
        <w:spacing w:line="240" w:lineRule="auto"/>
        <w:jc w:val="both"/>
        <w:rPr>
          <w:rFonts w:eastAsia="Calibri"/>
          <w:i/>
          <w:iCs/>
          <w:color w:val="000000"/>
          <w:szCs w:val="22"/>
        </w:rPr>
      </w:pPr>
      <w:proofErr w:type="spellStart"/>
      <w:r w:rsidRPr="003D05EB">
        <w:rPr>
          <w:rFonts w:eastAsia="Calibri"/>
          <w:i/>
          <w:iCs/>
          <w:color w:val="000000"/>
          <w:szCs w:val="22"/>
        </w:rPr>
        <w:t>Toxocara</w:t>
      </w:r>
      <w:proofErr w:type="spellEnd"/>
      <w:r w:rsidRPr="003D05EB">
        <w:rPr>
          <w:rFonts w:eastAsia="Calibri"/>
          <w:i/>
          <w:iCs/>
          <w:color w:val="000000"/>
          <w:szCs w:val="22"/>
        </w:rPr>
        <w:t xml:space="preserve"> </w:t>
      </w:r>
      <w:proofErr w:type="spellStart"/>
      <w:r w:rsidRPr="003D05EB">
        <w:rPr>
          <w:rFonts w:eastAsia="Calibri"/>
          <w:i/>
          <w:iCs/>
          <w:color w:val="000000"/>
          <w:szCs w:val="22"/>
        </w:rPr>
        <w:t>canis</w:t>
      </w:r>
      <w:proofErr w:type="spellEnd"/>
      <w:r w:rsidRPr="003D05EB">
        <w:rPr>
          <w:rFonts w:eastAsia="Calibri"/>
          <w:i/>
          <w:iCs/>
          <w:color w:val="000000"/>
          <w:szCs w:val="22"/>
        </w:rPr>
        <w:t xml:space="preserve"> </w:t>
      </w:r>
    </w:p>
    <w:p w14:paraId="1D8E7FCA" w14:textId="77777777" w:rsidR="001A03F3" w:rsidRPr="003D05EB" w:rsidRDefault="001A03F3" w:rsidP="001A03F3">
      <w:pPr>
        <w:tabs>
          <w:tab w:val="clear" w:pos="567"/>
        </w:tabs>
        <w:autoSpaceDE w:val="0"/>
        <w:autoSpaceDN w:val="0"/>
        <w:adjustRightInd w:val="0"/>
        <w:spacing w:line="240" w:lineRule="auto"/>
        <w:jc w:val="both"/>
        <w:rPr>
          <w:rFonts w:eastAsia="Calibri"/>
          <w:i/>
          <w:iCs/>
          <w:color w:val="000000"/>
          <w:szCs w:val="22"/>
        </w:rPr>
      </w:pPr>
      <w:proofErr w:type="spellStart"/>
      <w:r w:rsidRPr="003D05EB">
        <w:rPr>
          <w:rFonts w:eastAsia="Calibri"/>
          <w:i/>
          <w:iCs/>
          <w:color w:val="000000"/>
          <w:szCs w:val="22"/>
        </w:rPr>
        <w:t>Toxocara</w:t>
      </w:r>
      <w:proofErr w:type="spellEnd"/>
      <w:r w:rsidRPr="003D05EB">
        <w:rPr>
          <w:rFonts w:eastAsia="Calibri"/>
          <w:i/>
          <w:iCs/>
          <w:color w:val="000000"/>
          <w:szCs w:val="22"/>
        </w:rPr>
        <w:t xml:space="preserve"> </w:t>
      </w:r>
      <w:proofErr w:type="spellStart"/>
      <w:r w:rsidRPr="003D05EB">
        <w:rPr>
          <w:rFonts w:eastAsia="Calibri"/>
          <w:i/>
          <w:iCs/>
          <w:color w:val="000000"/>
          <w:szCs w:val="22"/>
        </w:rPr>
        <w:t>cati</w:t>
      </w:r>
      <w:proofErr w:type="spellEnd"/>
      <w:r w:rsidRPr="003D05EB">
        <w:rPr>
          <w:rFonts w:eastAsia="Calibri"/>
          <w:i/>
          <w:iCs/>
          <w:color w:val="000000"/>
          <w:szCs w:val="22"/>
        </w:rPr>
        <w:t xml:space="preserve"> </w:t>
      </w:r>
    </w:p>
    <w:p w14:paraId="7EC922E6" w14:textId="77777777" w:rsidR="001A03F3" w:rsidRPr="003D05EB" w:rsidRDefault="001A03F3" w:rsidP="001A03F3">
      <w:pPr>
        <w:tabs>
          <w:tab w:val="clear" w:pos="567"/>
        </w:tabs>
        <w:autoSpaceDE w:val="0"/>
        <w:autoSpaceDN w:val="0"/>
        <w:adjustRightInd w:val="0"/>
        <w:spacing w:line="240" w:lineRule="auto"/>
        <w:jc w:val="both"/>
        <w:rPr>
          <w:rFonts w:eastAsia="Calibri"/>
          <w:i/>
          <w:iCs/>
          <w:color w:val="000000"/>
          <w:szCs w:val="22"/>
        </w:rPr>
      </w:pPr>
      <w:proofErr w:type="spellStart"/>
      <w:r w:rsidRPr="003D05EB">
        <w:rPr>
          <w:rFonts w:eastAsia="Calibri"/>
          <w:i/>
          <w:iCs/>
          <w:color w:val="000000"/>
          <w:szCs w:val="22"/>
        </w:rPr>
        <w:t>Toxascaris</w:t>
      </w:r>
      <w:proofErr w:type="spellEnd"/>
      <w:r w:rsidRPr="003D05EB">
        <w:rPr>
          <w:rFonts w:eastAsia="Calibri"/>
          <w:i/>
          <w:iCs/>
          <w:color w:val="000000"/>
          <w:szCs w:val="22"/>
        </w:rPr>
        <w:t xml:space="preserve"> </w:t>
      </w:r>
      <w:proofErr w:type="spellStart"/>
      <w:r w:rsidRPr="003D05EB">
        <w:rPr>
          <w:rFonts w:eastAsia="Calibri"/>
          <w:i/>
          <w:iCs/>
          <w:color w:val="000000"/>
          <w:szCs w:val="22"/>
        </w:rPr>
        <w:t>leonina</w:t>
      </w:r>
      <w:proofErr w:type="spellEnd"/>
      <w:r w:rsidRPr="003D05EB">
        <w:rPr>
          <w:rFonts w:eastAsia="Calibri"/>
          <w:i/>
          <w:iCs/>
          <w:color w:val="000000"/>
          <w:szCs w:val="22"/>
        </w:rPr>
        <w:t xml:space="preserve"> </w:t>
      </w:r>
    </w:p>
    <w:p w14:paraId="054CCC71" w14:textId="77777777" w:rsidR="001A03F3" w:rsidRPr="003D05EB" w:rsidRDefault="001A03F3" w:rsidP="001A03F3">
      <w:pPr>
        <w:tabs>
          <w:tab w:val="clear" w:pos="567"/>
        </w:tabs>
        <w:autoSpaceDE w:val="0"/>
        <w:autoSpaceDN w:val="0"/>
        <w:adjustRightInd w:val="0"/>
        <w:spacing w:line="240" w:lineRule="auto"/>
        <w:jc w:val="both"/>
        <w:rPr>
          <w:rFonts w:eastAsia="Calibri"/>
          <w:b/>
          <w:bCs/>
          <w:color w:val="000000"/>
          <w:szCs w:val="22"/>
        </w:rPr>
      </w:pPr>
      <w:proofErr w:type="spellStart"/>
      <w:r w:rsidRPr="003D05EB">
        <w:rPr>
          <w:rFonts w:eastAsia="Calibri"/>
          <w:b/>
          <w:bCs/>
          <w:color w:val="000000"/>
          <w:szCs w:val="22"/>
        </w:rPr>
        <w:t>Ankilostomas</w:t>
      </w:r>
      <w:proofErr w:type="spellEnd"/>
    </w:p>
    <w:p w14:paraId="6E4BBA54" w14:textId="77777777" w:rsidR="001A03F3" w:rsidRPr="003D05EB" w:rsidRDefault="001A03F3" w:rsidP="001A03F3">
      <w:pPr>
        <w:tabs>
          <w:tab w:val="clear" w:pos="567"/>
        </w:tabs>
        <w:autoSpaceDE w:val="0"/>
        <w:autoSpaceDN w:val="0"/>
        <w:adjustRightInd w:val="0"/>
        <w:spacing w:line="240" w:lineRule="auto"/>
        <w:jc w:val="both"/>
        <w:rPr>
          <w:rFonts w:eastAsia="Calibri"/>
          <w:i/>
          <w:iCs/>
          <w:color w:val="000000"/>
          <w:szCs w:val="22"/>
        </w:rPr>
      </w:pPr>
      <w:proofErr w:type="spellStart"/>
      <w:r w:rsidRPr="003D05EB">
        <w:rPr>
          <w:rFonts w:eastAsia="Calibri"/>
          <w:i/>
          <w:iCs/>
          <w:color w:val="000000"/>
          <w:szCs w:val="22"/>
        </w:rPr>
        <w:t>Uncinaria</w:t>
      </w:r>
      <w:proofErr w:type="spellEnd"/>
      <w:r w:rsidRPr="003D05EB">
        <w:rPr>
          <w:rFonts w:eastAsia="Calibri"/>
          <w:i/>
          <w:iCs/>
          <w:color w:val="000000"/>
          <w:szCs w:val="22"/>
        </w:rPr>
        <w:t xml:space="preserve"> </w:t>
      </w:r>
      <w:proofErr w:type="spellStart"/>
      <w:r w:rsidRPr="003D05EB">
        <w:rPr>
          <w:rFonts w:eastAsia="Calibri"/>
          <w:i/>
          <w:iCs/>
          <w:color w:val="000000"/>
          <w:szCs w:val="22"/>
        </w:rPr>
        <w:t>stenocephala</w:t>
      </w:r>
      <w:proofErr w:type="spellEnd"/>
      <w:r w:rsidRPr="003D05EB">
        <w:rPr>
          <w:rFonts w:eastAsia="Calibri"/>
          <w:i/>
          <w:iCs/>
          <w:color w:val="000000"/>
          <w:szCs w:val="22"/>
        </w:rPr>
        <w:t xml:space="preserve"> </w:t>
      </w:r>
    </w:p>
    <w:p w14:paraId="6A3819F4" w14:textId="77777777" w:rsidR="001A03F3" w:rsidRPr="003D05EB" w:rsidRDefault="001A03F3" w:rsidP="001A03F3">
      <w:pPr>
        <w:tabs>
          <w:tab w:val="clear" w:pos="567"/>
        </w:tabs>
        <w:autoSpaceDE w:val="0"/>
        <w:autoSpaceDN w:val="0"/>
        <w:adjustRightInd w:val="0"/>
        <w:spacing w:line="240" w:lineRule="auto"/>
        <w:jc w:val="both"/>
        <w:rPr>
          <w:rFonts w:eastAsia="Calibri"/>
          <w:i/>
          <w:iCs/>
          <w:color w:val="000000"/>
          <w:szCs w:val="22"/>
        </w:rPr>
      </w:pPr>
      <w:proofErr w:type="spellStart"/>
      <w:r w:rsidRPr="003D05EB">
        <w:rPr>
          <w:rFonts w:eastAsia="Calibri"/>
          <w:i/>
          <w:iCs/>
          <w:color w:val="000000"/>
          <w:szCs w:val="22"/>
        </w:rPr>
        <w:t>Ancylostoma</w:t>
      </w:r>
      <w:proofErr w:type="spellEnd"/>
      <w:r w:rsidRPr="003D05EB">
        <w:rPr>
          <w:rFonts w:eastAsia="Calibri"/>
          <w:i/>
          <w:iCs/>
          <w:color w:val="000000"/>
          <w:szCs w:val="22"/>
        </w:rPr>
        <w:t xml:space="preserve"> </w:t>
      </w:r>
      <w:proofErr w:type="spellStart"/>
      <w:r w:rsidRPr="003D05EB">
        <w:rPr>
          <w:rFonts w:eastAsia="Calibri"/>
          <w:i/>
          <w:iCs/>
          <w:color w:val="000000"/>
          <w:szCs w:val="22"/>
        </w:rPr>
        <w:t>caninum</w:t>
      </w:r>
      <w:proofErr w:type="spellEnd"/>
      <w:r w:rsidRPr="003D05EB">
        <w:rPr>
          <w:rFonts w:eastAsia="Calibri"/>
          <w:i/>
          <w:iCs/>
          <w:color w:val="000000"/>
          <w:szCs w:val="22"/>
        </w:rPr>
        <w:t xml:space="preserve"> </w:t>
      </w:r>
    </w:p>
    <w:p w14:paraId="0548A626" w14:textId="77777777" w:rsidR="001A03F3" w:rsidRPr="003D05EB" w:rsidRDefault="001A03F3" w:rsidP="001A03F3">
      <w:pPr>
        <w:tabs>
          <w:tab w:val="clear" w:pos="567"/>
        </w:tabs>
        <w:autoSpaceDE w:val="0"/>
        <w:autoSpaceDN w:val="0"/>
        <w:adjustRightInd w:val="0"/>
        <w:spacing w:line="240" w:lineRule="auto"/>
        <w:jc w:val="both"/>
        <w:rPr>
          <w:rFonts w:eastAsia="Calibri"/>
          <w:i/>
          <w:iCs/>
          <w:color w:val="000000"/>
          <w:szCs w:val="22"/>
        </w:rPr>
      </w:pPr>
      <w:proofErr w:type="spellStart"/>
      <w:r w:rsidRPr="003D05EB">
        <w:rPr>
          <w:rFonts w:eastAsia="Calibri"/>
          <w:i/>
          <w:iCs/>
          <w:color w:val="000000"/>
          <w:szCs w:val="22"/>
        </w:rPr>
        <w:t>Ancylostoma</w:t>
      </w:r>
      <w:proofErr w:type="spellEnd"/>
      <w:r w:rsidRPr="003D05EB">
        <w:rPr>
          <w:rFonts w:eastAsia="Calibri"/>
          <w:i/>
          <w:iCs/>
          <w:color w:val="000000"/>
          <w:szCs w:val="22"/>
        </w:rPr>
        <w:t xml:space="preserve"> </w:t>
      </w:r>
      <w:proofErr w:type="spellStart"/>
      <w:r w:rsidRPr="003D05EB">
        <w:rPr>
          <w:rFonts w:eastAsia="Calibri"/>
          <w:i/>
          <w:iCs/>
          <w:color w:val="000000"/>
          <w:szCs w:val="22"/>
        </w:rPr>
        <w:t>tubaeforme</w:t>
      </w:r>
      <w:proofErr w:type="spellEnd"/>
      <w:r w:rsidRPr="003D05EB">
        <w:rPr>
          <w:rFonts w:eastAsia="Calibri"/>
          <w:i/>
          <w:iCs/>
          <w:color w:val="000000"/>
          <w:szCs w:val="22"/>
        </w:rPr>
        <w:t xml:space="preserve"> </w:t>
      </w:r>
    </w:p>
    <w:p w14:paraId="4F1AA09F" w14:textId="77777777" w:rsidR="001A03F3" w:rsidRPr="003D05EB" w:rsidRDefault="001A03F3" w:rsidP="001A03F3">
      <w:pPr>
        <w:tabs>
          <w:tab w:val="clear" w:pos="567"/>
        </w:tabs>
        <w:autoSpaceDE w:val="0"/>
        <w:autoSpaceDN w:val="0"/>
        <w:adjustRightInd w:val="0"/>
        <w:spacing w:line="240" w:lineRule="auto"/>
        <w:jc w:val="both"/>
        <w:rPr>
          <w:rFonts w:eastAsia="Calibri"/>
          <w:b/>
          <w:bCs/>
          <w:color w:val="000000"/>
          <w:szCs w:val="22"/>
        </w:rPr>
      </w:pPr>
      <w:proofErr w:type="spellStart"/>
      <w:r w:rsidRPr="003D05EB">
        <w:rPr>
          <w:rFonts w:eastAsia="Calibri"/>
          <w:b/>
          <w:bCs/>
          <w:color w:val="000000"/>
          <w:szCs w:val="22"/>
        </w:rPr>
        <w:t>Matgalvji</w:t>
      </w:r>
      <w:proofErr w:type="spellEnd"/>
      <w:r w:rsidRPr="003D05EB">
        <w:rPr>
          <w:rFonts w:eastAsia="Calibri"/>
          <w:b/>
          <w:bCs/>
          <w:color w:val="000000"/>
          <w:szCs w:val="22"/>
        </w:rPr>
        <w:t xml:space="preserve"> </w:t>
      </w:r>
    </w:p>
    <w:p w14:paraId="4B90E308" w14:textId="77777777" w:rsidR="001A03F3" w:rsidRPr="003D05EB" w:rsidRDefault="001A03F3" w:rsidP="001A03F3">
      <w:pPr>
        <w:tabs>
          <w:tab w:val="clear" w:pos="567"/>
        </w:tabs>
        <w:autoSpaceDE w:val="0"/>
        <w:autoSpaceDN w:val="0"/>
        <w:adjustRightInd w:val="0"/>
        <w:spacing w:line="240" w:lineRule="auto"/>
        <w:jc w:val="both"/>
        <w:rPr>
          <w:rFonts w:eastAsia="Calibri"/>
          <w:i/>
          <w:iCs/>
          <w:color w:val="000000"/>
          <w:szCs w:val="22"/>
        </w:rPr>
      </w:pPr>
      <w:proofErr w:type="spellStart"/>
      <w:r w:rsidRPr="003D05EB">
        <w:rPr>
          <w:rFonts w:eastAsia="Calibri"/>
          <w:i/>
          <w:iCs/>
          <w:color w:val="000000"/>
          <w:szCs w:val="22"/>
        </w:rPr>
        <w:t>Trichuris</w:t>
      </w:r>
      <w:proofErr w:type="spellEnd"/>
      <w:r w:rsidRPr="003D05EB">
        <w:rPr>
          <w:rFonts w:eastAsia="Calibri"/>
          <w:i/>
          <w:iCs/>
          <w:color w:val="000000"/>
          <w:szCs w:val="22"/>
        </w:rPr>
        <w:t xml:space="preserve"> </w:t>
      </w:r>
      <w:proofErr w:type="spellStart"/>
      <w:r w:rsidRPr="003D05EB">
        <w:rPr>
          <w:rFonts w:eastAsia="Calibri"/>
          <w:i/>
          <w:iCs/>
          <w:color w:val="000000"/>
          <w:szCs w:val="22"/>
        </w:rPr>
        <w:t>vulpis</w:t>
      </w:r>
      <w:proofErr w:type="spellEnd"/>
      <w:r w:rsidRPr="003D05EB">
        <w:rPr>
          <w:rFonts w:eastAsia="Calibri"/>
          <w:i/>
          <w:iCs/>
          <w:color w:val="000000"/>
          <w:szCs w:val="22"/>
        </w:rPr>
        <w:t xml:space="preserve"> </w:t>
      </w:r>
    </w:p>
    <w:p w14:paraId="106279A2" w14:textId="77777777" w:rsidR="001A03F3" w:rsidRPr="003D05EB" w:rsidRDefault="001A03F3" w:rsidP="001A03F3">
      <w:pPr>
        <w:tabs>
          <w:tab w:val="clear" w:pos="567"/>
        </w:tabs>
        <w:autoSpaceDE w:val="0"/>
        <w:autoSpaceDN w:val="0"/>
        <w:adjustRightInd w:val="0"/>
        <w:spacing w:line="240" w:lineRule="auto"/>
        <w:jc w:val="both"/>
        <w:rPr>
          <w:rFonts w:eastAsia="Calibri"/>
          <w:b/>
          <w:bCs/>
          <w:color w:val="000000"/>
          <w:szCs w:val="22"/>
        </w:rPr>
      </w:pPr>
      <w:r w:rsidRPr="003D05EB">
        <w:rPr>
          <w:rFonts w:eastAsia="Calibri"/>
          <w:b/>
          <w:bCs/>
          <w:color w:val="000000"/>
          <w:szCs w:val="22"/>
        </w:rPr>
        <w:t xml:space="preserve">Lenteņi </w:t>
      </w:r>
    </w:p>
    <w:p w14:paraId="2CE0F985" w14:textId="77777777" w:rsidR="001A03F3" w:rsidRPr="003D05EB" w:rsidRDefault="001A03F3" w:rsidP="001A03F3">
      <w:pPr>
        <w:tabs>
          <w:tab w:val="clear" w:pos="567"/>
        </w:tabs>
        <w:autoSpaceDE w:val="0"/>
        <w:autoSpaceDN w:val="0"/>
        <w:adjustRightInd w:val="0"/>
        <w:spacing w:line="240" w:lineRule="auto"/>
        <w:jc w:val="both"/>
        <w:rPr>
          <w:rFonts w:eastAsia="Calibri"/>
          <w:i/>
          <w:iCs/>
          <w:color w:val="000000"/>
          <w:szCs w:val="22"/>
        </w:rPr>
      </w:pPr>
      <w:proofErr w:type="spellStart"/>
      <w:r w:rsidRPr="003D05EB">
        <w:rPr>
          <w:rFonts w:eastAsia="Calibri"/>
          <w:i/>
          <w:iCs/>
          <w:color w:val="000000"/>
          <w:szCs w:val="22"/>
        </w:rPr>
        <w:t>Taenia</w:t>
      </w:r>
      <w:proofErr w:type="spellEnd"/>
      <w:r w:rsidRPr="003D05EB">
        <w:rPr>
          <w:rFonts w:eastAsia="Calibri"/>
          <w:i/>
          <w:iCs/>
          <w:color w:val="000000"/>
          <w:szCs w:val="22"/>
        </w:rPr>
        <w:t xml:space="preserve"> </w:t>
      </w:r>
      <w:proofErr w:type="spellStart"/>
      <w:r w:rsidRPr="003D05EB">
        <w:rPr>
          <w:rFonts w:eastAsia="Calibri"/>
          <w:i/>
          <w:iCs/>
          <w:color w:val="000000"/>
          <w:szCs w:val="22"/>
        </w:rPr>
        <w:t>pisiformis</w:t>
      </w:r>
      <w:proofErr w:type="spellEnd"/>
      <w:r w:rsidRPr="003D05EB">
        <w:rPr>
          <w:rFonts w:eastAsia="Calibri"/>
          <w:i/>
          <w:iCs/>
          <w:color w:val="000000"/>
          <w:szCs w:val="22"/>
        </w:rPr>
        <w:t xml:space="preserve"> </w:t>
      </w:r>
    </w:p>
    <w:p w14:paraId="4DD12999" w14:textId="77777777" w:rsidR="001A03F3" w:rsidRPr="003D05EB" w:rsidRDefault="001A03F3" w:rsidP="001A03F3">
      <w:pPr>
        <w:tabs>
          <w:tab w:val="clear" w:pos="567"/>
        </w:tabs>
        <w:autoSpaceDE w:val="0"/>
        <w:autoSpaceDN w:val="0"/>
        <w:adjustRightInd w:val="0"/>
        <w:spacing w:line="240" w:lineRule="auto"/>
        <w:jc w:val="both"/>
        <w:rPr>
          <w:rFonts w:eastAsia="Calibri"/>
          <w:i/>
          <w:iCs/>
          <w:color w:val="000000"/>
          <w:szCs w:val="22"/>
        </w:rPr>
      </w:pPr>
      <w:proofErr w:type="spellStart"/>
      <w:r w:rsidRPr="003D05EB">
        <w:rPr>
          <w:rFonts w:eastAsia="Calibri"/>
          <w:i/>
          <w:iCs/>
          <w:color w:val="000000"/>
          <w:szCs w:val="22"/>
        </w:rPr>
        <w:t>Hydatigera</w:t>
      </w:r>
      <w:proofErr w:type="spellEnd"/>
      <w:r w:rsidRPr="003D05EB">
        <w:rPr>
          <w:rFonts w:eastAsia="Calibri"/>
          <w:i/>
          <w:iCs/>
          <w:color w:val="000000"/>
          <w:szCs w:val="22"/>
        </w:rPr>
        <w:t xml:space="preserve"> </w:t>
      </w:r>
      <w:proofErr w:type="spellStart"/>
      <w:r w:rsidRPr="003D05EB">
        <w:rPr>
          <w:rFonts w:eastAsia="Calibri"/>
          <w:i/>
          <w:iCs/>
          <w:color w:val="000000"/>
          <w:szCs w:val="22"/>
        </w:rPr>
        <w:t>taeniaeformis</w:t>
      </w:r>
      <w:proofErr w:type="spellEnd"/>
      <w:r w:rsidRPr="003D05EB">
        <w:rPr>
          <w:rFonts w:eastAsia="Calibri"/>
          <w:i/>
          <w:iCs/>
          <w:color w:val="000000"/>
          <w:szCs w:val="22"/>
        </w:rPr>
        <w:t xml:space="preserve"> </w:t>
      </w:r>
    </w:p>
    <w:p w14:paraId="67771EEF" w14:textId="77777777" w:rsidR="005934C2" w:rsidRPr="003D05EB" w:rsidRDefault="005934C2" w:rsidP="001A03F3">
      <w:pPr>
        <w:tabs>
          <w:tab w:val="clear" w:pos="567"/>
        </w:tabs>
        <w:autoSpaceDE w:val="0"/>
        <w:autoSpaceDN w:val="0"/>
        <w:adjustRightInd w:val="0"/>
        <w:spacing w:line="240" w:lineRule="auto"/>
        <w:jc w:val="both"/>
        <w:rPr>
          <w:rFonts w:eastAsia="Calibri"/>
          <w:color w:val="000000"/>
          <w:szCs w:val="22"/>
        </w:rPr>
      </w:pPr>
    </w:p>
    <w:p w14:paraId="09E73C31" w14:textId="3D8EF2E3" w:rsidR="00C114FF" w:rsidRPr="003D05EB" w:rsidRDefault="006C78AB" w:rsidP="00B13B6D">
      <w:pPr>
        <w:pStyle w:val="Style1"/>
      </w:pPr>
      <w:r w:rsidRPr="003D05EB">
        <w:t>3.3</w:t>
      </w:r>
      <w:r w:rsidR="00E77619" w:rsidRPr="003D05EB">
        <w:t>.</w:t>
      </w:r>
      <w:r w:rsidRPr="003D05EB">
        <w:tab/>
        <w:t>Kontrindikācijas</w:t>
      </w:r>
    </w:p>
    <w:p w14:paraId="06FCC9B8" w14:textId="77777777" w:rsidR="00C114FF" w:rsidRPr="003D05EB" w:rsidRDefault="00C114FF" w:rsidP="00145C3F">
      <w:pPr>
        <w:tabs>
          <w:tab w:val="clear" w:pos="567"/>
        </w:tabs>
        <w:spacing w:line="240" w:lineRule="auto"/>
        <w:rPr>
          <w:szCs w:val="22"/>
        </w:rPr>
      </w:pPr>
    </w:p>
    <w:p w14:paraId="1D7B34DE" w14:textId="58B12FDC" w:rsidR="00375E6E" w:rsidRPr="003D05EB" w:rsidRDefault="00375E6E" w:rsidP="00375E6E">
      <w:pPr>
        <w:tabs>
          <w:tab w:val="clear" w:pos="567"/>
          <w:tab w:val="left" w:pos="142"/>
        </w:tabs>
        <w:spacing w:line="240" w:lineRule="auto"/>
        <w:jc w:val="both"/>
        <w:rPr>
          <w:color w:val="000000"/>
          <w:szCs w:val="22"/>
        </w:rPr>
      </w:pPr>
      <w:r w:rsidRPr="003D05EB">
        <w:rPr>
          <w:color w:val="000000"/>
          <w:szCs w:val="22"/>
        </w:rPr>
        <w:t xml:space="preserve">Nelietot gadījumos, ja konstatēta pastiprināta jutība pret aktīvo vielu vai pret </w:t>
      </w:r>
      <w:r w:rsidR="00E70F8D" w:rsidRPr="003D05EB">
        <w:t xml:space="preserve">jebkuru </w:t>
      </w:r>
      <w:r w:rsidRPr="003D05EB">
        <w:rPr>
          <w:color w:val="000000"/>
          <w:szCs w:val="22"/>
        </w:rPr>
        <w:t xml:space="preserve">no </w:t>
      </w:r>
      <w:proofErr w:type="spellStart"/>
      <w:r w:rsidRPr="003D05EB">
        <w:rPr>
          <w:color w:val="000000"/>
          <w:szCs w:val="22"/>
        </w:rPr>
        <w:t>palīgvielām</w:t>
      </w:r>
      <w:proofErr w:type="spellEnd"/>
      <w:r w:rsidRPr="003D05EB">
        <w:rPr>
          <w:color w:val="000000"/>
          <w:szCs w:val="22"/>
        </w:rPr>
        <w:t>.</w:t>
      </w:r>
    </w:p>
    <w:p w14:paraId="0679206A" w14:textId="5C7160C8" w:rsidR="00C114FF" w:rsidRPr="003D05EB" w:rsidRDefault="00C114FF" w:rsidP="00A9226B">
      <w:pPr>
        <w:tabs>
          <w:tab w:val="clear" w:pos="567"/>
        </w:tabs>
        <w:spacing w:line="240" w:lineRule="auto"/>
        <w:rPr>
          <w:szCs w:val="22"/>
        </w:rPr>
      </w:pPr>
    </w:p>
    <w:p w14:paraId="14055AE1" w14:textId="77777777" w:rsidR="00C114FF" w:rsidRPr="003D05EB" w:rsidRDefault="00C114FF" w:rsidP="00A9226B">
      <w:pPr>
        <w:tabs>
          <w:tab w:val="clear" w:pos="567"/>
        </w:tabs>
        <w:spacing w:line="240" w:lineRule="auto"/>
        <w:rPr>
          <w:szCs w:val="22"/>
        </w:rPr>
      </w:pPr>
    </w:p>
    <w:p w14:paraId="2C7C17D2" w14:textId="7B766F71" w:rsidR="00C114FF" w:rsidRPr="003D05EB" w:rsidRDefault="006C78AB" w:rsidP="00B13B6D">
      <w:pPr>
        <w:pStyle w:val="Style1"/>
      </w:pPr>
      <w:r w:rsidRPr="003D05EB">
        <w:lastRenderedPageBreak/>
        <w:t>3.4</w:t>
      </w:r>
      <w:r w:rsidR="00E77619" w:rsidRPr="003D05EB">
        <w:t>.</w:t>
      </w:r>
      <w:r w:rsidRPr="003D05EB">
        <w:tab/>
        <w:t>Īpaši brīdinājumi</w:t>
      </w:r>
    </w:p>
    <w:p w14:paraId="2FAAA1F7" w14:textId="77777777" w:rsidR="00C114FF" w:rsidRPr="003D05EB" w:rsidRDefault="00C114FF" w:rsidP="00145C3F">
      <w:pPr>
        <w:tabs>
          <w:tab w:val="clear" w:pos="567"/>
        </w:tabs>
        <w:spacing w:line="240" w:lineRule="auto"/>
        <w:rPr>
          <w:szCs w:val="22"/>
        </w:rPr>
      </w:pPr>
    </w:p>
    <w:p w14:paraId="40144FEE" w14:textId="427E6D1B" w:rsidR="00C114FF" w:rsidRPr="003D05EB" w:rsidRDefault="006C78AB" w:rsidP="00A9226B">
      <w:pPr>
        <w:tabs>
          <w:tab w:val="clear" w:pos="567"/>
        </w:tabs>
        <w:spacing w:line="240" w:lineRule="auto"/>
        <w:rPr>
          <w:szCs w:val="22"/>
        </w:rPr>
      </w:pPr>
      <w:r w:rsidRPr="003D05EB">
        <w:t>Nav.</w:t>
      </w:r>
    </w:p>
    <w:p w14:paraId="664B3713" w14:textId="77777777" w:rsidR="002838C8" w:rsidRPr="003D05EB" w:rsidRDefault="002838C8" w:rsidP="00A9226B">
      <w:pPr>
        <w:tabs>
          <w:tab w:val="clear" w:pos="567"/>
        </w:tabs>
        <w:spacing w:line="240" w:lineRule="auto"/>
        <w:rPr>
          <w:szCs w:val="22"/>
        </w:rPr>
      </w:pPr>
    </w:p>
    <w:p w14:paraId="3F6B87A5" w14:textId="649EB28E" w:rsidR="00C114FF" w:rsidRPr="003D05EB" w:rsidRDefault="006C78AB" w:rsidP="00B13B6D">
      <w:pPr>
        <w:pStyle w:val="Style1"/>
      </w:pPr>
      <w:r w:rsidRPr="003D05EB">
        <w:t>3.5</w:t>
      </w:r>
      <w:r w:rsidR="00E77619" w:rsidRPr="003D05EB">
        <w:t>.</w:t>
      </w:r>
      <w:r w:rsidRPr="003D05EB">
        <w:tab/>
        <w:t>Īpaši piesardzības pasākumi lietošanā</w:t>
      </w:r>
    </w:p>
    <w:p w14:paraId="1B3FA933" w14:textId="77777777" w:rsidR="00C114FF" w:rsidRPr="003D05EB" w:rsidRDefault="00C114FF" w:rsidP="00145C3F">
      <w:pPr>
        <w:tabs>
          <w:tab w:val="clear" w:pos="567"/>
        </w:tabs>
        <w:spacing w:line="240" w:lineRule="auto"/>
        <w:rPr>
          <w:szCs w:val="22"/>
        </w:rPr>
      </w:pPr>
    </w:p>
    <w:p w14:paraId="744ABE59" w14:textId="2376BBC4" w:rsidR="00C114FF" w:rsidRPr="003D05EB" w:rsidRDefault="006C78AB" w:rsidP="00BF00EF">
      <w:pPr>
        <w:tabs>
          <w:tab w:val="clear" w:pos="567"/>
        </w:tabs>
        <w:spacing w:line="240" w:lineRule="auto"/>
        <w:rPr>
          <w:szCs w:val="22"/>
          <w:u w:val="single"/>
        </w:rPr>
      </w:pPr>
      <w:r w:rsidRPr="003D05EB">
        <w:rPr>
          <w:szCs w:val="22"/>
          <w:u w:val="single"/>
        </w:rPr>
        <w:t xml:space="preserve">Īpaši piesardzības pasākumi drošai lietošanai </w:t>
      </w:r>
      <w:proofErr w:type="spellStart"/>
      <w:r w:rsidRPr="003D05EB">
        <w:rPr>
          <w:szCs w:val="22"/>
          <w:u w:val="single"/>
        </w:rPr>
        <w:t>mērķsugām</w:t>
      </w:r>
      <w:proofErr w:type="spellEnd"/>
      <w:r w:rsidRPr="003D05EB">
        <w:rPr>
          <w:szCs w:val="22"/>
          <w:u w:val="single"/>
        </w:rPr>
        <w:t>:</w:t>
      </w:r>
    </w:p>
    <w:p w14:paraId="064D04FB" w14:textId="4C2A1890" w:rsidR="00F21849" w:rsidRPr="003D05EB" w:rsidRDefault="003D05EB" w:rsidP="00E13453">
      <w:pPr>
        <w:rPr>
          <w:color w:val="000000"/>
        </w:rPr>
      </w:pPr>
      <w:r w:rsidRPr="003D05EB">
        <w:rPr>
          <w:color w:val="000000"/>
        </w:rPr>
        <w:t>Ievērot piesardzību, lai izvairītos no turpmāk minētajām darbībām, jo tās palielina rezistences attīstības risku un var novest pie neefektīvas ārstēšanas:</w:t>
      </w:r>
      <w:r>
        <w:rPr>
          <w:color w:val="000000"/>
        </w:rPr>
        <w:t xml:space="preserve"> </w:t>
      </w:r>
    </w:p>
    <w:p w14:paraId="357A96FB" w14:textId="6FD530DD" w:rsidR="00F21849" w:rsidRPr="00E13453" w:rsidRDefault="0034769D" w:rsidP="00F21849">
      <w:pPr>
        <w:pStyle w:val="ListParagraph"/>
        <w:numPr>
          <w:ilvl w:val="0"/>
          <w:numId w:val="41"/>
        </w:numPr>
        <w:rPr>
          <w:color w:val="000000"/>
          <w:lang w:val="lv-LV"/>
        </w:rPr>
      </w:pPr>
      <w:r w:rsidRPr="00E13453">
        <w:rPr>
          <w:color w:val="000000"/>
          <w:lang w:val="lv-LV"/>
        </w:rPr>
        <w:t>pārāk bieža un atkārtota viena</w:t>
      </w:r>
      <w:r w:rsidR="003D05EB" w:rsidRPr="00E13453">
        <w:rPr>
          <w:color w:val="000000"/>
          <w:lang w:val="lv-LV"/>
        </w:rPr>
        <w:t xml:space="preserve">s klases </w:t>
      </w:r>
      <w:proofErr w:type="spellStart"/>
      <w:r w:rsidRPr="00E13453">
        <w:rPr>
          <w:color w:val="000000"/>
          <w:lang w:val="lv-LV"/>
        </w:rPr>
        <w:t>prettārpu</w:t>
      </w:r>
      <w:proofErr w:type="spellEnd"/>
      <w:r w:rsidRPr="00E13453">
        <w:rPr>
          <w:color w:val="000000"/>
          <w:lang w:val="lv-LV"/>
        </w:rPr>
        <w:t xml:space="preserve"> līdzekļu lietošana ilgākā laika posmā;</w:t>
      </w:r>
    </w:p>
    <w:p w14:paraId="4210153E" w14:textId="52784D93" w:rsidR="0034769D" w:rsidRPr="00E13453" w:rsidRDefault="0034769D" w:rsidP="00E13453">
      <w:pPr>
        <w:pStyle w:val="ListParagraph"/>
        <w:numPr>
          <w:ilvl w:val="0"/>
          <w:numId w:val="41"/>
        </w:numPr>
        <w:rPr>
          <w:color w:val="000000"/>
          <w:lang w:val="lv-LV"/>
        </w:rPr>
      </w:pPr>
      <w:r w:rsidRPr="00E13453">
        <w:rPr>
          <w:color w:val="000000"/>
          <w:szCs w:val="22"/>
          <w:lang w:val="lv-LV"/>
        </w:rPr>
        <w:t>pārāk mazas zāļu devas lietošana, ko var izraisīt kļūdaini noteikts ķermeņa svars, nepareiza zāļu lietošana vai nekalibrēta devu mērīšanas ierīce (ja tāda ir).</w:t>
      </w:r>
    </w:p>
    <w:p w14:paraId="7E0BC369" w14:textId="6C44E9C0" w:rsidR="0034769D" w:rsidRPr="003D05EB" w:rsidRDefault="0034769D" w:rsidP="0034769D">
      <w:pPr>
        <w:spacing w:line="240" w:lineRule="auto"/>
        <w:ind w:right="-766"/>
        <w:jc w:val="both"/>
        <w:rPr>
          <w:color w:val="000000"/>
          <w:szCs w:val="22"/>
        </w:rPr>
      </w:pPr>
      <w:r w:rsidRPr="003D05EB">
        <w:rPr>
          <w:color w:val="000000"/>
          <w:szCs w:val="22"/>
        </w:rPr>
        <w:t xml:space="preserve">Klīniskajos gadījumos, kad ir aizdomas par rezistenci pret </w:t>
      </w:r>
      <w:proofErr w:type="spellStart"/>
      <w:r w:rsidRPr="003D05EB">
        <w:rPr>
          <w:color w:val="000000"/>
          <w:szCs w:val="22"/>
        </w:rPr>
        <w:t>prettārpu</w:t>
      </w:r>
      <w:proofErr w:type="spellEnd"/>
      <w:r w:rsidRPr="003D05EB">
        <w:rPr>
          <w:color w:val="000000"/>
          <w:szCs w:val="22"/>
        </w:rPr>
        <w:t xml:space="preserve"> līdzekļiem, jāveic atbilstošas tālākas pārbaudes (piem., jāpārbauda oliņu skaita samazināšanās fekālijās). Ja šādas(-u) pārbaudes(-</w:t>
      </w:r>
      <w:proofErr w:type="spellStart"/>
      <w:r w:rsidRPr="003D05EB">
        <w:rPr>
          <w:color w:val="000000"/>
          <w:szCs w:val="22"/>
        </w:rPr>
        <w:t>žu</w:t>
      </w:r>
      <w:proofErr w:type="spellEnd"/>
      <w:r w:rsidRPr="003D05EB">
        <w:rPr>
          <w:color w:val="000000"/>
          <w:szCs w:val="22"/>
        </w:rPr>
        <w:t xml:space="preserve">) rezultāts(-i) norāda uz rezistenci pret konkrētām zālēm, jālieto citas </w:t>
      </w:r>
      <w:r w:rsidR="003D05EB">
        <w:rPr>
          <w:color w:val="000000"/>
          <w:szCs w:val="22"/>
        </w:rPr>
        <w:t xml:space="preserve">klases </w:t>
      </w:r>
      <w:proofErr w:type="spellStart"/>
      <w:r w:rsidRPr="003D05EB">
        <w:rPr>
          <w:color w:val="000000"/>
          <w:szCs w:val="22"/>
        </w:rPr>
        <w:t>prettārpu</w:t>
      </w:r>
      <w:proofErr w:type="spellEnd"/>
      <w:r w:rsidRPr="003D05EB">
        <w:rPr>
          <w:color w:val="000000"/>
          <w:szCs w:val="22"/>
        </w:rPr>
        <w:t xml:space="preserve"> </w:t>
      </w:r>
      <w:r w:rsidR="003D05EB">
        <w:rPr>
          <w:color w:val="000000"/>
          <w:szCs w:val="22"/>
        </w:rPr>
        <w:t xml:space="preserve">līdzekļi </w:t>
      </w:r>
      <w:r w:rsidRPr="003D05EB">
        <w:rPr>
          <w:color w:val="000000"/>
          <w:szCs w:val="22"/>
        </w:rPr>
        <w:t>ar atšķirīgu darbības mehānismu.</w:t>
      </w:r>
    </w:p>
    <w:p w14:paraId="4FB262A0" w14:textId="77777777" w:rsidR="0034769D" w:rsidRPr="003D05EB" w:rsidRDefault="0034769D" w:rsidP="00A9226B">
      <w:pPr>
        <w:tabs>
          <w:tab w:val="clear" w:pos="567"/>
        </w:tabs>
        <w:spacing w:line="240" w:lineRule="auto"/>
      </w:pPr>
    </w:p>
    <w:p w14:paraId="156FB2FD" w14:textId="28AA9D30" w:rsidR="00C114FF" w:rsidRPr="003D05EB" w:rsidRDefault="006C78AB" w:rsidP="00145C3F">
      <w:pPr>
        <w:tabs>
          <w:tab w:val="clear" w:pos="567"/>
        </w:tabs>
        <w:spacing w:line="240" w:lineRule="auto"/>
        <w:rPr>
          <w:szCs w:val="22"/>
        </w:rPr>
      </w:pPr>
      <w:r w:rsidRPr="003D05EB">
        <w:rPr>
          <w:szCs w:val="22"/>
          <w:u w:val="single"/>
        </w:rPr>
        <w:t xml:space="preserve">Īpaši piesardzības pasākumi, kas jāievēro personai, kura ievada veterinārās zāles dzīvniekiem: </w:t>
      </w:r>
    </w:p>
    <w:p w14:paraId="354EFCF1" w14:textId="31D7A8A8" w:rsidR="00045045" w:rsidRDefault="003D05EB" w:rsidP="00045045">
      <w:pPr>
        <w:tabs>
          <w:tab w:val="clear" w:pos="567"/>
        </w:tabs>
        <w:spacing w:line="240" w:lineRule="auto"/>
        <w:jc w:val="both"/>
        <w:rPr>
          <w:szCs w:val="22"/>
        </w:rPr>
      </w:pPr>
      <w:r>
        <w:rPr>
          <w:color w:val="000000"/>
          <w:szCs w:val="22"/>
        </w:rPr>
        <w:t>I</w:t>
      </w:r>
      <w:r w:rsidR="00045045" w:rsidRPr="003D05EB">
        <w:rPr>
          <w:color w:val="000000"/>
          <w:szCs w:val="22"/>
        </w:rPr>
        <w:t>zvair</w:t>
      </w:r>
      <w:r>
        <w:rPr>
          <w:color w:val="000000"/>
          <w:szCs w:val="22"/>
        </w:rPr>
        <w:t>īties</w:t>
      </w:r>
      <w:r w:rsidR="00045045" w:rsidRPr="003D05EB">
        <w:rPr>
          <w:color w:val="000000"/>
          <w:szCs w:val="22"/>
        </w:rPr>
        <w:t xml:space="preserve"> no tiešas saskares ar šīm </w:t>
      </w:r>
      <w:r w:rsidR="00B74398">
        <w:rPr>
          <w:color w:val="000000"/>
          <w:szCs w:val="22"/>
        </w:rPr>
        <w:t xml:space="preserve">veterinārajām </w:t>
      </w:r>
      <w:r w:rsidR="00045045" w:rsidRPr="003D05EB">
        <w:rPr>
          <w:color w:val="000000"/>
          <w:szCs w:val="22"/>
        </w:rPr>
        <w:t xml:space="preserve">zālēm. </w:t>
      </w:r>
      <w:r w:rsidR="00045045" w:rsidRPr="003D05EB">
        <w:rPr>
          <w:szCs w:val="22"/>
        </w:rPr>
        <w:t xml:space="preserve">Pēc </w:t>
      </w:r>
      <w:r w:rsidR="00B74398">
        <w:rPr>
          <w:szCs w:val="22"/>
        </w:rPr>
        <w:t xml:space="preserve">rīkošanās ar šīm veterinārajām zālēm </w:t>
      </w:r>
      <w:r w:rsidR="00045045" w:rsidRPr="003D05EB">
        <w:rPr>
          <w:szCs w:val="22"/>
        </w:rPr>
        <w:t xml:space="preserve">mazgāt rokas. </w:t>
      </w:r>
    </w:p>
    <w:p w14:paraId="021C569F" w14:textId="4B7FF23D" w:rsidR="003D05EB" w:rsidRDefault="00045045" w:rsidP="00045045">
      <w:pPr>
        <w:tabs>
          <w:tab w:val="clear" w:pos="567"/>
        </w:tabs>
        <w:autoSpaceDE w:val="0"/>
        <w:autoSpaceDN w:val="0"/>
        <w:adjustRightInd w:val="0"/>
        <w:spacing w:line="240" w:lineRule="auto"/>
        <w:ind w:right="-766"/>
        <w:jc w:val="both"/>
        <w:rPr>
          <w:color w:val="000000"/>
          <w:szCs w:val="22"/>
        </w:rPr>
      </w:pPr>
      <w:r w:rsidRPr="003D05EB">
        <w:rPr>
          <w:color w:val="000000"/>
          <w:szCs w:val="22"/>
        </w:rPr>
        <w:t xml:space="preserve">Personām ar zināmu pastiprinātu jutību pret </w:t>
      </w:r>
      <w:proofErr w:type="spellStart"/>
      <w:r w:rsidRPr="003D05EB">
        <w:rPr>
          <w:color w:val="000000"/>
          <w:szCs w:val="22"/>
        </w:rPr>
        <w:t>flubendazolu</w:t>
      </w:r>
      <w:proofErr w:type="spellEnd"/>
      <w:r w:rsidRPr="003D05EB">
        <w:rPr>
          <w:color w:val="000000"/>
          <w:szCs w:val="22"/>
        </w:rPr>
        <w:t xml:space="preserve"> </w:t>
      </w:r>
      <w:r w:rsidR="003D05EB">
        <w:rPr>
          <w:color w:val="000000"/>
          <w:szCs w:val="22"/>
        </w:rPr>
        <w:t>jā</w:t>
      </w:r>
      <w:r w:rsidRPr="003D05EB">
        <w:rPr>
          <w:color w:val="000000"/>
          <w:szCs w:val="22"/>
        </w:rPr>
        <w:t>izvair</w:t>
      </w:r>
      <w:r w:rsidR="003D05EB">
        <w:rPr>
          <w:color w:val="000000"/>
          <w:szCs w:val="22"/>
        </w:rPr>
        <w:t>ās</w:t>
      </w:r>
      <w:r w:rsidRPr="003D05EB">
        <w:rPr>
          <w:color w:val="000000"/>
          <w:szCs w:val="22"/>
        </w:rPr>
        <w:t xml:space="preserve"> no saskares ar šīm veterinārajām zālēm. </w:t>
      </w:r>
    </w:p>
    <w:p w14:paraId="324A7707" w14:textId="557F7F10" w:rsidR="00045045" w:rsidRPr="003D05EB" w:rsidRDefault="00045045" w:rsidP="00045045">
      <w:pPr>
        <w:tabs>
          <w:tab w:val="clear" w:pos="567"/>
        </w:tabs>
        <w:autoSpaceDE w:val="0"/>
        <w:autoSpaceDN w:val="0"/>
        <w:adjustRightInd w:val="0"/>
        <w:spacing w:line="240" w:lineRule="auto"/>
        <w:ind w:right="-766"/>
        <w:jc w:val="both"/>
        <w:rPr>
          <w:color w:val="000000"/>
          <w:szCs w:val="22"/>
        </w:rPr>
      </w:pPr>
      <w:r w:rsidRPr="003D05EB">
        <w:rPr>
          <w:color w:val="000000"/>
          <w:szCs w:val="22"/>
        </w:rPr>
        <w:t>Ja notikusi nejauša zāļu nokļūšana acīs, skalot tās ar lielu daudzumu ūdens. Ja parādās un saglabājas konjunktīvas apsārtums, meklēt medicīnisko palīdzību un uzrādīt lietošanas instrukciju ārstam.</w:t>
      </w:r>
    </w:p>
    <w:p w14:paraId="25EA22C8" w14:textId="77777777" w:rsidR="00C114FF" w:rsidRPr="003D05EB" w:rsidRDefault="00C114FF" w:rsidP="00A9226B">
      <w:pPr>
        <w:tabs>
          <w:tab w:val="clear" w:pos="567"/>
        </w:tabs>
        <w:spacing w:line="240" w:lineRule="auto"/>
        <w:rPr>
          <w:szCs w:val="22"/>
        </w:rPr>
      </w:pPr>
    </w:p>
    <w:p w14:paraId="22451917" w14:textId="77777777" w:rsidR="00295140" w:rsidRPr="003D05EB" w:rsidRDefault="006C78AB" w:rsidP="00A9226B">
      <w:pPr>
        <w:tabs>
          <w:tab w:val="clear" w:pos="567"/>
        </w:tabs>
        <w:spacing w:line="240" w:lineRule="auto"/>
        <w:rPr>
          <w:szCs w:val="22"/>
          <w:u w:val="single"/>
        </w:rPr>
      </w:pPr>
      <w:r w:rsidRPr="003D05EB">
        <w:rPr>
          <w:szCs w:val="22"/>
          <w:u w:val="single"/>
        </w:rPr>
        <w:t>Īpaši piesardzības pasākumi vides aizsardzībai:</w:t>
      </w:r>
    </w:p>
    <w:p w14:paraId="6C821DE8" w14:textId="49FCF25B" w:rsidR="00C114FF" w:rsidRPr="003D05EB" w:rsidRDefault="006C78AB" w:rsidP="00A9226B">
      <w:pPr>
        <w:tabs>
          <w:tab w:val="clear" w:pos="567"/>
        </w:tabs>
        <w:spacing w:line="240" w:lineRule="auto"/>
        <w:rPr>
          <w:szCs w:val="22"/>
        </w:rPr>
      </w:pPr>
      <w:r w:rsidRPr="003D05EB">
        <w:t>Nav piemērojami.</w:t>
      </w:r>
    </w:p>
    <w:p w14:paraId="2C8E21F6" w14:textId="77777777" w:rsidR="00F04CA9" w:rsidRPr="003D05EB" w:rsidRDefault="00F04CA9" w:rsidP="00A9226B">
      <w:pPr>
        <w:tabs>
          <w:tab w:val="clear" w:pos="567"/>
        </w:tabs>
        <w:spacing w:line="240" w:lineRule="auto"/>
        <w:rPr>
          <w:szCs w:val="22"/>
        </w:rPr>
      </w:pPr>
    </w:p>
    <w:p w14:paraId="72FE9288" w14:textId="278BB60C" w:rsidR="00C114FF" w:rsidRPr="003D05EB" w:rsidRDefault="006C78AB" w:rsidP="00B13B6D">
      <w:pPr>
        <w:pStyle w:val="Style1"/>
      </w:pPr>
      <w:r w:rsidRPr="003D05EB">
        <w:t>3.6</w:t>
      </w:r>
      <w:r w:rsidR="00E77619" w:rsidRPr="003D05EB">
        <w:t>.</w:t>
      </w:r>
      <w:r w:rsidRPr="003D05EB">
        <w:tab/>
      </w:r>
      <w:r w:rsidR="000B46FB" w:rsidRPr="003D05EB">
        <w:t>B</w:t>
      </w:r>
      <w:r w:rsidRPr="003D05EB">
        <w:t>lakusparādības</w:t>
      </w:r>
    </w:p>
    <w:p w14:paraId="2B4861F2" w14:textId="77777777" w:rsidR="00295140" w:rsidRPr="003D05EB" w:rsidRDefault="00295140" w:rsidP="00AD0710">
      <w:pPr>
        <w:tabs>
          <w:tab w:val="clear" w:pos="567"/>
        </w:tabs>
        <w:spacing w:line="240" w:lineRule="auto"/>
        <w:rPr>
          <w:szCs w:val="22"/>
        </w:rPr>
      </w:pPr>
    </w:p>
    <w:p w14:paraId="7834D68F" w14:textId="19124053" w:rsidR="001772EF" w:rsidRPr="003D05EB" w:rsidRDefault="001772EF" w:rsidP="00AD0710">
      <w:pPr>
        <w:tabs>
          <w:tab w:val="clear" w:pos="567"/>
        </w:tabs>
        <w:spacing w:line="240" w:lineRule="auto"/>
        <w:rPr>
          <w:szCs w:val="22"/>
        </w:rPr>
      </w:pPr>
      <w:r w:rsidRPr="003D05EB">
        <w:rPr>
          <w:szCs w:val="22"/>
        </w:rPr>
        <w:t>Kaķi:</w:t>
      </w:r>
    </w:p>
    <w:p w14:paraId="0D119A35" w14:textId="77777777" w:rsidR="00295140" w:rsidRPr="003D05EB" w:rsidRDefault="00295140" w:rsidP="00295140">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1F473A" w:rsidRPr="003D05EB" w14:paraId="5E476CED" w14:textId="77777777" w:rsidTr="00673639">
        <w:tc>
          <w:tcPr>
            <w:tcW w:w="2500" w:type="pct"/>
          </w:tcPr>
          <w:p w14:paraId="7106C51F" w14:textId="77777777" w:rsidR="00295140" w:rsidRPr="003D05EB" w:rsidRDefault="006C78AB" w:rsidP="00617B81">
            <w:pPr>
              <w:spacing w:before="60" w:after="60"/>
              <w:rPr>
                <w:szCs w:val="22"/>
              </w:rPr>
            </w:pPr>
            <w:r w:rsidRPr="003D05EB">
              <w:t>Ļoti reti</w:t>
            </w:r>
          </w:p>
          <w:p w14:paraId="2BC53544" w14:textId="29FC59BC" w:rsidR="00295140" w:rsidRPr="003D05EB" w:rsidRDefault="006C78AB" w:rsidP="00617B81">
            <w:pPr>
              <w:spacing w:before="60" w:after="60"/>
              <w:rPr>
                <w:szCs w:val="22"/>
              </w:rPr>
            </w:pPr>
            <w:r w:rsidRPr="003D05EB">
              <w:t>(&lt;1 dzīvniek</w:t>
            </w:r>
            <w:r w:rsidR="00D70933" w:rsidRPr="003D05EB">
              <w:t>am</w:t>
            </w:r>
            <w:r w:rsidRPr="003D05EB">
              <w:t>/</w:t>
            </w:r>
            <w:r w:rsidR="002714E1" w:rsidRPr="003D05EB">
              <w:t>10 </w:t>
            </w:r>
            <w:r w:rsidRPr="003D05EB">
              <w:t>000 </w:t>
            </w:r>
            <w:r w:rsidR="00C54ADB" w:rsidRPr="003D05EB">
              <w:t xml:space="preserve">ārstētajiem </w:t>
            </w:r>
            <w:r w:rsidRPr="003D05EB">
              <w:t>dzīvnieki</w:t>
            </w:r>
            <w:r w:rsidR="00C54ADB" w:rsidRPr="003D05EB">
              <w:t>em</w:t>
            </w:r>
            <w:r w:rsidRPr="003D05EB">
              <w:t>, tostarp atsevišķi ziņojumi):</w:t>
            </w:r>
          </w:p>
        </w:tc>
        <w:tc>
          <w:tcPr>
            <w:tcW w:w="2500" w:type="pct"/>
            <w:hideMark/>
          </w:tcPr>
          <w:p w14:paraId="4799470C" w14:textId="75D12BB0" w:rsidR="00295140" w:rsidRPr="003D05EB" w:rsidRDefault="000F3849" w:rsidP="00617B81">
            <w:pPr>
              <w:spacing w:before="60" w:after="60"/>
              <w:rPr>
                <w:iCs/>
                <w:szCs w:val="22"/>
              </w:rPr>
            </w:pPr>
            <w:r w:rsidRPr="003D05EB">
              <w:rPr>
                <w:iCs/>
                <w:szCs w:val="22"/>
              </w:rPr>
              <w:t>Hipersalivācija</w:t>
            </w:r>
            <w:r w:rsidRPr="00E13453">
              <w:rPr>
                <w:iCs/>
                <w:szCs w:val="22"/>
                <w:vertAlign w:val="superscript"/>
              </w:rPr>
              <w:t>1</w:t>
            </w:r>
            <w:r w:rsidR="00D937DA" w:rsidRPr="003D05EB">
              <w:rPr>
                <w:iCs/>
                <w:szCs w:val="22"/>
              </w:rPr>
              <w:t xml:space="preserve"> </w:t>
            </w:r>
          </w:p>
        </w:tc>
      </w:tr>
    </w:tbl>
    <w:p w14:paraId="752AAA91" w14:textId="1555AFF5" w:rsidR="00295140" w:rsidRPr="003D05EB" w:rsidRDefault="00874E16" w:rsidP="00AD0710">
      <w:pPr>
        <w:tabs>
          <w:tab w:val="clear" w:pos="567"/>
        </w:tabs>
        <w:spacing w:line="240" w:lineRule="auto"/>
        <w:rPr>
          <w:sz w:val="20"/>
        </w:rPr>
      </w:pPr>
      <w:r w:rsidRPr="00E13453">
        <w:rPr>
          <w:sz w:val="20"/>
          <w:vertAlign w:val="superscript"/>
        </w:rPr>
        <w:t>1</w:t>
      </w:r>
      <w:r w:rsidRPr="00E13453">
        <w:rPr>
          <w:sz w:val="20"/>
        </w:rPr>
        <w:t xml:space="preserve"> To var izraisīt dzīvnieka stress, ko rada ierobežojums, un tas neietekmē terapeitisko rezultātu.</w:t>
      </w:r>
    </w:p>
    <w:p w14:paraId="0FC9B7E3" w14:textId="77777777" w:rsidR="00487FB8" w:rsidRPr="003D05EB" w:rsidRDefault="00487FB8" w:rsidP="00AD0710">
      <w:pPr>
        <w:tabs>
          <w:tab w:val="clear" w:pos="567"/>
        </w:tabs>
        <w:spacing w:line="240" w:lineRule="auto"/>
        <w:rPr>
          <w:sz w:val="20"/>
        </w:rPr>
      </w:pPr>
    </w:p>
    <w:p w14:paraId="30F100DE" w14:textId="70A8E48A" w:rsidR="00487FB8" w:rsidRPr="003D05EB" w:rsidRDefault="000E17C1" w:rsidP="00487FB8">
      <w:pPr>
        <w:tabs>
          <w:tab w:val="clear" w:pos="567"/>
        </w:tabs>
        <w:spacing w:line="240" w:lineRule="auto"/>
        <w:rPr>
          <w:szCs w:val="22"/>
        </w:rPr>
      </w:pPr>
      <w:r w:rsidRPr="003D05EB">
        <w:rPr>
          <w:szCs w:val="22"/>
        </w:rPr>
        <w:t>Suņi</w:t>
      </w:r>
      <w:r w:rsidR="00487FB8" w:rsidRPr="003D05EB">
        <w:rPr>
          <w:szCs w:val="22"/>
        </w:rPr>
        <w:t>:</w:t>
      </w:r>
    </w:p>
    <w:p w14:paraId="28BB14C0" w14:textId="77777777" w:rsidR="00487FB8" w:rsidRPr="003D05EB" w:rsidRDefault="00487FB8" w:rsidP="00487FB8">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487FB8" w:rsidRPr="003D05EB" w14:paraId="12CF1FC8" w14:textId="77777777" w:rsidTr="0084170C">
        <w:tc>
          <w:tcPr>
            <w:tcW w:w="2500" w:type="pct"/>
          </w:tcPr>
          <w:p w14:paraId="2C17C3E5" w14:textId="77777777" w:rsidR="00487FB8" w:rsidRPr="003D05EB" w:rsidRDefault="00487FB8" w:rsidP="0084170C">
            <w:pPr>
              <w:spacing w:before="60" w:after="60"/>
              <w:rPr>
                <w:szCs w:val="22"/>
              </w:rPr>
            </w:pPr>
            <w:r w:rsidRPr="003D05EB">
              <w:t>Ļoti reti</w:t>
            </w:r>
          </w:p>
          <w:p w14:paraId="26C3003C" w14:textId="77777777" w:rsidR="00487FB8" w:rsidRPr="003D05EB" w:rsidRDefault="00487FB8" w:rsidP="0084170C">
            <w:pPr>
              <w:spacing w:before="60" w:after="60"/>
              <w:rPr>
                <w:szCs w:val="22"/>
              </w:rPr>
            </w:pPr>
            <w:r w:rsidRPr="003D05EB">
              <w:t>(&lt;1 dzīvniekam/10 000 ārstētajiem dzīvniekiem, tostarp atsevišķi ziņojumi):</w:t>
            </w:r>
          </w:p>
        </w:tc>
        <w:tc>
          <w:tcPr>
            <w:tcW w:w="2500" w:type="pct"/>
            <w:hideMark/>
          </w:tcPr>
          <w:p w14:paraId="21ECC1AF" w14:textId="261552EC" w:rsidR="00487FB8" w:rsidRPr="003D05EB" w:rsidRDefault="000E17C1" w:rsidP="0084170C">
            <w:pPr>
              <w:spacing w:before="60" w:after="60"/>
              <w:rPr>
                <w:iCs/>
                <w:szCs w:val="22"/>
              </w:rPr>
            </w:pPr>
            <w:r w:rsidRPr="003D05EB">
              <w:rPr>
                <w:iCs/>
                <w:szCs w:val="22"/>
              </w:rPr>
              <w:t>Ve</w:t>
            </w:r>
            <w:r w:rsidR="00487FB8" w:rsidRPr="003D05EB">
              <w:rPr>
                <w:iCs/>
                <w:szCs w:val="22"/>
              </w:rPr>
              <w:t>mšana</w:t>
            </w:r>
          </w:p>
        </w:tc>
      </w:tr>
    </w:tbl>
    <w:p w14:paraId="4666CA2F" w14:textId="77777777" w:rsidR="00487FB8" w:rsidRPr="00E13453" w:rsidRDefault="00487FB8" w:rsidP="00AD0710">
      <w:pPr>
        <w:tabs>
          <w:tab w:val="clear" w:pos="567"/>
        </w:tabs>
        <w:spacing w:line="240" w:lineRule="auto"/>
        <w:rPr>
          <w:sz w:val="20"/>
        </w:rPr>
      </w:pPr>
    </w:p>
    <w:p w14:paraId="5C7B4437" w14:textId="0E6E58E2" w:rsidR="007C2447" w:rsidRPr="003D05EB" w:rsidRDefault="00D70933" w:rsidP="00247A48">
      <w:bookmarkStart w:id="0" w:name="_Hlk66891708"/>
      <w:r w:rsidRPr="003D05EB">
        <w:t>Ir svarīgi ziņot par blakusparādībām.</w:t>
      </w:r>
      <w:r w:rsidR="006C78AB" w:rsidRPr="003D05EB">
        <w:t xml:space="preserve"> Tas ļauj pastāvīgi uzraudzīt veterināro zāļu drošumu. Ziņojumus vēlams nosūtīt ar veterinārārsta starpniecību vai nu </w:t>
      </w:r>
      <w:r w:rsidR="009B3085" w:rsidRPr="003D05EB">
        <w:t>tirdzniecības atļaujas turētājam</w:t>
      </w:r>
      <w:r w:rsidR="006C78AB" w:rsidRPr="003D05EB">
        <w:t xml:space="preserve"> vai tā vietējam pārstāvim</w:t>
      </w:r>
      <w:r w:rsidR="006E59CF" w:rsidRPr="003D05EB">
        <w:t xml:space="preserve"> </w:t>
      </w:r>
      <w:r w:rsidR="006C78AB" w:rsidRPr="003D05EB">
        <w:t xml:space="preserve"> vai valsts kompetentajai iestādei, izmantojot </w:t>
      </w:r>
      <w:r w:rsidRPr="003D05EB">
        <w:t>nacionālo</w:t>
      </w:r>
      <w:r w:rsidR="00B5634E" w:rsidRPr="003D05EB">
        <w:t xml:space="preserve"> </w:t>
      </w:r>
      <w:r w:rsidR="006C78AB" w:rsidRPr="003D05EB">
        <w:t>ziņošanas sistēmu. Attiecīgo kontaktinformāciju skatīt lietošanas instrukcij</w:t>
      </w:r>
      <w:r w:rsidR="00B74398">
        <w:t>ā</w:t>
      </w:r>
      <w:r w:rsidR="006C78AB" w:rsidRPr="003D05EB">
        <w:t>.</w:t>
      </w:r>
    </w:p>
    <w:p w14:paraId="0DE670A3" w14:textId="54F4341E" w:rsidR="0096755F" w:rsidRPr="003D05EB" w:rsidRDefault="0096755F" w:rsidP="00247A48"/>
    <w:bookmarkEnd w:id="0"/>
    <w:p w14:paraId="65434A4D" w14:textId="44713212" w:rsidR="00C114FF" w:rsidRPr="003D05EB" w:rsidRDefault="006C78AB" w:rsidP="00B13B6D">
      <w:pPr>
        <w:pStyle w:val="Style1"/>
      </w:pPr>
      <w:r w:rsidRPr="003D05EB">
        <w:t>3.7</w:t>
      </w:r>
      <w:r w:rsidR="00E77619" w:rsidRPr="003D05EB">
        <w:t>.</w:t>
      </w:r>
      <w:r w:rsidRPr="003D05EB">
        <w:tab/>
        <w:t>Lietošana grūsnības, laktācijas vai dēšanas laikā</w:t>
      </w:r>
    </w:p>
    <w:p w14:paraId="61865B17" w14:textId="77777777" w:rsidR="00C114FF" w:rsidRPr="003D05EB" w:rsidRDefault="00C114FF" w:rsidP="00145C3F">
      <w:pPr>
        <w:tabs>
          <w:tab w:val="clear" w:pos="567"/>
        </w:tabs>
        <w:spacing w:line="240" w:lineRule="auto"/>
        <w:rPr>
          <w:szCs w:val="22"/>
        </w:rPr>
      </w:pPr>
    </w:p>
    <w:p w14:paraId="18515AB4" w14:textId="77777777" w:rsidR="00287C0F" w:rsidRPr="00E13453" w:rsidRDefault="00287C0F" w:rsidP="00287C0F">
      <w:pPr>
        <w:pStyle w:val="Default"/>
        <w:rPr>
          <w:rFonts w:ascii="Times New Roman" w:hAnsi="Times New Roman" w:cs="Times New Roman"/>
          <w:b/>
          <w:sz w:val="22"/>
          <w:szCs w:val="22"/>
        </w:rPr>
      </w:pPr>
      <w:r w:rsidRPr="00E13453">
        <w:rPr>
          <w:rFonts w:ascii="Times New Roman" w:hAnsi="Times New Roman" w:cs="Times New Roman"/>
          <w:iCs/>
          <w:sz w:val="22"/>
          <w:szCs w:val="22"/>
        </w:rPr>
        <w:t>D</w:t>
      </w:r>
      <w:r w:rsidRPr="00E13453">
        <w:rPr>
          <w:rFonts w:ascii="Times New Roman" w:hAnsi="Times New Roman" w:cs="Times New Roman"/>
          <w:sz w:val="22"/>
          <w:szCs w:val="22"/>
        </w:rPr>
        <w:t xml:space="preserve">rīkst lietot grūsnības un laktācijas laikā. </w:t>
      </w:r>
    </w:p>
    <w:p w14:paraId="06196623" w14:textId="77777777" w:rsidR="00C114FF" w:rsidRPr="003D05EB" w:rsidRDefault="00C114FF" w:rsidP="00A9226B">
      <w:pPr>
        <w:tabs>
          <w:tab w:val="clear" w:pos="567"/>
        </w:tabs>
        <w:spacing w:line="240" w:lineRule="auto"/>
        <w:rPr>
          <w:szCs w:val="22"/>
        </w:rPr>
      </w:pPr>
    </w:p>
    <w:p w14:paraId="59CE05C9" w14:textId="4BE5A852" w:rsidR="00C114FF" w:rsidRPr="003D05EB" w:rsidRDefault="006C78AB" w:rsidP="00B13B6D">
      <w:pPr>
        <w:pStyle w:val="Style1"/>
      </w:pPr>
      <w:r w:rsidRPr="003D05EB">
        <w:t>3.8</w:t>
      </w:r>
      <w:r w:rsidR="00E77619" w:rsidRPr="003D05EB">
        <w:t>.</w:t>
      </w:r>
      <w:r w:rsidRPr="003D05EB">
        <w:tab/>
        <w:t>Mijiedarbība ar citām zālēm un citi mijiedarbības veidi</w:t>
      </w:r>
    </w:p>
    <w:p w14:paraId="4FC0E176" w14:textId="77777777" w:rsidR="00C114FF" w:rsidRPr="003D05EB" w:rsidRDefault="00C114FF" w:rsidP="00145C3F">
      <w:pPr>
        <w:tabs>
          <w:tab w:val="clear" w:pos="567"/>
        </w:tabs>
        <w:spacing w:line="240" w:lineRule="auto"/>
        <w:rPr>
          <w:szCs w:val="22"/>
        </w:rPr>
      </w:pPr>
    </w:p>
    <w:p w14:paraId="4E0F507E" w14:textId="3C9E9504" w:rsidR="00C90EDA" w:rsidRPr="003D05EB" w:rsidRDefault="006C78AB" w:rsidP="00534F6E">
      <w:pPr>
        <w:tabs>
          <w:tab w:val="clear" w:pos="567"/>
        </w:tabs>
        <w:spacing w:line="240" w:lineRule="auto"/>
        <w:rPr>
          <w:szCs w:val="22"/>
        </w:rPr>
      </w:pPr>
      <w:r w:rsidRPr="003D05EB">
        <w:t>Nav zināma.</w:t>
      </w:r>
    </w:p>
    <w:p w14:paraId="3C8FD295" w14:textId="5D06F20A" w:rsidR="00E13453" w:rsidRDefault="00E13453">
      <w:pPr>
        <w:tabs>
          <w:tab w:val="clear" w:pos="567"/>
        </w:tabs>
        <w:spacing w:line="240" w:lineRule="auto"/>
        <w:rPr>
          <w:szCs w:val="22"/>
        </w:rPr>
      </w:pPr>
      <w:r>
        <w:rPr>
          <w:szCs w:val="22"/>
        </w:rPr>
        <w:br w:type="page"/>
      </w:r>
    </w:p>
    <w:p w14:paraId="748E6BAD" w14:textId="1B923617" w:rsidR="00C114FF" w:rsidRPr="003D05EB" w:rsidRDefault="006C78AB" w:rsidP="00B13B6D">
      <w:pPr>
        <w:pStyle w:val="Style1"/>
      </w:pPr>
      <w:r w:rsidRPr="003D05EB">
        <w:lastRenderedPageBreak/>
        <w:t>3.9</w:t>
      </w:r>
      <w:r w:rsidR="00E77619" w:rsidRPr="003D05EB">
        <w:t>.</w:t>
      </w:r>
      <w:r w:rsidRPr="003D05EB">
        <w:tab/>
      </w:r>
      <w:r w:rsidR="00730E5E" w:rsidRPr="003D05EB">
        <w:t xml:space="preserve">Lietošanas </w:t>
      </w:r>
      <w:r w:rsidRPr="003D05EB">
        <w:t>veids</w:t>
      </w:r>
      <w:r w:rsidR="00730E5E" w:rsidRPr="003D05EB">
        <w:t xml:space="preserve"> un devas</w:t>
      </w:r>
    </w:p>
    <w:p w14:paraId="16C5CBFA" w14:textId="77777777" w:rsidR="00145D34" w:rsidRPr="003D05EB" w:rsidRDefault="00145D34" w:rsidP="00145C3F">
      <w:pPr>
        <w:tabs>
          <w:tab w:val="clear" w:pos="567"/>
        </w:tabs>
        <w:spacing w:line="240" w:lineRule="auto"/>
        <w:rPr>
          <w:szCs w:val="22"/>
        </w:rPr>
      </w:pPr>
    </w:p>
    <w:p w14:paraId="323F22E3" w14:textId="77777777" w:rsidR="00E151DA" w:rsidRPr="003D05EB" w:rsidRDefault="00E151DA" w:rsidP="00E151DA">
      <w:pPr>
        <w:tabs>
          <w:tab w:val="clear" w:pos="567"/>
        </w:tabs>
        <w:spacing w:line="240" w:lineRule="auto"/>
        <w:ind w:left="567" w:hanging="567"/>
        <w:jc w:val="both"/>
        <w:rPr>
          <w:color w:val="000000"/>
          <w:szCs w:val="22"/>
        </w:rPr>
      </w:pPr>
      <w:r w:rsidRPr="003D05EB">
        <w:rPr>
          <w:color w:val="000000"/>
          <w:szCs w:val="22"/>
        </w:rPr>
        <w:t>Iekšķīgai lietošanai.</w:t>
      </w:r>
    </w:p>
    <w:p w14:paraId="3B2A347C" w14:textId="407B5664" w:rsidR="00E151DA" w:rsidRPr="003D05EB" w:rsidRDefault="00E151DA" w:rsidP="00E151DA">
      <w:pPr>
        <w:tabs>
          <w:tab w:val="clear" w:pos="567"/>
        </w:tabs>
        <w:autoSpaceDE w:val="0"/>
        <w:autoSpaceDN w:val="0"/>
        <w:adjustRightInd w:val="0"/>
        <w:spacing w:line="240" w:lineRule="auto"/>
        <w:jc w:val="both"/>
        <w:rPr>
          <w:rFonts w:eastAsia="Calibri"/>
          <w:color w:val="000000"/>
          <w:szCs w:val="22"/>
        </w:rPr>
      </w:pPr>
      <w:r w:rsidRPr="003D05EB">
        <w:rPr>
          <w:rFonts w:eastAsia="Calibri"/>
          <w:color w:val="000000"/>
          <w:szCs w:val="22"/>
        </w:rPr>
        <w:t xml:space="preserve">1 ml </w:t>
      </w:r>
      <w:r w:rsidR="00B74398">
        <w:rPr>
          <w:rFonts w:eastAsia="Calibri"/>
          <w:color w:val="000000"/>
          <w:szCs w:val="22"/>
        </w:rPr>
        <w:t>pastas</w:t>
      </w:r>
      <w:r w:rsidRPr="003D05EB">
        <w:rPr>
          <w:rFonts w:eastAsia="Calibri"/>
          <w:color w:val="000000"/>
          <w:szCs w:val="22"/>
        </w:rPr>
        <w:t xml:space="preserve">/2 kg ķermeņa svara, t.i., 22 mg </w:t>
      </w:r>
      <w:proofErr w:type="spellStart"/>
      <w:r w:rsidRPr="003D05EB">
        <w:rPr>
          <w:rFonts w:eastAsia="Calibri"/>
          <w:color w:val="000000"/>
          <w:szCs w:val="22"/>
        </w:rPr>
        <w:t>flubendazola</w:t>
      </w:r>
      <w:proofErr w:type="spellEnd"/>
      <w:r w:rsidRPr="003D05EB">
        <w:rPr>
          <w:rFonts w:eastAsia="Calibri"/>
          <w:color w:val="000000"/>
          <w:szCs w:val="22"/>
        </w:rPr>
        <w:t xml:space="preserve">/kg ķermeņa svara. </w:t>
      </w:r>
    </w:p>
    <w:p w14:paraId="5D2C409A" w14:textId="77777777" w:rsidR="00E151DA" w:rsidRPr="003D05EB" w:rsidRDefault="00E151DA" w:rsidP="00E151DA">
      <w:pPr>
        <w:numPr>
          <w:ilvl w:val="0"/>
          <w:numId w:val="42"/>
        </w:numPr>
        <w:tabs>
          <w:tab w:val="clear" w:pos="567"/>
        </w:tabs>
        <w:autoSpaceDE w:val="0"/>
        <w:autoSpaceDN w:val="0"/>
        <w:adjustRightInd w:val="0"/>
        <w:spacing w:line="240" w:lineRule="auto"/>
        <w:jc w:val="both"/>
        <w:rPr>
          <w:rFonts w:eastAsia="Calibri"/>
          <w:color w:val="000000"/>
          <w:szCs w:val="22"/>
        </w:rPr>
      </w:pPr>
      <w:r w:rsidRPr="003D05EB">
        <w:rPr>
          <w:rFonts w:eastAsia="Calibri"/>
          <w:color w:val="000000"/>
          <w:szCs w:val="22"/>
        </w:rPr>
        <w:t xml:space="preserve">Suņiem un kaķiem, kas </w:t>
      </w:r>
      <w:proofErr w:type="spellStart"/>
      <w:r w:rsidRPr="003D05EB">
        <w:rPr>
          <w:rFonts w:eastAsia="Calibri"/>
          <w:color w:val="000000"/>
          <w:szCs w:val="22"/>
        </w:rPr>
        <w:t>invadēti</w:t>
      </w:r>
      <w:proofErr w:type="spellEnd"/>
      <w:r w:rsidRPr="003D05EB">
        <w:rPr>
          <w:rFonts w:eastAsia="Calibri"/>
          <w:color w:val="000000"/>
          <w:szCs w:val="22"/>
        </w:rPr>
        <w:t xml:space="preserve"> tikai ar cērmēm un </w:t>
      </w:r>
      <w:proofErr w:type="spellStart"/>
      <w:r w:rsidRPr="003D05EB">
        <w:rPr>
          <w:rFonts w:eastAsia="Calibri"/>
          <w:color w:val="000000"/>
          <w:szCs w:val="22"/>
        </w:rPr>
        <w:t>ankilostomām</w:t>
      </w:r>
      <w:proofErr w:type="spellEnd"/>
      <w:r w:rsidRPr="003D05EB">
        <w:rPr>
          <w:rFonts w:eastAsia="Calibri"/>
          <w:color w:val="000000"/>
          <w:szCs w:val="22"/>
        </w:rPr>
        <w:t xml:space="preserve">: 1 ml pastas/2 kg ķermeņa svara vienu reizi dienā 2 dienas pēc kārtas. </w:t>
      </w:r>
    </w:p>
    <w:p w14:paraId="05B73FB2" w14:textId="77777777" w:rsidR="00E151DA" w:rsidRPr="003D05EB" w:rsidRDefault="00E151DA" w:rsidP="00E151DA">
      <w:pPr>
        <w:numPr>
          <w:ilvl w:val="0"/>
          <w:numId w:val="42"/>
        </w:numPr>
        <w:tabs>
          <w:tab w:val="clear" w:pos="567"/>
        </w:tabs>
        <w:autoSpaceDE w:val="0"/>
        <w:autoSpaceDN w:val="0"/>
        <w:adjustRightInd w:val="0"/>
        <w:spacing w:line="240" w:lineRule="auto"/>
        <w:jc w:val="both"/>
        <w:rPr>
          <w:rFonts w:eastAsia="Calibri"/>
          <w:color w:val="000000"/>
          <w:szCs w:val="22"/>
        </w:rPr>
      </w:pPr>
      <w:r w:rsidRPr="003D05EB">
        <w:rPr>
          <w:rFonts w:eastAsia="Calibri"/>
          <w:color w:val="000000"/>
          <w:szCs w:val="22"/>
        </w:rPr>
        <w:t xml:space="preserve">Suņiem un kaķiem ar jauktām tārpu invāzijām: 1 ml pastas/2 kg ķermeņa svara vienu reizi dienā 3 dienas pēc kārtas. </w:t>
      </w:r>
    </w:p>
    <w:p w14:paraId="62134AC8" w14:textId="77777777" w:rsidR="00E151DA" w:rsidRPr="003D05EB" w:rsidRDefault="00E151DA" w:rsidP="00E151DA">
      <w:pPr>
        <w:tabs>
          <w:tab w:val="clear" w:pos="567"/>
        </w:tabs>
        <w:autoSpaceDE w:val="0"/>
        <w:autoSpaceDN w:val="0"/>
        <w:adjustRightInd w:val="0"/>
        <w:spacing w:line="240" w:lineRule="auto"/>
        <w:jc w:val="both"/>
        <w:rPr>
          <w:rFonts w:eastAsia="Calibri"/>
          <w:color w:val="000000"/>
          <w:szCs w:val="22"/>
        </w:rPr>
      </w:pPr>
    </w:p>
    <w:p w14:paraId="1928C090" w14:textId="0F4324AC" w:rsidR="00E151DA" w:rsidRPr="00E13453" w:rsidRDefault="00E151DA" w:rsidP="00E151DA">
      <w:pPr>
        <w:tabs>
          <w:tab w:val="clear" w:pos="567"/>
        </w:tabs>
        <w:autoSpaceDE w:val="0"/>
        <w:autoSpaceDN w:val="0"/>
        <w:adjustRightInd w:val="0"/>
        <w:spacing w:line="240" w:lineRule="auto"/>
        <w:jc w:val="both"/>
        <w:rPr>
          <w:rFonts w:eastAsia="Calibri"/>
          <w:color w:val="000000"/>
          <w:szCs w:val="22"/>
          <w:u w:val="single"/>
        </w:rPr>
      </w:pPr>
      <w:r w:rsidRPr="00E13453">
        <w:rPr>
          <w:rFonts w:eastAsia="Calibri"/>
          <w:color w:val="000000"/>
          <w:szCs w:val="22"/>
          <w:u w:val="single"/>
        </w:rPr>
        <w:t>Lietošanas veids</w:t>
      </w:r>
      <w:r w:rsidR="00B74398" w:rsidRPr="00E13453">
        <w:rPr>
          <w:rFonts w:eastAsia="Calibri"/>
          <w:color w:val="000000"/>
          <w:szCs w:val="22"/>
          <w:u w:val="single"/>
        </w:rPr>
        <w:t>:</w:t>
      </w:r>
      <w:r w:rsidRPr="00E13453">
        <w:rPr>
          <w:rFonts w:eastAsia="Calibri"/>
          <w:color w:val="000000"/>
          <w:szCs w:val="22"/>
          <w:u w:val="single"/>
        </w:rPr>
        <w:t xml:space="preserve"> </w:t>
      </w:r>
    </w:p>
    <w:p w14:paraId="4B7008FD" w14:textId="56AE13A4" w:rsidR="00E151DA" w:rsidRPr="003D05EB" w:rsidRDefault="00E151DA" w:rsidP="00E151DA">
      <w:pPr>
        <w:tabs>
          <w:tab w:val="clear" w:pos="567"/>
        </w:tabs>
        <w:autoSpaceDE w:val="0"/>
        <w:autoSpaceDN w:val="0"/>
        <w:adjustRightInd w:val="0"/>
        <w:spacing w:line="240" w:lineRule="auto"/>
        <w:jc w:val="both"/>
        <w:rPr>
          <w:rFonts w:eastAsia="Calibri"/>
          <w:color w:val="000000"/>
          <w:szCs w:val="22"/>
        </w:rPr>
      </w:pPr>
      <w:r w:rsidRPr="003D05EB">
        <w:rPr>
          <w:rFonts w:eastAsia="Calibri"/>
          <w:color w:val="000000"/>
          <w:szCs w:val="22"/>
        </w:rPr>
        <w:t>Pastu var ievadīt</w:t>
      </w:r>
      <w:r w:rsidR="00B74398">
        <w:rPr>
          <w:rFonts w:eastAsia="Calibri"/>
          <w:color w:val="000000"/>
          <w:szCs w:val="22"/>
        </w:rPr>
        <w:t xml:space="preserve"> sekojoši</w:t>
      </w:r>
      <w:r w:rsidRPr="003D05EB">
        <w:rPr>
          <w:rFonts w:eastAsia="Calibri"/>
          <w:color w:val="000000"/>
          <w:szCs w:val="22"/>
        </w:rPr>
        <w:t xml:space="preserve">: </w:t>
      </w:r>
    </w:p>
    <w:p w14:paraId="24159FFD" w14:textId="13B0072C" w:rsidR="00E151DA" w:rsidRPr="003D05EB" w:rsidRDefault="00B74398" w:rsidP="00E151DA">
      <w:pPr>
        <w:numPr>
          <w:ilvl w:val="0"/>
          <w:numId w:val="42"/>
        </w:numPr>
        <w:tabs>
          <w:tab w:val="clear" w:pos="567"/>
        </w:tabs>
        <w:autoSpaceDE w:val="0"/>
        <w:autoSpaceDN w:val="0"/>
        <w:adjustRightInd w:val="0"/>
        <w:spacing w:line="240" w:lineRule="auto"/>
        <w:jc w:val="both"/>
        <w:rPr>
          <w:rFonts w:eastAsia="Calibri"/>
          <w:color w:val="000000"/>
          <w:szCs w:val="22"/>
        </w:rPr>
      </w:pPr>
      <w:r>
        <w:rPr>
          <w:rFonts w:eastAsia="Calibri"/>
          <w:color w:val="000000"/>
          <w:szCs w:val="22"/>
        </w:rPr>
        <w:t>precīzu devu</w:t>
      </w:r>
      <w:r w:rsidR="00E151DA" w:rsidRPr="003D05EB">
        <w:rPr>
          <w:rFonts w:eastAsia="Calibri"/>
          <w:color w:val="000000"/>
          <w:szCs w:val="22"/>
        </w:rPr>
        <w:t xml:space="preserve"> </w:t>
      </w:r>
      <w:r>
        <w:rPr>
          <w:rFonts w:eastAsia="Calibri"/>
          <w:color w:val="000000"/>
          <w:szCs w:val="22"/>
        </w:rPr>
        <w:t xml:space="preserve">ievadīt </w:t>
      </w:r>
      <w:r w:rsidR="00E151DA" w:rsidRPr="003D05EB">
        <w:rPr>
          <w:rFonts w:eastAsia="Calibri"/>
          <w:color w:val="000000"/>
          <w:szCs w:val="22"/>
        </w:rPr>
        <w:t>tieši kaķa vai suņa mutē;</w:t>
      </w:r>
    </w:p>
    <w:p w14:paraId="6CA76AB9" w14:textId="70BEF8C5" w:rsidR="00E151DA" w:rsidRPr="003D05EB" w:rsidRDefault="00E151DA" w:rsidP="00E151DA">
      <w:pPr>
        <w:numPr>
          <w:ilvl w:val="0"/>
          <w:numId w:val="42"/>
        </w:numPr>
        <w:tabs>
          <w:tab w:val="clear" w:pos="567"/>
        </w:tabs>
        <w:autoSpaceDE w:val="0"/>
        <w:autoSpaceDN w:val="0"/>
        <w:adjustRightInd w:val="0"/>
        <w:spacing w:line="240" w:lineRule="auto"/>
        <w:jc w:val="both"/>
        <w:rPr>
          <w:rFonts w:eastAsia="Calibri"/>
          <w:color w:val="000000"/>
          <w:szCs w:val="22"/>
        </w:rPr>
      </w:pPr>
      <w:r w:rsidRPr="003D05EB">
        <w:rPr>
          <w:rFonts w:eastAsia="Calibri"/>
          <w:color w:val="000000"/>
          <w:szCs w:val="22"/>
        </w:rPr>
        <w:t>p</w:t>
      </w:r>
      <w:r w:rsidR="00B74398">
        <w:rPr>
          <w:rFonts w:eastAsia="Calibri"/>
          <w:color w:val="000000"/>
          <w:szCs w:val="22"/>
        </w:rPr>
        <w:t>recīzu devu</w:t>
      </w:r>
      <w:r w:rsidRPr="003D05EB">
        <w:rPr>
          <w:rFonts w:eastAsia="Calibri"/>
          <w:color w:val="000000"/>
          <w:szCs w:val="22"/>
        </w:rPr>
        <w:t xml:space="preserve"> </w:t>
      </w:r>
      <w:r w:rsidR="00B74398">
        <w:rPr>
          <w:rFonts w:eastAsia="Calibri"/>
          <w:color w:val="000000"/>
          <w:szCs w:val="22"/>
        </w:rPr>
        <w:t>iemaisīt</w:t>
      </w:r>
      <w:r w:rsidRPr="003D05EB">
        <w:rPr>
          <w:rFonts w:eastAsia="Calibri"/>
          <w:color w:val="000000"/>
          <w:szCs w:val="22"/>
        </w:rPr>
        <w:t xml:space="preserve"> barīb</w:t>
      </w:r>
      <w:r w:rsidR="00B74398">
        <w:rPr>
          <w:rFonts w:eastAsia="Calibri"/>
          <w:color w:val="000000"/>
          <w:szCs w:val="22"/>
        </w:rPr>
        <w:t>ā</w:t>
      </w:r>
      <w:r w:rsidRPr="003D05EB">
        <w:rPr>
          <w:rFonts w:eastAsia="Calibri"/>
          <w:color w:val="000000"/>
          <w:szCs w:val="22"/>
        </w:rPr>
        <w:t xml:space="preserve"> (ietei</w:t>
      </w:r>
      <w:r w:rsidR="00B74398">
        <w:rPr>
          <w:rFonts w:eastAsia="Calibri"/>
          <w:color w:val="000000"/>
          <w:szCs w:val="22"/>
        </w:rPr>
        <w:t xml:space="preserve">cams </w:t>
      </w:r>
      <w:r w:rsidRPr="003D05EB">
        <w:rPr>
          <w:rFonts w:eastAsia="Calibri"/>
          <w:color w:val="000000"/>
          <w:szCs w:val="22"/>
        </w:rPr>
        <w:t xml:space="preserve">agresīviem dzīvniekiem vai dzīvniekiem, ar kuriem grūti apieties). </w:t>
      </w:r>
    </w:p>
    <w:p w14:paraId="6DB635CA" w14:textId="40703D79" w:rsidR="00E151DA" w:rsidRPr="003D05EB" w:rsidRDefault="00E151DA" w:rsidP="00E151DA">
      <w:pPr>
        <w:tabs>
          <w:tab w:val="clear" w:pos="567"/>
        </w:tabs>
        <w:autoSpaceDE w:val="0"/>
        <w:autoSpaceDN w:val="0"/>
        <w:adjustRightInd w:val="0"/>
        <w:spacing w:line="240" w:lineRule="auto"/>
        <w:jc w:val="both"/>
        <w:rPr>
          <w:rFonts w:eastAsia="Calibri"/>
          <w:color w:val="000000"/>
          <w:szCs w:val="22"/>
        </w:rPr>
      </w:pPr>
      <w:r w:rsidRPr="003D05EB">
        <w:rPr>
          <w:rFonts w:eastAsia="Calibri"/>
          <w:color w:val="000000"/>
          <w:szCs w:val="22"/>
        </w:rPr>
        <w:t>Noņemt drošības uzgali. Pietur</w:t>
      </w:r>
      <w:r w:rsidR="00B74398">
        <w:rPr>
          <w:rFonts w:eastAsia="Calibri"/>
          <w:color w:val="000000"/>
          <w:szCs w:val="22"/>
        </w:rPr>
        <w:t>ē</w:t>
      </w:r>
      <w:r w:rsidRPr="003D05EB">
        <w:rPr>
          <w:rFonts w:eastAsia="Calibri"/>
          <w:color w:val="000000"/>
          <w:szCs w:val="22"/>
        </w:rPr>
        <w:t xml:space="preserve">t virzuli, griežot gredzenu pretēji pulksteņrādītāja virzienam, līdz tas ir sasniedzis atzīmi, kas </w:t>
      </w:r>
      <w:r w:rsidR="00B74398">
        <w:rPr>
          <w:rFonts w:eastAsia="Calibri"/>
          <w:color w:val="000000"/>
          <w:szCs w:val="22"/>
        </w:rPr>
        <w:t>atbilst</w:t>
      </w:r>
      <w:r w:rsidRPr="003D05EB">
        <w:rPr>
          <w:rFonts w:eastAsia="Calibri"/>
          <w:color w:val="000000"/>
          <w:szCs w:val="22"/>
        </w:rPr>
        <w:t xml:space="preserve"> dzīvnieka svar</w:t>
      </w:r>
      <w:r w:rsidR="00B74398">
        <w:rPr>
          <w:rFonts w:eastAsia="Calibri"/>
          <w:color w:val="000000"/>
          <w:szCs w:val="22"/>
        </w:rPr>
        <w:t>am</w:t>
      </w:r>
      <w:r w:rsidRPr="003D05EB">
        <w:rPr>
          <w:rFonts w:eastAsia="Calibri"/>
          <w:color w:val="000000"/>
          <w:szCs w:val="22"/>
        </w:rPr>
        <w:t xml:space="preserve"> kilogramos. Nākamajā </w:t>
      </w:r>
      <w:r w:rsidR="00B74398">
        <w:rPr>
          <w:rFonts w:eastAsia="Calibri"/>
          <w:color w:val="000000"/>
          <w:szCs w:val="22"/>
        </w:rPr>
        <w:t xml:space="preserve">ārstēšanas </w:t>
      </w:r>
      <w:r w:rsidRPr="003D05EB">
        <w:rPr>
          <w:rFonts w:eastAsia="Calibri"/>
          <w:color w:val="000000"/>
          <w:szCs w:val="22"/>
        </w:rPr>
        <w:t>reizē pi</w:t>
      </w:r>
      <w:r w:rsidR="00B74398">
        <w:rPr>
          <w:rFonts w:eastAsia="Calibri"/>
          <w:color w:val="000000"/>
          <w:szCs w:val="22"/>
        </w:rPr>
        <w:t>eskaitīt</w:t>
      </w:r>
      <w:r w:rsidRPr="003D05EB">
        <w:rPr>
          <w:rFonts w:eastAsia="Calibri"/>
          <w:color w:val="000000"/>
          <w:szCs w:val="22"/>
        </w:rPr>
        <w:t xml:space="preserve"> dzīvnieka svaru tam skaitlim, kurā gredzens tika </w:t>
      </w:r>
      <w:r w:rsidR="00B74398">
        <w:rPr>
          <w:rFonts w:eastAsia="Calibri"/>
          <w:color w:val="000000"/>
          <w:szCs w:val="22"/>
        </w:rPr>
        <w:t>iestatīts</w:t>
      </w:r>
      <w:r w:rsidRPr="003D05EB">
        <w:rPr>
          <w:rFonts w:eastAsia="Calibri"/>
          <w:color w:val="000000"/>
          <w:szCs w:val="22"/>
        </w:rPr>
        <w:t xml:space="preserve"> iepriekšējā reizē, un tad griezt gredzenu, līdz tiek sasniegta jaunā atzīme un </w:t>
      </w:r>
      <w:r w:rsidR="00B74398">
        <w:rPr>
          <w:rFonts w:eastAsia="Calibri"/>
          <w:color w:val="000000"/>
          <w:szCs w:val="22"/>
        </w:rPr>
        <w:t xml:space="preserve">atbilstošā </w:t>
      </w:r>
      <w:r w:rsidRPr="003D05EB">
        <w:rPr>
          <w:rFonts w:eastAsia="Calibri"/>
          <w:color w:val="000000"/>
          <w:szCs w:val="22"/>
        </w:rPr>
        <w:t xml:space="preserve">deva. </w:t>
      </w:r>
    </w:p>
    <w:p w14:paraId="023A6685" w14:textId="329A9C4A" w:rsidR="00E151DA" w:rsidRPr="003D05EB" w:rsidRDefault="00E151DA" w:rsidP="00E151DA">
      <w:pPr>
        <w:jc w:val="both"/>
        <w:rPr>
          <w:szCs w:val="22"/>
        </w:rPr>
      </w:pPr>
      <w:r w:rsidRPr="003D05EB">
        <w:rPr>
          <w:szCs w:val="22"/>
        </w:rPr>
        <w:t>Piemēram, kaķim</w:t>
      </w:r>
      <w:r w:rsidR="00B74398">
        <w:rPr>
          <w:szCs w:val="22"/>
        </w:rPr>
        <w:t xml:space="preserve"> ar ķermeņa svaru 3</w:t>
      </w:r>
      <w:r w:rsidR="00F21849">
        <w:rPr>
          <w:szCs w:val="22"/>
        </w:rPr>
        <w:t xml:space="preserve"> </w:t>
      </w:r>
      <w:r w:rsidR="00B74398">
        <w:rPr>
          <w:szCs w:val="22"/>
        </w:rPr>
        <w:t>kg,</w:t>
      </w:r>
      <w:r w:rsidRPr="003D05EB">
        <w:rPr>
          <w:szCs w:val="22"/>
        </w:rPr>
        <w:t xml:space="preserve"> </w:t>
      </w:r>
      <w:r w:rsidR="00B74398">
        <w:rPr>
          <w:szCs w:val="22"/>
        </w:rPr>
        <w:t xml:space="preserve">pirmajā ārstēšanas reizē </w:t>
      </w:r>
      <w:r w:rsidRPr="003D05EB">
        <w:rPr>
          <w:szCs w:val="22"/>
        </w:rPr>
        <w:t xml:space="preserve">gredzens </w:t>
      </w:r>
      <w:r w:rsidR="00B74398">
        <w:rPr>
          <w:szCs w:val="22"/>
        </w:rPr>
        <w:t>tiek</w:t>
      </w:r>
      <w:r w:rsidRPr="003D05EB">
        <w:rPr>
          <w:szCs w:val="22"/>
        </w:rPr>
        <w:t xml:space="preserve"> noregulēts </w:t>
      </w:r>
      <w:r w:rsidR="00293810">
        <w:rPr>
          <w:szCs w:val="22"/>
        </w:rPr>
        <w:t>uz</w:t>
      </w:r>
      <w:r w:rsidRPr="003D05EB">
        <w:rPr>
          <w:szCs w:val="22"/>
        </w:rPr>
        <w:t xml:space="preserve"> 3 kg atzīme</w:t>
      </w:r>
      <w:r w:rsidR="00293810">
        <w:rPr>
          <w:szCs w:val="22"/>
        </w:rPr>
        <w:t>s</w:t>
      </w:r>
      <w:r w:rsidRPr="003D05EB">
        <w:rPr>
          <w:szCs w:val="22"/>
        </w:rPr>
        <w:t xml:space="preserve">, </w:t>
      </w:r>
      <w:r w:rsidR="00B74398">
        <w:rPr>
          <w:szCs w:val="22"/>
        </w:rPr>
        <w:t xml:space="preserve">otrajā </w:t>
      </w:r>
      <w:r w:rsidR="00293810">
        <w:rPr>
          <w:szCs w:val="22"/>
        </w:rPr>
        <w:t xml:space="preserve">– uz </w:t>
      </w:r>
      <w:r w:rsidRPr="003D05EB">
        <w:rPr>
          <w:szCs w:val="22"/>
        </w:rPr>
        <w:t>6 kg</w:t>
      </w:r>
      <w:r w:rsidR="00293810">
        <w:rPr>
          <w:szCs w:val="22"/>
        </w:rPr>
        <w:t xml:space="preserve"> </w:t>
      </w:r>
      <w:r w:rsidRPr="003D05EB">
        <w:rPr>
          <w:szCs w:val="22"/>
        </w:rPr>
        <w:t xml:space="preserve">un </w:t>
      </w:r>
      <w:r w:rsidR="00293810">
        <w:rPr>
          <w:szCs w:val="22"/>
        </w:rPr>
        <w:t xml:space="preserve">trešajā – uz </w:t>
      </w:r>
      <w:r w:rsidRPr="003D05EB">
        <w:rPr>
          <w:szCs w:val="22"/>
        </w:rPr>
        <w:t xml:space="preserve">9 kg </w:t>
      </w:r>
      <w:r w:rsidR="00293810">
        <w:rPr>
          <w:szCs w:val="22"/>
        </w:rPr>
        <w:t>ķermeņa svara atzīmes</w:t>
      </w:r>
      <w:r w:rsidRPr="003D05EB">
        <w:rPr>
          <w:szCs w:val="22"/>
        </w:rPr>
        <w:t xml:space="preserve">. </w:t>
      </w:r>
    </w:p>
    <w:p w14:paraId="157BB198" w14:textId="77777777" w:rsidR="00E151DA" w:rsidRPr="003D05EB" w:rsidRDefault="00E151DA" w:rsidP="00E151DA">
      <w:pPr>
        <w:rPr>
          <w:szCs w:val="22"/>
        </w:rPr>
      </w:pPr>
    </w:p>
    <w:p w14:paraId="4558CD51" w14:textId="77777777" w:rsidR="00E151DA" w:rsidRPr="003D05EB" w:rsidRDefault="00E151DA" w:rsidP="00E151DA">
      <w:pPr>
        <w:tabs>
          <w:tab w:val="clear" w:pos="567"/>
        </w:tabs>
        <w:autoSpaceDE w:val="0"/>
        <w:autoSpaceDN w:val="0"/>
        <w:adjustRightInd w:val="0"/>
        <w:spacing w:line="240" w:lineRule="auto"/>
        <w:jc w:val="both"/>
        <w:rPr>
          <w:rFonts w:eastAsia="Calibri"/>
          <w:color w:val="000000"/>
          <w:szCs w:val="22"/>
        </w:rPr>
      </w:pPr>
      <w:r w:rsidRPr="00E13453">
        <w:rPr>
          <w:rFonts w:eastAsia="Calibri"/>
          <w:color w:val="000000"/>
          <w:szCs w:val="22"/>
          <w:u w:val="single"/>
        </w:rPr>
        <w:t>Ieteikumi ārstēšanas laikam un biežumam</w:t>
      </w:r>
      <w:r w:rsidRPr="00E13453">
        <w:rPr>
          <w:rFonts w:eastAsia="Calibri"/>
          <w:color w:val="000000"/>
          <w:szCs w:val="22"/>
        </w:rPr>
        <w:t>:</w:t>
      </w:r>
    </w:p>
    <w:p w14:paraId="7AC976A3" w14:textId="77777777" w:rsidR="00E151DA" w:rsidRPr="003D05EB" w:rsidRDefault="00E151DA" w:rsidP="00E151DA">
      <w:pPr>
        <w:tabs>
          <w:tab w:val="clear" w:pos="567"/>
          <w:tab w:val="left" w:pos="1134"/>
        </w:tabs>
        <w:autoSpaceDE w:val="0"/>
        <w:autoSpaceDN w:val="0"/>
        <w:adjustRightInd w:val="0"/>
        <w:spacing w:line="240" w:lineRule="auto"/>
        <w:jc w:val="both"/>
        <w:rPr>
          <w:rFonts w:eastAsia="Calibri"/>
          <w:color w:val="000000"/>
          <w:szCs w:val="22"/>
        </w:rPr>
      </w:pPr>
      <w:r w:rsidRPr="003D05EB">
        <w:rPr>
          <w:rFonts w:eastAsia="Calibri"/>
          <w:b/>
          <w:bCs/>
          <w:color w:val="000000"/>
          <w:szCs w:val="22"/>
        </w:rPr>
        <w:t xml:space="preserve">Suņi: </w:t>
      </w:r>
      <w:r w:rsidRPr="003D05EB">
        <w:rPr>
          <w:rFonts w:eastAsia="Calibri"/>
          <w:b/>
          <w:bCs/>
          <w:color w:val="000000"/>
          <w:szCs w:val="22"/>
        </w:rPr>
        <w:tab/>
      </w:r>
      <w:r w:rsidRPr="003D05EB">
        <w:rPr>
          <w:rFonts w:eastAsia="Calibri"/>
          <w:color w:val="000000"/>
          <w:szCs w:val="22"/>
        </w:rPr>
        <w:t xml:space="preserve">kucēni: </w:t>
      </w:r>
      <w:r w:rsidRPr="003D05EB">
        <w:rPr>
          <w:rFonts w:eastAsia="Calibri"/>
          <w:color w:val="000000"/>
          <w:szCs w:val="22"/>
        </w:rPr>
        <w:tab/>
      </w:r>
      <w:r w:rsidRPr="003D05EB">
        <w:rPr>
          <w:rFonts w:eastAsia="Calibri"/>
          <w:color w:val="000000"/>
          <w:szCs w:val="22"/>
        </w:rPr>
        <w:tab/>
        <w:t>- apmēram 1 - 2 nedēļu vecumā;</w:t>
      </w:r>
    </w:p>
    <w:p w14:paraId="1DD93FBB" w14:textId="77777777" w:rsidR="00E151DA" w:rsidRPr="003D05EB" w:rsidRDefault="00E151DA" w:rsidP="00E151DA">
      <w:pPr>
        <w:tabs>
          <w:tab w:val="clear" w:pos="567"/>
        </w:tabs>
        <w:autoSpaceDE w:val="0"/>
        <w:autoSpaceDN w:val="0"/>
        <w:adjustRightInd w:val="0"/>
        <w:spacing w:line="240" w:lineRule="auto"/>
        <w:ind w:left="567" w:firstLine="567"/>
        <w:jc w:val="both"/>
        <w:rPr>
          <w:rFonts w:eastAsia="Calibri"/>
          <w:color w:val="000000"/>
          <w:szCs w:val="22"/>
        </w:rPr>
      </w:pPr>
      <w:r w:rsidRPr="003D05EB">
        <w:rPr>
          <w:rFonts w:eastAsia="Calibri"/>
          <w:color w:val="000000"/>
          <w:szCs w:val="22"/>
        </w:rPr>
        <w:t xml:space="preserve">jauni suņi: </w:t>
      </w:r>
      <w:r w:rsidRPr="003D05EB">
        <w:rPr>
          <w:rFonts w:eastAsia="Calibri"/>
          <w:color w:val="000000"/>
          <w:szCs w:val="22"/>
        </w:rPr>
        <w:tab/>
      </w:r>
      <w:r w:rsidRPr="003D05EB">
        <w:rPr>
          <w:rFonts w:eastAsia="Calibri"/>
          <w:color w:val="000000"/>
          <w:szCs w:val="22"/>
        </w:rPr>
        <w:tab/>
        <w:t>- zīdīšanas periodā un tad katrus 2 - 3 mēnešus;</w:t>
      </w:r>
    </w:p>
    <w:p w14:paraId="326EADCB" w14:textId="77777777" w:rsidR="00E151DA" w:rsidRPr="003D05EB" w:rsidRDefault="00E151DA" w:rsidP="00E151DA">
      <w:pPr>
        <w:tabs>
          <w:tab w:val="clear" w:pos="567"/>
        </w:tabs>
        <w:autoSpaceDE w:val="0"/>
        <w:autoSpaceDN w:val="0"/>
        <w:adjustRightInd w:val="0"/>
        <w:spacing w:line="240" w:lineRule="auto"/>
        <w:ind w:left="2835" w:hanging="1701"/>
        <w:jc w:val="both"/>
        <w:rPr>
          <w:rFonts w:eastAsia="Calibri"/>
          <w:color w:val="000000"/>
          <w:szCs w:val="22"/>
        </w:rPr>
      </w:pPr>
      <w:r w:rsidRPr="003D05EB">
        <w:rPr>
          <w:rFonts w:eastAsia="Calibri"/>
          <w:color w:val="000000"/>
          <w:szCs w:val="22"/>
        </w:rPr>
        <w:t xml:space="preserve">kuces: </w:t>
      </w:r>
      <w:r w:rsidRPr="003D05EB">
        <w:rPr>
          <w:rFonts w:eastAsia="Calibri"/>
          <w:color w:val="000000"/>
          <w:szCs w:val="22"/>
        </w:rPr>
        <w:tab/>
      </w:r>
      <w:r w:rsidRPr="003D05EB">
        <w:rPr>
          <w:rFonts w:eastAsia="Calibri"/>
          <w:color w:val="000000"/>
          <w:szCs w:val="22"/>
        </w:rPr>
        <w:tab/>
        <w:t xml:space="preserve">- meklēšanās laikā un 10 dienas pirms un 10 dienas pēc dzemdībām; </w:t>
      </w:r>
    </w:p>
    <w:p w14:paraId="5B0E1BD0" w14:textId="77777777" w:rsidR="00E151DA" w:rsidRPr="003D05EB" w:rsidRDefault="00E151DA" w:rsidP="00E151DA">
      <w:pPr>
        <w:tabs>
          <w:tab w:val="clear" w:pos="567"/>
        </w:tabs>
        <w:autoSpaceDE w:val="0"/>
        <w:autoSpaceDN w:val="0"/>
        <w:adjustRightInd w:val="0"/>
        <w:spacing w:line="240" w:lineRule="auto"/>
        <w:ind w:left="567" w:firstLine="567"/>
        <w:jc w:val="both"/>
        <w:rPr>
          <w:rFonts w:eastAsia="Calibri"/>
          <w:color w:val="000000"/>
          <w:szCs w:val="22"/>
        </w:rPr>
      </w:pPr>
      <w:r w:rsidRPr="003D05EB">
        <w:rPr>
          <w:rFonts w:eastAsia="Calibri"/>
          <w:color w:val="000000"/>
          <w:szCs w:val="22"/>
        </w:rPr>
        <w:t>pieauguši suņi:</w:t>
      </w:r>
      <w:r w:rsidRPr="003D05EB">
        <w:rPr>
          <w:rFonts w:eastAsia="Calibri"/>
          <w:color w:val="000000"/>
          <w:szCs w:val="22"/>
        </w:rPr>
        <w:tab/>
        <w:t>- 3 - 4 reizes gadā;</w:t>
      </w:r>
    </w:p>
    <w:p w14:paraId="474DD6F3" w14:textId="77777777" w:rsidR="00E151DA" w:rsidRPr="003D05EB" w:rsidRDefault="00E151DA" w:rsidP="00E151DA">
      <w:pPr>
        <w:tabs>
          <w:tab w:val="clear" w:pos="567"/>
        </w:tabs>
        <w:autoSpaceDE w:val="0"/>
        <w:autoSpaceDN w:val="0"/>
        <w:adjustRightInd w:val="0"/>
        <w:spacing w:line="240" w:lineRule="auto"/>
        <w:ind w:left="567" w:firstLine="567"/>
        <w:jc w:val="both"/>
        <w:rPr>
          <w:rFonts w:eastAsia="Calibri"/>
          <w:color w:val="000000"/>
          <w:szCs w:val="22"/>
        </w:rPr>
      </w:pPr>
      <w:r w:rsidRPr="003D05EB">
        <w:rPr>
          <w:rFonts w:eastAsia="Calibri"/>
          <w:color w:val="000000"/>
          <w:szCs w:val="22"/>
        </w:rPr>
        <w:t xml:space="preserve">visi suņi: </w:t>
      </w:r>
      <w:r w:rsidRPr="003D05EB">
        <w:rPr>
          <w:rFonts w:eastAsia="Calibri"/>
          <w:color w:val="000000"/>
          <w:szCs w:val="22"/>
        </w:rPr>
        <w:tab/>
      </w:r>
      <w:r w:rsidRPr="003D05EB">
        <w:rPr>
          <w:rFonts w:eastAsia="Calibri"/>
          <w:color w:val="000000"/>
          <w:szCs w:val="22"/>
        </w:rPr>
        <w:tab/>
        <w:t>- pirms vakcinācijas.</w:t>
      </w:r>
    </w:p>
    <w:p w14:paraId="103C00B2" w14:textId="77777777" w:rsidR="00E151DA" w:rsidRPr="003D05EB" w:rsidRDefault="00E151DA" w:rsidP="00E151DA">
      <w:pPr>
        <w:tabs>
          <w:tab w:val="clear" w:pos="567"/>
          <w:tab w:val="left" w:pos="1134"/>
        </w:tabs>
        <w:autoSpaceDE w:val="0"/>
        <w:autoSpaceDN w:val="0"/>
        <w:adjustRightInd w:val="0"/>
        <w:spacing w:line="240" w:lineRule="auto"/>
        <w:jc w:val="both"/>
        <w:rPr>
          <w:rFonts w:eastAsia="Calibri"/>
          <w:color w:val="000000"/>
          <w:szCs w:val="22"/>
        </w:rPr>
      </w:pPr>
      <w:r w:rsidRPr="003D05EB">
        <w:rPr>
          <w:rFonts w:eastAsia="Calibri"/>
          <w:b/>
          <w:bCs/>
          <w:color w:val="000000"/>
          <w:szCs w:val="22"/>
        </w:rPr>
        <w:t xml:space="preserve">Kaķi: </w:t>
      </w:r>
      <w:r w:rsidRPr="003D05EB">
        <w:rPr>
          <w:rFonts w:eastAsia="Calibri"/>
          <w:b/>
          <w:bCs/>
          <w:color w:val="000000"/>
          <w:szCs w:val="22"/>
        </w:rPr>
        <w:tab/>
      </w:r>
      <w:r w:rsidRPr="003D05EB">
        <w:rPr>
          <w:rFonts w:eastAsia="Calibri"/>
          <w:color w:val="000000"/>
          <w:szCs w:val="22"/>
        </w:rPr>
        <w:t>kaķēni:</w:t>
      </w:r>
      <w:r w:rsidRPr="003D05EB">
        <w:rPr>
          <w:rFonts w:eastAsia="Calibri"/>
          <w:color w:val="000000"/>
          <w:szCs w:val="22"/>
        </w:rPr>
        <w:tab/>
      </w:r>
      <w:r w:rsidRPr="003D05EB">
        <w:rPr>
          <w:rFonts w:eastAsia="Calibri"/>
          <w:color w:val="000000"/>
          <w:szCs w:val="22"/>
        </w:rPr>
        <w:tab/>
        <w:t xml:space="preserve">- 6 nedēļu vecumā; </w:t>
      </w:r>
    </w:p>
    <w:p w14:paraId="68F36D06" w14:textId="77777777" w:rsidR="00E151DA" w:rsidRPr="003D05EB" w:rsidRDefault="00E151DA" w:rsidP="00E151DA">
      <w:pPr>
        <w:tabs>
          <w:tab w:val="clear" w:pos="567"/>
        </w:tabs>
        <w:autoSpaceDE w:val="0"/>
        <w:autoSpaceDN w:val="0"/>
        <w:adjustRightInd w:val="0"/>
        <w:spacing w:line="240" w:lineRule="auto"/>
        <w:ind w:left="567" w:firstLine="567"/>
        <w:jc w:val="both"/>
        <w:rPr>
          <w:rFonts w:eastAsia="Calibri"/>
          <w:color w:val="000000"/>
          <w:szCs w:val="22"/>
        </w:rPr>
      </w:pPr>
      <w:r w:rsidRPr="003D05EB">
        <w:rPr>
          <w:rFonts w:eastAsia="Calibri"/>
          <w:color w:val="000000"/>
          <w:szCs w:val="22"/>
        </w:rPr>
        <w:t xml:space="preserve">jauni kaķi: </w:t>
      </w:r>
      <w:r w:rsidRPr="003D05EB">
        <w:rPr>
          <w:rFonts w:eastAsia="Calibri"/>
          <w:color w:val="000000"/>
          <w:szCs w:val="22"/>
        </w:rPr>
        <w:tab/>
      </w:r>
      <w:r w:rsidRPr="003D05EB">
        <w:rPr>
          <w:rFonts w:eastAsia="Calibri"/>
          <w:color w:val="000000"/>
          <w:szCs w:val="22"/>
        </w:rPr>
        <w:tab/>
        <w:t xml:space="preserve">- katrus 2 - 3 mēnešus; </w:t>
      </w:r>
    </w:p>
    <w:p w14:paraId="5DAA8081" w14:textId="77777777" w:rsidR="00E151DA" w:rsidRPr="003D05EB" w:rsidRDefault="00E151DA" w:rsidP="00E151DA">
      <w:pPr>
        <w:tabs>
          <w:tab w:val="clear" w:pos="567"/>
        </w:tabs>
        <w:autoSpaceDE w:val="0"/>
        <w:autoSpaceDN w:val="0"/>
        <w:adjustRightInd w:val="0"/>
        <w:spacing w:line="240" w:lineRule="auto"/>
        <w:ind w:left="567" w:firstLine="567"/>
        <w:jc w:val="both"/>
        <w:rPr>
          <w:rFonts w:eastAsia="Calibri"/>
          <w:color w:val="000000"/>
          <w:szCs w:val="22"/>
        </w:rPr>
      </w:pPr>
      <w:r w:rsidRPr="003D05EB">
        <w:rPr>
          <w:rFonts w:eastAsia="Calibri"/>
          <w:color w:val="000000"/>
          <w:szCs w:val="22"/>
        </w:rPr>
        <w:t xml:space="preserve">pieauguši kaķi: </w:t>
      </w:r>
      <w:r w:rsidRPr="003D05EB">
        <w:rPr>
          <w:rFonts w:eastAsia="Calibri"/>
          <w:color w:val="000000"/>
          <w:szCs w:val="22"/>
        </w:rPr>
        <w:tab/>
        <w:t xml:space="preserve">- 3 - 4 reizes gadā; </w:t>
      </w:r>
    </w:p>
    <w:p w14:paraId="7110C255" w14:textId="77777777" w:rsidR="00E151DA" w:rsidRPr="003D05EB" w:rsidRDefault="00E151DA" w:rsidP="00E151DA">
      <w:pPr>
        <w:tabs>
          <w:tab w:val="clear" w:pos="567"/>
        </w:tabs>
        <w:autoSpaceDE w:val="0"/>
        <w:autoSpaceDN w:val="0"/>
        <w:adjustRightInd w:val="0"/>
        <w:spacing w:line="240" w:lineRule="auto"/>
        <w:ind w:left="567" w:firstLine="567"/>
        <w:jc w:val="both"/>
        <w:rPr>
          <w:rFonts w:eastAsia="Calibri"/>
          <w:color w:val="000000"/>
          <w:szCs w:val="22"/>
        </w:rPr>
      </w:pPr>
      <w:r w:rsidRPr="003D05EB">
        <w:rPr>
          <w:rFonts w:eastAsia="Calibri"/>
          <w:color w:val="000000"/>
          <w:szCs w:val="22"/>
        </w:rPr>
        <w:t xml:space="preserve">visi kaķi: </w:t>
      </w:r>
      <w:r w:rsidRPr="003D05EB">
        <w:rPr>
          <w:rFonts w:eastAsia="Calibri"/>
          <w:color w:val="000000"/>
          <w:szCs w:val="22"/>
        </w:rPr>
        <w:tab/>
      </w:r>
      <w:r w:rsidRPr="003D05EB">
        <w:rPr>
          <w:rFonts w:eastAsia="Calibri"/>
          <w:color w:val="000000"/>
          <w:szCs w:val="22"/>
        </w:rPr>
        <w:tab/>
        <w:t xml:space="preserve">- pirms vakcinācijas. </w:t>
      </w:r>
    </w:p>
    <w:p w14:paraId="2AFC1F2E" w14:textId="77777777" w:rsidR="00E151DA" w:rsidRPr="003D05EB" w:rsidRDefault="00E151DA" w:rsidP="00E151DA">
      <w:pPr>
        <w:tabs>
          <w:tab w:val="clear" w:pos="567"/>
        </w:tabs>
        <w:spacing w:line="240" w:lineRule="auto"/>
        <w:ind w:left="567" w:hanging="567"/>
        <w:jc w:val="both"/>
        <w:rPr>
          <w:color w:val="000000"/>
          <w:szCs w:val="22"/>
        </w:rPr>
      </w:pPr>
      <w:r w:rsidRPr="003D05EB">
        <w:rPr>
          <w:color w:val="000000"/>
          <w:szCs w:val="22"/>
        </w:rPr>
        <w:t xml:space="preserve">Pietiek ar vienu 7,5 ml </w:t>
      </w:r>
      <w:proofErr w:type="spellStart"/>
      <w:r w:rsidRPr="003D05EB">
        <w:rPr>
          <w:color w:val="000000"/>
          <w:szCs w:val="22"/>
        </w:rPr>
        <w:t>injektoru</w:t>
      </w:r>
      <w:proofErr w:type="spellEnd"/>
      <w:r w:rsidRPr="003D05EB">
        <w:rPr>
          <w:color w:val="000000"/>
          <w:szCs w:val="22"/>
        </w:rPr>
        <w:t xml:space="preserve">, lai ārstētu 5 kg smagu dzīvnieku, kuram ir jaukta tārpu invāzija, 3 </w:t>
      </w:r>
    </w:p>
    <w:p w14:paraId="2544FB8F" w14:textId="77777777" w:rsidR="00E151DA" w:rsidRPr="003D05EB" w:rsidRDefault="00E151DA" w:rsidP="00E151DA">
      <w:pPr>
        <w:tabs>
          <w:tab w:val="clear" w:pos="567"/>
        </w:tabs>
        <w:spacing w:line="240" w:lineRule="auto"/>
        <w:ind w:left="567" w:hanging="567"/>
        <w:jc w:val="both"/>
        <w:rPr>
          <w:color w:val="000000"/>
          <w:szCs w:val="22"/>
        </w:rPr>
      </w:pPr>
      <w:r w:rsidRPr="003D05EB">
        <w:rPr>
          <w:color w:val="000000"/>
          <w:szCs w:val="22"/>
        </w:rPr>
        <w:t xml:space="preserve">dienas pēc kārtas. </w:t>
      </w:r>
    </w:p>
    <w:p w14:paraId="62735A3D" w14:textId="77777777" w:rsidR="00E151DA" w:rsidRPr="003D05EB" w:rsidRDefault="00E151DA" w:rsidP="00E151DA">
      <w:pPr>
        <w:tabs>
          <w:tab w:val="clear" w:pos="567"/>
        </w:tabs>
        <w:spacing w:line="240" w:lineRule="auto"/>
        <w:ind w:left="567" w:hanging="567"/>
        <w:jc w:val="both"/>
        <w:rPr>
          <w:color w:val="000000"/>
          <w:szCs w:val="22"/>
        </w:rPr>
      </w:pPr>
      <w:r w:rsidRPr="003D05EB">
        <w:rPr>
          <w:color w:val="000000"/>
          <w:szCs w:val="22"/>
        </w:rPr>
        <w:t xml:space="preserve">Pietiek ar vienu 22,5 ml </w:t>
      </w:r>
      <w:proofErr w:type="spellStart"/>
      <w:r w:rsidRPr="003D05EB">
        <w:rPr>
          <w:color w:val="000000"/>
          <w:szCs w:val="22"/>
        </w:rPr>
        <w:t>injektoru</w:t>
      </w:r>
      <w:proofErr w:type="spellEnd"/>
      <w:r w:rsidRPr="003D05EB">
        <w:rPr>
          <w:color w:val="000000"/>
          <w:szCs w:val="22"/>
        </w:rPr>
        <w:t xml:space="preserve">, lai ārstētu 15 kg smagu dzīvnieku, kuram ir jaukta tārpu invāzija, 3 </w:t>
      </w:r>
    </w:p>
    <w:p w14:paraId="7E59C653" w14:textId="77777777" w:rsidR="00E151DA" w:rsidRPr="003D05EB" w:rsidRDefault="00E151DA" w:rsidP="00E151DA">
      <w:pPr>
        <w:tabs>
          <w:tab w:val="clear" w:pos="567"/>
        </w:tabs>
        <w:spacing w:line="240" w:lineRule="auto"/>
        <w:ind w:left="567" w:hanging="567"/>
        <w:jc w:val="both"/>
        <w:rPr>
          <w:color w:val="000000"/>
          <w:szCs w:val="22"/>
        </w:rPr>
      </w:pPr>
      <w:r w:rsidRPr="003D05EB">
        <w:rPr>
          <w:color w:val="000000"/>
          <w:szCs w:val="22"/>
        </w:rPr>
        <w:t xml:space="preserve">dienas pēc kārtas.  </w:t>
      </w:r>
    </w:p>
    <w:p w14:paraId="0E493386" w14:textId="77777777" w:rsidR="00247A48" w:rsidRPr="003D05EB" w:rsidRDefault="00247A48" w:rsidP="00A9226B">
      <w:pPr>
        <w:tabs>
          <w:tab w:val="clear" w:pos="567"/>
        </w:tabs>
        <w:spacing w:line="240" w:lineRule="auto"/>
        <w:rPr>
          <w:szCs w:val="22"/>
        </w:rPr>
      </w:pPr>
    </w:p>
    <w:p w14:paraId="294A47AA" w14:textId="55F0C1F9" w:rsidR="00C114FF" w:rsidRPr="003D05EB" w:rsidRDefault="006C78AB" w:rsidP="006E49BF">
      <w:pPr>
        <w:pStyle w:val="Style1"/>
      </w:pPr>
      <w:r w:rsidRPr="003D05EB">
        <w:t>3.10</w:t>
      </w:r>
      <w:r w:rsidR="00E77619" w:rsidRPr="003D05EB">
        <w:t>.</w:t>
      </w:r>
      <w:r w:rsidRPr="003D05EB">
        <w:tab/>
        <w:t>Pārdozēšanas simptomi (</w:t>
      </w:r>
      <w:r w:rsidR="006E49BF" w:rsidRPr="003D05EB">
        <w:t>ārkārtas procedū</w:t>
      </w:r>
      <w:r w:rsidR="00FC060F" w:rsidRPr="003D05EB">
        <w:t>r</w:t>
      </w:r>
      <w:r w:rsidR="006E49BF" w:rsidRPr="003D05EB">
        <w:t xml:space="preserve">as un </w:t>
      </w:r>
      <w:proofErr w:type="spellStart"/>
      <w:r w:rsidR="006E49BF" w:rsidRPr="003D05EB">
        <w:t>antidoti</w:t>
      </w:r>
      <w:proofErr w:type="spellEnd"/>
      <w:r w:rsidR="006E49BF" w:rsidRPr="003D05EB">
        <w:t>, ja piemērojam</w:t>
      </w:r>
      <w:r w:rsidR="00FC060F" w:rsidRPr="003D05EB">
        <w:t>i</w:t>
      </w:r>
      <w:r w:rsidRPr="003D05EB">
        <w:t>)</w:t>
      </w:r>
    </w:p>
    <w:p w14:paraId="21AC1023" w14:textId="77777777" w:rsidR="00C114FF" w:rsidRPr="003D05EB" w:rsidRDefault="00C114FF" w:rsidP="006E49BF">
      <w:pPr>
        <w:pStyle w:val="Style1"/>
      </w:pPr>
    </w:p>
    <w:p w14:paraId="3B7FF3BF" w14:textId="77777777" w:rsidR="0088640D" w:rsidRPr="00E13453" w:rsidRDefault="0088640D" w:rsidP="0088640D">
      <w:pPr>
        <w:pStyle w:val="Default"/>
        <w:rPr>
          <w:rFonts w:ascii="Times New Roman" w:hAnsi="Times New Roman" w:cs="Times New Roman"/>
          <w:b/>
          <w:sz w:val="22"/>
          <w:szCs w:val="22"/>
        </w:rPr>
      </w:pPr>
      <w:r w:rsidRPr="00E13453">
        <w:rPr>
          <w:rFonts w:ascii="Times New Roman" w:hAnsi="Times New Roman" w:cs="Times New Roman"/>
          <w:sz w:val="22"/>
          <w:szCs w:val="22"/>
        </w:rPr>
        <w:t>Pieckārtīgi pārsniedzot norādīto devu, blakusparādības</w:t>
      </w:r>
      <w:r w:rsidRPr="00E13453" w:rsidDel="00F86D17">
        <w:rPr>
          <w:rFonts w:ascii="Times New Roman" w:hAnsi="Times New Roman" w:cs="Times New Roman"/>
          <w:sz w:val="22"/>
          <w:szCs w:val="22"/>
        </w:rPr>
        <w:t xml:space="preserve"> </w:t>
      </w:r>
      <w:r w:rsidRPr="00E13453">
        <w:rPr>
          <w:rFonts w:ascii="Times New Roman" w:hAnsi="Times New Roman" w:cs="Times New Roman"/>
          <w:sz w:val="22"/>
          <w:szCs w:val="22"/>
        </w:rPr>
        <w:t xml:space="preserve">netika novērotas. </w:t>
      </w:r>
    </w:p>
    <w:p w14:paraId="18276CA7" w14:textId="77777777" w:rsidR="0088640D" w:rsidRPr="003D05EB" w:rsidRDefault="0088640D" w:rsidP="006E49BF">
      <w:pPr>
        <w:pStyle w:val="Style1"/>
      </w:pPr>
    </w:p>
    <w:p w14:paraId="60F3DE36" w14:textId="104E4221" w:rsidR="009A6509" w:rsidRPr="003D05EB" w:rsidRDefault="006C78AB" w:rsidP="006E49BF">
      <w:pPr>
        <w:pStyle w:val="Style1"/>
      </w:pPr>
      <w:r w:rsidRPr="003D05EB">
        <w:t>3.11</w:t>
      </w:r>
      <w:r w:rsidR="00E77619" w:rsidRPr="003D05EB">
        <w:t>.</w:t>
      </w:r>
      <w:r w:rsidRPr="003D05EB">
        <w:tab/>
        <w:t xml:space="preserve">Īpaši lietošanas ierobežojumi un īpaši lietošanas nosacījumi, tostarp </w:t>
      </w:r>
      <w:proofErr w:type="spellStart"/>
      <w:r w:rsidRPr="003D05EB">
        <w:t>antimikrobiāl</w:t>
      </w:r>
      <w:r w:rsidR="00B57E76" w:rsidRPr="003D05EB">
        <w:t>o</w:t>
      </w:r>
      <w:proofErr w:type="spellEnd"/>
      <w:r w:rsidRPr="003D05EB">
        <w:t xml:space="preserve"> un </w:t>
      </w:r>
      <w:proofErr w:type="spellStart"/>
      <w:r w:rsidRPr="003D05EB">
        <w:t>pretparazītu</w:t>
      </w:r>
      <w:proofErr w:type="spellEnd"/>
      <w:r w:rsidRPr="003D05EB">
        <w:t xml:space="preserve"> veterināro zāļu lietošanas ierobežojumi, lai ierobežotu rezistences veidošanās risku</w:t>
      </w:r>
    </w:p>
    <w:p w14:paraId="06A0B31C" w14:textId="77777777" w:rsidR="009A6509" w:rsidRPr="003D05EB" w:rsidRDefault="009A6509" w:rsidP="00A9226B">
      <w:pPr>
        <w:tabs>
          <w:tab w:val="clear" w:pos="567"/>
        </w:tabs>
        <w:spacing w:line="240" w:lineRule="auto"/>
        <w:rPr>
          <w:szCs w:val="22"/>
        </w:rPr>
      </w:pPr>
    </w:p>
    <w:p w14:paraId="734F8122" w14:textId="3C271DFA" w:rsidR="009A6509" w:rsidRPr="003D05EB" w:rsidRDefault="006C78AB" w:rsidP="009A6509">
      <w:pPr>
        <w:tabs>
          <w:tab w:val="clear" w:pos="567"/>
        </w:tabs>
        <w:spacing w:line="240" w:lineRule="auto"/>
        <w:rPr>
          <w:szCs w:val="22"/>
        </w:rPr>
      </w:pPr>
      <w:r w:rsidRPr="003D05EB">
        <w:t>Nav piemērojami.</w:t>
      </w:r>
    </w:p>
    <w:p w14:paraId="4C19E153" w14:textId="77777777" w:rsidR="009A6509" w:rsidRPr="003D05EB" w:rsidRDefault="009A6509" w:rsidP="009A6509">
      <w:pPr>
        <w:tabs>
          <w:tab w:val="clear" w:pos="567"/>
        </w:tabs>
        <w:spacing w:line="240" w:lineRule="auto"/>
        <w:rPr>
          <w:szCs w:val="22"/>
        </w:rPr>
      </w:pPr>
    </w:p>
    <w:p w14:paraId="17E5FD41" w14:textId="27CFCB2C" w:rsidR="00C114FF" w:rsidRPr="003D05EB" w:rsidRDefault="006C78AB" w:rsidP="00B13B6D">
      <w:pPr>
        <w:pStyle w:val="Style1"/>
      </w:pPr>
      <w:r w:rsidRPr="003D05EB">
        <w:t>3.12</w:t>
      </w:r>
      <w:r w:rsidR="00E77619" w:rsidRPr="003D05EB">
        <w:t>.</w:t>
      </w:r>
      <w:r w:rsidRPr="003D05EB">
        <w:tab/>
        <w:t>Ierobežojumu period</w:t>
      </w:r>
      <w:r w:rsidR="00FC060F" w:rsidRPr="003D05EB">
        <w:t>s</w:t>
      </w:r>
    </w:p>
    <w:p w14:paraId="6D3160C1" w14:textId="77777777" w:rsidR="00C114FF" w:rsidRPr="003D05EB" w:rsidRDefault="00C114FF" w:rsidP="00145C3F">
      <w:pPr>
        <w:tabs>
          <w:tab w:val="clear" w:pos="567"/>
        </w:tabs>
        <w:spacing w:line="240" w:lineRule="auto"/>
        <w:rPr>
          <w:szCs w:val="22"/>
        </w:rPr>
      </w:pPr>
    </w:p>
    <w:p w14:paraId="204D3314" w14:textId="0F2438AC" w:rsidR="00C114FF" w:rsidRPr="003D05EB" w:rsidRDefault="006C78AB" w:rsidP="006D7EAB">
      <w:pPr>
        <w:tabs>
          <w:tab w:val="clear" w:pos="567"/>
        </w:tabs>
        <w:spacing w:line="240" w:lineRule="auto"/>
        <w:rPr>
          <w:szCs w:val="22"/>
        </w:rPr>
      </w:pPr>
      <w:r w:rsidRPr="003D05EB">
        <w:t>Nav piemērojam</w:t>
      </w:r>
      <w:r w:rsidR="00AD1CEA" w:rsidRPr="003D05EB">
        <w:t>s</w:t>
      </w:r>
      <w:r w:rsidRPr="003D05EB">
        <w:t>.</w:t>
      </w:r>
    </w:p>
    <w:p w14:paraId="4CAD40EF" w14:textId="77777777" w:rsidR="00C114FF" w:rsidRPr="003D05EB" w:rsidRDefault="00C114FF" w:rsidP="00A9226B">
      <w:pPr>
        <w:tabs>
          <w:tab w:val="clear" w:pos="567"/>
        </w:tabs>
        <w:spacing w:line="240" w:lineRule="auto"/>
        <w:rPr>
          <w:szCs w:val="22"/>
        </w:rPr>
      </w:pPr>
    </w:p>
    <w:p w14:paraId="2DA0F348" w14:textId="77777777" w:rsidR="00FC02F3" w:rsidRPr="003D05EB" w:rsidRDefault="00FC02F3" w:rsidP="00A9226B">
      <w:pPr>
        <w:tabs>
          <w:tab w:val="clear" w:pos="567"/>
        </w:tabs>
        <w:spacing w:line="240" w:lineRule="auto"/>
        <w:rPr>
          <w:szCs w:val="22"/>
        </w:rPr>
      </w:pPr>
    </w:p>
    <w:p w14:paraId="12A1DE8F" w14:textId="3E660233" w:rsidR="00C114FF" w:rsidRPr="003D05EB" w:rsidRDefault="006C78AB" w:rsidP="00B13B6D">
      <w:pPr>
        <w:pStyle w:val="Style1"/>
      </w:pPr>
      <w:r w:rsidRPr="003D05EB">
        <w:t>4.</w:t>
      </w:r>
      <w:r w:rsidRPr="003D05EB">
        <w:tab/>
        <w:t>FARMAKOLOĢISKĀS ĪPAŠĪBAS</w:t>
      </w:r>
    </w:p>
    <w:p w14:paraId="66E3DFC6" w14:textId="77777777" w:rsidR="00C114FF" w:rsidRPr="003D05EB" w:rsidRDefault="00C114FF" w:rsidP="00145C3F">
      <w:pPr>
        <w:tabs>
          <w:tab w:val="clear" w:pos="567"/>
        </w:tabs>
        <w:spacing w:line="240" w:lineRule="auto"/>
        <w:rPr>
          <w:szCs w:val="22"/>
        </w:rPr>
      </w:pPr>
    </w:p>
    <w:p w14:paraId="4F0CA83D" w14:textId="298ED3B9" w:rsidR="005B04A8" w:rsidRPr="003D05EB" w:rsidRDefault="006C78AB" w:rsidP="00B13B6D">
      <w:pPr>
        <w:pStyle w:val="Style1"/>
      </w:pPr>
      <w:r w:rsidRPr="003D05EB">
        <w:t>4.1</w:t>
      </w:r>
      <w:r w:rsidR="00E77619" w:rsidRPr="003D05EB">
        <w:t>.</w:t>
      </w:r>
      <w:r w:rsidRPr="003D05EB">
        <w:tab/>
      </w:r>
      <w:proofErr w:type="spellStart"/>
      <w:r w:rsidRPr="003D05EB">
        <w:t>ATĶvet</w:t>
      </w:r>
      <w:proofErr w:type="spellEnd"/>
      <w:r w:rsidRPr="003D05EB">
        <w:t xml:space="preserve"> kods:</w:t>
      </w:r>
      <w:r w:rsidR="006462D8" w:rsidRPr="003D05EB">
        <w:t xml:space="preserve"> </w:t>
      </w:r>
      <w:r w:rsidR="006462D8" w:rsidRPr="003D05EB">
        <w:rPr>
          <w:b w:val="0"/>
          <w:bCs/>
        </w:rPr>
        <w:t>QP52AC12</w:t>
      </w:r>
      <w:r w:rsidR="003D05EB">
        <w:rPr>
          <w:b w:val="0"/>
          <w:bCs/>
        </w:rPr>
        <w:t>.</w:t>
      </w:r>
    </w:p>
    <w:p w14:paraId="77261AA0" w14:textId="4AAEDEDC" w:rsidR="00E13453" w:rsidRDefault="00E13453">
      <w:pPr>
        <w:tabs>
          <w:tab w:val="clear" w:pos="567"/>
        </w:tabs>
        <w:spacing w:line="240" w:lineRule="auto"/>
        <w:rPr>
          <w:szCs w:val="22"/>
        </w:rPr>
      </w:pPr>
      <w:r>
        <w:rPr>
          <w:szCs w:val="22"/>
        </w:rPr>
        <w:br w:type="page"/>
      </w:r>
    </w:p>
    <w:p w14:paraId="0BD8649D" w14:textId="414E3A31" w:rsidR="00C114FF" w:rsidRPr="003D05EB" w:rsidRDefault="006C78AB" w:rsidP="00B13B6D">
      <w:pPr>
        <w:pStyle w:val="Style1"/>
      </w:pPr>
      <w:r w:rsidRPr="003D05EB">
        <w:lastRenderedPageBreak/>
        <w:t>4.2</w:t>
      </w:r>
      <w:r w:rsidR="00E77619" w:rsidRPr="003D05EB">
        <w:t>.</w:t>
      </w:r>
      <w:r w:rsidRPr="003D05EB">
        <w:tab/>
      </w:r>
      <w:proofErr w:type="spellStart"/>
      <w:r w:rsidRPr="003D05EB">
        <w:t>Farmakodinamiskās</w:t>
      </w:r>
      <w:proofErr w:type="spellEnd"/>
      <w:r w:rsidRPr="003D05EB">
        <w:t xml:space="preserve"> īpašības</w:t>
      </w:r>
    </w:p>
    <w:p w14:paraId="07989183" w14:textId="77777777" w:rsidR="00C114FF" w:rsidRPr="003D05EB" w:rsidRDefault="00C114FF" w:rsidP="00A9226B">
      <w:pPr>
        <w:tabs>
          <w:tab w:val="clear" w:pos="567"/>
        </w:tabs>
        <w:spacing w:line="240" w:lineRule="auto"/>
        <w:rPr>
          <w:szCs w:val="22"/>
        </w:rPr>
      </w:pPr>
    </w:p>
    <w:p w14:paraId="010B4A34" w14:textId="77777777" w:rsidR="00FE5CE4" w:rsidRPr="003D05EB" w:rsidRDefault="00FE5CE4" w:rsidP="00FE5CE4">
      <w:pPr>
        <w:tabs>
          <w:tab w:val="clear" w:pos="567"/>
        </w:tabs>
        <w:spacing w:line="240" w:lineRule="auto"/>
        <w:jc w:val="both"/>
        <w:rPr>
          <w:szCs w:val="22"/>
        </w:rPr>
      </w:pPr>
      <w:proofErr w:type="spellStart"/>
      <w:r w:rsidRPr="003D05EB">
        <w:rPr>
          <w:szCs w:val="22"/>
        </w:rPr>
        <w:t>Flubendazolam</w:t>
      </w:r>
      <w:proofErr w:type="spellEnd"/>
      <w:r w:rsidRPr="003D05EB">
        <w:rPr>
          <w:szCs w:val="22"/>
        </w:rPr>
        <w:t xml:space="preserve"> ir ātra un selektīva iedarbība pret gremošanas trakta parazītiem: </w:t>
      </w:r>
      <w:proofErr w:type="spellStart"/>
      <w:r w:rsidRPr="003D05EB">
        <w:rPr>
          <w:szCs w:val="22"/>
        </w:rPr>
        <w:t>flubendazolam</w:t>
      </w:r>
      <w:proofErr w:type="spellEnd"/>
      <w:r w:rsidRPr="003D05EB">
        <w:rPr>
          <w:szCs w:val="22"/>
        </w:rPr>
        <w:t xml:space="preserve"> iedarbojoties uz parazīta absorbējošo šūnu mikrocaurulīšu sistēmu, notiek šūnu </w:t>
      </w:r>
      <w:proofErr w:type="spellStart"/>
      <w:r w:rsidRPr="003D05EB">
        <w:rPr>
          <w:szCs w:val="22"/>
        </w:rPr>
        <w:t>autolīze</w:t>
      </w:r>
      <w:proofErr w:type="spellEnd"/>
      <w:r w:rsidRPr="003D05EB">
        <w:rPr>
          <w:szCs w:val="22"/>
        </w:rPr>
        <w:t xml:space="preserve"> un pilnīga nekroze, kā rezultātā parazīts iet bojā un tiek izvadīts no dzīvnieka organisma.</w:t>
      </w:r>
    </w:p>
    <w:p w14:paraId="7A2BE55E" w14:textId="77777777" w:rsidR="00FE5CE4" w:rsidRPr="003D05EB" w:rsidRDefault="00FE5CE4" w:rsidP="00A9226B">
      <w:pPr>
        <w:tabs>
          <w:tab w:val="clear" w:pos="567"/>
        </w:tabs>
        <w:spacing w:line="240" w:lineRule="auto"/>
        <w:rPr>
          <w:szCs w:val="22"/>
        </w:rPr>
      </w:pPr>
    </w:p>
    <w:p w14:paraId="03130418" w14:textId="3BA31769" w:rsidR="00C114FF" w:rsidRPr="003D05EB" w:rsidRDefault="006C78AB" w:rsidP="00B13B6D">
      <w:pPr>
        <w:pStyle w:val="Style1"/>
      </w:pPr>
      <w:r w:rsidRPr="003D05EB">
        <w:t>4.3</w:t>
      </w:r>
      <w:r w:rsidR="00E77619" w:rsidRPr="003D05EB">
        <w:t>.</w:t>
      </w:r>
      <w:r w:rsidRPr="003D05EB">
        <w:tab/>
      </w:r>
      <w:proofErr w:type="spellStart"/>
      <w:r w:rsidRPr="003D05EB">
        <w:t>Farmakokinētisk</w:t>
      </w:r>
      <w:r w:rsidR="00AD1CEA" w:rsidRPr="003D05EB">
        <w:t>ās</w:t>
      </w:r>
      <w:proofErr w:type="spellEnd"/>
      <w:r w:rsidRPr="003D05EB">
        <w:t xml:space="preserve"> </w:t>
      </w:r>
      <w:r w:rsidR="00AD1CEA" w:rsidRPr="003D05EB">
        <w:t>īpašības</w:t>
      </w:r>
    </w:p>
    <w:p w14:paraId="0B90B45C" w14:textId="77777777" w:rsidR="00C114FF" w:rsidRPr="003D05EB" w:rsidRDefault="00C114FF" w:rsidP="00A9226B">
      <w:pPr>
        <w:tabs>
          <w:tab w:val="clear" w:pos="567"/>
        </w:tabs>
        <w:spacing w:line="240" w:lineRule="auto"/>
        <w:rPr>
          <w:szCs w:val="22"/>
        </w:rPr>
      </w:pPr>
    </w:p>
    <w:p w14:paraId="06147C71" w14:textId="77777777" w:rsidR="00DB28DF" w:rsidRPr="003D05EB" w:rsidRDefault="00DB28DF" w:rsidP="00DB28DF">
      <w:pPr>
        <w:tabs>
          <w:tab w:val="clear" w:pos="567"/>
        </w:tabs>
        <w:autoSpaceDE w:val="0"/>
        <w:autoSpaceDN w:val="0"/>
        <w:adjustRightInd w:val="0"/>
        <w:spacing w:line="240" w:lineRule="auto"/>
        <w:jc w:val="both"/>
        <w:rPr>
          <w:rFonts w:eastAsia="Calibri"/>
          <w:color w:val="000000"/>
          <w:szCs w:val="22"/>
        </w:rPr>
      </w:pPr>
      <w:proofErr w:type="spellStart"/>
      <w:r w:rsidRPr="003D05EB">
        <w:rPr>
          <w:rFonts w:eastAsia="Calibri"/>
          <w:color w:val="000000"/>
          <w:szCs w:val="22"/>
        </w:rPr>
        <w:t>Flubendazols</w:t>
      </w:r>
      <w:proofErr w:type="spellEnd"/>
      <w:r w:rsidRPr="003D05EB">
        <w:rPr>
          <w:rFonts w:eastAsia="Calibri"/>
          <w:color w:val="000000"/>
          <w:szCs w:val="22"/>
        </w:rPr>
        <w:t xml:space="preserve"> slikti šķīst gremošanas traktā esošajos šķidrumos. Tam ir zems izšķīšanas spējas rādītājs un zema orālā </w:t>
      </w:r>
      <w:proofErr w:type="spellStart"/>
      <w:r w:rsidRPr="003D05EB">
        <w:rPr>
          <w:rFonts w:eastAsia="Calibri"/>
          <w:color w:val="000000"/>
          <w:szCs w:val="22"/>
        </w:rPr>
        <w:t>biopieejamība</w:t>
      </w:r>
      <w:proofErr w:type="spellEnd"/>
      <w:r w:rsidRPr="003D05EB">
        <w:rPr>
          <w:rFonts w:eastAsia="Calibri"/>
          <w:color w:val="000000"/>
          <w:szCs w:val="22"/>
        </w:rPr>
        <w:t xml:space="preserve">, par ko liecina uzņemtā zāļu </w:t>
      </w:r>
      <w:proofErr w:type="spellStart"/>
      <w:r w:rsidRPr="003D05EB">
        <w:rPr>
          <w:rFonts w:eastAsia="Calibri"/>
          <w:color w:val="000000"/>
          <w:szCs w:val="22"/>
        </w:rPr>
        <w:t>ekskrēcija</w:t>
      </w:r>
      <w:proofErr w:type="spellEnd"/>
      <w:r w:rsidRPr="003D05EB">
        <w:rPr>
          <w:rFonts w:eastAsia="Calibri"/>
          <w:color w:val="000000"/>
          <w:szCs w:val="22"/>
        </w:rPr>
        <w:t xml:space="preserve"> neizmainītā veidā augstā koncentrācijā ar fēcēm. Sakarā ar zemo absorbciju un ātro iekļūšanu parazīta organismā, kā arī ar </w:t>
      </w:r>
      <w:proofErr w:type="spellStart"/>
      <w:r w:rsidRPr="003D05EB">
        <w:rPr>
          <w:rFonts w:eastAsia="Calibri"/>
          <w:color w:val="000000"/>
          <w:szCs w:val="22"/>
        </w:rPr>
        <w:t>metabolizēšanos</w:t>
      </w:r>
      <w:proofErr w:type="spellEnd"/>
      <w:r w:rsidRPr="003D05EB">
        <w:rPr>
          <w:rFonts w:eastAsia="Calibri"/>
          <w:color w:val="000000"/>
          <w:szCs w:val="22"/>
        </w:rPr>
        <w:t xml:space="preserve"> tajā, pēc eksperimentāli sunim caur muti (perorāli) ievadītas, ar radioaktīvajiem izotopiem iezīmētas 10 mg/kg </w:t>
      </w:r>
      <w:proofErr w:type="spellStart"/>
      <w:r w:rsidRPr="003D05EB">
        <w:rPr>
          <w:rFonts w:eastAsia="Calibri"/>
          <w:color w:val="000000"/>
          <w:szCs w:val="22"/>
        </w:rPr>
        <w:t>flubendazola</w:t>
      </w:r>
      <w:proofErr w:type="spellEnd"/>
      <w:r w:rsidRPr="003D05EB">
        <w:rPr>
          <w:rFonts w:eastAsia="Calibri"/>
          <w:color w:val="000000"/>
          <w:szCs w:val="22"/>
        </w:rPr>
        <w:t xml:space="preserve"> devas, neizmainīta medikamenta maksimālā koncentrācija plazmā 24 - 48 stundu laikā bija mazāka nekā 10 mg/kg. </w:t>
      </w:r>
      <w:proofErr w:type="spellStart"/>
      <w:r w:rsidRPr="003D05EB">
        <w:rPr>
          <w:rFonts w:eastAsia="Calibri"/>
          <w:color w:val="000000"/>
          <w:szCs w:val="22"/>
        </w:rPr>
        <w:t>Flubendazola</w:t>
      </w:r>
      <w:proofErr w:type="spellEnd"/>
      <w:r w:rsidRPr="003D05EB">
        <w:rPr>
          <w:rFonts w:eastAsia="Calibri"/>
          <w:color w:val="000000"/>
          <w:szCs w:val="22"/>
        </w:rPr>
        <w:t xml:space="preserve"> un tā metabolītu eliminācijas pusperiods plazmā bija aptuveni 16 stundas. Zāļu absorbētā daļa tiek pārveidota aknās </w:t>
      </w:r>
      <w:proofErr w:type="spellStart"/>
      <w:r w:rsidRPr="003D05EB">
        <w:rPr>
          <w:rFonts w:eastAsia="Calibri"/>
          <w:color w:val="000000"/>
          <w:szCs w:val="22"/>
        </w:rPr>
        <w:t>karbamāta</w:t>
      </w:r>
      <w:proofErr w:type="spellEnd"/>
      <w:r w:rsidRPr="003D05EB">
        <w:rPr>
          <w:rFonts w:eastAsia="Calibri"/>
          <w:color w:val="000000"/>
          <w:szCs w:val="22"/>
        </w:rPr>
        <w:t xml:space="preserve"> hidrolīzes un </w:t>
      </w:r>
      <w:proofErr w:type="spellStart"/>
      <w:r w:rsidRPr="003D05EB">
        <w:rPr>
          <w:rFonts w:eastAsia="Calibri"/>
          <w:color w:val="000000"/>
          <w:szCs w:val="22"/>
        </w:rPr>
        <w:t>ketonvielu</w:t>
      </w:r>
      <w:proofErr w:type="spellEnd"/>
      <w:r w:rsidRPr="003D05EB">
        <w:rPr>
          <w:rFonts w:eastAsia="Calibri"/>
          <w:color w:val="000000"/>
          <w:szCs w:val="22"/>
        </w:rPr>
        <w:t xml:space="preserve"> samazināšanās procesā. Šie metabolīti tiek saistīti ar </w:t>
      </w:r>
      <w:proofErr w:type="spellStart"/>
      <w:r w:rsidRPr="003D05EB">
        <w:rPr>
          <w:rFonts w:eastAsia="Calibri"/>
          <w:color w:val="000000"/>
          <w:szCs w:val="22"/>
        </w:rPr>
        <w:t>glikuronskābi</w:t>
      </w:r>
      <w:proofErr w:type="spellEnd"/>
      <w:r w:rsidRPr="003D05EB">
        <w:rPr>
          <w:rFonts w:eastAsia="Calibri"/>
          <w:color w:val="000000"/>
          <w:szCs w:val="22"/>
        </w:rPr>
        <w:t xml:space="preserve"> un/vai sulfātu un izvadīti ar urīnu.  Četru dienu laikā vairāk nekā 80% no ar radioaktīvajiem izotopiem iezīmētās zāļu devas tika izvadīti ar fekālijām un mazāk nekā 10 % - ar urīnu. Vairāk nekā 90 % no uzņemtā </w:t>
      </w:r>
      <w:proofErr w:type="spellStart"/>
      <w:r w:rsidRPr="003D05EB">
        <w:rPr>
          <w:rFonts w:eastAsia="Calibri"/>
          <w:color w:val="000000"/>
          <w:szCs w:val="22"/>
        </w:rPr>
        <w:t>flubendazola</w:t>
      </w:r>
      <w:proofErr w:type="spellEnd"/>
      <w:r w:rsidRPr="003D05EB">
        <w:rPr>
          <w:rFonts w:eastAsia="Calibri"/>
          <w:color w:val="000000"/>
          <w:szCs w:val="22"/>
        </w:rPr>
        <w:t xml:space="preserve"> neizmainītā veidā tika atrasti nogulsnēs fekālijās, bet pārējais daudzums urīnā saturēja gandrīz vienīgi metabolītus. Pēc iekšķīgas </w:t>
      </w:r>
      <w:proofErr w:type="spellStart"/>
      <w:r w:rsidRPr="003D05EB">
        <w:rPr>
          <w:rFonts w:eastAsia="Calibri"/>
          <w:iCs/>
          <w:color w:val="000000"/>
          <w:szCs w:val="22"/>
        </w:rPr>
        <w:t>Flubenol</w:t>
      </w:r>
      <w:proofErr w:type="spellEnd"/>
      <w:r w:rsidRPr="003D05EB">
        <w:rPr>
          <w:rFonts w:eastAsia="Calibri"/>
          <w:iCs/>
          <w:color w:val="000000"/>
          <w:szCs w:val="22"/>
        </w:rPr>
        <w:t xml:space="preserve"> KH</w:t>
      </w:r>
      <w:r w:rsidRPr="003D05EB">
        <w:rPr>
          <w:rFonts w:eastAsia="Calibri"/>
          <w:i/>
          <w:iCs/>
          <w:color w:val="000000"/>
          <w:szCs w:val="22"/>
        </w:rPr>
        <w:t xml:space="preserve"> </w:t>
      </w:r>
      <w:r w:rsidRPr="003D05EB">
        <w:rPr>
          <w:rFonts w:eastAsia="Calibri"/>
          <w:color w:val="000000"/>
          <w:szCs w:val="22"/>
        </w:rPr>
        <w:t xml:space="preserve">lietošanas suņiem ārstnieciskajā devā 22 mg/kg ķermeņa svara maksimālā koncentrācija plazmā bija aptuveni 5 </w:t>
      </w:r>
      <w:proofErr w:type="spellStart"/>
      <w:r w:rsidRPr="003D05EB">
        <w:rPr>
          <w:rFonts w:eastAsia="Calibri"/>
          <w:color w:val="000000"/>
          <w:szCs w:val="22"/>
        </w:rPr>
        <w:t>ng</w:t>
      </w:r>
      <w:proofErr w:type="spellEnd"/>
      <w:r w:rsidRPr="003D05EB">
        <w:rPr>
          <w:rFonts w:eastAsia="Calibri"/>
          <w:color w:val="000000"/>
          <w:szCs w:val="22"/>
        </w:rPr>
        <w:t xml:space="preserve">/ml, kaķiem šī koncentrācija bija aptuveni 1 </w:t>
      </w:r>
      <w:proofErr w:type="spellStart"/>
      <w:r w:rsidRPr="003D05EB">
        <w:rPr>
          <w:rFonts w:eastAsia="Calibri"/>
          <w:color w:val="000000"/>
          <w:szCs w:val="22"/>
        </w:rPr>
        <w:t>ng</w:t>
      </w:r>
      <w:proofErr w:type="spellEnd"/>
      <w:r w:rsidRPr="003D05EB">
        <w:rPr>
          <w:rFonts w:eastAsia="Calibri"/>
          <w:color w:val="000000"/>
          <w:szCs w:val="22"/>
        </w:rPr>
        <w:t xml:space="preserve">/ml. </w:t>
      </w:r>
    </w:p>
    <w:p w14:paraId="435A27F2" w14:textId="77777777" w:rsidR="00DB28DF" w:rsidRPr="003D05EB" w:rsidRDefault="00DB28DF" w:rsidP="00A9226B">
      <w:pPr>
        <w:tabs>
          <w:tab w:val="clear" w:pos="567"/>
        </w:tabs>
        <w:spacing w:line="240" w:lineRule="auto"/>
        <w:rPr>
          <w:szCs w:val="22"/>
        </w:rPr>
      </w:pPr>
    </w:p>
    <w:p w14:paraId="61B6A8D3" w14:textId="77777777" w:rsidR="00C114FF" w:rsidRPr="003D05EB" w:rsidRDefault="00C114FF" w:rsidP="00A9226B">
      <w:pPr>
        <w:tabs>
          <w:tab w:val="clear" w:pos="567"/>
        </w:tabs>
        <w:spacing w:line="240" w:lineRule="auto"/>
        <w:rPr>
          <w:szCs w:val="22"/>
        </w:rPr>
      </w:pPr>
    </w:p>
    <w:p w14:paraId="37778477" w14:textId="77777777" w:rsidR="00C114FF" w:rsidRPr="003D05EB" w:rsidRDefault="006C78AB" w:rsidP="00B13B6D">
      <w:pPr>
        <w:pStyle w:val="Style1"/>
      </w:pPr>
      <w:r w:rsidRPr="003D05EB">
        <w:t>5.</w:t>
      </w:r>
      <w:r w:rsidRPr="003D05EB">
        <w:tab/>
        <w:t>FARMACEITISKĀ INFORMĀCIJA</w:t>
      </w:r>
    </w:p>
    <w:p w14:paraId="7F218C96" w14:textId="77777777" w:rsidR="00C114FF" w:rsidRPr="003D05EB" w:rsidRDefault="00C114FF" w:rsidP="00A9226B">
      <w:pPr>
        <w:tabs>
          <w:tab w:val="clear" w:pos="567"/>
        </w:tabs>
        <w:spacing w:line="240" w:lineRule="auto"/>
        <w:rPr>
          <w:szCs w:val="22"/>
        </w:rPr>
      </w:pPr>
    </w:p>
    <w:p w14:paraId="451B6202" w14:textId="38BE1B6C" w:rsidR="00C114FF" w:rsidRPr="003D05EB" w:rsidRDefault="006C78AB" w:rsidP="00B13B6D">
      <w:pPr>
        <w:pStyle w:val="Style1"/>
      </w:pPr>
      <w:r w:rsidRPr="003D05EB">
        <w:t>5.1</w:t>
      </w:r>
      <w:r w:rsidR="00E77619" w:rsidRPr="003D05EB">
        <w:t>.</w:t>
      </w:r>
      <w:r w:rsidRPr="003D05EB">
        <w:tab/>
        <w:t>Būtiska nesaderība</w:t>
      </w:r>
    </w:p>
    <w:p w14:paraId="468BC8F5" w14:textId="77777777" w:rsidR="00C114FF" w:rsidRPr="003D05EB" w:rsidRDefault="00C114FF" w:rsidP="00145C3F">
      <w:pPr>
        <w:tabs>
          <w:tab w:val="clear" w:pos="567"/>
        </w:tabs>
        <w:spacing w:line="240" w:lineRule="auto"/>
        <w:rPr>
          <w:szCs w:val="22"/>
        </w:rPr>
      </w:pPr>
    </w:p>
    <w:p w14:paraId="26B71F7A" w14:textId="7713A0DC" w:rsidR="00C114FF" w:rsidRPr="003D05EB" w:rsidRDefault="00F0063B" w:rsidP="00A9226B">
      <w:pPr>
        <w:tabs>
          <w:tab w:val="clear" w:pos="567"/>
        </w:tabs>
        <w:spacing w:line="240" w:lineRule="auto"/>
        <w:rPr>
          <w:szCs w:val="22"/>
        </w:rPr>
      </w:pPr>
      <w:r w:rsidRPr="003D05EB">
        <w:t>Tā kā nav veikti saderības pētījumi, nelietot šīs veterinārās zāles maisījumā ar citām veterinārajām zālēm</w:t>
      </w:r>
    </w:p>
    <w:p w14:paraId="0FA407E9" w14:textId="77777777" w:rsidR="00C114FF" w:rsidRPr="003D05EB" w:rsidRDefault="00C114FF" w:rsidP="00A9226B">
      <w:pPr>
        <w:tabs>
          <w:tab w:val="clear" w:pos="567"/>
        </w:tabs>
        <w:spacing w:line="240" w:lineRule="auto"/>
        <w:rPr>
          <w:szCs w:val="22"/>
        </w:rPr>
      </w:pPr>
    </w:p>
    <w:p w14:paraId="22D0370F" w14:textId="342FCC54" w:rsidR="00C114FF" w:rsidRPr="003D05EB" w:rsidRDefault="006C78AB" w:rsidP="00B13B6D">
      <w:pPr>
        <w:pStyle w:val="Style1"/>
      </w:pPr>
      <w:r w:rsidRPr="003D05EB">
        <w:t>5.2</w:t>
      </w:r>
      <w:r w:rsidR="00E77619" w:rsidRPr="003D05EB">
        <w:t>.</w:t>
      </w:r>
      <w:r w:rsidRPr="003D05EB">
        <w:tab/>
        <w:t>Derīguma termiņš</w:t>
      </w:r>
    </w:p>
    <w:p w14:paraId="28DD03E1" w14:textId="77777777" w:rsidR="00C114FF" w:rsidRPr="003D05EB" w:rsidRDefault="00C114FF" w:rsidP="00145C3F">
      <w:pPr>
        <w:tabs>
          <w:tab w:val="clear" w:pos="567"/>
        </w:tabs>
        <w:spacing w:line="240" w:lineRule="auto"/>
        <w:rPr>
          <w:szCs w:val="22"/>
        </w:rPr>
      </w:pPr>
    </w:p>
    <w:p w14:paraId="046F3669" w14:textId="1F9C5252" w:rsidR="006E3045" w:rsidRPr="003D05EB" w:rsidRDefault="006E3045" w:rsidP="006E3045">
      <w:pPr>
        <w:tabs>
          <w:tab w:val="clear" w:pos="567"/>
        </w:tabs>
        <w:autoSpaceDE w:val="0"/>
        <w:autoSpaceDN w:val="0"/>
        <w:adjustRightInd w:val="0"/>
        <w:spacing w:line="240" w:lineRule="auto"/>
        <w:rPr>
          <w:rFonts w:eastAsia="Calibri"/>
          <w:color w:val="000000"/>
          <w:szCs w:val="22"/>
        </w:rPr>
      </w:pPr>
      <w:r w:rsidRPr="003D05EB">
        <w:rPr>
          <w:rFonts w:eastAsia="Calibri"/>
          <w:color w:val="000000"/>
          <w:szCs w:val="22"/>
        </w:rPr>
        <w:t>Veterināro zāļu derīguma termiņš izplatīšanai paredzēt</w:t>
      </w:r>
      <w:r w:rsidR="00293810">
        <w:rPr>
          <w:rFonts w:eastAsia="Calibri"/>
          <w:color w:val="000000"/>
          <w:szCs w:val="22"/>
        </w:rPr>
        <w:t>aj</w:t>
      </w:r>
      <w:r w:rsidRPr="003D05EB">
        <w:rPr>
          <w:rFonts w:eastAsia="Calibri"/>
          <w:color w:val="000000"/>
          <w:szCs w:val="22"/>
        </w:rPr>
        <w:t>ā iepakojumā:</w:t>
      </w:r>
      <w:r w:rsidRPr="003D05EB">
        <w:rPr>
          <w:rFonts w:eastAsia="Calibri"/>
          <w:b/>
          <w:color w:val="000000"/>
          <w:szCs w:val="22"/>
        </w:rPr>
        <w:t xml:space="preserve"> </w:t>
      </w:r>
      <w:r w:rsidRPr="003D05EB">
        <w:rPr>
          <w:rFonts w:eastAsia="Calibri"/>
          <w:color w:val="000000"/>
          <w:szCs w:val="22"/>
        </w:rPr>
        <w:t>30 mēneši.</w:t>
      </w:r>
    </w:p>
    <w:p w14:paraId="35ECBF51" w14:textId="77777777" w:rsidR="00C114FF" w:rsidRPr="003D05EB" w:rsidRDefault="00C114FF" w:rsidP="00A9226B">
      <w:pPr>
        <w:tabs>
          <w:tab w:val="clear" w:pos="567"/>
        </w:tabs>
        <w:spacing w:line="240" w:lineRule="auto"/>
        <w:rPr>
          <w:szCs w:val="22"/>
        </w:rPr>
      </w:pPr>
    </w:p>
    <w:p w14:paraId="5674613D" w14:textId="3C5DEAFA" w:rsidR="00C114FF" w:rsidRPr="003D05EB" w:rsidRDefault="006C78AB" w:rsidP="00B13B6D">
      <w:pPr>
        <w:pStyle w:val="Style1"/>
      </w:pPr>
      <w:r w:rsidRPr="003D05EB">
        <w:t>5.3</w:t>
      </w:r>
      <w:r w:rsidR="00E77619" w:rsidRPr="003D05EB">
        <w:t>.</w:t>
      </w:r>
      <w:r w:rsidRPr="003D05EB">
        <w:tab/>
        <w:t>Īpaši uzglabāšanas nosacījumi</w:t>
      </w:r>
    </w:p>
    <w:p w14:paraId="49C34C28" w14:textId="77777777" w:rsidR="00C114FF" w:rsidRPr="003D05EB" w:rsidRDefault="00C114FF" w:rsidP="00145C3F">
      <w:pPr>
        <w:tabs>
          <w:tab w:val="clear" w:pos="567"/>
        </w:tabs>
        <w:spacing w:line="240" w:lineRule="auto"/>
        <w:rPr>
          <w:szCs w:val="22"/>
        </w:rPr>
      </w:pPr>
    </w:p>
    <w:p w14:paraId="0CA998D7" w14:textId="13006AC2" w:rsidR="00C114FF" w:rsidRPr="003D05EB" w:rsidRDefault="006C78AB" w:rsidP="009E66FE">
      <w:pPr>
        <w:pStyle w:val="Style5"/>
      </w:pPr>
      <w:r w:rsidRPr="003D05EB">
        <w:t>Uzglabāt temperatūrā līdz 25 </w:t>
      </w:r>
      <w:r w:rsidR="00886A5F" w:rsidRPr="003D05EB">
        <w:t>°</w:t>
      </w:r>
      <w:r w:rsidRPr="003D05EB">
        <w:t>C.</w:t>
      </w:r>
    </w:p>
    <w:p w14:paraId="6D4BA1AF" w14:textId="77777777" w:rsidR="00C114FF" w:rsidRPr="003D05EB" w:rsidRDefault="00C114FF" w:rsidP="00A9226B">
      <w:pPr>
        <w:tabs>
          <w:tab w:val="clear" w:pos="567"/>
        </w:tabs>
        <w:spacing w:line="240" w:lineRule="auto"/>
        <w:rPr>
          <w:szCs w:val="22"/>
        </w:rPr>
      </w:pPr>
    </w:p>
    <w:p w14:paraId="0986AACB" w14:textId="3AD90FAE" w:rsidR="00C114FF" w:rsidRPr="003D05EB" w:rsidRDefault="006C78AB" w:rsidP="00B13B6D">
      <w:pPr>
        <w:pStyle w:val="Style1"/>
      </w:pPr>
      <w:r w:rsidRPr="003D05EB">
        <w:t>5.4</w:t>
      </w:r>
      <w:r w:rsidR="00E77619" w:rsidRPr="003D05EB">
        <w:t>.</w:t>
      </w:r>
      <w:r w:rsidRPr="003D05EB">
        <w:tab/>
        <w:t>Tiešā iepakojuma veids un saturs</w:t>
      </w:r>
    </w:p>
    <w:p w14:paraId="0E52D6BC" w14:textId="77777777" w:rsidR="00C114FF" w:rsidRPr="003D05EB" w:rsidRDefault="00C114FF" w:rsidP="00145C3F">
      <w:pPr>
        <w:tabs>
          <w:tab w:val="clear" w:pos="567"/>
        </w:tabs>
        <w:spacing w:line="240" w:lineRule="auto"/>
        <w:rPr>
          <w:szCs w:val="22"/>
        </w:rPr>
      </w:pPr>
    </w:p>
    <w:p w14:paraId="3420137F" w14:textId="77777777" w:rsidR="005E4130" w:rsidRPr="003D05EB" w:rsidRDefault="005E4130" w:rsidP="005E4130">
      <w:pPr>
        <w:tabs>
          <w:tab w:val="clear" w:pos="567"/>
        </w:tabs>
        <w:autoSpaceDE w:val="0"/>
        <w:autoSpaceDN w:val="0"/>
        <w:adjustRightInd w:val="0"/>
        <w:spacing w:line="240" w:lineRule="auto"/>
        <w:rPr>
          <w:rFonts w:eastAsia="Calibri"/>
          <w:color w:val="000000"/>
          <w:szCs w:val="22"/>
        </w:rPr>
      </w:pPr>
      <w:r w:rsidRPr="003D05EB">
        <w:rPr>
          <w:rFonts w:eastAsia="Calibri"/>
          <w:color w:val="000000"/>
          <w:szCs w:val="22"/>
        </w:rPr>
        <w:t xml:space="preserve">7,5 ml pastas, kas iepildīta plastikāta </w:t>
      </w:r>
      <w:proofErr w:type="spellStart"/>
      <w:r w:rsidRPr="003D05EB">
        <w:rPr>
          <w:rFonts w:eastAsia="Calibri"/>
          <w:color w:val="000000"/>
          <w:szCs w:val="22"/>
        </w:rPr>
        <w:t>injektorā</w:t>
      </w:r>
      <w:proofErr w:type="spellEnd"/>
      <w:r w:rsidRPr="003D05EB">
        <w:rPr>
          <w:rFonts w:eastAsia="Calibri"/>
          <w:color w:val="000000"/>
          <w:szCs w:val="22"/>
        </w:rPr>
        <w:t xml:space="preserve"> un ievietota kartona kastē. </w:t>
      </w:r>
    </w:p>
    <w:p w14:paraId="4D98CE72" w14:textId="77777777" w:rsidR="005E4130" w:rsidRPr="003D05EB" w:rsidRDefault="005E4130" w:rsidP="005E4130">
      <w:pPr>
        <w:tabs>
          <w:tab w:val="clear" w:pos="567"/>
        </w:tabs>
        <w:autoSpaceDE w:val="0"/>
        <w:autoSpaceDN w:val="0"/>
        <w:adjustRightInd w:val="0"/>
        <w:spacing w:line="240" w:lineRule="auto"/>
        <w:rPr>
          <w:rFonts w:eastAsia="Calibri"/>
          <w:color w:val="000000"/>
          <w:szCs w:val="22"/>
        </w:rPr>
      </w:pPr>
      <w:r w:rsidRPr="003D05EB">
        <w:rPr>
          <w:rFonts w:eastAsia="Calibri"/>
          <w:color w:val="000000"/>
          <w:szCs w:val="22"/>
        </w:rPr>
        <w:t xml:space="preserve">22,5 ml pastas, kas iepildīta plastikāta </w:t>
      </w:r>
      <w:proofErr w:type="spellStart"/>
      <w:r w:rsidRPr="003D05EB">
        <w:rPr>
          <w:rFonts w:eastAsia="Calibri"/>
          <w:color w:val="000000"/>
          <w:szCs w:val="22"/>
        </w:rPr>
        <w:t>injektorā</w:t>
      </w:r>
      <w:proofErr w:type="spellEnd"/>
      <w:r w:rsidRPr="003D05EB">
        <w:rPr>
          <w:rFonts w:eastAsia="Calibri"/>
          <w:color w:val="000000"/>
          <w:szCs w:val="22"/>
        </w:rPr>
        <w:t xml:space="preserve"> un ievietota kartona kastē. </w:t>
      </w:r>
    </w:p>
    <w:p w14:paraId="76FCD4C3" w14:textId="77777777" w:rsidR="005E4130" w:rsidRPr="003D05EB" w:rsidRDefault="005E4130">
      <w:pPr>
        <w:pStyle w:val="Style1"/>
        <w:ind w:left="0" w:firstLine="0"/>
        <w:rPr>
          <w:b w:val="0"/>
        </w:rPr>
      </w:pPr>
    </w:p>
    <w:p w14:paraId="1BED4D8F" w14:textId="5C7B3240" w:rsidR="00E811BF" w:rsidRPr="003D05EB" w:rsidRDefault="00A44CC4">
      <w:pPr>
        <w:pStyle w:val="Style1"/>
        <w:ind w:left="0" w:firstLine="0"/>
        <w:rPr>
          <w:b w:val="0"/>
        </w:rPr>
      </w:pPr>
      <w:r w:rsidRPr="003D05EB">
        <w:rPr>
          <w:b w:val="0"/>
        </w:rPr>
        <w:t>Ne visi iepakojuma lielumi var tikt izplatīti</w:t>
      </w:r>
      <w:r w:rsidR="006C78AB" w:rsidRPr="003D05EB">
        <w:rPr>
          <w:b w:val="0"/>
        </w:rPr>
        <w:t>.</w:t>
      </w:r>
    </w:p>
    <w:p w14:paraId="1E3C839A" w14:textId="77777777" w:rsidR="00E811BF" w:rsidRPr="003D05EB" w:rsidRDefault="00E811BF">
      <w:pPr>
        <w:pStyle w:val="Style1"/>
        <w:ind w:left="0" w:firstLine="0"/>
      </w:pPr>
    </w:p>
    <w:p w14:paraId="5DFF4D53" w14:textId="21995F2C" w:rsidR="00C114FF" w:rsidRPr="003D05EB" w:rsidRDefault="006C78AB" w:rsidP="00172B3E">
      <w:pPr>
        <w:pStyle w:val="Style1"/>
        <w:ind w:left="0" w:firstLine="0"/>
      </w:pPr>
      <w:r w:rsidRPr="003D05EB">
        <w:t>5.5</w:t>
      </w:r>
      <w:r w:rsidR="00E77619" w:rsidRPr="003D05EB">
        <w:t>.</w:t>
      </w:r>
      <w:r w:rsidRPr="003D05EB">
        <w:tab/>
        <w:t>Īpaši norādījumi neizlietotu veterināro zāļu vai to atkritumu iznīcināšanai</w:t>
      </w:r>
    </w:p>
    <w:p w14:paraId="26465593" w14:textId="77777777" w:rsidR="00C114FF" w:rsidRPr="003D05EB" w:rsidRDefault="00C114FF" w:rsidP="00145C3F">
      <w:pPr>
        <w:tabs>
          <w:tab w:val="clear" w:pos="567"/>
        </w:tabs>
        <w:spacing w:line="240" w:lineRule="auto"/>
        <w:rPr>
          <w:szCs w:val="22"/>
        </w:rPr>
      </w:pPr>
    </w:p>
    <w:p w14:paraId="734DBBDF" w14:textId="2651DA8A" w:rsidR="00FD1E45" w:rsidRPr="003D05EB" w:rsidRDefault="009F05AB" w:rsidP="00FD1E45">
      <w:pPr>
        <w:rPr>
          <w:szCs w:val="22"/>
        </w:rPr>
      </w:pPr>
      <w:bookmarkStart w:id="1" w:name="_Hlk79763389"/>
      <w:r w:rsidRPr="003D05EB">
        <w:t>Neizmest</w:t>
      </w:r>
      <w:r w:rsidR="00080978" w:rsidRPr="003D05EB">
        <w:t xml:space="preserve"> </w:t>
      </w:r>
      <w:r w:rsidR="006C78AB" w:rsidRPr="003D05EB">
        <w:t>veterinārās zāles kanalizācij</w:t>
      </w:r>
      <w:r w:rsidRPr="003D05EB">
        <w:t>ā</w:t>
      </w:r>
      <w:r w:rsidR="006C78AB" w:rsidRPr="003D05EB">
        <w:t xml:space="preserve"> vai kopā ar sadzīves atkritumiem.</w:t>
      </w:r>
    </w:p>
    <w:bookmarkEnd w:id="1"/>
    <w:p w14:paraId="3F38B572" w14:textId="77777777" w:rsidR="00FD1E45" w:rsidRPr="003D05EB" w:rsidRDefault="00FD1E45" w:rsidP="00FD1E45">
      <w:pPr>
        <w:tabs>
          <w:tab w:val="clear" w:pos="567"/>
        </w:tabs>
        <w:spacing w:line="240" w:lineRule="auto"/>
        <w:rPr>
          <w:szCs w:val="22"/>
        </w:rPr>
      </w:pPr>
    </w:p>
    <w:p w14:paraId="7D95BCD6" w14:textId="48A1C3DC" w:rsidR="0078538F" w:rsidRPr="003D05EB" w:rsidRDefault="00B90F3F" w:rsidP="00FD1E45">
      <w:pPr>
        <w:tabs>
          <w:tab w:val="clear" w:pos="567"/>
        </w:tabs>
        <w:spacing w:line="240" w:lineRule="auto"/>
        <w:rPr>
          <w:szCs w:val="22"/>
        </w:rPr>
      </w:pPr>
      <w:r w:rsidRPr="003D05EB">
        <w:rPr>
          <w:szCs w:val="22"/>
        </w:rPr>
        <w:t xml:space="preserve">Visu neizlietoto veterināro zāļu vai to atkritumu iznīcināšanai izmantot nevajadzīgo veterināro zāļu nodošanas shēmas saskaņā ar </w:t>
      </w:r>
      <w:bookmarkStart w:id="2" w:name="_Hlk110241862"/>
      <w:r w:rsidRPr="003D05EB">
        <w:rPr>
          <w:szCs w:val="22"/>
        </w:rPr>
        <w:t xml:space="preserve">nacionālajām </w:t>
      </w:r>
      <w:bookmarkEnd w:id="2"/>
      <w:r w:rsidRPr="003D05EB">
        <w:rPr>
          <w:szCs w:val="22"/>
        </w:rPr>
        <w:t xml:space="preserve">prasībām un jebkurām valsts </w:t>
      </w:r>
      <w:bookmarkStart w:id="3" w:name="_Hlk110241871"/>
      <w:r w:rsidRPr="003D05EB">
        <w:rPr>
          <w:szCs w:val="22"/>
        </w:rPr>
        <w:t xml:space="preserve">atkritumu </w:t>
      </w:r>
      <w:bookmarkEnd w:id="3"/>
      <w:r w:rsidRPr="003D05EB">
        <w:rPr>
          <w:szCs w:val="22"/>
        </w:rPr>
        <w:t>savākšanas sistēmām, kas piemērojamas attiecīgajām veterinārajām zālēm</w:t>
      </w:r>
      <w:r w:rsidR="006C78AB" w:rsidRPr="003D05EB">
        <w:t>.</w:t>
      </w:r>
    </w:p>
    <w:p w14:paraId="3779D6C0" w14:textId="77777777" w:rsidR="00C114FF" w:rsidRPr="003D05EB" w:rsidRDefault="00C114FF" w:rsidP="00A9226B">
      <w:pPr>
        <w:tabs>
          <w:tab w:val="clear" w:pos="567"/>
        </w:tabs>
        <w:spacing w:line="240" w:lineRule="auto"/>
        <w:rPr>
          <w:szCs w:val="22"/>
        </w:rPr>
      </w:pPr>
    </w:p>
    <w:p w14:paraId="58306468" w14:textId="2843774A" w:rsidR="00E13453" w:rsidRDefault="00E13453">
      <w:pPr>
        <w:tabs>
          <w:tab w:val="clear" w:pos="567"/>
        </w:tabs>
        <w:spacing w:line="240" w:lineRule="auto"/>
        <w:rPr>
          <w:szCs w:val="22"/>
        </w:rPr>
      </w:pPr>
      <w:r>
        <w:rPr>
          <w:szCs w:val="22"/>
        </w:rPr>
        <w:br w:type="page"/>
      </w:r>
    </w:p>
    <w:p w14:paraId="5388CFC2" w14:textId="3128B06E" w:rsidR="00C114FF" w:rsidRPr="003D05EB" w:rsidRDefault="006C78AB" w:rsidP="00B13B6D">
      <w:pPr>
        <w:pStyle w:val="Style1"/>
      </w:pPr>
      <w:r w:rsidRPr="003D05EB">
        <w:lastRenderedPageBreak/>
        <w:t>6.</w:t>
      </w:r>
      <w:r w:rsidRPr="003D05EB">
        <w:tab/>
        <w:t xml:space="preserve">TIRDZNIECĪBAS ATĻAUJAS TURĒTĀJS </w:t>
      </w:r>
    </w:p>
    <w:p w14:paraId="4297277C" w14:textId="77777777" w:rsidR="00C114FF" w:rsidRPr="003D05EB" w:rsidRDefault="00C114FF" w:rsidP="00145C3F">
      <w:pPr>
        <w:tabs>
          <w:tab w:val="clear" w:pos="567"/>
        </w:tabs>
        <w:spacing w:line="240" w:lineRule="auto"/>
        <w:rPr>
          <w:szCs w:val="22"/>
        </w:rPr>
      </w:pPr>
    </w:p>
    <w:p w14:paraId="1361A7FA" w14:textId="77777777" w:rsidR="00B67E7A" w:rsidRPr="003D05EB" w:rsidRDefault="00B67E7A" w:rsidP="00B67E7A">
      <w:pPr>
        <w:tabs>
          <w:tab w:val="clear" w:pos="567"/>
        </w:tabs>
        <w:spacing w:line="240" w:lineRule="auto"/>
        <w:ind w:right="-318"/>
        <w:rPr>
          <w:rFonts w:eastAsia="Calibri"/>
          <w:bCs/>
          <w:color w:val="000000"/>
          <w:szCs w:val="22"/>
        </w:rPr>
      </w:pPr>
      <w:proofErr w:type="spellStart"/>
      <w:r w:rsidRPr="003D05EB">
        <w:rPr>
          <w:rFonts w:eastAsia="Calibri"/>
          <w:bCs/>
          <w:color w:val="000000"/>
          <w:szCs w:val="22"/>
        </w:rPr>
        <w:t>Elanco</w:t>
      </w:r>
      <w:proofErr w:type="spellEnd"/>
      <w:r w:rsidRPr="003D05EB">
        <w:rPr>
          <w:rFonts w:eastAsia="Calibri"/>
          <w:bCs/>
          <w:color w:val="000000"/>
          <w:szCs w:val="22"/>
        </w:rPr>
        <w:t xml:space="preserve"> </w:t>
      </w:r>
      <w:proofErr w:type="spellStart"/>
      <w:r w:rsidRPr="003D05EB">
        <w:rPr>
          <w:rFonts w:eastAsia="Calibri"/>
          <w:bCs/>
          <w:color w:val="000000"/>
          <w:szCs w:val="22"/>
        </w:rPr>
        <w:t>GmbH</w:t>
      </w:r>
      <w:proofErr w:type="spellEnd"/>
    </w:p>
    <w:p w14:paraId="3DF150D2" w14:textId="77777777" w:rsidR="00B67E7A" w:rsidRPr="003D05EB" w:rsidRDefault="00B67E7A" w:rsidP="00A9226B">
      <w:pPr>
        <w:tabs>
          <w:tab w:val="clear" w:pos="567"/>
        </w:tabs>
        <w:spacing w:line="240" w:lineRule="auto"/>
        <w:rPr>
          <w:szCs w:val="22"/>
        </w:rPr>
      </w:pPr>
    </w:p>
    <w:p w14:paraId="486A2A0C" w14:textId="010529EE" w:rsidR="00C114FF" w:rsidRPr="003D05EB" w:rsidRDefault="006C78AB" w:rsidP="00B13B6D">
      <w:pPr>
        <w:pStyle w:val="Style1"/>
      </w:pPr>
      <w:r w:rsidRPr="003D05EB">
        <w:t>7.</w:t>
      </w:r>
      <w:r w:rsidRPr="003D05EB">
        <w:tab/>
        <w:t>TIRDZNIECĪBAS ATĻAUJAS NUMURS(-I)</w:t>
      </w:r>
    </w:p>
    <w:p w14:paraId="2BDBEBCC" w14:textId="77777777" w:rsidR="00C114FF" w:rsidRPr="003D05EB" w:rsidRDefault="00C114FF" w:rsidP="00A9226B">
      <w:pPr>
        <w:tabs>
          <w:tab w:val="clear" w:pos="567"/>
        </w:tabs>
        <w:spacing w:line="240" w:lineRule="auto"/>
        <w:rPr>
          <w:szCs w:val="22"/>
        </w:rPr>
      </w:pPr>
    </w:p>
    <w:p w14:paraId="66AEAE54" w14:textId="77777777" w:rsidR="004626C4" w:rsidRPr="003D05EB" w:rsidRDefault="004626C4" w:rsidP="004626C4">
      <w:pPr>
        <w:tabs>
          <w:tab w:val="clear" w:pos="567"/>
        </w:tabs>
        <w:spacing w:line="240" w:lineRule="auto"/>
        <w:rPr>
          <w:szCs w:val="22"/>
        </w:rPr>
      </w:pPr>
      <w:r w:rsidRPr="003D05EB">
        <w:rPr>
          <w:szCs w:val="22"/>
        </w:rPr>
        <w:t>V/NRP/96/0415</w:t>
      </w:r>
    </w:p>
    <w:p w14:paraId="2EF1B7FE" w14:textId="77777777" w:rsidR="00C114FF" w:rsidRPr="003D05EB" w:rsidRDefault="00C114FF" w:rsidP="00A9226B">
      <w:pPr>
        <w:tabs>
          <w:tab w:val="clear" w:pos="567"/>
        </w:tabs>
        <w:spacing w:line="240" w:lineRule="auto"/>
        <w:rPr>
          <w:szCs w:val="22"/>
        </w:rPr>
      </w:pPr>
    </w:p>
    <w:p w14:paraId="5741EC66" w14:textId="77777777" w:rsidR="004626C4" w:rsidRPr="003D05EB" w:rsidRDefault="004626C4" w:rsidP="00A9226B">
      <w:pPr>
        <w:tabs>
          <w:tab w:val="clear" w:pos="567"/>
        </w:tabs>
        <w:spacing w:line="240" w:lineRule="auto"/>
        <w:rPr>
          <w:szCs w:val="22"/>
        </w:rPr>
      </w:pPr>
    </w:p>
    <w:p w14:paraId="0A2C5EAC" w14:textId="3E264B41" w:rsidR="00C114FF" w:rsidRPr="003D05EB" w:rsidRDefault="006C78AB" w:rsidP="00B13B6D">
      <w:pPr>
        <w:pStyle w:val="Style1"/>
      </w:pPr>
      <w:r w:rsidRPr="003D05EB">
        <w:t>8.</w:t>
      </w:r>
      <w:r w:rsidRPr="003D05EB">
        <w:tab/>
        <w:t>PIRMĀS TIRDZNIECĪBAS ATĻAUJAS PIEŠĶIRŠANAS DATUMS</w:t>
      </w:r>
    </w:p>
    <w:p w14:paraId="6338A654" w14:textId="46C5D612" w:rsidR="00C114FF" w:rsidRPr="003D05EB" w:rsidRDefault="00C114FF" w:rsidP="00A9226B">
      <w:pPr>
        <w:tabs>
          <w:tab w:val="clear" w:pos="567"/>
        </w:tabs>
        <w:spacing w:line="240" w:lineRule="auto"/>
        <w:rPr>
          <w:szCs w:val="22"/>
        </w:rPr>
      </w:pPr>
    </w:p>
    <w:p w14:paraId="6F26E650" w14:textId="0014E810" w:rsidR="001E1BFB" w:rsidRPr="003D05EB" w:rsidRDefault="001E1BFB" w:rsidP="001E1BFB">
      <w:pPr>
        <w:tabs>
          <w:tab w:val="clear" w:pos="567"/>
        </w:tabs>
        <w:autoSpaceDE w:val="0"/>
        <w:autoSpaceDN w:val="0"/>
        <w:adjustRightInd w:val="0"/>
        <w:spacing w:line="240" w:lineRule="auto"/>
        <w:rPr>
          <w:rFonts w:eastAsia="Calibri"/>
          <w:color w:val="000000"/>
          <w:szCs w:val="22"/>
        </w:rPr>
      </w:pPr>
      <w:r w:rsidRPr="003D05EB">
        <w:rPr>
          <w:rFonts w:eastAsia="Calibri"/>
          <w:color w:val="000000"/>
          <w:szCs w:val="22"/>
        </w:rPr>
        <w:t xml:space="preserve">Pirmās </w:t>
      </w:r>
      <w:r w:rsidR="00293810">
        <w:rPr>
          <w:rFonts w:eastAsia="Calibri"/>
          <w:color w:val="000000"/>
          <w:szCs w:val="22"/>
        </w:rPr>
        <w:t>tirdzniecības atļaujas piešķiršanas</w:t>
      </w:r>
      <w:r w:rsidRPr="003D05EB">
        <w:rPr>
          <w:rFonts w:eastAsia="Calibri"/>
          <w:color w:val="000000"/>
          <w:szCs w:val="22"/>
        </w:rPr>
        <w:t xml:space="preserve"> datums: 03/05/1996 </w:t>
      </w:r>
    </w:p>
    <w:p w14:paraId="7B592CA3" w14:textId="77777777" w:rsidR="00D65777" w:rsidRPr="003D05EB" w:rsidRDefault="00D65777" w:rsidP="00A9226B">
      <w:pPr>
        <w:tabs>
          <w:tab w:val="clear" w:pos="567"/>
        </w:tabs>
        <w:spacing w:line="240" w:lineRule="auto"/>
        <w:rPr>
          <w:szCs w:val="22"/>
        </w:rPr>
      </w:pPr>
    </w:p>
    <w:p w14:paraId="271262E6" w14:textId="77777777" w:rsidR="00D65777" w:rsidRPr="003D05EB" w:rsidRDefault="00D65777" w:rsidP="00A9226B">
      <w:pPr>
        <w:tabs>
          <w:tab w:val="clear" w:pos="567"/>
        </w:tabs>
        <w:spacing w:line="240" w:lineRule="auto"/>
        <w:rPr>
          <w:szCs w:val="22"/>
        </w:rPr>
      </w:pPr>
    </w:p>
    <w:p w14:paraId="0768EACC" w14:textId="5B59F8E0" w:rsidR="00C114FF" w:rsidRPr="003D05EB" w:rsidRDefault="006C78AB" w:rsidP="00B13B6D">
      <w:pPr>
        <w:pStyle w:val="Style1"/>
      </w:pPr>
      <w:r w:rsidRPr="003D05EB">
        <w:t>9.</w:t>
      </w:r>
      <w:r w:rsidRPr="003D05EB">
        <w:tab/>
      </w:r>
      <w:r w:rsidR="00B90F3F" w:rsidRPr="003D05EB">
        <w:t xml:space="preserve">VETERINĀRO </w:t>
      </w:r>
      <w:r w:rsidRPr="003D05EB">
        <w:t xml:space="preserve">ZĀĻU APRAKSTA PĒDĒJĀS </w:t>
      </w:r>
      <w:r w:rsidR="00211983" w:rsidRPr="003D05EB">
        <w:t xml:space="preserve">PĀRSKATĪŠANAS </w:t>
      </w:r>
      <w:r w:rsidRPr="003D05EB">
        <w:t>DATUMS</w:t>
      </w:r>
    </w:p>
    <w:p w14:paraId="5F045465" w14:textId="77777777" w:rsidR="00C114FF" w:rsidRPr="003D05EB" w:rsidRDefault="00C114FF" w:rsidP="00145C3F">
      <w:pPr>
        <w:tabs>
          <w:tab w:val="clear" w:pos="567"/>
        </w:tabs>
        <w:spacing w:line="240" w:lineRule="auto"/>
        <w:rPr>
          <w:szCs w:val="22"/>
        </w:rPr>
      </w:pPr>
    </w:p>
    <w:p w14:paraId="4426A10D" w14:textId="23D97D59" w:rsidR="00C114FF" w:rsidRPr="003D05EB" w:rsidRDefault="00293810" w:rsidP="00A9226B">
      <w:pPr>
        <w:tabs>
          <w:tab w:val="clear" w:pos="567"/>
        </w:tabs>
        <w:spacing w:line="240" w:lineRule="auto"/>
        <w:rPr>
          <w:szCs w:val="22"/>
        </w:rPr>
      </w:pPr>
      <w:r>
        <w:t>07/2024</w:t>
      </w:r>
    </w:p>
    <w:p w14:paraId="36C8D311" w14:textId="77777777" w:rsidR="0078538F" w:rsidRPr="003D05EB" w:rsidRDefault="0078538F" w:rsidP="00A9226B">
      <w:pPr>
        <w:tabs>
          <w:tab w:val="clear" w:pos="567"/>
        </w:tabs>
        <w:spacing w:line="240" w:lineRule="auto"/>
        <w:rPr>
          <w:szCs w:val="22"/>
        </w:rPr>
      </w:pPr>
    </w:p>
    <w:p w14:paraId="5155FB1B" w14:textId="77777777" w:rsidR="00B113B9" w:rsidRPr="003D05EB" w:rsidRDefault="00B113B9" w:rsidP="00A9226B">
      <w:pPr>
        <w:tabs>
          <w:tab w:val="clear" w:pos="567"/>
        </w:tabs>
        <w:spacing w:line="240" w:lineRule="auto"/>
        <w:rPr>
          <w:szCs w:val="22"/>
        </w:rPr>
      </w:pPr>
    </w:p>
    <w:p w14:paraId="6A8F2308" w14:textId="77777777" w:rsidR="00C114FF" w:rsidRPr="003D05EB" w:rsidRDefault="006C78AB" w:rsidP="00B13B6D">
      <w:pPr>
        <w:pStyle w:val="Style1"/>
      </w:pPr>
      <w:r w:rsidRPr="003D05EB">
        <w:t>10.</w:t>
      </w:r>
      <w:r w:rsidRPr="003D05EB">
        <w:tab/>
        <w:t>VETERINĀRO ZĀĻU KLASIFIKĀCIJA</w:t>
      </w:r>
    </w:p>
    <w:p w14:paraId="103FDD26" w14:textId="77777777" w:rsidR="0078538F" w:rsidRPr="003D05EB" w:rsidRDefault="0078538F" w:rsidP="00A9226B">
      <w:pPr>
        <w:tabs>
          <w:tab w:val="clear" w:pos="567"/>
        </w:tabs>
        <w:spacing w:line="240" w:lineRule="auto"/>
        <w:rPr>
          <w:szCs w:val="22"/>
        </w:rPr>
      </w:pPr>
    </w:p>
    <w:p w14:paraId="792879C5" w14:textId="69AA9160" w:rsidR="0078538F" w:rsidRPr="003D05EB" w:rsidRDefault="006C78AB" w:rsidP="0078538F">
      <w:pPr>
        <w:numPr>
          <w:ilvl w:val="12"/>
          <w:numId w:val="0"/>
        </w:numPr>
        <w:rPr>
          <w:szCs w:val="22"/>
        </w:rPr>
      </w:pPr>
      <w:r w:rsidRPr="003D05EB">
        <w:t>Bezrecepšu veterinārās zāles.</w:t>
      </w:r>
    </w:p>
    <w:p w14:paraId="128228CD" w14:textId="77777777" w:rsidR="0078538F" w:rsidRPr="003D05EB" w:rsidRDefault="0078538F" w:rsidP="0078538F">
      <w:pPr>
        <w:ind w:right="-318"/>
        <w:rPr>
          <w:szCs w:val="22"/>
        </w:rPr>
      </w:pPr>
    </w:p>
    <w:p w14:paraId="2663E9FC" w14:textId="534015F3" w:rsidR="0078538F" w:rsidRPr="003D05EB" w:rsidRDefault="006C78AB" w:rsidP="0078538F">
      <w:pPr>
        <w:ind w:right="-318"/>
        <w:rPr>
          <w:szCs w:val="22"/>
        </w:rPr>
      </w:pPr>
      <w:bookmarkStart w:id="4" w:name="_Hlk73467306"/>
      <w:r w:rsidRPr="003D05EB">
        <w:t>Sīkāka informācija par šīm veterinārajām zālēm ir pieejama Savienības zāļu datubāzē</w:t>
      </w:r>
      <w:r w:rsidR="00414E19" w:rsidRPr="003D05EB">
        <w:t xml:space="preserve"> (</w:t>
      </w:r>
      <w:hyperlink r:id="rId8" w:history="1">
        <w:r w:rsidR="00414E19" w:rsidRPr="003D05EB">
          <w:rPr>
            <w:rStyle w:val="Hyperlink"/>
          </w:rPr>
          <w:t>https://medicines.health.europa.eu/veterinary</w:t>
        </w:r>
      </w:hyperlink>
      <w:r w:rsidR="00414E19" w:rsidRPr="003D05EB">
        <w:t>)</w:t>
      </w:r>
      <w:r w:rsidRPr="003D05EB">
        <w:t>.</w:t>
      </w:r>
      <w:r w:rsidR="00414E19" w:rsidRPr="003D05EB">
        <w:t xml:space="preserve"> </w:t>
      </w:r>
    </w:p>
    <w:bookmarkEnd w:id="4"/>
    <w:p w14:paraId="62143426" w14:textId="77777777" w:rsidR="00C114FF" w:rsidRPr="003D05EB" w:rsidRDefault="006C78AB" w:rsidP="00A9226B">
      <w:pPr>
        <w:tabs>
          <w:tab w:val="clear" w:pos="567"/>
        </w:tabs>
        <w:spacing w:line="240" w:lineRule="auto"/>
        <w:rPr>
          <w:szCs w:val="22"/>
        </w:rPr>
      </w:pPr>
      <w:r w:rsidRPr="003D05EB">
        <w:br w:type="page"/>
      </w:r>
    </w:p>
    <w:p w14:paraId="4D6E17D2" w14:textId="77777777" w:rsidR="00C114FF" w:rsidRPr="003D05EB" w:rsidRDefault="00C114FF" w:rsidP="00A9226B">
      <w:pPr>
        <w:tabs>
          <w:tab w:val="clear" w:pos="567"/>
        </w:tabs>
        <w:spacing w:line="240" w:lineRule="auto"/>
        <w:rPr>
          <w:szCs w:val="22"/>
        </w:rPr>
      </w:pPr>
    </w:p>
    <w:p w14:paraId="1394B5D3" w14:textId="77777777" w:rsidR="00C114FF" w:rsidRPr="003D05EB" w:rsidRDefault="00C114FF" w:rsidP="00A9226B">
      <w:pPr>
        <w:tabs>
          <w:tab w:val="clear" w:pos="567"/>
        </w:tabs>
        <w:spacing w:line="240" w:lineRule="auto"/>
        <w:rPr>
          <w:szCs w:val="22"/>
        </w:rPr>
      </w:pPr>
    </w:p>
    <w:p w14:paraId="4B100DA8" w14:textId="77777777" w:rsidR="00C114FF" w:rsidRPr="003D05EB" w:rsidRDefault="00C114FF" w:rsidP="00A9226B">
      <w:pPr>
        <w:tabs>
          <w:tab w:val="clear" w:pos="567"/>
        </w:tabs>
        <w:spacing w:line="240" w:lineRule="auto"/>
        <w:rPr>
          <w:szCs w:val="22"/>
        </w:rPr>
      </w:pPr>
    </w:p>
    <w:p w14:paraId="41E8D41A" w14:textId="77777777" w:rsidR="00C114FF" w:rsidRPr="003D05EB" w:rsidRDefault="00C114FF" w:rsidP="00A9226B">
      <w:pPr>
        <w:tabs>
          <w:tab w:val="clear" w:pos="567"/>
        </w:tabs>
        <w:spacing w:line="240" w:lineRule="auto"/>
        <w:rPr>
          <w:szCs w:val="22"/>
        </w:rPr>
      </w:pPr>
    </w:p>
    <w:p w14:paraId="1C1DBCC5" w14:textId="77777777" w:rsidR="00C114FF" w:rsidRPr="003D05EB" w:rsidRDefault="00C114FF" w:rsidP="00A9226B">
      <w:pPr>
        <w:tabs>
          <w:tab w:val="clear" w:pos="567"/>
        </w:tabs>
        <w:spacing w:line="240" w:lineRule="auto"/>
        <w:rPr>
          <w:szCs w:val="22"/>
        </w:rPr>
      </w:pPr>
    </w:p>
    <w:p w14:paraId="3BDF8471" w14:textId="77777777" w:rsidR="00C114FF" w:rsidRPr="003D05EB" w:rsidRDefault="00C114FF" w:rsidP="00A9226B">
      <w:pPr>
        <w:tabs>
          <w:tab w:val="clear" w:pos="567"/>
        </w:tabs>
        <w:spacing w:line="240" w:lineRule="auto"/>
        <w:rPr>
          <w:szCs w:val="22"/>
        </w:rPr>
      </w:pPr>
    </w:p>
    <w:p w14:paraId="08E8C9B5" w14:textId="77777777" w:rsidR="00C114FF" w:rsidRPr="003D05EB" w:rsidRDefault="00C114FF" w:rsidP="00A9226B">
      <w:pPr>
        <w:tabs>
          <w:tab w:val="clear" w:pos="567"/>
        </w:tabs>
        <w:spacing w:line="240" w:lineRule="auto"/>
        <w:rPr>
          <w:szCs w:val="22"/>
        </w:rPr>
      </w:pPr>
    </w:p>
    <w:p w14:paraId="658ED262" w14:textId="77777777" w:rsidR="00C114FF" w:rsidRPr="003D05EB" w:rsidRDefault="00C114FF" w:rsidP="00A9226B">
      <w:pPr>
        <w:tabs>
          <w:tab w:val="clear" w:pos="567"/>
        </w:tabs>
        <w:spacing w:line="240" w:lineRule="auto"/>
        <w:rPr>
          <w:szCs w:val="22"/>
        </w:rPr>
      </w:pPr>
    </w:p>
    <w:p w14:paraId="3329EB32" w14:textId="77777777" w:rsidR="00C114FF" w:rsidRPr="003D05EB" w:rsidRDefault="00C114FF" w:rsidP="00A9226B">
      <w:pPr>
        <w:tabs>
          <w:tab w:val="clear" w:pos="567"/>
        </w:tabs>
        <w:spacing w:line="240" w:lineRule="auto"/>
        <w:rPr>
          <w:szCs w:val="22"/>
        </w:rPr>
      </w:pPr>
    </w:p>
    <w:p w14:paraId="6A309EB9" w14:textId="77777777" w:rsidR="00C114FF" w:rsidRPr="003D05EB" w:rsidRDefault="00C114FF" w:rsidP="00A9226B">
      <w:pPr>
        <w:tabs>
          <w:tab w:val="clear" w:pos="567"/>
        </w:tabs>
        <w:spacing w:line="240" w:lineRule="auto"/>
        <w:rPr>
          <w:szCs w:val="22"/>
        </w:rPr>
      </w:pPr>
    </w:p>
    <w:p w14:paraId="66461CEF" w14:textId="77777777" w:rsidR="00C114FF" w:rsidRPr="003D05EB" w:rsidRDefault="00C114FF" w:rsidP="00A9226B">
      <w:pPr>
        <w:tabs>
          <w:tab w:val="clear" w:pos="567"/>
        </w:tabs>
        <w:spacing w:line="240" w:lineRule="auto"/>
        <w:rPr>
          <w:szCs w:val="22"/>
        </w:rPr>
      </w:pPr>
    </w:p>
    <w:p w14:paraId="2AD0F516" w14:textId="77777777" w:rsidR="00C114FF" w:rsidRPr="003D05EB" w:rsidRDefault="00C114FF" w:rsidP="00A9226B">
      <w:pPr>
        <w:tabs>
          <w:tab w:val="clear" w:pos="567"/>
        </w:tabs>
        <w:spacing w:line="240" w:lineRule="auto"/>
        <w:rPr>
          <w:szCs w:val="22"/>
        </w:rPr>
      </w:pPr>
    </w:p>
    <w:p w14:paraId="2D5714ED" w14:textId="77777777" w:rsidR="00C114FF" w:rsidRPr="003D05EB" w:rsidRDefault="00C114FF" w:rsidP="00A9226B">
      <w:pPr>
        <w:tabs>
          <w:tab w:val="clear" w:pos="567"/>
        </w:tabs>
        <w:spacing w:line="240" w:lineRule="auto"/>
        <w:rPr>
          <w:szCs w:val="22"/>
        </w:rPr>
      </w:pPr>
    </w:p>
    <w:p w14:paraId="00CA89F7" w14:textId="77777777" w:rsidR="00C114FF" w:rsidRPr="003D05EB" w:rsidRDefault="00C114FF" w:rsidP="00A9226B">
      <w:pPr>
        <w:tabs>
          <w:tab w:val="clear" w:pos="567"/>
        </w:tabs>
        <w:spacing w:line="240" w:lineRule="auto"/>
        <w:rPr>
          <w:szCs w:val="22"/>
        </w:rPr>
      </w:pPr>
    </w:p>
    <w:p w14:paraId="751B6F3E" w14:textId="77777777" w:rsidR="00C114FF" w:rsidRPr="003D05EB" w:rsidRDefault="00C114FF" w:rsidP="00A9226B">
      <w:pPr>
        <w:tabs>
          <w:tab w:val="clear" w:pos="567"/>
        </w:tabs>
        <w:spacing w:line="240" w:lineRule="auto"/>
        <w:rPr>
          <w:szCs w:val="22"/>
        </w:rPr>
      </w:pPr>
    </w:p>
    <w:p w14:paraId="3887854D" w14:textId="77777777" w:rsidR="00C114FF" w:rsidRPr="003D05EB" w:rsidRDefault="00C114FF" w:rsidP="00A9226B">
      <w:pPr>
        <w:tabs>
          <w:tab w:val="clear" w:pos="567"/>
        </w:tabs>
        <w:spacing w:line="240" w:lineRule="auto"/>
        <w:rPr>
          <w:szCs w:val="22"/>
        </w:rPr>
      </w:pPr>
    </w:p>
    <w:p w14:paraId="4211B004" w14:textId="77777777" w:rsidR="00C114FF" w:rsidRPr="003D05EB" w:rsidRDefault="00C114FF" w:rsidP="00A9226B">
      <w:pPr>
        <w:tabs>
          <w:tab w:val="clear" w:pos="567"/>
        </w:tabs>
        <w:spacing w:line="240" w:lineRule="auto"/>
        <w:rPr>
          <w:szCs w:val="22"/>
        </w:rPr>
      </w:pPr>
    </w:p>
    <w:p w14:paraId="3B9A6983" w14:textId="77777777" w:rsidR="00C114FF" w:rsidRPr="003D05EB" w:rsidRDefault="00C114FF" w:rsidP="00A9226B">
      <w:pPr>
        <w:tabs>
          <w:tab w:val="clear" w:pos="567"/>
        </w:tabs>
        <w:spacing w:line="240" w:lineRule="auto"/>
        <w:rPr>
          <w:szCs w:val="22"/>
        </w:rPr>
      </w:pPr>
    </w:p>
    <w:p w14:paraId="2DCE9B2F" w14:textId="77777777" w:rsidR="00C114FF" w:rsidRPr="003D05EB" w:rsidRDefault="00C114FF" w:rsidP="00A9226B">
      <w:pPr>
        <w:tabs>
          <w:tab w:val="clear" w:pos="567"/>
        </w:tabs>
        <w:spacing w:line="240" w:lineRule="auto"/>
        <w:rPr>
          <w:szCs w:val="22"/>
        </w:rPr>
      </w:pPr>
    </w:p>
    <w:p w14:paraId="6A2436AF" w14:textId="77777777" w:rsidR="00C114FF" w:rsidRPr="003D05EB" w:rsidRDefault="00C114FF" w:rsidP="00A9226B">
      <w:pPr>
        <w:tabs>
          <w:tab w:val="clear" w:pos="567"/>
        </w:tabs>
        <w:spacing w:line="240" w:lineRule="auto"/>
        <w:rPr>
          <w:szCs w:val="22"/>
        </w:rPr>
      </w:pPr>
    </w:p>
    <w:p w14:paraId="0A52C4E6" w14:textId="519B9C6A" w:rsidR="00C114FF" w:rsidRPr="003D05EB" w:rsidRDefault="00C114FF" w:rsidP="00A9226B">
      <w:pPr>
        <w:tabs>
          <w:tab w:val="clear" w:pos="567"/>
        </w:tabs>
        <w:spacing w:line="240" w:lineRule="auto"/>
        <w:rPr>
          <w:szCs w:val="22"/>
        </w:rPr>
      </w:pPr>
    </w:p>
    <w:p w14:paraId="59CC6653" w14:textId="77777777" w:rsidR="00C245DD" w:rsidRPr="003D05EB" w:rsidRDefault="00C245DD" w:rsidP="00A9226B">
      <w:pPr>
        <w:tabs>
          <w:tab w:val="clear" w:pos="567"/>
        </w:tabs>
        <w:spacing w:line="240" w:lineRule="auto"/>
        <w:rPr>
          <w:szCs w:val="22"/>
        </w:rPr>
      </w:pPr>
    </w:p>
    <w:p w14:paraId="24585F8F" w14:textId="77777777" w:rsidR="00C114FF" w:rsidRPr="003D05EB" w:rsidRDefault="006C78AB" w:rsidP="00A9226B">
      <w:pPr>
        <w:tabs>
          <w:tab w:val="clear" w:pos="567"/>
        </w:tabs>
        <w:spacing w:line="240" w:lineRule="auto"/>
        <w:jc w:val="center"/>
        <w:rPr>
          <w:b/>
          <w:szCs w:val="22"/>
        </w:rPr>
      </w:pPr>
      <w:r w:rsidRPr="003D05EB">
        <w:rPr>
          <w:b/>
          <w:szCs w:val="22"/>
        </w:rPr>
        <w:t>III PIELIKUMS</w:t>
      </w:r>
    </w:p>
    <w:p w14:paraId="6D56A6AC" w14:textId="77777777" w:rsidR="00C114FF" w:rsidRPr="003D05EB" w:rsidRDefault="00C114FF" w:rsidP="00A9226B">
      <w:pPr>
        <w:tabs>
          <w:tab w:val="clear" w:pos="567"/>
        </w:tabs>
        <w:spacing w:line="240" w:lineRule="auto"/>
        <w:rPr>
          <w:szCs w:val="22"/>
        </w:rPr>
      </w:pPr>
    </w:p>
    <w:p w14:paraId="3044F764" w14:textId="77777777" w:rsidR="00C114FF" w:rsidRPr="003D05EB" w:rsidRDefault="006C78AB" w:rsidP="00A9226B">
      <w:pPr>
        <w:tabs>
          <w:tab w:val="clear" w:pos="567"/>
        </w:tabs>
        <w:spacing w:line="240" w:lineRule="auto"/>
        <w:jc w:val="center"/>
        <w:rPr>
          <w:b/>
          <w:szCs w:val="22"/>
        </w:rPr>
      </w:pPr>
      <w:r w:rsidRPr="003D05EB">
        <w:rPr>
          <w:b/>
          <w:szCs w:val="22"/>
        </w:rPr>
        <w:t xml:space="preserve">MARĶĒJUMS UN LIETOŠANAS INSTRUKCIJA </w:t>
      </w:r>
    </w:p>
    <w:p w14:paraId="60D3882D" w14:textId="77777777" w:rsidR="00C114FF" w:rsidRPr="003D05EB" w:rsidRDefault="006C78AB" w:rsidP="00A9226B">
      <w:pPr>
        <w:tabs>
          <w:tab w:val="clear" w:pos="567"/>
        </w:tabs>
        <w:spacing w:line="240" w:lineRule="auto"/>
        <w:rPr>
          <w:szCs w:val="22"/>
        </w:rPr>
      </w:pPr>
      <w:r w:rsidRPr="003D05EB">
        <w:br w:type="page"/>
      </w:r>
    </w:p>
    <w:p w14:paraId="2E1BFFD0" w14:textId="77777777" w:rsidR="00C114FF" w:rsidRPr="003D05EB" w:rsidRDefault="00C114FF" w:rsidP="00A9226B">
      <w:pPr>
        <w:tabs>
          <w:tab w:val="clear" w:pos="567"/>
        </w:tabs>
        <w:spacing w:line="240" w:lineRule="auto"/>
        <w:rPr>
          <w:szCs w:val="22"/>
        </w:rPr>
      </w:pPr>
    </w:p>
    <w:p w14:paraId="0331A3C3" w14:textId="77777777" w:rsidR="00C114FF" w:rsidRPr="003D05EB" w:rsidRDefault="00C114FF" w:rsidP="00A9226B">
      <w:pPr>
        <w:tabs>
          <w:tab w:val="clear" w:pos="567"/>
        </w:tabs>
        <w:spacing w:line="240" w:lineRule="auto"/>
        <w:rPr>
          <w:szCs w:val="22"/>
        </w:rPr>
      </w:pPr>
    </w:p>
    <w:p w14:paraId="2264111C" w14:textId="77777777" w:rsidR="00C114FF" w:rsidRPr="003D05EB" w:rsidRDefault="00C114FF" w:rsidP="00A9226B">
      <w:pPr>
        <w:tabs>
          <w:tab w:val="clear" w:pos="567"/>
        </w:tabs>
        <w:spacing w:line="240" w:lineRule="auto"/>
        <w:rPr>
          <w:szCs w:val="22"/>
        </w:rPr>
      </w:pPr>
    </w:p>
    <w:p w14:paraId="73F12B86" w14:textId="77777777" w:rsidR="00C114FF" w:rsidRPr="003D05EB" w:rsidRDefault="00C114FF" w:rsidP="00A9226B">
      <w:pPr>
        <w:tabs>
          <w:tab w:val="clear" w:pos="567"/>
        </w:tabs>
        <w:spacing w:line="240" w:lineRule="auto"/>
        <w:rPr>
          <w:szCs w:val="22"/>
        </w:rPr>
      </w:pPr>
    </w:p>
    <w:p w14:paraId="061FA80C" w14:textId="77777777" w:rsidR="00C114FF" w:rsidRPr="003D05EB" w:rsidRDefault="00C114FF" w:rsidP="00A9226B">
      <w:pPr>
        <w:tabs>
          <w:tab w:val="clear" w:pos="567"/>
        </w:tabs>
        <w:spacing w:line="240" w:lineRule="auto"/>
        <w:rPr>
          <w:szCs w:val="22"/>
        </w:rPr>
      </w:pPr>
    </w:p>
    <w:p w14:paraId="077E8B49" w14:textId="77777777" w:rsidR="00C114FF" w:rsidRPr="003D05EB" w:rsidRDefault="00C114FF" w:rsidP="00A9226B">
      <w:pPr>
        <w:tabs>
          <w:tab w:val="clear" w:pos="567"/>
        </w:tabs>
        <w:spacing w:line="240" w:lineRule="auto"/>
        <w:rPr>
          <w:szCs w:val="22"/>
        </w:rPr>
      </w:pPr>
    </w:p>
    <w:p w14:paraId="1CB22878" w14:textId="77777777" w:rsidR="00C114FF" w:rsidRPr="003D05EB" w:rsidRDefault="00C114FF" w:rsidP="00A9226B">
      <w:pPr>
        <w:tabs>
          <w:tab w:val="clear" w:pos="567"/>
        </w:tabs>
        <w:spacing w:line="240" w:lineRule="auto"/>
        <w:rPr>
          <w:szCs w:val="22"/>
        </w:rPr>
      </w:pPr>
    </w:p>
    <w:p w14:paraId="79C738DD" w14:textId="77777777" w:rsidR="00C114FF" w:rsidRPr="003D05EB" w:rsidRDefault="00C114FF" w:rsidP="00A9226B">
      <w:pPr>
        <w:tabs>
          <w:tab w:val="clear" w:pos="567"/>
        </w:tabs>
        <w:spacing w:line="240" w:lineRule="auto"/>
        <w:rPr>
          <w:szCs w:val="22"/>
        </w:rPr>
      </w:pPr>
    </w:p>
    <w:p w14:paraId="6ADD7C1B" w14:textId="77777777" w:rsidR="00C114FF" w:rsidRPr="003D05EB" w:rsidRDefault="00C114FF" w:rsidP="00A9226B">
      <w:pPr>
        <w:tabs>
          <w:tab w:val="clear" w:pos="567"/>
        </w:tabs>
        <w:spacing w:line="240" w:lineRule="auto"/>
        <w:rPr>
          <w:szCs w:val="22"/>
        </w:rPr>
      </w:pPr>
    </w:p>
    <w:p w14:paraId="4DEF0188" w14:textId="77777777" w:rsidR="00C114FF" w:rsidRPr="003D05EB" w:rsidRDefault="00C114FF" w:rsidP="00A9226B">
      <w:pPr>
        <w:tabs>
          <w:tab w:val="clear" w:pos="567"/>
        </w:tabs>
        <w:spacing w:line="240" w:lineRule="auto"/>
        <w:rPr>
          <w:szCs w:val="22"/>
        </w:rPr>
      </w:pPr>
    </w:p>
    <w:p w14:paraId="651AA3A2" w14:textId="77777777" w:rsidR="00C114FF" w:rsidRPr="003D05EB" w:rsidRDefault="00C114FF" w:rsidP="00A9226B">
      <w:pPr>
        <w:tabs>
          <w:tab w:val="clear" w:pos="567"/>
        </w:tabs>
        <w:spacing w:line="240" w:lineRule="auto"/>
        <w:rPr>
          <w:szCs w:val="22"/>
        </w:rPr>
      </w:pPr>
    </w:p>
    <w:p w14:paraId="4A0466E7" w14:textId="77777777" w:rsidR="00C114FF" w:rsidRPr="003D05EB" w:rsidRDefault="00C114FF" w:rsidP="00A9226B">
      <w:pPr>
        <w:tabs>
          <w:tab w:val="clear" w:pos="567"/>
        </w:tabs>
        <w:spacing w:line="240" w:lineRule="auto"/>
        <w:rPr>
          <w:szCs w:val="22"/>
        </w:rPr>
      </w:pPr>
    </w:p>
    <w:p w14:paraId="25EC78B9" w14:textId="77777777" w:rsidR="00C114FF" w:rsidRPr="003D05EB" w:rsidRDefault="00C114FF" w:rsidP="00A9226B">
      <w:pPr>
        <w:tabs>
          <w:tab w:val="clear" w:pos="567"/>
        </w:tabs>
        <w:spacing w:line="240" w:lineRule="auto"/>
        <w:rPr>
          <w:szCs w:val="22"/>
        </w:rPr>
      </w:pPr>
    </w:p>
    <w:p w14:paraId="7BE00BA6" w14:textId="77777777" w:rsidR="00C114FF" w:rsidRPr="003D05EB" w:rsidRDefault="00C114FF" w:rsidP="00A9226B">
      <w:pPr>
        <w:tabs>
          <w:tab w:val="clear" w:pos="567"/>
        </w:tabs>
        <w:spacing w:line="240" w:lineRule="auto"/>
        <w:rPr>
          <w:szCs w:val="22"/>
        </w:rPr>
      </w:pPr>
    </w:p>
    <w:p w14:paraId="5D2BD338" w14:textId="77777777" w:rsidR="00C114FF" w:rsidRPr="003D05EB" w:rsidRDefault="00C114FF" w:rsidP="00A9226B">
      <w:pPr>
        <w:tabs>
          <w:tab w:val="clear" w:pos="567"/>
        </w:tabs>
        <w:spacing w:line="240" w:lineRule="auto"/>
        <w:rPr>
          <w:szCs w:val="22"/>
        </w:rPr>
      </w:pPr>
    </w:p>
    <w:p w14:paraId="7552E52E" w14:textId="77777777" w:rsidR="00C114FF" w:rsidRPr="003D05EB" w:rsidRDefault="00C114FF" w:rsidP="00A9226B">
      <w:pPr>
        <w:tabs>
          <w:tab w:val="clear" w:pos="567"/>
        </w:tabs>
        <w:spacing w:line="240" w:lineRule="auto"/>
        <w:rPr>
          <w:szCs w:val="22"/>
        </w:rPr>
      </w:pPr>
    </w:p>
    <w:p w14:paraId="082F0DC0" w14:textId="77777777" w:rsidR="00C114FF" w:rsidRPr="003D05EB" w:rsidRDefault="00C114FF" w:rsidP="00A9226B">
      <w:pPr>
        <w:tabs>
          <w:tab w:val="clear" w:pos="567"/>
        </w:tabs>
        <w:spacing w:line="240" w:lineRule="auto"/>
        <w:rPr>
          <w:szCs w:val="22"/>
        </w:rPr>
      </w:pPr>
    </w:p>
    <w:p w14:paraId="102F31EE" w14:textId="77777777" w:rsidR="00C114FF" w:rsidRPr="003D05EB" w:rsidRDefault="00C114FF" w:rsidP="00A9226B">
      <w:pPr>
        <w:tabs>
          <w:tab w:val="clear" w:pos="567"/>
        </w:tabs>
        <w:spacing w:line="240" w:lineRule="auto"/>
        <w:rPr>
          <w:szCs w:val="22"/>
        </w:rPr>
      </w:pPr>
    </w:p>
    <w:p w14:paraId="7D9B2D42" w14:textId="77777777" w:rsidR="00C114FF" w:rsidRPr="003D05EB" w:rsidRDefault="00C114FF" w:rsidP="00A9226B">
      <w:pPr>
        <w:tabs>
          <w:tab w:val="clear" w:pos="567"/>
        </w:tabs>
        <w:spacing w:line="240" w:lineRule="auto"/>
        <w:rPr>
          <w:szCs w:val="22"/>
        </w:rPr>
      </w:pPr>
    </w:p>
    <w:p w14:paraId="452426DA" w14:textId="77777777" w:rsidR="00C114FF" w:rsidRPr="003D05EB" w:rsidRDefault="00C114FF" w:rsidP="00A9226B">
      <w:pPr>
        <w:tabs>
          <w:tab w:val="clear" w:pos="567"/>
        </w:tabs>
        <w:spacing w:line="240" w:lineRule="auto"/>
        <w:rPr>
          <w:szCs w:val="22"/>
        </w:rPr>
      </w:pPr>
    </w:p>
    <w:p w14:paraId="16F34600" w14:textId="117E5380" w:rsidR="00C114FF" w:rsidRPr="003D05EB" w:rsidRDefault="00C114FF" w:rsidP="00A9226B">
      <w:pPr>
        <w:tabs>
          <w:tab w:val="clear" w:pos="567"/>
        </w:tabs>
        <w:spacing w:line="240" w:lineRule="auto"/>
        <w:rPr>
          <w:szCs w:val="22"/>
        </w:rPr>
      </w:pPr>
    </w:p>
    <w:p w14:paraId="365604B5" w14:textId="77777777" w:rsidR="00C245DD" w:rsidRPr="003D05EB" w:rsidRDefault="00C245DD" w:rsidP="00A9226B">
      <w:pPr>
        <w:tabs>
          <w:tab w:val="clear" w:pos="567"/>
        </w:tabs>
        <w:spacing w:line="240" w:lineRule="auto"/>
        <w:rPr>
          <w:szCs w:val="22"/>
        </w:rPr>
      </w:pPr>
    </w:p>
    <w:p w14:paraId="0DD12873" w14:textId="77777777" w:rsidR="00C114FF" w:rsidRPr="003D05EB" w:rsidRDefault="00C114FF" w:rsidP="00A9226B">
      <w:pPr>
        <w:tabs>
          <w:tab w:val="clear" w:pos="567"/>
        </w:tabs>
        <w:spacing w:line="240" w:lineRule="auto"/>
        <w:rPr>
          <w:szCs w:val="22"/>
        </w:rPr>
      </w:pPr>
    </w:p>
    <w:p w14:paraId="2C096AF7" w14:textId="77777777" w:rsidR="00C114FF" w:rsidRPr="003D05EB" w:rsidRDefault="006C78AB" w:rsidP="00407C22">
      <w:pPr>
        <w:pStyle w:val="Style3"/>
      </w:pPr>
      <w:r w:rsidRPr="003D05EB">
        <w:t>MARĶĒJUMS</w:t>
      </w:r>
    </w:p>
    <w:p w14:paraId="00595F80" w14:textId="77777777" w:rsidR="00C114FF" w:rsidRPr="003D05EB" w:rsidRDefault="006C78AB" w:rsidP="00A9226B">
      <w:pPr>
        <w:tabs>
          <w:tab w:val="clear" w:pos="567"/>
        </w:tabs>
        <w:spacing w:line="240" w:lineRule="auto"/>
        <w:rPr>
          <w:szCs w:val="22"/>
        </w:rPr>
      </w:pPr>
      <w:r w:rsidRPr="003D05EB">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F473A" w:rsidRPr="003D05EB" w14:paraId="449FE7A3" w14:textId="77777777" w:rsidTr="00211A90">
        <w:trPr>
          <w:trHeight w:val="977"/>
        </w:trPr>
        <w:tc>
          <w:tcPr>
            <w:tcW w:w="9208" w:type="dxa"/>
            <w:tcBorders>
              <w:bottom w:val="single" w:sz="4" w:space="0" w:color="auto"/>
            </w:tcBorders>
          </w:tcPr>
          <w:p w14:paraId="705C34B0" w14:textId="74BAC339" w:rsidR="005E1FFD" w:rsidRPr="003D05EB" w:rsidRDefault="006C78AB" w:rsidP="00A9226B">
            <w:pPr>
              <w:tabs>
                <w:tab w:val="clear" w:pos="567"/>
              </w:tabs>
              <w:spacing w:line="240" w:lineRule="auto"/>
              <w:rPr>
                <w:szCs w:val="22"/>
              </w:rPr>
            </w:pPr>
            <w:r w:rsidRPr="003D05EB">
              <w:rPr>
                <w:b/>
                <w:szCs w:val="22"/>
              </w:rPr>
              <w:lastRenderedPageBreak/>
              <w:t>UZ ĀRĒJĀ IEPAKOJUMA NORĀDĀMĀ INFORMĀCIJA</w:t>
            </w:r>
          </w:p>
          <w:p w14:paraId="77D2EBAE" w14:textId="77777777" w:rsidR="00C058B8" w:rsidRPr="003D05EB" w:rsidRDefault="00C058B8" w:rsidP="00A9226B">
            <w:pPr>
              <w:tabs>
                <w:tab w:val="clear" w:pos="567"/>
              </w:tabs>
              <w:spacing w:line="240" w:lineRule="auto"/>
              <w:rPr>
                <w:b/>
                <w:szCs w:val="22"/>
              </w:rPr>
            </w:pPr>
          </w:p>
          <w:p w14:paraId="5136F69E" w14:textId="6E37430C" w:rsidR="00C114FF" w:rsidRPr="003D05EB" w:rsidRDefault="00FE499C" w:rsidP="00A9226B">
            <w:pPr>
              <w:tabs>
                <w:tab w:val="clear" w:pos="567"/>
              </w:tabs>
              <w:spacing w:line="240" w:lineRule="auto"/>
              <w:rPr>
                <w:szCs w:val="22"/>
              </w:rPr>
            </w:pPr>
            <w:r w:rsidRPr="003D05EB">
              <w:rPr>
                <w:b/>
                <w:color w:val="000000"/>
                <w:szCs w:val="22"/>
              </w:rPr>
              <w:t>KARTONA KASTE</w:t>
            </w:r>
            <w:r w:rsidRPr="003D05EB">
              <w:t xml:space="preserve"> </w:t>
            </w:r>
          </w:p>
        </w:tc>
      </w:tr>
    </w:tbl>
    <w:p w14:paraId="458622B2" w14:textId="77777777" w:rsidR="00C114FF" w:rsidRPr="003D05EB" w:rsidRDefault="00C114FF" w:rsidP="00A9226B">
      <w:pPr>
        <w:tabs>
          <w:tab w:val="clear" w:pos="567"/>
        </w:tabs>
        <w:spacing w:line="240" w:lineRule="auto"/>
        <w:rPr>
          <w:szCs w:val="22"/>
        </w:rPr>
      </w:pPr>
    </w:p>
    <w:p w14:paraId="45EDCF45" w14:textId="77777777" w:rsidR="00C114FF" w:rsidRPr="003D05EB" w:rsidRDefault="006C78AB" w:rsidP="00B13B6D">
      <w:pPr>
        <w:pStyle w:val="Style2"/>
      </w:pPr>
      <w:r w:rsidRPr="003D05EB">
        <w:t>1.</w:t>
      </w:r>
      <w:r w:rsidRPr="003D05EB">
        <w:tab/>
        <w:t>VETERINĀRO ZĀĻU NOSAUKUMS</w:t>
      </w:r>
    </w:p>
    <w:p w14:paraId="4F356448" w14:textId="77777777" w:rsidR="00C114FF" w:rsidRPr="003D05EB" w:rsidRDefault="00C114FF" w:rsidP="00A9226B">
      <w:pPr>
        <w:tabs>
          <w:tab w:val="clear" w:pos="567"/>
        </w:tabs>
        <w:spacing w:line="240" w:lineRule="auto"/>
        <w:rPr>
          <w:szCs w:val="22"/>
        </w:rPr>
      </w:pPr>
    </w:p>
    <w:p w14:paraId="6E4E1B01" w14:textId="171547CB" w:rsidR="00FF07CA" w:rsidRPr="003D05EB" w:rsidRDefault="00FF07CA" w:rsidP="00FF07CA">
      <w:pPr>
        <w:tabs>
          <w:tab w:val="clear" w:pos="567"/>
        </w:tabs>
        <w:autoSpaceDE w:val="0"/>
        <w:autoSpaceDN w:val="0"/>
        <w:adjustRightInd w:val="0"/>
        <w:spacing w:line="240" w:lineRule="auto"/>
        <w:rPr>
          <w:color w:val="000000"/>
          <w:szCs w:val="22"/>
          <w:lang w:eastAsia="lv-LV"/>
        </w:rPr>
      </w:pPr>
      <w:proofErr w:type="spellStart"/>
      <w:r w:rsidRPr="00E13453">
        <w:rPr>
          <w:color w:val="000000"/>
          <w:szCs w:val="22"/>
          <w:lang w:eastAsia="lv-LV"/>
        </w:rPr>
        <w:t>Flubenol</w:t>
      </w:r>
      <w:proofErr w:type="spellEnd"/>
      <w:r w:rsidRPr="003D05EB">
        <w:rPr>
          <w:b/>
          <w:bCs/>
          <w:color w:val="000000"/>
          <w:szCs w:val="22"/>
          <w:lang w:eastAsia="lv-LV"/>
        </w:rPr>
        <w:t xml:space="preserve"> </w:t>
      </w:r>
      <w:r w:rsidRPr="00E13453">
        <w:rPr>
          <w:color w:val="000000"/>
          <w:szCs w:val="22"/>
          <w:lang w:eastAsia="lv-LV"/>
        </w:rPr>
        <w:t>KH</w:t>
      </w:r>
      <w:r w:rsidRPr="003D05EB">
        <w:rPr>
          <w:b/>
          <w:bCs/>
          <w:color w:val="000000"/>
          <w:szCs w:val="22"/>
          <w:lang w:eastAsia="lv-LV"/>
        </w:rPr>
        <w:t xml:space="preserve"> </w:t>
      </w:r>
      <w:r w:rsidR="00293810">
        <w:rPr>
          <w:color w:val="000000"/>
          <w:szCs w:val="22"/>
          <w:lang w:eastAsia="lv-LV"/>
        </w:rPr>
        <w:t xml:space="preserve"> 44 mg/ml </w:t>
      </w:r>
      <w:r w:rsidRPr="003D05EB">
        <w:rPr>
          <w:color w:val="000000"/>
          <w:szCs w:val="22"/>
          <w:lang w:eastAsia="lv-LV"/>
        </w:rPr>
        <w:t xml:space="preserve">pasta iekšķīgai lietošanai </w:t>
      </w:r>
    </w:p>
    <w:p w14:paraId="2AFA577C" w14:textId="77777777" w:rsidR="00C114FF" w:rsidRPr="003D05EB" w:rsidRDefault="00C114FF" w:rsidP="00A9226B">
      <w:pPr>
        <w:tabs>
          <w:tab w:val="clear" w:pos="567"/>
        </w:tabs>
        <w:spacing w:line="240" w:lineRule="auto"/>
        <w:rPr>
          <w:szCs w:val="22"/>
        </w:rPr>
      </w:pPr>
    </w:p>
    <w:p w14:paraId="60FB0025" w14:textId="77777777" w:rsidR="00C114FF" w:rsidRPr="003D05EB" w:rsidRDefault="00C114FF" w:rsidP="00A9226B">
      <w:pPr>
        <w:tabs>
          <w:tab w:val="clear" w:pos="567"/>
        </w:tabs>
        <w:spacing w:line="240" w:lineRule="auto"/>
        <w:rPr>
          <w:szCs w:val="22"/>
        </w:rPr>
      </w:pPr>
    </w:p>
    <w:p w14:paraId="20D72152" w14:textId="4A060207" w:rsidR="00C114FF" w:rsidRPr="003D05EB" w:rsidRDefault="006C78AB" w:rsidP="00211983">
      <w:pPr>
        <w:pStyle w:val="Style2"/>
      </w:pPr>
      <w:r w:rsidRPr="003D05EB">
        <w:t>2.</w:t>
      </w:r>
      <w:r w:rsidRPr="003D05EB">
        <w:tab/>
      </w:r>
      <w:r w:rsidR="005E1FFD" w:rsidRPr="003D05EB">
        <w:t>INFORMĀCIJA PAR AKTĪVAJĀM VIELĀM</w:t>
      </w:r>
    </w:p>
    <w:p w14:paraId="78260AAC" w14:textId="561CED8F" w:rsidR="00C114FF" w:rsidRPr="003D05EB" w:rsidRDefault="00C114FF" w:rsidP="00A9226B">
      <w:pPr>
        <w:tabs>
          <w:tab w:val="clear" w:pos="567"/>
        </w:tabs>
        <w:spacing w:line="240" w:lineRule="auto"/>
        <w:rPr>
          <w:szCs w:val="22"/>
        </w:rPr>
      </w:pPr>
    </w:p>
    <w:p w14:paraId="09A71B29" w14:textId="77777777" w:rsidR="00BF5EFE" w:rsidRPr="003D05EB" w:rsidRDefault="00BF5EFE" w:rsidP="00BF5EFE">
      <w:pPr>
        <w:tabs>
          <w:tab w:val="clear" w:pos="567"/>
        </w:tabs>
        <w:autoSpaceDE w:val="0"/>
        <w:autoSpaceDN w:val="0"/>
        <w:adjustRightInd w:val="0"/>
        <w:spacing w:line="240" w:lineRule="auto"/>
        <w:rPr>
          <w:color w:val="000000"/>
          <w:szCs w:val="22"/>
          <w:lang w:eastAsia="lv-LV"/>
        </w:rPr>
      </w:pPr>
      <w:r w:rsidRPr="003D05EB">
        <w:rPr>
          <w:color w:val="000000"/>
          <w:szCs w:val="22"/>
          <w:lang w:eastAsia="lv-LV"/>
        </w:rPr>
        <w:t xml:space="preserve">1 ml satur: </w:t>
      </w:r>
      <w:proofErr w:type="spellStart"/>
      <w:r w:rsidRPr="003D05EB">
        <w:rPr>
          <w:color w:val="000000"/>
          <w:szCs w:val="22"/>
          <w:lang w:eastAsia="lv-LV"/>
        </w:rPr>
        <w:t>flubendazols</w:t>
      </w:r>
      <w:proofErr w:type="spellEnd"/>
      <w:r w:rsidRPr="003D05EB">
        <w:rPr>
          <w:color w:val="000000"/>
          <w:szCs w:val="22"/>
          <w:lang w:eastAsia="lv-LV"/>
        </w:rPr>
        <w:t xml:space="preserve"> 44 mg</w:t>
      </w:r>
    </w:p>
    <w:p w14:paraId="67F27F34" w14:textId="77777777" w:rsidR="00BF5EFE" w:rsidRPr="003D05EB" w:rsidRDefault="00BF5EFE" w:rsidP="00BF5EFE">
      <w:pPr>
        <w:tabs>
          <w:tab w:val="clear" w:pos="567"/>
        </w:tabs>
        <w:autoSpaceDE w:val="0"/>
        <w:autoSpaceDN w:val="0"/>
        <w:adjustRightInd w:val="0"/>
        <w:spacing w:line="240" w:lineRule="auto"/>
        <w:rPr>
          <w:color w:val="000000"/>
          <w:szCs w:val="22"/>
          <w:lang w:eastAsia="lv-LV"/>
        </w:rPr>
      </w:pPr>
    </w:p>
    <w:p w14:paraId="68BBBC02" w14:textId="77777777" w:rsidR="00BF5EFE" w:rsidRPr="003D05EB" w:rsidRDefault="00BF5EFE" w:rsidP="00BF5EFE">
      <w:pPr>
        <w:tabs>
          <w:tab w:val="clear" w:pos="567"/>
        </w:tabs>
        <w:autoSpaceDE w:val="0"/>
        <w:autoSpaceDN w:val="0"/>
        <w:adjustRightInd w:val="0"/>
        <w:spacing w:line="240" w:lineRule="auto"/>
        <w:rPr>
          <w:color w:val="000000"/>
          <w:szCs w:val="22"/>
          <w:lang w:eastAsia="lv-LV"/>
        </w:rPr>
      </w:pPr>
    </w:p>
    <w:p w14:paraId="6674580D" w14:textId="3430CED9" w:rsidR="00C114FF" w:rsidRPr="003D05EB" w:rsidRDefault="006C78AB" w:rsidP="00B13B6D">
      <w:pPr>
        <w:pStyle w:val="Style2"/>
      </w:pPr>
      <w:r w:rsidRPr="003D05EB">
        <w:t>3.</w:t>
      </w:r>
      <w:r w:rsidRPr="003D05EB">
        <w:tab/>
        <w:t xml:space="preserve">IEPAKOJUMA </w:t>
      </w:r>
      <w:r w:rsidR="004A7CA7" w:rsidRPr="003D05EB">
        <w:t xml:space="preserve">LIELUMS </w:t>
      </w:r>
    </w:p>
    <w:p w14:paraId="1862D666" w14:textId="77777777" w:rsidR="00C114FF" w:rsidRPr="003D05EB" w:rsidRDefault="00C114FF" w:rsidP="00A9226B">
      <w:pPr>
        <w:tabs>
          <w:tab w:val="clear" w:pos="567"/>
        </w:tabs>
        <w:spacing w:line="240" w:lineRule="auto"/>
        <w:rPr>
          <w:szCs w:val="22"/>
        </w:rPr>
      </w:pPr>
    </w:p>
    <w:p w14:paraId="072E2340" w14:textId="77777777" w:rsidR="00703596" w:rsidRPr="003D05EB" w:rsidRDefault="00703596" w:rsidP="00703596">
      <w:pPr>
        <w:tabs>
          <w:tab w:val="clear" w:pos="567"/>
        </w:tabs>
        <w:autoSpaceDE w:val="0"/>
        <w:autoSpaceDN w:val="0"/>
        <w:adjustRightInd w:val="0"/>
        <w:spacing w:line="240" w:lineRule="auto"/>
        <w:rPr>
          <w:color w:val="000000"/>
          <w:szCs w:val="22"/>
          <w:lang w:eastAsia="lv-LV"/>
        </w:rPr>
      </w:pPr>
      <w:r w:rsidRPr="003D05EB">
        <w:rPr>
          <w:color w:val="000000"/>
          <w:szCs w:val="22"/>
          <w:lang w:eastAsia="lv-LV"/>
        </w:rPr>
        <w:t xml:space="preserve">7,5 ml </w:t>
      </w:r>
    </w:p>
    <w:p w14:paraId="100B11B0" w14:textId="77777777" w:rsidR="00703596" w:rsidRPr="003D05EB" w:rsidRDefault="00703596" w:rsidP="00703596">
      <w:pPr>
        <w:tabs>
          <w:tab w:val="clear" w:pos="567"/>
        </w:tabs>
        <w:spacing w:line="240" w:lineRule="auto"/>
        <w:rPr>
          <w:color w:val="000000"/>
          <w:szCs w:val="22"/>
          <w:lang w:eastAsia="lv-LV"/>
        </w:rPr>
      </w:pPr>
      <w:r w:rsidRPr="003D05EB">
        <w:rPr>
          <w:color w:val="000000"/>
          <w:szCs w:val="22"/>
          <w:highlight w:val="lightGray"/>
          <w:lang w:eastAsia="lv-LV"/>
        </w:rPr>
        <w:t>22,5 ml</w:t>
      </w:r>
    </w:p>
    <w:p w14:paraId="08D00BB5" w14:textId="77777777" w:rsidR="00703596" w:rsidRPr="003D05EB" w:rsidRDefault="00703596" w:rsidP="00703596">
      <w:pPr>
        <w:tabs>
          <w:tab w:val="clear" w:pos="567"/>
        </w:tabs>
        <w:spacing w:line="240" w:lineRule="auto"/>
        <w:rPr>
          <w:color w:val="000000"/>
          <w:szCs w:val="22"/>
          <w:lang w:eastAsia="lv-LV"/>
        </w:rPr>
      </w:pPr>
    </w:p>
    <w:p w14:paraId="1BD541E8" w14:textId="77777777" w:rsidR="00703596" w:rsidRPr="003D05EB" w:rsidRDefault="00703596" w:rsidP="00703596">
      <w:pPr>
        <w:tabs>
          <w:tab w:val="clear" w:pos="567"/>
        </w:tabs>
        <w:spacing w:line="240" w:lineRule="auto"/>
        <w:rPr>
          <w:color w:val="000000"/>
          <w:szCs w:val="22"/>
          <w:lang w:eastAsia="lv-LV"/>
        </w:rPr>
      </w:pPr>
    </w:p>
    <w:p w14:paraId="6365A3EA" w14:textId="24278816" w:rsidR="00C114FF" w:rsidRPr="003D05EB" w:rsidRDefault="006C78AB" w:rsidP="00B13B6D">
      <w:pPr>
        <w:pStyle w:val="Style2"/>
      </w:pPr>
      <w:r w:rsidRPr="003D05EB">
        <w:t>4.</w:t>
      </w:r>
      <w:r w:rsidRPr="003D05EB">
        <w:tab/>
        <w:t>MĒRĶSUGAS</w:t>
      </w:r>
    </w:p>
    <w:p w14:paraId="4D4E22AC" w14:textId="77777777" w:rsidR="00C114FF" w:rsidRPr="003D05EB" w:rsidRDefault="00C114FF" w:rsidP="00A9226B">
      <w:pPr>
        <w:tabs>
          <w:tab w:val="clear" w:pos="567"/>
        </w:tabs>
        <w:spacing w:line="240" w:lineRule="auto"/>
        <w:rPr>
          <w:szCs w:val="22"/>
        </w:rPr>
      </w:pPr>
    </w:p>
    <w:p w14:paraId="0B9C672D" w14:textId="77777777" w:rsidR="009F03EB" w:rsidRPr="003D05EB" w:rsidRDefault="009F03EB" w:rsidP="009F03EB">
      <w:pPr>
        <w:tabs>
          <w:tab w:val="clear" w:pos="567"/>
        </w:tabs>
        <w:spacing w:line="240" w:lineRule="auto"/>
        <w:rPr>
          <w:szCs w:val="22"/>
        </w:rPr>
      </w:pPr>
      <w:r w:rsidRPr="00E13453">
        <w:rPr>
          <w:szCs w:val="22"/>
        </w:rPr>
        <w:t>Suņi un kaķi.</w:t>
      </w:r>
    </w:p>
    <w:p w14:paraId="2D75647A" w14:textId="77777777" w:rsidR="009F03EB" w:rsidRPr="003D05EB" w:rsidRDefault="009F03EB" w:rsidP="00A9226B">
      <w:pPr>
        <w:tabs>
          <w:tab w:val="clear" w:pos="567"/>
        </w:tabs>
        <w:spacing w:line="240" w:lineRule="auto"/>
        <w:rPr>
          <w:szCs w:val="22"/>
        </w:rPr>
      </w:pPr>
    </w:p>
    <w:p w14:paraId="4994F215" w14:textId="77777777" w:rsidR="00C114FF" w:rsidRPr="003D05EB" w:rsidRDefault="00C114FF" w:rsidP="00A9226B">
      <w:pPr>
        <w:tabs>
          <w:tab w:val="clear" w:pos="567"/>
        </w:tabs>
        <w:spacing w:line="240" w:lineRule="auto"/>
        <w:rPr>
          <w:szCs w:val="22"/>
        </w:rPr>
      </w:pPr>
    </w:p>
    <w:p w14:paraId="7217E20C" w14:textId="77777777" w:rsidR="00C114FF" w:rsidRPr="003D05EB" w:rsidRDefault="006C78AB" w:rsidP="00B13B6D">
      <w:pPr>
        <w:pStyle w:val="Style2"/>
      </w:pPr>
      <w:r w:rsidRPr="003D05EB">
        <w:t>5.</w:t>
      </w:r>
      <w:r w:rsidRPr="003D05EB">
        <w:tab/>
        <w:t>INDIKĀCIJAS</w:t>
      </w:r>
    </w:p>
    <w:p w14:paraId="1947DF12" w14:textId="77777777" w:rsidR="00C114FF" w:rsidRPr="003D05EB" w:rsidRDefault="00C114FF" w:rsidP="00A9226B">
      <w:pPr>
        <w:tabs>
          <w:tab w:val="clear" w:pos="567"/>
        </w:tabs>
        <w:spacing w:line="240" w:lineRule="auto"/>
        <w:rPr>
          <w:szCs w:val="22"/>
        </w:rPr>
      </w:pPr>
    </w:p>
    <w:p w14:paraId="5478122F" w14:textId="77777777" w:rsidR="00EE5685" w:rsidRPr="003D05EB" w:rsidRDefault="00EE5685" w:rsidP="00EE5685">
      <w:pPr>
        <w:tabs>
          <w:tab w:val="clear" w:pos="567"/>
        </w:tabs>
        <w:autoSpaceDE w:val="0"/>
        <w:autoSpaceDN w:val="0"/>
        <w:adjustRightInd w:val="0"/>
        <w:spacing w:line="240" w:lineRule="auto"/>
        <w:rPr>
          <w:rFonts w:eastAsia="Calibri"/>
          <w:color w:val="000000"/>
          <w:szCs w:val="22"/>
        </w:rPr>
      </w:pPr>
      <w:r w:rsidRPr="003D05EB">
        <w:rPr>
          <w:rFonts w:eastAsia="Calibri"/>
          <w:color w:val="000000"/>
          <w:szCs w:val="22"/>
        </w:rPr>
        <w:t xml:space="preserve">Suņiem un kaķiem </w:t>
      </w:r>
      <w:proofErr w:type="spellStart"/>
      <w:r w:rsidRPr="003D05EB">
        <w:rPr>
          <w:szCs w:val="22"/>
        </w:rPr>
        <w:t>cestožu</w:t>
      </w:r>
      <w:proofErr w:type="spellEnd"/>
      <w:r w:rsidRPr="003D05EB">
        <w:rPr>
          <w:szCs w:val="22"/>
        </w:rPr>
        <w:t xml:space="preserve"> un </w:t>
      </w:r>
      <w:proofErr w:type="spellStart"/>
      <w:r w:rsidRPr="003D05EB">
        <w:rPr>
          <w:szCs w:val="22"/>
        </w:rPr>
        <w:t>nematožu</w:t>
      </w:r>
      <w:proofErr w:type="spellEnd"/>
      <w:r w:rsidRPr="003D05EB">
        <w:rPr>
          <w:szCs w:val="22"/>
        </w:rPr>
        <w:t xml:space="preserve"> </w:t>
      </w:r>
      <w:r w:rsidRPr="003D05EB">
        <w:rPr>
          <w:rFonts w:eastAsia="Calibri"/>
          <w:color w:val="000000"/>
          <w:szCs w:val="22"/>
        </w:rPr>
        <w:t>invāzijas ārstēšanai.</w:t>
      </w:r>
    </w:p>
    <w:p w14:paraId="3F2A73EE" w14:textId="77777777" w:rsidR="00EE5685" w:rsidRPr="003D05EB" w:rsidRDefault="00EE5685" w:rsidP="00A9226B">
      <w:pPr>
        <w:tabs>
          <w:tab w:val="clear" w:pos="567"/>
        </w:tabs>
        <w:spacing w:line="240" w:lineRule="auto"/>
        <w:rPr>
          <w:szCs w:val="22"/>
        </w:rPr>
      </w:pPr>
    </w:p>
    <w:p w14:paraId="754580FD" w14:textId="77777777" w:rsidR="00C114FF" w:rsidRPr="003D05EB" w:rsidRDefault="00C114FF" w:rsidP="00A9226B">
      <w:pPr>
        <w:tabs>
          <w:tab w:val="clear" w:pos="567"/>
        </w:tabs>
        <w:spacing w:line="240" w:lineRule="auto"/>
        <w:rPr>
          <w:szCs w:val="22"/>
        </w:rPr>
      </w:pPr>
    </w:p>
    <w:p w14:paraId="067266BF" w14:textId="5D287683" w:rsidR="00C114FF" w:rsidRPr="003D05EB" w:rsidRDefault="006C78AB" w:rsidP="00B13B6D">
      <w:pPr>
        <w:pStyle w:val="Style2"/>
      </w:pPr>
      <w:r w:rsidRPr="003D05EB">
        <w:t>6.</w:t>
      </w:r>
      <w:r w:rsidRPr="003D05EB">
        <w:tab/>
      </w:r>
      <w:r w:rsidR="007318FE" w:rsidRPr="003D05EB">
        <w:t xml:space="preserve">LIETOŠANAS </w:t>
      </w:r>
      <w:r w:rsidRPr="003D05EB">
        <w:t>VEIDI</w:t>
      </w:r>
    </w:p>
    <w:p w14:paraId="6DDC522D" w14:textId="77777777" w:rsidR="00C114FF" w:rsidRPr="003D05EB" w:rsidRDefault="00C114FF" w:rsidP="00A9226B">
      <w:pPr>
        <w:tabs>
          <w:tab w:val="clear" w:pos="567"/>
        </w:tabs>
        <w:spacing w:line="240" w:lineRule="auto"/>
        <w:rPr>
          <w:szCs w:val="22"/>
        </w:rPr>
      </w:pPr>
    </w:p>
    <w:p w14:paraId="19687BC1" w14:textId="77777777" w:rsidR="00833500" w:rsidRPr="003D05EB" w:rsidRDefault="00833500" w:rsidP="00833500">
      <w:pPr>
        <w:tabs>
          <w:tab w:val="clear" w:pos="567"/>
        </w:tabs>
        <w:spacing w:line="240" w:lineRule="auto"/>
        <w:rPr>
          <w:szCs w:val="22"/>
        </w:rPr>
      </w:pPr>
      <w:r w:rsidRPr="003D05EB">
        <w:rPr>
          <w:szCs w:val="22"/>
        </w:rPr>
        <w:t xml:space="preserve">Iekšķīgai lietošanai. </w:t>
      </w:r>
    </w:p>
    <w:p w14:paraId="4E727E6A" w14:textId="77777777" w:rsidR="00833500" w:rsidRPr="003D05EB" w:rsidRDefault="00833500" w:rsidP="00A9226B">
      <w:pPr>
        <w:tabs>
          <w:tab w:val="clear" w:pos="567"/>
        </w:tabs>
        <w:spacing w:line="240" w:lineRule="auto"/>
        <w:rPr>
          <w:szCs w:val="22"/>
        </w:rPr>
      </w:pPr>
    </w:p>
    <w:p w14:paraId="3849694E" w14:textId="77777777" w:rsidR="00C114FF" w:rsidRPr="003D05EB" w:rsidRDefault="00C114FF" w:rsidP="00A9226B">
      <w:pPr>
        <w:tabs>
          <w:tab w:val="clear" w:pos="567"/>
        </w:tabs>
        <w:spacing w:line="240" w:lineRule="auto"/>
        <w:rPr>
          <w:szCs w:val="22"/>
        </w:rPr>
      </w:pPr>
    </w:p>
    <w:p w14:paraId="7359B0F8" w14:textId="55C6C5DD" w:rsidR="00C114FF" w:rsidRPr="003D05EB" w:rsidRDefault="006C78AB" w:rsidP="00172B3E">
      <w:pPr>
        <w:pStyle w:val="Style2"/>
        <w:pBdr>
          <w:top w:val="single" w:sz="4" w:space="0" w:color="auto"/>
        </w:pBdr>
      </w:pPr>
      <w:r w:rsidRPr="003D05EB">
        <w:t>7.</w:t>
      </w:r>
      <w:r w:rsidRPr="003D05EB">
        <w:tab/>
        <w:t>IEROBEŽOJUMU PERIODS</w:t>
      </w:r>
    </w:p>
    <w:p w14:paraId="52E71FEA" w14:textId="77777777" w:rsidR="00C114FF" w:rsidRPr="003D05EB" w:rsidRDefault="00C114FF" w:rsidP="00A9226B">
      <w:pPr>
        <w:tabs>
          <w:tab w:val="clear" w:pos="567"/>
        </w:tabs>
        <w:spacing w:line="240" w:lineRule="auto"/>
        <w:rPr>
          <w:szCs w:val="22"/>
        </w:rPr>
      </w:pPr>
    </w:p>
    <w:p w14:paraId="11C87214" w14:textId="77777777" w:rsidR="00C114FF" w:rsidRPr="003D05EB" w:rsidRDefault="00C114FF" w:rsidP="00A9226B">
      <w:pPr>
        <w:tabs>
          <w:tab w:val="clear" w:pos="567"/>
        </w:tabs>
        <w:spacing w:line="240" w:lineRule="auto"/>
        <w:rPr>
          <w:szCs w:val="22"/>
        </w:rPr>
      </w:pPr>
    </w:p>
    <w:p w14:paraId="51CD13E6" w14:textId="77777777" w:rsidR="00C114FF" w:rsidRPr="003D05EB" w:rsidRDefault="006C78AB" w:rsidP="00B13B6D">
      <w:pPr>
        <w:pStyle w:val="Style2"/>
      </w:pPr>
      <w:r w:rsidRPr="003D05EB">
        <w:t>8.</w:t>
      </w:r>
      <w:r w:rsidRPr="003D05EB">
        <w:tab/>
        <w:t>DERĪGUMA TERMIŅŠ</w:t>
      </w:r>
    </w:p>
    <w:p w14:paraId="438145F5" w14:textId="77777777" w:rsidR="00C114FF" w:rsidRPr="003D05EB" w:rsidRDefault="00C114FF" w:rsidP="00A9226B">
      <w:pPr>
        <w:tabs>
          <w:tab w:val="clear" w:pos="567"/>
        </w:tabs>
        <w:spacing w:line="240" w:lineRule="auto"/>
        <w:rPr>
          <w:szCs w:val="22"/>
        </w:rPr>
      </w:pPr>
    </w:p>
    <w:p w14:paraId="516594F4" w14:textId="767B139E" w:rsidR="00DE67C4" w:rsidRPr="003D05EB" w:rsidRDefault="006C78AB" w:rsidP="00A9226B">
      <w:pPr>
        <w:tabs>
          <w:tab w:val="clear" w:pos="567"/>
        </w:tabs>
        <w:spacing w:line="240" w:lineRule="auto"/>
        <w:rPr>
          <w:szCs w:val="22"/>
        </w:rPr>
      </w:pPr>
      <w:proofErr w:type="spellStart"/>
      <w:r w:rsidRPr="003D05EB">
        <w:t>Exp</w:t>
      </w:r>
      <w:proofErr w:type="spellEnd"/>
      <w:r w:rsidRPr="003D05EB">
        <w:t>. {mēnesis/gads}</w:t>
      </w:r>
    </w:p>
    <w:p w14:paraId="41104363" w14:textId="77777777" w:rsidR="001B26EB" w:rsidRPr="003D05EB" w:rsidRDefault="001B26EB" w:rsidP="00A9226B">
      <w:pPr>
        <w:tabs>
          <w:tab w:val="clear" w:pos="567"/>
        </w:tabs>
        <w:spacing w:line="240" w:lineRule="auto"/>
        <w:rPr>
          <w:szCs w:val="22"/>
        </w:rPr>
      </w:pPr>
    </w:p>
    <w:p w14:paraId="6B5AA492" w14:textId="77777777" w:rsidR="00C114FF" w:rsidRPr="003D05EB" w:rsidRDefault="00C114FF" w:rsidP="00A9226B">
      <w:pPr>
        <w:tabs>
          <w:tab w:val="clear" w:pos="567"/>
        </w:tabs>
        <w:spacing w:line="240" w:lineRule="auto"/>
        <w:rPr>
          <w:szCs w:val="22"/>
        </w:rPr>
      </w:pPr>
    </w:p>
    <w:p w14:paraId="0F687612" w14:textId="77777777" w:rsidR="00C114FF" w:rsidRPr="003D05EB" w:rsidRDefault="006C78AB" w:rsidP="00B13B6D">
      <w:pPr>
        <w:pStyle w:val="Style2"/>
      </w:pPr>
      <w:r w:rsidRPr="003D05EB">
        <w:t>9.</w:t>
      </w:r>
      <w:r w:rsidRPr="003D05EB">
        <w:tab/>
        <w:t>ĪPAŠI UZGLABĀŠANAS NOSACĪJUMI</w:t>
      </w:r>
    </w:p>
    <w:p w14:paraId="35863BEC" w14:textId="77777777" w:rsidR="00C114FF" w:rsidRPr="003D05EB" w:rsidRDefault="00C114FF" w:rsidP="00A9226B">
      <w:pPr>
        <w:tabs>
          <w:tab w:val="clear" w:pos="567"/>
        </w:tabs>
        <w:spacing w:line="240" w:lineRule="auto"/>
        <w:rPr>
          <w:szCs w:val="22"/>
        </w:rPr>
      </w:pPr>
    </w:p>
    <w:p w14:paraId="49BE3BD3" w14:textId="738456B9" w:rsidR="00C114FF" w:rsidRPr="003D05EB" w:rsidRDefault="006C78AB" w:rsidP="00B075D6">
      <w:pPr>
        <w:pStyle w:val="Style5"/>
      </w:pPr>
      <w:r w:rsidRPr="003D05EB">
        <w:t>Uzglabāt temperatūrā līdz 25 </w:t>
      </w:r>
      <w:r w:rsidR="00BB3089" w:rsidRPr="003D05EB">
        <w:t>°</w:t>
      </w:r>
      <w:r w:rsidRPr="003D05EB">
        <w:t>C</w:t>
      </w:r>
      <w:r w:rsidR="00833500" w:rsidRPr="003D05EB">
        <w:t>.</w:t>
      </w:r>
    </w:p>
    <w:p w14:paraId="6415236E" w14:textId="77777777" w:rsidR="00C114FF" w:rsidRPr="003D05EB" w:rsidRDefault="00C114FF" w:rsidP="00A9226B">
      <w:pPr>
        <w:tabs>
          <w:tab w:val="clear" w:pos="567"/>
        </w:tabs>
        <w:spacing w:line="240" w:lineRule="auto"/>
        <w:rPr>
          <w:szCs w:val="22"/>
        </w:rPr>
      </w:pPr>
    </w:p>
    <w:p w14:paraId="19FD0CBA" w14:textId="77777777" w:rsidR="00C114FF" w:rsidRPr="003D05EB" w:rsidRDefault="00C114FF" w:rsidP="00A9226B">
      <w:pPr>
        <w:tabs>
          <w:tab w:val="clear" w:pos="567"/>
        </w:tabs>
        <w:spacing w:line="240" w:lineRule="auto"/>
        <w:rPr>
          <w:szCs w:val="22"/>
        </w:rPr>
      </w:pPr>
    </w:p>
    <w:p w14:paraId="1BDE0647" w14:textId="4FE135E8" w:rsidR="00C114FF" w:rsidRPr="003D05EB" w:rsidRDefault="006C78AB" w:rsidP="00B13B6D">
      <w:pPr>
        <w:pStyle w:val="Style2"/>
      </w:pPr>
      <w:r w:rsidRPr="003D05EB">
        <w:t>10.</w:t>
      </w:r>
      <w:r w:rsidRPr="003D05EB">
        <w:tab/>
        <w:t>VĀRDI “PIRMS LIETOŠANAS IZLASIET LIETOŠANAS INSTRUKCIJU”</w:t>
      </w:r>
    </w:p>
    <w:p w14:paraId="2FA388F1" w14:textId="77777777" w:rsidR="00C114FF" w:rsidRPr="003D05EB" w:rsidRDefault="00C114FF" w:rsidP="00A9226B">
      <w:pPr>
        <w:tabs>
          <w:tab w:val="clear" w:pos="567"/>
        </w:tabs>
        <w:spacing w:line="240" w:lineRule="auto"/>
        <w:rPr>
          <w:szCs w:val="22"/>
        </w:rPr>
      </w:pPr>
    </w:p>
    <w:p w14:paraId="2FC95367" w14:textId="77777777" w:rsidR="0073373D" w:rsidRPr="003D05EB" w:rsidRDefault="006C78AB" w:rsidP="00A9226B">
      <w:pPr>
        <w:tabs>
          <w:tab w:val="clear" w:pos="567"/>
        </w:tabs>
        <w:spacing w:line="240" w:lineRule="auto"/>
        <w:rPr>
          <w:szCs w:val="22"/>
        </w:rPr>
      </w:pPr>
      <w:r w:rsidRPr="003D05EB">
        <w:t>Pirms lietošanas izlasiet lietošanas instrukciju.</w:t>
      </w:r>
    </w:p>
    <w:p w14:paraId="599165B1" w14:textId="77777777" w:rsidR="00DE67C4" w:rsidRPr="003D05EB" w:rsidRDefault="00DE67C4" w:rsidP="00A9226B">
      <w:pPr>
        <w:tabs>
          <w:tab w:val="clear" w:pos="567"/>
        </w:tabs>
        <w:spacing w:line="240" w:lineRule="auto"/>
        <w:rPr>
          <w:szCs w:val="22"/>
        </w:rPr>
      </w:pPr>
    </w:p>
    <w:p w14:paraId="39F717E2" w14:textId="77777777" w:rsidR="00C114FF" w:rsidRPr="003D05EB" w:rsidRDefault="00C114FF" w:rsidP="00A9226B">
      <w:pPr>
        <w:tabs>
          <w:tab w:val="clear" w:pos="567"/>
        </w:tabs>
        <w:spacing w:line="240" w:lineRule="auto"/>
        <w:rPr>
          <w:szCs w:val="22"/>
        </w:rPr>
      </w:pPr>
    </w:p>
    <w:p w14:paraId="575C181C" w14:textId="77777777" w:rsidR="00C114FF" w:rsidRPr="003D05EB" w:rsidRDefault="006C78AB" w:rsidP="00B13B6D">
      <w:pPr>
        <w:pStyle w:val="Style2"/>
      </w:pPr>
      <w:r w:rsidRPr="003D05EB">
        <w:t>11.</w:t>
      </w:r>
      <w:r w:rsidRPr="003D05EB">
        <w:tab/>
        <w:t>VĀRDI “LIETOŠANAI DZĪVNIEKIEM”</w:t>
      </w:r>
    </w:p>
    <w:p w14:paraId="0315D04E" w14:textId="77777777" w:rsidR="00C114FF" w:rsidRPr="003D05EB" w:rsidRDefault="00C114FF" w:rsidP="00A9226B">
      <w:pPr>
        <w:tabs>
          <w:tab w:val="clear" w:pos="567"/>
        </w:tabs>
        <w:spacing w:line="240" w:lineRule="auto"/>
        <w:rPr>
          <w:szCs w:val="22"/>
        </w:rPr>
      </w:pPr>
    </w:p>
    <w:p w14:paraId="76E4E38D" w14:textId="77777777" w:rsidR="00C114FF" w:rsidRPr="003D05EB" w:rsidRDefault="006C78AB" w:rsidP="00C40CFF">
      <w:pPr>
        <w:tabs>
          <w:tab w:val="clear" w:pos="567"/>
        </w:tabs>
        <w:spacing w:line="240" w:lineRule="auto"/>
        <w:rPr>
          <w:szCs w:val="22"/>
        </w:rPr>
      </w:pPr>
      <w:r w:rsidRPr="003D05EB">
        <w:t>Lietošanai dzīvniekiem.</w:t>
      </w:r>
    </w:p>
    <w:p w14:paraId="45FA804D" w14:textId="77777777" w:rsidR="00C114FF" w:rsidRPr="003D05EB" w:rsidRDefault="00C114FF" w:rsidP="00A9226B">
      <w:pPr>
        <w:tabs>
          <w:tab w:val="clear" w:pos="567"/>
        </w:tabs>
        <w:spacing w:line="240" w:lineRule="auto"/>
        <w:rPr>
          <w:szCs w:val="22"/>
        </w:rPr>
      </w:pPr>
    </w:p>
    <w:p w14:paraId="3618DFEB" w14:textId="77777777" w:rsidR="00C114FF" w:rsidRPr="003D05EB" w:rsidRDefault="00C114FF" w:rsidP="00A9226B">
      <w:pPr>
        <w:tabs>
          <w:tab w:val="clear" w:pos="567"/>
        </w:tabs>
        <w:spacing w:line="240" w:lineRule="auto"/>
        <w:rPr>
          <w:szCs w:val="22"/>
        </w:rPr>
      </w:pPr>
    </w:p>
    <w:p w14:paraId="7352FAF5" w14:textId="77777777" w:rsidR="00C114FF" w:rsidRPr="003D05EB" w:rsidRDefault="006C78AB" w:rsidP="00B13B6D">
      <w:pPr>
        <w:pStyle w:val="Style2"/>
      </w:pPr>
      <w:r w:rsidRPr="003D05EB">
        <w:t>12.</w:t>
      </w:r>
      <w:r w:rsidRPr="003D05EB">
        <w:tab/>
        <w:t>VĀRDI “UZGLABĀT BĒRNIEM NEREDZAMĀ UN NEPIEEJAMĀ VIETĀ”</w:t>
      </w:r>
    </w:p>
    <w:p w14:paraId="517278DF" w14:textId="77777777" w:rsidR="00C114FF" w:rsidRPr="003D05EB" w:rsidRDefault="00C114FF" w:rsidP="00A9226B">
      <w:pPr>
        <w:tabs>
          <w:tab w:val="clear" w:pos="567"/>
        </w:tabs>
        <w:spacing w:line="240" w:lineRule="auto"/>
        <w:rPr>
          <w:szCs w:val="22"/>
        </w:rPr>
      </w:pPr>
    </w:p>
    <w:p w14:paraId="2F93E432" w14:textId="77777777" w:rsidR="00C114FF" w:rsidRPr="003D05EB" w:rsidRDefault="006C78AB" w:rsidP="00A9226B">
      <w:pPr>
        <w:tabs>
          <w:tab w:val="clear" w:pos="567"/>
        </w:tabs>
        <w:spacing w:line="240" w:lineRule="auto"/>
        <w:rPr>
          <w:szCs w:val="22"/>
        </w:rPr>
      </w:pPr>
      <w:r w:rsidRPr="003D05EB">
        <w:t>Uzglabāt bērniem neredzamā un nepieejamā vietā.</w:t>
      </w:r>
    </w:p>
    <w:p w14:paraId="57A61C31" w14:textId="77777777" w:rsidR="00C114FF" w:rsidRPr="003D05EB" w:rsidRDefault="00C114FF" w:rsidP="00A9226B">
      <w:pPr>
        <w:tabs>
          <w:tab w:val="clear" w:pos="567"/>
        </w:tabs>
        <w:spacing w:line="240" w:lineRule="auto"/>
        <w:rPr>
          <w:szCs w:val="22"/>
        </w:rPr>
      </w:pPr>
    </w:p>
    <w:p w14:paraId="1A946F53" w14:textId="77777777" w:rsidR="00C114FF" w:rsidRPr="003D05EB" w:rsidRDefault="00C114FF" w:rsidP="00A9226B">
      <w:pPr>
        <w:tabs>
          <w:tab w:val="clear" w:pos="567"/>
        </w:tabs>
        <w:spacing w:line="240" w:lineRule="auto"/>
        <w:rPr>
          <w:szCs w:val="22"/>
        </w:rPr>
      </w:pPr>
    </w:p>
    <w:p w14:paraId="4B7F8FBB" w14:textId="0DDDEDBC" w:rsidR="00C114FF" w:rsidRPr="003D05EB" w:rsidRDefault="006C78AB" w:rsidP="00B13B6D">
      <w:pPr>
        <w:pStyle w:val="Style2"/>
      </w:pPr>
      <w:r w:rsidRPr="003D05EB">
        <w:t>13.</w:t>
      </w:r>
      <w:r w:rsidRPr="003D05EB">
        <w:tab/>
      </w:r>
      <w:r w:rsidR="008610E2" w:rsidRPr="003D05EB">
        <w:t>TIRDZNIECĪBAS ATĻAUJAS TURĒTĀJS</w:t>
      </w:r>
      <w:r w:rsidRPr="003D05EB">
        <w:t xml:space="preserve"> </w:t>
      </w:r>
    </w:p>
    <w:p w14:paraId="77B9C4D5" w14:textId="77777777" w:rsidR="00C114FF" w:rsidRPr="003D05EB" w:rsidRDefault="00C114FF" w:rsidP="003A31B9">
      <w:pPr>
        <w:tabs>
          <w:tab w:val="clear" w:pos="567"/>
        </w:tabs>
        <w:spacing w:line="240" w:lineRule="auto"/>
        <w:rPr>
          <w:szCs w:val="22"/>
        </w:rPr>
      </w:pPr>
    </w:p>
    <w:p w14:paraId="2CC11FA8" w14:textId="4CC3867A" w:rsidR="00673F4C" w:rsidRPr="003D05EB" w:rsidRDefault="002A2808" w:rsidP="00E13453">
      <w:pPr>
        <w:pStyle w:val="BodyText"/>
        <w:rPr>
          <w:szCs w:val="22"/>
        </w:rPr>
      </w:pPr>
      <w:proofErr w:type="spellStart"/>
      <w:r w:rsidRPr="00E13453">
        <w:rPr>
          <w:highlight w:val="lightGray"/>
        </w:rPr>
        <w:t>Elanco</w:t>
      </w:r>
      <w:proofErr w:type="spellEnd"/>
      <w:r w:rsidR="006C78AB" w:rsidRPr="00E13453">
        <w:rPr>
          <w:highlight w:val="lightGray"/>
        </w:rPr>
        <w:t xml:space="preserve"> logo</w:t>
      </w:r>
    </w:p>
    <w:p w14:paraId="07E848AD" w14:textId="77777777" w:rsidR="00C114FF" w:rsidRPr="003D05EB" w:rsidRDefault="00C114FF" w:rsidP="00A9226B">
      <w:pPr>
        <w:tabs>
          <w:tab w:val="clear" w:pos="567"/>
        </w:tabs>
        <w:spacing w:line="240" w:lineRule="auto"/>
        <w:rPr>
          <w:szCs w:val="22"/>
        </w:rPr>
      </w:pPr>
    </w:p>
    <w:p w14:paraId="7538C3C0" w14:textId="77777777" w:rsidR="00C114FF" w:rsidRPr="003D05EB" w:rsidRDefault="00C114FF" w:rsidP="00A9226B">
      <w:pPr>
        <w:tabs>
          <w:tab w:val="clear" w:pos="567"/>
        </w:tabs>
        <w:spacing w:line="240" w:lineRule="auto"/>
        <w:rPr>
          <w:szCs w:val="22"/>
        </w:rPr>
      </w:pPr>
    </w:p>
    <w:p w14:paraId="1DBA91B7" w14:textId="286EC3F5" w:rsidR="00C114FF" w:rsidRPr="003D05EB" w:rsidRDefault="006C78AB" w:rsidP="00B13B6D">
      <w:pPr>
        <w:pStyle w:val="Style2"/>
      </w:pPr>
      <w:r w:rsidRPr="003D05EB">
        <w:t>14.</w:t>
      </w:r>
      <w:r w:rsidRPr="003D05EB">
        <w:tab/>
      </w:r>
      <w:r w:rsidR="008610E2" w:rsidRPr="003D05EB">
        <w:t xml:space="preserve">TIRDZNIECĪBAS ATĻAUJAS </w:t>
      </w:r>
      <w:r w:rsidRPr="003D05EB">
        <w:t>NUMURI</w:t>
      </w:r>
    </w:p>
    <w:p w14:paraId="1974E1CA" w14:textId="77777777" w:rsidR="00C114FF" w:rsidRPr="003D05EB" w:rsidRDefault="00C114FF" w:rsidP="00A9226B">
      <w:pPr>
        <w:tabs>
          <w:tab w:val="clear" w:pos="567"/>
        </w:tabs>
        <w:spacing w:line="240" w:lineRule="auto"/>
        <w:rPr>
          <w:szCs w:val="22"/>
        </w:rPr>
      </w:pPr>
    </w:p>
    <w:p w14:paraId="01238FAD" w14:textId="77777777" w:rsidR="0064452F" w:rsidRPr="003D05EB" w:rsidRDefault="0064452F" w:rsidP="0064452F">
      <w:pPr>
        <w:tabs>
          <w:tab w:val="clear" w:pos="567"/>
        </w:tabs>
        <w:spacing w:line="240" w:lineRule="auto"/>
        <w:rPr>
          <w:szCs w:val="22"/>
        </w:rPr>
      </w:pPr>
      <w:r w:rsidRPr="003D05EB">
        <w:rPr>
          <w:szCs w:val="22"/>
        </w:rPr>
        <w:t>V/NRP/96/0415</w:t>
      </w:r>
    </w:p>
    <w:p w14:paraId="021C57D8" w14:textId="77777777" w:rsidR="00C114FF" w:rsidRPr="003D05EB" w:rsidRDefault="00C114FF" w:rsidP="00A9226B">
      <w:pPr>
        <w:tabs>
          <w:tab w:val="clear" w:pos="567"/>
        </w:tabs>
        <w:spacing w:line="240" w:lineRule="auto"/>
        <w:rPr>
          <w:szCs w:val="22"/>
        </w:rPr>
      </w:pPr>
    </w:p>
    <w:p w14:paraId="1462BCC2" w14:textId="77777777" w:rsidR="00C114FF" w:rsidRPr="003D05EB" w:rsidRDefault="00C114FF" w:rsidP="00A9226B">
      <w:pPr>
        <w:tabs>
          <w:tab w:val="clear" w:pos="567"/>
        </w:tabs>
        <w:spacing w:line="240" w:lineRule="auto"/>
        <w:rPr>
          <w:szCs w:val="22"/>
        </w:rPr>
      </w:pPr>
    </w:p>
    <w:p w14:paraId="2AF0164D" w14:textId="77777777" w:rsidR="00C114FF" w:rsidRPr="003D05EB" w:rsidRDefault="006C78AB" w:rsidP="00B13B6D">
      <w:pPr>
        <w:pStyle w:val="Style2"/>
      </w:pPr>
      <w:r w:rsidRPr="003D05EB">
        <w:t>15.</w:t>
      </w:r>
      <w:r w:rsidRPr="003D05EB">
        <w:tab/>
        <w:t>SĒRIJAS NUMURS</w:t>
      </w:r>
    </w:p>
    <w:p w14:paraId="57945ED0" w14:textId="77777777" w:rsidR="001B26EB" w:rsidRPr="003D05EB" w:rsidRDefault="001B26EB" w:rsidP="00A9226B">
      <w:pPr>
        <w:tabs>
          <w:tab w:val="clear" w:pos="567"/>
        </w:tabs>
        <w:spacing w:line="240" w:lineRule="auto"/>
        <w:rPr>
          <w:szCs w:val="22"/>
        </w:rPr>
      </w:pPr>
    </w:p>
    <w:p w14:paraId="72063F68" w14:textId="15E2AF9E" w:rsidR="003F1203" w:rsidRPr="003D05EB" w:rsidRDefault="006C78AB" w:rsidP="00A9226B">
      <w:pPr>
        <w:tabs>
          <w:tab w:val="clear" w:pos="567"/>
        </w:tabs>
        <w:spacing w:line="240" w:lineRule="auto"/>
      </w:pPr>
      <w:proofErr w:type="spellStart"/>
      <w:r w:rsidRPr="003D05EB">
        <w:t>Lot</w:t>
      </w:r>
      <w:proofErr w:type="spellEnd"/>
      <w:r w:rsidRPr="003D05EB">
        <w:t xml:space="preserve"> {numurs}</w:t>
      </w:r>
    </w:p>
    <w:p w14:paraId="34780E40" w14:textId="77777777" w:rsidR="003F1203" w:rsidRPr="003D05EB" w:rsidRDefault="003F1203">
      <w:pPr>
        <w:tabs>
          <w:tab w:val="clear" w:pos="567"/>
        </w:tabs>
        <w:spacing w:line="240" w:lineRule="auto"/>
      </w:pPr>
      <w:r w:rsidRPr="003D05EB">
        <w:br w:type="page"/>
      </w:r>
    </w:p>
    <w:p w14:paraId="6C9471E8" w14:textId="77777777" w:rsidR="00C114FF" w:rsidRPr="003D05EB" w:rsidRDefault="00C114FF" w:rsidP="00A9226B">
      <w:pPr>
        <w:tabs>
          <w:tab w:val="clear" w:pos="567"/>
        </w:tabs>
        <w:spacing w:line="240" w:lineRule="auto"/>
        <w:rPr>
          <w:szCs w:val="22"/>
        </w:rPr>
      </w:pPr>
    </w:p>
    <w:p w14:paraId="74BB5D8F" w14:textId="77777777" w:rsidR="00A9226B" w:rsidRPr="003D05EB" w:rsidRDefault="00A9226B" w:rsidP="00A9226B">
      <w:pPr>
        <w:tabs>
          <w:tab w:val="clear" w:pos="567"/>
        </w:tabs>
        <w:spacing w:line="240" w:lineRule="auto"/>
        <w:rPr>
          <w:szCs w:val="22"/>
        </w:rPr>
      </w:pPr>
    </w:p>
    <w:p w14:paraId="639E1895" w14:textId="6ADDA695" w:rsidR="00001C44" w:rsidRPr="003D05EB" w:rsidRDefault="006C78AB"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3D05EB">
        <w:rPr>
          <w:b/>
          <w:szCs w:val="22"/>
        </w:rPr>
        <w:t xml:space="preserve">UZ </w:t>
      </w:r>
      <w:r w:rsidR="008E37A2" w:rsidRPr="003D05EB">
        <w:rPr>
          <w:b/>
          <w:szCs w:val="22"/>
        </w:rPr>
        <w:t>MAZA IZMĒRA</w:t>
      </w:r>
      <w:r w:rsidRPr="003D05EB">
        <w:rPr>
          <w:b/>
          <w:szCs w:val="22"/>
        </w:rPr>
        <w:t xml:space="preserve"> TIEŠĀ IEPAKOJUMA NORĀDĀM</w:t>
      </w:r>
      <w:r w:rsidR="008E37A2" w:rsidRPr="003D05EB">
        <w:rPr>
          <w:b/>
          <w:szCs w:val="22"/>
        </w:rPr>
        <w:t>Ā INFORMĀCIJA</w:t>
      </w:r>
    </w:p>
    <w:p w14:paraId="3485FBC3" w14:textId="77777777" w:rsidR="00C114FF" w:rsidRPr="003D05EB"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57F9C663" w14:textId="040AD017" w:rsidR="00D230DB" w:rsidRPr="003D05EB" w:rsidRDefault="003F1203" w:rsidP="00D230DB">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rPr>
      </w:pPr>
      <w:r w:rsidRPr="003D05EB">
        <w:rPr>
          <w:b/>
          <w:color w:val="000000"/>
          <w:szCs w:val="22"/>
        </w:rPr>
        <w:t>INJECTORS</w:t>
      </w:r>
    </w:p>
    <w:p w14:paraId="23C7CB74" w14:textId="77777777" w:rsidR="00C114FF" w:rsidRPr="003D05EB" w:rsidRDefault="00C114FF" w:rsidP="00A9226B">
      <w:pPr>
        <w:tabs>
          <w:tab w:val="clear" w:pos="567"/>
        </w:tabs>
        <w:spacing w:line="240" w:lineRule="auto"/>
        <w:rPr>
          <w:szCs w:val="22"/>
        </w:rPr>
      </w:pPr>
    </w:p>
    <w:p w14:paraId="42D4F895" w14:textId="77777777" w:rsidR="00C114FF" w:rsidRPr="003D05EB" w:rsidRDefault="006C78AB" w:rsidP="00B13B6D">
      <w:pPr>
        <w:pStyle w:val="Style2"/>
      </w:pPr>
      <w:r w:rsidRPr="003D05EB">
        <w:t>1.</w:t>
      </w:r>
      <w:r w:rsidRPr="003D05EB">
        <w:tab/>
        <w:t>VETERINĀRO ZĀĻU NOSAUKUMS</w:t>
      </w:r>
    </w:p>
    <w:p w14:paraId="7F5144FE" w14:textId="77777777" w:rsidR="00C114FF" w:rsidRPr="003D05EB" w:rsidRDefault="00C114FF" w:rsidP="00A9226B">
      <w:pPr>
        <w:tabs>
          <w:tab w:val="clear" w:pos="567"/>
        </w:tabs>
        <w:spacing w:line="240" w:lineRule="auto"/>
        <w:rPr>
          <w:szCs w:val="22"/>
        </w:rPr>
      </w:pPr>
    </w:p>
    <w:p w14:paraId="438938DF" w14:textId="57820432" w:rsidR="00D4208D" w:rsidRPr="003D05EB" w:rsidRDefault="00D4208D" w:rsidP="00E13453">
      <w:pPr>
        <w:tabs>
          <w:tab w:val="clear" w:pos="567"/>
        </w:tabs>
        <w:autoSpaceDE w:val="0"/>
        <w:autoSpaceDN w:val="0"/>
        <w:adjustRightInd w:val="0"/>
        <w:spacing w:line="240" w:lineRule="auto"/>
        <w:rPr>
          <w:i/>
        </w:rPr>
      </w:pPr>
      <w:proofErr w:type="spellStart"/>
      <w:r w:rsidRPr="00E13453">
        <w:rPr>
          <w:color w:val="000000"/>
          <w:szCs w:val="22"/>
          <w:lang w:eastAsia="lv-LV"/>
        </w:rPr>
        <w:t>Flubenol</w:t>
      </w:r>
      <w:proofErr w:type="spellEnd"/>
      <w:r w:rsidRPr="00E13453">
        <w:rPr>
          <w:color w:val="000000"/>
          <w:szCs w:val="22"/>
          <w:lang w:eastAsia="lv-LV"/>
        </w:rPr>
        <w:t xml:space="preserve"> KH </w:t>
      </w:r>
    </w:p>
    <w:p w14:paraId="3FC13417" w14:textId="77777777" w:rsidR="00C114FF" w:rsidRPr="003D05EB" w:rsidRDefault="00C114FF" w:rsidP="00A9226B">
      <w:pPr>
        <w:tabs>
          <w:tab w:val="clear" w:pos="567"/>
        </w:tabs>
        <w:spacing w:line="240" w:lineRule="auto"/>
        <w:rPr>
          <w:szCs w:val="22"/>
        </w:rPr>
      </w:pPr>
    </w:p>
    <w:p w14:paraId="71F826C0" w14:textId="0CF191DC" w:rsidR="00C114FF" w:rsidRDefault="00083B08" w:rsidP="00A9226B">
      <w:pPr>
        <w:tabs>
          <w:tab w:val="clear" w:pos="567"/>
        </w:tabs>
        <w:spacing w:line="240" w:lineRule="auto"/>
        <w:rPr>
          <w:szCs w:val="22"/>
        </w:rPr>
      </w:pPr>
      <w:r w:rsidRPr="003D05EB">
        <w:rPr>
          <w:noProof/>
          <w:szCs w:val="22"/>
        </w:rPr>
        <w:drawing>
          <wp:inline distT="0" distB="0" distL="0" distR="0" wp14:anchorId="3C1E777E" wp14:editId="0386B9E1">
            <wp:extent cx="473833" cy="550545"/>
            <wp:effectExtent l="0" t="0" r="2540" b="1905"/>
            <wp:docPr id="194297624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926802" name="Picture 48"/>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485008" cy="563529"/>
                    </a:xfrm>
                    <a:prstGeom prst="rect">
                      <a:avLst/>
                    </a:prstGeom>
                    <a:noFill/>
                    <a:ln>
                      <a:noFill/>
                    </a:ln>
                  </pic:spPr>
                </pic:pic>
              </a:graphicData>
            </a:graphic>
          </wp:inline>
        </w:drawing>
      </w:r>
      <w:r w:rsidR="00425469" w:rsidRPr="003D05EB">
        <w:rPr>
          <w:noProof/>
          <w:szCs w:val="22"/>
        </w:rPr>
        <w:drawing>
          <wp:inline distT="0" distB="0" distL="0" distR="0" wp14:anchorId="2A7556FA" wp14:editId="17237241">
            <wp:extent cx="673457" cy="478790"/>
            <wp:effectExtent l="0" t="0" r="0" b="0"/>
            <wp:docPr id="43218726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225776" name="Picture 57"/>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683119" cy="485659"/>
                    </a:xfrm>
                    <a:prstGeom prst="rect">
                      <a:avLst/>
                    </a:prstGeom>
                    <a:noFill/>
                    <a:ln>
                      <a:noFill/>
                    </a:ln>
                  </pic:spPr>
                </pic:pic>
              </a:graphicData>
            </a:graphic>
          </wp:inline>
        </w:drawing>
      </w:r>
    </w:p>
    <w:p w14:paraId="4B2FBD23" w14:textId="77777777" w:rsidR="00DC24DD" w:rsidRPr="003D05EB" w:rsidRDefault="00DC24DD" w:rsidP="00A9226B">
      <w:pPr>
        <w:tabs>
          <w:tab w:val="clear" w:pos="567"/>
        </w:tabs>
        <w:spacing w:line="240" w:lineRule="auto"/>
        <w:rPr>
          <w:szCs w:val="22"/>
        </w:rPr>
      </w:pPr>
    </w:p>
    <w:p w14:paraId="57F39021" w14:textId="77777777" w:rsidR="00C114FF" w:rsidRPr="003D05EB" w:rsidRDefault="006C78AB" w:rsidP="00B13B6D">
      <w:pPr>
        <w:pStyle w:val="Style2"/>
      </w:pPr>
      <w:r w:rsidRPr="003D05EB">
        <w:t>2.</w:t>
      </w:r>
      <w:r w:rsidRPr="003D05EB">
        <w:tab/>
        <w:t>AKTĪVO VIELU KVANTITATĪVIE DATI</w:t>
      </w:r>
    </w:p>
    <w:p w14:paraId="6753C307" w14:textId="77777777" w:rsidR="00C114FF" w:rsidRPr="003D05EB" w:rsidRDefault="00C114FF" w:rsidP="00A9226B">
      <w:pPr>
        <w:tabs>
          <w:tab w:val="clear" w:pos="567"/>
        </w:tabs>
        <w:spacing w:line="240" w:lineRule="auto"/>
        <w:rPr>
          <w:szCs w:val="22"/>
        </w:rPr>
      </w:pPr>
    </w:p>
    <w:p w14:paraId="6D2879E1" w14:textId="77777777" w:rsidR="00CF1EB0" w:rsidRPr="003D05EB" w:rsidRDefault="00CF1EB0" w:rsidP="00CF1EB0">
      <w:pPr>
        <w:tabs>
          <w:tab w:val="clear" w:pos="567"/>
        </w:tabs>
        <w:autoSpaceDE w:val="0"/>
        <w:autoSpaceDN w:val="0"/>
        <w:adjustRightInd w:val="0"/>
        <w:spacing w:line="240" w:lineRule="auto"/>
        <w:rPr>
          <w:color w:val="000000"/>
          <w:szCs w:val="22"/>
          <w:lang w:eastAsia="lv-LV"/>
        </w:rPr>
      </w:pPr>
      <w:r w:rsidRPr="003D05EB">
        <w:rPr>
          <w:color w:val="000000"/>
          <w:szCs w:val="22"/>
          <w:lang w:eastAsia="lv-LV"/>
        </w:rPr>
        <w:t xml:space="preserve">7,5 ml </w:t>
      </w:r>
    </w:p>
    <w:p w14:paraId="44D890D8" w14:textId="77777777" w:rsidR="00CF1EB0" w:rsidRPr="003D05EB" w:rsidRDefault="00CF1EB0" w:rsidP="00CF1EB0">
      <w:pPr>
        <w:tabs>
          <w:tab w:val="clear" w:pos="567"/>
        </w:tabs>
        <w:spacing w:line="240" w:lineRule="auto"/>
        <w:rPr>
          <w:color w:val="000000"/>
          <w:szCs w:val="22"/>
          <w:lang w:eastAsia="lv-LV"/>
        </w:rPr>
      </w:pPr>
      <w:r w:rsidRPr="003D05EB">
        <w:rPr>
          <w:color w:val="000000"/>
          <w:szCs w:val="22"/>
          <w:highlight w:val="lightGray"/>
          <w:lang w:eastAsia="lv-LV"/>
        </w:rPr>
        <w:t>22,5 ml</w:t>
      </w:r>
    </w:p>
    <w:p w14:paraId="0979B09D" w14:textId="77777777" w:rsidR="009B290D" w:rsidRPr="003D05EB" w:rsidRDefault="009B290D" w:rsidP="009B290D">
      <w:pPr>
        <w:tabs>
          <w:tab w:val="clear" w:pos="567"/>
        </w:tabs>
        <w:spacing w:line="240" w:lineRule="auto"/>
        <w:rPr>
          <w:szCs w:val="22"/>
        </w:rPr>
      </w:pPr>
      <w:proofErr w:type="spellStart"/>
      <w:r w:rsidRPr="003D05EB">
        <w:rPr>
          <w:i/>
        </w:rPr>
        <w:t>Flubendazolum</w:t>
      </w:r>
      <w:proofErr w:type="spellEnd"/>
      <w:r w:rsidRPr="003D05EB">
        <w:rPr>
          <w:i/>
        </w:rPr>
        <w:t xml:space="preserve"> </w:t>
      </w:r>
      <w:r w:rsidRPr="003D05EB">
        <w:rPr>
          <w:szCs w:val="22"/>
        </w:rPr>
        <w:t>44 mg/ml</w:t>
      </w:r>
    </w:p>
    <w:p w14:paraId="5275BA52" w14:textId="77777777" w:rsidR="009B290D" w:rsidRDefault="009B290D" w:rsidP="00A9226B">
      <w:pPr>
        <w:tabs>
          <w:tab w:val="clear" w:pos="567"/>
        </w:tabs>
        <w:spacing w:line="240" w:lineRule="auto"/>
        <w:rPr>
          <w:szCs w:val="22"/>
        </w:rPr>
      </w:pPr>
    </w:p>
    <w:p w14:paraId="41D3A02C" w14:textId="77777777" w:rsidR="00DC24DD" w:rsidRPr="003D05EB" w:rsidRDefault="00DC24DD" w:rsidP="00A9226B">
      <w:pPr>
        <w:tabs>
          <w:tab w:val="clear" w:pos="567"/>
        </w:tabs>
        <w:spacing w:line="240" w:lineRule="auto"/>
        <w:rPr>
          <w:szCs w:val="22"/>
        </w:rPr>
      </w:pPr>
    </w:p>
    <w:p w14:paraId="136DC507" w14:textId="77777777" w:rsidR="00C114FF" w:rsidRPr="003D05EB" w:rsidRDefault="006C78AB" w:rsidP="00B13B6D">
      <w:pPr>
        <w:pStyle w:val="Style2"/>
      </w:pPr>
      <w:r w:rsidRPr="003D05EB">
        <w:t>3.</w:t>
      </w:r>
      <w:r w:rsidRPr="003D05EB">
        <w:tab/>
        <w:t>SĒRIJAS NUMURS</w:t>
      </w:r>
    </w:p>
    <w:p w14:paraId="752C5D14" w14:textId="77777777" w:rsidR="00C114FF" w:rsidRPr="003D05EB" w:rsidRDefault="00C114FF" w:rsidP="00A9226B">
      <w:pPr>
        <w:tabs>
          <w:tab w:val="clear" w:pos="567"/>
        </w:tabs>
        <w:spacing w:line="240" w:lineRule="auto"/>
        <w:rPr>
          <w:szCs w:val="22"/>
        </w:rPr>
      </w:pPr>
    </w:p>
    <w:p w14:paraId="41FBC9AB" w14:textId="544CA458" w:rsidR="00F40449" w:rsidRPr="003D05EB" w:rsidRDefault="006C78AB" w:rsidP="00F40449">
      <w:pPr>
        <w:rPr>
          <w:szCs w:val="22"/>
        </w:rPr>
      </w:pPr>
      <w:proofErr w:type="spellStart"/>
      <w:r w:rsidRPr="003D05EB">
        <w:t>Lot</w:t>
      </w:r>
      <w:proofErr w:type="spellEnd"/>
      <w:r w:rsidRPr="003D05EB">
        <w:t xml:space="preserve"> {numurs}</w:t>
      </w:r>
    </w:p>
    <w:p w14:paraId="73747345" w14:textId="77777777" w:rsidR="00F40449" w:rsidRPr="003D05EB" w:rsidRDefault="00F40449" w:rsidP="00A9226B">
      <w:pPr>
        <w:tabs>
          <w:tab w:val="clear" w:pos="567"/>
        </w:tabs>
        <w:spacing w:line="240" w:lineRule="auto"/>
        <w:rPr>
          <w:szCs w:val="22"/>
        </w:rPr>
      </w:pPr>
    </w:p>
    <w:p w14:paraId="55770937" w14:textId="77777777" w:rsidR="00C114FF" w:rsidRPr="003D05EB" w:rsidRDefault="00C114FF" w:rsidP="00A9226B">
      <w:pPr>
        <w:tabs>
          <w:tab w:val="clear" w:pos="567"/>
        </w:tabs>
        <w:spacing w:line="240" w:lineRule="auto"/>
        <w:rPr>
          <w:szCs w:val="22"/>
        </w:rPr>
      </w:pPr>
    </w:p>
    <w:p w14:paraId="52A9533A" w14:textId="77777777" w:rsidR="00C114FF" w:rsidRPr="003D05EB" w:rsidRDefault="006C78AB" w:rsidP="00B13B6D">
      <w:pPr>
        <w:pStyle w:val="Style2"/>
      </w:pPr>
      <w:r w:rsidRPr="003D05EB">
        <w:t>4.</w:t>
      </w:r>
      <w:r w:rsidRPr="003D05EB">
        <w:tab/>
        <w:t>DERĪGUMA TERMIŅŠ</w:t>
      </w:r>
    </w:p>
    <w:p w14:paraId="44EAC684" w14:textId="77777777" w:rsidR="0058621D" w:rsidRPr="003D05EB" w:rsidRDefault="0058621D" w:rsidP="00A9226B">
      <w:pPr>
        <w:tabs>
          <w:tab w:val="clear" w:pos="567"/>
        </w:tabs>
        <w:spacing w:line="240" w:lineRule="auto"/>
        <w:rPr>
          <w:szCs w:val="22"/>
        </w:rPr>
      </w:pPr>
    </w:p>
    <w:p w14:paraId="7DCE85C0" w14:textId="7607D525" w:rsidR="00C40CFF" w:rsidRPr="003D05EB" w:rsidRDefault="006C78AB" w:rsidP="00C40CFF">
      <w:pPr>
        <w:rPr>
          <w:szCs w:val="22"/>
        </w:rPr>
      </w:pPr>
      <w:proofErr w:type="spellStart"/>
      <w:r w:rsidRPr="003D05EB">
        <w:t>Exp</w:t>
      </w:r>
      <w:proofErr w:type="spellEnd"/>
      <w:r w:rsidRPr="003D05EB">
        <w:t>. {</w:t>
      </w:r>
      <w:r w:rsidR="0095776D" w:rsidRPr="003D05EB">
        <w:t>mm</w:t>
      </w:r>
      <w:r w:rsidRPr="003D05EB">
        <w:t>/</w:t>
      </w:r>
      <w:proofErr w:type="spellStart"/>
      <w:r w:rsidR="0095776D" w:rsidRPr="003D05EB">
        <w:t>gggg</w:t>
      </w:r>
      <w:proofErr w:type="spellEnd"/>
      <w:r w:rsidRPr="003D05EB">
        <w:t>}</w:t>
      </w:r>
    </w:p>
    <w:p w14:paraId="76EE01BF" w14:textId="77777777" w:rsidR="00F40449" w:rsidRPr="003D05EB" w:rsidRDefault="00F40449" w:rsidP="00C40CFF">
      <w:pPr>
        <w:rPr>
          <w:szCs w:val="22"/>
        </w:rPr>
      </w:pPr>
    </w:p>
    <w:p w14:paraId="79EBA777" w14:textId="77777777" w:rsidR="00C114FF" w:rsidRPr="003D05EB" w:rsidRDefault="006C78AB" w:rsidP="00E74050">
      <w:pPr>
        <w:tabs>
          <w:tab w:val="clear" w:pos="567"/>
        </w:tabs>
        <w:spacing w:line="240" w:lineRule="auto"/>
        <w:rPr>
          <w:szCs w:val="22"/>
        </w:rPr>
      </w:pPr>
      <w:r w:rsidRPr="003D05EB">
        <w:br w:type="page"/>
      </w:r>
    </w:p>
    <w:p w14:paraId="608484DA" w14:textId="77777777" w:rsidR="00C114FF" w:rsidRPr="003D05EB" w:rsidRDefault="00C114FF" w:rsidP="00A9226B">
      <w:pPr>
        <w:tabs>
          <w:tab w:val="clear" w:pos="567"/>
        </w:tabs>
        <w:spacing w:line="240" w:lineRule="auto"/>
        <w:rPr>
          <w:szCs w:val="22"/>
        </w:rPr>
      </w:pPr>
    </w:p>
    <w:p w14:paraId="56E98C84" w14:textId="77777777" w:rsidR="00C114FF" w:rsidRPr="003D05EB" w:rsidRDefault="00C114FF" w:rsidP="00A9226B">
      <w:pPr>
        <w:tabs>
          <w:tab w:val="clear" w:pos="567"/>
        </w:tabs>
        <w:spacing w:line="240" w:lineRule="auto"/>
        <w:rPr>
          <w:szCs w:val="22"/>
        </w:rPr>
      </w:pPr>
    </w:p>
    <w:p w14:paraId="58C07E51" w14:textId="77777777" w:rsidR="00C114FF" w:rsidRPr="003D05EB" w:rsidRDefault="00C114FF" w:rsidP="00A9226B">
      <w:pPr>
        <w:tabs>
          <w:tab w:val="clear" w:pos="567"/>
        </w:tabs>
        <w:spacing w:line="240" w:lineRule="auto"/>
        <w:rPr>
          <w:szCs w:val="22"/>
        </w:rPr>
      </w:pPr>
    </w:p>
    <w:p w14:paraId="6BBAC583" w14:textId="77777777" w:rsidR="00C114FF" w:rsidRPr="003D05EB" w:rsidRDefault="00C114FF" w:rsidP="00A9226B">
      <w:pPr>
        <w:tabs>
          <w:tab w:val="clear" w:pos="567"/>
        </w:tabs>
        <w:spacing w:line="240" w:lineRule="auto"/>
        <w:rPr>
          <w:szCs w:val="22"/>
        </w:rPr>
      </w:pPr>
    </w:p>
    <w:p w14:paraId="7738157E" w14:textId="77777777" w:rsidR="00C114FF" w:rsidRPr="003D05EB" w:rsidRDefault="00C114FF" w:rsidP="00A9226B">
      <w:pPr>
        <w:tabs>
          <w:tab w:val="clear" w:pos="567"/>
        </w:tabs>
        <w:spacing w:line="240" w:lineRule="auto"/>
        <w:rPr>
          <w:szCs w:val="22"/>
        </w:rPr>
      </w:pPr>
    </w:p>
    <w:p w14:paraId="3D9D79FC" w14:textId="77777777" w:rsidR="00C114FF" w:rsidRPr="003D05EB" w:rsidRDefault="00C114FF" w:rsidP="00A9226B">
      <w:pPr>
        <w:tabs>
          <w:tab w:val="clear" w:pos="567"/>
        </w:tabs>
        <w:spacing w:line="240" w:lineRule="auto"/>
        <w:rPr>
          <w:szCs w:val="22"/>
        </w:rPr>
      </w:pPr>
    </w:p>
    <w:p w14:paraId="5D5D9216" w14:textId="77777777" w:rsidR="00C114FF" w:rsidRPr="003D05EB" w:rsidRDefault="00C114FF" w:rsidP="00A9226B">
      <w:pPr>
        <w:tabs>
          <w:tab w:val="clear" w:pos="567"/>
        </w:tabs>
        <w:spacing w:line="240" w:lineRule="auto"/>
        <w:rPr>
          <w:szCs w:val="22"/>
        </w:rPr>
      </w:pPr>
    </w:p>
    <w:p w14:paraId="69BA3227" w14:textId="77777777" w:rsidR="00C114FF" w:rsidRPr="003D05EB" w:rsidRDefault="00C114FF" w:rsidP="00A9226B">
      <w:pPr>
        <w:tabs>
          <w:tab w:val="clear" w:pos="567"/>
        </w:tabs>
        <w:spacing w:line="240" w:lineRule="auto"/>
        <w:rPr>
          <w:szCs w:val="22"/>
        </w:rPr>
      </w:pPr>
    </w:p>
    <w:p w14:paraId="2722EC0B" w14:textId="77777777" w:rsidR="00C114FF" w:rsidRPr="003D05EB" w:rsidRDefault="00C114FF" w:rsidP="00A9226B">
      <w:pPr>
        <w:tabs>
          <w:tab w:val="clear" w:pos="567"/>
        </w:tabs>
        <w:spacing w:line="240" w:lineRule="auto"/>
        <w:rPr>
          <w:szCs w:val="22"/>
        </w:rPr>
      </w:pPr>
    </w:p>
    <w:p w14:paraId="01C62EBA" w14:textId="77777777" w:rsidR="00C114FF" w:rsidRPr="003D05EB" w:rsidRDefault="00C114FF" w:rsidP="00A9226B">
      <w:pPr>
        <w:tabs>
          <w:tab w:val="clear" w:pos="567"/>
        </w:tabs>
        <w:spacing w:line="240" w:lineRule="auto"/>
        <w:rPr>
          <w:szCs w:val="22"/>
        </w:rPr>
      </w:pPr>
    </w:p>
    <w:p w14:paraId="2AFB490C" w14:textId="77777777" w:rsidR="00C114FF" w:rsidRPr="003D05EB" w:rsidRDefault="00C114FF" w:rsidP="00A9226B">
      <w:pPr>
        <w:tabs>
          <w:tab w:val="clear" w:pos="567"/>
        </w:tabs>
        <w:spacing w:line="240" w:lineRule="auto"/>
        <w:rPr>
          <w:szCs w:val="22"/>
        </w:rPr>
      </w:pPr>
    </w:p>
    <w:p w14:paraId="052E230A" w14:textId="77777777" w:rsidR="00C114FF" w:rsidRPr="003D05EB" w:rsidRDefault="00C114FF" w:rsidP="00A9226B">
      <w:pPr>
        <w:tabs>
          <w:tab w:val="clear" w:pos="567"/>
        </w:tabs>
        <w:spacing w:line="240" w:lineRule="auto"/>
        <w:rPr>
          <w:szCs w:val="22"/>
        </w:rPr>
      </w:pPr>
    </w:p>
    <w:p w14:paraId="5602DA4C" w14:textId="77777777" w:rsidR="00C114FF" w:rsidRPr="003D05EB" w:rsidRDefault="00C114FF" w:rsidP="00A9226B">
      <w:pPr>
        <w:tabs>
          <w:tab w:val="clear" w:pos="567"/>
        </w:tabs>
        <w:spacing w:line="240" w:lineRule="auto"/>
        <w:rPr>
          <w:szCs w:val="22"/>
        </w:rPr>
      </w:pPr>
    </w:p>
    <w:p w14:paraId="467D8122" w14:textId="77777777" w:rsidR="00C114FF" w:rsidRPr="003D05EB" w:rsidRDefault="00C114FF" w:rsidP="00A9226B">
      <w:pPr>
        <w:tabs>
          <w:tab w:val="clear" w:pos="567"/>
        </w:tabs>
        <w:spacing w:line="240" w:lineRule="auto"/>
        <w:rPr>
          <w:szCs w:val="22"/>
        </w:rPr>
      </w:pPr>
    </w:p>
    <w:p w14:paraId="57CFC1ED" w14:textId="77777777" w:rsidR="00C114FF" w:rsidRPr="003D05EB" w:rsidRDefault="00C114FF" w:rsidP="00A9226B">
      <w:pPr>
        <w:tabs>
          <w:tab w:val="clear" w:pos="567"/>
        </w:tabs>
        <w:spacing w:line="240" w:lineRule="auto"/>
        <w:rPr>
          <w:szCs w:val="22"/>
        </w:rPr>
      </w:pPr>
    </w:p>
    <w:p w14:paraId="584F935D" w14:textId="77777777" w:rsidR="00C114FF" w:rsidRPr="003D05EB" w:rsidRDefault="00C114FF" w:rsidP="00A9226B">
      <w:pPr>
        <w:tabs>
          <w:tab w:val="clear" w:pos="567"/>
        </w:tabs>
        <w:spacing w:line="240" w:lineRule="auto"/>
        <w:rPr>
          <w:szCs w:val="22"/>
        </w:rPr>
      </w:pPr>
    </w:p>
    <w:p w14:paraId="7FD530B2" w14:textId="77777777" w:rsidR="00C114FF" w:rsidRPr="003D05EB" w:rsidRDefault="00C114FF" w:rsidP="00A9226B">
      <w:pPr>
        <w:tabs>
          <w:tab w:val="clear" w:pos="567"/>
        </w:tabs>
        <w:spacing w:line="240" w:lineRule="auto"/>
        <w:rPr>
          <w:szCs w:val="22"/>
        </w:rPr>
      </w:pPr>
    </w:p>
    <w:p w14:paraId="30BA1BAB" w14:textId="77777777" w:rsidR="00C114FF" w:rsidRPr="003D05EB" w:rsidRDefault="00C114FF" w:rsidP="00A9226B">
      <w:pPr>
        <w:tabs>
          <w:tab w:val="clear" w:pos="567"/>
        </w:tabs>
        <w:spacing w:line="240" w:lineRule="auto"/>
        <w:rPr>
          <w:szCs w:val="22"/>
        </w:rPr>
      </w:pPr>
    </w:p>
    <w:p w14:paraId="6EC44476" w14:textId="77777777" w:rsidR="00C114FF" w:rsidRPr="003D05EB" w:rsidRDefault="00C114FF" w:rsidP="00A9226B">
      <w:pPr>
        <w:tabs>
          <w:tab w:val="clear" w:pos="567"/>
        </w:tabs>
        <w:spacing w:line="240" w:lineRule="auto"/>
        <w:rPr>
          <w:szCs w:val="22"/>
        </w:rPr>
      </w:pPr>
    </w:p>
    <w:p w14:paraId="7A835ECC" w14:textId="0B1A9DA9" w:rsidR="00C114FF" w:rsidRPr="003D05EB" w:rsidRDefault="00C114FF" w:rsidP="00A9226B">
      <w:pPr>
        <w:tabs>
          <w:tab w:val="clear" w:pos="567"/>
        </w:tabs>
        <w:spacing w:line="240" w:lineRule="auto"/>
        <w:rPr>
          <w:szCs w:val="22"/>
        </w:rPr>
      </w:pPr>
    </w:p>
    <w:p w14:paraId="171F09CE" w14:textId="77777777" w:rsidR="00C245DD" w:rsidRPr="003D05EB" w:rsidRDefault="00C245DD" w:rsidP="00A9226B">
      <w:pPr>
        <w:tabs>
          <w:tab w:val="clear" w:pos="567"/>
        </w:tabs>
        <w:spacing w:line="240" w:lineRule="auto"/>
        <w:rPr>
          <w:szCs w:val="22"/>
        </w:rPr>
      </w:pPr>
    </w:p>
    <w:p w14:paraId="1CD8A2BC" w14:textId="77777777" w:rsidR="00C114FF" w:rsidRPr="003D05EB" w:rsidRDefault="00C114FF" w:rsidP="00A9226B">
      <w:pPr>
        <w:tabs>
          <w:tab w:val="clear" w:pos="567"/>
        </w:tabs>
        <w:spacing w:line="240" w:lineRule="auto"/>
        <w:rPr>
          <w:szCs w:val="22"/>
        </w:rPr>
      </w:pPr>
    </w:p>
    <w:p w14:paraId="3DE7CC0E" w14:textId="77777777" w:rsidR="00C114FF" w:rsidRPr="003D05EB" w:rsidRDefault="00C114FF" w:rsidP="00A9226B">
      <w:pPr>
        <w:tabs>
          <w:tab w:val="clear" w:pos="567"/>
        </w:tabs>
        <w:spacing w:line="240" w:lineRule="auto"/>
        <w:rPr>
          <w:szCs w:val="22"/>
        </w:rPr>
      </w:pPr>
    </w:p>
    <w:p w14:paraId="008C130D" w14:textId="77777777" w:rsidR="00C114FF" w:rsidRPr="003D05EB" w:rsidRDefault="006C78AB" w:rsidP="00407C22">
      <w:pPr>
        <w:pStyle w:val="Style3"/>
      </w:pPr>
      <w:r w:rsidRPr="003D05EB">
        <w:t>LIETOŠANAS INSTRUKCIJA</w:t>
      </w:r>
    </w:p>
    <w:p w14:paraId="18C384A9" w14:textId="77777777" w:rsidR="00C114FF" w:rsidRPr="003D05EB" w:rsidRDefault="006C78AB" w:rsidP="00A9226B">
      <w:pPr>
        <w:tabs>
          <w:tab w:val="clear" w:pos="567"/>
        </w:tabs>
        <w:spacing w:line="240" w:lineRule="auto"/>
        <w:jc w:val="center"/>
        <w:rPr>
          <w:szCs w:val="22"/>
        </w:rPr>
      </w:pPr>
      <w:r w:rsidRPr="003D05EB">
        <w:br w:type="page"/>
      </w:r>
      <w:r w:rsidRPr="003D05EB">
        <w:rPr>
          <w:b/>
          <w:szCs w:val="22"/>
        </w:rPr>
        <w:lastRenderedPageBreak/>
        <w:t>LIETOŠANAS INSTRUKCIJA</w:t>
      </w:r>
    </w:p>
    <w:p w14:paraId="1FC4FDF2" w14:textId="77777777" w:rsidR="00C114FF" w:rsidRPr="003D05EB" w:rsidRDefault="00C114FF" w:rsidP="00A9226B">
      <w:pPr>
        <w:tabs>
          <w:tab w:val="clear" w:pos="567"/>
        </w:tabs>
        <w:spacing w:line="240" w:lineRule="auto"/>
        <w:rPr>
          <w:szCs w:val="22"/>
        </w:rPr>
      </w:pPr>
    </w:p>
    <w:p w14:paraId="634EF4E2" w14:textId="77777777" w:rsidR="00951118" w:rsidRPr="003D05EB" w:rsidRDefault="00951118" w:rsidP="00A9226B">
      <w:pPr>
        <w:tabs>
          <w:tab w:val="clear" w:pos="567"/>
        </w:tabs>
        <w:spacing w:line="240" w:lineRule="auto"/>
        <w:rPr>
          <w:szCs w:val="22"/>
        </w:rPr>
      </w:pPr>
    </w:p>
    <w:p w14:paraId="67155AA1" w14:textId="77777777" w:rsidR="00C114FF" w:rsidRPr="003D05EB" w:rsidRDefault="006C78AB" w:rsidP="00B13B6D">
      <w:pPr>
        <w:pStyle w:val="Style1"/>
      </w:pPr>
      <w:r w:rsidRPr="003D05EB">
        <w:rPr>
          <w:highlight w:val="lightGray"/>
        </w:rPr>
        <w:t>1.</w:t>
      </w:r>
      <w:r w:rsidRPr="003D05EB">
        <w:tab/>
        <w:t>Veterināro zāļu nosaukums</w:t>
      </w:r>
    </w:p>
    <w:p w14:paraId="3942B073" w14:textId="77777777" w:rsidR="00C114FF" w:rsidRPr="003D05EB" w:rsidRDefault="00C114FF" w:rsidP="00A9226B">
      <w:pPr>
        <w:tabs>
          <w:tab w:val="clear" w:pos="567"/>
        </w:tabs>
        <w:spacing w:line="240" w:lineRule="auto"/>
        <w:rPr>
          <w:szCs w:val="22"/>
        </w:rPr>
      </w:pPr>
    </w:p>
    <w:p w14:paraId="15BD41F1" w14:textId="77777777" w:rsidR="00C418E9" w:rsidRPr="003D05EB" w:rsidRDefault="00C418E9" w:rsidP="00C418E9">
      <w:pPr>
        <w:tabs>
          <w:tab w:val="clear" w:pos="567"/>
        </w:tabs>
        <w:autoSpaceDE w:val="0"/>
        <w:autoSpaceDN w:val="0"/>
        <w:adjustRightInd w:val="0"/>
        <w:spacing w:line="240" w:lineRule="auto"/>
        <w:rPr>
          <w:color w:val="000000"/>
          <w:szCs w:val="22"/>
          <w:lang w:eastAsia="lv-LV"/>
        </w:rPr>
      </w:pPr>
      <w:proofErr w:type="spellStart"/>
      <w:r w:rsidRPr="00E13453">
        <w:rPr>
          <w:color w:val="000000"/>
          <w:szCs w:val="22"/>
          <w:lang w:eastAsia="lv-LV"/>
        </w:rPr>
        <w:t>Flubenol</w:t>
      </w:r>
      <w:proofErr w:type="spellEnd"/>
      <w:r w:rsidRPr="00E13453">
        <w:rPr>
          <w:color w:val="000000"/>
          <w:szCs w:val="22"/>
          <w:lang w:eastAsia="lv-LV"/>
        </w:rPr>
        <w:t xml:space="preserve"> KH </w:t>
      </w:r>
      <w:r w:rsidRPr="003D05EB">
        <w:rPr>
          <w:color w:val="000000"/>
          <w:szCs w:val="22"/>
          <w:lang w:eastAsia="lv-LV"/>
        </w:rPr>
        <w:t xml:space="preserve">44 mg/ml pasta iekšķīgai lietošanai suņiem un kaķiem </w:t>
      </w:r>
    </w:p>
    <w:p w14:paraId="6C349ED0" w14:textId="77777777" w:rsidR="00C114FF" w:rsidRPr="003D05EB" w:rsidRDefault="00C114FF" w:rsidP="00A9226B">
      <w:pPr>
        <w:tabs>
          <w:tab w:val="clear" w:pos="567"/>
        </w:tabs>
        <w:spacing w:line="240" w:lineRule="auto"/>
        <w:rPr>
          <w:szCs w:val="22"/>
        </w:rPr>
      </w:pPr>
    </w:p>
    <w:p w14:paraId="39BD7465" w14:textId="77777777" w:rsidR="00C114FF" w:rsidRPr="003D05EB" w:rsidRDefault="00C114FF" w:rsidP="00A9226B">
      <w:pPr>
        <w:tabs>
          <w:tab w:val="clear" w:pos="567"/>
        </w:tabs>
        <w:spacing w:line="240" w:lineRule="auto"/>
        <w:rPr>
          <w:szCs w:val="22"/>
        </w:rPr>
      </w:pPr>
    </w:p>
    <w:p w14:paraId="342710A6" w14:textId="751F6402" w:rsidR="00C114FF" w:rsidRPr="003D05EB" w:rsidRDefault="006C78AB" w:rsidP="00B13B6D">
      <w:pPr>
        <w:pStyle w:val="Style1"/>
      </w:pPr>
      <w:r w:rsidRPr="003D05EB">
        <w:rPr>
          <w:highlight w:val="lightGray"/>
        </w:rPr>
        <w:t>2.</w:t>
      </w:r>
      <w:r w:rsidR="007318FE" w:rsidRPr="003D05EB">
        <w:tab/>
      </w:r>
      <w:r w:rsidRPr="003D05EB">
        <w:t>Sastāvs</w:t>
      </w:r>
    </w:p>
    <w:p w14:paraId="59B66E7E" w14:textId="77777777" w:rsidR="00C114FF" w:rsidRPr="003D05EB" w:rsidRDefault="00C114FF" w:rsidP="00A9226B">
      <w:pPr>
        <w:tabs>
          <w:tab w:val="clear" w:pos="567"/>
        </w:tabs>
        <w:spacing w:line="240" w:lineRule="auto"/>
        <w:rPr>
          <w:iCs/>
          <w:szCs w:val="22"/>
        </w:rPr>
      </w:pPr>
    </w:p>
    <w:p w14:paraId="01D1A3CE" w14:textId="77777777" w:rsidR="00E13F13" w:rsidRPr="003D05EB" w:rsidRDefault="00E13F13" w:rsidP="00E13F13">
      <w:pPr>
        <w:tabs>
          <w:tab w:val="clear" w:pos="567"/>
        </w:tabs>
        <w:autoSpaceDE w:val="0"/>
        <w:autoSpaceDN w:val="0"/>
        <w:adjustRightInd w:val="0"/>
        <w:spacing w:line="240" w:lineRule="auto"/>
        <w:jc w:val="both"/>
        <w:rPr>
          <w:color w:val="000000"/>
          <w:szCs w:val="22"/>
          <w:lang w:eastAsia="lv-LV"/>
        </w:rPr>
      </w:pPr>
      <w:r w:rsidRPr="003D05EB">
        <w:rPr>
          <w:color w:val="000000"/>
          <w:szCs w:val="22"/>
          <w:lang w:eastAsia="lv-LV"/>
        </w:rPr>
        <w:t>1 ml pastas satur:</w:t>
      </w:r>
    </w:p>
    <w:p w14:paraId="6285C976" w14:textId="77777777" w:rsidR="00E13F13" w:rsidRPr="003D05EB" w:rsidRDefault="00E13F13" w:rsidP="00E13F13">
      <w:pPr>
        <w:tabs>
          <w:tab w:val="clear" w:pos="567"/>
        </w:tabs>
        <w:autoSpaceDE w:val="0"/>
        <w:autoSpaceDN w:val="0"/>
        <w:adjustRightInd w:val="0"/>
        <w:spacing w:line="240" w:lineRule="auto"/>
        <w:jc w:val="both"/>
        <w:rPr>
          <w:color w:val="000000"/>
          <w:szCs w:val="22"/>
          <w:lang w:eastAsia="lv-LV"/>
        </w:rPr>
      </w:pPr>
      <w:r w:rsidRPr="003D05EB">
        <w:rPr>
          <w:b/>
          <w:bCs/>
          <w:color w:val="000000"/>
          <w:szCs w:val="22"/>
          <w:lang w:eastAsia="lv-LV"/>
        </w:rPr>
        <w:t xml:space="preserve">Aktīvā viela: </w:t>
      </w:r>
    </w:p>
    <w:p w14:paraId="418E937A" w14:textId="77777777" w:rsidR="00E13F13" w:rsidRPr="003D05EB" w:rsidRDefault="00E13F13" w:rsidP="00E13F13">
      <w:pPr>
        <w:tabs>
          <w:tab w:val="clear" w:pos="567"/>
        </w:tabs>
        <w:spacing w:line="240" w:lineRule="auto"/>
        <w:jc w:val="both"/>
        <w:rPr>
          <w:color w:val="000000"/>
          <w:szCs w:val="22"/>
          <w:lang w:eastAsia="lv-LV"/>
        </w:rPr>
      </w:pPr>
      <w:proofErr w:type="spellStart"/>
      <w:r w:rsidRPr="003D05EB">
        <w:rPr>
          <w:color w:val="000000"/>
          <w:szCs w:val="22"/>
          <w:lang w:eastAsia="lv-LV"/>
        </w:rPr>
        <w:t>Flubendazols</w:t>
      </w:r>
      <w:proofErr w:type="spellEnd"/>
      <w:r w:rsidRPr="003D05EB">
        <w:rPr>
          <w:color w:val="000000"/>
          <w:szCs w:val="22"/>
          <w:lang w:eastAsia="lv-LV"/>
        </w:rPr>
        <w:t xml:space="preserve"> 44 mg</w:t>
      </w:r>
    </w:p>
    <w:p w14:paraId="15BC9779" w14:textId="77777777" w:rsidR="00E13F13" w:rsidRPr="003D05EB" w:rsidRDefault="00E13F13" w:rsidP="00E13F13">
      <w:pPr>
        <w:tabs>
          <w:tab w:val="clear" w:pos="567"/>
        </w:tabs>
        <w:spacing w:line="240" w:lineRule="auto"/>
        <w:jc w:val="both"/>
        <w:rPr>
          <w:b/>
          <w:bCs/>
          <w:color w:val="000000"/>
          <w:szCs w:val="22"/>
          <w:u w:val="single"/>
        </w:rPr>
      </w:pPr>
    </w:p>
    <w:p w14:paraId="07067986" w14:textId="77777777" w:rsidR="0046238D" w:rsidRPr="003D05EB" w:rsidRDefault="0046238D" w:rsidP="0046238D">
      <w:pPr>
        <w:tabs>
          <w:tab w:val="clear" w:pos="567"/>
        </w:tabs>
        <w:spacing w:line="240" w:lineRule="auto"/>
        <w:rPr>
          <w:szCs w:val="22"/>
        </w:rPr>
      </w:pPr>
      <w:proofErr w:type="spellStart"/>
      <w:r w:rsidRPr="003D05EB">
        <w:rPr>
          <w:b/>
          <w:szCs w:val="22"/>
        </w:rPr>
        <w:t>Palīgvielas</w:t>
      </w:r>
      <w:proofErr w:type="spellEnd"/>
      <w:r w:rsidRPr="003D05EB">
        <w:rPr>
          <w:b/>
          <w:szCs w:val="22"/>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46238D" w:rsidRPr="003D05EB" w14:paraId="2FD5F667" w14:textId="77777777" w:rsidTr="0084170C">
        <w:tc>
          <w:tcPr>
            <w:tcW w:w="4524" w:type="dxa"/>
            <w:shd w:val="clear" w:color="auto" w:fill="auto"/>
            <w:vAlign w:val="center"/>
          </w:tcPr>
          <w:p w14:paraId="1E70B42B" w14:textId="77777777" w:rsidR="0046238D" w:rsidRPr="003D05EB" w:rsidRDefault="0046238D" w:rsidP="0084170C">
            <w:pPr>
              <w:spacing w:before="60" w:after="60"/>
              <w:rPr>
                <w:b/>
                <w:bCs/>
                <w:iCs/>
                <w:szCs w:val="22"/>
              </w:rPr>
            </w:pPr>
            <w:proofErr w:type="spellStart"/>
            <w:r w:rsidRPr="003D05EB">
              <w:rPr>
                <w:b/>
                <w:bCs/>
                <w:iCs/>
                <w:szCs w:val="22"/>
              </w:rPr>
              <w:t>Palīgvielu</w:t>
            </w:r>
            <w:proofErr w:type="spellEnd"/>
            <w:r w:rsidRPr="003D05EB">
              <w:rPr>
                <w:b/>
                <w:bCs/>
                <w:iCs/>
                <w:szCs w:val="22"/>
              </w:rPr>
              <w:t xml:space="preserve"> un citu sastāvdaļu kvalitatīvais sastāvs</w:t>
            </w:r>
          </w:p>
        </w:tc>
        <w:tc>
          <w:tcPr>
            <w:tcW w:w="4537" w:type="dxa"/>
            <w:shd w:val="clear" w:color="auto" w:fill="auto"/>
            <w:vAlign w:val="center"/>
          </w:tcPr>
          <w:p w14:paraId="64BC88B8" w14:textId="77777777" w:rsidR="0046238D" w:rsidRPr="003D05EB" w:rsidRDefault="0046238D" w:rsidP="0084170C">
            <w:pPr>
              <w:spacing w:before="60" w:after="60"/>
              <w:rPr>
                <w:b/>
                <w:bCs/>
                <w:iCs/>
                <w:szCs w:val="22"/>
              </w:rPr>
            </w:pPr>
            <w:r w:rsidRPr="003D05EB">
              <w:rPr>
                <w:b/>
                <w:bCs/>
                <w:iCs/>
                <w:szCs w:val="22"/>
              </w:rPr>
              <w:t>Kvantitatīvais sastāvs, ja šī informācija ir būtiska veterināro zāļu pareizai ievadīšanai</w:t>
            </w:r>
          </w:p>
        </w:tc>
      </w:tr>
      <w:tr w:rsidR="0046238D" w:rsidRPr="003D05EB" w14:paraId="1FE51644" w14:textId="77777777" w:rsidTr="0084170C">
        <w:tc>
          <w:tcPr>
            <w:tcW w:w="4524" w:type="dxa"/>
            <w:shd w:val="clear" w:color="auto" w:fill="auto"/>
          </w:tcPr>
          <w:p w14:paraId="3E5A950D" w14:textId="77777777" w:rsidR="0046238D" w:rsidRPr="003D05EB" w:rsidRDefault="0046238D" w:rsidP="0084170C">
            <w:pPr>
              <w:spacing w:before="60" w:after="60"/>
              <w:ind w:left="567" w:hanging="567"/>
              <w:rPr>
                <w:iCs/>
                <w:szCs w:val="22"/>
              </w:rPr>
            </w:pPr>
            <w:proofErr w:type="spellStart"/>
            <w:r w:rsidRPr="003D05EB">
              <w:rPr>
                <w:szCs w:val="22"/>
              </w:rPr>
              <w:t>Metilparahidrosksibenzoāts</w:t>
            </w:r>
            <w:proofErr w:type="spellEnd"/>
            <w:r w:rsidRPr="003D05EB">
              <w:rPr>
                <w:szCs w:val="22"/>
              </w:rPr>
              <w:t xml:space="preserve"> (E218)    </w:t>
            </w:r>
          </w:p>
        </w:tc>
        <w:tc>
          <w:tcPr>
            <w:tcW w:w="4537" w:type="dxa"/>
            <w:shd w:val="clear" w:color="auto" w:fill="auto"/>
            <w:vAlign w:val="center"/>
          </w:tcPr>
          <w:p w14:paraId="3414E013" w14:textId="77777777" w:rsidR="0046238D" w:rsidRPr="003D05EB" w:rsidRDefault="0046238D" w:rsidP="0084170C">
            <w:pPr>
              <w:spacing w:before="60" w:after="60"/>
              <w:rPr>
                <w:iCs/>
                <w:szCs w:val="22"/>
              </w:rPr>
            </w:pPr>
            <w:r w:rsidRPr="003D05EB">
              <w:rPr>
                <w:szCs w:val="22"/>
              </w:rPr>
              <w:t>1, 8 mg/ml</w:t>
            </w:r>
          </w:p>
        </w:tc>
      </w:tr>
      <w:tr w:rsidR="0046238D" w:rsidRPr="003D05EB" w14:paraId="61E7C2D7" w14:textId="77777777" w:rsidTr="0084170C">
        <w:tc>
          <w:tcPr>
            <w:tcW w:w="4524" w:type="dxa"/>
            <w:shd w:val="clear" w:color="auto" w:fill="auto"/>
          </w:tcPr>
          <w:p w14:paraId="3293EE9E" w14:textId="77777777" w:rsidR="0046238D" w:rsidRPr="003D05EB" w:rsidRDefault="0046238D" w:rsidP="0084170C">
            <w:pPr>
              <w:spacing w:before="60" w:after="60"/>
              <w:rPr>
                <w:iCs/>
                <w:szCs w:val="22"/>
              </w:rPr>
            </w:pPr>
            <w:proofErr w:type="spellStart"/>
            <w:r w:rsidRPr="003D05EB">
              <w:rPr>
                <w:szCs w:val="22"/>
              </w:rPr>
              <w:t>Propilparahidroksibeonzoāts</w:t>
            </w:r>
            <w:proofErr w:type="spellEnd"/>
            <w:r w:rsidRPr="003D05EB">
              <w:rPr>
                <w:szCs w:val="22"/>
              </w:rPr>
              <w:t xml:space="preserve"> (E216)  </w:t>
            </w:r>
          </w:p>
        </w:tc>
        <w:tc>
          <w:tcPr>
            <w:tcW w:w="4537" w:type="dxa"/>
            <w:shd w:val="clear" w:color="auto" w:fill="auto"/>
            <w:vAlign w:val="center"/>
          </w:tcPr>
          <w:p w14:paraId="7035FAE9" w14:textId="3EECF00C" w:rsidR="0046238D" w:rsidRPr="003D05EB" w:rsidRDefault="0046238D" w:rsidP="0084170C">
            <w:pPr>
              <w:spacing w:before="60" w:after="60"/>
              <w:rPr>
                <w:iCs/>
                <w:szCs w:val="22"/>
              </w:rPr>
            </w:pPr>
            <w:r w:rsidRPr="003D05EB">
              <w:rPr>
                <w:szCs w:val="22"/>
              </w:rPr>
              <w:t>0,2 m</w:t>
            </w:r>
            <w:r w:rsidR="00860BDA">
              <w:rPr>
                <w:szCs w:val="22"/>
              </w:rPr>
              <w:t>g</w:t>
            </w:r>
            <w:r w:rsidRPr="003D05EB">
              <w:rPr>
                <w:szCs w:val="22"/>
              </w:rPr>
              <w:t>/m</w:t>
            </w:r>
            <w:r w:rsidR="00860BDA">
              <w:rPr>
                <w:szCs w:val="22"/>
              </w:rPr>
              <w:t>l</w:t>
            </w:r>
          </w:p>
        </w:tc>
      </w:tr>
      <w:tr w:rsidR="0046238D" w:rsidRPr="003D05EB" w14:paraId="1437EDF4" w14:textId="77777777" w:rsidTr="0084170C">
        <w:tc>
          <w:tcPr>
            <w:tcW w:w="4524" w:type="dxa"/>
            <w:shd w:val="clear" w:color="auto" w:fill="auto"/>
          </w:tcPr>
          <w:p w14:paraId="132A983C" w14:textId="77777777" w:rsidR="0046238D" w:rsidRPr="003D05EB" w:rsidRDefault="0046238D" w:rsidP="0084170C">
            <w:pPr>
              <w:spacing w:before="60" w:after="60"/>
              <w:rPr>
                <w:iCs/>
                <w:szCs w:val="22"/>
              </w:rPr>
            </w:pPr>
            <w:r w:rsidRPr="003D05EB">
              <w:rPr>
                <w:szCs w:val="22"/>
              </w:rPr>
              <w:t>Glicerīns</w:t>
            </w:r>
          </w:p>
        </w:tc>
        <w:tc>
          <w:tcPr>
            <w:tcW w:w="4537" w:type="dxa"/>
            <w:shd w:val="clear" w:color="auto" w:fill="auto"/>
            <w:vAlign w:val="center"/>
          </w:tcPr>
          <w:p w14:paraId="641EFF60" w14:textId="77777777" w:rsidR="0046238D" w:rsidRPr="003D05EB" w:rsidRDefault="0046238D" w:rsidP="0084170C">
            <w:pPr>
              <w:spacing w:before="60" w:after="60"/>
              <w:rPr>
                <w:iCs/>
                <w:szCs w:val="22"/>
              </w:rPr>
            </w:pPr>
          </w:p>
        </w:tc>
      </w:tr>
      <w:tr w:rsidR="0046238D" w:rsidRPr="003D05EB" w14:paraId="4C8418B3" w14:textId="77777777" w:rsidTr="0084170C">
        <w:tc>
          <w:tcPr>
            <w:tcW w:w="4524" w:type="dxa"/>
            <w:shd w:val="clear" w:color="auto" w:fill="auto"/>
          </w:tcPr>
          <w:p w14:paraId="40B06895" w14:textId="77777777" w:rsidR="0046238D" w:rsidRPr="003D05EB" w:rsidRDefault="0046238D" w:rsidP="0084170C">
            <w:pPr>
              <w:spacing w:before="60" w:after="60"/>
              <w:ind w:left="567" w:hanging="567"/>
              <w:rPr>
                <w:b/>
                <w:bCs/>
                <w:iCs/>
                <w:szCs w:val="22"/>
              </w:rPr>
            </w:pPr>
            <w:proofErr w:type="spellStart"/>
            <w:r w:rsidRPr="003D05EB">
              <w:rPr>
                <w:szCs w:val="22"/>
              </w:rPr>
              <w:t>Karbomērs</w:t>
            </w:r>
            <w:proofErr w:type="spellEnd"/>
          </w:p>
        </w:tc>
        <w:tc>
          <w:tcPr>
            <w:tcW w:w="4537" w:type="dxa"/>
            <w:shd w:val="clear" w:color="auto" w:fill="auto"/>
            <w:vAlign w:val="center"/>
          </w:tcPr>
          <w:p w14:paraId="4AA8E5C8" w14:textId="77777777" w:rsidR="0046238D" w:rsidRPr="003D05EB" w:rsidRDefault="0046238D" w:rsidP="0084170C">
            <w:pPr>
              <w:spacing w:before="60" w:after="60"/>
              <w:rPr>
                <w:iCs/>
                <w:szCs w:val="22"/>
              </w:rPr>
            </w:pPr>
          </w:p>
        </w:tc>
      </w:tr>
      <w:tr w:rsidR="0046238D" w:rsidRPr="003D05EB" w14:paraId="72862E77" w14:textId="77777777" w:rsidTr="0084170C">
        <w:tc>
          <w:tcPr>
            <w:tcW w:w="4524" w:type="dxa"/>
            <w:shd w:val="clear" w:color="auto" w:fill="auto"/>
          </w:tcPr>
          <w:p w14:paraId="02B46C37" w14:textId="77777777" w:rsidR="0046238D" w:rsidRPr="003D05EB" w:rsidRDefault="0046238D" w:rsidP="0084170C">
            <w:pPr>
              <w:spacing w:before="60" w:after="60"/>
              <w:rPr>
                <w:iCs/>
                <w:szCs w:val="22"/>
              </w:rPr>
            </w:pPr>
            <w:r w:rsidRPr="003D05EB">
              <w:rPr>
                <w:szCs w:val="22"/>
              </w:rPr>
              <w:t>Nātrija hidroksīds</w:t>
            </w:r>
          </w:p>
        </w:tc>
        <w:tc>
          <w:tcPr>
            <w:tcW w:w="4537" w:type="dxa"/>
            <w:shd w:val="clear" w:color="auto" w:fill="auto"/>
            <w:vAlign w:val="center"/>
          </w:tcPr>
          <w:p w14:paraId="5EA81DA5" w14:textId="77777777" w:rsidR="0046238D" w:rsidRPr="003D05EB" w:rsidRDefault="0046238D" w:rsidP="0084170C">
            <w:pPr>
              <w:spacing w:before="60" w:after="60"/>
              <w:rPr>
                <w:iCs/>
                <w:szCs w:val="22"/>
              </w:rPr>
            </w:pPr>
          </w:p>
        </w:tc>
      </w:tr>
      <w:tr w:rsidR="0046238D" w:rsidRPr="003D05EB" w14:paraId="3AEDD7AA" w14:textId="77777777" w:rsidTr="0084170C">
        <w:tc>
          <w:tcPr>
            <w:tcW w:w="4524" w:type="dxa"/>
            <w:shd w:val="clear" w:color="auto" w:fill="auto"/>
          </w:tcPr>
          <w:p w14:paraId="20B16ED0" w14:textId="77777777" w:rsidR="0046238D" w:rsidRPr="003D05EB" w:rsidRDefault="0046238D" w:rsidP="0084170C">
            <w:pPr>
              <w:spacing w:before="60" w:after="60"/>
              <w:rPr>
                <w:iCs/>
                <w:szCs w:val="22"/>
              </w:rPr>
            </w:pPr>
            <w:r w:rsidRPr="003D05EB">
              <w:rPr>
                <w:szCs w:val="22"/>
              </w:rPr>
              <w:t>Attīrīts ūdens</w:t>
            </w:r>
          </w:p>
        </w:tc>
        <w:tc>
          <w:tcPr>
            <w:tcW w:w="4537" w:type="dxa"/>
            <w:shd w:val="clear" w:color="auto" w:fill="auto"/>
            <w:vAlign w:val="center"/>
          </w:tcPr>
          <w:p w14:paraId="51F4E479" w14:textId="77777777" w:rsidR="0046238D" w:rsidRPr="003D05EB" w:rsidRDefault="0046238D" w:rsidP="0084170C">
            <w:pPr>
              <w:spacing w:before="60" w:after="60"/>
              <w:rPr>
                <w:iCs/>
                <w:szCs w:val="22"/>
              </w:rPr>
            </w:pPr>
          </w:p>
        </w:tc>
      </w:tr>
    </w:tbl>
    <w:p w14:paraId="3E1077A6" w14:textId="77777777" w:rsidR="00E13F13" w:rsidRPr="003D05EB" w:rsidRDefault="00E13F13" w:rsidP="00E13F13">
      <w:pPr>
        <w:tabs>
          <w:tab w:val="clear" w:pos="567"/>
        </w:tabs>
        <w:spacing w:line="240" w:lineRule="auto"/>
        <w:jc w:val="both"/>
        <w:rPr>
          <w:color w:val="000000"/>
          <w:szCs w:val="22"/>
          <w:u w:val="single"/>
        </w:rPr>
      </w:pPr>
    </w:p>
    <w:p w14:paraId="18CB02A2" w14:textId="77777777" w:rsidR="00E13F13" w:rsidRPr="003D05EB" w:rsidRDefault="00E13F13" w:rsidP="00E13F13">
      <w:pPr>
        <w:tabs>
          <w:tab w:val="clear" w:pos="567"/>
        </w:tabs>
        <w:spacing w:line="240" w:lineRule="auto"/>
        <w:jc w:val="both"/>
        <w:rPr>
          <w:color w:val="000000"/>
          <w:szCs w:val="22"/>
        </w:rPr>
      </w:pPr>
      <w:r w:rsidRPr="003D05EB">
        <w:rPr>
          <w:color w:val="000000"/>
          <w:szCs w:val="22"/>
        </w:rPr>
        <w:t>Balta līdz krēmkrāsas pasta bez smaržas.</w:t>
      </w:r>
    </w:p>
    <w:p w14:paraId="46B9CED6" w14:textId="77777777" w:rsidR="00C114FF" w:rsidRPr="003D05EB" w:rsidRDefault="00C114FF" w:rsidP="00A9226B">
      <w:pPr>
        <w:tabs>
          <w:tab w:val="clear" w:pos="567"/>
        </w:tabs>
        <w:spacing w:line="240" w:lineRule="auto"/>
        <w:rPr>
          <w:szCs w:val="22"/>
        </w:rPr>
      </w:pPr>
    </w:p>
    <w:p w14:paraId="57FBC872" w14:textId="77777777" w:rsidR="00E13F13" w:rsidRPr="003D05EB" w:rsidRDefault="00E13F13" w:rsidP="00A9226B">
      <w:pPr>
        <w:tabs>
          <w:tab w:val="clear" w:pos="567"/>
        </w:tabs>
        <w:spacing w:line="240" w:lineRule="auto"/>
        <w:rPr>
          <w:szCs w:val="22"/>
        </w:rPr>
      </w:pPr>
    </w:p>
    <w:p w14:paraId="6140B345" w14:textId="504CA98C" w:rsidR="00C114FF" w:rsidRPr="003D05EB" w:rsidRDefault="006C78AB" w:rsidP="00B13B6D">
      <w:pPr>
        <w:pStyle w:val="Style1"/>
      </w:pPr>
      <w:r w:rsidRPr="003D05EB">
        <w:rPr>
          <w:highlight w:val="lightGray"/>
        </w:rPr>
        <w:t>3.</w:t>
      </w:r>
      <w:r w:rsidRPr="003D05EB">
        <w:tab/>
      </w:r>
      <w:proofErr w:type="spellStart"/>
      <w:r w:rsidRPr="003D05EB">
        <w:t>Mērķsugas</w:t>
      </w:r>
      <w:proofErr w:type="spellEnd"/>
    </w:p>
    <w:p w14:paraId="0A2A3B81" w14:textId="77777777" w:rsidR="00C114FF" w:rsidRPr="003D05EB" w:rsidRDefault="00C114FF" w:rsidP="00A9226B">
      <w:pPr>
        <w:tabs>
          <w:tab w:val="clear" w:pos="567"/>
        </w:tabs>
        <w:spacing w:line="240" w:lineRule="auto"/>
        <w:rPr>
          <w:szCs w:val="22"/>
        </w:rPr>
      </w:pPr>
    </w:p>
    <w:p w14:paraId="3DFEA15D" w14:textId="77777777" w:rsidR="00BF38C6" w:rsidRPr="003D05EB" w:rsidRDefault="00BF38C6" w:rsidP="00BF38C6">
      <w:pPr>
        <w:tabs>
          <w:tab w:val="clear" w:pos="567"/>
        </w:tabs>
        <w:spacing w:line="240" w:lineRule="auto"/>
        <w:rPr>
          <w:szCs w:val="22"/>
        </w:rPr>
      </w:pPr>
      <w:r w:rsidRPr="003D05EB">
        <w:rPr>
          <w:szCs w:val="22"/>
        </w:rPr>
        <w:t>Suņi un kaķi.</w:t>
      </w:r>
    </w:p>
    <w:p w14:paraId="11398AC0" w14:textId="77777777" w:rsidR="00C114FF" w:rsidRPr="003D05EB" w:rsidRDefault="00C114FF" w:rsidP="00A9226B">
      <w:pPr>
        <w:tabs>
          <w:tab w:val="clear" w:pos="567"/>
        </w:tabs>
        <w:spacing w:line="240" w:lineRule="auto"/>
        <w:rPr>
          <w:szCs w:val="22"/>
        </w:rPr>
      </w:pPr>
    </w:p>
    <w:p w14:paraId="5C96A6F7" w14:textId="77777777" w:rsidR="00BF38C6" w:rsidRPr="003D05EB" w:rsidRDefault="00BF38C6" w:rsidP="00A9226B">
      <w:pPr>
        <w:tabs>
          <w:tab w:val="clear" w:pos="567"/>
        </w:tabs>
        <w:spacing w:line="240" w:lineRule="auto"/>
        <w:rPr>
          <w:szCs w:val="22"/>
        </w:rPr>
      </w:pPr>
    </w:p>
    <w:p w14:paraId="678C94C8" w14:textId="77777777" w:rsidR="00C114FF" w:rsidRPr="003D05EB" w:rsidRDefault="006C78AB" w:rsidP="00B13B6D">
      <w:pPr>
        <w:pStyle w:val="Style1"/>
      </w:pPr>
      <w:r w:rsidRPr="003D05EB">
        <w:rPr>
          <w:highlight w:val="lightGray"/>
        </w:rPr>
        <w:t>4.</w:t>
      </w:r>
      <w:r w:rsidRPr="003D05EB">
        <w:tab/>
        <w:t>Lietošanas indikācijas</w:t>
      </w:r>
    </w:p>
    <w:p w14:paraId="17349CDE" w14:textId="77777777" w:rsidR="00C114FF" w:rsidRPr="003D05EB" w:rsidRDefault="00C114FF" w:rsidP="00A9226B">
      <w:pPr>
        <w:tabs>
          <w:tab w:val="clear" w:pos="567"/>
        </w:tabs>
        <w:spacing w:line="240" w:lineRule="auto"/>
        <w:rPr>
          <w:szCs w:val="22"/>
        </w:rPr>
      </w:pPr>
    </w:p>
    <w:p w14:paraId="2CEB420A" w14:textId="77777777" w:rsidR="00166F73" w:rsidRPr="003D05EB" w:rsidRDefault="00166F73" w:rsidP="00166F73">
      <w:pPr>
        <w:tabs>
          <w:tab w:val="clear" w:pos="567"/>
        </w:tabs>
        <w:autoSpaceDE w:val="0"/>
        <w:autoSpaceDN w:val="0"/>
        <w:adjustRightInd w:val="0"/>
        <w:spacing w:line="240" w:lineRule="auto"/>
        <w:jc w:val="both"/>
        <w:rPr>
          <w:rFonts w:eastAsia="Calibri"/>
          <w:color w:val="000000"/>
          <w:szCs w:val="22"/>
        </w:rPr>
      </w:pPr>
      <w:r w:rsidRPr="003D05EB">
        <w:rPr>
          <w:rFonts w:eastAsia="Calibri"/>
          <w:color w:val="000000"/>
          <w:szCs w:val="22"/>
        </w:rPr>
        <w:t xml:space="preserve">Suņiem un kaķiem sekojošu </w:t>
      </w:r>
      <w:proofErr w:type="spellStart"/>
      <w:r w:rsidRPr="003D05EB">
        <w:rPr>
          <w:rFonts w:eastAsia="Calibri"/>
          <w:color w:val="000000"/>
          <w:szCs w:val="22"/>
        </w:rPr>
        <w:t>veltņtārpu</w:t>
      </w:r>
      <w:proofErr w:type="spellEnd"/>
      <w:r w:rsidRPr="003D05EB">
        <w:rPr>
          <w:rFonts w:eastAsia="Calibri"/>
          <w:color w:val="000000"/>
          <w:szCs w:val="22"/>
        </w:rPr>
        <w:t xml:space="preserve">, </w:t>
      </w:r>
      <w:proofErr w:type="spellStart"/>
      <w:r w:rsidRPr="003D05EB">
        <w:rPr>
          <w:rFonts w:eastAsia="Calibri"/>
          <w:color w:val="000000"/>
          <w:szCs w:val="22"/>
        </w:rPr>
        <w:t>āķtārpu</w:t>
      </w:r>
      <w:proofErr w:type="spellEnd"/>
      <w:r w:rsidRPr="003D05EB">
        <w:rPr>
          <w:rFonts w:eastAsia="Calibri"/>
          <w:color w:val="000000"/>
          <w:szCs w:val="22"/>
        </w:rPr>
        <w:t xml:space="preserve"> un lenteņu izraisītas invāzijas ārstēšanai: </w:t>
      </w:r>
    </w:p>
    <w:p w14:paraId="58515139" w14:textId="77777777" w:rsidR="00166F73" w:rsidRPr="003D05EB" w:rsidRDefault="00166F73" w:rsidP="00166F73">
      <w:pPr>
        <w:tabs>
          <w:tab w:val="clear" w:pos="567"/>
        </w:tabs>
        <w:autoSpaceDE w:val="0"/>
        <w:autoSpaceDN w:val="0"/>
        <w:adjustRightInd w:val="0"/>
        <w:spacing w:line="240" w:lineRule="auto"/>
        <w:jc w:val="both"/>
        <w:rPr>
          <w:b/>
          <w:bCs/>
          <w:color w:val="000000"/>
          <w:szCs w:val="22"/>
          <w:lang w:eastAsia="lv-LV"/>
        </w:rPr>
      </w:pPr>
    </w:p>
    <w:p w14:paraId="42A5DE82" w14:textId="57D7E220" w:rsidR="00166F73" w:rsidRPr="003D05EB" w:rsidRDefault="00166F73" w:rsidP="00166F73">
      <w:pPr>
        <w:tabs>
          <w:tab w:val="clear" w:pos="567"/>
        </w:tabs>
        <w:autoSpaceDE w:val="0"/>
        <w:autoSpaceDN w:val="0"/>
        <w:adjustRightInd w:val="0"/>
        <w:spacing w:line="240" w:lineRule="auto"/>
        <w:jc w:val="both"/>
        <w:rPr>
          <w:color w:val="000000"/>
          <w:szCs w:val="22"/>
          <w:lang w:eastAsia="lv-LV"/>
        </w:rPr>
      </w:pPr>
      <w:r w:rsidRPr="003D05EB">
        <w:rPr>
          <w:b/>
          <w:bCs/>
          <w:color w:val="000000"/>
          <w:szCs w:val="22"/>
          <w:lang w:eastAsia="lv-LV"/>
        </w:rPr>
        <w:t xml:space="preserve">Cērmēm </w:t>
      </w:r>
      <w:r w:rsidRPr="003D05EB">
        <w:rPr>
          <w:b/>
          <w:bCs/>
          <w:color w:val="000000"/>
          <w:szCs w:val="22"/>
          <w:lang w:eastAsia="lv-LV"/>
        </w:rPr>
        <w:tab/>
      </w:r>
      <w:r w:rsidRPr="003D05EB">
        <w:rPr>
          <w:b/>
          <w:bCs/>
          <w:color w:val="000000"/>
          <w:szCs w:val="22"/>
          <w:lang w:eastAsia="lv-LV"/>
        </w:rPr>
        <w:tab/>
      </w:r>
      <w:r w:rsidRPr="003D05EB">
        <w:rPr>
          <w:b/>
          <w:bCs/>
          <w:color w:val="000000"/>
          <w:szCs w:val="22"/>
          <w:lang w:eastAsia="lv-LV"/>
        </w:rPr>
        <w:tab/>
      </w:r>
      <w:proofErr w:type="spellStart"/>
      <w:r w:rsidRPr="003D05EB">
        <w:rPr>
          <w:i/>
          <w:iCs/>
          <w:color w:val="000000"/>
          <w:szCs w:val="22"/>
          <w:lang w:eastAsia="lv-LV"/>
        </w:rPr>
        <w:t>Toxocara</w:t>
      </w:r>
      <w:proofErr w:type="spellEnd"/>
      <w:r w:rsidRPr="003D05EB">
        <w:rPr>
          <w:i/>
          <w:iCs/>
          <w:color w:val="000000"/>
          <w:szCs w:val="22"/>
          <w:lang w:eastAsia="lv-LV"/>
        </w:rPr>
        <w:t xml:space="preserve"> </w:t>
      </w:r>
      <w:proofErr w:type="spellStart"/>
      <w:r w:rsidRPr="003D05EB">
        <w:rPr>
          <w:i/>
          <w:iCs/>
          <w:color w:val="000000"/>
          <w:szCs w:val="22"/>
          <w:lang w:eastAsia="lv-LV"/>
        </w:rPr>
        <w:t>canis</w:t>
      </w:r>
      <w:proofErr w:type="spellEnd"/>
      <w:r w:rsidRPr="003D05EB">
        <w:rPr>
          <w:i/>
          <w:iCs/>
          <w:color w:val="000000"/>
          <w:szCs w:val="22"/>
          <w:lang w:eastAsia="lv-LV"/>
        </w:rPr>
        <w:t xml:space="preserve"> </w:t>
      </w:r>
    </w:p>
    <w:p w14:paraId="70560328" w14:textId="77777777" w:rsidR="00166F73" w:rsidRPr="003D05EB" w:rsidRDefault="00166F73" w:rsidP="00166F73">
      <w:pPr>
        <w:tabs>
          <w:tab w:val="clear" w:pos="567"/>
        </w:tabs>
        <w:autoSpaceDE w:val="0"/>
        <w:autoSpaceDN w:val="0"/>
        <w:adjustRightInd w:val="0"/>
        <w:spacing w:line="240" w:lineRule="auto"/>
        <w:ind w:left="1701" w:firstLine="567"/>
        <w:jc w:val="both"/>
        <w:rPr>
          <w:color w:val="000000"/>
          <w:szCs w:val="22"/>
          <w:lang w:eastAsia="lv-LV"/>
        </w:rPr>
      </w:pPr>
      <w:proofErr w:type="spellStart"/>
      <w:r w:rsidRPr="003D05EB">
        <w:rPr>
          <w:i/>
          <w:iCs/>
          <w:color w:val="000000"/>
          <w:szCs w:val="22"/>
          <w:lang w:eastAsia="lv-LV"/>
        </w:rPr>
        <w:t>Toxocara</w:t>
      </w:r>
      <w:proofErr w:type="spellEnd"/>
      <w:r w:rsidRPr="003D05EB">
        <w:rPr>
          <w:i/>
          <w:iCs/>
          <w:color w:val="000000"/>
          <w:szCs w:val="22"/>
          <w:lang w:eastAsia="lv-LV"/>
        </w:rPr>
        <w:t xml:space="preserve"> </w:t>
      </w:r>
      <w:proofErr w:type="spellStart"/>
      <w:r w:rsidRPr="003D05EB">
        <w:rPr>
          <w:i/>
          <w:iCs/>
          <w:color w:val="000000"/>
          <w:szCs w:val="22"/>
          <w:lang w:eastAsia="lv-LV"/>
        </w:rPr>
        <w:t>cati</w:t>
      </w:r>
      <w:proofErr w:type="spellEnd"/>
      <w:r w:rsidRPr="003D05EB">
        <w:rPr>
          <w:i/>
          <w:iCs/>
          <w:color w:val="000000"/>
          <w:szCs w:val="22"/>
          <w:lang w:eastAsia="lv-LV"/>
        </w:rPr>
        <w:t xml:space="preserve"> </w:t>
      </w:r>
    </w:p>
    <w:p w14:paraId="2EC3FEE2" w14:textId="77777777" w:rsidR="00166F73" w:rsidRPr="003D05EB" w:rsidRDefault="00166F73" w:rsidP="00166F73">
      <w:pPr>
        <w:tabs>
          <w:tab w:val="clear" w:pos="567"/>
        </w:tabs>
        <w:autoSpaceDE w:val="0"/>
        <w:autoSpaceDN w:val="0"/>
        <w:adjustRightInd w:val="0"/>
        <w:spacing w:line="240" w:lineRule="auto"/>
        <w:ind w:left="1701" w:firstLine="567"/>
        <w:jc w:val="both"/>
        <w:rPr>
          <w:color w:val="000000"/>
          <w:szCs w:val="22"/>
          <w:lang w:eastAsia="lv-LV"/>
        </w:rPr>
      </w:pPr>
      <w:proofErr w:type="spellStart"/>
      <w:r w:rsidRPr="003D05EB">
        <w:rPr>
          <w:i/>
          <w:iCs/>
          <w:color w:val="000000"/>
          <w:szCs w:val="22"/>
          <w:lang w:eastAsia="lv-LV"/>
        </w:rPr>
        <w:t>Toxascaris</w:t>
      </w:r>
      <w:proofErr w:type="spellEnd"/>
      <w:r w:rsidRPr="003D05EB">
        <w:rPr>
          <w:i/>
          <w:iCs/>
          <w:color w:val="000000"/>
          <w:szCs w:val="22"/>
          <w:lang w:eastAsia="lv-LV"/>
        </w:rPr>
        <w:t xml:space="preserve"> </w:t>
      </w:r>
      <w:proofErr w:type="spellStart"/>
      <w:r w:rsidRPr="003D05EB">
        <w:rPr>
          <w:i/>
          <w:iCs/>
          <w:color w:val="000000"/>
          <w:szCs w:val="22"/>
          <w:lang w:eastAsia="lv-LV"/>
        </w:rPr>
        <w:t>leonina</w:t>
      </w:r>
      <w:proofErr w:type="spellEnd"/>
      <w:r w:rsidRPr="003D05EB">
        <w:rPr>
          <w:i/>
          <w:iCs/>
          <w:color w:val="000000"/>
          <w:szCs w:val="22"/>
          <w:lang w:eastAsia="lv-LV"/>
        </w:rPr>
        <w:t xml:space="preserve"> </w:t>
      </w:r>
    </w:p>
    <w:p w14:paraId="3015E690" w14:textId="77777777" w:rsidR="00166F73" w:rsidRPr="003D05EB" w:rsidRDefault="00166F73" w:rsidP="00166F73">
      <w:pPr>
        <w:tabs>
          <w:tab w:val="clear" w:pos="567"/>
        </w:tabs>
        <w:autoSpaceDE w:val="0"/>
        <w:autoSpaceDN w:val="0"/>
        <w:adjustRightInd w:val="0"/>
        <w:spacing w:line="240" w:lineRule="auto"/>
        <w:jc w:val="both"/>
        <w:rPr>
          <w:color w:val="000000"/>
          <w:szCs w:val="22"/>
          <w:lang w:eastAsia="lv-LV"/>
        </w:rPr>
      </w:pPr>
      <w:proofErr w:type="spellStart"/>
      <w:r w:rsidRPr="003D05EB">
        <w:rPr>
          <w:b/>
          <w:bCs/>
          <w:color w:val="000000"/>
          <w:szCs w:val="22"/>
          <w:lang w:eastAsia="lv-LV"/>
        </w:rPr>
        <w:t>Ankilostomām</w:t>
      </w:r>
      <w:proofErr w:type="spellEnd"/>
      <w:r w:rsidRPr="003D05EB">
        <w:rPr>
          <w:b/>
          <w:bCs/>
          <w:color w:val="000000"/>
          <w:szCs w:val="22"/>
          <w:lang w:eastAsia="lv-LV"/>
        </w:rPr>
        <w:t xml:space="preserve"> </w:t>
      </w:r>
      <w:r w:rsidRPr="003D05EB">
        <w:rPr>
          <w:b/>
          <w:bCs/>
          <w:color w:val="000000"/>
          <w:szCs w:val="22"/>
          <w:lang w:eastAsia="lv-LV"/>
        </w:rPr>
        <w:tab/>
      </w:r>
      <w:r w:rsidRPr="003D05EB">
        <w:rPr>
          <w:b/>
          <w:bCs/>
          <w:color w:val="000000"/>
          <w:szCs w:val="22"/>
          <w:lang w:eastAsia="lv-LV"/>
        </w:rPr>
        <w:tab/>
      </w:r>
      <w:proofErr w:type="spellStart"/>
      <w:r w:rsidRPr="003D05EB">
        <w:rPr>
          <w:i/>
          <w:iCs/>
          <w:color w:val="000000"/>
          <w:szCs w:val="22"/>
          <w:lang w:eastAsia="lv-LV"/>
        </w:rPr>
        <w:t>Uncinaria</w:t>
      </w:r>
      <w:proofErr w:type="spellEnd"/>
      <w:r w:rsidRPr="003D05EB">
        <w:rPr>
          <w:i/>
          <w:iCs/>
          <w:color w:val="000000"/>
          <w:szCs w:val="22"/>
          <w:lang w:eastAsia="lv-LV"/>
        </w:rPr>
        <w:t xml:space="preserve"> </w:t>
      </w:r>
      <w:proofErr w:type="spellStart"/>
      <w:r w:rsidRPr="003D05EB">
        <w:rPr>
          <w:i/>
          <w:iCs/>
          <w:color w:val="000000"/>
          <w:szCs w:val="22"/>
          <w:lang w:eastAsia="lv-LV"/>
        </w:rPr>
        <w:t>stenocephala</w:t>
      </w:r>
      <w:proofErr w:type="spellEnd"/>
      <w:r w:rsidRPr="003D05EB">
        <w:rPr>
          <w:i/>
          <w:iCs/>
          <w:color w:val="000000"/>
          <w:szCs w:val="22"/>
          <w:lang w:eastAsia="lv-LV"/>
        </w:rPr>
        <w:t xml:space="preserve"> </w:t>
      </w:r>
    </w:p>
    <w:p w14:paraId="533B0092" w14:textId="77777777" w:rsidR="00166F73" w:rsidRPr="003D05EB" w:rsidRDefault="00166F73" w:rsidP="00166F73">
      <w:pPr>
        <w:tabs>
          <w:tab w:val="clear" w:pos="567"/>
        </w:tabs>
        <w:autoSpaceDE w:val="0"/>
        <w:autoSpaceDN w:val="0"/>
        <w:adjustRightInd w:val="0"/>
        <w:spacing w:line="240" w:lineRule="auto"/>
        <w:ind w:left="1701" w:firstLine="567"/>
        <w:jc w:val="both"/>
        <w:rPr>
          <w:color w:val="000000"/>
          <w:szCs w:val="22"/>
          <w:lang w:eastAsia="lv-LV"/>
        </w:rPr>
      </w:pPr>
      <w:proofErr w:type="spellStart"/>
      <w:r w:rsidRPr="003D05EB">
        <w:rPr>
          <w:i/>
          <w:iCs/>
          <w:color w:val="000000"/>
          <w:szCs w:val="22"/>
          <w:lang w:eastAsia="lv-LV"/>
        </w:rPr>
        <w:t>Ancylostoma</w:t>
      </w:r>
      <w:proofErr w:type="spellEnd"/>
      <w:r w:rsidRPr="003D05EB">
        <w:rPr>
          <w:i/>
          <w:iCs/>
          <w:color w:val="000000"/>
          <w:szCs w:val="22"/>
          <w:lang w:eastAsia="lv-LV"/>
        </w:rPr>
        <w:t xml:space="preserve"> </w:t>
      </w:r>
      <w:proofErr w:type="spellStart"/>
      <w:r w:rsidRPr="003D05EB">
        <w:rPr>
          <w:i/>
          <w:iCs/>
          <w:color w:val="000000"/>
          <w:szCs w:val="22"/>
          <w:lang w:eastAsia="lv-LV"/>
        </w:rPr>
        <w:t>caninum</w:t>
      </w:r>
      <w:proofErr w:type="spellEnd"/>
      <w:r w:rsidRPr="003D05EB">
        <w:rPr>
          <w:i/>
          <w:iCs/>
          <w:color w:val="000000"/>
          <w:szCs w:val="22"/>
          <w:lang w:eastAsia="lv-LV"/>
        </w:rPr>
        <w:t xml:space="preserve"> </w:t>
      </w:r>
    </w:p>
    <w:p w14:paraId="1991CE36" w14:textId="77777777" w:rsidR="00166F73" w:rsidRPr="003D05EB" w:rsidRDefault="00166F73" w:rsidP="00166F73">
      <w:pPr>
        <w:tabs>
          <w:tab w:val="clear" w:pos="567"/>
        </w:tabs>
        <w:autoSpaceDE w:val="0"/>
        <w:autoSpaceDN w:val="0"/>
        <w:adjustRightInd w:val="0"/>
        <w:spacing w:line="240" w:lineRule="auto"/>
        <w:ind w:left="1701" w:firstLine="567"/>
        <w:jc w:val="both"/>
        <w:rPr>
          <w:color w:val="000000"/>
          <w:szCs w:val="22"/>
          <w:lang w:eastAsia="lv-LV"/>
        </w:rPr>
      </w:pPr>
      <w:proofErr w:type="spellStart"/>
      <w:r w:rsidRPr="003D05EB">
        <w:rPr>
          <w:i/>
          <w:iCs/>
          <w:color w:val="000000"/>
          <w:szCs w:val="22"/>
          <w:lang w:eastAsia="lv-LV"/>
        </w:rPr>
        <w:t>Ancylostoma</w:t>
      </w:r>
      <w:proofErr w:type="spellEnd"/>
      <w:r w:rsidRPr="003D05EB">
        <w:rPr>
          <w:i/>
          <w:iCs/>
          <w:color w:val="000000"/>
          <w:szCs w:val="22"/>
          <w:lang w:eastAsia="lv-LV"/>
        </w:rPr>
        <w:t xml:space="preserve"> </w:t>
      </w:r>
      <w:proofErr w:type="spellStart"/>
      <w:r w:rsidRPr="003D05EB">
        <w:rPr>
          <w:i/>
          <w:iCs/>
          <w:color w:val="000000"/>
          <w:szCs w:val="22"/>
          <w:lang w:eastAsia="lv-LV"/>
        </w:rPr>
        <w:t>tubaeforme</w:t>
      </w:r>
      <w:proofErr w:type="spellEnd"/>
      <w:r w:rsidRPr="003D05EB">
        <w:rPr>
          <w:i/>
          <w:iCs/>
          <w:color w:val="000000"/>
          <w:szCs w:val="22"/>
          <w:lang w:eastAsia="lv-LV"/>
        </w:rPr>
        <w:t xml:space="preserve"> </w:t>
      </w:r>
    </w:p>
    <w:p w14:paraId="09A0BA0C" w14:textId="77777777" w:rsidR="00166F73" w:rsidRPr="003D05EB" w:rsidRDefault="00166F73" w:rsidP="00166F73">
      <w:pPr>
        <w:tabs>
          <w:tab w:val="clear" w:pos="567"/>
        </w:tabs>
        <w:autoSpaceDE w:val="0"/>
        <w:autoSpaceDN w:val="0"/>
        <w:adjustRightInd w:val="0"/>
        <w:spacing w:line="240" w:lineRule="auto"/>
        <w:jc w:val="both"/>
        <w:rPr>
          <w:color w:val="000000"/>
          <w:szCs w:val="22"/>
          <w:lang w:eastAsia="lv-LV"/>
        </w:rPr>
      </w:pPr>
      <w:proofErr w:type="spellStart"/>
      <w:r w:rsidRPr="003D05EB">
        <w:rPr>
          <w:b/>
          <w:bCs/>
          <w:color w:val="000000"/>
          <w:szCs w:val="22"/>
          <w:lang w:eastAsia="lv-LV"/>
        </w:rPr>
        <w:t>Matgalvjiem</w:t>
      </w:r>
      <w:proofErr w:type="spellEnd"/>
      <w:r w:rsidRPr="003D05EB">
        <w:rPr>
          <w:b/>
          <w:bCs/>
          <w:color w:val="000000"/>
          <w:szCs w:val="22"/>
          <w:lang w:eastAsia="lv-LV"/>
        </w:rPr>
        <w:t xml:space="preserve"> </w:t>
      </w:r>
      <w:r w:rsidRPr="003D05EB">
        <w:rPr>
          <w:b/>
          <w:bCs/>
          <w:color w:val="000000"/>
          <w:szCs w:val="22"/>
          <w:lang w:eastAsia="lv-LV"/>
        </w:rPr>
        <w:tab/>
      </w:r>
      <w:r w:rsidRPr="003D05EB">
        <w:rPr>
          <w:b/>
          <w:bCs/>
          <w:color w:val="000000"/>
          <w:szCs w:val="22"/>
          <w:lang w:eastAsia="lv-LV"/>
        </w:rPr>
        <w:tab/>
      </w:r>
      <w:proofErr w:type="spellStart"/>
      <w:r w:rsidRPr="003D05EB">
        <w:rPr>
          <w:i/>
          <w:iCs/>
          <w:color w:val="000000"/>
          <w:szCs w:val="22"/>
          <w:lang w:eastAsia="lv-LV"/>
        </w:rPr>
        <w:t>Trichuris</w:t>
      </w:r>
      <w:proofErr w:type="spellEnd"/>
      <w:r w:rsidRPr="003D05EB">
        <w:rPr>
          <w:i/>
          <w:iCs/>
          <w:color w:val="000000"/>
          <w:szCs w:val="22"/>
          <w:lang w:eastAsia="lv-LV"/>
        </w:rPr>
        <w:t xml:space="preserve"> </w:t>
      </w:r>
      <w:proofErr w:type="spellStart"/>
      <w:r w:rsidRPr="003D05EB">
        <w:rPr>
          <w:i/>
          <w:iCs/>
          <w:color w:val="000000"/>
          <w:szCs w:val="22"/>
          <w:lang w:eastAsia="lv-LV"/>
        </w:rPr>
        <w:t>vulpis</w:t>
      </w:r>
      <w:proofErr w:type="spellEnd"/>
      <w:r w:rsidRPr="003D05EB">
        <w:rPr>
          <w:i/>
          <w:iCs/>
          <w:color w:val="000000"/>
          <w:szCs w:val="22"/>
          <w:lang w:eastAsia="lv-LV"/>
        </w:rPr>
        <w:t xml:space="preserve"> </w:t>
      </w:r>
    </w:p>
    <w:p w14:paraId="760E1C52" w14:textId="100AB820" w:rsidR="00166F73" w:rsidRPr="003D05EB" w:rsidRDefault="00166F73" w:rsidP="00166F73">
      <w:pPr>
        <w:tabs>
          <w:tab w:val="clear" w:pos="567"/>
        </w:tabs>
        <w:autoSpaceDE w:val="0"/>
        <w:autoSpaceDN w:val="0"/>
        <w:adjustRightInd w:val="0"/>
        <w:spacing w:line="240" w:lineRule="auto"/>
        <w:jc w:val="both"/>
        <w:rPr>
          <w:color w:val="000000"/>
          <w:szCs w:val="22"/>
          <w:lang w:eastAsia="lv-LV"/>
        </w:rPr>
      </w:pPr>
      <w:r w:rsidRPr="003D05EB">
        <w:rPr>
          <w:b/>
          <w:bCs/>
          <w:color w:val="000000"/>
          <w:szCs w:val="22"/>
          <w:lang w:eastAsia="lv-LV"/>
        </w:rPr>
        <w:t xml:space="preserve">Lenteņiem </w:t>
      </w:r>
      <w:r w:rsidRPr="003D05EB">
        <w:rPr>
          <w:b/>
          <w:bCs/>
          <w:color w:val="000000"/>
          <w:szCs w:val="22"/>
          <w:lang w:eastAsia="lv-LV"/>
        </w:rPr>
        <w:tab/>
      </w:r>
      <w:r w:rsidRPr="003D05EB">
        <w:rPr>
          <w:b/>
          <w:bCs/>
          <w:color w:val="000000"/>
          <w:szCs w:val="22"/>
          <w:lang w:eastAsia="lv-LV"/>
        </w:rPr>
        <w:tab/>
      </w:r>
      <w:r w:rsidRPr="003D05EB">
        <w:rPr>
          <w:b/>
          <w:bCs/>
          <w:color w:val="000000"/>
          <w:szCs w:val="22"/>
          <w:lang w:eastAsia="lv-LV"/>
        </w:rPr>
        <w:tab/>
      </w:r>
      <w:proofErr w:type="spellStart"/>
      <w:r w:rsidRPr="003D05EB">
        <w:rPr>
          <w:i/>
          <w:iCs/>
          <w:color w:val="000000"/>
          <w:szCs w:val="22"/>
          <w:lang w:eastAsia="lv-LV"/>
        </w:rPr>
        <w:t>Taenia</w:t>
      </w:r>
      <w:proofErr w:type="spellEnd"/>
      <w:r w:rsidRPr="003D05EB">
        <w:rPr>
          <w:i/>
          <w:iCs/>
          <w:color w:val="000000"/>
          <w:szCs w:val="22"/>
          <w:lang w:eastAsia="lv-LV"/>
        </w:rPr>
        <w:t xml:space="preserve"> </w:t>
      </w:r>
      <w:proofErr w:type="spellStart"/>
      <w:r w:rsidRPr="003D05EB">
        <w:rPr>
          <w:i/>
          <w:iCs/>
          <w:color w:val="000000"/>
          <w:szCs w:val="22"/>
          <w:lang w:eastAsia="lv-LV"/>
        </w:rPr>
        <w:t>pisiformis</w:t>
      </w:r>
      <w:proofErr w:type="spellEnd"/>
      <w:r w:rsidRPr="003D05EB">
        <w:rPr>
          <w:i/>
          <w:iCs/>
          <w:color w:val="000000"/>
          <w:szCs w:val="22"/>
          <w:lang w:eastAsia="lv-LV"/>
        </w:rPr>
        <w:t xml:space="preserve"> </w:t>
      </w:r>
    </w:p>
    <w:p w14:paraId="16617E50" w14:textId="77777777" w:rsidR="00166F73" w:rsidRPr="003D05EB" w:rsidRDefault="00166F73" w:rsidP="00166F73">
      <w:pPr>
        <w:spacing w:line="240" w:lineRule="auto"/>
        <w:ind w:left="567" w:hanging="567"/>
        <w:jc w:val="both"/>
        <w:rPr>
          <w:i/>
          <w:iCs/>
          <w:color w:val="000000"/>
          <w:szCs w:val="22"/>
          <w:lang w:eastAsia="lv-LV"/>
        </w:rPr>
      </w:pPr>
      <w:r w:rsidRPr="003D05EB">
        <w:rPr>
          <w:i/>
          <w:iCs/>
          <w:color w:val="000000"/>
          <w:szCs w:val="22"/>
          <w:lang w:eastAsia="lv-LV"/>
        </w:rPr>
        <w:tab/>
      </w:r>
      <w:r w:rsidRPr="003D05EB">
        <w:rPr>
          <w:i/>
          <w:iCs/>
          <w:color w:val="000000"/>
          <w:szCs w:val="22"/>
          <w:lang w:eastAsia="lv-LV"/>
        </w:rPr>
        <w:tab/>
      </w:r>
      <w:r w:rsidRPr="003D05EB">
        <w:rPr>
          <w:i/>
          <w:iCs/>
          <w:color w:val="000000"/>
          <w:szCs w:val="22"/>
          <w:lang w:eastAsia="lv-LV"/>
        </w:rPr>
        <w:tab/>
      </w:r>
      <w:r w:rsidRPr="003D05EB">
        <w:rPr>
          <w:i/>
          <w:iCs/>
          <w:color w:val="000000"/>
          <w:szCs w:val="22"/>
          <w:lang w:eastAsia="lv-LV"/>
        </w:rPr>
        <w:tab/>
      </w:r>
      <w:proofErr w:type="spellStart"/>
      <w:r w:rsidRPr="003D05EB">
        <w:rPr>
          <w:i/>
          <w:iCs/>
          <w:color w:val="000000"/>
          <w:szCs w:val="22"/>
          <w:lang w:eastAsia="lv-LV"/>
        </w:rPr>
        <w:t>Hydatigera</w:t>
      </w:r>
      <w:proofErr w:type="spellEnd"/>
      <w:r w:rsidRPr="003D05EB">
        <w:rPr>
          <w:i/>
          <w:iCs/>
          <w:color w:val="000000"/>
          <w:szCs w:val="22"/>
          <w:lang w:eastAsia="lv-LV"/>
        </w:rPr>
        <w:t xml:space="preserve"> </w:t>
      </w:r>
      <w:proofErr w:type="spellStart"/>
      <w:r w:rsidRPr="003D05EB">
        <w:rPr>
          <w:i/>
          <w:iCs/>
          <w:color w:val="000000"/>
          <w:szCs w:val="22"/>
          <w:lang w:eastAsia="lv-LV"/>
        </w:rPr>
        <w:t>taeniaeformis</w:t>
      </w:r>
      <w:proofErr w:type="spellEnd"/>
    </w:p>
    <w:p w14:paraId="230EFE78" w14:textId="77777777" w:rsidR="00166F73" w:rsidRPr="003D05EB" w:rsidRDefault="00166F73" w:rsidP="00A9226B">
      <w:pPr>
        <w:tabs>
          <w:tab w:val="clear" w:pos="567"/>
        </w:tabs>
        <w:spacing w:line="240" w:lineRule="auto"/>
        <w:rPr>
          <w:szCs w:val="22"/>
        </w:rPr>
      </w:pPr>
    </w:p>
    <w:p w14:paraId="5872ACD1" w14:textId="77777777" w:rsidR="00C114FF" w:rsidRPr="003D05EB" w:rsidRDefault="00C114FF" w:rsidP="00A9226B">
      <w:pPr>
        <w:tabs>
          <w:tab w:val="clear" w:pos="567"/>
        </w:tabs>
        <w:spacing w:line="240" w:lineRule="auto"/>
        <w:rPr>
          <w:szCs w:val="22"/>
        </w:rPr>
      </w:pPr>
    </w:p>
    <w:p w14:paraId="425CA24C" w14:textId="77777777" w:rsidR="00C114FF" w:rsidRPr="003D05EB" w:rsidRDefault="006C78AB" w:rsidP="00B13B6D">
      <w:pPr>
        <w:pStyle w:val="Style1"/>
      </w:pPr>
      <w:r w:rsidRPr="003D05EB">
        <w:rPr>
          <w:highlight w:val="lightGray"/>
        </w:rPr>
        <w:t>5.</w:t>
      </w:r>
      <w:r w:rsidRPr="003D05EB">
        <w:tab/>
        <w:t>Kontrindikācijas</w:t>
      </w:r>
    </w:p>
    <w:p w14:paraId="76CB0550" w14:textId="77777777" w:rsidR="00C114FF" w:rsidRPr="003D05EB" w:rsidRDefault="00C114FF" w:rsidP="00A9226B">
      <w:pPr>
        <w:tabs>
          <w:tab w:val="clear" w:pos="567"/>
        </w:tabs>
        <w:spacing w:line="240" w:lineRule="auto"/>
        <w:rPr>
          <w:szCs w:val="22"/>
        </w:rPr>
      </w:pPr>
    </w:p>
    <w:p w14:paraId="57C43AAC" w14:textId="2D2696E0" w:rsidR="00F032F0" w:rsidRPr="003D05EB" w:rsidRDefault="00F032F0" w:rsidP="00F032F0">
      <w:pPr>
        <w:tabs>
          <w:tab w:val="clear" w:pos="567"/>
          <w:tab w:val="left" w:pos="142"/>
        </w:tabs>
        <w:spacing w:line="240" w:lineRule="auto"/>
        <w:jc w:val="both"/>
        <w:rPr>
          <w:color w:val="000000"/>
          <w:szCs w:val="22"/>
        </w:rPr>
      </w:pPr>
      <w:r w:rsidRPr="003D05EB">
        <w:rPr>
          <w:color w:val="000000"/>
          <w:szCs w:val="22"/>
        </w:rPr>
        <w:t xml:space="preserve">Nelietot gadījumos, ja konstatēta pastiprināta jutība pret aktīvo vielu vai pret </w:t>
      </w:r>
      <w:r w:rsidR="00035803" w:rsidRPr="003D05EB">
        <w:t xml:space="preserve">jebkuru </w:t>
      </w:r>
      <w:r w:rsidRPr="003D05EB">
        <w:rPr>
          <w:color w:val="000000"/>
          <w:szCs w:val="22"/>
        </w:rPr>
        <w:t xml:space="preserve">no </w:t>
      </w:r>
      <w:proofErr w:type="spellStart"/>
      <w:r w:rsidRPr="003D05EB">
        <w:rPr>
          <w:color w:val="000000"/>
          <w:szCs w:val="22"/>
        </w:rPr>
        <w:t>palīgvielām</w:t>
      </w:r>
      <w:proofErr w:type="spellEnd"/>
      <w:r w:rsidRPr="003D05EB">
        <w:rPr>
          <w:color w:val="000000"/>
          <w:szCs w:val="22"/>
        </w:rPr>
        <w:t>.</w:t>
      </w:r>
    </w:p>
    <w:p w14:paraId="6597C7BE" w14:textId="77777777" w:rsidR="00EB457B" w:rsidRPr="003D05EB" w:rsidRDefault="00EB457B" w:rsidP="00EB1A80">
      <w:pPr>
        <w:tabs>
          <w:tab w:val="clear" w:pos="567"/>
        </w:tabs>
        <w:spacing w:line="240" w:lineRule="auto"/>
        <w:rPr>
          <w:szCs w:val="22"/>
        </w:rPr>
      </w:pPr>
    </w:p>
    <w:p w14:paraId="357D8687" w14:textId="308B60B7" w:rsidR="00E13453" w:rsidRDefault="00E13453">
      <w:pPr>
        <w:tabs>
          <w:tab w:val="clear" w:pos="567"/>
        </w:tabs>
        <w:spacing w:line="240" w:lineRule="auto"/>
        <w:rPr>
          <w:szCs w:val="22"/>
        </w:rPr>
      </w:pPr>
      <w:r>
        <w:rPr>
          <w:szCs w:val="22"/>
        </w:rPr>
        <w:br w:type="page"/>
      </w:r>
    </w:p>
    <w:p w14:paraId="0AD6C3A1" w14:textId="77777777" w:rsidR="00C114FF" w:rsidRPr="003D05EB" w:rsidRDefault="006C78AB" w:rsidP="00B13B6D">
      <w:pPr>
        <w:pStyle w:val="Style1"/>
      </w:pPr>
      <w:r w:rsidRPr="003D05EB">
        <w:rPr>
          <w:highlight w:val="lightGray"/>
        </w:rPr>
        <w:lastRenderedPageBreak/>
        <w:t>6.</w:t>
      </w:r>
      <w:r w:rsidRPr="003D05EB">
        <w:tab/>
        <w:t>Īpaši brīdinājumi</w:t>
      </w:r>
    </w:p>
    <w:p w14:paraId="6C1BB7C6" w14:textId="77777777" w:rsidR="00C114FF" w:rsidRPr="003D05EB" w:rsidRDefault="00C114FF" w:rsidP="00A9226B">
      <w:pPr>
        <w:tabs>
          <w:tab w:val="clear" w:pos="567"/>
        </w:tabs>
        <w:spacing w:line="240" w:lineRule="auto"/>
        <w:rPr>
          <w:szCs w:val="22"/>
        </w:rPr>
      </w:pPr>
    </w:p>
    <w:p w14:paraId="7D4A0AC4" w14:textId="21B74BA9" w:rsidR="00F354C5" w:rsidRPr="003D05EB" w:rsidRDefault="006C78AB" w:rsidP="00F354C5">
      <w:pPr>
        <w:tabs>
          <w:tab w:val="clear" w:pos="567"/>
        </w:tabs>
        <w:spacing w:line="240" w:lineRule="auto"/>
        <w:rPr>
          <w:szCs w:val="22"/>
        </w:rPr>
      </w:pPr>
      <w:r w:rsidRPr="003D05EB">
        <w:rPr>
          <w:szCs w:val="22"/>
          <w:u w:val="single"/>
        </w:rPr>
        <w:t xml:space="preserve">Īpaši piesardzības pasākumi drošai lietošanai </w:t>
      </w:r>
      <w:proofErr w:type="spellStart"/>
      <w:r w:rsidRPr="003D05EB">
        <w:rPr>
          <w:szCs w:val="22"/>
          <w:u w:val="single"/>
        </w:rPr>
        <w:t>mērķsugām</w:t>
      </w:r>
      <w:proofErr w:type="spellEnd"/>
      <w:r w:rsidRPr="003D05EB">
        <w:t>:</w:t>
      </w:r>
    </w:p>
    <w:p w14:paraId="6CDFF311" w14:textId="29AFC2DD" w:rsidR="004E38AB" w:rsidRPr="003D05EB" w:rsidRDefault="00860BDA" w:rsidP="00035803">
      <w:pPr>
        <w:numPr>
          <w:ilvl w:val="0"/>
          <w:numId w:val="43"/>
        </w:numPr>
        <w:tabs>
          <w:tab w:val="clear" w:pos="567"/>
        </w:tabs>
        <w:spacing w:line="240" w:lineRule="auto"/>
        <w:ind w:right="-766"/>
        <w:contextualSpacing/>
        <w:jc w:val="both"/>
        <w:rPr>
          <w:color w:val="000000"/>
          <w:szCs w:val="22"/>
        </w:rPr>
      </w:pPr>
      <w:r w:rsidRPr="00860BDA">
        <w:rPr>
          <w:color w:val="000000"/>
          <w:szCs w:val="22"/>
        </w:rPr>
        <w:t xml:space="preserve">Ievērot piesardzību, lai izvairītos no turpmāk minētajām darbībām, jo tās palielina rezistences attīstības risku un var novest pie neefektīvas ārstēšanas: </w:t>
      </w:r>
      <w:r w:rsidR="004E38AB" w:rsidRPr="003D05EB">
        <w:rPr>
          <w:color w:val="000000"/>
          <w:szCs w:val="22"/>
        </w:rPr>
        <w:t>pārāk bieža un atkārtota viena</w:t>
      </w:r>
      <w:r>
        <w:rPr>
          <w:color w:val="000000"/>
          <w:szCs w:val="22"/>
        </w:rPr>
        <w:t>s klases</w:t>
      </w:r>
      <w:r w:rsidR="004E38AB" w:rsidRPr="003D05EB">
        <w:rPr>
          <w:color w:val="000000"/>
          <w:szCs w:val="22"/>
        </w:rPr>
        <w:t xml:space="preserve"> </w:t>
      </w:r>
      <w:proofErr w:type="spellStart"/>
      <w:r w:rsidR="004E38AB" w:rsidRPr="003D05EB">
        <w:rPr>
          <w:color w:val="000000"/>
          <w:szCs w:val="22"/>
        </w:rPr>
        <w:t>prettārpu</w:t>
      </w:r>
      <w:proofErr w:type="spellEnd"/>
      <w:r w:rsidR="004E38AB" w:rsidRPr="003D05EB">
        <w:rPr>
          <w:color w:val="000000"/>
          <w:szCs w:val="22"/>
        </w:rPr>
        <w:t xml:space="preserve"> līdzekļu lietošana ilgākā laika posmā;</w:t>
      </w:r>
    </w:p>
    <w:p w14:paraId="667CD686" w14:textId="56D364B6" w:rsidR="004E38AB" w:rsidRPr="003D05EB" w:rsidRDefault="004E38AB" w:rsidP="00E13453">
      <w:pPr>
        <w:numPr>
          <w:ilvl w:val="0"/>
          <w:numId w:val="43"/>
        </w:numPr>
        <w:tabs>
          <w:tab w:val="clear" w:pos="567"/>
        </w:tabs>
        <w:spacing w:line="240" w:lineRule="auto"/>
        <w:ind w:right="-766"/>
        <w:contextualSpacing/>
        <w:jc w:val="both"/>
        <w:rPr>
          <w:color w:val="000000"/>
          <w:szCs w:val="22"/>
        </w:rPr>
      </w:pPr>
      <w:r w:rsidRPr="003D05EB">
        <w:rPr>
          <w:color w:val="000000"/>
          <w:szCs w:val="22"/>
        </w:rPr>
        <w:t>pārāk mazas zāļu devas lietošana, ko var izraisīt kļūdaini noteikts ķermeņa svars, nepareiza zāļu lietošana, vai nekalibrēta devu mērīšanas ierīce (ja tāda ir).</w:t>
      </w:r>
    </w:p>
    <w:p w14:paraId="5E3EBC8D" w14:textId="06CB7E73" w:rsidR="004E38AB" w:rsidRPr="003D05EB" w:rsidRDefault="004E38AB" w:rsidP="004E38AB">
      <w:pPr>
        <w:spacing w:line="240" w:lineRule="auto"/>
        <w:ind w:right="-766"/>
        <w:jc w:val="both"/>
        <w:rPr>
          <w:color w:val="000000"/>
          <w:szCs w:val="22"/>
        </w:rPr>
      </w:pPr>
      <w:r w:rsidRPr="003D05EB">
        <w:rPr>
          <w:color w:val="000000"/>
          <w:szCs w:val="22"/>
        </w:rPr>
        <w:t xml:space="preserve">Klīniskajos gadījumos, kad ir aizdomas par rezistenci pret </w:t>
      </w:r>
      <w:proofErr w:type="spellStart"/>
      <w:r w:rsidRPr="003D05EB">
        <w:rPr>
          <w:color w:val="000000"/>
          <w:szCs w:val="22"/>
        </w:rPr>
        <w:t>prettārpu</w:t>
      </w:r>
      <w:proofErr w:type="spellEnd"/>
      <w:r w:rsidRPr="003D05EB">
        <w:rPr>
          <w:color w:val="000000"/>
          <w:szCs w:val="22"/>
        </w:rPr>
        <w:t xml:space="preserve"> līdzekļiem, jāveic atbilstošas tālākas pārbaudes (piem., jāpārbauda oliņu skaita samazināšanās fekālijās). Ja šādas(-u) pārbaudes(-</w:t>
      </w:r>
      <w:proofErr w:type="spellStart"/>
      <w:r w:rsidRPr="003D05EB">
        <w:rPr>
          <w:color w:val="000000"/>
          <w:szCs w:val="22"/>
        </w:rPr>
        <w:t>žu</w:t>
      </w:r>
      <w:proofErr w:type="spellEnd"/>
      <w:r w:rsidRPr="003D05EB">
        <w:rPr>
          <w:color w:val="000000"/>
          <w:szCs w:val="22"/>
        </w:rPr>
        <w:t xml:space="preserve">) rezultāts(-i) norāda uz rezistenci pret konkrētām zālēm, jālieto citas </w:t>
      </w:r>
      <w:r w:rsidR="00860BDA">
        <w:rPr>
          <w:color w:val="000000"/>
          <w:szCs w:val="22"/>
        </w:rPr>
        <w:t xml:space="preserve">klases </w:t>
      </w:r>
      <w:proofErr w:type="spellStart"/>
      <w:r w:rsidRPr="003D05EB">
        <w:rPr>
          <w:color w:val="000000"/>
          <w:szCs w:val="22"/>
        </w:rPr>
        <w:t>prettārpu</w:t>
      </w:r>
      <w:proofErr w:type="spellEnd"/>
      <w:r w:rsidRPr="003D05EB">
        <w:rPr>
          <w:color w:val="000000"/>
          <w:szCs w:val="22"/>
        </w:rPr>
        <w:t xml:space="preserve"> </w:t>
      </w:r>
      <w:r w:rsidR="00860BDA">
        <w:rPr>
          <w:color w:val="000000"/>
          <w:szCs w:val="22"/>
        </w:rPr>
        <w:t>līdzekļi</w:t>
      </w:r>
      <w:r w:rsidRPr="003D05EB">
        <w:rPr>
          <w:color w:val="000000"/>
          <w:szCs w:val="22"/>
        </w:rPr>
        <w:t xml:space="preserve"> ar atšķirīgu darbības mehānismu.</w:t>
      </w:r>
    </w:p>
    <w:p w14:paraId="2C733D34" w14:textId="77777777" w:rsidR="004E38AB" w:rsidRPr="003D05EB" w:rsidRDefault="004E38AB" w:rsidP="00F354C5">
      <w:pPr>
        <w:tabs>
          <w:tab w:val="clear" w:pos="567"/>
        </w:tabs>
        <w:spacing w:line="240" w:lineRule="auto"/>
        <w:rPr>
          <w:szCs w:val="22"/>
          <w:u w:val="single"/>
        </w:rPr>
      </w:pPr>
    </w:p>
    <w:p w14:paraId="3EF708F2" w14:textId="5D8A296A" w:rsidR="00F354C5" w:rsidRPr="003D05EB" w:rsidRDefault="006C78AB" w:rsidP="00F354C5">
      <w:pPr>
        <w:tabs>
          <w:tab w:val="clear" w:pos="567"/>
        </w:tabs>
        <w:spacing w:line="240" w:lineRule="auto"/>
        <w:rPr>
          <w:szCs w:val="22"/>
        </w:rPr>
      </w:pPr>
      <w:r w:rsidRPr="003D05EB">
        <w:rPr>
          <w:szCs w:val="22"/>
          <w:u w:val="single"/>
        </w:rPr>
        <w:t>Īpaši piesardzības pasākumi, kas jāievēro personai, kura ievada veterinārās zāles dzīvniekiem</w:t>
      </w:r>
      <w:r w:rsidR="00E27F42" w:rsidRPr="003D05EB">
        <w:rPr>
          <w:szCs w:val="22"/>
          <w:u w:val="single"/>
        </w:rPr>
        <w:t>:</w:t>
      </w:r>
    </w:p>
    <w:p w14:paraId="038947B0" w14:textId="4768C3C6" w:rsidR="00B410F2" w:rsidRPr="003D05EB" w:rsidRDefault="00860BDA" w:rsidP="00B410F2">
      <w:pPr>
        <w:tabs>
          <w:tab w:val="clear" w:pos="567"/>
        </w:tabs>
        <w:spacing w:line="240" w:lineRule="auto"/>
        <w:jc w:val="both"/>
        <w:rPr>
          <w:color w:val="000000"/>
          <w:szCs w:val="22"/>
        </w:rPr>
      </w:pPr>
      <w:r>
        <w:rPr>
          <w:color w:val="000000"/>
          <w:szCs w:val="22"/>
        </w:rPr>
        <w:t>I</w:t>
      </w:r>
      <w:r w:rsidR="00B410F2" w:rsidRPr="003D05EB">
        <w:rPr>
          <w:color w:val="000000"/>
          <w:szCs w:val="22"/>
        </w:rPr>
        <w:t>zvair</w:t>
      </w:r>
      <w:r>
        <w:rPr>
          <w:color w:val="000000"/>
          <w:szCs w:val="22"/>
        </w:rPr>
        <w:t>īties</w:t>
      </w:r>
      <w:r w:rsidR="00B410F2" w:rsidRPr="003D05EB">
        <w:rPr>
          <w:color w:val="000000"/>
          <w:szCs w:val="22"/>
        </w:rPr>
        <w:t xml:space="preserve"> no tiešas saskares ar šīm</w:t>
      </w:r>
      <w:r>
        <w:rPr>
          <w:color w:val="000000"/>
          <w:szCs w:val="22"/>
        </w:rPr>
        <w:t xml:space="preserve"> veterinārajām</w:t>
      </w:r>
      <w:r w:rsidR="00B410F2" w:rsidRPr="003D05EB">
        <w:rPr>
          <w:color w:val="000000"/>
          <w:szCs w:val="22"/>
        </w:rPr>
        <w:t xml:space="preserve"> zālēm. </w:t>
      </w:r>
      <w:r w:rsidR="00B410F2" w:rsidRPr="003D05EB">
        <w:rPr>
          <w:szCs w:val="22"/>
        </w:rPr>
        <w:t xml:space="preserve">Pēc </w:t>
      </w:r>
      <w:r>
        <w:rPr>
          <w:szCs w:val="22"/>
        </w:rPr>
        <w:t>rīkošanās ar šīm veterinārajām zālēm</w:t>
      </w:r>
      <w:r w:rsidR="00B410F2" w:rsidRPr="003D05EB">
        <w:rPr>
          <w:szCs w:val="22"/>
        </w:rPr>
        <w:t xml:space="preserve"> mazgāt rokas. </w:t>
      </w:r>
    </w:p>
    <w:p w14:paraId="2D6788C1" w14:textId="2E50D1B9" w:rsidR="00860BDA" w:rsidRDefault="00B410F2" w:rsidP="00B410F2">
      <w:pPr>
        <w:tabs>
          <w:tab w:val="clear" w:pos="567"/>
        </w:tabs>
        <w:autoSpaceDE w:val="0"/>
        <w:autoSpaceDN w:val="0"/>
        <w:adjustRightInd w:val="0"/>
        <w:spacing w:line="240" w:lineRule="auto"/>
        <w:ind w:right="-766"/>
        <w:jc w:val="both"/>
        <w:rPr>
          <w:color w:val="000000"/>
          <w:szCs w:val="22"/>
        </w:rPr>
      </w:pPr>
      <w:r w:rsidRPr="003D05EB">
        <w:rPr>
          <w:color w:val="000000"/>
          <w:szCs w:val="22"/>
        </w:rPr>
        <w:t xml:space="preserve">Personām ar zināmu pastiprinātu jutību pret </w:t>
      </w:r>
      <w:proofErr w:type="spellStart"/>
      <w:r w:rsidRPr="003D05EB">
        <w:rPr>
          <w:color w:val="000000"/>
          <w:szCs w:val="22"/>
        </w:rPr>
        <w:t>flubendazolu</w:t>
      </w:r>
      <w:proofErr w:type="spellEnd"/>
      <w:r w:rsidRPr="003D05EB">
        <w:rPr>
          <w:color w:val="000000"/>
          <w:szCs w:val="22"/>
        </w:rPr>
        <w:t xml:space="preserve"> </w:t>
      </w:r>
      <w:r w:rsidR="00860BDA">
        <w:rPr>
          <w:color w:val="000000"/>
          <w:szCs w:val="22"/>
        </w:rPr>
        <w:t>jā</w:t>
      </w:r>
      <w:r w:rsidRPr="003D05EB">
        <w:rPr>
          <w:color w:val="000000"/>
          <w:szCs w:val="22"/>
        </w:rPr>
        <w:t>vair</w:t>
      </w:r>
      <w:r w:rsidR="00860BDA">
        <w:rPr>
          <w:color w:val="000000"/>
          <w:szCs w:val="22"/>
        </w:rPr>
        <w:t>ās</w:t>
      </w:r>
      <w:r w:rsidRPr="003D05EB">
        <w:rPr>
          <w:color w:val="000000"/>
          <w:szCs w:val="22"/>
        </w:rPr>
        <w:t xml:space="preserve"> no saskares ar šīm veterinārajām zālēm. </w:t>
      </w:r>
    </w:p>
    <w:p w14:paraId="448FCA43" w14:textId="33FDDF2D" w:rsidR="00B410F2" w:rsidRPr="003D05EB" w:rsidRDefault="00B410F2" w:rsidP="00B410F2">
      <w:pPr>
        <w:tabs>
          <w:tab w:val="clear" w:pos="567"/>
        </w:tabs>
        <w:autoSpaceDE w:val="0"/>
        <w:autoSpaceDN w:val="0"/>
        <w:adjustRightInd w:val="0"/>
        <w:spacing w:line="240" w:lineRule="auto"/>
        <w:ind w:right="-766"/>
        <w:jc w:val="both"/>
        <w:rPr>
          <w:color w:val="000000"/>
          <w:szCs w:val="22"/>
        </w:rPr>
      </w:pPr>
      <w:r w:rsidRPr="003D05EB">
        <w:rPr>
          <w:color w:val="000000"/>
          <w:szCs w:val="22"/>
        </w:rPr>
        <w:t>Ja notikusi nejauša zāļu nokļūšana acīs, skalot tās ar lielu daudzumu ūdens. Ja parādās un saglabājas konjunktīvas apsārtums, meklēt medicīnisko palīdzību un uzrādīt lietošanas instrukciju ārstam.</w:t>
      </w:r>
    </w:p>
    <w:p w14:paraId="288AEAD5" w14:textId="77777777" w:rsidR="00B410F2" w:rsidRPr="003D05EB" w:rsidRDefault="00B410F2" w:rsidP="005B1FD0">
      <w:pPr>
        <w:tabs>
          <w:tab w:val="clear" w:pos="567"/>
        </w:tabs>
        <w:spacing w:line="240" w:lineRule="auto"/>
        <w:rPr>
          <w:szCs w:val="22"/>
          <w:u w:val="single"/>
        </w:rPr>
      </w:pPr>
    </w:p>
    <w:p w14:paraId="0D404F1E" w14:textId="745FA93E" w:rsidR="005B1FD0" w:rsidRPr="003D05EB" w:rsidRDefault="006C78AB" w:rsidP="005B1FD0">
      <w:pPr>
        <w:tabs>
          <w:tab w:val="clear" w:pos="567"/>
        </w:tabs>
        <w:spacing w:line="240" w:lineRule="auto"/>
        <w:rPr>
          <w:szCs w:val="22"/>
        </w:rPr>
      </w:pPr>
      <w:r w:rsidRPr="003D05EB">
        <w:rPr>
          <w:szCs w:val="22"/>
          <w:u w:val="single"/>
        </w:rPr>
        <w:t>Grūsnība un laktācija</w:t>
      </w:r>
      <w:r w:rsidRPr="003D05EB">
        <w:t>:</w:t>
      </w:r>
    </w:p>
    <w:p w14:paraId="030222CD" w14:textId="77777777" w:rsidR="00F25772" w:rsidRPr="00E13453" w:rsidRDefault="00F25772" w:rsidP="00F25772">
      <w:pPr>
        <w:pStyle w:val="Default"/>
        <w:jc w:val="both"/>
        <w:rPr>
          <w:rFonts w:ascii="Times New Roman" w:hAnsi="Times New Roman" w:cs="Times New Roman"/>
          <w:b/>
          <w:sz w:val="22"/>
          <w:szCs w:val="22"/>
        </w:rPr>
      </w:pPr>
      <w:r w:rsidRPr="00E13453">
        <w:rPr>
          <w:rFonts w:ascii="Times New Roman" w:hAnsi="Times New Roman" w:cs="Times New Roman"/>
          <w:iCs/>
          <w:sz w:val="22"/>
          <w:szCs w:val="22"/>
        </w:rPr>
        <w:t>D</w:t>
      </w:r>
      <w:r w:rsidRPr="00E13453">
        <w:rPr>
          <w:rFonts w:ascii="Times New Roman" w:hAnsi="Times New Roman" w:cs="Times New Roman"/>
          <w:sz w:val="22"/>
          <w:szCs w:val="22"/>
        </w:rPr>
        <w:t xml:space="preserve">rīkst lietot grūsnības un laktācijas laikā. </w:t>
      </w:r>
    </w:p>
    <w:p w14:paraId="7727DD6E" w14:textId="77777777" w:rsidR="005B1FD0" w:rsidRPr="003D05EB" w:rsidRDefault="005B1FD0" w:rsidP="005B1FD0">
      <w:pPr>
        <w:tabs>
          <w:tab w:val="clear" w:pos="567"/>
        </w:tabs>
        <w:spacing w:line="240" w:lineRule="auto"/>
        <w:rPr>
          <w:szCs w:val="22"/>
        </w:rPr>
      </w:pPr>
    </w:p>
    <w:p w14:paraId="6B81046E" w14:textId="4194ABD2" w:rsidR="005B1FD0" w:rsidRPr="003D05EB" w:rsidRDefault="006C78AB" w:rsidP="005B1FD0">
      <w:pPr>
        <w:tabs>
          <w:tab w:val="clear" w:pos="567"/>
        </w:tabs>
        <w:spacing w:line="240" w:lineRule="auto"/>
        <w:rPr>
          <w:szCs w:val="22"/>
        </w:rPr>
      </w:pPr>
      <w:r w:rsidRPr="003D05EB">
        <w:rPr>
          <w:szCs w:val="22"/>
          <w:u w:val="single"/>
        </w:rPr>
        <w:t>Pārdozēšana</w:t>
      </w:r>
      <w:r w:rsidRPr="003D05EB">
        <w:t>:</w:t>
      </w:r>
    </w:p>
    <w:p w14:paraId="26B8C5E9" w14:textId="77777777" w:rsidR="001712BA" w:rsidRPr="00E13453" w:rsidRDefault="001712BA" w:rsidP="001712BA">
      <w:pPr>
        <w:pStyle w:val="Default"/>
        <w:jc w:val="both"/>
        <w:rPr>
          <w:rFonts w:ascii="Times New Roman" w:hAnsi="Times New Roman" w:cs="Times New Roman"/>
          <w:b/>
          <w:sz w:val="22"/>
          <w:szCs w:val="22"/>
        </w:rPr>
      </w:pPr>
      <w:r w:rsidRPr="00E13453">
        <w:rPr>
          <w:rFonts w:ascii="Times New Roman" w:hAnsi="Times New Roman" w:cs="Times New Roman"/>
          <w:sz w:val="22"/>
          <w:szCs w:val="22"/>
        </w:rPr>
        <w:t>Pieckārtīgi pārsniedzot norādīto devu, blakusparādības</w:t>
      </w:r>
      <w:r w:rsidRPr="00E13453" w:rsidDel="00F86D17">
        <w:rPr>
          <w:rFonts w:ascii="Times New Roman" w:hAnsi="Times New Roman" w:cs="Times New Roman"/>
          <w:sz w:val="22"/>
          <w:szCs w:val="22"/>
        </w:rPr>
        <w:t xml:space="preserve"> </w:t>
      </w:r>
      <w:r w:rsidRPr="00E13453">
        <w:rPr>
          <w:rFonts w:ascii="Times New Roman" w:hAnsi="Times New Roman" w:cs="Times New Roman"/>
          <w:sz w:val="22"/>
          <w:szCs w:val="22"/>
        </w:rPr>
        <w:t xml:space="preserve">netika novērotas. </w:t>
      </w:r>
    </w:p>
    <w:p w14:paraId="0D075837" w14:textId="77777777" w:rsidR="005B1FD0" w:rsidRPr="003D05EB" w:rsidRDefault="005B1FD0" w:rsidP="005B1FD0">
      <w:pPr>
        <w:tabs>
          <w:tab w:val="clear" w:pos="567"/>
        </w:tabs>
        <w:spacing w:line="240" w:lineRule="auto"/>
        <w:rPr>
          <w:szCs w:val="22"/>
        </w:rPr>
      </w:pPr>
    </w:p>
    <w:p w14:paraId="6DCFF90A" w14:textId="642AC073" w:rsidR="005B1FD0" w:rsidRPr="003D05EB" w:rsidRDefault="006C78AB" w:rsidP="005B1FD0">
      <w:pPr>
        <w:tabs>
          <w:tab w:val="clear" w:pos="567"/>
        </w:tabs>
        <w:spacing w:line="240" w:lineRule="auto"/>
        <w:rPr>
          <w:szCs w:val="22"/>
        </w:rPr>
      </w:pPr>
      <w:r w:rsidRPr="003D05EB">
        <w:rPr>
          <w:szCs w:val="22"/>
          <w:u w:val="single"/>
        </w:rPr>
        <w:t>Būtiska nesaderība</w:t>
      </w:r>
      <w:r w:rsidRPr="003D05EB">
        <w:t>:</w:t>
      </w:r>
    </w:p>
    <w:p w14:paraId="5E91E446" w14:textId="3E8B467F" w:rsidR="005B1FD0" w:rsidRPr="003D05EB" w:rsidRDefault="003D4A22" w:rsidP="00A9226B">
      <w:pPr>
        <w:tabs>
          <w:tab w:val="clear" w:pos="567"/>
        </w:tabs>
        <w:spacing w:line="240" w:lineRule="auto"/>
        <w:rPr>
          <w:szCs w:val="22"/>
        </w:rPr>
      </w:pPr>
      <w:r w:rsidRPr="003D05EB">
        <w:rPr>
          <w:color w:val="000000"/>
          <w:szCs w:val="22"/>
        </w:rPr>
        <w:t>Tā kā nav veikti saderības pētījumi, šīs veterinārās zāles nedrīkst lietot maisījumā ar citām veterinārajām zālēm</w:t>
      </w:r>
    </w:p>
    <w:p w14:paraId="1DEF4426" w14:textId="77777777" w:rsidR="00C114FF" w:rsidRPr="003D05EB" w:rsidRDefault="00C114FF" w:rsidP="00A9226B">
      <w:pPr>
        <w:tabs>
          <w:tab w:val="clear" w:pos="567"/>
        </w:tabs>
        <w:spacing w:line="240" w:lineRule="auto"/>
        <w:rPr>
          <w:szCs w:val="22"/>
        </w:rPr>
      </w:pPr>
    </w:p>
    <w:p w14:paraId="7F161CCC" w14:textId="69652B59" w:rsidR="00C114FF" w:rsidRPr="003D05EB" w:rsidRDefault="006C78AB" w:rsidP="00B13B6D">
      <w:pPr>
        <w:pStyle w:val="Style1"/>
      </w:pPr>
      <w:r w:rsidRPr="003D05EB">
        <w:rPr>
          <w:highlight w:val="lightGray"/>
        </w:rPr>
        <w:t>7.</w:t>
      </w:r>
      <w:r w:rsidR="007318FE" w:rsidRPr="003D05EB">
        <w:tab/>
      </w:r>
      <w:r w:rsidR="0095776D" w:rsidRPr="003D05EB">
        <w:t>B</w:t>
      </w:r>
      <w:r w:rsidRPr="003D05EB">
        <w:t>lakusparādības</w:t>
      </w:r>
    </w:p>
    <w:p w14:paraId="0E5BCAC1" w14:textId="77777777" w:rsidR="00C114FF" w:rsidRPr="003D05EB" w:rsidRDefault="00C114FF" w:rsidP="00A9226B">
      <w:pPr>
        <w:tabs>
          <w:tab w:val="clear" w:pos="567"/>
        </w:tabs>
        <w:spacing w:line="240" w:lineRule="auto"/>
        <w:rPr>
          <w:iCs/>
          <w:szCs w:val="22"/>
        </w:rPr>
      </w:pPr>
    </w:p>
    <w:p w14:paraId="09717A33" w14:textId="77777777" w:rsidR="00D33B56" w:rsidRPr="003D05EB" w:rsidRDefault="00D33B56" w:rsidP="00D33B56">
      <w:pPr>
        <w:tabs>
          <w:tab w:val="clear" w:pos="567"/>
        </w:tabs>
        <w:spacing w:line="240" w:lineRule="auto"/>
        <w:rPr>
          <w:szCs w:val="22"/>
        </w:rPr>
      </w:pPr>
    </w:p>
    <w:p w14:paraId="6169A641" w14:textId="77777777" w:rsidR="00D33B56" w:rsidRPr="003D05EB" w:rsidRDefault="00D33B56" w:rsidP="00D33B56">
      <w:pPr>
        <w:tabs>
          <w:tab w:val="clear" w:pos="567"/>
        </w:tabs>
        <w:spacing w:line="240" w:lineRule="auto"/>
        <w:rPr>
          <w:szCs w:val="22"/>
        </w:rPr>
      </w:pPr>
      <w:r w:rsidRPr="003D05EB">
        <w:rPr>
          <w:szCs w:val="22"/>
        </w:rPr>
        <w:t>Kaķi:</w:t>
      </w:r>
    </w:p>
    <w:p w14:paraId="2D1C0081" w14:textId="77777777" w:rsidR="00D33B56" w:rsidRPr="003D05EB" w:rsidRDefault="00D33B56" w:rsidP="00D33B56">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1"/>
      </w:tblGrid>
      <w:tr w:rsidR="00FD63F7" w:rsidRPr="003D05EB" w14:paraId="4EBC029C" w14:textId="77777777" w:rsidTr="00E13453">
        <w:tc>
          <w:tcPr>
            <w:tcW w:w="5000" w:type="pct"/>
          </w:tcPr>
          <w:p w14:paraId="4FF9AB7B" w14:textId="2F1F2294" w:rsidR="00FD63F7" w:rsidRPr="00E13453" w:rsidRDefault="00FD63F7" w:rsidP="00FD63F7">
            <w:pPr>
              <w:spacing w:before="60" w:after="60"/>
              <w:rPr>
                <w:i/>
                <w:iCs/>
                <w:szCs w:val="22"/>
              </w:rPr>
            </w:pPr>
            <w:r w:rsidRPr="00E13453">
              <w:rPr>
                <w:i/>
                <w:iCs/>
              </w:rPr>
              <w:t>Ļoti reti(&lt;1 dzīvniekam/10 000 ārstētajiem dzīvniekiem, tostarp atsevišķi ziņojumi):</w:t>
            </w:r>
          </w:p>
        </w:tc>
      </w:tr>
      <w:tr w:rsidR="00FD63F7" w:rsidRPr="003D05EB" w14:paraId="3490B84E" w14:textId="77777777" w:rsidTr="00E13453">
        <w:tc>
          <w:tcPr>
            <w:tcW w:w="5000" w:type="pct"/>
          </w:tcPr>
          <w:p w14:paraId="2FADF83F" w14:textId="77777777" w:rsidR="00FD63F7" w:rsidRPr="003D05EB" w:rsidRDefault="00FD63F7" w:rsidP="0084170C">
            <w:pPr>
              <w:spacing w:before="60" w:after="60"/>
              <w:rPr>
                <w:iCs/>
                <w:szCs w:val="22"/>
                <w:vertAlign w:val="superscript"/>
              </w:rPr>
            </w:pPr>
            <w:r w:rsidRPr="003D05EB">
              <w:rPr>
                <w:iCs/>
                <w:szCs w:val="22"/>
              </w:rPr>
              <w:t>Hipersalivācija</w:t>
            </w:r>
            <w:r w:rsidRPr="003D05EB">
              <w:rPr>
                <w:iCs/>
                <w:szCs w:val="22"/>
                <w:vertAlign w:val="superscript"/>
              </w:rPr>
              <w:t>1</w:t>
            </w:r>
          </w:p>
          <w:p w14:paraId="7EED40A8" w14:textId="3CBD1F31" w:rsidR="00FD63F7" w:rsidRPr="003D05EB" w:rsidRDefault="00FD63F7" w:rsidP="0084170C">
            <w:pPr>
              <w:spacing w:before="60" w:after="60"/>
            </w:pPr>
          </w:p>
        </w:tc>
      </w:tr>
    </w:tbl>
    <w:p w14:paraId="1DBCEA9F" w14:textId="135DBE85" w:rsidR="00D33B56" w:rsidRPr="003D05EB" w:rsidRDefault="00D33B56" w:rsidP="00D33B56">
      <w:pPr>
        <w:tabs>
          <w:tab w:val="clear" w:pos="567"/>
        </w:tabs>
        <w:spacing w:line="240" w:lineRule="auto"/>
        <w:rPr>
          <w:sz w:val="20"/>
        </w:rPr>
      </w:pPr>
      <w:r w:rsidRPr="003D05EB">
        <w:rPr>
          <w:sz w:val="20"/>
          <w:vertAlign w:val="superscript"/>
        </w:rPr>
        <w:t>1</w:t>
      </w:r>
      <w:r w:rsidRPr="003D05EB">
        <w:rPr>
          <w:sz w:val="20"/>
        </w:rPr>
        <w:t xml:space="preserve"> To var</w:t>
      </w:r>
      <w:r w:rsidR="00B76260" w:rsidRPr="003D05EB">
        <w:rPr>
          <w:iCs/>
          <w:szCs w:val="22"/>
        </w:rPr>
        <w:t xml:space="preserve"> </w:t>
      </w:r>
      <w:r w:rsidRPr="003D05EB">
        <w:rPr>
          <w:sz w:val="20"/>
        </w:rPr>
        <w:t>izraisīt dzīvnieka stress, ko rada ierobežojums, un tas neietekmē terapeitisko rezultātu.</w:t>
      </w:r>
    </w:p>
    <w:p w14:paraId="7381A854" w14:textId="77777777" w:rsidR="00D33B56" w:rsidRPr="003D05EB" w:rsidRDefault="00D33B56" w:rsidP="00D33B56">
      <w:pPr>
        <w:tabs>
          <w:tab w:val="clear" w:pos="567"/>
        </w:tabs>
        <w:spacing w:line="240" w:lineRule="auto"/>
        <w:rPr>
          <w:sz w:val="20"/>
        </w:rPr>
      </w:pPr>
    </w:p>
    <w:p w14:paraId="5023A529" w14:textId="77777777" w:rsidR="00D33B56" w:rsidRPr="003D05EB" w:rsidRDefault="00D33B56" w:rsidP="00D33B56">
      <w:pPr>
        <w:tabs>
          <w:tab w:val="clear" w:pos="567"/>
        </w:tabs>
        <w:spacing w:line="240" w:lineRule="auto"/>
        <w:rPr>
          <w:szCs w:val="22"/>
        </w:rPr>
      </w:pPr>
      <w:r w:rsidRPr="003D05EB">
        <w:rPr>
          <w:szCs w:val="22"/>
        </w:rPr>
        <w:t>Suņi:</w:t>
      </w:r>
    </w:p>
    <w:p w14:paraId="0283FF79" w14:textId="77777777" w:rsidR="00D33B56" w:rsidRPr="003D05EB" w:rsidRDefault="00D33B56" w:rsidP="00D33B56">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1"/>
      </w:tblGrid>
      <w:tr w:rsidR="00FD63F7" w:rsidRPr="003D05EB" w14:paraId="2C62CEF8" w14:textId="77777777" w:rsidTr="00E13453">
        <w:tc>
          <w:tcPr>
            <w:tcW w:w="5000" w:type="pct"/>
          </w:tcPr>
          <w:p w14:paraId="36707087" w14:textId="3A37C74B" w:rsidR="00FD63F7" w:rsidRPr="00E13453" w:rsidRDefault="00FD63F7" w:rsidP="00FD63F7">
            <w:pPr>
              <w:spacing w:before="60" w:after="60"/>
              <w:rPr>
                <w:i/>
                <w:iCs/>
                <w:szCs w:val="22"/>
              </w:rPr>
            </w:pPr>
            <w:r w:rsidRPr="00E13453">
              <w:rPr>
                <w:i/>
                <w:iCs/>
              </w:rPr>
              <w:t>Ļoti reti (&lt;1 dzīvniekam/10 000 ārstētajiem dzīvniekiem, tostarp atsevišķi ziņojumi):</w:t>
            </w:r>
          </w:p>
        </w:tc>
      </w:tr>
      <w:tr w:rsidR="00FD63F7" w:rsidRPr="003D05EB" w14:paraId="1E2B40F2" w14:textId="77777777" w:rsidTr="00E13453">
        <w:tc>
          <w:tcPr>
            <w:tcW w:w="5000" w:type="pct"/>
          </w:tcPr>
          <w:p w14:paraId="4BE299C4" w14:textId="77777777" w:rsidR="00FD63F7" w:rsidRPr="003D05EB" w:rsidRDefault="00FD63F7" w:rsidP="0084170C">
            <w:pPr>
              <w:spacing w:before="60" w:after="60"/>
              <w:rPr>
                <w:iCs/>
                <w:szCs w:val="22"/>
              </w:rPr>
            </w:pPr>
            <w:r w:rsidRPr="003D05EB">
              <w:rPr>
                <w:iCs/>
                <w:szCs w:val="22"/>
              </w:rPr>
              <w:t>Vemšana</w:t>
            </w:r>
          </w:p>
          <w:p w14:paraId="21099DA1" w14:textId="40BB2DF0" w:rsidR="00FD63F7" w:rsidRPr="003D05EB" w:rsidRDefault="00FD63F7" w:rsidP="0084170C">
            <w:pPr>
              <w:spacing w:before="60" w:after="60"/>
            </w:pPr>
          </w:p>
        </w:tc>
      </w:tr>
    </w:tbl>
    <w:p w14:paraId="66B99368" w14:textId="77777777" w:rsidR="00C114FF" w:rsidRPr="003D05EB" w:rsidRDefault="00C114FF" w:rsidP="00A9226B">
      <w:pPr>
        <w:tabs>
          <w:tab w:val="clear" w:pos="567"/>
        </w:tabs>
        <w:spacing w:line="240" w:lineRule="auto"/>
        <w:rPr>
          <w:iCs/>
          <w:szCs w:val="22"/>
        </w:rPr>
      </w:pPr>
    </w:p>
    <w:p w14:paraId="01F5E7EE" w14:textId="1F3F6C90" w:rsidR="002E1853" w:rsidRPr="003D05EB" w:rsidRDefault="006819D0" w:rsidP="005B0DA0">
      <w:pPr>
        <w:rPr>
          <w:i/>
          <w:iCs/>
          <w:szCs w:val="22"/>
        </w:rPr>
      </w:pPr>
      <w:r w:rsidRPr="003D05EB">
        <w:t>Ir svarīgi ziņot par blakusparādībām</w:t>
      </w:r>
      <w:r w:rsidR="006C78AB" w:rsidRPr="003D05EB">
        <w:t xml:space="preserve">. Tas ļauj pastāvīgi uzraudzīt </w:t>
      </w:r>
      <w:r w:rsidR="00B90F3F" w:rsidRPr="003D05EB">
        <w:t>veterināro</w:t>
      </w:r>
      <w:r w:rsidR="008448D9" w:rsidRPr="003D05EB">
        <w:t xml:space="preserve"> </w:t>
      </w:r>
      <w:r w:rsidR="006C78AB" w:rsidRPr="003D05EB">
        <w:t xml:space="preserve">zāļu drošumu. </w:t>
      </w:r>
      <w:r w:rsidRPr="003D05EB">
        <w:t>Ja novērojat jebkuras blakusparādības, arī tās, kas nav minētas šajā lietošanas instrukcijā, vai domājat, ka zāles nav iedarbojušās, lūdzu, informējiet savu veterinārārstu.</w:t>
      </w:r>
      <w:r w:rsidR="006C78AB" w:rsidRPr="003D05EB">
        <w:t xml:space="preserve"> Jūs varat ziņot par </w:t>
      </w:r>
      <w:r w:rsidRPr="003D05EB">
        <w:t xml:space="preserve">jebkurām </w:t>
      </w:r>
      <w:r w:rsidR="006C78AB" w:rsidRPr="003D05EB">
        <w:t xml:space="preserve">blakusparādībām arī </w:t>
      </w:r>
      <w:r w:rsidR="0029740B" w:rsidRPr="003D05EB">
        <w:t>tirdzniecības atļaujas turētā</w:t>
      </w:r>
      <w:r w:rsidR="000D512F" w:rsidRPr="003D05EB">
        <w:t>jam</w:t>
      </w:r>
      <w:r w:rsidR="006C78AB" w:rsidRPr="003D05EB">
        <w:t xml:space="preserve"> </w:t>
      </w:r>
      <w:r w:rsidR="00EE32C0" w:rsidRPr="003D05EB">
        <w:t>vai</w:t>
      </w:r>
      <w:r w:rsidR="006C78AB" w:rsidRPr="003D05EB">
        <w:t xml:space="preserve">, izmantojot kontaktinformāciju šīs instrukcijas beigās vai </w:t>
      </w:r>
      <w:r w:rsidR="00385347" w:rsidRPr="003D05EB">
        <w:t xml:space="preserve">nacionālo </w:t>
      </w:r>
      <w:r w:rsidR="006C78AB" w:rsidRPr="003D05EB">
        <w:t>ziņošanas sistēmu</w:t>
      </w:r>
      <w:r w:rsidR="004B55F3" w:rsidRPr="003D05EB">
        <w:t>:</w:t>
      </w:r>
      <w:r w:rsidR="006C78AB" w:rsidRPr="003D05EB">
        <w:t xml:space="preserve"> </w:t>
      </w:r>
      <w:hyperlink r:id="rId11" w:history="1">
        <w:r w:rsidR="008352B7" w:rsidRPr="003D05EB">
          <w:rPr>
            <w:rStyle w:val="Hyperlink"/>
            <w:szCs w:val="22"/>
            <w:lang w:val="sv-SE"/>
          </w:rPr>
          <w:t>https://www.pvd.gov.lv/lv</w:t>
        </w:r>
      </w:hyperlink>
    </w:p>
    <w:p w14:paraId="7858DEB6" w14:textId="3E07AE1E" w:rsidR="00F520FE" w:rsidRPr="003D05EB" w:rsidRDefault="00F520FE" w:rsidP="00F520FE"/>
    <w:p w14:paraId="2B5E1F0F" w14:textId="2E97D616" w:rsidR="00E13453" w:rsidRDefault="00E13453">
      <w:pPr>
        <w:tabs>
          <w:tab w:val="clear" w:pos="567"/>
        </w:tabs>
        <w:spacing w:line="240" w:lineRule="auto"/>
        <w:rPr>
          <w:iCs/>
          <w:szCs w:val="22"/>
        </w:rPr>
      </w:pPr>
      <w:r>
        <w:rPr>
          <w:iCs/>
          <w:szCs w:val="22"/>
        </w:rPr>
        <w:br w:type="page"/>
      </w:r>
    </w:p>
    <w:p w14:paraId="54DA3A58" w14:textId="49CA7DC3" w:rsidR="00C114FF" w:rsidRPr="003D05EB" w:rsidRDefault="006C78AB" w:rsidP="00B13B6D">
      <w:pPr>
        <w:pStyle w:val="Style1"/>
      </w:pPr>
      <w:r w:rsidRPr="003D05EB">
        <w:rPr>
          <w:highlight w:val="lightGray"/>
        </w:rPr>
        <w:lastRenderedPageBreak/>
        <w:t>8.</w:t>
      </w:r>
      <w:r w:rsidRPr="003D05EB">
        <w:tab/>
        <w:t xml:space="preserve">Deva </w:t>
      </w:r>
      <w:r w:rsidR="00263C1F" w:rsidRPr="003D05EB">
        <w:t>katrai</w:t>
      </w:r>
      <w:r w:rsidRPr="003D05EB">
        <w:t xml:space="preserve"> dzīvnieku suga</w:t>
      </w:r>
      <w:r w:rsidR="00263C1F" w:rsidRPr="003D05EB">
        <w:t>i</w:t>
      </w:r>
      <w:r w:rsidRPr="003D05EB">
        <w:t xml:space="preserve">, </w:t>
      </w:r>
      <w:r w:rsidR="00385347" w:rsidRPr="003D05EB">
        <w:t xml:space="preserve">lietošanas </w:t>
      </w:r>
      <w:r w:rsidR="00692200" w:rsidRPr="003D05EB">
        <w:t xml:space="preserve">veids </w:t>
      </w:r>
      <w:r w:rsidRPr="003D05EB">
        <w:t>un metode</w:t>
      </w:r>
    </w:p>
    <w:p w14:paraId="52FD2F23" w14:textId="77777777" w:rsidR="00C114FF" w:rsidRPr="003D05EB" w:rsidRDefault="00C114FF" w:rsidP="00A9226B">
      <w:pPr>
        <w:tabs>
          <w:tab w:val="clear" w:pos="567"/>
        </w:tabs>
        <w:spacing w:line="240" w:lineRule="auto"/>
        <w:rPr>
          <w:szCs w:val="22"/>
        </w:rPr>
      </w:pPr>
    </w:p>
    <w:p w14:paraId="46314F34" w14:textId="77777777" w:rsidR="007170B6" w:rsidRPr="003D05EB" w:rsidRDefault="007170B6" w:rsidP="007170B6">
      <w:pPr>
        <w:tabs>
          <w:tab w:val="clear" w:pos="567"/>
        </w:tabs>
        <w:spacing w:line="240" w:lineRule="auto"/>
        <w:ind w:left="567" w:hanging="567"/>
        <w:jc w:val="both"/>
        <w:rPr>
          <w:color w:val="000000"/>
          <w:szCs w:val="22"/>
        </w:rPr>
      </w:pPr>
      <w:r w:rsidRPr="003D05EB">
        <w:rPr>
          <w:color w:val="000000"/>
          <w:szCs w:val="22"/>
        </w:rPr>
        <w:t>Iekšķīgai lietošanai.</w:t>
      </w:r>
    </w:p>
    <w:p w14:paraId="6CB863B7" w14:textId="5F3491F3" w:rsidR="007170B6" w:rsidRPr="003D05EB" w:rsidRDefault="007170B6" w:rsidP="007170B6">
      <w:pPr>
        <w:tabs>
          <w:tab w:val="clear" w:pos="567"/>
        </w:tabs>
        <w:autoSpaceDE w:val="0"/>
        <w:autoSpaceDN w:val="0"/>
        <w:adjustRightInd w:val="0"/>
        <w:spacing w:line="240" w:lineRule="auto"/>
        <w:jc w:val="both"/>
        <w:rPr>
          <w:rFonts w:eastAsia="Calibri"/>
          <w:color w:val="000000"/>
          <w:szCs w:val="22"/>
        </w:rPr>
      </w:pPr>
      <w:r w:rsidRPr="003D05EB">
        <w:rPr>
          <w:rFonts w:eastAsia="Calibri"/>
          <w:color w:val="000000"/>
          <w:szCs w:val="22"/>
        </w:rPr>
        <w:t xml:space="preserve">1 ml </w:t>
      </w:r>
      <w:r w:rsidR="00860BDA">
        <w:rPr>
          <w:rFonts w:eastAsia="Calibri"/>
          <w:color w:val="000000"/>
          <w:szCs w:val="22"/>
        </w:rPr>
        <w:t>pastas</w:t>
      </w:r>
      <w:r w:rsidRPr="003D05EB">
        <w:rPr>
          <w:rFonts w:eastAsia="Calibri"/>
          <w:color w:val="000000"/>
          <w:szCs w:val="22"/>
        </w:rPr>
        <w:t xml:space="preserve">/2 kg ķermeņa svara, t.i., 22 mg </w:t>
      </w:r>
      <w:proofErr w:type="spellStart"/>
      <w:r w:rsidRPr="003D05EB">
        <w:rPr>
          <w:rFonts w:eastAsia="Calibri"/>
          <w:color w:val="000000"/>
          <w:szCs w:val="22"/>
        </w:rPr>
        <w:t>flubendazola</w:t>
      </w:r>
      <w:proofErr w:type="spellEnd"/>
      <w:r w:rsidRPr="003D05EB">
        <w:rPr>
          <w:rFonts w:eastAsia="Calibri"/>
          <w:color w:val="000000"/>
          <w:szCs w:val="22"/>
        </w:rPr>
        <w:t xml:space="preserve">/kg ķermeņa svara. </w:t>
      </w:r>
    </w:p>
    <w:p w14:paraId="78D65DE9" w14:textId="77777777" w:rsidR="007170B6" w:rsidRPr="003D05EB" w:rsidRDefault="007170B6" w:rsidP="007170B6">
      <w:pPr>
        <w:numPr>
          <w:ilvl w:val="0"/>
          <w:numId w:val="43"/>
        </w:numPr>
        <w:tabs>
          <w:tab w:val="clear" w:pos="567"/>
        </w:tabs>
        <w:autoSpaceDE w:val="0"/>
        <w:autoSpaceDN w:val="0"/>
        <w:adjustRightInd w:val="0"/>
        <w:spacing w:line="240" w:lineRule="auto"/>
        <w:jc w:val="both"/>
        <w:rPr>
          <w:rFonts w:eastAsia="Calibri"/>
          <w:color w:val="000000"/>
          <w:szCs w:val="22"/>
        </w:rPr>
      </w:pPr>
      <w:r w:rsidRPr="003D05EB">
        <w:rPr>
          <w:rFonts w:eastAsia="Calibri"/>
          <w:color w:val="000000"/>
          <w:szCs w:val="22"/>
        </w:rPr>
        <w:t xml:space="preserve">Suņiem un kaķiem, kas </w:t>
      </w:r>
      <w:proofErr w:type="spellStart"/>
      <w:r w:rsidRPr="003D05EB">
        <w:rPr>
          <w:rFonts w:eastAsia="Calibri"/>
          <w:color w:val="000000"/>
          <w:szCs w:val="22"/>
        </w:rPr>
        <w:t>invadēti</w:t>
      </w:r>
      <w:proofErr w:type="spellEnd"/>
      <w:r w:rsidRPr="003D05EB">
        <w:rPr>
          <w:rFonts w:eastAsia="Calibri"/>
          <w:color w:val="000000"/>
          <w:szCs w:val="22"/>
        </w:rPr>
        <w:t xml:space="preserve"> tikai ar cērmēm un </w:t>
      </w:r>
      <w:proofErr w:type="spellStart"/>
      <w:r w:rsidRPr="003D05EB">
        <w:rPr>
          <w:rFonts w:eastAsia="Calibri"/>
          <w:color w:val="000000"/>
          <w:szCs w:val="22"/>
        </w:rPr>
        <w:t>ankilostomām</w:t>
      </w:r>
      <w:proofErr w:type="spellEnd"/>
      <w:r w:rsidRPr="003D05EB">
        <w:rPr>
          <w:rFonts w:eastAsia="Calibri"/>
          <w:color w:val="000000"/>
          <w:szCs w:val="22"/>
        </w:rPr>
        <w:t xml:space="preserve">: 1 ml pastas/2 kg ķermeņa svara vienu reizi dienā 2 dienas pēc kārtas.   </w:t>
      </w:r>
    </w:p>
    <w:p w14:paraId="52DDAC5A" w14:textId="77777777" w:rsidR="007170B6" w:rsidRPr="003D05EB" w:rsidRDefault="007170B6" w:rsidP="007170B6">
      <w:pPr>
        <w:numPr>
          <w:ilvl w:val="0"/>
          <w:numId w:val="43"/>
        </w:numPr>
        <w:tabs>
          <w:tab w:val="clear" w:pos="567"/>
        </w:tabs>
        <w:autoSpaceDE w:val="0"/>
        <w:autoSpaceDN w:val="0"/>
        <w:adjustRightInd w:val="0"/>
        <w:spacing w:line="240" w:lineRule="auto"/>
        <w:jc w:val="both"/>
        <w:rPr>
          <w:rFonts w:eastAsia="Calibri"/>
          <w:color w:val="000000"/>
          <w:szCs w:val="22"/>
        </w:rPr>
      </w:pPr>
      <w:r w:rsidRPr="003D05EB">
        <w:rPr>
          <w:rFonts w:eastAsia="Calibri"/>
          <w:color w:val="000000"/>
          <w:szCs w:val="22"/>
        </w:rPr>
        <w:t xml:space="preserve">Suņiem un kaķiem ar jauktām parazītu invāzijām: 1 ml pastas/2 kg ķermeņa svara vienu reizi dienā 3 dienas pēc kārtas. </w:t>
      </w:r>
    </w:p>
    <w:p w14:paraId="1D29EA84" w14:textId="77777777" w:rsidR="007170B6" w:rsidRPr="003D05EB" w:rsidRDefault="007170B6" w:rsidP="007170B6">
      <w:pPr>
        <w:tabs>
          <w:tab w:val="clear" w:pos="567"/>
        </w:tabs>
        <w:autoSpaceDE w:val="0"/>
        <w:autoSpaceDN w:val="0"/>
        <w:adjustRightInd w:val="0"/>
        <w:spacing w:line="240" w:lineRule="auto"/>
        <w:jc w:val="both"/>
        <w:rPr>
          <w:rFonts w:eastAsia="Calibri"/>
          <w:color w:val="000000"/>
          <w:szCs w:val="22"/>
        </w:rPr>
      </w:pPr>
    </w:p>
    <w:p w14:paraId="6C167A0E" w14:textId="6627025A" w:rsidR="007170B6" w:rsidRPr="00860BDA" w:rsidRDefault="007170B6" w:rsidP="007170B6">
      <w:pPr>
        <w:tabs>
          <w:tab w:val="clear" w:pos="567"/>
        </w:tabs>
        <w:autoSpaceDE w:val="0"/>
        <w:autoSpaceDN w:val="0"/>
        <w:adjustRightInd w:val="0"/>
        <w:spacing w:line="240" w:lineRule="auto"/>
        <w:jc w:val="both"/>
        <w:rPr>
          <w:rFonts w:eastAsia="Calibri"/>
          <w:color w:val="000000"/>
          <w:szCs w:val="22"/>
        </w:rPr>
      </w:pPr>
      <w:r w:rsidRPr="00E13453">
        <w:rPr>
          <w:rFonts w:eastAsia="Calibri"/>
          <w:color w:val="000000"/>
          <w:szCs w:val="22"/>
          <w:u w:val="single"/>
        </w:rPr>
        <w:t>Lietošanas veids</w:t>
      </w:r>
      <w:r w:rsidR="00860BDA">
        <w:rPr>
          <w:rFonts w:eastAsia="Calibri"/>
          <w:color w:val="000000"/>
          <w:szCs w:val="22"/>
        </w:rPr>
        <w:t>:</w:t>
      </w:r>
      <w:r w:rsidRPr="00E13453">
        <w:rPr>
          <w:rFonts w:eastAsia="Calibri"/>
          <w:color w:val="000000"/>
          <w:szCs w:val="22"/>
        </w:rPr>
        <w:t xml:space="preserve"> </w:t>
      </w:r>
    </w:p>
    <w:p w14:paraId="35555C74" w14:textId="7ECFF59C" w:rsidR="007170B6" w:rsidRPr="003D05EB" w:rsidRDefault="007170B6" w:rsidP="007170B6">
      <w:pPr>
        <w:tabs>
          <w:tab w:val="clear" w:pos="567"/>
        </w:tabs>
        <w:autoSpaceDE w:val="0"/>
        <w:autoSpaceDN w:val="0"/>
        <w:adjustRightInd w:val="0"/>
        <w:spacing w:line="240" w:lineRule="auto"/>
        <w:jc w:val="both"/>
        <w:rPr>
          <w:rFonts w:eastAsia="Calibri"/>
          <w:color w:val="000000"/>
          <w:szCs w:val="22"/>
        </w:rPr>
      </w:pPr>
      <w:r w:rsidRPr="003D05EB">
        <w:rPr>
          <w:rFonts w:eastAsia="Calibri"/>
          <w:color w:val="000000"/>
          <w:szCs w:val="22"/>
        </w:rPr>
        <w:t xml:space="preserve">Pastu var ievadīt </w:t>
      </w:r>
      <w:r w:rsidR="00860BDA">
        <w:rPr>
          <w:rFonts w:eastAsia="Calibri"/>
          <w:color w:val="000000"/>
          <w:szCs w:val="22"/>
        </w:rPr>
        <w:t>sekojoši</w:t>
      </w:r>
      <w:r w:rsidRPr="003D05EB">
        <w:rPr>
          <w:rFonts w:eastAsia="Calibri"/>
          <w:color w:val="000000"/>
          <w:szCs w:val="22"/>
        </w:rPr>
        <w:t xml:space="preserve">: </w:t>
      </w:r>
    </w:p>
    <w:p w14:paraId="26C8A13D" w14:textId="77E48491" w:rsidR="007170B6" w:rsidRPr="003D05EB" w:rsidRDefault="007170B6" w:rsidP="007170B6">
      <w:pPr>
        <w:numPr>
          <w:ilvl w:val="0"/>
          <w:numId w:val="43"/>
        </w:numPr>
        <w:tabs>
          <w:tab w:val="clear" w:pos="567"/>
        </w:tabs>
        <w:autoSpaceDE w:val="0"/>
        <w:autoSpaceDN w:val="0"/>
        <w:adjustRightInd w:val="0"/>
        <w:spacing w:line="240" w:lineRule="auto"/>
        <w:jc w:val="both"/>
        <w:rPr>
          <w:rFonts w:eastAsia="Calibri"/>
          <w:color w:val="000000"/>
          <w:szCs w:val="22"/>
        </w:rPr>
      </w:pPr>
      <w:r w:rsidRPr="003D05EB">
        <w:rPr>
          <w:rFonts w:eastAsia="Calibri"/>
          <w:color w:val="000000"/>
          <w:szCs w:val="22"/>
        </w:rPr>
        <w:t>p</w:t>
      </w:r>
      <w:r w:rsidR="00860BDA">
        <w:rPr>
          <w:rFonts w:eastAsia="Calibri"/>
          <w:color w:val="000000"/>
          <w:szCs w:val="22"/>
        </w:rPr>
        <w:t>recīzu</w:t>
      </w:r>
      <w:r w:rsidRPr="003D05EB">
        <w:rPr>
          <w:rFonts w:eastAsia="Calibri"/>
          <w:color w:val="000000"/>
          <w:szCs w:val="22"/>
        </w:rPr>
        <w:t xml:space="preserve"> dev</w:t>
      </w:r>
      <w:r w:rsidR="00860BDA">
        <w:rPr>
          <w:rFonts w:eastAsia="Calibri"/>
          <w:color w:val="000000"/>
          <w:szCs w:val="22"/>
        </w:rPr>
        <w:t>u</w:t>
      </w:r>
      <w:r w:rsidRPr="003D05EB">
        <w:rPr>
          <w:rFonts w:eastAsia="Calibri"/>
          <w:color w:val="000000"/>
          <w:szCs w:val="22"/>
        </w:rPr>
        <w:t xml:space="preserve"> ievadīt tieši kaķa vai suņa mutē; </w:t>
      </w:r>
    </w:p>
    <w:p w14:paraId="79DE657E" w14:textId="4D0B59D3" w:rsidR="007170B6" w:rsidRPr="003D05EB" w:rsidRDefault="007170B6" w:rsidP="007170B6">
      <w:pPr>
        <w:numPr>
          <w:ilvl w:val="0"/>
          <w:numId w:val="43"/>
        </w:numPr>
        <w:tabs>
          <w:tab w:val="clear" w:pos="567"/>
        </w:tabs>
        <w:autoSpaceDE w:val="0"/>
        <w:autoSpaceDN w:val="0"/>
        <w:adjustRightInd w:val="0"/>
        <w:spacing w:line="240" w:lineRule="auto"/>
        <w:jc w:val="both"/>
        <w:rPr>
          <w:rFonts w:eastAsia="Calibri"/>
          <w:color w:val="000000"/>
          <w:szCs w:val="22"/>
        </w:rPr>
      </w:pPr>
      <w:r w:rsidRPr="003D05EB">
        <w:rPr>
          <w:rFonts w:eastAsia="Calibri"/>
          <w:color w:val="000000"/>
          <w:szCs w:val="22"/>
        </w:rPr>
        <w:t>p</w:t>
      </w:r>
      <w:r w:rsidR="00860BDA">
        <w:rPr>
          <w:rFonts w:eastAsia="Calibri"/>
          <w:color w:val="000000"/>
          <w:szCs w:val="22"/>
        </w:rPr>
        <w:t>recīzu</w:t>
      </w:r>
      <w:r w:rsidRPr="003D05EB">
        <w:rPr>
          <w:rFonts w:eastAsia="Calibri"/>
          <w:color w:val="000000"/>
          <w:szCs w:val="22"/>
        </w:rPr>
        <w:t xml:space="preserve"> dev</w:t>
      </w:r>
      <w:r w:rsidR="00860BDA">
        <w:rPr>
          <w:rFonts w:eastAsia="Calibri"/>
          <w:color w:val="000000"/>
          <w:szCs w:val="22"/>
        </w:rPr>
        <w:t>u</w:t>
      </w:r>
      <w:r w:rsidRPr="003D05EB">
        <w:rPr>
          <w:rFonts w:eastAsia="Calibri"/>
          <w:color w:val="000000"/>
          <w:szCs w:val="22"/>
        </w:rPr>
        <w:t xml:space="preserve"> </w:t>
      </w:r>
      <w:r w:rsidR="00860BDA">
        <w:rPr>
          <w:rFonts w:eastAsia="Calibri"/>
          <w:color w:val="000000"/>
          <w:szCs w:val="22"/>
        </w:rPr>
        <w:t>iemaisīt</w:t>
      </w:r>
      <w:r w:rsidRPr="003D05EB">
        <w:rPr>
          <w:rFonts w:eastAsia="Calibri"/>
          <w:color w:val="000000"/>
          <w:szCs w:val="22"/>
        </w:rPr>
        <w:t xml:space="preserve"> barīb</w:t>
      </w:r>
      <w:r w:rsidR="00860BDA">
        <w:rPr>
          <w:rFonts w:eastAsia="Calibri"/>
          <w:color w:val="000000"/>
          <w:szCs w:val="22"/>
        </w:rPr>
        <w:t>ā</w:t>
      </w:r>
      <w:r w:rsidRPr="003D05EB">
        <w:rPr>
          <w:rFonts w:eastAsia="Calibri"/>
          <w:color w:val="000000"/>
          <w:szCs w:val="22"/>
        </w:rPr>
        <w:t xml:space="preserve"> (ietei</w:t>
      </w:r>
      <w:r w:rsidR="00860BDA">
        <w:rPr>
          <w:rFonts w:eastAsia="Calibri"/>
          <w:color w:val="000000"/>
          <w:szCs w:val="22"/>
        </w:rPr>
        <w:t>cams</w:t>
      </w:r>
      <w:r w:rsidRPr="003D05EB">
        <w:rPr>
          <w:rFonts w:eastAsia="Calibri"/>
          <w:color w:val="000000"/>
          <w:szCs w:val="22"/>
        </w:rPr>
        <w:t xml:space="preserve"> agresīviem dzīvniekiem vai dzīvniekiem, ar kuriem grūti apieties). </w:t>
      </w:r>
    </w:p>
    <w:p w14:paraId="63E885C9" w14:textId="77777777" w:rsidR="007170B6" w:rsidRPr="003D05EB" w:rsidRDefault="007170B6" w:rsidP="007170B6">
      <w:pPr>
        <w:tabs>
          <w:tab w:val="clear" w:pos="567"/>
        </w:tabs>
        <w:autoSpaceDE w:val="0"/>
        <w:autoSpaceDN w:val="0"/>
        <w:adjustRightInd w:val="0"/>
        <w:spacing w:line="240" w:lineRule="auto"/>
        <w:jc w:val="both"/>
        <w:rPr>
          <w:rFonts w:eastAsia="Calibri"/>
          <w:color w:val="000000"/>
          <w:szCs w:val="22"/>
        </w:rPr>
      </w:pPr>
    </w:p>
    <w:p w14:paraId="6A616953" w14:textId="301D324B" w:rsidR="007170B6" w:rsidRPr="003D05EB" w:rsidRDefault="007170B6" w:rsidP="007170B6">
      <w:pPr>
        <w:tabs>
          <w:tab w:val="clear" w:pos="567"/>
        </w:tabs>
        <w:autoSpaceDE w:val="0"/>
        <w:autoSpaceDN w:val="0"/>
        <w:adjustRightInd w:val="0"/>
        <w:spacing w:line="240" w:lineRule="auto"/>
        <w:jc w:val="both"/>
        <w:rPr>
          <w:rFonts w:eastAsia="Calibri"/>
          <w:color w:val="000000"/>
          <w:szCs w:val="22"/>
        </w:rPr>
      </w:pPr>
      <w:r w:rsidRPr="003D05EB">
        <w:rPr>
          <w:rFonts w:eastAsia="Calibri"/>
          <w:color w:val="000000"/>
          <w:szCs w:val="22"/>
        </w:rPr>
        <w:t>Noņemt drošības uzgali. Pietur</w:t>
      </w:r>
      <w:r w:rsidR="00860BDA">
        <w:rPr>
          <w:rFonts w:eastAsia="Calibri"/>
          <w:color w:val="000000"/>
          <w:szCs w:val="22"/>
        </w:rPr>
        <w:t>ē</w:t>
      </w:r>
      <w:r w:rsidRPr="003D05EB">
        <w:rPr>
          <w:rFonts w:eastAsia="Calibri"/>
          <w:color w:val="000000"/>
          <w:szCs w:val="22"/>
        </w:rPr>
        <w:t xml:space="preserve">t virzuli, griežot gredzenu pretēji pulksteņrādītāja virzienam, līdz tas ir sasniedzis atzīmi, kas </w:t>
      </w:r>
      <w:r w:rsidR="00860BDA">
        <w:rPr>
          <w:rFonts w:eastAsia="Calibri"/>
          <w:color w:val="000000"/>
          <w:szCs w:val="22"/>
        </w:rPr>
        <w:t>atbilst</w:t>
      </w:r>
      <w:r w:rsidRPr="003D05EB">
        <w:rPr>
          <w:rFonts w:eastAsia="Calibri"/>
          <w:color w:val="000000"/>
          <w:szCs w:val="22"/>
        </w:rPr>
        <w:t xml:space="preserve"> dzīvnieka svar</w:t>
      </w:r>
      <w:r w:rsidR="00860BDA">
        <w:rPr>
          <w:rFonts w:eastAsia="Calibri"/>
          <w:color w:val="000000"/>
          <w:szCs w:val="22"/>
        </w:rPr>
        <w:t>am</w:t>
      </w:r>
      <w:r w:rsidRPr="003D05EB">
        <w:rPr>
          <w:rFonts w:eastAsia="Calibri"/>
          <w:color w:val="000000"/>
          <w:szCs w:val="22"/>
        </w:rPr>
        <w:t xml:space="preserve"> kilogramos. Nākamajā</w:t>
      </w:r>
      <w:r w:rsidR="00860BDA">
        <w:rPr>
          <w:rFonts w:eastAsia="Calibri"/>
          <w:color w:val="000000"/>
          <w:szCs w:val="22"/>
        </w:rPr>
        <w:t xml:space="preserve"> ārstēšanas</w:t>
      </w:r>
      <w:r w:rsidRPr="003D05EB">
        <w:rPr>
          <w:rFonts w:eastAsia="Calibri"/>
          <w:color w:val="000000"/>
          <w:szCs w:val="22"/>
        </w:rPr>
        <w:t xml:space="preserve"> reizē pie</w:t>
      </w:r>
      <w:r w:rsidR="00860BDA">
        <w:rPr>
          <w:rFonts w:eastAsia="Calibri"/>
          <w:color w:val="000000"/>
          <w:szCs w:val="22"/>
        </w:rPr>
        <w:t>skaitīt</w:t>
      </w:r>
      <w:r w:rsidRPr="003D05EB">
        <w:rPr>
          <w:rFonts w:eastAsia="Calibri"/>
          <w:color w:val="000000"/>
          <w:szCs w:val="22"/>
        </w:rPr>
        <w:t xml:space="preserve"> dzīvnieka svaru tam skaitlim, kurā gredzens tika </w:t>
      </w:r>
      <w:r w:rsidR="00860BDA">
        <w:rPr>
          <w:rFonts w:eastAsia="Calibri"/>
          <w:color w:val="000000"/>
          <w:szCs w:val="22"/>
        </w:rPr>
        <w:t>iestatīts</w:t>
      </w:r>
      <w:r w:rsidRPr="003D05EB">
        <w:rPr>
          <w:rFonts w:eastAsia="Calibri"/>
          <w:color w:val="000000"/>
          <w:szCs w:val="22"/>
        </w:rPr>
        <w:t xml:space="preserve"> iepriekšējā reizē, un tad griezt gredzenu, līdz tiek sasniegta jaunā atzīme un </w:t>
      </w:r>
      <w:r w:rsidR="00860BDA">
        <w:rPr>
          <w:rFonts w:eastAsia="Calibri"/>
          <w:color w:val="000000"/>
          <w:szCs w:val="22"/>
        </w:rPr>
        <w:t xml:space="preserve">atbilstošā </w:t>
      </w:r>
      <w:r w:rsidRPr="003D05EB">
        <w:rPr>
          <w:rFonts w:eastAsia="Calibri"/>
          <w:color w:val="000000"/>
          <w:szCs w:val="22"/>
        </w:rPr>
        <w:t xml:space="preserve">deva. </w:t>
      </w:r>
    </w:p>
    <w:p w14:paraId="6B49E701" w14:textId="77777777" w:rsidR="00860BDA" w:rsidRPr="003D05EB" w:rsidRDefault="00860BDA" w:rsidP="00860BDA">
      <w:pPr>
        <w:jc w:val="both"/>
        <w:rPr>
          <w:szCs w:val="22"/>
        </w:rPr>
      </w:pPr>
      <w:r w:rsidRPr="003D05EB">
        <w:rPr>
          <w:szCs w:val="22"/>
        </w:rPr>
        <w:t>Piemēram, kaķim</w:t>
      </w:r>
      <w:r>
        <w:rPr>
          <w:szCs w:val="22"/>
        </w:rPr>
        <w:t xml:space="preserve"> ar ķermeņa svaru 3 kg,</w:t>
      </w:r>
      <w:r w:rsidRPr="003D05EB">
        <w:rPr>
          <w:szCs w:val="22"/>
        </w:rPr>
        <w:t xml:space="preserve"> </w:t>
      </w:r>
      <w:r>
        <w:rPr>
          <w:szCs w:val="22"/>
        </w:rPr>
        <w:t xml:space="preserve">pirmajā ārstēšanas reizē </w:t>
      </w:r>
      <w:r w:rsidRPr="003D05EB">
        <w:rPr>
          <w:szCs w:val="22"/>
        </w:rPr>
        <w:t xml:space="preserve">gredzens </w:t>
      </w:r>
      <w:r>
        <w:rPr>
          <w:szCs w:val="22"/>
        </w:rPr>
        <w:t>tiek</w:t>
      </w:r>
      <w:r w:rsidRPr="003D05EB">
        <w:rPr>
          <w:szCs w:val="22"/>
        </w:rPr>
        <w:t xml:space="preserve"> noregulēts </w:t>
      </w:r>
      <w:r>
        <w:rPr>
          <w:szCs w:val="22"/>
        </w:rPr>
        <w:t>uz</w:t>
      </w:r>
      <w:r w:rsidRPr="003D05EB">
        <w:rPr>
          <w:szCs w:val="22"/>
        </w:rPr>
        <w:t xml:space="preserve"> 3 kg atzīme</w:t>
      </w:r>
      <w:r>
        <w:rPr>
          <w:szCs w:val="22"/>
        </w:rPr>
        <w:t>s</w:t>
      </w:r>
      <w:r w:rsidRPr="003D05EB">
        <w:rPr>
          <w:szCs w:val="22"/>
        </w:rPr>
        <w:t xml:space="preserve">, </w:t>
      </w:r>
      <w:r>
        <w:rPr>
          <w:szCs w:val="22"/>
        </w:rPr>
        <w:t xml:space="preserve">otrajā – uz </w:t>
      </w:r>
      <w:r w:rsidRPr="003D05EB">
        <w:rPr>
          <w:szCs w:val="22"/>
        </w:rPr>
        <w:t>6 kg</w:t>
      </w:r>
      <w:r>
        <w:rPr>
          <w:szCs w:val="22"/>
        </w:rPr>
        <w:t xml:space="preserve"> </w:t>
      </w:r>
      <w:r w:rsidRPr="003D05EB">
        <w:rPr>
          <w:szCs w:val="22"/>
        </w:rPr>
        <w:t xml:space="preserve">un </w:t>
      </w:r>
      <w:r>
        <w:rPr>
          <w:szCs w:val="22"/>
        </w:rPr>
        <w:t xml:space="preserve">trešajā – uz </w:t>
      </w:r>
      <w:r w:rsidRPr="003D05EB">
        <w:rPr>
          <w:szCs w:val="22"/>
        </w:rPr>
        <w:t xml:space="preserve">9 kg </w:t>
      </w:r>
      <w:r>
        <w:rPr>
          <w:szCs w:val="22"/>
        </w:rPr>
        <w:t>ķermeņa svara atzīmes</w:t>
      </w:r>
      <w:r w:rsidRPr="003D05EB">
        <w:rPr>
          <w:szCs w:val="22"/>
        </w:rPr>
        <w:t xml:space="preserve">. </w:t>
      </w:r>
    </w:p>
    <w:p w14:paraId="0268B0B1" w14:textId="77777777" w:rsidR="007170B6" w:rsidRPr="003D05EB" w:rsidRDefault="007170B6" w:rsidP="007170B6">
      <w:pPr>
        <w:rPr>
          <w:szCs w:val="22"/>
        </w:rPr>
      </w:pPr>
    </w:p>
    <w:p w14:paraId="758D9958" w14:textId="77777777" w:rsidR="007170B6" w:rsidRPr="003D05EB" w:rsidRDefault="007170B6" w:rsidP="007170B6">
      <w:pPr>
        <w:rPr>
          <w:szCs w:val="22"/>
        </w:rPr>
      </w:pPr>
    </w:p>
    <w:p w14:paraId="497EED31" w14:textId="5C21DDBB" w:rsidR="00C114FF" w:rsidRPr="003D05EB" w:rsidRDefault="006C78AB" w:rsidP="00B13B6D">
      <w:pPr>
        <w:pStyle w:val="Style1"/>
      </w:pPr>
      <w:r w:rsidRPr="003D05EB">
        <w:rPr>
          <w:highlight w:val="lightGray"/>
        </w:rPr>
        <w:t>9.</w:t>
      </w:r>
      <w:r w:rsidRPr="003D05EB">
        <w:tab/>
      </w:r>
      <w:r w:rsidR="002C3EBE" w:rsidRPr="003D05EB">
        <w:t xml:space="preserve">Ieteikumi </w:t>
      </w:r>
      <w:r w:rsidRPr="003D05EB">
        <w:t>pareiz</w:t>
      </w:r>
      <w:r w:rsidR="00263C1F" w:rsidRPr="003D05EB">
        <w:t>ai</w:t>
      </w:r>
      <w:r w:rsidRPr="003D05EB">
        <w:t xml:space="preserve"> </w:t>
      </w:r>
      <w:r w:rsidR="00385347" w:rsidRPr="003D05EB">
        <w:t>lietošanai</w:t>
      </w:r>
    </w:p>
    <w:p w14:paraId="255E52F5" w14:textId="77777777" w:rsidR="00F520FE" w:rsidRPr="003D05EB" w:rsidRDefault="00F520FE" w:rsidP="00F520FE">
      <w:pPr>
        <w:tabs>
          <w:tab w:val="clear" w:pos="567"/>
        </w:tabs>
        <w:spacing w:line="240" w:lineRule="auto"/>
        <w:rPr>
          <w:szCs w:val="22"/>
        </w:rPr>
      </w:pPr>
    </w:p>
    <w:p w14:paraId="6BB0EC9D" w14:textId="77777777" w:rsidR="009D52B8" w:rsidRPr="00A2794A" w:rsidRDefault="009D52B8" w:rsidP="009D52B8">
      <w:pPr>
        <w:tabs>
          <w:tab w:val="clear" w:pos="567"/>
        </w:tabs>
        <w:autoSpaceDE w:val="0"/>
        <w:autoSpaceDN w:val="0"/>
        <w:adjustRightInd w:val="0"/>
        <w:spacing w:line="240" w:lineRule="auto"/>
        <w:jc w:val="both"/>
        <w:rPr>
          <w:rFonts w:eastAsia="Calibri"/>
          <w:color w:val="000000"/>
          <w:szCs w:val="22"/>
        </w:rPr>
      </w:pPr>
      <w:r w:rsidRPr="00E13453">
        <w:rPr>
          <w:rFonts w:eastAsia="Calibri"/>
          <w:color w:val="000000"/>
          <w:szCs w:val="22"/>
        </w:rPr>
        <w:t xml:space="preserve">Ieteikumi ārstēšanas laikam un biežumam: </w:t>
      </w:r>
    </w:p>
    <w:p w14:paraId="7D723359" w14:textId="77777777" w:rsidR="009D52B8" w:rsidRPr="003D05EB" w:rsidRDefault="009D52B8" w:rsidP="009D52B8">
      <w:pPr>
        <w:tabs>
          <w:tab w:val="clear" w:pos="567"/>
          <w:tab w:val="left" w:pos="1134"/>
        </w:tabs>
        <w:autoSpaceDE w:val="0"/>
        <w:autoSpaceDN w:val="0"/>
        <w:adjustRightInd w:val="0"/>
        <w:spacing w:line="240" w:lineRule="auto"/>
        <w:jc w:val="both"/>
        <w:rPr>
          <w:rFonts w:eastAsia="Calibri"/>
          <w:color w:val="000000"/>
          <w:szCs w:val="22"/>
        </w:rPr>
      </w:pPr>
      <w:r w:rsidRPr="003D05EB">
        <w:rPr>
          <w:rFonts w:eastAsia="Calibri"/>
          <w:b/>
          <w:bCs/>
          <w:color w:val="000000"/>
          <w:szCs w:val="22"/>
        </w:rPr>
        <w:t xml:space="preserve">Suņi: </w:t>
      </w:r>
      <w:r w:rsidRPr="003D05EB">
        <w:rPr>
          <w:rFonts w:eastAsia="Calibri"/>
          <w:b/>
          <w:bCs/>
          <w:color w:val="000000"/>
          <w:szCs w:val="22"/>
        </w:rPr>
        <w:tab/>
      </w:r>
      <w:r w:rsidRPr="003D05EB">
        <w:rPr>
          <w:rFonts w:eastAsia="Calibri"/>
          <w:color w:val="000000"/>
          <w:szCs w:val="22"/>
        </w:rPr>
        <w:t xml:space="preserve">kucēni: </w:t>
      </w:r>
      <w:r w:rsidRPr="003D05EB">
        <w:rPr>
          <w:rFonts w:eastAsia="Calibri"/>
          <w:color w:val="000000"/>
          <w:szCs w:val="22"/>
        </w:rPr>
        <w:tab/>
      </w:r>
      <w:r w:rsidRPr="003D05EB">
        <w:rPr>
          <w:rFonts w:eastAsia="Calibri"/>
          <w:color w:val="000000"/>
          <w:szCs w:val="22"/>
        </w:rPr>
        <w:tab/>
        <w:t xml:space="preserve">- apmēram 1 - 2 nedēļu vecumā; </w:t>
      </w:r>
    </w:p>
    <w:p w14:paraId="2128E854" w14:textId="77777777" w:rsidR="009D52B8" w:rsidRPr="003D05EB" w:rsidRDefault="009D52B8" w:rsidP="009D52B8">
      <w:pPr>
        <w:tabs>
          <w:tab w:val="clear" w:pos="567"/>
        </w:tabs>
        <w:autoSpaceDE w:val="0"/>
        <w:autoSpaceDN w:val="0"/>
        <w:adjustRightInd w:val="0"/>
        <w:spacing w:line="240" w:lineRule="auto"/>
        <w:ind w:left="567" w:firstLine="567"/>
        <w:jc w:val="both"/>
        <w:rPr>
          <w:rFonts w:eastAsia="Calibri"/>
          <w:color w:val="000000"/>
          <w:szCs w:val="22"/>
        </w:rPr>
      </w:pPr>
      <w:r w:rsidRPr="003D05EB">
        <w:rPr>
          <w:rFonts w:eastAsia="Calibri"/>
          <w:color w:val="000000"/>
          <w:szCs w:val="22"/>
        </w:rPr>
        <w:t xml:space="preserve">jauni suņi: </w:t>
      </w:r>
      <w:r w:rsidRPr="003D05EB">
        <w:rPr>
          <w:rFonts w:eastAsia="Calibri"/>
          <w:color w:val="000000"/>
          <w:szCs w:val="22"/>
        </w:rPr>
        <w:tab/>
      </w:r>
      <w:r w:rsidRPr="003D05EB">
        <w:rPr>
          <w:rFonts w:eastAsia="Calibri"/>
          <w:color w:val="000000"/>
          <w:szCs w:val="22"/>
        </w:rPr>
        <w:tab/>
        <w:t xml:space="preserve">- zīdīšanas periodā un tad katrus 2 - 3 mēnešus; </w:t>
      </w:r>
    </w:p>
    <w:p w14:paraId="39658FE5" w14:textId="77777777" w:rsidR="009D52B8" w:rsidRPr="003D05EB" w:rsidRDefault="009D52B8" w:rsidP="009D52B8">
      <w:pPr>
        <w:tabs>
          <w:tab w:val="clear" w:pos="567"/>
        </w:tabs>
        <w:autoSpaceDE w:val="0"/>
        <w:autoSpaceDN w:val="0"/>
        <w:adjustRightInd w:val="0"/>
        <w:spacing w:line="240" w:lineRule="auto"/>
        <w:ind w:left="2835" w:hanging="1701"/>
        <w:jc w:val="both"/>
        <w:rPr>
          <w:rFonts w:eastAsia="Calibri"/>
          <w:color w:val="000000"/>
          <w:szCs w:val="22"/>
        </w:rPr>
      </w:pPr>
      <w:r w:rsidRPr="003D05EB">
        <w:rPr>
          <w:rFonts w:eastAsia="Calibri"/>
          <w:color w:val="000000"/>
          <w:szCs w:val="22"/>
        </w:rPr>
        <w:t xml:space="preserve">kuces: </w:t>
      </w:r>
      <w:r w:rsidRPr="003D05EB">
        <w:rPr>
          <w:rFonts w:eastAsia="Calibri"/>
          <w:color w:val="000000"/>
          <w:szCs w:val="22"/>
        </w:rPr>
        <w:tab/>
      </w:r>
      <w:r w:rsidRPr="003D05EB">
        <w:rPr>
          <w:rFonts w:eastAsia="Calibri"/>
          <w:color w:val="000000"/>
          <w:szCs w:val="22"/>
        </w:rPr>
        <w:tab/>
        <w:t xml:space="preserve">- meklēšanās laikā un 10 dienas pirms un 10 dienas pēc dzemdībām; </w:t>
      </w:r>
    </w:p>
    <w:p w14:paraId="084E1292" w14:textId="77777777" w:rsidR="009D52B8" w:rsidRPr="003D05EB" w:rsidRDefault="009D52B8" w:rsidP="009D52B8">
      <w:pPr>
        <w:tabs>
          <w:tab w:val="clear" w:pos="567"/>
        </w:tabs>
        <w:autoSpaceDE w:val="0"/>
        <w:autoSpaceDN w:val="0"/>
        <w:adjustRightInd w:val="0"/>
        <w:spacing w:line="240" w:lineRule="auto"/>
        <w:ind w:left="567" w:firstLine="567"/>
        <w:jc w:val="both"/>
        <w:rPr>
          <w:rFonts w:eastAsia="Calibri"/>
          <w:color w:val="000000"/>
          <w:szCs w:val="22"/>
        </w:rPr>
      </w:pPr>
      <w:r w:rsidRPr="003D05EB">
        <w:rPr>
          <w:rFonts w:eastAsia="Calibri"/>
          <w:color w:val="000000"/>
          <w:szCs w:val="22"/>
        </w:rPr>
        <w:t xml:space="preserve">pieauguši suņi: </w:t>
      </w:r>
      <w:r w:rsidRPr="003D05EB">
        <w:rPr>
          <w:rFonts w:eastAsia="Calibri"/>
          <w:color w:val="000000"/>
          <w:szCs w:val="22"/>
        </w:rPr>
        <w:tab/>
        <w:t xml:space="preserve">- 3 - 4 reizes gadā; </w:t>
      </w:r>
    </w:p>
    <w:p w14:paraId="362B1E5E" w14:textId="77777777" w:rsidR="009D52B8" w:rsidRPr="003D05EB" w:rsidRDefault="009D52B8" w:rsidP="009D52B8">
      <w:pPr>
        <w:tabs>
          <w:tab w:val="clear" w:pos="567"/>
        </w:tabs>
        <w:autoSpaceDE w:val="0"/>
        <w:autoSpaceDN w:val="0"/>
        <w:adjustRightInd w:val="0"/>
        <w:spacing w:line="240" w:lineRule="auto"/>
        <w:ind w:left="567" w:firstLine="567"/>
        <w:jc w:val="both"/>
        <w:rPr>
          <w:rFonts w:eastAsia="Calibri"/>
          <w:color w:val="000000"/>
          <w:szCs w:val="22"/>
        </w:rPr>
      </w:pPr>
      <w:r w:rsidRPr="003D05EB">
        <w:rPr>
          <w:rFonts w:eastAsia="Calibri"/>
          <w:color w:val="000000"/>
          <w:szCs w:val="22"/>
        </w:rPr>
        <w:t xml:space="preserve">visi suņi: </w:t>
      </w:r>
      <w:r w:rsidRPr="003D05EB">
        <w:rPr>
          <w:rFonts w:eastAsia="Calibri"/>
          <w:color w:val="000000"/>
          <w:szCs w:val="22"/>
        </w:rPr>
        <w:tab/>
      </w:r>
      <w:r w:rsidRPr="003D05EB">
        <w:rPr>
          <w:rFonts w:eastAsia="Calibri"/>
          <w:color w:val="000000"/>
          <w:szCs w:val="22"/>
        </w:rPr>
        <w:tab/>
        <w:t xml:space="preserve">- pirms vakcinācijas. </w:t>
      </w:r>
    </w:p>
    <w:p w14:paraId="2F38BFE3" w14:textId="77777777" w:rsidR="009D52B8" w:rsidRPr="003D05EB" w:rsidRDefault="009D52B8" w:rsidP="009D52B8">
      <w:pPr>
        <w:tabs>
          <w:tab w:val="clear" w:pos="567"/>
          <w:tab w:val="left" w:pos="1134"/>
        </w:tabs>
        <w:autoSpaceDE w:val="0"/>
        <w:autoSpaceDN w:val="0"/>
        <w:adjustRightInd w:val="0"/>
        <w:spacing w:line="240" w:lineRule="auto"/>
        <w:jc w:val="both"/>
        <w:rPr>
          <w:rFonts w:eastAsia="Calibri"/>
          <w:color w:val="000000"/>
          <w:szCs w:val="22"/>
        </w:rPr>
      </w:pPr>
      <w:r w:rsidRPr="003D05EB">
        <w:rPr>
          <w:rFonts w:eastAsia="Calibri"/>
          <w:b/>
          <w:bCs/>
          <w:color w:val="000000"/>
          <w:szCs w:val="22"/>
        </w:rPr>
        <w:t xml:space="preserve">Kaķi: </w:t>
      </w:r>
      <w:r w:rsidRPr="003D05EB">
        <w:rPr>
          <w:rFonts w:eastAsia="Calibri"/>
          <w:b/>
          <w:bCs/>
          <w:color w:val="000000"/>
          <w:szCs w:val="22"/>
        </w:rPr>
        <w:tab/>
      </w:r>
      <w:r w:rsidRPr="003D05EB">
        <w:rPr>
          <w:rFonts w:eastAsia="Calibri"/>
          <w:color w:val="000000"/>
          <w:szCs w:val="22"/>
        </w:rPr>
        <w:t>kaķēni:</w:t>
      </w:r>
      <w:r w:rsidRPr="003D05EB">
        <w:rPr>
          <w:rFonts w:eastAsia="Calibri"/>
          <w:color w:val="000000"/>
          <w:szCs w:val="22"/>
        </w:rPr>
        <w:tab/>
      </w:r>
      <w:r w:rsidRPr="003D05EB">
        <w:rPr>
          <w:rFonts w:eastAsia="Calibri"/>
          <w:color w:val="000000"/>
          <w:szCs w:val="22"/>
        </w:rPr>
        <w:tab/>
        <w:t xml:space="preserve">- 6 nedēļu vecumā; </w:t>
      </w:r>
    </w:p>
    <w:p w14:paraId="2F2622BC" w14:textId="77777777" w:rsidR="009D52B8" w:rsidRPr="003D05EB" w:rsidRDefault="009D52B8" w:rsidP="009D52B8">
      <w:pPr>
        <w:tabs>
          <w:tab w:val="clear" w:pos="567"/>
        </w:tabs>
        <w:autoSpaceDE w:val="0"/>
        <w:autoSpaceDN w:val="0"/>
        <w:adjustRightInd w:val="0"/>
        <w:spacing w:line="240" w:lineRule="auto"/>
        <w:ind w:left="567" w:firstLine="567"/>
        <w:jc w:val="both"/>
        <w:rPr>
          <w:rFonts w:eastAsia="Calibri"/>
          <w:color w:val="000000"/>
          <w:szCs w:val="22"/>
        </w:rPr>
      </w:pPr>
      <w:r w:rsidRPr="003D05EB">
        <w:rPr>
          <w:rFonts w:eastAsia="Calibri"/>
          <w:color w:val="000000"/>
          <w:szCs w:val="22"/>
        </w:rPr>
        <w:t xml:space="preserve">jauni kaķi: </w:t>
      </w:r>
      <w:r w:rsidRPr="003D05EB">
        <w:rPr>
          <w:rFonts w:eastAsia="Calibri"/>
          <w:color w:val="000000"/>
          <w:szCs w:val="22"/>
        </w:rPr>
        <w:tab/>
      </w:r>
      <w:r w:rsidRPr="003D05EB">
        <w:rPr>
          <w:rFonts w:eastAsia="Calibri"/>
          <w:color w:val="000000"/>
          <w:szCs w:val="22"/>
        </w:rPr>
        <w:tab/>
        <w:t xml:space="preserve">- katrus 2 - 3 mēnešus; </w:t>
      </w:r>
    </w:p>
    <w:p w14:paraId="650F53C5" w14:textId="77777777" w:rsidR="009D52B8" w:rsidRPr="003D05EB" w:rsidRDefault="009D52B8" w:rsidP="009D52B8">
      <w:pPr>
        <w:tabs>
          <w:tab w:val="clear" w:pos="567"/>
        </w:tabs>
        <w:autoSpaceDE w:val="0"/>
        <w:autoSpaceDN w:val="0"/>
        <w:adjustRightInd w:val="0"/>
        <w:spacing w:line="240" w:lineRule="auto"/>
        <w:ind w:left="567" w:firstLine="567"/>
        <w:jc w:val="both"/>
        <w:rPr>
          <w:rFonts w:eastAsia="Calibri"/>
          <w:color w:val="000000"/>
          <w:szCs w:val="22"/>
        </w:rPr>
      </w:pPr>
      <w:r w:rsidRPr="003D05EB">
        <w:rPr>
          <w:rFonts w:eastAsia="Calibri"/>
          <w:color w:val="000000"/>
          <w:szCs w:val="22"/>
        </w:rPr>
        <w:t xml:space="preserve">pieauguši kaķi: </w:t>
      </w:r>
      <w:r w:rsidRPr="003D05EB">
        <w:rPr>
          <w:rFonts w:eastAsia="Calibri"/>
          <w:color w:val="000000"/>
          <w:szCs w:val="22"/>
        </w:rPr>
        <w:tab/>
        <w:t xml:space="preserve">- 3 - 4 reizes gadā; </w:t>
      </w:r>
    </w:p>
    <w:p w14:paraId="180DA5BA" w14:textId="77777777" w:rsidR="009D52B8" w:rsidRPr="003D05EB" w:rsidRDefault="009D52B8" w:rsidP="009D52B8">
      <w:pPr>
        <w:tabs>
          <w:tab w:val="clear" w:pos="567"/>
        </w:tabs>
        <w:autoSpaceDE w:val="0"/>
        <w:autoSpaceDN w:val="0"/>
        <w:adjustRightInd w:val="0"/>
        <w:spacing w:line="240" w:lineRule="auto"/>
        <w:ind w:left="567" w:firstLine="567"/>
        <w:jc w:val="both"/>
        <w:rPr>
          <w:rFonts w:eastAsia="Calibri"/>
          <w:color w:val="000000"/>
          <w:szCs w:val="22"/>
        </w:rPr>
      </w:pPr>
      <w:r w:rsidRPr="003D05EB">
        <w:rPr>
          <w:rFonts w:eastAsia="Calibri"/>
          <w:color w:val="000000"/>
          <w:szCs w:val="22"/>
        </w:rPr>
        <w:t xml:space="preserve">visi kaķi: </w:t>
      </w:r>
      <w:r w:rsidRPr="003D05EB">
        <w:rPr>
          <w:rFonts w:eastAsia="Calibri"/>
          <w:color w:val="000000"/>
          <w:szCs w:val="22"/>
        </w:rPr>
        <w:tab/>
      </w:r>
      <w:r w:rsidRPr="003D05EB">
        <w:rPr>
          <w:rFonts w:eastAsia="Calibri"/>
          <w:color w:val="000000"/>
          <w:szCs w:val="22"/>
        </w:rPr>
        <w:tab/>
        <w:t xml:space="preserve">- pirms vakcinācijas. </w:t>
      </w:r>
    </w:p>
    <w:p w14:paraId="5E9B9F65" w14:textId="77777777" w:rsidR="009D52B8" w:rsidRPr="003D05EB" w:rsidRDefault="009D52B8" w:rsidP="009D52B8">
      <w:pPr>
        <w:tabs>
          <w:tab w:val="clear" w:pos="567"/>
        </w:tabs>
        <w:autoSpaceDE w:val="0"/>
        <w:autoSpaceDN w:val="0"/>
        <w:adjustRightInd w:val="0"/>
        <w:spacing w:line="240" w:lineRule="auto"/>
        <w:jc w:val="both"/>
        <w:rPr>
          <w:color w:val="000000"/>
          <w:szCs w:val="22"/>
          <w:lang w:eastAsia="lv-LV"/>
        </w:rPr>
      </w:pPr>
      <w:r w:rsidRPr="003D05EB">
        <w:rPr>
          <w:color w:val="000000"/>
          <w:szCs w:val="22"/>
          <w:lang w:eastAsia="lv-LV"/>
        </w:rPr>
        <w:t xml:space="preserve">Pietiek ar vienu 7,5 ml </w:t>
      </w:r>
      <w:proofErr w:type="spellStart"/>
      <w:r w:rsidRPr="003D05EB">
        <w:rPr>
          <w:color w:val="000000"/>
          <w:szCs w:val="22"/>
          <w:lang w:eastAsia="lv-LV"/>
        </w:rPr>
        <w:t>injektoru</w:t>
      </w:r>
      <w:proofErr w:type="spellEnd"/>
      <w:r w:rsidRPr="003D05EB">
        <w:rPr>
          <w:color w:val="000000"/>
          <w:szCs w:val="22"/>
          <w:lang w:eastAsia="lv-LV"/>
        </w:rPr>
        <w:t xml:space="preserve">, lai ārstētu 5 kg smagu dzīvnieku, kuram ir jaukta tārpu invāzija, 3 dienas pēc kārtas. </w:t>
      </w:r>
    </w:p>
    <w:p w14:paraId="7EDC2580" w14:textId="133EC2D5" w:rsidR="00C114FF" w:rsidRPr="003D05EB" w:rsidRDefault="009D52B8" w:rsidP="009D52B8">
      <w:pPr>
        <w:tabs>
          <w:tab w:val="clear" w:pos="567"/>
        </w:tabs>
        <w:spacing w:line="240" w:lineRule="auto"/>
        <w:rPr>
          <w:iCs/>
          <w:szCs w:val="22"/>
        </w:rPr>
      </w:pPr>
      <w:r w:rsidRPr="003D05EB">
        <w:rPr>
          <w:szCs w:val="22"/>
          <w:lang w:eastAsia="lv-LV"/>
        </w:rPr>
        <w:t xml:space="preserve">Pietiek ar vienu 22,5 ml </w:t>
      </w:r>
      <w:proofErr w:type="spellStart"/>
      <w:r w:rsidRPr="003D05EB">
        <w:rPr>
          <w:szCs w:val="22"/>
          <w:lang w:eastAsia="lv-LV"/>
        </w:rPr>
        <w:t>injektoru</w:t>
      </w:r>
      <w:proofErr w:type="spellEnd"/>
      <w:r w:rsidRPr="003D05EB">
        <w:rPr>
          <w:szCs w:val="22"/>
          <w:lang w:eastAsia="lv-LV"/>
        </w:rPr>
        <w:t>, lai ārstētu 15 kg smagu dzīvnieku, kuram ir jaukta tārpu invāzija, 3 dienas pēc kārtas.</w:t>
      </w:r>
    </w:p>
    <w:p w14:paraId="5E97974F" w14:textId="77777777" w:rsidR="001B26EB" w:rsidRPr="003D05EB" w:rsidRDefault="001B26EB" w:rsidP="00A9226B">
      <w:pPr>
        <w:tabs>
          <w:tab w:val="clear" w:pos="567"/>
        </w:tabs>
        <w:spacing w:line="240" w:lineRule="auto"/>
        <w:rPr>
          <w:iCs/>
          <w:szCs w:val="22"/>
        </w:rPr>
      </w:pPr>
    </w:p>
    <w:p w14:paraId="06EC230D" w14:textId="77777777" w:rsidR="001F4086" w:rsidRPr="003D05EB" w:rsidRDefault="001F4086" w:rsidP="00A9226B">
      <w:pPr>
        <w:tabs>
          <w:tab w:val="clear" w:pos="567"/>
        </w:tabs>
        <w:spacing w:line="240" w:lineRule="auto"/>
        <w:rPr>
          <w:iCs/>
          <w:szCs w:val="22"/>
        </w:rPr>
      </w:pPr>
    </w:p>
    <w:p w14:paraId="78949C9E" w14:textId="4362E100" w:rsidR="00DB468A" w:rsidRPr="003D05EB" w:rsidRDefault="006C78AB" w:rsidP="00B13B6D">
      <w:pPr>
        <w:pStyle w:val="Style1"/>
      </w:pPr>
      <w:r w:rsidRPr="003D05EB">
        <w:rPr>
          <w:highlight w:val="lightGray"/>
        </w:rPr>
        <w:t>10.</w:t>
      </w:r>
      <w:r w:rsidR="002E245A" w:rsidRPr="003D05EB">
        <w:tab/>
      </w:r>
      <w:r w:rsidRPr="003D05EB">
        <w:t>Ierobežojumu period</w:t>
      </w:r>
      <w:r w:rsidR="002E245A" w:rsidRPr="003D05EB">
        <w:t>s</w:t>
      </w:r>
    </w:p>
    <w:p w14:paraId="78496151" w14:textId="77777777" w:rsidR="00C114FF" w:rsidRPr="003D05EB" w:rsidRDefault="00C114FF" w:rsidP="00A9226B">
      <w:pPr>
        <w:tabs>
          <w:tab w:val="clear" w:pos="567"/>
        </w:tabs>
        <w:spacing w:line="240" w:lineRule="auto"/>
        <w:rPr>
          <w:iCs/>
          <w:szCs w:val="22"/>
        </w:rPr>
      </w:pPr>
    </w:p>
    <w:p w14:paraId="0937C37F" w14:textId="77777777" w:rsidR="001F4086" w:rsidRPr="003D05EB" w:rsidRDefault="001F4086" w:rsidP="001F4086">
      <w:pPr>
        <w:tabs>
          <w:tab w:val="clear" w:pos="567"/>
        </w:tabs>
        <w:spacing w:line="240" w:lineRule="auto"/>
        <w:rPr>
          <w:szCs w:val="22"/>
        </w:rPr>
      </w:pPr>
      <w:r w:rsidRPr="003D05EB">
        <w:rPr>
          <w:szCs w:val="22"/>
        </w:rPr>
        <w:t>Nav piemērojams.</w:t>
      </w:r>
    </w:p>
    <w:p w14:paraId="32274D73" w14:textId="77777777" w:rsidR="00DB468A" w:rsidRPr="003D05EB" w:rsidRDefault="00DB468A" w:rsidP="00A9226B">
      <w:pPr>
        <w:tabs>
          <w:tab w:val="clear" w:pos="567"/>
        </w:tabs>
        <w:spacing w:line="240" w:lineRule="auto"/>
        <w:rPr>
          <w:iCs/>
          <w:szCs w:val="22"/>
        </w:rPr>
      </w:pPr>
    </w:p>
    <w:p w14:paraId="28D2F358" w14:textId="77777777" w:rsidR="00C114FF" w:rsidRPr="003D05EB" w:rsidRDefault="006C78AB" w:rsidP="00B13B6D">
      <w:pPr>
        <w:pStyle w:val="Style1"/>
      </w:pPr>
      <w:r w:rsidRPr="003D05EB">
        <w:rPr>
          <w:highlight w:val="lightGray"/>
        </w:rPr>
        <w:t>11.</w:t>
      </w:r>
      <w:r w:rsidRPr="003D05EB">
        <w:tab/>
        <w:t>Īpaši uzglabāšanas nosacījumi</w:t>
      </w:r>
    </w:p>
    <w:p w14:paraId="3FCE4425" w14:textId="77777777" w:rsidR="00C114FF" w:rsidRPr="003D05EB" w:rsidRDefault="00C114FF" w:rsidP="00A9226B">
      <w:pPr>
        <w:numPr>
          <w:ilvl w:val="12"/>
          <w:numId w:val="0"/>
        </w:numPr>
        <w:tabs>
          <w:tab w:val="clear" w:pos="567"/>
        </w:tabs>
        <w:spacing w:line="240" w:lineRule="auto"/>
        <w:rPr>
          <w:szCs w:val="22"/>
        </w:rPr>
      </w:pPr>
    </w:p>
    <w:p w14:paraId="67191CBA" w14:textId="77777777" w:rsidR="00C114FF" w:rsidRPr="003D05EB" w:rsidRDefault="006C78AB" w:rsidP="00A9226B">
      <w:pPr>
        <w:numPr>
          <w:ilvl w:val="12"/>
          <w:numId w:val="0"/>
        </w:numPr>
        <w:tabs>
          <w:tab w:val="clear" w:pos="567"/>
        </w:tabs>
        <w:spacing w:line="240" w:lineRule="auto"/>
        <w:rPr>
          <w:szCs w:val="22"/>
        </w:rPr>
      </w:pPr>
      <w:r w:rsidRPr="003D05EB">
        <w:t>Uzglabāt bērniem neredzamā un nepieejamā vietā.</w:t>
      </w:r>
    </w:p>
    <w:p w14:paraId="43796355" w14:textId="4411D170" w:rsidR="00C114FF" w:rsidRPr="003D05EB" w:rsidRDefault="006C78AB" w:rsidP="00A9226B">
      <w:pPr>
        <w:numPr>
          <w:ilvl w:val="12"/>
          <w:numId w:val="0"/>
        </w:numPr>
        <w:tabs>
          <w:tab w:val="clear" w:pos="567"/>
        </w:tabs>
        <w:spacing w:line="240" w:lineRule="auto"/>
        <w:rPr>
          <w:szCs w:val="22"/>
        </w:rPr>
      </w:pPr>
      <w:r w:rsidRPr="003D05EB">
        <w:t>Uzglabāt temperatūrā līdz 25 </w:t>
      </w:r>
      <w:r w:rsidR="00297B2C" w:rsidRPr="003D05EB">
        <w:t>°</w:t>
      </w:r>
      <w:r w:rsidRPr="003D05EB">
        <w:t>C.</w:t>
      </w:r>
    </w:p>
    <w:p w14:paraId="5406BF57" w14:textId="4951D63A" w:rsidR="00C114FF" w:rsidRPr="003D05EB" w:rsidRDefault="004B4EF9" w:rsidP="00E13453">
      <w:pPr>
        <w:tabs>
          <w:tab w:val="clear" w:pos="567"/>
        </w:tabs>
        <w:spacing w:line="240" w:lineRule="auto"/>
        <w:ind w:right="-2"/>
        <w:jc w:val="both"/>
        <w:rPr>
          <w:szCs w:val="22"/>
        </w:rPr>
      </w:pPr>
      <w:r w:rsidRPr="003D05EB">
        <w:rPr>
          <w:color w:val="000000"/>
          <w:szCs w:val="22"/>
        </w:rPr>
        <w:t>Nelietot šīs veterinārās zāles, ja beidzies derīguma termiņš, kas norādīts marķējumā</w:t>
      </w:r>
      <w:r w:rsidR="001A79FF" w:rsidRPr="003D05EB">
        <w:rPr>
          <w:color w:val="000000"/>
          <w:szCs w:val="22"/>
        </w:rPr>
        <w:t xml:space="preserve"> </w:t>
      </w:r>
      <w:r w:rsidR="001A79FF" w:rsidRPr="003D05EB">
        <w:t xml:space="preserve">pēc </w:t>
      </w:r>
      <w:proofErr w:type="spellStart"/>
      <w:r w:rsidR="001A79FF" w:rsidRPr="003D05EB">
        <w:t>E</w:t>
      </w:r>
      <w:r w:rsidR="00A2794A">
        <w:t>xp</w:t>
      </w:r>
      <w:proofErr w:type="spellEnd"/>
      <w:r w:rsidR="001A79FF" w:rsidRPr="003D05EB">
        <w:t>.</w:t>
      </w:r>
      <w:r w:rsidR="00B56F5F" w:rsidRPr="003D05EB">
        <w:t xml:space="preserve"> Derīguma termiņš attiecas uz norādītā mēneša pēdējo dienu.</w:t>
      </w:r>
    </w:p>
    <w:p w14:paraId="430D17FD" w14:textId="77777777" w:rsidR="0043320A" w:rsidRPr="003D05EB" w:rsidRDefault="0043320A" w:rsidP="00A9226B">
      <w:pPr>
        <w:numPr>
          <w:ilvl w:val="12"/>
          <w:numId w:val="0"/>
        </w:numPr>
        <w:tabs>
          <w:tab w:val="clear" w:pos="567"/>
        </w:tabs>
        <w:spacing w:line="240" w:lineRule="auto"/>
        <w:rPr>
          <w:szCs w:val="22"/>
        </w:rPr>
      </w:pPr>
    </w:p>
    <w:p w14:paraId="031C6C23" w14:textId="2AF45420" w:rsidR="00E13453" w:rsidRDefault="00E13453">
      <w:pPr>
        <w:tabs>
          <w:tab w:val="clear" w:pos="567"/>
        </w:tabs>
        <w:spacing w:line="240" w:lineRule="auto"/>
        <w:rPr>
          <w:szCs w:val="22"/>
        </w:rPr>
      </w:pPr>
      <w:r>
        <w:rPr>
          <w:szCs w:val="22"/>
        </w:rPr>
        <w:br w:type="page"/>
      </w:r>
    </w:p>
    <w:p w14:paraId="746D1E74" w14:textId="393CAB54" w:rsidR="00C114FF" w:rsidRPr="003D05EB" w:rsidRDefault="006C78AB" w:rsidP="00B13B6D">
      <w:pPr>
        <w:pStyle w:val="Style1"/>
      </w:pPr>
      <w:r w:rsidRPr="003D05EB">
        <w:rPr>
          <w:highlight w:val="lightGray"/>
        </w:rPr>
        <w:lastRenderedPageBreak/>
        <w:t>12.</w:t>
      </w:r>
      <w:r w:rsidRPr="003D05EB">
        <w:tab/>
        <w:t xml:space="preserve">Īpaši norādījumi atkritumu </w:t>
      </w:r>
      <w:r w:rsidR="00E811BF" w:rsidRPr="003D05EB">
        <w:t>iznīcināšanai</w:t>
      </w:r>
    </w:p>
    <w:p w14:paraId="19363AA3" w14:textId="77777777" w:rsidR="00C114FF" w:rsidRPr="003D05EB" w:rsidRDefault="00C114FF" w:rsidP="00A9226B">
      <w:pPr>
        <w:tabs>
          <w:tab w:val="clear" w:pos="567"/>
        </w:tabs>
        <w:spacing w:line="240" w:lineRule="auto"/>
        <w:rPr>
          <w:szCs w:val="22"/>
        </w:rPr>
      </w:pPr>
    </w:p>
    <w:p w14:paraId="0650AEF9" w14:textId="0E5F266C" w:rsidR="00102CDE" w:rsidRPr="003D05EB" w:rsidRDefault="00102CDE" w:rsidP="00102CDE">
      <w:pPr>
        <w:tabs>
          <w:tab w:val="clear" w:pos="567"/>
        </w:tabs>
        <w:spacing w:line="240" w:lineRule="auto"/>
        <w:rPr>
          <w:szCs w:val="22"/>
        </w:rPr>
      </w:pPr>
      <w:r w:rsidRPr="003D05EB">
        <w:t>Neizmest veterinārās zāles kanalizācijā vai kopā ar sadzīves atkritumiem.</w:t>
      </w:r>
    </w:p>
    <w:p w14:paraId="60553B8B" w14:textId="77777777" w:rsidR="00102CDE" w:rsidRPr="003D05EB" w:rsidRDefault="00102CDE" w:rsidP="00102CDE">
      <w:pPr>
        <w:tabs>
          <w:tab w:val="clear" w:pos="567"/>
        </w:tabs>
        <w:spacing w:line="240" w:lineRule="auto"/>
        <w:rPr>
          <w:szCs w:val="22"/>
        </w:rPr>
      </w:pPr>
    </w:p>
    <w:p w14:paraId="40DA24B7" w14:textId="77777777" w:rsidR="00102CDE" w:rsidRPr="003D05EB" w:rsidRDefault="00102CDE" w:rsidP="00102CDE">
      <w:pPr>
        <w:rPr>
          <w:szCs w:val="22"/>
        </w:rPr>
      </w:pPr>
      <w:r w:rsidRPr="003D05EB">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0BBF6124" w14:textId="77777777" w:rsidR="00102CDE" w:rsidRPr="003D05EB" w:rsidRDefault="00102CDE" w:rsidP="00102CDE">
      <w:pPr>
        <w:tabs>
          <w:tab w:val="clear" w:pos="567"/>
        </w:tabs>
        <w:spacing w:line="240" w:lineRule="auto"/>
        <w:rPr>
          <w:szCs w:val="22"/>
        </w:rPr>
      </w:pPr>
    </w:p>
    <w:p w14:paraId="47FE61B1" w14:textId="77777777" w:rsidR="00102CDE" w:rsidRPr="003D05EB" w:rsidRDefault="00102CDE" w:rsidP="00102CDE">
      <w:pPr>
        <w:tabs>
          <w:tab w:val="clear" w:pos="567"/>
        </w:tabs>
        <w:spacing w:line="240" w:lineRule="auto"/>
        <w:rPr>
          <w:szCs w:val="22"/>
        </w:rPr>
      </w:pPr>
      <w:r w:rsidRPr="003D05EB">
        <w:t>Jautājiet savam veterinārārstam vai farmaceitam, kā atbrīvoties no nevajadzīgām veterinārajām zālēm.</w:t>
      </w:r>
    </w:p>
    <w:p w14:paraId="701119F9" w14:textId="77777777" w:rsidR="003C4EB3" w:rsidRPr="003D05EB" w:rsidRDefault="003C4EB3" w:rsidP="00A9226B">
      <w:pPr>
        <w:tabs>
          <w:tab w:val="clear" w:pos="567"/>
        </w:tabs>
        <w:spacing w:line="240" w:lineRule="auto"/>
      </w:pPr>
    </w:p>
    <w:p w14:paraId="5C013660" w14:textId="77777777" w:rsidR="00DB468A" w:rsidRPr="003D05EB" w:rsidRDefault="00DB468A" w:rsidP="00DB468A">
      <w:pPr>
        <w:tabs>
          <w:tab w:val="clear" w:pos="567"/>
        </w:tabs>
        <w:spacing w:line="240" w:lineRule="auto"/>
        <w:rPr>
          <w:bCs/>
          <w:szCs w:val="22"/>
          <w:highlight w:val="lightGray"/>
        </w:rPr>
      </w:pPr>
    </w:p>
    <w:p w14:paraId="358FE13C" w14:textId="77777777" w:rsidR="00DB468A" w:rsidRPr="003D05EB" w:rsidRDefault="006C78AB" w:rsidP="00B13B6D">
      <w:pPr>
        <w:pStyle w:val="Style1"/>
      </w:pPr>
      <w:r w:rsidRPr="003D05EB">
        <w:rPr>
          <w:highlight w:val="lightGray"/>
        </w:rPr>
        <w:t>13.</w:t>
      </w:r>
      <w:r w:rsidRPr="003D05EB">
        <w:tab/>
        <w:t>Veterināro zāļu klasifikācija</w:t>
      </w:r>
    </w:p>
    <w:p w14:paraId="6BC084E6" w14:textId="77777777" w:rsidR="00C114FF" w:rsidRPr="003D05EB" w:rsidRDefault="00C114FF" w:rsidP="00A9226B">
      <w:pPr>
        <w:tabs>
          <w:tab w:val="clear" w:pos="567"/>
        </w:tabs>
        <w:spacing w:line="240" w:lineRule="auto"/>
        <w:rPr>
          <w:szCs w:val="22"/>
        </w:rPr>
      </w:pPr>
    </w:p>
    <w:p w14:paraId="35D31C38" w14:textId="77777777" w:rsidR="00BD713C" w:rsidRPr="003D05EB" w:rsidRDefault="00BD713C" w:rsidP="00BD713C">
      <w:pPr>
        <w:tabs>
          <w:tab w:val="clear" w:pos="567"/>
        </w:tabs>
        <w:autoSpaceDE w:val="0"/>
        <w:autoSpaceDN w:val="0"/>
        <w:adjustRightInd w:val="0"/>
        <w:spacing w:line="240" w:lineRule="auto"/>
        <w:rPr>
          <w:szCs w:val="22"/>
          <w:lang w:eastAsia="lv-LV"/>
        </w:rPr>
      </w:pPr>
      <w:r w:rsidRPr="003D05EB">
        <w:rPr>
          <w:szCs w:val="22"/>
          <w:lang w:eastAsia="lv-LV"/>
        </w:rPr>
        <w:t xml:space="preserve">Bezrecepšu veterinārās zāles. </w:t>
      </w:r>
    </w:p>
    <w:p w14:paraId="53B75E0B" w14:textId="77777777" w:rsidR="00DB468A" w:rsidRDefault="00DB468A" w:rsidP="00A9226B">
      <w:pPr>
        <w:tabs>
          <w:tab w:val="clear" w:pos="567"/>
        </w:tabs>
        <w:spacing w:line="240" w:lineRule="auto"/>
        <w:rPr>
          <w:szCs w:val="22"/>
        </w:rPr>
      </w:pPr>
    </w:p>
    <w:p w14:paraId="235086B1" w14:textId="77777777" w:rsidR="00A2794A" w:rsidRPr="003D05EB" w:rsidRDefault="00A2794A" w:rsidP="00A9226B">
      <w:pPr>
        <w:tabs>
          <w:tab w:val="clear" w:pos="567"/>
        </w:tabs>
        <w:spacing w:line="240" w:lineRule="auto"/>
        <w:rPr>
          <w:szCs w:val="22"/>
        </w:rPr>
      </w:pPr>
    </w:p>
    <w:p w14:paraId="3C9FBAD1" w14:textId="7A61509A" w:rsidR="00DB468A" w:rsidRPr="003D05EB" w:rsidRDefault="006C78AB" w:rsidP="00B13B6D">
      <w:pPr>
        <w:pStyle w:val="Style1"/>
      </w:pPr>
      <w:r w:rsidRPr="003D05EB">
        <w:rPr>
          <w:highlight w:val="lightGray"/>
        </w:rPr>
        <w:t>14.</w:t>
      </w:r>
      <w:r w:rsidRPr="003D05EB">
        <w:tab/>
      </w:r>
      <w:r w:rsidR="000D512F" w:rsidRPr="003D05EB">
        <w:t xml:space="preserve">Tirdzniecības atļaujas </w:t>
      </w:r>
      <w:r w:rsidRPr="003D05EB">
        <w:t>numur</w:t>
      </w:r>
      <w:r w:rsidR="002E245A" w:rsidRPr="003D05EB">
        <w:t>i</w:t>
      </w:r>
      <w:r w:rsidRPr="003D05EB">
        <w:t xml:space="preserve"> un iepakojuma </w:t>
      </w:r>
      <w:r w:rsidR="004A7CA7" w:rsidRPr="003D05EB">
        <w:t>lielumi</w:t>
      </w:r>
    </w:p>
    <w:p w14:paraId="56CEB034" w14:textId="77777777" w:rsidR="00DB468A" w:rsidRPr="003D05EB" w:rsidRDefault="00DB468A" w:rsidP="00A9226B">
      <w:pPr>
        <w:tabs>
          <w:tab w:val="clear" w:pos="567"/>
        </w:tabs>
        <w:spacing w:line="240" w:lineRule="auto"/>
        <w:rPr>
          <w:szCs w:val="22"/>
        </w:rPr>
      </w:pPr>
    </w:p>
    <w:p w14:paraId="3E0583EA" w14:textId="77777777" w:rsidR="00AE2E73" w:rsidRPr="003D05EB" w:rsidRDefault="00AE2E73" w:rsidP="00AE2E73">
      <w:pPr>
        <w:tabs>
          <w:tab w:val="clear" w:pos="567"/>
        </w:tabs>
        <w:spacing w:line="240" w:lineRule="auto"/>
        <w:rPr>
          <w:szCs w:val="22"/>
        </w:rPr>
      </w:pPr>
      <w:r w:rsidRPr="003D05EB">
        <w:rPr>
          <w:szCs w:val="22"/>
        </w:rPr>
        <w:t>V/NRP/96/0415</w:t>
      </w:r>
    </w:p>
    <w:p w14:paraId="7D01D004" w14:textId="77777777" w:rsidR="00AE2E73" w:rsidRPr="003D05EB" w:rsidRDefault="00AE2E73" w:rsidP="00AE2E73">
      <w:pPr>
        <w:tabs>
          <w:tab w:val="clear" w:pos="567"/>
        </w:tabs>
        <w:autoSpaceDE w:val="0"/>
        <w:autoSpaceDN w:val="0"/>
        <w:adjustRightInd w:val="0"/>
        <w:spacing w:line="240" w:lineRule="auto"/>
        <w:rPr>
          <w:rFonts w:eastAsia="Calibri"/>
          <w:color w:val="000000"/>
          <w:szCs w:val="22"/>
        </w:rPr>
      </w:pPr>
    </w:p>
    <w:p w14:paraId="60A540AC" w14:textId="3E4F2316" w:rsidR="00AE2E73" w:rsidRPr="003D05EB" w:rsidRDefault="00AE2E73" w:rsidP="00AE2E73">
      <w:pPr>
        <w:tabs>
          <w:tab w:val="clear" w:pos="567"/>
        </w:tabs>
        <w:autoSpaceDE w:val="0"/>
        <w:autoSpaceDN w:val="0"/>
        <w:adjustRightInd w:val="0"/>
        <w:spacing w:line="240" w:lineRule="auto"/>
        <w:rPr>
          <w:rFonts w:eastAsia="Calibri"/>
          <w:color w:val="000000"/>
          <w:szCs w:val="22"/>
        </w:rPr>
      </w:pPr>
      <w:r w:rsidRPr="003D05EB">
        <w:rPr>
          <w:rFonts w:eastAsia="Calibri"/>
          <w:color w:val="000000"/>
          <w:szCs w:val="22"/>
        </w:rPr>
        <w:t xml:space="preserve">7,5 ml pastas, kas iepildīta plastikāta </w:t>
      </w:r>
      <w:proofErr w:type="spellStart"/>
      <w:r w:rsidRPr="003D05EB">
        <w:rPr>
          <w:rFonts w:eastAsia="Calibri"/>
          <w:color w:val="000000"/>
          <w:szCs w:val="22"/>
        </w:rPr>
        <w:t>injektorā</w:t>
      </w:r>
      <w:proofErr w:type="spellEnd"/>
      <w:r w:rsidRPr="003D05EB">
        <w:rPr>
          <w:rFonts w:eastAsia="Calibri"/>
          <w:color w:val="000000"/>
          <w:szCs w:val="22"/>
        </w:rPr>
        <w:t xml:space="preserve"> un ievietota kartona kastē. </w:t>
      </w:r>
    </w:p>
    <w:p w14:paraId="3EAEFF92" w14:textId="77777777" w:rsidR="00AE2E73" w:rsidRPr="003D05EB" w:rsidRDefault="00AE2E73" w:rsidP="00AE2E73">
      <w:pPr>
        <w:tabs>
          <w:tab w:val="clear" w:pos="567"/>
        </w:tabs>
        <w:autoSpaceDE w:val="0"/>
        <w:autoSpaceDN w:val="0"/>
        <w:adjustRightInd w:val="0"/>
        <w:spacing w:line="240" w:lineRule="auto"/>
        <w:rPr>
          <w:rFonts w:eastAsia="Calibri"/>
          <w:color w:val="000000"/>
          <w:szCs w:val="22"/>
        </w:rPr>
      </w:pPr>
      <w:r w:rsidRPr="003D05EB">
        <w:rPr>
          <w:rFonts w:eastAsia="Calibri"/>
          <w:color w:val="000000"/>
          <w:szCs w:val="22"/>
        </w:rPr>
        <w:t xml:space="preserve">22,5 ml pastas, kas iepildīta plastikāta </w:t>
      </w:r>
      <w:proofErr w:type="spellStart"/>
      <w:r w:rsidRPr="003D05EB">
        <w:rPr>
          <w:rFonts w:eastAsia="Calibri"/>
          <w:color w:val="000000"/>
          <w:szCs w:val="22"/>
        </w:rPr>
        <w:t>injektorā</w:t>
      </w:r>
      <w:proofErr w:type="spellEnd"/>
      <w:r w:rsidRPr="003D05EB">
        <w:rPr>
          <w:rFonts w:eastAsia="Calibri"/>
          <w:color w:val="000000"/>
          <w:szCs w:val="22"/>
        </w:rPr>
        <w:t xml:space="preserve"> un ievietota kartona kastē. </w:t>
      </w:r>
    </w:p>
    <w:p w14:paraId="524A9148" w14:textId="712D4463" w:rsidR="00DB468A" w:rsidRPr="003D05EB" w:rsidRDefault="004A7CA7" w:rsidP="00DB468A">
      <w:pPr>
        <w:tabs>
          <w:tab w:val="clear" w:pos="567"/>
        </w:tabs>
        <w:spacing w:line="240" w:lineRule="auto"/>
        <w:rPr>
          <w:szCs w:val="22"/>
        </w:rPr>
      </w:pPr>
      <w:r w:rsidRPr="003D05EB">
        <w:t>Ne visi iepakojuma lielumi var tikt izplatīti</w:t>
      </w:r>
      <w:r w:rsidR="006C78AB" w:rsidRPr="003D05EB">
        <w:t>.</w:t>
      </w:r>
    </w:p>
    <w:p w14:paraId="11B4618F" w14:textId="77777777" w:rsidR="00C114FF" w:rsidRPr="003D05EB" w:rsidRDefault="00C114FF" w:rsidP="00A9226B">
      <w:pPr>
        <w:tabs>
          <w:tab w:val="clear" w:pos="567"/>
        </w:tabs>
        <w:spacing w:line="240" w:lineRule="auto"/>
        <w:rPr>
          <w:szCs w:val="22"/>
        </w:rPr>
      </w:pPr>
    </w:p>
    <w:p w14:paraId="500F5BBA" w14:textId="77777777" w:rsidR="00DB468A" w:rsidRPr="003D05EB" w:rsidRDefault="00DB468A" w:rsidP="00A9226B">
      <w:pPr>
        <w:tabs>
          <w:tab w:val="clear" w:pos="567"/>
        </w:tabs>
        <w:spacing w:line="240" w:lineRule="auto"/>
        <w:rPr>
          <w:szCs w:val="22"/>
        </w:rPr>
      </w:pPr>
    </w:p>
    <w:p w14:paraId="783ED1EC" w14:textId="77777777" w:rsidR="00C114FF" w:rsidRPr="003D05EB" w:rsidRDefault="006C78AB" w:rsidP="00B13B6D">
      <w:pPr>
        <w:pStyle w:val="Style1"/>
      </w:pPr>
      <w:r w:rsidRPr="003D05EB">
        <w:rPr>
          <w:highlight w:val="lightGray"/>
        </w:rPr>
        <w:t>15.</w:t>
      </w:r>
      <w:r w:rsidRPr="003D05EB">
        <w:tab/>
        <w:t>Datums, kad lietošanas instrukcija pēdējo reizi pārskatīta</w:t>
      </w:r>
    </w:p>
    <w:p w14:paraId="1D084565" w14:textId="77777777" w:rsidR="00C114FF" w:rsidRPr="003D05EB" w:rsidRDefault="00C114FF" w:rsidP="00A9226B">
      <w:pPr>
        <w:tabs>
          <w:tab w:val="clear" w:pos="567"/>
        </w:tabs>
        <w:spacing w:line="240" w:lineRule="auto"/>
        <w:rPr>
          <w:szCs w:val="22"/>
        </w:rPr>
      </w:pPr>
    </w:p>
    <w:p w14:paraId="5FE96D2C" w14:textId="71AE9699" w:rsidR="00DB468A" w:rsidRPr="003D05EB" w:rsidRDefault="00A2794A" w:rsidP="00BD713C">
      <w:pPr>
        <w:rPr>
          <w:szCs w:val="22"/>
        </w:rPr>
      </w:pPr>
      <w:r>
        <w:t>07/2024</w:t>
      </w:r>
    </w:p>
    <w:p w14:paraId="4D45F55B" w14:textId="77777777" w:rsidR="00DB468A" w:rsidRPr="003D05EB" w:rsidRDefault="00DB468A" w:rsidP="00A9226B">
      <w:pPr>
        <w:tabs>
          <w:tab w:val="clear" w:pos="567"/>
        </w:tabs>
        <w:spacing w:line="240" w:lineRule="auto"/>
        <w:rPr>
          <w:szCs w:val="22"/>
        </w:rPr>
      </w:pPr>
    </w:p>
    <w:p w14:paraId="0FE27B0E" w14:textId="4DA24376" w:rsidR="00C114FF" w:rsidRPr="003D05EB" w:rsidRDefault="006C78AB" w:rsidP="00A9226B">
      <w:pPr>
        <w:tabs>
          <w:tab w:val="clear" w:pos="567"/>
        </w:tabs>
        <w:spacing w:line="240" w:lineRule="auto"/>
        <w:rPr>
          <w:szCs w:val="22"/>
        </w:rPr>
      </w:pPr>
      <w:r w:rsidRPr="003D05EB">
        <w:t>Sīkāka informācija par šīm veterinārajām zālēm ir pieejama Savienības zāļu datubāzē</w:t>
      </w:r>
      <w:r w:rsidR="007C41C3" w:rsidRPr="003D05EB">
        <w:t xml:space="preserve"> (</w:t>
      </w:r>
      <w:hyperlink r:id="rId12" w:history="1">
        <w:r w:rsidR="007C41C3" w:rsidRPr="003D05EB">
          <w:rPr>
            <w:rStyle w:val="Hyperlink"/>
          </w:rPr>
          <w:t>https://medicines.health.europa.eu/veterinary</w:t>
        </w:r>
      </w:hyperlink>
      <w:r w:rsidR="007C41C3" w:rsidRPr="003D05EB">
        <w:t>)</w:t>
      </w:r>
      <w:r w:rsidRPr="003D05EB">
        <w:t>.</w:t>
      </w:r>
    </w:p>
    <w:p w14:paraId="13C27C9E" w14:textId="77777777" w:rsidR="00E70337" w:rsidRPr="003D05EB" w:rsidRDefault="00E70337" w:rsidP="00A9226B">
      <w:pPr>
        <w:tabs>
          <w:tab w:val="clear" w:pos="567"/>
        </w:tabs>
        <w:spacing w:line="240" w:lineRule="auto"/>
        <w:rPr>
          <w:szCs w:val="22"/>
        </w:rPr>
      </w:pPr>
    </w:p>
    <w:p w14:paraId="38DB0B1B" w14:textId="77777777" w:rsidR="00172B3E" w:rsidRPr="003D05EB" w:rsidRDefault="00172B3E" w:rsidP="00172B3E">
      <w:pPr>
        <w:tabs>
          <w:tab w:val="clear" w:pos="567"/>
        </w:tabs>
        <w:spacing w:line="240" w:lineRule="auto"/>
        <w:rPr>
          <w:szCs w:val="22"/>
        </w:rPr>
      </w:pPr>
    </w:p>
    <w:p w14:paraId="27337977" w14:textId="71956F3F" w:rsidR="00DB468A" w:rsidRPr="003D05EB" w:rsidRDefault="006C78AB" w:rsidP="00172B3E">
      <w:pPr>
        <w:pStyle w:val="Style1"/>
      </w:pPr>
      <w:r w:rsidRPr="003D05EB">
        <w:rPr>
          <w:highlight w:val="lightGray"/>
        </w:rPr>
        <w:t>16.</w:t>
      </w:r>
      <w:r w:rsidRPr="003D05EB">
        <w:tab/>
        <w:t>Kontaktinformācija:</w:t>
      </w:r>
    </w:p>
    <w:p w14:paraId="7CC78951" w14:textId="77777777" w:rsidR="00C114FF" w:rsidRPr="003D05EB" w:rsidRDefault="00C114FF" w:rsidP="00A9226B">
      <w:pPr>
        <w:tabs>
          <w:tab w:val="clear" w:pos="567"/>
        </w:tabs>
        <w:spacing w:line="240" w:lineRule="auto"/>
        <w:rPr>
          <w:szCs w:val="22"/>
        </w:rPr>
      </w:pPr>
    </w:p>
    <w:p w14:paraId="0DEBE662" w14:textId="69825BA2" w:rsidR="00DB468A" w:rsidRPr="003D05EB" w:rsidRDefault="000D512F" w:rsidP="00DB468A">
      <w:pPr>
        <w:rPr>
          <w:iCs/>
          <w:szCs w:val="22"/>
        </w:rPr>
      </w:pPr>
      <w:bookmarkStart w:id="5" w:name="_Hlk73552578"/>
      <w:r w:rsidRPr="003D05EB">
        <w:rPr>
          <w:u w:val="single"/>
        </w:rPr>
        <w:t xml:space="preserve">Tirdzniecības atļaujas turētājs </w:t>
      </w:r>
      <w:r w:rsidR="006C78AB" w:rsidRPr="003D05EB">
        <w:rPr>
          <w:iCs/>
          <w:szCs w:val="22"/>
          <w:u w:val="single"/>
        </w:rPr>
        <w:t>un kontaktinformācij</w:t>
      </w:r>
      <w:r w:rsidR="009F3687" w:rsidRPr="003D05EB">
        <w:rPr>
          <w:iCs/>
          <w:szCs w:val="22"/>
          <w:u w:val="single"/>
        </w:rPr>
        <w:t>a</w:t>
      </w:r>
      <w:r w:rsidR="006C78AB" w:rsidRPr="003D05EB">
        <w:rPr>
          <w:iCs/>
          <w:szCs w:val="22"/>
          <w:u w:val="single"/>
        </w:rPr>
        <w:t>, lai ziņotu par iespējamām</w:t>
      </w:r>
      <w:r w:rsidR="009F3687" w:rsidRPr="003D05EB">
        <w:rPr>
          <w:iCs/>
          <w:szCs w:val="22"/>
          <w:u w:val="single"/>
        </w:rPr>
        <w:t xml:space="preserve"> </w:t>
      </w:r>
      <w:r w:rsidR="006C78AB" w:rsidRPr="003D05EB">
        <w:rPr>
          <w:iCs/>
          <w:szCs w:val="22"/>
          <w:u w:val="single"/>
        </w:rPr>
        <w:t>blakusparādībām</w:t>
      </w:r>
      <w:r w:rsidR="006C78AB" w:rsidRPr="003D05EB">
        <w:t>:</w:t>
      </w:r>
    </w:p>
    <w:bookmarkEnd w:id="5"/>
    <w:p w14:paraId="20737D5A" w14:textId="77777777" w:rsidR="000B6EFD" w:rsidRPr="003D05EB" w:rsidRDefault="000B6EFD" w:rsidP="000B6EFD">
      <w:pPr>
        <w:tabs>
          <w:tab w:val="clear" w:pos="567"/>
        </w:tabs>
        <w:spacing w:line="240" w:lineRule="auto"/>
        <w:ind w:right="-318"/>
        <w:rPr>
          <w:rFonts w:eastAsia="Calibri"/>
          <w:bCs/>
          <w:color w:val="000000"/>
          <w:szCs w:val="22"/>
        </w:rPr>
      </w:pPr>
      <w:proofErr w:type="spellStart"/>
      <w:r w:rsidRPr="003D05EB">
        <w:rPr>
          <w:rFonts w:eastAsia="Calibri"/>
          <w:bCs/>
          <w:color w:val="000000"/>
          <w:szCs w:val="22"/>
        </w:rPr>
        <w:t>Elanco</w:t>
      </w:r>
      <w:proofErr w:type="spellEnd"/>
      <w:r w:rsidRPr="003D05EB">
        <w:rPr>
          <w:rFonts w:eastAsia="Calibri"/>
          <w:bCs/>
          <w:color w:val="000000"/>
          <w:szCs w:val="22"/>
        </w:rPr>
        <w:t xml:space="preserve"> </w:t>
      </w:r>
      <w:proofErr w:type="spellStart"/>
      <w:r w:rsidRPr="003D05EB">
        <w:rPr>
          <w:rFonts w:eastAsia="Calibri"/>
          <w:bCs/>
          <w:color w:val="000000"/>
          <w:szCs w:val="22"/>
        </w:rPr>
        <w:t>GmbH</w:t>
      </w:r>
      <w:proofErr w:type="spellEnd"/>
    </w:p>
    <w:p w14:paraId="099C9F78" w14:textId="77777777" w:rsidR="000B6EFD" w:rsidRPr="003D05EB" w:rsidRDefault="000B6EFD" w:rsidP="000B6EFD">
      <w:pPr>
        <w:tabs>
          <w:tab w:val="clear" w:pos="567"/>
        </w:tabs>
        <w:spacing w:line="240" w:lineRule="auto"/>
        <w:ind w:right="-318"/>
        <w:rPr>
          <w:rFonts w:eastAsia="Calibri"/>
          <w:bCs/>
          <w:color w:val="000000"/>
          <w:szCs w:val="22"/>
        </w:rPr>
      </w:pPr>
      <w:proofErr w:type="spellStart"/>
      <w:r w:rsidRPr="003D05EB">
        <w:rPr>
          <w:rFonts w:eastAsia="Calibri"/>
          <w:bCs/>
          <w:color w:val="000000"/>
          <w:szCs w:val="22"/>
        </w:rPr>
        <w:t>Heinz-Lohmann</w:t>
      </w:r>
      <w:proofErr w:type="spellEnd"/>
      <w:r w:rsidRPr="003D05EB">
        <w:rPr>
          <w:rFonts w:eastAsia="Calibri"/>
          <w:bCs/>
          <w:color w:val="000000"/>
          <w:szCs w:val="22"/>
        </w:rPr>
        <w:t xml:space="preserve"> </w:t>
      </w:r>
      <w:proofErr w:type="spellStart"/>
      <w:r w:rsidRPr="003D05EB">
        <w:rPr>
          <w:rFonts w:eastAsia="Calibri"/>
          <w:bCs/>
          <w:color w:val="000000"/>
          <w:szCs w:val="22"/>
        </w:rPr>
        <w:t>Str</w:t>
      </w:r>
      <w:proofErr w:type="spellEnd"/>
      <w:r w:rsidRPr="003D05EB">
        <w:rPr>
          <w:rFonts w:eastAsia="Calibri"/>
          <w:bCs/>
          <w:color w:val="000000"/>
          <w:szCs w:val="22"/>
        </w:rPr>
        <w:t>. 4</w:t>
      </w:r>
    </w:p>
    <w:p w14:paraId="589E73CB" w14:textId="77777777" w:rsidR="000B6EFD" w:rsidRPr="003D05EB" w:rsidRDefault="000B6EFD" w:rsidP="000B6EFD">
      <w:pPr>
        <w:tabs>
          <w:tab w:val="clear" w:pos="567"/>
        </w:tabs>
        <w:spacing w:line="240" w:lineRule="auto"/>
        <w:ind w:right="-318"/>
        <w:rPr>
          <w:rFonts w:eastAsia="Calibri"/>
          <w:bCs/>
          <w:color w:val="000000"/>
          <w:szCs w:val="22"/>
        </w:rPr>
      </w:pPr>
      <w:r w:rsidRPr="003D05EB">
        <w:rPr>
          <w:rFonts w:eastAsia="Calibri"/>
          <w:bCs/>
          <w:color w:val="000000"/>
          <w:szCs w:val="22"/>
        </w:rPr>
        <w:t xml:space="preserve">27472 </w:t>
      </w:r>
      <w:proofErr w:type="spellStart"/>
      <w:r w:rsidRPr="003D05EB">
        <w:rPr>
          <w:rFonts w:eastAsia="Calibri"/>
          <w:bCs/>
          <w:color w:val="000000"/>
          <w:szCs w:val="22"/>
        </w:rPr>
        <w:t>Cuxhaven</w:t>
      </w:r>
      <w:proofErr w:type="spellEnd"/>
    </w:p>
    <w:p w14:paraId="51CD0B3C" w14:textId="77777777" w:rsidR="000B6EFD" w:rsidRPr="003D05EB" w:rsidRDefault="000B6EFD" w:rsidP="000B6EFD">
      <w:pPr>
        <w:tabs>
          <w:tab w:val="clear" w:pos="567"/>
        </w:tabs>
        <w:spacing w:line="240" w:lineRule="auto"/>
        <w:rPr>
          <w:rFonts w:eastAsia="Calibri"/>
          <w:bCs/>
          <w:color w:val="000000"/>
          <w:szCs w:val="22"/>
        </w:rPr>
      </w:pPr>
      <w:r w:rsidRPr="003D05EB">
        <w:rPr>
          <w:rFonts w:eastAsia="Calibri"/>
          <w:bCs/>
          <w:color w:val="000000"/>
          <w:szCs w:val="22"/>
        </w:rPr>
        <w:t>Vācija</w:t>
      </w:r>
    </w:p>
    <w:p w14:paraId="7A134E67" w14:textId="77777777" w:rsidR="009F6A5F" w:rsidRPr="003D05EB" w:rsidRDefault="009F6A5F" w:rsidP="009F6A5F">
      <w:pPr>
        <w:tabs>
          <w:tab w:val="clear" w:pos="567"/>
        </w:tabs>
        <w:spacing w:line="240" w:lineRule="auto"/>
        <w:rPr>
          <w:szCs w:val="22"/>
          <w:lang w:val="de-DE"/>
        </w:rPr>
      </w:pPr>
      <w:r w:rsidRPr="003D05EB">
        <w:rPr>
          <w:szCs w:val="22"/>
          <w:lang w:val="de-DE"/>
        </w:rPr>
        <w:t>Tel: +372 8840390</w:t>
      </w:r>
    </w:p>
    <w:p w14:paraId="51B3C4DF" w14:textId="77777777" w:rsidR="009F6A5F" w:rsidRPr="003D05EB" w:rsidRDefault="009F6A5F" w:rsidP="009F6A5F">
      <w:pPr>
        <w:tabs>
          <w:tab w:val="clear" w:pos="567"/>
        </w:tabs>
        <w:spacing w:line="240" w:lineRule="auto"/>
        <w:rPr>
          <w:lang w:val="de-DE"/>
        </w:rPr>
      </w:pPr>
      <w:r w:rsidRPr="003D05EB">
        <w:rPr>
          <w:szCs w:val="22"/>
          <w:lang w:val="de-DE"/>
        </w:rPr>
        <w:t>PV.LVA@elancoah.com</w:t>
      </w:r>
    </w:p>
    <w:p w14:paraId="6CD20FBB" w14:textId="77777777" w:rsidR="00102CDE" w:rsidRPr="003D05EB" w:rsidRDefault="00102CDE" w:rsidP="000B6EFD">
      <w:pPr>
        <w:tabs>
          <w:tab w:val="clear" w:pos="567"/>
        </w:tabs>
        <w:spacing w:line="240" w:lineRule="auto"/>
        <w:rPr>
          <w:rFonts w:eastAsia="Calibri"/>
          <w:bCs/>
          <w:color w:val="000000"/>
          <w:szCs w:val="22"/>
        </w:rPr>
      </w:pPr>
    </w:p>
    <w:p w14:paraId="37AE8770" w14:textId="2AEFC1B0" w:rsidR="003841FC" w:rsidRPr="003D05EB" w:rsidRDefault="006C78AB" w:rsidP="003841FC">
      <w:pPr>
        <w:rPr>
          <w:bCs/>
          <w:szCs w:val="22"/>
        </w:rPr>
      </w:pPr>
      <w:r w:rsidRPr="003D05EB">
        <w:rPr>
          <w:bCs/>
          <w:szCs w:val="22"/>
          <w:u w:val="single"/>
        </w:rPr>
        <w:t>Par sērijas izlaidi atbildīgais ražotājs</w:t>
      </w:r>
      <w:r w:rsidRPr="003D05EB">
        <w:t>:</w:t>
      </w:r>
    </w:p>
    <w:p w14:paraId="5019FC80" w14:textId="77777777" w:rsidR="00CC0EED" w:rsidRPr="003D05EB" w:rsidRDefault="00CC0EED" w:rsidP="00CC0EED">
      <w:pPr>
        <w:tabs>
          <w:tab w:val="clear" w:pos="567"/>
        </w:tabs>
        <w:autoSpaceDE w:val="0"/>
        <w:autoSpaceDN w:val="0"/>
        <w:adjustRightInd w:val="0"/>
        <w:spacing w:line="240" w:lineRule="auto"/>
        <w:rPr>
          <w:color w:val="000000"/>
          <w:szCs w:val="22"/>
          <w:lang w:eastAsia="lv-LV"/>
        </w:rPr>
      </w:pPr>
      <w:proofErr w:type="spellStart"/>
      <w:r w:rsidRPr="003D05EB">
        <w:rPr>
          <w:color w:val="000000"/>
          <w:szCs w:val="22"/>
          <w:lang w:eastAsia="lv-LV"/>
        </w:rPr>
        <w:t>Lusomedicamenta</w:t>
      </w:r>
      <w:proofErr w:type="spellEnd"/>
      <w:r w:rsidRPr="003D05EB">
        <w:rPr>
          <w:color w:val="000000"/>
          <w:szCs w:val="22"/>
          <w:lang w:eastAsia="lv-LV"/>
        </w:rPr>
        <w:t xml:space="preserve">, </w:t>
      </w:r>
      <w:proofErr w:type="spellStart"/>
      <w:r w:rsidRPr="003D05EB">
        <w:rPr>
          <w:color w:val="000000"/>
          <w:szCs w:val="22"/>
          <w:lang w:eastAsia="lv-LV"/>
        </w:rPr>
        <w:t>Sociedade</w:t>
      </w:r>
      <w:proofErr w:type="spellEnd"/>
      <w:r w:rsidRPr="003D05EB">
        <w:rPr>
          <w:color w:val="000000"/>
          <w:szCs w:val="22"/>
          <w:lang w:eastAsia="lv-LV"/>
        </w:rPr>
        <w:t xml:space="preserve"> </w:t>
      </w:r>
      <w:proofErr w:type="spellStart"/>
      <w:r w:rsidRPr="003D05EB">
        <w:rPr>
          <w:color w:val="000000"/>
          <w:szCs w:val="22"/>
          <w:lang w:eastAsia="lv-LV"/>
        </w:rPr>
        <w:t>Técnica</w:t>
      </w:r>
      <w:proofErr w:type="spellEnd"/>
      <w:r w:rsidRPr="003D05EB">
        <w:rPr>
          <w:color w:val="000000"/>
          <w:szCs w:val="22"/>
          <w:lang w:eastAsia="lv-LV"/>
        </w:rPr>
        <w:t xml:space="preserve"> </w:t>
      </w:r>
      <w:proofErr w:type="spellStart"/>
      <w:r w:rsidRPr="003D05EB">
        <w:rPr>
          <w:color w:val="000000"/>
          <w:szCs w:val="22"/>
          <w:lang w:eastAsia="lv-LV"/>
        </w:rPr>
        <w:t>Farmacêutica</w:t>
      </w:r>
      <w:proofErr w:type="spellEnd"/>
      <w:r w:rsidRPr="003D05EB">
        <w:rPr>
          <w:color w:val="000000"/>
          <w:szCs w:val="22"/>
          <w:lang w:eastAsia="lv-LV"/>
        </w:rPr>
        <w:t xml:space="preserve">, SA </w:t>
      </w:r>
    </w:p>
    <w:p w14:paraId="0FF8A4D4" w14:textId="77777777" w:rsidR="00CC0EED" w:rsidRPr="003D05EB" w:rsidRDefault="00CC0EED" w:rsidP="00CC0EED">
      <w:pPr>
        <w:tabs>
          <w:tab w:val="clear" w:pos="567"/>
        </w:tabs>
        <w:autoSpaceDE w:val="0"/>
        <w:autoSpaceDN w:val="0"/>
        <w:adjustRightInd w:val="0"/>
        <w:spacing w:line="240" w:lineRule="auto"/>
        <w:rPr>
          <w:color w:val="000000"/>
          <w:szCs w:val="22"/>
          <w:lang w:eastAsia="lv-LV"/>
        </w:rPr>
      </w:pPr>
      <w:proofErr w:type="spellStart"/>
      <w:r w:rsidRPr="003D05EB">
        <w:rPr>
          <w:color w:val="000000"/>
          <w:szCs w:val="22"/>
          <w:lang w:eastAsia="lv-LV"/>
        </w:rPr>
        <w:t>Estrada</w:t>
      </w:r>
      <w:proofErr w:type="spellEnd"/>
      <w:r w:rsidRPr="003D05EB">
        <w:rPr>
          <w:color w:val="000000"/>
          <w:szCs w:val="22"/>
          <w:lang w:eastAsia="lv-LV"/>
        </w:rPr>
        <w:t xml:space="preserve"> </w:t>
      </w:r>
      <w:proofErr w:type="spellStart"/>
      <w:r w:rsidRPr="003D05EB">
        <w:rPr>
          <w:color w:val="000000"/>
          <w:szCs w:val="22"/>
          <w:lang w:eastAsia="lv-LV"/>
        </w:rPr>
        <w:t>Consiglieri</w:t>
      </w:r>
      <w:proofErr w:type="spellEnd"/>
      <w:r w:rsidRPr="003D05EB">
        <w:rPr>
          <w:color w:val="000000"/>
          <w:szCs w:val="22"/>
          <w:lang w:eastAsia="lv-LV"/>
        </w:rPr>
        <w:t xml:space="preserve"> </w:t>
      </w:r>
      <w:proofErr w:type="spellStart"/>
      <w:r w:rsidRPr="003D05EB">
        <w:rPr>
          <w:color w:val="000000"/>
          <w:szCs w:val="22"/>
          <w:lang w:eastAsia="lv-LV"/>
        </w:rPr>
        <w:t>Pedroso</w:t>
      </w:r>
      <w:proofErr w:type="spellEnd"/>
      <w:r w:rsidRPr="003D05EB">
        <w:rPr>
          <w:color w:val="000000"/>
          <w:szCs w:val="22"/>
          <w:lang w:eastAsia="lv-LV"/>
        </w:rPr>
        <w:t xml:space="preserve">, n.º 66, 69-B </w:t>
      </w:r>
    </w:p>
    <w:p w14:paraId="79F60C3A" w14:textId="77777777" w:rsidR="009E4CBB" w:rsidRPr="003D05EB" w:rsidRDefault="00CC0EED" w:rsidP="00CC0EED">
      <w:pPr>
        <w:tabs>
          <w:tab w:val="clear" w:pos="567"/>
        </w:tabs>
        <w:autoSpaceDE w:val="0"/>
        <w:autoSpaceDN w:val="0"/>
        <w:adjustRightInd w:val="0"/>
        <w:spacing w:line="240" w:lineRule="auto"/>
        <w:rPr>
          <w:color w:val="000000"/>
          <w:szCs w:val="22"/>
          <w:lang w:eastAsia="lv-LV"/>
        </w:rPr>
      </w:pPr>
      <w:proofErr w:type="spellStart"/>
      <w:r w:rsidRPr="003D05EB">
        <w:rPr>
          <w:color w:val="000000"/>
          <w:szCs w:val="22"/>
          <w:lang w:eastAsia="lv-LV"/>
        </w:rPr>
        <w:t>Queluz</w:t>
      </w:r>
      <w:proofErr w:type="spellEnd"/>
      <w:r w:rsidRPr="003D05EB">
        <w:rPr>
          <w:color w:val="000000"/>
          <w:szCs w:val="22"/>
          <w:lang w:eastAsia="lv-LV"/>
        </w:rPr>
        <w:t xml:space="preserve"> de </w:t>
      </w:r>
      <w:proofErr w:type="spellStart"/>
      <w:r w:rsidRPr="003D05EB">
        <w:rPr>
          <w:color w:val="000000"/>
          <w:szCs w:val="22"/>
          <w:lang w:eastAsia="lv-LV"/>
        </w:rPr>
        <w:t>Baixo</w:t>
      </w:r>
      <w:proofErr w:type="spellEnd"/>
    </w:p>
    <w:p w14:paraId="50D802D3" w14:textId="51D46A83" w:rsidR="00CC0EED" w:rsidRPr="003D05EB" w:rsidRDefault="00CC0EED" w:rsidP="00CC0EED">
      <w:pPr>
        <w:tabs>
          <w:tab w:val="clear" w:pos="567"/>
        </w:tabs>
        <w:autoSpaceDE w:val="0"/>
        <w:autoSpaceDN w:val="0"/>
        <w:adjustRightInd w:val="0"/>
        <w:spacing w:line="240" w:lineRule="auto"/>
        <w:rPr>
          <w:color w:val="000000"/>
          <w:szCs w:val="22"/>
          <w:lang w:eastAsia="lv-LV"/>
        </w:rPr>
      </w:pPr>
      <w:r w:rsidRPr="003D05EB">
        <w:rPr>
          <w:color w:val="000000"/>
          <w:szCs w:val="22"/>
          <w:lang w:eastAsia="lv-LV"/>
        </w:rPr>
        <w:t xml:space="preserve">2730-055 </w:t>
      </w:r>
      <w:proofErr w:type="spellStart"/>
      <w:r w:rsidRPr="003D05EB">
        <w:rPr>
          <w:color w:val="000000"/>
          <w:szCs w:val="22"/>
          <w:lang w:eastAsia="lv-LV"/>
        </w:rPr>
        <w:t>Barcarena</w:t>
      </w:r>
      <w:proofErr w:type="spellEnd"/>
      <w:r w:rsidRPr="003D05EB">
        <w:rPr>
          <w:color w:val="000000"/>
          <w:szCs w:val="22"/>
          <w:lang w:eastAsia="lv-LV"/>
        </w:rPr>
        <w:t xml:space="preserve"> </w:t>
      </w:r>
    </w:p>
    <w:p w14:paraId="09F14022" w14:textId="77777777" w:rsidR="00CC0EED" w:rsidRPr="003D05EB" w:rsidRDefault="00CC0EED" w:rsidP="00CC0EED">
      <w:pPr>
        <w:tabs>
          <w:tab w:val="clear" w:pos="567"/>
        </w:tabs>
        <w:spacing w:line="240" w:lineRule="auto"/>
        <w:rPr>
          <w:color w:val="000000"/>
          <w:szCs w:val="22"/>
        </w:rPr>
      </w:pPr>
      <w:r w:rsidRPr="003D05EB">
        <w:rPr>
          <w:color w:val="000000"/>
          <w:szCs w:val="22"/>
          <w:lang w:eastAsia="lv-LV"/>
        </w:rPr>
        <w:t>Portugāle</w:t>
      </w:r>
    </w:p>
    <w:p w14:paraId="3D8E928E" w14:textId="77777777" w:rsidR="003841FC" w:rsidRPr="003D05EB" w:rsidRDefault="003841FC" w:rsidP="003841FC">
      <w:pPr>
        <w:rPr>
          <w:bCs/>
          <w:szCs w:val="22"/>
        </w:rPr>
      </w:pPr>
    </w:p>
    <w:p w14:paraId="0AD5A8AC" w14:textId="77777777" w:rsidR="006D075E" w:rsidRPr="003D05EB" w:rsidRDefault="006D075E" w:rsidP="00A9226B">
      <w:pPr>
        <w:tabs>
          <w:tab w:val="clear" w:pos="567"/>
        </w:tabs>
        <w:spacing w:line="240" w:lineRule="auto"/>
        <w:rPr>
          <w:szCs w:val="22"/>
        </w:rPr>
      </w:pPr>
    </w:p>
    <w:p w14:paraId="055F98E4" w14:textId="1DAF0756" w:rsidR="005F346D" w:rsidRPr="003D05EB" w:rsidRDefault="005F346D" w:rsidP="00CC0EED">
      <w:pPr>
        <w:pStyle w:val="Style1"/>
      </w:pPr>
    </w:p>
    <w:sectPr w:rsidR="005F346D" w:rsidRPr="003D05EB" w:rsidSect="00CF67DA">
      <w:footerReference w:type="default" r:id="rId13"/>
      <w:footerReference w:type="first" r:id="rId14"/>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561E84" w14:textId="77777777" w:rsidR="00867E25" w:rsidRDefault="00867E25">
      <w:pPr>
        <w:spacing w:line="240" w:lineRule="auto"/>
      </w:pPr>
      <w:r>
        <w:separator/>
      </w:r>
    </w:p>
  </w:endnote>
  <w:endnote w:type="continuationSeparator" w:id="0">
    <w:p w14:paraId="3758B547" w14:textId="77777777" w:rsidR="00867E25" w:rsidRDefault="00867E2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79DE" w14:textId="77777777" w:rsidR="00EE32C0" w:rsidRPr="00E57A7D" w:rsidRDefault="00EE32C0">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7E735" w14:textId="77777777" w:rsidR="00EE32C0" w:rsidRPr="00E57A7D" w:rsidRDefault="00EE32C0">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ED7212" w14:textId="77777777" w:rsidR="00867E25" w:rsidRDefault="00867E25">
      <w:pPr>
        <w:spacing w:line="240" w:lineRule="auto"/>
      </w:pPr>
      <w:r>
        <w:separator/>
      </w:r>
    </w:p>
  </w:footnote>
  <w:footnote w:type="continuationSeparator" w:id="0">
    <w:p w14:paraId="4B365A89" w14:textId="77777777" w:rsidR="00867E25" w:rsidRDefault="00867E2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C461AAA"/>
    <w:multiLevelType w:val="hybridMultilevel"/>
    <w:tmpl w:val="36CCA5B8"/>
    <w:lvl w:ilvl="0" w:tplc="9BCED77C">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0"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1"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2"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3"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6" w15:restartNumberingAfterBreak="0">
    <w:nsid w:val="34F426E6"/>
    <w:multiLevelType w:val="hybridMultilevel"/>
    <w:tmpl w:val="8F1EDAAA"/>
    <w:lvl w:ilvl="0" w:tplc="6B342C16">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9" w15:restartNumberingAfterBreak="0">
    <w:nsid w:val="39FE744F"/>
    <w:multiLevelType w:val="hybridMultilevel"/>
    <w:tmpl w:val="4BC65652"/>
    <w:lvl w:ilvl="0" w:tplc="F06036A2">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21"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22"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3"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5"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6"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8" w15:restartNumberingAfterBreak="0">
    <w:nsid w:val="5A3F65D8"/>
    <w:multiLevelType w:val="multilevel"/>
    <w:tmpl w:val="A02E932A"/>
    <w:numStyleLink w:val="BulletsAgency"/>
  </w:abstractNum>
  <w:abstractNum w:abstractNumId="29"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30"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31"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3"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4"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5"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6"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7"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8"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9"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40"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844128754">
    <w:abstractNumId w:val="0"/>
    <w:lvlOverride w:ilvl="0">
      <w:lvl w:ilvl="0">
        <w:start w:val="1"/>
        <w:numFmt w:val="bullet"/>
        <w:lvlText w:val="-"/>
        <w:legacy w:legacy="1" w:legacySpace="0" w:legacyIndent="360"/>
        <w:lvlJc w:val="left"/>
        <w:pPr>
          <w:ind w:left="360" w:hanging="360"/>
        </w:pPr>
      </w:lvl>
    </w:lvlOverride>
  </w:num>
  <w:num w:numId="2" w16cid:durableId="1212115007">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360865955">
    <w:abstractNumId w:val="36"/>
  </w:num>
  <w:num w:numId="4" w16cid:durableId="434373207">
    <w:abstractNumId w:val="35"/>
  </w:num>
  <w:num w:numId="5" w16cid:durableId="1926500444">
    <w:abstractNumId w:val="14"/>
  </w:num>
  <w:num w:numId="6" w16cid:durableId="1919443267">
    <w:abstractNumId w:val="27"/>
  </w:num>
  <w:num w:numId="7" w16cid:durableId="406994777">
    <w:abstractNumId w:val="22"/>
  </w:num>
  <w:num w:numId="8" w16cid:durableId="863517409">
    <w:abstractNumId w:val="10"/>
  </w:num>
  <w:num w:numId="9" w16cid:durableId="1041124821">
    <w:abstractNumId w:val="33"/>
  </w:num>
  <w:num w:numId="10" w16cid:durableId="1706637849">
    <w:abstractNumId w:val="34"/>
  </w:num>
  <w:num w:numId="11" w16cid:durableId="1208295558">
    <w:abstractNumId w:val="17"/>
  </w:num>
  <w:num w:numId="12" w16cid:durableId="754668269">
    <w:abstractNumId w:val="15"/>
  </w:num>
  <w:num w:numId="13" w16cid:durableId="1844003224">
    <w:abstractNumId w:val="3"/>
  </w:num>
  <w:num w:numId="14" w16cid:durableId="1626813917">
    <w:abstractNumId w:val="32"/>
  </w:num>
  <w:num w:numId="15" w16cid:durableId="1941447879">
    <w:abstractNumId w:val="21"/>
  </w:num>
  <w:num w:numId="16" w16cid:durableId="1285885553">
    <w:abstractNumId w:val="37"/>
  </w:num>
  <w:num w:numId="17" w16cid:durableId="1665278724">
    <w:abstractNumId w:val="11"/>
  </w:num>
  <w:num w:numId="18" w16cid:durableId="2023848344">
    <w:abstractNumId w:val="1"/>
  </w:num>
  <w:num w:numId="19" w16cid:durableId="190263817">
    <w:abstractNumId w:val="18"/>
  </w:num>
  <w:num w:numId="20" w16cid:durableId="1218735905">
    <w:abstractNumId w:val="4"/>
  </w:num>
  <w:num w:numId="21" w16cid:durableId="87165038">
    <w:abstractNumId w:val="9"/>
  </w:num>
  <w:num w:numId="22" w16cid:durableId="835456191">
    <w:abstractNumId w:val="29"/>
  </w:num>
  <w:num w:numId="23" w16cid:durableId="814569146">
    <w:abstractNumId w:val="38"/>
  </w:num>
  <w:num w:numId="24" w16cid:durableId="1391539409">
    <w:abstractNumId w:val="24"/>
  </w:num>
  <w:num w:numId="25" w16cid:durableId="1744908654">
    <w:abstractNumId w:val="12"/>
  </w:num>
  <w:num w:numId="26" w16cid:durableId="1404838567">
    <w:abstractNumId w:val="13"/>
  </w:num>
  <w:num w:numId="27" w16cid:durableId="283393524">
    <w:abstractNumId w:val="7"/>
  </w:num>
  <w:num w:numId="28" w16cid:durableId="1988437822">
    <w:abstractNumId w:val="8"/>
  </w:num>
  <w:num w:numId="29" w16cid:durableId="282003911">
    <w:abstractNumId w:val="25"/>
  </w:num>
  <w:num w:numId="30" w16cid:durableId="749960242">
    <w:abstractNumId w:val="40"/>
  </w:num>
  <w:num w:numId="31" w16cid:durableId="256983871">
    <w:abstractNumId w:val="41"/>
  </w:num>
  <w:num w:numId="32" w16cid:durableId="960038614">
    <w:abstractNumId w:val="23"/>
  </w:num>
  <w:num w:numId="33" w16cid:durableId="2144304596">
    <w:abstractNumId w:val="31"/>
  </w:num>
  <w:num w:numId="34" w16cid:durableId="967396304">
    <w:abstractNumId w:val="26"/>
  </w:num>
  <w:num w:numId="35" w16cid:durableId="1116174776">
    <w:abstractNumId w:val="2"/>
  </w:num>
  <w:num w:numId="36" w16cid:durableId="1433207899">
    <w:abstractNumId w:val="5"/>
  </w:num>
  <w:num w:numId="37" w16cid:durableId="1249005073">
    <w:abstractNumId w:val="28"/>
  </w:num>
  <w:num w:numId="38" w16cid:durableId="1271815267">
    <w:abstractNumId w:val="20"/>
  </w:num>
  <w:num w:numId="39" w16cid:durableId="1698654362">
    <w:abstractNumId w:val="39"/>
  </w:num>
  <w:num w:numId="40" w16cid:durableId="1504278409">
    <w:abstractNumId w:val="30"/>
  </w:num>
  <w:num w:numId="41" w16cid:durableId="799686268">
    <w:abstractNumId w:val="19"/>
  </w:num>
  <w:num w:numId="42" w16cid:durableId="1896116665">
    <w:abstractNumId w:val="16"/>
  </w:num>
  <w:num w:numId="43" w16cid:durableId="74961955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7129"/>
    <w:rsid w:val="00021B82"/>
    <w:rsid w:val="00024777"/>
    <w:rsid w:val="00024E21"/>
    <w:rsid w:val="00027100"/>
    <w:rsid w:val="00032580"/>
    <w:rsid w:val="00035803"/>
    <w:rsid w:val="00036C50"/>
    <w:rsid w:val="00042C59"/>
    <w:rsid w:val="00045045"/>
    <w:rsid w:val="00052D2B"/>
    <w:rsid w:val="00054F55"/>
    <w:rsid w:val="000569A3"/>
    <w:rsid w:val="00057044"/>
    <w:rsid w:val="00062945"/>
    <w:rsid w:val="0006427E"/>
    <w:rsid w:val="0007630A"/>
    <w:rsid w:val="000777B7"/>
    <w:rsid w:val="00080453"/>
    <w:rsid w:val="00080978"/>
    <w:rsid w:val="0008169A"/>
    <w:rsid w:val="00082200"/>
    <w:rsid w:val="00083B08"/>
    <w:rsid w:val="000860CE"/>
    <w:rsid w:val="00092A37"/>
    <w:rsid w:val="000938A6"/>
    <w:rsid w:val="00096E78"/>
    <w:rsid w:val="00097C1E"/>
    <w:rsid w:val="000A1DF5"/>
    <w:rsid w:val="000B309D"/>
    <w:rsid w:val="000B41DB"/>
    <w:rsid w:val="000B46FB"/>
    <w:rsid w:val="000B6EFD"/>
    <w:rsid w:val="000B7392"/>
    <w:rsid w:val="000B7873"/>
    <w:rsid w:val="000C02A1"/>
    <w:rsid w:val="000C1D4F"/>
    <w:rsid w:val="000C3ED7"/>
    <w:rsid w:val="000C55E6"/>
    <w:rsid w:val="000C687A"/>
    <w:rsid w:val="000C6EA2"/>
    <w:rsid w:val="000D512F"/>
    <w:rsid w:val="000D67D0"/>
    <w:rsid w:val="000E17C1"/>
    <w:rsid w:val="000E195C"/>
    <w:rsid w:val="000E3602"/>
    <w:rsid w:val="000E705A"/>
    <w:rsid w:val="000F3755"/>
    <w:rsid w:val="000F3849"/>
    <w:rsid w:val="000F38DA"/>
    <w:rsid w:val="000F44DB"/>
    <w:rsid w:val="000F5822"/>
    <w:rsid w:val="000F59B1"/>
    <w:rsid w:val="000F796B"/>
    <w:rsid w:val="0010031E"/>
    <w:rsid w:val="001012EB"/>
    <w:rsid w:val="00102CDE"/>
    <w:rsid w:val="001078D1"/>
    <w:rsid w:val="00111185"/>
    <w:rsid w:val="0011511E"/>
    <w:rsid w:val="00115782"/>
    <w:rsid w:val="00124F36"/>
    <w:rsid w:val="00125666"/>
    <w:rsid w:val="00125C80"/>
    <w:rsid w:val="0013220B"/>
    <w:rsid w:val="0013799F"/>
    <w:rsid w:val="00140698"/>
    <w:rsid w:val="00140DF6"/>
    <w:rsid w:val="00145C3F"/>
    <w:rsid w:val="00145D34"/>
    <w:rsid w:val="00146284"/>
    <w:rsid w:val="0014690F"/>
    <w:rsid w:val="0015098E"/>
    <w:rsid w:val="00156EDF"/>
    <w:rsid w:val="00164543"/>
    <w:rsid w:val="0016563B"/>
    <w:rsid w:val="00166F73"/>
    <w:rsid w:val="001674D3"/>
    <w:rsid w:val="001712BA"/>
    <w:rsid w:val="00172B3E"/>
    <w:rsid w:val="00175264"/>
    <w:rsid w:val="001772EF"/>
    <w:rsid w:val="001803D2"/>
    <w:rsid w:val="0018228B"/>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3F3"/>
    <w:rsid w:val="001A0E2C"/>
    <w:rsid w:val="001A10ED"/>
    <w:rsid w:val="001A28C9"/>
    <w:rsid w:val="001A34BC"/>
    <w:rsid w:val="001A5949"/>
    <w:rsid w:val="001A79FF"/>
    <w:rsid w:val="001B1C77"/>
    <w:rsid w:val="001B26EB"/>
    <w:rsid w:val="001B6F4A"/>
    <w:rsid w:val="001C5288"/>
    <w:rsid w:val="001C5864"/>
    <w:rsid w:val="001C5B03"/>
    <w:rsid w:val="001D4CE4"/>
    <w:rsid w:val="001D6D96"/>
    <w:rsid w:val="001E1BFB"/>
    <w:rsid w:val="001E5621"/>
    <w:rsid w:val="001F3239"/>
    <w:rsid w:val="001F3EF9"/>
    <w:rsid w:val="001F3FC8"/>
    <w:rsid w:val="001F4086"/>
    <w:rsid w:val="001F473A"/>
    <w:rsid w:val="001F627D"/>
    <w:rsid w:val="001F6622"/>
    <w:rsid w:val="00200EFE"/>
    <w:rsid w:val="00200F1F"/>
    <w:rsid w:val="0020126C"/>
    <w:rsid w:val="002013C5"/>
    <w:rsid w:val="002066EC"/>
    <w:rsid w:val="002100FC"/>
    <w:rsid w:val="00211983"/>
    <w:rsid w:val="00211A90"/>
    <w:rsid w:val="00213313"/>
    <w:rsid w:val="00213890"/>
    <w:rsid w:val="00214E52"/>
    <w:rsid w:val="002207C0"/>
    <w:rsid w:val="0022380D"/>
    <w:rsid w:val="00224B93"/>
    <w:rsid w:val="0023581B"/>
    <w:rsid w:val="0023676E"/>
    <w:rsid w:val="002414B6"/>
    <w:rsid w:val="002422EB"/>
    <w:rsid w:val="00242397"/>
    <w:rsid w:val="00246F13"/>
    <w:rsid w:val="00247A48"/>
    <w:rsid w:val="00250DD1"/>
    <w:rsid w:val="00251183"/>
    <w:rsid w:val="0025134A"/>
    <w:rsid w:val="00251689"/>
    <w:rsid w:val="0025267C"/>
    <w:rsid w:val="00253B6B"/>
    <w:rsid w:val="00263C1F"/>
    <w:rsid w:val="00265656"/>
    <w:rsid w:val="002657F4"/>
    <w:rsid w:val="00265E77"/>
    <w:rsid w:val="00265EE5"/>
    <w:rsid w:val="00266155"/>
    <w:rsid w:val="002714E1"/>
    <w:rsid w:val="0027270B"/>
    <w:rsid w:val="002727FD"/>
    <w:rsid w:val="00274D17"/>
    <w:rsid w:val="0027520C"/>
    <w:rsid w:val="00282E7B"/>
    <w:rsid w:val="002838C8"/>
    <w:rsid w:val="002869EA"/>
    <w:rsid w:val="00287C0F"/>
    <w:rsid w:val="002906FB"/>
    <w:rsid w:val="00290805"/>
    <w:rsid w:val="00290C2A"/>
    <w:rsid w:val="002931DD"/>
    <w:rsid w:val="00293810"/>
    <w:rsid w:val="00295140"/>
    <w:rsid w:val="0029740B"/>
    <w:rsid w:val="00297B2C"/>
    <w:rsid w:val="002A0E7C"/>
    <w:rsid w:val="002A21ED"/>
    <w:rsid w:val="002A2808"/>
    <w:rsid w:val="002A3C6D"/>
    <w:rsid w:val="002A3F88"/>
    <w:rsid w:val="002A710D"/>
    <w:rsid w:val="002B0F11"/>
    <w:rsid w:val="002B2BB1"/>
    <w:rsid w:val="002B2E17"/>
    <w:rsid w:val="002B6560"/>
    <w:rsid w:val="002C3EBE"/>
    <w:rsid w:val="002C4565"/>
    <w:rsid w:val="002C55FF"/>
    <w:rsid w:val="002C592B"/>
    <w:rsid w:val="002D300D"/>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4393"/>
    <w:rsid w:val="00305AB2"/>
    <w:rsid w:val="0031032B"/>
    <w:rsid w:val="00316E87"/>
    <w:rsid w:val="003174F6"/>
    <w:rsid w:val="0032453E"/>
    <w:rsid w:val="00325053"/>
    <w:rsid w:val="003256AC"/>
    <w:rsid w:val="0033129D"/>
    <w:rsid w:val="003320ED"/>
    <w:rsid w:val="0033480E"/>
    <w:rsid w:val="00337123"/>
    <w:rsid w:val="00341866"/>
    <w:rsid w:val="00342C0C"/>
    <w:rsid w:val="00342DBD"/>
    <w:rsid w:val="0034769D"/>
    <w:rsid w:val="003535E0"/>
    <w:rsid w:val="003543AC"/>
    <w:rsid w:val="00355D02"/>
    <w:rsid w:val="00361669"/>
    <w:rsid w:val="00366F56"/>
    <w:rsid w:val="003677DB"/>
    <w:rsid w:val="003737C8"/>
    <w:rsid w:val="0037589D"/>
    <w:rsid w:val="00375E6E"/>
    <w:rsid w:val="00376BB1"/>
    <w:rsid w:val="00377E23"/>
    <w:rsid w:val="0038277C"/>
    <w:rsid w:val="003837F1"/>
    <w:rsid w:val="003841FC"/>
    <w:rsid w:val="00385347"/>
    <w:rsid w:val="0038638B"/>
    <w:rsid w:val="00387245"/>
    <w:rsid w:val="003909E0"/>
    <w:rsid w:val="00393E09"/>
    <w:rsid w:val="00395B15"/>
    <w:rsid w:val="00396026"/>
    <w:rsid w:val="003A0B64"/>
    <w:rsid w:val="003A30C8"/>
    <w:rsid w:val="003A31B9"/>
    <w:rsid w:val="003A320B"/>
    <w:rsid w:val="003A3E2F"/>
    <w:rsid w:val="003A551B"/>
    <w:rsid w:val="003A6CCB"/>
    <w:rsid w:val="003B10C4"/>
    <w:rsid w:val="003B48EB"/>
    <w:rsid w:val="003B5CD1"/>
    <w:rsid w:val="003C040C"/>
    <w:rsid w:val="003C33FF"/>
    <w:rsid w:val="003C4696"/>
    <w:rsid w:val="003C478D"/>
    <w:rsid w:val="003C4EB3"/>
    <w:rsid w:val="003C4F6F"/>
    <w:rsid w:val="003C53F9"/>
    <w:rsid w:val="003C64A5"/>
    <w:rsid w:val="003D03CC"/>
    <w:rsid w:val="003D05EB"/>
    <w:rsid w:val="003D2295"/>
    <w:rsid w:val="003D378C"/>
    <w:rsid w:val="003D3893"/>
    <w:rsid w:val="003D4A22"/>
    <w:rsid w:val="003D4BB7"/>
    <w:rsid w:val="003E0116"/>
    <w:rsid w:val="003E10EE"/>
    <w:rsid w:val="003E26C3"/>
    <w:rsid w:val="003F0BC8"/>
    <w:rsid w:val="003F0D6C"/>
    <w:rsid w:val="003F0F26"/>
    <w:rsid w:val="003F1203"/>
    <w:rsid w:val="003F12D9"/>
    <w:rsid w:val="003F1B4C"/>
    <w:rsid w:val="003F3CE6"/>
    <w:rsid w:val="003F677F"/>
    <w:rsid w:val="004008F6"/>
    <w:rsid w:val="0040595E"/>
    <w:rsid w:val="00407C22"/>
    <w:rsid w:val="00412BBE"/>
    <w:rsid w:val="00414B20"/>
    <w:rsid w:val="00414E19"/>
    <w:rsid w:val="0041628A"/>
    <w:rsid w:val="00417DE3"/>
    <w:rsid w:val="00420850"/>
    <w:rsid w:val="0042322E"/>
    <w:rsid w:val="00423968"/>
    <w:rsid w:val="00425469"/>
    <w:rsid w:val="00427054"/>
    <w:rsid w:val="004304B1"/>
    <w:rsid w:val="00432DA8"/>
    <w:rsid w:val="0043320A"/>
    <w:rsid w:val="004332E3"/>
    <w:rsid w:val="004371A3"/>
    <w:rsid w:val="00446960"/>
    <w:rsid w:val="00446F37"/>
    <w:rsid w:val="004518A6"/>
    <w:rsid w:val="00453E1D"/>
    <w:rsid w:val="00454589"/>
    <w:rsid w:val="00456ED0"/>
    <w:rsid w:val="00457550"/>
    <w:rsid w:val="00457B74"/>
    <w:rsid w:val="00461B2A"/>
    <w:rsid w:val="004620A4"/>
    <w:rsid w:val="0046238D"/>
    <w:rsid w:val="004626C4"/>
    <w:rsid w:val="00470294"/>
    <w:rsid w:val="00471EBE"/>
    <w:rsid w:val="00474C50"/>
    <w:rsid w:val="004771F9"/>
    <w:rsid w:val="00484539"/>
    <w:rsid w:val="00486006"/>
    <w:rsid w:val="00486BAD"/>
    <w:rsid w:val="00486BBE"/>
    <w:rsid w:val="00486D37"/>
    <w:rsid w:val="00487123"/>
    <w:rsid w:val="00487FB8"/>
    <w:rsid w:val="00490BF3"/>
    <w:rsid w:val="00495A75"/>
    <w:rsid w:val="00495CAE"/>
    <w:rsid w:val="00496E34"/>
    <w:rsid w:val="004A0652"/>
    <w:rsid w:val="004A1BD5"/>
    <w:rsid w:val="004A61E1"/>
    <w:rsid w:val="004A7C11"/>
    <w:rsid w:val="004A7CA7"/>
    <w:rsid w:val="004B1A75"/>
    <w:rsid w:val="004B2344"/>
    <w:rsid w:val="004B315D"/>
    <w:rsid w:val="004B4EF9"/>
    <w:rsid w:val="004B55F3"/>
    <w:rsid w:val="004B5797"/>
    <w:rsid w:val="004B5DDC"/>
    <w:rsid w:val="004B798E"/>
    <w:rsid w:val="004C2ABD"/>
    <w:rsid w:val="004C5F62"/>
    <w:rsid w:val="004C6BF1"/>
    <w:rsid w:val="004C6D53"/>
    <w:rsid w:val="004D3E58"/>
    <w:rsid w:val="004D6746"/>
    <w:rsid w:val="004D767B"/>
    <w:rsid w:val="004D7D8F"/>
    <w:rsid w:val="004E0F32"/>
    <w:rsid w:val="004E23A1"/>
    <w:rsid w:val="004E38AB"/>
    <w:rsid w:val="004E493C"/>
    <w:rsid w:val="004E623E"/>
    <w:rsid w:val="004E7092"/>
    <w:rsid w:val="004E7ECE"/>
    <w:rsid w:val="004F4DB1"/>
    <w:rsid w:val="004F6F64"/>
    <w:rsid w:val="005000D9"/>
    <w:rsid w:val="005004EC"/>
    <w:rsid w:val="005016A9"/>
    <w:rsid w:val="00503E71"/>
    <w:rsid w:val="00504C5A"/>
    <w:rsid w:val="00506AAE"/>
    <w:rsid w:val="00511C09"/>
    <w:rsid w:val="00517756"/>
    <w:rsid w:val="005202C6"/>
    <w:rsid w:val="00523C53"/>
    <w:rsid w:val="005266FD"/>
    <w:rsid w:val="00527B8F"/>
    <w:rsid w:val="00534F6E"/>
    <w:rsid w:val="0054134B"/>
    <w:rsid w:val="00542012"/>
    <w:rsid w:val="005424AB"/>
    <w:rsid w:val="00542F4D"/>
    <w:rsid w:val="00543DF5"/>
    <w:rsid w:val="005441F4"/>
    <w:rsid w:val="00545A61"/>
    <w:rsid w:val="0055260D"/>
    <w:rsid w:val="00555422"/>
    <w:rsid w:val="00555810"/>
    <w:rsid w:val="00557395"/>
    <w:rsid w:val="00560ACA"/>
    <w:rsid w:val="00562DCA"/>
    <w:rsid w:val="00564A7B"/>
    <w:rsid w:val="0056568F"/>
    <w:rsid w:val="0057436C"/>
    <w:rsid w:val="00575DE3"/>
    <w:rsid w:val="00582578"/>
    <w:rsid w:val="005854EC"/>
    <w:rsid w:val="005858E4"/>
    <w:rsid w:val="0058621D"/>
    <w:rsid w:val="005934C2"/>
    <w:rsid w:val="005A4CBE"/>
    <w:rsid w:val="005A50E7"/>
    <w:rsid w:val="005B04A8"/>
    <w:rsid w:val="005B0DA0"/>
    <w:rsid w:val="005B0F20"/>
    <w:rsid w:val="005B1FD0"/>
    <w:rsid w:val="005B28AD"/>
    <w:rsid w:val="005B328D"/>
    <w:rsid w:val="005B3503"/>
    <w:rsid w:val="005B3EE7"/>
    <w:rsid w:val="005B4DCD"/>
    <w:rsid w:val="005B4FAD"/>
    <w:rsid w:val="005C1E8E"/>
    <w:rsid w:val="005C276A"/>
    <w:rsid w:val="005C33EA"/>
    <w:rsid w:val="005D380C"/>
    <w:rsid w:val="005D6E04"/>
    <w:rsid w:val="005D7A12"/>
    <w:rsid w:val="005E1E1F"/>
    <w:rsid w:val="005E1FFD"/>
    <w:rsid w:val="005E4130"/>
    <w:rsid w:val="005E53EE"/>
    <w:rsid w:val="005F0542"/>
    <w:rsid w:val="005F0F72"/>
    <w:rsid w:val="005F1C1F"/>
    <w:rsid w:val="005F346D"/>
    <w:rsid w:val="005F38FB"/>
    <w:rsid w:val="00602801"/>
    <w:rsid w:val="00602D3B"/>
    <w:rsid w:val="0060326F"/>
    <w:rsid w:val="00606EA1"/>
    <w:rsid w:val="006112FD"/>
    <w:rsid w:val="006128F0"/>
    <w:rsid w:val="0061726B"/>
    <w:rsid w:val="00617B81"/>
    <w:rsid w:val="0062387A"/>
    <w:rsid w:val="006326D8"/>
    <w:rsid w:val="0063377D"/>
    <w:rsid w:val="006344BE"/>
    <w:rsid w:val="00634A66"/>
    <w:rsid w:val="00640336"/>
    <w:rsid w:val="00640FC9"/>
    <w:rsid w:val="006414D3"/>
    <w:rsid w:val="006432F2"/>
    <w:rsid w:val="0064452F"/>
    <w:rsid w:val="006462D8"/>
    <w:rsid w:val="006475C2"/>
    <w:rsid w:val="0065320F"/>
    <w:rsid w:val="00653D64"/>
    <w:rsid w:val="00654E13"/>
    <w:rsid w:val="00657C97"/>
    <w:rsid w:val="00660BAB"/>
    <w:rsid w:val="00667489"/>
    <w:rsid w:val="00667F8A"/>
    <w:rsid w:val="00670D44"/>
    <w:rsid w:val="00673639"/>
    <w:rsid w:val="00673F4C"/>
    <w:rsid w:val="006765DF"/>
    <w:rsid w:val="00676AFC"/>
    <w:rsid w:val="006807CD"/>
    <w:rsid w:val="006819D0"/>
    <w:rsid w:val="00682D43"/>
    <w:rsid w:val="00683ABD"/>
    <w:rsid w:val="00685BAF"/>
    <w:rsid w:val="00690463"/>
    <w:rsid w:val="00692200"/>
    <w:rsid w:val="00693DE5"/>
    <w:rsid w:val="00696058"/>
    <w:rsid w:val="006A0D03"/>
    <w:rsid w:val="006A12D9"/>
    <w:rsid w:val="006A41E9"/>
    <w:rsid w:val="006A68AD"/>
    <w:rsid w:val="006B12CB"/>
    <w:rsid w:val="006B2030"/>
    <w:rsid w:val="006B5916"/>
    <w:rsid w:val="006C4775"/>
    <w:rsid w:val="006C4F4A"/>
    <w:rsid w:val="006C5E80"/>
    <w:rsid w:val="006C78AB"/>
    <w:rsid w:val="006C7CEE"/>
    <w:rsid w:val="006D075E"/>
    <w:rsid w:val="006D09DC"/>
    <w:rsid w:val="006D3509"/>
    <w:rsid w:val="006D7503"/>
    <w:rsid w:val="006D7C6E"/>
    <w:rsid w:val="006D7EAB"/>
    <w:rsid w:val="006E0F5D"/>
    <w:rsid w:val="006E15A2"/>
    <w:rsid w:val="006E25F2"/>
    <w:rsid w:val="006E2F95"/>
    <w:rsid w:val="006E3045"/>
    <w:rsid w:val="006E49BF"/>
    <w:rsid w:val="006E4D4C"/>
    <w:rsid w:val="006E59CF"/>
    <w:rsid w:val="006E6EF3"/>
    <w:rsid w:val="006E7793"/>
    <w:rsid w:val="006F148B"/>
    <w:rsid w:val="006F4F65"/>
    <w:rsid w:val="00701684"/>
    <w:rsid w:val="00703596"/>
    <w:rsid w:val="00705085"/>
    <w:rsid w:val="00705EAF"/>
    <w:rsid w:val="0070773E"/>
    <w:rsid w:val="007101CC"/>
    <w:rsid w:val="00712726"/>
    <w:rsid w:val="00715C55"/>
    <w:rsid w:val="007170B6"/>
    <w:rsid w:val="00717E68"/>
    <w:rsid w:val="00724658"/>
    <w:rsid w:val="00724E3B"/>
    <w:rsid w:val="00725EEA"/>
    <w:rsid w:val="007276B6"/>
    <w:rsid w:val="00730CE9"/>
    <w:rsid w:val="00730E5E"/>
    <w:rsid w:val="007318FE"/>
    <w:rsid w:val="0073373D"/>
    <w:rsid w:val="007439DB"/>
    <w:rsid w:val="00746F04"/>
    <w:rsid w:val="007542E0"/>
    <w:rsid w:val="007568D8"/>
    <w:rsid w:val="00765316"/>
    <w:rsid w:val="0076602C"/>
    <w:rsid w:val="007708C8"/>
    <w:rsid w:val="0077719D"/>
    <w:rsid w:val="00780DF0"/>
    <w:rsid w:val="007810B7"/>
    <w:rsid w:val="00782F0F"/>
    <w:rsid w:val="0078367C"/>
    <w:rsid w:val="0078538F"/>
    <w:rsid w:val="00787482"/>
    <w:rsid w:val="007A286D"/>
    <w:rsid w:val="007A314D"/>
    <w:rsid w:val="007A38DF"/>
    <w:rsid w:val="007A6DDD"/>
    <w:rsid w:val="007B00E5"/>
    <w:rsid w:val="007B20CF"/>
    <w:rsid w:val="007B2499"/>
    <w:rsid w:val="007B72E1"/>
    <w:rsid w:val="007B783A"/>
    <w:rsid w:val="007C1B95"/>
    <w:rsid w:val="007C2447"/>
    <w:rsid w:val="007C3DF3"/>
    <w:rsid w:val="007C41C3"/>
    <w:rsid w:val="007C4BD3"/>
    <w:rsid w:val="007C796D"/>
    <w:rsid w:val="007D5A8C"/>
    <w:rsid w:val="007D73FB"/>
    <w:rsid w:val="007E2F2D"/>
    <w:rsid w:val="007E7856"/>
    <w:rsid w:val="007F1433"/>
    <w:rsid w:val="007F1491"/>
    <w:rsid w:val="007F2F03"/>
    <w:rsid w:val="00800FE0"/>
    <w:rsid w:val="008039A2"/>
    <w:rsid w:val="008066AD"/>
    <w:rsid w:val="008122C2"/>
    <w:rsid w:val="00814AF1"/>
    <w:rsid w:val="0081517F"/>
    <w:rsid w:val="00815370"/>
    <w:rsid w:val="0082153D"/>
    <w:rsid w:val="008255AA"/>
    <w:rsid w:val="0083010F"/>
    <w:rsid w:val="00830FF3"/>
    <w:rsid w:val="008334BF"/>
    <w:rsid w:val="00833500"/>
    <w:rsid w:val="00833C53"/>
    <w:rsid w:val="008352B7"/>
    <w:rsid w:val="00836B8C"/>
    <w:rsid w:val="00840062"/>
    <w:rsid w:val="008410C5"/>
    <w:rsid w:val="008436F5"/>
    <w:rsid w:val="008448D9"/>
    <w:rsid w:val="00846C08"/>
    <w:rsid w:val="008530E7"/>
    <w:rsid w:val="00856BDB"/>
    <w:rsid w:val="00857675"/>
    <w:rsid w:val="00857B2B"/>
    <w:rsid w:val="00860BDA"/>
    <w:rsid w:val="008610E2"/>
    <w:rsid w:val="00867E25"/>
    <w:rsid w:val="00872C48"/>
    <w:rsid w:val="00874E16"/>
    <w:rsid w:val="00875EC3"/>
    <w:rsid w:val="008763E7"/>
    <w:rsid w:val="008808C5"/>
    <w:rsid w:val="00881A7C"/>
    <w:rsid w:val="00883C78"/>
    <w:rsid w:val="00885159"/>
    <w:rsid w:val="00885214"/>
    <w:rsid w:val="0088640D"/>
    <w:rsid w:val="00886A5F"/>
    <w:rsid w:val="00887252"/>
    <w:rsid w:val="00887615"/>
    <w:rsid w:val="00890052"/>
    <w:rsid w:val="008947AE"/>
    <w:rsid w:val="00894E3A"/>
    <w:rsid w:val="00895A2F"/>
    <w:rsid w:val="0089675A"/>
    <w:rsid w:val="00896EBD"/>
    <w:rsid w:val="008A07F9"/>
    <w:rsid w:val="008A5665"/>
    <w:rsid w:val="008A5A2C"/>
    <w:rsid w:val="008B24A8"/>
    <w:rsid w:val="008B25E4"/>
    <w:rsid w:val="008B3D78"/>
    <w:rsid w:val="008C261B"/>
    <w:rsid w:val="008C33E8"/>
    <w:rsid w:val="008C4FCA"/>
    <w:rsid w:val="008C57C2"/>
    <w:rsid w:val="008C7882"/>
    <w:rsid w:val="008D1252"/>
    <w:rsid w:val="008D2261"/>
    <w:rsid w:val="008D4C28"/>
    <w:rsid w:val="008D577B"/>
    <w:rsid w:val="008D6B81"/>
    <w:rsid w:val="008D7A98"/>
    <w:rsid w:val="008E17C4"/>
    <w:rsid w:val="008E37A2"/>
    <w:rsid w:val="008E45C4"/>
    <w:rsid w:val="008E64B1"/>
    <w:rsid w:val="008E64FA"/>
    <w:rsid w:val="008E6BF8"/>
    <w:rsid w:val="008E74ED"/>
    <w:rsid w:val="008F46C7"/>
    <w:rsid w:val="008F4DEF"/>
    <w:rsid w:val="00903D0D"/>
    <w:rsid w:val="009048E1"/>
    <w:rsid w:val="0090598C"/>
    <w:rsid w:val="00907082"/>
    <w:rsid w:val="009071BB"/>
    <w:rsid w:val="00913885"/>
    <w:rsid w:val="0091404F"/>
    <w:rsid w:val="00915ABF"/>
    <w:rsid w:val="00916C9E"/>
    <w:rsid w:val="00921CAD"/>
    <w:rsid w:val="009311ED"/>
    <w:rsid w:val="00931D41"/>
    <w:rsid w:val="00933D18"/>
    <w:rsid w:val="00935AFA"/>
    <w:rsid w:val="00940AF9"/>
    <w:rsid w:val="00942221"/>
    <w:rsid w:val="00944A3D"/>
    <w:rsid w:val="00950D0B"/>
    <w:rsid w:val="00950FBB"/>
    <w:rsid w:val="00951118"/>
    <w:rsid w:val="0095122F"/>
    <w:rsid w:val="00953349"/>
    <w:rsid w:val="00953E4C"/>
    <w:rsid w:val="00954E0C"/>
    <w:rsid w:val="0095776D"/>
    <w:rsid w:val="009604D5"/>
    <w:rsid w:val="00961156"/>
    <w:rsid w:val="00964F03"/>
    <w:rsid w:val="00966F1F"/>
    <w:rsid w:val="0096755F"/>
    <w:rsid w:val="00967A2E"/>
    <w:rsid w:val="00975676"/>
    <w:rsid w:val="00976467"/>
    <w:rsid w:val="00976D32"/>
    <w:rsid w:val="009844F7"/>
    <w:rsid w:val="009938F7"/>
    <w:rsid w:val="00993B2B"/>
    <w:rsid w:val="009A05AA"/>
    <w:rsid w:val="009A2D5A"/>
    <w:rsid w:val="009A6509"/>
    <w:rsid w:val="009A67BD"/>
    <w:rsid w:val="009A6E2F"/>
    <w:rsid w:val="009B045C"/>
    <w:rsid w:val="009B290D"/>
    <w:rsid w:val="009B2969"/>
    <w:rsid w:val="009B2C7E"/>
    <w:rsid w:val="009B3085"/>
    <w:rsid w:val="009B6DBD"/>
    <w:rsid w:val="009C108A"/>
    <w:rsid w:val="009C2E47"/>
    <w:rsid w:val="009C32E4"/>
    <w:rsid w:val="009C6BFB"/>
    <w:rsid w:val="009D0C05"/>
    <w:rsid w:val="009D52B8"/>
    <w:rsid w:val="009D54F4"/>
    <w:rsid w:val="009E2C00"/>
    <w:rsid w:val="009E49AD"/>
    <w:rsid w:val="009E4CBB"/>
    <w:rsid w:val="009E4CC5"/>
    <w:rsid w:val="009E66FE"/>
    <w:rsid w:val="009E70F4"/>
    <w:rsid w:val="009E72A3"/>
    <w:rsid w:val="009F03EB"/>
    <w:rsid w:val="009F05AB"/>
    <w:rsid w:val="009F1AD2"/>
    <w:rsid w:val="009F2131"/>
    <w:rsid w:val="009F3687"/>
    <w:rsid w:val="009F6A5F"/>
    <w:rsid w:val="00A00C78"/>
    <w:rsid w:val="00A0479E"/>
    <w:rsid w:val="00A07979"/>
    <w:rsid w:val="00A11755"/>
    <w:rsid w:val="00A207FB"/>
    <w:rsid w:val="00A24016"/>
    <w:rsid w:val="00A265BF"/>
    <w:rsid w:val="00A26F44"/>
    <w:rsid w:val="00A2794A"/>
    <w:rsid w:val="00A34FAB"/>
    <w:rsid w:val="00A42C43"/>
    <w:rsid w:val="00A4313D"/>
    <w:rsid w:val="00A44CC4"/>
    <w:rsid w:val="00A50120"/>
    <w:rsid w:val="00A52EB2"/>
    <w:rsid w:val="00A60351"/>
    <w:rsid w:val="00A61C6D"/>
    <w:rsid w:val="00A63015"/>
    <w:rsid w:val="00A6387B"/>
    <w:rsid w:val="00A66254"/>
    <w:rsid w:val="00A678B4"/>
    <w:rsid w:val="00A704A3"/>
    <w:rsid w:val="00A75E23"/>
    <w:rsid w:val="00A82AA0"/>
    <w:rsid w:val="00A82F8A"/>
    <w:rsid w:val="00A84622"/>
    <w:rsid w:val="00A84BF0"/>
    <w:rsid w:val="00A9226B"/>
    <w:rsid w:val="00A9575C"/>
    <w:rsid w:val="00A95B56"/>
    <w:rsid w:val="00A969AF"/>
    <w:rsid w:val="00A97567"/>
    <w:rsid w:val="00AB0D0F"/>
    <w:rsid w:val="00AB1A2E"/>
    <w:rsid w:val="00AB2E7B"/>
    <w:rsid w:val="00AB328A"/>
    <w:rsid w:val="00AB3D2D"/>
    <w:rsid w:val="00AB4918"/>
    <w:rsid w:val="00AB4BC8"/>
    <w:rsid w:val="00AB6BA7"/>
    <w:rsid w:val="00AB7BE8"/>
    <w:rsid w:val="00AD0710"/>
    <w:rsid w:val="00AD1CEA"/>
    <w:rsid w:val="00AD4DB9"/>
    <w:rsid w:val="00AD63C0"/>
    <w:rsid w:val="00AE07EE"/>
    <w:rsid w:val="00AE2E6C"/>
    <w:rsid w:val="00AE2E73"/>
    <w:rsid w:val="00AE35B2"/>
    <w:rsid w:val="00AE6AA0"/>
    <w:rsid w:val="00AF5527"/>
    <w:rsid w:val="00B00CA4"/>
    <w:rsid w:val="00B01696"/>
    <w:rsid w:val="00B02494"/>
    <w:rsid w:val="00B03310"/>
    <w:rsid w:val="00B075D6"/>
    <w:rsid w:val="00B113B9"/>
    <w:rsid w:val="00B119A2"/>
    <w:rsid w:val="00B13B6D"/>
    <w:rsid w:val="00B177F2"/>
    <w:rsid w:val="00B201F1"/>
    <w:rsid w:val="00B2603F"/>
    <w:rsid w:val="00B26659"/>
    <w:rsid w:val="00B304E7"/>
    <w:rsid w:val="00B318B6"/>
    <w:rsid w:val="00B32DC4"/>
    <w:rsid w:val="00B3499B"/>
    <w:rsid w:val="00B410F2"/>
    <w:rsid w:val="00B41F47"/>
    <w:rsid w:val="00B44468"/>
    <w:rsid w:val="00B53846"/>
    <w:rsid w:val="00B5634E"/>
    <w:rsid w:val="00B56F5F"/>
    <w:rsid w:val="00B57E76"/>
    <w:rsid w:val="00B601C5"/>
    <w:rsid w:val="00B60AC9"/>
    <w:rsid w:val="00B64238"/>
    <w:rsid w:val="00B67323"/>
    <w:rsid w:val="00B67E7A"/>
    <w:rsid w:val="00B715F2"/>
    <w:rsid w:val="00B72BBB"/>
    <w:rsid w:val="00B74071"/>
    <w:rsid w:val="00B7428E"/>
    <w:rsid w:val="00B74398"/>
    <w:rsid w:val="00B74B67"/>
    <w:rsid w:val="00B75580"/>
    <w:rsid w:val="00B76260"/>
    <w:rsid w:val="00B779AA"/>
    <w:rsid w:val="00B81C95"/>
    <w:rsid w:val="00B82330"/>
    <w:rsid w:val="00B82ED4"/>
    <w:rsid w:val="00B8424F"/>
    <w:rsid w:val="00B84B3A"/>
    <w:rsid w:val="00B86896"/>
    <w:rsid w:val="00B875A6"/>
    <w:rsid w:val="00B90F3F"/>
    <w:rsid w:val="00B93E4C"/>
    <w:rsid w:val="00B94A1B"/>
    <w:rsid w:val="00BA148D"/>
    <w:rsid w:val="00BA5C89"/>
    <w:rsid w:val="00BB04EB"/>
    <w:rsid w:val="00BB18F9"/>
    <w:rsid w:val="00BB2539"/>
    <w:rsid w:val="00BB3089"/>
    <w:rsid w:val="00BB4CE2"/>
    <w:rsid w:val="00BB5EF0"/>
    <w:rsid w:val="00BB6724"/>
    <w:rsid w:val="00BC0EFB"/>
    <w:rsid w:val="00BC2E39"/>
    <w:rsid w:val="00BD2278"/>
    <w:rsid w:val="00BD2364"/>
    <w:rsid w:val="00BD28E3"/>
    <w:rsid w:val="00BD6C2B"/>
    <w:rsid w:val="00BD713C"/>
    <w:rsid w:val="00BD76B8"/>
    <w:rsid w:val="00BE117E"/>
    <w:rsid w:val="00BE3261"/>
    <w:rsid w:val="00BF00EF"/>
    <w:rsid w:val="00BF38C6"/>
    <w:rsid w:val="00BF58FC"/>
    <w:rsid w:val="00BF5EFE"/>
    <w:rsid w:val="00C01F77"/>
    <w:rsid w:val="00C01FFC"/>
    <w:rsid w:val="00C05321"/>
    <w:rsid w:val="00C058B8"/>
    <w:rsid w:val="00C06AE4"/>
    <w:rsid w:val="00C11147"/>
    <w:rsid w:val="00C114FF"/>
    <w:rsid w:val="00C11D49"/>
    <w:rsid w:val="00C166EB"/>
    <w:rsid w:val="00C171A1"/>
    <w:rsid w:val="00C171A4"/>
    <w:rsid w:val="00C17F12"/>
    <w:rsid w:val="00C20734"/>
    <w:rsid w:val="00C210F5"/>
    <w:rsid w:val="00C21C1A"/>
    <w:rsid w:val="00C237E9"/>
    <w:rsid w:val="00C245DD"/>
    <w:rsid w:val="00C27AA4"/>
    <w:rsid w:val="00C300FF"/>
    <w:rsid w:val="00C32989"/>
    <w:rsid w:val="00C36883"/>
    <w:rsid w:val="00C40928"/>
    <w:rsid w:val="00C40CFF"/>
    <w:rsid w:val="00C418E9"/>
    <w:rsid w:val="00C42697"/>
    <w:rsid w:val="00C43F01"/>
    <w:rsid w:val="00C444DB"/>
    <w:rsid w:val="00C47552"/>
    <w:rsid w:val="00C54ADB"/>
    <w:rsid w:val="00C57A81"/>
    <w:rsid w:val="00C60193"/>
    <w:rsid w:val="00C634D4"/>
    <w:rsid w:val="00C63AA5"/>
    <w:rsid w:val="00C65071"/>
    <w:rsid w:val="00C6727C"/>
    <w:rsid w:val="00C6744C"/>
    <w:rsid w:val="00C73134"/>
    <w:rsid w:val="00C73F6D"/>
    <w:rsid w:val="00C74F6E"/>
    <w:rsid w:val="00C75F23"/>
    <w:rsid w:val="00C77FA4"/>
    <w:rsid w:val="00C77FFA"/>
    <w:rsid w:val="00C80401"/>
    <w:rsid w:val="00C81C97"/>
    <w:rsid w:val="00C828CF"/>
    <w:rsid w:val="00C840C2"/>
    <w:rsid w:val="00C84101"/>
    <w:rsid w:val="00C8535F"/>
    <w:rsid w:val="00C864CE"/>
    <w:rsid w:val="00C90EDA"/>
    <w:rsid w:val="00C94FBB"/>
    <w:rsid w:val="00C959E7"/>
    <w:rsid w:val="00CA0B67"/>
    <w:rsid w:val="00CA4542"/>
    <w:rsid w:val="00CB07EB"/>
    <w:rsid w:val="00CC0EED"/>
    <w:rsid w:val="00CC1E65"/>
    <w:rsid w:val="00CC55EC"/>
    <w:rsid w:val="00CC567A"/>
    <w:rsid w:val="00CD2E49"/>
    <w:rsid w:val="00CD4059"/>
    <w:rsid w:val="00CD4E5A"/>
    <w:rsid w:val="00CD5F85"/>
    <w:rsid w:val="00CD6AFD"/>
    <w:rsid w:val="00CE03CE"/>
    <w:rsid w:val="00CE0F5D"/>
    <w:rsid w:val="00CE1A6A"/>
    <w:rsid w:val="00CF0DFF"/>
    <w:rsid w:val="00CF1EB0"/>
    <w:rsid w:val="00CF67DA"/>
    <w:rsid w:val="00D028A9"/>
    <w:rsid w:val="00D033F6"/>
    <w:rsid w:val="00D0359D"/>
    <w:rsid w:val="00D04DED"/>
    <w:rsid w:val="00D1089A"/>
    <w:rsid w:val="00D11677"/>
    <w:rsid w:val="00D116BD"/>
    <w:rsid w:val="00D1427D"/>
    <w:rsid w:val="00D15280"/>
    <w:rsid w:val="00D2001A"/>
    <w:rsid w:val="00D20684"/>
    <w:rsid w:val="00D216F9"/>
    <w:rsid w:val="00D230DB"/>
    <w:rsid w:val="00D26B62"/>
    <w:rsid w:val="00D32624"/>
    <w:rsid w:val="00D32A07"/>
    <w:rsid w:val="00D33B56"/>
    <w:rsid w:val="00D3691A"/>
    <w:rsid w:val="00D377C3"/>
    <w:rsid w:val="00D377E2"/>
    <w:rsid w:val="00D403E9"/>
    <w:rsid w:val="00D4208D"/>
    <w:rsid w:val="00D42DCB"/>
    <w:rsid w:val="00D45482"/>
    <w:rsid w:val="00D46DF2"/>
    <w:rsid w:val="00D47674"/>
    <w:rsid w:val="00D50CD9"/>
    <w:rsid w:val="00D5338C"/>
    <w:rsid w:val="00D55A5D"/>
    <w:rsid w:val="00D606B2"/>
    <w:rsid w:val="00D625A7"/>
    <w:rsid w:val="00D64074"/>
    <w:rsid w:val="00D65777"/>
    <w:rsid w:val="00D6719F"/>
    <w:rsid w:val="00D70933"/>
    <w:rsid w:val="00D728A0"/>
    <w:rsid w:val="00D7297B"/>
    <w:rsid w:val="00D75EBC"/>
    <w:rsid w:val="00D83661"/>
    <w:rsid w:val="00D87CE8"/>
    <w:rsid w:val="00D91507"/>
    <w:rsid w:val="00D9216A"/>
    <w:rsid w:val="00D937DA"/>
    <w:rsid w:val="00D97E7D"/>
    <w:rsid w:val="00DA25F6"/>
    <w:rsid w:val="00DA310C"/>
    <w:rsid w:val="00DB28DF"/>
    <w:rsid w:val="00DB3439"/>
    <w:rsid w:val="00DB3618"/>
    <w:rsid w:val="00DB468A"/>
    <w:rsid w:val="00DC2111"/>
    <w:rsid w:val="00DC24DD"/>
    <w:rsid w:val="00DC2946"/>
    <w:rsid w:val="00DC550F"/>
    <w:rsid w:val="00DC64FD"/>
    <w:rsid w:val="00DD53C3"/>
    <w:rsid w:val="00DD7448"/>
    <w:rsid w:val="00DE127F"/>
    <w:rsid w:val="00DE424A"/>
    <w:rsid w:val="00DE4419"/>
    <w:rsid w:val="00DE67BC"/>
    <w:rsid w:val="00DE67C4"/>
    <w:rsid w:val="00DF0ACA"/>
    <w:rsid w:val="00DF2245"/>
    <w:rsid w:val="00DF2DDD"/>
    <w:rsid w:val="00DF4CE9"/>
    <w:rsid w:val="00DF537E"/>
    <w:rsid w:val="00DF77CF"/>
    <w:rsid w:val="00DF7D21"/>
    <w:rsid w:val="00E026E8"/>
    <w:rsid w:val="00E060F7"/>
    <w:rsid w:val="00E13453"/>
    <w:rsid w:val="00E1387B"/>
    <w:rsid w:val="00E13F13"/>
    <w:rsid w:val="00E14C47"/>
    <w:rsid w:val="00E151DA"/>
    <w:rsid w:val="00E16D03"/>
    <w:rsid w:val="00E22698"/>
    <w:rsid w:val="00E25B7C"/>
    <w:rsid w:val="00E27F42"/>
    <w:rsid w:val="00E3076B"/>
    <w:rsid w:val="00E3725B"/>
    <w:rsid w:val="00E434D1"/>
    <w:rsid w:val="00E467FC"/>
    <w:rsid w:val="00E46D7E"/>
    <w:rsid w:val="00E5205F"/>
    <w:rsid w:val="00E56CBB"/>
    <w:rsid w:val="00E57A7D"/>
    <w:rsid w:val="00E61950"/>
    <w:rsid w:val="00E61E51"/>
    <w:rsid w:val="00E6552A"/>
    <w:rsid w:val="00E6707D"/>
    <w:rsid w:val="00E70337"/>
    <w:rsid w:val="00E70E7C"/>
    <w:rsid w:val="00E70F8D"/>
    <w:rsid w:val="00E71313"/>
    <w:rsid w:val="00E72606"/>
    <w:rsid w:val="00E73C3E"/>
    <w:rsid w:val="00E74050"/>
    <w:rsid w:val="00E77619"/>
    <w:rsid w:val="00E811BF"/>
    <w:rsid w:val="00E811C5"/>
    <w:rsid w:val="00E82496"/>
    <w:rsid w:val="00E834CD"/>
    <w:rsid w:val="00E8436C"/>
    <w:rsid w:val="00E846DC"/>
    <w:rsid w:val="00E84E9D"/>
    <w:rsid w:val="00E86CEE"/>
    <w:rsid w:val="00E9168A"/>
    <w:rsid w:val="00E935AF"/>
    <w:rsid w:val="00E95696"/>
    <w:rsid w:val="00EB0E20"/>
    <w:rsid w:val="00EB1A80"/>
    <w:rsid w:val="00EB2BDF"/>
    <w:rsid w:val="00EB457B"/>
    <w:rsid w:val="00EC2AB1"/>
    <w:rsid w:val="00EC47C4"/>
    <w:rsid w:val="00EC4E76"/>
    <w:rsid w:val="00EC4F3A"/>
    <w:rsid w:val="00EC5E74"/>
    <w:rsid w:val="00ED594D"/>
    <w:rsid w:val="00ED65FC"/>
    <w:rsid w:val="00EE185A"/>
    <w:rsid w:val="00EE32C0"/>
    <w:rsid w:val="00EE36E1"/>
    <w:rsid w:val="00EE5685"/>
    <w:rsid w:val="00EE6228"/>
    <w:rsid w:val="00EE7AC7"/>
    <w:rsid w:val="00EE7B3F"/>
    <w:rsid w:val="00EF3A8A"/>
    <w:rsid w:val="00EF4C45"/>
    <w:rsid w:val="00EF5BDD"/>
    <w:rsid w:val="00F0054D"/>
    <w:rsid w:val="00F0063B"/>
    <w:rsid w:val="00F02467"/>
    <w:rsid w:val="00F032F0"/>
    <w:rsid w:val="00F04CA9"/>
    <w:rsid w:val="00F04D0E"/>
    <w:rsid w:val="00F10E62"/>
    <w:rsid w:val="00F12214"/>
    <w:rsid w:val="00F12565"/>
    <w:rsid w:val="00F144BE"/>
    <w:rsid w:val="00F14ACA"/>
    <w:rsid w:val="00F17A0C"/>
    <w:rsid w:val="00F21849"/>
    <w:rsid w:val="00F23927"/>
    <w:rsid w:val="00F25772"/>
    <w:rsid w:val="00F26A05"/>
    <w:rsid w:val="00F307CE"/>
    <w:rsid w:val="00F343C8"/>
    <w:rsid w:val="00F354C5"/>
    <w:rsid w:val="00F37108"/>
    <w:rsid w:val="00F376D4"/>
    <w:rsid w:val="00F40449"/>
    <w:rsid w:val="00F45B8E"/>
    <w:rsid w:val="00F47BAA"/>
    <w:rsid w:val="00F520FE"/>
    <w:rsid w:val="00F52EAB"/>
    <w:rsid w:val="00F53DD2"/>
    <w:rsid w:val="00F54277"/>
    <w:rsid w:val="00F55A04"/>
    <w:rsid w:val="00F61A31"/>
    <w:rsid w:val="00F634C6"/>
    <w:rsid w:val="00F663E3"/>
    <w:rsid w:val="00F66F00"/>
    <w:rsid w:val="00F67A2D"/>
    <w:rsid w:val="00F67BFF"/>
    <w:rsid w:val="00F70A1B"/>
    <w:rsid w:val="00F72FDF"/>
    <w:rsid w:val="00F737C4"/>
    <w:rsid w:val="00F75960"/>
    <w:rsid w:val="00F82526"/>
    <w:rsid w:val="00F84672"/>
    <w:rsid w:val="00F84802"/>
    <w:rsid w:val="00F85511"/>
    <w:rsid w:val="00F95A8C"/>
    <w:rsid w:val="00F97F1C"/>
    <w:rsid w:val="00FA06FD"/>
    <w:rsid w:val="00FA515B"/>
    <w:rsid w:val="00FA5741"/>
    <w:rsid w:val="00FA6B90"/>
    <w:rsid w:val="00FA70F9"/>
    <w:rsid w:val="00FA74CB"/>
    <w:rsid w:val="00FB207A"/>
    <w:rsid w:val="00FB2886"/>
    <w:rsid w:val="00FB466E"/>
    <w:rsid w:val="00FB71E5"/>
    <w:rsid w:val="00FB7F85"/>
    <w:rsid w:val="00FC02F3"/>
    <w:rsid w:val="00FC060F"/>
    <w:rsid w:val="00FC2C0A"/>
    <w:rsid w:val="00FC7209"/>
    <w:rsid w:val="00FC752C"/>
    <w:rsid w:val="00FD0492"/>
    <w:rsid w:val="00FD13EC"/>
    <w:rsid w:val="00FD1E45"/>
    <w:rsid w:val="00FD4669"/>
    <w:rsid w:val="00FD4DA8"/>
    <w:rsid w:val="00FD4EEF"/>
    <w:rsid w:val="00FD5461"/>
    <w:rsid w:val="00FD63F7"/>
    <w:rsid w:val="00FD6BDB"/>
    <w:rsid w:val="00FD6F00"/>
    <w:rsid w:val="00FD7B98"/>
    <w:rsid w:val="00FE05B8"/>
    <w:rsid w:val="00FE499C"/>
    <w:rsid w:val="00FE5CE4"/>
    <w:rsid w:val="00FF07CA"/>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9A9DA6"/>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paragraph" w:styleId="ListParagraph">
    <w:name w:val="List Paragraph"/>
    <w:basedOn w:val="Normal"/>
    <w:uiPriority w:val="34"/>
    <w:qFormat/>
    <w:rsid w:val="0034769D"/>
    <w:pPr>
      <w:ind w:left="720"/>
      <w:contextualSpacing/>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edicines.health.europa.eu/veterinary"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vd.gov.lv/lv"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2258</Words>
  <Characters>15391</Characters>
  <Application>Microsoft Office Word</Application>
  <DocSecurity>4</DocSecurity>
  <Lines>128</Lines>
  <Paragraphs>35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Vqrdtemplatetracked_lv</vt:lpstr>
      <vt:lpstr>Vqrdtemplateclean_lv_corr 1</vt:lpstr>
    </vt:vector>
  </TitlesOfParts>
  <Company/>
  <LinksUpToDate>false</LinksUpToDate>
  <CharactersWithSpaces>17614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11:09:49</vt:lpwstr>
  </property>
  <property fmtid="{D5CDD505-2E9C-101B-9397-08002B2CF9AE}" pid="6" name="DM_Creator_Name">
    <vt:lpwstr>Akhtar Timea</vt:lpwstr>
  </property>
  <property fmtid="{D5CDD505-2E9C-101B-9397-08002B2CF9AE}" pid="7" name="DM_DocRefId">
    <vt:lpwstr>EMA/850973/2022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EMA/850973/2022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25/10/2022 11:09:50</vt:lpwstr>
  </property>
  <property fmtid="{D5CDD505-2E9C-101B-9397-08002B2CF9AE}" pid="34" name="DM_Modifier_Name">
    <vt:lpwstr>Akhtar Timea</vt:lpwstr>
  </property>
  <property fmtid="{D5CDD505-2E9C-101B-9397-08002B2CF9AE}" pid="35" name="DM_Modify_Date">
    <vt:lpwstr>25/10/2022 11:09:50</vt:lpwstr>
  </property>
  <property fmtid="{D5CDD505-2E9C-101B-9397-08002B2CF9AE}" pid="36" name="DM_Name">
    <vt:lpwstr>Vqrdtemplatetracked_lv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Oct-2022/03 Track</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2022-11-09T08:48:36Z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3ea2fc1c-89d9-427a-9ec3-8bbcacd1c2a6</vt:lpwstr>
  </property>
  <property fmtid="{D5CDD505-2E9C-101B-9397-08002B2CF9AE}" pid="72" name="MSIP_Label_0eea11ca-d417-4147-80ed-01a58412c458_ContentBits">
    <vt:lpwstr>2</vt:lpwstr>
  </property>
</Properties>
</file>