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0EA71"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7D0EA427"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35BC585B"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159670DB"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47743436"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5003CD5D"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3CEA4925"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0304DA8D"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6C40F8FC"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139CCA5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010C5B6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521C5849"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2473D3B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0A8F028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2B61D5F5"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6359DFB5"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09E81C71"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2897CDEE"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62C3E3B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100510BF"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2D603A9E"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5FB580F6" w14:textId="77777777" w:rsidR="006312CB" w:rsidRDefault="006312CB">
      <w:pPr>
        <w:pBdr>
          <w:top w:val="nil"/>
          <w:left w:val="nil"/>
          <w:bottom w:val="nil"/>
          <w:right w:val="nil"/>
          <w:between w:val="nil"/>
        </w:pBdr>
        <w:tabs>
          <w:tab w:val="left" w:pos="567"/>
        </w:tabs>
        <w:jc w:val="center"/>
        <w:rPr>
          <w:rFonts w:asciiTheme="majorBidi" w:hAnsiTheme="majorBidi" w:cstheme="majorBidi"/>
          <w:color w:val="000000"/>
          <w:sz w:val="22"/>
          <w:szCs w:val="22"/>
          <w:lang w:val="lv-LV"/>
        </w:rPr>
      </w:pPr>
    </w:p>
    <w:p w14:paraId="512134BC"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b/>
          <w:bCs/>
          <w:color w:val="000000"/>
          <w:sz w:val="22"/>
          <w:szCs w:val="22"/>
          <w:lang w:val="lv-LV"/>
        </w:rPr>
        <w:t>I PIELIKUMS</w:t>
      </w:r>
    </w:p>
    <w:p w14:paraId="01F0E23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1226019"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b/>
          <w:bCs/>
          <w:color w:val="000000"/>
          <w:sz w:val="22"/>
          <w:szCs w:val="22"/>
          <w:lang w:val="lv-LV"/>
        </w:rPr>
        <w:t>VETERINĀRO ZĀĻU APRAKSTS</w:t>
      </w:r>
    </w:p>
    <w:p w14:paraId="6ECD60F2"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580D07CB"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color w:val="000000"/>
          <w:sz w:val="22"/>
          <w:szCs w:val="22"/>
          <w:lang w:val="lv-LV"/>
        </w:rPr>
        <w:br w:type="page"/>
      </w:r>
      <w:r w:rsidRPr="00B02942">
        <w:rPr>
          <w:b/>
          <w:bCs/>
          <w:color w:val="000000"/>
          <w:sz w:val="22"/>
          <w:szCs w:val="22"/>
          <w:lang w:val="lv-LV"/>
        </w:rPr>
        <w:lastRenderedPageBreak/>
        <w:t>1.</w:t>
      </w:r>
      <w:r w:rsidRPr="00B02942">
        <w:rPr>
          <w:b/>
          <w:bCs/>
          <w:color w:val="000000"/>
          <w:sz w:val="22"/>
          <w:szCs w:val="22"/>
          <w:lang w:val="lv-LV"/>
        </w:rPr>
        <w:tab/>
        <w:t>VETERINĀRO ZĀĻU NOSAUKUMS</w:t>
      </w:r>
    </w:p>
    <w:p w14:paraId="06F0D589"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03C93A0" w14:textId="38F933EB" w:rsidR="006312CB" w:rsidRPr="00B02942" w:rsidRDefault="003D4D75">
      <w:pPr>
        <w:pBdr>
          <w:top w:val="nil"/>
          <w:left w:val="nil"/>
          <w:bottom w:val="nil"/>
          <w:right w:val="nil"/>
          <w:between w:val="nil"/>
        </w:pBdr>
        <w:tabs>
          <w:tab w:val="left" w:pos="0"/>
          <w:tab w:val="left" w:pos="567"/>
          <w:tab w:val="right" w:pos="1020"/>
        </w:tabs>
        <w:jc w:val="both"/>
        <w:rPr>
          <w:rFonts w:eastAsia="Bookman Old Style"/>
          <w:color w:val="000000"/>
          <w:sz w:val="22"/>
          <w:szCs w:val="22"/>
          <w:u w:val="single"/>
          <w:lang w:val="lv-LV"/>
        </w:rPr>
      </w:pPr>
      <w:proofErr w:type="spellStart"/>
      <w:r w:rsidRPr="00B02942">
        <w:rPr>
          <w:color w:val="000000"/>
          <w:sz w:val="22"/>
          <w:szCs w:val="22"/>
          <w:lang w:val="lv-LV"/>
        </w:rPr>
        <w:t>Alizin</w:t>
      </w:r>
      <w:proofErr w:type="spellEnd"/>
      <w:r w:rsidRPr="00B02942">
        <w:rPr>
          <w:color w:val="000000"/>
          <w:sz w:val="22"/>
          <w:szCs w:val="22"/>
          <w:lang w:val="lv-LV"/>
        </w:rPr>
        <w:t xml:space="preserve"> 30 mg/ml šķīdums injekcijām suņiem</w:t>
      </w:r>
    </w:p>
    <w:p w14:paraId="0EF85D6F"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9252BE9"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2127983" w14:textId="4B49985C" w:rsidR="006312CB" w:rsidRPr="00B02942" w:rsidRDefault="003D4D75">
      <w:pPr>
        <w:pBdr>
          <w:top w:val="nil"/>
          <w:left w:val="nil"/>
          <w:bottom w:val="nil"/>
          <w:right w:val="nil"/>
          <w:between w:val="nil"/>
        </w:pBdr>
        <w:tabs>
          <w:tab w:val="left" w:pos="567"/>
        </w:tabs>
        <w:ind w:left="567" w:hanging="567"/>
        <w:rPr>
          <w:color w:val="000000"/>
          <w:sz w:val="22"/>
          <w:szCs w:val="22"/>
          <w:lang w:val="fr-FR"/>
        </w:rPr>
      </w:pPr>
      <w:r w:rsidRPr="00B02942">
        <w:rPr>
          <w:b/>
          <w:bCs/>
          <w:color w:val="000000"/>
          <w:sz w:val="22"/>
          <w:szCs w:val="22"/>
          <w:lang w:val="lv-LV"/>
        </w:rPr>
        <w:t>2.</w:t>
      </w:r>
      <w:r w:rsidRPr="00B02942">
        <w:rPr>
          <w:b/>
          <w:bCs/>
          <w:color w:val="000000"/>
          <w:sz w:val="22"/>
          <w:szCs w:val="22"/>
          <w:lang w:val="lv-LV"/>
        </w:rPr>
        <w:tab/>
        <w:t>KVALITATĪVAIS UN KVANTITATĪVAIS SASTĀVS</w:t>
      </w:r>
    </w:p>
    <w:p w14:paraId="29CC77B3" w14:textId="77777777" w:rsidR="006312CB" w:rsidRPr="00B02942" w:rsidRDefault="006312CB">
      <w:pPr>
        <w:pBdr>
          <w:top w:val="nil"/>
          <w:left w:val="nil"/>
          <w:bottom w:val="nil"/>
          <w:right w:val="nil"/>
          <w:between w:val="nil"/>
        </w:pBdr>
        <w:tabs>
          <w:tab w:val="left" w:pos="567"/>
        </w:tabs>
        <w:rPr>
          <w:color w:val="000000"/>
          <w:sz w:val="22"/>
          <w:szCs w:val="22"/>
          <w:lang w:val="fr-FR"/>
        </w:rPr>
      </w:pPr>
    </w:p>
    <w:p w14:paraId="2418D117" w14:textId="42D3C10E"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fr-FR"/>
        </w:rPr>
      </w:pPr>
      <w:r w:rsidRPr="00B02942">
        <w:rPr>
          <w:color w:val="000000"/>
          <w:sz w:val="22"/>
          <w:szCs w:val="22"/>
          <w:lang w:val="lv-LV"/>
        </w:rPr>
        <w:t>Katrs ml satur:</w:t>
      </w:r>
    </w:p>
    <w:p w14:paraId="671A28A2" w14:textId="72A8FB85"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fr-FR"/>
        </w:rPr>
      </w:pPr>
    </w:p>
    <w:p w14:paraId="7195C16A" w14:textId="77777777"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b/>
          <w:color w:val="000000"/>
          <w:sz w:val="22"/>
          <w:szCs w:val="22"/>
          <w:lang w:val="fr-FR"/>
        </w:rPr>
      </w:pPr>
      <w:r w:rsidRPr="00B02942">
        <w:rPr>
          <w:b/>
          <w:bCs/>
          <w:color w:val="000000"/>
          <w:sz w:val="22"/>
          <w:szCs w:val="22"/>
          <w:lang w:val="lv-LV"/>
        </w:rPr>
        <w:t>Aktīvā</w:t>
      </w:r>
      <w:r w:rsidRPr="00B02942">
        <w:rPr>
          <w:b/>
          <w:color w:val="000000"/>
          <w:sz w:val="22"/>
          <w:szCs w:val="22"/>
          <w:lang w:val="lv-LV"/>
        </w:rPr>
        <w:t xml:space="preserve"> viela</w:t>
      </w:r>
      <w:r w:rsidRPr="00B02942">
        <w:rPr>
          <w:b/>
          <w:bCs/>
          <w:color w:val="000000"/>
          <w:sz w:val="22"/>
          <w:szCs w:val="22"/>
          <w:lang w:val="lv-LV"/>
        </w:rPr>
        <w:t>:</w:t>
      </w:r>
    </w:p>
    <w:p w14:paraId="2457DE1F" w14:textId="0540D9FC"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fr-FR"/>
        </w:rPr>
      </w:pPr>
      <w:proofErr w:type="spellStart"/>
      <w:r w:rsidRPr="00B02942">
        <w:rPr>
          <w:color w:val="000000"/>
          <w:sz w:val="22"/>
          <w:szCs w:val="22"/>
          <w:lang w:val="lv-LV"/>
        </w:rPr>
        <w:t>Aglepristons</w:t>
      </w:r>
      <w:proofErr w:type="spellEnd"/>
      <w:r w:rsidRPr="00B02942">
        <w:rPr>
          <w:color w:val="000000"/>
          <w:sz w:val="22"/>
          <w:szCs w:val="22"/>
          <w:lang w:val="lv-LV"/>
        </w:rPr>
        <w:t>.................................30 mg</w:t>
      </w:r>
    </w:p>
    <w:p w14:paraId="59F11BBC" w14:textId="77777777"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fr-FR"/>
        </w:rPr>
      </w:pPr>
    </w:p>
    <w:p w14:paraId="11C1D849" w14:textId="77777777"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b/>
          <w:color w:val="000000"/>
          <w:sz w:val="22"/>
          <w:szCs w:val="22"/>
          <w:lang w:val="fr-FR"/>
        </w:rPr>
      </w:pPr>
      <w:proofErr w:type="spellStart"/>
      <w:r w:rsidRPr="00B02942">
        <w:rPr>
          <w:b/>
          <w:bCs/>
          <w:color w:val="000000"/>
          <w:sz w:val="22"/>
          <w:szCs w:val="22"/>
          <w:lang w:val="lv-LV"/>
        </w:rPr>
        <w:t>Palīgvielas</w:t>
      </w:r>
      <w:proofErr w:type="spellEnd"/>
      <w:r w:rsidRPr="00B02942">
        <w:rPr>
          <w:b/>
          <w:bCs/>
          <w:color w:val="000000"/>
          <w:sz w:val="22"/>
          <w:szCs w:val="22"/>
          <w:lang w:val="lv-LV"/>
        </w:rPr>
        <w:t>:</w:t>
      </w:r>
    </w:p>
    <w:p w14:paraId="54932BF4" w14:textId="77777777"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fr-F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6312CB" w:rsidRPr="00B02942" w14:paraId="77D7E5CC" w14:textId="77777777">
        <w:tc>
          <w:tcPr>
            <w:tcW w:w="6232" w:type="dxa"/>
            <w:tcBorders>
              <w:top w:val="single" w:sz="4" w:space="0" w:color="000000"/>
              <w:left w:val="single" w:sz="4" w:space="0" w:color="000000"/>
              <w:bottom w:val="single" w:sz="4" w:space="0" w:color="000000"/>
              <w:right w:val="single" w:sz="4" w:space="0" w:color="000000"/>
            </w:tcBorders>
            <w:vAlign w:val="center"/>
            <w:hideMark/>
          </w:tcPr>
          <w:p w14:paraId="2D0A1BC3" w14:textId="77777777" w:rsidR="006312CB" w:rsidRPr="00B02942" w:rsidRDefault="003D4D75">
            <w:pPr>
              <w:spacing w:before="60" w:after="60"/>
              <w:rPr>
                <w:i/>
                <w:color w:val="008000"/>
                <w:sz w:val="22"/>
                <w:szCs w:val="22"/>
                <w:lang w:val="fr-FR"/>
              </w:rPr>
            </w:pPr>
            <w:proofErr w:type="spellStart"/>
            <w:r w:rsidRPr="00B02942">
              <w:rPr>
                <w:b/>
                <w:bCs/>
                <w:iCs/>
                <w:sz w:val="22"/>
                <w:szCs w:val="22"/>
                <w:lang w:val="lv-LV"/>
              </w:rPr>
              <w:t>Palīgvielu</w:t>
            </w:r>
            <w:proofErr w:type="spellEnd"/>
            <w:r w:rsidRPr="00B02942">
              <w:rPr>
                <w:iCs/>
                <w:sz w:val="22"/>
                <w:szCs w:val="22"/>
                <w:lang w:val="lv-LV"/>
              </w:rPr>
              <w:t xml:space="preserve"> </w:t>
            </w:r>
            <w:r w:rsidRPr="00B02942">
              <w:rPr>
                <w:b/>
                <w:bCs/>
                <w:iCs/>
                <w:sz w:val="22"/>
                <w:szCs w:val="22"/>
                <w:lang w:val="lv-LV"/>
              </w:rPr>
              <w:t>un citu sastāvdaļu kvalitatīvais sastāvs</w:t>
            </w:r>
            <w:r w:rsidRPr="00B02942">
              <w:rPr>
                <w:i/>
                <w:iCs/>
                <w:color w:val="008000"/>
                <w:sz w:val="22"/>
                <w:szCs w:val="22"/>
                <w:lang w:val="lv-LV"/>
              </w:rPr>
              <w:t xml:space="preserve"> </w:t>
            </w:r>
          </w:p>
        </w:tc>
      </w:tr>
      <w:tr w:rsidR="006312CB" w:rsidRPr="00DF28A6" w14:paraId="47E4F48D" w14:textId="77777777">
        <w:tc>
          <w:tcPr>
            <w:tcW w:w="6232" w:type="dxa"/>
            <w:tcBorders>
              <w:top w:val="single" w:sz="4" w:space="0" w:color="000000"/>
              <w:left w:val="single" w:sz="4" w:space="0" w:color="000000"/>
              <w:bottom w:val="single" w:sz="4" w:space="0" w:color="000000"/>
              <w:right w:val="single" w:sz="4" w:space="0" w:color="000000"/>
            </w:tcBorders>
            <w:vAlign w:val="center"/>
          </w:tcPr>
          <w:p w14:paraId="3097BAC5" w14:textId="61C4ACFF" w:rsidR="006312CB" w:rsidRPr="00B02942" w:rsidRDefault="00F0139C">
            <w:pPr>
              <w:pStyle w:val="AlizinTexte"/>
              <w:rPr>
                <w:rFonts w:ascii="Times New Roman" w:hAnsi="Times New Roman" w:cs="Times New Roman"/>
              </w:rPr>
            </w:pPr>
            <w:r w:rsidRPr="00B02942">
              <w:rPr>
                <w:rFonts w:ascii="Times New Roman" w:eastAsia="Times New Roman" w:hAnsi="Times New Roman" w:cs="Times New Roman"/>
                <w:lang w:val="lv-LV"/>
              </w:rPr>
              <w:t>Etilspirts, bezūdens</w:t>
            </w:r>
          </w:p>
        </w:tc>
      </w:tr>
      <w:tr w:rsidR="006312CB" w:rsidRPr="00DF28A6" w14:paraId="0AF53EF1" w14:textId="77777777">
        <w:tc>
          <w:tcPr>
            <w:tcW w:w="6232" w:type="dxa"/>
            <w:tcBorders>
              <w:top w:val="single" w:sz="4" w:space="0" w:color="000000"/>
              <w:left w:val="single" w:sz="4" w:space="0" w:color="000000"/>
              <w:bottom w:val="single" w:sz="4" w:space="0" w:color="000000"/>
              <w:right w:val="single" w:sz="4" w:space="0" w:color="000000"/>
            </w:tcBorders>
            <w:vAlign w:val="center"/>
          </w:tcPr>
          <w:p w14:paraId="3586AF06" w14:textId="512D97CA" w:rsidR="006312CB" w:rsidRPr="00B02942" w:rsidRDefault="003D4D75">
            <w:pPr>
              <w:pStyle w:val="AlizinTexte"/>
              <w:rPr>
                <w:rFonts w:ascii="Times New Roman" w:hAnsi="Times New Roman" w:cs="Times New Roman"/>
              </w:rPr>
            </w:pPr>
            <w:r w:rsidRPr="00B02942">
              <w:rPr>
                <w:rFonts w:ascii="Times New Roman" w:eastAsia="Times New Roman" w:hAnsi="Times New Roman" w:cs="Times New Roman"/>
                <w:lang w:val="lv-LV"/>
              </w:rPr>
              <w:t xml:space="preserve">Zemesriekstu eļļa, </w:t>
            </w:r>
            <w:r w:rsidR="00C820CF" w:rsidRPr="00B02942">
              <w:rPr>
                <w:rFonts w:ascii="Times New Roman" w:eastAsia="Times New Roman" w:hAnsi="Times New Roman" w:cs="Times New Roman"/>
                <w:lang w:val="lv-LV"/>
              </w:rPr>
              <w:t>attīrīta</w:t>
            </w:r>
          </w:p>
        </w:tc>
      </w:tr>
    </w:tbl>
    <w:p w14:paraId="7D7C5B25" w14:textId="77777777"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rPr>
      </w:pPr>
    </w:p>
    <w:p w14:paraId="366657CC" w14:textId="6F59C031" w:rsidR="006312CB" w:rsidRPr="00B02942" w:rsidRDefault="003D4D75">
      <w:pPr>
        <w:pBdr>
          <w:top w:val="nil"/>
          <w:left w:val="nil"/>
          <w:bottom w:val="nil"/>
          <w:right w:val="nil"/>
          <w:between w:val="nil"/>
        </w:pBdr>
        <w:tabs>
          <w:tab w:val="left" w:pos="563"/>
          <w:tab w:val="left" w:pos="567"/>
          <w:tab w:val="right" w:pos="3705"/>
        </w:tabs>
        <w:ind w:left="567" w:hanging="567"/>
        <w:rPr>
          <w:rFonts w:eastAsia="Bookman Old Style"/>
          <w:b/>
          <w:color w:val="000000"/>
          <w:sz w:val="22"/>
          <w:szCs w:val="22"/>
          <w:lang w:val="lv-LV"/>
        </w:rPr>
      </w:pPr>
      <w:r w:rsidRPr="00B02942">
        <w:rPr>
          <w:color w:val="000000"/>
          <w:sz w:val="22"/>
          <w:szCs w:val="22"/>
          <w:lang w:val="lv-LV"/>
        </w:rPr>
        <w:t>Dzidrs, dzeltens</w:t>
      </w:r>
      <w:r w:rsidR="001263DE" w:rsidRPr="00B02942">
        <w:rPr>
          <w:color w:val="000000"/>
          <w:sz w:val="22"/>
          <w:szCs w:val="22"/>
          <w:lang w:val="lv-LV"/>
        </w:rPr>
        <w:t>,</w:t>
      </w:r>
      <w:r w:rsidRPr="00B02942">
        <w:rPr>
          <w:color w:val="000000"/>
          <w:sz w:val="22"/>
          <w:szCs w:val="22"/>
          <w:lang w:val="lv-LV"/>
        </w:rPr>
        <w:t xml:space="preserve"> eļļains šķīdums.</w:t>
      </w:r>
    </w:p>
    <w:p w14:paraId="406BDF70" w14:textId="612F124F" w:rsidR="006312CB" w:rsidRPr="00B02942" w:rsidRDefault="006312CB">
      <w:pPr>
        <w:pBdr>
          <w:top w:val="nil"/>
          <w:left w:val="nil"/>
          <w:bottom w:val="nil"/>
          <w:right w:val="nil"/>
          <w:between w:val="nil"/>
        </w:pBdr>
        <w:tabs>
          <w:tab w:val="left" w:pos="567"/>
        </w:tabs>
        <w:rPr>
          <w:color w:val="000000"/>
          <w:sz w:val="22"/>
          <w:szCs w:val="22"/>
          <w:lang w:val="lv-LV"/>
        </w:rPr>
      </w:pPr>
    </w:p>
    <w:p w14:paraId="056795DF"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1ED38BE" w14:textId="77777777"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w:t>
      </w:r>
      <w:r w:rsidRPr="00B02942">
        <w:rPr>
          <w:b/>
          <w:bCs/>
          <w:color w:val="000000"/>
          <w:sz w:val="22"/>
          <w:szCs w:val="22"/>
          <w:lang w:val="lv-LV"/>
        </w:rPr>
        <w:tab/>
      </w:r>
      <w:r w:rsidRPr="00B02942">
        <w:rPr>
          <w:b/>
          <w:bCs/>
          <w:color w:val="000000"/>
          <w:sz w:val="22"/>
          <w:szCs w:val="22"/>
          <w:lang w:val="lv-LV"/>
        </w:rPr>
        <w:t>KLĪNISKĀ INFORMĀCIJA</w:t>
      </w:r>
    </w:p>
    <w:p w14:paraId="34A6BBB9"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B7C74DB" w14:textId="6FAF6782"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3.1.</w:t>
      </w:r>
      <w:r w:rsidRPr="00B02942">
        <w:rPr>
          <w:b/>
          <w:bCs/>
          <w:color w:val="000000"/>
          <w:sz w:val="22"/>
          <w:szCs w:val="22"/>
          <w:lang w:val="lv-LV"/>
        </w:rPr>
        <w:tab/>
      </w:r>
      <w:proofErr w:type="spellStart"/>
      <w:r w:rsidRPr="00B02942">
        <w:rPr>
          <w:b/>
          <w:bCs/>
          <w:color w:val="000000"/>
          <w:sz w:val="22"/>
          <w:szCs w:val="22"/>
          <w:lang w:val="lv-LV"/>
        </w:rPr>
        <w:t>Mērķsugas</w:t>
      </w:r>
      <w:proofErr w:type="spellEnd"/>
    </w:p>
    <w:p w14:paraId="709BEECA"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924B7B1" w14:textId="77777777" w:rsidR="006312CB" w:rsidRPr="00B02942" w:rsidRDefault="003D4D75">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lang w:val="lv-LV"/>
        </w:rPr>
      </w:pPr>
      <w:r w:rsidRPr="00B02942">
        <w:rPr>
          <w:color w:val="000000"/>
          <w:sz w:val="22"/>
          <w:szCs w:val="22"/>
          <w:lang w:val="lv-LV"/>
        </w:rPr>
        <w:t>Suņi (kuces).</w:t>
      </w:r>
    </w:p>
    <w:p w14:paraId="00A7C1F8"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EC8F134" w14:textId="4FBE296A"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3.2.</w:t>
      </w:r>
      <w:r w:rsidRPr="00B02942">
        <w:rPr>
          <w:b/>
          <w:bCs/>
          <w:color w:val="000000"/>
          <w:sz w:val="22"/>
          <w:szCs w:val="22"/>
          <w:lang w:val="lv-LV"/>
        </w:rPr>
        <w:tab/>
        <w:t xml:space="preserve">Lietošanas indikācijas </w:t>
      </w:r>
      <w:r w:rsidRPr="00B02942">
        <w:rPr>
          <w:b/>
          <w:bCs/>
          <w:sz w:val="22"/>
          <w:szCs w:val="22"/>
          <w:lang w:val="lv-LV"/>
        </w:rPr>
        <w:t>katrai</w:t>
      </w:r>
      <w:r w:rsidRPr="00B02942">
        <w:rPr>
          <w:b/>
          <w:bCs/>
          <w:color w:val="000000"/>
          <w:sz w:val="22"/>
          <w:szCs w:val="22"/>
          <w:lang w:val="lv-LV"/>
        </w:rPr>
        <w:t xml:space="preserve"> </w:t>
      </w:r>
      <w:proofErr w:type="spellStart"/>
      <w:r w:rsidRPr="00B02942">
        <w:rPr>
          <w:b/>
          <w:bCs/>
          <w:color w:val="000000"/>
          <w:sz w:val="22"/>
          <w:szCs w:val="22"/>
          <w:lang w:val="lv-LV"/>
        </w:rPr>
        <w:t>mērķsugai</w:t>
      </w:r>
      <w:proofErr w:type="spellEnd"/>
    </w:p>
    <w:p w14:paraId="3DDA34E1" w14:textId="77777777" w:rsidR="006312CB" w:rsidRPr="00B02942" w:rsidRDefault="006312CB">
      <w:pPr>
        <w:pBdr>
          <w:top w:val="nil"/>
          <w:left w:val="nil"/>
          <w:bottom w:val="nil"/>
          <w:right w:val="nil"/>
          <w:between w:val="nil"/>
        </w:pBdr>
        <w:tabs>
          <w:tab w:val="left" w:pos="0"/>
          <w:tab w:val="left" w:pos="50"/>
          <w:tab w:val="left" w:pos="555"/>
          <w:tab w:val="left" w:pos="567"/>
          <w:tab w:val="right" w:pos="7600"/>
        </w:tabs>
        <w:jc w:val="both"/>
        <w:rPr>
          <w:rFonts w:eastAsia="Bookman Old Style"/>
          <w:color w:val="000000"/>
          <w:sz w:val="22"/>
          <w:szCs w:val="22"/>
          <w:lang w:val="lv-LV"/>
        </w:rPr>
      </w:pPr>
    </w:p>
    <w:p w14:paraId="772B6AA2" w14:textId="47FBD397" w:rsidR="006312CB" w:rsidRPr="00B02942" w:rsidRDefault="003D4D75">
      <w:pPr>
        <w:pBdr>
          <w:top w:val="nil"/>
          <w:left w:val="nil"/>
          <w:bottom w:val="nil"/>
          <w:right w:val="nil"/>
          <w:between w:val="nil"/>
        </w:pBdr>
        <w:tabs>
          <w:tab w:val="left" w:pos="0"/>
          <w:tab w:val="left" w:pos="50"/>
          <w:tab w:val="left" w:pos="555"/>
          <w:tab w:val="left" w:pos="567"/>
          <w:tab w:val="right" w:pos="7600"/>
        </w:tabs>
        <w:jc w:val="both"/>
        <w:rPr>
          <w:rFonts w:eastAsia="Bookman Old Style"/>
          <w:color w:val="000000"/>
          <w:sz w:val="22"/>
          <w:szCs w:val="22"/>
          <w:lang w:val="lv-LV"/>
        </w:rPr>
      </w:pPr>
      <w:r w:rsidRPr="00B02942">
        <w:rPr>
          <w:color w:val="000000"/>
          <w:sz w:val="22"/>
          <w:szCs w:val="22"/>
          <w:lang w:val="lv-LV"/>
        </w:rPr>
        <w:t xml:space="preserve">Grūsnas kuces: </w:t>
      </w:r>
      <w:r w:rsidR="00F0139C" w:rsidRPr="00B02942">
        <w:rPr>
          <w:sz w:val="22"/>
          <w:szCs w:val="22"/>
          <w:lang w:val="lv-LV"/>
        </w:rPr>
        <w:t>grūsnī</w:t>
      </w:r>
      <w:r w:rsidR="001263DE" w:rsidRPr="00B02942">
        <w:rPr>
          <w:sz w:val="22"/>
          <w:szCs w:val="22"/>
          <w:lang w:val="lv-LV"/>
        </w:rPr>
        <w:t>b</w:t>
      </w:r>
      <w:r w:rsidR="00F0139C" w:rsidRPr="00B02942">
        <w:rPr>
          <w:sz w:val="22"/>
          <w:szCs w:val="22"/>
          <w:lang w:val="lv-LV"/>
        </w:rPr>
        <w:t>as pārtraukšanai</w:t>
      </w:r>
      <w:r w:rsidRPr="00B02942">
        <w:rPr>
          <w:color w:val="000000"/>
          <w:sz w:val="22"/>
          <w:szCs w:val="22"/>
          <w:lang w:val="lv-LV"/>
        </w:rPr>
        <w:t xml:space="preserve"> līdz 45 dienām pēc pārošanās.</w:t>
      </w:r>
    </w:p>
    <w:p w14:paraId="57A6D351"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605BE0B" w14:textId="22F13421"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3.3.</w:t>
      </w:r>
      <w:r w:rsidRPr="00B02942">
        <w:rPr>
          <w:b/>
          <w:bCs/>
          <w:color w:val="000000"/>
          <w:sz w:val="22"/>
          <w:szCs w:val="22"/>
          <w:lang w:val="lv-LV"/>
        </w:rPr>
        <w:tab/>
        <w:t>Kontrindikācijas</w:t>
      </w:r>
    </w:p>
    <w:p w14:paraId="155869E4"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BE304A6" w14:textId="498E63CA" w:rsidR="006312CB" w:rsidRPr="00B02942" w:rsidRDefault="003D4D75">
      <w:pPr>
        <w:pBdr>
          <w:top w:val="nil"/>
          <w:left w:val="nil"/>
          <w:bottom w:val="nil"/>
          <w:right w:val="nil"/>
          <w:between w:val="nil"/>
        </w:pBdr>
        <w:tabs>
          <w:tab w:val="left" w:pos="0"/>
          <w:tab w:val="left" w:pos="567"/>
          <w:tab w:val="right" w:pos="1991"/>
        </w:tabs>
        <w:jc w:val="both"/>
        <w:rPr>
          <w:rFonts w:eastAsia="Bookman Old Style"/>
          <w:color w:val="000000"/>
          <w:sz w:val="22"/>
          <w:szCs w:val="22"/>
          <w:lang w:val="lv-LV"/>
        </w:rPr>
      </w:pPr>
      <w:r w:rsidRPr="00B02942">
        <w:rPr>
          <w:color w:val="000000"/>
          <w:sz w:val="22"/>
          <w:szCs w:val="22"/>
          <w:lang w:val="lv-LV"/>
        </w:rPr>
        <w:t>Nelietot suņiem ar pavājinātu aknu vai nieru darbību, dzīvniekiem ar diabētu vai suņiem ar sliktu veselību.</w:t>
      </w:r>
    </w:p>
    <w:p w14:paraId="4F3656AE" w14:textId="77777777" w:rsidR="006312CB" w:rsidRPr="00B02942" w:rsidRDefault="006312CB">
      <w:pPr>
        <w:pBdr>
          <w:top w:val="nil"/>
          <w:left w:val="nil"/>
          <w:bottom w:val="nil"/>
          <w:right w:val="nil"/>
          <w:between w:val="nil"/>
        </w:pBdr>
        <w:tabs>
          <w:tab w:val="left" w:pos="0"/>
          <w:tab w:val="left" w:pos="50"/>
          <w:tab w:val="left" w:pos="553"/>
          <w:tab w:val="left" w:pos="567"/>
          <w:tab w:val="right" w:pos="3404"/>
        </w:tabs>
        <w:jc w:val="both"/>
        <w:rPr>
          <w:rFonts w:eastAsia="Bookman Old Style"/>
          <w:color w:val="000000"/>
          <w:sz w:val="22"/>
          <w:szCs w:val="22"/>
          <w:lang w:val="lv-LV"/>
        </w:rPr>
      </w:pPr>
    </w:p>
    <w:p w14:paraId="72A82D25" w14:textId="27805F6F" w:rsidR="006312CB" w:rsidRPr="00B02942" w:rsidRDefault="003D4D75">
      <w:pPr>
        <w:pBdr>
          <w:top w:val="nil"/>
          <w:left w:val="nil"/>
          <w:bottom w:val="nil"/>
          <w:right w:val="nil"/>
          <w:between w:val="nil"/>
        </w:pBdr>
        <w:tabs>
          <w:tab w:val="left" w:pos="0"/>
          <w:tab w:val="left" w:pos="50"/>
          <w:tab w:val="left" w:pos="567"/>
          <w:tab w:val="right" w:pos="3404"/>
        </w:tabs>
        <w:jc w:val="both"/>
        <w:rPr>
          <w:rFonts w:eastAsia="Bookman Old Style"/>
          <w:b/>
          <w:color w:val="000000"/>
          <w:sz w:val="22"/>
          <w:szCs w:val="22"/>
          <w:lang w:val="lv-LV"/>
        </w:rPr>
      </w:pPr>
      <w:r w:rsidRPr="00B02942">
        <w:rPr>
          <w:color w:val="000000"/>
          <w:sz w:val="22"/>
          <w:szCs w:val="22"/>
          <w:lang w:val="lv-LV"/>
        </w:rPr>
        <w:t xml:space="preserve">Nelietot suņiem ar </w:t>
      </w:r>
      <w:r w:rsidR="005C0ECF" w:rsidRPr="00B02942">
        <w:rPr>
          <w:sz w:val="22"/>
          <w:szCs w:val="22"/>
          <w:lang w:val="lv-LV"/>
        </w:rPr>
        <w:t>klīnisk</w:t>
      </w:r>
      <w:r w:rsidR="00B52FFD" w:rsidRPr="00B02942">
        <w:rPr>
          <w:sz w:val="22"/>
          <w:szCs w:val="22"/>
          <w:lang w:val="lv-LV"/>
        </w:rPr>
        <w:t>i izteiktu</w:t>
      </w:r>
      <w:r w:rsidRPr="00B02942">
        <w:rPr>
          <w:color w:val="000000"/>
          <w:sz w:val="22"/>
          <w:szCs w:val="22"/>
          <w:lang w:val="lv-LV"/>
        </w:rPr>
        <w:t xml:space="preserve"> vai latentu </w:t>
      </w:r>
      <w:proofErr w:type="spellStart"/>
      <w:r w:rsidRPr="00B02942">
        <w:rPr>
          <w:color w:val="000000"/>
          <w:sz w:val="22"/>
          <w:szCs w:val="22"/>
          <w:lang w:val="lv-LV"/>
        </w:rPr>
        <w:t>hipoadrenokorticismu</w:t>
      </w:r>
      <w:proofErr w:type="spellEnd"/>
      <w:r w:rsidRPr="00B02942">
        <w:rPr>
          <w:color w:val="000000"/>
          <w:sz w:val="22"/>
          <w:szCs w:val="22"/>
          <w:lang w:val="lv-LV"/>
        </w:rPr>
        <w:t xml:space="preserve"> (</w:t>
      </w:r>
      <w:proofErr w:type="spellStart"/>
      <w:r w:rsidRPr="00B02942">
        <w:rPr>
          <w:color w:val="000000"/>
          <w:sz w:val="22"/>
          <w:szCs w:val="22"/>
          <w:lang w:val="lv-LV"/>
        </w:rPr>
        <w:t>Adisona</w:t>
      </w:r>
      <w:proofErr w:type="spellEnd"/>
      <w:r w:rsidRPr="00B02942">
        <w:rPr>
          <w:color w:val="000000"/>
          <w:sz w:val="22"/>
          <w:szCs w:val="22"/>
          <w:lang w:val="lv-LV"/>
        </w:rPr>
        <w:t xml:space="preserve"> slimību) vai suņiem ar ģenētisku noslieci uz </w:t>
      </w:r>
      <w:proofErr w:type="spellStart"/>
      <w:r w:rsidRPr="00B02942">
        <w:rPr>
          <w:color w:val="000000"/>
          <w:sz w:val="22"/>
          <w:szCs w:val="22"/>
          <w:lang w:val="lv-LV"/>
        </w:rPr>
        <w:t>hipoadrenokorticismu</w:t>
      </w:r>
      <w:proofErr w:type="spellEnd"/>
      <w:r w:rsidRPr="00B02942">
        <w:rPr>
          <w:color w:val="000000"/>
          <w:sz w:val="22"/>
          <w:szCs w:val="22"/>
          <w:lang w:val="lv-LV"/>
        </w:rPr>
        <w:t>.</w:t>
      </w:r>
    </w:p>
    <w:p w14:paraId="38D8DFC6" w14:textId="77777777" w:rsidR="006312CB" w:rsidRPr="00B02942" w:rsidRDefault="006312CB">
      <w:pPr>
        <w:pBdr>
          <w:top w:val="nil"/>
          <w:left w:val="nil"/>
          <w:bottom w:val="nil"/>
          <w:right w:val="nil"/>
          <w:between w:val="nil"/>
        </w:pBdr>
        <w:tabs>
          <w:tab w:val="left" w:pos="0"/>
          <w:tab w:val="left" w:pos="50"/>
          <w:tab w:val="left" w:pos="553"/>
          <w:tab w:val="left" w:pos="567"/>
          <w:tab w:val="right" w:pos="3404"/>
        </w:tabs>
        <w:jc w:val="both"/>
        <w:rPr>
          <w:rFonts w:eastAsia="Bookman Old Style"/>
          <w:color w:val="000000"/>
          <w:sz w:val="22"/>
          <w:szCs w:val="22"/>
          <w:lang w:val="lv-LV"/>
        </w:rPr>
      </w:pPr>
    </w:p>
    <w:p w14:paraId="730D882B" w14:textId="706BF6BC" w:rsidR="006312CB" w:rsidRPr="00B02942" w:rsidRDefault="003D4D75">
      <w:pPr>
        <w:pBdr>
          <w:top w:val="nil"/>
          <w:left w:val="nil"/>
          <w:bottom w:val="nil"/>
          <w:right w:val="nil"/>
          <w:between w:val="nil"/>
        </w:pBdr>
        <w:tabs>
          <w:tab w:val="left" w:pos="0"/>
          <w:tab w:val="left" w:pos="50"/>
          <w:tab w:val="left" w:pos="553"/>
          <w:tab w:val="left" w:pos="567"/>
          <w:tab w:val="right" w:pos="3404"/>
        </w:tabs>
        <w:jc w:val="both"/>
        <w:rPr>
          <w:rFonts w:eastAsia="Bookman Old Style"/>
          <w:color w:val="000000"/>
          <w:sz w:val="22"/>
          <w:szCs w:val="22"/>
          <w:lang w:val="lv-LV"/>
        </w:rPr>
      </w:pPr>
      <w:r w:rsidRPr="00B02942">
        <w:rPr>
          <w:color w:val="000000"/>
          <w:sz w:val="22"/>
          <w:szCs w:val="22"/>
          <w:lang w:val="lv-LV"/>
        </w:rPr>
        <w:t xml:space="preserve">Nelietot suņiem ar zināmu </w:t>
      </w:r>
      <w:r w:rsidR="00F0139C" w:rsidRPr="00B02942">
        <w:rPr>
          <w:color w:val="000000"/>
          <w:sz w:val="22"/>
          <w:szCs w:val="22"/>
          <w:lang w:val="lv-LV"/>
        </w:rPr>
        <w:t>pastiprināt</w:t>
      </w:r>
      <w:r w:rsidR="00F3525A" w:rsidRPr="00B02942">
        <w:rPr>
          <w:color w:val="000000"/>
          <w:sz w:val="22"/>
          <w:szCs w:val="22"/>
          <w:lang w:val="lv-LV"/>
        </w:rPr>
        <w:t>u</w:t>
      </w:r>
      <w:r w:rsidR="00F0139C" w:rsidRPr="00B02942">
        <w:rPr>
          <w:color w:val="000000"/>
          <w:sz w:val="22"/>
          <w:szCs w:val="22"/>
          <w:lang w:val="lv-LV"/>
        </w:rPr>
        <w:t xml:space="preserve"> </w:t>
      </w:r>
      <w:r w:rsidRPr="00B02942">
        <w:rPr>
          <w:color w:val="000000"/>
          <w:sz w:val="22"/>
          <w:szCs w:val="22"/>
          <w:lang w:val="lv-LV"/>
        </w:rPr>
        <w:t xml:space="preserve">jutību pret </w:t>
      </w:r>
      <w:proofErr w:type="spellStart"/>
      <w:r w:rsidRPr="00B02942">
        <w:rPr>
          <w:color w:val="000000"/>
          <w:sz w:val="22"/>
          <w:szCs w:val="22"/>
          <w:lang w:val="lv-LV"/>
        </w:rPr>
        <w:t>aglepristonu</w:t>
      </w:r>
      <w:proofErr w:type="spellEnd"/>
      <w:r w:rsidRPr="00B02942">
        <w:rPr>
          <w:color w:val="000000"/>
          <w:sz w:val="22"/>
          <w:szCs w:val="22"/>
          <w:lang w:val="lv-LV"/>
        </w:rPr>
        <w:t xml:space="preserve"> vai </w:t>
      </w:r>
      <w:r w:rsidR="00EF6CE4" w:rsidRPr="00B02942">
        <w:rPr>
          <w:color w:val="000000"/>
          <w:sz w:val="22"/>
          <w:szCs w:val="22"/>
          <w:lang w:val="lv-LV"/>
        </w:rPr>
        <w:t xml:space="preserve">šo </w:t>
      </w:r>
      <w:r w:rsidRPr="00B02942">
        <w:rPr>
          <w:color w:val="000000"/>
          <w:sz w:val="22"/>
          <w:szCs w:val="22"/>
          <w:lang w:val="lv-LV"/>
        </w:rPr>
        <w:t xml:space="preserve">veterināro zāļu </w:t>
      </w:r>
      <w:proofErr w:type="spellStart"/>
      <w:r w:rsidRPr="00B02942">
        <w:rPr>
          <w:color w:val="000000"/>
          <w:sz w:val="22"/>
          <w:szCs w:val="22"/>
          <w:lang w:val="lv-LV"/>
        </w:rPr>
        <w:t>palīgviel</w:t>
      </w:r>
      <w:r w:rsidR="005C0ECF" w:rsidRPr="00B02942">
        <w:rPr>
          <w:color w:val="000000"/>
          <w:sz w:val="22"/>
          <w:szCs w:val="22"/>
          <w:lang w:val="lv-LV"/>
        </w:rPr>
        <w:t>ām</w:t>
      </w:r>
      <w:proofErr w:type="spellEnd"/>
      <w:r w:rsidRPr="00B02942">
        <w:rPr>
          <w:color w:val="000000"/>
          <w:sz w:val="22"/>
          <w:szCs w:val="22"/>
          <w:lang w:val="lv-LV"/>
        </w:rPr>
        <w:t>.</w:t>
      </w:r>
    </w:p>
    <w:p w14:paraId="692DC04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B361194" w14:textId="17F98DF1"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3.4.</w:t>
      </w:r>
      <w:r w:rsidRPr="00B02942">
        <w:rPr>
          <w:b/>
          <w:bCs/>
          <w:color w:val="000000"/>
          <w:sz w:val="22"/>
          <w:szCs w:val="22"/>
          <w:lang w:val="lv-LV"/>
        </w:rPr>
        <w:tab/>
        <w:t xml:space="preserve">Īpaši brīdinājumi </w:t>
      </w:r>
    </w:p>
    <w:p w14:paraId="044D0D92"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B0E535D" w14:textId="3BBBA803" w:rsidR="006312CB" w:rsidRPr="00B02942" w:rsidRDefault="00ED03E4">
      <w:pPr>
        <w:pBdr>
          <w:top w:val="nil"/>
          <w:left w:val="nil"/>
          <w:bottom w:val="nil"/>
          <w:right w:val="nil"/>
          <w:between w:val="nil"/>
        </w:pBdr>
        <w:tabs>
          <w:tab w:val="left" w:pos="567"/>
        </w:tabs>
        <w:jc w:val="both"/>
        <w:rPr>
          <w:color w:val="000000"/>
          <w:sz w:val="22"/>
          <w:szCs w:val="22"/>
          <w:lang w:val="lv-LV"/>
        </w:rPr>
      </w:pPr>
      <w:r>
        <w:rPr>
          <w:color w:val="000000"/>
          <w:sz w:val="22"/>
          <w:szCs w:val="22"/>
          <w:lang w:val="lv-LV"/>
        </w:rPr>
        <w:t>Veterināro z</w:t>
      </w:r>
      <w:r w:rsidR="004A65C4" w:rsidRPr="004A65C4">
        <w:rPr>
          <w:color w:val="000000"/>
          <w:sz w:val="22"/>
          <w:szCs w:val="22"/>
          <w:lang w:val="lv-LV"/>
        </w:rPr>
        <w:t>āļu lietošanas droš</w:t>
      </w:r>
      <w:r>
        <w:rPr>
          <w:color w:val="000000"/>
          <w:sz w:val="22"/>
          <w:szCs w:val="22"/>
          <w:lang w:val="lv-LV"/>
        </w:rPr>
        <w:t>uma</w:t>
      </w:r>
      <w:r w:rsidR="004A65C4" w:rsidRPr="004A65C4">
        <w:rPr>
          <w:color w:val="000000"/>
          <w:sz w:val="22"/>
          <w:szCs w:val="22"/>
          <w:lang w:val="lv-LV"/>
        </w:rPr>
        <w:t xml:space="preserve"> </w:t>
      </w:r>
      <w:r w:rsidR="00EB07B8" w:rsidRPr="00B02942">
        <w:rPr>
          <w:sz w:val="22"/>
          <w:szCs w:val="22"/>
          <w:lang w:val="lv-LV"/>
        </w:rPr>
        <w:t>uzraudzības laikā</w:t>
      </w:r>
      <w:r w:rsidR="003D4D75" w:rsidRPr="00B02942">
        <w:rPr>
          <w:color w:val="000000"/>
          <w:sz w:val="22"/>
          <w:szCs w:val="22"/>
          <w:lang w:val="lv-LV"/>
        </w:rPr>
        <w:t xml:space="preserve"> ir ziņots par retiem </w:t>
      </w:r>
      <w:r w:rsidR="002F5659" w:rsidRPr="00B02942">
        <w:rPr>
          <w:color w:val="000000"/>
          <w:sz w:val="22"/>
          <w:szCs w:val="22"/>
          <w:lang w:val="lv-LV"/>
        </w:rPr>
        <w:t>iedarbības</w:t>
      </w:r>
      <w:r w:rsidR="003D4D75" w:rsidRPr="00B02942">
        <w:rPr>
          <w:color w:val="000000"/>
          <w:sz w:val="22"/>
          <w:szCs w:val="22"/>
          <w:lang w:val="lv-LV"/>
        </w:rPr>
        <w:t xml:space="preserve"> trūkuma (no &gt;0,01 % līdz &lt; 0,1 %) gadījumiem. Lai</w:t>
      </w:r>
      <w:r w:rsidR="007143DC" w:rsidRPr="00B02942">
        <w:rPr>
          <w:color w:val="000000"/>
          <w:sz w:val="22"/>
          <w:szCs w:val="22"/>
          <w:lang w:val="lv-LV"/>
        </w:rPr>
        <w:t xml:space="preserve"> </w:t>
      </w:r>
      <w:r w:rsidR="003D4D75" w:rsidRPr="00B02942">
        <w:rPr>
          <w:color w:val="000000"/>
          <w:sz w:val="22"/>
          <w:szCs w:val="22"/>
          <w:lang w:val="lv-LV"/>
        </w:rPr>
        <w:t xml:space="preserve">samazinātu paredzamās </w:t>
      </w:r>
      <w:r w:rsidR="002F5659" w:rsidRPr="00B02942">
        <w:rPr>
          <w:color w:val="000000"/>
          <w:sz w:val="22"/>
          <w:szCs w:val="22"/>
          <w:lang w:val="lv-LV"/>
        </w:rPr>
        <w:t>iedarbības</w:t>
      </w:r>
      <w:r w:rsidR="003D4D75" w:rsidRPr="00B02942">
        <w:rPr>
          <w:color w:val="000000"/>
          <w:sz w:val="22"/>
          <w:szCs w:val="22"/>
          <w:lang w:val="lv-LV"/>
        </w:rPr>
        <w:t xml:space="preserve"> trūkuma iespēj</w:t>
      </w:r>
      <w:r w:rsidR="002F5659" w:rsidRPr="00B02942">
        <w:rPr>
          <w:color w:val="000000"/>
          <w:sz w:val="22"/>
          <w:szCs w:val="22"/>
          <w:lang w:val="lv-LV"/>
        </w:rPr>
        <w:t>amību</w:t>
      </w:r>
      <w:r w:rsidR="003D4D75" w:rsidRPr="00B02942">
        <w:rPr>
          <w:color w:val="000000"/>
          <w:sz w:val="22"/>
          <w:szCs w:val="22"/>
          <w:lang w:val="lv-LV"/>
        </w:rPr>
        <w:t>, izvair</w:t>
      </w:r>
      <w:r w:rsidR="00CF54D0" w:rsidRPr="00B02942">
        <w:rPr>
          <w:color w:val="000000"/>
          <w:sz w:val="22"/>
          <w:szCs w:val="22"/>
          <w:lang w:val="lv-LV"/>
        </w:rPr>
        <w:t>ī</w:t>
      </w:r>
      <w:r w:rsidR="002F5659" w:rsidRPr="00B02942">
        <w:rPr>
          <w:color w:val="000000"/>
          <w:sz w:val="22"/>
          <w:szCs w:val="22"/>
          <w:lang w:val="lv-LV"/>
        </w:rPr>
        <w:t>t</w:t>
      </w:r>
      <w:r w:rsidR="003D4D75" w:rsidRPr="00B02942">
        <w:rPr>
          <w:color w:val="000000"/>
          <w:sz w:val="22"/>
          <w:szCs w:val="22"/>
          <w:lang w:val="lv-LV"/>
        </w:rPr>
        <w:t xml:space="preserve">ies no </w:t>
      </w:r>
      <w:proofErr w:type="spellStart"/>
      <w:r w:rsidR="003D4D75" w:rsidRPr="00B02942">
        <w:rPr>
          <w:color w:val="000000"/>
          <w:sz w:val="22"/>
          <w:szCs w:val="22"/>
          <w:lang w:val="lv-LV"/>
        </w:rPr>
        <w:t>Alizin</w:t>
      </w:r>
      <w:proofErr w:type="spellEnd"/>
      <w:r w:rsidR="003D4D75" w:rsidRPr="00B02942">
        <w:rPr>
          <w:color w:val="000000"/>
          <w:sz w:val="22"/>
          <w:szCs w:val="22"/>
          <w:lang w:val="lv-LV"/>
        </w:rPr>
        <w:t xml:space="preserve"> lietošanas līdz </w:t>
      </w:r>
      <w:r w:rsidR="00235813" w:rsidRPr="00B02942">
        <w:rPr>
          <w:color w:val="000000"/>
          <w:sz w:val="22"/>
          <w:szCs w:val="22"/>
          <w:lang w:val="lv-LV"/>
        </w:rPr>
        <w:t>meklēšanās</w:t>
      </w:r>
      <w:r w:rsidR="003D4D75" w:rsidRPr="00B02942">
        <w:rPr>
          <w:color w:val="000000"/>
          <w:sz w:val="22"/>
          <w:szCs w:val="22"/>
          <w:lang w:val="lv-LV"/>
        </w:rPr>
        <w:t xml:space="preserve"> beigām un izvair</w:t>
      </w:r>
      <w:r w:rsidR="00CF54D0" w:rsidRPr="00B02942">
        <w:rPr>
          <w:color w:val="000000"/>
          <w:sz w:val="22"/>
          <w:szCs w:val="22"/>
          <w:lang w:val="lv-LV"/>
        </w:rPr>
        <w:t>ī</w:t>
      </w:r>
      <w:r w:rsidR="003D4D75" w:rsidRPr="00B02942">
        <w:rPr>
          <w:color w:val="000000"/>
          <w:sz w:val="22"/>
          <w:szCs w:val="22"/>
          <w:lang w:val="lv-LV"/>
        </w:rPr>
        <w:t xml:space="preserve">ties no jaunas pārošanās pirms </w:t>
      </w:r>
      <w:r w:rsidR="00235813" w:rsidRPr="00B02942">
        <w:rPr>
          <w:color w:val="000000"/>
          <w:sz w:val="22"/>
          <w:szCs w:val="22"/>
          <w:lang w:val="lv-LV"/>
        </w:rPr>
        <w:t>meklēšanās</w:t>
      </w:r>
      <w:r w:rsidR="002F5659" w:rsidRPr="00B02942">
        <w:rPr>
          <w:color w:val="000000"/>
          <w:sz w:val="22"/>
          <w:szCs w:val="22"/>
          <w:lang w:val="lv-LV"/>
        </w:rPr>
        <w:t xml:space="preserve"> </w:t>
      </w:r>
      <w:r w:rsidR="003D4D75" w:rsidRPr="00B02942">
        <w:rPr>
          <w:color w:val="000000"/>
          <w:sz w:val="22"/>
          <w:szCs w:val="22"/>
          <w:lang w:val="lv-LV"/>
        </w:rPr>
        <w:t>beigām.</w:t>
      </w:r>
    </w:p>
    <w:p w14:paraId="0FA0C88A" w14:textId="77777777" w:rsidR="006312CB" w:rsidRPr="00B02942" w:rsidRDefault="006312CB">
      <w:pPr>
        <w:pBdr>
          <w:top w:val="nil"/>
          <w:left w:val="nil"/>
          <w:bottom w:val="nil"/>
          <w:right w:val="nil"/>
          <w:between w:val="nil"/>
        </w:pBdr>
        <w:tabs>
          <w:tab w:val="left" w:pos="567"/>
        </w:tabs>
        <w:jc w:val="both"/>
        <w:rPr>
          <w:rFonts w:eastAsia="Bookman Old Style"/>
          <w:color w:val="000000"/>
          <w:sz w:val="22"/>
          <w:szCs w:val="22"/>
          <w:lang w:val="lv-LV"/>
        </w:rPr>
      </w:pPr>
    </w:p>
    <w:p w14:paraId="263A20FD" w14:textId="2B791AAC" w:rsidR="006312CB" w:rsidRPr="00B02942" w:rsidRDefault="002F5659">
      <w:pPr>
        <w:pBdr>
          <w:top w:val="nil"/>
          <w:left w:val="nil"/>
          <w:bottom w:val="nil"/>
          <w:right w:val="nil"/>
          <w:between w:val="nil"/>
        </w:pBdr>
        <w:tabs>
          <w:tab w:val="left" w:pos="567"/>
        </w:tabs>
        <w:jc w:val="both"/>
        <w:rPr>
          <w:rFonts w:eastAsia="Bookman Old Style"/>
          <w:color w:val="000000"/>
          <w:sz w:val="22"/>
          <w:szCs w:val="22"/>
          <w:lang w:val="lv-LV"/>
        </w:rPr>
      </w:pPr>
      <w:r w:rsidRPr="00B02942">
        <w:rPr>
          <w:sz w:val="22"/>
          <w:szCs w:val="22"/>
          <w:lang w:val="lv-LV"/>
        </w:rPr>
        <w:t>Lauka p</w:t>
      </w:r>
      <w:r w:rsidR="00EB07B8" w:rsidRPr="00B02942">
        <w:rPr>
          <w:sz w:val="22"/>
          <w:szCs w:val="22"/>
          <w:lang w:val="lv-LV"/>
        </w:rPr>
        <w:t xml:space="preserve">ētījumos </w:t>
      </w:r>
      <w:r w:rsidR="00EB07B8" w:rsidRPr="00B02942">
        <w:rPr>
          <w:color w:val="000000"/>
          <w:sz w:val="22"/>
          <w:szCs w:val="22"/>
          <w:lang w:val="lv-LV"/>
        </w:rPr>
        <w:t>k</w:t>
      </w:r>
      <w:r w:rsidR="003D4D75" w:rsidRPr="00B02942">
        <w:rPr>
          <w:color w:val="000000"/>
          <w:sz w:val="22"/>
          <w:szCs w:val="22"/>
          <w:lang w:val="lv-LV"/>
        </w:rPr>
        <w:t xml:space="preserve">ucēm, kurām </w:t>
      </w:r>
      <w:r w:rsidRPr="00B02942">
        <w:rPr>
          <w:color w:val="000000"/>
          <w:sz w:val="22"/>
          <w:szCs w:val="22"/>
          <w:lang w:val="lv-LV"/>
        </w:rPr>
        <w:t>konstatēta</w:t>
      </w:r>
      <w:r w:rsidR="003D4D75" w:rsidRPr="00B02942">
        <w:rPr>
          <w:color w:val="000000"/>
          <w:sz w:val="22"/>
          <w:szCs w:val="22"/>
          <w:lang w:val="lv-LV"/>
        </w:rPr>
        <w:t xml:space="preserve"> grūsnība</w:t>
      </w:r>
      <w:r w:rsidR="00EB07B8" w:rsidRPr="00B02942">
        <w:rPr>
          <w:color w:val="000000"/>
          <w:sz w:val="22"/>
          <w:szCs w:val="22"/>
          <w:lang w:val="lv-LV"/>
        </w:rPr>
        <w:t xml:space="preserve">, daļēju abortu novēroja </w:t>
      </w:r>
      <w:r w:rsidR="003D4D75" w:rsidRPr="00B02942">
        <w:rPr>
          <w:color w:val="000000"/>
          <w:sz w:val="22"/>
          <w:szCs w:val="22"/>
          <w:lang w:val="lv-LV"/>
        </w:rPr>
        <w:t xml:space="preserve">5 % gadījumu. Vienmēr ieteicams veikt rūpīgu klīnisko izmeklēšanu, lai </w:t>
      </w:r>
      <w:r w:rsidR="007143DC" w:rsidRPr="00B02942">
        <w:rPr>
          <w:color w:val="000000"/>
          <w:sz w:val="22"/>
          <w:szCs w:val="22"/>
          <w:lang w:val="lv-LV"/>
        </w:rPr>
        <w:t>pārliecinātos</w:t>
      </w:r>
      <w:r w:rsidR="003D4D75" w:rsidRPr="00B02942">
        <w:rPr>
          <w:color w:val="000000"/>
          <w:sz w:val="22"/>
          <w:szCs w:val="22"/>
          <w:lang w:val="lv-LV"/>
        </w:rPr>
        <w:t>, ka dzemde</w:t>
      </w:r>
      <w:r w:rsidR="00EB07B8" w:rsidRPr="00B02942">
        <w:rPr>
          <w:color w:val="000000"/>
          <w:sz w:val="22"/>
          <w:szCs w:val="22"/>
          <w:lang w:val="lv-LV"/>
        </w:rPr>
        <w:t>s saturs</w:t>
      </w:r>
      <w:r w:rsidR="003D4D75" w:rsidRPr="00B02942">
        <w:rPr>
          <w:color w:val="000000"/>
          <w:sz w:val="22"/>
          <w:szCs w:val="22"/>
          <w:lang w:val="lv-LV"/>
        </w:rPr>
        <w:t xml:space="preserve"> ir pilnībā </w:t>
      </w:r>
      <w:r w:rsidR="00EB07B8" w:rsidRPr="00B02942">
        <w:rPr>
          <w:color w:val="000000"/>
          <w:sz w:val="22"/>
          <w:szCs w:val="22"/>
          <w:lang w:val="lv-LV"/>
        </w:rPr>
        <w:t>izvadīts</w:t>
      </w:r>
      <w:r w:rsidR="003D4D75" w:rsidRPr="00B02942">
        <w:rPr>
          <w:color w:val="000000"/>
          <w:sz w:val="22"/>
          <w:szCs w:val="22"/>
          <w:lang w:val="lv-LV"/>
        </w:rPr>
        <w:t>. Ideālā gadījumā izmeklēšan</w:t>
      </w:r>
      <w:r w:rsidR="00EB07B8" w:rsidRPr="00B02942">
        <w:rPr>
          <w:color w:val="000000"/>
          <w:sz w:val="22"/>
          <w:szCs w:val="22"/>
          <w:lang w:val="lv-LV"/>
        </w:rPr>
        <w:t>u</w:t>
      </w:r>
      <w:r w:rsidR="003D4D75" w:rsidRPr="00B02942">
        <w:rPr>
          <w:color w:val="000000"/>
          <w:sz w:val="22"/>
          <w:szCs w:val="22"/>
          <w:lang w:val="lv-LV"/>
        </w:rPr>
        <w:t xml:space="preserve"> </w:t>
      </w:r>
      <w:r w:rsidR="00ED03E4">
        <w:rPr>
          <w:color w:val="000000"/>
          <w:sz w:val="22"/>
          <w:szCs w:val="22"/>
          <w:lang w:val="lv-LV"/>
        </w:rPr>
        <w:t>jā</w:t>
      </w:r>
      <w:r w:rsidR="00EB07B8" w:rsidRPr="00B02942">
        <w:rPr>
          <w:color w:val="000000"/>
          <w:sz w:val="22"/>
          <w:szCs w:val="22"/>
          <w:lang w:val="lv-LV"/>
        </w:rPr>
        <w:t>vei</w:t>
      </w:r>
      <w:r w:rsidR="00ED03E4">
        <w:rPr>
          <w:color w:val="000000"/>
          <w:sz w:val="22"/>
          <w:szCs w:val="22"/>
          <w:lang w:val="lv-LV"/>
        </w:rPr>
        <w:t>c</w:t>
      </w:r>
      <w:r w:rsidR="003D4D75" w:rsidRPr="00B02942">
        <w:rPr>
          <w:color w:val="000000"/>
          <w:sz w:val="22"/>
          <w:szCs w:val="22"/>
          <w:lang w:val="lv-LV"/>
        </w:rPr>
        <w:t>, izmantojot ultraskaņu. Šī izmeklēšana jāveic 10 dienas pēc ārstēšanas un vismaz 30 dienas pēc pārošanās.</w:t>
      </w:r>
    </w:p>
    <w:p w14:paraId="1F104EFF" w14:textId="77777777" w:rsidR="006312CB" w:rsidRPr="00B02942" w:rsidRDefault="006312CB">
      <w:pPr>
        <w:pBdr>
          <w:top w:val="nil"/>
          <w:left w:val="nil"/>
          <w:bottom w:val="nil"/>
          <w:right w:val="nil"/>
          <w:between w:val="nil"/>
        </w:pBdr>
        <w:tabs>
          <w:tab w:val="left" w:pos="567"/>
        </w:tabs>
        <w:jc w:val="both"/>
        <w:rPr>
          <w:rFonts w:eastAsia="Bookman Old Style"/>
          <w:color w:val="000000"/>
          <w:sz w:val="22"/>
          <w:szCs w:val="22"/>
          <w:lang w:val="lv-LV"/>
        </w:rPr>
      </w:pPr>
    </w:p>
    <w:p w14:paraId="4FB3523F" w14:textId="5B078737" w:rsidR="006312CB" w:rsidRPr="00B02942" w:rsidRDefault="003D4D75">
      <w:pPr>
        <w:pBdr>
          <w:top w:val="nil"/>
          <w:left w:val="nil"/>
          <w:bottom w:val="nil"/>
          <w:right w:val="nil"/>
          <w:between w:val="nil"/>
        </w:pBdr>
        <w:tabs>
          <w:tab w:val="left" w:pos="567"/>
        </w:tabs>
        <w:jc w:val="both"/>
        <w:rPr>
          <w:rFonts w:eastAsia="Bookman Old Style"/>
          <w:color w:val="000000"/>
          <w:sz w:val="22"/>
          <w:szCs w:val="22"/>
          <w:lang w:val="lv-LV"/>
        </w:rPr>
      </w:pPr>
      <w:r w:rsidRPr="00B02942">
        <w:rPr>
          <w:color w:val="000000"/>
          <w:sz w:val="22"/>
          <w:szCs w:val="22"/>
          <w:lang w:val="lv-LV"/>
        </w:rPr>
        <w:t xml:space="preserve">Daļēja aborta vai aborta neesamības gadījumā var </w:t>
      </w:r>
      <w:r w:rsidR="00435EE8">
        <w:rPr>
          <w:color w:val="000000"/>
          <w:sz w:val="22"/>
          <w:szCs w:val="22"/>
          <w:lang w:val="lv-LV"/>
        </w:rPr>
        <w:t>ieteikt</w:t>
      </w:r>
      <w:r w:rsidR="00F0139C" w:rsidRPr="00B02942">
        <w:rPr>
          <w:color w:val="000000"/>
          <w:sz w:val="22"/>
          <w:szCs w:val="22"/>
          <w:lang w:val="lv-LV"/>
        </w:rPr>
        <w:t xml:space="preserve"> </w:t>
      </w:r>
      <w:r w:rsidR="00435EE8">
        <w:rPr>
          <w:color w:val="000000"/>
          <w:sz w:val="22"/>
          <w:szCs w:val="22"/>
          <w:lang w:val="lv-LV"/>
        </w:rPr>
        <w:t xml:space="preserve">veikt </w:t>
      </w:r>
      <w:r w:rsidR="00435EE8" w:rsidRPr="00886CF5">
        <w:rPr>
          <w:color w:val="000000"/>
          <w:sz w:val="22"/>
          <w:szCs w:val="22"/>
          <w:lang w:val="lv-LV"/>
        </w:rPr>
        <w:t>atkārtot</w:t>
      </w:r>
      <w:r w:rsidR="00435EE8">
        <w:rPr>
          <w:color w:val="000000"/>
          <w:sz w:val="22"/>
          <w:szCs w:val="22"/>
          <w:lang w:val="lv-LV"/>
        </w:rPr>
        <w:t>u</w:t>
      </w:r>
      <w:r w:rsidR="00435EE8" w:rsidRPr="00886CF5">
        <w:rPr>
          <w:color w:val="000000"/>
          <w:sz w:val="22"/>
          <w:szCs w:val="22"/>
          <w:lang w:val="lv-LV"/>
        </w:rPr>
        <w:t xml:space="preserve"> ārstēšan</w:t>
      </w:r>
      <w:r w:rsidR="00435EE8">
        <w:rPr>
          <w:color w:val="000000"/>
          <w:sz w:val="22"/>
          <w:szCs w:val="22"/>
          <w:lang w:val="lv-LV"/>
        </w:rPr>
        <w:t>u</w:t>
      </w:r>
      <w:r w:rsidR="00435EE8" w:rsidRPr="00886CF5">
        <w:rPr>
          <w:color w:val="000000"/>
          <w:sz w:val="22"/>
          <w:szCs w:val="22"/>
          <w:lang w:val="lv-LV"/>
        </w:rPr>
        <w:t xml:space="preserve"> </w:t>
      </w:r>
      <w:r w:rsidRPr="00B02942">
        <w:rPr>
          <w:color w:val="000000"/>
          <w:sz w:val="22"/>
          <w:szCs w:val="22"/>
          <w:lang w:val="lv-LV"/>
        </w:rPr>
        <w:t xml:space="preserve">10 dienas pēc ārstēšanas, </w:t>
      </w:r>
      <w:r w:rsidR="007143DC" w:rsidRPr="00B02942">
        <w:rPr>
          <w:color w:val="000000"/>
          <w:sz w:val="22"/>
          <w:szCs w:val="22"/>
          <w:lang w:val="lv-LV"/>
        </w:rPr>
        <w:t>starp</w:t>
      </w:r>
      <w:r w:rsidRPr="00B02942">
        <w:rPr>
          <w:color w:val="000000"/>
          <w:sz w:val="22"/>
          <w:szCs w:val="22"/>
          <w:lang w:val="lv-LV"/>
        </w:rPr>
        <w:t xml:space="preserve"> 30. </w:t>
      </w:r>
      <w:r w:rsidR="007143DC" w:rsidRPr="00B02942">
        <w:rPr>
          <w:sz w:val="22"/>
          <w:szCs w:val="22"/>
          <w:lang w:val="lv-LV"/>
        </w:rPr>
        <w:t>un</w:t>
      </w:r>
      <w:r w:rsidRPr="00B02942">
        <w:rPr>
          <w:color w:val="000000"/>
          <w:sz w:val="22"/>
          <w:szCs w:val="22"/>
          <w:lang w:val="lv-LV"/>
        </w:rPr>
        <w:t xml:space="preserve"> 45. dien</w:t>
      </w:r>
      <w:r w:rsidR="007143DC" w:rsidRPr="00B02942">
        <w:rPr>
          <w:color w:val="000000"/>
          <w:sz w:val="22"/>
          <w:szCs w:val="22"/>
          <w:lang w:val="lv-LV"/>
        </w:rPr>
        <w:t>u</w:t>
      </w:r>
      <w:r w:rsidRPr="00B02942">
        <w:rPr>
          <w:color w:val="000000"/>
          <w:sz w:val="22"/>
          <w:szCs w:val="22"/>
          <w:lang w:val="lv-LV"/>
        </w:rPr>
        <w:t xml:space="preserve"> pēc pārošanās. Jāapsver arī </w:t>
      </w:r>
      <w:r w:rsidR="00F0139C" w:rsidRPr="00B02942">
        <w:rPr>
          <w:sz w:val="22"/>
          <w:szCs w:val="22"/>
          <w:lang w:val="lv-LV"/>
        </w:rPr>
        <w:t>ķirurģiska iejaukšanās</w:t>
      </w:r>
      <w:r w:rsidRPr="00B02942">
        <w:rPr>
          <w:color w:val="000000"/>
          <w:sz w:val="22"/>
          <w:szCs w:val="22"/>
          <w:lang w:val="lv-LV"/>
        </w:rPr>
        <w:t>.</w:t>
      </w:r>
    </w:p>
    <w:p w14:paraId="2D670AE9"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51A662F" w14:textId="77777777" w:rsidR="006312CB" w:rsidRPr="00B02942" w:rsidRDefault="003D4D75">
      <w:pPr>
        <w:keepNext/>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lastRenderedPageBreak/>
        <w:t>3.5.</w:t>
      </w:r>
      <w:r w:rsidRPr="00B02942">
        <w:rPr>
          <w:b/>
          <w:bCs/>
          <w:color w:val="000000"/>
          <w:sz w:val="22"/>
          <w:szCs w:val="22"/>
          <w:lang w:val="lv-LV"/>
        </w:rPr>
        <w:tab/>
        <w:t>Īpaši piesardzības pasākumi lietošanā</w:t>
      </w:r>
    </w:p>
    <w:p w14:paraId="40CEF53C"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EA2E8AB" w14:textId="325F9552" w:rsidR="006312CB" w:rsidRPr="00B02942" w:rsidRDefault="003D4D75">
      <w:pPr>
        <w:pBdr>
          <w:top w:val="nil"/>
          <w:left w:val="nil"/>
          <w:bottom w:val="nil"/>
          <w:right w:val="nil"/>
          <w:between w:val="nil"/>
        </w:pBdr>
        <w:tabs>
          <w:tab w:val="left" w:pos="567"/>
        </w:tabs>
        <w:rPr>
          <w:color w:val="000000"/>
          <w:sz w:val="22"/>
          <w:szCs w:val="22"/>
          <w:u w:val="single"/>
          <w:lang w:val="lv-LV"/>
        </w:rPr>
      </w:pPr>
      <w:r w:rsidRPr="00B02942">
        <w:rPr>
          <w:color w:val="000000"/>
          <w:sz w:val="22"/>
          <w:szCs w:val="22"/>
          <w:u w:val="single"/>
          <w:lang w:val="lv-LV"/>
        </w:rPr>
        <w:t xml:space="preserve">Īpaši piesardzības pasākumi drošai lietošanai </w:t>
      </w:r>
      <w:proofErr w:type="spellStart"/>
      <w:r w:rsidRPr="00B02942">
        <w:rPr>
          <w:sz w:val="22"/>
          <w:szCs w:val="22"/>
          <w:u w:val="single"/>
          <w:lang w:val="lv-LV"/>
        </w:rPr>
        <w:t>mērķsugām</w:t>
      </w:r>
      <w:proofErr w:type="spellEnd"/>
      <w:r w:rsidRPr="00B02942">
        <w:rPr>
          <w:sz w:val="22"/>
          <w:szCs w:val="22"/>
          <w:u w:val="single"/>
          <w:lang w:val="lv-LV"/>
        </w:rPr>
        <w:t>:</w:t>
      </w:r>
    </w:p>
    <w:p w14:paraId="2AC4DB36"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D1A8074" w14:textId="2E3F4578" w:rsidR="006312CB" w:rsidRPr="00B02942" w:rsidRDefault="003D4D75">
      <w:pPr>
        <w:pBdr>
          <w:top w:val="nil"/>
          <w:left w:val="nil"/>
          <w:bottom w:val="nil"/>
          <w:right w:val="nil"/>
          <w:between w:val="nil"/>
        </w:pBdr>
        <w:tabs>
          <w:tab w:val="left" w:pos="567"/>
          <w:tab w:val="right" w:pos="1991"/>
        </w:tabs>
        <w:jc w:val="both"/>
        <w:rPr>
          <w:rFonts w:eastAsia="Bookman Old Style"/>
          <w:b/>
          <w:color w:val="000000"/>
          <w:sz w:val="22"/>
          <w:szCs w:val="22"/>
          <w:lang w:val="lv-LV"/>
        </w:rPr>
      </w:pPr>
      <w:r w:rsidRPr="00B02942">
        <w:rPr>
          <w:color w:val="000000"/>
          <w:sz w:val="22"/>
          <w:szCs w:val="22"/>
          <w:lang w:val="lv-LV"/>
        </w:rPr>
        <w:t xml:space="preserve">Tā kā nav pieejami dati, </w:t>
      </w:r>
      <w:r w:rsidR="007F6C86" w:rsidRPr="00B02942">
        <w:rPr>
          <w:color w:val="000000"/>
          <w:sz w:val="22"/>
          <w:szCs w:val="22"/>
          <w:lang w:val="lv-LV"/>
        </w:rPr>
        <w:t xml:space="preserve">lietot </w:t>
      </w:r>
      <w:r w:rsidR="00C820CF" w:rsidRPr="00B02942">
        <w:rPr>
          <w:color w:val="000000"/>
          <w:sz w:val="22"/>
          <w:szCs w:val="22"/>
          <w:lang w:val="lv-LV"/>
        </w:rPr>
        <w:t xml:space="preserve">šīs </w:t>
      </w:r>
      <w:r w:rsidRPr="00B02942">
        <w:rPr>
          <w:color w:val="000000"/>
          <w:sz w:val="22"/>
          <w:szCs w:val="22"/>
          <w:lang w:val="lv-LV"/>
        </w:rPr>
        <w:t xml:space="preserve">veterinārās zāles </w:t>
      </w:r>
      <w:r w:rsidR="00C820CF" w:rsidRPr="00B02942">
        <w:rPr>
          <w:color w:val="000000"/>
          <w:sz w:val="22"/>
          <w:szCs w:val="22"/>
          <w:lang w:val="lv-LV"/>
        </w:rPr>
        <w:t>piesardzīgi</w:t>
      </w:r>
      <w:r w:rsidR="00C820CF" w:rsidRPr="00B02942">
        <w:rPr>
          <w:sz w:val="22"/>
          <w:szCs w:val="22"/>
          <w:lang w:val="lv-LV"/>
        </w:rPr>
        <w:t xml:space="preserve"> </w:t>
      </w:r>
      <w:r w:rsidRPr="00B02942">
        <w:rPr>
          <w:color w:val="000000"/>
          <w:sz w:val="22"/>
          <w:szCs w:val="22"/>
          <w:lang w:val="lv-LV"/>
        </w:rPr>
        <w:t xml:space="preserve">suņiem ar hronisku </w:t>
      </w:r>
      <w:proofErr w:type="spellStart"/>
      <w:r w:rsidRPr="00B02942">
        <w:rPr>
          <w:color w:val="000000"/>
          <w:sz w:val="22"/>
          <w:szCs w:val="22"/>
          <w:lang w:val="lv-LV"/>
        </w:rPr>
        <w:t>obstruktīvu</w:t>
      </w:r>
      <w:proofErr w:type="spellEnd"/>
      <w:r w:rsidRPr="00B02942">
        <w:rPr>
          <w:color w:val="000000"/>
          <w:sz w:val="22"/>
          <w:szCs w:val="22"/>
          <w:lang w:val="lv-LV"/>
        </w:rPr>
        <w:t xml:space="preserve"> elpceļu slimību un/vai </w:t>
      </w:r>
      <w:proofErr w:type="spellStart"/>
      <w:r w:rsidR="00C820CF" w:rsidRPr="00B02942">
        <w:rPr>
          <w:sz w:val="22"/>
          <w:szCs w:val="22"/>
          <w:lang w:val="lv-LV"/>
        </w:rPr>
        <w:t>kardiovaskulāru</w:t>
      </w:r>
      <w:proofErr w:type="spellEnd"/>
      <w:r w:rsidRPr="00B02942">
        <w:rPr>
          <w:color w:val="000000"/>
          <w:sz w:val="22"/>
          <w:szCs w:val="22"/>
          <w:lang w:val="lv-LV"/>
        </w:rPr>
        <w:t xml:space="preserve"> slimību, jo īpaši bakteriālu endokardītu.</w:t>
      </w:r>
    </w:p>
    <w:p w14:paraId="5CBEDA2D" w14:textId="77777777" w:rsidR="006312CB" w:rsidRPr="00B02942" w:rsidRDefault="006312CB">
      <w:pPr>
        <w:pBdr>
          <w:top w:val="nil"/>
          <w:left w:val="nil"/>
          <w:bottom w:val="nil"/>
          <w:right w:val="nil"/>
          <w:between w:val="nil"/>
        </w:pBdr>
        <w:tabs>
          <w:tab w:val="left" w:pos="0"/>
          <w:tab w:val="left" w:pos="567"/>
          <w:tab w:val="right" w:pos="1991"/>
        </w:tabs>
        <w:rPr>
          <w:rFonts w:eastAsia="Bookman Old Style"/>
          <w:color w:val="000000"/>
          <w:sz w:val="22"/>
          <w:szCs w:val="22"/>
          <w:lang w:val="lv-LV"/>
        </w:rPr>
      </w:pPr>
    </w:p>
    <w:p w14:paraId="20C4C9BD" w14:textId="7FF7ADE3" w:rsidR="006312CB" w:rsidRPr="00B02942" w:rsidRDefault="003D4D75">
      <w:pPr>
        <w:pBdr>
          <w:top w:val="nil"/>
          <w:left w:val="nil"/>
          <w:bottom w:val="nil"/>
          <w:right w:val="nil"/>
          <w:between w:val="nil"/>
        </w:pBdr>
        <w:tabs>
          <w:tab w:val="left" w:pos="0"/>
          <w:tab w:val="left" w:pos="567"/>
          <w:tab w:val="right" w:pos="1991"/>
        </w:tabs>
        <w:rPr>
          <w:rFonts w:eastAsia="Bookman Old Style"/>
          <w:color w:val="000000"/>
          <w:sz w:val="22"/>
          <w:szCs w:val="22"/>
          <w:lang w:val="lv-LV"/>
        </w:rPr>
      </w:pPr>
      <w:r w:rsidRPr="00B02942">
        <w:rPr>
          <w:color w:val="000000"/>
          <w:sz w:val="22"/>
          <w:szCs w:val="22"/>
          <w:lang w:val="lv-LV"/>
        </w:rPr>
        <w:t>Ir ziņots par nāves gadījumiem, kas notikuši pēc neatbils</w:t>
      </w:r>
      <w:r w:rsidR="00C820CF" w:rsidRPr="00B02942">
        <w:rPr>
          <w:color w:val="000000"/>
          <w:sz w:val="22"/>
          <w:szCs w:val="22"/>
          <w:lang w:val="lv-LV"/>
        </w:rPr>
        <w:t>tošas</w:t>
      </w:r>
      <w:r w:rsidRPr="00B02942">
        <w:rPr>
          <w:color w:val="000000"/>
          <w:sz w:val="22"/>
          <w:szCs w:val="22"/>
          <w:lang w:val="lv-LV"/>
        </w:rPr>
        <w:t xml:space="preserve"> lietošanas smagi slimām kucēm ar dzemdes infekcijām. Cēloņsakarību ir grūti noteikt, taču tā ir maz ticama. </w:t>
      </w:r>
    </w:p>
    <w:p w14:paraId="387C25E3" w14:textId="77777777" w:rsidR="006312CB" w:rsidRPr="00B02942" w:rsidRDefault="006312CB">
      <w:pPr>
        <w:pBdr>
          <w:top w:val="nil"/>
          <w:left w:val="nil"/>
          <w:bottom w:val="nil"/>
          <w:right w:val="nil"/>
          <w:between w:val="nil"/>
        </w:pBdr>
        <w:tabs>
          <w:tab w:val="left" w:pos="0"/>
          <w:tab w:val="left" w:pos="567"/>
          <w:tab w:val="right" w:pos="1991"/>
        </w:tabs>
        <w:rPr>
          <w:rFonts w:eastAsia="Bookman Old Style"/>
          <w:color w:val="000000"/>
          <w:sz w:val="22"/>
          <w:szCs w:val="22"/>
          <w:lang w:val="lv-LV"/>
        </w:rPr>
      </w:pPr>
    </w:p>
    <w:p w14:paraId="0DC64139" w14:textId="6C79B6F7" w:rsidR="006312CB" w:rsidRPr="00B02942" w:rsidRDefault="00C820CF">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Līdz pat 50% kuču pēc pārošanās grūsnība var neiestāties</w:t>
      </w:r>
      <w:r w:rsidR="003D4D75" w:rsidRPr="00B02942">
        <w:rPr>
          <w:color w:val="000000"/>
          <w:sz w:val="22"/>
          <w:szCs w:val="22"/>
          <w:lang w:val="lv-LV"/>
        </w:rPr>
        <w:t xml:space="preserve">. </w:t>
      </w:r>
      <w:r w:rsidR="00435EE8">
        <w:rPr>
          <w:color w:val="000000"/>
          <w:sz w:val="22"/>
          <w:szCs w:val="22"/>
          <w:lang w:val="lv-LV"/>
        </w:rPr>
        <w:t>Tāpēc, i</w:t>
      </w:r>
      <w:r w:rsidR="003D4D75" w:rsidRPr="00B02942">
        <w:rPr>
          <w:color w:val="000000"/>
          <w:sz w:val="22"/>
          <w:szCs w:val="22"/>
          <w:lang w:val="lv-LV"/>
        </w:rPr>
        <w:t>zvērtējot veterināro zāļu riska-ieguvuma attiecību, jāņem vērā iespēja</w:t>
      </w:r>
      <w:r w:rsidR="00435EE8">
        <w:rPr>
          <w:color w:val="000000"/>
          <w:sz w:val="22"/>
          <w:szCs w:val="22"/>
          <w:lang w:val="lv-LV"/>
        </w:rPr>
        <w:t>mība</w:t>
      </w:r>
      <w:r w:rsidR="003D4D75" w:rsidRPr="00B02942">
        <w:rPr>
          <w:color w:val="000000"/>
          <w:sz w:val="22"/>
          <w:szCs w:val="22"/>
          <w:lang w:val="lv-LV"/>
        </w:rPr>
        <w:t xml:space="preserve">, ka kuce var tikt ārstēta </w:t>
      </w:r>
      <w:r w:rsidR="00435EE8">
        <w:rPr>
          <w:color w:val="000000"/>
          <w:sz w:val="22"/>
          <w:szCs w:val="22"/>
          <w:lang w:val="lv-LV"/>
        </w:rPr>
        <w:t>nevajadzīgi</w:t>
      </w:r>
      <w:r w:rsidR="003D4D75" w:rsidRPr="00B02942">
        <w:rPr>
          <w:color w:val="000000"/>
          <w:sz w:val="22"/>
          <w:szCs w:val="22"/>
          <w:lang w:val="lv-LV"/>
        </w:rPr>
        <w:t>.</w:t>
      </w:r>
    </w:p>
    <w:p w14:paraId="09C0CD53" w14:textId="77777777" w:rsidR="006312CB" w:rsidRPr="00B02942" w:rsidRDefault="006312CB">
      <w:pPr>
        <w:pBdr>
          <w:top w:val="nil"/>
          <w:left w:val="nil"/>
          <w:bottom w:val="nil"/>
          <w:right w:val="nil"/>
          <w:between w:val="nil"/>
        </w:pBdr>
        <w:tabs>
          <w:tab w:val="left" w:pos="567"/>
          <w:tab w:val="left" w:pos="709"/>
        </w:tabs>
        <w:rPr>
          <w:color w:val="000000"/>
          <w:sz w:val="22"/>
          <w:szCs w:val="22"/>
          <w:lang w:val="lv-LV"/>
        </w:rPr>
      </w:pPr>
    </w:p>
    <w:p w14:paraId="4491A3AC" w14:textId="79A9543A" w:rsidR="006312CB" w:rsidRPr="00B02942" w:rsidRDefault="003D4D75">
      <w:pPr>
        <w:pBdr>
          <w:top w:val="nil"/>
          <w:left w:val="nil"/>
          <w:bottom w:val="nil"/>
          <w:right w:val="nil"/>
          <w:between w:val="nil"/>
        </w:pBdr>
        <w:tabs>
          <w:tab w:val="left" w:pos="567"/>
        </w:tabs>
        <w:rPr>
          <w:rFonts w:eastAsia="Bookman Old Style"/>
          <w:color w:val="000000"/>
          <w:sz w:val="22"/>
          <w:szCs w:val="22"/>
          <w:lang w:val="lv-LV"/>
        </w:rPr>
      </w:pPr>
      <w:r w:rsidRPr="00B02942">
        <w:rPr>
          <w:color w:val="000000"/>
          <w:sz w:val="22"/>
          <w:szCs w:val="22"/>
          <w:lang w:val="lv-LV"/>
        </w:rPr>
        <w:t xml:space="preserve">Kuces, </w:t>
      </w:r>
      <w:r w:rsidR="00C820CF" w:rsidRPr="00B02942">
        <w:rPr>
          <w:sz w:val="22"/>
          <w:szCs w:val="22"/>
          <w:lang w:val="lv-LV"/>
        </w:rPr>
        <w:t xml:space="preserve"> kurām grūsnība saglabājas</w:t>
      </w:r>
      <w:r w:rsidRPr="00B02942">
        <w:rPr>
          <w:color w:val="000000"/>
          <w:sz w:val="22"/>
          <w:szCs w:val="22"/>
          <w:lang w:val="lv-LV"/>
        </w:rPr>
        <w:t>, neskatoties uz ārstēšanu, ir jāuzrauga, jo var tikt apdraudēta kucēnu dzīvotspēja.</w:t>
      </w:r>
    </w:p>
    <w:p w14:paraId="2240D201" w14:textId="77777777" w:rsidR="006312CB" w:rsidRPr="00B02942" w:rsidRDefault="006312CB">
      <w:pPr>
        <w:pBdr>
          <w:top w:val="nil"/>
          <w:left w:val="nil"/>
          <w:bottom w:val="nil"/>
          <w:right w:val="nil"/>
          <w:between w:val="nil"/>
        </w:pBdr>
        <w:tabs>
          <w:tab w:val="left" w:pos="567"/>
        </w:tabs>
        <w:rPr>
          <w:rFonts w:eastAsia="Bookman Old Style"/>
          <w:color w:val="000000"/>
          <w:sz w:val="22"/>
          <w:szCs w:val="22"/>
          <w:lang w:val="lv-LV"/>
        </w:rPr>
      </w:pPr>
    </w:p>
    <w:p w14:paraId="2BC54602" w14:textId="1B284040" w:rsidR="006312CB" w:rsidRPr="00B02942" w:rsidRDefault="003D4D75">
      <w:pPr>
        <w:pBdr>
          <w:top w:val="nil"/>
          <w:left w:val="nil"/>
          <w:bottom w:val="nil"/>
          <w:right w:val="nil"/>
          <w:between w:val="nil"/>
        </w:pBdr>
        <w:tabs>
          <w:tab w:val="left" w:pos="567"/>
          <w:tab w:val="left" w:pos="709"/>
        </w:tabs>
        <w:rPr>
          <w:rFonts w:eastAsia="Bookman Old Style"/>
          <w:color w:val="000000"/>
          <w:sz w:val="22"/>
          <w:szCs w:val="22"/>
          <w:lang w:val="lv-LV"/>
        </w:rPr>
      </w:pPr>
      <w:r w:rsidRPr="00B02942">
        <w:rPr>
          <w:color w:val="000000"/>
          <w:sz w:val="22"/>
          <w:szCs w:val="22"/>
          <w:lang w:val="lv-LV"/>
        </w:rPr>
        <w:t xml:space="preserve">Ārstēšanas iespējamā ilgtermiņa </w:t>
      </w:r>
      <w:r w:rsidR="004F7D57" w:rsidRPr="00B02942">
        <w:rPr>
          <w:color w:val="000000"/>
          <w:sz w:val="22"/>
          <w:szCs w:val="22"/>
          <w:lang w:val="lv-LV"/>
        </w:rPr>
        <w:t xml:space="preserve">iedarbība </w:t>
      </w:r>
      <w:r w:rsidRPr="00B02942">
        <w:rPr>
          <w:color w:val="000000"/>
          <w:sz w:val="22"/>
          <w:szCs w:val="22"/>
          <w:lang w:val="lv-LV"/>
        </w:rPr>
        <w:t>nav pētīta.</w:t>
      </w:r>
    </w:p>
    <w:p w14:paraId="4A1B85CE" w14:textId="77777777" w:rsidR="006312CB" w:rsidRPr="00B02942" w:rsidRDefault="006312CB">
      <w:pPr>
        <w:pBdr>
          <w:top w:val="nil"/>
          <w:left w:val="nil"/>
          <w:bottom w:val="nil"/>
          <w:right w:val="nil"/>
          <w:between w:val="nil"/>
        </w:pBdr>
        <w:tabs>
          <w:tab w:val="left" w:pos="0"/>
          <w:tab w:val="left" w:pos="567"/>
          <w:tab w:val="right" w:pos="1991"/>
        </w:tabs>
        <w:jc w:val="both"/>
        <w:rPr>
          <w:rFonts w:eastAsia="Bookman Old Style"/>
          <w:color w:val="000000"/>
          <w:sz w:val="22"/>
          <w:szCs w:val="22"/>
          <w:lang w:val="lv-LV"/>
        </w:rPr>
      </w:pPr>
    </w:p>
    <w:p w14:paraId="1CE909D4" w14:textId="5BC8622C" w:rsidR="006312CB" w:rsidRPr="00B02942" w:rsidRDefault="003D4D75">
      <w:pPr>
        <w:pBdr>
          <w:top w:val="nil"/>
          <w:left w:val="nil"/>
          <w:bottom w:val="nil"/>
          <w:right w:val="nil"/>
          <w:between w:val="nil"/>
        </w:pBdr>
        <w:tabs>
          <w:tab w:val="left" w:pos="0"/>
          <w:tab w:val="left" w:pos="567"/>
          <w:tab w:val="right" w:pos="1991"/>
        </w:tabs>
        <w:jc w:val="both"/>
        <w:rPr>
          <w:rFonts w:eastAsia="Bookman Old Style"/>
          <w:color w:val="000000"/>
          <w:sz w:val="22"/>
          <w:szCs w:val="22"/>
          <w:lang w:val="lv-LV"/>
        </w:rPr>
      </w:pPr>
      <w:r w:rsidRPr="00B02942">
        <w:rPr>
          <w:color w:val="000000"/>
          <w:sz w:val="22"/>
          <w:szCs w:val="22"/>
          <w:lang w:val="lv-LV"/>
        </w:rPr>
        <w:t xml:space="preserve">Īpašniekiem </w:t>
      </w:r>
      <w:r w:rsidR="00D203D6" w:rsidRPr="00B02942">
        <w:rPr>
          <w:color w:val="000000"/>
          <w:sz w:val="22"/>
          <w:szCs w:val="22"/>
          <w:lang w:val="lv-LV"/>
        </w:rPr>
        <w:t>jā</w:t>
      </w:r>
      <w:r w:rsidRPr="00B02942">
        <w:rPr>
          <w:color w:val="000000"/>
          <w:sz w:val="22"/>
          <w:szCs w:val="22"/>
          <w:lang w:val="lv-LV"/>
        </w:rPr>
        <w:t xml:space="preserve">iesaka konsultēties ar </w:t>
      </w:r>
      <w:r w:rsidR="00C820CF" w:rsidRPr="00B02942">
        <w:rPr>
          <w:color w:val="000000"/>
          <w:sz w:val="22"/>
          <w:szCs w:val="22"/>
          <w:lang w:val="lv-LV"/>
        </w:rPr>
        <w:t>ārstējošo</w:t>
      </w:r>
      <w:r w:rsidRPr="00B02942">
        <w:rPr>
          <w:color w:val="000000"/>
          <w:sz w:val="22"/>
          <w:szCs w:val="22"/>
          <w:lang w:val="lv-LV"/>
        </w:rPr>
        <w:t xml:space="preserve"> veterinārārstu, ja viņu sunim pēc ārstēšanas ar veterinārajām zālēm</w:t>
      </w:r>
      <w:r w:rsidRPr="00B02942">
        <w:rPr>
          <w:b/>
          <w:color w:val="000000"/>
          <w:sz w:val="22"/>
          <w:szCs w:val="22"/>
          <w:lang w:val="lv-LV"/>
        </w:rPr>
        <w:t xml:space="preserve"> </w:t>
      </w:r>
      <w:r w:rsidR="00235813" w:rsidRPr="00B02942">
        <w:rPr>
          <w:sz w:val="22"/>
          <w:szCs w:val="22"/>
          <w:lang w:val="lv-LV"/>
        </w:rPr>
        <w:t>novēro</w:t>
      </w:r>
      <w:r w:rsidRPr="00B02942">
        <w:rPr>
          <w:color w:val="000000"/>
          <w:sz w:val="22"/>
          <w:szCs w:val="22"/>
          <w:lang w:val="lv-LV"/>
        </w:rPr>
        <w:t xml:space="preserve"> šādas pazīmes:</w:t>
      </w:r>
    </w:p>
    <w:p w14:paraId="332AC343" w14:textId="772AE0F3" w:rsidR="006312CB" w:rsidRPr="00B02942" w:rsidRDefault="003D4D75">
      <w:pPr>
        <w:numPr>
          <w:ilvl w:val="0"/>
          <w:numId w:val="1"/>
        </w:numPr>
        <w:pBdr>
          <w:top w:val="nil"/>
          <w:left w:val="nil"/>
          <w:bottom w:val="nil"/>
          <w:right w:val="nil"/>
          <w:between w:val="nil"/>
        </w:pBdr>
        <w:tabs>
          <w:tab w:val="left" w:pos="0"/>
          <w:tab w:val="left" w:pos="567"/>
          <w:tab w:val="right" w:pos="1991"/>
        </w:tabs>
        <w:jc w:val="both"/>
        <w:rPr>
          <w:color w:val="000000"/>
          <w:sz w:val="22"/>
          <w:szCs w:val="22"/>
          <w:lang w:val="lv-LV"/>
        </w:rPr>
      </w:pPr>
      <w:r w:rsidRPr="00B02942">
        <w:rPr>
          <w:color w:val="000000"/>
          <w:sz w:val="22"/>
          <w:szCs w:val="22"/>
          <w:lang w:val="lv-LV"/>
        </w:rPr>
        <w:t>strutain</w:t>
      </w:r>
      <w:r w:rsidR="003E329D" w:rsidRPr="00B02942">
        <w:rPr>
          <w:color w:val="000000"/>
          <w:sz w:val="22"/>
          <w:szCs w:val="22"/>
          <w:lang w:val="lv-LV"/>
        </w:rPr>
        <w:t>i</w:t>
      </w:r>
      <w:r w:rsidRPr="00B02942">
        <w:rPr>
          <w:color w:val="000000"/>
          <w:sz w:val="22"/>
          <w:szCs w:val="22"/>
          <w:lang w:val="lv-LV"/>
        </w:rPr>
        <w:t xml:space="preserve"> vai </w:t>
      </w:r>
      <w:r w:rsidR="003E329D" w:rsidRPr="00B02942">
        <w:rPr>
          <w:sz w:val="22"/>
          <w:szCs w:val="22"/>
          <w:lang w:val="lv-LV"/>
        </w:rPr>
        <w:t>asiņaini</w:t>
      </w:r>
      <w:r w:rsidRPr="00B02942">
        <w:rPr>
          <w:color w:val="000000"/>
          <w:sz w:val="22"/>
          <w:szCs w:val="22"/>
          <w:lang w:val="lv-LV"/>
        </w:rPr>
        <w:t xml:space="preserve"> izdalījumi no maksts;</w:t>
      </w:r>
    </w:p>
    <w:p w14:paraId="0A91B27E" w14:textId="301ABF53" w:rsidR="006312CB" w:rsidRPr="00B02942" w:rsidRDefault="003D4D75">
      <w:pPr>
        <w:numPr>
          <w:ilvl w:val="0"/>
          <w:numId w:val="1"/>
        </w:numPr>
        <w:pBdr>
          <w:top w:val="nil"/>
          <w:left w:val="nil"/>
          <w:bottom w:val="nil"/>
          <w:right w:val="nil"/>
          <w:between w:val="nil"/>
        </w:pBdr>
        <w:tabs>
          <w:tab w:val="left" w:pos="0"/>
          <w:tab w:val="left" w:pos="567"/>
          <w:tab w:val="right" w:pos="1991"/>
        </w:tabs>
        <w:jc w:val="both"/>
        <w:rPr>
          <w:color w:val="000000"/>
          <w:sz w:val="22"/>
          <w:szCs w:val="22"/>
          <w:lang w:val="lv-LV"/>
        </w:rPr>
      </w:pPr>
      <w:r w:rsidRPr="00B02942">
        <w:rPr>
          <w:color w:val="000000"/>
          <w:sz w:val="22"/>
          <w:szCs w:val="22"/>
          <w:lang w:val="lv-LV"/>
        </w:rPr>
        <w:t>ilgstoš</w:t>
      </w:r>
      <w:r w:rsidR="003E329D" w:rsidRPr="00B02942">
        <w:rPr>
          <w:color w:val="000000"/>
          <w:sz w:val="22"/>
          <w:szCs w:val="22"/>
          <w:lang w:val="lv-LV"/>
        </w:rPr>
        <w:t>i</w:t>
      </w:r>
      <w:r w:rsidRPr="00B02942">
        <w:rPr>
          <w:color w:val="000000"/>
          <w:sz w:val="22"/>
          <w:szCs w:val="22"/>
          <w:lang w:val="lv-LV"/>
        </w:rPr>
        <w:t xml:space="preserve"> izdalījumi no maksts</w:t>
      </w:r>
      <w:r w:rsidR="003E329D" w:rsidRPr="00B02942">
        <w:rPr>
          <w:sz w:val="22"/>
          <w:szCs w:val="22"/>
          <w:lang w:val="lv-LV"/>
        </w:rPr>
        <w:t xml:space="preserve"> ilgāk</w:t>
      </w:r>
      <w:r w:rsidRPr="00B02942">
        <w:rPr>
          <w:color w:val="000000"/>
          <w:sz w:val="22"/>
          <w:szCs w:val="22"/>
          <w:lang w:val="lv-LV"/>
        </w:rPr>
        <w:t xml:space="preserve"> nekā 3 nedēļas.</w:t>
      </w:r>
    </w:p>
    <w:p w14:paraId="1279346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EDB7EAC" w14:textId="1E40C11D" w:rsidR="006312CB" w:rsidRPr="00B02942" w:rsidRDefault="003D4D75">
      <w:pPr>
        <w:pBdr>
          <w:top w:val="nil"/>
          <w:left w:val="nil"/>
          <w:bottom w:val="nil"/>
          <w:right w:val="nil"/>
          <w:between w:val="nil"/>
        </w:pBdr>
        <w:tabs>
          <w:tab w:val="left" w:pos="567"/>
        </w:tabs>
        <w:jc w:val="both"/>
        <w:rPr>
          <w:color w:val="000000"/>
          <w:sz w:val="22"/>
          <w:szCs w:val="22"/>
          <w:u w:val="single"/>
          <w:lang w:val="lv-LV"/>
        </w:rPr>
      </w:pPr>
      <w:r w:rsidRPr="00B02942">
        <w:rPr>
          <w:color w:val="000000"/>
          <w:sz w:val="22"/>
          <w:szCs w:val="22"/>
          <w:u w:val="single"/>
          <w:lang w:val="lv-LV"/>
        </w:rPr>
        <w:t>Īpaši piesardzības pasākumi, kas jāievēro personai, kura ievada veterinārās zāles dzīvniekiem:</w:t>
      </w:r>
    </w:p>
    <w:p w14:paraId="55977BFA"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F7C0A73" w14:textId="254F7C2E" w:rsidR="006312CB" w:rsidRPr="00B02942" w:rsidRDefault="003E329D">
      <w:pPr>
        <w:pBdr>
          <w:top w:val="nil"/>
          <w:left w:val="nil"/>
          <w:bottom w:val="nil"/>
          <w:right w:val="nil"/>
          <w:between w:val="nil"/>
        </w:pBdr>
        <w:tabs>
          <w:tab w:val="left" w:pos="0"/>
          <w:tab w:val="left" w:pos="567"/>
          <w:tab w:val="right" w:pos="1929"/>
        </w:tabs>
        <w:jc w:val="both"/>
        <w:rPr>
          <w:rFonts w:eastAsia="Bookman Old Style"/>
          <w:color w:val="000000"/>
          <w:sz w:val="22"/>
          <w:szCs w:val="22"/>
          <w:lang w:val="lv-LV"/>
        </w:rPr>
      </w:pPr>
      <w:proofErr w:type="spellStart"/>
      <w:r w:rsidRPr="00B02942">
        <w:rPr>
          <w:sz w:val="22"/>
          <w:szCs w:val="22"/>
          <w:lang w:val="lv-LV"/>
        </w:rPr>
        <w:t>Nesteroīd</w:t>
      </w:r>
      <w:r w:rsidR="00D203D6" w:rsidRPr="00B02942">
        <w:rPr>
          <w:sz w:val="22"/>
          <w:szCs w:val="22"/>
          <w:lang w:val="lv-LV"/>
        </w:rPr>
        <w:t>o</w:t>
      </w:r>
      <w:r w:rsidRPr="00B02942">
        <w:rPr>
          <w:sz w:val="22"/>
          <w:szCs w:val="22"/>
          <w:lang w:val="lv-LV"/>
        </w:rPr>
        <w:t>s</w:t>
      </w:r>
      <w:proofErr w:type="spellEnd"/>
      <w:r w:rsidRPr="00B02942">
        <w:rPr>
          <w:sz w:val="22"/>
          <w:szCs w:val="22"/>
          <w:lang w:val="lv-LV"/>
        </w:rPr>
        <w:t xml:space="preserve"> līdzekļus izmanto aborta izraisīšanai cilvēk</w:t>
      </w:r>
      <w:r w:rsidR="00D46FCA" w:rsidRPr="00B02942">
        <w:rPr>
          <w:sz w:val="22"/>
          <w:szCs w:val="22"/>
          <w:lang w:val="lv-LV"/>
        </w:rPr>
        <w:t>ie</w:t>
      </w:r>
      <w:r w:rsidRPr="00B02942">
        <w:rPr>
          <w:sz w:val="22"/>
          <w:szCs w:val="22"/>
          <w:lang w:val="lv-LV"/>
        </w:rPr>
        <w:t>m</w:t>
      </w:r>
      <w:r w:rsidR="003D4D75" w:rsidRPr="00B02942">
        <w:rPr>
          <w:color w:val="000000"/>
          <w:sz w:val="22"/>
          <w:szCs w:val="22"/>
          <w:lang w:val="lv-LV"/>
        </w:rPr>
        <w:t>. Nejauša injekcija var īpaši apdraudēt sievietes, kuras ir stāvoklī, plāno grūtniecību vai kuru grūtniecības stāvoklis nav zināms. Rīkojoties ar veterinārajām zālēm, veterinārārstam un personai, k</w:t>
      </w:r>
      <w:r w:rsidRPr="00B02942">
        <w:rPr>
          <w:color w:val="000000"/>
          <w:sz w:val="22"/>
          <w:szCs w:val="22"/>
          <w:lang w:val="lv-LV"/>
        </w:rPr>
        <w:t xml:space="preserve">ura pietur </w:t>
      </w:r>
      <w:r w:rsidR="003D4D75" w:rsidRPr="00B02942">
        <w:rPr>
          <w:color w:val="000000"/>
          <w:sz w:val="22"/>
          <w:szCs w:val="22"/>
          <w:lang w:val="lv-LV"/>
        </w:rPr>
        <w:t xml:space="preserve">suni, jāievēro piesardzība, lai izvairītos no nejaušas </w:t>
      </w:r>
      <w:proofErr w:type="spellStart"/>
      <w:r w:rsidRPr="00B02942">
        <w:rPr>
          <w:sz w:val="22"/>
          <w:szCs w:val="22"/>
          <w:lang w:val="lv-LV"/>
        </w:rPr>
        <w:t>pašinj</w:t>
      </w:r>
      <w:r w:rsidR="001232A0" w:rsidRPr="00B02942">
        <w:rPr>
          <w:sz w:val="22"/>
          <w:szCs w:val="22"/>
          <w:lang w:val="lv-LV"/>
        </w:rPr>
        <w:t>icēšanas</w:t>
      </w:r>
      <w:proofErr w:type="spellEnd"/>
      <w:r w:rsidR="003D4D75" w:rsidRPr="00B02942">
        <w:rPr>
          <w:color w:val="000000"/>
          <w:sz w:val="22"/>
          <w:szCs w:val="22"/>
          <w:lang w:val="lv-LV"/>
        </w:rPr>
        <w:t xml:space="preserve">. Grūtniecēm veterinārās zāles </w:t>
      </w:r>
      <w:r w:rsidR="00235813" w:rsidRPr="00B02942">
        <w:rPr>
          <w:color w:val="000000"/>
          <w:sz w:val="22"/>
          <w:szCs w:val="22"/>
          <w:lang w:val="lv-LV"/>
        </w:rPr>
        <w:t>jāievada</w:t>
      </w:r>
      <w:r w:rsidR="003D4D75" w:rsidRPr="00B02942">
        <w:rPr>
          <w:color w:val="000000"/>
          <w:sz w:val="22"/>
          <w:szCs w:val="22"/>
          <w:lang w:val="lv-LV"/>
        </w:rPr>
        <w:t xml:space="preserve"> piesardzīgi. Šīs ir uz eļļas bāzes izgatavotas veterinārās zāles, kas var izraisīt ilgstošas lokālas reakcijas injekcijas vietā. Ja notikusi nejauša </w:t>
      </w:r>
      <w:proofErr w:type="spellStart"/>
      <w:r w:rsidR="003D4D75" w:rsidRPr="00B02942">
        <w:rPr>
          <w:color w:val="000000"/>
          <w:sz w:val="22"/>
          <w:szCs w:val="22"/>
          <w:lang w:val="lv-LV"/>
        </w:rPr>
        <w:t>pašinjicēšana</w:t>
      </w:r>
      <w:proofErr w:type="spellEnd"/>
      <w:r w:rsidR="003D4D75" w:rsidRPr="00B02942">
        <w:rPr>
          <w:color w:val="000000"/>
          <w:sz w:val="22"/>
          <w:szCs w:val="22"/>
          <w:lang w:val="lv-LV"/>
        </w:rPr>
        <w:t xml:space="preserve">, nekavējoties meklēt medicīnisko palīdzību un uzrādīt lietošanas instrukciju vai iepakojuma marķējumu ārstam. </w:t>
      </w:r>
    </w:p>
    <w:p w14:paraId="44A9B572" w14:textId="77777777" w:rsidR="006312CB" w:rsidRPr="00B02942" w:rsidRDefault="006312CB">
      <w:pPr>
        <w:pBdr>
          <w:top w:val="nil"/>
          <w:left w:val="nil"/>
          <w:bottom w:val="nil"/>
          <w:right w:val="nil"/>
          <w:between w:val="nil"/>
        </w:pBdr>
        <w:tabs>
          <w:tab w:val="left" w:pos="0"/>
          <w:tab w:val="left" w:pos="567"/>
          <w:tab w:val="right" w:pos="1992"/>
        </w:tabs>
        <w:jc w:val="both"/>
        <w:rPr>
          <w:rFonts w:eastAsia="Bookman Old Style"/>
          <w:color w:val="000000"/>
          <w:sz w:val="22"/>
          <w:szCs w:val="22"/>
          <w:lang w:val="lv-LV"/>
        </w:rPr>
      </w:pPr>
    </w:p>
    <w:p w14:paraId="3DA29DD2" w14:textId="26542500" w:rsidR="006312CB" w:rsidRPr="00B02942" w:rsidRDefault="003D4D75">
      <w:pPr>
        <w:pBdr>
          <w:top w:val="nil"/>
          <w:left w:val="nil"/>
          <w:bottom w:val="nil"/>
          <w:right w:val="nil"/>
          <w:between w:val="nil"/>
        </w:pBdr>
        <w:tabs>
          <w:tab w:val="left" w:pos="0"/>
          <w:tab w:val="left" w:pos="567"/>
          <w:tab w:val="right" w:pos="1929"/>
        </w:tabs>
        <w:jc w:val="both"/>
        <w:rPr>
          <w:rFonts w:eastAsia="Bookman Old Style"/>
          <w:color w:val="000000"/>
          <w:sz w:val="22"/>
          <w:szCs w:val="22"/>
          <w:lang w:val="lv-LV"/>
        </w:rPr>
      </w:pPr>
      <w:r w:rsidRPr="00B02942">
        <w:rPr>
          <w:color w:val="000000"/>
          <w:sz w:val="22"/>
          <w:szCs w:val="22"/>
          <w:lang w:val="lv-LV"/>
        </w:rPr>
        <w:t xml:space="preserve">Sievietēm reproduktīvā vecumā, ievadot veterinārās zāles, jāizvairās no saskares ar </w:t>
      </w:r>
      <w:r w:rsidR="00235813" w:rsidRPr="00B02942">
        <w:rPr>
          <w:color w:val="000000"/>
          <w:sz w:val="22"/>
          <w:szCs w:val="22"/>
          <w:lang w:val="lv-LV"/>
        </w:rPr>
        <w:t>šīm</w:t>
      </w:r>
      <w:r w:rsidR="00092324">
        <w:rPr>
          <w:color w:val="000000"/>
          <w:sz w:val="22"/>
          <w:szCs w:val="22"/>
          <w:lang w:val="lv-LV"/>
        </w:rPr>
        <w:t xml:space="preserve"> </w:t>
      </w:r>
      <w:r w:rsidRPr="00B02942">
        <w:rPr>
          <w:color w:val="000000"/>
          <w:sz w:val="22"/>
          <w:szCs w:val="22"/>
          <w:lang w:val="lv-LV"/>
        </w:rPr>
        <w:t>veterinārajām zālēm</w:t>
      </w:r>
      <w:r w:rsidRPr="00B02942">
        <w:rPr>
          <w:b/>
          <w:color w:val="000000"/>
          <w:sz w:val="22"/>
          <w:szCs w:val="22"/>
          <w:lang w:val="lv-LV"/>
        </w:rPr>
        <w:t xml:space="preserve"> </w:t>
      </w:r>
      <w:r w:rsidRPr="00B02942">
        <w:rPr>
          <w:color w:val="000000"/>
          <w:sz w:val="22"/>
          <w:szCs w:val="22"/>
          <w:lang w:val="lv-LV"/>
        </w:rPr>
        <w:t>vai jāvalkā vienreizējās lietošanas plastmasas cimdi.</w:t>
      </w:r>
    </w:p>
    <w:p w14:paraId="228D5F1A"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4862BCF" w14:textId="77777777" w:rsidR="006312CB" w:rsidRPr="00B02942" w:rsidRDefault="003D4D75">
      <w:pPr>
        <w:tabs>
          <w:tab w:val="left" w:pos="708"/>
        </w:tabs>
        <w:rPr>
          <w:sz w:val="22"/>
          <w:szCs w:val="22"/>
          <w:lang w:val="lv-LV"/>
        </w:rPr>
      </w:pPr>
      <w:r w:rsidRPr="00B02942">
        <w:rPr>
          <w:sz w:val="22"/>
          <w:szCs w:val="22"/>
          <w:u w:val="single"/>
          <w:lang w:val="lv-LV"/>
        </w:rPr>
        <w:t>Īpaši piesardzības pasākumi vides aizsardzībai</w:t>
      </w:r>
      <w:r w:rsidRPr="00B02942">
        <w:rPr>
          <w:sz w:val="22"/>
          <w:szCs w:val="22"/>
          <w:lang w:val="lv-LV"/>
        </w:rPr>
        <w:t>:</w:t>
      </w:r>
    </w:p>
    <w:p w14:paraId="4A4B62FD" w14:textId="77777777" w:rsidR="006312CB" w:rsidRPr="00B02942" w:rsidRDefault="006312CB">
      <w:pPr>
        <w:tabs>
          <w:tab w:val="left" w:pos="708"/>
        </w:tabs>
        <w:rPr>
          <w:sz w:val="22"/>
          <w:szCs w:val="22"/>
          <w:lang w:val="lv-LV"/>
        </w:rPr>
      </w:pPr>
    </w:p>
    <w:p w14:paraId="492165FE" w14:textId="77777777" w:rsidR="006312CB" w:rsidRPr="00B02942" w:rsidRDefault="003D4D75">
      <w:pPr>
        <w:tabs>
          <w:tab w:val="left" w:pos="708"/>
        </w:tabs>
        <w:rPr>
          <w:sz w:val="22"/>
          <w:szCs w:val="22"/>
          <w:lang w:val="lv-LV"/>
        </w:rPr>
      </w:pPr>
      <w:r w:rsidRPr="00B02942">
        <w:rPr>
          <w:sz w:val="22"/>
          <w:szCs w:val="22"/>
          <w:lang w:val="lv-LV"/>
        </w:rPr>
        <w:t>Nav piemērojami.</w:t>
      </w:r>
    </w:p>
    <w:p w14:paraId="2152923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7BF6898" w14:textId="77777777"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3.6.</w:t>
      </w:r>
      <w:r w:rsidRPr="00B02942">
        <w:rPr>
          <w:b/>
          <w:bCs/>
          <w:color w:val="000000"/>
          <w:sz w:val="22"/>
          <w:szCs w:val="22"/>
          <w:lang w:val="lv-LV"/>
        </w:rPr>
        <w:tab/>
        <w:t>Blakusparādības</w:t>
      </w:r>
    </w:p>
    <w:p w14:paraId="051C86A9"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266A330" w14:textId="48C50591" w:rsidR="006312CB" w:rsidRPr="00B02942" w:rsidRDefault="003D4D75">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lang w:val="lv-LV"/>
        </w:rPr>
      </w:pPr>
      <w:r w:rsidRPr="00B02942">
        <w:rPr>
          <w:color w:val="000000"/>
          <w:sz w:val="22"/>
          <w:szCs w:val="22"/>
          <w:lang w:val="lv-LV"/>
        </w:rPr>
        <w:t>Suņi (kuces</w:t>
      </w:r>
      <w:r w:rsidRPr="00B02942">
        <w:rPr>
          <w:color w:val="000000"/>
          <w:sz w:val="22"/>
          <w:szCs w:val="22"/>
          <w:lang w:val="lv-LV"/>
        </w:rPr>
        <w:t>).</w:t>
      </w:r>
    </w:p>
    <w:p w14:paraId="268F3F35" w14:textId="77777777" w:rsidR="006312CB" w:rsidRPr="00B02942" w:rsidRDefault="006312CB">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6312CB" w:rsidRPr="00DF28A6" w14:paraId="3DC6C897" w14:textId="77777777">
        <w:tc>
          <w:tcPr>
            <w:tcW w:w="1957" w:type="pct"/>
            <w:tcBorders>
              <w:top w:val="single" w:sz="4" w:space="0" w:color="auto"/>
              <w:left w:val="single" w:sz="4" w:space="0" w:color="auto"/>
              <w:bottom w:val="single" w:sz="4" w:space="0" w:color="auto"/>
              <w:right w:val="single" w:sz="4" w:space="0" w:color="auto"/>
            </w:tcBorders>
            <w:hideMark/>
          </w:tcPr>
          <w:p w14:paraId="607894C4" w14:textId="77777777" w:rsidR="006312CB" w:rsidRPr="00B02942" w:rsidRDefault="003D4D75">
            <w:pPr>
              <w:pStyle w:val="Default"/>
              <w:rPr>
                <w:sz w:val="22"/>
                <w:szCs w:val="22"/>
                <w:lang w:val="lv-LV"/>
              </w:rPr>
            </w:pPr>
            <w:r w:rsidRPr="00B02942">
              <w:rPr>
                <w:sz w:val="22"/>
                <w:szCs w:val="22"/>
                <w:lang w:val="lv-LV"/>
              </w:rPr>
              <w:t xml:space="preserve">Ļoti bieži </w:t>
            </w:r>
          </w:p>
          <w:p w14:paraId="0CF00C1B" w14:textId="77777777" w:rsidR="006312CB" w:rsidRPr="00B02942" w:rsidRDefault="003D4D75">
            <w:pPr>
              <w:spacing w:before="60" w:after="60"/>
              <w:rPr>
                <w:sz w:val="22"/>
                <w:szCs w:val="22"/>
                <w:lang w:val="lv-LV"/>
              </w:rPr>
            </w:pPr>
            <w:r w:rsidRPr="00B02942">
              <w:rPr>
                <w:sz w:val="22"/>
                <w:szCs w:val="22"/>
                <w:lang w:val="lv-LV"/>
              </w:rPr>
              <w:t xml:space="preserve">(&gt;1 dzīvniekam/10 ārstētajiem dzīvniekiem): </w:t>
            </w:r>
          </w:p>
        </w:tc>
        <w:tc>
          <w:tcPr>
            <w:tcW w:w="3043" w:type="pct"/>
            <w:tcBorders>
              <w:top w:val="single" w:sz="4" w:space="0" w:color="auto"/>
              <w:left w:val="single" w:sz="4" w:space="0" w:color="auto"/>
              <w:bottom w:val="single" w:sz="4" w:space="0" w:color="auto"/>
              <w:right w:val="single" w:sz="4" w:space="0" w:color="auto"/>
            </w:tcBorders>
            <w:hideMark/>
          </w:tcPr>
          <w:p w14:paraId="700D26AC" w14:textId="77777777" w:rsidR="006312CB" w:rsidRPr="00B02942" w:rsidRDefault="003D4D75" w:rsidP="00B02942">
            <w:pPr>
              <w:rPr>
                <w:iCs/>
                <w:sz w:val="22"/>
                <w:szCs w:val="22"/>
                <w:lang w:val="lv-LV"/>
              </w:rPr>
            </w:pPr>
            <w:r w:rsidRPr="00B02942">
              <w:rPr>
                <w:iCs/>
                <w:sz w:val="22"/>
                <w:szCs w:val="22"/>
                <w:lang w:val="lv-LV"/>
              </w:rPr>
              <w:t xml:space="preserve">Iekaisums injekcijas vietā </w:t>
            </w:r>
            <w:r w:rsidRPr="00B02942">
              <w:rPr>
                <w:iCs/>
                <w:sz w:val="22"/>
                <w:szCs w:val="22"/>
                <w:vertAlign w:val="superscript"/>
                <w:lang w:val="lv-LV"/>
              </w:rPr>
              <w:t>1</w:t>
            </w:r>
            <w:r w:rsidRPr="00B02942">
              <w:rPr>
                <w:iCs/>
                <w:sz w:val="22"/>
                <w:szCs w:val="22"/>
                <w:lang w:val="lv-LV"/>
              </w:rPr>
              <w:t xml:space="preserve">, sāpes injekcijas vietā </w:t>
            </w:r>
            <w:r w:rsidRPr="00B02942">
              <w:rPr>
                <w:iCs/>
                <w:sz w:val="22"/>
                <w:szCs w:val="22"/>
                <w:vertAlign w:val="superscript"/>
                <w:lang w:val="lv-LV"/>
              </w:rPr>
              <w:t>2, 3</w:t>
            </w:r>
          </w:p>
          <w:p w14:paraId="43917D89" w14:textId="77777777" w:rsidR="006312CB" w:rsidRPr="00B02942" w:rsidRDefault="003D4D75" w:rsidP="00B02942">
            <w:pPr>
              <w:rPr>
                <w:iCs/>
                <w:sz w:val="22"/>
                <w:szCs w:val="22"/>
                <w:lang w:val="lv-LV"/>
              </w:rPr>
            </w:pPr>
            <w:r w:rsidRPr="00B02942">
              <w:rPr>
                <w:iCs/>
                <w:sz w:val="22"/>
                <w:szCs w:val="22"/>
                <w:lang w:val="lv-LV"/>
              </w:rPr>
              <w:t xml:space="preserve">Tūska injekcijas vietā </w:t>
            </w:r>
            <w:r w:rsidRPr="00B02942">
              <w:rPr>
                <w:iCs/>
                <w:sz w:val="22"/>
                <w:szCs w:val="22"/>
                <w:vertAlign w:val="superscript"/>
                <w:lang w:val="lv-LV"/>
              </w:rPr>
              <w:t>3</w:t>
            </w:r>
            <w:r w:rsidRPr="00B02942">
              <w:rPr>
                <w:iCs/>
                <w:sz w:val="22"/>
                <w:szCs w:val="22"/>
                <w:lang w:val="lv-LV"/>
              </w:rPr>
              <w:t xml:space="preserve">, sabiezējums injekcijas vietā </w:t>
            </w:r>
            <w:r w:rsidRPr="00B02942">
              <w:rPr>
                <w:iCs/>
                <w:sz w:val="22"/>
                <w:szCs w:val="22"/>
                <w:vertAlign w:val="superscript"/>
                <w:lang w:val="lv-LV"/>
              </w:rPr>
              <w:t>3</w:t>
            </w:r>
          </w:p>
          <w:p w14:paraId="3F89BDB9" w14:textId="77777777" w:rsidR="006312CB" w:rsidRPr="00B02942" w:rsidRDefault="003D4D75" w:rsidP="00B02942">
            <w:pPr>
              <w:rPr>
                <w:iCs/>
                <w:sz w:val="22"/>
                <w:szCs w:val="22"/>
                <w:lang w:val="lv-LV"/>
              </w:rPr>
            </w:pPr>
            <w:r w:rsidRPr="00B02942">
              <w:rPr>
                <w:iCs/>
                <w:sz w:val="22"/>
                <w:szCs w:val="22"/>
                <w:lang w:val="lv-LV"/>
              </w:rPr>
              <w:t xml:space="preserve">Palielināts limfmezgls (lokalizēts) </w:t>
            </w:r>
            <w:r w:rsidRPr="00B02942">
              <w:rPr>
                <w:iCs/>
                <w:sz w:val="22"/>
                <w:szCs w:val="22"/>
                <w:vertAlign w:val="superscript"/>
                <w:lang w:val="lv-LV"/>
              </w:rPr>
              <w:t>3</w:t>
            </w:r>
          </w:p>
          <w:p w14:paraId="22402A97" w14:textId="77777777" w:rsidR="006312CB" w:rsidRPr="00B02942" w:rsidRDefault="003D4D75" w:rsidP="00B02942">
            <w:pPr>
              <w:rPr>
                <w:iCs/>
                <w:sz w:val="22"/>
                <w:szCs w:val="22"/>
                <w:lang w:val="lv-LV"/>
              </w:rPr>
            </w:pPr>
            <w:r w:rsidRPr="00B02942">
              <w:rPr>
                <w:iCs/>
                <w:sz w:val="22"/>
                <w:szCs w:val="22"/>
                <w:lang w:val="lv-LV"/>
              </w:rPr>
              <w:t>Apetītes zudums, depresija</w:t>
            </w:r>
          </w:p>
          <w:p w14:paraId="12AEA82B" w14:textId="77777777" w:rsidR="006312CB" w:rsidRPr="00B02942" w:rsidRDefault="003D4D75" w:rsidP="00B02942">
            <w:pPr>
              <w:rPr>
                <w:iCs/>
                <w:sz w:val="22"/>
                <w:szCs w:val="22"/>
              </w:rPr>
            </w:pPr>
            <w:r w:rsidRPr="00B02942">
              <w:rPr>
                <w:iCs/>
                <w:sz w:val="22"/>
                <w:szCs w:val="22"/>
                <w:lang w:val="lv-LV"/>
              </w:rPr>
              <w:t>Uzbudinājums</w:t>
            </w:r>
          </w:p>
          <w:p w14:paraId="51762DC5" w14:textId="497363B7" w:rsidR="006312CB" w:rsidRPr="00B02942" w:rsidRDefault="003E329D" w:rsidP="00B02942">
            <w:pPr>
              <w:rPr>
                <w:iCs/>
                <w:sz w:val="22"/>
                <w:szCs w:val="22"/>
              </w:rPr>
            </w:pPr>
            <w:proofErr w:type="spellStart"/>
            <w:r w:rsidRPr="00B02942">
              <w:rPr>
                <w:iCs/>
                <w:sz w:val="22"/>
                <w:szCs w:val="22"/>
                <w:lang w:val="lv-LV"/>
              </w:rPr>
              <w:t>Diareja</w:t>
            </w:r>
            <w:proofErr w:type="spellEnd"/>
          </w:p>
        </w:tc>
      </w:tr>
      <w:tr w:rsidR="006312CB" w:rsidRPr="00B02942" w14:paraId="3972B25D" w14:textId="77777777">
        <w:tc>
          <w:tcPr>
            <w:tcW w:w="1957" w:type="pct"/>
            <w:tcBorders>
              <w:top w:val="single" w:sz="4" w:space="0" w:color="auto"/>
              <w:left w:val="single" w:sz="4" w:space="0" w:color="auto"/>
              <w:bottom w:val="single" w:sz="4" w:space="0" w:color="auto"/>
              <w:right w:val="single" w:sz="4" w:space="0" w:color="auto"/>
            </w:tcBorders>
          </w:tcPr>
          <w:p w14:paraId="0E0A2386" w14:textId="77777777" w:rsidR="006312CB" w:rsidRPr="00B02942" w:rsidRDefault="003D4D75">
            <w:pPr>
              <w:pStyle w:val="Default"/>
              <w:rPr>
                <w:sz w:val="22"/>
                <w:szCs w:val="22"/>
                <w:lang w:val="en-US"/>
              </w:rPr>
            </w:pPr>
            <w:r w:rsidRPr="00B02942">
              <w:rPr>
                <w:sz w:val="22"/>
                <w:szCs w:val="22"/>
                <w:lang w:val="lv-LV"/>
              </w:rPr>
              <w:t xml:space="preserve">Bieži </w:t>
            </w:r>
          </w:p>
          <w:p w14:paraId="360176EA" w14:textId="77777777" w:rsidR="006312CB" w:rsidRPr="00B02942" w:rsidRDefault="003D4D75">
            <w:pPr>
              <w:spacing w:before="60" w:after="60"/>
              <w:rPr>
                <w:sz w:val="22"/>
                <w:szCs w:val="22"/>
              </w:rPr>
            </w:pPr>
            <w:r w:rsidRPr="00B02942">
              <w:rPr>
                <w:sz w:val="22"/>
                <w:szCs w:val="22"/>
                <w:lang w:val="lv-LV"/>
              </w:rPr>
              <w:t xml:space="preserve">(1 līdz 10 dzīvniekiem/100 ārstētajiem dzīvniekiem): </w:t>
            </w:r>
          </w:p>
        </w:tc>
        <w:tc>
          <w:tcPr>
            <w:tcW w:w="3043" w:type="pct"/>
            <w:tcBorders>
              <w:top w:val="single" w:sz="4" w:space="0" w:color="auto"/>
              <w:left w:val="single" w:sz="4" w:space="0" w:color="auto"/>
              <w:bottom w:val="single" w:sz="4" w:space="0" w:color="auto"/>
              <w:right w:val="single" w:sz="4" w:space="0" w:color="auto"/>
            </w:tcBorders>
          </w:tcPr>
          <w:p w14:paraId="713BC16D" w14:textId="77777777" w:rsidR="006312CB" w:rsidRPr="00B02942" w:rsidRDefault="003D4D75" w:rsidP="00281B60">
            <w:pPr>
              <w:rPr>
                <w:sz w:val="22"/>
                <w:szCs w:val="22"/>
                <w:lang w:val="lv-LV"/>
              </w:rPr>
            </w:pPr>
            <w:r w:rsidRPr="00B02942">
              <w:rPr>
                <w:sz w:val="22"/>
                <w:szCs w:val="22"/>
                <w:lang w:val="lv-LV"/>
              </w:rPr>
              <w:t xml:space="preserve">Modificēti </w:t>
            </w:r>
            <w:proofErr w:type="spellStart"/>
            <w:r w:rsidRPr="00B02942">
              <w:rPr>
                <w:sz w:val="22"/>
                <w:szCs w:val="22"/>
                <w:lang w:val="lv-LV"/>
              </w:rPr>
              <w:t>hematoloģiskie</w:t>
            </w:r>
            <w:proofErr w:type="spellEnd"/>
            <w:r w:rsidRPr="00B02942">
              <w:rPr>
                <w:sz w:val="22"/>
                <w:szCs w:val="22"/>
                <w:lang w:val="lv-LV"/>
              </w:rPr>
              <w:t xml:space="preserve"> parametri (</w:t>
            </w:r>
            <w:proofErr w:type="spellStart"/>
            <w:r w:rsidRPr="00B02942">
              <w:rPr>
                <w:sz w:val="22"/>
                <w:szCs w:val="22"/>
                <w:lang w:val="lv-LV"/>
              </w:rPr>
              <w:t>neitrofīlija</w:t>
            </w:r>
            <w:proofErr w:type="spellEnd"/>
            <w:r w:rsidRPr="00B02942">
              <w:rPr>
                <w:sz w:val="22"/>
                <w:szCs w:val="22"/>
                <w:lang w:val="lv-LV"/>
              </w:rPr>
              <w:t xml:space="preserve">, </w:t>
            </w:r>
            <w:proofErr w:type="spellStart"/>
            <w:r w:rsidRPr="00B02942">
              <w:rPr>
                <w:sz w:val="22"/>
                <w:szCs w:val="22"/>
                <w:lang w:val="lv-LV"/>
              </w:rPr>
              <w:t>neitropēnija</w:t>
            </w:r>
            <w:proofErr w:type="spellEnd"/>
            <w:r w:rsidRPr="00B02942">
              <w:rPr>
                <w:sz w:val="22"/>
                <w:szCs w:val="22"/>
                <w:lang w:val="lv-LV"/>
              </w:rPr>
              <w:t xml:space="preserve">, trombocitoze, paaugstināts </w:t>
            </w:r>
            <w:proofErr w:type="spellStart"/>
            <w:r w:rsidRPr="00B02942">
              <w:rPr>
                <w:sz w:val="22"/>
                <w:szCs w:val="22"/>
                <w:lang w:val="lv-LV"/>
              </w:rPr>
              <w:t>hematokrīta</w:t>
            </w:r>
            <w:proofErr w:type="spellEnd"/>
            <w:r w:rsidRPr="00B02942">
              <w:rPr>
                <w:sz w:val="22"/>
                <w:szCs w:val="22"/>
                <w:lang w:val="lv-LV"/>
              </w:rPr>
              <w:t xml:space="preserve"> līmenis, samazināts </w:t>
            </w:r>
            <w:proofErr w:type="spellStart"/>
            <w:r w:rsidRPr="00B02942">
              <w:rPr>
                <w:sz w:val="22"/>
                <w:szCs w:val="22"/>
                <w:lang w:val="lv-LV"/>
              </w:rPr>
              <w:t>hematokrīta</w:t>
            </w:r>
            <w:proofErr w:type="spellEnd"/>
            <w:r w:rsidRPr="00B02942">
              <w:rPr>
                <w:sz w:val="22"/>
                <w:szCs w:val="22"/>
                <w:lang w:val="lv-LV"/>
              </w:rPr>
              <w:t xml:space="preserve"> līmenis, </w:t>
            </w:r>
            <w:proofErr w:type="spellStart"/>
            <w:r w:rsidRPr="00B02942">
              <w:rPr>
                <w:sz w:val="22"/>
                <w:szCs w:val="22"/>
                <w:lang w:val="lv-LV"/>
              </w:rPr>
              <w:t>limfocitoze</w:t>
            </w:r>
            <w:proofErr w:type="spellEnd"/>
            <w:r w:rsidRPr="00B02942">
              <w:rPr>
                <w:sz w:val="22"/>
                <w:szCs w:val="22"/>
                <w:lang w:val="lv-LV"/>
              </w:rPr>
              <w:t xml:space="preserve">, </w:t>
            </w:r>
            <w:proofErr w:type="spellStart"/>
            <w:r w:rsidRPr="00B02942">
              <w:rPr>
                <w:sz w:val="22"/>
                <w:szCs w:val="22"/>
                <w:lang w:val="lv-LV"/>
              </w:rPr>
              <w:t>limfopēnija</w:t>
            </w:r>
            <w:proofErr w:type="spellEnd"/>
            <w:r w:rsidRPr="00B02942">
              <w:rPr>
                <w:sz w:val="22"/>
                <w:szCs w:val="22"/>
                <w:lang w:val="lv-LV"/>
              </w:rPr>
              <w:t xml:space="preserve">) </w:t>
            </w:r>
            <w:r w:rsidRPr="00B02942">
              <w:rPr>
                <w:sz w:val="22"/>
                <w:szCs w:val="22"/>
                <w:vertAlign w:val="superscript"/>
                <w:lang w:val="lv-LV"/>
              </w:rPr>
              <w:t>4</w:t>
            </w:r>
          </w:p>
          <w:p w14:paraId="52B98127" w14:textId="38D0FA7B" w:rsidR="006312CB" w:rsidRPr="00B02942" w:rsidRDefault="003D4D75" w:rsidP="00DF28A6">
            <w:pPr>
              <w:pBdr>
                <w:top w:val="nil"/>
                <w:left w:val="nil"/>
                <w:bottom w:val="nil"/>
                <w:right w:val="nil"/>
                <w:between w:val="nil"/>
              </w:pBdr>
              <w:tabs>
                <w:tab w:val="left" w:pos="567"/>
              </w:tabs>
              <w:rPr>
                <w:rFonts w:eastAsia="Bookman Old Style"/>
                <w:sz w:val="22"/>
                <w:szCs w:val="22"/>
                <w:lang w:val="lv-LV"/>
              </w:rPr>
            </w:pPr>
            <w:r w:rsidRPr="00B02942">
              <w:rPr>
                <w:sz w:val="22"/>
                <w:szCs w:val="22"/>
                <w:lang w:val="lv-LV"/>
              </w:rPr>
              <w:t xml:space="preserve">Modificēti bioķīmiskie parametri (paaugstināts urīnvielas slāpekļa (BUN) līmenis, paaugstināts </w:t>
            </w:r>
            <w:proofErr w:type="spellStart"/>
            <w:r w:rsidRPr="00B02942">
              <w:rPr>
                <w:sz w:val="22"/>
                <w:szCs w:val="22"/>
                <w:lang w:val="lv-LV"/>
              </w:rPr>
              <w:t>kreatinīna</w:t>
            </w:r>
            <w:proofErr w:type="spellEnd"/>
            <w:r w:rsidRPr="00B02942">
              <w:rPr>
                <w:sz w:val="22"/>
                <w:szCs w:val="22"/>
                <w:lang w:val="lv-LV"/>
              </w:rPr>
              <w:t xml:space="preserve"> līmenis, </w:t>
            </w:r>
            <w:proofErr w:type="spellStart"/>
            <w:r w:rsidRPr="00B02942">
              <w:rPr>
                <w:sz w:val="22"/>
                <w:szCs w:val="22"/>
                <w:lang w:val="lv-LV"/>
              </w:rPr>
              <w:t>hiperhlorēmija</w:t>
            </w:r>
            <w:proofErr w:type="spellEnd"/>
            <w:r w:rsidRPr="00B02942">
              <w:rPr>
                <w:sz w:val="22"/>
                <w:szCs w:val="22"/>
                <w:lang w:val="lv-LV"/>
              </w:rPr>
              <w:t xml:space="preserve">, </w:t>
            </w:r>
            <w:proofErr w:type="spellStart"/>
            <w:r w:rsidRPr="00B02942">
              <w:rPr>
                <w:sz w:val="22"/>
                <w:szCs w:val="22"/>
                <w:lang w:val="lv-LV"/>
              </w:rPr>
              <w:t>hiperkaliēmija</w:t>
            </w:r>
            <w:proofErr w:type="spellEnd"/>
            <w:r w:rsidRPr="00B02942">
              <w:rPr>
                <w:sz w:val="22"/>
                <w:szCs w:val="22"/>
                <w:lang w:val="lv-LV"/>
              </w:rPr>
              <w:t xml:space="preserve">, </w:t>
            </w:r>
            <w:proofErr w:type="spellStart"/>
            <w:r w:rsidRPr="00B02942">
              <w:rPr>
                <w:sz w:val="22"/>
                <w:szCs w:val="22"/>
                <w:lang w:val="lv-LV"/>
              </w:rPr>
              <w:t>hipernatriēmija</w:t>
            </w:r>
            <w:proofErr w:type="spellEnd"/>
            <w:r w:rsidRPr="00B02942">
              <w:rPr>
                <w:sz w:val="22"/>
                <w:szCs w:val="22"/>
                <w:lang w:val="lv-LV"/>
              </w:rPr>
              <w:t xml:space="preserve">, </w:t>
            </w:r>
            <w:r w:rsidRPr="00B02942">
              <w:rPr>
                <w:sz w:val="22"/>
                <w:szCs w:val="22"/>
                <w:lang w:val="lv-LV"/>
              </w:rPr>
              <w:lastRenderedPageBreak/>
              <w:t xml:space="preserve">paaugstināts alanīna </w:t>
            </w:r>
            <w:proofErr w:type="spellStart"/>
            <w:r w:rsidRPr="00B02942">
              <w:rPr>
                <w:sz w:val="22"/>
                <w:szCs w:val="22"/>
                <w:lang w:val="lv-LV"/>
              </w:rPr>
              <w:t>aminotransferāzes</w:t>
            </w:r>
            <w:proofErr w:type="spellEnd"/>
            <w:r w:rsidRPr="00B02942">
              <w:rPr>
                <w:sz w:val="22"/>
                <w:szCs w:val="22"/>
                <w:lang w:val="lv-LV"/>
              </w:rPr>
              <w:t xml:space="preserve"> (ALAT), paaugstināts seruma sārmainās </w:t>
            </w:r>
            <w:proofErr w:type="spellStart"/>
            <w:r w:rsidRPr="00B02942">
              <w:rPr>
                <w:sz w:val="22"/>
                <w:szCs w:val="22"/>
                <w:lang w:val="lv-LV"/>
              </w:rPr>
              <w:t>fosfatāzes</w:t>
            </w:r>
            <w:proofErr w:type="spellEnd"/>
            <w:r w:rsidRPr="00B02942">
              <w:rPr>
                <w:sz w:val="22"/>
                <w:szCs w:val="22"/>
                <w:lang w:val="lv-LV"/>
              </w:rPr>
              <w:t xml:space="preserve"> (SAP), paaugstināts </w:t>
            </w:r>
            <w:proofErr w:type="spellStart"/>
            <w:r w:rsidRPr="00B02942">
              <w:rPr>
                <w:sz w:val="22"/>
                <w:szCs w:val="22"/>
                <w:lang w:val="lv-LV"/>
              </w:rPr>
              <w:t>aspartātaminotransferāzes</w:t>
            </w:r>
            <w:proofErr w:type="spellEnd"/>
            <w:r w:rsidRPr="00B02942">
              <w:rPr>
                <w:sz w:val="22"/>
                <w:szCs w:val="22"/>
                <w:lang w:val="lv-LV"/>
              </w:rPr>
              <w:t xml:space="preserve"> (ASAT) līmenis) </w:t>
            </w:r>
            <w:r w:rsidRPr="00B02942">
              <w:rPr>
                <w:sz w:val="22"/>
                <w:szCs w:val="22"/>
                <w:vertAlign w:val="superscript"/>
                <w:lang w:val="lv-LV"/>
              </w:rPr>
              <w:t>4</w:t>
            </w:r>
          </w:p>
          <w:p w14:paraId="319C8BA3" w14:textId="77777777" w:rsidR="006312CB" w:rsidRPr="00B02942" w:rsidRDefault="003D4D75" w:rsidP="00DF28A6">
            <w:pPr>
              <w:pBdr>
                <w:top w:val="nil"/>
                <w:left w:val="nil"/>
                <w:bottom w:val="nil"/>
                <w:right w:val="nil"/>
                <w:between w:val="nil"/>
              </w:pBdr>
              <w:tabs>
                <w:tab w:val="left" w:pos="567"/>
              </w:tabs>
              <w:rPr>
                <w:rFonts w:eastAsia="Bookman Old Style"/>
                <w:sz w:val="22"/>
                <w:szCs w:val="22"/>
                <w:lang w:val="lv-LV"/>
              </w:rPr>
            </w:pPr>
            <w:r w:rsidRPr="00B02942">
              <w:rPr>
                <w:sz w:val="22"/>
                <w:szCs w:val="22"/>
                <w:lang w:val="lv-LV"/>
              </w:rPr>
              <w:t xml:space="preserve">Dzemdes infekcija, atkārtota meklēšanās </w:t>
            </w:r>
            <w:r w:rsidRPr="00B02942">
              <w:rPr>
                <w:sz w:val="22"/>
                <w:szCs w:val="22"/>
                <w:vertAlign w:val="superscript"/>
                <w:lang w:val="lv-LV"/>
              </w:rPr>
              <w:t>5</w:t>
            </w:r>
          </w:p>
          <w:p w14:paraId="5DA5B737" w14:textId="77777777" w:rsidR="006312CB" w:rsidRPr="00B02942" w:rsidRDefault="003D4D75" w:rsidP="00B02942">
            <w:pPr>
              <w:rPr>
                <w:iCs/>
                <w:sz w:val="22"/>
                <w:szCs w:val="22"/>
                <w:lang w:val="lv-LV"/>
              </w:rPr>
            </w:pPr>
            <w:r w:rsidRPr="00B02942">
              <w:rPr>
                <w:sz w:val="22"/>
                <w:szCs w:val="22"/>
                <w:lang w:val="lv-LV"/>
              </w:rPr>
              <w:t>Vemšana</w:t>
            </w:r>
          </w:p>
        </w:tc>
      </w:tr>
      <w:tr w:rsidR="006312CB" w:rsidRPr="00DF28A6" w14:paraId="5F4F7E41" w14:textId="77777777">
        <w:tc>
          <w:tcPr>
            <w:tcW w:w="1957" w:type="pct"/>
            <w:tcBorders>
              <w:top w:val="single" w:sz="4" w:space="0" w:color="auto"/>
              <w:left w:val="single" w:sz="4" w:space="0" w:color="auto"/>
              <w:bottom w:val="single" w:sz="4" w:space="0" w:color="auto"/>
              <w:right w:val="single" w:sz="4" w:space="0" w:color="auto"/>
            </w:tcBorders>
          </w:tcPr>
          <w:p w14:paraId="00317D85" w14:textId="77777777" w:rsidR="006312CB" w:rsidRPr="00B02942" w:rsidRDefault="003D4D75">
            <w:pPr>
              <w:pStyle w:val="Default"/>
              <w:rPr>
                <w:sz w:val="22"/>
                <w:szCs w:val="22"/>
                <w:lang w:val="lv-LV"/>
              </w:rPr>
            </w:pPr>
            <w:r w:rsidRPr="00B02942">
              <w:rPr>
                <w:sz w:val="22"/>
                <w:szCs w:val="22"/>
                <w:lang w:val="lv-LV"/>
              </w:rPr>
              <w:lastRenderedPageBreak/>
              <w:t xml:space="preserve">Reti </w:t>
            </w:r>
          </w:p>
          <w:p w14:paraId="05A901BB" w14:textId="77777777" w:rsidR="006312CB" w:rsidRPr="00B02942" w:rsidRDefault="003D4D75">
            <w:pPr>
              <w:spacing w:before="60" w:after="60"/>
              <w:rPr>
                <w:sz w:val="22"/>
                <w:szCs w:val="22"/>
                <w:lang w:val="lv-LV"/>
              </w:rPr>
            </w:pPr>
            <w:r w:rsidRPr="00B02942">
              <w:rPr>
                <w:sz w:val="22"/>
                <w:szCs w:val="22"/>
                <w:lang w:val="lv-LV"/>
              </w:rPr>
              <w:t xml:space="preserve">(1 līdz 10 dzīvniekiem/10 000 ārstētajiem dzīvniekiem): </w:t>
            </w:r>
          </w:p>
        </w:tc>
        <w:tc>
          <w:tcPr>
            <w:tcW w:w="3043" w:type="pct"/>
            <w:tcBorders>
              <w:top w:val="single" w:sz="4" w:space="0" w:color="auto"/>
              <w:left w:val="single" w:sz="4" w:space="0" w:color="auto"/>
              <w:bottom w:val="single" w:sz="4" w:space="0" w:color="auto"/>
              <w:right w:val="single" w:sz="4" w:space="0" w:color="auto"/>
            </w:tcBorders>
          </w:tcPr>
          <w:p w14:paraId="3FB40F11" w14:textId="44260458" w:rsidR="006312CB" w:rsidRPr="00B02942" w:rsidRDefault="00D16948" w:rsidP="00281B60">
            <w:pPr>
              <w:pBdr>
                <w:top w:val="nil"/>
                <w:left w:val="nil"/>
                <w:bottom w:val="nil"/>
                <w:right w:val="nil"/>
                <w:between w:val="nil"/>
              </w:pBdr>
              <w:tabs>
                <w:tab w:val="left" w:pos="0"/>
                <w:tab w:val="left" w:pos="567"/>
              </w:tabs>
              <w:rPr>
                <w:rFonts w:eastAsia="Bookman Old Style"/>
                <w:color w:val="000000"/>
                <w:sz w:val="22"/>
                <w:szCs w:val="22"/>
              </w:rPr>
            </w:pPr>
            <w:r w:rsidRPr="00B02942">
              <w:rPr>
                <w:color w:val="000000"/>
                <w:sz w:val="22"/>
                <w:szCs w:val="22"/>
                <w:lang w:val="lv-LV"/>
              </w:rPr>
              <w:t>Pastiprināta</w:t>
            </w:r>
            <w:r w:rsidR="003D4D75" w:rsidRPr="00B02942">
              <w:rPr>
                <w:color w:val="000000"/>
                <w:sz w:val="22"/>
                <w:szCs w:val="22"/>
                <w:lang w:val="lv-LV"/>
              </w:rPr>
              <w:t xml:space="preserve"> jutības reakcija </w:t>
            </w:r>
          </w:p>
          <w:p w14:paraId="79B2E6DC" w14:textId="77777777" w:rsidR="006312CB" w:rsidRPr="00B02942" w:rsidRDefault="006312CB" w:rsidP="00B02942">
            <w:pPr>
              <w:rPr>
                <w:iCs/>
                <w:sz w:val="22"/>
                <w:szCs w:val="22"/>
              </w:rPr>
            </w:pPr>
          </w:p>
        </w:tc>
      </w:tr>
      <w:tr w:rsidR="006312CB" w:rsidRPr="00DF28A6" w14:paraId="258ADE31" w14:textId="77777777">
        <w:tc>
          <w:tcPr>
            <w:tcW w:w="1957" w:type="pct"/>
            <w:tcBorders>
              <w:top w:val="single" w:sz="4" w:space="0" w:color="auto"/>
              <w:left w:val="single" w:sz="4" w:space="0" w:color="auto"/>
              <w:bottom w:val="single" w:sz="4" w:space="0" w:color="auto"/>
              <w:right w:val="single" w:sz="4" w:space="0" w:color="auto"/>
            </w:tcBorders>
          </w:tcPr>
          <w:p w14:paraId="07AB7908" w14:textId="77777777" w:rsidR="006312CB" w:rsidRPr="00B02942" w:rsidRDefault="003D4D75">
            <w:pPr>
              <w:pStyle w:val="Default"/>
              <w:rPr>
                <w:color w:val="auto"/>
                <w:sz w:val="22"/>
                <w:szCs w:val="22"/>
                <w:lang w:val="en-US"/>
              </w:rPr>
            </w:pPr>
            <w:r w:rsidRPr="00B02942">
              <w:rPr>
                <w:color w:val="auto"/>
                <w:sz w:val="22"/>
                <w:szCs w:val="22"/>
                <w:lang w:val="lv-LV"/>
              </w:rPr>
              <w:t>Ļoti reti</w:t>
            </w:r>
          </w:p>
          <w:p w14:paraId="584ECD38" w14:textId="77777777" w:rsidR="006312CB" w:rsidRPr="00B02942" w:rsidRDefault="003D4D75">
            <w:pPr>
              <w:pStyle w:val="Default"/>
              <w:rPr>
                <w:color w:val="auto"/>
                <w:sz w:val="22"/>
                <w:szCs w:val="22"/>
                <w:lang w:val="en-US"/>
              </w:rPr>
            </w:pPr>
            <w:r w:rsidRPr="00B02942">
              <w:rPr>
                <w:color w:val="auto"/>
                <w:sz w:val="22"/>
                <w:szCs w:val="22"/>
                <w:lang w:val="lv-LV"/>
              </w:rPr>
              <w:t>(&lt;1 dzīvniekam/10 000 ārstētajiem dzīvniekiem,</w:t>
            </w:r>
          </w:p>
          <w:p w14:paraId="6223C8B7" w14:textId="77777777" w:rsidR="006312CB" w:rsidRPr="00B02942" w:rsidRDefault="003D4D75">
            <w:pPr>
              <w:pStyle w:val="Default"/>
              <w:rPr>
                <w:sz w:val="22"/>
                <w:szCs w:val="22"/>
                <w:lang w:val="en-US"/>
              </w:rPr>
            </w:pPr>
            <w:r w:rsidRPr="00B02942">
              <w:rPr>
                <w:color w:val="auto"/>
                <w:sz w:val="22"/>
                <w:szCs w:val="22"/>
                <w:lang w:val="lv-LV"/>
              </w:rPr>
              <w:t>tostarp atsevišķi ziņojumi):</w:t>
            </w:r>
          </w:p>
        </w:tc>
        <w:tc>
          <w:tcPr>
            <w:tcW w:w="3043" w:type="pct"/>
            <w:tcBorders>
              <w:top w:val="single" w:sz="4" w:space="0" w:color="auto"/>
              <w:left w:val="single" w:sz="4" w:space="0" w:color="auto"/>
              <w:bottom w:val="single" w:sz="4" w:space="0" w:color="auto"/>
              <w:right w:val="single" w:sz="4" w:space="0" w:color="auto"/>
            </w:tcBorders>
          </w:tcPr>
          <w:p w14:paraId="11D7F97D" w14:textId="77777777" w:rsidR="006312CB" w:rsidRPr="00B02942" w:rsidRDefault="003D4D75" w:rsidP="00281B60">
            <w:pPr>
              <w:pBdr>
                <w:top w:val="nil"/>
                <w:left w:val="nil"/>
                <w:bottom w:val="nil"/>
                <w:right w:val="nil"/>
                <w:between w:val="nil"/>
              </w:pBdr>
              <w:tabs>
                <w:tab w:val="left" w:pos="0"/>
                <w:tab w:val="left" w:pos="567"/>
              </w:tabs>
              <w:rPr>
                <w:rFonts w:eastAsia="Bookman Old Style"/>
                <w:color w:val="000000"/>
                <w:sz w:val="22"/>
                <w:szCs w:val="22"/>
              </w:rPr>
            </w:pPr>
            <w:r w:rsidRPr="00B02942">
              <w:rPr>
                <w:sz w:val="22"/>
                <w:szCs w:val="22"/>
                <w:lang w:val="lv-LV"/>
              </w:rPr>
              <w:t xml:space="preserve">Čūla injekcijas vietā </w:t>
            </w:r>
            <w:r w:rsidRPr="00B02942">
              <w:rPr>
                <w:sz w:val="22"/>
                <w:szCs w:val="22"/>
                <w:vertAlign w:val="superscript"/>
                <w:lang w:val="lv-LV"/>
              </w:rPr>
              <w:t>3</w:t>
            </w:r>
          </w:p>
        </w:tc>
      </w:tr>
      <w:tr w:rsidR="006312CB" w:rsidRPr="00DF28A6" w14:paraId="115E37A0" w14:textId="77777777">
        <w:tc>
          <w:tcPr>
            <w:tcW w:w="1957" w:type="pct"/>
            <w:tcBorders>
              <w:top w:val="single" w:sz="4" w:space="0" w:color="auto"/>
              <w:left w:val="single" w:sz="4" w:space="0" w:color="auto"/>
              <w:bottom w:val="single" w:sz="4" w:space="0" w:color="auto"/>
              <w:right w:val="single" w:sz="4" w:space="0" w:color="auto"/>
            </w:tcBorders>
          </w:tcPr>
          <w:p w14:paraId="5B7AD6F7" w14:textId="77777777" w:rsidR="006312CB" w:rsidRPr="00B02942" w:rsidRDefault="003D4D75">
            <w:pPr>
              <w:pStyle w:val="Default"/>
              <w:rPr>
                <w:sz w:val="22"/>
                <w:szCs w:val="22"/>
                <w:lang w:val="en-US"/>
              </w:rPr>
            </w:pPr>
            <w:r w:rsidRPr="00B02942">
              <w:rPr>
                <w:color w:val="auto"/>
                <w:sz w:val="22"/>
                <w:szCs w:val="22"/>
                <w:lang w:val="lv-LV"/>
              </w:rPr>
              <w:t>Nenoteikts biežums:</w:t>
            </w:r>
          </w:p>
        </w:tc>
        <w:tc>
          <w:tcPr>
            <w:tcW w:w="3043" w:type="pct"/>
            <w:tcBorders>
              <w:top w:val="single" w:sz="4" w:space="0" w:color="auto"/>
              <w:left w:val="single" w:sz="4" w:space="0" w:color="auto"/>
              <w:bottom w:val="single" w:sz="4" w:space="0" w:color="auto"/>
              <w:right w:val="single" w:sz="4" w:space="0" w:color="auto"/>
            </w:tcBorders>
          </w:tcPr>
          <w:p w14:paraId="1295A16B" w14:textId="5FE3DE72" w:rsidR="006312CB" w:rsidRPr="00B02942" w:rsidRDefault="003D4D75" w:rsidP="00281B60">
            <w:pPr>
              <w:pBdr>
                <w:top w:val="nil"/>
                <w:left w:val="nil"/>
                <w:bottom w:val="nil"/>
                <w:right w:val="nil"/>
                <w:between w:val="nil"/>
              </w:pBdr>
              <w:tabs>
                <w:tab w:val="left" w:pos="0"/>
                <w:tab w:val="left" w:pos="567"/>
              </w:tabs>
              <w:rPr>
                <w:rFonts w:eastAsia="Bookman Old Style"/>
                <w:color w:val="000000"/>
                <w:sz w:val="22"/>
                <w:szCs w:val="22"/>
              </w:rPr>
            </w:pPr>
            <w:r w:rsidRPr="00B02942">
              <w:rPr>
                <w:sz w:val="22"/>
                <w:szCs w:val="22"/>
                <w:lang w:val="lv-LV"/>
              </w:rPr>
              <w:t xml:space="preserve">Dzemdību fizioloģiskas pazīmes (augļa izstumšana, izdalījumi no maksts, samazināta ēstgriba, nemiers un </w:t>
            </w:r>
            <w:r w:rsidR="00235813" w:rsidRPr="00B02942">
              <w:rPr>
                <w:sz w:val="22"/>
                <w:szCs w:val="22"/>
                <w:lang w:val="lv-LV"/>
              </w:rPr>
              <w:t xml:space="preserve">sastrēgums </w:t>
            </w:r>
            <w:r w:rsidRPr="00B02942">
              <w:rPr>
                <w:sz w:val="22"/>
                <w:szCs w:val="22"/>
                <w:lang w:val="lv-LV"/>
              </w:rPr>
              <w:t>piena dziedzer</w:t>
            </w:r>
            <w:r w:rsidR="00235813" w:rsidRPr="00B02942">
              <w:rPr>
                <w:sz w:val="22"/>
                <w:szCs w:val="22"/>
                <w:lang w:val="lv-LV"/>
              </w:rPr>
              <w:t>os</w:t>
            </w:r>
            <w:r w:rsidRPr="00B02942">
              <w:rPr>
                <w:sz w:val="22"/>
                <w:szCs w:val="22"/>
                <w:lang w:val="lv-LV"/>
              </w:rPr>
              <w:t xml:space="preserve">) </w:t>
            </w:r>
            <w:r w:rsidRPr="00B02942">
              <w:rPr>
                <w:sz w:val="22"/>
                <w:szCs w:val="22"/>
                <w:vertAlign w:val="superscript"/>
                <w:lang w:val="lv-LV"/>
              </w:rPr>
              <w:t>6</w:t>
            </w:r>
          </w:p>
        </w:tc>
      </w:tr>
    </w:tbl>
    <w:p w14:paraId="6148480C" w14:textId="53E83150" w:rsidR="006312CB" w:rsidRPr="00B02942" w:rsidRDefault="003D4D75">
      <w:pPr>
        <w:jc w:val="both"/>
        <w:rPr>
          <w:rFonts w:eastAsia="Bookman Old Style"/>
          <w:color w:val="000000"/>
          <w:sz w:val="22"/>
          <w:szCs w:val="22"/>
          <w:lang w:val="lv-LV"/>
        </w:rPr>
      </w:pPr>
      <w:r w:rsidRPr="00B02942">
        <w:rPr>
          <w:color w:val="000000"/>
          <w:sz w:val="22"/>
          <w:szCs w:val="22"/>
          <w:vertAlign w:val="superscript"/>
          <w:lang w:val="lv-LV"/>
        </w:rPr>
        <w:t>1</w:t>
      </w:r>
      <w:r w:rsidRPr="00B02942">
        <w:rPr>
          <w:color w:val="000000"/>
          <w:sz w:val="22"/>
          <w:szCs w:val="22"/>
          <w:lang w:val="lv-LV"/>
        </w:rPr>
        <w:t xml:space="preserve"> Injekcijas viet</w:t>
      </w:r>
      <w:r w:rsidR="00D16948" w:rsidRPr="00B02942">
        <w:rPr>
          <w:color w:val="000000"/>
          <w:sz w:val="22"/>
          <w:szCs w:val="22"/>
          <w:lang w:val="lv-LV"/>
        </w:rPr>
        <w:t>as</w:t>
      </w:r>
      <w:r w:rsidRPr="00B02942">
        <w:rPr>
          <w:color w:val="000000"/>
          <w:sz w:val="22"/>
          <w:szCs w:val="22"/>
          <w:lang w:val="lv-LV"/>
        </w:rPr>
        <w:t xml:space="preserve"> reakcijas lielums un intensitāte </w:t>
      </w:r>
      <w:r w:rsidR="00235813" w:rsidRPr="00B02942">
        <w:rPr>
          <w:color w:val="000000"/>
          <w:sz w:val="22"/>
          <w:szCs w:val="22"/>
          <w:lang w:val="lv-LV"/>
        </w:rPr>
        <w:t xml:space="preserve">ir </w:t>
      </w:r>
      <w:r w:rsidRPr="00B02942">
        <w:rPr>
          <w:color w:val="000000"/>
          <w:sz w:val="22"/>
          <w:szCs w:val="22"/>
          <w:lang w:val="lv-LV"/>
        </w:rPr>
        <w:t>atkar</w:t>
      </w:r>
      <w:r w:rsidR="00D16948" w:rsidRPr="00B02942">
        <w:rPr>
          <w:color w:val="000000"/>
          <w:sz w:val="22"/>
          <w:szCs w:val="22"/>
          <w:lang w:val="lv-LV"/>
        </w:rPr>
        <w:t>īg</w:t>
      </w:r>
      <w:r w:rsidR="00235813" w:rsidRPr="00B02942">
        <w:rPr>
          <w:color w:val="000000"/>
          <w:sz w:val="22"/>
          <w:szCs w:val="22"/>
          <w:lang w:val="lv-LV"/>
        </w:rPr>
        <w:t>a</w:t>
      </w:r>
      <w:r w:rsidRPr="00B02942">
        <w:rPr>
          <w:color w:val="000000"/>
          <w:sz w:val="22"/>
          <w:szCs w:val="22"/>
          <w:lang w:val="lv-LV"/>
        </w:rPr>
        <w:t xml:space="preserve"> no</w:t>
      </w:r>
      <w:r w:rsidR="00235813" w:rsidRPr="00B02942">
        <w:rPr>
          <w:color w:val="000000"/>
          <w:sz w:val="22"/>
          <w:szCs w:val="22"/>
          <w:lang w:val="lv-LV"/>
        </w:rPr>
        <w:t xml:space="preserve"> </w:t>
      </w:r>
      <w:r w:rsidRPr="00B02942">
        <w:rPr>
          <w:color w:val="000000"/>
          <w:sz w:val="22"/>
          <w:szCs w:val="22"/>
          <w:lang w:val="lv-LV"/>
        </w:rPr>
        <w:t xml:space="preserve">ievadīto veterināro zāļu </w:t>
      </w:r>
      <w:r w:rsidR="00235813" w:rsidRPr="00B02942">
        <w:rPr>
          <w:color w:val="000000"/>
          <w:sz w:val="22"/>
          <w:szCs w:val="22"/>
          <w:lang w:val="lv-LV"/>
        </w:rPr>
        <w:t>daudzuma</w:t>
      </w:r>
      <w:r w:rsidRPr="00B02942">
        <w:rPr>
          <w:color w:val="000000"/>
          <w:sz w:val="22"/>
          <w:szCs w:val="22"/>
          <w:lang w:val="lv-LV"/>
        </w:rPr>
        <w:t>.</w:t>
      </w:r>
    </w:p>
    <w:p w14:paraId="2D00CE33" w14:textId="77777777" w:rsidR="006312CB" w:rsidRPr="00B02942" w:rsidRDefault="003D4D75">
      <w:pPr>
        <w:jc w:val="both"/>
        <w:rPr>
          <w:rFonts w:eastAsia="Bookman Old Style"/>
          <w:color w:val="000000"/>
          <w:sz w:val="22"/>
          <w:szCs w:val="22"/>
          <w:lang w:val="lv-LV"/>
        </w:rPr>
      </w:pPr>
      <w:r w:rsidRPr="00B02942">
        <w:rPr>
          <w:color w:val="000000"/>
          <w:sz w:val="22"/>
          <w:szCs w:val="22"/>
          <w:vertAlign w:val="superscript"/>
          <w:lang w:val="lv-LV"/>
        </w:rPr>
        <w:t>2</w:t>
      </w:r>
      <w:r w:rsidRPr="00B02942">
        <w:rPr>
          <w:color w:val="000000"/>
          <w:sz w:val="22"/>
          <w:szCs w:val="22"/>
          <w:lang w:val="lv-LV"/>
        </w:rPr>
        <w:t xml:space="preserve"> Injekcijas laikā un neilgi pēc tās.</w:t>
      </w:r>
    </w:p>
    <w:p w14:paraId="12F34C34" w14:textId="0DB8AD32" w:rsidR="006312CB" w:rsidRPr="00B02942" w:rsidRDefault="003D4D75">
      <w:pPr>
        <w:jc w:val="both"/>
        <w:rPr>
          <w:rFonts w:eastAsia="Bookman Old Style"/>
          <w:color w:val="000000"/>
          <w:sz w:val="22"/>
          <w:szCs w:val="22"/>
          <w:lang w:val="lv-LV"/>
        </w:rPr>
      </w:pPr>
      <w:r w:rsidRPr="00B02942">
        <w:rPr>
          <w:color w:val="000000"/>
          <w:sz w:val="22"/>
          <w:szCs w:val="22"/>
          <w:vertAlign w:val="superscript"/>
          <w:lang w:val="lv-LV"/>
        </w:rPr>
        <w:t>3</w:t>
      </w:r>
      <w:r w:rsidRPr="00B02942">
        <w:rPr>
          <w:color w:val="000000"/>
          <w:sz w:val="22"/>
          <w:szCs w:val="22"/>
          <w:lang w:val="lv-LV"/>
        </w:rPr>
        <w:t xml:space="preserve"> Visas lokālās reakcijas ir atgriezeniskas un parasti izzūd 28 dienu laikā pēc injekcijas.</w:t>
      </w:r>
    </w:p>
    <w:p w14:paraId="38324E38" w14:textId="5E7FF9C0" w:rsidR="006312CB" w:rsidRPr="00B02942" w:rsidRDefault="003D4D75">
      <w:pPr>
        <w:jc w:val="both"/>
        <w:rPr>
          <w:rFonts w:eastAsia="Bookman Old Style"/>
          <w:color w:val="000000"/>
          <w:sz w:val="22"/>
          <w:szCs w:val="22"/>
          <w:lang w:val="lv-LV"/>
        </w:rPr>
      </w:pPr>
      <w:r w:rsidRPr="00B02942">
        <w:rPr>
          <w:color w:val="000000"/>
          <w:sz w:val="22"/>
          <w:szCs w:val="22"/>
          <w:vertAlign w:val="superscript"/>
          <w:lang w:val="lv-LV"/>
        </w:rPr>
        <w:t>4</w:t>
      </w:r>
      <w:r w:rsidRPr="00B02942">
        <w:rPr>
          <w:color w:val="000000"/>
          <w:sz w:val="22"/>
          <w:szCs w:val="22"/>
          <w:lang w:val="lv-LV"/>
        </w:rPr>
        <w:t xml:space="preserve"> Izmaiņas vienmēr ir pārejošas un atgriezeniskas. </w:t>
      </w:r>
    </w:p>
    <w:p w14:paraId="46427A80" w14:textId="5354CC26" w:rsidR="006312CB" w:rsidRPr="00B02942" w:rsidRDefault="003D4D75">
      <w:pPr>
        <w:jc w:val="both"/>
        <w:rPr>
          <w:rFonts w:eastAsia="Bookman Old Style"/>
          <w:color w:val="000000"/>
          <w:sz w:val="22"/>
          <w:szCs w:val="22"/>
          <w:lang w:val="lv-LV"/>
        </w:rPr>
      </w:pPr>
      <w:r w:rsidRPr="00B02942">
        <w:rPr>
          <w:color w:val="000000"/>
          <w:sz w:val="22"/>
          <w:szCs w:val="22"/>
          <w:vertAlign w:val="superscript"/>
          <w:lang w:val="lv-LV"/>
        </w:rPr>
        <w:t>5</w:t>
      </w:r>
      <w:r w:rsidRPr="00B02942">
        <w:rPr>
          <w:color w:val="000000"/>
          <w:sz w:val="22"/>
          <w:szCs w:val="22"/>
          <w:lang w:val="lv-LV"/>
        </w:rPr>
        <w:t xml:space="preserve"> Agrīna meklēšanās atsākšanās</w:t>
      </w:r>
      <w:r w:rsidR="00235813" w:rsidRPr="00B02942">
        <w:rPr>
          <w:color w:val="000000"/>
          <w:sz w:val="22"/>
          <w:szCs w:val="22"/>
          <w:lang w:val="lv-LV"/>
        </w:rPr>
        <w:t xml:space="preserve"> </w:t>
      </w:r>
      <w:r w:rsidRPr="00B02942">
        <w:rPr>
          <w:color w:val="000000"/>
          <w:sz w:val="22"/>
          <w:szCs w:val="22"/>
          <w:lang w:val="lv-LV"/>
        </w:rPr>
        <w:t>(meklēšanās intervāls saīsināts par 1 līdz 3 mēnešiem).</w:t>
      </w:r>
    </w:p>
    <w:p w14:paraId="7F624B93" w14:textId="6FB6BF76" w:rsidR="006312CB" w:rsidRPr="00B02942" w:rsidRDefault="003D4D75">
      <w:pPr>
        <w:tabs>
          <w:tab w:val="left" w:pos="0"/>
          <w:tab w:val="left" w:pos="50"/>
        </w:tabs>
        <w:jc w:val="both"/>
        <w:rPr>
          <w:rFonts w:eastAsia="Bookman Old Style"/>
          <w:color w:val="000000"/>
          <w:sz w:val="22"/>
          <w:szCs w:val="22"/>
          <w:lang w:val="lv-LV"/>
        </w:rPr>
      </w:pPr>
      <w:r w:rsidRPr="00B02942">
        <w:rPr>
          <w:color w:val="000000"/>
          <w:sz w:val="22"/>
          <w:szCs w:val="22"/>
          <w:vertAlign w:val="superscript"/>
          <w:lang w:val="lv-LV"/>
        </w:rPr>
        <w:t>6</w:t>
      </w:r>
      <w:r w:rsidRPr="00B02942">
        <w:rPr>
          <w:color w:val="000000"/>
          <w:sz w:val="22"/>
          <w:szCs w:val="22"/>
          <w:lang w:val="lv-LV"/>
        </w:rPr>
        <w:t xml:space="preserve"> Pavada abort</w:t>
      </w:r>
      <w:r w:rsidR="00D16948" w:rsidRPr="00B02942">
        <w:rPr>
          <w:color w:val="000000"/>
          <w:sz w:val="22"/>
          <w:szCs w:val="22"/>
          <w:lang w:val="lv-LV"/>
        </w:rPr>
        <w:t>u</w:t>
      </w:r>
      <w:r w:rsidRPr="00B02942">
        <w:rPr>
          <w:color w:val="000000"/>
          <w:sz w:val="22"/>
          <w:szCs w:val="22"/>
          <w:lang w:val="lv-LV"/>
        </w:rPr>
        <w:t xml:space="preserve"> kucēm, kas ārstētas pēc 20 grūsnības dienām.</w:t>
      </w:r>
    </w:p>
    <w:p w14:paraId="78FA46C0" w14:textId="77777777" w:rsidR="006312CB" w:rsidRPr="00B02942" w:rsidRDefault="006312CB">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p>
    <w:p w14:paraId="347939CC" w14:textId="244F5E11" w:rsidR="006312CB" w:rsidRPr="00B02942" w:rsidRDefault="003D4D75">
      <w:pPr>
        <w:pBdr>
          <w:top w:val="nil"/>
          <w:left w:val="nil"/>
          <w:bottom w:val="nil"/>
          <w:right w:val="nil"/>
          <w:between w:val="nil"/>
        </w:pBdr>
        <w:tabs>
          <w:tab w:val="left" w:pos="0"/>
          <w:tab w:val="left" w:pos="567"/>
        </w:tabs>
        <w:jc w:val="both"/>
        <w:rPr>
          <w:sz w:val="22"/>
          <w:szCs w:val="22"/>
          <w:lang w:val="lv-LV"/>
        </w:rPr>
      </w:pPr>
      <w:r w:rsidRPr="00B02942">
        <w:rPr>
          <w:sz w:val="22"/>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9AB1F4D" w14:textId="77777777" w:rsidR="006312CB" w:rsidRPr="00B02942" w:rsidRDefault="006312CB">
      <w:pPr>
        <w:pBdr>
          <w:top w:val="nil"/>
          <w:left w:val="nil"/>
          <w:bottom w:val="nil"/>
          <w:right w:val="nil"/>
          <w:between w:val="nil"/>
        </w:pBdr>
        <w:tabs>
          <w:tab w:val="left" w:pos="0"/>
          <w:tab w:val="left" w:pos="567"/>
        </w:tabs>
        <w:rPr>
          <w:color w:val="000000"/>
          <w:sz w:val="22"/>
          <w:szCs w:val="22"/>
          <w:lang w:val="lv-LV"/>
        </w:rPr>
      </w:pPr>
    </w:p>
    <w:p w14:paraId="24DC9ECC" w14:textId="77777777" w:rsidR="006312CB" w:rsidRPr="00B02942" w:rsidRDefault="003D4D75">
      <w:pPr>
        <w:pBdr>
          <w:top w:val="nil"/>
          <w:left w:val="nil"/>
          <w:bottom w:val="nil"/>
          <w:right w:val="nil"/>
          <w:between w:val="nil"/>
        </w:pBdr>
        <w:tabs>
          <w:tab w:val="left" w:pos="567"/>
        </w:tabs>
        <w:ind w:left="567" w:hanging="567"/>
        <w:rPr>
          <w:b/>
          <w:color w:val="000000"/>
          <w:sz w:val="22"/>
          <w:szCs w:val="22"/>
          <w:lang w:val="lv-LV"/>
        </w:rPr>
      </w:pPr>
      <w:r w:rsidRPr="00B02942">
        <w:rPr>
          <w:b/>
          <w:bCs/>
          <w:color w:val="000000"/>
          <w:sz w:val="22"/>
          <w:szCs w:val="22"/>
          <w:lang w:val="lv-LV"/>
        </w:rPr>
        <w:t>3.7.</w:t>
      </w:r>
      <w:r w:rsidRPr="00B02942">
        <w:rPr>
          <w:b/>
          <w:bCs/>
          <w:color w:val="000000"/>
          <w:sz w:val="22"/>
          <w:szCs w:val="22"/>
          <w:lang w:val="lv-LV"/>
        </w:rPr>
        <w:tab/>
      </w:r>
      <w:r w:rsidRPr="00B02942">
        <w:rPr>
          <w:b/>
          <w:bCs/>
          <w:color w:val="000000"/>
          <w:sz w:val="22"/>
          <w:szCs w:val="22"/>
          <w:lang w:val="lv-LV"/>
        </w:rPr>
        <w:tab/>
        <w:t>Lietošana grūsnības, laktācijas vai dēšanas laikā</w:t>
      </w:r>
    </w:p>
    <w:p w14:paraId="3EC4B91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BFCD3E3" w14:textId="77777777" w:rsidR="006312CB" w:rsidRPr="00B02942" w:rsidRDefault="003D4D75">
      <w:pPr>
        <w:pBdr>
          <w:top w:val="nil"/>
          <w:left w:val="nil"/>
          <w:bottom w:val="nil"/>
          <w:right w:val="nil"/>
          <w:between w:val="nil"/>
        </w:pBdr>
        <w:tabs>
          <w:tab w:val="left" w:pos="567"/>
        </w:tabs>
        <w:jc w:val="both"/>
        <w:rPr>
          <w:rFonts w:eastAsia="Bookman Old Style"/>
          <w:color w:val="000000"/>
          <w:sz w:val="22"/>
          <w:szCs w:val="22"/>
          <w:u w:val="single"/>
          <w:lang w:val="lv-LV"/>
        </w:rPr>
      </w:pPr>
      <w:r w:rsidRPr="00B02942">
        <w:rPr>
          <w:color w:val="000000"/>
          <w:sz w:val="22"/>
          <w:szCs w:val="22"/>
          <w:u w:val="single"/>
          <w:lang w:val="lv-LV"/>
        </w:rPr>
        <w:t>Grūsnība:</w:t>
      </w:r>
    </w:p>
    <w:p w14:paraId="4D5977F7" w14:textId="0529FA95" w:rsidR="006312CB" w:rsidRPr="00B02942" w:rsidRDefault="003D4D75">
      <w:pPr>
        <w:pBdr>
          <w:top w:val="nil"/>
          <w:left w:val="nil"/>
          <w:bottom w:val="nil"/>
          <w:right w:val="nil"/>
          <w:between w:val="nil"/>
        </w:pBdr>
        <w:tabs>
          <w:tab w:val="left" w:pos="567"/>
        </w:tabs>
        <w:jc w:val="both"/>
        <w:rPr>
          <w:rFonts w:eastAsia="Bookman Old Style"/>
          <w:color w:val="000000"/>
          <w:sz w:val="22"/>
          <w:szCs w:val="22"/>
          <w:lang w:val="lv-LV"/>
        </w:rPr>
      </w:pPr>
      <w:r w:rsidRPr="00B02942">
        <w:rPr>
          <w:color w:val="000000"/>
          <w:sz w:val="22"/>
          <w:szCs w:val="22"/>
          <w:lang w:val="lv-LV"/>
        </w:rPr>
        <w:t xml:space="preserve">Nelietot grūsnām kucēm, ja vien nav vēlams pārtraukt </w:t>
      </w:r>
      <w:r w:rsidR="00D16948" w:rsidRPr="00B02942">
        <w:rPr>
          <w:sz w:val="22"/>
          <w:szCs w:val="22"/>
          <w:lang w:val="lv-LV"/>
        </w:rPr>
        <w:t>grūsnību</w:t>
      </w:r>
      <w:r w:rsidRPr="00B02942">
        <w:rPr>
          <w:color w:val="000000"/>
          <w:sz w:val="22"/>
          <w:szCs w:val="22"/>
          <w:lang w:val="lv-LV"/>
        </w:rPr>
        <w:t>.</w:t>
      </w:r>
    </w:p>
    <w:p w14:paraId="76C52C93" w14:textId="367EDC9A" w:rsidR="006312CB" w:rsidRPr="00B02942" w:rsidRDefault="003D4D75">
      <w:pPr>
        <w:pBdr>
          <w:top w:val="nil"/>
          <w:left w:val="nil"/>
          <w:bottom w:val="nil"/>
          <w:right w:val="nil"/>
          <w:between w:val="nil"/>
        </w:pBdr>
        <w:tabs>
          <w:tab w:val="left" w:pos="567"/>
        </w:tabs>
        <w:jc w:val="both"/>
        <w:rPr>
          <w:rFonts w:eastAsia="Bookman Old Style"/>
          <w:color w:val="000000"/>
          <w:sz w:val="22"/>
          <w:szCs w:val="22"/>
          <w:lang w:val="lv-LV"/>
        </w:rPr>
      </w:pPr>
      <w:r w:rsidRPr="00B02942">
        <w:rPr>
          <w:color w:val="000000"/>
          <w:sz w:val="22"/>
          <w:szCs w:val="22"/>
          <w:lang w:val="lv-LV"/>
        </w:rPr>
        <w:t>Nelietot kucēm pēc 45. dien</w:t>
      </w:r>
      <w:r w:rsidR="00D16948" w:rsidRPr="00B02942">
        <w:rPr>
          <w:color w:val="000000"/>
          <w:sz w:val="22"/>
          <w:szCs w:val="22"/>
          <w:lang w:val="lv-LV"/>
        </w:rPr>
        <w:t>as</w:t>
      </w:r>
      <w:r w:rsidRPr="00B02942">
        <w:rPr>
          <w:color w:val="000000"/>
          <w:sz w:val="22"/>
          <w:szCs w:val="22"/>
          <w:lang w:val="lv-LV"/>
        </w:rPr>
        <w:t xml:space="preserve"> pēc pārošanās.</w:t>
      </w:r>
    </w:p>
    <w:p w14:paraId="054C021C"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FF9A5A4"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3.8.</w:t>
      </w:r>
      <w:r w:rsidRPr="00B02942">
        <w:rPr>
          <w:b/>
          <w:bCs/>
          <w:color w:val="000000"/>
          <w:sz w:val="22"/>
          <w:szCs w:val="22"/>
          <w:lang w:val="lv-LV"/>
        </w:rPr>
        <w:tab/>
        <w:t>Mijiedarbība ar citām zālēm un citi mijiedarbības veidi</w:t>
      </w:r>
    </w:p>
    <w:p w14:paraId="37546AA2"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C8B8B77" w14:textId="62BA6233" w:rsidR="006312CB" w:rsidRPr="00B02942" w:rsidRDefault="003D4D75">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 xml:space="preserve">Tā kā nav pieejami dati, </w:t>
      </w:r>
      <w:r w:rsidR="00281B60" w:rsidRPr="00B02942">
        <w:rPr>
          <w:color w:val="000000"/>
          <w:sz w:val="22"/>
          <w:szCs w:val="22"/>
          <w:lang w:val="lv-LV"/>
        </w:rPr>
        <w:t>ir iespējams</w:t>
      </w:r>
      <w:r w:rsidRPr="00B02942">
        <w:rPr>
          <w:color w:val="000000"/>
          <w:sz w:val="22"/>
          <w:szCs w:val="22"/>
          <w:lang w:val="lv-LV"/>
        </w:rPr>
        <w:t xml:space="preserve"> zāļu mijiedarbības risks starp </w:t>
      </w:r>
      <w:proofErr w:type="spellStart"/>
      <w:r w:rsidRPr="00B02942">
        <w:rPr>
          <w:color w:val="000000"/>
          <w:sz w:val="22"/>
          <w:szCs w:val="22"/>
          <w:lang w:val="lv-LV"/>
        </w:rPr>
        <w:t>aglepristonu</w:t>
      </w:r>
      <w:proofErr w:type="spellEnd"/>
      <w:r w:rsidRPr="00B02942">
        <w:rPr>
          <w:color w:val="000000"/>
          <w:sz w:val="22"/>
          <w:szCs w:val="22"/>
          <w:lang w:val="lv-LV"/>
        </w:rPr>
        <w:t xml:space="preserve"> un </w:t>
      </w:r>
      <w:proofErr w:type="spellStart"/>
      <w:r w:rsidRPr="00B02942">
        <w:rPr>
          <w:color w:val="000000"/>
          <w:sz w:val="22"/>
          <w:szCs w:val="22"/>
          <w:lang w:val="lv-LV"/>
        </w:rPr>
        <w:t>ketokonazolu</w:t>
      </w:r>
      <w:proofErr w:type="spellEnd"/>
      <w:r w:rsidRPr="00B02942">
        <w:rPr>
          <w:color w:val="000000"/>
          <w:sz w:val="22"/>
          <w:szCs w:val="22"/>
          <w:lang w:val="lv-LV"/>
        </w:rPr>
        <w:t xml:space="preserve">, </w:t>
      </w:r>
      <w:proofErr w:type="spellStart"/>
      <w:r w:rsidRPr="00B02942">
        <w:rPr>
          <w:color w:val="000000"/>
          <w:sz w:val="22"/>
          <w:szCs w:val="22"/>
          <w:lang w:val="lv-LV"/>
        </w:rPr>
        <w:t>itrakonazolu</w:t>
      </w:r>
      <w:proofErr w:type="spellEnd"/>
      <w:r w:rsidRPr="00B02942">
        <w:rPr>
          <w:color w:val="000000"/>
          <w:sz w:val="22"/>
          <w:szCs w:val="22"/>
          <w:lang w:val="lv-LV"/>
        </w:rPr>
        <w:t xml:space="preserve"> un </w:t>
      </w:r>
      <w:proofErr w:type="spellStart"/>
      <w:r w:rsidRPr="00B02942">
        <w:rPr>
          <w:color w:val="000000"/>
          <w:sz w:val="22"/>
          <w:szCs w:val="22"/>
          <w:lang w:val="lv-LV"/>
        </w:rPr>
        <w:t>eritromicīnu</w:t>
      </w:r>
      <w:proofErr w:type="spellEnd"/>
      <w:r w:rsidRPr="00B02942">
        <w:rPr>
          <w:color w:val="000000"/>
          <w:sz w:val="22"/>
          <w:szCs w:val="22"/>
          <w:lang w:val="lv-LV"/>
        </w:rPr>
        <w:t>.</w:t>
      </w:r>
    </w:p>
    <w:p w14:paraId="50721A10" w14:textId="77777777" w:rsidR="006312CB" w:rsidRPr="00B02942" w:rsidRDefault="006312CB">
      <w:pPr>
        <w:pBdr>
          <w:top w:val="nil"/>
          <w:left w:val="nil"/>
          <w:bottom w:val="nil"/>
          <w:right w:val="nil"/>
          <w:between w:val="nil"/>
        </w:pBdr>
        <w:tabs>
          <w:tab w:val="left" w:pos="0"/>
          <w:tab w:val="left" w:pos="284"/>
          <w:tab w:val="left" w:pos="567"/>
          <w:tab w:val="left" w:pos="573"/>
          <w:tab w:val="right" w:pos="8363"/>
        </w:tabs>
        <w:ind w:left="573" w:hanging="573"/>
        <w:jc w:val="both"/>
        <w:rPr>
          <w:rFonts w:eastAsia="Bookman Old Style"/>
          <w:color w:val="000000"/>
          <w:sz w:val="22"/>
          <w:szCs w:val="22"/>
          <w:lang w:val="lv-LV"/>
        </w:rPr>
      </w:pPr>
    </w:p>
    <w:p w14:paraId="445EBCBE" w14:textId="5271E10B" w:rsidR="006312CB" w:rsidRPr="00B02942" w:rsidRDefault="003D4D75">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 xml:space="preserve">Tā kā </w:t>
      </w:r>
      <w:proofErr w:type="spellStart"/>
      <w:r w:rsidRPr="00B02942">
        <w:rPr>
          <w:color w:val="000000"/>
          <w:sz w:val="22"/>
          <w:szCs w:val="22"/>
          <w:lang w:val="lv-LV"/>
        </w:rPr>
        <w:t>aglepristons</w:t>
      </w:r>
      <w:proofErr w:type="spellEnd"/>
      <w:r w:rsidRPr="00B02942">
        <w:rPr>
          <w:color w:val="000000"/>
          <w:sz w:val="22"/>
          <w:szCs w:val="22"/>
          <w:lang w:val="lv-LV"/>
        </w:rPr>
        <w:t xml:space="preserve"> ir </w:t>
      </w:r>
      <w:proofErr w:type="spellStart"/>
      <w:r w:rsidR="00DC171A" w:rsidRPr="00B02942">
        <w:rPr>
          <w:color w:val="000000"/>
          <w:sz w:val="22"/>
          <w:szCs w:val="22"/>
          <w:lang w:val="lv-LV"/>
        </w:rPr>
        <w:t>anti</w:t>
      </w:r>
      <w:r w:rsidRPr="00B02942">
        <w:rPr>
          <w:color w:val="000000"/>
          <w:sz w:val="22"/>
          <w:szCs w:val="22"/>
          <w:lang w:val="lv-LV"/>
        </w:rPr>
        <w:t>glikokortikoīds</w:t>
      </w:r>
      <w:proofErr w:type="spellEnd"/>
      <w:r w:rsidRPr="00B02942">
        <w:rPr>
          <w:color w:val="000000"/>
          <w:sz w:val="22"/>
          <w:szCs w:val="22"/>
          <w:lang w:val="lv-LV"/>
        </w:rPr>
        <w:t xml:space="preserve">, tas var samazināt glikokortikoīdu terapijas </w:t>
      </w:r>
      <w:r w:rsidR="00DC171A" w:rsidRPr="00B02942">
        <w:rPr>
          <w:sz w:val="22"/>
          <w:szCs w:val="22"/>
          <w:lang w:val="lv-LV"/>
        </w:rPr>
        <w:t>iedarbību</w:t>
      </w:r>
      <w:r w:rsidRPr="00B02942">
        <w:rPr>
          <w:color w:val="000000"/>
          <w:sz w:val="22"/>
          <w:szCs w:val="22"/>
          <w:lang w:val="lv-LV"/>
        </w:rPr>
        <w:t>.</w:t>
      </w:r>
    </w:p>
    <w:p w14:paraId="017B9234" w14:textId="77777777" w:rsidR="006312CB" w:rsidRPr="00B02942" w:rsidRDefault="006312CB">
      <w:pPr>
        <w:pBdr>
          <w:top w:val="nil"/>
          <w:left w:val="nil"/>
          <w:bottom w:val="nil"/>
          <w:right w:val="nil"/>
          <w:between w:val="nil"/>
        </w:pBdr>
        <w:tabs>
          <w:tab w:val="left" w:pos="567"/>
          <w:tab w:val="left" w:pos="573"/>
          <w:tab w:val="right" w:pos="8363"/>
        </w:tabs>
        <w:ind w:left="573" w:hanging="573"/>
        <w:jc w:val="both"/>
        <w:rPr>
          <w:rFonts w:eastAsia="Bookman Old Style"/>
          <w:color w:val="000000"/>
          <w:sz w:val="22"/>
          <w:szCs w:val="22"/>
          <w:lang w:val="lv-LV"/>
        </w:rPr>
      </w:pPr>
    </w:p>
    <w:p w14:paraId="7CA48BCF" w14:textId="77777777" w:rsidR="006312CB" w:rsidRPr="00B02942" w:rsidRDefault="003D4D75">
      <w:pPr>
        <w:pBdr>
          <w:top w:val="nil"/>
          <w:left w:val="nil"/>
          <w:bottom w:val="nil"/>
          <w:right w:val="nil"/>
          <w:between w:val="nil"/>
        </w:pBdr>
        <w:tabs>
          <w:tab w:val="left" w:pos="567"/>
          <w:tab w:val="left" w:pos="573"/>
          <w:tab w:val="right" w:pos="8363"/>
        </w:tabs>
        <w:ind w:left="573" w:hanging="573"/>
        <w:jc w:val="both"/>
        <w:rPr>
          <w:rFonts w:eastAsia="Bookman Old Style"/>
          <w:color w:val="000000"/>
          <w:sz w:val="22"/>
          <w:szCs w:val="22"/>
          <w:lang w:val="lv-LV"/>
        </w:rPr>
      </w:pPr>
      <w:r w:rsidRPr="00B02942">
        <w:rPr>
          <w:color w:val="000000"/>
          <w:sz w:val="22"/>
          <w:szCs w:val="22"/>
          <w:lang w:val="lv-LV"/>
        </w:rPr>
        <w:t>Iespējamā mijiedarbība ar citām zālēm nav pētīta.</w:t>
      </w:r>
    </w:p>
    <w:p w14:paraId="4F9489DF"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07A1731" w14:textId="46839060"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3.9.</w:t>
      </w:r>
      <w:r w:rsidRPr="00B02942">
        <w:rPr>
          <w:b/>
          <w:bCs/>
          <w:color w:val="000000"/>
          <w:sz w:val="22"/>
          <w:szCs w:val="22"/>
          <w:lang w:val="lv-LV"/>
        </w:rPr>
        <w:tab/>
      </w:r>
      <w:r w:rsidRPr="00B02942">
        <w:rPr>
          <w:b/>
          <w:bCs/>
          <w:sz w:val="22"/>
          <w:szCs w:val="22"/>
          <w:lang w:val="lv-LV"/>
        </w:rPr>
        <w:t>Lietošanas</w:t>
      </w:r>
      <w:r w:rsidRPr="00B02942">
        <w:rPr>
          <w:b/>
          <w:sz w:val="22"/>
          <w:szCs w:val="22"/>
          <w:lang w:val="lv-LV"/>
        </w:rPr>
        <w:t xml:space="preserve"> veids</w:t>
      </w:r>
      <w:r w:rsidRPr="00B02942">
        <w:rPr>
          <w:b/>
          <w:bCs/>
          <w:sz w:val="22"/>
          <w:szCs w:val="22"/>
          <w:lang w:val="lv-LV"/>
        </w:rPr>
        <w:t xml:space="preserve"> un devas</w:t>
      </w:r>
    </w:p>
    <w:p w14:paraId="36D86AD9"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lang w:val="lv-LV"/>
        </w:rPr>
      </w:pPr>
    </w:p>
    <w:p w14:paraId="2787DB94" w14:textId="404694CE" w:rsidR="006312CB" w:rsidRPr="00B02942" w:rsidRDefault="003D4D75">
      <w:pPr>
        <w:pBdr>
          <w:top w:val="nil"/>
          <w:left w:val="nil"/>
          <w:bottom w:val="nil"/>
          <w:right w:val="nil"/>
          <w:between w:val="nil"/>
        </w:pBdr>
        <w:tabs>
          <w:tab w:val="left" w:pos="567"/>
        </w:tabs>
        <w:rPr>
          <w:color w:val="000000"/>
          <w:sz w:val="22"/>
          <w:szCs w:val="22"/>
          <w:lang w:val="lv-LV"/>
        </w:rPr>
      </w:pPr>
      <w:proofErr w:type="spellStart"/>
      <w:r w:rsidRPr="00B02942">
        <w:rPr>
          <w:sz w:val="22"/>
          <w:szCs w:val="22"/>
          <w:lang w:val="lv-LV"/>
        </w:rPr>
        <w:t>Subkutānai</w:t>
      </w:r>
      <w:proofErr w:type="spellEnd"/>
      <w:r w:rsidRPr="00B02942">
        <w:rPr>
          <w:sz w:val="22"/>
          <w:szCs w:val="22"/>
          <w:lang w:val="lv-LV"/>
        </w:rPr>
        <w:t xml:space="preserve"> lietošanai. </w:t>
      </w:r>
    </w:p>
    <w:p w14:paraId="21FF80F4"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lang w:val="lv-LV"/>
        </w:rPr>
      </w:pPr>
    </w:p>
    <w:p w14:paraId="6202CF5B" w14:textId="44304CAF" w:rsidR="006312CB" w:rsidRPr="00B02942" w:rsidRDefault="003D4D75">
      <w:pPr>
        <w:pBdr>
          <w:top w:val="nil"/>
          <w:left w:val="nil"/>
          <w:bottom w:val="nil"/>
          <w:right w:val="nil"/>
          <w:between w:val="nil"/>
        </w:pBdr>
        <w:tabs>
          <w:tab w:val="left" w:pos="0"/>
          <w:tab w:val="left" w:pos="567"/>
          <w:tab w:val="right" w:pos="7123"/>
        </w:tabs>
        <w:jc w:val="both"/>
        <w:rPr>
          <w:rFonts w:eastAsia="Bookman Old Style"/>
          <w:color w:val="000000"/>
          <w:sz w:val="22"/>
          <w:szCs w:val="22"/>
          <w:lang w:val="lv-LV"/>
        </w:rPr>
      </w:pPr>
      <w:r w:rsidRPr="00B02942">
        <w:rPr>
          <w:color w:val="000000"/>
          <w:sz w:val="22"/>
          <w:szCs w:val="22"/>
          <w:lang w:val="lv-LV"/>
        </w:rPr>
        <w:t>Ievad</w:t>
      </w:r>
      <w:r w:rsidR="00DB4879" w:rsidRPr="00B02942">
        <w:rPr>
          <w:color w:val="000000"/>
          <w:sz w:val="22"/>
          <w:szCs w:val="22"/>
          <w:lang w:val="lv-LV"/>
        </w:rPr>
        <w:t>ī</w:t>
      </w:r>
      <w:r w:rsidRPr="00B02942">
        <w:rPr>
          <w:color w:val="000000"/>
          <w:sz w:val="22"/>
          <w:szCs w:val="22"/>
          <w:lang w:val="lv-LV"/>
        </w:rPr>
        <w:t xml:space="preserve">t 10 mg </w:t>
      </w:r>
      <w:proofErr w:type="spellStart"/>
      <w:r w:rsidRPr="00B02942">
        <w:rPr>
          <w:color w:val="000000"/>
          <w:sz w:val="22"/>
          <w:szCs w:val="22"/>
          <w:lang w:val="lv-LV"/>
        </w:rPr>
        <w:t>aglepristona</w:t>
      </w:r>
      <w:proofErr w:type="spellEnd"/>
      <w:r w:rsidRPr="00B02942">
        <w:rPr>
          <w:color w:val="000000"/>
          <w:sz w:val="22"/>
          <w:szCs w:val="22"/>
          <w:lang w:val="lv-LV"/>
        </w:rPr>
        <w:t xml:space="preserve"> uz kg ķermeņa svara, kas atbilst 0,33 ml veterināro zāļu</w:t>
      </w:r>
      <w:r w:rsidRPr="00B02942">
        <w:rPr>
          <w:b/>
          <w:color w:val="000000"/>
          <w:sz w:val="22"/>
          <w:szCs w:val="22"/>
          <w:lang w:val="lv-LV"/>
        </w:rPr>
        <w:t xml:space="preserve"> </w:t>
      </w:r>
      <w:r w:rsidRPr="00B02942">
        <w:rPr>
          <w:color w:val="000000"/>
          <w:sz w:val="22"/>
          <w:szCs w:val="22"/>
          <w:lang w:val="lv-LV"/>
        </w:rPr>
        <w:t>uz kg ķermeņa svara, divas reizes ar 24 stundu intervālu.</w:t>
      </w:r>
    </w:p>
    <w:p w14:paraId="20D9B12C"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lang w:val="lv-LV"/>
        </w:rPr>
      </w:pPr>
    </w:p>
    <w:tbl>
      <w:tblPr>
        <w:tblStyle w:val="a"/>
        <w:tblW w:w="9195"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3"/>
        <w:gridCol w:w="851"/>
        <w:gridCol w:w="992"/>
        <w:gridCol w:w="1134"/>
        <w:gridCol w:w="992"/>
        <w:gridCol w:w="1134"/>
        <w:gridCol w:w="1134"/>
        <w:gridCol w:w="1105"/>
      </w:tblGrid>
      <w:tr w:rsidR="006312CB" w:rsidRPr="00DF28A6" w14:paraId="0F20AC58" w14:textId="77777777">
        <w:trPr>
          <w:trHeight w:val="394"/>
        </w:trPr>
        <w:tc>
          <w:tcPr>
            <w:tcW w:w="1853" w:type="dxa"/>
          </w:tcPr>
          <w:p w14:paraId="5A6EBA07" w14:textId="77777777"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Kuces svars</w:t>
            </w:r>
          </w:p>
        </w:tc>
        <w:tc>
          <w:tcPr>
            <w:tcW w:w="851" w:type="dxa"/>
          </w:tcPr>
          <w:p w14:paraId="64E37E99" w14:textId="0BFAB7F5"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 kg</w:t>
            </w:r>
          </w:p>
        </w:tc>
        <w:tc>
          <w:tcPr>
            <w:tcW w:w="992" w:type="dxa"/>
          </w:tcPr>
          <w:p w14:paraId="067CAE8B" w14:textId="2C6FF870"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 xml:space="preserve"> 6 kg</w:t>
            </w:r>
          </w:p>
        </w:tc>
        <w:tc>
          <w:tcPr>
            <w:tcW w:w="1134" w:type="dxa"/>
          </w:tcPr>
          <w:p w14:paraId="7840C0BE" w14:textId="5E9AB0A2"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9 kg</w:t>
            </w:r>
          </w:p>
        </w:tc>
        <w:tc>
          <w:tcPr>
            <w:tcW w:w="992" w:type="dxa"/>
          </w:tcPr>
          <w:p w14:paraId="672F2657" w14:textId="6F772FC9"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12 kg</w:t>
            </w:r>
          </w:p>
        </w:tc>
        <w:tc>
          <w:tcPr>
            <w:tcW w:w="1134" w:type="dxa"/>
          </w:tcPr>
          <w:p w14:paraId="16DED869" w14:textId="4A71124D"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24 kg</w:t>
            </w:r>
          </w:p>
        </w:tc>
        <w:tc>
          <w:tcPr>
            <w:tcW w:w="1134" w:type="dxa"/>
          </w:tcPr>
          <w:p w14:paraId="7E20F0D5" w14:textId="6ED7FD8B"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30 kg</w:t>
            </w:r>
          </w:p>
        </w:tc>
        <w:tc>
          <w:tcPr>
            <w:tcW w:w="1105" w:type="dxa"/>
          </w:tcPr>
          <w:p w14:paraId="50C42087" w14:textId="6F26BB13"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42 kg</w:t>
            </w:r>
          </w:p>
        </w:tc>
      </w:tr>
      <w:tr w:rsidR="006312CB" w:rsidRPr="00DF28A6" w14:paraId="4432D943" w14:textId="77777777">
        <w:trPr>
          <w:trHeight w:val="345"/>
        </w:trPr>
        <w:tc>
          <w:tcPr>
            <w:tcW w:w="1853" w:type="dxa"/>
          </w:tcPr>
          <w:p w14:paraId="73806284" w14:textId="29392B52"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 xml:space="preserve">Veterināro zāļu </w:t>
            </w:r>
            <w:r w:rsidR="00DC171A" w:rsidRPr="00B02942">
              <w:rPr>
                <w:color w:val="000000"/>
                <w:sz w:val="22"/>
                <w:szCs w:val="22"/>
                <w:lang w:val="lv-LV"/>
              </w:rPr>
              <w:t>daudzums</w:t>
            </w:r>
          </w:p>
        </w:tc>
        <w:tc>
          <w:tcPr>
            <w:tcW w:w="851" w:type="dxa"/>
          </w:tcPr>
          <w:p w14:paraId="1F5044C9" w14:textId="113FB0E0"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 ml</w:t>
            </w:r>
          </w:p>
        </w:tc>
        <w:tc>
          <w:tcPr>
            <w:tcW w:w="992" w:type="dxa"/>
          </w:tcPr>
          <w:p w14:paraId="656B9CF9" w14:textId="53712ACF"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2 ml</w:t>
            </w:r>
          </w:p>
        </w:tc>
        <w:tc>
          <w:tcPr>
            <w:tcW w:w="1134" w:type="dxa"/>
          </w:tcPr>
          <w:p w14:paraId="6C71E102" w14:textId="37843233"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 ml</w:t>
            </w:r>
          </w:p>
        </w:tc>
        <w:tc>
          <w:tcPr>
            <w:tcW w:w="992" w:type="dxa"/>
          </w:tcPr>
          <w:p w14:paraId="67D200C9" w14:textId="658690B0"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4 ml</w:t>
            </w:r>
          </w:p>
        </w:tc>
        <w:tc>
          <w:tcPr>
            <w:tcW w:w="1134" w:type="dxa"/>
          </w:tcPr>
          <w:p w14:paraId="7E7510FB" w14:textId="766998AF"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8 ml</w:t>
            </w:r>
          </w:p>
        </w:tc>
        <w:tc>
          <w:tcPr>
            <w:tcW w:w="1134" w:type="dxa"/>
          </w:tcPr>
          <w:p w14:paraId="6C1977F3" w14:textId="4C136F3B"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10 ml</w:t>
            </w:r>
          </w:p>
        </w:tc>
        <w:tc>
          <w:tcPr>
            <w:tcW w:w="1105" w:type="dxa"/>
          </w:tcPr>
          <w:p w14:paraId="281B8E67" w14:textId="209EF570" w:rsidR="006312CB" w:rsidRPr="00B02942" w:rsidRDefault="003D4D75">
            <w:pPr>
              <w:pBdr>
                <w:top w:val="nil"/>
                <w:left w:val="nil"/>
                <w:bottom w:val="nil"/>
                <w:right w:val="nil"/>
                <w:between w:val="nil"/>
              </w:pBdr>
              <w:tabs>
                <w:tab w:val="left" w:pos="0"/>
                <w:tab w:val="left" w:pos="567"/>
                <w:tab w:val="right" w:pos="7123"/>
              </w:tabs>
              <w:rPr>
                <w:rFonts w:eastAsia="Bookman Old Style"/>
                <w:color w:val="000000"/>
                <w:sz w:val="22"/>
                <w:szCs w:val="22"/>
              </w:rPr>
            </w:pPr>
            <w:r w:rsidRPr="00B02942">
              <w:rPr>
                <w:color w:val="000000"/>
                <w:sz w:val="22"/>
                <w:szCs w:val="22"/>
                <w:lang w:val="lv-LV"/>
              </w:rPr>
              <w:t xml:space="preserve"> 14 ml</w:t>
            </w:r>
          </w:p>
        </w:tc>
      </w:tr>
    </w:tbl>
    <w:p w14:paraId="6DC5C2FE"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rPr>
      </w:pPr>
    </w:p>
    <w:p w14:paraId="56D67A71" w14:textId="3F7018AE" w:rsidR="006312CB" w:rsidRPr="00B02942" w:rsidRDefault="00DB4879">
      <w:pPr>
        <w:pBdr>
          <w:top w:val="nil"/>
          <w:left w:val="nil"/>
          <w:bottom w:val="nil"/>
          <w:right w:val="nil"/>
          <w:between w:val="nil"/>
        </w:pBdr>
        <w:tabs>
          <w:tab w:val="left" w:pos="567"/>
          <w:tab w:val="right" w:pos="7123"/>
        </w:tabs>
        <w:jc w:val="both"/>
        <w:rPr>
          <w:rFonts w:eastAsia="Bookman Old Style"/>
          <w:b/>
          <w:color w:val="000000"/>
          <w:sz w:val="22"/>
          <w:szCs w:val="22"/>
          <w:lang w:val="lv-LV"/>
        </w:rPr>
      </w:pPr>
      <w:r w:rsidRPr="00B02942">
        <w:rPr>
          <w:color w:val="000000"/>
          <w:sz w:val="22"/>
          <w:szCs w:val="22"/>
          <w:lang w:val="lv-LV"/>
        </w:rPr>
        <w:t>Var izvairīties</w:t>
      </w:r>
      <w:r w:rsidRPr="00B02942">
        <w:rPr>
          <w:sz w:val="22"/>
          <w:szCs w:val="22"/>
          <w:lang w:val="lv-LV"/>
        </w:rPr>
        <w:t xml:space="preserve"> </w:t>
      </w:r>
      <w:r w:rsidRPr="00B02942">
        <w:rPr>
          <w:color w:val="000000"/>
          <w:sz w:val="22"/>
          <w:szCs w:val="22"/>
          <w:lang w:val="lv-LV"/>
        </w:rPr>
        <w:t>n</w:t>
      </w:r>
      <w:r w:rsidR="003D4D75" w:rsidRPr="00B02942">
        <w:rPr>
          <w:color w:val="000000"/>
          <w:sz w:val="22"/>
          <w:szCs w:val="22"/>
          <w:lang w:val="lv-LV"/>
        </w:rPr>
        <w:t>o smagām lokālām reakcijām , ja veterinārās zāles tiek ievadītas skaust</w:t>
      </w:r>
      <w:r w:rsidR="00DC171A" w:rsidRPr="00B02942">
        <w:rPr>
          <w:color w:val="000000"/>
          <w:sz w:val="22"/>
          <w:szCs w:val="22"/>
          <w:lang w:val="lv-LV"/>
        </w:rPr>
        <w:t>ā</w:t>
      </w:r>
      <w:r w:rsidR="003D4D75" w:rsidRPr="00B02942">
        <w:rPr>
          <w:color w:val="000000"/>
          <w:sz w:val="22"/>
          <w:szCs w:val="22"/>
          <w:lang w:val="lv-LV"/>
        </w:rPr>
        <w:t xml:space="preserve">. Ieteicams viegli pamasēt injekcijas vietu. </w:t>
      </w:r>
    </w:p>
    <w:p w14:paraId="7D2417BD" w14:textId="77777777" w:rsidR="006312CB" w:rsidRPr="00B02942" w:rsidRDefault="006312CB">
      <w:pPr>
        <w:pStyle w:val="AlizinTexte"/>
        <w:rPr>
          <w:rFonts w:ascii="Times New Roman" w:hAnsi="Times New Roman" w:cs="Times New Roman"/>
          <w:lang w:val="lv-LV"/>
        </w:rPr>
      </w:pPr>
    </w:p>
    <w:p w14:paraId="6CAFB3EE" w14:textId="5F0A0FEA" w:rsidR="006312CB" w:rsidRPr="00B02942" w:rsidRDefault="003D4D75">
      <w:pPr>
        <w:pStyle w:val="AlizinTexte"/>
        <w:rPr>
          <w:rFonts w:ascii="Times New Roman" w:hAnsi="Times New Roman" w:cs="Times New Roman"/>
          <w:b/>
          <w:lang w:val="lv-LV"/>
        </w:rPr>
      </w:pPr>
      <w:r w:rsidRPr="00B02942">
        <w:rPr>
          <w:rFonts w:ascii="Times New Roman" w:hAnsi="Times New Roman" w:cs="Times New Roman"/>
          <w:lang w:val="lv-LV"/>
        </w:rPr>
        <w:t xml:space="preserve">Lielām kucēm vienā vietā </w:t>
      </w:r>
      <w:r w:rsidR="00DC171A" w:rsidRPr="00B02942">
        <w:rPr>
          <w:rFonts w:ascii="Times New Roman" w:eastAsia="Times New Roman" w:hAnsi="Times New Roman" w:cs="Times New Roman"/>
          <w:lang w:val="lv-LV"/>
        </w:rPr>
        <w:t xml:space="preserve">ieteicams </w:t>
      </w:r>
      <w:r w:rsidRPr="00B02942">
        <w:rPr>
          <w:rFonts w:ascii="Times New Roman" w:hAnsi="Times New Roman" w:cs="Times New Roman"/>
          <w:lang w:val="lv-LV"/>
        </w:rPr>
        <w:t xml:space="preserve">injicēt ne vairāk </w:t>
      </w:r>
      <w:r w:rsidRPr="00B02942">
        <w:rPr>
          <w:rFonts w:ascii="Times New Roman" w:eastAsia="Times New Roman" w:hAnsi="Times New Roman" w:cs="Times New Roman"/>
          <w:lang w:val="lv-LV"/>
        </w:rPr>
        <w:t>kā</w:t>
      </w:r>
      <w:r w:rsidRPr="00B02942">
        <w:rPr>
          <w:rFonts w:ascii="Times New Roman" w:hAnsi="Times New Roman" w:cs="Times New Roman"/>
          <w:lang w:val="lv-LV"/>
        </w:rPr>
        <w:t xml:space="preserve"> 5 ml</w:t>
      </w:r>
      <w:r w:rsidRPr="00B02942">
        <w:rPr>
          <w:rFonts w:ascii="Times New Roman" w:eastAsia="Times New Roman" w:hAnsi="Times New Roman" w:cs="Times New Roman"/>
          <w:lang w:val="lv-LV"/>
        </w:rPr>
        <w:t xml:space="preserve">. </w:t>
      </w:r>
    </w:p>
    <w:p w14:paraId="2B969E7C" w14:textId="77777777" w:rsidR="006312CB" w:rsidRPr="00B02942" w:rsidRDefault="006312CB">
      <w:pPr>
        <w:pStyle w:val="AlizinTexte"/>
        <w:rPr>
          <w:rFonts w:ascii="Times New Roman" w:hAnsi="Times New Roman" w:cs="Times New Roman"/>
          <w:b/>
          <w:lang w:val="lv-LV"/>
        </w:rPr>
      </w:pPr>
    </w:p>
    <w:p w14:paraId="755341C1" w14:textId="1449393F" w:rsidR="00DC171A" w:rsidRPr="00B02942" w:rsidRDefault="003D4D75" w:rsidP="00DC171A">
      <w:pPr>
        <w:pStyle w:val="AlizinTexte"/>
        <w:rPr>
          <w:rFonts w:ascii="Times New Roman" w:eastAsia="Times New Roman" w:hAnsi="Times New Roman" w:cs="Times New Roman"/>
          <w:lang w:val="lv-LV"/>
        </w:rPr>
      </w:pPr>
      <w:r w:rsidRPr="00B02942">
        <w:rPr>
          <w:rFonts w:ascii="Times New Roman" w:eastAsia="Times New Roman" w:hAnsi="Times New Roman" w:cs="Times New Roman"/>
          <w:lang w:val="lv-LV"/>
        </w:rPr>
        <w:t>Šīs veterinārās zāles</w:t>
      </w:r>
      <w:r w:rsidRPr="00B02942">
        <w:rPr>
          <w:rFonts w:ascii="Times New Roman" w:hAnsi="Times New Roman" w:cs="Times New Roman"/>
          <w:lang w:val="lv-LV"/>
        </w:rPr>
        <w:t xml:space="preserve"> nesatur </w:t>
      </w:r>
      <w:proofErr w:type="spellStart"/>
      <w:r w:rsidRPr="00B02942">
        <w:rPr>
          <w:rFonts w:ascii="Times New Roman" w:hAnsi="Times New Roman" w:cs="Times New Roman"/>
          <w:lang w:val="lv-LV"/>
        </w:rPr>
        <w:t>pretmikrobu</w:t>
      </w:r>
      <w:proofErr w:type="spellEnd"/>
      <w:r w:rsidRPr="00B02942">
        <w:rPr>
          <w:rFonts w:ascii="Times New Roman" w:hAnsi="Times New Roman" w:cs="Times New Roman"/>
          <w:lang w:val="lv-LV"/>
        </w:rPr>
        <w:t xml:space="preserve"> </w:t>
      </w:r>
      <w:r w:rsidRPr="00B02942">
        <w:rPr>
          <w:rFonts w:ascii="Times New Roman" w:eastAsia="Times New Roman" w:hAnsi="Times New Roman" w:cs="Times New Roman"/>
          <w:lang w:val="lv-LV"/>
        </w:rPr>
        <w:t xml:space="preserve">konservantu. </w:t>
      </w:r>
      <w:r w:rsidR="002267C5" w:rsidRPr="00B02942">
        <w:rPr>
          <w:rFonts w:ascii="Times New Roman" w:eastAsia="Times New Roman" w:hAnsi="Times New Roman" w:cs="Times New Roman"/>
          <w:lang w:val="lv-LV"/>
        </w:rPr>
        <w:t>Notīrīt a</w:t>
      </w:r>
      <w:r w:rsidR="00DC171A" w:rsidRPr="00B02942">
        <w:rPr>
          <w:rFonts w:ascii="Times New Roman" w:eastAsia="Times New Roman" w:hAnsi="Times New Roman" w:cs="Times New Roman"/>
          <w:lang w:val="lv-LV"/>
        </w:rPr>
        <w:t>izbāzni pirms katras devas</w:t>
      </w:r>
    </w:p>
    <w:p w14:paraId="4C4AB99D" w14:textId="65925C3B" w:rsidR="006312CB" w:rsidRPr="00B02942" w:rsidRDefault="00DC171A" w:rsidP="00DC171A">
      <w:pPr>
        <w:pStyle w:val="AlizinTexte"/>
        <w:rPr>
          <w:rFonts w:ascii="Times New Roman" w:hAnsi="Times New Roman" w:cs="Times New Roman"/>
          <w:b/>
          <w:lang w:val="lv-LV"/>
        </w:rPr>
      </w:pPr>
      <w:r w:rsidRPr="00B02942">
        <w:rPr>
          <w:rFonts w:ascii="Times New Roman" w:eastAsia="Times New Roman" w:hAnsi="Times New Roman" w:cs="Times New Roman"/>
          <w:lang w:val="lv-LV"/>
        </w:rPr>
        <w:t>ņemšanas</w:t>
      </w:r>
      <w:r w:rsidR="003D4D75" w:rsidRPr="00B02942">
        <w:rPr>
          <w:rFonts w:ascii="Times New Roman" w:eastAsia="Times New Roman" w:hAnsi="Times New Roman" w:cs="Times New Roman"/>
          <w:lang w:val="lv-LV"/>
        </w:rPr>
        <w:t>. Izmantot sausu, sterilu adatu</w:t>
      </w:r>
      <w:r w:rsidR="003D4D75" w:rsidRPr="00B02942">
        <w:rPr>
          <w:rFonts w:ascii="Times New Roman" w:hAnsi="Times New Roman" w:cs="Times New Roman"/>
          <w:lang w:val="lv-LV"/>
        </w:rPr>
        <w:t xml:space="preserve"> un </w:t>
      </w:r>
      <w:r w:rsidR="003D4D75" w:rsidRPr="00B02942">
        <w:rPr>
          <w:rFonts w:ascii="Times New Roman" w:eastAsia="Times New Roman" w:hAnsi="Times New Roman" w:cs="Times New Roman"/>
          <w:lang w:val="lv-LV"/>
        </w:rPr>
        <w:t>šļirci</w:t>
      </w:r>
      <w:r w:rsidR="003D4D75" w:rsidRPr="00B02942">
        <w:rPr>
          <w:rFonts w:ascii="Times New Roman" w:hAnsi="Times New Roman" w:cs="Times New Roman"/>
          <w:lang w:val="lv-LV"/>
        </w:rPr>
        <w:t>.</w:t>
      </w:r>
    </w:p>
    <w:p w14:paraId="69BF8936" w14:textId="77777777" w:rsidR="006312CB" w:rsidRPr="00B02942" w:rsidRDefault="006312CB">
      <w:pPr>
        <w:pBdr>
          <w:top w:val="nil"/>
          <w:left w:val="nil"/>
          <w:bottom w:val="nil"/>
          <w:right w:val="nil"/>
          <w:between w:val="nil"/>
        </w:pBdr>
        <w:tabs>
          <w:tab w:val="left" w:pos="567"/>
          <w:tab w:val="right" w:pos="7123"/>
        </w:tabs>
        <w:rPr>
          <w:rFonts w:eastAsia="Bookman Old Style"/>
          <w:b/>
          <w:color w:val="000000"/>
          <w:sz w:val="22"/>
          <w:szCs w:val="22"/>
          <w:lang w:val="lv-LV"/>
        </w:rPr>
      </w:pPr>
    </w:p>
    <w:p w14:paraId="73FFB9E6" w14:textId="023D6269" w:rsidR="006312CB" w:rsidRPr="00B02942" w:rsidRDefault="003D4D75">
      <w:pPr>
        <w:pBdr>
          <w:top w:val="nil"/>
          <w:left w:val="nil"/>
          <w:bottom w:val="nil"/>
          <w:right w:val="nil"/>
          <w:between w:val="nil"/>
        </w:pBdr>
        <w:tabs>
          <w:tab w:val="left" w:pos="567"/>
          <w:tab w:val="right" w:pos="7123"/>
        </w:tabs>
        <w:jc w:val="both"/>
        <w:rPr>
          <w:rFonts w:eastAsia="Bookman Old Style"/>
          <w:b/>
          <w:color w:val="000000"/>
          <w:sz w:val="22"/>
          <w:szCs w:val="22"/>
          <w:lang w:val="lv-LV"/>
        </w:rPr>
      </w:pPr>
      <w:r w:rsidRPr="00B02942">
        <w:rPr>
          <w:color w:val="000000"/>
          <w:sz w:val="22"/>
          <w:szCs w:val="22"/>
          <w:lang w:val="lv-LV"/>
        </w:rPr>
        <w:t xml:space="preserve">Pēc veterināro zāļu ievadīšanas suņiem </w:t>
      </w:r>
      <w:r w:rsidR="002267C5" w:rsidRPr="00B02942">
        <w:rPr>
          <w:color w:val="000000"/>
          <w:sz w:val="22"/>
          <w:szCs w:val="22"/>
          <w:lang w:val="lv-LV"/>
        </w:rPr>
        <w:t xml:space="preserve">aborts (vai </w:t>
      </w:r>
      <w:proofErr w:type="spellStart"/>
      <w:r w:rsidR="002267C5" w:rsidRPr="00B02942">
        <w:rPr>
          <w:color w:val="000000"/>
          <w:sz w:val="22"/>
          <w:szCs w:val="22"/>
          <w:lang w:val="lv-LV"/>
        </w:rPr>
        <w:t>resorbcija</w:t>
      </w:r>
      <w:proofErr w:type="spellEnd"/>
      <w:r w:rsidR="002267C5" w:rsidRPr="00B02942">
        <w:rPr>
          <w:color w:val="000000"/>
          <w:sz w:val="22"/>
          <w:szCs w:val="22"/>
          <w:lang w:val="lv-LV"/>
        </w:rPr>
        <w:t xml:space="preserve">) notiek </w:t>
      </w:r>
      <w:r w:rsidRPr="00B02942">
        <w:rPr>
          <w:color w:val="000000"/>
          <w:sz w:val="22"/>
          <w:szCs w:val="22"/>
          <w:lang w:val="lv-LV"/>
        </w:rPr>
        <w:t>7 dienu laikā</w:t>
      </w:r>
      <w:r w:rsidR="002267C5" w:rsidRPr="00B02942">
        <w:rPr>
          <w:color w:val="000000"/>
          <w:sz w:val="22"/>
          <w:szCs w:val="22"/>
          <w:lang w:val="lv-LV"/>
        </w:rPr>
        <w:t>.</w:t>
      </w:r>
    </w:p>
    <w:p w14:paraId="348BB23A" w14:textId="77777777" w:rsidR="006312CB" w:rsidRPr="00B02942" w:rsidRDefault="006312CB">
      <w:pPr>
        <w:pBdr>
          <w:top w:val="nil"/>
          <w:left w:val="nil"/>
          <w:bottom w:val="nil"/>
          <w:right w:val="nil"/>
          <w:between w:val="nil"/>
        </w:pBdr>
        <w:tabs>
          <w:tab w:val="left" w:pos="567"/>
          <w:tab w:val="right" w:pos="7123"/>
        </w:tabs>
        <w:jc w:val="both"/>
        <w:rPr>
          <w:rFonts w:eastAsia="Bookman Old Style"/>
          <w:color w:val="000000"/>
          <w:sz w:val="22"/>
          <w:szCs w:val="22"/>
          <w:lang w:val="lv-LV"/>
        </w:rPr>
      </w:pPr>
    </w:p>
    <w:p w14:paraId="6E4136B5" w14:textId="07F50667" w:rsidR="006312CB" w:rsidRPr="00B02942" w:rsidRDefault="003D4D75">
      <w:pPr>
        <w:pBdr>
          <w:top w:val="nil"/>
          <w:left w:val="nil"/>
          <w:bottom w:val="nil"/>
          <w:right w:val="nil"/>
          <w:between w:val="nil"/>
        </w:pBdr>
        <w:tabs>
          <w:tab w:val="left" w:pos="567"/>
          <w:tab w:val="right" w:pos="7123"/>
        </w:tabs>
        <w:jc w:val="both"/>
        <w:rPr>
          <w:rFonts w:eastAsia="Bookman Old Style"/>
          <w:color w:val="000000"/>
          <w:sz w:val="22"/>
          <w:szCs w:val="22"/>
          <w:lang w:val="lv-LV"/>
        </w:rPr>
      </w:pPr>
      <w:r w:rsidRPr="00B02942">
        <w:rPr>
          <w:color w:val="000000"/>
          <w:sz w:val="22"/>
          <w:szCs w:val="22"/>
          <w:lang w:val="lv-LV"/>
        </w:rPr>
        <w:t>Aizbāzni var droši pārdurt līdz pat 10 reizēm.</w:t>
      </w:r>
    </w:p>
    <w:p w14:paraId="56DC9D36"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8880A57" w14:textId="354310E3"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3.10.</w:t>
      </w:r>
      <w:r w:rsidRPr="00B02942">
        <w:rPr>
          <w:b/>
          <w:bCs/>
          <w:color w:val="000000"/>
          <w:sz w:val="22"/>
          <w:szCs w:val="22"/>
          <w:lang w:val="lv-LV"/>
        </w:rPr>
        <w:tab/>
      </w:r>
      <w:r w:rsidRPr="00B02942">
        <w:rPr>
          <w:b/>
          <w:bCs/>
          <w:sz w:val="22"/>
          <w:szCs w:val="22"/>
          <w:lang w:val="lv-LV"/>
        </w:rPr>
        <w:t xml:space="preserve">Pārdozēšanas </w:t>
      </w:r>
      <w:r w:rsidRPr="00B02942">
        <w:rPr>
          <w:b/>
          <w:sz w:val="22"/>
          <w:szCs w:val="22"/>
          <w:lang w:val="lv-LV"/>
        </w:rPr>
        <w:t>simptomi</w:t>
      </w:r>
      <w:r w:rsidRPr="00B02942">
        <w:rPr>
          <w:b/>
          <w:bCs/>
          <w:sz w:val="22"/>
          <w:szCs w:val="22"/>
          <w:lang w:val="lv-LV"/>
        </w:rPr>
        <w:t xml:space="preserve"> (</w:t>
      </w:r>
      <w:r w:rsidRPr="00B02942">
        <w:rPr>
          <w:b/>
          <w:sz w:val="22"/>
          <w:szCs w:val="22"/>
          <w:lang w:val="lv-LV"/>
        </w:rPr>
        <w:t xml:space="preserve">ārkārtas </w:t>
      </w:r>
      <w:r w:rsidRPr="00B02942">
        <w:rPr>
          <w:b/>
          <w:bCs/>
          <w:sz w:val="22"/>
          <w:szCs w:val="22"/>
          <w:lang w:val="lv-LV"/>
        </w:rPr>
        <w:t>procedūras un</w:t>
      </w:r>
      <w:r w:rsidRPr="00B02942">
        <w:rPr>
          <w:b/>
          <w:sz w:val="22"/>
          <w:szCs w:val="22"/>
          <w:lang w:val="lv-LV"/>
        </w:rPr>
        <w:t xml:space="preserve"> </w:t>
      </w:r>
      <w:proofErr w:type="spellStart"/>
      <w:r w:rsidRPr="00B02942">
        <w:rPr>
          <w:b/>
          <w:sz w:val="22"/>
          <w:szCs w:val="22"/>
          <w:lang w:val="lv-LV"/>
        </w:rPr>
        <w:t>antidoti</w:t>
      </w:r>
      <w:proofErr w:type="spellEnd"/>
      <w:r w:rsidRPr="00B02942">
        <w:rPr>
          <w:b/>
          <w:bCs/>
          <w:sz w:val="22"/>
          <w:szCs w:val="22"/>
          <w:lang w:val="lv-LV"/>
        </w:rPr>
        <w:t>,</w:t>
      </w:r>
      <w:r w:rsidRPr="00B02942">
        <w:rPr>
          <w:b/>
          <w:sz w:val="22"/>
          <w:szCs w:val="22"/>
          <w:lang w:val="lv-LV"/>
        </w:rPr>
        <w:t xml:space="preserve"> ja </w:t>
      </w:r>
      <w:r w:rsidRPr="00B02942">
        <w:rPr>
          <w:b/>
          <w:bCs/>
          <w:sz w:val="22"/>
          <w:szCs w:val="22"/>
          <w:lang w:val="lv-LV"/>
        </w:rPr>
        <w:t>piemērojami)</w:t>
      </w:r>
    </w:p>
    <w:p w14:paraId="460190C2"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51B448F" w14:textId="0049DE6D"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 xml:space="preserve">Ievadot </w:t>
      </w:r>
      <w:r w:rsidRPr="00B02942">
        <w:rPr>
          <w:rFonts w:ascii="Times New Roman" w:eastAsia="Times New Roman" w:hAnsi="Times New Roman" w:cs="Times New Roman"/>
          <w:lang w:val="lv-LV"/>
        </w:rPr>
        <w:t xml:space="preserve">kucēm </w:t>
      </w:r>
      <w:r w:rsidRPr="00B02942">
        <w:rPr>
          <w:rFonts w:ascii="Times New Roman" w:hAnsi="Times New Roman" w:cs="Times New Roman"/>
          <w:lang w:val="lv-LV"/>
        </w:rPr>
        <w:t>30 mg/kg, t.</w:t>
      </w:r>
      <w:r w:rsidRPr="00B02942">
        <w:rPr>
          <w:rFonts w:ascii="Times New Roman" w:eastAsia="Times New Roman" w:hAnsi="Times New Roman" w:cs="Times New Roman"/>
          <w:lang w:val="lv-LV"/>
        </w:rPr>
        <w:t> </w:t>
      </w:r>
      <w:r w:rsidRPr="00B02942">
        <w:rPr>
          <w:rFonts w:ascii="Times New Roman" w:hAnsi="Times New Roman" w:cs="Times New Roman"/>
          <w:lang w:val="lv-LV"/>
        </w:rPr>
        <w:t xml:space="preserve">i., </w:t>
      </w:r>
      <w:r w:rsidRPr="00B02942">
        <w:rPr>
          <w:rFonts w:ascii="Times New Roman" w:eastAsia="Times New Roman" w:hAnsi="Times New Roman" w:cs="Times New Roman"/>
          <w:lang w:val="lv-LV"/>
        </w:rPr>
        <w:t>3 reizes lielāku</w:t>
      </w:r>
      <w:r w:rsidRPr="00B02942">
        <w:rPr>
          <w:rFonts w:ascii="Times New Roman" w:hAnsi="Times New Roman" w:cs="Times New Roman"/>
          <w:lang w:val="lv-LV"/>
        </w:rPr>
        <w:t xml:space="preserve"> devu</w:t>
      </w:r>
      <w:r w:rsidRPr="00B02942">
        <w:rPr>
          <w:rFonts w:ascii="Times New Roman" w:eastAsia="Times New Roman" w:hAnsi="Times New Roman" w:cs="Times New Roman"/>
          <w:lang w:val="lv-LV"/>
        </w:rPr>
        <w:t xml:space="preserve"> nekā ieteicamā deva, netika </w:t>
      </w:r>
      <w:r w:rsidR="003228FE" w:rsidRPr="00B02942">
        <w:rPr>
          <w:rFonts w:ascii="Times New Roman" w:eastAsia="Times New Roman" w:hAnsi="Times New Roman" w:cs="Times New Roman"/>
          <w:lang w:val="lv-LV"/>
        </w:rPr>
        <w:t>konstatēta</w:t>
      </w:r>
      <w:r w:rsidRPr="00B02942">
        <w:rPr>
          <w:rFonts w:ascii="Times New Roman" w:eastAsia="Times New Roman" w:hAnsi="Times New Roman" w:cs="Times New Roman"/>
          <w:lang w:val="lv-LV"/>
        </w:rPr>
        <w:t xml:space="preserve"> nevēlama ietekme</w:t>
      </w:r>
      <w:r w:rsidRPr="00B02942">
        <w:rPr>
          <w:rFonts w:ascii="Times New Roman" w:hAnsi="Times New Roman" w:cs="Times New Roman"/>
          <w:lang w:val="lv-LV"/>
        </w:rPr>
        <w:t>, izņemot lokālas iekaisuma reakcijas</w:t>
      </w:r>
      <w:r w:rsidRPr="00B02942">
        <w:rPr>
          <w:rFonts w:ascii="Times New Roman" w:eastAsia="Times New Roman" w:hAnsi="Times New Roman" w:cs="Times New Roman"/>
          <w:lang w:val="lv-LV"/>
        </w:rPr>
        <w:t>, kas saistītas ar lielāku injicēto daudzumu</w:t>
      </w:r>
      <w:r w:rsidRPr="00B02942">
        <w:rPr>
          <w:rFonts w:ascii="Times New Roman" w:hAnsi="Times New Roman" w:cs="Times New Roman"/>
          <w:lang w:val="lv-LV"/>
        </w:rPr>
        <w:t>.</w:t>
      </w:r>
    </w:p>
    <w:p w14:paraId="4221F2DF" w14:textId="77777777" w:rsidR="006312CB" w:rsidRPr="00B02942" w:rsidRDefault="006312CB">
      <w:pPr>
        <w:pStyle w:val="AlizinTexte"/>
        <w:rPr>
          <w:rFonts w:ascii="Times New Roman" w:hAnsi="Times New Roman" w:cs="Times New Roman"/>
          <w:lang w:val="lv-LV"/>
        </w:rPr>
      </w:pPr>
    </w:p>
    <w:p w14:paraId="2B6F3572" w14:textId="77777777" w:rsidR="006312CB" w:rsidRPr="00B02942" w:rsidRDefault="003D4D75">
      <w:pPr>
        <w:tabs>
          <w:tab w:val="left" w:pos="708"/>
        </w:tabs>
        <w:rPr>
          <w:b/>
          <w:bCs/>
          <w:sz w:val="22"/>
          <w:szCs w:val="22"/>
          <w:lang w:val="lv-LV"/>
        </w:rPr>
      </w:pPr>
      <w:r w:rsidRPr="00B02942">
        <w:rPr>
          <w:b/>
          <w:bCs/>
          <w:sz w:val="22"/>
          <w:szCs w:val="22"/>
          <w:lang w:val="lv-LV"/>
        </w:rPr>
        <w:t>3.11.</w:t>
      </w:r>
      <w:r w:rsidRPr="00B02942">
        <w:rPr>
          <w:b/>
          <w:bCs/>
          <w:sz w:val="22"/>
          <w:szCs w:val="22"/>
          <w:lang w:val="lv-LV"/>
        </w:rPr>
        <w:tab/>
        <w:t xml:space="preserve">Īpaši lietošanas ierobežojumi un īpaši lietošanas nosacījumi, tostarp </w:t>
      </w:r>
      <w:proofErr w:type="spellStart"/>
      <w:r w:rsidRPr="00B02942">
        <w:rPr>
          <w:b/>
          <w:bCs/>
          <w:sz w:val="22"/>
          <w:szCs w:val="22"/>
          <w:lang w:val="lv-LV"/>
        </w:rPr>
        <w:t>antimikrobiālo</w:t>
      </w:r>
      <w:proofErr w:type="spellEnd"/>
      <w:r w:rsidRPr="00B02942">
        <w:rPr>
          <w:b/>
          <w:bCs/>
          <w:sz w:val="22"/>
          <w:szCs w:val="22"/>
          <w:lang w:val="lv-LV"/>
        </w:rPr>
        <w:t xml:space="preserve"> un </w:t>
      </w:r>
      <w:proofErr w:type="spellStart"/>
      <w:r w:rsidRPr="00B02942">
        <w:rPr>
          <w:b/>
          <w:bCs/>
          <w:sz w:val="22"/>
          <w:szCs w:val="22"/>
          <w:lang w:val="lv-LV"/>
        </w:rPr>
        <w:t>pretparazītu</w:t>
      </w:r>
      <w:proofErr w:type="spellEnd"/>
      <w:r w:rsidRPr="00B02942">
        <w:rPr>
          <w:b/>
          <w:bCs/>
          <w:sz w:val="22"/>
          <w:szCs w:val="22"/>
          <w:lang w:val="lv-LV"/>
        </w:rPr>
        <w:t xml:space="preserve"> veterināro zāļu lietošanas ierobežojumi, lai ierobežotu rezistences veidošanās risku</w:t>
      </w:r>
    </w:p>
    <w:p w14:paraId="6462277C" w14:textId="77777777" w:rsidR="006312CB" w:rsidRPr="00B02942" w:rsidRDefault="006312CB">
      <w:pPr>
        <w:tabs>
          <w:tab w:val="left" w:pos="708"/>
        </w:tabs>
        <w:rPr>
          <w:b/>
          <w:sz w:val="22"/>
          <w:szCs w:val="22"/>
          <w:lang w:val="lv-LV"/>
        </w:rPr>
      </w:pPr>
    </w:p>
    <w:p w14:paraId="03DD07B5" w14:textId="1950A04C" w:rsidR="006312CB" w:rsidRPr="00B02942" w:rsidRDefault="003D4D75">
      <w:pPr>
        <w:pStyle w:val="BodyText"/>
        <w:rPr>
          <w:szCs w:val="22"/>
          <w:lang w:val="lv-LV"/>
        </w:rPr>
      </w:pPr>
      <w:r w:rsidRPr="00B02942">
        <w:rPr>
          <w:szCs w:val="22"/>
          <w:lang w:val="lv-LV"/>
        </w:rPr>
        <w:t xml:space="preserve">Nav </w:t>
      </w:r>
      <w:r w:rsidRPr="00B02942">
        <w:rPr>
          <w:szCs w:val="22"/>
          <w:lang w:val="lv-LV"/>
        </w:rPr>
        <w:t>piemērojami.</w:t>
      </w:r>
    </w:p>
    <w:p w14:paraId="517D4D2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F056C97"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3.12.</w:t>
      </w:r>
      <w:r w:rsidRPr="00B02942">
        <w:rPr>
          <w:b/>
          <w:bCs/>
          <w:color w:val="000000"/>
          <w:sz w:val="22"/>
          <w:szCs w:val="22"/>
          <w:lang w:val="lv-LV"/>
        </w:rPr>
        <w:tab/>
        <w:t>Ierobežojumu periods</w:t>
      </w:r>
    </w:p>
    <w:p w14:paraId="1E23C921"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DE7BC85" w14:textId="77777777"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Nav piemērojams.</w:t>
      </w:r>
    </w:p>
    <w:p w14:paraId="1E3829BD"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BA5EEF4" w14:textId="77777777" w:rsidR="006312CB" w:rsidRPr="00B02942" w:rsidRDefault="006312CB">
      <w:pPr>
        <w:pBdr>
          <w:top w:val="nil"/>
          <w:left w:val="nil"/>
          <w:bottom w:val="nil"/>
          <w:right w:val="nil"/>
          <w:between w:val="nil"/>
        </w:pBdr>
        <w:tabs>
          <w:tab w:val="left" w:pos="567"/>
        </w:tabs>
        <w:ind w:left="567" w:hanging="567"/>
        <w:rPr>
          <w:color w:val="000000"/>
          <w:sz w:val="22"/>
          <w:szCs w:val="22"/>
          <w:lang w:val="lv-LV"/>
        </w:rPr>
      </w:pPr>
    </w:p>
    <w:p w14:paraId="57CD08CA" w14:textId="45222FE4" w:rsidR="006312CB" w:rsidRPr="00B02942" w:rsidRDefault="003D4D75">
      <w:pPr>
        <w:pBdr>
          <w:top w:val="nil"/>
          <w:left w:val="nil"/>
          <w:bottom w:val="nil"/>
          <w:right w:val="nil"/>
          <w:between w:val="nil"/>
        </w:pBdr>
        <w:tabs>
          <w:tab w:val="left" w:pos="567"/>
        </w:tabs>
        <w:ind w:left="567" w:hanging="567"/>
        <w:rPr>
          <w:color w:val="000000"/>
          <w:sz w:val="22"/>
          <w:szCs w:val="22"/>
          <w:lang w:val="es-ES"/>
        </w:rPr>
      </w:pPr>
      <w:r w:rsidRPr="00B02942">
        <w:rPr>
          <w:b/>
          <w:bCs/>
          <w:color w:val="000000"/>
          <w:sz w:val="22"/>
          <w:szCs w:val="22"/>
          <w:lang w:val="lv-LV"/>
        </w:rPr>
        <w:t>4.</w:t>
      </w:r>
      <w:r w:rsidRPr="00B02942">
        <w:rPr>
          <w:b/>
          <w:bCs/>
          <w:color w:val="000000"/>
          <w:sz w:val="22"/>
          <w:szCs w:val="22"/>
          <w:lang w:val="lv-LV"/>
        </w:rPr>
        <w:tab/>
        <w:t>FARMAKOLOĢISKĀS</w:t>
      </w:r>
      <w:r w:rsidRPr="00B02942">
        <w:rPr>
          <w:b/>
          <w:color w:val="000000"/>
          <w:sz w:val="22"/>
          <w:szCs w:val="22"/>
          <w:lang w:val="lv-LV"/>
        </w:rPr>
        <w:t xml:space="preserve"> ĪPAŠĪBAS</w:t>
      </w:r>
    </w:p>
    <w:p w14:paraId="6FD71ADA" w14:textId="77777777" w:rsidR="006312CB" w:rsidRPr="00B02942" w:rsidRDefault="006312CB">
      <w:pPr>
        <w:pStyle w:val="AlizinTexte"/>
        <w:rPr>
          <w:rFonts w:ascii="Times New Roman" w:hAnsi="Times New Roman" w:cs="Times New Roman"/>
          <w:lang w:val="es-ES"/>
        </w:rPr>
      </w:pPr>
    </w:p>
    <w:p w14:paraId="4295ACFB" w14:textId="77777777" w:rsidR="006312CB" w:rsidRPr="00B02942" w:rsidRDefault="003D4D75">
      <w:pPr>
        <w:pStyle w:val="AlizinTexte"/>
        <w:rPr>
          <w:rFonts w:ascii="Times New Roman" w:hAnsi="Times New Roman" w:cs="Times New Roman"/>
          <w:lang w:val="lv-LV"/>
        </w:rPr>
      </w:pPr>
      <w:r w:rsidRPr="00B02942">
        <w:rPr>
          <w:rFonts w:ascii="Times New Roman" w:eastAsia="Times New Roman" w:hAnsi="Times New Roman" w:cs="Times New Roman"/>
          <w:b/>
          <w:bCs/>
          <w:lang w:val="lv-LV"/>
        </w:rPr>
        <w:t xml:space="preserve">4.1.     </w:t>
      </w:r>
      <w:proofErr w:type="spellStart"/>
      <w:r w:rsidRPr="00B02942">
        <w:rPr>
          <w:rFonts w:ascii="Times New Roman" w:hAnsi="Times New Roman" w:cs="Times New Roman"/>
          <w:b/>
          <w:lang w:val="lv-LV"/>
        </w:rPr>
        <w:t>ATĶvet</w:t>
      </w:r>
      <w:proofErr w:type="spellEnd"/>
      <w:r w:rsidRPr="00B02942">
        <w:rPr>
          <w:rFonts w:ascii="Times New Roman" w:hAnsi="Times New Roman" w:cs="Times New Roman"/>
          <w:b/>
          <w:lang w:val="lv-LV"/>
        </w:rPr>
        <w:t xml:space="preserve"> kods:</w:t>
      </w:r>
      <w:r w:rsidRPr="00B02942">
        <w:rPr>
          <w:rFonts w:ascii="Times New Roman" w:hAnsi="Times New Roman" w:cs="Times New Roman"/>
          <w:lang w:val="lv-LV"/>
        </w:rPr>
        <w:t xml:space="preserve"> QG03XB90</w:t>
      </w:r>
    </w:p>
    <w:p w14:paraId="0319FCD8"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7058DEA" w14:textId="1D656B91"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4.2.</w:t>
      </w:r>
      <w:r w:rsidRPr="00B02942">
        <w:rPr>
          <w:b/>
          <w:bCs/>
          <w:color w:val="000000"/>
          <w:sz w:val="22"/>
          <w:szCs w:val="22"/>
          <w:lang w:val="lv-LV"/>
        </w:rPr>
        <w:tab/>
      </w:r>
      <w:proofErr w:type="spellStart"/>
      <w:r w:rsidRPr="00B02942">
        <w:rPr>
          <w:b/>
          <w:bCs/>
          <w:color w:val="000000"/>
          <w:sz w:val="22"/>
          <w:szCs w:val="22"/>
          <w:lang w:val="lv-LV"/>
        </w:rPr>
        <w:t>Farmakodinamiskās</w:t>
      </w:r>
      <w:proofErr w:type="spellEnd"/>
      <w:r w:rsidRPr="00B02942">
        <w:rPr>
          <w:b/>
          <w:bCs/>
          <w:color w:val="000000"/>
          <w:sz w:val="22"/>
          <w:szCs w:val="22"/>
          <w:lang w:val="lv-LV"/>
        </w:rPr>
        <w:t xml:space="preserve"> īpašības</w:t>
      </w:r>
    </w:p>
    <w:p w14:paraId="4B21FA4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18ACC48" w14:textId="6DC74437" w:rsidR="006312CB" w:rsidRPr="00B02942" w:rsidRDefault="003D4D75">
      <w:pPr>
        <w:pStyle w:val="AlizinTexte"/>
        <w:rPr>
          <w:rFonts w:ascii="Times New Roman" w:hAnsi="Times New Roman" w:cs="Times New Roman"/>
          <w:b/>
          <w:lang w:val="lv-LV"/>
        </w:rPr>
      </w:pPr>
      <w:proofErr w:type="spellStart"/>
      <w:r w:rsidRPr="00B02942">
        <w:rPr>
          <w:rFonts w:ascii="Times New Roman" w:hAnsi="Times New Roman" w:cs="Times New Roman"/>
          <w:lang w:val="lv-LV"/>
        </w:rPr>
        <w:t>Aglepristons</w:t>
      </w:r>
      <w:proofErr w:type="spellEnd"/>
      <w:r w:rsidRPr="00B02942">
        <w:rPr>
          <w:rFonts w:ascii="Times New Roman" w:hAnsi="Times New Roman" w:cs="Times New Roman"/>
          <w:lang w:val="lv-LV"/>
        </w:rPr>
        <w:t xml:space="preserve"> ir sintētisks steroīds, kas </w:t>
      </w:r>
      <w:r w:rsidRPr="00B02942">
        <w:rPr>
          <w:rFonts w:ascii="Times New Roman" w:eastAsia="Times New Roman" w:hAnsi="Times New Roman" w:cs="Times New Roman"/>
          <w:lang w:val="lv-LV"/>
        </w:rPr>
        <w:t>neitralizē progesterona iedarbību</w:t>
      </w:r>
      <w:r w:rsidRPr="00B02942">
        <w:rPr>
          <w:rFonts w:ascii="Times New Roman" w:hAnsi="Times New Roman" w:cs="Times New Roman"/>
          <w:lang w:val="lv-LV"/>
        </w:rPr>
        <w:t xml:space="preserve">, konkurējot ar šo hormonu dzemdes receptoru līmenī, </w:t>
      </w:r>
      <w:r w:rsidRPr="00B02942">
        <w:rPr>
          <w:rFonts w:ascii="Times New Roman" w:eastAsia="Times New Roman" w:hAnsi="Times New Roman" w:cs="Times New Roman"/>
          <w:lang w:val="lv-LV"/>
        </w:rPr>
        <w:t>kā rezultātā</w:t>
      </w:r>
      <w:r w:rsidRPr="00B02942">
        <w:rPr>
          <w:rFonts w:ascii="Times New Roman" w:hAnsi="Times New Roman" w:cs="Times New Roman"/>
          <w:lang w:val="lv-LV"/>
        </w:rPr>
        <w:t xml:space="preserve"> 7</w:t>
      </w:r>
      <w:r w:rsidRPr="00B02942">
        <w:rPr>
          <w:rFonts w:ascii="Times New Roman" w:eastAsia="Times New Roman" w:hAnsi="Times New Roman" w:cs="Times New Roman"/>
          <w:lang w:val="lv-LV"/>
        </w:rPr>
        <w:t> </w:t>
      </w:r>
      <w:r w:rsidRPr="00B02942">
        <w:rPr>
          <w:rFonts w:ascii="Times New Roman" w:hAnsi="Times New Roman" w:cs="Times New Roman"/>
          <w:lang w:val="lv-LV"/>
        </w:rPr>
        <w:t>dienu laikā pēc ievadīšanas</w:t>
      </w:r>
      <w:r w:rsidRPr="00B02942">
        <w:rPr>
          <w:rFonts w:ascii="Times New Roman" w:eastAsia="Times New Roman" w:hAnsi="Times New Roman" w:cs="Times New Roman"/>
          <w:lang w:val="lv-LV"/>
        </w:rPr>
        <w:t xml:space="preserve"> </w:t>
      </w:r>
      <w:r w:rsidR="002267C5" w:rsidRPr="00B02942">
        <w:rPr>
          <w:rFonts w:ascii="Times New Roman" w:eastAsia="Times New Roman" w:hAnsi="Times New Roman" w:cs="Times New Roman"/>
          <w:lang w:val="lv-LV"/>
        </w:rPr>
        <w:t>izraisot</w:t>
      </w:r>
      <w:r w:rsidRPr="00B02942">
        <w:rPr>
          <w:rFonts w:ascii="Times New Roman" w:eastAsia="Times New Roman" w:hAnsi="Times New Roman" w:cs="Times New Roman"/>
          <w:lang w:val="lv-LV"/>
        </w:rPr>
        <w:t xml:space="preserve"> abort</w:t>
      </w:r>
      <w:r w:rsidR="002267C5" w:rsidRPr="00B02942">
        <w:rPr>
          <w:rFonts w:ascii="Times New Roman" w:eastAsia="Times New Roman" w:hAnsi="Times New Roman" w:cs="Times New Roman"/>
          <w:lang w:val="lv-LV"/>
        </w:rPr>
        <w:t>u</w:t>
      </w:r>
      <w:r w:rsidRPr="00B02942">
        <w:rPr>
          <w:rFonts w:ascii="Times New Roman" w:eastAsia="Times New Roman" w:hAnsi="Times New Roman" w:cs="Times New Roman"/>
          <w:lang w:val="lv-LV"/>
        </w:rPr>
        <w:t xml:space="preserve"> (vai </w:t>
      </w:r>
      <w:proofErr w:type="spellStart"/>
      <w:r w:rsidRPr="00B02942">
        <w:rPr>
          <w:rFonts w:ascii="Times New Roman" w:eastAsia="Times New Roman" w:hAnsi="Times New Roman" w:cs="Times New Roman"/>
          <w:lang w:val="lv-LV"/>
        </w:rPr>
        <w:t>resorbcij</w:t>
      </w:r>
      <w:r w:rsidR="002267C5" w:rsidRPr="00B02942">
        <w:rPr>
          <w:rFonts w:ascii="Times New Roman" w:eastAsia="Times New Roman" w:hAnsi="Times New Roman" w:cs="Times New Roman"/>
          <w:lang w:val="lv-LV"/>
        </w:rPr>
        <w:t>u</w:t>
      </w:r>
      <w:proofErr w:type="spellEnd"/>
      <w:r w:rsidRPr="00B02942">
        <w:rPr>
          <w:rFonts w:ascii="Times New Roman" w:eastAsia="Times New Roman" w:hAnsi="Times New Roman" w:cs="Times New Roman"/>
          <w:lang w:val="lv-LV"/>
        </w:rPr>
        <w:t>).</w:t>
      </w:r>
    </w:p>
    <w:p w14:paraId="74CBCE3B" w14:textId="77777777" w:rsidR="006312CB" w:rsidRPr="00B02942" w:rsidRDefault="006312CB">
      <w:pPr>
        <w:pStyle w:val="AlizinTexte"/>
        <w:rPr>
          <w:rFonts w:ascii="Times New Roman" w:hAnsi="Times New Roman" w:cs="Times New Roman"/>
          <w:lang w:val="lv-LV"/>
        </w:rPr>
      </w:pPr>
    </w:p>
    <w:p w14:paraId="49B392D0" w14:textId="1F8E961A" w:rsidR="006312CB" w:rsidRPr="00B02942" w:rsidRDefault="003D4D75">
      <w:pPr>
        <w:pStyle w:val="AlizinTexte"/>
        <w:rPr>
          <w:rFonts w:ascii="Times New Roman" w:hAnsi="Times New Roman" w:cs="Times New Roman"/>
          <w:b/>
          <w:lang w:val="lv-LV"/>
        </w:rPr>
      </w:pPr>
      <w:proofErr w:type="spellStart"/>
      <w:r w:rsidRPr="00B02942">
        <w:rPr>
          <w:rFonts w:ascii="Times New Roman" w:hAnsi="Times New Roman" w:cs="Times New Roman"/>
          <w:lang w:val="lv-LV"/>
        </w:rPr>
        <w:t>Aglepristons</w:t>
      </w:r>
      <w:proofErr w:type="spellEnd"/>
      <w:r w:rsidRPr="00B02942">
        <w:rPr>
          <w:rFonts w:ascii="Times New Roman" w:hAnsi="Times New Roman" w:cs="Times New Roman"/>
          <w:lang w:val="lv-LV"/>
        </w:rPr>
        <w:t xml:space="preserve"> </w:t>
      </w:r>
      <w:r w:rsidRPr="00B02942">
        <w:rPr>
          <w:rFonts w:ascii="Times New Roman" w:eastAsia="Times New Roman" w:hAnsi="Times New Roman" w:cs="Times New Roman"/>
          <w:lang w:val="lv-LV"/>
        </w:rPr>
        <w:t xml:space="preserve">24 stundu laikā pēc ievadīšanas </w:t>
      </w:r>
      <w:r w:rsidRPr="00B02942">
        <w:rPr>
          <w:rFonts w:ascii="Times New Roman" w:hAnsi="Times New Roman" w:cs="Times New Roman"/>
          <w:lang w:val="lv-LV"/>
        </w:rPr>
        <w:t xml:space="preserve">nemaina progesterona, prostaglandīnu, </w:t>
      </w:r>
      <w:proofErr w:type="spellStart"/>
      <w:r w:rsidRPr="00B02942">
        <w:rPr>
          <w:rFonts w:ascii="Times New Roman" w:hAnsi="Times New Roman" w:cs="Times New Roman"/>
          <w:lang w:val="lv-LV"/>
        </w:rPr>
        <w:t>oksitocīna</w:t>
      </w:r>
      <w:proofErr w:type="spellEnd"/>
      <w:r w:rsidRPr="00B02942">
        <w:rPr>
          <w:rFonts w:ascii="Times New Roman" w:hAnsi="Times New Roman" w:cs="Times New Roman"/>
          <w:lang w:val="lv-LV"/>
        </w:rPr>
        <w:t xml:space="preserve"> vai </w:t>
      </w:r>
      <w:proofErr w:type="spellStart"/>
      <w:r w:rsidRPr="00B02942">
        <w:rPr>
          <w:rFonts w:ascii="Times New Roman" w:hAnsi="Times New Roman" w:cs="Times New Roman"/>
          <w:lang w:val="lv-LV"/>
        </w:rPr>
        <w:t>kortizola</w:t>
      </w:r>
      <w:proofErr w:type="spellEnd"/>
      <w:r w:rsidRPr="00B02942">
        <w:rPr>
          <w:rFonts w:ascii="Times New Roman" w:hAnsi="Times New Roman" w:cs="Times New Roman"/>
          <w:lang w:val="lv-LV"/>
        </w:rPr>
        <w:t xml:space="preserve"> koncentrāciju plazmā, bet izraisa </w:t>
      </w:r>
      <w:proofErr w:type="spellStart"/>
      <w:r w:rsidRPr="00B02942">
        <w:rPr>
          <w:rFonts w:ascii="Times New Roman" w:hAnsi="Times New Roman" w:cs="Times New Roman"/>
          <w:lang w:val="lv-LV"/>
        </w:rPr>
        <w:t>prolaktīna</w:t>
      </w:r>
      <w:proofErr w:type="spellEnd"/>
      <w:r w:rsidRPr="00B02942">
        <w:rPr>
          <w:rFonts w:ascii="Times New Roman" w:hAnsi="Times New Roman" w:cs="Times New Roman"/>
          <w:lang w:val="lv-LV"/>
        </w:rPr>
        <w:t xml:space="preserve"> izdalīšanos 12</w:t>
      </w:r>
      <w:r w:rsidRPr="00B02942">
        <w:rPr>
          <w:rFonts w:ascii="Times New Roman" w:eastAsia="Times New Roman" w:hAnsi="Times New Roman" w:cs="Times New Roman"/>
          <w:lang w:val="lv-LV"/>
        </w:rPr>
        <w:t> </w:t>
      </w:r>
      <w:r w:rsidRPr="00B02942">
        <w:rPr>
          <w:rFonts w:ascii="Times New Roman" w:hAnsi="Times New Roman" w:cs="Times New Roman"/>
          <w:lang w:val="lv-LV"/>
        </w:rPr>
        <w:t>stundu laikā.</w:t>
      </w:r>
    </w:p>
    <w:p w14:paraId="09140644" w14:textId="77777777" w:rsidR="006312CB" w:rsidRPr="00B02942" w:rsidRDefault="006312CB">
      <w:pPr>
        <w:pBdr>
          <w:top w:val="nil"/>
          <w:left w:val="nil"/>
          <w:bottom w:val="nil"/>
          <w:right w:val="nil"/>
          <w:between w:val="nil"/>
        </w:pBdr>
        <w:tabs>
          <w:tab w:val="left" w:pos="0"/>
          <w:tab w:val="left" w:pos="567"/>
          <w:tab w:val="right" w:pos="8100"/>
        </w:tabs>
        <w:jc w:val="both"/>
        <w:rPr>
          <w:rFonts w:eastAsia="Bookman Old Style"/>
          <w:color w:val="000000"/>
          <w:sz w:val="22"/>
          <w:szCs w:val="22"/>
          <w:lang w:val="lv-LV"/>
        </w:rPr>
      </w:pPr>
    </w:p>
    <w:p w14:paraId="604103DE" w14:textId="69626C45" w:rsidR="006312CB" w:rsidRPr="00B02942" w:rsidRDefault="003D4D75">
      <w:pPr>
        <w:pBdr>
          <w:top w:val="nil"/>
          <w:left w:val="nil"/>
          <w:bottom w:val="nil"/>
          <w:right w:val="nil"/>
          <w:between w:val="nil"/>
        </w:pBdr>
        <w:tabs>
          <w:tab w:val="left" w:pos="0"/>
          <w:tab w:val="left" w:pos="567"/>
          <w:tab w:val="right" w:pos="8100"/>
        </w:tabs>
        <w:jc w:val="both"/>
        <w:rPr>
          <w:rFonts w:eastAsia="Bookman Old Style"/>
          <w:color w:val="000000"/>
          <w:sz w:val="22"/>
          <w:szCs w:val="22"/>
          <w:lang w:val="lv-LV"/>
        </w:rPr>
      </w:pPr>
      <w:proofErr w:type="spellStart"/>
      <w:r w:rsidRPr="00B02942">
        <w:rPr>
          <w:i/>
          <w:color w:val="000000"/>
          <w:sz w:val="22"/>
          <w:szCs w:val="22"/>
          <w:lang w:val="lv-LV"/>
        </w:rPr>
        <w:t>In</w:t>
      </w:r>
      <w:proofErr w:type="spellEnd"/>
      <w:r w:rsidRPr="00B02942">
        <w:rPr>
          <w:i/>
          <w:color w:val="000000"/>
          <w:sz w:val="22"/>
          <w:szCs w:val="22"/>
          <w:lang w:val="lv-LV"/>
        </w:rPr>
        <w:t xml:space="preserve"> </w:t>
      </w:r>
      <w:proofErr w:type="spellStart"/>
      <w:r w:rsidRPr="00B02942">
        <w:rPr>
          <w:i/>
          <w:color w:val="000000"/>
          <w:sz w:val="22"/>
          <w:szCs w:val="22"/>
          <w:lang w:val="lv-LV"/>
        </w:rPr>
        <w:t>vitro</w:t>
      </w:r>
      <w:proofErr w:type="spellEnd"/>
      <w:r w:rsidRPr="00B02942">
        <w:rPr>
          <w:color w:val="000000"/>
          <w:sz w:val="22"/>
          <w:szCs w:val="22"/>
          <w:lang w:val="lv-LV"/>
        </w:rPr>
        <w:t xml:space="preserve"> </w:t>
      </w:r>
      <w:proofErr w:type="spellStart"/>
      <w:r w:rsidRPr="00B02942">
        <w:rPr>
          <w:color w:val="000000"/>
          <w:sz w:val="22"/>
          <w:szCs w:val="22"/>
          <w:lang w:val="lv-LV"/>
        </w:rPr>
        <w:t>aglepristona</w:t>
      </w:r>
      <w:proofErr w:type="spellEnd"/>
      <w:r w:rsidRPr="00B02942">
        <w:rPr>
          <w:color w:val="000000"/>
          <w:sz w:val="22"/>
          <w:szCs w:val="22"/>
          <w:lang w:val="lv-LV"/>
        </w:rPr>
        <w:t xml:space="preserve"> afinitāte pret progesterona receptoriem suņa dzemdē ir 3 reizes augstāka nekā progesterona</w:t>
      </w:r>
      <w:r w:rsidR="00C01656" w:rsidRPr="00B02942">
        <w:rPr>
          <w:color w:val="000000"/>
          <w:sz w:val="22"/>
          <w:szCs w:val="22"/>
          <w:lang w:val="lv-LV"/>
        </w:rPr>
        <w:t>m</w:t>
      </w:r>
      <w:r w:rsidRPr="00B02942">
        <w:rPr>
          <w:color w:val="000000"/>
          <w:sz w:val="22"/>
          <w:szCs w:val="22"/>
          <w:lang w:val="lv-LV"/>
        </w:rPr>
        <w:t>.</w:t>
      </w:r>
    </w:p>
    <w:p w14:paraId="393E3916" w14:textId="77777777" w:rsidR="006312CB" w:rsidRPr="00B02942" w:rsidRDefault="006312CB">
      <w:pPr>
        <w:pBdr>
          <w:top w:val="nil"/>
          <w:left w:val="nil"/>
          <w:bottom w:val="nil"/>
          <w:right w:val="nil"/>
          <w:between w:val="nil"/>
        </w:pBdr>
        <w:tabs>
          <w:tab w:val="left" w:pos="0"/>
          <w:tab w:val="left" w:pos="567"/>
          <w:tab w:val="right" w:pos="8100"/>
        </w:tabs>
        <w:jc w:val="both"/>
        <w:rPr>
          <w:rFonts w:eastAsia="Bookman Old Style"/>
          <w:color w:val="000000"/>
          <w:sz w:val="22"/>
          <w:szCs w:val="22"/>
          <w:lang w:val="lv-LV"/>
        </w:rPr>
      </w:pPr>
    </w:p>
    <w:p w14:paraId="2320C7E0" w14:textId="0662EED4" w:rsidR="006312CB" w:rsidRPr="00B02942" w:rsidRDefault="003D4D75">
      <w:pPr>
        <w:pStyle w:val="AlizinTexte"/>
        <w:rPr>
          <w:rFonts w:ascii="Times New Roman" w:hAnsi="Times New Roman" w:cs="Times New Roman"/>
          <w:b/>
          <w:lang w:val="lv-LV"/>
        </w:rPr>
      </w:pPr>
      <w:proofErr w:type="spellStart"/>
      <w:r w:rsidRPr="00B02942">
        <w:rPr>
          <w:rFonts w:ascii="Times New Roman" w:eastAsia="Times New Roman" w:hAnsi="Times New Roman" w:cs="Times New Roman"/>
          <w:lang w:val="lv-LV"/>
        </w:rPr>
        <w:t>Aglepristona</w:t>
      </w:r>
      <w:proofErr w:type="spellEnd"/>
      <w:r w:rsidRPr="00B02942">
        <w:rPr>
          <w:rFonts w:ascii="Times New Roman" w:eastAsia="Times New Roman" w:hAnsi="Times New Roman" w:cs="Times New Roman"/>
          <w:lang w:val="lv-LV"/>
        </w:rPr>
        <w:t xml:space="preserve"> relatīvā</w:t>
      </w:r>
      <w:r w:rsidRPr="00B02942">
        <w:rPr>
          <w:rFonts w:ascii="Times New Roman" w:hAnsi="Times New Roman" w:cs="Times New Roman"/>
          <w:lang w:val="lv-LV"/>
        </w:rPr>
        <w:t xml:space="preserve"> saistīšanās ar glikokortikoīdu receptoriem ir līdzīga </w:t>
      </w:r>
      <w:r w:rsidRPr="00B02942">
        <w:rPr>
          <w:rFonts w:ascii="Times New Roman" w:eastAsia="Times New Roman" w:hAnsi="Times New Roman" w:cs="Times New Roman"/>
          <w:lang w:val="lv-LV"/>
        </w:rPr>
        <w:t>deksametazona</w:t>
      </w:r>
      <w:r w:rsidR="00C01656" w:rsidRPr="00B02942">
        <w:rPr>
          <w:rFonts w:ascii="Times New Roman" w:eastAsia="Times New Roman" w:hAnsi="Times New Roman" w:cs="Times New Roman"/>
          <w:lang w:val="lv-LV"/>
        </w:rPr>
        <w:t>m</w:t>
      </w:r>
      <w:r w:rsidRPr="00B02942">
        <w:rPr>
          <w:rFonts w:ascii="Times New Roman" w:hAnsi="Times New Roman" w:cs="Times New Roman"/>
          <w:lang w:val="lv-LV"/>
        </w:rPr>
        <w:t xml:space="preserve">, bet </w:t>
      </w:r>
      <w:proofErr w:type="spellStart"/>
      <w:r w:rsidRPr="00B02942">
        <w:rPr>
          <w:rFonts w:ascii="Times New Roman" w:hAnsi="Times New Roman" w:cs="Times New Roman"/>
          <w:lang w:val="lv-LV"/>
        </w:rPr>
        <w:t>aglepristonam</w:t>
      </w:r>
      <w:proofErr w:type="spellEnd"/>
      <w:r w:rsidRPr="00B02942">
        <w:rPr>
          <w:rFonts w:ascii="Times New Roman" w:hAnsi="Times New Roman" w:cs="Times New Roman"/>
          <w:lang w:val="lv-LV"/>
        </w:rPr>
        <w:t xml:space="preserve"> piemīt antagonistiskas īpašības.</w:t>
      </w:r>
    </w:p>
    <w:p w14:paraId="3BA0AFC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65DD13D" w14:textId="77777777"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4.3.</w:t>
      </w:r>
      <w:r w:rsidRPr="00B02942">
        <w:rPr>
          <w:b/>
          <w:bCs/>
          <w:color w:val="000000"/>
          <w:sz w:val="22"/>
          <w:szCs w:val="22"/>
          <w:lang w:val="lv-LV"/>
        </w:rPr>
        <w:tab/>
      </w:r>
      <w:proofErr w:type="spellStart"/>
      <w:r w:rsidRPr="00B02942">
        <w:rPr>
          <w:b/>
          <w:bCs/>
          <w:color w:val="000000"/>
          <w:sz w:val="22"/>
          <w:szCs w:val="22"/>
          <w:lang w:val="lv-LV"/>
        </w:rPr>
        <w:t>Farmakokinētiskās</w:t>
      </w:r>
      <w:proofErr w:type="spellEnd"/>
      <w:r w:rsidRPr="00B02942">
        <w:rPr>
          <w:b/>
          <w:bCs/>
          <w:color w:val="000000"/>
          <w:sz w:val="22"/>
          <w:szCs w:val="22"/>
          <w:lang w:val="lv-LV"/>
        </w:rPr>
        <w:t xml:space="preserve"> īpašības</w:t>
      </w:r>
    </w:p>
    <w:p w14:paraId="4830D8DE"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4FC8FF9" w14:textId="1180B1B7" w:rsidR="006312CB" w:rsidRPr="00B02942" w:rsidRDefault="003D4D75">
      <w:pPr>
        <w:pStyle w:val="AlizinTexte"/>
        <w:rPr>
          <w:rFonts w:ascii="Times New Roman" w:hAnsi="Times New Roman" w:cs="Times New Roman"/>
          <w:b/>
          <w:lang w:val="lv-LV"/>
        </w:rPr>
      </w:pPr>
      <w:r w:rsidRPr="00B02942">
        <w:rPr>
          <w:rFonts w:ascii="Times New Roman" w:hAnsi="Times New Roman" w:cs="Times New Roman"/>
          <w:lang w:val="lv-LV"/>
        </w:rPr>
        <w:t xml:space="preserve">Pēc </w:t>
      </w:r>
      <w:r w:rsidR="003228FE" w:rsidRPr="00B02942">
        <w:rPr>
          <w:rFonts w:ascii="Times New Roman" w:eastAsia="Times New Roman" w:hAnsi="Times New Roman" w:cs="Times New Roman"/>
          <w:lang w:val="lv-LV"/>
        </w:rPr>
        <w:t>divām</w:t>
      </w:r>
      <w:r w:rsidRPr="00B02942">
        <w:rPr>
          <w:rFonts w:ascii="Times New Roman" w:hAnsi="Times New Roman" w:cs="Times New Roman"/>
          <w:lang w:val="lv-LV"/>
        </w:rPr>
        <w:t xml:space="preserve"> injekcijām pa 10 mg/kg</w:t>
      </w:r>
      <w:r w:rsidRPr="00B02942">
        <w:rPr>
          <w:rFonts w:ascii="Times New Roman" w:eastAsia="Times New Roman" w:hAnsi="Times New Roman" w:cs="Times New Roman"/>
          <w:lang w:val="lv-LV"/>
        </w:rPr>
        <w:t>/</w:t>
      </w:r>
      <w:r w:rsidRPr="00B02942">
        <w:rPr>
          <w:rFonts w:ascii="Times New Roman" w:hAnsi="Times New Roman" w:cs="Times New Roman"/>
          <w:lang w:val="lv-LV"/>
        </w:rPr>
        <w:t xml:space="preserve">dienā ar 24 stundu </w:t>
      </w:r>
      <w:r w:rsidRPr="00B02942">
        <w:rPr>
          <w:rFonts w:ascii="Times New Roman" w:eastAsia="Times New Roman" w:hAnsi="Times New Roman" w:cs="Times New Roman"/>
          <w:lang w:val="lv-LV"/>
        </w:rPr>
        <w:t>intervālu</w:t>
      </w:r>
      <w:r w:rsidRPr="00B02942">
        <w:rPr>
          <w:rFonts w:ascii="Times New Roman" w:hAnsi="Times New Roman" w:cs="Times New Roman"/>
          <w:lang w:val="lv-LV"/>
        </w:rPr>
        <w:t xml:space="preserve"> maksimālā koncentrācija (</w:t>
      </w:r>
      <w:r w:rsidRPr="00B02942">
        <w:rPr>
          <w:rFonts w:ascii="Times New Roman" w:eastAsia="Times New Roman" w:hAnsi="Times New Roman" w:cs="Times New Roman"/>
          <w:lang w:val="lv-LV"/>
        </w:rPr>
        <w:t>apmēram</w:t>
      </w:r>
      <w:r w:rsidRPr="00B02942">
        <w:rPr>
          <w:rFonts w:ascii="Times New Roman" w:hAnsi="Times New Roman" w:cs="Times New Roman"/>
          <w:lang w:val="lv-LV"/>
        </w:rPr>
        <w:t xml:space="preserve"> 280 </w:t>
      </w:r>
      <w:proofErr w:type="spellStart"/>
      <w:r w:rsidRPr="00B02942">
        <w:rPr>
          <w:rFonts w:ascii="Times New Roman" w:hAnsi="Times New Roman" w:cs="Times New Roman"/>
          <w:lang w:val="lv-LV"/>
        </w:rPr>
        <w:t>ng</w:t>
      </w:r>
      <w:proofErr w:type="spellEnd"/>
      <w:r w:rsidRPr="00B02942">
        <w:rPr>
          <w:rFonts w:ascii="Times New Roman" w:hAnsi="Times New Roman" w:cs="Times New Roman"/>
          <w:lang w:val="lv-LV"/>
        </w:rPr>
        <w:t>/ml) tiek sasniegta pēc 2,5</w:t>
      </w:r>
      <w:r w:rsidRPr="00B02942">
        <w:rPr>
          <w:rFonts w:ascii="Times New Roman" w:eastAsia="Times New Roman" w:hAnsi="Times New Roman" w:cs="Times New Roman"/>
          <w:lang w:val="lv-LV"/>
        </w:rPr>
        <w:t> </w:t>
      </w:r>
      <w:r w:rsidRPr="00B02942">
        <w:rPr>
          <w:rFonts w:ascii="Times New Roman" w:hAnsi="Times New Roman" w:cs="Times New Roman"/>
          <w:lang w:val="lv-LV"/>
        </w:rPr>
        <w:t xml:space="preserve">dienām. Vidējais </w:t>
      </w:r>
      <w:r w:rsidR="003228FE" w:rsidRPr="00B02942">
        <w:rPr>
          <w:rFonts w:ascii="Times New Roman" w:hAnsi="Times New Roman" w:cs="Times New Roman"/>
          <w:bCs/>
          <w:lang w:val="lv-LV" w:eastAsia="lv-LV"/>
        </w:rPr>
        <w:t>saglabāšanās</w:t>
      </w:r>
      <w:r w:rsidRPr="00B02942">
        <w:rPr>
          <w:rFonts w:ascii="Times New Roman" w:hAnsi="Times New Roman" w:cs="Times New Roman"/>
          <w:lang w:val="lv-LV"/>
        </w:rPr>
        <w:t xml:space="preserve"> laiks ir aptuveni 6</w:t>
      </w:r>
      <w:r w:rsidRPr="00B02942">
        <w:rPr>
          <w:rFonts w:ascii="Times New Roman" w:eastAsia="Times New Roman" w:hAnsi="Times New Roman" w:cs="Times New Roman"/>
          <w:lang w:val="lv-LV"/>
        </w:rPr>
        <w:t> </w:t>
      </w:r>
      <w:r w:rsidRPr="00B02942">
        <w:rPr>
          <w:rFonts w:ascii="Times New Roman" w:hAnsi="Times New Roman" w:cs="Times New Roman"/>
          <w:lang w:val="lv-LV"/>
        </w:rPr>
        <w:t>dienas: šis periods ietver vidējo uzsūkšanās laiku no injekcijas vietas.</w:t>
      </w:r>
    </w:p>
    <w:p w14:paraId="382BF656" w14:textId="77777777" w:rsidR="006312CB" w:rsidRPr="00B02942" w:rsidRDefault="006312CB">
      <w:pPr>
        <w:pStyle w:val="AlizinTexte"/>
        <w:rPr>
          <w:rFonts w:ascii="Times New Roman" w:hAnsi="Times New Roman" w:cs="Times New Roman"/>
          <w:lang w:val="lv-LV"/>
        </w:rPr>
      </w:pPr>
    </w:p>
    <w:p w14:paraId="09960189" w14:textId="28CF386C" w:rsidR="006312CB" w:rsidRPr="00B02942" w:rsidRDefault="003228FE">
      <w:pPr>
        <w:pStyle w:val="AlizinTexte"/>
        <w:rPr>
          <w:rFonts w:ascii="Times New Roman" w:hAnsi="Times New Roman" w:cs="Times New Roman"/>
          <w:lang w:val="lv-LV"/>
        </w:rPr>
      </w:pPr>
      <w:r w:rsidRPr="00B02942">
        <w:rPr>
          <w:rFonts w:ascii="Times New Roman" w:hAnsi="Times New Roman" w:cs="Times New Roman"/>
          <w:lang w:val="lv-LV"/>
        </w:rPr>
        <w:t>Pēc 10 mg/kg radio</w:t>
      </w:r>
      <w:r w:rsidR="00C01656" w:rsidRPr="00B02942">
        <w:rPr>
          <w:rFonts w:ascii="Times New Roman" w:hAnsi="Times New Roman" w:cs="Times New Roman"/>
          <w:lang w:val="lv-LV"/>
        </w:rPr>
        <w:t>aktīvi</w:t>
      </w:r>
      <w:r w:rsidRPr="00B02942">
        <w:rPr>
          <w:rFonts w:ascii="Times New Roman" w:hAnsi="Times New Roman" w:cs="Times New Roman"/>
          <w:lang w:val="lv-LV"/>
        </w:rPr>
        <w:t xml:space="preserve"> iezīmētas devas ievadīšanas radioaktīvā viela izdalījās ļoti lēnām</w:t>
      </w:r>
      <w:r w:rsidR="003D4D75" w:rsidRPr="00B02942">
        <w:rPr>
          <w:rFonts w:ascii="Times New Roman" w:eastAsia="Times New Roman" w:hAnsi="Times New Roman" w:cs="Times New Roman"/>
          <w:lang w:val="lv-LV"/>
        </w:rPr>
        <w:t>. Tikai</w:t>
      </w:r>
      <w:r w:rsidR="003D4D75" w:rsidRPr="00B02942">
        <w:rPr>
          <w:rFonts w:ascii="Times New Roman" w:hAnsi="Times New Roman" w:cs="Times New Roman"/>
          <w:lang w:val="lv-LV"/>
        </w:rPr>
        <w:t xml:space="preserve"> 60</w:t>
      </w:r>
      <w:r w:rsidR="003D4D75" w:rsidRPr="00B02942">
        <w:rPr>
          <w:rFonts w:ascii="Times New Roman" w:eastAsia="Times New Roman" w:hAnsi="Times New Roman" w:cs="Times New Roman"/>
          <w:lang w:val="lv-LV"/>
        </w:rPr>
        <w:t> % no</w:t>
      </w:r>
      <w:r w:rsidR="003D4D75" w:rsidRPr="00B02942">
        <w:rPr>
          <w:rFonts w:ascii="Times New Roman" w:hAnsi="Times New Roman" w:cs="Times New Roman"/>
          <w:lang w:val="lv-LV"/>
        </w:rPr>
        <w:t xml:space="preserve"> ievadītās devas </w:t>
      </w:r>
      <w:r w:rsidR="003D4D75" w:rsidRPr="00B02942">
        <w:rPr>
          <w:rFonts w:ascii="Times New Roman" w:eastAsia="Times New Roman" w:hAnsi="Times New Roman" w:cs="Times New Roman"/>
          <w:lang w:val="lv-LV"/>
        </w:rPr>
        <w:t xml:space="preserve">izdalās pirmajās 10 dienās </w:t>
      </w:r>
      <w:r w:rsidR="003D4D75" w:rsidRPr="00B02942">
        <w:rPr>
          <w:rFonts w:ascii="Times New Roman" w:hAnsi="Times New Roman" w:cs="Times New Roman"/>
          <w:lang w:val="lv-LV"/>
        </w:rPr>
        <w:t>un aptuveni 80</w:t>
      </w:r>
      <w:r w:rsidR="003D4D75" w:rsidRPr="00B02942">
        <w:rPr>
          <w:rFonts w:ascii="Times New Roman" w:eastAsia="Times New Roman" w:hAnsi="Times New Roman" w:cs="Times New Roman"/>
          <w:lang w:val="lv-LV"/>
        </w:rPr>
        <w:t> %</w:t>
      </w:r>
      <w:r w:rsidR="003D4D75" w:rsidRPr="00B02942">
        <w:rPr>
          <w:rFonts w:ascii="Times New Roman" w:hAnsi="Times New Roman" w:cs="Times New Roman"/>
          <w:lang w:val="lv-LV"/>
        </w:rPr>
        <w:t xml:space="preserve"> 24 </w:t>
      </w:r>
      <w:r w:rsidR="003D4D75" w:rsidRPr="00B02942">
        <w:rPr>
          <w:rFonts w:ascii="Times New Roman" w:eastAsia="Times New Roman" w:hAnsi="Times New Roman" w:cs="Times New Roman"/>
          <w:lang w:val="lv-LV"/>
        </w:rPr>
        <w:t>dienās</w:t>
      </w:r>
      <w:r w:rsidR="003D4D75" w:rsidRPr="00B02942">
        <w:rPr>
          <w:rFonts w:ascii="Times New Roman" w:hAnsi="Times New Roman" w:cs="Times New Roman"/>
          <w:lang w:val="lv-LV"/>
        </w:rPr>
        <w:t>.</w:t>
      </w:r>
    </w:p>
    <w:p w14:paraId="5AC59266" w14:textId="77777777" w:rsidR="006312CB" w:rsidRPr="00B02942" w:rsidRDefault="006312CB">
      <w:pPr>
        <w:pStyle w:val="AlizinTexte"/>
        <w:rPr>
          <w:rFonts w:ascii="Times New Roman" w:hAnsi="Times New Roman" w:cs="Times New Roman"/>
          <w:lang w:val="lv-LV"/>
        </w:rPr>
      </w:pPr>
    </w:p>
    <w:p w14:paraId="688E44A5" w14:textId="36F719CD"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 xml:space="preserve">Izdalīšanās </w:t>
      </w:r>
      <w:r w:rsidRPr="00B02942">
        <w:rPr>
          <w:rFonts w:ascii="Times New Roman" w:eastAsia="Times New Roman" w:hAnsi="Times New Roman" w:cs="Times New Roman"/>
          <w:lang w:val="lv-LV"/>
        </w:rPr>
        <w:t>galvenokārt</w:t>
      </w:r>
      <w:r w:rsidRPr="00B02942">
        <w:rPr>
          <w:rFonts w:ascii="Times New Roman" w:hAnsi="Times New Roman" w:cs="Times New Roman"/>
          <w:lang w:val="lv-LV"/>
        </w:rPr>
        <w:t xml:space="preserve"> notiek ar </w:t>
      </w:r>
      <w:r w:rsidR="00C01656" w:rsidRPr="00B02942">
        <w:rPr>
          <w:rFonts w:ascii="Times New Roman" w:hAnsi="Times New Roman" w:cs="Times New Roman"/>
          <w:lang w:val="lv-LV"/>
        </w:rPr>
        <w:t xml:space="preserve">fekālijām </w:t>
      </w:r>
      <w:r w:rsidRPr="00B02942">
        <w:rPr>
          <w:rFonts w:ascii="Times New Roman" w:hAnsi="Times New Roman" w:cs="Times New Roman"/>
          <w:lang w:val="lv-LV"/>
        </w:rPr>
        <w:t>(</w:t>
      </w:r>
      <w:r w:rsidRPr="00B02942">
        <w:rPr>
          <w:rFonts w:ascii="Times New Roman" w:eastAsia="Times New Roman" w:hAnsi="Times New Roman" w:cs="Times New Roman"/>
          <w:lang w:val="lv-LV"/>
        </w:rPr>
        <w:t>apmēram</w:t>
      </w:r>
      <w:r w:rsidRPr="00B02942">
        <w:rPr>
          <w:rFonts w:ascii="Times New Roman" w:hAnsi="Times New Roman" w:cs="Times New Roman"/>
          <w:lang w:val="lv-LV"/>
        </w:rPr>
        <w:t xml:space="preserve"> 90</w:t>
      </w:r>
      <w:r w:rsidRPr="00B02942">
        <w:rPr>
          <w:rFonts w:ascii="Times New Roman" w:eastAsia="Times New Roman" w:hAnsi="Times New Roman" w:cs="Times New Roman"/>
          <w:lang w:val="lv-LV"/>
        </w:rPr>
        <w:t> </w:t>
      </w:r>
      <w:r w:rsidRPr="00B02942">
        <w:rPr>
          <w:rFonts w:ascii="Times New Roman" w:hAnsi="Times New Roman" w:cs="Times New Roman"/>
          <w:lang w:val="lv-LV"/>
        </w:rPr>
        <w:t>%).</w:t>
      </w:r>
    </w:p>
    <w:p w14:paraId="34EC55DE" w14:textId="77777777" w:rsidR="006312CB" w:rsidRPr="00B02942" w:rsidRDefault="006312CB">
      <w:pPr>
        <w:pStyle w:val="AlizinTexte"/>
        <w:rPr>
          <w:rFonts w:ascii="Times New Roman" w:hAnsi="Times New Roman" w:cs="Times New Roman"/>
          <w:lang w:val="lv-LV"/>
        </w:rPr>
      </w:pPr>
    </w:p>
    <w:p w14:paraId="69A6FD03" w14:textId="77777777" w:rsidR="006312CB" w:rsidRPr="00B02942" w:rsidRDefault="006312CB">
      <w:pPr>
        <w:pStyle w:val="AlizinTexte"/>
        <w:rPr>
          <w:rFonts w:ascii="Times New Roman" w:hAnsi="Times New Roman" w:cs="Times New Roman"/>
          <w:lang w:val="lv-LV"/>
        </w:rPr>
      </w:pPr>
    </w:p>
    <w:p w14:paraId="4645545A" w14:textId="40A5A3DE" w:rsidR="006312CB" w:rsidRPr="00B02942" w:rsidRDefault="003D4D75">
      <w:pPr>
        <w:keepNext/>
        <w:keepLines/>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lastRenderedPageBreak/>
        <w:t>5.</w:t>
      </w:r>
      <w:r w:rsidRPr="00B02942">
        <w:rPr>
          <w:b/>
          <w:bCs/>
          <w:color w:val="000000"/>
          <w:sz w:val="22"/>
          <w:szCs w:val="22"/>
          <w:lang w:val="lv-LV"/>
        </w:rPr>
        <w:tab/>
        <w:t>FARMACEITISKĀ INFORMĀCIJA</w:t>
      </w:r>
    </w:p>
    <w:p w14:paraId="6CC1C8A0" w14:textId="77777777" w:rsidR="006312CB" w:rsidRPr="00B02942" w:rsidRDefault="006312CB">
      <w:pPr>
        <w:keepNext/>
        <w:keepLines/>
        <w:pBdr>
          <w:top w:val="nil"/>
          <w:left w:val="nil"/>
          <w:bottom w:val="nil"/>
          <w:right w:val="nil"/>
          <w:between w:val="nil"/>
        </w:pBdr>
        <w:tabs>
          <w:tab w:val="left" w:pos="567"/>
        </w:tabs>
        <w:rPr>
          <w:color w:val="000000"/>
          <w:sz w:val="22"/>
          <w:szCs w:val="22"/>
          <w:lang w:val="lv-LV"/>
        </w:rPr>
      </w:pPr>
    </w:p>
    <w:p w14:paraId="028B33EF" w14:textId="77777777" w:rsidR="006312CB" w:rsidRPr="00B02942" w:rsidRDefault="003D4D75">
      <w:pPr>
        <w:keepNext/>
        <w:keepLines/>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5.1.</w:t>
      </w:r>
      <w:r w:rsidRPr="00B02942">
        <w:rPr>
          <w:b/>
          <w:bCs/>
          <w:color w:val="000000"/>
          <w:sz w:val="22"/>
          <w:szCs w:val="22"/>
          <w:lang w:val="lv-LV"/>
        </w:rPr>
        <w:tab/>
        <w:t>Būtiska nesaderība</w:t>
      </w:r>
    </w:p>
    <w:p w14:paraId="3154030F" w14:textId="77777777" w:rsidR="006312CB" w:rsidRPr="00B02942" w:rsidRDefault="006312CB">
      <w:pPr>
        <w:keepNext/>
        <w:keepLines/>
        <w:pBdr>
          <w:top w:val="nil"/>
          <w:left w:val="nil"/>
          <w:bottom w:val="nil"/>
          <w:right w:val="nil"/>
          <w:between w:val="nil"/>
        </w:pBdr>
        <w:tabs>
          <w:tab w:val="left" w:pos="567"/>
        </w:tabs>
        <w:rPr>
          <w:color w:val="000000"/>
          <w:sz w:val="22"/>
          <w:szCs w:val="22"/>
          <w:lang w:val="lv-LV"/>
        </w:rPr>
      </w:pPr>
    </w:p>
    <w:p w14:paraId="7AC49E3E" w14:textId="3F51B5B5" w:rsidR="006312CB" w:rsidRPr="00B02942" w:rsidRDefault="003D4D75">
      <w:pPr>
        <w:pStyle w:val="AlizinTexte"/>
        <w:keepNext/>
        <w:keepLines/>
        <w:rPr>
          <w:rFonts w:ascii="Times New Roman" w:hAnsi="Times New Roman" w:cs="Times New Roman"/>
          <w:lang w:val="lv-LV"/>
        </w:rPr>
      </w:pPr>
      <w:r w:rsidRPr="00B02942">
        <w:rPr>
          <w:rFonts w:ascii="Times New Roman" w:hAnsi="Times New Roman" w:cs="Times New Roman"/>
          <w:lang w:val="lv-LV"/>
        </w:rPr>
        <w:t xml:space="preserve">Tā kā nav veikti saderības pētījumi, nelietot šīs veterinārās zāles maisījumā ar citām </w:t>
      </w:r>
      <w:r w:rsidRPr="00B02942">
        <w:rPr>
          <w:rFonts w:ascii="Times New Roman" w:eastAsia="Times New Roman" w:hAnsi="Times New Roman" w:cs="Times New Roman"/>
          <w:lang w:val="lv-LV"/>
        </w:rPr>
        <w:t>veterinārajām</w:t>
      </w:r>
      <w:r w:rsidRPr="00B02942">
        <w:rPr>
          <w:rFonts w:ascii="Times New Roman" w:hAnsi="Times New Roman" w:cs="Times New Roman"/>
          <w:lang w:val="lv-LV"/>
        </w:rPr>
        <w:t xml:space="preserve"> zālēm.</w:t>
      </w:r>
    </w:p>
    <w:p w14:paraId="63F7B525" w14:textId="77777777" w:rsidR="006312CB" w:rsidRPr="00B02942" w:rsidRDefault="006312CB">
      <w:pPr>
        <w:pStyle w:val="AlizinTexte"/>
        <w:keepNext/>
        <w:keepLines/>
        <w:rPr>
          <w:rFonts w:ascii="Times New Roman" w:hAnsi="Times New Roman" w:cs="Times New Roman"/>
          <w:lang w:val="lv-LV"/>
        </w:rPr>
      </w:pPr>
    </w:p>
    <w:p w14:paraId="4C864EFA" w14:textId="77777777" w:rsidR="006312CB" w:rsidRPr="00B02942" w:rsidRDefault="003D4D75">
      <w:pPr>
        <w:keepNext/>
        <w:keepLines/>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5.2.</w:t>
      </w:r>
      <w:r w:rsidRPr="00B02942">
        <w:rPr>
          <w:b/>
          <w:bCs/>
          <w:color w:val="000000"/>
          <w:sz w:val="22"/>
          <w:szCs w:val="22"/>
          <w:lang w:val="lv-LV"/>
        </w:rPr>
        <w:tab/>
        <w:t>Derīguma termiņš</w:t>
      </w:r>
    </w:p>
    <w:p w14:paraId="5790AFB9" w14:textId="77777777" w:rsidR="006312CB" w:rsidRPr="00B02942" w:rsidRDefault="006312CB">
      <w:pPr>
        <w:keepNext/>
        <w:keepLines/>
        <w:pBdr>
          <w:top w:val="nil"/>
          <w:left w:val="nil"/>
          <w:bottom w:val="nil"/>
          <w:right w:val="nil"/>
          <w:between w:val="nil"/>
        </w:pBdr>
        <w:tabs>
          <w:tab w:val="left" w:pos="567"/>
        </w:tabs>
        <w:ind w:right="-318"/>
        <w:rPr>
          <w:color w:val="000000"/>
          <w:sz w:val="22"/>
          <w:szCs w:val="22"/>
          <w:lang w:val="lv-LV"/>
        </w:rPr>
      </w:pPr>
    </w:p>
    <w:p w14:paraId="64B2436B" w14:textId="7AA3DF31" w:rsidR="006312CB" w:rsidRPr="00B02942" w:rsidRDefault="003D4D75">
      <w:pPr>
        <w:keepNext/>
        <w:keepLines/>
        <w:pBdr>
          <w:top w:val="nil"/>
          <w:left w:val="nil"/>
          <w:bottom w:val="nil"/>
          <w:right w:val="nil"/>
          <w:between w:val="nil"/>
        </w:pBdr>
        <w:tabs>
          <w:tab w:val="left" w:pos="567"/>
          <w:tab w:val="left" w:pos="569"/>
          <w:tab w:val="right" w:pos="1945"/>
        </w:tabs>
        <w:ind w:left="569" w:hanging="569"/>
        <w:jc w:val="both"/>
        <w:rPr>
          <w:rFonts w:eastAsia="Bookman Old Style"/>
          <w:color w:val="000000"/>
          <w:sz w:val="22"/>
          <w:szCs w:val="22"/>
          <w:lang w:val="lv-LV"/>
        </w:rPr>
      </w:pPr>
      <w:r w:rsidRPr="00B02942">
        <w:rPr>
          <w:color w:val="000000"/>
          <w:sz w:val="22"/>
          <w:szCs w:val="22"/>
          <w:lang w:val="lv-LV"/>
        </w:rPr>
        <w:t>Veterināro zāļu derīguma termiņš izplatīšanai paredzēt</w:t>
      </w:r>
      <w:r w:rsidR="00C01656" w:rsidRPr="00B02942">
        <w:rPr>
          <w:color w:val="000000"/>
          <w:sz w:val="22"/>
          <w:szCs w:val="22"/>
          <w:lang w:val="lv-LV"/>
        </w:rPr>
        <w:t>aj</w:t>
      </w:r>
      <w:r w:rsidRPr="00B02942">
        <w:rPr>
          <w:color w:val="000000"/>
          <w:sz w:val="22"/>
          <w:szCs w:val="22"/>
          <w:lang w:val="lv-LV"/>
        </w:rPr>
        <w:t>ā iepakojumā: 3 gadi.</w:t>
      </w:r>
    </w:p>
    <w:p w14:paraId="25D13956" w14:textId="1CF670BD" w:rsidR="006312CB" w:rsidRPr="00B02942" w:rsidRDefault="003D4D75">
      <w:pPr>
        <w:pBdr>
          <w:top w:val="nil"/>
          <w:left w:val="nil"/>
          <w:bottom w:val="nil"/>
          <w:right w:val="nil"/>
          <w:between w:val="nil"/>
        </w:pBdr>
        <w:tabs>
          <w:tab w:val="left" w:pos="567"/>
          <w:tab w:val="left" w:pos="569"/>
          <w:tab w:val="right" w:pos="1945"/>
        </w:tabs>
        <w:ind w:left="569" w:hanging="569"/>
        <w:jc w:val="both"/>
        <w:rPr>
          <w:rFonts w:eastAsia="Bookman Old Style"/>
          <w:color w:val="000000"/>
          <w:sz w:val="22"/>
          <w:szCs w:val="22"/>
          <w:lang w:val="lv-LV"/>
        </w:rPr>
      </w:pPr>
      <w:r w:rsidRPr="00B02942">
        <w:rPr>
          <w:color w:val="000000"/>
          <w:sz w:val="22"/>
          <w:szCs w:val="22"/>
          <w:lang w:val="lv-LV"/>
        </w:rPr>
        <w:t xml:space="preserve">Derīguma termiņš pēc </w:t>
      </w:r>
      <w:r w:rsidR="0093623B" w:rsidRPr="00B02942">
        <w:rPr>
          <w:color w:val="000000"/>
          <w:sz w:val="22"/>
          <w:szCs w:val="22"/>
          <w:lang w:val="lv-LV"/>
        </w:rPr>
        <w:t xml:space="preserve">pirmreizējas </w:t>
      </w:r>
      <w:r w:rsidRPr="00B02942">
        <w:rPr>
          <w:color w:val="000000"/>
          <w:sz w:val="22"/>
          <w:szCs w:val="22"/>
          <w:lang w:val="lv-LV"/>
        </w:rPr>
        <w:t>tiešā iepakojuma atvēršanas: 28 dienas.</w:t>
      </w:r>
    </w:p>
    <w:p w14:paraId="66916D6F" w14:textId="77777777" w:rsidR="006312CB" w:rsidRPr="00B02942" w:rsidRDefault="006312CB">
      <w:pPr>
        <w:pBdr>
          <w:top w:val="nil"/>
          <w:left w:val="nil"/>
          <w:bottom w:val="nil"/>
          <w:right w:val="nil"/>
          <w:between w:val="nil"/>
        </w:pBdr>
        <w:tabs>
          <w:tab w:val="left" w:pos="567"/>
        </w:tabs>
        <w:ind w:right="-318"/>
        <w:rPr>
          <w:color w:val="000000"/>
          <w:sz w:val="22"/>
          <w:szCs w:val="22"/>
          <w:lang w:val="lv-LV"/>
        </w:rPr>
      </w:pPr>
    </w:p>
    <w:p w14:paraId="74202951" w14:textId="354FB7EF"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5.3.</w:t>
      </w:r>
      <w:r w:rsidRPr="00B02942">
        <w:rPr>
          <w:b/>
          <w:bCs/>
          <w:color w:val="000000"/>
          <w:sz w:val="22"/>
          <w:szCs w:val="22"/>
          <w:lang w:val="lv-LV"/>
        </w:rPr>
        <w:tab/>
        <w:t>Īpaši uzglabāšanas nosacījumi</w:t>
      </w:r>
    </w:p>
    <w:p w14:paraId="10DDFB25" w14:textId="77777777" w:rsidR="006312CB" w:rsidRPr="00B02942" w:rsidRDefault="006312CB">
      <w:pPr>
        <w:pBdr>
          <w:top w:val="nil"/>
          <w:left w:val="nil"/>
          <w:bottom w:val="nil"/>
          <w:right w:val="nil"/>
          <w:between w:val="nil"/>
        </w:pBdr>
        <w:tabs>
          <w:tab w:val="left" w:pos="567"/>
        </w:tabs>
        <w:ind w:right="-318"/>
        <w:rPr>
          <w:color w:val="000000"/>
          <w:sz w:val="22"/>
          <w:szCs w:val="22"/>
          <w:lang w:val="lv-LV"/>
        </w:rPr>
      </w:pPr>
    </w:p>
    <w:p w14:paraId="2EF87184" w14:textId="4E502B48"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Uzglabāt flakonu ārējā iepakojumā, lai pasargātu no gaismas.</w:t>
      </w:r>
    </w:p>
    <w:p w14:paraId="59B6E0EC" w14:textId="58C85606" w:rsidR="00397035" w:rsidRPr="00B02942" w:rsidRDefault="00397035">
      <w:pPr>
        <w:pStyle w:val="AlizinTexte"/>
        <w:rPr>
          <w:rFonts w:ascii="Times New Roman" w:hAnsi="Times New Roman" w:cs="Times New Roman"/>
          <w:lang w:val="lv-LV"/>
        </w:rPr>
      </w:pPr>
      <w:r w:rsidRPr="00B02942">
        <w:rPr>
          <w:rFonts w:ascii="Times New Roman" w:hAnsi="Times New Roman" w:cs="Times New Roman"/>
          <w:lang w:val="lv-LV"/>
        </w:rPr>
        <w:t>Jebkādas redzamas augšanas vai krāsas izmaiņas gadījumā, veterinārās zāles ir jāiznīcina.</w:t>
      </w:r>
    </w:p>
    <w:p w14:paraId="66923423" w14:textId="77777777" w:rsidR="006312CB" w:rsidRPr="00B02942" w:rsidRDefault="006312CB">
      <w:pPr>
        <w:pBdr>
          <w:top w:val="nil"/>
          <w:left w:val="nil"/>
          <w:bottom w:val="nil"/>
          <w:right w:val="nil"/>
          <w:between w:val="nil"/>
        </w:pBdr>
        <w:tabs>
          <w:tab w:val="left" w:pos="567"/>
        </w:tabs>
        <w:ind w:left="567" w:hanging="567"/>
        <w:rPr>
          <w:color w:val="000000"/>
          <w:sz w:val="22"/>
          <w:szCs w:val="22"/>
          <w:lang w:val="lv-LV"/>
        </w:rPr>
      </w:pPr>
    </w:p>
    <w:p w14:paraId="11E702ED" w14:textId="42B17C54"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bCs/>
          <w:color w:val="000000"/>
          <w:sz w:val="22"/>
          <w:szCs w:val="22"/>
          <w:lang w:val="lv-LV"/>
        </w:rPr>
        <w:t>5.4.</w:t>
      </w:r>
      <w:r w:rsidRPr="00B02942">
        <w:rPr>
          <w:b/>
          <w:bCs/>
          <w:color w:val="000000"/>
          <w:sz w:val="22"/>
          <w:szCs w:val="22"/>
          <w:lang w:val="lv-LV"/>
        </w:rPr>
        <w:tab/>
        <w:t>Tiešā iepakojuma veids un saturs</w:t>
      </w:r>
    </w:p>
    <w:p w14:paraId="6667FA4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DF8D713" w14:textId="2656E448" w:rsidR="006312CB" w:rsidRPr="00B02942" w:rsidRDefault="003D4D75">
      <w:pPr>
        <w:pStyle w:val="AlizinTexte"/>
        <w:rPr>
          <w:rFonts w:ascii="Times New Roman" w:hAnsi="Times New Roman" w:cs="Times New Roman"/>
          <w:lang w:val="lv-LV"/>
        </w:rPr>
      </w:pPr>
      <w:r w:rsidRPr="00B02942">
        <w:rPr>
          <w:rFonts w:ascii="Times New Roman" w:eastAsia="Times New Roman" w:hAnsi="Times New Roman" w:cs="Times New Roman"/>
          <w:lang w:val="lv-LV"/>
        </w:rPr>
        <w:t>Bezkrāsaini flakoni (</w:t>
      </w:r>
      <w:r w:rsidRPr="00B02942">
        <w:rPr>
          <w:rFonts w:ascii="Times New Roman" w:hAnsi="Times New Roman" w:cs="Times New Roman"/>
          <w:lang w:val="lv-LV"/>
        </w:rPr>
        <w:t>stikls</w:t>
      </w:r>
      <w:r w:rsidRPr="00B02942">
        <w:rPr>
          <w:rFonts w:ascii="Times New Roman" w:eastAsia="Times New Roman" w:hAnsi="Times New Roman" w:cs="Times New Roman"/>
          <w:lang w:val="lv-LV"/>
        </w:rPr>
        <w:t>, II tips</w:t>
      </w:r>
      <w:r w:rsidRPr="00B02942">
        <w:rPr>
          <w:rFonts w:ascii="Times New Roman" w:hAnsi="Times New Roman" w:cs="Times New Roman"/>
          <w:lang w:val="lv-LV"/>
        </w:rPr>
        <w:t xml:space="preserve">) pa 5 ml, 10 ml vai 30 ml ar </w:t>
      </w:r>
      <w:proofErr w:type="spellStart"/>
      <w:r w:rsidRPr="00B02942">
        <w:rPr>
          <w:rFonts w:ascii="Times New Roman" w:hAnsi="Times New Roman" w:cs="Times New Roman"/>
          <w:lang w:val="lv-LV"/>
        </w:rPr>
        <w:t>brombutila</w:t>
      </w:r>
      <w:proofErr w:type="spellEnd"/>
      <w:r w:rsidRPr="00B02942">
        <w:rPr>
          <w:rFonts w:ascii="Times New Roman" w:hAnsi="Times New Roman" w:cs="Times New Roman"/>
          <w:lang w:val="lv-LV"/>
        </w:rPr>
        <w:t xml:space="preserve"> aizbāžņiem un alumīnija vāciņiem.</w:t>
      </w:r>
      <w:r w:rsidRPr="00B02942">
        <w:rPr>
          <w:rFonts w:ascii="Times New Roman" w:eastAsia="Times New Roman" w:hAnsi="Times New Roman" w:cs="Times New Roman"/>
          <w:lang w:val="lv-LV"/>
        </w:rPr>
        <w:t xml:space="preserve"> </w:t>
      </w:r>
    </w:p>
    <w:p w14:paraId="0E5FBB9D" w14:textId="77777777" w:rsidR="006312CB" w:rsidRPr="00B02942" w:rsidRDefault="006312CB">
      <w:pPr>
        <w:pStyle w:val="AlizinTexte"/>
        <w:rPr>
          <w:rFonts w:ascii="Times New Roman" w:hAnsi="Times New Roman" w:cs="Times New Roman"/>
          <w:lang w:val="lv-LV"/>
        </w:rPr>
      </w:pPr>
    </w:p>
    <w:p w14:paraId="52244383" w14:textId="4CC6872B" w:rsidR="006312CB" w:rsidRPr="00B02942" w:rsidRDefault="003D4D75">
      <w:pPr>
        <w:pBdr>
          <w:top w:val="nil"/>
          <w:left w:val="nil"/>
          <w:bottom w:val="nil"/>
          <w:right w:val="nil"/>
          <w:between w:val="nil"/>
        </w:pBdr>
        <w:tabs>
          <w:tab w:val="left" w:pos="567"/>
        </w:tabs>
        <w:jc w:val="both"/>
        <w:rPr>
          <w:rFonts w:eastAsia="Bookman Old Style"/>
          <w:color w:val="000000"/>
          <w:sz w:val="22"/>
          <w:szCs w:val="22"/>
          <w:u w:val="single"/>
        </w:rPr>
      </w:pPr>
      <w:r w:rsidRPr="00B02942">
        <w:rPr>
          <w:color w:val="000000"/>
          <w:sz w:val="22"/>
          <w:szCs w:val="22"/>
          <w:u w:val="single"/>
          <w:lang w:val="lv-LV"/>
        </w:rPr>
        <w:t>Iepakojum</w:t>
      </w:r>
      <w:r w:rsidR="00397035" w:rsidRPr="00B02942">
        <w:rPr>
          <w:color w:val="000000"/>
          <w:sz w:val="22"/>
          <w:szCs w:val="22"/>
          <w:u w:val="single"/>
          <w:lang w:val="lv-LV"/>
        </w:rPr>
        <w:t>i</w:t>
      </w:r>
      <w:r w:rsidRPr="00B02942">
        <w:rPr>
          <w:color w:val="000000"/>
          <w:sz w:val="22"/>
          <w:szCs w:val="22"/>
          <w:u w:val="single"/>
          <w:lang w:val="lv-LV"/>
        </w:rPr>
        <w:t>:</w:t>
      </w:r>
    </w:p>
    <w:p w14:paraId="543EDF3E" w14:textId="12133798" w:rsidR="006312CB" w:rsidRPr="00B02942" w:rsidRDefault="003D4D75">
      <w:pPr>
        <w:numPr>
          <w:ilvl w:val="0"/>
          <w:numId w:val="1"/>
        </w:numPr>
        <w:pBdr>
          <w:top w:val="nil"/>
          <w:left w:val="nil"/>
          <w:bottom w:val="nil"/>
          <w:right w:val="nil"/>
          <w:between w:val="nil"/>
        </w:pBdr>
        <w:tabs>
          <w:tab w:val="left" w:pos="567"/>
        </w:tabs>
        <w:jc w:val="both"/>
        <w:rPr>
          <w:color w:val="000000"/>
          <w:sz w:val="22"/>
          <w:szCs w:val="22"/>
          <w:lang w:val="pt-BR"/>
        </w:rPr>
      </w:pPr>
      <w:r w:rsidRPr="00B02942">
        <w:rPr>
          <w:color w:val="000000"/>
          <w:sz w:val="22"/>
          <w:szCs w:val="22"/>
          <w:lang w:val="lv-LV"/>
        </w:rPr>
        <w:t>kartona kastīte ar 1 flakonu ar 5 ml, 10 ml, 30 ml</w:t>
      </w:r>
      <w:r w:rsidR="00397035" w:rsidRPr="00B02942">
        <w:rPr>
          <w:color w:val="000000"/>
          <w:sz w:val="22"/>
          <w:szCs w:val="22"/>
          <w:lang w:val="lv-LV"/>
        </w:rPr>
        <w:t>.</w:t>
      </w:r>
    </w:p>
    <w:p w14:paraId="0B072186" w14:textId="69D9164E" w:rsidR="006312CB" w:rsidRPr="00B02942" w:rsidRDefault="003D4D75">
      <w:pPr>
        <w:numPr>
          <w:ilvl w:val="0"/>
          <w:numId w:val="1"/>
        </w:numPr>
        <w:pBdr>
          <w:top w:val="nil"/>
          <w:left w:val="nil"/>
          <w:bottom w:val="nil"/>
          <w:right w:val="nil"/>
          <w:between w:val="nil"/>
        </w:pBdr>
        <w:tabs>
          <w:tab w:val="left" w:pos="567"/>
        </w:tabs>
        <w:jc w:val="both"/>
        <w:rPr>
          <w:color w:val="000000"/>
          <w:sz w:val="22"/>
          <w:szCs w:val="22"/>
          <w:lang w:val="pt-BR"/>
        </w:rPr>
      </w:pPr>
      <w:r w:rsidRPr="00B02942">
        <w:rPr>
          <w:color w:val="000000"/>
          <w:sz w:val="22"/>
          <w:szCs w:val="22"/>
          <w:lang w:val="lv-LV"/>
        </w:rPr>
        <w:t>kartona kast</w:t>
      </w:r>
      <w:r w:rsidR="00C01656" w:rsidRPr="00B02942">
        <w:rPr>
          <w:color w:val="000000"/>
          <w:sz w:val="22"/>
          <w:szCs w:val="22"/>
          <w:lang w:val="lv-LV"/>
        </w:rPr>
        <w:t>īt</w:t>
      </w:r>
      <w:r w:rsidRPr="00B02942">
        <w:rPr>
          <w:color w:val="000000"/>
          <w:sz w:val="22"/>
          <w:szCs w:val="22"/>
          <w:lang w:val="lv-LV"/>
        </w:rPr>
        <w:t>e ar 10 flakoniem ar 10 ml.</w:t>
      </w:r>
    </w:p>
    <w:p w14:paraId="2B9DB68C" w14:textId="77777777" w:rsidR="006312CB" w:rsidRPr="00B02942" w:rsidRDefault="006312CB">
      <w:pPr>
        <w:pBdr>
          <w:top w:val="nil"/>
          <w:left w:val="nil"/>
          <w:bottom w:val="nil"/>
          <w:right w:val="nil"/>
          <w:between w:val="nil"/>
        </w:pBdr>
        <w:tabs>
          <w:tab w:val="left" w:pos="567"/>
        </w:tabs>
        <w:ind w:right="-318"/>
        <w:rPr>
          <w:color w:val="000000"/>
          <w:sz w:val="22"/>
          <w:szCs w:val="22"/>
          <w:lang w:val="pt-BR"/>
        </w:rPr>
      </w:pPr>
    </w:p>
    <w:p w14:paraId="5C70DA6C" w14:textId="483995A9" w:rsidR="006312CB" w:rsidRPr="00B02942" w:rsidRDefault="003D4D75">
      <w:pPr>
        <w:pStyle w:val="AlizinTexte"/>
        <w:rPr>
          <w:rFonts w:ascii="Times New Roman" w:hAnsi="Times New Roman" w:cs="Times New Roman"/>
          <w:lang w:val="it-IT"/>
        </w:rPr>
      </w:pPr>
      <w:r w:rsidRPr="00B02942">
        <w:rPr>
          <w:rFonts w:ascii="Times New Roman" w:hAnsi="Times New Roman" w:cs="Times New Roman"/>
          <w:lang w:val="lv-LV"/>
        </w:rPr>
        <w:t xml:space="preserve">Ne visi iepakojuma </w:t>
      </w:r>
      <w:r w:rsidRPr="00B02942">
        <w:rPr>
          <w:rFonts w:ascii="Times New Roman" w:eastAsia="Times New Roman" w:hAnsi="Times New Roman" w:cs="Times New Roman"/>
          <w:lang w:val="lv-LV"/>
        </w:rPr>
        <w:t>lielumi</w:t>
      </w:r>
      <w:r w:rsidRPr="00B02942">
        <w:rPr>
          <w:rFonts w:ascii="Times New Roman" w:hAnsi="Times New Roman" w:cs="Times New Roman"/>
          <w:lang w:val="lv-LV"/>
        </w:rPr>
        <w:t xml:space="preserve"> var tikt izplatīti.</w:t>
      </w:r>
    </w:p>
    <w:p w14:paraId="70783899"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4F203DD7" w14:textId="5C6F70FA" w:rsidR="006312CB" w:rsidRPr="00B02942" w:rsidRDefault="003D4D75">
      <w:pPr>
        <w:pBdr>
          <w:top w:val="nil"/>
          <w:left w:val="nil"/>
          <w:bottom w:val="nil"/>
          <w:right w:val="nil"/>
          <w:between w:val="nil"/>
        </w:pBdr>
        <w:tabs>
          <w:tab w:val="left" w:pos="567"/>
        </w:tabs>
        <w:ind w:left="567" w:hanging="567"/>
        <w:jc w:val="both"/>
        <w:rPr>
          <w:color w:val="000000"/>
          <w:sz w:val="22"/>
          <w:szCs w:val="22"/>
          <w:lang w:val="it-IT"/>
        </w:rPr>
      </w:pPr>
      <w:r w:rsidRPr="00B02942">
        <w:rPr>
          <w:b/>
          <w:bCs/>
          <w:color w:val="000000"/>
          <w:sz w:val="22"/>
          <w:szCs w:val="22"/>
          <w:lang w:val="lv-LV"/>
        </w:rPr>
        <w:t>5.5.</w:t>
      </w:r>
      <w:r w:rsidRPr="00B02942">
        <w:rPr>
          <w:color w:val="000000"/>
          <w:sz w:val="22"/>
          <w:szCs w:val="22"/>
          <w:lang w:val="lv-LV"/>
        </w:rPr>
        <w:tab/>
      </w:r>
      <w:r w:rsidRPr="00B02942">
        <w:rPr>
          <w:b/>
          <w:color w:val="000000"/>
          <w:sz w:val="22"/>
          <w:szCs w:val="22"/>
          <w:lang w:val="lv-LV"/>
        </w:rPr>
        <w:t xml:space="preserve">Īpaši norādījumi </w:t>
      </w:r>
      <w:r w:rsidRPr="00B02942">
        <w:rPr>
          <w:b/>
          <w:bCs/>
          <w:color w:val="000000"/>
          <w:sz w:val="22"/>
          <w:szCs w:val="22"/>
          <w:lang w:val="lv-LV"/>
        </w:rPr>
        <w:t>neizlietotu veterināro zāļu</w:t>
      </w:r>
      <w:r w:rsidRPr="00B02942">
        <w:rPr>
          <w:b/>
          <w:color w:val="000000"/>
          <w:sz w:val="22"/>
          <w:szCs w:val="22"/>
          <w:lang w:val="lv-LV"/>
        </w:rPr>
        <w:t xml:space="preserve"> vai to </w:t>
      </w:r>
      <w:r w:rsidRPr="00B02942">
        <w:rPr>
          <w:b/>
          <w:bCs/>
          <w:color w:val="000000"/>
          <w:sz w:val="22"/>
          <w:szCs w:val="22"/>
          <w:lang w:val="lv-LV"/>
        </w:rPr>
        <w:t>atkritumu iznīcināšanai</w:t>
      </w:r>
    </w:p>
    <w:p w14:paraId="22F14F7A"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1E82C427" w14:textId="3A4E04DB" w:rsidR="006312CB" w:rsidRPr="00B02942" w:rsidRDefault="003D4D75">
      <w:pPr>
        <w:pBdr>
          <w:top w:val="nil"/>
          <w:left w:val="nil"/>
          <w:bottom w:val="nil"/>
          <w:right w:val="nil"/>
          <w:between w:val="nil"/>
        </w:pBdr>
        <w:tabs>
          <w:tab w:val="left" w:pos="567"/>
        </w:tabs>
        <w:ind w:left="567" w:hanging="567"/>
        <w:jc w:val="both"/>
        <w:rPr>
          <w:color w:val="000000"/>
          <w:sz w:val="22"/>
          <w:szCs w:val="22"/>
          <w:lang w:val="it-IT"/>
        </w:rPr>
      </w:pPr>
      <w:r w:rsidRPr="00B02942">
        <w:rPr>
          <w:sz w:val="22"/>
          <w:szCs w:val="22"/>
          <w:lang w:val="lv-LV"/>
        </w:rPr>
        <w:t>Neizmest veterinārās zāles kanalizācijā vai kopā ar sadzīves atkritumiem.</w:t>
      </w:r>
    </w:p>
    <w:p w14:paraId="19ABD4ED" w14:textId="5E1D1DD3" w:rsidR="006312CB" w:rsidRPr="00B02942" w:rsidRDefault="003D4D75">
      <w:pPr>
        <w:ind w:right="-318"/>
        <w:jc w:val="both"/>
        <w:rPr>
          <w:sz w:val="22"/>
          <w:szCs w:val="22"/>
          <w:lang w:val="it-IT"/>
        </w:rPr>
      </w:pPr>
      <w:r w:rsidRPr="00B02942">
        <w:rPr>
          <w:sz w:val="22"/>
          <w:szCs w:val="22"/>
          <w:lang w:val="lv-LV" w:eastAsia="en-US"/>
        </w:rPr>
        <w:t>Visu neizlietoto veterināro zāļu vai</w:t>
      </w:r>
      <w:r w:rsidRPr="00B02942">
        <w:rPr>
          <w:sz w:val="22"/>
          <w:szCs w:val="22"/>
          <w:lang w:val="lv-LV"/>
        </w:rPr>
        <w:t xml:space="preserve"> to </w:t>
      </w:r>
      <w:r w:rsidRPr="00B02942">
        <w:rPr>
          <w:sz w:val="22"/>
          <w:szCs w:val="22"/>
          <w:lang w:val="lv-LV" w:eastAsia="en-US"/>
        </w:rPr>
        <w:t xml:space="preserve">atkritumu iznīcināšanai izmantot nevajadzīgo veterināro zāļu nodošanas shēmas saskaņā ar nacionālajām prasībām un jebkurām valsts atkritumu savākšanas sistēmām, kas piemērojamas attiecīgajām veterinārajām zālēm. </w:t>
      </w:r>
    </w:p>
    <w:p w14:paraId="701449E2"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00AF7E7A"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6793B4AE"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it-IT"/>
        </w:rPr>
      </w:pPr>
      <w:r w:rsidRPr="00B02942">
        <w:rPr>
          <w:b/>
          <w:bCs/>
          <w:color w:val="000000"/>
          <w:sz w:val="22"/>
          <w:szCs w:val="22"/>
          <w:lang w:val="lv-LV"/>
        </w:rPr>
        <w:t>6.</w:t>
      </w:r>
      <w:r w:rsidRPr="00B02942">
        <w:rPr>
          <w:b/>
          <w:bCs/>
          <w:color w:val="000000"/>
          <w:sz w:val="22"/>
          <w:szCs w:val="22"/>
          <w:lang w:val="lv-LV"/>
        </w:rPr>
        <w:tab/>
        <w:t>TIRDZNIECĪBAS ATĻAUJAS TURĒTĀJS</w:t>
      </w:r>
    </w:p>
    <w:p w14:paraId="2887776B"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6FFCFAA4" w14:textId="77777777" w:rsidR="006312CB" w:rsidRPr="00B02942" w:rsidRDefault="003D4D75">
      <w:pPr>
        <w:pBdr>
          <w:top w:val="nil"/>
          <w:left w:val="nil"/>
          <w:bottom w:val="nil"/>
          <w:right w:val="nil"/>
          <w:between w:val="nil"/>
        </w:pBdr>
        <w:tabs>
          <w:tab w:val="left" w:pos="567"/>
        </w:tabs>
        <w:jc w:val="both"/>
        <w:rPr>
          <w:rFonts w:eastAsia="Bookman Old Style"/>
          <w:color w:val="000000"/>
          <w:sz w:val="22"/>
          <w:szCs w:val="22"/>
          <w:lang w:val="it-IT"/>
        </w:rPr>
      </w:pPr>
      <w:proofErr w:type="spellStart"/>
      <w:r w:rsidRPr="00B02942">
        <w:rPr>
          <w:color w:val="000000"/>
          <w:sz w:val="22"/>
          <w:szCs w:val="22"/>
          <w:lang w:val="lv-LV"/>
        </w:rPr>
        <w:t>Virbac</w:t>
      </w:r>
      <w:proofErr w:type="spellEnd"/>
      <w:r w:rsidRPr="00B02942">
        <w:rPr>
          <w:color w:val="000000"/>
          <w:sz w:val="22"/>
          <w:szCs w:val="22"/>
          <w:lang w:val="lv-LV"/>
        </w:rPr>
        <w:t xml:space="preserve"> </w:t>
      </w:r>
    </w:p>
    <w:p w14:paraId="7FDC6EAF" w14:textId="77777777" w:rsidR="006312CB" w:rsidRPr="00B02942" w:rsidRDefault="006312CB">
      <w:pPr>
        <w:pBdr>
          <w:top w:val="nil"/>
          <w:left w:val="nil"/>
          <w:bottom w:val="nil"/>
          <w:right w:val="nil"/>
          <w:between w:val="nil"/>
        </w:pBdr>
        <w:tabs>
          <w:tab w:val="left" w:pos="567"/>
        </w:tabs>
        <w:ind w:right="-318"/>
        <w:rPr>
          <w:color w:val="000000"/>
          <w:sz w:val="22"/>
          <w:szCs w:val="22"/>
          <w:lang w:val="it-IT"/>
        </w:rPr>
      </w:pPr>
    </w:p>
    <w:p w14:paraId="468F3579" w14:textId="77777777" w:rsidR="006312CB" w:rsidRPr="00B02942" w:rsidRDefault="006312CB">
      <w:pPr>
        <w:pBdr>
          <w:top w:val="nil"/>
          <w:left w:val="nil"/>
          <w:bottom w:val="nil"/>
          <w:right w:val="nil"/>
          <w:between w:val="nil"/>
        </w:pBdr>
        <w:tabs>
          <w:tab w:val="left" w:pos="567"/>
        </w:tabs>
        <w:rPr>
          <w:color w:val="000000"/>
          <w:sz w:val="22"/>
          <w:szCs w:val="22"/>
          <w:lang w:val="it-IT"/>
        </w:rPr>
      </w:pPr>
    </w:p>
    <w:p w14:paraId="37EA4AAF" w14:textId="0EE8CB1A" w:rsidR="006312CB" w:rsidRPr="00B02942" w:rsidRDefault="003D4D75">
      <w:pPr>
        <w:pBdr>
          <w:top w:val="nil"/>
          <w:left w:val="nil"/>
          <w:bottom w:val="nil"/>
          <w:right w:val="nil"/>
          <w:between w:val="nil"/>
        </w:pBdr>
        <w:tabs>
          <w:tab w:val="left" w:pos="567"/>
        </w:tabs>
        <w:rPr>
          <w:b/>
          <w:color w:val="000000"/>
          <w:sz w:val="22"/>
          <w:szCs w:val="22"/>
          <w:lang w:val="it-IT"/>
        </w:rPr>
      </w:pPr>
      <w:r w:rsidRPr="00B02942">
        <w:rPr>
          <w:b/>
          <w:color w:val="000000"/>
          <w:sz w:val="22"/>
          <w:szCs w:val="22"/>
          <w:lang w:val="lv-LV"/>
        </w:rPr>
        <w:t>7.</w:t>
      </w:r>
      <w:r w:rsidRPr="00B02942">
        <w:rPr>
          <w:b/>
          <w:color w:val="000000"/>
          <w:sz w:val="22"/>
          <w:szCs w:val="22"/>
          <w:lang w:val="lv-LV"/>
        </w:rPr>
        <w:tab/>
      </w:r>
      <w:r w:rsidRPr="00B02942">
        <w:rPr>
          <w:b/>
          <w:bCs/>
          <w:color w:val="000000"/>
          <w:sz w:val="22"/>
          <w:szCs w:val="22"/>
          <w:lang w:val="lv-LV"/>
        </w:rPr>
        <w:t>TIRDZNIECĪBAS ATĻAUJAS</w:t>
      </w:r>
      <w:r w:rsidRPr="00B02942">
        <w:rPr>
          <w:b/>
          <w:color w:val="000000"/>
          <w:sz w:val="22"/>
          <w:szCs w:val="22"/>
          <w:lang w:val="lv-LV"/>
        </w:rPr>
        <w:t xml:space="preserve"> NUMURS</w:t>
      </w:r>
      <w:r w:rsidRPr="00B02942">
        <w:rPr>
          <w:b/>
          <w:bCs/>
          <w:color w:val="000000"/>
          <w:sz w:val="22"/>
          <w:szCs w:val="22"/>
          <w:lang w:val="lv-LV"/>
        </w:rPr>
        <w:t>(-</w:t>
      </w:r>
      <w:r w:rsidRPr="00B02942">
        <w:rPr>
          <w:b/>
          <w:color w:val="000000"/>
          <w:sz w:val="22"/>
          <w:szCs w:val="22"/>
          <w:lang w:val="lv-LV"/>
        </w:rPr>
        <w:t>I)</w:t>
      </w:r>
    </w:p>
    <w:p w14:paraId="323FDBF0" w14:textId="77777777" w:rsidR="006312CB" w:rsidRPr="00B02942" w:rsidRDefault="006312CB">
      <w:pPr>
        <w:pBdr>
          <w:top w:val="nil"/>
          <w:left w:val="nil"/>
          <w:bottom w:val="nil"/>
          <w:right w:val="nil"/>
          <w:between w:val="nil"/>
        </w:pBdr>
        <w:tabs>
          <w:tab w:val="left" w:pos="567"/>
        </w:tabs>
        <w:rPr>
          <w:color w:val="000000"/>
          <w:sz w:val="22"/>
          <w:szCs w:val="22"/>
          <w:lang w:val="it-IT"/>
        </w:rPr>
      </w:pPr>
    </w:p>
    <w:p w14:paraId="56E56126" w14:textId="77777777" w:rsidR="006312CB" w:rsidRPr="00B02942" w:rsidRDefault="003D4D75">
      <w:pPr>
        <w:pBdr>
          <w:top w:val="nil"/>
          <w:left w:val="nil"/>
          <w:bottom w:val="nil"/>
          <w:right w:val="nil"/>
          <w:between w:val="nil"/>
        </w:pBdr>
        <w:tabs>
          <w:tab w:val="left" w:pos="567"/>
        </w:tabs>
        <w:rPr>
          <w:bCs/>
          <w:sz w:val="22"/>
          <w:szCs w:val="22"/>
          <w:lang w:val="lv-LV" w:eastAsia="lv-LV"/>
        </w:rPr>
      </w:pPr>
      <w:r w:rsidRPr="00B02942">
        <w:rPr>
          <w:bCs/>
          <w:sz w:val="22"/>
          <w:szCs w:val="22"/>
          <w:lang w:val="lv-LV" w:eastAsia="lv-LV"/>
        </w:rPr>
        <w:t>V/MRP/05/1635</w:t>
      </w:r>
    </w:p>
    <w:p w14:paraId="38CCDC47" w14:textId="77777777" w:rsidR="006312CB" w:rsidRPr="00B02942" w:rsidRDefault="006312CB">
      <w:pPr>
        <w:pBdr>
          <w:top w:val="nil"/>
          <w:left w:val="nil"/>
          <w:bottom w:val="nil"/>
          <w:right w:val="nil"/>
          <w:between w:val="nil"/>
        </w:pBdr>
        <w:tabs>
          <w:tab w:val="left" w:pos="567"/>
        </w:tabs>
        <w:rPr>
          <w:bCs/>
          <w:sz w:val="22"/>
          <w:szCs w:val="22"/>
          <w:lang w:val="lv-LV" w:eastAsia="lv-LV"/>
        </w:rPr>
      </w:pPr>
    </w:p>
    <w:p w14:paraId="262B51BB" w14:textId="77777777" w:rsidR="006312CB" w:rsidRPr="00B02942" w:rsidRDefault="006312CB">
      <w:pPr>
        <w:pBdr>
          <w:top w:val="nil"/>
          <w:left w:val="nil"/>
          <w:bottom w:val="nil"/>
          <w:right w:val="nil"/>
          <w:between w:val="nil"/>
        </w:pBdr>
        <w:tabs>
          <w:tab w:val="left" w:pos="567"/>
        </w:tabs>
        <w:rPr>
          <w:color w:val="000000"/>
          <w:sz w:val="22"/>
          <w:szCs w:val="22"/>
          <w:lang w:val="it-IT"/>
        </w:rPr>
      </w:pPr>
    </w:p>
    <w:p w14:paraId="34195B52" w14:textId="22B673A8" w:rsidR="006312CB" w:rsidRPr="00B02942" w:rsidRDefault="003D4D75">
      <w:pPr>
        <w:pBdr>
          <w:top w:val="nil"/>
          <w:left w:val="nil"/>
          <w:bottom w:val="nil"/>
          <w:right w:val="nil"/>
          <w:between w:val="nil"/>
        </w:pBdr>
        <w:tabs>
          <w:tab w:val="left" w:pos="567"/>
        </w:tabs>
        <w:rPr>
          <w:b/>
          <w:color w:val="000000"/>
          <w:sz w:val="22"/>
          <w:szCs w:val="22"/>
          <w:lang w:val="it-IT"/>
        </w:rPr>
      </w:pPr>
      <w:r w:rsidRPr="00B02942">
        <w:rPr>
          <w:b/>
          <w:color w:val="000000"/>
          <w:sz w:val="22"/>
          <w:szCs w:val="22"/>
          <w:lang w:val="lv-LV" w:eastAsia="en-US"/>
        </w:rPr>
        <w:t>8.</w:t>
      </w:r>
      <w:r w:rsidRPr="00B02942">
        <w:rPr>
          <w:b/>
          <w:color w:val="000000"/>
          <w:sz w:val="22"/>
          <w:szCs w:val="22"/>
          <w:lang w:val="lv-LV" w:eastAsia="en-US"/>
        </w:rPr>
        <w:tab/>
      </w:r>
      <w:r w:rsidRPr="00B02942">
        <w:rPr>
          <w:b/>
          <w:bCs/>
          <w:color w:val="000000"/>
          <w:sz w:val="22"/>
          <w:szCs w:val="22"/>
          <w:lang w:val="lv-LV"/>
        </w:rPr>
        <w:t>PIRMĀS TIRDZNIECĪBAS ATĻAUJAS PIEŠĶIRŠANAS</w:t>
      </w:r>
      <w:r w:rsidRPr="00B02942">
        <w:rPr>
          <w:b/>
          <w:color w:val="000000"/>
          <w:sz w:val="22"/>
          <w:szCs w:val="22"/>
          <w:lang w:val="lv-LV"/>
        </w:rPr>
        <w:t xml:space="preserve"> DATUMS</w:t>
      </w:r>
    </w:p>
    <w:p w14:paraId="4BD138B2" w14:textId="77777777" w:rsidR="006312CB" w:rsidRPr="00B02942" w:rsidRDefault="006312CB">
      <w:pPr>
        <w:pBdr>
          <w:top w:val="nil"/>
          <w:left w:val="nil"/>
          <w:bottom w:val="nil"/>
          <w:right w:val="nil"/>
          <w:between w:val="nil"/>
        </w:pBdr>
        <w:tabs>
          <w:tab w:val="left" w:pos="567"/>
        </w:tabs>
        <w:rPr>
          <w:b/>
          <w:color w:val="000000"/>
          <w:sz w:val="22"/>
          <w:szCs w:val="22"/>
          <w:lang w:val="it-IT"/>
        </w:rPr>
      </w:pPr>
    </w:p>
    <w:p w14:paraId="3478F1B0" w14:textId="77777777" w:rsidR="006312CB" w:rsidRPr="00B02942" w:rsidRDefault="006421C6">
      <w:pPr>
        <w:pStyle w:val="BodyText"/>
        <w:jc w:val="left"/>
        <w:rPr>
          <w:bCs/>
          <w:szCs w:val="22"/>
          <w:lang w:val="lv-LV" w:eastAsia="lv-LV"/>
        </w:rPr>
      </w:pPr>
      <w:r w:rsidRPr="00B02942">
        <w:rPr>
          <w:szCs w:val="22"/>
          <w:lang w:val="lv-LV"/>
        </w:rPr>
        <w:t xml:space="preserve">Pirmās tirdzniecības atļaujas piešķiršanas datums: </w:t>
      </w:r>
      <w:r w:rsidR="003D4D75" w:rsidRPr="00B02942">
        <w:rPr>
          <w:bCs/>
          <w:szCs w:val="22"/>
          <w:lang w:val="lv-LV" w:eastAsia="lv-LV"/>
        </w:rPr>
        <w:t>26/04/2005</w:t>
      </w:r>
    </w:p>
    <w:p w14:paraId="1EDCAB6E" w14:textId="77777777" w:rsidR="006312CB" w:rsidRPr="00B02942" w:rsidRDefault="006312CB">
      <w:pPr>
        <w:tabs>
          <w:tab w:val="left" w:pos="708"/>
        </w:tabs>
        <w:rPr>
          <w:b/>
          <w:color w:val="000000"/>
          <w:sz w:val="22"/>
          <w:szCs w:val="22"/>
          <w:lang w:val="lv-LV"/>
        </w:rPr>
      </w:pPr>
    </w:p>
    <w:p w14:paraId="12A9612C" w14:textId="77777777" w:rsidR="006312CB" w:rsidRPr="00B02942" w:rsidRDefault="006312CB">
      <w:pPr>
        <w:tabs>
          <w:tab w:val="left" w:pos="708"/>
        </w:tabs>
        <w:rPr>
          <w:b/>
          <w:color w:val="000000"/>
          <w:sz w:val="22"/>
          <w:szCs w:val="22"/>
          <w:lang w:val="lv-LV"/>
        </w:rPr>
      </w:pPr>
    </w:p>
    <w:p w14:paraId="6DB1294D" w14:textId="4E7988E6" w:rsidR="006312CB" w:rsidRPr="00B02942" w:rsidRDefault="003D4D75">
      <w:pPr>
        <w:keepNext/>
        <w:tabs>
          <w:tab w:val="left" w:pos="708"/>
        </w:tabs>
        <w:rPr>
          <w:b/>
          <w:sz w:val="22"/>
          <w:szCs w:val="22"/>
          <w:lang w:val="lv-LV"/>
        </w:rPr>
      </w:pPr>
      <w:r w:rsidRPr="00B02942">
        <w:rPr>
          <w:b/>
          <w:color w:val="000000"/>
          <w:sz w:val="22"/>
          <w:szCs w:val="22"/>
          <w:lang w:val="lv-LV" w:eastAsia="en-US"/>
        </w:rPr>
        <w:t>9.</w:t>
      </w:r>
      <w:r w:rsidRPr="00B02942">
        <w:rPr>
          <w:b/>
          <w:color w:val="000000"/>
          <w:sz w:val="22"/>
          <w:szCs w:val="22"/>
          <w:lang w:val="lv-LV" w:eastAsia="en-US"/>
        </w:rPr>
        <w:tab/>
      </w:r>
      <w:r w:rsidR="00397035" w:rsidRPr="00B02942">
        <w:rPr>
          <w:b/>
          <w:color w:val="000000"/>
          <w:sz w:val="22"/>
          <w:szCs w:val="22"/>
          <w:lang w:val="lv-LV" w:eastAsia="en-US"/>
        </w:rPr>
        <w:t xml:space="preserve">VETERINĀRO </w:t>
      </w:r>
      <w:r w:rsidRPr="00B02942">
        <w:rPr>
          <w:b/>
          <w:bCs/>
          <w:color w:val="000000"/>
          <w:sz w:val="22"/>
          <w:szCs w:val="22"/>
          <w:lang w:val="lv-LV"/>
        </w:rPr>
        <w:t>ZĀĻU APRAKSTA</w:t>
      </w:r>
      <w:r w:rsidRPr="00B02942">
        <w:rPr>
          <w:b/>
          <w:color w:val="000000"/>
          <w:sz w:val="22"/>
          <w:szCs w:val="22"/>
          <w:lang w:val="lv-LV"/>
        </w:rPr>
        <w:t xml:space="preserve"> </w:t>
      </w:r>
      <w:r w:rsidRPr="00B02942">
        <w:rPr>
          <w:b/>
          <w:sz w:val="22"/>
          <w:szCs w:val="22"/>
          <w:lang w:val="lv-LV"/>
        </w:rPr>
        <w:t>PĒDĒJĀS PĀRSKATĪŠANAS DATUMS</w:t>
      </w:r>
    </w:p>
    <w:p w14:paraId="408A57CC" w14:textId="77777777" w:rsidR="006312CB" w:rsidRPr="00B02942" w:rsidRDefault="006312CB">
      <w:pPr>
        <w:tabs>
          <w:tab w:val="left" w:pos="708"/>
        </w:tabs>
        <w:rPr>
          <w:sz w:val="22"/>
          <w:szCs w:val="22"/>
          <w:lang w:val="lv-LV"/>
        </w:rPr>
      </w:pPr>
    </w:p>
    <w:p w14:paraId="16570B72" w14:textId="1EF055A3" w:rsidR="006312CB" w:rsidRPr="00B02942" w:rsidRDefault="0093623B">
      <w:pPr>
        <w:pBdr>
          <w:top w:val="nil"/>
          <w:left w:val="nil"/>
          <w:bottom w:val="nil"/>
          <w:right w:val="nil"/>
          <w:between w:val="nil"/>
        </w:pBdr>
        <w:tabs>
          <w:tab w:val="left" w:pos="567"/>
        </w:tabs>
        <w:jc w:val="both"/>
        <w:rPr>
          <w:rFonts w:eastAsia="Bookman Old Style"/>
          <w:color w:val="000000"/>
          <w:sz w:val="22"/>
          <w:szCs w:val="22"/>
          <w:lang w:val="lv-LV"/>
        </w:rPr>
      </w:pPr>
      <w:r w:rsidRPr="00B02942">
        <w:rPr>
          <w:rFonts w:eastAsia="Bookman Old Style"/>
          <w:color w:val="000000"/>
          <w:sz w:val="22"/>
          <w:szCs w:val="22"/>
          <w:lang w:val="lv-LV"/>
        </w:rPr>
        <w:t>03/2023</w:t>
      </w:r>
    </w:p>
    <w:p w14:paraId="245EE231" w14:textId="36DC0338" w:rsidR="006312CB" w:rsidRDefault="006312CB">
      <w:pPr>
        <w:pBdr>
          <w:top w:val="nil"/>
          <w:left w:val="nil"/>
          <w:bottom w:val="nil"/>
          <w:right w:val="nil"/>
          <w:between w:val="nil"/>
        </w:pBdr>
        <w:tabs>
          <w:tab w:val="left" w:pos="567"/>
        </w:tabs>
        <w:jc w:val="both"/>
        <w:rPr>
          <w:rFonts w:eastAsia="Bookman Old Style"/>
          <w:color w:val="000000"/>
          <w:sz w:val="22"/>
          <w:szCs w:val="22"/>
          <w:lang w:val="lv-LV"/>
        </w:rPr>
      </w:pPr>
    </w:p>
    <w:p w14:paraId="31745CC0" w14:textId="77777777" w:rsidR="00B02942" w:rsidRPr="00B02942" w:rsidRDefault="00B02942">
      <w:pPr>
        <w:pBdr>
          <w:top w:val="nil"/>
          <w:left w:val="nil"/>
          <w:bottom w:val="nil"/>
          <w:right w:val="nil"/>
          <w:between w:val="nil"/>
        </w:pBdr>
        <w:tabs>
          <w:tab w:val="left" w:pos="567"/>
        </w:tabs>
        <w:jc w:val="both"/>
        <w:rPr>
          <w:rFonts w:eastAsia="Bookman Old Style"/>
          <w:color w:val="000000"/>
          <w:sz w:val="22"/>
          <w:szCs w:val="22"/>
          <w:lang w:val="lv-LV"/>
        </w:rPr>
      </w:pPr>
    </w:p>
    <w:p w14:paraId="0EBF3A3A" w14:textId="4AE4BD3B" w:rsidR="006312CB" w:rsidRPr="00B02942" w:rsidRDefault="003D4D75">
      <w:pPr>
        <w:rPr>
          <w:b/>
          <w:sz w:val="22"/>
          <w:szCs w:val="22"/>
          <w:lang w:val="lv-LV"/>
        </w:rPr>
      </w:pPr>
      <w:r w:rsidRPr="00B02942">
        <w:rPr>
          <w:b/>
          <w:sz w:val="22"/>
          <w:szCs w:val="22"/>
          <w:lang w:val="lv-LV" w:eastAsia="en-US"/>
        </w:rPr>
        <w:t>10.</w:t>
      </w:r>
      <w:r w:rsidRPr="00B02942">
        <w:rPr>
          <w:b/>
          <w:sz w:val="22"/>
          <w:szCs w:val="22"/>
          <w:lang w:val="lv-LV" w:eastAsia="en-US"/>
        </w:rPr>
        <w:tab/>
      </w:r>
      <w:r w:rsidRPr="00B02942">
        <w:rPr>
          <w:b/>
          <w:bCs/>
          <w:sz w:val="22"/>
          <w:szCs w:val="22"/>
          <w:lang w:val="lv-LV"/>
        </w:rPr>
        <w:t>VETERINĀRO ZĀĻU KLASIFIKĀCIJA</w:t>
      </w:r>
    </w:p>
    <w:p w14:paraId="5929865B" w14:textId="77777777" w:rsidR="006312CB" w:rsidRPr="00B02942" w:rsidRDefault="006312CB">
      <w:pPr>
        <w:tabs>
          <w:tab w:val="left" w:pos="708"/>
        </w:tabs>
        <w:rPr>
          <w:sz w:val="22"/>
          <w:szCs w:val="22"/>
          <w:lang w:val="lv-LV"/>
        </w:rPr>
      </w:pPr>
    </w:p>
    <w:p w14:paraId="29142F3F" w14:textId="77777777" w:rsidR="006312CB" w:rsidRPr="00B02942" w:rsidRDefault="003D4D75">
      <w:pPr>
        <w:numPr>
          <w:ilvl w:val="12"/>
          <w:numId w:val="0"/>
        </w:numPr>
        <w:rPr>
          <w:sz w:val="22"/>
          <w:szCs w:val="22"/>
          <w:lang w:val="lv-LV"/>
        </w:rPr>
      </w:pPr>
      <w:r w:rsidRPr="00B02942">
        <w:rPr>
          <w:sz w:val="22"/>
          <w:szCs w:val="22"/>
          <w:lang w:val="lv-LV"/>
        </w:rPr>
        <w:t>Recepšu veterinārās zāles.</w:t>
      </w:r>
    </w:p>
    <w:p w14:paraId="066543BB" w14:textId="443C6BF5" w:rsidR="006312CB" w:rsidRPr="00B02942" w:rsidRDefault="003D4D75">
      <w:pPr>
        <w:ind w:right="-318"/>
        <w:rPr>
          <w:sz w:val="22"/>
          <w:szCs w:val="22"/>
          <w:lang w:val="lv-LV"/>
        </w:rPr>
      </w:pPr>
      <w:bookmarkStart w:id="0" w:name="_Hlk73467306"/>
      <w:r w:rsidRPr="00B02942">
        <w:rPr>
          <w:sz w:val="22"/>
          <w:szCs w:val="22"/>
          <w:lang w:val="lv-LV"/>
        </w:rPr>
        <w:t>Sīkāka informācija par šīm veterinārajām zālēm ir pieejama Savienības zāļu datubāzē (</w:t>
      </w:r>
      <w:hyperlink r:id="rId7" w:history="1">
        <w:r w:rsidRPr="00B02942">
          <w:rPr>
            <w:color w:val="0000FF"/>
            <w:sz w:val="22"/>
            <w:szCs w:val="22"/>
            <w:u w:val="single"/>
            <w:lang w:val="lv-LV"/>
          </w:rPr>
          <w:t>https://medicines.health.europa.eu/veterinary</w:t>
        </w:r>
      </w:hyperlink>
      <w:r w:rsidRPr="00B02942">
        <w:rPr>
          <w:sz w:val="22"/>
          <w:szCs w:val="22"/>
          <w:lang w:val="lv-LV"/>
        </w:rPr>
        <w:t>)</w:t>
      </w:r>
      <w:r w:rsidRPr="00B02942">
        <w:rPr>
          <w:i/>
          <w:iCs/>
          <w:sz w:val="22"/>
          <w:szCs w:val="22"/>
          <w:lang w:val="lv-LV"/>
        </w:rPr>
        <w:t>.</w:t>
      </w:r>
      <w:bookmarkEnd w:id="0"/>
    </w:p>
    <w:p w14:paraId="75E4071E" w14:textId="77777777" w:rsidR="006312CB" w:rsidRPr="00B02942" w:rsidRDefault="003D4D75">
      <w:pPr>
        <w:pBdr>
          <w:top w:val="nil"/>
          <w:left w:val="nil"/>
          <w:bottom w:val="nil"/>
          <w:right w:val="nil"/>
          <w:between w:val="nil"/>
        </w:pBdr>
        <w:tabs>
          <w:tab w:val="left" w:pos="567"/>
        </w:tabs>
        <w:jc w:val="both"/>
        <w:rPr>
          <w:rFonts w:eastAsia="Bookman Old Style"/>
          <w:color w:val="000000"/>
          <w:sz w:val="22"/>
          <w:szCs w:val="22"/>
          <w:lang w:val="lv-LV"/>
        </w:rPr>
      </w:pPr>
      <w:r w:rsidRPr="00B02942">
        <w:rPr>
          <w:rFonts w:eastAsia="Bookman Old Style"/>
          <w:color w:val="000000"/>
          <w:sz w:val="22"/>
          <w:szCs w:val="22"/>
          <w:lang w:val="lv-LV"/>
        </w:rPr>
        <w:br w:type="page"/>
      </w:r>
    </w:p>
    <w:p w14:paraId="47F1EDDA"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73EAA06"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A0D7C40"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62647572"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2FA7A38"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E2F8E16"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16AB05F"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4FCDFD7"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423FED7"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3F45FBD"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109A32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9C4488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6A1E986A"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2C9F7A5"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92E4651"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F4C4EF1"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D7D524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BC99E99"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50D60748"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DE23BBC"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B1A685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F210781" w14:textId="77777777" w:rsidR="006312CB" w:rsidRPr="00B02942" w:rsidRDefault="006312CB">
      <w:pPr>
        <w:pBdr>
          <w:top w:val="nil"/>
          <w:left w:val="nil"/>
          <w:bottom w:val="nil"/>
          <w:right w:val="nil"/>
          <w:between w:val="nil"/>
        </w:pBdr>
        <w:tabs>
          <w:tab w:val="left" w:pos="567"/>
        </w:tabs>
        <w:ind w:left="284" w:hanging="284"/>
        <w:jc w:val="center"/>
        <w:rPr>
          <w:color w:val="000000"/>
          <w:sz w:val="22"/>
          <w:szCs w:val="22"/>
          <w:lang w:val="lv-LV"/>
        </w:rPr>
      </w:pPr>
    </w:p>
    <w:p w14:paraId="2129A10E"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b/>
          <w:color w:val="000000"/>
          <w:sz w:val="22"/>
          <w:szCs w:val="22"/>
          <w:lang w:val="lv-LV"/>
        </w:rPr>
        <w:t>III PIELIKUMS</w:t>
      </w:r>
    </w:p>
    <w:p w14:paraId="55144A9C"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67F292D"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b/>
          <w:bCs/>
          <w:color w:val="000000"/>
          <w:sz w:val="22"/>
          <w:szCs w:val="22"/>
          <w:lang w:val="lv-LV"/>
        </w:rPr>
        <w:t>MARĶĒJUMS UN LIETOŠANAS INSTRUKCIJA</w:t>
      </w:r>
    </w:p>
    <w:p w14:paraId="575B6968"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sz w:val="22"/>
          <w:szCs w:val="22"/>
          <w:lang w:val="lv-LV"/>
        </w:rPr>
        <w:br w:type="page"/>
      </w:r>
    </w:p>
    <w:p w14:paraId="68E78E40"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649146E"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CA1780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985B979"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A291B25"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66031928"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FE8EEA5"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61804FC"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284179B"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408A69E7"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190D9F88"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AADEB5D"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D2B2926"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BD672E4"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D0277BC"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52B83825"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004EBCE9"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67B1E579"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EBD40F4"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2D71AB61"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7CC880CD"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33022D23" w14:textId="77777777" w:rsidR="006312CB" w:rsidRPr="00B02942" w:rsidRDefault="006312CB">
      <w:pPr>
        <w:pBdr>
          <w:top w:val="nil"/>
          <w:left w:val="nil"/>
          <w:bottom w:val="nil"/>
          <w:right w:val="nil"/>
          <w:between w:val="nil"/>
        </w:pBdr>
        <w:tabs>
          <w:tab w:val="left" w:pos="567"/>
        </w:tabs>
        <w:jc w:val="center"/>
        <w:rPr>
          <w:color w:val="000000"/>
          <w:sz w:val="22"/>
          <w:szCs w:val="22"/>
          <w:lang w:val="lv-LV"/>
        </w:rPr>
      </w:pPr>
    </w:p>
    <w:p w14:paraId="758A6A82" w14:textId="77777777" w:rsidR="006312CB" w:rsidRPr="00B02942" w:rsidRDefault="003D4D75">
      <w:pPr>
        <w:pBdr>
          <w:top w:val="nil"/>
          <w:left w:val="nil"/>
          <w:bottom w:val="nil"/>
          <w:right w:val="nil"/>
          <w:between w:val="nil"/>
        </w:pBdr>
        <w:tabs>
          <w:tab w:val="left" w:pos="567"/>
        </w:tabs>
        <w:ind w:left="284" w:hanging="284"/>
        <w:jc w:val="center"/>
        <w:rPr>
          <w:color w:val="000000"/>
          <w:sz w:val="22"/>
          <w:szCs w:val="22"/>
          <w:lang w:val="lv-LV"/>
        </w:rPr>
      </w:pPr>
      <w:r w:rsidRPr="00B02942">
        <w:rPr>
          <w:b/>
          <w:color w:val="000000"/>
          <w:sz w:val="22"/>
          <w:szCs w:val="22"/>
          <w:lang w:val="lv-LV"/>
        </w:rPr>
        <w:t>A. MARĶĒJUMS</w:t>
      </w:r>
    </w:p>
    <w:p w14:paraId="5A24F26A" w14:textId="77777777" w:rsidR="006312CB" w:rsidRPr="00B02942" w:rsidRDefault="003D4D75">
      <w:pPr>
        <w:pBdr>
          <w:top w:val="nil"/>
          <w:left w:val="nil"/>
          <w:bottom w:val="nil"/>
          <w:right w:val="nil"/>
          <w:between w:val="nil"/>
        </w:pBdr>
        <w:tabs>
          <w:tab w:val="left" w:pos="567"/>
        </w:tabs>
        <w:jc w:val="center"/>
        <w:rPr>
          <w:color w:val="000000"/>
          <w:sz w:val="22"/>
          <w:szCs w:val="22"/>
          <w:lang w:val="lv-LV"/>
        </w:rPr>
      </w:pPr>
      <w:r w:rsidRPr="00B02942">
        <w:rPr>
          <w:sz w:val="22"/>
          <w:szCs w:val="22"/>
          <w:lang w:val="lv-LV"/>
        </w:rPr>
        <w:br w:type="page"/>
      </w:r>
    </w:p>
    <w:tbl>
      <w:tblPr>
        <w:tblStyle w:val="a0"/>
        <w:tblW w:w="92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8"/>
      </w:tblGrid>
      <w:tr w:rsidR="006312CB" w:rsidRPr="00DF28A6" w14:paraId="17C2F099" w14:textId="77777777">
        <w:trPr>
          <w:trHeight w:val="977"/>
        </w:trPr>
        <w:tc>
          <w:tcPr>
            <w:tcW w:w="9298" w:type="dxa"/>
            <w:tcBorders>
              <w:bottom w:val="single" w:sz="4" w:space="0" w:color="000000"/>
            </w:tcBorders>
          </w:tcPr>
          <w:p w14:paraId="5674A9A5" w14:textId="5D066294"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lastRenderedPageBreak/>
              <w:t>UZ ĀRĒJĀ IEPAKOJUMA NORĀDĀMĀ INFORMĀCIJA</w:t>
            </w:r>
          </w:p>
          <w:p w14:paraId="549CF050"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3BC10F2" w14:textId="0BED9ED3" w:rsidR="006312CB" w:rsidRPr="00B02942" w:rsidRDefault="003D4D75">
            <w:pPr>
              <w:pBdr>
                <w:top w:val="nil"/>
                <w:left w:val="nil"/>
                <w:bottom w:val="nil"/>
                <w:right w:val="nil"/>
                <w:between w:val="nil"/>
              </w:pBdr>
              <w:tabs>
                <w:tab w:val="left" w:pos="567"/>
              </w:tabs>
              <w:rPr>
                <w:color w:val="000000"/>
                <w:sz w:val="22"/>
                <w:szCs w:val="22"/>
                <w:lang w:val="lv-LV"/>
              </w:rPr>
            </w:pPr>
            <w:r w:rsidRPr="00B02942">
              <w:rPr>
                <w:b/>
                <w:bCs/>
                <w:color w:val="000000"/>
                <w:sz w:val="22"/>
                <w:szCs w:val="22"/>
                <w:lang w:val="lv-LV"/>
              </w:rPr>
              <w:t>Kastīte ar 1 flakonu ar 5 ml, 10 ml, 30 ml.</w:t>
            </w:r>
          </w:p>
          <w:p w14:paraId="00E2CC44" w14:textId="3B609DBB" w:rsidR="006312CB" w:rsidRPr="00B02942" w:rsidRDefault="003D4D75">
            <w:pPr>
              <w:pBdr>
                <w:top w:val="nil"/>
                <w:left w:val="nil"/>
                <w:bottom w:val="nil"/>
                <w:right w:val="nil"/>
                <w:between w:val="nil"/>
              </w:pBdr>
              <w:tabs>
                <w:tab w:val="left" w:pos="567"/>
              </w:tabs>
              <w:rPr>
                <w:color w:val="000000"/>
                <w:sz w:val="22"/>
                <w:szCs w:val="22"/>
                <w:lang w:val="pt-BR"/>
              </w:rPr>
            </w:pPr>
            <w:r w:rsidRPr="00B02942">
              <w:rPr>
                <w:b/>
                <w:bCs/>
                <w:color w:val="000000"/>
                <w:sz w:val="22"/>
                <w:szCs w:val="22"/>
                <w:lang w:val="lv-LV"/>
              </w:rPr>
              <w:t>Kastīte ar 10 flakoniem ar 10 ml.</w:t>
            </w:r>
          </w:p>
        </w:tc>
      </w:tr>
    </w:tbl>
    <w:p w14:paraId="2C94D149" w14:textId="77777777" w:rsidR="006312CB" w:rsidRPr="00B02942" w:rsidRDefault="006312CB">
      <w:pPr>
        <w:pBdr>
          <w:top w:val="nil"/>
          <w:left w:val="nil"/>
          <w:bottom w:val="nil"/>
          <w:right w:val="nil"/>
          <w:between w:val="nil"/>
        </w:pBdr>
        <w:tabs>
          <w:tab w:val="left" w:pos="567"/>
        </w:tabs>
        <w:rPr>
          <w:color w:val="000000"/>
          <w:sz w:val="22"/>
          <w:szCs w:val="22"/>
          <w:u w:val="single"/>
          <w:lang w:val="pt-BR"/>
        </w:rPr>
      </w:pPr>
    </w:p>
    <w:p w14:paraId="642DA93C" w14:textId="77777777" w:rsidR="006312CB" w:rsidRPr="00B02942" w:rsidRDefault="006312CB">
      <w:pPr>
        <w:pBdr>
          <w:top w:val="nil"/>
          <w:left w:val="nil"/>
          <w:bottom w:val="nil"/>
          <w:right w:val="nil"/>
          <w:between w:val="nil"/>
        </w:pBdr>
        <w:tabs>
          <w:tab w:val="left" w:pos="567"/>
        </w:tabs>
        <w:ind w:left="567" w:hanging="567"/>
        <w:rPr>
          <w:color w:val="000000"/>
          <w:sz w:val="22"/>
          <w:szCs w:val="22"/>
          <w:lang w:val="pt-BR"/>
        </w:rPr>
      </w:pPr>
    </w:p>
    <w:p w14:paraId="46C23E79"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pt-BR"/>
        </w:rPr>
      </w:pPr>
      <w:r w:rsidRPr="00B02942">
        <w:rPr>
          <w:b/>
          <w:bCs/>
          <w:color w:val="000000"/>
          <w:sz w:val="22"/>
          <w:szCs w:val="22"/>
          <w:lang w:val="lv-LV"/>
        </w:rPr>
        <w:t>1.</w:t>
      </w:r>
      <w:r w:rsidRPr="00B02942">
        <w:rPr>
          <w:b/>
          <w:bCs/>
          <w:color w:val="000000"/>
          <w:sz w:val="22"/>
          <w:szCs w:val="22"/>
          <w:lang w:val="lv-LV"/>
        </w:rPr>
        <w:tab/>
        <w:t>VETERINĀRO ZĀĻU NOSAUKUMS</w:t>
      </w:r>
    </w:p>
    <w:p w14:paraId="24E377AF" w14:textId="77777777" w:rsidR="006312CB" w:rsidRPr="00B02942" w:rsidRDefault="006312CB">
      <w:pPr>
        <w:pBdr>
          <w:top w:val="nil"/>
          <w:left w:val="nil"/>
          <w:bottom w:val="nil"/>
          <w:right w:val="nil"/>
          <w:between w:val="nil"/>
        </w:pBdr>
        <w:tabs>
          <w:tab w:val="left" w:pos="567"/>
        </w:tabs>
        <w:rPr>
          <w:color w:val="000000"/>
          <w:sz w:val="22"/>
          <w:szCs w:val="22"/>
          <w:lang w:val="pt-BR"/>
        </w:rPr>
      </w:pPr>
    </w:p>
    <w:p w14:paraId="4573323D" w14:textId="77777777" w:rsidR="006312CB" w:rsidRPr="00B02942" w:rsidRDefault="003D4D75">
      <w:pPr>
        <w:pStyle w:val="AlizinTexte"/>
        <w:rPr>
          <w:rFonts w:ascii="Times New Roman" w:hAnsi="Times New Roman" w:cs="Times New Roman"/>
          <w:lang w:val="pt-BR"/>
        </w:rPr>
      </w:pPr>
      <w:proofErr w:type="spellStart"/>
      <w:r w:rsidRPr="00B02942">
        <w:rPr>
          <w:rFonts w:ascii="Times New Roman" w:hAnsi="Times New Roman" w:cs="Times New Roman"/>
          <w:lang w:val="lv-LV"/>
        </w:rPr>
        <w:t>Alizin</w:t>
      </w:r>
      <w:proofErr w:type="spellEnd"/>
      <w:r w:rsidRPr="00B02942">
        <w:rPr>
          <w:rFonts w:ascii="Times New Roman" w:hAnsi="Times New Roman" w:cs="Times New Roman"/>
          <w:lang w:val="lv-LV"/>
        </w:rPr>
        <w:t xml:space="preserve"> </w:t>
      </w:r>
      <w:r w:rsidRPr="00B02942">
        <w:rPr>
          <w:rFonts w:ascii="Times New Roman" w:eastAsia="Times New Roman" w:hAnsi="Times New Roman" w:cs="Times New Roman"/>
          <w:lang w:val="lv-LV"/>
        </w:rPr>
        <w:t xml:space="preserve">30 mg/ml šķīdums injekcijām </w:t>
      </w:r>
    </w:p>
    <w:p w14:paraId="6F5B3ACE" w14:textId="77777777" w:rsidR="006312CB" w:rsidRPr="00B02942" w:rsidRDefault="006312CB">
      <w:pPr>
        <w:pBdr>
          <w:top w:val="nil"/>
          <w:left w:val="nil"/>
          <w:bottom w:val="nil"/>
          <w:right w:val="nil"/>
          <w:between w:val="nil"/>
        </w:pBdr>
        <w:tabs>
          <w:tab w:val="left" w:pos="567"/>
        </w:tabs>
        <w:rPr>
          <w:color w:val="000000"/>
          <w:sz w:val="22"/>
          <w:szCs w:val="22"/>
          <w:lang w:val="pt-BR"/>
        </w:rPr>
      </w:pPr>
    </w:p>
    <w:p w14:paraId="19EBD937" w14:textId="77777777" w:rsidR="006312CB" w:rsidRPr="00B02942" w:rsidRDefault="006312CB">
      <w:pPr>
        <w:pBdr>
          <w:top w:val="nil"/>
          <w:left w:val="nil"/>
          <w:bottom w:val="nil"/>
          <w:right w:val="nil"/>
          <w:between w:val="nil"/>
        </w:pBdr>
        <w:tabs>
          <w:tab w:val="left" w:pos="567"/>
        </w:tabs>
        <w:rPr>
          <w:color w:val="000000"/>
          <w:sz w:val="22"/>
          <w:szCs w:val="22"/>
          <w:lang w:val="pt-BR"/>
        </w:rPr>
      </w:pPr>
    </w:p>
    <w:p w14:paraId="07F8C782" w14:textId="69FAD0FF"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pt-BR"/>
        </w:rPr>
      </w:pPr>
      <w:r w:rsidRPr="00B02942">
        <w:rPr>
          <w:b/>
          <w:bCs/>
          <w:color w:val="000000"/>
          <w:sz w:val="22"/>
          <w:szCs w:val="22"/>
          <w:lang w:val="lv-LV"/>
        </w:rPr>
        <w:t>2.</w:t>
      </w:r>
      <w:r w:rsidRPr="00B02942">
        <w:rPr>
          <w:b/>
          <w:bCs/>
          <w:color w:val="000000"/>
          <w:sz w:val="22"/>
          <w:szCs w:val="22"/>
          <w:lang w:val="lv-LV"/>
        </w:rPr>
        <w:tab/>
        <w:t xml:space="preserve">INFORMĀCIJA PAR AKTĪVAJĀM VIELĀM </w:t>
      </w:r>
    </w:p>
    <w:p w14:paraId="6E0A865D" w14:textId="77777777"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pt-BR"/>
        </w:rPr>
      </w:pPr>
    </w:p>
    <w:p w14:paraId="18360E42" w14:textId="40640D2F" w:rsidR="006312CB" w:rsidRPr="00B02942" w:rsidRDefault="003D4D75">
      <w:pPr>
        <w:pStyle w:val="AlizinTexte"/>
        <w:rPr>
          <w:rFonts w:ascii="Times New Roman" w:hAnsi="Times New Roman" w:cs="Times New Roman"/>
          <w:shd w:val="pct15" w:color="auto" w:fill="FFFFFF"/>
        </w:rPr>
      </w:pPr>
      <w:proofErr w:type="spellStart"/>
      <w:r w:rsidRPr="00B02942">
        <w:rPr>
          <w:rFonts w:ascii="Times New Roman" w:eastAsia="Times New Roman" w:hAnsi="Times New Roman" w:cs="Times New Roman"/>
          <w:lang w:val="lv-LV"/>
        </w:rPr>
        <w:t>Aglepristons</w:t>
      </w:r>
      <w:proofErr w:type="spellEnd"/>
      <w:r w:rsidRPr="00B02942">
        <w:rPr>
          <w:rFonts w:ascii="Times New Roman" w:eastAsia="Times New Roman" w:hAnsi="Times New Roman" w:cs="Times New Roman"/>
          <w:lang w:val="lv-LV"/>
        </w:rPr>
        <w:t xml:space="preserve">                  </w:t>
      </w:r>
      <w:r w:rsidRPr="00B02942">
        <w:rPr>
          <w:rFonts w:ascii="Times New Roman" w:eastAsia="Times New Roman" w:hAnsi="Times New Roman" w:cs="Times New Roman"/>
          <w:shd w:val="pct15" w:color="auto" w:fill="FFFFFF"/>
          <w:lang w:val="lv-LV"/>
        </w:rPr>
        <w:t xml:space="preserve">30 mg/ml </w:t>
      </w:r>
    </w:p>
    <w:p w14:paraId="6CCDADE6" w14:textId="77777777" w:rsidR="006312CB" w:rsidRPr="00B02942" w:rsidRDefault="006312CB">
      <w:pPr>
        <w:pBdr>
          <w:top w:val="nil"/>
          <w:left w:val="nil"/>
          <w:bottom w:val="nil"/>
          <w:right w:val="nil"/>
          <w:between w:val="nil"/>
        </w:pBdr>
        <w:tabs>
          <w:tab w:val="left" w:pos="567"/>
        </w:tabs>
        <w:rPr>
          <w:color w:val="000000"/>
          <w:sz w:val="22"/>
          <w:szCs w:val="22"/>
        </w:rPr>
      </w:pPr>
    </w:p>
    <w:p w14:paraId="29954C0A" w14:textId="77777777" w:rsidR="006312CB" w:rsidRPr="00B02942" w:rsidRDefault="006312CB">
      <w:pPr>
        <w:pBdr>
          <w:top w:val="nil"/>
          <w:left w:val="nil"/>
          <w:bottom w:val="nil"/>
          <w:right w:val="nil"/>
          <w:between w:val="nil"/>
        </w:pBdr>
        <w:tabs>
          <w:tab w:val="left" w:pos="567"/>
        </w:tabs>
        <w:rPr>
          <w:color w:val="000000"/>
          <w:sz w:val="22"/>
          <w:szCs w:val="22"/>
        </w:rPr>
      </w:pPr>
    </w:p>
    <w:p w14:paraId="5897B980" w14:textId="65EF7AA3"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lv-LV"/>
        </w:rPr>
      </w:pPr>
      <w:r w:rsidRPr="00B02942">
        <w:rPr>
          <w:b/>
          <w:bCs/>
          <w:color w:val="000000"/>
          <w:sz w:val="22"/>
          <w:szCs w:val="22"/>
          <w:lang w:val="lv-LV"/>
        </w:rPr>
        <w:t>3.</w:t>
      </w:r>
      <w:r w:rsidRPr="00B02942">
        <w:rPr>
          <w:b/>
          <w:bCs/>
          <w:color w:val="000000"/>
          <w:sz w:val="22"/>
          <w:szCs w:val="22"/>
          <w:lang w:val="lv-LV"/>
        </w:rPr>
        <w:tab/>
        <w:t>IEPAKOJUMA LIELUMS</w:t>
      </w:r>
    </w:p>
    <w:p w14:paraId="4FB44176"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1401D2A" w14:textId="2F40BD79" w:rsidR="006312CB" w:rsidRPr="00B02942" w:rsidRDefault="003D4D75">
      <w:pPr>
        <w:pBdr>
          <w:top w:val="nil"/>
          <w:left w:val="nil"/>
          <w:bottom w:val="nil"/>
          <w:right w:val="nil"/>
          <w:between w:val="nil"/>
        </w:pBdr>
        <w:tabs>
          <w:tab w:val="left" w:pos="567"/>
        </w:tabs>
        <w:rPr>
          <w:color w:val="000000"/>
          <w:sz w:val="22"/>
          <w:szCs w:val="22"/>
          <w:lang w:val="lv-LV" w:eastAsia="en-US"/>
        </w:rPr>
      </w:pPr>
      <w:r w:rsidRPr="00B02942">
        <w:rPr>
          <w:color w:val="000000"/>
          <w:sz w:val="22"/>
          <w:szCs w:val="22"/>
          <w:lang w:val="lv-LV"/>
        </w:rPr>
        <w:t xml:space="preserve">5 ml </w:t>
      </w:r>
    </w:p>
    <w:p w14:paraId="23ABB12C" w14:textId="61B18C5E" w:rsidR="006312CB" w:rsidRPr="00B02942" w:rsidRDefault="003D4D75">
      <w:pPr>
        <w:pBdr>
          <w:top w:val="nil"/>
          <w:left w:val="nil"/>
          <w:bottom w:val="nil"/>
          <w:right w:val="nil"/>
          <w:between w:val="nil"/>
        </w:pBdr>
        <w:tabs>
          <w:tab w:val="left" w:pos="567"/>
        </w:tabs>
        <w:rPr>
          <w:color w:val="000000"/>
          <w:sz w:val="22"/>
          <w:szCs w:val="22"/>
          <w:shd w:val="pct15" w:color="auto" w:fill="FFFFFF"/>
          <w:lang w:val="lv-LV" w:eastAsia="en-US"/>
        </w:rPr>
      </w:pPr>
      <w:r w:rsidRPr="00B02942">
        <w:rPr>
          <w:color w:val="000000"/>
          <w:sz w:val="22"/>
          <w:szCs w:val="22"/>
          <w:shd w:val="pct15" w:color="auto" w:fill="FFFFFF"/>
          <w:lang w:val="lv-LV"/>
        </w:rPr>
        <w:t>10 ml</w:t>
      </w:r>
    </w:p>
    <w:p w14:paraId="0CB8A174" w14:textId="7362E1F0" w:rsidR="006312CB" w:rsidRPr="00B02942" w:rsidRDefault="003D4D75">
      <w:pPr>
        <w:pBdr>
          <w:top w:val="nil"/>
          <w:left w:val="nil"/>
          <w:bottom w:val="nil"/>
          <w:right w:val="nil"/>
          <w:between w:val="nil"/>
        </w:pBdr>
        <w:tabs>
          <w:tab w:val="left" w:pos="567"/>
        </w:tabs>
        <w:rPr>
          <w:color w:val="000000"/>
          <w:sz w:val="22"/>
          <w:szCs w:val="22"/>
          <w:shd w:val="pct15" w:color="auto" w:fill="FFFFFF"/>
          <w:lang w:val="lv-LV"/>
        </w:rPr>
      </w:pPr>
      <w:r w:rsidRPr="00B02942">
        <w:rPr>
          <w:color w:val="000000"/>
          <w:sz w:val="22"/>
          <w:szCs w:val="22"/>
          <w:shd w:val="pct15" w:color="auto" w:fill="FFFFFF"/>
          <w:lang w:val="lv-LV"/>
        </w:rPr>
        <w:t>30 ml</w:t>
      </w:r>
    </w:p>
    <w:p w14:paraId="2216A906" w14:textId="385AB18F" w:rsidR="006312CB" w:rsidRPr="00B02942" w:rsidRDefault="003D4D75">
      <w:pPr>
        <w:pBdr>
          <w:top w:val="nil"/>
          <w:left w:val="nil"/>
          <w:bottom w:val="nil"/>
          <w:right w:val="nil"/>
          <w:between w:val="nil"/>
        </w:pBdr>
        <w:tabs>
          <w:tab w:val="left" w:pos="567"/>
        </w:tabs>
        <w:rPr>
          <w:color w:val="000000"/>
          <w:sz w:val="22"/>
          <w:szCs w:val="22"/>
          <w:shd w:val="pct15" w:color="auto" w:fill="FFFFFF"/>
          <w:lang w:val="lv-LV"/>
        </w:rPr>
      </w:pPr>
      <w:r w:rsidRPr="00B02942">
        <w:rPr>
          <w:color w:val="000000"/>
          <w:sz w:val="22"/>
          <w:szCs w:val="22"/>
          <w:shd w:val="pct15" w:color="auto" w:fill="FFFFFF"/>
          <w:lang w:val="lv-LV"/>
        </w:rPr>
        <w:t>10 x 10 ml</w:t>
      </w:r>
    </w:p>
    <w:p w14:paraId="5A5F0267"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09EBFE3E"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D853550"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lv-LV"/>
        </w:rPr>
      </w:pPr>
      <w:r w:rsidRPr="00B02942">
        <w:rPr>
          <w:b/>
          <w:bCs/>
          <w:color w:val="000000"/>
          <w:sz w:val="22"/>
          <w:szCs w:val="22"/>
          <w:lang w:val="lv-LV"/>
        </w:rPr>
        <w:t>4.</w:t>
      </w:r>
      <w:r w:rsidRPr="00B02942">
        <w:rPr>
          <w:b/>
          <w:bCs/>
          <w:color w:val="000000"/>
          <w:sz w:val="22"/>
          <w:szCs w:val="22"/>
          <w:lang w:val="lv-LV"/>
        </w:rPr>
        <w:tab/>
        <w:t>MĒRĶSUGAS</w:t>
      </w:r>
    </w:p>
    <w:p w14:paraId="3A5B1F0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54C1DE4E" w14:textId="77777777" w:rsidR="006312CB" w:rsidRPr="00B02942" w:rsidRDefault="003D4D75">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rPr>
      </w:pPr>
      <w:r w:rsidRPr="00B02942">
        <w:rPr>
          <w:color w:val="000000"/>
          <w:sz w:val="22"/>
          <w:szCs w:val="22"/>
          <w:lang w:val="lv-LV"/>
        </w:rPr>
        <w:t>Suņi (kuces)</w:t>
      </w:r>
    </w:p>
    <w:p w14:paraId="2C7A27DC" w14:textId="77777777" w:rsidR="006312CB" w:rsidRPr="00B02942" w:rsidRDefault="006312CB">
      <w:pPr>
        <w:pBdr>
          <w:top w:val="nil"/>
          <w:left w:val="nil"/>
          <w:bottom w:val="nil"/>
          <w:right w:val="nil"/>
          <w:between w:val="nil"/>
        </w:pBdr>
        <w:tabs>
          <w:tab w:val="left" w:pos="567"/>
        </w:tabs>
        <w:rPr>
          <w:color w:val="000000"/>
          <w:sz w:val="22"/>
          <w:szCs w:val="22"/>
        </w:rPr>
      </w:pPr>
    </w:p>
    <w:p w14:paraId="6557EE5F" w14:textId="77777777" w:rsidR="006312CB" w:rsidRPr="00B02942" w:rsidRDefault="006312CB">
      <w:pPr>
        <w:pBdr>
          <w:top w:val="nil"/>
          <w:left w:val="nil"/>
          <w:bottom w:val="nil"/>
          <w:right w:val="nil"/>
          <w:between w:val="nil"/>
        </w:pBdr>
        <w:tabs>
          <w:tab w:val="left" w:pos="567"/>
        </w:tabs>
        <w:rPr>
          <w:color w:val="000000"/>
          <w:sz w:val="22"/>
          <w:szCs w:val="22"/>
        </w:rPr>
      </w:pPr>
    </w:p>
    <w:p w14:paraId="7960AF57" w14:textId="0A5A8AD4"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0"/>
          <w:tab w:val="left" w:pos="50"/>
        </w:tabs>
        <w:ind w:left="567" w:hanging="567"/>
        <w:rPr>
          <w:color w:val="000000"/>
          <w:sz w:val="22"/>
          <w:szCs w:val="22"/>
        </w:rPr>
      </w:pPr>
      <w:r w:rsidRPr="00B02942">
        <w:rPr>
          <w:b/>
          <w:bCs/>
          <w:color w:val="000000"/>
          <w:sz w:val="22"/>
          <w:szCs w:val="22"/>
          <w:lang w:val="lv-LV"/>
        </w:rPr>
        <w:t>5.</w:t>
      </w:r>
      <w:r w:rsidRPr="00B02942">
        <w:rPr>
          <w:b/>
          <w:bCs/>
          <w:color w:val="000000"/>
          <w:sz w:val="22"/>
          <w:szCs w:val="22"/>
          <w:lang w:val="lv-LV"/>
        </w:rPr>
        <w:tab/>
        <w:t>INDIKĀCIJAS</w:t>
      </w:r>
    </w:p>
    <w:p w14:paraId="0DDA5C8E" w14:textId="4E8C8C41" w:rsidR="006312CB" w:rsidRPr="00B02942" w:rsidRDefault="006312CB">
      <w:pPr>
        <w:pBdr>
          <w:top w:val="nil"/>
          <w:left w:val="nil"/>
          <w:bottom w:val="nil"/>
          <w:right w:val="nil"/>
          <w:between w:val="nil"/>
        </w:pBdr>
        <w:tabs>
          <w:tab w:val="left" w:pos="567"/>
        </w:tabs>
        <w:rPr>
          <w:color w:val="000000"/>
          <w:sz w:val="22"/>
          <w:szCs w:val="22"/>
        </w:rPr>
      </w:pPr>
    </w:p>
    <w:p w14:paraId="0D1D77ED" w14:textId="77777777" w:rsidR="006312CB" w:rsidRPr="00B02942" w:rsidRDefault="006312CB">
      <w:pPr>
        <w:pBdr>
          <w:top w:val="nil"/>
          <w:left w:val="nil"/>
          <w:bottom w:val="nil"/>
          <w:right w:val="nil"/>
          <w:between w:val="nil"/>
        </w:pBdr>
        <w:tabs>
          <w:tab w:val="left" w:pos="567"/>
        </w:tabs>
        <w:rPr>
          <w:color w:val="000000"/>
          <w:sz w:val="22"/>
          <w:szCs w:val="22"/>
        </w:rPr>
      </w:pPr>
    </w:p>
    <w:p w14:paraId="5807CCA3" w14:textId="065C7664"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6.</w:t>
      </w:r>
      <w:r w:rsidRPr="00B02942">
        <w:rPr>
          <w:b/>
          <w:bCs/>
          <w:color w:val="000000"/>
          <w:sz w:val="22"/>
          <w:szCs w:val="22"/>
          <w:lang w:val="lv-LV"/>
        </w:rPr>
        <w:tab/>
      </w:r>
      <w:r w:rsidRPr="00B02942">
        <w:rPr>
          <w:b/>
          <w:color w:val="000000"/>
          <w:sz w:val="22"/>
          <w:szCs w:val="22"/>
          <w:lang w:val="lv-LV"/>
        </w:rPr>
        <w:t xml:space="preserve">LIETOŠANAS </w:t>
      </w:r>
      <w:r w:rsidRPr="00B02942">
        <w:rPr>
          <w:b/>
          <w:bCs/>
          <w:color w:val="000000"/>
          <w:sz w:val="22"/>
          <w:szCs w:val="22"/>
          <w:lang w:val="lv-LV"/>
        </w:rPr>
        <w:t>VEIDI</w:t>
      </w:r>
    </w:p>
    <w:p w14:paraId="3E426574" w14:textId="77777777" w:rsidR="006312CB" w:rsidRPr="00B02942" w:rsidRDefault="006312CB">
      <w:pPr>
        <w:pBdr>
          <w:top w:val="nil"/>
          <w:left w:val="nil"/>
          <w:bottom w:val="nil"/>
          <w:right w:val="nil"/>
          <w:between w:val="nil"/>
        </w:pBdr>
        <w:tabs>
          <w:tab w:val="left" w:pos="567"/>
        </w:tabs>
        <w:rPr>
          <w:color w:val="000000"/>
          <w:sz w:val="22"/>
          <w:szCs w:val="22"/>
        </w:rPr>
      </w:pPr>
    </w:p>
    <w:p w14:paraId="20F0215D" w14:textId="5A6C9AB5" w:rsidR="006312CB" w:rsidRPr="00B02942" w:rsidRDefault="003D4D75">
      <w:pPr>
        <w:pBdr>
          <w:top w:val="nil"/>
          <w:left w:val="nil"/>
          <w:bottom w:val="nil"/>
          <w:right w:val="nil"/>
          <w:between w:val="nil"/>
        </w:pBdr>
        <w:tabs>
          <w:tab w:val="left" w:pos="567"/>
        </w:tabs>
        <w:rPr>
          <w:color w:val="000000"/>
          <w:sz w:val="22"/>
          <w:szCs w:val="22"/>
        </w:rPr>
      </w:pPr>
      <w:proofErr w:type="spellStart"/>
      <w:r w:rsidRPr="00B02942">
        <w:rPr>
          <w:color w:val="000000"/>
          <w:sz w:val="22"/>
          <w:szCs w:val="22"/>
          <w:lang w:val="lv-LV"/>
        </w:rPr>
        <w:t>Subkutānai</w:t>
      </w:r>
      <w:proofErr w:type="spellEnd"/>
      <w:r w:rsidRPr="00B02942">
        <w:rPr>
          <w:color w:val="000000"/>
          <w:sz w:val="22"/>
          <w:szCs w:val="22"/>
          <w:lang w:val="lv-LV"/>
        </w:rPr>
        <w:t xml:space="preserve"> lietošanai.</w:t>
      </w:r>
    </w:p>
    <w:p w14:paraId="373CBAF0" w14:textId="77777777" w:rsidR="006312CB" w:rsidRPr="00B02942" w:rsidRDefault="006312CB">
      <w:pPr>
        <w:pBdr>
          <w:top w:val="nil"/>
          <w:left w:val="nil"/>
          <w:bottom w:val="nil"/>
          <w:right w:val="nil"/>
          <w:between w:val="nil"/>
        </w:pBdr>
        <w:tabs>
          <w:tab w:val="left" w:pos="567"/>
        </w:tabs>
        <w:rPr>
          <w:color w:val="000000"/>
          <w:sz w:val="22"/>
          <w:szCs w:val="22"/>
        </w:rPr>
      </w:pPr>
    </w:p>
    <w:p w14:paraId="2FDC4DF9" w14:textId="77777777" w:rsidR="006312CB" w:rsidRPr="00B02942" w:rsidRDefault="006312CB">
      <w:pPr>
        <w:pBdr>
          <w:top w:val="nil"/>
          <w:left w:val="nil"/>
          <w:bottom w:val="nil"/>
          <w:right w:val="nil"/>
          <w:between w:val="nil"/>
        </w:pBdr>
        <w:tabs>
          <w:tab w:val="left" w:pos="567"/>
        </w:tabs>
        <w:rPr>
          <w:color w:val="000000"/>
          <w:sz w:val="22"/>
          <w:szCs w:val="22"/>
        </w:rPr>
      </w:pPr>
    </w:p>
    <w:p w14:paraId="31A8198E" w14:textId="1377F629"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7.</w:t>
      </w:r>
      <w:r w:rsidRPr="00B02942">
        <w:rPr>
          <w:b/>
          <w:bCs/>
          <w:color w:val="000000"/>
          <w:sz w:val="22"/>
          <w:szCs w:val="22"/>
          <w:lang w:val="lv-LV"/>
        </w:rPr>
        <w:tab/>
      </w:r>
      <w:r w:rsidRPr="00B02942">
        <w:rPr>
          <w:b/>
          <w:bCs/>
          <w:color w:val="000000"/>
          <w:sz w:val="22"/>
          <w:szCs w:val="22"/>
          <w:lang w:val="lv-LV"/>
        </w:rPr>
        <w:t>IEROBEŽOJUMU PERIODS</w:t>
      </w:r>
    </w:p>
    <w:p w14:paraId="75D2DAFB" w14:textId="58F30046" w:rsidR="006312CB" w:rsidRPr="00B02942" w:rsidRDefault="006312CB">
      <w:pPr>
        <w:pBdr>
          <w:top w:val="nil"/>
          <w:left w:val="nil"/>
          <w:bottom w:val="nil"/>
          <w:right w:val="nil"/>
          <w:between w:val="nil"/>
        </w:pBdr>
        <w:tabs>
          <w:tab w:val="left" w:pos="567"/>
        </w:tabs>
        <w:rPr>
          <w:color w:val="000000"/>
          <w:sz w:val="22"/>
          <w:szCs w:val="22"/>
        </w:rPr>
      </w:pPr>
    </w:p>
    <w:p w14:paraId="3527B636" w14:textId="77777777" w:rsidR="006312CB" w:rsidRPr="00B02942" w:rsidRDefault="006312CB">
      <w:pPr>
        <w:pBdr>
          <w:top w:val="nil"/>
          <w:left w:val="nil"/>
          <w:bottom w:val="nil"/>
          <w:right w:val="nil"/>
          <w:between w:val="nil"/>
        </w:pBdr>
        <w:tabs>
          <w:tab w:val="left" w:pos="567"/>
        </w:tabs>
        <w:rPr>
          <w:color w:val="000000"/>
          <w:sz w:val="22"/>
          <w:szCs w:val="22"/>
        </w:rPr>
      </w:pPr>
    </w:p>
    <w:p w14:paraId="4F86062A"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8.</w:t>
      </w:r>
      <w:r w:rsidRPr="00B02942">
        <w:rPr>
          <w:b/>
          <w:bCs/>
          <w:color w:val="000000"/>
          <w:sz w:val="22"/>
          <w:szCs w:val="22"/>
          <w:lang w:val="lv-LV"/>
        </w:rPr>
        <w:tab/>
      </w:r>
      <w:r w:rsidRPr="00B02942">
        <w:rPr>
          <w:b/>
          <w:bCs/>
          <w:color w:val="000000"/>
          <w:sz w:val="22"/>
          <w:szCs w:val="22"/>
          <w:lang w:val="lv-LV"/>
        </w:rPr>
        <w:t>DERĪGUMA TERMIŅŠ</w:t>
      </w:r>
    </w:p>
    <w:p w14:paraId="63A75D36" w14:textId="77777777" w:rsidR="006312CB" w:rsidRPr="00B02942" w:rsidRDefault="006312CB">
      <w:pPr>
        <w:pBdr>
          <w:top w:val="nil"/>
          <w:left w:val="nil"/>
          <w:bottom w:val="nil"/>
          <w:right w:val="nil"/>
          <w:between w:val="nil"/>
        </w:pBdr>
        <w:tabs>
          <w:tab w:val="left" w:pos="567"/>
        </w:tabs>
        <w:rPr>
          <w:rFonts w:eastAsia="Bookman Old Style"/>
          <w:color w:val="000000"/>
          <w:sz w:val="22"/>
          <w:szCs w:val="22"/>
        </w:rPr>
      </w:pPr>
    </w:p>
    <w:p w14:paraId="405717BE" w14:textId="77777777" w:rsidR="006312CB" w:rsidRPr="00B02942" w:rsidRDefault="003D4D75">
      <w:pPr>
        <w:pStyle w:val="AlizinTexte"/>
        <w:rPr>
          <w:rFonts w:ascii="Times New Roman" w:hAnsi="Times New Roman" w:cs="Times New Roman"/>
          <w:lang w:val="lv-LV"/>
        </w:rPr>
      </w:pPr>
      <w:proofErr w:type="spellStart"/>
      <w:r w:rsidRPr="00B02942">
        <w:rPr>
          <w:rFonts w:ascii="Times New Roman" w:eastAsia="Times New Roman" w:hAnsi="Times New Roman" w:cs="Times New Roman"/>
          <w:lang w:val="lv-LV"/>
        </w:rPr>
        <w:t>Exp</w:t>
      </w:r>
      <w:proofErr w:type="spellEnd"/>
      <w:r w:rsidRPr="00B02942">
        <w:rPr>
          <w:rFonts w:ascii="Times New Roman" w:eastAsia="Times New Roman" w:hAnsi="Times New Roman" w:cs="Times New Roman"/>
          <w:lang w:val="lv-LV"/>
        </w:rPr>
        <w:t xml:space="preserve">. </w:t>
      </w:r>
      <w:r w:rsidR="00B86D1F" w:rsidRPr="00B02942">
        <w:rPr>
          <w:rFonts w:ascii="Times New Roman" w:eastAsia="Times New Roman" w:hAnsi="Times New Roman" w:cs="Times New Roman"/>
          <w:lang w:val="lv-LV"/>
        </w:rPr>
        <w:t>{mēnesis/gads}</w:t>
      </w:r>
    </w:p>
    <w:p w14:paraId="6836AE76" w14:textId="77777777" w:rsidR="006312CB" w:rsidRPr="00B02942" w:rsidRDefault="006312CB">
      <w:pPr>
        <w:pStyle w:val="AlizinTexte"/>
        <w:rPr>
          <w:rFonts w:ascii="Times New Roman" w:eastAsia="Times New Roman" w:hAnsi="Times New Roman" w:cs="Times New Roman"/>
          <w:lang w:val="lv-LV"/>
        </w:rPr>
      </w:pPr>
    </w:p>
    <w:p w14:paraId="14CFC7ED" w14:textId="270D4654"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Derīguma termiņš pēc pirmās tiešā iepakojuma atvēršanas: 28</w:t>
      </w:r>
      <w:r w:rsidRPr="00B02942">
        <w:rPr>
          <w:rFonts w:ascii="Times New Roman" w:eastAsia="Times New Roman" w:hAnsi="Times New Roman" w:cs="Times New Roman"/>
          <w:lang w:val="lv-LV"/>
        </w:rPr>
        <w:t> </w:t>
      </w:r>
      <w:r w:rsidRPr="00B02942">
        <w:rPr>
          <w:rFonts w:ascii="Times New Roman" w:hAnsi="Times New Roman" w:cs="Times New Roman"/>
          <w:lang w:val="lv-LV"/>
        </w:rPr>
        <w:t>dienas.</w:t>
      </w:r>
    </w:p>
    <w:p w14:paraId="02358786" w14:textId="77777777" w:rsidR="006312CB" w:rsidRPr="00B02942" w:rsidRDefault="003D4D75">
      <w:pPr>
        <w:pStyle w:val="AlizinTexte"/>
        <w:rPr>
          <w:rFonts w:ascii="Times New Roman" w:hAnsi="Times New Roman" w:cs="Times New Roman"/>
          <w:lang w:val="lv-LV"/>
        </w:rPr>
      </w:pPr>
      <w:r w:rsidRPr="00B02942">
        <w:rPr>
          <w:rFonts w:ascii="Times New Roman" w:eastAsia="Times New Roman" w:hAnsi="Times New Roman" w:cs="Times New Roman"/>
          <w:lang w:val="lv-LV"/>
        </w:rPr>
        <w:t>Pēc atvēršanas izlietot līdz:</w:t>
      </w:r>
    </w:p>
    <w:p w14:paraId="5A9CCA8A" w14:textId="77777777" w:rsidR="006312CB" w:rsidRPr="00B02942" w:rsidRDefault="006312CB">
      <w:pPr>
        <w:pStyle w:val="AlizinTexte"/>
        <w:rPr>
          <w:rFonts w:ascii="Times New Roman" w:hAnsi="Times New Roman" w:cs="Times New Roman"/>
          <w:lang w:val="lv-LV"/>
        </w:rPr>
      </w:pPr>
    </w:p>
    <w:p w14:paraId="4C12E614" w14:textId="77777777" w:rsidR="006312CB" w:rsidRPr="00B02942" w:rsidRDefault="006312CB">
      <w:pPr>
        <w:pStyle w:val="AlizinTexte"/>
        <w:rPr>
          <w:rFonts w:ascii="Times New Roman" w:hAnsi="Times New Roman" w:cs="Times New Roman"/>
          <w:lang w:val="lv-LV"/>
        </w:rPr>
      </w:pPr>
    </w:p>
    <w:p w14:paraId="3082075B" w14:textId="6A4AD228"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lv-LV"/>
        </w:rPr>
      </w:pPr>
      <w:r w:rsidRPr="00B02942">
        <w:rPr>
          <w:rFonts w:eastAsia="Bookman Old Style"/>
          <w:b/>
          <w:color w:val="000000"/>
          <w:sz w:val="22"/>
          <w:szCs w:val="22"/>
          <w:lang w:val="lv-LV"/>
        </w:rPr>
        <w:t>9.</w:t>
      </w:r>
      <w:r w:rsidRPr="00B02942">
        <w:rPr>
          <w:rFonts w:eastAsia="Bookman Old Style"/>
          <w:b/>
          <w:color w:val="000000"/>
          <w:sz w:val="22"/>
          <w:szCs w:val="22"/>
          <w:lang w:val="lv-LV"/>
        </w:rPr>
        <w:tab/>
      </w:r>
      <w:r w:rsidRPr="00B02942">
        <w:rPr>
          <w:b/>
          <w:bCs/>
          <w:color w:val="000000"/>
          <w:sz w:val="22"/>
          <w:szCs w:val="22"/>
          <w:lang w:val="lv-LV"/>
        </w:rPr>
        <w:t>ĪPAŠI UZGLABĀŠANAS NOSACĪJUMI</w:t>
      </w:r>
    </w:p>
    <w:p w14:paraId="0760F10C"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D0C1BAC" w14:textId="536D49A2"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Uzglabāt flakonu ārējā iepakojumā, lai pasargātu no gaismas.</w:t>
      </w:r>
    </w:p>
    <w:p w14:paraId="58F10B93" w14:textId="77777777" w:rsidR="00DF28A6" w:rsidRDefault="00DF28A6" w:rsidP="00DF28A6">
      <w:pPr>
        <w:pStyle w:val="AlizinTexte"/>
        <w:rPr>
          <w:rFonts w:ascii="Times New Roman" w:hAnsi="Times New Roman" w:cs="Times New Roman"/>
          <w:lang w:val="lv-LV"/>
        </w:rPr>
      </w:pPr>
      <w:r w:rsidRPr="0053638C">
        <w:rPr>
          <w:rFonts w:ascii="Times New Roman" w:hAnsi="Times New Roman" w:cs="Times New Roman"/>
          <w:lang w:val="lv-LV"/>
        </w:rPr>
        <w:t>Jebkādas redzamas augšanas vai krāsas izmaiņas gadījumā, veterinārās zāles ir jāiznīcina</w:t>
      </w:r>
      <w:r>
        <w:rPr>
          <w:rFonts w:ascii="Times New Roman" w:hAnsi="Times New Roman" w:cs="Times New Roman"/>
          <w:lang w:val="lv-LV"/>
        </w:rPr>
        <w:t>.</w:t>
      </w:r>
    </w:p>
    <w:p w14:paraId="25B602DA" w14:textId="6BC7E31C" w:rsidR="006312CB" w:rsidRPr="00B02942" w:rsidRDefault="00DF28A6" w:rsidP="00ED03E4">
      <w:pPr>
        <w:pStyle w:val="AlizinTexte"/>
        <w:rPr>
          <w:rFonts w:ascii="Times New Roman" w:hAnsi="Times New Roman" w:cs="Times New Roman"/>
          <w:lang w:val="lv-LV"/>
        </w:rPr>
      </w:pPr>
      <w:r w:rsidRPr="00DF28A6" w:rsidDel="00DF28A6">
        <w:rPr>
          <w:lang w:val="lv-LV"/>
        </w:rPr>
        <w:t xml:space="preserve"> </w:t>
      </w:r>
    </w:p>
    <w:p w14:paraId="52983931" w14:textId="77777777" w:rsidR="006312CB" w:rsidRPr="00B02942" w:rsidRDefault="006312CB">
      <w:pPr>
        <w:pStyle w:val="AlizinTexte"/>
        <w:rPr>
          <w:rFonts w:ascii="Times New Roman" w:hAnsi="Times New Roman" w:cs="Times New Roman"/>
          <w:lang w:val="lv-LV"/>
        </w:rPr>
      </w:pPr>
    </w:p>
    <w:p w14:paraId="34D6EF08" w14:textId="77777777" w:rsidR="006312CB" w:rsidRPr="00B02942" w:rsidRDefault="003D4D75">
      <w:pPr>
        <w:keepNext/>
        <w:pBdr>
          <w:top w:val="single" w:sz="4" w:space="1" w:color="auto"/>
          <w:left w:val="single" w:sz="4" w:space="4" w:color="auto"/>
          <w:bottom w:val="single" w:sz="4" w:space="1" w:color="auto"/>
          <w:right w:val="single" w:sz="4" w:space="4" w:color="auto"/>
        </w:pBdr>
        <w:tabs>
          <w:tab w:val="left" w:pos="708"/>
        </w:tabs>
        <w:ind w:left="567" w:hanging="567"/>
        <w:rPr>
          <w:sz w:val="22"/>
          <w:szCs w:val="22"/>
          <w:lang w:eastAsia="en-US"/>
        </w:rPr>
      </w:pPr>
      <w:r w:rsidRPr="00B02942">
        <w:rPr>
          <w:b/>
          <w:bCs/>
          <w:sz w:val="22"/>
          <w:szCs w:val="22"/>
          <w:lang w:val="lv-LV" w:eastAsia="en-US"/>
        </w:rPr>
        <w:lastRenderedPageBreak/>
        <w:t>10.</w:t>
      </w:r>
      <w:r w:rsidRPr="00B02942">
        <w:rPr>
          <w:b/>
          <w:bCs/>
          <w:sz w:val="22"/>
          <w:szCs w:val="22"/>
          <w:lang w:val="lv-LV" w:eastAsia="en-US"/>
        </w:rPr>
        <w:tab/>
        <w:t>VĀRDI “PIRMS LIETOŠANAS IZLASIET LIETOŠANAS INSTRUKCIJU”</w:t>
      </w:r>
    </w:p>
    <w:p w14:paraId="349CE4C4" w14:textId="77777777" w:rsidR="006312CB" w:rsidRPr="00B02942" w:rsidRDefault="006312CB">
      <w:pPr>
        <w:tabs>
          <w:tab w:val="left" w:pos="708"/>
        </w:tabs>
        <w:rPr>
          <w:sz w:val="22"/>
          <w:szCs w:val="22"/>
        </w:rPr>
      </w:pPr>
    </w:p>
    <w:p w14:paraId="02010B66" w14:textId="77777777" w:rsidR="006312CB" w:rsidRPr="00B02942" w:rsidRDefault="003D4D75">
      <w:pPr>
        <w:tabs>
          <w:tab w:val="left" w:pos="708"/>
        </w:tabs>
        <w:rPr>
          <w:sz w:val="22"/>
          <w:szCs w:val="22"/>
          <w:lang w:eastAsia="en-US"/>
        </w:rPr>
      </w:pPr>
      <w:r w:rsidRPr="00B02942">
        <w:rPr>
          <w:sz w:val="22"/>
          <w:szCs w:val="22"/>
          <w:lang w:val="lv-LV"/>
        </w:rPr>
        <w:t xml:space="preserve">Pirms lietošanas </w:t>
      </w:r>
      <w:r w:rsidRPr="00B02942">
        <w:rPr>
          <w:sz w:val="22"/>
          <w:szCs w:val="22"/>
          <w:lang w:val="lv-LV" w:eastAsia="en-US"/>
        </w:rPr>
        <w:t>izlasiet lietošanas instrukciju.</w:t>
      </w:r>
    </w:p>
    <w:p w14:paraId="7D1EF382" w14:textId="77777777" w:rsidR="006312CB" w:rsidRPr="00B02942" w:rsidRDefault="006312CB">
      <w:pPr>
        <w:pStyle w:val="AlizinTexte"/>
        <w:rPr>
          <w:rFonts w:ascii="Times New Roman" w:hAnsi="Times New Roman" w:cs="Times New Roman"/>
        </w:rPr>
      </w:pPr>
    </w:p>
    <w:p w14:paraId="2770CFEC" w14:textId="77777777" w:rsidR="006312CB" w:rsidRPr="00B02942" w:rsidRDefault="006312CB">
      <w:pPr>
        <w:pBdr>
          <w:top w:val="nil"/>
          <w:left w:val="nil"/>
          <w:bottom w:val="nil"/>
          <w:right w:val="nil"/>
          <w:between w:val="nil"/>
        </w:pBdr>
        <w:tabs>
          <w:tab w:val="left" w:pos="567"/>
        </w:tabs>
        <w:rPr>
          <w:color w:val="000000"/>
          <w:sz w:val="22"/>
          <w:szCs w:val="22"/>
        </w:rPr>
      </w:pPr>
    </w:p>
    <w:p w14:paraId="2DE5475C" w14:textId="6E608E2C"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11.</w:t>
      </w:r>
      <w:r w:rsidRPr="00B02942">
        <w:rPr>
          <w:b/>
          <w:bCs/>
          <w:color w:val="000000"/>
          <w:sz w:val="22"/>
          <w:szCs w:val="22"/>
          <w:lang w:val="lv-LV"/>
        </w:rPr>
        <w:tab/>
      </w:r>
      <w:r w:rsidRPr="00B02942">
        <w:rPr>
          <w:b/>
          <w:bCs/>
          <w:color w:val="000000"/>
          <w:sz w:val="22"/>
          <w:szCs w:val="22"/>
          <w:lang w:val="lv-LV"/>
        </w:rPr>
        <w:t xml:space="preserve">VĀRDI “LIETOŠANAI DZĪVNIEKIEM” </w:t>
      </w:r>
    </w:p>
    <w:p w14:paraId="4FEF57DB" w14:textId="77777777" w:rsidR="006312CB" w:rsidRPr="00B02942" w:rsidRDefault="006312CB">
      <w:pPr>
        <w:pStyle w:val="AlizinTexte"/>
        <w:rPr>
          <w:rFonts w:ascii="Times New Roman" w:hAnsi="Times New Roman" w:cs="Times New Roman"/>
        </w:rPr>
      </w:pPr>
    </w:p>
    <w:p w14:paraId="2C0A58AF" w14:textId="093B287F" w:rsidR="006312CB" w:rsidRPr="00B02942" w:rsidRDefault="003D4D75">
      <w:pPr>
        <w:tabs>
          <w:tab w:val="left" w:pos="708"/>
        </w:tabs>
        <w:rPr>
          <w:sz w:val="22"/>
          <w:szCs w:val="22"/>
          <w:lang w:val="lv-LV"/>
        </w:rPr>
      </w:pPr>
      <w:r w:rsidRPr="00B02942">
        <w:rPr>
          <w:sz w:val="22"/>
          <w:szCs w:val="22"/>
          <w:lang w:val="lv-LV"/>
        </w:rPr>
        <w:t>Lietošanai dzīvniekiem.</w:t>
      </w:r>
    </w:p>
    <w:p w14:paraId="23F8E92C" w14:textId="77777777" w:rsidR="006312CB" w:rsidRPr="00B02942" w:rsidRDefault="006312CB">
      <w:pPr>
        <w:pBdr>
          <w:top w:val="nil"/>
          <w:left w:val="nil"/>
          <w:bottom w:val="nil"/>
          <w:right w:val="nil"/>
          <w:between w:val="nil"/>
        </w:pBdr>
        <w:tabs>
          <w:tab w:val="left" w:pos="567"/>
        </w:tabs>
        <w:rPr>
          <w:color w:val="000000"/>
          <w:sz w:val="22"/>
          <w:szCs w:val="22"/>
        </w:rPr>
      </w:pPr>
    </w:p>
    <w:p w14:paraId="1F160E49" w14:textId="3D8D4303" w:rsidR="006312CB" w:rsidRPr="00B02942" w:rsidRDefault="006312CB">
      <w:pPr>
        <w:pBdr>
          <w:top w:val="nil"/>
          <w:left w:val="nil"/>
          <w:bottom w:val="nil"/>
          <w:right w:val="nil"/>
          <w:between w:val="nil"/>
        </w:pBdr>
        <w:tabs>
          <w:tab w:val="left" w:pos="567"/>
        </w:tabs>
        <w:rPr>
          <w:color w:val="000000"/>
          <w:sz w:val="22"/>
          <w:szCs w:val="22"/>
        </w:rPr>
      </w:pPr>
    </w:p>
    <w:p w14:paraId="2C2EBD12" w14:textId="6F50B0BD"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12.</w:t>
      </w:r>
      <w:r w:rsidRPr="00B02942">
        <w:rPr>
          <w:b/>
          <w:bCs/>
          <w:color w:val="000000"/>
          <w:sz w:val="22"/>
          <w:szCs w:val="22"/>
          <w:lang w:val="lv-LV"/>
        </w:rPr>
        <w:tab/>
        <w:t>VĀRDI “UZGLABĀT BĒRNIEM NEREDZAMĀ UN NEPIEEJAMĀ VIETĀ”</w:t>
      </w:r>
    </w:p>
    <w:p w14:paraId="18181802" w14:textId="77777777" w:rsidR="006312CB" w:rsidRPr="00B02942" w:rsidRDefault="006312CB">
      <w:pPr>
        <w:pBdr>
          <w:top w:val="nil"/>
          <w:left w:val="nil"/>
          <w:bottom w:val="nil"/>
          <w:right w:val="nil"/>
          <w:between w:val="nil"/>
        </w:pBdr>
        <w:tabs>
          <w:tab w:val="left" w:pos="567"/>
        </w:tabs>
        <w:rPr>
          <w:color w:val="000000"/>
          <w:sz w:val="22"/>
          <w:szCs w:val="22"/>
        </w:rPr>
      </w:pPr>
    </w:p>
    <w:p w14:paraId="6F5DCE9A" w14:textId="05993D06" w:rsidR="006312CB" w:rsidRPr="00B02942" w:rsidRDefault="003D4D75">
      <w:pPr>
        <w:pBdr>
          <w:top w:val="nil"/>
          <w:left w:val="nil"/>
          <w:bottom w:val="nil"/>
          <w:right w:val="nil"/>
          <w:between w:val="nil"/>
        </w:pBdr>
        <w:tabs>
          <w:tab w:val="left" w:pos="567"/>
        </w:tabs>
        <w:rPr>
          <w:rFonts w:eastAsia="Bookman Old Style"/>
          <w:color w:val="000000"/>
          <w:sz w:val="22"/>
          <w:szCs w:val="22"/>
        </w:rPr>
      </w:pPr>
      <w:r w:rsidRPr="00B02942">
        <w:rPr>
          <w:color w:val="000000"/>
          <w:sz w:val="22"/>
          <w:szCs w:val="22"/>
          <w:lang w:val="lv-LV"/>
        </w:rPr>
        <w:t>Uzglabāt bērniem neredzamā un nepieejamā vietā.</w:t>
      </w:r>
    </w:p>
    <w:p w14:paraId="57EB0130" w14:textId="77777777" w:rsidR="006312CB" w:rsidRPr="00B02942" w:rsidRDefault="006312CB">
      <w:pPr>
        <w:pBdr>
          <w:top w:val="nil"/>
          <w:left w:val="nil"/>
          <w:bottom w:val="nil"/>
          <w:right w:val="nil"/>
          <w:between w:val="nil"/>
        </w:pBdr>
        <w:tabs>
          <w:tab w:val="left" w:pos="567"/>
        </w:tabs>
        <w:rPr>
          <w:color w:val="000000"/>
          <w:sz w:val="22"/>
          <w:szCs w:val="22"/>
        </w:rPr>
      </w:pPr>
    </w:p>
    <w:p w14:paraId="6D99723D" w14:textId="77777777" w:rsidR="006312CB" w:rsidRPr="00B02942" w:rsidRDefault="006312CB">
      <w:pPr>
        <w:pBdr>
          <w:top w:val="nil"/>
          <w:left w:val="nil"/>
          <w:bottom w:val="nil"/>
          <w:right w:val="nil"/>
          <w:between w:val="nil"/>
        </w:pBdr>
        <w:tabs>
          <w:tab w:val="left" w:pos="567"/>
        </w:tabs>
        <w:rPr>
          <w:color w:val="000000"/>
          <w:sz w:val="22"/>
          <w:szCs w:val="22"/>
        </w:rPr>
      </w:pPr>
    </w:p>
    <w:p w14:paraId="32C08C44"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13.</w:t>
      </w:r>
      <w:r w:rsidRPr="00B02942">
        <w:rPr>
          <w:b/>
          <w:bCs/>
          <w:color w:val="000000"/>
          <w:sz w:val="22"/>
          <w:szCs w:val="22"/>
          <w:lang w:val="lv-LV"/>
        </w:rPr>
        <w:tab/>
      </w:r>
      <w:r w:rsidRPr="00B02942">
        <w:rPr>
          <w:b/>
          <w:bCs/>
          <w:color w:val="000000"/>
          <w:sz w:val="22"/>
          <w:szCs w:val="22"/>
          <w:lang w:val="lv-LV"/>
        </w:rPr>
        <w:t>TIRDZNIECĪBAS ATĻAUJAS TURĒTĀJS</w:t>
      </w:r>
    </w:p>
    <w:p w14:paraId="1FD1DB28" w14:textId="77777777" w:rsidR="006312CB" w:rsidRPr="00B02942" w:rsidRDefault="006312CB">
      <w:pPr>
        <w:pBdr>
          <w:top w:val="nil"/>
          <w:left w:val="nil"/>
          <w:bottom w:val="nil"/>
          <w:right w:val="nil"/>
          <w:between w:val="nil"/>
        </w:pBdr>
        <w:tabs>
          <w:tab w:val="left" w:pos="567"/>
        </w:tabs>
        <w:rPr>
          <w:color w:val="000000"/>
          <w:sz w:val="22"/>
          <w:szCs w:val="22"/>
        </w:rPr>
      </w:pPr>
    </w:p>
    <w:p w14:paraId="50D147D3" w14:textId="77777777" w:rsidR="006312CB" w:rsidRPr="00B02942" w:rsidRDefault="003D4D75">
      <w:pPr>
        <w:pBdr>
          <w:top w:val="nil"/>
          <w:left w:val="nil"/>
          <w:bottom w:val="nil"/>
          <w:right w:val="nil"/>
          <w:between w:val="nil"/>
        </w:pBdr>
        <w:tabs>
          <w:tab w:val="left" w:pos="567"/>
        </w:tabs>
        <w:jc w:val="both"/>
        <w:rPr>
          <w:rFonts w:eastAsia="Bookman Old Style"/>
          <w:color w:val="000000"/>
          <w:sz w:val="22"/>
          <w:szCs w:val="22"/>
        </w:rPr>
      </w:pPr>
      <w:proofErr w:type="spellStart"/>
      <w:r w:rsidRPr="00B02942">
        <w:rPr>
          <w:color w:val="000000"/>
          <w:sz w:val="22"/>
          <w:szCs w:val="22"/>
          <w:lang w:val="lv-LV"/>
        </w:rPr>
        <w:t>Virbac</w:t>
      </w:r>
      <w:proofErr w:type="spellEnd"/>
      <w:r w:rsidRPr="00B02942">
        <w:rPr>
          <w:color w:val="000000"/>
          <w:sz w:val="22"/>
          <w:szCs w:val="22"/>
          <w:lang w:val="lv-LV"/>
        </w:rPr>
        <w:t xml:space="preserve"> </w:t>
      </w:r>
    </w:p>
    <w:p w14:paraId="23E8421F" w14:textId="4CD4D379" w:rsidR="006312CB" w:rsidRPr="00B02942" w:rsidRDefault="006312CB">
      <w:pPr>
        <w:pBdr>
          <w:top w:val="nil"/>
          <w:left w:val="nil"/>
          <w:bottom w:val="nil"/>
          <w:right w:val="nil"/>
          <w:between w:val="nil"/>
        </w:pBdr>
        <w:tabs>
          <w:tab w:val="left" w:pos="567"/>
        </w:tabs>
        <w:rPr>
          <w:color w:val="000000"/>
          <w:sz w:val="22"/>
          <w:szCs w:val="22"/>
        </w:rPr>
      </w:pPr>
    </w:p>
    <w:p w14:paraId="203D5596" w14:textId="77777777" w:rsidR="006312CB" w:rsidRPr="00B02942" w:rsidRDefault="006312CB">
      <w:pPr>
        <w:pBdr>
          <w:top w:val="nil"/>
          <w:left w:val="nil"/>
          <w:bottom w:val="nil"/>
          <w:right w:val="nil"/>
          <w:between w:val="nil"/>
        </w:pBdr>
        <w:tabs>
          <w:tab w:val="left" w:pos="567"/>
        </w:tabs>
        <w:rPr>
          <w:color w:val="000000"/>
          <w:sz w:val="22"/>
          <w:szCs w:val="22"/>
        </w:rPr>
      </w:pPr>
    </w:p>
    <w:p w14:paraId="6C09296A"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14.</w:t>
      </w:r>
      <w:r w:rsidRPr="00B02942">
        <w:rPr>
          <w:b/>
          <w:bCs/>
          <w:color w:val="000000"/>
          <w:sz w:val="22"/>
          <w:szCs w:val="22"/>
          <w:lang w:val="lv-LV"/>
        </w:rPr>
        <w:tab/>
        <w:t>TIRDZNIECĪBAS ATĻAUJAS NUMURI</w:t>
      </w:r>
    </w:p>
    <w:p w14:paraId="3686C41D" w14:textId="77777777" w:rsidR="006312CB" w:rsidRPr="00B02942" w:rsidRDefault="006312CB">
      <w:pPr>
        <w:pBdr>
          <w:top w:val="nil"/>
          <w:left w:val="nil"/>
          <w:bottom w:val="nil"/>
          <w:right w:val="nil"/>
          <w:between w:val="nil"/>
        </w:pBdr>
        <w:tabs>
          <w:tab w:val="left" w:pos="567"/>
        </w:tabs>
        <w:rPr>
          <w:color w:val="000000"/>
          <w:sz w:val="22"/>
          <w:szCs w:val="22"/>
        </w:rPr>
      </w:pPr>
    </w:p>
    <w:p w14:paraId="6B1E6912" w14:textId="77777777" w:rsidR="006312CB" w:rsidRPr="00B02942" w:rsidRDefault="003D4D75">
      <w:pPr>
        <w:pBdr>
          <w:top w:val="nil"/>
          <w:left w:val="nil"/>
          <w:bottom w:val="nil"/>
          <w:right w:val="nil"/>
          <w:between w:val="nil"/>
        </w:pBdr>
        <w:tabs>
          <w:tab w:val="left" w:pos="567"/>
        </w:tabs>
        <w:rPr>
          <w:color w:val="000000"/>
          <w:sz w:val="22"/>
          <w:szCs w:val="22"/>
          <w:lang w:val="lv-LV"/>
        </w:rPr>
      </w:pPr>
      <w:r w:rsidRPr="00B02942">
        <w:rPr>
          <w:color w:val="000000"/>
          <w:sz w:val="22"/>
          <w:szCs w:val="22"/>
          <w:lang w:val="lv-LV"/>
        </w:rPr>
        <w:t>V/MRP/05/1635</w:t>
      </w:r>
    </w:p>
    <w:p w14:paraId="08B1BDE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5CEB277" w14:textId="77777777" w:rsidR="006312CB" w:rsidRPr="00B02942" w:rsidRDefault="006312CB">
      <w:pPr>
        <w:pBdr>
          <w:top w:val="nil"/>
          <w:left w:val="nil"/>
          <w:bottom w:val="nil"/>
          <w:right w:val="nil"/>
          <w:between w:val="nil"/>
        </w:pBdr>
        <w:tabs>
          <w:tab w:val="left" w:pos="567"/>
        </w:tabs>
        <w:rPr>
          <w:color w:val="000000"/>
          <w:sz w:val="22"/>
          <w:szCs w:val="22"/>
        </w:rPr>
      </w:pPr>
    </w:p>
    <w:p w14:paraId="05A14285"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rPr>
      </w:pPr>
      <w:r w:rsidRPr="00B02942">
        <w:rPr>
          <w:b/>
          <w:bCs/>
          <w:color w:val="000000"/>
          <w:sz w:val="22"/>
          <w:szCs w:val="22"/>
          <w:lang w:val="lv-LV"/>
        </w:rPr>
        <w:t>15.</w:t>
      </w:r>
      <w:r w:rsidRPr="00B02942">
        <w:rPr>
          <w:b/>
          <w:bCs/>
          <w:color w:val="000000"/>
          <w:sz w:val="22"/>
          <w:szCs w:val="22"/>
          <w:lang w:val="lv-LV"/>
        </w:rPr>
        <w:tab/>
        <w:t>SĒRIJAS NUMURS</w:t>
      </w:r>
    </w:p>
    <w:p w14:paraId="1681A024" w14:textId="77777777" w:rsidR="006312CB" w:rsidRPr="00B02942" w:rsidRDefault="006312CB">
      <w:pPr>
        <w:pBdr>
          <w:top w:val="nil"/>
          <w:left w:val="nil"/>
          <w:bottom w:val="nil"/>
          <w:right w:val="nil"/>
          <w:between w:val="nil"/>
        </w:pBdr>
        <w:tabs>
          <w:tab w:val="left" w:pos="567"/>
        </w:tabs>
        <w:rPr>
          <w:color w:val="000000"/>
          <w:sz w:val="22"/>
          <w:szCs w:val="22"/>
        </w:rPr>
      </w:pPr>
    </w:p>
    <w:p w14:paraId="05E944EC" w14:textId="711EA04B" w:rsidR="006312CB" w:rsidRPr="00B02942" w:rsidRDefault="003D4D75">
      <w:pPr>
        <w:pBdr>
          <w:top w:val="nil"/>
          <w:left w:val="nil"/>
          <w:bottom w:val="nil"/>
          <w:right w:val="nil"/>
          <w:between w:val="nil"/>
        </w:pBdr>
        <w:tabs>
          <w:tab w:val="left" w:pos="567"/>
        </w:tabs>
        <w:rPr>
          <w:color w:val="000000"/>
          <w:sz w:val="22"/>
          <w:szCs w:val="22"/>
        </w:rPr>
      </w:pPr>
      <w:proofErr w:type="spellStart"/>
      <w:r w:rsidRPr="00B02942">
        <w:rPr>
          <w:color w:val="000000"/>
          <w:sz w:val="22"/>
          <w:szCs w:val="22"/>
          <w:lang w:val="lv-LV"/>
        </w:rPr>
        <w:t>Lot</w:t>
      </w:r>
      <w:proofErr w:type="spellEnd"/>
      <w:r w:rsidRPr="00B02942">
        <w:rPr>
          <w:color w:val="000000"/>
          <w:sz w:val="22"/>
          <w:szCs w:val="22"/>
          <w:lang w:val="lv-LV"/>
        </w:rPr>
        <w:t xml:space="preserve"> {numurs}</w:t>
      </w:r>
    </w:p>
    <w:p w14:paraId="37E76C83" w14:textId="564037E4" w:rsidR="006312CB" w:rsidRPr="00B02942" w:rsidRDefault="003D4D75">
      <w:pPr>
        <w:pBdr>
          <w:top w:val="nil"/>
          <w:left w:val="nil"/>
          <w:bottom w:val="nil"/>
          <w:right w:val="nil"/>
          <w:between w:val="nil"/>
        </w:pBdr>
        <w:tabs>
          <w:tab w:val="left" w:pos="567"/>
        </w:tabs>
        <w:ind w:right="113"/>
        <w:rPr>
          <w:color w:val="000000"/>
          <w:sz w:val="22"/>
          <w:szCs w:val="22"/>
        </w:rPr>
      </w:pPr>
      <w:r w:rsidRPr="00B02942">
        <w:rPr>
          <w:sz w:val="22"/>
          <w:szCs w:val="22"/>
        </w:rPr>
        <w:br w:type="page"/>
      </w:r>
    </w:p>
    <w:p w14:paraId="443AB807"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b/>
          <w:color w:val="000000"/>
          <w:sz w:val="22"/>
          <w:szCs w:val="22"/>
        </w:rPr>
      </w:pPr>
      <w:r w:rsidRPr="00B02942">
        <w:rPr>
          <w:b/>
          <w:bCs/>
          <w:color w:val="000000"/>
          <w:sz w:val="22"/>
          <w:szCs w:val="22"/>
          <w:lang w:val="lv-LV"/>
        </w:rPr>
        <w:lastRenderedPageBreak/>
        <w:t>UZ MAZA IZMĒRA TIEŠĀ IEPAKOJUMA NORĀDĀMĀ INFORMĀCIJA</w:t>
      </w:r>
    </w:p>
    <w:p w14:paraId="1BB2C79A" w14:textId="77777777" w:rsidR="006312CB" w:rsidRPr="00B02942" w:rsidRDefault="006312CB">
      <w:pPr>
        <w:pBdr>
          <w:top w:val="single" w:sz="4" w:space="1" w:color="000000"/>
          <w:left w:val="single" w:sz="4" w:space="4" w:color="000000"/>
          <w:bottom w:val="single" w:sz="4" w:space="1" w:color="000000"/>
          <w:right w:val="single" w:sz="4" w:space="4" w:color="000000"/>
          <w:between w:val="nil"/>
        </w:pBdr>
        <w:tabs>
          <w:tab w:val="left" w:pos="567"/>
        </w:tabs>
        <w:ind w:left="567" w:hanging="567"/>
        <w:rPr>
          <w:b/>
          <w:color w:val="000000"/>
          <w:sz w:val="22"/>
          <w:szCs w:val="22"/>
        </w:rPr>
      </w:pPr>
    </w:p>
    <w:p w14:paraId="7CAD425E" w14:textId="2640DEC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b/>
          <w:color w:val="000000"/>
          <w:sz w:val="22"/>
          <w:szCs w:val="22"/>
          <w:lang w:val="da-DK"/>
        </w:rPr>
      </w:pPr>
      <w:r w:rsidRPr="00B02942">
        <w:rPr>
          <w:b/>
          <w:sz w:val="22"/>
          <w:szCs w:val="22"/>
          <w:lang w:val="lv-LV"/>
        </w:rPr>
        <w:t>5</w:t>
      </w:r>
      <w:r w:rsidRPr="00B02942">
        <w:rPr>
          <w:b/>
          <w:bCs/>
          <w:sz w:val="22"/>
          <w:szCs w:val="22"/>
          <w:lang w:val="lv-LV"/>
        </w:rPr>
        <w:t> </w:t>
      </w:r>
      <w:r w:rsidRPr="00B02942">
        <w:rPr>
          <w:b/>
          <w:sz w:val="22"/>
          <w:szCs w:val="22"/>
          <w:lang w:val="lv-LV"/>
        </w:rPr>
        <w:t>ml</w:t>
      </w:r>
      <w:r w:rsidRPr="00B02942">
        <w:rPr>
          <w:b/>
          <w:bCs/>
          <w:sz w:val="22"/>
          <w:szCs w:val="22"/>
          <w:lang w:val="lv-LV"/>
        </w:rPr>
        <w:t>,</w:t>
      </w:r>
      <w:r w:rsidRPr="00B02942">
        <w:rPr>
          <w:b/>
          <w:sz w:val="22"/>
          <w:szCs w:val="22"/>
          <w:lang w:val="lv-LV"/>
        </w:rPr>
        <w:t xml:space="preserve"> 10</w:t>
      </w:r>
      <w:r w:rsidRPr="00B02942">
        <w:rPr>
          <w:b/>
          <w:bCs/>
          <w:sz w:val="22"/>
          <w:szCs w:val="22"/>
          <w:lang w:val="lv-LV"/>
        </w:rPr>
        <w:t> </w:t>
      </w:r>
      <w:r w:rsidRPr="00B02942">
        <w:rPr>
          <w:b/>
          <w:sz w:val="22"/>
          <w:szCs w:val="22"/>
          <w:lang w:val="lv-LV"/>
        </w:rPr>
        <w:t>ml vai 30</w:t>
      </w:r>
      <w:r w:rsidRPr="00B02942">
        <w:rPr>
          <w:b/>
          <w:bCs/>
          <w:sz w:val="22"/>
          <w:szCs w:val="22"/>
          <w:lang w:val="lv-LV"/>
        </w:rPr>
        <w:t> </w:t>
      </w:r>
      <w:r w:rsidRPr="00B02942">
        <w:rPr>
          <w:b/>
          <w:sz w:val="22"/>
          <w:szCs w:val="22"/>
          <w:lang w:val="lv-LV"/>
        </w:rPr>
        <w:t>ml</w:t>
      </w:r>
      <w:r w:rsidRPr="00B02942">
        <w:rPr>
          <w:b/>
          <w:bCs/>
          <w:sz w:val="22"/>
          <w:szCs w:val="22"/>
          <w:lang w:val="lv-LV"/>
        </w:rPr>
        <w:t xml:space="preserve"> stikla flakons </w:t>
      </w:r>
    </w:p>
    <w:p w14:paraId="1DD80C75"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0462A52C"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57673318"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da-DK"/>
        </w:rPr>
      </w:pPr>
      <w:r w:rsidRPr="00B02942">
        <w:rPr>
          <w:b/>
          <w:bCs/>
          <w:color w:val="000000"/>
          <w:sz w:val="22"/>
          <w:szCs w:val="22"/>
          <w:lang w:val="lv-LV"/>
        </w:rPr>
        <w:t>1.</w:t>
      </w:r>
      <w:r w:rsidRPr="00B02942">
        <w:rPr>
          <w:b/>
          <w:bCs/>
          <w:color w:val="000000"/>
          <w:sz w:val="22"/>
          <w:szCs w:val="22"/>
          <w:lang w:val="lv-LV"/>
        </w:rPr>
        <w:tab/>
        <w:t>VETERINĀRO ZĀĻU NOSAUKUMS</w:t>
      </w:r>
    </w:p>
    <w:p w14:paraId="2D1FFCB5"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F2E6F31" w14:textId="77777777" w:rsidR="006312CB" w:rsidRPr="00B02942" w:rsidRDefault="003D4D75">
      <w:pPr>
        <w:pBdr>
          <w:top w:val="nil"/>
          <w:left w:val="nil"/>
          <w:bottom w:val="nil"/>
          <w:right w:val="nil"/>
          <w:between w:val="nil"/>
        </w:pBdr>
        <w:tabs>
          <w:tab w:val="left" w:pos="0"/>
          <w:tab w:val="left" w:pos="567"/>
          <w:tab w:val="right" w:pos="1020"/>
        </w:tabs>
        <w:jc w:val="both"/>
        <w:rPr>
          <w:rFonts w:eastAsia="Bookman Old Style"/>
          <w:color w:val="000000"/>
          <w:sz w:val="22"/>
          <w:szCs w:val="22"/>
          <w:lang w:val="da-DK"/>
        </w:rPr>
      </w:pPr>
      <w:proofErr w:type="spellStart"/>
      <w:r w:rsidRPr="00B02942">
        <w:rPr>
          <w:color w:val="000000"/>
          <w:sz w:val="22"/>
          <w:szCs w:val="22"/>
          <w:lang w:val="lv-LV"/>
        </w:rPr>
        <w:t>Alizin</w:t>
      </w:r>
      <w:proofErr w:type="spellEnd"/>
      <w:r w:rsidRPr="00B02942">
        <w:rPr>
          <w:color w:val="000000"/>
          <w:sz w:val="22"/>
          <w:szCs w:val="22"/>
          <w:lang w:val="lv-LV"/>
        </w:rPr>
        <w:t xml:space="preserve"> </w:t>
      </w:r>
    </w:p>
    <w:p w14:paraId="736C708E" w14:textId="77777777" w:rsidR="006312CB" w:rsidRPr="00B02942" w:rsidRDefault="006312CB">
      <w:pPr>
        <w:pBdr>
          <w:top w:val="nil"/>
          <w:left w:val="nil"/>
          <w:bottom w:val="nil"/>
          <w:right w:val="nil"/>
          <w:between w:val="nil"/>
        </w:pBdr>
        <w:tabs>
          <w:tab w:val="left" w:pos="0"/>
          <w:tab w:val="left" w:pos="567"/>
          <w:tab w:val="right" w:pos="1020"/>
        </w:tabs>
        <w:jc w:val="both"/>
        <w:rPr>
          <w:rFonts w:eastAsia="Bookman Old Style"/>
          <w:color w:val="000000"/>
          <w:sz w:val="22"/>
          <w:szCs w:val="22"/>
          <w:u w:val="single"/>
          <w:lang w:val="da-DK"/>
        </w:rPr>
      </w:pPr>
    </w:p>
    <w:p w14:paraId="2226FBE9"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4C9AEB17"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da-DK"/>
        </w:rPr>
      </w:pPr>
      <w:r w:rsidRPr="00B02942">
        <w:rPr>
          <w:b/>
          <w:bCs/>
          <w:color w:val="000000"/>
          <w:sz w:val="22"/>
          <w:szCs w:val="22"/>
          <w:lang w:val="lv-LV"/>
        </w:rPr>
        <w:t>2.</w:t>
      </w:r>
      <w:r w:rsidRPr="00B02942">
        <w:rPr>
          <w:b/>
          <w:bCs/>
          <w:color w:val="000000"/>
          <w:sz w:val="22"/>
          <w:szCs w:val="22"/>
          <w:lang w:val="lv-LV"/>
        </w:rPr>
        <w:tab/>
      </w:r>
      <w:r w:rsidRPr="00B02942">
        <w:rPr>
          <w:b/>
          <w:bCs/>
          <w:sz w:val="22"/>
          <w:szCs w:val="22"/>
          <w:lang w:val="lv-LV"/>
        </w:rPr>
        <w:t>AKTĪVO VIELU KVANTITATĪVIE DATI</w:t>
      </w:r>
    </w:p>
    <w:p w14:paraId="6E39BC33"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7F5F17B" w14:textId="21AF5222"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da-DK"/>
        </w:rPr>
      </w:pPr>
      <w:r w:rsidRPr="00B02942">
        <w:rPr>
          <w:color w:val="000000"/>
          <w:sz w:val="22"/>
          <w:szCs w:val="22"/>
          <w:lang w:val="lv-LV"/>
        </w:rPr>
        <w:t>30 mg/ml</w:t>
      </w:r>
    </w:p>
    <w:p w14:paraId="22CC3EF6" w14:textId="2FC20A75" w:rsidR="006312CB" w:rsidRPr="00B02942" w:rsidRDefault="006312CB">
      <w:pPr>
        <w:pBdr>
          <w:top w:val="nil"/>
          <w:left w:val="nil"/>
          <w:bottom w:val="nil"/>
          <w:right w:val="nil"/>
          <w:between w:val="nil"/>
        </w:pBdr>
        <w:tabs>
          <w:tab w:val="left" w:pos="567"/>
        </w:tabs>
        <w:rPr>
          <w:color w:val="000000"/>
          <w:sz w:val="22"/>
          <w:szCs w:val="22"/>
          <w:lang w:val="da-DK"/>
        </w:rPr>
      </w:pPr>
    </w:p>
    <w:p w14:paraId="10982322"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A81CBC3" w14:textId="0B7339A3"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da-DK"/>
        </w:rPr>
      </w:pPr>
      <w:r w:rsidRPr="00B02942">
        <w:rPr>
          <w:b/>
          <w:bCs/>
          <w:color w:val="000000"/>
          <w:sz w:val="22"/>
          <w:szCs w:val="22"/>
          <w:lang w:val="lv-LV"/>
        </w:rPr>
        <w:t>3.</w:t>
      </w:r>
      <w:r w:rsidRPr="00B02942">
        <w:rPr>
          <w:b/>
          <w:bCs/>
          <w:color w:val="000000"/>
          <w:sz w:val="22"/>
          <w:szCs w:val="22"/>
          <w:lang w:val="lv-LV"/>
        </w:rPr>
        <w:tab/>
        <w:t>SĒRIJAS NUMURS</w:t>
      </w:r>
    </w:p>
    <w:p w14:paraId="2072C671"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6E33A547" w14:textId="0DD4514A" w:rsidR="006312CB" w:rsidRPr="00B02942" w:rsidRDefault="003D4D75">
      <w:pPr>
        <w:pBdr>
          <w:top w:val="nil"/>
          <w:left w:val="nil"/>
          <w:bottom w:val="nil"/>
          <w:right w:val="nil"/>
          <w:between w:val="nil"/>
        </w:pBdr>
        <w:tabs>
          <w:tab w:val="left" w:pos="567"/>
        </w:tabs>
        <w:rPr>
          <w:rFonts w:eastAsia="Bookman Old Style"/>
          <w:color w:val="000000"/>
          <w:sz w:val="22"/>
          <w:szCs w:val="22"/>
          <w:lang w:val="da-DK"/>
        </w:rPr>
      </w:pPr>
      <w:proofErr w:type="spellStart"/>
      <w:r w:rsidRPr="00B02942">
        <w:rPr>
          <w:color w:val="000000"/>
          <w:sz w:val="22"/>
          <w:szCs w:val="22"/>
          <w:lang w:val="lv-LV"/>
        </w:rPr>
        <w:t>Lot</w:t>
      </w:r>
      <w:proofErr w:type="spellEnd"/>
      <w:r w:rsidRPr="00B02942">
        <w:rPr>
          <w:color w:val="000000"/>
          <w:sz w:val="22"/>
          <w:szCs w:val="22"/>
          <w:lang w:val="lv-LV"/>
        </w:rPr>
        <w:t xml:space="preserve"> {numurs}</w:t>
      </w:r>
    </w:p>
    <w:p w14:paraId="4E5898E4"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7EE45A9" w14:textId="253F3E67" w:rsidR="006312CB" w:rsidRPr="00B02942" w:rsidRDefault="006312CB">
      <w:pPr>
        <w:pBdr>
          <w:top w:val="nil"/>
          <w:left w:val="nil"/>
          <w:bottom w:val="nil"/>
          <w:right w:val="nil"/>
          <w:between w:val="nil"/>
        </w:pBdr>
        <w:tabs>
          <w:tab w:val="left" w:pos="567"/>
        </w:tabs>
        <w:rPr>
          <w:color w:val="000000"/>
          <w:sz w:val="22"/>
          <w:szCs w:val="22"/>
          <w:lang w:val="da-DK"/>
        </w:rPr>
      </w:pPr>
    </w:p>
    <w:p w14:paraId="4AF32E46" w14:textId="77777777" w:rsidR="006312CB" w:rsidRPr="00B02942" w:rsidRDefault="003D4D75">
      <w:pPr>
        <w:pBdr>
          <w:top w:val="single" w:sz="4" w:space="1" w:color="000000"/>
          <w:left w:val="single" w:sz="4" w:space="4" w:color="000000"/>
          <w:bottom w:val="single" w:sz="4" w:space="1" w:color="000000"/>
          <w:right w:val="single" w:sz="4" w:space="4" w:color="000000"/>
          <w:between w:val="nil"/>
        </w:pBdr>
        <w:tabs>
          <w:tab w:val="left" w:pos="567"/>
        </w:tabs>
        <w:ind w:left="567" w:hanging="567"/>
        <w:rPr>
          <w:color w:val="000000"/>
          <w:sz w:val="22"/>
          <w:szCs w:val="22"/>
          <w:lang w:val="da-DK"/>
        </w:rPr>
      </w:pPr>
      <w:r w:rsidRPr="00B02942">
        <w:rPr>
          <w:b/>
          <w:bCs/>
          <w:color w:val="000000"/>
          <w:sz w:val="22"/>
          <w:szCs w:val="22"/>
          <w:lang w:val="lv-LV"/>
        </w:rPr>
        <w:t>4.</w:t>
      </w:r>
      <w:r w:rsidRPr="00B02942">
        <w:rPr>
          <w:b/>
          <w:bCs/>
          <w:color w:val="000000"/>
          <w:sz w:val="22"/>
          <w:szCs w:val="22"/>
          <w:lang w:val="lv-LV"/>
        </w:rPr>
        <w:tab/>
        <w:t>DERĪGUMA TERMIŅŠ</w:t>
      </w:r>
    </w:p>
    <w:p w14:paraId="6E431103"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861B737" w14:textId="77777777" w:rsidR="006312CB" w:rsidRPr="00B02942" w:rsidRDefault="003D4D75">
      <w:pPr>
        <w:pBdr>
          <w:top w:val="nil"/>
          <w:left w:val="nil"/>
          <w:bottom w:val="nil"/>
          <w:right w:val="nil"/>
          <w:between w:val="nil"/>
        </w:pBdr>
        <w:tabs>
          <w:tab w:val="left" w:pos="567"/>
        </w:tabs>
        <w:rPr>
          <w:rFonts w:eastAsia="Bookman Old Style"/>
          <w:color w:val="000000"/>
          <w:sz w:val="22"/>
          <w:szCs w:val="22"/>
          <w:lang w:val="da-DK"/>
        </w:rPr>
      </w:pPr>
      <w:proofErr w:type="spellStart"/>
      <w:r w:rsidRPr="00B02942">
        <w:rPr>
          <w:color w:val="000000"/>
          <w:sz w:val="22"/>
          <w:szCs w:val="22"/>
          <w:lang w:val="lv-LV"/>
        </w:rPr>
        <w:t>Exp</w:t>
      </w:r>
      <w:proofErr w:type="spellEnd"/>
      <w:r w:rsidRPr="00B02942">
        <w:rPr>
          <w:color w:val="000000"/>
          <w:sz w:val="22"/>
          <w:szCs w:val="22"/>
          <w:lang w:val="lv-LV"/>
        </w:rPr>
        <w:t xml:space="preserve">. </w:t>
      </w:r>
      <w:r w:rsidR="00B86D1F" w:rsidRPr="00B02942">
        <w:rPr>
          <w:color w:val="000000"/>
          <w:sz w:val="22"/>
          <w:szCs w:val="22"/>
          <w:lang w:val="lv-LV"/>
        </w:rPr>
        <w:t>{mēnesis/gads}</w:t>
      </w:r>
    </w:p>
    <w:p w14:paraId="17BE7D51"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01DA5915" w14:textId="77777777" w:rsidR="006312CB" w:rsidRPr="00B02942" w:rsidRDefault="006312CB">
      <w:pPr>
        <w:pBdr>
          <w:top w:val="nil"/>
          <w:left w:val="nil"/>
          <w:bottom w:val="nil"/>
          <w:right w:val="nil"/>
          <w:between w:val="nil"/>
        </w:pBdr>
        <w:tabs>
          <w:tab w:val="left" w:pos="567"/>
        </w:tabs>
        <w:rPr>
          <w:color w:val="000000"/>
          <w:sz w:val="22"/>
          <w:szCs w:val="22"/>
          <w:u w:val="single"/>
          <w:lang w:val="da-DK"/>
        </w:rPr>
      </w:pPr>
    </w:p>
    <w:p w14:paraId="30982723" w14:textId="77777777" w:rsidR="006312CB" w:rsidRPr="00B02942" w:rsidRDefault="003D4D75">
      <w:pPr>
        <w:pBdr>
          <w:top w:val="nil"/>
          <w:left w:val="nil"/>
          <w:bottom w:val="nil"/>
          <w:right w:val="nil"/>
          <w:between w:val="nil"/>
        </w:pBdr>
        <w:tabs>
          <w:tab w:val="left" w:pos="567"/>
        </w:tabs>
        <w:rPr>
          <w:color w:val="000000"/>
          <w:sz w:val="22"/>
          <w:szCs w:val="22"/>
          <w:u w:val="single"/>
          <w:lang w:val="da-DK"/>
        </w:rPr>
      </w:pPr>
      <w:r w:rsidRPr="00B02942">
        <w:rPr>
          <w:sz w:val="22"/>
          <w:szCs w:val="22"/>
          <w:lang w:val="da-DK"/>
        </w:rPr>
        <w:br w:type="page"/>
      </w:r>
    </w:p>
    <w:p w14:paraId="58223F82"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4EB4E3F"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42258F91"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36018EDC"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74D257F3"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4484F0CD"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3B16B520"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712F5F7E"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416F60EE"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68E6638C"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6985F0EF"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5279036C"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07853715"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1C9EC2E0"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11A6BF3B"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4502E238"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1AAD697E"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09B4D6E0"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79A40984"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250E0B5C"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26D68C62"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0FD45BC7"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60D1A267" w14:textId="77777777" w:rsidR="006312CB" w:rsidRPr="00B02942" w:rsidRDefault="006312CB">
      <w:pPr>
        <w:pBdr>
          <w:top w:val="nil"/>
          <w:left w:val="nil"/>
          <w:bottom w:val="nil"/>
          <w:right w:val="nil"/>
          <w:between w:val="nil"/>
        </w:pBdr>
        <w:tabs>
          <w:tab w:val="left" w:pos="567"/>
        </w:tabs>
        <w:ind w:right="113"/>
        <w:jc w:val="center"/>
        <w:rPr>
          <w:color w:val="000000"/>
          <w:sz w:val="22"/>
          <w:szCs w:val="22"/>
          <w:lang w:val="da-DK"/>
        </w:rPr>
      </w:pPr>
    </w:p>
    <w:p w14:paraId="655043B3" w14:textId="77777777" w:rsidR="006312CB" w:rsidRPr="00B02942" w:rsidRDefault="003D4D75">
      <w:pPr>
        <w:pBdr>
          <w:top w:val="nil"/>
          <w:left w:val="nil"/>
          <w:bottom w:val="nil"/>
          <w:right w:val="nil"/>
          <w:between w:val="nil"/>
        </w:pBdr>
        <w:tabs>
          <w:tab w:val="left" w:pos="567"/>
        </w:tabs>
        <w:ind w:right="113"/>
        <w:jc w:val="center"/>
        <w:rPr>
          <w:color w:val="000000"/>
          <w:sz w:val="22"/>
          <w:szCs w:val="22"/>
          <w:lang w:val="da-DK"/>
        </w:rPr>
      </w:pPr>
      <w:r w:rsidRPr="00B02942">
        <w:rPr>
          <w:b/>
          <w:bCs/>
          <w:color w:val="000000"/>
          <w:sz w:val="22"/>
          <w:szCs w:val="22"/>
          <w:lang w:val="lv-LV"/>
        </w:rPr>
        <w:t>B. LIETOŠANAS INSTRUKCIJA</w:t>
      </w:r>
    </w:p>
    <w:p w14:paraId="534214A6" w14:textId="77777777" w:rsidR="006312CB" w:rsidRPr="00B02942" w:rsidRDefault="003D4D75">
      <w:pPr>
        <w:pBdr>
          <w:top w:val="nil"/>
          <w:left w:val="nil"/>
          <w:bottom w:val="nil"/>
          <w:right w:val="nil"/>
          <w:between w:val="nil"/>
        </w:pBdr>
        <w:tabs>
          <w:tab w:val="left" w:pos="567"/>
        </w:tabs>
        <w:ind w:right="113"/>
        <w:jc w:val="center"/>
        <w:rPr>
          <w:color w:val="000000"/>
          <w:sz w:val="22"/>
          <w:szCs w:val="22"/>
          <w:lang w:val="da-DK"/>
        </w:rPr>
      </w:pPr>
      <w:r w:rsidRPr="00B02942">
        <w:rPr>
          <w:b/>
          <w:color w:val="000000"/>
          <w:sz w:val="22"/>
          <w:szCs w:val="22"/>
          <w:lang w:val="lv-LV"/>
        </w:rPr>
        <w:br w:type="page"/>
      </w:r>
      <w:r w:rsidRPr="00B02942">
        <w:rPr>
          <w:b/>
          <w:bCs/>
          <w:color w:val="000000"/>
          <w:sz w:val="22"/>
          <w:szCs w:val="22"/>
          <w:lang w:val="lv-LV"/>
        </w:rPr>
        <w:lastRenderedPageBreak/>
        <w:t>LIETOŠANAS INSTRUKCIJA</w:t>
      </w:r>
    </w:p>
    <w:p w14:paraId="043CEC5C" w14:textId="77777777" w:rsidR="006312CB" w:rsidRPr="00B02942" w:rsidRDefault="006312CB">
      <w:pPr>
        <w:pBdr>
          <w:top w:val="nil"/>
          <w:left w:val="nil"/>
          <w:bottom w:val="nil"/>
          <w:right w:val="nil"/>
          <w:between w:val="nil"/>
        </w:pBdr>
        <w:tabs>
          <w:tab w:val="left" w:pos="567"/>
        </w:tabs>
        <w:ind w:left="567" w:hanging="567"/>
        <w:rPr>
          <w:color w:val="000000"/>
          <w:sz w:val="22"/>
          <w:szCs w:val="22"/>
          <w:lang w:val="da-DK"/>
        </w:rPr>
      </w:pPr>
    </w:p>
    <w:p w14:paraId="30443B99"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44AF1C92"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da-DK"/>
        </w:rPr>
      </w:pPr>
      <w:r w:rsidRPr="00DF28A6">
        <w:rPr>
          <w:b/>
          <w:color w:val="000000"/>
          <w:sz w:val="22"/>
          <w:szCs w:val="22"/>
          <w:highlight w:val="lightGray"/>
          <w:lang w:val="da-DK" w:eastAsia="fr-FR"/>
        </w:rPr>
        <w:t>1.</w:t>
      </w:r>
      <w:r w:rsidRPr="00B02942">
        <w:rPr>
          <w:b/>
          <w:bCs/>
          <w:color w:val="000000"/>
          <w:sz w:val="22"/>
          <w:szCs w:val="22"/>
          <w:lang w:val="lv-LV"/>
        </w:rPr>
        <w:tab/>
      </w:r>
      <w:r w:rsidRPr="00B02942">
        <w:rPr>
          <w:b/>
          <w:bCs/>
          <w:color w:val="000000"/>
          <w:sz w:val="22"/>
          <w:szCs w:val="22"/>
          <w:lang w:val="lv-LV"/>
        </w:rPr>
        <w:t>Veterināro zāļu nosaukums</w:t>
      </w:r>
    </w:p>
    <w:p w14:paraId="0CE7EB87"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094995C2" w14:textId="7389D106" w:rsidR="006312CB" w:rsidRPr="00B02942" w:rsidRDefault="003D4D75">
      <w:pPr>
        <w:pStyle w:val="AlizinTexte"/>
        <w:rPr>
          <w:rFonts w:ascii="Times New Roman" w:hAnsi="Times New Roman" w:cs="Times New Roman"/>
          <w:lang w:val="da-DK"/>
        </w:rPr>
      </w:pPr>
      <w:proofErr w:type="spellStart"/>
      <w:r w:rsidRPr="00B02942">
        <w:rPr>
          <w:rFonts w:ascii="Times New Roman" w:hAnsi="Times New Roman" w:cs="Times New Roman"/>
          <w:lang w:val="lv-LV"/>
        </w:rPr>
        <w:t>Alizin</w:t>
      </w:r>
      <w:proofErr w:type="spellEnd"/>
      <w:r w:rsidRPr="00B02942">
        <w:rPr>
          <w:rFonts w:ascii="Times New Roman" w:hAnsi="Times New Roman" w:cs="Times New Roman"/>
          <w:lang w:val="lv-LV"/>
        </w:rPr>
        <w:t xml:space="preserve"> 30 mg/ml šķīdums injekcijām suņiem</w:t>
      </w:r>
      <w:r w:rsidRPr="00B02942">
        <w:rPr>
          <w:rFonts w:ascii="Times New Roman" w:eastAsia="Times New Roman" w:hAnsi="Times New Roman" w:cs="Times New Roman"/>
          <w:lang w:val="lv-LV"/>
        </w:rPr>
        <w:t xml:space="preserve"> </w:t>
      </w:r>
    </w:p>
    <w:p w14:paraId="431EEA7A" w14:textId="77777777" w:rsidR="006312CB" w:rsidRPr="00B02942" w:rsidRDefault="006312CB">
      <w:pPr>
        <w:pStyle w:val="AlizinTexte"/>
        <w:rPr>
          <w:rFonts w:ascii="Times New Roman" w:hAnsi="Times New Roman" w:cs="Times New Roman"/>
          <w:u w:val="single"/>
          <w:lang w:val="da-DK"/>
        </w:rPr>
      </w:pPr>
    </w:p>
    <w:p w14:paraId="14163060"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4E670495" w14:textId="1522E1EF" w:rsidR="006312CB" w:rsidRPr="00B02942" w:rsidRDefault="003D4D75">
      <w:pPr>
        <w:pBdr>
          <w:top w:val="nil"/>
          <w:left w:val="nil"/>
          <w:bottom w:val="nil"/>
          <w:right w:val="nil"/>
          <w:between w:val="nil"/>
        </w:pBdr>
        <w:tabs>
          <w:tab w:val="left" w:pos="567"/>
        </w:tabs>
        <w:ind w:left="567" w:hanging="567"/>
        <w:rPr>
          <w:b/>
          <w:color w:val="000000"/>
          <w:sz w:val="22"/>
          <w:szCs w:val="22"/>
          <w:lang w:val="da-DK"/>
        </w:rPr>
      </w:pPr>
      <w:r w:rsidRPr="00DF28A6">
        <w:rPr>
          <w:b/>
          <w:color w:val="000000"/>
          <w:sz w:val="22"/>
          <w:szCs w:val="22"/>
          <w:highlight w:val="lightGray"/>
          <w:lang w:val="lv-LV" w:eastAsia="fr-FR"/>
        </w:rPr>
        <w:t>2.</w:t>
      </w:r>
      <w:r w:rsidRPr="00B02942">
        <w:rPr>
          <w:b/>
          <w:bCs/>
          <w:color w:val="000000"/>
          <w:sz w:val="22"/>
          <w:szCs w:val="22"/>
          <w:lang w:val="lv-LV"/>
        </w:rPr>
        <w:tab/>
      </w:r>
      <w:r w:rsidRPr="00B02942">
        <w:rPr>
          <w:b/>
          <w:bCs/>
          <w:color w:val="000000"/>
          <w:sz w:val="22"/>
          <w:szCs w:val="22"/>
          <w:lang w:val="lv-LV"/>
        </w:rPr>
        <w:t xml:space="preserve">Sastāvs </w:t>
      </w:r>
    </w:p>
    <w:p w14:paraId="6127A351" w14:textId="77777777" w:rsidR="006312CB" w:rsidRPr="00B02942" w:rsidRDefault="006312CB">
      <w:pPr>
        <w:pBdr>
          <w:top w:val="nil"/>
          <w:left w:val="nil"/>
          <w:bottom w:val="nil"/>
          <w:right w:val="nil"/>
          <w:between w:val="nil"/>
        </w:pBdr>
        <w:tabs>
          <w:tab w:val="left" w:pos="567"/>
        </w:tabs>
        <w:ind w:left="567" w:hanging="567"/>
        <w:rPr>
          <w:color w:val="000000"/>
          <w:sz w:val="22"/>
          <w:szCs w:val="22"/>
          <w:lang w:val="da-DK"/>
        </w:rPr>
      </w:pPr>
    </w:p>
    <w:p w14:paraId="48B13670" w14:textId="76423A1B"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da-DK"/>
        </w:rPr>
      </w:pPr>
      <w:r w:rsidRPr="00B02942">
        <w:rPr>
          <w:color w:val="000000"/>
          <w:sz w:val="22"/>
          <w:szCs w:val="22"/>
          <w:lang w:val="lv-LV"/>
        </w:rPr>
        <w:t>Katrs ml satur:</w:t>
      </w:r>
    </w:p>
    <w:p w14:paraId="518242A0" w14:textId="65BC050F" w:rsidR="006312CB" w:rsidRPr="00B02942" w:rsidRDefault="006312CB">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da-DK"/>
        </w:rPr>
      </w:pPr>
    </w:p>
    <w:p w14:paraId="0D42C919" w14:textId="77777777"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b/>
          <w:color w:val="000000"/>
          <w:sz w:val="22"/>
          <w:szCs w:val="22"/>
          <w:lang w:val="da-DK"/>
        </w:rPr>
      </w:pPr>
      <w:r w:rsidRPr="00B02942">
        <w:rPr>
          <w:b/>
          <w:bCs/>
          <w:color w:val="000000"/>
          <w:sz w:val="22"/>
          <w:szCs w:val="22"/>
          <w:lang w:val="lv-LV"/>
        </w:rPr>
        <w:t>Aktīvā</w:t>
      </w:r>
      <w:r w:rsidRPr="00B02942">
        <w:rPr>
          <w:b/>
          <w:color w:val="000000"/>
          <w:sz w:val="22"/>
          <w:szCs w:val="22"/>
          <w:lang w:val="lv-LV"/>
        </w:rPr>
        <w:t xml:space="preserve"> viela</w:t>
      </w:r>
      <w:r w:rsidRPr="00B02942">
        <w:rPr>
          <w:b/>
          <w:bCs/>
          <w:color w:val="000000"/>
          <w:sz w:val="22"/>
          <w:szCs w:val="22"/>
          <w:lang w:val="lv-LV"/>
        </w:rPr>
        <w:t>:</w:t>
      </w:r>
    </w:p>
    <w:p w14:paraId="562976CF" w14:textId="791AF5F9" w:rsidR="006312CB" w:rsidRPr="00B02942" w:rsidRDefault="003D4D75">
      <w:pPr>
        <w:pBdr>
          <w:top w:val="nil"/>
          <w:left w:val="nil"/>
          <w:bottom w:val="nil"/>
          <w:right w:val="nil"/>
          <w:between w:val="nil"/>
        </w:pBdr>
        <w:tabs>
          <w:tab w:val="left" w:pos="567"/>
          <w:tab w:val="center" w:pos="4153"/>
          <w:tab w:val="right" w:pos="4536"/>
          <w:tab w:val="left" w:pos="5670"/>
          <w:tab w:val="right" w:pos="8306"/>
        </w:tabs>
        <w:rPr>
          <w:rFonts w:eastAsia="Bookman Old Style"/>
          <w:color w:val="000000"/>
          <w:sz w:val="22"/>
          <w:szCs w:val="22"/>
          <w:lang w:val="da-DK"/>
        </w:rPr>
      </w:pPr>
      <w:proofErr w:type="spellStart"/>
      <w:r w:rsidRPr="00B02942">
        <w:rPr>
          <w:color w:val="000000"/>
          <w:sz w:val="22"/>
          <w:szCs w:val="22"/>
          <w:lang w:val="lv-LV"/>
        </w:rPr>
        <w:t>Aglepristons</w:t>
      </w:r>
      <w:proofErr w:type="spellEnd"/>
      <w:r w:rsidRPr="00B02942">
        <w:rPr>
          <w:color w:val="000000"/>
          <w:sz w:val="22"/>
          <w:szCs w:val="22"/>
          <w:lang w:val="lv-LV"/>
        </w:rPr>
        <w:tab/>
        <w:t>30 mg</w:t>
      </w:r>
    </w:p>
    <w:p w14:paraId="0FBFBBEB"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4998DC3F" w14:textId="77777777" w:rsidR="006312CB" w:rsidRPr="00B02942" w:rsidRDefault="003D4D75">
      <w:pPr>
        <w:rPr>
          <w:rFonts w:eastAsia="Bookman Old Style"/>
          <w:sz w:val="22"/>
          <w:szCs w:val="22"/>
          <w:lang w:val="da-DK"/>
        </w:rPr>
      </w:pPr>
      <w:r w:rsidRPr="00B02942">
        <w:rPr>
          <w:sz w:val="22"/>
          <w:szCs w:val="22"/>
          <w:lang w:val="lv-LV"/>
        </w:rPr>
        <w:t>Dzidrs, dzeltens eļļains šķīdums.</w:t>
      </w:r>
    </w:p>
    <w:p w14:paraId="0846275F" w14:textId="77777777" w:rsidR="006312CB" w:rsidRPr="00B02942" w:rsidRDefault="006312CB">
      <w:pPr>
        <w:rPr>
          <w:rFonts w:eastAsia="Bookman Old Style"/>
          <w:sz w:val="22"/>
          <w:szCs w:val="22"/>
          <w:lang w:val="da-DK"/>
        </w:rPr>
      </w:pPr>
    </w:p>
    <w:p w14:paraId="066109C2" w14:textId="77777777" w:rsidR="006312CB" w:rsidRPr="00B02942" w:rsidRDefault="006312CB">
      <w:pPr>
        <w:rPr>
          <w:rFonts w:eastAsia="Bookman Old Style"/>
          <w:color w:val="000000"/>
          <w:sz w:val="22"/>
          <w:szCs w:val="22"/>
          <w:lang w:val="da-DK"/>
        </w:rPr>
      </w:pPr>
    </w:p>
    <w:p w14:paraId="53C00B53" w14:textId="77777777" w:rsidR="006312CB" w:rsidRPr="00B02942" w:rsidRDefault="003D4D75">
      <w:pPr>
        <w:tabs>
          <w:tab w:val="left" w:pos="708"/>
        </w:tabs>
        <w:rPr>
          <w:b/>
          <w:sz w:val="22"/>
          <w:szCs w:val="22"/>
          <w:lang w:val="da-DK"/>
        </w:rPr>
      </w:pPr>
      <w:r w:rsidRPr="00DF28A6">
        <w:rPr>
          <w:b/>
          <w:color w:val="000000"/>
          <w:sz w:val="22"/>
          <w:szCs w:val="22"/>
          <w:highlight w:val="lightGray"/>
          <w:lang w:val="da-DK" w:eastAsia="fr-FR"/>
        </w:rPr>
        <w:t>3.</w:t>
      </w:r>
      <w:r w:rsidRPr="00B02942">
        <w:rPr>
          <w:b/>
          <w:sz w:val="22"/>
          <w:szCs w:val="22"/>
          <w:lang w:val="lv-LV"/>
        </w:rPr>
        <w:tab/>
      </w:r>
      <w:proofErr w:type="spellStart"/>
      <w:r w:rsidRPr="00B02942">
        <w:rPr>
          <w:b/>
          <w:bCs/>
          <w:sz w:val="22"/>
          <w:szCs w:val="22"/>
          <w:lang w:val="lv-LV"/>
        </w:rPr>
        <w:t>Mērķsugas</w:t>
      </w:r>
      <w:proofErr w:type="spellEnd"/>
    </w:p>
    <w:p w14:paraId="097F63AB"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771F5BE7" w14:textId="77777777" w:rsidR="006312CB" w:rsidRPr="00B02942" w:rsidRDefault="003D4D75">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lang w:val="da-DK"/>
        </w:rPr>
      </w:pPr>
      <w:r w:rsidRPr="00B02942">
        <w:rPr>
          <w:color w:val="000000"/>
          <w:sz w:val="22"/>
          <w:szCs w:val="22"/>
          <w:lang w:val="lv-LV"/>
        </w:rPr>
        <w:t>Suņi (kuces).</w:t>
      </w:r>
    </w:p>
    <w:p w14:paraId="0915A362"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1E29A0D3"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3E0B774C" w14:textId="1A5B5662" w:rsidR="006312CB" w:rsidRPr="00B02942" w:rsidRDefault="003D4D75">
      <w:pPr>
        <w:pBdr>
          <w:top w:val="nil"/>
          <w:left w:val="nil"/>
          <w:bottom w:val="nil"/>
          <w:right w:val="nil"/>
          <w:between w:val="nil"/>
        </w:pBdr>
        <w:tabs>
          <w:tab w:val="left" w:pos="567"/>
        </w:tabs>
        <w:rPr>
          <w:color w:val="000000"/>
          <w:sz w:val="22"/>
          <w:szCs w:val="22"/>
          <w:lang w:val="da-DK"/>
        </w:rPr>
      </w:pPr>
      <w:r w:rsidRPr="00DF28A6">
        <w:rPr>
          <w:b/>
          <w:color w:val="000000"/>
          <w:sz w:val="22"/>
          <w:szCs w:val="22"/>
          <w:highlight w:val="lightGray"/>
          <w:lang w:val="da-DK" w:eastAsia="fr-FR"/>
        </w:rPr>
        <w:t>4.</w:t>
      </w:r>
      <w:r w:rsidRPr="00B02942">
        <w:rPr>
          <w:b/>
          <w:bCs/>
          <w:color w:val="000000"/>
          <w:sz w:val="22"/>
          <w:szCs w:val="22"/>
          <w:lang w:val="lv-LV"/>
        </w:rPr>
        <w:tab/>
        <w:t>Lietošanas indikācijas</w:t>
      </w:r>
    </w:p>
    <w:p w14:paraId="58EC84BC" w14:textId="3D0DAA12" w:rsidR="006312CB" w:rsidRPr="00B02942" w:rsidRDefault="006312CB">
      <w:pPr>
        <w:pBdr>
          <w:top w:val="nil"/>
          <w:left w:val="nil"/>
          <w:bottom w:val="nil"/>
          <w:right w:val="nil"/>
          <w:between w:val="nil"/>
        </w:pBdr>
        <w:tabs>
          <w:tab w:val="left" w:pos="567"/>
        </w:tabs>
        <w:rPr>
          <w:color w:val="000000"/>
          <w:sz w:val="22"/>
          <w:szCs w:val="22"/>
          <w:lang w:val="da-DK"/>
        </w:rPr>
      </w:pPr>
    </w:p>
    <w:p w14:paraId="04AD103E" w14:textId="64CC215E" w:rsidR="006312CB" w:rsidRPr="00B02942" w:rsidRDefault="003D4D75">
      <w:pPr>
        <w:pBdr>
          <w:top w:val="nil"/>
          <w:left w:val="nil"/>
          <w:bottom w:val="nil"/>
          <w:right w:val="nil"/>
          <w:between w:val="nil"/>
        </w:pBdr>
        <w:tabs>
          <w:tab w:val="left" w:pos="0"/>
          <w:tab w:val="left" w:pos="50"/>
          <w:tab w:val="left" w:pos="555"/>
          <w:tab w:val="left" w:pos="567"/>
          <w:tab w:val="right" w:pos="7600"/>
        </w:tabs>
        <w:jc w:val="both"/>
        <w:rPr>
          <w:rFonts w:eastAsia="Bookman Old Style"/>
          <w:color w:val="000000"/>
          <w:sz w:val="22"/>
          <w:szCs w:val="22"/>
          <w:lang w:val="da-DK"/>
        </w:rPr>
      </w:pPr>
      <w:r w:rsidRPr="00B02942">
        <w:rPr>
          <w:rStyle w:val="AlizinTexteZchn"/>
          <w:rFonts w:ascii="Times New Roman" w:hAnsi="Times New Roman" w:cs="Times New Roman"/>
          <w:lang w:val="lv-LV"/>
        </w:rPr>
        <w:t xml:space="preserve">Grūsnas kuces: </w:t>
      </w:r>
      <w:r w:rsidR="00A42474" w:rsidRPr="00B02942">
        <w:rPr>
          <w:sz w:val="22"/>
          <w:szCs w:val="22"/>
          <w:lang w:val="da-DK"/>
        </w:rPr>
        <w:t xml:space="preserve"> grūsnī</w:t>
      </w:r>
      <w:r w:rsidR="00720252">
        <w:rPr>
          <w:sz w:val="22"/>
          <w:szCs w:val="22"/>
          <w:lang w:val="da-DK"/>
        </w:rPr>
        <w:t>b</w:t>
      </w:r>
      <w:r w:rsidR="00A42474" w:rsidRPr="00B02942">
        <w:rPr>
          <w:sz w:val="22"/>
          <w:szCs w:val="22"/>
          <w:lang w:val="da-DK"/>
        </w:rPr>
        <w:t xml:space="preserve">as pārtraukšanai </w:t>
      </w:r>
      <w:r w:rsidRPr="00B02942">
        <w:rPr>
          <w:rStyle w:val="AlizinTexteZchn"/>
          <w:rFonts w:ascii="Times New Roman" w:hAnsi="Times New Roman" w:cs="Times New Roman"/>
          <w:lang w:val="lv-LV"/>
        </w:rPr>
        <w:t>līdz 45</w:t>
      </w:r>
      <w:r w:rsidRPr="00B02942">
        <w:rPr>
          <w:rStyle w:val="AlizinTexteZchn"/>
          <w:rFonts w:ascii="Times New Roman" w:eastAsia="Times New Roman" w:hAnsi="Times New Roman" w:cs="Times New Roman"/>
          <w:lang w:val="lv-LV"/>
        </w:rPr>
        <w:t> dienām</w:t>
      </w:r>
      <w:r w:rsidRPr="00B02942">
        <w:rPr>
          <w:rStyle w:val="AlizinTexteZchn"/>
          <w:rFonts w:ascii="Times New Roman" w:hAnsi="Times New Roman" w:cs="Times New Roman"/>
          <w:lang w:val="lv-LV"/>
        </w:rPr>
        <w:t xml:space="preserve"> pēc </w:t>
      </w:r>
      <w:r w:rsidRPr="00B02942">
        <w:rPr>
          <w:rStyle w:val="AlizinTexteZchn"/>
          <w:rFonts w:ascii="Times New Roman" w:eastAsia="Times New Roman" w:hAnsi="Times New Roman" w:cs="Times New Roman"/>
          <w:lang w:val="lv-LV"/>
        </w:rPr>
        <w:t>pārošanās</w:t>
      </w:r>
      <w:r w:rsidRPr="00B02942">
        <w:rPr>
          <w:rStyle w:val="AlizinTexteZchn"/>
          <w:rFonts w:ascii="Times New Roman" w:hAnsi="Times New Roman" w:cs="Times New Roman"/>
          <w:lang w:val="lv-LV"/>
        </w:rPr>
        <w:t>.</w:t>
      </w:r>
    </w:p>
    <w:p w14:paraId="7E54DC3B"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1891CF1A"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2CC2E21A" w14:textId="77777777" w:rsidR="006312CB" w:rsidRPr="00B02942" w:rsidRDefault="003D4D75">
      <w:pPr>
        <w:pBdr>
          <w:top w:val="nil"/>
          <w:left w:val="nil"/>
          <w:bottom w:val="nil"/>
          <w:right w:val="nil"/>
          <w:between w:val="nil"/>
        </w:pBdr>
        <w:tabs>
          <w:tab w:val="left" w:pos="567"/>
        </w:tabs>
        <w:rPr>
          <w:color w:val="000000"/>
          <w:sz w:val="22"/>
          <w:szCs w:val="22"/>
          <w:lang w:val="da-DK"/>
        </w:rPr>
      </w:pPr>
      <w:r w:rsidRPr="00B02942">
        <w:rPr>
          <w:b/>
          <w:color w:val="000000"/>
          <w:sz w:val="22"/>
          <w:szCs w:val="22"/>
          <w:highlight w:val="lightGray"/>
          <w:lang w:val="da-DK" w:eastAsia="fr-FR"/>
        </w:rPr>
        <w:t>5.</w:t>
      </w:r>
      <w:r w:rsidRPr="00B02942">
        <w:rPr>
          <w:b/>
          <w:bCs/>
          <w:color w:val="000000"/>
          <w:sz w:val="22"/>
          <w:szCs w:val="22"/>
          <w:lang w:val="lv-LV"/>
        </w:rPr>
        <w:tab/>
      </w:r>
      <w:r w:rsidRPr="00B02942">
        <w:rPr>
          <w:b/>
          <w:bCs/>
          <w:color w:val="000000"/>
          <w:sz w:val="22"/>
          <w:szCs w:val="22"/>
          <w:lang w:val="lv-LV"/>
        </w:rPr>
        <w:t>Kontrindikācijas</w:t>
      </w:r>
    </w:p>
    <w:p w14:paraId="4B68C820"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2222E004" w14:textId="0C230ECB" w:rsidR="006312CB" w:rsidRPr="00B02942" w:rsidRDefault="003D4D75">
      <w:pPr>
        <w:pStyle w:val="AlizinTexte"/>
        <w:rPr>
          <w:rFonts w:ascii="Times New Roman" w:hAnsi="Times New Roman" w:cs="Times New Roman"/>
          <w:lang w:val="da-DK"/>
        </w:rPr>
      </w:pPr>
      <w:r w:rsidRPr="00B02942">
        <w:rPr>
          <w:rFonts w:ascii="Times New Roman" w:hAnsi="Times New Roman" w:cs="Times New Roman"/>
          <w:lang w:val="lv-LV"/>
        </w:rPr>
        <w:t xml:space="preserve">Nelietot suņiem ar </w:t>
      </w:r>
      <w:r w:rsidRPr="00B02942">
        <w:rPr>
          <w:rFonts w:ascii="Times New Roman" w:eastAsia="Times New Roman" w:hAnsi="Times New Roman" w:cs="Times New Roman"/>
          <w:lang w:val="lv-LV"/>
        </w:rPr>
        <w:t xml:space="preserve">pavājinātu </w:t>
      </w:r>
      <w:r w:rsidRPr="00B02942">
        <w:rPr>
          <w:rFonts w:ascii="Times New Roman" w:hAnsi="Times New Roman" w:cs="Times New Roman"/>
          <w:lang w:val="lv-LV"/>
        </w:rPr>
        <w:t xml:space="preserve">aknu vai nieru </w:t>
      </w:r>
      <w:r w:rsidRPr="00B02942">
        <w:rPr>
          <w:rFonts w:ascii="Times New Roman" w:eastAsia="Times New Roman" w:hAnsi="Times New Roman" w:cs="Times New Roman"/>
          <w:lang w:val="lv-LV"/>
        </w:rPr>
        <w:t>darbību,</w:t>
      </w:r>
      <w:r w:rsidRPr="00B02942">
        <w:rPr>
          <w:rFonts w:ascii="Times New Roman" w:hAnsi="Times New Roman" w:cs="Times New Roman"/>
          <w:lang w:val="lv-LV"/>
        </w:rPr>
        <w:t xml:space="preserve"> dzīvniekiem </w:t>
      </w:r>
      <w:r w:rsidRPr="00B02942">
        <w:rPr>
          <w:rFonts w:ascii="Times New Roman" w:eastAsia="Times New Roman" w:hAnsi="Times New Roman" w:cs="Times New Roman"/>
          <w:lang w:val="lv-LV"/>
        </w:rPr>
        <w:t xml:space="preserve">ar diabētu vai </w:t>
      </w:r>
      <w:r w:rsidRPr="00B02942">
        <w:rPr>
          <w:rFonts w:ascii="Times New Roman" w:hAnsi="Times New Roman" w:cs="Times New Roman"/>
          <w:lang w:val="lv-LV"/>
        </w:rPr>
        <w:t xml:space="preserve">suņiem ar sliktu </w:t>
      </w:r>
      <w:r w:rsidRPr="00B02942">
        <w:rPr>
          <w:rFonts w:ascii="Times New Roman" w:eastAsia="Times New Roman" w:hAnsi="Times New Roman" w:cs="Times New Roman"/>
          <w:lang w:val="lv-LV"/>
        </w:rPr>
        <w:t>veselību</w:t>
      </w:r>
      <w:r w:rsidRPr="00B02942">
        <w:rPr>
          <w:rFonts w:ascii="Times New Roman" w:hAnsi="Times New Roman" w:cs="Times New Roman"/>
          <w:lang w:val="lv-LV"/>
        </w:rPr>
        <w:t>.</w:t>
      </w:r>
    </w:p>
    <w:p w14:paraId="2EF8AD01" w14:textId="77777777" w:rsidR="006312CB" w:rsidRPr="00B02942" w:rsidRDefault="006312CB">
      <w:pPr>
        <w:pStyle w:val="AlizinTexte"/>
        <w:rPr>
          <w:rFonts w:ascii="Times New Roman" w:hAnsi="Times New Roman" w:cs="Times New Roman"/>
          <w:lang w:val="da-DK"/>
        </w:rPr>
      </w:pPr>
    </w:p>
    <w:p w14:paraId="1511D802" w14:textId="7396C8E2" w:rsidR="006312CB" w:rsidRPr="00B02942" w:rsidRDefault="003D4D75">
      <w:pPr>
        <w:pStyle w:val="AlizinTexte"/>
        <w:rPr>
          <w:rFonts w:ascii="Times New Roman" w:hAnsi="Times New Roman" w:cs="Times New Roman"/>
          <w:b/>
          <w:lang w:val="da-DK"/>
        </w:rPr>
      </w:pPr>
      <w:r w:rsidRPr="00B02942">
        <w:rPr>
          <w:rFonts w:ascii="Times New Roman" w:hAnsi="Times New Roman" w:cs="Times New Roman"/>
          <w:lang w:val="lv-LV"/>
        </w:rPr>
        <w:t xml:space="preserve">Nelietot suņiem ar </w:t>
      </w:r>
      <w:r w:rsidR="00F3525A" w:rsidRPr="00B02942">
        <w:rPr>
          <w:rFonts w:ascii="Times New Roman" w:hAnsi="Times New Roman" w:cs="Times New Roman"/>
          <w:lang w:val="lv-LV"/>
        </w:rPr>
        <w:t>klīnisk</w:t>
      </w:r>
      <w:r w:rsidR="00720252">
        <w:rPr>
          <w:rFonts w:ascii="Times New Roman" w:hAnsi="Times New Roman" w:cs="Times New Roman"/>
          <w:lang w:val="lv-LV"/>
        </w:rPr>
        <w:t>i izteiktu</w:t>
      </w:r>
      <w:r w:rsidRPr="00B02942">
        <w:rPr>
          <w:rFonts w:ascii="Times New Roman" w:hAnsi="Times New Roman" w:cs="Times New Roman"/>
          <w:lang w:val="lv-LV"/>
        </w:rPr>
        <w:t xml:space="preserve"> vai latentu </w:t>
      </w:r>
      <w:proofErr w:type="spellStart"/>
      <w:r w:rsidRPr="00B02942">
        <w:rPr>
          <w:rFonts w:ascii="Times New Roman" w:hAnsi="Times New Roman" w:cs="Times New Roman"/>
          <w:lang w:val="lv-LV"/>
        </w:rPr>
        <w:t>hipoadrenokorticismu</w:t>
      </w:r>
      <w:proofErr w:type="spellEnd"/>
      <w:r w:rsidRPr="00B02942">
        <w:rPr>
          <w:rFonts w:ascii="Times New Roman" w:hAnsi="Times New Roman" w:cs="Times New Roman"/>
          <w:lang w:val="lv-LV"/>
        </w:rPr>
        <w:t xml:space="preserve"> (</w:t>
      </w:r>
      <w:proofErr w:type="spellStart"/>
      <w:r w:rsidRPr="00B02942">
        <w:rPr>
          <w:rFonts w:ascii="Times New Roman" w:hAnsi="Times New Roman" w:cs="Times New Roman"/>
          <w:lang w:val="lv-LV"/>
        </w:rPr>
        <w:t>Adisona</w:t>
      </w:r>
      <w:proofErr w:type="spellEnd"/>
      <w:r w:rsidRPr="00B02942">
        <w:rPr>
          <w:rFonts w:ascii="Times New Roman" w:hAnsi="Times New Roman" w:cs="Times New Roman"/>
          <w:lang w:val="lv-LV"/>
        </w:rPr>
        <w:t xml:space="preserve"> slimību) </w:t>
      </w:r>
      <w:r w:rsidRPr="00B02942">
        <w:rPr>
          <w:rFonts w:ascii="Times New Roman" w:eastAsia="Times New Roman" w:hAnsi="Times New Roman" w:cs="Times New Roman"/>
          <w:lang w:val="lv-LV"/>
        </w:rPr>
        <w:t>vai</w:t>
      </w:r>
      <w:r w:rsidRPr="00B02942">
        <w:rPr>
          <w:rFonts w:ascii="Times New Roman" w:hAnsi="Times New Roman" w:cs="Times New Roman"/>
          <w:lang w:val="lv-LV"/>
        </w:rPr>
        <w:t xml:space="preserve"> suņiem ar ģenētisku </w:t>
      </w:r>
      <w:r w:rsidRPr="00B02942">
        <w:rPr>
          <w:rFonts w:ascii="Times New Roman" w:eastAsia="Times New Roman" w:hAnsi="Times New Roman" w:cs="Times New Roman"/>
          <w:lang w:val="lv-LV"/>
        </w:rPr>
        <w:t xml:space="preserve">noslieci uz </w:t>
      </w:r>
      <w:proofErr w:type="spellStart"/>
      <w:r w:rsidRPr="00B02942">
        <w:rPr>
          <w:rFonts w:ascii="Times New Roman" w:eastAsia="Times New Roman" w:hAnsi="Times New Roman" w:cs="Times New Roman"/>
          <w:lang w:val="lv-LV"/>
        </w:rPr>
        <w:t>hipoadrenokorticismu</w:t>
      </w:r>
      <w:proofErr w:type="spellEnd"/>
      <w:r w:rsidRPr="00B02942">
        <w:rPr>
          <w:rFonts w:ascii="Times New Roman" w:hAnsi="Times New Roman" w:cs="Times New Roman"/>
          <w:lang w:val="lv-LV"/>
        </w:rPr>
        <w:t>.</w:t>
      </w:r>
    </w:p>
    <w:p w14:paraId="689873A1" w14:textId="77777777" w:rsidR="006312CB" w:rsidRPr="00B02942" w:rsidRDefault="006312CB">
      <w:pPr>
        <w:pStyle w:val="AlizinTexte"/>
        <w:rPr>
          <w:rFonts w:ascii="Times New Roman" w:hAnsi="Times New Roman" w:cs="Times New Roman"/>
          <w:lang w:val="da-DK"/>
        </w:rPr>
      </w:pPr>
    </w:p>
    <w:p w14:paraId="3B98DC74" w14:textId="3E15FF75" w:rsidR="006312CB" w:rsidRPr="00B02942" w:rsidRDefault="003D4D75">
      <w:pPr>
        <w:pStyle w:val="AlizinTexte"/>
        <w:rPr>
          <w:rFonts w:ascii="Times New Roman" w:hAnsi="Times New Roman" w:cs="Times New Roman"/>
          <w:lang w:val="da-DK"/>
        </w:rPr>
      </w:pPr>
      <w:r w:rsidRPr="00B02942">
        <w:rPr>
          <w:rFonts w:ascii="Times New Roman" w:hAnsi="Times New Roman" w:cs="Times New Roman"/>
          <w:lang w:val="lv-LV"/>
        </w:rPr>
        <w:t xml:space="preserve">Nelietot suņiem ar zināmu </w:t>
      </w:r>
      <w:r w:rsidR="00F3525A" w:rsidRPr="00B02942">
        <w:rPr>
          <w:rFonts w:ascii="Times New Roman" w:hAnsi="Times New Roman" w:cs="Times New Roman"/>
          <w:lang w:val="lv-LV"/>
        </w:rPr>
        <w:t xml:space="preserve">pastiprinātu </w:t>
      </w:r>
      <w:r w:rsidRPr="00B02942">
        <w:rPr>
          <w:rFonts w:ascii="Times New Roman" w:hAnsi="Times New Roman" w:cs="Times New Roman"/>
          <w:lang w:val="lv-LV"/>
        </w:rPr>
        <w:t xml:space="preserve">jutību pret </w:t>
      </w:r>
      <w:proofErr w:type="spellStart"/>
      <w:r w:rsidRPr="00B02942">
        <w:rPr>
          <w:rFonts w:ascii="Times New Roman" w:hAnsi="Times New Roman" w:cs="Times New Roman"/>
          <w:lang w:val="lv-LV"/>
        </w:rPr>
        <w:t>aglepristonu</w:t>
      </w:r>
      <w:proofErr w:type="spellEnd"/>
      <w:r w:rsidRPr="00B02942">
        <w:rPr>
          <w:rFonts w:ascii="Times New Roman" w:hAnsi="Times New Roman" w:cs="Times New Roman"/>
          <w:lang w:val="lv-LV"/>
        </w:rPr>
        <w:t xml:space="preserve"> vai</w:t>
      </w:r>
      <w:r w:rsidR="00720252">
        <w:rPr>
          <w:rFonts w:ascii="Times New Roman" w:hAnsi="Times New Roman" w:cs="Times New Roman"/>
          <w:lang w:val="lv-LV"/>
        </w:rPr>
        <w:t xml:space="preserve"> šo</w:t>
      </w:r>
      <w:r w:rsidRPr="00B02942">
        <w:rPr>
          <w:rFonts w:ascii="Times New Roman" w:hAnsi="Times New Roman" w:cs="Times New Roman"/>
          <w:lang w:val="lv-LV"/>
        </w:rPr>
        <w:t xml:space="preserve"> veterināro zāļu </w:t>
      </w:r>
      <w:proofErr w:type="spellStart"/>
      <w:r w:rsidRPr="00B02942">
        <w:rPr>
          <w:rFonts w:ascii="Times New Roman" w:eastAsia="Times New Roman" w:hAnsi="Times New Roman" w:cs="Times New Roman"/>
          <w:lang w:val="lv-LV"/>
        </w:rPr>
        <w:t>palīgviel</w:t>
      </w:r>
      <w:r w:rsidR="00F3525A" w:rsidRPr="00B02942">
        <w:rPr>
          <w:rFonts w:ascii="Times New Roman" w:eastAsia="Times New Roman" w:hAnsi="Times New Roman" w:cs="Times New Roman"/>
          <w:lang w:val="lv-LV"/>
        </w:rPr>
        <w:t>ām</w:t>
      </w:r>
      <w:proofErr w:type="spellEnd"/>
      <w:r w:rsidRPr="00B02942">
        <w:rPr>
          <w:rFonts w:ascii="Times New Roman" w:hAnsi="Times New Roman" w:cs="Times New Roman"/>
          <w:lang w:val="lv-LV"/>
        </w:rPr>
        <w:t>.</w:t>
      </w:r>
    </w:p>
    <w:p w14:paraId="724E165E" w14:textId="77777777" w:rsidR="006312CB" w:rsidRPr="00B02942" w:rsidRDefault="006312CB">
      <w:pPr>
        <w:pStyle w:val="AlizinTexte"/>
        <w:rPr>
          <w:rFonts w:ascii="Times New Roman" w:hAnsi="Times New Roman" w:cs="Times New Roman"/>
          <w:lang w:val="da-DK"/>
        </w:rPr>
      </w:pPr>
    </w:p>
    <w:p w14:paraId="38BD183F" w14:textId="77777777" w:rsidR="006312CB" w:rsidRPr="00B02942" w:rsidRDefault="006312CB">
      <w:pPr>
        <w:pStyle w:val="AlizinTexte"/>
        <w:rPr>
          <w:rFonts w:ascii="Times New Roman" w:hAnsi="Times New Roman" w:cs="Times New Roman"/>
          <w:lang w:val="da-DK"/>
        </w:rPr>
      </w:pPr>
    </w:p>
    <w:p w14:paraId="49580BB8" w14:textId="6CF5EF89" w:rsidR="006312CB" w:rsidRPr="00B02942" w:rsidRDefault="003D4D75">
      <w:pPr>
        <w:pBdr>
          <w:top w:val="nil"/>
          <w:left w:val="nil"/>
          <w:bottom w:val="nil"/>
          <w:right w:val="nil"/>
          <w:between w:val="nil"/>
        </w:pBdr>
        <w:tabs>
          <w:tab w:val="left" w:pos="567"/>
        </w:tabs>
        <w:ind w:left="567" w:hanging="567"/>
        <w:rPr>
          <w:color w:val="000000"/>
          <w:sz w:val="22"/>
          <w:szCs w:val="22"/>
          <w:lang w:val="da-DK"/>
        </w:rPr>
      </w:pPr>
      <w:r w:rsidRPr="00DF28A6">
        <w:rPr>
          <w:b/>
          <w:color w:val="000000"/>
          <w:sz w:val="22"/>
          <w:szCs w:val="22"/>
          <w:highlight w:val="lightGray"/>
          <w:lang w:val="da-DK" w:eastAsia="fr-FR"/>
        </w:rPr>
        <w:t>6.</w:t>
      </w:r>
      <w:r w:rsidRPr="00B02942">
        <w:rPr>
          <w:b/>
          <w:bCs/>
          <w:color w:val="000000"/>
          <w:sz w:val="22"/>
          <w:szCs w:val="22"/>
          <w:lang w:val="lv-LV"/>
        </w:rPr>
        <w:tab/>
        <w:t>Īpaši brīdinājumi</w:t>
      </w:r>
    </w:p>
    <w:p w14:paraId="51C65BB9" w14:textId="77777777" w:rsidR="006312CB" w:rsidRPr="00B02942" w:rsidRDefault="006312CB">
      <w:pPr>
        <w:pBdr>
          <w:top w:val="nil"/>
          <w:left w:val="nil"/>
          <w:bottom w:val="nil"/>
          <w:right w:val="nil"/>
          <w:between w:val="nil"/>
        </w:pBdr>
        <w:tabs>
          <w:tab w:val="left" w:pos="567"/>
        </w:tabs>
        <w:rPr>
          <w:color w:val="000000"/>
          <w:sz w:val="22"/>
          <w:szCs w:val="22"/>
          <w:lang w:val="da-DK"/>
        </w:rPr>
      </w:pPr>
    </w:p>
    <w:p w14:paraId="41B9A5CB" w14:textId="77777777" w:rsidR="006312CB" w:rsidRPr="00B02942" w:rsidRDefault="003D4D75" w:rsidP="001A1B6E">
      <w:pPr>
        <w:jc w:val="both"/>
        <w:rPr>
          <w:b/>
          <w:color w:val="000000"/>
          <w:sz w:val="22"/>
          <w:szCs w:val="22"/>
          <w:u w:val="single"/>
          <w:lang w:val="da-DK"/>
        </w:rPr>
      </w:pPr>
      <w:r w:rsidRPr="00B02942">
        <w:rPr>
          <w:sz w:val="22"/>
          <w:szCs w:val="22"/>
          <w:u w:val="single"/>
          <w:lang w:val="lv-LV"/>
        </w:rPr>
        <w:t>Īpaši brīdinājumi:</w:t>
      </w:r>
    </w:p>
    <w:p w14:paraId="5D75D3E7" w14:textId="77777777" w:rsidR="00720252" w:rsidRPr="00D14F95" w:rsidRDefault="00720252" w:rsidP="00720252">
      <w:pPr>
        <w:pBdr>
          <w:top w:val="nil"/>
          <w:left w:val="nil"/>
          <w:bottom w:val="nil"/>
          <w:right w:val="nil"/>
          <w:between w:val="nil"/>
        </w:pBdr>
        <w:tabs>
          <w:tab w:val="left" w:pos="567"/>
        </w:tabs>
        <w:jc w:val="both"/>
        <w:rPr>
          <w:color w:val="000000"/>
          <w:sz w:val="22"/>
          <w:szCs w:val="22"/>
          <w:lang w:val="lv-LV"/>
        </w:rPr>
      </w:pPr>
      <w:r>
        <w:rPr>
          <w:color w:val="000000"/>
          <w:sz w:val="22"/>
          <w:szCs w:val="22"/>
          <w:lang w:val="lv-LV"/>
        </w:rPr>
        <w:t>Veterināro z</w:t>
      </w:r>
      <w:r w:rsidRPr="004A65C4">
        <w:rPr>
          <w:color w:val="000000"/>
          <w:sz w:val="22"/>
          <w:szCs w:val="22"/>
          <w:lang w:val="lv-LV"/>
        </w:rPr>
        <w:t>āļu lietošanas droš</w:t>
      </w:r>
      <w:r>
        <w:rPr>
          <w:color w:val="000000"/>
          <w:sz w:val="22"/>
          <w:szCs w:val="22"/>
          <w:lang w:val="lv-LV"/>
        </w:rPr>
        <w:t>uma</w:t>
      </w:r>
      <w:r w:rsidRPr="004A65C4">
        <w:rPr>
          <w:color w:val="000000"/>
          <w:sz w:val="22"/>
          <w:szCs w:val="22"/>
          <w:lang w:val="lv-LV"/>
        </w:rPr>
        <w:t xml:space="preserve"> </w:t>
      </w:r>
      <w:r w:rsidRPr="00D14F95">
        <w:rPr>
          <w:sz w:val="22"/>
          <w:szCs w:val="22"/>
          <w:lang w:val="lv-LV"/>
        </w:rPr>
        <w:t>uzraudzības laikā</w:t>
      </w:r>
      <w:r w:rsidRPr="00D14F95">
        <w:rPr>
          <w:color w:val="000000"/>
          <w:sz w:val="22"/>
          <w:szCs w:val="22"/>
          <w:lang w:val="lv-LV"/>
        </w:rPr>
        <w:t xml:space="preserve"> ir ziņots par retiem iedarbības trūkuma (no &gt;0,01 % līdz &lt; 0,1 %) gadījumiem. Lai samazinātu paredzamās iedarbības trūkuma iespējamību, izvairīties no </w:t>
      </w:r>
      <w:proofErr w:type="spellStart"/>
      <w:r w:rsidRPr="00D14F95">
        <w:rPr>
          <w:color w:val="000000"/>
          <w:sz w:val="22"/>
          <w:szCs w:val="22"/>
          <w:lang w:val="lv-LV"/>
        </w:rPr>
        <w:t>Alizin</w:t>
      </w:r>
      <w:proofErr w:type="spellEnd"/>
      <w:r w:rsidRPr="00D14F95">
        <w:rPr>
          <w:color w:val="000000"/>
          <w:sz w:val="22"/>
          <w:szCs w:val="22"/>
          <w:lang w:val="lv-LV"/>
        </w:rPr>
        <w:t xml:space="preserve"> lietošanas līdz meklēšanās beigām un izvairīties no jaunas pārošanās pirms meklēšanās beigām.</w:t>
      </w:r>
    </w:p>
    <w:p w14:paraId="0C4F3012" w14:textId="77777777" w:rsidR="00720252" w:rsidRPr="00D14F95" w:rsidRDefault="00720252" w:rsidP="00720252">
      <w:pPr>
        <w:pBdr>
          <w:top w:val="nil"/>
          <w:left w:val="nil"/>
          <w:bottom w:val="nil"/>
          <w:right w:val="nil"/>
          <w:between w:val="nil"/>
        </w:pBdr>
        <w:tabs>
          <w:tab w:val="left" w:pos="567"/>
        </w:tabs>
        <w:jc w:val="both"/>
        <w:rPr>
          <w:rFonts w:eastAsia="Bookman Old Style"/>
          <w:color w:val="000000"/>
          <w:sz w:val="22"/>
          <w:szCs w:val="22"/>
          <w:lang w:val="lv-LV"/>
        </w:rPr>
      </w:pPr>
    </w:p>
    <w:p w14:paraId="54F3CC46" w14:textId="77777777" w:rsidR="00720252" w:rsidRPr="00D14F95" w:rsidRDefault="00720252" w:rsidP="00720252">
      <w:pPr>
        <w:pBdr>
          <w:top w:val="nil"/>
          <w:left w:val="nil"/>
          <w:bottom w:val="nil"/>
          <w:right w:val="nil"/>
          <w:between w:val="nil"/>
        </w:pBdr>
        <w:tabs>
          <w:tab w:val="left" w:pos="567"/>
        </w:tabs>
        <w:jc w:val="both"/>
        <w:rPr>
          <w:rFonts w:eastAsia="Bookman Old Style"/>
          <w:color w:val="000000"/>
          <w:sz w:val="22"/>
          <w:szCs w:val="22"/>
          <w:lang w:val="lv-LV"/>
        </w:rPr>
      </w:pPr>
      <w:r w:rsidRPr="00D14F95">
        <w:rPr>
          <w:sz w:val="22"/>
          <w:szCs w:val="22"/>
          <w:lang w:val="lv-LV"/>
        </w:rPr>
        <w:t xml:space="preserve">Lauka pētījumos </w:t>
      </w:r>
      <w:r w:rsidRPr="00D14F95">
        <w:rPr>
          <w:color w:val="000000"/>
          <w:sz w:val="22"/>
          <w:szCs w:val="22"/>
          <w:lang w:val="lv-LV"/>
        </w:rPr>
        <w:t xml:space="preserve">kucēm, kurām konstatēta grūsnība, daļēju abortu novēroja 5 % gadījumu. Vienmēr ieteicams veikt rūpīgu klīnisko izmeklēšanu, lai pārliecinātos, ka dzemdes saturs ir pilnībā izvadīts. Ideālā gadījumā izmeklēšanu </w:t>
      </w:r>
      <w:r>
        <w:rPr>
          <w:color w:val="000000"/>
          <w:sz w:val="22"/>
          <w:szCs w:val="22"/>
          <w:lang w:val="lv-LV"/>
        </w:rPr>
        <w:t>jā</w:t>
      </w:r>
      <w:r w:rsidRPr="00D14F95">
        <w:rPr>
          <w:color w:val="000000"/>
          <w:sz w:val="22"/>
          <w:szCs w:val="22"/>
          <w:lang w:val="lv-LV"/>
        </w:rPr>
        <w:t>vei</w:t>
      </w:r>
      <w:r>
        <w:rPr>
          <w:color w:val="000000"/>
          <w:sz w:val="22"/>
          <w:szCs w:val="22"/>
          <w:lang w:val="lv-LV"/>
        </w:rPr>
        <w:t>c</w:t>
      </w:r>
      <w:r w:rsidRPr="00D14F95">
        <w:rPr>
          <w:color w:val="000000"/>
          <w:sz w:val="22"/>
          <w:szCs w:val="22"/>
          <w:lang w:val="lv-LV"/>
        </w:rPr>
        <w:t>, izmantojot ultraskaņu. Šī izmeklēšana jāveic 10 dienas pēc ārstēšanas un vismaz 30 dienas pēc pārošanās.</w:t>
      </w:r>
    </w:p>
    <w:p w14:paraId="27F079F0" w14:textId="77777777" w:rsidR="00720252" w:rsidRPr="00D14F95" w:rsidRDefault="00720252" w:rsidP="00720252">
      <w:pPr>
        <w:pBdr>
          <w:top w:val="nil"/>
          <w:left w:val="nil"/>
          <w:bottom w:val="nil"/>
          <w:right w:val="nil"/>
          <w:between w:val="nil"/>
        </w:pBdr>
        <w:tabs>
          <w:tab w:val="left" w:pos="567"/>
        </w:tabs>
        <w:jc w:val="both"/>
        <w:rPr>
          <w:rFonts w:eastAsia="Bookman Old Style"/>
          <w:color w:val="000000"/>
          <w:sz w:val="22"/>
          <w:szCs w:val="22"/>
          <w:lang w:val="lv-LV"/>
        </w:rPr>
      </w:pPr>
    </w:p>
    <w:p w14:paraId="75109A8E" w14:textId="72F3CB2F" w:rsidR="00720252" w:rsidRPr="00B02942" w:rsidRDefault="00720252" w:rsidP="00720252">
      <w:pPr>
        <w:pStyle w:val="AlizinTexte"/>
        <w:rPr>
          <w:rFonts w:ascii="Times New Roman" w:hAnsi="Times New Roman" w:cs="Times New Roman"/>
          <w:b/>
          <w:lang w:val="lv-LV"/>
        </w:rPr>
      </w:pPr>
      <w:r w:rsidRPr="004F57E8">
        <w:rPr>
          <w:lang w:val="lv-LV"/>
        </w:rPr>
        <w:t>Daļēja aborta vai aborta neesamības gadījumā var ieteikt veikt atkārtotu ārstēšanu 10 dienas pēc ārstēšanas, starp 30. un 45. dienu pēc pārošanās. Jāapsver arī ķirurģiska iejaukšanās.</w:t>
      </w:r>
    </w:p>
    <w:p w14:paraId="34E72324" w14:textId="77777777" w:rsidR="006312CB" w:rsidRPr="00B02942" w:rsidRDefault="006312CB" w:rsidP="001A1B6E">
      <w:pPr>
        <w:pBdr>
          <w:top w:val="nil"/>
          <w:left w:val="nil"/>
          <w:bottom w:val="nil"/>
          <w:right w:val="nil"/>
          <w:between w:val="nil"/>
        </w:pBdr>
        <w:tabs>
          <w:tab w:val="left" w:pos="573"/>
          <w:tab w:val="right" w:pos="8363"/>
        </w:tabs>
        <w:jc w:val="both"/>
        <w:rPr>
          <w:rFonts w:eastAsia="Bookman Old Style"/>
          <w:color w:val="000000"/>
          <w:sz w:val="22"/>
          <w:szCs w:val="22"/>
          <w:lang w:val="lv-LV"/>
        </w:rPr>
      </w:pPr>
    </w:p>
    <w:p w14:paraId="223BF28C" w14:textId="77777777" w:rsidR="006312CB" w:rsidRPr="00B02942" w:rsidRDefault="003D4D75" w:rsidP="001A1B6E">
      <w:pPr>
        <w:keepNext/>
        <w:jc w:val="both"/>
        <w:rPr>
          <w:rFonts w:eastAsia="Bookman Old Style"/>
          <w:sz w:val="22"/>
          <w:szCs w:val="22"/>
          <w:u w:val="single"/>
          <w:lang w:val="lv-LV"/>
        </w:rPr>
      </w:pPr>
      <w:r w:rsidRPr="00B02942">
        <w:rPr>
          <w:sz w:val="22"/>
          <w:szCs w:val="22"/>
          <w:u w:val="single"/>
          <w:lang w:val="lv-LV"/>
        </w:rPr>
        <w:lastRenderedPageBreak/>
        <w:t xml:space="preserve">Īpaši piesardzības pasākumi drošai lietošanai </w:t>
      </w:r>
      <w:proofErr w:type="spellStart"/>
      <w:r w:rsidRPr="00B02942">
        <w:rPr>
          <w:sz w:val="22"/>
          <w:szCs w:val="22"/>
          <w:u w:val="single"/>
          <w:lang w:val="lv-LV"/>
        </w:rPr>
        <w:t>mērķsugām</w:t>
      </w:r>
      <w:proofErr w:type="spellEnd"/>
      <w:r w:rsidRPr="00B02942">
        <w:rPr>
          <w:sz w:val="22"/>
          <w:szCs w:val="22"/>
          <w:u w:val="single"/>
          <w:lang w:val="lv-LV"/>
        </w:rPr>
        <w:t>:</w:t>
      </w:r>
    </w:p>
    <w:p w14:paraId="68D11B7A" w14:textId="5EAFF6D1" w:rsidR="00F3525A" w:rsidRPr="00B02942" w:rsidRDefault="00F3525A" w:rsidP="00F3525A">
      <w:pPr>
        <w:pBdr>
          <w:top w:val="nil"/>
          <w:left w:val="nil"/>
          <w:bottom w:val="nil"/>
          <w:right w:val="nil"/>
          <w:between w:val="nil"/>
        </w:pBdr>
        <w:tabs>
          <w:tab w:val="left" w:pos="567"/>
          <w:tab w:val="right" w:pos="1991"/>
        </w:tabs>
        <w:jc w:val="both"/>
        <w:rPr>
          <w:rFonts w:eastAsia="Bookman Old Style"/>
          <w:b/>
          <w:color w:val="000000"/>
          <w:sz w:val="22"/>
          <w:szCs w:val="22"/>
          <w:lang w:val="lv-LV"/>
        </w:rPr>
      </w:pPr>
      <w:r w:rsidRPr="00B02942">
        <w:rPr>
          <w:color w:val="000000"/>
          <w:sz w:val="22"/>
          <w:szCs w:val="22"/>
          <w:lang w:val="lv-LV"/>
        </w:rPr>
        <w:t xml:space="preserve">Tā kā nav pieejami dati, </w:t>
      </w:r>
      <w:r w:rsidR="00720252">
        <w:rPr>
          <w:color w:val="000000"/>
          <w:sz w:val="22"/>
          <w:szCs w:val="22"/>
          <w:lang w:val="lv-LV"/>
        </w:rPr>
        <w:t xml:space="preserve">lietot </w:t>
      </w:r>
      <w:r w:rsidRPr="00B02942">
        <w:rPr>
          <w:color w:val="000000"/>
          <w:sz w:val="22"/>
          <w:szCs w:val="22"/>
          <w:lang w:val="lv-LV"/>
        </w:rPr>
        <w:t>šīs veterinārās zāles piesardzīgi</w:t>
      </w:r>
      <w:r w:rsidRPr="00B02942">
        <w:rPr>
          <w:sz w:val="22"/>
          <w:szCs w:val="22"/>
          <w:lang w:val="lv-LV"/>
        </w:rPr>
        <w:t xml:space="preserve"> </w:t>
      </w:r>
      <w:r w:rsidRPr="00B02942">
        <w:rPr>
          <w:color w:val="000000"/>
          <w:sz w:val="22"/>
          <w:szCs w:val="22"/>
          <w:lang w:val="lv-LV"/>
        </w:rPr>
        <w:t xml:space="preserve">suņiem ar hronisku </w:t>
      </w:r>
      <w:proofErr w:type="spellStart"/>
      <w:r w:rsidRPr="00B02942">
        <w:rPr>
          <w:color w:val="000000"/>
          <w:sz w:val="22"/>
          <w:szCs w:val="22"/>
          <w:lang w:val="lv-LV"/>
        </w:rPr>
        <w:t>obstruktīvu</w:t>
      </w:r>
      <w:proofErr w:type="spellEnd"/>
      <w:r w:rsidRPr="00B02942">
        <w:rPr>
          <w:color w:val="000000"/>
          <w:sz w:val="22"/>
          <w:szCs w:val="22"/>
          <w:lang w:val="lv-LV"/>
        </w:rPr>
        <w:t xml:space="preserve"> elpceļu slimību un/vai </w:t>
      </w:r>
      <w:proofErr w:type="spellStart"/>
      <w:r w:rsidRPr="00B02942">
        <w:rPr>
          <w:sz w:val="22"/>
          <w:szCs w:val="22"/>
          <w:lang w:val="lv-LV"/>
        </w:rPr>
        <w:t>kardiovaskulāru</w:t>
      </w:r>
      <w:proofErr w:type="spellEnd"/>
      <w:r w:rsidRPr="00B02942">
        <w:rPr>
          <w:color w:val="000000"/>
          <w:sz w:val="22"/>
          <w:szCs w:val="22"/>
          <w:lang w:val="lv-LV"/>
        </w:rPr>
        <w:t xml:space="preserve"> slimību, jo īpaši bakteriālu endokardītu.</w:t>
      </w:r>
    </w:p>
    <w:p w14:paraId="391812E1" w14:textId="77777777" w:rsidR="00F3525A" w:rsidRPr="00B02942" w:rsidRDefault="00F3525A" w:rsidP="00F3525A">
      <w:pPr>
        <w:pBdr>
          <w:top w:val="nil"/>
          <w:left w:val="nil"/>
          <w:bottom w:val="nil"/>
          <w:right w:val="nil"/>
          <w:between w:val="nil"/>
        </w:pBdr>
        <w:tabs>
          <w:tab w:val="left" w:pos="0"/>
          <w:tab w:val="left" w:pos="567"/>
          <w:tab w:val="right" w:pos="1991"/>
        </w:tabs>
        <w:rPr>
          <w:rFonts w:eastAsia="Bookman Old Style"/>
          <w:color w:val="000000"/>
          <w:sz w:val="22"/>
          <w:szCs w:val="22"/>
          <w:lang w:val="lv-LV"/>
        </w:rPr>
      </w:pPr>
    </w:p>
    <w:p w14:paraId="6B99095E" w14:textId="77777777" w:rsidR="00F3525A" w:rsidRPr="00B02942" w:rsidRDefault="00F3525A" w:rsidP="00F3525A">
      <w:pPr>
        <w:pBdr>
          <w:top w:val="nil"/>
          <w:left w:val="nil"/>
          <w:bottom w:val="nil"/>
          <w:right w:val="nil"/>
          <w:between w:val="nil"/>
        </w:pBdr>
        <w:tabs>
          <w:tab w:val="left" w:pos="0"/>
          <w:tab w:val="left" w:pos="567"/>
          <w:tab w:val="right" w:pos="1991"/>
        </w:tabs>
        <w:rPr>
          <w:rFonts w:eastAsia="Bookman Old Style"/>
          <w:color w:val="000000"/>
          <w:sz w:val="22"/>
          <w:szCs w:val="22"/>
          <w:lang w:val="lv-LV"/>
        </w:rPr>
      </w:pPr>
      <w:r w:rsidRPr="00B02942">
        <w:rPr>
          <w:color w:val="000000"/>
          <w:sz w:val="22"/>
          <w:szCs w:val="22"/>
          <w:lang w:val="lv-LV"/>
        </w:rPr>
        <w:t xml:space="preserve">Ir ziņots par nāves gadījumiem, kas notikuši pēc neatbilstošas lietošanas smagi slimām kucēm ar dzemdes infekcijām. Cēloņsakarību ir grūti noteikt, taču tā ir maz ticama. </w:t>
      </w:r>
    </w:p>
    <w:p w14:paraId="69094DDD" w14:textId="77777777" w:rsidR="00F3525A" w:rsidRPr="00B02942" w:rsidRDefault="00F3525A" w:rsidP="00F3525A">
      <w:pPr>
        <w:pBdr>
          <w:top w:val="nil"/>
          <w:left w:val="nil"/>
          <w:bottom w:val="nil"/>
          <w:right w:val="nil"/>
          <w:between w:val="nil"/>
        </w:pBdr>
        <w:tabs>
          <w:tab w:val="left" w:pos="0"/>
          <w:tab w:val="left" w:pos="567"/>
          <w:tab w:val="right" w:pos="1991"/>
        </w:tabs>
        <w:rPr>
          <w:rFonts w:eastAsia="Bookman Old Style"/>
          <w:color w:val="000000"/>
          <w:sz w:val="22"/>
          <w:szCs w:val="22"/>
          <w:lang w:val="lv-LV"/>
        </w:rPr>
      </w:pPr>
    </w:p>
    <w:p w14:paraId="24FCF4B9" w14:textId="7AADB41B" w:rsidR="00F3525A" w:rsidRPr="00B02942" w:rsidRDefault="00F3525A" w:rsidP="00F3525A">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 xml:space="preserve">Līdz pat 50% kuču pēc pārošanās grūsnība var neiestāties. </w:t>
      </w:r>
      <w:r w:rsidR="00720252">
        <w:rPr>
          <w:color w:val="000000"/>
          <w:sz w:val="22"/>
          <w:szCs w:val="22"/>
          <w:lang w:val="lv-LV"/>
        </w:rPr>
        <w:t>Tāpēc i</w:t>
      </w:r>
      <w:r w:rsidRPr="00B02942">
        <w:rPr>
          <w:color w:val="000000"/>
          <w:sz w:val="22"/>
          <w:szCs w:val="22"/>
          <w:lang w:val="lv-LV"/>
        </w:rPr>
        <w:t>zvērtējot veterināro zāļu riska-ieguvuma attiecību, jāņem vērā iespēja</w:t>
      </w:r>
      <w:r w:rsidR="00720252">
        <w:rPr>
          <w:color w:val="000000"/>
          <w:sz w:val="22"/>
          <w:szCs w:val="22"/>
          <w:lang w:val="lv-LV"/>
        </w:rPr>
        <w:t>mība</w:t>
      </w:r>
      <w:r w:rsidRPr="00B02942">
        <w:rPr>
          <w:color w:val="000000"/>
          <w:sz w:val="22"/>
          <w:szCs w:val="22"/>
          <w:lang w:val="lv-LV"/>
        </w:rPr>
        <w:t xml:space="preserve">, ka kuce var tikt ārstēta </w:t>
      </w:r>
      <w:r w:rsidR="00720252">
        <w:rPr>
          <w:color w:val="000000"/>
          <w:sz w:val="22"/>
          <w:szCs w:val="22"/>
          <w:lang w:val="lv-LV"/>
        </w:rPr>
        <w:t>ne</w:t>
      </w:r>
      <w:r w:rsidRPr="00B02942">
        <w:rPr>
          <w:color w:val="000000"/>
          <w:sz w:val="22"/>
          <w:szCs w:val="22"/>
          <w:lang w:val="lv-LV"/>
        </w:rPr>
        <w:t>vajadz</w:t>
      </w:r>
      <w:r w:rsidR="00720252">
        <w:rPr>
          <w:color w:val="000000"/>
          <w:sz w:val="22"/>
          <w:szCs w:val="22"/>
          <w:lang w:val="lv-LV"/>
        </w:rPr>
        <w:t>īgi</w:t>
      </w:r>
      <w:r w:rsidRPr="00B02942">
        <w:rPr>
          <w:color w:val="000000"/>
          <w:sz w:val="22"/>
          <w:szCs w:val="22"/>
          <w:lang w:val="lv-LV"/>
        </w:rPr>
        <w:t>.</w:t>
      </w:r>
    </w:p>
    <w:p w14:paraId="17452418" w14:textId="77777777" w:rsidR="00F3525A" w:rsidRPr="00B02942" w:rsidRDefault="00F3525A" w:rsidP="00F3525A">
      <w:pPr>
        <w:pBdr>
          <w:top w:val="nil"/>
          <w:left w:val="nil"/>
          <w:bottom w:val="nil"/>
          <w:right w:val="nil"/>
          <w:between w:val="nil"/>
        </w:pBdr>
        <w:tabs>
          <w:tab w:val="left" w:pos="567"/>
          <w:tab w:val="left" w:pos="709"/>
        </w:tabs>
        <w:rPr>
          <w:color w:val="000000"/>
          <w:sz w:val="22"/>
          <w:szCs w:val="22"/>
          <w:lang w:val="lv-LV"/>
        </w:rPr>
      </w:pPr>
    </w:p>
    <w:p w14:paraId="528659C0" w14:textId="77777777" w:rsidR="00F3525A" w:rsidRPr="00B02942" w:rsidRDefault="00F3525A" w:rsidP="00F3525A">
      <w:pPr>
        <w:pBdr>
          <w:top w:val="nil"/>
          <w:left w:val="nil"/>
          <w:bottom w:val="nil"/>
          <w:right w:val="nil"/>
          <w:between w:val="nil"/>
        </w:pBdr>
        <w:tabs>
          <w:tab w:val="left" w:pos="567"/>
        </w:tabs>
        <w:rPr>
          <w:rFonts w:eastAsia="Bookman Old Style"/>
          <w:color w:val="000000"/>
          <w:sz w:val="22"/>
          <w:szCs w:val="22"/>
          <w:lang w:val="lv-LV"/>
        </w:rPr>
      </w:pPr>
      <w:r w:rsidRPr="00B02942">
        <w:rPr>
          <w:color w:val="000000"/>
          <w:sz w:val="22"/>
          <w:szCs w:val="22"/>
          <w:lang w:val="lv-LV"/>
        </w:rPr>
        <w:t xml:space="preserve">Kuces, </w:t>
      </w:r>
      <w:r w:rsidRPr="00B02942">
        <w:rPr>
          <w:sz w:val="22"/>
          <w:szCs w:val="22"/>
          <w:lang w:val="lv-LV"/>
        </w:rPr>
        <w:t xml:space="preserve"> kurām grūsnība saglabājas</w:t>
      </w:r>
      <w:r w:rsidRPr="00B02942">
        <w:rPr>
          <w:color w:val="000000"/>
          <w:sz w:val="22"/>
          <w:szCs w:val="22"/>
          <w:lang w:val="lv-LV"/>
        </w:rPr>
        <w:t>, neskatoties uz ārstēšanu, ir jāuzrauga, jo var tikt apdraudēta kucēnu dzīvotspēja.</w:t>
      </w:r>
    </w:p>
    <w:p w14:paraId="072DFAF6" w14:textId="77777777" w:rsidR="00F3525A" w:rsidRPr="00B02942" w:rsidRDefault="00F3525A" w:rsidP="00F3525A">
      <w:pPr>
        <w:pBdr>
          <w:top w:val="nil"/>
          <w:left w:val="nil"/>
          <w:bottom w:val="nil"/>
          <w:right w:val="nil"/>
          <w:between w:val="nil"/>
        </w:pBdr>
        <w:tabs>
          <w:tab w:val="left" w:pos="567"/>
        </w:tabs>
        <w:rPr>
          <w:rFonts w:eastAsia="Bookman Old Style"/>
          <w:color w:val="000000"/>
          <w:sz w:val="22"/>
          <w:szCs w:val="22"/>
          <w:lang w:val="lv-LV"/>
        </w:rPr>
      </w:pPr>
    </w:p>
    <w:p w14:paraId="0A016B8A" w14:textId="1FBEA456" w:rsidR="00F3525A" w:rsidRPr="00B02942" w:rsidRDefault="00F3525A" w:rsidP="00F3525A">
      <w:pPr>
        <w:pBdr>
          <w:top w:val="nil"/>
          <w:left w:val="nil"/>
          <w:bottom w:val="nil"/>
          <w:right w:val="nil"/>
          <w:between w:val="nil"/>
        </w:pBdr>
        <w:tabs>
          <w:tab w:val="left" w:pos="567"/>
          <w:tab w:val="left" w:pos="709"/>
        </w:tabs>
        <w:rPr>
          <w:rFonts w:eastAsia="Bookman Old Style"/>
          <w:color w:val="000000"/>
          <w:sz w:val="22"/>
          <w:szCs w:val="22"/>
          <w:lang w:val="lv-LV"/>
        </w:rPr>
      </w:pPr>
      <w:r w:rsidRPr="00B02942">
        <w:rPr>
          <w:color w:val="000000"/>
          <w:sz w:val="22"/>
          <w:szCs w:val="22"/>
          <w:lang w:val="lv-LV"/>
        </w:rPr>
        <w:t xml:space="preserve">Ārstēšanas iespējamā ilgtermiņa </w:t>
      </w:r>
      <w:r w:rsidR="00720252">
        <w:rPr>
          <w:color w:val="000000"/>
          <w:sz w:val="22"/>
          <w:szCs w:val="22"/>
          <w:lang w:val="lv-LV"/>
        </w:rPr>
        <w:t>iedarbība</w:t>
      </w:r>
      <w:r w:rsidRPr="00B02942">
        <w:rPr>
          <w:color w:val="000000"/>
          <w:sz w:val="22"/>
          <w:szCs w:val="22"/>
          <w:lang w:val="lv-LV"/>
        </w:rPr>
        <w:t xml:space="preserve"> nav pētīta.</w:t>
      </w:r>
    </w:p>
    <w:p w14:paraId="73873B23" w14:textId="77777777" w:rsidR="00F3525A" w:rsidRPr="00B02942" w:rsidRDefault="00F3525A" w:rsidP="00F3525A">
      <w:pPr>
        <w:pBdr>
          <w:top w:val="nil"/>
          <w:left w:val="nil"/>
          <w:bottom w:val="nil"/>
          <w:right w:val="nil"/>
          <w:between w:val="nil"/>
        </w:pBdr>
        <w:tabs>
          <w:tab w:val="left" w:pos="0"/>
          <w:tab w:val="left" w:pos="567"/>
          <w:tab w:val="right" w:pos="1991"/>
        </w:tabs>
        <w:jc w:val="both"/>
        <w:rPr>
          <w:rFonts w:eastAsia="Bookman Old Style"/>
          <w:color w:val="000000"/>
          <w:sz w:val="22"/>
          <w:szCs w:val="22"/>
          <w:lang w:val="lv-LV"/>
        </w:rPr>
      </w:pPr>
    </w:p>
    <w:p w14:paraId="25F49BC9" w14:textId="07D030E5" w:rsidR="00F3525A" w:rsidRPr="00B02942" w:rsidRDefault="00F3525A" w:rsidP="00F3525A">
      <w:pPr>
        <w:pBdr>
          <w:top w:val="nil"/>
          <w:left w:val="nil"/>
          <w:bottom w:val="nil"/>
          <w:right w:val="nil"/>
          <w:between w:val="nil"/>
        </w:pBdr>
        <w:tabs>
          <w:tab w:val="left" w:pos="0"/>
          <w:tab w:val="left" w:pos="567"/>
          <w:tab w:val="right" w:pos="1991"/>
        </w:tabs>
        <w:jc w:val="both"/>
        <w:rPr>
          <w:rFonts w:eastAsia="Bookman Old Style"/>
          <w:color w:val="000000"/>
          <w:sz w:val="22"/>
          <w:szCs w:val="22"/>
          <w:lang w:val="lv-LV"/>
        </w:rPr>
      </w:pPr>
      <w:r w:rsidRPr="00B02942">
        <w:rPr>
          <w:color w:val="000000"/>
          <w:sz w:val="22"/>
          <w:szCs w:val="22"/>
          <w:lang w:val="lv-LV"/>
        </w:rPr>
        <w:t xml:space="preserve">Īpašniekiem </w:t>
      </w:r>
      <w:r w:rsidR="00720252">
        <w:rPr>
          <w:color w:val="000000"/>
          <w:sz w:val="22"/>
          <w:szCs w:val="22"/>
          <w:lang w:val="lv-LV"/>
        </w:rPr>
        <w:t>jā</w:t>
      </w:r>
      <w:r w:rsidRPr="00B02942">
        <w:rPr>
          <w:color w:val="000000"/>
          <w:sz w:val="22"/>
          <w:szCs w:val="22"/>
          <w:lang w:val="lv-LV"/>
        </w:rPr>
        <w:t>iesaka konsultēties ar ārstējošo veterinārārstu, ja viņu sunim pēc ārstēšanas ar veterinārajām zālēm</w:t>
      </w:r>
      <w:r w:rsidRPr="00B02942">
        <w:rPr>
          <w:b/>
          <w:color w:val="000000"/>
          <w:sz w:val="22"/>
          <w:szCs w:val="22"/>
          <w:lang w:val="lv-LV"/>
        </w:rPr>
        <w:t xml:space="preserve"> </w:t>
      </w:r>
      <w:r w:rsidR="00720252">
        <w:rPr>
          <w:color w:val="000000"/>
          <w:sz w:val="22"/>
          <w:szCs w:val="22"/>
          <w:lang w:val="lv-LV"/>
        </w:rPr>
        <w:t>novēro</w:t>
      </w:r>
      <w:r w:rsidRPr="00B02942">
        <w:rPr>
          <w:color w:val="000000"/>
          <w:sz w:val="22"/>
          <w:szCs w:val="22"/>
          <w:lang w:val="lv-LV"/>
        </w:rPr>
        <w:t xml:space="preserve"> šādas pazīmes:</w:t>
      </w:r>
    </w:p>
    <w:p w14:paraId="3409416A" w14:textId="77777777" w:rsidR="00F3525A" w:rsidRPr="00B02942" w:rsidRDefault="00F3525A" w:rsidP="00F3525A">
      <w:pPr>
        <w:numPr>
          <w:ilvl w:val="0"/>
          <w:numId w:val="1"/>
        </w:numPr>
        <w:pBdr>
          <w:top w:val="nil"/>
          <w:left w:val="nil"/>
          <w:bottom w:val="nil"/>
          <w:right w:val="nil"/>
          <w:between w:val="nil"/>
        </w:pBdr>
        <w:tabs>
          <w:tab w:val="left" w:pos="0"/>
          <w:tab w:val="left" w:pos="567"/>
          <w:tab w:val="right" w:pos="1991"/>
        </w:tabs>
        <w:jc w:val="both"/>
        <w:rPr>
          <w:color w:val="000000"/>
          <w:sz w:val="22"/>
          <w:szCs w:val="22"/>
          <w:lang w:val="lv-LV"/>
        </w:rPr>
      </w:pPr>
      <w:r w:rsidRPr="00B02942">
        <w:rPr>
          <w:color w:val="000000"/>
          <w:sz w:val="22"/>
          <w:szCs w:val="22"/>
          <w:lang w:val="lv-LV"/>
        </w:rPr>
        <w:t xml:space="preserve">strutaini vai </w:t>
      </w:r>
      <w:r w:rsidRPr="00B02942">
        <w:rPr>
          <w:sz w:val="22"/>
          <w:szCs w:val="22"/>
          <w:lang w:val="lv-LV"/>
        </w:rPr>
        <w:t>asiņaini</w:t>
      </w:r>
      <w:r w:rsidRPr="00B02942">
        <w:rPr>
          <w:color w:val="000000"/>
          <w:sz w:val="22"/>
          <w:szCs w:val="22"/>
          <w:lang w:val="lv-LV"/>
        </w:rPr>
        <w:t xml:space="preserve"> izdalījumi no maksts;</w:t>
      </w:r>
    </w:p>
    <w:p w14:paraId="621F5FB7" w14:textId="77777777" w:rsidR="00F3525A" w:rsidRPr="00B02942" w:rsidRDefault="00F3525A" w:rsidP="00F3525A">
      <w:pPr>
        <w:numPr>
          <w:ilvl w:val="0"/>
          <w:numId w:val="1"/>
        </w:numPr>
        <w:pBdr>
          <w:top w:val="nil"/>
          <w:left w:val="nil"/>
          <w:bottom w:val="nil"/>
          <w:right w:val="nil"/>
          <w:between w:val="nil"/>
        </w:pBdr>
        <w:tabs>
          <w:tab w:val="left" w:pos="0"/>
          <w:tab w:val="left" w:pos="567"/>
          <w:tab w:val="right" w:pos="1991"/>
        </w:tabs>
        <w:jc w:val="both"/>
        <w:rPr>
          <w:color w:val="000000"/>
          <w:sz w:val="22"/>
          <w:szCs w:val="22"/>
          <w:lang w:val="lv-LV"/>
        </w:rPr>
      </w:pPr>
      <w:r w:rsidRPr="00B02942">
        <w:rPr>
          <w:color w:val="000000"/>
          <w:sz w:val="22"/>
          <w:szCs w:val="22"/>
          <w:lang w:val="lv-LV"/>
        </w:rPr>
        <w:t>ilgstoši izdalījumi no maksts</w:t>
      </w:r>
      <w:r w:rsidRPr="00B02942">
        <w:rPr>
          <w:sz w:val="22"/>
          <w:szCs w:val="22"/>
          <w:lang w:val="lv-LV"/>
        </w:rPr>
        <w:t xml:space="preserve"> ilgāk</w:t>
      </w:r>
      <w:r w:rsidRPr="00B02942">
        <w:rPr>
          <w:color w:val="000000"/>
          <w:sz w:val="22"/>
          <w:szCs w:val="22"/>
          <w:lang w:val="lv-LV"/>
        </w:rPr>
        <w:t xml:space="preserve"> nekā 3 nedēļas.</w:t>
      </w:r>
    </w:p>
    <w:p w14:paraId="21EE9AAD" w14:textId="77777777" w:rsidR="006312CB" w:rsidRPr="00B02942" w:rsidRDefault="006312CB" w:rsidP="001A1B6E">
      <w:pPr>
        <w:pBdr>
          <w:top w:val="nil"/>
          <w:left w:val="nil"/>
          <w:bottom w:val="nil"/>
          <w:right w:val="nil"/>
          <w:between w:val="nil"/>
        </w:pBdr>
        <w:tabs>
          <w:tab w:val="left" w:pos="567"/>
        </w:tabs>
        <w:rPr>
          <w:rFonts w:eastAsia="Bookman Old Style"/>
          <w:color w:val="000000"/>
          <w:sz w:val="22"/>
          <w:szCs w:val="22"/>
          <w:lang w:val="lv-LV"/>
        </w:rPr>
      </w:pPr>
    </w:p>
    <w:p w14:paraId="59B0AC53" w14:textId="77777777" w:rsidR="006312CB" w:rsidRPr="00B02942" w:rsidRDefault="003D4D75" w:rsidP="001A1B6E">
      <w:pPr>
        <w:jc w:val="both"/>
        <w:rPr>
          <w:rFonts w:eastAsia="Bookman Old Style"/>
          <w:sz w:val="22"/>
          <w:szCs w:val="22"/>
          <w:u w:val="single"/>
          <w:lang w:val="lv-LV"/>
        </w:rPr>
      </w:pPr>
      <w:r w:rsidRPr="00B02942">
        <w:rPr>
          <w:sz w:val="22"/>
          <w:szCs w:val="22"/>
          <w:u w:val="single"/>
          <w:lang w:val="lv-LV"/>
        </w:rPr>
        <w:t>Īpaši piesardzības pasākumi, kas jāievēro personai, kura ievada veterinārās zāles dzīvniekiem:</w:t>
      </w:r>
    </w:p>
    <w:p w14:paraId="69CFBEF2" w14:textId="2AD2FAA9" w:rsidR="006312CB" w:rsidRPr="00B02942" w:rsidRDefault="00F3525A" w:rsidP="001A1B6E">
      <w:pPr>
        <w:pStyle w:val="AlizinTexte"/>
        <w:rPr>
          <w:rFonts w:ascii="Times New Roman" w:hAnsi="Times New Roman" w:cs="Times New Roman"/>
          <w:lang w:val="lv-LV"/>
        </w:rPr>
      </w:pPr>
      <w:proofErr w:type="spellStart"/>
      <w:r w:rsidRPr="00B02942">
        <w:rPr>
          <w:rFonts w:ascii="Times New Roman" w:hAnsi="Times New Roman" w:cs="Times New Roman"/>
          <w:lang w:val="lv-LV"/>
        </w:rPr>
        <w:t>Nesteroīd</w:t>
      </w:r>
      <w:r w:rsidR="00720252">
        <w:rPr>
          <w:rFonts w:ascii="Times New Roman" w:hAnsi="Times New Roman" w:cs="Times New Roman"/>
          <w:lang w:val="lv-LV"/>
        </w:rPr>
        <w:t>o</w:t>
      </w:r>
      <w:r w:rsidRPr="00B02942">
        <w:rPr>
          <w:rFonts w:ascii="Times New Roman" w:hAnsi="Times New Roman" w:cs="Times New Roman"/>
          <w:lang w:val="lv-LV"/>
        </w:rPr>
        <w:t>s</w:t>
      </w:r>
      <w:proofErr w:type="spellEnd"/>
      <w:r w:rsidRPr="00B02942">
        <w:rPr>
          <w:rFonts w:ascii="Times New Roman" w:hAnsi="Times New Roman" w:cs="Times New Roman"/>
          <w:lang w:val="lv-LV"/>
        </w:rPr>
        <w:t xml:space="preserve"> līdzekļus izmanto aborta izraisīšanai cilvēk</w:t>
      </w:r>
      <w:r w:rsidR="00720252">
        <w:rPr>
          <w:rFonts w:ascii="Times New Roman" w:hAnsi="Times New Roman" w:cs="Times New Roman"/>
          <w:lang w:val="lv-LV"/>
        </w:rPr>
        <w:t>ie</w:t>
      </w:r>
      <w:r w:rsidRPr="00B02942">
        <w:rPr>
          <w:rFonts w:ascii="Times New Roman" w:hAnsi="Times New Roman" w:cs="Times New Roman"/>
          <w:lang w:val="lv-LV"/>
        </w:rPr>
        <w:t xml:space="preserve">m. Nejaušas injekcijas var īpaši apdraudēt sievietes, kuras ir stāvoklī, plāno grūtniecību vai kuru grūtniecības stāvoklis nav zināms. Rīkojoties ar veterinārajām zālēm, veterinārārstam un personai, kura pietur suni, jāievēro piesardzība, lai izvairītos no nejaušas </w:t>
      </w:r>
      <w:proofErr w:type="spellStart"/>
      <w:r w:rsidRPr="00B02942">
        <w:rPr>
          <w:rFonts w:ascii="Times New Roman" w:hAnsi="Times New Roman" w:cs="Times New Roman"/>
          <w:lang w:val="lv-LV"/>
        </w:rPr>
        <w:t>pašinj</w:t>
      </w:r>
      <w:r w:rsidR="00720252">
        <w:rPr>
          <w:rFonts w:ascii="Times New Roman" w:hAnsi="Times New Roman" w:cs="Times New Roman"/>
          <w:lang w:val="lv-LV"/>
        </w:rPr>
        <w:t>icēšanas</w:t>
      </w:r>
      <w:proofErr w:type="spellEnd"/>
      <w:r w:rsidRPr="00B02942">
        <w:rPr>
          <w:rFonts w:ascii="Times New Roman" w:hAnsi="Times New Roman" w:cs="Times New Roman"/>
          <w:lang w:val="lv-LV"/>
        </w:rPr>
        <w:t xml:space="preserve">. </w:t>
      </w:r>
      <w:r w:rsidR="003D4D75" w:rsidRPr="00B02942">
        <w:rPr>
          <w:rFonts w:ascii="Times New Roman" w:eastAsia="Times New Roman" w:hAnsi="Times New Roman" w:cs="Times New Roman"/>
          <w:lang w:val="lv-LV"/>
        </w:rPr>
        <w:t xml:space="preserve">Grūtniecēm veterinārās zāles </w:t>
      </w:r>
      <w:r w:rsidR="00720252">
        <w:rPr>
          <w:rFonts w:ascii="Times New Roman" w:eastAsia="Times New Roman" w:hAnsi="Times New Roman" w:cs="Times New Roman"/>
          <w:lang w:val="lv-LV"/>
        </w:rPr>
        <w:t>jāievada</w:t>
      </w:r>
      <w:r w:rsidR="003D4D75" w:rsidRPr="00B02942">
        <w:rPr>
          <w:rFonts w:ascii="Times New Roman" w:eastAsia="Times New Roman" w:hAnsi="Times New Roman" w:cs="Times New Roman"/>
          <w:lang w:val="lv-LV"/>
        </w:rPr>
        <w:t xml:space="preserve"> piesardzīgi.</w:t>
      </w:r>
      <w:r w:rsidR="003D4D75" w:rsidRPr="00B02942">
        <w:rPr>
          <w:rFonts w:ascii="Times New Roman" w:hAnsi="Times New Roman" w:cs="Times New Roman"/>
          <w:lang w:val="lv-LV"/>
        </w:rPr>
        <w:t xml:space="preserve"> Šīs </w:t>
      </w:r>
      <w:r w:rsidR="003D4D75" w:rsidRPr="00B02942">
        <w:rPr>
          <w:rFonts w:ascii="Times New Roman" w:eastAsia="Times New Roman" w:hAnsi="Times New Roman" w:cs="Times New Roman"/>
          <w:lang w:val="lv-LV"/>
        </w:rPr>
        <w:t xml:space="preserve">ir uz eļļas bāzes izgatavotas veterinārās zāles, kas var izraisīt ilgstošas lokālas </w:t>
      </w:r>
      <w:r w:rsidR="003D4D75" w:rsidRPr="00B02942">
        <w:rPr>
          <w:rFonts w:ascii="Times New Roman" w:hAnsi="Times New Roman" w:cs="Times New Roman"/>
          <w:lang w:val="lv-LV"/>
        </w:rPr>
        <w:t xml:space="preserve">reakcijas </w:t>
      </w:r>
      <w:r w:rsidR="003D4D75" w:rsidRPr="00B02942">
        <w:rPr>
          <w:rFonts w:ascii="Times New Roman" w:eastAsia="Times New Roman" w:hAnsi="Times New Roman" w:cs="Times New Roman"/>
          <w:lang w:val="lv-LV"/>
        </w:rPr>
        <w:t xml:space="preserve">injekcijas vietā. Ja notikusi nejauša </w:t>
      </w:r>
      <w:proofErr w:type="spellStart"/>
      <w:r w:rsidR="003D4D75" w:rsidRPr="00B02942">
        <w:rPr>
          <w:rFonts w:ascii="Times New Roman" w:eastAsia="Times New Roman" w:hAnsi="Times New Roman" w:cs="Times New Roman"/>
          <w:lang w:val="lv-LV"/>
        </w:rPr>
        <w:t>pašinjicēšana</w:t>
      </w:r>
      <w:proofErr w:type="spellEnd"/>
      <w:r w:rsidR="003D4D75" w:rsidRPr="00B02942">
        <w:rPr>
          <w:rFonts w:ascii="Times New Roman" w:eastAsia="Times New Roman" w:hAnsi="Times New Roman" w:cs="Times New Roman"/>
          <w:lang w:val="lv-LV"/>
        </w:rPr>
        <w:t xml:space="preserve">, nekavējoties meklēt medicīnisko palīdzību un uzrādīt lietošanas instrukciju vai iepakojuma marķējumu ārstam. </w:t>
      </w:r>
    </w:p>
    <w:p w14:paraId="61DD3F1A" w14:textId="77777777" w:rsidR="006312CB" w:rsidRPr="00B02942" w:rsidRDefault="006312CB" w:rsidP="001A1B6E">
      <w:pPr>
        <w:pStyle w:val="AlizinTexte"/>
        <w:rPr>
          <w:rFonts w:ascii="Times New Roman" w:hAnsi="Times New Roman" w:cs="Times New Roman"/>
          <w:lang w:val="lv-LV"/>
        </w:rPr>
      </w:pPr>
    </w:p>
    <w:p w14:paraId="7FCAA594" w14:textId="7A1ECFB4" w:rsidR="006312CB" w:rsidRPr="00B02942" w:rsidRDefault="003D4D75" w:rsidP="001A1B6E">
      <w:pPr>
        <w:pStyle w:val="AlizinTexte"/>
        <w:rPr>
          <w:rFonts w:ascii="Times New Roman" w:hAnsi="Times New Roman" w:cs="Times New Roman"/>
          <w:lang w:val="lv-LV"/>
        </w:rPr>
      </w:pPr>
      <w:r w:rsidRPr="00B02942">
        <w:rPr>
          <w:rFonts w:ascii="Times New Roman" w:eastAsia="Times New Roman" w:hAnsi="Times New Roman" w:cs="Times New Roman"/>
          <w:lang w:val="lv-LV"/>
        </w:rPr>
        <w:t>Sievietēm reproduktīvā vecumā, ievadot veterinārās zāles, jāizvairās no saskares ar</w:t>
      </w:r>
      <w:r w:rsidR="00720252">
        <w:rPr>
          <w:rFonts w:ascii="Times New Roman" w:eastAsia="Times New Roman" w:hAnsi="Times New Roman" w:cs="Times New Roman"/>
          <w:lang w:val="lv-LV"/>
        </w:rPr>
        <w:t xml:space="preserve"> šīm</w:t>
      </w:r>
      <w:r w:rsidRPr="00B02942">
        <w:rPr>
          <w:rFonts w:ascii="Times New Roman" w:eastAsia="Times New Roman" w:hAnsi="Times New Roman" w:cs="Times New Roman"/>
          <w:lang w:val="lv-LV"/>
        </w:rPr>
        <w:t xml:space="preserve"> veterinārajām zālēm vai jāvalkā vienreizējās lietošanas plastmasas cimdi.</w:t>
      </w:r>
    </w:p>
    <w:p w14:paraId="1C3F1681" w14:textId="77777777" w:rsidR="006312CB" w:rsidRPr="00B02942" w:rsidRDefault="006312CB" w:rsidP="001A1B6E">
      <w:pPr>
        <w:pBdr>
          <w:top w:val="nil"/>
          <w:left w:val="nil"/>
          <w:bottom w:val="nil"/>
          <w:right w:val="nil"/>
          <w:between w:val="nil"/>
        </w:pBdr>
        <w:tabs>
          <w:tab w:val="left" w:pos="0"/>
          <w:tab w:val="left" w:pos="567"/>
          <w:tab w:val="right" w:pos="1929"/>
        </w:tabs>
        <w:jc w:val="both"/>
        <w:rPr>
          <w:rFonts w:eastAsia="Bookman Old Style"/>
          <w:color w:val="000000"/>
          <w:sz w:val="22"/>
          <w:szCs w:val="22"/>
          <w:lang w:val="lv-LV"/>
        </w:rPr>
      </w:pPr>
    </w:p>
    <w:p w14:paraId="3B4F1088" w14:textId="77777777" w:rsidR="006312CB" w:rsidRPr="00B02942" w:rsidRDefault="003D4D75" w:rsidP="001A1B6E">
      <w:pPr>
        <w:jc w:val="both"/>
        <w:rPr>
          <w:rFonts w:eastAsia="Bookman Old Style"/>
          <w:sz w:val="22"/>
          <w:szCs w:val="22"/>
          <w:u w:val="single"/>
          <w:lang w:val="lv-LV"/>
        </w:rPr>
      </w:pPr>
      <w:r w:rsidRPr="00B02942">
        <w:rPr>
          <w:sz w:val="22"/>
          <w:szCs w:val="22"/>
          <w:u w:val="single"/>
          <w:lang w:val="lv-LV"/>
        </w:rPr>
        <w:t>Grūsnība:</w:t>
      </w:r>
    </w:p>
    <w:p w14:paraId="6339F7B0" w14:textId="7AE6EC59" w:rsidR="006312CB" w:rsidRPr="00B02942" w:rsidRDefault="003D4D75" w:rsidP="001A1B6E">
      <w:pPr>
        <w:pBdr>
          <w:top w:val="nil"/>
          <w:left w:val="nil"/>
          <w:bottom w:val="nil"/>
          <w:right w:val="nil"/>
          <w:between w:val="nil"/>
        </w:pBdr>
        <w:tabs>
          <w:tab w:val="left" w:pos="567"/>
        </w:tabs>
        <w:jc w:val="both"/>
        <w:rPr>
          <w:rFonts w:eastAsia="Bookman Old Style"/>
          <w:color w:val="000000"/>
          <w:sz w:val="22"/>
          <w:szCs w:val="22"/>
          <w:lang w:val="lv-LV"/>
        </w:rPr>
      </w:pPr>
      <w:r w:rsidRPr="00B02942">
        <w:rPr>
          <w:color w:val="000000"/>
          <w:sz w:val="22"/>
          <w:szCs w:val="22"/>
          <w:lang w:val="lv-LV"/>
        </w:rPr>
        <w:t xml:space="preserve">Nelietot grūsnām kucēm, ja vien nav vēlams pārtraukt </w:t>
      </w:r>
      <w:r w:rsidR="00F3525A" w:rsidRPr="00B02942">
        <w:rPr>
          <w:color w:val="000000"/>
          <w:sz w:val="22"/>
          <w:szCs w:val="22"/>
          <w:lang w:val="lv-LV"/>
        </w:rPr>
        <w:t>grūsnību</w:t>
      </w:r>
      <w:r w:rsidRPr="00B02942">
        <w:rPr>
          <w:color w:val="000000"/>
          <w:sz w:val="22"/>
          <w:szCs w:val="22"/>
          <w:lang w:val="lv-LV"/>
        </w:rPr>
        <w:t>.</w:t>
      </w:r>
    </w:p>
    <w:p w14:paraId="41E00350" w14:textId="08061310" w:rsidR="006312CB" w:rsidRPr="00B02942" w:rsidRDefault="003D4D75" w:rsidP="001A1B6E">
      <w:pPr>
        <w:pBdr>
          <w:top w:val="nil"/>
          <w:left w:val="nil"/>
          <w:bottom w:val="nil"/>
          <w:right w:val="nil"/>
          <w:between w:val="nil"/>
        </w:pBdr>
        <w:tabs>
          <w:tab w:val="left" w:pos="567"/>
        </w:tabs>
        <w:jc w:val="both"/>
        <w:rPr>
          <w:rFonts w:eastAsia="Bookman Old Style"/>
          <w:color w:val="000000"/>
          <w:sz w:val="22"/>
          <w:szCs w:val="22"/>
          <w:lang w:val="lv-LV"/>
        </w:rPr>
      </w:pPr>
      <w:r w:rsidRPr="00B02942">
        <w:rPr>
          <w:color w:val="000000"/>
          <w:sz w:val="22"/>
          <w:szCs w:val="22"/>
          <w:lang w:val="lv-LV"/>
        </w:rPr>
        <w:t>Nelietot kucēm pēc 45. dien</w:t>
      </w:r>
      <w:r w:rsidR="00F3525A" w:rsidRPr="00B02942">
        <w:rPr>
          <w:color w:val="000000"/>
          <w:sz w:val="22"/>
          <w:szCs w:val="22"/>
          <w:lang w:val="lv-LV"/>
        </w:rPr>
        <w:t>as</w:t>
      </w:r>
      <w:r w:rsidRPr="00B02942">
        <w:rPr>
          <w:color w:val="000000"/>
          <w:sz w:val="22"/>
          <w:szCs w:val="22"/>
          <w:lang w:val="lv-LV"/>
        </w:rPr>
        <w:t xml:space="preserve"> pēc pārošanās.</w:t>
      </w:r>
    </w:p>
    <w:p w14:paraId="49EBEEE0" w14:textId="77777777" w:rsidR="006312CB" w:rsidRPr="00B02942" w:rsidRDefault="006312CB" w:rsidP="001A1B6E">
      <w:pPr>
        <w:pBdr>
          <w:top w:val="nil"/>
          <w:left w:val="nil"/>
          <w:bottom w:val="nil"/>
          <w:right w:val="nil"/>
          <w:between w:val="nil"/>
        </w:pBdr>
        <w:tabs>
          <w:tab w:val="left" w:pos="567"/>
        </w:tabs>
        <w:rPr>
          <w:color w:val="000000"/>
          <w:sz w:val="22"/>
          <w:szCs w:val="22"/>
          <w:lang w:val="lv-LV"/>
        </w:rPr>
      </w:pPr>
    </w:p>
    <w:p w14:paraId="7B37E6E8" w14:textId="77777777" w:rsidR="006312CB" w:rsidRPr="00B02942" w:rsidRDefault="003D4D75" w:rsidP="001A1B6E">
      <w:pPr>
        <w:jc w:val="both"/>
        <w:rPr>
          <w:rFonts w:eastAsia="Bookman Old Style"/>
          <w:sz w:val="22"/>
          <w:szCs w:val="22"/>
          <w:u w:val="single"/>
          <w:lang w:val="lv-LV"/>
        </w:rPr>
      </w:pPr>
      <w:r w:rsidRPr="00B02942">
        <w:rPr>
          <w:sz w:val="22"/>
          <w:szCs w:val="22"/>
          <w:u w:val="single"/>
          <w:lang w:val="lv-LV"/>
        </w:rPr>
        <w:t>Mijiedarbība ar citām zālēm un citi mijiedarbības veidi:</w:t>
      </w:r>
    </w:p>
    <w:p w14:paraId="2AA242D3" w14:textId="6C1602AF" w:rsidR="006312CB" w:rsidRPr="00B02942" w:rsidRDefault="003D4D75" w:rsidP="001A1B6E">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 xml:space="preserve">Tā kā nav pieejami dati, </w:t>
      </w:r>
      <w:r w:rsidR="00720252">
        <w:rPr>
          <w:color w:val="000000"/>
          <w:sz w:val="22"/>
          <w:szCs w:val="22"/>
          <w:lang w:val="lv-LV"/>
        </w:rPr>
        <w:t>ir iespējams</w:t>
      </w:r>
      <w:r w:rsidRPr="00B02942">
        <w:rPr>
          <w:color w:val="000000"/>
          <w:sz w:val="22"/>
          <w:szCs w:val="22"/>
          <w:lang w:val="lv-LV"/>
        </w:rPr>
        <w:t xml:space="preserve"> zāļu mijiedarbības risks starp </w:t>
      </w:r>
      <w:proofErr w:type="spellStart"/>
      <w:r w:rsidRPr="00B02942">
        <w:rPr>
          <w:color w:val="000000"/>
          <w:sz w:val="22"/>
          <w:szCs w:val="22"/>
          <w:lang w:val="lv-LV"/>
        </w:rPr>
        <w:t>aglepristonu</w:t>
      </w:r>
      <w:proofErr w:type="spellEnd"/>
      <w:r w:rsidRPr="00B02942">
        <w:rPr>
          <w:color w:val="000000"/>
          <w:sz w:val="22"/>
          <w:szCs w:val="22"/>
          <w:lang w:val="lv-LV"/>
        </w:rPr>
        <w:t xml:space="preserve"> un </w:t>
      </w:r>
      <w:proofErr w:type="spellStart"/>
      <w:r w:rsidRPr="00B02942">
        <w:rPr>
          <w:color w:val="000000"/>
          <w:sz w:val="22"/>
          <w:szCs w:val="22"/>
          <w:lang w:val="lv-LV"/>
        </w:rPr>
        <w:t>ketokonazolu</w:t>
      </w:r>
      <w:proofErr w:type="spellEnd"/>
      <w:r w:rsidRPr="00B02942">
        <w:rPr>
          <w:color w:val="000000"/>
          <w:sz w:val="22"/>
          <w:szCs w:val="22"/>
          <w:lang w:val="lv-LV"/>
        </w:rPr>
        <w:t xml:space="preserve">, </w:t>
      </w:r>
      <w:proofErr w:type="spellStart"/>
      <w:r w:rsidRPr="00B02942">
        <w:rPr>
          <w:color w:val="000000"/>
          <w:sz w:val="22"/>
          <w:szCs w:val="22"/>
          <w:lang w:val="lv-LV"/>
        </w:rPr>
        <w:t>itrakonazolu</w:t>
      </w:r>
      <w:proofErr w:type="spellEnd"/>
      <w:r w:rsidRPr="00B02942">
        <w:rPr>
          <w:color w:val="000000"/>
          <w:sz w:val="22"/>
          <w:szCs w:val="22"/>
          <w:lang w:val="lv-LV"/>
        </w:rPr>
        <w:t xml:space="preserve"> un </w:t>
      </w:r>
      <w:proofErr w:type="spellStart"/>
      <w:r w:rsidRPr="00B02942">
        <w:rPr>
          <w:color w:val="000000"/>
          <w:sz w:val="22"/>
          <w:szCs w:val="22"/>
          <w:lang w:val="lv-LV"/>
        </w:rPr>
        <w:t>eritromicīnu</w:t>
      </w:r>
      <w:proofErr w:type="spellEnd"/>
      <w:r w:rsidRPr="00B02942">
        <w:rPr>
          <w:color w:val="000000"/>
          <w:sz w:val="22"/>
          <w:szCs w:val="22"/>
          <w:lang w:val="lv-LV"/>
        </w:rPr>
        <w:t>.</w:t>
      </w:r>
    </w:p>
    <w:p w14:paraId="2DEA6BE6" w14:textId="77777777" w:rsidR="006312CB" w:rsidRPr="00B02942" w:rsidRDefault="006312CB" w:rsidP="001A1B6E">
      <w:pPr>
        <w:pBdr>
          <w:top w:val="nil"/>
          <w:left w:val="nil"/>
          <w:bottom w:val="nil"/>
          <w:right w:val="nil"/>
          <w:between w:val="nil"/>
        </w:pBdr>
        <w:tabs>
          <w:tab w:val="left" w:pos="0"/>
          <w:tab w:val="left" w:pos="284"/>
          <w:tab w:val="left" w:pos="567"/>
          <w:tab w:val="left" w:pos="573"/>
          <w:tab w:val="right" w:pos="8363"/>
        </w:tabs>
        <w:ind w:left="573" w:hanging="573"/>
        <w:jc w:val="both"/>
        <w:rPr>
          <w:rFonts w:eastAsia="Bookman Old Style"/>
          <w:color w:val="000000"/>
          <w:sz w:val="22"/>
          <w:szCs w:val="22"/>
          <w:lang w:val="lv-LV"/>
        </w:rPr>
      </w:pPr>
    </w:p>
    <w:p w14:paraId="153A28D4" w14:textId="6354A5A0" w:rsidR="006312CB" w:rsidRPr="00B02942" w:rsidRDefault="003D4D75" w:rsidP="001A1B6E">
      <w:pPr>
        <w:pBdr>
          <w:top w:val="nil"/>
          <w:left w:val="nil"/>
          <w:bottom w:val="nil"/>
          <w:right w:val="nil"/>
          <w:between w:val="nil"/>
        </w:pBdr>
        <w:tabs>
          <w:tab w:val="left" w:pos="567"/>
        </w:tabs>
        <w:jc w:val="both"/>
        <w:rPr>
          <w:rFonts w:eastAsia="Bookman Old Style"/>
          <w:b/>
          <w:color w:val="000000"/>
          <w:sz w:val="22"/>
          <w:szCs w:val="22"/>
          <w:lang w:val="lv-LV"/>
        </w:rPr>
      </w:pPr>
      <w:r w:rsidRPr="00B02942">
        <w:rPr>
          <w:color w:val="000000"/>
          <w:sz w:val="22"/>
          <w:szCs w:val="22"/>
          <w:lang w:val="lv-LV"/>
        </w:rPr>
        <w:t xml:space="preserve">Tā kā </w:t>
      </w:r>
      <w:proofErr w:type="spellStart"/>
      <w:r w:rsidRPr="00B02942">
        <w:rPr>
          <w:color w:val="000000"/>
          <w:sz w:val="22"/>
          <w:szCs w:val="22"/>
          <w:lang w:val="lv-LV"/>
        </w:rPr>
        <w:t>aglepristons</w:t>
      </w:r>
      <w:proofErr w:type="spellEnd"/>
      <w:r w:rsidRPr="00B02942">
        <w:rPr>
          <w:color w:val="000000"/>
          <w:sz w:val="22"/>
          <w:szCs w:val="22"/>
          <w:lang w:val="lv-LV"/>
        </w:rPr>
        <w:t xml:space="preserve"> ir </w:t>
      </w:r>
      <w:proofErr w:type="spellStart"/>
      <w:r w:rsidR="00F3525A" w:rsidRPr="00B02942">
        <w:rPr>
          <w:color w:val="000000"/>
          <w:sz w:val="22"/>
          <w:szCs w:val="22"/>
          <w:lang w:val="lv-LV"/>
        </w:rPr>
        <w:t>anti</w:t>
      </w:r>
      <w:r w:rsidRPr="00B02942">
        <w:rPr>
          <w:color w:val="000000"/>
          <w:sz w:val="22"/>
          <w:szCs w:val="22"/>
          <w:lang w:val="lv-LV"/>
        </w:rPr>
        <w:t>glikokortikoīds</w:t>
      </w:r>
      <w:proofErr w:type="spellEnd"/>
      <w:r w:rsidRPr="00B02942">
        <w:rPr>
          <w:color w:val="000000"/>
          <w:sz w:val="22"/>
          <w:szCs w:val="22"/>
          <w:lang w:val="lv-LV"/>
        </w:rPr>
        <w:t xml:space="preserve">, tas var samazināt glikokortikoīdu terapijas </w:t>
      </w:r>
      <w:r w:rsidR="00F3525A" w:rsidRPr="00B02942">
        <w:rPr>
          <w:color w:val="000000"/>
          <w:sz w:val="22"/>
          <w:szCs w:val="22"/>
          <w:lang w:val="lv-LV"/>
        </w:rPr>
        <w:t>iedarbību</w:t>
      </w:r>
      <w:r w:rsidRPr="00B02942">
        <w:rPr>
          <w:color w:val="000000"/>
          <w:sz w:val="22"/>
          <w:szCs w:val="22"/>
          <w:lang w:val="lv-LV"/>
        </w:rPr>
        <w:t>.</w:t>
      </w:r>
    </w:p>
    <w:p w14:paraId="733D116C" w14:textId="77777777" w:rsidR="006312CB" w:rsidRPr="00B02942" w:rsidRDefault="006312CB" w:rsidP="001A1B6E">
      <w:pPr>
        <w:pBdr>
          <w:top w:val="nil"/>
          <w:left w:val="nil"/>
          <w:bottom w:val="nil"/>
          <w:right w:val="nil"/>
          <w:between w:val="nil"/>
        </w:pBdr>
        <w:tabs>
          <w:tab w:val="left" w:pos="567"/>
          <w:tab w:val="left" w:pos="573"/>
          <w:tab w:val="right" w:pos="8363"/>
        </w:tabs>
        <w:ind w:left="573" w:hanging="573"/>
        <w:jc w:val="both"/>
        <w:rPr>
          <w:rFonts w:eastAsia="Bookman Old Style"/>
          <w:color w:val="000000"/>
          <w:sz w:val="22"/>
          <w:szCs w:val="22"/>
          <w:lang w:val="lv-LV"/>
        </w:rPr>
      </w:pPr>
    </w:p>
    <w:p w14:paraId="08D25639" w14:textId="77777777" w:rsidR="006312CB" w:rsidRPr="00B02942" w:rsidRDefault="003D4D75" w:rsidP="001A1B6E">
      <w:pPr>
        <w:pBdr>
          <w:top w:val="nil"/>
          <w:left w:val="nil"/>
          <w:bottom w:val="nil"/>
          <w:right w:val="nil"/>
          <w:between w:val="nil"/>
        </w:pBdr>
        <w:tabs>
          <w:tab w:val="left" w:pos="567"/>
          <w:tab w:val="left" w:pos="573"/>
          <w:tab w:val="right" w:pos="8363"/>
        </w:tabs>
        <w:ind w:left="573" w:hanging="573"/>
        <w:jc w:val="both"/>
        <w:rPr>
          <w:rFonts w:eastAsia="Bookman Old Style"/>
          <w:color w:val="000000"/>
          <w:sz w:val="22"/>
          <w:szCs w:val="22"/>
          <w:lang w:val="lv-LV"/>
        </w:rPr>
      </w:pPr>
      <w:r w:rsidRPr="00B02942">
        <w:rPr>
          <w:color w:val="000000"/>
          <w:sz w:val="22"/>
          <w:szCs w:val="22"/>
          <w:lang w:val="lv-LV"/>
        </w:rPr>
        <w:t>Iespējamā mijiedarbība ar citām zālēm nav pētīta</w:t>
      </w:r>
      <w:r w:rsidRPr="00B02942">
        <w:rPr>
          <w:color w:val="000000"/>
          <w:sz w:val="22"/>
          <w:szCs w:val="22"/>
          <w:lang w:val="lv-LV"/>
        </w:rPr>
        <w:t>.</w:t>
      </w:r>
    </w:p>
    <w:p w14:paraId="08427119" w14:textId="77777777" w:rsidR="006312CB" w:rsidRPr="00B02942" w:rsidRDefault="006312CB" w:rsidP="001A1B6E">
      <w:pPr>
        <w:pBdr>
          <w:top w:val="nil"/>
          <w:left w:val="nil"/>
          <w:bottom w:val="nil"/>
          <w:right w:val="nil"/>
          <w:between w:val="nil"/>
        </w:pBdr>
        <w:tabs>
          <w:tab w:val="left" w:pos="567"/>
        </w:tabs>
        <w:rPr>
          <w:color w:val="000000"/>
          <w:sz w:val="22"/>
          <w:szCs w:val="22"/>
          <w:lang w:val="lv-LV"/>
        </w:rPr>
      </w:pPr>
    </w:p>
    <w:p w14:paraId="77F97BE2" w14:textId="77777777" w:rsidR="006312CB" w:rsidRPr="00B02942" w:rsidRDefault="003D4D75" w:rsidP="001A1B6E">
      <w:pPr>
        <w:jc w:val="both"/>
        <w:rPr>
          <w:rFonts w:eastAsia="Bookman Old Style"/>
          <w:sz w:val="22"/>
          <w:szCs w:val="22"/>
          <w:u w:val="single"/>
          <w:lang w:val="lv-LV"/>
        </w:rPr>
      </w:pPr>
      <w:r w:rsidRPr="00B02942">
        <w:rPr>
          <w:sz w:val="22"/>
          <w:szCs w:val="22"/>
          <w:u w:val="single"/>
          <w:lang w:val="lv-LV"/>
        </w:rPr>
        <w:t>Pārdozēšana</w:t>
      </w:r>
      <w:r w:rsidRPr="00B02942">
        <w:rPr>
          <w:sz w:val="22"/>
          <w:szCs w:val="22"/>
          <w:lang w:val="lv-LV"/>
        </w:rPr>
        <w:t>:</w:t>
      </w:r>
    </w:p>
    <w:p w14:paraId="391288F5" w14:textId="075010B4" w:rsidR="006312CB" w:rsidRPr="00B02942" w:rsidRDefault="003D4D75" w:rsidP="001A1B6E">
      <w:pPr>
        <w:pStyle w:val="AlizinTexte"/>
        <w:rPr>
          <w:rFonts w:ascii="Times New Roman" w:hAnsi="Times New Roman" w:cs="Times New Roman"/>
          <w:lang w:val="lv-LV"/>
        </w:rPr>
      </w:pPr>
      <w:r w:rsidRPr="00B02942">
        <w:rPr>
          <w:rFonts w:ascii="Times New Roman" w:eastAsia="Times New Roman" w:hAnsi="Times New Roman" w:cs="Times New Roman"/>
          <w:lang w:val="lv-LV"/>
        </w:rPr>
        <w:t xml:space="preserve">Ievadot kucēm 30 mg/kg, t. i., 3 reizes lielāku devu nekā ieteicamā deva, netika </w:t>
      </w:r>
      <w:proofErr w:type="spellStart"/>
      <w:r w:rsidR="00F3525A" w:rsidRPr="00B02942">
        <w:rPr>
          <w:rFonts w:ascii="Times New Roman" w:eastAsia="Times New Roman" w:hAnsi="Times New Roman" w:cs="Times New Roman"/>
          <w:lang w:val="lv-LV"/>
        </w:rPr>
        <w:t>konsatēta</w:t>
      </w:r>
      <w:proofErr w:type="spellEnd"/>
      <w:r w:rsidRPr="00B02942">
        <w:rPr>
          <w:rFonts w:ascii="Times New Roman" w:eastAsia="Times New Roman" w:hAnsi="Times New Roman" w:cs="Times New Roman"/>
          <w:lang w:val="lv-LV"/>
        </w:rPr>
        <w:t xml:space="preserve"> nevēlama ietekme, izņemot lokālas iekaisuma reakcijas, kas saistītas ar lielāku injicēto daudzumu.</w:t>
      </w:r>
    </w:p>
    <w:p w14:paraId="171D0296" w14:textId="77777777" w:rsidR="006312CB" w:rsidRPr="00B02942" w:rsidRDefault="006312CB" w:rsidP="001A1B6E">
      <w:pPr>
        <w:pBdr>
          <w:top w:val="nil"/>
          <w:left w:val="nil"/>
          <w:bottom w:val="nil"/>
          <w:right w:val="nil"/>
          <w:between w:val="nil"/>
        </w:pBdr>
        <w:tabs>
          <w:tab w:val="left" w:pos="567"/>
        </w:tabs>
        <w:rPr>
          <w:color w:val="000000"/>
          <w:sz w:val="22"/>
          <w:szCs w:val="22"/>
          <w:lang w:val="lv-LV"/>
        </w:rPr>
      </w:pPr>
    </w:p>
    <w:p w14:paraId="4EF8F754" w14:textId="77777777" w:rsidR="006312CB" w:rsidRPr="00B02942" w:rsidRDefault="003D4D75" w:rsidP="001A1B6E">
      <w:pPr>
        <w:jc w:val="both"/>
        <w:rPr>
          <w:rFonts w:eastAsia="Bookman Old Style"/>
          <w:sz w:val="22"/>
          <w:szCs w:val="22"/>
          <w:u w:val="single"/>
          <w:lang w:val="lv-LV"/>
        </w:rPr>
      </w:pPr>
      <w:r w:rsidRPr="00B02942">
        <w:rPr>
          <w:sz w:val="22"/>
          <w:szCs w:val="22"/>
          <w:u w:val="single"/>
          <w:lang w:val="lv-LV"/>
        </w:rPr>
        <w:t>Būtiska nesaderība</w:t>
      </w:r>
      <w:r w:rsidRPr="00B02942">
        <w:rPr>
          <w:sz w:val="22"/>
          <w:szCs w:val="22"/>
          <w:lang w:val="lv-LV"/>
        </w:rPr>
        <w:t>:</w:t>
      </w:r>
    </w:p>
    <w:p w14:paraId="40352C41" w14:textId="77777777" w:rsidR="006312CB" w:rsidRPr="00B02942" w:rsidRDefault="003D4D75" w:rsidP="001A1B6E">
      <w:pPr>
        <w:jc w:val="both"/>
        <w:rPr>
          <w:rFonts w:eastAsia="Bookman Old Style"/>
          <w:color w:val="000000"/>
          <w:sz w:val="22"/>
          <w:szCs w:val="22"/>
          <w:lang w:val="lv-LV"/>
        </w:rPr>
      </w:pPr>
      <w:r w:rsidRPr="00B02942">
        <w:rPr>
          <w:sz w:val="22"/>
          <w:szCs w:val="22"/>
          <w:lang w:val="lv-LV"/>
        </w:rPr>
        <w:t>Tā kā nav veikti saderības pētījumi, nelietot šīs veterinārās zāles maisījumā ar citām veterinārajām zālēm.</w:t>
      </w:r>
    </w:p>
    <w:p w14:paraId="52EF922D" w14:textId="77777777" w:rsidR="006312CB" w:rsidRPr="00B02942" w:rsidRDefault="006312CB" w:rsidP="001A1B6E">
      <w:pPr>
        <w:pBdr>
          <w:top w:val="nil"/>
          <w:left w:val="nil"/>
          <w:bottom w:val="nil"/>
          <w:right w:val="nil"/>
          <w:between w:val="nil"/>
        </w:pBdr>
        <w:tabs>
          <w:tab w:val="left" w:pos="567"/>
        </w:tabs>
        <w:rPr>
          <w:color w:val="000000"/>
          <w:sz w:val="22"/>
          <w:szCs w:val="22"/>
          <w:lang w:val="lv-LV"/>
        </w:rPr>
      </w:pPr>
    </w:p>
    <w:p w14:paraId="4BC7BD03"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8AAEECF" w14:textId="2880E328" w:rsidR="006312CB" w:rsidRPr="00B02942" w:rsidRDefault="003D4D75">
      <w:pPr>
        <w:keepNext/>
        <w:pBdr>
          <w:top w:val="nil"/>
          <w:left w:val="nil"/>
          <w:bottom w:val="nil"/>
          <w:right w:val="nil"/>
          <w:between w:val="nil"/>
        </w:pBdr>
        <w:tabs>
          <w:tab w:val="left" w:pos="567"/>
        </w:tabs>
        <w:ind w:left="567" w:hanging="567"/>
        <w:rPr>
          <w:color w:val="000000"/>
          <w:sz w:val="22"/>
          <w:szCs w:val="22"/>
        </w:rPr>
      </w:pPr>
      <w:r w:rsidRPr="00DF28A6">
        <w:rPr>
          <w:b/>
          <w:color w:val="000000"/>
          <w:sz w:val="22"/>
          <w:szCs w:val="22"/>
          <w:highlight w:val="lightGray"/>
          <w:lang w:eastAsia="fr-FR"/>
        </w:rPr>
        <w:t>7.</w:t>
      </w:r>
      <w:r w:rsidRPr="00B02942">
        <w:rPr>
          <w:b/>
          <w:color w:val="000000"/>
          <w:sz w:val="22"/>
          <w:szCs w:val="22"/>
          <w:lang w:val="lv-LV"/>
        </w:rPr>
        <w:tab/>
      </w:r>
      <w:r w:rsidRPr="00B02942">
        <w:rPr>
          <w:b/>
          <w:bCs/>
          <w:color w:val="000000"/>
          <w:sz w:val="22"/>
          <w:szCs w:val="22"/>
          <w:lang w:val="lv-LV"/>
        </w:rPr>
        <w:t>Blakusparādības</w:t>
      </w:r>
    </w:p>
    <w:p w14:paraId="6098696B" w14:textId="77777777" w:rsidR="006312CB" w:rsidRPr="00B02942" w:rsidRDefault="006312CB">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rPr>
      </w:pPr>
    </w:p>
    <w:p w14:paraId="52110F21" w14:textId="77777777" w:rsidR="006312CB" w:rsidRPr="00B02942" w:rsidRDefault="003D4D75">
      <w:pPr>
        <w:pBdr>
          <w:top w:val="nil"/>
          <w:left w:val="nil"/>
          <w:bottom w:val="nil"/>
          <w:right w:val="nil"/>
          <w:between w:val="nil"/>
        </w:pBdr>
        <w:tabs>
          <w:tab w:val="left" w:pos="0"/>
          <w:tab w:val="left" w:pos="50"/>
          <w:tab w:val="left" w:pos="557"/>
          <w:tab w:val="left" w:pos="567"/>
          <w:tab w:val="right" w:pos="2739"/>
        </w:tabs>
        <w:jc w:val="both"/>
        <w:rPr>
          <w:rFonts w:eastAsia="Bookman Old Style"/>
          <w:color w:val="000000"/>
          <w:sz w:val="22"/>
          <w:szCs w:val="22"/>
        </w:rPr>
      </w:pPr>
      <w:r w:rsidRPr="00B02942">
        <w:rPr>
          <w:color w:val="000000"/>
          <w:sz w:val="22"/>
          <w:szCs w:val="22"/>
          <w:lang w:val="lv-LV"/>
        </w:rPr>
        <w:t>Suņi (kuces).</w:t>
      </w:r>
    </w:p>
    <w:p w14:paraId="737E35FC" w14:textId="77777777" w:rsidR="006312CB" w:rsidRPr="00B02942" w:rsidRDefault="006312CB">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rPr>
      </w:pPr>
    </w:p>
    <w:tbl>
      <w:tblPr>
        <w:tblStyle w:val="TableGrid"/>
        <w:tblW w:w="5000" w:type="pct"/>
        <w:tblLook w:val="04A0" w:firstRow="1" w:lastRow="0" w:firstColumn="1" w:lastColumn="0" w:noHBand="0" w:noVBand="1"/>
      </w:tblPr>
      <w:tblGrid>
        <w:gridCol w:w="9072"/>
      </w:tblGrid>
      <w:tr w:rsidR="006312CB" w:rsidRPr="00DF28A6" w14:paraId="680D963A" w14:textId="77777777">
        <w:tc>
          <w:tcPr>
            <w:tcW w:w="9072" w:type="dxa"/>
          </w:tcPr>
          <w:p w14:paraId="4BE9EBF3"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lastRenderedPageBreak/>
              <w:t>Ļoti bieži (&gt;1 dzīvniekam/10 ārstētajiem dzīvniekiem):</w:t>
            </w:r>
          </w:p>
        </w:tc>
      </w:tr>
      <w:tr w:rsidR="006312CB" w:rsidRPr="00DF28A6" w14:paraId="0D7D799E" w14:textId="77777777">
        <w:tc>
          <w:tcPr>
            <w:tcW w:w="9072" w:type="dxa"/>
          </w:tcPr>
          <w:p w14:paraId="6C491DD0" w14:textId="77777777" w:rsidR="006312CB" w:rsidRPr="00B02942" w:rsidRDefault="003D4D75">
            <w:pPr>
              <w:tabs>
                <w:tab w:val="left" w:pos="0"/>
                <w:tab w:val="left" w:pos="50"/>
                <w:tab w:val="left" w:pos="551"/>
                <w:tab w:val="left" w:pos="567"/>
                <w:tab w:val="right" w:pos="8816"/>
              </w:tabs>
              <w:jc w:val="both"/>
              <w:rPr>
                <w:rFonts w:eastAsia="Bookman Old Style"/>
                <w:sz w:val="22"/>
                <w:szCs w:val="22"/>
              </w:rPr>
            </w:pPr>
            <w:r w:rsidRPr="00B02942">
              <w:rPr>
                <w:sz w:val="22"/>
                <w:szCs w:val="22"/>
                <w:lang w:val="lv-LV"/>
              </w:rPr>
              <w:t xml:space="preserve">Iekaisums injekcijas vietā </w:t>
            </w:r>
            <w:r w:rsidRPr="00B02942">
              <w:rPr>
                <w:sz w:val="22"/>
                <w:szCs w:val="22"/>
                <w:vertAlign w:val="superscript"/>
                <w:lang w:val="lv-LV"/>
              </w:rPr>
              <w:t>1</w:t>
            </w:r>
            <w:r w:rsidRPr="00B02942">
              <w:rPr>
                <w:sz w:val="22"/>
                <w:szCs w:val="22"/>
                <w:lang w:val="lv-LV"/>
              </w:rPr>
              <w:t xml:space="preserve">, sāpes injekcijas vietā </w:t>
            </w:r>
            <w:r w:rsidRPr="00B02942">
              <w:rPr>
                <w:sz w:val="22"/>
                <w:szCs w:val="22"/>
                <w:vertAlign w:val="superscript"/>
                <w:lang w:val="lv-LV"/>
              </w:rPr>
              <w:t>2, 3</w:t>
            </w:r>
          </w:p>
          <w:p w14:paraId="4C09A03C"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 xml:space="preserve">Tūska injekcijas vietā </w:t>
            </w:r>
            <w:r w:rsidRPr="00B02942">
              <w:rPr>
                <w:sz w:val="22"/>
                <w:szCs w:val="22"/>
                <w:vertAlign w:val="superscript"/>
                <w:lang w:val="lv-LV"/>
              </w:rPr>
              <w:t>3</w:t>
            </w:r>
            <w:r w:rsidRPr="00B02942">
              <w:rPr>
                <w:sz w:val="22"/>
                <w:szCs w:val="22"/>
                <w:lang w:val="lv-LV"/>
              </w:rPr>
              <w:t xml:space="preserve">, sabiezējums injekcijas vietā </w:t>
            </w:r>
            <w:r w:rsidRPr="00B02942">
              <w:rPr>
                <w:sz w:val="22"/>
                <w:szCs w:val="22"/>
                <w:vertAlign w:val="superscript"/>
                <w:lang w:val="lv-LV"/>
              </w:rPr>
              <w:t>3</w:t>
            </w:r>
          </w:p>
          <w:p w14:paraId="2854F863"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 xml:space="preserve">Palielināts limfmezgls (lokalizēts) </w:t>
            </w:r>
            <w:r w:rsidRPr="00B02942">
              <w:rPr>
                <w:sz w:val="22"/>
                <w:szCs w:val="22"/>
                <w:vertAlign w:val="superscript"/>
                <w:lang w:val="lv-LV"/>
              </w:rPr>
              <w:t>3</w:t>
            </w:r>
          </w:p>
          <w:p w14:paraId="5EC9B898"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Apetītes zudums, depresija</w:t>
            </w:r>
          </w:p>
          <w:p w14:paraId="7BBB75C2"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Uzbudinājums</w:t>
            </w:r>
          </w:p>
          <w:p w14:paraId="61A18BCF" w14:textId="73972CD3" w:rsidR="006312CB" w:rsidRPr="00B02942" w:rsidRDefault="00F3525A">
            <w:pPr>
              <w:tabs>
                <w:tab w:val="left" w:pos="0"/>
                <w:tab w:val="left" w:pos="50"/>
                <w:tab w:val="left" w:pos="551"/>
                <w:tab w:val="left" w:pos="567"/>
                <w:tab w:val="right" w:pos="8816"/>
              </w:tabs>
              <w:jc w:val="both"/>
              <w:rPr>
                <w:rFonts w:eastAsia="Bookman Old Style"/>
                <w:sz w:val="22"/>
                <w:szCs w:val="22"/>
                <w:lang w:val="en-US"/>
              </w:rPr>
            </w:pPr>
            <w:proofErr w:type="spellStart"/>
            <w:r w:rsidRPr="00B02942">
              <w:rPr>
                <w:sz w:val="22"/>
                <w:szCs w:val="22"/>
                <w:lang w:val="lv-LV"/>
              </w:rPr>
              <w:t>Diareja</w:t>
            </w:r>
            <w:proofErr w:type="spellEnd"/>
          </w:p>
        </w:tc>
      </w:tr>
      <w:tr w:rsidR="006312CB" w:rsidRPr="00DF28A6" w14:paraId="5C5EFC7D" w14:textId="77777777">
        <w:tc>
          <w:tcPr>
            <w:tcW w:w="9072" w:type="dxa"/>
          </w:tcPr>
          <w:p w14:paraId="21AF47B7"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Bieži (1 līdz 10 dzīvniekiem/100 ārstētajiem dzīvniekiem):</w:t>
            </w:r>
          </w:p>
        </w:tc>
      </w:tr>
      <w:tr w:rsidR="006312CB" w:rsidRPr="00B02942" w14:paraId="2AC68E01" w14:textId="77777777">
        <w:tc>
          <w:tcPr>
            <w:tcW w:w="9072" w:type="dxa"/>
          </w:tcPr>
          <w:p w14:paraId="43092C6A" w14:textId="77777777" w:rsidR="006312CB" w:rsidRPr="00B02942" w:rsidRDefault="003D4D75">
            <w:pPr>
              <w:rPr>
                <w:sz w:val="22"/>
                <w:szCs w:val="22"/>
                <w:lang w:val="lv-LV"/>
              </w:rPr>
            </w:pPr>
            <w:r w:rsidRPr="00B02942">
              <w:rPr>
                <w:sz w:val="22"/>
                <w:szCs w:val="22"/>
                <w:lang w:val="lv-LV"/>
              </w:rPr>
              <w:t xml:space="preserve">Modificēti </w:t>
            </w:r>
            <w:proofErr w:type="spellStart"/>
            <w:r w:rsidRPr="00B02942">
              <w:rPr>
                <w:sz w:val="22"/>
                <w:szCs w:val="22"/>
                <w:lang w:val="lv-LV"/>
              </w:rPr>
              <w:t>hematoloģiskie</w:t>
            </w:r>
            <w:proofErr w:type="spellEnd"/>
            <w:r w:rsidRPr="00B02942">
              <w:rPr>
                <w:sz w:val="22"/>
                <w:szCs w:val="22"/>
                <w:lang w:val="lv-LV"/>
              </w:rPr>
              <w:t xml:space="preserve"> parametri (</w:t>
            </w:r>
            <w:proofErr w:type="spellStart"/>
            <w:r w:rsidRPr="00B02942">
              <w:rPr>
                <w:sz w:val="22"/>
                <w:szCs w:val="22"/>
                <w:lang w:val="lv-LV"/>
              </w:rPr>
              <w:t>neitrofīlija</w:t>
            </w:r>
            <w:proofErr w:type="spellEnd"/>
            <w:r w:rsidRPr="00B02942">
              <w:rPr>
                <w:sz w:val="22"/>
                <w:szCs w:val="22"/>
                <w:lang w:val="lv-LV"/>
              </w:rPr>
              <w:t xml:space="preserve">, </w:t>
            </w:r>
            <w:proofErr w:type="spellStart"/>
            <w:r w:rsidRPr="00B02942">
              <w:rPr>
                <w:sz w:val="22"/>
                <w:szCs w:val="22"/>
                <w:lang w:val="lv-LV"/>
              </w:rPr>
              <w:t>neitropēnija</w:t>
            </w:r>
            <w:proofErr w:type="spellEnd"/>
            <w:r w:rsidRPr="00B02942">
              <w:rPr>
                <w:sz w:val="22"/>
                <w:szCs w:val="22"/>
                <w:lang w:val="lv-LV"/>
              </w:rPr>
              <w:t xml:space="preserve">, trombocitoze, paaugstināts </w:t>
            </w:r>
            <w:proofErr w:type="spellStart"/>
            <w:r w:rsidRPr="00B02942">
              <w:rPr>
                <w:sz w:val="22"/>
                <w:szCs w:val="22"/>
                <w:lang w:val="lv-LV"/>
              </w:rPr>
              <w:t>hematokrīta</w:t>
            </w:r>
            <w:proofErr w:type="spellEnd"/>
            <w:r w:rsidRPr="00B02942">
              <w:rPr>
                <w:sz w:val="22"/>
                <w:szCs w:val="22"/>
                <w:lang w:val="lv-LV"/>
              </w:rPr>
              <w:t xml:space="preserve"> līmenis, samazināts </w:t>
            </w:r>
            <w:proofErr w:type="spellStart"/>
            <w:r w:rsidRPr="00B02942">
              <w:rPr>
                <w:sz w:val="22"/>
                <w:szCs w:val="22"/>
                <w:lang w:val="lv-LV"/>
              </w:rPr>
              <w:t>hematokrīta</w:t>
            </w:r>
            <w:proofErr w:type="spellEnd"/>
            <w:r w:rsidRPr="00B02942">
              <w:rPr>
                <w:sz w:val="22"/>
                <w:szCs w:val="22"/>
                <w:lang w:val="lv-LV"/>
              </w:rPr>
              <w:t xml:space="preserve"> līmenis, </w:t>
            </w:r>
            <w:proofErr w:type="spellStart"/>
            <w:r w:rsidRPr="00B02942">
              <w:rPr>
                <w:sz w:val="22"/>
                <w:szCs w:val="22"/>
                <w:lang w:val="lv-LV"/>
              </w:rPr>
              <w:t>limfocitoze</w:t>
            </w:r>
            <w:proofErr w:type="spellEnd"/>
            <w:r w:rsidRPr="00B02942">
              <w:rPr>
                <w:sz w:val="22"/>
                <w:szCs w:val="22"/>
                <w:lang w:val="lv-LV"/>
              </w:rPr>
              <w:t xml:space="preserve">, </w:t>
            </w:r>
            <w:proofErr w:type="spellStart"/>
            <w:r w:rsidRPr="00B02942">
              <w:rPr>
                <w:sz w:val="22"/>
                <w:szCs w:val="22"/>
                <w:lang w:val="lv-LV"/>
              </w:rPr>
              <w:t>limfopēnija</w:t>
            </w:r>
            <w:proofErr w:type="spellEnd"/>
            <w:r w:rsidRPr="00B02942">
              <w:rPr>
                <w:sz w:val="22"/>
                <w:szCs w:val="22"/>
                <w:lang w:val="lv-LV"/>
              </w:rPr>
              <w:t xml:space="preserve">) </w:t>
            </w:r>
            <w:r w:rsidRPr="00B02942">
              <w:rPr>
                <w:sz w:val="22"/>
                <w:szCs w:val="22"/>
                <w:vertAlign w:val="superscript"/>
                <w:lang w:val="lv-LV"/>
              </w:rPr>
              <w:t>4</w:t>
            </w:r>
          </w:p>
          <w:p w14:paraId="51F9B2A7" w14:textId="3D0772DA" w:rsidR="006312CB" w:rsidRPr="00B02942" w:rsidRDefault="003D4D75">
            <w:pPr>
              <w:tabs>
                <w:tab w:val="left" w:pos="0"/>
                <w:tab w:val="left" w:pos="50"/>
                <w:tab w:val="left" w:pos="551"/>
                <w:tab w:val="left" w:pos="567"/>
                <w:tab w:val="right" w:pos="8816"/>
              </w:tabs>
              <w:jc w:val="both"/>
              <w:rPr>
                <w:rFonts w:eastAsia="Bookman Old Style"/>
                <w:sz w:val="22"/>
                <w:szCs w:val="22"/>
                <w:lang w:val="lv-LV"/>
              </w:rPr>
            </w:pPr>
            <w:r w:rsidRPr="00B02942">
              <w:rPr>
                <w:sz w:val="22"/>
                <w:szCs w:val="22"/>
                <w:lang w:val="lv-LV"/>
              </w:rPr>
              <w:t xml:space="preserve">Modificēti bioķīmiskie parametri (paaugstināts urīnvielas slāpekļa (BUN) līmenis, paaugstināts </w:t>
            </w:r>
            <w:proofErr w:type="spellStart"/>
            <w:r w:rsidRPr="00B02942">
              <w:rPr>
                <w:sz w:val="22"/>
                <w:szCs w:val="22"/>
                <w:lang w:val="lv-LV"/>
              </w:rPr>
              <w:t>kreatinīna</w:t>
            </w:r>
            <w:proofErr w:type="spellEnd"/>
            <w:r w:rsidRPr="00B02942">
              <w:rPr>
                <w:sz w:val="22"/>
                <w:szCs w:val="22"/>
                <w:lang w:val="lv-LV"/>
              </w:rPr>
              <w:t xml:space="preserve"> līmenis, </w:t>
            </w:r>
            <w:proofErr w:type="spellStart"/>
            <w:r w:rsidRPr="00B02942">
              <w:rPr>
                <w:sz w:val="22"/>
                <w:szCs w:val="22"/>
                <w:lang w:val="lv-LV"/>
              </w:rPr>
              <w:t>hiperhlorēmija</w:t>
            </w:r>
            <w:proofErr w:type="spellEnd"/>
            <w:r w:rsidRPr="00B02942">
              <w:rPr>
                <w:sz w:val="22"/>
                <w:szCs w:val="22"/>
                <w:lang w:val="lv-LV"/>
              </w:rPr>
              <w:t xml:space="preserve">, </w:t>
            </w:r>
            <w:proofErr w:type="spellStart"/>
            <w:r w:rsidRPr="00B02942">
              <w:rPr>
                <w:sz w:val="22"/>
                <w:szCs w:val="22"/>
                <w:lang w:val="lv-LV"/>
              </w:rPr>
              <w:t>hiperkaliēmija</w:t>
            </w:r>
            <w:proofErr w:type="spellEnd"/>
            <w:r w:rsidRPr="00B02942">
              <w:rPr>
                <w:sz w:val="22"/>
                <w:szCs w:val="22"/>
                <w:lang w:val="lv-LV"/>
              </w:rPr>
              <w:t xml:space="preserve">, </w:t>
            </w:r>
            <w:proofErr w:type="spellStart"/>
            <w:r w:rsidRPr="00B02942">
              <w:rPr>
                <w:sz w:val="22"/>
                <w:szCs w:val="22"/>
                <w:lang w:val="lv-LV"/>
              </w:rPr>
              <w:t>hipernatriēmija</w:t>
            </w:r>
            <w:proofErr w:type="spellEnd"/>
            <w:r w:rsidRPr="00B02942">
              <w:rPr>
                <w:sz w:val="22"/>
                <w:szCs w:val="22"/>
                <w:lang w:val="lv-LV"/>
              </w:rPr>
              <w:t xml:space="preserve">, paaugstināts alanīna </w:t>
            </w:r>
            <w:proofErr w:type="spellStart"/>
            <w:r w:rsidRPr="00B02942">
              <w:rPr>
                <w:sz w:val="22"/>
                <w:szCs w:val="22"/>
                <w:lang w:val="lv-LV"/>
              </w:rPr>
              <w:t>aminotransferāzes</w:t>
            </w:r>
            <w:proofErr w:type="spellEnd"/>
            <w:r w:rsidRPr="00B02942">
              <w:rPr>
                <w:sz w:val="22"/>
                <w:szCs w:val="22"/>
                <w:lang w:val="lv-LV"/>
              </w:rPr>
              <w:t xml:space="preserve"> (ALAT), paaugstināts seruma sārmainās </w:t>
            </w:r>
            <w:proofErr w:type="spellStart"/>
            <w:r w:rsidRPr="00B02942">
              <w:rPr>
                <w:sz w:val="22"/>
                <w:szCs w:val="22"/>
                <w:lang w:val="lv-LV"/>
              </w:rPr>
              <w:t>fosfatāzes</w:t>
            </w:r>
            <w:proofErr w:type="spellEnd"/>
            <w:r w:rsidRPr="00B02942">
              <w:rPr>
                <w:sz w:val="22"/>
                <w:szCs w:val="22"/>
                <w:lang w:val="lv-LV"/>
              </w:rPr>
              <w:t xml:space="preserve"> (SAP), paaugstināts </w:t>
            </w:r>
            <w:proofErr w:type="spellStart"/>
            <w:r w:rsidRPr="00B02942">
              <w:rPr>
                <w:sz w:val="22"/>
                <w:szCs w:val="22"/>
                <w:lang w:val="lv-LV"/>
              </w:rPr>
              <w:t>aspartātaminotransferāzes</w:t>
            </w:r>
            <w:proofErr w:type="spellEnd"/>
            <w:r w:rsidRPr="00B02942">
              <w:rPr>
                <w:sz w:val="22"/>
                <w:szCs w:val="22"/>
                <w:lang w:val="lv-LV"/>
              </w:rPr>
              <w:t xml:space="preserve"> (ASAT) līmenis) </w:t>
            </w:r>
            <w:r w:rsidRPr="00B02942">
              <w:rPr>
                <w:sz w:val="22"/>
                <w:szCs w:val="22"/>
                <w:vertAlign w:val="superscript"/>
                <w:lang w:val="lv-LV"/>
              </w:rPr>
              <w:t>4</w:t>
            </w:r>
          </w:p>
          <w:p w14:paraId="734789D4"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lv-LV"/>
              </w:rPr>
            </w:pPr>
            <w:r w:rsidRPr="00B02942">
              <w:rPr>
                <w:sz w:val="22"/>
                <w:szCs w:val="22"/>
                <w:lang w:val="lv-LV"/>
              </w:rPr>
              <w:t xml:space="preserve">Dzemdes infekcija, atkārtota meklēšanās </w:t>
            </w:r>
            <w:r w:rsidRPr="00B02942">
              <w:rPr>
                <w:sz w:val="22"/>
                <w:szCs w:val="22"/>
                <w:vertAlign w:val="superscript"/>
                <w:lang w:val="lv-LV"/>
              </w:rPr>
              <w:t>5</w:t>
            </w:r>
          </w:p>
          <w:p w14:paraId="1A7F9011"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lv-LV"/>
              </w:rPr>
            </w:pPr>
            <w:r w:rsidRPr="00B02942">
              <w:rPr>
                <w:sz w:val="22"/>
                <w:szCs w:val="22"/>
                <w:lang w:val="lv-LV"/>
              </w:rPr>
              <w:t>Vemšana</w:t>
            </w:r>
          </w:p>
        </w:tc>
      </w:tr>
      <w:tr w:rsidR="006312CB" w:rsidRPr="00B02942" w14:paraId="7A558866" w14:textId="77777777">
        <w:tc>
          <w:tcPr>
            <w:tcW w:w="9072" w:type="dxa"/>
          </w:tcPr>
          <w:p w14:paraId="1E428E30"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lv-LV"/>
              </w:rPr>
            </w:pPr>
            <w:r w:rsidRPr="00B02942">
              <w:rPr>
                <w:sz w:val="22"/>
                <w:szCs w:val="22"/>
                <w:lang w:val="lv-LV"/>
              </w:rPr>
              <w:t>Reti (1 līdz 10 dzīvniekiem/10 000 ārstētajiem dzīvniekiem):</w:t>
            </w:r>
          </w:p>
        </w:tc>
      </w:tr>
      <w:tr w:rsidR="006312CB" w:rsidRPr="00DF28A6" w14:paraId="4EC94512" w14:textId="77777777">
        <w:tc>
          <w:tcPr>
            <w:tcW w:w="9072" w:type="dxa"/>
          </w:tcPr>
          <w:p w14:paraId="3E5E9D67"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Paaugstinātas jutības reakcija</w:t>
            </w:r>
          </w:p>
        </w:tc>
      </w:tr>
      <w:tr w:rsidR="006312CB" w:rsidRPr="00DF28A6" w14:paraId="2C760FF0" w14:textId="77777777">
        <w:tc>
          <w:tcPr>
            <w:tcW w:w="9072" w:type="dxa"/>
          </w:tcPr>
          <w:p w14:paraId="1A6B966A"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Ļoti reti (&lt;1 dzīvniekam/10 000 ārstētajiem dzīvniekiem, tostarp atsevišķi ziņojumi):</w:t>
            </w:r>
          </w:p>
        </w:tc>
      </w:tr>
      <w:tr w:rsidR="006312CB" w:rsidRPr="00DF28A6" w14:paraId="7D74F3A2" w14:textId="77777777">
        <w:tc>
          <w:tcPr>
            <w:tcW w:w="9072" w:type="dxa"/>
          </w:tcPr>
          <w:p w14:paraId="484E4334"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 xml:space="preserve">Čūla injekcijas vietā </w:t>
            </w:r>
            <w:r w:rsidRPr="00B02942">
              <w:rPr>
                <w:sz w:val="22"/>
                <w:szCs w:val="22"/>
                <w:vertAlign w:val="superscript"/>
                <w:lang w:val="lv-LV"/>
              </w:rPr>
              <w:t>3</w:t>
            </w:r>
          </w:p>
        </w:tc>
      </w:tr>
      <w:tr w:rsidR="006312CB" w:rsidRPr="00DF28A6" w14:paraId="265795A8" w14:textId="77777777">
        <w:tc>
          <w:tcPr>
            <w:tcW w:w="9072" w:type="dxa"/>
          </w:tcPr>
          <w:p w14:paraId="0AB39494" w14:textId="77777777"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Nenoteikts biežums:</w:t>
            </w:r>
          </w:p>
        </w:tc>
      </w:tr>
      <w:tr w:rsidR="006312CB" w:rsidRPr="00DF28A6" w14:paraId="0BB0074D" w14:textId="77777777">
        <w:tc>
          <w:tcPr>
            <w:tcW w:w="9072" w:type="dxa"/>
          </w:tcPr>
          <w:p w14:paraId="09152819" w14:textId="3372084A" w:rsidR="006312CB" w:rsidRPr="00B02942" w:rsidRDefault="003D4D75">
            <w:pPr>
              <w:tabs>
                <w:tab w:val="left" w:pos="0"/>
                <w:tab w:val="left" w:pos="50"/>
                <w:tab w:val="left" w:pos="551"/>
                <w:tab w:val="left" w:pos="567"/>
                <w:tab w:val="right" w:pos="8816"/>
              </w:tabs>
              <w:jc w:val="both"/>
              <w:rPr>
                <w:rFonts w:eastAsia="Bookman Old Style"/>
                <w:sz w:val="22"/>
                <w:szCs w:val="22"/>
                <w:lang w:val="en-US"/>
              </w:rPr>
            </w:pPr>
            <w:r w:rsidRPr="00B02942">
              <w:rPr>
                <w:sz w:val="22"/>
                <w:szCs w:val="22"/>
                <w:lang w:val="lv-LV"/>
              </w:rPr>
              <w:t xml:space="preserve">Dzemdību fizioloģiskas pazīmes (augļa izstumšana, izdalījumi no maksts, samazināta ēstgriba, nemiers un </w:t>
            </w:r>
            <w:r w:rsidR="00720252" w:rsidRPr="00CF540F">
              <w:rPr>
                <w:sz w:val="22"/>
                <w:szCs w:val="22"/>
                <w:lang w:val="lv-LV"/>
              </w:rPr>
              <w:t>sastrēgums</w:t>
            </w:r>
            <w:r w:rsidR="00720252" w:rsidRPr="00720252">
              <w:rPr>
                <w:sz w:val="22"/>
                <w:szCs w:val="22"/>
                <w:lang w:val="lv-LV"/>
              </w:rPr>
              <w:t xml:space="preserve"> </w:t>
            </w:r>
            <w:r w:rsidRPr="00B02942">
              <w:rPr>
                <w:sz w:val="22"/>
                <w:szCs w:val="22"/>
                <w:lang w:val="lv-LV"/>
              </w:rPr>
              <w:t>piena dziedzer</w:t>
            </w:r>
            <w:r w:rsidR="00720252">
              <w:rPr>
                <w:sz w:val="22"/>
                <w:szCs w:val="22"/>
                <w:lang w:val="lv-LV"/>
              </w:rPr>
              <w:t>os</w:t>
            </w:r>
            <w:r w:rsidRPr="00B02942">
              <w:rPr>
                <w:sz w:val="22"/>
                <w:szCs w:val="22"/>
                <w:lang w:val="lv-LV"/>
              </w:rPr>
              <w:t xml:space="preserve">) </w:t>
            </w:r>
            <w:r w:rsidRPr="00B02942">
              <w:rPr>
                <w:sz w:val="22"/>
                <w:szCs w:val="22"/>
                <w:vertAlign w:val="superscript"/>
                <w:lang w:val="lv-LV"/>
              </w:rPr>
              <w:t>6</w:t>
            </w:r>
          </w:p>
        </w:tc>
      </w:tr>
    </w:tbl>
    <w:p w14:paraId="656F2B90" w14:textId="22E3B531"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en-US"/>
        </w:rPr>
      </w:pPr>
      <w:r w:rsidRPr="00B02942">
        <w:rPr>
          <w:color w:val="000000"/>
          <w:sz w:val="22"/>
          <w:szCs w:val="22"/>
          <w:vertAlign w:val="superscript"/>
          <w:lang w:val="lv-LV"/>
        </w:rPr>
        <w:t>1</w:t>
      </w:r>
      <w:r w:rsidRPr="00B02942">
        <w:rPr>
          <w:color w:val="000000"/>
          <w:sz w:val="22"/>
          <w:szCs w:val="22"/>
          <w:lang w:val="lv-LV"/>
        </w:rPr>
        <w:t xml:space="preserve"> Injekcijas viet</w:t>
      </w:r>
      <w:r w:rsidR="00F3525A" w:rsidRPr="00B02942">
        <w:rPr>
          <w:color w:val="000000"/>
          <w:sz w:val="22"/>
          <w:szCs w:val="22"/>
          <w:lang w:val="lv-LV"/>
        </w:rPr>
        <w:t>as</w:t>
      </w:r>
      <w:r w:rsidRPr="00B02942">
        <w:rPr>
          <w:color w:val="000000"/>
          <w:sz w:val="22"/>
          <w:szCs w:val="22"/>
          <w:lang w:val="lv-LV"/>
        </w:rPr>
        <w:t xml:space="preserve"> reakcijas lielums un intensitāte </w:t>
      </w:r>
      <w:r w:rsidR="00720252">
        <w:rPr>
          <w:color w:val="000000"/>
          <w:sz w:val="22"/>
          <w:szCs w:val="22"/>
          <w:lang w:val="lv-LV"/>
        </w:rPr>
        <w:t xml:space="preserve">ir </w:t>
      </w:r>
      <w:r w:rsidRPr="00B02942">
        <w:rPr>
          <w:color w:val="000000"/>
          <w:sz w:val="22"/>
          <w:szCs w:val="22"/>
          <w:lang w:val="lv-LV"/>
        </w:rPr>
        <w:t>atkarī</w:t>
      </w:r>
      <w:r w:rsidR="00F3525A" w:rsidRPr="00B02942">
        <w:rPr>
          <w:color w:val="000000"/>
          <w:sz w:val="22"/>
          <w:szCs w:val="22"/>
          <w:lang w:val="lv-LV"/>
        </w:rPr>
        <w:t>ga</w:t>
      </w:r>
      <w:r w:rsidRPr="00B02942">
        <w:rPr>
          <w:color w:val="000000"/>
          <w:sz w:val="22"/>
          <w:szCs w:val="22"/>
          <w:lang w:val="lv-LV"/>
        </w:rPr>
        <w:t xml:space="preserve"> no</w:t>
      </w:r>
      <w:r w:rsidR="00720252">
        <w:rPr>
          <w:color w:val="000000"/>
          <w:sz w:val="22"/>
          <w:szCs w:val="22"/>
          <w:lang w:val="lv-LV"/>
        </w:rPr>
        <w:t xml:space="preserve"> </w:t>
      </w:r>
      <w:r w:rsidRPr="00B02942">
        <w:rPr>
          <w:color w:val="000000"/>
          <w:sz w:val="22"/>
          <w:szCs w:val="22"/>
          <w:lang w:val="lv-LV"/>
        </w:rPr>
        <w:t xml:space="preserve">ievadīto veterināro zāļu </w:t>
      </w:r>
      <w:r w:rsidR="00720252">
        <w:rPr>
          <w:color w:val="000000"/>
          <w:sz w:val="22"/>
          <w:szCs w:val="22"/>
          <w:lang w:val="lv-LV"/>
        </w:rPr>
        <w:t>daudzuma</w:t>
      </w:r>
      <w:r w:rsidRPr="00B02942">
        <w:rPr>
          <w:color w:val="000000"/>
          <w:sz w:val="22"/>
          <w:szCs w:val="22"/>
          <w:lang w:val="lv-LV"/>
        </w:rPr>
        <w:t>.</w:t>
      </w:r>
    </w:p>
    <w:p w14:paraId="74E71AEF" w14:textId="77777777"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en-US"/>
        </w:rPr>
      </w:pPr>
      <w:r w:rsidRPr="00B02942">
        <w:rPr>
          <w:color w:val="000000"/>
          <w:sz w:val="22"/>
          <w:szCs w:val="22"/>
          <w:vertAlign w:val="superscript"/>
          <w:lang w:val="lv-LV"/>
        </w:rPr>
        <w:t>2</w:t>
      </w:r>
      <w:r w:rsidRPr="00B02942">
        <w:rPr>
          <w:color w:val="000000"/>
          <w:sz w:val="22"/>
          <w:szCs w:val="22"/>
          <w:lang w:val="lv-LV"/>
        </w:rPr>
        <w:t xml:space="preserve"> Injekcijas laikā un neilgi pēc tās.</w:t>
      </w:r>
    </w:p>
    <w:p w14:paraId="61014B0B" w14:textId="14AADE43"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en-US"/>
        </w:rPr>
      </w:pPr>
      <w:r w:rsidRPr="00B02942">
        <w:rPr>
          <w:color w:val="000000"/>
          <w:sz w:val="22"/>
          <w:szCs w:val="22"/>
          <w:vertAlign w:val="superscript"/>
          <w:lang w:val="lv-LV"/>
        </w:rPr>
        <w:t>3</w:t>
      </w:r>
      <w:r w:rsidRPr="00B02942">
        <w:rPr>
          <w:color w:val="000000"/>
          <w:sz w:val="22"/>
          <w:szCs w:val="22"/>
          <w:lang w:val="lv-LV"/>
        </w:rPr>
        <w:t xml:space="preserve"> Visas lokālās reakcijas ir atgriezeniskas un parasti izzūd 28 dienu laikā pēc injekcijas.</w:t>
      </w:r>
    </w:p>
    <w:p w14:paraId="2C867D4D" w14:textId="0B999BEB"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r w:rsidRPr="00B02942">
        <w:rPr>
          <w:color w:val="000000"/>
          <w:sz w:val="22"/>
          <w:szCs w:val="22"/>
          <w:vertAlign w:val="superscript"/>
          <w:lang w:val="lv-LV"/>
        </w:rPr>
        <w:t>4</w:t>
      </w:r>
      <w:r w:rsidRPr="00B02942">
        <w:rPr>
          <w:color w:val="000000"/>
          <w:sz w:val="22"/>
          <w:szCs w:val="22"/>
          <w:lang w:val="lv-LV"/>
        </w:rPr>
        <w:t xml:space="preserve"> Izmaiņas vienmēr ir pārejošas un atgriezeniskas. </w:t>
      </w:r>
    </w:p>
    <w:p w14:paraId="14841A46" w14:textId="77777777"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r w:rsidRPr="00B02942">
        <w:rPr>
          <w:color w:val="000000"/>
          <w:sz w:val="22"/>
          <w:szCs w:val="22"/>
          <w:vertAlign w:val="superscript"/>
          <w:lang w:val="lv-LV"/>
        </w:rPr>
        <w:t>5</w:t>
      </w:r>
      <w:r w:rsidRPr="00B02942">
        <w:rPr>
          <w:color w:val="000000"/>
          <w:sz w:val="22"/>
          <w:szCs w:val="22"/>
          <w:lang w:val="lv-LV"/>
        </w:rPr>
        <w:t xml:space="preserve"> Agrīna meklēšanās  atsākšanās (meklēšanās intervāls saīsināts par 1 līdz 3 mēnešiem).</w:t>
      </w:r>
    </w:p>
    <w:p w14:paraId="2AF09D10" w14:textId="3FCE31D7" w:rsidR="006312CB" w:rsidRPr="00B02942" w:rsidRDefault="003D4D75">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r w:rsidRPr="00B02942">
        <w:rPr>
          <w:color w:val="000000"/>
          <w:sz w:val="22"/>
          <w:szCs w:val="22"/>
          <w:vertAlign w:val="superscript"/>
          <w:lang w:val="lv-LV"/>
        </w:rPr>
        <w:t>6</w:t>
      </w:r>
      <w:r w:rsidRPr="00B02942">
        <w:rPr>
          <w:color w:val="000000"/>
          <w:sz w:val="22"/>
          <w:szCs w:val="22"/>
          <w:lang w:val="lv-LV"/>
        </w:rPr>
        <w:t xml:space="preserve"> Pavada aborts kucēm, kas ārstētas pēc 20 grūsnības dienām.</w:t>
      </w:r>
    </w:p>
    <w:p w14:paraId="6BC63A0A" w14:textId="77777777" w:rsidR="006312CB" w:rsidRPr="00B02942" w:rsidRDefault="006312CB">
      <w:pPr>
        <w:pBdr>
          <w:top w:val="nil"/>
          <w:left w:val="nil"/>
          <w:bottom w:val="nil"/>
          <w:right w:val="nil"/>
          <w:between w:val="nil"/>
        </w:pBdr>
        <w:tabs>
          <w:tab w:val="left" w:pos="0"/>
          <w:tab w:val="left" w:pos="50"/>
          <w:tab w:val="left" w:pos="551"/>
          <w:tab w:val="left" w:pos="567"/>
          <w:tab w:val="right" w:pos="8816"/>
        </w:tabs>
        <w:jc w:val="both"/>
        <w:rPr>
          <w:rFonts w:eastAsia="Bookman Old Style"/>
          <w:color w:val="000000"/>
          <w:sz w:val="22"/>
          <w:szCs w:val="22"/>
          <w:lang w:val="lv-LV"/>
        </w:rPr>
      </w:pPr>
    </w:p>
    <w:p w14:paraId="2EAD798F" w14:textId="77777777" w:rsidR="006312CB" w:rsidRPr="00B02942" w:rsidRDefault="003D4D75">
      <w:pPr>
        <w:pBdr>
          <w:top w:val="nil"/>
          <w:left w:val="nil"/>
          <w:bottom w:val="nil"/>
          <w:right w:val="nil"/>
          <w:between w:val="nil"/>
        </w:pBdr>
        <w:tabs>
          <w:tab w:val="left" w:pos="567"/>
        </w:tabs>
        <w:jc w:val="both"/>
        <w:rPr>
          <w:sz w:val="22"/>
          <w:szCs w:val="22"/>
          <w:lang w:val="lv-LV"/>
        </w:rPr>
      </w:pPr>
      <w:r w:rsidRPr="00B02942">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3F00C8" w:rsidRPr="00B02942">
        <w:rPr>
          <w:sz w:val="22"/>
          <w:szCs w:val="22"/>
          <w:lang w:val="lv-LV"/>
        </w:rPr>
        <w:t>:</w:t>
      </w:r>
    </w:p>
    <w:p w14:paraId="501D3A64" w14:textId="77777777" w:rsidR="003F00C8" w:rsidRPr="00DF28A6" w:rsidRDefault="003F00C8" w:rsidP="003F00C8">
      <w:pPr>
        <w:tabs>
          <w:tab w:val="left" w:pos="-720"/>
        </w:tabs>
        <w:suppressAutoHyphens/>
        <w:rPr>
          <w:rFonts w:eastAsia="Calibri"/>
          <w:sz w:val="22"/>
          <w:szCs w:val="22"/>
          <w:lang w:val="sv-SE" w:eastAsia="zh-CN"/>
        </w:rPr>
      </w:pPr>
      <w:r w:rsidRPr="00DF28A6">
        <w:rPr>
          <w:rFonts w:eastAsia="Calibri"/>
          <w:sz w:val="22"/>
          <w:szCs w:val="22"/>
          <w:lang w:val="sv-SE" w:eastAsia="zh-CN"/>
        </w:rPr>
        <w:t>Pārtikas un veterinārais dienests</w:t>
      </w:r>
    </w:p>
    <w:p w14:paraId="0C55E732" w14:textId="77777777" w:rsidR="003F00C8" w:rsidRPr="00ED03E4" w:rsidRDefault="003F00C8" w:rsidP="003F00C8">
      <w:pPr>
        <w:tabs>
          <w:tab w:val="left" w:pos="-720"/>
        </w:tabs>
        <w:suppressAutoHyphens/>
        <w:rPr>
          <w:rFonts w:eastAsia="Calibri"/>
          <w:sz w:val="22"/>
          <w:szCs w:val="22"/>
          <w:lang w:val="sv-SE" w:eastAsia="zh-CN"/>
        </w:rPr>
      </w:pPr>
      <w:r w:rsidRPr="00ED03E4">
        <w:rPr>
          <w:rFonts w:eastAsia="Calibri"/>
          <w:sz w:val="22"/>
          <w:szCs w:val="22"/>
          <w:lang w:val="sv-SE" w:eastAsia="zh-CN"/>
        </w:rPr>
        <w:t>Peldu iela 30</w:t>
      </w:r>
    </w:p>
    <w:p w14:paraId="56932CF9" w14:textId="77777777" w:rsidR="003F00C8" w:rsidRPr="00ED03E4" w:rsidRDefault="003F00C8" w:rsidP="003F00C8">
      <w:pPr>
        <w:tabs>
          <w:tab w:val="left" w:pos="-720"/>
        </w:tabs>
        <w:suppressAutoHyphens/>
        <w:rPr>
          <w:rFonts w:eastAsia="Calibri"/>
          <w:sz w:val="22"/>
          <w:szCs w:val="22"/>
          <w:lang w:val="sv-SE" w:eastAsia="zh-CN"/>
        </w:rPr>
      </w:pPr>
      <w:r w:rsidRPr="00ED03E4">
        <w:rPr>
          <w:rFonts w:eastAsia="Calibri"/>
          <w:sz w:val="22"/>
          <w:szCs w:val="22"/>
          <w:lang w:val="sv-SE" w:eastAsia="zh-CN"/>
        </w:rPr>
        <w:t xml:space="preserve">Rīga, LV-1055 </w:t>
      </w:r>
    </w:p>
    <w:p w14:paraId="6731350E" w14:textId="77777777" w:rsidR="003F00C8" w:rsidRPr="00ED03E4" w:rsidRDefault="003F00C8" w:rsidP="003F00C8">
      <w:pPr>
        <w:tabs>
          <w:tab w:val="left" w:pos="-720"/>
        </w:tabs>
        <w:suppressAutoHyphens/>
        <w:rPr>
          <w:rFonts w:eastAsia="Calibri"/>
          <w:sz w:val="22"/>
          <w:szCs w:val="22"/>
          <w:lang w:val="sv-SE" w:eastAsia="zh-CN"/>
        </w:rPr>
      </w:pPr>
      <w:r w:rsidRPr="00ED03E4">
        <w:rPr>
          <w:rFonts w:eastAsia="Calibri"/>
          <w:sz w:val="22"/>
          <w:szCs w:val="22"/>
          <w:lang w:val="sv-SE" w:eastAsia="zh-CN"/>
        </w:rPr>
        <w:t>Tīmekļa vietne:</w:t>
      </w:r>
    </w:p>
    <w:p w14:paraId="65CD49CD" w14:textId="77777777" w:rsidR="006312CB" w:rsidRPr="00DF28A6" w:rsidRDefault="003F00C8" w:rsidP="003F00C8">
      <w:pPr>
        <w:pBdr>
          <w:top w:val="nil"/>
          <w:left w:val="nil"/>
          <w:bottom w:val="nil"/>
          <w:right w:val="nil"/>
          <w:between w:val="nil"/>
        </w:pBdr>
        <w:tabs>
          <w:tab w:val="left" w:pos="567"/>
        </w:tabs>
        <w:jc w:val="both"/>
        <w:rPr>
          <w:rStyle w:val="Hyperlink"/>
          <w:sz w:val="22"/>
          <w:szCs w:val="22"/>
          <w:lang w:val="sv-SE"/>
        </w:rPr>
      </w:pPr>
      <w:hyperlink r:id="rId8" w:history="1">
        <w:r w:rsidRPr="00ED03E4">
          <w:rPr>
            <w:rStyle w:val="Hyperlink"/>
            <w:sz w:val="22"/>
            <w:szCs w:val="22"/>
            <w:lang w:val="sv-SE"/>
          </w:rPr>
          <w:t>https://www.pvd.gov.lv/lv</w:t>
        </w:r>
      </w:hyperlink>
    </w:p>
    <w:p w14:paraId="0F953702" w14:textId="77777777" w:rsidR="003F00C8" w:rsidRPr="00ED03E4" w:rsidRDefault="003F00C8" w:rsidP="003F00C8">
      <w:pPr>
        <w:pBdr>
          <w:top w:val="nil"/>
          <w:left w:val="nil"/>
          <w:bottom w:val="nil"/>
          <w:right w:val="nil"/>
          <w:between w:val="nil"/>
        </w:pBdr>
        <w:tabs>
          <w:tab w:val="left" w:pos="567"/>
        </w:tabs>
        <w:jc w:val="both"/>
        <w:rPr>
          <w:rStyle w:val="Hyperlink"/>
          <w:sz w:val="22"/>
          <w:szCs w:val="22"/>
          <w:lang w:val="sv-SE"/>
        </w:rPr>
      </w:pPr>
    </w:p>
    <w:p w14:paraId="6A6C1307" w14:textId="77777777" w:rsidR="003F00C8" w:rsidRPr="00B02942" w:rsidRDefault="003F00C8" w:rsidP="003F00C8">
      <w:pPr>
        <w:pBdr>
          <w:top w:val="nil"/>
          <w:left w:val="nil"/>
          <w:bottom w:val="nil"/>
          <w:right w:val="nil"/>
          <w:between w:val="nil"/>
        </w:pBdr>
        <w:tabs>
          <w:tab w:val="left" w:pos="567"/>
        </w:tabs>
        <w:jc w:val="both"/>
        <w:rPr>
          <w:color w:val="000000"/>
          <w:sz w:val="22"/>
          <w:szCs w:val="22"/>
          <w:lang w:val="lv-LV"/>
        </w:rPr>
      </w:pPr>
    </w:p>
    <w:p w14:paraId="07083F1F" w14:textId="0D0B107D"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color w:val="000000"/>
          <w:sz w:val="22"/>
          <w:szCs w:val="22"/>
          <w:highlight w:val="lightGray"/>
          <w:lang w:eastAsia="fr-FR"/>
        </w:rPr>
        <w:t>8.</w:t>
      </w:r>
      <w:r w:rsidRPr="00B02942">
        <w:rPr>
          <w:b/>
          <w:bCs/>
          <w:color w:val="000000"/>
          <w:sz w:val="22"/>
          <w:szCs w:val="22"/>
          <w:lang w:val="lv-LV"/>
        </w:rPr>
        <w:tab/>
        <w:t>Deva katrai dzīvnieku sugai, lietošanas veids un metode</w:t>
      </w:r>
    </w:p>
    <w:p w14:paraId="626A40C2"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1432AAB"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proofErr w:type="spellStart"/>
      <w:r w:rsidRPr="00B02942">
        <w:rPr>
          <w:color w:val="000000"/>
          <w:sz w:val="22"/>
          <w:szCs w:val="22"/>
          <w:lang w:val="lv-LV"/>
        </w:rPr>
        <w:t>Subkutānai</w:t>
      </w:r>
      <w:proofErr w:type="spellEnd"/>
      <w:r w:rsidRPr="00B02942">
        <w:rPr>
          <w:color w:val="000000"/>
          <w:sz w:val="22"/>
          <w:szCs w:val="22"/>
          <w:lang w:val="lv-LV"/>
        </w:rPr>
        <w:t xml:space="preserve"> lietošanai.</w:t>
      </w:r>
    </w:p>
    <w:p w14:paraId="28C8B3F2"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36AC0BE1" w14:textId="5E4BDD59" w:rsidR="006312CB" w:rsidRPr="00B02942" w:rsidRDefault="003D4D75">
      <w:pPr>
        <w:pStyle w:val="AlizinTexte"/>
        <w:rPr>
          <w:rFonts w:ascii="Times New Roman" w:hAnsi="Times New Roman" w:cs="Times New Roman"/>
          <w:lang w:val="lv-LV"/>
        </w:rPr>
      </w:pPr>
      <w:r w:rsidRPr="00B02942">
        <w:rPr>
          <w:rFonts w:ascii="Times New Roman" w:eastAsia="Times New Roman" w:hAnsi="Times New Roman" w:cs="Times New Roman"/>
          <w:lang w:val="lv-LV"/>
        </w:rPr>
        <w:t>Ievad</w:t>
      </w:r>
      <w:r w:rsidR="00720252">
        <w:rPr>
          <w:rFonts w:ascii="Times New Roman" w:eastAsia="Times New Roman" w:hAnsi="Times New Roman" w:cs="Times New Roman"/>
          <w:lang w:val="lv-LV"/>
        </w:rPr>
        <w:t>ī</w:t>
      </w:r>
      <w:r w:rsidRPr="00B02942">
        <w:rPr>
          <w:rFonts w:ascii="Times New Roman" w:eastAsia="Times New Roman" w:hAnsi="Times New Roman" w:cs="Times New Roman"/>
          <w:lang w:val="lv-LV"/>
        </w:rPr>
        <w:t>t</w:t>
      </w:r>
      <w:r w:rsidRPr="00B02942">
        <w:rPr>
          <w:rFonts w:ascii="Times New Roman" w:hAnsi="Times New Roman" w:cs="Times New Roman"/>
          <w:lang w:val="lv-LV"/>
        </w:rPr>
        <w:t xml:space="preserve"> 10</w:t>
      </w:r>
      <w:r w:rsidRPr="00B02942">
        <w:rPr>
          <w:rFonts w:ascii="Times New Roman" w:eastAsia="Times New Roman" w:hAnsi="Times New Roman" w:cs="Times New Roman"/>
          <w:lang w:val="lv-LV"/>
        </w:rPr>
        <w:t> </w:t>
      </w:r>
      <w:r w:rsidRPr="00B02942">
        <w:rPr>
          <w:rFonts w:ascii="Times New Roman" w:hAnsi="Times New Roman" w:cs="Times New Roman"/>
          <w:lang w:val="lv-LV"/>
        </w:rPr>
        <w:t>mg</w:t>
      </w:r>
      <w:r w:rsidRPr="00B02942">
        <w:rPr>
          <w:rFonts w:ascii="Times New Roman" w:eastAsia="Times New Roman" w:hAnsi="Times New Roman" w:cs="Times New Roman"/>
          <w:lang w:val="lv-LV"/>
        </w:rPr>
        <w:t xml:space="preserve"> </w:t>
      </w:r>
      <w:proofErr w:type="spellStart"/>
      <w:r w:rsidRPr="00B02942">
        <w:rPr>
          <w:rFonts w:ascii="Times New Roman" w:eastAsia="Times New Roman" w:hAnsi="Times New Roman" w:cs="Times New Roman"/>
          <w:lang w:val="lv-LV"/>
        </w:rPr>
        <w:t>aglepristona</w:t>
      </w:r>
      <w:proofErr w:type="spellEnd"/>
      <w:r w:rsidRPr="00B02942">
        <w:rPr>
          <w:rFonts w:ascii="Times New Roman" w:hAnsi="Times New Roman" w:cs="Times New Roman"/>
          <w:lang w:val="lv-LV"/>
        </w:rPr>
        <w:t xml:space="preserve"> uz kg ķermeņa </w:t>
      </w:r>
      <w:r w:rsidRPr="00B02942">
        <w:rPr>
          <w:rFonts w:ascii="Times New Roman" w:eastAsia="Times New Roman" w:hAnsi="Times New Roman" w:cs="Times New Roman"/>
          <w:lang w:val="lv-LV"/>
        </w:rPr>
        <w:t>svara</w:t>
      </w:r>
      <w:r w:rsidRPr="00B02942">
        <w:rPr>
          <w:rFonts w:ascii="Times New Roman" w:hAnsi="Times New Roman" w:cs="Times New Roman"/>
          <w:lang w:val="lv-LV"/>
        </w:rPr>
        <w:t>, kas atbilst 0,33</w:t>
      </w:r>
      <w:r w:rsidRPr="00B02942">
        <w:rPr>
          <w:rFonts w:ascii="Times New Roman" w:eastAsia="Times New Roman" w:hAnsi="Times New Roman" w:cs="Times New Roman"/>
          <w:lang w:val="lv-LV"/>
        </w:rPr>
        <w:t> </w:t>
      </w:r>
      <w:r w:rsidRPr="00B02942">
        <w:rPr>
          <w:rFonts w:ascii="Times New Roman" w:hAnsi="Times New Roman" w:cs="Times New Roman"/>
          <w:lang w:val="lv-LV"/>
        </w:rPr>
        <w:t xml:space="preserve">ml veterināro zāļu uz kg ķermeņa </w:t>
      </w:r>
      <w:r w:rsidRPr="00B02942">
        <w:rPr>
          <w:rFonts w:ascii="Times New Roman" w:eastAsia="Times New Roman" w:hAnsi="Times New Roman" w:cs="Times New Roman"/>
          <w:lang w:val="lv-LV"/>
        </w:rPr>
        <w:t>svara</w:t>
      </w:r>
      <w:r w:rsidRPr="00B02942">
        <w:rPr>
          <w:rFonts w:ascii="Times New Roman" w:hAnsi="Times New Roman" w:cs="Times New Roman"/>
          <w:lang w:val="lv-LV"/>
        </w:rPr>
        <w:t>, divas reizes ar 24</w:t>
      </w:r>
      <w:r w:rsidRPr="00B02942">
        <w:rPr>
          <w:rFonts w:ascii="Times New Roman" w:eastAsia="Times New Roman" w:hAnsi="Times New Roman" w:cs="Times New Roman"/>
          <w:lang w:val="lv-LV"/>
        </w:rPr>
        <w:t> </w:t>
      </w:r>
      <w:r w:rsidRPr="00B02942">
        <w:rPr>
          <w:rFonts w:ascii="Times New Roman" w:hAnsi="Times New Roman" w:cs="Times New Roman"/>
          <w:lang w:val="lv-LV"/>
        </w:rPr>
        <w:t xml:space="preserve">stundu </w:t>
      </w:r>
      <w:r w:rsidRPr="00B02942">
        <w:rPr>
          <w:rFonts w:ascii="Times New Roman" w:eastAsia="Times New Roman" w:hAnsi="Times New Roman" w:cs="Times New Roman"/>
          <w:lang w:val="lv-LV"/>
        </w:rPr>
        <w:t>intervālu</w:t>
      </w:r>
      <w:r w:rsidRPr="00B02942">
        <w:rPr>
          <w:rFonts w:ascii="Times New Roman" w:hAnsi="Times New Roman" w:cs="Times New Roman"/>
          <w:lang w:val="lv-LV"/>
        </w:rPr>
        <w:t>.</w:t>
      </w:r>
    </w:p>
    <w:p w14:paraId="01507CBA"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lang w:val="lv-LV"/>
        </w:rPr>
      </w:pPr>
    </w:p>
    <w:tbl>
      <w:tblPr>
        <w:tblStyle w:val="a1"/>
        <w:tblW w:w="9195"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3"/>
        <w:gridCol w:w="851"/>
        <w:gridCol w:w="992"/>
        <w:gridCol w:w="1134"/>
        <w:gridCol w:w="992"/>
        <w:gridCol w:w="1134"/>
        <w:gridCol w:w="1134"/>
        <w:gridCol w:w="1105"/>
      </w:tblGrid>
      <w:tr w:rsidR="006312CB" w:rsidRPr="00DF28A6" w14:paraId="6699E699" w14:textId="77777777">
        <w:trPr>
          <w:trHeight w:val="394"/>
        </w:trPr>
        <w:tc>
          <w:tcPr>
            <w:tcW w:w="1853" w:type="dxa"/>
          </w:tcPr>
          <w:p w14:paraId="07CD91B6" w14:textId="77777777"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Kuces svars</w:t>
            </w:r>
          </w:p>
        </w:tc>
        <w:tc>
          <w:tcPr>
            <w:tcW w:w="851" w:type="dxa"/>
          </w:tcPr>
          <w:p w14:paraId="745BB80D" w14:textId="1F7786BC"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 kg</w:t>
            </w:r>
          </w:p>
        </w:tc>
        <w:tc>
          <w:tcPr>
            <w:tcW w:w="992" w:type="dxa"/>
          </w:tcPr>
          <w:p w14:paraId="7DB0B441" w14:textId="4778A740"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 xml:space="preserve"> 6 kg</w:t>
            </w:r>
          </w:p>
        </w:tc>
        <w:tc>
          <w:tcPr>
            <w:tcW w:w="1134" w:type="dxa"/>
          </w:tcPr>
          <w:p w14:paraId="7F002F00" w14:textId="7AB50AA1"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9 kg</w:t>
            </w:r>
          </w:p>
        </w:tc>
        <w:tc>
          <w:tcPr>
            <w:tcW w:w="992" w:type="dxa"/>
          </w:tcPr>
          <w:p w14:paraId="451809E9" w14:textId="0E65AE2A"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12 kg</w:t>
            </w:r>
          </w:p>
        </w:tc>
        <w:tc>
          <w:tcPr>
            <w:tcW w:w="1134" w:type="dxa"/>
          </w:tcPr>
          <w:p w14:paraId="464113AC" w14:textId="6DD7357B"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24 kg</w:t>
            </w:r>
          </w:p>
        </w:tc>
        <w:tc>
          <w:tcPr>
            <w:tcW w:w="1134" w:type="dxa"/>
          </w:tcPr>
          <w:p w14:paraId="499C9A21" w14:textId="742BA0AC"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30 kg</w:t>
            </w:r>
          </w:p>
        </w:tc>
        <w:tc>
          <w:tcPr>
            <w:tcW w:w="1105" w:type="dxa"/>
          </w:tcPr>
          <w:p w14:paraId="17D1CC5E" w14:textId="48BFE364"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42 kg</w:t>
            </w:r>
          </w:p>
        </w:tc>
      </w:tr>
      <w:tr w:rsidR="006312CB" w:rsidRPr="00DF28A6" w14:paraId="28DFFCEA" w14:textId="77777777">
        <w:trPr>
          <w:trHeight w:val="345"/>
        </w:trPr>
        <w:tc>
          <w:tcPr>
            <w:tcW w:w="1853" w:type="dxa"/>
          </w:tcPr>
          <w:p w14:paraId="39305B1E" w14:textId="3B0949BE"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Veterināro zāļu</w:t>
            </w:r>
            <w:r w:rsidR="00F3525A" w:rsidRPr="00B02942">
              <w:rPr>
                <w:color w:val="000000"/>
                <w:sz w:val="22"/>
                <w:szCs w:val="22"/>
                <w:lang w:val="lv-LV"/>
              </w:rPr>
              <w:t xml:space="preserve"> daudzums</w:t>
            </w:r>
          </w:p>
        </w:tc>
        <w:tc>
          <w:tcPr>
            <w:tcW w:w="851" w:type="dxa"/>
          </w:tcPr>
          <w:p w14:paraId="0F245815" w14:textId="6E5EDE01"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 ml</w:t>
            </w:r>
          </w:p>
        </w:tc>
        <w:tc>
          <w:tcPr>
            <w:tcW w:w="992" w:type="dxa"/>
          </w:tcPr>
          <w:p w14:paraId="0053CA5E" w14:textId="4877C05A"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2 ml</w:t>
            </w:r>
          </w:p>
        </w:tc>
        <w:tc>
          <w:tcPr>
            <w:tcW w:w="1134" w:type="dxa"/>
          </w:tcPr>
          <w:p w14:paraId="2987161F" w14:textId="351B1D6E"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3 ml</w:t>
            </w:r>
          </w:p>
        </w:tc>
        <w:tc>
          <w:tcPr>
            <w:tcW w:w="992" w:type="dxa"/>
          </w:tcPr>
          <w:p w14:paraId="3E686FEA" w14:textId="6C44CB8A"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4 ml</w:t>
            </w:r>
          </w:p>
        </w:tc>
        <w:tc>
          <w:tcPr>
            <w:tcW w:w="1134" w:type="dxa"/>
          </w:tcPr>
          <w:p w14:paraId="479A4544" w14:textId="26417162"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8 ml</w:t>
            </w:r>
          </w:p>
        </w:tc>
        <w:tc>
          <w:tcPr>
            <w:tcW w:w="1134" w:type="dxa"/>
          </w:tcPr>
          <w:p w14:paraId="046012B4" w14:textId="37A78702" w:rsidR="006312CB" w:rsidRPr="00B02942" w:rsidRDefault="003D4D75">
            <w:pPr>
              <w:pBdr>
                <w:top w:val="nil"/>
                <w:left w:val="nil"/>
                <w:bottom w:val="nil"/>
                <w:right w:val="nil"/>
                <w:between w:val="nil"/>
              </w:pBdr>
              <w:tabs>
                <w:tab w:val="left" w:pos="0"/>
                <w:tab w:val="left" w:pos="567"/>
                <w:tab w:val="right" w:pos="7123"/>
              </w:tabs>
              <w:jc w:val="center"/>
              <w:rPr>
                <w:rFonts w:eastAsia="Bookman Old Style"/>
                <w:color w:val="000000"/>
                <w:sz w:val="22"/>
                <w:szCs w:val="22"/>
              </w:rPr>
            </w:pPr>
            <w:r w:rsidRPr="00B02942">
              <w:rPr>
                <w:color w:val="000000"/>
                <w:sz w:val="22"/>
                <w:szCs w:val="22"/>
                <w:lang w:val="lv-LV"/>
              </w:rPr>
              <w:t>10 ml</w:t>
            </w:r>
          </w:p>
        </w:tc>
        <w:tc>
          <w:tcPr>
            <w:tcW w:w="1105" w:type="dxa"/>
          </w:tcPr>
          <w:p w14:paraId="74BA446D" w14:textId="30F3195D" w:rsidR="006312CB" w:rsidRPr="00B02942" w:rsidRDefault="003D4D75">
            <w:pPr>
              <w:pBdr>
                <w:top w:val="nil"/>
                <w:left w:val="nil"/>
                <w:bottom w:val="nil"/>
                <w:right w:val="nil"/>
                <w:between w:val="nil"/>
              </w:pBdr>
              <w:tabs>
                <w:tab w:val="left" w:pos="0"/>
                <w:tab w:val="left" w:pos="567"/>
                <w:tab w:val="right" w:pos="7123"/>
              </w:tabs>
              <w:rPr>
                <w:rFonts w:eastAsia="Bookman Old Style"/>
                <w:color w:val="000000"/>
                <w:sz w:val="22"/>
                <w:szCs w:val="22"/>
              </w:rPr>
            </w:pPr>
            <w:r w:rsidRPr="00B02942">
              <w:rPr>
                <w:color w:val="000000"/>
                <w:sz w:val="22"/>
                <w:szCs w:val="22"/>
                <w:lang w:val="lv-LV"/>
              </w:rPr>
              <w:t xml:space="preserve"> 14 ml</w:t>
            </w:r>
          </w:p>
        </w:tc>
      </w:tr>
    </w:tbl>
    <w:p w14:paraId="33F66577" w14:textId="77777777" w:rsidR="006312CB" w:rsidRPr="00B02942" w:rsidRDefault="006312CB">
      <w:pPr>
        <w:pBdr>
          <w:top w:val="nil"/>
          <w:left w:val="nil"/>
          <w:bottom w:val="nil"/>
          <w:right w:val="nil"/>
          <w:between w:val="nil"/>
        </w:pBdr>
        <w:tabs>
          <w:tab w:val="left" w:pos="0"/>
          <w:tab w:val="left" w:pos="567"/>
          <w:tab w:val="right" w:pos="7123"/>
        </w:tabs>
        <w:jc w:val="both"/>
        <w:rPr>
          <w:rFonts w:eastAsia="Bookman Old Style"/>
          <w:color w:val="000000"/>
          <w:sz w:val="22"/>
          <w:szCs w:val="22"/>
        </w:rPr>
      </w:pPr>
    </w:p>
    <w:p w14:paraId="112D1B9F" w14:textId="4BFE9D1D" w:rsidR="006312CB" w:rsidRPr="00B02942" w:rsidRDefault="003D4D75">
      <w:pPr>
        <w:pStyle w:val="AlizinTexte"/>
        <w:rPr>
          <w:rFonts w:ascii="Times New Roman" w:hAnsi="Times New Roman" w:cs="Times New Roman"/>
          <w:b/>
          <w:lang w:val="lv-LV"/>
        </w:rPr>
      </w:pPr>
      <w:r w:rsidRPr="00B02942">
        <w:rPr>
          <w:rFonts w:ascii="Times New Roman" w:hAnsi="Times New Roman" w:cs="Times New Roman"/>
          <w:lang w:val="lv-LV"/>
        </w:rPr>
        <w:t xml:space="preserve">Pēc </w:t>
      </w:r>
      <w:r w:rsidRPr="00B02942">
        <w:rPr>
          <w:rFonts w:ascii="Times New Roman" w:eastAsia="Times New Roman" w:hAnsi="Times New Roman" w:cs="Times New Roman"/>
          <w:lang w:val="lv-LV"/>
        </w:rPr>
        <w:t xml:space="preserve">veterināro zāļu </w:t>
      </w:r>
      <w:r w:rsidRPr="00B02942">
        <w:rPr>
          <w:rFonts w:ascii="Times New Roman" w:hAnsi="Times New Roman" w:cs="Times New Roman"/>
          <w:lang w:val="lv-LV"/>
        </w:rPr>
        <w:t>ievadīšanas suņiem</w:t>
      </w:r>
      <w:r w:rsidR="00463E34" w:rsidRPr="00463E34">
        <w:rPr>
          <w:rFonts w:ascii="Times New Roman" w:hAnsi="Times New Roman" w:cs="Times New Roman"/>
          <w:lang w:val="lv-LV"/>
        </w:rPr>
        <w:t xml:space="preserve"> </w:t>
      </w:r>
      <w:r w:rsidR="00463E34" w:rsidRPr="00CF2833">
        <w:rPr>
          <w:rFonts w:ascii="Times New Roman" w:hAnsi="Times New Roman" w:cs="Times New Roman"/>
          <w:lang w:val="lv-LV"/>
        </w:rPr>
        <w:t xml:space="preserve">aborts (vai </w:t>
      </w:r>
      <w:proofErr w:type="spellStart"/>
      <w:r w:rsidR="00463E34" w:rsidRPr="00CF2833">
        <w:rPr>
          <w:rFonts w:ascii="Times New Roman" w:hAnsi="Times New Roman" w:cs="Times New Roman"/>
          <w:lang w:val="lv-LV"/>
        </w:rPr>
        <w:t>resorbcija</w:t>
      </w:r>
      <w:proofErr w:type="spellEnd"/>
      <w:r w:rsidR="00463E34" w:rsidRPr="00CF2833">
        <w:rPr>
          <w:rFonts w:ascii="Times New Roman" w:eastAsia="Times New Roman" w:hAnsi="Times New Roman" w:cs="Times New Roman"/>
          <w:lang w:val="lv-LV"/>
        </w:rPr>
        <w:t>)</w:t>
      </w:r>
      <w:r w:rsidRPr="00B02942">
        <w:rPr>
          <w:rFonts w:ascii="Times New Roman" w:hAnsi="Times New Roman" w:cs="Times New Roman"/>
          <w:lang w:val="lv-LV"/>
        </w:rPr>
        <w:t xml:space="preserve"> </w:t>
      </w:r>
      <w:r w:rsidR="00463E34" w:rsidRPr="00D01D87">
        <w:rPr>
          <w:rFonts w:ascii="Times New Roman" w:eastAsia="Times New Roman" w:hAnsi="Times New Roman" w:cs="Times New Roman"/>
          <w:lang w:val="lv-LV"/>
        </w:rPr>
        <w:t>notiek</w:t>
      </w:r>
      <w:r w:rsidR="00463E34" w:rsidRPr="00463E34">
        <w:rPr>
          <w:rFonts w:ascii="Times New Roman" w:eastAsia="Times New Roman" w:hAnsi="Times New Roman" w:cs="Times New Roman"/>
          <w:lang w:val="lv-LV"/>
        </w:rPr>
        <w:t xml:space="preserve"> </w:t>
      </w:r>
      <w:r w:rsidRPr="00B02942">
        <w:rPr>
          <w:rFonts w:ascii="Times New Roman" w:eastAsia="Times New Roman" w:hAnsi="Times New Roman" w:cs="Times New Roman"/>
          <w:lang w:val="lv-LV"/>
        </w:rPr>
        <w:t>7 dienu laikā.</w:t>
      </w:r>
    </w:p>
    <w:p w14:paraId="0A8966CD" w14:textId="77777777" w:rsidR="006312CB" w:rsidRPr="00B02942" w:rsidRDefault="006312CB">
      <w:pPr>
        <w:pStyle w:val="AlizinTexte"/>
        <w:rPr>
          <w:rFonts w:ascii="Times New Roman" w:hAnsi="Times New Roman" w:cs="Times New Roman"/>
          <w:lang w:val="lv-LV"/>
        </w:rPr>
      </w:pPr>
    </w:p>
    <w:p w14:paraId="53202E0C" w14:textId="7C64879F"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 xml:space="preserve">Aizbāzni var </w:t>
      </w:r>
      <w:r w:rsidRPr="00B02942">
        <w:rPr>
          <w:rFonts w:ascii="Times New Roman" w:eastAsia="Times New Roman" w:hAnsi="Times New Roman" w:cs="Times New Roman"/>
          <w:lang w:val="lv-LV"/>
        </w:rPr>
        <w:t>droši pārdurt līdz pat 10 reizēm.</w:t>
      </w:r>
    </w:p>
    <w:p w14:paraId="149359CE" w14:textId="77777777" w:rsidR="006312CB" w:rsidRPr="00B02942" w:rsidRDefault="006312CB">
      <w:pPr>
        <w:pBdr>
          <w:top w:val="nil"/>
          <w:left w:val="nil"/>
          <w:bottom w:val="nil"/>
          <w:right w:val="nil"/>
          <w:between w:val="nil"/>
        </w:pBdr>
        <w:tabs>
          <w:tab w:val="left" w:pos="567"/>
          <w:tab w:val="right" w:pos="7123"/>
        </w:tabs>
        <w:jc w:val="both"/>
        <w:rPr>
          <w:rFonts w:eastAsia="Bookman Old Style"/>
          <w:color w:val="000000"/>
          <w:sz w:val="22"/>
          <w:szCs w:val="22"/>
          <w:lang w:val="lv-LV"/>
        </w:rPr>
      </w:pPr>
    </w:p>
    <w:p w14:paraId="73E8E656"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48D95B6A" w14:textId="77777777" w:rsidR="006312CB" w:rsidRPr="00B02942" w:rsidRDefault="003D4D75">
      <w:pPr>
        <w:keepNext/>
        <w:keepLines/>
        <w:pBdr>
          <w:top w:val="nil"/>
          <w:left w:val="nil"/>
          <w:bottom w:val="nil"/>
          <w:right w:val="nil"/>
          <w:between w:val="nil"/>
        </w:pBdr>
        <w:tabs>
          <w:tab w:val="left" w:pos="567"/>
        </w:tabs>
        <w:ind w:left="567" w:hanging="567"/>
        <w:rPr>
          <w:color w:val="000000"/>
          <w:sz w:val="22"/>
          <w:szCs w:val="22"/>
          <w:lang w:val="lv-LV"/>
        </w:rPr>
      </w:pPr>
      <w:r w:rsidRPr="00DF28A6">
        <w:rPr>
          <w:b/>
          <w:color w:val="000000"/>
          <w:sz w:val="22"/>
          <w:szCs w:val="22"/>
          <w:highlight w:val="lightGray"/>
          <w:lang w:val="lv-LV" w:eastAsia="fr-FR"/>
        </w:rPr>
        <w:t>9.</w:t>
      </w:r>
      <w:r w:rsidRPr="00B02942">
        <w:rPr>
          <w:b/>
          <w:bCs/>
          <w:color w:val="000000"/>
          <w:sz w:val="22"/>
          <w:szCs w:val="22"/>
          <w:lang w:val="lv-LV"/>
        </w:rPr>
        <w:tab/>
        <w:t>Ieteikumi pareizai lietošanai</w:t>
      </w:r>
    </w:p>
    <w:p w14:paraId="5594DA2F" w14:textId="77777777" w:rsidR="006312CB" w:rsidRPr="00B02942" w:rsidRDefault="006312CB">
      <w:pPr>
        <w:keepNext/>
        <w:keepLines/>
        <w:pBdr>
          <w:top w:val="nil"/>
          <w:left w:val="nil"/>
          <w:bottom w:val="nil"/>
          <w:right w:val="nil"/>
          <w:between w:val="nil"/>
        </w:pBdr>
        <w:tabs>
          <w:tab w:val="left" w:pos="567"/>
          <w:tab w:val="right" w:pos="7123"/>
        </w:tabs>
        <w:rPr>
          <w:rFonts w:eastAsia="Bookman Old Style"/>
          <w:b/>
          <w:color w:val="000000"/>
          <w:sz w:val="22"/>
          <w:szCs w:val="22"/>
          <w:lang w:val="lv-LV"/>
        </w:rPr>
      </w:pPr>
    </w:p>
    <w:p w14:paraId="4A830D66" w14:textId="1F8599BC" w:rsidR="006312CB" w:rsidRPr="00B02942" w:rsidRDefault="00720252">
      <w:pPr>
        <w:pStyle w:val="AlizinTexte"/>
        <w:keepNext/>
        <w:keepLines/>
        <w:rPr>
          <w:rFonts w:ascii="Times New Roman" w:hAnsi="Times New Roman" w:cs="Times New Roman"/>
          <w:b/>
          <w:lang w:val="lv-LV"/>
        </w:rPr>
      </w:pPr>
      <w:r>
        <w:rPr>
          <w:rFonts w:ascii="Times New Roman" w:eastAsia="Times New Roman" w:hAnsi="Times New Roman" w:cs="Times New Roman"/>
          <w:lang w:val="lv-LV"/>
        </w:rPr>
        <w:t>V</w:t>
      </w:r>
      <w:r w:rsidRPr="0036005D">
        <w:rPr>
          <w:rFonts w:ascii="Times New Roman" w:eastAsia="Times New Roman" w:hAnsi="Times New Roman" w:cs="Times New Roman"/>
          <w:lang w:val="lv-LV"/>
        </w:rPr>
        <w:t>ar izvairīties</w:t>
      </w:r>
      <w:r w:rsidRPr="00720252">
        <w:rPr>
          <w:rFonts w:ascii="Times New Roman" w:eastAsia="Times New Roman" w:hAnsi="Times New Roman" w:cs="Times New Roman"/>
          <w:lang w:val="lv-LV"/>
        </w:rPr>
        <w:t xml:space="preserve"> </w:t>
      </w:r>
      <w:r>
        <w:rPr>
          <w:rFonts w:ascii="Times New Roman" w:eastAsia="Times New Roman" w:hAnsi="Times New Roman" w:cs="Times New Roman"/>
          <w:lang w:val="lv-LV"/>
        </w:rPr>
        <w:t>n</w:t>
      </w:r>
      <w:r w:rsidR="003D4D75" w:rsidRPr="00B02942">
        <w:rPr>
          <w:rFonts w:ascii="Times New Roman" w:eastAsia="Times New Roman" w:hAnsi="Times New Roman" w:cs="Times New Roman"/>
          <w:lang w:val="lv-LV"/>
        </w:rPr>
        <w:t>o smagām lokālām reakcijām</w:t>
      </w:r>
      <w:r w:rsidR="003D4D75" w:rsidRPr="00B02942">
        <w:rPr>
          <w:rFonts w:ascii="Times New Roman" w:hAnsi="Times New Roman" w:cs="Times New Roman"/>
          <w:lang w:val="lv-LV"/>
        </w:rPr>
        <w:t xml:space="preserve">, ja veterinārās zāles </w:t>
      </w:r>
      <w:r w:rsidR="003D4D75" w:rsidRPr="00B02942">
        <w:rPr>
          <w:rFonts w:ascii="Times New Roman" w:eastAsia="Times New Roman" w:hAnsi="Times New Roman" w:cs="Times New Roman"/>
          <w:lang w:val="lv-LV"/>
        </w:rPr>
        <w:t>tiek ievadītas skaust</w:t>
      </w:r>
      <w:r w:rsidR="00F3525A" w:rsidRPr="00B02942">
        <w:rPr>
          <w:rFonts w:ascii="Times New Roman" w:eastAsia="Times New Roman" w:hAnsi="Times New Roman" w:cs="Times New Roman"/>
          <w:lang w:val="lv-LV"/>
        </w:rPr>
        <w:t>ā</w:t>
      </w:r>
      <w:r w:rsidR="003D4D75" w:rsidRPr="00B02942">
        <w:rPr>
          <w:rFonts w:ascii="Times New Roman" w:eastAsia="Times New Roman" w:hAnsi="Times New Roman" w:cs="Times New Roman"/>
          <w:lang w:val="lv-LV"/>
        </w:rPr>
        <w:t>.</w:t>
      </w:r>
      <w:r w:rsidR="003D4D75" w:rsidRPr="00B02942">
        <w:rPr>
          <w:rFonts w:ascii="Times New Roman" w:hAnsi="Times New Roman" w:cs="Times New Roman"/>
          <w:lang w:val="lv-LV"/>
        </w:rPr>
        <w:t xml:space="preserve"> Ieteicams </w:t>
      </w:r>
      <w:r w:rsidR="003D4D75" w:rsidRPr="00B02942">
        <w:rPr>
          <w:rFonts w:ascii="Times New Roman" w:eastAsia="Times New Roman" w:hAnsi="Times New Roman" w:cs="Times New Roman"/>
          <w:lang w:val="lv-LV"/>
        </w:rPr>
        <w:t>viegli pamasēt</w:t>
      </w:r>
      <w:r w:rsidR="003D4D75" w:rsidRPr="00B02942">
        <w:rPr>
          <w:rFonts w:ascii="Times New Roman" w:hAnsi="Times New Roman" w:cs="Times New Roman"/>
          <w:lang w:val="lv-LV"/>
        </w:rPr>
        <w:t xml:space="preserve"> injekcijas </w:t>
      </w:r>
      <w:r w:rsidR="003D4D75" w:rsidRPr="00B02942">
        <w:rPr>
          <w:rFonts w:ascii="Times New Roman" w:eastAsia="Times New Roman" w:hAnsi="Times New Roman" w:cs="Times New Roman"/>
          <w:lang w:val="lv-LV"/>
        </w:rPr>
        <w:t xml:space="preserve">vietu. </w:t>
      </w:r>
    </w:p>
    <w:p w14:paraId="20A5D11B" w14:textId="665B5AA9" w:rsidR="006312CB" w:rsidRPr="00B02942" w:rsidRDefault="003D4D75">
      <w:pPr>
        <w:pStyle w:val="AlizinTexte"/>
        <w:keepNext/>
        <w:keepLines/>
        <w:rPr>
          <w:rFonts w:ascii="Times New Roman" w:hAnsi="Times New Roman" w:cs="Times New Roman"/>
          <w:b/>
          <w:lang w:val="lv-LV"/>
        </w:rPr>
      </w:pPr>
      <w:r w:rsidRPr="00B02942">
        <w:rPr>
          <w:rFonts w:ascii="Times New Roman" w:eastAsia="Times New Roman" w:hAnsi="Times New Roman" w:cs="Times New Roman"/>
          <w:lang w:val="lv-LV"/>
        </w:rPr>
        <w:t xml:space="preserve">Lielām kucēm vienā vietā </w:t>
      </w:r>
      <w:r w:rsidR="00F3525A" w:rsidRPr="00B02942">
        <w:rPr>
          <w:rFonts w:ascii="Times New Roman" w:eastAsia="Times New Roman" w:hAnsi="Times New Roman" w:cs="Times New Roman"/>
          <w:lang w:val="lv-LV"/>
        </w:rPr>
        <w:t xml:space="preserve">ieteicams </w:t>
      </w:r>
      <w:r w:rsidRPr="00B02942">
        <w:rPr>
          <w:rFonts w:ascii="Times New Roman" w:eastAsia="Times New Roman" w:hAnsi="Times New Roman" w:cs="Times New Roman"/>
          <w:lang w:val="lv-LV"/>
        </w:rPr>
        <w:t xml:space="preserve">injicēt ne vairāk kā 5 ml. </w:t>
      </w:r>
    </w:p>
    <w:p w14:paraId="32FEC3D9" w14:textId="1A51B581" w:rsidR="00F3525A" w:rsidRPr="00B02942" w:rsidRDefault="003D4D75" w:rsidP="00F3525A">
      <w:pPr>
        <w:pStyle w:val="AlizinTexte"/>
        <w:keepNext/>
        <w:keepLines/>
        <w:rPr>
          <w:rFonts w:ascii="Times New Roman" w:eastAsia="Times New Roman" w:hAnsi="Times New Roman" w:cs="Times New Roman"/>
          <w:lang w:val="lv-LV"/>
        </w:rPr>
      </w:pPr>
      <w:r w:rsidRPr="00B02942">
        <w:rPr>
          <w:rFonts w:ascii="Times New Roman" w:eastAsia="Times New Roman" w:hAnsi="Times New Roman" w:cs="Times New Roman"/>
          <w:lang w:val="lv-LV"/>
        </w:rPr>
        <w:t xml:space="preserve">Šīs veterinārās zāles nesatur </w:t>
      </w:r>
      <w:proofErr w:type="spellStart"/>
      <w:r w:rsidRPr="00B02942">
        <w:rPr>
          <w:rFonts w:ascii="Times New Roman" w:eastAsia="Times New Roman" w:hAnsi="Times New Roman" w:cs="Times New Roman"/>
          <w:lang w:val="lv-LV"/>
        </w:rPr>
        <w:t>pretmikrobu</w:t>
      </w:r>
      <w:proofErr w:type="spellEnd"/>
      <w:r w:rsidRPr="00B02942">
        <w:rPr>
          <w:rFonts w:ascii="Times New Roman" w:eastAsia="Times New Roman" w:hAnsi="Times New Roman" w:cs="Times New Roman"/>
          <w:lang w:val="lv-LV"/>
        </w:rPr>
        <w:t xml:space="preserve"> konservantu. </w:t>
      </w:r>
      <w:r w:rsidR="00720252">
        <w:rPr>
          <w:rFonts w:ascii="Times New Roman" w:eastAsia="Times New Roman" w:hAnsi="Times New Roman" w:cs="Times New Roman"/>
          <w:lang w:val="lv-LV"/>
        </w:rPr>
        <w:t>Notīrīt a</w:t>
      </w:r>
      <w:r w:rsidR="00F3525A" w:rsidRPr="00B02942">
        <w:rPr>
          <w:rFonts w:ascii="Times New Roman" w:eastAsia="Times New Roman" w:hAnsi="Times New Roman" w:cs="Times New Roman"/>
          <w:lang w:val="lv-LV"/>
        </w:rPr>
        <w:t>izbāznis pirms katras devas</w:t>
      </w:r>
    </w:p>
    <w:p w14:paraId="6CA5B46B" w14:textId="6FE6B7B3" w:rsidR="006312CB" w:rsidRPr="00B02942" w:rsidRDefault="00F3525A" w:rsidP="00F3525A">
      <w:pPr>
        <w:pStyle w:val="AlizinTexte"/>
        <w:keepNext/>
        <w:keepLines/>
        <w:rPr>
          <w:rFonts w:ascii="Times New Roman" w:hAnsi="Times New Roman" w:cs="Times New Roman"/>
          <w:b/>
          <w:lang w:val="lv-LV"/>
        </w:rPr>
      </w:pPr>
      <w:r w:rsidRPr="00B02942">
        <w:rPr>
          <w:rFonts w:ascii="Times New Roman" w:eastAsia="Times New Roman" w:hAnsi="Times New Roman" w:cs="Times New Roman"/>
          <w:lang w:val="lv-LV"/>
        </w:rPr>
        <w:t>ņemšanas</w:t>
      </w:r>
      <w:r w:rsidR="003D4D75" w:rsidRPr="00B02942">
        <w:rPr>
          <w:rFonts w:ascii="Times New Roman" w:eastAsia="Times New Roman" w:hAnsi="Times New Roman" w:cs="Times New Roman"/>
          <w:lang w:val="lv-LV"/>
        </w:rPr>
        <w:t>. Izmantojiet sausu, sterilu adatu un šļirci.</w:t>
      </w:r>
    </w:p>
    <w:p w14:paraId="2C0751E0"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2FDCD285"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1CFC7B5F"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color w:val="000000"/>
          <w:sz w:val="22"/>
          <w:szCs w:val="22"/>
          <w:highlight w:val="lightGray"/>
          <w:lang w:val="lv-LV" w:eastAsia="fr-FR"/>
        </w:rPr>
        <w:t>10.</w:t>
      </w:r>
      <w:r w:rsidRPr="00B02942">
        <w:rPr>
          <w:b/>
          <w:bCs/>
          <w:color w:val="000000"/>
          <w:sz w:val="22"/>
          <w:szCs w:val="22"/>
          <w:lang w:val="lv-LV"/>
        </w:rPr>
        <w:tab/>
        <w:t>Ierobežojumu periods</w:t>
      </w:r>
    </w:p>
    <w:p w14:paraId="1D159D44"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13F048E" w14:textId="77777777"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Nav piemērojams.</w:t>
      </w:r>
    </w:p>
    <w:p w14:paraId="499EA708"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667AC9E0"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6E7EE60" w14:textId="77777777"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color w:val="000000"/>
          <w:sz w:val="22"/>
          <w:szCs w:val="22"/>
          <w:highlight w:val="lightGray"/>
          <w:lang w:val="lv-LV" w:eastAsia="fr-FR"/>
        </w:rPr>
        <w:t>11.</w:t>
      </w:r>
      <w:r w:rsidRPr="00B02942">
        <w:rPr>
          <w:b/>
          <w:bCs/>
          <w:color w:val="000000"/>
          <w:sz w:val="22"/>
          <w:szCs w:val="22"/>
          <w:lang w:val="lv-LV"/>
        </w:rPr>
        <w:tab/>
        <w:t>Īpaši uzglabāšanas nosacījumi</w:t>
      </w:r>
    </w:p>
    <w:p w14:paraId="3AB0DB67" w14:textId="77777777" w:rsidR="006312CB" w:rsidRPr="00B02942" w:rsidRDefault="006312CB">
      <w:pPr>
        <w:pBdr>
          <w:top w:val="nil"/>
          <w:left w:val="nil"/>
          <w:bottom w:val="nil"/>
          <w:right w:val="nil"/>
          <w:between w:val="nil"/>
        </w:pBdr>
        <w:tabs>
          <w:tab w:val="left" w:pos="567"/>
        </w:tabs>
        <w:ind w:right="-2"/>
        <w:rPr>
          <w:color w:val="000000"/>
          <w:sz w:val="22"/>
          <w:szCs w:val="22"/>
          <w:lang w:val="lv-LV"/>
        </w:rPr>
      </w:pPr>
    </w:p>
    <w:p w14:paraId="2DDDC214" w14:textId="3A0BBB53"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Uzglabāt flakonu ārējā iepakojumā, lai pasargātu no gaismas.</w:t>
      </w:r>
    </w:p>
    <w:p w14:paraId="2F6B53EE" w14:textId="5F7E2DCB" w:rsidR="006312CB" w:rsidRPr="00B02942" w:rsidRDefault="00463E34">
      <w:pPr>
        <w:pStyle w:val="AlizinTexte"/>
        <w:rPr>
          <w:rFonts w:ascii="Times New Roman" w:hAnsi="Times New Roman" w:cs="Times New Roman"/>
          <w:lang w:val="lv-LV"/>
        </w:rPr>
      </w:pPr>
      <w:r w:rsidRPr="00D14F95">
        <w:rPr>
          <w:rFonts w:ascii="Times New Roman" w:hAnsi="Times New Roman" w:cs="Times New Roman"/>
          <w:lang w:val="lv-LV"/>
        </w:rPr>
        <w:t>Jebkādas redzamas augšanas vai krāsas izmaiņas gadījumā, veterinārās zāles ir jāiznīcina.</w:t>
      </w:r>
    </w:p>
    <w:p w14:paraId="437FA30F" w14:textId="5063D6CA"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 xml:space="preserve">Nelietot </w:t>
      </w:r>
      <w:r w:rsidRPr="00B02942">
        <w:rPr>
          <w:rFonts w:ascii="Times New Roman" w:eastAsia="Times New Roman" w:hAnsi="Times New Roman" w:cs="Times New Roman"/>
          <w:lang w:val="lv-LV"/>
        </w:rPr>
        <w:t xml:space="preserve">šīs veterinārās zāles, ja beidzies </w:t>
      </w:r>
      <w:r w:rsidRPr="00B02942">
        <w:rPr>
          <w:rFonts w:ascii="Times New Roman" w:hAnsi="Times New Roman" w:cs="Times New Roman"/>
          <w:lang w:val="lv-LV"/>
        </w:rPr>
        <w:t xml:space="preserve">derīguma </w:t>
      </w:r>
      <w:r w:rsidRPr="00B02942">
        <w:rPr>
          <w:rFonts w:ascii="Times New Roman" w:eastAsia="Times New Roman" w:hAnsi="Times New Roman" w:cs="Times New Roman"/>
          <w:lang w:val="lv-LV"/>
        </w:rPr>
        <w:t>termiņš</w:t>
      </w:r>
      <w:r w:rsidRPr="00B02942">
        <w:rPr>
          <w:rFonts w:ascii="Times New Roman" w:hAnsi="Times New Roman" w:cs="Times New Roman"/>
          <w:lang w:val="lv-LV"/>
        </w:rPr>
        <w:t>, kas norādīts uz etiķetes/</w:t>
      </w:r>
      <w:r w:rsidRPr="00B02942">
        <w:rPr>
          <w:rFonts w:ascii="Times New Roman" w:eastAsia="Times New Roman" w:hAnsi="Times New Roman" w:cs="Times New Roman"/>
          <w:lang w:val="lv-LV"/>
        </w:rPr>
        <w:t xml:space="preserve">iepakojuma pēc </w:t>
      </w:r>
      <w:proofErr w:type="spellStart"/>
      <w:r w:rsidR="00B445F5" w:rsidRPr="00B02942">
        <w:rPr>
          <w:rFonts w:ascii="Times New Roman" w:eastAsia="Times New Roman" w:hAnsi="Times New Roman" w:cs="Times New Roman"/>
          <w:lang w:val="lv-LV"/>
        </w:rPr>
        <w:t>Exp</w:t>
      </w:r>
      <w:proofErr w:type="spellEnd"/>
      <w:r w:rsidRPr="00B02942">
        <w:rPr>
          <w:rFonts w:ascii="Times New Roman" w:eastAsia="Times New Roman" w:hAnsi="Times New Roman" w:cs="Times New Roman"/>
          <w:lang w:val="lv-LV"/>
        </w:rPr>
        <w:t>. Derīguma termiņš attiecas uz norādītā mēneša pēdējo dienu</w:t>
      </w:r>
      <w:r w:rsidRPr="00B02942">
        <w:rPr>
          <w:rFonts w:ascii="Times New Roman" w:hAnsi="Times New Roman" w:cs="Times New Roman"/>
          <w:lang w:val="lv-LV"/>
        </w:rPr>
        <w:t>.</w:t>
      </w:r>
    </w:p>
    <w:p w14:paraId="129F48E0" w14:textId="2133D7FB"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Derīguma termiņš pēc pirmās tiešā iepakojuma atvēršanas: 28</w:t>
      </w:r>
      <w:r w:rsidRPr="00B02942">
        <w:rPr>
          <w:rFonts w:ascii="Times New Roman" w:eastAsia="Times New Roman" w:hAnsi="Times New Roman" w:cs="Times New Roman"/>
          <w:lang w:val="lv-LV"/>
        </w:rPr>
        <w:t> </w:t>
      </w:r>
      <w:r w:rsidRPr="00B02942">
        <w:rPr>
          <w:rFonts w:ascii="Times New Roman" w:hAnsi="Times New Roman" w:cs="Times New Roman"/>
          <w:lang w:val="lv-LV"/>
        </w:rPr>
        <w:t>dienas.</w:t>
      </w:r>
    </w:p>
    <w:p w14:paraId="03BB655D" w14:textId="5CF16E6E" w:rsidR="006312CB" w:rsidRPr="00B02942" w:rsidRDefault="003D4D75">
      <w:pPr>
        <w:pStyle w:val="AlizinTexte"/>
        <w:rPr>
          <w:rFonts w:ascii="Times New Roman" w:hAnsi="Times New Roman" w:cs="Times New Roman"/>
          <w:lang w:val="lv-LV"/>
        </w:rPr>
      </w:pPr>
      <w:r w:rsidRPr="00B02942">
        <w:rPr>
          <w:rFonts w:ascii="Times New Roman" w:hAnsi="Times New Roman" w:cs="Times New Roman"/>
          <w:lang w:val="lv-LV"/>
        </w:rPr>
        <w:t xml:space="preserve">Uzglabāt bērniem </w:t>
      </w:r>
      <w:r w:rsidRPr="00B02942">
        <w:rPr>
          <w:rFonts w:ascii="Times New Roman" w:eastAsia="Times New Roman" w:hAnsi="Times New Roman" w:cs="Times New Roman"/>
          <w:lang w:val="lv-LV"/>
        </w:rPr>
        <w:t xml:space="preserve">neredzamā un </w:t>
      </w:r>
      <w:r w:rsidRPr="00B02942">
        <w:rPr>
          <w:rFonts w:ascii="Times New Roman" w:hAnsi="Times New Roman" w:cs="Times New Roman"/>
          <w:lang w:val="lv-LV"/>
        </w:rPr>
        <w:t>nepieejamā vietā.</w:t>
      </w:r>
    </w:p>
    <w:p w14:paraId="472C45CD" w14:textId="77777777" w:rsidR="006312CB" w:rsidRPr="00B02942" w:rsidRDefault="006312CB">
      <w:pPr>
        <w:pBdr>
          <w:top w:val="nil"/>
          <w:left w:val="nil"/>
          <w:bottom w:val="nil"/>
          <w:right w:val="nil"/>
          <w:between w:val="nil"/>
        </w:pBdr>
        <w:tabs>
          <w:tab w:val="left" w:pos="567"/>
        </w:tabs>
        <w:ind w:right="-2"/>
        <w:rPr>
          <w:color w:val="000000"/>
          <w:sz w:val="22"/>
          <w:szCs w:val="22"/>
          <w:lang w:val="lv-LV"/>
        </w:rPr>
      </w:pPr>
    </w:p>
    <w:p w14:paraId="087E98FA" w14:textId="77777777" w:rsidR="006312CB" w:rsidRPr="00B02942" w:rsidRDefault="006312CB">
      <w:pPr>
        <w:pBdr>
          <w:top w:val="nil"/>
          <w:left w:val="nil"/>
          <w:bottom w:val="nil"/>
          <w:right w:val="nil"/>
          <w:between w:val="nil"/>
        </w:pBdr>
        <w:tabs>
          <w:tab w:val="left" w:pos="567"/>
        </w:tabs>
        <w:rPr>
          <w:color w:val="000000"/>
          <w:sz w:val="22"/>
          <w:szCs w:val="22"/>
          <w:lang w:val="lv-LV"/>
        </w:rPr>
      </w:pPr>
    </w:p>
    <w:p w14:paraId="7BBF5794" w14:textId="35265F48" w:rsidR="006312CB" w:rsidRPr="00B02942" w:rsidRDefault="003D4D75">
      <w:pPr>
        <w:pBdr>
          <w:top w:val="nil"/>
          <w:left w:val="nil"/>
          <w:bottom w:val="nil"/>
          <w:right w:val="nil"/>
          <w:between w:val="nil"/>
        </w:pBdr>
        <w:tabs>
          <w:tab w:val="left" w:pos="567"/>
        </w:tabs>
        <w:ind w:left="567" w:hanging="567"/>
        <w:rPr>
          <w:color w:val="000000"/>
          <w:sz w:val="22"/>
          <w:szCs w:val="22"/>
          <w:lang w:val="lv-LV"/>
        </w:rPr>
      </w:pPr>
      <w:r w:rsidRPr="00B02942">
        <w:rPr>
          <w:b/>
          <w:color w:val="000000"/>
          <w:sz w:val="22"/>
          <w:szCs w:val="22"/>
          <w:highlight w:val="lightGray"/>
          <w:lang w:val="lv-LV" w:eastAsia="fr-FR"/>
        </w:rPr>
        <w:t>12.</w:t>
      </w:r>
      <w:r w:rsidRPr="00B02942">
        <w:rPr>
          <w:b/>
          <w:bCs/>
          <w:color w:val="000000"/>
          <w:sz w:val="22"/>
          <w:szCs w:val="22"/>
          <w:lang w:val="lv-LV"/>
        </w:rPr>
        <w:tab/>
        <w:t xml:space="preserve">Īpaši norādījumi atkritumu iznīcināšanai </w:t>
      </w:r>
    </w:p>
    <w:p w14:paraId="768FC1C6" w14:textId="77777777" w:rsidR="006312CB" w:rsidRPr="00B02942" w:rsidRDefault="006312CB">
      <w:pPr>
        <w:pBdr>
          <w:top w:val="nil"/>
          <w:left w:val="nil"/>
          <w:bottom w:val="nil"/>
          <w:right w:val="nil"/>
          <w:between w:val="nil"/>
        </w:pBdr>
        <w:tabs>
          <w:tab w:val="left" w:pos="567"/>
        </w:tabs>
        <w:ind w:right="-318"/>
        <w:rPr>
          <w:color w:val="000000"/>
          <w:sz w:val="22"/>
          <w:szCs w:val="22"/>
          <w:lang w:val="lv-LV"/>
        </w:rPr>
      </w:pPr>
    </w:p>
    <w:p w14:paraId="6396ECA7" w14:textId="2C470C64" w:rsidR="006312CB" w:rsidRPr="00B02942" w:rsidRDefault="003D4D75">
      <w:pPr>
        <w:pBdr>
          <w:top w:val="nil"/>
          <w:left w:val="nil"/>
          <w:bottom w:val="nil"/>
          <w:right w:val="nil"/>
          <w:between w:val="nil"/>
        </w:pBdr>
        <w:tabs>
          <w:tab w:val="left" w:pos="567"/>
        </w:tabs>
        <w:ind w:right="-318"/>
        <w:rPr>
          <w:color w:val="000000"/>
          <w:sz w:val="22"/>
          <w:szCs w:val="22"/>
          <w:lang w:val="lv-LV"/>
        </w:rPr>
      </w:pPr>
      <w:r w:rsidRPr="00B02942">
        <w:rPr>
          <w:sz w:val="22"/>
          <w:szCs w:val="22"/>
          <w:lang w:val="lv-LV"/>
        </w:rPr>
        <w:t xml:space="preserve">Neizmest veterinārās zāles </w:t>
      </w:r>
      <w:r w:rsidRPr="00B02942">
        <w:rPr>
          <w:rFonts w:eastAsia="Bookman Old Style"/>
          <w:color w:val="000000"/>
          <w:sz w:val="22"/>
          <w:szCs w:val="22"/>
          <w:lang w:val="lv-LV"/>
        </w:rPr>
        <w:t xml:space="preserve">kanalizācijā vai </w:t>
      </w:r>
      <w:r w:rsidRPr="00B02942">
        <w:rPr>
          <w:sz w:val="22"/>
          <w:szCs w:val="22"/>
          <w:lang w:val="lv-LV" w:eastAsia="en-US"/>
        </w:rPr>
        <w:t xml:space="preserve">kopā ar </w:t>
      </w:r>
      <w:r w:rsidRPr="00B02942">
        <w:rPr>
          <w:sz w:val="22"/>
          <w:szCs w:val="22"/>
          <w:lang w:val="lv-LV"/>
        </w:rPr>
        <w:t>sadzīves atkritumiem.</w:t>
      </w:r>
    </w:p>
    <w:p w14:paraId="144FB4B8" w14:textId="2B0024F7" w:rsidR="006312CB" w:rsidRPr="00B02942" w:rsidRDefault="003D4D75">
      <w:pPr>
        <w:pBdr>
          <w:top w:val="nil"/>
          <w:left w:val="nil"/>
          <w:bottom w:val="nil"/>
          <w:right w:val="nil"/>
          <w:between w:val="nil"/>
        </w:pBdr>
        <w:tabs>
          <w:tab w:val="left" w:pos="567"/>
        </w:tabs>
        <w:ind w:right="-318"/>
        <w:jc w:val="both"/>
        <w:rPr>
          <w:i/>
          <w:iCs/>
          <w:sz w:val="22"/>
          <w:szCs w:val="22"/>
          <w:lang w:val="lv-LV"/>
        </w:rPr>
      </w:pPr>
      <w:r w:rsidRPr="00B02942">
        <w:rPr>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B02942">
        <w:rPr>
          <w:i/>
          <w:iCs/>
          <w:sz w:val="22"/>
          <w:szCs w:val="22"/>
          <w:lang w:val="lv-LV"/>
        </w:rPr>
        <w:t xml:space="preserve"> </w:t>
      </w:r>
    </w:p>
    <w:p w14:paraId="50D4C12C" w14:textId="77777777" w:rsidR="006312CB" w:rsidRPr="00B02942" w:rsidRDefault="003D4D75">
      <w:pPr>
        <w:pBdr>
          <w:top w:val="nil"/>
          <w:left w:val="nil"/>
          <w:bottom w:val="nil"/>
          <w:right w:val="nil"/>
          <w:between w:val="nil"/>
        </w:pBdr>
        <w:tabs>
          <w:tab w:val="left" w:pos="567"/>
        </w:tabs>
        <w:ind w:right="-318"/>
        <w:jc w:val="both"/>
        <w:rPr>
          <w:i/>
          <w:sz w:val="22"/>
          <w:szCs w:val="22"/>
          <w:lang w:val="lv-LV"/>
        </w:rPr>
      </w:pPr>
      <w:r w:rsidRPr="00B02942">
        <w:rPr>
          <w:color w:val="000000"/>
          <w:sz w:val="22"/>
          <w:szCs w:val="22"/>
          <w:lang w:val="lv-LV"/>
        </w:rPr>
        <w:t>Šādi pasākumi palīdzēs aizsargāt vidi.</w:t>
      </w:r>
    </w:p>
    <w:p w14:paraId="0D039605" w14:textId="77777777" w:rsidR="006312CB" w:rsidRPr="00B02942" w:rsidRDefault="003D4D75">
      <w:pPr>
        <w:pBdr>
          <w:top w:val="nil"/>
          <w:left w:val="nil"/>
          <w:bottom w:val="nil"/>
          <w:right w:val="nil"/>
          <w:between w:val="nil"/>
        </w:pBdr>
        <w:tabs>
          <w:tab w:val="left" w:pos="567"/>
        </w:tabs>
        <w:ind w:right="-318"/>
        <w:rPr>
          <w:color w:val="000000"/>
          <w:sz w:val="22"/>
          <w:szCs w:val="22"/>
          <w:lang w:val="lv-LV"/>
        </w:rPr>
      </w:pPr>
      <w:r w:rsidRPr="00B02942">
        <w:rPr>
          <w:sz w:val="22"/>
          <w:szCs w:val="22"/>
          <w:lang w:val="lv-LV"/>
        </w:rPr>
        <w:t xml:space="preserve">Jautājiet savam veterinārārstam, kā atbrīvoties no nevajadzīgām veterinārajām zālēm. </w:t>
      </w:r>
    </w:p>
    <w:p w14:paraId="5D9EF9E8" w14:textId="77777777" w:rsidR="006312CB" w:rsidRPr="00B02942" w:rsidRDefault="006312CB">
      <w:pPr>
        <w:pBdr>
          <w:top w:val="nil"/>
          <w:left w:val="nil"/>
          <w:bottom w:val="nil"/>
          <w:right w:val="nil"/>
          <w:between w:val="nil"/>
        </w:pBdr>
        <w:tabs>
          <w:tab w:val="left" w:pos="567"/>
        </w:tabs>
        <w:ind w:right="-318"/>
        <w:rPr>
          <w:color w:val="000000"/>
          <w:sz w:val="22"/>
          <w:szCs w:val="22"/>
          <w:lang w:val="lv-LV"/>
        </w:rPr>
      </w:pPr>
    </w:p>
    <w:p w14:paraId="36E62D0C" w14:textId="77777777" w:rsidR="006312CB" w:rsidRPr="00B02942" w:rsidRDefault="006312CB">
      <w:pPr>
        <w:pBdr>
          <w:top w:val="nil"/>
          <w:left w:val="nil"/>
          <w:bottom w:val="nil"/>
          <w:right w:val="nil"/>
          <w:between w:val="nil"/>
        </w:pBdr>
        <w:tabs>
          <w:tab w:val="left" w:pos="567"/>
        </w:tabs>
        <w:ind w:left="567" w:hanging="567"/>
        <w:rPr>
          <w:b/>
          <w:color w:val="000000"/>
          <w:sz w:val="22"/>
          <w:szCs w:val="22"/>
          <w:lang w:val="lv-LV"/>
        </w:rPr>
      </w:pPr>
    </w:p>
    <w:p w14:paraId="375AF130" w14:textId="77777777" w:rsidR="006312CB" w:rsidRPr="00B02942" w:rsidRDefault="003D4D75">
      <w:pPr>
        <w:pBdr>
          <w:top w:val="nil"/>
          <w:left w:val="nil"/>
          <w:bottom w:val="nil"/>
          <w:right w:val="nil"/>
          <w:between w:val="nil"/>
        </w:pBdr>
        <w:tabs>
          <w:tab w:val="left" w:pos="567"/>
        </w:tabs>
        <w:ind w:left="567" w:hanging="567"/>
        <w:rPr>
          <w:b/>
          <w:bCs/>
          <w:sz w:val="22"/>
          <w:szCs w:val="22"/>
          <w:lang w:val="lv-LV"/>
        </w:rPr>
      </w:pPr>
      <w:r w:rsidRPr="00DF28A6">
        <w:rPr>
          <w:b/>
          <w:color w:val="000000"/>
          <w:sz w:val="22"/>
          <w:szCs w:val="22"/>
          <w:highlight w:val="lightGray"/>
          <w:lang w:val="lv-LV" w:eastAsia="fr-FR"/>
        </w:rPr>
        <w:t>13.</w:t>
      </w:r>
      <w:r w:rsidRPr="00B02942">
        <w:rPr>
          <w:b/>
          <w:bCs/>
          <w:sz w:val="22"/>
          <w:szCs w:val="22"/>
          <w:lang w:val="lv-LV"/>
        </w:rPr>
        <w:tab/>
        <w:t>Veterināro zāļu klasifikācija</w:t>
      </w:r>
    </w:p>
    <w:p w14:paraId="36E39162" w14:textId="77777777" w:rsidR="006312CB" w:rsidRPr="00B02942" w:rsidRDefault="006312CB">
      <w:pPr>
        <w:pBdr>
          <w:top w:val="nil"/>
          <w:left w:val="nil"/>
          <w:bottom w:val="nil"/>
          <w:right w:val="nil"/>
          <w:between w:val="nil"/>
        </w:pBdr>
        <w:tabs>
          <w:tab w:val="left" w:pos="567"/>
        </w:tabs>
        <w:ind w:left="567" w:hanging="567"/>
        <w:rPr>
          <w:b/>
          <w:sz w:val="22"/>
          <w:szCs w:val="22"/>
          <w:lang w:val="lv-LV"/>
        </w:rPr>
      </w:pPr>
    </w:p>
    <w:p w14:paraId="534D395D" w14:textId="77777777" w:rsidR="006312CB" w:rsidRPr="00B02942" w:rsidRDefault="003D4D75">
      <w:pPr>
        <w:pBdr>
          <w:top w:val="nil"/>
          <w:left w:val="nil"/>
          <w:bottom w:val="nil"/>
          <w:right w:val="nil"/>
          <w:between w:val="nil"/>
        </w:pBdr>
        <w:tabs>
          <w:tab w:val="left" w:pos="567"/>
        </w:tabs>
        <w:ind w:left="567" w:hanging="567"/>
        <w:rPr>
          <w:b/>
          <w:color w:val="000000"/>
          <w:sz w:val="22"/>
          <w:szCs w:val="22"/>
          <w:lang w:val="lv-LV"/>
        </w:rPr>
      </w:pPr>
      <w:r w:rsidRPr="00B02942">
        <w:rPr>
          <w:color w:val="000000"/>
          <w:sz w:val="22"/>
          <w:szCs w:val="22"/>
          <w:lang w:val="lv-LV"/>
        </w:rPr>
        <w:t>Recepšu veterinārās zāles.</w:t>
      </w:r>
    </w:p>
    <w:p w14:paraId="549E79AE" w14:textId="77777777" w:rsidR="006312CB" w:rsidRPr="00B02942" w:rsidRDefault="006312CB">
      <w:pPr>
        <w:pBdr>
          <w:top w:val="nil"/>
          <w:left w:val="nil"/>
          <w:bottom w:val="nil"/>
          <w:right w:val="nil"/>
          <w:between w:val="nil"/>
        </w:pBdr>
        <w:tabs>
          <w:tab w:val="left" w:pos="567"/>
        </w:tabs>
        <w:ind w:left="567" w:hanging="567"/>
        <w:rPr>
          <w:b/>
          <w:color w:val="000000"/>
          <w:sz w:val="22"/>
          <w:szCs w:val="22"/>
          <w:lang w:val="lv-LV"/>
        </w:rPr>
      </w:pPr>
    </w:p>
    <w:p w14:paraId="5EAEDA55" w14:textId="77777777" w:rsidR="006312CB" w:rsidRPr="00B02942" w:rsidRDefault="006312CB">
      <w:pPr>
        <w:pBdr>
          <w:top w:val="nil"/>
          <w:left w:val="nil"/>
          <w:bottom w:val="nil"/>
          <w:right w:val="nil"/>
          <w:between w:val="nil"/>
        </w:pBdr>
        <w:tabs>
          <w:tab w:val="left" w:pos="567"/>
        </w:tabs>
        <w:ind w:left="567" w:hanging="567"/>
        <w:rPr>
          <w:b/>
          <w:color w:val="000000"/>
          <w:sz w:val="22"/>
          <w:szCs w:val="22"/>
          <w:lang w:val="lv-LV"/>
        </w:rPr>
      </w:pPr>
    </w:p>
    <w:p w14:paraId="74FACBB6" w14:textId="77777777" w:rsidR="006312CB" w:rsidRPr="00B02942" w:rsidRDefault="003D4D75">
      <w:pPr>
        <w:pBdr>
          <w:top w:val="nil"/>
          <w:left w:val="nil"/>
          <w:bottom w:val="nil"/>
          <w:right w:val="nil"/>
          <w:between w:val="nil"/>
        </w:pBdr>
        <w:tabs>
          <w:tab w:val="left" w:pos="567"/>
        </w:tabs>
        <w:ind w:left="567" w:hanging="567"/>
        <w:rPr>
          <w:b/>
          <w:bCs/>
          <w:sz w:val="22"/>
          <w:szCs w:val="22"/>
          <w:lang w:val="lv-LV"/>
        </w:rPr>
      </w:pPr>
      <w:r w:rsidRPr="00DF28A6">
        <w:rPr>
          <w:b/>
          <w:color w:val="000000"/>
          <w:sz w:val="22"/>
          <w:szCs w:val="22"/>
          <w:highlight w:val="lightGray"/>
          <w:lang w:val="lv-LV" w:eastAsia="fr-FR"/>
        </w:rPr>
        <w:t>14.</w:t>
      </w:r>
      <w:r w:rsidRPr="00B02942">
        <w:rPr>
          <w:b/>
          <w:sz w:val="22"/>
          <w:szCs w:val="22"/>
          <w:lang w:val="lv-LV"/>
        </w:rPr>
        <w:tab/>
      </w:r>
      <w:r w:rsidRPr="00B02942">
        <w:rPr>
          <w:b/>
          <w:bCs/>
          <w:sz w:val="22"/>
          <w:szCs w:val="22"/>
          <w:lang w:val="lv-LV"/>
        </w:rPr>
        <w:t>Tirdzniecības atļaujas numuri un iepakojuma lielumi</w:t>
      </w:r>
    </w:p>
    <w:p w14:paraId="54660757" w14:textId="77777777" w:rsidR="006421C6" w:rsidRPr="00B02942" w:rsidRDefault="006421C6">
      <w:pPr>
        <w:pBdr>
          <w:top w:val="nil"/>
          <w:left w:val="nil"/>
          <w:bottom w:val="nil"/>
          <w:right w:val="nil"/>
          <w:between w:val="nil"/>
        </w:pBdr>
        <w:tabs>
          <w:tab w:val="left" w:pos="567"/>
        </w:tabs>
        <w:ind w:left="567" w:hanging="567"/>
        <w:rPr>
          <w:b/>
          <w:bCs/>
          <w:sz w:val="22"/>
          <w:szCs w:val="22"/>
          <w:lang w:val="lv-LV"/>
        </w:rPr>
      </w:pPr>
    </w:p>
    <w:p w14:paraId="6934891E" w14:textId="77777777" w:rsidR="006421C6" w:rsidRPr="00B02942" w:rsidRDefault="006421C6" w:rsidP="006421C6">
      <w:pPr>
        <w:pBdr>
          <w:top w:val="nil"/>
          <w:left w:val="nil"/>
          <w:bottom w:val="nil"/>
          <w:right w:val="nil"/>
          <w:between w:val="nil"/>
        </w:pBdr>
        <w:tabs>
          <w:tab w:val="left" w:pos="567"/>
        </w:tabs>
        <w:rPr>
          <w:color w:val="000000"/>
          <w:sz w:val="22"/>
          <w:szCs w:val="22"/>
          <w:lang w:val="lv-LV"/>
        </w:rPr>
      </w:pPr>
      <w:r w:rsidRPr="00B02942">
        <w:rPr>
          <w:color w:val="000000"/>
          <w:sz w:val="22"/>
          <w:szCs w:val="22"/>
          <w:lang w:val="lv-LV"/>
        </w:rPr>
        <w:t>V/MRP/05/1635</w:t>
      </w:r>
    </w:p>
    <w:p w14:paraId="1F7D2F0C" w14:textId="77777777" w:rsidR="006312CB" w:rsidRPr="00B02942" w:rsidRDefault="006312CB">
      <w:pPr>
        <w:tabs>
          <w:tab w:val="left" w:pos="708"/>
        </w:tabs>
        <w:rPr>
          <w:b/>
          <w:sz w:val="22"/>
          <w:szCs w:val="22"/>
          <w:lang w:val="lv-LV"/>
        </w:rPr>
      </w:pPr>
    </w:p>
    <w:p w14:paraId="2082AF76" w14:textId="1CD6226B" w:rsidR="006312CB" w:rsidRPr="00B02942" w:rsidRDefault="003D4D75">
      <w:pPr>
        <w:numPr>
          <w:ilvl w:val="0"/>
          <w:numId w:val="1"/>
        </w:numPr>
        <w:pBdr>
          <w:top w:val="nil"/>
          <w:left w:val="nil"/>
          <w:bottom w:val="nil"/>
          <w:right w:val="nil"/>
          <w:between w:val="nil"/>
        </w:pBdr>
        <w:tabs>
          <w:tab w:val="left" w:pos="567"/>
        </w:tabs>
        <w:jc w:val="both"/>
        <w:rPr>
          <w:color w:val="000000"/>
          <w:sz w:val="22"/>
          <w:szCs w:val="22"/>
          <w:lang w:val="pt-BR"/>
        </w:rPr>
      </w:pPr>
      <w:r w:rsidRPr="00B02942">
        <w:rPr>
          <w:color w:val="000000"/>
          <w:sz w:val="22"/>
          <w:szCs w:val="22"/>
          <w:lang w:val="lv-LV"/>
        </w:rPr>
        <w:t>Kartona kastīte ar 1 flakonu ar 5 ml, 10 ml, 30 ml</w:t>
      </w:r>
      <w:r w:rsidR="00DF28A6">
        <w:rPr>
          <w:color w:val="000000"/>
          <w:sz w:val="22"/>
          <w:szCs w:val="22"/>
          <w:lang w:val="lv-LV"/>
        </w:rPr>
        <w:t>.</w:t>
      </w:r>
    </w:p>
    <w:p w14:paraId="5091FC03" w14:textId="7EA50C4F" w:rsidR="006312CB" w:rsidRPr="00B02942" w:rsidRDefault="003D4D75">
      <w:pPr>
        <w:numPr>
          <w:ilvl w:val="0"/>
          <w:numId w:val="1"/>
        </w:numPr>
        <w:pBdr>
          <w:top w:val="nil"/>
          <w:left w:val="nil"/>
          <w:bottom w:val="nil"/>
          <w:right w:val="nil"/>
          <w:between w:val="nil"/>
        </w:pBdr>
        <w:tabs>
          <w:tab w:val="left" w:pos="567"/>
        </w:tabs>
        <w:jc w:val="both"/>
        <w:rPr>
          <w:color w:val="000000"/>
          <w:sz w:val="22"/>
          <w:szCs w:val="22"/>
          <w:lang w:val="pt-BR"/>
        </w:rPr>
      </w:pPr>
      <w:r w:rsidRPr="00B02942">
        <w:rPr>
          <w:color w:val="000000"/>
          <w:sz w:val="22"/>
          <w:szCs w:val="22"/>
          <w:lang w:val="lv-LV"/>
        </w:rPr>
        <w:t>Kartona kast</w:t>
      </w:r>
      <w:r w:rsidR="00DF28A6">
        <w:rPr>
          <w:color w:val="000000"/>
          <w:sz w:val="22"/>
          <w:szCs w:val="22"/>
          <w:lang w:val="lv-LV"/>
        </w:rPr>
        <w:t>īt</w:t>
      </w:r>
      <w:r w:rsidRPr="00B02942">
        <w:rPr>
          <w:color w:val="000000"/>
          <w:sz w:val="22"/>
          <w:szCs w:val="22"/>
          <w:lang w:val="lv-LV"/>
        </w:rPr>
        <w:t>e ar 10 flakoniem ar 10 ml.</w:t>
      </w:r>
    </w:p>
    <w:p w14:paraId="0B7DD722" w14:textId="77777777" w:rsidR="006312CB" w:rsidRPr="00B02942" w:rsidRDefault="006312CB">
      <w:pPr>
        <w:pBdr>
          <w:top w:val="nil"/>
          <w:left w:val="nil"/>
          <w:bottom w:val="nil"/>
          <w:right w:val="nil"/>
          <w:between w:val="nil"/>
        </w:pBdr>
        <w:tabs>
          <w:tab w:val="left" w:pos="567"/>
        </w:tabs>
        <w:rPr>
          <w:rFonts w:eastAsia="Bookman Old Style"/>
          <w:color w:val="000000"/>
          <w:sz w:val="22"/>
          <w:szCs w:val="22"/>
          <w:lang w:val="pt-BR"/>
        </w:rPr>
      </w:pPr>
    </w:p>
    <w:p w14:paraId="75B2F73C" w14:textId="77777777" w:rsidR="006312CB" w:rsidRPr="00B02942" w:rsidRDefault="003D4D75">
      <w:pPr>
        <w:pBdr>
          <w:top w:val="nil"/>
          <w:left w:val="nil"/>
          <w:bottom w:val="nil"/>
          <w:right w:val="nil"/>
          <w:between w:val="nil"/>
        </w:pBdr>
        <w:tabs>
          <w:tab w:val="left" w:pos="567"/>
        </w:tabs>
        <w:rPr>
          <w:rFonts w:eastAsia="Bookman Old Style"/>
          <w:color w:val="000000"/>
          <w:sz w:val="22"/>
          <w:szCs w:val="22"/>
          <w:lang w:val="it-IT"/>
        </w:rPr>
      </w:pPr>
      <w:r w:rsidRPr="00B02942">
        <w:rPr>
          <w:color w:val="000000"/>
          <w:sz w:val="22"/>
          <w:szCs w:val="22"/>
          <w:lang w:val="lv-LV"/>
        </w:rPr>
        <w:t xml:space="preserve">Ne visi iepakojuma </w:t>
      </w:r>
      <w:r w:rsidRPr="00B02942">
        <w:rPr>
          <w:color w:val="000000"/>
          <w:sz w:val="22"/>
          <w:szCs w:val="22"/>
          <w:lang w:val="lv-LV"/>
        </w:rPr>
        <w:t>lielumi var tikt izplatīti.</w:t>
      </w:r>
    </w:p>
    <w:p w14:paraId="6DC3A85D" w14:textId="77777777" w:rsidR="006312CB" w:rsidRPr="00B02942" w:rsidRDefault="006312CB">
      <w:pPr>
        <w:tabs>
          <w:tab w:val="left" w:pos="708"/>
        </w:tabs>
        <w:rPr>
          <w:b/>
          <w:sz w:val="22"/>
          <w:szCs w:val="22"/>
          <w:lang w:val="it-IT"/>
        </w:rPr>
      </w:pPr>
    </w:p>
    <w:p w14:paraId="061EE376" w14:textId="77777777" w:rsidR="006312CB" w:rsidRPr="00B02942" w:rsidRDefault="006312CB">
      <w:pPr>
        <w:pBdr>
          <w:top w:val="nil"/>
          <w:left w:val="nil"/>
          <w:bottom w:val="nil"/>
          <w:right w:val="nil"/>
          <w:between w:val="nil"/>
        </w:pBdr>
        <w:tabs>
          <w:tab w:val="left" w:pos="567"/>
        </w:tabs>
        <w:ind w:left="567" w:hanging="567"/>
        <w:rPr>
          <w:b/>
          <w:color w:val="000000"/>
          <w:sz w:val="22"/>
          <w:szCs w:val="22"/>
          <w:lang w:val="it-IT"/>
        </w:rPr>
      </w:pPr>
    </w:p>
    <w:p w14:paraId="6A08DA17" w14:textId="77777777" w:rsidR="006312CB" w:rsidRPr="00B02942" w:rsidRDefault="003D4D75">
      <w:pPr>
        <w:pBdr>
          <w:top w:val="nil"/>
          <w:left w:val="nil"/>
          <w:bottom w:val="nil"/>
          <w:right w:val="nil"/>
          <w:between w:val="nil"/>
        </w:pBdr>
        <w:tabs>
          <w:tab w:val="left" w:pos="567"/>
        </w:tabs>
        <w:ind w:left="567" w:hanging="567"/>
        <w:rPr>
          <w:b/>
          <w:color w:val="000000"/>
          <w:sz w:val="22"/>
          <w:szCs w:val="22"/>
          <w:lang w:val="it-IT"/>
        </w:rPr>
      </w:pPr>
      <w:r w:rsidRPr="00DF28A6">
        <w:rPr>
          <w:b/>
          <w:color w:val="000000"/>
          <w:sz w:val="22"/>
          <w:szCs w:val="22"/>
          <w:highlight w:val="lightGray"/>
          <w:lang w:val="it-IT" w:eastAsia="fr-FR"/>
        </w:rPr>
        <w:t>15.</w:t>
      </w:r>
      <w:r w:rsidRPr="00B02942">
        <w:rPr>
          <w:b/>
          <w:bCs/>
          <w:color w:val="000000"/>
          <w:sz w:val="22"/>
          <w:szCs w:val="22"/>
          <w:lang w:val="lv-LV"/>
        </w:rPr>
        <w:tab/>
        <w:t>Datums, kad lietošanas instrukcija pēdējo reizi pārskatīta</w:t>
      </w:r>
    </w:p>
    <w:p w14:paraId="70A39558" w14:textId="133EFDC0" w:rsidR="006312CB" w:rsidRPr="00B02942" w:rsidRDefault="006312CB" w:rsidP="00B75406">
      <w:pPr>
        <w:pBdr>
          <w:top w:val="nil"/>
          <w:left w:val="nil"/>
          <w:bottom w:val="nil"/>
          <w:right w:val="nil"/>
          <w:between w:val="nil"/>
        </w:pBdr>
        <w:tabs>
          <w:tab w:val="left" w:pos="567"/>
        </w:tabs>
        <w:rPr>
          <w:sz w:val="22"/>
          <w:szCs w:val="22"/>
          <w:lang w:val="it-IT"/>
        </w:rPr>
      </w:pPr>
    </w:p>
    <w:p w14:paraId="72997302" w14:textId="417BD9AF" w:rsidR="00B75406" w:rsidRPr="00B02942" w:rsidRDefault="00B75406" w:rsidP="00B75406">
      <w:pPr>
        <w:pBdr>
          <w:top w:val="nil"/>
          <w:left w:val="nil"/>
          <w:bottom w:val="nil"/>
          <w:right w:val="nil"/>
          <w:between w:val="nil"/>
        </w:pBdr>
        <w:tabs>
          <w:tab w:val="left" w:pos="567"/>
        </w:tabs>
        <w:rPr>
          <w:sz w:val="22"/>
          <w:szCs w:val="22"/>
          <w:lang w:val="it-IT"/>
        </w:rPr>
      </w:pPr>
      <w:r w:rsidRPr="00B02942">
        <w:rPr>
          <w:sz w:val="22"/>
          <w:szCs w:val="22"/>
          <w:lang w:val="it-IT"/>
        </w:rPr>
        <w:t>03/2023</w:t>
      </w:r>
    </w:p>
    <w:p w14:paraId="475ADF0C" w14:textId="77777777" w:rsidR="00B75406" w:rsidRPr="00B02942" w:rsidRDefault="00B75406" w:rsidP="00B02942">
      <w:pPr>
        <w:pBdr>
          <w:top w:val="nil"/>
          <w:left w:val="nil"/>
          <w:bottom w:val="nil"/>
          <w:right w:val="nil"/>
          <w:between w:val="nil"/>
        </w:pBdr>
        <w:tabs>
          <w:tab w:val="left" w:pos="567"/>
        </w:tabs>
        <w:rPr>
          <w:sz w:val="22"/>
          <w:szCs w:val="22"/>
          <w:lang w:val="it-IT"/>
        </w:rPr>
      </w:pPr>
    </w:p>
    <w:p w14:paraId="4EA54DE0" w14:textId="3F96E0B6" w:rsidR="006312CB" w:rsidRPr="00B02942" w:rsidRDefault="003D4D75">
      <w:pPr>
        <w:pBdr>
          <w:top w:val="nil"/>
          <w:left w:val="nil"/>
          <w:bottom w:val="nil"/>
          <w:right w:val="nil"/>
          <w:between w:val="nil"/>
        </w:pBdr>
        <w:tabs>
          <w:tab w:val="left" w:pos="567"/>
        </w:tabs>
        <w:rPr>
          <w:sz w:val="22"/>
          <w:szCs w:val="22"/>
          <w:lang w:val="it-IT"/>
        </w:rPr>
      </w:pPr>
      <w:r w:rsidRPr="00B02942">
        <w:rPr>
          <w:sz w:val="22"/>
          <w:szCs w:val="22"/>
          <w:lang w:val="lv-LV"/>
        </w:rPr>
        <w:t xml:space="preserve">Sīkāka informācija par šīm veterinārajām zālēm ir pieejama Savienības zāļu datubāzē </w:t>
      </w:r>
      <w:r w:rsidRPr="00B02942">
        <w:rPr>
          <w:sz w:val="22"/>
          <w:szCs w:val="22"/>
          <w:lang w:val="it-IT"/>
        </w:rPr>
        <w:t>(</w:t>
      </w:r>
      <w:hyperlink r:id="rId9" w:history="1">
        <w:r w:rsidRPr="00B02942">
          <w:rPr>
            <w:color w:val="0000FF"/>
            <w:sz w:val="22"/>
            <w:szCs w:val="22"/>
            <w:u w:val="single"/>
            <w:lang w:val="it-IT"/>
          </w:rPr>
          <w:t>https://medicines.health.europa.eu/veterinary</w:t>
        </w:r>
      </w:hyperlink>
      <w:r w:rsidRPr="00B02942">
        <w:rPr>
          <w:sz w:val="22"/>
          <w:szCs w:val="22"/>
          <w:lang w:val="it-IT"/>
        </w:rPr>
        <w:t>).</w:t>
      </w:r>
    </w:p>
    <w:p w14:paraId="36A95C6C" w14:textId="77777777" w:rsidR="006312CB" w:rsidRPr="00B02942" w:rsidRDefault="006312CB">
      <w:pPr>
        <w:pBdr>
          <w:top w:val="nil"/>
          <w:left w:val="nil"/>
          <w:bottom w:val="nil"/>
          <w:right w:val="nil"/>
          <w:between w:val="nil"/>
        </w:pBdr>
        <w:tabs>
          <w:tab w:val="left" w:pos="567"/>
        </w:tabs>
        <w:ind w:left="567" w:hanging="567"/>
        <w:rPr>
          <w:sz w:val="22"/>
          <w:szCs w:val="22"/>
          <w:lang w:val="it-IT"/>
        </w:rPr>
      </w:pPr>
    </w:p>
    <w:p w14:paraId="1A4B711B" w14:textId="77777777" w:rsidR="006312CB" w:rsidRPr="00B02942" w:rsidRDefault="006312CB">
      <w:pPr>
        <w:pBdr>
          <w:top w:val="nil"/>
          <w:left w:val="nil"/>
          <w:bottom w:val="nil"/>
          <w:right w:val="nil"/>
          <w:between w:val="nil"/>
        </w:pBdr>
        <w:tabs>
          <w:tab w:val="left" w:pos="567"/>
        </w:tabs>
        <w:ind w:left="567" w:hanging="567"/>
        <w:rPr>
          <w:sz w:val="22"/>
          <w:szCs w:val="22"/>
          <w:lang w:val="it-IT"/>
        </w:rPr>
      </w:pPr>
    </w:p>
    <w:p w14:paraId="5B3ED26D" w14:textId="77777777" w:rsidR="006312CB" w:rsidRPr="00B02942" w:rsidRDefault="003D4D75">
      <w:pPr>
        <w:keepNext/>
        <w:keepLines/>
        <w:pBdr>
          <w:top w:val="nil"/>
          <w:left w:val="nil"/>
          <w:bottom w:val="nil"/>
          <w:right w:val="nil"/>
          <w:between w:val="nil"/>
        </w:pBdr>
        <w:tabs>
          <w:tab w:val="left" w:pos="567"/>
        </w:tabs>
        <w:ind w:left="567" w:hanging="567"/>
        <w:rPr>
          <w:b/>
          <w:bCs/>
          <w:sz w:val="22"/>
          <w:szCs w:val="22"/>
          <w:lang w:val="it-IT"/>
        </w:rPr>
      </w:pPr>
      <w:r w:rsidRPr="00DF28A6">
        <w:rPr>
          <w:b/>
          <w:color w:val="000000"/>
          <w:sz w:val="22"/>
          <w:szCs w:val="22"/>
          <w:highlight w:val="lightGray"/>
          <w:lang w:val="it-IT" w:eastAsia="fr-FR"/>
        </w:rPr>
        <w:t>16.</w:t>
      </w:r>
      <w:r w:rsidRPr="00B02942">
        <w:rPr>
          <w:b/>
          <w:bCs/>
          <w:sz w:val="22"/>
          <w:szCs w:val="22"/>
          <w:lang w:val="lv-LV"/>
        </w:rPr>
        <w:tab/>
        <w:t>Kontaktinformācija</w:t>
      </w:r>
    </w:p>
    <w:p w14:paraId="141B9397" w14:textId="77777777" w:rsidR="006312CB" w:rsidRPr="00B02942" w:rsidRDefault="006312CB">
      <w:pPr>
        <w:keepNext/>
        <w:keepLines/>
        <w:pBdr>
          <w:top w:val="nil"/>
          <w:left w:val="nil"/>
          <w:bottom w:val="nil"/>
          <w:right w:val="nil"/>
          <w:between w:val="nil"/>
        </w:pBdr>
        <w:tabs>
          <w:tab w:val="left" w:pos="567"/>
        </w:tabs>
        <w:ind w:left="567" w:hanging="567"/>
        <w:rPr>
          <w:b/>
          <w:bCs/>
          <w:sz w:val="22"/>
          <w:szCs w:val="22"/>
          <w:lang w:val="it-IT"/>
        </w:rPr>
      </w:pPr>
    </w:p>
    <w:p w14:paraId="00F9C23B" w14:textId="77777777" w:rsidR="006312CB" w:rsidRPr="00B02942" w:rsidRDefault="003D4D75">
      <w:pPr>
        <w:keepNext/>
        <w:keepLines/>
        <w:autoSpaceDE w:val="0"/>
        <w:autoSpaceDN w:val="0"/>
        <w:adjustRightInd w:val="0"/>
        <w:rPr>
          <w:i/>
          <w:iCs/>
          <w:sz w:val="22"/>
          <w:szCs w:val="22"/>
          <w:u w:val="single"/>
          <w:lang w:val="it-IT"/>
        </w:rPr>
      </w:pPr>
      <w:r w:rsidRPr="00B02942">
        <w:rPr>
          <w:sz w:val="22"/>
          <w:szCs w:val="22"/>
          <w:u w:val="single"/>
          <w:lang w:val="lv-LV"/>
        </w:rPr>
        <w:t>Tirdzniecības atļaujas turētājs un par sērijas izlaidi atbildīgais ražotājs:</w:t>
      </w:r>
    </w:p>
    <w:p w14:paraId="089CF1A8" w14:textId="77777777" w:rsidR="006312CB" w:rsidRPr="00B02942" w:rsidRDefault="003D4D75">
      <w:pPr>
        <w:keepNext/>
        <w:keepLines/>
        <w:autoSpaceDE w:val="0"/>
        <w:autoSpaceDN w:val="0"/>
        <w:adjustRightInd w:val="0"/>
        <w:rPr>
          <w:sz w:val="22"/>
          <w:szCs w:val="22"/>
          <w:lang w:val="fr-FR"/>
        </w:rPr>
      </w:pPr>
      <w:r w:rsidRPr="00B02942">
        <w:rPr>
          <w:sz w:val="22"/>
          <w:szCs w:val="22"/>
          <w:lang w:val="lv-LV"/>
        </w:rPr>
        <w:t>VIRBAC</w:t>
      </w:r>
    </w:p>
    <w:p w14:paraId="07EF718F" w14:textId="77777777" w:rsidR="006312CB" w:rsidRPr="00B02942" w:rsidRDefault="003D4D75">
      <w:pPr>
        <w:keepNext/>
        <w:keepLines/>
        <w:autoSpaceDE w:val="0"/>
        <w:autoSpaceDN w:val="0"/>
        <w:adjustRightInd w:val="0"/>
        <w:rPr>
          <w:sz w:val="22"/>
          <w:szCs w:val="22"/>
          <w:lang w:val="fr-FR"/>
        </w:rPr>
      </w:pPr>
      <w:r w:rsidRPr="00B02942">
        <w:rPr>
          <w:sz w:val="22"/>
          <w:szCs w:val="22"/>
          <w:lang w:val="lv-LV"/>
        </w:rPr>
        <w:t xml:space="preserve">1ère avenue </w:t>
      </w:r>
      <w:r w:rsidRPr="00B02942">
        <w:rPr>
          <w:rFonts w:eastAsia="TimesNewRomanPSMT"/>
          <w:sz w:val="22"/>
          <w:szCs w:val="22"/>
          <w:lang w:val="lv-LV"/>
        </w:rPr>
        <w:t xml:space="preserve">– </w:t>
      </w:r>
      <w:r w:rsidRPr="00B02942">
        <w:rPr>
          <w:sz w:val="22"/>
          <w:szCs w:val="22"/>
          <w:lang w:val="lv-LV"/>
        </w:rPr>
        <w:t xml:space="preserve">2065 m </w:t>
      </w:r>
      <w:r w:rsidRPr="00B02942">
        <w:rPr>
          <w:rFonts w:eastAsia="TimesNewRomanPSMT"/>
          <w:sz w:val="22"/>
          <w:szCs w:val="22"/>
          <w:lang w:val="lv-LV"/>
        </w:rPr>
        <w:t xml:space="preserve">– </w:t>
      </w:r>
      <w:r w:rsidRPr="00B02942">
        <w:rPr>
          <w:sz w:val="22"/>
          <w:szCs w:val="22"/>
          <w:lang w:val="lv-LV"/>
        </w:rPr>
        <w:t>L.I.D.</w:t>
      </w:r>
    </w:p>
    <w:p w14:paraId="07E42A6C" w14:textId="77777777" w:rsidR="006312CB" w:rsidRPr="00B02942" w:rsidRDefault="003D4D75">
      <w:pPr>
        <w:keepNext/>
        <w:keepLines/>
        <w:autoSpaceDE w:val="0"/>
        <w:autoSpaceDN w:val="0"/>
        <w:adjustRightInd w:val="0"/>
        <w:rPr>
          <w:sz w:val="22"/>
          <w:szCs w:val="22"/>
          <w:lang w:val="fr-FR"/>
        </w:rPr>
      </w:pPr>
      <w:r w:rsidRPr="00B02942">
        <w:rPr>
          <w:sz w:val="22"/>
          <w:szCs w:val="22"/>
          <w:lang w:val="lv-LV"/>
        </w:rPr>
        <w:t>06516 Carros</w:t>
      </w:r>
    </w:p>
    <w:p w14:paraId="573C1430" w14:textId="77777777" w:rsidR="006312CB" w:rsidRPr="00B02942" w:rsidRDefault="003D4D75">
      <w:pPr>
        <w:keepNext/>
        <w:keepLines/>
        <w:autoSpaceDE w:val="0"/>
        <w:autoSpaceDN w:val="0"/>
        <w:adjustRightInd w:val="0"/>
        <w:rPr>
          <w:sz w:val="22"/>
          <w:szCs w:val="22"/>
          <w:lang w:val="fr-FR"/>
        </w:rPr>
      </w:pPr>
      <w:r w:rsidRPr="00B02942">
        <w:rPr>
          <w:sz w:val="22"/>
          <w:szCs w:val="22"/>
          <w:lang w:val="lv-LV"/>
        </w:rPr>
        <w:t>Francija</w:t>
      </w:r>
    </w:p>
    <w:p w14:paraId="36DF584E" w14:textId="77777777" w:rsidR="006312CB" w:rsidRPr="00B02942" w:rsidRDefault="006312CB">
      <w:pPr>
        <w:keepNext/>
        <w:keepLines/>
        <w:autoSpaceDE w:val="0"/>
        <w:autoSpaceDN w:val="0"/>
        <w:adjustRightInd w:val="0"/>
        <w:rPr>
          <w:sz w:val="22"/>
          <w:szCs w:val="22"/>
          <w:lang w:val="fr-FR"/>
        </w:rPr>
      </w:pPr>
    </w:p>
    <w:p w14:paraId="314B88D8" w14:textId="77777777" w:rsidR="006312CB" w:rsidRPr="00B02942" w:rsidRDefault="003D4D75">
      <w:pPr>
        <w:autoSpaceDE w:val="0"/>
        <w:autoSpaceDN w:val="0"/>
        <w:adjustRightInd w:val="0"/>
        <w:rPr>
          <w:i/>
          <w:iCs/>
          <w:sz w:val="22"/>
          <w:szCs w:val="22"/>
          <w:lang w:val="fr-FR"/>
        </w:rPr>
      </w:pPr>
      <w:r w:rsidRPr="00B02942">
        <w:rPr>
          <w:sz w:val="22"/>
          <w:szCs w:val="22"/>
          <w:u w:val="single"/>
          <w:lang w:val="lv-LV"/>
        </w:rPr>
        <w:t>Vietējais(-ie) pārstāvis(-ļi) un kontaktinformācija, lai ziņotu par iespējamām nevēlamām reakcijām:</w:t>
      </w:r>
      <w:r w:rsidRPr="00B02942">
        <w:rPr>
          <w:sz w:val="22"/>
          <w:szCs w:val="22"/>
          <w:lang w:val="lv-LV"/>
        </w:rPr>
        <w:t xml:space="preserve"> </w:t>
      </w:r>
    </w:p>
    <w:p w14:paraId="39CD9E83" w14:textId="77777777" w:rsidR="003B35CF" w:rsidRPr="00B02942" w:rsidRDefault="003B35CF" w:rsidP="003B35CF">
      <w:pPr>
        <w:pStyle w:val="AlizinTexte"/>
        <w:rPr>
          <w:rFonts w:ascii="Times New Roman" w:hAnsi="Times New Roman" w:cs="Times New Roman"/>
          <w:lang w:val="fr-FR"/>
        </w:rPr>
      </w:pPr>
      <w:r w:rsidRPr="00B02942">
        <w:rPr>
          <w:rFonts w:ascii="Times New Roman" w:hAnsi="Times New Roman" w:cs="Times New Roman"/>
          <w:lang w:val="fr-FR"/>
        </w:rPr>
        <w:t>OÜ ZOOVETVARU</w:t>
      </w:r>
    </w:p>
    <w:p w14:paraId="2046CB7A" w14:textId="77777777" w:rsidR="003B35CF" w:rsidRPr="00B02942" w:rsidRDefault="003B35CF" w:rsidP="003B35CF">
      <w:pPr>
        <w:pStyle w:val="AlizinTexte"/>
        <w:rPr>
          <w:rFonts w:ascii="Times New Roman" w:hAnsi="Times New Roman" w:cs="Times New Roman"/>
          <w:lang w:val="fr-FR"/>
        </w:rPr>
      </w:pPr>
      <w:r w:rsidRPr="00B02942">
        <w:rPr>
          <w:rFonts w:ascii="Times New Roman" w:hAnsi="Times New Roman" w:cs="Times New Roman"/>
          <w:lang w:val="fr-FR"/>
        </w:rPr>
        <w:t>Uusaru 5</w:t>
      </w:r>
    </w:p>
    <w:p w14:paraId="56F8D086" w14:textId="77777777" w:rsidR="003B35CF" w:rsidRPr="00B02942" w:rsidRDefault="003B35CF" w:rsidP="003B35CF">
      <w:pPr>
        <w:pStyle w:val="AlizinTexte"/>
        <w:rPr>
          <w:rFonts w:ascii="Times New Roman" w:hAnsi="Times New Roman" w:cs="Times New Roman"/>
          <w:lang w:val="fr-FR"/>
        </w:rPr>
      </w:pPr>
      <w:r w:rsidRPr="00B02942">
        <w:rPr>
          <w:rFonts w:ascii="Times New Roman" w:hAnsi="Times New Roman" w:cs="Times New Roman"/>
          <w:lang w:val="fr-FR"/>
        </w:rPr>
        <w:t>EE-76505 Saue/HarjumaaIgaunija</w:t>
      </w:r>
    </w:p>
    <w:p w14:paraId="22649047" w14:textId="77777777" w:rsidR="003B35CF" w:rsidRPr="00B02942" w:rsidRDefault="003B35CF" w:rsidP="003B35CF">
      <w:pPr>
        <w:pStyle w:val="AlizinTexte"/>
        <w:rPr>
          <w:rFonts w:ascii="Times New Roman" w:hAnsi="Times New Roman" w:cs="Times New Roman"/>
        </w:rPr>
      </w:pPr>
      <w:r w:rsidRPr="00B02942">
        <w:rPr>
          <w:rFonts w:ascii="Times New Roman" w:hAnsi="Times New Roman" w:cs="Times New Roman"/>
        </w:rPr>
        <w:t>Tel: +372 56480207</w:t>
      </w:r>
    </w:p>
    <w:p w14:paraId="06FFC758" w14:textId="77777777" w:rsidR="006312CB" w:rsidRPr="00B02942" w:rsidRDefault="003B35CF" w:rsidP="003B35CF">
      <w:pPr>
        <w:pStyle w:val="AlizinTexte"/>
        <w:rPr>
          <w:rFonts w:ascii="Times New Roman" w:hAnsi="Times New Roman" w:cs="Times New Roman"/>
        </w:rPr>
      </w:pPr>
      <w:r w:rsidRPr="00B02942">
        <w:rPr>
          <w:rFonts w:ascii="Times New Roman" w:hAnsi="Times New Roman" w:cs="Times New Roman"/>
        </w:rPr>
        <w:t>pv@zoovet.eu</w:t>
      </w:r>
    </w:p>
    <w:p w14:paraId="1D8F1C64" w14:textId="77777777" w:rsidR="006312CB" w:rsidRPr="00B02942" w:rsidRDefault="006312CB">
      <w:pPr>
        <w:pStyle w:val="AlizinTexte"/>
        <w:rPr>
          <w:rFonts w:ascii="Times New Roman" w:hAnsi="Times New Roman" w:cs="Times New Roman"/>
        </w:rPr>
      </w:pPr>
    </w:p>
    <w:sectPr w:rsidR="006312CB" w:rsidRPr="00B02942">
      <w:footerReference w:type="default" r:id="rId10"/>
      <w:footerReference w:type="first" r:id="rId11"/>
      <w:pgSz w:w="11918" w:h="16840"/>
      <w:pgMar w:top="1134" w:right="1418" w:bottom="1134" w:left="1418" w:header="737"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FF2BC" w14:textId="77777777" w:rsidR="001A643D" w:rsidRDefault="001A643D">
      <w:r>
        <w:separator/>
      </w:r>
    </w:p>
  </w:endnote>
  <w:endnote w:type="continuationSeparator" w:id="0">
    <w:p w14:paraId="3079A0D5" w14:textId="77777777" w:rsidR="001A643D" w:rsidRDefault="001A643D">
      <w:r>
        <w:continuationSeparator/>
      </w:r>
    </w:p>
  </w:endnote>
  <w:endnote w:type="continuationNotice" w:id="1">
    <w:p w14:paraId="58F37580" w14:textId="77777777" w:rsidR="001A643D" w:rsidRDefault="001A64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sig w:usb0="00000007" w:usb1="08070000" w:usb2="00000010" w:usb3="00000000" w:csb0="0002000B" w:csb1="00000000"/>
  </w:font>
  <w:font w:name="Helvetica Neue">
    <w:altName w:val="Times New Roman"/>
    <w:charset w:val="01"/>
    <w:family w:val="auto"/>
    <w:pitch w:val="variable"/>
    <w:sig w:usb0="80000067"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5AF09" w14:textId="77777777" w:rsidR="00092324" w:rsidRDefault="00092324">
    <w:pPr>
      <w:pBdr>
        <w:top w:val="nil"/>
        <w:left w:val="nil"/>
        <w:bottom w:val="nil"/>
        <w:right w:val="nil"/>
        <w:between w:val="nil"/>
      </w:pBdr>
      <w:tabs>
        <w:tab w:val="center" w:pos="4536"/>
        <w:tab w:val="center" w:pos="8930"/>
        <w:tab w:val="right" w:pos="8931"/>
      </w:tabs>
      <w:rPr>
        <w:color w:val="000000"/>
      </w:rPr>
    </w:pPr>
  </w:p>
  <w:p w14:paraId="0178C2F7" w14:textId="77777777" w:rsidR="00092324" w:rsidRDefault="00092324">
    <w:pPr>
      <w:pBdr>
        <w:top w:val="nil"/>
        <w:left w:val="nil"/>
        <w:bottom w:val="nil"/>
        <w:right w:val="nil"/>
        <w:between w:val="nil"/>
      </w:pBdr>
      <w:tabs>
        <w:tab w:val="center" w:pos="4536"/>
        <w:tab w:val="center" w:pos="8930"/>
        <w:tab w:val="right" w:pos="8931"/>
      </w:tabs>
      <w:jc w:val="center"/>
      <w:rPr>
        <w:color w:val="000000"/>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sidR="004F57E8">
      <w:rPr>
        <w:rFonts w:ascii="Helvetica Neue" w:eastAsia="Helvetica Neue" w:hAnsi="Helvetica Neue" w:cs="Helvetica Neue"/>
        <w:noProof/>
        <w:color w:val="000000"/>
        <w:sz w:val="16"/>
        <w:szCs w:val="16"/>
      </w:rPr>
      <w:t>18</w:t>
    </w:r>
    <w:r>
      <w:rPr>
        <w:rFonts w:ascii="Helvetica Neue" w:eastAsia="Helvetica Neue" w:hAnsi="Helvetica Neue" w:cs="Helvetica Neue"/>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16573" w14:textId="77777777" w:rsidR="00092324" w:rsidRDefault="00092324">
    <w:pPr>
      <w:pBdr>
        <w:top w:val="nil"/>
        <w:left w:val="nil"/>
        <w:bottom w:val="nil"/>
        <w:right w:val="nil"/>
        <w:between w:val="nil"/>
      </w:pBdr>
      <w:tabs>
        <w:tab w:val="center" w:pos="4536"/>
        <w:tab w:val="center" w:pos="8930"/>
        <w:tab w:val="right" w:pos="8931"/>
      </w:tabs>
      <w:rPr>
        <w:rFonts w:ascii="Helvetica Neue" w:eastAsia="Helvetica Neue" w:hAnsi="Helvetica Neue"/>
        <w:color w:val="000000"/>
      </w:rPr>
    </w:pPr>
  </w:p>
  <w:p w14:paraId="46DDDD22" w14:textId="77777777" w:rsidR="00092324" w:rsidRDefault="00092324">
    <w:pPr>
      <w:pBdr>
        <w:top w:val="nil"/>
        <w:left w:val="nil"/>
        <w:bottom w:val="nil"/>
        <w:right w:val="nil"/>
        <w:between w:val="nil"/>
      </w:pBdr>
      <w:tabs>
        <w:tab w:val="center" w:pos="4536"/>
        <w:tab w:val="center" w:pos="8930"/>
        <w:tab w:val="right" w:pos="8931"/>
      </w:tabs>
      <w:jc w:val="center"/>
      <w:rPr>
        <w:color w:val="000000"/>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sidR="004F57E8">
      <w:rPr>
        <w:rFonts w:ascii="Helvetica Neue" w:eastAsia="Helvetica Neue" w:hAnsi="Helvetica Neue" w:cs="Helvetica Neue"/>
        <w:noProof/>
        <w:color w:val="000000"/>
        <w:sz w:val="16"/>
        <w:szCs w:val="16"/>
      </w:rPr>
      <w:t>1</w: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293FA" w14:textId="77777777" w:rsidR="001A643D" w:rsidRDefault="001A643D">
      <w:r>
        <w:separator/>
      </w:r>
    </w:p>
  </w:footnote>
  <w:footnote w:type="continuationSeparator" w:id="0">
    <w:p w14:paraId="2EF50498" w14:textId="77777777" w:rsidR="001A643D" w:rsidRDefault="001A643D">
      <w:r>
        <w:continuationSeparator/>
      </w:r>
    </w:p>
  </w:footnote>
  <w:footnote w:type="continuationNotice" w:id="1">
    <w:p w14:paraId="7DC7E2CD" w14:textId="77777777" w:rsidR="001A643D" w:rsidRDefault="001A64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DF353BB"/>
    <w:multiLevelType w:val="hybridMultilevel"/>
    <w:tmpl w:val="4470DE9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A154EC7"/>
    <w:multiLevelType w:val="hybridMultilevel"/>
    <w:tmpl w:val="7F2C52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173925"/>
    <w:multiLevelType w:val="hybridMultilevel"/>
    <w:tmpl w:val="21AAE174"/>
    <w:lvl w:ilvl="0" w:tplc="4B881626">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18A3116"/>
    <w:multiLevelType w:val="multilevel"/>
    <w:tmpl w:val="C780F588"/>
    <w:lvl w:ilvl="0">
      <w:start w:val="4"/>
      <w:numFmt w:val="decimal"/>
      <w:lvlText w:val="%1"/>
      <w:lvlJc w:val="left"/>
      <w:pPr>
        <w:tabs>
          <w:tab w:val="num" w:pos="705"/>
        </w:tabs>
        <w:ind w:left="705" w:hanging="705"/>
      </w:pPr>
      <w:rPr>
        <w:rFonts w:ascii="Times New Roman" w:hAnsi="Times New Roman" w:hint="default"/>
        <w:b/>
        <w:color w:val="000000"/>
        <w:sz w:val="20"/>
      </w:rPr>
    </w:lvl>
    <w:lvl w:ilvl="1">
      <w:start w:val="5"/>
      <w:numFmt w:val="decimal"/>
      <w:lvlText w:val="%1.%2"/>
      <w:lvlJc w:val="left"/>
      <w:pPr>
        <w:tabs>
          <w:tab w:val="num" w:pos="705"/>
        </w:tabs>
        <w:ind w:left="705" w:hanging="705"/>
      </w:pPr>
      <w:rPr>
        <w:rFonts w:ascii="Times New Roman" w:hAnsi="Times New Roman" w:hint="default"/>
        <w:b/>
        <w:color w:val="000000"/>
        <w:sz w:val="20"/>
      </w:rPr>
    </w:lvl>
    <w:lvl w:ilvl="2">
      <w:start w:val="1"/>
      <w:numFmt w:val="decimal"/>
      <w:lvlText w:val="%1.%2.%3"/>
      <w:lvlJc w:val="left"/>
      <w:pPr>
        <w:tabs>
          <w:tab w:val="num" w:pos="720"/>
        </w:tabs>
        <w:ind w:left="720" w:hanging="720"/>
      </w:pPr>
      <w:rPr>
        <w:rFonts w:ascii="Times New Roman" w:hAnsi="Times New Roman" w:hint="default"/>
        <w:b/>
        <w:color w:val="000000"/>
        <w:sz w:val="20"/>
      </w:rPr>
    </w:lvl>
    <w:lvl w:ilvl="3">
      <w:start w:val="1"/>
      <w:numFmt w:val="decimal"/>
      <w:lvlText w:val="%1.%2.%3.%4"/>
      <w:lvlJc w:val="left"/>
      <w:pPr>
        <w:tabs>
          <w:tab w:val="num" w:pos="720"/>
        </w:tabs>
        <w:ind w:left="720" w:hanging="720"/>
      </w:pPr>
      <w:rPr>
        <w:rFonts w:ascii="Times New Roman" w:hAnsi="Times New Roman" w:hint="default"/>
        <w:b/>
        <w:color w:val="000000"/>
        <w:sz w:val="20"/>
      </w:rPr>
    </w:lvl>
    <w:lvl w:ilvl="4">
      <w:start w:val="1"/>
      <w:numFmt w:val="decimal"/>
      <w:lvlText w:val="%1.%2.%3.%4.%5"/>
      <w:lvlJc w:val="left"/>
      <w:pPr>
        <w:tabs>
          <w:tab w:val="num" w:pos="1080"/>
        </w:tabs>
        <w:ind w:left="1080" w:hanging="1080"/>
      </w:pPr>
      <w:rPr>
        <w:rFonts w:ascii="Times New Roman" w:hAnsi="Times New Roman" w:hint="default"/>
        <w:b/>
        <w:color w:val="000000"/>
        <w:sz w:val="20"/>
      </w:rPr>
    </w:lvl>
    <w:lvl w:ilvl="5">
      <w:start w:val="1"/>
      <w:numFmt w:val="decimal"/>
      <w:lvlText w:val="%1.%2.%3.%4.%5.%6"/>
      <w:lvlJc w:val="left"/>
      <w:pPr>
        <w:tabs>
          <w:tab w:val="num" w:pos="1080"/>
        </w:tabs>
        <w:ind w:left="1080" w:hanging="1080"/>
      </w:pPr>
      <w:rPr>
        <w:rFonts w:ascii="Times New Roman" w:hAnsi="Times New Roman" w:hint="default"/>
        <w:b/>
        <w:color w:val="000000"/>
        <w:sz w:val="20"/>
      </w:rPr>
    </w:lvl>
    <w:lvl w:ilvl="6">
      <w:start w:val="1"/>
      <w:numFmt w:val="decimal"/>
      <w:lvlText w:val="%1.%2.%3.%4.%5.%6.%7"/>
      <w:lvlJc w:val="left"/>
      <w:pPr>
        <w:tabs>
          <w:tab w:val="num" w:pos="1440"/>
        </w:tabs>
        <w:ind w:left="1440" w:hanging="1440"/>
      </w:pPr>
      <w:rPr>
        <w:rFonts w:ascii="Times New Roman" w:hAnsi="Times New Roman" w:hint="default"/>
        <w:b/>
        <w:color w:val="000000"/>
        <w:sz w:val="20"/>
      </w:rPr>
    </w:lvl>
    <w:lvl w:ilvl="7">
      <w:start w:val="1"/>
      <w:numFmt w:val="decimal"/>
      <w:lvlText w:val="%1.%2.%3.%4.%5.%6.%7.%8"/>
      <w:lvlJc w:val="left"/>
      <w:pPr>
        <w:tabs>
          <w:tab w:val="num" w:pos="1440"/>
        </w:tabs>
        <w:ind w:left="1440" w:hanging="1440"/>
      </w:pPr>
      <w:rPr>
        <w:rFonts w:ascii="Times New Roman" w:hAnsi="Times New Roman" w:hint="default"/>
        <w:b/>
        <w:color w:val="000000"/>
        <w:sz w:val="20"/>
      </w:rPr>
    </w:lvl>
    <w:lvl w:ilvl="8">
      <w:start w:val="1"/>
      <w:numFmt w:val="decimal"/>
      <w:lvlText w:val="%1.%2.%3.%4.%5.%6.%7.%8.%9"/>
      <w:lvlJc w:val="left"/>
      <w:pPr>
        <w:tabs>
          <w:tab w:val="num" w:pos="1440"/>
        </w:tabs>
        <w:ind w:left="1440" w:hanging="1440"/>
      </w:pPr>
      <w:rPr>
        <w:rFonts w:ascii="Times New Roman" w:hAnsi="Times New Roman" w:hint="default"/>
        <w:b/>
        <w:color w:val="000000"/>
        <w:sz w:val="20"/>
      </w:r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3D714583"/>
    <w:multiLevelType w:val="singleLevel"/>
    <w:tmpl w:val="10DE6F52"/>
    <w:lvl w:ilvl="0">
      <w:start w:val="5"/>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F02767E"/>
    <w:multiLevelType w:val="multilevel"/>
    <w:tmpl w:val="308E1C70"/>
    <w:lvl w:ilvl="0">
      <w:start w:val="5"/>
      <w:numFmt w:val="bullet"/>
      <w:lvlText w:val="-"/>
      <w:lvlJc w:val="left"/>
      <w:pPr>
        <w:ind w:left="360" w:hanging="360"/>
      </w:pPr>
      <w:rPr>
        <w:rFonts w:ascii="Times New Roman" w:eastAsia="Times New Roman" w:hAnsi="Times New Roman" w:cs="Times New Roman"/>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4CA46E02"/>
    <w:multiLevelType w:val="multilevel"/>
    <w:tmpl w:val="1D627DDC"/>
    <w:lvl w:ilvl="0">
      <w:start w:val="4"/>
      <w:numFmt w:val="decimal"/>
      <w:lvlText w:val="%1"/>
      <w:lvlJc w:val="left"/>
      <w:pPr>
        <w:tabs>
          <w:tab w:val="num" w:pos="705"/>
        </w:tabs>
        <w:ind w:left="705" w:hanging="705"/>
      </w:pPr>
      <w:rPr>
        <w:rFonts w:ascii="Times New Roman" w:hAnsi="Times New Roman" w:hint="default"/>
        <w:b/>
        <w:color w:val="000000"/>
      </w:rPr>
    </w:lvl>
    <w:lvl w:ilvl="1">
      <w:start w:val="8"/>
      <w:numFmt w:val="decimal"/>
      <w:lvlText w:val="%1.%2"/>
      <w:lvlJc w:val="left"/>
      <w:pPr>
        <w:tabs>
          <w:tab w:val="num" w:pos="705"/>
        </w:tabs>
        <w:ind w:left="705" w:hanging="705"/>
      </w:pPr>
      <w:rPr>
        <w:rFonts w:ascii="Times New Roman" w:hAnsi="Times New Roman" w:hint="default"/>
        <w:b/>
        <w:color w:val="000000"/>
      </w:rPr>
    </w:lvl>
    <w:lvl w:ilvl="2">
      <w:start w:val="1"/>
      <w:numFmt w:val="decimal"/>
      <w:lvlText w:val="%1.%2.%3"/>
      <w:lvlJc w:val="left"/>
      <w:pPr>
        <w:tabs>
          <w:tab w:val="num" w:pos="720"/>
        </w:tabs>
        <w:ind w:left="720" w:hanging="720"/>
      </w:pPr>
      <w:rPr>
        <w:rFonts w:ascii="Times New Roman" w:hAnsi="Times New Roman" w:hint="default"/>
        <w:b/>
        <w:color w:val="000000"/>
      </w:rPr>
    </w:lvl>
    <w:lvl w:ilvl="3">
      <w:start w:val="1"/>
      <w:numFmt w:val="decimal"/>
      <w:lvlText w:val="%1.%2.%3.%4"/>
      <w:lvlJc w:val="left"/>
      <w:pPr>
        <w:tabs>
          <w:tab w:val="num" w:pos="720"/>
        </w:tabs>
        <w:ind w:left="720" w:hanging="720"/>
      </w:pPr>
      <w:rPr>
        <w:rFonts w:ascii="Times New Roman" w:hAnsi="Times New Roman" w:hint="default"/>
        <w:b/>
        <w:color w:val="000000"/>
      </w:rPr>
    </w:lvl>
    <w:lvl w:ilvl="4">
      <w:start w:val="1"/>
      <w:numFmt w:val="decimal"/>
      <w:lvlText w:val="%1.%2.%3.%4.%5"/>
      <w:lvlJc w:val="left"/>
      <w:pPr>
        <w:tabs>
          <w:tab w:val="num" w:pos="1080"/>
        </w:tabs>
        <w:ind w:left="1080" w:hanging="1080"/>
      </w:pPr>
      <w:rPr>
        <w:rFonts w:ascii="Times New Roman" w:hAnsi="Times New Roman" w:hint="default"/>
        <w:b/>
        <w:color w:val="000000"/>
      </w:rPr>
    </w:lvl>
    <w:lvl w:ilvl="5">
      <w:start w:val="1"/>
      <w:numFmt w:val="decimal"/>
      <w:lvlText w:val="%1.%2.%3.%4.%5.%6"/>
      <w:lvlJc w:val="left"/>
      <w:pPr>
        <w:tabs>
          <w:tab w:val="num" w:pos="1080"/>
        </w:tabs>
        <w:ind w:left="1080" w:hanging="1080"/>
      </w:pPr>
      <w:rPr>
        <w:rFonts w:ascii="Times New Roman" w:hAnsi="Times New Roman" w:hint="default"/>
        <w:b/>
        <w:color w:val="000000"/>
      </w:rPr>
    </w:lvl>
    <w:lvl w:ilvl="6">
      <w:start w:val="1"/>
      <w:numFmt w:val="decimal"/>
      <w:lvlText w:val="%1.%2.%3.%4.%5.%6.%7"/>
      <w:lvlJc w:val="left"/>
      <w:pPr>
        <w:tabs>
          <w:tab w:val="num" w:pos="1440"/>
        </w:tabs>
        <w:ind w:left="1440" w:hanging="1440"/>
      </w:pPr>
      <w:rPr>
        <w:rFonts w:ascii="Times New Roman" w:hAnsi="Times New Roman" w:hint="default"/>
        <w:b/>
        <w:color w:val="000000"/>
      </w:rPr>
    </w:lvl>
    <w:lvl w:ilvl="7">
      <w:start w:val="1"/>
      <w:numFmt w:val="decimal"/>
      <w:lvlText w:val="%1.%2.%3.%4.%5.%6.%7.%8"/>
      <w:lvlJc w:val="left"/>
      <w:pPr>
        <w:tabs>
          <w:tab w:val="num" w:pos="1440"/>
        </w:tabs>
        <w:ind w:left="1440" w:hanging="1440"/>
      </w:pPr>
      <w:rPr>
        <w:rFonts w:ascii="Times New Roman" w:hAnsi="Times New Roman" w:hint="default"/>
        <w:b/>
        <w:color w:val="000000"/>
      </w:rPr>
    </w:lvl>
    <w:lvl w:ilvl="8">
      <w:start w:val="1"/>
      <w:numFmt w:val="decimal"/>
      <w:lvlText w:val="%1.%2.%3.%4.%5.%6.%7.%8.%9"/>
      <w:lvlJc w:val="left"/>
      <w:pPr>
        <w:tabs>
          <w:tab w:val="num" w:pos="1440"/>
        </w:tabs>
        <w:ind w:left="1440" w:hanging="1440"/>
      </w:pPr>
      <w:rPr>
        <w:rFonts w:ascii="Times New Roman" w:hAnsi="Times New Roman" w:hint="default"/>
        <w:b/>
        <w:color w:val="000000"/>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632D0415"/>
    <w:multiLevelType w:val="multilevel"/>
    <w:tmpl w:val="A8AA2E5C"/>
    <w:lvl w:ilvl="0">
      <w:start w:val="5"/>
      <w:numFmt w:val="decimal"/>
      <w:lvlText w:val="%1"/>
      <w:lvlJc w:val="left"/>
      <w:pPr>
        <w:tabs>
          <w:tab w:val="num" w:pos="705"/>
        </w:tabs>
        <w:ind w:left="705" w:hanging="705"/>
      </w:pPr>
      <w:rPr>
        <w:rFonts w:ascii="Times New Roman" w:hAnsi="Times New Roman" w:hint="default"/>
        <w:b/>
        <w:color w:val="000000"/>
      </w:rPr>
    </w:lvl>
    <w:lvl w:ilvl="1">
      <w:start w:val="2"/>
      <w:numFmt w:val="decimal"/>
      <w:lvlText w:val="%1.%2"/>
      <w:lvlJc w:val="left"/>
      <w:pPr>
        <w:tabs>
          <w:tab w:val="num" w:pos="705"/>
        </w:tabs>
        <w:ind w:left="705" w:hanging="705"/>
      </w:pPr>
      <w:rPr>
        <w:rFonts w:ascii="Times New Roman" w:hAnsi="Times New Roman" w:hint="default"/>
        <w:b/>
        <w:color w:val="000000"/>
      </w:rPr>
    </w:lvl>
    <w:lvl w:ilvl="2">
      <w:start w:val="1"/>
      <w:numFmt w:val="decimal"/>
      <w:lvlText w:val="%1.%2.%3"/>
      <w:lvlJc w:val="left"/>
      <w:pPr>
        <w:tabs>
          <w:tab w:val="num" w:pos="720"/>
        </w:tabs>
        <w:ind w:left="720" w:hanging="720"/>
      </w:pPr>
      <w:rPr>
        <w:rFonts w:ascii="Times New Roman" w:hAnsi="Times New Roman" w:hint="default"/>
        <w:b/>
        <w:color w:val="000000"/>
      </w:rPr>
    </w:lvl>
    <w:lvl w:ilvl="3">
      <w:start w:val="1"/>
      <w:numFmt w:val="decimal"/>
      <w:lvlText w:val="%1.%2.%3.%4"/>
      <w:lvlJc w:val="left"/>
      <w:pPr>
        <w:tabs>
          <w:tab w:val="num" w:pos="720"/>
        </w:tabs>
        <w:ind w:left="720" w:hanging="720"/>
      </w:pPr>
      <w:rPr>
        <w:rFonts w:ascii="Times New Roman" w:hAnsi="Times New Roman" w:hint="default"/>
        <w:b/>
        <w:color w:val="000000"/>
      </w:rPr>
    </w:lvl>
    <w:lvl w:ilvl="4">
      <w:start w:val="1"/>
      <w:numFmt w:val="decimal"/>
      <w:lvlText w:val="%1.%2.%3.%4.%5"/>
      <w:lvlJc w:val="left"/>
      <w:pPr>
        <w:tabs>
          <w:tab w:val="num" w:pos="1080"/>
        </w:tabs>
        <w:ind w:left="1080" w:hanging="1080"/>
      </w:pPr>
      <w:rPr>
        <w:rFonts w:ascii="Times New Roman" w:hAnsi="Times New Roman" w:hint="default"/>
        <w:b/>
        <w:color w:val="000000"/>
      </w:rPr>
    </w:lvl>
    <w:lvl w:ilvl="5">
      <w:start w:val="1"/>
      <w:numFmt w:val="decimal"/>
      <w:lvlText w:val="%1.%2.%3.%4.%5.%6"/>
      <w:lvlJc w:val="left"/>
      <w:pPr>
        <w:tabs>
          <w:tab w:val="num" w:pos="1080"/>
        </w:tabs>
        <w:ind w:left="1080" w:hanging="1080"/>
      </w:pPr>
      <w:rPr>
        <w:rFonts w:ascii="Times New Roman" w:hAnsi="Times New Roman" w:hint="default"/>
        <w:b/>
        <w:color w:val="000000"/>
      </w:rPr>
    </w:lvl>
    <w:lvl w:ilvl="6">
      <w:start w:val="1"/>
      <w:numFmt w:val="decimal"/>
      <w:lvlText w:val="%1.%2.%3.%4.%5.%6.%7"/>
      <w:lvlJc w:val="left"/>
      <w:pPr>
        <w:tabs>
          <w:tab w:val="num" w:pos="1440"/>
        </w:tabs>
        <w:ind w:left="1440" w:hanging="1440"/>
      </w:pPr>
      <w:rPr>
        <w:rFonts w:ascii="Times New Roman" w:hAnsi="Times New Roman" w:hint="default"/>
        <w:b/>
        <w:color w:val="000000"/>
      </w:rPr>
    </w:lvl>
    <w:lvl w:ilvl="7">
      <w:start w:val="1"/>
      <w:numFmt w:val="decimal"/>
      <w:lvlText w:val="%1.%2.%3.%4.%5.%6.%7.%8"/>
      <w:lvlJc w:val="left"/>
      <w:pPr>
        <w:tabs>
          <w:tab w:val="num" w:pos="1440"/>
        </w:tabs>
        <w:ind w:left="1440" w:hanging="1440"/>
      </w:pPr>
      <w:rPr>
        <w:rFonts w:ascii="Times New Roman" w:hAnsi="Times New Roman" w:hint="default"/>
        <w:b/>
        <w:color w:val="000000"/>
      </w:rPr>
    </w:lvl>
    <w:lvl w:ilvl="8">
      <w:start w:val="1"/>
      <w:numFmt w:val="decimal"/>
      <w:lvlText w:val="%1.%2.%3.%4.%5.%6.%7.%8.%9"/>
      <w:lvlJc w:val="left"/>
      <w:pPr>
        <w:tabs>
          <w:tab w:val="num" w:pos="1440"/>
        </w:tabs>
        <w:ind w:left="1440" w:hanging="1440"/>
      </w:pPr>
      <w:rPr>
        <w:rFonts w:ascii="Times New Roman" w:hAnsi="Times New Roman" w:hint="default"/>
        <w:b/>
        <w:color w:val="000000"/>
      </w:rPr>
    </w:lvl>
  </w:abstractNum>
  <w:abstractNum w:abstractNumId="34"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5"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abstractNumId w:val="22"/>
  </w:num>
  <w:num w:numId="2">
    <w:abstractNumId w:val="21"/>
  </w:num>
  <w:num w:numId="3">
    <w:abstractNumId w:val="8"/>
  </w:num>
  <w:num w:numId="4">
    <w:abstractNumId w:val="7"/>
  </w:num>
  <w:num w:numId="5">
    <w:abstractNumId w:val="5"/>
  </w:num>
  <w:num w:numId="6">
    <w:abstractNumId w:val="16"/>
  </w:num>
  <w:num w:numId="7">
    <w:abstractNumId w:val="26"/>
  </w:num>
  <w:num w:numId="8">
    <w:abstractNumId w:val="33"/>
  </w:num>
  <w:num w:numId="9">
    <w:abstractNumId w:val="0"/>
    <w:lvlOverride w:ilvl="0">
      <w:lvl w:ilvl="0">
        <w:start w:val="1"/>
        <w:numFmt w:val="bullet"/>
        <w:lvlText w:val="-"/>
        <w:legacy w:legacy="1" w:legacySpace="0" w:legacyIndent="360"/>
        <w:lvlJc w:val="left"/>
        <w:pPr>
          <w:ind w:left="360" w:hanging="360"/>
        </w:pPr>
      </w:lvl>
    </w:lvlOverride>
  </w:num>
  <w:num w:numId="1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1">
    <w:abstractNumId w:val="40"/>
  </w:num>
  <w:num w:numId="12">
    <w:abstractNumId w:val="39"/>
  </w:num>
  <w:num w:numId="13">
    <w:abstractNumId w:val="13"/>
  </w:num>
  <w:num w:numId="14">
    <w:abstractNumId w:val="27"/>
  </w:num>
  <w:num w:numId="15">
    <w:abstractNumId w:val="25"/>
  </w:num>
  <w:num w:numId="16">
    <w:abstractNumId w:val="9"/>
  </w:num>
  <w:num w:numId="17">
    <w:abstractNumId w:val="37"/>
  </w:num>
  <w:num w:numId="18">
    <w:abstractNumId w:val="38"/>
  </w:num>
  <w:num w:numId="19">
    <w:abstractNumId w:val="19"/>
  </w:num>
  <w:num w:numId="20">
    <w:abstractNumId w:val="15"/>
  </w:num>
  <w:num w:numId="21">
    <w:abstractNumId w:val="2"/>
  </w:num>
  <w:num w:numId="22">
    <w:abstractNumId w:val="36"/>
  </w:num>
  <w:num w:numId="23">
    <w:abstractNumId w:val="23"/>
  </w:num>
  <w:num w:numId="24">
    <w:abstractNumId w:val="41"/>
  </w:num>
  <w:num w:numId="25">
    <w:abstractNumId w:val="10"/>
  </w:num>
  <w:num w:numId="26">
    <w:abstractNumId w:val="1"/>
  </w:num>
  <w:num w:numId="27">
    <w:abstractNumId w:val="20"/>
  </w:num>
  <w:num w:numId="28">
    <w:abstractNumId w:val="3"/>
  </w:num>
  <w:num w:numId="29">
    <w:abstractNumId w:val="6"/>
  </w:num>
  <w:num w:numId="30">
    <w:abstractNumId w:val="30"/>
  </w:num>
  <w:num w:numId="31">
    <w:abstractNumId w:val="35"/>
  </w:num>
  <w:num w:numId="32">
    <w:abstractNumId w:val="29"/>
  </w:num>
  <w:num w:numId="33">
    <w:abstractNumId w:val="14"/>
  </w:num>
  <w:num w:numId="34">
    <w:abstractNumId w:val="12"/>
  </w:num>
  <w:num w:numId="35">
    <w:abstractNumId w:val="24"/>
  </w:num>
  <w:num w:numId="36">
    <w:abstractNumId w:val="28"/>
  </w:num>
  <w:num w:numId="37">
    <w:abstractNumId w:val="17"/>
  </w:num>
  <w:num w:numId="38">
    <w:abstractNumId w:val="11"/>
  </w:num>
  <w:num w:numId="39">
    <w:abstractNumId w:val="32"/>
  </w:num>
  <w:num w:numId="40">
    <w:abstractNumId w:val="34"/>
  </w:num>
  <w:num w:numId="41">
    <w:abstractNumId w:val="31"/>
  </w:num>
  <w:num w:numId="42">
    <w:abstractNumId w:val="18"/>
  </w:num>
  <w:num w:numId="43">
    <w:abstractNumId w:val="4"/>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2CB"/>
    <w:rsid w:val="000016C7"/>
    <w:rsid w:val="00092324"/>
    <w:rsid w:val="00113449"/>
    <w:rsid w:val="001232A0"/>
    <w:rsid w:val="001263DE"/>
    <w:rsid w:val="00154A8D"/>
    <w:rsid w:val="001A1B6E"/>
    <w:rsid w:val="001A643D"/>
    <w:rsid w:val="002267C5"/>
    <w:rsid w:val="00235813"/>
    <w:rsid w:val="00281B60"/>
    <w:rsid w:val="002F5659"/>
    <w:rsid w:val="003228FE"/>
    <w:rsid w:val="00397035"/>
    <w:rsid w:val="003B35CF"/>
    <w:rsid w:val="003D4D75"/>
    <w:rsid w:val="003E329D"/>
    <w:rsid w:val="003F00C8"/>
    <w:rsid w:val="00435EE8"/>
    <w:rsid w:val="00463E34"/>
    <w:rsid w:val="004A65C4"/>
    <w:rsid w:val="004F57E8"/>
    <w:rsid w:val="004F7D57"/>
    <w:rsid w:val="0050110A"/>
    <w:rsid w:val="005C0ECF"/>
    <w:rsid w:val="00607ADB"/>
    <w:rsid w:val="006312CB"/>
    <w:rsid w:val="006421C6"/>
    <w:rsid w:val="00650351"/>
    <w:rsid w:val="006A0EFB"/>
    <w:rsid w:val="007143DC"/>
    <w:rsid w:val="00720252"/>
    <w:rsid w:val="007F6C86"/>
    <w:rsid w:val="00893114"/>
    <w:rsid w:val="0093623B"/>
    <w:rsid w:val="009B53C5"/>
    <w:rsid w:val="00A42474"/>
    <w:rsid w:val="00B02942"/>
    <w:rsid w:val="00B445F5"/>
    <w:rsid w:val="00B52FFD"/>
    <w:rsid w:val="00B75406"/>
    <w:rsid w:val="00B86D1F"/>
    <w:rsid w:val="00C01656"/>
    <w:rsid w:val="00C171E9"/>
    <w:rsid w:val="00C820CF"/>
    <w:rsid w:val="00CF54D0"/>
    <w:rsid w:val="00D03C77"/>
    <w:rsid w:val="00D16948"/>
    <w:rsid w:val="00D203D6"/>
    <w:rsid w:val="00D46FCA"/>
    <w:rsid w:val="00D51777"/>
    <w:rsid w:val="00DB4879"/>
    <w:rsid w:val="00DC171A"/>
    <w:rsid w:val="00DF28A6"/>
    <w:rsid w:val="00EB07B8"/>
    <w:rsid w:val="00ED03E4"/>
    <w:rsid w:val="00EF6CE4"/>
    <w:rsid w:val="00F0139C"/>
    <w:rsid w:val="00F3525A"/>
    <w:rsid w:val="00F638A3"/>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7FFE40"/>
  <w15:docId w15:val="{CA456DD2-76EA-4710-9B88-42F8DB36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paragraph" w:styleId="Heading7">
    <w:name w:val="heading 7"/>
    <w:basedOn w:val="Normal"/>
    <w:next w:val="Normal"/>
    <w:link w:val="Heading7Char"/>
    <w:qFormat/>
    <w:pPr>
      <w:spacing w:before="240" w:after="60"/>
      <w:outlineLvl w:val="6"/>
    </w:pPr>
    <w:rPr>
      <w:sz w:val="24"/>
      <w:szCs w:val="24"/>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1"/>
    <w:tblPr>
      <w:tblStyleRowBandSize w:val="1"/>
      <w:tblStyleColBandSize w:val="1"/>
      <w:tblCellMar>
        <w:left w:w="70" w:type="dxa"/>
        <w:right w:w="70" w:type="dxa"/>
      </w:tblCellMar>
    </w:tblPr>
  </w:style>
  <w:style w:type="table" w:customStyle="1" w:styleId="a0">
    <w:name w:val="a0"/>
    <w:basedOn w:val="TableNormal1"/>
    <w:tblPr>
      <w:tblStyleRowBandSize w:val="1"/>
      <w:tblStyleColBandSize w:val="1"/>
      <w:tblCellMar>
        <w:left w:w="108" w:type="dxa"/>
        <w:right w:w="108" w:type="dxa"/>
      </w:tblCellMar>
    </w:tblPr>
  </w:style>
  <w:style w:type="table" w:customStyle="1" w:styleId="a1">
    <w:name w:val="a1"/>
    <w:basedOn w:val="TableNormal1"/>
    <w:tblPr>
      <w:tblStyleRowBandSize w:val="1"/>
      <w:tblStyleColBandSize w:val="1"/>
      <w:tblCellMar>
        <w:left w:w="70" w:type="dxa"/>
        <w:right w:w="70" w:type="dxa"/>
      </w:tblCellMar>
    </w:tbl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style>
  <w:style w:type="character" w:styleId="CommentReference">
    <w:name w:val="annotation reference"/>
    <w:basedOn w:val="DefaultParagraphFont"/>
    <w:semiHidden/>
    <w:unhideWhenUsed/>
    <w:rPr>
      <w:sz w:val="16"/>
      <w:szCs w:val="16"/>
    </w:rPr>
  </w:style>
  <w:style w:type="paragraph" w:styleId="BalloonText">
    <w:name w:val="Balloon Text"/>
    <w:basedOn w:val="Normal"/>
    <w:link w:val="BalloonTextChar"/>
    <w:semiHidden/>
    <w:unhideWhenUsed/>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rPr>
  </w:style>
  <w:style w:type="paragraph" w:customStyle="1" w:styleId="AlizinTexte">
    <w:name w:val="Alizin Texte"/>
    <w:basedOn w:val="Normal"/>
    <w:link w:val="AlizinTexteZchn"/>
    <w:qFormat/>
    <w:pPr>
      <w:pBdr>
        <w:top w:val="nil"/>
        <w:left w:val="nil"/>
        <w:bottom w:val="nil"/>
        <w:right w:val="nil"/>
        <w:between w:val="nil"/>
      </w:pBdr>
      <w:tabs>
        <w:tab w:val="left" w:pos="567"/>
        <w:tab w:val="right" w:pos="7123"/>
      </w:tabs>
      <w:jc w:val="both"/>
    </w:pPr>
    <w:rPr>
      <w:rFonts w:ascii="Bookman Old Style" w:eastAsia="Bookman Old Style" w:hAnsi="Bookman Old Style" w:cs="Bookman Old Style"/>
      <w:color w:val="000000"/>
      <w:sz w:val="22"/>
      <w:szCs w:val="22"/>
    </w:rPr>
  </w:style>
  <w:style w:type="character" w:customStyle="1" w:styleId="AlizinTexteZchn">
    <w:name w:val="Alizin Texte Zchn"/>
    <w:basedOn w:val="DefaultParagraphFont"/>
    <w:link w:val="AlizinTexte"/>
    <w:rPr>
      <w:rFonts w:ascii="Bookman Old Style" w:eastAsia="Bookman Old Style" w:hAnsi="Bookman Old Style" w:cs="Bookman Old Style"/>
      <w:color w:val="000000"/>
      <w:sz w:val="22"/>
      <w:szCs w:val="22"/>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styleId="Header">
    <w:name w:val="header"/>
    <w:basedOn w:val="Normal"/>
    <w:link w:val="HeaderChar"/>
    <w:pPr>
      <w:tabs>
        <w:tab w:val="left" w:pos="567"/>
        <w:tab w:val="center" w:pos="4153"/>
        <w:tab w:val="right" w:pos="8306"/>
      </w:tabs>
    </w:pPr>
    <w:rPr>
      <w:rFonts w:ascii="Helvetica" w:hAnsi="Helvetica"/>
      <w:lang w:eastAsia="en-US"/>
    </w:rPr>
  </w:style>
  <w:style w:type="character" w:customStyle="1" w:styleId="HeaderChar">
    <w:name w:val="Header Char"/>
    <w:basedOn w:val="DefaultParagraphFont"/>
    <w:link w:val="Header"/>
    <w:rPr>
      <w:rFonts w:ascii="Helvetica" w:hAnsi="Helvetica"/>
      <w:lang w:eastAsia="en-US"/>
    </w:rPr>
  </w:style>
  <w:style w:type="paragraph" w:styleId="Footer">
    <w:name w:val="footer"/>
    <w:basedOn w:val="Normal"/>
    <w:link w:val="FooterChar"/>
    <w:pPr>
      <w:tabs>
        <w:tab w:val="center" w:pos="4536"/>
        <w:tab w:val="center" w:pos="8930"/>
      </w:tabs>
    </w:pPr>
    <w:rPr>
      <w:rFonts w:ascii="Helvetica" w:hAnsi="Helvetica"/>
      <w:sz w:val="16"/>
      <w:lang w:eastAsia="en-US"/>
    </w:rPr>
  </w:style>
  <w:style w:type="character" w:customStyle="1" w:styleId="FooterChar">
    <w:name w:val="Footer Char"/>
    <w:basedOn w:val="DefaultParagraphFont"/>
    <w:link w:val="Footer"/>
    <w:rPr>
      <w:rFonts w:ascii="Helvetica" w:hAnsi="Helvetica"/>
      <w:sz w:val="16"/>
      <w:lang w:eastAsia="en-US"/>
    </w:rPr>
  </w:style>
  <w:style w:type="paragraph" w:styleId="FootnoteText">
    <w:name w:val="footnote text"/>
    <w:basedOn w:val="Normal"/>
    <w:link w:val="FootnoteTextChar"/>
    <w:semiHidden/>
    <w:pPr>
      <w:jc w:val="both"/>
    </w:pPr>
    <w:rPr>
      <w:lang w:eastAsia="en-US"/>
    </w:rPr>
  </w:style>
  <w:style w:type="character" w:customStyle="1" w:styleId="FootnoteTextChar">
    <w:name w:val="Footnote Text Char"/>
    <w:basedOn w:val="DefaultParagraphFont"/>
    <w:link w:val="FootnoteText"/>
    <w:semiHidden/>
    <w:rPr>
      <w:lang w:eastAsia="en-US"/>
    </w:rPr>
  </w:style>
  <w:style w:type="paragraph" w:styleId="BodyText">
    <w:name w:val="Body Text"/>
    <w:basedOn w:val="Normal"/>
    <w:link w:val="BodyTextChar"/>
    <w:pPr>
      <w:jc w:val="both"/>
    </w:pPr>
    <w:rPr>
      <w:sz w:val="22"/>
      <w:lang w:eastAsia="en-US"/>
    </w:rPr>
  </w:style>
  <w:style w:type="character" w:customStyle="1" w:styleId="BodyTextChar">
    <w:name w:val="Body Text Char"/>
    <w:basedOn w:val="DefaultParagraphFont"/>
    <w:link w:val="BodyText"/>
    <w:rPr>
      <w:sz w:val="22"/>
      <w:lang w:eastAsia="en-US"/>
    </w:rPr>
  </w:style>
  <w:style w:type="paragraph" w:styleId="EndnoteText">
    <w:name w:val="endnote text"/>
    <w:basedOn w:val="Normal"/>
    <w:link w:val="EndnoteTextChar"/>
    <w:semiHidden/>
    <w:pPr>
      <w:tabs>
        <w:tab w:val="left" w:pos="567"/>
      </w:tabs>
    </w:pPr>
    <w:rPr>
      <w:sz w:val="22"/>
      <w:lang w:eastAsia="en-US"/>
    </w:rPr>
  </w:style>
  <w:style w:type="character" w:customStyle="1" w:styleId="EndnoteTextChar">
    <w:name w:val="Endnote Text Char"/>
    <w:basedOn w:val="DefaultParagraphFont"/>
    <w:link w:val="EndnoteText"/>
    <w:semiHidden/>
    <w:rPr>
      <w:sz w:val="22"/>
      <w:lang w:eastAsia="en-US"/>
    </w:rPr>
  </w:style>
  <w:style w:type="paragraph" w:styleId="BodyTextIndent2">
    <w:name w:val="Body Text Indent 2"/>
    <w:basedOn w:val="Normal"/>
    <w:link w:val="BodyTextIndent2Char"/>
    <w:pPr>
      <w:tabs>
        <w:tab w:val="left" w:pos="567"/>
      </w:tabs>
      <w:spacing w:line="260" w:lineRule="exact"/>
      <w:ind w:left="567" w:hanging="567"/>
      <w:jc w:val="both"/>
    </w:pPr>
    <w:rPr>
      <w:b/>
      <w:sz w:val="22"/>
      <w:lang w:eastAsia="en-US"/>
    </w:rPr>
  </w:style>
  <w:style w:type="character" w:customStyle="1" w:styleId="BodyTextIndent2Char">
    <w:name w:val="Body Text Indent 2 Char"/>
    <w:basedOn w:val="DefaultParagraphFont"/>
    <w:link w:val="BodyTextIndent2"/>
    <w:rPr>
      <w:b/>
      <w:sz w:val="22"/>
      <w:lang w:eastAsia="en-US"/>
    </w:rPr>
  </w:style>
  <w:style w:type="paragraph" w:styleId="BodyTextIndent3">
    <w:name w:val="Body Text Indent 3"/>
    <w:basedOn w:val="Normal"/>
    <w:link w:val="BodyTextIndent3Char"/>
    <w:pPr>
      <w:tabs>
        <w:tab w:val="left" w:pos="567"/>
      </w:tabs>
      <w:ind w:left="567" w:hanging="567"/>
    </w:pPr>
    <w:rPr>
      <w:sz w:val="22"/>
      <w:lang w:eastAsia="en-US"/>
    </w:rPr>
  </w:style>
  <w:style w:type="character" w:customStyle="1" w:styleId="BodyTextIndent3Char">
    <w:name w:val="Body Text Indent 3 Char"/>
    <w:basedOn w:val="DefaultParagraphFont"/>
    <w:link w:val="BodyTextIndent3"/>
    <w:rPr>
      <w:sz w:val="22"/>
      <w:lang w:eastAsia="en-US"/>
    </w:rPr>
  </w:style>
  <w:style w:type="character" w:styleId="Hyperlink">
    <w:name w:val="Hyperlink"/>
    <w:basedOn w:val="DefaultParagraphFont"/>
    <w:rPr>
      <w:color w:val="0000FF"/>
      <w:u w:val="single"/>
    </w:rPr>
  </w:style>
  <w:style w:type="paragraph" w:styleId="BodyTextIndent">
    <w:name w:val="Body Text Indent"/>
    <w:basedOn w:val="Normal"/>
    <w:link w:val="BodyTextIndentChar"/>
    <w:pPr>
      <w:ind w:left="567" w:hanging="567"/>
    </w:pPr>
    <w:rPr>
      <w:b/>
      <w:sz w:val="22"/>
      <w:lang w:eastAsia="en-US"/>
    </w:rPr>
  </w:style>
  <w:style w:type="character" w:customStyle="1" w:styleId="BodyTextIndentChar">
    <w:name w:val="Body Text Indent Char"/>
    <w:basedOn w:val="DefaultParagraphFont"/>
    <w:link w:val="BodyTextIndent"/>
    <w:rPr>
      <w:b/>
      <w:sz w:val="22"/>
      <w:lang w:eastAsia="en-US"/>
    </w:rPr>
  </w:style>
  <w:style w:type="paragraph" w:customStyle="1" w:styleId="BodyTextIndent1">
    <w:name w:val="Body Text Indent1"/>
    <w:basedOn w:val="Normal"/>
    <w:pPr>
      <w:tabs>
        <w:tab w:val="left" w:pos="573"/>
        <w:tab w:val="right" w:pos="8363"/>
      </w:tabs>
      <w:ind w:left="573" w:hanging="573"/>
      <w:jc w:val="both"/>
    </w:pPr>
    <w:rPr>
      <w:rFonts w:ascii="Bookman Old Style" w:hAnsi="Bookman Old Style"/>
      <w:sz w:val="24"/>
      <w:lang w:val="en-US" w:eastAsia="fr-FR"/>
    </w:rPr>
  </w:style>
  <w:style w:type="paragraph" w:customStyle="1" w:styleId="Default">
    <w:name w:val="Default"/>
    <w:pPr>
      <w:autoSpaceDE w:val="0"/>
      <w:autoSpaceDN w:val="0"/>
      <w:adjustRightInd w:val="0"/>
    </w:pPr>
    <w:rPr>
      <w:color w:val="000000"/>
      <w:sz w:val="24"/>
      <w:szCs w:val="24"/>
      <w:lang w:val="fr-FR"/>
    </w:rPr>
  </w:style>
  <w:style w:type="paragraph" w:styleId="Revision">
    <w:name w:val="Revision"/>
    <w:hidden/>
    <w:uiPriority w:val="99"/>
    <w:semiHidden/>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rPr>
      <w:sz w:val="24"/>
      <w:szCs w:val="24"/>
      <w:lang w:val="fr-FR" w:eastAsia="en-US"/>
    </w:rPr>
  </w:style>
  <w:style w:type="paragraph" w:styleId="BodyText2">
    <w:name w:val="Body Text 2"/>
    <w:basedOn w:val="Normal"/>
    <w:link w:val="BodyText2Char"/>
    <w:pPr>
      <w:tabs>
        <w:tab w:val="left" w:pos="0"/>
        <w:tab w:val="right" w:pos="7436"/>
      </w:tabs>
      <w:jc w:val="both"/>
    </w:pPr>
    <w:rPr>
      <w:rFonts w:ascii="Bookman Old Style" w:hAnsi="Bookman Old Style"/>
      <w:sz w:val="22"/>
      <w:lang w:eastAsia="en-US"/>
    </w:rPr>
  </w:style>
  <w:style w:type="character" w:customStyle="1" w:styleId="BodyText2Char">
    <w:name w:val="Body Text 2 Char"/>
    <w:basedOn w:val="DefaultParagraphFont"/>
    <w:link w:val="BodyText2"/>
    <w:rPr>
      <w:rFonts w:ascii="Bookman Old Style" w:hAnsi="Bookman Old Style"/>
      <w:sz w:val="22"/>
      <w:lang w:eastAsia="en-US"/>
    </w:rPr>
  </w:style>
  <w:style w:type="paragraph" w:styleId="BodyText3">
    <w:name w:val="Body Text 3"/>
    <w:basedOn w:val="Normal"/>
    <w:link w:val="BodyText3Char"/>
    <w:pPr>
      <w:jc w:val="both"/>
    </w:pPr>
    <w:rPr>
      <w:rFonts w:ascii="Bookman Old Style" w:hAnsi="Bookman Old Style"/>
      <w:b/>
      <w:sz w:val="22"/>
      <w:lang w:eastAsia="en-US"/>
    </w:rPr>
  </w:style>
  <w:style w:type="character" w:customStyle="1" w:styleId="BodyText3Char">
    <w:name w:val="Body Text 3 Char"/>
    <w:basedOn w:val="DefaultParagraphFont"/>
    <w:link w:val="BodyText3"/>
    <w:rPr>
      <w:rFonts w:ascii="Bookman Old Style" w:hAnsi="Bookman Old Style"/>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66594">
      <w:bodyDiv w:val="1"/>
      <w:marLeft w:val="0"/>
      <w:marRight w:val="0"/>
      <w:marTop w:val="0"/>
      <w:marBottom w:val="0"/>
      <w:divBdr>
        <w:top w:val="none" w:sz="0" w:space="0" w:color="auto"/>
        <w:left w:val="none" w:sz="0" w:space="0" w:color="auto"/>
        <w:bottom w:val="none" w:sz="0" w:space="0" w:color="auto"/>
        <w:right w:val="none" w:sz="0" w:space="0" w:color="auto"/>
      </w:divBdr>
    </w:div>
    <w:div w:id="1826315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13879</Words>
  <Characters>7912</Characters>
  <DocSecurity>0</DocSecurity>
  <Lines>65</Lines>
  <Paragraphs>43</Paragraphs>
  <ScaleCrop>false</ScaleCrop>
  <HeadingPairs>
    <vt:vector size="8" baseType="variant">
      <vt:variant>
        <vt:lpstr>Title</vt:lpstr>
      </vt:variant>
      <vt:variant>
        <vt:i4>1</vt:i4>
      </vt:variant>
      <vt:variant>
        <vt:lpstr>Titre</vt:lpstr>
      </vt:variant>
      <vt:variant>
        <vt:i4>1</vt:i4>
      </vt:variant>
      <vt:variant>
        <vt:lpstr>Nosaukums</vt:lpstr>
      </vt:variant>
      <vt:variant>
        <vt:i4>1</vt:i4>
      </vt:variant>
      <vt:variant>
        <vt:lpstr>Titel</vt:lpstr>
      </vt:variant>
      <vt:variant>
        <vt:i4>1</vt:i4>
      </vt:variant>
    </vt:vector>
  </HeadingPairs>
  <TitlesOfParts>
    <vt:vector size="4" baseType="lpstr">
      <vt:lpstr/>
      <vt:lpstr/>
      <vt:lpstr/>
      <vt:lpstr/>
    </vt:vector>
  </TitlesOfParts>
  <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fdea76461446af834396572c5cdba35e3a552c1a9447d7c5aa811c2628022623</vt:lpwstr>
  </property>
</Properties>
</file>