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E85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E85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E85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309AA350" w:rsidR="00C114FF" w:rsidRPr="00E57A7D" w:rsidRDefault="005832A0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6F5B0B">
        <w:rPr>
          <w:bCs/>
        </w:rPr>
        <w:t>Enrotron</w:t>
      </w:r>
      <w:proofErr w:type="spellEnd"/>
      <w:r w:rsidRPr="006F5B0B">
        <w:t xml:space="preserve"> 100 mg/ml šķīdums injekcijām liellopiem, aitām, kazām un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E85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4D39F" w14:textId="0EC7AAAC" w:rsidR="00EA4E20" w:rsidRDefault="00AE7259" w:rsidP="00A9226B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Katrs</w:t>
      </w:r>
      <w:r w:rsidR="00EA4E20" w:rsidRPr="00073DFC">
        <w:rPr>
          <w:color w:val="000000"/>
        </w:rPr>
        <w:t xml:space="preserve"> ml satur</w:t>
      </w:r>
      <w:r w:rsidR="00EA4E20">
        <w:rPr>
          <w:color w:val="000000"/>
        </w:rPr>
        <w:t>:</w:t>
      </w:r>
    </w:p>
    <w:p w14:paraId="2D39EEED" w14:textId="77777777" w:rsidR="00EA4E20" w:rsidRPr="00E57A7D" w:rsidRDefault="00EA4E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6C7E85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E876429" w14:textId="1CEB3418" w:rsidR="00EA4E20" w:rsidRPr="00E77619" w:rsidRDefault="00EA4E20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6F5B0B">
        <w:t>Enrofloksacīns</w:t>
      </w:r>
      <w:proofErr w:type="spellEnd"/>
      <w:r w:rsidRPr="006F5B0B">
        <w:t xml:space="preserve"> </w:t>
      </w:r>
      <w:r w:rsidRPr="006F5B0B">
        <w:tab/>
        <w:t>100 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C4EB295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490D50" w14:paraId="54C5BC86" w14:textId="77777777" w:rsidTr="008539B7">
        <w:tc>
          <w:tcPr>
            <w:tcW w:w="4524" w:type="dxa"/>
            <w:shd w:val="clear" w:color="auto" w:fill="auto"/>
            <w:vAlign w:val="center"/>
          </w:tcPr>
          <w:p w14:paraId="42557AD5" w14:textId="77777777" w:rsidR="00490D50" w:rsidRPr="00E57A7D" w:rsidRDefault="00490D50" w:rsidP="008539B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456108C" w14:textId="77777777" w:rsidR="00490D50" w:rsidRPr="00E57A7D" w:rsidRDefault="00490D50" w:rsidP="008539B7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490D50" w14:paraId="2309EB94" w14:textId="77777777" w:rsidTr="008539B7">
        <w:tc>
          <w:tcPr>
            <w:tcW w:w="4524" w:type="dxa"/>
            <w:shd w:val="clear" w:color="auto" w:fill="auto"/>
            <w:vAlign w:val="center"/>
          </w:tcPr>
          <w:p w14:paraId="40DE4F93" w14:textId="77777777" w:rsidR="00490D50" w:rsidRPr="00E57A7D" w:rsidRDefault="00490D50" w:rsidP="008539B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151344">
              <w:rPr>
                <w:lang w:val="it-IT"/>
              </w:rPr>
              <w:t>1-Butanols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B9F8DA6" w14:textId="77777777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  <w:r w:rsidRPr="00151344">
              <w:rPr>
                <w:lang w:val="it-IT"/>
              </w:rPr>
              <w:t>30,0 mg</w:t>
            </w:r>
          </w:p>
        </w:tc>
      </w:tr>
      <w:tr w:rsidR="00490D50" w14:paraId="21B73ED8" w14:textId="77777777" w:rsidTr="008539B7">
        <w:tc>
          <w:tcPr>
            <w:tcW w:w="4524" w:type="dxa"/>
            <w:shd w:val="clear" w:color="auto" w:fill="auto"/>
            <w:vAlign w:val="center"/>
          </w:tcPr>
          <w:p w14:paraId="4E9F512D" w14:textId="5DA5DEF3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  <w:r w:rsidRPr="00151344">
              <w:rPr>
                <w:rStyle w:val="hps"/>
              </w:rPr>
              <w:t>Kālija</w:t>
            </w:r>
            <w:r w:rsidRPr="00151344">
              <w:t xml:space="preserve"> </w:t>
            </w:r>
            <w:r w:rsidRPr="00151344">
              <w:rPr>
                <w:rStyle w:val="hps"/>
              </w:rPr>
              <w:t>hidroksīds</w:t>
            </w:r>
            <w:r w:rsidRPr="00151344">
              <w:t xml:space="preserve"> </w:t>
            </w:r>
            <w:r w:rsidRPr="00151344">
              <w:rPr>
                <w:rStyle w:val="hpsatn"/>
              </w:rPr>
              <w:t>(</w:t>
            </w:r>
            <w:r>
              <w:rPr>
                <w:rStyle w:val="hpsatn"/>
              </w:rPr>
              <w:t xml:space="preserve">kā </w:t>
            </w:r>
            <w:proofErr w:type="spellStart"/>
            <w:r w:rsidRPr="00151344">
              <w:t>palīgviela</w:t>
            </w:r>
            <w:proofErr w:type="spellEnd"/>
            <w:r w:rsidRPr="00151344">
              <w:t xml:space="preserve"> un </w:t>
            </w:r>
            <w:proofErr w:type="spellStart"/>
            <w:r w:rsidRPr="00151344">
              <w:t>pH</w:t>
            </w:r>
            <w:proofErr w:type="spellEnd"/>
            <w:r w:rsidRPr="00151344">
              <w:t xml:space="preserve"> 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0F9FEF8" w14:textId="77777777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</w:p>
        </w:tc>
      </w:tr>
      <w:tr w:rsidR="00490D50" w14:paraId="6C630742" w14:textId="77777777" w:rsidTr="008539B7">
        <w:tc>
          <w:tcPr>
            <w:tcW w:w="4524" w:type="dxa"/>
            <w:shd w:val="clear" w:color="auto" w:fill="auto"/>
            <w:vAlign w:val="center"/>
          </w:tcPr>
          <w:p w14:paraId="0DF2BAA4" w14:textId="77777777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  <w:r w:rsidRPr="00151344">
              <w:rPr>
                <w:rStyle w:val="hpsatn"/>
              </w:rPr>
              <w:t>Sālsskābe (</w:t>
            </w:r>
            <w:proofErr w:type="spellStart"/>
            <w:r w:rsidRPr="00151344">
              <w:t>pH</w:t>
            </w:r>
            <w:proofErr w:type="spellEnd"/>
            <w:r w:rsidRPr="00151344">
              <w:t xml:space="preserve"> </w:t>
            </w:r>
            <w:r w:rsidRPr="00151344">
              <w:rPr>
                <w:rStyle w:val="hps"/>
              </w:rPr>
              <w:t>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3EED4B6" w14:textId="77777777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</w:p>
        </w:tc>
      </w:tr>
      <w:tr w:rsidR="00490D50" w14:paraId="17FA3999" w14:textId="77777777" w:rsidTr="008539B7">
        <w:tc>
          <w:tcPr>
            <w:tcW w:w="4524" w:type="dxa"/>
            <w:shd w:val="clear" w:color="auto" w:fill="auto"/>
            <w:vAlign w:val="center"/>
          </w:tcPr>
          <w:p w14:paraId="2E1A5135" w14:textId="77777777" w:rsidR="00490D50" w:rsidRPr="00E57A7D" w:rsidRDefault="00490D50" w:rsidP="008539B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151344">
              <w:rPr>
                <w:rStyle w:val="hps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2AA3D30" w14:textId="77777777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F511C5F" w14:textId="3347E6C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7E0D25" w14:textId="59DF154B" w:rsidR="0079364F" w:rsidRDefault="0079364F" w:rsidP="0079364F">
      <w:pPr>
        <w:tabs>
          <w:tab w:val="clear" w:pos="567"/>
        </w:tabs>
        <w:spacing w:line="240" w:lineRule="auto"/>
        <w:rPr>
          <w:rStyle w:val="hps"/>
        </w:rPr>
      </w:pPr>
      <w:r w:rsidRPr="00151344">
        <w:rPr>
          <w:rStyle w:val="hps"/>
        </w:rPr>
        <w:t>Dzidrs,</w:t>
      </w:r>
      <w:r w:rsidRPr="00151344">
        <w:t xml:space="preserve"> </w:t>
      </w:r>
      <w:r w:rsidRPr="00151344">
        <w:rPr>
          <w:rStyle w:val="hps"/>
        </w:rPr>
        <w:t>viegli iedzeltens</w:t>
      </w:r>
      <w:r w:rsidRPr="00151344">
        <w:t xml:space="preserve"> </w:t>
      </w:r>
      <w:r w:rsidRPr="00151344">
        <w:rPr>
          <w:rStyle w:val="hps"/>
        </w:rPr>
        <w:t>līdz dzelteni</w:t>
      </w:r>
      <w:r w:rsidRPr="00151344">
        <w:t xml:space="preserve"> </w:t>
      </w:r>
      <w:r w:rsidRPr="00151344">
        <w:rPr>
          <w:rStyle w:val="hps"/>
        </w:rPr>
        <w:t>oranžs</w:t>
      </w:r>
      <w:r w:rsidRPr="00151344">
        <w:t xml:space="preserve"> </w:t>
      </w:r>
      <w:r w:rsidRPr="00151344">
        <w:rPr>
          <w:rStyle w:val="hps"/>
        </w:rPr>
        <w:t>šķīdums.</w:t>
      </w:r>
    </w:p>
    <w:p w14:paraId="496B98D1" w14:textId="77777777" w:rsidR="0079364F" w:rsidRDefault="0079364F" w:rsidP="0079364F">
      <w:pPr>
        <w:tabs>
          <w:tab w:val="clear" w:pos="567"/>
        </w:tabs>
        <w:spacing w:line="240" w:lineRule="auto"/>
        <w:rPr>
          <w:szCs w:val="22"/>
        </w:rPr>
      </w:pPr>
    </w:p>
    <w:p w14:paraId="013B8208" w14:textId="77777777" w:rsidR="00112607" w:rsidRPr="00E57A7D" w:rsidRDefault="00112607" w:rsidP="0079364F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E85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E85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1240D3" w14:textId="634DD57D" w:rsidR="00E55614" w:rsidRDefault="00E55614" w:rsidP="00A9226B">
      <w:pPr>
        <w:tabs>
          <w:tab w:val="clear" w:pos="567"/>
        </w:tabs>
        <w:spacing w:line="240" w:lineRule="auto"/>
        <w:rPr>
          <w:rStyle w:val="hps"/>
        </w:rPr>
      </w:pPr>
      <w:r w:rsidRPr="00151344">
        <w:rPr>
          <w:rStyle w:val="hps"/>
        </w:rPr>
        <w:t>Liellopi</w:t>
      </w:r>
      <w:r w:rsidRPr="003F3E3A">
        <w:rPr>
          <w:rStyle w:val="hps"/>
        </w:rPr>
        <w:t xml:space="preserve">, </w:t>
      </w:r>
      <w:r w:rsidRPr="00DC4E66">
        <w:rPr>
          <w:szCs w:val="22"/>
          <w:lang w:eastAsia="de-DE"/>
        </w:rPr>
        <w:t>aita</w:t>
      </w:r>
      <w:r w:rsidRPr="00DC4E66">
        <w:rPr>
          <w:rFonts w:ascii="TimesNewRomanPSMT" w:hAnsi="TimesNewRomanPSMT" w:cs="TimesNewRomanPSMT"/>
          <w:szCs w:val="22"/>
          <w:lang w:eastAsia="de-DE"/>
        </w:rPr>
        <w:t xml:space="preserve">s, kazas un </w:t>
      </w:r>
      <w:r w:rsidRPr="00766DF2">
        <w:rPr>
          <w:rStyle w:val="hps"/>
        </w:rPr>
        <w:t>c</w:t>
      </w:r>
      <w:r w:rsidRPr="00C74391">
        <w:rPr>
          <w:rStyle w:val="hps"/>
        </w:rPr>
        <w:t>ūkas</w:t>
      </w:r>
      <w:r w:rsidRPr="00151344">
        <w:rPr>
          <w:rStyle w:val="hps"/>
        </w:rPr>
        <w:t>.</w:t>
      </w:r>
    </w:p>
    <w:p w14:paraId="127606E7" w14:textId="77777777" w:rsidR="00E55614" w:rsidRPr="00E57A7D" w:rsidRDefault="00E556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E85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5A763ECD" w14:textId="0BF99C72" w:rsidR="00E86CEE" w:rsidRPr="00E57A7D" w:rsidRDefault="00E86CEE" w:rsidP="00E86CEE">
      <w:pPr>
        <w:tabs>
          <w:tab w:val="clear" w:pos="567"/>
        </w:tabs>
        <w:spacing w:line="240" w:lineRule="auto"/>
        <w:rPr>
          <w:szCs w:val="22"/>
        </w:rPr>
      </w:pPr>
    </w:p>
    <w:p w14:paraId="41F82010" w14:textId="77777777" w:rsidR="00E55614" w:rsidRPr="002764B6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 w:rsidRPr="002764B6">
        <w:rPr>
          <w:b/>
          <w:bCs/>
          <w:color w:val="000000"/>
        </w:rPr>
        <w:t>Liellopiem</w:t>
      </w:r>
    </w:p>
    <w:p w14:paraId="66F2E8F1" w14:textId="02FDE19F" w:rsidR="00E55614" w:rsidRPr="001564CE" w:rsidRDefault="00E55614" w:rsidP="00E556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64CE">
        <w:rPr>
          <w:color w:val="000000"/>
        </w:rPr>
        <w:t xml:space="preserve">Elpošanas sistēmas infekciju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Pasteurella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multocida</w:t>
      </w:r>
      <w:proofErr w:type="spellEnd"/>
      <w:r w:rsidRPr="008F7FF4">
        <w:rPr>
          <w:i/>
          <w:color w:val="000000"/>
        </w:rPr>
        <w:t xml:space="preserve">, </w:t>
      </w:r>
      <w:proofErr w:type="spellStart"/>
      <w:r w:rsidRPr="008F7FF4">
        <w:rPr>
          <w:i/>
          <w:color w:val="000000"/>
        </w:rPr>
        <w:t>Mannheimia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haemolytica</w:t>
      </w:r>
      <w:proofErr w:type="spellEnd"/>
      <w:r w:rsidRPr="001564CE">
        <w:rPr>
          <w:color w:val="000000"/>
        </w:rPr>
        <w:t xml:space="preserve"> un </w:t>
      </w:r>
      <w:proofErr w:type="spellStart"/>
      <w:r w:rsidRPr="008F7FF4">
        <w:rPr>
          <w:i/>
          <w:color w:val="000000"/>
        </w:rPr>
        <w:t>Mycoplasma</w:t>
      </w:r>
      <w:proofErr w:type="spellEnd"/>
      <w:r w:rsidRPr="001564CE">
        <w:rPr>
          <w:color w:val="000000"/>
        </w:rPr>
        <w:t xml:space="preserve"> </w:t>
      </w:r>
      <w:proofErr w:type="spellStart"/>
      <w:r w:rsidRPr="00192869">
        <w:rPr>
          <w:color w:val="000000"/>
        </w:rPr>
        <w:t>spp</w:t>
      </w:r>
      <w:proofErr w:type="spellEnd"/>
      <w:r w:rsidR="00D50AAD">
        <w:rPr>
          <w:color w:val="000000"/>
        </w:rPr>
        <w:t>.</w:t>
      </w:r>
      <w:r>
        <w:rPr>
          <w:color w:val="000000"/>
        </w:rPr>
        <w:t xml:space="preserve"> </w:t>
      </w:r>
      <w:r w:rsidRPr="001564CE">
        <w:rPr>
          <w:color w:val="000000"/>
        </w:rPr>
        <w:t>celmi</w:t>
      </w:r>
      <w:r>
        <w:rPr>
          <w:color w:val="000000"/>
        </w:rPr>
        <w:t>.</w:t>
      </w:r>
    </w:p>
    <w:p w14:paraId="0FDF4B4F" w14:textId="77777777" w:rsidR="00E55614" w:rsidRPr="001564CE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564CE">
        <w:rPr>
          <w:color w:val="000000"/>
        </w:rPr>
        <w:t>Akūta</w:t>
      </w:r>
      <w:r>
        <w:rPr>
          <w:color w:val="000000"/>
        </w:rPr>
        <w:t>,</w:t>
      </w:r>
      <w:r w:rsidRPr="001564CE">
        <w:rPr>
          <w:color w:val="000000"/>
        </w:rPr>
        <w:t xml:space="preserve"> smaga mastīta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 w:rsidRPr="001564CE">
        <w:rPr>
          <w:color w:val="000000"/>
        </w:rPr>
        <w:t xml:space="preserve"> celmi.</w:t>
      </w:r>
    </w:p>
    <w:p w14:paraId="0458BC71" w14:textId="77777777" w:rsidR="00E55614" w:rsidRPr="001564CE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564CE">
        <w:rPr>
          <w:color w:val="000000"/>
        </w:rPr>
        <w:t xml:space="preserve">Gremošanas sistēmas infekciju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>
        <w:rPr>
          <w:i/>
          <w:color w:val="000000"/>
        </w:rPr>
        <w:t xml:space="preserve"> </w:t>
      </w:r>
      <w:r w:rsidRPr="001564CE">
        <w:rPr>
          <w:color w:val="000000"/>
        </w:rPr>
        <w:t>celmi.</w:t>
      </w:r>
    </w:p>
    <w:p w14:paraId="5B41EB01" w14:textId="77777777" w:rsidR="00E55614" w:rsidRPr="001564CE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564CE">
        <w:rPr>
          <w:color w:val="000000"/>
        </w:rPr>
        <w:t xml:space="preserve">Septicēmijas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 w:rsidRPr="001564CE">
        <w:rPr>
          <w:color w:val="000000"/>
        </w:rPr>
        <w:t xml:space="preserve"> celmi.</w:t>
      </w:r>
    </w:p>
    <w:p w14:paraId="0AE168CC" w14:textId="77777777" w:rsidR="00E55614" w:rsidRDefault="00E55614" w:rsidP="00E556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64CE">
        <w:rPr>
          <w:color w:val="000000"/>
        </w:rPr>
        <w:t xml:space="preserve">Akūta </w:t>
      </w:r>
      <w:proofErr w:type="spellStart"/>
      <w:r>
        <w:rPr>
          <w:color w:val="000000"/>
        </w:rPr>
        <w:t>mikoplazmu</w:t>
      </w:r>
      <w:proofErr w:type="spellEnd"/>
      <w:r>
        <w:rPr>
          <w:color w:val="000000"/>
        </w:rPr>
        <w:t xml:space="preserve"> izraisīta</w:t>
      </w:r>
      <w:r w:rsidRPr="001564CE">
        <w:rPr>
          <w:color w:val="000000"/>
        </w:rPr>
        <w:t xml:space="preserve"> artrīta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Mycoplasma</w:t>
      </w:r>
      <w:proofErr w:type="spellEnd"/>
      <w:r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bovis</w:t>
      </w:r>
      <w:proofErr w:type="spellEnd"/>
      <w:r w:rsidRPr="001564CE">
        <w:rPr>
          <w:color w:val="000000"/>
        </w:rPr>
        <w:t xml:space="preserve"> celmi liellopiem līdz 2 gadu vecumam.</w:t>
      </w:r>
    </w:p>
    <w:p w14:paraId="047E0F03" w14:textId="77777777" w:rsidR="00E55614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312A2B4" w14:textId="77777777" w:rsidR="00E55614" w:rsidRPr="002764B6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2764B6">
        <w:rPr>
          <w:b/>
          <w:bCs/>
          <w:color w:val="000000"/>
        </w:rPr>
        <w:t>Aitām</w:t>
      </w:r>
    </w:p>
    <w:p w14:paraId="2CF8D192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 xml:space="preserve">Gremošanas sistēmas infekciju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</w:p>
    <w:p w14:paraId="608CA361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>celmi.</w:t>
      </w:r>
    </w:p>
    <w:p w14:paraId="0E64BC2C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 xml:space="preserve">Septicēmijas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  <w:r w:rsidRPr="00110C8A">
        <w:rPr>
          <w:color w:val="000000"/>
        </w:rPr>
        <w:t xml:space="preserve"> celmi.</w:t>
      </w:r>
    </w:p>
    <w:p w14:paraId="4993A818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 xml:space="preserve">Mastītu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3263D9">
        <w:rPr>
          <w:i/>
          <w:iCs/>
          <w:color w:val="000000"/>
        </w:rPr>
        <w:t>Staphylococcus</w:t>
      </w:r>
      <w:proofErr w:type="spellEnd"/>
      <w:r w:rsidRPr="003263D9">
        <w:rPr>
          <w:i/>
          <w:iCs/>
          <w:color w:val="000000"/>
        </w:rPr>
        <w:t xml:space="preserve"> </w:t>
      </w:r>
      <w:proofErr w:type="spellStart"/>
      <w:r w:rsidRPr="003263D9">
        <w:rPr>
          <w:i/>
          <w:iCs/>
          <w:color w:val="000000"/>
        </w:rPr>
        <w:t>aureus</w:t>
      </w:r>
      <w:proofErr w:type="spellEnd"/>
      <w:r w:rsidRPr="00110C8A">
        <w:rPr>
          <w:color w:val="000000"/>
        </w:rPr>
        <w:t xml:space="preserve"> un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</w:p>
    <w:p w14:paraId="40A47ED4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>celmi.</w:t>
      </w:r>
    </w:p>
    <w:p w14:paraId="01A26A41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14:paraId="4ED2EDEB" w14:textId="77777777" w:rsidR="00E55614" w:rsidRPr="002764B6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2764B6">
        <w:rPr>
          <w:b/>
          <w:bCs/>
          <w:color w:val="000000"/>
        </w:rPr>
        <w:t>Kazām</w:t>
      </w:r>
    </w:p>
    <w:p w14:paraId="0CFE33F5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color w:val="000000"/>
        </w:rPr>
      </w:pPr>
      <w:r w:rsidRPr="00110C8A">
        <w:rPr>
          <w:color w:val="000000"/>
        </w:rPr>
        <w:t xml:space="preserve">Elpošanas sistēmas infekciju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Pasteurella</w:t>
      </w:r>
      <w:proofErr w:type="spellEnd"/>
    </w:p>
    <w:p w14:paraId="0F1BE5F2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proofErr w:type="spellStart"/>
      <w:r w:rsidRPr="00110C8A">
        <w:rPr>
          <w:i/>
          <w:color w:val="000000"/>
        </w:rPr>
        <w:t>multocida</w:t>
      </w:r>
      <w:proofErr w:type="spellEnd"/>
      <w:r w:rsidRPr="00110C8A">
        <w:rPr>
          <w:i/>
          <w:color w:val="000000"/>
        </w:rPr>
        <w:t xml:space="preserve"> </w:t>
      </w:r>
      <w:r w:rsidRPr="00110C8A">
        <w:rPr>
          <w:color w:val="000000"/>
        </w:rPr>
        <w:t xml:space="preserve">un </w:t>
      </w:r>
      <w:proofErr w:type="spellStart"/>
      <w:r w:rsidRPr="00110C8A">
        <w:rPr>
          <w:i/>
          <w:color w:val="000000"/>
        </w:rPr>
        <w:t>Mannheimia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haemolytica</w:t>
      </w:r>
      <w:proofErr w:type="spellEnd"/>
      <w:r w:rsidRPr="00110C8A">
        <w:rPr>
          <w:color w:val="000000"/>
        </w:rPr>
        <w:t xml:space="preserve"> celmi.</w:t>
      </w:r>
    </w:p>
    <w:p w14:paraId="3C512146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 xml:space="preserve">Gremošanas sistēmas infekciju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</w:p>
    <w:p w14:paraId="0F76424A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>celmi.</w:t>
      </w:r>
    </w:p>
    <w:p w14:paraId="46D9CBC7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lastRenderedPageBreak/>
        <w:t xml:space="preserve">Septicēmijas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  <w:r w:rsidRPr="00110C8A">
        <w:rPr>
          <w:color w:val="000000"/>
        </w:rPr>
        <w:t xml:space="preserve"> celmi.</w:t>
      </w:r>
    </w:p>
    <w:p w14:paraId="2C6B624B" w14:textId="77777777" w:rsidR="00E55614" w:rsidRPr="00110C8A" w:rsidRDefault="00E55614" w:rsidP="00E5561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10C8A">
        <w:rPr>
          <w:color w:val="000000"/>
        </w:rPr>
        <w:t xml:space="preserve">Mastītu ārstēšanai, ko ierosina pret </w:t>
      </w:r>
      <w:proofErr w:type="spellStart"/>
      <w:r w:rsidRPr="00110C8A">
        <w:rPr>
          <w:color w:val="000000"/>
        </w:rPr>
        <w:t>enrofloksacīnu</w:t>
      </w:r>
      <w:proofErr w:type="spellEnd"/>
      <w:r w:rsidRPr="00110C8A">
        <w:rPr>
          <w:color w:val="000000"/>
        </w:rPr>
        <w:t xml:space="preserve"> jutīgi </w:t>
      </w:r>
      <w:proofErr w:type="spellStart"/>
      <w:r w:rsidRPr="00110C8A">
        <w:rPr>
          <w:i/>
          <w:color w:val="000000"/>
        </w:rPr>
        <w:t>Staphylococcus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aureus</w:t>
      </w:r>
      <w:proofErr w:type="spellEnd"/>
      <w:r w:rsidRPr="00110C8A">
        <w:rPr>
          <w:color w:val="000000"/>
        </w:rPr>
        <w:t xml:space="preserve"> un </w:t>
      </w:r>
      <w:proofErr w:type="spellStart"/>
      <w:r w:rsidRPr="00110C8A">
        <w:rPr>
          <w:i/>
          <w:color w:val="000000"/>
        </w:rPr>
        <w:t>Escherichia</w:t>
      </w:r>
      <w:proofErr w:type="spellEnd"/>
      <w:r w:rsidRPr="00110C8A">
        <w:rPr>
          <w:i/>
          <w:color w:val="000000"/>
        </w:rPr>
        <w:t xml:space="preserve"> </w:t>
      </w:r>
      <w:proofErr w:type="spellStart"/>
      <w:r w:rsidRPr="00110C8A">
        <w:rPr>
          <w:i/>
          <w:color w:val="000000"/>
        </w:rPr>
        <w:t>coli</w:t>
      </w:r>
      <w:proofErr w:type="spellEnd"/>
    </w:p>
    <w:p w14:paraId="2EA69849" w14:textId="77777777" w:rsidR="00E55614" w:rsidRPr="00110C8A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10C8A">
        <w:rPr>
          <w:color w:val="000000"/>
        </w:rPr>
        <w:t>celmi.</w:t>
      </w:r>
    </w:p>
    <w:p w14:paraId="482CF579" w14:textId="77777777" w:rsidR="00E55614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</w:p>
    <w:p w14:paraId="7FD1EB56" w14:textId="77777777" w:rsidR="00E55614" w:rsidRPr="002764B6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 w:rsidRPr="002764B6">
        <w:rPr>
          <w:b/>
          <w:bCs/>
          <w:color w:val="000000"/>
        </w:rPr>
        <w:t>Cūkām</w:t>
      </w:r>
    </w:p>
    <w:p w14:paraId="333E2DEA" w14:textId="77777777" w:rsidR="00E55614" w:rsidRPr="001564CE" w:rsidRDefault="00E55614" w:rsidP="00E556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64CE">
        <w:rPr>
          <w:color w:val="000000"/>
        </w:rPr>
        <w:t xml:space="preserve">Elpošanas sistēmas infekciju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Pasteurella</w:t>
      </w:r>
      <w:proofErr w:type="spellEnd"/>
      <w:r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multocida</w:t>
      </w:r>
      <w:proofErr w:type="spellEnd"/>
      <w:r w:rsidRPr="008F7FF4">
        <w:rPr>
          <w:i/>
          <w:color w:val="000000"/>
        </w:rPr>
        <w:t xml:space="preserve">, </w:t>
      </w:r>
      <w:proofErr w:type="spellStart"/>
      <w:r w:rsidRPr="008F7FF4">
        <w:rPr>
          <w:i/>
          <w:color w:val="000000"/>
        </w:rPr>
        <w:t>Mycoplasma</w:t>
      </w:r>
      <w:proofErr w:type="spellEnd"/>
      <w:r w:rsidRPr="001564CE">
        <w:rPr>
          <w:color w:val="000000"/>
        </w:rPr>
        <w:t xml:space="preserve"> </w:t>
      </w:r>
      <w:proofErr w:type="spellStart"/>
      <w:r w:rsidRPr="00192869">
        <w:rPr>
          <w:color w:val="000000"/>
        </w:rPr>
        <w:t>spp</w:t>
      </w:r>
      <w:proofErr w:type="spellEnd"/>
      <w:r w:rsidRPr="00185C13">
        <w:rPr>
          <w:color w:val="000000"/>
        </w:rPr>
        <w:t>.</w:t>
      </w:r>
      <w:r w:rsidRPr="001564CE">
        <w:rPr>
          <w:color w:val="000000"/>
        </w:rPr>
        <w:t xml:space="preserve"> un </w:t>
      </w:r>
      <w:proofErr w:type="spellStart"/>
      <w:r w:rsidRPr="008F7FF4">
        <w:rPr>
          <w:i/>
          <w:color w:val="000000"/>
        </w:rPr>
        <w:t>Actinobacillus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pleuropneumoniae</w:t>
      </w:r>
      <w:proofErr w:type="spellEnd"/>
      <w:r>
        <w:rPr>
          <w:color w:val="000000"/>
        </w:rPr>
        <w:t xml:space="preserve"> </w:t>
      </w:r>
      <w:r w:rsidRPr="001564CE">
        <w:rPr>
          <w:color w:val="000000"/>
        </w:rPr>
        <w:t>celmi</w:t>
      </w:r>
      <w:r>
        <w:rPr>
          <w:color w:val="000000"/>
        </w:rPr>
        <w:t>.</w:t>
      </w:r>
    </w:p>
    <w:p w14:paraId="73744498" w14:textId="77777777" w:rsidR="00E55614" w:rsidRPr="001564CE" w:rsidRDefault="00E55614" w:rsidP="00E5561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564CE">
        <w:rPr>
          <w:color w:val="000000"/>
        </w:rPr>
        <w:t>Uroģenitālās</w:t>
      </w:r>
      <w:proofErr w:type="spellEnd"/>
      <w:r w:rsidRPr="001564CE">
        <w:rPr>
          <w:color w:val="000000"/>
        </w:rPr>
        <w:t xml:space="preserve"> sistēmas infekciju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>
        <w:rPr>
          <w:color w:val="000000"/>
        </w:rPr>
        <w:t xml:space="preserve"> </w:t>
      </w:r>
      <w:r w:rsidRPr="001564CE">
        <w:rPr>
          <w:color w:val="000000"/>
        </w:rPr>
        <w:t>celmi.</w:t>
      </w:r>
    </w:p>
    <w:p w14:paraId="4E786C36" w14:textId="77777777" w:rsidR="00E55614" w:rsidRPr="001564CE" w:rsidRDefault="00E55614" w:rsidP="00E5561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564CE">
        <w:rPr>
          <w:color w:val="000000"/>
        </w:rPr>
        <w:t>Pēcdzemdību</w:t>
      </w:r>
      <w:proofErr w:type="spellEnd"/>
      <w:r w:rsidRPr="001564CE">
        <w:rPr>
          <w:color w:val="000000"/>
        </w:rPr>
        <w:t xml:space="preserve"> </w:t>
      </w:r>
      <w:proofErr w:type="spellStart"/>
      <w:r w:rsidRPr="001564CE">
        <w:rPr>
          <w:color w:val="000000"/>
        </w:rPr>
        <w:t>disgalaktijas</w:t>
      </w:r>
      <w:proofErr w:type="spellEnd"/>
      <w:r w:rsidRPr="001564CE">
        <w:rPr>
          <w:color w:val="000000"/>
        </w:rPr>
        <w:t xml:space="preserve"> sindroma, PDS (MMA sindroma) ārstēšanai, ko ierosina pret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e</w:t>
      </w:r>
      <w:r w:rsidRPr="001564CE">
        <w:rPr>
          <w:color w:val="000000"/>
        </w:rPr>
        <w:t>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 w:rsidRPr="008F7FF4">
        <w:rPr>
          <w:i/>
          <w:color w:val="000000"/>
        </w:rPr>
        <w:t xml:space="preserve"> </w:t>
      </w:r>
      <w:r w:rsidRPr="001564CE">
        <w:rPr>
          <w:color w:val="000000"/>
        </w:rPr>
        <w:t xml:space="preserve">un </w:t>
      </w:r>
      <w:proofErr w:type="spellStart"/>
      <w:r w:rsidRPr="008F7FF4">
        <w:rPr>
          <w:i/>
          <w:color w:val="000000"/>
        </w:rPr>
        <w:t>Klebsiella</w:t>
      </w:r>
      <w:proofErr w:type="spellEnd"/>
      <w:r w:rsidRPr="001564CE">
        <w:rPr>
          <w:color w:val="000000"/>
        </w:rPr>
        <w:t xml:space="preserve"> </w:t>
      </w:r>
      <w:proofErr w:type="spellStart"/>
      <w:r w:rsidRPr="00192869">
        <w:rPr>
          <w:color w:val="000000"/>
        </w:rPr>
        <w:t>spp</w:t>
      </w:r>
      <w:proofErr w:type="spellEnd"/>
      <w:r w:rsidRPr="00185C13">
        <w:rPr>
          <w:color w:val="000000"/>
        </w:rPr>
        <w:t>.</w:t>
      </w:r>
      <w:r w:rsidRPr="001564CE">
        <w:rPr>
          <w:color w:val="000000"/>
        </w:rPr>
        <w:t xml:space="preserve"> celmi.</w:t>
      </w:r>
    </w:p>
    <w:p w14:paraId="7CDC2A28" w14:textId="77777777" w:rsidR="00E55614" w:rsidRPr="001564CE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564CE">
        <w:rPr>
          <w:color w:val="000000"/>
        </w:rPr>
        <w:t xml:space="preserve">Gremošanas sistēmas infekciju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 w:rsidRPr="001564CE">
        <w:rPr>
          <w:color w:val="000000"/>
        </w:rPr>
        <w:t xml:space="preserve"> celmi.</w:t>
      </w:r>
    </w:p>
    <w:p w14:paraId="254A38DE" w14:textId="77777777" w:rsidR="00E55614" w:rsidRPr="00151344" w:rsidRDefault="00E55614" w:rsidP="00E5561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1564CE">
        <w:rPr>
          <w:color w:val="000000"/>
        </w:rPr>
        <w:t xml:space="preserve">Septicēmijas ārstēšanai, ko ierosina pret </w:t>
      </w:r>
      <w:proofErr w:type="spellStart"/>
      <w:r w:rsidRPr="001564CE">
        <w:rPr>
          <w:color w:val="000000"/>
        </w:rPr>
        <w:t>enrofloksacīnu</w:t>
      </w:r>
      <w:proofErr w:type="spellEnd"/>
      <w:r w:rsidRPr="001564CE">
        <w:rPr>
          <w:color w:val="000000"/>
        </w:rPr>
        <w:t xml:space="preserve"> jutīgi </w:t>
      </w:r>
      <w:proofErr w:type="spellStart"/>
      <w:r w:rsidRPr="008F7FF4">
        <w:rPr>
          <w:i/>
          <w:color w:val="000000"/>
        </w:rPr>
        <w:t>Escherichia</w:t>
      </w:r>
      <w:proofErr w:type="spellEnd"/>
      <w:r w:rsidRPr="008F7FF4">
        <w:rPr>
          <w:i/>
          <w:color w:val="000000"/>
        </w:rPr>
        <w:t xml:space="preserve"> </w:t>
      </w:r>
      <w:proofErr w:type="spellStart"/>
      <w:r w:rsidRPr="008F7FF4">
        <w:rPr>
          <w:i/>
          <w:color w:val="000000"/>
        </w:rPr>
        <w:t>coli</w:t>
      </w:r>
      <w:proofErr w:type="spellEnd"/>
      <w:r w:rsidRPr="001564CE">
        <w:rPr>
          <w:color w:val="000000"/>
        </w:rPr>
        <w:t xml:space="preserve"> celmi.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E85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0D7B0C" w14:textId="77777777" w:rsidR="00C72731" w:rsidRDefault="00C72731" w:rsidP="00C72731">
      <w:pPr>
        <w:tabs>
          <w:tab w:val="clear" w:pos="567"/>
        </w:tabs>
        <w:spacing w:line="240" w:lineRule="auto"/>
        <w:jc w:val="both"/>
      </w:pPr>
      <w:r w:rsidRPr="00151344">
        <w:rPr>
          <w:rStyle w:val="hps"/>
        </w:rPr>
        <w:t>Nelietot profilaksei.</w:t>
      </w:r>
      <w:r w:rsidRPr="00151344" w:rsidDel="0011754E">
        <w:t xml:space="preserve"> </w:t>
      </w:r>
    </w:p>
    <w:p w14:paraId="24364DB5" w14:textId="684F15A8" w:rsidR="00C72731" w:rsidRDefault="00C72731" w:rsidP="00C72731">
      <w:pPr>
        <w:tabs>
          <w:tab w:val="clear" w:pos="567"/>
        </w:tabs>
        <w:spacing w:line="240" w:lineRule="auto"/>
      </w:pPr>
      <w:r w:rsidRPr="00151344">
        <w:rPr>
          <w:rStyle w:val="hps"/>
        </w:rPr>
        <w:t>Nelietot</w:t>
      </w:r>
      <w:r w:rsidRPr="00151344">
        <w:t xml:space="preserve"> </w:t>
      </w:r>
      <w:r w:rsidRPr="00151344">
        <w:rPr>
          <w:rStyle w:val="hps"/>
        </w:rPr>
        <w:t>gadījumos,</w:t>
      </w:r>
      <w:r>
        <w:rPr>
          <w:rStyle w:val="hps"/>
        </w:rPr>
        <w:t xml:space="preserve"> ja</w:t>
      </w:r>
      <w:r w:rsidRPr="00151344">
        <w:t xml:space="preserve"> </w:t>
      </w:r>
      <w:r>
        <w:rPr>
          <w:rStyle w:val="hps"/>
        </w:rPr>
        <w:t>konstatēta</w:t>
      </w:r>
      <w:r w:rsidRPr="00151344">
        <w:rPr>
          <w:rStyle w:val="hps"/>
        </w:rPr>
        <w:t xml:space="preserve"> pa</w:t>
      </w:r>
      <w:r>
        <w:rPr>
          <w:rStyle w:val="hps"/>
        </w:rPr>
        <w:t>stiprināta</w:t>
      </w:r>
      <w:r w:rsidRPr="00151344">
        <w:rPr>
          <w:rStyle w:val="hps"/>
        </w:rPr>
        <w:t xml:space="preserve"> jutība</w:t>
      </w:r>
      <w:r w:rsidRPr="00151344">
        <w:t xml:space="preserve"> </w:t>
      </w:r>
      <w:r w:rsidRPr="00151344">
        <w:rPr>
          <w:rStyle w:val="hps"/>
        </w:rPr>
        <w:t xml:space="preserve">pret </w:t>
      </w:r>
      <w:r w:rsidRPr="00E57A7D">
        <w:t>aktīvo</w:t>
      </w:r>
      <w:r w:rsidR="00AB2F80">
        <w:t xml:space="preserve"> vielu</w:t>
      </w:r>
      <w:r w:rsidRPr="00151344">
        <w:t xml:space="preserve"> </w:t>
      </w:r>
      <w:r w:rsidRPr="00151344">
        <w:rPr>
          <w:rStyle w:val="hps"/>
        </w:rPr>
        <w:t xml:space="preserve">vai </w:t>
      </w:r>
      <w:r>
        <w:rPr>
          <w:rStyle w:val="hps"/>
        </w:rPr>
        <w:t xml:space="preserve">pret </w:t>
      </w:r>
      <w:r>
        <w:t>jebkuru</w:t>
      </w:r>
      <w:r w:rsidRPr="00151344">
        <w:rPr>
          <w:rStyle w:val="hps"/>
        </w:rPr>
        <w:t xml:space="preserve"> no</w:t>
      </w:r>
      <w:r w:rsidRPr="00151344">
        <w:t xml:space="preserve"> </w:t>
      </w:r>
      <w:proofErr w:type="spellStart"/>
      <w:r w:rsidRPr="00151344">
        <w:rPr>
          <w:rStyle w:val="hps"/>
        </w:rPr>
        <w:t>palīgvielām</w:t>
      </w:r>
      <w:proofErr w:type="spellEnd"/>
      <w:r w:rsidRPr="00151344">
        <w:rPr>
          <w:rStyle w:val="hps"/>
        </w:rPr>
        <w:t>.</w:t>
      </w:r>
    </w:p>
    <w:p w14:paraId="524FE422" w14:textId="6309E317" w:rsidR="00C72731" w:rsidRDefault="00C72731" w:rsidP="00C72731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Nelietot</w:t>
      </w:r>
      <w:r w:rsidRPr="00151344">
        <w:t>, ja ir paredzama rezistence</w:t>
      </w:r>
      <w:r w:rsidRPr="00151344">
        <w:rPr>
          <w:rStyle w:val="hps"/>
        </w:rPr>
        <w:t>/krusteniskā rezistence</w:t>
      </w:r>
      <w:r w:rsidRPr="00151344">
        <w:t xml:space="preserve"> </w:t>
      </w:r>
      <w:r w:rsidRPr="00151344">
        <w:rPr>
          <w:rStyle w:val="hpsatn"/>
        </w:rPr>
        <w:t>pret (</w:t>
      </w:r>
      <w:r w:rsidRPr="00151344">
        <w:t>fluor)</w:t>
      </w:r>
      <w:proofErr w:type="spellStart"/>
      <w:r w:rsidRPr="00151344">
        <w:rPr>
          <w:rStyle w:val="hps"/>
        </w:rPr>
        <w:t>hinoloniem</w:t>
      </w:r>
      <w:proofErr w:type="spellEnd"/>
      <w:r w:rsidRPr="00151344">
        <w:rPr>
          <w:rStyle w:val="hps"/>
        </w:rPr>
        <w:t xml:space="preserve">. Skatīt </w:t>
      </w:r>
      <w:r w:rsidR="00842CBD">
        <w:rPr>
          <w:rStyle w:val="hps"/>
        </w:rPr>
        <w:t>3</w:t>
      </w:r>
      <w:r>
        <w:rPr>
          <w:rStyle w:val="hps"/>
        </w:rPr>
        <w:t xml:space="preserve">.5. </w:t>
      </w:r>
      <w:r w:rsidRPr="00151344">
        <w:rPr>
          <w:rStyle w:val="hps"/>
        </w:rPr>
        <w:t>apakšpunktu</w:t>
      </w:r>
      <w:r>
        <w:rPr>
          <w:rStyle w:val="hps"/>
        </w:rPr>
        <w:t>.</w:t>
      </w:r>
    </w:p>
    <w:p w14:paraId="5DEFBBD9" w14:textId="1AAFC056" w:rsidR="00C72731" w:rsidRPr="00151344" w:rsidRDefault="00C72731" w:rsidP="00C72731">
      <w:pPr>
        <w:tabs>
          <w:tab w:val="clear" w:pos="567"/>
        </w:tabs>
        <w:spacing w:line="240" w:lineRule="auto"/>
        <w:jc w:val="both"/>
      </w:pPr>
      <w:r w:rsidRPr="001564CE">
        <w:t>Nelietot augošiem zirgiem, jo iespējams nelabvēlīgs locītavu skrimšļa bojājums.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E85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60A5F8B4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E85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E85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A0AA5E3" w14:textId="444A8A3D" w:rsidR="00D61784" w:rsidRPr="00D61784" w:rsidRDefault="00DD613E" w:rsidP="00D61784">
      <w:pPr>
        <w:spacing w:line="240" w:lineRule="auto"/>
        <w:jc w:val="both"/>
        <w:rPr>
          <w:rStyle w:val="hps"/>
        </w:rPr>
      </w:pPr>
      <w:r>
        <w:rPr>
          <w:color w:val="000000"/>
        </w:rPr>
        <w:t>N</w:t>
      </w:r>
      <w:r w:rsidR="00D61784" w:rsidRPr="00D61784">
        <w:rPr>
          <w:color w:val="000000"/>
        </w:rPr>
        <w:t>av noteikts šo veterināro zāļu drošums</w:t>
      </w:r>
      <w:r w:rsidRPr="00DD613E">
        <w:rPr>
          <w:color w:val="000000"/>
        </w:rPr>
        <w:t xml:space="preserve"> </w:t>
      </w:r>
      <w:r>
        <w:rPr>
          <w:color w:val="000000"/>
        </w:rPr>
        <w:t>c</w:t>
      </w:r>
      <w:r w:rsidRPr="00D61784">
        <w:rPr>
          <w:color w:val="000000"/>
        </w:rPr>
        <w:t>ūkām un teļiem</w:t>
      </w:r>
      <w:r w:rsidR="00D61784" w:rsidRPr="00D61784">
        <w:rPr>
          <w:color w:val="000000"/>
        </w:rPr>
        <w:t>, ievadot</w:t>
      </w:r>
      <w:r>
        <w:rPr>
          <w:color w:val="000000"/>
        </w:rPr>
        <w:t xml:space="preserve"> tās</w:t>
      </w:r>
      <w:r w:rsidR="00D61784" w:rsidRPr="00D61784">
        <w:rPr>
          <w:color w:val="000000"/>
        </w:rPr>
        <w:t xml:space="preserve"> intravenozi, tādēļ šīm dzīvnieku grupām </w:t>
      </w:r>
      <w:r>
        <w:rPr>
          <w:color w:val="000000"/>
        </w:rPr>
        <w:t>šī ievadīšanas metode</w:t>
      </w:r>
      <w:r w:rsidRPr="00D61784">
        <w:rPr>
          <w:color w:val="000000"/>
        </w:rPr>
        <w:t xml:space="preserve"> </w:t>
      </w:r>
      <w:r w:rsidR="00D61784" w:rsidRPr="00D61784">
        <w:rPr>
          <w:color w:val="000000"/>
        </w:rPr>
        <w:t>nav ieteicam</w:t>
      </w:r>
      <w:r>
        <w:rPr>
          <w:color w:val="000000"/>
        </w:rPr>
        <w:t>a.</w:t>
      </w:r>
      <w:r w:rsidR="00D61784" w:rsidRPr="00D61784">
        <w:rPr>
          <w:color w:val="000000"/>
        </w:rPr>
        <w:t xml:space="preserve"> </w:t>
      </w:r>
    </w:p>
    <w:p w14:paraId="41217283" w14:textId="0BC1BD13" w:rsidR="00D61784" w:rsidRPr="00D61784" w:rsidRDefault="00D61784" w:rsidP="00D617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61784">
        <w:rPr>
          <w:rFonts w:ascii="Times New Roman" w:hAnsi="Times New Roman" w:cs="Times New Roman"/>
          <w:sz w:val="22"/>
          <w:szCs w:val="22"/>
        </w:rPr>
        <w:t xml:space="preserve">Lietojot šīs veterinārās zāles, jāņem vērā </w:t>
      </w:r>
      <w:r w:rsidR="00DD613E" w:rsidRPr="00DD613E">
        <w:rPr>
          <w:rFonts w:ascii="Times New Roman" w:hAnsi="Times New Roman" w:cs="Times New Roman"/>
          <w:sz w:val="22"/>
          <w:szCs w:val="22"/>
        </w:rPr>
        <w:t xml:space="preserve">oficiālā, valsts un reģionālā </w:t>
      </w:r>
      <w:proofErr w:type="spellStart"/>
      <w:r w:rsidR="00DD613E" w:rsidRPr="00DD613E">
        <w:rPr>
          <w:rFonts w:ascii="Times New Roman" w:hAnsi="Times New Roman" w:cs="Times New Roman"/>
          <w:sz w:val="22"/>
          <w:szCs w:val="22"/>
        </w:rPr>
        <w:t>antimikrobiālā</w:t>
      </w:r>
      <w:proofErr w:type="spellEnd"/>
      <w:r w:rsidR="00DD613E" w:rsidRPr="00DD613E">
        <w:rPr>
          <w:rFonts w:ascii="Times New Roman" w:hAnsi="Times New Roman" w:cs="Times New Roman"/>
          <w:sz w:val="22"/>
          <w:szCs w:val="22"/>
        </w:rPr>
        <w:t xml:space="preserve"> politika.</w:t>
      </w:r>
      <w:r w:rsidR="00D3157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1571">
        <w:rPr>
          <w:rFonts w:ascii="Times New Roman" w:hAnsi="Times New Roman" w:cs="Times New Roman"/>
          <w:sz w:val="22"/>
          <w:szCs w:val="22"/>
        </w:rPr>
        <w:t>Fluorhinoloni</w:t>
      </w:r>
      <w:proofErr w:type="spellEnd"/>
      <w:r w:rsidRPr="00D31571">
        <w:rPr>
          <w:rFonts w:ascii="Times New Roman" w:hAnsi="Times New Roman" w:cs="Times New Roman"/>
          <w:sz w:val="22"/>
          <w:szCs w:val="22"/>
        </w:rPr>
        <w:t xml:space="preserve"> jāizvēlas tikai tādu klīnisko stāvokļu ārstēšanai, kas vāji vai iespējami vāji atbild uz ārstēšanu ar citu grupu </w:t>
      </w:r>
      <w:proofErr w:type="spellStart"/>
      <w:r w:rsidR="00D31571">
        <w:rPr>
          <w:rFonts w:ascii="Times New Roman" w:hAnsi="Times New Roman" w:cs="Times New Roman"/>
          <w:sz w:val="22"/>
          <w:szCs w:val="22"/>
        </w:rPr>
        <w:t>antimikrobiālajiem</w:t>
      </w:r>
      <w:proofErr w:type="spellEnd"/>
      <w:r w:rsidR="00D31571">
        <w:rPr>
          <w:rFonts w:ascii="Times New Roman" w:hAnsi="Times New Roman" w:cs="Times New Roman"/>
          <w:sz w:val="22"/>
          <w:szCs w:val="22"/>
        </w:rPr>
        <w:t xml:space="preserve"> līdzekļiem</w:t>
      </w:r>
      <w:r w:rsidRPr="00D31571">
        <w:rPr>
          <w:rFonts w:ascii="Times New Roman" w:hAnsi="Times New Roman" w:cs="Times New Roman"/>
          <w:sz w:val="22"/>
          <w:szCs w:val="22"/>
        </w:rPr>
        <w:t>.</w:t>
      </w:r>
      <w:r w:rsidRPr="00D6178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B32D82B" w14:textId="77777777" w:rsidR="00D61784" w:rsidRPr="00D61784" w:rsidRDefault="00D61784" w:rsidP="00D617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61784">
        <w:rPr>
          <w:rFonts w:ascii="Times New Roman" w:hAnsi="Times New Roman" w:cs="Times New Roman"/>
          <w:sz w:val="22"/>
          <w:szCs w:val="22"/>
        </w:rPr>
        <w:t xml:space="preserve">Kad vien iespējams, </w:t>
      </w:r>
      <w:proofErr w:type="spellStart"/>
      <w:r w:rsidRPr="00D61784">
        <w:rPr>
          <w:rFonts w:ascii="Times New Roman" w:hAnsi="Times New Roman" w:cs="Times New Roman"/>
          <w:sz w:val="22"/>
          <w:szCs w:val="22"/>
        </w:rPr>
        <w:t>fluorhinolonus</w:t>
      </w:r>
      <w:proofErr w:type="spellEnd"/>
      <w:r w:rsidRPr="00D61784">
        <w:rPr>
          <w:rFonts w:ascii="Times New Roman" w:hAnsi="Times New Roman" w:cs="Times New Roman"/>
          <w:sz w:val="22"/>
          <w:szCs w:val="22"/>
        </w:rPr>
        <w:t xml:space="preserve"> ieteicams lietot, pamatojoties uz baktēriju jutības testu rezultātiem. </w:t>
      </w:r>
    </w:p>
    <w:p w14:paraId="289BB586" w14:textId="21EBBBA6" w:rsidR="00D61784" w:rsidRPr="00D61784" w:rsidRDefault="00D61784" w:rsidP="00D61784">
      <w:pPr>
        <w:spacing w:line="240" w:lineRule="auto"/>
        <w:jc w:val="both"/>
      </w:pPr>
      <w:r w:rsidRPr="00D61784">
        <w:rPr>
          <w:szCs w:val="22"/>
        </w:rPr>
        <w:t>Lietojot</w:t>
      </w:r>
      <w:r w:rsidR="008C374E">
        <w:rPr>
          <w:szCs w:val="22"/>
        </w:rPr>
        <w:t xml:space="preserve"> šīs</w:t>
      </w:r>
      <w:r w:rsidRPr="00D61784">
        <w:rPr>
          <w:szCs w:val="22"/>
        </w:rPr>
        <w:t xml:space="preserve"> veterinārās zāles atšķirīgi no </w:t>
      </w:r>
      <w:r w:rsidR="008C374E">
        <w:rPr>
          <w:szCs w:val="22"/>
        </w:rPr>
        <w:t xml:space="preserve">veterināro </w:t>
      </w:r>
      <w:r w:rsidRPr="00D61784">
        <w:rPr>
          <w:szCs w:val="22"/>
        </w:rPr>
        <w:t xml:space="preserve">zāļu aprakstā dotajiem norādījumiem, var palielināties baktēriju izplatība, kas </w:t>
      </w:r>
      <w:proofErr w:type="spellStart"/>
      <w:r w:rsidRPr="00D61784">
        <w:rPr>
          <w:szCs w:val="22"/>
        </w:rPr>
        <w:t>rezistentas</w:t>
      </w:r>
      <w:proofErr w:type="spellEnd"/>
      <w:r w:rsidRPr="00D61784">
        <w:rPr>
          <w:szCs w:val="22"/>
        </w:rPr>
        <w:t xml:space="preserve"> pret </w:t>
      </w:r>
      <w:proofErr w:type="spellStart"/>
      <w:r w:rsidRPr="00D61784">
        <w:rPr>
          <w:szCs w:val="22"/>
        </w:rPr>
        <w:t>fluorhinoloniem</w:t>
      </w:r>
      <w:proofErr w:type="spellEnd"/>
      <w:r w:rsidRPr="00D61784">
        <w:rPr>
          <w:szCs w:val="22"/>
        </w:rPr>
        <w:t xml:space="preserve">, un pavājināties ārstēšanas efektivitāte ar citiem </w:t>
      </w:r>
      <w:proofErr w:type="spellStart"/>
      <w:r w:rsidRPr="00D61784">
        <w:rPr>
          <w:szCs w:val="22"/>
        </w:rPr>
        <w:t>hinoloniem</w:t>
      </w:r>
      <w:proofErr w:type="spellEnd"/>
      <w:r w:rsidRPr="00D61784">
        <w:rPr>
          <w:szCs w:val="22"/>
        </w:rPr>
        <w:t>, līdz pat iespējamai krusteniskai rezistencei.</w:t>
      </w:r>
    </w:p>
    <w:p w14:paraId="788FAF97" w14:textId="77777777" w:rsidR="00D61784" w:rsidRPr="00D61784" w:rsidRDefault="00D61784" w:rsidP="00D61784">
      <w:pPr>
        <w:spacing w:line="240" w:lineRule="auto"/>
        <w:jc w:val="both"/>
      </w:pPr>
      <w:proofErr w:type="spellStart"/>
      <w:r w:rsidRPr="00D61784">
        <w:rPr>
          <w:rStyle w:val="hps"/>
        </w:rPr>
        <w:t>Enrofloksacīns</w:t>
      </w:r>
      <w:proofErr w:type="spellEnd"/>
      <w:r w:rsidRPr="00D61784">
        <w:t xml:space="preserve"> </w:t>
      </w:r>
      <w:r w:rsidRPr="00D61784">
        <w:rPr>
          <w:rStyle w:val="hps"/>
        </w:rPr>
        <w:t>jālieto</w:t>
      </w:r>
      <w:r w:rsidRPr="00D61784">
        <w:t xml:space="preserve"> </w:t>
      </w:r>
      <w:r w:rsidRPr="00D61784">
        <w:rPr>
          <w:rStyle w:val="hps"/>
        </w:rPr>
        <w:t>piesardzīgi</w:t>
      </w:r>
      <w:r w:rsidRPr="00D61784">
        <w:t xml:space="preserve"> </w:t>
      </w:r>
      <w:r w:rsidRPr="00D61784">
        <w:rPr>
          <w:rStyle w:val="hps"/>
        </w:rPr>
        <w:t>dzīvniekiem ar epilepsiju un</w:t>
      </w:r>
      <w:r w:rsidRPr="00D61784">
        <w:t xml:space="preserve"> </w:t>
      </w:r>
      <w:r w:rsidRPr="00D61784">
        <w:rPr>
          <w:rStyle w:val="hps"/>
        </w:rPr>
        <w:t>dzīvniekiem ar nieru darbības traucējumiem</w:t>
      </w:r>
      <w:r w:rsidRPr="00D61784">
        <w:t>.</w:t>
      </w:r>
    </w:p>
    <w:p w14:paraId="3B5032DC" w14:textId="77777777" w:rsidR="00D61784" w:rsidRPr="00D61784" w:rsidRDefault="00D61784" w:rsidP="00D61784">
      <w:pPr>
        <w:spacing w:line="240" w:lineRule="auto"/>
        <w:jc w:val="both"/>
      </w:pPr>
      <w:r w:rsidRPr="00D61784">
        <w:t xml:space="preserve">Teļiem, kurus ārstēja, 14 dienas iekšķīgi lietojot 30 mg </w:t>
      </w:r>
      <w:proofErr w:type="spellStart"/>
      <w:r w:rsidRPr="00D61784">
        <w:t>enrofloksacīna</w:t>
      </w:r>
      <w:proofErr w:type="spellEnd"/>
      <w:r w:rsidRPr="00D61784">
        <w:t xml:space="preserve">/kg ķermeņa svara, novēroja </w:t>
      </w:r>
      <w:proofErr w:type="spellStart"/>
      <w:r w:rsidRPr="00D61784">
        <w:t>deģeneratīvas</w:t>
      </w:r>
      <w:proofErr w:type="spellEnd"/>
      <w:r w:rsidRPr="00D61784">
        <w:t xml:space="preserve"> locītavu skrimšļa pārmaiņas.</w:t>
      </w:r>
    </w:p>
    <w:p w14:paraId="0EBBF745" w14:textId="77777777" w:rsidR="00D61784" w:rsidRPr="00D61784" w:rsidRDefault="00D61784" w:rsidP="00D61784">
      <w:pPr>
        <w:spacing w:line="240" w:lineRule="auto"/>
        <w:jc w:val="both"/>
      </w:pPr>
      <w:proofErr w:type="spellStart"/>
      <w:r w:rsidRPr="00D61784">
        <w:t>Enrofloksacīna</w:t>
      </w:r>
      <w:proofErr w:type="spellEnd"/>
      <w:r w:rsidRPr="00D61784">
        <w:t xml:space="preserve"> lietošana augošiem jēriem ieteicamajā devā 15 dienas ilgi izraisīja locītavu skrimšļa histoloģiskas pārmaiņas, kas neradīja klīniskas pazīmes.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E85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B56699E" w14:textId="3739DC77" w:rsidR="00355763" w:rsidRDefault="00DD613E" w:rsidP="00355763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szCs w:val="22"/>
        </w:rPr>
        <w:t>Šīs v</w:t>
      </w:r>
      <w:r w:rsidR="00355763" w:rsidRPr="00355763">
        <w:rPr>
          <w:szCs w:val="22"/>
        </w:rPr>
        <w:t>eterinārās</w:t>
      </w:r>
      <w:r w:rsidR="00355763" w:rsidRPr="00151344">
        <w:t xml:space="preserve"> </w:t>
      </w:r>
      <w:r w:rsidR="00355763">
        <w:t>z</w:t>
      </w:r>
      <w:r w:rsidR="00355763" w:rsidRPr="00151344">
        <w:t xml:space="preserve">āles ir </w:t>
      </w:r>
      <w:r w:rsidR="00355763" w:rsidRPr="00151344">
        <w:rPr>
          <w:rStyle w:val="hps"/>
        </w:rPr>
        <w:t>sārmains</w:t>
      </w:r>
      <w:r w:rsidR="00355763" w:rsidRPr="00151344">
        <w:t xml:space="preserve"> </w:t>
      </w:r>
      <w:r w:rsidR="00355763" w:rsidRPr="00151344">
        <w:rPr>
          <w:rStyle w:val="hps"/>
        </w:rPr>
        <w:t>šķīdums</w:t>
      </w:r>
      <w:r w:rsidR="00355763" w:rsidRPr="00151344">
        <w:t xml:space="preserve">. </w:t>
      </w:r>
      <w:r w:rsidR="00355763">
        <w:t xml:space="preserve">Jāizvairās no saskares ar ādu, jo var rasties </w:t>
      </w:r>
      <w:proofErr w:type="spellStart"/>
      <w:r w:rsidR="00355763">
        <w:t>sensibilizācija</w:t>
      </w:r>
      <w:proofErr w:type="spellEnd"/>
      <w:r w:rsidR="00355763">
        <w:t xml:space="preserve">, </w:t>
      </w:r>
      <w:proofErr w:type="spellStart"/>
      <w:r w:rsidR="00355763">
        <w:t>kontaktdermatīts</w:t>
      </w:r>
      <w:proofErr w:type="spellEnd"/>
      <w:r w:rsidR="00355763">
        <w:t xml:space="preserve"> un iespējamas pastiprinātas jutības reakcijas pret (fluor)</w:t>
      </w:r>
      <w:proofErr w:type="spellStart"/>
      <w:r w:rsidR="00355763">
        <w:t>hinoloniem</w:t>
      </w:r>
      <w:proofErr w:type="spellEnd"/>
      <w:r w:rsidR="00355763">
        <w:t xml:space="preserve">. Lietot cimdus. Ja notiek saskare ar acīm vai ādu, </w:t>
      </w:r>
      <w:r w:rsidR="008C374E">
        <w:t xml:space="preserve">skarto vietu </w:t>
      </w:r>
      <w:r w:rsidR="00355763">
        <w:t xml:space="preserve">nekavējoties skalot ar ūdeni. Rīkojoties ar </w:t>
      </w:r>
      <w:r>
        <w:t xml:space="preserve">šīm </w:t>
      </w:r>
      <w:r w:rsidR="00CA7ED0" w:rsidRPr="00CA7ED0">
        <w:t>veterinārajām</w:t>
      </w:r>
      <w:r w:rsidR="00CA7ED0">
        <w:t xml:space="preserve"> </w:t>
      </w:r>
      <w:r w:rsidR="00355763">
        <w:t>zālēm, neē</w:t>
      </w:r>
      <w:r>
        <w:t>s</w:t>
      </w:r>
      <w:r w:rsidR="00355763">
        <w:t>t, nedzert un nesmēķēt.</w:t>
      </w:r>
      <w:r w:rsidR="00355763" w:rsidDel="00C00951">
        <w:t xml:space="preserve"> </w:t>
      </w:r>
      <w:r w:rsidR="00355763" w:rsidRPr="00151344">
        <w:rPr>
          <w:rStyle w:val="hps"/>
        </w:rPr>
        <w:t>Jāuzmanās,</w:t>
      </w:r>
      <w:r w:rsidR="00355763" w:rsidRPr="00151344">
        <w:t xml:space="preserve"> </w:t>
      </w:r>
      <w:r w:rsidR="00355763" w:rsidRPr="00151344">
        <w:rPr>
          <w:rStyle w:val="hps"/>
        </w:rPr>
        <w:t>lai izvairītos no nejaušas</w:t>
      </w:r>
      <w:r w:rsidR="00355763" w:rsidRPr="00151344">
        <w:t xml:space="preserve"> </w:t>
      </w:r>
      <w:proofErr w:type="spellStart"/>
      <w:r w:rsidR="00355763" w:rsidRPr="00151344">
        <w:rPr>
          <w:rStyle w:val="hps"/>
        </w:rPr>
        <w:t>pašinj</w:t>
      </w:r>
      <w:r w:rsidR="00355763">
        <w:rPr>
          <w:rStyle w:val="hps"/>
        </w:rPr>
        <w:t>icēšanas</w:t>
      </w:r>
      <w:proofErr w:type="spellEnd"/>
      <w:r w:rsidR="00355763" w:rsidRPr="00151344">
        <w:t xml:space="preserve">. </w:t>
      </w:r>
      <w:r w:rsidR="00355763" w:rsidRPr="00151344">
        <w:rPr>
          <w:rStyle w:val="hps"/>
        </w:rPr>
        <w:t>Ja notikusi nejauša</w:t>
      </w:r>
      <w:r w:rsidR="00355763" w:rsidRPr="00151344">
        <w:t xml:space="preserve"> </w:t>
      </w:r>
      <w:proofErr w:type="spellStart"/>
      <w:r w:rsidR="00355763" w:rsidRPr="00151344">
        <w:t>paš</w:t>
      </w:r>
      <w:r w:rsidR="00355763" w:rsidRPr="00151344">
        <w:rPr>
          <w:rStyle w:val="hps"/>
        </w:rPr>
        <w:t>injicēšana</w:t>
      </w:r>
      <w:proofErr w:type="spellEnd"/>
      <w:r w:rsidR="00355763" w:rsidRPr="00151344">
        <w:rPr>
          <w:rStyle w:val="hps"/>
        </w:rPr>
        <w:t>,</w:t>
      </w:r>
      <w:r w:rsidR="00355763" w:rsidRPr="00151344">
        <w:t xml:space="preserve"> </w:t>
      </w:r>
      <w:r w:rsidR="00355763" w:rsidRPr="00151344">
        <w:rPr>
          <w:rStyle w:val="hps"/>
        </w:rPr>
        <w:t>nekavējoties meklēt medicīnisko palīdzību</w:t>
      </w:r>
      <w:r w:rsidR="00355763" w:rsidRPr="00151344">
        <w:t xml:space="preserve"> </w:t>
      </w:r>
      <w:r w:rsidR="00355763" w:rsidRPr="00151344">
        <w:rPr>
          <w:rStyle w:val="hps"/>
        </w:rPr>
        <w:t>un uzrādīt</w:t>
      </w:r>
      <w:r w:rsidR="00355763" w:rsidRPr="00151344">
        <w:t xml:space="preserve"> </w:t>
      </w:r>
      <w:r w:rsidR="00355763" w:rsidRPr="00151344">
        <w:rPr>
          <w:rStyle w:val="hps"/>
        </w:rPr>
        <w:t>lietošanas instrukciju</w:t>
      </w:r>
      <w:r w:rsidR="00355763" w:rsidRPr="00151344">
        <w:t xml:space="preserve"> </w:t>
      </w:r>
      <w:r w:rsidR="00355763" w:rsidRPr="00151344">
        <w:rPr>
          <w:color w:val="000000"/>
        </w:rPr>
        <w:t xml:space="preserve">vai iepakojuma marķējumu </w:t>
      </w:r>
      <w:r w:rsidR="00355763" w:rsidRPr="00151344">
        <w:rPr>
          <w:rStyle w:val="hps"/>
        </w:rPr>
        <w:t>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8A994B" w14:textId="77777777" w:rsidR="00B4129B" w:rsidRPr="00B4129B" w:rsidRDefault="00B4129B" w:rsidP="00B4129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6C22D90" w14:textId="211072C9" w:rsidR="00295140" w:rsidRPr="00E57A7D" w:rsidRDefault="00B4129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3B1A1270" w:rsidR="00F04CA9" w:rsidRPr="0066313C" w:rsidRDefault="00F04CA9" w:rsidP="0066313C">
      <w:pPr>
        <w:tabs>
          <w:tab w:val="clear" w:pos="567"/>
          <w:tab w:val="left" w:pos="0"/>
        </w:tabs>
        <w:spacing w:line="240" w:lineRule="auto"/>
        <w:jc w:val="both"/>
      </w:pPr>
    </w:p>
    <w:p w14:paraId="72FE9288" w14:textId="7AA61A00" w:rsidR="00C114FF" w:rsidRPr="00E57A7D" w:rsidRDefault="006C7E85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DD613E">
        <w:t>Blakusparādības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D070192" w14:textId="77777777" w:rsidR="00490D50" w:rsidRPr="00E57A7D" w:rsidRDefault="00490D5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C998E44" w:rsidR="00AD0710" w:rsidRPr="00E57A7D" w:rsidRDefault="00490D50" w:rsidP="00AD0710">
      <w:pPr>
        <w:tabs>
          <w:tab w:val="clear" w:pos="567"/>
        </w:tabs>
        <w:spacing w:line="240" w:lineRule="auto"/>
        <w:rPr>
          <w:szCs w:val="22"/>
        </w:rPr>
      </w:pPr>
      <w:r w:rsidRPr="00151344">
        <w:rPr>
          <w:rStyle w:val="hps"/>
        </w:rPr>
        <w:t>Liellopi</w:t>
      </w:r>
      <w:r w:rsidRPr="003F3E3A">
        <w:rPr>
          <w:rStyle w:val="hps"/>
        </w:rPr>
        <w:t xml:space="preserve">, </w:t>
      </w:r>
      <w:r w:rsidRPr="00DC4E66">
        <w:rPr>
          <w:szCs w:val="22"/>
          <w:lang w:eastAsia="de-DE"/>
        </w:rPr>
        <w:t>aita</w:t>
      </w:r>
      <w:r w:rsidRPr="00DC4E66">
        <w:rPr>
          <w:rFonts w:ascii="TimesNewRomanPSMT" w:hAnsi="TimesNewRomanPSMT" w:cs="TimesNewRomanPSMT"/>
          <w:szCs w:val="22"/>
          <w:lang w:eastAsia="de-DE"/>
        </w:rPr>
        <w:t xml:space="preserve">s, kazas un </w:t>
      </w:r>
      <w:r w:rsidRPr="00766DF2">
        <w:rPr>
          <w:rStyle w:val="hps"/>
        </w:rPr>
        <w:t>c</w:t>
      </w:r>
      <w:r w:rsidRPr="00C74391">
        <w:rPr>
          <w:rStyle w:val="hps"/>
        </w:rPr>
        <w:t>ūkas</w:t>
      </w:r>
      <w:r>
        <w:rPr>
          <w:rStyle w:val="hps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90D50" w14:paraId="0A3150A1" w14:textId="77777777" w:rsidTr="008539B7">
        <w:tc>
          <w:tcPr>
            <w:tcW w:w="2500" w:type="pct"/>
          </w:tcPr>
          <w:p w14:paraId="2A5B6858" w14:textId="77777777" w:rsidR="00490D50" w:rsidRPr="00E57A7D" w:rsidRDefault="00490D50" w:rsidP="008539B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FBEBBA2" w14:textId="1FE7D00E" w:rsidR="00490D50" w:rsidRPr="00E57A7D" w:rsidRDefault="00490D50" w:rsidP="008539B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</w:t>
            </w:r>
          </w:p>
        </w:tc>
        <w:tc>
          <w:tcPr>
            <w:tcW w:w="2500" w:type="pct"/>
            <w:hideMark/>
          </w:tcPr>
          <w:p w14:paraId="2330EA27" w14:textId="77777777" w:rsidR="00490D50" w:rsidRDefault="00490D50" w:rsidP="008539B7">
            <w:pPr>
              <w:spacing w:before="60" w:after="60"/>
              <w:rPr>
                <w:rStyle w:val="hps"/>
              </w:rPr>
            </w:pPr>
            <w:r w:rsidRPr="00490D50">
              <w:rPr>
                <w:rStyle w:val="hps"/>
              </w:rPr>
              <w:t>Šoks</w:t>
            </w:r>
            <w:r w:rsidRPr="00490D50">
              <w:rPr>
                <w:rStyle w:val="hps"/>
                <w:vertAlign w:val="superscript"/>
              </w:rPr>
              <w:t>1</w:t>
            </w:r>
          </w:p>
          <w:p w14:paraId="2693ABC4" w14:textId="331D58B1" w:rsidR="00490D50" w:rsidRPr="00E57A7D" w:rsidRDefault="00490D50" w:rsidP="008539B7">
            <w:pPr>
              <w:spacing w:before="60" w:after="60"/>
              <w:rPr>
                <w:iCs/>
                <w:szCs w:val="22"/>
              </w:rPr>
            </w:pPr>
            <w:r>
              <w:rPr>
                <w:rStyle w:val="hps"/>
              </w:rPr>
              <w:t>G</w:t>
            </w:r>
            <w:r w:rsidRPr="00340BAB">
              <w:rPr>
                <w:rStyle w:val="hps"/>
              </w:rPr>
              <w:t xml:space="preserve">remošanas </w:t>
            </w:r>
            <w:r w:rsidR="00DD613E">
              <w:rPr>
                <w:rStyle w:val="hps"/>
              </w:rPr>
              <w:t>trakta</w:t>
            </w:r>
            <w:r w:rsidRPr="00340BAB">
              <w:rPr>
                <w:rStyle w:val="hps"/>
              </w:rPr>
              <w:t xml:space="preserve"> traucējum</w:t>
            </w:r>
            <w:r w:rsidR="00DD613E">
              <w:rPr>
                <w:rStyle w:val="hps"/>
              </w:rPr>
              <w:t>i</w:t>
            </w:r>
            <w:r w:rsidRPr="00340BAB">
              <w:rPr>
                <w:rStyle w:val="hps"/>
              </w:rPr>
              <w:t xml:space="preserve"> (piemēram, </w:t>
            </w:r>
            <w:proofErr w:type="spellStart"/>
            <w:r>
              <w:rPr>
                <w:rStyle w:val="hps"/>
              </w:rPr>
              <w:t>diarej</w:t>
            </w:r>
            <w:r w:rsidR="00DD613E">
              <w:rPr>
                <w:rStyle w:val="hps"/>
              </w:rPr>
              <w:t>a</w:t>
            </w:r>
            <w:proofErr w:type="spellEnd"/>
            <w:r w:rsidRPr="00340BAB">
              <w:rPr>
                <w:rStyle w:val="hps"/>
              </w:rPr>
              <w:t>)</w:t>
            </w:r>
            <w:r w:rsidRPr="00490D50">
              <w:rPr>
                <w:rStyle w:val="hps"/>
                <w:vertAlign w:val="superscript"/>
              </w:rPr>
              <w:t>2</w:t>
            </w:r>
          </w:p>
        </w:tc>
      </w:tr>
      <w:tr w:rsidR="00490D50" w14:paraId="647A87BD" w14:textId="77777777" w:rsidTr="008539B7">
        <w:tc>
          <w:tcPr>
            <w:tcW w:w="2500" w:type="pct"/>
          </w:tcPr>
          <w:p w14:paraId="20EEDC79" w14:textId="37B73A6D" w:rsidR="00490D50" w:rsidRPr="00E57A7D" w:rsidRDefault="00490D50" w:rsidP="008539B7">
            <w:pPr>
              <w:spacing w:before="60" w:after="60"/>
            </w:pPr>
            <w:r>
              <w:t xml:space="preserve">Nenoteikts biežums </w:t>
            </w:r>
            <w:r w:rsidRPr="00063969">
              <w:t xml:space="preserve">(nevar </w:t>
            </w:r>
            <w:r>
              <w:t>noteikt</w:t>
            </w:r>
            <w:r w:rsidRPr="00063969">
              <w:t xml:space="preserve"> </w:t>
            </w:r>
            <w:r>
              <w:t>pēc</w:t>
            </w:r>
            <w:r w:rsidRPr="00063969">
              <w:t xml:space="preserve"> pieejamajiem datiem)</w:t>
            </w:r>
          </w:p>
        </w:tc>
        <w:tc>
          <w:tcPr>
            <w:tcW w:w="2500" w:type="pct"/>
          </w:tcPr>
          <w:p w14:paraId="068CD957" w14:textId="07E05260" w:rsidR="00490D50" w:rsidRPr="00E57A7D" w:rsidRDefault="002A4558" w:rsidP="008539B7">
            <w:pPr>
              <w:spacing w:before="60" w:after="60"/>
              <w:rPr>
                <w:iCs/>
                <w:szCs w:val="22"/>
              </w:rPr>
            </w:pPr>
            <w:r w:rsidRPr="002A4558">
              <w:rPr>
                <w:iCs/>
                <w:szCs w:val="22"/>
              </w:rPr>
              <w:t>I</w:t>
            </w:r>
            <w:r w:rsidR="00D31571">
              <w:rPr>
                <w:iCs/>
                <w:szCs w:val="22"/>
              </w:rPr>
              <w:t>ekaisums i</w:t>
            </w:r>
            <w:r w:rsidRPr="002A4558">
              <w:rPr>
                <w:iCs/>
                <w:szCs w:val="22"/>
              </w:rPr>
              <w:t>njekcijas viet</w:t>
            </w:r>
            <w:r w:rsidR="00D31571">
              <w:rPr>
                <w:iCs/>
                <w:szCs w:val="22"/>
              </w:rPr>
              <w:t>ā</w:t>
            </w:r>
            <w:r w:rsidRPr="002A4558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752AAA91" w14:textId="73B54C49" w:rsidR="00295140" w:rsidRDefault="002A4558" w:rsidP="00AD0710">
      <w:pPr>
        <w:tabs>
          <w:tab w:val="clear" w:pos="567"/>
        </w:tabs>
        <w:spacing w:line="240" w:lineRule="auto"/>
        <w:rPr>
          <w:szCs w:val="22"/>
        </w:rPr>
      </w:pPr>
      <w:r w:rsidRPr="00557695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2A4558">
        <w:rPr>
          <w:szCs w:val="22"/>
        </w:rPr>
        <w:t>Liellopiem pēc intravenozas ievadīšanas, iespējams, asinsrites traucējumu dēļ.</w:t>
      </w:r>
    </w:p>
    <w:p w14:paraId="103277E6" w14:textId="6FF9D5A2" w:rsidR="002A4558" w:rsidRDefault="002A4558" w:rsidP="00AD0710">
      <w:pPr>
        <w:tabs>
          <w:tab w:val="clear" w:pos="567"/>
        </w:tabs>
        <w:spacing w:line="240" w:lineRule="auto"/>
        <w:rPr>
          <w:szCs w:val="22"/>
        </w:rPr>
      </w:pPr>
      <w:r w:rsidRPr="00557695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="00812FA7" w:rsidRPr="00812FA7">
        <w:rPr>
          <w:szCs w:val="22"/>
        </w:rPr>
        <w:t>Parasti viegla un pārejoša</w:t>
      </w:r>
      <w:r w:rsidR="00812FA7">
        <w:rPr>
          <w:szCs w:val="22"/>
        </w:rPr>
        <w:t>.</w:t>
      </w:r>
    </w:p>
    <w:p w14:paraId="298AE6EB" w14:textId="193B1ACE" w:rsidR="002A4558" w:rsidRDefault="002A4558" w:rsidP="00AD0710">
      <w:pPr>
        <w:tabs>
          <w:tab w:val="clear" w:pos="567"/>
        </w:tabs>
        <w:spacing w:line="240" w:lineRule="auto"/>
        <w:rPr>
          <w:szCs w:val="22"/>
        </w:rPr>
      </w:pPr>
      <w:r w:rsidRPr="00557695">
        <w:rPr>
          <w:szCs w:val="22"/>
          <w:vertAlign w:val="superscript"/>
        </w:rPr>
        <w:t>3</w:t>
      </w:r>
      <w:r>
        <w:rPr>
          <w:szCs w:val="22"/>
        </w:rPr>
        <w:t xml:space="preserve"> </w:t>
      </w:r>
      <w:r w:rsidR="00812FA7" w:rsidRPr="00812FA7">
        <w:rPr>
          <w:szCs w:val="22"/>
        </w:rPr>
        <w:t>Cūkām pēc intramuskulāras ievadīšanas</w:t>
      </w:r>
      <w:r w:rsidR="00D31571">
        <w:rPr>
          <w:szCs w:val="22"/>
        </w:rPr>
        <w:t>,</w:t>
      </w:r>
      <w:r w:rsidR="00812FA7" w:rsidRPr="00812FA7">
        <w:rPr>
          <w:szCs w:val="22"/>
        </w:rPr>
        <w:t xml:space="preserve"> var saglabāties līdz 28 dienām pēc injekcijas.</w:t>
      </w:r>
    </w:p>
    <w:p w14:paraId="1DEAF436" w14:textId="77777777" w:rsidR="002A4558" w:rsidRPr="00E57A7D" w:rsidRDefault="002A455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E6A4910" w14:textId="77777777" w:rsidR="00CA798E" w:rsidRDefault="00CA798E" w:rsidP="00CA798E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E85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6DF955AF" w:rsidR="00C114FF" w:rsidRDefault="00BD7203" w:rsidP="00E74050">
      <w:pPr>
        <w:tabs>
          <w:tab w:val="clear" w:pos="567"/>
        </w:tabs>
        <w:spacing w:line="240" w:lineRule="auto"/>
        <w:rPr>
          <w:u w:val="single"/>
        </w:rPr>
      </w:pPr>
      <w:r w:rsidRPr="009F1EE3">
        <w:rPr>
          <w:szCs w:val="22"/>
          <w:u w:val="single"/>
        </w:rPr>
        <w:t>Grūsnība</w:t>
      </w:r>
      <w:r w:rsidRPr="003263D9">
        <w:rPr>
          <w:u w:val="single"/>
        </w:rPr>
        <w:t xml:space="preserve"> </w:t>
      </w:r>
      <w:r w:rsidRPr="009F1EE3">
        <w:rPr>
          <w:u w:val="single"/>
        </w:rPr>
        <w:t xml:space="preserve">un </w:t>
      </w:r>
      <w:r w:rsidRPr="009F1EE3">
        <w:rPr>
          <w:szCs w:val="22"/>
          <w:u w:val="single"/>
        </w:rPr>
        <w:t>laktācija</w:t>
      </w:r>
      <w:r w:rsidRPr="003263D9">
        <w:rPr>
          <w:u w:val="single"/>
        </w:rPr>
        <w:t>:</w:t>
      </w:r>
    </w:p>
    <w:p w14:paraId="41F15455" w14:textId="77777777" w:rsidR="009F1EE3" w:rsidRPr="003263D9" w:rsidRDefault="009F1EE3" w:rsidP="00E7405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C8C81EF" w14:textId="77777777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340BAB">
        <w:rPr>
          <w:color w:val="000000"/>
          <w:u w:val="single"/>
        </w:rPr>
        <w:t>Liellopiem</w:t>
      </w:r>
    </w:p>
    <w:p w14:paraId="1E80C68B" w14:textId="22D4808F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Ir p</w:t>
      </w:r>
      <w:r w:rsidRPr="00340BAB">
        <w:rPr>
          <w:color w:val="000000"/>
        </w:rPr>
        <w:t xml:space="preserve">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grūsnām govīm grūsnības 1.</w:t>
      </w:r>
      <w:r w:rsidR="00D31571">
        <w:rPr>
          <w:color w:val="000000"/>
        </w:rPr>
        <w:t xml:space="preserve"> </w:t>
      </w:r>
      <w:r w:rsidRPr="00340BAB">
        <w:rPr>
          <w:color w:val="000000"/>
        </w:rPr>
        <w:t xml:space="preserve">ceturksnī. </w:t>
      </w:r>
      <w:r w:rsidR="00A0150F">
        <w:rPr>
          <w:szCs w:val="22"/>
        </w:rPr>
        <w:t>Šīs v</w:t>
      </w:r>
      <w:r w:rsidRPr="00355763">
        <w:rPr>
          <w:szCs w:val="22"/>
        </w:rPr>
        <w:t>eterinārās</w:t>
      </w:r>
      <w:r w:rsidRPr="00151344">
        <w:t xml:space="preserve"> </w:t>
      </w:r>
      <w:r>
        <w:t>z</w:t>
      </w:r>
      <w:r w:rsidRPr="00151344">
        <w:t>āles</w:t>
      </w:r>
      <w:r w:rsidRPr="00340BAB">
        <w:rPr>
          <w:color w:val="000000"/>
        </w:rPr>
        <w:t xml:space="preserve"> drīkst lietot</w:t>
      </w:r>
      <w:r>
        <w:rPr>
          <w:color w:val="000000"/>
        </w:rPr>
        <w:t xml:space="preserve"> </w:t>
      </w:r>
      <w:r w:rsidRPr="00340BAB">
        <w:rPr>
          <w:color w:val="000000"/>
        </w:rPr>
        <w:t>grūsnām govīm grūsnības 1.</w:t>
      </w:r>
      <w:r w:rsidR="00D31571">
        <w:rPr>
          <w:color w:val="000000"/>
        </w:rPr>
        <w:t xml:space="preserve"> </w:t>
      </w:r>
      <w:r w:rsidRPr="00340BAB">
        <w:rPr>
          <w:color w:val="000000"/>
        </w:rPr>
        <w:t xml:space="preserve">ceturksnī. </w:t>
      </w:r>
      <w:r w:rsidR="00A0150F">
        <w:rPr>
          <w:szCs w:val="22"/>
        </w:rPr>
        <w:t>Šīs v</w:t>
      </w:r>
      <w:r w:rsidRPr="00355763">
        <w:rPr>
          <w:szCs w:val="22"/>
        </w:rPr>
        <w:t>eterinārās</w:t>
      </w:r>
      <w:r w:rsidRPr="00151344">
        <w:t xml:space="preserve"> </w:t>
      </w:r>
      <w:r>
        <w:t>z</w:t>
      </w:r>
      <w:r w:rsidRPr="00151344">
        <w:t>āles</w:t>
      </w:r>
      <w:r w:rsidRPr="00340BAB">
        <w:rPr>
          <w:color w:val="000000"/>
        </w:rPr>
        <w:t xml:space="preserve"> govīm pēdējos 3 grūsnības ceturkšņos </w:t>
      </w:r>
      <w:r>
        <w:rPr>
          <w:color w:val="000000"/>
        </w:rPr>
        <w:t xml:space="preserve">drīkst lietot </w:t>
      </w:r>
      <w:r w:rsidRPr="00340BAB">
        <w:rPr>
          <w:color w:val="000000"/>
        </w:rPr>
        <w:t>tikai pēc</w:t>
      </w:r>
      <w:r>
        <w:rPr>
          <w:color w:val="000000"/>
        </w:rPr>
        <w:t xml:space="preserve"> </w:t>
      </w:r>
      <w:r w:rsidRPr="00340BAB">
        <w:rPr>
          <w:color w:val="000000"/>
        </w:rPr>
        <w:t>ārstējošā veterinārārsta ieguvuma un riska attiecības izvērtēšanas.</w:t>
      </w:r>
    </w:p>
    <w:p w14:paraId="4D4D7AD7" w14:textId="438ADB37" w:rsidR="008341DA" w:rsidRPr="00340BAB" w:rsidRDefault="00A0150F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szCs w:val="22"/>
        </w:rPr>
        <w:t>Šīs v</w:t>
      </w:r>
      <w:r w:rsidR="001D7A9D" w:rsidRPr="00355763">
        <w:rPr>
          <w:szCs w:val="22"/>
        </w:rPr>
        <w:t>eterinārās</w:t>
      </w:r>
      <w:r w:rsidR="001D7A9D" w:rsidRPr="00151344">
        <w:t xml:space="preserve"> </w:t>
      </w:r>
      <w:r w:rsidR="001D7A9D">
        <w:t>z</w:t>
      </w:r>
      <w:r w:rsidR="001D7A9D" w:rsidRPr="00151344">
        <w:t>āles</w:t>
      </w:r>
      <w:r w:rsidR="008341DA" w:rsidRPr="00340BAB">
        <w:rPr>
          <w:color w:val="000000"/>
        </w:rPr>
        <w:t xml:space="preserve"> drīkst lietot govīm laktācijas laikā.</w:t>
      </w:r>
    </w:p>
    <w:p w14:paraId="306E7AB9" w14:textId="77777777" w:rsidR="008341DA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966E546" w14:textId="77777777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340BAB">
        <w:rPr>
          <w:color w:val="000000"/>
          <w:u w:val="single"/>
        </w:rPr>
        <w:t>Aitām un kazām</w:t>
      </w:r>
    </w:p>
    <w:p w14:paraId="297F7CF8" w14:textId="25B93702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40BAB">
        <w:rPr>
          <w:color w:val="000000"/>
        </w:rPr>
        <w:t xml:space="preserve">Nav pierādīts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grūsnības un laktācijas laikā. Lietot tikai pēc ārstējošā</w:t>
      </w:r>
      <w:r>
        <w:rPr>
          <w:color w:val="000000"/>
        </w:rPr>
        <w:t xml:space="preserve"> </w:t>
      </w:r>
      <w:r w:rsidRPr="00340BAB">
        <w:rPr>
          <w:color w:val="000000"/>
        </w:rPr>
        <w:t>veterinārārsta ieguvuma un riska attiecības izvērtēšanas.</w:t>
      </w:r>
    </w:p>
    <w:p w14:paraId="1AEA0572" w14:textId="77777777" w:rsidR="008341DA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DFA79B" w14:textId="77777777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340BAB">
        <w:rPr>
          <w:color w:val="000000"/>
          <w:u w:val="single"/>
        </w:rPr>
        <w:t>Cūkām</w:t>
      </w:r>
    </w:p>
    <w:p w14:paraId="417366E2" w14:textId="69D301A6" w:rsidR="008341DA" w:rsidRPr="00340BAB" w:rsidRDefault="008341DA" w:rsidP="008341D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40BAB">
        <w:rPr>
          <w:color w:val="000000"/>
        </w:rPr>
        <w:t xml:space="preserve">Nav pierādīts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grūsnības un laktācijas laikā. Lietot tikai pēc ārstējošā</w:t>
      </w:r>
      <w:r>
        <w:rPr>
          <w:color w:val="000000"/>
        </w:rPr>
        <w:t xml:space="preserve"> </w:t>
      </w:r>
      <w:r w:rsidRPr="00340BAB">
        <w:rPr>
          <w:color w:val="000000"/>
        </w:rPr>
        <w:t>veterinārārsta ieguvuma un riska attiecības izvērtēšanas.</w:t>
      </w:r>
    </w:p>
    <w:p w14:paraId="24F80469" w14:textId="3B79D784" w:rsidR="00C114FF" w:rsidRDefault="00A0150F" w:rsidP="000F2C1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8341DA" w:rsidRPr="00355763">
        <w:rPr>
          <w:szCs w:val="22"/>
        </w:rPr>
        <w:t>eterinārās</w:t>
      </w:r>
      <w:r w:rsidR="008341DA" w:rsidRPr="00151344">
        <w:t xml:space="preserve"> </w:t>
      </w:r>
      <w:r w:rsidR="008341DA">
        <w:t>z</w:t>
      </w:r>
      <w:r w:rsidR="008341DA" w:rsidRPr="00151344">
        <w:t>āles</w:t>
      </w:r>
      <w:r w:rsidR="008341DA" w:rsidRPr="00340BAB">
        <w:rPr>
          <w:color w:val="000000"/>
        </w:rPr>
        <w:t xml:space="preserve"> drīkst lietot sivēnmātēm laktācijas laikā.</w:t>
      </w:r>
    </w:p>
    <w:p w14:paraId="5258F475" w14:textId="77777777" w:rsidR="00A04E7C" w:rsidRPr="00E57A7D" w:rsidRDefault="00A04E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E85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BBC460" w14:textId="77777777" w:rsidR="00A04E7C" w:rsidRPr="00151344" w:rsidRDefault="00A04E7C" w:rsidP="00A04E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1344">
        <w:rPr>
          <w:rStyle w:val="hps"/>
        </w:rPr>
        <w:t>Vienlaikus lietojot</w:t>
      </w:r>
      <w:r w:rsidRPr="00151344">
        <w:t xml:space="preserve"> </w:t>
      </w:r>
      <w:proofErr w:type="spellStart"/>
      <w:r w:rsidRPr="00151344">
        <w:rPr>
          <w:rStyle w:val="hps"/>
        </w:rPr>
        <w:t>makrolīdu</w:t>
      </w:r>
      <w:proofErr w:type="spellEnd"/>
      <w:r>
        <w:rPr>
          <w:rStyle w:val="hps"/>
        </w:rPr>
        <w:t>,</w:t>
      </w:r>
      <w:r w:rsidRPr="00151344">
        <w:rPr>
          <w:rStyle w:val="hps"/>
        </w:rPr>
        <w:t xml:space="preserve"> </w:t>
      </w:r>
      <w:proofErr w:type="spellStart"/>
      <w:r w:rsidRPr="00151344">
        <w:rPr>
          <w:rStyle w:val="hps"/>
        </w:rPr>
        <w:t>tetraciklīnu</w:t>
      </w:r>
      <w:proofErr w:type="spellEnd"/>
      <w:r>
        <w:rPr>
          <w:rStyle w:val="hps"/>
        </w:rPr>
        <w:t xml:space="preserve"> un </w:t>
      </w:r>
      <w:proofErr w:type="spellStart"/>
      <w:r>
        <w:rPr>
          <w:rStyle w:val="hps"/>
        </w:rPr>
        <w:t>fenikolu</w:t>
      </w:r>
      <w:proofErr w:type="spellEnd"/>
      <w:r>
        <w:rPr>
          <w:rStyle w:val="hps"/>
        </w:rPr>
        <w:t xml:space="preserve"> grupas</w:t>
      </w:r>
      <w:r w:rsidRPr="00151344">
        <w:rPr>
          <w:rStyle w:val="hps"/>
        </w:rPr>
        <w:t xml:space="preserve"> antibiotikas, var būt </w:t>
      </w:r>
      <w:proofErr w:type="spellStart"/>
      <w:r w:rsidRPr="00151344">
        <w:rPr>
          <w:rStyle w:val="hps"/>
        </w:rPr>
        <w:t>antagoniska</w:t>
      </w:r>
      <w:proofErr w:type="spellEnd"/>
      <w:r w:rsidRPr="00151344">
        <w:rPr>
          <w:rStyle w:val="hps"/>
        </w:rPr>
        <w:t xml:space="preserve"> iedarbība. </w:t>
      </w:r>
      <w:proofErr w:type="spellStart"/>
      <w:r w:rsidRPr="00151344">
        <w:rPr>
          <w:rStyle w:val="hps"/>
        </w:rPr>
        <w:t>Enrofloksacīns</w:t>
      </w:r>
      <w:proofErr w:type="spellEnd"/>
      <w:r w:rsidRPr="00151344">
        <w:t xml:space="preserve"> </w:t>
      </w:r>
      <w:r w:rsidRPr="00151344">
        <w:rPr>
          <w:rStyle w:val="hps"/>
        </w:rPr>
        <w:t>var traucēt</w:t>
      </w:r>
      <w:r w:rsidRPr="00151344">
        <w:t xml:space="preserve">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rPr>
          <w:rStyle w:val="hps"/>
        </w:rPr>
        <w:t xml:space="preserve"> metabolismu</w:t>
      </w:r>
      <w:r w:rsidRPr="00151344">
        <w:t xml:space="preserve">, </w:t>
      </w:r>
      <w:r w:rsidRPr="00151344">
        <w:rPr>
          <w:rStyle w:val="hps"/>
        </w:rPr>
        <w:t>samazinot</w:t>
      </w:r>
      <w:r w:rsidRPr="00151344">
        <w:t xml:space="preserve">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t xml:space="preserve"> </w:t>
      </w:r>
      <w:r>
        <w:rPr>
          <w:rStyle w:val="hps"/>
        </w:rPr>
        <w:t>atbrīvošanos</w:t>
      </w:r>
      <w:r w:rsidRPr="00151344">
        <w:rPr>
          <w:rStyle w:val="hps"/>
        </w:rPr>
        <w:t xml:space="preserve"> un rezultātā</w:t>
      </w:r>
      <w:r w:rsidRPr="00151344">
        <w:t xml:space="preserve"> </w:t>
      </w:r>
      <w:r w:rsidRPr="00151344">
        <w:rPr>
          <w:rStyle w:val="hps"/>
        </w:rPr>
        <w:t xml:space="preserve">paaugstinot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rPr>
          <w:rStyle w:val="hps"/>
        </w:rPr>
        <w:t xml:space="preserve"> līmeni plazmā.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E85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2449EF" w14:textId="5B9020FA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Intravenozai, </w:t>
      </w:r>
      <w:proofErr w:type="spellStart"/>
      <w:r w:rsidRPr="001564CE">
        <w:rPr>
          <w:rStyle w:val="hps"/>
        </w:rPr>
        <w:t>subkutānai</w:t>
      </w:r>
      <w:proofErr w:type="spellEnd"/>
      <w:r w:rsidRPr="001564CE">
        <w:rPr>
          <w:rStyle w:val="hps"/>
        </w:rPr>
        <w:t xml:space="preserve"> vai intramuskulārai lietošanai.</w:t>
      </w:r>
    </w:p>
    <w:p w14:paraId="08351FC8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>Atkārtotas injekcijas jāveic dažādās injekciju vietās.</w:t>
      </w:r>
    </w:p>
    <w:p w14:paraId="7910F9D8" w14:textId="4C4DBE5D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>Lai nodrošinātu pareizu devu, ķermeņa svars</w:t>
      </w:r>
      <w:r>
        <w:rPr>
          <w:rStyle w:val="hps"/>
        </w:rPr>
        <w:t xml:space="preserve"> (ķ.sv.)</w:t>
      </w:r>
      <w:r w:rsidRPr="001564CE">
        <w:rPr>
          <w:rStyle w:val="hps"/>
        </w:rPr>
        <w:t xml:space="preserve"> jānosaka pēc iespējas precīzāk.</w:t>
      </w:r>
    </w:p>
    <w:p w14:paraId="1B4DCA88" w14:textId="77777777" w:rsidR="00B94BCA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125F8F03" w14:textId="1E5A002B" w:rsidR="00B94BCA" w:rsidRPr="00B63742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  <w:b/>
          <w:bCs/>
        </w:rPr>
      </w:pPr>
      <w:r w:rsidRPr="00B63742">
        <w:rPr>
          <w:rStyle w:val="hps"/>
          <w:b/>
          <w:bCs/>
        </w:rPr>
        <w:t>Liellopiem</w:t>
      </w:r>
      <w:r w:rsidR="00A35039">
        <w:rPr>
          <w:rStyle w:val="hps"/>
          <w:b/>
          <w:bCs/>
        </w:rPr>
        <w:t>:</w:t>
      </w:r>
    </w:p>
    <w:p w14:paraId="76FE2421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5 mg </w:t>
      </w:r>
      <w:proofErr w:type="spellStart"/>
      <w:r w:rsidRPr="001564CE">
        <w:rPr>
          <w:rStyle w:val="hps"/>
        </w:rPr>
        <w:t>enrofloksacīna</w:t>
      </w:r>
      <w:proofErr w:type="spellEnd"/>
      <w:r w:rsidRPr="001564CE">
        <w:rPr>
          <w:rStyle w:val="hps"/>
        </w:rPr>
        <w:t>/kg ķ</w:t>
      </w:r>
      <w:r>
        <w:rPr>
          <w:rStyle w:val="hps"/>
        </w:rPr>
        <w:t>.sv.</w:t>
      </w:r>
      <w:r w:rsidRPr="001564CE">
        <w:rPr>
          <w:rStyle w:val="hps"/>
        </w:rPr>
        <w:t>, kas atbilst 1 ml/20 kg ķ</w:t>
      </w:r>
      <w:r>
        <w:rPr>
          <w:rStyle w:val="hps"/>
        </w:rPr>
        <w:t>.sv.</w:t>
      </w:r>
      <w:r w:rsidRPr="001564CE">
        <w:rPr>
          <w:rStyle w:val="hps"/>
        </w:rPr>
        <w:t>, vienreiz dienā 3–5 dienas.</w:t>
      </w:r>
    </w:p>
    <w:p w14:paraId="0EBCEF1E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Akūta </w:t>
      </w:r>
      <w:proofErr w:type="spellStart"/>
      <w:r>
        <w:rPr>
          <w:rStyle w:val="hps"/>
          <w:iCs/>
        </w:rPr>
        <w:t>mikoplazmu</w:t>
      </w:r>
      <w:proofErr w:type="spellEnd"/>
      <w:r>
        <w:rPr>
          <w:rStyle w:val="hps"/>
          <w:iCs/>
        </w:rPr>
        <w:t xml:space="preserve"> izraisīta</w:t>
      </w:r>
      <w:r w:rsidRPr="00722982">
        <w:rPr>
          <w:rStyle w:val="hps"/>
          <w:iCs/>
        </w:rPr>
        <w:t xml:space="preserve"> </w:t>
      </w:r>
      <w:r w:rsidRPr="001564CE">
        <w:rPr>
          <w:rStyle w:val="hps"/>
        </w:rPr>
        <w:t xml:space="preserve">artrīta ārstēšanai, ko ierosina pret </w:t>
      </w:r>
      <w:proofErr w:type="spellStart"/>
      <w:r w:rsidRPr="001564CE">
        <w:rPr>
          <w:rStyle w:val="hps"/>
        </w:rPr>
        <w:t>enrofloksacīnu</w:t>
      </w:r>
      <w:proofErr w:type="spellEnd"/>
      <w:r w:rsidRPr="001564CE">
        <w:rPr>
          <w:rStyle w:val="hps"/>
        </w:rPr>
        <w:t xml:space="preserve"> jutīgi </w:t>
      </w:r>
      <w:proofErr w:type="spellStart"/>
      <w:r w:rsidRPr="008F7FF4">
        <w:rPr>
          <w:rStyle w:val="hps"/>
          <w:i/>
        </w:rPr>
        <w:t>Mycoplasma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bovis</w:t>
      </w:r>
      <w:proofErr w:type="spellEnd"/>
      <w:r w:rsidRPr="001564CE">
        <w:rPr>
          <w:rStyle w:val="hps"/>
        </w:rPr>
        <w:t xml:space="preserve"> celmi, liellopiem līdz 2 gadu vecumam: 5 mg </w:t>
      </w:r>
      <w:proofErr w:type="spellStart"/>
      <w:r w:rsidRPr="001564CE">
        <w:rPr>
          <w:rStyle w:val="hps"/>
        </w:rPr>
        <w:t>enrofloksacīna</w:t>
      </w:r>
      <w:proofErr w:type="spellEnd"/>
      <w:r w:rsidRPr="001564CE">
        <w:rPr>
          <w:rStyle w:val="hps"/>
        </w:rPr>
        <w:t>/kg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kas atbilst 1 ml/20 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vienreiz dienā 5 dienas.</w:t>
      </w:r>
    </w:p>
    <w:p w14:paraId="012DFF62" w14:textId="017B56F8" w:rsidR="00B94BCA" w:rsidRPr="001564CE" w:rsidRDefault="00D92B69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szCs w:val="22"/>
        </w:rPr>
        <w:t>Šīs v</w:t>
      </w:r>
      <w:r w:rsidR="00D07E40" w:rsidRPr="00355763">
        <w:rPr>
          <w:szCs w:val="22"/>
        </w:rPr>
        <w:t>eterinārās</w:t>
      </w:r>
      <w:r w:rsidR="00D07E40" w:rsidRPr="00151344">
        <w:t xml:space="preserve"> </w:t>
      </w:r>
      <w:r w:rsidR="00D07E40">
        <w:t>z</w:t>
      </w:r>
      <w:r w:rsidR="00D07E40" w:rsidRPr="00151344">
        <w:t>āles</w:t>
      </w:r>
      <w:r w:rsidR="00B94BCA" w:rsidRPr="001564CE">
        <w:rPr>
          <w:rStyle w:val="hps"/>
        </w:rPr>
        <w:t xml:space="preserve"> var ievadīt lēnas intravenozas vai </w:t>
      </w:r>
      <w:proofErr w:type="spellStart"/>
      <w:r w:rsidR="00B94BCA" w:rsidRPr="001564CE">
        <w:rPr>
          <w:rStyle w:val="hps"/>
        </w:rPr>
        <w:t>subkutānas</w:t>
      </w:r>
      <w:proofErr w:type="spellEnd"/>
      <w:r w:rsidR="00B94BCA" w:rsidRPr="001564CE">
        <w:rPr>
          <w:rStyle w:val="hps"/>
        </w:rPr>
        <w:t xml:space="preserve"> injekcijas veidā.</w:t>
      </w:r>
    </w:p>
    <w:p w14:paraId="5CAB0FE4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proofErr w:type="spellStart"/>
      <w:r w:rsidRPr="00D74AA4">
        <w:rPr>
          <w:rStyle w:val="hps"/>
          <w:i/>
        </w:rPr>
        <w:lastRenderedPageBreak/>
        <w:t>Escherichia</w:t>
      </w:r>
      <w:proofErr w:type="spellEnd"/>
      <w:r w:rsidRPr="00D74AA4">
        <w:rPr>
          <w:rStyle w:val="hps"/>
          <w:i/>
        </w:rPr>
        <w:t xml:space="preserve"> </w:t>
      </w:r>
      <w:proofErr w:type="spellStart"/>
      <w:r w:rsidRPr="00D74AA4">
        <w:rPr>
          <w:rStyle w:val="hps"/>
          <w:i/>
        </w:rPr>
        <w:t>coli</w:t>
      </w:r>
      <w:proofErr w:type="spellEnd"/>
      <w:r w:rsidRPr="001564CE">
        <w:rPr>
          <w:rStyle w:val="hps"/>
        </w:rPr>
        <w:t xml:space="preserve"> izraisīts akūts mastīts: 5 mg </w:t>
      </w:r>
      <w:proofErr w:type="spellStart"/>
      <w:r w:rsidRPr="001564CE">
        <w:rPr>
          <w:rStyle w:val="hps"/>
        </w:rPr>
        <w:t>enrofloksacīna</w:t>
      </w:r>
      <w:proofErr w:type="spellEnd"/>
      <w:r w:rsidRPr="001564CE">
        <w:rPr>
          <w:rStyle w:val="hps"/>
        </w:rPr>
        <w:t>/kg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kas atbilst 1 ml/20 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lēnas intravenozas injekcijas veidā vienreiz dienā divas dienas pēc kārtas.</w:t>
      </w:r>
    </w:p>
    <w:p w14:paraId="298D8E00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Otru devu drīkst ievadīt </w:t>
      </w:r>
      <w:proofErr w:type="spellStart"/>
      <w:r w:rsidRPr="001564CE">
        <w:rPr>
          <w:rStyle w:val="hps"/>
        </w:rPr>
        <w:t>subkutāni</w:t>
      </w:r>
      <w:proofErr w:type="spellEnd"/>
      <w:r w:rsidRPr="001564CE">
        <w:rPr>
          <w:rStyle w:val="hps"/>
        </w:rPr>
        <w:t xml:space="preserve">. Šajā gadījumā jāpiemēro ierobežojumu periods pēc </w:t>
      </w:r>
      <w:proofErr w:type="spellStart"/>
      <w:r w:rsidRPr="001564CE">
        <w:rPr>
          <w:rStyle w:val="hps"/>
        </w:rPr>
        <w:t>subkutānas</w:t>
      </w:r>
      <w:proofErr w:type="spellEnd"/>
      <w:r w:rsidRPr="001564CE">
        <w:rPr>
          <w:rStyle w:val="hps"/>
        </w:rPr>
        <w:t xml:space="preserve"> injekcijas.</w:t>
      </w:r>
    </w:p>
    <w:p w14:paraId="368D51B8" w14:textId="77777777" w:rsidR="00B94BCA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Vienā </w:t>
      </w:r>
      <w:proofErr w:type="spellStart"/>
      <w:r w:rsidRPr="001564CE">
        <w:rPr>
          <w:rStyle w:val="hps"/>
        </w:rPr>
        <w:t>subkutānas</w:t>
      </w:r>
      <w:proofErr w:type="spellEnd"/>
      <w:r w:rsidRPr="001564CE">
        <w:rPr>
          <w:rStyle w:val="hps"/>
        </w:rPr>
        <w:t xml:space="preserve"> injekcijas vietā ievadīt </w:t>
      </w:r>
      <w:r>
        <w:rPr>
          <w:rStyle w:val="hps"/>
        </w:rPr>
        <w:t xml:space="preserve">ne </w:t>
      </w:r>
      <w:r w:rsidRPr="001564CE">
        <w:rPr>
          <w:rStyle w:val="hps"/>
        </w:rPr>
        <w:t xml:space="preserve">vairāk </w:t>
      </w:r>
      <w:r>
        <w:rPr>
          <w:rStyle w:val="hps"/>
        </w:rPr>
        <w:t>par</w:t>
      </w:r>
      <w:r w:rsidRPr="001564CE">
        <w:rPr>
          <w:rStyle w:val="hps"/>
        </w:rPr>
        <w:t xml:space="preserve"> 10 ml.</w:t>
      </w:r>
    </w:p>
    <w:p w14:paraId="6684D0C4" w14:textId="77777777" w:rsidR="00B94BCA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1049CFA4" w14:textId="141785D3" w:rsidR="00B94BCA" w:rsidRPr="00B63742" w:rsidRDefault="00B94BCA" w:rsidP="00B94BC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bCs/>
          <w:szCs w:val="22"/>
          <w:lang w:eastAsia="de-DE"/>
        </w:rPr>
      </w:pPr>
      <w:r w:rsidRPr="00B63742">
        <w:rPr>
          <w:rFonts w:ascii="TimesNewRomanPSMT" w:hAnsi="TimesNewRomanPSMT" w:cs="TimesNewRomanPSMT"/>
          <w:b/>
          <w:bCs/>
          <w:szCs w:val="22"/>
          <w:lang w:eastAsia="de-DE"/>
        </w:rPr>
        <w:t>Aitām un kazām</w:t>
      </w:r>
      <w:r w:rsidR="00A35039">
        <w:rPr>
          <w:rFonts w:ascii="TimesNewRomanPSMT" w:hAnsi="TimesNewRomanPSMT" w:cs="TimesNewRomanPSMT"/>
          <w:b/>
          <w:bCs/>
          <w:szCs w:val="22"/>
          <w:lang w:eastAsia="de-DE"/>
        </w:rPr>
        <w:t>:</w:t>
      </w:r>
    </w:p>
    <w:p w14:paraId="7AAF7149" w14:textId="77777777" w:rsidR="00B94BCA" w:rsidRPr="00340BAB" w:rsidRDefault="00B94BCA" w:rsidP="00B94BC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340BAB">
        <w:rPr>
          <w:rFonts w:ascii="TimesNewRomanPSMT" w:hAnsi="TimesNewRomanPSMT" w:cs="TimesNewRomanPSMT"/>
          <w:szCs w:val="22"/>
          <w:lang w:eastAsia="de-DE"/>
        </w:rPr>
        <w:t xml:space="preserve">5 mg </w:t>
      </w:r>
      <w:proofErr w:type="spellStart"/>
      <w:r w:rsidRPr="00340BAB">
        <w:rPr>
          <w:rFonts w:ascii="TimesNewRomanPSMT" w:hAnsi="TimesNewRomanPSMT" w:cs="TimesNewRomanPSMT"/>
          <w:szCs w:val="22"/>
          <w:lang w:eastAsia="de-DE"/>
        </w:rPr>
        <w:t>enrofloksacīna</w:t>
      </w:r>
      <w:proofErr w:type="spellEnd"/>
      <w:r w:rsidRPr="00340BAB">
        <w:rPr>
          <w:rFonts w:ascii="TimesNewRomanPSMT" w:hAnsi="TimesNewRomanPSMT" w:cs="TimesNewRomanPSMT"/>
          <w:szCs w:val="22"/>
          <w:lang w:eastAsia="de-DE"/>
        </w:rPr>
        <w:t>/kg ķ.s</w:t>
      </w:r>
      <w:r>
        <w:rPr>
          <w:rFonts w:ascii="TimesNewRomanPSMT" w:hAnsi="TimesNewRomanPSMT" w:cs="TimesNewRomanPSMT"/>
          <w:szCs w:val="22"/>
          <w:lang w:eastAsia="de-DE"/>
        </w:rPr>
        <w:t>v</w:t>
      </w:r>
      <w:r w:rsidRPr="00340BAB">
        <w:rPr>
          <w:rFonts w:ascii="TimesNewRomanPSMT" w:hAnsi="TimesNewRomanPSMT" w:cs="TimesNewRomanPSMT"/>
          <w:szCs w:val="22"/>
          <w:lang w:eastAsia="de-DE"/>
        </w:rPr>
        <w:t>., kas atbilst 1 ml/20 kg ķ.s</w:t>
      </w:r>
      <w:r>
        <w:rPr>
          <w:rFonts w:ascii="TimesNewRomanPSMT" w:hAnsi="TimesNewRomanPSMT" w:cs="TimesNewRomanPSMT"/>
          <w:szCs w:val="22"/>
          <w:lang w:eastAsia="de-DE"/>
        </w:rPr>
        <w:t>v</w:t>
      </w:r>
      <w:r w:rsidRPr="00340BAB">
        <w:rPr>
          <w:rFonts w:ascii="TimesNewRomanPSMT" w:hAnsi="TimesNewRomanPSMT" w:cs="TimesNewRomanPSMT"/>
          <w:szCs w:val="22"/>
          <w:lang w:eastAsia="de-DE"/>
        </w:rPr>
        <w:t xml:space="preserve">. vienreiz dienā </w:t>
      </w:r>
      <w:proofErr w:type="spellStart"/>
      <w:r w:rsidRPr="00340BAB">
        <w:rPr>
          <w:rFonts w:ascii="TimesNewRomanPSMT" w:hAnsi="TimesNewRomanPSMT" w:cs="TimesNewRomanPSMT"/>
          <w:szCs w:val="22"/>
          <w:lang w:eastAsia="de-DE"/>
        </w:rPr>
        <w:t>subkutānas</w:t>
      </w:r>
      <w:proofErr w:type="spellEnd"/>
      <w:r w:rsidRPr="00340BAB">
        <w:rPr>
          <w:rFonts w:ascii="TimesNewRomanPSMT" w:hAnsi="TimesNewRomanPSMT" w:cs="TimesNewRomanPSMT"/>
          <w:szCs w:val="22"/>
          <w:lang w:eastAsia="de-DE"/>
        </w:rPr>
        <w:t xml:space="preserve"> injekcijas veidā 3</w:t>
      </w:r>
    </w:p>
    <w:p w14:paraId="3799EBE4" w14:textId="77777777" w:rsidR="00B94BCA" w:rsidRPr="00340BAB" w:rsidRDefault="00B94BCA" w:rsidP="00B94BC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340BAB">
        <w:rPr>
          <w:rFonts w:ascii="TimesNewRomanPSMT" w:hAnsi="TimesNewRomanPSMT" w:cs="TimesNewRomanPSMT"/>
          <w:szCs w:val="22"/>
          <w:lang w:eastAsia="de-DE"/>
        </w:rPr>
        <w:t>dienas pēc kārtas.</w:t>
      </w:r>
    </w:p>
    <w:p w14:paraId="26FB52BC" w14:textId="77777777" w:rsidR="00B94BCA" w:rsidRPr="00340BAB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340BAB">
        <w:rPr>
          <w:rFonts w:ascii="TimesNewRomanPSMT" w:hAnsi="TimesNewRomanPSMT" w:cs="TimesNewRomanPSMT"/>
          <w:szCs w:val="22"/>
          <w:lang w:eastAsia="de-DE"/>
        </w:rPr>
        <w:t xml:space="preserve">Vienā </w:t>
      </w:r>
      <w:proofErr w:type="spellStart"/>
      <w:r w:rsidRPr="00340BAB">
        <w:rPr>
          <w:rFonts w:ascii="TimesNewRomanPSMT" w:hAnsi="TimesNewRomanPSMT" w:cs="TimesNewRomanPSMT"/>
          <w:szCs w:val="22"/>
          <w:lang w:eastAsia="de-DE"/>
        </w:rPr>
        <w:t>subkutānas</w:t>
      </w:r>
      <w:proofErr w:type="spellEnd"/>
      <w:r w:rsidRPr="00340BAB">
        <w:rPr>
          <w:rFonts w:ascii="TimesNewRomanPSMT" w:hAnsi="TimesNewRomanPSMT" w:cs="TimesNewRomanPSMT"/>
          <w:szCs w:val="22"/>
          <w:lang w:eastAsia="de-DE"/>
        </w:rPr>
        <w:t xml:space="preserve"> injekcijas vietā ievadīt ne vairāk </w:t>
      </w:r>
      <w:r>
        <w:rPr>
          <w:rFonts w:ascii="TimesNewRomanPSMT" w:hAnsi="TimesNewRomanPSMT" w:cs="TimesNewRomanPSMT"/>
          <w:szCs w:val="22"/>
          <w:lang w:eastAsia="de-DE"/>
        </w:rPr>
        <w:t>par</w:t>
      </w:r>
      <w:r w:rsidRPr="00340BAB">
        <w:rPr>
          <w:rFonts w:ascii="TimesNewRomanPSMT" w:hAnsi="TimesNewRomanPSMT" w:cs="TimesNewRomanPSMT"/>
          <w:szCs w:val="22"/>
          <w:lang w:eastAsia="de-DE"/>
        </w:rPr>
        <w:t xml:space="preserve"> 6 ml.</w:t>
      </w:r>
    </w:p>
    <w:p w14:paraId="12A1C606" w14:textId="77777777" w:rsidR="00B94BCA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633691D8" w14:textId="1B4F57A8" w:rsidR="00B94BCA" w:rsidRPr="00B63742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  <w:b/>
          <w:bCs/>
        </w:rPr>
      </w:pPr>
      <w:r w:rsidRPr="00B63742">
        <w:rPr>
          <w:rStyle w:val="hps"/>
          <w:b/>
          <w:bCs/>
        </w:rPr>
        <w:t>Cūkām</w:t>
      </w:r>
      <w:r w:rsidR="00A35039">
        <w:rPr>
          <w:rStyle w:val="hps"/>
          <w:b/>
          <w:bCs/>
        </w:rPr>
        <w:t>:</w:t>
      </w:r>
    </w:p>
    <w:p w14:paraId="3F85F81D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2,5 mg </w:t>
      </w:r>
      <w:proofErr w:type="spellStart"/>
      <w:r w:rsidRPr="001564CE">
        <w:rPr>
          <w:rStyle w:val="hps"/>
        </w:rPr>
        <w:t>enrofloksacīna</w:t>
      </w:r>
      <w:proofErr w:type="spellEnd"/>
      <w:r w:rsidRPr="001564CE">
        <w:rPr>
          <w:rStyle w:val="hps"/>
        </w:rPr>
        <w:t>/kg ķ</w:t>
      </w:r>
      <w:r>
        <w:rPr>
          <w:rStyle w:val="hps"/>
        </w:rPr>
        <w:t>.s</w:t>
      </w:r>
      <w:r w:rsidRPr="001564CE">
        <w:rPr>
          <w:rStyle w:val="hps"/>
        </w:rPr>
        <w:t>v</w:t>
      </w:r>
      <w:r>
        <w:rPr>
          <w:rStyle w:val="hps"/>
        </w:rPr>
        <w:t>.</w:t>
      </w:r>
      <w:r w:rsidRPr="001564CE">
        <w:rPr>
          <w:rStyle w:val="hps"/>
        </w:rPr>
        <w:t>, kas atbilst 0,5 ml/20 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vienreiz dienā intramuskulāras injekcijas veidā 3 dienas.</w:t>
      </w:r>
    </w:p>
    <w:p w14:paraId="118C58EA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proofErr w:type="spellStart"/>
      <w:r w:rsidRPr="008F7FF4">
        <w:rPr>
          <w:rStyle w:val="hps"/>
          <w:i/>
        </w:rPr>
        <w:t>Escherichia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coli</w:t>
      </w:r>
      <w:proofErr w:type="spellEnd"/>
      <w:r w:rsidRPr="001564CE">
        <w:rPr>
          <w:rStyle w:val="hps"/>
        </w:rPr>
        <w:t xml:space="preserve"> izraisīta gremošanas sistēmas infekcija vai septicēmija: 5 mg </w:t>
      </w:r>
      <w:proofErr w:type="spellStart"/>
      <w:r w:rsidRPr="001564CE">
        <w:rPr>
          <w:rStyle w:val="hps"/>
        </w:rPr>
        <w:t>enrofloksacīna</w:t>
      </w:r>
      <w:proofErr w:type="spellEnd"/>
      <w:r w:rsidRPr="001564CE">
        <w:rPr>
          <w:rStyle w:val="hps"/>
        </w:rPr>
        <w:t>/kg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kas atbilst 1 ml/20 kg ķ</w:t>
      </w:r>
      <w:r>
        <w:rPr>
          <w:rStyle w:val="hps"/>
        </w:rPr>
        <w:t>.</w:t>
      </w:r>
      <w:r w:rsidRPr="001564CE">
        <w:rPr>
          <w:rStyle w:val="hps"/>
        </w:rPr>
        <w:t>sv</w:t>
      </w:r>
      <w:r>
        <w:rPr>
          <w:rStyle w:val="hps"/>
        </w:rPr>
        <w:t>.</w:t>
      </w:r>
      <w:r w:rsidRPr="001564CE">
        <w:rPr>
          <w:rStyle w:val="hps"/>
        </w:rPr>
        <w:t>, vienreiz dienā intramuskulāras injekcijas veidā 3 dienas.</w:t>
      </w:r>
    </w:p>
    <w:p w14:paraId="503BBD75" w14:textId="77777777" w:rsidR="00B94BCA" w:rsidRPr="001564CE" w:rsidRDefault="00B94BCA" w:rsidP="00B94BCA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>Cūkām injekcija jāveic kaklā pie auss pamatnes.</w:t>
      </w:r>
    </w:p>
    <w:p w14:paraId="33966CFA" w14:textId="6E420697" w:rsidR="00B6460C" w:rsidRPr="00B94BCA" w:rsidRDefault="00B94BCA" w:rsidP="00B94BCA">
      <w:pPr>
        <w:tabs>
          <w:tab w:val="clear" w:pos="567"/>
        </w:tabs>
        <w:spacing w:line="240" w:lineRule="auto"/>
        <w:jc w:val="both"/>
      </w:pPr>
      <w:r w:rsidRPr="001564CE">
        <w:rPr>
          <w:rStyle w:val="hps"/>
        </w:rPr>
        <w:t xml:space="preserve">Vienā intramuskulāras injekcijas vietā ievadīt </w:t>
      </w:r>
      <w:r>
        <w:rPr>
          <w:rStyle w:val="hps"/>
        </w:rPr>
        <w:t xml:space="preserve">ne </w:t>
      </w:r>
      <w:r w:rsidRPr="001564CE">
        <w:rPr>
          <w:rStyle w:val="hps"/>
        </w:rPr>
        <w:t>vairāk par 3 ml.</w:t>
      </w:r>
      <w:r w:rsidRPr="001564CE" w:rsidDel="001564CE">
        <w:rPr>
          <w:rStyle w:val="hps"/>
        </w:rPr>
        <w:t xml:space="preserve"> </w:t>
      </w:r>
    </w:p>
    <w:p w14:paraId="35C3FEDE" w14:textId="77777777" w:rsidR="00B6460C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DE23E8" w14:textId="13A5B7E7" w:rsidR="004A55DB" w:rsidRDefault="004A55DB" w:rsidP="00A9226B">
      <w:pPr>
        <w:tabs>
          <w:tab w:val="clear" w:pos="567"/>
        </w:tabs>
        <w:spacing w:line="240" w:lineRule="auto"/>
      </w:pPr>
      <w:r w:rsidRPr="004A55DB">
        <w:t xml:space="preserve">Aizbāzni drīkst droši caurdurt līdz 125 reizēm. </w:t>
      </w:r>
      <w:r>
        <w:t xml:space="preserve">Vairākkārtējas flakona caurduršanas gadījumā ieteicams izmantot aspirācijas adatu vai </w:t>
      </w:r>
      <w:proofErr w:type="spellStart"/>
      <w:r>
        <w:t>vairākdevu</w:t>
      </w:r>
      <w:proofErr w:type="spellEnd"/>
      <w:r>
        <w:t xml:space="preserve"> šļirci, lai izvairītos no pārmērīgas aizbāžņa caurduršanas.</w:t>
      </w:r>
    </w:p>
    <w:p w14:paraId="74AE6295" w14:textId="77777777" w:rsidR="004A55DB" w:rsidRPr="00E57A7D" w:rsidRDefault="004A55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E85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  <w:rPr>
          <w:b w:val="0"/>
          <w:bCs/>
        </w:rPr>
      </w:pPr>
    </w:p>
    <w:p w14:paraId="430962E9" w14:textId="31E295C6" w:rsidR="00F24B77" w:rsidRPr="00D74AA4" w:rsidRDefault="00F24B77" w:rsidP="00F24B77">
      <w:pPr>
        <w:tabs>
          <w:tab w:val="clear" w:pos="567"/>
          <w:tab w:val="left" w:pos="0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Nepārsniegt</w:t>
      </w:r>
      <w:r w:rsidRPr="00151344">
        <w:t xml:space="preserve"> </w:t>
      </w:r>
      <w:r w:rsidRPr="00151344">
        <w:rPr>
          <w:rStyle w:val="hps"/>
        </w:rPr>
        <w:t>ieteikto devu.</w:t>
      </w:r>
      <w:r w:rsidRPr="00151344">
        <w:t xml:space="preserve"> </w:t>
      </w:r>
      <w:r w:rsidRPr="00151344">
        <w:rPr>
          <w:rStyle w:val="hps"/>
        </w:rPr>
        <w:t>Nejaušai pārdozēšanai</w:t>
      </w:r>
      <w:r w:rsidRPr="00151344">
        <w:t xml:space="preserve"> </w:t>
      </w:r>
      <w:r w:rsidRPr="00151344">
        <w:rPr>
          <w:rStyle w:val="hps"/>
        </w:rPr>
        <w:t>nav</w:t>
      </w:r>
      <w:r w:rsidRPr="00151344">
        <w:t xml:space="preserve"> </w:t>
      </w:r>
      <w:proofErr w:type="spellStart"/>
      <w:r w:rsidRPr="00151344">
        <w:rPr>
          <w:rStyle w:val="hps"/>
        </w:rPr>
        <w:t>antidota</w:t>
      </w:r>
      <w:proofErr w:type="spellEnd"/>
      <w:r w:rsidRPr="00151344">
        <w:rPr>
          <w:rStyle w:val="hps"/>
        </w:rPr>
        <w:t>,</w:t>
      </w:r>
      <w:r w:rsidRPr="00151344">
        <w:t xml:space="preserve"> un </w:t>
      </w:r>
      <w:r w:rsidRPr="00151344">
        <w:rPr>
          <w:rStyle w:val="hps"/>
        </w:rPr>
        <w:t>ārstēšanai jābūt</w:t>
      </w:r>
      <w:r w:rsidRPr="00151344">
        <w:t xml:space="preserve"> </w:t>
      </w:r>
      <w:r w:rsidRPr="00151344">
        <w:rPr>
          <w:rStyle w:val="hps"/>
        </w:rPr>
        <w:t>simptomātiskai.</w:t>
      </w:r>
      <w:r w:rsidRPr="00151344">
        <w:t xml:space="preserve"> </w:t>
      </w:r>
      <w:r w:rsidR="00D50AAD">
        <w:t>Cūkām p</w:t>
      </w:r>
      <w:r w:rsidR="00D50AAD" w:rsidRPr="00D50AAD">
        <w:t>ēc veterināro zāļu ievadīšanas devā, kas piecas reizes pārsniedza ietei</w:t>
      </w:r>
      <w:r w:rsidR="00D50AAD">
        <w:t>kto</w:t>
      </w:r>
      <w:r w:rsidR="00D50AAD" w:rsidRPr="00D50AAD">
        <w:t xml:space="preserve"> terapeitisko devu, netika novērotas pārdozēšanas pazīmes</w:t>
      </w:r>
      <w:r w:rsidRPr="00151344">
        <w:rPr>
          <w:rStyle w:val="hps"/>
        </w:rPr>
        <w:t>.</w:t>
      </w:r>
      <w:r>
        <w:rPr>
          <w:rStyle w:val="hps"/>
        </w:rPr>
        <w:t xml:space="preserve"> </w:t>
      </w:r>
      <w:r w:rsidRPr="00110C8A">
        <w:rPr>
          <w:rFonts w:ascii="TimesNewRomanPSMT" w:hAnsi="TimesNewRomanPSMT" w:cs="TimesNewRomanPSMT"/>
          <w:szCs w:val="22"/>
          <w:lang w:eastAsia="de-DE"/>
        </w:rPr>
        <w:t>Liellopiem, aitām un kazām pārdozēšana nav dokumentēta.</w:t>
      </w:r>
    </w:p>
    <w:p w14:paraId="10D6FE28" w14:textId="77777777" w:rsidR="00F24B77" w:rsidRPr="00F24B77" w:rsidRDefault="00F24B77" w:rsidP="006E49BF">
      <w:pPr>
        <w:pStyle w:val="Style1"/>
        <w:rPr>
          <w:b w:val="0"/>
          <w:bCs/>
        </w:rPr>
      </w:pPr>
    </w:p>
    <w:p w14:paraId="60F3DE36" w14:textId="104E4221" w:rsidR="009A6509" w:rsidRPr="00E57A7D" w:rsidRDefault="006C7E85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1F3259" w14:textId="77777777" w:rsidR="00F24B77" w:rsidRPr="00E57A7D" w:rsidRDefault="00F24B77" w:rsidP="00F24B77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E85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45B9A3" w14:textId="422FD24B" w:rsidR="00B00316" w:rsidRPr="001564CE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564CE">
        <w:rPr>
          <w:color w:val="000000"/>
          <w:u w:val="single"/>
        </w:rPr>
        <w:t>Liellopi</w:t>
      </w:r>
      <w:r w:rsidR="00712482">
        <w:rPr>
          <w:color w:val="000000"/>
          <w:u w:val="single"/>
        </w:rPr>
        <w:t>:</w:t>
      </w:r>
    </w:p>
    <w:p w14:paraId="7FEF625A" w14:textId="77777777" w:rsidR="00B00316" w:rsidRPr="008F7FF4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F7FF4">
        <w:rPr>
          <w:color w:val="000000"/>
        </w:rPr>
        <w:t>Pēc intravenozas injekcijas:</w:t>
      </w:r>
    </w:p>
    <w:p w14:paraId="1D9D031E" w14:textId="77777777" w:rsidR="00B00316" w:rsidRPr="008F7FF4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F7FF4">
        <w:rPr>
          <w:color w:val="000000"/>
        </w:rPr>
        <w:t>Gaļai un blakusproduktiem: 5 dienas.</w:t>
      </w:r>
    </w:p>
    <w:p w14:paraId="2B8D6972" w14:textId="77777777" w:rsidR="00B0031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8F7FF4">
        <w:rPr>
          <w:color w:val="000000"/>
        </w:rPr>
        <w:t>Pienam: 3 dienas.</w:t>
      </w:r>
      <w:r w:rsidRPr="001564CE" w:rsidDel="001564CE">
        <w:rPr>
          <w:color w:val="000000"/>
          <w:u w:val="single"/>
        </w:rPr>
        <w:t xml:space="preserve"> </w:t>
      </w:r>
    </w:p>
    <w:p w14:paraId="6B130231" w14:textId="77777777" w:rsidR="00B0031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 xml:space="preserve">Pēc </w:t>
      </w:r>
      <w:proofErr w:type="spellStart"/>
      <w:r w:rsidRPr="00BA7567">
        <w:rPr>
          <w:color w:val="000000"/>
        </w:rPr>
        <w:t>subkutānas</w:t>
      </w:r>
      <w:proofErr w:type="spellEnd"/>
      <w:r w:rsidRPr="00BA7567">
        <w:rPr>
          <w:color w:val="000000"/>
        </w:rPr>
        <w:t xml:space="preserve"> injekcijas</w:t>
      </w:r>
      <w:r>
        <w:rPr>
          <w:color w:val="000000"/>
        </w:rPr>
        <w:t>:</w:t>
      </w:r>
    </w:p>
    <w:p w14:paraId="53481274" w14:textId="77777777" w:rsidR="00B00316" w:rsidRPr="00BA7567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</w:t>
      </w:r>
      <w:r w:rsidRPr="00BA7567">
        <w:rPr>
          <w:color w:val="000000"/>
        </w:rPr>
        <w:t>aļai un blakusproduktiem: 12 dienas.</w:t>
      </w:r>
    </w:p>
    <w:p w14:paraId="0EF8C156" w14:textId="77777777" w:rsidR="00B00316" w:rsidRPr="001732D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>Pienam: 4 dienas.</w:t>
      </w:r>
      <w:r w:rsidRPr="00BA7567" w:rsidDel="00476334">
        <w:rPr>
          <w:color w:val="000000"/>
        </w:rPr>
        <w:t xml:space="preserve"> </w:t>
      </w:r>
    </w:p>
    <w:p w14:paraId="781DC7DF" w14:textId="77777777" w:rsidR="00B00316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</w:p>
    <w:p w14:paraId="2989A8BB" w14:textId="77777777" w:rsidR="00B00316" w:rsidRPr="00340BAB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 w:rsidRPr="00340BAB">
        <w:rPr>
          <w:color w:val="000000"/>
          <w:szCs w:val="22"/>
          <w:u w:val="single"/>
          <w:lang w:val="de-DE" w:eastAsia="de-DE"/>
        </w:rPr>
        <w:t>Aitas</w:t>
      </w:r>
      <w:proofErr w:type="spellEnd"/>
      <w:r w:rsidRPr="00340BAB">
        <w:rPr>
          <w:color w:val="000000"/>
          <w:szCs w:val="22"/>
          <w:u w:val="single"/>
          <w:lang w:val="de-DE" w:eastAsia="de-DE"/>
        </w:rPr>
        <w:t>:</w:t>
      </w:r>
    </w:p>
    <w:p w14:paraId="211AC502" w14:textId="77777777" w:rsidR="00B00316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4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1B04A49C" w14:textId="77777777" w:rsidR="00B00316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3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1C2BC812" w14:textId="77777777" w:rsidR="00B00316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</w:p>
    <w:p w14:paraId="56A71462" w14:textId="77777777" w:rsidR="00B00316" w:rsidRPr="00340BAB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 w:rsidRPr="00340BAB">
        <w:rPr>
          <w:color w:val="000000"/>
          <w:szCs w:val="22"/>
          <w:u w:val="single"/>
          <w:lang w:val="de-DE" w:eastAsia="de-DE"/>
        </w:rPr>
        <w:t>Kazas</w:t>
      </w:r>
      <w:proofErr w:type="spellEnd"/>
      <w:r w:rsidRPr="00340BAB">
        <w:rPr>
          <w:color w:val="000000"/>
          <w:szCs w:val="22"/>
          <w:u w:val="single"/>
          <w:lang w:val="de-DE" w:eastAsia="de-DE"/>
        </w:rPr>
        <w:t>:</w:t>
      </w:r>
    </w:p>
    <w:p w14:paraId="62C5D621" w14:textId="77777777" w:rsidR="00B00316" w:rsidRDefault="00B00316" w:rsidP="00B0031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6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5AB4AAB8" w14:textId="77777777" w:rsidR="00B0031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4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600642E9" w14:textId="77777777" w:rsidR="00B0031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6B41DE53" w14:textId="77777777" w:rsidR="00B00316" w:rsidRPr="001564CE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564CE">
        <w:rPr>
          <w:color w:val="000000"/>
          <w:u w:val="single"/>
        </w:rPr>
        <w:t>Cūkas</w:t>
      </w:r>
    </w:p>
    <w:p w14:paraId="58FB15C1" w14:textId="77777777" w:rsidR="00B00316" w:rsidRDefault="00B00316" w:rsidP="00B0031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8F7FF4">
        <w:rPr>
          <w:color w:val="000000"/>
        </w:rPr>
        <w:t>Gaļai un blakusproduktiem: 13 dienas.</w:t>
      </w:r>
      <w:r w:rsidRPr="001564CE" w:rsidDel="001564CE">
        <w:rPr>
          <w:color w:val="000000"/>
          <w:u w:val="single"/>
        </w:rPr>
        <w:t xml:space="preserve"> 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068F89" w14:textId="77777777" w:rsidR="00112607" w:rsidRPr="00E57A7D" w:rsidRDefault="0011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1884509" w:rsidR="00C114FF" w:rsidRPr="00E57A7D" w:rsidRDefault="006C7E85" w:rsidP="00B13B6D">
      <w:pPr>
        <w:pStyle w:val="Style1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6C7E85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030D0CA7" w14:textId="10A41AFA" w:rsidR="00D37384" w:rsidRPr="00151344" w:rsidRDefault="00D37384" w:rsidP="00D3738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A738F">
        <w:t>QJ01MA90.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EC09FAD" w:rsidR="00C114FF" w:rsidRDefault="006C7E85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F483670" w14:textId="77777777" w:rsidR="00D50AAD" w:rsidRPr="00E57A7D" w:rsidRDefault="00D50AAD" w:rsidP="00B13B6D">
      <w:pPr>
        <w:pStyle w:val="Style1"/>
      </w:pPr>
    </w:p>
    <w:p w14:paraId="4B374EED" w14:textId="77777777" w:rsidR="00D37384" w:rsidRPr="008F7FF4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  <w:u w:val="single"/>
        </w:rPr>
      </w:pPr>
      <w:r w:rsidRPr="008F7FF4">
        <w:rPr>
          <w:rStyle w:val="hps"/>
          <w:u w:val="single"/>
        </w:rPr>
        <w:t>Darbības veids</w:t>
      </w:r>
    </w:p>
    <w:p w14:paraId="23DBB211" w14:textId="77777777" w:rsidR="00D37384" w:rsidRPr="001564CE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 xml:space="preserve">Konstatēts, ka </w:t>
      </w:r>
      <w:proofErr w:type="spellStart"/>
      <w:r w:rsidRPr="001564CE">
        <w:rPr>
          <w:rStyle w:val="hps"/>
        </w:rPr>
        <w:t>fluorhinolonu</w:t>
      </w:r>
      <w:proofErr w:type="spellEnd"/>
      <w:r w:rsidRPr="001564CE">
        <w:rPr>
          <w:rStyle w:val="hps"/>
        </w:rPr>
        <w:t xml:space="preserve"> molekulārie mērķi ir divi DNS replikācijā un transkripcijā nozīmīgi enzīmi – DNS </w:t>
      </w:r>
      <w:proofErr w:type="spellStart"/>
      <w:r w:rsidRPr="001564CE">
        <w:rPr>
          <w:rStyle w:val="hps"/>
        </w:rPr>
        <w:t>girāze</w:t>
      </w:r>
      <w:proofErr w:type="spellEnd"/>
      <w:r w:rsidRPr="001564CE">
        <w:rPr>
          <w:rStyle w:val="hps"/>
        </w:rPr>
        <w:t xml:space="preserve"> un </w:t>
      </w:r>
      <w:proofErr w:type="spellStart"/>
      <w:r w:rsidRPr="001564CE">
        <w:rPr>
          <w:rStyle w:val="hps"/>
        </w:rPr>
        <w:t>topoizomerāze</w:t>
      </w:r>
      <w:proofErr w:type="spellEnd"/>
      <w:r w:rsidRPr="001564CE">
        <w:rPr>
          <w:rStyle w:val="hps"/>
        </w:rPr>
        <w:t xml:space="preserve"> IV. Mērķa </w:t>
      </w:r>
      <w:proofErr w:type="spellStart"/>
      <w:r w:rsidRPr="001564CE">
        <w:rPr>
          <w:rStyle w:val="hps"/>
        </w:rPr>
        <w:t>inhibīciju</w:t>
      </w:r>
      <w:proofErr w:type="spellEnd"/>
      <w:r w:rsidRPr="001564CE">
        <w:rPr>
          <w:rStyle w:val="hps"/>
        </w:rPr>
        <w:t xml:space="preserve"> izraisa </w:t>
      </w:r>
      <w:proofErr w:type="spellStart"/>
      <w:r w:rsidRPr="001564CE">
        <w:rPr>
          <w:rStyle w:val="hps"/>
        </w:rPr>
        <w:t>fluorhinolonu</w:t>
      </w:r>
      <w:proofErr w:type="spellEnd"/>
      <w:r w:rsidRPr="001564CE">
        <w:rPr>
          <w:rStyle w:val="hps"/>
        </w:rPr>
        <w:t xml:space="preserve"> molekulu </w:t>
      </w:r>
      <w:proofErr w:type="spellStart"/>
      <w:r w:rsidRPr="001564CE">
        <w:rPr>
          <w:rStyle w:val="hps"/>
        </w:rPr>
        <w:t>nekovalenta</w:t>
      </w:r>
      <w:proofErr w:type="spellEnd"/>
      <w:r w:rsidRPr="001564CE">
        <w:rPr>
          <w:rStyle w:val="hps"/>
        </w:rPr>
        <w:t xml:space="preserve"> saistīšanās ar šiem enzīmiem. Ja izveidojas šādi enzīma un DNS-</w:t>
      </w:r>
      <w:proofErr w:type="spellStart"/>
      <w:r w:rsidRPr="001564CE">
        <w:rPr>
          <w:rStyle w:val="hps"/>
        </w:rPr>
        <w:t>fluorhinolona</w:t>
      </w:r>
      <w:proofErr w:type="spellEnd"/>
      <w:r w:rsidRPr="001564CE">
        <w:rPr>
          <w:rStyle w:val="hps"/>
        </w:rPr>
        <w:t xml:space="preserve"> kompleksi, </w:t>
      </w:r>
      <w:r w:rsidRPr="00332BEA">
        <w:rPr>
          <w:rStyle w:val="hps"/>
        </w:rPr>
        <w:t>replikācijas dakšu</w:t>
      </w:r>
      <w:r w:rsidRPr="001564CE">
        <w:rPr>
          <w:rStyle w:val="hps"/>
        </w:rPr>
        <w:t xml:space="preserve"> un translācijas kompleksu turpmāka darbība nav iespējama, un DNS un mRNS sintēzes </w:t>
      </w:r>
      <w:proofErr w:type="spellStart"/>
      <w:r w:rsidRPr="001564CE">
        <w:rPr>
          <w:rStyle w:val="hps"/>
        </w:rPr>
        <w:t>inhibīcija</w:t>
      </w:r>
      <w:r>
        <w:rPr>
          <w:rStyle w:val="hps"/>
        </w:rPr>
        <w:t>s</w:t>
      </w:r>
      <w:proofErr w:type="spellEnd"/>
      <w:r>
        <w:rPr>
          <w:rStyle w:val="hps"/>
        </w:rPr>
        <w:t xml:space="preserve"> </w:t>
      </w:r>
      <w:r w:rsidRPr="001564CE">
        <w:rPr>
          <w:rStyle w:val="hps"/>
        </w:rPr>
        <w:t xml:space="preserve">rezultātā notiek strauja, no zāļu koncentrācijas atkarīga patogēno baktēriju nonāvēšana. </w:t>
      </w:r>
      <w:proofErr w:type="spellStart"/>
      <w:r w:rsidRPr="001564CE">
        <w:rPr>
          <w:rStyle w:val="hps"/>
        </w:rPr>
        <w:t>Enrofloksacīns</w:t>
      </w:r>
      <w:proofErr w:type="spellEnd"/>
      <w:r w:rsidRPr="001564CE">
        <w:rPr>
          <w:rStyle w:val="hps"/>
        </w:rPr>
        <w:t xml:space="preserve"> darbojas </w:t>
      </w:r>
      <w:r>
        <w:rPr>
          <w:rStyle w:val="hps"/>
        </w:rPr>
        <w:t>baktericīdi</w:t>
      </w:r>
      <w:r w:rsidRPr="001564CE">
        <w:rPr>
          <w:rStyle w:val="hps"/>
        </w:rPr>
        <w:t>, un tā baktericīdā aktivitāte ir atkarīga no koncentrācijas.</w:t>
      </w:r>
    </w:p>
    <w:p w14:paraId="3E4AF318" w14:textId="77777777" w:rsidR="00D37384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5C5CAD0B" w14:textId="77777777" w:rsidR="00D37384" w:rsidRPr="008F7FF4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  <w:u w:val="single"/>
        </w:rPr>
      </w:pPr>
      <w:r w:rsidRPr="008F7FF4">
        <w:rPr>
          <w:rStyle w:val="hps"/>
          <w:u w:val="single"/>
        </w:rPr>
        <w:t>Antibakteriālais spektrs</w:t>
      </w:r>
    </w:p>
    <w:p w14:paraId="6A676A37" w14:textId="02ABA6CA" w:rsidR="00D37384" w:rsidRPr="001564CE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>Ietei</w:t>
      </w:r>
      <w:r w:rsidR="00D50AAD">
        <w:rPr>
          <w:rStyle w:val="hps"/>
        </w:rPr>
        <w:t>ktajās</w:t>
      </w:r>
      <w:r w:rsidRPr="001564CE">
        <w:rPr>
          <w:rStyle w:val="hps"/>
        </w:rPr>
        <w:t xml:space="preserve"> terapeitisk</w:t>
      </w:r>
      <w:r w:rsidR="00D50AAD">
        <w:rPr>
          <w:rStyle w:val="hps"/>
        </w:rPr>
        <w:t>aj</w:t>
      </w:r>
      <w:r w:rsidRPr="001564CE">
        <w:rPr>
          <w:rStyle w:val="hps"/>
        </w:rPr>
        <w:t xml:space="preserve">ās devās </w:t>
      </w:r>
      <w:proofErr w:type="spellStart"/>
      <w:r w:rsidRPr="001564CE">
        <w:rPr>
          <w:rStyle w:val="hps"/>
        </w:rPr>
        <w:t>enrofloksacīns</w:t>
      </w:r>
      <w:proofErr w:type="spellEnd"/>
      <w:r w:rsidRPr="001564CE">
        <w:rPr>
          <w:rStyle w:val="hps"/>
        </w:rPr>
        <w:t xml:space="preserve"> darbojas pret daudzām </w:t>
      </w:r>
      <w:proofErr w:type="spellStart"/>
      <w:r w:rsidRPr="001564CE">
        <w:rPr>
          <w:rStyle w:val="hps"/>
        </w:rPr>
        <w:t>gramnegatīvām</w:t>
      </w:r>
      <w:proofErr w:type="spellEnd"/>
      <w:r w:rsidRPr="001564CE">
        <w:rPr>
          <w:rStyle w:val="hps"/>
        </w:rPr>
        <w:t xml:space="preserve"> baktērijām, </w:t>
      </w:r>
      <w:r>
        <w:rPr>
          <w:rStyle w:val="hps"/>
        </w:rPr>
        <w:t>tādām kā</w:t>
      </w:r>
      <w:r w:rsidRPr="001564CE">
        <w:rPr>
          <w:rStyle w:val="hps"/>
        </w:rPr>
        <w:t xml:space="preserve">, </w:t>
      </w:r>
      <w:proofErr w:type="spellStart"/>
      <w:r w:rsidRPr="008F7FF4">
        <w:rPr>
          <w:rStyle w:val="hps"/>
          <w:i/>
        </w:rPr>
        <w:t>Escherichia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coli</w:t>
      </w:r>
      <w:proofErr w:type="spellEnd"/>
      <w:r w:rsidRPr="008F7FF4">
        <w:rPr>
          <w:rStyle w:val="hps"/>
          <w:i/>
        </w:rPr>
        <w:t xml:space="preserve">, </w:t>
      </w:r>
      <w:proofErr w:type="spellStart"/>
      <w:r w:rsidRPr="008F7FF4">
        <w:rPr>
          <w:rStyle w:val="hps"/>
          <w:i/>
        </w:rPr>
        <w:t>Klebsiella</w:t>
      </w:r>
      <w:proofErr w:type="spellEnd"/>
      <w:r w:rsidRPr="004979BF">
        <w:rPr>
          <w:rStyle w:val="hps"/>
          <w:i/>
        </w:rPr>
        <w:t xml:space="preserve"> </w:t>
      </w:r>
      <w:proofErr w:type="spellStart"/>
      <w:r w:rsidRPr="00192869">
        <w:rPr>
          <w:rStyle w:val="hps"/>
        </w:rPr>
        <w:t>spp</w:t>
      </w:r>
      <w:proofErr w:type="spellEnd"/>
      <w:r w:rsidRPr="00185C13">
        <w:rPr>
          <w:rStyle w:val="hps"/>
        </w:rPr>
        <w:t>.</w:t>
      </w:r>
      <w:r w:rsidRPr="001564CE">
        <w:rPr>
          <w:rStyle w:val="hps"/>
        </w:rPr>
        <w:t xml:space="preserve">, </w:t>
      </w:r>
      <w:proofErr w:type="spellStart"/>
      <w:r w:rsidRPr="008F7FF4">
        <w:rPr>
          <w:rStyle w:val="hps"/>
          <w:i/>
        </w:rPr>
        <w:t>Actinobacillus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pleuropneumoniae</w:t>
      </w:r>
      <w:proofErr w:type="spellEnd"/>
      <w:r w:rsidRPr="008F7FF4">
        <w:rPr>
          <w:rStyle w:val="hps"/>
          <w:i/>
        </w:rPr>
        <w:t xml:space="preserve">, </w:t>
      </w:r>
      <w:proofErr w:type="spellStart"/>
      <w:r w:rsidRPr="008F7FF4">
        <w:rPr>
          <w:rStyle w:val="hps"/>
          <w:i/>
        </w:rPr>
        <w:t>Mannheimia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haemolytica</w:t>
      </w:r>
      <w:proofErr w:type="spellEnd"/>
      <w:r w:rsidRPr="008F7FF4">
        <w:rPr>
          <w:rStyle w:val="hps"/>
          <w:i/>
        </w:rPr>
        <w:t xml:space="preserve">, </w:t>
      </w:r>
      <w:proofErr w:type="spellStart"/>
      <w:r w:rsidRPr="008F7FF4">
        <w:rPr>
          <w:rStyle w:val="hps"/>
          <w:i/>
        </w:rPr>
        <w:t>Pasteurella</w:t>
      </w:r>
      <w:proofErr w:type="spellEnd"/>
      <w:r w:rsidRPr="00CB722D">
        <w:rPr>
          <w:rStyle w:val="hps"/>
          <w:i/>
        </w:rPr>
        <w:t xml:space="preserve"> </w:t>
      </w:r>
      <w:proofErr w:type="spellStart"/>
      <w:r w:rsidRPr="00192869">
        <w:rPr>
          <w:rStyle w:val="hps"/>
        </w:rPr>
        <w:t>spp</w:t>
      </w:r>
      <w:proofErr w:type="spellEnd"/>
      <w:r w:rsidRPr="00E05211">
        <w:rPr>
          <w:rStyle w:val="hps"/>
          <w:i/>
        </w:rPr>
        <w:t>.</w:t>
      </w:r>
      <w:r w:rsidRPr="001564CE">
        <w:rPr>
          <w:rStyle w:val="hps"/>
        </w:rPr>
        <w:t xml:space="preserve"> (piemēram, </w:t>
      </w:r>
      <w:proofErr w:type="spellStart"/>
      <w:r w:rsidRPr="008F7FF4">
        <w:rPr>
          <w:rStyle w:val="hps"/>
          <w:i/>
        </w:rPr>
        <w:t>Pasteurella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multocida</w:t>
      </w:r>
      <w:proofErr w:type="spellEnd"/>
      <w:r w:rsidRPr="001564CE">
        <w:rPr>
          <w:rStyle w:val="hps"/>
        </w:rPr>
        <w:t xml:space="preserve">), pret tādām </w:t>
      </w:r>
      <w:proofErr w:type="spellStart"/>
      <w:r w:rsidRPr="001564CE">
        <w:rPr>
          <w:rStyle w:val="hps"/>
        </w:rPr>
        <w:t>grampozitīvām</w:t>
      </w:r>
      <w:proofErr w:type="spellEnd"/>
      <w:r w:rsidRPr="001564CE">
        <w:rPr>
          <w:rStyle w:val="hps"/>
        </w:rPr>
        <w:t xml:space="preserve"> baktērijām kā </w:t>
      </w:r>
      <w:proofErr w:type="spellStart"/>
      <w:r w:rsidRPr="008F7FF4">
        <w:rPr>
          <w:rStyle w:val="hps"/>
          <w:i/>
        </w:rPr>
        <w:t>Staphylococcus</w:t>
      </w:r>
      <w:proofErr w:type="spellEnd"/>
      <w:r w:rsidRPr="001564CE">
        <w:rPr>
          <w:rStyle w:val="hps"/>
        </w:rPr>
        <w:t xml:space="preserve"> </w:t>
      </w:r>
      <w:proofErr w:type="spellStart"/>
      <w:r w:rsidRPr="00192869">
        <w:rPr>
          <w:rStyle w:val="hps"/>
        </w:rPr>
        <w:t>spp</w:t>
      </w:r>
      <w:proofErr w:type="spellEnd"/>
      <w:r w:rsidRPr="00185C13">
        <w:rPr>
          <w:rStyle w:val="hps"/>
        </w:rPr>
        <w:t>.</w:t>
      </w:r>
      <w:r w:rsidRPr="001564CE">
        <w:rPr>
          <w:rStyle w:val="hps"/>
        </w:rPr>
        <w:t xml:space="preserve"> (piemēram, </w:t>
      </w:r>
      <w:proofErr w:type="spellStart"/>
      <w:r w:rsidRPr="008F7FF4">
        <w:rPr>
          <w:rStyle w:val="hps"/>
          <w:i/>
        </w:rPr>
        <w:t>Staphylococcus</w:t>
      </w:r>
      <w:proofErr w:type="spellEnd"/>
      <w:r w:rsidRPr="008F7FF4">
        <w:rPr>
          <w:rStyle w:val="hps"/>
          <w:i/>
        </w:rPr>
        <w:t xml:space="preserve"> </w:t>
      </w:r>
      <w:proofErr w:type="spellStart"/>
      <w:r w:rsidRPr="008F7FF4">
        <w:rPr>
          <w:rStyle w:val="hps"/>
          <w:i/>
        </w:rPr>
        <w:t>aureus</w:t>
      </w:r>
      <w:proofErr w:type="spellEnd"/>
      <w:r w:rsidRPr="001564CE">
        <w:rPr>
          <w:rStyle w:val="hps"/>
        </w:rPr>
        <w:t xml:space="preserve">) un pret </w:t>
      </w:r>
      <w:proofErr w:type="spellStart"/>
      <w:r w:rsidRPr="008F7FF4">
        <w:rPr>
          <w:rStyle w:val="hps"/>
          <w:i/>
        </w:rPr>
        <w:t>Mycoplasma</w:t>
      </w:r>
      <w:proofErr w:type="spellEnd"/>
      <w:r w:rsidRPr="001564CE">
        <w:rPr>
          <w:rStyle w:val="hps"/>
        </w:rPr>
        <w:t xml:space="preserve"> </w:t>
      </w:r>
      <w:proofErr w:type="spellStart"/>
      <w:r w:rsidRPr="00192869">
        <w:rPr>
          <w:rStyle w:val="hps"/>
        </w:rPr>
        <w:t>spp</w:t>
      </w:r>
      <w:proofErr w:type="spellEnd"/>
      <w:r w:rsidRPr="00192869">
        <w:rPr>
          <w:rStyle w:val="hps"/>
        </w:rPr>
        <w:t>.</w:t>
      </w:r>
    </w:p>
    <w:p w14:paraId="1C62BD6A" w14:textId="77777777" w:rsidR="00D37384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13094189" w14:textId="77777777" w:rsidR="00D37384" w:rsidRPr="008F7FF4" w:rsidRDefault="00D37384" w:rsidP="00D37384">
      <w:pPr>
        <w:tabs>
          <w:tab w:val="clear" w:pos="567"/>
        </w:tabs>
        <w:spacing w:line="240" w:lineRule="auto"/>
        <w:jc w:val="both"/>
        <w:rPr>
          <w:rStyle w:val="hps"/>
          <w:u w:val="single"/>
        </w:rPr>
      </w:pPr>
      <w:r w:rsidRPr="008F7FF4">
        <w:rPr>
          <w:rStyle w:val="hps"/>
          <w:u w:val="single"/>
        </w:rPr>
        <w:t>Rezistences veidi un mehānismi</w:t>
      </w:r>
    </w:p>
    <w:p w14:paraId="6523D6D2" w14:textId="3C0BDD64" w:rsidR="00D37384" w:rsidRPr="00151344" w:rsidRDefault="00D37384" w:rsidP="00D3738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64CE">
        <w:rPr>
          <w:rStyle w:val="hps"/>
        </w:rPr>
        <w:t xml:space="preserve">Pēc literatūras datiem rezistencei pret </w:t>
      </w:r>
      <w:proofErr w:type="spellStart"/>
      <w:r w:rsidRPr="001564CE">
        <w:rPr>
          <w:rStyle w:val="hps"/>
        </w:rPr>
        <w:t>fluorhinoloniem</w:t>
      </w:r>
      <w:proofErr w:type="spellEnd"/>
      <w:r w:rsidRPr="001564CE">
        <w:rPr>
          <w:rStyle w:val="hps"/>
        </w:rPr>
        <w:t xml:space="preserve"> ir pieci </w:t>
      </w:r>
      <w:r w:rsidR="00D50AAD">
        <w:rPr>
          <w:rStyle w:val="hps"/>
        </w:rPr>
        <w:t>faktori</w:t>
      </w:r>
      <w:r w:rsidRPr="001564CE">
        <w:rPr>
          <w:rStyle w:val="hps"/>
        </w:rPr>
        <w:t xml:space="preserve">: (i) </w:t>
      </w:r>
      <w:proofErr w:type="spellStart"/>
      <w:r w:rsidRPr="001564CE">
        <w:rPr>
          <w:rStyle w:val="hps"/>
        </w:rPr>
        <w:t>punktveida</w:t>
      </w:r>
      <w:proofErr w:type="spellEnd"/>
      <w:r w:rsidRPr="001564CE">
        <w:rPr>
          <w:rStyle w:val="hps"/>
        </w:rPr>
        <w:t xml:space="preserve"> mutācijas gēnos, kas kodē DNS </w:t>
      </w:r>
      <w:proofErr w:type="spellStart"/>
      <w:r w:rsidRPr="001564CE">
        <w:rPr>
          <w:rStyle w:val="hps"/>
        </w:rPr>
        <w:t>girāzi</w:t>
      </w:r>
      <w:proofErr w:type="spellEnd"/>
      <w:r w:rsidRPr="001564CE">
        <w:rPr>
          <w:rStyle w:val="hps"/>
        </w:rPr>
        <w:t xml:space="preserve"> un/vai </w:t>
      </w:r>
      <w:proofErr w:type="spellStart"/>
      <w:r w:rsidRPr="001564CE">
        <w:rPr>
          <w:rStyle w:val="hps"/>
        </w:rPr>
        <w:t>topoizomerāzi</w:t>
      </w:r>
      <w:proofErr w:type="spellEnd"/>
      <w:r w:rsidRPr="001564CE">
        <w:rPr>
          <w:rStyle w:val="hps"/>
        </w:rPr>
        <w:t xml:space="preserve"> IV, </w:t>
      </w:r>
      <w:r w:rsidR="00D50AAD">
        <w:rPr>
          <w:rStyle w:val="hps"/>
        </w:rPr>
        <w:t>izraisot attiecīgā</w:t>
      </w:r>
      <w:r w:rsidRPr="001564CE">
        <w:rPr>
          <w:rStyle w:val="hps"/>
        </w:rPr>
        <w:t xml:space="preserve"> enzīma izmaiņas, (ii) </w:t>
      </w:r>
      <w:proofErr w:type="spellStart"/>
      <w:r w:rsidR="00D50AAD" w:rsidRPr="001564CE">
        <w:rPr>
          <w:rStyle w:val="hps"/>
        </w:rPr>
        <w:t>gram</w:t>
      </w:r>
      <w:r w:rsidR="00D50AAD">
        <w:rPr>
          <w:rStyle w:val="hps"/>
        </w:rPr>
        <w:t>negatīvo</w:t>
      </w:r>
      <w:proofErr w:type="spellEnd"/>
      <w:r w:rsidR="00D50AAD" w:rsidRPr="001564CE">
        <w:rPr>
          <w:rStyle w:val="hps"/>
        </w:rPr>
        <w:t xml:space="preserve"> baktērij</w:t>
      </w:r>
      <w:r w:rsidR="00D50AAD">
        <w:rPr>
          <w:rStyle w:val="hps"/>
        </w:rPr>
        <w:t xml:space="preserve">u šūnapvalka </w:t>
      </w:r>
      <w:r w:rsidRPr="001564CE">
        <w:rPr>
          <w:rStyle w:val="hps"/>
        </w:rPr>
        <w:t xml:space="preserve">zāļu caurlaidības izmaiņas, (iii) izplūdes mehānismi, (iv) </w:t>
      </w:r>
      <w:proofErr w:type="spellStart"/>
      <w:r w:rsidRPr="001564CE">
        <w:rPr>
          <w:rStyle w:val="hps"/>
        </w:rPr>
        <w:t>plazmīdu</w:t>
      </w:r>
      <w:proofErr w:type="spellEnd"/>
      <w:r w:rsidRPr="001564CE">
        <w:rPr>
          <w:rStyle w:val="hps"/>
        </w:rPr>
        <w:t xml:space="preserve"> radīta rezistence un (v) </w:t>
      </w:r>
      <w:proofErr w:type="spellStart"/>
      <w:r w:rsidRPr="001564CE">
        <w:rPr>
          <w:rStyle w:val="hps"/>
        </w:rPr>
        <w:t>girāzes</w:t>
      </w:r>
      <w:proofErr w:type="spellEnd"/>
      <w:r w:rsidRPr="001564CE">
        <w:rPr>
          <w:rStyle w:val="hps"/>
        </w:rPr>
        <w:t xml:space="preserve"> </w:t>
      </w:r>
      <w:proofErr w:type="spellStart"/>
      <w:r w:rsidRPr="001564CE">
        <w:rPr>
          <w:rStyle w:val="hps"/>
        </w:rPr>
        <w:t>aizsargproteīni</w:t>
      </w:r>
      <w:proofErr w:type="spellEnd"/>
      <w:r w:rsidRPr="001564CE">
        <w:rPr>
          <w:rStyle w:val="hps"/>
        </w:rPr>
        <w:t xml:space="preserve">. Visi mehānismi </w:t>
      </w:r>
      <w:r w:rsidR="00D50AAD">
        <w:rPr>
          <w:rStyle w:val="hps"/>
        </w:rPr>
        <w:t xml:space="preserve">mazina </w:t>
      </w:r>
      <w:r w:rsidRPr="001564CE">
        <w:rPr>
          <w:rStyle w:val="hps"/>
        </w:rPr>
        <w:t>baktēriju jutī</w:t>
      </w:r>
      <w:r w:rsidR="00D50AAD">
        <w:rPr>
          <w:rStyle w:val="hps"/>
        </w:rPr>
        <w:t>bu</w:t>
      </w:r>
      <w:r w:rsidRPr="001564CE">
        <w:rPr>
          <w:rStyle w:val="hps"/>
        </w:rPr>
        <w:t xml:space="preserve"> pret </w:t>
      </w:r>
      <w:proofErr w:type="spellStart"/>
      <w:r w:rsidRPr="001564CE">
        <w:rPr>
          <w:rStyle w:val="hps"/>
        </w:rPr>
        <w:t>fluorhinoloniem</w:t>
      </w:r>
      <w:proofErr w:type="spellEnd"/>
      <w:r w:rsidRPr="001564CE">
        <w:rPr>
          <w:rStyle w:val="hps"/>
        </w:rPr>
        <w:t xml:space="preserve">. </w:t>
      </w:r>
      <w:proofErr w:type="spellStart"/>
      <w:r w:rsidR="00815295">
        <w:rPr>
          <w:rStyle w:val="hps"/>
        </w:rPr>
        <w:t>F</w:t>
      </w:r>
      <w:r w:rsidR="00815295" w:rsidRPr="001564CE">
        <w:rPr>
          <w:rStyle w:val="hps"/>
        </w:rPr>
        <w:t>luorhinolonu</w:t>
      </w:r>
      <w:proofErr w:type="spellEnd"/>
      <w:r w:rsidR="00815295" w:rsidRPr="001564CE">
        <w:rPr>
          <w:rStyle w:val="hps"/>
        </w:rPr>
        <w:t xml:space="preserve"> antibiotiku grupas ietvaros </w:t>
      </w:r>
      <w:r w:rsidR="00815295">
        <w:rPr>
          <w:rStyle w:val="hps"/>
        </w:rPr>
        <w:t>b</w:t>
      </w:r>
      <w:r w:rsidRPr="001564CE">
        <w:rPr>
          <w:rStyle w:val="hps"/>
        </w:rPr>
        <w:t>ieži sastopama krustenisk</w:t>
      </w:r>
      <w:r w:rsidR="00815295">
        <w:rPr>
          <w:rStyle w:val="hps"/>
        </w:rPr>
        <w:t>ā</w:t>
      </w:r>
      <w:r w:rsidRPr="001564CE">
        <w:rPr>
          <w:rStyle w:val="hps"/>
        </w:rPr>
        <w:t xml:space="preserve"> rezistence.</w:t>
      </w:r>
      <w:r w:rsidRPr="001564CE" w:rsidDel="001564CE">
        <w:rPr>
          <w:rStyle w:val="hps"/>
        </w:rPr>
        <w:t xml:space="preserve"> 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E824706" w:rsidR="00C114FF" w:rsidRDefault="006C7E85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36FE1C46" w14:textId="77777777" w:rsidR="00815295" w:rsidRPr="00E57A7D" w:rsidRDefault="00815295" w:rsidP="00B13B6D">
      <w:pPr>
        <w:pStyle w:val="Style1"/>
      </w:pPr>
    </w:p>
    <w:p w14:paraId="5910BC2A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Enrofloksacīns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pēc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parenterālas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injekcijas ātri uzsū</w:t>
      </w:r>
      <w:r>
        <w:rPr>
          <w:rFonts w:ascii="TimesNewRomanPSMT" w:hAnsi="TimesNewRomanPSMT" w:cs="TimesNewRomanPSMT"/>
          <w:szCs w:val="22"/>
          <w:lang w:eastAsia="de-DE"/>
        </w:rPr>
        <w:t>cas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.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Biopieejamība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ir augsta (aptuveni 100%</w:t>
      </w:r>
    </w:p>
    <w:p w14:paraId="720F7EA8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>cūkām un liellopiem) ar zemu līdz vidēju plazmas proteīna saistīšanos (aptuveni no 20% līdz 50%).</w:t>
      </w:r>
    </w:p>
    <w:p w14:paraId="577AE658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Enrofloksacīns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tiek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metabolizēts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līdz aktīvajai vielai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ciprofloksacīnam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aptuveni 40% atgremotājiem un</w:t>
      </w:r>
    </w:p>
    <w:p w14:paraId="20E3ACCA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>mazāk kā 10% cūkām.</w:t>
      </w:r>
    </w:p>
    <w:p w14:paraId="59688DA9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Enrofloksacīns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un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ciprofloksacīns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 xml:space="preserve"> izplatās labi visos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mērķaudos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>, piemēram, plaušās, nierēs, ādā un</w:t>
      </w:r>
    </w:p>
    <w:p w14:paraId="1B0F62CA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>aknās, sasniedzot 2</w:t>
      </w:r>
      <w:r w:rsidRPr="008F4323">
        <w:rPr>
          <w:szCs w:val="22"/>
          <w:lang w:eastAsia="de-DE"/>
        </w:rPr>
        <w:t xml:space="preserve"> </w:t>
      </w:r>
      <w:r w:rsidRPr="008F4323">
        <w:rPr>
          <w:rFonts w:ascii="TimesNewRomanPSMT" w:hAnsi="TimesNewRomanPSMT" w:cs="TimesNewRomanPSMT"/>
          <w:szCs w:val="22"/>
          <w:lang w:eastAsia="de-DE"/>
        </w:rPr>
        <w:t>līdz 3</w:t>
      </w:r>
      <w:r>
        <w:rPr>
          <w:szCs w:val="22"/>
          <w:lang w:eastAsia="de-DE"/>
        </w:rPr>
        <w:t xml:space="preserve"> reizes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</w:t>
      </w:r>
      <w:r>
        <w:rPr>
          <w:rFonts w:ascii="TimesNewRomanPSMT" w:hAnsi="TimesNewRomanPSMT" w:cs="TimesNewRomanPSMT"/>
          <w:szCs w:val="22"/>
          <w:lang w:eastAsia="de-DE"/>
        </w:rPr>
        <w:t>lielāku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koncentrāciju nekā plazmā. Izejviela un aktīvais metabolīts</w:t>
      </w:r>
    </w:p>
    <w:p w14:paraId="384DA36B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 xml:space="preserve">tiek izvadīti no organisma ar urīnu un </w:t>
      </w:r>
      <w:r>
        <w:rPr>
          <w:rFonts w:ascii="TimesNewRomanPSMT" w:hAnsi="TimesNewRomanPSMT" w:cs="TimesNewRomanPSMT"/>
          <w:szCs w:val="22"/>
          <w:lang w:eastAsia="de-DE"/>
        </w:rPr>
        <w:t>fekālijām</w:t>
      </w:r>
      <w:r w:rsidRPr="008F4323">
        <w:rPr>
          <w:rFonts w:ascii="TimesNewRomanPSMT" w:hAnsi="TimesNewRomanPSMT" w:cs="TimesNewRomanPSMT"/>
          <w:szCs w:val="22"/>
          <w:lang w:eastAsia="de-DE"/>
        </w:rPr>
        <w:t>.</w:t>
      </w:r>
    </w:p>
    <w:p w14:paraId="15831704" w14:textId="77777777" w:rsidR="00D60FCE" w:rsidRPr="008F4323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 xml:space="preserve">Uzkrāšanās plazmā nenotiek pēc ārstēšanas </w:t>
      </w:r>
      <w:r w:rsidRPr="008F4323">
        <w:rPr>
          <w:szCs w:val="22"/>
          <w:lang w:eastAsia="de-DE"/>
        </w:rPr>
        <w:t>ar 24 stundu inter</w:t>
      </w:r>
      <w:r w:rsidRPr="008F4323">
        <w:rPr>
          <w:rFonts w:ascii="TimesNewRomanPSMT" w:hAnsi="TimesNewRomanPSMT" w:cs="TimesNewRomanPSMT"/>
          <w:szCs w:val="22"/>
          <w:lang w:eastAsia="de-DE"/>
        </w:rPr>
        <w:t>vāl</w:t>
      </w:r>
      <w:r>
        <w:rPr>
          <w:rFonts w:ascii="TimesNewRomanPSMT" w:hAnsi="TimesNewRomanPSMT" w:cs="TimesNewRomanPSMT"/>
          <w:szCs w:val="22"/>
          <w:lang w:eastAsia="de-DE"/>
        </w:rPr>
        <w:t>u.</w:t>
      </w:r>
    </w:p>
    <w:p w14:paraId="6116B171" w14:textId="77777777" w:rsidR="00D60FCE" w:rsidRPr="00110C8A" w:rsidRDefault="00D60FCE" w:rsidP="00D60FC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8F4323">
        <w:rPr>
          <w:rFonts w:ascii="TimesNewRomanPSMT" w:hAnsi="TimesNewRomanPSMT" w:cs="TimesNewRomanPSMT"/>
          <w:szCs w:val="22"/>
          <w:lang w:eastAsia="de-DE"/>
        </w:rPr>
        <w:t xml:space="preserve">Pienā zāļu </w:t>
      </w:r>
      <w:r>
        <w:rPr>
          <w:rFonts w:ascii="TimesNewRomanPSMT" w:hAnsi="TimesNewRomanPSMT" w:cs="TimesNewRomanPSMT"/>
          <w:szCs w:val="22"/>
          <w:lang w:eastAsia="de-DE"/>
        </w:rPr>
        <w:t>iedarbības lielāko daļu nodrošina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</w:t>
      </w:r>
      <w:proofErr w:type="spellStart"/>
      <w:r w:rsidRPr="008F4323">
        <w:rPr>
          <w:rFonts w:ascii="TimesNewRomanPSMT" w:hAnsi="TimesNewRomanPSMT" w:cs="TimesNewRomanPSMT"/>
          <w:szCs w:val="22"/>
          <w:lang w:eastAsia="de-DE"/>
        </w:rPr>
        <w:t>ciprofloksacīn</w:t>
      </w:r>
      <w:r>
        <w:rPr>
          <w:rFonts w:ascii="TimesNewRomanPSMT" w:hAnsi="TimesNewRomanPSMT" w:cs="TimesNewRomanPSMT"/>
          <w:szCs w:val="22"/>
          <w:lang w:eastAsia="de-DE"/>
        </w:rPr>
        <w:t>s</w:t>
      </w:r>
      <w:proofErr w:type="spellEnd"/>
      <w:r w:rsidRPr="008F4323">
        <w:rPr>
          <w:rFonts w:ascii="TimesNewRomanPSMT" w:hAnsi="TimesNewRomanPSMT" w:cs="TimesNewRomanPSMT"/>
          <w:szCs w:val="22"/>
          <w:lang w:eastAsia="de-DE"/>
        </w:rPr>
        <w:t>. Kopējais zāļu koncentrācijas maksimums 2</w:t>
      </w:r>
      <w:r>
        <w:rPr>
          <w:rFonts w:ascii="TimesNewRomanPSMT" w:hAnsi="TimesNewRomanPSMT" w:cs="TimesNewRomanPSMT"/>
          <w:szCs w:val="22"/>
          <w:lang w:eastAsia="de-DE"/>
        </w:rPr>
        <w:t xml:space="preserve"> </w:t>
      </w:r>
      <w:r w:rsidRPr="008F4323">
        <w:rPr>
          <w:rFonts w:ascii="TimesNewRomanPSMT" w:hAnsi="TimesNewRomanPSMT" w:cs="TimesNewRomanPSMT"/>
          <w:szCs w:val="22"/>
          <w:lang w:eastAsia="de-DE"/>
        </w:rPr>
        <w:t>stund</w:t>
      </w:r>
      <w:r>
        <w:rPr>
          <w:rFonts w:ascii="TimesNewRomanPSMT" w:hAnsi="TimesNewRomanPSMT" w:cs="TimesNewRomanPSMT"/>
          <w:szCs w:val="22"/>
          <w:lang w:eastAsia="de-DE"/>
        </w:rPr>
        <w:t>as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pēc ārstēšanas </w:t>
      </w:r>
      <w:r>
        <w:rPr>
          <w:rFonts w:ascii="TimesNewRomanPSMT" w:hAnsi="TimesNewRomanPSMT" w:cs="TimesNewRomanPSMT"/>
          <w:szCs w:val="22"/>
          <w:lang w:eastAsia="de-DE"/>
        </w:rPr>
        <w:t xml:space="preserve">ievērojot 24 stundu ārstēšanas intervālu ir </w:t>
      </w:r>
      <w:r w:rsidRPr="008F4323">
        <w:rPr>
          <w:rFonts w:ascii="TimesNewRomanPSMT" w:hAnsi="TimesNewRomanPSMT" w:cs="TimesNewRomanPSMT"/>
          <w:szCs w:val="22"/>
          <w:lang w:eastAsia="de-DE"/>
        </w:rPr>
        <w:t>aptuveni 3</w:t>
      </w:r>
      <w:r>
        <w:rPr>
          <w:szCs w:val="22"/>
          <w:lang w:eastAsia="de-DE"/>
        </w:rPr>
        <w:t xml:space="preserve"> reizes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</w:t>
      </w:r>
      <w:r>
        <w:rPr>
          <w:rFonts w:ascii="TimesNewRomanPSMT" w:hAnsi="TimesNewRomanPSMT" w:cs="TimesNewRomanPSMT"/>
          <w:szCs w:val="22"/>
          <w:lang w:eastAsia="de-DE"/>
        </w:rPr>
        <w:t>lielāks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</w:t>
      </w:r>
      <w:r w:rsidRPr="00110C8A">
        <w:rPr>
          <w:rFonts w:ascii="TimesNewRomanPSMT" w:hAnsi="TimesNewRomanPSMT" w:cs="TimesNewRomanPSMT"/>
          <w:szCs w:val="22"/>
          <w:lang w:eastAsia="de-DE"/>
        </w:rPr>
        <w:t>salīdzinot ar plazmu.</w:t>
      </w:r>
      <w:r w:rsidRPr="008F4323">
        <w:rPr>
          <w:rFonts w:ascii="TimesNewRomanPSMT" w:hAnsi="TimesNewRomanPSMT" w:cs="TimesNewRomanPSMT"/>
          <w:szCs w:val="22"/>
          <w:lang w:eastAsia="de-DE"/>
        </w:rPr>
        <w:t xml:space="preserve"> </w:t>
      </w:r>
    </w:p>
    <w:p w14:paraId="3EA236B5" w14:textId="77777777" w:rsidR="00D60FCE" w:rsidRPr="00110C8A" w:rsidRDefault="00D60FCE" w:rsidP="00D60FCE">
      <w:pPr>
        <w:tabs>
          <w:tab w:val="clear" w:pos="567"/>
        </w:tabs>
        <w:spacing w:line="240" w:lineRule="auto"/>
        <w:jc w:val="both"/>
        <w:rPr>
          <w:rFonts w:ascii="TimesNewRomanPSMT" w:hAnsi="TimesNewRomanPSMT" w:cs="TimesNewRomanPSMT"/>
          <w:szCs w:val="22"/>
          <w:lang w:eastAsia="de-DE"/>
        </w:rPr>
      </w:pPr>
    </w:p>
    <w:tbl>
      <w:tblPr>
        <w:tblW w:w="70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1020"/>
        <w:gridCol w:w="1020"/>
        <w:gridCol w:w="913"/>
        <w:gridCol w:w="913"/>
      </w:tblGrid>
      <w:tr w:rsidR="00D60FCE" w:rsidRPr="00C06940" w14:paraId="23B17F5E" w14:textId="77777777" w:rsidTr="008539B7">
        <w:tc>
          <w:tcPr>
            <w:tcW w:w="3420" w:type="dxa"/>
            <w:shd w:val="clear" w:color="auto" w:fill="auto"/>
          </w:tcPr>
          <w:p w14:paraId="7019A4DA" w14:textId="77777777" w:rsidR="00D60FCE" w:rsidRPr="00110C8A" w:rsidRDefault="00D60FCE" w:rsidP="008539B7">
            <w:pPr>
              <w:tabs>
                <w:tab w:val="clear" w:pos="567"/>
              </w:tabs>
              <w:spacing w:line="240" w:lineRule="auto"/>
            </w:pPr>
          </w:p>
        </w:tc>
        <w:tc>
          <w:tcPr>
            <w:tcW w:w="1046" w:type="dxa"/>
            <w:shd w:val="clear" w:color="auto" w:fill="auto"/>
            <w:vAlign w:val="center"/>
          </w:tcPr>
          <w:p w14:paraId="22D63D01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6201C9">
              <w:t>Cūkas</w:t>
            </w:r>
          </w:p>
        </w:tc>
        <w:tc>
          <w:tcPr>
            <w:tcW w:w="1046" w:type="dxa"/>
            <w:shd w:val="clear" w:color="auto" w:fill="auto"/>
          </w:tcPr>
          <w:p w14:paraId="0FEF01F1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6201C9">
              <w:t xml:space="preserve">Cūkas </w:t>
            </w:r>
          </w:p>
        </w:tc>
        <w:tc>
          <w:tcPr>
            <w:tcW w:w="783" w:type="dxa"/>
            <w:shd w:val="clear" w:color="auto" w:fill="auto"/>
          </w:tcPr>
          <w:p w14:paraId="5F2A4554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>
              <w:t>L</w:t>
            </w:r>
            <w:r w:rsidRPr="006201C9">
              <w:t>iellopi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73B28BFE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>
              <w:t>L</w:t>
            </w:r>
            <w:r w:rsidRPr="006201C9">
              <w:t>iellopi</w:t>
            </w:r>
          </w:p>
        </w:tc>
      </w:tr>
      <w:tr w:rsidR="00D60FCE" w:rsidRPr="00C06940" w14:paraId="57502A19" w14:textId="77777777" w:rsidTr="008539B7">
        <w:tc>
          <w:tcPr>
            <w:tcW w:w="3420" w:type="dxa"/>
            <w:shd w:val="clear" w:color="auto" w:fill="auto"/>
          </w:tcPr>
          <w:p w14:paraId="6B7008CB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D</w:t>
            </w:r>
            <w:r>
              <w:t>eva</w:t>
            </w:r>
            <w:r w:rsidRPr="00C06940">
              <w:t xml:space="preserve"> (mg/kg </w:t>
            </w:r>
            <w:r>
              <w:t>ķ.sv.</w:t>
            </w:r>
            <w:r w:rsidRPr="00C06940">
              <w:t>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440E572C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2</w:t>
            </w:r>
            <w:r>
              <w:t>,</w:t>
            </w:r>
            <w:r w:rsidRPr="00C06940">
              <w:t>5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7532FD89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5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403566B5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5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5BB203FF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5</w:t>
            </w:r>
          </w:p>
        </w:tc>
      </w:tr>
      <w:tr w:rsidR="00D60FCE" w:rsidRPr="00C06940" w14:paraId="4F38B275" w14:textId="77777777" w:rsidTr="008539B7">
        <w:tc>
          <w:tcPr>
            <w:tcW w:w="3420" w:type="dxa"/>
            <w:shd w:val="clear" w:color="auto" w:fill="auto"/>
          </w:tcPr>
          <w:p w14:paraId="396BE077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>
              <w:t>Lietošanas</w:t>
            </w:r>
            <w:r w:rsidRPr="00340BAB">
              <w:t xml:space="preserve"> veids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7A8F17D5" w14:textId="77777777" w:rsidR="00D60FCE" w:rsidRPr="008F4323" w:rsidRDefault="00D60FCE" w:rsidP="008539B7">
            <w:pPr>
              <w:tabs>
                <w:tab w:val="clear" w:pos="567"/>
              </w:tabs>
              <w:spacing w:line="240" w:lineRule="auto"/>
              <w:rPr>
                <w:caps/>
              </w:rPr>
            </w:pPr>
            <w:r w:rsidRPr="008F4323">
              <w:rPr>
                <w:caps/>
              </w:rPr>
              <w:t>im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5E924814" w14:textId="77777777" w:rsidR="00D60FCE" w:rsidRPr="008F4323" w:rsidRDefault="00D60FCE" w:rsidP="008539B7">
            <w:pPr>
              <w:tabs>
                <w:tab w:val="clear" w:pos="567"/>
              </w:tabs>
              <w:spacing w:line="240" w:lineRule="auto"/>
              <w:rPr>
                <w:caps/>
              </w:rPr>
            </w:pPr>
            <w:r w:rsidRPr="008F4323">
              <w:rPr>
                <w:caps/>
              </w:rPr>
              <w:t>im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2CE4114A" w14:textId="77777777" w:rsidR="00D60FCE" w:rsidRPr="008F4323" w:rsidRDefault="00D60FCE" w:rsidP="008539B7">
            <w:pPr>
              <w:tabs>
                <w:tab w:val="clear" w:pos="567"/>
              </w:tabs>
              <w:spacing w:line="240" w:lineRule="auto"/>
              <w:rPr>
                <w:caps/>
              </w:rPr>
            </w:pPr>
            <w:r w:rsidRPr="008F4323">
              <w:rPr>
                <w:caps/>
              </w:rPr>
              <w:t>iv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44781E8C" w14:textId="77777777" w:rsidR="00D60FCE" w:rsidRPr="008F4323" w:rsidRDefault="00D60FCE" w:rsidP="008539B7">
            <w:pPr>
              <w:tabs>
                <w:tab w:val="clear" w:pos="567"/>
              </w:tabs>
              <w:spacing w:line="240" w:lineRule="auto"/>
              <w:rPr>
                <w:caps/>
              </w:rPr>
            </w:pPr>
            <w:r w:rsidRPr="008F4323">
              <w:rPr>
                <w:caps/>
              </w:rPr>
              <w:t>sc</w:t>
            </w:r>
          </w:p>
        </w:tc>
      </w:tr>
      <w:tr w:rsidR="00D60FCE" w:rsidRPr="00C06940" w14:paraId="402322BC" w14:textId="77777777" w:rsidTr="008539B7">
        <w:tc>
          <w:tcPr>
            <w:tcW w:w="3420" w:type="dxa"/>
            <w:shd w:val="clear" w:color="auto" w:fill="auto"/>
          </w:tcPr>
          <w:p w14:paraId="4D2304ED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proofErr w:type="spellStart"/>
            <w:r w:rsidRPr="00C06940">
              <w:t>T</w:t>
            </w:r>
            <w:r w:rsidRPr="00C06940">
              <w:rPr>
                <w:vertAlign w:val="subscript"/>
              </w:rPr>
              <w:t>max</w:t>
            </w:r>
            <w:proofErr w:type="spellEnd"/>
            <w:r w:rsidRPr="00C06940">
              <w:t xml:space="preserve"> (h)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5380CA71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2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0EE342CC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2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3F86353F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1AB58103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3</w:t>
            </w:r>
            <w:r>
              <w:t>,</w:t>
            </w:r>
            <w:r w:rsidRPr="00C06940">
              <w:t>5</w:t>
            </w:r>
          </w:p>
        </w:tc>
      </w:tr>
      <w:tr w:rsidR="00D60FCE" w:rsidRPr="00C06940" w14:paraId="4A3171A9" w14:textId="77777777" w:rsidTr="008539B7">
        <w:tc>
          <w:tcPr>
            <w:tcW w:w="3420" w:type="dxa"/>
            <w:shd w:val="clear" w:color="auto" w:fill="auto"/>
          </w:tcPr>
          <w:p w14:paraId="1EF86D8D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proofErr w:type="spellStart"/>
            <w:r w:rsidRPr="00C06940">
              <w:t>C</w:t>
            </w:r>
            <w:r w:rsidRPr="00C06940">
              <w:rPr>
                <w:vertAlign w:val="subscript"/>
              </w:rPr>
              <w:t>max</w:t>
            </w:r>
            <w:proofErr w:type="spellEnd"/>
            <w:r w:rsidRPr="00C06940">
              <w:t xml:space="preserve"> (</w:t>
            </w:r>
            <w:proofErr w:type="spellStart"/>
            <w:r w:rsidRPr="00C06940">
              <w:t>μg</w:t>
            </w:r>
            <w:proofErr w:type="spellEnd"/>
            <w:r w:rsidRPr="00C06940">
              <w:t>/ml)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3B8F793D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0</w:t>
            </w:r>
            <w:r>
              <w:t>,</w:t>
            </w:r>
            <w:r w:rsidRPr="00C06940">
              <w:t>7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0A2AE9C9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1</w:t>
            </w:r>
            <w:r>
              <w:t>,</w:t>
            </w:r>
            <w:r w:rsidRPr="00C06940">
              <w:t>6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2B578895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581F7752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0</w:t>
            </w:r>
            <w:r>
              <w:t>,</w:t>
            </w:r>
            <w:r w:rsidRPr="00C06940">
              <w:t>733</w:t>
            </w:r>
          </w:p>
        </w:tc>
      </w:tr>
      <w:tr w:rsidR="00D60FCE" w:rsidRPr="00C06940" w14:paraId="1BC3BD34" w14:textId="77777777" w:rsidTr="008539B7">
        <w:tc>
          <w:tcPr>
            <w:tcW w:w="3420" w:type="dxa"/>
            <w:shd w:val="clear" w:color="auto" w:fill="auto"/>
          </w:tcPr>
          <w:p w14:paraId="65E2374F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AUC (</w:t>
            </w:r>
            <w:proofErr w:type="spellStart"/>
            <w:r w:rsidRPr="00C06940">
              <w:t>μg</w:t>
            </w:r>
            <w:proofErr w:type="spellEnd"/>
            <w:r w:rsidRPr="00C06940">
              <w:t xml:space="preserve"> x h/ml) 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3270C683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6</w:t>
            </w:r>
            <w:r>
              <w:t>,</w:t>
            </w:r>
            <w:r w:rsidRPr="00C06940">
              <w:t>6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2B7C7040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15</w:t>
            </w:r>
            <w:r>
              <w:t>,</w:t>
            </w:r>
            <w:r w:rsidRPr="00C06940">
              <w:t>9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5FEB06DD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9</w:t>
            </w:r>
            <w:r>
              <w:t>,</w:t>
            </w:r>
            <w:r w:rsidRPr="00C06940">
              <w:t>8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56732E4A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5</w:t>
            </w:r>
            <w:r>
              <w:t>,</w:t>
            </w:r>
            <w:r w:rsidRPr="00C06940">
              <w:t>9</w:t>
            </w:r>
          </w:p>
        </w:tc>
      </w:tr>
      <w:tr w:rsidR="00D60FCE" w:rsidRPr="00C06940" w14:paraId="1FD2CEA7" w14:textId="77777777" w:rsidTr="008539B7">
        <w:tc>
          <w:tcPr>
            <w:tcW w:w="3420" w:type="dxa"/>
            <w:shd w:val="clear" w:color="auto" w:fill="auto"/>
          </w:tcPr>
          <w:p w14:paraId="3F3E3215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340BAB">
              <w:t xml:space="preserve">Terminālais pusperiods </w:t>
            </w:r>
            <w:r w:rsidRPr="00C06940">
              <w:t>(h)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50142053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13</w:t>
            </w:r>
            <w:r>
              <w:t>,</w:t>
            </w:r>
            <w:r w:rsidRPr="00C06940">
              <w:t>12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2F29020B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8</w:t>
            </w:r>
            <w:r>
              <w:t>,</w:t>
            </w:r>
            <w:r w:rsidRPr="00C06940">
              <w:t>10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53403D6E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62819234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7</w:t>
            </w:r>
            <w:r>
              <w:t>,</w:t>
            </w:r>
            <w:r w:rsidRPr="00C06940">
              <w:t>8</w:t>
            </w:r>
          </w:p>
        </w:tc>
      </w:tr>
      <w:tr w:rsidR="00D60FCE" w:rsidRPr="00C06940" w14:paraId="14591A83" w14:textId="77777777" w:rsidTr="008539B7">
        <w:tc>
          <w:tcPr>
            <w:tcW w:w="3420" w:type="dxa"/>
            <w:shd w:val="clear" w:color="auto" w:fill="auto"/>
          </w:tcPr>
          <w:p w14:paraId="754E9682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340BAB">
              <w:t xml:space="preserve">Eliminācijas pusperiods </w:t>
            </w:r>
            <w:r w:rsidRPr="00C06940">
              <w:t>(h)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62F1021E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7</w:t>
            </w:r>
            <w:r>
              <w:t>,</w:t>
            </w:r>
            <w:r w:rsidRPr="00C06940">
              <w:t>73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52EB33B4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7</w:t>
            </w:r>
            <w:r>
              <w:t>,</w:t>
            </w:r>
            <w:r w:rsidRPr="00C06940">
              <w:t>73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242B756E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2</w:t>
            </w:r>
            <w:r>
              <w:t>,</w:t>
            </w:r>
            <w:r w:rsidRPr="00C06940">
              <w:t>3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3244CC29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</w:tr>
      <w:tr w:rsidR="00D60FCE" w:rsidRPr="00C06940" w14:paraId="3EF38E08" w14:textId="77777777" w:rsidTr="008539B7">
        <w:tc>
          <w:tcPr>
            <w:tcW w:w="3420" w:type="dxa"/>
            <w:shd w:val="clear" w:color="auto" w:fill="auto"/>
          </w:tcPr>
          <w:p w14:paraId="395AD05C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F (%)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6BF818CF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95</w:t>
            </w:r>
            <w:r>
              <w:t>,</w:t>
            </w:r>
            <w:r w:rsidRPr="00C06940">
              <w:t>6</w:t>
            </w:r>
          </w:p>
        </w:tc>
        <w:tc>
          <w:tcPr>
            <w:tcW w:w="1046" w:type="dxa"/>
            <w:shd w:val="clear" w:color="auto" w:fill="auto"/>
            <w:vAlign w:val="center"/>
          </w:tcPr>
          <w:p w14:paraId="27DCB0AA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58724026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-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3213DC34" w14:textId="77777777" w:rsidR="00D60FCE" w:rsidRPr="00C06940" w:rsidRDefault="00D60FCE" w:rsidP="008539B7">
            <w:pPr>
              <w:tabs>
                <w:tab w:val="clear" w:pos="567"/>
              </w:tabs>
              <w:spacing w:line="240" w:lineRule="auto"/>
            </w:pPr>
            <w:r w:rsidRPr="00C06940">
              <w:t>88</w:t>
            </w:r>
            <w:r>
              <w:t>,</w:t>
            </w:r>
            <w:r w:rsidRPr="00C06940">
              <w:t>2</w:t>
            </w:r>
          </w:p>
        </w:tc>
      </w:tr>
    </w:tbl>
    <w:p w14:paraId="209CAC43" w14:textId="77777777" w:rsidR="00D60FCE" w:rsidRDefault="00D60FCE" w:rsidP="00D60FCE">
      <w:pPr>
        <w:tabs>
          <w:tab w:val="clear" w:pos="567"/>
        </w:tabs>
        <w:spacing w:line="240" w:lineRule="auto"/>
        <w:jc w:val="both"/>
        <w:rPr>
          <w:rFonts w:ascii="TimesNewRomanPSMT" w:hAnsi="TimesNewRomanPSMT" w:cs="TimesNewRomanPSMT"/>
          <w:szCs w:val="22"/>
          <w:lang w:val="de-DE" w:eastAsia="de-DE"/>
        </w:rPr>
      </w:pPr>
    </w:p>
    <w:p w14:paraId="79E6B3FE" w14:textId="77777777" w:rsidR="00112607" w:rsidRDefault="00112607" w:rsidP="00D60FCE">
      <w:pPr>
        <w:tabs>
          <w:tab w:val="clear" w:pos="567"/>
        </w:tabs>
        <w:spacing w:line="240" w:lineRule="auto"/>
        <w:jc w:val="both"/>
        <w:rPr>
          <w:rFonts w:ascii="TimesNewRomanPSMT" w:hAnsi="TimesNewRomanPSMT" w:cs="TimesNewRomanPSMT"/>
          <w:szCs w:val="22"/>
          <w:lang w:val="de-DE" w:eastAsia="de-DE"/>
        </w:rPr>
      </w:pPr>
    </w:p>
    <w:p w14:paraId="37778477" w14:textId="77777777" w:rsidR="00C114FF" w:rsidRPr="00E57A7D" w:rsidRDefault="006C7E85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E85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966A8" w14:textId="5FEC2C1C" w:rsidR="00C114FF" w:rsidRPr="006F5C54" w:rsidRDefault="006F5C54" w:rsidP="006F5C5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1344">
        <w:rPr>
          <w:color w:val="000000"/>
        </w:rPr>
        <w:lastRenderedPageBreak/>
        <w:t xml:space="preserve">Tā kā nav veikti saderības pētījumi, </w:t>
      </w:r>
      <w:r w:rsidR="00815295">
        <w:rPr>
          <w:color w:val="000000"/>
        </w:rPr>
        <w:t xml:space="preserve">nelietot </w:t>
      </w:r>
      <w:r w:rsidRPr="00151344">
        <w:rPr>
          <w:color w:val="000000"/>
        </w:rPr>
        <w:t xml:space="preserve">šīs veterinārās zāles </w:t>
      </w:r>
      <w:r w:rsidRPr="002652D3">
        <w:rPr>
          <w:color w:val="000000"/>
        </w:rPr>
        <w:t>maisījumā ar citām veterinārajām zālēm.</w:t>
      </w:r>
      <w:r>
        <w:rPr>
          <w:color w:val="000000"/>
        </w:rPr>
        <w:t xml:space="preserve"> 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E85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D026BF" w14:textId="0FE68F06" w:rsidR="00C550BB" w:rsidRPr="00151344" w:rsidRDefault="00C550BB" w:rsidP="00C550B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51344">
        <w:rPr>
          <w:color w:val="000000"/>
        </w:rPr>
        <w:t>Veterināro zāļu derīguma termiņš izplatīšanai paredzēt</w:t>
      </w:r>
      <w:r w:rsidR="00815295">
        <w:rPr>
          <w:color w:val="000000"/>
        </w:rPr>
        <w:t>aj</w:t>
      </w:r>
      <w:r w:rsidRPr="00151344">
        <w:rPr>
          <w:color w:val="000000"/>
        </w:rPr>
        <w:t>ā iepakojumā: 3 gadi.</w:t>
      </w:r>
    </w:p>
    <w:p w14:paraId="5A6B4E0B" w14:textId="0265278F" w:rsidR="00C550BB" w:rsidRDefault="00C550BB" w:rsidP="00C550B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51344">
        <w:rPr>
          <w:color w:val="000000"/>
        </w:rPr>
        <w:t>Derīguma termiņš pēc pirm</w:t>
      </w:r>
      <w:r w:rsidR="00815295">
        <w:rPr>
          <w:color w:val="000000"/>
        </w:rPr>
        <w:t>reizējas</w:t>
      </w:r>
      <w:r w:rsidRPr="00151344">
        <w:rPr>
          <w:color w:val="000000"/>
        </w:rPr>
        <w:t xml:space="preserve"> tiešā iepakojuma atvēršanas: 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E85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4B2B84" w14:textId="77777777" w:rsidR="0032223C" w:rsidRPr="00151344" w:rsidRDefault="0032223C" w:rsidP="0032223C">
      <w:pPr>
        <w:tabs>
          <w:tab w:val="clear" w:pos="567"/>
        </w:tabs>
        <w:spacing w:line="240" w:lineRule="auto"/>
        <w:jc w:val="both"/>
        <w:rPr>
          <w:noProof/>
        </w:rPr>
      </w:pPr>
      <w:r w:rsidRPr="00151344">
        <w:rPr>
          <w:noProof/>
        </w:rPr>
        <w:t>Uzglabāt flakonu ārējā iepakojumā, lai pasargātu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E85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5F4FCD" w14:textId="0DA7F937" w:rsidR="00CF7116" w:rsidRDefault="00744095" w:rsidP="004A55DB">
      <w:pPr>
        <w:tabs>
          <w:tab w:val="clear" w:pos="567"/>
        </w:tabs>
        <w:spacing w:line="240" w:lineRule="auto"/>
        <w:rPr>
          <w:rStyle w:val="hps"/>
        </w:rPr>
      </w:pPr>
      <w:r>
        <w:rPr>
          <w:rStyle w:val="hps"/>
        </w:rPr>
        <w:t>C</w:t>
      </w:r>
      <w:r w:rsidR="004A55DB" w:rsidRPr="00151344">
        <w:rPr>
          <w:rStyle w:val="hps"/>
        </w:rPr>
        <w:t>aurspīdīgs</w:t>
      </w:r>
      <w:r w:rsidR="00CF7116" w:rsidRPr="00151344">
        <w:t xml:space="preserve"> </w:t>
      </w:r>
      <w:r>
        <w:t xml:space="preserve">I tipa </w:t>
      </w:r>
      <w:r w:rsidR="00CF7116" w:rsidRPr="00151344">
        <w:rPr>
          <w:rStyle w:val="hps"/>
        </w:rPr>
        <w:t>stikla</w:t>
      </w:r>
      <w:r w:rsidR="00CF7116" w:rsidRPr="00151344">
        <w:t xml:space="preserve"> </w:t>
      </w:r>
      <w:r w:rsidR="00CF7116" w:rsidRPr="00151344">
        <w:rPr>
          <w:rStyle w:val="hps"/>
        </w:rPr>
        <w:t>flakons</w:t>
      </w:r>
      <w:r w:rsidR="00CF7116" w:rsidRPr="00151344">
        <w:t xml:space="preserve"> </w:t>
      </w:r>
      <w:r w:rsidR="00CF7116" w:rsidRPr="00151344">
        <w:rPr>
          <w:rStyle w:val="hps"/>
        </w:rPr>
        <w:t>ar</w:t>
      </w:r>
      <w:r w:rsidR="00CF7116" w:rsidRPr="00151344">
        <w:t xml:space="preserve"> </w:t>
      </w:r>
      <w:proofErr w:type="spellStart"/>
      <w:r w:rsidR="004A55DB" w:rsidRPr="004A55DB">
        <w:rPr>
          <w:rStyle w:val="hps"/>
        </w:rPr>
        <w:t>silikonizētu</w:t>
      </w:r>
      <w:proofErr w:type="spellEnd"/>
      <w:r w:rsidR="004A55DB" w:rsidRPr="004A55DB">
        <w:rPr>
          <w:rStyle w:val="hps"/>
        </w:rPr>
        <w:t xml:space="preserve">, </w:t>
      </w:r>
      <w:proofErr w:type="spellStart"/>
      <w:r w:rsidR="004A55DB" w:rsidRPr="004A55DB">
        <w:rPr>
          <w:rStyle w:val="hps"/>
        </w:rPr>
        <w:t>teflonizētu</w:t>
      </w:r>
      <w:proofErr w:type="spellEnd"/>
      <w:r w:rsidR="004A55DB" w:rsidRPr="004A55DB">
        <w:rPr>
          <w:rStyle w:val="hps"/>
        </w:rPr>
        <w:t xml:space="preserve"> </w:t>
      </w:r>
      <w:proofErr w:type="spellStart"/>
      <w:r w:rsidR="004A55DB" w:rsidRPr="004A55DB">
        <w:rPr>
          <w:rStyle w:val="hps"/>
        </w:rPr>
        <w:t>hlorbutila</w:t>
      </w:r>
      <w:proofErr w:type="spellEnd"/>
      <w:r w:rsidR="00975F50">
        <w:rPr>
          <w:rStyle w:val="hps"/>
        </w:rPr>
        <w:t xml:space="preserve"> gumijas</w:t>
      </w:r>
      <w:r w:rsidR="004A55DB" w:rsidRPr="004A55DB">
        <w:rPr>
          <w:rStyle w:val="hps"/>
        </w:rPr>
        <w:t xml:space="preserve"> vai </w:t>
      </w:r>
      <w:proofErr w:type="spellStart"/>
      <w:r w:rsidR="004A55DB" w:rsidRPr="004A55DB">
        <w:rPr>
          <w:rStyle w:val="hps"/>
        </w:rPr>
        <w:t>silikonizētu</w:t>
      </w:r>
      <w:proofErr w:type="spellEnd"/>
      <w:r w:rsidR="004A55DB" w:rsidRPr="004A55DB">
        <w:rPr>
          <w:rStyle w:val="hps"/>
        </w:rPr>
        <w:t xml:space="preserve">, nepārklātu </w:t>
      </w:r>
      <w:proofErr w:type="spellStart"/>
      <w:r w:rsidR="004A55DB" w:rsidRPr="004A55DB">
        <w:rPr>
          <w:rStyle w:val="hps"/>
        </w:rPr>
        <w:t>brombutila</w:t>
      </w:r>
      <w:proofErr w:type="spellEnd"/>
      <w:r w:rsidR="004A55DB" w:rsidRPr="004A55DB">
        <w:rPr>
          <w:rStyle w:val="hps"/>
        </w:rPr>
        <w:t xml:space="preserve"> gumijas aizbāzni, noslēgts ar</w:t>
      </w:r>
      <w:r w:rsidR="00CF7116" w:rsidRPr="00151344">
        <w:rPr>
          <w:rStyle w:val="hps"/>
        </w:rPr>
        <w:t xml:space="preserve"> alumīnija vāciņu</w:t>
      </w:r>
      <w:r w:rsidR="004A55DB">
        <w:rPr>
          <w:rStyle w:val="hps"/>
        </w:rPr>
        <w:t xml:space="preserve"> </w:t>
      </w:r>
      <w:r w:rsidR="004A55DB" w:rsidRPr="004A55DB">
        <w:rPr>
          <w:rStyle w:val="hps"/>
        </w:rPr>
        <w:t>kartona kastītē</w:t>
      </w:r>
      <w:r w:rsidR="00CF7116" w:rsidRPr="00151344">
        <w:rPr>
          <w:rStyle w:val="hps"/>
        </w:rPr>
        <w:t>.</w:t>
      </w:r>
      <w:r w:rsidR="00CF7116" w:rsidRPr="00151344">
        <w:br/>
      </w:r>
    </w:p>
    <w:p w14:paraId="43C6603A" w14:textId="6EDEF8AF" w:rsidR="00CF7116" w:rsidRPr="003263D9" w:rsidRDefault="00CF7116" w:rsidP="00CF7116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3263D9">
        <w:rPr>
          <w:rStyle w:val="hps"/>
          <w:u w:val="single"/>
        </w:rPr>
        <w:t xml:space="preserve">Iepakojuma </w:t>
      </w:r>
      <w:r w:rsidRPr="003263D9">
        <w:rPr>
          <w:u w:val="single"/>
        </w:rPr>
        <w:t>lielumi</w:t>
      </w:r>
      <w:r w:rsidRPr="003263D9">
        <w:rPr>
          <w:rStyle w:val="hps"/>
          <w:u w:val="single"/>
        </w:rPr>
        <w:t>:</w:t>
      </w:r>
    </w:p>
    <w:p w14:paraId="32DF396D" w14:textId="12C6CAB1" w:rsidR="00CF7116" w:rsidRDefault="00CF7116" w:rsidP="00CF71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1344">
        <w:rPr>
          <w:rStyle w:val="hps"/>
        </w:rPr>
        <w:t>1</w:t>
      </w:r>
      <w:r w:rsidRPr="00151344">
        <w:t xml:space="preserve"> </w:t>
      </w:r>
      <w:r w:rsidRPr="00151344">
        <w:rPr>
          <w:rStyle w:val="hps"/>
        </w:rPr>
        <w:t>x</w:t>
      </w:r>
      <w:r w:rsidRPr="00151344">
        <w:t xml:space="preserve"> </w:t>
      </w:r>
      <w:r w:rsidRPr="00151344">
        <w:rPr>
          <w:rStyle w:val="hps"/>
        </w:rPr>
        <w:t>100 ml</w:t>
      </w:r>
    </w:p>
    <w:p w14:paraId="7AB1EFD5" w14:textId="04F11FC7" w:rsidR="00CF7116" w:rsidRDefault="00CF7116" w:rsidP="00CF711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12</w:t>
      </w:r>
      <w:r w:rsidRPr="00151344">
        <w:t xml:space="preserve"> </w:t>
      </w:r>
      <w:r w:rsidRPr="00151344">
        <w:rPr>
          <w:rStyle w:val="hps"/>
        </w:rPr>
        <w:t>x</w:t>
      </w:r>
      <w:r w:rsidRPr="00151344">
        <w:t xml:space="preserve"> </w:t>
      </w:r>
      <w:r w:rsidRPr="00151344">
        <w:rPr>
          <w:rStyle w:val="hps"/>
        </w:rPr>
        <w:t>100 ml</w:t>
      </w:r>
    </w:p>
    <w:p w14:paraId="21B28F04" w14:textId="315CB7D6" w:rsidR="004A55DB" w:rsidRDefault="004A55DB" w:rsidP="00CF711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1 x 250</w:t>
      </w:r>
      <w:r w:rsidR="007F0A23">
        <w:rPr>
          <w:rStyle w:val="hps"/>
        </w:rPr>
        <w:t> </w:t>
      </w:r>
      <w:r>
        <w:rPr>
          <w:rStyle w:val="hps"/>
        </w:rPr>
        <w:t>ml</w:t>
      </w:r>
    </w:p>
    <w:p w14:paraId="50C59E03" w14:textId="4D055C77" w:rsidR="004A55DB" w:rsidRDefault="004A55DB" w:rsidP="00CF711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12 x 250</w:t>
      </w:r>
      <w:r w:rsidR="007F0A23">
        <w:rPr>
          <w:rStyle w:val="hps"/>
        </w:rPr>
        <w:t> </w:t>
      </w:r>
      <w:r>
        <w:rPr>
          <w:rStyle w:val="hps"/>
        </w:rPr>
        <w:t>ml</w:t>
      </w:r>
    </w:p>
    <w:p w14:paraId="4FF23426" w14:textId="77777777" w:rsidR="00CF7116" w:rsidRPr="00151344" w:rsidRDefault="00CF7116" w:rsidP="00CF711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7A8C65B" w14:textId="35C199C9" w:rsidR="00CF7116" w:rsidRPr="00151344" w:rsidRDefault="00CF7116" w:rsidP="00CF711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1344">
        <w:rPr>
          <w:color w:val="000000"/>
        </w:rPr>
        <w:t xml:space="preserve">Ne </w:t>
      </w:r>
      <w:r w:rsidRPr="00151344">
        <w:rPr>
          <w:rFonts w:ascii="TimesNewRoman,Italic" w:hAnsi="TimesNewRoman,Italic"/>
          <w:color w:val="000000"/>
        </w:rPr>
        <w:t>visi</w:t>
      </w:r>
      <w:r w:rsidRPr="00151344">
        <w:rPr>
          <w:color w:val="000000"/>
        </w:rPr>
        <w:t xml:space="preserve"> iepakojuma </w:t>
      </w:r>
      <w:r w:rsidRPr="003C53F9">
        <w:t>lielumi</w:t>
      </w:r>
      <w:r w:rsidRPr="00151344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E85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EA0C478" w:rsidR="00FD1E45" w:rsidRPr="00E57A7D" w:rsidRDefault="005033F3" w:rsidP="00FD1E45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4B2AACEC" w14:textId="7833C9FD" w:rsidR="00C114FF" w:rsidRPr="00712482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73B4C0" w14:textId="77777777" w:rsidR="005033F3" w:rsidRPr="00E57A7D" w:rsidRDefault="005033F3" w:rsidP="005033F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p w14:paraId="5830646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8F093F" w14:textId="77777777" w:rsidR="00112607" w:rsidRPr="00E57A7D" w:rsidRDefault="0011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E85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CB86D3" w14:textId="77777777" w:rsidR="00F378FC" w:rsidRPr="00110C8A" w:rsidRDefault="00F378FC" w:rsidP="00F378FC">
      <w:pPr>
        <w:tabs>
          <w:tab w:val="clear" w:pos="567"/>
        </w:tabs>
        <w:spacing w:line="240" w:lineRule="auto"/>
        <w:jc w:val="both"/>
        <w:rPr>
          <w:color w:val="000000"/>
          <w:szCs w:val="24"/>
          <w:lang w:eastAsia="de-DE"/>
        </w:rPr>
      </w:pPr>
      <w:proofErr w:type="spellStart"/>
      <w:r w:rsidRPr="00110C8A">
        <w:rPr>
          <w:color w:val="000000"/>
          <w:szCs w:val="24"/>
          <w:lang w:eastAsia="de-DE"/>
        </w:rPr>
        <w:t>aniMedica</w:t>
      </w:r>
      <w:proofErr w:type="spellEnd"/>
      <w:r w:rsidRPr="00110C8A">
        <w:rPr>
          <w:color w:val="000000"/>
          <w:szCs w:val="24"/>
          <w:lang w:eastAsia="de-DE"/>
        </w:rPr>
        <w:t xml:space="preserve"> </w:t>
      </w:r>
      <w:proofErr w:type="spellStart"/>
      <w:r w:rsidRPr="00110C8A">
        <w:rPr>
          <w:color w:val="000000"/>
          <w:szCs w:val="24"/>
          <w:lang w:eastAsia="de-DE"/>
        </w:rPr>
        <w:t>GmbH</w:t>
      </w:r>
      <w:proofErr w:type="spellEnd"/>
    </w:p>
    <w:p w14:paraId="575540F7" w14:textId="77777777" w:rsidR="00112607" w:rsidRPr="00110C8A" w:rsidRDefault="00112607" w:rsidP="00F378FC">
      <w:pPr>
        <w:tabs>
          <w:tab w:val="clear" w:pos="567"/>
        </w:tabs>
        <w:spacing w:line="240" w:lineRule="auto"/>
        <w:jc w:val="both"/>
        <w:rPr>
          <w:color w:val="000000"/>
          <w:szCs w:val="24"/>
          <w:lang w:eastAsia="de-DE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E85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589143D4" w:rsidR="00C114FF" w:rsidRDefault="00EC2607" w:rsidP="00A9226B">
      <w:pPr>
        <w:tabs>
          <w:tab w:val="clear" w:pos="567"/>
        </w:tabs>
        <w:spacing w:line="240" w:lineRule="auto"/>
      </w:pPr>
      <w:r w:rsidRPr="00151344">
        <w:t>V/DCP/12/0026</w:t>
      </w:r>
    </w:p>
    <w:p w14:paraId="1983F513" w14:textId="77777777" w:rsidR="00EC2607" w:rsidRDefault="00EC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41F076" w14:textId="77777777" w:rsidR="00112607" w:rsidRPr="00E57A7D" w:rsidRDefault="0011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E85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38284" w14:textId="73B4476D" w:rsidR="00EC2607" w:rsidRDefault="002D6BAD" w:rsidP="00EC2607">
      <w:pPr>
        <w:tabs>
          <w:tab w:val="clear" w:pos="567"/>
        </w:tabs>
        <w:spacing w:line="240" w:lineRule="auto"/>
        <w:jc w:val="both"/>
      </w:pPr>
      <w:r w:rsidRPr="002D6BAD">
        <w:t>Pirmās tirdzniecības atļaujas piešķiršanas datums:</w:t>
      </w:r>
      <w:r w:rsidR="00EC2607">
        <w:t>: 04/04/2012</w:t>
      </w:r>
    </w:p>
    <w:p w14:paraId="44FE6EE4" w14:textId="77777777" w:rsidR="00112607" w:rsidRPr="00E57A7D" w:rsidRDefault="0011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E85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61B92542" w:rsidR="0078538F" w:rsidRPr="00EC2607" w:rsidRDefault="00975F50" w:rsidP="00A9226B">
      <w:pPr>
        <w:tabs>
          <w:tab w:val="clear" w:pos="567"/>
        </w:tabs>
        <w:spacing w:line="240" w:lineRule="auto"/>
      </w:pPr>
      <w:r>
        <w:t>09/</w:t>
      </w:r>
      <w:r w:rsidR="00815295">
        <w:t>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FF39CF" w14:textId="77777777" w:rsidR="00112607" w:rsidRPr="00E57A7D" w:rsidRDefault="001126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E85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7AB7C65" w:rsidR="0078538F" w:rsidRPr="00E57A7D" w:rsidRDefault="006C7E85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E85" w:rsidP="0078538F">
      <w:pPr>
        <w:ind w:right="-318"/>
        <w:rPr>
          <w:szCs w:val="22"/>
        </w:rPr>
      </w:pPr>
      <w:bookmarkStart w:id="2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2"/>
    <w:p w14:paraId="62143426" w14:textId="77777777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E85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E85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E85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61490C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E85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9044D44" w:rsidR="00C114FF" w:rsidRPr="00E57A7D" w:rsidRDefault="00815295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>
              <w:rPr>
                <w:b/>
                <w:color w:val="000000"/>
              </w:rPr>
              <w:t>k</w:t>
            </w:r>
            <w:r w:rsidR="002D15A6">
              <w:rPr>
                <w:b/>
                <w:color w:val="000000"/>
              </w:rPr>
              <w:t>ast</w:t>
            </w:r>
            <w:r>
              <w:rPr>
                <w:b/>
                <w:color w:val="000000"/>
              </w:rPr>
              <w:t>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E85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5A728DA2" w:rsidR="00C114FF" w:rsidRPr="006F5B0B" w:rsidRDefault="002D15A6" w:rsidP="009042F8">
      <w:pPr>
        <w:tabs>
          <w:tab w:val="clear" w:pos="567"/>
        </w:tabs>
        <w:spacing w:line="240" w:lineRule="auto"/>
        <w:jc w:val="both"/>
        <w:rPr>
          <w:iCs/>
        </w:rPr>
      </w:pPr>
      <w:proofErr w:type="spellStart"/>
      <w:r w:rsidRPr="006F5B0B">
        <w:rPr>
          <w:bCs/>
        </w:rPr>
        <w:t>Enrotron</w:t>
      </w:r>
      <w:proofErr w:type="spellEnd"/>
      <w:r w:rsidRPr="006F5B0B">
        <w:rPr>
          <w:b/>
        </w:rPr>
        <w:t xml:space="preserve"> </w:t>
      </w:r>
      <w:r w:rsidRPr="006F5B0B">
        <w:t xml:space="preserve">100 mg/ml šķīdums injekcijām </w:t>
      </w:r>
    </w:p>
    <w:p w14:paraId="60FB0025" w14:textId="3527688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E1B5FF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E85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6FD0E8" w14:textId="77B05378" w:rsidR="002D15A6" w:rsidRPr="00151344" w:rsidRDefault="002D15A6" w:rsidP="002D15A6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szCs w:val="22"/>
        </w:rPr>
        <w:t>Katrs</w:t>
      </w:r>
      <w:r w:rsidRPr="00151344">
        <w:rPr>
          <w:color w:val="000000"/>
        </w:rPr>
        <w:t xml:space="preserve"> ml satur:</w:t>
      </w:r>
    </w:p>
    <w:p w14:paraId="66AE1E88" w14:textId="77777777" w:rsidR="002D15A6" w:rsidRPr="00151344" w:rsidRDefault="002D15A6" w:rsidP="002D15A6">
      <w:pPr>
        <w:pStyle w:val="EndnoteText"/>
        <w:tabs>
          <w:tab w:val="clear" w:pos="567"/>
        </w:tabs>
        <w:jc w:val="both"/>
        <w:rPr>
          <w:color w:val="000000"/>
        </w:rPr>
      </w:pPr>
    </w:p>
    <w:p w14:paraId="40D647D5" w14:textId="77777777" w:rsidR="002D15A6" w:rsidRPr="00151344" w:rsidRDefault="002D15A6" w:rsidP="002D15A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51344">
        <w:rPr>
          <w:b/>
          <w:color w:val="000000"/>
        </w:rPr>
        <w:t>Aktīvā viela:</w:t>
      </w:r>
      <w:r w:rsidRPr="00151344">
        <w:rPr>
          <w:b/>
          <w:color w:val="000000"/>
        </w:rPr>
        <w:tab/>
      </w:r>
      <w:r w:rsidRPr="00151344">
        <w:rPr>
          <w:b/>
          <w:color w:val="000000"/>
        </w:rPr>
        <w:tab/>
      </w:r>
    </w:p>
    <w:p w14:paraId="778E9CF4" w14:textId="427F17B5" w:rsidR="002D15A6" w:rsidRPr="006F5B0B" w:rsidRDefault="002D15A6" w:rsidP="002D15A6">
      <w:pPr>
        <w:pStyle w:val="EndnoteText"/>
        <w:tabs>
          <w:tab w:val="clear" w:pos="567"/>
          <w:tab w:val="right" w:pos="5040"/>
        </w:tabs>
      </w:pPr>
      <w:proofErr w:type="spellStart"/>
      <w:r w:rsidRPr="006F5B0B">
        <w:t>Enrofloksacīns</w:t>
      </w:r>
      <w:proofErr w:type="spellEnd"/>
      <w:r w:rsidRPr="006F5B0B">
        <w:t xml:space="preserve">                100 mg</w:t>
      </w:r>
    </w:p>
    <w:p w14:paraId="2ED2601E" w14:textId="3636E9C4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B2E7DB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E85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7D00EA" w14:textId="3A245577" w:rsidR="002D15A6" w:rsidRDefault="002D15A6" w:rsidP="002D15A6">
      <w:pPr>
        <w:tabs>
          <w:tab w:val="clear" w:pos="567"/>
        </w:tabs>
        <w:spacing w:line="240" w:lineRule="auto"/>
        <w:jc w:val="both"/>
      </w:pPr>
      <w:r w:rsidRPr="00151344">
        <w:t>100 ml</w:t>
      </w:r>
    </w:p>
    <w:p w14:paraId="3098C4A2" w14:textId="77777777" w:rsidR="002D15A6" w:rsidRPr="003263D9" w:rsidRDefault="002D15A6" w:rsidP="002D15A6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9F1EE3">
        <w:rPr>
          <w:highlight w:val="lightGray"/>
        </w:rPr>
        <w:t>12 x 100 ml</w:t>
      </w:r>
    </w:p>
    <w:p w14:paraId="690756B3" w14:textId="571A6DB9" w:rsidR="004A55DB" w:rsidRPr="003263D9" w:rsidRDefault="004A55DB" w:rsidP="002D15A6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3263D9">
        <w:rPr>
          <w:highlight w:val="lightGray"/>
        </w:rPr>
        <w:t>1 x 250 ml</w:t>
      </w:r>
    </w:p>
    <w:p w14:paraId="43074E6F" w14:textId="6F998821" w:rsidR="004A55DB" w:rsidRPr="00151344" w:rsidRDefault="004A55DB" w:rsidP="002D15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263D9">
        <w:rPr>
          <w:highlight w:val="lightGray"/>
        </w:rPr>
        <w:t>12 x 250 ml</w:t>
      </w:r>
    </w:p>
    <w:p w14:paraId="22C7BB35" w14:textId="564571D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2C1ACB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E85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3485DCCD" w:rsidR="00C114FF" w:rsidRDefault="002D15A6" w:rsidP="00A9226B">
      <w:pPr>
        <w:tabs>
          <w:tab w:val="clear" w:pos="567"/>
        </w:tabs>
        <w:spacing w:line="240" w:lineRule="auto"/>
        <w:rPr>
          <w:rStyle w:val="hps"/>
        </w:rPr>
      </w:pPr>
      <w:r w:rsidRPr="00151344">
        <w:rPr>
          <w:rStyle w:val="hps"/>
        </w:rPr>
        <w:t>Liellopi</w:t>
      </w:r>
      <w:r>
        <w:rPr>
          <w:rStyle w:val="hps"/>
        </w:rPr>
        <w:t xml:space="preserve">, </w:t>
      </w:r>
      <w:r>
        <w:rPr>
          <w:szCs w:val="22"/>
          <w:lang w:eastAsia="de-DE"/>
        </w:rPr>
        <w:t>aita</w:t>
      </w:r>
      <w:r>
        <w:rPr>
          <w:rFonts w:ascii="TimesNewRomanPSMT" w:hAnsi="TimesNewRomanPSMT" w:cs="TimesNewRomanPSMT"/>
          <w:szCs w:val="22"/>
          <w:lang w:eastAsia="de-DE"/>
        </w:rPr>
        <w:t xml:space="preserve">s, kazas un </w:t>
      </w:r>
      <w:r>
        <w:rPr>
          <w:rStyle w:val="hps"/>
        </w:rPr>
        <w:t>c</w:t>
      </w:r>
      <w:r w:rsidRPr="00151344">
        <w:rPr>
          <w:rStyle w:val="hps"/>
        </w:rPr>
        <w:t>ūkas.</w:t>
      </w:r>
    </w:p>
    <w:p w14:paraId="0F27EE3C" w14:textId="1AD32667" w:rsidR="002D15A6" w:rsidRDefault="002D15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74ECA0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E85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4F50425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0E3A81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E85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1AD56A" w14:textId="732CE98B" w:rsidR="00886714" w:rsidRPr="00886714" w:rsidRDefault="00886714" w:rsidP="00886714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 xml:space="preserve">Liellopi: </w:t>
      </w:r>
      <w:r w:rsidR="009B2B76" w:rsidRPr="00886714">
        <w:rPr>
          <w:szCs w:val="22"/>
        </w:rPr>
        <w:t>intravenoza</w:t>
      </w:r>
      <w:r w:rsidR="00815295">
        <w:rPr>
          <w:szCs w:val="22"/>
        </w:rPr>
        <w:t>i</w:t>
      </w:r>
      <w:r w:rsidR="009B2B76" w:rsidRPr="00886714">
        <w:rPr>
          <w:szCs w:val="22"/>
        </w:rPr>
        <w:t xml:space="preserve"> vai </w:t>
      </w:r>
      <w:proofErr w:type="spellStart"/>
      <w:r w:rsidRPr="00886714">
        <w:rPr>
          <w:szCs w:val="22"/>
        </w:rPr>
        <w:t>subkutāna</w:t>
      </w:r>
      <w:r w:rsidR="00815295">
        <w:rPr>
          <w:szCs w:val="22"/>
        </w:rPr>
        <w:t>i</w:t>
      </w:r>
      <w:proofErr w:type="spellEnd"/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497A0A3D" w14:textId="6F94D5B3" w:rsidR="00886714" w:rsidRPr="00886714" w:rsidRDefault="00886714" w:rsidP="00886714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 xml:space="preserve">Aitas, kazas: </w:t>
      </w:r>
      <w:proofErr w:type="spellStart"/>
      <w:r w:rsidR="009B2B76" w:rsidRPr="00886714">
        <w:rPr>
          <w:szCs w:val="22"/>
        </w:rPr>
        <w:t>subkutāna</w:t>
      </w:r>
      <w:r w:rsidR="00815295">
        <w:rPr>
          <w:szCs w:val="22"/>
        </w:rPr>
        <w:t>i</w:t>
      </w:r>
      <w:proofErr w:type="spellEnd"/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3849694E" w14:textId="53FD4160" w:rsidR="00C114FF" w:rsidRDefault="00886714" w:rsidP="00886714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>Cūkas: intramuskulāra</w:t>
      </w:r>
      <w:r w:rsidR="00815295">
        <w:rPr>
          <w:szCs w:val="22"/>
        </w:rPr>
        <w:t>i</w:t>
      </w:r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55DB0A66" w14:textId="5DBAD269" w:rsidR="00886714" w:rsidRDefault="008867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26FAA7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E85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A96782" w14:textId="77777777" w:rsidR="0088671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Ierobežojumu periods:</w:t>
      </w:r>
    </w:p>
    <w:p w14:paraId="32F4BBF2" w14:textId="0949D20A" w:rsidR="00886714" w:rsidRPr="000821A8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821A8">
        <w:rPr>
          <w:color w:val="000000"/>
          <w:u w:val="single"/>
        </w:rPr>
        <w:t>Liellopi</w:t>
      </w:r>
      <w:r w:rsidR="00D8062B">
        <w:rPr>
          <w:color w:val="000000"/>
          <w:u w:val="single"/>
        </w:rPr>
        <w:t>:</w:t>
      </w:r>
    </w:p>
    <w:p w14:paraId="71DB04F5" w14:textId="07A29992" w:rsidR="00886714" w:rsidRPr="00657B7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i.v</w:t>
      </w:r>
      <w:proofErr w:type="spellEnd"/>
      <w:r>
        <w:rPr>
          <w:color w:val="000000"/>
        </w:rPr>
        <w:t xml:space="preserve">.: </w:t>
      </w:r>
      <w:r w:rsidRPr="00657B74">
        <w:rPr>
          <w:color w:val="000000"/>
        </w:rPr>
        <w:t>Gaļai un blakusproduktiem: 5 dienas.</w:t>
      </w:r>
    </w:p>
    <w:p w14:paraId="7A5A273B" w14:textId="77777777" w:rsidR="00886714" w:rsidRPr="00657B7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Pienam: 3 dienas.</w:t>
      </w:r>
    </w:p>
    <w:p w14:paraId="6FA008ED" w14:textId="0A3694E4" w:rsidR="00886714" w:rsidRPr="00657B7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s.c</w:t>
      </w:r>
      <w:proofErr w:type="spellEnd"/>
      <w:r>
        <w:rPr>
          <w:color w:val="000000"/>
        </w:rPr>
        <w:t xml:space="preserve">.: </w:t>
      </w:r>
      <w:r w:rsidRPr="00657B74">
        <w:rPr>
          <w:color w:val="000000"/>
        </w:rPr>
        <w:t>Gaļai un blakusproduktiem: 12 dienas.</w:t>
      </w:r>
    </w:p>
    <w:p w14:paraId="69836E19" w14:textId="77777777" w:rsidR="0088671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Pienam: 4 dienas.</w:t>
      </w:r>
      <w:r w:rsidRPr="00657B74" w:rsidDel="00657B74">
        <w:rPr>
          <w:color w:val="000000"/>
        </w:rPr>
        <w:t xml:space="preserve"> </w:t>
      </w:r>
    </w:p>
    <w:p w14:paraId="7223949D" w14:textId="77777777" w:rsidR="0088671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093B94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Aitas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2F3F7003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4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2FB8F55D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3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65A9B531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</w:p>
    <w:p w14:paraId="3A9912C9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Kazas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1D7277C6" w14:textId="77777777" w:rsidR="00886714" w:rsidRDefault="00886714" w:rsidP="00886714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lastRenderedPageBreak/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6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4B6996BC" w14:textId="77777777" w:rsidR="00886714" w:rsidRPr="00340BAB" w:rsidRDefault="00886714" w:rsidP="00886714">
      <w:pPr>
        <w:tabs>
          <w:tab w:val="clear" w:pos="567"/>
          <w:tab w:val="left" w:pos="708"/>
        </w:tabs>
        <w:spacing w:line="240" w:lineRule="auto"/>
        <w:jc w:val="both"/>
        <w:rPr>
          <w:color w:val="000000"/>
          <w:u w:val="singl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4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2CC87FCB" w14:textId="77777777" w:rsidR="0088671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2DB4BE4" w14:textId="66042E5C" w:rsidR="00886714" w:rsidRPr="000821A8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821A8">
        <w:rPr>
          <w:color w:val="000000"/>
          <w:u w:val="single"/>
        </w:rPr>
        <w:t>Cūkas</w:t>
      </w:r>
      <w:r w:rsidR="00D8062B">
        <w:rPr>
          <w:color w:val="000000"/>
          <w:u w:val="single"/>
        </w:rPr>
        <w:t>:</w:t>
      </w:r>
    </w:p>
    <w:p w14:paraId="750D1415" w14:textId="1CF61002" w:rsidR="00C114FF" w:rsidRPr="00886714" w:rsidRDefault="00886714" w:rsidP="0088671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Gaļai un blakusproduktiem: 13 dienas.</w:t>
      </w:r>
    </w:p>
    <w:p w14:paraId="11C87214" w14:textId="6BC291A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59A408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E85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33BF9A" w14:textId="2A5CD117" w:rsidR="00290068" w:rsidRDefault="00290068" w:rsidP="00290068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151344">
        <w:rPr>
          <w:color w:val="000000"/>
        </w:rPr>
        <w:t>{mēnesis/gads}</w:t>
      </w:r>
    </w:p>
    <w:p w14:paraId="48688122" w14:textId="45CE2603" w:rsidR="001A3831" w:rsidRPr="00151344" w:rsidRDefault="001A3831" w:rsidP="002900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E4C60">
        <w:rPr>
          <w:szCs w:val="22"/>
        </w:rPr>
        <w:t xml:space="preserve">Pēc </w:t>
      </w:r>
      <w:r w:rsidRPr="00E57A7D">
        <w:t>caurduršanas</w:t>
      </w:r>
      <w:r w:rsidRPr="00FE4C60" w:rsidDel="000C37C0">
        <w:rPr>
          <w:szCs w:val="22"/>
        </w:rPr>
        <w:t xml:space="preserve"> </w:t>
      </w:r>
      <w:r w:rsidRPr="00FE4C60">
        <w:rPr>
          <w:szCs w:val="22"/>
        </w:rPr>
        <w:t>izlietot 28 dienu laikā.</w:t>
      </w:r>
    </w:p>
    <w:p w14:paraId="1E4A3224" w14:textId="109525F2" w:rsidR="00290068" w:rsidRPr="00151344" w:rsidRDefault="00290068" w:rsidP="0029006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042F8">
        <w:rPr>
          <w:color w:val="000000"/>
          <w:highlight w:val="lightGray"/>
        </w:rPr>
        <w:t>Pēc caurduršanas</w:t>
      </w:r>
      <w:r w:rsidRPr="009042F8" w:rsidDel="0059223C">
        <w:rPr>
          <w:color w:val="000000"/>
          <w:highlight w:val="lightGray"/>
        </w:rPr>
        <w:t xml:space="preserve"> </w:t>
      </w:r>
      <w:r w:rsidRPr="009042F8">
        <w:rPr>
          <w:color w:val="000000"/>
          <w:highlight w:val="lightGray"/>
        </w:rPr>
        <w:t>izlietot līdz…</w:t>
      </w:r>
    </w:p>
    <w:p w14:paraId="6B5AA492" w14:textId="44DD7B1F" w:rsidR="00C114FF" w:rsidRDefault="002D6BAD" w:rsidP="00273CF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019B9587" w14:textId="60A478BE" w:rsidR="002D6BAD" w:rsidRDefault="002D6BAD" w:rsidP="00273CF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0B90278" w14:textId="77777777" w:rsidR="002D6BAD" w:rsidRPr="00273CF6" w:rsidRDefault="002D6BAD" w:rsidP="00273CF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F687612" w14:textId="77777777" w:rsidR="00C114FF" w:rsidRPr="00E57A7D" w:rsidRDefault="006C7E85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45D6E116" w:rsidR="00C114FF" w:rsidRDefault="00A1266F" w:rsidP="00A9226B">
      <w:pPr>
        <w:tabs>
          <w:tab w:val="clear" w:pos="567"/>
        </w:tabs>
        <w:spacing w:line="240" w:lineRule="auto"/>
        <w:rPr>
          <w:noProof/>
        </w:rPr>
      </w:pPr>
      <w:r w:rsidRPr="00151344">
        <w:rPr>
          <w:noProof/>
        </w:rPr>
        <w:t>Uzglabāt flakonu ārējā iepakojumā, lai pasargātu no gaismas.</w:t>
      </w:r>
    </w:p>
    <w:p w14:paraId="54BADFDC" w14:textId="44A7588C" w:rsidR="00A1266F" w:rsidRDefault="00A126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FCC4D4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E85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65C5CCF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56376A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E85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FC935AA" w:rsidR="00C114FF" w:rsidRPr="00E57A7D" w:rsidRDefault="006C7E85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  <w:r w:rsidR="00A1266F">
        <w:t xml:space="preserve"> </w:t>
      </w:r>
    </w:p>
    <w:p w14:paraId="3618DFEB" w14:textId="47D5AD1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E63AF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E85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2D42254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9C83C8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E85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753E5A5" w14:textId="77777777" w:rsidR="00A1266F" w:rsidRPr="009042F8" w:rsidRDefault="00A1266F" w:rsidP="00A126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4"/>
          <w:lang w:eastAsia="de-DE"/>
        </w:rPr>
      </w:pPr>
      <w:proofErr w:type="spellStart"/>
      <w:r w:rsidRPr="009042F8">
        <w:rPr>
          <w:szCs w:val="24"/>
          <w:lang w:eastAsia="de-DE"/>
        </w:rPr>
        <w:t>aniMedica</w:t>
      </w:r>
      <w:proofErr w:type="spellEnd"/>
      <w:r w:rsidRPr="009042F8">
        <w:rPr>
          <w:szCs w:val="24"/>
          <w:lang w:eastAsia="de-DE"/>
        </w:rPr>
        <w:t xml:space="preserve"> </w:t>
      </w:r>
      <w:proofErr w:type="spellStart"/>
      <w:r w:rsidRPr="009042F8">
        <w:rPr>
          <w:szCs w:val="24"/>
          <w:lang w:eastAsia="de-DE"/>
        </w:rPr>
        <w:t>GmbH</w:t>
      </w:r>
      <w:proofErr w:type="spellEnd"/>
    </w:p>
    <w:p w14:paraId="7538C3C0" w14:textId="311ACA16" w:rsidR="00C114FF" w:rsidRDefault="002D6BAD" w:rsidP="00A9226B">
      <w:pPr>
        <w:tabs>
          <w:tab w:val="clear" w:pos="567"/>
        </w:tabs>
        <w:spacing w:line="240" w:lineRule="auto"/>
        <w:rPr>
          <w:szCs w:val="24"/>
          <w:lang w:eastAsia="de-DE"/>
        </w:rPr>
      </w:pPr>
      <w:r>
        <w:rPr>
          <w:szCs w:val="24"/>
          <w:lang w:eastAsia="de-DE"/>
        </w:rPr>
        <w:t xml:space="preserve"> </w:t>
      </w:r>
    </w:p>
    <w:p w14:paraId="3B00DC97" w14:textId="5176E618" w:rsidR="002D6BAD" w:rsidRDefault="002D6BAD" w:rsidP="00A9226B">
      <w:pPr>
        <w:tabs>
          <w:tab w:val="clear" w:pos="567"/>
        </w:tabs>
        <w:spacing w:line="240" w:lineRule="auto"/>
        <w:rPr>
          <w:szCs w:val="24"/>
          <w:lang w:eastAsia="de-DE"/>
        </w:rPr>
      </w:pPr>
    </w:p>
    <w:p w14:paraId="59660D72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E85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446D5562" w:rsidR="00C114FF" w:rsidRPr="00E57A7D" w:rsidRDefault="00A1266F" w:rsidP="00A9226B">
      <w:pPr>
        <w:tabs>
          <w:tab w:val="clear" w:pos="567"/>
        </w:tabs>
        <w:spacing w:line="240" w:lineRule="auto"/>
        <w:rPr>
          <w:szCs w:val="22"/>
        </w:rPr>
      </w:pPr>
      <w:r w:rsidRPr="00110C8A">
        <w:t>V/DCP/12/0026</w:t>
      </w:r>
    </w:p>
    <w:p w14:paraId="1462BCC2" w14:textId="0080445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CA6B50" w14:textId="77777777" w:rsidR="002D6BAD" w:rsidRPr="00E57A7D" w:rsidRDefault="002D6B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E85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1D099705" w14:textId="08FDAE82" w:rsidR="00673F4C" w:rsidRPr="00E57A7D" w:rsidRDefault="004A55D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61490C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E85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074077C2" w:rsidR="00673F4C" w:rsidRPr="00E57A7D" w:rsidRDefault="00A1266F" w:rsidP="00302266">
            <w:pPr>
              <w:rPr>
                <w:szCs w:val="22"/>
              </w:rPr>
            </w:pPr>
            <w:r>
              <w:rPr>
                <w:b/>
                <w:color w:val="000000"/>
              </w:rPr>
              <w:t>Flakons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E85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0B13C400" w:rsidR="00673F4C" w:rsidRPr="00E57A7D" w:rsidRDefault="008E126F" w:rsidP="009042F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F5B0B">
        <w:rPr>
          <w:bCs/>
        </w:rPr>
        <w:t>Enrotron</w:t>
      </w:r>
      <w:proofErr w:type="spellEnd"/>
      <w:r w:rsidRPr="006F5B0B">
        <w:rPr>
          <w:b/>
        </w:rPr>
        <w:t xml:space="preserve"> </w:t>
      </w:r>
      <w:r w:rsidRPr="006F5B0B">
        <w:t xml:space="preserve">100 mg/ml šķīdums injekcijām </w:t>
      </w: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E85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CBCDDC5" w14:textId="1052F065" w:rsidR="008E126F" w:rsidRPr="00151344" w:rsidRDefault="008E126F" w:rsidP="008E126F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szCs w:val="22"/>
        </w:rPr>
        <w:t>Katrs</w:t>
      </w:r>
      <w:r w:rsidRPr="00151344">
        <w:rPr>
          <w:color w:val="000000"/>
        </w:rPr>
        <w:t xml:space="preserve"> ml satur:</w:t>
      </w:r>
    </w:p>
    <w:p w14:paraId="44948BB5" w14:textId="77777777" w:rsidR="008E126F" w:rsidRPr="00151344" w:rsidRDefault="008E126F" w:rsidP="008E126F">
      <w:pPr>
        <w:pStyle w:val="EndnoteText"/>
        <w:tabs>
          <w:tab w:val="clear" w:pos="567"/>
        </w:tabs>
        <w:jc w:val="both"/>
        <w:rPr>
          <w:color w:val="000000"/>
        </w:rPr>
      </w:pPr>
    </w:p>
    <w:p w14:paraId="11C080FD" w14:textId="77777777" w:rsidR="008E126F" w:rsidRPr="00151344" w:rsidRDefault="008E126F" w:rsidP="008E126F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51344">
        <w:rPr>
          <w:b/>
          <w:color w:val="000000"/>
        </w:rPr>
        <w:t>Aktīvā viela:</w:t>
      </w:r>
      <w:r w:rsidRPr="00151344">
        <w:rPr>
          <w:b/>
          <w:color w:val="000000"/>
        </w:rPr>
        <w:tab/>
      </w:r>
      <w:r w:rsidRPr="00151344">
        <w:rPr>
          <w:b/>
          <w:color w:val="000000"/>
        </w:rPr>
        <w:tab/>
      </w:r>
    </w:p>
    <w:p w14:paraId="21212269" w14:textId="58DD159A" w:rsidR="008E126F" w:rsidRPr="006F5B0B" w:rsidRDefault="008E126F" w:rsidP="008E126F">
      <w:pPr>
        <w:pStyle w:val="EndnoteText"/>
        <w:tabs>
          <w:tab w:val="clear" w:pos="567"/>
          <w:tab w:val="right" w:pos="5040"/>
        </w:tabs>
      </w:pPr>
      <w:proofErr w:type="spellStart"/>
      <w:r w:rsidRPr="006F5B0B">
        <w:t>Enrofloksacīns</w:t>
      </w:r>
      <w:proofErr w:type="spellEnd"/>
      <w:r w:rsidRPr="006F5B0B">
        <w:t xml:space="preserve">                100 mg</w:t>
      </w:r>
    </w:p>
    <w:p w14:paraId="44C10E0A" w14:textId="44514D16" w:rsidR="00673F4C" w:rsidRDefault="00673F4C" w:rsidP="00673F4C">
      <w:pPr>
        <w:ind w:right="113"/>
        <w:rPr>
          <w:szCs w:val="22"/>
        </w:rPr>
      </w:pPr>
    </w:p>
    <w:p w14:paraId="7E07202D" w14:textId="77777777" w:rsidR="002D6BAD" w:rsidRPr="00E57A7D" w:rsidRDefault="002D6BAD" w:rsidP="00673F4C">
      <w:pPr>
        <w:ind w:right="113"/>
        <w:rPr>
          <w:szCs w:val="22"/>
        </w:rPr>
      </w:pPr>
    </w:p>
    <w:p w14:paraId="3D4471F2" w14:textId="5F5C4599" w:rsidR="00673F4C" w:rsidRPr="00E57A7D" w:rsidRDefault="006C7E85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101382A" w:rsidR="00673F4C" w:rsidRDefault="008E126F" w:rsidP="00673F4C">
      <w:pPr>
        <w:ind w:right="113"/>
        <w:rPr>
          <w:rStyle w:val="hps"/>
        </w:rPr>
      </w:pPr>
      <w:r w:rsidRPr="00151344">
        <w:rPr>
          <w:rStyle w:val="hps"/>
        </w:rPr>
        <w:t>Liellopi</w:t>
      </w:r>
      <w:r>
        <w:rPr>
          <w:rStyle w:val="hps"/>
        </w:rPr>
        <w:t xml:space="preserve">, </w:t>
      </w:r>
      <w:r>
        <w:rPr>
          <w:szCs w:val="22"/>
          <w:lang w:eastAsia="de-DE"/>
        </w:rPr>
        <w:t>aita</w:t>
      </w:r>
      <w:r>
        <w:rPr>
          <w:rFonts w:ascii="TimesNewRomanPSMT" w:hAnsi="TimesNewRomanPSMT" w:cs="TimesNewRomanPSMT"/>
          <w:szCs w:val="22"/>
          <w:lang w:eastAsia="de-DE"/>
        </w:rPr>
        <w:t xml:space="preserve">s, kazas un </w:t>
      </w:r>
      <w:r>
        <w:rPr>
          <w:rStyle w:val="hps"/>
        </w:rPr>
        <w:t>c</w:t>
      </w:r>
      <w:r w:rsidRPr="00151344">
        <w:rPr>
          <w:rStyle w:val="hps"/>
        </w:rPr>
        <w:t>ūkas.</w:t>
      </w:r>
    </w:p>
    <w:p w14:paraId="33DB63A1" w14:textId="5E296830" w:rsidR="008E126F" w:rsidRDefault="008E126F" w:rsidP="00673F4C">
      <w:pPr>
        <w:ind w:right="113"/>
        <w:rPr>
          <w:szCs w:val="22"/>
        </w:rPr>
      </w:pPr>
    </w:p>
    <w:p w14:paraId="758EE675" w14:textId="77777777" w:rsidR="002D6BAD" w:rsidRPr="00E57A7D" w:rsidRDefault="002D6BAD" w:rsidP="00673F4C">
      <w:pPr>
        <w:ind w:right="113"/>
        <w:rPr>
          <w:szCs w:val="22"/>
        </w:rPr>
      </w:pPr>
    </w:p>
    <w:p w14:paraId="792B47A7" w14:textId="71E6DEDD" w:rsidR="00673F4C" w:rsidRPr="00E57A7D" w:rsidRDefault="006C7E85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3CA3B447" w14:textId="77777777" w:rsidR="008E126F" w:rsidRDefault="008E126F" w:rsidP="008E126F">
      <w:pPr>
        <w:tabs>
          <w:tab w:val="clear" w:pos="567"/>
        </w:tabs>
        <w:spacing w:line="240" w:lineRule="auto"/>
        <w:rPr>
          <w:szCs w:val="22"/>
        </w:rPr>
      </w:pPr>
    </w:p>
    <w:p w14:paraId="560BC041" w14:textId="0E323AF2" w:rsidR="008E126F" w:rsidRPr="00886714" w:rsidRDefault="008E126F" w:rsidP="008E126F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 xml:space="preserve">Liellopi: </w:t>
      </w:r>
      <w:proofErr w:type="spellStart"/>
      <w:r w:rsidR="00D8062B">
        <w:rPr>
          <w:szCs w:val="22"/>
        </w:rPr>
        <w:t>i.v</w:t>
      </w:r>
      <w:proofErr w:type="spellEnd"/>
      <w:r w:rsidR="00D8062B">
        <w:rPr>
          <w:szCs w:val="22"/>
        </w:rPr>
        <w:t xml:space="preserve">. </w:t>
      </w:r>
      <w:r w:rsidR="00D8062B" w:rsidRPr="00886714">
        <w:rPr>
          <w:szCs w:val="22"/>
        </w:rPr>
        <w:t xml:space="preserve">vai </w:t>
      </w:r>
      <w:proofErr w:type="spellStart"/>
      <w:r w:rsidR="00D8062B">
        <w:rPr>
          <w:szCs w:val="22"/>
        </w:rPr>
        <w:t>s.c</w:t>
      </w:r>
      <w:proofErr w:type="spellEnd"/>
      <w:r w:rsidR="00D8062B">
        <w:rPr>
          <w:szCs w:val="22"/>
        </w:rPr>
        <w:t>.</w:t>
      </w:r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1BDB6CD0" w14:textId="08515873" w:rsidR="008E126F" w:rsidRPr="00886714" w:rsidRDefault="008E126F" w:rsidP="008E126F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 xml:space="preserve">Aitas, kazas: </w:t>
      </w:r>
      <w:proofErr w:type="spellStart"/>
      <w:r w:rsidR="00D8062B">
        <w:rPr>
          <w:szCs w:val="22"/>
        </w:rPr>
        <w:t>s.c</w:t>
      </w:r>
      <w:proofErr w:type="spellEnd"/>
      <w:r w:rsidR="00D8062B">
        <w:rPr>
          <w:szCs w:val="22"/>
        </w:rPr>
        <w:t>.</w:t>
      </w:r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4BEA20F5" w14:textId="64A95B7C" w:rsidR="008E126F" w:rsidRDefault="008E126F" w:rsidP="008E126F">
      <w:pPr>
        <w:tabs>
          <w:tab w:val="clear" w:pos="567"/>
        </w:tabs>
        <w:spacing w:line="240" w:lineRule="auto"/>
        <w:rPr>
          <w:szCs w:val="22"/>
        </w:rPr>
      </w:pPr>
      <w:r w:rsidRPr="00886714">
        <w:rPr>
          <w:szCs w:val="22"/>
        </w:rPr>
        <w:t xml:space="preserve">Cūkas: </w:t>
      </w:r>
      <w:proofErr w:type="spellStart"/>
      <w:r w:rsidR="00D8062B">
        <w:rPr>
          <w:szCs w:val="22"/>
        </w:rPr>
        <w:t>i.m</w:t>
      </w:r>
      <w:proofErr w:type="spellEnd"/>
      <w:r w:rsidR="00D8062B">
        <w:rPr>
          <w:szCs w:val="22"/>
        </w:rPr>
        <w:t>.</w:t>
      </w:r>
      <w:r w:rsidRPr="00886714">
        <w:rPr>
          <w:szCs w:val="22"/>
        </w:rPr>
        <w:t xml:space="preserve"> lietošana</w:t>
      </w:r>
      <w:r w:rsidR="00815295">
        <w:rPr>
          <w:szCs w:val="22"/>
        </w:rPr>
        <w:t>i.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6C7E85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4978F3CB" w14:textId="06A0C0FB" w:rsidR="00673F4C" w:rsidRDefault="00673F4C" w:rsidP="00673F4C">
      <w:pPr>
        <w:ind w:right="113"/>
        <w:rPr>
          <w:szCs w:val="22"/>
        </w:rPr>
      </w:pPr>
    </w:p>
    <w:p w14:paraId="601820EB" w14:textId="77777777" w:rsidR="002D6BAD" w:rsidRPr="00E57A7D" w:rsidRDefault="002D6BAD" w:rsidP="00673F4C">
      <w:pPr>
        <w:ind w:right="113"/>
        <w:rPr>
          <w:szCs w:val="22"/>
        </w:rPr>
      </w:pPr>
    </w:p>
    <w:p w14:paraId="402D96ED" w14:textId="1C66CC9B" w:rsidR="00673F4C" w:rsidRPr="00E57A7D" w:rsidRDefault="006C7E85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63593544" w14:textId="77777777" w:rsidR="008E126F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Ierobežojumu periods:</w:t>
      </w:r>
    </w:p>
    <w:p w14:paraId="705D6085" w14:textId="6F79E9FC" w:rsidR="008E126F" w:rsidRPr="000821A8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821A8">
        <w:rPr>
          <w:color w:val="000000"/>
          <w:u w:val="single"/>
        </w:rPr>
        <w:t>Liellopi</w:t>
      </w:r>
      <w:r w:rsidR="002E3612">
        <w:rPr>
          <w:color w:val="000000"/>
          <w:u w:val="single"/>
        </w:rPr>
        <w:t>:</w:t>
      </w:r>
    </w:p>
    <w:p w14:paraId="494CC0F5" w14:textId="00297C37" w:rsidR="008E126F" w:rsidRPr="00657B7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i.v</w:t>
      </w:r>
      <w:proofErr w:type="spellEnd"/>
      <w:r>
        <w:rPr>
          <w:color w:val="000000"/>
        </w:rPr>
        <w:t xml:space="preserve">.: </w:t>
      </w:r>
      <w:r w:rsidRPr="00657B74">
        <w:rPr>
          <w:color w:val="000000"/>
        </w:rPr>
        <w:t>Gaļai un blakusproduktiem: 5 dienas.</w:t>
      </w:r>
    </w:p>
    <w:p w14:paraId="20934D8C" w14:textId="77777777" w:rsidR="008E126F" w:rsidRPr="00657B7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Pienam: 3 dienas.</w:t>
      </w:r>
    </w:p>
    <w:p w14:paraId="4E12C5D5" w14:textId="4E02146E" w:rsidR="008E126F" w:rsidRPr="00657B7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s.c</w:t>
      </w:r>
      <w:proofErr w:type="spellEnd"/>
      <w:r>
        <w:rPr>
          <w:color w:val="000000"/>
        </w:rPr>
        <w:t xml:space="preserve">.: </w:t>
      </w:r>
      <w:r w:rsidRPr="00657B74">
        <w:rPr>
          <w:color w:val="000000"/>
        </w:rPr>
        <w:t>Gaļai un blakusproduktiem: 12 dienas.</w:t>
      </w:r>
    </w:p>
    <w:p w14:paraId="413C4B47" w14:textId="77777777" w:rsidR="008E126F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Pienam: 4 dienas.</w:t>
      </w:r>
      <w:r w:rsidRPr="00657B74" w:rsidDel="00657B74">
        <w:rPr>
          <w:color w:val="000000"/>
        </w:rPr>
        <w:t xml:space="preserve"> </w:t>
      </w:r>
    </w:p>
    <w:p w14:paraId="4120C6E6" w14:textId="77777777" w:rsidR="008E126F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17B32CF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Aitas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0E58ED18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4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048C668C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3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1946BE83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</w:p>
    <w:p w14:paraId="4A075D2A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Kazas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178DE93B" w14:textId="77777777" w:rsidR="008E126F" w:rsidRDefault="008E126F" w:rsidP="008E126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6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3A392F29" w14:textId="77777777" w:rsidR="008E126F" w:rsidRPr="00340BAB" w:rsidRDefault="008E126F" w:rsidP="008E126F">
      <w:pPr>
        <w:tabs>
          <w:tab w:val="clear" w:pos="567"/>
          <w:tab w:val="left" w:pos="708"/>
        </w:tabs>
        <w:spacing w:line="240" w:lineRule="auto"/>
        <w:jc w:val="both"/>
        <w:rPr>
          <w:color w:val="000000"/>
          <w:u w:val="singl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4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3ED3109C" w14:textId="77777777" w:rsidR="008E126F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2310CE9" w14:textId="0A159BB0" w:rsidR="008E126F" w:rsidRPr="000821A8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821A8">
        <w:rPr>
          <w:color w:val="000000"/>
          <w:u w:val="single"/>
        </w:rPr>
        <w:t>Cūkas</w:t>
      </w:r>
      <w:r w:rsidR="002E3612">
        <w:rPr>
          <w:color w:val="000000"/>
          <w:u w:val="single"/>
        </w:rPr>
        <w:t>:</w:t>
      </w:r>
    </w:p>
    <w:p w14:paraId="6EC9111F" w14:textId="77777777" w:rsidR="008E126F" w:rsidRPr="0088671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57B74">
        <w:rPr>
          <w:color w:val="000000"/>
        </w:rPr>
        <w:t>Gaļai un blakusproduktiem: 13 dienas.</w:t>
      </w:r>
    </w:p>
    <w:p w14:paraId="59888814" w14:textId="6E202F26" w:rsidR="00673F4C" w:rsidRDefault="00673F4C" w:rsidP="00673F4C">
      <w:pPr>
        <w:ind w:right="113"/>
        <w:rPr>
          <w:szCs w:val="22"/>
        </w:rPr>
      </w:pPr>
    </w:p>
    <w:p w14:paraId="63BDA7A2" w14:textId="77777777" w:rsidR="002D6BAD" w:rsidRPr="00E57A7D" w:rsidRDefault="002D6BAD" w:rsidP="00673F4C">
      <w:pPr>
        <w:ind w:right="113"/>
        <w:rPr>
          <w:szCs w:val="22"/>
        </w:rPr>
      </w:pPr>
    </w:p>
    <w:p w14:paraId="65D954F5" w14:textId="77777777" w:rsidR="00673F4C" w:rsidRPr="00E57A7D" w:rsidRDefault="006C7E85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1BBE4B32" w14:textId="0504F192" w:rsidR="008E126F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151344">
        <w:rPr>
          <w:color w:val="000000"/>
        </w:rPr>
        <w:t>{mēnesis/gads}</w:t>
      </w:r>
    </w:p>
    <w:p w14:paraId="6E5780F9" w14:textId="29B4165A" w:rsidR="008E126F" w:rsidRPr="0015134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042F8">
        <w:rPr>
          <w:szCs w:val="22"/>
          <w:highlight w:val="lightGray"/>
        </w:rPr>
        <w:lastRenderedPageBreak/>
        <w:t xml:space="preserve">Pēc </w:t>
      </w:r>
      <w:r w:rsidRPr="009042F8">
        <w:rPr>
          <w:highlight w:val="lightGray"/>
        </w:rPr>
        <w:t>caurduršanas</w:t>
      </w:r>
      <w:r w:rsidRPr="009042F8" w:rsidDel="000C37C0">
        <w:rPr>
          <w:szCs w:val="22"/>
          <w:highlight w:val="lightGray"/>
        </w:rPr>
        <w:t xml:space="preserve"> </w:t>
      </w:r>
      <w:r w:rsidRPr="009042F8">
        <w:rPr>
          <w:szCs w:val="22"/>
          <w:highlight w:val="lightGray"/>
        </w:rPr>
        <w:t>izlietot 28 dienu laikā.</w:t>
      </w:r>
    </w:p>
    <w:p w14:paraId="2DFBB90F" w14:textId="7CCA49E4" w:rsidR="008E126F" w:rsidRPr="00151344" w:rsidRDefault="008E126F" w:rsidP="008E126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E3612">
        <w:rPr>
          <w:color w:val="000000"/>
        </w:rPr>
        <w:t>Pēc caurduršanas</w:t>
      </w:r>
      <w:r w:rsidRPr="002E3612" w:rsidDel="0059223C">
        <w:rPr>
          <w:color w:val="000000"/>
        </w:rPr>
        <w:t xml:space="preserve"> </w:t>
      </w:r>
      <w:r w:rsidRPr="002E3612">
        <w:rPr>
          <w:color w:val="000000"/>
        </w:rPr>
        <w:t>izlietot līdz…</w:t>
      </w:r>
    </w:p>
    <w:p w14:paraId="40853114" w14:textId="454254F7" w:rsidR="00673F4C" w:rsidRPr="00E719A5" w:rsidRDefault="00673F4C" w:rsidP="00E719A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0B8A6B4" w14:textId="386C9627" w:rsidR="00673F4C" w:rsidRDefault="00673F4C" w:rsidP="00673F4C">
      <w:pPr>
        <w:ind w:right="113"/>
        <w:rPr>
          <w:szCs w:val="22"/>
        </w:rPr>
      </w:pPr>
    </w:p>
    <w:p w14:paraId="38C93866" w14:textId="77777777" w:rsidR="002D6BAD" w:rsidRPr="00E57A7D" w:rsidRDefault="002D6BAD" w:rsidP="00673F4C">
      <w:pPr>
        <w:ind w:right="113"/>
        <w:rPr>
          <w:szCs w:val="22"/>
        </w:rPr>
      </w:pPr>
    </w:p>
    <w:p w14:paraId="56E02A72" w14:textId="77777777" w:rsidR="00673F4C" w:rsidRPr="00E57A7D" w:rsidRDefault="006C7E85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2C4E3E25" w14:textId="77777777" w:rsidR="008E126F" w:rsidRPr="00151344" w:rsidRDefault="008E126F" w:rsidP="008E126F">
      <w:pPr>
        <w:tabs>
          <w:tab w:val="clear" w:pos="567"/>
        </w:tabs>
        <w:spacing w:line="240" w:lineRule="auto"/>
        <w:jc w:val="both"/>
        <w:rPr>
          <w:i/>
        </w:rPr>
      </w:pPr>
      <w:r w:rsidRPr="00151344">
        <w:rPr>
          <w:noProof/>
        </w:rPr>
        <w:t>Uzglabāt flakonu ārējā iepakojumā, lai pasargātu no gaismas.</w:t>
      </w:r>
      <w:r w:rsidRPr="00151344">
        <w:rPr>
          <w:i/>
          <w:color w:val="008000"/>
        </w:rPr>
        <w:t xml:space="preserve"> </w:t>
      </w:r>
    </w:p>
    <w:p w14:paraId="662C15B2" w14:textId="4920F4C6" w:rsidR="00673F4C" w:rsidRDefault="00673F4C" w:rsidP="00673F4C">
      <w:pPr>
        <w:ind w:right="113"/>
        <w:rPr>
          <w:szCs w:val="22"/>
        </w:rPr>
      </w:pPr>
    </w:p>
    <w:p w14:paraId="105B2846" w14:textId="77777777" w:rsidR="002D6BAD" w:rsidRPr="00E57A7D" w:rsidRDefault="002D6BAD" w:rsidP="00673F4C">
      <w:pPr>
        <w:ind w:right="113"/>
        <w:rPr>
          <w:szCs w:val="22"/>
        </w:rPr>
      </w:pPr>
    </w:p>
    <w:p w14:paraId="44494014" w14:textId="585E6247" w:rsidR="00673F4C" w:rsidRPr="00E57A7D" w:rsidRDefault="006C7E85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11CC2457" w14:textId="77777777" w:rsidR="008E126F" w:rsidRPr="009042F8" w:rsidRDefault="008E126F" w:rsidP="008E12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4"/>
          <w:lang w:eastAsia="de-DE"/>
        </w:rPr>
      </w:pPr>
      <w:proofErr w:type="spellStart"/>
      <w:r w:rsidRPr="009042F8">
        <w:rPr>
          <w:szCs w:val="24"/>
          <w:lang w:eastAsia="de-DE"/>
        </w:rPr>
        <w:t>aniMedica</w:t>
      </w:r>
      <w:proofErr w:type="spellEnd"/>
      <w:r w:rsidRPr="009042F8">
        <w:rPr>
          <w:szCs w:val="24"/>
          <w:lang w:eastAsia="de-DE"/>
        </w:rPr>
        <w:t xml:space="preserve"> </w:t>
      </w:r>
      <w:proofErr w:type="spellStart"/>
      <w:r w:rsidRPr="009042F8">
        <w:rPr>
          <w:szCs w:val="24"/>
          <w:lang w:eastAsia="de-DE"/>
        </w:rPr>
        <w:t>GmbH</w:t>
      </w:r>
      <w:proofErr w:type="spellEnd"/>
    </w:p>
    <w:p w14:paraId="15A6670C" w14:textId="57E7B93D" w:rsidR="00673F4C" w:rsidRDefault="00673F4C" w:rsidP="00673F4C">
      <w:pPr>
        <w:ind w:right="113"/>
        <w:rPr>
          <w:szCs w:val="22"/>
        </w:rPr>
      </w:pPr>
    </w:p>
    <w:p w14:paraId="6FBA49C6" w14:textId="77777777" w:rsidR="002D6BAD" w:rsidRPr="00E57A7D" w:rsidRDefault="002D6BAD" w:rsidP="00673F4C">
      <w:pPr>
        <w:ind w:right="113"/>
        <w:rPr>
          <w:szCs w:val="22"/>
        </w:rPr>
      </w:pPr>
    </w:p>
    <w:p w14:paraId="2BCBFCBF" w14:textId="77777777" w:rsidR="00673F4C" w:rsidRPr="00E57A7D" w:rsidRDefault="006C7E85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E85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08484DA" w14:textId="536FC937" w:rsidR="00C114FF" w:rsidRPr="00E57A7D" w:rsidRDefault="006C7E85" w:rsidP="008E126F">
      <w:pPr>
        <w:ind w:right="113"/>
        <w:rPr>
          <w:szCs w:val="22"/>
        </w:rPr>
      </w:pPr>
      <w:r w:rsidRPr="00E57A7D">
        <w:br w:type="page"/>
      </w: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E85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E85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969CE7" w14:textId="77777777" w:rsidR="00537CD4" w:rsidRPr="006F5B0B" w:rsidRDefault="00537CD4" w:rsidP="00537CD4">
      <w:pPr>
        <w:tabs>
          <w:tab w:val="clear" w:pos="567"/>
        </w:tabs>
        <w:spacing w:line="240" w:lineRule="auto"/>
        <w:jc w:val="both"/>
      </w:pPr>
      <w:proofErr w:type="spellStart"/>
      <w:r w:rsidRPr="006F5B0B">
        <w:rPr>
          <w:bCs/>
        </w:rPr>
        <w:t>Enrotron</w:t>
      </w:r>
      <w:proofErr w:type="spellEnd"/>
      <w:r w:rsidRPr="006F5B0B">
        <w:t xml:space="preserve"> 100 mg/ml šķīdums injekcijām liellopiem, aitām, kazām un cūkām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E85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485741C" w14:textId="601D5233" w:rsidR="00F15BD0" w:rsidRDefault="00F15BD0" w:rsidP="00F15BD0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Katrs</w:t>
      </w:r>
      <w:r w:rsidRPr="00073DFC">
        <w:rPr>
          <w:color w:val="000000"/>
        </w:rPr>
        <w:t xml:space="preserve"> ml satur</w:t>
      </w:r>
      <w:r>
        <w:rPr>
          <w:color w:val="000000"/>
        </w:rPr>
        <w:t>:</w:t>
      </w:r>
    </w:p>
    <w:p w14:paraId="0EC3F845" w14:textId="77777777" w:rsidR="00F15BD0" w:rsidRPr="00E57A7D" w:rsidRDefault="00F15BD0" w:rsidP="00F15BD0">
      <w:pPr>
        <w:tabs>
          <w:tab w:val="clear" w:pos="567"/>
        </w:tabs>
        <w:spacing w:line="240" w:lineRule="auto"/>
        <w:rPr>
          <w:szCs w:val="22"/>
        </w:rPr>
      </w:pPr>
    </w:p>
    <w:p w14:paraId="0F1814FC" w14:textId="77777777" w:rsidR="00F15BD0" w:rsidRPr="00E77619" w:rsidRDefault="00F15BD0" w:rsidP="00F15BD0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9E9B794" w14:textId="10E250B1" w:rsidR="00F15BD0" w:rsidRPr="00E77619" w:rsidRDefault="00F15BD0" w:rsidP="00F15BD0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6F5B0B">
        <w:t>Enrofloksacīns</w:t>
      </w:r>
      <w:proofErr w:type="spellEnd"/>
      <w:r w:rsidRPr="006F5B0B">
        <w:t xml:space="preserve"> </w:t>
      </w:r>
      <w:r w:rsidRPr="006F5B0B">
        <w:tab/>
      </w:r>
      <w:r w:rsidR="006F5B0B">
        <w:tab/>
      </w:r>
      <w:r w:rsidR="006F5B0B">
        <w:tab/>
      </w:r>
      <w:r w:rsidR="006F5B0B">
        <w:tab/>
      </w:r>
      <w:r w:rsidR="006F5B0B">
        <w:tab/>
        <w:t xml:space="preserve">      </w:t>
      </w:r>
      <w:r w:rsidRPr="006F5B0B">
        <w:t>100 mg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3798AB" w14:textId="77777777" w:rsidR="00F15BD0" w:rsidRPr="00151344" w:rsidRDefault="00F15BD0" w:rsidP="00F15BD0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51344">
        <w:rPr>
          <w:b/>
          <w:color w:val="000000"/>
        </w:rPr>
        <w:t>Palīgvielas</w:t>
      </w:r>
      <w:proofErr w:type="spellEnd"/>
      <w:r w:rsidRPr="00151344">
        <w:rPr>
          <w:b/>
          <w:color w:val="000000"/>
        </w:rPr>
        <w:t>:</w:t>
      </w:r>
    </w:p>
    <w:p w14:paraId="66E8D480" w14:textId="4C422525" w:rsidR="00F15BD0" w:rsidRPr="006F5B0B" w:rsidRDefault="00F15BD0" w:rsidP="00F15BD0">
      <w:pPr>
        <w:tabs>
          <w:tab w:val="clear" w:pos="567"/>
          <w:tab w:val="right" w:pos="5040"/>
        </w:tabs>
        <w:spacing w:line="240" w:lineRule="auto"/>
      </w:pPr>
      <w:r w:rsidRPr="006F5B0B">
        <w:t>1-Butanols</w:t>
      </w:r>
      <w:r w:rsidR="006F5B0B">
        <w:tab/>
      </w:r>
      <w:r w:rsidRPr="006F5B0B">
        <w:t>30,0 mg</w:t>
      </w:r>
    </w:p>
    <w:p w14:paraId="0D2D206C" w14:textId="77777777" w:rsidR="00F15BD0" w:rsidRPr="00151344" w:rsidRDefault="00F15BD0" w:rsidP="00F15BD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741949F" w14:textId="77777777" w:rsidR="00F15BD0" w:rsidRPr="00151344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Dzidrs,</w:t>
      </w:r>
      <w:r w:rsidRPr="00151344">
        <w:t xml:space="preserve"> </w:t>
      </w:r>
      <w:r w:rsidRPr="00151344">
        <w:rPr>
          <w:rStyle w:val="hps"/>
        </w:rPr>
        <w:t>viegli iedzeltens</w:t>
      </w:r>
      <w:r w:rsidRPr="00151344">
        <w:t xml:space="preserve"> </w:t>
      </w:r>
      <w:r w:rsidRPr="00151344">
        <w:rPr>
          <w:rStyle w:val="hps"/>
        </w:rPr>
        <w:t>līdz dzelteni</w:t>
      </w:r>
      <w:r w:rsidRPr="00151344">
        <w:t xml:space="preserve"> </w:t>
      </w:r>
      <w:r w:rsidRPr="00151344">
        <w:rPr>
          <w:rStyle w:val="hps"/>
        </w:rPr>
        <w:t>oranžs</w:t>
      </w:r>
      <w:r w:rsidRPr="00151344">
        <w:t xml:space="preserve"> </w:t>
      </w:r>
      <w:r w:rsidRPr="00151344">
        <w:rPr>
          <w:rStyle w:val="hps"/>
        </w:rPr>
        <w:t>šķīdums.</w:t>
      </w:r>
    </w:p>
    <w:p w14:paraId="05FE3D0E" w14:textId="77777777" w:rsidR="00F15BD0" w:rsidRDefault="00F15B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E2DCF" w14:textId="77777777" w:rsidR="00134DB2" w:rsidRPr="00E57A7D" w:rsidRDefault="00134DB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E85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17CF5C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20751BFD" w:rsidR="00C114FF" w:rsidRDefault="00F15BD0" w:rsidP="00A9226B">
      <w:pPr>
        <w:tabs>
          <w:tab w:val="clear" w:pos="567"/>
        </w:tabs>
        <w:spacing w:line="240" w:lineRule="auto"/>
        <w:rPr>
          <w:rStyle w:val="hps"/>
        </w:rPr>
      </w:pPr>
      <w:r w:rsidRPr="00151344">
        <w:rPr>
          <w:rStyle w:val="hps"/>
        </w:rPr>
        <w:t>Liellopi</w:t>
      </w:r>
      <w:r>
        <w:rPr>
          <w:rStyle w:val="hps"/>
        </w:rPr>
        <w:t xml:space="preserve">, </w:t>
      </w:r>
      <w:r>
        <w:rPr>
          <w:szCs w:val="22"/>
          <w:lang w:eastAsia="de-DE"/>
        </w:rPr>
        <w:t>aita</w:t>
      </w:r>
      <w:r>
        <w:rPr>
          <w:rFonts w:ascii="TimesNewRomanPSMT" w:hAnsi="TimesNewRomanPSMT" w:cs="TimesNewRomanPSMT"/>
          <w:szCs w:val="22"/>
          <w:lang w:eastAsia="de-DE"/>
        </w:rPr>
        <w:t xml:space="preserve">s, kazas un </w:t>
      </w:r>
      <w:r>
        <w:rPr>
          <w:rStyle w:val="hps"/>
        </w:rPr>
        <w:t>cūkas.</w:t>
      </w:r>
    </w:p>
    <w:p w14:paraId="21D56165" w14:textId="77777777" w:rsidR="00F15BD0" w:rsidRDefault="00F15B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01FBCB" w14:textId="77777777" w:rsidR="00134DB2" w:rsidRPr="00E57A7D" w:rsidRDefault="00134DB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3B4D8A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b/>
          <w:bCs/>
          <w:iCs/>
          <w:szCs w:val="22"/>
          <w:u w:val="single"/>
        </w:rPr>
      </w:pPr>
      <w:r w:rsidRPr="00134DB2">
        <w:rPr>
          <w:rStyle w:val="hps"/>
          <w:b/>
          <w:bCs/>
          <w:iCs/>
          <w:szCs w:val="22"/>
          <w:u w:val="single"/>
        </w:rPr>
        <w:t>Liellopiem</w:t>
      </w:r>
    </w:p>
    <w:p w14:paraId="091A634E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  <w:szCs w:val="22"/>
        </w:rPr>
      </w:pPr>
      <w:r w:rsidRPr="00134DB2">
        <w:rPr>
          <w:rStyle w:val="hps"/>
          <w:iCs/>
          <w:szCs w:val="22"/>
        </w:rPr>
        <w:t xml:space="preserve">Elpošanas sistēmas infekciju ārstēšanai, ko ierosina pret </w:t>
      </w:r>
      <w:proofErr w:type="spellStart"/>
      <w:r w:rsidRPr="00134DB2">
        <w:rPr>
          <w:rStyle w:val="hps"/>
          <w:iCs/>
          <w:szCs w:val="22"/>
        </w:rPr>
        <w:t>enrofloksacīnu</w:t>
      </w:r>
      <w:proofErr w:type="spellEnd"/>
      <w:r w:rsidRPr="00134DB2">
        <w:rPr>
          <w:rStyle w:val="hps"/>
          <w:iCs/>
          <w:szCs w:val="22"/>
        </w:rPr>
        <w:t xml:space="preserve"> jutīgi </w:t>
      </w:r>
      <w:proofErr w:type="spellStart"/>
      <w:r w:rsidRPr="00134DB2">
        <w:rPr>
          <w:rStyle w:val="hps"/>
          <w:i/>
          <w:iCs/>
          <w:szCs w:val="22"/>
        </w:rPr>
        <w:t>Pasteurella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multocida</w:t>
      </w:r>
      <w:proofErr w:type="spellEnd"/>
      <w:r w:rsidRPr="00134DB2">
        <w:rPr>
          <w:rStyle w:val="hps"/>
          <w:i/>
          <w:iCs/>
          <w:szCs w:val="22"/>
        </w:rPr>
        <w:t xml:space="preserve">, </w:t>
      </w:r>
      <w:proofErr w:type="spellStart"/>
      <w:r w:rsidRPr="00134DB2">
        <w:rPr>
          <w:rStyle w:val="hps"/>
          <w:i/>
          <w:iCs/>
          <w:szCs w:val="22"/>
        </w:rPr>
        <w:t>Mannheimia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haemolytica</w:t>
      </w:r>
      <w:proofErr w:type="spellEnd"/>
      <w:r w:rsidRPr="00134DB2">
        <w:rPr>
          <w:rStyle w:val="hps"/>
          <w:iCs/>
          <w:szCs w:val="22"/>
        </w:rPr>
        <w:t xml:space="preserve"> un </w:t>
      </w:r>
      <w:proofErr w:type="spellStart"/>
      <w:r w:rsidRPr="00134DB2">
        <w:rPr>
          <w:rStyle w:val="hps"/>
          <w:i/>
          <w:iCs/>
          <w:szCs w:val="22"/>
        </w:rPr>
        <w:t>Mycoplasma</w:t>
      </w:r>
      <w:proofErr w:type="spellEnd"/>
      <w:r w:rsidRPr="00134DB2">
        <w:rPr>
          <w:rStyle w:val="hps"/>
          <w:iCs/>
          <w:szCs w:val="22"/>
        </w:rPr>
        <w:t xml:space="preserve"> </w:t>
      </w:r>
      <w:proofErr w:type="spellStart"/>
      <w:r w:rsidRPr="00134DB2">
        <w:rPr>
          <w:rStyle w:val="hps"/>
          <w:iCs/>
          <w:szCs w:val="22"/>
        </w:rPr>
        <w:t>spp</w:t>
      </w:r>
      <w:proofErr w:type="spellEnd"/>
      <w:r w:rsidRPr="00134DB2">
        <w:rPr>
          <w:rStyle w:val="hps"/>
          <w:iCs/>
          <w:szCs w:val="22"/>
        </w:rPr>
        <w:t>. celmi.</w:t>
      </w:r>
    </w:p>
    <w:p w14:paraId="54605557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  <w:szCs w:val="22"/>
        </w:rPr>
      </w:pPr>
      <w:r w:rsidRPr="00134DB2">
        <w:rPr>
          <w:rStyle w:val="hps"/>
          <w:iCs/>
          <w:szCs w:val="22"/>
        </w:rPr>
        <w:t xml:space="preserve">Akūta, smaga mastīta ārstēšanai, ko ierosina pret </w:t>
      </w:r>
      <w:proofErr w:type="spellStart"/>
      <w:r w:rsidRPr="00134DB2">
        <w:rPr>
          <w:rStyle w:val="hps"/>
          <w:iCs/>
          <w:szCs w:val="22"/>
        </w:rPr>
        <w:t>enrofloksacīnu</w:t>
      </w:r>
      <w:proofErr w:type="spellEnd"/>
      <w:r w:rsidRPr="00134DB2">
        <w:rPr>
          <w:rStyle w:val="hps"/>
          <w:iCs/>
          <w:szCs w:val="22"/>
        </w:rPr>
        <w:t xml:space="preserve"> jutīgi </w:t>
      </w:r>
      <w:proofErr w:type="spellStart"/>
      <w:r w:rsidRPr="00134DB2">
        <w:rPr>
          <w:rStyle w:val="hps"/>
          <w:i/>
          <w:iCs/>
          <w:szCs w:val="22"/>
        </w:rPr>
        <w:t>Escherichia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coli</w:t>
      </w:r>
      <w:proofErr w:type="spellEnd"/>
      <w:r w:rsidRPr="00134DB2">
        <w:rPr>
          <w:rStyle w:val="hps"/>
          <w:iCs/>
          <w:szCs w:val="22"/>
        </w:rPr>
        <w:t xml:space="preserve"> celmi.</w:t>
      </w:r>
    </w:p>
    <w:p w14:paraId="0EB6D8AE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  <w:szCs w:val="22"/>
        </w:rPr>
      </w:pPr>
      <w:r w:rsidRPr="00134DB2">
        <w:rPr>
          <w:rStyle w:val="hps"/>
          <w:iCs/>
          <w:szCs w:val="22"/>
        </w:rPr>
        <w:t xml:space="preserve">Gremošanas sistēmas infekciju ārstēšanai, ko ierosina pret </w:t>
      </w:r>
      <w:proofErr w:type="spellStart"/>
      <w:r w:rsidRPr="00134DB2">
        <w:rPr>
          <w:rStyle w:val="hps"/>
          <w:iCs/>
          <w:szCs w:val="22"/>
        </w:rPr>
        <w:t>enrofloksacīnu</w:t>
      </w:r>
      <w:proofErr w:type="spellEnd"/>
      <w:r w:rsidRPr="00134DB2">
        <w:rPr>
          <w:rStyle w:val="hps"/>
          <w:iCs/>
          <w:szCs w:val="22"/>
        </w:rPr>
        <w:t xml:space="preserve"> jutīgi </w:t>
      </w:r>
      <w:proofErr w:type="spellStart"/>
      <w:r w:rsidRPr="00134DB2">
        <w:rPr>
          <w:rStyle w:val="hps"/>
          <w:i/>
          <w:iCs/>
          <w:szCs w:val="22"/>
        </w:rPr>
        <w:t>Escherichia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coli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r w:rsidRPr="00134DB2">
        <w:rPr>
          <w:rStyle w:val="hps"/>
          <w:iCs/>
          <w:szCs w:val="22"/>
        </w:rPr>
        <w:t>celmi.</w:t>
      </w:r>
    </w:p>
    <w:p w14:paraId="17A3382C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  <w:szCs w:val="22"/>
        </w:rPr>
      </w:pPr>
      <w:r w:rsidRPr="00134DB2">
        <w:rPr>
          <w:rStyle w:val="hps"/>
          <w:iCs/>
          <w:szCs w:val="22"/>
        </w:rPr>
        <w:t xml:space="preserve">Septicēmijas ārstēšanai, ko ierosina pret </w:t>
      </w:r>
      <w:proofErr w:type="spellStart"/>
      <w:r w:rsidRPr="00134DB2">
        <w:rPr>
          <w:rStyle w:val="hps"/>
          <w:iCs/>
          <w:szCs w:val="22"/>
        </w:rPr>
        <w:t>enrofloksacīnu</w:t>
      </w:r>
      <w:proofErr w:type="spellEnd"/>
      <w:r w:rsidRPr="00134DB2">
        <w:rPr>
          <w:rStyle w:val="hps"/>
          <w:iCs/>
          <w:szCs w:val="22"/>
        </w:rPr>
        <w:t xml:space="preserve"> jutīgi </w:t>
      </w:r>
      <w:proofErr w:type="spellStart"/>
      <w:r w:rsidRPr="00134DB2">
        <w:rPr>
          <w:rStyle w:val="hps"/>
          <w:i/>
          <w:iCs/>
          <w:szCs w:val="22"/>
        </w:rPr>
        <w:t>Escherichia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coli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r w:rsidRPr="00134DB2">
        <w:rPr>
          <w:rStyle w:val="hps"/>
          <w:iCs/>
          <w:szCs w:val="22"/>
        </w:rPr>
        <w:t>celmi.</w:t>
      </w:r>
    </w:p>
    <w:p w14:paraId="6BAEA2DC" w14:textId="77777777" w:rsidR="00F15BD0" w:rsidRPr="00134DB2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  <w:szCs w:val="22"/>
        </w:rPr>
      </w:pPr>
      <w:r w:rsidRPr="00134DB2">
        <w:rPr>
          <w:rStyle w:val="hps"/>
          <w:iCs/>
          <w:szCs w:val="22"/>
        </w:rPr>
        <w:t xml:space="preserve">Akūta ar </w:t>
      </w:r>
      <w:proofErr w:type="spellStart"/>
      <w:r w:rsidRPr="00134DB2">
        <w:rPr>
          <w:rStyle w:val="hps"/>
          <w:iCs/>
          <w:szCs w:val="22"/>
        </w:rPr>
        <w:t>mikoplazmozi</w:t>
      </w:r>
      <w:proofErr w:type="spellEnd"/>
      <w:r w:rsidRPr="00134DB2">
        <w:rPr>
          <w:rStyle w:val="hps"/>
          <w:iCs/>
          <w:szCs w:val="22"/>
        </w:rPr>
        <w:t xml:space="preserve"> saistīta artrīta ārstēšanai, ko ierosina pret </w:t>
      </w:r>
      <w:proofErr w:type="spellStart"/>
      <w:r w:rsidRPr="00134DB2">
        <w:rPr>
          <w:rStyle w:val="hps"/>
          <w:iCs/>
          <w:szCs w:val="22"/>
        </w:rPr>
        <w:t>enrofloksacīnu</w:t>
      </w:r>
      <w:proofErr w:type="spellEnd"/>
      <w:r w:rsidRPr="00134DB2">
        <w:rPr>
          <w:rStyle w:val="hps"/>
          <w:iCs/>
          <w:szCs w:val="22"/>
        </w:rPr>
        <w:t xml:space="preserve"> jutīgi </w:t>
      </w:r>
      <w:proofErr w:type="spellStart"/>
      <w:r w:rsidRPr="00134DB2">
        <w:rPr>
          <w:rStyle w:val="hps"/>
          <w:i/>
          <w:iCs/>
          <w:szCs w:val="22"/>
        </w:rPr>
        <w:t>Mycoplasma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proofErr w:type="spellStart"/>
      <w:r w:rsidRPr="00134DB2">
        <w:rPr>
          <w:rStyle w:val="hps"/>
          <w:i/>
          <w:iCs/>
          <w:szCs w:val="22"/>
        </w:rPr>
        <w:t>bovis</w:t>
      </w:r>
      <w:proofErr w:type="spellEnd"/>
      <w:r w:rsidRPr="00134DB2">
        <w:rPr>
          <w:rStyle w:val="hps"/>
          <w:i/>
          <w:iCs/>
          <w:szCs w:val="22"/>
        </w:rPr>
        <w:t xml:space="preserve"> </w:t>
      </w:r>
      <w:r w:rsidRPr="00134DB2">
        <w:rPr>
          <w:rStyle w:val="hps"/>
          <w:iCs/>
          <w:szCs w:val="22"/>
        </w:rPr>
        <w:t>celmi liellopiem līdz 2 gadu vecumam.</w:t>
      </w:r>
      <w:r w:rsidRPr="00134DB2" w:rsidDel="00476334">
        <w:rPr>
          <w:rStyle w:val="hps"/>
          <w:iCs/>
          <w:szCs w:val="22"/>
        </w:rPr>
        <w:t xml:space="preserve"> </w:t>
      </w:r>
    </w:p>
    <w:p w14:paraId="25AAB893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de-DE"/>
        </w:rPr>
      </w:pPr>
    </w:p>
    <w:p w14:paraId="2177B38D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/>
          <w:bCs/>
          <w:szCs w:val="22"/>
          <w:u w:val="single"/>
          <w:lang w:eastAsia="de-DE"/>
        </w:rPr>
      </w:pPr>
      <w:r w:rsidRPr="00134DB2">
        <w:rPr>
          <w:b/>
          <w:bCs/>
          <w:szCs w:val="22"/>
          <w:u w:val="single"/>
          <w:lang w:eastAsia="de-DE"/>
        </w:rPr>
        <w:t>Aitām</w:t>
      </w:r>
    </w:p>
    <w:p w14:paraId="082FDB07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de-DE"/>
        </w:rPr>
      </w:pPr>
      <w:r w:rsidRPr="006F5B0B">
        <w:rPr>
          <w:szCs w:val="22"/>
          <w:lang w:eastAsia="de-DE"/>
        </w:rPr>
        <w:t xml:space="preserve">Gremošanas sistēmas infekciju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</w:p>
    <w:p w14:paraId="2EF254DD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21AE7A67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6F5B0B">
        <w:rPr>
          <w:szCs w:val="22"/>
          <w:lang w:eastAsia="de-DE"/>
        </w:rPr>
        <w:t xml:space="preserve">Septicēmijas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3D9A8C46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de-DE"/>
        </w:rPr>
      </w:pPr>
      <w:r w:rsidRPr="006F5B0B">
        <w:rPr>
          <w:szCs w:val="22"/>
          <w:lang w:eastAsia="de-DE"/>
        </w:rPr>
        <w:t xml:space="preserve">Mastītu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Staphylococcus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aureus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r w:rsidRPr="00134DB2">
        <w:rPr>
          <w:szCs w:val="22"/>
          <w:lang w:eastAsia="de-DE"/>
        </w:rPr>
        <w:t xml:space="preserve">un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</w:p>
    <w:p w14:paraId="6D041E83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52137390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eastAsia="de-DE"/>
        </w:rPr>
      </w:pPr>
    </w:p>
    <w:p w14:paraId="4F452B69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/>
          <w:bCs/>
          <w:szCs w:val="22"/>
          <w:u w:val="single"/>
          <w:lang w:eastAsia="de-DE"/>
        </w:rPr>
      </w:pPr>
      <w:r w:rsidRPr="00134DB2">
        <w:rPr>
          <w:b/>
          <w:bCs/>
          <w:szCs w:val="22"/>
          <w:u w:val="single"/>
          <w:lang w:eastAsia="de-DE"/>
        </w:rPr>
        <w:t>Kazām</w:t>
      </w:r>
    </w:p>
    <w:p w14:paraId="2B9F3BA7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de-DE"/>
        </w:rPr>
      </w:pPr>
      <w:r w:rsidRPr="006F5B0B">
        <w:rPr>
          <w:szCs w:val="22"/>
          <w:lang w:eastAsia="de-DE"/>
        </w:rPr>
        <w:t>Elpošanas sistēmas infekciju ārstēšanai, ko ie</w:t>
      </w:r>
      <w:r w:rsidRPr="00134DB2">
        <w:rPr>
          <w:szCs w:val="22"/>
          <w:lang w:eastAsia="de-DE"/>
        </w:rPr>
        <w:t>rosina p</w:t>
      </w:r>
      <w:r w:rsidRPr="006F5B0B">
        <w:rPr>
          <w:szCs w:val="22"/>
          <w:lang w:eastAsia="de-DE"/>
        </w:rPr>
        <w:t xml:space="preserve">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Pasteurella</w:t>
      </w:r>
      <w:proofErr w:type="spellEnd"/>
    </w:p>
    <w:p w14:paraId="16C04DB6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proofErr w:type="spellStart"/>
      <w:r w:rsidRPr="00134DB2">
        <w:rPr>
          <w:i/>
          <w:iCs/>
          <w:szCs w:val="22"/>
          <w:lang w:eastAsia="de-DE"/>
        </w:rPr>
        <w:t>multocida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r w:rsidRPr="00134DB2">
        <w:rPr>
          <w:szCs w:val="22"/>
          <w:lang w:eastAsia="de-DE"/>
        </w:rPr>
        <w:t xml:space="preserve">un </w:t>
      </w:r>
      <w:proofErr w:type="spellStart"/>
      <w:r w:rsidRPr="00134DB2">
        <w:rPr>
          <w:i/>
          <w:iCs/>
          <w:szCs w:val="22"/>
          <w:lang w:eastAsia="de-DE"/>
        </w:rPr>
        <w:t>Mannheimia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haemolytica</w:t>
      </w:r>
      <w:proofErr w:type="spellEnd"/>
      <w:r w:rsidRPr="00134DB2">
        <w:rPr>
          <w:i/>
          <w:iCs/>
          <w:szCs w:val="22"/>
          <w:lang w:eastAsia="de-DE"/>
        </w:rPr>
        <w:t xml:space="preserve"> celmi</w:t>
      </w:r>
      <w:r w:rsidRPr="00134DB2">
        <w:rPr>
          <w:szCs w:val="22"/>
          <w:lang w:eastAsia="de-DE"/>
        </w:rPr>
        <w:t>.</w:t>
      </w:r>
    </w:p>
    <w:p w14:paraId="6A720300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de-DE"/>
        </w:rPr>
      </w:pPr>
      <w:r w:rsidRPr="006F5B0B">
        <w:rPr>
          <w:szCs w:val="22"/>
          <w:lang w:eastAsia="de-DE"/>
        </w:rPr>
        <w:t xml:space="preserve">Gremošanas sistēmas infekciju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</w:p>
    <w:p w14:paraId="32EA0692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570AD446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eastAsia="de-DE"/>
        </w:rPr>
      </w:pPr>
      <w:r w:rsidRPr="006F5B0B">
        <w:rPr>
          <w:szCs w:val="22"/>
          <w:lang w:eastAsia="de-DE"/>
        </w:rPr>
        <w:t xml:space="preserve">Septicēmijas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557E54F9" w14:textId="77777777" w:rsidR="00F15BD0" w:rsidRPr="00134DB2" w:rsidRDefault="00F15BD0" w:rsidP="00F15BD0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de-DE"/>
        </w:rPr>
      </w:pPr>
      <w:r w:rsidRPr="006F5B0B">
        <w:rPr>
          <w:szCs w:val="22"/>
          <w:lang w:eastAsia="de-DE"/>
        </w:rPr>
        <w:t xml:space="preserve">Mastītu ārstēšanai, ko ierosina pret </w:t>
      </w:r>
      <w:proofErr w:type="spellStart"/>
      <w:r w:rsidRPr="006F5B0B">
        <w:rPr>
          <w:szCs w:val="22"/>
          <w:lang w:eastAsia="de-DE"/>
        </w:rPr>
        <w:t>enrofloksacīnu</w:t>
      </w:r>
      <w:proofErr w:type="spellEnd"/>
      <w:r w:rsidRPr="006F5B0B">
        <w:rPr>
          <w:szCs w:val="22"/>
          <w:lang w:eastAsia="de-DE"/>
        </w:rPr>
        <w:t xml:space="preserve"> jutīgi </w:t>
      </w:r>
      <w:proofErr w:type="spellStart"/>
      <w:r w:rsidRPr="00134DB2">
        <w:rPr>
          <w:i/>
          <w:iCs/>
          <w:szCs w:val="22"/>
          <w:lang w:eastAsia="de-DE"/>
        </w:rPr>
        <w:t>Staphylococcus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aureus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r w:rsidRPr="00134DB2">
        <w:rPr>
          <w:szCs w:val="22"/>
          <w:lang w:eastAsia="de-DE"/>
        </w:rPr>
        <w:t xml:space="preserve">un </w:t>
      </w:r>
      <w:proofErr w:type="spellStart"/>
      <w:r w:rsidRPr="00134DB2">
        <w:rPr>
          <w:i/>
          <w:iCs/>
          <w:szCs w:val="22"/>
          <w:lang w:eastAsia="de-DE"/>
        </w:rPr>
        <w:t>Escherichia</w:t>
      </w:r>
      <w:proofErr w:type="spellEnd"/>
      <w:r w:rsidRPr="00134DB2">
        <w:rPr>
          <w:i/>
          <w:iCs/>
          <w:szCs w:val="22"/>
          <w:lang w:eastAsia="de-DE"/>
        </w:rPr>
        <w:t xml:space="preserve"> </w:t>
      </w:r>
      <w:proofErr w:type="spellStart"/>
      <w:r w:rsidRPr="00134DB2">
        <w:rPr>
          <w:i/>
          <w:iCs/>
          <w:szCs w:val="22"/>
          <w:lang w:eastAsia="de-DE"/>
        </w:rPr>
        <w:t>coli</w:t>
      </w:r>
      <w:proofErr w:type="spellEnd"/>
    </w:p>
    <w:p w14:paraId="6A8EC299" w14:textId="77777777" w:rsidR="00F15BD0" w:rsidRPr="00134DB2" w:rsidRDefault="00F15BD0" w:rsidP="00F15BD0">
      <w:pPr>
        <w:tabs>
          <w:tab w:val="clear" w:pos="567"/>
          <w:tab w:val="left" w:pos="708"/>
        </w:tabs>
        <w:spacing w:line="240" w:lineRule="auto"/>
        <w:ind w:left="567" w:hanging="567"/>
        <w:jc w:val="both"/>
        <w:rPr>
          <w:szCs w:val="22"/>
          <w:lang w:eastAsia="de-DE"/>
        </w:rPr>
      </w:pPr>
      <w:r w:rsidRPr="006F5B0B">
        <w:rPr>
          <w:szCs w:val="22"/>
          <w:lang w:eastAsia="de-DE"/>
        </w:rPr>
        <w:t>celmi</w:t>
      </w:r>
      <w:r w:rsidRPr="00134DB2">
        <w:rPr>
          <w:szCs w:val="22"/>
          <w:lang w:eastAsia="de-DE"/>
        </w:rPr>
        <w:t>.</w:t>
      </w:r>
    </w:p>
    <w:p w14:paraId="01CC683D" w14:textId="77777777" w:rsidR="00F15BD0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</w:rPr>
      </w:pPr>
    </w:p>
    <w:p w14:paraId="19C79AEB" w14:textId="77777777" w:rsidR="00F15BD0" w:rsidRPr="00755C23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b/>
          <w:bCs/>
          <w:iCs/>
          <w:u w:val="single"/>
        </w:rPr>
      </w:pPr>
      <w:r w:rsidRPr="00755C23">
        <w:rPr>
          <w:rStyle w:val="hps"/>
          <w:b/>
          <w:bCs/>
          <w:iCs/>
          <w:u w:val="single"/>
        </w:rPr>
        <w:t>Cūkām</w:t>
      </w:r>
    </w:p>
    <w:p w14:paraId="198EEA0A" w14:textId="77777777" w:rsidR="00F15BD0" w:rsidRPr="00476334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</w:rPr>
      </w:pPr>
      <w:r w:rsidRPr="00476334">
        <w:rPr>
          <w:rStyle w:val="hps"/>
          <w:iCs/>
        </w:rPr>
        <w:t xml:space="preserve">Elpošanas sistēmas infekciju ārstēšanai, ko ierosina pret </w:t>
      </w:r>
      <w:proofErr w:type="spellStart"/>
      <w:r w:rsidRPr="00476334">
        <w:rPr>
          <w:rStyle w:val="hps"/>
          <w:iCs/>
        </w:rPr>
        <w:t>enrofloksacīnu</w:t>
      </w:r>
      <w:proofErr w:type="spellEnd"/>
      <w:r w:rsidRPr="00476334">
        <w:rPr>
          <w:rStyle w:val="hps"/>
          <w:iCs/>
        </w:rPr>
        <w:t xml:space="preserve"> jutīgi </w:t>
      </w:r>
      <w:proofErr w:type="spellStart"/>
      <w:r w:rsidRPr="00BA7567">
        <w:rPr>
          <w:rStyle w:val="hps"/>
          <w:i/>
          <w:iCs/>
        </w:rPr>
        <w:t>Pasteurella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multocida</w:t>
      </w:r>
      <w:proofErr w:type="spellEnd"/>
      <w:r w:rsidRPr="00BA7567">
        <w:rPr>
          <w:rStyle w:val="hps"/>
          <w:i/>
          <w:iCs/>
        </w:rPr>
        <w:t xml:space="preserve">, </w:t>
      </w:r>
      <w:proofErr w:type="spellStart"/>
      <w:r w:rsidRPr="00BA7567">
        <w:rPr>
          <w:rStyle w:val="hps"/>
          <w:i/>
          <w:iCs/>
        </w:rPr>
        <w:t>Mycoplasma</w:t>
      </w:r>
      <w:proofErr w:type="spellEnd"/>
      <w:r w:rsidRPr="00476334">
        <w:rPr>
          <w:rStyle w:val="hps"/>
          <w:iCs/>
        </w:rPr>
        <w:t xml:space="preserve"> </w:t>
      </w:r>
      <w:proofErr w:type="spellStart"/>
      <w:r w:rsidRPr="00192869">
        <w:rPr>
          <w:rStyle w:val="hps"/>
          <w:iCs/>
        </w:rPr>
        <w:t>spp</w:t>
      </w:r>
      <w:proofErr w:type="spellEnd"/>
      <w:r w:rsidRPr="000C2E64">
        <w:rPr>
          <w:rStyle w:val="hps"/>
          <w:i/>
          <w:iCs/>
        </w:rPr>
        <w:t>.</w:t>
      </w:r>
      <w:r w:rsidRPr="00476334">
        <w:rPr>
          <w:rStyle w:val="hps"/>
          <w:iCs/>
        </w:rPr>
        <w:t xml:space="preserve"> un </w:t>
      </w:r>
      <w:proofErr w:type="spellStart"/>
      <w:r w:rsidRPr="00BA7567">
        <w:rPr>
          <w:rStyle w:val="hps"/>
          <w:i/>
          <w:iCs/>
        </w:rPr>
        <w:t>Actinobacillus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pleuropneumoniae</w:t>
      </w:r>
      <w:proofErr w:type="spellEnd"/>
      <w:r>
        <w:rPr>
          <w:rStyle w:val="hps"/>
          <w:i/>
          <w:iCs/>
        </w:rPr>
        <w:t xml:space="preserve"> </w:t>
      </w:r>
      <w:r w:rsidRPr="008B70F7">
        <w:rPr>
          <w:rStyle w:val="hps"/>
          <w:iCs/>
        </w:rPr>
        <w:t>celmi</w:t>
      </w:r>
      <w:r w:rsidRPr="00332BEA">
        <w:rPr>
          <w:rStyle w:val="hps"/>
          <w:iCs/>
        </w:rPr>
        <w:t>.</w:t>
      </w:r>
    </w:p>
    <w:p w14:paraId="1AB542C0" w14:textId="77777777" w:rsidR="00F15BD0" w:rsidRPr="00476334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</w:rPr>
      </w:pPr>
      <w:proofErr w:type="spellStart"/>
      <w:r w:rsidRPr="00476334">
        <w:rPr>
          <w:rStyle w:val="hps"/>
          <w:iCs/>
        </w:rPr>
        <w:lastRenderedPageBreak/>
        <w:t>Uroģenitālās</w:t>
      </w:r>
      <w:proofErr w:type="spellEnd"/>
      <w:r w:rsidRPr="00476334">
        <w:rPr>
          <w:rStyle w:val="hps"/>
          <w:iCs/>
        </w:rPr>
        <w:t xml:space="preserve"> sistēmas infekciju ārstēšanai, ko ierosina pret </w:t>
      </w:r>
      <w:proofErr w:type="spellStart"/>
      <w:r w:rsidRPr="00476334">
        <w:rPr>
          <w:rStyle w:val="hps"/>
          <w:iCs/>
        </w:rPr>
        <w:t>enrofloksacīnu</w:t>
      </w:r>
      <w:proofErr w:type="spellEnd"/>
      <w:r w:rsidRPr="00476334">
        <w:rPr>
          <w:rStyle w:val="hps"/>
          <w:iCs/>
        </w:rPr>
        <w:t xml:space="preserve"> jutīgi </w:t>
      </w:r>
      <w:proofErr w:type="spellStart"/>
      <w:r w:rsidRPr="00BA7567">
        <w:rPr>
          <w:rStyle w:val="hps"/>
          <w:i/>
          <w:iCs/>
        </w:rPr>
        <w:t>Escherichia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coli</w:t>
      </w:r>
      <w:proofErr w:type="spellEnd"/>
      <w:r w:rsidRPr="00476334">
        <w:rPr>
          <w:rStyle w:val="hps"/>
          <w:iCs/>
        </w:rPr>
        <w:t xml:space="preserve"> celmi.</w:t>
      </w:r>
    </w:p>
    <w:p w14:paraId="36CE6D4F" w14:textId="77777777" w:rsidR="00F15BD0" w:rsidRPr="00476334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</w:rPr>
      </w:pPr>
      <w:proofErr w:type="spellStart"/>
      <w:r w:rsidRPr="00476334">
        <w:rPr>
          <w:rStyle w:val="hps"/>
          <w:iCs/>
        </w:rPr>
        <w:t>Pēcdzemdību</w:t>
      </w:r>
      <w:proofErr w:type="spellEnd"/>
      <w:r w:rsidRPr="00476334">
        <w:rPr>
          <w:rStyle w:val="hps"/>
          <w:iCs/>
        </w:rPr>
        <w:t xml:space="preserve"> </w:t>
      </w:r>
      <w:proofErr w:type="spellStart"/>
      <w:r w:rsidRPr="00476334">
        <w:rPr>
          <w:rStyle w:val="hps"/>
          <w:iCs/>
        </w:rPr>
        <w:t>disgalaktijas</w:t>
      </w:r>
      <w:proofErr w:type="spellEnd"/>
      <w:r w:rsidRPr="00476334">
        <w:rPr>
          <w:rStyle w:val="hps"/>
          <w:iCs/>
        </w:rPr>
        <w:t xml:space="preserve"> sindroma, PDS (MMA sindroma) ārstēšanai, ko ierosina pret </w:t>
      </w:r>
      <w:proofErr w:type="spellStart"/>
      <w:r w:rsidRPr="00476334">
        <w:rPr>
          <w:rStyle w:val="hps"/>
          <w:iCs/>
        </w:rPr>
        <w:t>enrofloksacīnu</w:t>
      </w:r>
      <w:proofErr w:type="spellEnd"/>
      <w:r w:rsidRPr="00476334">
        <w:rPr>
          <w:rStyle w:val="hps"/>
          <w:iCs/>
        </w:rPr>
        <w:t xml:space="preserve"> jutīgi </w:t>
      </w:r>
      <w:proofErr w:type="spellStart"/>
      <w:r w:rsidRPr="00BA7567">
        <w:rPr>
          <w:rStyle w:val="hps"/>
          <w:i/>
          <w:iCs/>
        </w:rPr>
        <w:t>Escherichia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coli</w:t>
      </w:r>
      <w:proofErr w:type="spellEnd"/>
      <w:r w:rsidRPr="00476334">
        <w:rPr>
          <w:rStyle w:val="hps"/>
          <w:iCs/>
        </w:rPr>
        <w:t xml:space="preserve"> un </w:t>
      </w:r>
      <w:proofErr w:type="spellStart"/>
      <w:r w:rsidRPr="00BA7567">
        <w:rPr>
          <w:rStyle w:val="hps"/>
          <w:i/>
          <w:iCs/>
        </w:rPr>
        <w:t>Klebsiella</w:t>
      </w:r>
      <w:proofErr w:type="spellEnd"/>
      <w:r w:rsidRPr="00476334">
        <w:rPr>
          <w:rStyle w:val="hps"/>
          <w:iCs/>
        </w:rPr>
        <w:t xml:space="preserve"> </w:t>
      </w:r>
      <w:proofErr w:type="spellStart"/>
      <w:r w:rsidRPr="00192869">
        <w:rPr>
          <w:rStyle w:val="hps"/>
          <w:iCs/>
        </w:rPr>
        <w:t>spp</w:t>
      </w:r>
      <w:proofErr w:type="spellEnd"/>
      <w:r w:rsidRPr="000C2E64">
        <w:rPr>
          <w:rStyle w:val="hps"/>
          <w:i/>
          <w:iCs/>
        </w:rPr>
        <w:t>.</w:t>
      </w:r>
      <w:r w:rsidRPr="00476334">
        <w:rPr>
          <w:rStyle w:val="hps"/>
          <w:iCs/>
        </w:rPr>
        <w:t xml:space="preserve"> celmi.</w:t>
      </w:r>
    </w:p>
    <w:p w14:paraId="284433F6" w14:textId="77777777" w:rsidR="00F15BD0" w:rsidRPr="00476334" w:rsidRDefault="00F15BD0" w:rsidP="00F15BD0">
      <w:pPr>
        <w:tabs>
          <w:tab w:val="clear" w:pos="567"/>
        </w:tabs>
        <w:spacing w:line="240" w:lineRule="auto"/>
        <w:jc w:val="both"/>
        <w:rPr>
          <w:rStyle w:val="hps"/>
          <w:iCs/>
        </w:rPr>
      </w:pPr>
      <w:r w:rsidRPr="00476334">
        <w:rPr>
          <w:rStyle w:val="hps"/>
          <w:iCs/>
        </w:rPr>
        <w:t xml:space="preserve">Gremošanas sistēmas infekciju ārstēšanai, ko ierosina pret </w:t>
      </w:r>
      <w:proofErr w:type="spellStart"/>
      <w:r w:rsidRPr="00476334">
        <w:rPr>
          <w:rStyle w:val="hps"/>
          <w:iCs/>
        </w:rPr>
        <w:t>enrofloksacīnu</w:t>
      </w:r>
      <w:proofErr w:type="spellEnd"/>
      <w:r w:rsidRPr="00476334">
        <w:rPr>
          <w:rStyle w:val="hps"/>
          <w:iCs/>
        </w:rPr>
        <w:t xml:space="preserve"> jutīgi </w:t>
      </w:r>
      <w:proofErr w:type="spellStart"/>
      <w:r w:rsidRPr="00BA7567">
        <w:rPr>
          <w:rStyle w:val="hps"/>
          <w:i/>
          <w:iCs/>
        </w:rPr>
        <w:t>Escherichia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coli</w:t>
      </w:r>
      <w:proofErr w:type="spellEnd"/>
      <w:r w:rsidRPr="00476334">
        <w:rPr>
          <w:rStyle w:val="hps"/>
          <w:iCs/>
        </w:rPr>
        <w:t xml:space="preserve"> celmi.</w:t>
      </w:r>
    </w:p>
    <w:p w14:paraId="5B8A2A0D" w14:textId="77777777" w:rsidR="00F15BD0" w:rsidRPr="00151344" w:rsidRDefault="00F15BD0" w:rsidP="00F15BD0">
      <w:pPr>
        <w:spacing w:line="240" w:lineRule="auto"/>
        <w:ind w:left="567" w:hanging="567"/>
        <w:jc w:val="both"/>
        <w:rPr>
          <w:b/>
          <w:color w:val="000000"/>
        </w:rPr>
      </w:pPr>
      <w:r w:rsidRPr="00476334">
        <w:rPr>
          <w:rStyle w:val="hps"/>
          <w:iCs/>
        </w:rPr>
        <w:t xml:space="preserve">Septicēmijas ārstēšanai, ko ierosina pret </w:t>
      </w:r>
      <w:proofErr w:type="spellStart"/>
      <w:r w:rsidRPr="00476334">
        <w:rPr>
          <w:rStyle w:val="hps"/>
          <w:iCs/>
        </w:rPr>
        <w:t>enrofloksacīnu</w:t>
      </w:r>
      <w:proofErr w:type="spellEnd"/>
      <w:r w:rsidRPr="00476334">
        <w:rPr>
          <w:rStyle w:val="hps"/>
          <w:iCs/>
        </w:rPr>
        <w:t xml:space="preserve"> jutīgi </w:t>
      </w:r>
      <w:proofErr w:type="spellStart"/>
      <w:r w:rsidRPr="00BA7567">
        <w:rPr>
          <w:rStyle w:val="hps"/>
          <w:i/>
          <w:iCs/>
        </w:rPr>
        <w:t>Escherichia</w:t>
      </w:r>
      <w:proofErr w:type="spellEnd"/>
      <w:r w:rsidRPr="00BA7567">
        <w:rPr>
          <w:rStyle w:val="hps"/>
          <w:i/>
          <w:iCs/>
        </w:rPr>
        <w:t xml:space="preserve"> </w:t>
      </w:r>
      <w:proofErr w:type="spellStart"/>
      <w:r w:rsidRPr="00BA7567">
        <w:rPr>
          <w:rStyle w:val="hps"/>
          <w:i/>
          <w:iCs/>
        </w:rPr>
        <w:t>coli</w:t>
      </w:r>
      <w:proofErr w:type="spellEnd"/>
      <w:r w:rsidRPr="00476334">
        <w:rPr>
          <w:rStyle w:val="hps"/>
          <w:iCs/>
        </w:rPr>
        <w:t xml:space="preserve"> celmi.</w:t>
      </w:r>
      <w:r w:rsidRPr="00476334" w:rsidDel="00476334">
        <w:rPr>
          <w:rStyle w:val="hps"/>
          <w:iCs/>
        </w:rPr>
        <w:t xml:space="preserve"> 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06607F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FD132C" w14:textId="77777777" w:rsidR="00F15BD0" w:rsidRDefault="00F15BD0" w:rsidP="00F15BD0">
      <w:pPr>
        <w:tabs>
          <w:tab w:val="clear" w:pos="567"/>
          <w:tab w:val="left" w:pos="0"/>
        </w:tabs>
        <w:spacing w:line="240" w:lineRule="auto"/>
        <w:jc w:val="both"/>
      </w:pPr>
      <w:r w:rsidRPr="00151344">
        <w:rPr>
          <w:rStyle w:val="hps"/>
        </w:rPr>
        <w:t>Nelietot profilaksei.</w:t>
      </w:r>
    </w:p>
    <w:p w14:paraId="76ADA1A7" w14:textId="77C286B3" w:rsidR="00F15BD0" w:rsidRDefault="00F15BD0" w:rsidP="00F15BD0">
      <w:pPr>
        <w:tabs>
          <w:tab w:val="clear" w:pos="567"/>
        </w:tabs>
        <w:spacing w:line="240" w:lineRule="auto"/>
        <w:rPr>
          <w:rStyle w:val="hps"/>
        </w:rPr>
      </w:pPr>
      <w:r w:rsidRPr="00151344">
        <w:rPr>
          <w:rStyle w:val="hps"/>
        </w:rPr>
        <w:t>Nelietot</w:t>
      </w:r>
      <w:r w:rsidRPr="00151344">
        <w:t xml:space="preserve"> </w:t>
      </w:r>
      <w:r w:rsidRPr="00151344">
        <w:rPr>
          <w:rStyle w:val="hps"/>
        </w:rPr>
        <w:t>gadījumos,</w:t>
      </w:r>
      <w:r>
        <w:rPr>
          <w:rStyle w:val="hps"/>
        </w:rPr>
        <w:t xml:space="preserve"> ja</w:t>
      </w:r>
      <w:r w:rsidRPr="00151344">
        <w:t xml:space="preserve"> </w:t>
      </w:r>
      <w:r>
        <w:rPr>
          <w:rStyle w:val="hps"/>
        </w:rPr>
        <w:t>konstatēta</w:t>
      </w:r>
      <w:r w:rsidRPr="00151344">
        <w:rPr>
          <w:rStyle w:val="hps"/>
        </w:rPr>
        <w:t xml:space="preserve"> pa</w:t>
      </w:r>
      <w:r>
        <w:rPr>
          <w:rStyle w:val="hps"/>
        </w:rPr>
        <w:t>stiprināta</w:t>
      </w:r>
      <w:r w:rsidRPr="00151344">
        <w:rPr>
          <w:rStyle w:val="hps"/>
        </w:rPr>
        <w:t xml:space="preserve"> jutība</w:t>
      </w:r>
      <w:r w:rsidRPr="00151344">
        <w:t xml:space="preserve"> </w:t>
      </w:r>
      <w:r w:rsidRPr="00151344">
        <w:rPr>
          <w:rStyle w:val="hps"/>
        </w:rPr>
        <w:t xml:space="preserve">pret </w:t>
      </w:r>
      <w:r w:rsidRPr="00E57A7D">
        <w:t>aktīvo</w:t>
      </w:r>
      <w:r w:rsidR="00134DB2">
        <w:t xml:space="preserve"> vielu</w:t>
      </w:r>
      <w:r w:rsidRPr="00151344">
        <w:t xml:space="preserve"> </w:t>
      </w:r>
      <w:r w:rsidRPr="00151344">
        <w:rPr>
          <w:rStyle w:val="hps"/>
        </w:rPr>
        <w:t xml:space="preserve">vai </w:t>
      </w:r>
      <w:r>
        <w:rPr>
          <w:rStyle w:val="hps"/>
        </w:rPr>
        <w:t xml:space="preserve">pret </w:t>
      </w:r>
      <w:r>
        <w:t>jebkuru</w:t>
      </w:r>
      <w:r w:rsidRPr="00151344">
        <w:rPr>
          <w:rStyle w:val="hps"/>
        </w:rPr>
        <w:t xml:space="preserve"> no</w:t>
      </w:r>
      <w:r w:rsidRPr="00151344">
        <w:t xml:space="preserve"> </w:t>
      </w:r>
      <w:proofErr w:type="spellStart"/>
      <w:r w:rsidRPr="00151344">
        <w:rPr>
          <w:rStyle w:val="hps"/>
        </w:rPr>
        <w:t>palīgvielām</w:t>
      </w:r>
      <w:proofErr w:type="spellEnd"/>
      <w:r w:rsidRPr="00151344">
        <w:rPr>
          <w:rStyle w:val="hps"/>
        </w:rPr>
        <w:t>.</w:t>
      </w:r>
      <w:r w:rsidRPr="00151344">
        <w:br/>
      </w:r>
      <w:r w:rsidRPr="00151344">
        <w:rPr>
          <w:rStyle w:val="hps"/>
        </w:rPr>
        <w:t>Nelietot</w:t>
      </w:r>
      <w:r w:rsidRPr="00151344">
        <w:t>, ja ir paredzama rezistence</w:t>
      </w:r>
      <w:r w:rsidRPr="00151344">
        <w:rPr>
          <w:rStyle w:val="hps"/>
        </w:rPr>
        <w:t>/krusteniskā rezistence</w:t>
      </w:r>
      <w:r w:rsidRPr="00151344">
        <w:t xml:space="preserve"> </w:t>
      </w:r>
      <w:r w:rsidRPr="00151344">
        <w:rPr>
          <w:rStyle w:val="hpsatn"/>
        </w:rPr>
        <w:t>pret (</w:t>
      </w:r>
      <w:r w:rsidRPr="00151344">
        <w:t>fluor)</w:t>
      </w:r>
      <w:proofErr w:type="spellStart"/>
      <w:r w:rsidRPr="00151344">
        <w:rPr>
          <w:rStyle w:val="hps"/>
        </w:rPr>
        <w:t>hinoloniem</w:t>
      </w:r>
      <w:proofErr w:type="spellEnd"/>
      <w:r w:rsidRPr="00151344">
        <w:rPr>
          <w:rStyle w:val="hps"/>
        </w:rPr>
        <w:t>.</w:t>
      </w:r>
    </w:p>
    <w:p w14:paraId="36D57D8A" w14:textId="2F1865FC" w:rsidR="00F15BD0" w:rsidRPr="00151344" w:rsidRDefault="00F15BD0" w:rsidP="00F15BD0">
      <w:pPr>
        <w:tabs>
          <w:tab w:val="clear" w:pos="567"/>
          <w:tab w:val="left" w:pos="0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Skatīt</w:t>
      </w:r>
      <w:r>
        <w:rPr>
          <w:rStyle w:val="hps"/>
        </w:rPr>
        <w:t xml:space="preserve"> </w:t>
      </w:r>
      <w:r w:rsidR="00134DB2">
        <w:rPr>
          <w:rStyle w:val="hps"/>
        </w:rPr>
        <w:t xml:space="preserve">sadaļu </w:t>
      </w:r>
      <w:r>
        <w:rPr>
          <w:rStyle w:val="hps"/>
        </w:rPr>
        <w:t>“</w:t>
      </w:r>
      <w:r w:rsidRPr="00E57A7D">
        <w:t>Īpaši brīdinājumi</w:t>
      </w:r>
      <w:r>
        <w:t>”</w:t>
      </w:r>
      <w:r w:rsidRPr="00151344">
        <w:rPr>
          <w:rStyle w:val="hps"/>
        </w:rPr>
        <w:t>.</w:t>
      </w:r>
    </w:p>
    <w:p w14:paraId="373DE908" w14:textId="77777777" w:rsidR="00F15BD0" w:rsidRDefault="00F15BD0" w:rsidP="00F15BD0">
      <w:pPr>
        <w:spacing w:line="240" w:lineRule="auto"/>
        <w:ind w:left="567" w:hanging="567"/>
        <w:jc w:val="both"/>
        <w:rPr>
          <w:color w:val="000000"/>
        </w:rPr>
      </w:pPr>
      <w:r w:rsidRPr="00BA7567">
        <w:rPr>
          <w:color w:val="000000"/>
        </w:rPr>
        <w:t>Nelietot augošiem zirgiem, jo iespējams nelabvēlīgs locītavu skrimšļa bojājums.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95A66B2" w14:textId="77777777" w:rsidR="00E719A5" w:rsidRPr="00E57A7D" w:rsidRDefault="00E719A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B2F9514" w:rsidR="00F354C5" w:rsidRDefault="006C7E85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D922919" w14:textId="228C47EF" w:rsidR="001D7A9D" w:rsidRPr="008B70F7" w:rsidRDefault="008C374E" w:rsidP="001D7A9D">
      <w:pPr>
        <w:spacing w:line="240" w:lineRule="auto"/>
        <w:jc w:val="both"/>
      </w:pPr>
      <w:r>
        <w:rPr>
          <w:color w:val="000000"/>
        </w:rPr>
        <w:t>N</w:t>
      </w:r>
      <w:r w:rsidRPr="00D5241E">
        <w:rPr>
          <w:color w:val="000000"/>
        </w:rPr>
        <w:t xml:space="preserve">av noteikts šo veterināro zāļu drošums </w:t>
      </w:r>
      <w:r>
        <w:rPr>
          <w:color w:val="000000"/>
        </w:rPr>
        <w:t>c</w:t>
      </w:r>
      <w:r w:rsidR="001D7A9D" w:rsidRPr="00D5241E">
        <w:rPr>
          <w:color w:val="000000"/>
        </w:rPr>
        <w:t>ūkām un teļiem,</w:t>
      </w:r>
      <w:r w:rsidR="001D7A9D" w:rsidRPr="0067020B">
        <w:rPr>
          <w:color w:val="000000"/>
        </w:rPr>
        <w:t xml:space="preserve"> ievadot </w:t>
      </w:r>
      <w:r>
        <w:rPr>
          <w:color w:val="000000"/>
        </w:rPr>
        <w:t xml:space="preserve">tās </w:t>
      </w:r>
      <w:r w:rsidR="001D7A9D" w:rsidRPr="0067020B">
        <w:rPr>
          <w:color w:val="000000"/>
        </w:rPr>
        <w:t>intravenozi, tādēļ šīm dzīvnieku grupām</w:t>
      </w:r>
      <w:r>
        <w:rPr>
          <w:color w:val="000000"/>
        </w:rPr>
        <w:t xml:space="preserve"> šī ievadīšanas metode </w:t>
      </w:r>
      <w:r w:rsidR="001D7A9D" w:rsidRPr="00D5241E">
        <w:rPr>
          <w:color w:val="000000"/>
        </w:rPr>
        <w:t>nav ieteicam</w:t>
      </w:r>
      <w:r>
        <w:rPr>
          <w:color w:val="000000"/>
        </w:rPr>
        <w:t>a</w:t>
      </w:r>
      <w:r w:rsidR="004153C3">
        <w:rPr>
          <w:color w:val="000000"/>
        </w:rPr>
        <w:t>.</w:t>
      </w:r>
      <w:r w:rsidR="001D7A9D">
        <w:rPr>
          <w:color w:val="000000"/>
        </w:rPr>
        <w:t xml:space="preserve"> </w:t>
      </w:r>
    </w:p>
    <w:p w14:paraId="0B3F7695" w14:textId="650716ED" w:rsidR="001D7A9D" w:rsidRDefault="001D7A9D" w:rsidP="001D7A9D">
      <w:pPr>
        <w:spacing w:line="240" w:lineRule="auto"/>
        <w:jc w:val="both"/>
        <w:rPr>
          <w:rStyle w:val="hps"/>
        </w:rPr>
      </w:pPr>
      <w:r w:rsidRPr="001667C8">
        <w:t xml:space="preserve">Lietojot šīs veterinārās zāles, jāņem vērā </w:t>
      </w:r>
      <w:r w:rsidR="008C374E" w:rsidRPr="00DD613E">
        <w:rPr>
          <w:szCs w:val="22"/>
        </w:rPr>
        <w:t xml:space="preserve">oficiālā, valsts un reģionālā </w:t>
      </w:r>
      <w:proofErr w:type="spellStart"/>
      <w:r w:rsidR="008C374E" w:rsidRPr="00DD613E">
        <w:rPr>
          <w:szCs w:val="22"/>
        </w:rPr>
        <w:t>antimikrobiālā</w:t>
      </w:r>
      <w:proofErr w:type="spellEnd"/>
      <w:r w:rsidR="008C374E" w:rsidRPr="00DD613E">
        <w:rPr>
          <w:szCs w:val="22"/>
        </w:rPr>
        <w:t xml:space="preserve"> politika.</w:t>
      </w:r>
    </w:p>
    <w:p w14:paraId="1CB4E515" w14:textId="2710364B" w:rsidR="001D7A9D" w:rsidRPr="00151344" w:rsidRDefault="001D7A9D" w:rsidP="001D7A9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151344">
        <w:rPr>
          <w:color w:val="000000"/>
        </w:rPr>
        <w:t>Fluorhinoloni</w:t>
      </w:r>
      <w:proofErr w:type="spellEnd"/>
      <w:r w:rsidRPr="00151344">
        <w:rPr>
          <w:color w:val="000000"/>
        </w:rPr>
        <w:t xml:space="preserve"> jāizvēlas tikai tādu klīnisko stāvokļu ārstēšanai, kas vāji vai iespējami vāji atbild uz ārstēšanu ar citu grupu </w:t>
      </w:r>
      <w:proofErr w:type="spellStart"/>
      <w:r w:rsidR="008C374E">
        <w:rPr>
          <w:color w:val="000000"/>
        </w:rPr>
        <w:t>antimikrobiālājiem</w:t>
      </w:r>
      <w:proofErr w:type="spellEnd"/>
      <w:r w:rsidR="008C374E">
        <w:rPr>
          <w:color w:val="000000"/>
        </w:rPr>
        <w:t xml:space="preserve"> līdzekļiem</w:t>
      </w:r>
      <w:r w:rsidRPr="00151344">
        <w:rPr>
          <w:color w:val="000000"/>
        </w:rPr>
        <w:t xml:space="preserve">. </w:t>
      </w:r>
    </w:p>
    <w:p w14:paraId="62C51DE2" w14:textId="77777777" w:rsidR="001D7A9D" w:rsidRPr="00151344" w:rsidRDefault="001D7A9D" w:rsidP="001D7A9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Kad vien iespējams, </w:t>
      </w:r>
      <w:proofErr w:type="spellStart"/>
      <w:r>
        <w:rPr>
          <w:color w:val="000000"/>
        </w:rPr>
        <w:t>f</w:t>
      </w:r>
      <w:r w:rsidRPr="00151344">
        <w:rPr>
          <w:color w:val="000000"/>
        </w:rPr>
        <w:t>luorhinolonus</w:t>
      </w:r>
      <w:proofErr w:type="spellEnd"/>
      <w:r w:rsidRPr="00151344">
        <w:rPr>
          <w:color w:val="000000"/>
        </w:rPr>
        <w:t xml:space="preserve"> ieteicams lietot</w:t>
      </w:r>
      <w:r>
        <w:rPr>
          <w:color w:val="000000"/>
        </w:rPr>
        <w:t>,</w:t>
      </w:r>
      <w:r w:rsidRPr="00151344">
        <w:rPr>
          <w:color w:val="000000"/>
        </w:rPr>
        <w:t xml:space="preserve"> </w:t>
      </w:r>
      <w:r>
        <w:rPr>
          <w:color w:val="000000"/>
        </w:rPr>
        <w:t>pamatojoties</w:t>
      </w:r>
      <w:r w:rsidRPr="00151344">
        <w:rPr>
          <w:color w:val="000000"/>
        </w:rPr>
        <w:t xml:space="preserve"> uz </w:t>
      </w:r>
      <w:r>
        <w:rPr>
          <w:color w:val="000000"/>
        </w:rPr>
        <w:t xml:space="preserve">baktēriju </w:t>
      </w:r>
      <w:r w:rsidRPr="00151344">
        <w:rPr>
          <w:color w:val="000000"/>
        </w:rPr>
        <w:t>jutī</w:t>
      </w:r>
      <w:r>
        <w:rPr>
          <w:color w:val="000000"/>
        </w:rPr>
        <w:t>bas</w:t>
      </w:r>
      <w:r w:rsidRPr="00151344">
        <w:rPr>
          <w:color w:val="000000"/>
        </w:rPr>
        <w:t xml:space="preserve"> testu rezultātiem. </w:t>
      </w:r>
    </w:p>
    <w:p w14:paraId="3F185D57" w14:textId="60FC3852" w:rsidR="001D7A9D" w:rsidRPr="006F5B0B" w:rsidRDefault="001D7A9D" w:rsidP="001D7A9D">
      <w:pPr>
        <w:spacing w:line="240" w:lineRule="auto"/>
        <w:jc w:val="both"/>
        <w:rPr>
          <w:color w:val="000000"/>
        </w:rPr>
      </w:pPr>
      <w:r w:rsidRPr="00151344">
        <w:rPr>
          <w:color w:val="000000"/>
        </w:rPr>
        <w:t xml:space="preserve">Lietojot </w:t>
      </w:r>
      <w:r w:rsidR="008C374E">
        <w:rPr>
          <w:color w:val="000000"/>
        </w:rPr>
        <w:t xml:space="preserve">šīs </w:t>
      </w:r>
      <w:r w:rsidRPr="00151344">
        <w:rPr>
          <w:color w:val="000000"/>
        </w:rPr>
        <w:t xml:space="preserve">veterinārās zāles atšķirīgi no </w:t>
      </w:r>
      <w:r w:rsidR="008C374E">
        <w:rPr>
          <w:color w:val="000000"/>
        </w:rPr>
        <w:t xml:space="preserve">veterināro </w:t>
      </w:r>
      <w:r w:rsidRPr="00151344">
        <w:rPr>
          <w:color w:val="000000"/>
        </w:rPr>
        <w:t xml:space="preserve">zāļu aprakstā dotajiem norādījumiem, var palielināties baktēriju izplatība, kas </w:t>
      </w:r>
      <w:proofErr w:type="spellStart"/>
      <w:r w:rsidRPr="00151344">
        <w:rPr>
          <w:color w:val="000000"/>
        </w:rPr>
        <w:t>rezistentas</w:t>
      </w:r>
      <w:proofErr w:type="spellEnd"/>
      <w:r w:rsidRPr="00151344">
        <w:rPr>
          <w:color w:val="000000"/>
        </w:rPr>
        <w:t xml:space="preserve"> pret </w:t>
      </w:r>
      <w:proofErr w:type="spellStart"/>
      <w:r w:rsidRPr="00151344">
        <w:rPr>
          <w:color w:val="000000"/>
        </w:rPr>
        <w:t>fluorhinoloniem</w:t>
      </w:r>
      <w:proofErr w:type="spellEnd"/>
      <w:r w:rsidRPr="00151344">
        <w:rPr>
          <w:color w:val="000000"/>
        </w:rPr>
        <w:t xml:space="preserve"> un pavājināties ārstēšanas efektivitāte ar </w:t>
      </w:r>
      <w:r>
        <w:rPr>
          <w:color w:val="000000"/>
        </w:rPr>
        <w:t xml:space="preserve">citiem </w:t>
      </w:r>
      <w:proofErr w:type="spellStart"/>
      <w:r w:rsidRPr="00151344">
        <w:rPr>
          <w:color w:val="000000"/>
        </w:rPr>
        <w:t>hinoloniem</w:t>
      </w:r>
      <w:proofErr w:type="spellEnd"/>
      <w:r w:rsidRPr="00151344">
        <w:rPr>
          <w:color w:val="000000"/>
        </w:rPr>
        <w:t>, līdz pat iespējamai krusteniskai rezistence</w:t>
      </w:r>
      <w:r w:rsidRPr="007465F1">
        <w:rPr>
          <w:szCs w:val="22"/>
        </w:rPr>
        <w:t>i</w:t>
      </w:r>
      <w:r>
        <w:rPr>
          <w:szCs w:val="22"/>
        </w:rPr>
        <w:t xml:space="preserve">. </w:t>
      </w:r>
      <w:proofErr w:type="spellStart"/>
      <w:r w:rsidRPr="00151344">
        <w:rPr>
          <w:rStyle w:val="hps"/>
        </w:rPr>
        <w:t>Enrofloksacīns</w:t>
      </w:r>
      <w:proofErr w:type="spellEnd"/>
      <w:r w:rsidRPr="00151344">
        <w:t xml:space="preserve"> </w:t>
      </w:r>
      <w:r w:rsidRPr="00151344">
        <w:rPr>
          <w:rStyle w:val="hps"/>
        </w:rPr>
        <w:t>jālieto</w:t>
      </w:r>
      <w:r w:rsidRPr="00151344">
        <w:t xml:space="preserve"> </w:t>
      </w:r>
      <w:r w:rsidRPr="00151344">
        <w:rPr>
          <w:rStyle w:val="hps"/>
        </w:rPr>
        <w:t>piesardzīgi</w:t>
      </w:r>
      <w:r w:rsidRPr="00151344">
        <w:t xml:space="preserve"> </w:t>
      </w:r>
      <w:r w:rsidRPr="00151344">
        <w:rPr>
          <w:rStyle w:val="hps"/>
        </w:rPr>
        <w:t>dzīvniekiem ar epilepsiju un</w:t>
      </w:r>
      <w:r w:rsidRPr="00151344">
        <w:t xml:space="preserve"> </w:t>
      </w:r>
      <w:r w:rsidRPr="00151344">
        <w:rPr>
          <w:rStyle w:val="hps"/>
        </w:rPr>
        <w:t>dzīvniekiem ar nieru darbības traucējumiem</w:t>
      </w:r>
      <w:r w:rsidRPr="00151344">
        <w:t>.</w:t>
      </w:r>
    </w:p>
    <w:p w14:paraId="24C19E36" w14:textId="77777777" w:rsidR="001D7A9D" w:rsidRPr="00BA7567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 xml:space="preserve">Teļiem, kurus ārstēja, 14 dienas iekšķīgi lietojot 30 mg </w:t>
      </w:r>
      <w:proofErr w:type="spellStart"/>
      <w:r w:rsidRPr="00BA7567">
        <w:rPr>
          <w:color w:val="000000"/>
        </w:rPr>
        <w:t>enrofloksacīna</w:t>
      </w:r>
      <w:proofErr w:type="spellEnd"/>
      <w:r w:rsidRPr="00BA7567">
        <w:rPr>
          <w:color w:val="000000"/>
        </w:rPr>
        <w:t xml:space="preserve">/kg ķermeņa svara, novēroja </w:t>
      </w:r>
      <w:proofErr w:type="spellStart"/>
      <w:r w:rsidRPr="00BA7567">
        <w:rPr>
          <w:color w:val="000000"/>
        </w:rPr>
        <w:t>deģeneratīvas</w:t>
      </w:r>
      <w:proofErr w:type="spellEnd"/>
      <w:r w:rsidRPr="00BA7567">
        <w:rPr>
          <w:color w:val="000000"/>
        </w:rPr>
        <w:t xml:space="preserve"> locītavu skrimšļa pārmaiņas.</w:t>
      </w:r>
    </w:p>
    <w:p w14:paraId="0E2D088E" w14:textId="3F361FA8" w:rsidR="001D7A9D" w:rsidRPr="001D7A9D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BA7567">
        <w:rPr>
          <w:color w:val="000000"/>
        </w:rPr>
        <w:t>Enrofloksacīna</w:t>
      </w:r>
      <w:proofErr w:type="spellEnd"/>
      <w:r w:rsidRPr="00BA7567">
        <w:rPr>
          <w:color w:val="000000"/>
        </w:rPr>
        <w:t xml:space="preserve"> lietošana augošiem jēriem ieteicamajā devā 15 dienas ilgi izraisīja locītavu skrimšļa histoloģiskas pārmaiņas, kas neradīja klīniskas pazīmes.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7190894" w:rsidR="00F354C5" w:rsidRPr="00E57A7D" w:rsidRDefault="006C7E85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D29CA84" w14:textId="5141D244" w:rsidR="001D7A9D" w:rsidRDefault="008C374E" w:rsidP="001D7A9D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szCs w:val="22"/>
        </w:rPr>
        <w:t>Šīs v</w:t>
      </w:r>
      <w:r w:rsidR="001D7A9D" w:rsidRPr="00355763">
        <w:rPr>
          <w:szCs w:val="22"/>
        </w:rPr>
        <w:t>eterinārās</w:t>
      </w:r>
      <w:r w:rsidR="001D7A9D" w:rsidRPr="00151344">
        <w:t xml:space="preserve"> </w:t>
      </w:r>
      <w:r w:rsidR="001D7A9D">
        <w:t>z</w:t>
      </w:r>
      <w:r w:rsidR="001D7A9D" w:rsidRPr="00151344">
        <w:t xml:space="preserve">āles ir </w:t>
      </w:r>
      <w:r w:rsidR="001D7A9D" w:rsidRPr="00151344">
        <w:rPr>
          <w:rStyle w:val="hps"/>
        </w:rPr>
        <w:t>sārmains</w:t>
      </w:r>
      <w:r w:rsidR="001D7A9D" w:rsidRPr="00151344">
        <w:t xml:space="preserve"> </w:t>
      </w:r>
      <w:r w:rsidR="001D7A9D" w:rsidRPr="00151344">
        <w:rPr>
          <w:rStyle w:val="hps"/>
        </w:rPr>
        <w:t>šķīdums</w:t>
      </w:r>
      <w:r w:rsidR="001D7A9D" w:rsidRPr="00151344">
        <w:t xml:space="preserve">. </w:t>
      </w:r>
      <w:r w:rsidR="001D7A9D">
        <w:t xml:space="preserve">Jāizvairās no saskares ar ādu, jo var rasties </w:t>
      </w:r>
      <w:proofErr w:type="spellStart"/>
      <w:r w:rsidR="001D7A9D">
        <w:t>sensibilizācija</w:t>
      </w:r>
      <w:proofErr w:type="spellEnd"/>
      <w:r w:rsidR="001D7A9D">
        <w:t xml:space="preserve">, </w:t>
      </w:r>
      <w:proofErr w:type="spellStart"/>
      <w:r w:rsidR="001D7A9D">
        <w:t>kontaktdermatīts</w:t>
      </w:r>
      <w:proofErr w:type="spellEnd"/>
      <w:r w:rsidR="001D7A9D">
        <w:t xml:space="preserve"> un iespējamas pastiprinātas jutības reakcijas pret (fluor)</w:t>
      </w:r>
      <w:proofErr w:type="spellStart"/>
      <w:r w:rsidR="001D7A9D">
        <w:t>hinoloniem</w:t>
      </w:r>
      <w:proofErr w:type="spellEnd"/>
      <w:r w:rsidR="001D7A9D">
        <w:t xml:space="preserve">. Lietot cimdus. Ja notiek saskare ar acīm vai ādu, </w:t>
      </w:r>
      <w:r>
        <w:t xml:space="preserve">skarto vietu </w:t>
      </w:r>
      <w:r w:rsidR="001D7A9D">
        <w:t xml:space="preserve">nekavējoties skalot ar ūdeni. Rīkojoties ar </w:t>
      </w:r>
      <w:r>
        <w:t xml:space="preserve"> šīm </w:t>
      </w:r>
      <w:r w:rsidR="001D7A9D" w:rsidRPr="00CA7ED0">
        <w:t>veterinārajām</w:t>
      </w:r>
      <w:r w:rsidR="001D7A9D">
        <w:t xml:space="preserve"> zālēm, neē</w:t>
      </w:r>
      <w:r>
        <w:t>s</w:t>
      </w:r>
      <w:r w:rsidR="001D7A9D">
        <w:t>t, nedzert un nesmēķēt.</w:t>
      </w:r>
      <w:r w:rsidR="001D7A9D" w:rsidDel="00C00951">
        <w:t xml:space="preserve"> </w:t>
      </w:r>
      <w:r w:rsidR="001D7A9D" w:rsidRPr="00151344">
        <w:rPr>
          <w:rStyle w:val="hps"/>
        </w:rPr>
        <w:t>Jāuzmanās,</w:t>
      </w:r>
      <w:r w:rsidR="001D7A9D" w:rsidRPr="00151344">
        <w:t xml:space="preserve"> </w:t>
      </w:r>
      <w:r w:rsidR="001D7A9D" w:rsidRPr="00151344">
        <w:rPr>
          <w:rStyle w:val="hps"/>
        </w:rPr>
        <w:t>lai izvairītos no nejaušas</w:t>
      </w:r>
      <w:r w:rsidR="001D7A9D" w:rsidRPr="00151344">
        <w:t xml:space="preserve"> </w:t>
      </w:r>
      <w:proofErr w:type="spellStart"/>
      <w:r w:rsidR="001D7A9D" w:rsidRPr="00151344">
        <w:rPr>
          <w:rStyle w:val="hps"/>
        </w:rPr>
        <w:t>pašinj</w:t>
      </w:r>
      <w:r w:rsidR="001D7A9D">
        <w:rPr>
          <w:rStyle w:val="hps"/>
        </w:rPr>
        <w:t>icēšanas</w:t>
      </w:r>
      <w:proofErr w:type="spellEnd"/>
      <w:r w:rsidR="001D7A9D" w:rsidRPr="00151344">
        <w:t xml:space="preserve">. </w:t>
      </w:r>
      <w:r w:rsidR="001D7A9D" w:rsidRPr="00151344">
        <w:rPr>
          <w:rStyle w:val="hps"/>
        </w:rPr>
        <w:t>Ja notikusi nejauša</w:t>
      </w:r>
      <w:r w:rsidR="001D7A9D" w:rsidRPr="00151344">
        <w:t xml:space="preserve"> </w:t>
      </w:r>
      <w:proofErr w:type="spellStart"/>
      <w:r w:rsidR="001D7A9D" w:rsidRPr="00151344">
        <w:t>paš</w:t>
      </w:r>
      <w:r w:rsidR="001D7A9D" w:rsidRPr="00151344">
        <w:rPr>
          <w:rStyle w:val="hps"/>
        </w:rPr>
        <w:t>injicēšana</w:t>
      </w:r>
      <w:proofErr w:type="spellEnd"/>
      <w:r w:rsidR="001D7A9D" w:rsidRPr="00151344">
        <w:rPr>
          <w:rStyle w:val="hps"/>
        </w:rPr>
        <w:t>,</w:t>
      </w:r>
      <w:r w:rsidR="001D7A9D" w:rsidRPr="00151344">
        <w:t xml:space="preserve"> </w:t>
      </w:r>
      <w:r w:rsidR="001D7A9D" w:rsidRPr="00151344">
        <w:rPr>
          <w:rStyle w:val="hps"/>
        </w:rPr>
        <w:t>nekavējoties meklēt medicīnisko palīdzību</w:t>
      </w:r>
      <w:r w:rsidR="001D7A9D" w:rsidRPr="00151344">
        <w:t xml:space="preserve"> </w:t>
      </w:r>
      <w:r w:rsidR="001D7A9D" w:rsidRPr="00151344">
        <w:rPr>
          <w:rStyle w:val="hps"/>
        </w:rPr>
        <w:t>un uzrādīt</w:t>
      </w:r>
      <w:r w:rsidR="001D7A9D" w:rsidRPr="00151344">
        <w:t xml:space="preserve"> </w:t>
      </w:r>
      <w:r w:rsidR="001D7A9D" w:rsidRPr="00151344">
        <w:rPr>
          <w:rStyle w:val="hps"/>
        </w:rPr>
        <w:t>lietošanas instrukciju</w:t>
      </w:r>
      <w:r w:rsidR="001D7A9D" w:rsidRPr="00151344">
        <w:t xml:space="preserve"> </w:t>
      </w:r>
      <w:r w:rsidR="001D7A9D" w:rsidRPr="00151344">
        <w:rPr>
          <w:color w:val="000000"/>
        </w:rPr>
        <w:t xml:space="preserve">vai iepakojuma marķējumu </w:t>
      </w:r>
      <w:r w:rsidR="001D7A9D" w:rsidRPr="00151344">
        <w:rPr>
          <w:rStyle w:val="hps"/>
        </w:rPr>
        <w:t>ārstam.</w:t>
      </w:r>
    </w:p>
    <w:p w14:paraId="261EF3FF" w14:textId="77777777" w:rsidR="002F6DAA" w:rsidRDefault="002F6DAA" w:rsidP="005B1FD0">
      <w:pPr>
        <w:rPr>
          <w:szCs w:val="22"/>
          <w:u w:val="single"/>
        </w:rPr>
      </w:pPr>
    </w:p>
    <w:p w14:paraId="7CB79DDE" w14:textId="77777777" w:rsidR="001D7A9D" w:rsidRPr="00E57A7D" w:rsidRDefault="001D7A9D" w:rsidP="001D7A9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2440D4E" w14:textId="585D6527" w:rsidR="001D7A9D" w:rsidRPr="00FD4E18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D4E18">
        <w:rPr>
          <w:color w:val="000000"/>
        </w:rPr>
        <w:t>Liellopiem</w:t>
      </w:r>
      <w:r w:rsidR="00FD4E18">
        <w:rPr>
          <w:color w:val="000000"/>
        </w:rPr>
        <w:t>:</w:t>
      </w:r>
    </w:p>
    <w:p w14:paraId="57BF2042" w14:textId="08DA504B" w:rsidR="001D7A9D" w:rsidRPr="00340BAB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Ir p</w:t>
      </w:r>
      <w:r w:rsidRPr="00340BAB">
        <w:rPr>
          <w:color w:val="000000"/>
        </w:rPr>
        <w:t xml:space="preserve">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grūsnām govīm grūsnības 1.ceturksnī. </w:t>
      </w:r>
      <w:r w:rsidR="00136ED2">
        <w:rPr>
          <w:szCs w:val="22"/>
        </w:rPr>
        <w:t>Šīs v</w:t>
      </w:r>
      <w:r w:rsidRPr="00355763">
        <w:rPr>
          <w:szCs w:val="22"/>
        </w:rPr>
        <w:t>eterinārās</w:t>
      </w:r>
      <w:r w:rsidRPr="00151344">
        <w:t xml:space="preserve"> </w:t>
      </w:r>
      <w:r>
        <w:t>z</w:t>
      </w:r>
      <w:r w:rsidRPr="00151344">
        <w:t>āles</w:t>
      </w:r>
      <w:r w:rsidRPr="00340BAB">
        <w:rPr>
          <w:color w:val="000000"/>
        </w:rPr>
        <w:t xml:space="preserve"> drīkst lietot</w:t>
      </w:r>
      <w:r>
        <w:rPr>
          <w:color w:val="000000"/>
        </w:rPr>
        <w:t xml:space="preserve"> </w:t>
      </w:r>
      <w:r w:rsidRPr="00340BAB">
        <w:rPr>
          <w:color w:val="000000"/>
        </w:rPr>
        <w:t xml:space="preserve">grūsnām govīm grūsnības 1.ceturksnī. </w:t>
      </w:r>
      <w:r w:rsidR="00136ED2">
        <w:rPr>
          <w:szCs w:val="22"/>
        </w:rPr>
        <w:t>Šīs v</w:t>
      </w:r>
      <w:r w:rsidRPr="00355763">
        <w:rPr>
          <w:szCs w:val="22"/>
        </w:rPr>
        <w:t>eterinārās</w:t>
      </w:r>
      <w:r w:rsidRPr="00151344">
        <w:t xml:space="preserve"> </w:t>
      </w:r>
      <w:r>
        <w:t>z</w:t>
      </w:r>
      <w:r w:rsidRPr="00151344">
        <w:t>āles</w:t>
      </w:r>
      <w:r w:rsidRPr="00340BAB">
        <w:rPr>
          <w:color w:val="000000"/>
        </w:rPr>
        <w:t xml:space="preserve"> govīm pēdējos 3 grūsnības ceturkšņos </w:t>
      </w:r>
      <w:r>
        <w:rPr>
          <w:color w:val="000000"/>
        </w:rPr>
        <w:t xml:space="preserve">drīkst lietot </w:t>
      </w:r>
      <w:r w:rsidRPr="00340BAB">
        <w:rPr>
          <w:color w:val="000000"/>
        </w:rPr>
        <w:t>tikai pēc</w:t>
      </w:r>
      <w:r>
        <w:rPr>
          <w:color w:val="000000"/>
        </w:rPr>
        <w:t xml:space="preserve"> </w:t>
      </w:r>
      <w:r w:rsidRPr="00340BAB">
        <w:rPr>
          <w:color w:val="000000"/>
        </w:rPr>
        <w:t>ārstējošā veterinārārsta ieguvuma un riska attiecības izvērtēšanas.</w:t>
      </w:r>
    </w:p>
    <w:p w14:paraId="5A456349" w14:textId="5060F179" w:rsidR="001D7A9D" w:rsidRPr="00340BAB" w:rsidRDefault="00136ED2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szCs w:val="22"/>
        </w:rPr>
        <w:t>Šīs v</w:t>
      </w:r>
      <w:r w:rsidR="001D7A9D" w:rsidRPr="00355763">
        <w:rPr>
          <w:szCs w:val="22"/>
        </w:rPr>
        <w:t>eterinārās</w:t>
      </w:r>
      <w:r w:rsidR="001D7A9D" w:rsidRPr="00151344">
        <w:t xml:space="preserve"> </w:t>
      </w:r>
      <w:r w:rsidR="001D7A9D">
        <w:t>z</w:t>
      </w:r>
      <w:r w:rsidR="001D7A9D" w:rsidRPr="00151344">
        <w:t>āles</w:t>
      </w:r>
      <w:r w:rsidR="001D7A9D" w:rsidRPr="00340BAB">
        <w:rPr>
          <w:color w:val="000000"/>
        </w:rPr>
        <w:t xml:space="preserve"> drīkst lietot govīm laktācijas laikā.</w:t>
      </w:r>
    </w:p>
    <w:p w14:paraId="32FEC328" w14:textId="77777777" w:rsidR="001D7A9D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291B4FD" w14:textId="3DF05EAD" w:rsidR="001D7A9D" w:rsidRPr="00FD4E18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D4E18">
        <w:rPr>
          <w:color w:val="000000"/>
        </w:rPr>
        <w:t>Aitām un kazām</w:t>
      </w:r>
      <w:r w:rsidR="00FD4E18">
        <w:rPr>
          <w:color w:val="000000"/>
        </w:rPr>
        <w:t>:</w:t>
      </w:r>
    </w:p>
    <w:p w14:paraId="5AD9377C" w14:textId="77777777" w:rsidR="001D7A9D" w:rsidRPr="00340BAB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40BAB">
        <w:rPr>
          <w:color w:val="000000"/>
        </w:rPr>
        <w:t xml:space="preserve">Nav pierādīts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grūsnības un laktācijas laikā. Lietot tikai pēc ārstējošā</w:t>
      </w:r>
      <w:r>
        <w:rPr>
          <w:color w:val="000000"/>
        </w:rPr>
        <w:t xml:space="preserve"> </w:t>
      </w:r>
      <w:r w:rsidRPr="00340BAB">
        <w:rPr>
          <w:color w:val="000000"/>
        </w:rPr>
        <w:t>veterinārārsta ieguvuma un riska attiecības izvērtēšanas.</w:t>
      </w:r>
    </w:p>
    <w:p w14:paraId="5A326756" w14:textId="77777777" w:rsidR="001D7A9D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B33F88" w14:textId="5C145BB4" w:rsidR="001D7A9D" w:rsidRPr="00FD4E18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D4E18">
        <w:rPr>
          <w:color w:val="000000"/>
        </w:rPr>
        <w:t>Cūkām</w:t>
      </w:r>
      <w:r w:rsidR="00FD4E18">
        <w:rPr>
          <w:color w:val="000000"/>
        </w:rPr>
        <w:t>:</w:t>
      </w:r>
    </w:p>
    <w:p w14:paraId="299936D3" w14:textId="77777777" w:rsidR="001D7A9D" w:rsidRPr="00340BAB" w:rsidRDefault="001D7A9D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40BAB">
        <w:rPr>
          <w:color w:val="000000"/>
        </w:rPr>
        <w:t xml:space="preserve">Nav pierādīts šo veterināro zāļu </w:t>
      </w:r>
      <w:r>
        <w:rPr>
          <w:color w:val="000000"/>
        </w:rPr>
        <w:t>drošums</w:t>
      </w:r>
      <w:r w:rsidRPr="00340BAB">
        <w:rPr>
          <w:color w:val="000000"/>
        </w:rPr>
        <w:t xml:space="preserve"> grūsnības un laktācijas laikā. Lietot tikai pēc ārstējošā</w:t>
      </w:r>
      <w:r>
        <w:rPr>
          <w:color w:val="000000"/>
        </w:rPr>
        <w:t xml:space="preserve"> </w:t>
      </w:r>
      <w:r w:rsidRPr="00340BAB">
        <w:rPr>
          <w:color w:val="000000"/>
        </w:rPr>
        <w:t>veterinārārsta ieguvuma un riska attiecības izvērtēšanas.</w:t>
      </w:r>
    </w:p>
    <w:p w14:paraId="75D8FE23" w14:textId="0E67CCE0" w:rsidR="001D7A9D" w:rsidRPr="00A04E7C" w:rsidRDefault="00136ED2" w:rsidP="001D7A9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szCs w:val="22"/>
        </w:rPr>
        <w:t>Šīs v</w:t>
      </w:r>
      <w:r w:rsidR="001D7A9D" w:rsidRPr="00355763">
        <w:rPr>
          <w:szCs w:val="22"/>
        </w:rPr>
        <w:t>eterinārās</w:t>
      </w:r>
      <w:r w:rsidR="001D7A9D" w:rsidRPr="00151344">
        <w:t xml:space="preserve"> </w:t>
      </w:r>
      <w:r w:rsidR="001D7A9D">
        <w:t>z</w:t>
      </w:r>
      <w:r w:rsidR="001D7A9D" w:rsidRPr="00151344">
        <w:t>āles</w:t>
      </w:r>
      <w:r w:rsidR="001D7A9D" w:rsidRPr="00340BAB">
        <w:rPr>
          <w:color w:val="000000"/>
        </w:rPr>
        <w:t xml:space="preserve"> drīkst lietot sivēnmātēm laktācijas laikā.</w:t>
      </w:r>
    </w:p>
    <w:p w14:paraId="5FBF21F7" w14:textId="77777777" w:rsidR="001D7A9D" w:rsidRDefault="001D7A9D" w:rsidP="005B1FD0">
      <w:pPr>
        <w:rPr>
          <w:szCs w:val="22"/>
          <w:u w:val="single"/>
        </w:rPr>
      </w:pPr>
    </w:p>
    <w:p w14:paraId="48A03366" w14:textId="18012560" w:rsidR="004E66C9" w:rsidRPr="00E57A7D" w:rsidRDefault="004E66C9" w:rsidP="005B1FD0">
      <w:pPr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1EF2CF5" w14:textId="77777777" w:rsidR="004E66C9" w:rsidRPr="00151344" w:rsidRDefault="004E66C9" w:rsidP="004E66C9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Vienlaikus lietojot</w:t>
      </w:r>
      <w:r w:rsidRPr="00151344">
        <w:t xml:space="preserve"> </w:t>
      </w:r>
      <w:proofErr w:type="spellStart"/>
      <w:r w:rsidRPr="00151344">
        <w:rPr>
          <w:rStyle w:val="hps"/>
        </w:rPr>
        <w:t>makrolīdu</w:t>
      </w:r>
      <w:proofErr w:type="spellEnd"/>
      <w:r>
        <w:rPr>
          <w:rStyle w:val="hps"/>
        </w:rPr>
        <w:t>,</w:t>
      </w:r>
      <w:r w:rsidRPr="00151344">
        <w:rPr>
          <w:rStyle w:val="hps"/>
        </w:rPr>
        <w:t xml:space="preserve"> </w:t>
      </w:r>
      <w:proofErr w:type="spellStart"/>
      <w:r w:rsidRPr="00151344">
        <w:rPr>
          <w:rStyle w:val="hps"/>
        </w:rPr>
        <w:t>tetraciklīnu</w:t>
      </w:r>
      <w:proofErr w:type="spellEnd"/>
      <w:r>
        <w:rPr>
          <w:rStyle w:val="hps"/>
        </w:rPr>
        <w:t xml:space="preserve"> un </w:t>
      </w:r>
      <w:proofErr w:type="spellStart"/>
      <w:r>
        <w:rPr>
          <w:rStyle w:val="hps"/>
        </w:rPr>
        <w:t>fenikolu</w:t>
      </w:r>
      <w:proofErr w:type="spellEnd"/>
      <w:r>
        <w:rPr>
          <w:rStyle w:val="hps"/>
        </w:rPr>
        <w:t xml:space="preserve"> grupas</w:t>
      </w:r>
      <w:r w:rsidRPr="00151344">
        <w:rPr>
          <w:rStyle w:val="hps"/>
        </w:rPr>
        <w:t xml:space="preserve"> antibiotikas, var būt </w:t>
      </w:r>
      <w:proofErr w:type="spellStart"/>
      <w:r w:rsidRPr="00151344">
        <w:rPr>
          <w:rStyle w:val="hps"/>
        </w:rPr>
        <w:t>antagoniska</w:t>
      </w:r>
      <w:proofErr w:type="spellEnd"/>
      <w:r w:rsidRPr="00151344">
        <w:rPr>
          <w:rStyle w:val="hps"/>
        </w:rPr>
        <w:t xml:space="preserve"> iedarbība. </w:t>
      </w:r>
      <w:proofErr w:type="spellStart"/>
      <w:r w:rsidRPr="00151344">
        <w:rPr>
          <w:rStyle w:val="hps"/>
        </w:rPr>
        <w:t>Enrofloksacīns</w:t>
      </w:r>
      <w:proofErr w:type="spellEnd"/>
      <w:r w:rsidRPr="00151344">
        <w:t xml:space="preserve"> </w:t>
      </w:r>
      <w:r w:rsidRPr="00151344">
        <w:rPr>
          <w:rStyle w:val="hps"/>
        </w:rPr>
        <w:t>var traucēt</w:t>
      </w:r>
      <w:r w:rsidRPr="00151344">
        <w:t xml:space="preserve">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rPr>
          <w:rStyle w:val="hps"/>
        </w:rPr>
        <w:t xml:space="preserve"> metabolismu</w:t>
      </w:r>
      <w:r w:rsidRPr="00151344">
        <w:t xml:space="preserve">, </w:t>
      </w:r>
      <w:r w:rsidRPr="00151344">
        <w:rPr>
          <w:rStyle w:val="hps"/>
        </w:rPr>
        <w:t>samazinot</w:t>
      </w:r>
      <w:r w:rsidRPr="00151344">
        <w:t xml:space="preserve">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t xml:space="preserve"> </w:t>
      </w:r>
      <w:r>
        <w:rPr>
          <w:rStyle w:val="hps"/>
        </w:rPr>
        <w:t>atbrīvošanos</w:t>
      </w:r>
      <w:r w:rsidRPr="00151344">
        <w:rPr>
          <w:rStyle w:val="hps"/>
        </w:rPr>
        <w:t xml:space="preserve"> un rezultātā</w:t>
      </w:r>
      <w:r w:rsidRPr="00151344">
        <w:t xml:space="preserve"> </w:t>
      </w:r>
      <w:r w:rsidRPr="00151344">
        <w:rPr>
          <w:rStyle w:val="hps"/>
        </w:rPr>
        <w:t xml:space="preserve">paaugstinot </w:t>
      </w:r>
      <w:proofErr w:type="spellStart"/>
      <w:r w:rsidRPr="00151344">
        <w:rPr>
          <w:rStyle w:val="hps"/>
        </w:rPr>
        <w:t>teofilīna</w:t>
      </w:r>
      <w:proofErr w:type="spellEnd"/>
      <w:r w:rsidRPr="00151344">
        <w:rPr>
          <w:rStyle w:val="hps"/>
        </w:rPr>
        <w:t xml:space="preserve"> līmeni plazmā.</w:t>
      </w:r>
    </w:p>
    <w:p w14:paraId="12F94254" w14:textId="77777777" w:rsidR="004E66C9" w:rsidRDefault="004E66C9" w:rsidP="005B1FD0">
      <w:pPr>
        <w:rPr>
          <w:szCs w:val="22"/>
          <w:u w:val="single"/>
        </w:rPr>
      </w:pPr>
    </w:p>
    <w:p w14:paraId="30AA4253" w14:textId="0B543444" w:rsidR="004E66C9" w:rsidRDefault="004E66C9" w:rsidP="005B1FD0">
      <w:r w:rsidRPr="00E57A7D">
        <w:rPr>
          <w:szCs w:val="22"/>
          <w:u w:val="single"/>
        </w:rPr>
        <w:t>Pārdozēšana</w:t>
      </w:r>
      <w:r w:rsidRPr="00E57A7D">
        <w:t>:</w:t>
      </w:r>
    </w:p>
    <w:p w14:paraId="699834BC" w14:textId="6E889088" w:rsidR="004E66C9" w:rsidRDefault="004E66C9" w:rsidP="004E66C9">
      <w:pPr>
        <w:tabs>
          <w:tab w:val="clear" w:pos="567"/>
        </w:tabs>
        <w:spacing w:line="240" w:lineRule="auto"/>
        <w:jc w:val="both"/>
      </w:pPr>
      <w:r w:rsidRPr="00151344">
        <w:rPr>
          <w:rStyle w:val="hps"/>
        </w:rPr>
        <w:t>Nepārsniegt</w:t>
      </w:r>
      <w:r w:rsidRPr="00151344">
        <w:t xml:space="preserve"> </w:t>
      </w:r>
      <w:r w:rsidRPr="00151344">
        <w:rPr>
          <w:rStyle w:val="hps"/>
        </w:rPr>
        <w:t>ieteikto devu.</w:t>
      </w:r>
      <w:r w:rsidRPr="00151344">
        <w:t xml:space="preserve"> </w:t>
      </w:r>
      <w:r w:rsidRPr="00151344">
        <w:rPr>
          <w:rStyle w:val="hps"/>
        </w:rPr>
        <w:t>Nejaušai pārdozēšanai</w:t>
      </w:r>
      <w:r w:rsidRPr="00151344">
        <w:t xml:space="preserve"> </w:t>
      </w:r>
      <w:r w:rsidRPr="00151344">
        <w:rPr>
          <w:rStyle w:val="hps"/>
        </w:rPr>
        <w:t>nav</w:t>
      </w:r>
      <w:r w:rsidRPr="00151344">
        <w:t xml:space="preserve"> </w:t>
      </w:r>
      <w:proofErr w:type="spellStart"/>
      <w:r w:rsidRPr="00151344">
        <w:rPr>
          <w:rStyle w:val="hps"/>
        </w:rPr>
        <w:t>antidota</w:t>
      </w:r>
      <w:proofErr w:type="spellEnd"/>
      <w:r w:rsidRPr="00151344">
        <w:rPr>
          <w:rStyle w:val="hps"/>
        </w:rPr>
        <w:t>,</w:t>
      </w:r>
      <w:r w:rsidRPr="00151344">
        <w:t xml:space="preserve"> un </w:t>
      </w:r>
      <w:r w:rsidRPr="00151344">
        <w:rPr>
          <w:rStyle w:val="hps"/>
        </w:rPr>
        <w:t>ārstēšanai jābūt</w:t>
      </w:r>
      <w:r w:rsidRPr="00151344">
        <w:t xml:space="preserve"> </w:t>
      </w:r>
      <w:r w:rsidRPr="00151344">
        <w:rPr>
          <w:rStyle w:val="hps"/>
        </w:rPr>
        <w:t>simptomātiskai.</w:t>
      </w:r>
      <w:r w:rsidRPr="00151344">
        <w:t xml:space="preserve"> </w:t>
      </w:r>
      <w:r w:rsidR="008C374E">
        <w:t>Cūkām, p</w:t>
      </w:r>
      <w:r w:rsidR="008C374E" w:rsidRPr="00D50AAD">
        <w:t>ēc veterināro zāļu ievadīšanas devā, kas piecas reizes pārsniedza ietei</w:t>
      </w:r>
      <w:r w:rsidR="008C374E">
        <w:t>kto</w:t>
      </w:r>
      <w:r w:rsidR="008C374E" w:rsidRPr="00D50AAD">
        <w:t xml:space="preserve"> terapeitisko devu, netika novērotas pārdozēšanas pazīmes</w:t>
      </w:r>
      <w:r w:rsidRPr="00151344">
        <w:rPr>
          <w:rStyle w:val="hps"/>
        </w:rPr>
        <w:t>.</w:t>
      </w:r>
      <w:r>
        <w:rPr>
          <w:rStyle w:val="hps"/>
        </w:rPr>
        <w:t xml:space="preserve"> </w:t>
      </w:r>
      <w:r w:rsidRPr="00110C8A">
        <w:rPr>
          <w:rFonts w:ascii="TimesNewRomanPSMT" w:hAnsi="TimesNewRomanPSMT" w:cs="TimesNewRomanPSMT"/>
          <w:szCs w:val="22"/>
          <w:lang w:eastAsia="de-DE"/>
        </w:rPr>
        <w:t>Liellopiem, aitām un kazām pārdozēšana nav dokumentēta.</w:t>
      </w:r>
    </w:p>
    <w:p w14:paraId="54C34A82" w14:textId="77777777" w:rsidR="004E66C9" w:rsidRDefault="004E66C9" w:rsidP="005B1FD0">
      <w:pPr>
        <w:rPr>
          <w:szCs w:val="22"/>
          <w:u w:val="single"/>
        </w:rPr>
      </w:pPr>
    </w:p>
    <w:p w14:paraId="0970E33B" w14:textId="77777777" w:rsidR="004E66C9" w:rsidRPr="00E57A7D" w:rsidRDefault="004E66C9" w:rsidP="004E66C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3BEEF72" w14:textId="081DA9BF" w:rsidR="004E66C9" w:rsidRPr="002F56AA" w:rsidRDefault="004E66C9" w:rsidP="004E66C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2F56AA">
        <w:rPr>
          <w:rFonts w:ascii="TimesNewRomanPSMT" w:hAnsi="TimesNewRomanPSMT" w:cs="TimesNewRomanPSMT"/>
          <w:szCs w:val="22"/>
          <w:lang w:eastAsia="de-DE"/>
        </w:rPr>
        <w:t>Tā kā nav veikti saderības pētījumi,</w:t>
      </w:r>
      <w:r w:rsidR="008C374E">
        <w:rPr>
          <w:rFonts w:ascii="TimesNewRomanPSMT" w:hAnsi="TimesNewRomanPSMT" w:cs="TimesNewRomanPSMT"/>
          <w:szCs w:val="22"/>
          <w:lang w:eastAsia="de-DE"/>
        </w:rPr>
        <w:t xml:space="preserve"> nelietot</w:t>
      </w:r>
      <w:r w:rsidRPr="002F56AA">
        <w:rPr>
          <w:rFonts w:ascii="TimesNewRomanPSMT" w:hAnsi="TimesNewRomanPSMT" w:cs="TimesNewRomanPSMT"/>
          <w:szCs w:val="22"/>
          <w:lang w:eastAsia="de-DE"/>
        </w:rPr>
        <w:t xml:space="preserve"> šīs veterinārās zāles maisījumā ar citām</w:t>
      </w:r>
    </w:p>
    <w:p w14:paraId="5E91E446" w14:textId="723DCA6D" w:rsidR="005B1FD0" w:rsidRPr="004E66C9" w:rsidRDefault="004E66C9" w:rsidP="004E66C9">
      <w:pPr>
        <w:tabs>
          <w:tab w:val="clear" w:pos="567"/>
        </w:tabs>
        <w:spacing w:line="240" w:lineRule="auto"/>
        <w:jc w:val="both"/>
      </w:pPr>
      <w:r w:rsidRPr="00110C8A">
        <w:rPr>
          <w:rFonts w:ascii="TimesNewRomanPSMT" w:hAnsi="TimesNewRomanPSMT" w:cs="TimesNewRomanPSMT"/>
          <w:szCs w:val="22"/>
          <w:lang w:eastAsia="de-DE"/>
        </w:rPr>
        <w:t>veterinārajām zālēm.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5D8846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7578249" w:rsidR="00C114FF" w:rsidRPr="00E57A7D" w:rsidRDefault="006C7E85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8C374E">
        <w:t>Blakusparādības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6B9361A" w14:textId="77777777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</w:rPr>
        <w:t>Liellopi, aitas, kazas un cūkas:</w:t>
      </w:r>
    </w:p>
    <w:p w14:paraId="7A5D60BA" w14:textId="77777777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893B6AE" w14:textId="77777777" w:rsidR="00DB2FAC" w:rsidRPr="00C12CA7" w:rsidRDefault="00DB2FAC" w:rsidP="00DB2FAC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C12CA7">
        <w:rPr>
          <w:b/>
          <w:bCs/>
          <w:iCs/>
          <w:szCs w:val="22"/>
        </w:rPr>
        <w:t>Ļoti reti (&lt;1 dzīvniekam / 10 000 ārstētajiem dzīvniekiem, tostarp atsevišķi ziņojumi):</w:t>
      </w:r>
    </w:p>
    <w:p w14:paraId="2E1FB72A" w14:textId="32BBC57A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</w:rPr>
        <w:t>Šoks</w:t>
      </w:r>
      <w:r w:rsidRPr="00DB2FAC">
        <w:rPr>
          <w:iCs/>
          <w:szCs w:val="22"/>
          <w:vertAlign w:val="superscript"/>
        </w:rPr>
        <w:t>1</w:t>
      </w:r>
    </w:p>
    <w:p w14:paraId="11C27F6E" w14:textId="373CE05F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</w:rPr>
        <w:t xml:space="preserve">Gremošanas </w:t>
      </w:r>
      <w:r w:rsidR="008C374E">
        <w:rPr>
          <w:iCs/>
          <w:szCs w:val="22"/>
        </w:rPr>
        <w:t>trakta</w:t>
      </w:r>
      <w:r w:rsidRPr="00DB2FAC">
        <w:rPr>
          <w:iCs/>
          <w:szCs w:val="22"/>
        </w:rPr>
        <w:t xml:space="preserve"> traucējum</w:t>
      </w:r>
      <w:r w:rsidR="008C374E">
        <w:rPr>
          <w:iCs/>
          <w:szCs w:val="22"/>
        </w:rPr>
        <w:t>i</w:t>
      </w:r>
      <w:r w:rsidRPr="00DB2FAC">
        <w:rPr>
          <w:iCs/>
          <w:szCs w:val="22"/>
        </w:rPr>
        <w:t xml:space="preserve"> (piemēram, </w:t>
      </w:r>
      <w:proofErr w:type="spellStart"/>
      <w:r w:rsidRPr="00DB2FAC">
        <w:rPr>
          <w:iCs/>
          <w:szCs w:val="22"/>
        </w:rPr>
        <w:t>diarej</w:t>
      </w:r>
      <w:r w:rsidR="008C374E">
        <w:rPr>
          <w:iCs/>
          <w:szCs w:val="22"/>
        </w:rPr>
        <w:t>a</w:t>
      </w:r>
      <w:proofErr w:type="spellEnd"/>
      <w:r w:rsidRPr="00DB2FAC">
        <w:rPr>
          <w:iCs/>
          <w:szCs w:val="22"/>
        </w:rPr>
        <w:t>)</w:t>
      </w:r>
      <w:r w:rsidRPr="00DB2FAC">
        <w:rPr>
          <w:iCs/>
          <w:szCs w:val="22"/>
          <w:vertAlign w:val="superscript"/>
        </w:rPr>
        <w:t>2</w:t>
      </w:r>
    </w:p>
    <w:p w14:paraId="2D85ED38" w14:textId="77777777" w:rsid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1B95EC" w14:textId="760AC6E9" w:rsidR="00DB2FAC" w:rsidRPr="00C12CA7" w:rsidRDefault="00DB2FAC" w:rsidP="00DB2FAC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C12CA7">
        <w:rPr>
          <w:b/>
          <w:bCs/>
          <w:iCs/>
          <w:szCs w:val="22"/>
        </w:rPr>
        <w:t>Nenoteikts biežums (nevar noteikt pēc pieejamajiem datiem)</w:t>
      </w:r>
      <w:r w:rsidR="00C12CA7">
        <w:rPr>
          <w:b/>
          <w:bCs/>
          <w:iCs/>
          <w:szCs w:val="22"/>
        </w:rPr>
        <w:t>:</w:t>
      </w:r>
    </w:p>
    <w:p w14:paraId="6D9F6923" w14:textId="35787587" w:rsid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</w:rPr>
        <w:t>I</w:t>
      </w:r>
      <w:r w:rsidR="008C374E">
        <w:rPr>
          <w:iCs/>
          <w:szCs w:val="22"/>
        </w:rPr>
        <w:t>ekaisums i</w:t>
      </w:r>
      <w:r w:rsidRPr="00DB2FAC">
        <w:rPr>
          <w:iCs/>
          <w:szCs w:val="22"/>
        </w:rPr>
        <w:t>njekcijas viet</w:t>
      </w:r>
      <w:r w:rsidR="008C374E">
        <w:rPr>
          <w:iCs/>
          <w:szCs w:val="22"/>
        </w:rPr>
        <w:t>ā</w:t>
      </w:r>
      <w:r w:rsidRPr="00C12CA7">
        <w:rPr>
          <w:iCs/>
          <w:szCs w:val="22"/>
          <w:vertAlign w:val="superscript"/>
        </w:rPr>
        <w:t>3</w:t>
      </w:r>
    </w:p>
    <w:p w14:paraId="6728A271" w14:textId="77777777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915D2D" w14:textId="77777777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  <w:vertAlign w:val="superscript"/>
        </w:rPr>
        <w:t>1</w:t>
      </w:r>
      <w:r w:rsidRPr="00DB2FAC">
        <w:rPr>
          <w:iCs/>
          <w:szCs w:val="22"/>
        </w:rPr>
        <w:t xml:space="preserve"> Liellopiem pēc intravenozas ievadīšanas, iespējams, asinsrites traucējumu dēļ.</w:t>
      </w:r>
    </w:p>
    <w:p w14:paraId="3EB04BC2" w14:textId="77777777" w:rsidR="00DB2FAC" w:rsidRPr="00DB2FAC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  <w:vertAlign w:val="superscript"/>
        </w:rPr>
        <w:t>2</w:t>
      </w:r>
      <w:r w:rsidRPr="00DB2FAC">
        <w:rPr>
          <w:iCs/>
          <w:szCs w:val="22"/>
        </w:rPr>
        <w:t xml:space="preserve"> Parasti viegla un pārejoša.</w:t>
      </w:r>
    </w:p>
    <w:p w14:paraId="66B99368" w14:textId="61AF629F" w:rsidR="00C114FF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  <w:r w:rsidRPr="00DB2FAC">
        <w:rPr>
          <w:iCs/>
          <w:szCs w:val="22"/>
          <w:vertAlign w:val="superscript"/>
        </w:rPr>
        <w:t>3</w:t>
      </w:r>
      <w:r w:rsidRPr="00DB2FAC">
        <w:rPr>
          <w:iCs/>
          <w:szCs w:val="22"/>
        </w:rPr>
        <w:t xml:space="preserve"> Cūkām pēc intramuskulāras ievadīšanas</w:t>
      </w:r>
      <w:r w:rsidR="008C374E">
        <w:rPr>
          <w:iCs/>
          <w:szCs w:val="22"/>
        </w:rPr>
        <w:t>,</w:t>
      </w:r>
      <w:r w:rsidRPr="00DB2FAC">
        <w:rPr>
          <w:iCs/>
          <w:szCs w:val="22"/>
        </w:rPr>
        <w:t xml:space="preserve"> var saglabāties līdz 28 dienām pēc injekcijas.</w:t>
      </w:r>
    </w:p>
    <w:p w14:paraId="5CA2C450" w14:textId="77777777" w:rsidR="00DB2FAC" w:rsidRPr="00E57A7D" w:rsidRDefault="00DB2FAC" w:rsidP="00DB2FA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A8A3BB" w14:textId="77777777" w:rsidR="00C16A8D" w:rsidRDefault="00363CA5" w:rsidP="002E1853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</w:p>
    <w:p w14:paraId="7858DEB6" w14:textId="1F8AF397" w:rsidR="00F520FE" w:rsidRPr="00C16A8D" w:rsidRDefault="003263D9" w:rsidP="00C16A8D">
      <w:pPr>
        <w:tabs>
          <w:tab w:val="left" w:pos="-720"/>
        </w:tabs>
        <w:suppressAutoHyphens/>
        <w:rPr>
          <w:noProof/>
          <w:szCs w:val="22"/>
          <w:lang w:val="sv-SE"/>
        </w:rPr>
      </w:pPr>
      <w:hyperlink r:id="rId9" w:history="1">
        <w:r w:rsidR="00C16A8D" w:rsidRPr="00EC7999">
          <w:rPr>
            <w:rStyle w:val="Hyperlink"/>
            <w:szCs w:val="22"/>
            <w:lang w:val="sv-SE"/>
          </w:rPr>
          <w:t>https://www.pvd.gov.lv/lv</w:t>
        </w:r>
      </w:hyperlink>
      <w:r w:rsidR="008C374E">
        <w:t>.</w:t>
      </w:r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926902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E85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4E8D2F" w14:textId="229B8985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>Intravenozai</w:t>
      </w:r>
      <w:r>
        <w:rPr>
          <w:rStyle w:val="hps"/>
        </w:rPr>
        <w:t xml:space="preserve"> (</w:t>
      </w:r>
      <w:proofErr w:type="spellStart"/>
      <w:r>
        <w:rPr>
          <w:rStyle w:val="hps"/>
        </w:rPr>
        <w:t>i.v</w:t>
      </w:r>
      <w:proofErr w:type="spellEnd"/>
      <w:r>
        <w:rPr>
          <w:rStyle w:val="hps"/>
        </w:rPr>
        <w:t>.)</w:t>
      </w:r>
      <w:r w:rsidRPr="00476334">
        <w:rPr>
          <w:rStyle w:val="hps"/>
        </w:rPr>
        <w:t xml:space="preserve">, </w:t>
      </w:r>
      <w:proofErr w:type="spellStart"/>
      <w:r w:rsidRPr="00476334">
        <w:rPr>
          <w:rStyle w:val="hps"/>
        </w:rPr>
        <w:t>subkutānai</w:t>
      </w:r>
      <w:proofErr w:type="spellEnd"/>
      <w:r w:rsidRPr="00476334">
        <w:rPr>
          <w:rStyle w:val="hps"/>
        </w:rPr>
        <w:t xml:space="preserve"> </w:t>
      </w:r>
      <w:r>
        <w:rPr>
          <w:rStyle w:val="hps"/>
        </w:rPr>
        <w:t>(</w:t>
      </w:r>
      <w:proofErr w:type="spellStart"/>
      <w:r>
        <w:rPr>
          <w:rStyle w:val="hps"/>
        </w:rPr>
        <w:t>s.c</w:t>
      </w:r>
      <w:proofErr w:type="spellEnd"/>
      <w:r>
        <w:rPr>
          <w:rStyle w:val="hps"/>
        </w:rPr>
        <w:t xml:space="preserve">.) </w:t>
      </w:r>
      <w:r w:rsidRPr="00476334">
        <w:rPr>
          <w:rStyle w:val="hps"/>
        </w:rPr>
        <w:t xml:space="preserve">vai intramuskulārai </w:t>
      </w:r>
      <w:r>
        <w:rPr>
          <w:rStyle w:val="hps"/>
        </w:rPr>
        <w:t>(</w:t>
      </w:r>
      <w:proofErr w:type="spellStart"/>
      <w:r>
        <w:rPr>
          <w:rStyle w:val="hps"/>
        </w:rPr>
        <w:t>i.m</w:t>
      </w:r>
      <w:proofErr w:type="spellEnd"/>
      <w:r>
        <w:rPr>
          <w:rStyle w:val="hps"/>
        </w:rPr>
        <w:t xml:space="preserve">.) </w:t>
      </w:r>
      <w:r w:rsidRPr="00476334">
        <w:rPr>
          <w:rStyle w:val="hps"/>
        </w:rPr>
        <w:t>lietošanai.</w:t>
      </w:r>
    </w:p>
    <w:p w14:paraId="658B1884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>Atkārtotas injekcijas jāveic dažādās injekciju vietās.</w:t>
      </w:r>
    </w:p>
    <w:p w14:paraId="243874FE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24ED037A" w14:textId="77777777" w:rsidR="00710DBC" w:rsidRPr="00BC0F9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  <w:b/>
          <w:bCs/>
        </w:rPr>
      </w:pPr>
      <w:r w:rsidRPr="00BC0F94">
        <w:rPr>
          <w:rStyle w:val="hps"/>
          <w:b/>
          <w:bCs/>
        </w:rPr>
        <w:t>Liellopiem</w:t>
      </w:r>
    </w:p>
    <w:p w14:paraId="33AB1293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5 mg </w:t>
      </w:r>
      <w:proofErr w:type="spellStart"/>
      <w:r w:rsidRPr="00476334">
        <w:rPr>
          <w:rStyle w:val="hps"/>
        </w:rPr>
        <w:t>enrofloksacīna</w:t>
      </w:r>
      <w:proofErr w:type="spellEnd"/>
      <w:r w:rsidRPr="00476334">
        <w:rPr>
          <w:rStyle w:val="hps"/>
        </w:rPr>
        <w:t>/kg ķermeņa svara, kas atbilst 1 ml/20 kg ķermeņa svara</w:t>
      </w:r>
      <w:r>
        <w:rPr>
          <w:rStyle w:val="hps"/>
        </w:rPr>
        <w:t xml:space="preserve"> (ķ.sv.)</w:t>
      </w:r>
      <w:r w:rsidRPr="00476334">
        <w:rPr>
          <w:rStyle w:val="hps"/>
        </w:rPr>
        <w:t>, vienreiz dienā 3–5 dienas.</w:t>
      </w:r>
    </w:p>
    <w:p w14:paraId="44F44E2B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Akūta ar </w:t>
      </w:r>
      <w:proofErr w:type="spellStart"/>
      <w:r w:rsidRPr="00476334">
        <w:rPr>
          <w:rStyle w:val="hps"/>
        </w:rPr>
        <w:t>mikoplazm</w:t>
      </w:r>
      <w:r>
        <w:rPr>
          <w:rStyle w:val="hps"/>
        </w:rPr>
        <w:t>u</w:t>
      </w:r>
      <w:proofErr w:type="spellEnd"/>
      <w:r>
        <w:rPr>
          <w:rStyle w:val="hps"/>
        </w:rPr>
        <w:t xml:space="preserve"> izraisīta</w:t>
      </w:r>
      <w:r w:rsidRPr="00476334">
        <w:rPr>
          <w:rStyle w:val="hps"/>
        </w:rPr>
        <w:t xml:space="preserve"> artrīta ārstēšanai, ko ierosina pret </w:t>
      </w:r>
      <w:proofErr w:type="spellStart"/>
      <w:r w:rsidRPr="00476334">
        <w:rPr>
          <w:rStyle w:val="hps"/>
        </w:rPr>
        <w:t>enrofloksacīnu</w:t>
      </w:r>
      <w:proofErr w:type="spellEnd"/>
      <w:r w:rsidRPr="00476334">
        <w:rPr>
          <w:rStyle w:val="hps"/>
        </w:rPr>
        <w:t xml:space="preserve"> jutīgi </w:t>
      </w:r>
      <w:proofErr w:type="spellStart"/>
      <w:r w:rsidRPr="00BA7567">
        <w:rPr>
          <w:rStyle w:val="hps"/>
          <w:i/>
        </w:rPr>
        <w:t>Mycoplasma</w:t>
      </w:r>
      <w:proofErr w:type="spellEnd"/>
      <w:r w:rsidRPr="00BA7567">
        <w:rPr>
          <w:rStyle w:val="hps"/>
          <w:i/>
        </w:rPr>
        <w:t xml:space="preserve"> </w:t>
      </w:r>
      <w:proofErr w:type="spellStart"/>
      <w:r w:rsidRPr="00BA7567">
        <w:rPr>
          <w:rStyle w:val="hps"/>
          <w:i/>
        </w:rPr>
        <w:t>bovis</w:t>
      </w:r>
      <w:proofErr w:type="spellEnd"/>
      <w:r w:rsidRPr="00BA7567">
        <w:rPr>
          <w:rStyle w:val="hps"/>
          <w:i/>
        </w:rPr>
        <w:t xml:space="preserve"> </w:t>
      </w:r>
      <w:r w:rsidRPr="00476334">
        <w:rPr>
          <w:rStyle w:val="hps"/>
        </w:rPr>
        <w:t xml:space="preserve">celmi, liellopiem līdz 2 gadu vecumam: 5 mg </w:t>
      </w:r>
      <w:proofErr w:type="spellStart"/>
      <w:r w:rsidRPr="00476334">
        <w:rPr>
          <w:rStyle w:val="hps"/>
        </w:rPr>
        <w:t>enrofloksacīna</w:t>
      </w:r>
      <w:proofErr w:type="spellEnd"/>
      <w:r w:rsidRPr="00476334">
        <w:rPr>
          <w:rStyle w:val="hps"/>
        </w:rPr>
        <w:t>/kg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kas atbilst 1 ml/20 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vienreiz dienā 5 dienas.</w:t>
      </w:r>
    </w:p>
    <w:p w14:paraId="6B67AD5F" w14:textId="12E95EBE" w:rsidR="00710DBC" w:rsidRPr="00476334" w:rsidRDefault="008C374E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szCs w:val="22"/>
        </w:rPr>
        <w:t>Šīs v</w:t>
      </w:r>
      <w:r w:rsidR="00710DBC" w:rsidRPr="00355763">
        <w:rPr>
          <w:szCs w:val="22"/>
        </w:rPr>
        <w:t>eterinārās</w:t>
      </w:r>
      <w:r w:rsidR="00710DBC" w:rsidRPr="00151344">
        <w:t xml:space="preserve"> </w:t>
      </w:r>
      <w:r w:rsidR="00710DBC">
        <w:t>z</w:t>
      </w:r>
      <w:r w:rsidR="00710DBC" w:rsidRPr="00151344">
        <w:t>āles</w:t>
      </w:r>
      <w:r w:rsidR="00710DBC" w:rsidRPr="00476334">
        <w:rPr>
          <w:rStyle w:val="hps"/>
        </w:rPr>
        <w:t xml:space="preserve"> var ievadīt lēnas intravenozas vai </w:t>
      </w:r>
      <w:proofErr w:type="spellStart"/>
      <w:r w:rsidR="00710DBC" w:rsidRPr="00476334">
        <w:rPr>
          <w:rStyle w:val="hps"/>
        </w:rPr>
        <w:t>subkutānas</w:t>
      </w:r>
      <w:proofErr w:type="spellEnd"/>
      <w:r w:rsidR="00710DBC" w:rsidRPr="00476334">
        <w:rPr>
          <w:rStyle w:val="hps"/>
        </w:rPr>
        <w:t xml:space="preserve"> injekcijas veidā.</w:t>
      </w:r>
    </w:p>
    <w:p w14:paraId="037308FB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proofErr w:type="spellStart"/>
      <w:r w:rsidRPr="00BA7567">
        <w:rPr>
          <w:rStyle w:val="hps"/>
          <w:i/>
        </w:rPr>
        <w:t>Escherichia</w:t>
      </w:r>
      <w:proofErr w:type="spellEnd"/>
      <w:r w:rsidRPr="00BA7567">
        <w:rPr>
          <w:rStyle w:val="hps"/>
          <w:i/>
        </w:rPr>
        <w:t xml:space="preserve"> </w:t>
      </w:r>
      <w:proofErr w:type="spellStart"/>
      <w:r w:rsidRPr="00BA7567">
        <w:rPr>
          <w:rStyle w:val="hps"/>
          <w:i/>
        </w:rPr>
        <w:t>coli</w:t>
      </w:r>
      <w:proofErr w:type="spellEnd"/>
      <w:r w:rsidRPr="00476334">
        <w:rPr>
          <w:rStyle w:val="hps"/>
        </w:rPr>
        <w:t xml:space="preserve"> izraisīts akūts mastīts: 5 mg </w:t>
      </w:r>
      <w:proofErr w:type="spellStart"/>
      <w:r w:rsidRPr="00476334">
        <w:rPr>
          <w:rStyle w:val="hps"/>
        </w:rPr>
        <w:t>enrofloksacīna</w:t>
      </w:r>
      <w:proofErr w:type="spellEnd"/>
      <w:r w:rsidRPr="00476334">
        <w:rPr>
          <w:rStyle w:val="hps"/>
        </w:rPr>
        <w:t>/kg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kas atbilst 1 ml/20 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lēnas intravenozas injekcijas veidā vienreiz dienā divas dienas pēc kārtas.</w:t>
      </w:r>
    </w:p>
    <w:p w14:paraId="6F2C3536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Otru devu drīkst ievadīt </w:t>
      </w:r>
      <w:proofErr w:type="spellStart"/>
      <w:r w:rsidRPr="00476334">
        <w:rPr>
          <w:rStyle w:val="hps"/>
        </w:rPr>
        <w:t>subkutāni</w:t>
      </w:r>
      <w:proofErr w:type="spellEnd"/>
      <w:r w:rsidRPr="00476334">
        <w:rPr>
          <w:rStyle w:val="hps"/>
        </w:rPr>
        <w:t xml:space="preserve">. Šajā gadījumā jāpiemēro ierobežojumu periods pēc </w:t>
      </w:r>
      <w:proofErr w:type="spellStart"/>
      <w:r w:rsidRPr="00476334">
        <w:rPr>
          <w:rStyle w:val="hps"/>
        </w:rPr>
        <w:t>subkutānas</w:t>
      </w:r>
      <w:proofErr w:type="spellEnd"/>
      <w:r w:rsidRPr="00476334">
        <w:rPr>
          <w:rStyle w:val="hps"/>
        </w:rPr>
        <w:t xml:space="preserve"> injekcijas.</w:t>
      </w:r>
    </w:p>
    <w:p w14:paraId="0E024305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Vienā </w:t>
      </w:r>
      <w:proofErr w:type="spellStart"/>
      <w:r w:rsidRPr="00476334">
        <w:rPr>
          <w:rStyle w:val="hps"/>
        </w:rPr>
        <w:t>subkutānas</w:t>
      </w:r>
      <w:proofErr w:type="spellEnd"/>
      <w:r w:rsidRPr="00476334">
        <w:rPr>
          <w:rStyle w:val="hps"/>
        </w:rPr>
        <w:t xml:space="preserve"> injekcijas vietā ievadīt</w:t>
      </w:r>
      <w:r>
        <w:rPr>
          <w:rStyle w:val="hps"/>
        </w:rPr>
        <w:t xml:space="preserve"> ne</w:t>
      </w:r>
      <w:r w:rsidRPr="00476334">
        <w:rPr>
          <w:rStyle w:val="hps"/>
        </w:rPr>
        <w:t xml:space="preserve"> vairāk par 10 ml.</w:t>
      </w:r>
      <w:r w:rsidRPr="00476334" w:rsidDel="00476334">
        <w:rPr>
          <w:rStyle w:val="hps"/>
        </w:rPr>
        <w:t xml:space="preserve"> </w:t>
      </w:r>
    </w:p>
    <w:p w14:paraId="07D1C799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15E2F594" w14:textId="77777777" w:rsidR="00710DBC" w:rsidRPr="00BC0F94" w:rsidRDefault="00710DBC" w:rsidP="00710D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bCs/>
          <w:szCs w:val="22"/>
          <w:lang w:eastAsia="de-DE"/>
        </w:rPr>
      </w:pPr>
      <w:r w:rsidRPr="00BC0F94">
        <w:rPr>
          <w:rFonts w:ascii="TimesNewRomanPSMT" w:hAnsi="TimesNewRomanPSMT" w:cs="TimesNewRomanPSMT"/>
          <w:b/>
          <w:bCs/>
          <w:szCs w:val="22"/>
          <w:lang w:eastAsia="de-DE"/>
        </w:rPr>
        <w:lastRenderedPageBreak/>
        <w:t>Aitām un kazām</w:t>
      </w:r>
    </w:p>
    <w:p w14:paraId="3EF3DCB2" w14:textId="77777777" w:rsidR="00710DBC" w:rsidRPr="002F56AA" w:rsidRDefault="00710DBC" w:rsidP="00710D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2F56AA">
        <w:rPr>
          <w:rFonts w:ascii="TimesNewRomanPSMT" w:hAnsi="TimesNewRomanPSMT" w:cs="TimesNewRomanPSMT"/>
          <w:szCs w:val="22"/>
          <w:lang w:eastAsia="de-DE"/>
        </w:rPr>
        <w:t xml:space="preserve">5 mg </w:t>
      </w:r>
      <w:proofErr w:type="spellStart"/>
      <w:r w:rsidRPr="002F56AA">
        <w:rPr>
          <w:rFonts w:ascii="TimesNewRomanPSMT" w:hAnsi="TimesNewRomanPSMT" w:cs="TimesNewRomanPSMT"/>
          <w:szCs w:val="22"/>
          <w:lang w:eastAsia="de-DE"/>
        </w:rPr>
        <w:t>enrofloksacīna</w:t>
      </w:r>
      <w:proofErr w:type="spellEnd"/>
      <w:r w:rsidRPr="002F56AA">
        <w:rPr>
          <w:rFonts w:ascii="TimesNewRomanPSMT" w:hAnsi="TimesNewRomanPSMT" w:cs="TimesNewRomanPSMT"/>
          <w:szCs w:val="22"/>
          <w:lang w:eastAsia="de-DE"/>
        </w:rPr>
        <w:t>/kg ķ.s</w:t>
      </w:r>
      <w:r>
        <w:rPr>
          <w:rFonts w:ascii="TimesNewRomanPSMT" w:hAnsi="TimesNewRomanPSMT" w:cs="TimesNewRomanPSMT"/>
          <w:szCs w:val="22"/>
          <w:lang w:eastAsia="de-DE"/>
        </w:rPr>
        <w:t>v</w:t>
      </w:r>
      <w:r w:rsidRPr="002F56AA">
        <w:rPr>
          <w:rFonts w:ascii="TimesNewRomanPSMT" w:hAnsi="TimesNewRomanPSMT" w:cs="TimesNewRomanPSMT"/>
          <w:szCs w:val="22"/>
          <w:lang w:eastAsia="de-DE"/>
        </w:rPr>
        <w:t>., kas atbilst 1 ml/20 kg ķ.s</w:t>
      </w:r>
      <w:r>
        <w:rPr>
          <w:rFonts w:ascii="TimesNewRomanPSMT" w:hAnsi="TimesNewRomanPSMT" w:cs="TimesNewRomanPSMT"/>
          <w:szCs w:val="22"/>
          <w:lang w:eastAsia="de-DE"/>
        </w:rPr>
        <w:t>v</w:t>
      </w:r>
      <w:r w:rsidRPr="002F56AA">
        <w:rPr>
          <w:rFonts w:ascii="TimesNewRomanPSMT" w:hAnsi="TimesNewRomanPSMT" w:cs="TimesNewRomanPSMT"/>
          <w:szCs w:val="22"/>
          <w:lang w:eastAsia="de-DE"/>
        </w:rPr>
        <w:t xml:space="preserve">. vienu reizi dienā </w:t>
      </w:r>
      <w:proofErr w:type="spellStart"/>
      <w:r w:rsidRPr="002F56AA">
        <w:rPr>
          <w:rFonts w:ascii="TimesNewRomanPSMT" w:hAnsi="TimesNewRomanPSMT" w:cs="TimesNewRomanPSMT"/>
          <w:szCs w:val="22"/>
          <w:lang w:eastAsia="de-DE"/>
        </w:rPr>
        <w:t>subkutānas</w:t>
      </w:r>
      <w:proofErr w:type="spellEnd"/>
      <w:r w:rsidRPr="002F56AA">
        <w:rPr>
          <w:rFonts w:ascii="TimesNewRomanPSMT" w:hAnsi="TimesNewRomanPSMT" w:cs="TimesNewRomanPSMT"/>
          <w:szCs w:val="22"/>
          <w:lang w:eastAsia="de-DE"/>
        </w:rPr>
        <w:t xml:space="preserve"> injekcijas veidā 3</w:t>
      </w:r>
    </w:p>
    <w:p w14:paraId="2C667FC4" w14:textId="77777777" w:rsidR="00710DBC" w:rsidRPr="002F56AA" w:rsidRDefault="00710DBC" w:rsidP="00710DB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de-DE"/>
        </w:rPr>
      </w:pPr>
      <w:r w:rsidRPr="002F56AA">
        <w:rPr>
          <w:rFonts w:ascii="TimesNewRomanPSMT" w:hAnsi="TimesNewRomanPSMT" w:cs="TimesNewRomanPSMT"/>
          <w:szCs w:val="22"/>
          <w:lang w:eastAsia="de-DE"/>
        </w:rPr>
        <w:t>dienas pēc kārtas.</w:t>
      </w:r>
    </w:p>
    <w:p w14:paraId="734059A4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Fonts w:ascii="TimesNewRomanPSMT" w:hAnsi="TimesNewRomanPSMT" w:cs="TimesNewRomanPSMT"/>
          <w:szCs w:val="22"/>
          <w:lang w:eastAsia="de-DE"/>
        </w:rPr>
      </w:pPr>
      <w:r w:rsidRPr="002F56AA">
        <w:rPr>
          <w:rFonts w:ascii="TimesNewRomanPSMT" w:hAnsi="TimesNewRomanPSMT" w:cs="TimesNewRomanPSMT"/>
          <w:szCs w:val="22"/>
          <w:lang w:eastAsia="de-DE"/>
        </w:rPr>
        <w:t xml:space="preserve">Vienā </w:t>
      </w:r>
      <w:proofErr w:type="spellStart"/>
      <w:r w:rsidRPr="002F56AA">
        <w:rPr>
          <w:rFonts w:ascii="TimesNewRomanPSMT" w:hAnsi="TimesNewRomanPSMT" w:cs="TimesNewRomanPSMT"/>
          <w:szCs w:val="22"/>
          <w:lang w:eastAsia="de-DE"/>
        </w:rPr>
        <w:t>subkutānas</w:t>
      </w:r>
      <w:proofErr w:type="spellEnd"/>
      <w:r w:rsidRPr="002F56AA">
        <w:rPr>
          <w:rFonts w:ascii="TimesNewRomanPSMT" w:hAnsi="TimesNewRomanPSMT" w:cs="TimesNewRomanPSMT"/>
          <w:szCs w:val="22"/>
          <w:lang w:eastAsia="de-DE"/>
        </w:rPr>
        <w:t xml:space="preserve"> injekcijas vietā ievadīt ne vairāk </w:t>
      </w:r>
      <w:r>
        <w:rPr>
          <w:rFonts w:ascii="TimesNewRomanPSMT" w:hAnsi="TimesNewRomanPSMT" w:cs="TimesNewRomanPSMT"/>
          <w:szCs w:val="22"/>
          <w:lang w:eastAsia="de-DE"/>
        </w:rPr>
        <w:t>par</w:t>
      </w:r>
      <w:r w:rsidRPr="002F56AA">
        <w:rPr>
          <w:rFonts w:ascii="TimesNewRomanPSMT" w:hAnsi="TimesNewRomanPSMT" w:cs="TimesNewRomanPSMT"/>
          <w:szCs w:val="22"/>
          <w:lang w:eastAsia="de-DE"/>
        </w:rPr>
        <w:t xml:space="preserve"> 6 ml.</w:t>
      </w:r>
    </w:p>
    <w:p w14:paraId="06BBE7CF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71B8B428" w14:textId="77777777" w:rsidR="00710DBC" w:rsidRPr="00BC0F9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  <w:b/>
          <w:bCs/>
        </w:rPr>
      </w:pPr>
      <w:r w:rsidRPr="00BC0F94">
        <w:rPr>
          <w:rStyle w:val="hps"/>
          <w:b/>
          <w:bCs/>
        </w:rPr>
        <w:t>Cūkām</w:t>
      </w:r>
    </w:p>
    <w:p w14:paraId="55E45911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2,5 mg </w:t>
      </w:r>
      <w:proofErr w:type="spellStart"/>
      <w:r w:rsidRPr="00476334">
        <w:rPr>
          <w:rStyle w:val="hps"/>
        </w:rPr>
        <w:t>enrofloksacīna</w:t>
      </w:r>
      <w:proofErr w:type="spellEnd"/>
      <w:r w:rsidRPr="00476334">
        <w:rPr>
          <w:rStyle w:val="hps"/>
        </w:rPr>
        <w:t>/kg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kas atbilst 0,5 ml/20 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vienreiz dienā intramuskulāras injekcijas veidā 3 dienas.</w:t>
      </w:r>
    </w:p>
    <w:p w14:paraId="3439C8CD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proofErr w:type="spellStart"/>
      <w:r w:rsidRPr="00BA7567">
        <w:rPr>
          <w:rStyle w:val="hps"/>
          <w:i/>
        </w:rPr>
        <w:t>Escherichia</w:t>
      </w:r>
      <w:proofErr w:type="spellEnd"/>
      <w:r w:rsidRPr="00BA7567">
        <w:rPr>
          <w:rStyle w:val="hps"/>
          <w:i/>
        </w:rPr>
        <w:t xml:space="preserve"> </w:t>
      </w:r>
      <w:proofErr w:type="spellStart"/>
      <w:r w:rsidRPr="00BA7567">
        <w:rPr>
          <w:rStyle w:val="hps"/>
          <w:i/>
        </w:rPr>
        <w:t>coli</w:t>
      </w:r>
      <w:proofErr w:type="spellEnd"/>
      <w:r w:rsidRPr="00476334">
        <w:rPr>
          <w:rStyle w:val="hps"/>
        </w:rPr>
        <w:t xml:space="preserve"> izraisīta gremošanas sistēmas infekcija vai septicēmija: 5 mg </w:t>
      </w:r>
      <w:proofErr w:type="spellStart"/>
      <w:r w:rsidRPr="00476334">
        <w:rPr>
          <w:rStyle w:val="hps"/>
        </w:rPr>
        <w:t>enrofloksacīna</w:t>
      </w:r>
      <w:proofErr w:type="spellEnd"/>
      <w:r w:rsidRPr="00476334">
        <w:rPr>
          <w:rStyle w:val="hps"/>
        </w:rPr>
        <w:t>/kg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kas atbilst 1 ml/20 kg ķ</w:t>
      </w:r>
      <w:r>
        <w:rPr>
          <w:rStyle w:val="hps"/>
        </w:rPr>
        <w:t>.</w:t>
      </w:r>
      <w:r w:rsidRPr="00476334">
        <w:rPr>
          <w:rStyle w:val="hps"/>
        </w:rPr>
        <w:t>sv</w:t>
      </w:r>
      <w:r>
        <w:rPr>
          <w:rStyle w:val="hps"/>
        </w:rPr>
        <w:t>.</w:t>
      </w:r>
      <w:r w:rsidRPr="00476334">
        <w:rPr>
          <w:rStyle w:val="hps"/>
        </w:rPr>
        <w:t>, vienreiz dienā intramuskulāras injekcijas veidā 3 dienas.</w:t>
      </w:r>
    </w:p>
    <w:p w14:paraId="27D94255" w14:textId="7777777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>Cūkām injekcija jāveic kaklā pie auss pamatnes.</w:t>
      </w:r>
    </w:p>
    <w:p w14:paraId="54D272E5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476334">
        <w:rPr>
          <w:rStyle w:val="hps"/>
        </w:rPr>
        <w:t xml:space="preserve">Vienā intramuskulāras injekcijas vietā ievadīt </w:t>
      </w:r>
      <w:r>
        <w:rPr>
          <w:rStyle w:val="hps"/>
        </w:rPr>
        <w:t xml:space="preserve">ne </w:t>
      </w:r>
      <w:r w:rsidRPr="00476334">
        <w:rPr>
          <w:rStyle w:val="hps"/>
        </w:rPr>
        <w:t>vairāk par 3 ml.</w:t>
      </w:r>
    </w:p>
    <w:p w14:paraId="288EA7FD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0DCCC0F" w14:textId="77777777" w:rsidR="004A55DB" w:rsidRDefault="004A55DB" w:rsidP="004A55DB">
      <w:pPr>
        <w:tabs>
          <w:tab w:val="clear" w:pos="567"/>
        </w:tabs>
        <w:spacing w:line="240" w:lineRule="auto"/>
      </w:pPr>
      <w:r w:rsidRPr="004A55DB">
        <w:t xml:space="preserve">Aizbāzni drīkst droši caurdurt līdz 125 reizēm. </w:t>
      </w:r>
      <w:r>
        <w:t xml:space="preserve">Vairākkārtējas flakona caurduršanas gadījumā ieteicams izmantot aspirācijas adatu vai </w:t>
      </w:r>
      <w:proofErr w:type="spellStart"/>
      <w:r>
        <w:t>vairākdevu</w:t>
      </w:r>
      <w:proofErr w:type="spellEnd"/>
      <w:r>
        <w:t xml:space="preserve"> šļirci, lai izvairītos no pārmērīgas aizbāžņa caurduršanas.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E85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4E03C76" w14:textId="1DE46921" w:rsidR="00710DBC" w:rsidRPr="001564CE" w:rsidRDefault="00710DBC" w:rsidP="00710DB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64CE">
        <w:rPr>
          <w:rStyle w:val="hps"/>
        </w:rPr>
        <w:t>Lai nodrošinātu pareizu devu, ķermeņa svars</w:t>
      </w:r>
      <w:r>
        <w:rPr>
          <w:rStyle w:val="hps"/>
        </w:rPr>
        <w:t xml:space="preserve"> (ķ.sv.)</w:t>
      </w:r>
      <w:r w:rsidRPr="001564CE">
        <w:rPr>
          <w:rStyle w:val="hps"/>
        </w:rPr>
        <w:t xml:space="preserve"> jānosaka pēc iespējas precīzāk.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E85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7B8F48B" w14:textId="35EDB347" w:rsidR="00710DBC" w:rsidRPr="00476334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6334">
        <w:rPr>
          <w:color w:val="000000"/>
          <w:u w:val="single"/>
        </w:rPr>
        <w:t>Liellopi</w:t>
      </w:r>
      <w:r w:rsidR="00BC0F94">
        <w:rPr>
          <w:color w:val="000000"/>
          <w:u w:val="single"/>
        </w:rPr>
        <w:t>:</w:t>
      </w:r>
    </w:p>
    <w:p w14:paraId="5D8A2DB2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>Pēc intravenozas injekcijas</w:t>
      </w:r>
      <w:r>
        <w:rPr>
          <w:color w:val="000000"/>
        </w:rPr>
        <w:t>:</w:t>
      </w:r>
      <w:r w:rsidRPr="00BA7567">
        <w:rPr>
          <w:color w:val="000000"/>
        </w:rPr>
        <w:t xml:space="preserve"> </w:t>
      </w:r>
    </w:p>
    <w:p w14:paraId="1907DE28" w14:textId="77777777" w:rsidR="00710DBC" w:rsidRPr="00BA7567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</w:t>
      </w:r>
      <w:r w:rsidRPr="00BA7567">
        <w:rPr>
          <w:color w:val="000000"/>
        </w:rPr>
        <w:t>aļai un blakusproduktiem: 5 dienas.</w:t>
      </w:r>
    </w:p>
    <w:p w14:paraId="5DE26BDD" w14:textId="77777777" w:rsidR="00710DBC" w:rsidRPr="00BA7567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>Pienam: 3 dienas.</w:t>
      </w:r>
    </w:p>
    <w:p w14:paraId="730BDCBB" w14:textId="77777777" w:rsidR="00BC0F94" w:rsidRDefault="00BC0F94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250D420" w14:textId="4CB26650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 xml:space="preserve">Pēc </w:t>
      </w:r>
      <w:proofErr w:type="spellStart"/>
      <w:r w:rsidRPr="00BA7567">
        <w:rPr>
          <w:color w:val="000000"/>
        </w:rPr>
        <w:t>subkutānas</w:t>
      </w:r>
      <w:proofErr w:type="spellEnd"/>
      <w:r w:rsidRPr="00BA7567">
        <w:rPr>
          <w:color w:val="000000"/>
        </w:rPr>
        <w:t xml:space="preserve"> injekcijas</w:t>
      </w:r>
      <w:r>
        <w:rPr>
          <w:color w:val="000000"/>
        </w:rPr>
        <w:t>:</w:t>
      </w:r>
    </w:p>
    <w:p w14:paraId="01E6BD79" w14:textId="77777777" w:rsidR="00710DBC" w:rsidRPr="00BA7567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</w:t>
      </w:r>
      <w:r w:rsidRPr="00BA7567">
        <w:rPr>
          <w:color w:val="000000"/>
        </w:rPr>
        <w:t>aļai un blakusproduktiem: 12 dienas.</w:t>
      </w:r>
    </w:p>
    <w:p w14:paraId="0BFF8960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A7567">
        <w:rPr>
          <w:color w:val="000000"/>
        </w:rPr>
        <w:t>Pienam: 4 dienas.</w:t>
      </w:r>
      <w:r w:rsidRPr="00BA7567" w:rsidDel="00476334">
        <w:rPr>
          <w:color w:val="000000"/>
        </w:rPr>
        <w:t xml:space="preserve"> </w:t>
      </w:r>
    </w:p>
    <w:p w14:paraId="6545E71D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</w:p>
    <w:p w14:paraId="45C0400E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Aitas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7B6645A7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4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1D8B1F71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3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7D41EA9E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de-DE" w:eastAsia="de-DE"/>
        </w:rPr>
      </w:pPr>
    </w:p>
    <w:p w14:paraId="64D2B4EB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color w:val="000000"/>
          <w:szCs w:val="22"/>
          <w:u w:val="single"/>
          <w:lang w:val="de-DE" w:eastAsia="de-DE"/>
        </w:rPr>
      </w:pPr>
      <w:proofErr w:type="spellStart"/>
      <w:r>
        <w:rPr>
          <w:color w:val="000000"/>
          <w:szCs w:val="22"/>
          <w:u w:val="single"/>
          <w:lang w:val="de-DE" w:eastAsia="de-DE"/>
        </w:rPr>
        <w:t>Kazas</w:t>
      </w:r>
      <w:proofErr w:type="spellEnd"/>
      <w:r>
        <w:rPr>
          <w:color w:val="000000"/>
          <w:szCs w:val="22"/>
          <w:u w:val="single"/>
          <w:lang w:val="de-DE" w:eastAsia="de-DE"/>
        </w:rPr>
        <w:t>:</w:t>
      </w:r>
    </w:p>
    <w:p w14:paraId="02738F97" w14:textId="77777777" w:rsidR="00710DBC" w:rsidRDefault="00710DBC" w:rsidP="00710DBC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color w:val="000000"/>
          <w:szCs w:val="22"/>
          <w:lang w:val="de-DE" w:eastAsia="de-DE"/>
        </w:rPr>
      </w:pP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Gaļai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un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blakusproduktiem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 xml:space="preserve">: 6 </w:t>
      </w:r>
      <w:proofErr w:type="spellStart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dienas</w:t>
      </w:r>
      <w:proofErr w:type="spellEnd"/>
      <w:r>
        <w:rPr>
          <w:rFonts w:ascii="TimesNewRomanPSMT" w:hAnsi="TimesNewRomanPSMT" w:cs="TimesNewRomanPSMT"/>
          <w:color w:val="000000"/>
          <w:szCs w:val="22"/>
          <w:lang w:val="de-DE" w:eastAsia="de-DE"/>
        </w:rPr>
        <w:t>.</w:t>
      </w:r>
    </w:p>
    <w:p w14:paraId="26583CC5" w14:textId="77777777" w:rsidR="00710DBC" w:rsidRDefault="00710DBC" w:rsidP="00710DBC">
      <w:pPr>
        <w:tabs>
          <w:tab w:val="clear" w:pos="567"/>
          <w:tab w:val="left" w:pos="708"/>
        </w:tabs>
        <w:spacing w:line="240" w:lineRule="auto"/>
        <w:jc w:val="both"/>
        <w:rPr>
          <w:color w:val="000000"/>
          <w:u w:val="single"/>
        </w:rPr>
      </w:pPr>
      <w:proofErr w:type="spellStart"/>
      <w:r>
        <w:rPr>
          <w:color w:val="000000"/>
          <w:szCs w:val="22"/>
          <w:lang w:val="de-DE" w:eastAsia="de-DE"/>
        </w:rPr>
        <w:t>Pienam</w:t>
      </w:r>
      <w:proofErr w:type="spellEnd"/>
      <w:r>
        <w:rPr>
          <w:color w:val="000000"/>
          <w:szCs w:val="22"/>
          <w:lang w:val="de-DE" w:eastAsia="de-DE"/>
        </w:rPr>
        <w:t xml:space="preserve">: 4 </w:t>
      </w:r>
      <w:proofErr w:type="spellStart"/>
      <w:r>
        <w:rPr>
          <w:color w:val="000000"/>
          <w:szCs w:val="22"/>
          <w:lang w:val="de-DE" w:eastAsia="de-DE"/>
        </w:rPr>
        <w:t>dienas</w:t>
      </w:r>
      <w:proofErr w:type="spellEnd"/>
      <w:r>
        <w:rPr>
          <w:color w:val="000000"/>
          <w:szCs w:val="22"/>
          <w:lang w:val="de-DE" w:eastAsia="de-DE"/>
        </w:rPr>
        <w:t>.</w:t>
      </w:r>
    </w:p>
    <w:p w14:paraId="22200BCA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2711408" w14:textId="77777777" w:rsidR="00710DBC" w:rsidRPr="00BA7567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BA7567">
        <w:rPr>
          <w:color w:val="000000"/>
          <w:u w:val="single"/>
        </w:rPr>
        <w:t>Cūkas</w:t>
      </w:r>
    </w:p>
    <w:p w14:paraId="071A53F9" w14:textId="77777777" w:rsidR="00710DBC" w:rsidRDefault="00710DBC" w:rsidP="00710DB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76334">
        <w:rPr>
          <w:color w:val="000000"/>
        </w:rPr>
        <w:t>Gaļai un blakusproduktiem: 13 dienas.</w:t>
      </w:r>
      <w:r w:rsidRPr="00476334" w:rsidDel="00476334">
        <w:rPr>
          <w:color w:val="000000"/>
        </w:rPr>
        <w:t xml:space="preserve"> 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C9527A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E830F6" w14:textId="77777777" w:rsidR="00710DBC" w:rsidRPr="00151344" w:rsidRDefault="00710DBC" w:rsidP="00710D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  <w:r w:rsidRPr="00151344">
        <w:rPr>
          <w:noProof/>
        </w:rPr>
        <w:t xml:space="preserve">Uzglabāt bērniem </w:t>
      </w:r>
      <w:r>
        <w:rPr>
          <w:noProof/>
        </w:rPr>
        <w:t>neredzamā un nepieejamā</w:t>
      </w:r>
      <w:r w:rsidRPr="004F1EC0">
        <w:rPr>
          <w:noProof/>
        </w:rPr>
        <w:t xml:space="preserve"> </w:t>
      </w:r>
      <w:r w:rsidRPr="00151344">
        <w:rPr>
          <w:noProof/>
        </w:rPr>
        <w:t>vietā.</w:t>
      </w:r>
    </w:p>
    <w:p w14:paraId="57AB2721" w14:textId="5EA1E31D" w:rsidR="00710DBC" w:rsidRPr="00151344" w:rsidRDefault="00710DBC" w:rsidP="00710DB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151344">
        <w:rPr>
          <w:color w:val="000000"/>
        </w:rPr>
        <w:t>Nelietot</w:t>
      </w:r>
      <w:r>
        <w:rPr>
          <w:color w:val="000000"/>
        </w:rPr>
        <w:t xml:space="preserve"> </w:t>
      </w:r>
      <w:r w:rsidRPr="00194A7C">
        <w:rPr>
          <w:color w:val="000000"/>
        </w:rPr>
        <w:t>šīs veterinārās</w:t>
      </w:r>
      <w:r>
        <w:rPr>
          <w:color w:val="000000"/>
        </w:rPr>
        <w:t xml:space="preserve"> zāles</w:t>
      </w:r>
      <w:r w:rsidRPr="00151344">
        <w:rPr>
          <w:color w:val="000000"/>
        </w:rPr>
        <w:t>, ja beidzies derīguma termiņš, k</w:t>
      </w:r>
      <w:r>
        <w:rPr>
          <w:color w:val="000000"/>
        </w:rPr>
        <w:t>as</w:t>
      </w:r>
      <w:r w:rsidRPr="00151344">
        <w:rPr>
          <w:color w:val="000000"/>
        </w:rPr>
        <w:t xml:space="preserve"> norādīts marķējumā pēc</w:t>
      </w:r>
      <w:r>
        <w:rPr>
          <w:color w:val="000000"/>
        </w:rPr>
        <w:t xml:space="preserve"> </w:t>
      </w:r>
      <w:proofErr w:type="spellStart"/>
      <w:r w:rsidRPr="00E57A7D">
        <w:t>E</w:t>
      </w:r>
      <w:r>
        <w:t>xp</w:t>
      </w:r>
      <w:proofErr w:type="spellEnd"/>
      <w:r>
        <w:rPr>
          <w:color w:val="000000"/>
        </w:rPr>
        <w:t>.</w:t>
      </w:r>
    </w:p>
    <w:p w14:paraId="5C090E0E" w14:textId="0392BE5C" w:rsidR="00710DBC" w:rsidRDefault="00710DBC" w:rsidP="00710DB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194A7C">
        <w:rPr>
          <w:color w:val="000000"/>
        </w:rPr>
        <w:t>Derīguma termiņš attiec</w:t>
      </w:r>
      <w:r w:rsidR="008C374E">
        <w:rPr>
          <w:color w:val="000000"/>
        </w:rPr>
        <w:t>as</w:t>
      </w:r>
      <w:r w:rsidRPr="00194A7C">
        <w:rPr>
          <w:color w:val="000000"/>
        </w:rPr>
        <w:t xml:space="preserve"> uz</w:t>
      </w:r>
      <w:r w:rsidR="008C374E">
        <w:rPr>
          <w:color w:val="000000"/>
        </w:rPr>
        <w:t xml:space="preserve"> norādītā</w:t>
      </w:r>
      <w:r w:rsidRPr="00194A7C">
        <w:rPr>
          <w:color w:val="000000"/>
        </w:rPr>
        <w:t xml:space="preserve"> mēneša pēdējo dienu.</w:t>
      </w:r>
    </w:p>
    <w:p w14:paraId="0C891770" w14:textId="2F9D7556" w:rsidR="00710DBC" w:rsidRPr="00151344" w:rsidRDefault="00710DBC" w:rsidP="009042F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51344">
        <w:rPr>
          <w:noProof/>
        </w:rPr>
        <w:t>Uzglabāt flakonu ārējā iepakojumā, lai pasargātu no gaismas.</w:t>
      </w:r>
    </w:p>
    <w:p w14:paraId="0254CC9A" w14:textId="46AB3AA2" w:rsidR="00710DBC" w:rsidRPr="000C5CFE" w:rsidRDefault="00710DBC" w:rsidP="00710DB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0C5CFE">
        <w:rPr>
          <w:color w:val="000000"/>
        </w:rPr>
        <w:t xml:space="preserve">Derīguma termiņš pēc </w:t>
      </w:r>
      <w:r w:rsidRPr="00E811BF">
        <w:t>pirmreizējas</w:t>
      </w:r>
      <w:r w:rsidRPr="000C5CFE">
        <w:rPr>
          <w:color w:val="000000"/>
        </w:rPr>
        <w:t xml:space="preserve"> tiešā iepakojuma atvēršanas: 28 dienas.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C4C7F0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E85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AC933" w14:textId="77777777" w:rsidR="009E7673" w:rsidRPr="00E57A7D" w:rsidRDefault="009E7673" w:rsidP="009E7673">
      <w:pPr>
        <w:tabs>
          <w:tab w:val="clear" w:pos="567"/>
        </w:tabs>
        <w:spacing w:line="240" w:lineRule="auto"/>
        <w:rPr>
          <w:szCs w:val="22"/>
        </w:rPr>
      </w:pPr>
      <w:r w:rsidRPr="00E811BF">
        <w:lastRenderedPageBreak/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0319CE7B" w:rsidR="00DB468A" w:rsidRPr="00E57A7D" w:rsidRDefault="007039E4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4F4A4BBA" w:rsidR="00C114FF" w:rsidRPr="00E57A7D" w:rsidRDefault="007039E4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E85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25E79CE9" w:rsidR="00DB468A" w:rsidRDefault="00454C8C" w:rsidP="00A9226B">
      <w:pPr>
        <w:tabs>
          <w:tab w:val="clear" w:pos="567"/>
        </w:tabs>
        <w:spacing w:line="240" w:lineRule="auto"/>
        <w:rPr>
          <w:color w:val="000000"/>
        </w:rPr>
      </w:pPr>
      <w:r w:rsidRPr="00151344">
        <w:rPr>
          <w:color w:val="000000"/>
        </w:rPr>
        <w:t>Recepšu veterinārās zāles.</w:t>
      </w:r>
    </w:p>
    <w:p w14:paraId="69C19B4A" w14:textId="77777777" w:rsidR="00454C8C" w:rsidRDefault="00454C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79A9FD" w14:textId="77777777" w:rsidR="00E719A5" w:rsidRPr="00E57A7D" w:rsidRDefault="00E719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E85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22A4D727" w:rsidR="00DB468A" w:rsidRPr="00E57A7D" w:rsidRDefault="00454C8C" w:rsidP="00DB468A">
      <w:pPr>
        <w:tabs>
          <w:tab w:val="clear" w:pos="567"/>
        </w:tabs>
        <w:spacing w:line="240" w:lineRule="auto"/>
        <w:rPr>
          <w:szCs w:val="22"/>
        </w:rPr>
      </w:pPr>
      <w:r w:rsidRPr="00110C8A">
        <w:t>V/DCP/12/0026</w:t>
      </w:r>
    </w:p>
    <w:p w14:paraId="11B4618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A1ACC8" w14:textId="7B5421D7" w:rsidR="00454C8C" w:rsidRPr="00454C8C" w:rsidRDefault="00454C8C" w:rsidP="009042F8">
      <w:pPr>
        <w:tabs>
          <w:tab w:val="clear" w:pos="567"/>
        </w:tabs>
        <w:spacing w:line="240" w:lineRule="auto"/>
        <w:jc w:val="both"/>
      </w:pPr>
      <w:r w:rsidRPr="00151344">
        <w:rPr>
          <w:rStyle w:val="hps"/>
        </w:rPr>
        <w:t xml:space="preserve">Iepakojuma </w:t>
      </w:r>
      <w:r w:rsidRPr="003C53F9">
        <w:t>lielumi</w:t>
      </w:r>
      <w:r w:rsidRPr="00151344">
        <w:rPr>
          <w:rStyle w:val="hps"/>
        </w:rPr>
        <w:t>:</w:t>
      </w:r>
    </w:p>
    <w:p w14:paraId="4647C0DC" w14:textId="5AFD5923" w:rsidR="00454C8C" w:rsidRDefault="00454C8C" w:rsidP="00454C8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1</w:t>
      </w:r>
      <w:r w:rsidRPr="00151344">
        <w:t xml:space="preserve"> </w:t>
      </w:r>
      <w:r w:rsidRPr="00151344">
        <w:rPr>
          <w:rStyle w:val="hps"/>
        </w:rPr>
        <w:t>x</w:t>
      </w:r>
      <w:r w:rsidRPr="00151344">
        <w:t xml:space="preserve"> </w:t>
      </w:r>
      <w:r w:rsidRPr="00151344">
        <w:rPr>
          <w:rStyle w:val="hps"/>
        </w:rPr>
        <w:t>100 ml</w:t>
      </w:r>
    </w:p>
    <w:p w14:paraId="49C4EE8F" w14:textId="030A1095" w:rsidR="00454C8C" w:rsidRDefault="00454C8C" w:rsidP="00454C8C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151344">
        <w:rPr>
          <w:rStyle w:val="hps"/>
        </w:rPr>
        <w:t>12</w:t>
      </w:r>
      <w:r w:rsidRPr="00151344">
        <w:t xml:space="preserve"> </w:t>
      </w:r>
      <w:r w:rsidRPr="00151344">
        <w:rPr>
          <w:rStyle w:val="hps"/>
        </w:rPr>
        <w:t>x</w:t>
      </w:r>
      <w:r w:rsidRPr="00151344">
        <w:t xml:space="preserve"> </w:t>
      </w:r>
      <w:r w:rsidRPr="00151344">
        <w:rPr>
          <w:rStyle w:val="hps"/>
        </w:rPr>
        <w:t>100 ml</w:t>
      </w:r>
    </w:p>
    <w:p w14:paraId="2059E3CE" w14:textId="342AC7F2" w:rsidR="004A55DB" w:rsidRDefault="004A55DB" w:rsidP="00454C8C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1 x 250</w:t>
      </w:r>
      <w:r w:rsidR="007F0A23">
        <w:rPr>
          <w:rStyle w:val="hps"/>
        </w:rPr>
        <w:t> </w:t>
      </w:r>
      <w:r>
        <w:rPr>
          <w:rStyle w:val="hps"/>
        </w:rPr>
        <w:t>ml</w:t>
      </w:r>
    </w:p>
    <w:p w14:paraId="65D47945" w14:textId="68456202" w:rsidR="004A55DB" w:rsidRDefault="004A55DB" w:rsidP="00454C8C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12 x 250</w:t>
      </w:r>
      <w:r w:rsidR="007F0A23">
        <w:rPr>
          <w:rStyle w:val="hps"/>
        </w:rPr>
        <w:t> </w:t>
      </w:r>
      <w:r>
        <w:rPr>
          <w:rStyle w:val="hps"/>
        </w:rPr>
        <w:t>ml</w:t>
      </w:r>
    </w:p>
    <w:p w14:paraId="2E7A6234" w14:textId="77777777" w:rsidR="00454C8C" w:rsidRPr="00151344" w:rsidRDefault="00454C8C" w:rsidP="00454C8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300D312" w14:textId="3531AD05" w:rsidR="00454C8C" w:rsidRPr="00151344" w:rsidRDefault="00454C8C" w:rsidP="00454C8C">
      <w:pPr>
        <w:pStyle w:val="EndnoteText"/>
        <w:tabs>
          <w:tab w:val="clear" w:pos="567"/>
        </w:tabs>
        <w:jc w:val="both"/>
        <w:rPr>
          <w:color w:val="000000"/>
        </w:rPr>
      </w:pPr>
      <w:r w:rsidRPr="00151344">
        <w:rPr>
          <w:color w:val="000000"/>
        </w:rPr>
        <w:t xml:space="preserve">Ne visi iepakojuma </w:t>
      </w:r>
      <w:r w:rsidR="008C374E">
        <w:rPr>
          <w:color w:val="000000"/>
        </w:rPr>
        <w:t>lielumi</w:t>
      </w:r>
      <w:r w:rsidRPr="00151344">
        <w:rPr>
          <w:color w:val="000000"/>
        </w:rPr>
        <w:t xml:space="preserve"> var tikt izplatīti. </w:t>
      </w:r>
    </w:p>
    <w:p w14:paraId="2BD09169" w14:textId="4DC76983" w:rsidR="00454C8C" w:rsidRPr="00454C8C" w:rsidRDefault="00454C8C" w:rsidP="00454C8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E85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9FC9EF" w14:textId="48CDE86D" w:rsidR="001C2491" w:rsidRPr="00E57A7D" w:rsidRDefault="004153C3" w:rsidP="001C2491">
      <w:pPr>
        <w:rPr>
          <w:szCs w:val="22"/>
        </w:rPr>
      </w:pPr>
      <w:r>
        <w:t>09/</w:t>
      </w:r>
      <w:r w:rsidR="008C374E">
        <w:t>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E85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E85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2A4A5E9" w:rsidR="00DB468A" w:rsidRPr="00E57A7D" w:rsidRDefault="006C7E85" w:rsidP="00DB468A">
      <w:pPr>
        <w:rPr>
          <w:iCs/>
          <w:szCs w:val="22"/>
        </w:rPr>
      </w:pPr>
      <w:bookmarkStart w:id="3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3"/>
    <w:p w14:paraId="4B3CFD8E" w14:textId="77777777" w:rsidR="00AE5681" w:rsidRPr="00110C8A" w:rsidRDefault="00AE5681" w:rsidP="00AE5681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4"/>
          <w:lang w:eastAsia="de-DE"/>
        </w:rPr>
      </w:pPr>
      <w:proofErr w:type="spellStart"/>
      <w:r w:rsidRPr="00110C8A">
        <w:rPr>
          <w:color w:val="000000"/>
          <w:szCs w:val="24"/>
          <w:lang w:eastAsia="de-DE"/>
        </w:rPr>
        <w:t>aniMedica</w:t>
      </w:r>
      <w:proofErr w:type="spellEnd"/>
      <w:r w:rsidRPr="00110C8A">
        <w:rPr>
          <w:color w:val="000000"/>
          <w:szCs w:val="24"/>
          <w:lang w:eastAsia="de-DE"/>
        </w:rPr>
        <w:t xml:space="preserve"> </w:t>
      </w:r>
      <w:proofErr w:type="spellStart"/>
      <w:r w:rsidRPr="00110C8A">
        <w:rPr>
          <w:color w:val="000000"/>
          <w:szCs w:val="24"/>
          <w:lang w:eastAsia="de-DE"/>
        </w:rPr>
        <w:t>GmbH</w:t>
      </w:r>
      <w:proofErr w:type="spellEnd"/>
    </w:p>
    <w:p w14:paraId="7DD81E5A" w14:textId="77777777" w:rsidR="00AE5681" w:rsidRPr="00110C8A" w:rsidRDefault="00AE5681" w:rsidP="00AE5681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4"/>
          <w:lang w:eastAsia="de-DE"/>
        </w:rPr>
      </w:pPr>
      <w:proofErr w:type="spellStart"/>
      <w:r w:rsidRPr="00110C8A">
        <w:rPr>
          <w:color w:val="000000"/>
          <w:szCs w:val="24"/>
          <w:lang w:eastAsia="de-DE"/>
        </w:rPr>
        <w:t>Im</w:t>
      </w:r>
      <w:proofErr w:type="spellEnd"/>
      <w:r w:rsidRPr="00110C8A">
        <w:rPr>
          <w:color w:val="000000"/>
          <w:szCs w:val="24"/>
          <w:lang w:eastAsia="de-DE"/>
        </w:rPr>
        <w:t xml:space="preserve"> </w:t>
      </w:r>
      <w:proofErr w:type="spellStart"/>
      <w:r w:rsidRPr="00110C8A">
        <w:rPr>
          <w:color w:val="000000"/>
          <w:szCs w:val="24"/>
          <w:lang w:eastAsia="de-DE"/>
        </w:rPr>
        <w:t>Südfeld</w:t>
      </w:r>
      <w:proofErr w:type="spellEnd"/>
      <w:r w:rsidRPr="00110C8A">
        <w:rPr>
          <w:color w:val="000000"/>
          <w:szCs w:val="24"/>
          <w:lang w:eastAsia="de-DE"/>
        </w:rPr>
        <w:t xml:space="preserve"> 9</w:t>
      </w:r>
    </w:p>
    <w:p w14:paraId="671166DE" w14:textId="77777777" w:rsidR="00AE5681" w:rsidRPr="00110C8A" w:rsidRDefault="00AE5681" w:rsidP="00AE5681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4"/>
          <w:lang w:eastAsia="de-DE"/>
        </w:rPr>
      </w:pPr>
      <w:r w:rsidRPr="00110C8A">
        <w:rPr>
          <w:color w:val="000000"/>
          <w:szCs w:val="24"/>
          <w:lang w:eastAsia="de-DE"/>
        </w:rPr>
        <w:t xml:space="preserve">48308 </w:t>
      </w:r>
      <w:proofErr w:type="spellStart"/>
      <w:r w:rsidRPr="00110C8A">
        <w:rPr>
          <w:color w:val="000000"/>
          <w:szCs w:val="24"/>
          <w:lang w:eastAsia="de-DE"/>
        </w:rPr>
        <w:t>Senden-Bösensell</w:t>
      </w:r>
      <w:proofErr w:type="spellEnd"/>
    </w:p>
    <w:p w14:paraId="21A43C60" w14:textId="77777777" w:rsidR="00AE5681" w:rsidRPr="00110C8A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  <w:sz w:val="24"/>
          <w:szCs w:val="24"/>
          <w:lang w:eastAsia="de-DE"/>
        </w:rPr>
      </w:pPr>
      <w:r w:rsidRPr="00110C8A">
        <w:rPr>
          <w:color w:val="000000"/>
          <w:szCs w:val="24"/>
          <w:lang w:eastAsia="de-DE"/>
        </w:rPr>
        <w:t>Vācija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E85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55B58E54" w14:textId="77777777" w:rsidR="00AE5681" w:rsidRPr="00151344" w:rsidRDefault="00AE5681" w:rsidP="00AE5681">
      <w:pPr>
        <w:pStyle w:val="TextkrperFachinformation"/>
        <w:rPr>
          <w:color w:val="000000"/>
        </w:rPr>
      </w:pPr>
      <w:proofErr w:type="spellStart"/>
      <w:r w:rsidRPr="00151344">
        <w:rPr>
          <w:color w:val="000000"/>
        </w:rPr>
        <w:t>aniMedica</w:t>
      </w:r>
      <w:proofErr w:type="spellEnd"/>
      <w:r w:rsidRPr="00151344">
        <w:rPr>
          <w:color w:val="000000"/>
        </w:rPr>
        <w:t xml:space="preserve"> GmbH</w:t>
      </w:r>
    </w:p>
    <w:p w14:paraId="3122018F" w14:textId="77777777" w:rsidR="00AE5681" w:rsidRPr="00151344" w:rsidRDefault="00AE5681" w:rsidP="00AE5681">
      <w:pPr>
        <w:pStyle w:val="TextkrperFachinformation"/>
        <w:rPr>
          <w:color w:val="000000"/>
        </w:rPr>
      </w:pPr>
      <w:r w:rsidRPr="00151344">
        <w:rPr>
          <w:color w:val="000000"/>
        </w:rPr>
        <w:t>Im Südfeld 9</w:t>
      </w:r>
    </w:p>
    <w:p w14:paraId="00A2AB03" w14:textId="292301EE" w:rsidR="00AE5681" w:rsidRPr="006976EC" w:rsidRDefault="00AE5681" w:rsidP="00AE5681">
      <w:pPr>
        <w:pStyle w:val="TextkrperFachinformation"/>
        <w:rPr>
          <w:color w:val="000000"/>
        </w:rPr>
      </w:pPr>
      <w:r w:rsidRPr="006976EC">
        <w:rPr>
          <w:color w:val="000000"/>
        </w:rPr>
        <w:t>48308 Senden</w:t>
      </w:r>
      <w:r w:rsidR="004153C3" w:rsidRPr="00110C8A">
        <w:rPr>
          <w:color w:val="000000"/>
          <w:szCs w:val="24"/>
          <w:lang w:eastAsia="de-DE"/>
        </w:rPr>
        <w:t>-Bösensell</w:t>
      </w:r>
    </w:p>
    <w:p w14:paraId="7B874051" w14:textId="77777777" w:rsidR="00AE5681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  <w:lang w:val="de-DE"/>
        </w:rPr>
      </w:pPr>
      <w:proofErr w:type="spellStart"/>
      <w:r w:rsidRPr="006976EC">
        <w:rPr>
          <w:color w:val="000000"/>
          <w:lang w:val="de-DE"/>
        </w:rPr>
        <w:t>Vācija</w:t>
      </w:r>
      <w:proofErr w:type="spellEnd"/>
    </w:p>
    <w:p w14:paraId="0EBB6668" w14:textId="77777777" w:rsidR="00AE5681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  <w:lang w:val="de-DE"/>
        </w:rPr>
      </w:pPr>
    </w:p>
    <w:p w14:paraId="46544FEA" w14:textId="77777777" w:rsidR="00AE5681" w:rsidRPr="008724B0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8724B0">
        <w:rPr>
          <w:color w:val="000000"/>
        </w:rPr>
        <w:t>Industrial</w:t>
      </w:r>
      <w:proofErr w:type="spellEnd"/>
      <w:r w:rsidRPr="008724B0">
        <w:rPr>
          <w:color w:val="000000"/>
        </w:rPr>
        <w:t xml:space="preserve"> </w:t>
      </w:r>
      <w:proofErr w:type="spellStart"/>
      <w:r w:rsidRPr="008724B0">
        <w:rPr>
          <w:color w:val="000000"/>
        </w:rPr>
        <w:t>Veterinaria</w:t>
      </w:r>
      <w:proofErr w:type="spellEnd"/>
      <w:r w:rsidRPr="008724B0">
        <w:rPr>
          <w:color w:val="000000"/>
        </w:rPr>
        <w:t>, S.A.</w:t>
      </w:r>
    </w:p>
    <w:p w14:paraId="2B8A9D53" w14:textId="77777777" w:rsidR="00AE5681" w:rsidRPr="008724B0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724B0">
        <w:rPr>
          <w:color w:val="000000"/>
        </w:rPr>
        <w:t>Esmeralda 19</w:t>
      </w:r>
    </w:p>
    <w:p w14:paraId="7FC24068" w14:textId="7ABF8037" w:rsidR="00AE5681" w:rsidRPr="008724B0" w:rsidRDefault="00AE5681" w:rsidP="00AE568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724B0">
        <w:rPr>
          <w:color w:val="000000"/>
        </w:rPr>
        <w:t>08950</w:t>
      </w:r>
      <w:r>
        <w:rPr>
          <w:color w:val="000000"/>
        </w:rPr>
        <w:t xml:space="preserve"> </w:t>
      </w:r>
      <w:proofErr w:type="spellStart"/>
      <w:r w:rsidRPr="008724B0">
        <w:rPr>
          <w:color w:val="000000"/>
        </w:rPr>
        <w:t>Esplugues</w:t>
      </w:r>
      <w:proofErr w:type="spellEnd"/>
      <w:r w:rsidRPr="008724B0">
        <w:rPr>
          <w:color w:val="000000"/>
        </w:rPr>
        <w:t xml:space="preserve"> </w:t>
      </w:r>
      <w:proofErr w:type="spellStart"/>
      <w:r w:rsidRPr="008724B0">
        <w:rPr>
          <w:color w:val="000000"/>
        </w:rPr>
        <w:t>de</w:t>
      </w:r>
      <w:proofErr w:type="spellEnd"/>
      <w:r w:rsidRPr="008724B0">
        <w:rPr>
          <w:color w:val="000000"/>
        </w:rPr>
        <w:t xml:space="preserve"> </w:t>
      </w:r>
      <w:proofErr w:type="spellStart"/>
      <w:r w:rsidRPr="008724B0">
        <w:rPr>
          <w:color w:val="000000"/>
        </w:rPr>
        <w:t>Llobregat</w:t>
      </w:r>
      <w:proofErr w:type="spellEnd"/>
      <w:r>
        <w:rPr>
          <w:color w:val="000000"/>
        </w:rPr>
        <w:t xml:space="preserve"> (</w:t>
      </w:r>
      <w:r w:rsidRPr="008724B0">
        <w:rPr>
          <w:color w:val="000000"/>
        </w:rPr>
        <w:t>Bar</w:t>
      </w:r>
      <w:r w:rsidR="00E31216">
        <w:rPr>
          <w:color w:val="000000"/>
        </w:rPr>
        <w:t>s</w:t>
      </w:r>
      <w:r w:rsidRPr="008724B0">
        <w:rPr>
          <w:color w:val="000000"/>
        </w:rPr>
        <w:t>elona</w:t>
      </w:r>
      <w:r>
        <w:rPr>
          <w:color w:val="000000"/>
        </w:rPr>
        <w:t>)</w:t>
      </w:r>
    </w:p>
    <w:p w14:paraId="3D8E928E" w14:textId="29F8A792" w:rsidR="003841FC" w:rsidRDefault="00AE5681" w:rsidP="00AE5681">
      <w:pPr>
        <w:rPr>
          <w:color w:val="000000"/>
        </w:rPr>
      </w:pPr>
      <w:r w:rsidRPr="008724B0">
        <w:rPr>
          <w:color w:val="000000"/>
        </w:rPr>
        <w:t>Spānija</w:t>
      </w:r>
    </w:p>
    <w:p w14:paraId="53D7035F" w14:textId="77777777" w:rsidR="00AE5681" w:rsidRPr="00E57A7D" w:rsidRDefault="00AE5681" w:rsidP="00AE5681">
      <w:pPr>
        <w:rPr>
          <w:bCs/>
          <w:szCs w:val="22"/>
        </w:rPr>
      </w:pPr>
    </w:p>
    <w:p w14:paraId="6D9F5C42" w14:textId="5AF1E1C9" w:rsidR="004D0B9E" w:rsidRPr="00E57A7D" w:rsidRDefault="004D0B9E" w:rsidP="004D0B9E">
      <w:pPr>
        <w:pStyle w:val="Style4"/>
      </w:pPr>
      <w:bookmarkStart w:id="4" w:name="_Hlk73552585"/>
      <w:r w:rsidRPr="00B27274">
        <w:rPr>
          <w:u w:val="single"/>
        </w:rPr>
        <w:t xml:space="preserve">Vietējie pārstāvji un kontaktinformācija, lai ziņotu par iespējamām </w:t>
      </w:r>
      <w:r w:rsidR="00B27DBB" w:rsidRPr="006F5B0B">
        <w:rPr>
          <w:u w:val="single"/>
        </w:rPr>
        <w:t>blakusparādībām</w:t>
      </w:r>
      <w:r w:rsidRPr="006F5B0B">
        <w:t>:</w:t>
      </w:r>
    </w:p>
    <w:bookmarkEnd w:id="4"/>
    <w:p w14:paraId="3F95F92C" w14:textId="77777777" w:rsidR="004D0B9E" w:rsidRPr="00B527EE" w:rsidRDefault="004D0B9E" w:rsidP="004D0B9E">
      <w:pPr>
        <w:jc w:val="both"/>
        <w:rPr>
          <w:color w:val="000000"/>
        </w:rPr>
      </w:pPr>
      <w:r w:rsidRPr="00B527EE">
        <w:rPr>
          <w:color w:val="000000"/>
        </w:rPr>
        <w:t xml:space="preserve">A/S </w:t>
      </w:r>
      <w:proofErr w:type="spellStart"/>
      <w:r w:rsidRPr="00B527EE">
        <w:rPr>
          <w:color w:val="000000"/>
        </w:rPr>
        <w:t>Dimedium</w:t>
      </w:r>
      <w:proofErr w:type="spellEnd"/>
      <w:r w:rsidRPr="00B527EE">
        <w:rPr>
          <w:color w:val="000000"/>
        </w:rPr>
        <w:t xml:space="preserve"> Latvija</w:t>
      </w:r>
    </w:p>
    <w:p w14:paraId="7784D9EF" w14:textId="77777777" w:rsidR="004D0B9E" w:rsidRPr="00B527EE" w:rsidRDefault="004D0B9E" w:rsidP="004D0B9E">
      <w:pPr>
        <w:jc w:val="both"/>
        <w:rPr>
          <w:color w:val="000000"/>
        </w:rPr>
      </w:pPr>
      <w:r w:rsidRPr="00B527EE">
        <w:rPr>
          <w:color w:val="000000"/>
        </w:rPr>
        <w:t>Ozolu iela 28</w:t>
      </w:r>
    </w:p>
    <w:p w14:paraId="3EA99492" w14:textId="77777777" w:rsidR="004D0B9E" w:rsidRPr="00B527EE" w:rsidRDefault="004D0B9E" w:rsidP="004D0B9E">
      <w:pPr>
        <w:jc w:val="both"/>
        <w:rPr>
          <w:color w:val="000000"/>
        </w:rPr>
      </w:pPr>
      <w:r w:rsidRPr="00B527EE">
        <w:rPr>
          <w:color w:val="000000"/>
        </w:rPr>
        <w:lastRenderedPageBreak/>
        <w:t>Jaunmārupe</w:t>
      </w:r>
    </w:p>
    <w:p w14:paraId="0AB56A80" w14:textId="77777777" w:rsidR="004D0B9E" w:rsidRPr="00B527EE" w:rsidRDefault="004D0B9E" w:rsidP="004D0B9E">
      <w:pPr>
        <w:jc w:val="both"/>
        <w:rPr>
          <w:color w:val="000000"/>
        </w:rPr>
      </w:pPr>
      <w:r w:rsidRPr="00B527EE">
        <w:rPr>
          <w:color w:val="000000"/>
        </w:rPr>
        <w:t>Mārupes nov.</w:t>
      </w:r>
    </w:p>
    <w:p w14:paraId="6CC37296" w14:textId="77777777" w:rsidR="004D0B9E" w:rsidRPr="00B527EE" w:rsidRDefault="004D0B9E" w:rsidP="004D0B9E">
      <w:pPr>
        <w:jc w:val="both"/>
        <w:rPr>
          <w:color w:val="000000"/>
        </w:rPr>
      </w:pPr>
      <w:r w:rsidRPr="00B527EE">
        <w:rPr>
          <w:color w:val="000000"/>
        </w:rPr>
        <w:t>LV-2166</w:t>
      </w:r>
    </w:p>
    <w:p w14:paraId="08AB8E3C" w14:textId="4AC41BD2" w:rsidR="003841FC" w:rsidRDefault="004D0B9E" w:rsidP="004D0B9E">
      <w:pPr>
        <w:tabs>
          <w:tab w:val="clear" w:pos="567"/>
          <w:tab w:val="left" w:pos="0"/>
        </w:tabs>
        <w:rPr>
          <w:bCs/>
          <w:szCs w:val="22"/>
        </w:rPr>
      </w:pPr>
      <w:r w:rsidRPr="00B527EE">
        <w:rPr>
          <w:color w:val="000000"/>
        </w:rPr>
        <w:t>Latvi</w:t>
      </w:r>
      <w:r w:rsidR="00136ED2">
        <w:rPr>
          <w:color w:val="000000"/>
        </w:rPr>
        <w:t>j</w:t>
      </w:r>
      <w:r w:rsidRPr="00B527EE">
        <w:rPr>
          <w:color w:val="000000"/>
        </w:rPr>
        <w:t>a</w:t>
      </w:r>
    </w:p>
    <w:p w14:paraId="43F56897" w14:textId="77777777" w:rsidR="001E1909" w:rsidRDefault="001E1909" w:rsidP="001E1909">
      <w:pPr>
        <w:pStyle w:val="Style4"/>
        <w:jc w:val="both"/>
      </w:pPr>
      <w:r>
        <w:t>Tel.: +371 67610001</w:t>
      </w:r>
    </w:p>
    <w:p w14:paraId="38BA3AD4" w14:textId="21190EFB" w:rsidR="001E1909" w:rsidRPr="00E57A7D" w:rsidRDefault="008C374E" w:rsidP="001E1909">
      <w:pPr>
        <w:pStyle w:val="Style4"/>
        <w:jc w:val="both"/>
      </w:pPr>
      <w:r>
        <w:t>E-</w:t>
      </w:r>
      <w:proofErr w:type="spellStart"/>
      <w:r>
        <w:t>mail</w:t>
      </w:r>
      <w:proofErr w:type="spellEnd"/>
      <w:r w:rsidR="001E1909">
        <w:t>: info@dimedium.lv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4FCA4" w14:textId="77777777" w:rsidR="005B03FB" w:rsidRDefault="005B03FB">
      <w:pPr>
        <w:spacing w:line="240" w:lineRule="auto"/>
      </w:pPr>
      <w:r>
        <w:separator/>
      </w:r>
    </w:p>
  </w:endnote>
  <w:endnote w:type="continuationSeparator" w:id="0">
    <w:p w14:paraId="3953AAC2" w14:textId="77777777" w:rsidR="005B03FB" w:rsidRDefault="005B03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6C7E8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6C7E8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40B65" w14:textId="77777777" w:rsidR="005B03FB" w:rsidRDefault="005B03FB">
      <w:pPr>
        <w:spacing w:line="240" w:lineRule="auto"/>
      </w:pPr>
      <w:r>
        <w:separator/>
      </w:r>
    </w:p>
  </w:footnote>
  <w:footnote w:type="continuationSeparator" w:id="0">
    <w:p w14:paraId="188F9C52" w14:textId="77777777" w:rsidR="005B03FB" w:rsidRDefault="005B03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932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0EE9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D8C1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AA0B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A2D5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4BB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ED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1E6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260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EDCE8A5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24A41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831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6EC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46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346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240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CE7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424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DBE244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1464C4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AE20CE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5B29B2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7A3CD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942846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01A02A2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761C857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52ABA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FA08FC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5A0036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F5637C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40485F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29FAD83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103E8BE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0BAC35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F149C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252748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5F3C13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7A9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BCA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1216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A6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328E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8FD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CA6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9A95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ACB65D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6BEBE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8C83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443D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C87F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93E99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E0E8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960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7A0A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BC2EC2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7644A82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6AA6CD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2F0315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5DAE80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46263F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5927E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3E8CC2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2F234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4008C77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C924C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F81B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846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D2BC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8CE9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7E2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4FD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CC9A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FC92317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29CE35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92BB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1C4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BCA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90F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E07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0C0F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682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1DE08B0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8085F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15A38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1EF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2090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F29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60C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9A12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D423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7A06D66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24E7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4C9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5AD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961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D0D3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3EB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8C6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A4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BF2212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C80CB6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FC6C2A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A9CDB9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A34C6E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2D0C68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DA4B2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7D74450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83E2EB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06181D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AECC1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A07C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946F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8F0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69478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204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8CDB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98811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E2E130A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A6BE4CB2" w:tentative="1">
      <w:start w:val="1"/>
      <w:numFmt w:val="lowerLetter"/>
      <w:lvlText w:val="%2."/>
      <w:lvlJc w:val="left"/>
      <w:pPr>
        <w:ind w:left="1440" w:hanging="360"/>
      </w:pPr>
    </w:lvl>
    <w:lvl w:ilvl="2" w:tplc="D110F254" w:tentative="1">
      <w:start w:val="1"/>
      <w:numFmt w:val="lowerRoman"/>
      <w:lvlText w:val="%3."/>
      <w:lvlJc w:val="right"/>
      <w:pPr>
        <w:ind w:left="2160" w:hanging="180"/>
      </w:pPr>
    </w:lvl>
    <w:lvl w:ilvl="3" w:tplc="31E21002" w:tentative="1">
      <w:start w:val="1"/>
      <w:numFmt w:val="decimal"/>
      <w:lvlText w:val="%4."/>
      <w:lvlJc w:val="left"/>
      <w:pPr>
        <w:ind w:left="2880" w:hanging="360"/>
      </w:pPr>
    </w:lvl>
    <w:lvl w:ilvl="4" w:tplc="7D7CA48E" w:tentative="1">
      <w:start w:val="1"/>
      <w:numFmt w:val="lowerLetter"/>
      <w:lvlText w:val="%5."/>
      <w:lvlJc w:val="left"/>
      <w:pPr>
        <w:ind w:left="3600" w:hanging="360"/>
      </w:pPr>
    </w:lvl>
    <w:lvl w:ilvl="5" w:tplc="604CD798" w:tentative="1">
      <w:start w:val="1"/>
      <w:numFmt w:val="lowerRoman"/>
      <w:lvlText w:val="%6."/>
      <w:lvlJc w:val="right"/>
      <w:pPr>
        <w:ind w:left="4320" w:hanging="180"/>
      </w:pPr>
    </w:lvl>
    <w:lvl w:ilvl="6" w:tplc="71624510" w:tentative="1">
      <w:start w:val="1"/>
      <w:numFmt w:val="decimal"/>
      <w:lvlText w:val="%7."/>
      <w:lvlJc w:val="left"/>
      <w:pPr>
        <w:ind w:left="5040" w:hanging="360"/>
      </w:pPr>
    </w:lvl>
    <w:lvl w:ilvl="7" w:tplc="E966889E" w:tentative="1">
      <w:start w:val="1"/>
      <w:numFmt w:val="lowerLetter"/>
      <w:lvlText w:val="%8."/>
      <w:lvlJc w:val="left"/>
      <w:pPr>
        <w:ind w:left="5760" w:hanging="360"/>
      </w:pPr>
    </w:lvl>
    <w:lvl w:ilvl="8" w:tplc="8A927B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04CC50D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3ECD7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A806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22D4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262E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3CF9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D4D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BE26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36211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8CE9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B05C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2A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0C6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4D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08A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72E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BC1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70D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19C8876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85E76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DEB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604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E243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6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949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05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0067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B7E3376">
      <w:start w:val="1"/>
      <w:numFmt w:val="decimal"/>
      <w:lvlText w:val="%1."/>
      <w:lvlJc w:val="left"/>
      <w:pPr>
        <w:ind w:left="720" w:hanging="360"/>
      </w:pPr>
    </w:lvl>
    <w:lvl w:ilvl="1" w:tplc="A6C8F41C" w:tentative="1">
      <w:start w:val="1"/>
      <w:numFmt w:val="lowerLetter"/>
      <w:lvlText w:val="%2."/>
      <w:lvlJc w:val="left"/>
      <w:pPr>
        <w:ind w:left="1440" w:hanging="360"/>
      </w:pPr>
    </w:lvl>
    <w:lvl w:ilvl="2" w:tplc="89B6AB82" w:tentative="1">
      <w:start w:val="1"/>
      <w:numFmt w:val="lowerRoman"/>
      <w:lvlText w:val="%3."/>
      <w:lvlJc w:val="right"/>
      <w:pPr>
        <w:ind w:left="2160" w:hanging="180"/>
      </w:pPr>
    </w:lvl>
    <w:lvl w:ilvl="3" w:tplc="3B102196" w:tentative="1">
      <w:start w:val="1"/>
      <w:numFmt w:val="decimal"/>
      <w:lvlText w:val="%4."/>
      <w:lvlJc w:val="left"/>
      <w:pPr>
        <w:ind w:left="2880" w:hanging="360"/>
      </w:pPr>
    </w:lvl>
    <w:lvl w:ilvl="4" w:tplc="CE90EFA2" w:tentative="1">
      <w:start w:val="1"/>
      <w:numFmt w:val="lowerLetter"/>
      <w:lvlText w:val="%5."/>
      <w:lvlJc w:val="left"/>
      <w:pPr>
        <w:ind w:left="3600" w:hanging="360"/>
      </w:pPr>
    </w:lvl>
    <w:lvl w:ilvl="5" w:tplc="D69E270E" w:tentative="1">
      <w:start w:val="1"/>
      <w:numFmt w:val="lowerRoman"/>
      <w:lvlText w:val="%6."/>
      <w:lvlJc w:val="right"/>
      <w:pPr>
        <w:ind w:left="4320" w:hanging="180"/>
      </w:pPr>
    </w:lvl>
    <w:lvl w:ilvl="6" w:tplc="C7105982" w:tentative="1">
      <w:start w:val="1"/>
      <w:numFmt w:val="decimal"/>
      <w:lvlText w:val="%7."/>
      <w:lvlJc w:val="left"/>
      <w:pPr>
        <w:ind w:left="5040" w:hanging="360"/>
      </w:pPr>
    </w:lvl>
    <w:lvl w:ilvl="7" w:tplc="6588A452" w:tentative="1">
      <w:start w:val="1"/>
      <w:numFmt w:val="lowerLetter"/>
      <w:lvlText w:val="%8."/>
      <w:lvlJc w:val="left"/>
      <w:pPr>
        <w:ind w:left="5760" w:hanging="360"/>
      </w:pPr>
    </w:lvl>
    <w:lvl w:ilvl="8" w:tplc="790AE9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C128AFD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0AC84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5A6F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4600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C836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C814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22F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949C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52FC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9372844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32234464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131822705">
    <w:abstractNumId w:val="34"/>
  </w:num>
  <w:num w:numId="4" w16cid:durableId="98331368">
    <w:abstractNumId w:val="33"/>
  </w:num>
  <w:num w:numId="5" w16cid:durableId="542714821">
    <w:abstractNumId w:val="13"/>
  </w:num>
  <w:num w:numId="6" w16cid:durableId="445075761">
    <w:abstractNumId w:val="25"/>
  </w:num>
  <w:num w:numId="7" w16cid:durableId="1529827967">
    <w:abstractNumId w:val="20"/>
  </w:num>
  <w:num w:numId="8" w16cid:durableId="535241517">
    <w:abstractNumId w:val="9"/>
  </w:num>
  <w:num w:numId="9" w16cid:durableId="1372077784">
    <w:abstractNumId w:val="31"/>
  </w:num>
  <w:num w:numId="10" w16cid:durableId="1279750935">
    <w:abstractNumId w:val="32"/>
  </w:num>
  <w:num w:numId="11" w16cid:durableId="913661370">
    <w:abstractNumId w:val="16"/>
  </w:num>
  <w:num w:numId="12" w16cid:durableId="38095750">
    <w:abstractNumId w:val="15"/>
  </w:num>
  <w:num w:numId="13" w16cid:durableId="217670287">
    <w:abstractNumId w:val="3"/>
  </w:num>
  <w:num w:numId="14" w16cid:durableId="888029499">
    <w:abstractNumId w:val="30"/>
  </w:num>
  <w:num w:numId="15" w16cid:durableId="1954626562">
    <w:abstractNumId w:val="19"/>
  </w:num>
  <w:num w:numId="16" w16cid:durableId="858740903">
    <w:abstractNumId w:val="35"/>
  </w:num>
  <w:num w:numId="17" w16cid:durableId="112093708">
    <w:abstractNumId w:val="10"/>
  </w:num>
  <w:num w:numId="18" w16cid:durableId="1439134126">
    <w:abstractNumId w:val="1"/>
  </w:num>
  <w:num w:numId="19" w16cid:durableId="1564441486">
    <w:abstractNumId w:val="17"/>
  </w:num>
  <w:num w:numId="20" w16cid:durableId="1031341931">
    <w:abstractNumId w:val="4"/>
  </w:num>
  <w:num w:numId="21" w16cid:durableId="790251054">
    <w:abstractNumId w:val="8"/>
  </w:num>
  <w:num w:numId="22" w16cid:durableId="832572530">
    <w:abstractNumId w:val="27"/>
  </w:num>
  <w:num w:numId="23" w16cid:durableId="1855535309">
    <w:abstractNumId w:val="36"/>
  </w:num>
  <w:num w:numId="24" w16cid:durableId="701367876">
    <w:abstractNumId w:val="22"/>
  </w:num>
  <w:num w:numId="25" w16cid:durableId="823088452">
    <w:abstractNumId w:val="11"/>
  </w:num>
  <w:num w:numId="26" w16cid:durableId="1903633016">
    <w:abstractNumId w:val="12"/>
  </w:num>
  <w:num w:numId="27" w16cid:durableId="205801233">
    <w:abstractNumId w:val="6"/>
  </w:num>
  <w:num w:numId="28" w16cid:durableId="1872648754">
    <w:abstractNumId w:val="7"/>
  </w:num>
  <w:num w:numId="29" w16cid:durableId="1533301484">
    <w:abstractNumId w:val="23"/>
  </w:num>
  <w:num w:numId="30" w16cid:durableId="1148522219">
    <w:abstractNumId w:val="38"/>
  </w:num>
  <w:num w:numId="31" w16cid:durableId="2095780234">
    <w:abstractNumId w:val="39"/>
  </w:num>
  <w:num w:numId="32" w16cid:durableId="1279948498">
    <w:abstractNumId w:val="21"/>
  </w:num>
  <w:num w:numId="33" w16cid:durableId="1926378534">
    <w:abstractNumId w:val="29"/>
  </w:num>
  <w:num w:numId="34" w16cid:durableId="946620043">
    <w:abstractNumId w:val="24"/>
  </w:num>
  <w:num w:numId="35" w16cid:durableId="1483547655">
    <w:abstractNumId w:val="2"/>
  </w:num>
  <w:num w:numId="36" w16cid:durableId="1475028831">
    <w:abstractNumId w:val="5"/>
  </w:num>
  <w:num w:numId="37" w16cid:durableId="431626649">
    <w:abstractNumId w:val="26"/>
  </w:num>
  <w:num w:numId="38" w16cid:durableId="464277249">
    <w:abstractNumId w:val="18"/>
  </w:num>
  <w:num w:numId="39" w16cid:durableId="1571501414">
    <w:abstractNumId w:val="37"/>
  </w:num>
  <w:num w:numId="40" w16cid:durableId="1544050812">
    <w:abstractNumId w:val="28"/>
  </w:num>
  <w:num w:numId="41" w16cid:durableId="19667360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4459F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2C12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2607"/>
    <w:rsid w:val="0011511E"/>
    <w:rsid w:val="00115782"/>
    <w:rsid w:val="00124F36"/>
    <w:rsid w:val="00125666"/>
    <w:rsid w:val="00125C80"/>
    <w:rsid w:val="0013220B"/>
    <w:rsid w:val="00134DB2"/>
    <w:rsid w:val="00136ED2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3831"/>
    <w:rsid w:val="001B1C77"/>
    <w:rsid w:val="001B26EB"/>
    <w:rsid w:val="001B6F4A"/>
    <w:rsid w:val="001C2491"/>
    <w:rsid w:val="001C5288"/>
    <w:rsid w:val="001C5864"/>
    <w:rsid w:val="001C5B03"/>
    <w:rsid w:val="001D300A"/>
    <w:rsid w:val="001D4CE4"/>
    <w:rsid w:val="001D6D96"/>
    <w:rsid w:val="001D7A9D"/>
    <w:rsid w:val="001E1909"/>
    <w:rsid w:val="001E5621"/>
    <w:rsid w:val="001E6DD8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3CF6"/>
    <w:rsid w:val="00274D17"/>
    <w:rsid w:val="002764B6"/>
    <w:rsid w:val="00282E7B"/>
    <w:rsid w:val="002838C8"/>
    <w:rsid w:val="002869EA"/>
    <w:rsid w:val="00290068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455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15A6"/>
    <w:rsid w:val="002D300D"/>
    <w:rsid w:val="002D6BAD"/>
    <w:rsid w:val="002E0ADE"/>
    <w:rsid w:val="002E0CD4"/>
    <w:rsid w:val="002E1853"/>
    <w:rsid w:val="002E245A"/>
    <w:rsid w:val="002E3612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223C"/>
    <w:rsid w:val="0032453E"/>
    <w:rsid w:val="00325053"/>
    <w:rsid w:val="003256AC"/>
    <w:rsid w:val="003263D9"/>
    <w:rsid w:val="0033129D"/>
    <w:rsid w:val="00331FE4"/>
    <w:rsid w:val="00332028"/>
    <w:rsid w:val="003320ED"/>
    <w:rsid w:val="0033480E"/>
    <w:rsid w:val="003367BC"/>
    <w:rsid w:val="00337123"/>
    <w:rsid w:val="00341866"/>
    <w:rsid w:val="00342C0C"/>
    <w:rsid w:val="00342DBD"/>
    <w:rsid w:val="003535E0"/>
    <w:rsid w:val="003543AC"/>
    <w:rsid w:val="00355763"/>
    <w:rsid w:val="00355D02"/>
    <w:rsid w:val="00361669"/>
    <w:rsid w:val="00363CA5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53C3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C8C"/>
    <w:rsid w:val="004551A4"/>
    <w:rsid w:val="00456ED0"/>
    <w:rsid w:val="00457550"/>
    <w:rsid w:val="00457B74"/>
    <w:rsid w:val="00461B2A"/>
    <w:rsid w:val="004620A4"/>
    <w:rsid w:val="004632AC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0D50"/>
    <w:rsid w:val="00495A75"/>
    <w:rsid w:val="00495CAE"/>
    <w:rsid w:val="00496E34"/>
    <w:rsid w:val="004A0652"/>
    <w:rsid w:val="004A1BD5"/>
    <w:rsid w:val="004A55DB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0B9E"/>
    <w:rsid w:val="004D3E58"/>
    <w:rsid w:val="004D6746"/>
    <w:rsid w:val="004D767B"/>
    <w:rsid w:val="004D7D8F"/>
    <w:rsid w:val="004E0F32"/>
    <w:rsid w:val="004E23A1"/>
    <w:rsid w:val="004E493C"/>
    <w:rsid w:val="004E623E"/>
    <w:rsid w:val="004E66C9"/>
    <w:rsid w:val="004E7092"/>
    <w:rsid w:val="004E7ECE"/>
    <w:rsid w:val="004F4DB1"/>
    <w:rsid w:val="004F6F64"/>
    <w:rsid w:val="005000D9"/>
    <w:rsid w:val="005004EC"/>
    <w:rsid w:val="00501051"/>
    <w:rsid w:val="005016A9"/>
    <w:rsid w:val="005033F3"/>
    <w:rsid w:val="00503E71"/>
    <w:rsid w:val="00504C5A"/>
    <w:rsid w:val="00506AAE"/>
    <w:rsid w:val="00517756"/>
    <w:rsid w:val="005202C6"/>
    <w:rsid w:val="00523C53"/>
    <w:rsid w:val="005266FD"/>
    <w:rsid w:val="00527B8F"/>
    <w:rsid w:val="005370A6"/>
    <w:rsid w:val="00537CD4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57695"/>
    <w:rsid w:val="00560ACA"/>
    <w:rsid w:val="00562DCA"/>
    <w:rsid w:val="0056568F"/>
    <w:rsid w:val="0057436C"/>
    <w:rsid w:val="00575DE3"/>
    <w:rsid w:val="00582578"/>
    <w:rsid w:val="005832A0"/>
    <w:rsid w:val="005854EC"/>
    <w:rsid w:val="005858E4"/>
    <w:rsid w:val="0058621D"/>
    <w:rsid w:val="00592023"/>
    <w:rsid w:val="005A4CBE"/>
    <w:rsid w:val="005A50E7"/>
    <w:rsid w:val="005B03FB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490C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313C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C7E85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5B0B"/>
    <w:rsid w:val="006F5C54"/>
    <w:rsid w:val="00701684"/>
    <w:rsid w:val="007039E4"/>
    <w:rsid w:val="00705085"/>
    <w:rsid w:val="00705EAF"/>
    <w:rsid w:val="0070773E"/>
    <w:rsid w:val="007101CC"/>
    <w:rsid w:val="00710DBC"/>
    <w:rsid w:val="00712482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4095"/>
    <w:rsid w:val="00746F04"/>
    <w:rsid w:val="007542E0"/>
    <w:rsid w:val="00755C23"/>
    <w:rsid w:val="007568D8"/>
    <w:rsid w:val="00756967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364F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0A23"/>
    <w:rsid w:val="007F1433"/>
    <w:rsid w:val="007F1491"/>
    <w:rsid w:val="007F2F03"/>
    <w:rsid w:val="00800FE0"/>
    <w:rsid w:val="008039A2"/>
    <w:rsid w:val="008066AD"/>
    <w:rsid w:val="008122C2"/>
    <w:rsid w:val="00812FA7"/>
    <w:rsid w:val="00814AF1"/>
    <w:rsid w:val="0081517F"/>
    <w:rsid w:val="00815295"/>
    <w:rsid w:val="00815370"/>
    <w:rsid w:val="0082153D"/>
    <w:rsid w:val="008255AA"/>
    <w:rsid w:val="00830FF3"/>
    <w:rsid w:val="008334BF"/>
    <w:rsid w:val="00833C53"/>
    <w:rsid w:val="008341DA"/>
    <w:rsid w:val="00836B8C"/>
    <w:rsid w:val="00840062"/>
    <w:rsid w:val="008410C5"/>
    <w:rsid w:val="00842CBD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7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4743"/>
    <w:rsid w:val="008C261B"/>
    <w:rsid w:val="008C33E8"/>
    <w:rsid w:val="008C374E"/>
    <w:rsid w:val="008C4FCA"/>
    <w:rsid w:val="008C57C2"/>
    <w:rsid w:val="008C7882"/>
    <w:rsid w:val="008D2261"/>
    <w:rsid w:val="008D4C28"/>
    <w:rsid w:val="008D577B"/>
    <w:rsid w:val="008D6B81"/>
    <w:rsid w:val="008D7A98"/>
    <w:rsid w:val="008E126F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2F8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5F50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B76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E7673"/>
    <w:rsid w:val="009F05AB"/>
    <w:rsid w:val="009F1AD2"/>
    <w:rsid w:val="009F1EE3"/>
    <w:rsid w:val="009F2131"/>
    <w:rsid w:val="009F3687"/>
    <w:rsid w:val="00A00C78"/>
    <w:rsid w:val="00A0150F"/>
    <w:rsid w:val="00A0479E"/>
    <w:rsid w:val="00A04E7C"/>
    <w:rsid w:val="00A070CE"/>
    <w:rsid w:val="00A07979"/>
    <w:rsid w:val="00A11755"/>
    <w:rsid w:val="00A1266F"/>
    <w:rsid w:val="00A133FF"/>
    <w:rsid w:val="00A176BD"/>
    <w:rsid w:val="00A207FB"/>
    <w:rsid w:val="00A24016"/>
    <w:rsid w:val="00A265BF"/>
    <w:rsid w:val="00A26F44"/>
    <w:rsid w:val="00A34FAB"/>
    <w:rsid w:val="00A35039"/>
    <w:rsid w:val="00A42C43"/>
    <w:rsid w:val="00A4313D"/>
    <w:rsid w:val="00A44CC4"/>
    <w:rsid w:val="00A4606B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238F"/>
    <w:rsid w:val="00AB0D0F"/>
    <w:rsid w:val="00AB1A2E"/>
    <w:rsid w:val="00AB2F80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5681"/>
    <w:rsid w:val="00AE6AA0"/>
    <w:rsid w:val="00AE7259"/>
    <w:rsid w:val="00AF0165"/>
    <w:rsid w:val="00AF5527"/>
    <w:rsid w:val="00B00316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27274"/>
    <w:rsid w:val="00B27DBB"/>
    <w:rsid w:val="00B304E7"/>
    <w:rsid w:val="00B318B6"/>
    <w:rsid w:val="00B32DC4"/>
    <w:rsid w:val="00B3499B"/>
    <w:rsid w:val="00B4129B"/>
    <w:rsid w:val="00B41F47"/>
    <w:rsid w:val="00B44468"/>
    <w:rsid w:val="00B5634E"/>
    <w:rsid w:val="00B57E76"/>
    <w:rsid w:val="00B601C5"/>
    <w:rsid w:val="00B60AC9"/>
    <w:rsid w:val="00B63742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E78"/>
    <w:rsid w:val="00B8424F"/>
    <w:rsid w:val="00B84B3A"/>
    <w:rsid w:val="00B86896"/>
    <w:rsid w:val="00B875A6"/>
    <w:rsid w:val="00B90F3F"/>
    <w:rsid w:val="00B93E4C"/>
    <w:rsid w:val="00B94A1B"/>
    <w:rsid w:val="00B94BCA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0F94"/>
    <w:rsid w:val="00BC2E39"/>
    <w:rsid w:val="00BD2278"/>
    <w:rsid w:val="00BD2364"/>
    <w:rsid w:val="00BD28E3"/>
    <w:rsid w:val="00BD6C2B"/>
    <w:rsid w:val="00BD719F"/>
    <w:rsid w:val="00BD7203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2CA7"/>
    <w:rsid w:val="00C1474F"/>
    <w:rsid w:val="00C166EB"/>
    <w:rsid w:val="00C16A8D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0BB"/>
    <w:rsid w:val="00C55D42"/>
    <w:rsid w:val="00C57A81"/>
    <w:rsid w:val="00C60193"/>
    <w:rsid w:val="00C634D4"/>
    <w:rsid w:val="00C63AA5"/>
    <w:rsid w:val="00C65071"/>
    <w:rsid w:val="00C6727C"/>
    <w:rsid w:val="00C6744C"/>
    <w:rsid w:val="00C72731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A798E"/>
    <w:rsid w:val="00CA7ED0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7116"/>
    <w:rsid w:val="00D0272C"/>
    <w:rsid w:val="00D028A9"/>
    <w:rsid w:val="00D033F6"/>
    <w:rsid w:val="00D0359D"/>
    <w:rsid w:val="00D04DED"/>
    <w:rsid w:val="00D07E40"/>
    <w:rsid w:val="00D1089A"/>
    <w:rsid w:val="00D116BD"/>
    <w:rsid w:val="00D15063"/>
    <w:rsid w:val="00D15280"/>
    <w:rsid w:val="00D16C12"/>
    <w:rsid w:val="00D2001A"/>
    <w:rsid w:val="00D20684"/>
    <w:rsid w:val="00D26B62"/>
    <w:rsid w:val="00D31571"/>
    <w:rsid w:val="00D32624"/>
    <w:rsid w:val="00D32A07"/>
    <w:rsid w:val="00D3691A"/>
    <w:rsid w:val="00D37384"/>
    <w:rsid w:val="00D377C3"/>
    <w:rsid w:val="00D377E2"/>
    <w:rsid w:val="00D37DA2"/>
    <w:rsid w:val="00D403E9"/>
    <w:rsid w:val="00D42DCB"/>
    <w:rsid w:val="00D45482"/>
    <w:rsid w:val="00D46DF2"/>
    <w:rsid w:val="00D47674"/>
    <w:rsid w:val="00D50AAD"/>
    <w:rsid w:val="00D50CD9"/>
    <w:rsid w:val="00D5338C"/>
    <w:rsid w:val="00D55A5D"/>
    <w:rsid w:val="00D606B2"/>
    <w:rsid w:val="00D60FCE"/>
    <w:rsid w:val="00D61784"/>
    <w:rsid w:val="00D625A7"/>
    <w:rsid w:val="00D64074"/>
    <w:rsid w:val="00D65777"/>
    <w:rsid w:val="00D66A51"/>
    <w:rsid w:val="00D6719F"/>
    <w:rsid w:val="00D70933"/>
    <w:rsid w:val="00D728A0"/>
    <w:rsid w:val="00D75EBC"/>
    <w:rsid w:val="00D8062B"/>
    <w:rsid w:val="00D83661"/>
    <w:rsid w:val="00D87CE8"/>
    <w:rsid w:val="00D91507"/>
    <w:rsid w:val="00D9216A"/>
    <w:rsid w:val="00D92B69"/>
    <w:rsid w:val="00D97E7D"/>
    <w:rsid w:val="00DA25F6"/>
    <w:rsid w:val="00DA310C"/>
    <w:rsid w:val="00DB2FAC"/>
    <w:rsid w:val="00DB3439"/>
    <w:rsid w:val="00DB3618"/>
    <w:rsid w:val="00DB468A"/>
    <w:rsid w:val="00DC2111"/>
    <w:rsid w:val="00DC2946"/>
    <w:rsid w:val="00DC550F"/>
    <w:rsid w:val="00DC64FD"/>
    <w:rsid w:val="00DD4252"/>
    <w:rsid w:val="00DD53C3"/>
    <w:rsid w:val="00DD613E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1216"/>
    <w:rsid w:val="00E36DE6"/>
    <w:rsid w:val="00E3725B"/>
    <w:rsid w:val="00E434D1"/>
    <w:rsid w:val="00E467FC"/>
    <w:rsid w:val="00E46D7E"/>
    <w:rsid w:val="00E5205F"/>
    <w:rsid w:val="00E55614"/>
    <w:rsid w:val="00E56CBB"/>
    <w:rsid w:val="00E57A7D"/>
    <w:rsid w:val="00E61950"/>
    <w:rsid w:val="00E61E51"/>
    <w:rsid w:val="00E651E4"/>
    <w:rsid w:val="00E6552A"/>
    <w:rsid w:val="00E6611E"/>
    <w:rsid w:val="00E6707D"/>
    <w:rsid w:val="00E70337"/>
    <w:rsid w:val="00E70E7C"/>
    <w:rsid w:val="00E71313"/>
    <w:rsid w:val="00E719A5"/>
    <w:rsid w:val="00E72606"/>
    <w:rsid w:val="00E73C3E"/>
    <w:rsid w:val="00E74050"/>
    <w:rsid w:val="00E7451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4E20"/>
    <w:rsid w:val="00EB0E20"/>
    <w:rsid w:val="00EB1A80"/>
    <w:rsid w:val="00EB2BDF"/>
    <w:rsid w:val="00EB457B"/>
    <w:rsid w:val="00EB5097"/>
    <w:rsid w:val="00EC2607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5BD0"/>
    <w:rsid w:val="00F17A0C"/>
    <w:rsid w:val="00F23927"/>
    <w:rsid w:val="00F24B77"/>
    <w:rsid w:val="00F26A05"/>
    <w:rsid w:val="00F30514"/>
    <w:rsid w:val="00F307CE"/>
    <w:rsid w:val="00F343C8"/>
    <w:rsid w:val="00F354C5"/>
    <w:rsid w:val="00F37108"/>
    <w:rsid w:val="00F378FC"/>
    <w:rsid w:val="00F40449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18"/>
    <w:rsid w:val="00FD4EEF"/>
    <w:rsid w:val="00FD5461"/>
    <w:rsid w:val="00FD6BDB"/>
    <w:rsid w:val="00FD6F00"/>
    <w:rsid w:val="00FD7B98"/>
    <w:rsid w:val="00FE05B8"/>
    <w:rsid w:val="00FE6D63"/>
    <w:rsid w:val="00FF18D2"/>
    <w:rsid w:val="00FF22F5"/>
    <w:rsid w:val="00FF4140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8DD58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79364F"/>
  </w:style>
  <w:style w:type="character" w:customStyle="1" w:styleId="hpsatn">
    <w:name w:val="hps atn"/>
    <w:basedOn w:val="DefaultParagraphFont"/>
    <w:rsid w:val="00C72731"/>
  </w:style>
  <w:style w:type="character" w:customStyle="1" w:styleId="shorttext">
    <w:name w:val="short_text"/>
    <w:basedOn w:val="DefaultParagraphFont"/>
    <w:rsid w:val="00F378FC"/>
  </w:style>
  <w:style w:type="paragraph" w:customStyle="1" w:styleId="TextkrperFachinformation">
    <w:name w:val="TextkörperFachinformation"/>
    <w:basedOn w:val="Normal"/>
    <w:rsid w:val="008E126F"/>
    <w:pPr>
      <w:jc w:val="both"/>
    </w:pPr>
    <w:rPr>
      <w:snapToGrid w:val="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3515</Words>
  <Characters>25107</Characters>
  <DocSecurity>0</DocSecurity>
  <Lines>209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LinksUpToDate>false</LinksUpToDate>
  <CharactersWithSpaces>28565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