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F7943" w14:textId="720377F0" w:rsidR="007B3567" w:rsidRDefault="007B3567" w:rsidP="007B3567">
      <w:pPr>
        <w:pStyle w:val="Heading1"/>
        <w:jc w:val="center"/>
        <w:rPr>
          <w:b w:val="0"/>
          <w:bCs w:val="0"/>
          <w:spacing w:val="-2"/>
          <w:lang w:val="lv"/>
        </w:rPr>
      </w:pPr>
    </w:p>
    <w:p w14:paraId="2E756415" w14:textId="77777777" w:rsidR="00302C98" w:rsidRPr="0075430C" w:rsidRDefault="00302C98" w:rsidP="007B3567">
      <w:pPr>
        <w:pStyle w:val="Heading1"/>
        <w:spacing w:before="77"/>
        <w:ind w:left="0" w:right="2593" w:firstLine="0"/>
        <w:rPr>
          <w:spacing w:val="-2"/>
        </w:rPr>
      </w:pPr>
    </w:p>
    <w:p w14:paraId="688D35CC" w14:textId="77777777" w:rsidR="00302C98" w:rsidRDefault="00302C98" w:rsidP="007B3567">
      <w:pPr>
        <w:pStyle w:val="Heading1"/>
        <w:spacing w:before="77"/>
        <w:ind w:left="0" w:right="2593" w:firstLine="0"/>
        <w:rPr>
          <w:lang w:val="en-IN"/>
        </w:rPr>
      </w:pPr>
    </w:p>
    <w:p w14:paraId="4613568F" w14:textId="77777777" w:rsidR="008475C8" w:rsidRDefault="008475C8" w:rsidP="007B3567">
      <w:pPr>
        <w:pStyle w:val="Heading1"/>
        <w:spacing w:before="77"/>
        <w:ind w:left="0" w:right="2593" w:firstLine="0"/>
        <w:rPr>
          <w:lang w:val="en-IN"/>
        </w:rPr>
      </w:pPr>
    </w:p>
    <w:p w14:paraId="0D2EE4CA" w14:textId="77777777" w:rsidR="008475C8" w:rsidRDefault="008475C8" w:rsidP="007B3567">
      <w:pPr>
        <w:pStyle w:val="Heading1"/>
        <w:spacing w:before="77"/>
        <w:ind w:left="0" w:right="2593" w:firstLine="0"/>
        <w:rPr>
          <w:lang w:val="en-IN"/>
        </w:rPr>
      </w:pPr>
    </w:p>
    <w:p w14:paraId="069184FE" w14:textId="77777777" w:rsidR="008475C8" w:rsidRDefault="008475C8" w:rsidP="007B3567">
      <w:pPr>
        <w:pStyle w:val="Heading1"/>
        <w:spacing w:before="77"/>
        <w:ind w:left="0" w:right="2593" w:firstLine="0"/>
        <w:rPr>
          <w:lang w:val="en-IN"/>
        </w:rPr>
      </w:pPr>
    </w:p>
    <w:p w14:paraId="6D59A4AB" w14:textId="77777777" w:rsidR="008475C8" w:rsidRDefault="008475C8" w:rsidP="007B3567">
      <w:pPr>
        <w:pStyle w:val="Heading1"/>
        <w:spacing w:before="77"/>
        <w:ind w:left="0" w:right="2593" w:firstLine="0"/>
        <w:rPr>
          <w:lang w:val="en-IN"/>
        </w:rPr>
      </w:pPr>
    </w:p>
    <w:p w14:paraId="3B20551C" w14:textId="77777777" w:rsidR="008475C8" w:rsidRDefault="008475C8" w:rsidP="007B3567">
      <w:pPr>
        <w:pStyle w:val="Heading1"/>
        <w:spacing w:before="77"/>
        <w:ind w:left="0" w:right="2593" w:firstLine="0"/>
        <w:rPr>
          <w:lang w:val="en-IN"/>
        </w:rPr>
      </w:pPr>
    </w:p>
    <w:p w14:paraId="3918EE8E" w14:textId="77777777" w:rsidR="008475C8" w:rsidRDefault="008475C8" w:rsidP="007B3567">
      <w:pPr>
        <w:pStyle w:val="Heading1"/>
        <w:spacing w:before="77"/>
        <w:ind w:left="0" w:right="2593" w:firstLine="0"/>
        <w:rPr>
          <w:lang w:val="en-IN"/>
        </w:rPr>
      </w:pPr>
    </w:p>
    <w:p w14:paraId="2995F4F2" w14:textId="77777777" w:rsidR="008475C8" w:rsidRDefault="008475C8" w:rsidP="007B3567">
      <w:pPr>
        <w:pStyle w:val="Heading1"/>
        <w:spacing w:before="77"/>
        <w:ind w:left="0" w:right="2593" w:firstLine="0"/>
        <w:rPr>
          <w:lang w:val="en-IN"/>
        </w:rPr>
      </w:pPr>
    </w:p>
    <w:p w14:paraId="655E646A" w14:textId="77777777" w:rsidR="008475C8" w:rsidRDefault="008475C8" w:rsidP="007B3567">
      <w:pPr>
        <w:pStyle w:val="Heading1"/>
        <w:spacing w:before="77"/>
        <w:ind w:left="0" w:right="2593" w:firstLine="0"/>
        <w:rPr>
          <w:lang w:val="en-IN"/>
        </w:rPr>
      </w:pPr>
    </w:p>
    <w:p w14:paraId="532BB3F8" w14:textId="77777777" w:rsidR="008475C8" w:rsidRDefault="008475C8" w:rsidP="007B3567">
      <w:pPr>
        <w:pStyle w:val="Heading1"/>
        <w:spacing w:before="77"/>
        <w:ind w:left="0" w:right="2593" w:firstLine="0"/>
        <w:rPr>
          <w:lang w:val="en-IN"/>
        </w:rPr>
      </w:pPr>
    </w:p>
    <w:p w14:paraId="37E60CF1" w14:textId="77777777" w:rsidR="008475C8" w:rsidRDefault="008475C8" w:rsidP="007B3567">
      <w:pPr>
        <w:pStyle w:val="Heading1"/>
        <w:spacing w:before="77"/>
        <w:ind w:left="0" w:right="2593" w:firstLine="0"/>
        <w:rPr>
          <w:lang w:val="en-IN"/>
        </w:rPr>
      </w:pPr>
    </w:p>
    <w:p w14:paraId="37EDBE60" w14:textId="77777777" w:rsidR="008475C8" w:rsidRDefault="008475C8" w:rsidP="007B3567">
      <w:pPr>
        <w:pStyle w:val="Heading1"/>
        <w:spacing w:before="77"/>
        <w:ind w:left="0" w:right="2593" w:firstLine="0"/>
        <w:rPr>
          <w:lang w:val="en-IN"/>
        </w:rPr>
      </w:pPr>
    </w:p>
    <w:p w14:paraId="77810BD3" w14:textId="77777777" w:rsidR="008475C8" w:rsidRDefault="008475C8" w:rsidP="007B3567">
      <w:pPr>
        <w:pStyle w:val="Heading1"/>
        <w:spacing w:before="77"/>
        <w:ind w:left="0" w:right="2593" w:firstLine="0"/>
        <w:rPr>
          <w:lang w:val="en-IN"/>
        </w:rPr>
      </w:pPr>
    </w:p>
    <w:p w14:paraId="19CCBE1B" w14:textId="77777777" w:rsidR="008475C8" w:rsidRDefault="008475C8" w:rsidP="007B3567">
      <w:pPr>
        <w:pStyle w:val="Heading1"/>
        <w:spacing w:before="77"/>
        <w:ind w:left="0" w:right="2593" w:firstLine="0"/>
        <w:rPr>
          <w:lang w:val="en-IN"/>
        </w:rPr>
      </w:pPr>
    </w:p>
    <w:p w14:paraId="0D6DBAB5" w14:textId="77777777" w:rsidR="008475C8" w:rsidRDefault="008475C8" w:rsidP="007B3567">
      <w:pPr>
        <w:pStyle w:val="Heading1"/>
        <w:spacing w:before="77"/>
        <w:ind w:left="0" w:right="2593" w:firstLine="0"/>
        <w:rPr>
          <w:lang w:val="en-IN"/>
        </w:rPr>
      </w:pPr>
    </w:p>
    <w:p w14:paraId="3EBA4221" w14:textId="77777777" w:rsidR="008475C8" w:rsidRDefault="008475C8" w:rsidP="007B3567">
      <w:pPr>
        <w:pStyle w:val="Heading1"/>
        <w:spacing w:before="77"/>
        <w:ind w:left="0" w:right="2593" w:firstLine="0"/>
        <w:rPr>
          <w:lang w:val="en-IN"/>
        </w:rPr>
      </w:pPr>
    </w:p>
    <w:p w14:paraId="3104CB6E" w14:textId="77777777" w:rsidR="008475C8" w:rsidRDefault="008475C8" w:rsidP="007B3567">
      <w:pPr>
        <w:pStyle w:val="Heading1"/>
        <w:spacing w:before="77"/>
        <w:ind w:left="0" w:right="2593" w:firstLine="0"/>
        <w:rPr>
          <w:lang w:val="en-IN"/>
        </w:rPr>
      </w:pPr>
    </w:p>
    <w:p w14:paraId="207365C4" w14:textId="77777777" w:rsidR="008475C8" w:rsidRPr="0075430C" w:rsidRDefault="008475C8" w:rsidP="007B3567">
      <w:pPr>
        <w:pStyle w:val="Heading1"/>
        <w:spacing w:before="77"/>
        <w:ind w:left="0" w:right="2593" w:firstLine="0"/>
        <w:rPr>
          <w:lang w:val="en-IN"/>
        </w:rPr>
      </w:pPr>
    </w:p>
    <w:p w14:paraId="207848C3" w14:textId="77777777" w:rsidR="007B3567" w:rsidRDefault="007B3567">
      <w:pPr>
        <w:pStyle w:val="BodyText"/>
        <w:ind w:left="0"/>
        <w:jc w:val="center"/>
        <w:rPr>
          <w:b/>
          <w:bCs/>
          <w:lang w:val="lv"/>
        </w:rPr>
      </w:pPr>
      <w:r w:rsidRPr="007B3567">
        <w:rPr>
          <w:b/>
          <w:bCs/>
          <w:lang w:val="lv"/>
        </w:rPr>
        <w:t>I PIELIKUMS</w:t>
      </w:r>
    </w:p>
    <w:p w14:paraId="74F14C0D" w14:textId="77777777" w:rsidR="008475C8" w:rsidRPr="007B3567" w:rsidRDefault="008475C8" w:rsidP="00424B3F">
      <w:pPr>
        <w:pStyle w:val="BodyText"/>
        <w:ind w:left="0"/>
        <w:jc w:val="center"/>
        <w:rPr>
          <w:b/>
          <w:bCs/>
          <w:lang w:val="pl-PL"/>
        </w:rPr>
      </w:pPr>
    </w:p>
    <w:p w14:paraId="418C13CB" w14:textId="7A0296F3" w:rsidR="008475C8" w:rsidRDefault="007B3567">
      <w:pPr>
        <w:pStyle w:val="BodyText"/>
        <w:ind w:left="0"/>
        <w:jc w:val="center"/>
        <w:rPr>
          <w:b/>
          <w:bCs/>
          <w:lang w:val="lv"/>
        </w:rPr>
      </w:pPr>
      <w:r w:rsidRPr="007B3567">
        <w:rPr>
          <w:b/>
          <w:bCs/>
          <w:lang w:val="lv"/>
        </w:rPr>
        <w:t>VETERINĀRO ZĀĻU APRAKSTS</w:t>
      </w:r>
    </w:p>
    <w:p w14:paraId="5065D1A0" w14:textId="77777777" w:rsidR="008475C8" w:rsidRDefault="008475C8">
      <w:pPr>
        <w:rPr>
          <w:b/>
          <w:bCs/>
          <w:lang w:val="lv"/>
        </w:rPr>
      </w:pPr>
      <w:r>
        <w:rPr>
          <w:b/>
          <w:bCs/>
          <w:lang w:val="lv"/>
        </w:rPr>
        <w:br w:type="page"/>
      </w:r>
    </w:p>
    <w:p w14:paraId="059C77BA" w14:textId="77777777" w:rsidR="00314727" w:rsidRPr="00B5000A" w:rsidRDefault="00314727" w:rsidP="000F6363">
      <w:pPr>
        <w:pStyle w:val="BodyText"/>
        <w:spacing w:before="1"/>
        <w:ind w:left="0" w:hanging="567"/>
        <w:rPr>
          <w:b/>
        </w:rPr>
      </w:pPr>
    </w:p>
    <w:p w14:paraId="5EA9D730" w14:textId="6300E194" w:rsidR="00314727" w:rsidRPr="00B5000A" w:rsidRDefault="000F6363" w:rsidP="000F6363">
      <w:pPr>
        <w:pStyle w:val="ListParagraph"/>
        <w:numPr>
          <w:ilvl w:val="0"/>
          <w:numId w:val="3"/>
        </w:numPr>
        <w:tabs>
          <w:tab w:val="left" w:pos="221"/>
        </w:tabs>
        <w:ind w:left="567" w:hanging="567"/>
        <w:rPr>
          <w:b/>
        </w:rPr>
      </w:pPr>
      <w:r>
        <w:rPr>
          <w:b/>
          <w:spacing w:val="-2"/>
          <w:lang w:val="lv"/>
        </w:rPr>
        <w:tab/>
      </w:r>
      <w:r w:rsidR="00E20326" w:rsidRPr="00B5000A">
        <w:rPr>
          <w:b/>
          <w:spacing w:val="-2"/>
          <w:lang w:val="lv"/>
        </w:rPr>
        <w:t>VETERINĀRO ZĀĻU NOSAUKUMS</w:t>
      </w:r>
    </w:p>
    <w:p w14:paraId="34B12441" w14:textId="77777777" w:rsidR="00314727" w:rsidRPr="00B5000A" w:rsidRDefault="00314727" w:rsidP="00E56387">
      <w:pPr>
        <w:pStyle w:val="BodyText"/>
        <w:ind w:left="0"/>
        <w:rPr>
          <w:b/>
        </w:rPr>
      </w:pPr>
    </w:p>
    <w:p w14:paraId="0AC8A6F6" w14:textId="3176E885" w:rsidR="00314727" w:rsidRPr="00B5000A" w:rsidRDefault="00E20326" w:rsidP="00E56387">
      <w:proofErr w:type="spellStart"/>
      <w:r w:rsidRPr="00B5000A">
        <w:rPr>
          <w:bCs/>
          <w:lang w:val="lv"/>
        </w:rPr>
        <w:t>Ketam</w:t>
      </w:r>
      <w:r w:rsidR="00A143E9" w:rsidRPr="00B5000A">
        <w:rPr>
          <w:bCs/>
          <w:lang w:val="lv"/>
        </w:rPr>
        <w:t>i</w:t>
      </w:r>
      <w:r w:rsidRPr="00B5000A">
        <w:rPr>
          <w:bCs/>
          <w:lang w:val="lv"/>
        </w:rPr>
        <w:t>n</w:t>
      </w:r>
      <w:proofErr w:type="spellEnd"/>
      <w:r w:rsidRPr="00B5000A">
        <w:rPr>
          <w:bCs/>
          <w:lang w:val="lv"/>
        </w:rPr>
        <w:t xml:space="preserve"> 10%</w:t>
      </w:r>
      <w:r w:rsidRPr="00B5000A">
        <w:rPr>
          <w:b/>
          <w:lang w:val="lv"/>
        </w:rPr>
        <w:t xml:space="preserve"> </w:t>
      </w:r>
      <w:r w:rsidR="00A418CD" w:rsidRPr="00B5000A">
        <w:rPr>
          <w:lang w:val="lv"/>
        </w:rPr>
        <w:t xml:space="preserve">100 mg/ml </w:t>
      </w:r>
      <w:r w:rsidRPr="00B5000A">
        <w:rPr>
          <w:lang w:val="lv"/>
        </w:rPr>
        <w:t xml:space="preserve">šķīdums </w:t>
      </w:r>
      <w:r w:rsidR="00A143E9" w:rsidRPr="00B5000A">
        <w:rPr>
          <w:lang w:val="lv"/>
        </w:rPr>
        <w:t xml:space="preserve">injekcijām </w:t>
      </w:r>
      <w:r w:rsidRPr="00B5000A">
        <w:rPr>
          <w:lang w:val="lv"/>
        </w:rPr>
        <w:t>suņiem un kaķiem</w:t>
      </w:r>
    </w:p>
    <w:p w14:paraId="4EB9DA92" w14:textId="77777777" w:rsidR="00314727" w:rsidRPr="00B5000A" w:rsidRDefault="00314727" w:rsidP="00E56387">
      <w:pPr>
        <w:pStyle w:val="BodyText"/>
        <w:ind w:left="0"/>
      </w:pPr>
    </w:p>
    <w:p w14:paraId="4B02FD83" w14:textId="77777777" w:rsidR="00314727" w:rsidRPr="00B5000A" w:rsidRDefault="00314727" w:rsidP="00E56387">
      <w:pPr>
        <w:pStyle w:val="BodyText"/>
        <w:ind w:left="0"/>
      </w:pPr>
    </w:p>
    <w:p w14:paraId="4CC468B3" w14:textId="33DAC3EE" w:rsidR="00314727" w:rsidRPr="00B5000A" w:rsidRDefault="000F6363" w:rsidP="00E56387">
      <w:pPr>
        <w:pStyle w:val="Heading1"/>
        <w:numPr>
          <w:ilvl w:val="0"/>
          <w:numId w:val="3"/>
        </w:numPr>
        <w:tabs>
          <w:tab w:val="left" w:pos="221"/>
        </w:tabs>
        <w:ind w:left="0" w:firstLine="0"/>
      </w:pPr>
      <w:r>
        <w:rPr>
          <w:lang w:val="lv"/>
        </w:rPr>
        <w:tab/>
      </w:r>
      <w:r w:rsidR="00E20326" w:rsidRPr="00B5000A">
        <w:rPr>
          <w:lang w:val="lv"/>
        </w:rPr>
        <w:t>KVALITATĪVAIS UN KVANTITATĪVAIS SASTĀVS</w:t>
      </w:r>
    </w:p>
    <w:p w14:paraId="25F17A43" w14:textId="77777777" w:rsidR="00314727" w:rsidRPr="00B5000A" w:rsidRDefault="00314727" w:rsidP="00E56387">
      <w:pPr>
        <w:pStyle w:val="BodyText"/>
        <w:ind w:left="0"/>
        <w:rPr>
          <w:b/>
        </w:rPr>
      </w:pPr>
    </w:p>
    <w:p w14:paraId="6CFAC409" w14:textId="00E9C640" w:rsidR="00A143E9" w:rsidRPr="00B5000A" w:rsidRDefault="00A143E9" w:rsidP="00E56387">
      <w:pPr>
        <w:pStyle w:val="BodyText"/>
        <w:ind w:left="0"/>
        <w:rPr>
          <w:bCs/>
        </w:rPr>
      </w:pPr>
      <w:r w:rsidRPr="00B5000A">
        <w:rPr>
          <w:bCs/>
          <w:lang w:val="lv"/>
        </w:rPr>
        <w:t>Katrs ml satur:</w:t>
      </w:r>
    </w:p>
    <w:p w14:paraId="2621ED15" w14:textId="77777777" w:rsidR="007B3567" w:rsidRPr="00B5000A" w:rsidRDefault="007B3567" w:rsidP="00E56387">
      <w:pPr>
        <w:pStyle w:val="BodyText"/>
        <w:ind w:left="0"/>
        <w:rPr>
          <w:b/>
        </w:rPr>
      </w:pPr>
    </w:p>
    <w:p w14:paraId="3BEC3102" w14:textId="4EF0ADA3" w:rsidR="00314727" w:rsidRPr="00B5000A" w:rsidRDefault="00E20326" w:rsidP="00E56387">
      <w:pPr>
        <w:pStyle w:val="Heading2"/>
        <w:ind w:left="0" w:firstLine="0"/>
      </w:pPr>
      <w:r w:rsidRPr="00B5000A">
        <w:rPr>
          <w:lang w:val="lv"/>
        </w:rPr>
        <w:t>Aktīvās viela</w:t>
      </w:r>
      <w:r w:rsidR="007B3567" w:rsidRPr="00B5000A">
        <w:rPr>
          <w:lang w:val="lv"/>
        </w:rPr>
        <w:t>s</w:t>
      </w:r>
      <w:r w:rsidRPr="00B5000A">
        <w:rPr>
          <w:lang w:val="lv"/>
        </w:rPr>
        <w:t>:</w:t>
      </w:r>
    </w:p>
    <w:p w14:paraId="6F20FD4E" w14:textId="625EC60C" w:rsidR="00314727" w:rsidRPr="00B5000A" w:rsidRDefault="00E20326" w:rsidP="00E56387">
      <w:pPr>
        <w:pStyle w:val="BodyText"/>
        <w:tabs>
          <w:tab w:val="left" w:pos="1703"/>
        </w:tabs>
        <w:ind w:left="0"/>
      </w:pPr>
      <w:proofErr w:type="spellStart"/>
      <w:r w:rsidRPr="00B5000A">
        <w:rPr>
          <w:spacing w:val="-2"/>
          <w:lang w:val="lv"/>
        </w:rPr>
        <w:t>Ketamīns</w:t>
      </w:r>
      <w:proofErr w:type="spellEnd"/>
      <w:r w:rsidRPr="00B5000A">
        <w:rPr>
          <w:spacing w:val="-2"/>
          <w:lang w:val="lv"/>
        </w:rPr>
        <w:tab/>
        <w:t>100</w:t>
      </w:r>
      <w:r w:rsidR="00A143E9" w:rsidRPr="00B5000A">
        <w:rPr>
          <w:spacing w:val="-2"/>
          <w:lang w:val="lv"/>
        </w:rPr>
        <w:t xml:space="preserve"> mg</w:t>
      </w:r>
    </w:p>
    <w:p w14:paraId="5FA28289" w14:textId="66A33714" w:rsidR="00314727" w:rsidRPr="00B5000A" w:rsidRDefault="00E20326" w:rsidP="00E56387">
      <w:pPr>
        <w:pStyle w:val="BodyText"/>
        <w:ind w:left="0"/>
      </w:pPr>
      <w:r w:rsidRPr="00B5000A">
        <w:rPr>
          <w:lang w:val="lv"/>
        </w:rPr>
        <w:t>(</w:t>
      </w:r>
      <w:r w:rsidR="00A143E9" w:rsidRPr="00B5000A">
        <w:rPr>
          <w:lang w:val="lv"/>
        </w:rPr>
        <w:t xml:space="preserve">atbilst </w:t>
      </w:r>
      <w:r w:rsidRPr="00B5000A">
        <w:rPr>
          <w:lang w:val="lv"/>
        </w:rPr>
        <w:t xml:space="preserve">115,34 mg </w:t>
      </w:r>
      <w:proofErr w:type="spellStart"/>
      <w:r w:rsidRPr="00B5000A">
        <w:rPr>
          <w:lang w:val="lv"/>
        </w:rPr>
        <w:t>ketamīna</w:t>
      </w:r>
      <w:proofErr w:type="spellEnd"/>
      <w:r w:rsidRPr="00B5000A">
        <w:rPr>
          <w:lang w:val="lv"/>
        </w:rPr>
        <w:t xml:space="preserve"> </w:t>
      </w:r>
      <w:proofErr w:type="spellStart"/>
      <w:r w:rsidRPr="00B5000A">
        <w:rPr>
          <w:lang w:val="lv"/>
        </w:rPr>
        <w:t>hidrohlorīda</w:t>
      </w:r>
      <w:proofErr w:type="spellEnd"/>
      <w:r w:rsidRPr="00B5000A">
        <w:rPr>
          <w:lang w:val="lv"/>
        </w:rPr>
        <w:t>)</w:t>
      </w:r>
    </w:p>
    <w:p w14:paraId="78769C81" w14:textId="77777777" w:rsidR="00314727" w:rsidRPr="00B5000A" w:rsidRDefault="00314727" w:rsidP="00E56387">
      <w:pPr>
        <w:pStyle w:val="BodyText"/>
        <w:ind w:left="0"/>
      </w:pPr>
    </w:p>
    <w:p w14:paraId="795EFFCA" w14:textId="77777777" w:rsidR="00314727" w:rsidRPr="00B5000A" w:rsidRDefault="00E20326" w:rsidP="00E56387">
      <w:pPr>
        <w:pStyle w:val="Heading2"/>
        <w:ind w:left="0" w:firstLine="0"/>
        <w:rPr>
          <w:spacing w:val="-2"/>
        </w:rPr>
      </w:pPr>
      <w:proofErr w:type="spellStart"/>
      <w:r w:rsidRPr="00B5000A">
        <w:rPr>
          <w:spacing w:val="-2"/>
          <w:lang w:val="lv"/>
        </w:rPr>
        <w:t>Palīgvielas</w:t>
      </w:r>
      <w:proofErr w:type="spellEnd"/>
      <w:r w:rsidRPr="00B5000A">
        <w:rPr>
          <w:spacing w:val="-2"/>
          <w:lang w:val="lv"/>
        </w:rPr>
        <w:t>:</w:t>
      </w:r>
    </w:p>
    <w:p w14:paraId="4C87DD32" w14:textId="77777777" w:rsidR="00302C98" w:rsidRPr="00B5000A" w:rsidRDefault="00302C98" w:rsidP="00E56387">
      <w:pPr>
        <w:pStyle w:val="Heading2"/>
        <w:ind w:left="0" w:firstLine="0"/>
      </w:pPr>
    </w:p>
    <w:tbl>
      <w:tblPr>
        <w:tblStyle w:val="TableGrid"/>
        <w:tblW w:w="0" w:type="auto"/>
        <w:tblInd w:w="1" w:type="dxa"/>
        <w:tblLook w:val="04A0" w:firstRow="1" w:lastRow="0" w:firstColumn="1" w:lastColumn="0" w:noHBand="0" w:noVBand="1"/>
      </w:tblPr>
      <w:tblGrid>
        <w:gridCol w:w="4746"/>
        <w:gridCol w:w="4754"/>
      </w:tblGrid>
      <w:tr w:rsidR="007B3567" w:rsidRPr="00B5000A" w14:paraId="03A2E315" w14:textId="77777777" w:rsidTr="00D02AEB">
        <w:tc>
          <w:tcPr>
            <w:tcW w:w="4862" w:type="dxa"/>
          </w:tcPr>
          <w:p w14:paraId="2529AC55" w14:textId="779C5265" w:rsidR="007B3567" w:rsidRPr="00B5000A" w:rsidRDefault="007B3567" w:rsidP="00B632BC">
            <w:pPr>
              <w:pStyle w:val="Heading2"/>
              <w:spacing w:before="60" w:after="60" w:line="260" w:lineRule="exact"/>
              <w:ind w:left="0" w:firstLine="0"/>
            </w:pPr>
            <w:proofErr w:type="spellStart"/>
            <w:r w:rsidRPr="00B5000A">
              <w:rPr>
                <w:lang w:val="lv"/>
              </w:rPr>
              <w:t>Palīgvielu</w:t>
            </w:r>
            <w:proofErr w:type="spellEnd"/>
            <w:r w:rsidRPr="00B5000A">
              <w:rPr>
                <w:lang w:val="lv"/>
              </w:rPr>
              <w:t xml:space="preserve"> un citu sastāvdaļu kvalitatīvais sastāvs </w:t>
            </w:r>
          </w:p>
        </w:tc>
        <w:tc>
          <w:tcPr>
            <w:tcW w:w="4864" w:type="dxa"/>
          </w:tcPr>
          <w:p w14:paraId="4AC506CE" w14:textId="77777777" w:rsidR="007B3567" w:rsidRPr="00B5000A" w:rsidRDefault="007B3567" w:rsidP="00B632BC">
            <w:pPr>
              <w:pStyle w:val="Heading2"/>
              <w:spacing w:before="60" w:after="60" w:line="260" w:lineRule="exact"/>
              <w:ind w:left="0" w:firstLine="0"/>
            </w:pPr>
            <w:r w:rsidRPr="00B5000A">
              <w:rPr>
                <w:lang w:val="lv"/>
              </w:rPr>
              <w:t>Kvantitatīvais sastāvs, ja šī informācija ir būtiska veterināro zāļu pareizai ievadīšanai</w:t>
            </w:r>
          </w:p>
        </w:tc>
      </w:tr>
      <w:tr w:rsidR="007B3567" w:rsidRPr="00B5000A" w14:paraId="4ADADB3F" w14:textId="77777777" w:rsidTr="00D02AEB">
        <w:tc>
          <w:tcPr>
            <w:tcW w:w="4862" w:type="dxa"/>
          </w:tcPr>
          <w:p w14:paraId="1AEE52BB" w14:textId="77777777" w:rsidR="007B3567" w:rsidRPr="00B5000A" w:rsidRDefault="007B3567" w:rsidP="00B632BC">
            <w:pPr>
              <w:pStyle w:val="Heading2"/>
              <w:spacing w:before="60" w:after="60" w:line="260" w:lineRule="exact"/>
              <w:ind w:left="0" w:firstLine="0"/>
              <w:rPr>
                <w:b w:val="0"/>
                <w:bCs w:val="0"/>
              </w:rPr>
            </w:pPr>
            <w:proofErr w:type="spellStart"/>
            <w:r w:rsidRPr="00B5000A">
              <w:rPr>
                <w:b w:val="0"/>
                <w:bCs w:val="0"/>
                <w:lang w:val="lv"/>
              </w:rPr>
              <w:t>Benzetonija</w:t>
            </w:r>
            <w:proofErr w:type="spellEnd"/>
            <w:r w:rsidRPr="00B5000A">
              <w:rPr>
                <w:b w:val="0"/>
                <w:bCs w:val="0"/>
                <w:lang w:val="lv"/>
              </w:rPr>
              <w:t xml:space="preserve"> hlorīds</w:t>
            </w:r>
          </w:p>
        </w:tc>
        <w:tc>
          <w:tcPr>
            <w:tcW w:w="4864" w:type="dxa"/>
          </w:tcPr>
          <w:p w14:paraId="43E888F4" w14:textId="1E84E99D" w:rsidR="007B3567" w:rsidRPr="00B5000A" w:rsidRDefault="007B3567" w:rsidP="00B632BC">
            <w:pPr>
              <w:pStyle w:val="Heading2"/>
              <w:spacing w:before="60" w:after="60" w:line="260" w:lineRule="exact"/>
              <w:ind w:left="0" w:firstLine="0"/>
              <w:rPr>
                <w:b w:val="0"/>
                <w:bCs w:val="0"/>
              </w:rPr>
            </w:pPr>
            <w:r w:rsidRPr="00B5000A">
              <w:rPr>
                <w:b w:val="0"/>
                <w:bCs w:val="0"/>
                <w:lang w:val="lv"/>
              </w:rPr>
              <w:t>0,1</w:t>
            </w:r>
            <w:r w:rsidR="00A143E9" w:rsidRPr="00B5000A">
              <w:rPr>
                <w:b w:val="0"/>
                <w:bCs w:val="0"/>
                <w:lang w:val="lv"/>
              </w:rPr>
              <w:t xml:space="preserve"> mg</w:t>
            </w:r>
          </w:p>
        </w:tc>
      </w:tr>
      <w:tr w:rsidR="007B3567" w:rsidRPr="00B5000A" w14:paraId="022517BB" w14:textId="77777777" w:rsidTr="00D02AEB">
        <w:tc>
          <w:tcPr>
            <w:tcW w:w="4862" w:type="dxa"/>
          </w:tcPr>
          <w:p w14:paraId="4919DB39" w14:textId="77777777" w:rsidR="007B3567" w:rsidRPr="00B5000A" w:rsidRDefault="007B3567" w:rsidP="00B632BC">
            <w:pPr>
              <w:pStyle w:val="Heading2"/>
              <w:spacing w:before="60" w:after="60" w:line="260" w:lineRule="exact"/>
              <w:ind w:left="0" w:firstLine="0"/>
              <w:rPr>
                <w:b w:val="0"/>
                <w:bCs w:val="0"/>
              </w:rPr>
            </w:pPr>
            <w:r w:rsidRPr="00B5000A">
              <w:rPr>
                <w:b w:val="0"/>
                <w:bCs w:val="0"/>
                <w:lang w:val="lv"/>
              </w:rPr>
              <w:t>Ūdens injekcijām</w:t>
            </w:r>
          </w:p>
        </w:tc>
        <w:tc>
          <w:tcPr>
            <w:tcW w:w="4864" w:type="dxa"/>
          </w:tcPr>
          <w:p w14:paraId="7FFC03A7" w14:textId="413A5062" w:rsidR="007B3567" w:rsidRPr="00B5000A" w:rsidRDefault="007B3567" w:rsidP="00B632BC">
            <w:pPr>
              <w:pStyle w:val="Heading2"/>
              <w:spacing w:before="60" w:after="60" w:line="260" w:lineRule="exact"/>
              <w:ind w:left="0" w:firstLine="0"/>
              <w:rPr>
                <w:b w:val="0"/>
                <w:bCs w:val="0"/>
              </w:rPr>
            </w:pPr>
          </w:p>
        </w:tc>
      </w:tr>
    </w:tbl>
    <w:p w14:paraId="26CA43D0" w14:textId="77777777" w:rsidR="00585D15" w:rsidRPr="00B5000A" w:rsidRDefault="00585D15" w:rsidP="00E56387">
      <w:pPr>
        <w:pStyle w:val="Heading2"/>
        <w:ind w:left="0" w:firstLine="0"/>
      </w:pPr>
    </w:p>
    <w:p w14:paraId="389854C2" w14:textId="6C02DC5D" w:rsidR="00302C98" w:rsidRPr="00B5000A" w:rsidRDefault="00E20326" w:rsidP="00E56387">
      <w:pPr>
        <w:pStyle w:val="Heading2"/>
        <w:ind w:left="0" w:firstLine="0"/>
        <w:rPr>
          <w:b w:val="0"/>
          <w:bCs w:val="0"/>
          <w:spacing w:val="-2"/>
        </w:rPr>
      </w:pPr>
      <w:r w:rsidRPr="00B5000A">
        <w:rPr>
          <w:b w:val="0"/>
          <w:bCs w:val="0"/>
          <w:lang w:val="lv"/>
        </w:rPr>
        <w:t>Dzidrs, bezkrāsains šķīdums</w:t>
      </w:r>
      <w:r w:rsidR="008475C8" w:rsidRPr="00B5000A">
        <w:rPr>
          <w:b w:val="0"/>
          <w:bCs w:val="0"/>
          <w:lang w:val="lv"/>
        </w:rPr>
        <w:t>.</w:t>
      </w:r>
    </w:p>
    <w:p w14:paraId="4C2F954B" w14:textId="77777777" w:rsidR="007B3567" w:rsidRPr="00B5000A" w:rsidRDefault="007B3567" w:rsidP="00E56387">
      <w:pPr>
        <w:pStyle w:val="BodyText"/>
        <w:ind w:left="0"/>
      </w:pPr>
    </w:p>
    <w:p w14:paraId="42887BE7" w14:textId="77777777" w:rsidR="00314727" w:rsidRPr="00B5000A" w:rsidRDefault="00314727" w:rsidP="00E56387">
      <w:pPr>
        <w:pStyle w:val="BodyText"/>
        <w:ind w:left="0"/>
      </w:pPr>
    </w:p>
    <w:p w14:paraId="09062E8E" w14:textId="77777777" w:rsidR="00314727" w:rsidRPr="00B5000A" w:rsidRDefault="00E20326" w:rsidP="00E56387">
      <w:pPr>
        <w:pStyle w:val="Heading1"/>
        <w:numPr>
          <w:ilvl w:val="0"/>
          <w:numId w:val="3"/>
        </w:numPr>
        <w:tabs>
          <w:tab w:val="left" w:pos="568"/>
        </w:tabs>
        <w:ind w:left="0" w:firstLine="0"/>
      </w:pPr>
      <w:r w:rsidRPr="00B5000A">
        <w:rPr>
          <w:lang w:val="lv"/>
        </w:rPr>
        <w:t>KLĪNISKĀ INFORMĀCIJA</w:t>
      </w:r>
    </w:p>
    <w:p w14:paraId="4D34A4B3" w14:textId="77777777" w:rsidR="00314727" w:rsidRPr="00B5000A" w:rsidRDefault="00314727" w:rsidP="00E56387">
      <w:pPr>
        <w:pStyle w:val="BodyText"/>
        <w:ind w:left="0"/>
        <w:rPr>
          <w:b/>
        </w:rPr>
      </w:pPr>
    </w:p>
    <w:p w14:paraId="779F39D2" w14:textId="77777777" w:rsidR="00314727" w:rsidRPr="00B5000A" w:rsidRDefault="00E20326" w:rsidP="00E56387">
      <w:pPr>
        <w:pStyle w:val="Heading2"/>
        <w:numPr>
          <w:ilvl w:val="1"/>
          <w:numId w:val="3"/>
        </w:numPr>
        <w:tabs>
          <w:tab w:val="left" w:pos="568"/>
        </w:tabs>
        <w:ind w:left="0" w:firstLine="0"/>
      </w:pPr>
      <w:proofErr w:type="spellStart"/>
      <w:r w:rsidRPr="00B5000A">
        <w:rPr>
          <w:lang w:val="lv"/>
        </w:rPr>
        <w:t>Mērķsugas</w:t>
      </w:r>
      <w:proofErr w:type="spellEnd"/>
    </w:p>
    <w:p w14:paraId="327A227A" w14:textId="77777777" w:rsidR="00314727" w:rsidRPr="00B5000A" w:rsidRDefault="00314727" w:rsidP="00E56387">
      <w:pPr>
        <w:pStyle w:val="BodyText"/>
        <w:ind w:left="0"/>
        <w:rPr>
          <w:b/>
        </w:rPr>
      </w:pPr>
    </w:p>
    <w:p w14:paraId="12897F76" w14:textId="77777777" w:rsidR="00314727" w:rsidRDefault="00E20326" w:rsidP="00E56387">
      <w:pPr>
        <w:pStyle w:val="BodyText"/>
        <w:ind w:left="0"/>
        <w:rPr>
          <w:lang w:val="lv"/>
        </w:rPr>
      </w:pPr>
      <w:r w:rsidRPr="00B5000A">
        <w:rPr>
          <w:lang w:val="lv"/>
        </w:rPr>
        <w:t>Suņi, kaķi.</w:t>
      </w:r>
    </w:p>
    <w:p w14:paraId="395A47A7" w14:textId="77777777" w:rsidR="00B632BC" w:rsidRPr="00B5000A" w:rsidRDefault="00B632BC" w:rsidP="00E56387">
      <w:pPr>
        <w:pStyle w:val="BodyText"/>
        <w:ind w:left="0"/>
      </w:pPr>
    </w:p>
    <w:p w14:paraId="3FEB7CE0" w14:textId="266FD57A" w:rsidR="00314727" w:rsidRPr="00B5000A" w:rsidRDefault="00E20326" w:rsidP="00E56387">
      <w:pPr>
        <w:pStyle w:val="Heading2"/>
        <w:numPr>
          <w:ilvl w:val="1"/>
          <w:numId w:val="3"/>
        </w:numPr>
        <w:tabs>
          <w:tab w:val="left" w:pos="568"/>
        </w:tabs>
        <w:ind w:left="0" w:firstLine="0"/>
      </w:pPr>
      <w:r w:rsidRPr="00B5000A">
        <w:rPr>
          <w:lang w:val="lv"/>
        </w:rPr>
        <w:t xml:space="preserve">Lietošanas indikācijas </w:t>
      </w:r>
      <w:r w:rsidR="007B3567" w:rsidRPr="00B5000A">
        <w:rPr>
          <w:lang w:val="lv"/>
        </w:rPr>
        <w:t xml:space="preserve">katrai </w:t>
      </w:r>
      <w:proofErr w:type="spellStart"/>
      <w:r w:rsidRPr="00B5000A">
        <w:rPr>
          <w:lang w:val="lv"/>
        </w:rPr>
        <w:t>mērķsugai</w:t>
      </w:r>
      <w:proofErr w:type="spellEnd"/>
    </w:p>
    <w:p w14:paraId="48228141" w14:textId="77777777" w:rsidR="00314727" w:rsidRPr="00B5000A" w:rsidRDefault="00314727" w:rsidP="00E56387">
      <w:pPr>
        <w:pStyle w:val="BodyText"/>
        <w:ind w:left="0"/>
        <w:rPr>
          <w:b/>
        </w:rPr>
      </w:pPr>
    </w:p>
    <w:p w14:paraId="6EC57952" w14:textId="77777777" w:rsidR="00314727" w:rsidRPr="00B5000A" w:rsidRDefault="00E20326" w:rsidP="00E56387">
      <w:pPr>
        <w:pStyle w:val="BodyText"/>
        <w:ind w:left="0"/>
      </w:pPr>
      <w:r w:rsidRPr="00B5000A">
        <w:rPr>
          <w:lang w:val="lv"/>
        </w:rPr>
        <w:t>Suņiem un kaķiem:</w:t>
      </w:r>
    </w:p>
    <w:p w14:paraId="28CC2F68" w14:textId="1FCABD10" w:rsidR="00314727" w:rsidRPr="00B5000A" w:rsidRDefault="00A143E9" w:rsidP="00E56387">
      <w:pPr>
        <w:pStyle w:val="BodyText"/>
        <w:ind w:left="0"/>
      </w:pPr>
      <w:r w:rsidRPr="00B5000A">
        <w:rPr>
          <w:lang w:val="lv"/>
        </w:rPr>
        <w:t>Īslaicīgai anestēzijai diagnostiskos nolūkos vai nelielām ķirurģiskām procedūrām vai sāpīgām manipulācijām, tādām kā:</w:t>
      </w:r>
    </w:p>
    <w:p w14:paraId="3C4382EC" w14:textId="77777777" w:rsidR="00314727" w:rsidRPr="00B5000A" w:rsidRDefault="00E20326" w:rsidP="00E56387">
      <w:pPr>
        <w:pStyle w:val="ListParagraph"/>
        <w:numPr>
          <w:ilvl w:val="2"/>
          <w:numId w:val="3"/>
        </w:numPr>
        <w:tabs>
          <w:tab w:val="left" w:pos="127"/>
        </w:tabs>
        <w:ind w:left="0" w:firstLine="0"/>
      </w:pPr>
      <w:r w:rsidRPr="00B5000A">
        <w:rPr>
          <w:lang w:val="lv"/>
        </w:rPr>
        <w:t>zobu tīrīšana un raušana;</w:t>
      </w:r>
    </w:p>
    <w:p w14:paraId="05025EEC" w14:textId="77777777" w:rsidR="00314727" w:rsidRPr="00B5000A" w:rsidRDefault="00E20326" w:rsidP="00E56387">
      <w:pPr>
        <w:pStyle w:val="ListParagraph"/>
        <w:numPr>
          <w:ilvl w:val="2"/>
          <w:numId w:val="3"/>
        </w:numPr>
        <w:tabs>
          <w:tab w:val="left" w:pos="125"/>
        </w:tabs>
        <w:ind w:left="0" w:firstLine="0"/>
      </w:pPr>
      <w:r w:rsidRPr="00B5000A">
        <w:rPr>
          <w:spacing w:val="-2"/>
          <w:lang w:val="lv"/>
        </w:rPr>
        <w:t>svešķermeņu izņemšana;</w:t>
      </w:r>
    </w:p>
    <w:p w14:paraId="47002647" w14:textId="565187EA" w:rsidR="00314727" w:rsidRPr="00B5000A" w:rsidRDefault="00E20326" w:rsidP="00E56387">
      <w:pPr>
        <w:pStyle w:val="ListParagraph"/>
        <w:numPr>
          <w:ilvl w:val="2"/>
          <w:numId w:val="3"/>
        </w:numPr>
        <w:tabs>
          <w:tab w:val="left" w:pos="125"/>
        </w:tabs>
        <w:ind w:left="0" w:firstLine="0"/>
      </w:pPr>
      <w:r w:rsidRPr="00B5000A">
        <w:rPr>
          <w:lang w:val="lv"/>
        </w:rPr>
        <w:t>absces</w:t>
      </w:r>
      <w:r w:rsidR="00A143E9" w:rsidRPr="00B5000A">
        <w:rPr>
          <w:lang w:val="lv"/>
        </w:rPr>
        <w:t>u</w:t>
      </w:r>
      <w:r w:rsidRPr="00B5000A">
        <w:rPr>
          <w:lang w:val="lv"/>
        </w:rPr>
        <w:t xml:space="preserve"> </w:t>
      </w:r>
      <w:r w:rsidR="00A143E9" w:rsidRPr="00B5000A">
        <w:rPr>
          <w:lang w:val="lv"/>
        </w:rPr>
        <w:t>izgriešana</w:t>
      </w:r>
      <w:r w:rsidRPr="00B5000A">
        <w:rPr>
          <w:lang w:val="lv"/>
        </w:rPr>
        <w:t>;</w:t>
      </w:r>
    </w:p>
    <w:p w14:paraId="6BC94184" w14:textId="10D7F075" w:rsidR="00314727" w:rsidRPr="00B5000A" w:rsidRDefault="00E20326" w:rsidP="00E56387">
      <w:pPr>
        <w:pStyle w:val="ListParagraph"/>
        <w:numPr>
          <w:ilvl w:val="2"/>
          <w:numId w:val="3"/>
        </w:numPr>
        <w:tabs>
          <w:tab w:val="left" w:pos="127"/>
        </w:tabs>
        <w:ind w:left="0" w:firstLine="0"/>
      </w:pPr>
      <w:r w:rsidRPr="00B5000A">
        <w:rPr>
          <w:spacing w:val="-2"/>
          <w:lang w:val="lv"/>
        </w:rPr>
        <w:t xml:space="preserve">mutes dobuma, deguna un ausu </w:t>
      </w:r>
      <w:r w:rsidR="00A143E9" w:rsidRPr="00B5000A">
        <w:rPr>
          <w:spacing w:val="-2"/>
          <w:lang w:val="lv"/>
        </w:rPr>
        <w:t>apstrāde</w:t>
      </w:r>
      <w:r w:rsidRPr="00B5000A">
        <w:rPr>
          <w:spacing w:val="-2"/>
          <w:lang w:val="lv"/>
        </w:rPr>
        <w:t>;</w:t>
      </w:r>
    </w:p>
    <w:p w14:paraId="22E348FC" w14:textId="473060D1" w:rsidR="00314727" w:rsidRPr="00B5000A" w:rsidRDefault="00E20326" w:rsidP="00E56387">
      <w:pPr>
        <w:pStyle w:val="ListParagraph"/>
        <w:numPr>
          <w:ilvl w:val="2"/>
          <w:numId w:val="3"/>
        </w:numPr>
        <w:tabs>
          <w:tab w:val="left" w:pos="125"/>
        </w:tabs>
        <w:ind w:left="0" w:firstLine="0"/>
      </w:pPr>
      <w:r w:rsidRPr="00B5000A">
        <w:rPr>
          <w:lang w:val="lv"/>
        </w:rPr>
        <w:t xml:space="preserve">brūču </w:t>
      </w:r>
      <w:r w:rsidR="00A143E9" w:rsidRPr="00B5000A">
        <w:rPr>
          <w:lang w:val="lv"/>
        </w:rPr>
        <w:t>apstrāde</w:t>
      </w:r>
      <w:r w:rsidRPr="00B5000A">
        <w:rPr>
          <w:lang w:val="lv"/>
        </w:rPr>
        <w:t>, brūču tīrīšana;</w:t>
      </w:r>
    </w:p>
    <w:p w14:paraId="0473B1E9" w14:textId="77777777" w:rsidR="00314727" w:rsidRPr="00B5000A" w:rsidRDefault="00E20326" w:rsidP="00E56387">
      <w:pPr>
        <w:pStyle w:val="ListParagraph"/>
        <w:numPr>
          <w:ilvl w:val="2"/>
          <w:numId w:val="3"/>
        </w:numPr>
        <w:tabs>
          <w:tab w:val="left" w:pos="125"/>
        </w:tabs>
        <w:ind w:left="0" w:firstLine="0"/>
      </w:pPr>
      <w:r w:rsidRPr="00B5000A">
        <w:rPr>
          <w:lang w:val="lv"/>
        </w:rPr>
        <w:t>pārsēju maiņa;</w:t>
      </w:r>
    </w:p>
    <w:p w14:paraId="657CDA42" w14:textId="42DB023D" w:rsidR="00314727" w:rsidRPr="00B5000A" w:rsidRDefault="00A143E9" w:rsidP="00E56387">
      <w:pPr>
        <w:pStyle w:val="ListParagraph"/>
        <w:numPr>
          <w:ilvl w:val="2"/>
          <w:numId w:val="3"/>
        </w:numPr>
        <w:tabs>
          <w:tab w:val="left" w:pos="125"/>
        </w:tabs>
        <w:ind w:left="0" w:firstLine="0"/>
      </w:pPr>
      <w:proofErr w:type="spellStart"/>
      <w:r w:rsidRPr="00B5000A">
        <w:rPr>
          <w:lang w:val="lv"/>
        </w:rPr>
        <w:t>rentgendiagnostika</w:t>
      </w:r>
      <w:proofErr w:type="spellEnd"/>
      <w:r w:rsidRPr="00B5000A">
        <w:rPr>
          <w:lang w:val="lv"/>
        </w:rPr>
        <w:t>;</w:t>
      </w:r>
    </w:p>
    <w:p w14:paraId="01CE1309" w14:textId="66F1C14A" w:rsidR="00314727" w:rsidRPr="00B5000A" w:rsidRDefault="00E20326" w:rsidP="00E56387">
      <w:pPr>
        <w:pStyle w:val="ListParagraph"/>
        <w:numPr>
          <w:ilvl w:val="2"/>
          <w:numId w:val="3"/>
        </w:numPr>
        <w:tabs>
          <w:tab w:val="left" w:pos="125"/>
        </w:tabs>
        <w:ind w:left="0" w:firstLine="0"/>
      </w:pPr>
      <w:r w:rsidRPr="00B5000A">
        <w:rPr>
          <w:spacing w:val="-2"/>
          <w:lang w:val="lv"/>
        </w:rPr>
        <w:t xml:space="preserve">nemierīgu, agresīvu vai </w:t>
      </w:r>
      <w:r w:rsidR="00A143E9" w:rsidRPr="00B5000A">
        <w:rPr>
          <w:spacing w:val="-2"/>
          <w:lang w:val="lv"/>
        </w:rPr>
        <w:t xml:space="preserve">uzbudinātu </w:t>
      </w:r>
      <w:r w:rsidRPr="00B5000A">
        <w:rPr>
          <w:spacing w:val="-2"/>
          <w:lang w:val="lv"/>
        </w:rPr>
        <w:t>dzīvnieku nomierināšana;</w:t>
      </w:r>
    </w:p>
    <w:p w14:paraId="59BCF9D0" w14:textId="77777777" w:rsidR="00314727" w:rsidRPr="00B5000A" w:rsidRDefault="00E20326" w:rsidP="00E56387">
      <w:pPr>
        <w:pStyle w:val="ListParagraph"/>
        <w:numPr>
          <w:ilvl w:val="2"/>
          <w:numId w:val="3"/>
        </w:numPr>
        <w:tabs>
          <w:tab w:val="left" w:pos="125"/>
        </w:tabs>
        <w:ind w:left="0" w:firstLine="0"/>
      </w:pPr>
      <w:r w:rsidRPr="00B5000A">
        <w:rPr>
          <w:spacing w:val="-2"/>
          <w:lang w:val="lv"/>
        </w:rPr>
        <w:t>punkcijas;</w:t>
      </w:r>
    </w:p>
    <w:p w14:paraId="0EC01E83" w14:textId="08700E5D" w:rsidR="00314727" w:rsidRPr="00B5000A" w:rsidRDefault="00E20326" w:rsidP="00E56387">
      <w:pPr>
        <w:pStyle w:val="ListParagraph"/>
        <w:numPr>
          <w:ilvl w:val="2"/>
          <w:numId w:val="3"/>
        </w:numPr>
        <w:tabs>
          <w:tab w:val="left" w:pos="125"/>
        </w:tabs>
        <w:ind w:left="0" w:firstLine="0"/>
      </w:pPr>
      <w:r w:rsidRPr="00B5000A">
        <w:rPr>
          <w:lang w:val="lv"/>
        </w:rPr>
        <w:t>nagu amputācija, griešana.</w:t>
      </w:r>
    </w:p>
    <w:p w14:paraId="3AC55BCC" w14:textId="77777777" w:rsidR="00223814" w:rsidRPr="00B5000A" w:rsidRDefault="00223814" w:rsidP="00E56387">
      <w:pPr>
        <w:pStyle w:val="BodyText"/>
        <w:ind w:left="0"/>
        <w:rPr>
          <w:lang w:val="lv"/>
        </w:rPr>
      </w:pPr>
    </w:p>
    <w:p w14:paraId="7B5F43C1" w14:textId="6077FE13" w:rsidR="00314727" w:rsidRPr="00B5000A" w:rsidRDefault="00E20326" w:rsidP="00E56387">
      <w:pPr>
        <w:pStyle w:val="BodyText"/>
        <w:ind w:left="0"/>
      </w:pPr>
      <w:r w:rsidRPr="00B5000A">
        <w:rPr>
          <w:lang w:val="lv"/>
        </w:rPr>
        <w:t xml:space="preserve">Vispārējai </w:t>
      </w:r>
      <w:r w:rsidR="00A243F6" w:rsidRPr="00B5000A">
        <w:rPr>
          <w:lang w:val="lv"/>
        </w:rPr>
        <w:t xml:space="preserve">anestēzijai </w:t>
      </w:r>
      <w:r w:rsidRPr="00B5000A">
        <w:rPr>
          <w:lang w:val="lv"/>
        </w:rPr>
        <w:t xml:space="preserve">un </w:t>
      </w:r>
      <w:proofErr w:type="spellStart"/>
      <w:r w:rsidR="00A243F6" w:rsidRPr="00B5000A">
        <w:rPr>
          <w:lang w:val="lv"/>
        </w:rPr>
        <w:t>analgēzijai</w:t>
      </w:r>
      <w:proofErr w:type="spellEnd"/>
      <w:r w:rsidR="00A243F6" w:rsidRPr="00B5000A">
        <w:rPr>
          <w:lang w:val="lv"/>
        </w:rPr>
        <w:t xml:space="preserve"> </w:t>
      </w:r>
      <w:r w:rsidRPr="00B5000A">
        <w:rPr>
          <w:lang w:val="lv"/>
        </w:rPr>
        <w:t>ķirurģi</w:t>
      </w:r>
      <w:r w:rsidR="00A243F6" w:rsidRPr="00B5000A">
        <w:rPr>
          <w:lang w:val="lv"/>
        </w:rPr>
        <w:t>jā</w:t>
      </w:r>
      <w:r w:rsidRPr="00B5000A">
        <w:rPr>
          <w:lang w:val="lv"/>
        </w:rPr>
        <w:t>:</w:t>
      </w:r>
    </w:p>
    <w:p w14:paraId="3B0D585F" w14:textId="1BBD5A6C" w:rsidR="00223814" w:rsidRPr="00B5000A" w:rsidRDefault="00223814" w:rsidP="00E56387">
      <w:pPr>
        <w:pStyle w:val="ListParagraph"/>
        <w:numPr>
          <w:ilvl w:val="2"/>
          <w:numId w:val="3"/>
        </w:numPr>
        <w:tabs>
          <w:tab w:val="left" w:pos="127"/>
        </w:tabs>
        <w:ind w:left="0" w:firstLine="0"/>
      </w:pPr>
      <w:r w:rsidRPr="00B5000A">
        <w:rPr>
          <w:lang w:val="lv"/>
        </w:rPr>
        <w:t>i</w:t>
      </w:r>
      <w:r w:rsidR="00A243F6" w:rsidRPr="00B5000A">
        <w:rPr>
          <w:lang w:val="lv"/>
        </w:rPr>
        <w:t>zmežģījumi</w:t>
      </w:r>
      <w:r w:rsidR="00E20326" w:rsidRPr="00B5000A">
        <w:rPr>
          <w:lang w:val="lv"/>
        </w:rPr>
        <w:t>, amputācijas, kastrācijas, sterilizācijas, olnīcu un dzemdes izņemšana;</w:t>
      </w:r>
    </w:p>
    <w:p w14:paraId="43FB98D2" w14:textId="1C97E918" w:rsidR="00223814" w:rsidRPr="00B5000A" w:rsidRDefault="00223814" w:rsidP="00E56387">
      <w:pPr>
        <w:pStyle w:val="ListParagraph"/>
        <w:numPr>
          <w:ilvl w:val="2"/>
          <w:numId w:val="3"/>
        </w:numPr>
        <w:tabs>
          <w:tab w:val="left" w:pos="127"/>
        </w:tabs>
        <w:ind w:left="0" w:firstLine="0"/>
      </w:pPr>
      <w:r w:rsidRPr="00B5000A">
        <w:rPr>
          <w:lang w:val="lv"/>
        </w:rPr>
        <w:t>ķ</w:t>
      </w:r>
      <w:r w:rsidR="00E20326" w:rsidRPr="00B5000A">
        <w:rPr>
          <w:lang w:val="lv"/>
        </w:rPr>
        <w:t>eizargriezien</w:t>
      </w:r>
      <w:r w:rsidR="00A243F6" w:rsidRPr="00B5000A">
        <w:rPr>
          <w:lang w:val="lv"/>
        </w:rPr>
        <w:t>s</w:t>
      </w:r>
      <w:r w:rsidR="00E20326" w:rsidRPr="00B5000A">
        <w:rPr>
          <w:lang w:val="lv"/>
        </w:rPr>
        <w:t xml:space="preserve">, </w:t>
      </w:r>
      <w:r w:rsidR="00A243F6" w:rsidRPr="00B5000A">
        <w:rPr>
          <w:lang w:val="lv"/>
        </w:rPr>
        <w:t>vēdera dobuma</w:t>
      </w:r>
      <w:r w:rsidR="00E20326" w:rsidRPr="00B5000A">
        <w:rPr>
          <w:lang w:val="lv"/>
        </w:rPr>
        <w:t xml:space="preserve"> </w:t>
      </w:r>
      <w:r w:rsidRPr="00B5000A">
        <w:rPr>
          <w:lang w:val="lv"/>
        </w:rPr>
        <w:t xml:space="preserve">operācijas </w:t>
      </w:r>
      <w:r w:rsidR="00E20326" w:rsidRPr="00B5000A">
        <w:rPr>
          <w:lang w:val="lv"/>
        </w:rPr>
        <w:t xml:space="preserve">un </w:t>
      </w:r>
      <w:r w:rsidR="00A243F6" w:rsidRPr="00B5000A">
        <w:rPr>
          <w:lang w:val="lv"/>
        </w:rPr>
        <w:t>ieģipsēšana (</w:t>
      </w:r>
      <w:r w:rsidR="00E20326" w:rsidRPr="00B5000A">
        <w:rPr>
          <w:lang w:val="lv"/>
        </w:rPr>
        <w:t xml:space="preserve">lūzumu </w:t>
      </w:r>
      <w:proofErr w:type="spellStart"/>
      <w:r w:rsidR="00A243F6" w:rsidRPr="00B5000A">
        <w:rPr>
          <w:lang w:val="lv"/>
        </w:rPr>
        <w:t>repozīcija</w:t>
      </w:r>
      <w:proofErr w:type="spellEnd"/>
      <w:r w:rsidR="00A243F6" w:rsidRPr="00B5000A">
        <w:rPr>
          <w:lang w:val="lv"/>
        </w:rPr>
        <w:t>)</w:t>
      </w:r>
      <w:r w:rsidR="00E20326" w:rsidRPr="00B5000A">
        <w:rPr>
          <w:lang w:val="lv"/>
        </w:rPr>
        <w:t>.</w:t>
      </w:r>
    </w:p>
    <w:p w14:paraId="2C245C06" w14:textId="77777777" w:rsidR="00A418CD" w:rsidRPr="00B5000A" w:rsidRDefault="00A418CD" w:rsidP="00E56387">
      <w:pPr>
        <w:pStyle w:val="BodyText"/>
        <w:ind w:left="0"/>
      </w:pPr>
    </w:p>
    <w:p w14:paraId="09E5C92A" w14:textId="77777777" w:rsidR="00314727" w:rsidRPr="00B5000A" w:rsidRDefault="00E20326" w:rsidP="00E56387">
      <w:pPr>
        <w:pStyle w:val="Heading2"/>
        <w:numPr>
          <w:ilvl w:val="1"/>
          <w:numId w:val="3"/>
        </w:numPr>
        <w:tabs>
          <w:tab w:val="left" w:pos="568"/>
        </w:tabs>
        <w:ind w:left="0" w:firstLine="0"/>
      </w:pPr>
      <w:r w:rsidRPr="00B5000A">
        <w:rPr>
          <w:spacing w:val="-2"/>
          <w:lang w:val="lv"/>
        </w:rPr>
        <w:t>Kontrindikācijas</w:t>
      </w:r>
    </w:p>
    <w:p w14:paraId="4F63114C" w14:textId="77777777" w:rsidR="00314727" w:rsidRPr="00B5000A" w:rsidRDefault="00314727" w:rsidP="00E56387">
      <w:pPr>
        <w:pStyle w:val="BodyText"/>
        <w:ind w:left="0"/>
        <w:rPr>
          <w:b/>
        </w:rPr>
      </w:pPr>
    </w:p>
    <w:p w14:paraId="269B5D90" w14:textId="69486736" w:rsidR="00314727" w:rsidRPr="00B5000A" w:rsidRDefault="003F10FD" w:rsidP="00E56387">
      <w:pPr>
        <w:pStyle w:val="BodyText"/>
        <w:ind w:left="0"/>
      </w:pPr>
      <w:r w:rsidRPr="00B5000A">
        <w:rPr>
          <w:lang w:val="lv"/>
        </w:rPr>
        <w:t>Nelietot</w:t>
      </w:r>
      <w:r w:rsidR="00E20326" w:rsidRPr="00B5000A">
        <w:rPr>
          <w:lang w:val="lv"/>
        </w:rPr>
        <w:t xml:space="preserve"> dzīvniekiem ar </w:t>
      </w:r>
      <w:proofErr w:type="spellStart"/>
      <w:r w:rsidRPr="00B5000A">
        <w:rPr>
          <w:lang w:val="lv"/>
        </w:rPr>
        <w:t>dekompensētu</w:t>
      </w:r>
      <w:proofErr w:type="spellEnd"/>
      <w:r w:rsidRPr="00B5000A">
        <w:rPr>
          <w:lang w:val="lv"/>
        </w:rPr>
        <w:t xml:space="preserve"> </w:t>
      </w:r>
      <w:r w:rsidR="00E20326" w:rsidRPr="00B5000A">
        <w:rPr>
          <w:lang w:val="lv"/>
        </w:rPr>
        <w:t>sirds mazspēju, hipert</w:t>
      </w:r>
      <w:r w:rsidRPr="00B5000A">
        <w:rPr>
          <w:lang w:val="lv"/>
        </w:rPr>
        <w:t>on</w:t>
      </w:r>
      <w:r w:rsidR="00E20326" w:rsidRPr="00B5000A">
        <w:rPr>
          <w:lang w:val="lv"/>
        </w:rPr>
        <w:t xml:space="preserve">iju, aknu un nieru </w:t>
      </w:r>
      <w:r w:rsidRPr="00B5000A">
        <w:rPr>
          <w:lang w:val="lv"/>
        </w:rPr>
        <w:t>slimībām</w:t>
      </w:r>
      <w:r w:rsidR="00E20326" w:rsidRPr="00B5000A">
        <w:rPr>
          <w:lang w:val="lv"/>
        </w:rPr>
        <w:t xml:space="preserve">, </w:t>
      </w:r>
      <w:proofErr w:type="spellStart"/>
      <w:r w:rsidR="00E20326" w:rsidRPr="00B5000A">
        <w:rPr>
          <w:lang w:val="lv"/>
        </w:rPr>
        <w:t>eklampsiju</w:t>
      </w:r>
      <w:proofErr w:type="spellEnd"/>
      <w:r w:rsidR="00E20326" w:rsidRPr="00B5000A">
        <w:rPr>
          <w:lang w:val="lv"/>
        </w:rPr>
        <w:t xml:space="preserve">, </w:t>
      </w:r>
      <w:proofErr w:type="spellStart"/>
      <w:r w:rsidR="00E20326" w:rsidRPr="00B5000A">
        <w:rPr>
          <w:lang w:val="lv"/>
        </w:rPr>
        <w:t>preeklampsiju</w:t>
      </w:r>
      <w:proofErr w:type="spellEnd"/>
      <w:r w:rsidR="00E20326" w:rsidRPr="00B5000A">
        <w:rPr>
          <w:lang w:val="lv"/>
        </w:rPr>
        <w:t>, glaukomu, epilepsiju, galvas</w:t>
      </w:r>
      <w:r w:rsidRPr="00B5000A">
        <w:rPr>
          <w:lang w:val="lv"/>
        </w:rPr>
        <w:t xml:space="preserve"> smadzeņu</w:t>
      </w:r>
      <w:r w:rsidR="00E20326" w:rsidRPr="00B5000A">
        <w:rPr>
          <w:lang w:val="lv"/>
        </w:rPr>
        <w:t xml:space="preserve"> traumām vai </w:t>
      </w:r>
      <w:proofErr w:type="spellStart"/>
      <w:r w:rsidR="00E20326" w:rsidRPr="00B5000A">
        <w:rPr>
          <w:lang w:val="lv"/>
        </w:rPr>
        <w:t>mielogrāfiju</w:t>
      </w:r>
      <w:proofErr w:type="spellEnd"/>
      <w:r w:rsidR="00E20326" w:rsidRPr="00B5000A">
        <w:rPr>
          <w:lang w:val="lv"/>
        </w:rPr>
        <w:t>.</w:t>
      </w:r>
    </w:p>
    <w:p w14:paraId="316125B2" w14:textId="7FD6B8D1" w:rsidR="00314727" w:rsidRPr="00B5000A" w:rsidRDefault="003F10FD" w:rsidP="00E56387">
      <w:pPr>
        <w:pStyle w:val="BodyText"/>
        <w:ind w:left="0"/>
      </w:pPr>
      <w:r w:rsidRPr="00B5000A">
        <w:rPr>
          <w:lang w:val="lv"/>
        </w:rPr>
        <w:t>Nelietot suņiem kā vienīgo anestēzijas līdzekli.</w:t>
      </w:r>
    </w:p>
    <w:p w14:paraId="76EFE2F8" w14:textId="23AFF81E" w:rsidR="00314727" w:rsidRPr="00B5000A" w:rsidRDefault="00E20326" w:rsidP="00E56387">
      <w:pPr>
        <w:pStyle w:val="BodyText"/>
        <w:ind w:left="0"/>
      </w:pPr>
      <w:r w:rsidRPr="00B5000A">
        <w:rPr>
          <w:lang w:val="lv"/>
        </w:rPr>
        <w:t>Nelietot</w:t>
      </w:r>
      <w:r w:rsidR="003F10FD" w:rsidRPr="00B5000A">
        <w:rPr>
          <w:lang w:val="lv"/>
        </w:rPr>
        <w:t xml:space="preserve"> gadījumos</w:t>
      </w:r>
      <w:r w:rsidRPr="00B5000A">
        <w:rPr>
          <w:lang w:val="lv"/>
        </w:rPr>
        <w:t xml:space="preserve">, ja </w:t>
      </w:r>
      <w:r w:rsidR="00102172" w:rsidRPr="00B5000A">
        <w:rPr>
          <w:lang w:val="lv"/>
        </w:rPr>
        <w:t>konstatēta</w:t>
      </w:r>
      <w:r w:rsidRPr="00B5000A">
        <w:rPr>
          <w:lang w:val="lv"/>
        </w:rPr>
        <w:t xml:space="preserve"> pa</w:t>
      </w:r>
      <w:r w:rsidR="003F10FD" w:rsidRPr="00B5000A">
        <w:rPr>
          <w:lang w:val="lv"/>
        </w:rPr>
        <w:t>stiprināta</w:t>
      </w:r>
      <w:r w:rsidRPr="00B5000A">
        <w:rPr>
          <w:lang w:val="lv"/>
        </w:rPr>
        <w:t xml:space="preserve"> jutība pret aktīvo vielu vai </w:t>
      </w:r>
      <w:r w:rsidR="003F10FD" w:rsidRPr="00B5000A">
        <w:rPr>
          <w:lang w:val="lv"/>
        </w:rPr>
        <w:t xml:space="preserve">pret jebkuru </w:t>
      </w:r>
      <w:r w:rsidRPr="00B5000A">
        <w:rPr>
          <w:lang w:val="lv"/>
        </w:rPr>
        <w:t xml:space="preserve">no </w:t>
      </w:r>
      <w:proofErr w:type="spellStart"/>
      <w:r w:rsidRPr="00B5000A">
        <w:rPr>
          <w:lang w:val="lv"/>
        </w:rPr>
        <w:t>palīgvielām</w:t>
      </w:r>
      <w:proofErr w:type="spellEnd"/>
      <w:r w:rsidRPr="00B5000A">
        <w:rPr>
          <w:lang w:val="lv"/>
        </w:rPr>
        <w:t>.</w:t>
      </w:r>
    </w:p>
    <w:p w14:paraId="6BE344F8" w14:textId="30CE4A4D" w:rsidR="00314727" w:rsidRPr="00B5000A" w:rsidRDefault="003F10FD" w:rsidP="00E56387">
      <w:pPr>
        <w:pStyle w:val="BodyText"/>
        <w:ind w:left="0"/>
      </w:pPr>
      <w:r w:rsidRPr="00B5000A">
        <w:rPr>
          <w:lang w:val="lv"/>
        </w:rPr>
        <w:t xml:space="preserve">Nelietot augšējo elpceļu ķirurģijā bez vienlaicīgas </w:t>
      </w:r>
      <w:proofErr w:type="spellStart"/>
      <w:r w:rsidRPr="00B5000A">
        <w:rPr>
          <w:lang w:val="lv"/>
        </w:rPr>
        <w:t>miorelaksantu</w:t>
      </w:r>
      <w:proofErr w:type="spellEnd"/>
      <w:r w:rsidRPr="00B5000A">
        <w:rPr>
          <w:lang w:val="lv"/>
        </w:rPr>
        <w:t xml:space="preserve"> lietošanas (intubācija ir obligāta). </w:t>
      </w:r>
    </w:p>
    <w:p w14:paraId="08D9C81F" w14:textId="77777777" w:rsidR="00314727" w:rsidRPr="00B5000A" w:rsidRDefault="00314727" w:rsidP="00E56387">
      <w:pPr>
        <w:pStyle w:val="BodyText"/>
        <w:ind w:left="0"/>
      </w:pPr>
    </w:p>
    <w:p w14:paraId="25DF01A3" w14:textId="2FCF0CF9" w:rsidR="00314727" w:rsidRPr="00B632BC" w:rsidRDefault="00E20326" w:rsidP="00E56387">
      <w:pPr>
        <w:pStyle w:val="Heading2"/>
        <w:numPr>
          <w:ilvl w:val="1"/>
          <w:numId w:val="3"/>
        </w:numPr>
        <w:tabs>
          <w:tab w:val="left" w:pos="568"/>
        </w:tabs>
        <w:ind w:left="0" w:firstLine="0"/>
      </w:pPr>
      <w:r w:rsidRPr="00B5000A">
        <w:rPr>
          <w:lang w:val="lv"/>
        </w:rPr>
        <w:t>Īpaši brīdinājumi</w:t>
      </w:r>
      <w:r w:rsidR="007B3567" w:rsidRPr="00B5000A">
        <w:rPr>
          <w:lang w:val="lv"/>
        </w:rPr>
        <w:t xml:space="preserve"> </w:t>
      </w:r>
    </w:p>
    <w:p w14:paraId="3C616391" w14:textId="5088A97C" w:rsidR="00B632BC" w:rsidRPr="00B5000A" w:rsidRDefault="00B632BC" w:rsidP="00B632BC">
      <w:pPr>
        <w:pStyle w:val="Heading2"/>
        <w:tabs>
          <w:tab w:val="left" w:pos="568"/>
        </w:tabs>
        <w:ind w:left="0" w:firstLine="0"/>
      </w:pPr>
    </w:p>
    <w:p w14:paraId="774EA2C7" w14:textId="5A79248E" w:rsidR="00314727" w:rsidRPr="00B5000A" w:rsidRDefault="00E20326" w:rsidP="00E56387">
      <w:pPr>
        <w:pStyle w:val="BodyText"/>
        <w:ind w:left="0"/>
        <w:rPr>
          <w:lang w:val="lv"/>
        </w:rPr>
      </w:pPr>
      <w:proofErr w:type="spellStart"/>
      <w:r w:rsidRPr="00B5000A">
        <w:rPr>
          <w:lang w:val="lv"/>
        </w:rPr>
        <w:t>Ketamīns</w:t>
      </w:r>
      <w:proofErr w:type="spellEnd"/>
      <w:r w:rsidRPr="00B5000A">
        <w:rPr>
          <w:lang w:val="lv"/>
        </w:rPr>
        <w:t xml:space="preserve"> kaķiem var izraisīt </w:t>
      </w:r>
      <w:r w:rsidR="00111F1D" w:rsidRPr="00B5000A">
        <w:rPr>
          <w:lang w:val="lv"/>
        </w:rPr>
        <w:t xml:space="preserve">vieglu </w:t>
      </w:r>
      <w:proofErr w:type="spellStart"/>
      <w:r w:rsidRPr="00B5000A">
        <w:rPr>
          <w:lang w:val="lv"/>
        </w:rPr>
        <w:t>hipotermisku</w:t>
      </w:r>
      <w:proofErr w:type="spellEnd"/>
      <w:r w:rsidRPr="00B5000A">
        <w:rPr>
          <w:lang w:val="lv"/>
        </w:rPr>
        <w:t xml:space="preserve"> efektu. </w:t>
      </w:r>
      <w:r w:rsidR="00111F1D" w:rsidRPr="00B5000A">
        <w:rPr>
          <w:lang w:val="lv"/>
        </w:rPr>
        <w:t>Lietojot šīs veterinārās zāles t</w:t>
      </w:r>
      <w:r w:rsidRPr="00B5000A">
        <w:rPr>
          <w:lang w:val="lv"/>
        </w:rPr>
        <w:t>erapeitisk</w:t>
      </w:r>
      <w:r w:rsidR="00102172" w:rsidRPr="00B5000A">
        <w:rPr>
          <w:lang w:val="lv"/>
        </w:rPr>
        <w:t>aj</w:t>
      </w:r>
      <w:r w:rsidRPr="00B5000A">
        <w:rPr>
          <w:lang w:val="lv"/>
        </w:rPr>
        <w:t>ās dev</w:t>
      </w:r>
      <w:r w:rsidR="00111F1D" w:rsidRPr="00B5000A">
        <w:rPr>
          <w:lang w:val="lv"/>
        </w:rPr>
        <w:t>ā</w:t>
      </w:r>
      <w:r w:rsidRPr="00B5000A">
        <w:rPr>
          <w:lang w:val="lv"/>
        </w:rPr>
        <w:t>s</w:t>
      </w:r>
      <w:r w:rsidR="00111F1D" w:rsidRPr="00B5000A">
        <w:rPr>
          <w:lang w:val="lv"/>
        </w:rPr>
        <w:t xml:space="preserve">, </w:t>
      </w:r>
      <w:r w:rsidRPr="00B5000A">
        <w:rPr>
          <w:lang w:val="lv"/>
        </w:rPr>
        <w:t>ķermeņa temperatūra</w:t>
      </w:r>
      <w:r w:rsidR="00111F1D" w:rsidRPr="00B5000A">
        <w:rPr>
          <w:lang w:val="lv"/>
        </w:rPr>
        <w:t xml:space="preserve"> var</w:t>
      </w:r>
      <w:r w:rsidRPr="00B5000A">
        <w:rPr>
          <w:lang w:val="lv"/>
        </w:rPr>
        <w:t xml:space="preserve"> </w:t>
      </w:r>
      <w:r w:rsidR="00111F1D" w:rsidRPr="00B5000A">
        <w:rPr>
          <w:lang w:val="lv"/>
        </w:rPr>
        <w:t>pazemināties par</w:t>
      </w:r>
      <w:r w:rsidRPr="00B5000A">
        <w:rPr>
          <w:lang w:val="lv"/>
        </w:rPr>
        <w:t xml:space="preserve"> 1,6 °C.</w:t>
      </w:r>
    </w:p>
    <w:p w14:paraId="7D98E1F5" w14:textId="5E538EA9" w:rsidR="00223814" w:rsidRPr="00B5000A" w:rsidRDefault="00111F1D" w:rsidP="00E56387">
      <w:pPr>
        <w:pStyle w:val="BodyText"/>
        <w:ind w:left="0"/>
      </w:pPr>
      <w:r w:rsidRPr="00B5000A">
        <w:t xml:space="preserve">Kaķiem </w:t>
      </w:r>
      <w:proofErr w:type="spellStart"/>
      <w:r w:rsidRPr="00B5000A">
        <w:t>ketamīna</w:t>
      </w:r>
      <w:proofErr w:type="spellEnd"/>
      <w:r w:rsidRPr="00B5000A">
        <w:t xml:space="preserve"> darbības laikā ieteicams lietot mitrinošus acu pilienus vai ziedi, lai novērstu radzenes izžūšanu un kairinājumu. </w:t>
      </w:r>
    </w:p>
    <w:p w14:paraId="6B76A9CC" w14:textId="77777777" w:rsidR="00314727" w:rsidRPr="00B5000A" w:rsidRDefault="00314727" w:rsidP="00E56387">
      <w:pPr>
        <w:pStyle w:val="BodyText"/>
        <w:ind w:left="0"/>
      </w:pPr>
    </w:p>
    <w:p w14:paraId="425CEC4C" w14:textId="4694DECF" w:rsidR="00314727" w:rsidRPr="00B5000A" w:rsidRDefault="00E20326" w:rsidP="00E56387">
      <w:pPr>
        <w:pStyle w:val="Heading2"/>
        <w:numPr>
          <w:ilvl w:val="1"/>
          <w:numId w:val="3"/>
        </w:numPr>
        <w:tabs>
          <w:tab w:val="left" w:pos="568"/>
        </w:tabs>
        <w:ind w:left="0" w:firstLine="0"/>
      </w:pPr>
      <w:r w:rsidRPr="00B5000A">
        <w:rPr>
          <w:lang w:val="lv"/>
        </w:rPr>
        <w:t xml:space="preserve">Īpaši </w:t>
      </w:r>
      <w:r w:rsidR="004A6A6A" w:rsidRPr="00B5000A">
        <w:rPr>
          <w:lang w:val="lv"/>
        </w:rPr>
        <w:t>piesardzības pasākumi lietošanā</w:t>
      </w:r>
    </w:p>
    <w:p w14:paraId="01E1FCC0" w14:textId="77777777" w:rsidR="00314727" w:rsidRPr="00B5000A" w:rsidRDefault="00314727" w:rsidP="00E56387">
      <w:pPr>
        <w:pStyle w:val="BodyText"/>
        <w:ind w:left="0"/>
        <w:rPr>
          <w:b/>
        </w:rPr>
      </w:pPr>
    </w:p>
    <w:p w14:paraId="55A9FCC2" w14:textId="50584CDC" w:rsidR="00314727" w:rsidRPr="00B5000A" w:rsidRDefault="00E20326" w:rsidP="00E56387">
      <w:pPr>
        <w:pStyle w:val="BodyText"/>
        <w:ind w:left="0"/>
      </w:pPr>
      <w:r w:rsidRPr="00B5000A">
        <w:rPr>
          <w:u w:val="single"/>
          <w:lang w:val="lv"/>
        </w:rPr>
        <w:t xml:space="preserve">Īpaši piesardzības pasākumi </w:t>
      </w:r>
      <w:r w:rsidR="007B3567" w:rsidRPr="00B5000A">
        <w:rPr>
          <w:u w:val="single"/>
          <w:lang w:val="lv"/>
        </w:rPr>
        <w:t xml:space="preserve">drošai </w:t>
      </w:r>
      <w:r w:rsidRPr="00B5000A">
        <w:rPr>
          <w:u w:val="single"/>
          <w:lang w:val="lv"/>
        </w:rPr>
        <w:t xml:space="preserve">lietošanai </w:t>
      </w:r>
      <w:proofErr w:type="spellStart"/>
      <w:r w:rsidR="007B3567" w:rsidRPr="00B5000A">
        <w:rPr>
          <w:u w:val="single"/>
          <w:lang w:val="lv"/>
        </w:rPr>
        <w:t>mērķsugām</w:t>
      </w:r>
      <w:proofErr w:type="spellEnd"/>
    </w:p>
    <w:p w14:paraId="795FD2C5" w14:textId="00AD8FA2" w:rsidR="00314727" w:rsidRPr="00B5000A" w:rsidRDefault="00111F1D" w:rsidP="00E56387">
      <w:pPr>
        <w:pStyle w:val="BodyText"/>
        <w:ind w:left="0"/>
      </w:pPr>
      <w:r w:rsidRPr="00B5000A">
        <w:rPr>
          <w:lang w:val="lv"/>
        </w:rPr>
        <w:t>Intravenozu injekciju veikt lēni (vismaz 60 sekunžu laikā), lai izvairītos no spēcīga elpošanas nomākuma. Anestēzijas un atmošanās laikā stingri ievērot klusumu,  lai izvairītos no uzbudinājuma ierosināšanas.</w:t>
      </w:r>
    </w:p>
    <w:p w14:paraId="6C25B731" w14:textId="43252F3E" w:rsidR="00314727" w:rsidRPr="00B5000A" w:rsidRDefault="00E20326" w:rsidP="00E56387">
      <w:pPr>
        <w:pStyle w:val="BodyText"/>
        <w:ind w:left="0"/>
      </w:pPr>
      <w:proofErr w:type="spellStart"/>
      <w:r w:rsidRPr="00B5000A">
        <w:rPr>
          <w:lang w:val="lv"/>
        </w:rPr>
        <w:t>Ketamīnam</w:t>
      </w:r>
      <w:proofErr w:type="spellEnd"/>
      <w:r w:rsidRPr="00B5000A">
        <w:rPr>
          <w:lang w:val="lv"/>
        </w:rPr>
        <w:t xml:space="preserve"> </w:t>
      </w:r>
      <w:r w:rsidR="00111F1D" w:rsidRPr="00B5000A">
        <w:rPr>
          <w:lang w:val="lv"/>
        </w:rPr>
        <w:t>iespējama</w:t>
      </w:r>
      <w:r w:rsidRPr="00B5000A">
        <w:rPr>
          <w:lang w:val="lv"/>
        </w:rPr>
        <w:t xml:space="preserve"> gan krampjus </w:t>
      </w:r>
      <w:r w:rsidR="00111F1D" w:rsidRPr="00B5000A">
        <w:rPr>
          <w:lang w:val="lv"/>
        </w:rPr>
        <w:t>veicinoša</w:t>
      </w:r>
      <w:r w:rsidRPr="00B5000A">
        <w:rPr>
          <w:lang w:val="lv"/>
        </w:rPr>
        <w:t>, gan krampju</w:t>
      </w:r>
      <w:r w:rsidR="00111F1D" w:rsidRPr="00B5000A">
        <w:rPr>
          <w:lang w:val="lv"/>
        </w:rPr>
        <w:t>s</w:t>
      </w:r>
      <w:r w:rsidRPr="00B5000A">
        <w:rPr>
          <w:lang w:val="lv"/>
        </w:rPr>
        <w:t xml:space="preserve"> </w:t>
      </w:r>
      <w:r w:rsidR="00111F1D" w:rsidRPr="00B5000A">
        <w:rPr>
          <w:lang w:val="lv"/>
        </w:rPr>
        <w:t xml:space="preserve">mazinoša </w:t>
      </w:r>
      <w:r w:rsidRPr="00B5000A">
        <w:rPr>
          <w:lang w:val="lv"/>
        </w:rPr>
        <w:t>iedarbība, tāpēc</w:t>
      </w:r>
      <w:r w:rsidR="003D3BD9" w:rsidRPr="00B5000A">
        <w:rPr>
          <w:lang w:val="lv"/>
        </w:rPr>
        <w:t xml:space="preserve"> ievērot piesardzību, ja</w:t>
      </w:r>
      <w:r w:rsidRPr="00B5000A">
        <w:rPr>
          <w:lang w:val="lv"/>
        </w:rPr>
        <w:t xml:space="preserve"> pacient</w:t>
      </w:r>
      <w:r w:rsidR="003D3BD9" w:rsidRPr="00B5000A">
        <w:rPr>
          <w:lang w:val="lv"/>
        </w:rPr>
        <w:t>a</w:t>
      </w:r>
      <w:r w:rsidRPr="00B5000A">
        <w:rPr>
          <w:lang w:val="lv"/>
        </w:rPr>
        <w:t xml:space="preserve">m </w:t>
      </w:r>
      <w:r w:rsidR="003D3BD9" w:rsidRPr="00B5000A">
        <w:rPr>
          <w:lang w:val="lv"/>
        </w:rPr>
        <w:t>i</w:t>
      </w:r>
      <w:r w:rsidRPr="00B5000A">
        <w:rPr>
          <w:lang w:val="lv"/>
        </w:rPr>
        <w:t>r epilepsij</w:t>
      </w:r>
      <w:r w:rsidR="003D3BD9" w:rsidRPr="00B5000A">
        <w:rPr>
          <w:lang w:val="lv"/>
        </w:rPr>
        <w:t>a</w:t>
      </w:r>
      <w:r w:rsidRPr="00B5000A">
        <w:rPr>
          <w:lang w:val="lv"/>
        </w:rPr>
        <w:t>.</w:t>
      </w:r>
    </w:p>
    <w:p w14:paraId="7DF1B4BB" w14:textId="04923A10" w:rsidR="00314727" w:rsidRDefault="003D3BD9" w:rsidP="00E56387">
      <w:pPr>
        <w:pStyle w:val="BodyText"/>
        <w:ind w:left="0"/>
        <w:rPr>
          <w:lang w:val="lv"/>
        </w:rPr>
      </w:pPr>
      <w:r w:rsidRPr="00B5000A">
        <w:rPr>
          <w:lang w:val="lv"/>
        </w:rPr>
        <w:t xml:space="preserve">Lietot šīs veterinārās zāles vienlaicīgi ar citiem </w:t>
      </w:r>
      <w:proofErr w:type="spellStart"/>
      <w:r w:rsidR="009C3F58" w:rsidRPr="00B5000A">
        <w:rPr>
          <w:lang w:val="lv"/>
        </w:rPr>
        <w:t>premedikācijas</w:t>
      </w:r>
      <w:proofErr w:type="spellEnd"/>
      <w:r w:rsidRPr="00B5000A">
        <w:rPr>
          <w:lang w:val="lv"/>
        </w:rPr>
        <w:t xml:space="preserve"> vai anestēzijas līdzekļiem tikai pēc ieguvuma un riska attiecības izvērtēšanas, ņemot vērā lietoto zāļu sastāvu, devas un ķirurģiskās iejaukšanās raksturu.  </w:t>
      </w:r>
    </w:p>
    <w:p w14:paraId="566FC39A" w14:textId="77777777" w:rsidR="00B632BC" w:rsidRPr="00B5000A" w:rsidRDefault="00B632BC" w:rsidP="00E56387">
      <w:pPr>
        <w:pStyle w:val="BodyText"/>
        <w:ind w:left="0"/>
      </w:pPr>
    </w:p>
    <w:p w14:paraId="3CAF535C" w14:textId="00CB91F6" w:rsidR="00314727" w:rsidRPr="00B5000A" w:rsidRDefault="00E20326" w:rsidP="00E56387">
      <w:pPr>
        <w:pStyle w:val="BodyText"/>
        <w:ind w:left="0"/>
      </w:pPr>
      <w:r w:rsidRPr="00B5000A">
        <w:rPr>
          <w:u w:val="single"/>
          <w:lang w:val="lv"/>
        </w:rPr>
        <w:t xml:space="preserve">Īpaši piesardzības pasākumi, kas jāievēro personai, kura </w:t>
      </w:r>
      <w:r w:rsidR="007B3567" w:rsidRPr="00B5000A">
        <w:rPr>
          <w:u w:val="single"/>
          <w:lang w:val="lv"/>
        </w:rPr>
        <w:t xml:space="preserve">ievada </w:t>
      </w:r>
      <w:r w:rsidRPr="00B5000A">
        <w:rPr>
          <w:u w:val="single"/>
          <w:lang w:val="lv"/>
        </w:rPr>
        <w:t>veterinārās zāles dzīvniekiem:</w:t>
      </w:r>
    </w:p>
    <w:p w14:paraId="2D1DB9C7" w14:textId="784EA631" w:rsidR="00314727" w:rsidRPr="00B5000A" w:rsidRDefault="00E20326" w:rsidP="00E56387">
      <w:pPr>
        <w:pStyle w:val="BodyText"/>
        <w:ind w:left="0"/>
      </w:pPr>
      <w:r w:rsidRPr="00B5000A">
        <w:rPr>
          <w:lang w:val="lv"/>
        </w:rPr>
        <w:t xml:space="preserve">Šīs ir spēcīgas </w:t>
      </w:r>
      <w:r w:rsidR="003D3BD9" w:rsidRPr="00B5000A">
        <w:rPr>
          <w:lang w:val="lv"/>
        </w:rPr>
        <w:t xml:space="preserve">iedarbības veterinārās </w:t>
      </w:r>
      <w:r w:rsidRPr="00B5000A">
        <w:rPr>
          <w:lang w:val="lv"/>
        </w:rPr>
        <w:t xml:space="preserve">zāles. </w:t>
      </w:r>
      <w:r w:rsidR="003D3BD9" w:rsidRPr="00B5000A">
        <w:rPr>
          <w:lang w:val="lv"/>
        </w:rPr>
        <w:t>I</w:t>
      </w:r>
      <w:r w:rsidRPr="00B5000A">
        <w:rPr>
          <w:lang w:val="lv"/>
        </w:rPr>
        <w:t xml:space="preserve">zvairīties no nejaušas </w:t>
      </w:r>
      <w:proofErr w:type="spellStart"/>
      <w:r w:rsidRPr="00B5000A">
        <w:rPr>
          <w:lang w:val="lv"/>
        </w:rPr>
        <w:t>pašinj</w:t>
      </w:r>
      <w:r w:rsidR="003D3BD9" w:rsidRPr="00B5000A">
        <w:rPr>
          <w:lang w:val="lv"/>
        </w:rPr>
        <w:t>icēšanas</w:t>
      </w:r>
      <w:proofErr w:type="spellEnd"/>
      <w:r w:rsidRPr="00B5000A">
        <w:rPr>
          <w:lang w:val="lv"/>
        </w:rPr>
        <w:t>. Person</w:t>
      </w:r>
      <w:r w:rsidR="003D3BD9" w:rsidRPr="00B5000A">
        <w:rPr>
          <w:lang w:val="lv"/>
        </w:rPr>
        <w:t>ām</w:t>
      </w:r>
      <w:r w:rsidRPr="00B5000A">
        <w:rPr>
          <w:lang w:val="lv"/>
        </w:rPr>
        <w:t xml:space="preserve"> ar</w:t>
      </w:r>
      <w:r w:rsidR="003D3BD9" w:rsidRPr="00B5000A">
        <w:rPr>
          <w:lang w:val="lv"/>
        </w:rPr>
        <w:t xml:space="preserve"> zināmu</w:t>
      </w:r>
      <w:r w:rsidRPr="00B5000A">
        <w:rPr>
          <w:lang w:val="lv"/>
        </w:rPr>
        <w:t xml:space="preserve"> pa</w:t>
      </w:r>
      <w:r w:rsidR="003D3BD9" w:rsidRPr="00B5000A">
        <w:rPr>
          <w:lang w:val="lv"/>
        </w:rPr>
        <w:t>stiprinātu</w:t>
      </w:r>
      <w:r w:rsidRPr="00B5000A">
        <w:rPr>
          <w:lang w:val="lv"/>
        </w:rPr>
        <w:t xml:space="preserve"> jutību pret </w:t>
      </w:r>
      <w:proofErr w:type="spellStart"/>
      <w:r w:rsidRPr="00B5000A">
        <w:rPr>
          <w:lang w:val="lv"/>
        </w:rPr>
        <w:t>ketamīnu</w:t>
      </w:r>
      <w:proofErr w:type="spellEnd"/>
      <w:r w:rsidRPr="00B5000A">
        <w:rPr>
          <w:lang w:val="lv"/>
        </w:rPr>
        <w:t xml:space="preserve"> vai</w:t>
      </w:r>
      <w:r w:rsidR="00825EEC" w:rsidRPr="00B5000A">
        <w:rPr>
          <w:lang w:val="lv"/>
        </w:rPr>
        <w:t xml:space="preserve"> pret</w:t>
      </w:r>
      <w:r w:rsidRPr="00B5000A">
        <w:rPr>
          <w:lang w:val="lv"/>
        </w:rPr>
        <w:t xml:space="preserve"> jebkuru </w:t>
      </w:r>
      <w:r w:rsidR="003D3BD9" w:rsidRPr="00B5000A">
        <w:rPr>
          <w:lang w:val="lv"/>
        </w:rPr>
        <w:t xml:space="preserve">no </w:t>
      </w:r>
      <w:proofErr w:type="spellStart"/>
      <w:r w:rsidRPr="00B5000A">
        <w:rPr>
          <w:lang w:val="lv"/>
        </w:rPr>
        <w:t>palīgviel</w:t>
      </w:r>
      <w:r w:rsidR="003D3BD9" w:rsidRPr="00B5000A">
        <w:rPr>
          <w:lang w:val="lv"/>
        </w:rPr>
        <w:t>ām</w:t>
      </w:r>
      <w:proofErr w:type="spellEnd"/>
      <w:r w:rsidRPr="00B5000A">
        <w:rPr>
          <w:lang w:val="lv"/>
        </w:rPr>
        <w:t xml:space="preserve"> </w:t>
      </w:r>
      <w:r w:rsidR="003D3BD9" w:rsidRPr="00B5000A">
        <w:rPr>
          <w:lang w:val="lv"/>
        </w:rPr>
        <w:t>jāizvairās no saskares</w:t>
      </w:r>
      <w:r w:rsidRPr="00B5000A">
        <w:rPr>
          <w:lang w:val="lv"/>
        </w:rPr>
        <w:t xml:space="preserve"> ar š</w:t>
      </w:r>
      <w:r w:rsidR="003D3BD9" w:rsidRPr="00B5000A">
        <w:rPr>
          <w:lang w:val="lv"/>
        </w:rPr>
        <w:t>īm</w:t>
      </w:r>
      <w:r w:rsidRPr="00B5000A">
        <w:rPr>
          <w:lang w:val="lv"/>
        </w:rPr>
        <w:t xml:space="preserve"> veterinār</w:t>
      </w:r>
      <w:r w:rsidR="003D3BD9" w:rsidRPr="00B5000A">
        <w:rPr>
          <w:lang w:val="lv"/>
        </w:rPr>
        <w:t>ajām</w:t>
      </w:r>
      <w:r w:rsidRPr="00B5000A">
        <w:rPr>
          <w:lang w:val="lv"/>
        </w:rPr>
        <w:t xml:space="preserve"> </w:t>
      </w:r>
      <w:r w:rsidR="003D3BD9" w:rsidRPr="00B5000A">
        <w:rPr>
          <w:lang w:val="lv"/>
        </w:rPr>
        <w:t>zālēm</w:t>
      </w:r>
      <w:r w:rsidRPr="00B5000A">
        <w:rPr>
          <w:lang w:val="lv"/>
        </w:rPr>
        <w:t>. Izvairīties no saskares ar ādu un</w:t>
      </w:r>
      <w:r w:rsidR="00825EEC" w:rsidRPr="00B5000A">
        <w:rPr>
          <w:lang w:val="lv"/>
        </w:rPr>
        <w:t xml:space="preserve"> nokļūšanas</w:t>
      </w:r>
      <w:r w:rsidRPr="00B5000A">
        <w:rPr>
          <w:lang w:val="lv"/>
        </w:rPr>
        <w:t xml:space="preserve"> acī</w:t>
      </w:r>
      <w:r w:rsidR="00825EEC" w:rsidRPr="00B5000A">
        <w:rPr>
          <w:lang w:val="lv"/>
        </w:rPr>
        <w:t>s</w:t>
      </w:r>
      <w:r w:rsidRPr="00B5000A">
        <w:rPr>
          <w:lang w:val="lv"/>
        </w:rPr>
        <w:t xml:space="preserve">. Ja </w:t>
      </w:r>
      <w:r w:rsidR="003D3BD9" w:rsidRPr="00B5000A">
        <w:rPr>
          <w:lang w:val="lv"/>
        </w:rPr>
        <w:t>notikusi saskare ar</w:t>
      </w:r>
      <w:r w:rsidRPr="00B5000A">
        <w:rPr>
          <w:lang w:val="lv"/>
        </w:rPr>
        <w:t xml:space="preserve"> ād</w:t>
      </w:r>
      <w:r w:rsidR="003D3BD9" w:rsidRPr="00B5000A">
        <w:rPr>
          <w:lang w:val="lv"/>
        </w:rPr>
        <w:t>u</w:t>
      </w:r>
      <w:r w:rsidRPr="00B5000A">
        <w:rPr>
          <w:lang w:val="lv"/>
        </w:rPr>
        <w:t xml:space="preserve"> vai</w:t>
      </w:r>
      <w:r w:rsidR="00825EEC" w:rsidRPr="00B5000A">
        <w:rPr>
          <w:lang w:val="lv"/>
        </w:rPr>
        <w:t xml:space="preserve"> nokļūšana</w:t>
      </w:r>
      <w:r w:rsidRPr="00B5000A">
        <w:rPr>
          <w:lang w:val="lv"/>
        </w:rPr>
        <w:t xml:space="preserve"> acī</w:t>
      </w:r>
      <w:r w:rsidR="00825EEC" w:rsidRPr="00B5000A">
        <w:rPr>
          <w:lang w:val="lv"/>
        </w:rPr>
        <w:t>s</w:t>
      </w:r>
      <w:r w:rsidRPr="00B5000A">
        <w:rPr>
          <w:lang w:val="lv"/>
        </w:rPr>
        <w:t xml:space="preserve">, nekavējoties skalot </w:t>
      </w:r>
      <w:r w:rsidR="003D3BD9" w:rsidRPr="00B5000A">
        <w:rPr>
          <w:lang w:val="lv"/>
        </w:rPr>
        <w:t xml:space="preserve">skarto vietu </w:t>
      </w:r>
      <w:r w:rsidRPr="00B5000A">
        <w:rPr>
          <w:lang w:val="lv"/>
        </w:rPr>
        <w:t>ar lielu daudzumu ūdens. N</w:t>
      </w:r>
      <w:r w:rsidR="003D3BD9" w:rsidRPr="00B5000A">
        <w:rPr>
          <w:lang w:val="lv"/>
        </w:rPr>
        <w:t>evar</w:t>
      </w:r>
      <w:r w:rsidRPr="00B5000A">
        <w:rPr>
          <w:lang w:val="lv"/>
        </w:rPr>
        <w:t xml:space="preserve"> izslēgt ne</w:t>
      </w:r>
      <w:r w:rsidR="003D3BD9" w:rsidRPr="00B5000A">
        <w:rPr>
          <w:lang w:val="lv"/>
        </w:rPr>
        <w:t>labvēlīgu</w:t>
      </w:r>
      <w:r w:rsidRPr="00B5000A">
        <w:rPr>
          <w:lang w:val="lv"/>
        </w:rPr>
        <w:t xml:space="preserve"> </w:t>
      </w:r>
      <w:r w:rsidR="003D3BD9" w:rsidRPr="00B5000A">
        <w:rPr>
          <w:lang w:val="lv"/>
        </w:rPr>
        <w:t xml:space="preserve">ietekmi </w:t>
      </w:r>
      <w:r w:rsidRPr="00B5000A">
        <w:rPr>
          <w:lang w:val="lv"/>
        </w:rPr>
        <w:t xml:space="preserve">uz augli. </w:t>
      </w:r>
      <w:r w:rsidR="003D3BD9" w:rsidRPr="00B5000A">
        <w:rPr>
          <w:lang w:val="lv"/>
        </w:rPr>
        <w:t>Grūtniecēm nav ieteicams rīkoties ar šīm veterinārajām zālēm.</w:t>
      </w:r>
      <w:r w:rsidRPr="00B5000A">
        <w:rPr>
          <w:lang w:val="lv"/>
        </w:rPr>
        <w:t xml:space="preserve"> Ja notikusi nejauša </w:t>
      </w:r>
      <w:proofErr w:type="spellStart"/>
      <w:r w:rsidRPr="00B5000A">
        <w:rPr>
          <w:lang w:val="lv"/>
        </w:rPr>
        <w:t>pašinj</w:t>
      </w:r>
      <w:r w:rsidR="003D3BD9" w:rsidRPr="00B5000A">
        <w:rPr>
          <w:lang w:val="lv"/>
        </w:rPr>
        <w:t>icēšana</w:t>
      </w:r>
      <w:proofErr w:type="spellEnd"/>
      <w:r w:rsidR="00825EEC" w:rsidRPr="00B5000A">
        <w:rPr>
          <w:lang w:val="lv"/>
        </w:rPr>
        <w:t xml:space="preserve">, </w:t>
      </w:r>
      <w:r w:rsidRPr="00B5000A">
        <w:rPr>
          <w:lang w:val="lv"/>
        </w:rPr>
        <w:t>saskare ar ādu</w:t>
      </w:r>
      <w:r w:rsidR="00825EEC" w:rsidRPr="00B5000A">
        <w:rPr>
          <w:lang w:val="lv"/>
        </w:rPr>
        <w:t xml:space="preserve"> vai nokļūšana acīs</w:t>
      </w:r>
      <w:r w:rsidRPr="00B5000A">
        <w:rPr>
          <w:lang w:val="lv"/>
        </w:rPr>
        <w:t>, nekavējoties meklē</w:t>
      </w:r>
      <w:r w:rsidR="003D3BD9" w:rsidRPr="00B5000A">
        <w:rPr>
          <w:lang w:val="lv"/>
        </w:rPr>
        <w:t>t</w:t>
      </w:r>
      <w:r w:rsidRPr="00B5000A">
        <w:rPr>
          <w:lang w:val="lv"/>
        </w:rPr>
        <w:t xml:space="preserve"> medicīnisk</w:t>
      </w:r>
      <w:r w:rsidR="003D3BD9" w:rsidRPr="00B5000A">
        <w:rPr>
          <w:lang w:val="lv"/>
        </w:rPr>
        <w:t>o</w:t>
      </w:r>
      <w:r w:rsidRPr="00B5000A">
        <w:rPr>
          <w:lang w:val="lv"/>
        </w:rPr>
        <w:t xml:space="preserve"> palīdzīb</w:t>
      </w:r>
      <w:r w:rsidR="003D3BD9" w:rsidRPr="00B5000A">
        <w:rPr>
          <w:lang w:val="lv"/>
        </w:rPr>
        <w:t>u</w:t>
      </w:r>
      <w:r w:rsidRPr="00B5000A">
        <w:rPr>
          <w:lang w:val="lv"/>
        </w:rPr>
        <w:t xml:space="preserve"> un </w:t>
      </w:r>
      <w:r w:rsidR="003D3BD9" w:rsidRPr="00B5000A">
        <w:rPr>
          <w:lang w:val="lv"/>
        </w:rPr>
        <w:t xml:space="preserve">uzrādīt </w:t>
      </w:r>
      <w:r w:rsidRPr="00B5000A">
        <w:rPr>
          <w:lang w:val="lv"/>
        </w:rPr>
        <w:t>lietošanas instrukcij</w:t>
      </w:r>
      <w:r w:rsidR="003D3BD9" w:rsidRPr="00B5000A">
        <w:rPr>
          <w:lang w:val="lv"/>
        </w:rPr>
        <w:t>u</w:t>
      </w:r>
      <w:r w:rsidRPr="00B5000A">
        <w:rPr>
          <w:lang w:val="lv"/>
        </w:rPr>
        <w:t xml:space="preserve"> vai </w:t>
      </w:r>
      <w:r w:rsidR="003D3BD9" w:rsidRPr="00B5000A">
        <w:rPr>
          <w:lang w:val="lv"/>
        </w:rPr>
        <w:t xml:space="preserve">iepakojuma </w:t>
      </w:r>
      <w:r w:rsidRPr="00B5000A">
        <w:rPr>
          <w:lang w:val="lv"/>
        </w:rPr>
        <w:t>marķējum</w:t>
      </w:r>
      <w:r w:rsidR="003D3BD9" w:rsidRPr="00B5000A">
        <w:rPr>
          <w:lang w:val="lv"/>
        </w:rPr>
        <w:t>u ārstam</w:t>
      </w:r>
      <w:r w:rsidRPr="00B5000A">
        <w:rPr>
          <w:lang w:val="lv"/>
        </w:rPr>
        <w:t xml:space="preserve">, </w:t>
      </w:r>
      <w:r w:rsidR="003D3BD9" w:rsidRPr="00B5000A">
        <w:rPr>
          <w:lang w:val="lv"/>
        </w:rPr>
        <w:t>bet</w:t>
      </w:r>
      <w:r w:rsidRPr="00B5000A">
        <w:rPr>
          <w:lang w:val="lv"/>
        </w:rPr>
        <w:t xml:space="preserve"> </w:t>
      </w:r>
      <w:r w:rsidR="003D3BD9" w:rsidRPr="00B5000A">
        <w:rPr>
          <w:lang w:val="lv"/>
        </w:rPr>
        <w:t>NEVADĪT TRANSPORTLĪDZEKLI</w:t>
      </w:r>
      <w:r w:rsidRPr="00B5000A">
        <w:rPr>
          <w:lang w:val="lv"/>
        </w:rPr>
        <w:t>.</w:t>
      </w:r>
    </w:p>
    <w:p w14:paraId="686CDA76" w14:textId="7C4AA9E5" w:rsidR="00314727" w:rsidRPr="00B5000A" w:rsidRDefault="007B3567" w:rsidP="00E56387">
      <w:pPr>
        <w:pStyle w:val="BodyText"/>
        <w:ind w:left="0"/>
      </w:pPr>
      <w:r w:rsidRPr="00B5000A">
        <w:rPr>
          <w:spacing w:val="-2"/>
          <w:lang w:val="lv"/>
        </w:rPr>
        <w:t>Ārstam:</w:t>
      </w:r>
    </w:p>
    <w:p w14:paraId="3305D289" w14:textId="4FC130A6" w:rsidR="00314727" w:rsidRPr="00B5000A" w:rsidRDefault="00E20326" w:rsidP="00E56387">
      <w:pPr>
        <w:pStyle w:val="BodyText"/>
        <w:ind w:left="0"/>
      </w:pPr>
      <w:r w:rsidRPr="00B5000A">
        <w:rPr>
          <w:lang w:val="lv"/>
        </w:rPr>
        <w:t xml:space="preserve">Neatstāt pacientu bez uzraudzības. </w:t>
      </w:r>
      <w:r w:rsidR="00A10B10" w:rsidRPr="00B5000A">
        <w:rPr>
          <w:lang w:val="lv"/>
        </w:rPr>
        <w:t>Uzturēt</w:t>
      </w:r>
      <w:r w:rsidR="00A306C8" w:rsidRPr="00B5000A">
        <w:rPr>
          <w:lang w:val="lv"/>
        </w:rPr>
        <w:t xml:space="preserve"> </w:t>
      </w:r>
      <w:r w:rsidRPr="00B5000A">
        <w:rPr>
          <w:lang w:val="lv"/>
        </w:rPr>
        <w:t>elpceļ</w:t>
      </w:r>
      <w:r w:rsidR="00A10B10" w:rsidRPr="00B5000A">
        <w:rPr>
          <w:lang w:val="lv"/>
        </w:rPr>
        <w:t>us</w:t>
      </w:r>
      <w:r w:rsidRPr="00B5000A">
        <w:rPr>
          <w:lang w:val="lv"/>
        </w:rPr>
        <w:t xml:space="preserve"> brīv</w:t>
      </w:r>
      <w:r w:rsidR="00A10B10" w:rsidRPr="00B5000A">
        <w:rPr>
          <w:lang w:val="lv"/>
        </w:rPr>
        <w:t>us</w:t>
      </w:r>
      <w:r w:rsidRPr="00B5000A">
        <w:rPr>
          <w:lang w:val="lv"/>
        </w:rPr>
        <w:t xml:space="preserve">, un </w:t>
      </w:r>
      <w:r w:rsidR="00801814" w:rsidRPr="00B5000A">
        <w:rPr>
          <w:lang w:val="lv"/>
        </w:rPr>
        <w:t>nodrošināt simptomātisku un uzturošu ārstēšanu</w:t>
      </w:r>
      <w:r w:rsidRPr="00B5000A">
        <w:rPr>
          <w:lang w:val="lv"/>
        </w:rPr>
        <w:t>.</w:t>
      </w:r>
    </w:p>
    <w:p w14:paraId="016A9A4E" w14:textId="77777777" w:rsidR="00585D15" w:rsidRPr="00B5000A" w:rsidRDefault="00585D15" w:rsidP="00E56387">
      <w:pPr>
        <w:pStyle w:val="BodyText"/>
        <w:ind w:left="0"/>
      </w:pPr>
    </w:p>
    <w:p w14:paraId="71AE4F37" w14:textId="76E2EDF7" w:rsidR="007F3643" w:rsidRPr="00B5000A" w:rsidRDefault="00E20326" w:rsidP="00E56387">
      <w:pPr>
        <w:pStyle w:val="BodyText"/>
        <w:ind w:left="0"/>
        <w:rPr>
          <w:u w:val="single"/>
          <w:lang w:val="lv"/>
        </w:rPr>
      </w:pPr>
      <w:r w:rsidRPr="00B5000A">
        <w:rPr>
          <w:u w:val="single"/>
          <w:lang w:val="lv"/>
        </w:rPr>
        <w:t>Īpaši piesardzības pasākumi vides aizsardzībai:</w:t>
      </w:r>
    </w:p>
    <w:p w14:paraId="04BA372A" w14:textId="236A1D9F" w:rsidR="00585D15" w:rsidRDefault="00A306C8" w:rsidP="00E56387">
      <w:pPr>
        <w:rPr>
          <w:lang w:val="lv"/>
        </w:rPr>
      </w:pPr>
      <w:r w:rsidRPr="00B5000A">
        <w:rPr>
          <w:lang w:val="lv"/>
        </w:rPr>
        <w:t>Nav piemērojami.</w:t>
      </w:r>
    </w:p>
    <w:p w14:paraId="2C2E0CE6" w14:textId="77777777" w:rsidR="00B632BC" w:rsidRPr="00B5000A" w:rsidRDefault="00B632BC" w:rsidP="00E56387"/>
    <w:p w14:paraId="4721E99E" w14:textId="2D131AD7" w:rsidR="00314727" w:rsidRPr="00B5000A" w:rsidRDefault="00585D15" w:rsidP="00E56387">
      <w:pPr>
        <w:pStyle w:val="Heading2"/>
        <w:numPr>
          <w:ilvl w:val="1"/>
          <w:numId w:val="3"/>
        </w:numPr>
        <w:tabs>
          <w:tab w:val="left" w:pos="568"/>
        </w:tabs>
        <w:ind w:left="0" w:firstLine="0"/>
        <w:rPr>
          <w:spacing w:val="-2"/>
        </w:rPr>
      </w:pPr>
      <w:r w:rsidRPr="00B5000A">
        <w:rPr>
          <w:spacing w:val="-2"/>
          <w:lang w:val="lv"/>
        </w:rPr>
        <w:t xml:space="preserve"> Blakusparādības</w:t>
      </w:r>
    </w:p>
    <w:p w14:paraId="7B0C2258" w14:textId="77777777" w:rsidR="00314727" w:rsidRPr="00B5000A" w:rsidRDefault="00314727" w:rsidP="00E56387">
      <w:pPr>
        <w:pStyle w:val="BodyText"/>
        <w:ind w:left="0"/>
        <w:rPr>
          <w:b/>
        </w:rPr>
      </w:pPr>
    </w:p>
    <w:p w14:paraId="53E40EEE" w14:textId="2BFC1038" w:rsidR="00801814" w:rsidRPr="00B5000A" w:rsidRDefault="00801814" w:rsidP="00E56387">
      <w:pPr>
        <w:pStyle w:val="BodyText"/>
        <w:ind w:left="0"/>
        <w:rPr>
          <w:bCs/>
          <w:u w:val="single"/>
          <w:lang w:val="lv"/>
        </w:rPr>
      </w:pPr>
      <w:r w:rsidRPr="00B5000A">
        <w:rPr>
          <w:bCs/>
          <w:u w:val="single"/>
          <w:lang w:val="lv"/>
        </w:rPr>
        <w:t>Suņi, kaķi:</w:t>
      </w:r>
    </w:p>
    <w:p w14:paraId="21948885" w14:textId="77777777" w:rsidR="00314727" w:rsidRPr="00B5000A" w:rsidRDefault="00314727" w:rsidP="00E56387">
      <w:pPr>
        <w:pStyle w:val="ListParagraph"/>
        <w:ind w:left="0" w:firstLine="0"/>
      </w:pPr>
    </w:p>
    <w:tbl>
      <w:tblPr>
        <w:tblStyle w:val="TableGrid"/>
        <w:tblW w:w="0" w:type="auto"/>
        <w:tblLook w:val="04A0" w:firstRow="1" w:lastRow="0" w:firstColumn="1" w:lastColumn="0" w:noHBand="0" w:noVBand="1"/>
      </w:tblPr>
      <w:tblGrid>
        <w:gridCol w:w="4747"/>
        <w:gridCol w:w="4754"/>
      </w:tblGrid>
      <w:tr w:rsidR="00E8065E" w:rsidRPr="00B5000A" w14:paraId="3134B599" w14:textId="77777777" w:rsidTr="0083140F">
        <w:tc>
          <w:tcPr>
            <w:tcW w:w="4863" w:type="dxa"/>
          </w:tcPr>
          <w:p w14:paraId="5AFF1C72" w14:textId="77777777" w:rsidR="00E8065E" w:rsidRPr="00B5000A" w:rsidRDefault="00E8065E" w:rsidP="00B632BC">
            <w:pPr>
              <w:pStyle w:val="yiv5993869601msonormal"/>
              <w:shd w:val="clear" w:color="auto" w:fill="FFFFFF"/>
              <w:spacing w:before="60" w:beforeAutospacing="0" w:after="60" w:afterAutospacing="0" w:line="260" w:lineRule="exact"/>
              <w:rPr>
                <w:color w:val="1D2228"/>
                <w:sz w:val="22"/>
                <w:szCs w:val="22"/>
              </w:rPr>
            </w:pPr>
            <w:proofErr w:type="spellStart"/>
            <w:r w:rsidRPr="00B5000A">
              <w:rPr>
                <w:color w:val="1D2228"/>
                <w:sz w:val="22"/>
                <w:szCs w:val="22"/>
              </w:rPr>
              <w:t>Ļoti</w:t>
            </w:r>
            <w:proofErr w:type="spellEnd"/>
            <w:r w:rsidRPr="00B5000A">
              <w:rPr>
                <w:color w:val="1D2228"/>
                <w:sz w:val="22"/>
                <w:szCs w:val="22"/>
              </w:rPr>
              <w:t xml:space="preserve"> </w:t>
            </w:r>
            <w:proofErr w:type="spellStart"/>
            <w:r w:rsidRPr="00B5000A">
              <w:rPr>
                <w:color w:val="1D2228"/>
                <w:sz w:val="22"/>
                <w:szCs w:val="22"/>
              </w:rPr>
              <w:t>bieži</w:t>
            </w:r>
            <w:proofErr w:type="spellEnd"/>
          </w:p>
          <w:p w14:paraId="4FBFE0BF" w14:textId="7F7BB76D" w:rsidR="00E8065E" w:rsidRPr="00B5000A" w:rsidRDefault="00E8065E" w:rsidP="00B632BC">
            <w:pPr>
              <w:pStyle w:val="yiv5993869601msonormal"/>
              <w:shd w:val="clear" w:color="auto" w:fill="FFFFFF"/>
              <w:spacing w:before="60" w:beforeAutospacing="0" w:after="60" w:afterAutospacing="0" w:line="260" w:lineRule="exact"/>
              <w:rPr>
                <w:color w:val="1D2228"/>
                <w:sz w:val="22"/>
                <w:szCs w:val="22"/>
              </w:rPr>
            </w:pPr>
            <w:r w:rsidRPr="00B5000A">
              <w:rPr>
                <w:color w:val="1D2228"/>
                <w:sz w:val="22"/>
                <w:szCs w:val="22"/>
              </w:rPr>
              <w:t xml:space="preserve">(&gt;1 </w:t>
            </w:r>
            <w:proofErr w:type="spellStart"/>
            <w:r w:rsidRPr="00B5000A">
              <w:rPr>
                <w:color w:val="1D2228"/>
                <w:sz w:val="22"/>
                <w:szCs w:val="22"/>
              </w:rPr>
              <w:t>dzīvniekam</w:t>
            </w:r>
            <w:proofErr w:type="spellEnd"/>
            <w:r w:rsidRPr="00B5000A">
              <w:rPr>
                <w:color w:val="1D2228"/>
                <w:sz w:val="22"/>
                <w:szCs w:val="22"/>
              </w:rPr>
              <w:t xml:space="preserve"> / 10 </w:t>
            </w:r>
            <w:proofErr w:type="spellStart"/>
            <w:r w:rsidRPr="00B5000A">
              <w:rPr>
                <w:color w:val="1D2228"/>
                <w:sz w:val="22"/>
                <w:szCs w:val="22"/>
              </w:rPr>
              <w:t>ārstēt</w:t>
            </w:r>
            <w:r w:rsidR="00DB360B" w:rsidRPr="00B5000A">
              <w:rPr>
                <w:color w:val="1D2228"/>
                <w:sz w:val="22"/>
                <w:szCs w:val="22"/>
              </w:rPr>
              <w:t>aj</w:t>
            </w:r>
            <w:r w:rsidRPr="00B5000A">
              <w:rPr>
                <w:color w:val="1D2228"/>
                <w:sz w:val="22"/>
                <w:szCs w:val="22"/>
              </w:rPr>
              <w:t>iem</w:t>
            </w:r>
            <w:proofErr w:type="spellEnd"/>
            <w:r w:rsidRPr="00B5000A">
              <w:rPr>
                <w:color w:val="1D2228"/>
                <w:sz w:val="22"/>
                <w:szCs w:val="22"/>
              </w:rPr>
              <w:t xml:space="preserve"> </w:t>
            </w:r>
            <w:proofErr w:type="spellStart"/>
            <w:r w:rsidRPr="00B5000A">
              <w:rPr>
                <w:color w:val="1D2228"/>
                <w:sz w:val="22"/>
                <w:szCs w:val="22"/>
              </w:rPr>
              <w:t>dzīvniekiem</w:t>
            </w:r>
            <w:proofErr w:type="spellEnd"/>
            <w:r w:rsidRPr="00B5000A">
              <w:rPr>
                <w:color w:val="1D2228"/>
                <w:sz w:val="22"/>
                <w:szCs w:val="22"/>
              </w:rPr>
              <w:t>):</w:t>
            </w:r>
          </w:p>
          <w:p w14:paraId="0F1DCE24" w14:textId="77777777" w:rsidR="00E8065E" w:rsidRPr="00B5000A" w:rsidRDefault="00E8065E" w:rsidP="00B632BC">
            <w:pPr>
              <w:tabs>
                <w:tab w:val="left" w:pos="211"/>
              </w:tabs>
              <w:spacing w:before="60" w:after="60" w:line="260" w:lineRule="exact"/>
              <w:rPr>
                <w:highlight w:val="yellow"/>
              </w:rPr>
            </w:pPr>
          </w:p>
        </w:tc>
        <w:tc>
          <w:tcPr>
            <w:tcW w:w="4864" w:type="dxa"/>
          </w:tcPr>
          <w:p w14:paraId="0579EAE3" w14:textId="7E413D9B" w:rsidR="00E8065E" w:rsidRPr="003D2B86" w:rsidRDefault="009F499C" w:rsidP="00B632BC">
            <w:pPr>
              <w:tabs>
                <w:tab w:val="left" w:pos="211"/>
              </w:tabs>
              <w:spacing w:before="60" w:after="60" w:line="260" w:lineRule="exact"/>
              <w:rPr>
                <w:highlight w:val="yellow"/>
                <w:vertAlign w:val="superscript"/>
              </w:rPr>
            </w:pPr>
            <w:r w:rsidRPr="00B5000A">
              <w:t>Elpošanas nomākums</w:t>
            </w:r>
            <w:r w:rsidR="00DB360B" w:rsidRPr="00B5000A">
              <w:rPr>
                <w:vertAlign w:val="superscript"/>
              </w:rPr>
              <w:t>1</w:t>
            </w:r>
          </w:p>
        </w:tc>
      </w:tr>
      <w:tr w:rsidR="00E8065E" w:rsidRPr="00B5000A" w14:paraId="515F480D" w14:textId="77777777" w:rsidTr="0083140F">
        <w:tc>
          <w:tcPr>
            <w:tcW w:w="4863" w:type="dxa"/>
          </w:tcPr>
          <w:p w14:paraId="665E6091" w14:textId="77777777" w:rsidR="009F499C" w:rsidRPr="00B5000A" w:rsidRDefault="009F499C" w:rsidP="00B632BC">
            <w:pPr>
              <w:pStyle w:val="yiv5993869601msonormal"/>
              <w:spacing w:before="60" w:beforeAutospacing="0" w:after="60" w:afterAutospacing="0" w:line="260" w:lineRule="exact"/>
              <w:rPr>
                <w:color w:val="1D2228"/>
                <w:sz w:val="22"/>
                <w:szCs w:val="22"/>
              </w:rPr>
            </w:pPr>
            <w:proofErr w:type="spellStart"/>
            <w:r w:rsidRPr="00B5000A">
              <w:rPr>
                <w:color w:val="1D2228"/>
                <w:sz w:val="22"/>
                <w:szCs w:val="22"/>
              </w:rPr>
              <w:t>Bieži</w:t>
            </w:r>
            <w:proofErr w:type="spellEnd"/>
          </w:p>
          <w:p w14:paraId="595C7A70" w14:textId="1CD88657" w:rsidR="00E8065E" w:rsidRPr="00B5000A" w:rsidRDefault="009F499C" w:rsidP="00B632BC">
            <w:pPr>
              <w:tabs>
                <w:tab w:val="left" w:pos="211"/>
              </w:tabs>
              <w:spacing w:before="60" w:after="60" w:line="260" w:lineRule="exact"/>
              <w:rPr>
                <w:highlight w:val="yellow"/>
              </w:rPr>
            </w:pPr>
            <w:r w:rsidRPr="00B5000A">
              <w:rPr>
                <w:color w:val="1D2228"/>
              </w:rPr>
              <w:t>(1 līdz 10 dzīvniekiem / 100 ārstēt</w:t>
            </w:r>
            <w:r w:rsidR="00DB360B" w:rsidRPr="00B5000A">
              <w:rPr>
                <w:color w:val="1D2228"/>
              </w:rPr>
              <w:t>aj</w:t>
            </w:r>
            <w:r w:rsidRPr="00B5000A">
              <w:rPr>
                <w:color w:val="1D2228"/>
              </w:rPr>
              <w:t>iem dzīvniekiem)</w:t>
            </w:r>
            <w:r w:rsidR="00E8065E" w:rsidRPr="00B5000A">
              <w:rPr>
                <w:color w:val="1D2228"/>
              </w:rPr>
              <w:t>:</w:t>
            </w:r>
          </w:p>
        </w:tc>
        <w:tc>
          <w:tcPr>
            <w:tcW w:w="4864" w:type="dxa"/>
          </w:tcPr>
          <w:p w14:paraId="4BD1F98C" w14:textId="3FAB381C" w:rsidR="00E8065E" w:rsidRPr="00B5000A" w:rsidRDefault="009F499C" w:rsidP="00B632BC">
            <w:pPr>
              <w:tabs>
                <w:tab w:val="left" w:pos="211"/>
              </w:tabs>
              <w:spacing w:before="60" w:after="60" w:line="260" w:lineRule="exact"/>
            </w:pPr>
            <w:r w:rsidRPr="00B5000A">
              <w:t>Paātrināta sirdsdarbība, paaugstināts asinsspiediens</w:t>
            </w:r>
            <w:r w:rsidR="00DB360B" w:rsidRPr="00B5000A">
              <w:rPr>
                <w:vertAlign w:val="superscript"/>
              </w:rPr>
              <w:t>2</w:t>
            </w:r>
            <w:r w:rsidRPr="00B5000A">
              <w:t xml:space="preserve">, pastiprināta siekalošanās, paaugstināts </w:t>
            </w:r>
            <w:r w:rsidR="00DB360B" w:rsidRPr="00B5000A">
              <w:t xml:space="preserve">skeleta muskulatūras </w:t>
            </w:r>
            <w:r w:rsidRPr="00B5000A">
              <w:t>tonuss</w:t>
            </w:r>
          </w:p>
        </w:tc>
      </w:tr>
      <w:tr w:rsidR="00E8065E" w:rsidRPr="00B5000A" w14:paraId="2BD3FCB8" w14:textId="77777777" w:rsidTr="0083140F">
        <w:tc>
          <w:tcPr>
            <w:tcW w:w="4863" w:type="dxa"/>
          </w:tcPr>
          <w:p w14:paraId="1FDC1D08" w14:textId="26946776" w:rsidR="009F499C" w:rsidRPr="003D2B86" w:rsidRDefault="009F499C" w:rsidP="00B632BC">
            <w:pPr>
              <w:pStyle w:val="yiv5993869601msonormal"/>
              <w:spacing w:before="60" w:beforeAutospacing="0" w:after="60" w:afterAutospacing="0" w:line="260" w:lineRule="exact"/>
              <w:rPr>
                <w:color w:val="1D2228"/>
                <w:sz w:val="22"/>
                <w:szCs w:val="22"/>
                <w:lang w:val="lv-LV"/>
              </w:rPr>
            </w:pPr>
            <w:r w:rsidRPr="003D2B86">
              <w:rPr>
                <w:color w:val="1D2228"/>
                <w:sz w:val="22"/>
                <w:szCs w:val="22"/>
                <w:lang w:val="lv-LV"/>
              </w:rPr>
              <w:t>Retāk</w:t>
            </w:r>
          </w:p>
          <w:p w14:paraId="148E77D3" w14:textId="71132FFF" w:rsidR="00E8065E" w:rsidRPr="00B5000A" w:rsidRDefault="009F499C" w:rsidP="00B632BC">
            <w:pPr>
              <w:tabs>
                <w:tab w:val="left" w:pos="211"/>
              </w:tabs>
              <w:spacing w:before="60" w:after="60" w:line="260" w:lineRule="exact"/>
              <w:rPr>
                <w:highlight w:val="yellow"/>
              </w:rPr>
            </w:pPr>
            <w:r w:rsidRPr="00B5000A">
              <w:rPr>
                <w:color w:val="1D2228"/>
              </w:rPr>
              <w:t>(1 līdz 10 dzīvniekiem / 1000 ārstēt</w:t>
            </w:r>
            <w:r w:rsidR="00DB360B" w:rsidRPr="00B5000A">
              <w:rPr>
                <w:color w:val="1D2228"/>
              </w:rPr>
              <w:t>aj</w:t>
            </w:r>
            <w:r w:rsidRPr="00B5000A">
              <w:rPr>
                <w:color w:val="1D2228"/>
              </w:rPr>
              <w:t>iem dzīvniekiem):</w:t>
            </w:r>
          </w:p>
        </w:tc>
        <w:tc>
          <w:tcPr>
            <w:tcW w:w="4864" w:type="dxa"/>
          </w:tcPr>
          <w:p w14:paraId="38979FA3" w14:textId="1919FC73" w:rsidR="00E8065E" w:rsidRPr="00B5000A" w:rsidRDefault="009F499C" w:rsidP="00B632BC">
            <w:pPr>
              <w:tabs>
                <w:tab w:val="left" w:pos="211"/>
              </w:tabs>
              <w:spacing w:before="60" w:after="60" w:line="260" w:lineRule="exact"/>
              <w:rPr>
                <w:highlight w:val="yellow"/>
              </w:rPr>
            </w:pPr>
            <w:r w:rsidRPr="00B5000A">
              <w:rPr>
                <w:color w:val="1D2228"/>
              </w:rPr>
              <w:t xml:space="preserve">Atvērtas acis, paplašinātas acu zīlītes, </w:t>
            </w:r>
            <w:proofErr w:type="spellStart"/>
            <w:r w:rsidRPr="00B5000A">
              <w:rPr>
                <w:color w:val="1D2228"/>
              </w:rPr>
              <w:t>nistagms</w:t>
            </w:r>
            <w:proofErr w:type="spellEnd"/>
          </w:p>
        </w:tc>
      </w:tr>
      <w:tr w:rsidR="00E8065E" w:rsidRPr="00B5000A" w14:paraId="35694651" w14:textId="77777777" w:rsidTr="0083140F">
        <w:tc>
          <w:tcPr>
            <w:tcW w:w="4863" w:type="dxa"/>
          </w:tcPr>
          <w:p w14:paraId="53CB6763" w14:textId="2651D2D1" w:rsidR="009F499C" w:rsidRPr="003D2B86" w:rsidRDefault="009F499C" w:rsidP="00B632BC">
            <w:pPr>
              <w:pStyle w:val="yiv5993869601msonormal"/>
              <w:spacing w:before="60" w:beforeAutospacing="0" w:after="60" w:afterAutospacing="0" w:line="260" w:lineRule="exact"/>
              <w:rPr>
                <w:color w:val="1D2228"/>
                <w:sz w:val="22"/>
                <w:szCs w:val="22"/>
                <w:lang w:val="lv-LV"/>
              </w:rPr>
            </w:pPr>
            <w:r w:rsidRPr="003D2B86">
              <w:rPr>
                <w:color w:val="1D2228"/>
                <w:sz w:val="22"/>
                <w:szCs w:val="22"/>
                <w:lang w:val="lv-LV"/>
              </w:rPr>
              <w:t>Reti</w:t>
            </w:r>
          </w:p>
          <w:p w14:paraId="64392753" w14:textId="5E80BF2D" w:rsidR="00E8065E" w:rsidRPr="00B5000A" w:rsidRDefault="009F499C" w:rsidP="00B632BC">
            <w:pPr>
              <w:tabs>
                <w:tab w:val="left" w:pos="211"/>
              </w:tabs>
              <w:spacing w:before="60" w:after="60" w:line="260" w:lineRule="exact"/>
              <w:rPr>
                <w:highlight w:val="yellow"/>
              </w:rPr>
            </w:pPr>
            <w:r w:rsidRPr="00B5000A">
              <w:rPr>
                <w:color w:val="1D2228"/>
              </w:rPr>
              <w:t>(1 līdz 10 dzīvniekiem / 10 000 ārstēt</w:t>
            </w:r>
            <w:r w:rsidR="00DB360B" w:rsidRPr="00B5000A">
              <w:rPr>
                <w:color w:val="1D2228"/>
              </w:rPr>
              <w:t>aj</w:t>
            </w:r>
            <w:r w:rsidRPr="00B5000A">
              <w:rPr>
                <w:color w:val="1D2228"/>
              </w:rPr>
              <w:t>iem dzīvniekiem):</w:t>
            </w:r>
          </w:p>
        </w:tc>
        <w:tc>
          <w:tcPr>
            <w:tcW w:w="4864" w:type="dxa"/>
          </w:tcPr>
          <w:p w14:paraId="7FA699DA" w14:textId="2F64F0FD" w:rsidR="00E8065E" w:rsidRPr="00B5000A" w:rsidRDefault="009F499C" w:rsidP="00B632BC">
            <w:pPr>
              <w:tabs>
                <w:tab w:val="left" w:pos="211"/>
              </w:tabs>
              <w:spacing w:before="60" w:after="60" w:line="260" w:lineRule="exact"/>
            </w:pPr>
            <w:r w:rsidRPr="00B5000A">
              <w:rPr>
                <w:color w:val="1D2228"/>
              </w:rPr>
              <w:t>Paaugstināta jutība</w:t>
            </w:r>
            <w:r w:rsidR="00DB360B" w:rsidRPr="00B5000A">
              <w:rPr>
                <w:color w:val="1D2228"/>
              </w:rPr>
              <w:t xml:space="preserve"> pret skaņu</w:t>
            </w:r>
            <w:r w:rsidR="00DB360B" w:rsidRPr="00B5000A">
              <w:rPr>
                <w:color w:val="1D2228"/>
                <w:vertAlign w:val="superscript"/>
              </w:rPr>
              <w:t>3</w:t>
            </w:r>
            <w:r w:rsidRPr="00B5000A">
              <w:rPr>
                <w:color w:val="1D2228"/>
              </w:rPr>
              <w:t>, uzbudinājums</w:t>
            </w:r>
            <w:r w:rsidR="00DB360B" w:rsidRPr="00B5000A">
              <w:rPr>
                <w:color w:val="1D2228"/>
                <w:vertAlign w:val="superscript"/>
              </w:rPr>
              <w:t>4</w:t>
            </w:r>
            <w:r w:rsidRPr="00B5000A">
              <w:rPr>
                <w:color w:val="1D2228"/>
              </w:rPr>
              <w:t xml:space="preserve">, </w:t>
            </w:r>
            <w:proofErr w:type="spellStart"/>
            <w:r w:rsidRPr="00B5000A">
              <w:rPr>
                <w:color w:val="1D2228"/>
              </w:rPr>
              <w:t>hiperrefleksija</w:t>
            </w:r>
            <w:proofErr w:type="spellEnd"/>
            <w:r w:rsidRPr="00B5000A">
              <w:rPr>
                <w:color w:val="1D2228"/>
              </w:rPr>
              <w:t>, vokalizācija</w:t>
            </w:r>
          </w:p>
        </w:tc>
      </w:tr>
      <w:tr w:rsidR="00E8065E" w:rsidRPr="00B5000A" w14:paraId="76260286" w14:textId="77777777" w:rsidTr="0083140F">
        <w:tc>
          <w:tcPr>
            <w:tcW w:w="4863" w:type="dxa"/>
          </w:tcPr>
          <w:p w14:paraId="41C488E4" w14:textId="4E7DDD1F" w:rsidR="009F499C" w:rsidRPr="003D2B86" w:rsidRDefault="009F499C" w:rsidP="00B632BC">
            <w:pPr>
              <w:pStyle w:val="yiv5993869601msonormal"/>
              <w:spacing w:before="60" w:beforeAutospacing="0" w:after="60" w:afterAutospacing="0" w:line="260" w:lineRule="exact"/>
              <w:rPr>
                <w:color w:val="1D2228"/>
                <w:sz w:val="22"/>
                <w:szCs w:val="22"/>
                <w:lang w:val="lv-LV"/>
              </w:rPr>
            </w:pPr>
            <w:r w:rsidRPr="003D2B86">
              <w:rPr>
                <w:color w:val="1D2228"/>
                <w:sz w:val="22"/>
                <w:szCs w:val="22"/>
                <w:lang w:val="lv-LV"/>
              </w:rPr>
              <w:t>Ļoti reti</w:t>
            </w:r>
          </w:p>
          <w:p w14:paraId="0BDDD811" w14:textId="484A611D" w:rsidR="00E8065E" w:rsidRPr="00B5000A" w:rsidRDefault="009F499C" w:rsidP="00B632BC">
            <w:pPr>
              <w:tabs>
                <w:tab w:val="left" w:pos="211"/>
              </w:tabs>
              <w:spacing w:before="60" w:after="60" w:line="260" w:lineRule="exact"/>
              <w:rPr>
                <w:highlight w:val="yellow"/>
              </w:rPr>
            </w:pPr>
            <w:r w:rsidRPr="00B5000A">
              <w:rPr>
                <w:color w:val="1D2228"/>
              </w:rPr>
              <w:t>(&lt;1 dzīvniekam / 10 000 ārstēt</w:t>
            </w:r>
            <w:r w:rsidR="00DB360B" w:rsidRPr="00B5000A">
              <w:rPr>
                <w:color w:val="1D2228"/>
              </w:rPr>
              <w:t>aj</w:t>
            </w:r>
            <w:r w:rsidRPr="00B5000A">
              <w:rPr>
                <w:color w:val="1D2228"/>
              </w:rPr>
              <w:t xml:space="preserve">iem dzīvniekiem, </w:t>
            </w:r>
            <w:r w:rsidR="00DB360B" w:rsidRPr="00B5000A">
              <w:rPr>
                <w:color w:val="1D2228"/>
              </w:rPr>
              <w:t xml:space="preserve">tostarp </w:t>
            </w:r>
            <w:r w:rsidRPr="00B5000A">
              <w:rPr>
                <w:color w:val="1D2228"/>
              </w:rPr>
              <w:t>atsevišķ</w:t>
            </w:r>
            <w:r w:rsidR="00DB360B" w:rsidRPr="00B5000A">
              <w:rPr>
                <w:color w:val="1D2228"/>
              </w:rPr>
              <w:t>i</w:t>
            </w:r>
            <w:r w:rsidRPr="00B5000A">
              <w:rPr>
                <w:color w:val="1D2228"/>
              </w:rPr>
              <w:t xml:space="preserve"> ziņojum</w:t>
            </w:r>
            <w:r w:rsidR="00DB360B" w:rsidRPr="00B5000A">
              <w:rPr>
                <w:color w:val="1D2228"/>
              </w:rPr>
              <w:t>i</w:t>
            </w:r>
            <w:r w:rsidRPr="00B5000A">
              <w:rPr>
                <w:color w:val="1D2228"/>
              </w:rPr>
              <w:t>):</w:t>
            </w:r>
          </w:p>
        </w:tc>
        <w:tc>
          <w:tcPr>
            <w:tcW w:w="4864" w:type="dxa"/>
          </w:tcPr>
          <w:p w14:paraId="58B6C164" w14:textId="406A5F74" w:rsidR="00E8065E" w:rsidRPr="00B5000A" w:rsidRDefault="009F499C" w:rsidP="00B632BC">
            <w:pPr>
              <w:tabs>
                <w:tab w:val="left" w:pos="211"/>
              </w:tabs>
              <w:spacing w:before="60" w:after="60" w:line="260" w:lineRule="exact"/>
            </w:pPr>
            <w:r w:rsidRPr="00B5000A">
              <w:t>Elpošanas traucējumi</w:t>
            </w:r>
            <w:r w:rsidR="009051AD" w:rsidRPr="00B5000A">
              <w:rPr>
                <w:vertAlign w:val="superscript"/>
              </w:rPr>
              <w:t>5</w:t>
            </w:r>
            <w:r w:rsidRPr="00B5000A">
              <w:t>, elpošanas apstāšanās</w:t>
            </w:r>
            <w:r w:rsidR="00DB360B" w:rsidRPr="00B5000A">
              <w:rPr>
                <w:vertAlign w:val="superscript"/>
              </w:rPr>
              <w:t>5</w:t>
            </w:r>
          </w:p>
        </w:tc>
      </w:tr>
    </w:tbl>
    <w:p w14:paraId="3F3483B4" w14:textId="77777777" w:rsidR="009051AD" w:rsidRPr="00B5000A" w:rsidRDefault="009051AD" w:rsidP="00E56387">
      <w:pPr>
        <w:pStyle w:val="ListParagraph"/>
        <w:ind w:left="0" w:firstLine="0"/>
        <w:rPr>
          <w:vertAlign w:val="superscript"/>
        </w:rPr>
      </w:pPr>
    </w:p>
    <w:p w14:paraId="5785CFD2" w14:textId="7AD457AD" w:rsidR="00DB360B" w:rsidRPr="003D2B86" w:rsidRDefault="00DB360B" w:rsidP="00E56387">
      <w:pPr>
        <w:pStyle w:val="ListParagraph"/>
        <w:ind w:left="0" w:firstLine="0"/>
      </w:pPr>
      <w:r w:rsidRPr="00B5000A">
        <w:rPr>
          <w:vertAlign w:val="superscript"/>
        </w:rPr>
        <w:lastRenderedPageBreak/>
        <w:t xml:space="preserve">1 </w:t>
      </w:r>
      <w:r w:rsidRPr="00B5000A">
        <w:t xml:space="preserve"> Pastiprinās, vienlaicīgi lietojot citas elpošanu nomācošas veterinārās zāles, piemēram, </w:t>
      </w:r>
      <w:proofErr w:type="spellStart"/>
      <w:r w:rsidRPr="00B5000A">
        <w:t>ksilazīnu</w:t>
      </w:r>
      <w:proofErr w:type="spellEnd"/>
      <w:r w:rsidRPr="00B5000A">
        <w:t>.</w:t>
      </w:r>
    </w:p>
    <w:p w14:paraId="50EEB03A" w14:textId="736A7E8D" w:rsidR="00E8065E" w:rsidRPr="00B5000A" w:rsidRDefault="00DB360B" w:rsidP="00E56387">
      <w:pPr>
        <w:pStyle w:val="ListParagraph"/>
        <w:ind w:left="0" w:firstLine="0"/>
      </w:pPr>
      <w:r w:rsidRPr="00B5000A">
        <w:rPr>
          <w:vertAlign w:val="superscript"/>
        </w:rPr>
        <w:t>2</w:t>
      </w:r>
      <w:r w:rsidRPr="003D2B86">
        <w:rPr>
          <w:vertAlign w:val="superscript"/>
        </w:rPr>
        <w:t xml:space="preserve"> </w:t>
      </w:r>
      <w:r w:rsidRPr="00B5000A">
        <w:t xml:space="preserve"> Seko paaugstināts hemorāģiskās diatēzes risks.</w:t>
      </w:r>
    </w:p>
    <w:p w14:paraId="72ABD1ED" w14:textId="588EE99A" w:rsidR="00DB360B" w:rsidRPr="00B5000A" w:rsidRDefault="00DB360B" w:rsidP="00E56387">
      <w:pPr>
        <w:pStyle w:val="ListParagraph"/>
        <w:ind w:left="0" w:firstLine="0"/>
      </w:pPr>
      <w:r w:rsidRPr="00B5000A">
        <w:rPr>
          <w:vertAlign w:val="superscript"/>
        </w:rPr>
        <w:t>3</w:t>
      </w:r>
      <w:r w:rsidRPr="00B5000A">
        <w:t xml:space="preserve"> Anestēzijas un pamošanās laikā.</w:t>
      </w:r>
    </w:p>
    <w:p w14:paraId="02F263DE" w14:textId="0DD47815" w:rsidR="00DB360B" w:rsidRPr="00B5000A" w:rsidRDefault="00DB360B" w:rsidP="00E56387">
      <w:pPr>
        <w:pStyle w:val="ListParagraph"/>
        <w:ind w:left="0" w:firstLine="0"/>
      </w:pPr>
      <w:r w:rsidRPr="00B5000A">
        <w:rPr>
          <w:vertAlign w:val="superscript"/>
        </w:rPr>
        <w:t xml:space="preserve">4 </w:t>
      </w:r>
      <w:r w:rsidR="00342621" w:rsidRPr="00B5000A">
        <w:rPr>
          <w:vertAlign w:val="superscript"/>
        </w:rPr>
        <w:t xml:space="preserve"> </w:t>
      </w:r>
      <w:r w:rsidRPr="00B5000A">
        <w:t>Pēc anestēzijas.</w:t>
      </w:r>
    </w:p>
    <w:p w14:paraId="221861F6" w14:textId="321B56C5" w:rsidR="00DB360B" w:rsidRPr="00B5000A" w:rsidRDefault="00DB360B" w:rsidP="00E56387">
      <w:pPr>
        <w:pStyle w:val="ListParagraph"/>
        <w:ind w:left="0" w:firstLine="0"/>
      </w:pPr>
      <w:r w:rsidRPr="00B5000A">
        <w:rPr>
          <w:vertAlign w:val="superscript"/>
        </w:rPr>
        <w:t>5</w:t>
      </w:r>
      <w:r w:rsidRPr="00B5000A">
        <w:t xml:space="preserve"> Atkarībā no devas, it sevišķi kaķiem.</w:t>
      </w:r>
    </w:p>
    <w:p w14:paraId="26A904D7" w14:textId="77777777" w:rsidR="00342621" w:rsidRPr="00B5000A" w:rsidRDefault="00342621" w:rsidP="00E56387">
      <w:pPr>
        <w:pStyle w:val="ListParagraph"/>
        <w:ind w:left="0" w:firstLine="0"/>
      </w:pPr>
    </w:p>
    <w:p w14:paraId="50682709" w14:textId="138C8D56" w:rsidR="001A1C88" w:rsidRPr="00B5000A" w:rsidRDefault="00E20326" w:rsidP="00E56387">
      <w:pPr>
        <w:pStyle w:val="BodyText"/>
        <w:ind w:left="0"/>
        <w:rPr>
          <w:lang w:val="en-IN"/>
        </w:rPr>
      </w:pPr>
      <w:r w:rsidRPr="00B5000A">
        <w:rPr>
          <w:lang w:val="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46AE5F4F" w14:textId="77777777" w:rsidR="001A1C88" w:rsidRPr="00B5000A" w:rsidRDefault="001A1C88" w:rsidP="00E56387">
      <w:pPr>
        <w:pStyle w:val="BodyText"/>
        <w:ind w:left="0"/>
      </w:pPr>
    </w:p>
    <w:p w14:paraId="2A8B27C7" w14:textId="1D7561FF" w:rsidR="00314727" w:rsidRPr="00B5000A" w:rsidRDefault="00E20326" w:rsidP="00E56387">
      <w:pPr>
        <w:pStyle w:val="Heading2"/>
        <w:numPr>
          <w:ilvl w:val="1"/>
          <w:numId w:val="3"/>
        </w:numPr>
        <w:tabs>
          <w:tab w:val="left" w:pos="568"/>
        </w:tabs>
        <w:ind w:left="0" w:firstLine="0"/>
      </w:pPr>
      <w:r w:rsidRPr="00B5000A">
        <w:rPr>
          <w:lang w:val="lv"/>
        </w:rPr>
        <w:t xml:space="preserve">Lietošana grūsnības, laktācijas vai </w:t>
      </w:r>
      <w:r w:rsidR="00DF7CEB" w:rsidRPr="00B5000A">
        <w:rPr>
          <w:lang w:val="lv"/>
        </w:rPr>
        <w:t xml:space="preserve">dēšanas </w:t>
      </w:r>
      <w:r w:rsidRPr="00B5000A">
        <w:rPr>
          <w:lang w:val="lv"/>
        </w:rPr>
        <w:t>laikā</w:t>
      </w:r>
    </w:p>
    <w:p w14:paraId="3781BB1C" w14:textId="77777777" w:rsidR="00314727" w:rsidRPr="00B5000A" w:rsidRDefault="00314727" w:rsidP="00E56387">
      <w:pPr>
        <w:pStyle w:val="BodyText"/>
        <w:ind w:left="0"/>
        <w:rPr>
          <w:b/>
        </w:rPr>
      </w:pPr>
    </w:p>
    <w:p w14:paraId="2736A9E4" w14:textId="7A68F560" w:rsidR="00A418CD" w:rsidRPr="00B5000A" w:rsidRDefault="00A418CD" w:rsidP="00E56387">
      <w:pPr>
        <w:pStyle w:val="BodyText"/>
        <w:ind w:left="0"/>
        <w:rPr>
          <w:lang w:val="lv"/>
        </w:rPr>
      </w:pPr>
      <w:r w:rsidRPr="00B5000A">
        <w:rPr>
          <w:lang w:val="lv"/>
        </w:rPr>
        <w:t>Nav pierādīts šo veterināro zāļu drošums grūsnības un laktācijas laikā.</w:t>
      </w:r>
    </w:p>
    <w:p w14:paraId="21E886F1" w14:textId="77777777" w:rsidR="00A418CD" w:rsidRPr="00B5000A" w:rsidRDefault="00A418CD" w:rsidP="00E56387">
      <w:pPr>
        <w:pStyle w:val="BodyText"/>
        <w:ind w:left="0"/>
        <w:rPr>
          <w:b/>
        </w:rPr>
      </w:pPr>
    </w:p>
    <w:p w14:paraId="7C490AE7" w14:textId="1F3F0E9C" w:rsidR="004A6A6A" w:rsidRDefault="004A6A6A" w:rsidP="00E56387">
      <w:pPr>
        <w:pStyle w:val="BodyText"/>
        <w:ind w:left="0"/>
      </w:pPr>
      <w:r w:rsidRPr="00B5000A">
        <w:rPr>
          <w:u w:val="single"/>
        </w:rPr>
        <w:t>Grūsnība un laktācija</w:t>
      </w:r>
      <w:r w:rsidRPr="00B5000A">
        <w:t>:</w:t>
      </w:r>
    </w:p>
    <w:p w14:paraId="7F97CBDE" w14:textId="77777777" w:rsidR="00B632BC" w:rsidRPr="00B5000A" w:rsidRDefault="00B632BC" w:rsidP="00E56387">
      <w:pPr>
        <w:pStyle w:val="BodyText"/>
        <w:ind w:left="0"/>
        <w:rPr>
          <w:b/>
        </w:rPr>
      </w:pPr>
    </w:p>
    <w:p w14:paraId="5819DD76" w14:textId="2341770E" w:rsidR="00314727" w:rsidRDefault="00E20326" w:rsidP="00E56387">
      <w:pPr>
        <w:pStyle w:val="BodyText"/>
        <w:ind w:left="0"/>
      </w:pPr>
      <w:proofErr w:type="spellStart"/>
      <w:r w:rsidRPr="00B5000A">
        <w:rPr>
          <w:lang w:val="lv"/>
        </w:rPr>
        <w:t>Ketamīns</w:t>
      </w:r>
      <w:proofErr w:type="spellEnd"/>
      <w:r w:rsidRPr="00B5000A">
        <w:rPr>
          <w:lang w:val="lv"/>
        </w:rPr>
        <w:t xml:space="preserve"> šķērso </w:t>
      </w:r>
      <w:proofErr w:type="spellStart"/>
      <w:r w:rsidRPr="00B5000A">
        <w:rPr>
          <w:lang w:val="lv"/>
        </w:rPr>
        <w:t>placent</w:t>
      </w:r>
      <w:r w:rsidR="00523E72" w:rsidRPr="00B5000A">
        <w:rPr>
          <w:lang w:val="lv"/>
        </w:rPr>
        <w:t>āro</w:t>
      </w:r>
      <w:proofErr w:type="spellEnd"/>
      <w:r w:rsidRPr="00B5000A">
        <w:rPr>
          <w:lang w:val="lv"/>
        </w:rPr>
        <w:t xml:space="preserve"> barjeru un nonāk augļa asinsritē. </w:t>
      </w:r>
      <w:r w:rsidR="00523E72" w:rsidRPr="00B5000A">
        <w:t xml:space="preserve"> Lietot tikai pēc ārstējošā veterinārārsta ieguvuma un riska attiecības izvērtēšanas.</w:t>
      </w:r>
    </w:p>
    <w:p w14:paraId="12EBD7D5" w14:textId="77777777" w:rsidR="00B632BC" w:rsidRPr="00B5000A" w:rsidRDefault="00B632BC" w:rsidP="00E56387">
      <w:pPr>
        <w:pStyle w:val="BodyText"/>
        <w:ind w:left="0"/>
      </w:pPr>
    </w:p>
    <w:p w14:paraId="7351D36D" w14:textId="77777777" w:rsidR="00314727" w:rsidRPr="00B5000A" w:rsidRDefault="00E20326" w:rsidP="00E56387">
      <w:pPr>
        <w:pStyle w:val="Heading2"/>
        <w:numPr>
          <w:ilvl w:val="1"/>
          <w:numId w:val="3"/>
        </w:numPr>
        <w:tabs>
          <w:tab w:val="left" w:pos="568"/>
        </w:tabs>
        <w:ind w:left="0" w:firstLine="0"/>
      </w:pPr>
      <w:r w:rsidRPr="00B5000A">
        <w:rPr>
          <w:lang w:val="lv"/>
        </w:rPr>
        <w:t>Mijiedarbība ar citām zālēm un citi mijiedarbības veidi:</w:t>
      </w:r>
    </w:p>
    <w:p w14:paraId="2528FB74" w14:textId="77777777" w:rsidR="00314727" w:rsidRPr="00B5000A" w:rsidRDefault="00314727" w:rsidP="00E56387">
      <w:pPr>
        <w:pStyle w:val="BodyText"/>
        <w:ind w:left="0"/>
        <w:rPr>
          <w:b/>
        </w:rPr>
      </w:pPr>
    </w:p>
    <w:p w14:paraId="3043588C" w14:textId="00892989" w:rsidR="00314727" w:rsidRPr="00B5000A" w:rsidRDefault="00E20326" w:rsidP="00E56387">
      <w:pPr>
        <w:pStyle w:val="BodyText"/>
        <w:ind w:left="0"/>
      </w:pPr>
      <w:r w:rsidRPr="00B5000A">
        <w:rPr>
          <w:lang w:val="lv"/>
        </w:rPr>
        <w:t xml:space="preserve">Vienlaicīga </w:t>
      </w:r>
      <w:proofErr w:type="spellStart"/>
      <w:r w:rsidRPr="00B5000A">
        <w:rPr>
          <w:lang w:val="lv"/>
        </w:rPr>
        <w:t>sedatīvu</w:t>
      </w:r>
      <w:proofErr w:type="spellEnd"/>
      <w:r w:rsidRPr="00B5000A">
        <w:rPr>
          <w:lang w:val="lv"/>
        </w:rPr>
        <w:t xml:space="preserve">, </w:t>
      </w:r>
      <w:proofErr w:type="spellStart"/>
      <w:r w:rsidRPr="00B5000A">
        <w:rPr>
          <w:lang w:val="lv"/>
        </w:rPr>
        <w:t>ksilazīna</w:t>
      </w:r>
      <w:proofErr w:type="spellEnd"/>
      <w:r w:rsidRPr="00B5000A">
        <w:rPr>
          <w:lang w:val="lv"/>
        </w:rPr>
        <w:t xml:space="preserve">, </w:t>
      </w:r>
      <w:proofErr w:type="spellStart"/>
      <w:r w:rsidRPr="00B5000A">
        <w:rPr>
          <w:lang w:val="lv"/>
        </w:rPr>
        <w:t>neiroleptisku</w:t>
      </w:r>
      <w:proofErr w:type="spellEnd"/>
      <w:r w:rsidRPr="00B5000A">
        <w:rPr>
          <w:lang w:val="lv"/>
        </w:rPr>
        <w:t xml:space="preserve"> vai morfīna tipa vielu un </w:t>
      </w:r>
      <w:r w:rsidR="00523E72" w:rsidRPr="00B5000A">
        <w:rPr>
          <w:lang w:val="lv"/>
        </w:rPr>
        <w:t xml:space="preserve">injekcijas </w:t>
      </w:r>
      <w:r w:rsidRPr="00B5000A">
        <w:rPr>
          <w:lang w:val="lv"/>
        </w:rPr>
        <w:t xml:space="preserve">vai </w:t>
      </w:r>
      <w:r w:rsidR="00523E72" w:rsidRPr="00B5000A">
        <w:rPr>
          <w:lang w:val="lv"/>
        </w:rPr>
        <w:t xml:space="preserve">inhalācijas </w:t>
      </w:r>
      <w:r w:rsidRPr="00B5000A">
        <w:rPr>
          <w:lang w:val="lv"/>
        </w:rPr>
        <w:t xml:space="preserve">anestēzijas līdzekļu lietošana var </w:t>
      </w:r>
      <w:r w:rsidR="00523E72" w:rsidRPr="00B5000A">
        <w:rPr>
          <w:lang w:val="lv"/>
        </w:rPr>
        <w:t xml:space="preserve">pastiprināt </w:t>
      </w:r>
      <w:proofErr w:type="spellStart"/>
      <w:r w:rsidRPr="00B5000A">
        <w:rPr>
          <w:lang w:val="lv"/>
        </w:rPr>
        <w:t>ketamīna</w:t>
      </w:r>
      <w:proofErr w:type="spellEnd"/>
      <w:r w:rsidRPr="00B5000A">
        <w:rPr>
          <w:lang w:val="lv"/>
        </w:rPr>
        <w:t xml:space="preserve"> </w:t>
      </w:r>
      <w:r w:rsidR="00523E72" w:rsidRPr="00B5000A">
        <w:rPr>
          <w:lang w:val="lv"/>
        </w:rPr>
        <w:t xml:space="preserve">izraisīto </w:t>
      </w:r>
      <w:r w:rsidRPr="00B5000A">
        <w:rPr>
          <w:lang w:val="lv"/>
        </w:rPr>
        <w:t>anestēzij</w:t>
      </w:r>
      <w:r w:rsidR="00523E72" w:rsidRPr="00B5000A">
        <w:rPr>
          <w:lang w:val="lv"/>
        </w:rPr>
        <w:t>u</w:t>
      </w:r>
      <w:r w:rsidRPr="00B5000A">
        <w:rPr>
          <w:lang w:val="lv"/>
        </w:rPr>
        <w:t xml:space="preserve"> un </w:t>
      </w:r>
      <w:proofErr w:type="spellStart"/>
      <w:r w:rsidR="00523E72" w:rsidRPr="00B5000A">
        <w:rPr>
          <w:lang w:val="lv"/>
        </w:rPr>
        <w:t>analgēziju</w:t>
      </w:r>
      <w:proofErr w:type="spellEnd"/>
      <w:r w:rsidR="00523E72" w:rsidRPr="00B5000A">
        <w:rPr>
          <w:lang w:val="lv"/>
        </w:rPr>
        <w:t>,</w:t>
      </w:r>
      <w:r w:rsidRPr="00B5000A">
        <w:rPr>
          <w:lang w:val="lv"/>
        </w:rPr>
        <w:t xml:space="preserve"> un </w:t>
      </w:r>
      <w:r w:rsidR="00523E72" w:rsidRPr="00B5000A">
        <w:rPr>
          <w:lang w:val="lv"/>
        </w:rPr>
        <w:t xml:space="preserve">pasargāt no </w:t>
      </w:r>
      <w:r w:rsidRPr="00B5000A">
        <w:rPr>
          <w:lang w:val="lv"/>
        </w:rPr>
        <w:t>uzbudinājum</w:t>
      </w:r>
      <w:r w:rsidR="00523E72" w:rsidRPr="00B5000A">
        <w:rPr>
          <w:lang w:val="lv"/>
        </w:rPr>
        <w:t>a</w:t>
      </w:r>
      <w:r w:rsidRPr="00B5000A">
        <w:rPr>
          <w:lang w:val="lv"/>
        </w:rPr>
        <w:t>.</w:t>
      </w:r>
      <w:r w:rsidR="00523E72" w:rsidRPr="00B5000A">
        <w:rPr>
          <w:lang w:val="lv"/>
        </w:rPr>
        <w:t xml:space="preserve"> </w:t>
      </w:r>
      <w:r w:rsidR="00523E72" w:rsidRPr="00B5000A">
        <w:t xml:space="preserve">Lietojot vienu no šīm kombinācijām, var novērot asins cirkulācijas un elpošanas nomākuma pastiprināšanos. </w:t>
      </w:r>
    </w:p>
    <w:p w14:paraId="22A8D0AC" w14:textId="77777777" w:rsidR="00314727" w:rsidRPr="00B5000A" w:rsidRDefault="00314727" w:rsidP="00E56387">
      <w:pPr>
        <w:pStyle w:val="BodyText"/>
        <w:ind w:left="0"/>
      </w:pPr>
    </w:p>
    <w:p w14:paraId="415A19D8" w14:textId="4F8575FF" w:rsidR="00314727" w:rsidRPr="00B5000A" w:rsidRDefault="00523E72" w:rsidP="00E56387">
      <w:pPr>
        <w:pStyle w:val="BodyText"/>
        <w:ind w:left="0"/>
      </w:pPr>
      <w:r w:rsidRPr="00B5000A">
        <w:rPr>
          <w:lang w:val="lv"/>
        </w:rPr>
        <w:t xml:space="preserve">Kombinējot </w:t>
      </w:r>
      <w:proofErr w:type="spellStart"/>
      <w:r w:rsidRPr="00B5000A">
        <w:rPr>
          <w:lang w:val="lv"/>
        </w:rPr>
        <w:t>ketamīnu</w:t>
      </w:r>
      <w:proofErr w:type="spellEnd"/>
      <w:r w:rsidRPr="00B5000A">
        <w:rPr>
          <w:lang w:val="lv"/>
        </w:rPr>
        <w:t xml:space="preserve"> ar </w:t>
      </w:r>
      <w:proofErr w:type="spellStart"/>
      <w:r w:rsidRPr="00B5000A">
        <w:rPr>
          <w:lang w:val="lv"/>
        </w:rPr>
        <w:t>neiroleptiskām</w:t>
      </w:r>
      <w:proofErr w:type="spellEnd"/>
      <w:r w:rsidRPr="00B5000A">
        <w:rPr>
          <w:lang w:val="lv"/>
        </w:rPr>
        <w:t xml:space="preserve"> vielām, pavājinās muskuļu kontrakcijas. </w:t>
      </w:r>
      <w:proofErr w:type="spellStart"/>
      <w:r w:rsidRPr="00B5000A">
        <w:rPr>
          <w:lang w:val="lv"/>
        </w:rPr>
        <w:t>Premedikācija</w:t>
      </w:r>
      <w:proofErr w:type="spellEnd"/>
      <w:r w:rsidRPr="00B5000A">
        <w:rPr>
          <w:lang w:val="lv"/>
        </w:rPr>
        <w:t xml:space="preserve"> ar atropīnu samazina </w:t>
      </w:r>
      <w:proofErr w:type="spellStart"/>
      <w:r w:rsidRPr="00B5000A">
        <w:rPr>
          <w:lang w:val="lv"/>
        </w:rPr>
        <w:t>ketamīna</w:t>
      </w:r>
      <w:proofErr w:type="spellEnd"/>
      <w:r w:rsidRPr="00B5000A">
        <w:rPr>
          <w:lang w:val="lv"/>
        </w:rPr>
        <w:t xml:space="preserve"> izraisīto siekalošanos.</w:t>
      </w:r>
    </w:p>
    <w:p w14:paraId="11BBFD58" w14:textId="77777777" w:rsidR="00B5000A" w:rsidRPr="00B5000A" w:rsidRDefault="00B5000A" w:rsidP="00E56387">
      <w:pPr>
        <w:pStyle w:val="BodyText"/>
        <w:ind w:left="0"/>
      </w:pPr>
    </w:p>
    <w:p w14:paraId="15347CDB" w14:textId="5420F939" w:rsidR="00212991" w:rsidRPr="00B5000A" w:rsidRDefault="00212991" w:rsidP="00E56387">
      <w:pPr>
        <w:pStyle w:val="BodyText"/>
        <w:ind w:left="0"/>
      </w:pPr>
      <w:r w:rsidRPr="00B5000A">
        <w:t xml:space="preserve">Iespējams, ka vienlaicīga </w:t>
      </w:r>
      <w:proofErr w:type="spellStart"/>
      <w:r w:rsidRPr="00B5000A">
        <w:t>ketamīna</w:t>
      </w:r>
      <w:proofErr w:type="spellEnd"/>
      <w:r w:rsidRPr="00B5000A">
        <w:t xml:space="preserve"> un vairogdziedzera hormonu ievadīšana palielina hipertensīvo un pozitīvi </w:t>
      </w:r>
      <w:proofErr w:type="spellStart"/>
      <w:r w:rsidRPr="00B5000A">
        <w:t>hronotropo</w:t>
      </w:r>
      <w:proofErr w:type="spellEnd"/>
      <w:r w:rsidRPr="00B5000A">
        <w:t xml:space="preserve"> iedarbību. </w:t>
      </w:r>
    </w:p>
    <w:p w14:paraId="7BCAC4C2" w14:textId="77777777" w:rsidR="00314727" w:rsidRPr="00B5000A" w:rsidRDefault="00314727" w:rsidP="00E56387">
      <w:pPr>
        <w:pStyle w:val="BodyText"/>
        <w:ind w:left="0"/>
      </w:pPr>
    </w:p>
    <w:p w14:paraId="1F346F76" w14:textId="0F6B0306" w:rsidR="00212991" w:rsidRPr="00B5000A" w:rsidRDefault="00212991" w:rsidP="00E56387">
      <w:pPr>
        <w:pStyle w:val="BodyText"/>
        <w:ind w:left="0"/>
      </w:pPr>
      <w:r w:rsidRPr="00B5000A">
        <w:t xml:space="preserve">Pesticīdi un insekticīdi samazina </w:t>
      </w:r>
      <w:proofErr w:type="spellStart"/>
      <w:r w:rsidRPr="00B5000A">
        <w:t>ketamīna</w:t>
      </w:r>
      <w:proofErr w:type="spellEnd"/>
      <w:r w:rsidRPr="00B5000A">
        <w:t xml:space="preserve"> </w:t>
      </w:r>
      <w:r w:rsidR="00102172" w:rsidRPr="00B5000A">
        <w:t>iedarbīgumu</w:t>
      </w:r>
      <w:r w:rsidRPr="00B5000A">
        <w:t xml:space="preserve">, jo var izraisīt tam sekojošus </w:t>
      </w:r>
      <w:proofErr w:type="spellStart"/>
      <w:r w:rsidRPr="00B5000A">
        <w:t>mikrosomālus</w:t>
      </w:r>
      <w:proofErr w:type="spellEnd"/>
      <w:r w:rsidRPr="00B5000A">
        <w:t xml:space="preserve"> fermentu vielmaiņas traucējumus. </w:t>
      </w:r>
    </w:p>
    <w:p w14:paraId="57B5E1F5" w14:textId="77777777" w:rsidR="00314727" w:rsidRPr="00B5000A" w:rsidRDefault="00314727" w:rsidP="00E56387">
      <w:pPr>
        <w:pStyle w:val="BodyText"/>
        <w:ind w:left="0"/>
      </w:pPr>
    </w:p>
    <w:p w14:paraId="77AA660B" w14:textId="4F507473" w:rsidR="00314727" w:rsidRPr="00310208" w:rsidRDefault="001A1C88" w:rsidP="00E56387">
      <w:pPr>
        <w:pStyle w:val="Heading2"/>
        <w:numPr>
          <w:ilvl w:val="1"/>
          <w:numId w:val="3"/>
        </w:numPr>
        <w:tabs>
          <w:tab w:val="left" w:pos="568"/>
        </w:tabs>
        <w:ind w:left="0" w:firstLine="0"/>
      </w:pPr>
      <w:r w:rsidRPr="00B5000A">
        <w:rPr>
          <w:lang w:val="lv"/>
        </w:rPr>
        <w:t xml:space="preserve"> </w:t>
      </w:r>
      <w:r w:rsidR="00DF7CEB" w:rsidRPr="00310208">
        <w:rPr>
          <w:lang w:val="lv"/>
        </w:rPr>
        <w:t>Lietošanas veid</w:t>
      </w:r>
      <w:r w:rsidR="00212991" w:rsidRPr="00310208">
        <w:rPr>
          <w:lang w:val="lv"/>
        </w:rPr>
        <w:t>s</w:t>
      </w:r>
      <w:r w:rsidR="00DF7CEB" w:rsidRPr="00310208">
        <w:rPr>
          <w:lang w:val="lv"/>
        </w:rPr>
        <w:t xml:space="preserve"> un devas</w:t>
      </w:r>
    </w:p>
    <w:p w14:paraId="5F199F5E" w14:textId="77777777" w:rsidR="00314727" w:rsidRPr="00310208" w:rsidRDefault="00314727" w:rsidP="00E56387">
      <w:pPr>
        <w:pStyle w:val="BodyText"/>
        <w:ind w:left="0"/>
        <w:rPr>
          <w:b/>
        </w:rPr>
      </w:pPr>
    </w:p>
    <w:p w14:paraId="7503BE39" w14:textId="69F4EE8B" w:rsidR="00314727" w:rsidRPr="00310208" w:rsidRDefault="00E20326" w:rsidP="00E56387">
      <w:pPr>
        <w:pStyle w:val="BodyText"/>
        <w:ind w:left="0"/>
        <w:rPr>
          <w:lang w:val="lv"/>
        </w:rPr>
      </w:pPr>
      <w:bookmarkStart w:id="0" w:name="_Hlk215046791"/>
      <w:r w:rsidRPr="00310208">
        <w:rPr>
          <w:lang w:val="lv"/>
        </w:rPr>
        <w:t>Intramuskulārai vai</w:t>
      </w:r>
      <w:r w:rsidR="00496643" w:rsidRPr="00310208">
        <w:rPr>
          <w:lang w:val="lv"/>
        </w:rPr>
        <w:t xml:space="preserve"> </w:t>
      </w:r>
      <w:r w:rsidRPr="00310208">
        <w:rPr>
          <w:lang w:val="lv"/>
        </w:rPr>
        <w:t xml:space="preserve">intravenozai </w:t>
      </w:r>
      <w:r w:rsidR="00953FE8" w:rsidRPr="00310208">
        <w:rPr>
          <w:lang w:val="lv"/>
        </w:rPr>
        <w:t>lietošanai.</w:t>
      </w:r>
    </w:p>
    <w:p w14:paraId="1131170A" w14:textId="696A90EC" w:rsidR="00102172" w:rsidRPr="00310208" w:rsidRDefault="00102172" w:rsidP="00E56387">
      <w:pPr>
        <w:pStyle w:val="BodyText"/>
        <w:ind w:left="0"/>
      </w:pPr>
      <w:r w:rsidRPr="00310208">
        <w:t>Intravenozu injekciju veikt lēni.</w:t>
      </w:r>
    </w:p>
    <w:bookmarkEnd w:id="0"/>
    <w:p w14:paraId="410E8916" w14:textId="77777777" w:rsidR="00FE5401" w:rsidRPr="00310208" w:rsidRDefault="00212991" w:rsidP="00E56387">
      <w:pPr>
        <w:pStyle w:val="BodyText"/>
        <w:ind w:left="0"/>
      </w:pPr>
      <w:proofErr w:type="spellStart"/>
      <w:r w:rsidRPr="00310208">
        <w:t>Ketamīnam</w:t>
      </w:r>
      <w:proofErr w:type="spellEnd"/>
      <w:r w:rsidRPr="00310208">
        <w:t xml:space="preserve"> raksturīgas ievērojamas individuālās iedarbības svārstības, tāpēc devas lielums jāpielāgo individuāli katram dzīvniekam atkarībā no vecuma, veselības stāvokļa un vajadzīgā anestēzijas dziļuma un ilguma. </w:t>
      </w:r>
    </w:p>
    <w:p w14:paraId="66223CF7" w14:textId="7ECB3E57" w:rsidR="00212991" w:rsidRPr="00310208" w:rsidRDefault="00FE5401" w:rsidP="00E56387">
      <w:pPr>
        <w:pStyle w:val="BodyText"/>
        <w:ind w:left="0"/>
      </w:pPr>
      <w:r w:rsidRPr="00310208">
        <w:rPr>
          <w:lang w:val="lv"/>
        </w:rPr>
        <w:t xml:space="preserve">Ļoti sāpīgām un ilgstošām ķirurģiskām operācijām pietiekamas anestēzijas uzturēšanai nepieciešams kombinēt ar </w:t>
      </w:r>
      <w:proofErr w:type="spellStart"/>
      <w:r w:rsidRPr="00310208">
        <w:rPr>
          <w:lang w:val="lv"/>
        </w:rPr>
        <w:t>ksilazīnu</w:t>
      </w:r>
      <w:proofErr w:type="spellEnd"/>
      <w:r w:rsidRPr="00310208">
        <w:rPr>
          <w:lang w:val="lv"/>
        </w:rPr>
        <w:t xml:space="preserve"> vai citu injicējamu vai inhalācijas anestēzijas līdzekli.</w:t>
      </w:r>
      <w:r w:rsidRPr="00310208">
        <w:t xml:space="preserve"> </w:t>
      </w:r>
    </w:p>
    <w:p w14:paraId="09E5EA1F" w14:textId="77777777" w:rsidR="00314727" w:rsidRPr="003D2B86" w:rsidRDefault="00314727" w:rsidP="00E56387">
      <w:pPr>
        <w:pStyle w:val="BodyText"/>
        <w:ind w:left="0"/>
        <w:rPr>
          <w:highlight w:val="cyan"/>
        </w:rPr>
      </w:pPr>
    </w:p>
    <w:p w14:paraId="545360F5" w14:textId="268BDFAB" w:rsidR="00314727" w:rsidRDefault="00E20326" w:rsidP="00E56387">
      <w:pPr>
        <w:pStyle w:val="BodyText"/>
        <w:ind w:left="0"/>
        <w:rPr>
          <w:spacing w:val="-2"/>
          <w:u w:val="single"/>
          <w:lang w:val="lv"/>
        </w:rPr>
      </w:pPr>
      <w:r w:rsidRPr="003D2B86">
        <w:rPr>
          <w:spacing w:val="-2"/>
          <w:u w:val="single"/>
          <w:lang w:val="lv"/>
        </w:rPr>
        <w:t>Kaķi</w:t>
      </w:r>
      <w:r w:rsidR="004629FD" w:rsidRPr="003D2B86">
        <w:rPr>
          <w:spacing w:val="-2"/>
          <w:u w:val="single"/>
          <w:lang w:val="lv"/>
        </w:rPr>
        <w:t>em</w:t>
      </w:r>
      <w:r w:rsidRPr="003D2B86">
        <w:rPr>
          <w:spacing w:val="-2"/>
          <w:u w:val="single"/>
          <w:lang w:val="lv"/>
        </w:rPr>
        <w:t>:</w:t>
      </w:r>
    </w:p>
    <w:p w14:paraId="0DF64A60" w14:textId="77777777" w:rsidR="00B632BC" w:rsidRDefault="00B632BC" w:rsidP="00E56387">
      <w:pPr>
        <w:pStyle w:val="BodyText"/>
        <w:ind w:left="0"/>
        <w:rPr>
          <w:spacing w:val="-2"/>
          <w:u w:val="single"/>
          <w:lang w:val="lv"/>
        </w:rPr>
      </w:pPr>
    </w:p>
    <w:p w14:paraId="1904431A" w14:textId="3C9000E5" w:rsidR="002C3D45" w:rsidRDefault="002C3D45" w:rsidP="00E56387">
      <w:pPr>
        <w:pStyle w:val="BodyText"/>
        <w:ind w:left="0"/>
        <w:rPr>
          <w:spacing w:val="-2"/>
          <w:lang w:val="lv"/>
        </w:rPr>
      </w:pPr>
      <w:proofErr w:type="spellStart"/>
      <w:r w:rsidRPr="00B632BC">
        <w:rPr>
          <w:spacing w:val="-2"/>
          <w:lang w:val="lv"/>
        </w:rPr>
        <w:t>Ketamīns</w:t>
      </w:r>
      <w:proofErr w:type="spellEnd"/>
      <w:r w:rsidRPr="00B632BC">
        <w:rPr>
          <w:spacing w:val="-2"/>
          <w:lang w:val="lv"/>
        </w:rPr>
        <w:t xml:space="preserve"> kā vienīgais anestēzijas līdzeklis:</w:t>
      </w:r>
      <w:r w:rsidR="00B632BC">
        <w:rPr>
          <w:spacing w:val="-2"/>
          <w:lang w:val="lv"/>
        </w:rPr>
        <w:t xml:space="preserve"> </w:t>
      </w:r>
    </w:p>
    <w:p w14:paraId="55BA2513" w14:textId="77777777" w:rsidR="00B632BC" w:rsidRPr="00B632BC" w:rsidRDefault="00B632BC" w:rsidP="00E56387">
      <w:pPr>
        <w:pStyle w:val="BodyText"/>
        <w:ind w:left="0"/>
        <w:rPr>
          <w:spacing w:val="-2"/>
          <w:lang w:val="lv"/>
        </w:rPr>
      </w:pPr>
    </w:p>
    <w:p w14:paraId="1DBB6B9A" w14:textId="2058AF15" w:rsidR="00314727" w:rsidRPr="00310208" w:rsidRDefault="00E20326" w:rsidP="00E56387">
      <w:pPr>
        <w:pStyle w:val="ListParagraph"/>
        <w:numPr>
          <w:ilvl w:val="0"/>
          <w:numId w:val="1"/>
        </w:numPr>
        <w:tabs>
          <w:tab w:val="left" w:pos="566"/>
        </w:tabs>
        <w:ind w:left="0" w:firstLine="0"/>
      </w:pPr>
      <w:r w:rsidRPr="00310208">
        <w:rPr>
          <w:lang w:val="lv"/>
        </w:rPr>
        <w:t>neliel</w:t>
      </w:r>
      <w:r w:rsidR="004629FD" w:rsidRPr="00310208">
        <w:rPr>
          <w:lang w:val="lv"/>
        </w:rPr>
        <w:t>ām</w:t>
      </w:r>
      <w:r w:rsidRPr="00310208">
        <w:rPr>
          <w:lang w:val="lv"/>
        </w:rPr>
        <w:t xml:space="preserve"> ķirurģisk</w:t>
      </w:r>
      <w:r w:rsidR="004629FD" w:rsidRPr="00310208">
        <w:rPr>
          <w:lang w:val="lv"/>
        </w:rPr>
        <w:t>ām</w:t>
      </w:r>
      <w:r w:rsidRPr="00310208">
        <w:rPr>
          <w:lang w:val="lv"/>
        </w:rPr>
        <w:t xml:space="preserve"> </w:t>
      </w:r>
      <w:r w:rsidR="004629FD" w:rsidRPr="00310208">
        <w:rPr>
          <w:lang w:val="lv"/>
        </w:rPr>
        <w:t>manipulācijām</w:t>
      </w:r>
      <w:r w:rsidRPr="00310208">
        <w:rPr>
          <w:lang w:val="lv"/>
        </w:rPr>
        <w:t xml:space="preserve"> un neliel</w:t>
      </w:r>
      <w:r w:rsidR="004629FD" w:rsidRPr="00310208">
        <w:rPr>
          <w:lang w:val="lv"/>
        </w:rPr>
        <w:t>ām</w:t>
      </w:r>
      <w:r w:rsidRPr="00310208">
        <w:rPr>
          <w:lang w:val="lv"/>
        </w:rPr>
        <w:t xml:space="preserve"> sāpīg</w:t>
      </w:r>
      <w:r w:rsidR="004629FD" w:rsidRPr="00310208">
        <w:rPr>
          <w:lang w:val="lv"/>
        </w:rPr>
        <w:t>ām</w:t>
      </w:r>
      <w:r w:rsidRPr="00310208">
        <w:rPr>
          <w:lang w:val="lv"/>
        </w:rPr>
        <w:t xml:space="preserve"> procedūr</w:t>
      </w:r>
      <w:r w:rsidR="004629FD" w:rsidRPr="00310208">
        <w:rPr>
          <w:lang w:val="lv"/>
        </w:rPr>
        <w:t>ām</w:t>
      </w:r>
      <w:r w:rsidRPr="00310208">
        <w:rPr>
          <w:lang w:val="lv"/>
        </w:rPr>
        <w:t>: 10</w:t>
      </w:r>
      <w:r w:rsidR="00953FE8" w:rsidRPr="00310208">
        <w:rPr>
          <w:lang w:val="lv"/>
        </w:rPr>
        <w:t xml:space="preserve"> </w:t>
      </w:r>
      <w:r w:rsidRPr="00310208">
        <w:rPr>
          <w:lang w:val="lv"/>
        </w:rPr>
        <w:t>–</w:t>
      </w:r>
      <w:r w:rsidR="00953FE8" w:rsidRPr="00310208">
        <w:rPr>
          <w:lang w:val="lv"/>
        </w:rPr>
        <w:t xml:space="preserve"> </w:t>
      </w:r>
      <w:r w:rsidRPr="00310208">
        <w:rPr>
          <w:lang w:val="lv"/>
        </w:rPr>
        <w:t>20 mg/kg (t. i.,</w:t>
      </w:r>
    </w:p>
    <w:p w14:paraId="3A1BA932" w14:textId="5B1E43E6" w:rsidR="00314727" w:rsidRPr="00310208" w:rsidRDefault="00E20326" w:rsidP="00E56387">
      <w:pPr>
        <w:pStyle w:val="BodyText"/>
        <w:ind w:left="0"/>
      </w:pPr>
      <w:r w:rsidRPr="00310208">
        <w:rPr>
          <w:lang w:val="lv"/>
        </w:rPr>
        <w:t xml:space="preserve"> 0,1</w:t>
      </w:r>
      <w:r w:rsidR="00953FE8" w:rsidRPr="00310208">
        <w:rPr>
          <w:lang w:val="lv"/>
        </w:rPr>
        <w:t xml:space="preserve"> </w:t>
      </w:r>
      <w:r w:rsidRPr="00310208">
        <w:rPr>
          <w:lang w:val="lv"/>
        </w:rPr>
        <w:t>–</w:t>
      </w:r>
      <w:r w:rsidR="00953FE8" w:rsidRPr="00310208">
        <w:rPr>
          <w:lang w:val="lv"/>
        </w:rPr>
        <w:t xml:space="preserve"> </w:t>
      </w:r>
      <w:r w:rsidRPr="00310208">
        <w:rPr>
          <w:lang w:val="lv"/>
        </w:rPr>
        <w:t>0,2 ml/kg</w:t>
      </w:r>
      <w:r w:rsidR="004629FD" w:rsidRPr="00310208">
        <w:rPr>
          <w:lang w:val="lv"/>
        </w:rPr>
        <w:t xml:space="preserve"> šo veterināro zāļu</w:t>
      </w:r>
      <w:r w:rsidRPr="00310208">
        <w:rPr>
          <w:lang w:val="lv"/>
        </w:rPr>
        <w:t xml:space="preserve">) ķermeņa </w:t>
      </w:r>
      <w:r w:rsidR="00F26BD4" w:rsidRPr="00310208">
        <w:rPr>
          <w:lang w:val="lv"/>
        </w:rPr>
        <w:t>svara</w:t>
      </w:r>
      <w:r w:rsidR="002C3D45">
        <w:rPr>
          <w:lang w:val="lv"/>
        </w:rPr>
        <w:t xml:space="preserve"> intramuskulāri</w:t>
      </w:r>
      <w:r w:rsidRPr="00310208">
        <w:rPr>
          <w:lang w:val="lv"/>
        </w:rPr>
        <w:t>;</w:t>
      </w:r>
    </w:p>
    <w:p w14:paraId="5236AA1F" w14:textId="7937DA02" w:rsidR="00314727" w:rsidRPr="00310208" w:rsidRDefault="00E20326" w:rsidP="00E56387">
      <w:pPr>
        <w:pStyle w:val="ListParagraph"/>
        <w:numPr>
          <w:ilvl w:val="0"/>
          <w:numId w:val="1"/>
        </w:numPr>
        <w:tabs>
          <w:tab w:val="left" w:pos="566"/>
          <w:tab w:val="left" w:pos="721"/>
        </w:tabs>
        <w:ind w:left="0" w:firstLine="0"/>
      </w:pPr>
      <w:r w:rsidRPr="00310208">
        <w:rPr>
          <w:lang w:val="lv"/>
        </w:rPr>
        <w:t>visām vidēji sāpīgām ķirurģiskām procedūrām: 20</w:t>
      </w:r>
      <w:r w:rsidR="00953FE8" w:rsidRPr="00310208">
        <w:rPr>
          <w:lang w:val="lv"/>
        </w:rPr>
        <w:t xml:space="preserve"> </w:t>
      </w:r>
      <w:r w:rsidRPr="00310208">
        <w:rPr>
          <w:lang w:val="lv"/>
        </w:rPr>
        <w:t>–</w:t>
      </w:r>
      <w:r w:rsidR="00953FE8" w:rsidRPr="00310208">
        <w:rPr>
          <w:lang w:val="lv"/>
        </w:rPr>
        <w:t xml:space="preserve"> </w:t>
      </w:r>
      <w:r w:rsidRPr="00310208">
        <w:rPr>
          <w:lang w:val="lv"/>
        </w:rPr>
        <w:t>30 mg/kg (t. i., 0,2</w:t>
      </w:r>
      <w:r w:rsidR="00953FE8" w:rsidRPr="00310208">
        <w:rPr>
          <w:lang w:val="lv"/>
        </w:rPr>
        <w:t xml:space="preserve"> </w:t>
      </w:r>
      <w:r w:rsidRPr="00310208">
        <w:rPr>
          <w:lang w:val="lv"/>
        </w:rPr>
        <w:t>–</w:t>
      </w:r>
      <w:r w:rsidR="00953FE8" w:rsidRPr="00310208">
        <w:rPr>
          <w:lang w:val="lv"/>
        </w:rPr>
        <w:t xml:space="preserve"> </w:t>
      </w:r>
      <w:r w:rsidRPr="00310208">
        <w:rPr>
          <w:lang w:val="lv"/>
        </w:rPr>
        <w:t>0,3 ml/kg</w:t>
      </w:r>
      <w:r w:rsidR="00F26BD4" w:rsidRPr="00310208">
        <w:rPr>
          <w:lang w:val="lv"/>
        </w:rPr>
        <w:t xml:space="preserve"> šo veterināro zāļu</w:t>
      </w:r>
      <w:r w:rsidRPr="00310208">
        <w:rPr>
          <w:lang w:val="lv"/>
        </w:rPr>
        <w:t xml:space="preserve">) ķermeņa </w:t>
      </w:r>
      <w:r w:rsidR="00F26BD4" w:rsidRPr="00310208">
        <w:rPr>
          <w:lang w:val="lv"/>
        </w:rPr>
        <w:t>svara</w:t>
      </w:r>
      <w:r w:rsidR="002C3D45">
        <w:rPr>
          <w:lang w:val="lv"/>
        </w:rPr>
        <w:t xml:space="preserve"> intramuskulāri</w:t>
      </w:r>
      <w:r w:rsidRPr="00310208">
        <w:rPr>
          <w:lang w:val="lv"/>
        </w:rPr>
        <w:t>;</w:t>
      </w:r>
    </w:p>
    <w:p w14:paraId="162941A1" w14:textId="4B857073" w:rsidR="00314727" w:rsidRPr="00310208" w:rsidRDefault="00953FE8" w:rsidP="00E56387">
      <w:pPr>
        <w:pStyle w:val="ListParagraph"/>
        <w:numPr>
          <w:ilvl w:val="0"/>
          <w:numId w:val="1"/>
        </w:numPr>
        <w:tabs>
          <w:tab w:val="left" w:pos="566"/>
          <w:tab w:val="left" w:pos="721"/>
        </w:tabs>
        <w:ind w:left="0" w:firstLine="0"/>
      </w:pPr>
      <w:r w:rsidRPr="00310208">
        <w:rPr>
          <w:lang w:val="lv"/>
        </w:rPr>
        <w:t>l</w:t>
      </w:r>
      <w:r w:rsidR="00E20326" w:rsidRPr="00310208">
        <w:rPr>
          <w:lang w:val="lv"/>
        </w:rPr>
        <w:t>iel</w:t>
      </w:r>
      <w:r w:rsidRPr="00310208">
        <w:rPr>
          <w:lang w:val="lv"/>
        </w:rPr>
        <w:t>ām</w:t>
      </w:r>
      <w:r w:rsidR="00E20326" w:rsidRPr="00310208">
        <w:rPr>
          <w:lang w:val="lv"/>
        </w:rPr>
        <w:t xml:space="preserve"> ķirurģisk</w:t>
      </w:r>
      <w:r w:rsidRPr="00310208">
        <w:rPr>
          <w:lang w:val="lv"/>
        </w:rPr>
        <w:t>ām</w:t>
      </w:r>
      <w:r w:rsidR="00E20326" w:rsidRPr="00310208">
        <w:rPr>
          <w:lang w:val="lv"/>
        </w:rPr>
        <w:t xml:space="preserve"> </w:t>
      </w:r>
      <w:r w:rsidRPr="00310208">
        <w:rPr>
          <w:lang w:val="lv"/>
        </w:rPr>
        <w:t>operācijām</w:t>
      </w:r>
      <w:r w:rsidR="00E20326" w:rsidRPr="00310208">
        <w:rPr>
          <w:lang w:val="lv"/>
        </w:rPr>
        <w:t xml:space="preserve"> atkarībā no paredz</w:t>
      </w:r>
      <w:r w:rsidR="00F26BD4" w:rsidRPr="00310208">
        <w:rPr>
          <w:lang w:val="lv"/>
        </w:rPr>
        <w:t>am</w:t>
      </w:r>
      <w:r w:rsidR="00E20326" w:rsidRPr="00310208">
        <w:rPr>
          <w:lang w:val="lv"/>
        </w:rPr>
        <w:t xml:space="preserve">ā ilguma un </w:t>
      </w:r>
      <w:r w:rsidR="00F26BD4" w:rsidRPr="00310208">
        <w:rPr>
          <w:lang w:val="lv"/>
        </w:rPr>
        <w:t>operācijas smaguma</w:t>
      </w:r>
      <w:r w:rsidR="00E20326" w:rsidRPr="00310208">
        <w:rPr>
          <w:lang w:val="lv"/>
        </w:rPr>
        <w:t>: 30</w:t>
      </w:r>
      <w:r w:rsidRPr="00310208">
        <w:rPr>
          <w:lang w:val="lv"/>
        </w:rPr>
        <w:t xml:space="preserve"> </w:t>
      </w:r>
      <w:r w:rsidR="00E20326" w:rsidRPr="00310208">
        <w:rPr>
          <w:lang w:val="lv"/>
        </w:rPr>
        <w:t>–</w:t>
      </w:r>
      <w:r w:rsidRPr="00310208">
        <w:rPr>
          <w:lang w:val="lv"/>
        </w:rPr>
        <w:t xml:space="preserve"> </w:t>
      </w:r>
      <w:r w:rsidR="00E20326" w:rsidRPr="00310208">
        <w:rPr>
          <w:lang w:val="lv"/>
        </w:rPr>
        <w:t>40 mg/kg (0,3</w:t>
      </w:r>
      <w:r w:rsidRPr="00310208">
        <w:rPr>
          <w:lang w:val="lv"/>
        </w:rPr>
        <w:t xml:space="preserve"> </w:t>
      </w:r>
      <w:r w:rsidR="00E20326" w:rsidRPr="00310208">
        <w:rPr>
          <w:lang w:val="lv"/>
        </w:rPr>
        <w:t>–</w:t>
      </w:r>
      <w:r w:rsidRPr="00310208">
        <w:rPr>
          <w:lang w:val="lv"/>
        </w:rPr>
        <w:t xml:space="preserve"> </w:t>
      </w:r>
      <w:r w:rsidR="00E20326" w:rsidRPr="00310208">
        <w:rPr>
          <w:lang w:val="lv"/>
        </w:rPr>
        <w:t>0,4 ml/kg</w:t>
      </w:r>
      <w:r w:rsidR="00F26BD4" w:rsidRPr="00310208">
        <w:rPr>
          <w:lang w:val="lv"/>
        </w:rPr>
        <w:t xml:space="preserve"> šo veterināro zāļu)</w:t>
      </w:r>
      <w:r w:rsidR="00E20326" w:rsidRPr="00310208">
        <w:rPr>
          <w:lang w:val="lv"/>
        </w:rPr>
        <w:t xml:space="preserve"> ķermeņa svara</w:t>
      </w:r>
      <w:r w:rsidR="002C3D45">
        <w:rPr>
          <w:lang w:val="lv"/>
        </w:rPr>
        <w:t xml:space="preserve"> intramuskulāri</w:t>
      </w:r>
      <w:r w:rsidR="00E20326" w:rsidRPr="00310208">
        <w:rPr>
          <w:lang w:val="lv"/>
        </w:rPr>
        <w:t>.</w:t>
      </w:r>
    </w:p>
    <w:p w14:paraId="002350EB" w14:textId="493D7D8F" w:rsidR="00816965" w:rsidRPr="00310208" w:rsidRDefault="00E20326" w:rsidP="00E56387">
      <w:pPr>
        <w:pStyle w:val="BodyText"/>
        <w:ind w:left="0"/>
        <w:rPr>
          <w:lang w:val="lv"/>
        </w:rPr>
      </w:pPr>
      <w:r w:rsidRPr="00816965">
        <w:rPr>
          <w:noProof/>
        </w:rPr>
        <mc:AlternateContent>
          <mc:Choice Requires="wps">
            <w:drawing>
              <wp:anchor distT="0" distB="0" distL="0" distR="0" simplePos="0" relativeHeight="251658240" behindDoc="0" locked="0" layoutInCell="1" allowOverlap="1" wp14:anchorId="1F8F146D" wp14:editId="4F0F5517">
                <wp:simplePos x="0" y="0"/>
                <wp:positionH relativeFrom="page">
                  <wp:posOffset>2306447</wp:posOffset>
                </wp:positionH>
                <wp:positionV relativeFrom="paragraph">
                  <wp:posOffset>306208</wp:posOffset>
                </wp:positionV>
                <wp:extent cx="35560" cy="6350"/>
                <wp:effectExtent l="0" t="0" r="0" b="0"/>
                <wp:wrapNone/>
                <wp:docPr id="2" name="Graphic 2"/>
                <wp:cNvGraphicFramePr/>
                <a:graphic xmlns:a="http://schemas.openxmlformats.org/drawingml/2006/main">
                  <a:graphicData uri="http://schemas.microsoft.com/office/word/2010/wordprocessingShape">
                    <wps:wsp>
                      <wps:cNvSpPr/>
                      <wps:spPr>
                        <a:xfrm>
                          <a:off x="0" y="0"/>
                          <a:ext cx="35560" cy="6350"/>
                        </a:xfrm>
                        <a:custGeom>
                          <a:avLst/>
                          <a:gdLst/>
                          <a:ahLst/>
                          <a:cxnLst/>
                          <a:rect l="l" t="t" r="r" b="b"/>
                          <a:pathLst>
                            <a:path w="35560" h="6350">
                              <a:moveTo>
                                <a:pt x="35051" y="0"/>
                              </a:moveTo>
                              <a:lnTo>
                                <a:pt x="0" y="0"/>
                              </a:lnTo>
                              <a:lnTo>
                                <a:pt x="0" y="6095"/>
                              </a:lnTo>
                              <a:lnTo>
                                <a:pt x="35051" y="6095"/>
                              </a:lnTo>
                              <a:lnTo>
                                <a:pt x="35051" y="0"/>
                              </a:lnTo>
                              <a:close/>
                            </a:path>
                          </a:pathLst>
                        </a:custGeom>
                        <a:solidFill>
                          <a:srgbClr val="000000"/>
                        </a:solidFill>
                      </wps:spPr>
                      <wps:bodyPr wrap="square" lIns="0" tIns="0" rIns="0" bIns="0" rtlCol="0">
                        <a:prstTxWarp prst="textNoShape">
                          <a:avLst/>
                        </a:prstTxWarp>
                      </wps:bodyPr>
                    </wps:wsp>
                  </a:graphicData>
                </a:graphic>
              </wp:anchor>
            </w:drawing>
          </mc:Choice>
          <mc:Fallback xmlns:w16sdtfl="http://schemas.microsoft.com/office/word/2024/wordml/sdtformatlock">
            <w:pict>
              <v:shape id="Graphic 2" o:spid="_x0000_s1025" style="width:2.8pt;height:0.5pt;margin-top:24.1pt;margin-left:181.6pt;mso-position-horizontal-relative:page;mso-wrap-distance-bottom:0;mso-wrap-distance-left:0;mso-wrap-distance-right:0;mso-wrap-distance-top:0;mso-wrap-style:square;position:absolute;v-text-anchor:top;visibility:visible;z-index:251659264" coordsize="35560,6350" path="m35051,l,,,6095l35051,6095l35051,xe" fillcolor="black" stroked="f">
                <v:path arrowok="t"/>
              </v:shape>
            </w:pict>
          </mc:Fallback>
        </mc:AlternateContent>
      </w:r>
      <w:r w:rsidR="00F26BD4" w:rsidRPr="00816965">
        <w:rPr>
          <w:noProof/>
        </w:rPr>
        <w:t>Kombinācija</w:t>
      </w:r>
      <w:r w:rsidRPr="00816965">
        <w:rPr>
          <w:lang w:val="lv"/>
        </w:rPr>
        <w:t xml:space="preserve"> ar </w:t>
      </w:r>
      <w:proofErr w:type="spellStart"/>
      <w:r w:rsidRPr="00816965">
        <w:rPr>
          <w:lang w:val="lv"/>
        </w:rPr>
        <w:t>ksilazīnu</w:t>
      </w:r>
      <w:proofErr w:type="spellEnd"/>
      <w:r w:rsidRPr="00816965">
        <w:rPr>
          <w:lang w:val="lv"/>
        </w:rPr>
        <w:t xml:space="preserve"> sāpīg</w:t>
      </w:r>
      <w:r w:rsidR="00F26BD4" w:rsidRPr="00816965">
        <w:rPr>
          <w:lang w:val="lv"/>
        </w:rPr>
        <w:t>ām</w:t>
      </w:r>
      <w:r w:rsidRPr="00816965">
        <w:rPr>
          <w:lang w:val="lv"/>
        </w:rPr>
        <w:t xml:space="preserve"> </w:t>
      </w:r>
      <w:r w:rsidR="00F26BD4" w:rsidRPr="00816965">
        <w:rPr>
          <w:lang w:val="lv"/>
        </w:rPr>
        <w:t>operācijām</w:t>
      </w:r>
      <w:r w:rsidRPr="00816965">
        <w:rPr>
          <w:lang w:val="lv"/>
        </w:rPr>
        <w:t>:</w:t>
      </w:r>
      <w:r w:rsidR="000C1BDF" w:rsidRPr="00310208">
        <w:t xml:space="preserve"> </w:t>
      </w:r>
      <w:proofErr w:type="spellStart"/>
      <w:r w:rsidR="000C1BDF" w:rsidRPr="00310208">
        <w:rPr>
          <w:lang w:val="lv"/>
        </w:rPr>
        <w:t>k</w:t>
      </w:r>
      <w:r w:rsidR="00F26BD4" w:rsidRPr="00310208">
        <w:rPr>
          <w:lang w:val="lv"/>
        </w:rPr>
        <w:t>etamīns</w:t>
      </w:r>
      <w:proofErr w:type="spellEnd"/>
      <w:r w:rsidR="00F26BD4" w:rsidRPr="00310208">
        <w:rPr>
          <w:lang w:val="lv"/>
        </w:rPr>
        <w:t xml:space="preserve"> </w:t>
      </w:r>
      <w:r w:rsidRPr="00310208">
        <w:rPr>
          <w:lang w:val="lv"/>
        </w:rPr>
        <w:t>6</w:t>
      </w:r>
      <w:r w:rsidR="000C1BDF" w:rsidRPr="00310208">
        <w:rPr>
          <w:lang w:val="lv"/>
        </w:rPr>
        <w:t xml:space="preserve"> </w:t>
      </w:r>
      <w:r w:rsidRPr="00310208">
        <w:rPr>
          <w:lang w:val="lv"/>
        </w:rPr>
        <w:t>–</w:t>
      </w:r>
      <w:r w:rsidR="000C1BDF" w:rsidRPr="00310208">
        <w:rPr>
          <w:lang w:val="lv"/>
        </w:rPr>
        <w:t xml:space="preserve"> </w:t>
      </w:r>
      <w:r w:rsidRPr="00310208">
        <w:rPr>
          <w:lang w:val="lv"/>
        </w:rPr>
        <w:t>10 mg/kg (0,06</w:t>
      </w:r>
      <w:r w:rsidR="000C1BDF" w:rsidRPr="00310208">
        <w:rPr>
          <w:lang w:val="lv"/>
        </w:rPr>
        <w:t xml:space="preserve"> </w:t>
      </w:r>
      <w:r w:rsidRPr="00310208">
        <w:rPr>
          <w:lang w:val="lv"/>
        </w:rPr>
        <w:t>–</w:t>
      </w:r>
      <w:r w:rsidR="000C1BDF" w:rsidRPr="00310208">
        <w:rPr>
          <w:lang w:val="lv"/>
        </w:rPr>
        <w:t xml:space="preserve"> </w:t>
      </w:r>
      <w:r w:rsidRPr="00310208">
        <w:rPr>
          <w:lang w:val="lv"/>
        </w:rPr>
        <w:t>0,1 ml/kg</w:t>
      </w:r>
      <w:r w:rsidR="00F26BD4" w:rsidRPr="00310208">
        <w:rPr>
          <w:lang w:val="lv"/>
        </w:rPr>
        <w:t xml:space="preserve"> šo veterināro zāļu</w:t>
      </w:r>
      <w:r w:rsidRPr="00310208">
        <w:rPr>
          <w:lang w:val="lv"/>
        </w:rPr>
        <w:t xml:space="preserve">) un </w:t>
      </w:r>
      <w:proofErr w:type="spellStart"/>
      <w:r w:rsidRPr="00310208">
        <w:rPr>
          <w:lang w:val="lv"/>
        </w:rPr>
        <w:t>ksilazīns</w:t>
      </w:r>
      <w:proofErr w:type="spellEnd"/>
      <w:r w:rsidRPr="00310208">
        <w:rPr>
          <w:lang w:val="lv"/>
        </w:rPr>
        <w:t xml:space="preserve"> 2 mg/kg ķermeņa svara</w:t>
      </w:r>
      <w:r w:rsidR="00F26BD4" w:rsidRPr="00310208">
        <w:rPr>
          <w:lang w:val="lv"/>
        </w:rPr>
        <w:t xml:space="preserve"> intramuskulāri.</w:t>
      </w:r>
    </w:p>
    <w:p w14:paraId="1FD9CE82" w14:textId="22441FD3" w:rsidR="00314727" w:rsidRPr="00310208" w:rsidRDefault="00F26BD4" w:rsidP="00E56387">
      <w:pPr>
        <w:pStyle w:val="BodyText"/>
        <w:ind w:left="0"/>
      </w:pPr>
      <w:r w:rsidRPr="00310208">
        <w:rPr>
          <w:lang w:val="lv"/>
        </w:rPr>
        <w:t xml:space="preserve">Lietojot kombinācijā ar citiem </w:t>
      </w:r>
      <w:proofErr w:type="spellStart"/>
      <w:r w:rsidRPr="00310208">
        <w:rPr>
          <w:lang w:val="lv"/>
        </w:rPr>
        <w:t>sedatīviem</w:t>
      </w:r>
      <w:proofErr w:type="spellEnd"/>
      <w:r w:rsidRPr="00310208">
        <w:rPr>
          <w:lang w:val="lv"/>
        </w:rPr>
        <w:t xml:space="preserve">, </w:t>
      </w:r>
      <w:r w:rsidR="00FE5401" w:rsidRPr="00310208">
        <w:rPr>
          <w:lang w:val="lv"/>
        </w:rPr>
        <w:t>injicējam</w:t>
      </w:r>
      <w:r w:rsidR="00E4031B" w:rsidRPr="00310208">
        <w:rPr>
          <w:lang w:val="lv"/>
        </w:rPr>
        <w:t>iem</w:t>
      </w:r>
      <w:r w:rsidRPr="00310208">
        <w:rPr>
          <w:lang w:val="lv"/>
        </w:rPr>
        <w:t xml:space="preserve"> vai inhalācijas anestēzijas līdzekļiem, </w:t>
      </w:r>
      <w:proofErr w:type="spellStart"/>
      <w:r w:rsidRPr="00310208">
        <w:rPr>
          <w:lang w:val="lv"/>
        </w:rPr>
        <w:t>ketamīna</w:t>
      </w:r>
      <w:proofErr w:type="spellEnd"/>
      <w:r w:rsidRPr="00310208">
        <w:rPr>
          <w:lang w:val="lv"/>
        </w:rPr>
        <w:t xml:space="preserve"> </w:t>
      </w:r>
      <w:r w:rsidRPr="00310208">
        <w:rPr>
          <w:lang w:val="lv"/>
        </w:rPr>
        <w:lastRenderedPageBreak/>
        <w:t>devu attiecīgi pielāgot.</w:t>
      </w:r>
    </w:p>
    <w:p w14:paraId="01D42693" w14:textId="77777777" w:rsidR="00314727" w:rsidRPr="00816965" w:rsidRDefault="00314727" w:rsidP="00E56387">
      <w:pPr>
        <w:pStyle w:val="BodyText"/>
        <w:ind w:left="0"/>
      </w:pPr>
    </w:p>
    <w:p w14:paraId="3D3E3B61" w14:textId="4E8298BF" w:rsidR="00310208" w:rsidRPr="003D2B86" w:rsidRDefault="00E20326" w:rsidP="00E56387">
      <w:pPr>
        <w:pStyle w:val="BodyText"/>
        <w:ind w:left="0"/>
        <w:rPr>
          <w:spacing w:val="-2"/>
          <w:u w:val="single"/>
          <w:lang w:val="lv"/>
        </w:rPr>
      </w:pPr>
      <w:r w:rsidRPr="003D2B86">
        <w:rPr>
          <w:spacing w:val="-2"/>
          <w:u w:val="single"/>
          <w:lang w:val="lv"/>
        </w:rPr>
        <w:t>Suņi</w:t>
      </w:r>
      <w:r w:rsidR="00F26BD4" w:rsidRPr="003D2B86">
        <w:rPr>
          <w:spacing w:val="-2"/>
          <w:u w:val="single"/>
          <w:lang w:val="lv"/>
        </w:rPr>
        <w:t>em</w:t>
      </w:r>
      <w:r w:rsidRPr="003D2B86">
        <w:rPr>
          <w:spacing w:val="-2"/>
          <w:u w:val="single"/>
          <w:lang w:val="lv"/>
        </w:rPr>
        <w:t>:</w:t>
      </w:r>
    </w:p>
    <w:p w14:paraId="743F4CBB" w14:textId="4FF72C27" w:rsidR="00314727" w:rsidRPr="00816965" w:rsidRDefault="00F26BD4" w:rsidP="00E56387">
      <w:pPr>
        <w:pStyle w:val="BodyText"/>
        <w:ind w:left="0"/>
      </w:pPr>
      <w:r w:rsidRPr="00816965">
        <w:rPr>
          <w:lang w:val="lv"/>
        </w:rPr>
        <w:t>Šīs veterinārās zāles lietot tikai kombinācijā</w:t>
      </w:r>
      <w:r w:rsidR="00E20326" w:rsidRPr="00816965">
        <w:rPr>
          <w:lang w:val="lv"/>
        </w:rPr>
        <w:t xml:space="preserve"> ar citiem </w:t>
      </w:r>
      <w:proofErr w:type="spellStart"/>
      <w:r w:rsidR="00E20326" w:rsidRPr="00816965">
        <w:rPr>
          <w:lang w:val="lv"/>
        </w:rPr>
        <w:t>sedatīviem</w:t>
      </w:r>
      <w:proofErr w:type="spellEnd"/>
      <w:r w:rsidR="00E20326" w:rsidRPr="00816965">
        <w:rPr>
          <w:lang w:val="lv"/>
        </w:rPr>
        <w:t xml:space="preserve">, </w:t>
      </w:r>
      <w:r w:rsidR="00FE5401" w:rsidRPr="00816965">
        <w:rPr>
          <w:lang w:val="lv"/>
        </w:rPr>
        <w:t>injicējam</w:t>
      </w:r>
      <w:r w:rsidR="00E4031B" w:rsidRPr="00816965">
        <w:rPr>
          <w:lang w:val="lv"/>
        </w:rPr>
        <w:t>iem</w:t>
      </w:r>
      <w:r w:rsidRPr="00816965">
        <w:rPr>
          <w:lang w:val="lv"/>
        </w:rPr>
        <w:t xml:space="preserve"> </w:t>
      </w:r>
      <w:r w:rsidR="00E20326" w:rsidRPr="00816965">
        <w:rPr>
          <w:lang w:val="lv"/>
        </w:rPr>
        <w:t xml:space="preserve">vai </w:t>
      </w:r>
      <w:r w:rsidRPr="00816965">
        <w:rPr>
          <w:lang w:val="lv"/>
        </w:rPr>
        <w:t xml:space="preserve">inhalācijas </w:t>
      </w:r>
      <w:r w:rsidR="00E20326" w:rsidRPr="00816965">
        <w:rPr>
          <w:lang w:val="lv"/>
        </w:rPr>
        <w:t>anestēzijas līdzekļiem.</w:t>
      </w:r>
    </w:p>
    <w:p w14:paraId="3B6F9DCA" w14:textId="77777777" w:rsidR="00314727" w:rsidRPr="00816965" w:rsidRDefault="00E20326" w:rsidP="00E56387">
      <w:pPr>
        <w:pStyle w:val="BodyText"/>
        <w:ind w:left="0"/>
      </w:pPr>
      <w:r w:rsidRPr="00816965">
        <w:rPr>
          <w:lang w:val="lv"/>
        </w:rPr>
        <w:t xml:space="preserve">Kombinācija ar </w:t>
      </w:r>
      <w:proofErr w:type="spellStart"/>
      <w:r w:rsidRPr="00816965">
        <w:rPr>
          <w:lang w:val="lv"/>
        </w:rPr>
        <w:t>ksilazīnu</w:t>
      </w:r>
      <w:proofErr w:type="spellEnd"/>
      <w:r w:rsidRPr="00816965">
        <w:rPr>
          <w:lang w:val="lv"/>
        </w:rPr>
        <w:t>:</w:t>
      </w:r>
    </w:p>
    <w:p w14:paraId="440531F6" w14:textId="75EFB8EB" w:rsidR="00314727" w:rsidRDefault="00F26BD4" w:rsidP="00E56387">
      <w:pPr>
        <w:pStyle w:val="BodyText"/>
        <w:ind w:left="0"/>
        <w:rPr>
          <w:lang w:val="lv"/>
        </w:rPr>
      </w:pPr>
      <w:proofErr w:type="spellStart"/>
      <w:r w:rsidRPr="00816965">
        <w:rPr>
          <w:lang w:val="lv"/>
        </w:rPr>
        <w:t>ketamīns</w:t>
      </w:r>
      <w:proofErr w:type="spellEnd"/>
      <w:r w:rsidRPr="00816965">
        <w:rPr>
          <w:lang w:val="lv"/>
        </w:rPr>
        <w:t xml:space="preserve"> 6</w:t>
      </w:r>
      <w:r w:rsidR="000C1BDF" w:rsidRPr="00816965">
        <w:rPr>
          <w:lang w:val="lv"/>
        </w:rPr>
        <w:t xml:space="preserve"> </w:t>
      </w:r>
      <w:r w:rsidRPr="00816965">
        <w:rPr>
          <w:lang w:val="lv"/>
        </w:rPr>
        <w:t>–</w:t>
      </w:r>
      <w:r w:rsidR="000C1BDF" w:rsidRPr="00816965">
        <w:rPr>
          <w:lang w:val="lv"/>
        </w:rPr>
        <w:t xml:space="preserve"> </w:t>
      </w:r>
      <w:r w:rsidRPr="00816965">
        <w:rPr>
          <w:lang w:val="lv"/>
        </w:rPr>
        <w:t>10 mg/kg (0,06</w:t>
      </w:r>
      <w:r w:rsidR="000C1BDF" w:rsidRPr="00816965">
        <w:rPr>
          <w:lang w:val="lv"/>
        </w:rPr>
        <w:t xml:space="preserve"> </w:t>
      </w:r>
      <w:r w:rsidRPr="00816965">
        <w:rPr>
          <w:lang w:val="lv"/>
        </w:rPr>
        <w:t>–</w:t>
      </w:r>
      <w:r w:rsidR="000C1BDF" w:rsidRPr="00816965">
        <w:rPr>
          <w:lang w:val="lv"/>
        </w:rPr>
        <w:t xml:space="preserve"> </w:t>
      </w:r>
      <w:r w:rsidRPr="00816965">
        <w:rPr>
          <w:lang w:val="lv"/>
        </w:rPr>
        <w:t xml:space="preserve">0,1 ml/kg šo veterināro zāļu) ķermeņa svara un </w:t>
      </w:r>
      <w:proofErr w:type="spellStart"/>
      <w:r w:rsidRPr="00816965">
        <w:rPr>
          <w:lang w:val="lv"/>
        </w:rPr>
        <w:t>ksilazīns</w:t>
      </w:r>
      <w:proofErr w:type="spellEnd"/>
      <w:r w:rsidRPr="00816965">
        <w:rPr>
          <w:lang w:val="lv"/>
        </w:rPr>
        <w:t xml:space="preserve"> 2 mg/kg ķermeņa svara intramuskulāri.</w:t>
      </w:r>
    </w:p>
    <w:p w14:paraId="1AAD0E1D" w14:textId="77777777" w:rsidR="00B632BC" w:rsidRPr="00816965" w:rsidRDefault="00B632BC" w:rsidP="00E56387">
      <w:pPr>
        <w:pStyle w:val="BodyText"/>
        <w:ind w:left="0"/>
      </w:pPr>
    </w:p>
    <w:p w14:paraId="165A9392" w14:textId="32580607" w:rsidR="00314727" w:rsidRPr="00816965" w:rsidRDefault="00F26BD4" w:rsidP="00E56387">
      <w:pPr>
        <w:pStyle w:val="BodyText"/>
        <w:ind w:left="0"/>
      </w:pPr>
      <w:r w:rsidRPr="00816965">
        <w:rPr>
          <w:lang w:val="lv"/>
        </w:rPr>
        <w:t xml:space="preserve">Lietojot kombinācijā ar citiem </w:t>
      </w:r>
      <w:proofErr w:type="spellStart"/>
      <w:r w:rsidRPr="00816965">
        <w:rPr>
          <w:lang w:val="lv"/>
        </w:rPr>
        <w:t>sedatīviem</w:t>
      </w:r>
      <w:proofErr w:type="spellEnd"/>
      <w:r w:rsidRPr="00816965">
        <w:rPr>
          <w:lang w:val="lv"/>
        </w:rPr>
        <w:t xml:space="preserve"> vai inhalācijas anestēzijas līdzekļiem, </w:t>
      </w:r>
      <w:proofErr w:type="spellStart"/>
      <w:r w:rsidRPr="00816965">
        <w:rPr>
          <w:lang w:val="lv"/>
        </w:rPr>
        <w:t>ketamīna</w:t>
      </w:r>
      <w:proofErr w:type="spellEnd"/>
      <w:r w:rsidRPr="00816965">
        <w:rPr>
          <w:lang w:val="lv"/>
        </w:rPr>
        <w:t xml:space="preserve"> dev</w:t>
      </w:r>
      <w:r w:rsidR="00E966DA" w:rsidRPr="00816965">
        <w:rPr>
          <w:lang w:val="lv"/>
        </w:rPr>
        <w:t>u</w:t>
      </w:r>
      <w:r w:rsidRPr="00816965">
        <w:rPr>
          <w:lang w:val="lv"/>
        </w:rPr>
        <w:t xml:space="preserve">  attiecīgi</w:t>
      </w:r>
      <w:r w:rsidR="00E966DA" w:rsidRPr="00816965">
        <w:rPr>
          <w:lang w:val="lv"/>
        </w:rPr>
        <w:t xml:space="preserve"> </w:t>
      </w:r>
      <w:r w:rsidRPr="00816965">
        <w:rPr>
          <w:lang w:val="lv"/>
        </w:rPr>
        <w:t>pielāgo</w:t>
      </w:r>
      <w:r w:rsidR="00E966DA" w:rsidRPr="00816965">
        <w:rPr>
          <w:lang w:val="lv"/>
        </w:rPr>
        <w:t>t</w:t>
      </w:r>
      <w:r w:rsidRPr="00816965">
        <w:rPr>
          <w:lang w:val="lv"/>
        </w:rPr>
        <w:t>.</w:t>
      </w:r>
    </w:p>
    <w:p w14:paraId="316F4713" w14:textId="31BA68EA" w:rsidR="00314727" w:rsidRPr="00816965" w:rsidRDefault="00E20326" w:rsidP="00E56387">
      <w:pPr>
        <w:pStyle w:val="BodyText"/>
        <w:ind w:left="0"/>
      </w:pPr>
      <w:r w:rsidRPr="00816965">
        <w:rPr>
          <w:lang w:val="lv"/>
        </w:rPr>
        <w:t>Intravenoz</w:t>
      </w:r>
      <w:r w:rsidR="00F26BD4" w:rsidRPr="00816965">
        <w:rPr>
          <w:lang w:val="lv"/>
        </w:rPr>
        <w:t>ā</w:t>
      </w:r>
      <w:r w:rsidRPr="00816965">
        <w:rPr>
          <w:lang w:val="lv"/>
        </w:rPr>
        <w:t xml:space="preserve"> deva ir 1/4 līdz 1/3 daļa no </w:t>
      </w:r>
      <w:r w:rsidR="00F26BD4" w:rsidRPr="00816965">
        <w:rPr>
          <w:lang w:val="lv"/>
        </w:rPr>
        <w:t xml:space="preserve">attiecīgās </w:t>
      </w:r>
      <w:r w:rsidRPr="00816965">
        <w:rPr>
          <w:lang w:val="lv"/>
        </w:rPr>
        <w:t>intramuskulārās</w:t>
      </w:r>
      <w:r w:rsidR="00F26BD4" w:rsidRPr="00816965">
        <w:rPr>
          <w:lang w:val="lv"/>
        </w:rPr>
        <w:t xml:space="preserve"> </w:t>
      </w:r>
      <w:r w:rsidRPr="00816965">
        <w:rPr>
          <w:lang w:val="lv"/>
        </w:rPr>
        <w:t>devas.</w:t>
      </w:r>
    </w:p>
    <w:p w14:paraId="15067235" w14:textId="768C4ED0" w:rsidR="00314727" w:rsidRPr="00816965" w:rsidRDefault="00E20326" w:rsidP="00E56387">
      <w:pPr>
        <w:pStyle w:val="BodyText"/>
        <w:ind w:left="0"/>
      </w:pPr>
      <w:r w:rsidRPr="00816965">
        <w:rPr>
          <w:lang w:val="lv"/>
        </w:rPr>
        <w:t>Intrav</w:t>
      </w:r>
      <w:r w:rsidR="00F26BD4" w:rsidRPr="00816965">
        <w:rPr>
          <w:lang w:val="lv"/>
        </w:rPr>
        <w:t>enozo</w:t>
      </w:r>
      <w:r w:rsidRPr="00816965">
        <w:rPr>
          <w:lang w:val="lv"/>
        </w:rPr>
        <w:t xml:space="preserve"> </w:t>
      </w:r>
      <w:r w:rsidR="00F26BD4" w:rsidRPr="00816965">
        <w:rPr>
          <w:lang w:val="lv"/>
        </w:rPr>
        <w:t>injekciju veikt</w:t>
      </w:r>
      <w:r w:rsidRPr="00816965">
        <w:rPr>
          <w:lang w:val="lv"/>
        </w:rPr>
        <w:t xml:space="preserve"> lēni</w:t>
      </w:r>
      <w:r w:rsidR="00F26BD4" w:rsidRPr="00816965">
        <w:rPr>
          <w:lang w:val="lv"/>
        </w:rPr>
        <w:t xml:space="preserve"> un atkarībā no iedarbības</w:t>
      </w:r>
      <w:r w:rsidRPr="00816965">
        <w:rPr>
          <w:lang w:val="lv"/>
        </w:rPr>
        <w:t xml:space="preserve">, kas </w:t>
      </w:r>
      <w:r w:rsidR="00F26BD4" w:rsidRPr="00816965">
        <w:rPr>
          <w:lang w:val="lv"/>
        </w:rPr>
        <w:t>novērojama</w:t>
      </w:r>
      <w:r w:rsidRPr="00816965">
        <w:rPr>
          <w:lang w:val="lv"/>
        </w:rPr>
        <w:t xml:space="preserve"> injekcijas laikā. </w:t>
      </w:r>
    </w:p>
    <w:p w14:paraId="3358079D" w14:textId="77777777" w:rsidR="00314727" w:rsidRPr="003D2B86" w:rsidRDefault="00314727" w:rsidP="00E56387">
      <w:pPr>
        <w:pStyle w:val="BodyText"/>
        <w:ind w:left="0"/>
        <w:rPr>
          <w:highlight w:val="cyan"/>
        </w:rPr>
      </w:pPr>
    </w:p>
    <w:p w14:paraId="5328D9E4" w14:textId="44272F0A" w:rsidR="00314727" w:rsidRPr="00D54D58" w:rsidRDefault="00E20326" w:rsidP="00E56387">
      <w:pPr>
        <w:pStyle w:val="BodyText"/>
        <w:ind w:left="0"/>
      </w:pPr>
      <w:r w:rsidRPr="00D54D58">
        <w:rPr>
          <w:lang w:val="lv"/>
        </w:rPr>
        <w:t xml:space="preserve">Pēc intramuskulāras </w:t>
      </w:r>
      <w:r w:rsidR="00F26BD4" w:rsidRPr="00D54D58">
        <w:rPr>
          <w:lang w:val="lv"/>
        </w:rPr>
        <w:t xml:space="preserve">lietošanas </w:t>
      </w:r>
      <w:proofErr w:type="spellStart"/>
      <w:r w:rsidRPr="00D54D58">
        <w:rPr>
          <w:lang w:val="lv"/>
        </w:rPr>
        <w:t>ketamīns</w:t>
      </w:r>
      <w:proofErr w:type="spellEnd"/>
      <w:r w:rsidRPr="00D54D58">
        <w:rPr>
          <w:lang w:val="lv"/>
        </w:rPr>
        <w:t xml:space="preserve"> iedarbojas 3</w:t>
      </w:r>
      <w:r w:rsidR="00E966DA" w:rsidRPr="00D54D58">
        <w:rPr>
          <w:lang w:val="lv"/>
        </w:rPr>
        <w:t xml:space="preserve"> </w:t>
      </w:r>
      <w:r w:rsidRPr="00D54D58">
        <w:rPr>
          <w:lang w:val="lv"/>
        </w:rPr>
        <w:t>–</w:t>
      </w:r>
      <w:r w:rsidR="00E966DA" w:rsidRPr="00D54D58">
        <w:rPr>
          <w:lang w:val="lv"/>
        </w:rPr>
        <w:t xml:space="preserve"> </w:t>
      </w:r>
      <w:r w:rsidRPr="00D54D58">
        <w:rPr>
          <w:lang w:val="lv"/>
        </w:rPr>
        <w:t xml:space="preserve">6 minūšu laikā, un </w:t>
      </w:r>
      <w:r w:rsidR="00F26BD4" w:rsidRPr="00D54D58">
        <w:rPr>
          <w:lang w:val="lv"/>
        </w:rPr>
        <w:t>darbība</w:t>
      </w:r>
      <w:r w:rsidRPr="00D54D58">
        <w:rPr>
          <w:lang w:val="lv"/>
        </w:rPr>
        <w:t xml:space="preserve"> ilg</w:t>
      </w:r>
      <w:r w:rsidR="00F26BD4" w:rsidRPr="00D54D58">
        <w:rPr>
          <w:lang w:val="lv"/>
        </w:rPr>
        <w:t>s</w:t>
      </w:r>
      <w:r w:rsidRPr="00D54D58">
        <w:rPr>
          <w:lang w:val="lv"/>
        </w:rPr>
        <w:t xml:space="preserve">t 20 minūtes vai ilgāk. </w:t>
      </w:r>
      <w:r w:rsidR="00F26BD4" w:rsidRPr="00D54D58">
        <w:rPr>
          <w:lang w:val="lv"/>
        </w:rPr>
        <w:t>Lietojot i</w:t>
      </w:r>
      <w:r w:rsidRPr="00D54D58">
        <w:rPr>
          <w:lang w:val="lv"/>
        </w:rPr>
        <w:t>ntravenoz</w:t>
      </w:r>
      <w:r w:rsidR="00F26BD4" w:rsidRPr="00D54D58">
        <w:rPr>
          <w:lang w:val="lv"/>
        </w:rPr>
        <w:t>i,</w:t>
      </w:r>
      <w:r w:rsidRPr="00D54D58">
        <w:rPr>
          <w:lang w:val="lv"/>
        </w:rPr>
        <w:t xml:space="preserve"> </w:t>
      </w:r>
      <w:r w:rsidR="00F26BD4" w:rsidRPr="00D54D58">
        <w:rPr>
          <w:lang w:val="lv"/>
        </w:rPr>
        <w:t>šīs veterinārās zāles</w:t>
      </w:r>
      <w:r w:rsidRPr="00D54D58">
        <w:rPr>
          <w:lang w:val="lv"/>
        </w:rPr>
        <w:t xml:space="preserve"> iedarbojas </w:t>
      </w:r>
      <w:r w:rsidR="00F26BD4" w:rsidRPr="00D54D58">
        <w:rPr>
          <w:lang w:val="lv"/>
        </w:rPr>
        <w:t xml:space="preserve">nekavējoties </w:t>
      </w:r>
      <w:r w:rsidRPr="00D54D58">
        <w:rPr>
          <w:lang w:val="lv"/>
        </w:rPr>
        <w:t>(</w:t>
      </w:r>
      <w:r w:rsidR="00F26BD4" w:rsidRPr="00D54D58">
        <w:rPr>
          <w:lang w:val="lv"/>
        </w:rPr>
        <w:t xml:space="preserve">līdz </w:t>
      </w:r>
      <w:r w:rsidRPr="00D54D58">
        <w:rPr>
          <w:lang w:val="lv"/>
        </w:rPr>
        <w:t xml:space="preserve">30 sekunžu laikā) un </w:t>
      </w:r>
      <w:r w:rsidR="00F26BD4" w:rsidRPr="00D54D58">
        <w:rPr>
          <w:lang w:val="lv"/>
        </w:rPr>
        <w:t>t</w:t>
      </w:r>
      <w:r w:rsidR="00E966DA" w:rsidRPr="00D54D58">
        <w:rPr>
          <w:lang w:val="lv"/>
        </w:rPr>
        <w:t xml:space="preserve">o </w:t>
      </w:r>
      <w:r w:rsidRPr="00D54D58">
        <w:rPr>
          <w:lang w:val="lv"/>
        </w:rPr>
        <w:t>iedarbība ilg</w:t>
      </w:r>
      <w:r w:rsidR="00F26BD4" w:rsidRPr="00D54D58">
        <w:rPr>
          <w:lang w:val="lv"/>
        </w:rPr>
        <w:t>s</w:t>
      </w:r>
      <w:r w:rsidRPr="00D54D58">
        <w:rPr>
          <w:lang w:val="lv"/>
        </w:rPr>
        <w:t xml:space="preserve">t 10 minūtes </w:t>
      </w:r>
      <w:r w:rsidR="00E966DA" w:rsidRPr="00D54D58">
        <w:rPr>
          <w:lang w:val="lv"/>
        </w:rPr>
        <w:t xml:space="preserve">un </w:t>
      </w:r>
      <w:r w:rsidRPr="00D54D58">
        <w:rPr>
          <w:lang w:val="lv"/>
        </w:rPr>
        <w:t xml:space="preserve">ilgāk.  </w:t>
      </w:r>
    </w:p>
    <w:p w14:paraId="613BE115" w14:textId="129D68A6" w:rsidR="00314727" w:rsidRPr="00D54D58" w:rsidRDefault="00F26BD4" w:rsidP="00E56387">
      <w:pPr>
        <w:pStyle w:val="BodyText"/>
        <w:ind w:left="0"/>
      </w:pPr>
      <w:proofErr w:type="spellStart"/>
      <w:r w:rsidRPr="00D54D58">
        <w:rPr>
          <w:lang w:val="lv"/>
        </w:rPr>
        <w:t>Premedikāciju</w:t>
      </w:r>
      <w:proofErr w:type="spellEnd"/>
      <w:r w:rsidRPr="00D54D58">
        <w:rPr>
          <w:lang w:val="lv"/>
        </w:rPr>
        <w:t xml:space="preserve"> ar</w:t>
      </w:r>
      <w:r w:rsidR="00E20326" w:rsidRPr="00D54D58">
        <w:rPr>
          <w:lang w:val="lv"/>
        </w:rPr>
        <w:t xml:space="preserve"> sekrēciju</w:t>
      </w:r>
      <w:r w:rsidRPr="00D54D58">
        <w:rPr>
          <w:lang w:val="lv"/>
        </w:rPr>
        <w:t xml:space="preserve"> kavējošām vielām var veikt</w:t>
      </w:r>
      <w:r w:rsidR="00E20326" w:rsidRPr="00D54D58">
        <w:rPr>
          <w:lang w:val="lv"/>
        </w:rPr>
        <w:t>, piemēram,</w:t>
      </w:r>
      <w:r w:rsidRPr="00D54D58">
        <w:rPr>
          <w:lang w:val="lv"/>
        </w:rPr>
        <w:t xml:space="preserve"> ar</w:t>
      </w:r>
      <w:r w:rsidR="00E20326" w:rsidRPr="00D54D58">
        <w:rPr>
          <w:lang w:val="lv"/>
        </w:rPr>
        <w:t xml:space="preserve"> atropīnu</w:t>
      </w:r>
      <w:r w:rsidRPr="00D54D58">
        <w:rPr>
          <w:lang w:val="lv"/>
        </w:rPr>
        <w:t xml:space="preserve"> devā</w:t>
      </w:r>
      <w:r w:rsidR="00E20326" w:rsidRPr="00D54D58">
        <w:rPr>
          <w:lang w:val="lv"/>
        </w:rPr>
        <w:t>:</w:t>
      </w:r>
    </w:p>
    <w:p w14:paraId="5136D9FD" w14:textId="77777777" w:rsidR="00314727" w:rsidRPr="00D54D58" w:rsidRDefault="00E20326" w:rsidP="00E56387">
      <w:pPr>
        <w:pStyle w:val="ListParagraph"/>
        <w:numPr>
          <w:ilvl w:val="2"/>
          <w:numId w:val="3"/>
        </w:numPr>
        <w:tabs>
          <w:tab w:val="left" w:pos="125"/>
        </w:tabs>
        <w:ind w:left="0" w:firstLine="0"/>
      </w:pPr>
      <w:r w:rsidRPr="00D54D58">
        <w:rPr>
          <w:lang w:val="lv"/>
        </w:rPr>
        <w:t>kaķiem 0,044 mg/kg ķermeņa svara,</w:t>
      </w:r>
    </w:p>
    <w:p w14:paraId="4055A650" w14:textId="77777777" w:rsidR="00314727" w:rsidRPr="00D54D58" w:rsidRDefault="00E20326" w:rsidP="00E56387">
      <w:pPr>
        <w:pStyle w:val="ListParagraph"/>
        <w:numPr>
          <w:ilvl w:val="2"/>
          <w:numId w:val="3"/>
        </w:numPr>
        <w:tabs>
          <w:tab w:val="left" w:pos="125"/>
        </w:tabs>
        <w:ind w:left="0" w:firstLine="0"/>
      </w:pPr>
      <w:r w:rsidRPr="00D54D58">
        <w:rPr>
          <w:lang w:val="lv"/>
        </w:rPr>
        <w:t>suņiem 0,05 mg/kg ķermeņa svara.</w:t>
      </w:r>
    </w:p>
    <w:p w14:paraId="30DA1804" w14:textId="77777777" w:rsidR="00314727" w:rsidRPr="003D2B86" w:rsidRDefault="00314727" w:rsidP="00E56387">
      <w:pPr>
        <w:pStyle w:val="BodyText"/>
        <w:ind w:left="0"/>
        <w:rPr>
          <w:highlight w:val="cyan"/>
        </w:rPr>
      </w:pPr>
    </w:p>
    <w:p w14:paraId="39D819D6" w14:textId="2A0679B0" w:rsidR="00314727" w:rsidRPr="00D54D58" w:rsidRDefault="00F26BD4" w:rsidP="00E56387">
      <w:pPr>
        <w:pStyle w:val="BodyText"/>
        <w:ind w:left="0"/>
      </w:pPr>
      <w:r w:rsidRPr="00D54D58">
        <w:rPr>
          <w:lang w:val="lv"/>
        </w:rPr>
        <w:t xml:space="preserve">Lietojot kombinācijā </w:t>
      </w:r>
      <w:r w:rsidR="00DF6506" w:rsidRPr="003D2B86">
        <w:rPr>
          <w:lang w:val="lv"/>
        </w:rPr>
        <w:t xml:space="preserve">ar </w:t>
      </w:r>
      <w:proofErr w:type="spellStart"/>
      <w:r w:rsidRPr="00D54D58">
        <w:rPr>
          <w:lang w:val="lv"/>
        </w:rPr>
        <w:t>neiroleptiskiem</w:t>
      </w:r>
      <w:proofErr w:type="spellEnd"/>
      <w:r w:rsidRPr="00D54D58">
        <w:rPr>
          <w:lang w:val="lv"/>
        </w:rPr>
        <w:t xml:space="preserve"> līdzekļiem, pavājinās muskuļu kontrakcijas (piemēram, ar hlorpromazīnu devā 0,55 mg/kg ķermeņa svara).</w:t>
      </w:r>
    </w:p>
    <w:p w14:paraId="1FA2BA37" w14:textId="293F1AFA" w:rsidR="00D54D58" w:rsidRPr="003D2B86" w:rsidRDefault="00F26BD4" w:rsidP="00E56387">
      <w:pPr>
        <w:pStyle w:val="BodyText"/>
        <w:ind w:left="0"/>
        <w:rPr>
          <w:lang w:val="lv"/>
        </w:rPr>
      </w:pPr>
      <w:r w:rsidRPr="00D54D58">
        <w:rPr>
          <w:lang w:val="lv"/>
        </w:rPr>
        <w:t>Šīs veterinārās zāles var lietot</w:t>
      </w:r>
      <w:r w:rsidR="00E20326" w:rsidRPr="00D54D58">
        <w:rPr>
          <w:lang w:val="lv"/>
        </w:rPr>
        <w:t xml:space="preserve"> vispārēj</w:t>
      </w:r>
      <w:r w:rsidRPr="00D54D58">
        <w:rPr>
          <w:lang w:val="lv"/>
        </w:rPr>
        <w:t>ās</w:t>
      </w:r>
      <w:r w:rsidR="00E20326" w:rsidRPr="00D54D58">
        <w:rPr>
          <w:lang w:val="lv"/>
        </w:rPr>
        <w:t xml:space="preserve"> </w:t>
      </w:r>
      <w:r w:rsidRPr="00D54D58">
        <w:rPr>
          <w:lang w:val="lv"/>
        </w:rPr>
        <w:t xml:space="preserve">anestēzijas </w:t>
      </w:r>
      <w:r w:rsidR="00E4031B" w:rsidRPr="00D54D58">
        <w:rPr>
          <w:lang w:val="lv"/>
        </w:rPr>
        <w:t>ierosināšanai</w:t>
      </w:r>
      <w:r w:rsidRPr="00D54D58">
        <w:rPr>
          <w:lang w:val="lv"/>
        </w:rPr>
        <w:t xml:space="preserve"> un citu</w:t>
      </w:r>
      <w:r w:rsidR="00E20326" w:rsidRPr="00D54D58">
        <w:rPr>
          <w:lang w:val="lv"/>
        </w:rPr>
        <w:t xml:space="preserve"> anestēzijas </w:t>
      </w:r>
      <w:r w:rsidR="003118B3" w:rsidRPr="00D54D58">
        <w:rPr>
          <w:lang w:val="lv"/>
        </w:rPr>
        <w:t xml:space="preserve">līdzekļu (piemēram, </w:t>
      </w:r>
      <w:proofErr w:type="spellStart"/>
      <w:r w:rsidR="003118B3" w:rsidRPr="00D54D58">
        <w:rPr>
          <w:lang w:val="lv"/>
        </w:rPr>
        <w:t>barbiturāt</w:t>
      </w:r>
      <w:r w:rsidR="0001473E" w:rsidRPr="00D54D58">
        <w:rPr>
          <w:lang w:val="lv"/>
        </w:rPr>
        <w:t>i</w:t>
      </w:r>
      <w:proofErr w:type="spellEnd"/>
      <w:r w:rsidR="003118B3" w:rsidRPr="00D54D58">
        <w:rPr>
          <w:lang w:val="lv"/>
        </w:rPr>
        <w:t xml:space="preserve"> (</w:t>
      </w:r>
      <w:proofErr w:type="spellStart"/>
      <w:r w:rsidR="003118B3" w:rsidRPr="00D54D58">
        <w:rPr>
          <w:lang w:val="lv"/>
        </w:rPr>
        <w:t>fenobarbitāls</w:t>
      </w:r>
      <w:proofErr w:type="spellEnd"/>
      <w:r w:rsidR="003118B3" w:rsidRPr="00D54D58">
        <w:rPr>
          <w:lang w:val="lv"/>
        </w:rPr>
        <w:t xml:space="preserve">, </w:t>
      </w:r>
      <w:proofErr w:type="spellStart"/>
      <w:r w:rsidR="003118B3" w:rsidRPr="00D54D58">
        <w:rPr>
          <w:lang w:val="lv"/>
        </w:rPr>
        <w:t>tiamilals</w:t>
      </w:r>
      <w:proofErr w:type="spellEnd"/>
      <w:r w:rsidR="0001473E" w:rsidRPr="00D54D58">
        <w:rPr>
          <w:lang w:val="lv"/>
        </w:rPr>
        <w:t>)</w:t>
      </w:r>
      <w:r w:rsidR="003118B3" w:rsidRPr="00D54D58">
        <w:rPr>
          <w:lang w:val="lv"/>
        </w:rPr>
        <w:t xml:space="preserve">, </w:t>
      </w:r>
      <w:proofErr w:type="spellStart"/>
      <w:r w:rsidR="003118B3" w:rsidRPr="00D54D58">
        <w:rPr>
          <w:lang w:val="lv"/>
        </w:rPr>
        <w:t>ksilazīns</w:t>
      </w:r>
      <w:proofErr w:type="spellEnd"/>
      <w:r w:rsidR="003118B3" w:rsidRPr="00D54D58">
        <w:rPr>
          <w:lang w:val="lv"/>
        </w:rPr>
        <w:t>, inhalācijas anestēzijas līdzekļi (</w:t>
      </w:r>
      <w:proofErr w:type="spellStart"/>
      <w:r w:rsidR="003118B3" w:rsidRPr="00D54D58">
        <w:rPr>
          <w:lang w:val="lv"/>
        </w:rPr>
        <w:t>halotāns</w:t>
      </w:r>
      <w:proofErr w:type="spellEnd"/>
      <w:r w:rsidR="003118B3" w:rsidRPr="00D54D58">
        <w:rPr>
          <w:lang w:val="lv"/>
        </w:rPr>
        <w:t xml:space="preserve">, </w:t>
      </w:r>
      <w:proofErr w:type="spellStart"/>
      <w:r w:rsidR="003118B3" w:rsidRPr="00D54D58">
        <w:rPr>
          <w:lang w:val="lv"/>
        </w:rPr>
        <w:t>metoksiflurāns</w:t>
      </w:r>
      <w:proofErr w:type="spellEnd"/>
      <w:r w:rsidR="003118B3" w:rsidRPr="00D54D58">
        <w:rPr>
          <w:lang w:val="lv"/>
        </w:rPr>
        <w:t>)</w:t>
      </w:r>
      <w:r w:rsidR="00E4031B" w:rsidRPr="00D54D58">
        <w:rPr>
          <w:lang w:val="lv"/>
        </w:rPr>
        <w:t>)</w:t>
      </w:r>
      <w:r w:rsidR="003118B3" w:rsidRPr="00D54D58">
        <w:rPr>
          <w:lang w:val="lv"/>
        </w:rPr>
        <w:t xml:space="preserve"> izraisītas anestēzijas uzturēšanai.</w:t>
      </w:r>
      <w:r w:rsidR="00E20326" w:rsidRPr="00D54D58">
        <w:rPr>
          <w:lang w:val="lv"/>
        </w:rPr>
        <w:t xml:space="preserve"> </w:t>
      </w:r>
    </w:p>
    <w:p w14:paraId="3E63893D" w14:textId="429B8823" w:rsidR="00314727" w:rsidRPr="00D54D58" w:rsidRDefault="00E20326" w:rsidP="00E56387">
      <w:pPr>
        <w:pStyle w:val="BodyText"/>
        <w:ind w:left="0"/>
      </w:pPr>
      <w:r w:rsidRPr="00D54D58">
        <w:rPr>
          <w:lang w:val="lv"/>
        </w:rPr>
        <w:t>Š</w:t>
      </w:r>
      <w:r w:rsidR="000A6855" w:rsidRPr="00D54D58">
        <w:rPr>
          <w:lang w:val="lv"/>
        </w:rPr>
        <w:t>a</w:t>
      </w:r>
      <w:r w:rsidR="003118B3" w:rsidRPr="00D54D58">
        <w:rPr>
          <w:lang w:val="lv"/>
        </w:rPr>
        <w:t>j</w:t>
      </w:r>
      <w:r w:rsidRPr="00D54D58">
        <w:rPr>
          <w:lang w:val="lv"/>
        </w:rPr>
        <w:t xml:space="preserve">ā gadījumā </w:t>
      </w:r>
      <w:r w:rsidR="003118B3" w:rsidRPr="00D54D58">
        <w:rPr>
          <w:lang w:val="lv"/>
        </w:rPr>
        <w:t>šīs veterinārās zāles</w:t>
      </w:r>
      <w:r w:rsidRPr="00D54D58">
        <w:rPr>
          <w:lang w:val="lv"/>
        </w:rPr>
        <w:t xml:space="preserve"> </w:t>
      </w:r>
      <w:r w:rsidR="003118B3" w:rsidRPr="00D54D58">
        <w:rPr>
          <w:lang w:val="lv"/>
        </w:rPr>
        <w:t xml:space="preserve">lietot </w:t>
      </w:r>
      <w:r w:rsidRPr="00D54D58">
        <w:rPr>
          <w:lang w:val="lv"/>
        </w:rPr>
        <w:t>samazinātā vidējā devā šādi:</w:t>
      </w:r>
    </w:p>
    <w:p w14:paraId="0B94ACD3" w14:textId="73937A91" w:rsidR="00314727" w:rsidRPr="00D54D58" w:rsidRDefault="00DF6506" w:rsidP="00E56387">
      <w:pPr>
        <w:pStyle w:val="BodyText"/>
        <w:numPr>
          <w:ilvl w:val="2"/>
          <w:numId w:val="3"/>
        </w:numPr>
        <w:ind w:left="0" w:firstLine="0"/>
      </w:pPr>
      <w:r w:rsidRPr="003D2B86">
        <w:rPr>
          <w:lang w:val="lv"/>
        </w:rPr>
        <w:t xml:space="preserve">kaķiem </w:t>
      </w:r>
      <w:r w:rsidR="00E20326" w:rsidRPr="00D54D58">
        <w:rPr>
          <w:lang w:val="lv"/>
        </w:rPr>
        <w:t>10</w:t>
      </w:r>
      <w:r w:rsidR="000A6855" w:rsidRPr="00D54D58">
        <w:rPr>
          <w:lang w:val="lv"/>
        </w:rPr>
        <w:t xml:space="preserve"> </w:t>
      </w:r>
      <w:r w:rsidR="00E20326" w:rsidRPr="00D54D58">
        <w:rPr>
          <w:lang w:val="lv"/>
        </w:rPr>
        <w:t>–</w:t>
      </w:r>
      <w:r w:rsidR="000A6855" w:rsidRPr="00D54D58">
        <w:rPr>
          <w:lang w:val="lv"/>
        </w:rPr>
        <w:t xml:space="preserve"> </w:t>
      </w:r>
      <w:r w:rsidR="00E20326" w:rsidRPr="00D54D58">
        <w:rPr>
          <w:lang w:val="lv"/>
        </w:rPr>
        <w:t>15 mg/kg (t. i., 0,1</w:t>
      </w:r>
      <w:r w:rsidR="000A6855" w:rsidRPr="00D54D58">
        <w:rPr>
          <w:lang w:val="lv"/>
        </w:rPr>
        <w:t xml:space="preserve"> </w:t>
      </w:r>
      <w:r w:rsidR="00E20326" w:rsidRPr="00D54D58">
        <w:rPr>
          <w:lang w:val="lv"/>
        </w:rPr>
        <w:t>–</w:t>
      </w:r>
      <w:r w:rsidR="000A6855" w:rsidRPr="00D54D58">
        <w:rPr>
          <w:lang w:val="lv"/>
        </w:rPr>
        <w:t xml:space="preserve"> </w:t>
      </w:r>
      <w:r w:rsidR="00E20326" w:rsidRPr="00D54D58">
        <w:rPr>
          <w:lang w:val="lv"/>
        </w:rPr>
        <w:t>0,15 ml/kg</w:t>
      </w:r>
      <w:r w:rsidR="003118B3" w:rsidRPr="00D54D58">
        <w:rPr>
          <w:lang w:val="lv"/>
        </w:rPr>
        <w:t xml:space="preserve"> šo veterināro zāļu</w:t>
      </w:r>
      <w:r w:rsidR="00E20326" w:rsidRPr="00D54D58">
        <w:rPr>
          <w:lang w:val="lv"/>
        </w:rPr>
        <w:t>) ķermeņa svara</w:t>
      </w:r>
      <w:r w:rsidR="002C3D45">
        <w:rPr>
          <w:lang w:val="lv"/>
        </w:rPr>
        <w:t xml:space="preserve"> intravenozi</w:t>
      </w:r>
      <w:r w:rsidR="001C51A9">
        <w:rPr>
          <w:lang w:val="lv"/>
        </w:rPr>
        <w:t>;</w:t>
      </w:r>
    </w:p>
    <w:p w14:paraId="61B6CEF3" w14:textId="69D77952" w:rsidR="00314727" w:rsidRPr="00D54D58" w:rsidRDefault="00DF6506" w:rsidP="00E56387">
      <w:pPr>
        <w:pStyle w:val="BodyText"/>
        <w:numPr>
          <w:ilvl w:val="2"/>
          <w:numId w:val="3"/>
        </w:numPr>
        <w:ind w:left="0" w:firstLine="0"/>
      </w:pPr>
      <w:r w:rsidRPr="003D2B86">
        <w:t xml:space="preserve">suņiem </w:t>
      </w:r>
      <w:r w:rsidR="00E20326" w:rsidRPr="00D54D58">
        <w:rPr>
          <w:lang w:val="lv"/>
        </w:rPr>
        <w:t>5,5</w:t>
      </w:r>
      <w:r w:rsidR="000A6855" w:rsidRPr="00D54D58">
        <w:rPr>
          <w:lang w:val="lv"/>
        </w:rPr>
        <w:t xml:space="preserve"> </w:t>
      </w:r>
      <w:r w:rsidR="00E20326" w:rsidRPr="00D54D58">
        <w:rPr>
          <w:lang w:val="lv"/>
        </w:rPr>
        <w:t>–</w:t>
      </w:r>
      <w:r w:rsidR="000A6855" w:rsidRPr="00D54D58">
        <w:rPr>
          <w:lang w:val="lv"/>
        </w:rPr>
        <w:t xml:space="preserve"> </w:t>
      </w:r>
      <w:r w:rsidR="00E20326" w:rsidRPr="00D54D58">
        <w:rPr>
          <w:lang w:val="lv"/>
        </w:rPr>
        <w:t>11 mg/kg (t. i., 0,055</w:t>
      </w:r>
      <w:r w:rsidR="000A6855" w:rsidRPr="00D54D58">
        <w:rPr>
          <w:lang w:val="lv"/>
        </w:rPr>
        <w:t xml:space="preserve"> </w:t>
      </w:r>
      <w:r w:rsidR="00E20326" w:rsidRPr="00D54D58">
        <w:rPr>
          <w:lang w:val="lv"/>
        </w:rPr>
        <w:t>–</w:t>
      </w:r>
      <w:r w:rsidR="000A6855" w:rsidRPr="00D54D58">
        <w:rPr>
          <w:lang w:val="lv"/>
        </w:rPr>
        <w:t xml:space="preserve"> </w:t>
      </w:r>
      <w:r w:rsidR="00E20326" w:rsidRPr="00D54D58">
        <w:rPr>
          <w:lang w:val="lv"/>
        </w:rPr>
        <w:t>0,11 ml/kg</w:t>
      </w:r>
      <w:r w:rsidR="003118B3" w:rsidRPr="00D54D58">
        <w:rPr>
          <w:lang w:val="lv"/>
        </w:rPr>
        <w:t xml:space="preserve"> šo veterināro zāļu</w:t>
      </w:r>
      <w:r w:rsidR="00E20326" w:rsidRPr="00D54D58">
        <w:rPr>
          <w:lang w:val="lv"/>
        </w:rPr>
        <w:t>) ķermeņa svara</w:t>
      </w:r>
      <w:r w:rsidR="002C3D45">
        <w:rPr>
          <w:lang w:val="lv"/>
        </w:rPr>
        <w:t xml:space="preserve"> intravenozi</w:t>
      </w:r>
      <w:r w:rsidRPr="003D2B86">
        <w:rPr>
          <w:lang w:val="lv"/>
        </w:rPr>
        <w:t>.</w:t>
      </w:r>
    </w:p>
    <w:p w14:paraId="3D2E383D" w14:textId="77777777" w:rsidR="00314727" w:rsidRPr="003D2B86" w:rsidRDefault="00314727" w:rsidP="00E56387">
      <w:pPr>
        <w:pStyle w:val="BodyText"/>
        <w:ind w:left="0"/>
        <w:rPr>
          <w:highlight w:val="cyan"/>
        </w:rPr>
      </w:pPr>
    </w:p>
    <w:p w14:paraId="31304E95" w14:textId="2B4688D6" w:rsidR="00314727" w:rsidRPr="00D54D58" w:rsidRDefault="00E20326" w:rsidP="00E56387">
      <w:pPr>
        <w:pStyle w:val="BodyText"/>
        <w:ind w:left="0"/>
      </w:pPr>
      <w:r w:rsidRPr="00D54D58">
        <w:rPr>
          <w:lang w:val="lv"/>
        </w:rPr>
        <w:t xml:space="preserve">Lai paildzinātu </w:t>
      </w:r>
      <w:proofErr w:type="spellStart"/>
      <w:r w:rsidRPr="00D54D58">
        <w:rPr>
          <w:lang w:val="lv"/>
        </w:rPr>
        <w:t>ketamīna</w:t>
      </w:r>
      <w:proofErr w:type="spellEnd"/>
      <w:r w:rsidRPr="00D54D58">
        <w:rPr>
          <w:lang w:val="lv"/>
        </w:rPr>
        <w:t xml:space="preserve"> anestēziju,</w:t>
      </w:r>
      <w:r w:rsidR="003118B3" w:rsidRPr="00D54D58">
        <w:rPr>
          <w:lang w:val="lv"/>
        </w:rPr>
        <w:t xml:space="preserve"> lietot</w:t>
      </w:r>
      <w:r w:rsidRPr="00D54D58">
        <w:rPr>
          <w:lang w:val="lv"/>
        </w:rPr>
        <w:t xml:space="preserve"> atkārtot</w:t>
      </w:r>
      <w:r w:rsidR="003118B3" w:rsidRPr="00D54D58">
        <w:rPr>
          <w:lang w:val="lv"/>
        </w:rPr>
        <w:t>i</w:t>
      </w:r>
      <w:r w:rsidRPr="00D54D58">
        <w:rPr>
          <w:lang w:val="lv"/>
        </w:rPr>
        <w:t xml:space="preserve">: </w:t>
      </w:r>
      <w:r w:rsidR="003118B3" w:rsidRPr="00D54D58">
        <w:rPr>
          <w:lang w:val="lv"/>
        </w:rPr>
        <w:t xml:space="preserve">gan </w:t>
      </w:r>
      <w:r w:rsidRPr="00D54D58">
        <w:rPr>
          <w:lang w:val="lv"/>
        </w:rPr>
        <w:t>intramuskulāri</w:t>
      </w:r>
      <w:r w:rsidR="003118B3" w:rsidRPr="00D54D58">
        <w:rPr>
          <w:lang w:val="lv"/>
        </w:rPr>
        <w:t>, gan</w:t>
      </w:r>
      <w:r w:rsidRPr="00D54D58">
        <w:rPr>
          <w:lang w:val="lv"/>
        </w:rPr>
        <w:t xml:space="preserve"> intravenozi 20 minūtes pēc pirmās injekcijas, lietojot pusi no </w:t>
      </w:r>
      <w:r w:rsidR="003118B3" w:rsidRPr="00D54D58">
        <w:rPr>
          <w:lang w:val="lv"/>
        </w:rPr>
        <w:t xml:space="preserve">pirmās </w:t>
      </w:r>
      <w:r w:rsidRPr="00D54D58">
        <w:rPr>
          <w:lang w:val="lv"/>
        </w:rPr>
        <w:t xml:space="preserve">devas vai pilnu devu pēc nepieciešamības. </w:t>
      </w:r>
    </w:p>
    <w:p w14:paraId="25437C7A" w14:textId="77777777" w:rsidR="00314727" w:rsidRPr="00D54D58" w:rsidRDefault="00314727" w:rsidP="00E56387">
      <w:pPr>
        <w:pStyle w:val="BodyText"/>
        <w:ind w:left="0"/>
      </w:pPr>
    </w:p>
    <w:p w14:paraId="290B1FB3" w14:textId="4BFC4B0A" w:rsidR="00314727" w:rsidRDefault="00E20326" w:rsidP="00E56387">
      <w:pPr>
        <w:pStyle w:val="BodyText"/>
        <w:ind w:left="0"/>
        <w:rPr>
          <w:lang w:val="lv"/>
        </w:rPr>
      </w:pPr>
      <w:r w:rsidRPr="00D54D58">
        <w:rPr>
          <w:lang w:val="lv"/>
        </w:rPr>
        <w:t xml:space="preserve">Ilgstošas operācijas laikā </w:t>
      </w:r>
      <w:r w:rsidR="003118B3" w:rsidRPr="00D54D58">
        <w:rPr>
          <w:lang w:val="lv"/>
        </w:rPr>
        <w:t>sargāt radzeni no izžūšanas</w:t>
      </w:r>
      <w:r w:rsidRPr="00D54D58">
        <w:rPr>
          <w:lang w:val="lv"/>
        </w:rPr>
        <w:t>.</w:t>
      </w:r>
    </w:p>
    <w:p w14:paraId="20F74AD9" w14:textId="77777777" w:rsidR="00B632BC" w:rsidRPr="00B5000A" w:rsidRDefault="00B632BC" w:rsidP="00E56387">
      <w:pPr>
        <w:pStyle w:val="BodyText"/>
        <w:ind w:left="0"/>
      </w:pPr>
    </w:p>
    <w:p w14:paraId="6B313B2A" w14:textId="1B07BBDF" w:rsidR="00314727" w:rsidRPr="00B5000A" w:rsidRDefault="00DF7CEB" w:rsidP="00E56387">
      <w:pPr>
        <w:pStyle w:val="Heading2"/>
        <w:numPr>
          <w:ilvl w:val="1"/>
          <w:numId w:val="3"/>
        </w:numPr>
        <w:tabs>
          <w:tab w:val="left" w:pos="566"/>
        </w:tabs>
        <w:ind w:left="0" w:firstLine="0"/>
      </w:pPr>
      <w:r w:rsidRPr="00B5000A">
        <w:rPr>
          <w:lang w:val="lv"/>
        </w:rPr>
        <w:t xml:space="preserve">Pārdozēšanas simptomi (ārkārtas procedūras un </w:t>
      </w:r>
      <w:proofErr w:type="spellStart"/>
      <w:r w:rsidRPr="00B5000A">
        <w:rPr>
          <w:lang w:val="lv"/>
        </w:rPr>
        <w:t>antidoti</w:t>
      </w:r>
      <w:proofErr w:type="spellEnd"/>
      <w:r w:rsidRPr="00B5000A">
        <w:rPr>
          <w:lang w:val="lv"/>
        </w:rPr>
        <w:t>, ja piemērojami)</w:t>
      </w:r>
    </w:p>
    <w:p w14:paraId="7C1E45B1" w14:textId="77777777" w:rsidR="00E00849" w:rsidRPr="00B5000A" w:rsidRDefault="00E00849" w:rsidP="00E56387">
      <w:pPr>
        <w:pStyle w:val="BodyText"/>
        <w:ind w:left="0"/>
        <w:rPr>
          <w:lang w:val="lv"/>
        </w:rPr>
      </w:pPr>
    </w:p>
    <w:p w14:paraId="4BF6BA51" w14:textId="7808ED93" w:rsidR="00292030" w:rsidRPr="003326A8" w:rsidRDefault="00D64CE0" w:rsidP="00E56387">
      <w:pPr>
        <w:pStyle w:val="BodyText"/>
        <w:ind w:left="0"/>
        <w:rPr>
          <w:lang w:val="lv"/>
        </w:rPr>
      </w:pPr>
      <w:bookmarkStart w:id="1" w:name="_Hlk216100934"/>
      <w:r w:rsidRPr="003326A8">
        <w:rPr>
          <w:lang w:val="lv"/>
        </w:rPr>
        <w:t>Pārdozēšana</w:t>
      </w:r>
      <w:r w:rsidR="00E00849" w:rsidRPr="003326A8">
        <w:rPr>
          <w:lang w:val="lv"/>
        </w:rPr>
        <w:t xml:space="preserve"> var izraisīt centrālās nervu sistēmas uzbudinājumu, tostarp krampjus, elpošanas paralīzi un sirds aritmiju. </w:t>
      </w:r>
      <w:r w:rsidR="00292030" w:rsidRPr="003326A8">
        <w:rPr>
          <w:lang w:val="lv"/>
        </w:rPr>
        <w:t xml:space="preserve">&gt;25–40 mg/kg intramuskulāra deva vai &gt;10–15 mg/kg intravenoza deva </w:t>
      </w:r>
      <w:r w:rsidR="002C3D45" w:rsidRPr="003326A8">
        <w:rPr>
          <w:lang w:val="lv"/>
        </w:rPr>
        <w:t xml:space="preserve">suņiem un kaķiem </w:t>
      </w:r>
      <w:r w:rsidR="00292030" w:rsidRPr="003326A8">
        <w:rPr>
          <w:lang w:val="lv"/>
        </w:rPr>
        <w:t>var ievērojami palielināt risku.</w:t>
      </w:r>
    </w:p>
    <w:bookmarkEnd w:id="1"/>
    <w:p w14:paraId="142B759D" w14:textId="53568838" w:rsidR="00E00849" w:rsidRPr="00B5000A" w:rsidRDefault="00E00849" w:rsidP="00E56387">
      <w:pPr>
        <w:pStyle w:val="BodyText"/>
        <w:ind w:left="0"/>
        <w:rPr>
          <w:lang w:val="en-IN"/>
        </w:rPr>
      </w:pPr>
      <w:proofErr w:type="spellStart"/>
      <w:r w:rsidRPr="00B5000A">
        <w:rPr>
          <w:lang w:val="en-IN"/>
        </w:rPr>
        <w:t>Krampjus</w:t>
      </w:r>
      <w:proofErr w:type="spellEnd"/>
      <w:r w:rsidRPr="00B5000A">
        <w:rPr>
          <w:lang w:val="en-IN"/>
        </w:rPr>
        <w:t xml:space="preserve"> var </w:t>
      </w:r>
      <w:proofErr w:type="spellStart"/>
      <w:r w:rsidRPr="00B5000A">
        <w:rPr>
          <w:lang w:val="en-IN"/>
        </w:rPr>
        <w:t>novērst</w:t>
      </w:r>
      <w:proofErr w:type="spellEnd"/>
      <w:r w:rsidRPr="00B5000A">
        <w:rPr>
          <w:lang w:val="en-IN"/>
        </w:rPr>
        <w:t xml:space="preserve"> </w:t>
      </w:r>
      <w:proofErr w:type="spellStart"/>
      <w:r w:rsidRPr="00B5000A">
        <w:rPr>
          <w:lang w:val="en-IN"/>
        </w:rPr>
        <w:t>ar</w:t>
      </w:r>
      <w:proofErr w:type="spellEnd"/>
      <w:r w:rsidRPr="00B5000A">
        <w:rPr>
          <w:lang w:val="en-IN"/>
        </w:rPr>
        <w:t xml:space="preserve"> </w:t>
      </w:r>
      <w:proofErr w:type="spellStart"/>
      <w:r w:rsidRPr="00B5000A">
        <w:rPr>
          <w:lang w:val="en-IN"/>
        </w:rPr>
        <w:t>benzodiazepīniem</w:t>
      </w:r>
      <w:proofErr w:type="spellEnd"/>
      <w:r w:rsidRPr="00B5000A">
        <w:rPr>
          <w:lang w:val="en-IN"/>
        </w:rPr>
        <w:t>.</w:t>
      </w:r>
    </w:p>
    <w:p w14:paraId="54651F07" w14:textId="77777777" w:rsidR="00314727" w:rsidRPr="00B5000A" w:rsidRDefault="00314727" w:rsidP="00E56387">
      <w:pPr>
        <w:pStyle w:val="BodyText"/>
        <w:ind w:left="0"/>
      </w:pPr>
    </w:p>
    <w:p w14:paraId="46643BE4" w14:textId="2DEED9C1" w:rsidR="00314727" w:rsidRPr="00B5000A" w:rsidRDefault="001310FB" w:rsidP="00E56387">
      <w:pPr>
        <w:pStyle w:val="Heading2"/>
        <w:numPr>
          <w:ilvl w:val="1"/>
          <w:numId w:val="3"/>
        </w:numPr>
        <w:tabs>
          <w:tab w:val="left" w:pos="566"/>
        </w:tabs>
        <w:ind w:left="0" w:firstLine="0"/>
      </w:pPr>
      <w:r w:rsidRPr="00B5000A">
        <w:rPr>
          <w:lang w:val="lv"/>
        </w:rPr>
        <w:t xml:space="preserve"> </w:t>
      </w:r>
      <w:r w:rsidR="00DF7CEB" w:rsidRPr="00B5000A">
        <w:rPr>
          <w:lang w:val="lv"/>
        </w:rPr>
        <w:t xml:space="preserve">Īpaši lietošanas ierobežojumi un īpaši lietošanas nosacījumi, tostarp </w:t>
      </w:r>
      <w:proofErr w:type="spellStart"/>
      <w:r w:rsidR="00DF7CEB" w:rsidRPr="00B5000A">
        <w:rPr>
          <w:lang w:val="lv"/>
        </w:rPr>
        <w:t>antimikrobiālo</w:t>
      </w:r>
      <w:proofErr w:type="spellEnd"/>
      <w:r w:rsidR="00DF7CEB" w:rsidRPr="00B5000A">
        <w:rPr>
          <w:lang w:val="lv"/>
        </w:rPr>
        <w:t xml:space="preserve"> un </w:t>
      </w:r>
      <w:proofErr w:type="spellStart"/>
      <w:r w:rsidR="00DF7CEB" w:rsidRPr="00B5000A">
        <w:rPr>
          <w:lang w:val="lv"/>
        </w:rPr>
        <w:t>pretparazītu</w:t>
      </w:r>
      <w:proofErr w:type="spellEnd"/>
      <w:r w:rsidR="00DF7CEB" w:rsidRPr="00B5000A">
        <w:rPr>
          <w:lang w:val="lv"/>
        </w:rPr>
        <w:t xml:space="preserve"> veterināro zāļu lietošanas ierobežojumi, lai ierobežotu rezistences veidošanās risku</w:t>
      </w:r>
    </w:p>
    <w:p w14:paraId="0E5A6655" w14:textId="77777777" w:rsidR="00314727" w:rsidRPr="00B5000A" w:rsidRDefault="00314727" w:rsidP="00E56387">
      <w:pPr>
        <w:pStyle w:val="BodyText"/>
        <w:ind w:left="0"/>
        <w:rPr>
          <w:b/>
        </w:rPr>
      </w:pPr>
    </w:p>
    <w:p w14:paraId="3D148FD0" w14:textId="3F2483A6" w:rsidR="00314727" w:rsidRPr="00B5000A" w:rsidRDefault="00FE75DF" w:rsidP="00E56387">
      <w:pPr>
        <w:pStyle w:val="BodyText"/>
        <w:ind w:left="0"/>
        <w:rPr>
          <w:spacing w:val="-2"/>
        </w:rPr>
      </w:pPr>
      <w:bookmarkStart w:id="2" w:name="_Hlk215215954"/>
      <w:r w:rsidRPr="00B5000A">
        <w:rPr>
          <w:lang w:val="lv"/>
        </w:rPr>
        <w:t>Drīkst ievadīt tikai praktizējošs veterinārārsts.</w:t>
      </w:r>
      <w:bookmarkEnd w:id="2"/>
    </w:p>
    <w:p w14:paraId="58DDFC99" w14:textId="77777777" w:rsidR="001310FB" w:rsidRPr="00B5000A" w:rsidRDefault="001310FB" w:rsidP="00E56387">
      <w:pPr>
        <w:pStyle w:val="BodyText"/>
        <w:ind w:left="0"/>
        <w:rPr>
          <w:spacing w:val="-2"/>
        </w:rPr>
      </w:pPr>
    </w:p>
    <w:p w14:paraId="3F796155" w14:textId="6C27E337" w:rsidR="00DF7CEB" w:rsidRPr="00B5000A" w:rsidRDefault="00DF7CEB" w:rsidP="00E56387">
      <w:pPr>
        <w:pStyle w:val="BodyText"/>
        <w:ind w:left="0"/>
        <w:rPr>
          <w:b/>
          <w:bCs/>
          <w:lang w:val="lv"/>
        </w:rPr>
      </w:pPr>
      <w:r w:rsidRPr="00B5000A">
        <w:rPr>
          <w:b/>
          <w:bCs/>
          <w:lang w:val="lv"/>
        </w:rPr>
        <w:t>3.12</w:t>
      </w:r>
      <w:r w:rsidR="004A6A6A" w:rsidRPr="00B5000A">
        <w:rPr>
          <w:b/>
          <w:bCs/>
          <w:lang w:val="lv"/>
        </w:rPr>
        <w:t>.</w:t>
      </w:r>
      <w:r w:rsidRPr="00B5000A">
        <w:rPr>
          <w:b/>
          <w:bCs/>
          <w:lang w:val="lv"/>
        </w:rPr>
        <w:t xml:space="preserve"> Ierobežojumu periods</w:t>
      </w:r>
    </w:p>
    <w:p w14:paraId="59D0D8D5" w14:textId="77777777" w:rsidR="00FE75DF" w:rsidRPr="00B5000A" w:rsidRDefault="00FE75DF" w:rsidP="00E56387">
      <w:pPr>
        <w:pStyle w:val="BodyText"/>
        <w:ind w:left="0"/>
      </w:pPr>
    </w:p>
    <w:p w14:paraId="4FC57AED" w14:textId="5D351E1B" w:rsidR="007F3643" w:rsidRPr="00B5000A" w:rsidRDefault="00FE75DF" w:rsidP="00E56387">
      <w:pPr>
        <w:pStyle w:val="BodyText"/>
        <w:ind w:left="0"/>
      </w:pPr>
      <w:r w:rsidRPr="00B5000A">
        <w:t>Nav piemērojams.</w:t>
      </w:r>
    </w:p>
    <w:p w14:paraId="73C0CA9F" w14:textId="77777777" w:rsidR="00314727" w:rsidRPr="00B5000A" w:rsidRDefault="00314727" w:rsidP="00E56387">
      <w:pPr>
        <w:pStyle w:val="BodyText"/>
        <w:ind w:left="0"/>
      </w:pPr>
    </w:p>
    <w:p w14:paraId="462A18F7" w14:textId="77777777" w:rsidR="00314727" w:rsidRPr="00B5000A" w:rsidRDefault="00314727" w:rsidP="00E56387">
      <w:pPr>
        <w:pStyle w:val="BodyText"/>
        <w:ind w:left="0"/>
      </w:pPr>
    </w:p>
    <w:p w14:paraId="580CA873" w14:textId="76DB5C88" w:rsidR="00314727" w:rsidRPr="00B5000A" w:rsidRDefault="00E20326" w:rsidP="00E56387">
      <w:pPr>
        <w:pStyle w:val="Heading1"/>
        <w:numPr>
          <w:ilvl w:val="0"/>
          <w:numId w:val="3"/>
        </w:numPr>
        <w:tabs>
          <w:tab w:val="left" w:pos="568"/>
        </w:tabs>
        <w:ind w:left="0" w:firstLine="0"/>
      </w:pPr>
      <w:r w:rsidRPr="00B5000A">
        <w:rPr>
          <w:spacing w:val="-2"/>
          <w:lang w:val="lv"/>
        </w:rPr>
        <w:t xml:space="preserve">FARMAKOLOĢISKĀS </w:t>
      </w:r>
      <w:r w:rsidR="00DF7CEB" w:rsidRPr="00B5000A">
        <w:rPr>
          <w:spacing w:val="-2"/>
          <w:lang w:val="lv"/>
        </w:rPr>
        <w:t>ĪPAŠĪBAS</w:t>
      </w:r>
    </w:p>
    <w:p w14:paraId="25197726" w14:textId="77777777" w:rsidR="00DF7CEB" w:rsidRPr="00B5000A" w:rsidRDefault="00DF7CEB" w:rsidP="00E56387">
      <w:pPr>
        <w:pStyle w:val="BodyText"/>
        <w:ind w:left="0"/>
      </w:pPr>
    </w:p>
    <w:p w14:paraId="1CD0C932" w14:textId="77777777" w:rsidR="00DF7CEB" w:rsidRPr="00B5000A" w:rsidRDefault="00DF7CEB" w:rsidP="00E56387">
      <w:pPr>
        <w:pStyle w:val="Heading2"/>
        <w:numPr>
          <w:ilvl w:val="1"/>
          <w:numId w:val="3"/>
        </w:numPr>
        <w:ind w:left="0" w:firstLine="0"/>
      </w:pPr>
      <w:proofErr w:type="spellStart"/>
      <w:r w:rsidRPr="00B5000A">
        <w:rPr>
          <w:lang w:val="lv"/>
        </w:rPr>
        <w:t>ATĶvet</w:t>
      </w:r>
      <w:proofErr w:type="spellEnd"/>
      <w:r w:rsidRPr="00B5000A">
        <w:rPr>
          <w:lang w:val="lv"/>
        </w:rPr>
        <w:t xml:space="preserve"> kods:</w:t>
      </w:r>
      <w:r w:rsidRPr="00B5000A">
        <w:rPr>
          <w:b w:val="0"/>
          <w:bCs w:val="0"/>
          <w:lang w:val="lv"/>
        </w:rPr>
        <w:tab/>
        <w:t>QN01AX03</w:t>
      </w:r>
    </w:p>
    <w:p w14:paraId="0D05EB7C" w14:textId="77777777" w:rsidR="00C01E2D" w:rsidRDefault="00C01E2D" w:rsidP="00E56387">
      <w:pPr>
        <w:pStyle w:val="Heading2"/>
        <w:tabs>
          <w:tab w:val="left" w:pos="568"/>
        </w:tabs>
        <w:ind w:left="0" w:firstLine="0"/>
      </w:pPr>
    </w:p>
    <w:p w14:paraId="5D307CE2" w14:textId="77777777" w:rsidR="00B632BC" w:rsidRDefault="00B632BC" w:rsidP="00E56387">
      <w:pPr>
        <w:pStyle w:val="Heading2"/>
        <w:tabs>
          <w:tab w:val="left" w:pos="568"/>
        </w:tabs>
        <w:ind w:left="0" w:firstLine="0"/>
      </w:pPr>
    </w:p>
    <w:p w14:paraId="67CAE55F" w14:textId="77777777" w:rsidR="00B632BC" w:rsidRPr="00B5000A" w:rsidRDefault="00B632BC" w:rsidP="00E56387">
      <w:pPr>
        <w:pStyle w:val="Heading2"/>
        <w:tabs>
          <w:tab w:val="left" w:pos="568"/>
        </w:tabs>
        <w:ind w:left="0" w:firstLine="0"/>
      </w:pPr>
    </w:p>
    <w:p w14:paraId="3727BAA1" w14:textId="623424C6" w:rsidR="00314727" w:rsidRPr="00B5000A" w:rsidRDefault="00E20326" w:rsidP="00E56387">
      <w:pPr>
        <w:pStyle w:val="Heading2"/>
        <w:numPr>
          <w:ilvl w:val="1"/>
          <w:numId w:val="3"/>
        </w:numPr>
        <w:tabs>
          <w:tab w:val="left" w:pos="568"/>
        </w:tabs>
        <w:ind w:left="0" w:firstLine="0"/>
      </w:pPr>
      <w:proofErr w:type="spellStart"/>
      <w:r w:rsidRPr="00B5000A">
        <w:rPr>
          <w:spacing w:val="-2"/>
          <w:lang w:val="lv"/>
        </w:rPr>
        <w:lastRenderedPageBreak/>
        <w:t>Farmakodinamiskās</w:t>
      </w:r>
      <w:proofErr w:type="spellEnd"/>
      <w:r w:rsidRPr="00B5000A">
        <w:rPr>
          <w:spacing w:val="-2"/>
          <w:lang w:val="lv"/>
        </w:rPr>
        <w:t xml:space="preserve"> </w:t>
      </w:r>
      <w:r w:rsidR="00DF7CEB" w:rsidRPr="00B5000A">
        <w:rPr>
          <w:spacing w:val="-2"/>
          <w:lang w:val="lv"/>
        </w:rPr>
        <w:t>īpašības</w:t>
      </w:r>
    </w:p>
    <w:p w14:paraId="0A2F9061" w14:textId="77777777" w:rsidR="00314727" w:rsidRPr="00B5000A" w:rsidRDefault="00314727" w:rsidP="00E56387">
      <w:pPr>
        <w:pStyle w:val="BodyText"/>
        <w:ind w:left="0"/>
        <w:rPr>
          <w:b/>
        </w:rPr>
      </w:pPr>
    </w:p>
    <w:p w14:paraId="5DC27D34" w14:textId="29191ED6" w:rsidR="00314727" w:rsidRPr="00B5000A" w:rsidRDefault="00E20326" w:rsidP="00E56387">
      <w:pPr>
        <w:pStyle w:val="BodyText"/>
        <w:ind w:left="0"/>
      </w:pPr>
      <w:proofErr w:type="spellStart"/>
      <w:r w:rsidRPr="00B5000A">
        <w:rPr>
          <w:lang w:val="lv"/>
        </w:rPr>
        <w:t>Ketamīns</w:t>
      </w:r>
      <w:proofErr w:type="spellEnd"/>
      <w:r w:rsidRPr="00B5000A">
        <w:rPr>
          <w:lang w:val="lv"/>
        </w:rPr>
        <w:t xml:space="preserve"> ir </w:t>
      </w:r>
      <w:r w:rsidR="008F1E95" w:rsidRPr="00B5000A">
        <w:rPr>
          <w:lang w:val="lv"/>
        </w:rPr>
        <w:t xml:space="preserve">narkozes </w:t>
      </w:r>
      <w:r w:rsidRPr="00B5000A">
        <w:rPr>
          <w:lang w:val="lv"/>
        </w:rPr>
        <w:t xml:space="preserve">līdzeklis, kas </w:t>
      </w:r>
      <w:r w:rsidR="008F1E95" w:rsidRPr="00B5000A">
        <w:rPr>
          <w:lang w:val="lv"/>
        </w:rPr>
        <w:t xml:space="preserve">ierosina </w:t>
      </w:r>
      <w:r w:rsidRPr="00B5000A">
        <w:rPr>
          <w:lang w:val="lv"/>
        </w:rPr>
        <w:t xml:space="preserve">anestēziju, </w:t>
      </w:r>
      <w:r w:rsidR="008F1E95" w:rsidRPr="00B5000A">
        <w:rPr>
          <w:lang w:val="lv"/>
        </w:rPr>
        <w:t>virsējo amnēziju</w:t>
      </w:r>
      <w:r w:rsidRPr="00B5000A">
        <w:rPr>
          <w:lang w:val="lv"/>
        </w:rPr>
        <w:t xml:space="preserve"> un katalep</w:t>
      </w:r>
      <w:r w:rsidR="008F1E95" w:rsidRPr="00B5000A">
        <w:rPr>
          <w:lang w:val="lv"/>
        </w:rPr>
        <w:t>siju</w:t>
      </w:r>
      <w:r w:rsidRPr="00B5000A">
        <w:rPr>
          <w:lang w:val="lv"/>
        </w:rPr>
        <w:t>. Limbisk</w:t>
      </w:r>
      <w:r w:rsidR="008F1E95" w:rsidRPr="00B5000A">
        <w:rPr>
          <w:lang w:val="lv"/>
        </w:rPr>
        <w:t>ās</w:t>
      </w:r>
      <w:r w:rsidRPr="00B5000A">
        <w:rPr>
          <w:lang w:val="lv"/>
        </w:rPr>
        <w:t xml:space="preserve"> un </w:t>
      </w:r>
      <w:proofErr w:type="spellStart"/>
      <w:r w:rsidRPr="00B5000A">
        <w:rPr>
          <w:lang w:val="lv"/>
        </w:rPr>
        <w:t>motor</w:t>
      </w:r>
      <w:r w:rsidR="008F1E95" w:rsidRPr="00B5000A">
        <w:rPr>
          <w:lang w:val="lv"/>
        </w:rPr>
        <w:t>ās</w:t>
      </w:r>
      <w:proofErr w:type="spellEnd"/>
      <w:r w:rsidRPr="00B5000A">
        <w:rPr>
          <w:lang w:val="lv"/>
        </w:rPr>
        <w:t xml:space="preserve"> sistēma</w:t>
      </w:r>
      <w:r w:rsidR="008F1E95" w:rsidRPr="00B5000A">
        <w:rPr>
          <w:lang w:val="lv"/>
        </w:rPr>
        <w:t>s</w:t>
      </w:r>
      <w:r w:rsidRPr="00B5000A">
        <w:rPr>
          <w:lang w:val="lv"/>
        </w:rPr>
        <w:t xml:space="preserve"> funkcijas tiek traucētas. Anestēzija</w:t>
      </w:r>
      <w:r w:rsidR="008F1E95" w:rsidRPr="00B5000A">
        <w:rPr>
          <w:lang w:val="lv"/>
        </w:rPr>
        <w:t xml:space="preserve"> iestājas pirms acīmredzamas mērenas hipnozes</w:t>
      </w:r>
      <w:r w:rsidRPr="00B5000A">
        <w:rPr>
          <w:lang w:val="lv"/>
        </w:rPr>
        <w:t xml:space="preserve"> un bezsamaņas </w:t>
      </w:r>
      <w:r w:rsidR="008F1E95" w:rsidRPr="00B5000A">
        <w:rPr>
          <w:lang w:val="lv"/>
        </w:rPr>
        <w:t>stāvokļa</w:t>
      </w:r>
      <w:r w:rsidRPr="00B5000A">
        <w:rPr>
          <w:lang w:val="lv"/>
        </w:rPr>
        <w:t xml:space="preserve">. </w:t>
      </w:r>
      <w:proofErr w:type="spellStart"/>
      <w:r w:rsidRPr="00B5000A">
        <w:rPr>
          <w:lang w:val="lv"/>
        </w:rPr>
        <w:t>Fenciklīdīna</w:t>
      </w:r>
      <w:proofErr w:type="spellEnd"/>
      <w:r w:rsidRPr="00B5000A">
        <w:rPr>
          <w:lang w:val="lv"/>
        </w:rPr>
        <w:t xml:space="preserve"> atvasinājums </w:t>
      </w:r>
      <w:proofErr w:type="spellStart"/>
      <w:r w:rsidRPr="00B5000A">
        <w:rPr>
          <w:lang w:val="lv"/>
        </w:rPr>
        <w:t>ketamīns</w:t>
      </w:r>
      <w:proofErr w:type="spellEnd"/>
      <w:r w:rsidRPr="00B5000A">
        <w:rPr>
          <w:lang w:val="lv"/>
        </w:rPr>
        <w:t xml:space="preserve"> </w:t>
      </w:r>
      <w:r w:rsidR="004F3E3D" w:rsidRPr="00B5000A">
        <w:rPr>
          <w:lang w:val="lv"/>
        </w:rPr>
        <w:t>ierosina</w:t>
      </w:r>
      <w:r w:rsidRPr="00B5000A">
        <w:rPr>
          <w:lang w:val="lv"/>
        </w:rPr>
        <w:t xml:space="preserve"> </w:t>
      </w:r>
      <w:r w:rsidR="008F1E95" w:rsidRPr="00B5000A">
        <w:rPr>
          <w:lang w:val="lv"/>
        </w:rPr>
        <w:t>narkozes I un II stadijas, bet ne III stadiju.</w:t>
      </w:r>
    </w:p>
    <w:p w14:paraId="094A14ED" w14:textId="3D9884CC" w:rsidR="00314727" w:rsidRPr="00B5000A" w:rsidRDefault="008F1E95" w:rsidP="00E56387">
      <w:pPr>
        <w:pStyle w:val="BodyText"/>
        <w:ind w:left="0"/>
      </w:pPr>
      <w:r w:rsidRPr="00B5000A">
        <w:rPr>
          <w:lang w:val="lv"/>
        </w:rPr>
        <w:t xml:space="preserve">Paaugstinot devu, novēro uzbudinājumu un </w:t>
      </w:r>
      <w:proofErr w:type="spellStart"/>
      <w:r w:rsidRPr="00B5000A">
        <w:rPr>
          <w:lang w:val="lv"/>
        </w:rPr>
        <w:t>ataksiju</w:t>
      </w:r>
      <w:proofErr w:type="spellEnd"/>
      <w:r w:rsidRPr="00B5000A">
        <w:rPr>
          <w:lang w:val="lv"/>
        </w:rPr>
        <w:t xml:space="preserve">, kam seko katalepsija un pēc tam narkoze. Pārdozēšanas gadījumā novēro centrālās nervu sistēmas uzbudinājumu un konvulsijas. Katalepsijas fāze izpaužas ar spēcīgu kustību aktivitātes zudumu kopā ar paaugstinātu muskuļu tonusu un saglabātu sāpju jutību. Katalepsijas fāzē dzīvnieks nespēj aizsargāties pret sāpīgām manipulācijām, bet sāpju sajūta saglabājas. Tādēļ pazeminātas devas gadījumā pastāv risks, ka sāpīgas manipulācijas tiks veiktas līdz galam pie saglabātas sāpju jutības. </w:t>
      </w:r>
      <w:r w:rsidR="00AB6588" w:rsidRPr="00B5000A">
        <w:rPr>
          <w:lang w:val="lv"/>
        </w:rPr>
        <w:t xml:space="preserve">Kaut arī </w:t>
      </w:r>
      <w:proofErr w:type="spellStart"/>
      <w:r w:rsidR="00AB6588" w:rsidRPr="00B5000A">
        <w:rPr>
          <w:lang w:val="lv"/>
        </w:rPr>
        <w:t>ketamīns</w:t>
      </w:r>
      <w:proofErr w:type="spellEnd"/>
      <w:r w:rsidR="00AB6588" w:rsidRPr="00B5000A">
        <w:rPr>
          <w:lang w:val="lv"/>
        </w:rPr>
        <w:t xml:space="preserve"> ierosina </w:t>
      </w:r>
      <w:r w:rsidRPr="00B5000A">
        <w:rPr>
          <w:lang w:val="lv"/>
        </w:rPr>
        <w:t>vir</w:t>
      </w:r>
      <w:r w:rsidR="00AB6588" w:rsidRPr="00B5000A">
        <w:rPr>
          <w:lang w:val="lv"/>
        </w:rPr>
        <w:t>s</w:t>
      </w:r>
      <w:r w:rsidRPr="00B5000A">
        <w:rPr>
          <w:lang w:val="lv"/>
        </w:rPr>
        <w:t>ējo sāpju jutī</w:t>
      </w:r>
      <w:r w:rsidR="00AB6588" w:rsidRPr="00B5000A">
        <w:rPr>
          <w:lang w:val="lv"/>
        </w:rPr>
        <w:t>bas</w:t>
      </w:r>
      <w:r w:rsidRPr="00B5000A">
        <w:rPr>
          <w:lang w:val="lv"/>
        </w:rPr>
        <w:t xml:space="preserve"> samazināšan</w:t>
      </w:r>
      <w:r w:rsidR="00AB6588" w:rsidRPr="00B5000A">
        <w:rPr>
          <w:lang w:val="lv"/>
        </w:rPr>
        <w:t>os</w:t>
      </w:r>
      <w:r w:rsidRPr="00B5000A">
        <w:rPr>
          <w:lang w:val="lv"/>
        </w:rPr>
        <w:t xml:space="preserve">, </w:t>
      </w:r>
      <w:r w:rsidR="00AB6588" w:rsidRPr="00B5000A">
        <w:rPr>
          <w:lang w:val="lv"/>
        </w:rPr>
        <w:t>tā iedarbība nav pietiekama, lai pasargātu</w:t>
      </w:r>
      <w:r w:rsidRPr="00B5000A">
        <w:rPr>
          <w:lang w:val="lv"/>
        </w:rPr>
        <w:t xml:space="preserve"> no iekšējo orgānu sāpēm (piemēram, ķirurģiskās manipulācijas vēdera dobumā). Atšķirībā no narkotiskajiem līdzekļiem, </w:t>
      </w:r>
      <w:proofErr w:type="spellStart"/>
      <w:r w:rsidRPr="00B5000A">
        <w:rPr>
          <w:lang w:val="lv"/>
        </w:rPr>
        <w:t>ketamīns</w:t>
      </w:r>
      <w:proofErr w:type="spellEnd"/>
      <w:r w:rsidRPr="00B5000A">
        <w:rPr>
          <w:lang w:val="lv"/>
        </w:rPr>
        <w:t xml:space="preserve"> </w:t>
      </w:r>
      <w:r w:rsidR="00AB6588" w:rsidRPr="00B5000A">
        <w:rPr>
          <w:lang w:val="lv"/>
        </w:rPr>
        <w:t xml:space="preserve">neierosina </w:t>
      </w:r>
      <w:proofErr w:type="spellStart"/>
      <w:r w:rsidRPr="00B5000A">
        <w:rPr>
          <w:lang w:val="lv"/>
        </w:rPr>
        <w:t>m</w:t>
      </w:r>
      <w:r w:rsidR="00AB6588" w:rsidRPr="00B5000A">
        <w:rPr>
          <w:lang w:val="lv"/>
        </w:rPr>
        <w:t>io</w:t>
      </w:r>
      <w:r w:rsidRPr="00B5000A">
        <w:rPr>
          <w:lang w:val="lv"/>
        </w:rPr>
        <w:t>relaksāciju</w:t>
      </w:r>
      <w:proofErr w:type="spellEnd"/>
      <w:r w:rsidRPr="00B5000A">
        <w:rPr>
          <w:lang w:val="lv"/>
        </w:rPr>
        <w:t xml:space="preserve">, pat lietojot pietiekami lielas devas. </w:t>
      </w:r>
      <w:r w:rsidR="00AB6588" w:rsidRPr="00B5000A">
        <w:rPr>
          <w:lang w:val="lv"/>
        </w:rPr>
        <w:t>Balsenes</w:t>
      </w:r>
      <w:r w:rsidRPr="00B5000A">
        <w:rPr>
          <w:lang w:val="lv"/>
        </w:rPr>
        <w:t xml:space="preserve">, rīkles, </w:t>
      </w:r>
      <w:r w:rsidR="00AB6588" w:rsidRPr="00B5000A">
        <w:rPr>
          <w:lang w:val="lv"/>
        </w:rPr>
        <w:t xml:space="preserve">rīšanas </w:t>
      </w:r>
      <w:r w:rsidRPr="00B5000A">
        <w:rPr>
          <w:lang w:val="lv"/>
        </w:rPr>
        <w:t xml:space="preserve">un </w:t>
      </w:r>
      <w:r w:rsidR="00AB6588" w:rsidRPr="00B5000A">
        <w:rPr>
          <w:lang w:val="lv"/>
        </w:rPr>
        <w:t xml:space="preserve">radzenes </w:t>
      </w:r>
      <w:r w:rsidRPr="00B5000A">
        <w:rPr>
          <w:lang w:val="lv"/>
        </w:rPr>
        <w:t xml:space="preserve">refleksi saglabājas. </w:t>
      </w:r>
      <w:proofErr w:type="spellStart"/>
      <w:r w:rsidRPr="00B5000A">
        <w:rPr>
          <w:lang w:val="lv"/>
        </w:rPr>
        <w:t>Ketamīns</w:t>
      </w:r>
      <w:proofErr w:type="spellEnd"/>
      <w:r w:rsidRPr="00B5000A">
        <w:rPr>
          <w:lang w:val="lv"/>
        </w:rPr>
        <w:t xml:space="preserve"> </w:t>
      </w:r>
      <w:r w:rsidR="00AB6588" w:rsidRPr="00B5000A">
        <w:rPr>
          <w:lang w:val="lv"/>
        </w:rPr>
        <w:t xml:space="preserve">izraisa </w:t>
      </w:r>
      <w:r w:rsidRPr="00B5000A">
        <w:rPr>
          <w:lang w:val="lv"/>
        </w:rPr>
        <w:t>asinsvadu sašaurināšanos</w:t>
      </w:r>
      <w:r w:rsidR="00AB6588" w:rsidRPr="00B5000A">
        <w:rPr>
          <w:lang w:val="lv"/>
        </w:rPr>
        <w:t xml:space="preserve"> un var novērot sirds pozitīvu </w:t>
      </w:r>
      <w:proofErr w:type="spellStart"/>
      <w:r w:rsidR="00AB6588" w:rsidRPr="00B5000A">
        <w:rPr>
          <w:lang w:val="lv"/>
        </w:rPr>
        <w:t>jonotropu</w:t>
      </w:r>
      <w:proofErr w:type="spellEnd"/>
      <w:r w:rsidR="00AB6588" w:rsidRPr="00B5000A">
        <w:rPr>
          <w:lang w:val="lv"/>
        </w:rPr>
        <w:t xml:space="preserve"> un </w:t>
      </w:r>
      <w:proofErr w:type="spellStart"/>
      <w:r w:rsidR="00AB6588" w:rsidRPr="00B5000A">
        <w:rPr>
          <w:lang w:val="lv"/>
        </w:rPr>
        <w:t>hronotropu</w:t>
      </w:r>
      <w:proofErr w:type="spellEnd"/>
      <w:r w:rsidR="00AB6588" w:rsidRPr="00B5000A">
        <w:rPr>
          <w:lang w:val="lv"/>
        </w:rPr>
        <w:t xml:space="preserve"> iedarbību.</w:t>
      </w:r>
    </w:p>
    <w:p w14:paraId="7A118430" w14:textId="77777777" w:rsidR="00314727" w:rsidRPr="00B5000A" w:rsidRDefault="00E20326" w:rsidP="00E56387">
      <w:pPr>
        <w:pStyle w:val="BodyText"/>
        <w:ind w:left="0"/>
      </w:pPr>
      <w:r w:rsidRPr="00B5000A">
        <w:rPr>
          <w:lang w:val="lv"/>
        </w:rPr>
        <w:t xml:space="preserve">Palielinot </w:t>
      </w:r>
      <w:proofErr w:type="spellStart"/>
      <w:r w:rsidRPr="00B5000A">
        <w:rPr>
          <w:lang w:val="lv"/>
        </w:rPr>
        <w:t>ketamīna</w:t>
      </w:r>
      <w:proofErr w:type="spellEnd"/>
      <w:r w:rsidRPr="00B5000A">
        <w:rPr>
          <w:lang w:val="lv"/>
        </w:rPr>
        <w:t xml:space="preserve"> devu, anestēzijas intensitāte nepalielinās.</w:t>
      </w:r>
    </w:p>
    <w:p w14:paraId="0D091935" w14:textId="77777777" w:rsidR="00314727" w:rsidRPr="00B5000A" w:rsidRDefault="00314727" w:rsidP="00E56387">
      <w:pPr>
        <w:pStyle w:val="BodyText"/>
        <w:ind w:left="0"/>
      </w:pPr>
    </w:p>
    <w:p w14:paraId="3118ABCB" w14:textId="1F2B5DC7" w:rsidR="00314727" w:rsidRPr="00B5000A" w:rsidRDefault="00E20326" w:rsidP="00E56387">
      <w:pPr>
        <w:pStyle w:val="Heading2"/>
        <w:numPr>
          <w:ilvl w:val="1"/>
          <w:numId w:val="3"/>
        </w:numPr>
        <w:tabs>
          <w:tab w:val="left" w:pos="384"/>
        </w:tabs>
        <w:ind w:left="0" w:firstLine="0"/>
      </w:pPr>
      <w:proofErr w:type="spellStart"/>
      <w:r w:rsidRPr="00B5000A">
        <w:rPr>
          <w:spacing w:val="-2"/>
          <w:lang w:val="lv"/>
        </w:rPr>
        <w:t>Farmakokinētiskās</w:t>
      </w:r>
      <w:proofErr w:type="spellEnd"/>
      <w:r w:rsidRPr="00B5000A">
        <w:rPr>
          <w:spacing w:val="-2"/>
          <w:lang w:val="lv"/>
        </w:rPr>
        <w:t xml:space="preserve"> īpašības</w:t>
      </w:r>
      <w:r w:rsidR="00DF7CEB" w:rsidRPr="00B5000A">
        <w:rPr>
          <w:spacing w:val="-2"/>
          <w:lang w:val="lv"/>
        </w:rPr>
        <w:t xml:space="preserve"> </w:t>
      </w:r>
    </w:p>
    <w:p w14:paraId="1A8364AA" w14:textId="77777777" w:rsidR="00314727" w:rsidRPr="00B5000A" w:rsidRDefault="00314727" w:rsidP="00E56387">
      <w:pPr>
        <w:pStyle w:val="BodyText"/>
        <w:ind w:left="0"/>
        <w:rPr>
          <w:b/>
        </w:rPr>
      </w:pPr>
    </w:p>
    <w:p w14:paraId="3DB98009" w14:textId="00EFD23E" w:rsidR="00314727" w:rsidRPr="00B5000A" w:rsidRDefault="00E20326" w:rsidP="00E56387">
      <w:pPr>
        <w:pStyle w:val="BodyText"/>
        <w:ind w:left="0"/>
      </w:pPr>
      <w:r w:rsidRPr="00B5000A">
        <w:rPr>
          <w:lang w:val="lv"/>
        </w:rPr>
        <w:t xml:space="preserve">Pēc intramuskulāras </w:t>
      </w:r>
      <w:r w:rsidR="00AB6588" w:rsidRPr="00B5000A">
        <w:rPr>
          <w:lang w:val="lv"/>
        </w:rPr>
        <w:t xml:space="preserve">lietošanas </w:t>
      </w:r>
      <w:r w:rsidRPr="00B5000A">
        <w:rPr>
          <w:lang w:val="lv"/>
        </w:rPr>
        <w:t xml:space="preserve">notiek </w:t>
      </w:r>
      <w:r w:rsidR="00AB6588" w:rsidRPr="00B5000A">
        <w:rPr>
          <w:lang w:val="lv"/>
        </w:rPr>
        <w:t xml:space="preserve">strauja </w:t>
      </w:r>
      <w:r w:rsidRPr="00B5000A">
        <w:rPr>
          <w:lang w:val="lv"/>
        </w:rPr>
        <w:t xml:space="preserve">izplatīšanās, </w:t>
      </w:r>
      <w:r w:rsidR="00AB6588" w:rsidRPr="00B5000A">
        <w:rPr>
          <w:lang w:val="lv"/>
        </w:rPr>
        <w:t xml:space="preserve">pamanāma </w:t>
      </w:r>
      <w:r w:rsidRPr="00B5000A">
        <w:rPr>
          <w:lang w:val="lv"/>
        </w:rPr>
        <w:t xml:space="preserve">iedarbība </w:t>
      </w:r>
      <w:r w:rsidR="00AB6588" w:rsidRPr="00B5000A">
        <w:rPr>
          <w:lang w:val="lv"/>
        </w:rPr>
        <w:t xml:space="preserve">sākas pēc </w:t>
      </w:r>
      <w:r w:rsidRPr="00B5000A">
        <w:rPr>
          <w:lang w:val="lv"/>
        </w:rPr>
        <w:t>3 – 10 minū</w:t>
      </w:r>
      <w:r w:rsidR="00AB6588" w:rsidRPr="00B5000A">
        <w:rPr>
          <w:lang w:val="lv"/>
        </w:rPr>
        <w:t>tēm</w:t>
      </w:r>
      <w:r w:rsidRPr="00B5000A">
        <w:rPr>
          <w:lang w:val="lv"/>
        </w:rPr>
        <w:t xml:space="preserve">. Atkārtoti pilnu vai pusi no sākotnējās devas </w:t>
      </w:r>
      <w:r w:rsidR="00AB6588" w:rsidRPr="00B5000A">
        <w:rPr>
          <w:lang w:val="lv"/>
        </w:rPr>
        <w:t xml:space="preserve">var ievadīt </w:t>
      </w:r>
      <w:r w:rsidRPr="00B5000A">
        <w:rPr>
          <w:lang w:val="lv"/>
        </w:rPr>
        <w:t>aptuveni 20 minūtes pēc pirmās injekcijas.</w:t>
      </w:r>
    </w:p>
    <w:p w14:paraId="1071AE8B" w14:textId="77777777" w:rsidR="00314727" w:rsidRPr="00B5000A" w:rsidRDefault="00314727" w:rsidP="00E56387">
      <w:pPr>
        <w:pStyle w:val="BodyText"/>
        <w:ind w:left="0"/>
      </w:pPr>
    </w:p>
    <w:p w14:paraId="7441B2BB" w14:textId="02752F24" w:rsidR="00314727" w:rsidRPr="00B5000A" w:rsidRDefault="00E20326" w:rsidP="00E56387">
      <w:pPr>
        <w:pStyle w:val="BodyText"/>
        <w:ind w:left="0"/>
      </w:pPr>
      <w:r w:rsidRPr="00B5000A">
        <w:rPr>
          <w:lang w:val="lv"/>
        </w:rPr>
        <w:t xml:space="preserve">Saistīšanās ar plazmas olbaltumvielām suņiem ir aptuveni 53% un kaķiem 37 – 53%. </w:t>
      </w:r>
      <w:r w:rsidR="00AB6588" w:rsidRPr="00B5000A">
        <w:rPr>
          <w:lang w:val="lv"/>
        </w:rPr>
        <w:t xml:space="preserve">Eliminācijas </w:t>
      </w:r>
      <w:r w:rsidRPr="00B5000A">
        <w:rPr>
          <w:lang w:val="lv"/>
        </w:rPr>
        <w:t xml:space="preserve">pusperiods suņiem un kaķiem ir aptuveni 1 stunda.  </w:t>
      </w:r>
      <w:proofErr w:type="spellStart"/>
      <w:r w:rsidR="00AB6588" w:rsidRPr="00B5000A">
        <w:rPr>
          <w:lang w:val="lv"/>
        </w:rPr>
        <w:t>Ketamīns</w:t>
      </w:r>
      <w:proofErr w:type="spellEnd"/>
      <w:r w:rsidR="00AB6588" w:rsidRPr="00B5000A">
        <w:rPr>
          <w:lang w:val="lv"/>
        </w:rPr>
        <w:t xml:space="preserve"> strauji sadalās aknās, </w:t>
      </w:r>
      <w:proofErr w:type="spellStart"/>
      <w:r w:rsidR="00AB6588" w:rsidRPr="00B5000A">
        <w:rPr>
          <w:lang w:val="lv"/>
        </w:rPr>
        <w:t>demetilējoties</w:t>
      </w:r>
      <w:proofErr w:type="spellEnd"/>
      <w:r w:rsidR="00AB6588" w:rsidRPr="00B5000A">
        <w:rPr>
          <w:lang w:val="lv"/>
        </w:rPr>
        <w:t xml:space="preserve"> un </w:t>
      </w:r>
      <w:proofErr w:type="spellStart"/>
      <w:r w:rsidR="00AB6588" w:rsidRPr="00B5000A">
        <w:rPr>
          <w:lang w:val="lv"/>
        </w:rPr>
        <w:t>hidroksilējoties</w:t>
      </w:r>
      <w:proofErr w:type="spellEnd"/>
      <w:r w:rsidR="00AB6588" w:rsidRPr="00B5000A">
        <w:rPr>
          <w:lang w:val="lv"/>
        </w:rPr>
        <w:t>.</w:t>
      </w:r>
      <w:r w:rsidRPr="00B5000A">
        <w:rPr>
          <w:lang w:val="lv"/>
        </w:rPr>
        <w:t xml:space="preserve"> Galvenais </w:t>
      </w:r>
      <w:r w:rsidR="00AB6588" w:rsidRPr="00B5000A">
        <w:rPr>
          <w:lang w:val="lv"/>
        </w:rPr>
        <w:t xml:space="preserve">vielmaiņas produkts </w:t>
      </w:r>
      <w:r w:rsidRPr="00B5000A">
        <w:rPr>
          <w:lang w:val="lv"/>
        </w:rPr>
        <w:t xml:space="preserve">ir </w:t>
      </w:r>
      <w:proofErr w:type="spellStart"/>
      <w:r w:rsidRPr="00B5000A">
        <w:rPr>
          <w:lang w:val="lv"/>
        </w:rPr>
        <w:t>norketamīns</w:t>
      </w:r>
      <w:proofErr w:type="spellEnd"/>
      <w:r w:rsidR="00AB6588" w:rsidRPr="00B5000A">
        <w:rPr>
          <w:lang w:val="lv"/>
        </w:rPr>
        <w:t xml:space="preserve"> ar</w:t>
      </w:r>
      <w:r w:rsidRPr="00B5000A">
        <w:rPr>
          <w:lang w:val="lv"/>
        </w:rPr>
        <w:t xml:space="preserve"> neliel</w:t>
      </w:r>
      <w:r w:rsidR="00AB6588" w:rsidRPr="00B5000A">
        <w:rPr>
          <w:lang w:val="lv"/>
        </w:rPr>
        <w:t>u</w:t>
      </w:r>
      <w:r w:rsidRPr="00B5000A">
        <w:rPr>
          <w:lang w:val="lv"/>
        </w:rPr>
        <w:t xml:space="preserve"> anestēzijas iedarbīb</w:t>
      </w:r>
      <w:r w:rsidR="00AB6588" w:rsidRPr="00B5000A">
        <w:rPr>
          <w:lang w:val="lv"/>
        </w:rPr>
        <w:t>u</w:t>
      </w:r>
      <w:r w:rsidRPr="00B5000A">
        <w:rPr>
          <w:lang w:val="lv"/>
        </w:rPr>
        <w:t xml:space="preserve">. </w:t>
      </w:r>
      <w:r w:rsidR="00AB6588" w:rsidRPr="00B5000A">
        <w:rPr>
          <w:lang w:val="lv"/>
        </w:rPr>
        <w:t xml:space="preserve">Lielākā daļa </w:t>
      </w:r>
      <w:proofErr w:type="spellStart"/>
      <w:r w:rsidRPr="00B5000A">
        <w:rPr>
          <w:lang w:val="lv"/>
        </w:rPr>
        <w:t>ketamīna</w:t>
      </w:r>
      <w:proofErr w:type="spellEnd"/>
      <w:r w:rsidRPr="00B5000A">
        <w:rPr>
          <w:lang w:val="lv"/>
        </w:rPr>
        <w:t xml:space="preserve"> </w:t>
      </w:r>
      <w:r w:rsidR="00AB6588" w:rsidRPr="00B5000A">
        <w:rPr>
          <w:lang w:val="lv"/>
        </w:rPr>
        <w:t>vielmaiņas produktu tiek sadalīti un izvadīti caur nierēm</w:t>
      </w:r>
      <w:r w:rsidRPr="00B5000A">
        <w:rPr>
          <w:lang w:val="lv"/>
        </w:rPr>
        <w:t>.</w:t>
      </w:r>
    </w:p>
    <w:p w14:paraId="6DE02A5D" w14:textId="77777777" w:rsidR="005B087E" w:rsidRPr="00B5000A" w:rsidRDefault="005B087E" w:rsidP="00E56387">
      <w:pPr>
        <w:pStyle w:val="BodyText"/>
        <w:ind w:left="0"/>
      </w:pPr>
    </w:p>
    <w:p w14:paraId="59A097A9" w14:textId="072208F0" w:rsidR="00DF7CEB" w:rsidRPr="00B632BC" w:rsidRDefault="00E20326" w:rsidP="00E56387">
      <w:pPr>
        <w:pStyle w:val="Heading1"/>
        <w:numPr>
          <w:ilvl w:val="0"/>
          <w:numId w:val="3"/>
        </w:numPr>
        <w:tabs>
          <w:tab w:val="left" w:pos="568"/>
        </w:tabs>
        <w:ind w:left="0" w:firstLine="0"/>
        <w:rPr>
          <w:lang w:val="lv"/>
        </w:rPr>
      </w:pPr>
      <w:r w:rsidRPr="00B5000A">
        <w:rPr>
          <w:spacing w:val="-2"/>
          <w:lang w:val="lv"/>
        </w:rPr>
        <w:t xml:space="preserve">FARMACEITISKĀ </w:t>
      </w:r>
      <w:r w:rsidR="00DF7CEB" w:rsidRPr="00B5000A">
        <w:rPr>
          <w:spacing w:val="-2"/>
          <w:lang w:val="lv"/>
        </w:rPr>
        <w:t>INFORMĀCIJA</w:t>
      </w:r>
    </w:p>
    <w:p w14:paraId="219EEAD0" w14:textId="77777777" w:rsidR="00B632BC" w:rsidRPr="00B5000A" w:rsidRDefault="00B632BC" w:rsidP="00B632BC">
      <w:pPr>
        <w:pStyle w:val="Heading1"/>
        <w:tabs>
          <w:tab w:val="left" w:pos="568"/>
        </w:tabs>
        <w:ind w:left="0" w:firstLine="0"/>
        <w:rPr>
          <w:lang w:val="lv"/>
        </w:rPr>
      </w:pPr>
    </w:p>
    <w:p w14:paraId="320E7C8F" w14:textId="6828E47C" w:rsidR="00314727" w:rsidRPr="00B5000A" w:rsidRDefault="00E20326" w:rsidP="00E56387">
      <w:pPr>
        <w:pStyle w:val="Heading2"/>
        <w:numPr>
          <w:ilvl w:val="1"/>
          <w:numId w:val="3"/>
        </w:numPr>
        <w:tabs>
          <w:tab w:val="left" w:pos="568"/>
        </w:tabs>
        <w:ind w:left="0" w:firstLine="0"/>
      </w:pPr>
      <w:r w:rsidRPr="00B5000A">
        <w:rPr>
          <w:lang w:val="lv"/>
        </w:rPr>
        <w:t xml:space="preserve"> Būtiska nesaderība:</w:t>
      </w:r>
    </w:p>
    <w:p w14:paraId="70CD4E64" w14:textId="77777777" w:rsidR="00314727" w:rsidRPr="00B5000A" w:rsidRDefault="00314727" w:rsidP="00E56387">
      <w:pPr>
        <w:pStyle w:val="BodyText"/>
        <w:ind w:left="0"/>
        <w:rPr>
          <w:b/>
        </w:rPr>
      </w:pPr>
    </w:p>
    <w:p w14:paraId="0F45475F" w14:textId="39A0F37C" w:rsidR="00314727" w:rsidRDefault="00E20326" w:rsidP="00E56387">
      <w:pPr>
        <w:pStyle w:val="BodyText"/>
        <w:ind w:left="0"/>
        <w:rPr>
          <w:lang w:val="lv"/>
        </w:rPr>
      </w:pPr>
      <w:r w:rsidRPr="00B5000A">
        <w:rPr>
          <w:lang w:val="lv"/>
        </w:rPr>
        <w:t>Lai novērstu iespējam</w:t>
      </w:r>
      <w:r w:rsidR="00AB6588" w:rsidRPr="00B5000A">
        <w:rPr>
          <w:lang w:val="lv"/>
        </w:rPr>
        <w:t>u</w:t>
      </w:r>
      <w:r w:rsidRPr="00B5000A">
        <w:rPr>
          <w:lang w:val="lv"/>
        </w:rPr>
        <w:t xml:space="preserve"> </w:t>
      </w:r>
      <w:r w:rsidR="00AB6588" w:rsidRPr="00B5000A">
        <w:rPr>
          <w:lang w:val="lv"/>
        </w:rPr>
        <w:t>nesaderību</w:t>
      </w:r>
      <w:r w:rsidRPr="00B5000A">
        <w:rPr>
          <w:lang w:val="lv"/>
        </w:rPr>
        <w:t>, nelietot</w:t>
      </w:r>
      <w:r w:rsidR="00AB6588" w:rsidRPr="00B5000A">
        <w:rPr>
          <w:lang w:val="lv"/>
        </w:rPr>
        <w:t xml:space="preserve"> šīs veterinārās zāles</w:t>
      </w:r>
      <w:r w:rsidRPr="00B5000A">
        <w:rPr>
          <w:lang w:val="lv"/>
        </w:rPr>
        <w:t xml:space="preserve"> kopā ar </w:t>
      </w:r>
      <w:proofErr w:type="spellStart"/>
      <w:r w:rsidRPr="00B5000A">
        <w:rPr>
          <w:lang w:val="lv"/>
        </w:rPr>
        <w:t>barbiturātiem</w:t>
      </w:r>
      <w:proofErr w:type="spellEnd"/>
      <w:r w:rsidRPr="00B5000A">
        <w:rPr>
          <w:lang w:val="lv"/>
        </w:rPr>
        <w:t>.</w:t>
      </w:r>
    </w:p>
    <w:p w14:paraId="4D777918" w14:textId="77777777" w:rsidR="00B632BC" w:rsidRPr="00B5000A" w:rsidRDefault="00B632BC" w:rsidP="00E56387">
      <w:pPr>
        <w:pStyle w:val="BodyText"/>
        <w:ind w:left="0"/>
      </w:pPr>
    </w:p>
    <w:p w14:paraId="6FCFB07F" w14:textId="77777777" w:rsidR="00314727" w:rsidRPr="00B5000A" w:rsidRDefault="00E20326" w:rsidP="00E56387">
      <w:pPr>
        <w:pStyle w:val="Heading2"/>
        <w:numPr>
          <w:ilvl w:val="1"/>
          <w:numId w:val="3"/>
        </w:numPr>
        <w:tabs>
          <w:tab w:val="left" w:pos="568"/>
        </w:tabs>
        <w:ind w:left="0" w:firstLine="0"/>
      </w:pPr>
      <w:r w:rsidRPr="00B5000A">
        <w:rPr>
          <w:lang w:val="lv"/>
        </w:rPr>
        <w:t>Derīguma termiņš</w:t>
      </w:r>
    </w:p>
    <w:p w14:paraId="0DB2DFB1" w14:textId="77777777" w:rsidR="00314727" w:rsidRPr="00B5000A" w:rsidRDefault="00314727" w:rsidP="00E56387">
      <w:pPr>
        <w:pStyle w:val="BodyText"/>
        <w:ind w:left="0"/>
        <w:rPr>
          <w:b/>
        </w:rPr>
      </w:pPr>
    </w:p>
    <w:p w14:paraId="223C3DFA" w14:textId="77777777" w:rsidR="00C01E2D" w:rsidRPr="00B5000A" w:rsidRDefault="00E20326" w:rsidP="00E56387">
      <w:pPr>
        <w:pStyle w:val="BodyText"/>
        <w:ind w:left="0"/>
      </w:pPr>
      <w:r w:rsidRPr="00B5000A">
        <w:rPr>
          <w:lang w:val="lv"/>
        </w:rPr>
        <w:t xml:space="preserve">Veterināro zāļu derīguma termiņš izplatīšanai paredzētajā iepakojumā: 2 gadi. </w:t>
      </w:r>
    </w:p>
    <w:p w14:paraId="7C226DE4" w14:textId="77777777" w:rsidR="00314727" w:rsidRDefault="00E20326" w:rsidP="00E56387">
      <w:pPr>
        <w:pStyle w:val="BodyText"/>
        <w:tabs>
          <w:tab w:val="left" w:pos="6240"/>
        </w:tabs>
        <w:ind w:left="0"/>
        <w:rPr>
          <w:lang w:val="lv"/>
        </w:rPr>
      </w:pPr>
      <w:bookmarkStart w:id="3" w:name="_Hlk215219413"/>
      <w:r w:rsidRPr="00B5000A">
        <w:rPr>
          <w:lang w:val="lv"/>
        </w:rPr>
        <w:t>Derīguma termiņš pēc pirmreizējas tiešā iepakojuma atvēršanas: 7 dienas.</w:t>
      </w:r>
    </w:p>
    <w:p w14:paraId="314CD20D" w14:textId="77777777" w:rsidR="00B632BC" w:rsidRPr="00B5000A" w:rsidRDefault="00B632BC" w:rsidP="00E56387">
      <w:pPr>
        <w:pStyle w:val="BodyText"/>
        <w:tabs>
          <w:tab w:val="left" w:pos="6240"/>
        </w:tabs>
        <w:ind w:left="0"/>
      </w:pPr>
    </w:p>
    <w:bookmarkEnd w:id="3"/>
    <w:p w14:paraId="4FDECE5F" w14:textId="6EA9A6D3" w:rsidR="00314727" w:rsidRPr="00B5000A" w:rsidRDefault="00E20326" w:rsidP="00E56387">
      <w:pPr>
        <w:pStyle w:val="Heading2"/>
        <w:numPr>
          <w:ilvl w:val="1"/>
          <w:numId w:val="3"/>
        </w:numPr>
        <w:tabs>
          <w:tab w:val="left" w:pos="568"/>
        </w:tabs>
        <w:ind w:left="0" w:firstLine="0"/>
      </w:pPr>
      <w:r w:rsidRPr="00B5000A">
        <w:rPr>
          <w:lang w:val="lv"/>
        </w:rPr>
        <w:t xml:space="preserve">Īpaši uzglabāšanas nosacījumi </w:t>
      </w:r>
    </w:p>
    <w:p w14:paraId="319FE6CF" w14:textId="77777777" w:rsidR="00314727" w:rsidRPr="00B5000A" w:rsidRDefault="00314727" w:rsidP="00E56387">
      <w:pPr>
        <w:pStyle w:val="BodyText"/>
        <w:ind w:left="0"/>
        <w:rPr>
          <w:b/>
        </w:rPr>
      </w:pPr>
    </w:p>
    <w:p w14:paraId="5E6653F0" w14:textId="1270CF29" w:rsidR="00314727" w:rsidRPr="00B5000A" w:rsidRDefault="00FE5401" w:rsidP="00E56387">
      <w:pPr>
        <w:pStyle w:val="BodyText"/>
        <w:ind w:left="0"/>
      </w:pPr>
      <w:bookmarkStart w:id="4" w:name="_Hlk214957283"/>
      <w:r w:rsidRPr="00B5000A">
        <w:rPr>
          <w:lang w:val="lv"/>
        </w:rPr>
        <w:t>Uzglabāt temperatūrā līdz</w:t>
      </w:r>
      <w:r w:rsidR="00E20326" w:rsidRPr="00B5000A">
        <w:rPr>
          <w:lang w:val="lv"/>
        </w:rPr>
        <w:t xml:space="preserve"> 25°C</w:t>
      </w:r>
      <w:bookmarkEnd w:id="4"/>
      <w:r w:rsidR="00E20326" w:rsidRPr="00B5000A">
        <w:rPr>
          <w:lang w:val="lv"/>
        </w:rPr>
        <w:t>. Sargāt no gaismas.</w:t>
      </w:r>
    </w:p>
    <w:p w14:paraId="16AEF5A2" w14:textId="77777777" w:rsidR="00314727" w:rsidRPr="00B5000A" w:rsidRDefault="00E20326" w:rsidP="00E56387">
      <w:pPr>
        <w:pStyle w:val="BodyText"/>
        <w:ind w:left="0"/>
      </w:pPr>
      <w:r w:rsidRPr="00B5000A">
        <w:rPr>
          <w:lang w:val="lv"/>
        </w:rPr>
        <w:t>Uzglabāt bērniem nepieejamā un neredzamā vietā.</w:t>
      </w:r>
    </w:p>
    <w:p w14:paraId="5111FA5A" w14:textId="77777777" w:rsidR="00314727" w:rsidRPr="00B5000A" w:rsidRDefault="00314727" w:rsidP="00E56387">
      <w:pPr>
        <w:pStyle w:val="BodyText"/>
        <w:ind w:left="0"/>
      </w:pPr>
    </w:p>
    <w:p w14:paraId="39BE38DF" w14:textId="192FB51E" w:rsidR="00314727" w:rsidRPr="00B5000A" w:rsidRDefault="00E20326" w:rsidP="00E56387">
      <w:pPr>
        <w:pStyle w:val="Heading2"/>
        <w:ind w:left="0" w:firstLine="0"/>
        <w:rPr>
          <w:lang w:val="lv"/>
        </w:rPr>
      </w:pPr>
      <w:r w:rsidRPr="00B5000A">
        <w:rPr>
          <w:lang w:val="lv"/>
        </w:rPr>
        <w:t>5.4. Tiešā iepakojuma veids un saturs</w:t>
      </w:r>
    </w:p>
    <w:p w14:paraId="4F796A1A" w14:textId="77777777" w:rsidR="00E20326" w:rsidRPr="00B5000A" w:rsidRDefault="00E20326" w:rsidP="00E56387">
      <w:pPr>
        <w:pStyle w:val="Heading2"/>
        <w:ind w:left="0" w:firstLine="0"/>
      </w:pPr>
    </w:p>
    <w:p w14:paraId="633CB19A" w14:textId="7DA546BF" w:rsidR="00314727" w:rsidRPr="00B5000A" w:rsidRDefault="00FE5401" w:rsidP="00E56387">
      <w:pPr>
        <w:pStyle w:val="BodyText"/>
        <w:ind w:left="0"/>
      </w:pPr>
      <w:r w:rsidRPr="00B5000A">
        <w:t xml:space="preserve">10 ml un 25 ml </w:t>
      </w:r>
      <w:r w:rsidR="00E20326" w:rsidRPr="00B5000A">
        <w:rPr>
          <w:lang w:val="lv"/>
        </w:rPr>
        <w:t xml:space="preserve">I tipa </w:t>
      </w:r>
      <w:proofErr w:type="spellStart"/>
      <w:r w:rsidR="00E20326" w:rsidRPr="00B5000A">
        <w:rPr>
          <w:lang w:val="lv"/>
        </w:rPr>
        <w:t>hidrolītiski</w:t>
      </w:r>
      <w:proofErr w:type="spellEnd"/>
      <w:r w:rsidR="00E20326" w:rsidRPr="00B5000A">
        <w:rPr>
          <w:lang w:val="lv"/>
        </w:rPr>
        <w:t xml:space="preserve"> </w:t>
      </w:r>
      <w:proofErr w:type="spellStart"/>
      <w:r w:rsidR="00AB6588" w:rsidRPr="00B5000A">
        <w:rPr>
          <w:lang w:val="lv"/>
        </w:rPr>
        <w:t>rezistenti</w:t>
      </w:r>
      <w:proofErr w:type="spellEnd"/>
      <w:r w:rsidR="00E20326" w:rsidRPr="00B5000A">
        <w:rPr>
          <w:lang w:val="lv"/>
        </w:rPr>
        <w:t>,</w:t>
      </w:r>
      <w:r w:rsidRPr="00B5000A">
        <w:rPr>
          <w:lang w:val="lv"/>
        </w:rPr>
        <w:t xml:space="preserve"> bezkrāsaini stikla flakoni, </w:t>
      </w:r>
      <w:r w:rsidR="00E20326" w:rsidRPr="00B5000A">
        <w:rPr>
          <w:lang w:val="lv"/>
        </w:rPr>
        <w:t xml:space="preserve"> </w:t>
      </w:r>
      <w:r w:rsidRPr="00B5000A">
        <w:rPr>
          <w:lang w:val="lv"/>
        </w:rPr>
        <w:t>kas</w:t>
      </w:r>
      <w:r w:rsidR="00E20326" w:rsidRPr="00B5000A">
        <w:rPr>
          <w:lang w:val="lv"/>
        </w:rPr>
        <w:t xml:space="preserve"> noslēgt</w:t>
      </w:r>
      <w:r w:rsidR="00AB6588" w:rsidRPr="00B5000A">
        <w:rPr>
          <w:lang w:val="lv"/>
        </w:rPr>
        <w:t>i</w:t>
      </w:r>
      <w:r w:rsidR="00E20326" w:rsidRPr="00B5000A">
        <w:rPr>
          <w:lang w:val="lv"/>
        </w:rPr>
        <w:t xml:space="preserve"> ar </w:t>
      </w:r>
      <w:proofErr w:type="spellStart"/>
      <w:r w:rsidR="00E20326" w:rsidRPr="00B5000A">
        <w:rPr>
          <w:lang w:val="lv"/>
        </w:rPr>
        <w:t>brombutil</w:t>
      </w:r>
      <w:r w:rsidR="00AB6588" w:rsidRPr="00B5000A">
        <w:rPr>
          <w:lang w:val="lv"/>
        </w:rPr>
        <w:t>a</w:t>
      </w:r>
      <w:proofErr w:type="spellEnd"/>
      <w:r w:rsidR="00AB6588" w:rsidRPr="00B5000A">
        <w:rPr>
          <w:lang w:val="lv"/>
        </w:rPr>
        <w:t xml:space="preserve"> </w:t>
      </w:r>
      <w:r w:rsidR="00E20326" w:rsidRPr="00B5000A">
        <w:rPr>
          <w:lang w:val="lv"/>
        </w:rPr>
        <w:t xml:space="preserve">gumijas aizbāzni un </w:t>
      </w:r>
      <w:r w:rsidR="00AB6588" w:rsidRPr="00B5000A">
        <w:rPr>
          <w:lang w:val="lv"/>
        </w:rPr>
        <w:t>apvilkt</w:t>
      </w:r>
      <w:r w:rsidRPr="00B5000A">
        <w:rPr>
          <w:lang w:val="lv"/>
        </w:rPr>
        <w:t>i</w:t>
      </w:r>
      <w:r w:rsidR="00AB6588" w:rsidRPr="00B5000A">
        <w:rPr>
          <w:lang w:val="lv"/>
        </w:rPr>
        <w:t xml:space="preserve"> ar </w:t>
      </w:r>
      <w:r w:rsidR="00E20326" w:rsidRPr="00B5000A">
        <w:rPr>
          <w:lang w:val="lv"/>
        </w:rPr>
        <w:t xml:space="preserve">alumīnija </w:t>
      </w:r>
      <w:r w:rsidR="00AB6588" w:rsidRPr="00B5000A">
        <w:rPr>
          <w:lang w:val="lv"/>
        </w:rPr>
        <w:t>uzmavu</w:t>
      </w:r>
      <w:r w:rsidR="00E20326" w:rsidRPr="00B5000A">
        <w:rPr>
          <w:lang w:val="lv"/>
        </w:rPr>
        <w:t>.</w:t>
      </w:r>
    </w:p>
    <w:p w14:paraId="554F2C9C" w14:textId="77777777" w:rsidR="00E20326" w:rsidRPr="00B5000A" w:rsidRDefault="00E20326" w:rsidP="00E56387">
      <w:pPr>
        <w:pStyle w:val="BodyText"/>
        <w:ind w:left="0"/>
        <w:rPr>
          <w:lang w:val="lv"/>
        </w:rPr>
      </w:pPr>
    </w:p>
    <w:p w14:paraId="2A765A7B" w14:textId="48980858" w:rsidR="00314727" w:rsidRPr="00B5000A" w:rsidRDefault="00E20326" w:rsidP="00E56387">
      <w:pPr>
        <w:pStyle w:val="BodyText"/>
        <w:ind w:left="0"/>
        <w:rPr>
          <w:lang w:val="lv"/>
        </w:rPr>
      </w:pPr>
      <w:r w:rsidRPr="00B5000A">
        <w:rPr>
          <w:lang w:val="lv"/>
        </w:rPr>
        <w:t xml:space="preserve">Iepakojuma </w:t>
      </w:r>
      <w:r w:rsidR="00AB6588" w:rsidRPr="00B5000A">
        <w:rPr>
          <w:lang w:val="lv"/>
        </w:rPr>
        <w:t>lielumi</w:t>
      </w:r>
      <w:r w:rsidRPr="00B5000A">
        <w:rPr>
          <w:lang w:val="lv"/>
        </w:rPr>
        <w:t>:</w:t>
      </w:r>
    </w:p>
    <w:p w14:paraId="1979EBFD" w14:textId="53775311" w:rsidR="00314727" w:rsidRPr="00B5000A" w:rsidRDefault="00E20326" w:rsidP="00E56387">
      <w:pPr>
        <w:pStyle w:val="BodyText"/>
        <w:ind w:left="0"/>
      </w:pPr>
      <w:r w:rsidRPr="00B5000A">
        <w:rPr>
          <w:lang w:val="lv"/>
        </w:rPr>
        <w:t xml:space="preserve">10 x 10 ml </w:t>
      </w:r>
      <w:r w:rsidR="00FE5401" w:rsidRPr="00B5000A">
        <w:rPr>
          <w:lang w:val="lv"/>
        </w:rPr>
        <w:t xml:space="preserve">flakoni </w:t>
      </w:r>
      <w:r w:rsidRPr="00B5000A">
        <w:rPr>
          <w:lang w:val="lv"/>
        </w:rPr>
        <w:t>kartona kastītē;</w:t>
      </w:r>
    </w:p>
    <w:p w14:paraId="755F1170" w14:textId="5FF693E5" w:rsidR="00314727" w:rsidRPr="00B5000A" w:rsidRDefault="00E20326" w:rsidP="00E56387">
      <w:pPr>
        <w:pStyle w:val="BodyText"/>
        <w:ind w:left="0"/>
        <w:rPr>
          <w:lang w:val="lv"/>
        </w:rPr>
      </w:pPr>
      <w:r w:rsidRPr="00B5000A">
        <w:rPr>
          <w:lang w:val="lv"/>
        </w:rPr>
        <w:t xml:space="preserve">10 x 25 ml </w:t>
      </w:r>
      <w:r w:rsidR="00FE5401" w:rsidRPr="00B5000A">
        <w:rPr>
          <w:lang w:val="lv"/>
        </w:rPr>
        <w:t xml:space="preserve">flakoni </w:t>
      </w:r>
      <w:r w:rsidRPr="00B5000A">
        <w:rPr>
          <w:lang w:val="lv"/>
        </w:rPr>
        <w:t>kartona kastītē.</w:t>
      </w:r>
    </w:p>
    <w:p w14:paraId="3998E147" w14:textId="77777777" w:rsidR="00AB6588" w:rsidRPr="00B5000A" w:rsidRDefault="00AB6588" w:rsidP="00E56387">
      <w:pPr>
        <w:pStyle w:val="BodyText"/>
        <w:ind w:left="0"/>
        <w:rPr>
          <w:lang w:val="lv"/>
        </w:rPr>
      </w:pPr>
    </w:p>
    <w:p w14:paraId="5154C0F6" w14:textId="5159E547" w:rsidR="00AB6588" w:rsidRPr="00B5000A" w:rsidRDefault="00AB6588" w:rsidP="00E56387">
      <w:pPr>
        <w:pStyle w:val="BodyText"/>
        <w:ind w:left="0"/>
      </w:pPr>
      <w:r w:rsidRPr="00B5000A">
        <w:t>Ne visi iepakojuma lielumi var tikt izplatīti.</w:t>
      </w:r>
    </w:p>
    <w:p w14:paraId="3D21433E" w14:textId="77777777" w:rsidR="006B16C0" w:rsidRPr="00B5000A" w:rsidRDefault="006B16C0" w:rsidP="00E56387">
      <w:pPr>
        <w:pStyle w:val="BodyText"/>
        <w:ind w:left="0"/>
      </w:pPr>
    </w:p>
    <w:p w14:paraId="65E508F4" w14:textId="5AA0F33F" w:rsidR="00314727" w:rsidRPr="00B5000A" w:rsidRDefault="00E20326" w:rsidP="00E56387">
      <w:pPr>
        <w:pStyle w:val="Heading2"/>
        <w:tabs>
          <w:tab w:val="left" w:pos="568"/>
        </w:tabs>
        <w:ind w:left="0" w:firstLine="0"/>
        <w:rPr>
          <w:spacing w:val="-4"/>
          <w:lang w:val="lv"/>
        </w:rPr>
      </w:pPr>
      <w:r w:rsidRPr="00B5000A">
        <w:rPr>
          <w:spacing w:val="-4"/>
          <w:lang w:val="lv"/>
        </w:rPr>
        <w:t xml:space="preserve"> 5.5</w:t>
      </w:r>
      <w:r w:rsidRPr="00B5000A">
        <w:rPr>
          <w:spacing w:val="-4"/>
          <w:lang w:val="lv"/>
        </w:rPr>
        <w:tab/>
        <w:t xml:space="preserve">Īpaši norādījumi neizlietotu veterināro zāļu vai to atkritumu iznīcināšanai </w:t>
      </w:r>
    </w:p>
    <w:p w14:paraId="18E01FAC" w14:textId="77777777" w:rsidR="00376B04" w:rsidRPr="00B5000A" w:rsidRDefault="00376B04" w:rsidP="00E56387">
      <w:pPr>
        <w:pStyle w:val="Heading2"/>
        <w:tabs>
          <w:tab w:val="left" w:pos="568"/>
        </w:tabs>
        <w:ind w:left="0" w:firstLine="0"/>
        <w:rPr>
          <w:spacing w:val="-4"/>
          <w:lang w:val="lv"/>
        </w:rPr>
      </w:pPr>
    </w:p>
    <w:p w14:paraId="5F7997DE" w14:textId="77777777" w:rsidR="00376B04" w:rsidRPr="00B5000A" w:rsidRDefault="00376B04" w:rsidP="00E56387">
      <w:bookmarkStart w:id="5" w:name="_Hlk79763389"/>
      <w:r w:rsidRPr="00B5000A">
        <w:t>Neizmest veterinārās zāles kanalizācijā vai kopā ar sadzīves atkritumiem.</w:t>
      </w:r>
    </w:p>
    <w:bookmarkEnd w:id="5"/>
    <w:p w14:paraId="1E956A62" w14:textId="77777777" w:rsidR="00314727" w:rsidRPr="00B5000A" w:rsidRDefault="00314727" w:rsidP="00E56387">
      <w:pPr>
        <w:pStyle w:val="BodyText"/>
        <w:ind w:left="0"/>
        <w:rPr>
          <w:b/>
        </w:rPr>
      </w:pPr>
    </w:p>
    <w:p w14:paraId="651F0119" w14:textId="77777777" w:rsidR="00314727" w:rsidRPr="00B5000A" w:rsidRDefault="00E20326" w:rsidP="00E56387">
      <w:pPr>
        <w:pStyle w:val="BodyText"/>
        <w:ind w:left="0"/>
      </w:pPr>
      <w:bookmarkStart w:id="6" w:name="_Hlk215217890"/>
      <w:r w:rsidRPr="00B5000A">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6"/>
    <w:p w14:paraId="717A1191" w14:textId="28AC110A" w:rsidR="00314727" w:rsidRPr="00B5000A" w:rsidRDefault="00314727" w:rsidP="00E56387">
      <w:pPr>
        <w:pStyle w:val="BodyText"/>
        <w:ind w:left="0"/>
      </w:pPr>
    </w:p>
    <w:p w14:paraId="6C167623" w14:textId="77777777" w:rsidR="0012679F" w:rsidRPr="00B5000A" w:rsidRDefault="0012679F" w:rsidP="00E56387">
      <w:pPr>
        <w:pStyle w:val="BodyText"/>
        <w:ind w:left="0"/>
      </w:pPr>
    </w:p>
    <w:p w14:paraId="7300E0AF" w14:textId="6BA09459" w:rsidR="00314727" w:rsidRPr="00B5000A" w:rsidRDefault="00E20326" w:rsidP="00E56387">
      <w:pPr>
        <w:pStyle w:val="Heading1"/>
        <w:numPr>
          <w:ilvl w:val="0"/>
          <w:numId w:val="3"/>
        </w:numPr>
        <w:tabs>
          <w:tab w:val="left" w:pos="568"/>
        </w:tabs>
        <w:ind w:left="0" w:firstLine="0"/>
      </w:pPr>
      <w:r w:rsidRPr="00B5000A">
        <w:rPr>
          <w:lang w:val="lv"/>
        </w:rPr>
        <w:t xml:space="preserve"> TIRDZNIECĪBAS ATĻAUJAS TURĒTĀJS</w:t>
      </w:r>
    </w:p>
    <w:p w14:paraId="03B880E8" w14:textId="77777777" w:rsidR="00314727" w:rsidRPr="00B5000A" w:rsidRDefault="00314727" w:rsidP="00E56387">
      <w:pPr>
        <w:pStyle w:val="BodyText"/>
        <w:ind w:left="0"/>
        <w:rPr>
          <w:b/>
        </w:rPr>
      </w:pPr>
    </w:p>
    <w:p w14:paraId="2677C14B" w14:textId="21035257" w:rsidR="00314727" w:rsidRPr="00B5000A" w:rsidRDefault="00314727" w:rsidP="00E56387">
      <w:pPr>
        <w:pStyle w:val="BodyText"/>
        <w:ind w:left="0"/>
      </w:pPr>
    </w:p>
    <w:p w14:paraId="10C1452D" w14:textId="386CD597" w:rsidR="00DF7CEB" w:rsidRPr="00B5000A" w:rsidRDefault="00F10FD3" w:rsidP="00E56387">
      <w:pPr>
        <w:pStyle w:val="BodyText"/>
        <w:ind w:left="0"/>
      </w:pPr>
      <w:proofErr w:type="spellStart"/>
      <w:r w:rsidRPr="00F10FD3">
        <w:t>Alivira</w:t>
      </w:r>
      <w:proofErr w:type="spellEnd"/>
      <w:r w:rsidRPr="00F10FD3">
        <w:t xml:space="preserve"> </w:t>
      </w:r>
      <w:proofErr w:type="spellStart"/>
      <w:r w:rsidRPr="00F10FD3">
        <w:t>Animal</w:t>
      </w:r>
      <w:proofErr w:type="spellEnd"/>
      <w:r w:rsidRPr="00F10FD3">
        <w:t xml:space="preserve"> Health Limited</w:t>
      </w:r>
    </w:p>
    <w:p w14:paraId="5B3F1B0F" w14:textId="77777777" w:rsidR="00314727" w:rsidRPr="00B5000A" w:rsidRDefault="00314727" w:rsidP="00E56387">
      <w:pPr>
        <w:pStyle w:val="BodyText"/>
        <w:ind w:left="0"/>
      </w:pPr>
    </w:p>
    <w:p w14:paraId="0E7488AB" w14:textId="6DA52E9E" w:rsidR="00314727" w:rsidRPr="00B5000A" w:rsidRDefault="00E20326" w:rsidP="00E56387">
      <w:pPr>
        <w:pStyle w:val="Heading1"/>
        <w:numPr>
          <w:ilvl w:val="0"/>
          <w:numId w:val="3"/>
        </w:numPr>
        <w:tabs>
          <w:tab w:val="left" w:pos="568"/>
        </w:tabs>
        <w:ind w:left="0" w:firstLine="0"/>
      </w:pPr>
      <w:r w:rsidRPr="00B5000A">
        <w:rPr>
          <w:spacing w:val="-2"/>
          <w:lang w:val="lv"/>
        </w:rPr>
        <w:t xml:space="preserve"> TIRDZNIECĪBAS ATĻAUJAS NUMURS(-I)</w:t>
      </w:r>
    </w:p>
    <w:p w14:paraId="27ABCC4F" w14:textId="77777777" w:rsidR="00314727" w:rsidRPr="00B5000A" w:rsidRDefault="00314727" w:rsidP="00E56387">
      <w:pPr>
        <w:pStyle w:val="BodyText"/>
        <w:ind w:left="0"/>
        <w:rPr>
          <w:b/>
        </w:rPr>
      </w:pPr>
    </w:p>
    <w:p w14:paraId="04C9B16B" w14:textId="77777777" w:rsidR="00314727" w:rsidRPr="00B5000A" w:rsidRDefault="00E20326" w:rsidP="00E56387">
      <w:pPr>
        <w:pStyle w:val="BodyText"/>
        <w:ind w:left="0"/>
      </w:pPr>
      <w:r w:rsidRPr="00B5000A">
        <w:rPr>
          <w:spacing w:val="-2"/>
          <w:lang w:val="lv"/>
        </w:rPr>
        <w:t>V/NRP/02/1507</w:t>
      </w:r>
    </w:p>
    <w:p w14:paraId="48A80A9F" w14:textId="77777777" w:rsidR="00314727" w:rsidRPr="00B5000A" w:rsidRDefault="00314727" w:rsidP="00E56387">
      <w:pPr>
        <w:pStyle w:val="BodyText"/>
        <w:ind w:left="0"/>
      </w:pPr>
    </w:p>
    <w:p w14:paraId="71AC4ACD" w14:textId="11F2B60D" w:rsidR="00314727" w:rsidRPr="00B5000A" w:rsidRDefault="00B632BC" w:rsidP="00E56387">
      <w:pPr>
        <w:pStyle w:val="Heading1"/>
        <w:numPr>
          <w:ilvl w:val="0"/>
          <w:numId w:val="3"/>
        </w:numPr>
        <w:tabs>
          <w:tab w:val="left" w:pos="276"/>
        </w:tabs>
        <w:ind w:left="0" w:firstLine="0"/>
      </w:pPr>
      <w:r>
        <w:rPr>
          <w:spacing w:val="-2"/>
          <w:lang w:val="lv"/>
        </w:rPr>
        <w:tab/>
      </w:r>
      <w:r w:rsidR="00DF7CEB" w:rsidRPr="00B5000A">
        <w:rPr>
          <w:spacing w:val="-2"/>
          <w:lang w:val="lv"/>
        </w:rPr>
        <w:t>PIRMĀS TIRDZNIECĪBAS ATĻAUJAS PIEŠĶIRŠANAS DATUMS</w:t>
      </w:r>
    </w:p>
    <w:p w14:paraId="79BEA0E4" w14:textId="77777777" w:rsidR="00314727" w:rsidRPr="00B5000A" w:rsidRDefault="00314727" w:rsidP="00E56387">
      <w:pPr>
        <w:pStyle w:val="BodyText"/>
        <w:ind w:left="0"/>
        <w:rPr>
          <w:b/>
        </w:rPr>
      </w:pPr>
    </w:p>
    <w:p w14:paraId="212F45F0" w14:textId="7B32E555" w:rsidR="00314727" w:rsidRPr="00B5000A" w:rsidRDefault="00E20326" w:rsidP="00E56387">
      <w:pPr>
        <w:pStyle w:val="BodyText"/>
        <w:ind w:left="0"/>
      </w:pPr>
      <w:r w:rsidRPr="00B5000A">
        <w:rPr>
          <w:lang w:val="lv"/>
        </w:rPr>
        <w:t>Pirmās tirdzniecības atļaujas piešķiršanas datums: 24</w:t>
      </w:r>
      <w:r w:rsidR="00CB7386" w:rsidRPr="00B5000A">
        <w:rPr>
          <w:lang w:val="lv"/>
        </w:rPr>
        <w:t>/</w:t>
      </w:r>
      <w:r w:rsidRPr="00B5000A">
        <w:rPr>
          <w:lang w:val="lv"/>
        </w:rPr>
        <w:t>10</w:t>
      </w:r>
      <w:r w:rsidR="00CB7386" w:rsidRPr="00B5000A">
        <w:rPr>
          <w:lang w:val="lv"/>
        </w:rPr>
        <w:t>/</w:t>
      </w:r>
      <w:r w:rsidRPr="00B5000A">
        <w:rPr>
          <w:lang w:val="lv"/>
        </w:rPr>
        <w:t>2002</w:t>
      </w:r>
    </w:p>
    <w:p w14:paraId="2D9ACC73" w14:textId="77777777" w:rsidR="00314727" w:rsidRPr="00B5000A" w:rsidRDefault="00314727" w:rsidP="00E56387">
      <w:pPr>
        <w:pStyle w:val="BodyText"/>
        <w:ind w:left="0"/>
      </w:pPr>
    </w:p>
    <w:p w14:paraId="24B3E358" w14:textId="3A0277D4" w:rsidR="00314727" w:rsidRPr="00B5000A" w:rsidRDefault="00B632BC" w:rsidP="00E56387">
      <w:pPr>
        <w:pStyle w:val="Heading1"/>
        <w:numPr>
          <w:ilvl w:val="0"/>
          <w:numId w:val="3"/>
        </w:numPr>
        <w:tabs>
          <w:tab w:val="left" w:pos="332"/>
        </w:tabs>
        <w:ind w:left="0" w:firstLine="0"/>
      </w:pPr>
      <w:r>
        <w:rPr>
          <w:spacing w:val="-2"/>
          <w:lang w:val="lv"/>
        </w:rPr>
        <w:tab/>
      </w:r>
      <w:r w:rsidR="00DF7CEB" w:rsidRPr="00B5000A">
        <w:rPr>
          <w:spacing w:val="-2"/>
          <w:lang w:val="lv"/>
        </w:rPr>
        <w:t>VETERINĀRO ZĀĻU APRAKSTA PĒDĒJĀS PĀRSKATĪŠANAS DATUMS</w:t>
      </w:r>
    </w:p>
    <w:p w14:paraId="684552FC" w14:textId="77777777" w:rsidR="00CB7386" w:rsidRPr="00B5000A" w:rsidRDefault="00CB7386" w:rsidP="00E56387">
      <w:pPr>
        <w:pStyle w:val="BodyText"/>
        <w:ind w:left="0"/>
      </w:pPr>
    </w:p>
    <w:p w14:paraId="58CE9834" w14:textId="5277A3FB" w:rsidR="00CB7386" w:rsidRPr="00B5000A" w:rsidRDefault="003326A8" w:rsidP="00E56387">
      <w:pPr>
        <w:pStyle w:val="BodyText"/>
        <w:ind w:left="0"/>
      </w:pPr>
      <w:r>
        <w:t>01</w:t>
      </w:r>
      <w:r w:rsidR="00CB7386" w:rsidRPr="00B5000A">
        <w:t>/202</w:t>
      </w:r>
      <w:r>
        <w:t>6</w:t>
      </w:r>
    </w:p>
    <w:p w14:paraId="5BC260F9" w14:textId="77777777" w:rsidR="00DC2A74" w:rsidRPr="00B5000A" w:rsidRDefault="00DC2A74" w:rsidP="00E56387">
      <w:pPr>
        <w:pStyle w:val="BodyText"/>
        <w:ind w:left="0"/>
      </w:pPr>
    </w:p>
    <w:p w14:paraId="4873146E" w14:textId="77777777" w:rsidR="00C01E2D" w:rsidRPr="00B5000A" w:rsidRDefault="00C01E2D" w:rsidP="00E56387">
      <w:pPr>
        <w:pStyle w:val="BodyText"/>
        <w:ind w:left="0"/>
      </w:pPr>
    </w:p>
    <w:p w14:paraId="01E39E73" w14:textId="77777777" w:rsidR="00C01E2D" w:rsidRPr="00B5000A" w:rsidRDefault="00E20326" w:rsidP="00E56387">
      <w:pPr>
        <w:pStyle w:val="BodyText"/>
        <w:ind w:left="0"/>
        <w:rPr>
          <w:b/>
          <w:bCs/>
        </w:rPr>
      </w:pPr>
      <w:r w:rsidRPr="00B5000A">
        <w:rPr>
          <w:b/>
          <w:bCs/>
          <w:lang w:val="lv"/>
        </w:rPr>
        <w:t>10</w:t>
      </w:r>
      <w:r w:rsidRPr="00B5000A">
        <w:rPr>
          <w:lang w:val="lv"/>
        </w:rPr>
        <w:t>.</w:t>
      </w:r>
      <w:r w:rsidRPr="00B5000A">
        <w:rPr>
          <w:lang w:val="lv"/>
        </w:rPr>
        <w:tab/>
      </w:r>
      <w:r w:rsidRPr="00B5000A">
        <w:rPr>
          <w:b/>
          <w:bCs/>
          <w:lang w:val="lv"/>
        </w:rPr>
        <w:t>VETERINĀRO ZĀĻU KLASIFIKĀCIJA</w:t>
      </w:r>
    </w:p>
    <w:p w14:paraId="14425721" w14:textId="77777777" w:rsidR="00C01E2D" w:rsidRPr="00B5000A" w:rsidRDefault="00C01E2D" w:rsidP="00E56387">
      <w:pPr>
        <w:pStyle w:val="BodyText"/>
        <w:ind w:left="0"/>
      </w:pPr>
    </w:p>
    <w:p w14:paraId="4CCE72AD" w14:textId="7CF3BF7A" w:rsidR="00DC2A74" w:rsidRPr="00B5000A" w:rsidRDefault="00CB7386" w:rsidP="00E56387">
      <w:pPr>
        <w:pStyle w:val="BodyText"/>
        <w:ind w:left="0"/>
      </w:pPr>
      <w:r w:rsidRPr="00B5000A">
        <w:rPr>
          <w:spacing w:val="-2"/>
          <w:lang w:val="lv"/>
        </w:rPr>
        <w:t>Recepšu veterinārās zāles.</w:t>
      </w:r>
    </w:p>
    <w:p w14:paraId="2712413F" w14:textId="77777777" w:rsidR="00DC2A74" w:rsidRPr="00B5000A" w:rsidRDefault="00DC2A74" w:rsidP="00E56387">
      <w:pPr>
        <w:pStyle w:val="BodyText"/>
        <w:ind w:left="0"/>
      </w:pPr>
    </w:p>
    <w:p w14:paraId="025DE508" w14:textId="2E059B7D" w:rsidR="00DC2A74" w:rsidRPr="00B5000A" w:rsidRDefault="00DC2A74" w:rsidP="00E56387">
      <w:pPr>
        <w:pStyle w:val="BodyText"/>
        <w:ind w:left="0"/>
      </w:pPr>
      <w:r w:rsidRPr="00B5000A">
        <w:rPr>
          <w:lang w:val="lv"/>
        </w:rPr>
        <w:t>Sīkāka informācija par šīm veterinārajām zālēm ir pieejama Savienības zāļu datubāzē (</w:t>
      </w:r>
      <w:hyperlink r:id="rId8" w:history="1">
        <w:r w:rsidR="00CB7386" w:rsidRPr="00B5000A">
          <w:rPr>
            <w:rStyle w:val="Hyperlink"/>
          </w:rPr>
          <w:t>https://medicines.health.europa.eu/veterinary</w:t>
        </w:r>
      </w:hyperlink>
      <w:r w:rsidR="00CB7386" w:rsidRPr="00B5000A">
        <w:rPr>
          <w:lang w:val="lv"/>
        </w:rPr>
        <w:t xml:space="preserve"> </w:t>
      </w:r>
      <w:r w:rsidRPr="00B5000A">
        <w:rPr>
          <w:lang w:val="lv"/>
        </w:rPr>
        <w:t>).</w:t>
      </w:r>
    </w:p>
    <w:p w14:paraId="348CFB3D" w14:textId="7BD20169" w:rsidR="00394BBE" w:rsidRDefault="00394BBE" w:rsidP="00E56387">
      <w:r>
        <w:br w:type="page"/>
      </w:r>
    </w:p>
    <w:p w14:paraId="0114C5B7" w14:textId="77777777" w:rsidR="009E59FE" w:rsidRPr="00E57A7D" w:rsidRDefault="009E59FE" w:rsidP="009E59FE"/>
    <w:p w14:paraId="14F1C08B" w14:textId="77777777" w:rsidR="009E59FE" w:rsidRPr="00E57A7D" w:rsidRDefault="009E59FE" w:rsidP="009E59FE"/>
    <w:p w14:paraId="19745DC8" w14:textId="77777777" w:rsidR="009E59FE" w:rsidRPr="00E57A7D" w:rsidRDefault="009E59FE" w:rsidP="009E59FE"/>
    <w:p w14:paraId="203E7300" w14:textId="77777777" w:rsidR="009E59FE" w:rsidRPr="00E57A7D" w:rsidRDefault="009E59FE" w:rsidP="009E59FE"/>
    <w:p w14:paraId="16CE7EB6" w14:textId="77777777" w:rsidR="009E59FE" w:rsidRPr="00E57A7D" w:rsidRDefault="009E59FE" w:rsidP="009E59FE"/>
    <w:p w14:paraId="0ADFD4B0" w14:textId="77777777" w:rsidR="009E59FE" w:rsidRPr="00E57A7D" w:rsidRDefault="009E59FE" w:rsidP="009E59FE"/>
    <w:p w14:paraId="47EF277C" w14:textId="77777777" w:rsidR="009E59FE" w:rsidRDefault="009E59FE" w:rsidP="009E59FE"/>
    <w:p w14:paraId="3CCAA371" w14:textId="77777777" w:rsidR="009E59FE" w:rsidRDefault="009E59FE" w:rsidP="009E59FE"/>
    <w:p w14:paraId="11E7AFA5" w14:textId="77777777" w:rsidR="009E59FE" w:rsidRDefault="009E59FE" w:rsidP="009E59FE"/>
    <w:p w14:paraId="321E791F" w14:textId="77777777" w:rsidR="009E59FE" w:rsidRDefault="009E59FE" w:rsidP="009E59FE"/>
    <w:p w14:paraId="286B564F" w14:textId="77777777" w:rsidR="009E59FE" w:rsidRDefault="009E59FE" w:rsidP="009E59FE"/>
    <w:p w14:paraId="3F1B370B" w14:textId="77777777" w:rsidR="009E59FE" w:rsidRDefault="009E59FE" w:rsidP="009E59FE"/>
    <w:p w14:paraId="40F1302F" w14:textId="77777777" w:rsidR="009E59FE" w:rsidRDefault="009E59FE" w:rsidP="009E59FE"/>
    <w:p w14:paraId="445AF7CF" w14:textId="77777777" w:rsidR="009E59FE" w:rsidRDefault="009E59FE" w:rsidP="009E59FE"/>
    <w:p w14:paraId="17C89B5D" w14:textId="77777777" w:rsidR="009E59FE" w:rsidRDefault="009E59FE" w:rsidP="009E59FE"/>
    <w:p w14:paraId="53B8C814" w14:textId="77777777" w:rsidR="009E59FE" w:rsidRDefault="009E59FE" w:rsidP="009E59FE"/>
    <w:p w14:paraId="2DD64BAA" w14:textId="77777777" w:rsidR="009E59FE" w:rsidRDefault="009E59FE" w:rsidP="009E59FE"/>
    <w:p w14:paraId="50974287" w14:textId="77777777" w:rsidR="009E59FE" w:rsidRDefault="009E59FE" w:rsidP="009E59FE"/>
    <w:p w14:paraId="11F7EB23" w14:textId="77777777" w:rsidR="009E59FE" w:rsidRDefault="009E59FE" w:rsidP="009E59FE"/>
    <w:p w14:paraId="12DC9FCA" w14:textId="77777777" w:rsidR="009E59FE" w:rsidRDefault="009E59FE" w:rsidP="009E59FE"/>
    <w:p w14:paraId="2AA34AB3" w14:textId="77777777" w:rsidR="009E59FE" w:rsidRDefault="009E59FE" w:rsidP="009E59FE"/>
    <w:p w14:paraId="1A1EEA83" w14:textId="77777777" w:rsidR="009E59FE" w:rsidRDefault="009E59FE" w:rsidP="009E59FE"/>
    <w:p w14:paraId="303CD8C7" w14:textId="77777777" w:rsidR="009E59FE" w:rsidRDefault="009E59FE" w:rsidP="009E59FE"/>
    <w:p w14:paraId="3E97E938" w14:textId="77777777" w:rsidR="009E59FE" w:rsidRDefault="009E59FE" w:rsidP="009E59FE"/>
    <w:p w14:paraId="3B86DC8A" w14:textId="77777777" w:rsidR="009E59FE" w:rsidRDefault="009E59FE" w:rsidP="009E59FE"/>
    <w:p w14:paraId="7AC5DA4B" w14:textId="77777777" w:rsidR="009E59FE" w:rsidRPr="00E57A7D" w:rsidRDefault="009E59FE" w:rsidP="009E59FE"/>
    <w:p w14:paraId="44ECEAAF" w14:textId="77777777" w:rsidR="009E59FE" w:rsidRPr="00E57A7D" w:rsidRDefault="009E59FE" w:rsidP="009E59FE">
      <w:pPr>
        <w:jc w:val="center"/>
        <w:rPr>
          <w:b/>
        </w:rPr>
      </w:pPr>
      <w:r w:rsidRPr="00E57A7D">
        <w:rPr>
          <w:b/>
        </w:rPr>
        <w:t>III PIELIKUMS</w:t>
      </w:r>
    </w:p>
    <w:p w14:paraId="4FF42419" w14:textId="77777777" w:rsidR="009E59FE" w:rsidRPr="00E57A7D" w:rsidRDefault="009E59FE" w:rsidP="009E59FE"/>
    <w:p w14:paraId="6419BBD4" w14:textId="77777777" w:rsidR="009E59FE" w:rsidRPr="00E57A7D" w:rsidRDefault="009E59FE" w:rsidP="009E59FE">
      <w:pPr>
        <w:jc w:val="center"/>
        <w:rPr>
          <w:b/>
        </w:rPr>
      </w:pPr>
      <w:r w:rsidRPr="00E57A7D">
        <w:rPr>
          <w:b/>
        </w:rPr>
        <w:t xml:space="preserve">MARĶĒJUMS UN LIETOŠANAS INSTRUKCIJA </w:t>
      </w:r>
    </w:p>
    <w:p w14:paraId="4A47B1AC" w14:textId="77777777" w:rsidR="009E59FE" w:rsidRPr="00E57A7D" w:rsidRDefault="009E59FE" w:rsidP="009E59FE">
      <w:r w:rsidRPr="00E57A7D">
        <w:br w:type="page"/>
      </w:r>
    </w:p>
    <w:p w14:paraId="3B77DE6A" w14:textId="77777777" w:rsidR="009E59FE" w:rsidRPr="00E57A7D" w:rsidRDefault="009E59FE" w:rsidP="009E59FE"/>
    <w:p w14:paraId="009C5490" w14:textId="77777777" w:rsidR="009E59FE" w:rsidRPr="00E57A7D" w:rsidRDefault="009E59FE" w:rsidP="009E59FE"/>
    <w:p w14:paraId="0864D9CE" w14:textId="77777777" w:rsidR="009E59FE" w:rsidRPr="00E57A7D" w:rsidRDefault="009E59FE" w:rsidP="009E59FE"/>
    <w:p w14:paraId="20045DE0" w14:textId="77777777" w:rsidR="009E59FE" w:rsidRPr="00E57A7D" w:rsidRDefault="009E59FE" w:rsidP="009E59FE"/>
    <w:p w14:paraId="62921587" w14:textId="77777777" w:rsidR="009E59FE" w:rsidRPr="00E57A7D" w:rsidRDefault="009E59FE" w:rsidP="009E59FE"/>
    <w:p w14:paraId="1950D89D" w14:textId="77777777" w:rsidR="009E59FE" w:rsidRPr="00E57A7D" w:rsidRDefault="009E59FE" w:rsidP="009E59FE"/>
    <w:p w14:paraId="4D92C4DE" w14:textId="77777777" w:rsidR="009E59FE" w:rsidRPr="00E57A7D" w:rsidRDefault="009E59FE" w:rsidP="009E59FE"/>
    <w:p w14:paraId="12975D94" w14:textId="77777777" w:rsidR="009E59FE" w:rsidRPr="00E57A7D" w:rsidRDefault="009E59FE" w:rsidP="009E59FE"/>
    <w:p w14:paraId="53EDC3F1" w14:textId="77777777" w:rsidR="009E59FE" w:rsidRPr="00E57A7D" w:rsidRDefault="009E59FE" w:rsidP="009E59FE"/>
    <w:p w14:paraId="6382D1D6" w14:textId="77777777" w:rsidR="009E59FE" w:rsidRPr="00E57A7D" w:rsidRDefault="009E59FE" w:rsidP="009E59FE"/>
    <w:p w14:paraId="2CB8DE0D" w14:textId="77777777" w:rsidR="009E59FE" w:rsidRPr="00E57A7D" w:rsidRDefault="009E59FE" w:rsidP="009E59FE"/>
    <w:p w14:paraId="4B2B745C" w14:textId="77777777" w:rsidR="009E59FE" w:rsidRPr="00E57A7D" w:rsidRDefault="009E59FE" w:rsidP="009E59FE"/>
    <w:p w14:paraId="5D1BCCE1" w14:textId="77777777" w:rsidR="009E59FE" w:rsidRPr="00E57A7D" w:rsidRDefault="009E59FE" w:rsidP="009E59FE"/>
    <w:p w14:paraId="0E8FBD51" w14:textId="77777777" w:rsidR="009E59FE" w:rsidRPr="00E57A7D" w:rsidRDefault="009E59FE" w:rsidP="009E59FE"/>
    <w:p w14:paraId="3B5E7D48" w14:textId="77777777" w:rsidR="009E59FE" w:rsidRPr="00E57A7D" w:rsidRDefault="009E59FE" w:rsidP="009E59FE"/>
    <w:p w14:paraId="32F8F71E" w14:textId="77777777" w:rsidR="009E59FE" w:rsidRPr="00E57A7D" w:rsidRDefault="009E59FE" w:rsidP="009E59FE"/>
    <w:p w14:paraId="142D0A13" w14:textId="77777777" w:rsidR="009E59FE" w:rsidRPr="00E57A7D" w:rsidRDefault="009E59FE" w:rsidP="009E59FE"/>
    <w:p w14:paraId="1EE83C04" w14:textId="77777777" w:rsidR="009E59FE" w:rsidRPr="00E57A7D" w:rsidRDefault="009E59FE" w:rsidP="009E59FE"/>
    <w:p w14:paraId="4E53395F" w14:textId="77777777" w:rsidR="009E59FE" w:rsidRPr="00E57A7D" w:rsidRDefault="009E59FE" w:rsidP="009E59FE"/>
    <w:p w14:paraId="69CCDC22" w14:textId="77777777" w:rsidR="009E59FE" w:rsidRPr="00E57A7D" w:rsidRDefault="009E59FE" w:rsidP="009E59FE"/>
    <w:p w14:paraId="7325F065" w14:textId="77777777" w:rsidR="009E59FE" w:rsidRDefault="009E59FE" w:rsidP="009E59FE"/>
    <w:p w14:paraId="1184500D" w14:textId="77777777" w:rsidR="009E59FE" w:rsidRPr="00E57A7D" w:rsidRDefault="009E59FE" w:rsidP="009E59FE"/>
    <w:p w14:paraId="1BFFB1DB" w14:textId="77777777" w:rsidR="009E59FE" w:rsidRPr="00E57A7D" w:rsidRDefault="009E59FE" w:rsidP="009E59FE"/>
    <w:p w14:paraId="3B56DBB3" w14:textId="77777777" w:rsidR="009E59FE" w:rsidRPr="00E57A7D" w:rsidRDefault="009E59FE" w:rsidP="009E59FE">
      <w:pPr>
        <w:pStyle w:val="Style3"/>
      </w:pPr>
      <w:r w:rsidRPr="00E57A7D">
        <w:t>MARĶĒJUMS</w:t>
      </w:r>
    </w:p>
    <w:p w14:paraId="0E374443" w14:textId="77777777" w:rsidR="009E59FE" w:rsidRPr="00E57A7D" w:rsidRDefault="009E59FE" w:rsidP="009E59FE">
      <w:r w:rsidRPr="00E57A7D">
        <w:br w:type="page"/>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9E59FE" w14:paraId="15A39A24" w14:textId="77777777" w:rsidTr="00433532">
        <w:trPr>
          <w:trHeight w:val="977"/>
        </w:trPr>
        <w:tc>
          <w:tcPr>
            <w:tcW w:w="9781" w:type="dxa"/>
            <w:tcBorders>
              <w:bottom w:val="single" w:sz="4" w:space="0" w:color="auto"/>
            </w:tcBorders>
          </w:tcPr>
          <w:p w14:paraId="378EF32F" w14:textId="77777777" w:rsidR="009E59FE" w:rsidRDefault="009E59FE" w:rsidP="009E59FE">
            <w:pPr>
              <w:rPr>
                <w:b/>
              </w:rPr>
            </w:pPr>
            <w:r w:rsidRPr="00172B3E">
              <w:rPr>
                <w:b/>
              </w:rPr>
              <w:lastRenderedPageBreak/>
              <w:t>UZ ĀRĒJĀ IEPAKOJUMA NORĀDĀMĀ INFORMĀCIJA</w:t>
            </w:r>
          </w:p>
          <w:p w14:paraId="6C2B8343" w14:textId="77777777" w:rsidR="009E59FE" w:rsidRDefault="009E59FE" w:rsidP="009E59FE">
            <w:pPr>
              <w:rPr>
                <w:b/>
                <w:bCs/>
                <w:lang w:val="lv"/>
              </w:rPr>
            </w:pPr>
          </w:p>
          <w:p w14:paraId="7563EDB8" w14:textId="1882C77B" w:rsidR="009E59FE" w:rsidRPr="009E59FE" w:rsidRDefault="009E59FE" w:rsidP="009E59FE">
            <w:r w:rsidRPr="00342132">
              <w:rPr>
                <w:b/>
                <w:bCs/>
                <w:lang w:val="lv"/>
              </w:rPr>
              <w:t>Kartona kastīte: 10 x 25 ml, 5 x 10 ml</w:t>
            </w:r>
            <w:r w:rsidRPr="002E1254">
              <w:rPr>
                <w:b/>
                <w:bCs/>
                <w:lang w:val="lv"/>
              </w:rPr>
              <w:t xml:space="preserve"> </w:t>
            </w:r>
            <w:r w:rsidRPr="002E1254">
              <w:rPr>
                <w:b/>
                <w:bCs/>
                <w:lang w:val="lv"/>
              </w:rPr>
              <w:br/>
              <w:t xml:space="preserve">Stikla flakons: </w:t>
            </w:r>
            <w:r w:rsidRPr="00EA1710">
              <w:rPr>
                <w:b/>
                <w:bCs/>
                <w:lang w:val="lv"/>
              </w:rPr>
              <w:t>25 ml</w:t>
            </w:r>
          </w:p>
        </w:tc>
      </w:tr>
    </w:tbl>
    <w:p w14:paraId="405D18F1" w14:textId="77777777" w:rsidR="009E59FE" w:rsidRPr="00E57A7D" w:rsidRDefault="009E59FE" w:rsidP="009E59FE"/>
    <w:p w14:paraId="6A6E175F" w14:textId="75EBED3E" w:rsidR="009E59FE" w:rsidRPr="00E57A7D" w:rsidRDefault="009E59FE" w:rsidP="00DA0444">
      <w:pPr>
        <w:pStyle w:val="Style2"/>
      </w:pPr>
      <w:r w:rsidRPr="00E57A7D">
        <w:t>1.</w:t>
      </w:r>
      <w:r w:rsidRPr="00E57A7D">
        <w:tab/>
        <w:t>VETERINĀRO ZĀĻU NOSAUKUMS</w:t>
      </w:r>
    </w:p>
    <w:p w14:paraId="0E5A2DB8" w14:textId="77777777" w:rsidR="00DA0444" w:rsidRDefault="00DA0444" w:rsidP="00DA0444">
      <w:pPr>
        <w:spacing w:before="250"/>
      </w:pPr>
      <w:proofErr w:type="spellStart"/>
      <w:r w:rsidRPr="002E1254">
        <w:rPr>
          <w:bCs/>
          <w:lang w:val="lv"/>
        </w:rPr>
        <w:t>Ketamin</w:t>
      </w:r>
      <w:proofErr w:type="spellEnd"/>
      <w:r w:rsidRPr="002E1254">
        <w:rPr>
          <w:bCs/>
          <w:lang w:val="lv"/>
        </w:rPr>
        <w:t xml:space="preserve"> 10%</w:t>
      </w:r>
      <w:r>
        <w:rPr>
          <w:b/>
          <w:lang w:val="lv"/>
        </w:rPr>
        <w:t xml:space="preserve"> </w:t>
      </w:r>
      <w:r w:rsidRPr="002E1254">
        <w:rPr>
          <w:bCs/>
          <w:lang w:val="lv"/>
        </w:rPr>
        <w:t>100 mg/ml</w:t>
      </w:r>
      <w:r>
        <w:rPr>
          <w:b/>
          <w:lang w:val="lv"/>
        </w:rPr>
        <w:t xml:space="preserve"> </w:t>
      </w:r>
      <w:r>
        <w:rPr>
          <w:lang w:val="lv"/>
        </w:rPr>
        <w:t>šķīdums injekcijām suņiem un kaķiem</w:t>
      </w:r>
    </w:p>
    <w:p w14:paraId="7CEA9579" w14:textId="77777777" w:rsidR="009E59FE" w:rsidRPr="00E57A7D" w:rsidRDefault="009E59FE" w:rsidP="009E59FE"/>
    <w:p w14:paraId="4E753080" w14:textId="77777777" w:rsidR="009E59FE" w:rsidRPr="00E57A7D" w:rsidRDefault="009E59FE" w:rsidP="009E59FE"/>
    <w:p w14:paraId="00D28DEC" w14:textId="77777777" w:rsidR="009E59FE" w:rsidRPr="00E57A7D" w:rsidRDefault="009E59FE" w:rsidP="009E59FE">
      <w:pPr>
        <w:pStyle w:val="Style2"/>
      </w:pPr>
      <w:r w:rsidRPr="00E57A7D">
        <w:t>2.</w:t>
      </w:r>
      <w:r w:rsidRPr="00E57A7D">
        <w:tab/>
      </w:r>
      <w:r>
        <w:t>INFORMĀCIJA PAR AKTĪVAJĀM VIELĀM</w:t>
      </w:r>
    </w:p>
    <w:p w14:paraId="4D3742DC" w14:textId="1A3C5F0F" w:rsidR="00DA0444" w:rsidRDefault="00DA0444" w:rsidP="00433532">
      <w:pPr>
        <w:spacing w:before="250"/>
      </w:pPr>
      <w:r>
        <w:rPr>
          <w:lang w:val="lv"/>
        </w:rPr>
        <w:t>K</w:t>
      </w:r>
      <w:r w:rsidR="003326A8">
        <w:rPr>
          <w:lang w:val="lv"/>
        </w:rPr>
        <w:t>a</w:t>
      </w:r>
      <w:r>
        <w:rPr>
          <w:lang w:val="lv"/>
        </w:rPr>
        <w:t>trs ml satur:</w:t>
      </w:r>
    </w:p>
    <w:p w14:paraId="5C0CE28A" w14:textId="77777777" w:rsidR="00DA0444" w:rsidRDefault="00DA0444" w:rsidP="00433532">
      <w:pPr>
        <w:tabs>
          <w:tab w:val="left" w:pos="1845"/>
        </w:tabs>
        <w:spacing w:before="2" w:line="252" w:lineRule="exact"/>
      </w:pPr>
      <w:proofErr w:type="spellStart"/>
      <w:r>
        <w:rPr>
          <w:spacing w:val="-2"/>
          <w:lang w:val="lv"/>
        </w:rPr>
        <w:t>Ketamīns</w:t>
      </w:r>
      <w:proofErr w:type="spellEnd"/>
      <w:r>
        <w:rPr>
          <w:spacing w:val="-2"/>
          <w:lang w:val="lv"/>
        </w:rPr>
        <w:tab/>
        <w:t>100 mg</w:t>
      </w:r>
    </w:p>
    <w:p w14:paraId="289B4E09" w14:textId="362735B4" w:rsidR="009E59FE" w:rsidRDefault="00DA0444" w:rsidP="00433532">
      <w:pPr>
        <w:spacing w:line="252" w:lineRule="exact"/>
      </w:pPr>
      <w:r>
        <w:rPr>
          <w:lang w:val="lv"/>
        </w:rPr>
        <w:t>(</w:t>
      </w:r>
      <w:r w:rsidR="00433532">
        <w:rPr>
          <w:lang w:val="lv"/>
        </w:rPr>
        <w:t>a</w:t>
      </w:r>
      <w:r>
        <w:rPr>
          <w:lang w:val="lv"/>
        </w:rPr>
        <w:t xml:space="preserve">tbilst 115,34 mg </w:t>
      </w:r>
      <w:proofErr w:type="spellStart"/>
      <w:r>
        <w:rPr>
          <w:lang w:val="lv"/>
        </w:rPr>
        <w:t>ketamīna</w:t>
      </w:r>
      <w:proofErr w:type="spellEnd"/>
      <w:r>
        <w:rPr>
          <w:lang w:val="lv"/>
        </w:rPr>
        <w:t xml:space="preserve"> </w:t>
      </w:r>
      <w:proofErr w:type="spellStart"/>
      <w:r>
        <w:rPr>
          <w:lang w:val="lv"/>
        </w:rPr>
        <w:t>hidrohlorīda</w:t>
      </w:r>
      <w:proofErr w:type="spellEnd"/>
      <w:r>
        <w:rPr>
          <w:lang w:val="lv"/>
        </w:rPr>
        <w:t>)</w:t>
      </w:r>
    </w:p>
    <w:p w14:paraId="690D64B1" w14:textId="77777777" w:rsidR="009E59FE" w:rsidRPr="00E57A7D" w:rsidRDefault="009E59FE" w:rsidP="009E59FE"/>
    <w:p w14:paraId="41DCD333" w14:textId="77777777" w:rsidR="009E59FE" w:rsidRPr="00E57A7D" w:rsidRDefault="009E59FE" w:rsidP="009E59FE">
      <w:pPr>
        <w:pStyle w:val="Style2"/>
      </w:pPr>
      <w:r w:rsidRPr="00E57A7D">
        <w:t>3.</w:t>
      </w:r>
      <w:r w:rsidRPr="00E57A7D">
        <w:tab/>
        <w:t xml:space="preserve">IEPAKOJUMA </w:t>
      </w:r>
      <w:r w:rsidRPr="004A7CA7">
        <w:t xml:space="preserve">LIELUMS </w:t>
      </w:r>
    </w:p>
    <w:p w14:paraId="4F9F151B" w14:textId="77777777" w:rsidR="009E59FE" w:rsidRPr="00E57A7D" w:rsidRDefault="009E59FE" w:rsidP="00433532"/>
    <w:p w14:paraId="04E28AD2" w14:textId="77777777" w:rsidR="00DA0444" w:rsidRDefault="00DA0444" w:rsidP="00433532">
      <w:r>
        <w:rPr>
          <w:lang w:val="lv"/>
        </w:rPr>
        <w:t>5 x 10 ml</w:t>
      </w:r>
    </w:p>
    <w:p w14:paraId="01F45E54" w14:textId="77777777" w:rsidR="00DA0444" w:rsidRPr="00433532" w:rsidRDefault="00DA0444" w:rsidP="00433532">
      <w:pPr>
        <w:spacing w:line="252" w:lineRule="exact"/>
        <w:rPr>
          <w:color w:val="000000"/>
          <w:highlight w:val="lightGray"/>
          <w:shd w:val="clear" w:color="auto" w:fill="C0C0C0"/>
          <w:lang w:val="lv"/>
        </w:rPr>
      </w:pPr>
      <w:r w:rsidRPr="00433532">
        <w:rPr>
          <w:color w:val="000000"/>
          <w:highlight w:val="lightGray"/>
          <w:shd w:val="clear" w:color="auto" w:fill="C0C0C0"/>
          <w:lang w:val="lv"/>
        </w:rPr>
        <w:t>10 x 25 ml</w:t>
      </w:r>
    </w:p>
    <w:p w14:paraId="16D36D4C" w14:textId="77777777" w:rsidR="00DA0444" w:rsidRDefault="00DA0444" w:rsidP="00433532">
      <w:pPr>
        <w:spacing w:line="252" w:lineRule="exact"/>
      </w:pPr>
      <w:r w:rsidRPr="00433532">
        <w:rPr>
          <w:color w:val="000000"/>
          <w:highlight w:val="lightGray"/>
          <w:shd w:val="clear" w:color="auto" w:fill="C0C0C0"/>
          <w:lang w:val="lv"/>
        </w:rPr>
        <w:t>25 ml</w:t>
      </w:r>
    </w:p>
    <w:p w14:paraId="24F994E3" w14:textId="77777777" w:rsidR="009E59FE" w:rsidRPr="00E57A7D" w:rsidRDefault="009E59FE" w:rsidP="009E59FE"/>
    <w:p w14:paraId="15D18768" w14:textId="77777777" w:rsidR="009E59FE" w:rsidRPr="00E57A7D" w:rsidRDefault="009E59FE" w:rsidP="009E59FE">
      <w:pPr>
        <w:pStyle w:val="Style2"/>
      </w:pPr>
      <w:r w:rsidRPr="00E57A7D">
        <w:t>4.</w:t>
      </w:r>
      <w:r w:rsidRPr="00E57A7D">
        <w:tab/>
        <w:t>MĒRĶSUGAS</w:t>
      </w:r>
    </w:p>
    <w:p w14:paraId="11BD54ED" w14:textId="77777777" w:rsidR="00DA0444" w:rsidRPr="00132046" w:rsidRDefault="00DA0444" w:rsidP="00433532">
      <w:pPr>
        <w:spacing w:before="250"/>
      </w:pPr>
      <w:r w:rsidRPr="00EA1710">
        <w:rPr>
          <w:highlight w:val="lightGray"/>
          <w:lang w:val="lv"/>
        </w:rPr>
        <w:t>Suņi, kaķi.</w:t>
      </w:r>
    </w:p>
    <w:p w14:paraId="22446A70" w14:textId="77777777" w:rsidR="009E59FE" w:rsidRPr="00E57A7D" w:rsidRDefault="009E59FE" w:rsidP="009E59FE"/>
    <w:p w14:paraId="35B4135E" w14:textId="77777777" w:rsidR="009E59FE" w:rsidRPr="00E57A7D" w:rsidRDefault="009E59FE" w:rsidP="009E59FE"/>
    <w:p w14:paraId="5857DE54" w14:textId="77777777" w:rsidR="009E59FE" w:rsidRPr="00E57A7D" w:rsidRDefault="009E59FE" w:rsidP="009E59FE">
      <w:pPr>
        <w:pStyle w:val="Style2"/>
      </w:pPr>
      <w:r w:rsidRPr="00E57A7D">
        <w:t>5.</w:t>
      </w:r>
      <w:r w:rsidRPr="00E57A7D">
        <w:tab/>
        <w:t>INDIKĀCIJAS</w:t>
      </w:r>
    </w:p>
    <w:p w14:paraId="3DF92CE9" w14:textId="77777777" w:rsidR="009E59FE" w:rsidRPr="00E57A7D" w:rsidRDefault="009E59FE" w:rsidP="009E59FE"/>
    <w:p w14:paraId="1B3CABCE" w14:textId="77777777" w:rsidR="009E59FE" w:rsidRPr="00E57A7D" w:rsidRDefault="009E59FE" w:rsidP="009E59FE"/>
    <w:p w14:paraId="0197CA6B" w14:textId="77777777" w:rsidR="009E59FE" w:rsidRPr="00E57A7D" w:rsidRDefault="009E59FE" w:rsidP="009E59FE">
      <w:pPr>
        <w:pStyle w:val="Style2"/>
      </w:pPr>
      <w:r w:rsidRPr="00E57A7D">
        <w:t>6.</w:t>
      </w:r>
      <w:r w:rsidRPr="00E57A7D">
        <w:tab/>
      </w:r>
      <w:r>
        <w:t>LIETOŠANAS</w:t>
      </w:r>
      <w:r w:rsidRPr="00E57A7D">
        <w:t xml:space="preserve"> VEIDI</w:t>
      </w:r>
    </w:p>
    <w:p w14:paraId="3130BB8F" w14:textId="77777777" w:rsidR="00DA0444" w:rsidRDefault="00DA0444" w:rsidP="00DA0444">
      <w:pPr>
        <w:pStyle w:val="BodyText"/>
        <w:jc w:val="both"/>
        <w:rPr>
          <w:lang w:val="lv"/>
        </w:rPr>
      </w:pPr>
    </w:p>
    <w:p w14:paraId="5789DEFB" w14:textId="60AB92EF" w:rsidR="00DA0444" w:rsidRPr="002E1254" w:rsidRDefault="00DA0444" w:rsidP="00DA0444">
      <w:pPr>
        <w:pStyle w:val="BodyText"/>
        <w:jc w:val="both"/>
        <w:rPr>
          <w:b/>
          <w:bCs/>
          <w:lang w:val="lv"/>
        </w:rPr>
      </w:pPr>
      <w:r w:rsidRPr="002E1254">
        <w:rPr>
          <w:lang w:val="lv"/>
        </w:rPr>
        <w:t>Intramuskulārai vai intravenozai lietošanai.</w:t>
      </w:r>
    </w:p>
    <w:p w14:paraId="5F3C3A18" w14:textId="77777777" w:rsidR="00DA0444" w:rsidRPr="00EA1710" w:rsidRDefault="00DA0444" w:rsidP="00DA0444">
      <w:pPr>
        <w:pStyle w:val="BodyText"/>
        <w:rPr>
          <w:b/>
          <w:bCs/>
        </w:rPr>
      </w:pPr>
      <w:r w:rsidRPr="00EA1710">
        <w:t>Intravenozu injekciju veikt lēni.</w:t>
      </w:r>
    </w:p>
    <w:p w14:paraId="373D1069" w14:textId="77777777" w:rsidR="009E59FE" w:rsidRPr="00E57A7D" w:rsidRDefault="009E59FE" w:rsidP="009E59FE"/>
    <w:p w14:paraId="3CAB660F" w14:textId="77777777" w:rsidR="009E59FE" w:rsidRPr="00E57A7D" w:rsidRDefault="009E59FE" w:rsidP="009E59FE"/>
    <w:p w14:paraId="1677318E" w14:textId="77777777" w:rsidR="009E59FE" w:rsidRPr="00E57A7D" w:rsidRDefault="009E59FE" w:rsidP="009E59FE">
      <w:pPr>
        <w:pStyle w:val="Style2"/>
        <w:pBdr>
          <w:top w:val="single" w:sz="4" w:space="0" w:color="auto"/>
        </w:pBdr>
      </w:pPr>
      <w:r w:rsidRPr="00E57A7D">
        <w:t>7.</w:t>
      </w:r>
      <w:r w:rsidRPr="00E57A7D">
        <w:tab/>
        <w:t>IEROBEŽOJUMU PERIODS</w:t>
      </w:r>
    </w:p>
    <w:p w14:paraId="7B07BBF9" w14:textId="77777777" w:rsidR="009E59FE" w:rsidRPr="00E57A7D" w:rsidRDefault="009E59FE" w:rsidP="009E59FE"/>
    <w:p w14:paraId="72C32967" w14:textId="77777777" w:rsidR="009E59FE" w:rsidRPr="00E57A7D" w:rsidRDefault="009E59FE" w:rsidP="009E59FE"/>
    <w:p w14:paraId="44184EA0" w14:textId="77777777" w:rsidR="009E59FE" w:rsidRPr="00E57A7D" w:rsidRDefault="009E59FE" w:rsidP="009E59FE">
      <w:pPr>
        <w:pStyle w:val="Style2"/>
      </w:pPr>
      <w:r w:rsidRPr="00E57A7D">
        <w:t>8.</w:t>
      </w:r>
      <w:r w:rsidRPr="00E57A7D">
        <w:tab/>
        <w:t>DERĪGUMA TERMIŅŠ</w:t>
      </w:r>
    </w:p>
    <w:p w14:paraId="738D33DA" w14:textId="77777777" w:rsidR="009E59FE" w:rsidRPr="00E57A7D" w:rsidRDefault="009E59FE" w:rsidP="00433532"/>
    <w:p w14:paraId="73519A46" w14:textId="6515DF64" w:rsidR="00DA0444" w:rsidRPr="00433532" w:rsidRDefault="00DA0444" w:rsidP="00433532">
      <w:pPr>
        <w:rPr>
          <w:lang w:val="lv"/>
        </w:rPr>
      </w:pPr>
      <w:proofErr w:type="spellStart"/>
      <w:r>
        <w:rPr>
          <w:lang w:val="lv"/>
        </w:rPr>
        <w:t>Exp</w:t>
      </w:r>
      <w:proofErr w:type="spellEnd"/>
      <w:r>
        <w:rPr>
          <w:lang w:val="lv"/>
        </w:rPr>
        <w:t>. {mēnesis/gads}</w:t>
      </w:r>
    </w:p>
    <w:p w14:paraId="1DF6F780" w14:textId="606A323B" w:rsidR="00DA0444" w:rsidRPr="002E1254" w:rsidRDefault="00DA0444" w:rsidP="00433532">
      <w:r w:rsidRPr="002E1254">
        <w:t xml:space="preserve">Pēc caurduršanas izlietot 28 dienu laikā. </w:t>
      </w:r>
    </w:p>
    <w:p w14:paraId="26819F00" w14:textId="77777777" w:rsidR="00DA0444" w:rsidRPr="002E1254" w:rsidRDefault="00DA0444" w:rsidP="00433532">
      <w:pPr>
        <w:rPr>
          <w:b/>
          <w:bCs/>
        </w:rPr>
      </w:pPr>
      <w:r w:rsidRPr="00094457">
        <w:t xml:space="preserve">Pēc caurduršanas izlietot līdz... </w:t>
      </w:r>
    </w:p>
    <w:p w14:paraId="6C51D2D6" w14:textId="77777777" w:rsidR="009E59FE" w:rsidRPr="00E57A7D" w:rsidRDefault="009E59FE" w:rsidP="009E59FE"/>
    <w:p w14:paraId="1A1252BB" w14:textId="77777777" w:rsidR="009E59FE" w:rsidRPr="00E57A7D" w:rsidRDefault="009E59FE" w:rsidP="009E59FE"/>
    <w:p w14:paraId="4BFC947E" w14:textId="77777777" w:rsidR="009E59FE" w:rsidRPr="00E57A7D" w:rsidRDefault="009E59FE" w:rsidP="009E59FE">
      <w:pPr>
        <w:pStyle w:val="Style2"/>
      </w:pPr>
      <w:r w:rsidRPr="00E57A7D">
        <w:t>9.</w:t>
      </w:r>
      <w:r w:rsidRPr="00E57A7D">
        <w:tab/>
        <w:t>ĪPAŠI UZGLABĀŠANAS NOSACĪJUMI</w:t>
      </w:r>
    </w:p>
    <w:p w14:paraId="33D98755" w14:textId="77777777" w:rsidR="009E59FE" w:rsidRPr="00E57A7D" w:rsidRDefault="009E59FE" w:rsidP="009E59FE"/>
    <w:p w14:paraId="56EB0EDE" w14:textId="2FA8063F" w:rsidR="00DA0444" w:rsidRDefault="00DA0444" w:rsidP="00DA0444">
      <w:pPr>
        <w:ind w:left="25" w:right="-44"/>
        <w:rPr>
          <w:lang w:val="lv"/>
        </w:rPr>
      </w:pPr>
      <w:r>
        <w:rPr>
          <w:lang w:val="lv"/>
        </w:rPr>
        <w:t>Uzglabāt temperatūrā līdz 25°C. Sargāt no gaismas.</w:t>
      </w:r>
    </w:p>
    <w:p w14:paraId="7018FE1F" w14:textId="77777777" w:rsidR="009E59FE" w:rsidRPr="00E57A7D" w:rsidRDefault="009E59FE" w:rsidP="009E59FE"/>
    <w:p w14:paraId="09D9EC24" w14:textId="77777777" w:rsidR="009E59FE" w:rsidRPr="00E57A7D" w:rsidRDefault="009E59FE" w:rsidP="009E59FE"/>
    <w:p w14:paraId="0844E4BE" w14:textId="77777777" w:rsidR="009E59FE" w:rsidRPr="00E57A7D" w:rsidRDefault="009E59FE" w:rsidP="009E59FE">
      <w:pPr>
        <w:pStyle w:val="Style2"/>
      </w:pPr>
      <w:r w:rsidRPr="00E57A7D">
        <w:t>10.</w:t>
      </w:r>
      <w:r w:rsidRPr="00E57A7D">
        <w:tab/>
        <w:t>VĀRDI “PIRMS LIETOŠANAS IZLASIET LIETOŠANAS INSTRUKCIJU”</w:t>
      </w:r>
    </w:p>
    <w:p w14:paraId="56080153" w14:textId="77777777" w:rsidR="009E59FE" w:rsidRPr="00E57A7D" w:rsidRDefault="009E59FE" w:rsidP="009E59FE"/>
    <w:p w14:paraId="0C279EC1" w14:textId="77777777" w:rsidR="009E59FE" w:rsidRPr="00E57A7D" w:rsidRDefault="009E59FE" w:rsidP="009E59FE">
      <w:r w:rsidRPr="00E57A7D">
        <w:t>Pirms lietošanas izlasiet lietošanas instrukciju.</w:t>
      </w:r>
    </w:p>
    <w:p w14:paraId="6701FE2B" w14:textId="77777777" w:rsidR="009E59FE" w:rsidRPr="00E57A7D" w:rsidRDefault="009E59FE" w:rsidP="009E59FE"/>
    <w:p w14:paraId="5280B054" w14:textId="77777777" w:rsidR="009E59FE" w:rsidRPr="00E57A7D" w:rsidRDefault="009E59FE" w:rsidP="009E59FE"/>
    <w:p w14:paraId="2DF97842" w14:textId="77777777" w:rsidR="009E59FE" w:rsidRPr="00E57A7D" w:rsidRDefault="009E59FE" w:rsidP="009E59FE">
      <w:pPr>
        <w:pStyle w:val="Style2"/>
      </w:pPr>
      <w:r w:rsidRPr="00E57A7D">
        <w:lastRenderedPageBreak/>
        <w:t>11.</w:t>
      </w:r>
      <w:r w:rsidRPr="00E57A7D">
        <w:tab/>
        <w:t>VĀRDI “LIETOŠANAI DZĪVNIEKIEM”</w:t>
      </w:r>
    </w:p>
    <w:p w14:paraId="56874B79" w14:textId="77777777" w:rsidR="009E59FE" w:rsidRPr="00E57A7D" w:rsidRDefault="009E59FE" w:rsidP="009E59FE"/>
    <w:p w14:paraId="1F675672" w14:textId="77777777" w:rsidR="009E59FE" w:rsidRPr="00E57A7D" w:rsidRDefault="009E59FE" w:rsidP="009E59FE">
      <w:r w:rsidRPr="00E57A7D">
        <w:t>Lietošanai dzīvniekiem.</w:t>
      </w:r>
    </w:p>
    <w:p w14:paraId="5A6C260F" w14:textId="77777777" w:rsidR="009E59FE" w:rsidRPr="00E57A7D" w:rsidRDefault="009E59FE" w:rsidP="009E59FE"/>
    <w:p w14:paraId="01FCF4B4" w14:textId="77777777" w:rsidR="009E59FE" w:rsidRPr="00E57A7D" w:rsidRDefault="009E59FE" w:rsidP="009E59FE"/>
    <w:p w14:paraId="60445C67" w14:textId="77777777" w:rsidR="009E59FE" w:rsidRPr="00E57A7D" w:rsidRDefault="009E59FE" w:rsidP="009E59FE">
      <w:pPr>
        <w:pStyle w:val="Style2"/>
      </w:pPr>
      <w:r w:rsidRPr="00E57A7D">
        <w:t>12.</w:t>
      </w:r>
      <w:r w:rsidRPr="00E57A7D">
        <w:tab/>
        <w:t>VĀRDI “UZGLABĀT BĒRNIEM NEREDZAMĀ UN NEPIEEJAMĀ VIETĀ”</w:t>
      </w:r>
    </w:p>
    <w:p w14:paraId="3999D268" w14:textId="77777777" w:rsidR="009E59FE" w:rsidRPr="00E57A7D" w:rsidRDefault="009E59FE" w:rsidP="009E59FE"/>
    <w:p w14:paraId="5D29BB58" w14:textId="77777777" w:rsidR="009E59FE" w:rsidRPr="00E57A7D" w:rsidRDefault="009E59FE" w:rsidP="009E59FE">
      <w:r w:rsidRPr="00E57A7D">
        <w:t>Uzglabāt bērniem neredzamā un nepieejamā vietā.</w:t>
      </w:r>
    </w:p>
    <w:p w14:paraId="2504F776" w14:textId="77777777" w:rsidR="009E59FE" w:rsidRPr="00E57A7D" w:rsidRDefault="009E59FE" w:rsidP="009E59FE"/>
    <w:p w14:paraId="4A963133" w14:textId="77777777" w:rsidR="009E59FE" w:rsidRPr="00E57A7D" w:rsidRDefault="009E59FE" w:rsidP="009E59FE"/>
    <w:p w14:paraId="7EEA485E" w14:textId="77777777" w:rsidR="009E59FE" w:rsidRPr="00E57A7D" w:rsidRDefault="009E59FE" w:rsidP="009E59FE">
      <w:pPr>
        <w:pStyle w:val="Style2"/>
      </w:pPr>
      <w:r w:rsidRPr="00E57A7D">
        <w:t>13.</w:t>
      </w:r>
      <w:r w:rsidRPr="00E57A7D">
        <w:tab/>
      </w:r>
      <w:r>
        <w:t>TIRDZNIECĪBAS ATĻAUJAS TURĒTĀJS</w:t>
      </w:r>
      <w:r w:rsidRPr="00E57A7D">
        <w:t xml:space="preserve"> </w:t>
      </w:r>
    </w:p>
    <w:p w14:paraId="7CE72BFD" w14:textId="77777777" w:rsidR="009E59FE" w:rsidRPr="00E57A7D" w:rsidRDefault="009E59FE" w:rsidP="009E59FE"/>
    <w:p w14:paraId="5E355C24" w14:textId="28C3203C" w:rsidR="009E59FE" w:rsidRPr="00E57A7D" w:rsidRDefault="00F10FD3" w:rsidP="009E59FE">
      <w:proofErr w:type="spellStart"/>
      <w:r w:rsidRPr="00F10FD3">
        <w:t>Alivira</w:t>
      </w:r>
      <w:proofErr w:type="spellEnd"/>
      <w:r w:rsidRPr="00F10FD3">
        <w:t xml:space="preserve"> </w:t>
      </w:r>
      <w:proofErr w:type="spellStart"/>
      <w:r w:rsidRPr="00F10FD3">
        <w:t>Animal</w:t>
      </w:r>
      <w:proofErr w:type="spellEnd"/>
      <w:r w:rsidRPr="00F10FD3">
        <w:t xml:space="preserve"> Health Limited</w:t>
      </w:r>
    </w:p>
    <w:p w14:paraId="401CB555" w14:textId="3C876714" w:rsidR="009E59FE" w:rsidRDefault="009E59FE" w:rsidP="009E59FE"/>
    <w:p w14:paraId="318A369E" w14:textId="77777777" w:rsidR="003326A8" w:rsidRPr="00E57A7D" w:rsidRDefault="003326A8" w:rsidP="009E59FE"/>
    <w:p w14:paraId="28655912" w14:textId="77777777" w:rsidR="009E59FE" w:rsidRPr="00E57A7D" w:rsidRDefault="009E59FE" w:rsidP="009E59FE">
      <w:pPr>
        <w:pStyle w:val="Style2"/>
      </w:pPr>
      <w:r w:rsidRPr="00E57A7D">
        <w:t>14.</w:t>
      </w:r>
      <w:r w:rsidRPr="00E57A7D">
        <w:tab/>
      </w:r>
      <w:r>
        <w:t xml:space="preserve">TIRDZNIECĪBAS ATĻAUJAS </w:t>
      </w:r>
      <w:r w:rsidRPr="00E57A7D">
        <w:t>NUMURI</w:t>
      </w:r>
    </w:p>
    <w:p w14:paraId="43976D99" w14:textId="77777777" w:rsidR="00DA0444" w:rsidRDefault="00DA0444" w:rsidP="00433532">
      <w:pPr>
        <w:rPr>
          <w:spacing w:val="-2"/>
          <w:lang w:val="lv"/>
        </w:rPr>
      </w:pPr>
    </w:p>
    <w:p w14:paraId="2B69D079" w14:textId="43F25AEF" w:rsidR="00DA0444" w:rsidRDefault="00DA0444" w:rsidP="00433532">
      <w:r>
        <w:rPr>
          <w:spacing w:val="-2"/>
          <w:lang w:val="lv"/>
        </w:rPr>
        <w:t>V/NRP/02/1507</w:t>
      </w:r>
    </w:p>
    <w:p w14:paraId="74B555D7" w14:textId="77777777" w:rsidR="009E59FE" w:rsidRPr="00E57A7D" w:rsidRDefault="009E59FE" w:rsidP="009E59FE"/>
    <w:p w14:paraId="6BAB188E" w14:textId="77777777" w:rsidR="009E59FE" w:rsidRPr="00E57A7D" w:rsidRDefault="009E59FE" w:rsidP="009E59FE"/>
    <w:p w14:paraId="1DD9FEBE" w14:textId="77777777" w:rsidR="009E59FE" w:rsidRPr="00E57A7D" w:rsidRDefault="009E59FE" w:rsidP="009E59FE">
      <w:pPr>
        <w:pStyle w:val="Style2"/>
      </w:pPr>
      <w:r w:rsidRPr="00E57A7D">
        <w:t>15.</w:t>
      </w:r>
      <w:r w:rsidRPr="00E57A7D">
        <w:tab/>
        <w:t>SĒRIJAS NUMURS</w:t>
      </w:r>
    </w:p>
    <w:p w14:paraId="4F0E7BF1" w14:textId="77777777" w:rsidR="009E59FE" w:rsidRPr="00E57A7D" w:rsidRDefault="009E59FE" w:rsidP="009E59FE"/>
    <w:p w14:paraId="79B599E0" w14:textId="77777777" w:rsidR="009E59FE" w:rsidRPr="00E57A7D" w:rsidRDefault="009E59FE" w:rsidP="009E59FE">
      <w:proofErr w:type="spellStart"/>
      <w:r>
        <w:t>Lot</w:t>
      </w:r>
      <w:proofErr w:type="spellEnd"/>
      <w:r w:rsidRPr="00E57A7D">
        <w:t xml:space="preserve"> {numurs}</w:t>
      </w:r>
    </w:p>
    <w:p w14:paraId="46DD1199" w14:textId="77777777" w:rsidR="009E59FE" w:rsidRPr="00E57A7D" w:rsidRDefault="009E59FE" w:rsidP="009E59FE"/>
    <w:p w14:paraId="29F8F1BA" w14:textId="77777777" w:rsidR="009E59FE" w:rsidRPr="00E57A7D" w:rsidRDefault="009E59FE" w:rsidP="009E59FE">
      <w:r w:rsidRPr="00E57A7D">
        <w:br w:type="page"/>
      </w:r>
    </w:p>
    <w:p w14:paraId="4B3E68C9" w14:textId="5F1E9E22" w:rsidR="009E59FE" w:rsidRPr="00E57A7D" w:rsidRDefault="009E59FE" w:rsidP="009E59FE">
      <w:pPr>
        <w:ind w:right="113"/>
      </w:pPr>
    </w:p>
    <w:p w14:paraId="18D4AFEF" w14:textId="4319EB32" w:rsidR="009E59FE" w:rsidRDefault="009E59FE" w:rsidP="009E59FE">
      <w:pPr>
        <w:pBdr>
          <w:top w:val="single" w:sz="4" w:space="1" w:color="auto"/>
          <w:left w:val="single" w:sz="4" w:space="4" w:color="auto"/>
          <w:bottom w:val="single" w:sz="4" w:space="1" w:color="auto"/>
          <w:right w:val="single" w:sz="4" w:space="4" w:color="auto"/>
        </w:pBdr>
        <w:rPr>
          <w:b/>
        </w:rPr>
      </w:pPr>
      <w:r w:rsidRPr="008E37A2">
        <w:rPr>
          <w:b/>
        </w:rPr>
        <w:t xml:space="preserve">UZ </w:t>
      </w:r>
      <w:r>
        <w:rPr>
          <w:b/>
        </w:rPr>
        <w:t>MAZA IZMĒRA</w:t>
      </w:r>
      <w:r w:rsidRPr="008E37A2">
        <w:rPr>
          <w:b/>
        </w:rPr>
        <w:t xml:space="preserve"> TIEŠĀ IEPAKOJUMA NORĀDĀM</w:t>
      </w:r>
      <w:r>
        <w:rPr>
          <w:b/>
        </w:rPr>
        <w:t>Ā INFORMĀCIJA</w:t>
      </w:r>
    </w:p>
    <w:p w14:paraId="4C9B78C8" w14:textId="77777777" w:rsidR="00CA1BB0" w:rsidRPr="00CA1BB0" w:rsidRDefault="00CA1BB0" w:rsidP="009E59FE">
      <w:pPr>
        <w:pBdr>
          <w:top w:val="single" w:sz="4" w:space="1" w:color="auto"/>
          <w:left w:val="single" w:sz="4" w:space="4" w:color="auto"/>
          <w:bottom w:val="single" w:sz="4" w:space="1" w:color="auto"/>
          <w:right w:val="single" w:sz="4" w:space="4" w:color="auto"/>
        </w:pBdr>
        <w:rPr>
          <w:b/>
        </w:rPr>
      </w:pPr>
    </w:p>
    <w:p w14:paraId="326E20F8" w14:textId="04AB8114" w:rsidR="009E59FE" w:rsidRPr="00E57A7D" w:rsidRDefault="00CA1BB0" w:rsidP="009E59FE">
      <w:pPr>
        <w:pBdr>
          <w:top w:val="single" w:sz="4" w:space="1" w:color="auto"/>
          <w:left w:val="single" w:sz="4" w:space="4" w:color="auto"/>
          <w:bottom w:val="single" w:sz="4" w:space="1" w:color="auto"/>
          <w:right w:val="single" w:sz="4" w:space="4" w:color="auto"/>
        </w:pBdr>
        <w:rPr>
          <w:b/>
        </w:rPr>
      </w:pPr>
      <w:r>
        <w:rPr>
          <w:b/>
        </w:rPr>
        <w:t>Stikla flakons: 10 ml</w:t>
      </w:r>
    </w:p>
    <w:p w14:paraId="45F385F6" w14:textId="77777777" w:rsidR="009E59FE" w:rsidRPr="00E57A7D" w:rsidRDefault="009E59FE" w:rsidP="009E59FE"/>
    <w:p w14:paraId="2A670D3A" w14:textId="77777777" w:rsidR="009E59FE" w:rsidRPr="00E57A7D" w:rsidRDefault="009E59FE" w:rsidP="009E59FE">
      <w:pPr>
        <w:pStyle w:val="Style2"/>
      </w:pPr>
      <w:r w:rsidRPr="00E57A7D">
        <w:t>1.</w:t>
      </w:r>
      <w:r w:rsidRPr="00E57A7D">
        <w:tab/>
        <w:t>VETERINĀRO ZĀĻU NOSAUKUMS</w:t>
      </w:r>
    </w:p>
    <w:p w14:paraId="4E734243" w14:textId="77777777" w:rsidR="009E59FE" w:rsidRPr="00E57A7D" w:rsidRDefault="009E59FE" w:rsidP="00CA1BB0"/>
    <w:p w14:paraId="7F3212D5" w14:textId="77777777" w:rsidR="00CA1BB0" w:rsidRDefault="00CA1BB0" w:rsidP="00CA1BB0">
      <w:proofErr w:type="spellStart"/>
      <w:r w:rsidRPr="002E1254">
        <w:rPr>
          <w:bCs/>
          <w:lang w:val="lv"/>
        </w:rPr>
        <w:t>Ketamin</w:t>
      </w:r>
      <w:proofErr w:type="spellEnd"/>
      <w:r w:rsidRPr="002E1254">
        <w:rPr>
          <w:bCs/>
          <w:lang w:val="lv"/>
        </w:rPr>
        <w:t xml:space="preserve"> 10%</w:t>
      </w:r>
      <w:r>
        <w:rPr>
          <w:b/>
          <w:lang w:val="lv"/>
        </w:rPr>
        <w:t xml:space="preserve"> </w:t>
      </w:r>
    </w:p>
    <w:p w14:paraId="4541CA38" w14:textId="77777777" w:rsidR="009E59FE" w:rsidRPr="00E57A7D" w:rsidRDefault="009E59FE" w:rsidP="00CA1BB0"/>
    <w:p w14:paraId="07F7B2B2" w14:textId="77777777" w:rsidR="009E59FE" w:rsidRPr="00E57A7D" w:rsidRDefault="009E59FE" w:rsidP="00CA1BB0"/>
    <w:p w14:paraId="448EFCCD" w14:textId="77777777" w:rsidR="009E59FE" w:rsidRPr="00E57A7D" w:rsidRDefault="009E59FE" w:rsidP="009E59FE">
      <w:pPr>
        <w:pStyle w:val="Style2"/>
      </w:pPr>
      <w:r w:rsidRPr="00E57A7D">
        <w:t>2.</w:t>
      </w:r>
      <w:r w:rsidRPr="00E57A7D">
        <w:tab/>
        <w:t>AKTĪVO VIELU KVANTITATĪVIE DATI</w:t>
      </w:r>
    </w:p>
    <w:p w14:paraId="499764D4" w14:textId="77777777" w:rsidR="00CA1BB0" w:rsidRDefault="00CA1BB0" w:rsidP="00CA1BB0">
      <w:pPr>
        <w:tabs>
          <w:tab w:val="left" w:pos="1845"/>
        </w:tabs>
        <w:spacing w:before="250"/>
      </w:pPr>
      <w:proofErr w:type="spellStart"/>
      <w:r w:rsidRPr="00BC58D6">
        <w:rPr>
          <w:spacing w:val="-2"/>
          <w:lang w:val="lv"/>
        </w:rPr>
        <w:t>Ketamīns</w:t>
      </w:r>
      <w:proofErr w:type="spellEnd"/>
      <w:r w:rsidRPr="00BC58D6">
        <w:rPr>
          <w:spacing w:val="-2"/>
          <w:lang w:val="lv"/>
        </w:rPr>
        <w:tab/>
        <w:t>100 mg/ml</w:t>
      </w:r>
    </w:p>
    <w:p w14:paraId="5003E6B7" w14:textId="77777777" w:rsidR="00CA1BB0" w:rsidRDefault="00CA1BB0" w:rsidP="00CA1BB0">
      <w:pPr>
        <w:spacing w:before="2"/>
      </w:pPr>
      <w:r>
        <w:rPr>
          <w:lang w:val="lv"/>
        </w:rPr>
        <w:t xml:space="preserve">(atbilst 115,34 mg/ml </w:t>
      </w:r>
      <w:proofErr w:type="spellStart"/>
      <w:r>
        <w:rPr>
          <w:lang w:val="lv"/>
        </w:rPr>
        <w:t>ketamīna</w:t>
      </w:r>
      <w:proofErr w:type="spellEnd"/>
      <w:r>
        <w:rPr>
          <w:lang w:val="lv"/>
        </w:rPr>
        <w:t xml:space="preserve"> </w:t>
      </w:r>
      <w:proofErr w:type="spellStart"/>
      <w:r>
        <w:rPr>
          <w:lang w:val="lv"/>
        </w:rPr>
        <w:t>hidrohlorīda</w:t>
      </w:r>
      <w:proofErr w:type="spellEnd"/>
      <w:r>
        <w:rPr>
          <w:lang w:val="lv"/>
        </w:rPr>
        <w:t>)</w:t>
      </w:r>
    </w:p>
    <w:p w14:paraId="3C852FC5" w14:textId="77777777" w:rsidR="009E59FE" w:rsidRPr="00E57A7D" w:rsidRDefault="009E59FE" w:rsidP="009E59FE"/>
    <w:p w14:paraId="5C86769A" w14:textId="77777777" w:rsidR="009E59FE" w:rsidRPr="00E57A7D" w:rsidRDefault="009E59FE" w:rsidP="009E59FE"/>
    <w:p w14:paraId="2D80CA36" w14:textId="77777777" w:rsidR="009E59FE" w:rsidRPr="00E57A7D" w:rsidRDefault="009E59FE" w:rsidP="009E59FE">
      <w:pPr>
        <w:pStyle w:val="Style2"/>
      </w:pPr>
      <w:r w:rsidRPr="00E57A7D">
        <w:t>3.</w:t>
      </w:r>
      <w:r w:rsidRPr="00E57A7D">
        <w:tab/>
        <w:t>SĒRIJAS NUMURS</w:t>
      </w:r>
    </w:p>
    <w:p w14:paraId="40DA5268" w14:textId="77777777" w:rsidR="009E59FE" w:rsidRPr="00E57A7D" w:rsidRDefault="009E59FE" w:rsidP="009E59FE"/>
    <w:p w14:paraId="129842FD" w14:textId="77777777" w:rsidR="009E59FE" w:rsidRPr="00E57A7D" w:rsidRDefault="009E59FE" w:rsidP="009E59FE">
      <w:proofErr w:type="spellStart"/>
      <w:r>
        <w:t>Lot</w:t>
      </w:r>
      <w:proofErr w:type="spellEnd"/>
      <w:r w:rsidRPr="00E57A7D">
        <w:t xml:space="preserve"> {numurs}</w:t>
      </w:r>
    </w:p>
    <w:p w14:paraId="764EAA44" w14:textId="77777777" w:rsidR="009E59FE" w:rsidRPr="00E57A7D" w:rsidRDefault="009E59FE" w:rsidP="009E59FE"/>
    <w:p w14:paraId="42E6E20C" w14:textId="77777777" w:rsidR="009E59FE" w:rsidRPr="00E57A7D" w:rsidRDefault="009E59FE" w:rsidP="009E59FE"/>
    <w:p w14:paraId="2E7ABD34" w14:textId="77777777" w:rsidR="009E59FE" w:rsidRPr="00E57A7D" w:rsidRDefault="009E59FE" w:rsidP="009E59FE">
      <w:pPr>
        <w:pStyle w:val="Style2"/>
      </w:pPr>
      <w:r w:rsidRPr="00E57A7D">
        <w:t>4.</w:t>
      </w:r>
      <w:r w:rsidRPr="00E57A7D">
        <w:tab/>
        <w:t>DERĪGUMA TERMIŅŠ</w:t>
      </w:r>
    </w:p>
    <w:p w14:paraId="35B93B60" w14:textId="77777777" w:rsidR="009E59FE" w:rsidRPr="00E57A7D" w:rsidRDefault="009E59FE" w:rsidP="009E59FE"/>
    <w:p w14:paraId="1E27904B" w14:textId="77777777" w:rsidR="009E59FE" w:rsidRPr="00E57A7D" w:rsidRDefault="009E59FE" w:rsidP="009E59FE">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6ED74C7C" w14:textId="77777777" w:rsidR="009E59FE" w:rsidRPr="00E57A7D" w:rsidRDefault="009E59FE" w:rsidP="009E59FE"/>
    <w:p w14:paraId="4FD4E409" w14:textId="77777777" w:rsidR="009E59FE" w:rsidRPr="00E57A7D" w:rsidRDefault="009E59FE" w:rsidP="009E59FE">
      <w:r w:rsidRPr="00E57A7D">
        <w:br w:type="page"/>
      </w:r>
    </w:p>
    <w:p w14:paraId="68DEB67D" w14:textId="77777777" w:rsidR="00457DB4" w:rsidRDefault="00457DB4" w:rsidP="00457DB4">
      <w:pPr>
        <w:spacing w:before="70"/>
        <w:ind w:left="2307" w:right="2556"/>
        <w:jc w:val="center"/>
        <w:rPr>
          <w:b/>
          <w:bCs/>
        </w:rPr>
      </w:pPr>
    </w:p>
    <w:p w14:paraId="430BC1A3" w14:textId="77777777" w:rsidR="00457DB4" w:rsidRDefault="00457DB4" w:rsidP="00457DB4">
      <w:pPr>
        <w:spacing w:before="70"/>
        <w:ind w:left="2307" w:right="2556"/>
        <w:jc w:val="center"/>
        <w:rPr>
          <w:b/>
          <w:bCs/>
        </w:rPr>
      </w:pPr>
    </w:p>
    <w:p w14:paraId="35105718" w14:textId="77777777" w:rsidR="00457DB4" w:rsidRDefault="00457DB4" w:rsidP="00457DB4">
      <w:pPr>
        <w:spacing w:before="70"/>
        <w:ind w:left="2307" w:right="2556"/>
        <w:jc w:val="center"/>
        <w:rPr>
          <w:b/>
          <w:bCs/>
        </w:rPr>
      </w:pPr>
    </w:p>
    <w:p w14:paraId="4EE9F521" w14:textId="77777777" w:rsidR="00457DB4" w:rsidRDefault="00457DB4" w:rsidP="00457DB4">
      <w:pPr>
        <w:spacing w:before="70"/>
        <w:ind w:left="2307" w:right="2556"/>
        <w:jc w:val="center"/>
        <w:rPr>
          <w:b/>
          <w:bCs/>
        </w:rPr>
      </w:pPr>
    </w:p>
    <w:p w14:paraId="006DE2C9" w14:textId="77777777" w:rsidR="00457DB4" w:rsidRDefault="00457DB4" w:rsidP="00457DB4">
      <w:pPr>
        <w:spacing w:before="70"/>
        <w:ind w:left="2307" w:right="2556"/>
        <w:jc w:val="center"/>
        <w:rPr>
          <w:b/>
          <w:bCs/>
        </w:rPr>
      </w:pPr>
    </w:p>
    <w:p w14:paraId="12A1ECCC" w14:textId="77777777" w:rsidR="00457DB4" w:rsidRDefault="00457DB4" w:rsidP="00457DB4">
      <w:pPr>
        <w:spacing w:before="70"/>
        <w:ind w:left="2307" w:right="2556"/>
        <w:jc w:val="center"/>
        <w:rPr>
          <w:b/>
          <w:bCs/>
        </w:rPr>
      </w:pPr>
    </w:p>
    <w:p w14:paraId="6906154A" w14:textId="77777777" w:rsidR="00457DB4" w:rsidRDefault="00457DB4" w:rsidP="00457DB4">
      <w:pPr>
        <w:spacing w:before="70"/>
        <w:ind w:left="2307" w:right="2556"/>
        <w:jc w:val="center"/>
        <w:rPr>
          <w:b/>
          <w:bCs/>
        </w:rPr>
      </w:pPr>
    </w:p>
    <w:p w14:paraId="296BB2A8" w14:textId="77777777" w:rsidR="00457DB4" w:rsidRDefault="00457DB4" w:rsidP="00457DB4">
      <w:pPr>
        <w:spacing w:before="70"/>
        <w:ind w:left="2307" w:right="2556"/>
        <w:jc w:val="center"/>
        <w:rPr>
          <w:b/>
          <w:bCs/>
        </w:rPr>
      </w:pPr>
    </w:p>
    <w:p w14:paraId="23B18F14" w14:textId="77777777" w:rsidR="00457DB4" w:rsidRDefault="00457DB4" w:rsidP="00457DB4">
      <w:pPr>
        <w:spacing w:before="70"/>
        <w:ind w:left="2307" w:right="2556"/>
        <w:jc w:val="center"/>
        <w:rPr>
          <w:b/>
          <w:bCs/>
        </w:rPr>
      </w:pPr>
    </w:p>
    <w:p w14:paraId="6DCAC702" w14:textId="77777777" w:rsidR="00457DB4" w:rsidRDefault="00457DB4" w:rsidP="00457DB4">
      <w:pPr>
        <w:spacing w:before="70"/>
        <w:ind w:left="2307" w:right="2556"/>
        <w:jc w:val="center"/>
        <w:rPr>
          <w:b/>
          <w:bCs/>
        </w:rPr>
      </w:pPr>
    </w:p>
    <w:p w14:paraId="17418247" w14:textId="77777777" w:rsidR="00457DB4" w:rsidRDefault="00457DB4" w:rsidP="00457DB4">
      <w:pPr>
        <w:spacing w:before="70"/>
        <w:ind w:left="2307" w:right="2556"/>
        <w:jc w:val="center"/>
        <w:rPr>
          <w:b/>
          <w:bCs/>
        </w:rPr>
      </w:pPr>
    </w:p>
    <w:p w14:paraId="472F9CA8" w14:textId="77777777" w:rsidR="00457DB4" w:rsidRDefault="00457DB4" w:rsidP="00457DB4">
      <w:pPr>
        <w:spacing w:before="70"/>
        <w:ind w:left="2307" w:right="2556"/>
        <w:jc w:val="center"/>
        <w:rPr>
          <w:b/>
          <w:bCs/>
        </w:rPr>
      </w:pPr>
    </w:p>
    <w:p w14:paraId="0899C216" w14:textId="77777777" w:rsidR="00457DB4" w:rsidRDefault="00457DB4" w:rsidP="00457DB4">
      <w:pPr>
        <w:spacing w:before="70"/>
        <w:ind w:left="2307" w:right="2556"/>
        <w:jc w:val="center"/>
        <w:rPr>
          <w:b/>
          <w:bCs/>
        </w:rPr>
      </w:pPr>
    </w:p>
    <w:p w14:paraId="513E286E" w14:textId="77777777" w:rsidR="00840C75" w:rsidRDefault="00840C75" w:rsidP="00457DB4">
      <w:pPr>
        <w:spacing w:before="70"/>
        <w:ind w:left="2307" w:right="2556"/>
        <w:jc w:val="center"/>
        <w:rPr>
          <w:b/>
          <w:bCs/>
        </w:rPr>
      </w:pPr>
    </w:p>
    <w:p w14:paraId="575BF566" w14:textId="77777777" w:rsidR="00840C75" w:rsidRDefault="00840C75" w:rsidP="00457DB4">
      <w:pPr>
        <w:spacing w:before="70"/>
        <w:ind w:left="2307" w:right="2556"/>
        <w:jc w:val="center"/>
        <w:rPr>
          <w:b/>
          <w:bCs/>
        </w:rPr>
      </w:pPr>
    </w:p>
    <w:p w14:paraId="6925C73D" w14:textId="77777777" w:rsidR="00840C75" w:rsidRDefault="00840C75" w:rsidP="00457DB4">
      <w:pPr>
        <w:spacing w:before="70"/>
        <w:ind w:left="2307" w:right="2556"/>
        <w:jc w:val="center"/>
        <w:rPr>
          <w:b/>
          <w:bCs/>
        </w:rPr>
      </w:pPr>
    </w:p>
    <w:p w14:paraId="2454B404" w14:textId="77777777" w:rsidR="00840C75" w:rsidRDefault="00840C75" w:rsidP="00457DB4">
      <w:pPr>
        <w:spacing w:before="70"/>
        <w:ind w:left="2307" w:right="2556"/>
        <w:jc w:val="center"/>
        <w:rPr>
          <w:b/>
          <w:bCs/>
        </w:rPr>
      </w:pPr>
    </w:p>
    <w:p w14:paraId="44D79EF1" w14:textId="77777777" w:rsidR="00840C75" w:rsidRDefault="00840C75" w:rsidP="00457DB4">
      <w:pPr>
        <w:spacing w:before="70"/>
        <w:ind w:left="2307" w:right="2556"/>
        <w:jc w:val="center"/>
        <w:rPr>
          <w:b/>
          <w:bCs/>
        </w:rPr>
      </w:pPr>
    </w:p>
    <w:p w14:paraId="5FAE94EE" w14:textId="77777777" w:rsidR="00840C75" w:rsidRDefault="00840C75" w:rsidP="00457DB4">
      <w:pPr>
        <w:spacing w:before="70"/>
        <w:ind w:left="2307" w:right="2556"/>
        <w:jc w:val="center"/>
        <w:rPr>
          <w:b/>
          <w:bCs/>
        </w:rPr>
      </w:pPr>
    </w:p>
    <w:p w14:paraId="203331CD" w14:textId="77777777" w:rsidR="00840C75" w:rsidRDefault="00840C75" w:rsidP="00457DB4">
      <w:pPr>
        <w:spacing w:before="70"/>
        <w:ind w:left="2307" w:right="2556"/>
        <w:jc w:val="center"/>
        <w:rPr>
          <w:b/>
          <w:bCs/>
        </w:rPr>
      </w:pPr>
    </w:p>
    <w:p w14:paraId="0F290917" w14:textId="77777777" w:rsidR="00840C75" w:rsidRDefault="00840C75" w:rsidP="00457DB4">
      <w:pPr>
        <w:spacing w:before="70"/>
        <w:ind w:left="2307" w:right="2556"/>
        <w:jc w:val="center"/>
        <w:rPr>
          <w:b/>
          <w:bCs/>
        </w:rPr>
      </w:pPr>
    </w:p>
    <w:p w14:paraId="0DB76C6F" w14:textId="77777777" w:rsidR="00457DB4" w:rsidRDefault="00457DB4" w:rsidP="00457DB4">
      <w:pPr>
        <w:spacing w:before="70"/>
        <w:ind w:left="2307" w:right="2556"/>
        <w:jc w:val="center"/>
      </w:pPr>
      <w:r>
        <w:rPr>
          <w:b/>
          <w:bCs/>
        </w:rPr>
        <w:t>B. LIETOŠANAS INSTRUKCIJA</w:t>
      </w:r>
    </w:p>
    <w:p w14:paraId="50C798C5" w14:textId="77777777" w:rsidR="00457DB4" w:rsidRDefault="00457DB4" w:rsidP="00457DB4">
      <w:pPr>
        <w:spacing w:before="70"/>
        <w:ind w:left="2307" w:right="2556"/>
        <w:jc w:val="center"/>
        <w:rPr>
          <w:b/>
          <w:bCs/>
        </w:rPr>
      </w:pPr>
    </w:p>
    <w:p w14:paraId="143C8B1F" w14:textId="77777777" w:rsidR="00457DB4" w:rsidRDefault="00457DB4" w:rsidP="00457DB4">
      <w:pPr>
        <w:spacing w:before="70"/>
        <w:ind w:left="2307" w:right="2556"/>
        <w:jc w:val="center"/>
        <w:rPr>
          <w:b/>
          <w:bCs/>
        </w:rPr>
      </w:pPr>
    </w:p>
    <w:p w14:paraId="71B1D7A9" w14:textId="77777777" w:rsidR="00457DB4" w:rsidRDefault="00457DB4" w:rsidP="00457DB4">
      <w:pPr>
        <w:spacing w:before="70"/>
        <w:ind w:left="2307" w:right="2556"/>
        <w:jc w:val="center"/>
        <w:rPr>
          <w:b/>
          <w:bCs/>
        </w:rPr>
      </w:pPr>
    </w:p>
    <w:p w14:paraId="4EAB5F76" w14:textId="77777777" w:rsidR="00457DB4" w:rsidRDefault="00457DB4" w:rsidP="00457DB4">
      <w:pPr>
        <w:spacing w:before="70"/>
        <w:ind w:left="2307" w:right="2556"/>
        <w:jc w:val="center"/>
        <w:rPr>
          <w:b/>
          <w:bCs/>
        </w:rPr>
      </w:pPr>
    </w:p>
    <w:p w14:paraId="1F7A0F74" w14:textId="77777777" w:rsidR="00457DB4" w:rsidRDefault="00457DB4" w:rsidP="00457DB4">
      <w:pPr>
        <w:spacing w:before="70"/>
        <w:ind w:left="2307" w:right="2556"/>
        <w:jc w:val="center"/>
        <w:rPr>
          <w:b/>
          <w:bCs/>
        </w:rPr>
      </w:pPr>
    </w:p>
    <w:p w14:paraId="28AFA9F6" w14:textId="77777777" w:rsidR="00457DB4" w:rsidRDefault="00457DB4" w:rsidP="00457DB4">
      <w:pPr>
        <w:spacing w:before="70"/>
        <w:ind w:left="2307" w:right="2556"/>
        <w:jc w:val="center"/>
        <w:rPr>
          <w:b/>
          <w:bCs/>
        </w:rPr>
      </w:pPr>
    </w:p>
    <w:p w14:paraId="76180D84" w14:textId="77777777" w:rsidR="00457DB4" w:rsidRDefault="00457DB4" w:rsidP="00457DB4">
      <w:pPr>
        <w:spacing w:before="70"/>
        <w:ind w:left="2307" w:right="2556"/>
        <w:jc w:val="center"/>
        <w:rPr>
          <w:b/>
          <w:bCs/>
        </w:rPr>
      </w:pPr>
    </w:p>
    <w:p w14:paraId="13CB8847" w14:textId="77777777" w:rsidR="00457DB4" w:rsidRDefault="00457DB4" w:rsidP="00457DB4">
      <w:pPr>
        <w:spacing w:before="70"/>
        <w:ind w:left="2307" w:right="2556"/>
        <w:jc w:val="center"/>
        <w:rPr>
          <w:b/>
          <w:bCs/>
        </w:rPr>
      </w:pPr>
    </w:p>
    <w:p w14:paraId="0237C112" w14:textId="77777777" w:rsidR="00457DB4" w:rsidRDefault="00457DB4" w:rsidP="00457DB4">
      <w:pPr>
        <w:spacing w:before="70"/>
        <w:ind w:left="2307" w:right="2556"/>
        <w:jc w:val="center"/>
        <w:rPr>
          <w:b/>
          <w:bCs/>
        </w:rPr>
      </w:pPr>
    </w:p>
    <w:p w14:paraId="2FF688A3" w14:textId="77777777" w:rsidR="00457DB4" w:rsidRDefault="00457DB4" w:rsidP="00457DB4">
      <w:pPr>
        <w:spacing w:before="70"/>
        <w:ind w:left="2307" w:right="2556"/>
        <w:jc w:val="center"/>
        <w:rPr>
          <w:b/>
          <w:bCs/>
        </w:rPr>
      </w:pPr>
    </w:p>
    <w:p w14:paraId="1FE4986E" w14:textId="77777777" w:rsidR="00457DB4" w:rsidRDefault="00457DB4" w:rsidP="00457DB4">
      <w:pPr>
        <w:spacing w:before="70"/>
        <w:ind w:left="2307" w:right="2556"/>
        <w:jc w:val="center"/>
        <w:rPr>
          <w:b/>
          <w:bCs/>
        </w:rPr>
      </w:pPr>
    </w:p>
    <w:p w14:paraId="1FB87BD2" w14:textId="77777777" w:rsidR="00457DB4" w:rsidRDefault="00457DB4" w:rsidP="00457DB4">
      <w:pPr>
        <w:spacing w:before="70"/>
        <w:ind w:left="2307" w:right="2556"/>
        <w:jc w:val="center"/>
        <w:rPr>
          <w:b/>
          <w:bCs/>
        </w:rPr>
      </w:pPr>
    </w:p>
    <w:p w14:paraId="0372E230" w14:textId="77777777" w:rsidR="00457DB4" w:rsidRDefault="00457DB4" w:rsidP="00457DB4">
      <w:pPr>
        <w:spacing w:before="70"/>
        <w:ind w:left="2307" w:right="2556"/>
        <w:jc w:val="center"/>
        <w:rPr>
          <w:b/>
          <w:bCs/>
        </w:rPr>
      </w:pPr>
    </w:p>
    <w:p w14:paraId="695BF612" w14:textId="77777777" w:rsidR="00457DB4" w:rsidRDefault="00457DB4" w:rsidP="00457DB4">
      <w:pPr>
        <w:spacing w:before="70"/>
        <w:ind w:left="2307" w:right="2556"/>
        <w:jc w:val="center"/>
        <w:rPr>
          <w:b/>
          <w:bCs/>
        </w:rPr>
      </w:pPr>
    </w:p>
    <w:p w14:paraId="07FBF7F2" w14:textId="77777777" w:rsidR="00457DB4" w:rsidRDefault="00457DB4" w:rsidP="00457DB4">
      <w:pPr>
        <w:spacing w:before="70"/>
        <w:ind w:left="2307" w:right="2556"/>
        <w:jc w:val="center"/>
        <w:rPr>
          <w:b/>
          <w:bCs/>
        </w:rPr>
      </w:pPr>
    </w:p>
    <w:p w14:paraId="6863A580" w14:textId="77777777" w:rsidR="00457DB4" w:rsidRDefault="00457DB4" w:rsidP="00457DB4">
      <w:pPr>
        <w:spacing w:before="70"/>
        <w:ind w:left="2307" w:right="2556"/>
        <w:jc w:val="center"/>
        <w:rPr>
          <w:b/>
          <w:bCs/>
        </w:rPr>
      </w:pPr>
    </w:p>
    <w:p w14:paraId="51D10E3E" w14:textId="77777777" w:rsidR="00457DB4" w:rsidRDefault="00457DB4" w:rsidP="00457DB4">
      <w:pPr>
        <w:spacing w:before="70"/>
        <w:ind w:left="2307" w:right="2556"/>
        <w:jc w:val="center"/>
        <w:rPr>
          <w:b/>
          <w:bCs/>
        </w:rPr>
      </w:pPr>
    </w:p>
    <w:p w14:paraId="5C1C4C32" w14:textId="77777777" w:rsidR="00457DB4" w:rsidRDefault="00457DB4" w:rsidP="00457DB4">
      <w:pPr>
        <w:spacing w:before="70"/>
        <w:ind w:left="2307" w:right="2556"/>
        <w:jc w:val="center"/>
        <w:rPr>
          <w:b/>
          <w:bCs/>
        </w:rPr>
      </w:pPr>
    </w:p>
    <w:p w14:paraId="44A3F4AD" w14:textId="77777777" w:rsidR="00457DB4" w:rsidRDefault="00457DB4" w:rsidP="00457DB4">
      <w:pPr>
        <w:spacing w:before="70"/>
        <w:ind w:left="2307" w:right="2556"/>
        <w:jc w:val="center"/>
        <w:rPr>
          <w:b/>
          <w:bCs/>
        </w:rPr>
      </w:pPr>
    </w:p>
    <w:p w14:paraId="60EE7ADF" w14:textId="77777777" w:rsidR="00457DB4" w:rsidRDefault="00457DB4" w:rsidP="00457DB4">
      <w:pPr>
        <w:spacing w:before="70"/>
        <w:ind w:left="2307" w:right="2556"/>
        <w:jc w:val="center"/>
        <w:rPr>
          <w:b/>
          <w:bCs/>
        </w:rPr>
      </w:pPr>
    </w:p>
    <w:p w14:paraId="37EC97AD" w14:textId="77777777" w:rsidR="00457DB4" w:rsidRDefault="00457DB4" w:rsidP="00457DB4">
      <w:pPr>
        <w:spacing w:before="70"/>
        <w:ind w:left="2307" w:right="2556"/>
        <w:jc w:val="center"/>
        <w:rPr>
          <w:b/>
          <w:bCs/>
        </w:rPr>
      </w:pPr>
    </w:p>
    <w:p w14:paraId="0A839973" w14:textId="77777777" w:rsidR="00457DB4" w:rsidRDefault="00457DB4" w:rsidP="00457DB4">
      <w:pPr>
        <w:spacing w:before="70"/>
        <w:ind w:left="2307" w:right="2556"/>
        <w:jc w:val="center"/>
        <w:rPr>
          <w:b/>
          <w:bCs/>
        </w:rPr>
      </w:pPr>
    </w:p>
    <w:p w14:paraId="75A27CD5" w14:textId="77777777" w:rsidR="00457DB4" w:rsidRDefault="00457DB4" w:rsidP="00457DB4">
      <w:pPr>
        <w:spacing w:before="70"/>
        <w:ind w:left="2307" w:right="2556"/>
        <w:jc w:val="center"/>
        <w:rPr>
          <w:b/>
          <w:bCs/>
        </w:rPr>
      </w:pPr>
    </w:p>
    <w:p w14:paraId="145B873A" w14:textId="77777777" w:rsidR="00457DB4" w:rsidRDefault="00457DB4" w:rsidP="00457DB4">
      <w:pPr>
        <w:spacing w:before="70"/>
        <w:ind w:left="2307" w:right="2556"/>
        <w:jc w:val="center"/>
        <w:rPr>
          <w:b/>
          <w:bCs/>
        </w:rPr>
      </w:pPr>
    </w:p>
    <w:p w14:paraId="165F73F8" w14:textId="77777777" w:rsidR="00457DB4" w:rsidRDefault="00457DB4" w:rsidP="00E56387">
      <w:pPr>
        <w:jc w:val="center"/>
        <w:rPr>
          <w:b/>
        </w:rPr>
      </w:pPr>
      <w:r>
        <w:rPr>
          <w:b/>
          <w:bCs/>
        </w:rPr>
        <w:lastRenderedPageBreak/>
        <w:t xml:space="preserve">LIETOŠANAS INSTRUKCIJA </w:t>
      </w:r>
    </w:p>
    <w:p w14:paraId="66F0B7E6" w14:textId="77777777" w:rsidR="00457DB4" w:rsidRDefault="00457DB4" w:rsidP="00E56387">
      <w:pPr>
        <w:pStyle w:val="BodyText"/>
        <w:ind w:left="0"/>
      </w:pPr>
    </w:p>
    <w:p w14:paraId="3BCBE558" w14:textId="77777777" w:rsidR="00457DB4" w:rsidRDefault="00457DB4" w:rsidP="00E56387">
      <w:pPr>
        <w:pStyle w:val="Heading1"/>
        <w:numPr>
          <w:ilvl w:val="0"/>
          <w:numId w:val="8"/>
        </w:numPr>
        <w:tabs>
          <w:tab w:val="left" w:pos="568"/>
        </w:tabs>
        <w:ind w:left="0" w:firstLine="0"/>
      </w:pPr>
      <w:r>
        <w:rPr>
          <w:spacing w:val="-2"/>
        </w:rPr>
        <w:t>Veterināro zāļu nosaukums</w:t>
      </w:r>
    </w:p>
    <w:p w14:paraId="182A454D" w14:textId="77777777" w:rsidR="00457DB4" w:rsidRDefault="00457DB4" w:rsidP="00E56387">
      <w:pPr>
        <w:pStyle w:val="BodyText"/>
        <w:ind w:left="0"/>
        <w:rPr>
          <w:b/>
        </w:rPr>
      </w:pPr>
    </w:p>
    <w:p w14:paraId="28B156C4" w14:textId="77777777" w:rsidR="00457DB4" w:rsidRDefault="00457DB4" w:rsidP="00E56387">
      <w:proofErr w:type="spellStart"/>
      <w:r w:rsidRPr="00F0178B">
        <w:rPr>
          <w:bCs/>
        </w:rPr>
        <w:t>Ketamin</w:t>
      </w:r>
      <w:proofErr w:type="spellEnd"/>
      <w:r w:rsidRPr="00F0178B">
        <w:rPr>
          <w:bCs/>
        </w:rPr>
        <w:t xml:space="preserve"> 10%</w:t>
      </w:r>
      <w:r>
        <w:rPr>
          <w:b/>
        </w:rPr>
        <w:t xml:space="preserve"> </w:t>
      </w:r>
      <w:r w:rsidRPr="00F0178B">
        <w:rPr>
          <w:bCs/>
        </w:rPr>
        <w:t>100 mg/ml</w:t>
      </w:r>
      <w:r>
        <w:rPr>
          <w:b/>
        </w:rPr>
        <w:t xml:space="preserve"> </w:t>
      </w:r>
      <w:r>
        <w:t>šķīdums injekcijām suņiem un kaķiem</w:t>
      </w:r>
    </w:p>
    <w:p w14:paraId="365A7518" w14:textId="77777777" w:rsidR="00457DB4" w:rsidRDefault="00457DB4" w:rsidP="00E56387">
      <w:pPr>
        <w:pStyle w:val="BodyText"/>
        <w:ind w:left="0"/>
        <w:rPr>
          <w:i/>
        </w:rPr>
      </w:pPr>
    </w:p>
    <w:p w14:paraId="474AF608" w14:textId="77777777" w:rsidR="00457DB4" w:rsidRDefault="00457DB4" w:rsidP="00E56387">
      <w:pPr>
        <w:pStyle w:val="BodyText"/>
        <w:ind w:left="0"/>
        <w:rPr>
          <w:i/>
        </w:rPr>
      </w:pPr>
    </w:p>
    <w:p w14:paraId="21CD625B" w14:textId="77777777" w:rsidR="00457DB4" w:rsidRDefault="00457DB4" w:rsidP="00E56387">
      <w:pPr>
        <w:pStyle w:val="Heading1"/>
        <w:numPr>
          <w:ilvl w:val="0"/>
          <w:numId w:val="8"/>
        </w:numPr>
        <w:tabs>
          <w:tab w:val="left" w:pos="568"/>
        </w:tabs>
        <w:ind w:left="0" w:firstLine="0"/>
      </w:pPr>
      <w:r>
        <w:rPr>
          <w:spacing w:val="-2"/>
        </w:rPr>
        <w:t>Sastāvs</w:t>
      </w:r>
    </w:p>
    <w:p w14:paraId="5F43018B" w14:textId="77777777" w:rsidR="00457DB4" w:rsidRDefault="00457DB4" w:rsidP="00E56387">
      <w:pPr>
        <w:pStyle w:val="BodyText"/>
        <w:ind w:left="0"/>
        <w:rPr>
          <w:b/>
        </w:rPr>
      </w:pPr>
    </w:p>
    <w:p w14:paraId="289F0C16" w14:textId="77777777" w:rsidR="00457DB4" w:rsidRPr="00F0178B" w:rsidRDefault="00457DB4" w:rsidP="00E56387">
      <w:pPr>
        <w:pStyle w:val="BodyText"/>
        <w:ind w:left="0"/>
        <w:rPr>
          <w:bCs/>
        </w:rPr>
      </w:pPr>
      <w:r w:rsidRPr="00F0178B">
        <w:rPr>
          <w:bCs/>
        </w:rPr>
        <w:t>Katrs ml satur:</w:t>
      </w:r>
    </w:p>
    <w:p w14:paraId="789F729E" w14:textId="77777777" w:rsidR="00457DB4" w:rsidRDefault="00457DB4" w:rsidP="00E56387">
      <w:pPr>
        <w:pStyle w:val="BodyText"/>
        <w:ind w:left="0"/>
        <w:rPr>
          <w:b/>
        </w:rPr>
      </w:pPr>
    </w:p>
    <w:p w14:paraId="17FD144F" w14:textId="77777777" w:rsidR="00457DB4" w:rsidRDefault="00457DB4" w:rsidP="00E56387">
      <w:pPr>
        <w:pStyle w:val="BodyText"/>
        <w:ind w:left="0"/>
        <w:rPr>
          <w:b/>
          <w:bCs/>
        </w:rPr>
      </w:pPr>
      <w:r>
        <w:rPr>
          <w:b/>
          <w:bCs/>
        </w:rPr>
        <w:t>Aktīvās vielas:</w:t>
      </w:r>
    </w:p>
    <w:p w14:paraId="6300C661" w14:textId="77777777" w:rsidR="00457DB4" w:rsidRDefault="00457DB4" w:rsidP="00E56387">
      <w:pPr>
        <w:pStyle w:val="BodyText"/>
        <w:tabs>
          <w:tab w:val="left" w:pos="1703"/>
        </w:tabs>
        <w:ind w:left="0"/>
      </w:pPr>
      <w:proofErr w:type="spellStart"/>
      <w:r>
        <w:rPr>
          <w:spacing w:val="-2"/>
        </w:rPr>
        <w:t>Ketamīns</w:t>
      </w:r>
      <w:proofErr w:type="spellEnd"/>
      <w:r>
        <w:rPr>
          <w:spacing w:val="-2"/>
        </w:rPr>
        <w:tab/>
        <w:t>100 mg</w:t>
      </w:r>
    </w:p>
    <w:p w14:paraId="2FC77378" w14:textId="77777777" w:rsidR="00457DB4" w:rsidRDefault="00457DB4" w:rsidP="00E56387">
      <w:pPr>
        <w:pStyle w:val="BodyText"/>
        <w:ind w:left="0"/>
      </w:pPr>
      <w:r>
        <w:t xml:space="preserve">(atbilst 115,34 mg </w:t>
      </w:r>
      <w:proofErr w:type="spellStart"/>
      <w:r>
        <w:t>ketamīna</w:t>
      </w:r>
      <w:proofErr w:type="spellEnd"/>
      <w:r>
        <w:t xml:space="preserve"> </w:t>
      </w:r>
      <w:proofErr w:type="spellStart"/>
      <w:r>
        <w:t>hidrohlorīda</w:t>
      </w:r>
      <w:proofErr w:type="spellEnd"/>
      <w:r>
        <w:t>)</w:t>
      </w:r>
    </w:p>
    <w:p w14:paraId="11A5A294" w14:textId="77777777" w:rsidR="00457DB4" w:rsidRDefault="00457DB4" w:rsidP="00E56387">
      <w:pPr>
        <w:pStyle w:val="BodyText"/>
        <w:ind w:left="0"/>
      </w:pPr>
    </w:p>
    <w:p w14:paraId="1A5AD565" w14:textId="77777777" w:rsidR="00457DB4" w:rsidRDefault="00457DB4" w:rsidP="00E56387">
      <w:pPr>
        <w:pStyle w:val="BodyText"/>
        <w:tabs>
          <w:tab w:val="left" w:pos="3971"/>
        </w:tabs>
        <w:ind w:left="0"/>
      </w:pPr>
      <w:proofErr w:type="spellStart"/>
      <w:r>
        <w:rPr>
          <w:b/>
          <w:bCs/>
        </w:rPr>
        <w:t>Palīgvielas</w:t>
      </w:r>
      <w:proofErr w:type="spellEnd"/>
      <w:r>
        <w:rPr>
          <w:b/>
          <w:bCs/>
        </w:rPr>
        <w:t xml:space="preserve">: </w:t>
      </w:r>
    </w:p>
    <w:p w14:paraId="29B93E10" w14:textId="77777777" w:rsidR="00457DB4" w:rsidRDefault="00457DB4" w:rsidP="00E56387">
      <w:pPr>
        <w:pStyle w:val="BodyText"/>
        <w:tabs>
          <w:tab w:val="left" w:pos="3971"/>
        </w:tabs>
        <w:ind w:left="0"/>
      </w:pPr>
      <w:proofErr w:type="spellStart"/>
      <w:r>
        <w:t>Benzetonija</w:t>
      </w:r>
      <w:proofErr w:type="spellEnd"/>
      <w:r>
        <w:t xml:space="preserve"> hlorīds 0,1 mg</w:t>
      </w:r>
    </w:p>
    <w:p w14:paraId="428EB265" w14:textId="77777777" w:rsidR="00457DB4" w:rsidRDefault="00457DB4" w:rsidP="00E56387">
      <w:pPr>
        <w:pStyle w:val="BodyText"/>
        <w:tabs>
          <w:tab w:val="left" w:pos="3971"/>
        </w:tabs>
        <w:ind w:left="0"/>
      </w:pPr>
    </w:p>
    <w:p w14:paraId="775EAA93" w14:textId="77777777" w:rsidR="00457DB4" w:rsidRDefault="00457DB4" w:rsidP="00E56387">
      <w:pPr>
        <w:pStyle w:val="BodyText"/>
        <w:tabs>
          <w:tab w:val="left" w:pos="3971"/>
        </w:tabs>
        <w:ind w:left="0"/>
      </w:pPr>
      <w:r>
        <w:t>Dzidrs, bezkrāsains šķīdums.</w:t>
      </w:r>
    </w:p>
    <w:p w14:paraId="05C2BA19" w14:textId="77777777" w:rsidR="00457DB4" w:rsidRDefault="00457DB4" w:rsidP="00E56387">
      <w:pPr>
        <w:pStyle w:val="BodyText"/>
        <w:ind w:left="0"/>
      </w:pPr>
    </w:p>
    <w:p w14:paraId="1A6A0BC1" w14:textId="77777777" w:rsidR="00457DB4" w:rsidRDefault="00457DB4" w:rsidP="00E56387">
      <w:pPr>
        <w:pStyle w:val="Heading1"/>
        <w:numPr>
          <w:ilvl w:val="0"/>
          <w:numId w:val="8"/>
        </w:numPr>
        <w:tabs>
          <w:tab w:val="left" w:pos="568"/>
        </w:tabs>
        <w:ind w:left="0" w:firstLine="0"/>
      </w:pPr>
      <w:proofErr w:type="spellStart"/>
      <w:r>
        <w:rPr>
          <w:spacing w:val="-2"/>
        </w:rPr>
        <w:t>Mērķsugas</w:t>
      </w:r>
      <w:proofErr w:type="spellEnd"/>
      <w:r>
        <w:rPr>
          <w:spacing w:val="-2"/>
        </w:rPr>
        <w:t xml:space="preserve"> </w:t>
      </w:r>
    </w:p>
    <w:p w14:paraId="7151A734" w14:textId="77777777" w:rsidR="00457DB4" w:rsidRDefault="00457DB4" w:rsidP="00E56387">
      <w:pPr>
        <w:pStyle w:val="Heading1"/>
        <w:tabs>
          <w:tab w:val="left" w:pos="568"/>
        </w:tabs>
        <w:ind w:left="0" w:firstLine="0"/>
        <w:rPr>
          <w:spacing w:val="-2"/>
        </w:rPr>
      </w:pPr>
    </w:p>
    <w:p w14:paraId="648869A7" w14:textId="77777777" w:rsidR="00457DB4" w:rsidRDefault="00457DB4" w:rsidP="00E56387">
      <w:pPr>
        <w:pStyle w:val="Heading1"/>
        <w:tabs>
          <w:tab w:val="left" w:pos="568"/>
        </w:tabs>
        <w:ind w:left="0" w:firstLine="0"/>
        <w:rPr>
          <w:b w:val="0"/>
          <w:bCs w:val="0"/>
          <w:spacing w:val="-2"/>
        </w:rPr>
      </w:pPr>
      <w:r>
        <w:rPr>
          <w:b w:val="0"/>
          <w:bCs w:val="0"/>
        </w:rPr>
        <w:t>Suņi, kaķi</w:t>
      </w:r>
    </w:p>
    <w:p w14:paraId="604A1DEF" w14:textId="77777777" w:rsidR="00457DB4" w:rsidRDefault="00457DB4" w:rsidP="00E56387">
      <w:pPr>
        <w:pStyle w:val="Heading1"/>
        <w:tabs>
          <w:tab w:val="left" w:pos="568"/>
        </w:tabs>
        <w:ind w:left="0" w:firstLine="0"/>
      </w:pPr>
    </w:p>
    <w:p w14:paraId="166B33BE" w14:textId="77777777" w:rsidR="00457DB4" w:rsidRDefault="00457DB4" w:rsidP="00E56387">
      <w:pPr>
        <w:pStyle w:val="Heading1"/>
        <w:numPr>
          <w:ilvl w:val="0"/>
          <w:numId w:val="8"/>
        </w:numPr>
        <w:tabs>
          <w:tab w:val="left" w:pos="568"/>
        </w:tabs>
        <w:ind w:left="0" w:firstLine="0"/>
      </w:pPr>
      <w:r>
        <w:rPr>
          <w:spacing w:val="-5"/>
        </w:rPr>
        <w:t xml:space="preserve"> Lietošanas indikācijas</w:t>
      </w:r>
    </w:p>
    <w:p w14:paraId="29ACB24D" w14:textId="77777777" w:rsidR="00457DB4" w:rsidRDefault="00457DB4" w:rsidP="00E56387">
      <w:pPr>
        <w:pStyle w:val="BodyText"/>
        <w:ind w:left="0"/>
        <w:rPr>
          <w:b/>
        </w:rPr>
      </w:pPr>
    </w:p>
    <w:p w14:paraId="6141093D" w14:textId="77777777" w:rsidR="00457DB4" w:rsidRDefault="00457DB4" w:rsidP="00E56387">
      <w:pPr>
        <w:pStyle w:val="BodyText"/>
        <w:ind w:left="0"/>
      </w:pPr>
      <w:r>
        <w:t>Suņiem un kaķiem:</w:t>
      </w:r>
    </w:p>
    <w:p w14:paraId="170C5E20" w14:textId="77777777" w:rsidR="00457DB4" w:rsidRDefault="00457DB4" w:rsidP="00E56387">
      <w:pPr>
        <w:pStyle w:val="BodyText"/>
        <w:ind w:left="0"/>
      </w:pPr>
      <w:r>
        <w:t>Īslaicīgai anestēzijai diagnostiskos nolūkos vai nelielām ķirurģiskām procedūrām vai sāpīgām manipulācijām, tādām kā:</w:t>
      </w:r>
    </w:p>
    <w:p w14:paraId="5083B9DB" w14:textId="77777777" w:rsidR="00457DB4" w:rsidRDefault="00457DB4" w:rsidP="00E56387">
      <w:pPr>
        <w:pStyle w:val="ListParagraph"/>
        <w:numPr>
          <w:ilvl w:val="1"/>
          <w:numId w:val="8"/>
        </w:numPr>
        <w:tabs>
          <w:tab w:val="left" w:pos="127"/>
        </w:tabs>
        <w:ind w:left="0" w:firstLine="0"/>
      </w:pPr>
      <w:r>
        <w:t>zobu tīrīšana un raušana;</w:t>
      </w:r>
    </w:p>
    <w:p w14:paraId="687DE44B" w14:textId="77777777" w:rsidR="00457DB4" w:rsidRDefault="00457DB4" w:rsidP="00E56387">
      <w:pPr>
        <w:pStyle w:val="ListParagraph"/>
        <w:numPr>
          <w:ilvl w:val="1"/>
          <w:numId w:val="8"/>
        </w:numPr>
        <w:tabs>
          <w:tab w:val="left" w:pos="125"/>
        </w:tabs>
        <w:ind w:left="0" w:firstLine="0"/>
      </w:pPr>
      <w:r>
        <w:rPr>
          <w:spacing w:val="-2"/>
        </w:rPr>
        <w:t>svešķermeņu izņemšana;</w:t>
      </w:r>
    </w:p>
    <w:p w14:paraId="40ABF400" w14:textId="77777777" w:rsidR="00457DB4" w:rsidRDefault="00457DB4" w:rsidP="00E56387">
      <w:pPr>
        <w:pStyle w:val="ListParagraph"/>
        <w:numPr>
          <w:ilvl w:val="1"/>
          <w:numId w:val="8"/>
        </w:numPr>
        <w:tabs>
          <w:tab w:val="left" w:pos="125"/>
        </w:tabs>
        <w:ind w:left="0" w:firstLine="0"/>
      </w:pPr>
      <w:r>
        <w:t>abscesu izgriešana;</w:t>
      </w:r>
    </w:p>
    <w:p w14:paraId="1FBC8D47" w14:textId="77777777" w:rsidR="00457DB4" w:rsidRDefault="00457DB4" w:rsidP="00E56387">
      <w:pPr>
        <w:pStyle w:val="ListParagraph"/>
        <w:numPr>
          <w:ilvl w:val="1"/>
          <w:numId w:val="8"/>
        </w:numPr>
        <w:tabs>
          <w:tab w:val="left" w:pos="127"/>
        </w:tabs>
        <w:ind w:left="0" w:firstLine="0"/>
      </w:pPr>
      <w:r>
        <w:rPr>
          <w:spacing w:val="-2"/>
        </w:rPr>
        <w:t>mutes dobuma, deguna un ausu apstrāde;</w:t>
      </w:r>
    </w:p>
    <w:p w14:paraId="1F849823" w14:textId="77777777" w:rsidR="00457DB4" w:rsidRDefault="00457DB4" w:rsidP="00E56387">
      <w:pPr>
        <w:pStyle w:val="ListParagraph"/>
        <w:numPr>
          <w:ilvl w:val="1"/>
          <w:numId w:val="8"/>
        </w:numPr>
        <w:tabs>
          <w:tab w:val="left" w:pos="125"/>
        </w:tabs>
        <w:ind w:left="0" w:firstLine="0"/>
      </w:pPr>
      <w:r>
        <w:t>brūču apstrāde, brūču tīrīšana;</w:t>
      </w:r>
    </w:p>
    <w:p w14:paraId="3CCD4B29" w14:textId="77777777" w:rsidR="00457DB4" w:rsidRDefault="00457DB4" w:rsidP="00E56387">
      <w:pPr>
        <w:pStyle w:val="ListParagraph"/>
        <w:numPr>
          <w:ilvl w:val="1"/>
          <w:numId w:val="8"/>
        </w:numPr>
        <w:tabs>
          <w:tab w:val="left" w:pos="125"/>
        </w:tabs>
        <w:ind w:left="0" w:firstLine="0"/>
      </w:pPr>
      <w:r>
        <w:t>pārsēju maiņa;</w:t>
      </w:r>
    </w:p>
    <w:p w14:paraId="2AC93292" w14:textId="77777777" w:rsidR="00457DB4" w:rsidRDefault="00457DB4" w:rsidP="00E56387">
      <w:pPr>
        <w:pStyle w:val="ListParagraph"/>
        <w:numPr>
          <w:ilvl w:val="1"/>
          <w:numId w:val="8"/>
        </w:numPr>
        <w:tabs>
          <w:tab w:val="left" w:pos="125"/>
        </w:tabs>
        <w:ind w:left="0" w:firstLine="0"/>
      </w:pPr>
      <w:proofErr w:type="spellStart"/>
      <w:r>
        <w:t>rentgendiagnostika</w:t>
      </w:r>
      <w:proofErr w:type="spellEnd"/>
      <w:r>
        <w:t>;</w:t>
      </w:r>
    </w:p>
    <w:p w14:paraId="03A5DA3E" w14:textId="77777777" w:rsidR="00457DB4" w:rsidRDefault="00457DB4" w:rsidP="00E56387">
      <w:pPr>
        <w:pStyle w:val="ListParagraph"/>
        <w:numPr>
          <w:ilvl w:val="1"/>
          <w:numId w:val="8"/>
        </w:numPr>
        <w:tabs>
          <w:tab w:val="left" w:pos="125"/>
        </w:tabs>
        <w:ind w:left="0" w:firstLine="0"/>
      </w:pPr>
      <w:r>
        <w:rPr>
          <w:spacing w:val="-2"/>
        </w:rPr>
        <w:t>nemierīgu, agresīvu vai uzbudinātu dzīvnieku nomierināšana;</w:t>
      </w:r>
    </w:p>
    <w:p w14:paraId="0CB22FC7" w14:textId="77777777" w:rsidR="00457DB4" w:rsidRDefault="00457DB4" w:rsidP="00E56387">
      <w:pPr>
        <w:pStyle w:val="ListParagraph"/>
        <w:numPr>
          <w:ilvl w:val="1"/>
          <w:numId w:val="8"/>
        </w:numPr>
        <w:tabs>
          <w:tab w:val="left" w:pos="125"/>
        </w:tabs>
        <w:ind w:left="0" w:firstLine="0"/>
      </w:pPr>
      <w:r>
        <w:rPr>
          <w:spacing w:val="-2"/>
        </w:rPr>
        <w:t>punkcijas;</w:t>
      </w:r>
    </w:p>
    <w:p w14:paraId="2ADFA210" w14:textId="77777777" w:rsidR="00457DB4" w:rsidRDefault="00457DB4" w:rsidP="00E56387">
      <w:pPr>
        <w:pStyle w:val="ListParagraph"/>
        <w:numPr>
          <w:ilvl w:val="1"/>
          <w:numId w:val="8"/>
        </w:numPr>
        <w:tabs>
          <w:tab w:val="left" w:pos="125"/>
        </w:tabs>
        <w:ind w:left="0" w:firstLine="0"/>
      </w:pPr>
      <w:r>
        <w:t>nagu amputācija, griešana.</w:t>
      </w:r>
    </w:p>
    <w:p w14:paraId="6058FF33" w14:textId="77777777" w:rsidR="00457DB4" w:rsidRDefault="00457DB4" w:rsidP="00E56387">
      <w:pPr>
        <w:pStyle w:val="BodyText"/>
        <w:ind w:left="0"/>
      </w:pPr>
    </w:p>
    <w:p w14:paraId="51433AFE" w14:textId="77777777" w:rsidR="00457DB4" w:rsidRDefault="00457DB4" w:rsidP="00E56387">
      <w:pPr>
        <w:tabs>
          <w:tab w:val="left" w:pos="1872"/>
        </w:tabs>
      </w:pPr>
      <w:r>
        <w:t xml:space="preserve">Vispārējai anestēzijai un </w:t>
      </w:r>
      <w:proofErr w:type="spellStart"/>
      <w:r>
        <w:t>analgēzijai</w:t>
      </w:r>
      <w:proofErr w:type="spellEnd"/>
      <w:r>
        <w:t xml:space="preserve"> ķirurģijā:</w:t>
      </w:r>
    </w:p>
    <w:p w14:paraId="1B3AF898" w14:textId="77777777" w:rsidR="00457DB4" w:rsidRDefault="00457DB4" w:rsidP="00E56387">
      <w:pPr>
        <w:pStyle w:val="ListParagraph"/>
        <w:numPr>
          <w:ilvl w:val="1"/>
          <w:numId w:val="8"/>
        </w:numPr>
        <w:tabs>
          <w:tab w:val="left" w:pos="125"/>
        </w:tabs>
        <w:ind w:left="0" w:firstLine="0"/>
      </w:pPr>
      <w:r>
        <w:t>izmežģījumi, amputācijas, kastrācijas, sterilizācijas, olnīcu un dzemdes izņemšana;</w:t>
      </w:r>
    </w:p>
    <w:p w14:paraId="405F9C49" w14:textId="77777777" w:rsidR="00457DB4" w:rsidRDefault="00457DB4" w:rsidP="00E56387">
      <w:pPr>
        <w:pStyle w:val="ListParagraph"/>
        <w:numPr>
          <w:ilvl w:val="1"/>
          <w:numId w:val="8"/>
        </w:numPr>
        <w:tabs>
          <w:tab w:val="left" w:pos="127"/>
        </w:tabs>
        <w:ind w:left="0" w:firstLine="0"/>
      </w:pPr>
      <w:r>
        <w:t xml:space="preserve">ķeizargrieziens, vēdera dobuma operācijas un ieģipsēšana (lūzuma </w:t>
      </w:r>
      <w:proofErr w:type="spellStart"/>
      <w:r>
        <w:t>repozīcija</w:t>
      </w:r>
      <w:proofErr w:type="spellEnd"/>
      <w:r>
        <w:t>).</w:t>
      </w:r>
    </w:p>
    <w:p w14:paraId="2EFB77C9" w14:textId="77777777" w:rsidR="00457DB4" w:rsidRDefault="00457DB4" w:rsidP="00E56387">
      <w:pPr>
        <w:pStyle w:val="BodyText"/>
        <w:ind w:left="0"/>
      </w:pPr>
    </w:p>
    <w:p w14:paraId="002F16A4" w14:textId="77777777" w:rsidR="00457DB4" w:rsidRPr="00840C75" w:rsidRDefault="00457DB4" w:rsidP="00E56387">
      <w:pPr>
        <w:pStyle w:val="Heading1"/>
        <w:numPr>
          <w:ilvl w:val="0"/>
          <w:numId w:val="8"/>
        </w:numPr>
        <w:tabs>
          <w:tab w:val="left" w:pos="568"/>
        </w:tabs>
        <w:ind w:left="0" w:firstLine="0"/>
      </w:pPr>
      <w:r>
        <w:rPr>
          <w:spacing w:val="-2"/>
        </w:rPr>
        <w:t>Kontrindikācijas</w:t>
      </w:r>
    </w:p>
    <w:p w14:paraId="3F318161" w14:textId="77777777" w:rsidR="00840C75" w:rsidRDefault="00840C75" w:rsidP="00840C75">
      <w:pPr>
        <w:pStyle w:val="Heading1"/>
        <w:tabs>
          <w:tab w:val="left" w:pos="568"/>
        </w:tabs>
        <w:ind w:left="0" w:firstLine="0"/>
      </w:pPr>
    </w:p>
    <w:p w14:paraId="29844308" w14:textId="77777777" w:rsidR="00457DB4" w:rsidRDefault="00457DB4" w:rsidP="00E56387">
      <w:pPr>
        <w:pStyle w:val="BodyText"/>
        <w:ind w:left="0"/>
      </w:pPr>
      <w:r>
        <w:t xml:space="preserve">Nelietot dzīvniekiem ar </w:t>
      </w:r>
      <w:proofErr w:type="spellStart"/>
      <w:r>
        <w:t>dekompensētu</w:t>
      </w:r>
      <w:proofErr w:type="spellEnd"/>
      <w:r>
        <w:t xml:space="preserve"> sirds mazspēju, hipertoniju, aknu un nieru slimībām, </w:t>
      </w:r>
      <w:proofErr w:type="spellStart"/>
      <w:r>
        <w:t>eklampsiju</w:t>
      </w:r>
      <w:proofErr w:type="spellEnd"/>
      <w:r>
        <w:t xml:space="preserve">, </w:t>
      </w:r>
      <w:proofErr w:type="spellStart"/>
      <w:r>
        <w:t>preeklampsiju</w:t>
      </w:r>
      <w:proofErr w:type="spellEnd"/>
      <w:r>
        <w:t xml:space="preserve">, glaukomu, epilepsiju, galvas smadzeņu traumām vai </w:t>
      </w:r>
      <w:proofErr w:type="spellStart"/>
      <w:r>
        <w:t>mielogrāfiju</w:t>
      </w:r>
      <w:proofErr w:type="spellEnd"/>
      <w:r>
        <w:t>. Nelietot suņiem kā vienīgo anestēzijas līdzekli.</w:t>
      </w:r>
    </w:p>
    <w:p w14:paraId="520C5F40" w14:textId="77777777" w:rsidR="00457DB4" w:rsidRDefault="00457DB4" w:rsidP="00E56387">
      <w:pPr>
        <w:pStyle w:val="BodyText"/>
        <w:ind w:left="0"/>
      </w:pPr>
      <w:r>
        <w:t xml:space="preserve">Nelietot gadījumos, ja konstatēta pastiprināta jutība pret aktīvo vielu vai pret jebkuru no </w:t>
      </w:r>
      <w:proofErr w:type="spellStart"/>
      <w:r>
        <w:t>palīgvielām</w:t>
      </w:r>
      <w:proofErr w:type="spellEnd"/>
      <w:r>
        <w:t xml:space="preserve">. </w:t>
      </w:r>
    </w:p>
    <w:p w14:paraId="3FAEFE34" w14:textId="77777777" w:rsidR="00457DB4" w:rsidRDefault="00457DB4" w:rsidP="00E56387">
      <w:pPr>
        <w:pStyle w:val="BodyText"/>
        <w:ind w:left="0"/>
      </w:pPr>
      <w:r>
        <w:t xml:space="preserve">Nelietot augšējo elpceļu ķirurģijā bez vienlaicīgas </w:t>
      </w:r>
      <w:proofErr w:type="spellStart"/>
      <w:r>
        <w:t>miorelaksantu</w:t>
      </w:r>
      <w:proofErr w:type="spellEnd"/>
      <w:r>
        <w:t xml:space="preserve"> lietošanas (intubācija ir obligāta).</w:t>
      </w:r>
    </w:p>
    <w:p w14:paraId="6D5D161C" w14:textId="77777777" w:rsidR="00840C75" w:rsidRDefault="00840C75" w:rsidP="00E56387">
      <w:pPr>
        <w:pStyle w:val="BodyText"/>
        <w:ind w:left="0"/>
      </w:pPr>
    </w:p>
    <w:p w14:paraId="375AF692" w14:textId="77777777" w:rsidR="00457DB4" w:rsidRDefault="00457DB4" w:rsidP="00E56387">
      <w:pPr>
        <w:pStyle w:val="Heading1"/>
        <w:numPr>
          <w:ilvl w:val="0"/>
          <w:numId w:val="8"/>
        </w:numPr>
        <w:tabs>
          <w:tab w:val="left" w:pos="568"/>
        </w:tabs>
        <w:ind w:left="0" w:firstLine="0"/>
      </w:pPr>
      <w:r>
        <w:t>Īpaši brīdinājumi</w:t>
      </w:r>
    </w:p>
    <w:p w14:paraId="37B2052C" w14:textId="77777777" w:rsidR="00457DB4" w:rsidRDefault="00457DB4" w:rsidP="00E56387">
      <w:pPr>
        <w:pStyle w:val="Heading1"/>
        <w:tabs>
          <w:tab w:val="left" w:pos="568"/>
        </w:tabs>
        <w:ind w:left="0" w:firstLine="0"/>
        <w:rPr>
          <w:b w:val="0"/>
          <w:bCs w:val="0"/>
          <w:u w:val="single"/>
        </w:rPr>
      </w:pPr>
    </w:p>
    <w:p w14:paraId="437D436C" w14:textId="77777777" w:rsidR="00457DB4" w:rsidRDefault="00457DB4" w:rsidP="00E56387">
      <w:pPr>
        <w:pStyle w:val="Heading1"/>
        <w:tabs>
          <w:tab w:val="left" w:pos="568"/>
        </w:tabs>
        <w:ind w:left="0" w:firstLine="0"/>
        <w:rPr>
          <w:b w:val="0"/>
          <w:bCs w:val="0"/>
          <w:u w:val="single"/>
        </w:rPr>
      </w:pPr>
      <w:r>
        <w:rPr>
          <w:b w:val="0"/>
          <w:bCs w:val="0"/>
          <w:u w:val="single"/>
        </w:rPr>
        <w:t>Īpaši brīdinājumi:</w:t>
      </w:r>
    </w:p>
    <w:p w14:paraId="3790694A" w14:textId="77777777" w:rsidR="00457DB4" w:rsidRDefault="00457DB4" w:rsidP="00E56387">
      <w:pPr>
        <w:pStyle w:val="Heading1"/>
        <w:tabs>
          <w:tab w:val="left" w:pos="568"/>
        </w:tabs>
        <w:ind w:left="0" w:firstLine="0"/>
        <w:rPr>
          <w:b w:val="0"/>
          <w:bCs w:val="0"/>
        </w:rPr>
      </w:pPr>
      <w:proofErr w:type="spellStart"/>
      <w:r>
        <w:rPr>
          <w:b w:val="0"/>
          <w:bCs w:val="0"/>
        </w:rPr>
        <w:t>Ketamīns</w:t>
      </w:r>
      <w:proofErr w:type="spellEnd"/>
      <w:r>
        <w:rPr>
          <w:b w:val="0"/>
          <w:bCs w:val="0"/>
        </w:rPr>
        <w:t xml:space="preserve"> kaķiem var izraisīt vieglu </w:t>
      </w:r>
      <w:proofErr w:type="spellStart"/>
      <w:r>
        <w:rPr>
          <w:b w:val="0"/>
          <w:bCs w:val="0"/>
        </w:rPr>
        <w:t>hipotermisku</w:t>
      </w:r>
      <w:proofErr w:type="spellEnd"/>
      <w:r>
        <w:rPr>
          <w:b w:val="0"/>
          <w:bCs w:val="0"/>
        </w:rPr>
        <w:t xml:space="preserve"> efektu. Lietojot šīs veterinārās zāles terapeitiskajās devās, ķermeņa temperatūra var pazemināties par 1,6 °C.</w:t>
      </w:r>
    </w:p>
    <w:p w14:paraId="3A241AAB" w14:textId="77777777" w:rsidR="00457DB4" w:rsidRDefault="00457DB4" w:rsidP="00E56387">
      <w:pPr>
        <w:pStyle w:val="Heading1"/>
        <w:tabs>
          <w:tab w:val="left" w:pos="568"/>
        </w:tabs>
        <w:ind w:left="0" w:firstLine="0"/>
        <w:rPr>
          <w:b w:val="0"/>
          <w:bCs w:val="0"/>
        </w:rPr>
      </w:pPr>
      <w:r>
        <w:rPr>
          <w:b w:val="0"/>
          <w:bCs w:val="0"/>
        </w:rPr>
        <w:t xml:space="preserve">Kaķiem </w:t>
      </w:r>
      <w:proofErr w:type="spellStart"/>
      <w:r>
        <w:rPr>
          <w:b w:val="0"/>
          <w:bCs w:val="0"/>
        </w:rPr>
        <w:t>ketamīna</w:t>
      </w:r>
      <w:proofErr w:type="spellEnd"/>
      <w:r>
        <w:rPr>
          <w:b w:val="0"/>
          <w:bCs w:val="0"/>
        </w:rPr>
        <w:t xml:space="preserve"> darbības laikā ieteicams lietot mitrinošus acu pilienus vai ziedi, lai novērstu radzenes </w:t>
      </w:r>
      <w:r>
        <w:rPr>
          <w:b w:val="0"/>
          <w:bCs w:val="0"/>
        </w:rPr>
        <w:lastRenderedPageBreak/>
        <w:t xml:space="preserve">izžūšanu un kairinājumu. </w:t>
      </w:r>
    </w:p>
    <w:p w14:paraId="161FE359" w14:textId="77777777" w:rsidR="00457DB4" w:rsidRDefault="00457DB4" w:rsidP="00E56387">
      <w:pPr>
        <w:pStyle w:val="Heading1"/>
        <w:tabs>
          <w:tab w:val="left" w:pos="568"/>
        </w:tabs>
        <w:ind w:left="0" w:firstLine="0"/>
        <w:rPr>
          <w:b w:val="0"/>
          <w:bCs w:val="0"/>
        </w:rPr>
      </w:pPr>
    </w:p>
    <w:p w14:paraId="60617CE9" w14:textId="77777777" w:rsidR="00457DB4" w:rsidRPr="00DB0CF1" w:rsidRDefault="00457DB4" w:rsidP="00E56387">
      <w:pPr>
        <w:pStyle w:val="Heading1"/>
        <w:tabs>
          <w:tab w:val="left" w:pos="568"/>
        </w:tabs>
        <w:ind w:left="0" w:firstLine="0"/>
        <w:rPr>
          <w:b w:val="0"/>
          <w:bCs w:val="0"/>
          <w:u w:val="single"/>
        </w:rPr>
      </w:pPr>
      <w:r w:rsidRPr="00DB0CF1">
        <w:rPr>
          <w:b w:val="0"/>
          <w:bCs w:val="0"/>
          <w:u w:val="single"/>
        </w:rPr>
        <w:t xml:space="preserve">Īpaši piesardzības pasākumi drošai lietošanai </w:t>
      </w:r>
      <w:proofErr w:type="spellStart"/>
      <w:r>
        <w:rPr>
          <w:b w:val="0"/>
          <w:bCs w:val="0"/>
          <w:u w:val="single"/>
        </w:rPr>
        <w:t>mērķsugām</w:t>
      </w:r>
      <w:proofErr w:type="spellEnd"/>
      <w:r w:rsidRPr="00DB0CF1">
        <w:rPr>
          <w:b w:val="0"/>
          <w:bCs w:val="0"/>
          <w:u w:val="single"/>
        </w:rPr>
        <w:t>:</w:t>
      </w:r>
    </w:p>
    <w:p w14:paraId="1701DD99" w14:textId="77777777" w:rsidR="00457DB4" w:rsidRDefault="00457DB4" w:rsidP="00E56387">
      <w:pPr>
        <w:pStyle w:val="Heading1"/>
        <w:tabs>
          <w:tab w:val="left" w:pos="568"/>
        </w:tabs>
        <w:ind w:left="0" w:firstLine="0"/>
        <w:rPr>
          <w:b w:val="0"/>
          <w:bCs w:val="0"/>
        </w:rPr>
      </w:pPr>
      <w:r>
        <w:rPr>
          <w:b w:val="0"/>
          <w:bCs w:val="0"/>
        </w:rPr>
        <w:t xml:space="preserve">Intravenozu injekciju veikt lēni (vismaz 60 sekunžu laikā), lai izvairītos no spēcīga elpošanas nomākuma. </w:t>
      </w:r>
      <w:r w:rsidRPr="00F0178B">
        <w:rPr>
          <w:b w:val="0"/>
          <w:bCs w:val="0"/>
          <w:lang w:val="lv"/>
        </w:rPr>
        <w:t>Anestēzijas un atmošanās laikā stingri ievērot klusumu,  lai izvairītos no uzbudinājuma ierosināšanas.</w:t>
      </w:r>
    </w:p>
    <w:p w14:paraId="3D9F0016" w14:textId="77777777" w:rsidR="00457DB4" w:rsidRDefault="00457DB4" w:rsidP="00E56387">
      <w:pPr>
        <w:pStyle w:val="Heading1"/>
        <w:tabs>
          <w:tab w:val="left" w:pos="568"/>
        </w:tabs>
        <w:ind w:left="0" w:firstLine="0"/>
        <w:rPr>
          <w:b w:val="0"/>
          <w:bCs w:val="0"/>
        </w:rPr>
      </w:pPr>
      <w:proofErr w:type="spellStart"/>
      <w:r>
        <w:rPr>
          <w:b w:val="0"/>
          <w:bCs w:val="0"/>
        </w:rPr>
        <w:t>Ketamīnam</w:t>
      </w:r>
      <w:proofErr w:type="spellEnd"/>
      <w:r>
        <w:rPr>
          <w:b w:val="0"/>
          <w:bCs w:val="0"/>
        </w:rPr>
        <w:t xml:space="preserve"> iespējama gan krampjus veicinoša, gan krampjus mazinoša iedarbība, tāpēc ievērot piesardzību, ja pacientam ir epilepsija.</w:t>
      </w:r>
    </w:p>
    <w:p w14:paraId="17D32D1A" w14:textId="77777777" w:rsidR="00457DB4" w:rsidRDefault="00457DB4" w:rsidP="00E56387">
      <w:pPr>
        <w:pStyle w:val="Heading1"/>
        <w:tabs>
          <w:tab w:val="left" w:pos="568"/>
        </w:tabs>
        <w:ind w:left="0" w:firstLine="0"/>
        <w:rPr>
          <w:b w:val="0"/>
          <w:bCs w:val="0"/>
        </w:rPr>
      </w:pPr>
      <w:r>
        <w:rPr>
          <w:b w:val="0"/>
          <w:bCs w:val="0"/>
        </w:rPr>
        <w:t xml:space="preserve">Lietot šīs veterinārās zāles vienlaicīgi ar citiem </w:t>
      </w:r>
      <w:proofErr w:type="spellStart"/>
      <w:r>
        <w:rPr>
          <w:b w:val="0"/>
          <w:bCs w:val="0"/>
        </w:rPr>
        <w:t>premedikācijas</w:t>
      </w:r>
      <w:proofErr w:type="spellEnd"/>
      <w:r>
        <w:rPr>
          <w:b w:val="0"/>
          <w:bCs w:val="0"/>
        </w:rPr>
        <w:t xml:space="preserve"> vai anestēzijas līdzekļiem tikai pēc ieguvuma un riska attiecības izvērtēšanas, ņemot vērā lietoto zāļu sastāvu, devas un ķirurģiskās iejaukšanās raksturu.</w:t>
      </w:r>
    </w:p>
    <w:p w14:paraId="1B760182" w14:textId="77777777" w:rsidR="00457DB4" w:rsidRDefault="00457DB4" w:rsidP="00E56387">
      <w:pPr>
        <w:pStyle w:val="Heading1"/>
        <w:tabs>
          <w:tab w:val="left" w:pos="568"/>
        </w:tabs>
        <w:ind w:left="0" w:firstLine="0"/>
        <w:rPr>
          <w:b w:val="0"/>
          <w:bCs w:val="0"/>
        </w:rPr>
      </w:pPr>
    </w:p>
    <w:p w14:paraId="1924A182" w14:textId="77777777" w:rsidR="00457DB4" w:rsidRDefault="00457DB4" w:rsidP="00E56387">
      <w:pPr>
        <w:pStyle w:val="Heading1"/>
        <w:tabs>
          <w:tab w:val="left" w:pos="568"/>
        </w:tabs>
        <w:ind w:left="0" w:firstLine="0"/>
        <w:rPr>
          <w:b w:val="0"/>
          <w:bCs w:val="0"/>
        </w:rPr>
      </w:pPr>
      <w:r>
        <w:rPr>
          <w:b w:val="0"/>
          <w:bCs w:val="0"/>
          <w:u w:val="single"/>
        </w:rPr>
        <w:t>Īpaši piesardzības pasākumi, kas jāievēro personai, kura ievada veterinārās zāles dzīvniekiem:</w:t>
      </w:r>
      <w:r>
        <w:rPr>
          <w:b w:val="0"/>
          <w:bCs w:val="0"/>
        </w:rPr>
        <w:t xml:space="preserve"> </w:t>
      </w:r>
    </w:p>
    <w:p w14:paraId="2D54C46E" w14:textId="77777777" w:rsidR="00457DB4" w:rsidRDefault="00457DB4" w:rsidP="00E56387">
      <w:pPr>
        <w:pStyle w:val="Heading1"/>
        <w:tabs>
          <w:tab w:val="left" w:pos="568"/>
        </w:tabs>
        <w:ind w:left="0" w:firstLine="0"/>
        <w:rPr>
          <w:b w:val="0"/>
          <w:bCs w:val="0"/>
        </w:rPr>
      </w:pPr>
      <w:r>
        <w:rPr>
          <w:b w:val="0"/>
          <w:bCs w:val="0"/>
        </w:rPr>
        <w:t xml:space="preserve">Šīs ir spēcīgas iedarbības zāles. Izvairīties no nejaušas </w:t>
      </w:r>
      <w:proofErr w:type="spellStart"/>
      <w:r>
        <w:rPr>
          <w:b w:val="0"/>
          <w:bCs w:val="0"/>
        </w:rPr>
        <w:t>pašinjicēšanas</w:t>
      </w:r>
      <w:proofErr w:type="spellEnd"/>
      <w:r>
        <w:rPr>
          <w:b w:val="0"/>
          <w:bCs w:val="0"/>
        </w:rPr>
        <w:t xml:space="preserve">. Personām ar zināmu pastiprinātu jutību pret </w:t>
      </w:r>
      <w:proofErr w:type="spellStart"/>
      <w:r>
        <w:rPr>
          <w:b w:val="0"/>
          <w:bCs w:val="0"/>
        </w:rPr>
        <w:t>ketamīnu</w:t>
      </w:r>
      <w:proofErr w:type="spellEnd"/>
      <w:r>
        <w:rPr>
          <w:b w:val="0"/>
          <w:bCs w:val="0"/>
        </w:rPr>
        <w:t xml:space="preserve"> vai jebkuru no </w:t>
      </w:r>
      <w:proofErr w:type="spellStart"/>
      <w:r>
        <w:rPr>
          <w:b w:val="0"/>
          <w:bCs w:val="0"/>
        </w:rPr>
        <w:t>palīgvielām</w:t>
      </w:r>
      <w:proofErr w:type="spellEnd"/>
      <w:r>
        <w:rPr>
          <w:b w:val="0"/>
          <w:bCs w:val="0"/>
        </w:rPr>
        <w:t xml:space="preserve"> jāizvairās no saskares ar šīm veterinārajām zālēm. Izvairīties no saskares ar ādu un nokļūšanas acīs. Ja notikusi saskare ar ādu vai nokļūšana acīs, nekavējoties skalot skarto vietu ar lielu daudzumu ūdens. Nevar izslēgt nelabvēlīgu iedarbību uz augli. Grūtniecēm nav ieteicams rīkoties ar šīm veterinārajām zālēm. Ja notikusi nejauša </w:t>
      </w:r>
      <w:proofErr w:type="spellStart"/>
      <w:r>
        <w:rPr>
          <w:b w:val="0"/>
          <w:bCs w:val="0"/>
        </w:rPr>
        <w:t>pašinjicēšana</w:t>
      </w:r>
      <w:proofErr w:type="spellEnd"/>
      <w:r>
        <w:rPr>
          <w:b w:val="0"/>
          <w:bCs w:val="0"/>
        </w:rPr>
        <w:t xml:space="preserve">, saskare ar ādu vai nokļūšana acīs, nekavējoties meklēt medicīnisko palīdzību un uzrādīt lietošanas instrukciju vai iepakojuma marķējumu ārstam, bet NEVADĪT TRANSPORTLĪDZEKLI. </w:t>
      </w:r>
    </w:p>
    <w:p w14:paraId="28007F63" w14:textId="77777777" w:rsidR="00457DB4" w:rsidRDefault="00457DB4" w:rsidP="00E56387">
      <w:pPr>
        <w:pStyle w:val="Heading1"/>
        <w:tabs>
          <w:tab w:val="left" w:pos="568"/>
        </w:tabs>
        <w:ind w:left="0" w:firstLine="0"/>
        <w:rPr>
          <w:b w:val="0"/>
          <w:bCs w:val="0"/>
        </w:rPr>
      </w:pPr>
    </w:p>
    <w:p w14:paraId="3623C11F" w14:textId="77777777" w:rsidR="00457DB4" w:rsidRPr="00F0178B" w:rsidRDefault="00457DB4" w:rsidP="00E56387">
      <w:pPr>
        <w:pStyle w:val="Heading1"/>
        <w:tabs>
          <w:tab w:val="left" w:pos="568"/>
        </w:tabs>
        <w:ind w:left="0" w:firstLine="0"/>
        <w:rPr>
          <w:b w:val="0"/>
          <w:bCs w:val="0"/>
        </w:rPr>
      </w:pPr>
      <w:r w:rsidRPr="00F0178B">
        <w:rPr>
          <w:b w:val="0"/>
          <w:bCs w:val="0"/>
        </w:rPr>
        <w:t>Ārstam:</w:t>
      </w:r>
    </w:p>
    <w:p w14:paraId="14B49908" w14:textId="77777777" w:rsidR="00457DB4" w:rsidRDefault="00457DB4" w:rsidP="00E56387">
      <w:pPr>
        <w:pStyle w:val="Heading1"/>
        <w:tabs>
          <w:tab w:val="left" w:pos="568"/>
        </w:tabs>
        <w:ind w:left="0" w:firstLine="0"/>
        <w:rPr>
          <w:b w:val="0"/>
          <w:bCs w:val="0"/>
        </w:rPr>
      </w:pPr>
      <w:r>
        <w:rPr>
          <w:b w:val="0"/>
          <w:bCs w:val="0"/>
        </w:rPr>
        <w:t>Neatstāt pacientu bez uzraudzības. Uzturēt elpceļus brīvus, un nodrošināt simptomātisku un uzturošu ārstēšanu.</w:t>
      </w:r>
    </w:p>
    <w:p w14:paraId="6F5F886B" w14:textId="77777777" w:rsidR="00457DB4" w:rsidRDefault="00457DB4" w:rsidP="00E56387">
      <w:pPr>
        <w:pStyle w:val="Heading1"/>
        <w:tabs>
          <w:tab w:val="left" w:pos="568"/>
        </w:tabs>
        <w:ind w:left="0" w:firstLine="0"/>
        <w:rPr>
          <w:b w:val="0"/>
          <w:bCs w:val="0"/>
        </w:rPr>
      </w:pPr>
    </w:p>
    <w:p w14:paraId="3F0159C5" w14:textId="77777777" w:rsidR="00457DB4" w:rsidRDefault="00457DB4" w:rsidP="00E56387">
      <w:pPr>
        <w:pStyle w:val="Heading1"/>
        <w:tabs>
          <w:tab w:val="left" w:pos="568"/>
        </w:tabs>
        <w:ind w:left="0" w:firstLine="0"/>
        <w:rPr>
          <w:b w:val="0"/>
          <w:bCs w:val="0"/>
          <w:u w:val="single"/>
        </w:rPr>
      </w:pPr>
      <w:r>
        <w:rPr>
          <w:b w:val="0"/>
          <w:bCs w:val="0"/>
          <w:u w:val="single"/>
        </w:rPr>
        <w:t>Grūsnība un laktācija:</w:t>
      </w:r>
    </w:p>
    <w:p w14:paraId="31DDBFCC" w14:textId="77777777" w:rsidR="00457DB4" w:rsidRDefault="00457DB4" w:rsidP="00E56387">
      <w:pPr>
        <w:pStyle w:val="BodyText"/>
        <w:ind w:left="0"/>
        <w:rPr>
          <w:lang w:val="lv"/>
        </w:rPr>
      </w:pPr>
      <w:r>
        <w:rPr>
          <w:lang w:val="lv"/>
        </w:rPr>
        <w:t>Nav pierādīts šo veterināro zāļu drošums grūsnības un laktācijas laikā.</w:t>
      </w:r>
    </w:p>
    <w:p w14:paraId="2313B7CC" w14:textId="77777777" w:rsidR="00457DB4" w:rsidRDefault="00457DB4" w:rsidP="00E56387">
      <w:pPr>
        <w:pStyle w:val="Heading1"/>
        <w:tabs>
          <w:tab w:val="left" w:pos="568"/>
        </w:tabs>
        <w:ind w:left="0" w:firstLine="0"/>
        <w:rPr>
          <w:b w:val="0"/>
          <w:bCs w:val="0"/>
        </w:rPr>
      </w:pPr>
      <w:proofErr w:type="spellStart"/>
      <w:r>
        <w:rPr>
          <w:b w:val="0"/>
          <w:bCs w:val="0"/>
        </w:rPr>
        <w:t>Ketamīns</w:t>
      </w:r>
      <w:proofErr w:type="spellEnd"/>
      <w:r>
        <w:rPr>
          <w:b w:val="0"/>
          <w:bCs w:val="0"/>
        </w:rPr>
        <w:t xml:space="preserve"> šķērso </w:t>
      </w:r>
      <w:proofErr w:type="spellStart"/>
      <w:r>
        <w:rPr>
          <w:b w:val="0"/>
          <w:bCs w:val="0"/>
        </w:rPr>
        <w:t>placentāro</w:t>
      </w:r>
      <w:proofErr w:type="spellEnd"/>
      <w:r>
        <w:rPr>
          <w:b w:val="0"/>
          <w:bCs w:val="0"/>
        </w:rPr>
        <w:t xml:space="preserve"> barjeru un nonāk augļa asinsritē.</w:t>
      </w:r>
    </w:p>
    <w:p w14:paraId="467ED9E9" w14:textId="77777777" w:rsidR="00457DB4" w:rsidRDefault="00457DB4" w:rsidP="00E56387">
      <w:pPr>
        <w:pStyle w:val="Heading1"/>
        <w:tabs>
          <w:tab w:val="left" w:pos="568"/>
        </w:tabs>
        <w:ind w:left="0" w:firstLine="0"/>
        <w:rPr>
          <w:b w:val="0"/>
          <w:bCs w:val="0"/>
        </w:rPr>
      </w:pPr>
      <w:r>
        <w:rPr>
          <w:b w:val="0"/>
          <w:bCs w:val="0"/>
        </w:rPr>
        <w:t>Lietot tikai pēc ārstējošā veterinārārsta ieguvuma un riska attiecības izvērtēšanas.</w:t>
      </w:r>
    </w:p>
    <w:p w14:paraId="0B7AA075" w14:textId="77777777" w:rsidR="00457DB4" w:rsidRDefault="00457DB4" w:rsidP="00E56387">
      <w:pPr>
        <w:pStyle w:val="Heading1"/>
        <w:tabs>
          <w:tab w:val="left" w:pos="568"/>
        </w:tabs>
        <w:ind w:left="0" w:firstLine="0"/>
        <w:rPr>
          <w:b w:val="0"/>
          <w:bCs w:val="0"/>
        </w:rPr>
      </w:pPr>
    </w:p>
    <w:p w14:paraId="7A6A4FB0" w14:textId="77777777" w:rsidR="00457DB4" w:rsidRDefault="00457DB4" w:rsidP="00E56387">
      <w:pPr>
        <w:pStyle w:val="Heading1"/>
        <w:tabs>
          <w:tab w:val="left" w:pos="568"/>
        </w:tabs>
        <w:ind w:left="0" w:firstLine="0"/>
        <w:rPr>
          <w:b w:val="0"/>
          <w:bCs w:val="0"/>
          <w:u w:val="single"/>
        </w:rPr>
      </w:pPr>
      <w:r>
        <w:rPr>
          <w:b w:val="0"/>
          <w:bCs w:val="0"/>
          <w:u w:val="single"/>
        </w:rPr>
        <w:t>Mijiedarbība ar citām zālēm un citi mijiedarbības veidi:</w:t>
      </w:r>
    </w:p>
    <w:p w14:paraId="5B801310" w14:textId="77777777" w:rsidR="00457DB4" w:rsidRDefault="00457DB4" w:rsidP="00E56387">
      <w:pPr>
        <w:pStyle w:val="Heading1"/>
        <w:tabs>
          <w:tab w:val="left" w:pos="568"/>
        </w:tabs>
        <w:ind w:left="0" w:firstLine="0"/>
        <w:rPr>
          <w:b w:val="0"/>
          <w:bCs w:val="0"/>
        </w:rPr>
      </w:pPr>
      <w:r>
        <w:rPr>
          <w:b w:val="0"/>
          <w:bCs w:val="0"/>
        </w:rPr>
        <w:t xml:space="preserve">Vienlaicīga </w:t>
      </w:r>
      <w:proofErr w:type="spellStart"/>
      <w:r>
        <w:rPr>
          <w:b w:val="0"/>
          <w:bCs w:val="0"/>
        </w:rPr>
        <w:t>sedatīvu</w:t>
      </w:r>
      <w:proofErr w:type="spellEnd"/>
      <w:r>
        <w:rPr>
          <w:b w:val="0"/>
          <w:bCs w:val="0"/>
        </w:rPr>
        <w:t xml:space="preserve">, </w:t>
      </w:r>
      <w:proofErr w:type="spellStart"/>
      <w:r>
        <w:rPr>
          <w:b w:val="0"/>
          <w:bCs w:val="0"/>
        </w:rPr>
        <w:t>ksilazīna</w:t>
      </w:r>
      <w:proofErr w:type="spellEnd"/>
      <w:r>
        <w:rPr>
          <w:b w:val="0"/>
          <w:bCs w:val="0"/>
        </w:rPr>
        <w:t xml:space="preserve">, </w:t>
      </w:r>
      <w:proofErr w:type="spellStart"/>
      <w:r>
        <w:rPr>
          <w:b w:val="0"/>
          <w:bCs w:val="0"/>
        </w:rPr>
        <w:t>neiroleptisku</w:t>
      </w:r>
      <w:proofErr w:type="spellEnd"/>
      <w:r>
        <w:rPr>
          <w:b w:val="0"/>
          <w:bCs w:val="0"/>
        </w:rPr>
        <w:t xml:space="preserve"> vai morfīna tipa vielu un injekcijas vai inhalācijas anestēzijas līdzekļu lietošana var pastiprināt </w:t>
      </w:r>
      <w:proofErr w:type="spellStart"/>
      <w:r>
        <w:rPr>
          <w:b w:val="0"/>
          <w:bCs w:val="0"/>
        </w:rPr>
        <w:t>ketamīna</w:t>
      </w:r>
      <w:proofErr w:type="spellEnd"/>
      <w:r>
        <w:rPr>
          <w:b w:val="0"/>
          <w:bCs w:val="0"/>
        </w:rPr>
        <w:t xml:space="preserve"> izraisīto anestēziju un </w:t>
      </w:r>
      <w:proofErr w:type="spellStart"/>
      <w:r>
        <w:rPr>
          <w:b w:val="0"/>
          <w:bCs w:val="0"/>
        </w:rPr>
        <w:t>analgēziju</w:t>
      </w:r>
      <w:proofErr w:type="spellEnd"/>
      <w:r>
        <w:rPr>
          <w:b w:val="0"/>
          <w:bCs w:val="0"/>
        </w:rPr>
        <w:t xml:space="preserve">, un pasargāt no uzbudinājuma. Lietojot vienu no šīm kombinācijām, var novērot asins cirkulācijas un elpošanas nomākuma pastiprināšanos. </w:t>
      </w:r>
    </w:p>
    <w:p w14:paraId="5B683E07" w14:textId="77777777" w:rsidR="00457DB4" w:rsidRDefault="00457DB4" w:rsidP="00E56387">
      <w:pPr>
        <w:pStyle w:val="Heading1"/>
        <w:tabs>
          <w:tab w:val="left" w:pos="568"/>
        </w:tabs>
        <w:ind w:left="0" w:firstLine="0"/>
        <w:rPr>
          <w:b w:val="0"/>
          <w:bCs w:val="0"/>
        </w:rPr>
      </w:pPr>
      <w:r>
        <w:rPr>
          <w:b w:val="0"/>
          <w:bCs w:val="0"/>
        </w:rPr>
        <w:t xml:space="preserve">Kombinējot </w:t>
      </w:r>
      <w:proofErr w:type="spellStart"/>
      <w:r>
        <w:rPr>
          <w:b w:val="0"/>
          <w:bCs w:val="0"/>
        </w:rPr>
        <w:t>ketamīnu</w:t>
      </w:r>
      <w:proofErr w:type="spellEnd"/>
      <w:r>
        <w:rPr>
          <w:b w:val="0"/>
          <w:bCs w:val="0"/>
        </w:rPr>
        <w:t xml:space="preserve"> ar </w:t>
      </w:r>
      <w:proofErr w:type="spellStart"/>
      <w:r>
        <w:rPr>
          <w:b w:val="0"/>
          <w:bCs w:val="0"/>
        </w:rPr>
        <w:t>neiroleptiskām</w:t>
      </w:r>
      <w:proofErr w:type="spellEnd"/>
      <w:r>
        <w:rPr>
          <w:b w:val="0"/>
          <w:bCs w:val="0"/>
        </w:rPr>
        <w:t xml:space="preserve"> vielām, pavājinās muskuļu kontrakcijas. </w:t>
      </w:r>
      <w:proofErr w:type="spellStart"/>
      <w:r>
        <w:rPr>
          <w:b w:val="0"/>
          <w:bCs w:val="0"/>
        </w:rPr>
        <w:t>Premedikācija</w:t>
      </w:r>
      <w:proofErr w:type="spellEnd"/>
      <w:r>
        <w:rPr>
          <w:b w:val="0"/>
          <w:bCs w:val="0"/>
        </w:rPr>
        <w:t xml:space="preserve"> ar atropīnu samazina </w:t>
      </w:r>
      <w:proofErr w:type="spellStart"/>
      <w:r>
        <w:rPr>
          <w:b w:val="0"/>
          <w:bCs w:val="0"/>
        </w:rPr>
        <w:t>ketamīna</w:t>
      </w:r>
      <w:proofErr w:type="spellEnd"/>
      <w:r>
        <w:rPr>
          <w:b w:val="0"/>
          <w:bCs w:val="0"/>
        </w:rPr>
        <w:t xml:space="preserve"> izraisīto siekalošanos.</w:t>
      </w:r>
    </w:p>
    <w:p w14:paraId="49207DFD" w14:textId="77777777" w:rsidR="00457DB4" w:rsidRDefault="00457DB4" w:rsidP="00E56387">
      <w:pPr>
        <w:pStyle w:val="Heading1"/>
        <w:tabs>
          <w:tab w:val="left" w:pos="568"/>
        </w:tabs>
        <w:ind w:left="0" w:firstLine="0"/>
        <w:rPr>
          <w:b w:val="0"/>
          <w:bCs w:val="0"/>
        </w:rPr>
      </w:pPr>
      <w:r>
        <w:rPr>
          <w:b w:val="0"/>
          <w:bCs w:val="0"/>
        </w:rPr>
        <w:t xml:space="preserve">Iespējams, ka vienlaicīga </w:t>
      </w:r>
      <w:proofErr w:type="spellStart"/>
      <w:r>
        <w:rPr>
          <w:b w:val="0"/>
          <w:bCs w:val="0"/>
        </w:rPr>
        <w:t>ketamīna</w:t>
      </w:r>
      <w:proofErr w:type="spellEnd"/>
      <w:r>
        <w:rPr>
          <w:b w:val="0"/>
          <w:bCs w:val="0"/>
        </w:rPr>
        <w:t xml:space="preserve"> un vairogdziedzera hormonu ievadīšana palielina hipertensīvo un pozitīvi </w:t>
      </w:r>
      <w:proofErr w:type="spellStart"/>
      <w:r>
        <w:rPr>
          <w:b w:val="0"/>
          <w:bCs w:val="0"/>
        </w:rPr>
        <w:t>hronotropo</w:t>
      </w:r>
      <w:proofErr w:type="spellEnd"/>
      <w:r>
        <w:rPr>
          <w:b w:val="0"/>
          <w:bCs w:val="0"/>
        </w:rPr>
        <w:t xml:space="preserve"> iedarbību.</w:t>
      </w:r>
    </w:p>
    <w:p w14:paraId="7E8E3EE1" w14:textId="77777777" w:rsidR="00457DB4" w:rsidRDefault="00457DB4" w:rsidP="00E56387">
      <w:pPr>
        <w:pStyle w:val="Heading1"/>
        <w:tabs>
          <w:tab w:val="left" w:pos="568"/>
        </w:tabs>
        <w:ind w:left="0" w:firstLine="0"/>
        <w:rPr>
          <w:b w:val="0"/>
          <w:bCs w:val="0"/>
        </w:rPr>
      </w:pPr>
      <w:r>
        <w:rPr>
          <w:b w:val="0"/>
          <w:bCs w:val="0"/>
        </w:rPr>
        <w:t xml:space="preserve">Pesticīdi vai insekticīdi samazina </w:t>
      </w:r>
      <w:proofErr w:type="spellStart"/>
      <w:r>
        <w:rPr>
          <w:b w:val="0"/>
          <w:bCs w:val="0"/>
        </w:rPr>
        <w:t>ketamīna</w:t>
      </w:r>
      <w:proofErr w:type="spellEnd"/>
      <w:r>
        <w:rPr>
          <w:b w:val="0"/>
          <w:bCs w:val="0"/>
        </w:rPr>
        <w:t xml:space="preserve"> iedarbīgumu, jo var izraisīt tam sekojošus </w:t>
      </w:r>
      <w:proofErr w:type="spellStart"/>
      <w:r>
        <w:rPr>
          <w:b w:val="0"/>
          <w:bCs w:val="0"/>
        </w:rPr>
        <w:t>mikrosomālus</w:t>
      </w:r>
      <w:proofErr w:type="spellEnd"/>
      <w:r>
        <w:rPr>
          <w:b w:val="0"/>
          <w:bCs w:val="0"/>
        </w:rPr>
        <w:t xml:space="preserve"> fermentu vielmaiņas traucējumus.</w:t>
      </w:r>
    </w:p>
    <w:p w14:paraId="320F3420" w14:textId="77777777" w:rsidR="00457DB4" w:rsidRDefault="00457DB4" w:rsidP="00E56387">
      <w:pPr>
        <w:pStyle w:val="Heading1"/>
        <w:tabs>
          <w:tab w:val="left" w:pos="568"/>
        </w:tabs>
        <w:ind w:left="0" w:firstLine="0"/>
        <w:rPr>
          <w:b w:val="0"/>
          <w:bCs w:val="0"/>
        </w:rPr>
      </w:pPr>
    </w:p>
    <w:p w14:paraId="0C4F892B" w14:textId="77777777" w:rsidR="00457DB4" w:rsidRDefault="00457DB4" w:rsidP="00E56387">
      <w:pPr>
        <w:pStyle w:val="Heading1"/>
        <w:tabs>
          <w:tab w:val="left" w:pos="568"/>
        </w:tabs>
        <w:ind w:left="0" w:firstLine="0"/>
        <w:rPr>
          <w:b w:val="0"/>
          <w:bCs w:val="0"/>
          <w:u w:val="single"/>
        </w:rPr>
      </w:pPr>
      <w:r>
        <w:rPr>
          <w:b w:val="0"/>
          <w:bCs w:val="0"/>
          <w:u w:val="single"/>
        </w:rPr>
        <w:t>Pārdozēšana:</w:t>
      </w:r>
    </w:p>
    <w:p w14:paraId="624DEC6B" w14:textId="77777777" w:rsidR="00457DB4" w:rsidRDefault="00457DB4" w:rsidP="00E56387">
      <w:pPr>
        <w:pStyle w:val="Heading1"/>
        <w:tabs>
          <w:tab w:val="left" w:pos="568"/>
        </w:tabs>
        <w:ind w:left="0" w:firstLine="0"/>
        <w:rPr>
          <w:b w:val="0"/>
          <w:bCs w:val="0"/>
        </w:rPr>
      </w:pPr>
    </w:p>
    <w:p w14:paraId="6273AEBE" w14:textId="77777777" w:rsidR="00457DB4" w:rsidRPr="003326A8" w:rsidRDefault="00457DB4" w:rsidP="00E56387">
      <w:pPr>
        <w:pStyle w:val="BodyText"/>
        <w:ind w:left="0"/>
      </w:pPr>
      <w:r w:rsidRPr="003326A8">
        <w:t>Pārdozēšana  var izraisīt centrālās nervu sistēmas uzbudinājumu, tostarp krampjus, elpošanas paralīzi un sirds aritmiju. &gt; 25–40 mg/kg intramuskulāra deva vai &gt; 10–15 mg/kg intravenoza deva suņiem un kaķiem var ievērojami palielināt risku.</w:t>
      </w:r>
    </w:p>
    <w:p w14:paraId="0B03A21E" w14:textId="77777777" w:rsidR="00457DB4" w:rsidRPr="00E00849" w:rsidRDefault="00457DB4" w:rsidP="00E56387">
      <w:pPr>
        <w:pStyle w:val="BodyText"/>
        <w:ind w:left="0"/>
        <w:rPr>
          <w:lang w:val="en-IN"/>
        </w:rPr>
      </w:pPr>
      <w:proofErr w:type="spellStart"/>
      <w:r w:rsidRPr="00E00849">
        <w:rPr>
          <w:lang w:val="en-IN"/>
        </w:rPr>
        <w:t>Krampjus</w:t>
      </w:r>
      <w:proofErr w:type="spellEnd"/>
      <w:r w:rsidRPr="00E00849">
        <w:rPr>
          <w:lang w:val="en-IN"/>
        </w:rPr>
        <w:t xml:space="preserve"> var </w:t>
      </w:r>
      <w:proofErr w:type="spellStart"/>
      <w:r w:rsidRPr="00E00849">
        <w:rPr>
          <w:lang w:val="en-IN"/>
        </w:rPr>
        <w:t>novērst</w:t>
      </w:r>
      <w:proofErr w:type="spellEnd"/>
      <w:r w:rsidRPr="00E00849">
        <w:rPr>
          <w:lang w:val="en-IN"/>
        </w:rPr>
        <w:t xml:space="preserve"> </w:t>
      </w:r>
      <w:proofErr w:type="spellStart"/>
      <w:r w:rsidRPr="00E00849">
        <w:rPr>
          <w:lang w:val="en-IN"/>
        </w:rPr>
        <w:t>ar</w:t>
      </w:r>
      <w:proofErr w:type="spellEnd"/>
      <w:r w:rsidRPr="00E00849">
        <w:rPr>
          <w:lang w:val="en-IN"/>
        </w:rPr>
        <w:t xml:space="preserve"> </w:t>
      </w:r>
      <w:proofErr w:type="spellStart"/>
      <w:r w:rsidRPr="00E00849">
        <w:rPr>
          <w:lang w:val="en-IN"/>
        </w:rPr>
        <w:t>benzodiazepīniem</w:t>
      </w:r>
      <w:proofErr w:type="spellEnd"/>
      <w:r w:rsidRPr="00E00849">
        <w:rPr>
          <w:lang w:val="en-IN"/>
        </w:rPr>
        <w:t>.</w:t>
      </w:r>
    </w:p>
    <w:p w14:paraId="303A908C" w14:textId="77777777" w:rsidR="00457DB4" w:rsidRDefault="00457DB4" w:rsidP="00E56387">
      <w:pPr>
        <w:pStyle w:val="Heading1"/>
        <w:tabs>
          <w:tab w:val="left" w:pos="568"/>
        </w:tabs>
        <w:ind w:left="0" w:firstLine="0"/>
        <w:rPr>
          <w:b w:val="0"/>
          <w:bCs w:val="0"/>
        </w:rPr>
      </w:pPr>
    </w:p>
    <w:p w14:paraId="51C82440" w14:textId="77777777" w:rsidR="00457DB4" w:rsidRDefault="00457DB4" w:rsidP="00E56387">
      <w:pPr>
        <w:pStyle w:val="Heading1"/>
        <w:tabs>
          <w:tab w:val="left" w:pos="568"/>
        </w:tabs>
        <w:ind w:left="0" w:firstLine="0"/>
        <w:rPr>
          <w:b w:val="0"/>
          <w:bCs w:val="0"/>
          <w:u w:val="single"/>
        </w:rPr>
      </w:pPr>
      <w:r w:rsidRPr="00F0178B">
        <w:rPr>
          <w:b w:val="0"/>
          <w:bCs w:val="0"/>
          <w:u w:val="single"/>
        </w:rPr>
        <w:t>Īpaši lietošanas ierobežojumi un īpaši lietošanas nosacījumi:</w:t>
      </w:r>
    </w:p>
    <w:p w14:paraId="0623797B" w14:textId="77777777" w:rsidR="00457DB4" w:rsidRDefault="00457DB4" w:rsidP="00E56387">
      <w:pPr>
        <w:pStyle w:val="Heading1"/>
        <w:tabs>
          <w:tab w:val="left" w:pos="568"/>
        </w:tabs>
        <w:ind w:left="0" w:firstLine="0"/>
        <w:rPr>
          <w:b w:val="0"/>
          <w:bCs w:val="0"/>
          <w:lang w:val="lv"/>
        </w:rPr>
      </w:pPr>
      <w:r w:rsidRPr="00F0178B">
        <w:rPr>
          <w:b w:val="0"/>
          <w:bCs w:val="0"/>
          <w:lang w:val="lv"/>
        </w:rPr>
        <w:t>Drīkst ievadīt tikai praktizējošs veterinārārsts.</w:t>
      </w:r>
    </w:p>
    <w:p w14:paraId="19F80913" w14:textId="77777777" w:rsidR="00457DB4" w:rsidRPr="00F0178B" w:rsidRDefault="00457DB4" w:rsidP="00E56387">
      <w:pPr>
        <w:pStyle w:val="Heading1"/>
        <w:tabs>
          <w:tab w:val="left" w:pos="568"/>
        </w:tabs>
        <w:ind w:left="0" w:firstLine="0"/>
        <w:rPr>
          <w:b w:val="0"/>
          <w:bCs w:val="0"/>
          <w:u w:val="single"/>
        </w:rPr>
      </w:pPr>
    </w:p>
    <w:p w14:paraId="5B80E9E1" w14:textId="77777777" w:rsidR="00457DB4" w:rsidRDefault="00457DB4" w:rsidP="00E56387">
      <w:pPr>
        <w:pStyle w:val="Heading1"/>
        <w:tabs>
          <w:tab w:val="left" w:pos="568"/>
        </w:tabs>
        <w:ind w:left="0" w:firstLine="0"/>
        <w:rPr>
          <w:b w:val="0"/>
          <w:bCs w:val="0"/>
          <w:u w:val="single"/>
        </w:rPr>
      </w:pPr>
      <w:r>
        <w:rPr>
          <w:b w:val="0"/>
          <w:bCs w:val="0"/>
          <w:u w:val="single"/>
        </w:rPr>
        <w:t>Būtiska nesaderība:</w:t>
      </w:r>
    </w:p>
    <w:p w14:paraId="7B993D9E" w14:textId="77777777" w:rsidR="00457DB4" w:rsidRDefault="00457DB4" w:rsidP="00E56387">
      <w:pPr>
        <w:pStyle w:val="Heading1"/>
        <w:tabs>
          <w:tab w:val="left" w:pos="568"/>
        </w:tabs>
        <w:ind w:left="0" w:firstLine="0"/>
        <w:rPr>
          <w:b w:val="0"/>
          <w:bCs w:val="0"/>
        </w:rPr>
      </w:pPr>
      <w:r>
        <w:rPr>
          <w:b w:val="0"/>
          <w:bCs w:val="0"/>
        </w:rPr>
        <w:t xml:space="preserve">Lai novērstu iespējamu nesaderību, nelietot šīs veterinārās zāles kopā ar </w:t>
      </w:r>
      <w:proofErr w:type="spellStart"/>
      <w:r>
        <w:rPr>
          <w:b w:val="0"/>
          <w:bCs w:val="0"/>
        </w:rPr>
        <w:t>barbiturātiem</w:t>
      </w:r>
      <w:proofErr w:type="spellEnd"/>
      <w:r>
        <w:rPr>
          <w:b w:val="0"/>
          <w:bCs w:val="0"/>
        </w:rPr>
        <w:t>.</w:t>
      </w:r>
    </w:p>
    <w:p w14:paraId="7AFE93F4" w14:textId="137EE424" w:rsidR="00840C75" w:rsidRDefault="00840C75">
      <w:r>
        <w:rPr>
          <w:b/>
          <w:bCs/>
        </w:rPr>
        <w:br w:type="page"/>
      </w:r>
    </w:p>
    <w:p w14:paraId="40DDD148" w14:textId="77777777" w:rsidR="00457DB4" w:rsidRDefault="00457DB4" w:rsidP="00E56387">
      <w:pPr>
        <w:pStyle w:val="Heading1"/>
        <w:numPr>
          <w:ilvl w:val="0"/>
          <w:numId w:val="8"/>
        </w:numPr>
        <w:tabs>
          <w:tab w:val="left" w:pos="568"/>
        </w:tabs>
        <w:ind w:left="0" w:firstLine="0"/>
      </w:pPr>
      <w:r>
        <w:rPr>
          <w:spacing w:val="-2"/>
        </w:rPr>
        <w:lastRenderedPageBreak/>
        <w:t xml:space="preserve"> Blakusparādības</w:t>
      </w:r>
    </w:p>
    <w:p w14:paraId="18B28CCD" w14:textId="77777777" w:rsidR="00457DB4" w:rsidRDefault="00457DB4" w:rsidP="00E56387">
      <w:pPr>
        <w:pStyle w:val="BodyText"/>
        <w:ind w:left="0"/>
        <w:rPr>
          <w:b/>
        </w:rPr>
      </w:pPr>
    </w:p>
    <w:p w14:paraId="14D05F8E" w14:textId="77777777" w:rsidR="00457DB4" w:rsidRDefault="00457DB4" w:rsidP="00E56387">
      <w:pPr>
        <w:pStyle w:val="BodyText"/>
        <w:ind w:left="0"/>
        <w:rPr>
          <w:bCs/>
        </w:rPr>
      </w:pPr>
      <w:r>
        <w:rPr>
          <w:bCs/>
        </w:rPr>
        <w:t>Suņi, kaķi:</w:t>
      </w:r>
    </w:p>
    <w:p w14:paraId="106CBD3B" w14:textId="77777777" w:rsidR="00457DB4" w:rsidRDefault="00457DB4" w:rsidP="00E56387">
      <w:pPr>
        <w:pStyle w:val="BodyText"/>
        <w:ind w:left="0"/>
        <w:rPr>
          <w:bCs/>
        </w:rPr>
      </w:pPr>
    </w:p>
    <w:tbl>
      <w:tblPr>
        <w:tblStyle w:val="TableGrid"/>
        <w:tblW w:w="0" w:type="auto"/>
        <w:tblLook w:val="04A0" w:firstRow="1" w:lastRow="0" w:firstColumn="1" w:lastColumn="0" w:noHBand="0" w:noVBand="1"/>
      </w:tblPr>
      <w:tblGrid>
        <w:gridCol w:w="4747"/>
        <w:gridCol w:w="4754"/>
      </w:tblGrid>
      <w:tr w:rsidR="00457DB4" w:rsidRPr="00D71A55" w14:paraId="1603D81F" w14:textId="77777777" w:rsidTr="000A2A55">
        <w:tc>
          <w:tcPr>
            <w:tcW w:w="4863" w:type="dxa"/>
          </w:tcPr>
          <w:p w14:paraId="36A42B38" w14:textId="77777777" w:rsidR="00457DB4" w:rsidRPr="005E7078" w:rsidRDefault="00457DB4" w:rsidP="00E56387">
            <w:pPr>
              <w:pStyle w:val="yiv5993869601msonormal"/>
              <w:shd w:val="clear" w:color="auto" w:fill="FFFFFF"/>
              <w:spacing w:before="0" w:beforeAutospacing="0" w:after="0" w:afterAutospacing="0"/>
              <w:rPr>
                <w:color w:val="1D2228"/>
                <w:sz w:val="22"/>
                <w:szCs w:val="22"/>
              </w:rPr>
            </w:pPr>
            <w:proofErr w:type="spellStart"/>
            <w:r w:rsidRPr="005E7078">
              <w:rPr>
                <w:color w:val="1D2228"/>
                <w:sz w:val="22"/>
                <w:szCs w:val="22"/>
              </w:rPr>
              <w:t>Ļoti</w:t>
            </w:r>
            <w:proofErr w:type="spellEnd"/>
            <w:r w:rsidRPr="005E7078">
              <w:rPr>
                <w:color w:val="1D2228"/>
                <w:sz w:val="22"/>
                <w:szCs w:val="22"/>
              </w:rPr>
              <w:t xml:space="preserve"> </w:t>
            </w:r>
            <w:proofErr w:type="spellStart"/>
            <w:r w:rsidRPr="005E7078">
              <w:rPr>
                <w:color w:val="1D2228"/>
                <w:sz w:val="22"/>
                <w:szCs w:val="22"/>
              </w:rPr>
              <w:t>bieži</w:t>
            </w:r>
            <w:proofErr w:type="spellEnd"/>
          </w:p>
          <w:p w14:paraId="531AD251" w14:textId="77777777" w:rsidR="00457DB4" w:rsidRPr="005E7078" w:rsidRDefault="00457DB4" w:rsidP="00E56387">
            <w:pPr>
              <w:pStyle w:val="yiv5993869601msonormal"/>
              <w:shd w:val="clear" w:color="auto" w:fill="FFFFFF"/>
              <w:spacing w:before="0" w:beforeAutospacing="0" w:after="0" w:afterAutospacing="0"/>
              <w:rPr>
                <w:color w:val="1D2228"/>
                <w:sz w:val="22"/>
                <w:szCs w:val="22"/>
              </w:rPr>
            </w:pPr>
            <w:r w:rsidRPr="005E7078">
              <w:rPr>
                <w:color w:val="1D2228"/>
                <w:sz w:val="22"/>
                <w:szCs w:val="22"/>
              </w:rPr>
              <w:t xml:space="preserve">(&gt;1 </w:t>
            </w:r>
            <w:proofErr w:type="spellStart"/>
            <w:r w:rsidRPr="005E7078">
              <w:rPr>
                <w:color w:val="1D2228"/>
                <w:sz w:val="22"/>
                <w:szCs w:val="22"/>
              </w:rPr>
              <w:t>dzīvniekam</w:t>
            </w:r>
            <w:proofErr w:type="spellEnd"/>
            <w:r w:rsidRPr="005E7078">
              <w:rPr>
                <w:color w:val="1D2228"/>
                <w:sz w:val="22"/>
                <w:szCs w:val="22"/>
              </w:rPr>
              <w:t xml:space="preserve"> / 10 </w:t>
            </w:r>
            <w:proofErr w:type="spellStart"/>
            <w:r w:rsidRPr="005E7078">
              <w:rPr>
                <w:color w:val="1D2228"/>
                <w:sz w:val="22"/>
                <w:szCs w:val="22"/>
              </w:rPr>
              <w:t>ārstētajiem</w:t>
            </w:r>
            <w:proofErr w:type="spellEnd"/>
            <w:r w:rsidRPr="005E7078">
              <w:rPr>
                <w:color w:val="1D2228"/>
                <w:sz w:val="22"/>
                <w:szCs w:val="22"/>
              </w:rPr>
              <w:t xml:space="preserve"> </w:t>
            </w:r>
            <w:proofErr w:type="spellStart"/>
            <w:r w:rsidRPr="005E7078">
              <w:rPr>
                <w:color w:val="1D2228"/>
                <w:sz w:val="22"/>
                <w:szCs w:val="22"/>
              </w:rPr>
              <w:t>dzīvniekiem</w:t>
            </w:r>
            <w:proofErr w:type="spellEnd"/>
            <w:r w:rsidRPr="005E7078">
              <w:rPr>
                <w:color w:val="1D2228"/>
                <w:sz w:val="22"/>
                <w:szCs w:val="22"/>
              </w:rPr>
              <w:t>):</w:t>
            </w:r>
          </w:p>
          <w:p w14:paraId="47035880" w14:textId="77777777" w:rsidR="00457DB4" w:rsidRPr="005E7078" w:rsidRDefault="00457DB4" w:rsidP="00E56387">
            <w:pPr>
              <w:tabs>
                <w:tab w:val="left" w:pos="211"/>
              </w:tabs>
              <w:rPr>
                <w:highlight w:val="yellow"/>
              </w:rPr>
            </w:pPr>
          </w:p>
        </w:tc>
        <w:tc>
          <w:tcPr>
            <w:tcW w:w="4864" w:type="dxa"/>
          </w:tcPr>
          <w:p w14:paraId="6666EFA1" w14:textId="77777777" w:rsidR="00457DB4" w:rsidRPr="005E7078" w:rsidRDefault="00457DB4" w:rsidP="00E56387">
            <w:pPr>
              <w:tabs>
                <w:tab w:val="left" w:pos="211"/>
              </w:tabs>
              <w:rPr>
                <w:highlight w:val="yellow"/>
                <w:vertAlign w:val="superscript"/>
              </w:rPr>
            </w:pPr>
            <w:r w:rsidRPr="005E7078">
              <w:t>Elpošanas nomākums</w:t>
            </w:r>
            <w:r w:rsidRPr="005E7078">
              <w:rPr>
                <w:vertAlign w:val="superscript"/>
              </w:rPr>
              <w:t>1</w:t>
            </w:r>
          </w:p>
        </w:tc>
      </w:tr>
      <w:tr w:rsidR="00457DB4" w:rsidRPr="00D71A55" w14:paraId="1004E16A" w14:textId="77777777" w:rsidTr="000A2A55">
        <w:tc>
          <w:tcPr>
            <w:tcW w:w="4863" w:type="dxa"/>
          </w:tcPr>
          <w:p w14:paraId="2C86CE91" w14:textId="77777777" w:rsidR="00457DB4" w:rsidRPr="005E7078" w:rsidRDefault="00457DB4" w:rsidP="00E56387">
            <w:pPr>
              <w:pStyle w:val="yiv5993869601msonormal"/>
              <w:spacing w:before="0" w:beforeAutospacing="0" w:after="0" w:afterAutospacing="0"/>
              <w:rPr>
                <w:color w:val="1D2228"/>
                <w:sz w:val="22"/>
                <w:szCs w:val="22"/>
              </w:rPr>
            </w:pPr>
            <w:proofErr w:type="spellStart"/>
            <w:r w:rsidRPr="005E7078">
              <w:rPr>
                <w:color w:val="1D2228"/>
                <w:sz w:val="22"/>
                <w:szCs w:val="22"/>
              </w:rPr>
              <w:t>Bieži</w:t>
            </w:r>
            <w:proofErr w:type="spellEnd"/>
          </w:p>
          <w:p w14:paraId="4AAF5815" w14:textId="77777777" w:rsidR="00457DB4" w:rsidRPr="005E7078" w:rsidRDefault="00457DB4" w:rsidP="00E56387">
            <w:pPr>
              <w:tabs>
                <w:tab w:val="left" w:pos="211"/>
              </w:tabs>
              <w:rPr>
                <w:highlight w:val="yellow"/>
              </w:rPr>
            </w:pPr>
            <w:r w:rsidRPr="005E7078">
              <w:rPr>
                <w:color w:val="1D2228"/>
              </w:rPr>
              <w:t>(1 līdz 10 dzīvniekiem / 100 ārstētajiem dzīvniekiem):</w:t>
            </w:r>
          </w:p>
        </w:tc>
        <w:tc>
          <w:tcPr>
            <w:tcW w:w="4864" w:type="dxa"/>
          </w:tcPr>
          <w:p w14:paraId="43D2FB70" w14:textId="77777777" w:rsidR="00457DB4" w:rsidRPr="005E7078" w:rsidRDefault="00457DB4" w:rsidP="00E56387">
            <w:pPr>
              <w:tabs>
                <w:tab w:val="left" w:pos="211"/>
              </w:tabs>
              <w:jc w:val="both"/>
            </w:pPr>
            <w:r w:rsidRPr="005E7078">
              <w:t>Paātrināta sirdsdarbība, paaugstināts asinsspiediens</w:t>
            </w:r>
            <w:r w:rsidRPr="005E7078">
              <w:rPr>
                <w:vertAlign w:val="superscript"/>
              </w:rPr>
              <w:t>2</w:t>
            </w:r>
            <w:r w:rsidRPr="005E7078">
              <w:t>, pastiprināta siekalošanās, paaugstināts muskuļu tonuss</w:t>
            </w:r>
          </w:p>
        </w:tc>
      </w:tr>
      <w:tr w:rsidR="00457DB4" w:rsidRPr="00D71A55" w14:paraId="3E230924" w14:textId="77777777" w:rsidTr="000A2A55">
        <w:tc>
          <w:tcPr>
            <w:tcW w:w="4863" w:type="dxa"/>
          </w:tcPr>
          <w:p w14:paraId="26485E4D" w14:textId="77777777" w:rsidR="00457DB4" w:rsidRPr="003326A8" w:rsidRDefault="00457DB4" w:rsidP="00E56387">
            <w:pPr>
              <w:pStyle w:val="yiv5993869601msonormal"/>
              <w:spacing w:before="0" w:beforeAutospacing="0" w:after="0" w:afterAutospacing="0"/>
              <w:rPr>
                <w:color w:val="1D2228"/>
                <w:sz w:val="22"/>
                <w:szCs w:val="22"/>
                <w:lang w:val="lv-LV"/>
              </w:rPr>
            </w:pPr>
            <w:r w:rsidRPr="003326A8">
              <w:rPr>
                <w:color w:val="1D2228"/>
                <w:sz w:val="22"/>
                <w:szCs w:val="22"/>
                <w:lang w:val="lv-LV"/>
              </w:rPr>
              <w:t>Retāk</w:t>
            </w:r>
          </w:p>
          <w:p w14:paraId="41566BB1" w14:textId="77777777" w:rsidR="00457DB4" w:rsidRPr="005E7078" w:rsidRDefault="00457DB4" w:rsidP="00E56387">
            <w:pPr>
              <w:tabs>
                <w:tab w:val="left" w:pos="211"/>
              </w:tabs>
              <w:rPr>
                <w:highlight w:val="yellow"/>
              </w:rPr>
            </w:pPr>
            <w:r w:rsidRPr="005E7078">
              <w:rPr>
                <w:color w:val="1D2228"/>
              </w:rPr>
              <w:t>(1 līdz 10 dzīvniekiem / 1000 ārstētajiem dzīvniekiem):</w:t>
            </w:r>
          </w:p>
        </w:tc>
        <w:tc>
          <w:tcPr>
            <w:tcW w:w="4864" w:type="dxa"/>
          </w:tcPr>
          <w:p w14:paraId="2B6E363A" w14:textId="77777777" w:rsidR="00457DB4" w:rsidRPr="005E7078" w:rsidRDefault="00457DB4" w:rsidP="00E56387">
            <w:pPr>
              <w:tabs>
                <w:tab w:val="left" w:pos="211"/>
              </w:tabs>
              <w:rPr>
                <w:highlight w:val="yellow"/>
              </w:rPr>
            </w:pPr>
            <w:r w:rsidRPr="005E7078">
              <w:rPr>
                <w:color w:val="1D2228"/>
              </w:rPr>
              <w:t xml:space="preserve">Atvērtas acis, paplašinātas acu zīlītes, </w:t>
            </w:r>
            <w:proofErr w:type="spellStart"/>
            <w:r w:rsidRPr="005E7078">
              <w:rPr>
                <w:color w:val="1D2228"/>
              </w:rPr>
              <w:t>nistagms</w:t>
            </w:r>
            <w:proofErr w:type="spellEnd"/>
          </w:p>
        </w:tc>
      </w:tr>
      <w:tr w:rsidR="00457DB4" w:rsidRPr="00D71A55" w14:paraId="6FB9BF77" w14:textId="77777777" w:rsidTr="000A2A55">
        <w:tc>
          <w:tcPr>
            <w:tcW w:w="4863" w:type="dxa"/>
          </w:tcPr>
          <w:p w14:paraId="61227B26" w14:textId="77777777" w:rsidR="00457DB4" w:rsidRPr="003326A8" w:rsidRDefault="00457DB4" w:rsidP="00E56387">
            <w:pPr>
              <w:pStyle w:val="yiv5993869601msonormal"/>
              <w:spacing w:before="0" w:beforeAutospacing="0" w:after="0" w:afterAutospacing="0"/>
              <w:rPr>
                <w:color w:val="1D2228"/>
                <w:sz w:val="22"/>
                <w:szCs w:val="22"/>
                <w:lang w:val="lv-LV"/>
              </w:rPr>
            </w:pPr>
            <w:r w:rsidRPr="003326A8">
              <w:rPr>
                <w:color w:val="1D2228"/>
                <w:sz w:val="22"/>
                <w:szCs w:val="22"/>
                <w:lang w:val="lv-LV"/>
              </w:rPr>
              <w:t>Reti</w:t>
            </w:r>
          </w:p>
          <w:p w14:paraId="02DB4F2E" w14:textId="77777777" w:rsidR="00457DB4" w:rsidRPr="005E7078" w:rsidRDefault="00457DB4" w:rsidP="00E56387">
            <w:pPr>
              <w:tabs>
                <w:tab w:val="left" w:pos="211"/>
              </w:tabs>
              <w:rPr>
                <w:highlight w:val="yellow"/>
              </w:rPr>
            </w:pPr>
            <w:r w:rsidRPr="005E7078">
              <w:rPr>
                <w:color w:val="1D2228"/>
              </w:rPr>
              <w:t>(1 līdz 10 dzīvniekiem / 10 000 ārstētajiem dzīvniekiem):</w:t>
            </w:r>
          </w:p>
        </w:tc>
        <w:tc>
          <w:tcPr>
            <w:tcW w:w="4864" w:type="dxa"/>
          </w:tcPr>
          <w:p w14:paraId="32793A2E" w14:textId="77777777" w:rsidR="00457DB4" w:rsidRPr="005E7078" w:rsidRDefault="00457DB4" w:rsidP="00E56387">
            <w:pPr>
              <w:tabs>
                <w:tab w:val="left" w:pos="211"/>
              </w:tabs>
              <w:jc w:val="both"/>
            </w:pPr>
            <w:r w:rsidRPr="005E7078">
              <w:rPr>
                <w:color w:val="1D2228"/>
              </w:rPr>
              <w:t xml:space="preserve">Paaugstināta jutība pret skaņu </w:t>
            </w:r>
            <w:r w:rsidRPr="005E7078">
              <w:rPr>
                <w:color w:val="1D2228"/>
                <w:vertAlign w:val="superscript"/>
              </w:rPr>
              <w:t>3</w:t>
            </w:r>
            <w:r w:rsidRPr="005E7078">
              <w:rPr>
                <w:color w:val="1D2228"/>
              </w:rPr>
              <w:t>, uzbudinājums</w:t>
            </w:r>
            <w:r w:rsidRPr="005E7078">
              <w:rPr>
                <w:color w:val="1D2228"/>
                <w:vertAlign w:val="superscript"/>
              </w:rPr>
              <w:t>4</w:t>
            </w:r>
            <w:r w:rsidRPr="005E7078">
              <w:rPr>
                <w:color w:val="1D2228"/>
              </w:rPr>
              <w:t xml:space="preserve">, </w:t>
            </w:r>
            <w:proofErr w:type="spellStart"/>
            <w:r w:rsidRPr="005E7078">
              <w:rPr>
                <w:color w:val="1D2228"/>
              </w:rPr>
              <w:t>hiperrefleksija</w:t>
            </w:r>
            <w:proofErr w:type="spellEnd"/>
            <w:r w:rsidRPr="005E7078">
              <w:rPr>
                <w:color w:val="1D2228"/>
              </w:rPr>
              <w:t>, vokalizācija</w:t>
            </w:r>
          </w:p>
        </w:tc>
      </w:tr>
      <w:tr w:rsidR="00457DB4" w:rsidRPr="00D71A55" w14:paraId="259B14D2" w14:textId="77777777" w:rsidTr="000A2A55">
        <w:tc>
          <w:tcPr>
            <w:tcW w:w="4863" w:type="dxa"/>
          </w:tcPr>
          <w:p w14:paraId="43F33762" w14:textId="77777777" w:rsidR="00457DB4" w:rsidRPr="003326A8" w:rsidRDefault="00457DB4" w:rsidP="00E56387">
            <w:pPr>
              <w:pStyle w:val="yiv5993869601msonormal"/>
              <w:spacing w:before="0" w:beforeAutospacing="0" w:after="0" w:afterAutospacing="0"/>
              <w:rPr>
                <w:color w:val="1D2228"/>
                <w:sz w:val="22"/>
                <w:szCs w:val="22"/>
                <w:lang w:val="lv-LV"/>
              </w:rPr>
            </w:pPr>
            <w:r w:rsidRPr="003326A8">
              <w:rPr>
                <w:color w:val="1D2228"/>
                <w:sz w:val="22"/>
                <w:szCs w:val="22"/>
                <w:lang w:val="lv-LV"/>
              </w:rPr>
              <w:t>Ļoti reti</w:t>
            </w:r>
          </w:p>
          <w:p w14:paraId="64A08DE1" w14:textId="77777777" w:rsidR="00457DB4" w:rsidRPr="005E7078" w:rsidRDefault="00457DB4" w:rsidP="00E56387">
            <w:pPr>
              <w:tabs>
                <w:tab w:val="left" w:pos="211"/>
              </w:tabs>
              <w:rPr>
                <w:highlight w:val="yellow"/>
              </w:rPr>
            </w:pPr>
            <w:r w:rsidRPr="005E7078">
              <w:rPr>
                <w:color w:val="1D2228"/>
              </w:rPr>
              <w:t>(&lt;1 dzīvniekam / 10 000 ārstētajiem dzīvniekiem, tostarp atsevišķi ziņojumi):</w:t>
            </w:r>
          </w:p>
        </w:tc>
        <w:tc>
          <w:tcPr>
            <w:tcW w:w="4864" w:type="dxa"/>
          </w:tcPr>
          <w:p w14:paraId="7E6FE46D" w14:textId="77777777" w:rsidR="00457DB4" w:rsidRPr="005E7078" w:rsidRDefault="00457DB4" w:rsidP="00E56387">
            <w:pPr>
              <w:tabs>
                <w:tab w:val="left" w:pos="211"/>
              </w:tabs>
              <w:rPr>
                <w:vertAlign w:val="superscript"/>
              </w:rPr>
            </w:pPr>
            <w:r w:rsidRPr="005E7078">
              <w:t>Elpošanas traucējumi</w:t>
            </w:r>
            <w:r w:rsidRPr="005E7078">
              <w:rPr>
                <w:vertAlign w:val="superscript"/>
              </w:rPr>
              <w:t>5</w:t>
            </w:r>
            <w:r w:rsidRPr="005E7078">
              <w:t>, elpošanas apstāšanās</w:t>
            </w:r>
            <w:r w:rsidRPr="005E7078">
              <w:rPr>
                <w:vertAlign w:val="superscript"/>
              </w:rPr>
              <w:t>5</w:t>
            </w:r>
          </w:p>
        </w:tc>
      </w:tr>
    </w:tbl>
    <w:p w14:paraId="497A936E" w14:textId="77777777" w:rsidR="00457DB4" w:rsidRDefault="00457DB4" w:rsidP="00E56387">
      <w:pPr>
        <w:pStyle w:val="BodyText"/>
        <w:ind w:left="0"/>
        <w:rPr>
          <w:bCs/>
        </w:rPr>
      </w:pPr>
    </w:p>
    <w:p w14:paraId="7E76C650" w14:textId="77777777" w:rsidR="00457DB4" w:rsidRPr="00C04428" w:rsidRDefault="00457DB4" w:rsidP="00E56387">
      <w:pPr>
        <w:pStyle w:val="ListParagraph"/>
        <w:ind w:left="0" w:firstLine="0"/>
      </w:pPr>
      <w:r>
        <w:rPr>
          <w:vertAlign w:val="superscript"/>
        </w:rPr>
        <w:t xml:space="preserve">1 </w:t>
      </w:r>
      <w:r>
        <w:t xml:space="preserve"> Pastiprinās, vienlaicīgi lietojot citas elpošanu nomācošas veterinārās zāles, piemēram, </w:t>
      </w:r>
      <w:proofErr w:type="spellStart"/>
      <w:r>
        <w:t>ksilazīnu</w:t>
      </w:r>
      <w:proofErr w:type="spellEnd"/>
      <w:r>
        <w:t>.</w:t>
      </w:r>
    </w:p>
    <w:p w14:paraId="2DA2E5B9" w14:textId="77777777" w:rsidR="00457DB4" w:rsidRDefault="00457DB4" w:rsidP="00E56387">
      <w:pPr>
        <w:pStyle w:val="ListParagraph"/>
        <w:ind w:left="0" w:firstLine="0"/>
      </w:pPr>
      <w:r>
        <w:rPr>
          <w:vertAlign w:val="superscript"/>
        </w:rPr>
        <w:t>2</w:t>
      </w:r>
      <w:r w:rsidRPr="00C04428">
        <w:rPr>
          <w:vertAlign w:val="superscript"/>
        </w:rPr>
        <w:t xml:space="preserve"> </w:t>
      </w:r>
      <w:r>
        <w:t xml:space="preserve"> S</w:t>
      </w:r>
      <w:r w:rsidRPr="009F499C">
        <w:t>eko paaugstināts hemorāģiskās diatēzes risks</w:t>
      </w:r>
      <w:r>
        <w:t>.</w:t>
      </w:r>
    </w:p>
    <w:p w14:paraId="5D53AB05" w14:textId="77777777" w:rsidR="00457DB4" w:rsidRDefault="00457DB4" w:rsidP="00E56387">
      <w:pPr>
        <w:pStyle w:val="ListParagraph"/>
        <w:ind w:left="0" w:firstLine="0"/>
      </w:pPr>
      <w:r>
        <w:rPr>
          <w:vertAlign w:val="superscript"/>
        </w:rPr>
        <w:t>3</w:t>
      </w:r>
      <w:r>
        <w:t xml:space="preserve"> Anestēzijas un pamošanās laikā.</w:t>
      </w:r>
    </w:p>
    <w:p w14:paraId="6DD4BD39" w14:textId="77777777" w:rsidR="00457DB4" w:rsidRDefault="00457DB4" w:rsidP="00E56387">
      <w:pPr>
        <w:pStyle w:val="ListParagraph"/>
        <w:ind w:left="0" w:firstLine="0"/>
      </w:pPr>
      <w:r>
        <w:rPr>
          <w:vertAlign w:val="superscript"/>
        </w:rPr>
        <w:t xml:space="preserve">4  </w:t>
      </w:r>
      <w:r>
        <w:t>Pēc anestēzijas.</w:t>
      </w:r>
    </w:p>
    <w:p w14:paraId="156C2ED1" w14:textId="77777777" w:rsidR="00457DB4" w:rsidRDefault="00457DB4" w:rsidP="00E56387">
      <w:pPr>
        <w:pStyle w:val="ListParagraph"/>
        <w:ind w:left="0" w:firstLine="0"/>
      </w:pPr>
      <w:r>
        <w:rPr>
          <w:vertAlign w:val="superscript"/>
        </w:rPr>
        <w:t>5</w:t>
      </w:r>
      <w:r>
        <w:t xml:space="preserve"> Atkarībā no devas, it sevišķi kaķiem.</w:t>
      </w:r>
    </w:p>
    <w:p w14:paraId="724CCC2F" w14:textId="77777777" w:rsidR="00457DB4" w:rsidRDefault="00457DB4" w:rsidP="00E56387">
      <w:pPr>
        <w:pStyle w:val="BodyText"/>
        <w:ind w:left="0"/>
        <w:rPr>
          <w:bCs/>
        </w:rPr>
      </w:pPr>
    </w:p>
    <w:p w14:paraId="07421320" w14:textId="77777777" w:rsidR="00457DB4" w:rsidRDefault="00457DB4" w:rsidP="00E56387">
      <w:pPr>
        <w:pStyle w:val="BodyText"/>
        <w:ind w:left="0"/>
      </w:pPr>
      <w:r w:rsidRPr="002F64A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t xml:space="preserve"> </w:t>
      </w:r>
      <w:hyperlink r:id="rId9" w:history="1">
        <w:r w:rsidRPr="00F0178B">
          <w:rPr>
            <w:rStyle w:val="Hyperlink"/>
            <w:color w:val="0070C0"/>
          </w:rPr>
          <w:t>https://www.pvd.gov.lv/lv</w:t>
        </w:r>
      </w:hyperlink>
      <w:r w:rsidRPr="007F2DF0">
        <w:rPr>
          <w:color w:val="0070C0"/>
        </w:rPr>
        <w:t>.</w:t>
      </w:r>
    </w:p>
    <w:p w14:paraId="0CE46368" w14:textId="77777777" w:rsidR="00457DB4" w:rsidRDefault="00457DB4" w:rsidP="00E56387">
      <w:pPr>
        <w:pStyle w:val="BodyText"/>
        <w:ind w:left="0"/>
      </w:pPr>
    </w:p>
    <w:p w14:paraId="30C649C6" w14:textId="77777777" w:rsidR="00457DB4" w:rsidRDefault="00457DB4" w:rsidP="00E56387">
      <w:pPr>
        <w:pStyle w:val="Heading1"/>
        <w:numPr>
          <w:ilvl w:val="0"/>
          <w:numId w:val="8"/>
        </w:numPr>
        <w:tabs>
          <w:tab w:val="left" w:pos="568"/>
        </w:tabs>
        <w:ind w:left="0" w:firstLine="0"/>
      </w:pPr>
      <w:r>
        <w:t>Deva katrai dzīvnieku sugai, lietošanas veids un metode</w:t>
      </w:r>
    </w:p>
    <w:p w14:paraId="42090539" w14:textId="77777777" w:rsidR="00457DB4" w:rsidRDefault="00457DB4" w:rsidP="00E56387">
      <w:pPr>
        <w:pStyle w:val="BodyText"/>
        <w:ind w:left="0"/>
        <w:rPr>
          <w:b/>
        </w:rPr>
      </w:pPr>
    </w:p>
    <w:p w14:paraId="6F1A42CE" w14:textId="77777777" w:rsidR="00457DB4" w:rsidRDefault="00457DB4" w:rsidP="00E56387">
      <w:pPr>
        <w:pStyle w:val="BodyText"/>
        <w:ind w:left="0"/>
      </w:pPr>
      <w:r>
        <w:t>Intramuskulārai vai intravenozai lietošanai.</w:t>
      </w:r>
    </w:p>
    <w:p w14:paraId="5D81D6A4" w14:textId="77777777" w:rsidR="00457DB4" w:rsidRDefault="00457DB4" w:rsidP="00E56387">
      <w:pPr>
        <w:pStyle w:val="BodyText"/>
        <w:ind w:left="0"/>
      </w:pPr>
      <w:r>
        <w:t>Intravenozu injekciju veikt lēni.</w:t>
      </w:r>
    </w:p>
    <w:p w14:paraId="59142A84" w14:textId="77777777" w:rsidR="00457DB4" w:rsidRDefault="00457DB4" w:rsidP="00E56387">
      <w:pPr>
        <w:pStyle w:val="BodyText"/>
        <w:ind w:left="0"/>
      </w:pPr>
    </w:p>
    <w:p w14:paraId="75AFFB18" w14:textId="77777777" w:rsidR="00457DB4" w:rsidRDefault="00457DB4" w:rsidP="00E56387">
      <w:pPr>
        <w:pStyle w:val="BodyText"/>
        <w:ind w:left="0"/>
      </w:pPr>
      <w:proofErr w:type="spellStart"/>
      <w:r>
        <w:t>Ketamīnam</w:t>
      </w:r>
      <w:proofErr w:type="spellEnd"/>
      <w:r>
        <w:t xml:space="preserve"> raksturīgas ievērojamas individuālās iedarbības svārstības, tāpēc devas lielums jāpielāgo individuāli katram dzīvniekam atkarībā no vecuma, veselības stāvokļa un vajadzīgā anestēzijas dziļuma un ilguma.</w:t>
      </w:r>
    </w:p>
    <w:p w14:paraId="7B1AEA54" w14:textId="77777777" w:rsidR="00457DB4" w:rsidRDefault="00457DB4" w:rsidP="00E56387">
      <w:pPr>
        <w:pStyle w:val="BodyText"/>
        <w:ind w:left="0"/>
      </w:pPr>
    </w:p>
    <w:p w14:paraId="529C9592" w14:textId="77777777" w:rsidR="00457DB4" w:rsidRDefault="00457DB4" w:rsidP="00E56387">
      <w:pPr>
        <w:pStyle w:val="BodyText"/>
        <w:ind w:left="0"/>
      </w:pPr>
      <w:r>
        <w:t xml:space="preserve">Ļoti sāpīgām un ilgstošām ķirurģiskām operācijām pietiekamas anestēzijas uzturēšanai nepieciešams kombinēt ar </w:t>
      </w:r>
      <w:proofErr w:type="spellStart"/>
      <w:r>
        <w:t>ksilazīnu</w:t>
      </w:r>
      <w:proofErr w:type="spellEnd"/>
      <w:r>
        <w:t xml:space="preserve"> vai citu injicējamu vai inhalācijas anestēzijas līdzekli.</w:t>
      </w:r>
    </w:p>
    <w:p w14:paraId="5C22E205" w14:textId="77777777" w:rsidR="00457DB4" w:rsidRDefault="00457DB4" w:rsidP="00E56387">
      <w:pPr>
        <w:pStyle w:val="BodyText"/>
        <w:ind w:left="0"/>
      </w:pPr>
    </w:p>
    <w:p w14:paraId="4145CDCE" w14:textId="77777777" w:rsidR="00457DB4" w:rsidRDefault="00457DB4" w:rsidP="00E56387">
      <w:pPr>
        <w:pStyle w:val="BodyText"/>
        <w:ind w:left="0"/>
        <w:rPr>
          <w:spacing w:val="-2"/>
        </w:rPr>
      </w:pPr>
      <w:r>
        <w:rPr>
          <w:spacing w:val="-2"/>
        </w:rPr>
        <w:t>Kaķiem:</w:t>
      </w:r>
    </w:p>
    <w:p w14:paraId="6CEA6D7D" w14:textId="77777777" w:rsidR="00840C75" w:rsidRDefault="00840C75" w:rsidP="00E56387">
      <w:pPr>
        <w:pStyle w:val="BodyText"/>
        <w:ind w:left="0"/>
        <w:rPr>
          <w:spacing w:val="-2"/>
        </w:rPr>
      </w:pPr>
    </w:p>
    <w:p w14:paraId="2DF53892" w14:textId="77777777" w:rsidR="00457DB4" w:rsidRDefault="00457DB4" w:rsidP="00E56387">
      <w:pPr>
        <w:pStyle w:val="BodyText"/>
        <w:ind w:left="0"/>
        <w:rPr>
          <w:spacing w:val="-2"/>
        </w:rPr>
      </w:pPr>
      <w:proofErr w:type="spellStart"/>
      <w:r>
        <w:rPr>
          <w:spacing w:val="-2"/>
        </w:rPr>
        <w:t>Ketamīns</w:t>
      </w:r>
      <w:proofErr w:type="spellEnd"/>
      <w:r>
        <w:rPr>
          <w:spacing w:val="-2"/>
        </w:rPr>
        <w:t xml:space="preserve"> kā vienīgais anestēzijas līdzeklis:</w:t>
      </w:r>
    </w:p>
    <w:p w14:paraId="13AB4B95" w14:textId="77777777" w:rsidR="00840C75" w:rsidRDefault="00840C75" w:rsidP="00E56387">
      <w:pPr>
        <w:pStyle w:val="BodyText"/>
        <w:ind w:left="0"/>
      </w:pPr>
    </w:p>
    <w:p w14:paraId="3387FF9F" w14:textId="77777777" w:rsidR="00457DB4" w:rsidRDefault="00457DB4" w:rsidP="00E56387">
      <w:pPr>
        <w:pStyle w:val="ListParagraph"/>
        <w:numPr>
          <w:ilvl w:val="0"/>
          <w:numId w:val="9"/>
        </w:numPr>
        <w:tabs>
          <w:tab w:val="left" w:pos="566"/>
        </w:tabs>
        <w:ind w:left="0" w:firstLine="0"/>
      </w:pPr>
      <w:r>
        <w:t>nelielām ķirurģiskām manipulācijām un nelielām sāpīgām procedūrām: 10 – 20 mg/kg (t. i.,</w:t>
      </w:r>
    </w:p>
    <w:p w14:paraId="036654A7" w14:textId="77777777" w:rsidR="00457DB4" w:rsidRDefault="00457DB4" w:rsidP="00E56387">
      <w:pPr>
        <w:pStyle w:val="BodyText"/>
        <w:ind w:left="0"/>
      </w:pPr>
      <w:r>
        <w:t>0,1 – 0,2 ml/kg šo veterināro zāļu) ķermeņa svara intramuskulāri;</w:t>
      </w:r>
    </w:p>
    <w:p w14:paraId="07CA2EA3" w14:textId="77777777" w:rsidR="00457DB4" w:rsidRDefault="00457DB4" w:rsidP="00E56387">
      <w:pPr>
        <w:pStyle w:val="ListParagraph"/>
        <w:numPr>
          <w:ilvl w:val="0"/>
          <w:numId w:val="9"/>
        </w:numPr>
        <w:tabs>
          <w:tab w:val="left" w:pos="566"/>
          <w:tab w:val="left" w:pos="721"/>
        </w:tabs>
        <w:ind w:left="0" w:firstLine="0"/>
      </w:pPr>
      <w:r>
        <w:t>visām vidēji sāpīgām ķirurģiskām procedūrām: 20 – 30 mg/kg (t. i., 0,2 – 0,3 ml/kg šo veterināro zāļu) ķermeņa svara intramuskulāri;</w:t>
      </w:r>
    </w:p>
    <w:p w14:paraId="726BDDE2" w14:textId="77777777" w:rsidR="00457DB4" w:rsidRDefault="00457DB4" w:rsidP="00E56387">
      <w:pPr>
        <w:pStyle w:val="ListParagraph"/>
        <w:numPr>
          <w:ilvl w:val="0"/>
          <w:numId w:val="9"/>
        </w:numPr>
        <w:tabs>
          <w:tab w:val="left" w:pos="566"/>
          <w:tab w:val="left" w:pos="721"/>
        </w:tabs>
        <w:ind w:left="0" w:firstLine="0"/>
      </w:pPr>
      <w:r>
        <w:t>lielām ķirurģiskām operācijām atkarībā no paredzamā ilguma un operācijas smaguma: 30 – 40 mg/kg (0,3 – 0,4 ml/kg šo veterināro zāļu) ķermeņa svara intramuskulāri.</w:t>
      </w:r>
    </w:p>
    <w:p w14:paraId="2F2C098F" w14:textId="77777777" w:rsidR="00457DB4" w:rsidRDefault="00457DB4" w:rsidP="00E56387">
      <w:pPr>
        <w:pStyle w:val="BodyText"/>
        <w:ind w:left="0"/>
      </w:pPr>
    </w:p>
    <w:p w14:paraId="47778080" w14:textId="77777777" w:rsidR="00457DB4" w:rsidRDefault="00457DB4" w:rsidP="00E56387">
      <w:pPr>
        <w:pStyle w:val="BodyText"/>
        <w:ind w:left="0"/>
      </w:pPr>
      <w:r>
        <w:rPr>
          <w:noProof/>
        </w:rPr>
        <mc:AlternateContent>
          <mc:Choice Requires="wps">
            <w:drawing>
              <wp:anchor distT="0" distB="0" distL="0" distR="0" simplePos="0" relativeHeight="251660288" behindDoc="0" locked="0" layoutInCell="1" allowOverlap="1" wp14:anchorId="7C927E83" wp14:editId="1B0C5DE7">
                <wp:simplePos x="0" y="0"/>
                <wp:positionH relativeFrom="page">
                  <wp:posOffset>2306320</wp:posOffset>
                </wp:positionH>
                <wp:positionV relativeFrom="paragraph">
                  <wp:posOffset>145415</wp:posOffset>
                </wp:positionV>
                <wp:extent cx="35560" cy="6350"/>
                <wp:effectExtent l="0" t="0" r="0" b="0"/>
                <wp:wrapNone/>
                <wp:docPr id="236255374" name="Graphic 2"/>
                <wp:cNvGraphicFramePr/>
                <a:graphic xmlns:a="http://schemas.openxmlformats.org/drawingml/2006/main">
                  <a:graphicData uri="http://schemas.microsoft.com/office/word/2010/wordprocessingShape">
                    <wps:wsp>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wps:wsp>
                  </a:graphicData>
                </a:graphic>
              </wp:anchor>
            </w:drawing>
          </mc:Choice>
          <mc:Fallback xmlns:w16sdtfl="http://schemas.microsoft.com/office/word/2024/wordml/sdtformatlock">
            <w:pict>
              <v:shape w14:anchorId="57C82483" id="Graphic 2" o:spid="_x0000_s1026" style="position:absolute;margin-left:181.6pt;margin-top:11.45pt;width:2.8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" path="m35051,l,,,6096r35051,l35051,xe" fillcolor="black" stroked="f">
                <v:path arrowok="t"/>
                <w10:wrap anchorx="page"/>
              </v:shape>
            </w:pict>
          </mc:Fallback>
        </mc:AlternateContent>
      </w:r>
      <w:r>
        <w:rPr>
          <w:noProof/>
        </w:rPr>
        <w:t>Kombinācija</w:t>
      </w:r>
      <w:r>
        <w:t xml:space="preserve"> ar </w:t>
      </w:r>
      <w:proofErr w:type="spellStart"/>
      <w:r>
        <w:t>ksilazīnu</w:t>
      </w:r>
      <w:proofErr w:type="spellEnd"/>
      <w:r>
        <w:t xml:space="preserve"> sāpīgām operācijām: </w:t>
      </w:r>
      <w:proofErr w:type="spellStart"/>
      <w:r>
        <w:t>ketamīns</w:t>
      </w:r>
      <w:proofErr w:type="spellEnd"/>
      <w:r>
        <w:t xml:space="preserve"> 6 – 10 mg/kg (0,06–0,1 ml/kg šo veterināro zāļu) un </w:t>
      </w:r>
      <w:proofErr w:type="spellStart"/>
      <w:r>
        <w:t>ksilazīns</w:t>
      </w:r>
      <w:proofErr w:type="spellEnd"/>
      <w:r>
        <w:t xml:space="preserve"> 2 mg/kg ķermeņa svara, intramuskulāri.</w:t>
      </w:r>
    </w:p>
    <w:p w14:paraId="4E898843" w14:textId="77777777" w:rsidR="00457DB4" w:rsidRDefault="00457DB4" w:rsidP="00E56387">
      <w:pPr>
        <w:pStyle w:val="BodyText"/>
        <w:ind w:left="0"/>
      </w:pPr>
      <w:r>
        <w:t xml:space="preserve">Lietojot kombinācijā ar citiem </w:t>
      </w:r>
      <w:proofErr w:type="spellStart"/>
      <w:r>
        <w:t>sedatīviem</w:t>
      </w:r>
      <w:proofErr w:type="spellEnd"/>
      <w:r>
        <w:t xml:space="preserve">, injicējamiem vai inhalācijas anestēzijas līdzekļiem, </w:t>
      </w:r>
      <w:proofErr w:type="spellStart"/>
      <w:r>
        <w:t>ketamīna</w:t>
      </w:r>
      <w:proofErr w:type="spellEnd"/>
      <w:r>
        <w:t xml:space="preserve"> </w:t>
      </w:r>
      <w:r>
        <w:lastRenderedPageBreak/>
        <w:t>devu attiecīgi pielāgot.</w:t>
      </w:r>
    </w:p>
    <w:p w14:paraId="08BE6339" w14:textId="77777777" w:rsidR="00840C75" w:rsidRDefault="00840C75" w:rsidP="00E56387">
      <w:pPr>
        <w:pStyle w:val="BodyText"/>
        <w:ind w:left="0"/>
      </w:pPr>
    </w:p>
    <w:p w14:paraId="0D3D6369" w14:textId="77777777" w:rsidR="00457DB4" w:rsidRDefault="00457DB4" w:rsidP="00E56387">
      <w:pPr>
        <w:pStyle w:val="BodyText"/>
        <w:ind w:left="0"/>
      </w:pPr>
      <w:r>
        <w:rPr>
          <w:spacing w:val="-2"/>
        </w:rPr>
        <w:t>Suņiem:</w:t>
      </w:r>
    </w:p>
    <w:p w14:paraId="071B6A4C" w14:textId="77777777" w:rsidR="00457DB4" w:rsidRDefault="00457DB4" w:rsidP="00E56387">
      <w:pPr>
        <w:pStyle w:val="BodyText"/>
        <w:ind w:left="0"/>
      </w:pPr>
      <w:r>
        <w:t xml:space="preserve">Šīs veterinārās zāles lietot tikai kombinācijā ar citiem </w:t>
      </w:r>
      <w:proofErr w:type="spellStart"/>
      <w:r>
        <w:t>sedatīviem</w:t>
      </w:r>
      <w:proofErr w:type="spellEnd"/>
      <w:r>
        <w:t>, injicējamiem vai inhalācijas anestēzijas līdzekļiem.</w:t>
      </w:r>
    </w:p>
    <w:p w14:paraId="41C98D19" w14:textId="77777777" w:rsidR="00457DB4" w:rsidRDefault="00457DB4" w:rsidP="00E56387">
      <w:pPr>
        <w:pStyle w:val="BodyText"/>
        <w:ind w:left="0"/>
      </w:pPr>
    </w:p>
    <w:p w14:paraId="6C36C75B" w14:textId="77777777" w:rsidR="00457DB4" w:rsidRDefault="00457DB4" w:rsidP="00E56387">
      <w:pPr>
        <w:pStyle w:val="BodyText"/>
        <w:ind w:left="0"/>
      </w:pPr>
      <w:r>
        <w:t xml:space="preserve">Kombinācija ar </w:t>
      </w:r>
      <w:proofErr w:type="spellStart"/>
      <w:r>
        <w:t>ksilazīnu</w:t>
      </w:r>
      <w:proofErr w:type="spellEnd"/>
      <w:r>
        <w:t>:</w:t>
      </w:r>
    </w:p>
    <w:p w14:paraId="0C8ACEA5" w14:textId="77777777" w:rsidR="00457DB4" w:rsidRDefault="00457DB4" w:rsidP="00E56387">
      <w:pPr>
        <w:pStyle w:val="BodyText"/>
        <w:ind w:left="0"/>
      </w:pPr>
      <w:proofErr w:type="spellStart"/>
      <w:r>
        <w:t>ketamīns</w:t>
      </w:r>
      <w:proofErr w:type="spellEnd"/>
      <w:r>
        <w:t xml:space="preserve"> 6 – 10 mg/kg (0,06–0,1 ml/kg šo veterināro zāļu) ķermeņa svara un </w:t>
      </w:r>
      <w:proofErr w:type="spellStart"/>
      <w:r>
        <w:t>ksilazīns</w:t>
      </w:r>
      <w:proofErr w:type="spellEnd"/>
      <w:r>
        <w:t xml:space="preserve"> 2 mg/kg ķermeņa svara intramuskulāri.</w:t>
      </w:r>
    </w:p>
    <w:p w14:paraId="442648AA" w14:textId="77777777" w:rsidR="00457DB4" w:rsidRDefault="00457DB4" w:rsidP="00E56387">
      <w:pPr>
        <w:pStyle w:val="BodyText"/>
        <w:ind w:left="0"/>
      </w:pPr>
      <w:r>
        <w:t xml:space="preserve">Lietojot kombinācijā ar citiem </w:t>
      </w:r>
      <w:proofErr w:type="spellStart"/>
      <w:r>
        <w:t>sedatīviem</w:t>
      </w:r>
      <w:proofErr w:type="spellEnd"/>
      <w:r>
        <w:t xml:space="preserve"> vai inhalācijas anestēzijas līdzekļiem, </w:t>
      </w:r>
      <w:proofErr w:type="spellStart"/>
      <w:r>
        <w:t>ketamīna</w:t>
      </w:r>
      <w:proofErr w:type="spellEnd"/>
      <w:r>
        <w:t xml:space="preserve"> devu attiecīgi pielāgot.</w:t>
      </w:r>
    </w:p>
    <w:p w14:paraId="0BBE687E" w14:textId="77777777" w:rsidR="00457DB4" w:rsidRDefault="00457DB4" w:rsidP="00E56387">
      <w:pPr>
        <w:pStyle w:val="BodyText"/>
        <w:ind w:left="0"/>
      </w:pPr>
      <w:r>
        <w:t xml:space="preserve">Intravenozā deva ir 1/4 līdz 1/3 daļa no intramuskulārās devas. </w:t>
      </w:r>
    </w:p>
    <w:p w14:paraId="22BB6F3C" w14:textId="77777777" w:rsidR="00457DB4" w:rsidRDefault="00457DB4" w:rsidP="00E56387">
      <w:pPr>
        <w:pStyle w:val="BodyText"/>
        <w:ind w:left="0"/>
      </w:pPr>
      <w:r>
        <w:t xml:space="preserve">Intravenozo injekciju veikt  un atkarībā no iedarbības, kas novērojama injekcijas laikā. </w:t>
      </w:r>
    </w:p>
    <w:p w14:paraId="0BA712E3" w14:textId="77777777" w:rsidR="00457DB4" w:rsidRDefault="00457DB4" w:rsidP="00E56387">
      <w:pPr>
        <w:pStyle w:val="BodyText"/>
        <w:ind w:left="0"/>
      </w:pPr>
    </w:p>
    <w:p w14:paraId="238C49E3" w14:textId="77777777" w:rsidR="00457DB4" w:rsidRDefault="00457DB4" w:rsidP="00E56387">
      <w:pPr>
        <w:pStyle w:val="BodyText"/>
        <w:ind w:left="0"/>
        <w:jc w:val="both"/>
      </w:pPr>
      <w:r>
        <w:t xml:space="preserve">Pēc intramuskulāras lietošanas </w:t>
      </w:r>
      <w:proofErr w:type="spellStart"/>
      <w:r>
        <w:t>ketamīns</w:t>
      </w:r>
      <w:proofErr w:type="spellEnd"/>
      <w:r>
        <w:t xml:space="preserve"> iedarbojas 3 – 6 minūšu laikā, un darbība ilgst 20 minūtes vai ilgāk. Lietojot intravenozi, šīs veterinārās zāles iedarbojas nekavējoties (līdz 30 sekunžu laikā) un to iedarbība ilgst 10 minūtes un ilgāk. </w:t>
      </w:r>
    </w:p>
    <w:p w14:paraId="57FB3E83" w14:textId="77777777" w:rsidR="00457DB4" w:rsidRDefault="00457DB4" w:rsidP="00E56387">
      <w:pPr>
        <w:pStyle w:val="BodyText"/>
        <w:ind w:left="0"/>
      </w:pPr>
    </w:p>
    <w:p w14:paraId="5C9A1881" w14:textId="77777777" w:rsidR="00457DB4" w:rsidRDefault="00457DB4" w:rsidP="00E56387">
      <w:pPr>
        <w:pStyle w:val="BodyText"/>
        <w:ind w:left="0"/>
      </w:pPr>
      <w:proofErr w:type="spellStart"/>
      <w:r>
        <w:t>Premedikāciju</w:t>
      </w:r>
      <w:proofErr w:type="spellEnd"/>
      <w:r>
        <w:t xml:space="preserve"> ar sekrēciju kavējošām vielām var veikt, piemēram, ar atropīnu devā:</w:t>
      </w:r>
    </w:p>
    <w:p w14:paraId="1EAB02CE" w14:textId="77777777" w:rsidR="00457DB4" w:rsidRDefault="00457DB4" w:rsidP="00E56387">
      <w:pPr>
        <w:pStyle w:val="ListParagraph"/>
        <w:numPr>
          <w:ilvl w:val="1"/>
          <w:numId w:val="8"/>
        </w:numPr>
        <w:tabs>
          <w:tab w:val="left" w:pos="125"/>
        </w:tabs>
        <w:ind w:left="0" w:firstLine="0"/>
      </w:pPr>
      <w:r>
        <w:t>kaķiem 0,044 mg/kg ķermeņa svara,</w:t>
      </w:r>
    </w:p>
    <w:p w14:paraId="21974891" w14:textId="77777777" w:rsidR="00457DB4" w:rsidRDefault="00457DB4" w:rsidP="00E56387">
      <w:pPr>
        <w:pStyle w:val="ListParagraph"/>
        <w:numPr>
          <w:ilvl w:val="1"/>
          <w:numId w:val="8"/>
        </w:numPr>
        <w:tabs>
          <w:tab w:val="left" w:pos="125"/>
        </w:tabs>
        <w:ind w:left="0" w:firstLine="0"/>
      </w:pPr>
      <w:r>
        <w:t>suņiem 0,05 mg/kg ķermeņa svara.</w:t>
      </w:r>
    </w:p>
    <w:p w14:paraId="43C7B133" w14:textId="77777777" w:rsidR="00457DB4" w:rsidRDefault="00457DB4" w:rsidP="00E56387">
      <w:pPr>
        <w:pStyle w:val="BodyText"/>
        <w:ind w:left="0"/>
      </w:pPr>
    </w:p>
    <w:p w14:paraId="5EE5D927" w14:textId="77777777" w:rsidR="00457DB4" w:rsidRDefault="00457DB4" w:rsidP="00E56387">
      <w:pPr>
        <w:pStyle w:val="BodyText"/>
        <w:ind w:left="0"/>
        <w:jc w:val="both"/>
      </w:pPr>
      <w:r>
        <w:t xml:space="preserve">Lietojot kombinācijā ar </w:t>
      </w:r>
      <w:proofErr w:type="spellStart"/>
      <w:r>
        <w:t>neiroleptiskiem</w:t>
      </w:r>
      <w:proofErr w:type="spellEnd"/>
      <w:r>
        <w:t xml:space="preserve"> līdzekļiem, pavājinās muskuļu kontrakcijas (piemēram, ar hlorpromazīnu devā 0,55 mg/kg ķermeņa svara).</w:t>
      </w:r>
    </w:p>
    <w:p w14:paraId="32C88F07" w14:textId="77777777" w:rsidR="00457DB4" w:rsidRDefault="00457DB4" w:rsidP="00E56387">
      <w:pPr>
        <w:pStyle w:val="BodyText"/>
        <w:ind w:left="0"/>
        <w:jc w:val="both"/>
      </w:pPr>
      <w:r>
        <w:t xml:space="preserve">Šīs veterinārās zāles var lietot vispārējās anestēzijas ierosināšanai un citu anestēzijas līdzekļu (piemēram, </w:t>
      </w:r>
      <w:proofErr w:type="spellStart"/>
      <w:r>
        <w:t>barbiturāti</w:t>
      </w:r>
      <w:proofErr w:type="spellEnd"/>
      <w:r>
        <w:t xml:space="preserve"> (</w:t>
      </w:r>
      <w:proofErr w:type="spellStart"/>
      <w:r>
        <w:t>fenobarbitāls</w:t>
      </w:r>
      <w:proofErr w:type="spellEnd"/>
      <w:r>
        <w:t xml:space="preserve">, </w:t>
      </w:r>
      <w:proofErr w:type="spellStart"/>
      <w:r>
        <w:t>tiamilals</w:t>
      </w:r>
      <w:proofErr w:type="spellEnd"/>
      <w:r>
        <w:t xml:space="preserve">), </w:t>
      </w:r>
      <w:proofErr w:type="spellStart"/>
      <w:r>
        <w:t>ksilazīns</w:t>
      </w:r>
      <w:proofErr w:type="spellEnd"/>
      <w:r>
        <w:t>, inhalācijas anestēzijas līdzekļi (</w:t>
      </w:r>
      <w:proofErr w:type="spellStart"/>
      <w:r>
        <w:t>halotāns</w:t>
      </w:r>
      <w:proofErr w:type="spellEnd"/>
      <w:r>
        <w:t xml:space="preserve">, </w:t>
      </w:r>
      <w:proofErr w:type="spellStart"/>
      <w:r>
        <w:t>metoksiflurāns</w:t>
      </w:r>
      <w:proofErr w:type="spellEnd"/>
      <w:r>
        <w:t>)) izraisītas anestēzijas uzturēšanai.</w:t>
      </w:r>
    </w:p>
    <w:p w14:paraId="5323BB8F" w14:textId="77777777" w:rsidR="00457DB4" w:rsidRDefault="00457DB4" w:rsidP="00E56387">
      <w:pPr>
        <w:pStyle w:val="BodyText"/>
        <w:ind w:left="0"/>
        <w:jc w:val="both"/>
      </w:pPr>
      <w:r>
        <w:t>Šajā gadījumā šīs veterinārās zāles lietot samazinātā vidējā devā šādi:</w:t>
      </w:r>
    </w:p>
    <w:p w14:paraId="1CDF49BF" w14:textId="77777777" w:rsidR="00457DB4" w:rsidRDefault="00457DB4" w:rsidP="00E56387">
      <w:pPr>
        <w:pStyle w:val="BodyText"/>
        <w:numPr>
          <w:ilvl w:val="1"/>
          <w:numId w:val="8"/>
        </w:numPr>
        <w:ind w:left="0" w:firstLine="0"/>
        <w:jc w:val="both"/>
      </w:pPr>
      <w:r>
        <w:t>kaķiem: 10 – 15 mg/kg (t.i., 0,1–0,15 ml/kg šo veterināro zāļu) ķermeņa svara intravenozi;</w:t>
      </w:r>
    </w:p>
    <w:p w14:paraId="3D1CF456" w14:textId="77777777" w:rsidR="00457DB4" w:rsidRDefault="00457DB4" w:rsidP="00E56387">
      <w:pPr>
        <w:pStyle w:val="BodyText"/>
        <w:numPr>
          <w:ilvl w:val="1"/>
          <w:numId w:val="8"/>
        </w:numPr>
        <w:ind w:left="0" w:firstLine="0"/>
        <w:jc w:val="both"/>
      </w:pPr>
      <w:r>
        <w:t>suņiem: 5,5 – 11 mg/kg (t.i., 0,055–0,11 ml/kg šo veterināro zāļu) ķermeņa svara intravenozi.</w:t>
      </w:r>
    </w:p>
    <w:p w14:paraId="1AD659D1" w14:textId="77777777" w:rsidR="00457DB4" w:rsidRDefault="00457DB4" w:rsidP="00E56387">
      <w:pPr>
        <w:pStyle w:val="BodyText"/>
        <w:ind w:left="0"/>
      </w:pPr>
    </w:p>
    <w:p w14:paraId="2C4060D9" w14:textId="77777777" w:rsidR="00457DB4" w:rsidRDefault="00457DB4" w:rsidP="00E56387">
      <w:pPr>
        <w:pStyle w:val="BodyText"/>
        <w:ind w:left="0"/>
        <w:jc w:val="both"/>
      </w:pPr>
      <w:r>
        <w:t xml:space="preserve">Lai paildzinātu </w:t>
      </w:r>
      <w:proofErr w:type="spellStart"/>
      <w:r>
        <w:t>ketamīna</w:t>
      </w:r>
      <w:proofErr w:type="spellEnd"/>
      <w:r>
        <w:t xml:space="preserve"> anestēziju, lietot atkārtoti: gan intramuskulāri, gan intravenozi 20 minūtes pēc pirmās injekcijas, lietojot pusi no pirmās devas vai pilnu devu pēc nepieciešamības. </w:t>
      </w:r>
    </w:p>
    <w:p w14:paraId="3CD027F8" w14:textId="77777777" w:rsidR="00457DB4" w:rsidRDefault="00457DB4" w:rsidP="00E56387">
      <w:pPr>
        <w:pStyle w:val="BodyText"/>
        <w:ind w:left="0"/>
        <w:jc w:val="both"/>
      </w:pPr>
      <w:r>
        <w:t>Ilgstošas operācijas laikā sargāt radzeni no izžūšanas.</w:t>
      </w:r>
    </w:p>
    <w:p w14:paraId="189A2558" w14:textId="77777777" w:rsidR="00457DB4" w:rsidRDefault="00457DB4" w:rsidP="00E56387">
      <w:pPr>
        <w:pStyle w:val="BodyText"/>
        <w:ind w:left="0"/>
      </w:pPr>
    </w:p>
    <w:p w14:paraId="6C97690C" w14:textId="77777777" w:rsidR="00457DB4" w:rsidRDefault="00457DB4" w:rsidP="00E56387">
      <w:pPr>
        <w:pStyle w:val="Heading1"/>
        <w:numPr>
          <w:ilvl w:val="0"/>
          <w:numId w:val="8"/>
        </w:numPr>
        <w:tabs>
          <w:tab w:val="left" w:pos="568"/>
        </w:tabs>
        <w:ind w:left="0" w:firstLine="0"/>
      </w:pPr>
      <w:r>
        <w:rPr>
          <w:spacing w:val="-2"/>
        </w:rPr>
        <w:t>Ieteikumi pareizai lietošanai</w:t>
      </w:r>
    </w:p>
    <w:p w14:paraId="07A5E786" w14:textId="77777777" w:rsidR="00457DB4" w:rsidRDefault="00457DB4" w:rsidP="00E56387">
      <w:pPr>
        <w:pStyle w:val="BodyText"/>
        <w:ind w:left="0"/>
        <w:rPr>
          <w:b/>
        </w:rPr>
      </w:pPr>
    </w:p>
    <w:p w14:paraId="02AFC465" w14:textId="77777777" w:rsidR="00457DB4" w:rsidRDefault="00457DB4" w:rsidP="00E56387">
      <w:pPr>
        <w:pStyle w:val="BodyText"/>
        <w:ind w:left="0"/>
      </w:pPr>
    </w:p>
    <w:p w14:paraId="2C0DF976" w14:textId="77777777" w:rsidR="00457DB4" w:rsidRDefault="00457DB4" w:rsidP="00E56387">
      <w:pPr>
        <w:pStyle w:val="Heading1"/>
        <w:numPr>
          <w:ilvl w:val="0"/>
          <w:numId w:val="8"/>
        </w:numPr>
        <w:tabs>
          <w:tab w:val="left" w:pos="568"/>
        </w:tabs>
        <w:ind w:left="0" w:firstLine="0"/>
      </w:pPr>
      <w:r>
        <w:t>Ierobežojumu periods</w:t>
      </w:r>
    </w:p>
    <w:p w14:paraId="2F27E223" w14:textId="77777777" w:rsidR="00457DB4" w:rsidRDefault="00457DB4" w:rsidP="00E56387">
      <w:pPr>
        <w:pStyle w:val="Heading1"/>
        <w:tabs>
          <w:tab w:val="left" w:pos="568"/>
        </w:tabs>
        <w:ind w:left="0" w:firstLine="0"/>
      </w:pPr>
    </w:p>
    <w:p w14:paraId="281B2106" w14:textId="77777777" w:rsidR="00457DB4" w:rsidRDefault="00457DB4" w:rsidP="00E56387">
      <w:pPr>
        <w:pStyle w:val="BodyText"/>
        <w:ind w:left="0"/>
      </w:pPr>
      <w:r>
        <w:t>Nav piemērojams.</w:t>
      </w:r>
    </w:p>
    <w:p w14:paraId="33CEA185" w14:textId="77777777" w:rsidR="00457DB4" w:rsidRDefault="00457DB4" w:rsidP="00E56387">
      <w:pPr>
        <w:pStyle w:val="BodyText"/>
        <w:ind w:left="0"/>
      </w:pPr>
    </w:p>
    <w:p w14:paraId="191749F4" w14:textId="77777777" w:rsidR="00457DB4" w:rsidRDefault="00457DB4" w:rsidP="00E56387">
      <w:pPr>
        <w:pStyle w:val="Heading1"/>
        <w:numPr>
          <w:ilvl w:val="0"/>
          <w:numId w:val="8"/>
        </w:numPr>
        <w:tabs>
          <w:tab w:val="left" w:pos="568"/>
        </w:tabs>
        <w:ind w:left="0" w:firstLine="0"/>
      </w:pPr>
      <w:r>
        <w:t>Īpaši uzglabāšanas nosacījumi</w:t>
      </w:r>
    </w:p>
    <w:p w14:paraId="2D7CD8ED" w14:textId="77777777" w:rsidR="00457DB4" w:rsidRDefault="00457DB4" w:rsidP="00E56387">
      <w:pPr>
        <w:pStyle w:val="BodyText"/>
        <w:ind w:left="0"/>
      </w:pPr>
    </w:p>
    <w:p w14:paraId="299ADA49" w14:textId="77777777" w:rsidR="00457DB4" w:rsidRPr="00F0178B" w:rsidRDefault="00457DB4" w:rsidP="00E56387">
      <w:pPr>
        <w:pStyle w:val="BodyText"/>
        <w:ind w:left="0"/>
      </w:pPr>
      <w:r>
        <w:t>Uzglabāt bērniem neredzamā un nepieejamā vietā.</w:t>
      </w:r>
    </w:p>
    <w:p w14:paraId="34B4E25C" w14:textId="77777777" w:rsidR="00457DB4" w:rsidRDefault="00457DB4" w:rsidP="00E56387">
      <w:pPr>
        <w:pStyle w:val="BodyText"/>
        <w:ind w:left="0"/>
      </w:pPr>
      <w:r>
        <w:t>Uzglabāt temperatūrā līdz 25°C.</w:t>
      </w:r>
    </w:p>
    <w:p w14:paraId="1A5CB3F9" w14:textId="77777777" w:rsidR="00457DB4" w:rsidRDefault="00457DB4" w:rsidP="00E56387">
      <w:pPr>
        <w:pStyle w:val="BodyText"/>
        <w:ind w:left="0"/>
        <w:jc w:val="both"/>
      </w:pPr>
      <w:r>
        <w:t>Sargāt no gaismas.</w:t>
      </w:r>
    </w:p>
    <w:p w14:paraId="7171150C" w14:textId="77777777" w:rsidR="00457DB4" w:rsidRDefault="00457DB4" w:rsidP="00E56387">
      <w:pPr>
        <w:pStyle w:val="BodyText"/>
        <w:ind w:left="0"/>
      </w:pPr>
    </w:p>
    <w:p w14:paraId="1A41530A" w14:textId="77777777" w:rsidR="00457DB4" w:rsidRPr="002F64A4" w:rsidRDefault="00457DB4" w:rsidP="00E56387">
      <w:pPr>
        <w:numPr>
          <w:ilvl w:val="12"/>
          <w:numId w:val="0"/>
        </w:numPr>
      </w:pPr>
      <w:r w:rsidRPr="002F64A4">
        <w:t>Nelietot šīs veterinārās zāles, ja beidzies derīguma termiņš, kas norādīts marķējumā</w:t>
      </w:r>
      <w:r>
        <w:t xml:space="preserve"> un</w:t>
      </w:r>
      <w:r w:rsidRPr="002F64A4">
        <w:t xml:space="preserve"> uz kastītes pēc </w:t>
      </w:r>
      <w:proofErr w:type="spellStart"/>
      <w:r w:rsidRPr="00F0178B">
        <w:t>Exp</w:t>
      </w:r>
      <w:proofErr w:type="spellEnd"/>
      <w:r w:rsidRPr="00F34AB2">
        <w:t xml:space="preserve">. </w:t>
      </w:r>
      <w:r w:rsidRPr="002F64A4">
        <w:t>Derīguma termiņš attiecas uz norādītā mēneša pēdējo dienu.</w:t>
      </w:r>
    </w:p>
    <w:p w14:paraId="571B6CD7" w14:textId="77777777" w:rsidR="00457DB4" w:rsidRDefault="00457DB4" w:rsidP="00E56387">
      <w:pPr>
        <w:pStyle w:val="BodyText"/>
        <w:ind w:left="0"/>
      </w:pPr>
    </w:p>
    <w:p w14:paraId="522B5583" w14:textId="77777777" w:rsidR="00457DB4" w:rsidRDefault="00457DB4" w:rsidP="00E56387">
      <w:pPr>
        <w:pStyle w:val="BodyText"/>
        <w:tabs>
          <w:tab w:val="left" w:pos="6240"/>
        </w:tabs>
        <w:ind w:left="0"/>
      </w:pPr>
      <w:r w:rsidRPr="0075430C">
        <w:rPr>
          <w:lang w:val="lv"/>
        </w:rPr>
        <w:t>Derīguma termiņš pēc pirmreizējas tiešā iepakojuma atvēršanas: 7 dienas.</w:t>
      </w:r>
    </w:p>
    <w:p w14:paraId="637C6186" w14:textId="77777777" w:rsidR="00457DB4" w:rsidRDefault="00457DB4" w:rsidP="00E56387">
      <w:pPr>
        <w:pStyle w:val="BodyText"/>
        <w:ind w:left="0"/>
        <w:jc w:val="both"/>
      </w:pPr>
    </w:p>
    <w:p w14:paraId="35B630D7" w14:textId="77777777" w:rsidR="00457DB4" w:rsidRDefault="00457DB4" w:rsidP="00E56387">
      <w:pPr>
        <w:pStyle w:val="Heading1"/>
        <w:numPr>
          <w:ilvl w:val="0"/>
          <w:numId w:val="8"/>
        </w:numPr>
        <w:tabs>
          <w:tab w:val="left" w:pos="568"/>
        </w:tabs>
        <w:ind w:left="0" w:firstLine="0"/>
      </w:pPr>
      <w:r>
        <w:t>Īpaši norādījumi atkritumu iznīcināšanai</w:t>
      </w:r>
    </w:p>
    <w:p w14:paraId="297C75CF" w14:textId="77777777" w:rsidR="00457DB4" w:rsidRDefault="00457DB4" w:rsidP="00E56387">
      <w:pPr>
        <w:pStyle w:val="BodyText"/>
        <w:ind w:left="0"/>
        <w:rPr>
          <w:b/>
        </w:rPr>
      </w:pPr>
    </w:p>
    <w:p w14:paraId="26C0478A" w14:textId="77777777" w:rsidR="00457DB4" w:rsidRDefault="00457DB4" w:rsidP="00E56387">
      <w:pPr>
        <w:pStyle w:val="BodyText"/>
        <w:ind w:left="0"/>
      </w:pPr>
      <w:r>
        <w:t>Neizmest veterinārās zāles kanalizācijā vai kopā ar sadzīves atkritumiem.</w:t>
      </w:r>
    </w:p>
    <w:p w14:paraId="39853B98" w14:textId="77777777" w:rsidR="00457DB4" w:rsidRDefault="00457DB4" w:rsidP="00E56387">
      <w:pPr>
        <w:pStyle w:val="BodyText"/>
        <w:ind w:left="0"/>
        <w:rPr>
          <w:lang w:val="lv"/>
        </w:rPr>
      </w:pPr>
    </w:p>
    <w:p w14:paraId="474C147A" w14:textId="77777777" w:rsidR="00457DB4" w:rsidRPr="0075430C" w:rsidRDefault="00457DB4" w:rsidP="00E56387">
      <w:pPr>
        <w:pStyle w:val="BodyText"/>
        <w:ind w:left="0"/>
      </w:pPr>
      <w:r w:rsidRPr="0075430C">
        <w:rPr>
          <w:lang w:val="lv"/>
        </w:rPr>
        <w:t xml:space="preserve">Visu neizlietoto veterināro zāļu vai to atkritumu iznīcināšanai izmantot nevajadzīgo veterināro zāļu </w:t>
      </w:r>
      <w:r w:rsidRPr="0075430C">
        <w:rPr>
          <w:lang w:val="lv"/>
        </w:rPr>
        <w:lastRenderedPageBreak/>
        <w:t>nodošanas shēmas saskaņā ar nacionālajām prasībām un jebkurām valsts atkritumu savākšanas sistēmām, kas piemērojamas attiecīgajām veterinārajām zālēm.</w:t>
      </w:r>
      <w:r w:rsidRPr="00F34AB2">
        <w:t xml:space="preserve"> </w:t>
      </w:r>
      <w:r w:rsidRPr="002F64A4">
        <w:t>Šādi pasākumi palīdzēs aizsargāt vidi.</w:t>
      </w:r>
    </w:p>
    <w:p w14:paraId="4CBA797E" w14:textId="77777777" w:rsidR="00457DB4" w:rsidRDefault="00457DB4" w:rsidP="00E56387">
      <w:pPr>
        <w:pStyle w:val="BodyText"/>
        <w:ind w:left="0"/>
      </w:pPr>
    </w:p>
    <w:p w14:paraId="28D3A334" w14:textId="77777777" w:rsidR="00457DB4" w:rsidRDefault="00457DB4" w:rsidP="00E56387">
      <w:pPr>
        <w:pStyle w:val="Heading1"/>
        <w:numPr>
          <w:ilvl w:val="0"/>
          <w:numId w:val="8"/>
        </w:numPr>
        <w:tabs>
          <w:tab w:val="left" w:pos="568"/>
        </w:tabs>
        <w:ind w:left="0" w:firstLine="0"/>
      </w:pPr>
      <w:r>
        <w:t>Veterināro zāļu klasifikācija</w:t>
      </w:r>
    </w:p>
    <w:p w14:paraId="630AD850" w14:textId="77777777" w:rsidR="00840C75" w:rsidRDefault="00840C75" w:rsidP="00840C75">
      <w:pPr>
        <w:pStyle w:val="Heading1"/>
        <w:tabs>
          <w:tab w:val="left" w:pos="568"/>
        </w:tabs>
        <w:ind w:left="0" w:firstLine="0"/>
      </w:pPr>
    </w:p>
    <w:p w14:paraId="5A28BFDB" w14:textId="77777777" w:rsidR="00457DB4" w:rsidRDefault="00457DB4" w:rsidP="00E56387">
      <w:pPr>
        <w:pStyle w:val="Heading1"/>
        <w:tabs>
          <w:tab w:val="left" w:pos="568"/>
        </w:tabs>
        <w:ind w:left="0" w:firstLine="0"/>
        <w:rPr>
          <w:b w:val="0"/>
          <w:bCs w:val="0"/>
        </w:rPr>
      </w:pPr>
      <w:r>
        <w:rPr>
          <w:b w:val="0"/>
          <w:bCs w:val="0"/>
        </w:rPr>
        <w:t>Recepšu veterinārās zāles.</w:t>
      </w:r>
    </w:p>
    <w:p w14:paraId="12B2260A" w14:textId="77777777" w:rsidR="00840C75" w:rsidRDefault="00840C75" w:rsidP="00E56387">
      <w:pPr>
        <w:pStyle w:val="Heading1"/>
        <w:tabs>
          <w:tab w:val="left" w:pos="568"/>
        </w:tabs>
        <w:ind w:left="0" w:firstLine="0"/>
        <w:rPr>
          <w:b w:val="0"/>
          <w:bCs w:val="0"/>
        </w:rPr>
      </w:pPr>
    </w:p>
    <w:p w14:paraId="685516B6" w14:textId="77777777" w:rsidR="00457DB4" w:rsidRDefault="00457DB4" w:rsidP="00E56387">
      <w:pPr>
        <w:pStyle w:val="Heading1"/>
        <w:numPr>
          <w:ilvl w:val="0"/>
          <w:numId w:val="8"/>
        </w:numPr>
        <w:tabs>
          <w:tab w:val="left" w:pos="568"/>
        </w:tabs>
        <w:ind w:left="0" w:firstLine="0"/>
      </w:pPr>
      <w:r>
        <w:t>Tirdzniecības atļaujas numuri un iepakojuma lielumi</w:t>
      </w:r>
    </w:p>
    <w:p w14:paraId="1771AF97" w14:textId="77777777" w:rsidR="00840C75" w:rsidRDefault="00840C75" w:rsidP="00840C75">
      <w:pPr>
        <w:pStyle w:val="Heading1"/>
        <w:tabs>
          <w:tab w:val="left" w:pos="568"/>
        </w:tabs>
        <w:ind w:left="0" w:firstLine="0"/>
      </w:pPr>
    </w:p>
    <w:p w14:paraId="23554260" w14:textId="77777777" w:rsidR="00457DB4" w:rsidRDefault="00457DB4" w:rsidP="00E56387">
      <w:pPr>
        <w:pStyle w:val="Heading1"/>
        <w:tabs>
          <w:tab w:val="left" w:pos="568"/>
        </w:tabs>
        <w:ind w:left="0" w:firstLine="0"/>
        <w:rPr>
          <w:b w:val="0"/>
          <w:bCs w:val="0"/>
        </w:rPr>
      </w:pPr>
      <w:r>
        <w:rPr>
          <w:b w:val="0"/>
          <w:bCs w:val="0"/>
        </w:rPr>
        <w:t>V/NRP/02/1507</w:t>
      </w:r>
    </w:p>
    <w:p w14:paraId="1E356A09" w14:textId="77777777" w:rsidR="00840C75" w:rsidRDefault="00840C75" w:rsidP="00E56387">
      <w:pPr>
        <w:pStyle w:val="Heading1"/>
        <w:tabs>
          <w:tab w:val="left" w:pos="568"/>
        </w:tabs>
        <w:ind w:left="0" w:firstLine="0"/>
        <w:rPr>
          <w:b w:val="0"/>
          <w:bCs w:val="0"/>
        </w:rPr>
      </w:pPr>
    </w:p>
    <w:p w14:paraId="18E012D3" w14:textId="77777777" w:rsidR="00457DB4" w:rsidRDefault="00457DB4" w:rsidP="00E56387">
      <w:pPr>
        <w:pStyle w:val="Heading1"/>
        <w:tabs>
          <w:tab w:val="left" w:pos="568"/>
        </w:tabs>
        <w:ind w:left="0" w:firstLine="0"/>
        <w:rPr>
          <w:b w:val="0"/>
          <w:bCs w:val="0"/>
        </w:rPr>
      </w:pPr>
      <w:r>
        <w:rPr>
          <w:b w:val="0"/>
          <w:bCs w:val="0"/>
        </w:rPr>
        <w:t xml:space="preserve">10 ml un 25 ml I tipa </w:t>
      </w:r>
      <w:proofErr w:type="spellStart"/>
      <w:r>
        <w:rPr>
          <w:b w:val="0"/>
          <w:bCs w:val="0"/>
        </w:rPr>
        <w:t>hidrolītiski</w:t>
      </w:r>
      <w:proofErr w:type="spellEnd"/>
      <w:r>
        <w:rPr>
          <w:b w:val="0"/>
          <w:bCs w:val="0"/>
        </w:rPr>
        <w:t xml:space="preserve"> </w:t>
      </w:r>
      <w:proofErr w:type="spellStart"/>
      <w:r>
        <w:rPr>
          <w:b w:val="0"/>
          <w:bCs w:val="0"/>
        </w:rPr>
        <w:t>rezistenti</w:t>
      </w:r>
      <w:proofErr w:type="spellEnd"/>
      <w:r>
        <w:rPr>
          <w:b w:val="0"/>
          <w:bCs w:val="0"/>
        </w:rPr>
        <w:t xml:space="preserve">, bezkrāsaini stikla flakoni, kas noslēgti ar </w:t>
      </w:r>
      <w:proofErr w:type="spellStart"/>
      <w:r>
        <w:rPr>
          <w:b w:val="0"/>
          <w:bCs w:val="0"/>
        </w:rPr>
        <w:t>brombutila</w:t>
      </w:r>
      <w:proofErr w:type="spellEnd"/>
      <w:r>
        <w:rPr>
          <w:b w:val="0"/>
          <w:bCs w:val="0"/>
        </w:rPr>
        <w:t xml:space="preserve"> gumijas aizbāzni un apvilkti ar alumīnija uzmavu.</w:t>
      </w:r>
    </w:p>
    <w:p w14:paraId="673EFA19" w14:textId="77777777" w:rsidR="00457DB4" w:rsidRDefault="00457DB4" w:rsidP="00E56387">
      <w:pPr>
        <w:pStyle w:val="Heading1"/>
        <w:tabs>
          <w:tab w:val="left" w:pos="568"/>
        </w:tabs>
        <w:ind w:left="0" w:firstLine="0"/>
        <w:rPr>
          <w:b w:val="0"/>
          <w:bCs w:val="0"/>
        </w:rPr>
      </w:pPr>
    </w:p>
    <w:p w14:paraId="760D7BED" w14:textId="77777777" w:rsidR="00457DB4" w:rsidRDefault="00457DB4" w:rsidP="00E56387">
      <w:pPr>
        <w:pStyle w:val="Heading1"/>
        <w:tabs>
          <w:tab w:val="left" w:pos="568"/>
        </w:tabs>
        <w:ind w:left="0" w:firstLine="0"/>
        <w:rPr>
          <w:b w:val="0"/>
          <w:bCs w:val="0"/>
        </w:rPr>
      </w:pPr>
      <w:r>
        <w:rPr>
          <w:b w:val="0"/>
          <w:bCs w:val="0"/>
        </w:rPr>
        <w:t>Iepakojuma lielumi:</w:t>
      </w:r>
    </w:p>
    <w:p w14:paraId="7E58340C" w14:textId="77777777" w:rsidR="00457DB4" w:rsidRDefault="00457DB4" w:rsidP="00E56387">
      <w:pPr>
        <w:pStyle w:val="Heading1"/>
        <w:tabs>
          <w:tab w:val="left" w:pos="568"/>
        </w:tabs>
        <w:ind w:left="0" w:firstLine="0"/>
        <w:rPr>
          <w:b w:val="0"/>
          <w:bCs w:val="0"/>
        </w:rPr>
      </w:pPr>
      <w:r>
        <w:rPr>
          <w:b w:val="0"/>
          <w:bCs w:val="0"/>
        </w:rPr>
        <w:t>10 x 10 ml flakoni kartona kastītē;</w:t>
      </w:r>
    </w:p>
    <w:p w14:paraId="18D1A16E" w14:textId="77777777" w:rsidR="00457DB4" w:rsidRDefault="00457DB4" w:rsidP="00E56387">
      <w:pPr>
        <w:pStyle w:val="Heading1"/>
        <w:tabs>
          <w:tab w:val="left" w:pos="568"/>
        </w:tabs>
        <w:ind w:left="0" w:firstLine="0"/>
        <w:rPr>
          <w:b w:val="0"/>
          <w:bCs w:val="0"/>
        </w:rPr>
      </w:pPr>
      <w:r>
        <w:rPr>
          <w:b w:val="0"/>
          <w:bCs w:val="0"/>
        </w:rPr>
        <w:t>10 x 25 ml flakoni kartona kastītē.</w:t>
      </w:r>
    </w:p>
    <w:p w14:paraId="3D2AB02F" w14:textId="77777777" w:rsidR="00457DB4" w:rsidRDefault="00457DB4" w:rsidP="00E56387">
      <w:pPr>
        <w:pStyle w:val="Heading1"/>
        <w:tabs>
          <w:tab w:val="left" w:pos="568"/>
        </w:tabs>
        <w:ind w:left="0" w:firstLine="0"/>
        <w:rPr>
          <w:b w:val="0"/>
          <w:bCs w:val="0"/>
        </w:rPr>
      </w:pPr>
    </w:p>
    <w:p w14:paraId="29B5CFE5" w14:textId="77777777" w:rsidR="00457DB4" w:rsidRDefault="00457DB4" w:rsidP="00E56387">
      <w:pPr>
        <w:pStyle w:val="BodyText"/>
        <w:ind w:left="0"/>
      </w:pPr>
      <w:r>
        <w:t>Ne visi iepakojuma lielumi var tikt izplatīti.</w:t>
      </w:r>
    </w:p>
    <w:p w14:paraId="3EF54F58" w14:textId="77777777" w:rsidR="00457DB4" w:rsidRDefault="00457DB4" w:rsidP="00E56387">
      <w:pPr>
        <w:pStyle w:val="Heading1"/>
        <w:tabs>
          <w:tab w:val="left" w:pos="568"/>
        </w:tabs>
        <w:ind w:left="0" w:firstLine="0"/>
        <w:rPr>
          <w:b w:val="0"/>
          <w:bCs w:val="0"/>
        </w:rPr>
      </w:pPr>
    </w:p>
    <w:p w14:paraId="63F1C3ED" w14:textId="77777777" w:rsidR="00457DB4" w:rsidRDefault="00457DB4" w:rsidP="00E56387">
      <w:pPr>
        <w:pStyle w:val="Heading1"/>
        <w:numPr>
          <w:ilvl w:val="0"/>
          <w:numId w:val="8"/>
        </w:numPr>
        <w:tabs>
          <w:tab w:val="left" w:pos="568"/>
        </w:tabs>
        <w:ind w:left="0" w:firstLine="0"/>
      </w:pPr>
      <w:r>
        <w:rPr>
          <w:spacing w:val="-2"/>
        </w:rPr>
        <w:t>Datums, kad lietošanas instrukcija pēdējo reizi pārskatīta</w:t>
      </w:r>
    </w:p>
    <w:p w14:paraId="4CF63696" w14:textId="77777777" w:rsidR="00457DB4" w:rsidRDefault="00457DB4" w:rsidP="00E56387">
      <w:pPr>
        <w:pStyle w:val="BodyText"/>
        <w:ind w:left="0"/>
        <w:rPr>
          <w:spacing w:val="-2"/>
        </w:rPr>
      </w:pPr>
    </w:p>
    <w:p w14:paraId="1C98EA04" w14:textId="3DFA5A64" w:rsidR="00457DB4" w:rsidRDefault="002C5AF0" w:rsidP="00E56387">
      <w:pPr>
        <w:pStyle w:val="BodyText"/>
        <w:ind w:left="0"/>
        <w:rPr>
          <w:spacing w:val="-2"/>
        </w:rPr>
      </w:pPr>
      <w:r>
        <w:rPr>
          <w:spacing w:val="-2"/>
        </w:rPr>
        <w:t>0</w:t>
      </w:r>
      <w:r w:rsidR="00103A9E">
        <w:rPr>
          <w:spacing w:val="-2"/>
        </w:rPr>
        <w:t>2</w:t>
      </w:r>
      <w:r w:rsidR="00457DB4">
        <w:rPr>
          <w:spacing w:val="-2"/>
        </w:rPr>
        <w:t>/202</w:t>
      </w:r>
      <w:r w:rsidR="003326A8">
        <w:rPr>
          <w:spacing w:val="-2"/>
        </w:rPr>
        <w:t>6</w:t>
      </w:r>
    </w:p>
    <w:p w14:paraId="315666E8" w14:textId="77777777" w:rsidR="00457DB4" w:rsidRDefault="00457DB4" w:rsidP="00E56387">
      <w:pPr>
        <w:pStyle w:val="BodyText"/>
        <w:ind w:left="0"/>
        <w:rPr>
          <w:spacing w:val="-2"/>
        </w:rPr>
      </w:pPr>
    </w:p>
    <w:p w14:paraId="5AB6A8BF" w14:textId="77777777" w:rsidR="00457DB4" w:rsidRDefault="00457DB4" w:rsidP="00E56387">
      <w:pPr>
        <w:pStyle w:val="BodyText"/>
        <w:ind w:left="0"/>
      </w:pPr>
      <w:r>
        <w:t>Sīkāka informācija par šīm veterinārajām zālēm ir pieejama Savienības zāļu datubāzē (</w:t>
      </w:r>
      <w:hyperlink r:id="rId10" w:history="1">
        <w:r w:rsidRPr="00F0178B">
          <w:rPr>
            <w:rStyle w:val="Hyperlink"/>
          </w:rPr>
          <w:t>https://medicines.health.europa.eu/veterinary</w:t>
        </w:r>
      </w:hyperlink>
      <w:r>
        <w:t>).</w:t>
      </w:r>
    </w:p>
    <w:p w14:paraId="2C7498C1" w14:textId="77777777" w:rsidR="00457DB4" w:rsidRDefault="00457DB4" w:rsidP="00E56387">
      <w:pPr>
        <w:pStyle w:val="BodyText"/>
        <w:ind w:left="0"/>
      </w:pPr>
    </w:p>
    <w:p w14:paraId="1014F723" w14:textId="77777777" w:rsidR="00457DB4" w:rsidRDefault="00457DB4" w:rsidP="00E56387">
      <w:pPr>
        <w:pStyle w:val="BodyText"/>
        <w:ind w:left="0"/>
      </w:pPr>
    </w:p>
    <w:p w14:paraId="0F59B716" w14:textId="77777777" w:rsidR="00457DB4" w:rsidRPr="00F0178B" w:rsidRDefault="00457DB4" w:rsidP="00E56387">
      <w:pPr>
        <w:pStyle w:val="Heading1"/>
        <w:numPr>
          <w:ilvl w:val="0"/>
          <w:numId w:val="8"/>
        </w:numPr>
        <w:tabs>
          <w:tab w:val="left" w:pos="568"/>
        </w:tabs>
        <w:ind w:left="0" w:firstLine="0"/>
      </w:pPr>
      <w:r>
        <w:rPr>
          <w:spacing w:val="-2"/>
        </w:rPr>
        <w:t>Kontaktinformācija:</w:t>
      </w:r>
    </w:p>
    <w:p w14:paraId="7FD17166" w14:textId="77777777" w:rsidR="00457DB4" w:rsidRDefault="00457DB4" w:rsidP="00E56387">
      <w:pPr>
        <w:pStyle w:val="Heading1"/>
        <w:tabs>
          <w:tab w:val="left" w:pos="568"/>
        </w:tabs>
        <w:ind w:left="0" w:firstLine="0"/>
      </w:pPr>
    </w:p>
    <w:p w14:paraId="20F84EEB" w14:textId="6A9EC60A" w:rsidR="00457DB4" w:rsidRPr="00F0178B" w:rsidRDefault="00457DB4" w:rsidP="00E56387">
      <w:pPr>
        <w:pStyle w:val="BodyText"/>
        <w:ind w:left="0"/>
        <w:rPr>
          <w:u w:val="single"/>
        </w:rPr>
      </w:pPr>
      <w:r w:rsidRPr="00F0178B">
        <w:rPr>
          <w:u w:val="single"/>
        </w:rPr>
        <w:t xml:space="preserve">Tirdzniecības atļaujas turētājs: </w:t>
      </w:r>
    </w:p>
    <w:p w14:paraId="7648812D" w14:textId="77777777" w:rsidR="00F10FD3" w:rsidRPr="005C609F" w:rsidRDefault="00F10FD3" w:rsidP="00F10FD3">
      <w:pPr>
        <w:pStyle w:val="BodyText"/>
        <w:rPr>
          <w:spacing w:val="-2"/>
        </w:rPr>
      </w:pPr>
      <w:proofErr w:type="spellStart"/>
      <w:r w:rsidRPr="005C609F">
        <w:rPr>
          <w:spacing w:val="-2"/>
        </w:rPr>
        <w:t>Alivira</w:t>
      </w:r>
      <w:proofErr w:type="spellEnd"/>
      <w:r w:rsidRPr="005C609F">
        <w:rPr>
          <w:spacing w:val="-2"/>
        </w:rPr>
        <w:t xml:space="preserve"> </w:t>
      </w:r>
      <w:proofErr w:type="spellStart"/>
      <w:r w:rsidRPr="005C609F">
        <w:rPr>
          <w:spacing w:val="-2"/>
        </w:rPr>
        <w:t>Animal</w:t>
      </w:r>
      <w:proofErr w:type="spellEnd"/>
      <w:r w:rsidRPr="005C609F">
        <w:rPr>
          <w:spacing w:val="-2"/>
        </w:rPr>
        <w:t xml:space="preserve"> Health Limited,</w:t>
      </w:r>
    </w:p>
    <w:p w14:paraId="5690834F" w14:textId="77777777" w:rsidR="00F10FD3" w:rsidRPr="005C609F" w:rsidRDefault="00F10FD3" w:rsidP="00F10FD3">
      <w:pPr>
        <w:pStyle w:val="BodyText"/>
        <w:rPr>
          <w:spacing w:val="-2"/>
        </w:rPr>
      </w:pPr>
      <w:r w:rsidRPr="005C609F">
        <w:rPr>
          <w:spacing w:val="-2"/>
        </w:rPr>
        <w:t xml:space="preserve">2nd </w:t>
      </w:r>
      <w:proofErr w:type="spellStart"/>
      <w:r w:rsidRPr="005C609F">
        <w:rPr>
          <w:spacing w:val="-2"/>
        </w:rPr>
        <w:t>Floor</w:t>
      </w:r>
      <w:proofErr w:type="spellEnd"/>
      <w:r w:rsidRPr="005C609F">
        <w:rPr>
          <w:spacing w:val="-2"/>
        </w:rPr>
        <w:t xml:space="preserve">, 1-2 </w:t>
      </w:r>
      <w:proofErr w:type="spellStart"/>
      <w:r w:rsidRPr="005C609F">
        <w:rPr>
          <w:spacing w:val="-2"/>
        </w:rPr>
        <w:t>Victoria</w:t>
      </w:r>
      <w:proofErr w:type="spellEnd"/>
      <w:r w:rsidRPr="005C609F">
        <w:rPr>
          <w:spacing w:val="-2"/>
        </w:rPr>
        <w:t xml:space="preserve"> </w:t>
      </w:r>
      <w:proofErr w:type="spellStart"/>
      <w:r w:rsidRPr="005C609F">
        <w:rPr>
          <w:spacing w:val="-2"/>
        </w:rPr>
        <w:t>Buildings</w:t>
      </w:r>
      <w:proofErr w:type="spellEnd"/>
      <w:r w:rsidRPr="005C609F">
        <w:rPr>
          <w:spacing w:val="-2"/>
        </w:rPr>
        <w:t xml:space="preserve">, </w:t>
      </w:r>
    </w:p>
    <w:p w14:paraId="010A5BC6" w14:textId="77777777" w:rsidR="00F10FD3" w:rsidRPr="005C609F" w:rsidRDefault="00F10FD3" w:rsidP="00F10FD3">
      <w:pPr>
        <w:pStyle w:val="BodyText"/>
        <w:rPr>
          <w:spacing w:val="-2"/>
        </w:rPr>
      </w:pPr>
      <w:proofErr w:type="spellStart"/>
      <w:r w:rsidRPr="005C609F">
        <w:rPr>
          <w:spacing w:val="-2"/>
        </w:rPr>
        <w:t>Haddington</w:t>
      </w:r>
      <w:proofErr w:type="spellEnd"/>
      <w:r w:rsidRPr="005C609F">
        <w:rPr>
          <w:spacing w:val="-2"/>
        </w:rPr>
        <w:t xml:space="preserve"> </w:t>
      </w:r>
      <w:proofErr w:type="spellStart"/>
      <w:r w:rsidRPr="005C609F">
        <w:rPr>
          <w:spacing w:val="-2"/>
        </w:rPr>
        <w:t>Road</w:t>
      </w:r>
      <w:proofErr w:type="spellEnd"/>
      <w:r w:rsidRPr="005C609F">
        <w:rPr>
          <w:spacing w:val="-2"/>
        </w:rPr>
        <w:t xml:space="preserve">, </w:t>
      </w:r>
      <w:proofErr w:type="spellStart"/>
      <w:r w:rsidRPr="005C609F">
        <w:rPr>
          <w:spacing w:val="-2"/>
        </w:rPr>
        <w:t>Dublin</w:t>
      </w:r>
      <w:proofErr w:type="spellEnd"/>
      <w:r w:rsidRPr="005C609F">
        <w:rPr>
          <w:spacing w:val="-2"/>
        </w:rPr>
        <w:t xml:space="preserve"> 4, </w:t>
      </w:r>
    </w:p>
    <w:p w14:paraId="08ABCDCE" w14:textId="6820704E" w:rsidR="00F10FD3" w:rsidRPr="005C609F" w:rsidRDefault="00F10FD3" w:rsidP="00F10FD3">
      <w:pPr>
        <w:pStyle w:val="BodyText"/>
        <w:ind w:left="0"/>
        <w:rPr>
          <w:spacing w:val="-2"/>
        </w:rPr>
      </w:pPr>
      <w:r w:rsidRPr="005C609F">
        <w:rPr>
          <w:spacing w:val="-2"/>
        </w:rPr>
        <w:t xml:space="preserve">D04 XN32, </w:t>
      </w:r>
      <w:r w:rsidR="002A588A">
        <w:rPr>
          <w:spacing w:val="-2"/>
        </w:rPr>
        <w:t>Īrija</w:t>
      </w:r>
    </w:p>
    <w:p w14:paraId="3AD783E1" w14:textId="77777777" w:rsidR="003130E7" w:rsidRDefault="003130E7" w:rsidP="00E56387">
      <w:pPr>
        <w:pStyle w:val="BodyText"/>
        <w:ind w:left="0"/>
        <w:rPr>
          <w:spacing w:val="-2"/>
          <w:u w:val="single"/>
        </w:rPr>
      </w:pPr>
    </w:p>
    <w:p w14:paraId="2B2E325A" w14:textId="77777777" w:rsidR="00457DB4" w:rsidRPr="00F0178B" w:rsidRDefault="00457DB4" w:rsidP="00E56387">
      <w:pPr>
        <w:pStyle w:val="BodyText"/>
        <w:ind w:left="0"/>
        <w:rPr>
          <w:u w:val="single"/>
        </w:rPr>
      </w:pPr>
      <w:r w:rsidRPr="00F0178B">
        <w:rPr>
          <w:u w:val="single"/>
        </w:rPr>
        <w:t>Par sērijas izlaidi atbildīgais ražotājs:</w:t>
      </w:r>
    </w:p>
    <w:p w14:paraId="264E7CCA" w14:textId="77777777" w:rsidR="00457DB4" w:rsidRDefault="00457DB4" w:rsidP="00E56387">
      <w:pPr>
        <w:pStyle w:val="BodyText"/>
        <w:ind w:left="0"/>
        <w:rPr>
          <w:b/>
          <w:bCs/>
          <w:spacing w:val="-2"/>
        </w:rPr>
      </w:pPr>
      <w:proofErr w:type="spellStart"/>
      <w:r>
        <w:rPr>
          <w:spacing w:val="-2"/>
        </w:rPr>
        <w:t>Laboratorios</w:t>
      </w:r>
      <w:proofErr w:type="spellEnd"/>
      <w:r>
        <w:rPr>
          <w:spacing w:val="-2"/>
        </w:rPr>
        <w:t xml:space="preserve"> </w:t>
      </w:r>
      <w:proofErr w:type="spellStart"/>
      <w:r>
        <w:rPr>
          <w:spacing w:val="-2"/>
        </w:rPr>
        <w:t>Karizoo</w:t>
      </w:r>
      <w:proofErr w:type="spellEnd"/>
      <w:r>
        <w:rPr>
          <w:spacing w:val="-2"/>
        </w:rPr>
        <w:t xml:space="preserve"> SA</w:t>
      </w:r>
      <w:r>
        <w:rPr>
          <w:b/>
          <w:bCs/>
          <w:spacing w:val="-2"/>
        </w:rPr>
        <w:t xml:space="preserve">. </w:t>
      </w:r>
    </w:p>
    <w:p w14:paraId="2C161FE9" w14:textId="18E0F2D1" w:rsidR="00457DB4" w:rsidRDefault="00457DB4" w:rsidP="00E56387">
      <w:pPr>
        <w:pStyle w:val="BodyText"/>
        <w:ind w:left="0"/>
        <w:rPr>
          <w:spacing w:val="-2"/>
        </w:rPr>
      </w:pPr>
      <w:r>
        <w:rPr>
          <w:spacing w:val="-2"/>
        </w:rPr>
        <w:t xml:space="preserve">Pol. </w:t>
      </w:r>
      <w:proofErr w:type="spellStart"/>
      <w:r>
        <w:rPr>
          <w:spacing w:val="-2"/>
        </w:rPr>
        <w:t>Ind</w:t>
      </w:r>
      <w:proofErr w:type="spellEnd"/>
      <w:r>
        <w:rPr>
          <w:spacing w:val="-2"/>
        </w:rPr>
        <w:t xml:space="preserve">. </w:t>
      </w:r>
      <w:proofErr w:type="spellStart"/>
      <w:r>
        <w:rPr>
          <w:spacing w:val="-2"/>
        </w:rPr>
        <w:t>La</w:t>
      </w:r>
      <w:proofErr w:type="spellEnd"/>
      <w:r>
        <w:rPr>
          <w:spacing w:val="-2"/>
        </w:rPr>
        <w:t xml:space="preserve"> </w:t>
      </w:r>
      <w:proofErr w:type="spellStart"/>
      <w:r>
        <w:rPr>
          <w:spacing w:val="-2"/>
        </w:rPr>
        <w:t>Borda</w:t>
      </w:r>
      <w:proofErr w:type="spellEnd"/>
      <w:r>
        <w:rPr>
          <w:spacing w:val="-2"/>
        </w:rPr>
        <w:t xml:space="preserve">, </w:t>
      </w:r>
      <w:proofErr w:type="spellStart"/>
      <w:r>
        <w:rPr>
          <w:spacing w:val="-2"/>
        </w:rPr>
        <w:t>Mas</w:t>
      </w:r>
      <w:proofErr w:type="spellEnd"/>
      <w:r>
        <w:rPr>
          <w:spacing w:val="-2"/>
        </w:rPr>
        <w:t xml:space="preserve"> </w:t>
      </w:r>
      <w:proofErr w:type="spellStart"/>
      <w:r>
        <w:rPr>
          <w:spacing w:val="-2"/>
        </w:rPr>
        <w:t>Pujades</w:t>
      </w:r>
      <w:proofErr w:type="spellEnd"/>
      <w:r>
        <w:rPr>
          <w:spacing w:val="-2"/>
        </w:rPr>
        <w:t xml:space="preserve"> 11–12</w:t>
      </w:r>
    </w:p>
    <w:p w14:paraId="67D2EEE8" w14:textId="77777777" w:rsidR="00457DB4" w:rsidRDefault="00457DB4" w:rsidP="00E56387">
      <w:pPr>
        <w:pStyle w:val="BodyText"/>
        <w:ind w:left="0"/>
        <w:rPr>
          <w:spacing w:val="-2"/>
        </w:rPr>
      </w:pPr>
      <w:r>
        <w:rPr>
          <w:spacing w:val="-2"/>
        </w:rPr>
        <w:t xml:space="preserve">08140 </w:t>
      </w:r>
      <w:proofErr w:type="spellStart"/>
      <w:r>
        <w:rPr>
          <w:spacing w:val="-2"/>
        </w:rPr>
        <w:t>Caldes</w:t>
      </w:r>
      <w:proofErr w:type="spellEnd"/>
      <w:r>
        <w:rPr>
          <w:spacing w:val="-2"/>
        </w:rPr>
        <w:t xml:space="preserve"> </w:t>
      </w:r>
      <w:proofErr w:type="spellStart"/>
      <w:r>
        <w:rPr>
          <w:spacing w:val="-2"/>
        </w:rPr>
        <w:t>de</w:t>
      </w:r>
      <w:proofErr w:type="spellEnd"/>
      <w:r>
        <w:rPr>
          <w:spacing w:val="-2"/>
        </w:rPr>
        <w:t xml:space="preserve"> </w:t>
      </w:r>
      <w:proofErr w:type="spellStart"/>
      <w:r>
        <w:rPr>
          <w:spacing w:val="-2"/>
        </w:rPr>
        <w:t>Montbui</w:t>
      </w:r>
      <w:proofErr w:type="spellEnd"/>
      <w:r>
        <w:rPr>
          <w:spacing w:val="-2"/>
        </w:rPr>
        <w:t>, Barselona</w:t>
      </w:r>
    </w:p>
    <w:p w14:paraId="22241C24" w14:textId="77777777" w:rsidR="00457DB4" w:rsidRDefault="00457DB4" w:rsidP="00E56387">
      <w:pPr>
        <w:pStyle w:val="BodyText"/>
        <w:ind w:left="0"/>
        <w:rPr>
          <w:spacing w:val="-2"/>
        </w:rPr>
      </w:pPr>
      <w:r>
        <w:rPr>
          <w:spacing w:val="-2"/>
        </w:rPr>
        <w:t>Spānija</w:t>
      </w:r>
    </w:p>
    <w:p w14:paraId="613A8346" w14:textId="77777777" w:rsidR="00774EE3" w:rsidRDefault="00774EE3" w:rsidP="00774EE3">
      <w:pPr>
        <w:pStyle w:val="BodyText"/>
        <w:ind w:left="0"/>
        <w:rPr>
          <w:spacing w:val="-2"/>
          <w:u w:val="single"/>
        </w:rPr>
      </w:pPr>
    </w:p>
    <w:p w14:paraId="1CCAF4B7" w14:textId="49F810B4" w:rsidR="00774EE3" w:rsidRPr="00774EE3" w:rsidRDefault="002C1C37" w:rsidP="00774EE3">
      <w:pPr>
        <w:pStyle w:val="BodyText"/>
        <w:ind w:left="0"/>
        <w:rPr>
          <w:spacing w:val="-2"/>
          <w:u w:val="single"/>
        </w:rPr>
      </w:pPr>
      <w:r>
        <w:rPr>
          <w:spacing w:val="-2"/>
          <w:u w:val="single"/>
        </w:rPr>
        <w:t>Vietējie pārstāvji un k</w:t>
      </w:r>
      <w:r w:rsidR="00774EE3" w:rsidRPr="00774EE3">
        <w:rPr>
          <w:spacing w:val="-2"/>
          <w:u w:val="single"/>
        </w:rPr>
        <w:t>ontaktinformācija, lai ziņotu par iespējamām blakusparādībām:</w:t>
      </w:r>
    </w:p>
    <w:p w14:paraId="311AD39E" w14:textId="77777777" w:rsidR="00774EE3" w:rsidRPr="00FE07DE" w:rsidRDefault="00774EE3" w:rsidP="00774EE3">
      <w:pPr>
        <w:jc w:val="both"/>
      </w:pPr>
      <w:r w:rsidRPr="00FE07DE">
        <w:t>SIA “Bertas Nams”</w:t>
      </w:r>
    </w:p>
    <w:p w14:paraId="6D3524A5" w14:textId="77777777" w:rsidR="00774EE3" w:rsidRPr="00FE07DE" w:rsidRDefault="00774EE3" w:rsidP="00774EE3">
      <w:pPr>
        <w:jc w:val="both"/>
      </w:pPr>
      <w:r w:rsidRPr="00FE07DE">
        <w:t xml:space="preserve">Ventspils iela 50, Rīga </w:t>
      </w:r>
    </w:p>
    <w:p w14:paraId="2ACBBC63" w14:textId="77777777" w:rsidR="00774EE3" w:rsidRPr="00FE07DE" w:rsidRDefault="00774EE3" w:rsidP="00774EE3">
      <w:pPr>
        <w:jc w:val="both"/>
      </w:pPr>
      <w:proofErr w:type="spellStart"/>
      <w:r w:rsidRPr="00FE07DE">
        <w:t>Tel</w:t>
      </w:r>
      <w:proofErr w:type="spellEnd"/>
      <w:r w:rsidRPr="00FE07DE">
        <w:t>: +371 67860787</w:t>
      </w:r>
    </w:p>
    <w:p w14:paraId="6506F1E9" w14:textId="77777777" w:rsidR="00774EE3" w:rsidRPr="00774EE3" w:rsidRDefault="00774EE3" w:rsidP="00774EE3">
      <w:pPr>
        <w:pStyle w:val="BodyText"/>
        <w:ind w:left="0"/>
        <w:rPr>
          <w:spacing w:val="-2"/>
          <w:u w:val="single"/>
        </w:rPr>
      </w:pPr>
      <w:r w:rsidRPr="00FE07DE">
        <w:t>E-</w:t>
      </w:r>
      <w:proofErr w:type="spellStart"/>
      <w:r w:rsidRPr="00FE07DE">
        <w:t>mail</w:t>
      </w:r>
      <w:proofErr w:type="spellEnd"/>
      <w:r w:rsidRPr="00FE07DE">
        <w:t>: mail@bertasnams.lv</w:t>
      </w:r>
    </w:p>
    <w:p w14:paraId="5E584D18" w14:textId="77777777" w:rsidR="00457DB4" w:rsidRDefault="00457DB4" w:rsidP="00E56387">
      <w:pPr>
        <w:pStyle w:val="BodyText"/>
        <w:ind w:left="0"/>
      </w:pPr>
    </w:p>
    <w:p w14:paraId="428D1959" w14:textId="141E622B" w:rsidR="00C01E2D" w:rsidRPr="0075430C" w:rsidRDefault="002C1C37" w:rsidP="00E56387">
      <w:pPr>
        <w:pStyle w:val="BodyText"/>
        <w:ind w:left="0"/>
      </w:pPr>
      <w:r w:rsidRPr="002F64A4">
        <w:t>Lai iegūtu papildu informāciju par šīm veterinārajām zālēm, lūdzam sazināties ar tirdzniecības atļaujas turētāja vietējo pārstāvi.</w:t>
      </w:r>
    </w:p>
    <w:sectPr w:rsidR="00C01E2D" w:rsidRPr="0075430C">
      <w:footerReference w:type="default" r:id="rId11"/>
      <w:pgSz w:w="11920" w:h="16850"/>
      <w:pgMar w:top="1060" w:right="992" w:bottom="900" w:left="1417" w:header="0"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6B802" w14:textId="77777777" w:rsidR="00546BC8" w:rsidRDefault="00546BC8">
      <w:r>
        <w:separator/>
      </w:r>
    </w:p>
  </w:endnote>
  <w:endnote w:type="continuationSeparator" w:id="0">
    <w:p w14:paraId="3C20F05A" w14:textId="77777777" w:rsidR="00546BC8" w:rsidRDefault="00546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8B58C" w14:textId="77777777" w:rsidR="00314727" w:rsidRDefault="00E20326">
    <w:pPr>
      <w:pStyle w:val="BodyText"/>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6A754B77" wp14:editId="30DCF989">
              <wp:simplePos x="0" y="0"/>
              <wp:positionH relativeFrom="page">
                <wp:posOffset>3717671</wp:posOffset>
              </wp:positionH>
              <wp:positionV relativeFrom="page">
                <wp:posOffset>10101091</wp:posOffset>
              </wp:positionV>
              <wp:extent cx="146050" cy="139700"/>
              <wp:effectExtent l="0" t="0" r="0" b="0"/>
              <wp:wrapNone/>
              <wp:docPr id="1" name="Textbox 1"/>
              <wp:cNvGraphicFramePr/>
              <a:graphic xmlns:a="http://schemas.openxmlformats.org/drawingml/2006/main">
                <a:graphicData uri="http://schemas.microsoft.com/office/word/2010/wordprocessingShape">
                  <wps:wsp>
                    <wps:cNvSpPr txBox="1"/>
                    <wps:spPr>
                      <a:xfrm>
                        <a:off x="0" y="0"/>
                        <a:ext cx="146050" cy="139700"/>
                      </a:xfrm>
                      <a:prstGeom prst="rect">
                        <a:avLst/>
                      </a:prstGeom>
                    </wps:spPr>
                    <wps:txbx>
                      <w:txbxContent>
                        <w:p w14:paraId="285DC66D" w14:textId="77777777" w:rsidR="00314727" w:rsidRDefault="00E20326">
                          <w:pPr>
                            <w:spacing w:before="15"/>
                            <w:ind w:left="60"/>
                            <w:rPr>
                              <w:rFonts w:ascii="Arial"/>
                              <w:sz w:val="16"/>
                            </w:rPr>
                          </w:pPr>
                          <w:r>
                            <w:rPr>
                              <w:rFonts w:ascii="Arial"/>
                              <w:spacing w:val="-10"/>
                              <w:sz w:val="16"/>
                            </w:rPr>
                            <w:fldChar w:fldCharType="begin"/>
                          </w:r>
                          <w:r>
                            <w:rPr>
                              <w:rFonts w:ascii="Arial"/>
                              <w:spacing w:val="-10"/>
                              <w:sz w:val="15"/>
                            </w:rPr>
                            <w:instrText xml:space="preserve"> PAGE </w:instrText>
                          </w:r>
                          <w:r>
                            <w:rPr>
                              <w:rFonts w:ascii="Arial"/>
                              <w:spacing w:val="-10"/>
                              <w:sz w:val="16"/>
                            </w:rPr>
                            <w:fldChar w:fldCharType="separate"/>
                          </w:r>
                          <w:r>
                            <w:rPr>
                              <w:rFonts w:ascii="Arial"/>
                              <w:spacing w:val="-10"/>
                              <w:sz w:val="15"/>
                            </w:rPr>
                            <w:t>8</w:t>
                          </w:r>
                          <w:r>
                            <w:rPr>
                              <w:rFonts w:ascii="Arial"/>
                              <w:spacing w:val="-10"/>
                              <w:sz w:val="16"/>
                            </w:rPr>
                            <w:fldChar w:fldCharType="end"/>
                          </w:r>
                        </w:p>
                      </w:txbxContent>
                    </wps:txbx>
                    <wps:bodyPr wrap="square" lIns="0" tIns="0" rIns="0" bIns="0" rtlCol="0"/>
                  </wps:wsp>
                </a:graphicData>
              </a:graphic>
            </wp:anchor>
          </w:drawing>
        </mc:Choice>
        <mc:Fallback>
          <w:pict>
            <v:shapetype w14:anchorId="6A754B77" id="_x0000_t202" coordsize="21600,21600" o:spt="202" path="m,l,21600r21600,l21600,xe">
              <v:stroke joinstyle="miter"/>
              <v:path gradientshapeok="t" o:connecttype="rect"/>
            </v:shapetype>
            <v:shape id="Textbox 1" o:spid="_x0000_s1026" type="#_x0000_t202" style="position:absolute;margin-left:292.75pt;margin-top:795.35pt;width:11.5pt;height:1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" filled="f" stroked="f">
              <v:textbox inset="0,0,0,0">
                <w:txbxContent>
                  <w:p w14:paraId="285DC66D" w14:textId="77777777" w:rsidR="00314727" w:rsidRDefault="00E20326">
                    <w:pPr>
                      <w:spacing w:before="15"/>
                      <w:ind w:left="60"/>
                      <w:rPr>
                        <w:rFonts w:ascii="Arial"/>
                        <w:sz w:val="16"/>
                      </w:rPr>
                    </w:pPr>
                    <w:r>
                      <w:rPr>
                        <w:rFonts w:ascii="Arial"/>
                        <w:spacing w:val="-10"/>
                        <w:sz w:val="16"/>
                      </w:rPr>
                      <w:fldChar w:fldCharType="begin"/>
                    </w:r>
                    <w:r>
                      <w:rPr>
                        <w:rFonts w:ascii="Arial"/>
                        <w:spacing w:val="-10"/>
                        <w:sz w:val="15"/>
                      </w:rPr>
                      <w:instrText xml:space="preserve"> PAGE </w:instrText>
                    </w:r>
                    <w:r>
                      <w:rPr>
                        <w:rFonts w:ascii="Arial"/>
                        <w:spacing w:val="-10"/>
                        <w:sz w:val="16"/>
                      </w:rPr>
                      <w:fldChar w:fldCharType="separate"/>
                    </w:r>
                    <w:r>
                      <w:rPr>
                        <w:rFonts w:ascii="Arial"/>
                        <w:spacing w:val="-10"/>
                        <w:sz w:val="15"/>
                      </w:rPr>
                      <w:t>8</w:t>
                    </w:r>
                    <w:r>
                      <w:rPr>
                        <w:rFonts w:ascii="Arial"/>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D592B" w14:textId="77777777" w:rsidR="00546BC8" w:rsidRDefault="00546BC8">
      <w:r>
        <w:separator/>
      </w:r>
    </w:p>
  </w:footnote>
  <w:footnote w:type="continuationSeparator" w:id="0">
    <w:p w14:paraId="070C2E83" w14:textId="77777777" w:rsidR="00546BC8" w:rsidRDefault="00546B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BF614"/>
    <w:multiLevelType w:val="multilevel"/>
    <w:tmpl w:val="9E7ED7F2"/>
    <w:lvl w:ilvl="0">
      <w:start w:val="1"/>
      <w:numFmt w:val="decimal"/>
      <w:lvlText w:val="%1."/>
      <w:lvlJc w:val="left"/>
      <w:pPr>
        <w:ind w:left="885" w:hanging="221"/>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1231"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792"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341" w:hanging="128"/>
      </w:pPr>
      <w:rPr>
        <w:rFonts w:hint="default"/>
        <w:lang w:val="lv-LV" w:eastAsia="en-US" w:bidi="ar-SA"/>
      </w:rPr>
    </w:lvl>
    <w:lvl w:ilvl="4">
      <w:numFmt w:val="bullet"/>
      <w:lvlText w:val="•"/>
      <w:lvlJc w:val="left"/>
      <w:pPr>
        <w:ind w:left="3460" w:hanging="128"/>
      </w:pPr>
      <w:rPr>
        <w:rFonts w:hint="default"/>
        <w:lang w:val="lv-LV" w:eastAsia="en-US" w:bidi="ar-SA"/>
      </w:rPr>
    </w:lvl>
    <w:lvl w:ilvl="5">
      <w:numFmt w:val="bullet"/>
      <w:lvlText w:val="•"/>
      <w:lvlJc w:val="left"/>
      <w:pPr>
        <w:ind w:left="4579" w:hanging="128"/>
      </w:pPr>
      <w:rPr>
        <w:rFonts w:hint="default"/>
        <w:lang w:val="lv-LV" w:eastAsia="en-US" w:bidi="ar-SA"/>
      </w:rPr>
    </w:lvl>
    <w:lvl w:ilvl="6">
      <w:numFmt w:val="bullet"/>
      <w:lvlText w:val="•"/>
      <w:lvlJc w:val="left"/>
      <w:pPr>
        <w:ind w:left="5697" w:hanging="128"/>
      </w:pPr>
      <w:rPr>
        <w:rFonts w:hint="default"/>
        <w:lang w:val="lv-LV" w:eastAsia="en-US" w:bidi="ar-SA"/>
      </w:rPr>
    </w:lvl>
    <w:lvl w:ilvl="7">
      <w:numFmt w:val="bullet"/>
      <w:lvlText w:val="•"/>
      <w:lvlJc w:val="left"/>
      <w:pPr>
        <w:ind w:left="6816" w:hanging="128"/>
      </w:pPr>
      <w:rPr>
        <w:rFonts w:hint="default"/>
        <w:lang w:val="lv-LV" w:eastAsia="en-US" w:bidi="ar-SA"/>
      </w:rPr>
    </w:lvl>
    <w:lvl w:ilvl="8">
      <w:numFmt w:val="bullet"/>
      <w:lvlText w:val="•"/>
      <w:lvlJc w:val="left"/>
      <w:pPr>
        <w:ind w:left="7935" w:hanging="128"/>
      </w:pPr>
      <w:rPr>
        <w:rFonts w:hint="default"/>
        <w:lang w:val="lv-LV" w:eastAsia="en-US" w:bidi="ar-SA"/>
      </w:rPr>
    </w:lvl>
  </w:abstractNum>
  <w:abstractNum w:abstractNumId="1" w15:restartNumberingAfterBreak="0">
    <w:nsid w:val="13B5063F"/>
    <w:multiLevelType w:val="multilevel"/>
    <w:tmpl w:val="13B5063F"/>
    <w:lvl w:ilvl="0">
      <w:numFmt w:val="bullet"/>
      <w:lvlText w:val="-"/>
      <w:lvlJc w:val="left"/>
      <w:pPr>
        <w:ind w:left="721" w:hanging="207"/>
      </w:pPr>
      <w:rPr>
        <w:rFonts w:ascii="Times New Roman" w:eastAsia="Times New Roman" w:hAnsi="Times New Roman" w:cs="Times New Roman" w:hint="default"/>
        <w:b w:val="0"/>
        <w:bCs w:val="0"/>
        <w:i w:val="0"/>
        <w:iCs w:val="0"/>
        <w:spacing w:val="0"/>
        <w:w w:val="100"/>
        <w:sz w:val="22"/>
        <w:szCs w:val="22"/>
        <w:lang w:val="lv-LV" w:eastAsia="en-US" w:bidi="ar-SA"/>
      </w:rPr>
    </w:lvl>
    <w:lvl w:ilvl="1">
      <w:numFmt w:val="bullet"/>
      <w:lvlText w:val="•"/>
      <w:lvlJc w:val="left"/>
      <w:pPr>
        <w:ind w:left="1570" w:hanging="207"/>
      </w:pPr>
      <w:rPr>
        <w:rFonts w:hint="default"/>
        <w:lang w:val="lv-LV" w:eastAsia="en-US" w:bidi="ar-SA"/>
      </w:rPr>
    </w:lvl>
    <w:lvl w:ilvl="2">
      <w:numFmt w:val="bullet"/>
      <w:lvlText w:val="•"/>
      <w:lvlJc w:val="left"/>
      <w:pPr>
        <w:ind w:left="2421" w:hanging="207"/>
      </w:pPr>
      <w:rPr>
        <w:rFonts w:hint="default"/>
        <w:lang w:val="lv-LV" w:eastAsia="en-US" w:bidi="ar-SA"/>
      </w:rPr>
    </w:lvl>
    <w:lvl w:ilvl="3">
      <w:numFmt w:val="bullet"/>
      <w:lvlText w:val="•"/>
      <w:lvlJc w:val="left"/>
      <w:pPr>
        <w:ind w:left="3271" w:hanging="207"/>
      </w:pPr>
      <w:rPr>
        <w:rFonts w:hint="default"/>
        <w:lang w:val="lv-LV" w:eastAsia="en-US" w:bidi="ar-SA"/>
      </w:rPr>
    </w:lvl>
    <w:lvl w:ilvl="4">
      <w:numFmt w:val="bullet"/>
      <w:lvlText w:val="•"/>
      <w:lvlJc w:val="left"/>
      <w:pPr>
        <w:ind w:left="4122" w:hanging="207"/>
      </w:pPr>
      <w:rPr>
        <w:rFonts w:hint="default"/>
        <w:lang w:val="lv-LV" w:eastAsia="en-US" w:bidi="ar-SA"/>
      </w:rPr>
    </w:lvl>
    <w:lvl w:ilvl="5">
      <w:numFmt w:val="bullet"/>
      <w:lvlText w:val="•"/>
      <w:lvlJc w:val="left"/>
      <w:pPr>
        <w:ind w:left="4973" w:hanging="207"/>
      </w:pPr>
      <w:rPr>
        <w:rFonts w:hint="default"/>
        <w:lang w:val="lv-LV" w:eastAsia="en-US" w:bidi="ar-SA"/>
      </w:rPr>
    </w:lvl>
    <w:lvl w:ilvl="6">
      <w:numFmt w:val="bullet"/>
      <w:lvlText w:val="•"/>
      <w:lvlJc w:val="left"/>
      <w:pPr>
        <w:ind w:left="5823" w:hanging="207"/>
      </w:pPr>
      <w:rPr>
        <w:rFonts w:hint="default"/>
        <w:lang w:val="lv-LV" w:eastAsia="en-US" w:bidi="ar-SA"/>
      </w:rPr>
    </w:lvl>
    <w:lvl w:ilvl="7">
      <w:numFmt w:val="bullet"/>
      <w:lvlText w:val="•"/>
      <w:lvlJc w:val="left"/>
      <w:pPr>
        <w:ind w:left="6674" w:hanging="207"/>
      </w:pPr>
      <w:rPr>
        <w:rFonts w:hint="default"/>
        <w:lang w:val="lv-LV" w:eastAsia="en-US" w:bidi="ar-SA"/>
      </w:rPr>
    </w:lvl>
    <w:lvl w:ilvl="8">
      <w:numFmt w:val="bullet"/>
      <w:lvlText w:val="•"/>
      <w:lvlJc w:val="left"/>
      <w:pPr>
        <w:ind w:left="7525" w:hanging="207"/>
      </w:pPr>
      <w:rPr>
        <w:rFonts w:hint="default"/>
        <w:lang w:val="lv-LV" w:eastAsia="en-US" w:bidi="ar-SA"/>
      </w:rPr>
    </w:lvl>
  </w:abstractNum>
  <w:abstractNum w:abstractNumId="2" w15:restartNumberingAfterBreak="0">
    <w:nsid w:val="2FF0BF0A"/>
    <w:multiLevelType w:val="multilevel"/>
    <w:tmpl w:val="2FF0BF0A"/>
    <w:lvl w:ilvl="0">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numFmt w:val="bullet"/>
      <w:lvlText w:val="-"/>
      <w:lvlJc w:val="left"/>
      <w:pPr>
        <w:ind w:left="129"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560" w:hanging="128"/>
      </w:pPr>
      <w:rPr>
        <w:rFonts w:hint="default"/>
        <w:lang w:val="lv-LV" w:eastAsia="en-US" w:bidi="ar-SA"/>
      </w:rPr>
    </w:lvl>
    <w:lvl w:ilvl="3">
      <w:numFmt w:val="bullet"/>
      <w:lvlText w:val="•"/>
      <w:lvlJc w:val="left"/>
      <w:pPr>
        <w:ind w:left="1643" w:hanging="128"/>
      </w:pPr>
      <w:rPr>
        <w:rFonts w:hint="default"/>
        <w:lang w:val="lv-LV" w:eastAsia="en-US" w:bidi="ar-SA"/>
      </w:rPr>
    </w:lvl>
    <w:lvl w:ilvl="4">
      <w:numFmt w:val="bullet"/>
      <w:lvlText w:val="•"/>
      <w:lvlJc w:val="left"/>
      <w:pPr>
        <w:ind w:left="2726" w:hanging="128"/>
      </w:pPr>
      <w:rPr>
        <w:rFonts w:hint="default"/>
        <w:lang w:val="lv-LV" w:eastAsia="en-US" w:bidi="ar-SA"/>
      </w:rPr>
    </w:lvl>
    <w:lvl w:ilvl="5">
      <w:numFmt w:val="bullet"/>
      <w:lvlText w:val="•"/>
      <w:lvlJc w:val="left"/>
      <w:pPr>
        <w:ind w:left="3809" w:hanging="128"/>
      </w:pPr>
      <w:rPr>
        <w:rFonts w:hint="default"/>
        <w:lang w:val="lv-LV" w:eastAsia="en-US" w:bidi="ar-SA"/>
      </w:rPr>
    </w:lvl>
    <w:lvl w:ilvl="6">
      <w:numFmt w:val="bullet"/>
      <w:lvlText w:val="•"/>
      <w:lvlJc w:val="left"/>
      <w:pPr>
        <w:ind w:left="4893" w:hanging="128"/>
      </w:pPr>
      <w:rPr>
        <w:rFonts w:hint="default"/>
        <w:lang w:val="lv-LV" w:eastAsia="en-US" w:bidi="ar-SA"/>
      </w:rPr>
    </w:lvl>
    <w:lvl w:ilvl="7">
      <w:numFmt w:val="bullet"/>
      <w:lvlText w:val="•"/>
      <w:lvlJc w:val="left"/>
      <w:pPr>
        <w:ind w:left="5976" w:hanging="128"/>
      </w:pPr>
      <w:rPr>
        <w:rFonts w:hint="default"/>
        <w:lang w:val="lv-LV" w:eastAsia="en-US" w:bidi="ar-SA"/>
      </w:rPr>
    </w:lvl>
    <w:lvl w:ilvl="8">
      <w:numFmt w:val="bullet"/>
      <w:lvlText w:val="•"/>
      <w:lvlJc w:val="left"/>
      <w:pPr>
        <w:ind w:left="7059" w:hanging="128"/>
      </w:pPr>
      <w:rPr>
        <w:rFonts w:hint="default"/>
        <w:lang w:val="lv-LV" w:eastAsia="en-US" w:bidi="ar-SA"/>
      </w:rPr>
    </w:lvl>
  </w:abstractNum>
  <w:abstractNum w:abstractNumId="3" w15:restartNumberingAfterBreak="0">
    <w:nsid w:val="342E1060"/>
    <w:multiLevelType w:val="hybridMultilevel"/>
    <w:tmpl w:val="B3A67C24"/>
    <w:lvl w:ilvl="0" w:tplc="1856DCB4">
      <w:start w:val="1"/>
      <w:numFmt w:val="decimal"/>
      <w:lvlText w:val="%1."/>
      <w:lvlJc w:val="left"/>
      <w:pPr>
        <w:ind w:left="1020" w:hanging="360"/>
      </w:pPr>
    </w:lvl>
    <w:lvl w:ilvl="1" w:tplc="74F2FE28">
      <w:start w:val="1"/>
      <w:numFmt w:val="decimal"/>
      <w:lvlText w:val="%2."/>
      <w:lvlJc w:val="left"/>
      <w:pPr>
        <w:ind w:left="1020" w:hanging="360"/>
      </w:pPr>
    </w:lvl>
    <w:lvl w:ilvl="2" w:tplc="FB6876FA">
      <w:start w:val="1"/>
      <w:numFmt w:val="decimal"/>
      <w:lvlText w:val="%3."/>
      <w:lvlJc w:val="left"/>
      <w:pPr>
        <w:ind w:left="1020" w:hanging="360"/>
      </w:pPr>
    </w:lvl>
    <w:lvl w:ilvl="3" w:tplc="CD5CBE40">
      <w:start w:val="1"/>
      <w:numFmt w:val="decimal"/>
      <w:lvlText w:val="%4."/>
      <w:lvlJc w:val="left"/>
      <w:pPr>
        <w:ind w:left="1020" w:hanging="360"/>
      </w:pPr>
    </w:lvl>
    <w:lvl w:ilvl="4" w:tplc="2DE2A25E">
      <w:start w:val="1"/>
      <w:numFmt w:val="decimal"/>
      <w:lvlText w:val="%5."/>
      <w:lvlJc w:val="left"/>
      <w:pPr>
        <w:ind w:left="1020" w:hanging="360"/>
      </w:pPr>
    </w:lvl>
    <w:lvl w:ilvl="5" w:tplc="8C843CF4">
      <w:start w:val="1"/>
      <w:numFmt w:val="decimal"/>
      <w:lvlText w:val="%6."/>
      <w:lvlJc w:val="left"/>
      <w:pPr>
        <w:ind w:left="1020" w:hanging="360"/>
      </w:pPr>
    </w:lvl>
    <w:lvl w:ilvl="6" w:tplc="C17C4CC4">
      <w:start w:val="1"/>
      <w:numFmt w:val="decimal"/>
      <w:lvlText w:val="%7."/>
      <w:lvlJc w:val="left"/>
      <w:pPr>
        <w:ind w:left="1020" w:hanging="360"/>
      </w:pPr>
    </w:lvl>
    <w:lvl w:ilvl="7" w:tplc="7BACE2E8">
      <w:start w:val="1"/>
      <w:numFmt w:val="decimal"/>
      <w:lvlText w:val="%8."/>
      <w:lvlJc w:val="left"/>
      <w:pPr>
        <w:ind w:left="1020" w:hanging="360"/>
      </w:pPr>
    </w:lvl>
    <w:lvl w:ilvl="8" w:tplc="9094E75A">
      <w:start w:val="1"/>
      <w:numFmt w:val="decimal"/>
      <w:lvlText w:val="%9."/>
      <w:lvlJc w:val="left"/>
      <w:pPr>
        <w:ind w:left="1020" w:hanging="360"/>
      </w:pPr>
    </w:lvl>
  </w:abstractNum>
  <w:abstractNum w:abstractNumId="4" w15:restartNumberingAfterBreak="0">
    <w:nsid w:val="3BAD1769"/>
    <w:multiLevelType w:val="hybridMultilevel"/>
    <w:tmpl w:val="A0963DE2"/>
    <w:lvl w:ilvl="0" w:tplc="926245DE">
      <w:start w:val="1"/>
      <w:numFmt w:val="decimal"/>
      <w:lvlText w:val="%1."/>
      <w:lvlJc w:val="left"/>
      <w:pPr>
        <w:ind w:left="1020" w:hanging="360"/>
      </w:pPr>
    </w:lvl>
    <w:lvl w:ilvl="1" w:tplc="BD6C8A76">
      <w:start w:val="1"/>
      <w:numFmt w:val="decimal"/>
      <w:lvlText w:val="%2."/>
      <w:lvlJc w:val="left"/>
      <w:pPr>
        <w:ind w:left="1020" w:hanging="360"/>
      </w:pPr>
    </w:lvl>
    <w:lvl w:ilvl="2" w:tplc="6270D76E">
      <w:start w:val="1"/>
      <w:numFmt w:val="decimal"/>
      <w:lvlText w:val="%3."/>
      <w:lvlJc w:val="left"/>
      <w:pPr>
        <w:ind w:left="1020" w:hanging="360"/>
      </w:pPr>
    </w:lvl>
    <w:lvl w:ilvl="3" w:tplc="2CFE92E0">
      <w:start w:val="1"/>
      <w:numFmt w:val="decimal"/>
      <w:lvlText w:val="%4."/>
      <w:lvlJc w:val="left"/>
      <w:pPr>
        <w:ind w:left="1020" w:hanging="360"/>
      </w:pPr>
    </w:lvl>
    <w:lvl w:ilvl="4" w:tplc="2278A93C">
      <w:start w:val="1"/>
      <w:numFmt w:val="decimal"/>
      <w:lvlText w:val="%5."/>
      <w:lvlJc w:val="left"/>
      <w:pPr>
        <w:ind w:left="1020" w:hanging="360"/>
      </w:pPr>
    </w:lvl>
    <w:lvl w:ilvl="5" w:tplc="0698375C">
      <w:start w:val="1"/>
      <w:numFmt w:val="decimal"/>
      <w:lvlText w:val="%6."/>
      <w:lvlJc w:val="left"/>
      <w:pPr>
        <w:ind w:left="1020" w:hanging="360"/>
      </w:pPr>
    </w:lvl>
    <w:lvl w:ilvl="6" w:tplc="0EFE6764">
      <w:start w:val="1"/>
      <w:numFmt w:val="decimal"/>
      <w:lvlText w:val="%7."/>
      <w:lvlJc w:val="left"/>
      <w:pPr>
        <w:ind w:left="1020" w:hanging="360"/>
      </w:pPr>
    </w:lvl>
    <w:lvl w:ilvl="7" w:tplc="D4D43F6C">
      <w:start w:val="1"/>
      <w:numFmt w:val="decimal"/>
      <w:lvlText w:val="%8."/>
      <w:lvlJc w:val="left"/>
      <w:pPr>
        <w:ind w:left="1020" w:hanging="360"/>
      </w:pPr>
    </w:lvl>
    <w:lvl w:ilvl="8" w:tplc="65C005BE">
      <w:start w:val="1"/>
      <w:numFmt w:val="decimal"/>
      <w:lvlText w:val="%9."/>
      <w:lvlJc w:val="left"/>
      <w:pPr>
        <w:ind w:left="1020" w:hanging="360"/>
      </w:pPr>
    </w:lvl>
  </w:abstractNum>
  <w:abstractNum w:abstractNumId="5" w15:restartNumberingAfterBreak="0">
    <w:nsid w:val="41D71FFD"/>
    <w:multiLevelType w:val="multilevel"/>
    <w:tmpl w:val="37A2D0B0"/>
    <w:lvl w:ilvl="0">
      <w:start w:val="1"/>
      <w:numFmt w:val="decimal"/>
      <w:lvlText w:val="%1."/>
      <w:lvlJc w:val="left"/>
      <w:pPr>
        <w:ind w:left="222" w:hanging="221"/>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29"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1678" w:hanging="128"/>
      </w:pPr>
      <w:rPr>
        <w:rFonts w:hint="default"/>
        <w:lang w:val="lv-LV" w:eastAsia="en-US" w:bidi="ar-SA"/>
      </w:rPr>
    </w:lvl>
    <w:lvl w:ilvl="4">
      <w:numFmt w:val="bullet"/>
      <w:lvlText w:val="•"/>
      <w:lvlJc w:val="left"/>
      <w:pPr>
        <w:ind w:left="2797" w:hanging="128"/>
      </w:pPr>
      <w:rPr>
        <w:rFonts w:hint="default"/>
        <w:lang w:val="lv-LV" w:eastAsia="en-US" w:bidi="ar-SA"/>
      </w:rPr>
    </w:lvl>
    <w:lvl w:ilvl="5">
      <w:numFmt w:val="bullet"/>
      <w:lvlText w:val="•"/>
      <w:lvlJc w:val="left"/>
      <w:pPr>
        <w:ind w:left="3916" w:hanging="128"/>
      </w:pPr>
      <w:rPr>
        <w:rFonts w:hint="default"/>
        <w:lang w:val="lv-LV" w:eastAsia="en-US" w:bidi="ar-SA"/>
      </w:rPr>
    </w:lvl>
    <w:lvl w:ilvl="6">
      <w:numFmt w:val="bullet"/>
      <w:lvlText w:val="•"/>
      <w:lvlJc w:val="left"/>
      <w:pPr>
        <w:ind w:left="5034" w:hanging="128"/>
      </w:pPr>
      <w:rPr>
        <w:rFonts w:hint="default"/>
        <w:lang w:val="lv-LV" w:eastAsia="en-US" w:bidi="ar-SA"/>
      </w:rPr>
    </w:lvl>
    <w:lvl w:ilvl="7">
      <w:numFmt w:val="bullet"/>
      <w:lvlText w:val="•"/>
      <w:lvlJc w:val="left"/>
      <w:pPr>
        <w:ind w:left="6153" w:hanging="128"/>
      </w:pPr>
      <w:rPr>
        <w:rFonts w:hint="default"/>
        <w:lang w:val="lv-LV" w:eastAsia="en-US" w:bidi="ar-SA"/>
      </w:rPr>
    </w:lvl>
    <w:lvl w:ilvl="8">
      <w:numFmt w:val="bullet"/>
      <w:lvlText w:val="•"/>
      <w:lvlJc w:val="left"/>
      <w:pPr>
        <w:ind w:left="7272" w:hanging="128"/>
      </w:pPr>
      <w:rPr>
        <w:rFonts w:hint="default"/>
        <w:lang w:val="lv-LV" w:eastAsia="en-US" w:bidi="ar-SA"/>
      </w:rPr>
    </w:lvl>
  </w:abstractNum>
  <w:abstractNum w:abstractNumId="6" w15:restartNumberingAfterBreak="0">
    <w:nsid w:val="55EE9874"/>
    <w:multiLevelType w:val="hybridMultilevel"/>
    <w:tmpl w:val="00000000"/>
    <w:lvl w:ilvl="0" w:tplc="BCEC217E">
      <w:numFmt w:val="bullet"/>
      <w:lvlText w:val="-"/>
      <w:lvlJc w:val="left"/>
      <w:pPr>
        <w:ind w:left="1" w:hanging="125"/>
      </w:pPr>
      <w:rPr>
        <w:rFonts w:ascii="Times New Roman" w:eastAsia="Times New Roman" w:hAnsi="Times New Roman" w:cs="Times New Roman" w:hint="default"/>
        <w:b w:val="0"/>
        <w:bCs w:val="0"/>
        <w:i w:val="0"/>
        <w:iCs w:val="0"/>
        <w:spacing w:val="0"/>
        <w:w w:val="100"/>
        <w:sz w:val="22"/>
        <w:szCs w:val="22"/>
        <w:lang w:val="lv-LV" w:eastAsia="en-US" w:bidi="ar-SA"/>
      </w:rPr>
    </w:lvl>
    <w:lvl w:ilvl="1" w:tplc="543AB1FA">
      <w:numFmt w:val="bullet"/>
      <w:lvlText w:val="•"/>
      <w:lvlJc w:val="left"/>
      <w:pPr>
        <w:ind w:left="950" w:hanging="125"/>
      </w:pPr>
      <w:rPr>
        <w:rFonts w:hint="default"/>
        <w:lang w:val="lv-LV" w:eastAsia="en-US" w:bidi="ar-SA"/>
      </w:rPr>
    </w:lvl>
    <w:lvl w:ilvl="2" w:tplc="70C0F81C">
      <w:numFmt w:val="bullet"/>
      <w:lvlText w:val="•"/>
      <w:lvlJc w:val="left"/>
      <w:pPr>
        <w:ind w:left="1901" w:hanging="125"/>
      </w:pPr>
      <w:rPr>
        <w:rFonts w:hint="default"/>
        <w:lang w:val="lv-LV" w:eastAsia="en-US" w:bidi="ar-SA"/>
      </w:rPr>
    </w:lvl>
    <w:lvl w:ilvl="3" w:tplc="10C6D266">
      <w:numFmt w:val="bullet"/>
      <w:lvlText w:val="•"/>
      <w:lvlJc w:val="left"/>
      <w:pPr>
        <w:ind w:left="2852" w:hanging="125"/>
      </w:pPr>
      <w:rPr>
        <w:rFonts w:hint="default"/>
        <w:lang w:val="lv-LV" w:eastAsia="en-US" w:bidi="ar-SA"/>
      </w:rPr>
    </w:lvl>
    <w:lvl w:ilvl="4" w:tplc="15F221AE">
      <w:numFmt w:val="bullet"/>
      <w:lvlText w:val="•"/>
      <w:lvlJc w:val="left"/>
      <w:pPr>
        <w:ind w:left="3803" w:hanging="125"/>
      </w:pPr>
      <w:rPr>
        <w:rFonts w:hint="default"/>
        <w:lang w:val="lv-LV" w:eastAsia="en-US" w:bidi="ar-SA"/>
      </w:rPr>
    </w:lvl>
    <w:lvl w:ilvl="5" w:tplc="5BCAB8F2">
      <w:numFmt w:val="bullet"/>
      <w:lvlText w:val="•"/>
      <w:lvlJc w:val="left"/>
      <w:pPr>
        <w:ind w:left="4754" w:hanging="125"/>
      </w:pPr>
      <w:rPr>
        <w:rFonts w:hint="default"/>
        <w:lang w:val="lv-LV" w:eastAsia="en-US" w:bidi="ar-SA"/>
      </w:rPr>
    </w:lvl>
    <w:lvl w:ilvl="6" w:tplc="ACA60B9A">
      <w:numFmt w:val="bullet"/>
      <w:lvlText w:val="•"/>
      <w:lvlJc w:val="left"/>
      <w:pPr>
        <w:ind w:left="5705" w:hanging="125"/>
      </w:pPr>
      <w:rPr>
        <w:rFonts w:hint="default"/>
        <w:lang w:val="lv-LV" w:eastAsia="en-US" w:bidi="ar-SA"/>
      </w:rPr>
    </w:lvl>
    <w:lvl w:ilvl="7" w:tplc="81CC02DE">
      <w:numFmt w:val="bullet"/>
      <w:lvlText w:val="•"/>
      <w:lvlJc w:val="left"/>
      <w:pPr>
        <w:ind w:left="6656" w:hanging="125"/>
      </w:pPr>
      <w:rPr>
        <w:rFonts w:hint="default"/>
        <w:lang w:val="lv-LV" w:eastAsia="en-US" w:bidi="ar-SA"/>
      </w:rPr>
    </w:lvl>
    <w:lvl w:ilvl="8" w:tplc="6E5C48C2">
      <w:numFmt w:val="bullet"/>
      <w:lvlText w:val="•"/>
      <w:lvlJc w:val="left"/>
      <w:pPr>
        <w:ind w:left="7607" w:hanging="125"/>
      </w:pPr>
      <w:rPr>
        <w:rFonts w:hint="default"/>
        <w:lang w:val="lv-LV" w:eastAsia="en-US" w:bidi="ar-SA"/>
      </w:rPr>
    </w:lvl>
  </w:abstractNum>
  <w:abstractNum w:abstractNumId="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8" w15:restartNumberingAfterBreak="0">
    <w:nsid w:val="6137FFF0"/>
    <w:multiLevelType w:val="hybridMultilevel"/>
    <w:tmpl w:val="00000000"/>
    <w:lvl w:ilvl="0" w:tplc="6B9CD67C">
      <w:numFmt w:val="bullet"/>
      <w:lvlText w:val="-"/>
      <w:lvlJc w:val="left"/>
      <w:pPr>
        <w:ind w:left="721" w:hanging="207"/>
      </w:pPr>
      <w:rPr>
        <w:rFonts w:ascii="Times New Roman" w:eastAsia="Times New Roman" w:hAnsi="Times New Roman" w:cs="Times New Roman" w:hint="default"/>
        <w:b w:val="0"/>
        <w:bCs w:val="0"/>
        <w:i w:val="0"/>
        <w:iCs w:val="0"/>
        <w:spacing w:val="0"/>
        <w:w w:val="100"/>
        <w:sz w:val="22"/>
        <w:szCs w:val="22"/>
        <w:lang w:val="lv-LV" w:eastAsia="en-US" w:bidi="ar-SA"/>
      </w:rPr>
    </w:lvl>
    <w:lvl w:ilvl="1" w:tplc="FB44E83E">
      <w:numFmt w:val="bullet"/>
      <w:lvlText w:val="•"/>
      <w:lvlJc w:val="left"/>
      <w:pPr>
        <w:ind w:left="1598" w:hanging="207"/>
      </w:pPr>
      <w:rPr>
        <w:rFonts w:hint="default"/>
        <w:lang w:val="lv-LV" w:eastAsia="en-US" w:bidi="ar-SA"/>
      </w:rPr>
    </w:lvl>
    <w:lvl w:ilvl="2" w:tplc="33A6B0D0">
      <w:numFmt w:val="bullet"/>
      <w:lvlText w:val="•"/>
      <w:lvlJc w:val="left"/>
      <w:pPr>
        <w:ind w:left="2477" w:hanging="207"/>
      </w:pPr>
      <w:rPr>
        <w:rFonts w:hint="default"/>
        <w:lang w:val="lv-LV" w:eastAsia="en-US" w:bidi="ar-SA"/>
      </w:rPr>
    </w:lvl>
    <w:lvl w:ilvl="3" w:tplc="9FA884F2">
      <w:numFmt w:val="bullet"/>
      <w:lvlText w:val="•"/>
      <w:lvlJc w:val="left"/>
      <w:pPr>
        <w:ind w:left="3356" w:hanging="207"/>
      </w:pPr>
      <w:rPr>
        <w:rFonts w:hint="default"/>
        <w:lang w:val="lv-LV" w:eastAsia="en-US" w:bidi="ar-SA"/>
      </w:rPr>
    </w:lvl>
    <w:lvl w:ilvl="4" w:tplc="CD6C411A">
      <w:numFmt w:val="bullet"/>
      <w:lvlText w:val="•"/>
      <w:lvlJc w:val="left"/>
      <w:pPr>
        <w:ind w:left="4235" w:hanging="207"/>
      </w:pPr>
      <w:rPr>
        <w:rFonts w:hint="default"/>
        <w:lang w:val="lv-LV" w:eastAsia="en-US" w:bidi="ar-SA"/>
      </w:rPr>
    </w:lvl>
    <w:lvl w:ilvl="5" w:tplc="EB444762">
      <w:numFmt w:val="bullet"/>
      <w:lvlText w:val="•"/>
      <w:lvlJc w:val="left"/>
      <w:pPr>
        <w:ind w:left="5114" w:hanging="207"/>
      </w:pPr>
      <w:rPr>
        <w:rFonts w:hint="default"/>
        <w:lang w:val="lv-LV" w:eastAsia="en-US" w:bidi="ar-SA"/>
      </w:rPr>
    </w:lvl>
    <w:lvl w:ilvl="6" w:tplc="D040D3E2">
      <w:numFmt w:val="bullet"/>
      <w:lvlText w:val="•"/>
      <w:lvlJc w:val="left"/>
      <w:pPr>
        <w:ind w:left="5993" w:hanging="207"/>
      </w:pPr>
      <w:rPr>
        <w:rFonts w:hint="default"/>
        <w:lang w:val="lv-LV" w:eastAsia="en-US" w:bidi="ar-SA"/>
      </w:rPr>
    </w:lvl>
    <w:lvl w:ilvl="7" w:tplc="FE8017C4">
      <w:numFmt w:val="bullet"/>
      <w:lvlText w:val="•"/>
      <w:lvlJc w:val="left"/>
      <w:pPr>
        <w:ind w:left="6872" w:hanging="207"/>
      </w:pPr>
      <w:rPr>
        <w:rFonts w:hint="default"/>
        <w:lang w:val="lv-LV" w:eastAsia="en-US" w:bidi="ar-SA"/>
      </w:rPr>
    </w:lvl>
    <w:lvl w:ilvl="8" w:tplc="24BCC142">
      <w:numFmt w:val="bullet"/>
      <w:lvlText w:val="•"/>
      <w:lvlJc w:val="left"/>
      <w:pPr>
        <w:ind w:left="7751" w:hanging="207"/>
      </w:pPr>
      <w:rPr>
        <w:rFonts w:hint="default"/>
        <w:lang w:val="lv-LV" w:eastAsia="en-US" w:bidi="ar-SA"/>
      </w:rPr>
    </w:lvl>
  </w:abstractNum>
  <w:num w:numId="1" w16cid:durableId="324747809">
    <w:abstractNumId w:val="8"/>
  </w:num>
  <w:num w:numId="2" w16cid:durableId="768820021">
    <w:abstractNumId w:val="6"/>
  </w:num>
  <w:num w:numId="3" w16cid:durableId="1320427562">
    <w:abstractNumId w:val="0"/>
  </w:num>
  <w:num w:numId="4" w16cid:durableId="1702169871">
    <w:abstractNumId w:val="5"/>
  </w:num>
  <w:num w:numId="5" w16cid:durableId="2004122243">
    <w:abstractNumId w:val="3"/>
  </w:num>
  <w:num w:numId="6" w16cid:durableId="1229732656">
    <w:abstractNumId w:val="4"/>
  </w:num>
  <w:num w:numId="7" w16cid:durableId="1960138247">
    <w:abstractNumId w:val="7"/>
  </w:num>
  <w:num w:numId="8" w16cid:durableId="1697929070">
    <w:abstractNumId w:val="2"/>
  </w:num>
  <w:num w:numId="9" w16cid:durableId="1859000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727"/>
    <w:rsid w:val="0001473E"/>
    <w:rsid w:val="00065425"/>
    <w:rsid w:val="000829A1"/>
    <w:rsid w:val="000A25F0"/>
    <w:rsid w:val="000A6855"/>
    <w:rsid w:val="000C1BDF"/>
    <w:rsid w:val="000E50D8"/>
    <w:rsid w:val="000F6363"/>
    <w:rsid w:val="00102172"/>
    <w:rsid w:val="00103A9E"/>
    <w:rsid w:val="00111F1D"/>
    <w:rsid w:val="0012679F"/>
    <w:rsid w:val="001310FB"/>
    <w:rsid w:val="001A1C88"/>
    <w:rsid w:val="001B57BB"/>
    <w:rsid w:val="001C51A9"/>
    <w:rsid w:val="00212991"/>
    <w:rsid w:val="0021560D"/>
    <w:rsid w:val="00223814"/>
    <w:rsid w:val="00234D5F"/>
    <w:rsid w:val="00292030"/>
    <w:rsid w:val="002A588A"/>
    <w:rsid w:val="002C1C37"/>
    <w:rsid w:val="002C28BB"/>
    <w:rsid w:val="002C3D45"/>
    <w:rsid w:val="002C5AF0"/>
    <w:rsid w:val="002E0BE6"/>
    <w:rsid w:val="00302C98"/>
    <w:rsid w:val="0030332D"/>
    <w:rsid w:val="00310208"/>
    <w:rsid w:val="003118B3"/>
    <w:rsid w:val="003130E7"/>
    <w:rsid w:val="00314727"/>
    <w:rsid w:val="003326A8"/>
    <w:rsid w:val="00334722"/>
    <w:rsid w:val="00342573"/>
    <w:rsid w:val="00342621"/>
    <w:rsid w:val="00346C1F"/>
    <w:rsid w:val="003613B3"/>
    <w:rsid w:val="00362BA8"/>
    <w:rsid w:val="00376B04"/>
    <w:rsid w:val="00394BBE"/>
    <w:rsid w:val="003961B0"/>
    <w:rsid w:val="003B10B9"/>
    <w:rsid w:val="003B5CDF"/>
    <w:rsid w:val="003D2B86"/>
    <w:rsid w:val="003D3BD9"/>
    <w:rsid w:val="003F10FD"/>
    <w:rsid w:val="00424B3F"/>
    <w:rsid w:val="00433532"/>
    <w:rsid w:val="00457DB4"/>
    <w:rsid w:val="004629FD"/>
    <w:rsid w:val="00477445"/>
    <w:rsid w:val="00496643"/>
    <w:rsid w:val="004A35AD"/>
    <w:rsid w:val="004A6A6A"/>
    <w:rsid w:val="004B2369"/>
    <w:rsid w:val="004B2719"/>
    <w:rsid w:val="004D77EC"/>
    <w:rsid w:val="004F3E3D"/>
    <w:rsid w:val="004F53F6"/>
    <w:rsid w:val="00513598"/>
    <w:rsid w:val="00523E72"/>
    <w:rsid w:val="00530A16"/>
    <w:rsid w:val="00546BC8"/>
    <w:rsid w:val="00580E02"/>
    <w:rsid w:val="00585D15"/>
    <w:rsid w:val="005A3906"/>
    <w:rsid w:val="005B087E"/>
    <w:rsid w:val="005C1BB2"/>
    <w:rsid w:val="005C609F"/>
    <w:rsid w:val="005D5794"/>
    <w:rsid w:val="005E66D2"/>
    <w:rsid w:val="005F4C83"/>
    <w:rsid w:val="0063217F"/>
    <w:rsid w:val="0064230A"/>
    <w:rsid w:val="006B16C0"/>
    <w:rsid w:val="006C4914"/>
    <w:rsid w:val="006E7B74"/>
    <w:rsid w:val="006F1E2D"/>
    <w:rsid w:val="00710253"/>
    <w:rsid w:val="00713A10"/>
    <w:rsid w:val="0075235C"/>
    <w:rsid w:val="0075430C"/>
    <w:rsid w:val="00774EE3"/>
    <w:rsid w:val="007A77F6"/>
    <w:rsid w:val="007B3567"/>
    <w:rsid w:val="007D1CF1"/>
    <w:rsid w:val="007E5FB3"/>
    <w:rsid w:val="007F22FB"/>
    <w:rsid w:val="007F3643"/>
    <w:rsid w:val="007F52D8"/>
    <w:rsid w:val="00801814"/>
    <w:rsid w:val="00816965"/>
    <w:rsid w:val="00825EEC"/>
    <w:rsid w:val="00840C75"/>
    <w:rsid w:val="008475C8"/>
    <w:rsid w:val="008569B9"/>
    <w:rsid w:val="00857B72"/>
    <w:rsid w:val="008B4EFC"/>
    <w:rsid w:val="008E1DBF"/>
    <w:rsid w:val="008F0718"/>
    <w:rsid w:val="008F1E95"/>
    <w:rsid w:val="009051AD"/>
    <w:rsid w:val="00953FE8"/>
    <w:rsid w:val="009B7C73"/>
    <w:rsid w:val="009C3F58"/>
    <w:rsid w:val="009E59FE"/>
    <w:rsid w:val="009F16D4"/>
    <w:rsid w:val="009F499C"/>
    <w:rsid w:val="00A10B10"/>
    <w:rsid w:val="00A143E9"/>
    <w:rsid w:val="00A243F6"/>
    <w:rsid w:val="00A264E7"/>
    <w:rsid w:val="00A306C8"/>
    <w:rsid w:val="00A35CEA"/>
    <w:rsid w:val="00A418CD"/>
    <w:rsid w:val="00AA0ADD"/>
    <w:rsid w:val="00AB6588"/>
    <w:rsid w:val="00AF6259"/>
    <w:rsid w:val="00B04DD0"/>
    <w:rsid w:val="00B0534C"/>
    <w:rsid w:val="00B062A6"/>
    <w:rsid w:val="00B5000A"/>
    <w:rsid w:val="00B632BC"/>
    <w:rsid w:val="00B7112A"/>
    <w:rsid w:val="00B92D36"/>
    <w:rsid w:val="00B96863"/>
    <w:rsid w:val="00BA15CC"/>
    <w:rsid w:val="00BB5D8D"/>
    <w:rsid w:val="00BD4D7D"/>
    <w:rsid w:val="00BF0D92"/>
    <w:rsid w:val="00BF4BB7"/>
    <w:rsid w:val="00C01E2D"/>
    <w:rsid w:val="00C4091E"/>
    <w:rsid w:val="00C70BE4"/>
    <w:rsid w:val="00C733C0"/>
    <w:rsid w:val="00C8034B"/>
    <w:rsid w:val="00CA1BB0"/>
    <w:rsid w:val="00CB38A5"/>
    <w:rsid w:val="00CB7386"/>
    <w:rsid w:val="00CE77B2"/>
    <w:rsid w:val="00D2078A"/>
    <w:rsid w:val="00D51767"/>
    <w:rsid w:val="00D54D58"/>
    <w:rsid w:val="00D5790F"/>
    <w:rsid w:val="00D64CE0"/>
    <w:rsid w:val="00D8075D"/>
    <w:rsid w:val="00D97514"/>
    <w:rsid w:val="00DA0444"/>
    <w:rsid w:val="00DA0B70"/>
    <w:rsid w:val="00DB360B"/>
    <w:rsid w:val="00DC2A74"/>
    <w:rsid w:val="00DF6506"/>
    <w:rsid w:val="00DF7CEB"/>
    <w:rsid w:val="00E00849"/>
    <w:rsid w:val="00E20326"/>
    <w:rsid w:val="00E4031B"/>
    <w:rsid w:val="00E56387"/>
    <w:rsid w:val="00E6417A"/>
    <w:rsid w:val="00E660BB"/>
    <w:rsid w:val="00E8065E"/>
    <w:rsid w:val="00E966DA"/>
    <w:rsid w:val="00EA084B"/>
    <w:rsid w:val="00EA123C"/>
    <w:rsid w:val="00F04DB1"/>
    <w:rsid w:val="00F10FD3"/>
    <w:rsid w:val="00F26BD4"/>
    <w:rsid w:val="00F5668B"/>
    <w:rsid w:val="00F71BEE"/>
    <w:rsid w:val="00F901EE"/>
    <w:rsid w:val="00FA5141"/>
    <w:rsid w:val="00FD6824"/>
    <w:rsid w:val="00FD73BA"/>
    <w:rsid w:val="00FE07DE"/>
    <w:rsid w:val="00FE5401"/>
    <w:rsid w:val="00FE75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9C1E"/>
  <w15:docId w15:val="{67B1BF5D-D4AF-4AA5-9790-F32B103F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link w:val="Heading1Char"/>
    <w:uiPriority w:val="1"/>
    <w:qFormat/>
    <w:pPr>
      <w:ind w:left="568" w:hanging="567"/>
      <w:outlineLvl w:val="0"/>
    </w:pPr>
    <w:rPr>
      <w:b/>
      <w:bCs/>
    </w:rPr>
  </w:style>
  <w:style w:type="paragraph" w:styleId="Heading2">
    <w:name w:val="heading 2"/>
    <w:basedOn w:val="Normal"/>
    <w:uiPriority w:val="1"/>
    <w:qFormat/>
    <w:pPr>
      <w:ind w:left="568"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pPr>
      <w:ind w:left="1"/>
    </w:pPr>
  </w:style>
  <w:style w:type="paragraph" w:styleId="ListParagraph">
    <w:name w:val="List Paragraph"/>
    <w:basedOn w:val="Normal"/>
    <w:uiPriority w:val="1"/>
    <w:qFormat/>
    <w:pPr>
      <w:ind w:left="125" w:hanging="124"/>
    </w:pPr>
  </w:style>
  <w:style w:type="paragraph" w:customStyle="1" w:styleId="TableParagraph">
    <w:name w:val="Table Paragraph"/>
    <w:basedOn w:val="Normal"/>
    <w:uiPriority w:val="1"/>
    <w:qFormat/>
  </w:style>
  <w:style w:type="paragraph" w:styleId="Revision">
    <w:name w:val="Revision"/>
    <w:hidden/>
    <w:uiPriority w:val="99"/>
    <w:semiHidden/>
    <w:rsid w:val="00302C98"/>
    <w:pPr>
      <w:widowControl/>
      <w:autoSpaceDE/>
      <w:autoSpaceDN/>
    </w:pPr>
    <w:rPr>
      <w:rFonts w:ascii="Times New Roman" w:eastAsia="Times New Roman" w:hAnsi="Times New Roman" w:cs="Times New Roman"/>
      <w:lang w:val="lv-LV"/>
    </w:rPr>
  </w:style>
  <w:style w:type="table" w:styleId="TableGrid">
    <w:name w:val="Table Grid"/>
    <w:basedOn w:val="TableNormal"/>
    <w:uiPriority w:val="59"/>
    <w:rsid w:val="00302C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5D15"/>
    <w:pPr>
      <w:widowControl/>
      <w:adjustRightInd w:val="0"/>
    </w:pPr>
    <w:rPr>
      <w:rFonts w:ascii="Times New Roman" w:hAnsi="Times New Roman" w:cs="Times New Roman"/>
      <w:color w:val="000000"/>
      <w:sz w:val="24"/>
      <w:szCs w:val="24"/>
      <w:lang w:val="en-IN"/>
    </w:rPr>
  </w:style>
  <w:style w:type="character" w:styleId="Hyperlink">
    <w:name w:val="Hyperlink"/>
    <w:basedOn w:val="DefaultParagraphFont"/>
    <w:uiPriority w:val="99"/>
    <w:unhideWhenUsed/>
    <w:rsid w:val="00DF7CEB"/>
    <w:rPr>
      <w:color w:val="0000FF" w:themeColor="hyperlink"/>
      <w:u w:val="single"/>
    </w:rPr>
  </w:style>
  <w:style w:type="character" w:styleId="UnresolvedMention">
    <w:name w:val="Unresolved Mention"/>
    <w:basedOn w:val="DefaultParagraphFont"/>
    <w:uiPriority w:val="99"/>
    <w:semiHidden/>
    <w:unhideWhenUsed/>
    <w:rsid w:val="00DF7CEB"/>
    <w:rPr>
      <w:color w:val="605E5C"/>
      <w:shd w:val="clear" w:color="auto" w:fill="E1DFDD"/>
    </w:rPr>
  </w:style>
  <w:style w:type="character" w:styleId="CommentReference">
    <w:name w:val="annotation reference"/>
    <w:basedOn w:val="DefaultParagraphFont"/>
    <w:uiPriority w:val="99"/>
    <w:semiHidden/>
    <w:unhideWhenUsed/>
    <w:rsid w:val="00A143E9"/>
    <w:rPr>
      <w:sz w:val="16"/>
      <w:szCs w:val="16"/>
    </w:rPr>
  </w:style>
  <w:style w:type="paragraph" w:styleId="CommentText">
    <w:name w:val="annotation text"/>
    <w:basedOn w:val="Normal"/>
    <w:link w:val="CommentTextChar"/>
    <w:uiPriority w:val="99"/>
    <w:unhideWhenUsed/>
    <w:rsid w:val="00A143E9"/>
    <w:rPr>
      <w:sz w:val="20"/>
      <w:szCs w:val="20"/>
    </w:rPr>
  </w:style>
  <w:style w:type="character" w:customStyle="1" w:styleId="CommentTextChar">
    <w:name w:val="Comment Text Char"/>
    <w:basedOn w:val="DefaultParagraphFont"/>
    <w:link w:val="CommentText"/>
    <w:uiPriority w:val="99"/>
    <w:rsid w:val="00A143E9"/>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A143E9"/>
    <w:rPr>
      <w:b/>
      <w:bCs/>
    </w:rPr>
  </w:style>
  <w:style w:type="character" w:customStyle="1" w:styleId="CommentSubjectChar">
    <w:name w:val="Comment Subject Char"/>
    <w:basedOn w:val="CommentTextChar"/>
    <w:link w:val="CommentSubject"/>
    <w:uiPriority w:val="99"/>
    <w:semiHidden/>
    <w:rsid w:val="00A143E9"/>
    <w:rPr>
      <w:rFonts w:ascii="Times New Roman" w:eastAsia="Times New Roman" w:hAnsi="Times New Roman" w:cs="Times New Roman"/>
      <w:b/>
      <w:bCs/>
      <w:sz w:val="20"/>
      <w:szCs w:val="20"/>
      <w:lang w:val="lv-LV"/>
    </w:rPr>
  </w:style>
  <w:style w:type="paragraph" w:customStyle="1" w:styleId="yiv5993869601msonormal">
    <w:name w:val="yiv5993869601msonormal"/>
    <w:basedOn w:val="Normal"/>
    <w:rsid w:val="00E8065E"/>
    <w:pPr>
      <w:widowControl/>
      <w:autoSpaceDE/>
      <w:autoSpaceDN/>
      <w:spacing w:before="100" w:beforeAutospacing="1" w:after="100" w:afterAutospacing="1"/>
    </w:pPr>
    <w:rPr>
      <w:sz w:val="24"/>
      <w:szCs w:val="24"/>
      <w:lang w:val="en-IN" w:eastAsia="en-IN"/>
    </w:rPr>
  </w:style>
  <w:style w:type="paragraph" w:styleId="EndnoteText">
    <w:name w:val="endnote text"/>
    <w:basedOn w:val="Normal"/>
    <w:link w:val="EndnoteTextChar"/>
    <w:semiHidden/>
    <w:rsid w:val="009E59FE"/>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9E59FE"/>
    <w:rPr>
      <w:rFonts w:ascii="Times New Roman" w:eastAsia="Times New Roman" w:hAnsi="Times New Roman" w:cs="Times New Roman"/>
      <w:szCs w:val="20"/>
      <w:lang w:val="lv-LV"/>
    </w:rPr>
  </w:style>
  <w:style w:type="paragraph" w:customStyle="1" w:styleId="Style2">
    <w:name w:val="Style2"/>
    <w:basedOn w:val="Normal"/>
    <w:qFormat/>
    <w:rsid w:val="009E59FE"/>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customStyle="1" w:styleId="Style3">
    <w:name w:val="Style3"/>
    <w:basedOn w:val="Normal"/>
    <w:qFormat/>
    <w:rsid w:val="009E59FE"/>
    <w:pPr>
      <w:widowControl/>
      <w:numPr>
        <w:numId w:val="7"/>
      </w:numPr>
      <w:autoSpaceDE/>
      <w:autoSpaceDN/>
      <w:jc w:val="center"/>
    </w:pPr>
    <w:rPr>
      <w:b/>
    </w:rPr>
  </w:style>
  <w:style w:type="paragraph" w:customStyle="1" w:styleId="Style5">
    <w:name w:val="Style5"/>
    <w:basedOn w:val="Normal"/>
    <w:qFormat/>
    <w:rsid w:val="009E59FE"/>
    <w:pPr>
      <w:widowControl/>
      <w:numPr>
        <w:ilvl w:val="12"/>
      </w:numPr>
      <w:autoSpaceDE/>
      <w:autoSpaceDN/>
    </w:pPr>
  </w:style>
  <w:style w:type="character" w:customStyle="1" w:styleId="Heading1Char">
    <w:name w:val="Heading 1 Char"/>
    <w:basedOn w:val="DefaultParagraphFont"/>
    <w:link w:val="Heading1"/>
    <w:uiPriority w:val="1"/>
    <w:rsid w:val="00457DB4"/>
    <w:rPr>
      <w:rFonts w:ascii="Times New Roman" w:eastAsia="Times New Roman" w:hAnsi="Times New Roman" w:cs="Times New Roman"/>
      <w:b/>
      <w:bCs/>
      <w:lang w:val="lv-LV"/>
    </w:rPr>
  </w:style>
  <w:style w:type="character" w:customStyle="1" w:styleId="BodyTextChar">
    <w:name w:val="Body Text Char"/>
    <w:basedOn w:val="DefaultParagraphFont"/>
    <w:link w:val="BodyText"/>
    <w:uiPriority w:val="1"/>
    <w:rsid w:val="00457DB4"/>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4752088">
      <w:bodyDiv w:val="1"/>
      <w:marLeft w:val="0"/>
      <w:marRight w:val="0"/>
      <w:marTop w:val="0"/>
      <w:marBottom w:val="0"/>
      <w:divBdr>
        <w:top w:val="none" w:sz="0" w:space="0" w:color="auto"/>
        <w:left w:val="none" w:sz="0" w:space="0" w:color="auto"/>
        <w:bottom w:val="none" w:sz="0" w:space="0" w:color="auto"/>
        <w:right w:val="none" w:sz="0" w:space="0" w:color="auto"/>
      </w:divBdr>
    </w:div>
    <w:div w:id="1177043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AFAB7-AF1E-4CE5-BBA7-8D04A2FE5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17115</Words>
  <Characters>9757</Characters>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2025-08-21T00:00:00Z</vt:filetime>
  </property>
  <property fmtid="{D5CDD505-2E9C-101B-9397-08002B2CF9AE}" pid="3" name="LastSaved">
    <vt:filetime>2025-08-21T00:00:00Z</vt:filetime>
  </property>
</Properties>
</file>