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4251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7FFF3BF1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7DAB77EB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6247DD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0FB6FC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8FAF4C3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E8CB8C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7997F43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6B4066D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236782AE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50D0315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F3C2D7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72A9438F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291C599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D567A2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9987EB6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7A41D877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B1A50F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BA08711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86A7CA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83C041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1755A1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E0D201B" w14:textId="77777777" w:rsidR="001565AA" w:rsidRPr="00E57A7D" w:rsidRDefault="001565AA" w:rsidP="001565A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38959529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D880834" w14:textId="77777777" w:rsidR="001565AA" w:rsidRPr="00E57A7D" w:rsidRDefault="001565AA" w:rsidP="001565A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46AFA994" w14:textId="77777777" w:rsidR="001565AA" w:rsidRPr="00E57A7D" w:rsidRDefault="001565AA" w:rsidP="001565AA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5C0961D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EFA5A9A" w14:textId="77777777" w:rsidR="001565AA" w:rsidRPr="001F3963" w:rsidRDefault="001565AA" w:rsidP="001565AA">
      <w:pPr>
        <w:pStyle w:val="EndnoteText"/>
        <w:tabs>
          <w:tab w:val="clear" w:pos="567"/>
          <w:tab w:val="left" w:pos="1800"/>
        </w:tabs>
        <w:rPr>
          <w:lang w:val="lv-LV"/>
        </w:rPr>
      </w:pPr>
      <w:proofErr w:type="spellStart"/>
      <w:r w:rsidRPr="001565AA">
        <w:rPr>
          <w:lang w:val="lv-LV"/>
        </w:rPr>
        <w:t>Rifen</w:t>
      </w:r>
      <w:proofErr w:type="spellEnd"/>
      <w:r w:rsidRPr="00EC6FCE">
        <w:rPr>
          <w:b/>
          <w:lang w:val="lv-LV"/>
        </w:rPr>
        <w:t xml:space="preserve"> </w:t>
      </w:r>
      <w:r w:rsidRPr="00C26B2B">
        <w:rPr>
          <w:lang w:val="lv-LV"/>
        </w:rPr>
        <w:t xml:space="preserve">100 mg/ml šķīdums </w:t>
      </w:r>
      <w:r>
        <w:rPr>
          <w:lang w:val="lv-LV"/>
        </w:rPr>
        <w:t xml:space="preserve">injekcijām </w:t>
      </w:r>
      <w:r w:rsidRPr="00C26B2B">
        <w:rPr>
          <w:lang w:val="lv-LV"/>
        </w:rPr>
        <w:t>zirgiem, liellopiem un cūkām</w:t>
      </w:r>
    </w:p>
    <w:p w14:paraId="1572B15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C09558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D2210FA" w14:textId="77777777" w:rsidR="001565AA" w:rsidRPr="00E57A7D" w:rsidRDefault="001565AA" w:rsidP="001565AA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EF21BDD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923CD59" w14:textId="3985D3DF" w:rsidR="001565AA" w:rsidRPr="00C26B2B" w:rsidRDefault="000E6FB9" w:rsidP="001565AA">
      <w:pPr>
        <w:tabs>
          <w:tab w:val="clear" w:pos="567"/>
          <w:tab w:val="left" w:pos="708"/>
        </w:tabs>
        <w:spacing w:line="240" w:lineRule="auto"/>
      </w:pPr>
      <w:r>
        <w:t>Katrs</w:t>
      </w:r>
      <w:r w:rsidRPr="00C26B2B">
        <w:t> </w:t>
      </w:r>
      <w:r w:rsidR="001565AA" w:rsidRPr="00C26B2B">
        <w:t>ml satur</w:t>
      </w:r>
      <w:r w:rsidR="001565AA">
        <w:t>:</w:t>
      </w:r>
    </w:p>
    <w:p w14:paraId="3D897D90" w14:textId="77777777" w:rsidR="001565AA" w:rsidRPr="00C26B2B" w:rsidRDefault="001565AA" w:rsidP="001565AA">
      <w:pPr>
        <w:tabs>
          <w:tab w:val="clear" w:pos="567"/>
          <w:tab w:val="left" w:pos="708"/>
        </w:tabs>
        <w:spacing w:line="240" w:lineRule="auto"/>
      </w:pPr>
    </w:p>
    <w:p w14:paraId="5EA2D9EC" w14:textId="77777777" w:rsidR="001565AA" w:rsidRPr="00C26B2B" w:rsidRDefault="001565AA" w:rsidP="001565AA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 w:rsidRPr="00C26B2B">
        <w:rPr>
          <w:b/>
          <w:bCs/>
        </w:rPr>
        <w:t>Aktīvā viela:</w:t>
      </w:r>
    </w:p>
    <w:p w14:paraId="288F200E" w14:textId="77777777" w:rsidR="001565AA" w:rsidRPr="00C26B2B" w:rsidRDefault="001565AA" w:rsidP="001565AA">
      <w:pPr>
        <w:tabs>
          <w:tab w:val="clear" w:pos="567"/>
          <w:tab w:val="left" w:pos="708"/>
        </w:tabs>
        <w:spacing w:line="240" w:lineRule="auto"/>
      </w:pPr>
      <w:proofErr w:type="spellStart"/>
      <w:r>
        <w:t>Ketoprofēns</w:t>
      </w:r>
      <w:proofErr w:type="spellEnd"/>
      <w:r>
        <w:tab/>
      </w:r>
      <w:r w:rsidRPr="00C26B2B">
        <w:t>100 mg</w:t>
      </w:r>
    </w:p>
    <w:p w14:paraId="15CD9374" w14:textId="77777777" w:rsidR="001565AA" w:rsidRPr="00C26B2B" w:rsidRDefault="001565AA" w:rsidP="001565AA">
      <w:pPr>
        <w:tabs>
          <w:tab w:val="clear" w:pos="567"/>
          <w:tab w:val="left" w:pos="1701"/>
        </w:tabs>
        <w:spacing w:line="240" w:lineRule="auto"/>
      </w:pPr>
    </w:p>
    <w:p w14:paraId="0A9E7EDE" w14:textId="77777777" w:rsidR="001565AA" w:rsidRDefault="001565AA" w:rsidP="001565AA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proofErr w:type="spellStart"/>
      <w:r w:rsidRPr="00C26B2B">
        <w:rPr>
          <w:b/>
          <w:bCs/>
        </w:rPr>
        <w:t>Palīgvielas</w:t>
      </w:r>
      <w:proofErr w:type="spellEnd"/>
      <w:r w:rsidRPr="00C26B2B">
        <w:rPr>
          <w:b/>
          <w:bCs/>
        </w:rPr>
        <w:t>:</w:t>
      </w:r>
    </w:p>
    <w:p w14:paraId="7D75C730" w14:textId="77777777" w:rsidR="001565AA" w:rsidRPr="00C26B2B" w:rsidRDefault="001565AA" w:rsidP="001565AA">
      <w:pPr>
        <w:tabs>
          <w:tab w:val="clear" w:pos="567"/>
          <w:tab w:val="left" w:pos="708"/>
        </w:tabs>
        <w:spacing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23"/>
        <w:gridCol w:w="4173"/>
      </w:tblGrid>
      <w:tr w:rsidR="001565AA" w14:paraId="0977BAA2" w14:textId="77777777" w:rsidTr="001565AA">
        <w:tc>
          <w:tcPr>
            <w:tcW w:w="4123" w:type="dxa"/>
            <w:shd w:val="clear" w:color="auto" w:fill="auto"/>
            <w:vAlign w:val="center"/>
          </w:tcPr>
          <w:p w14:paraId="2A6773A6" w14:textId="2E3C7B4C" w:rsidR="001565AA" w:rsidRPr="00E57A7D" w:rsidRDefault="001565AA" w:rsidP="001565AA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  <w:r w:rsidR="00AF352C">
              <w:rPr>
                <w:b/>
                <w:bCs/>
                <w:iCs/>
                <w:szCs w:val="22"/>
              </w:rPr>
              <w:t>: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5DCC80D8" w14:textId="0537BA6F" w:rsidR="001565AA" w:rsidRPr="00E57A7D" w:rsidRDefault="001565AA" w:rsidP="00C00A1F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</w:t>
            </w:r>
            <w:r>
              <w:rPr>
                <w:b/>
                <w:bCs/>
                <w:iCs/>
                <w:szCs w:val="22"/>
              </w:rPr>
              <w:t>pareizai ievadīšanai</w:t>
            </w:r>
            <w:r w:rsidR="00AF352C">
              <w:rPr>
                <w:b/>
                <w:bCs/>
                <w:iCs/>
                <w:szCs w:val="22"/>
              </w:rPr>
              <w:t>:</w:t>
            </w:r>
          </w:p>
        </w:tc>
      </w:tr>
      <w:tr w:rsidR="001565AA" w14:paraId="10DC436F" w14:textId="77777777" w:rsidTr="001565AA">
        <w:tc>
          <w:tcPr>
            <w:tcW w:w="4123" w:type="dxa"/>
            <w:shd w:val="clear" w:color="auto" w:fill="auto"/>
            <w:vAlign w:val="center"/>
          </w:tcPr>
          <w:p w14:paraId="513F9C5C" w14:textId="77777777" w:rsidR="001565AA" w:rsidRPr="001565AA" w:rsidRDefault="001565AA" w:rsidP="001565AA">
            <w:pPr>
              <w:tabs>
                <w:tab w:val="clear" w:pos="567"/>
                <w:tab w:val="left" w:pos="708"/>
              </w:tabs>
              <w:spacing w:line="240" w:lineRule="auto"/>
            </w:pPr>
            <w:proofErr w:type="spellStart"/>
            <w:r>
              <w:t>Benzilspirts</w:t>
            </w:r>
            <w:proofErr w:type="spellEnd"/>
            <w:r>
              <w:t xml:space="preserve"> </w:t>
            </w:r>
            <w:r w:rsidRPr="007E15DA">
              <w:t xml:space="preserve">(E1519) 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105E6884" w14:textId="77777777" w:rsidR="001565AA" w:rsidRPr="00E57A7D" w:rsidRDefault="001565AA" w:rsidP="00C00A1F">
            <w:pPr>
              <w:spacing w:before="60" w:after="60"/>
              <w:rPr>
                <w:iCs/>
                <w:szCs w:val="22"/>
              </w:rPr>
            </w:pPr>
            <w:r w:rsidRPr="00C26B2B">
              <w:t>10 mg</w:t>
            </w:r>
          </w:p>
        </w:tc>
      </w:tr>
      <w:tr w:rsidR="001565AA" w14:paraId="7AD27CD2" w14:textId="77777777" w:rsidTr="001565AA">
        <w:tc>
          <w:tcPr>
            <w:tcW w:w="4123" w:type="dxa"/>
            <w:shd w:val="clear" w:color="auto" w:fill="auto"/>
            <w:vAlign w:val="center"/>
          </w:tcPr>
          <w:p w14:paraId="6D13A4A1" w14:textId="77777777" w:rsidR="001565AA" w:rsidRPr="00E57A7D" w:rsidRDefault="001565AA" w:rsidP="00C00A1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Arginīns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259FB43E" w14:textId="77777777" w:rsidR="001565AA" w:rsidRPr="00E57A7D" w:rsidRDefault="001565AA" w:rsidP="00C00A1F">
            <w:pPr>
              <w:spacing w:before="60" w:after="60"/>
              <w:rPr>
                <w:iCs/>
                <w:szCs w:val="22"/>
              </w:rPr>
            </w:pPr>
          </w:p>
        </w:tc>
      </w:tr>
      <w:tr w:rsidR="001565AA" w14:paraId="7B914E43" w14:textId="77777777" w:rsidTr="001565AA">
        <w:tc>
          <w:tcPr>
            <w:tcW w:w="4123" w:type="dxa"/>
            <w:shd w:val="clear" w:color="auto" w:fill="auto"/>
            <w:vAlign w:val="center"/>
          </w:tcPr>
          <w:p w14:paraId="780B7D5F" w14:textId="015A0A47" w:rsidR="001565AA" w:rsidRPr="00E57A7D" w:rsidRDefault="001565AA" w:rsidP="00C00A1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Citronskābes </w:t>
            </w:r>
            <w:proofErr w:type="spellStart"/>
            <w:r>
              <w:rPr>
                <w:iCs/>
                <w:szCs w:val="22"/>
              </w:rPr>
              <w:t>monohidrāts</w:t>
            </w:r>
            <w:proofErr w:type="spellEnd"/>
            <w:r>
              <w:rPr>
                <w:iCs/>
                <w:szCs w:val="22"/>
              </w:rPr>
              <w:t xml:space="preserve"> (</w:t>
            </w:r>
            <w:proofErr w:type="spellStart"/>
            <w:r>
              <w:rPr>
                <w:iCs/>
                <w:szCs w:val="22"/>
              </w:rPr>
              <w:t>pH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AF352C">
              <w:rPr>
                <w:iCs/>
                <w:szCs w:val="22"/>
              </w:rPr>
              <w:t>regulēšanai</w:t>
            </w:r>
            <w:r>
              <w:rPr>
                <w:iCs/>
                <w:szCs w:val="22"/>
              </w:rPr>
              <w:t>)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6BD593BB" w14:textId="77777777" w:rsidR="001565AA" w:rsidRPr="00E57A7D" w:rsidRDefault="001565AA" w:rsidP="00C00A1F">
            <w:pPr>
              <w:spacing w:before="60" w:after="60"/>
              <w:rPr>
                <w:iCs/>
                <w:szCs w:val="22"/>
              </w:rPr>
            </w:pPr>
          </w:p>
        </w:tc>
      </w:tr>
      <w:tr w:rsidR="001565AA" w14:paraId="1498EB82" w14:textId="77777777" w:rsidTr="001565AA">
        <w:tc>
          <w:tcPr>
            <w:tcW w:w="4123" w:type="dxa"/>
            <w:shd w:val="clear" w:color="auto" w:fill="auto"/>
            <w:vAlign w:val="center"/>
          </w:tcPr>
          <w:p w14:paraId="10745EBF" w14:textId="77777777" w:rsidR="001565AA" w:rsidRPr="001565AA" w:rsidRDefault="001565AA" w:rsidP="00C00A1F">
            <w:pPr>
              <w:spacing w:before="60" w:after="60"/>
              <w:ind w:left="567" w:hanging="567"/>
              <w:rPr>
                <w:bCs/>
                <w:iCs/>
                <w:szCs w:val="22"/>
              </w:rPr>
            </w:pPr>
            <w:r w:rsidRPr="001565AA">
              <w:rPr>
                <w:bCs/>
                <w:iCs/>
                <w:szCs w:val="22"/>
              </w:rPr>
              <w:t>Ūdens injekcijām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5B638958" w14:textId="77777777" w:rsidR="001565AA" w:rsidRPr="00E57A7D" w:rsidRDefault="001565AA" w:rsidP="00C00A1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498F9B57" w14:textId="77777777" w:rsidR="001565AA" w:rsidRDefault="001565AA" w:rsidP="001565AA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09DE3FBC" w14:textId="7648F538" w:rsidR="000E6FB9" w:rsidRDefault="000E6FB9" w:rsidP="000E6FB9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Dzirds</w:t>
      </w:r>
      <w:proofErr w:type="spellEnd"/>
      <w:r>
        <w:rPr>
          <w:szCs w:val="22"/>
        </w:rPr>
        <w:t xml:space="preserve">, bezkrāsains </w:t>
      </w:r>
      <w:r w:rsidR="002B0DC8" w:rsidRPr="002B0DC8">
        <w:rPr>
          <w:szCs w:val="22"/>
        </w:rPr>
        <w:t>līdz</w:t>
      </w:r>
      <w:r w:rsidRPr="002B0DC8">
        <w:rPr>
          <w:szCs w:val="22"/>
        </w:rPr>
        <w:t xml:space="preserve"> </w:t>
      </w:r>
      <w:r>
        <w:rPr>
          <w:szCs w:val="22"/>
        </w:rPr>
        <w:t>brūngani dzeltenīgs šķīdums injekcijām.</w:t>
      </w:r>
    </w:p>
    <w:p w14:paraId="3683FB4E" w14:textId="77777777" w:rsidR="001565AA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04CA506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76387D0" w14:textId="77777777" w:rsidR="001565AA" w:rsidRPr="00E57A7D" w:rsidRDefault="001565AA" w:rsidP="001565AA">
      <w:pPr>
        <w:pStyle w:val="Style1"/>
      </w:pPr>
      <w:r w:rsidRPr="00E57A7D">
        <w:t>3.</w:t>
      </w:r>
      <w:r w:rsidRPr="00E57A7D">
        <w:tab/>
        <w:t>KLĪNISKĀ INFORMĀCIJA</w:t>
      </w:r>
    </w:p>
    <w:p w14:paraId="605DE59E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D3EC94E" w14:textId="77777777" w:rsidR="001565AA" w:rsidRPr="00E57A7D" w:rsidRDefault="001565AA" w:rsidP="001565AA">
      <w:pPr>
        <w:pStyle w:val="Style1"/>
      </w:pPr>
      <w:r w:rsidRPr="00E57A7D">
        <w:t>3.1</w:t>
      </w:r>
      <w:r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CBD7866" w14:textId="77777777" w:rsidR="001565AA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BC0AA56" w14:textId="77777777" w:rsidR="001565AA" w:rsidRPr="00C26B2B" w:rsidRDefault="001565AA" w:rsidP="001565AA">
      <w:pPr>
        <w:tabs>
          <w:tab w:val="clear" w:pos="567"/>
          <w:tab w:val="left" w:pos="708"/>
        </w:tabs>
        <w:spacing w:line="240" w:lineRule="auto"/>
      </w:pPr>
      <w:r w:rsidRPr="00C26B2B">
        <w:t>Zirgi, liellopi, cūkas</w:t>
      </w:r>
    </w:p>
    <w:p w14:paraId="3953717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133F1D6" w14:textId="77777777" w:rsidR="001565AA" w:rsidRPr="00E57A7D" w:rsidRDefault="001565AA" w:rsidP="001565AA">
      <w:pPr>
        <w:pStyle w:val="Style1"/>
      </w:pPr>
      <w:r w:rsidRPr="00E57A7D">
        <w:t>3.2</w:t>
      </w:r>
      <w:r>
        <w:t>.</w:t>
      </w:r>
      <w:r w:rsidRPr="00E57A7D">
        <w:tab/>
        <w:t xml:space="preserve">Lietošanas indikācijas </w:t>
      </w:r>
      <w:r>
        <w:t xml:space="preserve">katrai </w:t>
      </w:r>
      <w:proofErr w:type="spellStart"/>
      <w:r>
        <w:t>mērķsugai</w:t>
      </w:r>
      <w:proofErr w:type="spellEnd"/>
    </w:p>
    <w:p w14:paraId="50D18D43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2251A1C" w14:textId="67F464B9" w:rsidR="001565AA" w:rsidRPr="004D4483" w:rsidRDefault="001565AA" w:rsidP="001565AA">
      <w:pPr>
        <w:jc w:val="both"/>
        <w:rPr>
          <w:b/>
          <w:bCs/>
        </w:rPr>
      </w:pPr>
      <w:r w:rsidRPr="004D4483">
        <w:rPr>
          <w:rStyle w:val="ZchnZchn"/>
        </w:rPr>
        <w:t>Zirgi</w:t>
      </w:r>
    </w:p>
    <w:p w14:paraId="346764B0" w14:textId="77777777" w:rsidR="001565AA" w:rsidRPr="009A752B" w:rsidRDefault="001565AA" w:rsidP="001565AA">
      <w:pPr>
        <w:jc w:val="both"/>
      </w:pPr>
      <w:r>
        <w:t xml:space="preserve">Slimības, kas skar kaulu, locītavu un skeleta muskuļu sistēmu un norit ar akūtām sāpēm un </w:t>
      </w:r>
      <w:r w:rsidRPr="00445AC5">
        <w:t>iekaisum</w:t>
      </w:r>
      <w:r>
        <w:t>u</w:t>
      </w:r>
      <w:r w:rsidRPr="009A752B">
        <w:t>:</w:t>
      </w:r>
    </w:p>
    <w:p w14:paraId="7D8E7678" w14:textId="77777777" w:rsidR="001565AA" w:rsidRPr="00C26B2B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ind w:hanging="140"/>
        <w:jc w:val="both"/>
      </w:pPr>
      <w:r>
        <w:t>t</w:t>
      </w:r>
      <w:r w:rsidRPr="00C26B2B">
        <w:t xml:space="preserve">raumatiskas </w:t>
      </w:r>
      <w:r>
        <w:t>izcelsmes</w:t>
      </w:r>
      <w:r w:rsidRPr="00C26B2B">
        <w:t xml:space="preserve"> klibums</w:t>
      </w:r>
      <w:r>
        <w:t>;</w:t>
      </w:r>
    </w:p>
    <w:p w14:paraId="5D63E52F" w14:textId="77777777" w:rsidR="001565AA" w:rsidRPr="00C26B2B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r>
        <w:t>a</w:t>
      </w:r>
      <w:r w:rsidRPr="00C26B2B">
        <w:t>rtrīts</w:t>
      </w:r>
      <w:r>
        <w:t>;</w:t>
      </w:r>
    </w:p>
    <w:p w14:paraId="5C5C2532" w14:textId="77777777" w:rsidR="001565AA" w:rsidRPr="00C26B2B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o</w:t>
      </w:r>
      <w:r w:rsidRPr="00C26B2B">
        <w:t>st</w:t>
      </w:r>
      <w:r>
        <w:t>e</w:t>
      </w:r>
      <w:r w:rsidRPr="00C26B2B">
        <w:t>īts</w:t>
      </w:r>
      <w:proofErr w:type="spellEnd"/>
      <w:r>
        <w:t xml:space="preserve"> (špats);</w:t>
      </w:r>
    </w:p>
    <w:p w14:paraId="560BE94C" w14:textId="77777777" w:rsidR="001565AA" w:rsidRPr="00055792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t</w:t>
      </w:r>
      <w:r w:rsidRPr="00C26B2B">
        <w:t>endinīts</w:t>
      </w:r>
      <w:proofErr w:type="spellEnd"/>
      <w:r w:rsidRPr="00C26B2B">
        <w:t xml:space="preserve">, </w:t>
      </w:r>
      <w:proofErr w:type="spellStart"/>
      <w:r w:rsidRPr="00055792">
        <w:t>bursīts</w:t>
      </w:r>
      <w:proofErr w:type="spellEnd"/>
      <w:r w:rsidRPr="00055792">
        <w:t>;</w:t>
      </w:r>
    </w:p>
    <w:p w14:paraId="2201E54C" w14:textId="77777777" w:rsidR="001565AA" w:rsidRPr="00C26B2B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n</w:t>
      </w:r>
      <w:r w:rsidRPr="00C26B2B">
        <w:t>avikulīts</w:t>
      </w:r>
      <w:proofErr w:type="spellEnd"/>
      <w:r>
        <w:t>;</w:t>
      </w:r>
    </w:p>
    <w:p w14:paraId="3DC66289" w14:textId="77777777" w:rsidR="001565AA" w:rsidRPr="00C26B2B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l</w:t>
      </w:r>
      <w:r w:rsidRPr="00C26B2B">
        <w:t>aminīts</w:t>
      </w:r>
      <w:proofErr w:type="spellEnd"/>
      <w:r>
        <w:t>;</w:t>
      </w:r>
    </w:p>
    <w:p w14:paraId="7EBEF802" w14:textId="77777777" w:rsidR="001565AA" w:rsidRPr="00C26B2B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m</w:t>
      </w:r>
      <w:r w:rsidRPr="00C26B2B">
        <w:t>iozīts</w:t>
      </w:r>
      <w:proofErr w:type="spellEnd"/>
      <w:r>
        <w:t>.</w:t>
      </w:r>
    </w:p>
    <w:p w14:paraId="7F3D678C" w14:textId="77777777" w:rsidR="001565AA" w:rsidRPr="00C26B2B" w:rsidRDefault="001565AA" w:rsidP="001565AA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proofErr w:type="spellStart"/>
      <w:r w:rsidRPr="00C26B2B">
        <w:t>Ketoprofēns</w:t>
      </w:r>
      <w:proofErr w:type="spellEnd"/>
      <w:r w:rsidRPr="00C26B2B">
        <w:t xml:space="preserve"> indi</w:t>
      </w:r>
      <w:r>
        <w:t xml:space="preserve">cēts arī </w:t>
      </w:r>
      <w:proofErr w:type="spellStart"/>
      <w:r>
        <w:t>pēcoperācijas</w:t>
      </w:r>
      <w:proofErr w:type="spellEnd"/>
      <w:r>
        <w:t xml:space="preserve"> iekaisuma</w:t>
      </w:r>
      <w:r w:rsidRPr="00C26B2B">
        <w:t>, kā arī simptomātiskai koliku un drudža ārstēšanai.</w:t>
      </w:r>
    </w:p>
    <w:p w14:paraId="71BA6BC1" w14:textId="77777777" w:rsidR="001565AA" w:rsidRPr="00C26B2B" w:rsidRDefault="001565AA" w:rsidP="001565AA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</w:p>
    <w:p w14:paraId="17C4BBBC" w14:textId="25C8EA7F" w:rsidR="001565AA" w:rsidRPr="004D4483" w:rsidRDefault="001565AA" w:rsidP="001565AA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 w:rsidRPr="004D4483">
        <w:rPr>
          <w:b/>
          <w:bCs/>
        </w:rPr>
        <w:t>Liellopi</w:t>
      </w:r>
    </w:p>
    <w:p w14:paraId="7162CF12" w14:textId="77777777" w:rsidR="001565AA" w:rsidRPr="00C26B2B" w:rsidRDefault="001565AA" w:rsidP="001565AA">
      <w:pPr>
        <w:jc w:val="both"/>
      </w:pPr>
      <w:r w:rsidRPr="00C26B2B">
        <w:t>Ar iekaisumu, sāpēm vai drudzi saistītas slimības:</w:t>
      </w:r>
    </w:p>
    <w:p w14:paraId="76AED315" w14:textId="77777777" w:rsidR="001565AA" w:rsidRPr="00C26B2B" w:rsidRDefault="001565AA" w:rsidP="001565AA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r>
        <w:t>e</w:t>
      </w:r>
      <w:r w:rsidRPr="00C26B2B">
        <w:t>lpceļu slimības</w:t>
      </w:r>
      <w:r>
        <w:t>;</w:t>
      </w:r>
    </w:p>
    <w:p w14:paraId="2BE4BC0D" w14:textId="77777777" w:rsidR="001565AA" w:rsidRPr="00C26B2B" w:rsidRDefault="001565AA" w:rsidP="001565AA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r>
        <w:t>m</w:t>
      </w:r>
      <w:r w:rsidRPr="00C26B2B">
        <w:t>astīts</w:t>
      </w:r>
      <w:r>
        <w:t>;</w:t>
      </w:r>
    </w:p>
    <w:p w14:paraId="010EF619" w14:textId="77777777" w:rsidR="001565AA" w:rsidRPr="001565AA" w:rsidRDefault="001565AA" w:rsidP="001565AA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>
        <w:t xml:space="preserve">kaulu, </w:t>
      </w:r>
      <w:r w:rsidRPr="00C26B2B">
        <w:t xml:space="preserve">locītavu un </w:t>
      </w:r>
      <w:r w:rsidRPr="003B0357">
        <w:t>skelet</w:t>
      </w:r>
      <w:r>
        <w:t xml:space="preserve">a </w:t>
      </w:r>
      <w:r w:rsidRPr="003B0357">
        <w:t>musku</w:t>
      </w:r>
      <w:r>
        <w:t xml:space="preserve">ļu sistēmas </w:t>
      </w:r>
      <w:r w:rsidRPr="001B07B5">
        <w:t>traucējumi,</w:t>
      </w:r>
      <w:r>
        <w:t xml:space="preserve"> piemēram, klibums vai artrīts;</w:t>
      </w:r>
    </w:p>
    <w:p w14:paraId="3603D97A" w14:textId="77777777" w:rsidR="001565AA" w:rsidRPr="004D4483" w:rsidRDefault="001565AA" w:rsidP="001565AA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 w:rsidRPr="001F3963">
        <w:t>piecelšanās atvieglošanai pēc dzemdībām;</w:t>
      </w:r>
    </w:p>
    <w:p w14:paraId="4CBAE03B" w14:textId="77777777" w:rsidR="001565AA" w:rsidRPr="00C26B2B" w:rsidRDefault="001565AA" w:rsidP="001565AA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>
        <w:t>t</w:t>
      </w:r>
      <w:r w:rsidRPr="00C26B2B">
        <w:t>raumas</w:t>
      </w:r>
      <w:r>
        <w:t>.</w:t>
      </w:r>
    </w:p>
    <w:p w14:paraId="3839249B" w14:textId="77777777" w:rsidR="001565AA" w:rsidRDefault="001565AA" w:rsidP="001565AA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proofErr w:type="spellStart"/>
      <w:r w:rsidRPr="00133966">
        <w:t>Pēcoperācijas</w:t>
      </w:r>
      <w:proofErr w:type="spellEnd"/>
      <w:r w:rsidRPr="00133966">
        <w:t xml:space="preserve"> sāpju mazināšanai pēc </w:t>
      </w:r>
      <w:proofErr w:type="spellStart"/>
      <w:r w:rsidRPr="00133966">
        <w:t>atragošanas</w:t>
      </w:r>
      <w:proofErr w:type="spellEnd"/>
      <w:r w:rsidRPr="00133966">
        <w:t xml:space="preserve"> teļiem.</w:t>
      </w:r>
    </w:p>
    <w:p w14:paraId="033E1ABD" w14:textId="77777777" w:rsidR="001565AA" w:rsidRPr="004D4483" w:rsidRDefault="001565AA" w:rsidP="001565AA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  <w:u w:val="single"/>
        </w:rPr>
      </w:pPr>
    </w:p>
    <w:p w14:paraId="009482A1" w14:textId="27D8C316" w:rsidR="001565AA" w:rsidRPr="004D4483" w:rsidRDefault="001565AA" w:rsidP="001565AA">
      <w:pPr>
        <w:jc w:val="both"/>
        <w:rPr>
          <w:b/>
          <w:bCs/>
        </w:rPr>
      </w:pPr>
      <w:r w:rsidRPr="004D4483">
        <w:rPr>
          <w:b/>
          <w:bCs/>
        </w:rPr>
        <w:t>Cūk</w:t>
      </w:r>
      <w:r w:rsidR="00AF352C">
        <w:rPr>
          <w:b/>
          <w:bCs/>
        </w:rPr>
        <w:t>as</w:t>
      </w:r>
    </w:p>
    <w:p w14:paraId="5C641648" w14:textId="77777777" w:rsidR="001565AA" w:rsidRPr="00C26B2B" w:rsidRDefault="001565AA" w:rsidP="001565AA">
      <w:pPr>
        <w:jc w:val="both"/>
      </w:pPr>
      <w:r w:rsidRPr="00C26B2B">
        <w:t>Ar iekaisumu, sāpēm vai drudzi saistītas slimības:</w:t>
      </w:r>
    </w:p>
    <w:p w14:paraId="06B7B70C" w14:textId="77777777" w:rsidR="001565AA" w:rsidRPr="00C26B2B" w:rsidRDefault="001565AA" w:rsidP="007143A7">
      <w:pPr>
        <w:numPr>
          <w:ilvl w:val="0"/>
          <w:numId w:val="1"/>
        </w:numPr>
        <w:tabs>
          <w:tab w:val="clear" w:pos="424"/>
          <w:tab w:val="clear" w:pos="567"/>
          <w:tab w:val="num" w:pos="426"/>
        </w:tabs>
        <w:overflowPunct w:val="0"/>
        <w:autoSpaceDE w:val="0"/>
        <w:autoSpaceDN w:val="0"/>
        <w:adjustRightInd w:val="0"/>
        <w:spacing w:line="240" w:lineRule="auto"/>
        <w:ind w:left="426" w:hanging="142"/>
        <w:jc w:val="both"/>
        <w:textAlignment w:val="baseline"/>
      </w:pPr>
      <w:r>
        <w:t>a</w:t>
      </w:r>
      <w:r w:rsidRPr="00C26B2B">
        <w:t xml:space="preserve">r </w:t>
      </w:r>
      <w:proofErr w:type="spellStart"/>
      <w:r>
        <w:t>pēcdzemdību</w:t>
      </w:r>
      <w:proofErr w:type="spellEnd"/>
      <w:r>
        <w:t xml:space="preserve"> </w:t>
      </w:r>
      <w:proofErr w:type="spellStart"/>
      <w:r>
        <w:t>di</w:t>
      </w:r>
      <w:r w:rsidRPr="004C511A">
        <w:t>sgala</w:t>
      </w:r>
      <w:r>
        <w:t>ktijas</w:t>
      </w:r>
      <w:proofErr w:type="spellEnd"/>
      <w:r>
        <w:t xml:space="preserve"> si</w:t>
      </w:r>
      <w:r w:rsidRPr="004C511A">
        <w:t>ndrom</w:t>
      </w:r>
      <w:r>
        <w:t>u/</w:t>
      </w:r>
      <w:r w:rsidRPr="00C26B2B">
        <w:t xml:space="preserve">mastīta </w:t>
      </w:r>
      <w:proofErr w:type="spellStart"/>
      <w:r w:rsidRPr="00C26B2B">
        <w:t>metrīta</w:t>
      </w:r>
      <w:proofErr w:type="spellEnd"/>
      <w:r w:rsidRPr="00C26B2B">
        <w:t xml:space="preserve"> </w:t>
      </w:r>
      <w:proofErr w:type="spellStart"/>
      <w:r w:rsidRPr="00C26B2B">
        <w:t>agalaktijas</w:t>
      </w:r>
      <w:proofErr w:type="spellEnd"/>
      <w:r w:rsidRPr="00C26B2B">
        <w:t xml:space="preserve"> (MMA) sindromu saistīta</w:t>
      </w:r>
      <w:r>
        <w:t>i</w:t>
      </w:r>
      <w:r w:rsidRPr="00C26B2B">
        <w:t xml:space="preserve"> ārstēšana</w:t>
      </w:r>
      <w:r>
        <w:t>i;</w:t>
      </w:r>
    </w:p>
    <w:p w14:paraId="50F6077F" w14:textId="77777777" w:rsidR="001565AA" w:rsidRPr="00C26B2B" w:rsidRDefault="001565AA" w:rsidP="007143A7">
      <w:pPr>
        <w:numPr>
          <w:ilvl w:val="0"/>
          <w:numId w:val="1"/>
        </w:numPr>
        <w:tabs>
          <w:tab w:val="clear" w:pos="424"/>
          <w:tab w:val="num" w:pos="567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r>
        <w:t>e</w:t>
      </w:r>
      <w:r w:rsidRPr="00C26B2B">
        <w:t>lpceļu infekcijas</w:t>
      </w:r>
      <w:r>
        <w:t>;</w:t>
      </w:r>
    </w:p>
    <w:p w14:paraId="098A7F90" w14:textId="77777777" w:rsidR="001565AA" w:rsidRDefault="001565AA" w:rsidP="001565AA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r>
        <w:t>s</w:t>
      </w:r>
      <w:r w:rsidRPr="00C26B2B">
        <w:t>imptomātiska drudža ārstēšana</w:t>
      </w:r>
      <w:r>
        <w:t>i.</w:t>
      </w:r>
    </w:p>
    <w:p w14:paraId="214C646C" w14:textId="77777777" w:rsidR="001565AA" w:rsidRPr="00094461" w:rsidRDefault="001565AA" w:rsidP="001565AA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r w:rsidRPr="00094461">
        <w:t xml:space="preserve">Īslaicīgai </w:t>
      </w:r>
      <w:proofErr w:type="spellStart"/>
      <w:r w:rsidRPr="00094461">
        <w:t>pēcoperācijas</w:t>
      </w:r>
      <w:proofErr w:type="spellEnd"/>
      <w:r w:rsidRPr="00094461">
        <w:t xml:space="preserve"> sāpju mazināšanai pēc sīkām mīksto audu operācijām, piemēram, sivēnu kastrēšanas</w:t>
      </w:r>
      <w:r>
        <w:t>.</w:t>
      </w:r>
    </w:p>
    <w:p w14:paraId="0AB5440D" w14:textId="77777777" w:rsidR="001565AA" w:rsidRDefault="001565AA" w:rsidP="001565AA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</w:p>
    <w:p w14:paraId="67005EC4" w14:textId="1E35882A" w:rsidR="001565AA" w:rsidRPr="007A6361" w:rsidRDefault="001565AA" w:rsidP="001565AA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r w:rsidRPr="00C03541">
        <w:t xml:space="preserve">Nepieciešamības gadījumā </w:t>
      </w:r>
      <w:proofErr w:type="spellStart"/>
      <w:r w:rsidRPr="00C03541">
        <w:t>ketoprofēn</w:t>
      </w:r>
      <w:r w:rsidR="007143A7" w:rsidRPr="00C03541">
        <w:t>u</w:t>
      </w:r>
      <w:proofErr w:type="spellEnd"/>
      <w:r w:rsidRPr="00C03541">
        <w:t xml:space="preserve"> lieto</w:t>
      </w:r>
      <w:r w:rsidR="007143A7" w:rsidRPr="00C03541">
        <w:t>t</w:t>
      </w:r>
      <w:r w:rsidRPr="00C03541">
        <w:t xml:space="preserve"> kopā ar </w:t>
      </w:r>
      <w:r w:rsidR="00C03541" w:rsidRPr="00C03541">
        <w:t xml:space="preserve">piemērotu </w:t>
      </w:r>
      <w:proofErr w:type="spellStart"/>
      <w:r w:rsidR="00C03541" w:rsidRPr="00C03541">
        <w:t>antimikrobiālo</w:t>
      </w:r>
      <w:proofErr w:type="spellEnd"/>
      <w:r w:rsidR="00C03541" w:rsidRPr="00C03541">
        <w:t xml:space="preserve"> terapiju</w:t>
      </w:r>
      <w:r w:rsidRPr="007C3567">
        <w:t>.</w:t>
      </w:r>
    </w:p>
    <w:p w14:paraId="1440805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9874140" w14:textId="77777777" w:rsidR="001565AA" w:rsidRPr="00E57A7D" w:rsidRDefault="001565AA" w:rsidP="001565AA">
      <w:pPr>
        <w:pStyle w:val="Style1"/>
      </w:pPr>
      <w:r w:rsidRPr="00E57A7D">
        <w:t>3.3</w:t>
      </w:r>
      <w:r>
        <w:t>.</w:t>
      </w:r>
      <w:r w:rsidRPr="00E57A7D">
        <w:tab/>
        <w:t>Kontrindikācijas</w:t>
      </w:r>
    </w:p>
    <w:p w14:paraId="24DEF2F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81BC8D9" w14:textId="06B57679" w:rsidR="001565AA" w:rsidRDefault="001565AA" w:rsidP="001565AA">
      <w:pPr>
        <w:tabs>
          <w:tab w:val="clear" w:pos="567"/>
        </w:tabs>
        <w:spacing w:line="240" w:lineRule="auto"/>
      </w:pPr>
      <w:r w:rsidRPr="00C26B2B">
        <w:t>Nelietot</w:t>
      </w:r>
      <w:r>
        <w:t xml:space="preserve"> gadījumos</w:t>
      </w:r>
      <w:r w:rsidRPr="00C26B2B">
        <w:t xml:space="preserve">, ja konstatēta </w:t>
      </w:r>
      <w:r>
        <w:t xml:space="preserve">pastiprināta jutība </w:t>
      </w:r>
      <w:r w:rsidRPr="00C26B2B">
        <w:t>pret aktīvo vielu</w:t>
      </w:r>
      <w:r>
        <w:t xml:space="preserve"> vai pret </w:t>
      </w:r>
      <w:r w:rsidR="007143A7">
        <w:t xml:space="preserve">jebkuru </w:t>
      </w:r>
      <w:r>
        <w:t xml:space="preserve">no </w:t>
      </w:r>
      <w:proofErr w:type="spellStart"/>
      <w:r>
        <w:t>palīgvielām</w:t>
      </w:r>
      <w:proofErr w:type="spellEnd"/>
      <w:r w:rsidRPr="00C26B2B">
        <w:t xml:space="preserve">. </w:t>
      </w:r>
    </w:p>
    <w:p w14:paraId="7CF4DB82" w14:textId="4F21DF86" w:rsidR="001565AA" w:rsidRDefault="001565AA" w:rsidP="001565AA">
      <w:pPr>
        <w:tabs>
          <w:tab w:val="clear" w:pos="567"/>
        </w:tabs>
        <w:spacing w:line="240" w:lineRule="auto"/>
      </w:pPr>
      <w:r w:rsidRPr="00C26B2B">
        <w:t>Nelietot dzīvniekiem</w:t>
      </w:r>
      <w:r>
        <w:t xml:space="preserve">, kuriem ir </w:t>
      </w:r>
      <w:proofErr w:type="spellStart"/>
      <w:r>
        <w:t>kunģa</w:t>
      </w:r>
      <w:proofErr w:type="spellEnd"/>
      <w:r>
        <w:t>-zarnu trakta bojājumi,</w:t>
      </w:r>
      <w:r w:rsidRPr="00C26B2B">
        <w:t xml:space="preserve"> hemorāģisk</w:t>
      </w:r>
      <w:r>
        <w:t>ā</w:t>
      </w:r>
      <w:r w:rsidRPr="00C26B2B">
        <w:t xml:space="preserve"> diatēz</w:t>
      </w:r>
      <w:r>
        <w:t>e</w:t>
      </w:r>
      <w:r w:rsidRPr="00C26B2B">
        <w:t xml:space="preserve">, </w:t>
      </w:r>
      <w:r>
        <w:t xml:space="preserve">aknu, nieru vai sirds </w:t>
      </w:r>
      <w:r w:rsidR="00D13DA4">
        <w:t>funkciju traucējumi</w:t>
      </w:r>
      <w:r w:rsidRPr="00C26B2B">
        <w:t>.</w:t>
      </w:r>
      <w:r>
        <w:t xml:space="preserve"> </w:t>
      </w:r>
    </w:p>
    <w:p w14:paraId="589610A6" w14:textId="2A11569D" w:rsidR="001565AA" w:rsidRDefault="001565AA" w:rsidP="001565AA">
      <w:pPr>
        <w:tabs>
          <w:tab w:val="clear" w:pos="567"/>
        </w:tabs>
        <w:spacing w:line="240" w:lineRule="auto"/>
      </w:pPr>
      <w:r w:rsidRPr="004C511A">
        <w:t>Nelietot vienlai</w:t>
      </w:r>
      <w:r>
        <w:t xml:space="preserve">cīgi ar citiem </w:t>
      </w:r>
      <w:proofErr w:type="spellStart"/>
      <w:r>
        <w:t>nesteroīdajiem</w:t>
      </w:r>
      <w:proofErr w:type="spellEnd"/>
      <w:r>
        <w:t xml:space="preserve"> </w:t>
      </w:r>
      <w:proofErr w:type="spellStart"/>
      <w:r>
        <w:t>pretiekaisuma</w:t>
      </w:r>
      <w:proofErr w:type="spellEnd"/>
      <w:r>
        <w:t xml:space="preserve"> līdzekļiem (N</w:t>
      </w:r>
      <w:r w:rsidR="007C3567">
        <w:t>S</w:t>
      </w:r>
      <w:r>
        <w:t>PL) vai 24 stundu laikā vienu pēc otra.</w:t>
      </w:r>
    </w:p>
    <w:p w14:paraId="1009850D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84207E8" w14:textId="77777777" w:rsidR="001565AA" w:rsidRPr="00E57A7D" w:rsidRDefault="001565AA" w:rsidP="001565AA">
      <w:pPr>
        <w:pStyle w:val="Style1"/>
      </w:pPr>
      <w:r w:rsidRPr="00E57A7D">
        <w:t>3.4</w:t>
      </w:r>
      <w:r>
        <w:t>.</w:t>
      </w:r>
      <w:r w:rsidRPr="00E57A7D">
        <w:tab/>
        <w:t>Īpaši brīdinājumi</w:t>
      </w:r>
    </w:p>
    <w:p w14:paraId="7836345B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2838889" w14:textId="6100C13E" w:rsidR="001565AA" w:rsidRPr="00C26B2B" w:rsidRDefault="001565AA" w:rsidP="001565AA">
      <w:pPr>
        <w:spacing w:line="240" w:lineRule="auto"/>
        <w:rPr>
          <w:b/>
          <w:bCs/>
        </w:rPr>
      </w:pPr>
      <w:proofErr w:type="spellStart"/>
      <w:r>
        <w:t>Ketoprofēna</w:t>
      </w:r>
      <w:proofErr w:type="spellEnd"/>
      <w:r>
        <w:t xml:space="preserve"> lietošana pirms kastrācijas sivēniem uz vienu stundu mazina </w:t>
      </w:r>
      <w:proofErr w:type="spellStart"/>
      <w:r>
        <w:t>pēcoperācijas</w:t>
      </w:r>
      <w:proofErr w:type="spellEnd"/>
      <w:r>
        <w:t xml:space="preserve"> sāpes.</w:t>
      </w:r>
      <w:r w:rsidRPr="00CA0830">
        <w:t xml:space="preserve"> </w:t>
      </w:r>
      <w:r>
        <w:t>Lai atvieglotu sāpes operācijas laikā, vienlaikus lieto</w:t>
      </w:r>
      <w:r w:rsidR="007143A7">
        <w:t>t</w:t>
      </w:r>
      <w:r>
        <w:t xml:space="preserve"> piemērot</w:t>
      </w:r>
      <w:r w:rsidR="007143A7">
        <w:t>u</w:t>
      </w:r>
      <w:r>
        <w:t xml:space="preserve"> anestēzijas vai </w:t>
      </w:r>
      <w:proofErr w:type="spellStart"/>
      <w:r w:rsidR="007143A7">
        <w:t>sedatīvo</w:t>
      </w:r>
      <w:proofErr w:type="spellEnd"/>
      <w:r w:rsidR="007143A7">
        <w:t xml:space="preserve"> </w:t>
      </w:r>
      <w:r>
        <w:t>līdzekli.</w:t>
      </w:r>
    </w:p>
    <w:p w14:paraId="1B19C4D1" w14:textId="114CAE9A" w:rsidR="001565AA" w:rsidRPr="00730677" w:rsidRDefault="001565AA" w:rsidP="001565AA">
      <w:pPr>
        <w:spacing w:line="240" w:lineRule="auto"/>
        <w:rPr>
          <w:bCs/>
        </w:rPr>
      </w:pPr>
      <w:proofErr w:type="spellStart"/>
      <w:r w:rsidRPr="00730677">
        <w:rPr>
          <w:bCs/>
        </w:rPr>
        <w:t>Ketoprofēna</w:t>
      </w:r>
      <w:proofErr w:type="spellEnd"/>
      <w:r w:rsidRPr="00730677">
        <w:rPr>
          <w:bCs/>
        </w:rPr>
        <w:t xml:space="preserve"> lietošana teļiem</w:t>
      </w:r>
      <w:r w:rsidR="001144C8">
        <w:rPr>
          <w:bCs/>
        </w:rPr>
        <w:t xml:space="preserve"> </w:t>
      </w:r>
      <w:r w:rsidR="001144C8" w:rsidRPr="00730677">
        <w:rPr>
          <w:bCs/>
        </w:rPr>
        <w:t xml:space="preserve">pirms </w:t>
      </w:r>
      <w:proofErr w:type="spellStart"/>
      <w:r w:rsidR="001144C8" w:rsidRPr="00730677">
        <w:rPr>
          <w:bCs/>
        </w:rPr>
        <w:t>atragošanas</w:t>
      </w:r>
      <w:proofErr w:type="spellEnd"/>
      <w:r w:rsidRPr="00730677">
        <w:rPr>
          <w:bCs/>
        </w:rPr>
        <w:t xml:space="preserve"> mazina </w:t>
      </w:r>
      <w:proofErr w:type="spellStart"/>
      <w:r w:rsidRPr="00730677">
        <w:rPr>
          <w:bCs/>
        </w:rPr>
        <w:t>pēcoperācijas</w:t>
      </w:r>
      <w:proofErr w:type="spellEnd"/>
      <w:r w:rsidRPr="00730677">
        <w:rPr>
          <w:bCs/>
        </w:rPr>
        <w:t xml:space="preserve"> sāpes. Lietojot tikai </w:t>
      </w:r>
      <w:proofErr w:type="spellStart"/>
      <w:r w:rsidRPr="00730677">
        <w:rPr>
          <w:bCs/>
        </w:rPr>
        <w:t>ketoprofēnu</w:t>
      </w:r>
      <w:proofErr w:type="spellEnd"/>
      <w:r w:rsidRPr="00730677">
        <w:rPr>
          <w:bCs/>
        </w:rPr>
        <w:t xml:space="preserve">, atsāpināšana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proc</w:t>
      </w:r>
      <w:r>
        <w:rPr>
          <w:bCs/>
        </w:rPr>
        <w:t xml:space="preserve">edūras laikā nebūs pietiekama. </w:t>
      </w:r>
      <w:r w:rsidRPr="00730677">
        <w:rPr>
          <w:bCs/>
        </w:rPr>
        <w:t xml:space="preserve">Lai mazinātu sāpes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laikā, lieto</w:t>
      </w:r>
      <w:r w:rsidR="007143A7">
        <w:rPr>
          <w:bCs/>
        </w:rPr>
        <w:t>t</w:t>
      </w:r>
      <w:r w:rsidRPr="00730677">
        <w:rPr>
          <w:bCs/>
        </w:rPr>
        <w:t xml:space="preserve"> vēl </w:t>
      </w:r>
      <w:r w:rsidR="007143A7" w:rsidRPr="00730677">
        <w:rPr>
          <w:bCs/>
        </w:rPr>
        <w:t>cit</w:t>
      </w:r>
      <w:r w:rsidR="007143A7">
        <w:rPr>
          <w:bCs/>
        </w:rPr>
        <w:t>u</w:t>
      </w:r>
      <w:r w:rsidR="007143A7" w:rsidRPr="00730677">
        <w:rPr>
          <w:bCs/>
        </w:rPr>
        <w:t xml:space="preserve"> piemērot</w:t>
      </w:r>
      <w:r w:rsidR="007143A7">
        <w:rPr>
          <w:bCs/>
        </w:rPr>
        <w:t>u</w:t>
      </w:r>
      <w:r w:rsidR="007143A7" w:rsidRPr="00730677">
        <w:rPr>
          <w:bCs/>
        </w:rPr>
        <w:t xml:space="preserve"> </w:t>
      </w:r>
      <w:r w:rsidRPr="00730677">
        <w:rPr>
          <w:bCs/>
        </w:rPr>
        <w:t>lokālās anestēzijas līdzekli.</w:t>
      </w:r>
      <w:r w:rsidR="001144C8">
        <w:rPr>
          <w:bCs/>
        </w:rPr>
        <w:t xml:space="preserve"> </w:t>
      </w:r>
    </w:p>
    <w:p w14:paraId="46A03F9F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CB58B5C" w14:textId="77777777" w:rsidR="001565AA" w:rsidRPr="00E57A7D" w:rsidRDefault="001565AA" w:rsidP="001565AA">
      <w:pPr>
        <w:pStyle w:val="Style1"/>
      </w:pPr>
      <w:r w:rsidRPr="00E57A7D">
        <w:t>3.5</w:t>
      </w:r>
      <w:r>
        <w:t>.</w:t>
      </w:r>
      <w:r w:rsidRPr="00E57A7D">
        <w:tab/>
        <w:t>Īpaši piesardzības pasākumi lietošanā</w:t>
      </w:r>
    </w:p>
    <w:p w14:paraId="2BAFFEAC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9C9D37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EC17069" w14:textId="77777777" w:rsidR="001565AA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E026E99" w14:textId="31561F02" w:rsidR="00426FF0" w:rsidRPr="00C26B2B" w:rsidRDefault="003A447E" w:rsidP="00426FF0">
      <w:r>
        <w:t>I</w:t>
      </w:r>
      <w:r w:rsidR="00426FF0" w:rsidRPr="00C26B2B">
        <w:t>zvair</w:t>
      </w:r>
      <w:r>
        <w:t>īties</w:t>
      </w:r>
      <w:r w:rsidR="00426FF0" w:rsidRPr="00C26B2B">
        <w:t xml:space="preserve"> no </w:t>
      </w:r>
      <w:proofErr w:type="spellStart"/>
      <w:r w:rsidR="00426FF0" w:rsidRPr="00C26B2B">
        <w:t>intraarteriālas</w:t>
      </w:r>
      <w:proofErr w:type="spellEnd"/>
      <w:r w:rsidR="00426FF0" w:rsidRPr="00C26B2B">
        <w:t xml:space="preserve"> inj</w:t>
      </w:r>
      <w:r w:rsidR="00426FF0">
        <w:t>icēšanas</w:t>
      </w:r>
      <w:r w:rsidR="00426FF0" w:rsidRPr="00C26B2B">
        <w:t xml:space="preserve">. Nepārsniegt ieteikto devu vai ārstēšanas ilgumu. </w:t>
      </w:r>
      <w:r w:rsidR="007143A7" w:rsidRPr="00C26B2B">
        <w:t>Īpaš</w:t>
      </w:r>
      <w:r w:rsidR="007143A7">
        <w:t>u</w:t>
      </w:r>
      <w:r w:rsidR="007143A7" w:rsidRPr="00C26B2B">
        <w:t xml:space="preserve"> piesardzīb</w:t>
      </w:r>
      <w:r w:rsidR="007143A7">
        <w:t>u</w:t>
      </w:r>
      <w:r w:rsidR="007143A7" w:rsidRPr="00C26B2B">
        <w:t xml:space="preserve"> </w:t>
      </w:r>
      <w:r w:rsidR="00426FF0" w:rsidRPr="00C26B2B">
        <w:t>ievēro</w:t>
      </w:r>
      <w:r w:rsidR="007143A7">
        <w:t>t</w:t>
      </w:r>
      <w:r w:rsidR="00426FF0">
        <w:t xml:space="preserve">, </w:t>
      </w:r>
      <w:r w:rsidR="00426FF0" w:rsidRPr="00C26B2B">
        <w:t xml:space="preserve">ievadot </w:t>
      </w:r>
      <w:r w:rsidR="00426FF0">
        <w:t xml:space="preserve">šīs </w:t>
      </w:r>
      <w:r w:rsidR="00096947">
        <w:t xml:space="preserve">veterinārās zāles </w:t>
      </w:r>
      <w:r w:rsidR="00426FF0" w:rsidRPr="00C26B2B">
        <w:t xml:space="preserve">dzīvniekiem ar smagu </w:t>
      </w:r>
      <w:proofErr w:type="spellStart"/>
      <w:r w:rsidR="00426FF0" w:rsidRPr="00C26B2B">
        <w:t>dehidratāciju</w:t>
      </w:r>
      <w:proofErr w:type="spellEnd"/>
      <w:r w:rsidR="00426FF0" w:rsidRPr="00C26B2B">
        <w:t xml:space="preserve">, </w:t>
      </w:r>
      <w:proofErr w:type="spellStart"/>
      <w:r w:rsidR="00426FF0" w:rsidRPr="00C26B2B">
        <w:t>hipovolēmiju</w:t>
      </w:r>
      <w:proofErr w:type="spellEnd"/>
      <w:r w:rsidR="00426FF0" w:rsidRPr="00C26B2B">
        <w:t xml:space="preserve"> un hipotensiju</w:t>
      </w:r>
      <w:r w:rsidR="00426FF0">
        <w:t xml:space="preserve">, jo </w:t>
      </w:r>
      <w:r w:rsidR="001144C8">
        <w:t xml:space="preserve">pastāv nieru </w:t>
      </w:r>
      <w:proofErr w:type="spellStart"/>
      <w:r w:rsidR="00426FF0">
        <w:t>toksi</w:t>
      </w:r>
      <w:r w:rsidR="001144C8">
        <w:t>citātes</w:t>
      </w:r>
      <w:proofErr w:type="spellEnd"/>
      <w:r w:rsidR="001144C8">
        <w:t xml:space="preserve"> </w:t>
      </w:r>
      <w:r w:rsidR="00426FF0">
        <w:t>risks</w:t>
      </w:r>
      <w:r w:rsidR="00426FF0" w:rsidRPr="00C26B2B">
        <w:t>.</w:t>
      </w:r>
    </w:p>
    <w:p w14:paraId="0E59A034" w14:textId="77777777" w:rsidR="00426FF0" w:rsidRDefault="00426FF0" w:rsidP="00426FF0">
      <w:pPr>
        <w:spacing w:line="240" w:lineRule="auto"/>
      </w:pPr>
    </w:p>
    <w:p w14:paraId="1F639C58" w14:textId="4FF05316" w:rsidR="00426FF0" w:rsidRPr="00347B35" w:rsidRDefault="00426FF0" w:rsidP="00426FF0">
      <w:pPr>
        <w:spacing w:line="240" w:lineRule="auto"/>
      </w:pPr>
      <w:proofErr w:type="spellStart"/>
      <w:r w:rsidRPr="003B0357">
        <w:t>Ketoprofēnu</w:t>
      </w:r>
      <w:proofErr w:type="spellEnd"/>
      <w:r w:rsidRPr="003B0357">
        <w:t xml:space="preserve"> nav ieteicams lietot kumeļiem līdz 15 dienu vecumam.</w:t>
      </w:r>
      <w:r w:rsidRPr="00347B35">
        <w:t xml:space="preserve"> </w:t>
      </w:r>
      <w:r>
        <w:t>Lietošana dzīvniekiem, kuri jaunāki par 6 nedēļām un veciem dzīvniekiem var būt saistīta ar papildu risku.</w:t>
      </w:r>
      <w:r w:rsidRPr="00347B35">
        <w:t xml:space="preserve"> </w:t>
      </w:r>
      <w:r>
        <w:t xml:space="preserve">Ja no šādas lietošanas nevar izvairīties, dzīvniekiem </w:t>
      </w:r>
      <w:r w:rsidR="00315FC0">
        <w:t xml:space="preserve">nepieciešama </w:t>
      </w:r>
      <w:r>
        <w:t>mazāka deva un rūpīga uzraudzība</w:t>
      </w:r>
      <w:r w:rsidRPr="00347B35">
        <w:t xml:space="preserve">. </w:t>
      </w:r>
      <w:r>
        <w:t xml:space="preserve">Informāciju par šo </w:t>
      </w:r>
      <w:r w:rsidR="00096947">
        <w:t xml:space="preserve">veterināro zāļu </w:t>
      </w:r>
      <w:r>
        <w:t>lietošanu grūsnām ķēvēm un sivēnmātēm skatīt 3.7. apakšpunktā</w:t>
      </w:r>
      <w:r w:rsidRPr="00347B35">
        <w:t>.</w:t>
      </w:r>
    </w:p>
    <w:p w14:paraId="4B71B150" w14:textId="77777777" w:rsidR="00426FF0" w:rsidRPr="00347B35" w:rsidRDefault="00426FF0" w:rsidP="00426FF0">
      <w:pPr>
        <w:spacing w:line="240" w:lineRule="auto"/>
      </w:pPr>
    </w:p>
    <w:p w14:paraId="63AC1FA1" w14:textId="6C377260" w:rsidR="00426FF0" w:rsidRPr="00C26B2B" w:rsidRDefault="00426FF0" w:rsidP="00426FF0">
      <w:pPr>
        <w:spacing w:line="240" w:lineRule="auto"/>
      </w:pPr>
      <w:r w:rsidRPr="00C26B2B">
        <w:t xml:space="preserve">Visā ārstēšanas laikā </w:t>
      </w:r>
      <w:r>
        <w:t>dzīvniekiem nodrošin</w:t>
      </w:r>
      <w:r w:rsidR="007143A7">
        <w:t>āt</w:t>
      </w:r>
      <w:r>
        <w:t xml:space="preserve"> </w:t>
      </w:r>
      <w:r w:rsidR="007143A7">
        <w:t xml:space="preserve">pietiekamu </w:t>
      </w:r>
      <w:r>
        <w:t xml:space="preserve">dzeramā ūdens </w:t>
      </w:r>
      <w:r w:rsidR="007143A7">
        <w:t>daudzumu</w:t>
      </w:r>
      <w:r>
        <w:t>.</w:t>
      </w:r>
    </w:p>
    <w:p w14:paraId="5D464DF6" w14:textId="77777777" w:rsidR="00426FF0" w:rsidRPr="00C26B2B" w:rsidRDefault="00426FF0" w:rsidP="00426FF0">
      <w:pPr>
        <w:spacing w:line="240" w:lineRule="auto"/>
      </w:pPr>
      <w:r w:rsidRPr="00C26B2B">
        <w:t>Koliku gadījumā nākamo devu atļauts ievadīt tikai pēc rūpīgas atkārtotas izmeklēšanas.</w:t>
      </w:r>
    </w:p>
    <w:p w14:paraId="6D29B47A" w14:textId="77777777" w:rsidR="00426FF0" w:rsidRPr="00C26B2B" w:rsidRDefault="00426FF0" w:rsidP="00426FF0">
      <w:pPr>
        <w:spacing w:line="240" w:lineRule="auto"/>
        <w:rPr>
          <w:b/>
          <w:bCs/>
        </w:rPr>
      </w:pPr>
    </w:p>
    <w:p w14:paraId="73FD8B8D" w14:textId="77777777" w:rsidR="00426FF0" w:rsidRDefault="00426FF0" w:rsidP="00426FF0">
      <w:pPr>
        <w:spacing w:line="240" w:lineRule="auto"/>
        <w:rPr>
          <w:u w:val="single"/>
        </w:rPr>
      </w:pPr>
      <w:r>
        <w:rPr>
          <w:u w:val="single"/>
        </w:rPr>
        <w:t>Īpaši p</w:t>
      </w:r>
      <w:r w:rsidRPr="00CA3F34">
        <w:rPr>
          <w:u w:val="single"/>
        </w:rPr>
        <w:t xml:space="preserve">iesardzības pasākumi, kas jāievēro personai, kura </w:t>
      </w:r>
      <w:r w:rsidRPr="00140698">
        <w:rPr>
          <w:szCs w:val="22"/>
          <w:u w:val="single"/>
        </w:rPr>
        <w:t xml:space="preserve">ievada </w:t>
      </w:r>
      <w:r w:rsidRPr="00CA3F34">
        <w:rPr>
          <w:u w:val="single"/>
        </w:rPr>
        <w:t>veterinārās zāles dzīvniek</w:t>
      </w:r>
      <w:r>
        <w:rPr>
          <w:u w:val="single"/>
        </w:rPr>
        <w:t>iem:</w:t>
      </w:r>
    </w:p>
    <w:p w14:paraId="60DF9B54" w14:textId="77777777" w:rsidR="00426FF0" w:rsidRDefault="00426FF0" w:rsidP="00426FF0">
      <w:pPr>
        <w:spacing w:line="240" w:lineRule="auto"/>
        <w:rPr>
          <w:u w:val="single"/>
        </w:rPr>
      </w:pPr>
    </w:p>
    <w:p w14:paraId="7D56D023" w14:textId="77777777" w:rsidR="00426FF0" w:rsidRDefault="00426FF0" w:rsidP="00426FF0">
      <w:pPr>
        <w:tabs>
          <w:tab w:val="clear" w:pos="567"/>
          <w:tab w:val="left" w:pos="708"/>
        </w:tabs>
        <w:spacing w:line="240" w:lineRule="auto"/>
      </w:pPr>
      <w:r w:rsidRPr="00C26B2B">
        <w:t xml:space="preserve">Ja notikusi nejauša </w:t>
      </w:r>
      <w:proofErr w:type="spellStart"/>
      <w:r w:rsidRPr="00C26B2B">
        <w:t>pašinj</w:t>
      </w:r>
      <w:r>
        <w:t>icēšana</w:t>
      </w:r>
      <w:proofErr w:type="spellEnd"/>
      <w:r w:rsidRPr="00C26B2B">
        <w:t xml:space="preserve">, nekavējoties </w:t>
      </w:r>
      <w:r w:rsidRPr="007D7634">
        <w:t>meklēt medicīnisko palīdzību un uzrādīt lietošanas instrukciju vai iepakojuma marķējumu ārstam.</w:t>
      </w:r>
      <w:r w:rsidRPr="00C26B2B">
        <w:t xml:space="preserve"> Personām ar </w:t>
      </w:r>
      <w:r>
        <w:t xml:space="preserve">zināmu </w:t>
      </w:r>
      <w:r w:rsidRPr="00C26B2B">
        <w:t xml:space="preserve">pastiprinātu jutību pret </w:t>
      </w:r>
      <w:proofErr w:type="spellStart"/>
      <w:r w:rsidRPr="00C26B2B">
        <w:t>ketoprofēnu</w:t>
      </w:r>
      <w:proofErr w:type="spellEnd"/>
      <w:r w:rsidRPr="00C26B2B">
        <w:t xml:space="preserve"> vai </w:t>
      </w:r>
      <w:proofErr w:type="spellStart"/>
      <w:r w:rsidRPr="00C26B2B">
        <w:t>benzilspirtu</w:t>
      </w:r>
      <w:proofErr w:type="spellEnd"/>
      <w:r w:rsidRPr="00C26B2B">
        <w:t xml:space="preserve"> </w:t>
      </w:r>
      <w:r>
        <w:t>jā</w:t>
      </w:r>
      <w:r w:rsidRPr="007D7634">
        <w:t>izvair</w:t>
      </w:r>
      <w:r>
        <w:t>ā</w:t>
      </w:r>
      <w:r w:rsidRPr="007D7634">
        <w:t>s</w:t>
      </w:r>
      <w:r w:rsidRPr="00C26B2B">
        <w:t xml:space="preserve"> no </w:t>
      </w:r>
      <w:r w:rsidRPr="007D7634">
        <w:t>saskares</w:t>
      </w:r>
      <w:r w:rsidRPr="00C26B2B">
        <w:t xml:space="preserve"> ar šīm veterinārajām zālēm.</w:t>
      </w:r>
    </w:p>
    <w:p w14:paraId="1B5EE921" w14:textId="731532F5" w:rsidR="003A447E" w:rsidRDefault="00315FC0" w:rsidP="00426FF0">
      <w:pPr>
        <w:tabs>
          <w:tab w:val="clear" w:pos="567"/>
          <w:tab w:val="left" w:pos="708"/>
        </w:tabs>
        <w:spacing w:line="240" w:lineRule="auto"/>
      </w:pPr>
      <w:bookmarkStart w:id="0" w:name="_Hlk123916513"/>
      <w:r>
        <w:t>I</w:t>
      </w:r>
      <w:r w:rsidR="00426FF0">
        <w:t>zvair</w:t>
      </w:r>
      <w:r w:rsidR="003A447E">
        <w:t>īties</w:t>
      </w:r>
      <w:r w:rsidR="00426FF0">
        <w:t xml:space="preserve"> no zāļu nonākšanas uz ādas vai acīs. </w:t>
      </w:r>
      <w:r w:rsidR="007143A7" w:rsidRPr="007143A7">
        <w:t>Ja notikusi nejauša saskare ar ādu vai nokļūšana acīs, skarto vietu skalot ar lielu daudzumu ūdens.</w:t>
      </w:r>
      <w:r w:rsidR="003A447E">
        <w:t xml:space="preserve"> </w:t>
      </w:r>
      <w:bookmarkEnd w:id="0"/>
      <w:r w:rsidR="00426FF0">
        <w:t>Ja kairinājums nepāriet, meklē</w:t>
      </w:r>
      <w:r w:rsidR="003A447E">
        <w:t>t</w:t>
      </w:r>
      <w:r w:rsidR="00426FF0">
        <w:t xml:space="preserve"> </w:t>
      </w:r>
      <w:r w:rsidR="003A447E">
        <w:t>medicīnisko palīdzību</w:t>
      </w:r>
      <w:r w:rsidR="00426FF0" w:rsidRPr="009F06DB">
        <w:t xml:space="preserve">. </w:t>
      </w:r>
    </w:p>
    <w:p w14:paraId="2BA1631C" w14:textId="2227605C" w:rsidR="003A447E" w:rsidRPr="00C26B2B" w:rsidRDefault="003A447E" w:rsidP="00426FF0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 w:rsidRPr="003A447E">
        <w:t>Pēc rīkošanās ar šīm veterinārajām zālēm, mazgāt rokas</w:t>
      </w:r>
      <w:r>
        <w:t>.</w:t>
      </w:r>
    </w:p>
    <w:p w14:paraId="53B8A1FB" w14:textId="77777777" w:rsidR="00426FF0" w:rsidRPr="00E57A7D" w:rsidRDefault="00426FF0" w:rsidP="003A447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D2AFD89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54D6B6E" w14:textId="1E061360" w:rsidR="001565AA" w:rsidRPr="00E57A7D" w:rsidRDefault="00096947" w:rsidP="001565AA">
      <w:pPr>
        <w:tabs>
          <w:tab w:val="clear" w:pos="567"/>
        </w:tabs>
        <w:spacing w:line="240" w:lineRule="auto"/>
        <w:rPr>
          <w:szCs w:val="22"/>
        </w:rPr>
      </w:pPr>
      <w:r>
        <w:t>Nav piemērojami.</w:t>
      </w:r>
    </w:p>
    <w:p w14:paraId="12795958" w14:textId="77777777" w:rsidR="001565AA" w:rsidRPr="00E57A7D" w:rsidRDefault="001565AA" w:rsidP="001565AA">
      <w:pPr>
        <w:pStyle w:val="Style1"/>
      </w:pPr>
      <w:r w:rsidRPr="00E57A7D">
        <w:lastRenderedPageBreak/>
        <w:t>3.6</w:t>
      </w:r>
      <w:r>
        <w:t>.</w:t>
      </w:r>
      <w:r w:rsidRPr="00E57A7D">
        <w:tab/>
      </w:r>
      <w:r>
        <w:t>B</w:t>
      </w:r>
      <w:r w:rsidRPr="00E57A7D">
        <w:t>lakusparādības</w:t>
      </w:r>
    </w:p>
    <w:p w14:paraId="54653359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96FC7E1" w14:textId="77777777" w:rsidR="001565AA" w:rsidRPr="00E57A7D" w:rsidRDefault="00CA5A3F" w:rsidP="001565AA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</w:rPr>
        <w:t>Zirgi, liellopi, cūkas:</w:t>
      </w:r>
    </w:p>
    <w:p w14:paraId="6053E7D1" w14:textId="77777777" w:rsidR="001565AA" w:rsidRPr="00E57A7D" w:rsidRDefault="001565AA" w:rsidP="001565AA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B638B" w14:paraId="591F71ED" w14:textId="77777777" w:rsidTr="00D95FC0">
        <w:tc>
          <w:tcPr>
            <w:tcW w:w="2500" w:type="pct"/>
          </w:tcPr>
          <w:p w14:paraId="27FA1D4A" w14:textId="77777777" w:rsidR="00DB638B" w:rsidRPr="00E57A7D" w:rsidRDefault="00DB638B" w:rsidP="00D95FC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1426724" w14:textId="77777777" w:rsidR="00DB638B" w:rsidRPr="00E57A7D" w:rsidRDefault="00DB638B" w:rsidP="00D95FC0">
            <w:pPr>
              <w:spacing w:before="60" w:after="60"/>
              <w:rPr>
                <w:szCs w:val="22"/>
              </w:rPr>
            </w:pPr>
            <w:r>
              <w:t>(</w:t>
            </w:r>
            <w:r w:rsidRPr="00E57A7D">
              <w:t>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2B7B9FF4" w14:textId="77777777" w:rsidR="00DB638B" w:rsidRDefault="00DB638B" w:rsidP="00D95FC0">
            <w:pPr>
              <w:spacing w:before="60" w:after="60"/>
            </w:pPr>
            <w:r>
              <w:t>Pastiprinātas jutības reakcija,</w:t>
            </w:r>
          </w:p>
          <w:p w14:paraId="40B41F3E" w14:textId="5BA87386" w:rsidR="00DB638B" w:rsidRPr="00E57A7D" w:rsidRDefault="003E3B87" w:rsidP="00D95FC0">
            <w:pPr>
              <w:spacing w:before="60" w:after="60"/>
              <w:rPr>
                <w:iCs/>
                <w:szCs w:val="22"/>
              </w:rPr>
            </w:pPr>
            <w:r>
              <w:t>A</w:t>
            </w:r>
            <w:r w:rsidR="00DB638B">
              <w:t>nafilakse</w:t>
            </w:r>
            <w:r w:rsidR="00DB638B">
              <w:rPr>
                <w:iCs/>
                <w:szCs w:val="22"/>
                <w:vertAlign w:val="superscript"/>
              </w:rPr>
              <w:t>1</w:t>
            </w:r>
            <w:r w:rsidR="00DB638B">
              <w:t>.</w:t>
            </w:r>
          </w:p>
        </w:tc>
      </w:tr>
      <w:tr w:rsidR="00DB638B" w14:paraId="7D9E862D" w14:textId="77777777" w:rsidTr="00D95FC0">
        <w:tc>
          <w:tcPr>
            <w:tcW w:w="2500" w:type="pct"/>
          </w:tcPr>
          <w:p w14:paraId="26627A39" w14:textId="77777777" w:rsidR="00DB638B" w:rsidRPr="00E57A7D" w:rsidRDefault="00DB638B" w:rsidP="00D95FC0">
            <w:pPr>
              <w:spacing w:before="60" w:after="60"/>
            </w:pPr>
            <w:r>
              <w:t>Biežums nav noteikts (nevar noteikt pēc pieejamiem datiem):</w:t>
            </w:r>
          </w:p>
        </w:tc>
        <w:tc>
          <w:tcPr>
            <w:tcW w:w="2500" w:type="pct"/>
          </w:tcPr>
          <w:p w14:paraId="2AF7B07A" w14:textId="77777777" w:rsidR="00DB638B" w:rsidRDefault="00DB638B" w:rsidP="00D95FC0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Kuņģa-zarnu trakta kairinājums</w:t>
            </w:r>
            <w:r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>, kuņģa čūla</w:t>
            </w:r>
            <w:r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>, tievās zarnas čūla</w:t>
            </w:r>
            <w:r w:rsidRPr="00C00A1F"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>;</w:t>
            </w:r>
          </w:p>
          <w:p w14:paraId="7B3A1501" w14:textId="6864CE2B" w:rsidR="00DB638B" w:rsidRDefault="003E3B87" w:rsidP="00D95FC0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</w:t>
            </w:r>
            <w:r w:rsidR="00DB638B">
              <w:rPr>
                <w:iCs/>
                <w:szCs w:val="22"/>
              </w:rPr>
              <w:t>ieru darbības traucējumi</w:t>
            </w:r>
            <w:r w:rsidR="00DB638B" w:rsidRPr="000515E2">
              <w:rPr>
                <w:iCs/>
                <w:szCs w:val="22"/>
                <w:vertAlign w:val="superscript"/>
              </w:rPr>
              <w:t>2</w:t>
            </w:r>
            <w:r w:rsidR="00DB638B">
              <w:rPr>
                <w:iCs/>
                <w:szCs w:val="22"/>
              </w:rPr>
              <w:t>;</w:t>
            </w:r>
          </w:p>
          <w:p w14:paraId="7E44BBA6" w14:textId="7E463670" w:rsidR="00DB638B" w:rsidRDefault="003E3B87" w:rsidP="00D95FC0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="00DB638B">
              <w:rPr>
                <w:iCs/>
                <w:szCs w:val="22"/>
              </w:rPr>
              <w:t>airinājums injekcijas vietā</w:t>
            </w:r>
            <w:r w:rsidR="00DB638B" w:rsidRPr="00E8379F">
              <w:rPr>
                <w:iCs/>
                <w:szCs w:val="22"/>
                <w:vertAlign w:val="superscript"/>
              </w:rPr>
              <w:t>3</w:t>
            </w:r>
            <w:r w:rsidR="00DB638B">
              <w:rPr>
                <w:iCs/>
                <w:szCs w:val="22"/>
              </w:rPr>
              <w:t>;</w:t>
            </w:r>
          </w:p>
          <w:p w14:paraId="2DDFCBE9" w14:textId="23A6C20F" w:rsidR="00DB638B" w:rsidRPr="00E57A7D" w:rsidRDefault="003E3B87" w:rsidP="00D95FC0">
            <w:pPr>
              <w:spacing w:before="60" w:after="60"/>
            </w:pPr>
            <w:r>
              <w:rPr>
                <w:iCs/>
                <w:szCs w:val="22"/>
              </w:rPr>
              <w:t>Apetītes zudums</w:t>
            </w:r>
            <w:r w:rsidR="00DB638B" w:rsidRPr="00E8379F">
              <w:rPr>
                <w:iCs/>
                <w:szCs w:val="22"/>
                <w:vertAlign w:val="superscript"/>
              </w:rPr>
              <w:t>4</w:t>
            </w:r>
            <w:r w:rsidR="00DB638B">
              <w:rPr>
                <w:iCs/>
                <w:szCs w:val="22"/>
              </w:rPr>
              <w:t>.</w:t>
            </w:r>
          </w:p>
        </w:tc>
      </w:tr>
    </w:tbl>
    <w:p w14:paraId="70032DD3" w14:textId="77777777" w:rsidR="00FC1688" w:rsidRPr="00EE7894" w:rsidRDefault="00FC1688" w:rsidP="00FC1688">
      <w:r>
        <w:rPr>
          <w:vertAlign w:val="superscript"/>
        </w:rPr>
        <w:t xml:space="preserve">1 </w:t>
      </w:r>
      <w:proofErr w:type="spellStart"/>
      <w:r>
        <w:t>Anafilakse</w:t>
      </w:r>
      <w:proofErr w:type="spellEnd"/>
      <w:r>
        <w:t xml:space="preserve"> var apdraudēt dzīvību un jāārstē</w:t>
      </w:r>
      <w:r w:rsidRPr="001C57C1">
        <w:t xml:space="preserve"> s</w:t>
      </w:r>
      <w:r>
        <w:t>i</w:t>
      </w:r>
      <w:r w:rsidRPr="001C57C1">
        <w:t>mptom</w:t>
      </w:r>
      <w:r>
        <w:t>ātiski</w:t>
      </w:r>
      <w:r w:rsidRPr="001C57C1">
        <w:t>.</w:t>
      </w:r>
    </w:p>
    <w:p w14:paraId="4501E233" w14:textId="262AB3D5" w:rsidR="00FC1688" w:rsidRPr="001C57C1" w:rsidRDefault="00FC1688" w:rsidP="00FC1688">
      <w:r>
        <w:rPr>
          <w:vertAlign w:val="superscript"/>
        </w:rPr>
        <w:t>2</w:t>
      </w:r>
      <w:r>
        <w:t xml:space="preserve"> N</w:t>
      </w:r>
      <w:r w:rsidR="00210F3F">
        <w:t>S</w:t>
      </w:r>
      <w:r>
        <w:t>PL darbības mehānisma dēļ</w:t>
      </w:r>
      <w:r w:rsidRPr="001C57C1">
        <w:t xml:space="preserve"> (prostagland</w:t>
      </w:r>
      <w:r>
        <w:t>īnu</w:t>
      </w:r>
      <w:r w:rsidRPr="001C57C1">
        <w:t xml:space="preserve"> s</w:t>
      </w:r>
      <w:r>
        <w:t>i</w:t>
      </w:r>
      <w:r w:rsidRPr="001C57C1">
        <w:t>nt</w:t>
      </w:r>
      <w:r>
        <w:t xml:space="preserve">ēzes </w:t>
      </w:r>
      <w:proofErr w:type="spellStart"/>
      <w:r>
        <w:t>inhibēšana</w:t>
      </w:r>
      <w:proofErr w:type="spellEnd"/>
      <w:r w:rsidRPr="001C57C1">
        <w:t>).</w:t>
      </w:r>
    </w:p>
    <w:p w14:paraId="394E5434" w14:textId="77777777" w:rsidR="00377897" w:rsidRPr="001C57C1" w:rsidRDefault="00377897" w:rsidP="00377897">
      <w:pPr>
        <w:tabs>
          <w:tab w:val="clear" w:pos="567"/>
          <w:tab w:val="left" w:pos="708"/>
        </w:tabs>
        <w:spacing w:line="240" w:lineRule="auto"/>
      </w:pPr>
      <w:r>
        <w:rPr>
          <w:szCs w:val="22"/>
          <w:vertAlign w:val="superscript"/>
        </w:rPr>
        <w:t>3</w:t>
      </w:r>
      <w:r w:rsidRPr="008E1DC5">
        <w:rPr>
          <w:szCs w:val="22"/>
        </w:rPr>
        <w:t xml:space="preserve"> </w:t>
      </w:r>
      <w:r>
        <w:rPr>
          <w:szCs w:val="22"/>
        </w:rPr>
        <w:t>Pārejošs, izraisa intramuskulāra injekcija.</w:t>
      </w:r>
    </w:p>
    <w:p w14:paraId="1AC30CBC" w14:textId="3E67E23D" w:rsidR="00CA5A3F" w:rsidRDefault="00377897" w:rsidP="00CA5A3F">
      <w:pPr>
        <w:tabs>
          <w:tab w:val="clear" w:pos="567"/>
        </w:tabs>
        <w:spacing w:line="240" w:lineRule="auto"/>
        <w:rPr>
          <w:szCs w:val="22"/>
          <w:vertAlign w:val="superscript"/>
        </w:rPr>
      </w:pPr>
      <w:r>
        <w:rPr>
          <w:szCs w:val="22"/>
          <w:vertAlign w:val="superscript"/>
        </w:rPr>
        <w:t>4</w:t>
      </w:r>
      <w:r>
        <w:rPr>
          <w:szCs w:val="22"/>
        </w:rPr>
        <w:t xml:space="preserve"> Tikai cūkām pēc atkārtotas lietošanas</w:t>
      </w:r>
      <w:r>
        <w:t>, pārejošs.</w:t>
      </w:r>
    </w:p>
    <w:p w14:paraId="2C86832F" w14:textId="77777777" w:rsidR="00377897" w:rsidRPr="00E57A7D" w:rsidRDefault="00377897" w:rsidP="00CA5A3F">
      <w:pPr>
        <w:tabs>
          <w:tab w:val="clear" w:pos="567"/>
        </w:tabs>
        <w:spacing w:line="240" w:lineRule="auto"/>
        <w:rPr>
          <w:szCs w:val="22"/>
        </w:rPr>
      </w:pPr>
    </w:p>
    <w:p w14:paraId="47CC3D45" w14:textId="4F6F8B6C" w:rsidR="001565AA" w:rsidRDefault="001565AA" w:rsidP="001565AA"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4B4535">
        <w:t>,</w:t>
      </w:r>
      <w:r w:rsidRPr="00E57A7D">
        <w:t xml:space="preserve"> </w:t>
      </w:r>
      <w:r w:rsidR="004B4535">
        <w:t>vai tā vietējam pārstāvim,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1576A05" w14:textId="77777777" w:rsidR="001565AA" w:rsidRPr="00B32DC4" w:rsidRDefault="001565AA" w:rsidP="001565AA"/>
    <w:bookmarkEnd w:id="1"/>
    <w:p w14:paraId="118AEF27" w14:textId="77777777" w:rsidR="001565AA" w:rsidRPr="00E57A7D" w:rsidRDefault="001565AA" w:rsidP="001565AA">
      <w:pPr>
        <w:pStyle w:val="Style1"/>
      </w:pPr>
      <w:r w:rsidRPr="00E57A7D">
        <w:t>3.7</w:t>
      </w:r>
      <w:r>
        <w:t>.</w:t>
      </w:r>
      <w:r w:rsidRPr="00E57A7D">
        <w:tab/>
        <w:t>Lietošana grūsnības, laktācijas vai dēšanas laikā</w:t>
      </w:r>
    </w:p>
    <w:p w14:paraId="1A055A87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A6EA43A" w14:textId="77777777" w:rsidR="004B4535" w:rsidRPr="00C26B2B" w:rsidRDefault="004B4535" w:rsidP="004B4535">
      <w:pPr>
        <w:keepNext/>
        <w:tabs>
          <w:tab w:val="clear" w:pos="567"/>
          <w:tab w:val="left" w:pos="708"/>
        </w:tabs>
        <w:spacing w:line="240" w:lineRule="auto"/>
      </w:pPr>
      <w:r w:rsidRPr="00C26B2B">
        <w:rPr>
          <w:u w:val="single"/>
        </w:rPr>
        <w:t>Grūsnība:</w:t>
      </w:r>
    </w:p>
    <w:p w14:paraId="619F2996" w14:textId="05447D23" w:rsidR="004B4535" w:rsidRPr="008F0A6D" w:rsidRDefault="004B4535" w:rsidP="004B4535">
      <w:pPr>
        <w:keepNext/>
        <w:tabs>
          <w:tab w:val="left" w:pos="0"/>
        </w:tabs>
      </w:pPr>
      <w:proofErr w:type="spellStart"/>
      <w:r w:rsidRPr="00C26B2B">
        <w:t>Ketoprofēna</w:t>
      </w:r>
      <w:proofErr w:type="spellEnd"/>
      <w:r w:rsidRPr="00C26B2B">
        <w:t xml:space="preserve"> lietošanas droš</w:t>
      </w:r>
      <w:r>
        <w:t>ums</w:t>
      </w:r>
      <w:r w:rsidRPr="00C26B2B">
        <w:t xml:space="preserve"> ir pētīt</w:t>
      </w:r>
      <w:r>
        <w:t>s</w:t>
      </w:r>
      <w:r w:rsidRPr="00C26B2B">
        <w:t xml:space="preserve"> grūsniem laboratorijas dzīvniekiem un liellopiem</w:t>
      </w:r>
      <w:r>
        <w:t>,</w:t>
      </w:r>
      <w:r w:rsidRPr="00C26B2B">
        <w:t xml:space="preserve"> </w:t>
      </w:r>
      <w:r>
        <w:t>un</w:t>
      </w:r>
      <w:r w:rsidRPr="00C26B2B">
        <w:t xml:space="preserve"> </w:t>
      </w:r>
      <w:r>
        <w:t>netika novērotas</w:t>
      </w:r>
      <w:r w:rsidRPr="00C26B2B">
        <w:t xml:space="preserve"> </w:t>
      </w:r>
      <w:r w:rsidR="00C03541">
        <w:t>blakusparādības</w:t>
      </w:r>
      <w:r w:rsidRPr="00C26B2B">
        <w:t xml:space="preserve">. </w:t>
      </w:r>
      <w:r w:rsidR="00377897">
        <w:t xml:space="preserve">Šīs veterinārās </w:t>
      </w:r>
      <w:r>
        <w:t>zāles drīkst lietot grūsnām govīm</w:t>
      </w:r>
      <w:r w:rsidRPr="008F0A6D">
        <w:t>.</w:t>
      </w:r>
    </w:p>
    <w:p w14:paraId="320B3FDA" w14:textId="24F5FE5F" w:rsidR="004B4535" w:rsidRPr="00C26B2B" w:rsidRDefault="004B4535" w:rsidP="004B4535">
      <w:pPr>
        <w:keepNext/>
        <w:tabs>
          <w:tab w:val="left" w:pos="0"/>
        </w:tabs>
      </w:pPr>
      <w:r w:rsidRPr="00C26B2B">
        <w:t>Tā kā nav veikti</w:t>
      </w:r>
      <w:r w:rsidR="00DD08AD">
        <w:t xml:space="preserve"> pētījumi cūkām</w:t>
      </w:r>
      <w:r w:rsidRPr="00C26B2B">
        <w:t>, lieto</w:t>
      </w:r>
      <w:r>
        <w:t>t</w:t>
      </w:r>
      <w:r w:rsidRPr="00C26B2B">
        <w:t xml:space="preserve"> tikai pēc </w:t>
      </w:r>
      <w:r w:rsidRPr="00B23D59">
        <w:t>ārstējošā veterinārārsta ieguvuma un riska attiecības izvērtēšanas</w:t>
      </w:r>
      <w:r w:rsidRPr="00C26B2B">
        <w:t>. Nelietot grūsnām ķēvēm.</w:t>
      </w:r>
    </w:p>
    <w:p w14:paraId="749D584C" w14:textId="77777777" w:rsidR="004B4535" w:rsidRPr="00C26B2B" w:rsidRDefault="004B4535" w:rsidP="004B4535">
      <w:pPr>
        <w:tabs>
          <w:tab w:val="left" w:pos="0"/>
        </w:tabs>
      </w:pPr>
    </w:p>
    <w:p w14:paraId="53514E19" w14:textId="77777777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  <w:rPr>
          <w:u w:val="single"/>
        </w:rPr>
      </w:pPr>
      <w:r w:rsidRPr="00C26B2B">
        <w:rPr>
          <w:u w:val="single"/>
        </w:rPr>
        <w:t xml:space="preserve">Laktācija: </w:t>
      </w:r>
    </w:p>
    <w:p w14:paraId="712E03E6" w14:textId="1753BA42" w:rsidR="004B4535" w:rsidRDefault="00CD33BA" w:rsidP="004B4535">
      <w:pPr>
        <w:tabs>
          <w:tab w:val="clear" w:pos="567"/>
          <w:tab w:val="left" w:pos="708"/>
        </w:tabs>
        <w:spacing w:line="240" w:lineRule="auto"/>
      </w:pPr>
      <w:r>
        <w:t>Drīkst</w:t>
      </w:r>
      <w:r w:rsidRPr="00C26B2B">
        <w:t xml:space="preserve"> </w:t>
      </w:r>
      <w:r w:rsidR="004B4535" w:rsidRPr="00C26B2B">
        <w:t xml:space="preserve">lietot govīm laktācijas </w:t>
      </w:r>
      <w:r w:rsidR="00DD08AD">
        <w:t>laikā</w:t>
      </w:r>
      <w:r w:rsidR="004B4535" w:rsidRPr="00C26B2B">
        <w:t>.</w:t>
      </w:r>
    </w:p>
    <w:p w14:paraId="0D588133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76131B6" w14:textId="77777777" w:rsidR="001565AA" w:rsidRPr="00E57A7D" w:rsidRDefault="001565AA" w:rsidP="001565AA">
      <w:pPr>
        <w:pStyle w:val="Style1"/>
      </w:pPr>
      <w:r w:rsidRPr="00E57A7D">
        <w:t>3.8</w:t>
      </w:r>
      <w:r>
        <w:t>.</w:t>
      </w:r>
      <w:r w:rsidRPr="00E57A7D">
        <w:tab/>
        <w:t>Mijiedarbība ar citām zālēm un citi mijiedarbības veidi</w:t>
      </w:r>
    </w:p>
    <w:p w14:paraId="06BCBEBB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1EDB479" w14:textId="341C9531" w:rsidR="004B4535" w:rsidRPr="00C26B2B" w:rsidRDefault="00377897" w:rsidP="004B4535">
      <w:pPr>
        <w:spacing w:line="240" w:lineRule="auto"/>
        <w:rPr>
          <w:b/>
          <w:bCs/>
        </w:rPr>
      </w:pPr>
      <w:r>
        <w:t xml:space="preserve">Šīs veterinārās </w:t>
      </w:r>
      <w:r w:rsidR="004B4535">
        <w:t>zāles aizliegts</w:t>
      </w:r>
      <w:r w:rsidR="004B4535" w:rsidRPr="00C26B2B">
        <w:t xml:space="preserve"> lietot vienlaiku</w:t>
      </w:r>
      <w:r w:rsidR="004B4535">
        <w:t>s vai 24 stundu laikā ar citiem N</w:t>
      </w:r>
      <w:r w:rsidR="00D60246">
        <w:t>S</w:t>
      </w:r>
      <w:r w:rsidR="004B4535">
        <w:t>PL un glikokortikoīdiem. Jāizvairās no vienlaicīgas diurētisko</w:t>
      </w:r>
      <w:r w:rsidR="004B4535" w:rsidRPr="00C26B2B">
        <w:t xml:space="preserve"> </w:t>
      </w:r>
      <w:r w:rsidR="004B4535">
        <w:t xml:space="preserve">līdzekļu, </w:t>
      </w:r>
      <w:proofErr w:type="spellStart"/>
      <w:r w:rsidR="004B4535">
        <w:t>nefrotoksisk</w:t>
      </w:r>
      <w:r w:rsidR="00D60246">
        <w:t>u</w:t>
      </w:r>
      <w:proofErr w:type="spellEnd"/>
      <w:r w:rsidR="004B4535">
        <w:t xml:space="preserve"> zāļu </w:t>
      </w:r>
      <w:r w:rsidR="004B4535" w:rsidRPr="00C26B2B">
        <w:t xml:space="preserve">un </w:t>
      </w:r>
      <w:proofErr w:type="spellStart"/>
      <w:r w:rsidR="004B4535" w:rsidRPr="00C26B2B">
        <w:t>antikoagulant</w:t>
      </w:r>
      <w:r w:rsidR="004B4535">
        <w:t>u</w:t>
      </w:r>
      <w:proofErr w:type="spellEnd"/>
      <w:r w:rsidR="004B4535">
        <w:t xml:space="preserve"> lietošanas</w:t>
      </w:r>
      <w:r w:rsidR="004B4535" w:rsidRPr="00C26B2B">
        <w:t>.</w:t>
      </w:r>
    </w:p>
    <w:p w14:paraId="673143B2" w14:textId="77777777" w:rsidR="004B4535" w:rsidRPr="00C26B2B" w:rsidRDefault="004B4535" w:rsidP="004B4535">
      <w:pPr>
        <w:spacing w:line="240" w:lineRule="auto"/>
        <w:rPr>
          <w:b/>
          <w:bCs/>
        </w:rPr>
      </w:pPr>
    </w:p>
    <w:p w14:paraId="67FEF747" w14:textId="1B5AD908" w:rsidR="004B4535" w:rsidRPr="00C26B2B" w:rsidRDefault="004B4535" w:rsidP="004B4535">
      <w:pPr>
        <w:spacing w:line="240" w:lineRule="auto"/>
      </w:pPr>
      <w:proofErr w:type="spellStart"/>
      <w:r>
        <w:t>Ketoprofēns</w:t>
      </w:r>
      <w:proofErr w:type="spellEnd"/>
      <w:r>
        <w:t xml:space="preserve"> izteikti saistās ar plazmas olbaltumvielām un var konkurēt ar citām zālēm, kas izteikti saistās ar olbaltumvielām, piemēram, </w:t>
      </w:r>
      <w:proofErr w:type="spellStart"/>
      <w:r>
        <w:t>antikoagulantiem</w:t>
      </w:r>
      <w:proofErr w:type="spellEnd"/>
      <w:r>
        <w:t xml:space="preserve">, vai arī šīs zāles var izkonkurēt </w:t>
      </w:r>
      <w:proofErr w:type="spellStart"/>
      <w:r>
        <w:t>ketoprofēnu</w:t>
      </w:r>
      <w:proofErr w:type="spellEnd"/>
      <w:r>
        <w:t xml:space="preserve">, izraisot </w:t>
      </w:r>
      <w:r w:rsidRPr="004C511A">
        <w:t>to</w:t>
      </w:r>
      <w:r>
        <w:t>ks</w:t>
      </w:r>
      <w:r w:rsidRPr="004C511A">
        <w:t>i</w:t>
      </w:r>
      <w:r>
        <w:t xml:space="preserve">sku reakciju nesaistītās zāļu frakcijas dēļ. </w:t>
      </w:r>
      <w:r w:rsidRPr="00C26B2B">
        <w:t xml:space="preserve">Tā kā </w:t>
      </w:r>
      <w:proofErr w:type="spellStart"/>
      <w:r w:rsidRPr="00C26B2B">
        <w:t>ketoprofēns</w:t>
      </w:r>
      <w:proofErr w:type="spellEnd"/>
      <w:r w:rsidRPr="00C26B2B">
        <w:t xml:space="preserve"> var nomākt trombocītu agregāciju un</w:t>
      </w:r>
      <w:r>
        <w:t xml:space="preserve"> izraisīt </w:t>
      </w:r>
      <w:r w:rsidRPr="007D7634">
        <w:t>čūlu veidošanos kuņģa</w:t>
      </w:r>
      <w:r w:rsidR="00760CCE">
        <w:t>-</w:t>
      </w:r>
      <w:r w:rsidRPr="007D7634">
        <w:t>zarnu traktā</w:t>
      </w:r>
      <w:r w:rsidRPr="00C26B2B">
        <w:t xml:space="preserve">, </w:t>
      </w:r>
      <w:r>
        <w:t>ne</w:t>
      </w:r>
      <w:r w:rsidRPr="00C26B2B">
        <w:t xml:space="preserve">lietot </w:t>
      </w:r>
      <w:r w:rsidR="00D60246">
        <w:t xml:space="preserve">to </w:t>
      </w:r>
      <w:r w:rsidRPr="00C26B2B">
        <w:t xml:space="preserve">vienlaikus ar citām zālēm, kas </w:t>
      </w:r>
      <w:r>
        <w:t>izraisa</w:t>
      </w:r>
      <w:r w:rsidRPr="00C26B2B">
        <w:t xml:space="preserve"> tādas pašas </w:t>
      </w:r>
      <w:r>
        <w:t>blakusparādības</w:t>
      </w:r>
      <w:r w:rsidRPr="00C26B2B">
        <w:t xml:space="preserve">. </w:t>
      </w:r>
    </w:p>
    <w:p w14:paraId="3B61430C" w14:textId="77777777" w:rsidR="004B4535" w:rsidRPr="00C26B2B" w:rsidRDefault="004B4535" w:rsidP="004B4535">
      <w:pPr>
        <w:spacing w:line="240" w:lineRule="auto"/>
        <w:rPr>
          <w:b/>
          <w:bCs/>
        </w:rPr>
      </w:pPr>
    </w:p>
    <w:p w14:paraId="1D55FE8D" w14:textId="77777777" w:rsidR="001565AA" w:rsidRPr="00E57A7D" w:rsidRDefault="001565AA" w:rsidP="001565AA">
      <w:pPr>
        <w:pStyle w:val="Style1"/>
      </w:pPr>
      <w:r w:rsidRPr="00E57A7D">
        <w:t>3.9</w:t>
      </w:r>
      <w:r>
        <w:t>.</w:t>
      </w:r>
      <w:r w:rsidRPr="00E57A7D">
        <w:tab/>
      </w:r>
      <w:r>
        <w:t xml:space="preserve">Lietošanas </w:t>
      </w:r>
      <w:r w:rsidRPr="006D7503">
        <w:t>veids</w:t>
      </w:r>
      <w:r>
        <w:t xml:space="preserve"> un devas</w:t>
      </w:r>
    </w:p>
    <w:p w14:paraId="07131CE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2D415B6E" w14:textId="64817881" w:rsidR="00377897" w:rsidRDefault="00377897" w:rsidP="0037789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Zirgiem</w:t>
      </w:r>
      <w:r w:rsidRPr="00316DB6">
        <w:rPr>
          <w:szCs w:val="22"/>
        </w:rPr>
        <w:t>:</w:t>
      </w:r>
      <w:r>
        <w:rPr>
          <w:szCs w:val="22"/>
        </w:rPr>
        <w:t xml:space="preserve"> intravenoza</w:t>
      </w:r>
      <w:r w:rsidR="00044D12">
        <w:rPr>
          <w:szCs w:val="22"/>
        </w:rPr>
        <w:t>i</w:t>
      </w:r>
      <w:r>
        <w:rPr>
          <w:szCs w:val="22"/>
        </w:rPr>
        <w:t xml:space="preserve"> lietošana</w:t>
      </w:r>
      <w:r w:rsidR="00044D12">
        <w:rPr>
          <w:szCs w:val="22"/>
        </w:rPr>
        <w:t>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.)</w:t>
      </w:r>
    </w:p>
    <w:p w14:paraId="3F5D4734" w14:textId="4DF7BAFF" w:rsidR="00377897" w:rsidRDefault="00377897" w:rsidP="0037789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Liellopiem</w:t>
      </w:r>
      <w:r w:rsidRPr="00316DB6">
        <w:rPr>
          <w:szCs w:val="22"/>
        </w:rPr>
        <w:t>:</w:t>
      </w:r>
      <w:r>
        <w:rPr>
          <w:szCs w:val="22"/>
        </w:rPr>
        <w:t xml:space="preserve"> intravenoza</w:t>
      </w:r>
      <w:r w:rsidR="00044D12">
        <w:rPr>
          <w:szCs w:val="22"/>
        </w:rPr>
        <w:t>i</w:t>
      </w:r>
      <w:r>
        <w:rPr>
          <w:szCs w:val="22"/>
        </w:rPr>
        <w:t xml:space="preserve"> vai intramuskulāra</w:t>
      </w:r>
      <w:r w:rsidR="00044D12">
        <w:rPr>
          <w:szCs w:val="22"/>
        </w:rPr>
        <w:t>i</w:t>
      </w:r>
      <w:r>
        <w:rPr>
          <w:szCs w:val="22"/>
        </w:rPr>
        <w:t xml:space="preserve"> lietošana</w:t>
      </w:r>
      <w:r w:rsidR="00044D12">
        <w:rPr>
          <w:szCs w:val="22"/>
        </w:rPr>
        <w:t>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 xml:space="preserve">. vai 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</w:p>
    <w:p w14:paraId="7881713A" w14:textId="3A88F831" w:rsidR="00377897" w:rsidRDefault="00377897" w:rsidP="0037789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Cūkām</w:t>
      </w:r>
      <w:r w:rsidRPr="00316DB6">
        <w:rPr>
          <w:szCs w:val="22"/>
        </w:rPr>
        <w:t>:</w:t>
      </w:r>
      <w:r>
        <w:rPr>
          <w:szCs w:val="22"/>
        </w:rPr>
        <w:t xml:space="preserve"> intramuskulāra</w:t>
      </w:r>
      <w:r w:rsidR="00044D12">
        <w:rPr>
          <w:szCs w:val="22"/>
        </w:rPr>
        <w:t>i</w:t>
      </w:r>
      <w:r>
        <w:rPr>
          <w:szCs w:val="22"/>
        </w:rPr>
        <w:t xml:space="preserve"> lietošana</w:t>
      </w:r>
      <w:r w:rsidR="00044D12">
        <w:rPr>
          <w:szCs w:val="22"/>
        </w:rPr>
        <w:t>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</w:p>
    <w:p w14:paraId="18E1A806" w14:textId="77777777" w:rsidR="00377897" w:rsidRPr="00E57A7D" w:rsidRDefault="00377897" w:rsidP="00377897">
      <w:pPr>
        <w:tabs>
          <w:tab w:val="clear" w:pos="567"/>
        </w:tabs>
        <w:spacing w:line="240" w:lineRule="auto"/>
        <w:rPr>
          <w:szCs w:val="22"/>
        </w:rPr>
      </w:pPr>
    </w:p>
    <w:p w14:paraId="23F79BAA" w14:textId="77777777" w:rsidR="00377897" w:rsidRPr="00E57A7D" w:rsidRDefault="00377897" w:rsidP="00377897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</w:t>
      </w:r>
      <w:r>
        <w:t>jānosaka pēc iespējas precīzāk.</w:t>
      </w:r>
    </w:p>
    <w:p w14:paraId="4D89601C" w14:textId="77777777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  <w:rPr>
          <w:u w:val="single"/>
        </w:rPr>
      </w:pPr>
      <w:r w:rsidRPr="004B4535">
        <w:rPr>
          <w:b/>
        </w:rPr>
        <w:lastRenderedPageBreak/>
        <w:t>Zirgiem</w:t>
      </w:r>
      <w:r>
        <w:rPr>
          <w:b/>
        </w:rPr>
        <w:t>:</w:t>
      </w:r>
      <w:r w:rsidRPr="00C26B2B">
        <w:rPr>
          <w:u w:val="single"/>
        </w:rPr>
        <w:t xml:space="preserve"> </w:t>
      </w:r>
    </w:p>
    <w:p w14:paraId="2A38E56B" w14:textId="0744D337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</w:pPr>
      <w:r w:rsidRPr="00C26B2B">
        <w:t>3</w:t>
      </w:r>
      <w:r w:rsidR="00C4411A">
        <w:t xml:space="preserve"> – </w:t>
      </w:r>
      <w:r w:rsidRPr="00C26B2B">
        <w:t xml:space="preserve">5 dienas pēc kārtas intravenozi pa 2,2 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>ķ</w:t>
      </w:r>
      <w:r>
        <w:t xml:space="preserve">ermeņa svara 1 reizi </w:t>
      </w:r>
      <w:r w:rsidRPr="00C26B2B">
        <w:t>dienā,</w:t>
      </w:r>
      <w:r>
        <w:t xml:space="preserve"> </w:t>
      </w:r>
      <w:r w:rsidRPr="00C26B2B">
        <w:t>t. i., 1 ml</w:t>
      </w:r>
      <w:r>
        <w:t>/</w:t>
      </w:r>
      <w:r w:rsidRPr="00C26B2B">
        <w:t>45</w:t>
      </w:r>
      <w:r>
        <w:t> </w:t>
      </w:r>
      <w:r w:rsidRPr="00C26B2B">
        <w:t>kg ķ</w:t>
      </w:r>
      <w:r>
        <w:t>ermeņa svara.</w:t>
      </w:r>
    </w:p>
    <w:p w14:paraId="63C60C24" w14:textId="77777777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</w:pPr>
    </w:p>
    <w:p w14:paraId="3FCCABDA" w14:textId="76678725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</w:pPr>
      <w:r w:rsidRPr="00C26B2B">
        <w:t xml:space="preserve">Lai izārstētu kolikas, parasti pietiek ar 1 injekciju. Pirms </w:t>
      </w:r>
      <w:r>
        <w:t>otrās</w:t>
      </w:r>
      <w:r w:rsidRPr="00C26B2B">
        <w:t xml:space="preserve"> </w:t>
      </w:r>
      <w:proofErr w:type="spellStart"/>
      <w:r w:rsidRPr="00C26B2B">
        <w:t>ketoprofēna</w:t>
      </w:r>
      <w:proofErr w:type="spellEnd"/>
      <w:r w:rsidRPr="00C26B2B">
        <w:t xml:space="preserve"> </w:t>
      </w:r>
      <w:r>
        <w:t>ievadīšanas reizes</w:t>
      </w:r>
      <w:r w:rsidRPr="00C26B2B">
        <w:t xml:space="preserve"> atkārtoti </w:t>
      </w:r>
      <w:r>
        <w:t>iz</w:t>
      </w:r>
      <w:r w:rsidRPr="00C26B2B">
        <w:t>vērtē</w:t>
      </w:r>
      <w:r>
        <w:t>t</w:t>
      </w:r>
      <w:r w:rsidRPr="00C26B2B">
        <w:t xml:space="preserve"> </w:t>
      </w:r>
      <w:r w:rsidR="00C4411A">
        <w:t>pacienta</w:t>
      </w:r>
      <w:r w:rsidRPr="00C26B2B">
        <w:t xml:space="preserve"> klīnisk</w:t>
      </w:r>
      <w:r>
        <w:t>o</w:t>
      </w:r>
      <w:r w:rsidRPr="00C26B2B">
        <w:t xml:space="preserve"> stāvokli. Skatīt apakšpunktu </w:t>
      </w:r>
      <w:r>
        <w:t>3</w:t>
      </w:r>
      <w:r w:rsidRPr="00C26B2B">
        <w:t>.5</w:t>
      </w:r>
      <w:r>
        <w:t>.</w:t>
      </w:r>
      <w:r w:rsidRPr="00C26B2B">
        <w:t xml:space="preserve"> </w:t>
      </w:r>
      <w:r>
        <w:t>“</w:t>
      </w:r>
      <w:r w:rsidRPr="00C26B2B">
        <w:rPr>
          <w:color w:val="000000"/>
        </w:rPr>
        <w:t>Īpaši piesardzības pasākumi lietošanā</w:t>
      </w:r>
      <w:r w:rsidRPr="00C26B2B">
        <w:t>”.</w:t>
      </w:r>
    </w:p>
    <w:p w14:paraId="29E99DD1" w14:textId="77777777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  <w:rPr>
          <w:u w:val="single"/>
        </w:rPr>
      </w:pPr>
    </w:p>
    <w:p w14:paraId="025829AE" w14:textId="77777777" w:rsidR="004B4535" w:rsidRPr="002C6F76" w:rsidRDefault="004B4535" w:rsidP="004B4535">
      <w:pPr>
        <w:tabs>
          <w:tab w:val="clear" w:pos="567"/>
          <w:tab w:val="left" w:pos="708"/>
        </w:tabs>
        <w:spacing w:line="240" w:lineRule="auto"/>
        <w:rPr>
          <w:b/>
        </w:rPr>
      </w:pPr>
      <w:r w:rsidRPr="002C6F76">
        <w:rPr>
          <w:b/>
        </w:rPr>
        <w:t xml:space="preserve">Liellopiem: </w:t>
      </w:r>
    </w:p>
    <w:p w14:paraId="0B43A805" w14:textId="77777777" w:rsidR="004B4535" w:rsidRDefault="004B4535" w:rsidP="004B4535">
      <w:pPr>
        <w:tabs>
          <w:tab w:val="clear" w:pos="567"/>
          <w:tab w:val="left" w:pos="708"/>
        </w:tabs>
        <w:spacing w:line="240" w:lineRule="auto"/>
      </w:pPr>
      <w:r w:rsidRPr="00C26B2B">
        <w:t xml:space="preserve">Līdz 3 dienām pēc kārtas intravenozi vai </w:t>
      </w:r>
      <w:r>
        <w:t xml:space="preserve">dziļi </w:t>
      </w:r>
      <w:r w:rsidRPr="00C26B2B">
        <w:t>intramuskulāri pa 3</w:t>
      </w:r>
      <w:r>
        <w:t> </w:t>
      </w:r>
      <w:r w:rsidRPr="00C26B2B">
        <w:t xml:space="preserve">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 xml:space="preserve">ķermeņa </w:t>
      </w:r>
      <w:r>
        <w:t>svara</w:t>
      </w:r>
      <w:r w:rsidRPr="00C26B2B">
        <w:t xml:space="preserve"> </w:t>
      </w:r>
      <w:r>
        <w:t xml:space="preserve">vienu reizi </w:t>
      </w:r>
      <w:r w:rsidRPr="00C26B2B">
        <w:t>dienā,</w:t>
      </w:r>
      <w:r>
        <w:t xml:space="preserve"> t. i., 3 </w:t>
      </w:r>
      <w:r w:rsidRPr="00C26B2B">
        <w:t>ml uz 100</w:t>
      </w:r>
      <w:r>
        <w:t> </w:t>
      </w:r>
      <w:r w:rsidRPr="00C26B2B">
        <w:t>kg ķ</w:t>
      </w:r>
      <w:r w:rsidR="003F0913">
        <w:t>ermeņa svara</w:t>
      </w:r>
      <w:r>
        <w:t>.</w:t>
      </w:r>
    </w:p>
    <w:p w14:paraId="3D9176F3" w14:textId="7CB8900C" w:rsidR="004B4535" w:rsidRPr="00C01026" w:rsidRDefault="004B4535" w:rsidP="004B4535">
      <w:pPr>
        <w:tabs>
          <w:tab w:val="clear" w:pos="567"/>
          <w:tab w:val="left" w:pos="708"/>
        </w:tabs>
        <w:spacing w:line="240" w:lineRule="auto"/>
      </w:pPr>
      <w:r w:rsidRPr="00C01026">
        <w:t xml:space="preserve">Lai mazinātu </w:t>
      </w:r>
      <w:proofErr w:type="spellStart"/>
      <w:r w:rsidRPr="00C01026">
        <w:t>pēcoperācijas</w:t>
      </w:r>
      <w:proofErr w:type="spellEnd"/>
      <w:r w:rsidRPr="00C01026">
        <w:t xml:space="preserve"> sāpes pēc </w:t>
      </w:r>
      <w:proofErr w:type="spellStart"/>
      <w:r w:rsidRPr="00C01026">
        <w:t>atragošanas</w:t>
      </w:r>
      <w:proofErr w:type="spellEnd"/>
      <w:r w:rsidRPr="00C01026">
        <w:t xml:space="preserve">, </w:t>
      </w:r>
      <w:r w:rsidR="003F0913">
        <w:t>šīs veterinārās</w:t>
      </w:r>
      <w:r w:rsidRPr="00C01026">
        <w:t xml:space="preserve"> </w:t>
      </w:r>
      <w:r>
        <w:t>zāles</w:t>
      </w:r>
      <w:r w:rsidRPr="00C01026">
        <w:t xml:space="preserve"> injicē</w:t>
      </w:r>
      <w:r>
        <w:t>t</w:t>
      </w:r>
      <w:r w:rsidRPr="00C01026">
        <w:t xml:space="preserve"> vienu reizi intravenozi vai dziļu intramuskulāri 10</w:t>
      </w:r>
      <w:r w:rsidR="00C4411A">
        <w:t xml:space="preserve"> – </w:t>
      </w:r>
      <w:r w:rsidRPr="00C01026">
        <w:t>30 minūtes pirms procedū</w:t>
      </w:r>
      <w:r>
        <w:t>r</w:t>
      </w:r>
      <w:r w:rsidRPr="00C01026">
        <w:t>as.</w:t>
      </w:r>
    </w:p>
    <w:p w14:paraId="108D1C6A" w14:textId="77777777" w:rsidR="004B4535" w:rsidRPr="00C01026" w:rsidRDefault="004B4535" w:rsidP="004B4535">
      <w:pPr>
        <w:tabs>
          <w:tab w:val="clear" w:pos="567"/>
          <w:tab w:val="left" w:pos="708"/>
        </w:tabs>
        <w:spacing w:line="240" w:lineRule="auto"/>
      </w:pPr>
    </w:p>
    <w:p w14:paraId="1087D864" w14:textId="77777777" w:rsidR="004B4535" w:rsidRDefault="004B4535" w:rsidP="004B4535">
      <w:pPr>
        <w:tabs>
          <w:tab w:val="clear" w:pos="567"/>
          <w:tab w:val="left" w:pos="708"/>
        </w:tabs>
        <w:spacing w:line="240" w:lineRule="auto"/>
      </w:pPr>
      <w:r w:rsidRPr="00C01026">
        <w:t xml:space="preserve">Liellopiem </w:t>
      </w:r>
      <w:proofErr w:type="spellStart"/>
      <w:r w:rsidR="003F0913">
        <w:t>i.m</w:t>
      </w:r>
      <w:proofErr w:type="spellEnd"/>
      <w:r w:rsidR="003F0913">
        <w:t>.</w:t>
      </w:r>
      <w:r w:rsidRPr="00C01026">
        <w:t xml:space="preserve"> vienā injekcijas vietā ievadīt ne vairāk kā 9</w:t>
      </w:r>
      <w:r>
        <w:t xml:space="preserve"> </w:t>
      </w:r>
      <w:r w:rsidRPr="00C01026">
        <w:t>ml. Ja deva ir lielāka par 9</w:t>
      </w:r>
      <w:r>
        <w:t xml:space="preserve"> </w:t>
      </w:r>
      <w:r w:rsidRPr="00C01026">
        <w:t>ml, š</w:t>
      </w:r>
      <w:r>
        <w:t>o</w:t>
      </w:r>
      <w:r w:rsidRPr="00C01026">
        <w:t xml:space="preserve"> </w:t>
      </w:r>
      <w:r>
        <w:t>tilpumu</w:t>
      </w:r>
      <w:r w:rsidRPr="00C01026">
        <w:t xml:space="preserve"> sadal</w:t>
      </w:r>
      <w:r>
        <w:t>īt vairākās devās</w:t>
      </w:r>
      <w:r w:rsidRPr="00C01026">
        <w:t xml:space="preserve">, injicējot </w:t>
      </w:r>
      <w:r>
        <w:t>dažādās injekciju</w:t>
      </w:r>
      <w:r w:rsidRPr="00C01026">
        <w:t xml:space="preserve"> vietās.</w:t>
      </w:r>
    </w:p>
    <w:p w14:paraId="46852B8D" w14:textId="77777777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</w:pPr>
    </w:p>
    <w:p w14:paraId="7DE4950A" w14:textId="77777777" w:rsidR="004B4535" w:rsidRPr="003F0913" w:rsidRDefault="004B4535" w:rsidP="004B4535">
      <w:pPr>
        <w:tabs>
          <w:tab w:val="clear" w:pos="567"/>
          <w:tab w:val="left" w:pos="708"/>
        </w:tabs>
        <w:spacing w:line="240" w:lineRule="auto"/>
        <w:rPr>
          <w:b/>
        </w:rPr>
      </w:pPr>
      <w:r w:rsidRPr="003F0913">
        <w:rPr>
          <w:b/>
        </w:rPr>
        <w:t>Cūkām:</w:t>
      </w:r>
      <w:r w:rsidRPr="003F0913">
        <w:rPr>
          <w:b/>
          <w:bCs/>
        </w:rPr>
        <w:t xml:space="preserve"> </w:t>
      </w:r>
    </w:p>
    <w:p w14:paraId="45369226" w14:textId="77777777" w:rsidR="004B4535" w:rsidRDefault="004B4535" w:rsidP="004B4535">
      <w:pPr>
        <w:tabs>
          <w:tab w:val="clear" w:pos="567"/>
          <w:tab w:val="left" w:pos="708"/>
        </w:tabs>
        <w:spacing w:line="240" w:lineRule="auto"/>
      </w:pPr>
      <w:r>
        <w:t>3 </w:t>
      </w:r>
      <w:r w:rsidRPr="00C26B2B">
        <w:t xml:space="preserve">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>ķ</w:t>
      </w:r>
      <w:r>
        <w:t xml:space="preserve">ermeņa svara dziļas </w:t>
      </w:r>
      <w:r w:rsidRPr="00C26B2B">
        <w:t xml:space="preserve">intramuskulāras injekcijas veidā, </w:t>
      </w:r>
      <w:r>
        <w:t>t. i., 3 ml uz 100 </w:t>
      </w:r>
      <w:r w:rsidRPr="00C26B2B">
        <w:t>kg ķ</w:t>
      </w:r>
      <w:r w:rsidR="003F0913">
        <w:t>ermeņa svara</w:t>
      </w:r>
      <w:r>
        <w:t xml:space="preserve"> jeb 0,03 ml/kg</w:t>
      </w:r>
      <w:r w:rsidRPr="00C26B2B">
        <w:t xml:space="preserve">. </w:t>
      </w:r>
    </w:p>
    <w:p w14:paraId="59919CD6" w14:textId="77777777" w:rsidR="004B4535" w:rsidRDefault="004B4535" w:rsidP="004B4535">
      <w:pPr>
        <w:tabs>
          <w:tab w:val="clear" w:pos="567"/>
          <w:tab w:val="left" w:pos="708"/>
        </w:tabs>
        <w:spacing w:line="240" w:lineRule="auto"/>
      </w:pPr>
    </w:p>
    <w:p w14:paraId="423AA033" w14:textId="2D85CCBE" w:rsidR="004B4535" w:rsidRPr="00C26B2B" w:rsidRDefault="004B4535" w:rsidP="004B4535">
      <w:pPr>
        <w:tabs>
          <w:tab w:val="clear" w:pos="567"/>
          <w:tab w:val="left" w:pos="708"/>
        </w:tabs>
        <w:spacing w:line="240" w:lineRule="auto"/>
      </w:pPr>
      <w:r>
        <w:t xml:space="preserve">Lai mazinātu </w:t>
      </w:r>
      <w:proofErr w:type="spellStart"/>
      <w:r>
        <w:t>pēcoperācijas</w:t>
      </w:r>
      <w:proofErr w:type="spellEnd"/>
      <w:r>
        <w:t xml:space="preserve"> sāpes, </w:t>
      </w:r>
      <w:r w:rsidR="003F0913">
        <w:t xml:space="preserve">šīs veterinārās </w:t>
      </w:r>
      <w:r>
        <w:t>zāles injicēt 10</w:t>
      </w:r>
      <w:r w:rsidR="00F929C5">
        <w:t xml:space="preserve"> – </w:t>
      </w:r>
      <w:r>
        <w:t xml:space="preserve">30 minūtes pirms ķirurģiskās iejaukšanās. Pievērst īpašu uzmanību devu precizitātei, </w:t>
      </w:r>
      <w:r w:rsidR="00CD33BA">
        <w:t>i</w:t>
      </w:r>
      <w:r w:rsidR="00CD33BA" w:rsidRPr="00CD33BA">
        <w:t>eteicams izmantot atbilstoši kalibrētas mērierīces</w:t>
      </w:r>
      <w:r w:rsidR="00CD33BA">
        <w:t xml:space="preserve"> </w:t>
      </w:r>
      <w:r>
        <w:t>(piemēram, mazu devu ievadīšanai piemērotas šļirces).</w:t>
      </w:r>
    </w:p>
    <w:p w14:paraId="5E2091ED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228B234A" w14:textId="77777777" w:rsidR="001565AA" w:rsidRPr="006E49BF" w:rsidRDefault="001565AA" w:rsidP="001565AA">
      <w:pPr>
        <w:pStyle w:val="Style1"/>
      </w:pPr>
      <w:r w:rsidRPr="00E57A7D">
        <w:t>3.10</w:t>
      </w:r>
      <w:r>
        <w:t>.</w:t>
      </w:r>
      <w:r w:rsidRPr="00E57A7D">
        <w:tab/>
        <w:t>Pārdozēšanas simptomi (</w:t>
      </w:r>
      <w:r>
        <w:t xml:space="preserve">ārkārtas procedūras un </w:t>
      </w:r>
      <w:proofErr w:type="spellStart"/>
      <w:r>
        <w:t>antidoti</w:t>
      </w:r>
      <w:proofErr w:type="spellEnd"/>
      <w:r>
        <w:t>, ja piemērojami</w:t>
      </w:r>
      <w:r w:rsidRPr="006E49BF">
        <w:t>)</w:t>
      </w:r>
    </w:p>
    <w:p w14:paraId="4ED5A0D4" w14:textId="77777777" w:rsidR="001565AA" w:rsidRDefault="001565AA" w:rsidP="001565AA">
      <w:pPr>
        <w:pStyle w:val="Style1"/>
      </w:pPr>
    </w:p>
    <w:p w14:paraId="7487C1C6" w14:textId="5B7DBC44" w:rsidR="003F0913" w:rsidRPr="0024163F" w:rsidRDefault="003F0913" w:rsidP="003F0913">
      <w:pPr>
        <w:pStyle w:val="BodyTextIndent"/>
        <w:ind w:left="0"/>
        <w:rPr>
          <w:b/>
          <w:bCs/>
        </w:rPr>
      </w:pPr>
      <w:r w:rsidRPr="0024163F">
        <w:t>N</w:t>
      </w:r>
      <w:r w:rsidR="00C651E4">
        <w:t>S</w:t>
      </w:r>
      <w:r w:rsidRPr="0024163F">
        <w:t>PL pārdozēšana var izraisīt čūlu veidošanos kuņģa</w:t>
      </w:r>
      <w:r>
        <w:t>-</w:t>
      </w:r>
      <w:r w:rsidRPr="0024163F">
        <w:t>zarnu traktā</w:t>
      </w:r>
      <w:r w:rsidR="00760CCE">
        <w:t>,</w:t>
      </w:r>
      <w:r w:rsidRPr="0024163F">
        <w:t xml:space="preserve"> proteīnu zudumu, aknu un nieru darbības traucējumus. </w:t>
      </w:r>
      <w:r w:rsidR="00C651E4">
        <w:t>Tolerances</w:t>
      </w:r>
      <w:r w:rsidR="00C651E4" w:rsidRPr="0024163F">
        <w:t xml:space="preserve"> </w:t>
      </w:r>
      <w:r w:rsidRPr="0024163F">
        <w:t>pētījumos ar cūkām, kuru laikā līdz 25 % dzīvnieku 3 dienas saņēma devu (9 mg/kg), kas 3 reizes pārsniedza maksimālo ieteicamo</w:t>
      </w:r>
      <w:r w:rsidR="00760CCE">
        <w:t>,</w:t>
      </w:r>
      <w:r w:rsidRPr="0024163F">
        <w:t xml:space="preserve"> vai ieteicamo devu (3 mg/kg) saņēma 3 reizes ilgāk nekā ieteicams (9 dienas), tika novēroti </w:t>
      </w:r>
      <w:proofErr w:type="spellStart"/>
      <w:r w:rsidRPr="0024163F">
        <w:t>erozīvi</w:t>
      </w:r>
      <w:proofErr w:type="spellEnd"/>
      <w:r w:rsidRPr="0024163F">
        <w:t xml:space="preserve"> un/vai čūl</w:t>
      </w:r>
      <w:r>
        <w:t>aini</w:t>
      </w:r>
      <w:r w:rsidRPr="0024163F">
        <w:t xml:space="preserve"> bojājumi gan kuņģa </w:t>
      </w:r>
      <w:proofErr w:type="spellStart"/>
      <w:r>
        <w:t>bezdziedzeru</w:t>
      </w:r>
      <w:proofErr w:type="spellEnd"/>
      <w:r w:rsidRPr="00ED2131">
        <w:t xml:space="preserve"> (</w:t>
      </w:r>
      <w:proofErr w:type="spellStart"/>
      <w:r w:rsidRPr="00ED2131">
        <w:rPr>
          <w:i/>
          <w:iCs/>
        </w:rPr>
        <w:t>pars</w:t>
      </w:r>
      <w:proofErr w:type="spellEnd"/>
      <w:r w:rsidRPr="00ED2131">
        <w:rPr>
          <w:i/>
          <w:iCs/>
        </w:rPr>
        <w:t xml:space="preserve"> </w:t>
      </w:r>
      <w:proofErr w:type="spellStart"/>
      <w:r w:rsidRPr="00ED2131">
        <w:rPr>
          <w:i/>
          <w:iCs/>
        </w:rPr>
        <w:t>oesophagica</w:t>
      </w:r>
      <w:proofErr w:type="spellEnd"/>
      <w:r w:rsidRPr="00ED2131">
        <w:t xml:space="preserve">), gan </w:t>
      </w:r>
      <w:r>
        <w:t xml:space="preserve">dziedzeru </w:t>
      </w:r>
      <w:r w:rsidRPr="00ED2131">
        <w:t>daļā.</w:t>
      </w:r>
      <w:r w:rsidRPr="0024163F">
        <w:t xml:space="preserve"> Agrīnās </w:t>
      </w:r>
      <w:proofErr w:type="spellStart"/>
      <w:r w:rsidRPr="0024163F">
        <w:t>toksicitātes</w:t>
      </w:r>
      <w:proofErr w:type="spellEnd"/>
      <w:r w:rsidRPr="0024163F">
        <w:t xml:space="preserve"> pazīmes ietver </w:t>
      </w:r>
      <w:r w:rsidR="00C651E4">
        <w:t>apetītes</w:t>
      </w:r>
      <w:r w:rsidR="00C651E4" w:rsidRPr="0024163F">
        <w:t xml:space="preserve"> </w:t>
      </w:r>
      <w:r w:rsidRPr="0024163F">
        <w:t xml:space="preserve">zudumu un </w:t>
      </w:r>
      <w:proofErr w:type="spellStart"/>
      <w:r w:rsidRPr="0024163F">
        <w:t>mīkl</w:t>
      </w:r>
      <w:r>
        <w:t>veida</w:t>
      </w:r>
      <w:proofErr w:type="spellEnd"/>
      <w:r>
        <w:t xml:space="preserve"> konsistences fekālijas</w:t>
      </w:r>
      <w:r w:rsidRPr="0024163F">
        <w:t>/</w:t>
      </w:r>
      <w:proofErr w:type="spellStart"/>
      <w:r>
        <w:t>diareju</w:t>
      </w:r>
      <w:proofErr w:type="spellEnd"/>
      <w:r w:rsidRPr="0024163F">
        <w:t xml:space="preserve">. </w:t>
      </w:r>
      <w:r w:rsidR="00C651E4">
        <w:t>Ja n</w:t>
      </w:r>
      <w:r w:rsidRPr="0024163F">
        <w:t>ovēroj</w:t>
      </w:r>
      <w:r w:rsidR="00C651E4">
        <w:t>a</w:t>
      </w:r>
      <w:r w:rsidRPr="0024163F">
        <w:t xml:space="preserve">t pārdozēšanas simptomus, </w:t>
      </w:r>
      <w:r w:rsidR="00C651E4">
        <w:t>uz</w:t>
      </w:r>
      <w:r w:rsidRPr="0024163F">
        <w:t>sāk</w:t>
      </w:r>
      <w:r w:rsidR="00C651E4">
        <w:t>t</w:t>
      </w:r>
      <w:r w:rsidRPr="0024163F">
        <w:t xml:space="preserve"> simptomātisk</w:t>
      </w:r>
      <w:r w:rsidR="00C651E4">
        <w:t>u</w:t>
      </w:r>
      <w:r w:rsidRPr="0024163F">
        <w:t xml:space="preserve"> ārstēšan</w:t>
      </w:r>
      <w:r w:rsidR="00C651E4">
        <w:t>u</w:t>
      </w:r>
      <w:r w:rsidRPr="0024163F">
        <w:t xml:space="preserve">. Čūlu </w:t>
      </w:r>
      <w:r>
        <w:t>veidošanās ir daļēji saistīta ar ievadītās zāļu</w:t>
      </w:r>
      <w:r w:rsidRPr="0024163F">
        <w:t xml:space="preserve"> devas lielumu.</w:t>
      </w:r>
    </w:p>
    <w:p w14:paraId="1721C431" w14:textId="77777777" w:rsidR="003F0913" w:rsidRPr="006E49BF" w:rsidRDefault="003F0913" w:rsidP="001565AA">
      <w:pPr>
        <w:pStyle w:val="Style1"/>
      </w:pPr>
    </w:p>
    <w:p w14:paraId="057037A3" w14:textId="77777777" w:rsidR="001565AA" w:rsidRPr="00E57A7D" w:rsidRDefault="001565AA" w:rsidP="001565AA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3D1325A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2DB8BCA" w14:textId="77777777" w:rsidR="00D64976" w:rsidRDefault="00D64976" w:rsidP="001565AA">
      <w:pPr>
        <w:tabs>
          <w:tab w:val="clear" w:pos="567"/>
        </w:tabs>
        <w:spacing w:line="240" w:lineRule="auto"/>
        <w:rPr>
          <w:iCs/>
          <w:szCs w:val="22"/>
        </w:rPr>
      </w:pPr>
      <w:bookmarkStart w:id="2" w:name="_Hlk177995883"/>
      <w:r w:rsidRPr="0051278D">
        <w:rPr>
          <w:iCs/>
          <w:szCs w:val="22"/>
        </w:rPr>
        <w:t>Nav piemērojami.</w:t>
      </w:r>
    </w:p>
    <w:bookmarkEnd w:id="2"/>
    <w:p w14:paraId="4DEAFB4E" w14:textId="77777777" w:rsidR="00760CCE" w:rsidRPr="00760CCE" w:rsidRDefault="00760CCE" w:rsidP="001565AA">
      <w:pPr>
        <w:tabs>
          <w:tab w:val="clear" w:pos="567"/>
        </w:tabs>
        <w:spacing w:line="240" w:lineRule="auto"/>
        <w:rPr>
          <w:i/>
          <w:color w:val="FF0000"/>
          <w:szCs w:val="22"/>
          <w:u w:val="single"/>
        </w:rPr>
      </w:pPr>
    </w:p>
    <w:p w14:paraId="4AB7B906" w14:textId="77777777" w:rsidR="001565AA" w:rsidRPr="00E57A7D" w:rsidRDefault="001565AA" w:rsidP="001565AA">
      <w:pPr>
        <w:pStyle w:val="Style1"/>
      </w:pPr>
      <w:r w:rsidRPr="00E57A7D">
        <w:t>3.12</w:t>
      </w:r>
      <w:r>
        <w:t>.</w:t>
      </w:r>
      <w:r w:rsidRPr="00E57A7D">
        <w:tab/>
        <w:t>Ierobežojumu period</w:t>
      </w:r>
      <w:r>
        <w:t>s</w:t>
      </w:r>
    </w:p>
    <w:p w14:paraId="0542054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0D1566D" w14:textId="77777777" w:rsidR="00760CCE" w:rsidRPr="00760CCE" w:rsidRDefault="00760CCE" w:rsidP="00760CCE">
      <w:pPr>
        <w:tabs>
          <w:tab w:val="clear" w:pos="567"/>
          <w:tab w:val="left" w:pos="708"/>
        </w:tabs>
        <w:spacing w:line="240" w:lineRule="auto"/>
        <w:rPr>
          <w:strike/>
        </w:rPr>
      </w:pPr>
      <w:r w:rsidRPr="00760CCE">
        <w:t>Gaļai un blakusproduktiem:</w:t>
      </w:r>
    </w:p>
    <w:p w14:paraId="09ED6114" w14:textId="77777777" w:rsidR="00760CCE" w:rsidRPr="00C01026" w:rsidRDefault="00760CCE" w:rsidP="00760CCE">
      <w:pPr>
        <w:tabs>
          <w:tab w:val="clear" w:pos="567"/>
          <w:tab w:val="left" w:pos="784"/>
        </w:tabs>
        <w:spacing w:line="240" w:lineRule="auto"/>
      </w:pPr>
      <w:r w:rsidRPr="00C01026">
        <w:t>Zirgi:</w:t>
      </w:r>
      <w:r>
        <w:t xml:space="preserve"> </w:t>
      </w:r>
      <w:r>
        <w:tab/>
      </w:r>
      <w:r w:rsidRPr="00C01026">
        <w:t>1 diena (24 stundas)</w:t>
      </w:r>
      <w:r>
        <w:t>,</w:t>
      </w:r>
    </w:p>
    <w:p w14:paraId="72B1E8B2" w14:textId="77777777" w:rsidR="00760CCE" w:rsidRDefault="00760CCE" w:rsidP="00760CCE">
      <w:pPr>
        <w:tabs>
          <w:tab w:val="clear" w:pos="567"/>
          <w:tab w:val="left" w:pos="708"/>
        </w:tabs>
        <w:spacing w:line="240" w:lineRule="auto"/>
      </w:pPr>
      <w:r w:rsidRPr="00C01026">
        <w:t xml:space="preserve">Liellopi: </w:t>
      </w:r>
      <w:proofErr w:type="spellStart"/>
      <w:r w:rsidRPr="00C01026">
        <w:t>i.v</w:t>
      </w:r>
      <w:proofErr w:type="spellEnd"/>
      <w:r w:rsidRPr="00C01026">
        <w:t xml:space="preserve">. 1 diena (24 stundas), </w:t>
      </w:r>
    </w:p>
    <w:p w14:paraId="2E38E9DA" w14:textId="77777777" w:rsidR="00760CCE" w:rsidRPr="00C01026" w:rsidRDefault="00760CCE" w:rsidP="00760CCE">
      <w:pPr>
        <w:tabs>
          <w:tab w:val="clear" w:pos="567"/>
          <w:tab w:val="left" w:pos="798"/>
        </w:tabs>
        <w:spacing w:line="240" w:lineRule="auto"/>
      </w:pPr>
      <w:r>
        <w:tab/>
      </w:r>
      <w:proofErr w:type="spellStart"/>
      <w:r w:rsidRPr="00C01026">
        <w:t>i.m</w:t>
      </w:r>
      <w:proofErr w:type="spellEnd"/>
      <w:r w:rsidRPr="00C01026">
        <w:t>. 3 dienas (72 stundas)</w:t>
      </w:r>
      <w:r>
        <w:t>,</w:t>
      </w:r>
    </w:p>
    <w:p w14:paraId="58702D54" w14:textId="77777777" w:rsidR="00760CCE" w:rsidRPr="00C01026" w:rsidRDefault="00760CCE" w:rsidP="00760CCE">
      <w:pPr>
        <w:tabs>
          <w:tab w:val="clear" w:pos="567"/>
          <w:tab w:val="left" w:pos="784"/>
        </w:tabs>
        <w:spacing w:line="240" w:lineRule="auto"/>
      </w:pPr>
      <w:r w:rsidRPr="00C01026">
        <w:t xml:space="preserve">Cūkas: </w:t>
      </w:r>
      <w:r>
        <w:tab/>
      </w:r>
      <w:r w:rsidRPr="00C01026">
        <w:t>4 dienas</w:t>
      </w:r>
      <w:r>
        <w:t>.</w:t>
      </w:r>
      <w:r w:rsidRPr="00C01026">
        <w:t xml:space="preserve"> </w:t>
      </w:r>
    </w:p>
    <w:p w14:paraId="6287E740" w14:textId="77777777" w:rsidR="00760CCE" w:rsidRPr="00C01026" w:rsidRDefault="00760CCE" w:rsidP="00760CCE">
      <w:pPr>
        <w:tabs>
          <w:tab w:val="clear" w:pos="567"/>
          <w:tab w:val="left" w:pos="709"/>
          <w:tab w:val="left" w:pos="851"/>
        </w:tabs>
        <w:spacing w:line="240" w:lineRule="auto"/>
      </w:pPr>
    </w:p>
    <w:p w14:paraId="12BF6622" w14:textId="04A96018" w:rsidR="00760CCE" w:rsidRPr="00C01026" w:rsidRDefault="00760CCE" w:rsidP="00760CCE">
      <w:pPr>
        <w:tabs>
          <w:tab w:val="clear" w:pos="567"/>
          <w:tab w:val="left" w:pos="709"/>
          <w:tab w:val="left" w:pos="851"/>
        </w:tabs>
        <w:spacing w:line="240" w:lineRule="auto"/>
      </w:pPr>
      <w:r>
        <w:t>Pien</w:t>
      </w:r>
      <w:r w:rsidR="00D64976">
        <w:t>am</w:t>
      </w:r>
      <w:r>
        <w:t xml:space="preserve"> (l</w:t>
      </w:r>
      <w:r w:rsidRPr="00C01026">
        <w:t>iellopi</w:t>
      </w:r>
      <w:r>
        <w:t>)</w:t>
      </w:r>
      <w:r w:rsidRPr="00C01026">
        <w:t xml:space="preserve">: </w:t>
      </w:r>
      <w:r w:rsidR="00D64976">
        <w:t>N</w:t>
      </w:r>
      <w:r w:rsidRPr="00C01026">
        <w:t>ulle stundas</w:t>
      </w:r>
      <w:r>
        <w:t>.</w:t>
      </w:r>
    </w:p>
    <w:p w14:paraId="53BDDEB2" w14:textId="77777777" w:rsidR="00760CCE" w:rsidRPr="00C26B2B" w:rsidRDefault="00760CCE" w:rsidP="00760CCE">
      <w:pPr>
        <w:tabs>
          <w:tab w:val="clear" w:pos="567"/>
          <w:tab w:val="left" w:pos="708"/>
        </w:tabs>
        <w:spacing w:line="240" w:lineRule="auto"/>
      </w:pPr>
      <w:r w:rsidRPr="00C01026">
        <w:t xml:space="preserve">Nav reģistrēts lietošanai </w:t>
      </w:r>
      <w:r>
        <w:t>ķēvēm</w:t>
      </w:r>
      <w:r w:rsidRPr="00C01026">
        <w:t>, kuru pienu izmanto cilvēku</w:t>
      </w:r>
      <w:r w:rsidRPr="000266DB">
        <w:t xml:space="preserve"> uzturā.</w:t>
      </w:r>
    </w:p>
    <w:p w14:paraId="3615434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8C2FB38" w14:textId="6C8FCE3C" w:rsidR="00D64976" w:rsidRDefault="00D64976">
      <w:pPr>
        <w:tabs>
          <w:tab w:val="clear" w:pos="567"/>
        </w:tabs>
        <w:spacing w:after="160" w:line="259" w:lineRule="auto"/>
        <w:rPr>
          <w:szCs w:val="22"/>
        </w:rPr>
      </w:pPr>
      <w:r>
        <w:rPr>
          <w:szCs w:val="22"/>
        </w:rPr>
        <w:br w:type="page"/>
      </w:r>
    </w:p>
    <w:p w14:paraId="1B2C79EC" w14:textId="77777777" w:rsidR="001565AA" w:rsidRPr="00E57A7D" w:rsidRDefault="001565AA" w:rsidP="001565AA">
      <w:pPr>
        <w:pStyle w:val="Style1"/>
      </w:pPr>
      <w:r w:rsidRPr="00673639">
        <w:lastRenderedPageBreak/>
        <w:t>4.</w:t>
      </w:r>
      <w:r w:rsidRPr="00673639">
        <w:tab/>
      </w:r>
      <w:r w:rsidRPr="00E57A7D">
        <w:t>FARMAKOLOĢISKĀ</w:t>
      </w:r>
      <w:r w:rsidR="00760CCE">
        <w:t>S</w:t>
      </w:r>
      <w:r w:rsidRPr="00E57A7D">
        <w:t xml:space="preserve"> ĪPAŠĪBAS</w:t>
      </w:r>
    </w:p>
    <w:p w14:paraId="144E1FC3" w14:textId="77777777" w:rsidR="001565AA" w:rsidRPr="00673639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4254B31" w14:textId="77777777" w:rsidR="001565AA" w:rsidRPr="00E57A7D" w:rsidRDefault="001565AA" w:rsidP="001565AA">
      <w:pPr>
        <w:pStyle w:val="Style1"/>
      </w:pPr>
      <w:r w:rsidRPr="00673639">
        <w:t>4.1.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60CCE">
        <w:t xml:space="preserve"> </w:t>
      </w:r>
      <w:r w:rsidR="00760CCE" w:rsidRPr="00760CCE">
        <w:rPr>
          <w:b w:val="0"/>
        </w:rPr>
        <w:t>QM01AE03</w:t>
      </w:r>
    </w:p>
    <w:p w14:paraId="75C257FC" w14:textId="77777777" w:rsidR="001565AA" w:rsidRDefault="001565AA" w:rsidP="001565AA">
      <w:pPr>
        <w:tabs>
          <w:tab w:val="clear" w:pos="567"/>
        </w:tabs>
        <w:spacing w:line="240" w:lineRule="auto"/>
      </w:pPr>
    </w:p>
    <w:p w14:paraId="3BB65FCC" w14:textId="77777777" w:rsidR="001565AA" w:rsidRPr="00E57A7D" w:rsidRDefault="001565AA" w:rsidP="001565AA">
      <w:pPr>
        <w:pStyle w:val="Style1"/>
      </w:pPr>
      <w:r w:rsidRPr="00E57A7D">
        <w:t>4.2</w:t>
      </w:r>
      <w:r>
        <w:t>.</w:t>
      </w:r>
      <w:r w:rsidR="00760CCE">
        <w:tab/>
      </w:r>
      <w:proofErr w:type="spellStart"/>
      <w:r w:rsidR="00760CCE">
        <w:t>Farmakodinamiskās</w:t>
      </w:r>
      <w:proofErr w:type="spellEnd"/>
      <w:r w:rsidR="00760CCE">
        <w:t xml:space="preserve"> īpašības</w:t>
      </w:r>
    </w:p>
    <w:p w14:paraId="5E85FBAF" w14:textId="77777777" w:rsidR="001565AA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5155BF6" w14:textId="77777777" w:rsidR="00760CCE" w:rsidRPr="00C26B2B" w:rsidRDefault="00760CCE" w:rsidP="00760CCE">
      <w:pPr>
        <w:tabs>
          <w:tab w:val="clear" w:pos="567"/>
          <w:tab w:val="left" w:pos="708"/>
        </w:tabs>
        <w:spacing w:line="240" w:lineRule="auto"/>
      </w:pPr>
      <w:proofErr w:type="spellStart"/>
      <w:r w:rsidRPr="00C26B2B">
        <w:t>Ketoprofēns</w:t>
      </w:r>
      <w:proofErr w:type="spellEnd"/>
      <w:r w:rsidRPr="00C26B2B">
        <w:t xml:space="preserve"> ir </w:t>
      </w:r>
      <w:proofErr w:type="spellStart"/>
      <w:r w:rsidRPr="00C26B2B">
        <w:t>nesteroīds</w:t>
      </w:r>
      <w:proofErr w:type="spellEnd"/>
      <w:r w:rsidRPr="00C26B2B">
        <w:t xml:space="preserve"> </w:t>
      </w:r>
      <w:proofErr w:type="spellStart"/>
      <w:r w:rsidRPr="00C26B2B">
        <w:t>pretiekaisuma</w:t>
      </w:r>
      <w:proofErr w:type="spellEnd"/>
      <w:r w:rsidRPr="00C26B2B">
        <w:t xml:space="preserve"> līdzeklis. Papildus </w:t>
      </w:r>
      <w:proofErr w:type="spellStart"/>
      <w:r w:rsidRPr="00C26B2B">
        <w:t>pretiekaisuma</w:t>
      </w:r>
      <w:proofErr w:type="spellEnd"/>
      <w:r w:rsidRPr="00C26B2B">
        <w:t xml:space="preserve"> iedarbībai tam raksturīga arī </w:t>
      </w:r>
      <w:proofErr w:type="spellStart"/>
      <w:r w:rsidRPr="00C26B2B">
        <w:t>antipirētiska</w:t>
      </w:r>
      <w:proofErr w:type="spellEnd"/>
      <w:r w:rsidRPr="00C26B2B">
        <w:t xml:space="preserve"> un analgētiska iedarbība. </w:t>
      </w:r>
      <w:proofErr w:type="spellStart"/>
      <w:r w:rsidRPr="00C26B2B">
        <w:t>Ketoprofēna</w:t>
      </w:r>
      <w:proofErr w:type="spellEnd"/>
      <w:r w:rsidRPr="00C26B2B">
        <w:t xml:space="preserve"> farmakoloģiskās darbības mehānisma pa</w:t>
      </w:r>
      <w:r>
        <w:t xml:space="preserve">matā ir </w:t>
      </w:r>
      <w:proofErr w:type="spellStart"/>
      <w:r>
        <w:t>ciklooksigenāzes</w:t>
      </w:r>
      <w:proofErr w:type="spellEnd"/>
      <w:r>
        <w:t xml:space="preserve"> un </w:t>
      </w:r>
      <w:proofErr w:type="spellStart"/>
      <w:r>
        <w:t>lip</w:t>
      </w:r>
      <w:r w:rsidRPr="00C26B2B">
        <w:t>oksigenāzes</w:t>
      </w:r>
      <w:proofErr w:type="spellEnd"/>
      <w:r w:rsidRPr="00C26B2B">
        <w:t xml:space="preserve"> aktivitātes nomākšana. </w:t>
      </w:r>
      <w:proofErr w:type="spellStart"/>
      <w:r w:rsidRPr="00C26B2B">
        <w:t>Ketoprofēns</w:t>
      </w:r>
      <w:proofErr w:type="spellEnd"/>
      <w:r w:rsidRPr="00C26B2B">
        <w:t xml:space="preserve"> </w:t>
      </w:r>
      <w:r>
        <w:t xml:space="preserve">novērš arī </w:t>
      </w:r>
      <w:r w:rsidRPr="00C26B2B">
        <w:t>bradikinīna veidošanos un stabilizē šūnu lizosomu membrānas, kas nomāc lizosomu enzīmu</w:t>
      </w:r>
      <w:r>
        <w:t xml:space="preserve"> atbrīvošanos</w:t>
      </w:r>
      <w:r w:rsidRPr="00C26B2B">
        <w:t>, k</w:t>
      </w:r>
      <w:r>
        <w:t>uri</w:t>
      </w:r>
      <w:r w:rsidRPr="00C26B2B">
        <w:t xml:space="preserve"> ir audu noārdīšanās mediatori.</w:t>
      </w:r>
    </w:p>
    <w:p w14:paraId="2F75E215" w14:textId="77777777" w:rsidR="00760CCE" w:rsidRPr="00E57A7D" w:rsidRDefault="00760CCE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86F00D1" w14:textId="77777777" w:rsidR="001565AA" w:rsidRPr="00E57A7D" w:rsidRDefault="001565AA" w:rsidP="001565AA">
      <w:pPr>
        <w:pStyle w:val="Style1"/>
      </w:pPr>
      <w:r w:rsidRPr="00E57A7D">
        <w:t>4.3</w:t>
      </w:r>
      <w:r>
        <w:t>.</w:t>
      </w:r>
      <w:r w:rsidRPr="00E57A7D">
        <w:tab/>
      </w:r>
      <w:proofErr w:type="spellStart"/>
      <w:r w:rsidRPr="00E57A7D">
        <w:t>Farmakokinētisk</w:t>
      </w:r>
      <w:r>
        <w:t>ās</w:t>
      </w:r>
      <w:proofErr w:type="spellEnd"/>
      <w:r w:rsidRPr="00E57A7D">
        <w:t xml:space="preserve"> </w:t>
      </w:r>
      <w:r w:rsidRPr="00AD1CEA">
        <w:t>īpašības</w:t>
      </w:r>
    </w:p>
    <w:p w14:paraId="357F2CD1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AE70E10" w14:textId="70D82380" w:rsidR="00760CCE" w:rsidRPr="00C26B2B" w:rsidRDefault="00760CCE" w:rsidP="00760CCE">
      <w:pPr>
        <w:tabs>
          <w:tab w:val="clear" w:pos="567"/>
          <w:tab w:val="left" w:pos="708"/>
        </w:tabs>
        <w:spacing w:line="240" w:lineRule="auto"/>
      </w:pPr>
      <w:r w:rsidRPr="00C26B2B">
        <w:t xml:space="preserve">Pēc intramuskulāras injekcijas </w:t>
      </w:r>
      <w:proofErr w:type="spellStart"/>
      <w:r w:rsidRPr="00C26B2B">
        <w:t>ketoprofēns</w:t>
      </w:r>
      <w:proofErr w:type="spellEnd"/>
      <w:r w:rsidRPr="00C26B2B">
        <w:t xml:space="preserve"> ātri </w:t>
      </w:r>
      <w:r>
        <w:t>uzsūcas</w:t>
      </w:r>
      <w:r w:rsidRPr="00C26B2B">
        <w:t>. Maksimālā koncentrācija plazmā tiek sasniegta 30</w:t>
      </w:r>
      <w:r w:rsidR="00C47050">
        <w:t xml:space="preserve"> – </w:t>
      </w:r>
      <w:r>
        <w:t>60 </w:t>
      </w:r>
      <w:r w:rsidRPr="00C26B2B">
        <w:t>minūšu laikā. Pēc intramuskulāras ievad</w:t>
      </w:r>
      <w:r>
        <w:t>īšanas</w:t>
      </w:r>
      <w:r w:rsidRPr="00C26B2B">
        <w:t xml:space="preserve"> liellopiem un cūkām absolūtā </w:t>
      </w:r>
      <w:proofErr w:type="spellStart"/>
      <w:r w:rsidRPr="00C26B2B">
        <w:t>biopieejamība</w:t>
      </w:r>
      <w:proofErr w:type="spellEnd"/>
      <w:r w:rsidRPr="00C26B2B">
        <w:t xml:space="preserve"> ir 90–100%, bet zirgiem – 70%. </w:t>
      </w:r>
      <w:r>
        <w:t xml:space="preserve">Izkliedes tilpums un </w:t>
      </w:r>
      <w:proofErr w:type="spellStart"/>
      <w:r w:rsidRPr="00D538D4">
        <w:t>klīrenss</w:t>
      </w:r>
      <w:proofErr w:type="spellEnd"/>
      <w:r w:rsidRPr="00C26B2B">
        <w:t xml:space="preserve"> ir attiecīgi </w:t>
      </w:r>
      <w:r w:rsidRPr="00A5071F">
        <w:t xml:space="preserve">aptuveni </w:t>
      </w:r>
      <w:r w:rsidRPr="00C26B2B">
        <w:t>0,17</w:t>
      </w:r>
      <w:r>
        <w:t> </w:t>
      </w:r>
      <w:r w:rsidRPr="00C26B2B">
        <w:t>l/kg un 0</w:t>
      </w:r>
      <w:r>
        <w:t>,</w:t>
      </w:r>
      <w:r w:rsidRPr="00C26B2B">
        <w:t>3 l/kg. Galvenokārt</w:t>
      </w:r>
      <w:r w:rsidR="00C47050">
        <w:t>,</w:t>
      </w:r>
      <w:r w:rsidRPr="00C26B2B">
        <w:t xml:space="preserve"> novēro lineāru kinētiku.</w:t>
      </w:r>
    </w:p>
    <w:p w14:paraId="3D13683C" w14:textId="22A9EF4D" w:rsidR="00760CCE" w:rsidRPr="00C26B2B" w:rsidRDefault="00760CCE" w:rsidP="00760CCE">
      <w:pPr>
        <w:tabs>
          <w:tab w:val="clear" w:pos="567"/>
          <w:tab w:val="left" w:pos="708"/>
        </w:tabs>
        <w:spacing w:line="240" w:lineRule="auto"/>
      </w:pPr>
      <w:r w:rsidRPr="00C26B2B">
        <w:t>Pēc intramuskulāras ievad</w:t>
      </w:r>
      <w:r>
        <w:t>īšanas</w:t>
      </w:r>
      <w:r w:rsidRPr="00C26B2B">
        <w:t xml:space="preserve"> plazmas pusperiods </w:t>
      </w:r>
      <w:r w:rsidRPr="00A5071F">
        <w:t>ilgst 2–</w:t>
      </w:r>
      <w:r w:rsidRPr="00C26B2B">
        <w:t>3</w:t>
      </w:r>
      <w:r>
        <w:t> </w:t>
      </w:r>
      <w:r w:rsidRPr="00C26B2B">
        <w:t>stundas. A</w:t>
      </w:r>
      <w:r>
        <w:t xml:space="preserve">r plazmas proteīniem saistās 95% </w:t>
      </w:r>
      <w:proofErr w:type="spellStart"/>
      <w:r>
        <w:t>ketoprofēna</w:t>
      </w:r>
      <w:proofErr w:type="spellEnd"/>
      <w:r>
        <w:t xml:space="preserve">, </w:t>
      </w:r>
      <w:r w:rsidRPr="00C26B2B">
        <w:t xml:space="preserve">un tas </w:t>
      </w:r>
      <w:proofErr w:type="spellStart"/>
      <w:r w:rsidRPr="00C26B2B">
        <w:t>metabolizējas</w:t>
      </w:r>
      <w:proofErr w:type="spellEnd"/>
      <w:r w:rsidRPr="00C26B2B">
        <w:t>, reducējoties par otrējo spirtu. Tā</w:t>
      </w:r>
      <w:r>
        <w:t xml:space="preserve"> izdalīšanās ir ātra – t. i., 12 </w:t>
      </w:r>
      <w:r w:rsidRPr="00C26B2B">
        <w:t>stundu laikā</w:t>
      </w:r>
      <w:r w:rsidR="00C47050">
        <w:t>,</w:t>
      </w:r>
      <w:r w:rsidRPr="00C26B2B">
        <w:t xml:space="preserve"> galvenokārt</w:t>
      </w:r>
      <w:r w:rsidR="00C47050">
        <w:t>,</w:t>
      </w:r>
      <w:r w:rsidRPr="00C26B2B">
        <w:t xml:space="preserve"> kopā ar urīnu </w:t>
      </w:r>
      <w:r>
        <w:t xml:space="preserve">izdalās </w:t>
      </w:r>
      <w:r w:rsidRPr="00C26B2B">
        <w:t>80%</w:t>
      </w:r>
      <w:r>
        <w:t xml:space="preserve"> no</w:t>
      </w:r>
      <w:r w:rsidRPr="00C26B2B">
        <w:t xml:space="preserve"> ievadītās devas. Liellopu organismā visvairāk konstatēts reducētais </w:t>
      </w:r>
      <w:proofErr w:type="spellStart"/>
      <w:r w:rsidRPr="00C26B2B">
        <w:t>ketoprofēna</w:t>
      </w:r>
      <w:proofErr w:type="spellEnd"/>
      <w:r w:rsidRPr="00C26B2B">
        <w:t xml:space="preserve"> metabolīts, bet zirgu organismā – </w:t>
      </w:r>
      <w:proofErr w:type="spellStart"/>
      <w:r w:rsidRPr="00C26B2B">
        <w:t>glikuronizētais</w:t>
      </w:r>
      <w:proofErr w:type="spellEnd"/>
      <w:r w:rsidRPr="00C26B2B">
        <w:t xml:space="preserve"> </w:t>
      </w:r>
      <w:proofErr w:type="spellStart"/>
      <w:r w:rsidRPr="00C26B2B">
        <w:t>konjugāts</w:t>
      </w:r>
      <w:proofErr w:type="spellEnd"/>
      <w:r w:rsidRPr="00C26B2B">
        <w:t>.</w:t>
      </w:r>
    </w:p>
    <w:p w14:paraId="2C929958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F118CC1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2F517C0A" w14:textId="77777777" w:rsidR="001565AA" w:rsidRPr="00E57A7D" w:rsidRDefault="001565AA" w:rsidP="001565AA">
      <w:pPr>
        <w:pStyle w:val="Style1"/>
      </w:pPr>
      <w:r w:rsidRPr="00E57A7D">
        <w:t>5.</w:t>
      </w:r>
      <w:r w:rsidRPr="00E57A7D">
        <w:tab/>
        <w:t>FARMACEITISKĀ INFORMĀCIJA</w:t>
      </w:r>
    </w:p>
    <w:p w14:paraId="641060C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35C8CC6" w14:textId="77777777" w:rsidR="001565AA" w:rsidRPr="00E57A7D" w:rsidRDefault="001565AA" w:rsidP="001565AA">
      <w:pPr>
        <w:pStyle w:val="Style1"/>
      </w:pPr>
      <w:r w:rsidRPr="00E57A7D">
        <w:t>5.1</w:t>
      </w:r>
      <w:r>
        <w:t>.</w:t>
      </w:r>
      <w:r w:rsidRPr="00E57A7D">
        <w:tab/>
        <w:t>Būtiska nesaderība</w:t>
      </w:r>
    </w:p>
    <w:p w14:paraId="70917EC3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8B90231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</w:t>
      </w:r>
      <w:r w:rsidR="00D91377">
        <w:t>ā ar citām veterinārajām zālēm.</w:t>
      </w:r>
    </w:p>
    <w:p w14:paraId="0C95D551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B252AC9" w14:textId="77777777" w:rsidR="001565AA" w:rsidRPr="00E57A7D" w:rsidRDefault="001565AA" w:rsidP="001565AA">
      <w:pPr>
        <w:pStyle w:val="Style1"/>
      </w:pPr>
      <w:r w:rsidRPr="00E57A7D">
        <w:t>5.2</w:t>
      </w:r>
      <w:r>
        <w:t>.</w:t>
      </w:r>
      <w:r w:rsidRPr="00E57A7D">
        <w:tab/>
        <w:t>Derīguma termiņš</w:t>
      </w:r>
    </w:p>
    <w:p w14:paraId="0BE7613A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689997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>
        <w:t>aj</w:t>
      </w:r>
      <w:r w:rsidR="00D91377">
        <w:t>ā iepakojumā: 3 gadi</w:t>
      </w:r>
    </w:p>
    <w:p w14:paraId="27D0D780" w14:textId="77777777" w:rsidR="001565AA" w:rsidRPr="00673639" w:rsidRDefault="001565AA" w:rsidP="001565AA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>
        <w:t>reizējas</w:t>
      </w:r>
      <w:r w:rsidRPr="00E57A7D">
        <w:t xml:space="preserve"> tiešā iepakojuma</w:t>
      </w:r>
      <w:r w:rsidR="00D91377">
        <w:t xml:space="preserve"> atvēršanas: 28 dienas</w:t>
      </w:r>
    </w:p>
    <w:p w14:paraId="11E8139B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F44ED70" w14:textId="77777777" w:rsidR="001565AA" w:rsidRPr="00E57A7D" w:rsidRDefault="001565AA" w:rsidP="001565AA">
      <w:pPr>
        <w:pStyle w:val="Style1"/>
      </w:pPr>
      <w:r w:rsidRPr="00E57A7D">
        <w:t>5.3</w:t>
      </w:r>
      <w:r>
        <w:t>.</w:t>
      </w:r>
      <w:r w:rsidRPr="00E57A7D">
        <w:tab/>
        <w:t>Īpaši uzglabāšanas nosacījumi</w:t>
      </w:r>
    </w:p>
    <w:p w14:paraId="6255AA2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B6D19B9" w14:textId="03962EF8" w:rsidR="00D91377" w:rsidRDefault="00D91377" w:rsidP="00D91377">
      <w:r w:rsidRPr="00EF3716">
        <w:t>Uzglabāt</w:t>
      </w:r>
      <w:r>
        <w:t xml:space="preserve"> stikla flakonu </w:t>
      </w:r>
      <w:r w:rsidR="00C47050">
        <w:t>ārējā</w:t>
      </w:r>
      <w:r w:rsidR="00C47050" w:rsidRPr="00EF3716">
        <w:t xml:space="preserve"> </w:t>
      </w:r>
      <w:r w:rsidRPr="00EF3716">
        <w:t>iepakojumā</w:t>
      </w:r>
      <w:r>
        <w:t>,</w:t>
      </w:r>
      <w:r w:rsidRPr="00EF3716">
        <w:t xml:space="preserve"> </w:t>
      </w:r>
      <w:r>
        <w:t>l</w:t>
      </w:r>
      <w:r w:rsidRPr="00C26B2B">
        <w:t xml:space="preserve">ai </w:t>
      </w:r>
      <w:r>
        <w:t>pa</w:t>
      </w:r>
      <w:r w:rsidRPr="00C26B2B">
        <w:t>sargātu no gaismas</w:t>
      </w:r>
      <w:r>
        <w:t>.</w:t>
      </w:r>
    </w:p>
    <w:p w14:paraId="73807E3C" w14:textId="77777777" w:rsidR="00D91377" w:rsidRPr="00C26B2B" w:rsidRDefault="00D91377" w:rsidP="00D91377">
      <w:r w:rsidRPr="00C26B2B">
        <w:t xml:space="preserve">Pēc </w:t>
      </w:r>
      <w:r w:rsidRPr="00E57A7D">
        <w:t>pirm</w:t>
      </w:r>
      <w:r>
        <w:t>reizējas</w:t>
      </w:r>
      <w:r w:rsidRPr="00E57A7D">
        <w:t xml:space="preserve"> </w:t>
      </w:r>
      <w:r w:rsidRPr="00C26B2B">
        <w:rPr>
          <w:color w:val="000000"/>
        </w:rPr>
        <w:t xml:space="preserve">tiešā iepakojuma atvēršanas </w:t>
      </w:r>
      <w:r>
        <w:rPr>
          <w:color w:val="000000"/>
        </w:rPr>
        <w:t>uzglabāt</w:t>
      </w:r>
      <w:r w:rsidRPr="00C26B2B">
        <w:rPr>
          <w:color w:val="000000"/>
        </w:rPr>
        <w:t xml:space="preserve"> temperatūrā </w:t>
      </w:r>
      <w:r>
        <w:rPr>
          <w:color w:val="000000"/>
        </w:rPr>
        <w:t>līdz</w:t>
      </w:r>
      <w:r w:rsidRPr="00C26B2B">
        <w:rPr>
          <w:color w:val="000000"/>
        </w:rPr>
        <w:t xml:space="preserve"> </w:t>
      </w:r>
      <w:r>
        <w:t xml:space="preserve">25 </w:t>
      </w:r>
      <w:r>
        <w:sym w:font="Symbol" w:char="F0B0"/>
      </w:r>
      <w:r>
        <w:t>C.</w:t>
      </w:r>
    </w:p>
    <w:p w14:paraId="2377AE3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1628B4E" w14:textId="77777777" w:rsidR="001565AA" w:rsidRPr="00E57A7D" w:rsidRDefault="001565AA" w:rsidP="001565AA">
      <w:pPr>
        <w:pStyle w:val="Style1"/>
      </w:pPr>
      <w:r w:rsidRPr="00E57A7D">
        <w:t>5.4</w:t>
      </w:r>
      <w:r>
        <w:t>.</w:t>
      </w:r>
      <w:r w:rsidRPr="00E57A7D">
        <w:tab/>
        <w:t>Tiešā iepakojuma veids un saturs</w:t>
      </w:r>
    </w:p>
    <w:p w14:paraId="7C8712B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4E4E498" w14:textId="77777777" w:rsidR="00D91377" w:rsidRPr="00C26B2B" w:rsidRDefault="00D91377" w:rsidP="00D91377">
      <w:pPr>
        <w:tabs>
          <w:tab w:val="clear" w:pos="567"/>
          <w:tab w:val="left" w:pos="708"/>
        </w:tabs>
        <w:spacing w:line="240" w:lineRule="auto"/>
      </w:pPr>
      <w:r>
        <w:t>50 </w:t>
      </w:r>
      <w:r w:rsidRPr="00C26B2B">
        <w:t>ml, 100</w:t>
      </w:r>
      <w:r>
        <w:t> </w:t>
      </w:r>
      <w:r w:rsidRPr="00C26B2B">
        <w:t>ml, 10 x 50</w:t>
      </w:r>
      <w:r>
        <w:t> </w:t>
      </w:r>
      <w:r w:rsidRPr="00C26B2B">
        <w:t>ml, 10 x 100</w:t>
      </w:r>
      <w:r>
        <w:t> </w:t>
      </w:r>
      <w:r w:rsidRPr="00C26B2B">
        <w:t>ml</w:t>
      </w:r>
      <w:r>
        <w:t>.</w:t>
      </w:r>
    </w:p>
    <w:p w14:paraId="3C228265" w14:textId="77777777" w:rsidR="00D91377" w:rsidRPr="00C26B2B" w:rsidRDefault="00D91377" w:rsidP="00D91377">
      <w:pPr>
        <w:pStyle w:val="Vorgabetext1"/>
        <w:tabs>
          <w:tab w:val="left" w:pos="218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475"/>
        <w:rPr>
          <w:sz w:val="22"/>
          <w:szCs w:val="22"/>
          <w:lang w:val="lv-LV"/>
        </w:rPr>
      </w:pPr>
      <w:r w:rsidRPr="00C26B2B">
        <w:rPr>
          <w:sz w:val="22"/>
          <w:szCs w:val="22"/>
          <w:lang w:val="lv-LV"/>
        </w:rPr>
        <w:t xml:space="preserve">II tipa dzintara krāsas stikla flakoni ar I tipa </w:t>
      </w:r>
      <w:proofErr w:type="spellStart"/>
      <w:r w:rsidRPr="00C26B2B">
        <w:rPr>
          <w:sz w:val="22"/>
          <w:szCs w:val="22"/>
          <w:lang w:val="lv-LV"/>
        </w:rPr>
        <w:t>brombutil</w:t>
      </w:r>
      <w:r>
        <w:rPr>
          <w:sz w:val="22"/>
          <w:szCs w:val="22"/>
          <w:lang w:val="lv-LV"/>
        </w:rPr>
        <w:t>a</w:t>
      </w:r>
      <w:proofErr w:type="spellEnd"/>
      <w:r>
        <w:rPr>
          <w:sz w:val="22"/>
          <w:szCs w:val="22"/>
          <w:lang w:val="lv-LV"/>
        </w:rPr>
        <w:t xml:space="preserve"> </w:t>
      </w:r>
      <w:r w:rsidRPr="00C26B2B">
        <w:rPr>
          <w:sz w:val="22"/>
          <w:szCs w:val="22"/>
          <w:lang w:val="lv-LV"/>
        </w:rPr>
        <w:t>gumijas aizbā</w:t>
      </w:r>
      <w:r>
        <w:rPr>
          <w:sz w:val="22"/>
          <w:szCs w:val="22"/>
          <w:lang w:val="lv-LV"/>
        </w:rPr>
        <w:t>zn</w:t>
      </w:r>
      <w:r w:rsidRPr="00C26B2B">
        <w:rPr>
          <w:sz w:val="22"/>
          <w:szCs w:val="22"/>
          <w:lang w:val="lv-LV"/>
        </w:rPr>
        <w:t>i un alumīnija vāciņ</w:t>
      </w:r>
      <w:r>
        <w:rPr>
          <w:sz w:val="22"/>
          <w:szCs w:val="22"/>
          <w:lang w:val="lv-LV"/>
        </w:rPr>
        <w:t>u</w:t>
      </w:r>
      <w:r w:rsidRPr="00C26B2B">
        <w:rPr>
          <w:sz w:val="22"/>
          <w:szCs w:val="22"/>
          <w:lang w:val="lv-LV"/>
        </w:rPr>
        <w:t>.</w:t>
      </w:r>
    </w:p>
    <w:p w14:paraId="12F13B1B" w14:textId="77777777" w:rsidR="00D91377" w:rsidRPr="00C26B2B" w:rsidRDefault="00D91377" w:rsidP="00D91377">
      <w:pPr>
        <w:tabs>
          <w:tab w:val="clear" w:pos="567"/>
          <w:tab w:val="left" w:pos="708"/>
        </w:tabs>
        <w:spacing w:line="240" w:lineRule="auto"/>
      </w:pPr>
    </w:p>
    <w:p w14:paraId="4B752930" w14:textId="77777777" w:rsidR="001565AA" w:rsidRPr="003C53F9" w:rsidRDefault="001565AA" w:rsidP="001565AA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D91377">
        <w:rPr>
          <w:b w:val="0"/>
        </w:rPr>
        <w:t>.</w:t>
      </w:r>
    </w:p>
    <w:p w14:paraId="68BA00FC" w14:textId="77777777" w:rsidR="001565AA" w:rsidRDefault="001565AA" w:rsidP="001565AA">
      <w:pPr>
        <w:pStyle w:val="Style1"/>
        <w:ind w:left="0" w:firstLine="0"/>
      </w:pPr>
    </w:p>
    <w:p w14:paraId="42C4A8A0" w14:textId="77777777" w:rsidR="001565AA" w:rsidRPr="00E57A7D" w:rsidRDefault="001565AA" w:rsidP="001565AA">
      <w:pPr>
        <w:pStyle w:val="Style1"/>
        <w:ind w:left="0" w:firstLine="0"/>
      </w:pPr>
      <w:r w:rsidRPr="00E57A7D">
        <w:t>5.5</w:t>
      </w:r>
      <w:r>
        <w:t>.</w:t>
      </w:r>
      <w:r w:rsidRPr="00E57A7D">
        <w:tab/>
        <w:t>Īpaši norādījumi neizlietotu veterināro zāļu vai to atkritumu iznīcināšanai</w:t>
      </w:r>
    </w:p>
    <w:p w14:paraId="0D85DD3E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63854234" w14:textId="77777777" w:rsidR="001565AA" w:rsidRDefault="001565AA" w:rsidP="001565AA">
      <w:bookmarkStart w:id="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</w:t>
      </w:r>
      <w:r w:rsidR="00D91377">
        <w:t>sadzīves atkritumiem</w:t>
      </w:r>
      <w:r w:rsidRPr="00E57A7D">
        <w:t>.</w:t>
      </w:r>
    </w:p>
    <w:p w14:paraId="1A6064A3" w14:textId="77777777" w:rsidR="00C47050" w:rsidRPr="00E57A7D" w:rsidRDefault="00C47050" w:rsidP="001565AA">
      <w:pPr>
        <w:rPr>
          <w:szCs w:val="22"/>
        </w:rPr>
      </w:pPr>
    </w:p>
    <w:bookmarkEnd w:id="3"/>
    <w:p w14:paraId="0A49A4F4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lastRenderedPageBreak/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4649D2DF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92B91A0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77E6E15" w14:textId="77777777" w:rsidR="001565AA" w:rsidRPr="00E57A7D" w:rsidRDefault="001565AA" w:rsidP="001565AA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851F5FF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B56ED5C" w14:textId="77777777" w:rsidR="001565AA" w:rsidRDefault="00D91377" w:rsidP="001565A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VetViva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Richter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GmbH</w:t>
      </w:r>
      <w:proofErr w:type="spellEnd"/>
    </w:p>
    <w:p w14:paraId="60DCC553" w14:textId="77777777" w:rsidR="00D91377" w:rsidRPr="00E57A7D" w:rsidRDefault="00D91377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08AF85E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E66E140" w14:textId="77777777" w:rsidR="001565AA" w:rsidRPr="00E57A7D" w:rsidRDefault="001565AA" w:rsidP="001565AA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0BDC297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4D712B6" w14:textId="2DE18FF8" w:rsidR="001565AA" w:rsidRPr="00C14490" w:rsidRDefault="00C14490" w:rsidP="001565AA">
      <w:pPr>
        <w:tabs>
          <w:tab w:val="clear" w:pos="567"/>
        </w:tabs>
        <w:spacing w:line="240" w:lineRule="auto"/>
        <w:rPr>
          <w:szCs w:val="22"/>
          <w:lang w:val="en-GB"/>
        </w:rPr>
      </w:pPr>
      <w:r w:rsidRPr="00C14490">
        <w:rPr>
          <w:szCs w:val="22"/>
          <w:lang w:val="en-GB"/>
        </w:rPr>
        <w:t>V/MRP/10/0005</w:t>
      </w:r>
    </w:p>
    <w:p w14:paraId="59F5AD7A" w14:textId="77777777" w:rsidR="00D91377" w:rsidRDefault="00D91377" w:rsidP="001565AA">
      <w:pPr>
        <w:tabs>
          <w:tab w:val="clear" w:pos="567"/>
        </w:tabs>
        <w:spacing w:line="240" w:lineRule="auto"/>
        <w:rPr>
          <w:szCs w:val="22"/>
        </w:rPr>
      </w:pPr>
    </w:p>
    <w:p w14:paraId="255A4887" w14:textId="77777777" w:rsidR="00661B7E" w:rsidRPr="00E57A7D" w:rsidRDefault="00661B7E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10D0799" w14:textId="77777777" w:rsidR="001565AA" w:rsidRPr="00E57A7D" w:rsidRDefault="001565AA" w:rsidP="001565AA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2BE9501A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2E6816D" w14:textId="6D129786" w:rsidR="001565AA" w:rsidRDefault="001565AA" w:rsidP="00CB2F45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 w:rsidR="00661B7E">
        <w:t xml:space="preserve"> </w:t>
      </w:r>
      <w:r w:rsidR="00661B7E" w:rsidRPr="00661B7E">
        <w:t>26.02.2013</w:t>
      </w:r>
    </w:p>
    <w:p w14:paraId="53D9D6F1" w14:textId="77777777" w:rsidR="00CB2F45" w:rsidRPr="00E57A7D" w:rsidRDefault="00CB2F45" w:rsidP="00CB2F45">
      <w:pPr>
        <w:tabs>
          <w:tab w:val="clear" w:pos="567"/>
        </w:tabs>
        <w:spacing w:line="240" w:lineRule="auto"/>
        <w:rPr>
          <w:szCs w:val="22"/>
        </w:rPr>
      </w:pPr>
    </w:p>
    <w:p w14:paraId="2FFFF86F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09EA78E5" w14:textId="77777777" w:rsidR="001565AA" w:rsidRPr="00E57A7D" w:rsidRDefault="001565AA" w:rsidP="001565AA">
      <w:pPr>
        <w:pStyle w:val="Style1"/>
      </w:pPr>
      <w:r w:rsidRPr="00E57A7D">
        <w:t>9.</w:t>
      </w:r>
      <w:r w:rsidRPr="00E57A7D">
        <w:tab/>
      </w:r>
      <w:r>
        <w:t xml:space="preserve">VETERINĀRO </w:t>
      </w:r>
      <w:r w:rsidRPr="00E57A7D">
        <w:t xml:space="preserve">ZĀĻU APRAKSTA PĒDĒJĀS </w:t>
      </w:r>
      <w:r w:rsidRPr="00211983">
        <w:t xml:space="preserve">PĀRSKATĪŠANAS </w:t>
      </w:r>
      <w:r w:rsidRPr="00E57A7D">
        <w:t>DATUMS</w:t>
      </w:r>
    </w:p>
    <w:p w14:paraId="032C9002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5F9D53A6" w14:textId="6AAC95F2" w:rsidR="001565AA" w:rsidRPr="00E57A7D" w:rsidRDefault="00661B7E" w:rsidP="001565AA">
      <w:pPr>
        <w:tabs>
          <w:tab w:val="clear" w:pos="567"/>
        </w:tabs>
        <w:spacing w:line="240" w:lineRule="auto"/>
        <w:rPr>
          <w:szCs w:val="22"/>
        </w:rPr>
      </w:pPr>
      <w:r>
        <w:t>09</w:t>
      </w:r>
      <w:r w:rsidR="00CB2F45" w:rsidRPr="00CB2F45">
        <w:t>/</w:t>
      </w:r>
      <w:r>
        <w:t>2024</w:t>
      </w:r>
    </w:p>
    <w:p w14:paraId="319EE69E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380207AD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40ED4E3E" w14:textId="77777777" w:rsidR="001565AA" w:rsidRPr="00E57A7D" w:rsidRDefault="001565AA" w:rsidP="001565AA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ADF648E" w14:textId="77777777" w:rsidR="001565AA" w:rsidRPr="00E57A7D" w:rsidRDefault="001565AA" w:rsidP="001565AA">
      <w:pPr>
        <w:tabs>
          <w:tab w:val="clear" w:pos="567"/>
        </w:tabs>
        <w:spacing w:line="240" w:lineRule="auto"/>
        <w:rPr>
          <w:szCs w:val="22"/>
        </w:rPr>
      </w:pPr>
    </w:p>
    <w:p w14:paraId="17219918" w14:textId="4C79688C" w:rsidR="001565AA" w:rsidRPr="00E57A7D" w:rsidRDefault="00CB2F45" w:rsidP="001565AA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7EFAEAC8" w14:textId="77777777" w:rsidR="001565AA" w:rsidRPr="00E57A7D" w:rsidRDefault="001565AA" w:rsidP="001565AA">
      <w:pPr>
        <w:ind w:right="-318"/>
        <w:rPr>
          <w:szCs w:val="22"/>
        </w:rPr>
      </w:pPr>
    </w:p>
    <w:p w14:paraId="7B0DFC47" w14:textId="77777777" w:rsidR="001565AA" w:rsidRPr="00E57A7D" w:rsidRDefault="001565AA" w:rsidP="001565AA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5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6"/>
    <w:p w14:paraId="62943949" w14:textId="7A01663D" w:rsidR="0051278D" w:rsidRDefault="0051278D">
      <w:pPr>
        <w:tabs>
          <w:tab w:val="clear" w:pos="567"/>
        </w:tabs>
        <w:spacing w:after="160" w:line="259" w:lineRule="auto"/>
      </w:pPr>
      <w:r>
        <w:br w:type="page"/>
      </w:r>
    </w:p>
    <w:p w14:paraId="00D9179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36B76F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CBEC90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E32EFD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327E8B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D16A33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87F874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F75D85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6F9F6E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E8289B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0EACE8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B01299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6A47F6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FB9A46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FE516E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2AB7B3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7A215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026E9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FDFDC3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A108E5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83251D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D7A6698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BBEA59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BE4746A" w14:textId="77777777" w:rsidR="0051278D" w:rsidRPr="00E57A7D" w:rsidRDefault="0051278D" w:rsidP="0051278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652F46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777E559" w14:textId="77777777" w:rsidR="0051278D" w:rsidRPr="00E57A7D" w:rsidRDefault="0051278D" w:rsidP="0051278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DA6427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E501BA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242BD4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5630E5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4296A5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3E12A1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018FE8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9E8C3F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1B3263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0CEC02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6AEC21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9595E2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47DB7A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5FACE4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1C7EFA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E42AC0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ECF06E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7497F4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9A47DB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677B4D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96264E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EC55A2B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420E73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D52AFF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834D2FE" w14:textId="77777777" w:rsidR="0051278D" w:rsidRPr="00E57A7D" w:rsidRDefault="0051278D" w:rsidP="0051278D">
      <w:pPr>
        <w:pStyle w:val="Style3"/>
      </w:pPr>
      <w:r w:rsidRPr="00E57A7D">
        <w:t>MARĶĒJUMS</w:t>
      </w:r>
    </w:p>
    <w:p w14:paraId="1D8F52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51278D" w14:paraId="3DF91434" w14:textId="77777777" w:rsidTr="00870C3A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1E63D985" w14:textId="77777777" w:rsidR="0051278D" w:rsidRPr="005E1FFD" w:rsidRDefault="0051278D" w:rsidP="00870C3A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9C83E7" w14:textId="77777777" w:rsidR="0051278D" w:rsidRDefault="0051278D" w:rsidP="00870C3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A7D24C9" w14:textId="77777777" w:rsidR="0051278D" w:rsidRPr="00E57A7D" w:rsidRDefault="0051278D" w:rsidP="00870C3A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26B2B">
              <w:t xml:space="preserve">Kartona </w:t>
            </w:r>
            <w:r>
              <w:t>kastīte</w:t>
            </w:r>
          </w:p>
        </w:tc>
      </w:tr>
    </w:tbl>
    <w:p w14:paraId="1788D8E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7F69AE4" w14:textId="77777777" w:rsidR="0051278D" w:rsidRPr="00E57A7D" w:rsidRDefault="0051278D" w:rsidP="0051278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AA10FC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FE6C49F" w14:textId="77777777" w:rsidR="0051278D" w:rsidRPr="00C26B2B" w:rsidRDefault="0051278D" w:rsidP="0051278D">
      <w:pPr>
        <w:pStyle w:val="EndnoteText"/>
        <w:tabs>
          <w:tab w:val="clear" w:pos="567"/>
          <w:tab w:val="left" w:pos="1800"/>
        </w:tabs>
      </w:pPr>
      <w:r w:rsidRPr="008C131E">
        <w:t>Rifen</w:t>
      </w:r>
      <w:r w:rsidRPr="00407BFD">
        <w:rPr>
          <w:b/>
        </w:rPr>
        <w:t xml:space="preserve"> </w:t>
      </w:r>
      <w:r w:rsidRPr="00C26B2B">
        <w:t xml:space="preserve">100 mg/ml šķīdums </w:t>
      </w:r>
      <w:r>
        <w:t>injekcijām</w:t>
      </w:r>
    </w:p>
    <w:p w14:paraId="7311C93F" w14:textId="77777777" w:rsidR="0051278D" w:rsidRDefault="0051278D" w:rsidP="0051278D">
      <w:pPr>
        <w:pStyle w:val="EndnoteText"/>
        <w:tabs>
          <w:tab w:val="clear" w:pos="567"/>
          <w:tab w:val="left" w:pos="708"/>
        </w:tabs>
        <w:rPr>
          <w:i/>
        </w:rPr>
      </w:pPr>
    </w:p>
    <w:p w14:paraId="0C626CA7" w14:textId="77777777" w:rsidR="0051278D" w:rsidRPr="00C91E2C" w:rsidRDefault="0051278D" w:rsidP="0051278D">
      <w:pPr>
        <w:pStyle w:val="EndnoteText"/>
        <w:tabs>
          <w:tab w:val="clear" w:pos="567"/>
          <w:tab w:val="left" w:pos="708"/>
        </w:tabs>
        <w:rPr>
          <w:i/>
        </w:rPr>
      </w:pPr>
      <w:proofErr w:type="spellStart"/>
      <w:r w:rsidRPr="007B28B2">
        <w:rPr>
          <w:i/>
          <w:highlight w:val="lightGray"/>
        </w:rPr>
        <w:t>Ketoprofenum</w:t>
      </w:r>
      <w:proofErr w:type="spellEnd"/>
    </w:p>
    <w:p w14:paraId="36EEF26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7D6019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8077264" w14:textId="77777777" w:rsidR="0051278D" w:rsidRPr="00E57A7D" w:rsidRDefault="0051278D" w:rsidP="0051278D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10BC4830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22A1575" w14:textId="77777777" w:rsidR="0051278D" w:rsidRPr="00D62B30" w:rsidRDefault="0051278D" w:rsidP="0051278D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>
        <w:t xml:space="preserve">Katrs </w:t>
      </w:r>
      <w:r w:rsidRPr="00D62B30">
        <w:t>ml satur:</w:t>
      </w:r>
    </w:p>
    <w:p w14:paraId="4385EFF0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>Ketoprofēns</w:t>
      </w:r>
      <w:r>
        <w:tab/>
      </w:r>
      <w:r w:rsidRPr="00C26B2B">
        <w:t xml:space="preserve">100 mg </w:t>
      </w:r>
    </w:p>
    <w:p w14:paraId="04529A24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FF0034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5BAE7CD" w14:textId="77777777" w:rsidR="0051278D" w:rsidRPr="00E57A7D" w:rsidRDefault="0051278D" w:rsidP="0051278D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4E5B8D0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93EDC94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>
        <w:t>50 </w:t>
      </w:r>
      <w:r w:rsidRPr="00C26B2B">
        <w:t>ml</w:t>
      </w:r>
    </w:p>
    <w:p w14:paraId="6BA0DDB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rPr>
          <w:highlight w:val="lightGray"/>
        </w:rPr>
        <w:t>100</w:t>
      </w:r>
      <w:r>
        <w:rPr>
          <w:highlight w:val="lightGray"/>
        </w:rPr>
        <w:t> </w:t>
      </w:r>
      <w:r w:rsidRPr="00C26B2B">
        <w:rPr>
          <w:highlight w:val="lightGray"/>
        </w:rPr>
        <w:t>ml</w:t>
      </w:r>
    </w:p>
    <w:p w14:paraId="1566F8BF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highlight w:val="lightGray"/>
        </w:rPr>
      </w:pPr>
      <w:r>
        <w:rPr>
          <w:highlight w:val="lightGray"/>
        </w:rPr>
        <w:t>10 x 50 </w:t>
      </w:r>
      <w:r w:rsidRPr="00C26B2B">
        <w:rPr>
          <w:highlight w:val="lightGray"/>
        </w:rPr>
        <w:t>ml</w:t>
      </w:r>
    </w:p>
    <w:p w14:paraId="2A6178A7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rPr>
          <w:highlight w:val="lightGray"/>
        </w:rPr>
        <w:t>10 x 100</w:t>
      </w:r>
      <w:r>
        <w:rPr>
          <w:highlight w:val="lightGray"/>
        </w:rPr>
        <w:t> </w:t>
      </w:r>
      <w:r w:rsidRPr="00C26B2B">
        <w:rPr>
          <w:highlight w:val="lightGray"/>
        </w:rPr>
        <w:t>ml</w:t>
      </w:r>
    </w:p>
    <w:p w14:paraId="785E5A28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6B5B94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4919F4E" w14:textId="77777777" w:rsidR="0051278D" w:rsidRPr="00E57A7D" w:rsidRDefault="0051278D" w:rsidP="0051278D">
      <w:pPr>
        <w:pStyle w:val="Style2"/>
      </w:pPr>
      <w:r w:rsidRPr="00E57A7D">
        <w:t>4.</w:t>
      </w:r>
      <w:r w:rsidRPr="00E57A7D">
        <w:tab/>
        <w:t>MĒRĶSUGAS</w:t>
      </w:r>
    </w:p>
    <w:p w14:paraId="319923E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B02B047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Zirgi, liellopi, cūkas</w:t>
      </w:r>
    </w:p>
    <w:p w14:paraId="11317474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14D45C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C79DF1E" w14:textId="77777777" w:rsidR="0051278D" w:rsidRPr="00E57A7D" w:rsidRDefault="0051278D" w:rsidP="0051278D">
      <w:pPr>
        <w:pStyle w:val="Style2"/>
      </w:pPr>
      <w:r w:rsidRPr="00E57A7D">
        <w:t>5.</w:t>
      </w:r>
      <w:r w:rsidRPr="00E57A7D">
        <w:tab/>
        <w:t>INDIKĀCIJAS</w:t>
      </w:r>
    </w:p>
    <w:p w14:paraId="6A71723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D378C9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71A1456" w14:textId="77777777" w:rsidR="0051278D" w:rsidRPr="00E57A7D" w:rsidRDefault="0051278D" w:rsidP="0051278D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3E8B150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8B1F1F9" w14:textId="77777777" w:rsidR="0051278D" w:rsidRPr="00EA5343" w:rsidRDefault="0051278D" w:rsidP="0051278D">
      <w:pPr>
        <w:tabs>
          <w:tab w:val="clear" w:pos="567"/>
          <w:tab w:val="left" w:pos="708"/>
        </w:tabs>
        <w:spacing w:line="240" w:lineRule="auto"/>
      </w:pPr>
      <w:r w:rsidRPr="008C131E">
        <w:t>Zirgiem: i.v.</w:t>
      </w:r>
      <w:r>
        <w:t>/</w:t>
      </w:r>
      <w:r w:rsidRPr="008C131E">
        <w:t xml:space="preserve"> </w:t>
      </w:r>
      <w:r>
        <w:t>l</w:t>
      </w:r>
      <w:r w:rsidRPr="008C131E">
        <w:t>iellopiem: i.v., dziļi i.m.</w:t>
      </w:r>
      <w:r>
        <w:t>/</w:t>
      </w:r>
      <w:r w:rsidRPr="008C131E">
        <w:t xml:space="preserve"> cūkām: dziļi i.m.</w:t>
      </w:r>
    </w:p>
    <w:p w14:paraId="5D9CCE26" w14:textId="77777777" w:rsidR="0051278D" w:rsidRPr="00EA5343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639D68D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8CBBC33" w14:textId="77777777" w:rsidR="0051278D" w:rsidRPr="00E57A7D" w:rsidRDefault="0051278D" w:rsidP="0051278D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2AFFBDE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0261F4A" w14:textId="77777777" w:rsidR="0051278D" w:rsidRPr="008C131E" w:rsidRDefault="0051278D" w:rsidP="0051278D">
      <w:pPr>
        <w:tabs>
          <w:tab w:val="clear" w:pos="567"/>
          <w:tab w:val="left" w:pos="708"/>
        </w:tabs>
        <w:spacing w:line="240" w:lineRule="auto"/>
        <w:rPr>
          <w:bCs/>
          <w:u w:val="single"/>
        </w:rPr>
      </w:pPr>
      <w:r w:rsidRPr="008C131E">
        <w:rPr>
          <w:bCs/>
          <w:u w:val="single"/>
        </w:rPr>
        <w:t>Ierobežojumu periods:</w:t>
      </w:r>
    </w:p>
    <w:p w14:paraId="418B2CD4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5F543F">
        <w:t>Gaļai un blakusproduktiem:</w:t>
      </w:r>
    </w:p>
    <w:p w14:paraId="13439DC8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>Zirgi:</w:t>
      </w:r>
      <w:r>
        <w:t xml:space="preserve"> </w:t>
      </w:r>
      <w:r>
        <w:tab/>
      </w:r>
      <w:r w:rsidRPr="00C01026">
        <w:t>1 diena</w:t>
      </w:r>
    </w:p>
    <w:p w14:paraId="2408B030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>Liellopi: i.v. 1 diena</w:t>
      </w:r>
    </w:p>
    <w:p w14:paraId="7C5BF38E" w14:textId="77777777" w:rsidR="0051278D" w:rsidRPr="00C01026" w:rsidRDefault="0051278D" w:rsidP="0051278D">
      <w:pPr>
        <w:tabs>
          <w:tab w:val="clear" w:pos="567"/>
          <w:tab w:val="left" w:pos="798"/>
        </w:tabs>
        <w:spacing w:line="240" w:lineRule="auto"/>
      </w:pPr>
      <w:r>
        <w:tab/>
        <w:t xml:space="preserve">i.m. </w:t>
      </w:r>
      <w:r w:rsidRPr="00C01026">
        <w:t>3 dienas</w:t>
      </w:r>
    </w:p>
    <w:p w14:paraId="6E9B91C8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 xml:space="preserve">Cūkas: </w:t>
      </w:r>
      <w:r>
        <w:tab/>
      </w:r>
      <w:r w:rsidRPr="00C01026">
        <w:t>4 dienas</w:t>
      </w:r>
      <w:r>
        <w:t>.</w:t>
      </w:r>
    </w:p>
    <w:p w14:paraId="6134A7F4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3C1C370C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>P</w:t>
      </w:r>
      <w:r w:rsidRPr="005F543F">
        <w:t>ien</w:t>
      </w:r>
      <w:r>
        <w:t>s (liellopi)</w:t>
      </w:r>
      <w:r w:rsidRPr="005F543F">
        <w:t xml:space="preserve">: </w:t>
      </w:r>
      <w:r w:rsidRPr="005F543F">
        <w:tab/>
      </w:r>
      <w:r>
        <w:t>nulle</w:t>
      </w:r>
      <w:r w:rsidRPr="005F543F">
        <w:t xml:space="preserve"> </w:t>
      </w:r>
      <w:r>
        <w:t>stundas.</w:t>
      </w:r>
    </w:p>
    <w:p w14:paraId="2178A76B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0266DB">
        <w:t xml:space="preserve">Nav reģistrēts lietošanai </w:t>
      </w:r>
      <w:r>
        <w:t>ķēvēm</w:t>
      </w:r>
      <w:r w:rsidRPr="000266DB">
        <w:t>, kuru pienu izmanto cilvēku uzturā.</w:t>
      </w:r>
    </w:p>
    <w:p w14:paraId="2CBB887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16F19D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E3F3A6E" w14:textId="77777777" w:rsidR="0051278D" w:rsidRPr="00E57A7D" w:rsidRDefault="0051278D" w:rsidP="0051278D">
      <w:pPr>
        <w:pStyle w:val="Style2"/>
        <w:keepNext/>
        <w:keepLines/>
      </w:pPr>
      <w:r w:rsidRPr="00E57A7D">
        <w:lastRenderedPageBreak/>
        <w:t>8.</w:t>
      </w:r>
      <w:r w:rsidRPr="00E57A7D">
        <w:tab/>
        <w:t>DERĪGUMA TERMIŅŠ</w:t>
      </w:r>
    </w:p>
    <w:p w14:paraId="2AB141F6" w14:textId="77777777" w:rsidR="0051278D" w:rsidRPr="00107E5A" w:rsidRDefault="0051278D" w:rsidP="0051278D">
      <w:pPr>
        <w:tabs>
          <w:tab w:val="clear" w:pos="567"/>
          <w:tab w:val="left" w:pos="708"/>
        </w:tabs>
        <w:spacing w:line="240" w:lineRule="auto"/>
        <w:rPr>
          <w:color w:val="000000"/>
        </w:rPr>
      </w:pPr>
    </w:p>
    <w:p w14:paraId="6D3C5674" w14:textId="77777777" w:rsidR="0051278D" w:rsidRPr="00107E5A" w:rsidRDefault="0051278D" w:rsidP="0051278D">
      <w:pPr>
        <w:tabs>
          <w:tab w:val="clear" w:pos="567"/>
          <w:tab w:val="left" w:pos="708"/>
        </w:tabs>
        <w:spacing w:line="240" w:lineRule="auto"/>
        <w:rPr>
          <w:color w:val="000000"/>
        </w:rPr>
      </w:pPr>
      <w:r w:rsidRPr="00107E5A">
        <w:rPr>
          <w:color w:val="000000"/>
        </w:rPr>
        <w:t>Exp. {mēnesis/gads}</w:t>
      </w:r>
    </w:p>
    <w:p w14:paraId="3ECD830C" w14:textId="77777777" w:rsidR="0051278D" w:rsidRPr="00107E5A" w:rsidRDefault="0051278D" w:rsidP="0051278D">
      <w:pPr>
        <w:tabs>
          <w:tab w:val="clear" w:pos="567"/>
          <w:tab w:val="left" w:pos="708"/>
        </w:tabs>
        <w:spacing w:line="240" w:lineRule="auto"/>
        <w:rPr>
          <w:color w:val="000000"/>
        </w:rPr>
      </w:pPr>
      <w:r w:rsidRPr="00107E5A">
        <w:rPr>
          <w:color w:val="000000"/>
        </w:rPr>
        <w:t>Pēc pirmreizējas atvēršanas izlietot 28 dienu laikā.</w:t>
      </w:r>
    </w:p>
    <w:p w14:paraId="6D29343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0C4AEB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46F9E2F" w14:textId="77777777" w:rsidR="0051278D" w:rsidRPr="00E57A7D" w:rsidRDefault="0051278D" w:rsidP="0051278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79146D0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FA6A9FD" w14:textId="77777777" w:rsidR="0051278D" w:rsidRPr="00C26B2B" w:rsidRDefault="0051278D" w:rsidP="0051278D">
      <w:pPr>
        <w:rPr>
          <w:noProof/>
        </w:rPr>
      </w:pPr>
      <w:r w:rsidRPr="00E473A6">
        <w:t xml:space="preserve">Uzglabāt stikla flakonu </w:t>
      </w:r>
      <w:r>
        <w:t>ārējā</w:t>
      </w:r>
      <w:r w:rsidRPr="00E473A6">
        <w:t xml:space="preserve"> iepakojumā, lai pasargātu no gaismas.</w:t>
      </w:r>
    </w:p>
    <w:p w14:paraId="57D414AB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Pēc </w:t>
      </w:r>
      <w:r w:rsidRPr="00C26B2B">
        <w:rPr>
          <w:color w:val="000000"/>
        </w:rPr>
        <w:t>pirm</w:t>
      </w:r>
      <w:r>
        <w:rPr>
          <w:color w:val="000000"/>
        </w:rPr>
        <w:t>reizējas</w:t>
      </w:r>
      <w:r w:rsidRPr="00C26B2B">
        <w:rPr>
          <w:color w:val="000000"/>
        </w:rPr>
        <w:t xml:space="preserve"> tiešā iepakojuma atvēršanas </w:t>
      </w:r>
      <w:r>
        <w:rPr>
          <w:color w:val="000000"/>
        </w:rPr>
        <w:t>uzglabāt</w:t>
      </w:r>
      <w:r w:rsidRPr="00393860">
        <w:rPr>
          <w:color w:val="000000"/>
        </w:rPr>
        <w:t xml:space="preserve"> temperatūrā </w:t>
      </w:r>
      <w:r>
        <w:rPr>
          <w:color w:val="000000"/>
        </w:rPr>
        <w:t>līdz</w:t>
      </w:r>
      <w:r w:rsidRPr="00393860">
        <w:rPr>
          <w:color w:val="000000"/>
        </w:rPr>
        <w:t xml:space="preserve"> </w:t>
      </w:r>
      <w:r w:rsidRPr="00C26B2B">
        <w:t>25</w:t>
      </w:r>
      <w:r>
        <w:t xml:space="preserve"> </w:t>
      </w:r>
      <w:r>
        <w:sym w:font="Symbol" w:char="F0B0"/>
      </w:r>
      <w:r>
        <w:t>C.</w:t>
      </w:r>
    </w:p>
    <w:p w14:paraId="7E29C21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30770E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F841115" w14:textId="77777777" w:rsidR="0051278D" w:rsidRPr="00E57A7D" w:rsidRDefault="0051278D" w:rsidP="0051278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38903C6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06B0DB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75FA29C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922952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EC01656" w14:textId="77777777" w:rsidR="0051278D" w:rsidRPr="00E57A7D" w:rsidRDefault="0051278D" w:rsidP="0051278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A25CB0B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6EB2AC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6D40C1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FE0063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05AAF71" w14:textId="77777777" w:rsidR="0051278D" w:rsidRPr="00E57A7D" w:rsidRDefault="0051278D" w:rsidP="0051278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32093E8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7B03E3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F4EF02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25F3EB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AF6B234" w14:textId="77777777" w:rsidR="0051278D" w:rsidRPr="00E57A7D" w:rsidRDefault="0051278D" w:rsidP="0051278D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051F2AB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7B5A2D1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107E5A">
        <w:t xml:space="preserve">VetViva Richter </w:t>
      </w:r>
      <w:r w:rsidRPr="00F87F1C">
        <w:rPr>
          <w:szCs w:val="22"/>
          <w:highlight w:val="lightGray"/>
        </w:rPr>
        <w:t>(logo)</w:t>
      </w:r>
    </w:p>
    <w:p w14:paraId="2E33EF9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97B282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4C05821" w14:textId="77777777" w:rsidR="0051278D" w:rsidRPr="00E57A7D" w:rsidRDefault="0051278D" w:rsidP="0051278D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0201BC6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7A5DA7E" w14:textId="77777777" w:rsidR="0051278D" w:rsidRPr="00221B88" w:rsidRDefault="0051278D" w:rsidP="0051278D">
      <w:pPr>
        <w:tabs>
          <w:tab w:val="clear" w:pos="567"/>
        </w:tabs>
        <w:spacing w:line="240" w:lineRule="auto"/>
      </w:pPr>
      <w:r w:rsidRPr="00221B88">
        <w:t>V/MRP/10/0005</w:t>
      </w:r>
    </w:p>
    <w:p w14:paraId="50BBDF2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26CC1AB" w14:textId="77777777" w:rsidR="0051278D" w:rsidRPr="00E57A7D" w:rsidRDefault="0051278D" w:rsidP="0051278D">
      <w:pPr>
        <w:pStyle w:val="Style2"/>
      </w:pPr>
      <w:r w:rsidRPr="00E57A7D">
        <w:t>15.</w:t>
      </w:r>
      <w:r w:rsidRPr="00E57A7D">
        <w:tab/>
        <w:t>SĒRIJAS NUMURS</w:t>
      </w:r>
    </w:p>
    <w:p w14:paraId="314EA98B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1CB0CF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55BD46E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95610B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51278D" w14:paraId="1F5EC2DF" w14:textId="77777777" w:rsidTr="00870C3A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55CB2B0B" w14:textId="77777777" w:rsidR="0051278D" w:rsidRPr="008E37A2" w:rsidRDefault="0051278D" w:rsidP="00870C3A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6E3F2F8B" w14:textId="77777777" w:rsidR="0051278D" w:rsidRPr="00E57A7D" w:rsidRDefault="0051278D" w:rsidP="00870C3A">
            <w:pPr>
              <w:rPr>
                <w:szCs w:val="22"/>
              </w:rPr>
            </w:pPr>
          </w:p>
          <w:p w14:paraId="090FCC94" w14:textId="77777777" w:rsidR="0051278D" w:rsidRPr="00C26B2B" w:rsidRDefault="0051278D" w:rsidP="00870C3A">
            <w:pPr>
              <w:tabs>
                <w:tab w:val="clear" w:pos="567"/>
                <w:tab w:val="left" w:pos="708"/>
              </w:tabs>
              <w:spacing w:line="240" w:lineRule="auto"/>
            </w:pPr>
            <w:r w:rsidRPr="00C26B2B">
              <w:t>50</w:t>
            </w:r>
            <w:r>
              <w:t> </w:t>
            </w:r>
            <w:r w:rsidRPr="00C26B2B">
              <w:t>ml, 100</w:t>
            </w:r>
            <w:r>
              <w:t> </w:t>
            </w:r>
            <w:r w:rsidRPr="00C26B2B">
              <w:t>ml</w:t>
            </w:r>
          </w:p>
          <w:p w14:paraId="3E27FE97" w14:textId="77777777" w:rsidR="0051278D" w:rsidRPr="00E57A7D" w:rsidRDefault="0051278D" w:rsidP="00870C3A">
            <w:pPr>
              <w:rPr>
                <w:szCs w:val="22"/>
              </w:rPr>
            </w:pPr>
            <w:r w:rsidRPr="00C26B2B">
              <w:t>II tipa dzintara krāsas stikla flakoni ar I tipa brombutil</w:t>
            </w:r>
            <w:r>
              <w:t xml:space="preserve">a </w:t>
            </w:r>
            <w:r w:rsidRPr="00C26B2B">
              <w:t>gumijas aizbā</w:t>
            </w:r>
            <w:r>
              <w:t>zni un alumīnija vāciņu</w:t>
            </w:r>
          </w:p>
        </w:tc>
      </w:tr>
    </w:tbl>
    <w:p w14:paraId="11669A97" w14:textId="77777777" w:rsidR="0051278D" w:rsidRPr="00E57A7D" w:rsidRDefault="0051278D" w:rsidP="0051278D">
      <w:pPr>
        <w:rPr>
          <w:szCs w:val="22"/>
        </w:rPr>
      </w:pPr>
    </w:p>
    <w:p w14:paraId="28454176" w14:textId="77777777" w:rsidR="0051278D" w:rsidRPr="00E57A7D" w:rsidRDefault="0051278D" w:rsidP="0051278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3ED24F6" w14:textId="77777777" w:rsidR="0051278D" w:rsidRPr="00E57A7D" w:rsidRDefault="0051278D" w:rsidP="0051278D">
      <w:pPr>
        <w:rPr>
          <w:szCs w:val="22"/>
        </w:rPr>
      </w:pPr>
    </w:p>
    <w:p w14:paraId="3BAFA3B8" w14:textId="77777777" w:rsidR="0051278D" w:rsidRDefault="0051278D" w:rsidP="0051278D">
      <w:pPr>
        <w:pStyle w:val="EndnoteText"/>
        <w:tabs>
          <w:tab w:val="clear" w:pos="567"/>
          <w:tab w:val="left" w:pos="1800"/>
        </w:tabs>
      </w:pPr>
      <w:r w:rsidRPr="008C131E">
        <w:t>Rifen</w:t>
      </w:r>
      <w:r w:rsidRPr="00407BFD">
        <w:rPr>
          <w:b/>
        </w:rPr>
        <w:t xml:space="preserve"> </w:t>
      </w:r>
      <w:r w:rsidRPr="00C26B2B">
        <w:t xml:space="preserve">100 mg/ml šķīdums </w:t>
      </w:r>
      <w:r>
        <w:t>injekcijām</w:t>
      </w:r>
    </w:p>
    <w:p w14:paraId="5C28A614" w14:textId="77777777" w:rsidR="0051278D" w:rsidRDefault="0051278D" w:rsidP="0051278D">
      <w:pPr>
        <w:pStyle w:val="EndnoteText"/>
        <w:tabs>
          <w:tab w:val="clear" w:pos="567"/>
          <w:tab w:val="left" w:pos="1800"/>
        </w:tabs>
      </w:pPr>
    </w:p>
    <w:p w14:paraId="1E783E1C" w14:textId="77777777" w:rsidR="0051278D" w:rsidRPr="00B06CB9" w:rsidRDefault="0051278D" w:rsidP="0051278D">
      <w:pPr>
        <w:pStyle w:val="EndnoteText"/>
        <w:tabs>
          <w:tab w:val="clear" w:pos="567"/>
          <w:tab w:val="left" w:pos="708"/>
        </w:tabs>
        <w:rPr>
          <w:i/>
        </w:rPr>
      </w:pPr>
      <w:proofErr w:type="spellStart"/>
      <w:r w:rsidRPr="007B28B2">
        <w:rPr>
          <w:i/>
          <w:highlight w:val="lightGray"/>
        </w:rPr>
        <w:t>Ketoprofenum</w:t>
      </w:r>
      <w:proofErr w:type="spellEnd"/>
    </w:p>
    <w:p w14:paraId="05F380C8" w14:textId="77777777" w:rsidR="0051278D" w:rsidRPr="00E57A7D" w:rsidRDefault="0051278D" w:rsidP="0051278D">
      <w:pPr>
        <w:rPr>
          <w:szCs w:val="22"/>
        </w:rPr>
      </w:pPr>
    </w:p>
    <w:p w14:paraId="69A02C81" w14:textId="77777777" w:rsidR="0051278D" w:rsidRPr="00E57A7D" w:rsidRDefault="0051278D" w:rsidP="0051278D">
      <w:pPr>
        <w:rPr>
          <w:szCs w:val="22"/>
        </w:rPr>
      </w:pPr>
    </w:p>
    <w:p w14:paraId="40D84561" w14:textId="77777777" w:rsidR="0051278D" w:rsidRPr="00E57A7D" w:rsidRDefault="0051278D" w:rsidP="0051278D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43EA5F06" w14:textId="77777777" w:rsidR="0051278D" w:rsidRPr="00E57A7D" w:rsidRDefault="0051278D" w:rsidP="0051278D">
      <w:pPr>
        <w:ind w:right="113"/>
        <w:rPr>
          <w:szCs w:val="22"/>
        </w:rPr>
      </w:pPr>
    </w:p>
    <w:p w14:paraId="114C3948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D62B30">
        <w:t>Ketoprofēns</w:t>
      </w:r>
      <w:r>
        <w:tab/>
      </w:r>
      <w:r w:rsidRPr="00D62B30">
        <w:t>100</w:t>
      </w:r>
      <w:r w:rsidRPr="00C26B2B">
        <w:t> mg</w:t>
      </w:r>
      <w:r>
        <w:t>/ml</w:t>
      </w:r>
    </w:p>
    <w:p w14:paraId="343E394D" w14:textId="77777777" w:rsidR="0051278D" w:rsidRDefault="0051278D" w:rsidP="0051278D">
      <w:pPr>
        <w:ind w:right="113"/>
        <w:rPr>
          <w:szCs w:val="22"/>
        </w:rPr>
      </w:pPr>
    </w:p>
    <w:p w14:paraId="52291703" w14:textId="77777777" w:rsidR="0051278D" w:rsidRPr="00E57A7D" w:rsidRDefault="0051278D" w:rsidP="0051278D">
      <w:pPr>
        <w:ind w:right="113"/>
        <w:rPr>
          <w:szCs w:val="22"/>
        </w:rPr>
      </w:pPr>
    </w:p>
    <w:p w14:paraId="0D64B857" w14:textId="77777777" w:rsidR="0051278D" w:rsidRPr="00E57A7D" w:rsidRDefault="0051278D" w:rsidP="0051278D">
      <w:pPr>
        <w:pStyle w:val="Style2"/>
      </w:pPr>
      <w:r w:rsidRPr="00E57A7D">
        <w:t>3.</w:t>
      </w:r>
      <w:r w:rsidRPr="00E57A7D">
        <w:tab/>
        <w:t>MĒRĶSUGAS</w:t>
      </w:r>
    </w:p>
    <w:p w14:paraId="6C00AACF" w14:textId="77777777" w:rsidR="0051278D" w:rsidRDefault="0051278D" w:rsidP="0051278D">
      <w:pPr>
        <w:ind w:right="113"/>
        <w:rPr>
          <w:szCs w:val="22"/>
        </w:rPr>
      </w:pPr>
    </w:p>
    <w:p w14:paraId="70A5B2CB" w14:textId="77777777" w:rsidR="0051278D" w:rsidRDefault="0051278D" w:rsidP="0051278D">
      <w:pPr>
        <w:ind w:right="113"/>
        <w:rPr>
          <w:szCs w:val="22"/>
        </w:rPr>
      </w:pPr>
      <w:r>
        <w:rPr>
          <w:szCs w:val="22"/>
        </w:rPr>
        <w:t>Zirgi, liellopi, cūkas</w:t>
      </w:r>
    </w:p>
    <w:p w14:paraId="1FC90FA8" w14:textId="77777777" w:rsidR="0051278D" w:rsidRPr="00E57A7D" w:rsidRDefault="0051278D" w:rsidP="0051278D">
      <w:pPr>
        <w:ind w:right="113"/>
        <w:rPr>
          <w:szCs w:val="22"/>
        </w:rPr>
      </w:pPr>
    </w:p>
    <w:p w14:paraId="7F6A67E2" w14:textId="77777777" w:rsidR="0051278D" w:rsidRPr="00E57A7D" w:rsidRDefault="0051278D" w:rsidP="0051278D">
      <w:pPr>
        <w:ind w:right="113"/>
        <w:rPr>
          <w:szCs w:val="22"/>
        </w:rPr>
      </w:pPr>
    </w:p>
    <w:p w14:paraId="302050B9" w14:textId="77777777" w:rsidR="0051278D" w:rsidRPr="00E57A7D" w:rsidRDefault="0051278D" w:rsidP="0051278D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62C59A5A" w14:textId="77777777" w:rsidR="0051278D" w:rsidRDefault="0051278D" w:rsidP="0051278D">
      <w:pPr>
        <w:pStyle w:val="EndnoteText"/>
      </w:pPr>
    </w:p>
    <w:p w14:paraId="51BF6408" w14:textId="77777777" w:rsidR="0051278D" w:rsidRPr="00EA5343" w:rsidRDefault="0051278D" w:rsidP="0051278D">
      <w:pPr>
        <w:tabs>
          <w:tab w:val="clear" w:pos="567"/>
          <w:tab w:val="left" w:pos="708"/>
        </w:tabs>
        <w:spacing w:line="240" w:lineRule="auto"/>
      </w:pPr>
      <w:r w:rsidRPr="008C131E">
        <w:t>Zirgiem: i.v.</w:t>
      </w:r>
      <w:r>
        <w:t>/</w:t>
      </w:r>
      <w:r w:rsidRPr="008C131E">
        <w:t xml:space="preserve"> </w:t>
      </w:r>
      <w:r>
        <w:t>l</w:t>
      </w:r>
      <w:r w:rsidRPr="008C131E">
        <w:t>iellopiem: i.v., dziļi i.m.</w:t>
      </w:r>
      <w:r>
        <w:t>/</w:t>
      </w:r>
      <w:r w:rsidRPr="008C131E">
        <w:t xml:space="preserve"> cūkām: dziļi i.m.</w:t>
      </w:r>
    </w:p>
    <w:p w14:paraId="366D71FB" w14:textId="77777777" w:rsidR="0051278D" w:rsidRPr="00E57A7D" w:rsidRDefault="0051278D" w:rsidP="0051278D">
      <w:pPr>
        <w:pStyle w:val="EndnoteText"/>
      </w:pPr>
    </w:p>
    <w:p w14:paraId="1FBA7351" w14:textId="77777777" w:rsidR="0051278D" w:rsidRPr="00E57A7D" w:rsidRDefault="0051278D" w:rsidP="0051278D">
      <w:pPr>
        <w:pStyle w:val="EndnoteText"/>
      </w:pPr>
      <w:r w:rsidRPr="00E57A7D">
        <w:t>Pirms lietošanas izlasiet lietošanas instrukciju.</w:t>
      </w:r>
    </w:p>
    <w:p w14:paraId="4EE6A8B1" w14:textId="77777777" w:rsidR="0051278D" w:rsidRPr="00E57A7D" w:rsidRDefault="0051278D" w:rsidP="0051278D">
      <w:pPr>
        <w:rPr>
          <w:szCs w:val="22"/>
        </w:rPr>
      </w:pPr>
    </w:p>
    <w:p w14:paraId="01E265F9" w14:textId="77777777" w:rsidR="0051278D" w:rsidRPr="00E57A7D" w:rsidRDefault="0051278D" w:rsidP="0051278D">
      <w:pPr>
        <w:ind w:right="113"/>
        <w:rPr>
          <w:szCs w:val="22"/>
        </w:rPr>
      </w:pPr>
    </w:p>
    <w:p w14:paraId="656EA280" w14:textId="77777777" w:rsidR="0051278D" w:rsidRPr="00E57A7D" w:rsidRDefault="0051278D" w:rsidP="0051278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05CE650" w14:textId="77777777" w:rsidR="0051278D" w:rsidRPr="00E57A7D" w:rsidRDefault="0051278D" w:rsidP="0051278D">
      <w:pPr>
        <w:rPr>
          <w:szCs w:val="22"/>
        </w:rPr>
      </w:pPr>
    </w:p>
    <w:p w14:paraId="66FC656D" w14:textId="77777777" w:rsidR="0051278D" w:rsidRPr="008C131E" w:rsidRDefault="0051278D" w:rsidP="0051278D">
      <w:pPr>
        <w:tabs>
          <w:tab w:val="clear" w:pos="567"/>
          <w:tab w:val="left" w:pos="708"/>
        </w:tabs>
        <w:spacing w:line="240" w:lineRule="auto"/>
        <w:rPr>
          <w:bCs/>
          <w:u w:val="single"/>
        </w:rPr>
      </w:pPr>
      <w:r w:rsidRPr="008C131E">
        <w:rPr>
          <w:bCs/>
          <w:u w:val="single"/>
        </w:rPr>
        <w:t>Ierobežojumu periods:</w:t>
      </w:r>
    </w:p>
    <w:p w14:paraId="7BCBE2A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5F543F">
        <w:t>Gaļai un blakusproduktiem:</w:t>
      </w:r>
    </w:p>
    <w:p w14:paraId="57C4367A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>Zirgi:</w:t>
      </w:r>
      <w:r>
        <w:t xml:space="preserve"> </w:t>
      </w:r>
      <w:r>
        <w:tab/>
      </w:r>
      <w:r w:rsidRPr="00C01026">
        <w:t>1 diena</w:t>
      </w:r>
    </w:p>
    <w:p w14:paraId="1D6ADD89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>Liellopi: i.v. 1 diena</w:t>
      </w:r>
    </w:p>
    <w:p w14:paraId="27C183DF" w14:textId="77777777" w:rsidR="0051278D" w:rsidRPr="00C01026" w:rsidRDefault="0051278D" w:rsidP="0051278D">
      <w:pPr>
        <w:tabs>
          <w:tab w:val="clear" w:pos="567"/>
          <w:tab w:val="left" w:pos="798"/>
        </w:tabs>
        <w:spacing w:line="240" w:lineRule="auto"/>
      </w:pPr>
      <w:r>
        <w:tab/>
        <w:t xml:space="preserve">i.m. </w:t>
      </w:r>
      <w:r w:rsidRPr="00C01026">
        <w:t>3 dienas</w:t>
      </w:r>
    </w:p>
    <w:p w14:paraId="45ECD735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 xml:space="preserve">Cūkas: </w:t>
      </w:r>
      <w:r>
        <w:tab/>
      </w:r>
      <w:r w:rsidRPr="00C01026">
        <w:t>4 dienas</w:t>
      </w:r>
      <w:r>
        <w:t>.</w:t>
      </w:r>
    </w:p>
    <w:p w14:paraId="2A08D3E3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2FB577D1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>P</w:t>
      </w:r>
      <w:r w:rsidRPr="005F543F">
        <w:t>ien</w:t>
      </w:r>
      <w:r>
        <w:t>s (liellopi)</w:t>
      </w:r>
      <w:r w:rsidRPr="005F543F">
        <w:t xml:space="preserve">: </w:t>
      </w:r>
      <w:r w:rsidRPr="005F543F">
        <w:tab/>
      </w:r>
      <w:r>
        <w:t>nulle</w:t>
      </w:r>
      <w:r w:rsidRPr="005F543F">
        <w:t xml:space="preserve"> </w:t>
      </w:r>
      <w:r>
        <w:t>stundas.</w:t>
      </w:r>
    </w:p>
    <w:p w14:paraId="5FC26A4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0266DB">
        <w:t xml:space="preserve">Nav reģistrēts lietošanai </w:t>
      </w:r>
      <w:r>
        <w:t>ķēvēm</w:t>
      </w:r>
      <w:r w:rsidRPr="000266DB">
        <w:t>, kuru pienu izmanto cilvēku uzturā.</w:t>
      </w:r>
    </w:p>
    <w:p w14:paraId="407458CC" w14:textId="77777777" w:rsidR="0051278D" w:rsidRDefault="0051278D" w:rsidP="0051278D">
      <w:pPr>
        <w:ind w:right="113"/>
        <w:rPr>
          <w:szCs w:val="22"/>
        </w:rPr>
      </w:pPr>
    </w:p>
    <w:p w14:paraId="4A7F61A0" w14:textId="77777777" w:rsidR="0051278D" w:rsidRPr="00E57A7D" w:rsidRDefault="0051278D" w:rsidP="0051278D">
      <w:pPr>
        <w:ind w:right="113"/>
        <w:rPr>
          <w:szCs w:val="22"/>
        </w:rPr>
      </w:pPr>
    </w:p>
    <w:p w14:paraId="13D116F6" w14:textId="77777777" w:rsidR="0051278D" w:rsidRPr="00E57A7D" w:rsidRDefault="0051278D" w:rsidP="0051278D">
      <w:pPr>
        <w:pStyle w:val="Style2"/>
      </w:pPr>
      <w:r w:rsidRPr="00E57A7D">
        <w:t>6.</w:t>
      </w:r>
      <w:r w:rsidRPr="00E57A7D">
        <w:tab/>
        <w:t>DERĪGUMA TERMIŅŠ</w:t>
      </w:r>
    </w:p>
    <w:p w14:paraId="576A9B0E" w14:textId="77777777" w:rsidR="0051278D" w:rsidRPr="00E57A7D" w:rsidRDefault="0051278D" w:rsidP="0051278D">
      <w:pPr>
        <w:rPr>
          <w:szCs w:val="22"/>
        </w:rPr>
      </w:pPr>
    </w:p>
    <w:p w14:paraId="2FCB5110" w14:textId="77777777" w:rsidR="0051278D" w:rsidRPr="00E57A7D" w:rsidRDefault="0051278D" w:rsidP="0051278D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5F198A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Pēc pirmreizējas atvēršanas izlietot </w:t>
      </w:r>
      <w:r>
        <w:t xml:space="preserve">28 dienu </w:t>
      </w:r>
      <w:r w:rsidRPr="00E57A7D">
        <w:t>laikā</w:t>
      </w:r>
      <w:r>
        <w:t xml:space="preserve"> līdz …..</w:t>
      </w:r>
    </w:p>
    <w:p w14:paraId="4079D6DF" w14:textId="77777777" w:rsidR="0051278D" w:rsidRPr="00E57A7D" w:rsidRDefault="0051278D" w:rsidP="0051278D">
      <w:pPr>
        <w:rPr>
          <w:szCs w:val="22"/>
        </w:rPr>
      </w:pPr>
    </w:p>
    <w:p w14:paraId="1D34F631" w14:textId="77777777" w:rsidR="0051278D" w:rsidRPr="00E57A7D" w:rsidRDefault="0051278D" w:rsidP="0051278D">
      <w:pPr>
        <w:ind w:right="113"/>
        <w:rPr>
          <w:szCs w:val="22"/>
        </w:rPr>
      </w:pPr>
    </w:p>
    <w:p w14:paraId="13D56CBA" w14:textId="77777777" w:rsidR="0051278D" w:rsidRPr="00E57A7D" w:rsidRDefault="0051278D" w:rsidP="0051278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DB8D483" w14:textId="77777777" w:rsidR="0051278D" w:rsidRPr="00E57A7D" w:rsidRDefault="0051278D" w:rsidP="0051278D">
      <w:pPr>
        <w:rPr>
          <w:szCs w:val="22"/>
        </w:rPr>
      </w:pPr>
    </w:p>
    <w:p w14:paraId="36BDA797" w14:textId="77777777" w:rsidR="0051278D" w:rsidRPr="00E57A7D" w:rsidRDefault="0051278D" w:rsidP="0051278D">
      <w:pPr>
        <w:rPr>
          <w:noProof/>
          <w:szCs w:val="22"/>
        </w:rPr>
      </w:pPr>
      <w:r>
        <w:t>Sargāt no gaismas.</w:t>
      </w:r>
    </w:p>
    <w:p w14:paraId="24D32B64" w14:textId="77777777" w:rsidR="0051278D" w:rsidRDefault="0051278D" w:rsidP="0051278D">
      <w:pPr>
        <w:pStyle w:val="EndnoteText"/>
      </w:pPr>
      <w:r>
        <w:t>P</w:t>
      </w:r>
      <w:r w:rsidRPr="00E811BF">
        <w:t>ēc pirmreizējas tiešā iepakojuma atvēršanas</w:t>
      </w:r>
      <w:r>
        <w:t xml:space="preserve"> </w:t>
      </w:r>
      <w:r>
        <w:rPr>
          <w:color w:val="000000"/>
        </w:rPr>
        <w:t>uzglabāt</w:t>
      </w:r>
      <w:r w:rsidRPr="00C26B2B">
        <w:rPr>
          <w:color w:val="000000"/>
        </w:rPr>
        <w:t xml:space="preserve"> temperatūrā </w:t>
      </w:r>
      <w:r>
        <w:rPr>
          <w:color w:val="000000"/>
        </w:rPr>
        <w:t>līdz</w:t>
      </w:r>
      <w:r w:rsidRPr="00C26B2B">
        <w:rPr>
          <w:color w:val="000000"/>
        </w:rPr>
        <w:t xml:space="preserve"> </w:t>
      </w:r>
      <w:r>
        <w:t>25</w:t>
      </w:r>
      <w:r>
        <w:sym w:font="Symbol" w:char="F0B0"/>
      </w:r>
      <w:r>
        <w:t>C.</w:t>
      </w:r>
    </w:p>
    <w:p w14:paraId="54346582" w14:textId="77777777" w:rsidR="0051278D" w:rsidRPr="00E57A7D" w:rsidRDefault="0051278D" w:rsidP="0051278D">
      <w:pPr>
        <w:pStyle w:val="EndnoteText"/>
      </w:pPr>
    </w:p>
    <w:p w14:paraId="7926FF52" w14:textId="77777777" w:rsidR="0051278D" w:rsidRPr="00E57A7D" w:rsidRDefault="0051278D" w:rsidP="0051278D">
      <w:pPr>
        <w:ind w:right="113"/>
        <w:rPr>
          <w:szCs w:val="22"/>
        </w:rPr>
      </w:pPr>
    </w:p>
    <w:p w14:paraId="681DD77C" w14:textId="77777777" w:rsidR="0051278D" w:rsidRPr="00E57A7D" w:rsidRDefault="0051278D" w:rsidP="0051278D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5BE0A30F" w14:textId="77777777" w:rsidR="0051278D" w:rsidRPr="00E57A7D" w:rsidRDefault="0051278D" w:rsidP="0051278D">
      <w:pPr>
        <w:ind w:right="-318"/>
        <w:rPr>
          <w:szCs w:val="22"/>
        </w:rPr>
      </w:pPr>
    </w:p>
    <w:p w14:paraId="53DC6FAF" w14:textId="77777777" w:rsidR="0051278D" w:rsidRPr="006414D3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VetViva Richter </w:t>
      </w:r>
      <w:r w:rsidRPr="00665C84">
        <w:rPr>
          <w:szCs w:val="22"/>
          <w:highlight w:val="lightGray"/>
        </w:rPr>
        <w:t>(logo)</w:t>
      </w:r>
    </w:p>
    <w:p w14:paraId="4AB5625E" w14:textId="77777777" w:rsidR="0051278D" w:rsidRPr="00E57A7D" w:rsidRDefault="0051278D" w:rsidP="0051278D">
      <w:pPr>
        <w:ind w:right="113"/>
        <w:rPr>
          <w:szCs w:val="22"/>
        </w:rPr>
      </w:pPr>
    </w:p>
    <w:p w14:paraId="2B8B892A" w14:textId="77777777" w:rsidR="0051278D" w:rsidRPr="00E57A7D" w:rsidRDefault="0051278D" w:rsidP="0051278D">
      <w:pPr>
        <w:ind w:right="113"/>
        <w:rPr>
          <w:szCs w:val="22"/>
        </w:rPr>
      </w:pPr>
    </w:p>
    <w:p w14:paraId="2319E202" w14:textId="77777777" w:rsidR="0051278D" w:rsidRPr="00E57A7D" w:rsidRDefault="0051278D" w:rsidP="0051278D">
      <w:pPr>
        <w:pStyle w:val="Style2"/>
      </w:pPr>
      <w:r w:rsidRPr="00E57A7D">
        <w:t>9.</w:t>
      </w:r>
      <w:r w:rsidRPr="00E57A7D">
        <w:tab/>
        <w:t>SĒRIJAS NUMURS</w:t>
      </w:r>
    </w:p>
    <w:p w14:paraId="330020B9" w14:textId="77777777" w:rsidR="0051278D" w:rsidRPr="00E57A7D" w:rsidRDefault="0051278D" w:rsidP="0051278D">
      <w:pPr>
        <w:rPr>
          <w:szCs w:val="22"/>
        </w:rPr>
      </w:pPr>
    </w:p>
    <w:p w14:paraId="26F42350" w14:textId="77777777" w:rsidR="0051278D" w:rsidRDefault="0051278D" w:rsidP="0051278D">
      <w:r>
        <w:t>Lot</w:t>
      </w:r>
      <w:r w:rsidRPr="00E57A7D">
        <w:t xml:space="preserve"> {numurs}</w:t>
      </w:r>
    </w:p>
    <w:p w14:paraId="7EFB8030" w14:textId="77777777" w:rsidR="0051278D" w:rsidRDefault="0051278D" w:rsidP="0051278D"/>
    <w:p w14:paraId="1171A042" w14:textId="77777777" w:rsidR="0051278D" w:rsidRDefault="0051278D" w:rsidP="0051278D"/>
    <w:p w14:paraId="4F1DD054" w14:textId="77777777" w:rsidR="0051278D" w:rsidRDefault="0051278D" w:rsidP="0051278D"/>
    <w:p w14:paraId="45CE03E0" w14:textId="77777777" w:rsidR="0051278D" w:rsidRDefault="0051278D" w:rsidP="0051278D">
      <w:pPr>
        <w:rPr>
          <w:szCs w:val="22"/>
        </w:rPr>
      </w:pPr>
      <w:r w:rsidRPr="00C00A1F">
        <w:rPr>
          <w:szCs w:val="22"/>
          <w:highlight w:val="lightGray"/>
        </w:rPr>
        <w:t>50 ml</w:t>
      </w:r>
    </w:p>
    <w:p w14:paraId="0B778EA8" w14:textId="77777777" w:rsidR="0051278D" w:rsidRPr="006414D3" w:rsidRDefault="0051278D" w:rsidP="0051278D">
      <w:pPr>
        <w:rPr>
          <w:szCs w:val="22"/>
        </w:rPr>
      </w:pPr>
      <w:r w:rsidRPr="00C00A1F">
        <w:rPr>
          <w:szCs w:val="22"/>
          <w:highlight w:val="lightGray"/>
        </w:rPr>
        <w:t>100 ml</w:t>
      </w:r>
    </w:p>
    <w:p w14:paraId="04A87430" w14:textId="77777777" w:rsidR="0051278D" w:rsidRPr="00E57A7D" w:rsidRDefault="0051278D" w:rsidP="0051278D">
      <w:pPr>
        <w:rPr>
          <w:szCs w:val="22"/>
        </w:rPr>
      </w:pPr>
    </w:p>
    <w:p w14:paraId="4D7E0EE8" w14:textId="77777777" w:rsidR="0051278D" w:rsidRDefault="0051278D" w:rsidP="0051278D">
      <w:pPr>
        <w:ind w:right="113"/>
      </w:pPr>
    </w:p>
    <w:p w14:paraId="22BC1FA2" w14:textId="1850FD7D" w:rsidR="0051278D" w:rsidRDefault="0051278D">
      <w:pPr>
        <w:tabs>
          <w:tab w:val="clear" w:pos="567"/>
        </w:tabs>
        <w:spacing w:after="160" w:line="259" w:lineRule="auto"/>
      </w:pPr>
      <w:r>
        <w:br w:type="page"/>
      </w:r>
    </w:p>
    <w:p w14:paraId="3A15334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A5CCC0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50D4E2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A7C7E9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51259A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C07195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764E49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4A3677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BC48FC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ECBA4F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583BCD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9F077A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92AD23B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ACFDA6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2F996E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C1DEED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3604AF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02849D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4A640E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913EE47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CA8DAE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4E2CA3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B73F12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9F72AD9" w14:textId="77777777" w:rsidR="0051278D" w:rsidRPr="00E57A7D" w:rsidRDefault="0051278D" w:rsidP="0051278D">
      <w:pPr>
        <w:pStyle w:val="Style3"/>
        <w:numPr>
          <w:ilvl w:val="0"/>
          <w:numId w:val="0"/>
        </w:numPr>
        <w:ind w:left="720"/>
      </w:pPr>
      <w:r>
        <w:t xml:space="preserve">B. </w:t>
      </w:r>
      <w:r w:rsidRPr="00E57A7D">
        <w:t>LIETOŠANAS INSTRUKCIJA</w:t>
      </w:r>
    </w:p>
    <w:p w14:paraId="1A33C431" w14:textId="77777777" w:rsidR="0051278D" w:rsidRPr="00E57A7D" w:rsidRDefault="0051278D" w:rsidP="0051278D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4EFA3AE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0B39FF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60CA8F6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1EBAC44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E099D21" w14:textId="77777777" w:rsidR="0051278D" w:rsidRPr="00407BFD" w:rsidRDefault="0051278D" w:rsidP="0051278D">
      <w:pPr>
        <w:tabs>
          <w:tab w:val="clear" w:pos="567"/>
          <w:tab w:val="left" w:pos="708"/>
        </w:tabs>
        <w:spacing w:line="240" w:lineRule="auto"/>
        <w:rPr>
          <w:b/>
        </w:rPr>
      </w:pPr>
      <w:proofErr w:type="spellStart"/>
      <w:r w:rsidRPr="00FB1368">
        <w:t>Rifen</w:t>
      </w:r>
      <w:proofErr w:type="spellEnd"/>
      <w:r w:rsidRPr="00407BFD">
        <w:rPr>
          <w:b/>
        </w:rPr>
        <w:t xml:space="preserve"> </w:t>
      </w:r>
      <w:r w:rsidRPr="00C26B2B">
        <w:t xml:space="preserve">100 mg/ml šķīdums </w:t>
      </w:r>
      <w:r w:rsidRPr="006742B9">
        <w:t>injekcijām zirgiem, liellopiem un cūkām</w:t>
      </w:r>
    </w:p>
    <w:p w14:paraId="51DDEF0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A28AD7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594D0EF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0920149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EC31F21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>
        <w:t xml:space="preserve">Katrs </w:t>
      </w:r>
      <w:r w:rsidRPr="00C26B2B">
        <w:t xml:space="preserve">ml </w:t>
      </w:r>
      <w:r>
        <w:t>satur:</w:t>
      </w:r>
    </w:p>
    <w:p w14:paraId="0E8DFDE6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785209E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 w:rsidRPr="00C26B2B">
        <w:rPr>
          <w:b/>
          <w:bCs/>
        </w:rPr>
        <w:t>Aktīvā viela:</w:t>
      </w:r>
    </w:p>
    <w:p w14:paraId="7E533A0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proofErr w:type="spellStart"/>
      <w:r>
        <w:t>Ketoprofēns</w:t>
      </w:r>
      <w:proofErr w:type="spellEnd"/>
      <w:r>
        <w:tab/>
      </w:r>
      <w:r w:rsidRPr="00C26B2B">
        <w:t xml:space="preserve">100 mg </w:t>
      </w:r>
    </w:p>
    <w:p w14:paraId="59E657FD" w14:textId="77777777" w:rsidR="0051278D" w:rsidRPr="00C26B2B" w:rsidRDefault="0051278D" w:rsidP="0051278D">
      <w:pPr>
        <w:tabs>
          <w:tab w:val="clear" w:pos="567"/>
          <w:tab w:val="left" w:pos="1701"/>
        </w:tabs>
        <w:spacing w:line="240" w:lineRule="auto"/>
      </w:pPr>
    </w:p>
    <w:p w14:paraId="74CA7453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proofErr w:type="spellStart"/>
      <w:r w:rsidRPr="00C26B2B">
        <w:rPr>
          <w:b/>
          <w:bCs/>
        </w:rPr>
        <w:t>Palīgvielas</w:t>
      </w:r>
      <w:proofErr w:type="spellEnd"/>
      <w:r w:rsidRPr="00C26B2B">
        <w:rPr>
          <w:b/>
          <w:bCs/>
        </w:rPr>
        <w:t>:</w:t>
      </w:r>
    </w:p>
    <w:p w14:paraId="15DD982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proofErr w:type="spellStart"/>
      <w:r w:rsidRPr="00C26B2B">
        <w:t>Benzilspirts</w:t>
      </w:r>
      <w:proofErr w:type="spellEnd"/>
      <w:r w:rsidRPr="00C26B2B">
        <w:t xml:space="preserve"> </w:t>
      </w:r>
      <w:r w:rsidRPr="007E15DA">
        <w:t>(E1519)</w:t>
      </w:r>
      <w:r>
        <w:tab/>
      </w:r>
      <w:r w:rsidRPr="00C26B2B">
        <w:t>10 mg</w:t>
      </w:r>
    </w:p>
    <w:p w14:paraId="7123D248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06470F7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Dzidrs, bezkrāsains </w:t>
      </w:r>
      <w:r w:rsidRPr="002B0DC8">
        <w:rPr>
          <w:szCs w:val="22"/>
        </w:rPr>
        <w:t>līdz</w:t>
      </w:r>
      <w:r w:rsidRPr="00C26B2B">
        <w:t xml:space="preserve"> brūngani dzeltenīgs šķīdums</w:t>
      </w:r>
      <w:r>
        <w:t xml:space="preserve"> injekcijām.</w:t>
      </w:r>
    </w:p>
    <w:p w14:paraId="6F2A07A6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A7451F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B78F827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D4A2F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A7CE3C8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>Zirgi, liellopi, cūkas</w:t>
      </w:r>
    </w:p>
    <w:p w14:paraId="443B2169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B7D840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93DB916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FF2469A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C8B51F8" w14:textId="77777777" w:rsidR="0051278D" w:rsidRPr="004D4483" w:rsidRDefault="0051278D" w:rsidP="0051278D">
      <w:pPr>
        <w:jc w:val="both"/>
        <w:rPr>
          <w:b/>
          <w:bCs/>
        </w:rPr>
      </w:pPr>
      <w:r w:rsidRPr="004D4483">
        <w:rPr>
          <w:rStyle w:val="ZchnZchn"/>
        </w:rPr>
        <w:t>Zirgi</w:t>
      </w:r>
    </w:p>
    <w:p w14:paraId="77D470A1" w14:textId="77777777" w:rsidR="0051278D" w:rsidRPr="009A752B" w:rsidRDefault="0051278D" w:rsidP="0051278D">
      <w:pPr>
        <w:jc w:val="both"/>
      </w:pPr>
      <w:r>
        <w:t xml:space="preserve">Slimības, kas skar kaulu, locītavu un skeleta muskuļu sistēmu un norit ar akūtām sāpēm un </w:t>
      </w:r>
      <w:r w:rsidRPr="00445AC5">
        <w:t>iekaisum</w:t>
      </w:r>
      <w:r>
        <w:t>u</w:t>
      </w:r>
      <w:r w:rsidRPr="009A752B">
        <w:t>:</w:t>
      </w:r>
    </w:p>
    <w:p w14:paraId="2BF1D304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ind w:hanging="140"/>
        <w:jc w:val="both"/>
      </w:pPr>
      <w:r>
        <w:t>t</w:t>
      </w:r>
      <w:r w:rsidRPr="00C26B2B">
        <w:t xml:space="preserve">raumatiskas </w:t>
      </w:r>
      <w:r>
        <w:t>izcelsmes</w:t>
      </w:r>
      <w:r w:rsidRPr="00C26B2B">
        <w:t xml:space="preserve"> klibums</w:t>
      </w:r>
      <w:r>
        <w:t>;</w:t>
      </w:r>
    </w:p>
    <w:p w14:paraId="7739041C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r>
        <w:t>a</w:t>
      </w:r>
      <w:r w:rsidRPr="00C26B2B">
        <w:t>rtrīts</w:t>
      </w:r>
      <w:r>
        <w:t>;</w:t>
      </w:r>
    </w:p>
    <w:p w14:paraId="615FA732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o</w:t>
      </w:r>
      <w:r w:rsidRPr="00C26B2B">
        <w:t>st</w:t>
      </w:r>
      <w:r>
        <w:t>e</w:t>
      </w:r>
      <w:r w:rsidRPr="00C26B2B">
        <w:t>īts</w:t>
      </w:r>
      <w:proofErr w:type="spellEnd"/>
      <w:r>
        <w:t xml:space="preserve"> (špats);</w:t>
      </w:r>
    </w:p>
    <w:p w14:paraId="2D9E2147" w14:textId="77777777" w:rsidR="0051278D" w:rsidRPr="00055792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t</w:t>
      </w:r>
      <w:r w:rsidRPr="00C26B2B">
        <w:t>endinīts</w:t>
      </w:r>
      <w:proofErr w:type="spellEnd"/>
      <w:r w:rsidRPr="00C26B2B">
        <w:t xml:space="preserve">, </w:t>
      </w:r>
      <w:proofErr w:type="spellStart"/>
      <w:r w:rsidRPr="00055792">
        <w:t>bursīts</w:t>
      </w:r>
      <w:proofErr w:type="spellEnd"/>
      <w:r w:rsidRPr="00055792">
        <w:t>;</w:t>
      </w:r>
    </w:p>
    <w:p w14:paraId="266F5ACA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n</w:t>
      </w:r>
      <w:r w:rsidRPr="00C26B2B">
        <w:t>avikulīts</w:t>
      </w:r>
      <w:proofErr w:type="spellEnd"/>
      <w:r>
        <w:t>;</w:t>
      </w:r>
    </w:p>
    <w:p w14:paraId="18FAC17D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l</w:t>
      </w:r>
      <w:r w:rsidRPr="00C26B2B">
        <w:t>aminīts</w:t>
      </w:r>
      <w:proofErr w:type="spellEnd"/>
      <w:r>
        <w:t>;</w:t>
      </w:r>
    </w:p>
    <w:p w14:paraId="66DDA489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hanging="140"/>
        <w:jc w:val="both"/>
        <w:textAlignment w:val="baseline"/>
      </w:pPr>
      <w:proofErr w:type="spellStart"/>
      <w:r>
        <w:t>m</w:t>
      </w:r>
      <w:r w:rsidRPr="00C26B2B">
        <w:t>iozīts</w:t>
      </w:r>
      <w:proofErr w:type="spellEnd"/>
      <w:r>
        <w:t>.</w:t>
      </w:r>
    </w:p>
    <w:p w14:paraId="5FFE0A96" w14:textId="77777777" w:rsidR="0051278D" w:rsidRPr="00C26B2B" w:rsidRDefault="0051278D" w:rsidP="0051278D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proofErr w:type="spellStart"/>
      <w:r w:rsidRPr="00C26B2B">
        <w:t>Ketoprofēns</w:t>
      </w:r>
      <w:proofErr w:type="spellEnd"/>
      <w:r w:rsidRPr="00C26B2B">
        <w:t xml:space="preserve"> indi</w:t>
      </w:r>
      <w:r>
        <w:t xml:space="preserve">cēts arī </w:t>
      </w:r>
      <w:proofErr w:type="spellStart"/>
      <w:r>
        <w:t>pēcoperācijas</w:t>
      </w:r>
      <w:proofErr w:type="spellEnd"/>
      <w:r>
        <w:t xml:space="preserve"> iekaisuma</w:t>
      </w:r>
      <w:r w:rsidRPr="00C26B2B">
        <w:t>, kā arī simptomātiskai koliku un drudža ārstēšanai.</w:t>
      </w:r>
    </w:p>
    <w:p w14:paraId="2FE90F22" w14:textId="77777777" w:rsidR="0051278D" w:rsidRPr="00C26B2B" w:rsidRDefault="0051278D" w:rsidP="0051278D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</w:p>
    <w:p w14:paraId="1AF661BF" w14:textId="77777777" w:rsidR="0051278D" w:rsidRPr="004D4483" w:rsidRDefault="0051278D" w:rsidP="0051278D">
      <w:pPr>
        <w:tabs>
          <w:tab w:val="clear" w:pos="567"/>
          <w:tab w:val="left" w:pos="708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 w:rsidRPr="004D4483">
        <w:rPr>
          <w:b/>
          <w:bCs/>
        </w:rPr>
        <w:t>Liellopi</w:t>
      </w:r>
    </w:p>
    <w:p w14:paraId="7910A06B" w14:textId="77777777" w:rsidR="0051278D" w:rsidRPr="00C26B2B" w:rsidRDefault="0051278D" w:rsidP="0051278D">
      <w:pPr>
        <w:jc w:val="both"/>
      </w:pPr>
      <w:r w:rsidRPr="00C26B2B">
        <w:t>Ar iekaisumu, sāpēm vai drudzi saistītas slimības:</w:t>
      </w:r>
    </w:p>
    <w:p w14:paraId="0DE72661" w14:textId="77777777" w:rsidR="0051278D" w:rsidRPr="00C26B2B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r>
        <w:t>e</w:t>
      </w:r>
      <w:r w:rsidRPr="00C26B2B">
        <w:t>lpceļu slimības</w:t>
      </w:r>
      <w:r>
        <w:t>;</w:t>
      </w:r>
    </w:p>
    <w:p w14:paraId="77B8144D" w14:textId="77777777" w:rsidR="0051278D" w:rsidRPr="00C26B2B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r>
        <w:t>m</w:t>
      </w:r>
      <w:r w:rsidRPr="00C26B2B">
        <w:t>astīts</w:t>
      </w:r>
      <w:r>
        <w:t>;</w:t>
      </w:r>
    </w:p>
    <w:p w14:paraId="6BEFCF99" w14:textId="77777777" w:rsidR="0051278D" w:rsidRPr="001565AA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>
        <w:t xml:space="preserve">kaulu, </w:t>
      </w:r>
      <w:r w:rsidRPr="00C26B2B">
        <w:t xml:space="preserve">locītavu un </w:t>
      </w:r>
      <w:r w:rsidRPr="003B0357">
        <w:t>skelet</w:t>
      </w:r>
      <w:r>
        <w:t xml:space="preserve">a </w:t>
      </w:r>
      <w:r w:rsidRPr="003B0357">
        <w:t>musku</w:t>
      </w:r>
      <w:r>
        <w:t xml:space="preserve">ļu sistēmas </w:t>
      </w:r>
      <w:r w:rsidRPr="001B07B5">
        <w:t>traucējumi,</w:t>
      </w:r>
      <w:r>
        <w:t xml:space="preserve"> piemēram, klibums vai artrīts;</w:t>
      </w:r>
    </w:p>
    <w:p w14:paraId="69FC03B6" w14:textId="77777777" w:rsidR="0051278D" w:rsidRPr="004D4483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 w:rsidRPr="001F3963">
        <w:t>piecelšanās atvieglošanai pēc dzemdībām;</w:t>
      </w:r>
    </w:p>
    <w:p w14:paraId="042742F3" w14:textId="77777777" w:rsidR="0051278D" w:rsidRPr="00C26B2B" w:rsidRDefault="0051278D" w:rsidP="0051278D">
      <w:pPr>
        <w:numPr>
          <w:ilvl w:val="0"/>
          <w:numId w:val="2"/>
        </w:num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</w:rPr>
      </w:pPr>
      <w:r>
        <w:t>t</w:t>
      </w:r>
      <w:r w:rsidRPr="00C26B2B">
        <w:t>raumas</w:t>
      </w:r>
      <w:r>
        <w:t>.</w:t>
      </w:r>
    </w:p>
    <w:p w14:paraId="714011FB" w14:textId="77777777" w:rsidR="0051278D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</w:pPr>
      <w:proofErr w:type="spellStart"/>
      <w:r w:rsidRPr="00133966">
        <w:t>Pēcoperācijas</w:t>
      </w:r>
      <w:proofErr w:type="spellEnd"/>
      <w:r w:rsidRPr="00133966">
        <w:t xml:space="preserve"> sāpju mazināšanai pēc </w:t>
      </w:r>
      <w:proofErr w:type="spellStart"/>
      <w:r w:rsidRPr="00133966">
        <w:t>atragošanas</w:t>
      </w:r>
      <w:proofErr w:type="spellEnd"/>
      <w:r w:rsidRPr="00133966">
        <w:t xml:space="preserve"> teļiem.</w:t>
      </w:r>
    </w:p>
    <w:p w14:paraId="41FEC2BE" w14:textId="77777777" w:rsidR="0051278D" w:rsidRPr="004D4483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/>
          <w:bCs/>
          <w:u w:val="single"/>
        </w:rPr>
      </w:pPr>
    </w:p>
    <w:p w14:paraId="6581D6E7" w14:textId="77777777" w:rsidR="0051278D" w:rsidRPr="004D4483" w:rsidRDefault="0051278D" w:rsidP="0051278D">
      <w:pPr>
        <w:jc w:val="both"/>
        <w:rPr>
          <w:b/>
          <w:bCs/>
        </w:rPr>
      </w:pPr>
      <w:r w:rsidRPr="004D4483">
        <w:rPr>
          <w:b/>
          <w:bCs/>
        </w:rPr>
        <w:t>Cūk</w:t>
      </w:r>
      <w:r>
        <w:rPr>
          <w:b/>
          <w:bCs/>
        </w:rPr>
        <w:t>as</w:t>
      </w:r>
    </w:p>
    <w:p w14:paraId="411E3AA1" w14:textId="77777777" w:rsidR="0051278D" w:rsidRPr="00C26B2B" w:rsidRDefault="0051278D" w:rsidP="0051278D">
      <w:pPr>
        <w:jc w:val="both"/>
      </w:pPr>
      <w:r w:rsidRPr="00C26B2B">
        <w:t>Ar iekaisumu, sāpēm vai drudzi saistītas slimības:</w:t>
      </w:r>
    </w:p>
    <w:p w14:paraId="3FBBFCBE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left="709" w:hanging="425"/>
        <w:jc w:val="both"/>
        <w:textAlignment w:val="baseline"/>
      </w:pPr>
      <w:r>
        <w:t>a</w:t>
      </w:r>
      <w:r w:rsidRPr="00C26B2B">
        <w:t xml:space="preserve">r </w:t>
      </w:r>
      <w:proofErr w:type="spellStart"/>
      <w:r>
        <w:t>pēcdzemdību</w:t>
      </w:r>
      <w:proofErr w:type="spellEnd"/>
      <w:r>
        <w:t xml:space="preserve"> </w:t>
      </w:r>
      <w:proofErr w:type="spellStart"/>
      <w:r>
        <w:t>di</w:t>
      </w:r>
      <w:r w:rsidRPr="004C511A">
        <w:t>sgala</w:t>
      </w:r>
      <w:r>
        <w:t>ktijas</w:t>
      </w:r>
      <w:proofErr w:type="spellEnd"/>
      <w:r>
        <w:t xml:space="preserve"> si</w:t>
      </w:r>
      <w:r w:rsidRPr="004C511A">
        <w:t>ndrom</w:t>
      </w:r>
      <w:r>
        <w:t>u/</w:t>
      </w:r>
      <w:r w:rsidRPr="00C26B2B">
        <w:t xml:space="preserve">mastīta </w:t>
      </w:r>
      <w:proofErr w:type="spellStart"/>
      <w:r w:rsidRPr="00C26B2B">
        <w:t>metrīta</w:t>
      </w:r>
      <w:proofErr w:type="spellEnd"/>
      <w:r w:rsidRPr="00C26B2B">
        <w:t xml:space="preserve"> </w:t>
      </w:r>
      <w:proofErr w:type="spellStart"/>
      <w:r w:rsidRPr="00C26B2B">
        <w:t>agalaktijas</w:t>
      </w:r>
      <w:proofErr w:type="spellEnd"/>
      <w:r w:rsidRPr="00C26B2B">
        <w:t xml:space="preserve"> (MMA) sindromu saistīta</w:t>
      </w:r>
      <w:r>
        <w:t>i</w:t>
      </w:r>
      <w:r w:rsidRPr="00C26B2B">
        <w:t xml:space="preserve"> ārstēšana</w:t>
      </w:r>
      <w:r>
        <w:t>i;</w:t>
      </w:r>
    </w:p>
    <w:p w14:paraId="29DBDF17" w14:textId="77777777" w:rsidR="0051278D" w:rsidRPr="00C26B2B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left="709" w:hanging="425"/>
        <w:jc w:val="both"/>
        <w:textAlignment w:val="baseline"/>
      </w:pPr>
      <w:r>
        <w:t>e</w:t>
      </w:r>
      <w:r w:rsidRPr="00C26B2B">
        <w:t>lpceļu infekcijas</w:t>
      </w:r>
      <w:r>
        <w:t>;</w:t>
      </w:r>
    </w:p>
    <w:p w14:paraId="730A3591" w14:textId="77777777" w:rsidR="0051278D" w:rsidRDefault="0051278D" w:rsidP="0051278D">
      <w:pPr>
        <w:numPr>
          <w:ilvl w:val="0"/>
          <w:numId w:val="1"/>
        </w:numPr>
        <w:tabs>
          <w:tab w:val="clear" w:pos="424"/>
          <w:tab w:val="clear" w:pos="567"/>
          <w:tab w:val="num" w:pos="709"/>
        </w:tabs>
        <w:overflowPunct w:val="0"/>
        <w:autoSpaceDE w:val="0"/>
        <w:autoSpaceDN w:val="0"/>
        <w:adjustRightInd w:val="0"/>
        <w:spacing w:line="240" w:lineRule="auto"/>
        <w:ind w:left="709" w:hanging="425"/>
        <w:jc w:val="both"/>
        <w:textAlignment w:val="baseline"/>
      </w:pPr>
      <w:r>
        <w:t>s</w:t>
      </w:r>
      <w:r w:rsidRPr="00C26B2B">
        <w:t>imptomātiska drudža ārstēšana</w:t>
      </w:r>
      <w:r>
        <w:t>i.</w:t>
      </w:r>
    </w:p>
    <w:p w14:paraId="69B5EF10" w14:textId="77777777" w:rsidR="0051278D" w:rsidRPr="00094461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r w:rsidRPr="00094461">
        <w:lastRenderedPageBreak/>
        <w:t xml:space="preserve">Īslaicīgai </w:t>
      </w:r>
      <w:proofErr w:type="spellStart"/>
      <w:r w:rsidRPr="00094461">
        <w:t>pēcoperācijas</w:t>
      </w:r>
      <w:proofErr w:type="spellEnd"/>
      <w:r w:rsidRPr="00094461">
        <w:t xml:space="preserve"> sāpju mazināšanai pēc sīkām mīksto audu operācijām, piemēram, sivēnu kastrēšanas</w:t>
      </w:r>
      <w:r>
        <w:t>.</w:t>
      </w:r>
    </w:p>
    <w:p w14:paraId="03A12E87" w14:textId="77777777" w:rsidR="0051278D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</w:p>
    <w:p w14:paraId="5982B23B" w14:textId="77777777" w:rsidR="0051278D" w:rsidRPr="007A6361" w:rsidRDefault="0051278D" w:rsidP="0051278D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</w:pPr>
      <w:r>
        <w:t xml:space="preserve">Nepieciešamības gadījumā </w:t>
      </w:r>
      <w:proofErr w:type="spellStart"/>
      <w:r>
        <w:t>ketoprofēnu</w:t>
      </w:r>
      <w:proofErr w:type="spellEnd"/>
      <w:r>
        <w:t xml:space="preserve"> lietot kopā ar piemērotu </w:t>
      </w:r>
      <w:proofErr w:type="spellStart"/>
      <w:r>
        <w:t>antimikrobiālo</w:t>
      </w:r>
      <w:proofErr w:type="spellEnd"/>
      <w:r>
        <w:t xml:space="preserve"> terapiju.</w:t>
      </w:r>
    </w:p>
    <w:p w14:paraId="05FC5C5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D6E9C4B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76EAF4E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4C4816C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49FC404" w14:textId="77777777" w:rsidR="0051278D" w:rsidRDefault="0051278D" w:rsidP="0051278D">
      <w:pPr>
        <w:tabs>
          <w:tab w:val="clear" w:pos="567"/>
        </w:tabs>
        <w:spacing w:line="240" w:lineRule="auto"/>
      </w:pPr>
      <w:r w:rsidRPr="00C26B2B">
        <w:t>Nelietot</w:t>
      </w:r>
      <w:r>
        <w:t xml:space="preserve"> gadījumos</w:t>
      </w:r>
      <w:r w:rsidRPr="00C26B2B">
        <w:t xml:space="preserve">, ja konstatēta </w:t>
      </w:r>
      <w:r>
        <w:t xml:space="preserve">pastiprināta jutība </w:t>
      </w:r>
      <w:r w:rsidRPr="00C26B2B">
        <w:t>pret aktīvo vielu</w:t>
      </w:r>
      <w:r>
        <w:t xml:space="preserve"> vai pret jebkuru no </w:t>
      </w:r>
      <w:proofErr w:type="spellStart"/>
      <w:r>
        <w:t>palīgvielām</w:t>
      </w:r>
      <w:proofErr w:type="spellEnd"/>
      <w:r w:rsidRPr="00C26B2B">
        <w:t xml:space="preserve">. </w:t>
      </w:r>
    </w:p>
    <w:p w14:paraId="002F8581" w14:textId="77777777" w:rsidR="0051278D" w:rsidRDefault="0051278D" w:rsidP="0051278D">
      <w:pPr>
        <w:tabs>
          <w:tab w:val="clear" w:pos="567"/>
        </w:tabs>
        <w:spacing w:line="240" w:lineRule="auto"/>
      </w:pPr>
      <w:r w:rsidRPr="00C26B2B">
        <w:t>Nelietot dzīvniekiem</w:t>
      </w:r>
      <w:r>
        <w:t xml:space="preserve">, kuriem ir </w:t>
      </w:r>
      <w:proofErr w:type="spellStart"/>
      <w:r>
        <w:t>kunģa</w:t>
      </w:r>
      <w:proofErr w:type="spellEnd"/>
      <w:r>
        <w:t>-zarnu trakta bojājumi,</w:t>
      </w:r>
      <w:r w:rsidRPr="00C26B2B">
        <w:t xml:space="preserve"> hemorāģisk</w:t>
      </w:r>
      <w:r>
        <w:t>ā</w:t>
      </w:r>
      <w:r w:rsidRPr="00C26B2B">
        <w:t xml:space="preserve"> diatēz</w:t>
      </w:r>
      <w:r>
        <w:t>e</w:t>
      </w:r>
      <w:r w:rsidRPr="00C26B2B">
        <w:t xml:space="preserve">, </w:t>
      </w:r>
      <w:r>
        <w:t>aknu, nieru vai sirds funkciju traucējumi</w:t>
      </w:r>
      <w:r w:rsidRPr="00C26B2B">
        <w:t>.</w:t>
      </w:r>
      <w:r>
        <w:t xml:space="preserve"> </w:t>
      </w:r>
    </w:p>
    <w:p w14:paraId="3A21543F" w14:textId="77777777" w:rsidR="0051278D" w:rsidRDefault="0051278D" w:rsidP="0051278D">
      <w:pPr>
        <w:tabs>
          <w:tab w:val="clear" w:pos="567"/>
        </w:tabs>
        <w:spacing w:line="240" w:lineRule="auto"/>
      </w:pPr>
      <w:r w:rsidRPr="004C511A">
        <w:t>Nelietot vienlai</w:t>
      </w:r>
      <w:r>
        <w:t xml:space="preserve">cīgi ar citiem </w:t>
      </w:r>
      <w:proofErr w:type="spellStart"/>
      <w:r>
        <w:t>nesteroīdajiem</w:t>
      </w:r>
      <w:proofErr w:type="spellEnd"/>
      <w:r>
        <w:t xml:space="preserve"> </w:t>
      </w:r>
      <w:proofErr w:type="spellStart"/>
      <w:r>
        <w:t>pretiekaisuma</w:t>
      </w:r>
      <w:proofErr w:type="spellEnd"/>
      <w:r>
        <w:t xml:space="preserve"> līdzekļiem (NSPL) vai 24 stundu laikā vienu pēc otra.</w:t>
      </w:r>
    </w:p>
    <w:p w14:paraId="2BA9B91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92DDB0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F378BAE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70F675A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A0BEFD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>
        <w:t>:</w:t>
      </w:r>
    </w:p>
    <w:p w14:paraId="76FCEE3C" w14:textId="77777777" w:rsidR="0051278D" w:rsidRPr="00C26B2B" w:rsidRDefault="0051278D" w:rsidP="0051278D">
      <w:pPr>
        <w:spacing w:line="240" w:lineRule="auto"/>
        <w:rPr>
          <w:b/>
          <w:bCs/>
        </w:rPr>
      </w:pPr>
      <w:proofErr w:type="spellStart"/>
      <w:r>
        <w:t>Ketoprofēna</w:t>
      </w:r>
      <w:proofErr w:type="spellEnd"/>
      <w:r>
        <w:t xml:space="preserve"> lietošana pirms kastrācijas sivēniem uz vienu stundu mazina </w:t>
      </w:r>
      <w:proofErr w:type="spellStart"/>
      <w:r>
        <w:t>pēcoperācijas</w:t>
      </w:r>
      <w:proofErr w:type="spellEnd"/>
      <w:r>
        <w:t xml:space="preserve"> sāpes.</w:t>
      </w:r>
      <w:r w:rsidRPr="00CA0830">
        <w:t xml:space="preserve"> </w:t>
      </w:r>
      <w:r>
        <w:t xml:space="preserve">Lai atvieglotu sāpes operācijas laikā, vienlaikus lietot piemērotu anestēzijas vai </w:t>
      </w:r>
      <w:proofErr w:type="spellStart"/>
      <w:r>
        <w:t>sedatīvo</w:t>
      </w:r>
      <w:proofErr w:type="spellEnd"/>
      <w:r>
        <w:t xml:space="preserve"> līdzekli.</w:t>
      </w:r>
    </w:p>
    <w:p w14:paraId="604C598C" w14:textId="77777777" w:rsidR="0051278D" w:rsidRPr="00730677" w:rsidRDefault="0051278D" w:rsidP="0051278D">
      <w:pPr>
        <w:spacing w:line="240" w:lineRule="auto"/>
        <w:rPr>
          <w:bCs/>
        </w:rPr>
      </w:pPr>
      <w:proofErr w:type="spellStart"/>
      <w:r w:rsidRPr="00730677">
        <w:rPr>
          <w:bCs/>
        </w:rPr>
        <w:t>Ketoprofēna</w:t>
      </w:r>
      <w:proofErr w:type="spellEnd"/>
      <w:r w:rsidRPr="00730677">
        <w:rPr>
          <w:bCs/>
        </w:rPr>
        <w:t xml:space="preserve"> lietošana teļiem pirms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mazina </w:t>
      </w:r>
      <w:proofErr w:type="spellStart"/>
      <w:r w:rsidRPr="00730677">
        <w:rPr>
          <w:bCs/>
        </w:rPr>
        <w:t>pēcoperācijas</w:t>
      </w:r>
      <w:proofErr w:type="spellEnd"/>
      <w:r w:rsidRPr="00730677">
        <w:rPr>
          <w:bCs/>
        </w:rPr>
        <w:t xml:space="preserve"> sāpes. Lietojot tikai </w:t>
      </w:r>
      <w:proofErr w:type="spellStart"/>
      <w:r w:rsidRPr="00730677">
        <w:rPr>
          <w:bCs/>
        </w:rPr>
        <w:t>ketoprofēnu</w:t>
      </w:r>
      <w:proofErr w:type="spellEnd"/>
      <w:r w:rsidRPr="00730677">
        <w:rPr>
          <w:bCs/>
        </w:rPr>
        <w:t xml:space="preserve">, atsāpināšana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proc</w:t>
      </w:r>
      <w:r>
        <w:rPr>
          <w:bCs/>
        </w:rPr>
        <w:t xml:space="preserve">edūras laikā nebūs pietiekama. </w:t>
      </w:r>
      <w:r w:rsidRPr="00730677">
        <w:rPr>
          <w:bCs/>
        </w:rPr>
        <w:t xml:space="preserve">Lai mazinātu sāpes </w:t>
      </w:r>
      <w:proofErr w:type="spellStart"/>
      <w:r w:rsidRPr="00730677">
        <w:rPr>
          <w:bCs/>
        </w:rPr>
        <w:t>atragošanas</w:t>
      </w:r>
      <w:proofErr w:type="spellEnd"/>
      <w:r w:rsidRPr="00730677">
        <w:rPr>
          <w:bCs/>
        </w:rPr>
        <w:t xml:space="preserve"> laikā, lieto</w:t>
      </w:r>
      <w:r>
        <w:rPr>
          <w:bCs/>
        </w:rPr>
        <w:t>t</w:t>
      </w:r>
      <w:r w:rsidRPr="00730677">
        <w:rPr>
          <w:bCs/>
        </w:rPr>
        <w:t xml:space="preserve"> vēl cit</w:t>
      </w:r>
      <w:r>
        <w:rPr>
          <w:bCs/>
        </w:rPr>
        <w:t>u</w:t>
      </w:r>
      <w:r w:rsidRPr="00730677">
        <w:rPr>
          <w:bCs/>
        </w:rPr>
        <w:t xml:space="preserve"> piemērot</w:t>
      </w:r>
      <w:r>
        <w:rPr>
          <w:bCs/>
        </w:rPr>
        <w:t>u</w:t>
      </w:r>
      <w:r w:rsidRPr="00730677">
        <w:rPr>
          <w:bCs/>
        </w:rPr>
        <w:t xml:space="preserve"> lokālās anestēzijas līdzekli.</w:t>
      </w:r>
    </w:p>
    <w:p w14:paraId="6C14437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606D5D3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>
        <w:t>:</w:t>
      </w:r>
    </w:p>
    <w:p w14:paraId="5E9DBBF4" w14:textId="77777777" w:rsidR="0051278D" w:rsidRPr="00C26B2B" w:rsidRDefault="0051278D" w:rsidP="0051278D">
      <w:r>
        <w:t>I</w:t>
      </w:r>
      <w:r w:rsidRPr="00C26B2B">
        <w:t>zvair</w:t>
      </w:r>
      <w:r>
        <w:t>īties</w:t>
      </w:r>
      <w:r w:rsidRPr="00C26B2B">
        <w:t xml:space="preserve"> no </w:t>
      </w:r>
      <w:proofErr w:type="spellStart"/>
      <w:r w:rsidRPr="00C26B2B">
        <w:t>intraarteriālas</w:t>
      </w:r>
      <w:proofErr w:type="spellEnd"/>
      <w:r w:rsidRPr="00C26B2B">
        <w:t xml:space="preserve"> inj</w:t>
      </w:r>
      <w:r>
        <w:t>icēšanas</w:t>
      </w:r>
      <w:r w:rsidRPr="00C26B2B">
        <w:t>. Nepārsniegt ieteikto devu vai ārstēšanas ilgumu. Īpaš</w:t>
      </w:r>
      <w:r>
        <w:t>u</w:t>
      </w:r>
      <w:r w:rsidRPr="00C26B2B">
        <w:t xml:space="preserve"> piesardzīb</w:t>
      </w:r>
      <w:r>
        <w:t>u</w:t>
      </w:r>
      <w:r w:rsidRPr="00C26B2B">
        <w:t xml:space="preserve"> ievēro</w:t>
      </w:r>
      <w:r>
        <w:t xml:space="preserve">t, </w:t>
      </w:r>
      <w:r w:rsidRPr="00C26B2B">
        <w:t xml:space="preserve">ievadot </w:t>
      </w:r>
      <w:r>
        <w:t xml:space="preserve">šīs veterinārās zāles </w:t>
      </w:r>
      <w:r w:rsidRPr="00C26B2B">
        <w:t xml:space="preserve">dzīvniekiem ar smagu </w:t>
      </w:r>
      <w:proofErr w:type="spellStart"/>
      <w:r w:rsidRPr="00C26B2B">
        <w:t>dehidratāciju</w:t>
      </w:r>
      <w:proofErr w:type="spellEnd"/>
      <w:r w:rsidRPr="00C26B2B">
        <w:t xml:space="preserve">, </w:t>
      </w:r>
      <w:proofErr w:type="spellStart"/>
      <w:r w:rsidRPr="00C26B2B">
        <w:t>hipovolēmiju</w:t>
      </w:r>
      <w:proofErr w:type="spellEnd"/>
      <w:r w:rsidRPr="00C26B2B">
        <w:t xml:space="preserve"> un hipotensiju</w:t>
      </w:r>
      <w:r>
        <w:t xml:space="preserve">, jo pastāv nieru </w:t>
      </w:r>
      <w:proofErr w:type="spellStart"/>
      <w:r>
        <w:t>toksicitātes</w:t>
      </w:r>
      <w:proofErr w:type="spellEnd"/>
      <w:r>
        <w:t xml:space="preserve"> risks</w:t>
      </w:r>
      <w:r w:rsidRPr="00C26B2B">
        <w:t>.</w:t>
      </w:r>
    </w:p>
    <w:p w14:paraId="64406996" w14:textId="77777777" w:rsidR="0051278D" w:rsidRDefault="0051278D" w:rsidP="0051278D">
      <w:pPr>
        <w:spacing w:line="240" w:lineRule="auto"/>
      </w:pPr>
    </w:p>
    <w:p w14:paraId="161F998E" w14:textId="77777777" w:rsidR="0051278D" w:rsidRPr="00347B35" w:rsidRDefault="0051278D" w:rsidP="0051278D">
      <w:pPr>
        <w:spacing w:line="240" w:lineRule="auto"/>
      </w:pPr>
      <w:proofErr w:type="spellStart"/>
      <w:r w:rsidRPr="003B0357">
        <w:t>Ketoprofēnu</w:t>
      </w:r>
      <w:proofErr w:type="spellEnd"/>
      <w:r w:rsidRPr="003B0357">
        <w:t xml:space="preserve"> nav ieteicams lietot kumeļiem līdz 15 dienu vecumam.</w:t>
      </w:r>
      <w:r w:rsidRPr="00347B35">
        <w:t xml:space="preserve"> </w:t>
      </w:r>
      <w:r>
        <w:t>Lietošana dzīvniekiem, kuri jaunāki par 6 nedēļām un veciem dzīvniekiem var būt saistīta ar papildu risku.</w:t>
      </w:r>
      <w:r w:rsidRPr="00347B35">
        <w:t xml:space="preserve"> </w:t>
      </w:r>
      <w:r>
        <w:t>Ja no šādas lietošanas nevar izvairīties, dzīvniekiem nepieciešama mazāka deva un rūpīga uzraudzība</w:t>
      </w:r>
      <w:r w:rsidRPr="00347B35">
        <w:t xml:space="preserve">. </w:t>
      </w:r>
      <w:r>
        <w:t>Informāciju par šo veterināro zāļu lietošanu grūsnām ķēvēm un sivēnmātēm skatīt sadaļā “Grūsnība un laktācija”</w:t>
      </w:r>
      <w:r w:rsidRPr="00347B35">
        <w:t>.</w:t>
      </w:r>
    </w:p>
    <w:p w14:paraId="55528BF1" w14:textId="77777777" w:rsidR="0051278D" w:rsidRPr="00347B35" w:rsidRDefault="0051278D" w:rsidP="0051278D">
      <w:pPr>
        <w:spacing w:line="240" w:lineRule="auto"/>
      </w:pPr>
    </w:p>
    <w:p w14:paraId="5ACF6E99" w14:textId="77777777" w:rsidR="0051278D" w:rsidRPr="00C26B2B" w:rsidRDefault="0051278D" w:rsidP="0051278D">
      <w:pPr>
        <w:spacing w:line="240" w:lineRule="auto"/>
      </w:pPr>
      <w:r w:rsidRPr="00C26B2B">
        <w:t xml:space="preserve">Visā ārstēšanas laikā </w:t>
      </w:r>
      <w:r>
        <w:t>dzīvniekiem nodrošināt pietiekamu dzeramā ūdens daudzumu.</w:t>
      </w:r>
    </w:p>
    <w:p w14:paraId="62D2B973" w14:textId="77777777" w:rsidR="0051278D" w:rsidRPr="00C26B2B" w:rsidRDefault="0051278D" w:rsidP="0051278D">
      <w:pPr>
        <w:spacing w:line="240" w:lineRule="auto"/>
      </w:pPr>
      <w:r w:rsidRPr="00C26B2B">
        <w:t>Koliku gadījumā nākamo devu atļauts ievadīt tikai pēc rūpīgas atkārtotas izmeklēšanas.</w:t>
      </w:r>
    </w:p>
    <w:p w14:paraId="492150C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E24167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697EB3F6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Ja notikusi nejauša </w:t>
      </w:r>
      <w:proofErr w:type="spellStart"/>
      <w:r w:rsidRPr="00C26B2B">
        <w:t>pašinj</w:t>
      </w:r>
      <w:r>
        <w:t>icēšana</w:t>
      </w:r>
      <w:proofErr w:type="spellEnd"/>
      <w:r w:rsidRPr="00C26B2B">
        <w:t xml:space="preserve">, nekavējoties </w:t>
      </w:r>
      <w:r w:rsidRPr="007D7634">
        <w:t>meklēt medicīnisko palīdzību un uzrādīt lietošanas instrukciju vai iepakojuma marķējumu ārstam.</w:t>
      </w:r>
      <w:r w:rsidRPr="00C26B2B">
        <w:t xml:space="preserve"> Personām ar </w:t>
      </w:r>
      <w:r>
        <w:t xml:space="preserve">zināmu </w:t>
      </w:r>
      <w:r w:rsidRPr="00C26B2B">
        <w:t xml:space="preserve">pastiprinātu jutību pret </w:t>
      </w:r>
      <w:proofErr w:type="spellStart"/>
      <w:r w:rsidRPr="00C26B2B">
        <w:t>ketoprofēnu</w:t>
      </w:r>
      <w:proofErr w:type="spellEnd"/>
      <w:r w:rsidRPr="00C26B2B">
        <w:t xml:space="preserve"> vai </w:t>
      </w:r>
      <w:proofErr w:type="spellStart"/>
      <w:r w:rsidRPr="00C26B2B">
        <w:t>benzilspirtu</w:t>
      </w:r>
      <w:proofErr w:type="spellEnd"/>
      <w:r w:rsidRPr="00C26B2B">
        <w:t xml:space="preserve"> </w:t>
      </w:r>
      <w:r>
        <w:t>jā</w:t>
      </w:r>
      <w:r w:rsidRPr="007D7634">
        <w:t>izvair</w:t>
      </w:r>
      <w:r>
        <w:t>ā</w:t>
      </w:r>
      <w:r w:rsidRPr="007D7634">
        <w:t>s</w:t>
      </w:r>
      <w:r w:rsidRPr="00C26B2B">
        <w:t xml:space="preserve"> no </w:t>
      </w:r>
      <w:r w:rsidRPr="007D7634">
        <w:t>saskares</w:t>
      </w:r>
      <w:r w:rsidRPr="00C26B2B">
        <w:t xml:space="preserve"> ar šīm veterinārajām zālēm.</w:t>
      </w:r>
    </w:p>
    <w:p w14:paraId="3CCAD150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 xml:space="preserve">Izvairīties no zāļu nonākšanas uz ādas vai acīs. </w:t>
      </w:r>
      <w:r w:rsidRPr="00F04D72">
        <w:t>Ja notikusi nejauša saskare ar ādu vai nokļūšana acīs, skarto vietu skalot ar lielu daudzumu ūdens.</w:t>
      </w:r>
      <w:r>
        <w:t xml:space="preserve"> Ja kairinājums nepāriet, meklēt medicīnisko palīdzību</w:t>
      </w:r>
      <w:r w:rsidRPr="009F06DB">
        <w:t xml:space="preserve">. </w:t>
      </w:r>
    </w:p>
    <w:p w14:paraId="4BCCC7F2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b/>
          <w:bCs/>
        </w:rPr>
      </w:pPr>
      <w:r w:rsidRPr="00F04D72">
        <w:t>Pēc rīkošanās ar šīm veterinārajām zālēm, mazgāt rokas.</w:t>
      </w:r>
    </w:p>
    <w:p w14:paraId="0A1F7F9C" w14:textId="77777777" w:rsidR="0051278D" w:rsidRPr="00E57A7D" w:rsidRDefault="0051278D" w:rsidP="0051278D">
      <w:pPr>
        <w:rPr>
          <w:szCs w:val="22"/>
          <w:u w:val="single"/>
        </w:rPr>
      </w:pPr>
    </w:p>
    <w:p w14:paraId="756F3E56" w14:textId="77777777" w:rsidR="0051278D" w:rsidRDefault="0051278D" w:rsidP="0051278D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un l</w:t>
      </w:r>
      <w:r w:rsidRPr="00E57A7D">
        <w:rPr>
          <w:szCs w:val="22"/>
          <w:u w:val="single"/>
        </w:rPr>
        <w:t>aktācija</w:t>
      </w:r>
      <w:r w:rsidRPr="00E57A7D">
        <w:t>:</w:t>
      </w:r>
    </w:p>
    <w:p w14:paraId="47B77210" w14:textId="77777777" w:rsidR="0051278D" w:rsidRPr="008F0A6D" w:rsidRDefault="0051278D" w:rsidP="0051278D">
      <w:pPr>
        <w:keepNext/>
        <w:tabs>
          <w:tab w:val="clear" w:pos="567"/>
          <w:tab w:val="left" w:pos="708"/>
        </w:tabs>
        <w:spacing w:line="240" w:lineRule="auto"/>
      </w:pPr>
      <w:r w:rsidRPr="00C26B2B">
        <w:rPr>
          <w:u w:val="single"/>
        </w:rPr>
        <w:t>Grūsnība: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k</w:t>
      </w:r>
      <w:r w:rsidRPr="00C26B2B">
        <w:t>etoprofēna</w:t>
      </w:r>
      <w:proofErr w:type="spellEnd"/>
      <w:r w:rsidRPr="00C26B2B">
        <w:t xml:space="preserve"> lietošanas droš</w:t>
      </w:r>
      <w:r>
        <w:t>ums</w:t>
      </w:r>
      <w:r w:rsidRPr="00C26B2B">
        <w:t xml:space="preserve"> ir pētīt</w:t>
      </w:r>
      <w:r>
        <w:t>s</w:t>
      </w:r>
      <w:r w:rsidRPr="00C26B2B">
        <w:t xml:space="preserve"> grūsniem laboratorijas dzīvniekiem un liellopiem</w:t>
      </w:r>
      <w:r>
        <w:t>,</w:t>
      </w:r>
      <w:r w:rsidRPr="00C26B2B">
        <w:t xml:space="preserve"> </w:t>
      </w:r>
      <w:r>
        <w:t>un</w:t>
      </w:r>
      <w:r w:rsidRPr="00C26B2B">
        <w:t xml:space="preserve"> </w:t>
      </w:r>
      <w:r>
        <w:t>netika novērotas</w:t>
      </w:r>
      <w:r w:rsidRPr="00C26B2B">
        <w:t xml:space="preserve"> </w:t>
      </w:r>
      <w:r>
        <w:t>blakusparādības</w:t>
      </w:r>
      <w:r w:rsidRPr="00C26B2B">
        <w:t xml:space="preserve">. </w:t>
      </w:r>
      <w:r>
        <w:t>Šīs veterinārās zāles drīkst lietot grūsnām govīm</w:t>
      </w:r>
      <w:r w:rsidRPr="008F0A6D">
        <w:t>.</w:t>
      </w:r>
    </w:p>
    <w:p w14:paraId="639F9D5D" w14:textId="77777777" w:rsidR="0051278D" w:rsidRDefault="0051278D" w:rsidP="0051278D">
      <w:pPr>
        <w:keepNext/>
        <w:tabs>
          <w:tab w:val="left" w:pos="0"/>
        </w:tabs>
      </w:pPr>
      <w:r w:rsidRPr="00C26B2B">
        <w:t>Tā kā nav veikti</w:t>
      </w:r>
      <w:r w:rsidRPr="00B459B4">
        <w:t xml:space="preserve"> </w:t>
      </w:r>
      <w:r w:rsidRPr="00C26B2B">
        <w:t>pētījumi</w:t>
      </w:r>
      <w:r w:rsidRPr="00B459B4">
        <w:t xml:space="preserve"> </w:t>
      </w:r>
      <w:r w:rsidRPr="00C26B2B">
        <w:t>cūkām, lieto</w:t>
      </w:r>
      <w:r>
        <w:t>t</w:t>
      </w:r>
      <w:r w:rsidRPr="00C26B2B">
        <w:t xml:space="preserve"> tikai pēc </w:t>
      </w:r>
      <w:r w:rsidRPr="00B23D59">
        <w:t>ārstējošā veterinārārsta ieguvuma un riska attiecības izvērtēšanas</w:t>
      </w:r>
      <w:r w:rsidRPr="00C26B2B">
        <w:t>. Nelietot grūsnām ķēvēm.</w:t>
      </w:r>
    </w:p>
    <w:p w14:paraId="7D64D28C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rPr>
          <w:u w:val="single"/>
        </w:rPr>
        <w:t>Laktācija:</w:t>
      </w:r>
      <w:r w:rsidRPr="00FB1368">
        <w:t xml:space="preserve"> </w:t>
      </w:r>
      <w:r>
        <w:t>Drīkst</w:t>
      </w:r>
      <w:r w:rsidRPr="00C26B2B">
        <w:t xml:space="preserve"> lietot govīm laktācijas </w:t>
      </w:r>
      <w:r>
        <w:t>laikā</w:t>
      </w:r>
      <w:r w:rsidRPr="00C26B2B">
        <w:t>.</w:t>
      </w:r>
    </w:p>
    <w:p w14:paraId="1FEE35E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097A2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448E865" w14:textId="77777777" w:rsidR="0051278D" w:rsidRPr="00C26B2B" w:rsidRDefault="0051278D" w:rsidP="0051278D">
      <w:pPr>
        <w:spacing w:line="240" w:lineRule="auto"/>
        <w:rPr>
          <w:b/>
          <w:bCs/>
        </w:rPr>
      </w:pPr>
      <w:r w:rsidRPr="00C26B2B">
        <w:lastRenderedPageBreak/>
        <w:t>Š</w:t>
      </w:r>
      <w:r>
        <w:t>īs veterinārās zāles aizliegts</w:t>
      </w:r>
      <w:r w:rsidRPr="00C26B2B">
        <w:t xml:space="preserve"> lietot vienlaiku</w:t>
      </w:r>
      <w:r>
        <w:t>s vai 24 stundu laikā ar citiem NSPL un glikokortikoīdiem. Jāizvairās no vienlaicīgas diurētisko</w:t>
      </w:r>
      <w:r w:rsidRPr="00C26B2B">
        <w:t xml:space="preserve"> </w:t>
      </w:r>
      <w:r>
        <w:t xml:space="preserve">līdzekļu, </w:t>
      </w:r>
      <w:proofErr w:type="spellStart"/>
      <w:r>
        <w:t>nefrotoksisku</w:t>
      </w:r>
      <w:proofErr w:type="spellEnd"/>
      <w:r>
        <w:t xml:space="preserve"> zāļu </w:t>
      </w:r>
      <w:r w:rsidRPr="00C26B2B">
        <w:t xml:space="preserve">un </w:t>
      </w:r>
      <w:proofErr w:type="spellStart"/>
      <w:r w:rsidRPr="00C26B2B">
        <w:t>antikoagulant</w:t>
      </w:r>
      <w:r>
        <w:t>u</w:t>
      </w:r>
      <w:proofErr w:type="spellEnd"/>
      <w:r>
        <w:t xml:space="preserve"> lietošanas</w:t>
      </w:r>
      <w:r w:rsidRPr="00C26B2B">
        <w:t>.</w:t>
      </w:r>
    </w:p>
    <w:p w14:paraId="1C0835D9" w14:textId="77777777" w:rsidR="0051278D" w:rsidRPr="00C26B2B" w:rsidRDefault="0051278D" w:rsidP="0051278D">
      <w:pPr>
        <w:spacing w:line="240" w:lineRule="auto"/>
        <w:rPr>
          <w:b/>
          <w:bCs/>
        </w:rPr>
      </w:pPr>
    </w:p>
    <w:p w14:paraId="0206806E" w14:textId="77777777" w:rsidR="0051278D" w:rsidRPr="00C26B2B" w:rsidRDefault="0051278D" w:rsidP="0051278D">
      <w:pPr>
        <w:spacing w:line="240" w:lineRule="auto"/>
      </w:pPr>
      <w:proofErr w:type="spellStart"/>
      <w:r>
        <w:t>Ketoprofēns</w:t>
      </w:r>
      <w:proofErr w:type="spellEnd"/>
      <w:r>
        <w:t xml:space="preserve"> izteikti saistās ar plazmas olbaltumvielām un var konkurēt ar citām zālēm, kas izteikti saistās ar olbaltumvielām, piemēram, </w:t>
      </w:r>
      <w:proofErr w:type="spellStart"/>
      <w:r>
        <w:t>antikoagulantiem</w:t>
      </w:r>
      <w:proofErr w:type="spellEnd"/>
      <w:r>
        <w:t xml:space="preserve">, vai arī šīs zāles var izkonkurēt </w:t>
      </w:r>
      <w:proofErr w:type="spellStart"/>
      <w:r>
        <w:t>ketoprofēnu</w:t>
      </w:r>
      <w:proofErr w:type="spellEnd"/>
      <w:r>
        <w:t xml:space="preserve">, izraisot </w:t>
      </w:r>
      <w:r w:rsidRPr="004C511A">
        <w:t>to</w:t>
      </w:r>
      <w:r>
        <w:t>ks</w:t>
      </w:r>
      <w:r w:rsidRPr="004C511A">
        <w:t>i</w:t>
      </w:r>
      <w:r>
        <w:t xml:space="preserve">sku reakciju nesaistītās zāļu frakcijas dēļ. </w:t>
      </w:r>
      <w:r w:rsidRPr="00C26B2B">
        <w:t xml:space="preserve">Tā kā </w:t>
      </w:r>
      <w:proofErr w:type="spellStart"/>
      <w:r w:rsidRPr="00C26B2B">
        <w:t>ketoprofēns</w:t>
      </w:r>
      <w:proofErr w:type="spellEnd"/>
      <w:r w:rsidRPr="00C26B2B">
        <w:t xml:space="preserve"> var nomākt trombocītu agregāciju un</w:t>
      </w:r>
      <w:r>
        <w:t xml:space="preserve"> izraisīt </w:t>
      </w:r>
      <w:r w:rsidRPr="007D7634">
        <w:t>čūlu veidošanos kuņģa</w:t>
      </w:r>
      <w:r>
        <w:t>-</w:t>
      </w:r>
      <w:r w:rsidRPr="007D7634">
        <w:t>zarnu traktā</w:t>
      </w:r>
      <w:r w:rsidRPr="00C26B2B">
        <w:t xml:space="preserve">, </w:t>
      </w:r>
      <w:r>
        <w:t>ne</w:t>
      </w:r>
      <w:r w:rsidRPr="00C26B2B">
        <w:t xml:space="preserve">lietot </w:t>
      </w:r>
      <w:r>
        <w:t xml:space="preserve">to </w:t>
      </w:r>
      <w:r w:rsidRPr="00C26B2B">
        <w:t xml:space="preserve">vienlaikus ar citām zālēm, kas </w:t>
      </w:r>
      <w:r>
        <w:t>izraisa</w:t>
      </w:r>
      <w:r w:rsidRPr="00C26B2B">
        <w:t xml:space="preserve"> tādas pašas </w:t>
      </w:r>
      <w:r>
        <w:t>blakusparādības</w:t>
      </w:r>
      <w:r w:rsidRPr="00C26B2B">
        <w:t xml:space="preserve">. </w:t>
      </w:r>
    </w:p>
    <w:p w14:paraId="4E79B11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D8B6A8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>
        <w:t>:</w:t>
      </w:r>
    </w:p>
    <w:p w14:paraId="58822C68" w14:textId="77777777" w:rsidR="0051278D" w:rsidRPr="0024163F" w:rsidRDefault="0051278D" w:rsidP="0051278D">
      <w:pPr>
        <w:pStyle w:val="BodyTextIndent"/>
        <w:spacing w:after="0" w:line="240" w:lineRule="auto"/>
        <w:ind w:left="0"/>
        <w:rPr>
          <w:b/>
          <w:bCs/>
        </w:rPr>
      </w:pPr>
      <w:r w:rsidRPr="0024163F">
        <w:t>N</w:t>
      </w:r>
      <w:r>
        <w:t>S</w:t>
      </w:r>
      <w:r w:rsidRPr="0024163F">
        <w:t>PL pārdozēšana var izraisīt čūlu veidošanos kuņģa</w:t>
      </w:r>
      <w:r>
        <w:t>-</w:t>
      </w:r>
      <w:r w:rsidRPr="0024163F">
        <w:t>zarnu traktā</w:t>
      </w:r>
      <w:r>
        <w:t>,</w:t>
      </w:r>
      <w:r w:rsidRPr="0024163F">
        <w:t xml:space="preserve"> proteīnu zudumu, aknu un nieru darbības traucējumus. </w:t>
      </w:r>
      <w:r>
        <w:t>Tolerances</w:t>
      </w:r>
      <w:r w:rsidRPr="0024163F">
        <w:t xml:space="preserve"> pētījumos ar cūkām, kuru laikā līdz 25 % dzīvnieku 3 dienas saņēma devu (9 mg/kg), kas 3 reizes pārsniedza maksimālo ieteicamo</w:t>
      </w:r>
      <w:r>
        <w:t>,</w:t>
      </w:r>
      <w:r w:rsidRPr="0024163F">
        <w:t xml:space="preserve"> vai ieteicamo devu (3 mg/kg) saņēma 3 reizes ilgāk nekā ieteicams (9 dienas), tika novēroti </w:t>
      </w:r>
      <w:proofErr w:type="spellStart"/>
      <w:r w:rsidRPr="0024163F">
        <w:t>erozīvi</w:t>
      </w:r>
      <w:proofErr w:type="spellEnd"/>
      <w:r w:rsidRPr="0024163F">
        <w:t xml:space="preserve"> un/vai čūl</w:t>
      </w:r>
      <w:r>
        <w:t>aini</w:t>
      </w:r>
      <w:r w:rsidRPr="0024163F">
        <w:t xml:space="preserve"> bojājumi gan kuņģa </w:t>
      </w:r>
      <w:proofErr w:type="spellStart"/>
      <w:r>
        <w:t>bezdziedzeru</w:t>
      </w:r>
      <w:proofErr w:type="spellEnd"/>
      <w:r w:rsidRPr="00ED2131">
        <w:t xml:space="preserve"> (</w:t>
      </w:r>
      <w:proofErr w:type="spellStart"/>
      <w:r w:rsidRPr="00ED2131">
        <w:rPr>
          <w:i/>
          <w:iCs/>
        </w:rPr>
        <w:t>pars</w:t>
      </w:r>
      <w:proofErr w:type="spellEnd"/>
      <w:r w:rsidRPr="00ED2131">
        <w:rPr>
          <w:i/>
          <w:iCs/>
        </w:rPr>
        <w:t xml:space="preserve"> </w:t>
      </w:r>
      <w:proofErr w:type="spellStart"/>
      <w:r w:rsidRPr="00ED2131">
        <w:rPr>
          <w:i/>
          <w:iCs/>
        </w:rPr>
        <w:t>oesophagica</w:t>
      </w:r>
      <w:proofErr w:type="spellEnd"/>
      <w:r w:rsidRPr="00ED2131">
        <w:t xml:space="preserve">), gan </w:t>
      </w:r>
      <w:r>
        <w:t xml:space="preserve">dziedzeru </w:t>
      </w:r>
      <w:r w:rsidRPr="00ED2131">
        <w:t>daļā.</w:t>
      </w:r>
      <w:r w:rsidRPr="0024163F">
        <w:t xml:space="preserve"> Agrīnās </w:t>
      </w:r>
      <w:proofErr w:type="spellStart"/>
      <w:r w:rsidRPr="0024163F">
        <w:t>toksicitātes</w:t>
      </w:r>
      <w:proofErr w:type="spellEnd"/>
      <w:r w:rsidRPr="0024163F">
        <w:t xml:space="preserve"> pazīmes ietver </w:t>
      </w:r>
      <w:r>
        <w:t>apetītes</w:t>
      </w:r>
      <w:r w:rsidRPr="0024163F">
        <w:t xml:space="preserve"> zudumu un </w:t>
      </w:r>
      <w:proofErr w:type="spellStart"/>
      <w:r w:rsidRPr="0024163F">
        <w:t>mīkl</w:t>
      </w:r>
      <w:r>
        <w:t>veida</w:t>
      </w:r>
      <w:proofErr w:type="spellEnd"/>
      <w:r>
        <w:t xml:space="preserve"> konsistences fekālijas vai </w:t>
      </w:r>
      <w:proofErr w:type="spellStart"/>
      <w:r>
        <w:t>diareju</w:t>
      </w:r>
      <w:proofErr w:type="spellEnd"/>
      <w:r w:rsidRPr="0024163F">
        <w:t xml:space="preserve">. </w:t>
      </w:r>
      <w:r>
        <w:t>Ja n</w:t>
      </w:r>
      <w:r w:rsidRPr="0024163F">
        <w:t>ovēroj</w:t>
      </w:r>
      <w:r>
        <w:t>a</w:t>
      </w:r>
      <w:r w:rsidRPr="0024163F">
        <w:t xml:space="preserve">t pārdozēšanas simptomus, </w:t>
      </w:r>
      <w:r>
        <w:t>uz</w:t>
      </w:r>
      <w:r w:rsidRPr="0024163F">
        <w:t>sāk</w:t>
      </w:r>
      <w:r>
        <w:t>t</w:t>
      </w:r>
      <w:r w:rsidRPr="0024163F">
        <w:t xml:space="preserve"> simptomātisk</w:t>
      </w:r>
      <w:r>
        <w:t>u</w:t>
      </w:r>
      <w:r w:rsidRPr="0024163F">
        <w:t xml:space="preserve"> ārstēšan</w:t>
      </w:r>
      <w:r>
        <w:t>u</w:t>
      </w:r>
      <w:r w:rsidRPr="0024163F">
        <w:t xml:space="preserve">. Čūlu </w:t>
      </w:r>
      <w:r>
        <w:t>veidošanās ir daļēji saistīta ar ievadītās zāļu</w:t>
      </w:r>
      <w:r w:rsidRPr="0024163F">
        <w:t xml:space="preserve"> devas lielumu.</w:t>
      </w:r>
    </w:p>
    <w:p w14:paraId="14EE858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D8617B0" w14:textId="77777777" w:rsidR="0051278D" w:rsidRPr="001F1C0D" w:rsidRDefault="0051278D" w:rsidP="0051278D">
      <w:pPr>
        <w:spacing w:line="240" w:lineRule="auto"/>
        <w:rPr>
          <w:szCs w:val="22"/>
          <w:highlight w:val="lightGray"/>
        </w:rPr>
      </w:pPr>
      <w:r w:rsidRPr="00EF5260">
        <w:rPr>
          <w:szCs w:val="22"/>
          <w:u w:val="single"/>
        </w:rPr>
        <w:t>Īpaši lietošanas ierobežojumi un īpaši lietošanas nosacījumi</w:t>
      </w:r>
      <w:r w:rsidRPr="00EF5260">
        <w:t>:</w:t>
      </w:r>
    </w:p>
    <w:p w14:paraId="3C478DE2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  <w:r w:rsidRPr="003414AB">
        <w:rPr>
          <w:iCs/>
          <w:szCs w:val="22"/>
        </w:rPr>
        <w:t>Nav piemērojami.</w:t>
      </w:r>
    </w:p>
    <w:p w14:paraId="201AF3DD" w14:textId="77777777" w:rsidR="0051278D" w:rsidRPr="001F1C0D" w:rsidRDefault="0051278D" w:rsidP="0051278D">
      <w:pPr>
        <w:tabs>
          <w:tab w:val="clear" w:pos="567"/>
        </w:tabs>
        <w:spacing w:line="240" w:lineRule="auto"/>
        <w:rPr>
          <w:i/>
          <w:szCs w:val="22"/>
        </w:rPr>
      </w:pPr>
    </w:p>
    <w:p w14:paraId="450A3A2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>
        <w:t>:</w:t>
      </w:r>
    </w:p>
    <w:p w14:paraId="3466C8D5" w14:textId="77777777" w:rsidR="0051278D" w:rsidRDefault="0051278D" w:rsidP="0051278D">
      <w:pPr>
        <w:tabs>
          <w:tab w:val="clear" w:pos="567"/>
        </w:tabs>
        <w:spacing w:line="240" w:lineRule="auto"/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</w:t>
      </w:r>
      <w:r>
        <w:t>.</w:t>
      </w:r>
    </w:p>
    <w:p w14:paraId="6633703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E64C9D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BA03178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2B96A5C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</w:rPr>
        <w:t>Zirgi, liellopi, cūkas:</w:t>
      </w:r>
    </w:p>
    <w:p w14:paraId="4D63A82D" w14:textId="77777777" w:rsidR="0051278D" w:rsidRDefault="0051278D" w:rsidP="0051278D">
      <w:pPr>
        <w:spacing w:line="240" w:lineRule="auto"/>
      </w:pPr>
      <w:r w:rsidRPr="00E57A7D">
        <w:t>Ļoti reti</w:t>
      </w:r>
      <w:r>
        <w:t xml:space="preserve"> (</w:t>
      </w:r>
      <w:r w:rsidRPr="00E57A7D">
        <w:t>1 dzīvniek</w:t>
      </w:r>
      <w:r>
        <w:t>am</w:t>
      </w:r>
      <w:r w:rsidRPr="00E57A7D">
        <w:t>/10</w:t>
      </w:r>
      <w:r>
        <w:t> </w:t>
      </w:r>
      <w:r w:rsidRPr="00E57A7D">
        <w:t>000 </w:t>
      </w:r>
      <w:r w:rsidRPr="00C54ADB">
        <w:t xml:space="preserve">ārstētajiem </w:t>
      </w:r>
      <w:r w:rsidRPr="00E57A7D">
        <w:t>dzīvnieki</w:t>
      </w:r>
      <w:r>
        <w:t>em</w:t>
      </w:r>
      <w:r w:rsidRPr="00E57A7D">
        <w:t>, tostarp atsevišķi ziņojumi):</w:t>
      </w:r>
    </w:p>
    <w:p w14:paraId="0337A61C" w14:textId="77777777" w:rsidR="0051278D" w:rsidRDefault="0051278D" w:rsidP="0051278D">
      <w:pPr>
        <w:spacing w:line="240" w:lineRule="auto"/>
      </w:pPr>
      <w:r>
        <w:t>Pastiprinātas jutības reakcija, anafilakse</w:t>
      </w:r>
      <w:r>
        <w:rPr>
          <w:iCs/>
          <w:szCs w:val="22"/>
          <w:vertAlign w:val="superscript"/>
        </w:rPr>
        <w:t>1</w:t>
      </w:r>
      <w:r>
        <w:t>.</w:t>
      </w:r>
    </w:p>
    <w:p w14:paraId="08EC38E5" w14:textId="77777777" w:rsidR="0051278D" w:rsidRDefault="0051278D" w:rsidP="0051278D">
      <w:pPr>
        <w:spacing w:line="240" w:lineRule="auto"/>
        <w:rPr>
          <w:iCs/>
          <w:szCs w:val="22"/>
        </w:rPr>
      </w:pPr>
    </w:p>
    <w:p w14:paraId="694F6FED" w14:textId="77777777" w:rsidR="0051278D" w:rsidRDefault="0051278D" w:rsidP="0051278D">
      <w:pPr>
        <w:spacing w:line="240" w:lineRule="auto"/>
      </w:pPr>
      <w:r>
        <w:t>Biežums nav noteikts (nevar noteikt pēc pieejamiem datiem):</w:t>
      </w:r>
    </w:p>
    <w:p w14:paraId="2785B38D" w14:textId="77777777" w:rsidR="0051278D" w:rsidRDefault="0051278D" w:rsidP="0051278D">
      <w:pPr>
        <w:spacing w:line="240" w:lineRule="auto"/>
        <w:rPr>
          <w:iCs/>
          <w:szCs w:val="22"/>
        </w:rPr>
      </w:pPr>
      <w:r>
        <w:rPr>
          <w:iCs/>
          <w:szCs w:val="22"/>
        </w:rPr>
        <w:t>Kuņģa-zarnu trakta kairinājums</w:t>
      </w:r>
      <w:r>
        <w:rPr>
          <w:iCs/>
          <w:szCs w:val="22"/>
          <w:vertAlign w:val="superscript"/>
        </w:rPr>
        <w:t>2</w:t>
      </w:r>
      <w:r>
        <w:rPr>
          <w:iCs/>
          <w:szCs w:val="22"/>
        </w:rPr>
        <w:t>, kuņģa čūla</w:t>
      </w:r>
      <w:r>
        <w:rPr>
          <w:iCs/>
          <w:szCs w:val="22"/>
          <w:vertAlign w:val="superscript"/>
        </w:rPr>
        <w:t>2</w:t>
      </w:r>
      <w:r>
        <w:rPr>
          <w:iCs/>
          <w:szCs w:val="22"/>
        </w:rPr>
        <w:t>, tievās zarnas čūla</w:t>
      </w:r>
      <w:r w:rsidRPr="00C00A1F">
        <w:rPr>
          <w:iCs/>
          <w:szCs w:val="22"/>
          <w:vertAlign w:val="superscript"/>
        </w:rPr>
        <w:t>2</w:t>
      </w:r>
      <w:r>
        <w:rPr>
          <w:iCs/>
          <w:szCs w:val="22"/>
        </w:rPr>
        <w:t>; nieru darbības traucējumi</w:t>
      </w:r>
      <w:r w:rsidRPr="000515E2">
        <w:rPr>
          <w:iCs/>
          <w:szCs w:val="22"/>
          <w:vertAlign w:val="superscript"/>
        </w:rPr>
        <w:t>2</w:t>
      </w:r>
      <w:r>
        <w:rPr>
          <w:iCs/>
          <w:szCs w:val="22"/>
        </w:rPr>
        <w:t>; kairinājums injekcijas vietā</w:t>
      </w:r>
      <w:r w:rsidRPr="00E8379F">
        <w:rPr>
          <w:iCs/>
          <w:szCs w:val="22"/>
          <w:vertAlign w:val="superscript"/>
        </w:rPr>
        <w:t>3</w:t>
      </w:r>
      <w:r>
        <w:rPr>
          <w:iCs/>
          <w:szCs w:val="22"/>
        </w:rPr>
        <w:t>; apetītes zudums</w:t>
      </w:r>
      <w:r w:rsidRPr="00E8379F">
        <w:rPr>
          <w:iCs/>
          <w:szCs w:val="22"/>
          <w:vertAlign w:val="superscript"/>
        </w:rPr>
        <w:t>4</w:t>
      </w:r>
      <w:r>
        <w:rPr>
          <w:iCs/>
          <w:szCs w:val="22"/>
        </w:rPr>
        <w:t>.</w:t>
      </w:r>
    </w:p>
    <w:p w14:paraId="4F45F852" w14:textId="77777777" w:rsidR="0051278D" w:rsidRDefault="0051278D" w:rsidP="0051278D">
      <w:pPr>
        <w:spacing w:line="240" w:lineRule="auto"/>
        <w:rPr>
          <w:iCs/>
          <w:szCs w:val="22"/>
        </w:rPr>
      </w:pPr>
    </w:p>
    <w:p w14:paraId="4A54424C" w14:textId="77777777" w:rsidR="0051278D" w:rsidRPr="00EE7894" w:rsidRDefault="0051278D" w:rsidP="0051278D">
      <w:pPr>
        <w:spacing w:line="240" w:lineRule="auto"/>
      </w:pPr>
      <w:r>
        <w:rPr>
          <w:vertAlign w:val="superscript"/>
        </w:rPr>
        <w:t xml:space="preserve">1 </w:t>
      </w:r>
      <w:proofErr w:type="spellStart"/>
      <w:r>
        <w:t>Anafilakse</w:t>
      </w:r>
      <w:proofErr w:type="spellEnd"/>
      <w:r>
        <w:t xml:space="preserve"> var apdraudēt dzīvību un jāārstē</w:t>
      </w:r>
      <w:r w:rsidRPr="001C57C1">
        <w:t xml:space="preserve"> s</w:t>
      </w:r>
      <w:r>
        <w:t>i</w:t>
      </w:r>
      <w:r w:rsidRPr="001C57C1">
        <w:t>mptom</w:t>
      </w:r>
      <w:r>
        <w:t>ātiski</w:t>
      </w:r>
      <w:r w:rsidRPr="001C57C1">
        <w:t>.</w:t>
      </w:r>
    </w:p>
    <w:p w14:paraId="1D8035A7" w14:textId="77777777" w:rsidR="0051278D" w:rsidRPr="001C57C1" w:rsidRDefault="0051278D" w:rsidP="0051278D">
      <w:pPr>
        <w:spacing w:line="240" w:lineRule="auto"/>
      </w:pPr>
      <w:r>
        <w:rPr>
          <w:vertAlign w:val="superscript"/>
        </w:rPr>
        <w:t>2</w:t>
      </w:r>
      <w:r>
        <w:t xml:space="preserve"> NSPL darbības mehānisma dēļ</w:t>
      </w:r>
      <w:r w:rsidRPr="001C57C1">
        <w:t xml:space="preserve"> (prostagland</w:t>
      </w:r>
      <w:r>
        <w:t>īnu</w:t>
      </w:r>
      <w:r w:rsidRPr="001C57C1">
        <w:t xml:space="preserve"> s</w:t>
      </w:r>
      <w:r>
        <w:t>i</w:t>
      </w:r>
      <w:r w:rsidRPr="001C57C1">
        <w:t>nt</w:t>
      </w:r>
      <w:r>
        <w:t xml:space="preserve">ēzes </w:t>
      </w:r>
      <w:proofErr w:type="spellStart"/>
      <w:r>
        <w:t>inhibēšana</w:t>
      </w:r>
      <w:proofErr w:type="spellEnd"/>
      <w:r w:rsidRPr="001C57C1">
        <w:t>).</w:t>
      </w:r>
    </w:p>
    <w:p w14:paraId="5A970B8D" w14:textId="77777777" w:rsidR="0051278D" w:rsidRPr="001C57C1" w:rsidRDefault="0051278D" w:rsidP="0051278D">
      <w:pPr>
        <w:tabs>
          <w:tab w:val="clear" w:pos="567"/>
          <w:tab w:val="left" w:pos="708"/>
        </w:tabs>
        <w:spacing w:line="240" w:lineRule="auto"/>
      </w:pPr>
      <w:r>
        <w:rPr>
          <w:szCs w:val="22"/>
          <w:vertAlign w:val="superscript"/>
        </w:rPr>
        <w:t>3</w:t>
      </w:r>
      <w:r w:rsidRPr="008E1DC5">
        <w:rPr>
          <w:szCs w:val="22"/>
        </w:rPr>
        <w:t xml:space="preserve"> </w:t>
      </w:r>
      <w:r>
        <w:rPr>
          <w:szCs w:val="22"/>
        </w:rPr>
        <w:t>Pārejošs, izraisa intramuskulāra injekcija.</w:t>
      </w:r>
    </w:p>
    <w:p w14:paraId="6FA30FCA" w14:textId="77777777" w:rsidR="0051278D" w:rsidRDefault="0051278D" w:rsidP="0051278D">
      <w:pPr>
        <w:tabs>
          <w:tab w:val="clear" w:pos="567"/>
        </w:tabs>
        <w:spacing w:line="240" w:lineRule="auto"/>
      </w:pPr>
      <w:r>
        <w:rPr>
          <w:szCs w:val="22"/>
          <w:vertAlign w:val="superscript"/>
        </w:rPr>
        <w:t>4</w:t>
      </w:r>
      <w:r>
        <w:rPr>
          <w:szCs w:val="22"/>
        </w:rPr>
        <w:t xml:space="preserve"> Tikai cūkām pēc atkārtotas lietošanas</w:t>
      </w:r>
      <w:r>
        <w:t>, pārejošs.</w:t>
      </w:r>
    </w:p>
    <w:p w14:paraId="5DA1A3FA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D1CA7BB" w14:textId="77777777" w:rsidR="0051278D" w:rsidRPr="00BC4067" w:rsidRDefault="0051278D" w:rsidP="0051278D">
      <w:pPr>
        <w:jc w:val="both"/>
        <w:rPr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6F5B78B6" w14:textId="77777777" w:rsidR="0051278D" w:rsidRPr="00BC4067" w:rsidRDefault="0051278D" w:rsidP="0051278D">
      <w:pPr>
        <w:jc w:val="both"/>
        <w:rPr>
          <w:szCs w:val="22"/>
        </w:rPr>
      </w:pPr>
      <w:r w:rsidRPr="00BC4067">
        <w:rPr>
          <w:szCs w:val="22"/>
        </w:rPr>
        <w:t>Pārtikas un veterinārais dienests, Peldu iela 30, Rīga, LV-1055</w:t>
      </w:r>
    </w:p>
    <w:p w14:paraId="2332DEC5" w14:textId="77777777" w:rsidR="0051278D" w:rsidRPr="00BC4067" w:rsidRDefault="0051278D" w:rsidP="0051278D">
      <w:pPr>
        <w:jc w:val="both"/>
        <w:rPr>
          <w:szCs w:val="22"/>
        </w:rPr>
      </w:pPr>
      <w:r w:rsidRPr="00BC4067">
        <w:rPr>
          <w:szCs w:val="22"/>
        </w:rPr>
        <w:t>Tīmekļa vietne: https://www.pvd.gov.lv/lv</w:t>
      </w:r>
    </w:p>
    <w:p w14:paraId="719900C2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BF007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81EE4F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22A02A1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57A67B9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Zirgiem</w:t>
      </w:r>
      <w:r w:rsidRPr="00316DB6">
        <w:rPr>
          <w:szCs w:val="22"/>
        </w:rPr>
        <w:t>:</w:t>
      </w:r>
      <w:r>
        <w:rPr>
          <w:szCs w:val="22"/>
        </w:rPr>
        <w:t xml:space="preserve"> intravenozai lietošanai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.)</w:t>
      </w:r>
    </w:p>
    <w:p w14:paraId="73EA2215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Liellopiem</w:t>
      </w:r>
      <w:r w:rsidRPr="00316DB6">
        <w:rPr>
          <w:szCs w:val="22"/>
        </w:rPr>
        <w:t>:</w:t>
      </w:r>
      <w:r>
        <w:rPr>
          <w:szCs w:val="22"/>
        </w:rPr>
        <w:t xml:space="preserve"> intravenozai vai intramuskulārai lietošana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 xml:space="preserve">. vai 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</w:p>
    <w:p w14:paraId="782A85D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Cūkām</w:t>
      </w:r>
      <w:r w:rsidRPr="00316DB6">
        <w:rPr>
          <w:szCs w:val="22"/>
        </w:rPr>
        <w:t>:</w:t>
      </w:r>
      <w:r>
        <w:rPr>
          <w:szCs w:val="22"/>
        </w:rPr>
        <w:t xml:space="preserve"> intramuskulārai lietošanai (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</w:p>
    <w:p w14:paraId="125CD5C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E822350" w14:textId="77777777" w:rsidR="0051278D" w:rsidRPr="00E57A7D" w:rsidRDefault="0051278D" w:rsidP="0051278D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</w:t>
      </w:r>
      <w:r>
        <w:t>jānosaka pēc iespējas precīzāk.</w:t>
      </w:r>
    </w:p>
    <w:p w14:paraId="31917CBF" w14:textId="77777777" w:rsidR="0051278D" w:rsidRPr="00E57A7D" w:rsidRDefault="0051278D" w:rsidP="0051278D">
      <w:pPr>
        <w:rPr>
          <w:noProof/>
          <w:szCs w:val="22"/>
        </w:rPr>
      </w:pPr>
    </w:p>
    <w:p w14:paraId="356B6635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u w:val="single"/>
        </w:rPr>
      </w:pPr>
      <w:r w:rsidRPr="004B4535">
        <w:rPr>
          <w:b/>
        </w:rPr>
        <w:t>Zirgiem</w:t>
      </w:r>
      <w:r>
        <w:rPr>
          <w:b/>
        </w:rPr>
        <w:t>:</w:t>
      </w:r>
      <w:r w:rsidRPr="00C26B2B">
        <w:rPr>
          <w:u w:val="single"/>
        </w:rPr>
        <w:t xml:space="preserve"> </w:t>
      </w:r>
    </w:p>
    <w:p w14:paraId="743CC948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>3</w:t>
      </w:r>
      <w:r>
        <w:t xml:space="preserve"> – </w:t>
      </w:r>
      <w:r w:rsidRPr="00C26B2B">
        <w:t xml:space="preserve">5 dienas pēc kārtas intravenozi pa 2,2 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>ķ</w:t>
      </w:r>
      <w:r>
        <w:t xml:space="preserve">ermeņa svara 1 reizi </w:t>
      </w:r>
      <w:r w:rsidRPr="00C26B2B">
        <w:t>dienā,</w:t>
      </w:r>
      <w:r>
        <w:t xml:space="preserve"> </w:t>
      </w:r>
      <w:r w:rsidRPr="00C26B2B">
        <w:t>t. i., 1 ml</w:t>
      </w:r>
      <w:r>
        <w:t>/</w:t>
      </w:r>
      <w:r w:rsidRPr="00C26B2B">
        <w:t>45</w:t>
      </w:r>
      <w:r>
        <w:t> </w:t>
      </w:r>
      <w:r w:rsidRPr="00C26B2B">
        <w:t>kg ķ</w:t>
      </w:r>
      <w:r>
        <w:t>ermeņa svara.</w:t>
      </w:r>
    </w:p>
    <w:p w14:paraId="5B02BAAD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12C071DE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Lai izārstētu kolikas, parasti pietiek ar 1 injekciju. Pirms </w:t>
      </w:r>
      <w:r>
        <w:t>otrās</w:t>
      </w:r>
      <w:r w:rsidRPr="00C26B2B">
        <w:t xml:space="preserve"> </w:t>
      </w:r>
      <w:proofErr w:type="spellStart"/>
      <w:r w:rsidRPr="00C26B2B">
        <w:t>ketoprofēna</w:t>
      </w:r>
      <w:proofErr w:type="spellEnd"/>
      <w:r w:rsidRPr="00C26B2B">
        <w:t xml:space="preserve"> </w:t>
      </w:r>
      <w:r>
        <w:t>ievadīšanas reizes</w:t>
      </w:r>
      <w:r w:rsidRPr="00C26B2B">
        <w:t xml:space="preserve"> atkārtoti </w:t>
      </w:r>
      <w:r>
        <w:t>iz</w:t>
      </w:r>
      <w:r w:rsidRPr="00C26B2B">
        <w:t>vērtē</w:t>
      </w:r>
      <w:r>
        <w:t>t</w:t>
      </w:r>
      <w:r w:rsidRPr="00C26B2B">
        <w:t xml:space="preserve"> </w:t>
      </w:r>
      <w:r>
        <w:t>pacienta</w:t>
      </w:r>
      <w:r w:rsidRPr="00C26B2B">
        <w:t xml:space="preserve"> klīnisk</w:t>
      </w:r>
      <w:r>
        <w:t>o</w:t>
      </w:r>
      <w:r w:rsidRPr="00C26B2B">
        <w:t xml:space="preserve"> stāvokli. Skatīt </w:t>
      </w:r>
      <w:r>
        <w:t>sadaļu</w:t>
      </w:r>
      <w:r w:rsidRPr="00C26B2B">
        <w:t xml:space="preserve"> </w:t>
      </w:r>
      <w:r>
        <w:t>“</w:t>
      </w:r>
      <w:r w:rsidRPr="00E57A7D">
        <w:t>Īpaši brīdinājumi</w:t>
      </w:r>
      <w:r>
        <w:t>”</w:t>
      </w:r>
      <w:r w:rsidRPr="00C26B2B">
        <w:t>.</w:t>
      </w:r>
    </w:p>
    <w:p w14:paraId="7BDCFE27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  <w:rPr>
          <w:u w:val="single"/>
        </w:rPr>
      </w:pPr>
    </w:p>
    <w:p w14:paraId="680F1A52" w14:textId="77777777" w:rsidR="0051278D" w:rsidRPr="002C6F76" w:rsidRDefault="0051278D" w:rsidP="0051278D">
      <w:pPr>
        <w:tabs>
          <w:tab w:val="clear" w:pos="567"/>
          <w:tab w:val="left" w:pos="708"/>
        </w:tabs>
        <w:spacing w:line="240" w:lineRule="auto"/>
        <w:rPr>
          <w:b/>
        </w:rPr>
      </w:pPr>
      <w:r w:rsidRPr="002C6F76">
        <w:rPr>
          <w:b/>
        </w:rPr>
        <w:t xml:space="preserve">Liellopiem: </w:t>
      </w:r>
    </w:p>
    <w:p w14:paraId="2671BB3E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26B2B">
        <w:t xml:space="preserve">Līdz 3 dienām pēc kārtas intravenozi vai </w:t>
      </w:r>
      <w:r>
        <w:t xml:space="preserve">dziļi </w:t>
      </w:r>
      <w:r w:rsidRPr="00C26B2B">
        <w:t>intramuskulāri pa 3</w:t>
      </w:r>
      <w:r>
        <w:t> </w:t>
      </w:r>
      <w:r w:rsidRPr="00C26B2B">
        <w:t xml:space="preserve">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 xml:space="preserve">ķermeņa </w:t>
      </w:r>
      <w:r>
        <w:t>svara</w:t>
      </w:r>
      <w:r w:rsidRPr="00C26B2B">
        <w:t xml:space="preserve"> </w:t>
      </w:r>
      <w:r>
        <w:t xml:space="preserve">vienu reizi </w:t>
      </w:r>
      <w:r w:rsidRPr="00C26B2B">
        <w:t>dienā,</w:t>
      </w:r>
      <w:r>
        <w:t xml:space="preserve"> t. i., 3 </w:t>
      </w:r>
      <w:r w:rsidRPr="00C26B2B">
        <w:t>ml uz 100</w:t>
      </w:r>
      <w:r>
        <w:t> </w:t>
      </w:r>
      <w:r w:rsidRPr="00C26B2B">
        <w:t>kg ķ</w:t>
      </w:r>
      <w:r>
        <w:t>ermeņa svara.</w:t>
      </w:r>
    </w:p>
    <w:p w14:paraId="7429123C" w14:textId="77777777" w:rsidR="0051278D" w:rsidRPr="00C01026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Lai mazinātu </w:t>
      </w:r>
      <w:proofErr w:type="spellStart"/>
      <w:r w:rsidRPr="00C01026">
        <w:t>pēcoperācijas</w:t>
      </w:r>
      <w:proofErr w:type="spellEnd"/>
      <w:r w:rsidRPr="00C01026">
        <w:t xml:space="preserve"> sāpes pēc </w:t>
      </w:r>
      <w:proofErr w:type="spellStart"/>
      <w:r w:rsidRPr="00C01026">
        <w:t>atragošanas</w:t>
      </w:r>
      <w:proofErr w:type="spellEnd"/>
      <w:r w:rsidRPr="00C01026">
        <w:t xml:space="preserve">, </w:t>
      </w:r>
      <w:r>
        <w:t>šīs veterinārās</w:t>
      </w:r>
      <w:r w:rsidRPr="00C01026">
        <w:t xml:space="preserve"> </w:t>
      </w:r>
      <w:r>
        <w:t>zāles</w:t>
      </w:r>
      <w:r w:rsidRPr="00C01026">
        <w:t xml:space="preserve"> injicē</w:t>
      </w:r>
      <w:r>
        <w:t>t</w:t>
      </w:r>
      <w:r w:rsidRPr="00C01026">
        <w:t xml:space="preserve"> vienu reizi intravenozi vai dziļu intramuskulāri 10</w:t>
      </w:r>
      <w:r>
        <w:t xml:space="preserve"> – </w:t>
      </w:r>
      <w:r w:rsidRPr="00C01026">
        <w:t>30 minūtes pirms procedū</w:t>
      </w:r>
      <w:r>
        <w:t>r</w:t>
      </w:r>
      <w:r w:rsidRPr="00C01026">
        <w:t>as.</w:t>
      </w:r>
    </w:p>
    <w:p w14:paraId="66AD8A65" w14:textId="77777777" w:rsidR="0051278D" w:rsidRPr="00C01026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2AA3359C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Liellopiem </w:t>
      </w:r>
      <w:proofErr w:type="spellStart"/>
      <w:r>
        <w:t>i.m</w:t>
      </w:r>
      <w:proofErr w:type="spellEnd"/>
      <w:r>
        <w:t>.</w:t>
      </w:r>
      <w:r w:rsidRPr="00C01026">
        <w:t xml:space="preserve"> vienā injekcijas vietā ievadīt ne vairāk kā 9</w:t>
      </w:r>
      <w:r>
        <w:t xml:space="preserve"> </w:t>
      </w:r>
      <w:r w:rsidRPr="00C01026">
        <w:t>ml. Ja deva ir lielāka par 9</w:t>
      </w:r>
      <w:r>
        <w:t xml:space="preserve"> </w:t>
      </w:r>
      <w:r w:rsidRPr="00C01026">
        <w:t>ml, š</w:t>
      </w:r>
      <w:r>
        <w:t>o</w:t>
      </w:r>
      <w:r w:rsidRPr="00C01026">
        <w:t xml:space="preserve"> </w:t>
      </w:r>
      <w:r>
        <w:t>tilpumu</w:t>
      </w:r>
      <w:r w:rsidRPr="00C01026">
        <w:t xml:space="preserve"> sadal</w:t>
      </w:r>
      <w:r>
        <w:t>īt vairākās devās</w:t>
      </w:r>
      <w:r w:rsidRPr="00C01026">
        <w:t xml:space="preserve">, injicējot </w:t>
      </w:r>
      <w:r>
        <w:t>dažādās injekciju</w:t>
      </w:r>
      <w:r w:rsidRPr="00C01026">
        <w:t xml:space="preserve"> vietās.</w:t>
      </w:r>
    </w:p>
    <w:p w14:paraId="524C713F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59A153FA" w14:textId="77777777" w:rsidR="0051278D" w:rsidRPr="003F0913" w:rsidRDefault="0051278D" w:rsidP="0051278D">
      <w:pPr>
        <w:tabs>
          <w:tab w:val="clear" w:pos="567"/>
          <w:tab w:val="left" w:pos="708"/>
        </w:tabs>
        <w:spacing w:line="240" w:lineRule="auto"/>
        <w:rPr>
          <w:b/>
        </w:rPr>
      </w:pPr>
      <w:r w:rsidRPr="003F0913">
        <w:rPr>
          <w:b/>
        </w:rPr>
        <w:t>Cūkām:</w:t>
      </w:r>
      <w:r w:rsidRPr="003F0913">
        <w:rPr>
          <w:b/>
          <w:bCs/>
        </w:rPr>
        <w:t xml:space="preserve"> </w:t>
      </w:r>
    </w:p>
    <w:p w14:paraId="1D1F92B6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>
        <w:t>3 </w:t>
      </w:r>
      <w:r w:rsidRPr="00C26B2B">
        <w:t xml:space="preserve">mg </w:t>
      </w:r>
      <w:proofErr w:type="spellStart"/>
      <w:r w:rsidRPr="00C26B2B">
        <w:t>ketoprofēna</w:t>
      </w:r>
      <w:proofErr w:type="spellEnd"/>
      <w:r w:rsidRPr="00C26B2B">
        <w:t>/kg</w:t>
      </w:r>
      <w:r>
        <w:t xml:space="preserve"> </w:t>
      </w:r>
      <w:r w:rsidRPr="00C26B2B">
        <w:t>ķ</w:t>
      </w:r>
      <w:r>
        <w:t xml:space="preserve">ermeņa svara dziļas </w:t>
      </w:r>
      <w:r w:rsidRPr="00C26B2B">
        <w:t xml:space="preserve">intramuskulāras injekcijas veidā, </w:t>
      </w:r>
      <w:r>
        <w:t>t. i., 3 ml uz 100 </w:t>
      </w:r>
      <w:r w:rsidRPr="00C26B2B">
        <w:t>kg ķ</w:t>
      </w:r>
      <w:r>
        <w:t>ermeņa svara jeb 0,03 ml/kg</w:t>
      </w:r>
      <w:r w:rsidRPr="00C26B2B">
        <w:t xml:space="preserve">. </w:t>
      </w:r>
    </w:p>
    <w:p w14:paraId="5F4C1161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</w:p>
    <w:p w14:paraId="04439819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>
        <w:t xml:space="preserve">Lai mazinātu </w:t>
      </w:r>
      <w:proofErr w:type="spellStart"/>
      <w:r>
        <w:t>pēcoperācijas</w:t>
      </w:r>
      <w:proofErr w:type="spellEnd"/>
      <w:r>
        <w:t xml:space="preserve"> sāpes, šīs veterinārās zāles injicēt 10 – 30 minūtes pirms ķirurģiskās iejaukšanās. Pievērst īpašu uzmanību devu precizitātei, i</w:t>
      </w:r>
      <w:r w:rsidRPr="00420FCA">
        <w:t>eteicams izmantot atbilstoši kalibrētas mērierīces</w:t>
      </w:r>
      <w:r w:rsidRPr="00420FCA" w:rsidDel="00420FCA">
        <w:t xml:space="preserve"> </w:t>
      </w:r>
      <w:r>
        <w:t>(piemēram, mazu devu ievadīšanai piemērotas šļirces).</w:t>
      </w:r>
    </w:p>
    <w:p w14:paraId="302EB31A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A99B2E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57031B0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7C2EFF81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320CFE8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>
        <w:t>Skatīt sadaļu “Īpaši brīdinājumi”.</w:t>
      </w:r>
    </w:p>
    <w:p w14:paraId="378CAACD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A8151B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27B743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14AE558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136A10" w14:textId="77777777" w:rsidR="0051278D" w:rsidRPr="00760CCE" w:rsidRDefault="0051278D" w:rsidP="0051278D">
      <w:pPr>
        <w:tabs>
          <w:tab w:val="clear" w:pos="567"/>
          <w:tab w:val="left" w:pos="708"/>
        </w:tabs>
        <w:spacing w:line="240" w:lineRule="auto"/>
        <w:rPr>
          <w:strike/>
        </w:rPr>
      </w:pPr>
      <w:r w:rsidRPr="00760CCE">
        <w:t>Gaļai un blakusproduktiem:</w:t>
      </w:r>
    </w:p>
    <w:p w14:paraId="26D8E219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>Zirgi:</w:t>
      </w:r>
      <w:r>
        <w:t xml:space="preserve"> </w:t>
      </w:r>
      <w:r>
        <w:tab/>
      </w:r>
      <w:r w:rsidRPr="00C01026">
        <w:t>1 diena (24 stundas)</w:t>
      </w:r>
      <w:r>
        <w:t>,</w:t>
      </w:r>
    </w:p>
    <w:p w14:paraId="69669D57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Liellopi: </w:t>
      </w:r>
      <w:proofErr w:type="spellStart"/>
      <w:r w:rsidRPr="00C01026">
        <w:t>i.v</w:t>
      </w:r>
      <w:proofErr w:type="spellEnd"/>
      <w:r w:rsidRPr="00C01026">
        <w:t xml:space="preserve">. 1 diena (24 stundas), </w:t>
      </w:r>
    </w:p>
    <w:p w14:paraId="20AEFEA8" w14:textId="77777777" w:rsidR="0051278D" w:rsidRPr="00C01026" w:rsidRDefault="0051278D" w:rsidP="0051278D">
      <w:pPr>
        <w:tabs>
          <w:tab w:val="clear" w:pos="567"/>
          <w:tab w:val="left" w:pos="798"/>
        </w:tabs>
        <w:spacing w:line="240" w:lineRule="auto"/>
      </w:pPr>
      <w:r>
        <w:tab/>
      </w:r>
      <w:proofErr w:type="spellStart"/>
      <w:r w:rsidRPr="00C01026">
        <w:t>i.m</w:t>
      </w:r>
      <w:proofErr w:type="spellEnd"/>
      <w:r w:rsidRPr="00C01026">
        <w:t>. 3 dienas (72 stundas)</w:t>
      </w:r>
      <w:r>
        <w:t>,</w:t>
      </w:r>
    </w:p>
    <w:p w14:paraId="746C23A8" w14:textId="77777777" w:rsidR="0051278D" w:rsidRPr="00C01026" w:rsidRDefault="0051278D" w:rsidP="0051278D">
      <w:pPr>
        <w:tabs>
          <w:tab w:val="clear" w:pos="567"/>
          <w:tab w:val="left" w:pos="784"/>
        </w:tabs>
        <w:spacing w:line="240" w:lineRule="auto"/>
      </w:pPr>
      <w:r w:rsidRPr="00C01026">
        <w:t xml:space="preserve">Cūkas: </w:t>
      </w:r>
      <w:r>
        <w:tab/>
      </w:r>
      <w:r w:rsidRPr="00C01026">
        <w:t>4 dienas</w:t>
      </w:r>
      <w:r>
        <w:t>.</w:t>
      </w:r>
      <w:r w:rsidRPr="00C01026">
        <w:t xml:space="preserve"> </w:t>
      </w:r>
    </w:p>
    <w:p w14:paraId="73A0DFCF" w14:textId="77777777" w:rsidR="0051278D" w:rsidRPr="00C01026" w:rsidRDefault="0051278D" w:rsidP="0051278D">
      <w:pPr>
        <w:tabs>
          <w:tab w:val="clear" w:pos="567"/>
          <w:tab w:val="left" w:pos="709"/>
          <w:tab w:val="left" w:pos="851"/>
        </w:tabs>
        <w:spacing w:line="240" w:lineRule="auto"/>
      </w:pPr>
    </w:p>
    <w:p w14:paraId="7DB70B18" w14:textId="77777777" w:rsidR="0051278D" w:rsidRPr="00C01026" w:rsidRDefault="0051278D" w:rsidP="0051278D">
      <w:pPr>
        <w:tabs>
          <w:tab w:val="clear" w:pos="567"/>
          <w:tab w:val="left" w:pos="709"/>
          <w:tab w:val="left" w:pos="851"/>
        </w:tabs>
        <w:spacing w:line="240" w:lineRule="auto"/>
      </w:pPr>
      <w:r>
        <w:t>Pienam (l</w:t>
      </w:r>
      <w:r w:rsidRPr="00C01026">
        <w:t>iellopi</w:t>
      </w:r>
      <w:r>
        <w:t>)</w:t>
      </w:r>
      <w:r w:rsidRPr="00C01026">
        <w:t xml:space="preserve">: </w:t>
      </w:r>
      <w:r>
        <w:t>N</w:t>
      </w:r>
      <w:r w:rsidRPr="00C01026">
        <w:t>ulle stundas</w:t>
      </w:r>
      <w:r>
        <w:t>.</w:t>
      </w:r>
    </w:p>
    <w:p w14:paraId="7231A482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 w:rsidRPr="00C01026">
        <w:t xml:space="preserve">Nav reģistrēts lietošanai </w:t>
      </w:r>
      <w:r>
        <w:t>ķēvēm</w:t>
      </w:r>
      <w:r w:rsidRPr="00C01026">
        <w:t>, kuru pienu izmanto cilvēku</w:t>
      </w:r>
      <w:r w:rsidRPr="000266DB">
        <w:t xml:space="preserve"> uzturā.</w:t>
      </w:r>
    </w:p>
    <w:p w14:paraId="7580F4C0" w14:textId="77777777" w:rsidR="0051278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F3A6EB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B77F1D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D943A67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A91441B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1EE8C9D" w14:textId="77777777" w:rsidR="0051278D" w:rsidRDefault="0051278D" w:rsidP="0051278D">
      <w:r w:rsidRPr="00EF3716">
        <w:t>Uzglabāt</w:t>
      </w:r>
      <w:r>
        <w:t xml:space="preserve"> stikla flakonu ārējā</w:t>
      </w:r>
      <w:r w:rsidRPr="00EF3716">
        <w:t xml:space="preserve"> iepakojumā</w:t>
      </w:r>
      <w:r>
        <w:t>,</w:t>
      </w:r>
      <w:r w:rsidRPr="00EF3716">
        <w:t xml:space="preserve"> </w:t>
      </w:r>
      <w:r>
        <w:t>l</w:t>
      </w:r>
      <w:r w:rsidRPr="00C26B2B">
        <w:t xml:space="preserve">ai </w:t>
      </w:r>
      <w:r>
        <w:t>pa</w:t>
      </w:r>
      <w:r w:rsidRPr="00C26B2B">
        <w:t>sargātu no gaismas</w:t>
      </w:r>
      <w:r>
        <w:t>.</w:t>
      </w:r>
    </w:p>
    <w:p w14:paraId="57951D7A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</w:t>
      </w:r>
      <w:r>
        <w:t xml:space="preserve">marķējumā </w:t>
      </w:r>
      <w:r w:rsidRPr="00BC4067">
        <w:rPr>
          <w:szCs w:val="22"/>
        </w:rPr>
        <w:t xml:space="preserve">uz flakona </w:t>
      </w:r>
      <w:r>
        <w:t>un</w:t>
      </w:r>
      <w:r w:rsidRPr="00E57A7D">
        <w:t xml:space="preserve"> kastītes</w:t>
      </w:r>
      <w:r>
        <w:t xml:space="preserve"> </w:t>
      </w:r>
      <w:r w:rsidRPr="00BC4067">
        <w:rPr>
          <w:szCs w:val="22"/>
        </w:rPr>
        <w:t>pēc “</w:t>
      </w:r>
      <w:proofErr w:type="spellStart"/>
      <w:r w:rsidRPr="00BC4067">
        <w:rPr>
          <w:szCs w:val="22"/>
        </w:rPr>
        <w:t>Exp</w:t>
      </w:r>
      <w:proofErr w:type="spellEnd"/>
      <w:r w:rsidRPr="00BC4067">
        <w:rPr>
          <w:szCs w:val="22"/>
        </w:rPr>
        <w:t>.”</w:t>
      </w:r>
      <w:r>
        <w:t>.</w:t>
      </w:r>
      <w:r w:rsidRPr="00E57A7D">
        <w:t xml:space="preserve"> Derīguma termiņš attiecas u</w:t>
      </w:r>
      <w:r>
        <w:t>z norādītā mēneša pēdējo dienu.</w:t>
      </w:r>
    </w:p>
    <w:p w14:paraId="0E98C53D" w14:textId="77777777" w:rsidR="0051278D" w:rsidRPr="00C26B2B" w:rsidRDefault="0051278D" w:rsidP="0051278D">
      <w:r w:rsidRPr="00C26B2B">
        <w:t xml:space="preserve">Pēc </w:t>
      </w:r>
      <w:r w:rsidRPr="00E57A7D">
        <w:t>pirm</w:t>
      </w:r>
      <w:r>
        <w:t>reizējas</w:t>
      </w:r>
      <w:r w:rsidRPr="00E57A7D">
        <w:t xml:space="preserve"> </w:t>
      </w:r>
      <w:r w:rsidRPr="00C26B2B">
        <w:rPr>
          <w:color w:val="000000"/>
        </w:rPr>
        <w:t xml:space="preserve">tiešā iepakojuma atvēršanas </w:t>
      </w:r>
      <w:r>
        <w:rPr>
          <w:color w:val="000000"/>
        </w:rPr>
        <w:t>uzglabāt</w:t>
      </w:r>
      <w:r w:rsidRPr="00C26B2B">
        <w:rPr>
          <w:color w:val="000000"/>
        </w:rPr>
        <w:t xml:space="preserve"> temperatūrā </w:t>
      </w:r>
      <w:r>
        <w:rPr>
          <w:color w:val="000000"/>
        </w:rPr>
        <w:t>līdz</w:t>
      </w:r>
      <w:r w:rsidRPr="00C26B2B">
        <w:rPr>
          <w:color w:val="000000"/>
        </w:rPr>
        <w:t xml:space="preserve"> </w:t>
      </w:r>
      <w:r>
        <w:t xml:space="preserve">25 </w:t>
      </w:r>
      <w:r>
        <w:sym w:font="Symbol" w:char="F0B0"/>
      </w:r>
      <w:r>
        <w:t>C.</w:t>
      </w:r>
    </w:p>
    <w:p w14:paraId="15D36890" w14:textId="77777777" w:rsidR="0051278D" w:rsidRPr="00E57A7D" w:rsidRDefault="0051278D" w:rsidP="0051278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pēc</w:t>
      </w:r>
      <w:r>
        <w:t xml:space="preserve"> </w:t>
      </w:r>
      <w:r w:rsidRPr="00E57A7D">
        <w:t>pirm</w:t>
      </w:r>
      <w:r>
        <w:t>reizējas</w:t>
      </w:r>
      <w:r w:rsidRPr="00E57A7D">
        <w:t xml:space="preserve"> tiešā iepakojuma</w:t>
      </w:r>
      <w:r>
        <w:t xml:space="preserve"> atvēršanas: 28 dienas.</w:t>
      </w:r>
    </w:p>
    <w:p w14:paraId="6A5F270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F68A1F6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C1A4E95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8457968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C4F4501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Neizmest </w:t>
      </w:r>
      <w:r>
        <w:t xml:space="preserve">veterinārās zāles kanalizācijā </w:t>
      </w:r>
      <w:r w:rsidRPr="00E811BF">
        <w:t>vai kopā ar sadzīves atkritumiem.</w:t>
      </w:r>
    </w:p>
    <w:p w14:paraId="5816F002" w14:textId="77777777" w:rsidR="0051278D" w:rsidRPr="00E57A7D" w:rsidRDefault="0051278D" w:rsidP="0051278D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30262D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D97352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CDE67CA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B40ACB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B2DC2F6" w14:textId="77777777" w:rsidR="0051278D" w:rsidRPr="00E57A7D" w:rsidRDefault="0051278D" w:rsidP="0051278D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259D4E48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ED0DDD3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4DDAADEF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594F9233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CA88957" w14:textId="77777777" w:rsidR="0051278D" w:rsidRPr="00221B88" w:rsidRDefault="0051278D" w:rsidP="0051278D">
      <w:pPr>
        <w:tabs>
          <w:tab w:val="clear" w:pos="567"/>
        </w:tabs>
        <w:spacing w:line="240" w:lineRule="auto"/>
      </w:pPr>
      <w:r w:rsidRPr="00221B88">
        <w:t>V/MRP/10/0005</w:t>
      </w:r>
    </w:p>
    <w:p w14:paraId="48A9AE24" w14:textId="77777777" w:rsidR="0051278D" w:rsidRDefault="0051278D" w:rsidP="0051278D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308A6542" w14:textId="77777777" w:rsidR="0051278D" w:rsidRPr="00C26B2B" w:rsidRDefault="0051278D" w:rsidP="0051278D">
      <w:pPr>
        <w:tabs>
          <w:tab w:val="clear" w:pos="567"/>
          <w:tab w:val="left" w:pos="708"/>
        </w:tabs>
        <w:spacing w:line="240" w:lineRule="auto"/>
      </w:pPr>
      <w:r>
        <w:rPr>
          <w:szCs w:val="22"/>
        </w:rPr>
        <w:t xml:space="preserve">Iepakojuma lielums: </w:t>
      </w:r>
      <w:r>
        <w:t>50 </w:t>
      </w:r>
      <w:r w:rsidRPr="00C26B2B">
        <w:t>ml, 100</w:t>
      </w:r>
      <w:r>
        <w:t> </w:t>
      </w:r>
      <w:r w:rsidRPr="00C26B2B">
        <w:t>ml, 10 x 50</w:t>
      </w:r>
      <w:r>
        <w:t> </w:t>
      </w:r>
      <w:r w:rsidRPr="00C26B2B">
        <w:t>ml, 10 x 100</w:t>
      </w:r>
      <w:r>
        <w:t> </w:t>
      </w:r>
      <w:r w:rsidRPr="00C26B2B">
        <w:t>ml</w:t>
      </w:r>
    </w:p>
    <w:p w14:paraId="485B6812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>
        <w:t>.</w:t>
      </w:r>
    </w:p>
    <w:p w14:paraId="75B4653C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49CA1D0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27F87B83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2A706FE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CC3ECCD" w14:textId="77777777" w:rsidR="0051278D" w:rsidRPr="00E57A7D" w:rsidRDefault="0051278D" w:rsidP="0051278D">
      <w:pPr>
        <w:rPr>
          <w:szCs w:val="22"/>
        </w:rPr>
      </w:pPr>
      <w:r>
        <w:t>09/2024</w:t>
      </w:r>
    </w:p>
    <w:p w14:paraId="63606CF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540E6D9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6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25E4BF44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538A6287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EF2B22D" w14:textId="77777777" w:rsidR="0051278D" w:rsidRPr="00E57A7D" w:rsidRDefault="0051278D" w:rsidP="0051278D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3FAA6015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0634E9A9" w14:textId="77777777" w:rsidR="0051278D" w:rsidRPr="00E57A7D" w:rsidRDefault="0051278D" w:rsidP="0051278D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</w:p>
    <w:bookmarkEnd w:id="7"/>
    <w:p w14:paraId="36F4BEAE" w14:textId="77777777" w:rsidR="0051278D" w:rsidRPr="00F00056" w:rsidRDefault="0051278D" w:rsidP="0051278D">
      <w:pPr>
        <w:tabs>
          <w:tab w:val="clear" w:pos="567"/>
        </w:tabs>
        <w:spacing w:line="240" w:lineRule="auto"/>
        <w:jc w:val="both"/>
        <w:rPr>
          <w:szCs w:val="22"/>
          <w:lang w:val="de-AT"/>
        </w:rPr>
      </w:pPr>
      <w:proofErr w:type="spellStart"/>
      <w:r>
        <w:rPr>
          <w:szCs w:val="22"/>
          <w:lang w:val="de-AT"/>
        </w:rPr>
        <w:t>VetViva</w:t>
      </w:r>
      <w:proofErr w:type="spellEnd"/>
      <w:r>
        <w:rPr>
          <w:szCs w:val="22"/>
          <w:lang w:val="de-AT"/>
        </w:rPr>
        <w:t xml:space="preserve"> </w:t>
      </w:r>
      <w:r w:rsidRPr="00F00056">
        <w:rPr>
          <w:szCs w:val="22"/>
          <w:lang w:val="de-AT"/>
        </w:rPr>
        <w:t>Richter G</w:t>
      </w:r>
      <w:r>
        <w:rPr>
          <w:szCs w:val="22"/>
          <w:lang w:val="de-AT"/>
        </w:rPr>
        <w:t>mbH</w:t>
      </w:r>
      <w:r w:rsidRPr="00F00056">
        <w:rPr>
          <w:szCs w:val="22"/>
          <w:lang w:val="de-AT"/>
        </w:rPr>
        <w:t xml:space="preserve">, </w:t>
      </w:r>
      <w:proofErr w:type="spellStart"/>
      <w:r>
        <w:rPr>
          <w:szCs w:val="22"/>
          <w:lang w:val="de-AT"/>
        </w:rPr>
        <w:t>Durisolstrasse</w:t>
      </w:r>
      <w:proofErr w:type="spellEnd"/>
      <w:r>
        <w:rPr>
          <w:szCs w:val="22"/>
          <w:lang w:val="de-AT"/>
        </w:rPr>
        <w:t xml:space="preserve"> 14</w:t>
      </w:r>
      <w:r w:rsidRPr="00F00056">
        <w:rPr>
          <w:szCs w:val="22"/>
          <w:lang w:val="de-AT"/>
        </w:rPr>
        <w:t xml:space="preserve">, 4600 Wels, </w:t>
      </w:r>
      <w:proofErr w:type="spellStart"/>
      <w:r w:rsidRPr="00F00056">
        <w:rPr>
          <w:szCs w:val="22"/>
          <w:lang w:val="de-AT"/>
        </w:rPr>
        <w:t>Austri</w:t>
      </w:r>
      <w:r>
        <w:rPr>
          <w:szCs w:val="22"/>
          <w:lang w:val="de-AT"/>
        </w:rPr>
        <w:t>j</w:t>
      </w:r>
      <w:r w:rsidRPr="00F00056">
        <w:rPr>
          <w:szCs w:val="22"/>
          <w:lang w:val="de-AT"/>
        </w:rPr>
        <w:t>a</w:t>
      </w:r>
      <w:proofErr w:type="spellEnd"/>
    </w:p>
    <w:p w14:paraId="6643DB39" w14:textId="77777777" w:rsidR="0051278D" w:rsidRPr="00D967CD" w:rsidRDefault="0051278D" w:rsidP="0051278D">
      <w:pPr>
        <w:tabs>
          <w:tab w:val="clear" w:pos="567"/>
        </w:tabs>
        <w:spacing w:line="240" w:lineRule="auto"/>
        <w:rPr>
          <w:szCs w:val="22"/>
          <w:lang w:val="de-AT"/>
        </w:rPr>
      </w:pPr>
    </w:p>
    <w:p w14:paraId="543DF485" w14:textId="77777777" w:rsidR="0051278D" w:rsidRPr="00E57A7D" w:rsidRDefault="0051278D" w:rsidP="0051278D">
      <w:pPr>
        <w:pStyle w:val="Style4"/>
      </w:pPr>
      <w:bookmarkStart w:id="8" w:name="_Hlk73552585"/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67DA71D9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bookmarkStart w:id="9" w:name="_Hlk168900007"/>
      <w:bookmarkEnd w:id="8"/>
      <w:proofErr w:type="spellStart"/>
      <w:r w:rsidRPr="00BC4067">
        <w:rPr>
          <w:szCs w:val="22"/>
          <w:lang w:val="es-ES_tradnl"/>
        </w:rPr>
        <w:t>Kalnabeite</w:t>
      </w:r>
      <w:proofErr w:type="spellEnd"/>
      <w:r w:rsidRPr="00BC4067">
        <w:rPr>
          <w:szCs w:val="22"/>
          <w:lang w:val="es-ES_tradnl"/>
        </w:rPr>
        <w:t xml:space="preserve"> SIA</w:t>
      </w:r>
    </w:p>
    <w:p w14:paraId="424E8260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Kalnabeišu</w:t>
      </w:r>
      <w:proofErr w:type="spellEnd"/>
      <w:r w:rsidRPr="00BC4067">
        <w:rPr>
          <w:szCs w:val="22"/>
          <w:lang w:val="es-ES_tradnl"/>
        </w:rPr>
        <w:t xml:space="preserve"> aleja 25</w:t>
      </w:r>
    </w:p>
    <w:p w14:paraId="58EC6FF8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Sigulda</w:t>
      </w:r>
      <w:proofErr w:type="spellEnd"/>
    </w:p>
    <w:p w14:paraId="019067CC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Siguldas</w:t>
      </w:r>
      <w:proofErr w:type="spellEnd"/>
      <w:r w:rsidRPr="00BC4067">
        <w:rPr>
          <w:szCs w:val="22"/>
          <w:lang w:val="es-ES_tradnl"/>
        </w:rPr>
        <w:t xml:space="preserve"> </w:t>
      </w:r>
      <w:proofErr w:type="spellStart"/>
      <w:r w:rsidRPr="00BC4067">
        <w:rPr>
          <w:szCs w:val="22"/>
          <w:lang w:val="es-ES_tradnl"/>
        </w:rPr>
        <w:t>novads</w:t>
      </w:r>
      <w:proofErr w:type="spellEnd"/>
    </w:p>
    <w:p w14:paraId="1BEAA366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LV2150</w:t>
      </w:r>
    </w:p>
    <w:p w14:paraId="138B52EE" w14:textId="77777777" w:rsidR="0051278D" w:rsidRPr="00BC4067" w:rsidRDefault="0051278D" w:rsidP="0051278D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Kontakttālrunis</w:t>
      </w:r>
      <w:proofErr w:type="spellEnd"/>
      <w:r w:rsidRPr="00BC4067">
        <w:rPr>
          <w:szCs w:val="22"/>
          <w:lang w:val="es-ES_tradnl"/>
        </w:rPr>
        <w:t>: 29232321</w:t>
      </w:r>
    </w:p>
    <w:bookmarkEnd w:id="9"/>
    <w:p w14:paraId="62F92F64" w14:textId="77777777" w:rsidR="0051278D" w:rsidRPr="00E57A7D" w:rsidRDefault="0051278D" w:rsidP="0051278D">
      <w:pPr>
        <w:tabs>
          <w:tab w:val="clear" w:pos="567"/>
          <w:tab w:val="left" w:pos="0"/>
        </w:tabs>
        <w:rPr>
          <w:bCs/>
          <w:szCs w:val="22"/>
        </w:rPr>
      </w:pPr>
    </w:p>
    <w:p w14:paraId="0C9BF6FF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565F4065" w14:textId="77777777" w:rsidR="0051278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1F363F88" w14:textId="77777777" w:rsidR="0051278D" w:rsidRPr="00E57A7D" w:rsidRDefault="0051278D" w:rsidP="0051278D">
      <w:pPr>
        <w:tabs>
          <w:tab w:val="clear" w:pos="567"/>
        </w:tabs>
        <w:spacing w:line="240" w:lineRule="auto"/>
        <w:rPr>
          <w:szCs w:val="22"/>
        </w:rPr>
      </w:pPr>
    </w:p>
    <w:p w14:paraId="7F2FF9E7" w14:textId="77777777" w:rsidR="0051278D" w:rsidRDefault="0051278D" w:rsidP="0051278D"/>
    <w:p w14:paraId="76196020" w14:textId="77777777" w:rsidR="00246B61" w:rsidRDefault="00246B61"/>
    <w:sectPr w:rsidR="00246B61" w:rsidSect="0051278D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79E"/>
    <w:multiLevelType w:val="hybridMultilevel"/>
    <w:tmpl w:val="2EDCFD3E"/>
    <w:lvl w:ilvl="0" w:tplc="21E26278">
      <w:start w:val="1"/>
      <w:numFmt w:val="bullet"/>
      <w:lvlText w:val="-"/>
      <w:lvlJc w:val="left"/>
      <w:pPr>
        <w:tabs>
          <w:tab w:val="num" w:pos="424"/>
        </w:tabs>
        <w:ind w:left="424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D62B5"/>
    <w:multiLevelType w:val="hybridMultilevel"/>
    <w:tmpl w:val="2B002D7C"/>
    <w:lvl w:ilvl="0" w:tplc="861418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45058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577657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20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5AA"/>
    <w:rsid w:val="00044D12"/>
    <w:rsid w:val="0008437C"/>
    <w:rsid w:val="00096947"/>
    <w:rsid w:val="000E6FB9"/>
    <w:rsid w:val="001144C8"/>
    <w:rsid w:val="001565AA"/>
    <w:rsid w:val="00210F3F"/>
    <w:rsid w:val="00246B61"/>
    <w:rsid w:val="002B0DC8"/>
    <w:rsid w:val="002C6F76"/>
    <w:rsid w:val="00315FC0"/>
    <w:rsid w:val="00335A0B"/>
    <w:rsid w:val="00377897"/>
    <w:rsid w:val="003A447E"/>
    <w:rsid w:val="003E3B87"/>
    <w:rsid w:val="003F0913"/>
    <w:rsid w:val="004000C0"/>
    <w:rsid w:val="00426FF0"/>
    <w:rsid w:val="004B4535"/>
    <w:rsid w:val="004F021C"/>
    <w:rsid w:val="004F065A"/>
    <w:rsid w:val="0051278D"/>
    <w:rsid w:val="006033E0"/>
    <w:rsid w:val="00661B7E"/>
    <w:rsid w:val="007143A7"/>
    <w:rsid w:val="00760CCE"/>
    <w:rsid w:val="007C3567"/>
    <w:rsid w:val="00873E91"/>
    <w:rsid w:val="008F090A"/>
    <w:rsid w:val="00AF352C"/>
    <w:rsid w:val="00C03541"/>
    <w:rsid w:val="00C14490"/>
    <w:rsid w:val="00C4411A"/>
    <w:rsid w:val="00C47050"/>
    <w:rsid w:val="00C651E4"/>
    <w:rsid w:val="00CA5A3F"/>
    <w:rsid w:val="00CB2F45"/>
    <w:rsid w:val="00CD33BA"/>
    <w:rsid w:val="00CE40D4"/>
    <w:rsid w:val="00D13DA4"/>
    <w:rsid w:val="00D60246"/>
    <w:rsid w:val="00D64976"/>
    <w:rsid w:val="00D91377"/>
    <w:rsid w:val="00DB638B"/>
    <w:rsid w:val="00DD08AD"/>
    <w:rsid w:val="00F929C5"/>
    <w:rsid w:val="00FC1688"/>
    <w:rsid w:val="00FC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BA6C4"/>
  <w15:chartTrackingRefBased/>
  <w15:docId w15:val="{B15C64CE-4D33-4114-86B1-7180C2B7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5A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qFormat/>
    <w:rsid w:val="001565AA"/>
    <w:rPr>
      <w:sz w:val="16"/>
    </w:rPr>
  </w:style>
  <w:style w:type="paragraph" w:styleId="BodyTextIndent2">
    <w:name w:val="Body Text Indent 2"/>
    <w:basedOn w:val="Normal"/>
    <w:link w:val="BodyTextIndent2Char"/>
    <w:rsid w:val="001565AA"/>
    <w:pPr>
      <w:ind w:left="567" w:hanging="567"/>
      <w:jc w:val="both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rsid w:val="001565AA"/>
    <w:rPr>
      <w:rFonts w:ascii="Times New Roman" w:eastAsia="Times New Roman" w:hAnsi="Times New Roman" w:cs="Times New Roman"/>
      <w:b/>
      <w:szCs w:val="20"/>
    </w:rPr>
  </w:style>
  <w:style w:type="character" w:styleId="Hyperlink">
    <w:name w:val="Hyperlink"/>
    <w:rsid w:val="001565AA"/>
    <w:rPr>
      <w:color w:val="0000FF"/>
      <w:u w:val="single"/>
    </w:rPr>
  </w:style>
  <w:style w:type="paragraph" w:customStyle="1" w:styleId="Normalold">
    <w:name w:val="Normal (old)"/>
    <w:basedOn w:val="Normal"/>
    <w:rsid w:val="001565AA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Style1">
    <w:name w:val="Style1"/>
    <w:basedOn w:val="Normal"/>
    <w:qFormat/>
    <w:rsid w:val="001565AA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5">
    <w:name w:val="Style5"/>
    <w:basedOn w:val="Normal"/>
    <w:qFormat/>
    <w:rsid w:val="001565AA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EndnoteText">
    <w:name w:val="endnote text"/>
    <w:basedOn w:val="Normal"/>
    <w:link w:val="EndnoteTextChar"/>
    <w:semiHidden/>
    <w:rsid w:val="001565AA"/>
    <w:pPr>
      <w:spacing w:line="240" w:lineRule="auto"/>
    </w:pPr>
    <w:rPr>
      <w:snapToGrid w:val="0"/>
      <w:szCs w:val="22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1565AA"/>
    <w:rPr>
      <w:rFonts w:ascii="Times New Roman" w:eastAsia="Times New Roman" w:hAnsi="Times New Roman" w:cs="Times New Roman"/>
      <w:snapToGrid w:val="0"/>
      <w:lang w:val="en-GB"/>
    </w:rPr>
  </w:style>
  <w:style w:type="character" w:customStyle="1" w:styleId="ZchnZchn">
    <w:name w:val="Zchn Zchn"/>
    <w:rsid w:val="001565AA"/>
    <w:rPr>
      <w:b/>
      <w:bCs/>
      <w:noProof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F09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F0913"/>
    <w:rPr>
      <w:rFonts w:ascii="Times New Roman" w:eastAsia="Times New Roman" w:hAnsi="Times New Roman" w:cs="Times New Roman"/>
      <w:szCs w:val="20"/>
    </w:rPr>
  </w:style>
  <w:style w:type="paragraph" w:customStyle="1" w:styleId="Vorgabetext1">
    <w:name w:val="Vorgabetext:1"/>
    <w:basedOn w:val="Normal"/>
    <w:rsid w:val="00D91377"/>
    <w:pPr>
      <w:tabs>
        <w:tab w:val="clear" w:pos="567"/>
      </w:tabs>
      <w:overflowPunct w:val="0"/>
      <w:autoSpaceDE w:val="0"/>
      <w:autoSpaceDN w:val="0"/>
      <w:adjustRightInd w:val="0"/>
      <w:spacing w:line="240" w:lineRule="auto"/>
    </w:pPr>
    <w:rPr>
      <w:snapToGrid w:val="0"/>
      <w:sz w:val="24"/>
      <w:szCs w:val="24"/>
      <w:lang w:val="de-AT"/>
    </w:rPr>
  </w:style>
  <w:style w:type="paragraph" w:styleId="Revision">
    <w:name w:val="Revision"/>
    <w:hidden/>
    <w:uiPriority w:val="99"/>
    <w:semiHidden/>
    <w:rsid w:val="000E6FB9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7143A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43A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43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43A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Normal"/>
    <w:qFormat/>
    <w:rsid w:val="0051278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51278D"/>
    <w:pPr>
      <w:numPr>
        <w:numId w:val="3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51278D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icines.health.europa.eu/veterinary" TargetMode="External"/><Relationship Id="rId5" Type="http://schemas.openxmlformats.org/officeDocument/2006/relationships/hyperlink" Target="https://medicines.health.europa.eu/veterina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16112</Words>
  <Characters>9184</Characters>
  <DocSecurity>4</DocSecurity>
  <Lines>76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