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273D5" w14:textId="79FC8C50" w:rsidR="0051416A" w:rsidRDefault="0051416A" w:rsidP="0051416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MARĶĒJUMS</w:t>
      </w:r>
    </w:p>
    <w:p w14:paraId="33D278E3" w14:textId="77777777" w:rsidR="0051416A" w:rsidRDefault="0051416A" w:rsidP="0051416A">
      <w:pPr>
        <w:jc w:val="center"/>
        <w:rPr>
          <w:b/>
          <w:sz w:val="22"/>
          <w:szCs w:val="22"/>
        </w:rPr>
      </w:pPr>
      <w:r w:rsidRPr="007A66FA">
        <w:rPr>
          <w:b/>
          <w:sz w:val="22"/>
          <w:szCs w:val="22"/>
        </w:rPr>
        <w:t>V/MRP/22/0007</w:t>
      </w:r>
    </w:p>
    <w:p w14:paraId="2C747362" w14:textId="77777777" w:rsidR="0051416A" w:rsidRPr="00911AC0" w:rsidRDefault="0051416A" w:rsidP="0051416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87"/>
      </w:tblGrid>
      <w:tr w:rsidR="0051416A" w:rsidRPr="00911AC0" w14:paraId="054176FE" w14:textId="77777777" w:rsidTr="00C46271">
        <w:trPr>
          <w:trHeight w:val="977"/>
        </w:trPr>
        <w:tc>
          <w:tcPr>
            <w:tcW w:w="9287" w:type="dxa"/>
            <w:tcBorders>
              <w:bottom w:val="single" w:sz="4" w:space="0" w:color="auto"/>
            </w:tcBorders>
          </w:tcPr>
          <w:p w14:paraId="0A7B450E" w14:textId="77777777" w:rsidR="0051416A" w:rsidRPr="00911AC0" w:rsidRDefault="0051416A" w:rsidP="00C46271">
            <w:pPr>
              <w:rPr>
                <w:b/>
                <w:sz w:val="22"/>
                <w:szCs w:val="22"/>
              </w:rPr>
            </w:pPr>
            <w:r w:rsidRPr="00911AC0">
              <w:rPr>
                <w:b/>
                <w:sz w:val="22"/>
                <w:szCs w:val="22"/>
                <w:lang w:val="lv-LV"/>
              </w:rPr>
              <w:t>INFORMĀCIJA, KURAI JĀBŪT UZ ĀRĒJĀ IEPAKOJUMA</w:t>
            </w:r>
          </w:p>
          <w:p w14:paraId="3614E462" w14:textId="77777777" w:rsidR="0051416A" w:rsidRPr="00911AC0" w:rsidRDefault="0051416A" w:rsidP="00C46271">
            <w:pPr>
              <w:rPr>
                <w:sz w:val="22"/>
                <w:szCs w:val="22"/>
              </w:rPr>
            </w:pPr>
          </w:p>
          <w:p w14:paraId="5A8A4337" w14:textId="77777777" w:rsidR="0051416A" w:rsidRPr="00911AC0" w:rsidRDefault="0051416A" w:rsidP="00C46271">
            <w:pPr>
              <w:rPr>
                <w:sz w:val="22"/>
                <w:szCs w:val="22"/>
              </w:rPr>
            </w:pPr>
            <w:r w:rsidRPr="00911AC0">
              <w:rPr>
                <w:b/>
                <w:sz w:val="22"/>
                <w:szCs w:val="22"/>
              </w:rPr>
              <w:t xml:space="preserve">Kastīte </w:t>
            </w:r>
          </w:p>
        </w:tc>
      </w:tr>
    </w:tbl>
    <w:p w14:paraId="3B7E91DD" w14:textId="77777777" w:rsidR="0051416A" w:rsidRPr="00911AC0" w:rsidRDefault="0051416A" w:rsidP="0051416A">
      <w:pPr>
        <w:rPr>
          <w:sz w:val="22"/>
          <w:szCs w:val="22"/>
        </w:rPr>
      </w:pPr>
    </w:p>
    <w:p w14:paraId="01AEAFD8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1.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VETERINĀRO ZĀĻU NOSAUKUMS</w:t>
      </w:r>
    </w:p>
    <w:p w14:paraId="259C9BCE" w14:textId="77777777" w:rsidR="0051416A" w:rsidRPr="00911AC0" w:rsidRDefault="0051416A" w:rsidP="0051416A">
      <w:pPr>
        <w:rPr>
          <w:b/>
          <w:sz w:val="22"/>
          <w:szCs w:val="22"/>
        </w:rPr>
      </w:pPr>
    </w:p>
    <w:p w14:paraId="0411F95F" w14:textId="77777777" w:rsidR="0051416A" w:rsidRPr="00911AC0" w:rsidRDefault="0051416A" w:rsidP="0051416A">
      <w:pPr>
        <w:rPr>
          <w:sz w:val="22"/>
          <w:szCs w:val="22"/>
        </w:rPr>
      </w:pPr>
      <w:r w:rsidRPr="00911AC0">
        <w:rPr>
          <w:b/>
          <w:sz w:val="22"/>
          <w:szCs w:val="22"/>
        </w:rPr>
        <w:t>Cladaxxa</w:t>
      </w:r>
      <w:r w:rsidRPr="00911AC0">
        <w:rPr>
          <w:sz w:val="22"/>
          <w:szCs w:val="22"/>
        </w:rPr>
        <w:t xml:space="preserve"> </w:t>
      </w:r>
      <w:r w:rsidRPr="00911AC0">
        <w:rPr>
          <w:b/>
          <w:sz w:val="22"/>
          <w:szCs w:val="22"/>
        </w:rPr>
        <w:t>200 mg/50 mg</w:t>
      </w:r>
      <w:r w:rsidRPr="00911AC0">
        <w:rPr>
          <w:sz w:val="22"/>
          <w:szCs w:val="22"/>
        </w:rPr>
        <w:t xml:space="preserve"> </w:t>
      </w:r>
      <w:r>
        <w:rPr>
          <w:sz w:val="22"/>
          <w:szCs w:val="22"/>
        </w:rPr>
        <w:t>košļājamā</w:t>
      </w:r>
      <w:r w:rsidRPr="00911AC0">
        <w:rPr>
          <w:sz w:val="22"/>
          <w:szCs w:val="22"/>
        </w:rPr>
        <w:t xml:space="preserve">s tabletes kaķiem un suņiem </w:t>
      </w:r>
    </w:p>
    <w:p w14:paraId="40985939" w14:textId="77777777" w:rsidR="0051416A" w:rsidRPr="00911AC0" w:rsidRDefault="0051416A" w:rsidP="0051416A">
      <w:pPr>
        <w:rPr>
          <w:i/>
          <w:sz w:val="22"/>
          <w:szCs w:val="22"/>
        </w:rPr>
      </w:pPr>
      <w:r w:rsidRPr="00911AC0">
        <w:rPr>
          <w:i/>
          <w:sz w:val="22"/>
          <w:szCs w:val="22"/>
        </w:rPr>
        <w:t>Amoxicillin/Clavulanic acid</w:t>
      </w:r>
    </w:p>
    <w:p w14:paraId="2FA3C3E3" w14:textId="77777777" w:rsidR="0051416A" w:rsidRPr="00911AC0" w:rsidRDefault="0051416A" w:rsidP="0051416A">
      <w:pPr>
        <w:rPr>
          <w:sz w:val="22"/>
          <w:szCs w:val="22"/>
        </w:rPr>
      </w:pPr>
    </w:p>
    <w:p w14:paraId="389EAFAF" w14:textId="77777777" w:rsidR="0051416A" w:rsidRPr="00911AC0" w:rsidRDefault="0051416A" w:rsidP="0051416A">
      <w:pPr>
        <w:rPr>
          <w:sz w:val="22"/>
          <w:szCs w:val="22"/>
        </w:rPr>
      </w:pPr>
    </w:p>
    <w:p w14:paraId="3AC6ACB5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2.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AKTĪVO VIELU NOSAUKUMS</w:t>
      </w:r>
    </w:p>
    <w:p w14:paraId="72DC7750" w14:textId="77777777" w:rsidR="0051416A" w:rsidRPr="00911AC0" w:rsidRDefault="0051416A" w:rsidP="0051416A">
      <w:pPr>
        <w:rPr>
          <w:sz w:val="22"/>
          <w:szCs w:val="22"/>
        </w:rPr>
      </w:pPr>
    </w:p>
    <w:p w14:paraId="0EDA36EB" w14:textId="77777777" w:rsidR="0051416A" w:rsidRPr="00911AC0" w:rsidRDefault="0051416A" w:rsidP="0051416A">
      <w:pPr>
        <w:rPr>
          <w:color w:val="000000"/>
          <w:sz w:val="22"/>
          <w:szCs w:val="22"/>
          <w:lang w:val="lv-LV"/>
        </w:rPr>
      </w:pPr>
      <w:r>
        <w:rPr>
          <w:color w:val="000000"/>
          <w:sz w:val="22"/>
          <w:szCs w:val="22"/>
          <w:lang w:val="lv-LV"/>
        </w:rPr>
        <w:t>Viena</w:t>
      </w:r>
      <w:r w:rsidRPr="00911AC0">
        <w:rPr>
          <w:color w:val="000000"/>
          <w:sz w:val="22"/>
          <w:szCs w:val="22"/>
          <w:lang w:val="lv-LV"/>
        </w:rPr>
        <w:t xml:space="preserve"> košļājamā tablete satur:</w:t>
      </w:r>
    </w:p>
    <w:p w14:paraId="64799CC7" w14:textId="77777777" w:rsidR="0051416A" w:rsidRPr="00911AC0" w:rsidRDefault="0051416A" w:rsidP="0051416A">
      <w:pPr>
        <w:tabs>
          <w:tab w:val="left" w:pos="1701"/>
        </w:tabs>
        <w:rPr>
          <w:color w:val="000000"/>
          <w:sz w:val="22"/>
          <w:szCs w:val="22"/>
          <w:lang w:val="lv-LV"/>
        </w:rPr>
      </w:pPr>
      <w:r w:rsidRPr="00911AC0">
        <w:rPr>
          <w:sz w:val="22"/>
          <w:szCs w:val="22"/>
        </w:rPr>
        <w:t>200 mg</w:t>
      </w:r>
      <w:r w:rsidRPr="00911AC0">
        <w:rPr>
          <w:color w:val="000000"/>
          <w:sz w:val="22"/>
          <w:szCs w:val="22"/>
          <w:lang w:val="lv-LV"/>
        </w:rPr>
        <w:t xml:space="preserve"> </w:t>
      </w:r>
      <w:r w:rsidRPr="00911AC0">
        <w:rPr>
          <w:sz w:val="22"/>
          <w:szCs w:val="22"/>
        </w:rPr>
        <w:t>amoksicilīna un 50 mg klavulānskāb</w:t>
      </w:r>
      <w:r>
        <w:rPr>
          <w:sz w:val="22"/>
          <w:szCs w:val="22"/>
        </w:rPr>
        <w:t>es</w:t>
      </w:r>
      <w:r w:rsidRPr="00911AC0">
        <w:rPr>
          <w:sz w:val="22"/>
          <w:szCs w:val="22"/>
        </w:rPr>
        <w:t>.</w:t>
      </w:r>
    </w:p>
    <w:p w14:paraId="28805C1B" w14:textId="77777777" w:rsidR="0051416A" w:rsidRPr="00911AC0" w:rsidRDefault="0051416A" w:rsidP="0051416A">
      <w:pPr>
        <w:rPr>
          <w:sz w:val="22"/>
          <w:szCs w:val="22"/>
        </w:rPr>
      </w:pPr>
    </w:p>
    <w:p w14:paraId="5F5A3B2B" w14:textId="77777777" w:rsidR="0051416A" w:rsidRPr="00911AC0" w:rsidRDefault="0051416A" w:rsidP="0051416A">
      <w:pPr>
        <w:rPr>
          <w:sz w:val="22"/>
          <w:szCs w:val="22"/>
        </w:rPr>
      </w:pPr>
    </w:p>
    <w:p w14:paraId="239CC5C7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3.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ZĀĻU FORMA</w:t>
      </w:r>
    </w:p>
    <w:p w14:paraId="505C1F03" w14:textId="77777777" w:rsidR="0051416A" w:rsidRPr="00911AC0" w:rsidRDefault="0051416A" w:rsidP="0051416A">
      <w:pPr>
        <w:rPr>
          <w:sz w:val="22"/>
          <w:szCs w:val="22"/>
        </w:rPr>
      </w:pPr>
    </w:p>
    <w:p w14:paraId="791E8702" w14:textId="77777777" w:rsidR="0051416A" w:rsidRPr="00911AC0" w:rsidRDefault="0051416A" w:rsidP="0051416A">
      <w:pPr>
        <w:rPr>
          <w:sz w:val="22"/>
          <w:szCs w:val="22"/>
        </w:rPr>
      </w:pPr>
      <w:r w:rsidRPr="00900F76">
        <w:rPr>
          <w:sz w:val="22"/>
          <w:szCs w:val="22"/>
          <w:highlight w:val="lightGray"/>
        </w:rPr>
        <w:t>Košļājamā tablete</w:t>
      </w:r>
      <w:r>
        <w:rPr>
          <w:sz w:val="22"/>
          <w:szCs w:val="22"/>
        </w:rPr>
        <w:t>.</w:t>
      </w:r>
    </w:p>
    <w:p w14:paraId="232E5E86" w14:textId="77777777" w:rsidR="0051416A" w:rsidRPr="00911AC0" w:rsidRDefault="0051416A" w:rsidP="0051416A">
      <w:pPr>
        <w:rPr>
          <w:sz w:val="22"/>
          <w:szCs w:val="22"/>
        </w:rPr>
      </w:pPr>
    </w:p>
    <w:p w14:paraId="44ED0BD4" w14:textId="77777777" w:rsidR="0051416A" w:rsidRPr="00911AC0" w:rsidRDefault="0051416A" w:rsidP="0051416A">
      <w:pPr>
        <w:rPr>
          <w:sz w:val="22"/>
          <w:szCs w:val="22"/>
        </w:rPr>
      </w:pPr>
    </w:p>
    <w:p w14:paraId="54EB92FD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4.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IEPAKOJUMA IZMĒRS</w:t>
      </w:r>
    </w:p>
    <w:p w14:paraId="6C72DEFB" w14:textId="77777777" w:rsidR="0051416A" w:rsidRPr="00911AC0" w:rsidRDefault="0051416A" w:rsidP="0051416A">
      <w:pPr>
        <w:rPr>
          <w:sz w:val="22"/>
          <w:szCs w:val="22"/>
        </w:rPr>
      </w:pPr>
    </w:p>
    <w:p w14:paraId="0DE132AE" w14:textId="77777777" w:rsidR="0051416A" w:rsidRPr="00911AC0" w:rsidRDefault="0051416A" w:rsidP="0051416A">
      <w:pPr>
        <w:rPr>
          <w:sz w:val="22"/>
          <w:szCs w:val="22"/>
        </w:rPr>
      </w:pPr>
      <w:r w:rsidRPr="00911AC0">
        <w:rPr>
          <w:sz w:val="22"/>
          <w:szCs w:val="22"/>
        </w:rPr>
        <w:t>10 tabletes</w:t>
      </w:r>
    </w:p>
    <w:p w14:paraId="1361FB7B" w14:textId="77777777" w:rsidR="0051416A" w:rsidRPr="00900F76" w:rsidRDefault="0051416A" w:rsidP="0051416A">
      <w:pPr>
        <w:rPr>
          <w:sz w:val="22"/>
          <w:szCs w:val="22"/>
          <w:highlight w:val="lightGray"/>
        </w:rPr>
      </w:pPr>
      <w:r w:rsidRPr="00900F76">
        <w:rPr>
          <w:sz w:val="22"/>
          <w:szCs w:val="22"/>
          <w:highlight w:val="lightGray"/>
        </w:rPr>
        <w:t>20 tabletes</w:t>
      </w:r>
    </w:p>
    <w:p w14:paraId="30F94EFD" w14:textId="77777777" w:rsidR="0051416A" w:rsidRPr="00900F76" w:rsidRDefault="0051416A" w:rsidP="0051416A">
      <w:pPr>
        <w:rPr>
          <w:sz w:val="22"/>
          <w:szCs w:val="22"/>
          <w:highlight w:val="lightGray"/>
        </w:rPr>
      </w:pPr>
      <w:r w:rsidRPr="00900F76">
        <w:rPr>
          <w:sz w:val="22"/>
          <w:szCs w:val="22"/>
          <w:highlight w:val="lightGray"/>
        </w:rPr>
        <w:t>100 tabletes</w:t>
      </w:r>
    </w:p>
    <w:p w14:paraId="67580751" w14:textId="77777777" w:rsidR="0051416A" w:rsidRPr="00911AC0" w:rsidRDefault="0051416A" w:rsidP="0051416A">
      <w:pPr>
        <w:rPr>
          <w:sz w:val="22"/>
          <w:szCs w:val="22"/>
        </w:rPr>
      </w:pPr>
      <w:r w:rsidRPr="00900F76">
        <w:rPr>
          <w:sz w:val="22"/>
          <w:szCs w:val="22"/>
          <w:highlight w:val="lightGray"/>
        </w:rPr>
        <w:t>500 tabletes</w:t>
      </w:r>
    </w:p>
    <w:p w14:paraId="371D8C3D" w14:textId="77777777" w:rsidR="0051416A" w:rsidRPr="00911AC0" w:rsidRDefault="0051416A" w:rsidP="0051416A">
      <w:pPr>
        <w:rPr>
          <w:sz w:val="22"/>
          <w:szCs w:val="22"/>
        </w:rPr>
      </w:pPr>
    </w:p>
    <w:p w14:paraId="0399C386" w14:textId="77777777" w:rsidR="0051416A" w:rsidRPr="00911AC0" w:rsidRDefault="0051416A" w:rsidP="0051416A">
      <w:pPr>
        <w:rPr>
          <w:sz w:val="22"/>
          <w:szCs w:val="22"/>
        </w:rPr>
      </w:pPr>
    </w:p>
    <w:p w14:paraId="3CEEAA78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5.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MĒRĶA SUGAS</w:t>
      </w:r>
    </w:p>
    <w:p w14:paraId="2B0E9FAD" w14:textId="77777777" w:rsidR="0051416A" w:rsidRPr="00911AC0" w:rsidRDefault="0051416A" w:rsidP="0051416A">
      <w:pPr>
        <w:rPr>
          <w:sz w:val="22"/>
          <w:szCs w:val="22"/>
        </w:rPr>
      </w:pPr>
    </w:p>
    <w:p w14:paraId="6B1080C5" w14:textId="77777777" w:rsidR="0051416A" w:rsidRPr="00911AC0" w:rsidRDefault="0051416A" w:rsidP="0051416A">
      <w:pPr>
        <w:rPr>
          <w:sz w:val="22"/>
          <w:szCs w:val="22"/>
        </w:rPr>
      </w:pPr>
      <w:r w:rsidRPr="00900F76">
        <w:rPr>
          <w:sz w:val="22"/>
          <w:szCs w:val="22"/>
          <w:highlight w:val="lightGray"/>
        </w:rPr>
        <w:t>Kaķi un suņi</w:t>
      </w:r>
      <w:r>
        <w:rPr>
          <w:sz w:val="22"/>
          <w:szCs w:val="22"/>
        </w:rPr>
        <w:t>.</w:t>
      </w:r>
    </w:p>
    <w:p w14:paraId="7328E5FF" w14:textId="77777777" w:rsidR="0051416A" w:rsidRPr="00911AC0" w:rsidRDefault="0051416A" w:rsidP="0051416A">
      <w:pPr>
        <w:rPr>
          <w:sz w:val="22"/>
          <w:szCs w:val="22"/>
        </w:rPr>
      </w:pPr>
    </w:p>
    <w:p w14:paraId="030C5F27" w14:textId="77777777" w:rsidR="0051416A" w:rsidRPr="00911AC0" w:rsidRDefault="0051416A" w:rsidP="0051416A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7E387BEA" wp14:editId="57F6ADA0">
            <wp:extent cx="304800" cy="371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2"/>
          <w:szCs w:val="22"/>
        </w:rPr>
        <w:drawing>
          <wp:inline distT="0" distB="0" distL="0" distR="0" wp14:anchorId="2D6FC970" wp14:editId="348FA042">
            <wp:extent cx="457200" cy="3333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B03DC" w14:textId="77777777" w:rsidR="0051416A" w:rsidRPr="00911AC0" w:rsidRDefault="0051416A" w:rsidP="0051416A">
      <w:pPr>
        <w:rPr>
          <w:sz w:val="22"/>
          <w:szCs w:val="22"/>
        </w:rPr>
      </w:pPr>
    </w:p>
    <w:p w14:paraId="17BFB43E" w14:textId="77777777" w:rsidR="0051416A" w:rsidRPr="00911AC0" w:rsidRDefault="0051416A" w:rsidP="0051416A">
      <w:pPr>
        <w:rPr>
          <w:sz w:val="22"/>
          <w:szCs w:val="22"/>
        </w:rPr>
      </w:pPr>
    </w:p>
    <w:p w14:paraId="3072642A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6.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INDIKĀCIJA(-S)</w:t>
      </w:r>
    </w:p>
    <w:p w14:paraId="2F796BF3" w14:textId="77777777" w:rsidR="0051416A" w:rsidRPr="00911AC0" w:rsidRDefault="0051416A" w:rsidP="0051416A">
      <w:pPr>
        <w:rPr>
          <w:sz w:val="22"/>
          <w:szCs w:val="22"/>
        </w:rPr>
      </w:pPr>
    </w:p>
    <w:p w14:paraId="602F0C73" w14:textId="77777777" w:rsidR="0051416A" w:rsidRPr="00911AC0" w:rsidRDefault="0051416A" w:rsidP="0051416A">
      <w:pPr>
        <w:rPr>
          <w:sz w:val="22"/>
          <w:szCs w:val="22"/>
        </w:rPr>
      </w:pPr>
    </w:p>
    <w:p w14:paraId="07FD7EB2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7.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LIETOŠANAS METODE UN IEVADĪŠANAS VEIDS(-I)</w:t>
      </w:r>
    </w:p>
    <w:p w14:paraId="22F22578" w14:textId="77777777" w:rsidR="0051416A" w:rsidRPr="00911AC0" w:rsidRDefault="0051416A" w:rsidP="0051416A">
      <w:pPr>
        <w:rPr>
          <w:sz w:val="22"/>
          <w:szCs w:val="22"/>
        </w:rPr>
      </w:pPr>
    </w:p>
    <w:p w14:paraId="3E9425EA" w14:textId="77777777" w:rsidR="0051416A" w:rsidRPr="00911AC0" w:rsidRDefault="0051416A" w:rsidP="0051416A">
      <w:pPr>
        <w:rPr>
          <w:sz w:val="22"/>
          <w:szCs w:val="22"/>
        </w:rPr>
      </w:pPr>
      <w:r w:rsidRPr="00911AC0">
        <w:rPr>
          <w:sz w:val="22"/>
          <w:szCs w:val="22"/>
        </w:rPr>
        <w:t>Pirms lietošanas izlasiet iepakojumam pievienoto lietošanas instrukciju.</w:t>
      </w:r>
    </w:p>
    <w:p w14:paraId="547F5A1F" w14:textId="77777777" w:rsidR="0051416A" w:rsidRPr="00911AC0" w:rsidRDefault="0051416A" w:rsidP="0051416A">
      <w:pPr>
        <w:rPr>
          <w:sz w:val="22"/>
          <w:szCs w:val="22"/>
        </w:rPr>
      </w:pPr>
      <w:r>
        <w:rPr>
          <w:sz w:val="22"/>
          <w:szCs w:val="22"/>
        </w:rPr>
        <w:t>Iekšķīgai lietošanai</w:t>
      </w:r>
      <w:r w:rsidRPr="00911AC0">
        <w:rPr>
          <w:sz w:val="22"/>
          <w:szCs w:val="22"/>
        </w:rPr>
        <w:t xml:space="preserve">. </w:t>
      </w:r>
    </w:p>
    <w:p w14:paraId="34B1487B" w14:textId="77777777" w:rsidR="0051416A" w:rsidRPr="00911AC0" w:rsidRDefault="0051416A" w:rsidP="0051416A">
      <w:pPr>
        <w:rPr>
          <w:sz w:val="22"/>
          <w:szCs w:val="22"/>
        </w:rPr>
      </w:pPr>
    </w:p>
    <w:p w14:paraId="10365BC5" w14:textId="77777777" w:rsidR="0051416A" w:rsidRPr="00911AC0" w:rsidRDefault="0051416A" w:rsidP="0051416A">
      <w:pPr>
        <w:rPr>
          <w:sz w:val="22"/>
          <w:szCs w:val="22"/>
        </w:rPr>
      </w:pPr>
    </w:p>
    <w:p w14:paraId="106B5A2E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8.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IEROBEŽOJUMU PERIODS(-I) DZĪVNIEKU PRODUKCIJAS IZMANTOŠANĀ</w:t>
      </w:r>
    </w:p>
    <w:p w14:paraId="016F4060" w14:textId="77777777" w:rsidR="0051416A" w:rsidRDefault="0051416A" w:rsidP="0051416A">
      <w:pPr>
        <w:rPr>
          <w:sz w:val="22"/>
          <w:szCs w:val="22"/>
        </w:rPr>
      </w:pPr>
    </w:p>
    <w:p w14:paraId="2405560E" w14:textId="77777777" w:rsidR="0051416A" w:rsidRPr="00911AC0" w:rsidRDefault="0051416A" w:rsidP="0051416A">
      <w:pPr>
        <w:rPr>
          <w:sz w:val="22"/>
          <w:szCs w:val="22"/>
        </w:rPr>
      </w:pPr>
    </w:p>
    <w:p w14:paraId="7BC30CE2" w14:textId="77777777" w:rsidR="0051416A" w:rsidRPr="00911AC0" w:rsidRDefault="0051416A" w:rsidP="0051416A">
      <w:pPr>
        <w:rPr>
          <w:sz w:val="22"/>
          <w:szCs w:val="22"/>
        </w:rPr>
      </w:pPr>
    </w:p>
    <w:p w14:paraId="04D22F7B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9.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ĪPAŠI BRĪDINĀJUMI, JA NEPIECIEŠAMS</w:t>
      </w:r>
    </w:p>
    <w:p w14:paraId="0E7436D0" w14:textId="77777777" w:rsidR="0051416A" w:rsidRPr="00911AC0" w:rsidRDefault="0051416A" w:rsidP="0051416A">
      <w:pPr>
        <w:rPr>
          <w:sz w:val="22"/>
          <w:szCs w:val="22"/>
        </w:rPr>
      </w:pPr>
    </w:p>
    <w:p w14:paraId="1B6774B9" w14:textId="77777777" w:rsidR="0051416A" w:rsidRPr="00911AC0" w:rsidRDefault="0051416A" w:rsidP="0051416A">
      <w:pPr>
        <w:rPr>
          <w:sz w:val="22"/>
          <w:szCs w:val="22"/>
        </w:rPr>
      </w:pPr>
      <w:r w:rsidRPr="00911AC0">
        <w:rPr>
          <w:sz w:val="22"/>
          <w:szCs w:val="22"/>
        </w:rPr>
        <w:t xml:space="preserve">Penicilīni un cefalosporīni dažreiz var izraisīt smagas alerģiskas reakcijas. </w:t>
      </w:r>
      <w:r w:rsidRPr="006D4166">
        <w:rPr>
          <w:sz w:val="22"/>
          <w:szCs w:val="22"/>
        </w:rPr>
        <w:t>Lietotāja brīdinājumus skatīt lietošanas instrukcijā.</w:t>
      </w:r>
    </w:p>
    <w:p w14:paraId="6AF5A8A8" w14:textId="77777777" w:rsidR="0051416A" w:rsidRPr="00911AC0" w:rsidRDefault="0051416A" w:rsidP="0051416A">
      <w:pPr>
        <w:rPr>
          <w:sz w:val="22"/>
          <w:szCs w:val="22"/>
        </w:rPr>
      </w:pPr>
      <w:r w:rsidRPr="00900F76">
        <w:rPr>
          <w:sz w:val="22"/>
          <w:szCs w:val="22"/>
          <w:highlight w:val="lightGray"/>
        </w:rPr>
        <w:t>Pirms lietošanas izlasiet iepakojumam pievienoto lietošanas instrukciju.</w:t>
      </w:r>
    </w:p>
    <w:p w14:paraId="6D5431DC" w14:textId="77777777" w:rsidR="0051416A" w:rsidRPr="00911AC0" w:rsidRDefault="0051416A" w:rsidP="0051416A">
      <w:pPr>
        <w:rPr>
          <w:sz w:val="22"/>
          <w:szCs w:val="22"/>
        </w:rPr>
      </w:pPr>
    </w:p>
    <w:p w14:paraId="5209B670" w14:textId="77777777" w:rsidR="0051416A" w:rsidRPr="00911AC0" w:rsidRDefault="0051416A" w:rsidP="0051416A">
      <w:pPr>
        <w:rPr>
          <w:sz w:val="22"/>
          <w:szCs w:val="22"/>
        </w:rPr>
      </w:pPr>
    </w:p>
    <w:p w14:paraId="59A8C7B8" w14:textId="77777777" w:rsidR="0051416A" w:rsidRPr="001D632D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10.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DERĪGUMA TERMIŅŠ</w:t>
      </w:r>
    </w:p>
    <w:p w14:paraId="3B02C04D" w14:textId="77777777" w:rsidR="0051416A" w:rsidRPr="00911AC0" w:rsidRDefault="0051416A" w:rsidP="0051416A">
      <w:pPr>
        <w:rPr>
          <w:sz w:val="22"/>
          <w:szCs w:val="22"/>
        </w:rPr>
      </w:pPr>
    </w:p>
    <w:p w14:paraId="7398175F" w14:textId="77777777" w:rsidR="0051416A" w:rsidRDefault="0051416A" w:rsidP="0051416A">
      <w:pPr>
        <w:rPr>
          <w:sz w:val="22"/>
          <w:szCs w:val="22"/>
        </w:rPr>
      </w:pPr>
      <w:r>
        <w:rPr>
          <w:sz w:val="22"/>
          <w:szCs w:val="22"/>
        </w:rPr>
        <w:t>EXP {mēnesis/gads}</w:t>
      </w:r>
    </w:p>
    <w:p w14:paraId="2CC589B4" w14:textId="5F633659" w:rsidR="0051416A" w:rsidRPr="00911AC0" w:rsidRDefault="0051416A" w:rsidP="0051416A">
      <w:pPr>
        <w:rPr>
          <w:sz w:val="22"/>
          <w:szCs w:val="22"/>
        </w:rPr>
      </w:pPr>
      <w:r w:rsidRPr="00F67185">
        <w:rPr>
          <w:sz w:val="22"/>
          <w:szCs w:val="22"/>
        </w:rPr>
        <w:t xml:space="preserve">Neizlietoto pustableti uzglabāt blisterī un izlietot </w:t>
      </w:r>
      <w:r w:rsidR="008477AA">
        <w:rPr>
          <w:sz w:val="22"/>
          <w:szCs w:val="22"/>
        </w:rPr>
        <w:t>1</w:t>
      </w:r>
      <w:r w:rsidRPr="00F67185">
        <w:rPr>
          <w:sz w:val="22"/>
          <w:szCs w:val="22"/>
        </w:rPr>
        <w:t>2 stundu laikā</w:t>
      </w:r>
      <w:r>
        <w:rPr>
          <w:sz w:val="22"/>
          <w:szCs w:val="22"/>
        </w:rPr>
        <w:t>.</w:t>
      </w:r>
    </w:p>
    <w:p w14:paraId="31409156" w14:textId="77777777" w:rsidR="0051416A" w:rsidRPr="00911AC0" w:rsidRDefault="0051416A" w:rsidP="0051416A">
      <w:pPr>
        <w:rPr>
          <w:sz w:val="22"/>
          <w:szCs w:val="22"/>
        </w:rPr>
      </w:pPr>
    </w:p>
    <w:p w14:paraId="15146D02" w14:textId="77777777" w:rsidR="0051416A" w:rsidRPr="00911AC0" w:rsidRDefault="0051416A" w:rsidP="0051416A">
      <w:pPr>
        <w:rPr>
          <w:sz w:val="22"/>
          <w:szCs w:val="22"/>
        </w:rPr>
      </w:pPr>
    </w:p>
    <w:p w14:paraId="4BA69442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11.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ĪPAŠI UZGLABĀŠANAS NOSACĪJUMI</w:t>
      </w:r>
    </w:p>
    <w:p w14:paraId="50927A19" w14:textId="77777777" w:rsidR="0051416A" w:rsidRPr="00911AC0" w:rsidRDefault="0051416A" w:rsidP="0051416A">
      <w:pPr>
        <w:rPr>
          <w:sz w:val="22"/>
          <w:szCs w:val="22"/>
        </w:rPr>
      </w:pPr>
    </w:p>
    <w:p w14:paraId="1E62EDEC" w14:textId="77777777" w:rsidR="0051416A" w:rsidRPr="00911AC0" w:rsidRDefault="0051416A" w:rsidP="0051416A">
      <w:pPr>
        <w:rPr>
          <w:sz w:val="22"/>
          <w:szCs w:val="22"/>
        </w:rPr>
      </w:pPr>
      <w:r w:rsidRPr="00911AC0">
        <w:rPr>
          <w:sz w:val="22"/>
          <w:szCs w:val="22"/>
        </w:rPr>
        <w:t>Uzglabāt temperatūrā līdz 25</w:t>
      </w:r>
      <w:r w:rsidRPr="00911AC0">
        <w:rPr>
          <w:sz w:val="22"/>
          <w:szCs w:val="22"/>
        </w:rPr>
        <w:sym w:font="Symbol" w:char="F0B0"/>
      </w:r>
      <w:r w:rsidRPr="00911AC0">
        <w:rPr>
          <w:sz w:val="22"/>
          <w:szCs w:val="22"/>
        </w:rPr>
        <w:t xml:space="preserve">C. </w:t>
      </w:r>
    </w:p>
    <w:p w14:paraId="544E2C3B" w14:textId="77777777" w:rsidR="0051416A" w:rsidRPr="00911AC0" w:rsidRDefault="0051416A" w:rsidP="0051416A">
      <w:pPr>
        <w:rPr>
          <w:sz w:val="22"/>
          <w:szCs w:val="22"/>
        </w:rPr>
      </w:pPr>
      <w:r w:rsidRPr="00911AC0">
        <w:rPr>
          <w:sz w:val="22"/>
          <w:szCs w:val="22"/>
        </w:rPr>
        <w:t>Uzglabāt oriģinālā iepakojumā, lai pasargātu no gaismas un mitruma.</w:t>
      </w:r>
    </w:p>
    <w:p w14:paraId="5603C7CC" w14:textId="77777777" w:rsidR="0051416A" w:rsidRPr="00911AC0" w:rsidRDefault="0051416A" w:rsidP="0051416A">
      <w:pPr>
        <w:rPr>
          <w:sz w:val="22"/>
          <w:szCs w:val="22"/>
        </w:rPr>
      </w:pPr>
    </w:p>
    <w:p w14:paraId="6A14BA51" w14:textId="77777777" w:rsidR="0051416A" w:rsidRPr="00911AC0" w:rsidRDefault="0051416A" w:rsidP="0051416A">
      <w:pPr>
        <w:rPr>
          <w:sz w:val="22"/>
          <w:szCs w:val="22"/>
        </w:rPr>
      </w:pPr>
    </w:p>
    <w:p w14:paraId="383CB421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 w:val="22"/>
          <w:szCs w:val="22"/>
        </w:rPr>
      </w:pPr>
      <w:r w:rsidRPr="00911AC0">
        <w:rPr>
          <w:b/>
          <w:sz w:val="22"/>
          <w:szCs w:val="22"/>
        </w:rPr>
        <w:t>12.</w:t>
      </w:r>
      <w:r w:rsidRPr="00911AC0">
        <w:rPr>
          <w:b/>
          <w:sz w:val="22"/>
          <w:szCs w:val="22"/>
        </w:rPr>
        <w:tab/>
      </w:r>
      <w:r w:rsidRPr="00911AC0">
        <w:rPr>
          <w:b/>
          <w:caps/>
          <w:sz w:val="22"/>
          <w:szCs w:val="22"/>
          <w:lang w:val="lv-LV"/>
        </w:rPr>
        <w:t>ĪPAŠI norādījumi neizlietotU VETERINĀRO ZĀĻU vai To atkritumU IZNĪCINĀŠANAI</w:t>
      </w:r>
    </w:p>
    <w:p w14:paraId="0BD735C0" w14:textId="77777777" w:rsidR="0051416A" w:rsidRPr="00911AC0" w:rsidRDefault="0051416A" w:rsidP="0051416A">
      <w:pPr>
        <w:rPr>
          <w:sz w:val="22"/>
          <w:szCs w:val="22"/>
        </w:rPr>
      </w:pPr>
    </w:p>
    <w:p w14:paraId="5A35BF78" w14:textId="77777777" w:rsidR="0051416A" w:rsidRPr="00911AC0" w:rsidRDefault="0051416A" w:rsidP="0051416A">
      <w:pPr>
        <w:rPr>
          <w:sz w:val="22"/>
          <w:szCs w:val="22"/>
          <w:lang w:val="lv-LV"/>
        </w:rPr>
      </w:pPr>
      <w:r w:rsidRPr="00911AC0">
        <w:rPr>
          <w:sz w:val="22"/>
          <w:szCs w:val="22"/>
          <w:lang w:val="lv-LV"/>
        </w:rPr>
        <w:t>Atkritumu iznīcināšana: izlasiet lietošanas instrukciju.</w:t>
      </w:r>
    </w:p>
    <w:p w14:paraId="5AFF4BB0" w14:textId="77777777" w:rsidR="0051416A" w:rsidRPr="00911AC0" w:rsidRDefault="0051416A" w:rsidP="0051416A">
      <w:pPr>
        <w:rPr>
          <w:sz w:val="22"/>
          <w:szCs w:val="22"/>
        </w:rPr>
      </w:pPr>
    </w:p>
    <w:p w14:paraId="0F078AC3" w14:textId="77777777" w:rsidR="0051416A" w:rsidRPr="00911AC0" w:rsidRDefault="0051416A" w:rsidP="0051416A">
      <w:pPr>
        <w:rPr>
          <w:sz w:val="22"/>
          <w:szCs w:val="22"/>
        </w:rPr>
      </w:pPr>
    </w:p>
    <w:p w14:paraId="2F631CEE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13.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VĀRDI “LIETOŠANAI DZĪVNIEKIEM” UN NOSACĪJUMI VAI IEROBEŽOJUMI ATTIECĪBĀ UZ PIEGĀDI UN LIETOŠANU, JA PIEMĒROJAMI</w:t>
      </w:r>
    </w:p>
    <w:p w14:paraId="085991E2" w14:textId="77777777" w:rsidR="0051416A" w:rsidRPr="00911AC0" w:rsidRDefault="0051416A" w:rsidP="0051416A">
      <w:pPr>
        <w:rPr>
          <w:sz w:val="22"/>
          <w:szCs w:val="22"/>
        </w:rPr>
      </w:pPr>
    </w:p>
    <w:p w14:paraId="6F3E4026" w14:textId="77777777" w:rsidR="0051416A" w:rsidRPr="00911AC0" w:rsidRDefault="0051416A" w:rsidP="0051416A">
      <w:pPr>
        <w:rPr>
          <w:sz w:val="22"/>
          <w:szCs w:val="22"/>
          <w:lang w:val="lv-LV"/>
        </w:rPr>
      </w:pPr>
      <w:r w:rsidRPr="00911AC0">
        <w:rPr>
          <w:sz w:val="22"/>
          <w:szCs w:val="22"/>
          <w:lang w:val="lv-LV"/>
        </w:rPr>
        <w:t>Lietošanai dzīvniekiem. Recepšu veterinārās zāles.</w:t>
      </w:r>
    </w:p>
    <w:p w14:paraId="422FE2B9" w14:textId="77777777" w:rsidR="0051416A" w:rsidRPr="00911AC0" w:rsidRDefault="0051416A" w:rsidP="0051416A">
      <w:pPr>
        <w:rPr>
          <w:sz w:val="22"/>
          <w:szCs w:val="22"/>
        </w:rPr>
      </w:pPr>
    </w:p>
    <w:p w14:paraId="4219A2DB" w14:textId="77777777" w:rsidR="0051416A" w:rsidRPr="00911AC0" w:rsidRDefault="0051416A" w:rsidP="0051416A">
      <w:pPr>
        <w:rPr>
          <w:sz w:val="22"/>
          <w:szCs w:val="22"/>
        </w:rPr>
      </w:pPr>
    </w:p>
    <w:p w14:paraId="6C89889E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14.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VĀRDI “UZGLABĀT BĒRNIEM NEREDZAMĀ UN NEPIEEJAMĀ VIETĀ”</w:t>
      </w:r>
    </w:p>
    <w:p w14:paraId="734B062A" w14:textId="77777777" w:rsidR="0051416A" w:rsidRDefault="0051416A" w:rsidP="0051416A">
      <w:pPr>
        <w:rPr>
          <w:sz w:val="22"/>
          <w:szCs w:val="22"/>
          <w:lang w:val="lv-LV"/>
        </w:rPr>
      </w:pPr>
    </w:p>
    <w:p w14:paraId="20386156" w14:textId="77777777" w:rsidR="0051416A" w:rsidRPr="00911AC0" w:rsidRDefault="0051416A" w:rsidP="0051416A">
      <w:pPr>
        <w:rPr>
          <w:sz w:val="22"/>
          <w:szCs w:val="22"/>
          <w:lang w:val="lv-LV"/>
        </w:rPr>
      </w:pPr>
      <w:r w:rsidRPr="00911AC0">
        <w:rPr>
          <w:sz w:val="22"/>
          <w:szCs w:val="22"/>
          <w:lang w:val="lv-LV"/>
        </w:rPr>
        <w:t>Uzglabāt bērniem neredzamā un nepieejamā vietā.</w:t>
      </w:r>
    </w:p>
    <w:p w14:paraId="2DFADF42" w14:textId="77777777" w:rsidR="0051416A" w:rsidRPr="00911AC0" w:rsidRDefault="0051416A" w:rsidP="0051416A">
      <w:pPr>
        <w:rPr>
          <w:sz w:val="22"/>
          <w:szCs w:val="22"/>
        </w:rPr>
      </w:pPr>
    </w:p>
    <w:p w14:paraId="0C53B79A" w14:textId="77777777" w:rsidR="0051416A" w:rsidRPr="00911AC0" w:rsidRDefault="0051416A" w:rsidP="0051416A">
      <w:pPr>
        <w:rPr>
          <w:sz w:val="22"/>
          <w:szCs w:val="22"/>
        </w:rPr>
      </w:pPr>
    </w:p>
    <w:p w14:paraId="02B75382" w14:textId="77777777" w:rsidR="0051416A" w:rsidRPr="00911AC0" w:rsidRDefault="0051416A" w:rsidP="0051416A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15.</w:t>
      </w:r>
      <w:r w:rsidRPr="00911AC0">
        <w:rPr>
          <w:b/>
          <w:sz w:val="22"/>
          <w:szCs w:val="22"/>
        </w:rPr>
        <w:tab/>
      </w:r>
      <w:r w:rsidRPr="00D22050">
        <w:rPr>
          <w:b/>
          <w:sz w:val="22"/>
          <w:szCs w:val="22"/>
        </w:rPr>
        <w:t>REĢISTRĀCIJAS APLIECĪBAS ĪPAŠNIEKA NOSAUKUMS UN ADRESE</w:t>
      </w:r>
    </w:p>
    <w:p w14:paraId="4E0B5D6B" w14:textId="77777777" w:rsidR="0051416A" w:rsidRPr="00911AC0" w:rsidRDefault="0051416A" w:rsidP="0051416A">
      <w:pPr>
        <w:keepNext/>
        <w:rPr>
          <w:sz w:val="22"/>
          <w:szCs w:val="22"/>
        </w:rPr>
      </w:pPr>
    </w:p>
    <w:p w14:paraId="250BBEBF" w14:textId="77777777" w:rsidR="0051416A" w:rsidRPr="00911AC0" w:rsidRDefault="0051416A" w:rsidP="0051416A">
      <w:pPr>
        <w:rPr>
          <w:sz w:val="22"/>
          <w:szCs w:val="22"/>
        </w:rPr>
      </w:pPr>
      <w:r w:rsidRPr="00911AC0">
        <w:rPr>
          <w:sz w:val="22"/>
          <w:szCs w:val="22"/>
        </w:rPr>
        <w:t>KRKA</w:t>
      </w:r>
      <w:r>
        <w:rPr>
          <w:sz w:val="22"/>
          <w:szCs w:val="22"/>
        </w:rPr>
        <w:t>,</w:t>
      </w:r>
      <w:r w:rsidRPr="00911AC0">
        <w:rPr>
          <w:sz w:val="22"/>
          <w:szCs w:val="22"/>
        </w:rPr>
        <w:t xml:space="preserve"> d.d., Novo mesto</w:t>
      </w:r>
    </w:p>
    <w:p w14:paraId="4EA16CF1" w14:textId="77777777" w:rsidR="0051416A" w:rsidRPr="00911AC0" w:rsidRDefault="0051416A" w:rsidP="0051416A">
      <w:pPr>
        <w:rPr>
          <w:sz w:val="22"/>
          <w:szCs w:val="22"/>
        </w:rPr>
      </w:pPr>
    </w:p>
    <w:p w14:paraId="21DD454D" w14:textId="77777777" w:rsidR="0051416A" w:rsidRPr="00911AC0" w:rsidRDefault="0051416A" w:rsidP="0051416A">
      <w:pPr>
        <w:rPr>
          <w:sz w:val="22"/>
          <w:szCs w:val="22"/>
        </w:rPr>
      </w:pPr>
    </w:p>
    <w:p w14:paraId="40B85617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16.</w:t>
      </w:r>
      <w:r w:rsidRPr="00911AC0">
        <w:rPr>
          <w:b/>
          <w:sz w:val="22"/>
          <w:szCs w:val="22"/>
        </w:rPr>
        <w:tab/>
      </w:r>
      <w:r w:rsidRPr="00911AC0">
        <w:rPr>
          <w:b/>
          <w:caps/>
          <w:sz w:val="22"/>
          <w:szCs w:val="22"/>
          <w:lang w:val="lv-LV"/>
        </w:rPr>
        <w:t>reģistrācijas APLIECĪBAS numurs(-i)</w:t>
      </w:r>
    </w:p>
    <w:p w14:paraId="7ACB9641" w14:textId="77777777" w:rsidR="0051416A" w:rsidRPr="00911AC0" w:rsidRDefault="0051416A" w:rsidP="0051416A">
      <w:pPr>
        <w:rPr>
          <w:sz w:val="22"/>
          <w:szCs w:val="22"/>
        </w:rPr>
      </w:pPr>
    </w:p>
    <w:p w14:paraId="6F503D03" w14:textId="77777777" w:rsidR="0051416A" w:rsidRDefault="0051416A" w:rsidP="0051416A">
      <w:pPr>
        <w:rPr>
          <w:sz w:val="22"/>
          <w:szCs w:val="22"/>
        </w:rPr>
      </w:pPr>
      <w:r w:rsidRPr="007538EC">
        <w:rPr>
          <w:sz w:val="22"/>
          <w:szCs w:val="22"/>
        </w:rPr>
        <w:t>V/MRP/22/000</w:t>
      </w:r>
      <w:r>
        <w:rPr>
          <w:sz w:val="22"/>
          <w:szCs w:val="22"/>
        </w:rPr>
        <w:t>7</w:t>
      </w:r>
    </w:p>
    <w:p w14:paraId="7441909A" w14:textId="77777777" w:rsidR="0051416A" w:rsidRPr="00911AC0" w:rsidRDefault="0051416A" w:rsidP="0051416A">
      <w:pPr>
        <w:rPr>
          <w:sz w:val="22"/>
          <w:szCs w:val="22"/>
        </w:rPr>
      </w:pPr>
    </w:p>
    <w:p w14:paraId="12554F2C" w14:textId="77777777" w:rsidR="0051416A" w:rsidRPr="00911AC0" w:rsidRDefault="0051416A" w:rsidP="0051416A">
      <w:pPr>
        <w:rPr>
          <w:sz w:val="22"/>
          <w:szCs w:val="22"/>
        </w:rPr>
      </w:pPr>
    </w:p>
    <w:p w14:paraId="6DCAFBC3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color w:val="008000"/>
          <w:sz w:val="22"/>
          <w:szCs w:val="22"/>
        </w:rPr>
      </w:pPr>
      <w:r w:rsidRPr="00911AC0">
        <w:rPr>
          <w:b/>
          <w:sz w:val="22"/>
          <w:szCs w:val="22"/>
        </w:rPr>
        <w:t>17.</w:t>
      </w:r>
      <w:r w:rsidRPr="00911AC0">
        <w:rPr>
          <w:b/>
          <w:sz w:val="22"/>
          <w:szCs w:val="22"/>
        </w:rPr>
        <w:tab/>
      </w:r>
      <w:r w:rsidRPr="00911AC0">
        <w:rPr>
          <w:b/>
          <w:sz w:val="22"/>
          <w:szCs w:val="22"/>
          <w:lang w:val="lv-LV"/>
        </w:rPr>
        <w:t>RAŽOŠANAS SĒRIJAS NUMURS</w:t>
      </w:r>
    </w:p>
    <w:p w14:paraId="1F294B32" w14:textId="77777777" w:rsidR="0051416A" w:rsidRPr="00911AC0" w:rsidRDefault="0051416A" w:rsidP="0051416A">
      <w:pPr>
        <w:rPr>
          <w:sz w:val="22"/>
          <w:szCs w:val="22"/>
        </w:rPr>
      </w:pPr>
    </w:p>
    <w:p w14:paraId="0E36919D" w14:textId="77777777" w:rsidR="0051416A" w:rsidRPr="00911AC0" w:rsidRDefault="0051416A" w:rsidP="0051416A">
      <w:pPr>
        <w:rPr>
          <w:sz w:val="22"/>
          <w:szCs w:val="22"/>
        </w:rPr>
      </w:pPr>
      <w:r w:rsidRPr="00911AC0">
        <w:rPr>
          <w:sz w:val="22"/>
          <w:szCs w:val="22"/>
        </w:rPr>
        <w:t xml:space="preserve">Lot </w:t>
      </w:r>
      <w:r>
        <w:rPr>
          <w:sz w:val="22"/>
          <w:szCs w:val="22"/>
        </w:rPr>
        <w:t>{numurs}</w:t>
      </w:r>
    </w:p>
    <w:p w14:paraId="5E7CDC58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sz w:val="22"/>
          <w:szCs w:val="22"/>
        </w:rPr>
        <w:br w:type="page"/>
      </w:r>
      <w:r w:rsidRPr="00911AC0">
        <w:rPr>
          <w:b/>
          <w:sz w:val="22"/>
          <w:szCs w:val="22"/>
        </w:rPr>
        <w:lastRenderedPageBreak/>
        <w:t xml:space="preserve">DATI, KAS OBLIGĀTI JĀNORĀDA UZ BLISTERIEM JEB SLOKSNĪTĒM </w:t>
      </w:r>
    </w:p>
    <w:p w14:paraId="771E1187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</w:p>
    <w:p w14:paraId="57936805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Blister</w:t>
      </w:r>
      <w:r>
        <w:rPr>
          <w:b/>
          <w:sz w:val="22"/>
          <w:szCs w:val="22"/>
        </w:rPr>
        <w:t>i</w:t>
      </w:r>
      <w:r w:rsidRPr="00911AC0">
        <w:rPr>
          <w:b/>
          <w:sz w:val="22"/>
          <w:szCs w:val="22"/>
        </w:rPr>
        <w:t>s</w:t>
      </w:r>
    </w:p>
    <w:p w14:paraId="4D0A6AF2" w14:textId="77777777" w:rsidR="0051416A" w:rsidRPr="00911AC0" w:rsidRDefault="0051416A" w:rsidP="0051416A">
      <w:pPr>
        <w:rPr>
          <w:sz w:val="22"/>
          <w:szCs w:val="22"/>
        </w:rPr>
      </w:pPr>
    </w:p>
    <w:p w14:paraId="23B5ABAB" w14:textId="77777777" w:rsidR="0051416A" w:rsidRPr="00911AC0" w:rsidRDefault="0051416A" w:rsidP="0051416A">
      <w:pPr>
        <w:rPr>
          <w:sz w:val="22"/>
          <w:szCs w:val="22"/>
        </w:rPr>
      </w:pPr>
    </w:p>
    <w:p w14:paraId="0B878C3A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1.</w:t>
      </w:r>
      <w:r w:rsidRPr="00911AC0">
        <w:rPr>
          <w:b/>
          <w:sz w:val="22"/>
          <w:szCs w:val="22"/>
        </w:rPr>
        <w:tab/>
        <w:t>VETERINĀRO ZĀĻU NOSAUKUMS</w:t>
      </w:r>
    </w:p>
    <w:p w14:paraId="6A1B3D06" w14:textId="77777777" w:rsidR="0051416A" w:rsidRPr="00911AC0" w:rsidRDefault="0051416A" w:rsidP="0051416A">
      <w:pPr>
        <w:rPr>
          <w:sz w:val="22"/>
          <w:szCs w:val="22"/>
        </w:rPr>
      </w:pPr>
    </w:p>
    <w:p w14:paraId="3200F29C" w14:textId="77777777" w:rsidR="0051416A" w:rsidRPr="00911AC0" w:rsidRDefault="0051416A" w:rsidP="0051416A">
      <w:pPr>
        <w:rPr>
          <w:sz w:val="22"/>
          <w:szCs w:val="22"/>
        </w:rPr>
      </w:pPr>
      <w:r w:rsidRPr="00911AC0">
        <w:rPr>
          <w:b/>
          <w:sz w:val="22"/>
          <w:szCs w:val="22"/>
        </w:rPr>
        <w:t>Cladaxxa</w:t>
      </w:r>
      <w:r w:rsidRPr="00911AC0">
        <w:rPr>
          <w:sz w:val="22"/>
          <w:szCs w:val="22"/>
        </w:rPr>
        <w:t xml:space="preserve"> </w:t>
      </w:r>
      <w:r w:rsidRPr="00911AC0">
        <w:rPr>
          <w:b/>
          <w:sz w:val="22"/>
          <w:szCs w:val="22"/>
        </w:rPr>
        <w:t>200 mg/50 mg</w:t>
      </w:r>
      <w:r>
        <w:rPr>
          <w:sz w:val="22"/>
          <w:szCs w:val="22"/>
        </w:rPr>
        <w:t xml:space="preserve"> košļājamā</w:t>
      </w:r>
      <w:r w:rsidRPr="00911AC0">
        <w:rPr>
          <w:sz w:val="22"/>
          <w:szCs w:val="22"/>
        </w:rPr>
        <w:t xml:space="preserve">s tabletes kaķiem un suņiem </w:t>
      </w:r>
    </w:p>
    <w:p w14:paraId="696825EF" w14:textId="77777777" w:rsidR="0051416A" w:rsidRPr="00911AC0" w:rsidRDefault="0051416A" w:rsidP="0051416A">
      <w:pPr>
        <w:rPr>
          <w:i/>
          <w:sz w:val="22"/>
          <w:szCs w:val="22"/>
        </w:rPr>
      </w:pPr>
      <w:r>
        <w:rPr>
          <w:i/>
          <w:sz w:val="22"/>
          <w:szCs w:val="22"/>
        </w:rPr>
        <w:t>Amoxicillin/</w:t>
      </w:r>
      <w:r w:rsidRPr="00B942C4">
        <w:rPr>
          <w:i/>
          <w:sz w:val="22"/>
          <w:szCs w:val="22"/>
        </w:rPr>
        <w:t>Clavulanic acid</w:t>
      </w:r>
      <w:r>
        <w:rPr>
          <w:i/>
          <w:sz w:val="22"/>
          <w:szCs w:val="22"/>
        </w:rPr>
        <w:t xml:space="preserve">             </w:t>
      </w:r>
    </w:p>
    <w:p w14:paraId="5B8424CE" w14:textId="77777777" w:rsidR="0051416A" w:rsidRPr="00B942C4" w:rsidRDefault="0051416A" w:rsidP="0051416A">
      <w:pPr>
        <w:rPr>
          <w:sz w:val="22"/>
          <w:szCs w:val="22"/>
        </w:rPr>
      </w:pPr>
      <w:r w:rsidRPr="00900F76">
        <w:rPr>
          <w:i/>
          <w:sz w:val="22"/>
          <w:szCs w:val="22"/>
          <w:highlight w:val="lightGray"/>
        </w:rPr>
        <w:t>Amoxicillinum/Acidum clavulanicum</w:t>
      </w:r>
      <w:r w:rsidRPr="00900F76">
        <w:rPr>
          <w:sz w:val="22"/>
          <w:szCs w:val="22"/>
          <w:highlight w:val="lightGray"/>
        </w:rPr>
        <w:t xml:space="preserve"> (daudzvalodu iepakojumam)</w:t>
      </w:r>
    </w:p>
    <w:p w14:paraId="7784CAA6" w14:textId="77777777" w:rsidR="0051416A" w:rsidRPr="00B942C4" w:rsidRDefault="0051416A" w:rsidP="0051416A">
      <w:pPr>
        <w:rPr>
          <w:sz w:val="22"/>
          <w:szCs w:val="22"/>
        </w:rPr>
      </w:pPr>
    </w:p>
    <w:p w14:paraId="3C5F3E03" w14:textId="77777777" w:rsidR="0051416A" w:rsidRPr="00911AC0" w:rsidRDefault="0051416A" w:rsidP="0051416A">
      <w:pPr>
        <w:rPr>
          <w:sz w:val="22"/>
          <w:szCs w:val="22"/>
        </w:rPr>
      </w:pPr>
    </w:p>
    <w:p w14:paraId="2CDACEBC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2.</w:t>
      </w:r>
      <w:r w:rsidRPr="00911AC0">
        <w:rPr>
          <w:b/>
          <w:sz w:val="22"/>
          <w:szCs w:val="22"/>
        </w:rPr>
        <w:tab/>
        <w:t>REĢISTRĀCIJAS APLIECĪBAS ĪPAŠNIEKS</w:t>
      </w:r>
    </w:p>
    <w:p w14:paraId="6139CD60" w14:textId="77777777" w:rsidR="0051416A" w:rsidRPr="00911AC0" w:rsidRDefault="0051416A" w:rsidP="0051416A">
      <w:pPr>
        <w:rPr>
          <w:sz w:val="22"/>
          <w:szCs w:val="22"/>
        </w:rPr>
      </w:pPr>
    </w:p>
    <w:p w14:paraId="0188B5DE" w14:textId="77777777" w:rsidR="0051416A" w:rsidRPr="00911AC0" w:rsidRDefault="0051416A" w:rsidP="0051416A">
      <w:pPr>
        <w:rPr>
          <w:sz w:val="22"/>
          <w:szCs w:val="22"/>
        </w:rPr>
      </w:pPr>
      <w:r w:rsidRPr="00911AC0">
        <w:rPr>
          <w:sz w:val="22"/>
          <w:szCs w:val="22"/>
        </w:rPr>
        <w:t>KRKA</w:t>
      </w:r>
    </w:p>
    <w:p w14:paraId="74B5BEE4" w14:textId="77777777" w:rsidR="0051416A" w:rsidRPr="00911AC0" w:rsidRDefault="0051416A" w:rsidP="0051416A">
      <w:pPr>
        <w:rPr>
          <w:sz w:val="22"/>
          <w:szCs w:val="22"/>
        </w:rPr>
      </w:pPr>
    </w:p>
    <w:p w14:paraId="7B692856" w14:textId="77777777" w:rsidR="0051416A" w:rsidRPr="00911AC0" w:rsidRDefault="0051416A" w:rsidP="0051416A">
      <w:pPr>
        <w:rPr>
          <w:sz w:val="22"/>
          <w:szCs w:val="22"/>
        </w:rPr>
      </w:pPr>
    </w:p>
    <w:p w14:paraId="0C3D6C33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3.</w:t>
      </w:r>
      <w:r w:rsidRPr="00911AC0">
        <w:rPr>
          <w:b/>
          <w:sz w:val="22"/>
          <w:szCs w:val="22"/>
        </w:rPr>
        <w:tab/>
        <w:t>DERĪGUMA TERMIŅŠ</w:t>
      </w:r>
    </w:p>
    <w:p w14:paraId="2B6C84DF" w14:textId="77777777" w:rsidR="0051416A" w:rsidRPr="00911AC0" w:rsidRDefault="0051416A" w:rsidP="0051416A">
      <w:pPr>
        <w:rPr>
          <w:sz w:val="22"/>
          <w:szCs w:val="22"/>
        </w:rPr>
      </w:pPr>
    </w:p>
    <w:p w14:paraId="7D321628" w14:textId="77777777" w:rsidR="0051416A" w:rsidRDefault="0051416A" w:rsidP="0051416A">
      <w:pPr>
        <w:rPr>
          <w:sz w:val="22"/>
          <w:szCs w:val="22"/>
        </w:rPr>
      </w:pPr>
      <w:r w:rsidRPr="00911AC0">
        <w:rPr>
          <w:sz w:val="22"/>
          <w:szCs w:val="22"/>
        </w:rPr>
        <w:t>EXP</w:t>
      </w:r>
      <w:r>
        <w:rPr>
          <w:sz w:val="22"/>
          <w:szCs w:val="22"/>
        </w:rPr>
        <w:t xml:space="preserve"> {mēnesis/gads}</w:t>
      </w:r>
    </w:p>
    <w:p w14:paraId="0588F0C0" w14:textId="77777777" w:rsidR="0051416A" w:rsidRPr="00911AC0" w:rsidRDefault="0051416A" w:rsidP="0051416A">
      <w:pPr>
        <w:rPr>
          <w:sz w:val="22"/>
          <w:szCs w:val="22"/>
        </w:rPr>
      </w:pPr>
    </w:p>
    <w:p w14:paraId="71889EBC" w14:textId="77777777" w:rsidR="0051416A" w:rsidRPr="00911AC0" w:rsidRDefault="0051416A" w:rsidP="0051416A">
      <w:pPr>
        <w:rPr>
          <w:sz w:val="22"/>
          <w:szCs w:val="22"/>
        </w:rPr>
      </w:pPr>
    </w:p>
    <w:p w14:paraId="213E79DA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2"/>
          <w:szCs w:val="22"/>
        </w:rPr>
      </w:pPr>
      <w:r w:rsidRPr="00911AC0">
        <w:rPr>
          <w:b/>
          <w:sz w:val="22"/>
          <w:szCs w:val="22"/>
        </w:rPr>
        <w:t>4.</w:t>
      </w:r>
      <w:r w:rsidRPr="00911AC0">
        <w:rPr>
          <w:b/>
          <w:sz w:val="22"/>
          <w:szCs w:val="22"/>
        </w:rPr>
        <w:tab/>
        <w:t>SĒRIJAS NUMURS</w:t>
      </w:r>
    </w:p>
    <w:p w14:paraId="74D554DE" w14:textId="77777777" w:rsidR="0051416A" w:rsidRPr="00911AC0" w:rsidRDefault="0051416A" w:rsidP="0051416A">
      <w:pPr>
        <w:rPr>
          <w:sz w:val="22"/>
          <w:szCs w:val="22"/>
        </w:rPr>
      </w:pPr>
    </w:p>
    <w:p w14:paraId="3725BD16" w14:textId="77777777" w:rsidR="0051416A" w:rsidRPr="00911AC0" w:rsidRDefault="0051416A" w:rsidP="0051416A">
      <w:pPr>
        <w:rPr>
          <w:sz w:val="22"/>
          <w:szCs w:val="22"/>
        </w:rPr>
      </w:pPr>
      <w:r w:rsidRPr="00911AC0">
        <w:rPr>
          <w:sz w:val="22"/>
          <w:szCs w:val="22"/>
        </w:rPr>
        <w:t>Lot</w:t>
      </w:r>
      <w:r>
        <w:rPr>
          <w:sz w:val="22"/>
          <w:szCs w:val="22"/>
        </w:rPr>
        <w:t xml:space="preserve"> {numurs}</w:t>
      </w:r>
    </w:p>
    <w:p w14:paraId="3DD3D952" w14:textId="77777777" w:rsidR="0051416A" w:rsidRPr="00911AC0" w:rsidRDefault="0051416A" w:rsidP="0051416A">
      <w:pPr>
        <w:rPr>
          <w:sz w:val="22"/>
          <w:szCs w:val="22"/>
        </w:rPr>
      </w:pPr>
    </w:p>
    <w:p w14:paraId="034500F3" w14:textId="77777777" w:rsidR="0051416A" w:rsidRPr="00911AC0" w:rsidRDefault="0051416A" w:rsidP="0051416A">
      <w:pPr>
        <w:rPr>
          <w:sz w:val="22"/>
          <w:szCs w:val="22"/>
        </w:rPr>
      </w:pPr>
    </w:p>
    <w:p w14:paraId="09421BCF" w14:textId="77777777" w:rsidR="0051416A" w:rsidRPr="00911AC0" w:rsidRDefault="0051416A" w:rsidP="0051416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2"/>
          <w:szCs w:val="22"/>
        </w:rPr>
      </w:pPr>
      <w:r w:rsidRPr="00911AC0">
        <w:rPr>
          <w:b/>
          <w:sz w:val="22"/>
          <w:szCs w:val="22"/>
        </w:rPr>
        <w:t>5.</w:t>
      </w:r>
      <w:r w:rsidRPr="00911AC0">
        <w:rPr>
          <w:b/>
          <w:sz w:val="22"/>
          <w:szCs w:val="22"/>
        </w:rPr>
        <w:tab/>
        <w:t>VĀRDI “LIETOŠANAI DZĪVNIEKIEM”</w:t>
      </w:r>
    </w:p>
    <w:p w14:paraId="48318A26" w14:textId="77777777" w:rsidR="0051416A" w:rsidRPr="00911AC0" w:rsidRDefault="0051416A" w:rsidP="0051416A">
      <w:pPr>
        <w:rPr>
          <w:i/>
          <w:sz w:val="22"/>
          <w:szCs w:val="22"/>
        </w:rPr>
      </w:pPr>
    </w:p>
    <w:p w14:paraId="2F8DBC3F" w14:textId="77777777" w:rsidR="0051416A" w:rsidRDefault="0051416A" w:rsidP="0051416A">
      <w:pPr>
        <w:rPr>
          <w:szCs w:val="22"/>
        </w:rPr>
      </w:pPr>
      <w:r w:rsidRPr="00911AC0">
        <w:rPr>
          <w:sz w:val="22"/>
          <w:szCs w:val="22"/>
        </w:rPr>
        <w:t>Lietošanai dzīvniekiem.</w:t>
      </w:r>
    </w:p>
    <w:p w14:paraId="6B7B8F61" w14:textId="77777777" w:rsidR="0051416A" w:rsidRPr="00416F48" w:rsidRDefault="0051416A" w:rsidP="0051416A"/>
    <w:p w14:paraId="33E0A34F" w14:textId="378ACF27" w:rsidR="0051416A" w:rsidRDefault="0051416A" w:rsidP="007869EF">
      <w:pPr>
        <w:rPr>
          <w:szCs w:val="22"/>
        </w:rPr>
      </w:pPr>
    </w:p>
    <w:sectPr w:rsidR="0051416A" w:rsidSect="00574C2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1134" w:right="1418" w:bottom="1418" w:left="1134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C5C13" w14:textId="77777777" w:rsidR="00CD4951" w:rsidRDefault="00CD4951">
      <w:r>
        <w:separator/>
      </w:r>
    </w:p>
  </w:endnote>
  <w:endnote w:type="continuationSeparator" w:id="0">
    <w:p w14:paraId="5BE27E59" w14:textId="77777777" w:rsidR="00CD4951" w:rsidRDefault="00CD4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8438E" w14:textId="77777777" w:rsidR="00BA6A84" w:rsidRDefault="00BA6A84" w:rsidP="001575C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5482D7" w14:textId="77777777" w:rsidR="00BA6A84" w:rsidRDefault="00BA6A84" w:rsidP="00AE420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52B22" w14:textId="77777777" w:rsidR="00ED12FE" w:rsidRDefault="00ED12F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6CBA4" w14:textId="77777777" w:rsidR="00ED12FE" w:rsidRDefault="00ED12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6E7CC" w14:textId="77777777" w:rsidR="00CD4951" w:rsidRDefault="00CD4951">
      <w:r>
        <w:separator/>
      </w:r>
    </w:p>
  </w:footnote>
  <w:footnote w:type="continuationSeparator" w:id="0">
    <w:p w14:paraId="158289A9" w14:textId="77777777" w:rsidR="00CD4951" w:rsidRDefault="00CD4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C23F8" w14:textId="77777777" w:rsidR="00ED12FE" w:rsidRDefault="00ED12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5429" w14:textId="77777777" w:rsidR="00BA6A84" w:rsidRDefault="00BA6A84">
    <w:pPr>
      <w:pStyle w:val="Header"/>
    </w:pPr>
    <w:bookmarkStart w:id="0" w:name="TableTag1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9C6C8" w14:textId="77777777" w:rsidR="00ED12FE" w:rsidRDefault="00ED12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44B2666"/>
    <w:multiLevelType w:val="hybridMultilevel"/>
    <w:tmpl w:val="EFA4F8F0"/>
    <w:lvl w:ilvl="0" w:tplc="644E8E56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8F5A8A"/>
    <w:multiLevelType w:val="hybridMultilevel"/>
    <w:tmpl w:val="6FA0D8B2"/>
    <w:lvl w:ilvl="0" w:tplc="A50E79C0">
      <w:start w:val="2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36964572"/>
    <w:multiLevelType w:val="hybridMultilevel"/>
    <w:tmpl w:val="1F4C18AA"/>
    <w:lvl w:ilvl="0" w:tplc="E2D8FEBE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>
      <w:start w:val="1"/>
      <w:numFmt w:val="bullet"/>
      <w:lvlText w:val="-"/>
      <w:legacy w:legacy="1" w:legacySpace="0" w:legacyIndent="360"/>
      <w:lvlJc w:val="left"/>
      <w:pPr>
        <w:ind w:left="1440" w:hanging="360"/>
      </w:pPr>
      <w:rPr>
        <w:rFonts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BC5415"/>
    <w:multiLevelType w:val="hybridMultilevel"/>
    <w:tmpl w:val="075A5F7C"/>
    <w:lvl w:ilvl="0" w:tplc="71B0FED2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Ansi="Arial" w:hint="default"/>
      </w:rPr>
    </w:lvl>
    <w:lvl w:ilvl="1" w:tplc="ACFA8BC2">
      <w:start w:val="2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eastAsia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657E25"/>
    <w:multiLevelType w:val="hybridMultilevel"/>
    <w:tmpl w:val="8FBA35D8"/>
    <w:lvl w:ilvl="0" w:tplc="DD0CA8CE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778F723A"/>
    <w:multiLevelType w:val="hybridMultilevel"/>
    <w:tmpl w:val="C1BAB0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1463467">
    <w:abstractNumId w:val="6"/>
  </w:num>
  <w:num w:numId="2" w16cid:durableId="584341319">
    <w:abstractNumId w:val="2"/>
  </w:num>
  <w:num w:numId="3" w16cid:durableId="1454327707">
    <w:abstractNumId w:val="1"/>
  </w:num>
  <w:num w:numId="4" w16cid:durableId="207546706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 w16cid:durableId="810446474">
    <w:abstractNumId w:val="9"/>
  </w:num>
  <w:num w:numId="6" w16cid:durableId="1898202349">
    <w:abstractNumId w:val="10"/>
  </w:num>
  <w:num w:numId="7" w16cid:durableId="903681581">
    <w:abstractNumId w:val="4"/>
  </w:num>
  <w:num w:numId="8" w16cid:durableId="2086803843">
    <w:abstractNumId w:val="8"/>
  </w:num>
  <w:num w:numId="9" w16cid:durableId="799415502">
    <w:abstractNumId w:val="3"/>
  </w:num>
  <w:num w:numId="10" w16cid:durableId="306015385">
    <w:abstractNumId w:val="5"/>
  </w:num>
  <w:num w:numId="11" w16cid:durableId="2006586433">
    <w:abstractNumId w:val="7"/>
  </w:num>
  <w:num w:numId="12" w16cid:durableId="114046470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E2B"/>
    <w:rsid w:val="000020AE"/>
    <w:rsid w:val="00003050"/>
    <w:rsid w:val="000065B2"/>
    <w:rsid w:val="00024539"/>
    <w:rsid w:val="00035E40"/>
    <w:rsid w:val="00036BFE"/>
    <w:rsid w:val="000433F2"/>
    <w:rsid w:val="00054377"/>
    <w:rsid w:val="00064D45"/>
    <w:rsid w:val="00067155"/>
    <w:rsid w:val="00073CBA"/>
    <w:rsid w:val="0007658A"/>
    <w:rsid w:val="00082F94"/>
    <w:rsid w:val="00083BE8"/>
    <w:rsid w:val="0009006D"/>
    <w:rsid w:val="000A32B6"/>
    <w:rsid w:val="000A7069"/>
    <w:rsid w:val="000B09CA"/>
    <w:rsid w:val="000B3484"/>
    <w:rsid w:val="000E492D"/>
    <w:rsid w:val="000F15BE"/>
    <w:rsid w:val="000F3D06"/>
    <w:rsid w:val="000F6026"/>
    <w:rsid w:val="001003D9"/>
    <w:rsid w:val="00105480"/>
    <w:rsid w:val="00123891"/>
    <w:rsid w:val="00124A53"/>
    <w:rsid w:val="001258F4"/>
    <w:rsid w:val="001377EF"/>
    <w:rsid w:val="001575C1"/>
    <w:rsid w:val="00173E2B"/>
    <w:rsid w:val="001825B4"/>
    <w:rsid w:val="001840B2"/>
    <w:rsid w:val="00192495"/>
    <w:rsid w:val="001A3DC9"/>
    <w:rsid w:val="001B38B4"/>
    <w:rsid w:val="001B5073"/>
    <w:rsid w:val="001C60EB"/>
    <w:rsid w:val="001C7614"/>
    <w:rsid w:val="001C79DF"/>
    <w:rsid w:val="001D7818"/>
    <w:rsid w:val="001E243B"/>
    <w:rsid w:val="001E6795"/>
    <w:rsid w:val="001F0685"/>
    <w:rsid w:val="001F2D60"/>
    <w:rsid w:val="001F3E90"/>
    <w:rsid w:val="002031D1"/>
    <w:rsid w:val="002075C1"/>
    <w:rsid w:val="00211E4A"/>
    <w:rsid w:val="00217373"/>
    <w:rsid w:val="00224C24"/>
    <w:rsid w:val="00232FED"/>
    <w:rsid w:val="00240FE0"/>
    <w:rsid w:val="002503B8"/>
    <w:rsid w:val="002504A7"/>
    <w:rsid w:val="00253B0C"/>
    <w:rsid w:val="00257ABE"/>
    <w:rsid w:val="0026149B"/>
    <w:rsid w:val="00266660"/>
    <w:rsid w:val="00272057"/>
    <w:rsid w:val="00273E33"/>
    <w:rsid w:val="002830B7"/>
    <w:rsid w:val="002862E6"/>
    <w:rsid w:val="00291EF3"/>
    <w:rsid w:val="002943DD"/>
    <w:rsid w:val="002A6D50"/>
    <w:rsid w:val="002C104D"/>
    <w:rsid w:val="002C1127"/>
    <w:rsid w:val="002C2548"/>
    <w:rsid w:val="002D4F78"/>
    <w:rsid w:val="002D7D6E"/>
    <w:rsid w:val="002E2660"/>
    <w:rsid w:val="002E402E"/>
    <w:rsid w:val="002E6597"/>
    <w:rsid w:val="002F2432"/>
    <w:rsid w:val="002F60DC"/>
    <w:rsid w:val="00304273"/>
    <w:rsid w:val="00306FE6"/>
    <w:rsid w:val="00323F50"/>
    <w:rsid w:val="00325207"/>
    <w:rsid w:val="00330D36"/>
    <w:rsid w:val="00334051"/>
    <w:rsid w:val="0034245F"/>
    <w:rsid w:val="00346C87"/>
    <w:rsid w:val="003568F5"/>
    <w:rsid w:val="00365FAE"/>
    <w:rsid w:val="00372F82"/>
    <w:rsid w:val="003753C3"/>
    <w:rsid w:val="003940DB"/>
    <w:rsid w:val="003A44AE"/>
    <w:rsid w:val="003A4A45"/>
    <w:rsid w:val="003B143A"/>
    <w:rsid w:val="003D0748"/>
    <w:rsid w:val="003D3DDA"/>
    <w:rsid w:val="003D5BA6"/>
    <w:rsid w:val="003E1BD2"/>
    <w:rsid w:val="003E257C"/>
    <w:rsid w:val="003E3DCF"/>
    <w:rsid w:val="003F2BBA"/>
    <w:rsid w:val="003F3AEC"/>
    <w:rsid w:val="00401BEE"/>
    <w:rsid w:val="004062AF"/>
    <w:rsid w:val="00407000"/>
    <w:rsid w:val="0041262D"/>
    <w:rsid w:val="00413C23"/>
    <w:rsid w:val="0041487B"/>
    <w:rsid w:val="00416F48"/>
    <w:rsid w:val="00431E79"/>
    <w:rsid w:val="00435513"/>
    <w:rsid w:val="004413AD"/>
    <w:rsid w:val="004479A6"/>
    <w:rsid w:val="00451F56"/>
    <w:rsid w:val="00457675"/>
    <w:rsid w:val="004717B6"/>
    <w:rsid w:val="004837CC"/>
    <w:rsid w:val="00493236"/>
    <w:rsid w:val="004B2AE4"/>
    <w:rsid w:val="004B5407"/>
    <w:rsid w:val="004D2479"/>
    <w:rsid w:val="004D2FF4"/>
    <w:rsid w:val="004D46DF"/>
    <w:rsid w:val="004D5585"/>
    <w:rsid w:val="004E2538"/>
    <w:rsid w:val="004E5B9C"/>
    <w:rsid w:val="00503E44"/>
    <w:rsid w:val="00504CCD"/>
    <w:rsid w:val="005051F1"/>
    <w:rsid w:val="00505E1F"/>
    <w:rsid w:val="0051416A"/>
    <w:rsid w:val="00520307"/>
    <w:rsid w:val="00520694"/>
    <w:rsid w:val="0052668F"/>
    <w:rsid w:val="00526D57"/>
    <w:rsid w:val="00530F31"/>
    <w:rsid w:val="00547C4E"/>
    <w:rsid w:val="005501E1"/>
    <w:rsid w:val="005562DE"/>
    <w:rsid w:val="00574C26"/>
    <w:rsid w:val="00576EC6"/>
    <w:rsid w:val="00580C69"/>
    <w:rsid w:val="00582CF3"/>
    <w:rsid w:val="005A1212"/>
    <w:rsid w:val="005A53E3"/>
    <w:rsid w:val="005B609D"/>
    <w:rsid w:val="005C27CC"/>
    <w:rsid w:val="005D4FC7"/>
    <w:rsid w:val="005F2656"/>
    <w:rsid w:val="0060309D"/>
    <w:rsid w:val="00607523"/>
    <w:rsid w:val="00613DB4"/>
    <w:rsid w:val="00614591"/>
    <w:rsid w:val="00617708"/>
    <w:rsid w:val="0062292F"/>
    <w:rsid w:val="00634758"/>
    <w:rsid w:val="0063736E"/>
    <w:rsid w:val="0064054C"/>
    <w:rsid w:val="00643730"/>
    <w:rsid w:val="006456B3"/>
    <w:rsid w:val="00655262"/>
    <w:rsid w:val="00656AD4"/>
    <w:rsid w:val="00660B27"/>
    <w:rsid w:val="00661288"/>
    <w:rsid w:val="00670A0E"/>
    <w:rsid w:val="006838E1"/>
    <w:rsid w:val="006B12D0"/>
    <w:rsid w:val="006B5CA9"/>
    <w:rsid w:val="006D1BCB"/>
    <w:rsid w:val="006E14D8"/>
    <w:rsid w:val="006E7784"/>
    <w:rsid w:val="006F0B35"/>
    <w:rsid w:val="00700CE3"/>
    <w:rsid w:val="007056F1"/>
    <w:rsid w:val="007107BD"/>
    <w:rsid w:val="00715A11"/>
    <w:rsid w:val="00722E25"/>
    <w:rsid w:val="00732A1A"/>
    <w:rsid w:val="00746FC6"/>
    <w:rsid w:val="00771E64"/>
    <w:rsid w:val="00774447"/>
    <w:rsid w:val="007825CB"/>
    <w:rsid w:val="007869EF"/>
    <w:rsid w:val="007A4343"/>
    <w:rsid w:val="007A5809"/>
    <w:rsid w:val="007A75FE"/>
    <w:rsid w:val="007C2AB4"/>
    <w:rsid w:val="007D1142"/>
    <w:rsid w:val="007D57EF"/>
    <w:rsid w:val="007E1FF6"/>
    <w:rsid w:val="007E2427"/>
    <w:rsid w:val="007E274A"/>
    <w:rsid w:val="007F6EE5"/>
    <w:rsid w:val="00807652"/>
    <w:rsid w:val="0081093E"/>
    <w:rsid w:val="00815100"/>
    <w:rsid w:val="00815D7F"/>
    <w:rsid w:val="0081705B"/>
    <w:rsid w:val="008321E6"/>
    <w:rsid w:val="008325F5"/>
    <w:rsid w:val="0084123A"/>
    <w:rsid w:val="008477AA"/>
    <w:rsid w:val="00854A6F"/>
    <w:rsid w:val="00855287"/>
    <w:rsid w:val="00861D75"/>
    <w:rsid w:val="00866D2B"/>
    <w:rsid w:val="00873C86"/>
    <w:rsid w:val="008A68CE"/>
    <w:rsid w:val="008A6CA1"/>
    <w:rsid w:val="008C6CE6"/>
    <w:rsid w:val="008C729D"/>
    <w:rsid w:val="008D2BB8"/>
    <w:rsid w:val="008E197A"/>
    <w:rsid w:val="00906632"/>
    <w:rsid w:val="00910180"/>
    <w:rsid w:val="00911AC0"/>
    <w:rsid w:val="00913333"/>
    <w:rsid w:val="00914AF0"/>
    <w:rsid w:val="009236D4"/>
    <w:rsid w:val="00924D0F"/>
    <w:rsid w:val="00931D97"/>
    <w:rsid w:val="00932A58"/>
    <w:rsid w:val="0093372A"/>
    <w:rsid w:val="009368A2"/>
    <w:rsid w:val="0093776A"/>
    <w:rsid w:val="00943815"/>
    <w:rsid w:val="009462B4"/>
    <w:rsid w:val="00953BFC"/>
    <w:rsid w:val="009561F6"/>
    <w:rsid w:val="00960280"/>
    <w:rsid w:val="009732AC"/>
    <w:rsid w:val="0097582E"/>
    <w:rsid w:val="009767A1"/>
    <w:rsid w:val="00977349"/>
    <w:rsid w:val="009905A1"/>
    <w:rsid w:val="009A5259"/>
    <w:rsid w:val="009A6823"/>
    <w:rsid w:val="009B199C"/>
    <w:rsid w:val="009C514C"/>
    <w:rsid w:val="009D2377"/>
    <w:rsid w:val="009D5647"/>
    <w:rsid w:val="009E0997"/>
    <w:rsid w:val="009E4D57"/>
    <w:rsid w:val="009F2E45"/>
    <w:rsid w:val="009F692D"/>
    <w:rsid w:val="00A0195C"/>
    <w:rsid w:val="00A2172F"/>
    <w:rsid w:val="00A27007"/>
    <w:rsid w:val="00A401F7"/>
    <w:rsid w:val="00A44571"/>
    <w:rsid w:val="00A5221C"/>
    <w:rsid w:val="00A63901"/>
    <w:rsid w:val="00A648DB"/>
    <w:rsid w:val="00A70F59"/>
    <w:rsid w:val="00A74577"/>
    <w:rsid w:val="00A75EB1"/>
    <w:rsid w:val="00A7619D"/>
    <w:rsid w:val="00A853F1"/>
    <w:rsid w:val="00A941B0"/>
    <w:rsid w:val="00AA1538"/>
    <w:rsid w:val="00AA333F"/>
    <w:rsid w:val="00AA592A"/>
    <w:rsid w:val="00AA7407"/>
    <w:rsid w:val="00AA76BD"/>
    <w:rsid w:val="00AB6A81"/>
    <w:rsid w:val="00AB6AB8"/>
    <w:rsid w:val="00AB73A6"/>
    <w:rsid w:val="00AC0629"/>
    <w:rsid w:val="00AC0C1D"/>
    <w:rsid w:val="00AC271C"/>
    <w:rsid w:val="00AC344C"/>
    <w:rsid w:val="00AD15B5"/>
    <w:rsid w:val="00AD4CFC"/>
    <w:rsid w:val="00AD5EFC"/>
    <w:rsid w:val="00AE0E4F"/>
    <w:rsid w:val="00AE4202"/>
    <w:rsid w:val="00AF13B5"/>
    <w:rsid w:val="00AF2F40"/>
    <w:rsid w:val="00B1269B"/>
    <w:rsid w:val="00B15E87"/>
    <w:rsid w:val="00B209A8"/>
    <w:rsid w:val="00B2177E"/>
    <w:rsid w:val="00B243EC"/>
    <w:rsid w:val="00B331FA"/>
    <w:rsid w:val="00B3767F"/>
    <w:rsid w:val="00B51F87"/>
    <w:rsid w:val="00B5626C"/>
    <w:rsid w:val="00B56EC9"/>
    <w:rsid w:val="00B57DDB"/>
    <w:rsid w:val="00B64AA7"/>
    <w:rsid w:val="00B7138E"/>
    <w:rsid w:val="00B92533"/>
    <w:rsid w:val="00B942C4"/>
    <w:rsid w:val="00B964A6"/>
    <w:rsid w:val="00BA16F0"/>
    <w:rsid w:val="00BA4CFB"/>
    <w:rsid w:val="00BA6228"/>
    <w:rsid w:val="00BA6A84"/>
    <w:rsid w:val="00BB7B3A"/>
    <w:rsid w:val="00BC744B"/>
    <w:rsid w:val="00BD030B"/>
    <w:rsid w:val="00BD7E85"/>
    <w:rsid w:val="00BE01E4"/>
    <w:rsid w:val="00BF6C2F"/>
    <w:rsid w:val="00C02433"/>
    <w:rsid w:val="00C05838"/>
    <w:rsid w:val="00C07B3C"/>
    <w:rsid w:val="00C1026F"/>
    <w:rsid w:val="00C108B8"/>
    <w:rsid w:val="00C30198"/>
    <w:rsid w:val="00C327CA"/>
    <w:rsid w:val="00C36D7F"/>
    <w:rsid w:val="00C43CFF"/>
    <w:rsid w:val="00C443B9"/>
    <w:rsid w:val="00C47DAF"/>
    <w:rsid w:val="00C63CCD"/>
    <w:rsid w:val="00C7244B"/>
    <w:rsid w:val="00C745BF"/>
    <w:rsid w:val="00C7479C"/>
    <w:rsid w:val="00C76C81"/>
    <w:rsid w:val="00C7794F"/>
    <w:rsid w:val="00C81C87"/>
    <w:rsid w:val="00C91D6F"/>
    <w:rsid w:val="00CA1874"/>
    <w:rsid w:val="00CA5797"/>
    <w:rsid w:val="00CB1B34"/>
    <w:rsid w:val="00CB580B"/>
    <w:rsid w:val="00CC3E2C"/>
    <w:rsid w:val="00CC5E81"/>
    <w:rsid w:val="00CC6D90"/>
    <w:rsid w:val="00CC6EEF"/>
    <w:rsid w:val="00CD1244"/>
    <w:rsid w:val="00CD4951"/>
    <w:rsid w:val="00CE56C2"/>
    <w:rsid w:val="00CE7393"/>
    <w:rsid w:val="00CF089C"/>
    <w:rsid w:val="00CF32BF"/>
    <w:rsid w:val="00CF57AD"/>
    <w:rsid w:val="00CF71C6"/>
    <w:rsid w:val="00D14CED"/>
    <w:rsid w:val="00D151F4"/>
    <w:rsid w:val="00D31162"/>
    <w:rsid w:val="00D540EF"/>
    <w:rsid w:val="00D57716"/>
    <w:rsid w:val="00D667D1"/>
    <w:rsid w:val="00D66CAD"/>
    <w:rsid w:val="00D7568C"/>
    <w:rsid w:val="00D76B47"/>
    <w:rsid w:val="00DA2B5E"/>
    <w:rsid w:val="00DA56EB"/>
    <w:rsid w:val="00DB4CF3"/>
    <w:rsid w:val="00DB6D92"/>
    <w:rsid w:val="00DD42D0"/>
    <w:rsid w:val="00DD4807"/>
    <w:rsid w:val="00DE3280"/>
    <w:rsid w:val="00DE7829"/>
    <w:rsid w:val="00E0414A"/>
    <w:rsid w:val="00E05A97"/>
    <w:rsid w:val="00E1285C"/>
    <w:rsid w:val="00E13A32"/>
    <w:rsid w:val="00E15246"/>
    <w:rsid w:val="00E23F56"/>
    <w:rsid w:val="00E32A86"/>
    <w:rsid w:val="00E61688"/>
    <w:rsid w:val="00E73DCA"/>
    <w:rsid w:val="00E76214"/>
    <w:rsid w:val="00EA2346"/>
    <w:rsid w:val="00EA2701"/>
    <w:rsid w:val="00EA7D48"/>
    <w:rsid w:val="00EB0C7B"/>
    <w:rsid w:val="00EC020E"/>
    <w:rsid w:val="00EC1F6F"/>
    <w:rsid w:val="00EC24F7"/>
    <w:rsid w:val="00EC5FAE"/>
    <w:rsid w:val="00ED12FE"/>
    <w:rsid w:val="00ED4EA9"/>
    <w:rsid w:val="00EF7B76"/>
    <w:rsid w:val="00F159DA"/>
    <w:rsid w:val="00F238C4"/>
    <w:rsid w:val="00F67185"/>
    <w:rsid w:val="00F6770F"/>
    <w:rsid w:val="00F82F64"/>
    <w:rsid w:val="00F83C4B"/>
    <w:rsid w:val="00F914B8"/>
    <w:rsid w:val="00FD5471"/>
    <w:rsid w:val="00FD5777"/>
    <w:rsid w:val="00FE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336AFA"/>
  <w15:chartTrackingRefBased/>
  <w15:docId w15:val="{30A4FF2F-6F45-481A-8EB9-D4DC64654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1262D"/>
    <w:rPr>
      <w:sz w:val="24"/>
    </w:rPr>
  </w:style>
  <w:style w:type="paragraph" w:styleId="Heading1">
    <w:name w:val="heading 1"/>
    <w:basedOn w:val="Normal"/>
    <w:next w:val="Normal"/>
    <w:qFormat/>
    <w:rsid w:val="003252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5562DE"/>
    <w:pPr>
      <w:keepNext/>
      <w:tabs>
        <w:tab w:val="left" w:pos="4300"/>
        <w:tab w:val="left" w:pos="5940"/>
        <w:tab w:val="left" w:pos="8180"/>
      </w:tabs>
      <w:spacing w:line="360" w:lineRule="atLeast"/>
      <w:outlineLvl w:val="1"/>
    </w:pPr>
    <w:rPr>
      <w:b/>
      <w:u w:val="single"/>
      <w:lang w:val="en-US"/>
    </w:rPr>
  </w:style>
  <w:style w:type="paragraph" w:styleId="Heading3">
    <w:name w:val="heading 3"/>
    <w:basedOn w:val="Normal"/>
    <w:next w:val="Normal"/>
    <w:qFormat/>
    <w:rsid w:val="005562DE"/>
    <w:pPr>
      <w:keepNext/>
      <w:tabs>
        <w:tab w:val="decimal" w:pos="6760"/>
      </w:tabs>
      <w:spacing w:line="480" w:lineRule="atLeast"/>
      <w:outlineLvl w:val="2"/>
    </w:pPr>
    <w:rPr>
      <w:b/>
      <w:lang w:val="en-US"/>
    </w:rPr>
  </w:style>
  <w:style w:type="paragraph" w:styleId="Heading4">
    <w:name w:val="heading 4"/>
    <w:basedOn w:val="Normal"/>
    <w:next w:val="Normal"/>
    <w:qFormat/>
    <w:rsid w:val="00526D5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5562DE"/>
    <w:pPr>
      <w:keepNext/>
      <w:keepLines/>
      <w:tabs>
        <w:tab w:val="right" w:pos="4536"/>
        <w:tab w:val="left" w:pos="5180"/>
        <w:tab w:val="left" w:pos="5380"/>
        <w:tab w:val="left" w:pos="8222"/>
      </w:tabs>
      <w:outlineLvl w:val="5"/>
    </w:pPr>
    <w:rPr>
      <w:b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73E2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73E2B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173E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AE4202"/>
  </w:style>
  <w:style w:type="character" w:styleId="Hyperlink">
    <w:name w:val="Hyperlink"/>
    <w:rsid w:val="00C745BF"/>
    <w:rPr>
      <w:rFonts w:ascii="Times New Roman" w:hAnsi="Times New Roman"/>
      <w:color w:val="auto"/>
      <w:sz w:val="24"/>
      <w:szCs w:val="24"/>
      <w:u w:val="single"/>
      <w:lang w:val="en-US"/>
    </w:rPr>
  </w:style>
  <w:style w:type="character" w:styleId="FollowedHyperlink">
    <w:name w:val="FollowedHyperlink"/>
    <w:rsid w:val="00C745BF"/>
    <w:rPr>
      <w:color w:val="800080"/>
      <w:u w:val="single"/>
    </w:rPr>
  </w:style>
  <w:style w:type="paragraph" w:styleId="PlainText">
    <w:name w:val="Plain Text"/>
    <w:basedOn w:val="Normal"/>
    <w:rsid w:val="00660B27"/>
    <w:rPr>
      <w:rFonts w:ascii="Courier New" w:hAnsi="Courier New"/>
      <w:sz w:val="20"/>
      <w:lang w:val="en-GB"/>
    </w:rPr>
  </w:style>
  <w:style w:type="paragraph" w:styleId="Caption">
    <w:name w:val="caption"/>
    <w:basedOn w:val="Normal"/>
    <w:next w:val="Normal"/>
    <w:qFormat/>
    <w:rsid w:val="00660B27"/>
    <w:pPr>
      <w:jc w:val="both"/>
    </w:pPr>
    <w:rPr>
      <w:lang w:val="en-GB"/>
    </w:rPr>
  </w:style>
  <w:style w:type="paragraph" w:customStyle="1" w:styleId="Naslov1">
    <w:name w:val="Naslov1"/>
    <w:basedOn w:val="Heading1"/>
    <w:rsid w:val="00325207"/>
    <w:pPr>
      <w:spacing w:before="0" w:after="0"/>
    </w:pPr>
    <w:rPr>
      <w:rFonts w:ascii="Times New Roman" w:hAnsi="Times New Roman" w:cs="Times New Roman"/>
      <w:bCs w:val="0"/>
      <w:kern w:val="0"/>
      <w:sz w:val="22"/>
      <w:szCs w:val="20"/>
      <w:u w:val="single"/>
    </w:rPr>
  </w:style>
  <w:style w:type="paragraph" w:styleId="TOC1">
    <w:name w:val="toc 1"/>
    <w:basedOn w:val="Normal"/>
    <w:next w:val="Normal"/>
    <w:autoRedefine/>
    <w:semiHidden/>
    <w:rsid w:val="00576EC6"/>
    <w:pPr>
      <w:spacing w:before="120"/>
    </w:pPr>
    <w:rPr>
      <w:b/>
      <w:bCs/>
      <w:i/>
      <w:iCs/>
      <w:szCs w:val="28"/>
    </w:rPr>
  </w:style>
  <w:style w:type="paragraph" w:styleId="BodyText">
    <w:name w:val="Body Text"/>
    <w:basedOn w:val="Normal"/>
    <w:rsid w:val="00526D57"/>
    <w:pPr>
      <w:numPr>
        <w:ilvl w:val="12"/>
      </w:numPr>
      <w:tabs>
        <w:tab w:val="left" w:pos="8505"/>
      </w:tabs>
      <w:ind w:right="-2"/>
    </w:pPr>
    <w:rPr>
      <w:sz w:val="22"/>
    </w:rPr>
  </w:style>
  <w:style w:type="paragraph" w:styleId="BodyText2">
    <w:name w:val="Body Text 2"/>
    <w:basedOn w:val="Normal"/>
    <w:rsid w:val="00AA1538"/>
    <w:pPr>
      <w:spacing w:after="120" w:line="480" w:lineRule="auto"/>
    </w:pPr>
  </w:style>
  <w:style w:type="paragraph" w:customStyle="1" w:styleId="EMEAEnBodyText">
    <w:name w:val="EMEA En Body Text"/>
    <w:basedOn w:val="Normal"/>
    <w:rsid w:val="00C7794F"/>
    <w:pPr>
      <w:spacing w:before="120" w:after="120"/>
      <w:jc w:val="both"/>
    </w:pPr>
    <w:rPr>
      <w:sz w:val="22"/>
      <w:lang w:val="en-US" w:eastAsia="en-US"/>
    </w:rPr>
  </w:style>
  <w:style w:type="paragraph" w:customStyle="1" w:styleId="Default">
    <w:name w:val="Default"/>
    <w:rsid w:val="00C7794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EndnoteText">
    <w:name w:val="endnote text"/>
    <w:basedOn w:val="Normal"/>
    <w:link w:val="EndnoteTextChar"/>
    <w:rsid w:val="005501E1"/>
    <w:pPr>
      <w:tabs>
        <w:tab w:val="left" w:pos="567"/>
      </w:tabs>
    </w:pPr>
    <w:rPr>
      <w:sz w:val="22"/>
      <w:lang w:val="en-GB" w:eastAsia="en-US"/>
    </w:rPr>
  </w:style>
  <w:style w:type="character" w:customStyle="1" w:styleId="EndnoteTextChar">
    <w:name w:val="Endnote Text Char"/>
    <w:link w:val="EndnoteText"/>
    <w:rsid w:val="005501E1"/>
    <w:rPr>
      <w:sz w:val="22"/>
      <w:lang w:val="en-GB" w:eastAsia="en-US"/>
    </w:rPr>
  </w:style>
  <w:style w:type="character" w:customStyle="1" w:styleId="HeaderChar">
    <w:name w:val="Header Char"/>
    <w:link w:val="Header"/>
    <w:rsid w:val="00911AC0"/>
    <w:rPr>
      <w:sz w:val="24"/>
      <w:lang w:val="sl-SI" w:eastAsia="sl-SI"/>
    </w:rPr>
  </w:style>
  <w:style w:type="character" w:customStyle="1" w:styleId="FooterChar">
    <w:name w:val="Footer Char"/>
    <w:link w:val="Footer"/>
    <w:uiPriority w:val="99"/>
    <w:rsid w:val="00911AC0"/>
    <w:rPr>
      <w:sz w:val="24"/>
      <w:lang w:val="sl-SI" w:eastAsia="sl-SI"/>
    </w:rPr>
  </w:style>
  <w:style w:type="paragraph" w:customStyle="1" w:styleId="Textalignleft">
    <w:name w:val="Text align left"/>
    <w:basedOn w:val="Normal"/>
    <w:uiPriority w:val="99"/>
    <w:rsid w:val="00911AC0"/>
    <w:pPr>
      <w:spacing w:before="120"/>
    </w:pPr>
    <w:rPr>
      <w:rFonts w:ascii="Arial" w:hAnsi="Arial"/>
      <w:sz w:val="22"/>
      <w:lang w:val="en-US" w:eastAsia="en-US"/>
    </w:rPr>
  </w:style>
  <w:style w:type="character" w:styleId="CommentReference">
    <w:name w:val="annotation reference"/>
    <w:rsid w:val="0064054C"/>
    <w:rPr>
      <w:sz w:val="16"/>
      <w:szCs w:val="16"/>
    </w:rPr>
  </w:style>
  <w:style w:type="paragraph" w:styleId="CommentText">
    <w:name w:val="annotation text"/>
    <w:basedOn w:val="Normal"/>
    <w:link w:val="CommentTextChar"/>
    <w:rsid w:val="0064054C"/>
    <w:rPr>
      <w:sz w:val="20"/>
    </w:rPr>
  </w:style>
  <w:style w:type="character" w:customStyle="1" w:styleId="CommentTextChar">
    <w:name w:val="Comment Text Char"/>
    <w:link w:val="CommentText"/>
    <w:rsid w:val="0064054C"/>
    <w:rPr>
      <w:lang w:val="sl-SI" w:eastAsia="sl-SI"/>
    </w:rPr>
  </w:style>
  <w:style w:type="paragraph" w:styleId="CommentSubject">
    <w:name w:val="annotation subject"/>
    <w:basedOn w:val="CommentText"/>
    <w:next w:val="CommentText"/>
    <w:link w:val="CommentSubjectChar"/>
    <w:rsid w:val="0064054C"/>
    <w:rPr>
      <w:b/>
      <w:bCs/>
    </w:rPr>
  </w:style>
  <w:style w:type="character" w:customStyle="1" w:styleId="CommentSubjectChar">
    <w:name w:val="Comment Subject Char"/>
    <w:link w:val="CommentSubject"/>
    <w:rsid w:val="0064054C"/>
    <w:rPr>
      <w:b/>
      <w:bCs/>
      <w:lang w:val="sl-SI" w:eastAsia="sl-SI"/>
    </w:rPr>
  </w:style>
  <w:style w:type="paragraph" w:styleId="BalloonText">
    <w:name w:val="Balloon Text"/>
    <w:basedOn w:val="Normal"/>
    <w:link w:val="BalloonTextChar"/>
    <w:rsid w:val="006405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4054C"/>
    <w:rPr>
      <w:rFonts w:ascii="Segoe UI" w:hAnsi="Segoe UI" w:cs="Segoe UI"/>
      <w:sz w:val="18"/>
      <w:szCs w:val="18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Standard ISO 690 – številčni sklic" Version="1987"/>
</file>

<file path=customXml/itemProps1.xml><?xml version="1.0" encoding="utf-8"?>
<ds:datastoreItem xmlns:ds="http://schemas.openxmlformats.org/officeDocument/2006/customXml" ds:itemID="{B070E725-7F79-42F5-B0E3-0FFFAB47D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261</Words>
  <Characters>1972</Characters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_effective_date">
    <vt:lpwstr/>
  </property>
  <property fmtid="{D5CDD505-2E9C-101B-9397-08002B2CF9AE}" pid="3" name="updated_effective_date">
    <vt:lpwstr/>
  </property>
  <property fmtid="{D5CDD505-2E9C-101B-9397-08002B2CF9AE}" pid="4" name="object_name">
    <vt:lpwstr>PI_Text063699_1</vt:lpwstr>
  </property>
  <property fmtid="{D5CDD505-2E9C-101B-9397-08002B2CF9AE}" pid="5" name="document_code">
    <vt:lpwstr>1.3.1</vt:lpwstr>
  </property>
  <property fmtid="{D5CDD505-2E9C-101B-9397-08002B2CF9AE}" pid="6" name="title_in_eng">
    <vt:lpwstr>SPC, Labeling and Package Leaflet</vt:lpwstr>
  </property>
  <property fmtid="{D5CDD505-2E9C-101B-9397-08002B2CF9AE}" pid="7" name="prod_family">
    <vt:lpwstr>Amoxicillin/Clavulanic acid VET</vt:lpwstr>
  </property>
  <property fmtid="{D5CDD505-2E9C-101B-9397-08002B2CF9AE}" pid="8" name="country">
    <vt:lpwstr>LV-Latvia</vt:lpwstr>
  </property>
</Properties>
</file>