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867511" w14:textId="77777777" w:rsidR="00930A21" w:rsidRPr="00455AB2" w:rsidRDefault="00930A21" w:rsidP="00455AB2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  <w:color w:val="000000"/>
        </w:rPr>
      </w:pPr>
      <w:r w:rsidRPr="00455AB2">
        <w:rPr>
          <w:rFonts w:ascii="Times New Roman" w:hAnsi="Times New Roman" w:cs="Times New Roman"/>
          <w:b/>
          <w:color w:val="000000"/>
        </w:rPr>
        <w:t>MARĶĒJUMS</w:t>
      </w:r>
    </w:p>
    <w:p w14:paraId="6045C525" w14:textId="1836CA3C" w:rsidR="00930A21" w:rsidRPr="008C48FB" w:rsidRDefault="004C2287" w:rsidP="00005D58">
      <w:pPr>
        <w:pStyle w:val="Default"/>
        <w:jc w:val="center"/>
        <w:rPr>
          <w:b/>
          <w:bCs/>
          <w:sz w:val="22"/>
          <w:szCs w:val="22"/>
        </w:rPr>
      </w:pPr>
      <w:r w:rsidRPr="008C48FB">
        <w:rPr>
          <w:b/>
          <w:bCs/>
          <w:sz w:val="22"/>
          <w:szCs w:val="22"/>
        </w:rPr>
        <w:t>V/NRP/</w:t>
      </w:r>
      <w:r w:rsidR="009D4037" w:rsidRPr="008C48FB">
        <w:rPr>
          <w:b/>
          <w:bCs/>
          <w:sz w:val="22"/>
          <w:szCs w:val="22"/>
        </w:rPr>
        <w:t>20/0064</w:t>
      </w:r>
    </w:p>
    <w:p w14:paraId="6FA91094" w14:textId="77777777" w:rsidR="00930A21" w:rsidRPr="00455AB2" w:rsidRDefault="00930A21" w:rsidP="00455AB2">
      <w:pPr>
        <w:pStyle w:val="Default"/>
        <w:rPr>
          <w:sz w:val="22"/>
          <w:szCs w:val="22"/>
        </w:rPr>
      </w:pPr>
    </w:p>
    <w:tbl>
      <w:tblPr>
        <w:tblW w:w="944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45"/>
      </w:tblGrid>
      <w:tr w:rsidR="00930A21" w:rsidRPr="00455AB2" w14:paraId="762A0BE2" w14:textId="77777777" w:rsidTr="008C48FB">
        <w:trPr>
          <w:trHeight w:val="977"/>
        </w:trPr>
        <w:tc>
          <w:tcPr>
            <w:tcW w:w="9445" w:type="dxa"/>
            <w:tcBorders>
              <w:bottom w:val="single" w:sz="4" w:space="0" w:color="auto"/>
            </w:tcBorders>
          </w:tcPr>
          <w:p w14:paraId="43EDEC6F" w14:textId="77777777" w:rsidR="00930A21" w:rsidRPr="00455AB2" w:rsidRDefault="00930A21" w:rsidP="00455AB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455AB2">
              <w:rPr>
                <w:rFonts w:ascii="Times New Roman" w:hAnsi="Times New Roman" w:cs="Times New Roman"/>
                <w:b/>
                <w:color w:val="000000"/>
              </w:rPr>
              <w:t>INFORMĀCIJA, KURAI JĀBŪT UZ ĀRĒJĀ IEPAKOJUMA</w:t>
            </w:r>
          </w:p>
          <w:p w14:paraId="1994431B" w14:textId="77777777" w:rsidR="00930A21" w:rsidRPr="00455AB2" w:rsidRDefault="00930A21" w:rsidP="00455AB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  <w:p w14:paraId="67DF220C" w14:textId="77FFFB99" w:rsidR="00930A21" w:rsidRPr="00455AB2" w:rsidRDefault="00930A2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55AB2">
              <w:rPr>
                <w:rFonts w:ascii="Times New Roman" w:hAnsi="Times New Roman" w:cs="Times New Roman"/>
                <w:b/>
                <w:color w:val="000000"/>
              </w:rPr>
              <w:t xml:space="preserve">Kartona </w:t>
            </w:r>
            <w:r w:rsidR="00633CB8" w:rsidRPr="00455AB2">
              <w:rPr>
                <w:rFonts w:ascii="Times New Roman" w:hAnsi="Times New Roman" w:cs="Times New Roman"/>
                <w:b/>
                <w:color w:val="000000"/>
              </w:rPr>
              <w:t>k</w:t>
            </w:r>
            <w:r w:rsidR="00633CB8">
              <w:rPr>
                <w:rFonts w:ascii="Times New Roman" w:hAnsi="Times New Roman" w:cs="Times New Roman"/>
                <w:b/>
                <w:color w:val="000000"/>
              </w:rPr>
              <w:t>aste</w:t>
            </w:r>
            <w:r w:rsidR="00633CB8" w:rsidRPr="00455AB2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 w:rsidRPr="00455AB2">
              <w:rPr>
                <w:rFonts w:ascii="Times New Roman" w:hAnsi="Times New Roman" w:cs="Times New Roman"/>
                <w:b/>
                <w:color w:val="000000"/>
              </w:rPr>
              <w:t xml:space="preserve">ar 24 </w:t>
            </w:r>
            <w:r w:rsidR="00ED61BF">
              <w:rPr>
                <w:rFonts w:ascii="Times New Roman" w:hAnsi="Times New Roman" w:cs="Times New Roman"/>
                <w:b/>
                <w:color w:val="000000"/>
              </w:rPr>
              <w:t>injektoriem</w:t>
            </w:r>
          </w:p>
        </w:tc>
      </w:tr>
    </w:tbl>
    <w:p w14:paraId="4616E206" w14:textId="77777777" w:rsidR="00930A21" w:rsidRPr="00455AB2" w:rsidRDefault="00930A21" w:rsidP="00455AB2">
      <w:pPr>
        <w:spacing w:after="0" w:line="240" w:lineRule="auto"/>
        <w:rPr>
          <w:rFonts w:ascii="Times New Roman" w:hAnsi="Times New Roman" w:cs="Times New Roman"/>
          <w:color w:val="000000"/>
          <w:u w:val="single"/>
        </w:rPr>
      </w:pPr>
    </w:p>
    <w:p w14:paraId="76E9E302" w14:textId="77777777" w:rsidR="00930A21" w:rsidRPr="00455AB2" w:rsidRDefault="00930A21" w:rsidP="00455AB2">
      <w:pPr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</w:p>
    <w:p w14:paraId="05B6B3F9" w14:textId="77777777" w:rsidR="00930A21" w:rsidRPr="00455AB2" w:rsidRDefault="00930A21" w:rsidP="00455A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455AB2">
        <w:rPr>
          <w:rFonts w:ascii="Times New Roman" w:hAnsi="Times New Roman" w:cs="Times New Roman"/>
          <w:b/>
          <w:color w:val="000000"/>
        </w:rPr>
        <w:t>1.</w:t>
      </w:r>
      <w:r w:rsidRPr="00455AB2">
        <w:rPr>
          <w:rFonts w:ascii="Times New Roman" w:hAnsi="Times New Roman" w:cs="Times New Roman"/>
          <w:b/>
          <w:color w:val="000000"/>
        </w:rPr>
        <w:tab/>
        <w:t xml:space="preserve">VETERINĀRO ZĀĻU NOSAUKUMS </w:t>
      </w:r>
    </w:p>
    <w:p w14:paraId="4D230ED4" w14:textId="77777777" w:rsidR="00930A21" w:rsidRPr="00455AB2" w:rsidRDefault="00930A21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4FCBDC5" w14:textId="326424BA" w:rsidR="00930A21" w:rsidRPr="00455AB2" w:rsidRDefault="00930A21" w:rsidP="00455AB2">
      <w:pPr>
        <w:pStyle w:val="Default"/>
        <w:rPr>
          <w:sz w:val="22"/>
          <w:szCs w:val="22"/>
        </w:rPr>
      </w:pPr>
      <w:r w:rsidRPr="00455AB2">
        <w:rPr>
          <w:b/>
          <w:bCs/>
          <w:sz w:val="22"/>
          <w:szCs w:val="22"/>
        </w:rPr>
        <w:t>I</w:t>
      </w:r>
      <w:r w:rsidR="00311483">
        <w:rPr>
          <w:b/>
          <w:bCs/>
          <w:sz w:val="22"/>
          <w:szCs w:val="22"/>
        </w:rPr>
        <w:t>ntramar</w:t>
      </w:r>
      <w:r w:rsidRPr="00455AB2">
        <w:rPr>
          <w:b/>
          <w:bCs/>
          <w:sz w:val="22"/>
          <w:szCs w:val="22"/>
        </w:rPr>
        <w:t xml:space="preserve"> LC </w:t>
      </w:r>
      <w:r w:rsidRPr="00455AB2">
        <w:rPr>
          <w:sz w:val="22"/>
          <w:szCs w:val="22"/>
        </w:rPr>
        <w:t xml:space="preserve">suspensija ievadīšanai tesmenī laktējošām govīm </w:t>
      </w:r>
    </w:p>
    <w:p w14:paraId="7F0917D6" w14:textId="77777777" w:rsidR="00930A21" w:rsidRPr="00005D58" w:rsidRDefault="00930A21" w:rsidP="00455AB2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005D58">
        <w:rPr>
          <w:rFonts w:ascii="Times New Roman" w:hAnsi="Times New Roman" w:cs="Times New Roman"/>
          <w:i/>
        </w:rPr>
        <w:t>Amoxicillinum, acidum clavulanicum, prednisolonum</w:t>
      </w:r>
    </w:p>
    <w:p w14:paraId="1AE474D1" w14:textId="77777777" w:rsidR="00930A21" w:rsidRDefault="00930A21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9622402" w14:textId="77777777" w:rsidR="00633CB8" w:rsidRPr="00455AB2" w:rsidRDefault="00633CB8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50C2F66" w14:textId="77777777" w:rsidR="00930A21" w:rsidRPr="00455AB2" w:rsidRDefault="00930A21" w:rsidP="00455A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455AB2">
        <w:rPr>
          <w:rFonts w:ascii="Times New Roman" w:hAnsi="Times New Roman" w:cs="Times New Roman"/>
          <w:b/>
          <w:color w:val="000000"/>
        </w:rPr>
        <w:t>2.</w:t>
      </w:r>
      <w:r w:rsidRPr="00455AB2">
        <w:rPr>
          <w:rFonts w:ascii="Times New Roman" w:hAnsi="Times New Roman" w:cs="Times New Roman"/>
          <w:b/>
          <w:color w:val="000000"/>
        </w:rPr>
        <w:tab/>
        <w:t xml:space="preserve">AKTĪVO VIELU NOSAUKUMS </w:t>
      </w:r>
    </w:p>
    <w:p w14:paraId="4F83519E" w14:textId="77777777" w:rsidR="00ED61BF" w:rsidRDefault="00ED61BF" w:rsidP="00455AB2">
      <w:pPr>
        <w:pStyle w:val="Default"/>
        <w:rPr>
          <w:sz w:val="22"/>
          <w:szCs w:val="22"/>
        </w:rPr>
      </w:pPr>
    </w:p>
    <w:p w14:paraId="7BDEF402" w14:textId="5FD143F8" w:rsidR="00930A21" w:rsidRPr="00455AB2" w:rsidRDefault="00930A21" w:rsidP="00455AB2">
      <w:pPr>
        <w:pStyle w:val="Default"/>
        <w:rPr>
          <w:sz w:val="22"/>
          <w:szCs w:val="22"/>
        </w:rPr>
      </w:pPr>
      <w:r w:rsidRPr="00455AB2">
        <w:rPr>
          <w:sz w:val="22"/>
          <w:szCs w:val="22"/>
        </w:rPr>
        <w:t>Vien</w:t>
      </w:r>
      <w:r w:rsidR="001E5A1C">
        <w:rPr>
          <w:sz w:val="22"/>
          <w:szCs w:val="22"/>
        </w:rPr>
        <w:t>s</w:t>
      </w:r>
      <w:r w:rsidRPr="00455AB2">
        <w:rPr>
          <w:sz w:val="22"/>
          <w:szCs w:val="22"/>
        </w:rPr>
        <w:t xml:space="preserve"> </w:t>
      </w:r>
      <w:r w:rsidR="000A6702">
        <w:rPr>
          <w:sz w:val="22"/>
          <w:szCs w:val="22"/>
        </w:rPr>
        <w:t>injektors</w:t>
      </w:r>
      <w:r w:rsidRPr="00455AB2">
        <w:rPr>
          <w:sz w:val="22"/>
          <w:szCs w:val="22"/>
        </w:rPr>
        <w:t xml:space="preserve"> (4 g) satur: </w:t>
      </w:r>
    </w:p>
    <w:p w14:paraId="3343FA39" w14:textId="77777777" w:rsidR="00930A21" w:rsidRPr="00455AB2" w:rsidRDefault="00930A21" w:rsidP="00455AB2">
      <w:pPr>
        <w:pStyle w:val="Default"/>
        <w:rPr>
          <w:sz w:val="22"/>
          <w:szCs w:val="22"/>
        </w:rPr>
      </w:pPr>
      <w:r w:rsidRPr="00455AB2">
        <w:rPr>
          <w:b/>
          <w:bCs/>
          <w:sz w:val="22"/>
          <w:szCs w:val="22"/>
        </w:rPr>
        <w:t xml:space="preserve">Aktīvās vielas: </w:t>
      </w:r>
    </w:p>
    <w:p w14:paraId="51E31C2C" w14:textId="7A2972E8" w:rsidR="00930A21" w:rsidRPr="00455AB2" w:rsidRDefault="00930A21" w:rsidP="00455AB2">
      <w:pPr>
        <w:pStyle w:val="Default"/>
        <w:rPr>
          <w:sz w:val="22"/>
          <w:szCs w:val="22"/>
        </w:rPr>
      </w:pPr>
      <w:r w:rsidRPr="00455AB2">
        <w:rPr>
          <w:sz w:val="22"/>
          <w:szCs w:val="22"/>
        </w:rPr>
        <w:t xml:space="preserve">Amoksicilīna trihidrāts, kas atbilst 200,00 mg amoksicilīna </w:t>
      </w:r>
    </w:p>
    <w:p w14:paraId="10BC980F" w14:textId="232A2B1D" w:rsidR="00930A21" w:rsidRPr="00455AB2" w:rsidRDefault="00930A21" w:rsidP="00455AB2">
      <w:pPr>
        <w:pStyle w:val="Default"/>
        <w:rPr>
          <w:sz w:val="22"/>
          <w:szCs w:val="22"/>
        </w:rPr>
      </w:pPr>
      <w:r w:rsidRPr="00455AB2">
        <w:rPr>
          <w:sz w:val="22"/>
          <w:szCs w:val="22"/>
        </w:rPr>
        <w:t>Kālija klavulanāts, kas atbilst 50,00 mg klavulānskābe</w:t>
      </w:r>
      <w:r w:rsidR="00311483">
        <w:rPr>
          <w:sz w:val="22"/>
          <w:szCs w:val="22"/>
        </w:rPr>
        <w:t>s</w:t>
      </w:r>
      <w:r w:rsidRPr="00455AB2">
        <w:rPr>
          <w:sz w:val="22"/>
          <w:szCs w:val="22"/>
        </w:rPr>
        <w:t xml:space="preserve"> </w:t>
      </w:r>
    </w:p>
    <w:p w14:paraId="2E222349" w14:textId="77777777" w:rsidR="00930A21" w:rsidRPr="00455AB2" w:rsidRDefault="00930A21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455AB2">
        <w:rPr>
          <w:rFonts w:ascii="Times New Roman" w:hAnsi="Times New Roman" w:cs="Times New Roman"/>
        </w:rPr>
        <w:t>Prednizolons 10,00 mg</w:t>
      </w:r>
    </w:p>
    <w:p w14:paraId="6EB064F5" w14:textId="77777777" w:rsidR="00930A21" w:rsidRDefault="00930A21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01E091D" w14:textId="77777777" w:rsidR="00633CB8" w:rsidRPr="00455AB2" w:rsidRDefault="00633CB8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B5045A0" w14:textId="77777777" w:rsidR="00930A21" w:rsidRPr="00455AB2" w:rsidRDefault="00930A21" w:rsidP="00455A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hAnsi="Times New Roman" w:cs="Times New Roman"/>
          <w:b/>
          <w:color w:val="000000"/>
        </w:rPr>
      </w:pPr>
      <w:r w:rsidRPr="00455AB2">
        <w:rPr>
          <w:rFonts w:ascii="Times New Roman" w:hAnsi="Times New Roman" w:cs="Times New Roman"/>
          <w:b/>
          <w:color w:val="000000"/>
        </w:rPr>
        <w:t>3.</w:t>
      </w:r>
      <w:r w:rsidRPr="00455AB2">
        <w:rPr>
          <w:rFonts w:ascii="Times New Roman" w:hAnsi="Times New Roman" w:cs="Times New Roman"/>
          <w:b/>
          <w:color w:val="000000"/>
        </w:rPr>
        <w:tab/>
        <w:t>ZĀĻU FORMA</w:t>
      </w:r>
    </w:p>
    <w:p w14:paraId="718BC56B" w14:textId="77777777" w:rsidR="00ED61BF" w:rsidRDefault="00ED61BF" w:rsidP="00455AB2">
      <w:pPr>
        <w:spacing w:after="0" w:line="240" w:lineRule="auto"/>
        <w:rPr>
          <w:rFonts w:ascii="Times New Roman" w:hAnsi="Times New Roman" w:cs="Times New Roman"/>
        </w:rPr>
      </w:pPr>
    </w:p>
    <w:p w14:paraId="1A218E3D" w14:textId="77777777" w:rsidR="00930A21" w:rsidRPr="00455AB2" w:rsidRDefault="00930A21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005D58">
        <w:rPr>
          <w:rFonts w:ascii="Times New Roman" w:hAnsi="Times New Roman" w:cs="Times New Roman"/>
          <w:highlight w:val="lightGray"/>
        </w:rPr>
        <w:t>Suspensija ievadīšanai tesmenī</w:t>
      </w:r>
    </w:p>
    <w:p w14:paraId="145A7116" w14:textId="77777777" w:rsidR="00930A21" w:rsidRDefault="00930A21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CB111EF" w14:textId="77777777" w:rsidR="00633CB8" w:rsidRPr="00455AB2" w:rsidRDefault="00633CB8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009FFD3" w14:textId="77777777" w:rsidR="00930A21" w:rsidRPr="00455AB2" w:rsidRDefault="00930A21" w:rsidP="00455A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455AB2">
        <w:rPr>
          <w:rFonts w:ascii="Times New Roman" w:hAnsi="Times New Roman" w:cs="Times New Roman"/>
          <w:b/>
          <w:color w:val="000000"/>
        </w:rPr>
        <w:t>4.</w:t>
      </w:r>
      <w:r w:rsidRPr="00455AB2">
        <w:rPr>
          <w:rFonts w:ascii="Times New Roman" w:hAnsi="Times New Roman" w:cs="Times New Roman"/>
          <w:b/>
          <w:color w:val="000000"/>
        </w:rPr>
        <w:tab/>
        <w:t>IEPAKOJUMA IZMĒRS</w:t>
      </w:r>
    </w:p>
    <w:p w14:paraId="7AA8212F" w14:textId="77777777" w:rsidR="00ED61BF" w:rsidRDefault="00ED61BF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F0DF89E" w14:textId="23C4C2B1" w:rsidR="00930A21" w:rsidRPr="00455AB2" w:rsidRDefault="00930A21" w:rsidP="00455AB2">
      <w:pPr>
        <w:spacing w:after="0" w:line="240" w:lineRule="auto"/>
        <w:rPr>
          <w:rFonts w:ascii="Times New Roman" w:hAnsi="Times New Roman" w:cs="Times New Roman"/>
        </w:rPr>
      </w:pPr>
      <w:r w:rsidRPr="00455AB2">
        <w:rPr>
          <w:rFonts w:ascii="Times New Roman" w:hAnsi="Times New Roman" w:cs="Times New Roman"/>
          <w:color w:val="000000"/>
        </w:rPr>
        <w:t xml:space="preserve">24 </w:t>
      </w:r>
      <w:r w:rsidR="00ED61BF">
        <w:rPr>
          <w:rFonts w:ascii="Times New Roman" w:hAnsi="Times New Roman" w:cs="Times New Roman"/>
          <w:color w:val="000000"/>
        </w:rPr>
        <w:t>injektori</w:t>
      </w:r>
      <w:r w:rsidRPr="00455AB2">
        <w:rPr>
          <w:rFonts w:ascii="Times New Roman" w:hAnsi="Times New Roman" w:cs="Times New Roman"/>
          <w:color w:val="000000"/>
        </w:rPr>
        <w:t>.</w:t>
      </w:r>
      <w:r w:rsidRPr="00455AB2">
        <w:rPr>
          <w:rFonts w:ascii="Times New Roman" w:hAnsi="Times New Roman" w:cs="Times New Roman"/>
        </w:rPr>
        <w:t xml:space="preserve"> Iepakojumā ir pievienotas 24 salvetes pupu galu notīrīšanai. Salvetes ir samitrinātas ar 65% izopropanola šķīdumu.</w:t>
      </w:r>
    </w:p>
    <w:p w14:paraId="760798A4" w14:textId="77777777" w:rsidR="00930A21" w:rsidRPr="00455AB2" w:rsidRDefault="00930A21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C77C437" w14:textId="77777777" w:rsidR="00930A21" w:rsidRPr="00455AB2" w:rsidRDefault="00930A21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9AF368A" w14:textId="77777777" w:rsidR="00930A21" w:rsidRPr="00455AB2" w:rsidRDefault="00930A21" w:rsidP="00455A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455AB2">
        <w:rPr>
          <w:rFonts w:ascii="Times New Roman" w:hAnsi="Times New Roman" w:cs="Times New Roman"/>
          <w:b/>
          <w:color w:val="000000"/>
        </w:rPr>
        <w:t>5.</w:t>
      </w:r>
      <w:r w:rsidRPr="00455AB2">
        <w:rPr>
          <w:rFonts w:ascii="Times New Roman" w:hAnsi="Times New Roman" w:cs="Times New Roman"/>
          <w:b/>
          <w:color w:val="000000"/>
        </w:rPr>
        <w:tab/>
        <w:t>MĒRĶA SUGAS</w:t>
      </w:r>
    </w:p>
    <w:p w14:paraId="11CC2DB1" w14:textId="77777777" w:rsidR="00ED61BF" w:rsidRDefault="00ED61BF" w:rsidP="00455AB2">
      <w:pPr>
        <w:pStyle w:val="Default"/>
        <w:rPr>
          <w:sz w:val="22"/>
          <w:szCs w:val="22"/>
        </w:rPr>
      </w:pPr>
    </w:p>
    <w:p w14:paraId="6101A5CE" w14:textId="77777777" w:rsidR="00930A21" w:rsidRPr="00455AB2" w:rsidRDefault="00930A21" w:rsidP="00455AB2">
      <w:pPr>
        <w:pStyle w:val="Default"/>
        <w:rPr>
          <w:sz w:val="22"/>
          <w:szCs w:val="22"/>
        </w:rPr>
      </w:pPr>
      <w:r w:rsidRPr="00455AB2">
        <w:rPr>
          <w:sz w:val="22"/>
          <w:szCs w:val="22"/>
        </w:rPr>
        <w:t xml:space="preserve">Liellopi (laktējošas govis). </w:t>
      </w:r>
    </w:p>
    <w:p w14:paraId="1742CD1E" w14:textId="77777777" w:rsidR="00930A21" w:rsidRDefault="00930A21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8C3C658" w14:textId="77777777" w:rsidR="00ED61BF" w:rsidRPr="00455AB2" w:rsidRDefault="00ED61BF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99D24FE" w14:textId="77777777" w:rsidR="00930A21" w:rsidRPr="00455AB2" w:rsidRDefault="00930A21" w:rsidP="00455A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hAnsi="Times New Roman" w:cs="Times New Roman"/>
          <w:b/>
          <w:color w:val="000000"/>
        </w:rPr>
      </w:pPr>
      <w:r w:rsidRPr="00455AB2">
        <w:rPr>
          <w:rFonts w:ascii="Times New Roman" w:hAnsi="Times New Roman" w:cs="Times New Roman"/>
          <w:b/>
          <w:color w:val="000000"/>
        </w:rPr>
        <w:t>6.</w:t>
      </w:r>
      <w:r w:rsidRPr="00455AB2">
        <w:rPr>
          <w:rFonts w:ascii="Times New Roman" w:hAnsi="Times New Roman" w:cs="Times New Roman"/>
          <w:b/>
          <w:color w:val="000000"/>
        </w:rPr>
        <w:tab/>
        <w:t>INDIKĀCIJA(-S)</w:t>
      </w:r>
    </w:p>
    <w:p w14:paraId="7A0C5E9D" w14:textId="77777777" w:rsidR="00930A21" w:rsidRDefault="00930A21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79698B5" w14:textId="77777777" w:rsidR="00ED61BF" w:rsidRPr="00455AB2" w:rsidRDefault="00ED61BF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76D3257" w14:textId="77777777" w:rsidR="00930A21" w:rsidRPr="00455AB2" w:rsidRDefault="00930A21" w:rsidP="00455A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455AB2">
        <w:rPr>
          <w:rFonts w:ascii="Times New Roman" w:hAnsi="Times New Roman" w:cs="Times New Roman"/>
          <w:b/>
          <w:color w:val="000000"/>
        </w:rPr>
        <w:t>7.</w:t>
      </w:r>
      <w:r w:rsidRPr="00455AB2">
        <w:rPr>
          <w:rFonts w:ascii="Times New Roman" w:hAnsi="Times New Roman" w:cs="Times New Roman"/>
          <w:b/>
          <w:color w:val="000000"/>
        </w:rPr>
        <w:tab/>
      </w:r>
      <w:r w:rsidRPr="00455AB2">
        <w:rPr>
          <w:rFonts w:ascii="Times New Roman" w:hAnsi="Times New Roman" w:cs="Times New Roman"/>
          <w:b/>
        </w:rPr>
        <w:t>LIETOŠANAS METODE UN IEVADĪŠANAS VEIDS(-I)</w:t>
      </w:r>
    </w:p>
    <w:p w14:paraId="33312499" w14:textId="77777777" w:rsidR="00930A21" w:rsidRPr="00455AB2" w:rsidRDefault="00930A21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F32DB88" w14:textId="45DFEEC3" w:rsidR="00AA376A" w:rsidRDefault="00ED61BF" w:rsidP="00455AB2">
      <w:pPr>
        <w:pStyle w:val="Default"/>
        <w:rPr>
          <w:sz w:val="22"/>
          <w:szCs w:val="22"/>
        </w:rPr>
      </w:pPr>
      <w:r>
        <w:rPr>
          <w:sz w:val="22"/>
          <w:szCs w:val="22"/>
        </w:rPr>
        <w:t>Ievadīšanai tesmenī.</w:t>
      </w:r>
    </w:p>
    <w:p w14:paraId="1D1CB56B" w14:textId="77777777" w:rsidR="00ED61BF" w:rsidRPr="00455AB2" w:rsidRDefault="00ED61BF" w:rsidP="00ED61BF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455AB2">
        <w:rPr>
          <w:rFonts w:ascii="Times New Roman" w:hAnsi="Times New Roman" w:cs="Times New Roman"/>
          <w:color w:val="000000"/>
        </w:rPr>
        <w:t>Pirms lietošanas izlasiet iepakojumam pievienoto lietošanas instrukciju.</w:t>
      </w:r>
    </w:p>
    <w:p w14:paraId="71688882" w14:textId="77777777" w:rsidR="00ED61BF" w:rsidRPr="00455AB2" w:rsidRDefault="00ED61BF" w:rsidP="00455AB2">
      <w:pPr>
        <w:pStyle w:val="Default"/>
        <w:rPr>
          <w:sz w:val="22"/>
          <w:szCs w:val="22"/>
        </w:rPr>
      </w:pPr>
    </w:p>
    <w:p w14:paraId="5249DDBC" w14:textId="77777777" w:rsidR="00930A21" w:rsidRPr="00455AB2" w:rsidRDefault="00930A21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6CC4E89" w14:textId="77777777" w:rsidR="00930A21" w:rsidRPr="00455AB2" w:rsidRDefault="00930A21" w:rsidP="00455A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color w:val="000000"/>
        </w:rPr>
      </w:pPr>
      <w:r w:rsidRPr="00455AB2">
        <w:rPr>
          <w:rFonts w:ascii="Times New Roman" w:hAnsi="Times New Roman" w:cs="Times New Roman"/>
          <w:b/>
          <w:color w:val="000000"/>
        </w:rPr>
        <w:t>8.</w:t>
      </w:r>
      <w:r w:rsidRPr="00455AB2">
        <w:rPr>
          <w:rFonts w:ascii="Times New Roman" w:hAnsi="Times New Roman" w:cs="Times New Roman"/>
          <w:b/>
          <w:color w:val="000000"/>
        </w:rPr>
        <w:tab/>
        <w:t xml:space="preserve">IEROBEŽOJUMU PERIODS(-I) DZĪVNIEKU PRODUKCIJAS IZMANTOŠANĀ </w:t>
      </w:r>
    </w:p>
    <w:p w14:paraId="16EDC46D" w14:textId="77777777" w:rsidR="00930A21" w:rsidRPr="00455AB2" w:rsidRDefault="00930A21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A953761" w14:textId="77777777" w:rsidR="00930A21" w:rsidRPr="00455AB2" w:rsidRDefault="00AA376A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455AB2">
        <w:rPr>
          <w:rFonts w:ascii="Times New Roman" w:hAnsi="Times New Roman" w:cs="Times New Roman"/>
          <w:color w:val="000000"/>
        </w:rPr>
        <w:t>Ierobežojumu periods:</w:t>
      </w:r>
    </w:p>
    <w:p w14:paraId="097A5D68" w14:textId="77777777" w:rsidR="00AA376A" w:rsidRPr="00455AB2" w:rsidRDefault="00AA376A" w:rsidP="00455AB2">
      <w:pPr>
        <w:pStyle w:val="Default"/>
        <w:rPr>
          <w:sz w:val="22"/>
          <w:szCs w:val="22"/>
        </w:rPr>
      </w:pPr>
      <w:r w:rsidRPr="00455AB2">
        <w:rPr>
          <w:sz w:val="22"/>
          <w:szCs w:val="22"/>
        </w:rPr>
        <w:t xml:space="preserve">Gaļai un blakusproduktiem: 7 dienas. </w:t>
      </w:r>
    </w:p>
    <w:p w14:paraId="365E181A" w14:textId="77777777" w:rsidR="00AA376A" w:rsidRPr="00455AB2" w:rsidRDefault="00AA376A" w:rsidP="00455AB2">
      <w:pPr>
        <w:pStyle w:val="Default"/>
        <w:rPr>
          <w:sz w:val="22"/>
          <w:szCs w:val="22"/>
        </w:rPr>
      </w:pPr>
      <w:r w:rsidRPr="00455AB2">
        <w:rPr>
          <w:sz w:val="22"/>
          <w:szCs w:val="22"/>
        </w:rPr>
        <w:t xml:space="preserve">Pienam: 84 stundas. </w:t>
      </w:r>
    </w:p>
    <w:p w14:paraId="7BDDE02A" w14:textId="77777777" w:rsidR="00ED61BF" w:rsidRPr="00455AB2" w:rsidRDefault="00ED61BF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9ED96B5" w14:textId="77777777" w:rsidR="00930A21" w:rsidRPr="00455AB2" w:rsidRDefault="00930A21" w:rsidP="00455A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455AB2">
        <w:rPr>
          <w:rFonts w:ascii="Times New Roman" w:hAnsi="Times New Roman" w:cs="Times New Roman"/>
          <w:b/>
          <w:color w:val="000000"/>
        </w:rPr>
        <w:lastRenderedPageBreak/>
        <w:t>9.</w:t>
      </w:r>
      <w:r w:rsidRPr="00455AB2">
        <w:rPr>
          <w:rFonts w:ascii="Times New Roman" w:hAnsi="Times New Roman" w:cs="Times New Roman"/>
          <w:b/>
          <w:color w:val="000000"/>
        </w:rPr>
        <w:tab/>
        <w:t xml:space="preserve">ĪPAŠI BRĪDINĀJUMI, JA NEPIECIEŠAMS </w:t>
      </w:r>
    </w:p>
    <w:p w14:paraId="7ABB6382" w14:textId="77777777" w:rsidR="00930A21" w:rsidRPr="00455AB2" w:rsidRDefault="00930A21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1E5768E" w14:textId="77777777" w:rsidR="00930A21" w:rsidRPr="00455AB2" w:rsidRDefault="00930A21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005D58">
        <w:rPr>
          <w:rFonts w:ascii="Times New Roman" w:hAnsi="Times New Roman" w:cs="Times New Roman"/>
          <w:color w:val="000000"/>
          <w:highlight w:val="lightGray"/>
        </w:rPr>
        <w:t>Pirms lietošanas izlasiet iepakojumam pie</w:t>
      </w:r>
      <w:r w:rsidR="00AA376A" w:rsidRPr="00005D58">
        <w:rPr>
          <w:rFonts w:ascii="Times New Roman" w:hAnsi="Times New Roman" w:cs="Times New Roman"/>
          <w:color w:val="000000"/>
          <w:highlight w:val="lightGray"/>
        </w:rPr>
        <w:t>vienoto lietošanas instrukciju.</w:t>
      </w:r>
    </w:p>
    <w:p w14:paraId="5B01D0AB" w14:textId="77777777" w:rsidR="00930A21" w:rsidRDefault="00930A21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FAF1AF8" w14:textId="77777777" w:rsidR="00ED61BF" w:rsidRPr="00455AB2" w:rsidRDefault="00ED61BF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BAA8DB0" w14:textId="77777777" w:rsidR="00930A21" w:rsidRPr="00455AB2" w:rsidRDefault="00930A21" w:rsidP="00455A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hAnsi="Times New Roman" w:cs="Times New Roman"/>
          <w:b/>
          <w:color w:val="000000"/>
        </w:rPr>
      </w:pPr>
      <w:r w:rsidRPr="00455AB2">
        <w:rPr>
          <w:rFonts w:ascii="Times New Roman" w:hAnsi="Times New Roman" w:cs="Times New Roman"/>
          <w:b/>
          <w:color w:val="000000"/>
        </w:rPr>
        <w:t>10.</w:t>
      </w:r>
      <w:r w:rsidRPr="00455AB2">
        <w:rPr>
          <w:rFonts w:ascii="Times New Roman" w:hAnsi="Times New Roman" w:cs="Times New Roman"/>
          <w:b/>
          <w:color w:val="000000"/>
        </w:rPr>
        <w:tab/>
        <w:t>DERĪGUMA TERMIŅŠ</w:t>
      </w:r>
    </w:p>
    <w:p w14:paraId="490A5A80" w14:textId="77777777" w:rsidR="00ED61BF" w:rsidRDefault="00ED61BF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D3EB7DE" w14:textId="65562745" w:rsidR="00930A21" w:rsidRPr="00455AB2" w:rsidRDefault="00AA376A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455AB2">
        <w:rPr>
          <w:rFonts w:ascii="Times New Roman" w:hAnsi="Times New Roman" w:cs="Times New Roman"/>
          <w:color w:val="000000"/>
        </w:rPr>
        <w:t>EXP:</w:t>
      </w:r>
      <w:r w:rsidR="00ED61BF">
        <w:rPr>
          <w:rFonts w:ascii="Times New Roman" w:hAnsi="Times New Roman" w:cs="Times New Roman"/>
          <w:color w:val="000000"/>
        </w:rPr>
        <w:t xml:space="preserve"> </w:t>
      </w:r>
      <w:r w:rsidRPr="00455AB2">
        <w:rPr>
          <w:rFonts w:ascii="Times New Roman" w:hAnsi="Times New Roman" w:cs="Times New Roman"/>
          <w:color w:val="000000"/>
        </w:rPr>
        <w:t>{mēnesis/gads}</w:t>
      </w:r>
    </w:p>
    <w:p w14:paraId="5A20918B" w14:textId="77777777" w:rsidR="00930A21" w:rsidRDefault="00930A21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E7C6FCB" w14:textId="77777777" w:rsidR="00ED61BF" w:rsidRPr="00455AB2" w:rsidRDefault="00ED61BF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6D9809B" w14:textId="77777777" w:rsidR="00930A21" w:rsidRPr="00455AB2" w:rsidRDefault="00930A21" w:rsidP="00455A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455AB2">
        <w:rPr>
          <w:rFonts w:ascii="Times New Roman" w:hAnsi="Times New Roman" w:cs="Times New Roman"/>
          <w:b/>
          <w:color w:val="000000"/>
        </w:rPr>
        <w:t>11.</w:t>
      </w:r>
      <w:r w:rsidRPr="00455AB2">
        <w:rPr>
          <w:rFonts w:ascii="Times New Roman" w:hAnsi="Times New Roman" w:cs="Times New Roman"/>
          <w:b/>
          <w:color w:val="000000"/>
        </w:rPr>
        <w:tab/>
        <w:t xml:space="preserve"> ĪPAŠI UZGLABĀŠANAS NOSACĪJUMI</w:t>
      </w:r>
    </w:p>
    <w:p w14:paraId="1127AD8D" w14:textId="77777777" w:rsidR="00930A21" w:rsidRPr="00455AB2" w:rsidRDefault="00930A21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A39BBC9" w14:textId="77777777" w:rsidR="00930A21" w:rsidRPr="00455AB2" w:rsidRDefault="00AA376A" w:rsidP="00455AB2">
      <w:pPr>
        <w:spacing w:after="0" w:line="240" w:lineRule="auto"/>
        <w:rPr>
          <w:rFonts w:ascii="Times New Roman" w:hAnsi="Times New Roman" w:cs="Times New Roman"/>
          <w:noProof/>
        </w:rPr>
      </w:pPr>
      <w:r w:rsidRPr="00455AB2">
        <w:rPr>
          <w:rFonts w:ascii="Times New Roman" w:hAnsi="Times New Roman" w:cs="Times New Roman"/>
          <w:noProof/>
        </w:rPr>
        <w:t xml:space="preserve">Neuzglabāt temperatūrā virs </w:t>
      </w:r>
      <w:r w:rsidR="00930A21" w:rsidRPr="00455AB2">
        <w:rPr>
          <w:rFonts w:ascii="Times New Roman" w:hAnsi="Times New Roman" w:cs="Times New Roman"/>
          <w:noProof/>
        </w:rPr>
        <w:t>25</w:t>
      </w:r>
      <w:r w:rsidR="00930A21" w:rsidRPr="00455AB2">
        <w:rPr>
          <w:rFonts w:ascii="Times New Roman" w:hAnsi="Times New Roman" w:cs="Times New Roman"/>
          <w:noProof/>
        </w:rPr>
        <w:sym w:font="Symbol" w:char="F0B0"/>
      </w:r>
      <w:r w:rsidR="00930A21" w:rsidRPr="00455AB2">
        <w:rPr>
          <w:rFonts w:ascii="Times New Roman" w:hAnsi="Times New Roman" w:cs="Times New Roman"/>
          <w:noProof/>
        </w:rPr>
        <w:t>C</w:t>
      </w:r>
      <w:r w:rsidRPr="00455AB2">
        <w:rPr>
          <w:rFonts w:ascii="Times New Roman" w:hAnsi="Times New Roman" w:cs="Times New Roman"/>
          <w:noProof/>
        </w:rPr>
        <w:t>.</w:t>
      </w:r>
    </w:p>
    <w:p w14:paraId="53E5E563" w14:textId="77777777" w:rsidR="00AA376A" w:rsidRPr="00455AB2" w:rsidRDefault="00AA376A" w:rsidP="00455AB2">
      <w:pPr>
        <w:spacing w:after="0" w:line="240" w:lineRule="auto"/>
        <w:rPr>
          <w:rFonts w:ascii="Times New Roman" w:hAnsi="Times New Roman" w:cs="Times New Roman"/>
          <w:noProof/>
        </w:rPr>
      </w:pPr>
      <w:r w:rsidRPr="00455AB2">
        <w:rPr>
          <w:rFonts w:ascii="Times New Roman" w:hAnsi="Times New Roman" w:cs="Times New Roman"/>
          <w:noProof/>
        </w:rPr>
        <w:t>Neatdzesēt un nesasaldēt.</w:t>
      </w:r>
    </w:p>
    <w:p w14:paraId="359DD8DD" w14:textId="77777777" w:rsidR="00AA376A" w:rsidRPr="00455AB2" w:rsidRDefault="00AA376A" w:rsidP="00455AB2">
      <w:pPr>
        <w:spacing w:after="0" w:line="240" w:lineRule="auto"/>
        <w:rPr>
          <w:rFonts w:ascii="Times New Roman" w:hAnsi="Times New Roman" w:cs="Times New Roman"/>
          <w:noProof/>
        </w:rPr>
      </w:pPr>
    </w:p>
    <w:p w14:paraId="03955E38" w14:textId="0FFCBAA4" w:rsidR="00930A21" w:rsidRPr="00455AB2" w:rsidRDefault="00AA376A" w:rsidP="00455AB2">
      <w:pPr>
        <w:spacing w:after="0" w:line="240" w:lineRule="auto"/>
        <w:rPr>
          <w:rFonts w:ascii="Times New Roman" w:hAnsi="Times New Roman" w:cs="Times New Roman"/>
          <w:noProof/>
        </w:rPr>
      </w:pPr>
      <w:r w:rsidRPr="00455AB2">
        <w:rPr>
          <w:rFonts w:ascii="Times New Roman" w:hAnsi="Times New Roman" w:cs="Times New Roman"/>
          <w:noProof/>
        </w:rPr>
        <w:t>Uzglabāt ārējā iepakojumā,</w:t>
      </w:r>
      <w:r w:rsidR="002C55E0">
        <w:rPr>
          <w:rFonts w:ascii="Times New Roman" w:hAnsi="Times New Roman" w:cs="Times New Roman"/>
          <w:noProof/>
        </w:rPr>
        <w:t xml:space="preserve"> </w:t>
      </w:r>
      <w:r w:rsidR="00930A21" w:rsidRPr="00455AB2">
        <w:rPr>
          <w:rFonts w:ascii="Times New Roman" w:hAnsi="Times New Roman" w:cs="Times New Roman"/>
          <w:noProof/>
        </w:rPr>
        <w:t>lai pasar</w:t>
      </w:r>
      <w:r w:rsidRPr="00455AB2">
        <w:rPr>
          <w:rFonts w:ascii="Times New Roman" w:hAnsi="Times New Roman" w:cs="Times New Roman"/>
          <w:noProof/>
        </w:rPr>
        <w:t>gātu no gaismas.</w:t>
      </w:r>
    </w:p>
    <w:p w14:paraId="144C4C35" w14:textId="77777777" w:rsidR="00930A21" w:rsidRDefault="00930A21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E145A21" w14:textId="77777777" w:rsidR="00ED61BF" w:rsidRPr="00455AB2" w:rsidRDefault="00ED61BF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DD28BC3" w14:textId="77777777" w:rsidR="00930A21" w:rsidRPr="00455AB2" w:rsidRDefault="00930A21" w:rsidP="00455A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455AB2">
        <w:rPr>
          <w:rFonts w:ascii="Times New Roman" w:hAnsi="Times New Roman" w:cs="Times New Roman"/>
          <w:b/>
          <w:color w:val="000000"/>
        </w:rPr>
        <w:t>12.</w:t>
      </w:r>
      <w:r w:rsidRPr="00455AB2">
        <w:rPr>
          <w:rFonts w:ascii="Times New Roman" w:hAnsi="Times New Roman" w:cs="Times New Roman"/>
          <w:b/>
          <w:color w:val="000000"/>
        </w:rPr>
        <w:tab/>
      </w:r>
      <w:r w:rsidRPr="00455AB2">
        <w:rPr>
          <w:rFonts w:ascii="Times New Roman" w:hAnsi="Times New Roman" w:cs="Times New Roman"/>
          <w:b/>
          <w:caps/>
          <w:color w:val="000000"/>
        </w:rPr>
        <w:t>ĪPAŠI norādījumi neizlietotU VETERINĀRO ZĀĻU vai To atkritumU IZNĪCINĀŠANAI</w:t>
      </w:r>
    </w:p>
    <w:p w14:paraId="1148A7A3" w14:textId="77777777" w:rsidR="00930A21" w:rsidRPr="00455AB2" w:rsidRDefault="00930A21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B53CBFE" w14:textId="77777777" w:rsidR="00930A21" w:rsidRPr="00455AB2" w:rsidRDefault="00930A21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455AB2">
        <w:rPr>
          <w:rFonts w:ascii="Times New Roman" w:hAnsi="Times New Roman" w:cs="Times New Roman"/>
          <w:color w:val="000000"/>
        </w:rPr>
        <w:t>Atkritumu iznīcināšana: izlasiet</w:t>
      </w:r>
      <w:r w:rsidR="00AA376A" w:rsidRPr="00455AB2">
        <w:rPr>
          <w:rFonts w:ascii="Times New Roman" w:hAnsi="Times New Roman" w:cs="Times New Roman"/>
          <w:color w:val="000000"/>
        </w:rPr>
        <w:t xml:space="preserve"> lietošanas instrukciju.</w:t>
      </w:r>
    </w:p>
    <w:p w14:paraId="48C59675" w14:textId="77777777" w:rsidR="00930A21" w:rsidRDefault="00930A21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F29CF68" w14:textId="77777777" w:rsidR="00ED61BF" w:rsidRPr="00455AB2" w:rsidRDefault="00ED61BF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206BEDE" w14:textId="77777777" w:rsidR="00930A21" w:rsidRPr="00455AB2" w:rsidRDefault="00930A21" w:rsidP="00455A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hAnsi="Times New Roman" w:cs="Times New Roman"/>
          <w:b/>
          <w:color w:val="000000"/>
        </w:rPr>
      </w:pPr>
      <w:r w:rsidRPr="00455AB2">
        <w:rPr>
          <w:rFonts w:ascii="Times New Roman" w:hAnsi="Times New Roman" w:cs="Times New Roman"/>
          <w:b/>
          <w:color w:val="000000"/>
        </w:rPr>
        <w:t>13.</w:t>
      </w:r>
      <w:r w:rsidRPr="00455AB2">
        <w:rPr>
          <w:rFonts w:ascii="Times New Roman" w:hAnsi="Times New Roman" w:cs="Times New Roman"/>
          <w:b/>
          <w:color w:val="000000"/>
        </w:rPr>
        <w:tab/>
        <w:t>VĀRDI “LIETOŠANAI DZĪVNIEKIEM” UN NOSACĪJUMI VAI IEROBEŽOJUMI ATTIECĪBĀ UZ PIEGĀDI UN LIETOŠANU, JA PIEMĒROJAMI</w:t>
      </w:r>
    </w:p>
    <w:p w14:paraId="37D52EAE" w14:textId="77777777" w:rsidR="00930A21" w:rsidRPr="00455AB2" w:rsidRDefault="00930A21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86C8F7F" w14:textId="77777777" w:rsidR="00930A21" w:rsidRPr="00455AB2" w:rsidRDefault="00930A21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455AB2">
        <w:rPr>
          <w:rFonts w:ascii="Times New Roman" w:hAnsi="Times New Roman" w:cs="Times New Roman"/>
          <w:color w:val="000000"/>
        </w:rPr>
        <w:t>Lietošanai dzīvniekiem.</w:t>
      </w:r>
      <w:r w:rsidR="00AA376A" w:rsidRPr="00455AB2">
        <w:rPr>
          <w:rFonts w:ascii="Times New Roman" w:hAnsi="Times New Roman" w:cs="Times New Roman"/>
          <w:color w:val="000000"/>
        </w:rPr>
        <w:t xml:space="preserve"> </w:t>
      </w:r>
      <w:r w:rsidRPr="00455AB2">
        <w:rPr>
          <w:rFonts w:ascii="Times New Roman" w:hAnsi="Times New Roman" w:cs="Times New Roman"/>
          <w:color w:val="000000"/>
        </w:rPr>
        <w:t xml:space="preserve">Recepšu </w:t>
      </w:r>
      <w:r w:rsidR="00AA376A" w:rsidRPr="00455AB2">
        <w:rPr>
          <w:rFonts w:ascii="Times New Roman" w:hAnsi="Times New Roman" w:cs="Times New Roman"/>
          <w:color w:val="000000"/>
        </w:rPr>
        <w:t>veterinārās zāles.</w:t>
      </w:r>
    </w:p>
    <w:p w14:paraId="47C9BD26" w14:textId="77777777" w:rsidR="00930A21" w:rsidRPr="00455AB2" w:rsidRDefault="00930A21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16A359F" w14:textId="77777777" w:rsidR="00930A21" w:rsidRPr="00455AB2" w:rsidRDefault="00930A21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297CDF0" w14:textId="77777777" w:rsidR="00930A21" w:rsidRPr="00455AB2" w:rsidRDefault="00930A21" w:rsidP="00455A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455AB2">
        <w:rPr>
          <w:rFonts w:ascii="Times New Roman" w:hAnsi="Times New Roman" w:cs="Times New Roman"/>
          <w:b/>
          <w:color w:val="000000"/>
        </w:rPr>
        <w:t>14. VĀRDI “UZGLABĀT BĒRNIEM NEREDZAMĀ UN NEPIEEJAMĀ VIETĀ”</w:t>
      </w:r>
    </w:p>
    <w:p w14:paraId="14C41402" w14:textId="77777777" w:rsidR="00930A21" w:rsidRPr="00455AB2" w:rsidRDefault="00930A21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1403D76" w14:textId="77777777" w:rsidR="00930A21" w:rsidRPr="00455AB2" w:rsidRDefault="00930A21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455AB2">
        <w:rPr>
          <w:rFonts w:ascii="Times New Roman" w:hAnsi="Times New Roman" w:cs="Times New Roman"/>
          <w:color w:val="000000"/>
        </w:rPr>
        <w:t>Uzglabāt bērniem neredzamā un nepieejamā vietā.</w:t>
      </w:r>
    </w:p>
    <w:p w14:paraId="5882B334" w14:textId="77777777" w:rsidR="00930A21" w:rsidRDefault="00930A21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921BBD7" w14:textId="77777777" w:rsidR="00ED61BF" w:rsidRPr="00455AB2" w:rsidRDefault="00ED61BF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E2FFACE" w14:textId="77777777" w:rsidR="00930A21" w:rsidRPr="00455AB2" w:rsidRDefault="00930A21" w:rsidP="00455AB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455AB2">
        <w:rPr>
          <w:rFonts w:ascii="Times New Roman" w:hAnsi="Times New Roman" w:cs="Times New Roman"/>
          <w:b/>
          <w:color w:val="000000"/>
        </w:rPr>
        <w:t>15. REĢISTRĀCIJAS APLIECĪBAS ĪPAŠNIEKA NOSAUKUMS UN ADRESE</w:t>
      </w:r>
    </w:p>
    <w:p w14:paraId="61B56030" w14:textId="77777777" w:rsidR="00ED61BF" w:rsidRDefault="00ED61BF" w:rsidP="00455AB2">
      <w:pPr>
        <w:spacing w:after="0" w:line="240" w:lineRule="auto"/>
        <w:rPr>
          <w:rFonts w:ascii="Times New Roman" w:hAnsi="Times New Roman" w:cs="Times New Roman"/>
        </w:rPr>
      </w:pPr>
    </w:p>
    <w:p w14:paraId="68AB6DE2" w14:textId="5D413874" w:rsidR="0017519D" w:rsidRPr="008C48FB" w:rsidRDefault="0017519D" w:rsidP="0017519D">
      <w:pPr>
        <w:spacing w:after="0" w:line="240" w:lineRule="auto"/>
        <w:rPr>
          <w:rFonts w:ascii="Times New Roman" w:hAnsi="Times New Roman" w:cs="Times New Roman"/>
        </w:rPr>
      </w:pPr>
      <w:r w:rsidRPr="008C48FB">
        <w:rPr>
          <w:rFonts w:ascii="Times New Roman" w:hAnsi="Times New Roman" w:cs="Times New Roman"/>
        </w:rPr>
        <w:t xml:space="preserve">Bioveta a. s. </w:t>
      </w:r>
    </w:p>
    <w:p w14:paraId="7BD6AF1E" w14:textId="55FC9620" w:rsidR="008C48FB" w:rsidRDefault="0017519D" w:rsidP="0017519D">
      <w:pPr>
        <w:spacing w:after="0" w:line="240" w:lineRule="auto"/>
        <w:rPr>
          <w:rFonts w:ascii="Times New Roman" w:hAnsi="Times New Roman" w:cs="Times New Roman"/>
        </w:rPr>
      </w:pPr>
      <w:r w:rsidRPr="008C48FB">
        <w:rPr>
          <w:rFonts w:ascii="Times New Roman" w:hAnsi="Times New Roman" w:cs="Times New Roman"/>
        </w:rPr>
        <w:t>Komenského 212</w:t>
      </w:r>
    </w:p>
    <w:p w14:paraId="76466736" w14:textId="41F95666" w:rsidR="008C48FB" w:rsidRDefault="0017519D" w:rsidP="0017519D">
      <w:pPr>
        <w:spacing w:after="0" w:line="240" w:lineRule="auto"/>
        <w:rPr>
          <w:rFonts w:ascii="Times New Roman" w:hAnsi="Times New Roman" w:cs="Times New Roman"/>
        </w:rPr>
      </w:pPr>
      <w:r w:rsidRPr="008C48FB">
        <w:rPr>
          <w:rFonts w:ascii="Times New Roman" w:hAnsi="Times New Roman" w:cs="Times New Roman"/>
        </w:rPr>
        <w:t>683 23 Ivanovice na Hané</w:t>
      </w:r>
    </w:p>
    <w:p w14:paraId="13A353CA" w14:textId="5851C5B6" w:rsidR="0017519D" w:rsidRPr="008C48FB" w:rsidRDefault="008C48FB" w:rsidP="0017519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Čehijas Republika</w:t>
      </w:r>
    </w:p>
    <w:p w14:paraId="7BD23A4E" w14:textId="77777777" w:rsidR="0017519D" w:rsidRPr="008C48FB" w:rsidRDefault="0017519D" w:rsidP="0017519D">
      <w:pPr>
        <w:spacing w:after="0" w:line="240" w:lineRule="auto"/>
        <w:rPr>
          <w:rFonts w:ascii="Times New Roman" w:hAnsi="Times New Roman" w:cs="Times New Roman"/>
        </w:rPr>
      </w:pPr>
      <w:r w:rsidRPr="008C48FB">
        <w:rPr>
          <w:rFonts w:ascii="Times New Roman" w:hAnsi="Times New Roman" w:cs="Times New Roman"/>
        </w:rPr>
        <w:t>Tel. +420 517 318 500</w:t>
      </w:r>
    </w:p>
    <w:p w14:paraId="4B13BEF1" w14:textId="77777777" w:rsidR="0017519D" w:rsidRPr="008C48FB" w:rsidRDefault="0017519D" w:rsidP="0017519D">
      <w:pPr>
        <w:spacing w:after="0" w:line="240" w:lineRule="auto"/>
        <w:rPr>
          <w:rFonts w:ascii="Times New Roman" w:hAnsi="Times New Roman" w:cs="Times New Roman"/>
        </w:rPr>
      </w:pPr>
      <w:r w:rsidRPr="008C48FB">
        <w:rPr>
          <w:rFonts w:ascii="Times New Roman" w:hAnsi="Times New Roman" w:cs="Times New Roman"/>
        </w:rPr>
        <w:t>fax +420 517 318 319</w:t>
      </w:r>
    </w:p>
    <w:p w14:paraId="2DA17603" w14:textId="1C9F4F38" w:rsidR="00780234" w:rsidRPr="008C48FB" w:rsidRDefault="0017519D" w:rsidP="0017519D">
      <w:pPr>
        <w:spacing w:after="0" w:line="240" w:lineRule="auto"/>
        <w:rPr>
          <w:rFonts w:ascii="Times New Roman" w:hAnsi="Times New Roman" w:cs="Times New Roman"/>
        </w:rPr>
      </w:pPr>
      <w:r w:rsidRPr="008C48FB">
        <w:rPr>
          <w:rFonts w:ascii="Times New Roman" w:hAnsi="Times New Roman" w:cs="Times New Roman"/>
        </w:rPr>
        <w:t xml:space="preserve">e-pasts: </w:t>
      </w:r>
      <w:hyperlink r:id="rId6" w:history="1">
        <w:r w:rsidR="00E226D5" w:rsidRPr="00A102F3">
          <w:rPr>
            <w:rStyle w:val="Hyperlink"/>
            <w:rFonts w:ascii="Times New Roman" w:hAnsi="Times New Roman" w:cs="Times New Roman"/>
          </w:rPr>
          <w:t>comm@bioveta.cz</w:t>
        </w:r>
      </w:hyperlink>
      <w:r w:rsidR="00E226D5">
        <w:rPr>
          <w:rFonts w:ascii="Times New Roman" w:hAnsi="Times New Roman" w:cs="Times New Roman"/>
        </w:rPr>
        <w:t xml:space="preserve"> </w:t>
      </w:r>
    </w:p>
    <w:p w14:paraId="26391EB8" w14:textId="77777777" w:rsidR="00930A21" w:rsidRDefault="00930A21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85C3336" w14:textId="77777777" w:rsidR="00ED61BF" w:rsidRPr="00455AB2" w:rsidRDefault="00ED61BF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4258B91" w14:textId="77777777" w:rsidR="00930A21" w:rsidRPr="00455AB2" w:rsidRDefault="00930A21" w:rsidP="00455A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455AB2">
        <w:rPr>
          <w:rFonts w:ascii="Times New Roman" w:hAnsi="Times New Roman" w:cs="Times New Roman"/>
          <w:b/>
          <w:color w:val="000000"/>
        </w:rPr>
        <w:t>16.</w:t>
      </w:r>
      <w:r w:rsidRPr="00455AB2">
        <w:rPr>
          <w:rFonts w:ascii="Times New Roman" w:hAnsi="Times New Roman" w:cs="Times New Roman"/>
          <w:b/>
          <w:color w:val="000000"/>
        </w:rPr>
        <w:tab/>
      </w:r>
      <w:r w:rsidRPr="00455AB2">
        <w:rPr>
          <w:rFonts w:ascii="Times New Roman" w:hAnsi="Times New Roman" w:cs="Times New Roman"/>
          <w:b/>
          <w:caps/>
          <w:color w:val="000000"/>
        </w:rPr>
        <w:t xml:space="preserve">reģistrācijas APLIECĪBAS numurs(-i) </w:t>
      </w:r>
    </w:p>
    <w:p w14:paraId="2F67F159" w14:textId="77777777" w:rsidR="00930A21" w:rsidRPr="00455AB2" w:rsidRDefault="00930A21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1A2BB99" w14:textId="2109BC63" w:rsidR="00930A21" w:rsidRDefault="00311483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V/NRP/</w:t>
      </w:r>
      <w:r w:rsidR="00DB5869">
        <w:rPr>
          <w:rFonts w:ascii="Times New Roman" w:hAnsi="Times New Roman" w:cs="Times New Roman"/>
          <w:color w:val="000000"/>
        </w:rPr>
        <w:t>20/0064</w:t>
      </w:r>
    </w:p>
    <w:p w14:paraId="628F6300" w14:textId="77777777" w:rsidR="00311483" w:rsidRDefault="00311483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B03B560" w14:textId="77777777" w:rsidR="00ED61BF" w:rsidRPr="00455AB2" w:rsidRDefault="00ED61BF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851E0B7" w14:textId="77777777" w:rsidR="00930A21" w:rsidRPr="00455AB2" w:rsidRDefault="00930A21" w:rsidP="00455A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455AB2">
        <w:rPr>
          <w:rFonts w:ascii="Times New Roman" w:hAnsi="Times New Roman" w:cs="Times New Roman"/>
          <w:b/>
          <w:color w:val="000000"/>
        </w:rPr>
        <w:t>17.</w:t>
      </w:r>
      <w:r w:rsidRPr="00455AB2">
        <w:rPr>
          <w:rFonts w:ascii="Times New Roman" w:hAnsi="Times New Roman" w:cs="Times New Roman"/>
          <w:b/>
          <w:color w:val="000000"/>
        </w:rPr>
        <w:tab/>
        <w:t xml:space="preserve">RAŽOŠANAS SĒRIJAS NUMURS </w:t>
      </w:r>
    </w:p>
    <w:p w14:paraId="7826B933" w14:textId="77777777" w:rsidR="00930A21" w:rsidRPr="00455AB2" w:rsidRDefault="00930A21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09BC8F3" w14:textId="329C35CC" w:rsidR="00455AB2" w:rsidRPr="00455AB2" w:rsidRDefault="00ED61BF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Lot</w:t>
      </w:r>
      <w:r w:rsidR="00930A21" w:rsidRPr="00455AB2">
        <w:rPr>
          <w:rFonts w:ascii="Times New Roman" w:hAnsi="Times New Roman" w:cs="Times New Roman"/>
          <w:color w:val="000000"/>
        </w:rPr>
        <w:t xml:space="preserve"> {numurs}</w:t>
      </w:r>
    </w:p>
    <w:p w14:paraId="061B0F6A" w14:textId="77777777" w:rsidR="00053931" w:rsidRPr="00455AB2" w:rsidRDefault="00053931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72B04DD" w14:textId="77777777" w:rsidR="006B18DD" w:rsidRPr="00455AB2" w:rsidRDefault="006B18DD" w:rsidP="006B1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455AB2">
        <w:rPr>
          <w:rFonts w:ascii="Times New Roman" w:hAnsi="Times New Roman" w:cs="Times New Roman"/>
          <w:b/>
          <w:color w:val="000000"/>
        </w:rPr>
        <w:lastRenderedPageBreak/>
        <w:t>DATI, KAS OBLIGĀTI JĀNORĀDA UZ MAZA IZMĒRA TIEŠĀ IEPAKOJUMA</w:t>
      </w:r>
    </w:p>
    <w:p w14:paraId="28666455" w14:textId="77777777" w:rsidR="006B18DD" w:rsidRPr="00455AB2" w:rsidRDefault="006B18DD" w:rsidP="006B1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hAnsi="Times New Roman" w:cs="Times New Roman"/>
          <w:b/>
          <w:color w:val="000000"/>
        </w:rPr>
      </w:pPr>
    </w:p>
    <w:p w14:paraId="7B23E6BE" w14:textId="028C46E6" w:rsidR="006B18DD" w:rsidRPr="00455AB2" w:rsidRDefault="006B18DD" w:rsidP="006B1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hAnsi="Times New Roman" w:cs="Times New Roman"/>
          <w:b/>
          <w:color w:val="000000"/>
        </w:rPr>
      </w:pPr>
      <w:r w:rsidRPr="00455AB2">
        <w:rPr>
          <w:rFonts w:ascii="Times New Roman" w:hAnsi="Times New Roman" w:cs="Times New Roman"/>
          <w:b/>
          <w:color w:val="000000"/>
        </w:rPr>
        <w:t xml:space="preserve">4 g </w:t>
      </w:r>
      <w:r w:rsidR="00ED61BF">
        <w:rPr>
          <w:rFonts w:ascii="Times New Roman" w:hAnsi="Times New Roman" w:cs="Times New Roman"/>
          <w:b/>
          <w:color w:val="000000"/>
        </w:rPr>
        <w:t>injektors</w:t>
      </w:r>
      <w:r w:rsidR="00ED61BF" w:rsidRPr="00455AB2">
        <w:rPr>
          <w:rFonts w:ascii="Times New Roman" w:hAnsi="Times New Roman" w:cs="Times New Roman"/>
          <w:b/>
          <w:color w:val="000000"/>
        </w:rPr>
        <w:t xml:space="preserve"> </w:t>
      </w:r>
    </w:p>
    <w:p w14:paraId="2B580D5F" w14:textId="77777777" w:rsidR="006B18DD" w:rsidRPr="00455AB2" w:rsidRDefault="006B18DD" w:rsidP="006B18DD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C05C336" w14:textId="77777777" w:rsidR="006B18DD" w:rsidRPr="00455AB2" w:rsidRDefault="006B18DD" w:rsidP="006B18DD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41ED652" w14:textId="77777777" w:rsidR="006B18DD" w:rsidRPr="00455AB2" w:rsidRDefault="006B18DD" w:rsidP="006B1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hAnsi="Times New Roman" w:cs="Times New Roman"/>
          <w:b/>
          <w:color w:val="000000"/>
        </w:rPr>
      </w:pPr>
      <w:r w:rsidRPr="00455AB2">
        <w:rPr>
          <w:rFonts w:ascii="Times New Roman" w:hAnsi="Times New Roman" w:cs="Times New Roman"/>
          <w:b/>
          <w:color w:val="000000"/>
        </w:rPr>
        <w:t>1.</w:t>
      </w:r>
      <w:r w:rsidRPr="00455AB2">
        <w:rPr>
          <w:rFonts w:ascii="Times New Roman" w:hAnsi="Times New Roman" w:cs="Times New Roman"/>
          <w:b/>
          <w:color w:val="000000"/>
        </w:rPr>
        <w:tab/>
        <w:t>VETERINĀRO ZĀĻU NOSAUKUMS</w:t>
      </w:r>
    </w:p>
    <w:p w14:paraId="1E10CA41" w14:textId="77777777" w:rsidR="006B18DD" w:rsidRPr="00455AB2" w:rsidRDefault="006B18DD" w:rsidP="006B18DD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52BD784" w14:textId="5A88985B" w:rsidR="006B18DD" w:rsidRPr="00455AB2" w:rsidRDefault="006B18DD" w:rsidP="006B18DD">
      <w:pPr>
        <w:pStyle w:val="Default"/>
        <w:rPr>
          <w:sz w:val="22"/>
          <w:szCs w:val="22"/>
        </w:rPr>
      </w:pPr>
      <w:r w:rsidRPr="00455AB2">
        <w:rPr>
          <w:b/>
          <w:bCs/>
          <w:sz w:val="22"/>
          <w:szCs w:val="22"/>
        </w:rPr>
        <w:t>I</w:t>
      </w:r>
      <w:r w:rsidR="00016FFB">
        <w:rPr>
          <w:b/>
          <w:bCs/>
          <w:sz w:val="22"/>
          <w:szCs w:val="22"/>
        </w:rPr>
        <w:t>ntramar</w:t>
      </w:r>
      <w:r w:rsidRPr="00455AB2">
        <w:rPr>
          <w:b/>
          <w:bCs/>
          <w:sz w:val="22"/>
          <w:szCs w:val="22"/>
        </w:rPr>
        <w:t xml:space="preserve"> LC </w:t>
      </w:r>
      <w:r w:rsidRPr="00455AB2">
        <w:rPr>
          <w:sz w:val="22"/>
          <w:szCs w:val="22"/>
        </w:rPr>
        <w:t xml:space="preserve">suspensija ievadīšanai tesmenī laktējošām govīm </w:t>
      </w:r>
    </w:p>
    <w:p w14:paraId="7DF78365" w14:textId="77777777" w:rsidR="006B18DD" w:rsidRPr="00484E9D" w:rsidRDefault="006B18DD" w:rsidP="006B18DD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484E9D">
        <w:rPr>
          <w:rFonts w:ascii="Times New Roman" w:hAnsi="Times New Roman" w:cs="Times New Roman"/>
          <w:i/>
        </w:rPr>
        <w:t>Amoxicillinum, acidum clavulanicum, prednisolonum</w:t>
      </w:r>
    </w:p>
    <w:p w14:paraId="1B78AC7C" w14:textId="488DC4E5" w:rsidR="006B18DD" w:rsidRDefault="006B18DD" w:rsidP="006B18DD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1C7506C" w14:textId="77777777" w:rsidR="008C48FB" w:rsidRPr="00484E9D" w:rsidRDefault="008C48FB" w:rsidP="006B18DD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F7DCF02" w14:textId="77777777" w:rsidR="006B18DD" w:rsidRPr="00455AB2" w:rsidRDefault="006B18DD" w:rsidP="006B1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hAnsi="Times New Roman" w:cs="Times New Roman"/>
          <w:b/>
          <w:color w:val="000000"/>
        </w:rPr>
      </w:pPr>
      <w:r w:rsidRPr="00455AB2">
        <w:rPr>
          <w:rFonts w:ascii="Times New Roman" w:hAnsi="Times New Roman" w:cs="Times New Roman"/>
          <w:b/>
          <w:color w:val="000000"/>
        </w:rPr>
        <w:t>2.</w:t>
      </w:r>
      <w:r w:rsidRPr="00455AB2">
        <w:rPr>
          <w:rFonts w:ascii="Times New Roman" w:hAnsi="Times New Roman" w:cs="Times New Roman"/>
          <w:b/>
          <w:color w:val="000000"/>
        </w:rPr>
        <w:tab/>
        <w:t>AKTĪVĀS(-O) VIELAS(-U) DAUDZUMS</w:t>
      </w:r>
    </w:p>
    <w:p w14:paraId="187B8840" w14:textId="77777777" w:rsidR="00ED61BF" w:rsidRDefault="00ED61BF" w:rsidP="006B18DD">
      <w:pPr>
        <w:pStyle w:val="Default"/>
        <w:rPr>
          <w:sz w:val="22"/>
          <w:szCs w:val="22"/>
        </w:rPr>
      </w:pPr>
    </w:p>
    <w:p w14:paraId="5626B0ED" w14:textId="388DFA25" w:rsidR="006B18DD" w:rsidRPr="00005D58" w:rsidRDefault="006B18DD" w:rsidP="006B18DD">
      <w:pPr>
        <w:pStyle w:val="Default"/>
        <w:rPr>
          <w:sz w:val="22"/>
          <w:szCs w:val="22"/>
          <w:highlight w:val="lightGray"/>
        </w:rPr>
      </w:pPr>
      <w:r w:rsidRPr="00005D58">
        <w:rPr>
          <w:sz w:val="22"/>
          <w:szCs w:val="22"/>
          <w:highlight w:val="lightGray"/>
        </w:rPr>
        <w:t>Vien</w:t>
      </w:r>
      <w:r w:rsidR="000A6702">
        <w:rPr>
          <w:sz w:val="22"/>
          <w:szCs w:val="22"/>
          <w:highlight w:val="lightGray"/>
        </w:rPr>
        <w:t>s</w:t>
      </w:r>
      <w:r w:rsidRPr="00005D58">
        <w:rPr>
          <w:sz w:val="22"/>
          <w:szCs w:val="22"/>
          <w:highlight w:val="lightGray"/>
        </w:rPr>
        <w:t xml:space="preserve"> </w:t>
      </w:r>
      <w:r w:rsidR="000A6702">
        <w:rPr>
          <w:sz w:val="22"/>
          <w:szCs w:val="22"/>
          <w:highlight w:val="lightGray"/>
        </w:rPr>
        <w:t>injektors</w:t>
      </w:r>
      <w:r w:rsidRPr="00005D58">
        <w:rPr>
          <w:sz w:val="22"/>
          <w:szCs w:val="22"/>
          <w:highlight w:val="lightGray"/>
        </w:rPr>
        <w:t xml:space="preserve"> (4 g) satur: </w:t>
      </w:r>
    </w:p>
    <w:p w14:paraId="255E5E59" w14:textId="77777777" w:rsidR="006B18DD" w:rsidRPr="00455AB2" w:rsidRDefault="006B18DD" w:rsidP="006B18DD">
      <w:pPr>
        <w:pStyle w:val="Default"/>
        <w:rPr>
          <w:sz w:val="22"/>
          <w:szCs w:val="22"/>
        </w:rPr>
      </w:pPr>
      <w:r w:rsidRPr="00005D58">
        <w:rPr>
          <w:b/>
          <w:bCs/>
          <w:sz w:val="22"/>
          <w:szCs w:val="22"/>
          <w:highlight w:val="lightGray"/>
        </w:rPr>
        <w:t>Aktīvās vielas:</w:t>
      </w:r>
      <w:r w:rsidRPr="00455AB2">
        <w:rPr>
          <w:b/>
          <w:bCs/>
          <w:sz w:val="22"/>
          <w:szCs w:val="22"/>
        </w:rPr>
        <w:t xml:space="preserve"> </w:t>
      </w:r>
    </w:p>
    <w:p w14:paraId="3056458A" w14:textId="39C21F3B" w:rsidR="006B18DD" w:rsidRPr="00455AB2" w:rsidRDefault="006B18DD" w:rsidP="006B18DD">
      <w:pPr>
        <w:pStyle w:val="Default"/>
        <w:rPr>
          <w:sz w:val="22"/>
          <w:szCs w:val="22"/>
        </w:rPr>
      </w:pPr>
      <w:r w:rsidRPr="00455AB2">
        <w:rPr>
          <w:sz w:val="22"/>
          <w:szCs w:val="22"/>
        </w:rPr>
        <w:t xml:space="preserve">Amoksicilīna trihidrāts, kas atbilst 200,00 mg amoksicilīna </w:t>
      </w:r>
    </w:p>
    <w:p w14:paraId="78B6845D" w14:textId="6734E057" w:rsidR="006B18DD" w:rsidRPr="00455AB2" w:rsidRDefault="006B18DD" w:rsidP="006B18DD">
      <w:pPr>
        <w:pStyle w:val="Default"/>
        <w:rPr>
          <w:sz w:val="22"/>
          <w:szCs w:val="22"/>
        </w:rPr>
      </w:pPr>
      <w:r w:rsidRPr="00455AB2">
        <w:rPr>
          <w:sz w:val="22"/>
          <w:szCs w:val="22"/>
        </w:rPr>
        <w:t>Kālija klavulanāts, kas atbilst 50,00 mg klavulānskābe</w:t>
      </w:r>
      <w:r w:rsidR="00016FFB">
        <w:rPr>
          <w:sz w:val="22"/>
          <w:szCs w:val="22"/>
        </w:rPr>
        <w:t>s</w:t>
      </w:r>
      <w:r w:rsidRPr="00455AB2">
        <w:rPr>
          <w:sz w:val="22"/>
          <w:szCs w:val="22"/>
        </w:rPr>
        <w:t xml:space="preserve"> </w:t>
      </w:r>
    </w:p>
    <w:p w14:paraId="0D00DDB2" w14:textId="77777777" w:rsidR="006B18DD" w:rsidRPr="00455AB2" w:rsidRDefault="006B18DD" w:rsidP="006B18DD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455AB2">
        <w:rPr>
          <w:rFonts w:ascii="Times New Roman" w:hAnsi="Times New Roman" w:cs="Times New Roman"/>
        </w:rPr>
        <w:t>Prednizolons 10,00 mg</w:t>
      </w:r>
    </w:p>
    <w:p w14:paraId="7545BD84" w14:textId="566500CC" w:rsidR="006B18DD" w:rsidRDefault="006B18DD" w:rsidP="006B18DD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BDC697A" w14:textId="77777777" w:rsidR="008C48FB" w:rsidRPr="00455AB2" w:rsidRDefault="008C48FB" w:rsidP="006B18DD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F847894" w14:textId="77777777" w:rsidR="006B18DD" w:rsidRPr="00455AB2" w:rsidRDefault="006B18DD" w:rsidP="006B1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hAnsi="Times New Roman" w:cs="Times New Roman"/>
          <w:b/>
          <w:color w:val="000000"/>
        </w:rPr>
      </w:pPr>
      <w:r w:rsidRPr="00455AB2">
        <w:rPr>
          <w:rFonts w:ascii="Times New Roman" w:hAnsi="Times New Roman" w:cs="Times New Roman"/>
          <w:b/>
          <w:color w:val="000000"/>
        </w:rPr>
        <w:t>3.</w:t>
      </w:r>
      <w:r w:rsidRPr="00455AB2">
        <w:rPr>
          <w:rFonts w:ascii="Times New Roman" w:hAnsi="Times New Roman" w:cs="Times New Roman"/>
          <w:b/>
          <w:color w:val="000000"/>
        </w:rPr>
        <w:tab/>
        <w:t xml:space="preserve">SATURA SVARS, TILPUMS VAI DEVU SKAITS </w:t>
      </w:r>
    </w:p>
    <w:p w14:paraId="6812708C" w14:textId="77777777" w:rsidR="00ED61BF" w:rsidRDefault="00ED61BF" w:rsidP="006B18DD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674A033" w14:textId="728F5580" w:rsidR="006B18DD" w:rsidRPr="00455AB2" w:rsidRDefault="00ED61BF" w:rsidP="006B18DD">
      <w:pPr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4 g </w:t>
      </w:r>
    </w:p>
    <w:p w14:paraId="6332893C" w14:textId="51C75638" w:rsidR="006B18DD" w:rsidRDefault="006B18DD" w:rsidP="006B18DD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7438792" w14:textId="77777777" w:rsidR="008C48FB" w:rsidRPr="00455AB2" w:rsidRDefault="008C48FB" w:rsidP="006B18DD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4C7B24B" w14:textId="77777777" w:rsidR="006B18DD" w:rsidRPr="00455AB2" w:rsidRDefault="006B18DD" w:rsidP="006B18D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hAnsi="Times New Roman" w:cs="Times New Roman"/>
          <w:b/>
          <w:color w:val="000000"/>
        </w:rPr>
      </w:pPr>
      <w:r w:rsidRPr="00455AB2">
        <w:rPr>
          <w:rFonts w:ascii="Times New Roman" w:hAnsi="Times New Roman" w:cs="Times New Roman"/>
          <w:b/>
          <w:color w:val="000000"/>
        </w:rPr>
        <w:t>4.</w:t>
      </w:r>
      <w:r w:rsidRPr="00455AB2">
        <w:rPr>
          <w:rFonts w:ascii="Times New Roman" w:hAnsi="Times New Roman" w:cs="Times New Roman"/>
          <w:b/>
          <w:color w:val="000000"/>
        </w:rPr>
        <w:tab/>
        <w:t>LIETOŠANAS VEIDS(-I)</w:t>
      </w:r>
    </w:p>
    <w:p w14:paraId="1C0FA584" w14:textId="77777777" w:rsidR="00ED61BF" w:rsidRDefault="00ED61BF" w:rsidP="006B18DD">
      <w:pPr>
        <w:spacing w:after="0" w:line="240" w:lineRule="auto"/>
        <w:rPr>
          <w:rFonts w:ascii="Times New Roman" w:hAnsi="Times New Roman" w:cs="Times New Roman"/>
        </w:rPr>
      </w:pPr>
    </w:p>
    <w:p w14:paraId="1F4D6A42" w14:textId="7FCFFEEA" w:rsidR="006B18DD" w:rsidRDefault="00ED61BF" w:rsidP="006B18D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6B18DD" w:rsidRPr="00455AB2">
        <w:rPr>
          <w:rFonts w:ascii="Times New Roman" w:hAnsi="Times New Roman" w:cs="Times New Roman"/>
        </w:rPr>
        <w:t>evadīšanai tesmenī</w:t>
      </w:r>
      <w:r>
        <w:rPr>
          <w:rFonts w:ascii="Times New Roman" w:hAnsi="Times New Roman" w:cs="Times New Roman"/>
        </w:rPr>
        <w:t>.</w:t>
      </w:r>
    </w:p>
    <w:p w14:paraId="77F22D61" w14:textId="77777777" w:rsidR="00ED61BF" w:rsidRPr="00455AB2" w:rsidRDefault="00ED61BF" w:rsidP="006B18DD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0C3E66A" w14:textId="77777777" w:rsidR="006B18DD" w:rsidRPr="00455AB2" w:rsidRDefault="006B18DD" w:rsidP="006B18DD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66B33DF" w14:textId="77777777" w:rsidR="006B18DD" w:rsidRPr="00455AB2" w:rsidRDefault="006B18DD" w:rsidP="006B1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455AB2">
        <w:rPr>
          <w:rFonts w:ascii="Times New Roman" w:hAnsi="Times New Roman" w:cs="Times New Roman"/>
          <w:b/>
          <w:color w:val="000000"/>
        </w:rPr>
        <w:t>5.</w:t>
      </w:r>
      <w:r w:rsidRPr="00455AB2">
        <w:rPr>
          <w:rFonts w:ascii="Times New Roman" w:hAnsi="Times New Roman" w:cs="Times New Roman"/>
          <w:b/>
          <w:color w:val="000000"/>
        </w:rPr>
        <w:tab/>
        <w:t>IEROBEŽOJUMU PERIODS(-I) DZĪVNIEKU PRODUKCIJAS IZMANTOŠANĀ</w:t>
      </w:r>
    </w:p>
    <w:p w14:paraId="29B1B0CE" w14:textId="77777777" w:rsidR="006B18DD" w:rsidRPr="00455AB2" w:rsidRDefault="006B18DD" w:rsidP="006B18DD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0D88A8E" w14:textId="77777777" w:rsidR="006B18DD" w:rsidRPr="00455AB2" w:rsidRDefault="006B18DD" w:rsidP="006B18DD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455AB2">
        <w:rPr>
          <w:rFonts w:ascii="Times New Roman" w:hAnsi="Times New Roman" w:cs="Times New Roman"/>
          <w:color w:val="000000"/>
        </w:rPr>
        <w:t xml:space="preserve">Ierobežojumu periods: </w:t>
      </w:r>
    </w:p>
    <w:p w14:paraId="2E483A83" w14:textId="77777777" w:rsidR="006B18DD" w:rsidRPr="00455AB2" w:rsidRDefault="006B18DD" w:rsidP="006B18DD">
      <w:pPr>
        <w:pStyle w:val="Default"/>
        <w:rPr>
          <w:sz w:val="22"/>
          <w:szCs w:val="22"/>
        </w:rPr>
      </w:pPr>
      <w:r w:rsidRPr="00455AB2">
        <w:rPr>
          <w:sz w:val="22"/>
          <w:szCs w:val="22"/>
        </w:rPr>
        <w:t xml:space="preserve">Gaļai un blakusproduktiem: 7 dienas. </w:t>
      </w:r>
    </w:p>
    <w:p w14:paraId="23F96DA9" w14:textId="77777777" w:rsidR="006B18DD" w:rsidRPr="00455AB2" w:rsidRDefault="006B18DD" w:rsidP="006B18DD">
      <w:pPr>
        <w:pStyle w:val="Default"/>
        <w:rPr>
          <w:sz w:val="22"/>
          <w:szCs w:val="22"/>
        </w:rPr>
      </w:pPr>
      <w:r w:rsidRPr="00455AB2">
        <w:rPr>
          <w:sz w:val="22"/>
          <w:szCs w:val="22"/>
        </w:rPr>
        <w:t xml:space="preserve">Pienam: 84 stundas. </w:t>
      </w:r>
    </w:p>
    <w:p w14:paraId="32F0BD78" w14:textId="77777777" w:rsidR="006B18DD" w:rsidRDefault="006B18DD" w:rsidP="006B18DD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8A16C99" w14:textId="77777777" w:rsidR="00ED61BF" w:rsidRPr="00455AB2" w:rsidRDefault="00ED61BF" w:rsidP="006B18DD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3D018C7" w14:textId="77777777" w:rsidR="006B18DD" w:rsidRPr="00455AB2" w:rsidRDefault="006B18DD" w:rsidP="006B1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455AB2">
        <w:rPr>
          <w:rFonts w:ascii="Times New Roman" w:hAnsi="Times New Roman" w:cs="Times New Roman"/>
          <w:b/>
          <w:color w:val="000000"/>
        </w:rPr>
        <w:t>6.</w:t>
      </w:r>
      <w:r w:rsidRPr="00455AB2">
        <w:rPr>
          <w:rFonts w:ascii="Times New Roman" w:hAnsi="Times New Roman" w:cs="Times New Roman"/>
          <w:b/>
          <w:color w:val="000000"/>
        </w:rPr>
        <w:tab/>
        <w:t>SĒRIJAS NUMURS</w:t>
      </w:r>
    </w:p>
    <w:p w14:paraId="2153530D" w14:textId="77777777" w:rsidR="00ED61BF" w:rsidRDefault="00ED61BF" w:rsidP="006B18DD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4A5DB83" w14:textId="69735B1B" w:rsidR="006B18DD" w:rsidRPr="00455AB2" w:rsidRDefault="00ED61BF" w:rsidP="006B18DD">
      <w:pPr>
        <w:spacing w:after="0" w:line="240" w:lineRule="auto"/>
        <w:rPr>
          <w:rFonts w:ascii="Times New Roman" w:hAnsi="Times New Roman" w:cs="Times New Roman"/>
          <w:i/>
          <w:color w:val="008000"/>
        </w:rPr>
      </w:pPr>
      <w:r>
        <w:rPr>
          <w:rFonts w:ascii="Times New Roman" w:hAnsi="Times New Roman" w:cs="Times New Roman"/>
          <w:color w:val="000000"/>
        </w:rPr>
        <w:t>Lot</w:t>
      </w:r>
      <w:r w:rsidR="006B18DD" w:rsidRPr="00455AB2">
        <w:rPr>
          <w:rFonts w:ascii="Times New Roman" w:hAnsi="Times New Roman" w:cs="Times New Roman"/>
          <w:color w:val="000000"/>
        </w:rPr>
        <w:t xml:space="preserve"> {numurs}</w:t>
      </w:r>
    </w:p>
    <w:p w14:paraId="39E2F680" w14:textId="77777777" w:rsidR="006B18DD" w:rsidRDefault="006B18DD" w:rsidP="006B18DD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3175208" w14:textId="77777777" w:rsidR="00ED61BF" w:rsidRPr="00455AB2" w:rsidRDefault="00ED61BF" w:rsidP="006B18DD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0B2EC53" w14:textId="77777777" w:rsidR="006B18DD" w:rsidRPr="00455AB2" w:rsidRDefault="006B18DD" w:rsidP="006B1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hAnsi="Times New Roman" w:cs="Times New Roman"/>
          <w:b/>
          <w:color w:val="000000"/>
        </w:rPr>
      </w:pPr>
      <w:r w:rsidRPr="00455AB2">
        <w:rPr>
          <w:rFonts w:ascii="Times New Roman" w:hAnsi="Times New Roman" w:cs="Times New Roman"/>
          <w:b/>
          <w:color w:val="000000"/>
        </w:rPr>
        <w:t>7.</w:t>
      </w:r>
      <w:r w:rsidRPr="00455AB2">
        <w:rPr>
          <w:rFonts w:ascii="Times New Roman" w:hAnsi="Times New Roman" w:cs="Times New Roman"/>
          <w:b/>
          <w:color w:val="000000"/>
        </w:rPr>
        <w:tab/>
        <w:t>DERĪGUMA TERMIŅŠ</w:t>
      </w:r>
    </w:p>
    <w:p w14:paraId="2B2109D0" w14:textId="77777777" w:rsidR="006B18DD" w:rsidRPr="00455AB2" w:rsidRDefault="006B18DD" w:rsidP="006B18DD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D824C5A" w14:textId="4E614675" w:rsidR="006B18DD" w:rsidRPr="00455AB2" w:rsidRDefault="006B18DD" w:rsidP="006B18DD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455AB2">
        <w:rPr>
          <w:rFonts w:ascii="Times New Roman" w:hAnsi="Times New Roman" w:cs="Times New Roman"/>
          <w:color w:val="000000"/>
        </w:rPr>
        <w:t>EXP</w:t>
      </w:r>
      <w:r w:rsidR="00633CB8">
        <w:rPr>
          <w:rFonts w:ascii="Times New Roman" w:hAnsi="Times New Roman" w:cs="Times New Roman"/>
          <w:color w:val="000000"/>
        </w:rPr>
        <w:t xml:space="preserve"> </w:t>
      </w:r>
      <w:r w:rsidRPr="00455AB2">
        <w:rPr>
          <w:rFonts w:ascii="Times New Roman" w:hAnsi="Times New Roman" w:cs="Times New Roman"/>
          <w:color w:val="000000"/>
        </w:rPr>
        <w:t>{mēnesis/gads}</w:t>
      </w:r>
    </w:p>
    <w:p w14:paraId="7AB7DFB9" w14:textId="77777777" w:rsidR="006B18DD" w:rsidRDefault="006B18DD" w:rsidP="006B18DD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B0EC3E6" w14:textId="77777777" w:rsidR="00ED61BF" w:rsidRPr="00455AB2" w:rsidRDefault="00ED61BF" w:rsidP="006B18DD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07E4CF7" w14:textId="77777777" w:rsidR="006B18DD" w:rsidRPr="00455AB2" w:rsidRDefault="006B18DD" w:rsidP="006B18D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hAnsi="Times New Roman" w:cs="Times New Roman"/>
          <w:b/>
          <w:color w:val="000000"/>
        </w:rPr>
      </w:pPr>
      <w:r w:rsidRPr="00455AB2">
        <w:rPr>
          <w:rFonts w:ascii="Times New Roman" w:hAnsi="Times New Roman" w:cs="Times New Roman"/>
          <w:b/>
          <w:color w:val="000000"/>
        </w:rPr>
        <w:t>8.</w:t>
      </w:r>
      <w:r w:rsidRPr="00455AB2">
        <w:rPr>
          <w:rFonts w:ascii="Times New Roman" w:hAnsi="Times New Roman" w:cs="Times New Roman"/>
          <w:b/>
          <w:color w:val="000000"/>
        </w:rPr>
        <w:tab/>
        <w:t xml:space="preserve">VĀRDI “LIETOŠANAI DZĪVNIEKIEM” </w:t>
      </w:r>
    </w:p>
    <w:p w14:paraId="085B3D55" w14:textId="77777777" w:rsidR="006B18DD" w:rsidRPr="00455AB2" w:rsidRDefault="006B18DD" w:rsidP="006B18DD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F4C8FB1" w14:textId="77777777" w:rsidR="006B18DD" w:rsidRPr="00455AB2" w:rsidRDefault="006B18DD" w:rsidP="006B18DD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455AB2">
        <w:rPr>
          <w:rFonts w:ascii="Times New Roman" w:hAnsi="Times New Roman" w:cs="Times New Roman"/>
          <w:color w:val="000000"/>
        </w:rPr>
        <w:t>Lietošanai dzīvniekiem.</w:t>
      </w:r>
    </w:p>
    <w:p w14:paraId="273145EB" w14:textId="77777777" w:rsidR="00455AB2" w:rsidRPr="00455AB2" w:rsidRDefault="00455AB2" w:rsidP="00455AB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sectPr w:rsidR="00455AB2" w:rsidRPr="00455AB2" w:rsidSect="00005D58">
      <w:foot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4D10FE" w14:textId="77777777" w:rsidR="008C48FB" w:rsidRDefault="008C48FB" w:rsidP="008C48FB">
      <w:pPr>
        <w:spacing w:after="0" w:line="240" w:lineRule="auto"/>
      </w:pPr>
      <w:r>
        <w:separator/>
      </w:r>
    </w:p>
  </w:endnote>
  <w:endnote w:type="continuationSeparator" w:id="0">
    <w:p w14:paraId="53D1172E" w14:textId="77777777" w:rsidR="008C48FB" w:rsidRDefault="008C48FB" w:rsidP="008C4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72899830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14:paraId="6A6A480C" w14:textId="5BCA27FD" w:rsidR="008C48FB" w:rsidRPr="008C48FB" w:rsidRDefault="008C48FB">
        <w:pPr>
          <w:pStyle w:val="Footer"/>
          <w:jc w:val="center"/>
          <w:rPr>
            <w:sz w:val="20"/>
            <w:szCs w:val="20"/>
          </w:rPr>
        </w:pPr>
        <w:r w:rsidRPr="008C48FB">
          <w:rPr>
            <w:sz w:val="20"/>
            <w:szCs w:val="20"/>
          </w:rPr>
          <w:fldChar w:fldCharType="begin"/>
        </w:r>
        <w:r w:rsidRPr="008C48FB">
          <w:rPr>
            <w:sz w:val="20"/>
            <w:szCs w:val="20"/>
          </w:rPr>
          <w:instrText xml:space="preserve"> PAGE   \* MERGEFORMAT </w:instrText>
        </w:r>
        <w:r w:rsidRPr="008C48FB">
          <w:rPr>
            <w:sz w:val="20"/>
            <w:szCs w:val="20"/>
          </w:rPr>
          <w:fldChar w:fldCharType="separate"/>
        </w:r>
        <w:r w:rsidRPr="008C48FB">
          <w:rPr>
            <w:noProof/>
            <w:sz w:val="20"/>
            <w:szCs w:val="20"/>
          </w:rPr>
          <w:t>2</w:t>
        </w:r>
        <w:r w:rsidRPr="008C48FB">
          <w:rPr>
            <w:noProof/>
            <w:sz w:val="20"/>
            <w:szCs w:val="20"/>
          </w:rPr>
          <w:fldChar w:fldCharType="end"/>
        </w:r>
      </w:p>
    </w:sdtContent>
  </w:sdt>
  <w:p w14:paraId="3F36E747" w14:textId="77777777" w:rsidR="008C48FB" w:rsidRDefault="008C48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A64208" w14:textId="77777777" w:rsidR="008C48FB" w:rsidRDefault="008C48FB" w:rsidP="008C48FB">
      <w:pPr>
        <w:spacing w:after="0" w:line="240" w:lineRule="auto"/>
      </w:pPr>
      <w:r>
        <w:separator/>
      </w:r>
    </w:p>
  </w:footnote>
  <w:footnote w:type="continuationSeparator" w:id="0">
    <w:p w14:paraId="608AA8B8" w14:textId="77777777" w:rsidR="008C48FB" w:rsidRDefault="008C48FB" w:rsidP="008C48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7D7"/>
    <w:rsid w:val="00005D58"/>
    <w:rsid w:val="00015207"/>
    <w:rsid w:val="00016FFB"/>
    <w:rsid w:val="00053931"/>
    <w:rsid w:val="000A6702"/>
    <w:rsid w:val="000C589B"/>
    <w:rsid w:val="000E7C10"/>
    <w:rsid w:val="001218A6"/>
    <w:rsid w:val="00142C05"/>
    <w:rsid w:val="0017519D"/>
    <w:rsid w:val="001E5A1C"/>
    <w:rsid w:val="001F4331"/>
    <w:rsid w:val="002669B2"/>
    <w:rsid w:val="00293996"/>
    <w:rsid w:val="002C55E0"/>
    <w:rsid w:val="002E5D86"/>
    <w:rsid w:val="002F7E2B"/>
    <w:rsid w:val="00311483"/>
    <w:rsid w:val="003340D7"/>
    <w:rsid w:val="00361FD2"/>
    <w:rsid w:val="003C00E8"/>
    <w:rsid w:val="00420E16"/>
    <w:rsid w:val="0043037F"/>
    <w:rsid w:val="004557D7"/>
    <w:rsid w:val="00455AB2"/>
    <w:rsid w:val="004731C3"/>
    <w:rsid w:val="00482F53"/>
    <w:rsid w:val="00484E9D"/>
    <w:rsid w:val="004A24E9"/>
    <w:rsid w:val="004C2287"/>
    <w:rsid w:val="00517C21"/>
    <w:rsid w:val="00526A29"/>
    <w:rsid w:val="00527CD5"/>
    <w:rsid w:val="00535426"/>
    <w:rsid w:val="005C668A"/>
    <w:rsid w:val="00607235"/>
    <w:rsid w:val="00633CB8"/>
    <w:rsid w:val="0063419B"/>
    <w:rsid w:val="00654495"/>
    <w:rsid w:val="00664831"/>
    <w:rsid w:val="006B18DD"/>
    <w:rsid w:val="006C63FA"/>
    <w:rsid w:val="007324D8"/>
    <w:rsid w:val="00780234"/>
    <w:rsid w:val="008C48FB"/>
    <w:rsid w:val="008D1AC6"/>
    <w:rsid w:val="00930A21"/>
    <w:rsid w:val="009B6F50"/>
    <w:rsid w:val="009D4037"/>
    <w:rsid w:val="009E0077"/>
    <w:rsid w:val="00AA1C3A"/>
    <w:rsid w:val="00AA376A"/>
    <w:rsid w:val="00AB1065"/>
    <w:rsid w:val="00AB181B"/>
    <w:rsid w:val="00B42134"/>
    <w:rsid w:val="00C3072E"/>
    <w:rsid w:val="00C47F95"/>
    <w:rsid w:val="00C661A7"/>
    <w:rsid w:val="00C93577"/>
    <w:rsid w:val="00CA4D98"/>
    <w:rsid w:val="00CF6908"/>
    <w:rsid w:val="00D710C6"/>
    <w:rsid w:val="00D7431F"/>
    <w:rsid w:val="00D94C09"/>
    <w:rsid w:val="00DB5869"/>
    <w:rsid w:val="00E226D5"/>
    <w:rsid w:val="00E57937"/>
    <w:rsid w:val="00E706BE"/>
    <w:rsid w:val="00ED61BF"/>
    <w:rsid w:val="00FF1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45BA8"/>
  <w15:chartTrackingRefBased/>
  <w15:docId w15:val="{E75FA50E-B648-4C43-9177-6E8C216E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557D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93996"/>
    <w:pPr>
      <w:spacing w:before="96" w:after="96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Header">
    <w:name w:val="header"/>
    <w:basedOn w:val="Normal"/>
    <w:link w:val="HeaderChar"/>
    <w:rsid w:val="009B6F50"/>
    <w:pPr>
      <w:tabs>
        <w:tab w:val="left" w:pos="567"/>
        <w:tab w:val="center" w:pos="4153"/>
        <w:tab w:val="right" w:pos="8306"/>
      </w:tabs>
      <w:spacing w:after="0" w:line="240" w:lineRule="auto"/>
    </w:pPr>
    <w:rPr>
      <w:rFonts w:ascii="Helvetica" w:eastAsia="Times New Roman" w:hAnsi="Helvetica" w:cs="Times New Roman"/>
      <w:sz w:val="20"/>
      <w:szCs w:val="20"/>
      <w:lang w:val="en-GB"/>
    </w:rPr>
  </w:style>
  <w:style w:type="character" w:customStyle="1" w:styleId="HeaderChar">
    <w:name w:val="Header Char"/>
    <w:basedOn w:val="DefaultParagraphFont"/>
    <w:link w:val="Header"/>
    <w:rsid w:val="009B6F50"/>
    <w:rPr>
      <w:rFonts w:ascii="Helvetica" w:eastAsia="Times New Roman" w:hAnsi="Helvetica" w:cs="Times New Roman"/>
      <w:sz w:val="20"/>
      <w:szCs w:val="20"/>
      <w:lang w:val="en-GB"/>
    </w:rPr>
  </w:style>
  <w:style w:type="paragraph" w:styleId="EndnoteText">
    <w:name w:val="endnote text"/>
    <w:basedOn w:val="Normal"/>
    <w:link w:val="EndnoteTextChar"/>
    <w:semiHidden/>
    <w:rsid w:val="00930A21"/>
    <w:pPr>
      <w:tabs>
        <w:tab w:val="left" w:pos="567"/>
      </w:tabs>
      <w:spacing w:after="0" w:line="240" w:lineRule="auto"/>
    </w:pPr>
    <w:rPr>
      <w:rFonts w:ascii="Times New Roman" w:eastAsia="Times New Roman" w:hAnsi="Times New Roman" w:cs="Times New Roman"/>
      <w:szCs w:val="20"/>
      <w:lang w:val="en-GB"/>
    </w:rPr>
  </w:style>
  <w:style w:type="character" w:customStyle="1" w:styleId="EndnoteTextChar">
    <w:name w:val="Endnote Text Char"/>
    <w:basedOn w:val="DefaultParagraphFont"/>
    <w:link w:val="EndnoteText"/>
    <w:semiHidden/>
    <w:rsid w:val="00930A21"/>
    <w:rPr>
      <w:rFonts w:ascii="Times New Roman" w:eastAsia="Times New Roman" w:hAnsi="Times New Roman" w:cs="Times New Roman"/>
      <w:szCs w:val="20"/>
      <w:lang w:val="en-GB"/>
    </w:rPr>
  </w:style>
  <w:style w:type="character" w:styleId="Hyperlink">
    <w:name w:val="Hyperlink"/>
    <w:rsid w:val="00930A21"/>
    <w:rPr>
      <w:color w:val="0000FF"/>
      <w:u w:val="single"/>
    </w:rPr>
  </w:style>
  <w:style w:type="paragraph" w:styleId="NoSpacing">
    <w:name w:val="No Spacing"/>
    <w:uiPriority w:val="1"/>
    <w:qFormat/>
    <w:rsid w:val="00930A21"/>
    <w:pPr>
      <w:tabs>
        <w:tab w:val="left" w:pos="567"/>
      </w:tabs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7C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C2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33C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3CB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3CB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3C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3CB8"/>
    <w:rPr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C48F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48FB"/>
  </w:style>
  <w:style w:type="character" w:styleId="UnresolvedMention">
    <w:name w:val="Unresolved Mention"/>
    <w:basedOn w:val="DefaultParagraphFont"/>
    <w:uiPriority w:val="99"/>
    <w:semiHidden/>
    <w:unhideWhenUsed/>
    <w:rsid w:val="00E226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m@bioveta.cz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437</Words>
  <Characters>2493</Characters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1970-01-01T00:00:00Z</dcterms:created>
  <dcterms:modified xsi:type="dcterms:W3CDTF">1970-01-01T00:00:00Z</dcterms:modified>
</cp:coreProperties>
</file>