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31D6075A" w:rsidR="00C114FF" w:rsidRDefault="00380391" w:rsidP="00A9226B">
      <w:pPr>
        <w:tabs>
          <w:tab w:val="clear" w:pos="567"/>
        </w:tabs>
        <w:spacing w:line="240" w:lineRule="auto"/>
        <w:rPr>
          <w:lang w:bidi="lv-LV"/>
        </w:rPr>
      </w:pPr>
      <w:proofErr w:type="spellStart"/>
      <w:r w:rsidRPr="006857F4">
        <w:rPr>
          <w:bCs/>
          <w:lang w:bidi="lv-LV"/>
        </w:rPr>
        <w:t>Lidor</w:t>
      </w:r>
      <w:proofErr w:type="spellEnd"/>
      <w:r w:rsidRPr="00380391">
        <w:rPr>
          <w:lang w:bidi="lv-LV"/>
        </w:rPr>
        <w:t xml:space="preserve"> 20 mg/ml šķīdums injekcijām zirgiem, suņiem un kaķiem </w:t>
      </w: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01852E00" w14:textId="327EAE1D" w:rsidR="00380391" w:rsidRPr="00380391" w:rsidRDefault="006857F4" w:rsidP="00380391">
      <w:pPr>
        <w:tabs>
          <w:tab w:val="clear" w:pos="567"/>
        </w:tabs>
        <w:spacing w:line="240" w:lineRule="auto"/>
        <w:rPr>
          <w:lang w:eastAsia="lv-LV" w:bidi="lv-LV"/>
        </w:rPr>
      </w:pPr>
      <w:r>
        <w:t>Katrs</w:t>
      </w:r>
      <w:r w:rsidR="00380391" w:rsidRPr="00380391">
        <w:rPr>
          <w:lang w:eastAsia="lv-LV" w:bidi="lv-LV"/>
        </w:rPr>
        <w:t xml:space="preserve"> ml satur:</w:t>
      </w:r>
    </w:p>
    <w:p w14:paraId="6D4263B4" w14:textId="77777777" w:rsidR="00380391" w:rsidRPr="00380391" w:rsidRDefault="00380391" w:rsidP="00380391">
      <w:pPr>
        <w:tabs>
          <w:tab w:val="clear" w:pos="567"/>
          <w:tab w:val="right" w:pos="5245"/>
        </w:tabs>
        <w:spacing w:line="240" w:lineRule="auto"/>
        <w:rPr>
          <w:lang w:eastAsia="lv-LV" w:bidi="lv-LV"/>
        </w:rPr>
      </w:pPr>
    </w:p>
    <w:p w14:paraId="26F7E8F4" w14:textId="66454B3F" w:rsidR="00380391" w:rsidRPr="00380391" w:rsidRDefault="00380391" w:rsidP="00380391">
      <w:pPr>
        <w:tabs>
          <w:tab w:val="clear" w:pos="567"/>
          <w:tab w:val="right" w:pos="4820"/>
          <w:tab w:val="right" w:pos="5245"/>
        </w:tabs>
        <w:spacing w:line="240" w:lineRule="auto"/>
        <w:rPr>
          <w:b/>
          <w:lang w:eastAsia="lv-LV" w:bidi="lv-LV"/>
        </w:rPr>
      </w:pPr>
      <w:r w:rsidRPr="00380391">
        <w:rPr>
          <w:b/>
          <w:lang w:eastAsia="lv-LV" w:bidi="lv-LV"/>
        </w:rPr>
        <w:t>Aktīvā</w:t>
      </w:r>
      <w:r w:rsidR="008B3B0E">
        <w:rPr>
          <w:b/>
          <w:lang w:eastAsia="lv-LV" w:bidi="lv-LV"/>
        </w:rPr>
        <w:t>s</w:t>
      </w:r>
      <w:r w:rsidRPr="00380391">
        <w:rPr>
          <w:b/>
          <w:lang w:eastAsia="lv-LV" w:bidi="lv-LV"/>
        </w:rPr>
        <w:t xml:space="preserve"> viela</w:t>
      </w:r>
      <w:r w:rsidR="008B3B0E">
        <w:rPr>
          <w:b/>
          <w:lang w:eastAsia="lv-LV" w:bidi="lv-LV"/>
        </w:rPr>
        <w:t>s</w:t>
      </w:r>
      <w:r w:rsidRPr="00380391">
        <w:rPr>
          <w:b/>
          <w:lang w:eastAsia="lv-LV" w:bidi="lv-LV"/>
        </w:rPr>
        <w:t>:</w:t>
      </w:r>
    </w:p>
    <w:p w14:paraId="0FB0A1B3" w14:textId="6156DB44" w:rsidR="00380391" w:rsidRPr="00380391" w:rsidRDefault="00380391" w:rsidP="00380391">
      <w:pPr>
        <w:tabs>
          <w:tab w:val="clear" w:pos="567"/>
          <w:tab w:val="left" w:pos="1701"/>
          <w:tab w:val="right" w:pos="5245"/>
        </w:tabs>
        <w:spacing w:line="240" w:lineRule="auto"/>
        <w:rPr>
          <w:iCs/>
          <w:lang w:eastAsia="lv-LV" w:bidi="lv-LV"/>
        </w:rPr>
      </w:pPr>
      <w:proofErr w:type="spellStart"/>
      <w:r w:rsidRPr="00380391">
        <w:rPr>
          <w:lang w:eastAsia="lv-LV" w:bidi="lv-LV"/>
        </w:rPr>
        <w:t>Lidokaīns</w:t>
      </w:r>
      <w:proofErr w:type="spellEnd"/>
      <w:r w:rsidR="006857F4">
        <w:rPr>
          <w:lang w:eastAsia="lv-LV" w:bidi="lv-LV"/>
        </w:rPr>
        <w:tab/>
      </w:r>
      <w:r w:rsidRPr="00380391">
        <w:rPr>
          <w:lang w:eastAsia="lv-LV" w:bidi="lv-LV"/>
        </w:rPr>
        <w:t>20 mg</w:t>
      </w:r>
    </w:p>
    <w:p w14:paraId="06380754" w14:textId="77777777" w:rsidR="00380391" w:rsidRPr="00380391" w:rsidRDefault="00380391" w:rsidP="00380391">
      <w:pPr>
        <w:tabs>
          <w:tab w:val="clear" w:pos="567"/>
          <w:tab w:val="left" w:pos="1701"/>
          <w:tab w:val="right" w:pos="5245"/>
        </w:tabs>
        <w:spacing w:line="240" w:lineRule="auto"/>
        <w:rPr>
          <w:iCs/>
          <w:lang w:eastAsia="lv-LV" w:bidi="lv-LV"/>
        </w:rPr>
      </w:pPr>
      <w:r w:rsidRPr="00380391">
        <w:rPr>
          <w:lang w:eastAsia="lv-LV" w:bidi="lv-LV"/>
        </w:rPr>
        <w:t xml:space="preserve">(atbilst 24,65 mg </w:t>
      </w:r>
      <w:proofErr w:type="spellStart"/>
      <w:r w:rsidRPr="00380391">
        <w:rPr>
          <w:lang w:eastAsia="lv-LV" w:bidi="lv-LV"/>
        </w:rPr>
        <w:t>lidokaīna</w:t>
      </w:r>
      <w:proofErr w:type="spellEnd"/>
      <w:r w:rsidRPr="00380391">
        <w:rPr>
          <w:lang w:eastAsia="lv-LV" w:bidi="lv-LV"/>
        </w:rPr>
        <w:t xml:space="preserve"> </w:t>
      </w:r>
      <w:proofErr w:type="spellStart"/>
      <w:r w:rsidRPr="00380391">
        <w:rPr>
          <w:lang w:eastAsia="lv-LV" w:bidi="lv-LV"/>
        </w:rPr>
        <w:t>hidrohlorīda</w:t>
      </w:r>
      <w:proofErr w:type="spellEnd"/>
      <w:r w:rsidRPr="00380391">
        <w:rPr>
          <w:lang w:eastAsia="lv-LV" w:bidi="lv-LV"/>
        </w:rPr>
        <w:t xml:space="preserve"> </w:t>
      </w:r>
      <w:proofErr w:type="spellStart"/>
      <w:r w:rsidRPr="00380391">
        <w:rPr>
          <w:lang w:eastAsia="lv-LV" w:bidi="lv-LV"/>
        </w:rPr>
        <w:t>monohidrāta</w:t>
      </w:r>
      <w:proofErr w:type="spellEnd"/>
      <w:r w:rsidRPr="00380391">
        <w:rPr>
          <w:lang w:eastAsia="lv-LV" w:bidi="lv-LV"/>
        </w:rPr>
        <w:t>)</w:t>
      </w:r>
    </w:p>
    <w:p w14:paraId="2E7DD6F1" w14:textId="77777777" w:rsidR="00380391" w:rsidRPr="00380391" w:rsidRDefault="00380391" w:rsidP="00380391">
      <w:pPr>
        <w:tabs>
          <w:tab w:val="clear" w:pos="567"/>
          <w:tab w:val="left" w:pos="1701"/>
          <w:tab w:val="right" w:pos="5245"/>
        </w:tabs>
        <w:spacing w:line="240" w:lineRule="auto"/>
        <w:rPr>
          <w:iCs/>
          <w:lang w:eastAsia="lv-LV" w:bidi="lv-LV"/>
        </w:rPr>
      </w:pPr>
    </w:p>
    <w:p w14:paraId="2CABA296" w14:textId="77777777" w:rsidR="00380391" w:rsidRPr="00380391" w:rsidRDefault="00380391" w:rsidP="00380391">
      <w:pPr>
        <w:tabs>
          <w:tab w:val="clear" w:pos="567"/>
          <w:tab w:val="right" w:pos="5245"/>
        </w:tabs>
        <w:spacing w:line="240" w:lineRule="auto"/>
        <w:rPr>
          <w:lang w:eastAsia="lv-LV" w:bidi="lv-LV"/>
        </w:rPr>
      </w:pPr>
      <w:proofErr w:type="spellStart"/>
      <w:r w:rsidRPr="00380391">
        <w:rPr>
          <w:b/>
          <w:lang w:eastAsia="lv-LV" w:bidi="lv-LV"/>
        </w:rPr>
        <w:t>Palīgvielas</w:t>
      </w:r>
      <w:proofErr w:type="spellEnd"/>
      <w:r w:rsidRPr="00380391">
        <w:rPr>
          <w:b/>
          <w:lang w:eastAsia="lv-LV" w:bidi="lv-LV"/>
        </w:rPr>
        <w:t>:</w:t>
      </w:r>
    </w:p>
    <w:p w14:paraId="0BA2776C" w14:textId="77777777" w:rsidR="00380391" w:rsidRPr="00E57A7D" w:rsidRDefault="00380391" w:rsidP="006857F4">
      <w:pPr>
        <w:tabs>
          <w:tab w:val="clear" w:pos="567"/>
          <w:tab w:val="right" w:pos="5245"/>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vAlign w:val="center"/>
          </w:tcPr>
          <w:p w14:paraId="0ADB8C0F" w14:textId="76BE0033" w:rsidR="00872C48" w:rsidRPr="00E57A7D" w:rsidRDefault="000B46FB" w:rsidP="00617B81">
            <w:pPr>
              <w:spacing w:before="60" w:after="60"/>
              <w:rPr>
                <w:b/>
                <w:bCs/>
                <w:iCs/>
                <w:szCs w:val="22"/>
              </w:rPr>
            </w:pPr>
            <w:proofErr w:type="spellStart"/>
            <w:r>
              <w:rPr>
                <w:b/>
                <w:bCs/>
                <w:iCs/>
                <w:szCs w:val="22"/>
              </w:rPr>
              <w:t>P</w:t>
            </w:r>
            <w:r w:rsidR="00F550BE" w:rsidRPr="00E57A7D">
              <w:rPr>
                <w:b/>
                <w:bCs/>
                <w:iCs/>
                <w:szCs w:val="22"/>
              </w:rPr>
              <w:t>alīgvielu</w:t>
            </w:r>
            <w:proofErr w:type="spellEnd"/>
            <w:r w:rsidR="00F550BE" w:rsidRPr="00E57A7D">
              <w:rPr>
                <w:b/>
                <w:bCs/>
                <w:iCs/>
                <w:szCs w:val="22"/>
              </w:rPr>
              <w:t xml:space="preserve">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2398E315" w14:textId="7F1DDA7E"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vAlign w:val="center"/>
          </w:tcPr>
          <w:p w14:paraId="7D64428A" w14:textId="0F6116C2" w:rsidR="00872C48" w:rsidRPr="00E57A7D" w:rsidRDefault="000649A2" w:rsidP="006857F4">
            <w:pPr>
              <w:tabs>
                <w:tab w:val="clear" w:pos="567"/>
                <w:tab w:val="right" w:pos="5245"/>
              </w:tabs>
              <w:spacing w:line="240" w:lineRule="auto"/>
              <w:rPr>
                <w:iCs/>
                <w:szCs w:val="22"/>
              </w:rPr>
            </w:pPr>
            <w:proofErr w:type="spellStart"/>
            <w:r w:rsidRPr="00380391">
              <w:rPr>
                <w:lang w:eastAsia="lv-LV" w:bidi="lv-LV"/>
              </w:rPr>
              <w:t>Metilparahidroksibenzoāts</w:t>
            </w:r>
            <w:proofErr w:type="spellEnd"/>
            <w:r w:rsidRPr="00380391">
              <w:rPr>
                <w:lang w:eastAsia="lv-LV" w:bidi="lv-LV"/>
              </w:rPr>
              <w:t xml:space="preserve"> (E218)</w:t>
            </w:r>
            <w:r w:rsidRPr="00380391">
              <w:rPr>
                <w:lang w:eastAsia="lv-LV" w:bidi="lv-LV"/>
              </w:rPr>
              <w:tab/>
            </w:r>
          </w:p>
        </w:tc>
        <w:tc>
          <w:tcPr>
            <w:tcW w:w="4537" w:type="dxa"/>
            <w:vAlign w:val="center"/>
          </w:tcPr>
          <w:p w14:paraId="0A59B4C7" w14:textId="55641F4E" w:rsidR="00872C48" w:rsidRPr="00E57A7D" w:rsidRDefault="000649A2" w:rsidP="00BF00EF">
            <w:pPr>
              <w:spacing w:before="60" w:after="60"/>
              <w:rPr>
                <w:iCs/>
                <w:szCs w:val="22"/>
              </w:rPr>
            </w:pPr>
            <w:r w:rsidRPr="00380391">
              <w:rPr>
                <w:lang w:eastAsia="lv-LV" w:bidi="lv-LV"/>
              </w:rPr>
              <w:t>1,3 mg</w:t>
            </w:r>
          </w:p>
        </w:tc>
      </w:tr>
      <w:tr w:rsidR="008B243E" w14:paraId="3B994E71" w14:textId="77777777" w:rsidTr="002C4565">
        <w:tc>
          <w:tcPr>
            <w:tcW w:w="4524" w:type="dxa"/>
            <w:vAlign w:val="center"/>
          </w:tcPr>
          <w:p w14:paraId="6F56C01E" w14:textId="5C36D908" w:rsidR="00872C48" w:rsidRPr="00E57A7D" w:rsidRDefault="000649A2" w:rsidP="00617B81">
            <w:pPr>
              <w:spacing w:before="60" w:after="60"/>
              <w:rPr>
                <w:iCs/>
                <w:szCs w:val="22"/>
              </w:rPr>
            </w:pPr>
            <w:proofErr w:type="spellStart"/>
            <w:r w:rsidRPr="00380391">
              <w:rPr>
                <w:lang w:eastAsia="lv-LV" w:bidi="lv-LV"/>
              </w:rPr>
              <w:t>Propilparahidroksibenzoāts</w:t>
            </w:r>
            <w:proofErr w:type="spellEnd"/>
            <w:r w:rsidRPr="00380391">
              <w:rPr>
                <w:lang w:eastAsia="lv-LV" w:bidi="lv-LV"/>
              </w:rPr>
              <w:t xml:space="preserve"> </w:t>
            </w:r>
            <w:r w:rsidRPr="00380391">
              <w:rPr>
                <w:lang w:eastAsia="lv-LV" w:bidi="lv-LV"/>
              </w:rPr>
              <w:tab/>
            </w:r>
          </w:p>
        </w:tc>
        <w:tc>
          <w:tcPr>
            <w:tcW w:w="4537" w:type="dxa"/>
            <w:vAlign w:val="center"/>
          </w:tcPr>
          <w:p w14:paraId="6E1520D4" w14:textId="2C8A7332" w:rsidR="00872C48" w:rsidRPr="00E57A7D" w:rsidRDefault="000649A2" w:rsidP="00BF00EF">
            <w:pPr>
              <w:spacing w:before="60" w:after="60"/>
              <w:rPr>
                <w:iCs/>
                <w:szCs w:val="22"/>
              </w:rPr>
            </w:pPr>
            <w:r w:rsidRPr="00380391">
              <w:rPr>
                <w:lang w:eastAsia="lv-LV" w:bidi="lv-LV"/>
              </w:rPr>
              <w:t>0,2 mg</w:t>
            </w:r>
          </w:p>
        </w:tc>
      </w:tr>
      <w:tr w:rsidR="008B243E" w14:paraId="680F21F1" w14:textId="77777777" w:rsidTr="002C4565">
        <w:tc>
          <w:tcPr>
            <w:tcW w:w="4524" w:type="dxa"/>
            <w:vAlign w:val="center"/>
          </w:tcPr>
          <w:p w14:paraId="03630E69" w14:textId="17AAAF9C" w:rsidR="00872C48" w:rsidRPr="00E57A7D" w:rsidRDefault="00322CBC" w:rsidP="00617B81">
            <w:pPr>
              <w:spacing w:before="60" w:after="60"/>
              <w:rPr>
                <w:iCs/>
                <w:szCs w:val="22"/>
              </w:rPr>
            </w:pPr>
            <w:r>
              <w:rPr>
                <w:iCs/>
                <w:szCs w:val="22"/>
              </w:rPr>
              <w:t>Nātrija hlorīds</w:t>
            </w:r>
          </w:p>
        </w:tc>
        <w:tc>
          <w:tcPr>
            <w:tcW w:w="4537" w:type="dxa"/>
            <w:vAlign w:val="center"/>
          </w:tcPr>
          <w:p w14:paraId="0A2C7EF5" w14:textId="77777777" w:rsidR="00872C48" w:rsidRPr="00E57A7D" w:rsidRDefault="00872C48" w:rsidP="00BF00EF">
            <w:pPr>
              <w:spacing w:before="60" w:after="60"/>
              <w:rPr>
                <w:iCs/>
                <w:szCs w:val="22"/>
              </w:rPr>
            </w:pPr>
          </w:p>
        </w:tc>
      </w:tr>
      <w:tr w:rsidR="008B243E" w14:paraId="75E57EAA" w14:textId="77777777" w:rsidTr="002C4565">
        <w:tc>
          <w:tcPr>
            <w:tcW w:w="4524" w:type="dxa"/>
            <w:vAlign w:val="center"/>
          </w:tcPr>
          <w:p w14:paraId="27960972" w14:textId="40EA5B56" w:rsidR="00872C48" w:rsidRPr="00E57A7D" w:rsidRDefault="00322CBC" w:rsidP="00617B81">
            <w:pPr>
              <w:spacing w:before="60" w:after="60"/>
              <w:ind w:left="567" w:hanging="567"/>
              <w:rPr>
                <w:b/>
                <w:bCs/>
                <w:iCs/>
                <w:szCs w:val="22"/>
              </w:rPr>
            </w:pPr>
            <w:r>
              <w:rPr>
                <w:iCs/>
                <w:szCs w:val="22"/>
              </w:rPr>
              <w:t>Nātrija hidroksīds (</w:t>
            </w:r>
            <w:proofErr w:type="spellStart"/>
            <w:r>
              <w:rPr>
                <w:iCs/>
                <w:szCs w:val="22"/>
              </w:rPr>
              <w:t>pH</w:t>
            </w:r>
            <w:proofErr w:type="spellEnd"/>
            <w:r>
              <w:rPr>
                <w:iCs/>
                <w:szCs w:val="22"/>
              </w:rPr>
              <w:t xml:space="preserve"> </w:t>
            </w:r>
            <w:r w:rsidR="002740EF">
              <w:rPr>
                <w:iCs/>
                <w:szCs w:val="22"/>
              </w:rPr>
              <w:t>pielāgošanai</w:t>
            </w:r>
            <w:r>
              <w:rPr>
                <w:iCs/>
                <w:szCs w:val="22"/>
              </w:rPr>
              <w:t>)</w:t>
            </w:r>
          </w:p>
        </w:tc>
        <w:tc>
          <w:tcPr>
            <w:tcW w:w="4537" w:type="dxa"/>
            <w:vAlign w:val="center"/>
          </w:tcPr>
          <w:p w14:paraId="41F52DA9" w14:textId="77777777" w:rsidR="00872C48" w:rsidRPr="00E57A7D" w:rsidRDefault="00872C48" w:rsidP="00BF00EF">
            <w:pPr>
              <w:spacing w:before="60" w:after="60"/>
              <w:rPr>
                <w:iCs/>
                <w:szCs w:val="22"/>
              </w:rPr>
            </w:pPr>
          </w:p>
        </w:tc>
      </w:tr>
      <w:tr w:rsidR="008B243E" w14:paraId="1AE2F62B" w14:textId="77777777" w:rsidTr="002C4565">
        <w:tc>
          <w:tcPr>
            <w:tcW w:w="4524" w:type="dxa"/>
            <w:vAlign w:val="center"/>
          </w:tcPr>
          <w:p w14:paraId="00392A89" w14:textId="058DC246" w:rsidR="00872C48" w:rsidRPr="00E57A7D" w:rsidRDefault="00344FDE" w:rsidP="00617B81">
            <w:pPr>
              <w:spacing w:before="60" w:after="60"/>
              <w:rPr>
                <w:iCs/>
                <w:szCs w:val="22"/>
              </w:rPr>
            </w:pPr>
            <w:r>
              <w:rPr>
                <w:iCs/>
                <w:szCs w:val="22"/>
              </w:rPr>
              <w:t>S</w:t>
            </w:r>
            <w:r w:rsidR="00322CBC">
              <w:rPr>
                <w:iCs/>
                <w:szCs w:val="22"/>
              </w:rPr>
              <w:t>ālsskābe</w:t>
            </w:r>
            <w:r>
              <w:rPr>
                <w:iCs/>
                <w:szCs w:val="22"/>
              </w:rPr>
              <w:t>, koncentrēta</w:t>
            </w:r>
            <w:r w:rsidR="00322CBC">
              <w:rPr>
                <w:iCs/>
                <w:szCs w:val="22"/>
              </w:rPr>
              <w:t xml:space="preserve"> (</w:t>
            </w:r>
            <w:proofErr w:type="spellStart"/>
            <w:r w:rsidR="00322CBC">
              <w:rPr>
                <w:iCs/>
                <w:szCs w:val="22"/>
              </w:rPr>
              <w:t>pH</w:t>
            </w:r>
            <w:proofErr w:type="spellEnd"/>
            <w:r w:rsidR="00322CBC">
              <w:rPr>
                <w:iCs/>
                <w:szCs w:val="22"/>
              </w:rPr>
              <w:t xml:space="preserve"> </w:t>
            </w:r>
            <w:r w:rsidR="002740EF">
              <w:rPr>
                <w:iCs/>
                <w:szCs w:val="22"/>
              </w:rPr>
              <w:t>pielāgošanai</w:t>
            </w:r>
            <w:r w:rsidR="00322CBC">
              <w:rPr>
                <w:iCs/>
                <w:szCs w:val="22"/>
              </w:rPr>
              <w:t>)</w:t>
            </w:r>
          </w:p>
        </w:tc>
        <w:tc>
          <w:tcPr>
            <w:tcW w:w="4537" w:type="dxa"/>
            <w:vAlign w:val="center"/>
          </w:tcPr>
          <w:p w14:paraId="2C21771A" w14:textId="77777777" w:rsidR="00872C48" w:rsidRPr="00E57A7D" w:rsidRDefault="00872C48" w:rsidP="00BF00EF">
            <w:pPr>
              <w:spacing w:before="60" w:after="60"/>
              <w:rPr>
                <w:iCs/>
                <w:szCs w:val="22"/>
              </w:rPr>
            </w:pPr>
          </w:p>
        </w:tc>
      </w:tr>
      <w:tr w:rsidR="00322CBC" w14:paraId="7D345D0A" w14:textId="77777777" w:rsidTr="002C4565">
        <w:tc>
          <w:tcPr>
            <w:tcW w:w="4524" w:type="dxa"/>
            <w:vAlign w:val="center"/>
          </w:tcPr>
          <w:p w14:paraId="388EFAA3" w14:textId="511657A1" w:rsidR="00322CBC" w:rsidRPr="00E57A7D" w:rsidRDefault="00322CBC" w:rsidP="00617B81">
            <w:pPr>
              <w:spacing w:before="60" w:after="60"/>
              <w:rPr>
                <w:iCs/>
                <w:szCs w:val="22"/>
              </w:rPr>
            </w:pPr>
            <w:r>
              <w:rPr>
                <w:iCs/>
                <w:szCs w:val="22"/>
              </w:rPr>
              <w:t>Ūdens injekcijām</w:t>
            </w:r>
          </w:p>
        </w:tc>
        <w:tc>
          <w:tcPr>
            <w:tcW w:w="4537" w:type="dxa"/>
            <w:vAlign w:val="center"/>
          </w:tcPr>
          <w:p w14:paraId="60321AA0" w14:textId="77777777" w:rsidR="00322CBC" w:rsidRPr="00E57A7D" w:rsidRDefault="00322CBC"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F511C5F" w14:textId="00BC9DA5" w:rsidR="00C114FF" w:rsidRDefault="00322CBC" w:rsidP="00A9226B">
      <w:pPr>
        <w:tabs>
          <w:tab w:val="clear" w:pos="567"/>
        </w:tabs>
        <w:spacing w:line="240" w:lineRule="auto"/>
        <w:rPr>
          <w:szCs w:val="22"/>
        </w:rPr>
      </w:pPr>
      <w:r>
        <w:rPr>
          <w:szCs w:val="22"/>
        </w:rPr>
        <w:t xml:space="preserve">Dzidrs, bezkrāsains </w:t>
      </w:r>
      <w:r w:rsidR="00D110DB">
        <w:rPr>
          <w:szCs w:val="22"/>
        </w:rPr>
        <w:t>līdz gaiši dzeltens</w:t>
      </w:r>
      <w:r>
        <w:rPr>
          <w:szCs w:val="22"/>
        </w:rPr>
        <w:t xml:space="preserve"> šķidrums</w:t>
      </w:r>
      <w:r w:rsidR="004717E7">
        <w:rPr>
          <w:szCs w:val="22"/>
        </w:rPr>
        <w:t>.</w:t>
      </w:r>
    </w:p>
    <w:p w14:paraId="72D22D43" w14:textId="77777777" w:rsidR="00322CBC" w:rsidRPr="00E57A7D" w:rsidRDefault="00322CBC"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F550BE" w:rsidP="00B13B6D">
      <w:pPr>
        <w:pStyle w:val="Style1"/>
      </w:pPr>
      <w:r w:rsidRPr="00E57A7D">
        <w:t>3.1</w:t>
      </w:r>
      <w:r w:rsidR="000B46FB">
        <w:t>.</w:t>
      </w:r>
      <w:r w:rsidRPr="00E57A7D">
        <w:tab/>
      </w:r>
      <w:proofErr w:type="spellStart"/>
      <w:r w:rsidRPr="00E57A7D">
        <w:t>Mērķsugas</w:t>
      </w:r>
      <w:proofErr w:type="spellEnd"/>
    </w:p>
    <w:p w14:paraId="09936D27" w14:textId="77777777" w:rsidR="004856CC" w:rsidRDefault="004856CC" w:rsidP="00B13B6D">
      <w:pPr>
        <w:pStyle w:val="Style1"/>
      </w:pPr>
    </w:p>
    <w:p w14:paraId="636F8093" w14:textId="5EB23346" w:rsidR="004856CC" w:rsidRPr="004856CC" w:rsidRDefault="004856CC" w:rsidP="00B13B6D">
      <w:pPr>
        <w:pStyle w:val="Style1"/>
        <w:rPr>
          <w:b w:val="0"/>
          <w:bCs/>
        </w:rPr>
      </w:pPr>
      <w:r w:rsidRPr="004856CC">
        <w:rPr>
          <w:b w:val="0"/>
          <w:bCs/>
          <w:lang w:bidi="lv-LV"/>
        </w:rPr>
        <w:t>Zirgi, suņi un kaķi.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3EF38858" w14:textId="77777777" w:rsidR="004856CC" w:rsidRPr="006857F4" w:rsidRDefault="004856CC" w:rsidP="004856CC">
      <w:pPr>
        <w:tabs>
          <w:tab w:val="clear" w:pos="567"/>
        </w:tabs>
        <w:spacing w:line="240" w:lineRule="auto"/>
        <w:rPr>
          <w:lang w:bidi="lv-LV"/>
        </w:rPr>
      </w:pPr>
      <w:r w:rsidRPr="006857F4">
        <w:rPr>
          <w:lang w:bidi="lv-LV"/>
        </w:rPr>
        <w:t>Zirgiem:</w:t>
      </w:r>
    </w:p>
    <w:p w14:paraId="1FC280F2" w14:textId="2A62A2BD" w:rsidR="004856CC" w:rsidRPr="004856CC" w:rsidRDefault="00322CBC" w:rsidP="004856CC">
      <w:pPr>
        <w:tabs>
          <w:tab w:val="clear" w:pos="567"/>
        </w:tabs>
        <w:spacing w:line="240" w:lineRule="auto"/>
        <w:rPr>
          <w:lang w:bidi="lv-LV"/>
        </w:rPr>
      </w:pPr>
      <w:proofErr w:type="spellStart"/>
      <w:r w:rsidRPr="00AC698F">
        <w:rPr>
          <w:lang w:bidi="lv-LV"/>
        </w:rPr>
        <w:t>Kontakt</w:t>
      </w:r>
      <w:r w:rsidR="004856CC" w:rsidRPr="00AC698F">
        <w:rPr>
          <w:lang w:bidi="lv-LV"/>
        </w:rPr>
        <w:t>anestēzijai</w:t>
      </w:r>
      <w:proofErr w:type="spellEnd"/>
      <w:r w:rsidR="004856CC" w:rsidRPr="004856CC">
        <w:rPr>
          <w:lang w:bidi="lv-LV"/>
        </w:rPr>
        <w:t xml:space="preserve"> oftalmoloģijā, infiltrācijas anestēzijai, </w:t>
      </w:r>
      <w:proofErr w:type="spellStart"/>
      <w:r w:rsidR="004856CC" w:rsidRPr="004856CC">
        <w:rPr>
          <w:lang w:bidi="lv-LV"/>
        </w:rPr>
        <w:t>intraartikulārai</w:t>
      </w:r>
      <w:proofErr w:type="spellEnd"/>
      <w:r w:rsidR="004856CC" w:rsidRPr="004856CC">
        <w:rPr>
          <w:lang w:bidi="lv-LV"/>
        </w:rPr>
        <w:t xml:space="preserve"> anestēzijai, </w:t>
      </w:r>
      <w:proofErr w:type="spellStart"/>
      <w:r w:rsidR="004856CC" w:rsidRPr="004856CC">
        <w:rPr>
          <w:lang w:bidi="lv-LV"/>
        </w:rPr>
        <w:t>perineirālai</w:t>
      </w:r>
      <w:proofErr w:type="spellEnd"/>
      <w:r w:rsidR="004856CC" w:rsidRPr="004856CC">
        <w:rPr>
          <w:lang w:bidi="lv-LV"/>
        </w:rPr>
        <w:t xml:space="preserve"> anestēzijai un </w:t>
      </w:r>
      <w:proofErr w:type="spellStart"/>
      <w:r w:rsidR="004856CC" w:rsidRPr="004856CC">
        <w:rPr>
          <w:lang w:bidi="lv-LV"/>
        </w:rPr>
        <w:t>epidurālai</w:t>
      </w:r>
      <w:proofErr w:type="spellEnd"/>
      <w:r w:rsidR="004856CC" w:rsidRPr="004856CC">
        <w:rPr>
          <w:lang w:bidi="lv-LV"/>
        </w:rPr>
        <w:t xml:space="preserve"> anestēzijai.</w:t>
      </w:r>
    </w:p>
    <w:p w14:paraId="03D989C0" w14:textId="77777777" w:rsidR="004856CC" w:rsidRPr="004856CC" w:rsidRDefault="004856CC" w:rsidP="004856CC">
      <w:pPr>
        <w:tabs>
          <w:tab w:val="clear" w:pos="567"/>
        </w:tabs>
        <w:spacing w:line="240" w:lineRule="auto"/>
        <w:rPr>
          <w:lang w:bidi="lv-LV"/>
        </w:rPr>
      </w:pPr>
    </w:p>
    <w:p w14:paraId="4B864951" w14:textId="77777777" w:rsidR="004856CC" w:rsidRPr="006857F4" w:rsidRDefault="004856CC" w:rsidP="004856CC">
      <w:pPr>
        <w:tabs>
          <w:tab w:val="clear" w:pos="567"/>
        </w:tabs>
        <w:spacing w:line="240" w:lineRule="auto"/>
        <w:rPr>
          <w:lang w:bidi="lv-LV"/>
        </w:rPr>
      </w:pPr>
      <w:r w:rsidRPr="006857F4">
        <w:rPr>
          <w:lang w:bidi="lv-LV"/>
        </w:rPr>
        <w:t xml:space="preserve">Suņiem, kaķiem: </w:t>
      </w:r>
    </w:p>
    <w:p w14:paraId="79B77599" w14:textId="77777777" w:rsidR="004856CC" w:rsidRPr="004856CC" w:rsidRDefault="004856CC" w:rsidP="004856CC">
      <w:pPr>
        <w:tabs>
          <w:tab w:val="clear" w:pos="567"/>
        </w:tabs>
        <w:spacing w:line="240" w:lineRule="auto"/>
        <w:rPr>
          <w:lang w:bidi="lv-LV"/>
        </w:rPr>
      </w:pPr>
      <w:r w:rsidRPr="004856CC">
        <w:rPr>
          <w:lang w:bidi="lv-LV"/>
        </w:rPr>
        <w:t xml:space="preserve">Anestēzijai oftalmoloģijā un stomatoloģijā, infiltrācijas anestēzijai un </w:t>
      </w:r>
      <w:proofErr w:type="spellStart"/>
      <w:r w:rsidRPr="004856CC">
        <w:rPr>
          <w:lang w:bidi="lv-LV"/>
        </w:rPr>
        <w:t>epidurālai</w:t>
      </w:r>
      <w:proofErr w:type="spellEnd"/>
      <w:r w:rsidRPr="004856CC">
        <w:rPr>
          <w:lang w:bidi="lv-LV"/>
        </w:rPr>
        <w:t xml:space="preserve"> anestēzijai.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70A67EB4" w14:textId="250A060D" w:rsidR="004856CC" w:rsidRPr="004856CC" w:rsidRDefault="004856CC" w:rsidP="004856CC">
      <w:pPr>
        <w:tabs>
          <w:tab w:val="clear" w:pos="567"/>
        </w:tabs>
        <w:spacing w:line="240" w:lineRule="auto"/>
        <w:rPr>
          <w:lang w:bidi="lv-LV"/>
        </w:rPr>
      </w:pPr>
      <w:r w:rsidRPr="004856CC">
        <w:rPr>
          <w:lang w:bidi="lv-LV"/>
        </w:rPr>
        <w:t>Nelietot:</w:t>
      </w:r>
    </w:p>
    <w:p w14:paraId="3E57C0CB" w14:textId="77777777" w:rsidR="004856CC" w:rsidRPr="004856CC" w:rsidRDefault="004856CC" w:rsidP="004856CC">
      <w:pPr>
        <w:tabs>
          <w:tab w:val="clear" w:pos="567"/>
        </w:tabs>
        <w:spacing w:line="240" w:lineRule="auto"/>
        <w:rPr>
          <w:lang w:bidi="lv-LV"/>
        </w:rPr>
      </w:pPr>
      <w:r w:rsidRPr="004856CC">
        <w:rPr>
          <w:lang w:bidi="lv-LV"/>
        </w:rPr>
        <w:t>- ja injekcijas vietā ir iekaisuma radītas izmaiņas audos;</w:t>
      </w:r>
    </w:p>
    <w:p w14:paraId="478BF9E5" w14:textId="2C297AE3" w:rsidR="004856CC" w:rsidRPr="004856CC" w:rsidRDefault="004856CC" w:rsidP="004856CC">
      <w:pPr>
        <w:tabs>
          <w:tab w:val="clear" w:pos="567"/>
        </w:tabs>
        <w:spacing w:line="240" w:lineRule="auto"/>
        <w:rPr>
          <w:lang w:bidi="lv-LV"/>
        </w:rPr>
      </w:pPr>
      <w:r w:rsidRPr="004856CC">
        <w:rPr>
          <w:lang w:bidi="lv-LV"/>
        </w:rPr>
        <w:t>- inficēt</w:t>
      </w:r>
      <w:r w:rsidR="00322CBC">
        <w:rPr>
          <w:lang w:bidi="lv-LV"/>
        </w:rPr>
        <w:t>os</w:t>
      </w:r>
      <w:r w:rsidRPr="004856CC">
        <w:rPr>
          <w:lang w:bidi="lv-LV"/>
        </w:rPr>
        <w:t xml:space="preserve"> aud</w:t>
      </w:r>
      <w:r w:rsidR="00322CBC">
        <w:rPr>
          <w:lang w:bidi="lv-LV"/>
        </w:rPr>
        <w:t>os</w:t>
      </w:r>
      <w:r w:rsidRPr="004856CC">
        <w:rPr>
          <w:lang w:bidi="lv-LV"/>
        </w:rPr>
        <w:t>;</w:t>
      </w:r>
    </w:p>
    <w:p w14:paraId="5FFEB156" w14:textId="77777777" w:rsidR="004856CC" w:rsidRPr="004856CC" w:rsidRDefault="004856CC" w:rsidP="004856CC">
      <w:pPr>
        <w:tabs>
          <w:tab w:val="clear" w:pos="567"/>
        </w:tabs>
        <w:spacing w:line="240" w:lineRule="auto"/>
        <w:rPr>
          <w:lang w:bidi="lv-LV"/>
        </w:rPr>
      </w:pPr>
      <w:r w:rsidRPr="004856CC">
        <w:rPr>
          <w:lang w:bidi="lv-LV"/>
        </w:rPr>
        <w:t xml:space="preserve">- </w:t>
      </w:r>
      <w:proofErr w:type="spellStart"/>
      <w:r w:rsidRPr="004856CC">
        <w:rPr>
          <w:lang w:bidi="lv-LV"/>
        </w:rPr>
        <w:t>jaundzimušiem</w:t>
      </w:r>
      <w:proofErr w:type="spellEnd"/>
      <w:r w:rsidRPr="004856CC">
        <w:rPr>
          <w:lang w:bidi="lv-LV"/>
        </w:rPr>
        <w:t xml:space="preserve"> dzīvniekiem.</w:t>
      </w:r>
    </w:p>
    <w:p w14:paraId="48E626B4" w14:textId="77777777" w:rsidR="004856CC" w:rsidRPr="004856CC" w:rsidRDefault="004856CC" w:rsidP="004856CC">
      <w:pPr>
        <w:tabs>
          <w:tab w:val="clear" w:pos="567"/>
        </w:tabs>
        <w:spacing w:line="240" w:lineRule="auto"/>
        <w:rPr>
          <w:lang w:bidi="lv-LV"/>
        </w:rPr>
      </w:pPr>
    </w:p>
    <w:p w14:paraId="4067A7E6" w14:textId="4E5C10FC" w:rsidR="004856CC" w:rsidRPr="004856CC" w:rsidRDefault="004856CC" w:rsidP="004856CC">
      <w:pPr>
        <w:tabs>
          <w:tab w:val="clear" w:pos="567"/>
        </w:tabs>
        <w:spacing w:line="240" w:lineRule="auto"/>
        <w:rPr>
          <w:lang w:bidi="lv-LV"/>
        </w:rPr>
      </w:pPr>
      <w:r w:rsidRPr="004856CC">
        <w:rPr>
          <w:lang w:bidi="lv-LV"/>
        </w:rPr>
        <w:t xml:space="preserve">Nelietot gadījumos, ja konstatēta pastiprināta jutība pret aktīvo vielu vai pret </w:t>
      </w:r>
      <w:r w:rsidR="004717E7">
        <w:rPr>
          <w:lang w:bidi="lv-LV"/>
        </w:rPr>
        <w:t>jebkuru</w:t>
      </w:r>
      <w:r w:rsidR="004717E7" w:rsidRPr="004856CC">
        <w:rPr>
          <w:lang w:bidi="lv-LV"/>
        </w:rPr>
        <w:t xml:space="preserve"> </w:t>
      </w:r>
      <w:r w:rsidRPr="004856CC">
        <w:rPr>
          <w:lang w:bidi="lv-LV"/>
        </w:rPr>
        <w:t xml:space="preserve">no </w:t>
      </w:r>
      <w:proofErr w:type="spellStart"/>
      <w:r w:rsidRPr="004856CC">
        <w:rPr>
          <w:lang w:bidi="lv-LV"/>
        </w:rPr>
        <w:t>palīgvielām</w:t>
      </w:r>
      <w:proofErr w:type="spellEnd"/>
      <w:r w:rsidRPr="004856CC">
        <w:rPr>
          <w:lang w:bidi="lv-LV"/>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0FBDEF53" w14:textId="77777777" w:rsidR="004856CC" w:rsidRPr="004856CC" w:rsidRDefault="004856CC" w:rsidP="004856CC">
      <w:pPr>
        <w:tabs>
          <w:tab w:val="clear" w:pos="567"/>
        </w:tabs>
        <w:spacing w:line="240" w:lineRule="auto"/>
        <w:rPr>
          <w:lang w:bidi="lv-LV"/>
        </w:rPr>
      </w:pPr>
      <w:r w:rsidRPr="004856CC">
        <w:rPr>
          <w:lang w:bidi="lv-LV"/>
        </w:rPr>
        <w:t xml:space="preserve">Šīs veterinārās zāles var uzrādīt pozitīvus dopinga analīžu rezultātus zirgiem. </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lastRenderedPageBreak/>
        <w:t>3.5</w:t>
      </w:r>
      <w:r w:rsidR="00E77619">
        <w:t>.</w:t>
      </w:r>
      <w:r w:rsidRPr="00E57A7D">
        <w:tab/>
        <w:t>Īpaši piesardzības pasākumi lietošanā</w:t>
      </w:r>
    </w:p>
    <w:p w14:paraId="1B3FA933" w14:textId="77777777" w:rsidR="00C114FF" w:rsidRPr="004856CC" w:rsidRDefault="00C114FF" w:rsidP="00145C3F">
      <w:pPr>
        <w:tabs>
          <w:tab w:val="clear" w:pos="567"/>
        </w:tabs>
        <w:spacing w:line="240" w:lineRule="auto"/>
        <w:rPr>
          <w:szCs w:val="22"/>
        </w:rPr>
      </w:pPr>
    </w:p>
    <w:p w14:paraId="7B6359DE" w14:textId="0D2A4765" w:rsidR="004856CC" w:rsidRPr="006857F4" w:rsidRDefault="004856CC" w:rsidP="004856CC">
      <w:pPr>
        <w:tabs>
          <w:tab w:val="clear" w:pos="567"/>
        </w:tabs>
        <w:spacing w:line="240" w:lineRule="auto"/>
        <w:rPr>
          <w:szCs w:val="22"/>
          <w:u w:val="single"/>
          <w:lang w:bidi="lv-LV"/>
        </w:rPr>
      </w:pPr>
      <w:r w:rsidRPr="006857F4">
        <w:rPr>
          <w:szCs w:val="22"/>
          <w:u w:val="single"/>
          <w:lang w:bidi="lv-LV"/>
        </w:rPr>
        <w:t>Īpaši piesardzības pasākumi</w:t>
      </w:r>
      <w:r w:rsidR="004717E7">
        <w:rPr>
          <w:szCs w:val="22"/>
          <w:u w:val="single"/>
          <w:lang w:bidi="lv-LV"/>
        </w:rPr>
        <w:t xml:space="preserve"> drošai</w:t>
      </w:r>
      <w:r w:rsidRPr="006857F4">
        <w:rPr>
          <w:szCs w:val="22"/>
          <w:u w:val="single"/>
          <w:lang w:bidi="lv-LV"/>
        </w:rPr>
        <w:t xml:space="preserve"> lieto</w:t>
      </w:r>
      <w:r w:rsidR="004717E7">
        <w:rPr>
          <w:szCs w:val="22"/>
          <w:u w:val="single"/>
          <w:lang w:bidi="lv-LV"/>
        </w:rPr>
        <w:t xml:space="preserve">šanai </w:t>
      </w:r>
      <w:proofErr w:type="spellStart"/>
      <w:r w:rsidR="004717E7">
        <w:rPr>
          <w:szCs w:val="22"/>
          <w:u w:val="single"/>
          <w:lang w:bidi="lv-LV"/>
        </w:rPr>
        <w:t>mērķsugām</w:t>
      </w:r>
      <w:proofErr w:type="spellEnd"/>
    </w:p>
    <w:p w14:paraId="2D7B9A87" w14:textId="7EFE1B13" w:rsidR="004856CC" w:rsidRPr="004856CC" w:rsidRDefault="002740EF" w:rsidP="004856CC">
      <w:pPr>
        <w:tabs>
          <w:tab w:val="clear" w:pos="567"/>
        </w:tabs>
        <w:spacing w:line="240" w:lineRule="auto"/>
        <w:rPr>
          <w:szCs w:val="22"/>
          <w:lang w:bidi="lv-LV"/>
        </w:rPr>
      </w:pPr>
      <w:r>
        <w:rPr>
          <w:szCs w:val="22"/>
          <w:lang w:bidi="lv-LV"/>
        </w:rPr>
        <w:t>I</w:t>
      </w:r>
      <w:r w:rsidR="004856CC" w:rsidRPr="004856CC">
        <w:rPr>
          <w:szCs w:val="22"/>
          <w:lang w:bidi="lv-LV"/>
        </w:rPr>
        <w:t>zvair</w:t>
      </w:r>
      <w:r>
        <w:rPr>
          <w:szCs w:val="22"/>
          <w:lang w:bidi="lv-LV"/>
        </w:rPr>
        <w:t>ītie</w:t>
      </w:r>
      <w:r w:rsidR="004856CC" w:rsidRPr="004856CC">
        <w:rPr>
          <w:szCs w:val="22"/>
          <w:lang w:bidi="lv-LV"/>
        </w:rPr>
        <w:t xml:space="preserve">s no nejaušas intravenozas injicēšanas. Lai nepieļautu </w:t>
      </w:r>
      <w:proofErr w:type="spellStart"/>
      <w:r w:rsidR="004856CC" w:rsidRPr="004856CC">
        <w:rPr>
          <w:szCs w:val="22"/>
          <w:lang w:bidi="lv-LV"/>
        </w:rPr>
        <w:t>intravaskulāru</w:t>
      </w:r>
      <w:proofErr w:type="spellEnd"/>
      <w:r w:rsidR="004856CC" w:rsidRPr="004856CC">
        <w:rPr>
          <w:szCs w:val="22"/>
          <w:lang w:bidi="lv-LV"/>
        </w:rPr>
        <w:t xml:space="preserve"> </w:t>
      </w:r>
      <w:r>
        <w:rPr>
          <w:szCs w:val="22"/>
          <w:lang w:bidi="lv-LV"/>
        </w:rPr>
        <w:t>ievadīšanu,</w:t>
      </w:r>
      <w:r w:rsidR="004856CC" w:rsidRPr="004856CC">
        <w:rPr>
          <w:szCs w:val="22"/>
          <w:lang w:bidi="lv-LV"/>
        </w:rPr>
        <w:t xml:space="preserve"> pārliecinā</w:t>
      </w:r>
      <w:r>
        <w:rPr>
          <w:szCs w:val="22"/>
          <w:lang w:bidi="lv-LV"/>
        </w:rPr>
        <w:t>tie</w:t>
      </w:r>
      <w:r w:rsidR="004856CC" w:rsidRPr="004856CC">
        <w:rPr>
          <w:szCs w:val="22"/>
          <w:lang w:bidi="lv-LV"/>
        </w:rPr>
        <w:t xml:space="preserve">s par adatas pareizu novietojumu, veicot aspirāciju. </w:t>
      </w:r>
      <w:r>
        <w:rPr>
          <w:szCs w:val="22"/>
          <w:lang w:bidi="lv-LV"/>
        </w:rPr>
        <w:t>Ne</w:t>
      </w:r>
      <w:r w:rsidR="004856CC" w:rsidRPr="004856CC">
        <w:rPr>
          <w:szCs w:val="22"/>
          <w:lang w:bidi="lv-LV"/>
        </w:rPr>
        <w:t xml:space="preserve">pārsniegt </w:t>
      </w:r>
      <w:r>
        <w:rPr>
          <w:szCs w:val="22"/>
          <w:lang w:bidi="lv-LV"/>
        </w:rPr>
        <w:t xml:space="preserve">devu </w:t>
      </w:r>
      <w:r w:rsidR="004856CC" w:rsidRPr="004856CC">
        <w:rPr>
          <w:szCs w:val="22"/>
          <w:lang w:bidi="lv-LV"/>
        </w:rPr>
        <w:t>0,5 ml/kg ķermeņa svara suņiem un 0,3 ml</w:t>
      </w:r>
      <w:r w:rsidR="00223C7F">
        <w:rPr>
          <w:szCs w:val="22"/>
          <w:lang w:bidi="lv-LV"/>
        </w:rPr>
        <w:t>/</w:t>
      </w:r>
      <w:r w:rsidR="004856CC" w:rsidRPr="004856CC">
        <w:rPr>
          <w:szCs w:val="22"/>
          <w:lang w:bidi="lv-LV"/>
        </w:rPr>
        <w:t xml:space="preserve">kg ķermeņa svara kaķiem. Lai noteiktu atbilstošu devu, pirms </w:t>
      </w:r>
      <w:r>
        <w:rPr>
          <w:szCs w:val="22"/>
          <w:lang w:bidi="lv-LV"/>
        </w:rPr>
        <w:t xml:space="preserve">šo </w:t>
      </w:r>
      <w:r w:rsidR="004856CC" w:rsidRPr="004856CC">
        <w:rPr>
          <w:szCs w:val="22"/>
          <w:lang w:bidi="lv-LV"/>
        </w:rPr>
        <w:t>veterināro zāļu lietošanas no</w:t>
      </w:r>
      <w:r>
        <w:rPr>
          <w:szCs w:val="22"/>
          <w:lang w:bidi="lv-LV"/>
        </w:rPr>
        <w:t>teikt</w:t>
      </w:r>
      <w:r w:rsidR="004856CC" w:rsidRPr="004856CC">
        <w:rPr>
          <w:szCs w:val="22"/>
          <w:lang w:bidi="lv-LV"/>
        </w:rPr>
        <w:t xml:space="preserve"> precīz</w:t>
      </w:r>
      <w:r>
        <w:rPr>
          <w:szCs w:val="22"/>
          <w:lang w:bidi="lv-LV"/>
        </w:rPr>
        <w:t>u</w:t>
      </w:r>
      <w:r w:rsidR="004856CC" w:rsidRPr="004856CC">
        <w:rPr>
          <w:szCs w:val="22"/>
          <w:lang w:bidi="lv-LV"/>
        </w:rPr>
        <w:t xml:space="preserve"> konkrētā dzīvnieka ķermeņa svar</w:t>
      </w:r>
      <w:r>
        <w:rPr>
          <w:szCs w:val="22"/>
          <w:lang w:bidi="lv-LV"/>
        </w:rPr>
        <w:t>u</w:t>
      </w:r>
      <w:r w:rsidR="004856CC" w:rsidRPr="004856CC">
        <w:rPr>
          <w:szCs w:val="22"/>
          <w:lang w:bidi="lv-LV"/>
        </w:rPr>
        <w:t xml:space="preserve">. </w:t>
      </w:r>
      <w:r w:rsidR="00A716E6">
        <w:rPr>
          <w:szCs w:val="22"/>
          <w:lang w:bidi="lv-LV"/>
        </w:rPr>
        <w:t>Kaķiem l</w:t>
      </w:r>
      <w:r>
        <w:rPr>
          <w:szCs w:val="22"/>
          <w:lang w:bidi="lv-LV"/>
        </w:rPr>
        <w:t>ietot š</w:t>
      </w:r>
      <w:r w:rsidR="004856CC" w:rsidRPr="004856CC">
        <w:rPr>
          <w:szCs w:val="22"/>
          <w:lang w:bidi="lv-LV"/>
        </w:rPr>
        <w:t xml:space="preserve">īs veterinārās zāles piesardzīgi, jo kaķi ir ļoti jutīgi pret </w:t>
      </w:r>
      <w:proofErr w:type="spellStart"/>
      <w:r w:rsidR="004856CC" w:rsidRPr="004856CC">
        <w:rPr>
          <w:szCs w:val="22"/>
          <w:lang w:bidi="lv-LV"/>
        </w:rPr>
        <w:t>lidokaīnu</w:t>
      </w:r>
      <w:proofErr w:type="spellEnd"/>
      <w:r w:rsidR="004856CC" w:rsidRPr="004856CC">
        <w:rPr>
          <w:szCs w:val="22"/>
          <w:lang w:bidi="lv-LV"/>
        </w:rPr>
        <w:t>. Pārdozēšana un nejauša intravenoza injicēšana rada lielu</w:t>
      </w:r>
      <w:r w:rsidR="0088305E">
        <w:rPr>
          <w:szCs w:val="22"/>
          <w:lang w:bidi="lv-LV"/>
        </w:rPr>
        <w:t xml:space="preserve"> risku, ka attīstīsies</w:t>
      </w:r>
      <w:r w:rsidR="004856CC" w:rsidRPr="004856CC">
        <w:rPr>
          <w:szCs w:val="22"/>
          <w:lang w:bidi="lv-LV"/>
        </w:rPr>
        <w:t xml:space="preserve"> centrālās nervu sistēmas un </w:t>
      </w:r>
      <w:r>
        <w:rPr>
          <w:szCs w:val="22"/>
          <w:lang w:bidi="lv-LV"/>
        </w:rPr>
        <w:t>sirds</w:t>
      </w:r>
      <w:r w:rsidR="004856CC" w:rsidRPr="004856CC">
        <w:rPr>
          <w:szCs w:val="22"/>
          <w:lang w:bidi="lv-LV"/>
        </w:rPr>
        <w:t xml:space="preserve">darbības traucējumi (vemšana, uzbudinājums, muskuļu trīce līdz </w:t>
      </w:r>
      <w:proofErr w:type="spellStart"/>
      <w:r w:rsidR="004856CC" w:rsidRPr="004856CC">
        <w:rPr>
          <w:szCs w:val="22"/>
          <w:lang w:bidi="lv-LV"/>
        </w:rPr>
        <w:t>kloniskiem</w:t>
      </w:r>
      <w:proofErr w:type="spellEnd"/>
      <w:r w:rsidR="004856CC" w:rsidRPr="004856CC">
        <w:rPr>
          <w:szCs w:val="22"/>
          <w:lang w:bidi="lv-LV"/>
        </w:rPr>
        <w:t xml:space="preserve"> krampjiem, elpošanas nomākums vai sirdsdarbības apstāšanās). Šī iemesla dēļ ievēro</w:t>
      </w:r>
      <w:r>
        <w:rPr>
          <w:szCs w:val="22"/>
          <w:lang w:bidi="lv-LV"/>
        </w:rPr>
        <w:t>t</w:t>
      </w:r>
      <w:r w:rsidR="004856CC" w:rsidRPr="004856CC">
        <w:rPr>
          <w:szCs w:val="22"/>
          <w:lang w:bidi="lv-LV"/>
        </w:rPr>
        <w:t xml:space="preserve"> precīz</w:t>
      </w:r>
      <w:r>
        <w:rPr>
          <w:szCs w:val="22"/>
          <w:lang w:bidi="lv-LV"/>
        </w:rPr>
        <w:t xml:space="preserve">u </w:t>
      </w:r>
      <w:r w:rsidR="004856CC" w:rsidRPr="004856CC">
        <w:rPr>
          <w:szCs w:val="22"/>
          <w:lang w:bidi="lv-LV"/>
        </w:rPr>
        <w:t>dev</w:t>
      </w:r>
      <w:r>
        <w:rPr>
          <w:szCs w:val="22"/>
          <w:lang w:bidi="lv-LV"/>
        </w:rPr>
        <w:t>u</w:t>
      </w:r>
      <w:r w:rsidR="004856CC" w:rsidRPr="004856CC">
        <w:rPr>
          <w:szCs w:val="22"/>
          <w:lang w:bidi="lv-LV"/>
        </w:rPr>
        <w:t xml:space="preserve"> un injekcijas tehnik</w:t>
      </w:r>
      <w:r>
        <w:rPr>
          <w:szCs w:val="22"/>
          <w:lang w:bidi="lv-LV"/>
        </w:rPr>
        <w:t>u</w:t>
      </w:r>
      <w:r w:rsidR="004856CC" w:rsidRPr="004856CC">
        <w:rPr>
          <w:szCs w:val="22"/>
          <w:lang w:bidi="lv-LV"/>
        </w:rPr>
        <w:t>.</w:t>
      </w:r>
    </w:p>
    <w:p w14:paraId="79E3F0B3" w14:textId="77777777" w:rsidR="004856CC" w:rsidRPr="004856CC" w:rsidRDefault="004856CC" w:rsidP="004856CC">
      <w:pPr>
        <w:tabs>
          <w:tab w:val="clear" w:pos="567"/>
        </w:tabs>
        <w:spacing w:line="240" w:lineRule="auto"/>
        <w:rPr>
          <w:szCs w:val="22"/>
          <w:lang w:bidi="lv-LV"/>
        </w:rPr>
      </w:pPr>
    </w:p>
    <w:p w14:paraId="3896040E" w14:textId="0579E70A" w:rsidR="004856CC" w:rsidRPr="004856CC" w:rsidRDefault="004856CC" w:rsidP="004856CC">
      <w:pPr>
        <w:tabs>
          <w:tab w:val="clear" w:pos="567"/>
        </w:tabs>
        <w:spacing w:line="240" w:lineRule="auto"/>
        <w:rPr>
          <w:szCs w:val="22"/>
          <w:lang w:bidi="lv-LV"/>
        </w:rPr>
      </w:pPr>
      <w:r w:rsidRPr="004856CC">
        <w:rPr>
          <w:szCs w:val="22"/>
          <w:lang w:bidi="lv-LV"/>
        </w:rPr>
        <w:t xml:space="preserve">Šīs veterinārās zāles </w:t>
      </w:r>
      <w:r w:rsidR="002740EF">
        <w:rPr>
          <w:szCs w:val="22"/>
          <w:lang w:bidi="lv-LV"/>
        </w:rPr>
        <w:t xml:space="preserve">lietot </w:t>
      </w:r>
      <w:r w:rsidRPr="004856CC">
        <w:rPr>
          <w:szCs w:val="22"/>
          <w:lang w:bidi="lv-LV"/>
        </w:rPr>
        <w:t>piesardzīgi dzīvniekiem</w:t>
      </w:r>
      <w:r w:rsidR="002740EF">
        <w:rPr>
          <w:szCs w:val="22"/>
          <w:lang w:bidi="lv-LV"/>
        </w:rPr>
        <w:t xml:space="preserve"> ar</w:t>
      </w:r>
      <w:r w:rsidRPr="004856CC">
        <w:rPr>
          <w:szCs w:val="22"/>
          <w:lang w:bidi="lv-LV"/>
        </w:rPr>
        <w:t xml:space="preserve"> aknu slimīb</w:t>
      </w:r>
      <w:r w:rsidR="002740EF">
        <w:rPr>
          <w:szCs w:val="22"/>
          <w:lang w:bidi="lv-LV"/>
        </w:rPr>
        <w:t>ām</w:t>
      </w:r>
      <w:r w:rsidRPr="004856CC">
        <w:rPr>
          <w:szCs w:val="22"/>
          <w:lang w:bidi="lv-LV"/>
        </w:rPr>
        <w:t>, sastrēguma sirds mazspēj</w:t>
      </w:r>
      <w:r w:rsidR="002740EF">
        <w:rPr>
          <w:szCs w:val="22"/>
          <w:lang w:bidi="lv-LV"/>
        </w:rPr>
        <w:t>u</w:t>
      </w:r>
      <w:r w:rsidRPr="004856CC">
        <w:rPr>
          <w:szCs w:val="22"/>
          <w:lang w:bidi="lv-LV"/>
        </w:rPr>
        <w:t>, bradikardij</w:t>
      </w:r>
      <w:r w:rsidR="002740EF">
        <w:rPr>
          <w:szCs w:val="22"/>
          <w:lang w:bidi="lv-LV"/>
        </w:rPr>
        <w:t>u</w:t>
      </w:r>
      <w:r w:rsidRPr="004856CC">
        <w:rPr>
          <w:szCs w:val="22"/>
          <w:lang w:bidi="lv-LV"/>
        </w:rPr>
        <w:t>, sirds aritmij</w:t>
      </w:r>
      <w:r w:rsidR="002740EF">
        <w:rPr>
          <w:szCs w:val="22"/>
          <w:lang w:bidi="lv-LV"/>
        </w:rPr>
        <w:t>u</w:t>
      </w:r>
      <w:r w:rsidRPr="004856CC">
        <w:rPr>
          <w:szCs w:val="22"/>
          <w:lang w:bidi="lv-LV"/>
        </w:rPr>
        <w:t xml:space="preserve">, </w:t>
      </w:r>
      <w:proofErr w:type="spellStart"/>
      <w:r w:rsidRPr="004856CC">
        <w:rPr>
          <w:szCs w:val="22"/>
          <w:lang w:bidi="lv-LV"/>
        </w:rPr>
        <w:t>hiperkal</w:t>
      </w:r>
      <w:r w:rsidR="00F149A5">
        <w:rPr>
          <w:szCs w:val="22"/>
          <w:lang w:bidi="lv-LV"/>
        </w:rPr>
        <w:t>i</w:t>
      </w:r>
      <w:r w:rsidRPr="004856CC">
        <w:rPr>
          <w:szCs w:val="22"/>
          <w:lang w:bidi="lv-LV"/>
        </w:rPr>
        <w:t>ēmij</w:t>
      </w:r>
      <w:r w:rsidR="002740EF">
        <w:rPr>
          <w:szCs w:val="22"/>
          <w:lang w:bidi="lv-LV"/>
        </w:rPr>
        <w:t>u</w:t>
      </w:r>
      <w:proofErr w:type="spellEnd"/>
      <w:r w:rsidRPr="004856CC">
        <w:rPr>
          <w:szCs w:val="22"/>
          <w:lang w:bidi="lv-LV"/>
        </w:rPr>
        <w:t>, cukura diabēt</w:t>
      </w:r>
      <w:r w:rsidR="002740EF">
        <w:rPr>
          <w:szCs w:val="22"/>
          <w:lang w:bidi="lv-LV"/>
        </w:rPr>
        <w:t>u</w:t>
      </w:r>
      <w:r w:rsidRPr="004856CC">
        <w:rPr>
          <w:szCs w:val="22"/>
          <w:lang w:bidi="lv-LV"/>
        </w:rPr>
        <w:t>, acidoz</w:t>
      </w:r>
      <w:r w:rsidR="002740EF">
        <w:rPr>
          <w:szCs w:val="22"/>
          <w:lang w:bidi="lv-LV"/>
        </w:rPr>
        <w:t>i</w:t>
      </w:r>
      <w:r w:rsidRPr="004856CC">
        <w:rPr>
          <w:szCs w:val="22"/>
          <w:lang w:bidi="lv-LV"/>
        </w:rPr>
        <w:t>, neiroloģiski</w:t>
      </w:r>
      <w:r w:rsidR="002740EF">
        <w:rPr>
          <w:szCs w:val="22"/>
          <w:lang w:bidi="lv-LV"/>
        </w:rPr>
        <w:t>em</w:t>
      </w:r>
      <w:r w:rsidRPr="004856CC">
        <w:rPr>
          <w:szCs w:val="22"/>
          <w:lang w:bidi="lv-LV"/>
        </w:rPr>
        <w:t xml:space="preserve"> traucējumi</w:t>
      </w:r>
      <w:r w:rsidR="002740EF">
        <w:rPr>
          <w:szCs w:val="22"/>
          <w:lang w:bidi="lv-LV"/>
        </w:rPr>
        <w:t>em</w:t>
      </w:r>
      <w:r w:rsidRPr="004856CC">
        <w:rPr>
          <w:szCs w:val="22"/>
          <w:lang w:bidi="lv-LV"/>
        </w:rPr>
        <w:t>, šok</w:t>
      </w:r>
      <w:r w:rsidR="002740EF">
        <w:rPr>
          <w:szCs w:val="22"/>
          <w:lang w:bidi="lv-LV"/>
        </w:rPr>
        <w:t>u</w:t>
      </w:r>
      <w:r w:rsidRPr="004856CC">
        <w:rPr>
          <w:szCs w:val="22"/>
          <w:lang w:bidi="lv-LV"/>
        </w:rPr>
        <w:t xml:space="preserve">, </w:t>
      </w:r>
      <w:proofErr w:type="spellStart"/>
      <w:r w:rsidRPr="004856CC">
        <w:rPr>
          <w:szCs w:val="22"/>
          <w:lang w:bidi="lv-LV"/>
        </w:rPr>
        <w:t>hipovolēmij</w:t>
      </w:r>
      <w:r w:rsidR="002740EF">
        <w:rPr>
          <w:szCs w:val="22"/>
          <w:lang w:bidi="lv-LV"/>
        </w:rPr>
        <w:t>u</w:t>
      </w:r>
      <w:proofErr w:type="spellEnd"/>
      <w:r w:rsidRPr="004856CC">
        <w:rPr>
          <w:szCs w:val="22"/>
          <w:lang w:bidi="lv-LV"/>
        </w:rPr>
        <w:t>, smag</w:t>
      </w:r>
      <w:r w:rsidR="002740EF">
        <w:rPr>
          <w:szCs w:val="22"/>
          <w:lang w:bidi="lv-LV"/>
        </w:rPr>
        <w:t>u</w:t>
      </w:r>
      <w:r w:rsidRPr="004856CC">
        <w:rPr>
          <w:szCs w:val="22"/>
          <w:lang w:bidi="lv-LV"/>
        </w:rPr>
        <w:t xml:space="preserve"> elpošanas nomākum</w:t>
      </w:r>
      <w:r w:rsidR="002740EF">
        <w:rPr>
          <w:szCs w:val="22"/>
          <w:lang w:bidi="lv-LV"/>
        </w:rPr>
        <w:t>u</w:t>
      </w:r>
      <w:r w:rsidRPr="004856CC">
        <w:rPr>
          <w:szCs w:val="22"/>
          <w:lang w:bidi="lv-LV"/>
        </w:rPr>
        <w:t xml:space="preserve"> vai izteikt</w:t>
      </w:r>
      <w:r w:rsidR="002740EF">
        <w:rPr>
          <w:szCs w:val="22"/>
          <w:lang w:bidi="lv-LV"/>
        </w:rPr>
        <w:t>u</w:t>
      </w:r>
      <w:r w:rsidRPr="004856CC">
        <w:rPr>
          <w:szCs w:val="22"/>
          <w:lang w:bidi="lv-LV"/>
        </w:rPr>
        <w:t xml:space="preserve"> </w:t>
      </w:r>
      <w:proofErr w:type="spellStart"/>
      <w:r w:rsidRPr="004856CC">
        <w:rPr>
          <w:szCs w:val="22"/>
          <w:lang w:bidi="lv-LV"/>
        </w:rPr>
        <w:t>hipoksij</w:t>
      </w:r>
      <w:r w:rsidR="002740EF">
        <w:rPr>
          <w:szCs w:val="22"/>
          <w:lang w:bidi="lv-LV"/>
        </w:rPr>
        <w:t>u</w:t>
      </w:r>
      <w:proofErr w:type="spellEnd"/>
      <w:r w:rsidRPr="004856CC">
        <w:rPr>
          <w:szCs w:val="22"/>
          <w:lang w:bidi="lv-LV"/>
        </w:rPr>
        <w:t>.</w:t>
      </w:r>
    </w:p>
    <w:p w14:paraId="6E265ED5" w14:textId="77777777" w:rsidR="004856CC" w:rsidRPr="004856CC" w:rsidRDefault="004856CC" w:rsidP="004856CC">
      <w:pPr>
        <w:tabs>
          <w:tab w:val="clear" w:pos="567"/>
        </w:tabs>
        <w:spacing w:line="240" w:lineRule="auto"/>
        <w:rPr>
          <w:szCs w:val="22"/>
          <w:lang w:bidi="lv-LV"/>
        </w:rPr>
      </w:pPr>
    </w:p>
    <w:p w14:paraId="5110F1BC" w14:textId="3AC8EC94" w:rsidR="004856CC" w:rsidRPr="004856CC" w:rsidRDefault="004856CC" w:rsidP="004856CC">
      <w:pPr>
        <w:tabs>
          <w:tab w:val="clear" w:pos="567"/>
        </w:tabs>
        <w:spacing w:line="240" w:lineRule="auto"/>
        <w:rPr>
          <w:szCs w:val="22"/>
          <w:u w:val="single"/>
          <w:lang w:bidi="lv-LV"/>
        </w:rPr>
      </w:pPr>
      <w:r w:rsidRPr="004856CC">
        <w:rPr>
          <w:szCs w:val="22"/>
          <w:u w:val="single"/>
          <w:lang w:bidi="lv-LV"/>
        </w:rPr>
        <w:t xml:space="preserve">Īpaši piesardzības pasākumi, kas jāievēro personai, kura </w:t>
      </w:r>
      <w:r w:rsidR="004717E7">
        <w:rPr>
          <w:szCs w:val="22"/>
          <w:u w:val="single"/>
          <w:lang w:bidi="lv-LV"/>
        </w:rPr>
        <w:t>ievada</w:t>
      </w:r>
      <w:r w:rsidR="004717E7" w:rsidRPr="004856CC">
        <w:rPr>
          <w:szCs w:val="22"/>
          <w:u w:val="single"/>
          <w:lang w:bidi="lv-LV"/>
        </w:rPr>
        <w:t xml:space="preserve"> </w:t>
      </w:r>
      <w:r w:rsidRPr="004856CC">
        <w:rPr>
          <w:szCs w:val="22"/>
          <w:u w:val="single"/>
          <w:lang w:bidi="lv-LV"/>
        </w:rPr>
        <w:t>veterinārās zāles dzīvniek</w:t>
      </w:r>
      <w:r w:rsidR="004717E7">
        <w:rPr>
          <w:szCs w:val="22"/>
          <w:u w:val="single"/>
          <w:lang w:bidi="lv-LV"/>
        </w:rPr>
        <w:t>iem</w:t>
      </w:r>
    </w:p>
    <w:p w14:paraId="1216A9EB" w14:textId="1077AF87" w:rsidR="004856CC" w:rsidRPr="004856CC" w:rsidRDefault="004856CC" w:rsidP="00DA0FC2">
      <w:pPr>
        <w:tabs>
          <w:tab w:val="clear" w:pos="567"/>
        </w:tabs>
        <w:spacing w:line="240" w:lineRule="auto"/>
        <w:rPr>
          <w:szCs w:val="22"/>
          <w:lang w:bidi="lv-LV"/>
        </w:rPr>
      </w:pPr>
      <w:r w:rsidRPr="004856CC">
        <w:rPr>
          <w:szCs w:val="22"/>
          <w:lang w:bidi="lv-LV"/>
        </w:rPr>
        <w:t xml:space="preserve">Nejaušas </w:t>
      </w:r>
      <w:proofErr w:type="spellStart"/>
      <w:r w:rsidRPr="004856CC">
        <w:rPr>
          <w:szCs w:val="22"/>
          <w:lang w:bidi="lv-LV"/>
        </w:rPr>
        <w:t>pašinjicēšanas</w:t>
      </w:r>
      <w:proofErr w:type="spellEnd"/>
      <w:r w:rsidRPr="004856CC">
        <w:rPr>
          <w:szCs w:val="22"/>
          <w:lang w:bidi="lv-LV"/>
        </w:rPr>
        <w:t xml:space="preserve"> gadījumā iespējama iedarbība uz sirds un asinsvadu sistēmu un/vai CNS (centrālo nervu sistēmu). </w:t>
      </w:r>
      <w:r w:rsidR="00BC29F3">
        <w:rPr>
          <w:szCs w:val="22"/>
          <w:lang w:bidi="lv-LV"/>
        </w:rPr>
        <w:t>I</w:t>
      </w:r>
      <w:r w:rsidRPr="004856CC">
        <w:rPr>
          <w:szCs w:val="22"/>
          <w:lang w:bidi="lv-LV"/>
        </w:rPr>
        <w:t>evēro</w:t>
      </w:r>
      <w:r w:rsidR="00BC29F3">
        <w:rPr>
          <w:szCs w:val="22"/>
          <w:lang w:bidi="lv-LV"/>
        </w:rPr>
        <w:t>t</w:t>
      </w:r>
      <w:r w:rsidRPr="004856CC">
        <w:rPr>
          <w:szCs w:val="22"/>
          <w:lang w:bidi="lv-LV"/>
        </w:rPr>
        <w:t xml:space="preserve"> piesardzīb</w:t>
      </w:r>
      <w:r w:rsidR="00BC29F3">
        <w:rPr>
          <w:szCs w:val="22"/>
          <w:lang w:bidi="lv-LV"/>
        </w:rPr>
        <w:t>u</w:t>
      </w:r>
      <w:r w:rsidRPr="004856CC">
        <w:rPr>
          <w:szCs w:val="22"/>
          <w:lang w:bidi="lv-LV"/>
        </w:rPr>
        <w:t xml:space="preserve">, lai izvairītos no nejaušas </w:t>
      </w:r>
      <w:proofErr w:type="spellStart"/>
      <w:r w:rsidRPr="004856CC">
        <w:rPr>
          <w:szCs w:val="22"/>
          <w:lang w:bidi="lv-LV"/>
        </w:rPr>
        <w:t>pašinjicēšanas</w:t>
      </w:r>
      <w:proofErr w:type="spellEnd"/>
      <w:r w:rsidRPr="004856CC">
        <w:rPr>
          <w:szCs w:val="22"/>
          <w:lang w:bidi="lv-LV"/>
        </w:rPr>
        <w:t xml:space="preserve">. Ja notikusi nejauša </w:t>
      </w:r>
      <w:proofErr w:type="spellStart"/>
      <w:r w:rsidRPr="004856CC">
        <w:rPr>
          <w:szCs w:val="22"/>
          <w:lang w:bidi="lv-LV"/>
        </w:rPr>
        <w:t>pašinjicēšana</w:t>
      </w:r>
      <w:proofErr w:type="spellEnd"/>
      <w:r w:rsidRPr="004856CC">
        <w:rPr>
          <w:szCs w:val="22"/>
          <w:lang w:bidi="lv-LV"/>
        </w:rPr>
        <w:t>, nekavējoties meklēt medicīnisko palīdzību un uzrādīt lietošanas instrukciju vai iepakojuma marķējumu ārstam. NEVAD</w:t>
      </w:r>
      <w:r w:rsidR="00BC29F3">
        <w:rPr>
          <w:szCs w:val="22"/>
          <w:lang w:bidi="lv-LV"/>
        </w:rPr>
        <w:t>Ī</w:t>
      </w:r>
      <w:r w:rsidRPr="004856CC">
        <w:rPr>
          <w:szCs w:val="22"/>
          <w:lang w:bidi="lv-LV"/>
        </w:rPr>
        <w:t>T TRANSPORTLĪDZEKLI.</w:t>
      </w:r>
    </w:p>
    <w:p w14:paraId="0A815013" w14:textId="77777777" w:rsidR="004856CC" w:rsidRPr="004856CC" w:rsidRDefault="004856CC" w:rsidP="00DA0FC2">
      <w:pPr>
        <w:tabs>
          <w:tab w:val="clear" w:pos="567"/>
        </w:tabs>
        <w:spacing w:line="240" w:lineRule="auto"/>
        <w:rPr>
          <w:szCs w:val="22"/>
          <w:lang w:bidi="lv-LV"/>
        </w:rPr>
      </w:pPr>
      <w:proofErr w:type="spellStart"/>
      <w:r w:rsidRPr="004856CC">
        <w:rPr>
          <w:szCs w:val="22"/>
          <w:lang w:bidi="lv-LV"/>
        </w:rPr>
        <w:t>Lidokaīna</w:t>
      </w:r>
      <w:proofErr w:type="spellEnd"/>
      <w:r w:rsidRPr="004856CC">
        <w:rPr>
          <w:szCs w:val="22"/>
          <w:lang w:bidi="lv-LV"/>
        </w:rPr>
        <w:t xml:space="preserve"> metabolītam 2,6-ksilidīnam ir apstiprinātas </w:t>
      </w:r>
      <w:proofErr w:type="spellStart"/>
      <w:r w:rsidRPr="004856CC">
        <w:rPr>
          <w:szCs w:val="22"/>
          <w:lang w:bidi="lv-LV"/>
        </w:rPr>
        <w:t>mutagēniskas</w:t>
      </w:r>
      <w:proofErr w:type="spellEnd"/>
      <w:r w:rsidRPr="004856CC">
        <w:rPr>
          <w:szCs w:val="22"/>
          <w:lang w:bidi="lv-LV"/>
        </w:rPr>
        <w:t xml:space="preserve"> un </w:t>
      </w:r>
      <w:proofErr w:type="spellStart"/>
      <w:r w:rsidRPr="004856CC">
        <w:rPr>
          <w:szCs w:val="22"/>
          <w:lang w:bidi="lv-LV"/>
        </w:rPr>
        <w:t>genotoksiskas</w:t>
      </w:r>
      <w:proofErr w:type="spellEnd"/>
      <w:r w:rsidRPr="004856CC">
        <w:rPr>
          <w:szCs w:val="22"/>
          <w:lang w:bidi="lv-LV"/>
        </w:rPr>
        <w:t xml:space="preserve"> īpašības, un ir apstiprināts, ka tas ir kancerogēns žurkām.</w:t>
      </w:r>
    </w:p>
    <w:p w14:paraId="1DE9A91E" w14:textId="33BC26D1" w:rsidR="004856CC" w:rsidRPr="004856CC" w:rsidRDefault="004856CC" w:rsidP="00DA0FC2">
      <w:pPr>
        <w:tabs>
          <w:tab w:val="clear" w:pos="567"/>
        </w:tabs>
        <w:spacing w:line="240" w:lineRule="auto"/>
        <w:rPr>
          <w:szCs w:val="22"/>
          <w:lang w:bidi="lv-LV"/>
        </w:rPr>
      </w:pPr>
      <w:r w:rsidRPr="004856CC">
        <w:rPr>
          <w:szCs w:val="22"/>
          <w:lang w:bidi="lv-LV"/>
        </w:rPr>
        <w:t xml:space="preserve">Šīs veterinārās zāles var kairināt ādu, acis un mutes gļotādu. </w:t>
      </w:r>
      <w:r w:rsidR="00DA56A0">
        <w:rPr>
          <w:szCs w:val="22"/>
          <w:lang w:bidi="lv-LV"/>
        </w:rPr>
        <w:t>I</w:t>
      </w:r>
      <w:r w:rsidRPr="004856CC">
        <w:rPr>
          <w:szCs w:val="22"/>
          <w:lang w:bidi="lv-LV"/>
        </w:rPr>
        <w:t>zvair</w:t>
      </w:r>
      <w:r w:rsidR="00DA56A0">
        <w:rPr>
          <w:szCs w:val="22"/>
          <w:lang w:bidi="lv-LV"/>
        </w:rPr>
        <w:t>ītie</w:t>
      </w:r>
      <w:r w:rsidRPr="004856CC">
        <w:rPr>
          <w:szCs w:val="22"/>
          <w:lang w:bidi="lv-LV"/>
        </w:rPr>
        <w:t xml:space="preserve">s no injekciju šķīduma tiešas saskares ar ādu, acīm vai mutes gļotādu. Novilkt </w:t>
      </w:r>
      <w:proofErr w:type="spellStart"/>
      <w:r w:rsidRPr="004856CC">
        <w:rPr>
          <w:szCs w:val="22"/>
          <w:lang w:bidi="lv-LV"/>
        </w:rPr>
        <w:t>kontaminēto</w:t>
      </w:r>
      <w:proofErr w:type="spellEnd"/>
      <w:r w:rsidRPr="004856CC">
        <w:rPr>
          <w:szCs w:val="22"/>
          <w:lang w:bidi="lv-LV"/>
        </w:rPr>
        <w:t xml:space="preserve"> apģērbu, kas tiešā veidā saskaras ar ādu. Ja notikusi</w:t>
      </w:r>
      <w:r w:rsidR="00DA56A0">
        <w:rPr>
          <w:szCs w:val="22"/>
          <w:lang w:bidi="lv-LV"/>
        </w:rPr>
        <w:t xml:space="preserve"> šo</w:t>
      </w:r>
      <w:r w:rsidRPr="004856CC">
        <w:rPr>
          <w:szCs w:val="22"/>
          <w:lang w:bidi="lv-LV"/>
        </w:rPr>
        <w:t xml:space="preserve"> </w:t>
      </w:r>
      <w:r w:rsidR="00EE4CF4">
        <w:rPr>
          <w:szCs w:val="22"/>
          <w:lang w:bidi="lv-LV"/>
        </w:rPr>
        <w:t xml:space="preserve">veterināro </w:t>
      </w:r>
      <w:r w:rsidRPr="004856CC">
        <w:rPr>
          <w:szCs w:val="22"/>
          <w:lang w:bidi="lv-LV"/>
        </w:rPr>
        <w:t>zāļu nejauša saskare ar acīm, ādu vai mutes gļotādu, skarto vietu skalot ar lielu daudzumu ūdens. Ja rodas simptomi, jāmeklē medicīniskā palīdzība.</w:t>
      </w:r>
    </w:p>
    <w:p w14:paraId="2809B0ED" w14:textId="3998B27F" w:rsidR="004856CC" w:rsidRPr="004856CC" w:rsidRDefault="004856CC" w:rsidP="00DA0FC2">
      <w:pPr>
        <w:tabs>
          <w:tab w:val="clear" w:pos="567"/>
        </w:tabs>
        <w:spacing w:line="240" w:lineRule="auto"/>
        <w:rPr>
          <w:szCs w:val="22"/>
          <w:lang w:bidi="lv-LV"/>
        </w:rPr>
      </w:pPr>
      <w:r w:rsidRPr="004856CC">
        <w:rPr>
          <w:szCs w:val="22"/>
          <w:lang w:bidi="lv-LV"/>
        </w:rPr>
        <w:t xml:space="preserve">Pret </w:t>
      </w:r>
      <w:proofErr w:type="spellStart"/>
      <w:r w:rsidRPr="004856CC">
        <w:rPr>
          <w:szCs w:val="22"/>
          <w:lang w:bidi="lv-LV"/>
        </w:rPr>
        <w:t>lidokaīnu</w:t>
      </w:r>
      <w:proofErr w:type="spellEnd"/>
      <w:r w:rsidRPr="004856CC">
        <w:rPr>
          <w:szCs w:val="22"/>
          <w:lang w:bidi="lv-LV"/>
        </w:rPr>
        <w:t xml:space="preserve"> iespējamas pastiprinātas jutības reakcijas. Personām ar zināmu pastiprinātu jutību pret </w:t>
      </w:r>
      <w:proofErr w:type="spellStart"/>
      <w:r w:rsidRPr="004856CC">
        <w:rPr>
          <w:szCs w:val="22"/>
          <w:lang w:bidi="lv-LV"/>
        </w:rPr>
        <w:t>lidokaīnu</w:t>
      </w:r>
      <w:proofErr w:type="spellEnd"/>
      <w:r w:rsidRPr="004856CC">
        <w:rPr>
          <w:szCs w:val="22"/>
          <w:lang w:bidi="lv-LV"/>
        </w:rPr>
        <w:t xml:space="preserve"> vai citiem lokālās anestēzijas līdzekļiem </w:t>
      </w:r>
      <w:r w:rsidR="00742471">
        <w:rPr>
          <w:szCs w:val="22"/>
          <w:lang w:bidi="lv-LV"/>
        </w:rPr>
        <w:t>jā</w:t>
      </w:r>
      <w:r w:rsidRPr="004856CC">
        <w:rPr>
          <w:szCs w:val="22"/>
          <w:lang w:bidi="lv-LV"/>
        </w:rPr>
        <w:t>izvair</w:t>
      </w:r>
      <w:r w:rsidR="00742471">
        <w:rPr>
          <w:szCs w:val="22"/>
          <w:lang w:bidi="lv-LV"/>
        </w:rPr>
        <w:t>ā</w:t>
      </w:r>
      <w:r w:rsidRPr="004856CC">
        <w:rPr>
          <w:szCs w:val="22"/>
          <w:lang w:bidi="lv-LV"/>
        </w:rPr>
        <w:t>s no saskares ar šīm veterinārajām zālēm. Ja rodas pastiprinātas jutības simptomi, meklē</w:t>
      </w:r>
      <w:r w:rsidR="00742471">
        <w:rPr>
          <w:szCs w:val="22"/>
          <w:lang w:bidi="lv-LV"/>
        </w:rPr>
        <w:t>t</w:t>
      </w:r>
      <w:r w:rsidRPr="004856CC">
        <w:rPr>
          <w:szCs w:val="22"/>
          <w:lang w:bidi="lv-LV"/>
        </w:rPr>
        <w:t xml:space="preserve"> medicīnisk</w:t>
      </w:r>
      <w:r w:rsidR="00742471">
        <w:rPr>
          <w:szCs w:val="22"/>
          <w:lang w:bidi="lv-LV"/>
        </w:rPr>
        <w:t>o</w:t>
      </w:r>
      <w:r w:rsidRPr="004856CC">
        <w:rPr>
          <w:szCs w:val="22"/>
          <w:lang w:bidi="lv-LV"/>
        </w:rPr>
        <w:t xml:space="preserve"> palīdzīb</w:t>
      </w:r>
      <w:r w:rsidR="00742471">
        <w:rPr>
          <w:szCs w:val="22"/>
          <w:lang w:bidi="lv-LV"/>
        </w:rPr>
        <w:t>u</w:t>
      </w:r>
      <w:r w:rsidRPr="004856CC">
        <w:rPr>
          <w:szCs w:val="22"/>
          <w:lang w:bidi="lv-LV"/>
        </w:rPr>
        <w:t>.</w:t>
      </w:r>
    </w:p>
    <w:p w14:paraId="2C8E21F6" w14:textId="298278A1" w:rsidR="00F04CA9" w:rsidRDefault="00F04CA9" w:rsidP="00A9226B">
      <w:pPr>
        <w:tabs>
          <w:tab w:val="clear" w:pos="567"/>
        </w:tabs>
        <w:spacing w:line="240" w:lineRule="auto"/>
        <w:rPr>
          <w:szCs w:val="22"/>
        </w:rPr>
      </w:pPr>
    </w:p>
    <w:p w14:paraId="66E8CF78" w14:textId="6AEE5744" w:rsidR="0088305E" w:rsidRPr="00E57A7D" w:rsidRDefault="0088305E" w:rsidP="0088305E">
      <w:pPr>
        <w:tabs>
          <w:tab w:val="clear" w:pos="567"/>
        </w:tabs>
        <w:spacing w:line="240" w:lineRule="auto"/>
        <w:rPr>
          <w:szCs w:val="22"/>
          <w:u w:val="single"/>
        </w:rPr>
      </w:pPr>
      <w:r w:rsidRPr="00E57A7D">
        <w:rPr>
          <w:szCs w:val="22"/>
          <w:u w:val="single"/>
        </w:rPr>
        <w:t>Īpaši piesardzības pasākumi vides aizsardzībai</w:t>
      </w:r>
    </w:p>
    <w:p w14:paraId="2BC24B80" w14:textId="2BCF49D5" w:rsidR="0088305E" w:rsidRPr="00E57A7D" w:rsidRDefault="0088305E" w:rsidP="0088305E">
      <w:pPr>
        <w:tabs>
          <w:tab w:val="clear" w:pos="567"/>
        </w:tabs>
        <w:spacing w:line="240" w:lineRule="auto"/>
        <w:rPr>
          <w:szCs w:val="22"/>
        </w:rPr>
      </w:pPr>
      <w:r w:rsidRPr="00E57A7D">
        <w:t>Nav piemērojami.</w:t>
      </w:r>
    </w:p>
    <w:p w14:paraId="0D5A93E7" w14:textId="77777777" w:rsidR="0088305E" w:rsidRPr="004856CC" w:rsidRDefault="0088305E"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3BDC1FD5" w:rsidR="00AD0710" w:rsidRPr="006857F4" w:rsidRDefault="009E3389" w:rsidP="00AD0710">
      <w:pPr>
        <w:tabs>
          <w:tab w:val="clear" w:pos="567"/>
        </w:tabs>
        <w:spacing w:line="240" w:lineRule="auto"/>
        <w:rPr>
          <w:b/>
          <w:bCs/>
          <w:szCs w:val="22"/>
        </w:rPr>
      </w:pPr>
      <w:r w:rsidRPr="006857F4">
        <w:rPr>
          <w:b/>
          <w:bCs/>
          <w:lang w:bidi="lv-LV"/>
        </w:rPr>
        <w:t>Zirgi, suņi, kaķi:</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44B1B8AE" w14:textId="77777777" w:rsidTr="00673639">
        <w:tc>
          <w:tcPr>
            <w:tcW w:w="2500" w:type="pct"/>
          </w:tcPr>
          <w:p w14:paraId="02F78DEA" w14:textId="77777777" w:rsidR="00082200" w:rsidRPr="00E57A7D" w:rsidRDefault="00F550BE" w:rsidP="00617B81">
            <w:pPr>
              <w:spacing w:before="60" w:after="60"/>
              <w:rPr>
                <w:szCs w:val="22"/>
              </w:rPr>
            </w:pPr>
            <w:r w:rsidRPr="00E57A7D">
              <w:t>Reti</w:t>
            </w:r>
          </w:p>
          <w:p w14:paraId="6E0BF0E5" w14:textId="627D0615" w:rsidR="00295140" w:rsidRPr="00E57A7D" w:rsidRDefault="00F550BE" w:rsidP="00617B81">
            <w:pPr>
              <w:spacing w:before="60" w:after="60"/>
              <w:rPr>
                <w:szCs w:val="22"/>
              </w:rPr>
            </w:pPr>
            <w:r w:rsidRPr="00E57A7D">
              <w:t>(1 līdz 10 dzīvniekiem</w:t>
            </w:r>
            <w:r w:rsidR="001474CD">
              <w:t xml:space="preserve"> </w:t>
            </w:r>
            <w:r w:rsidRPr="00E57A7D">
              <w:t>/</w:t>
            </w:r>
            <w:r w:rsidR="001474CD">
              <w:t xml:space="preserve"> </w:t>
            </w:r>
            <w:r w:rsidRPr="00E57A7D">
              <w:t>10 000 ārstētajiem dzīvniekiem):</w:t>
            </w:r>
          </w:p>
        </w:tc>
        <w:tc>
          <w:tcPr>
            <w:tcW w:w="2500" w:type="pct"/>
          </w:tcPr>
          <w:p w14:paraId="5B256572" w14:textId="06BE00BB" w:rsidR="00295140" w:rsidRPr="00E57A7D" w:rsidRDefault="009E3389" w:rsidP="00617B81">
            <w:pPr>
              <w:spacing w:before="60" w:after="60"/>
              <w:rPr>
                <w:iCs/>
                <w:szCs w:val="22"/>
              </w:rPr>
            </w:pPr>
            <w:r>
              <w:t>Pa</w:t>
            </w:r>
            <w:r w:rsidR="00742471">
              <w:t>stipr</w:t>
            </w:r>
            <w:r>
              <w:t>inātas jutības reakcija</w:t>
            </w:r>
            <w:r w:rsidRPr="00DA0FC2">
              <w:rPr>
                <w:vertAlign w:val="superscript"/>
              </w:rPr>
              <w:t>1</w:t>
            </w:r>
          </w:p>
        </w:tc>
      </w:tr>
      <w:tr w:rsidR="008B243E" w14:paraId="5E476CED" w14:textId="77777777" w:rsidTr="00673639">
        <w:tc>
          <w:tcPr>
            <w:tcW w:w="2500" w:type="pct"/>
          </w:tcPr>
          <w:p w14:paraId="2BC53544" w14:textId="1360FBC8" w:rsidR="00295140" w:rsidRPr="00E57A7D" w:rsidRDefault="00D55985" w:rsidP="00617B81">
            <w:pPr>
              <w:spacing w:before="60" w:after="60"/>
              <w:rPr>
                <w:szCs w:val="22"/>
              </w:rPr>
            </w:pPr>
            <w:r>
              <w:t>Nenoteikts b</w:t>
            </w:r>
            <w:r w:rsidR="009E3389">
              <w:t>iežums (n</w:t>
            </w:r>
            <w:r w:rsidR="00E81EED">
              <w:t>evar</w:t>
            </w:r>
            <w:r w:rsidR="00EE4CF4">
              <w:t xml:space="preserve"> </w:t>
            </w:r>
            <w:r w:rsidR="009E3389">
              <w:t>no</w:t>
            </w:r>
            <w:r w:rsidR="00E81EED">
              <w:t>teikt pēc</w:t>
            </w:r>
            <w:r w:rsidR="009E3389">
              <w:t xml:space="preserve"> pieejamajiem datiem):</w:t>
            </w:r>
          </w:p>
        </w:tc>
        <w:tc>
          <w:tcPr>
            <w:tcW w:w="2500" w:type="pct"/>
            <w:hideMark/>
          </w:tcPr>
          <w:p w14:paraId="4B7B11F8" w14:textId="1E293A68" w:rsidR="009E3389" w:rsidRPr="00D402C6" w:rsidRDefault="00FE4E4E" w:rsidP="009E3389">
            <w:pPr>
              <w:spacing w:before="60" w:after="60"/>
              <w:rPr>
                <w:iCs/>
                <w:szCs w:val="22"/>
              </w:rPr>
            </w:pPr>
            <w:r w:rsidRPr="00DA0FC2">
              <w:rPr>
                <w:iCs/>
                <w:szCs w:val="22"/>
              </w:rPr>
              <w:t>Uzbudinājums</w:t>
            </w:r>
            <w:r w:rsidR="009E3389" w:rsidRPr="00D402C6">
              <w:rPr>
                <w:iCs/>
                <w:szCs w:val="22"/>
                <w:vertAlign w:val="superscript"/>
              </w:rPr>
              <w:t>2</w:t>
            </w:r>
          </w:p>
          <w:p w14:paraId="4B6D2FE2" w14:textId="1D2FDC10" w:rsidR="009E3389" w:rsidRPr="00D402C6" w:rsidRDefault="00FE4E4E" w:rsidP="009E3389">
            <w:pPr>
              <w:spacing w:before="60" w:after="60"/>
              <w:rPr>
                <w:iCs/>
                <w:szCs w:val="22"/>
              </w:rPr>
            </w:pPr>
            <w:r>
              <w:rPr>
                <w:iCs/>
                <w:szCs w:val="22"/>
              </w:rPr>
              <w:t>Neveiklība</w:t>
            </w:r>
          </w:p>
          <w:p w14:paraId="36D2D44F" w14:textId="62F36B84" w:rsidR="009E3389" w:rsidRPr="00D402C6" w:rsidRDefault="00F149A5" w:rsidP="009E3389">
            <w:pPr>
              <w:spacing w:before="60" w:after="60"/>
            </w:pPr>
            <w:r w:rsidRPr="00D5446B">
              <w:rPr>
                <w:iCs/>
                <w:szCs w:val="22"/>
              </w:rPr>
              <w:t>Si</w:t>
            </w:r>
            <w:r>
              <w:rPr>
                <w:iCs/>
                <w:szCs w:val="22"/>
              </w:rPr>
              <w:t xml:space="preserve">rds un asinsvadu </w:t>
            </w:r>
            <w:r w:rsidR="00FE4E4E">
              <w:rPr>
                <w:iCs/>
                <w:szCs w:val="22"/>
              </w:rPr>
              <w:t>sistēmas traucējum</w:t>
            </w:r>
            <w:r w:rsidR="007218B1">
              <w:rPr>
                <w:iCs/>
                <w:szCs w:val="22"/>
              </w:rPr>
              <w:t>i</w:t>
            </w:r>
            <w:r w:rsidR="009E3389">
              <w:rPr>
                <w:iCs/>
                <w:szCs w:val="22"/>
              </w:rPr>
              <w:t xml:space="preserve"> (piem</w:t>
            </w:r>
            <w:r w:rsidR="00EE4CF4">
              <w:rPr>
                <w:iCs/>
                <w:szCs w:val="22"/>
              </w:rPr>
              <w:t>ēram</w:t>
            </w:r>
            <w:r w:rsidR="009E3389">
              <w:rPr>
                <w:iCs/>
                <w:szCs w:val="22"/>
              </w:rPr>
              <w:t>, sirds</w:t>
            </w:r>
            <w:r>
              <w:rPr>
                <w:iCs/>
                <w:szCs w:val="22"/>
              </w:rPr>
              <w:t>darbības</w:t>
            </w:r>
            <w:r w:rsidR="009E3389">
              <w:rPr>
                <w:iCs/>
                <w:szCs w:val="22"/>
              </w:rPr>
              <w:t xml:space="preserve"> nomākums</w:t>
            </w:r>
            <w:r w:rsidR="009E3389" w:rsidRPr="00C9104A">
              <w:rPr>
                <w:iCs/>
                <w:szCs w:val="22"/>
                <w:vertAlign w:val="superscript"/>
              </w:rPr>
              <w:t>3</w:t>
            </w:r>
            <w:r w:rsidR="009E3389" w:rsidRPr="00D402C6">
              <w:rPr>
                <w:iCs/>
                <w:szCs w:val="22"/>
              </w:rPr>
              <w:t xml:space="preserve">, </w:t>
            </w:r>
            <w:r w:rsidR="009E3389">
              <w:rPr>
                <w:iCs/>
                <w:szCs w:val="22"/>
              </w:rPr>
              <w:t>bradikardija</w:t>
            </w:r>
            <w:r w:rsidR="009E3389" w:rsidRPr="00C9104A">
              <w:rPr>
                <w:vertAlign w:val="superscript"/>
              </w:rPr>
              <w:t>3</w:t>
            </w:r>
            <w:r w:rsidR="009E3389" w:rsidRPr="00D402C6">
              <w:t xml:space="preserve">, </w:t>
            </w:r>
            <w:r w:rsidR="009E3389">
              <w:t>aritmija</w:t>
            </w:r>
            <w:r w:rsidR="009E3389" w:rsidRPr="00C9104A">
              <w:rPr>
                <w:vertAlign w:val="superscript"/>
              </w:rPr>
              <w:t>3</w:t>
            </w:r>
            <w:r w:rsidR="009E3389" w:rsidRPr="00D402C6">
              <w:t xml:space="preserve">, </w:t>
            </w:r>
            <w:r w:rsidR="009E3389">
              <w:t>zems asinsspiediens</w:t>
            </w:r>
            <w:r w:rsidR="009E3389" w:rsidRPr="00C9104A">
              <w:rPr>
                <w:vertAlign w:val="superscript"/>
              </w:rPr>
              <w:t>3</w:t>
            </w:r>
            <w:r w:rsidR="009E3389" w:rsidRPr="00D402C6">
              <w:t xml:space="preserve">, </w:t>
            </w:r>
            <w:proofErr w:type="spellStart"/>
            <w:r w:rsidR="009E3389">
              <w:t>p</w:t>
            </w:r>
            <w:r w:rsidR="009E3389" w:rsidRPr="00D402C6">
              <w:t>eri</w:t>
            </w:r>
            <w:r w:rsidR="009E3389">
              <w:t>fērie</w:t>
            </w:r>
            <w:proofErr w:type="spellEnd"/>
            <w:r w:rsidR="009E3389">
              <w:t xml:space="preserve"> </w:t>
            </w:r>
            <w:proofErr w:type="spellStart"/>
            <w:r w:rsidR="009E3389">
              <w:t>vaskulārie</w:t>
            </w:r>
            <w:proofErr w:type="spellEnd"/>
            <w:r w:rsidR="009E3389">
              <w:t xml:space="preserve"> traucējumi</w:t>
            </w:r>
            <w:r w:rsidR="009E3389" w:rsidRPr="00D402C6">
              <w:rPr>
                <w:vertAlign w:val="superscript"/>
              </w:rPr>
              <w:t>3,4</w:t>
            </w:r>
            <w:r w:rsidR="009E3389">
              <w:t>);</w:t>
            </w:r>
          </w:p>
          <w:p w14:paraId="4799470C" w14:textId="12863382" w:rsidR="00295140" w:rsidRPr="00E57A7D" w:rsidRDefault="009E3389" w:rsidP="009E3389">
            <w:pPr>
              <w:spacing w:before="60" w:after="60"/>
              <w:rPr>
                <w:iCs/>
                <w:szCs w:val="22"/>
              </w:rPr>
            </w:pPr>
            <w:r w:rsidRPr="00DA0FC2">
              <w:rPr>
                <w:iCs/>
                <w:szCs w:val="22"/>
              </w:rPr>
              <w:t>Aizkavēta dzīšana</w:t>
            </w:r>
            <w:r w:rsidRPr="00C9104A">
              <w:rPr>
                <w:iCs/>
                <w:szCs w:val="22"/>
                <w:vertAlign w:val="superscript"/>
              </w:rPr>
              <w:t>5</w:t>
            </w:r>
          </w:p>
        </w:tc>
      </w:tr>
    </w:tbl>
    <w:p w14:paraId="7F380EE8" w14:textId="74167F9E" w:rsidR="00FE4E4E" w:rsidRPr="00D110DB" w:rsidRDefault="00FE4E4E" w:rsidP="00FE4E4E">
      <w:pPr>
        <w:spacing w:line="240" w:lineRule="auto"/>
      </w:pPr>
      <w:r w:rsidRPr="00BD5336">
        <w:rPr>
          <w:szCs w:val="22"/>
          <w:vertAlign w:val="superscript"/>
        </w:rPr>
        <w:t>1</w:t>
      </w:r>
      <w:r w:rsidRPr="00D402C6">
        <w:rPr>
          <w:szCs w:val="22"/>
        </w:rPr>
        <w:t xml:space="preserve"> </w:t>
      </w:r>
      <w:r w:rsidRPr="00DA0FC2">
        <w:rPr>
          <w:lang w:bidi="lv-LV"/>
        </w:rPr>
        <w:t xml:space="preserve">Nevar izslēgt krustenisku pastiprinātu jutību pret </w:t>
      </w:r>
      <w:proofErr w:type="spellStart"/>
      <w:r w:rsidRPr="00DA0FC2">
        <w:rPr>
          <w:lang w:bidi="lv-LV"/>
        </w:rPr>
        <w:t>amīda</w:t>
      </w:r>
      <w:proofErr w:type="spellEnd"/>
      <w:r w:rsidRPr="00DA0FC2">
        <w:rPr>
          <w:lang w:bidi="lv-LV"/>
        </w:rPr>
        <w:t xml:space="preserve"> tipa lokālās anestēzijas līdzekļiem</w:t>
      </w:r>
      <w:r w:rsidRPr="00D110DB">
        <w:t>.</w:t>
      </w:r>
    </w:p>
    <w:p w14:paraId="24A0DF35" w14:textId="3A664777" w:rsidR="00FE4E4E" w:rsidRPr="00D402C6" w:rsidRDefault="00FE4E4E" w:rsidP="00FE4E4E">
      <w:pPr>
        <w:tabs>
          <w:tab w:val="clear" w:pos="567"/>
        </w:tabs>
        <w:spacing w:line="240" w:lineRule="auto"/>
      </w:pPr>
      <w:r w:rsidRPr="00BD5336">
        <w:rPr>
          <w:vertAlign w:val="superscript"/>
        </w:rPr>
        <w:t>2</w:t>
      </w:r>
      <w:r w:rsidRPr="00D402C6">
        <w:t xml:space="preserve"> M</w:t>
      </w:r>
      <w:r>
        <w:t>ēreni, pārejoši</w:t>
      </w:r>
      <w:r w:rsidRPr="00D402C6">
        <w:t xml:space="preserve">. </w:t>
      </w:r>
    </w:p>
    <w:p w14:paraId="4A9FB0B9" w14:textId="5314BA68" w:rsidR="00FE4E4E" w:rsidRPr="00D402C6" w:rsidRDefault="00FE4E4E" w:rsidP="00FE4E4E">
      <w:pPr>
        <w:tabs>
          <w:tab w:val="clear" w:pos="567"/>
        </w:tabs>
        <w:spacing w:line="240" w:lineRule="auto"/>
      </w:pPr>
      <w:r w:rsidRPr="00D402C6">
        <w:rPr>
          <w:vertAlign w:val="superscript"/>
        </w:rPr>
        <w:t>3</w:t>
      </w:r>
      <w:r w:rsidRPr="00D402C6">
        <w:t xml:space="preserve"> </w:t>
      </w:r>
      <w:r>
        <w:t>Parasti pārejoši</w:t>
      </w:r>
      <w:r w:rsidRPr="00D402C6">
        <w:t xml:space="preserve">. </w:t>
      </w:r>
    </w:p>
    <w:p w14:paraId="6B4B7316" w14:textId="74BE237D" w:rsidR="00FE4E4E" w:rsidRPr="00D402C6" w:rsidRDefault="00FE4E4E" w:rsidP="00FE4E4E">
      <w:pPr>
        <w:tabs>
          <w:tab w:val="clear" w:pos="567"/>
        </w:tabs>
        <w:spacing w:line="240" w:lineRule="auto"/>
      </w:pPr>
      <w:r w:rsidRPr="00D402C6">
        <w:rPr>
          <w:vertAlign w:val="superscript"/>
        </w:rPr>
        <w:t>4</w:t>
      </w:r>
      <w:r w:rsidRPr="00D402C6">
        <w:t xml:space="preserve"> </w:t>
      </w:r>
      <w:proofErr w:type="spellStart"/>
      <w:r>
        <w:t>V</w:t>
      </w:r>
      <w:r w:rsidRPr="00D402C6">
        <w:t>a</w:t>
      </w:r>
      <w:r>
        <w:t>zodilatācija</w:t>
      </w:r>
      <w:proofErr w:type="spellEnd"/>
      <w:r w:rsidRPr="00D402C6">
        <w:t xml:space="preserve">. </w:t>
      </w:r>
    </w:p>
    <w:p w14:paraId="488AF094" w14:textId="7E0D5F2E" w:rsidR="00FE4E4E" w:rsidRPr="00D402C6" w:rsidRDefault="00FE4E4E" w:rsidP="00FE4E4E">
      <w:pPr>
        <w:spacing w:line="240" w:lineRule="auto"/>
      </w:pPr>
      <w:r w:rsidRPr="00C9104A">
        <w:rPr>
          <w:vertAlign w:val="superscript"/>
        </w:rPr>
        <w:t>5</w:t>
      </w:r>
      <w:r w:rsidRPr="00D402C6">
        <w:t xml:space="preserve"> </w:t>
      </w:r>
      <w:r>
        <w:t>Lietojot infiltrācij</w:t>
      </w:r>
      <w:r w:rsidR="00EE4CF4">
        <w:t>ai</w:t>
      </w:r>
      <w:r w:rsidRPr="00D402C6">
        <w:t>.</w:t>
      </w:r>
    </w:p>
    <w:p w14:paraId="752AAA91" w14:textId="77777777" w:rsidR="00295140" w:rsidRPr="00E57A7D" w:rsidRDefault="00295140" w:rsidP="00AD0710">
      <w:pPr>
        <w:tabs>
          <w:tab w:val="clear" w:pos="567"/>
        </w:tabs>
        <w:spacing w:line="240" w:lineRule="auto"/>
        <w:rPr>
          <w:szCs w:val="22"/>
        </w:rPr>
      </w:pPr>
    </w:p>
    <w:p w14:paraId="5C7B4437" w14:textId="6351BC47" w:rsidR="007C2447" w:rsidRDefault="00F550BE" w:rsidP="00247A48">
      <w:bookmarkStart w:id="0" w:name="_Hlk66891708"/>
      <w:r w:rsidRPr="00D70933">
        <w:lastRenderedPageBreak/>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FE4E4E">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0"/>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050B152F" w14:textId="1B930D32" w:rsidR="00BA7B77" w:rsidRDefault="00F2304A" w:rsidP="00F2304A">
      <w:pPr>
        <w:tabs>
          <w:tab w:val="clear" w:pos="567"/>
        </w:tabs>
        <w:spacing w:line="240" w:lineRule="auto"/>
        <w:rPr>
          <w:lang w:bidi="lv-LV"/>
        </w:rPr>
      </w:pPr>
      <w:r w:rsidRPr="00F2304A">
        <w:rPr>
          <w:lang w:bidi="lv-LV"/>
        </w:rPr>
        <w:t xml:space="preserve">Nav pierādīts šo veterināro zāļu </w:t>
      </w:r>
      <w:r w:rsidR="004717E7">
        <w:rPr>
          <w:lang w:bidi="lv-LV"/>
        </w:rPr>
        <w:t>drošums</w:t>
      </w:r>
      <w:r w:rsidR="004717E7" w:rsidRPr="00F2304A">
        <w:rPr>
          <w:lang w:bidi="lv-LV"/>
        </w:rPr>
        <w:t xml:space="preserve"> </w:t>
      </w:r>
      <w:r w:rsidRPr="00F2304A">
        <w:rPr>
          <w:lang w:bidi="lv-LV"/>
        </w:rPr>
        <w:t xml:space="preserve">grūsnības un laktācijas laikā </w:t>
      </w:r>
      <w:proofErr w:type="spellStart"/>
      <w:r w:rsidRPr="00F2304A">
        <w:rPr>
          <w:lang w:bidi="lv-LV"/>
        </w:rPr>
        <w:t>mērķsugām</w:t>
      </w:r>
      <w:proofErr w:type="spellEnd"/>
      <w:r w:rsidRPr="00F2304A">
        <w:rPr>
          <w:lang w:bidi="lv-LV"/>
        </w:rPr>
        <w:t>.</w:t>
      </w:r>
    </w:p>
    <w:p w14:paraId="2DF01ED2" w14:textId="77777777" w:rsidR="00BA7B77" w:rsidRDefault="00BA7B77" w:rsidP="00F2304A">
      <w:pPr>
        <w:tabs>
          <w:tab w:val="clear" w:pos="567"/>
        </w:tabs>
        <w:spacing w:line="240" w:lineRule="auto"/>
        <w:rPr>
          <w:lang w:bidi="lv-LV"/>
        </w:rPr>
      </w:pPr>
    </w:p>
    <w:p w14:paraId="13FDB567" w14:textId="5A5F4C4B" w:rsidR="00BA7B77" w:rsidRPr="00B4626F" w:rsidRDefault="00BA7B77" w:rsidP="00F2304A">
      <w:pPr>
        <w:tabs>
          <w:tab w:val="clear" w:pos="567"/>
        </w:tabs>
        <w:spacing w:line="240" w:lineRule="auto"/>
        <w:rPr>
          <w:u w:val="single"/>
          <w:lang w:bidi="lv-LV"/>
        </w:rPr>
      </w:pPr>
      <w:r w:rsidRPr="00B4626F">
        <w:rPr>
          <w:u w:val="single"/>
          <w:lang w:bidi="lv-LV"/>
        </w:rPr>
        <w:t>Grū</w:t>
      </w:r>
      <w:r w:rsidR="00D55985">
        <w:rPr>
          <w:u w:val="single"/>
          <w:lang w:bidi="lv-LV"/>
        </w:rPr>
        <w:t>s</w:t>
      </w:r>
      <w:r w:rsidRPr="00B4626F">
        <w:rPr>
          <w:u w:val="single"/>
          <w:lang w:bidi="lv-LV"/>
        </w:rPr>
        <w:t>nība:</w:t>
      </w:r>
    </w:p>
    <w:p w14:paraId="3F008EDC" w14:textId="5558EBDF" w:rsidR="00F2304A" w:rsidRPr="00F2304A" w:rsidRDefault="00F2304A" w:rsidP="00F2304A">
      <w:pPr>
        <w:tabs>
          <w:tab w:val="clear" w:pos="567"/>
        </w:tabs>
        <w:spacing w:line="240" w:lineRule="auto"/>
        <w:rPr>
          <w:lang w:bidi="lv-LV"/>
        </w:rPr>
      </w:pPr>
      <w:proofErr w:type="spellStart"/>
      <w:r w:rsidRPr="00F2304A">
        <w:rPr>
          <w:lang w:bidi="lv-LV"/>
        </w:rPr>
        <w:t>Lidokaīns</w:t>
      </w:r>
      <w:proofErr w:type="spellEnd"/>
      <w:r w:rsidRPr="00F2304A">
        <w:rPr>
          <w:lang w:bidi="lv-LV"/>
        </w:rPr>
        <w:t xml:space="preserve"> šķērso </w:t>
      </w:r>
      <w:proofErr w:type="spellStart"/>
      <w:r w:rsidRPr="00F2304A">
        <w:rPr>
          <w:lang w:bidi="lv-LV"/>
        </w:rPr>
        <w:t>placentāro</w:t>
      </w:r>
      <w:proofErr w:type="spellEnd"/>
      <w:r w:rsidRPr="00F2304A">
        <w:rPr>
          <w:lang w:bidi="lv-LV"/>
        </w:rPr>
        <w:t xml:space="preserve"> barjeru un auglim vai jaundzimušajam var radīt ietekmi uz nervu sistēmu, sirds un elpošanas sistēmu. Šo iemeslu dēļ šīs veterinārās zāles grūsnības vai dzemdību manipulāciju laikā lietot tikai pēc ārstējošā veterinārārsta ieguvuma un riska attiecības izvērtēšanas.</w:t>
      </w:r>
    </w:p>
    <w:p w14:paraId="13756EF5" w14:textId="77777777" w:rsidR="00F2304A" w:rsidRPr="00F2304A" w:rsidRDefault="00F2304A" w:rsidP="00F2304A">
      <w:pPr>
        <w:tabs>
          <w:tab w:val="clear" w:pos="567"/>
        </w:tabs>
        <w:spacing w:line="240" w:lineRule="auto"/>
        <w:rPr>
          <w:lang w:bidi="lv-LV"/>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BA7A361" w14:textId="77777777" w:rsidR="00F2304A" w:rsidRPr="00F2304A" w:rsidRDefault="00F2304A" w:rsidP="00F2304A">
      <w:pPr>
        <w:tabs>
          <w:tab w:val="clear" w:pos="567"/>
        </w:tabs>
        <w:spacing w:line="240" w:lineRule="auto"/>
        <w:rPr>
          <w:lang w:bidi="lv-LV"/>
        </w:rPr>
      </w:pPr>
      <w:proofErr w:type="spellStart"/>
      <w:r w:rsidRPr="00F2304A">
        <w:rPr>
          <w:lang w:bidi="lv-LV"/>
        </w:rPr>
        <w:t>Lidokaīnam</w:t>
      </w:r>
      <w:proofErr w:type="spellEnd"/>
      <w:r w:rsidRPr="00F2304A">
        <w:rPr>
          <w:lang w:bidi="lv-LV"/>
        </w:rPr>
        <w:t xml:space="preserve"> iespējama mijiedarbība ar:</w:t>
      </w:r>
    </w:p>
    <w:p w14:paraId="39337810" w14:textId="01A97F9A" w:rsidR="00F2304A" w:rsidRPr="00F2304A" w:rsidRDefault="00F2304A" w:rsidP="00F2304A">
      <w:pPr>
        <w:numPr>
          <w:ilvl w:val="0"/>
          <w:numId w:val="42"/>
        </w:numPr>
        <w:tabs>
          <w:tab w:val="clear" w:pos="567"/>
        </w:tabs>
        <w:spacing w:line="240" w:lineRule="auto"/>
        <w:ind w:left="426"/>
        <w:rPr>
          <w:lang w:bidi="lv-LV"/>
        </w:rPr>
      </w:pPr>
      <w:r w:rsidRPr="00F2304A">
        <w:rPr>
          <w:lang w:bidi="lv-LV"/>
        </w:rPr>
        <w:t xml:space="preserve">antibiotikām - lietošana vienlaicīgi ar </w:t>
      </w:r>
      <w:proofErr w:type="spellStart"/>
      <w:r w:rsidRPr="00F2304A">
        <w:rPr>
          <w:lang w:bidi="lv-LV"/>
        </w:rPr>
        <w:t>ceftiofūru</w:t>
      </w:r>
      <w:proofErr w:type="spellEnd"/>
      <w:r w:rsidRPr="00F2304A">
        <w:rPr>
          <w:lang w:bidi="lv-LV"/>
        </w:rPr>
        <w:t xml:space="preserve"> var izraisīt brīvā </w:t>
      </w:r>
      <w:proofErr w:type="spellStart"/>
      <w:r w:rsidRPr="00F2304A">
        <w:rPr>
          <w:lang w:bidi="lv-LV"/>
        </w:rPr>
        <w:t>lidokaīna</w:t>
      </w:r>
      <w:proofErr w:type="spellEnd"/>
      <w:r w:rsidRPr="00F2304A">
        <w:rPr>
          <w:lang w:bidi="lv-LV"/>
        </w:rPr>
        <w:t xml:space="preserve"> koncentrācijas paaugstināšanos, </w:t>
      </w:r>
      <w:r w:rsidR="00A716E6">
        <w:rPr>
          <w:lang w:bidi="lv-LV"/>
        </w:rPr>
        <w:t xml:space="preserve">jo notiek mijiedarbība </w:t>
      </w:r>
      <w:r w:rsidRPr="00F2304A">
        <w:rPr>
          <w:lang w:bidi="lv-LV"/>
        </w:rPr>
        <w:t xml:space="preserve">ar </w:t>
      </w:r>
      <w:proofErr w:type="spellStart"/>
      <w:r w:rsidRPr="00F2304A">
        <w:rPr>
          <w:lang w:bidi="lv-LV"/>
        </w:rPr>
        <w:t>ceftiofūra</w:t>
      </w:r>
      <w:proofErr w:type="spellEnd"/>
      <w:r w:rsidRPr="00F2304A">
        <w:rPr>
          <w:lang w:bidi="lv-LV"/>
        </w:rPr>
        <w:t xml:space="preserve"> saistī</w:t>
      </w:r>
      <w:r w:rsidR="00A716E6">
        <w:rPr>
          <w:lang w:bidi="lv-LV"/>
        </w:rPr>
        <w:t>šano</w:t>
      </w:r>
      <w:r w:rsidRPr="00F2304A">
        <w:rPr>
          <w:lang w:bidi="lv-LV"/>
        </w:rPr>
        <w:t xml:space="preserve">s </w:t>
      </w:r>
      <w:r w:rsidR="00A716E6">
        <w:rPr>
          <w:lang w:bidi="lv-LV"/>
        </w:rPr>
        <w:t>pie</w:t>
      </w:r>
      <w:r w:rsidR="00A716E6" w:rsidRPr="00F2304A">
        <w:rPr>
          <w:lang w:bidi="lv-LV"/>
        </w:rPr>
        <w:t xml:space="preserve"> </w:t>
      </w:r>
      <w:r w:rsidRPr="00F2304A">
        <w:rPr>
          <w:lang w:bidi="lv-LV"/>
        </w:rPr>
        <w:t>plazmas olbaltumvielām;</w:t>
      </w:r>
    </w:p>
    <w:p w14:paraId="0691BDA8" w14:textId="7817739A" w:rsidR="00F2304A" w:rsidRPr="00F2304A" w:rsidRDefault="00F2304A" w:rsidP="00F2304A">
      <w:pPr>
        <w:numPr>
          <w:ilvl w:val="0"/>
          <w:numId w:val="42"/>
        </w:numPr>
        <w:tabs>
          <w:tab w:val="clear" w:pos="567"/>
        </w:tabs>
        <w:spacing w:line="240" w:lineRule="auto"/>
        <w:ind w:left="426"/>
        <w:rPr>
          <w:lang w:bidi="lv-LV"/>
        </w:rPr>
      </w:pPr>
      <w:proofErr w:type="spellStart"/>
      <w:r w:rsidRPr="00F2304A">
        <w:rPr>
          <w:lang w:bidi="lv-LV"/>
        </w:rPr>
        <w:t>antiaritmiskiem</w:t>
      </w:r>
      <w:proofErr w:type="spellEnd"/>
      <w:r w:rsidRPr="00F2304A">
        <w:rPr>
          <w:lang w:bidi="lv-LV"/>
        </w:rPr>
        <w:t xml:space="preserve"> līdzekļiem - </w:t>
      </w:r>
      <w:proofErr w:type="spellStart"/>
      <w:r w:rsidRPr="00F2304A">
        <w:rPr>
          <w:lang w:bidi="lv-LV"/>
        </w:rPr>
        <w:t>amiodarons</w:t>
      </w:r>
      <w:proofErr w:type="spellEnd"/>
      <w:r w:rsidRPr="00F2304A">
        <w:rPr>
          <w:lang w:bidi="lv-LV"/>
        </w:rPr>
        <w:t xml:space="preserve"> var paaugstināt </w:t>
      </w:r>
      <w:proofErr w:type="spellStart"/>
      <w:r w:rsidRPr="00F2304A">
        <w:rPr>
          <w:lang w:bidi="lv-LV"/>
        </w:rPr>
        <w:t>lidokaīna</w:t>
      </w:r>
      <w:proofErr w:type="spellEnd"/>
      <w:r w:rsidRPr="00F2304A">
        <w:rPr>
          <w:lang w:bidi="lv-LV"/>
        </w:rPr>
        <w:t xml:space="preserve"> koncentrāciju plazmā un tādējādi pastiprināt tā farmakoloģisko iedarbību. Šādu iedarbību var novērot</w:t>
      </w:r>
      <w:r w:rsidR="00FF263D">
        <w:rPr>
          <w:lang w:bidi="lv-LV"/>
        </w:rPr>
        <w:t>,</w:t>
      </w:r>
      <w:r w:rsidRPr="00F2304A">
        <w:rPr>
          <w:lang w:bidi="lv-LV"/>
        </w:rPr>
        <w:t xml:space="preserve"> lietojot kopā arī ar </w:t>
      </w:r>
      <w:proofErr w:type="spellStart"/>
      <w:r w:rsidRPr="00F2304A">
        <w:rPr>
          <w:lang w:bidi="lv-LV"/>
        </w:rPr>
        <w:t>metoprololu</w:t>
      </w:r>
      <w:proofErr w:type="spellEnd"/>
      <w:r w:rsidRPr="00F2304A">
        <w:rPr>
          <w:lang w:bidi="lv-LV"/>
        </w:rPr>
        <w:t xml:space="preserve"> vai </w:t>
      </w:r>
      <w:proofErr w:type="spellStart"/>
      <w:r w:rsidRPr="00F2304A">
        <w:rPr>
          <w:lang w:bidi="lv-LV"/>
        </w:rPr>
        <w:t>propanololu</w:t>
      </w:r>
      <w:proofErr w:type="spellEnd"/>
    </w:p>
    <w:p w14:paraId="20258038" w14:textId="36BACD23" w:rsidR="00F2304A" w:rsidRPr="00F2304A" w:rsidRDefault="00F2304A" w:rsidP="00F2304A">
      <w:pPr>
        <w:numPr>
          <w:ilvl w:val="0"/>
          <w:numId w:val="42"/>
        </w:numPr>
        <w:tabs>
          <w:tab w:val="clear" w:pos="567"/>
        </w:tabs>
        <w:spacing w:line="240" w:lineRule="auto"/>
        <w:ind w:left="426"/>
        <w:rPr>
          <w:lang w:bidi="lv-LV"/>
        </w:rPr>
      </w:pPr>
      <w:r w:rsidRPr="00F2304A">
        <w:rPr>
          <w:lang w:bidi="lv-LV"/>
        </w:rPr>
        <w:t xml:space="preserve">injicējamiem anestēzijas līdzekļiem un inhalācijas anestēziju: lietošana vienlaicīgi ar anestēzijas līdzekļiem pastiprina to ietekmi un to devas </w:t>
      </w:r>
      <w:r w:rsidR="00EE4CF4">
        <w:rPr>
          <w:lang w:bidi="lv-LV"/>
        </w:rPr>
        <w:t xml:space="preserve">var </w:t>
      </w:r>
      <w:r w:rsidRPr="00F2304A">
        <w:rPr>
          <w:lang w:bidi="lv-LV"/>
        </w:rPr>
        <w:t>būt jāpielāgo;</w:t>
      </w:r>
    </w:p>
    <w:p w14:paraId="59B4A1EF" w14:textId="77777777" w:rsidR="00F2304A" w:rsidRPr="00F2304A" w:rsidRDefault="00F2304A" w:rsidP="00F2304A">
      <w:pPr>
        <w:numPr>
          <w:ilvl w:val="0"/>
          <w:numId w:val="42"/>
        </w:numPr>
        <w:tabs>
          <w:tab w:val="clear" w:pos="567"/>
        </w:tabs>
        <w:spacing w:line="240" w:lineRule="auto"/>
        <w:ind w:left="426"/>
        <w:rPr>
          <w:lang w:bidi="lv-LV"/>
        </w:rPr>
      </w:pPr>
      <w:proofErr w:type="spellStart"/>
      <w:r w:rsidRPr="00F2304A">
        <w:rPr>
          <w:lang w:bidi="lv-LV"/>
        </w:rPr>
        <w:t>miorelaksantiem</w:t>
      </w:r>
      <w:proofErr w:type="spellEnd"/>
      <w:r w:rsidRPr="00F2304A">
        <w:rPr>
          <w:lang w:bidi="lv-LV"/>
        </w:rPr>
        <w:t xml:space="preserve">: liela </w:t>
      </w:r>
      <w:proofErr w:type="spellStart"/>
      <w:r w:rsidRPr="00F2304A">
        <w:rPr>
          <w:lang w:bidi="lv-LV"/>
        </w:rPr>
        <w:t>lidokaīna</w:t>
      </w:r>
      <w:proofErr w:type="spellEnd"/>
      <w:r w:rsidRPr="00F2304A">
        <w:rPr>
          <w:lang w:bidi="lv-LV"/>
        </w:rPr>
        <w:t xml:space="preserve"> deva var pastiprināt </w:t>
      </w:r>
      <w:proofErr w:type="spellStart"/>
      <w:r w:rsidRPr="00F2304A">
        <w:rPr>
          <w:lang w:bidi="lv-LV"/>
        </w:rPr>
        <w:t>sukcinilholīna</w:t>
      </w:r>
      <w:proofErr w:type="spellEnd"/>
      <w:r w:rsidRPr="00F2304A">
        <w:rPr>
          <w:lang w:bidi="lv-LV"/>
        </w:rPr>
        <w:t xml:space="preserve"> iedarbību un var paildzināt </w:t>
      </w:r>
      <w:proofErr w:type="spellStart"/>
      <w:r w:rsidRPr="00F2304A">
        <w:rPr>
          <w:lang w:bidi="lv-LV"/>
        </w:rPr>
        <w:t>sukcinilholīna</w:t>
      </w:r>
      <w:proofErr w:type="spellEnd"/>
      <w:r w:rsidRPr="00F2304A">
        <w:rPr>
          <w:lang w:bidi="lv-LV"/>
        </w:rPr>
        <w:t xml:space="preserve"> izraisītu </w:t>
      </w:r>
      <w:proofErr w:type="spellStart"/>
      <w:r w:rsidRPr="00F2304A">
        <w:rPr>
          <w:lang w:bidi="lv-LV"/>
        </w:rPr>
        <w:t>apnoju</w:t>
      </w:r>
      <w:proofErr w:type="spellEnd"/>
      <w:r w:rsidRPr="00F2304A">
        <w:rPr>
          <w:lang w:bidi="lv-LV"/>
        </w:rPr>
        <w:t>.</w:t>
      </w:r>
    </w:p>
    <w:p w14:paraId="01B53382" w14:textId="375C8AA9" w:rsidR="00F2304A" w:rsidRPr="00F2304A" w:rsidRDefault="00F2304A" w:rsidP="00F2304A">
      <w:pPr>
        <w:tabs>
          <w:tab w:val="clear" w:pos="567"/>
        </w:tabs>
        <w:spacing w:line="240" w:lineRule="auto"/>
        <w:rPr>
          <w:lang w:bidi="lv-LV"/>
        </w:rPr>
      </w:pPr>
      <w:r w:rsidRPr="00F2304A">
        <w:rPr>
          <w:lang w:bidi="lv-LV"/>
        </w:rPr>
        <w:t xml:space="preserve">Asinsvadus sašaurinošo līdzekļu (piemēram, </w:t>
      </w:r>
      <w:proofErr w:type="spellStart"/>
      <w:r w:rsidRPr="00F2304A">
        <w:rPr>
          <w:lang w:bidi="lv-LV"/>
        </w:rPr>
        <w:t>epinefrīna</w:t>
      </w:r>
      <w:proofErr w:type="spellEnd"/>
      <w:r w:rsidRPr="00F2304A">
        <w:rPr>
          <w:lang w:bidi="lv-LV"/>
        </w:rPr>
        <w:t xml:space="preserve">) vienlaicīga lietošana paildzina lokālās anestēzijas līdzekļa iedarbību. Morfīnam līdzīgie pretsāpju līdzekļi var </w:t>
      </w:r>
      <w:r w:rsidR="00BA7B77">
        <w:rPr>
          <w:lang w:bidi="lv-LV"/>
        </w:rPr>
        <w:t>palēnināt</w:t>
      </w:r>
      <w:r w:rsidRPr="00F2304A">
        <w:rPr>
          <w:lang w:bidi="lv-LV"/>
        </w:rPr>
        <w:t xml:space="preserve"> </w:t>
      </w:r>
      <w:proofErr w:type="spellStart"/>
      <w:r w:rsidRPr="00F2304A">
        <w:rPr>
          <w:lang w:bidi="lv-LV"/>
        </w:rPr>
        <w:t>lidokaīna</w:t>
      </w:r>
      <w:proofErr w:type="spellEnd"/>
      <w:r w:rsidRPr="00F2304A">
        <w:rPr>
          <w:lang w:bidi="lv-LV"/>
        </w:rPr>
        <w:t xml:space="preserve"> metabolismu, tādējādi pastiprinot tā farmakoloģisko iedarbību.</w:t>
      </w:r>
    </w:p>
    <w:p w14:paraId="1F85A200" w14:textId="77777777" w:rsidR="00F2304A" w:rsidRPr="00F2304A" w:rsidRDefault="00F2304A" w:rsidP="00F2304A">
      <w:pPr>
        <w:tabs>
          <w:tab w:val="clear" w:pos="567"/>
        </w:tabs>
        <w:spacing w:line="240" w:lineRule="auto"/>
        <w:rPr>
          <w:lang w:bidi="lv-LV"/>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EBD9871" w14:textId="4C5CA38F" w:rsidR="00F2304A" w:rsidRPr="00F2304A" w:rsidRDefault="00F2304A" w:rsidP="00F2304A">
      <w:pPr>
        <w:tabs>
          <w:tab w:val="clear" w:pos="567"/>
        </w:tabs>
        <w:spacing w:line="240" w:lineRule="auto"/>
        <w:rPr>
          <w:lang w:bidi="lv-LV"/>
        </w:rPr>
      </w:pPr>
      <w:proofErr w:type="spellStart"/>
      <w:r w:rsidRPr="00F2304A">
        <w:rPr>
          <w:lang w:bidi="lv-LV"/>
        </w:rPr>
        <w:t>Subkutānai</w:t>
      </w:r>
      <w:proofErr w:type="spellEnd"/>
      <w:r w:rsidR="00E550A6">
        <w:rPr>
          <w:lang w:bidi="lv-LV"/>
        </w:rPr>
        <w:t xml:space="preserve"> (</w:t>
      </w:r>
      <w:proofErr w:type="spellStart"/>
      <w:r w:rsidR="00E550A6">
        <w:rPr>
          <w:lang w:bidi="lv-LV"/>
        </w:rPr>
        <w:t>s.c</w:t>
      </w:r>
      <w:proofErr w:type="spellEnd"/>
      <w:r w:rsidR="00E550A6">
        <w:rPr>
          <w:lang w:bidi="lv-LV"/>
        </w:rPr>
        <w:t>.)</w:t>
      </w:r>
      <w:r w:rsidRPr="00F2304A">
        <w:rPr>
          <w:lang w:bidi="lv-LV"/>
        </w:rPr>
        <w:t xml:space="preserve">, </w:t>
      </w:r>
      <w:proofErr w:type="spellStart"/>
      <w:r w:rsidRPr="00F2304A">
        <w:rPr>
          <w:lang w:bidi="lv-LV"/>
        </w:rPr>
        <w:t>intraartikulārai</w:t>
      </w:r>
      <w:proofErr w:type="spellEnd"/>
      <w:r w:rsidRPr="00F2304A">
        <w:rPr>
          <w:lang w:bidi="lv-LV"/>
        </w:rPr>
        <w:t>, (</w:t>
      </w:r>
      <w:proofErr w:type="spellStart"/>
      <w:r w:rsidRPr="00F2304A">
        <w:rPr>
          <w:lang w:bidi="lv-LV"/>
        </w:rPr>
        <w:t>intra</w:t>
      </w:r>
      <w:proofErr w:type="spellEnd"/>
      <w:r w:rsidR="004717E7">
        <w:rPr>
          <w:lang w:bidi="lv-LV"/>
        </w:rPr>
        <w:t>-</w:t>
      </w:r>
      <w:r w:rsidRPr="00F2304A">
        <w:rPr>
          <w:lang w:bidi="lv-LV"/>
        </w:rPr>
        <w:t xml:space="preserve">)okulārai, </w:t>
      </w:r>
      <w:proofErr w:type="spellStart"/>
      <w:r w:rsidRPr="00F2304A">
        <w:rPr>
          <w:lang w:bidi="lv-LV"/>
        </w:rPr>
        <w:t>perineirālai</w:t>
      </w:r>
      <w:proofErr w:type="spellEnd"/>
      <w:r w:rsidRPr="00F2304A">
        <w:rPr>
          <w:lang w:bidi="lv-LV"/>
        </w:rPr>
        <w:t xml:space="preserve"> un </w:t>
      </w:r>
      <w:proofErr w:type="spellStart"/>
      <w:r w:rsidRPr="00F2304A">
        <w:rPr>
          <w:lang w:bidi="lv-LV"/>
        </w:rPr>
        <w:t>epidurālai</w:t>
      </w:r>
      <w:proofErr w:type="spellEnd"/>
      <w:r w:rsidRPr="00F2304A">
        <w:rPr>
          <w:lang w:bidi="lv-LV"/>
        </w:rPr>
        <w:t xml:space="preserve"> lietošanai.</w:t>
      </w:r>
    </w:p>
    <w:p w14:paraId="0A8E0C5B" w14:textId="77777777" w:rsidR="00F2304A" w:rsidRPr="00F2304A" w:rsidRDefault="00F2304A" w:rsidP="00F2304A">
      <w:pPr>
        <w:tabs>
          <w:tab w:val="clear" w:pos="567"/>
        </w:tabs>
        <w:spacing w:line="240" w:lineRule="auto"/>
        <w:rPr>
          <w:lang w:bidi="lv-LV"/>
        </w:rPr>
      </w:pPr>
    </w:p>
    <w:p w14:paraId="067CC8B8" w14:textId="64105138" w:rsidR="00F2304A" w:rsidRPr="00F2304A" w:rsidRDefault="00F2304A" w:rsidP="00F2304A">
      <w:pPr>
        <w:tabs>
          <w:tab w:val="clear" w:pos="567"/>
        </w:tabs>
        <w:spacing w:line="240" w:lineRule="auto"/>
        <w:rPr>
          <w:lang w:bidi="lv-LV"/>
        </w:rPr>
      </w:pPr>
      <w:r w:rsidRPr="00F2304A">
        <w:rPr>
          <w:lang w:bidi="lv-LV"/>
        </w:rPr>
        <w:t>Kopējā deva (arī tad, ja</w:t>
      </w:r>
      <w:r w:rsidR="00FF263D">
        <w:rPr>
          <w:lang w:bidi="lv-LV"/>
        </w:rPr>
        <w:t xml:space="preserve"> šīs veterinārās</w:t>
      </w:r>
      <w:r w:rsidRPr="00F2304A">
        <w:rPr>
          <w:lang w:bidi="lv-LV"/>
        </w:rPr>
        <w:t xml:space="preserve"> zāles tiek ievadītas vairākās vietās vai atkārtoti) nedrīkst pārsniegt 10 mg </w:t>
      </w:r>
      <w:proofErr w:type="spellStart"/>
      <w:r w:rsidRPr="00F2304A">
        <w:rPr>
          <w:lang w:bidi="lv-LV"/>
        </w:rPr>
        <w:t>lidokaīna</w:t>
      </w:r>
      <w:proofErr w:type="spellEnd"/>
      <w:r w:rsidRPr="00F2304A">
        <w:rPr>
          <w:lang w:bidi="lv-LV"/>
        </w:rPr>
        <w:t xml:space="preserve"> uz kg ķermeņa svara (0,5 ml/kg) suņiem, 6 mg </w:t>
      </w:r>
      <w:proofErr w:type="spellStart"/>
      <w:r w:rsidRPr="00F2304A">
        <w:rPr>
          <w:lang w:bidi="lv-LV"/>
        </w:rPr>
        <w:t>lidokaīna</w:t>
      </w:r>
      <w:proofErr w:type="spellEnd"/>
      <w:r w:rsidRPr="00F2304A">
        <w:rPr>
          <w:lang w:bidi="lv-LV"/>
        </w:rPr>
        <w:t xml:space="preserve"> uz kg ķermeņa svara (0,3 ml/kg) kaķiem un 4 mg </w:t>
      </w:r>
      <w:proofErr w:type="spellStart"/>
      <w:r w:rsidRPr="00F2304A">
        <w:rPr>
          <w:lang w:bidi="lv-LV"/>
        </w:rPr>
        <w:t>lidokaīna</w:t>
      </w:r>
      <w:proofErr w:type="spellEnd"/>
      <w:r w:rsidRPr="00F2304A">
        <w:rPr>
          <w:lang w:bidi="lv-LV"/>
        </w:rPr>
        <w:t xml:space="preserve"> uz kg ķermeņa svara (0,2 ml/kg) zirgiem.</w:t>
      </w:r>
    </w:p>
    <w:p w14:paraId="7C2CDD28" w14:textId="786CBF8C" w:rsidR="00F2304A" w:rsidRPr="00F2304A" w:rsidRDefault="00F2304A" w:rsidP="00F2304A">
      <w:pPr>
        <w:tabs>
          <w:tab w:val="clear" w:pos="567"/>
        </w:tabs>
        <w:spacing w:line="240" w:lineRule="auto"/>
        <w:rPr>
          <w:lang w:bidi="lv-LV"/>
        </w:rPr>
      </w:pPr>
      <w:r w:rsidRPr="00F2304A">
        <w:rPr>
          <w:lang w:bidi="lv-LV"/>
        </w:rPr>
        <w:t>Visos gadījumos lieto</w:t>
      </w:r>
      <w:r w:rsidR="002567A7">
        <w:rPr>
          <w:lang w:bidi="lv-LV"/>
        </w:rPr>
        <w:t>t</w:t>
      </w:r>
      <w:r w:rsidRPr="00F2304A">
        <w:rPr>
          <w:lang w:bidi="lv-LV"/>
        </w:rPr>
        <w:t xml:space="preserve"> mazāk</w:t>
      </w:r>
      <w:r w:rsidR="002567A7">
        <w:rPr>
          <w:lang w:bidi="lv-LV"/>
        </w:rPr>
        <w:t>o</w:t>
      </w:r>
      <w:r w:rsidRPr="00F2304A">
        <w:rPr>
          <w:lang w:bidi="lv-LV"/>
        </w:rPr>
        <w:t xml:space="preserve"> ieteicam</w:t>
      </w:r>
      <w:r w:rsidR="002567A7">
        <w:rPr>
          <w:lang w:bidi="lv-LV"/>
        </w:rPr>
        <w:t>o</w:t>
      </w:r>
      <w:r w:rsidRPr="00F2304A">
        <w:rPr>
          <w:lang w:bidi="lv-LV"/>
        </w:rPr>
        <w:t xml:space="preserve"> dev</w:t>
      </w:r>
      <w:r w:rsidR="002567A7">
        <w:rPr>
          <w:lang w:bidi="lv-LV"/>
        </w:rPr>
        <w:t>u</w:t>
      </w:r>
      <w:r w:rsidRPr="00F2304A">
        <w:rPr>
          <w:lang w:bidi="lv-LV"/>
        </w:rPr>
        <w:t>, lai sasniegtu nepieciešamo iedarbību.</w:t>
      </w:r>
    </w:p>
    <w:p w14:paraId="602D4F13" w14:textId="77777777" w:rsidR="00F2304A" w:rsidRPr="00F2304A" w:rsidRDefault="00F2304A" w:rsidP="00F2304A">
      <w:pPr>
        <w:tabs>
          <w:tab w:val="clear" w:pos="567"/>
        </w:tabs>
        <w:spacing w:line="240" w:lineRule="auto"/>
        <w:rPr>
          <w:lang w:bidi="lv-LV"/>
        </w:rPr>
      </w:pPr>
    </w:p>
    <w:p w14:paraId="453F7C5F" w14:textId="58BDE12E" w:rsidR="00F2304A" w:rsidRPr="00F2304A" w:rsidRDefault="00F2304A" w:rsidP="00F2304A">
      <w:pPr>
        <w:tabs>
          <w:tab w:val="clear" w:pos="567"/>
        </w:tabs>
        <w:spacing w:line="240" w:lineRule="auto"/>
        <w:rPr>
          <w:lang w:bidi="lv-LV"/>
        </w:rPr>
      </w:pPr>
      <w:r w:rsidRPr="00F2304A">
        <w:rPr>
          <w:lang w:bidi="lv-LV"/>
        </w:rPr>
        <w:t xml:space="preserve">Informāciju par šo veterināro zāļu iedarbības sākumu un ilgumu, skatīt </w:t>
      </w:r>
      <w:r w:rsidR="00EE4CF4">
        <w:rPr>
          <w:lang w:bidi="lv-LV"/>
        </w:rPr>
        <w:t>4.2</w:t>
      </w:r>
      <w:r w:rsidRPr="00F2304A">
        <w:rPr>
          <w:lang w:bidi="lv-LV"/>
        </w:rPr>
        <w:t>. apakšpunktā.</w:t>
      </w:r>
    </w:p>
    <w:p w14:paraId="2F9314A4" w14:textId="77777777" w:rsidR="00F2304A" w:rsidRPr="00F2304A" w:rsidRDefault="00F2304A" w:rsidP="00F2304A">
      <w:pPr>
        <w:tabs>
          <w:tab w:val="clear" w:pos="567"/>
        </w:tabs>
        <w:spacing w:line="240" w:lineRule="auto"/>
        <w:rPr>
          <w:lang w:bidi="lv-LV"/>
        </w:rPr>
      </w:pPr>
    </w:p>
    <w:p w14:paraId="388BA009" w14:textId="77777777" w:rsidR="00F2304A" w:rsidRPr="00F2304A" w:rsidRDefault="00F2304A" w:rsidP="00F2304A">
      <w:pPr>
        <w:tabs>
          <w:tab w:val="clear" w:pos="567"/>
        </w:tabs>
        <w:spacing w:line="240" w:lineRule="auto"/>
        <w:rPr>
          <w:b/>
          <w:lang w:bidi="lv-LV"/>
        </w:rPr>
      </w:pPr>
      <w:r w:rsidRPr="00F2304A">
        <w:rPr>
          <w:b/>
          <w:lang w:bidi="lv-LV"/>
        </w:rPr>
        <w:t>Zirgiem</w:t>
      </w:r>
    </w:p>
    <w:p w14:paraId="5F87458C" w14:textId="07748272" w:rsidR="00F2304A" w:rsidRPr="00F2304A" w:rsidRDefault="00E32C0F" w:rsidP="00F2304A">
      <w:pPr>
        <w:tabs>
          <w:tab w:val="clear" w:pos="567"/>
        </w:tabs>
        <w:spacing w:line="240" w:lineRule="auto"/>
        <w:rPr>
          <w:lang w:bidi="lv-LV"/>
        </w:rPr>
      </w:pPr>
      <w:proofErr w:type="spellStart"/>
      <w:r w:rsidRPr="00AC698F">
        <w:rPr>
          <w:lang w:bidi="lv-LV"/>
        </w:rPr>
        <w:t>Kontakt</w:t>
      </w:r>
      <w:r w:rsidR="00F2304A" w:rsidRPr="00AC698F">
        <w:rPr>
          <w:lang w:bidi="lv-LV"/>
        </w:rPr>
        <w:t>anestēzijai</w:t>
      </w:r>
      <w:proofErr w:type="spellEnd"/>
      <w:r w:rsidR="00F2304A" w:rsidRPr="00F2304A">
        <w:rPr>
          <w:lang w:bidi="lv-LV"/>
        </w:rPr>
        <w:t xml:space="preserve"> oftalmoloģijā : 0,4 – 0,5 ml (8 – 10 mg </w:t>
      </w:r>
      <w:proofErr w:type="spellStart"/>
      <w:r w:rsidR="00F2304A" w:rsidRPr="00F2304A">
        <w:rPr>
          <w:lang w:bidi="lv-LV"/>
        </w:rPr>
        <w:t>lidokaīna</w:t>
      </w:r>
      <w:proofErr w:type="spellEnd"/>
      <w:r w:rsidR="00F2304A" w:rsidRPr="00F2304A">
        <w:rPr>
          <w:lang w:bidi="lv-LV"/>
        </w:rPr>
        <w:t>) konjunktīvas maisā</w:t>
      </w:r>
    </w:p>
    <w:p w14:paraId="6383E240" w14:textId="77777777" w:rsidR="00F2304A" w:rsidRPr="00F2304A" w:rsidRDefault="00F2304A" w:rsidP="00F2304A">
      <w:pPr>
        <w:tabs>
          <w:tab w:val="clear" w:pos="567"/>
        </w:tabs>
        <w:spacing w:line="240" w:lineRule="auto"/>
        <w:rPr>
          <w:lang w:bidi="lv-LV"/>
        </w:rPr>
      </w:pPr>
      <w:r w:rsidRPr="00F2304A">
        <w:rPr>
          <w:lang w:bidi="lv-LV"/>
        </w:rPr>
        <w:t xml:space="preserve">Infiltrācijas anestēzijai: 2 – 10 ml (40 – 200 mg </w:t>
      </w:r>
      <w:proofErr w:type="spellStart"/>
      <w:r w:rsidRPr="00F2304A">
        <w:rPr>
          <w:lang w:bidi="lv-LV"/>
        </w:rPr>
        <w:t>lidokaīna</w:t>
      </w:r>
      <w:proofErr w:type="spellEnd"/>
      <w:r w:rsidRPr="00F2304A">
        <w:rPr>
          <w:lang w:bidi="lv-LV"/>
        </w:rPr>
        <w:t>), injicējot vairākās vietās.</w:t>
      </w:r>
    </w:p>
    <w:p w14:paraId="558B9BA6" w14:textId="77777777" w:rsidR="00F2304A" w:rsidRPr="00F2304A" w:rsidRDefault="00F2304A" w:rsidP="00F2304A">
      <w:pPr>
        <w:tabs>
          <w:tab w:val="clear" w:pos="567"/>
        </w:tabs>
        <w:spacing w:line="240" w:lineRule="auto"/>
        <w:rPr>
          <w:lang w:bidi="lv-LV"/>
        </w:rPr>
      </w:pPr>
      <w:proofErr w:type="spellStart"/>
      <w:r w:rsidRPr="00F2304A">
        <w:rPr>
          <w:lang w:bidi="lv-LV"/>
        </w:rPr>
        <w:t>Intraartikulārai</w:t>
      </w:r>
      <w:proofErr w:type="spellEnd"/>
      <w:r w:rsidRPr="00F2304A">
        <w:rPr>
          <w:lang w:bidi="lv-LV"/>
        </w:rPr>
        <w:t xml:space="preserve"> lietošanai: 3 – 50 ml (60 – 1000 mg </w:t>
      </w:r>
      <w:proofErr w:type="spellStart"/>
      <w:r w:rsidRPr="00F2304A">
        <w:rPr>
          <w:lang w:bidi="lv-LV"/>
        </w:rPr>
        <w:t>lidokaīna</w:t>
      </w:r>
      <w:proofErr w:type="spellEnd"/>
      <w:r w:rsidRPr="00F2304A">
        <w:rPr>
          <w:lang w:bidi="lv-LV"/>
        </w:rPr>
        <w:t>), atkarībā no locītavas lieluma.</w:t>
      </w:r>
    </w:p>
    <w:p w14:paraId="67DF0672" w14:textId="77777777" w:rsidR="00F2304A" w:rsidRPr="00F2304A" w:rsidRDefault="00F2304A" w:rsidP="00F2304A">
      <w:pPr>
        <w:tabs>
          <w:tab w:val="clear" w:pos="567"/>
        </w:tabs>
        <w:spacing w:line="240" w:lineRule="auto"/>
        <w:rPr>
          <w:lang w:bidi="lv-LV"/>
        </w:rPr>
      </w:pPr>
      <w:proofErr w:type="spellStart"/>
      <w:r w:rsidRPr="00F2304A">
        <w:rPr>
          <w:lang w:bidi="lv-LV"/>
        </w:rPr>
        <w:t>Perineirālai</w:t>
      </w:r>
      <w:proofErr w:type="spellEnd"/>
      <w:r w:rsidRPr="00F2304A">
        <w:rPr>
          <w:lang w:bidi="lv-LV"/>
        </w:rPr>
        <w:t xml:space="preserve"> anestēzijai: 4 – 5 ml (80 – 100 mg </w:t>
      </w:r>
      <w:proofErr w:type="spellStart"/>
      <w:r w:rsidRPr="00F2304A">
        <w:rPr>
          <w:lang w:bidi="lv-LV"/>
        </w:rPr>
        <w:t>lidokaīna</w:t>
      </w:r>
      <w:proofErr w:type="spellEnd"/>
      <w:r w:rsidRPr="00F2304A">
        <w:rPr>
          <w:lang w:bidi="lv-LV"/>
        </w:rPr>
        <w:t>).</w:t>
      </w:r>
    </w:p>
    <w:p w14:paraId="720726C4" w14:textId="77777777" w:rsidR="00F2304A" w:rsidRPr="00F2304A" w:rsidRDefault="00F2304A" w:rsidP="00F2304A">
      <w:pPr>
        <w:tabs>
          <w:tab w:val="clear" w:pos="567"/>
        </w:tabs>
        <w:spacing w:line="240" w:lineRule="auto"/>
        <w:rPr>
          <w:lang w:bidi="lv-LV"/>
        </w:rPr>
      </w:pPr>
      <w:r w:rsidRPr="00F2304A">
        <w:rPr>
          <w:lang w:bidi="lv-LV"/>
        </w:rPr>
        <w:t xml:space="preserve">Mugurkaula krustu apvidus vai muguras </w:t>
      </w:r>
      <w:proofErr w:type="spellStart"/>
      <w:r w:rsidRPr="00F2304A">
        <w:rPr>
          <w:lang w:bidi="lv-LV"/>
        </w:rPr>
        <w:t>epidurālai</w:t>
      </w:r>
      <w:proofErr w:type="spellEnd"/>
      <w:r w:rsidRPr="00F2304A">
        <w:rPr>
          <w:lang w:bidi="lv-LV"/>
        </w:rPr>
        <w:t xml:space="preserve"> anestēzijai: 10 ml (200 mg </w:t>
      </w:r>
      <w:proofErr w:type="spellStart"/>
      <w:r w:rsidRPr="00F2304A">
        <w:rPr>
          <w:lang w:bidi="lv-LV"/>
        </w:rPr>
        <w:t>lidokaīna</w:t>
      </w:r>
      <w:proofErr w:type="spellEnd"/>
      <w:r w:rsidRPr="00F2304A">
        <w:rPr>
          <w:lang w:bidi="lv-LV"/>
        </w:rPr>
        <w:t>) 600 kg smagam zirgam.</w:t>
      </w:r>
    </w:p>
    <w:p w14:paraId="176727DD" w14:textId="77777777" w:rsidR="00F2304A" w:rsidRPr="00F2304A" w:rsidRDefault="00F2304A" w:rsidP="00F2304A">
      <w:pPr>
        <w:tabs>
          <w:tab w:val="clear" w:pos="567"/>
        </w:tabs>
        <w:spacing w:line="240" w:lineRule="auto"/>
        <w:rPr>
          <w:lang w:bidi="lv-LV"/>
        </w:rPr>
      </w:pPr>
    </w:p>
    <w:p w14:paraId="6B710A19" w14:textId="77777777" w:rsidR="00F2304A" w:rsidRPr="00F2304A" w:rsidRDefault="00F2304A" w:rsidP="00F2304A">
      <w:pPr>
        <w:tabs>
          <w:tab w:val="clear" w:pos="567"/>
        </w:tabs>
        <w:spacing w:line="240" w:lineRule="auto"/>
        <w:rPr>
          <w:b/>
          <w:lang w:bidi="lv-LV"/>
        </w:rPr>
      </w:pPr>
      <w:r w:rsidRPr="00F2304A">
        <w:rPr>
          <w:b/>
          <w:lang w:bidi="lv-LV"/>
        </w:rPr>
        <w:t>Suņiem, kaķiem</w:t>
      </w:r>
    </w:p>
    <w:p w14:paraId="6A9D3F7D" w14:textId="77777777" w:rsidR="00F2304A" w:rsidRPr="00F2304A" w:rsidRDefault="00F2304A" w:rsidP="00F2304A">
      <w:pPr>
        <w:tabs>
          <w:tab w:val="clear" w:pos="567"/>
        </w:tabs>
        <w:spacing w:line="240" w:lineRule="auto"/>
        <w:rPr>
          <w:lang w:bidi="lv-LV"/>
        </w:rPr>
      </w:pPr>
      <w:r w:rsidRPr="00F2304A">
        <w:rPr>
          <w:lang w:bidi="lv-LV"/>
        </w:rPr>
        <w:t>Oftalmoloģijā:</w:t>
      </w:r>
    </w:p>
    <w:p w14:paraId="2D999985" w14:textId="1BBD1600" w:rsidR="00F2304A" w:rsidRPr="00F2304A" w:rsidRDefault="00E32C0F" w:rsidP="00F2304A">
      <w:pPr>
        <w:tabs>
          <w:tab w:val="clear" w:pos="567"/>
        </w:tabs>
        <w:spacing w:line="240" w:lineRule="auto"/>
        <w:rPr>
          <w:lang w:bidi="lv-LV"/>
        </w:rPr>
      </w:pPr>
      <w:proofErr w:type="spellStart"/>
      <w:r w:rsidRPr="00AC698F">
        <w:rPr>
          <w:lang w:bidi="lv-LV"/>
        </w:rPr>
        <w:t>Kontakt</w:t>
      </w:r>
      <w:r w:rsidR="00F2304A" w:rsidRPr="00AC698F">
        <w:rPr>
          <w:lang w:bidi="lv-LV"/>
        </w:rPr>
        <w:t>anestēzijai</w:t>
      </w:r>
      <w:proofErr w:type="spellEnd"/>
      <w:r w:rsidR="00F2304A" w:rsidRPr="00F2304A">
        <w:rPr>
          <w:lang w:bidi="lv-LV"/>
        </w:rPr>
        <w:t xml:space="preserve">: 0,1 – 0,15 ml (2 – 3 mg </w:t>
      </w:r>
      <w:proofErr w:type="spellStart"/>
      <w:r w:rsidR="00F2304A" w:rsidRPr="00F2304A">
        <w:rPr>
          <w:lang w:bidi="lv-LV"/>
        </w:rPr>
        <w:t>lidokaīna</w:t>
      </w:r>
      <w:proofErr w:type="spellEnd"/>
      <w:r w:rsidR="00F2304A" w:rsidRPr="00F2304A">
        <w:rPr>
          <w:lang w:bidi="lv-LV"/>
        </w:rPr>
        <w:t>) konjunktīvas maisā.</w:t>
      </w:r>
    </w:p>
    <w:p w14:paraId="78A3477F" w14:textId="77777777" w:rsidR="00F2304A" w:rsidRPr="00F2304A" w:rsidRDefault="00F2304A" w:rsidP="00F2304A">
      <w:pPr>
        <w:tabs>
          <w:tab w:val="clear" w:pos="567"/>
        </w:tabs>
        <w:spacing w:line="240" w:lineRule="auto"/>
        <w:rPr>
          <w:lang w:bidi="lv-LV"/>
        </w:rPr>
      </w:pPr>
      <w:proofErr w:type="spellStart"/>
      <w:r w:rsidRPr="00F2304A">
        <w:rPr>
          <w:lang w:bidi="lv-LV"/>
        </w:rPr>
        <w:t>Retrobulbārai</w:t>
      </w:r>
      <w:proofErr w:type="spellEnd"/>
      <w:r w:rsidRPr="00F2304A">
        <w:rPr>
          <w:lang w:bidi="lv-LV"/>
        </w:rPr>
        <w:t xml:space="preserve"> infiltrācijai: līdz 2 ml (40 mg </w:t>
      </w:r>
      <w:proofErr w:type="spellStart"/>
      <w:r w:rsidRPr="00F2304A">
        <w:rPr>
          <w:lang w:bidi="lv-LV"/>
        </w:rPr>
        <w:t>lidokaīna</w:t>
      </w:r>
      <w:proofErr w:type="spellEnd"/>
      <w:r w:rsidRPr="00F2304A">
        <w:rPr>
          <w:lang w:bidi="lv-LV"/>
        </w:rPr>
        <w:t>).</w:t>
      </w:r>
    </w:p>
    <w:p w14:paraId="2AFADE94" w14:textId="77777777" w:rsidR="00F2304A" w:rsidRPr="00F2304A" w:rsidRDefault="00F2304A" w:rsidP="00F2304A">
      <w:pPr>
        <w:tabs>
          <w:tab w:val="clear" w:pos="567"/>
        </w:tabs>
        <w:spacing w:line="240" w:lineRule="auto"/>
        <w:rPr>
          <w:lang w:bidi="lv-LV"/>
        </w:rPr>
      </w:pPr>
      <w:r w:rsidRPr="00F2304A">
        <w:rPr>
          <w:lang w:bidi="lv-LV"/>
        </w:rPr>
        <w:t xml:space="preserve">Plakstu infiltrācijai: līdz 2 ml (40 mg </w:t>
      </w:r>
      <w:proofErr w:type="spellStart"/>
      <w:r w:rsidRPr="00F2304A">
        <w:rPr>
          <w:lang w:bidi="lv-LV"/>
        </w:rPr>
        <w:t>lidokaīna</w:t>
      </w:r>
      <w:proofErr w:type="spellEnd"/>
      <w:r w:rsidRPr="00F2304A">
        <w:rPr>
          <w:lang w:bidi="lv-LV"/>
        </w:rPr>
        <w:t>).</w:t>
      </w:r>
    </w:p>
    <w:p w14:paraId="7539AEF3" w14:textId="77777777" w:rsidR="00F2304A" w:rsidRDefault="00F2304A" w:rsidP="00F2304A">
      <w:pPr>
        <w:tabs>
          <w:tab w:val="clear" w:pos="567"/>
        </w:tabs>
        <w:spacing w:line="240" w:lineRule="auto"/>
        <w:rPr>
          <w:lang w:bidi="lv-LV"/>
        </w:rPr>
      </w:pPr>
    </w:p>
    <w:p w14:paraId="2A84C7CD" w14:textId="77777777" w:rsidR="00AC698F" w:rsidRPr="00F2304A" w:rsidRDefault="00AC698F" w:rsidP="00F2304A">
      <w:pPr>
        <w:tabs>
          <w:tab w:val="clear" w:pos="567"/>
        </w:tabs>
        <w:spacing w:line="240" w:lineRule="auto"/>
        <w:rPr>
          <w:lang w:bidi="lv-LV"/>
        </w:rPr>
      </w:pPr>
    </w:p>
    <w:p w14:paraId="40F9A2A7" w14:textId="77777777" w:rsidR="00F2304A" w:rsidRPr="00F2304A" w:rsidRDefault="00F2304A" w:rsidP="00F2304A">
      <w:pPr>
        <w:tabs>
          <w:tab w:val="clear" w:pos="567"/>
        </w:tabs>
        <w:spacing w:line="240" w:lineRule="auto"/>
        <w:rPr>
          <w:lang w:bidi="lv-LV"/>
        </w:rPr>
      </w:pPr>
      <w:r w:rsidRPr="00F2304A">
        <w:rPr>
          <w:lang w:bidi="lv-LV"/>
        </w:rPr>
        <w:t>Stomatoloģijā:</w:t>
      </w:r>
    </w:p>
    <w:p w14:paraId="43E1BC9B" w14:textId="4001B586" w:rsidR="00F2304A" w:rsidRPr="00F2304A" w:rsidRDefault="00F2304A" w:rsidP="00F2304A">
      <w:pPr>
        <w:tabs>
          <w:tab w:val="clear" w:pos="567"/>
        </w:tabs>
        <w:spacing w:line="240" w:lineRule="auto"/>
        <w:rPr>
          <w:lang w:bidi="lv-LV"/>
        </w:rPr>
      </w:pPr>
      <w:r w:rsidRPr="00F2304A">
        <w:rPr>
          <w:lang w:bidi="lv-LV"/>
        </w:rPr>
        <w:lastRenderedPageBreak/>
        <w:t xml:space="preserve">Zoba izraušanai: līdz 2 ml (40 mg </w:t>
      </w:r>
      <w:proofErr w:type="spellStart"/>
      <w:r w:rsidRPr="00F2304A">
        <w:rPr>
          <w:lang w:bidi="lv-LV"/>
        </w:rPr>
        <w:t>lidokaīna</w:t>
      </w:r>
      <w:proofErr w:type="spellEnd"/>
      <w:r w:rsidRPr="00F2304A">
        <w:rPr>
          <w:lang w:bidi="lv-LV"/>
        </w:rPr>
        <w:t xml:space="preserve">) </w:t>
      </w:r>
      <w:proofErr w:type="spellStart"/>
      <w:r w:rsidRPr="00F2304A">
        <w:rPr>
          <w:lang w:bidi="lv-LV"/>
        </w:rPr>
        <w:t>zemacs</w:t>
      </w:r>
      <w:proofErr w:type="spellEnd"/>
      <w:r w:rsidRPr="00F2304A">
        <w:rPr>
          <w:lang w:bidi="lv-LV"/>
        </w:rPr>
        <w:t xml:space="preserve"> </w:t>
      </w:r>
      <w:r w:rsidR="003B3E8D">
        <w:rPr>
          <w:lang w:bidi="lv-LV"/>
        </w:rPr>
        <w:t>atverē</w:t>
      </w:r>
      <w:r w:rsidRPr="00F2304A">
        <w:rPr>
          <w:lang w:bidi="lv-LV"/>
        </w:rPr>
        <w:t xml:space="preserve"> (</w:t>
      </w:r>
      <w:proofErr w:type="spellStart"/>
      <w:r w:rsidRPr="00F2304A">
        <w:rPr>
          <w:i/>
          <w:lang w:bidi="lv-LV"/>
        </w:rPr>
        <w:t>foramen</w:t>
      </w:r>
      <w:proofErr w:type="spellEnd"/>
      <w:r w:rsidRPr="00F2304A">
        <w:rPr>
          <w:i/>
          <w:lang w:bidi="lv-LV"/>
        </w:rPr>
        <w:t xml:space="preserve"> </w:t>
      </w:r>
      <w:proofErr w:type="spellStart"/>
      <w:r w:rsidRPr="00F2304A">
        <w:rPr>
          <w:i/>
          <w:lang w:bidi="lv-LV"/>
        </w:rPr>
        <w:t>infraorbitale</w:t>
      </w:r>
      <w:proofErr w:type="spellEnd"/>
      <w:r w:rsidRPr="00F2304A">
        <w:rPr>
          <w:lang w:bidi="lv-LV"/>
        </w:rPr>
        <w:t>).</w:t>
      </w:r>
    </w:p>
    <w:p w14:paraId="460D5B47" w14:textId="77777777" w:rsidR="00F2304A" w:rsidRPr="00F2304A" w:rsidRDefault="00F2304A" w:rsidP="00F2304A">
      <w:pPr>
        <w:tabs>
          <w:tab w:val="clear" w:pos="567"/>
        </w:tabs>
        <w:spacing w:line="240" w:lineRule="auto"/>
        <w:rPr>
          <w:lang w:bidi="lv-LV"/>
        </w:rPr>
      </w:pPr>
    </w:p>
    <w:p w14:paraId="09738BE3" w14:textId="77777777" w:rsidR="00F2304A" w:rsidRPr="00F2304A" w:rsidRDefault="00F2304A" w:rsidP="00F2304A">
      <w:pPr>
        <w:tabs>
          <w:tab w:val="clear" w:pos="567"/>
        </w:tabs>
        <w:spacing w:line="240" w:lineRule="auto"/>
        <w:rPr>
          <w:lang w:bidi="lv-LV"/>
        </w:rPr>
      </w:pPr>
      <w:r w:rsidRPr="00F2304A">
        <w:rPr>
          <w:lang w:bidi="lv-LV"/>
        </w:rPr>
        <w:t xml:space="preserve">Infiltrācijas anestēzijai: vairākas 0,3 – 0,5 ml (6 - 10 mg </w:t>
      </w:r>
      <w:proofErr w:type="spellStart"/>
      <w:r w:rsidRPr="00F2304A">
        <w:rPr>
          <w:lang w:bidi="lv-LV"/>
        </w:rPr>
        <w:t>lidokaīna</w:t>
      </w:r>
      <w:proofErr w:type="spellEnd"/>
      <w:r w:rsidRPr="00F2304A">
        <w:rPr>
          <w:lang w:bidi="lv-LV"/>
        </w:rPr>
        <w:t>) injekcijas.</w:t>
      </w:r>
    </w:p>
    <w:p w14:paraId="30CA35D1" w14:textId="77777777" w:rsidR="00F2304A" w:rsidRPr="00F2304A" w:rsidRDefault="00F2304A" w:rsidP="00F2304A">
      <w:pPr>
        <w:tabs>
          <w:tab w:val="clear" w:pos="567"/>
        </w:tabs>
        <w:spacing w:line="240" w:lineRule="auto"/>
        <w:rPr>
          <w:lang w:bidi="lv-LV"/>
        </w:rPr>
      </w:pPr>
      <w:proofErr w:type="spellStart"/>
      <w:r w:rsidRPr="00F2304A">
        <w:rPr>
          <w:lang w:bidi="lv-LV"/>
        </w:rPr>
        <w:t>Epidurālai</w:t>
      </w:r>
      <w:proofErr w:type="spellEnd"/>
      <w:r w:rsidRPr="00F2304A">
        <w:rPr>
          <w:lang w:bidi="lv-LV"/>
        </w:rPr>
        <w:t xml:space="preserve"> </w:t>
      </w:r>
      <w:proofErr w:type="spellStart"/>
      <w:r w:rsidRPr="00F2304A">
        <w:rPr>
          <w:lang w:bidi="lv-LV"/>
        </w:rPr>
        <w:t>lumbosakrālai</w:t>
      </w:r>
      <w:proofErr w:type="spellEnd"/>
      <w:r w:rsidRPr="00F2304A">
        <w:rPr>
          <w:lang w:bidi="lv-LV"/>
        </w:rPr>
        <w:t xml:space="preserve"> anestēzijai: 1 – 5 ml (20 – 100 mg </w:t>
      </w:r>
      <w:proofErr w:type="spellStart"/>
      <w:r w:rsidRPr="00F2304A">
        <w:rPr>
          <w:lang w:bidi="lv-LV"/>
        </w:rPr>
        <w:t>lidokaīna</w:t>
      </w:r>
      <w:proofErr w:type="spellEnd"/>
      <w:r w:rsidRPr="00F2304A">
        <w:rPr>
          <w:lang w:bidi="lv-LV"/>
        </w:rPr>
        <w:t xml:space="preserve">) atbilstoši dzīvnieka lielumam. Kaķiem maksimālā deva ir 1 ml (20 mg </w:t>
      </w:r>
      <w:proofErr w:type="spellStart"/>
      <w:r w:rsidRPr="00F2304A">
        <w:rPr>
          <w:lang w:bidi="lv-LV"/>
        </w:rPr>
        <w:t>lidokaīna</w:t>
      </w:r>
      <w:proofErr w:type="spellEnd"/>
      <w:r w:rsidRPr="00F2304A">
        <w:rPr>
          <w:lang w:bidi="lv-LV"/>
        </w:rPr>
        <w:t>) vienam dzīvniekam.</w:t>
      </w:r>
    </w:p>
    <w:p w14:paraId="587F6F29" w14:textId="77777777" w:rsidR="00F2304A" w:rsidRPr="00F2304A" w:rsidRDefault="00F2304A" w:rsidP="00F2304A">
      <w:pPr>
        <w:tabs>
          <w:tab w:val="clear" w:pos="567"/>
        </w:tabs>
        <w:spacing w:line="240" w:lineRule="auto"/>
        <w:rPr>
          <w:lang w:bidi="lv-LV"/>
        </w:rPr>
      </w:pPr>
    </w:p>
    <w:p w14:paraId="2BD868BD" w14:textId="77777777" w:rsidR="00F2304A" w:rsidRPr="00F2304A" w:rsidRDefault="00F2304A" w:rsidP="00F2304A">
      <w:pPr>
        <w:tabs>
          <w:tab w:val="clear" w:pos="567"/>
        </w:tabs>
        <w:spacing w:line="240" w:lineRule="auto"/>
        <w:rPr>
          <w:lang w:bidi="lv-LV"/>
        </w:rPr>
      </w:pPr>
      <w:r w:rsidRPr="00F2304A">
        <w:rPr>
          <w:lang w:bidi="lv-LV"/>
        </w:rPr>
        <w:t xml:space="preserve">Gumijas aizbāzni caurdurt ne vairāk kā 25 reizes. </w:t>
      </w:r>
    </w:p>
    <w:p w14:paraId="49FA4E2C" w14:textId="77777777" w:rsidR="00F2304A" w:rsidRDefault="00F2304A" w:rsidP="00A9226B">
      <w:pPr>
        <w:tabs>
          <w:tab w:val="clear" w:pos="567"/>
        </w:tabs>
        <w:spacing w:line="240" w:lineRule="auto"/>
      </w:pPr>
    </w:p>
    <w:p w14:paraId="294A47AA" w14:textId="55F0C1F9" w:rsidR="00C114F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6B65B4BB" w14:textId="77777777" w:rsidR="00F2304A" w:rsidRPr="006E49BF" w:rsidRDefault="00F2304A" w:rsidP="006E49BF">
      <w:pPr>
        <w:pStyle w:val="Style1"/>
      </w:pPr>
    </w:p>
    <w:p w14:paraId="2A473640" w14:textId="77777777" w:rsidR="00F2304A" w:rsidRPr="00F2304A" w:rsidRDefault="00F2304A" w:rsidP="00F2304A">
      <w:pPr>
        <w:pStyle w:val="Style1"/>
        <w:tabs>
          <w:tab w:val="clear" w:pos="0"/>
        </w:tabs>
        <w:ind w:left="0" w:firstLine="0"/>
        <w:rPr>
          <w:b w:val="0"/>
          <w:bCs/>
          <w:lang w:bidi="lv-LV"/>
        </w:rPr>
      </w:pPr>
      <w:r w:rsidRPr="00F2304A">
        <w:rPr>
          <w:b w:val="0"/>
          <w:bCs/>
          <w:lang w:bidi="lv-LV"/>
        </w:rPr>
        <w:t xml:space="preserve">Pārdozēšanas gadījumā pirmās pazīmes būs miegainība, slikta dūša, vemšana, trīce, uzbudinājums, </w:t>
      </w:r>
      <w:proofErr w:type="spellStart"/>
      <w:r w:rsidRPr="00F2304A">
        <w:rPr>
          <w:b w:val="0"/>
          <w:bCs/>
          <w:lang w:bidi="lv-LV"/>
        </w:rPr>
        <w:t>ataksija</w:t>
      </w:r>
      <w:proofErr w:type="spellEnd"/>
      <w:r w:rsidRPr="00F2304A">
        <w:rPr>
          <w:b w:val="0"/>
          <w:bCs/>
          <w:lang w:bidi="lv-LV"/>
        </w:rPr>
        <w:t xml:space="preserve"> un trauksmes pazīmes. Lietojot lielākās devās, vai nejaušas intravenozas injekcijas gadījumā var parādīties nopietnākas </w:t>
      </w:r>
      <w:proofErr w:type="spellStart"/>
      <w:r w:rsidRPr="00F2304A">
        <w:rPr>
          <w:b w:val="0"/>
          <w:bCs/>
          <w:lang w:bidi="lv-LV"/>
        </w:rPr>
        <w:t>lidokaīna</w:t>
      </w:r>
      <w:proofErr w:type="spellEnd"/>
      <w:r w:rsidRPr="00F2304A">
        <w:rPr>
          <w:b w:val="0"/>
          <w:bCs/>
          <w:lang w:bidi="lv-LV"/>
        </w:rPr>
        <w:t xml:space="preserve"> intoksikācijas izraisītas reakcijas, ieskaitot sirdsdarbības un elpošanas sistēmu nomākumu un krampjus.</w:t>
      </w:r>
    </w:p>
    <w:p w14:paraId="08F90A4C" w14:textId="77777777" w:rsidR="00F2304A" w:rsidRPr="00F2304A" w:rsidRDefault="00F2304A" w:rsidP="00F2304A">
      <w:pPr>
        <w:pStyle w:val="Style1"/>
        <w:tabs>
          <w:tab w:val="clear" w:pos="0"/>
        </w:tabs>
        <w:ind w:left="0" w:firstLine="0"/>
        <w:rPr>
          <w:b w:val="0"/>
          <w:bCs/>
          <w:lang w:bidi="lv-LV"/>
        </w:rPr>
      </w:pPr>
    </w:p>
    <w:p w14:paraId="550CBF4E" w14:textId="66104DC2" w:rsidR="00F2304A" w:rsidRPr="00F2304A" w:rsidRDefault="00F2304A" w:rsidP="00F2304A">
      <w:pPr>
        <w:pStyle w:val="Style1"/>
        <w:tabs>
          <w:tab w:val="clear" w:pos="0"/>
        </w:tabs>
        <w:ind w:left="0" w:firstLine="0"/>
        <w:rPr>
          <w:b w:val="0"/>
          <w:bCs/>
          <w:lang w:bidi="lv-LV"/>
        </w:rPr>
      </w:pPr>
      <w:proofErr w:type="spellStart"/>
      <w:r w:rsidRPr="00F2304A">
        <w:rPr>
          <w:b w:val="0"/>
          <w:bCs/>
          <w:lang w:bidi="lv-LV"/>
        </w:rPr>
        <w:t>Lidokaīna</w:t>
      </w:r>
      <w:proofErr w:type="spellEnd"/>
      <w:r w:rsidRPr="00F2304A">
        <w:rPr>
          <w:b w:val="0"/>
          <w:bCs/>
          <w:lang w:bidi="lv-LV"/>
        </w:rPr>
        <w:t xml:space="preserve"> intoksikācijas ārstēšana ir tikai simptomātiska, iekļaujot </w:t>
      </w:r>
      <w:proofErr w:type="spellStart"/>
      <w:r w:rsidRPr="00F2304A">
        <w:rPr>
          <w:b w:val="0"/>
          <w:bCs/>
          <w:lang w:bidi="lv-LV"/>
        </w:rPr>
        <w:t>kardiorespiratoras</w:t>
      </w:r>
      <w:proofErr w:type="spellEnd"/>
      <w:r w:rsidRPr="00F2304A">
        <w:rPr>
          <w:b w:val="0"/>
          <w:bCs/>
          <w:lang w:bidi="lv-LV"/>
        </w:rPr>
        <w:t xml:space="preserve"> reanimācijas pasākumus un </w:t>
      </w:r>
      <w:proofErr w:type="spellStart"/>
      <w:r w:rsidRPr="00F2304A">
        <w:rPr>
          <w:b w:val="0"/>
          <w:bCs/>
          <w:lang w:bidi="lv-LV"/>
        </w:rPr>
        <w:t>pretkrampju</w:t>
      </w:r>
      <w:proofErr w:type="spellEnd"/>
      <w:r w:rsidRPr="00F2304A">
        <w:rPr>
          <w:b w:val="0"/>
          <w:bCs/>
          <w:lang w:bidi="lv-LV"/>
        </w:rPr>
        <w:t xml:space="preserve"> līdzekļu lietošanu. Ja asinsspiediens būtiski pazeminās, jāveic tilpuma aizstāšana (šoka terapija) un jālieto </w:t>
      </w:r>
      <w:proofErr w:type="spellStart"/>
      <w:r w:rsidR="00636EB0">
        <w:rPr>
          <w:b w:val="0"/>
          <w:bCs/>
          <w:lang w:bidi="lv-LV"/>
        </w:rPr>
        <w:t>vazopresoras</w:t>
      </w:r>
      <w:proofErr w:type="spellEnd"/>
      <w:r w:rsidRPr="00F2304A">
        <w:rPr>
          <w:b w:val="0"/>
          <w:bCs/>
          <w:lang w:bidi="lv-LV"/>
        </w:rPr>
        <w:t xml:space="preserve"> zāles. Kaķiem pirmā saindēšanās pazīme ir miokarda nomākums un retāk - ar centrālo nervu sistēmu saistīti simptomi.</w:t>
      </w:r>
    </w:p>
    <w:p w14:paraId="21AC1023" w14:textId="77777777" w:rsidR="00C114FF" w:rsidRPr="006E49BF" w:rsidRDefault="00C114FF" w:rsidP="006E49BF">
      <w:pPr>
        <w:pStyle w:val="Style1"/>
      </w:pPr>
    </w:p>
    <w:p w14:paraId="60F3DE36" w14:textId="104E4221" w:rsidR="009A6509"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2A3539D1" w14:textId="77777777" w:rsidR="00F50DC3" w:rsidRPr="00E57A7D" w:rsidRDefault="00F50DC3" w:rsidP="006E49BF">
      <w:pPr>
        <w:pStyle w:val="Style1"/>
      </w:pPr>
    </w:p>
    <w:p w14:paraId="6E4AEDEC" w14:textId="1A83EDEF" w:rsidR="008B2792" w:rsidRDefault="00F50DC3" w:rsidP="00A9226B">
      <w:pPr>
        <w:tabs>
          <w:tab w:val="clear" w:pos="567"/>
        </w:tabs>
        <w:spacing w:line="240" w:lineRule="auto"/>
        <w:rPr>
          <w:szCs w:val="22"/>
        </w:rPr>
      </w:pPr>
      <w:r w:rsidRPr="002F64A4">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C6BBB75" w14:textId="77777777" w:rsidR="00F2304A" w:rsidRPr="00F2304A" w:rsidRDefault="00F2304A" w:rsidP="00F2304A">
      <w:pPr>
        <w:tabs>
          <w:tab w:val="clear" w:pos="567"/>
        </w:tabs>
        <w:spacing w:line="240" w:lineRule="auto"/>
        <w:rPr>
          <w:u w:val="single"/>
          <w:lang w:bidi="lv-LV"/>
        </w:rPr>
      </w:pPr>
      <w:r w:rsidRPr="00F2304A">
        <w:rPr>
          <w:u w:val="single"/>
          <w:lang w:bidi="lv-LV"/>
        </w:rPr>
        <w:t>Zirgiem</w:t>
      </w:r>
    </w:p>
    <w:p w14:paraId="1C033480" w14:textId="77777777" w:rsidR="00F2304A" w:rsidRPr="00F2304A" w:rsidRDefault="00F2304A" w:rsidP="00F2304A">
      <w:pPr>
        <w:tabs>
          <w:tab w:val="clear" w:pos="567"/>
        </w:tabs>
        <w:spacing w:line="240" w:lineRule="auto"/>
        <w:rPr>
          <w:lang w:bidi="lv-LV"/>
        </w:rPr>
      </w:pPr>
      <w:r w:rsidRPr="00F2304A">
        <w:t>Gaļai un blakusproduktiem:</w:t>
      </w:r>
      <w:r w:rsidRPr="00F2304A">
        <w:rPr>
          <w:lang w:bidi="lv-LV"/>
        </w:rPr>
        <w:t xml:space="preserve"> 3 dienas.</w:t>
      </w:r>
    </w:p>
    <w:p w14:paraId="4201C06E" w14:textId="77777777" w:rsidR="00F2304A" w:rsidRPr="00F2304A" w:rsidRDefault="00F2304A" w:rsidP="00F2304A">
      <w:pPr>
        <w:tabs>
          <w:tab w:val="clear" w:pos="567"/>
        </w:tabs>
        <w:spacing w:line="240" w:lineRule="auto"/>
        <w:rPr>
          <w:lang w:bidi="lv-LV"/>
        </w:rPr>
      </w:pPr>
      <w:r w:rsidRPr="00F2304A">
        <w:t xml:space="preserve">Pienam: </w:t>
      </w:r>
      <w:r w:rsidRPr="00F2304A">
        <w:rPr>
          <w:lang w:bidi="lv-LV"/>
        </w:rPr>
        <w:t>3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5FD2188A" w:rsidR="00C114FF" w:rsidRPr="00E57A7D" w:rsidRDefault="00F550BE" w:rsidP="00B13B6D">
      <w:pPr>
        <w:pStyle w:val="Style1"/>
      </w:pPr>
      <w:r w:rsidRPr="00673639">
        <w:t>4.</w:t>
      </w:r>
      <w:r w:rsidRPr="00673639">
        <w:tab/>
      </w:r>
      <w:r w:rsidRPr="00E57A7D">
        <w:t>FARMAKOLOĢISKĀS</w:t>
      </w:r>
      <w:r w:rsidR="003B3E8D">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48A7891B" w14:textId="23905A77" w:rsidR="006D0AF0" w:rsidRPr="006D0AF0" w:rsidRDefault="00F550BE" w:rsidP="00B4626F">
      <w:pPr>
        <w:pStyle w:val="Style1"/>
        <w:rPr>
          <w:lang w:bidi="lv-LV"/>
        </w:rPr>
      </w:pPr>
      <w:r w:rsidRPr="00673639">
        <w:t>4.1</w:t>
      </w:r>
      <w:r w:rsidR="00E77619" w:rsidRPr="00673639">
        <w:t>.</w:t>
      </w:r>
      <w:r w:rsidRPr="00673639">
        <w:tab/>
      </w:r>
      <w:proofErr w:type="spellStart"/>
      <w:r w:rsidRPr="00E57A7D">
        <w:t>ATĶvet</w:t>
      </w:r>
      <w:proofErr w:type="spellEnd"/>
      <w:r w:rsidRPr="00E57A7D">
        <w:t xml:space="preserve"> kods:</w:t>
      </w:r>
      <w:r w:rsidR="00943B31">
        <w:t xml:space="preserve"> </w:t>
      </w:r>
      <w:r w:rsidR="006D0AF0" w:rsidRPr="00B4626F">
        <w:rPr>
          <w:b w:val="0"/>
          <w:bCs/>
          <w:lang w:bidi="lv-LV"/>
        </w:rPr>
        <w:t>QN01BB02</w:t>
      </w:r>
    </w:p>
    <w:p w14:paraId="77261AA0" w14:textId="77777777" w:rsidR="00C114FF" w:rsidRPr="00E57A7D" w:rsidRDefault="00C114FF" w:rsidP="00A9226B">
      <w:pPr>
        <w:tabs>
          <w:tab w:val="clear" w:pos="567"/>
        </w:tabs>
        <w:spacing w:line="240" w:lineRule="auto"/>
        <w:rPr>
          <w:szCs w:val="22"/>
        </w:rPr>
      </w:pPr>
    </w:p>
    <w:p w14:paraId="0BD8649D" w14:textId="56C2A77F" w:rsidR="00C114FF" w:rsidRPr="00E57A7D" w:rsidRDefault="00F550B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49039E3A" w14:textId="5015328B" w:rsidR="006D0AF0" w:rsidRPr="006D0AF0" w:rsidRDefault="006D0AF0" w:rsidP="006D0AF0">
      <w:pPr>
        <w:tabs>
          <w:tab w:val="clear" w:pos="567"/>
        </w:tabs>
        <w:spacing w:line="240" w:lineRule="auto"/>
        <w:rPr>
          <w:szCs w:val="22"/>
          <w:lang w:bidi="lv-LV"/>
        </w:rPr>
      </w:pPr>
      <w:proofErr w:type="spellStart"/>
      <w:r w:rsidRPr="006D0AF0">
        <w:rPr>
          <w:szCs w:val="22"/>
          <w:lang w:bidi="lv-LV"/>
        </w:rPr>
        <w:t>Lidokaīns</w:t>
      </w:r>
      <w:proofErr w:type="spellEnd"/>
      <w:r w:rsidRPr="006D0AF0">
        <w:rPr>
          <w:szCs w:val="22"/>
          <w:lang w:bidi="lv-LV"/>
        </w:rPr>
        <w:t xml:space="preserve"> darbojas kā lokālās anestēzijas līdzeklis, izraisot atgriezenisku nerva blokādi. Tas iedarbojas uz visām nervu šķiedrām - </w:t>
      </w:r>
      <w:proofErr w:type="spellStart"/>
      <w:r w:rsidRPr="006D0AF0">
        <w:rPr>
          <w:szCs w:val="22"/>
          <w:lang w:bidi="lv-LV"/>
        </w:rPr>
        <w:t>neiroveģetatīvo</w:t>
      </w:r>
      <w:proofErr w:type="spellEnd"/>
      <w:r w:rsidRPr="006D0AF0">
        <w:rPr>
          <w:szCs w:val="22"/>
          <w:lang w:bidi="lv-LV"/>
        </w:rPr>
        <w:t xml:space="preserve">, jušanas un </w:t>
      </w:r>
      <w:r w:rsidR="00943B31">
        <w:rPr>
          <w:szCs w:val="22"/>
          <w:lang w:bidi="lv-LV"/>
        </w:rPr>
        <w:t xml:space="preserve">arī </w:t>
      </w:r>
      <w:proofErr w:type="spellStart"/>
      <w:r w:rsidRPr="006D0AF0">
        <w:rPr>
          <w:szCs w:val="22"/>
          <w:lang w:bidi="lv-LV"/>
        </w:rPr>
        <w:t>motoro</w:t>
      </w:r>
      <w:proofErr w:type="spellEnd"/>
      <w:r w:rsidRPr="006D0AF0">
        <w:rPr>
          <w:szCs w:val="22"/>
          <w:lang w:bidi="lv-LV"/>
        </w:rPr>
        <w:t xml:space="preserve"> nervu šķiedrām. Iedarbības sākums un ilgums ir atkarīgs no izmantotās </w:t>
      </w:r>
      <w:r w:rsidR="00317775">
        <w:rPr>
          <w:szCs w:val="22"/>
          <w:lang w:bidi="lv-LV"/>
        </w:rPr>
        <w:t>ievadīšanas</w:t>
      </w:r>
      <w:r w:rsidRPr="006D0AF0">
        <w:rPr>
          <w:szCs w:val="22"/>
          <w:lang w:bidi="lv-LV"/>
        </w:rPr>
        <w:t xml:space="preserve"> metodes, </w:t>
      </w:r>
      <w:r w:rsidR="008B2792">
        <w:rPr>
          <w:szCs w:val="22"/>
          <w:lang w:bidi="lv-LV"/>
        </w:rPr>
        <w:t xml:space="preserve">anestezējamā </w:t>
      </w:r>
      <w:r w:rsidRPr="006D0AF0">
        <w:rPr>
          <w:szCs w:val="22"/>
          <w:lang w:bidi="lv-LV"/>
        </w:rPr>
        <w:t xml:space="preserve">nerva atrašanās vietas </w:t>
      </w:r>
      <w:proofErr w:type="spellStart"/>
      <w:r w:rsidRPr="006D0AF0">
        <w:rPr>
          <w:szCs w:val="22"/>
          <w:lang w:bidi="lv-LV"/>
        </w:rPr>
        <w:t>perifērās</w:t>
      </w:r>
      <w:proofErr w:type="spellEnd"/>
      <w:r w:rsidRPr="006D0AF0">
        <w:rPr>
          <w:szCs w:val="22"/>
          <w:lang w:bidi="lv-LV"/>
        </w:rPr>
        <w:t xml:space="preserve"> anestēzijas gadījumā </w:t>
      </w:r>
      <w:r w:rsidRPr="00AC698F">
        <w:rPr>
          <w:szCs w:val="22"/>
          <w:lang w:bidi="lv-LV"/>
        </w:rPr>
        <w:t>un lietotās devas infiltrācijas anestēzijas gadījumā. Parasti iedarbība sākas ātrāk nekā 1 minūtes (</w:t>
      </w:r>
      <w:proofErr w:type="spellStart"/>
      <w:r w:rsidR="00AC698F" w:rsidRPr="00535A7C">
        <w:rPr>
          <w:szCs w:val="22"/>
          <w:lang w:bidi="lv-LV"/>
        </w:rPr>
        <w:t>kontakt</w:t>
      </w:r>
      <w:r w:rsidRPr="00AC698F">
        <w:rPr>
          <w:szCs w:val="22"/>
          <w:lang w:bidi="lv-LV"/>
        </w:rPr>
        <w:t>anestēzijas</w:t>
      </w:r>
      <w:proofErr w:type="spellEnd"/>
      <w:r w:rsidRPr="00AC698F">
        <w:rPr>
          <w:szCs w:val="22"/>
          <w:lang w:bidi="lv-LV"/>
        </w:rPr>
        <w:t xml:space="preserve"> gadījumā) vai 10</w:t>
      </w:r>
      <w:r w:rsidRPr="006D0AF0">
        <w:rPr>
          <w:szCs w:val="22"/>
          <w:lang w:bidi="lv-LV"/>
        </w:rPr>
        <w:t xml:space="preserve"> </w:t>
      </w:r>
      <w:r w:rsidR="00F43260">
        <w:rPr>
          <w:szCs w:val="22"/>
          <w:lang w:bidi="lv-LV"/>
        </w:rPr>
        <w:t>–</w:t>
      </w:r>
      <w:r w:rsidRPr="006D0AF0">
        <w:rPr>
          <w:szCs w:val="22"/>
          <w:lang w:bidi="lv-LV"/>
        </w:rPr>
        <w:t xml:space="preserve"> 15 minūšu laikā </w:t>
      </w:r>
      <w:r w:rsidR="008A0AEA">
        <w:rPr>
          <w:szCs w:val="22"/>
          <w:lang w:bidi="lv-LV"/>
        </w:rPr>
        <w:t>noteiktiem</w:t>
      </w:r>
      <w:r w:rsidRPr="006D0AF0">
        <w:rPr>
          <w:szCs w:val="22"/>
          <w:lang w:bidi="lv-LV"/>
        </w:rPr>
        <w:t xml:space="preserve"> nerv</w:t>
      </w:r>
      <w:r w:rsidR="007D0081">
        <w:rPr>
          <w:szCs w:val="22"/>
          <w:lang w:bidi="lv-LV"/>
        </w:rPr>
        <w:t>iem</w:t>
      </w:r>
      <w:r w:rsidRPr="006D0AF0">
        <w:rPr>
          <w:szCs w:val="22"/>
          <w:lang w:bidi="lv-LV"/>
        </w:rPr>
        <w:t>. Iedarbības ilgums var būt līdz 2 stundām.</w:t>
      </w:r>
    </w:p>
    <w:p w14:paraId="4E25C672" w14:textId="77777777" w:rsidR="006D0AF0" w:rsidRPr="00E57A7D" w:rsidRDefault="006D0AF0" w:rsidP="00A9226B">
      <w:pPr>
        <w:tabs>
          <w:tab w:val="clear" w:pos="567"/>
        </w:tabs>
        <w:spacing w:line="240" w:lineRule="auto"/>
        <w:rPr>
          <w:szCs w:val="22"/>
        </w:rPr>
      </w:pPr>
    </w:p>
    <w:p w14:paraId="03130418" w14:textId="5C48A9A0" w:rsidR="00C114FF" w:rsidRPr="00E57A7D" w:rsidRDefault="00F550B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BECFFE" w14:textId="77777777" w:rsidR="006D0AF0" w:rsidRDefault="006D0AF0" w:rsidP="006D0AF0">
      <w:pPr>
        <w:tabs>
          <w:tab w:val="clear" w:pos="567"/>
        </w:tabs>
        <w:spacing w:line="240" w:lineRule="auto"/>
        <w:rPr>
          <w:szCs w:val="22"/>
          <w:lang w:bidi="lv-LV"/>
        </w:rPr>
      </w:pPr>
    </w:p>
    <w:p w14:paraId="0B8DB1DB" w14:textId="1E5A93C3" w:rsidR="006D0AF0" w:rsidRPr="006D0AF0" w:rsidRDefault="006D0AF0" w:rsidP="006D0AF0">
      <w:pPr>
        <w:tabs>
          <w:tab w:val="clear" w:pos="567"/>
        </w:tabs>
        <w:spacing w:line="240" w:lineRule="auto"/>
        <w:rPr>
          <w:szCs w:val="22"/>
          <w:lang w:bidi="lv-LV"/>
        </w:rPr>
      </w:pPr>
      <w:proofErr w:type="spellStart"/>
      <w:r w:rsidRPr="006D0AF0">
        <w:rPr>
          <w:szCs w:val="22"/>
          <w:lang w:bidi="lv-LV"/>
        </w:rPr>
        <w:t>Lidokaīns</w:t>
      </w:r>
      <w:proofErr w:type="spellEnd"/>
      <w:r w:rsidRPr="006D0AF0">
        <w:rPr>
          <w:szCs w:val="22"/>
          <w:lang w:bidi="lv-LV"/>
        </w:rPr>
        <w:t xml:space="preserve"> viegli uzsūcas caur gļotādām, un uzsūkšanās ātrums ir atkarīgs arī no injekcijas vietas apasiņošanas. Tā kā </w:t>
      </w:r>
      <w:proofErr w:type="spellStart"/>
      <w:r w:rsidRPr="006D0AF0">
        <w:rPr>
          <w:szCs w:val="22"/>
          <w:lang w:bidi="lv-LV"/>
        </w:rPr>
        <w:t>lidokaīns</w:t>
      </w:r>
      <w:proofErr w:type="spellEnd"/>
      <w:r w:rsidRPr="006D0AF0">
        <w:rPr>
          <w:szCs w:val="22"/>
          <w:lang w:bidi="lv-LV"/>
        </w:rPr>
        <w:t xml:space="preserve"> labi šķīst taukos, audos tas </w:t>
      </w:r>
      <w:r w:rsidR="007B6018" w:rsidRPr="006D0AF0">
        <w:rPr>
          <w:szCs w:val="22"/>
          <w:lang w:bidi="lv-LV"/>
        </w:rPr>
        <w:t xml:space="preserve">izplatās </w:t>
      </w:r>
      <w:r w:rsidRPr="006D0AF0">
        <w:rPr>
          <w:szCs w:val="22"/>
          <w:lang w:bidi="lv-LV"/>
        </w:rPr>
        <w:t xml:space="preserve">ļoti plaši. Tā metabolisms, kas notiek galvenokārt aknās, ir sarežģīts, un izdalīšanās no organisma (eliminācija) notiek galvenokārt caur nierēm metabolītu veidā. Samazināta aknu </w:t>
      </w:r>
      <w:proofErr w:type="spellStart"/>
      <w:r w:rsidRPr="006D0AF0">
        <w:rPr>
          <w:szCs w:val="22"/>
          <w:lang w:bidi="lv-LV"/>
        </w:rPr>
        <w:t>klīrensa</w:t>
      </w:r>
      <w:proofErr w:type="spellEnd"/>
      <w:r w:rsidRPr="006D0AF0">
        <w:rPr>
          <w:szCs w:val="22"/>
          <w:lang w:bidi="lv-LV"/>
        </w:rPr>
        <w:t xml:space="preserve"> dēļ (</w:t>
      </w:r>
      <w:proofErr w:type="spellStart"/>
      <w:r w:rsidRPr="006D0AF0">
        <w:rPr>
          <w:szCs w:val="22"/>
          <w:lang w:bidi="lv-LV"/>
        </w:rPr>
        <w:t>mikrosomu</w:t>
      </w:r>
      <w:proofErr w:type="spellEnd"/>
      <w:r w:rsidRPr="006D0AF0">
        <w:rPr>
          <w:szCs w:val="22"/>
          <w:lang w:bidi="lv-LV"/>
        </w:rPr>
        <w:t xml:space="preserve"> </w:t>
      </w:r>
      <w:proofErr w:type="spellStart"/>
      <w:r w:rsidRPr="006D0AF0">
        <w:rPr>
          <w:szCs w:val="22"/>
          <w:lang w:bidi="lv-LV"/>
        </w:rPr>
        <w:t>monooksigenāzes</w:t>
      </w:r>
      <w:proofErr w:type="spellEnd"/>
      <w:r w:rsidRPr="006D0AF0">
        <w:rPr>
          <w:szCs w:val="22"/>
          <w:lang w:bidi="lv-LV"/>
        </w:rPr>
        <w:t xml:space="preserve"> antagonistu, zema asinsspiediena vai samazinātas aknu apasiņošanas dēļ), var paaugstināties </w:t>
      </w:r>
      <w:proofErr w:type="spellStart"/>
      <w:r w:rsidRPr="006D0AF0">
        <w:rPr>
          <w:szCs w:val="22"/>
          <w:lang w:bidi="lv-LV"/>
        </w:rPr>
        <w:t>lidokaīna</w:t>
      </w:r>
      <w:proofErr w:type="spellEnd"/>
      <w:r w:rsidRPr="006D0AF0">
        <w:rPr>
          <w:szCs w:val="22"/>
          <w:lang w:bidi="lv-LV"/>
        </w:rPr>
        <w:t xml:space="preserve"> koncentrācija plazmā (līdz toksiskam līmenim). </w:t>
      </w:r>
      <w:proofErr w:type="spellStart"/>
      <w:r w:rsidRPr="006D0AF0">
        <w:rPr>
          <w:szCs w:val="22"/>
          <w:lang w:bidi="lv-LV"/>
        </w:rPr>
        <w:t>Lidokaīna</w:t>
      </w:r>
      <w:proofErr w:type="spellEnd"/>
      <w:r w:rsidRPr="006D0AF0">
        <w:rPr>
          <w:szCs w:val="22"/>
          <w:lang w:bidi="lv-LV"/>
        </w:rPr>
        <w:t xml:space="preserve"> </w:t>
      </w:r>
      <w:proofErr w:type="spellStart"/>
      <w:r w:rsidRPr="006D0AF0">
        <w:rPr>
          <w:szCs w:val="22"/>
          <w:lang w:bidi="lv-LV"/>
        </w:rPr>
        <w:t>dealkilāciju</w:t>
      </w:r>
      <w:proofErr w:type="spellEnd"/>
      <w:r w:rsidRPr="006D0AF0">
        <w:rPr>
          <w:szCs w:val="22"/>
          <w:lang w:bidi="lv-LV"/>
        </w:rPr>
        <w:t xml:space="preserve"> un hidroksilāciju nodrošina </w:t>
      </w:r>
      <w:proofErr w:type="spellStart"/>
      <w:r w:rsidRPr="006D0AF0">
        <w:rPr>
          <w:szCs w:val="22"/>
          <w:lang w:bidi="lv-LV"/>
        </w:rPr>
        <w:t>monooksigenāzes</w:t>
      </w:r>
      <w:proofErr w:type="spellEnd"/>
      <w:r w:rsidRPr="006D0AF0">
        <w:rPr>
          <w:szCs w:val="22"/>
          <w:lang w:bidi="lv-LV"/>
        </w:rPr>
        <w:t xml:space="preserve">, bet hidrolīzi - </w:t>
      </w:r>
      <w:proofErr w:type="spellStart"/>
      <w:r w:rsidRPr="006D0AF0">
        <w:rPr>
          <w:szCs w:val="22"/>
          <w:lang w:bidi="lv-LV"/>
        </w:rPr>
        <w:t>karboksilesterāzes</w:t>
      </w:r>
      <w:proofErr w:type="spellEnd"/>
      <w:r w:rsidRPr="006D0AF0">
        <w:rPr>
          <w:szCs w:val="22"/>
          <w:lang w:bidi="lv-LV"/>
        </w:rPr>
        <w:t xml:space="preserve">. Konstatēti šādi sadalīšanās produkti: </w:t>
      </w:r>
      <w:proofErr w:type="spellStart"/>
      <w:r w:rsidRPr="006D0AF0">
        <w:rPr>
          <w:szCs w:val="22"/>
          <w:lang w:bidi="lv-LV"/>
        </w:rPr>
        <w:t>monoetilglicerīnksilidīds</w:t>
      </w:r>
      <w:proofErr w:type="spellEnd"/>
      <w:r w:rsidRPr="006D0AF0">
        <w:rPr>
          <w:szCs w:val="22"/>
          <w:lang w:bidi="lv-LV"/>
        </w:rPr>
        <w:t xml:space="preserve">, </w:t>
      </w:r>
      <w:proofErr w:type="spellStart"/>
      <w:r w:rsidRPr="006D0AF0">
        <w:rPr>
          <w:szCs w:val="22"/>
          <w:lang w:bidi="lv-LV"/>
        </w:rPr>
        <w:t>glicīnksilidīds</w:t>
      </w:r>
      <w:proofErr w:type="spellEnd"/>
      <w:r w:rsidRPr="006D0AF0">
        <w:rPr>
          <w:szCs w:val="22"/>
          <w:lang w:bidi="lv-LV"/>
        </w:rPr>
        <w:t>, 2,6-ksilidīns, 4-hidroksi-2,6-dimetilanilīns, 3-hidroksi-</w:t>
      </w:r>
      <w:r w:rsidRPr="006D0AF0">
        <w:rPr>
          <w:szCs w:val="22"/>
          <w:lang w:bidi="lv-LV"/>
        </w:rPr>
        <w:lastRenderedPageBreak/>
        <w:t xml:space="preserve">lidokaīns un 3-hidroksi-monoetilglicīnksilidīds. Pamatviela un metabolīti izdalās brīvā veidā, savienojumā ar sulfātiem vai </w:t>
      </w:r>
      <w:proofErr w:type="spellStart"/>
      <w:r w:rsidRPr="006D0AF0">
        <w:rPr>
          <w:szCs w:val="22"/>
          <w:lang w:bidi="lv-LV"/>
        </w:rPr>
        <w:t>glikuronizēti</w:t>
      </w:r>
      <w:proofErr w:type="spellEnd"/>
      <w:r w:rsidRPr="006D0AF0">
        <w:rPr>
          <w:szCs w:val="22"/>
          <w:lang w:bidi="lv-LV"/>
        </w:rPr>
        <w:t>.</w:t>
      </w:r>
    </w:p>
    <w:p w14:paraId="0B90B45C"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659755FB" w14:textId="77777777" w:rsidR="00AD2488" w:rsidRPr="00AD2488" w:rsidRDefault="00AD2488" w:rsidP="00AD2488">
      <w:pPr>
        <w:tabs>
          <w:tab w:val="clear" w:pos="567"/>
        </w:tabs>
        <w:spacing w:line="240" w:lineRule="auto"/>
        <w:rPr>
          <w:szCs w:val="22"/>
        </w:rPr>
      </w:pPr>
    </w:p>
    <w:p w14:paraId="0D4CA417" w14:textId="13E3654D" w:rsidR="006D0AF0" w:rsidRPr="006D0AF0" w:rsidRDefault="006D0AF0" w:rsidP="006D0AF0">
      <w:pPr>
        <w:tabs>
          <w:tab w:val="clear" w:pos="567"/>
        </w:tabs>
        <w:spacing w:line="240" w:lineRule="auto"/>
        <w:rPr>
          <w:szCs w:val="22"/>
          <w:lang w:bidi="lv-LV"/>
        </w:rPr>
      </w:pPr>
      <w:r w:rsidRPr="006D0AF0">
        <w:rPr>
          <w:szCs w:val="22"/>
          <w:lang w:bidi="lv-LV"/>
        </w:rPr>
        <w:t xml:space="preserve">Tā kā nav veikti saderības pētījumi, </w:t>
      </w:r>
      <w:r w:rsidR="00C13776">
        <w:rPr>
          <w:szCs w:val="22"/>
          <w:lang w:bidi="lv-LV"/>
        </w:rPr>
        <w:t xml:space="preserve">nelietot </w:t>
      </w:r>
      <w:r w:rsidRPr="006D0AF0">
        <w:rPr>
          <w:szCs w:val="22"/>
          <w:lang w:bidi="lv-LV"/>
        </w:rPr>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080BD1A3" w14:textId="26D4E79F" w:rsidR="006D0AF0" w:rsidRPr="006D0AF0" w:rsidRDefault="006D0AF0" w:rsidP="006D0AF0">
      <w:pPr>
        <w:tabs>
          <w:tab w:val="clear" w:pos="567"/>
        </w:tabs>
        <w:spacing w:line="240" w:lineRule="auto"/>
        <w:rPr>
          <w:lang w:bidi="lv-LV"/>
        </w:rPr>
      </w:pPr>
      <w:r w:rsidRPr="006D0AF0">
        <w:rPr>
          <w:lang w:bidi="lv-LV"/>
        </w:rPr>
        <w:t>Veterināro zāļu derīguma termiņš izplatīšanai paredzēt</w:t>
      </w:r>
      <w:r w:rsidR="00C13776">
        <w:rPr>
          <w:lang w:bidi="lv-LV"/>
        </w:rPr>
        <w:t>aj</w:t>
      </w:r>
      <w:r w:rsidRPr="006D0AF0">
        <w:rPr>
          <w:lang w:bidi="lv-LV"/>
        </w:rPr>
        <w:t>ā iepakojumā: 30 mēneši.</w:t>
      </w:r>
    </w:p>
    <w:p w14:paraId="48761901" w14:textId="15B1FD10" w:rsidR="006D0AF0" w:rsidRPr="006D0AF0" w:rsidRDefault="006D0AF0" w:rsidP="006D0AF0">
      <w:pPr>
        <w:tabs>
          <w:tab w:val="clear" w:pos="567"/>
        </w:tabs>
        <w:spacing w:line="240" w:lineRule="auto"/>
        <w:rPr>
          <w:lang w:bidi="lv-LV"/>
        </w:rPr>
      </w:pPr>
      <w:r w:rsidRPr="006D0AF0">
        <w:rPr>
          <w:lang w:bidi="lv-LV"/>
        </w:rPr>
        <w:t>Derīguma termiņš pēc pirm</w:t>
      </w:r>
      <w:r w:rsidR="00FA74A4">
        <w:rPr>
          <w:lang w:bidi="lv-LV"/>
        </w:rPr>
        <w:t>reiz</w:t>
      </w:r>
      <w:r w:rsidR="004E6173">
        <w:rPr>
          <w:lang w:bidi="lv-LV"/>
        </w:rPr>
        <w:t>ē</w:t>
      </w:r>
      <w:r w:rsidR="00FA74A4">
        <w:rPr>
          <w:lang w:bidi="lv-LV"/>
        </w:rPr>
        <w:t>ja</w:t>
      </w:r>
      <w:r w:rsidRPr="006D0AF0">
        <w:rPr>
          <w:lang w:bidi="lv-LV"/>
        </w:rPr>
        <w:t>s 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7ECD9BF" w14:textId="68460A3A" w:rsidR="006D0AF0" w:rsidRPr="006D0AF0" w:rsidRDefault="006D0AF0" w:rsidP="006D0AF0">
      <w:pPr>
        <w:pStyle w:val="Style5"/>
        <w:rPr>
          <w:lang w:bidi="lv-LV"/>
        </w:rPr>
      </w:pPr>
      <w:r w:rsidRPr="00D41AF6">
        <w:rPr>
          <w:lang w:bidi="lv-LV"/>
        </w:rPr>
        <w:t>Pēc pirm</w:t>
      </w:r>
      <w:r w:rsidR="004E6173" w:rsidRPr="00D41AF6">
        <w:rPr>
          <w:lang w:bidi="lv-LV"/>
        </w:rPr>
        <w:t>reizēja</w:t>
      </w:r>
      <w:r w:rsidRPr="00D41AF6">
        <w:rPr>
          <w:lang w:bidi="lv-LV"/>
        </w:rPr>
        <w:t>s atvēršanas uzglabāt temperatūrā līdz 25 °C.</w:t>
      </w:r>
    </w:p>
    <w:p w14:paraId="037421E4"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340A761" w14:textId="059578A5" w:rsidR="008B6E3B" w:rsidRPr="008B6E3B" w:rsidRDefault="008B6E3B" w:rsidP="008B6E3B">
      <w:pPr>
        <w:pStyle w:val="Style1"/>
        <w:tabs>
          <w:tab w:val="clear" w:pos="0"/>
        </w:tabs>
        <w:ind w:left="0" w:firstLine="0"/>
        <w:rPr>
          <w:b w:val="0"/>
          <w:bCs/>
          <w:lang w:bidi="lv-LV"/>
        </w:rPr>
      </w:pPr>
      <w:r w:rsidRPr="008B6E3B">
        <w:rPr>
          <w:b w:val="0"/>
          <w:bCs/>
          <w:lang w:bidi="lv-LV"/>
        </w:rPr>
        <w:t xml:space="preserve">Caurspīdīga II tipa </w:t>
      </w:r>
      <w:r w:rsidRPr="00CD5423">
        <w:rPr>
          <w:b w:val="0"/>
          <w:bCs/>
          <w:lang w:bidi="lv-LV"/>
        </w:rPr>
        <w:t>(</w:t>
      </w:r>
      <w:proofErr w:type="spellStart"/>
      <w:r w:rsidRPr="00CD5423">
        <w:rPr>
          <w:b w:val="0"/>
          <w:bCs/>
          <w:lang w:bidi="lv-LV"/>
        </w:rPr>
        <w:t>Ph</w:t>
      </w:r>
      <w:proofErr w:type="spellEnd"/>
      <w:r w:rsidRPr="00CD5423">
        <w:rPr>
          <w:b w:val="0"/>
          <w:bCs/>
          <w:lang w:bidi="lv-LV"/>
        </w:rPr>
        <w:t xml:space="preserve">. </w:t>
      </w:r>
      <w:proofErr w:type="spellStart"/>
      <w:r w:rsidRPr="00CD5423">
        <w:rPr>
          <w:b w:val="0"/>
          <w:bCs/>
          <w:lang w:bidi="lv-LV"/>
        </w:rPr>
        <w:t>Eur</w:t>
      </w:r>
      <w:proofErr w:type="spellEnd"/>
      <w:r w:rsidRPr="00CD5423">
        <w:rPr>
          <w:b w:val="0"/>
          <w:bCs/>
          <w:lang w:bidi="lv-LV"/>
        </w:rPr>
        <w:t>.)</w:t>
      </w:r>
      <w:r w:rsidRPr="008B6E3B">
        <w:rPr>
          <w:b w:val="0"/>
          <w:bCs/>
          <w:lang w:bidi="lv-LV"/>
        </w:rPr>
        <w:t xml:space="preserve"> stikla flakons ar </w:t>
      </w:r>
      <w:proofErr w:type="spellStart"/>
      <w:r w:rsidRPr="008B6E3B">
        <w:rPr>
          <w:b w:val="0"/>
          <w:bCs/>
          <w:lang w:bidi="lv-LV"/>
        </w:rPr>
        <w:t>brombutil</w:t>
      </w:r>
      <w:r w:rsidR="00F43260">
        <w:rPr>
          <w:b w:val="0"/>
          <w:bCs/>
          <w:lang w:bidi="lv-LV"/>
        </w:rPr>
        <w:t>a</w:t>
      </w:r>
      <w:proofErr w:type="spellEnd"/>
      <w:r w:rsidR="00F43260">
        <w:rPr>
          <w:b w:val="0"/>
          <w:bCs/>
          <w:lang w:bidi="lv-LV"/>
        </w:rPr>
        <w:t xml:space="preserve"> </w:t>
      </w:r>
      <w:r w:rsidRPr="008B6E3B">
        <w:rPr>
          <w:b w:val="0"/>
          <w:bCs/>
          <w:lang w:bidi="lv-LV"/>
        </w:rPr>
        <w:t xml:space="preserve">gumijas aizbāzni vai ar </w:t>
      </w:r>
      <w:proofErr w:type="spellStart"/>
      <w:r w:rsidRPr="008B6E3B">
        <w:rPr>
          <w:b w:val="0"/>
          <w:bCs/>
          <w:lang w:bidi="lv-LV"/>
        </w:rPr>
        <w:t>brombutila</w:t>
      </w:r>
      <w:proofErr w:type="spellEnd"/>
      <w:r w:rsidRPr="008B6E3B">
        <w:rPr>
          <w:b w:val="0"/>
          <w:bCs/>
          <w:lang w:bidi="lv-LV"/>
        </w:rPr>
        <w:t xml:space="preserve"> aizbāzni ar </w:t>
      </w:r>
      <w:proofErr w:type="spellStart"/>
      <w:r w:rsidRPr="008B6E3B">
        <w:rPr>
          <w:b w:val="0"/>
          <w:bCs/>
          <w:lang w:bidi="lv-LV"/>
        </w:rPr>
        <w:t>fluorinēta</w:t>
      </w:r>
      <w:proofErr w:type="spellEnd"/>
      <w:r w:rsidRPr="008B6E3B">
        <w:rPr>
          <w:b w:val="0"/>
          <w:bCs/>
          <w:lang w:bidi="lv-LV"/>
        </w:rPr>
        <w:t xml:space="preserve"> polimēra pārklājumu, I tipa </w:t>
      </w:r>
      <w:r w:rsidRPr="00CD5423">
        <w:rPr>
          <w:b w:val="0"/>
          <w:bCs/>
          <w:lang w:bidi="lv-LV"/>
        </w:rPr>
        <w:t>(</w:t>
      </w:r>
      <w:proofErr w:type="spellStart"/>
      <w:r w:rsidRPr="00CD5423">
        <w:rPr>
          <w:b w:val="0"/>
          <w:bCs/>
          <w:lang w:bidi="lv-LV"/>
        </w:rPr>
        <w:t>Ph</w:t>
      </w:r>
      <w:proofErr w:type="spellEnd"/>
      <w:r w:rsidRPr="00CD5423">
        <w:rPr>
          <w:b w:val="0"/>
          <w:bCs/>
          <w:lang w:bidi="lv-LV"/>
        </w:rPr>
        <w:t xml:space="preserve">. </w:t>
      </w:r>
      <w:proofErr w:type="spellStart"/>
      <w:r w:rsidRPr="00CD5423">
        <w:rPr>
          <w:b w:val="0"/>
          <w:bCs/>
          <w:lang w:bidi="lv-LV"/>
        </w:rPr>
        <w:t>Eur</w:t>
      </w:r>
      <w:proofErr w:type="spellEnd"/>
      <w:r w:rsidRPr="00CD5423">
        <w:rPr>
          <w:b w:val="0"/>
          <w:bCs/>
          <w:lang w:bidi="lv-LV"/>
        </w:rPr>
        <w:t>.),</w:t>
      </w:r>
      <w:r w:rsidRPr="008B6E3B">
        <w:rPr>
          <w:b w:val="0"/>
          <w:bCs/>
          <w:lang w:bidi="lv-LV"/>
        </w:rPr>
        <w:t xml:space="preserve"> un noņemamu alumīnija vāciņu. </w:t>
      </w:r>
    </w:p>
    <w:p w14:paraId="6261E191" w14:textId="77777777" w:rsidR="008B6E3B" w:rsidRPr="008B6E3B" w:rsidRDefault="008B6E3B" w:rsidP="008B6E3B">
      <w:pPr>
        <w:pStyle w:val="Style1"/>
        <w:tabs>
          <w:tab w:val="clear" w:pos="0"/>
        </w:tabs>
        <w:ind w:left="0" w:firstLine="0"/>
        <w:rPr>
          <w:b w:val="0"/>
          <w:bCs/>
          <w:lang w:bidi="lv-LV"/>
        </w:rPr>
      </w:pPr>
    </w:p>
    <w:p w14:paraId="601773C2" w14:textId="620354D8" w:rsidR="008B6E3B" w:rsidRPr="008B6E3B" w:rsidRDefault="008B6E3B" w:rsidP="008B6E3B">
      <w:pPr>
        <w:pStyle w:val="Style1"/>
        <w:tabs>
          <w:tab w:val="clear" w:pos="0"/>
        </w:tabs>
        <w:ind w:left="0" w:firstLine="0"/>
        <w:rPr>
          <w:b w:val="0"/>
          <w:bCs/>
          <w:lang w:bidi="lv-LV"/>
        </w:rPr>
      </w:pPr>
      <w:r w:rsidRPr="008B6E3B">
        <w:rPr>
          <w:b w:val="0"/>
          <w:bCs/>
          <w:lang w:bidi="lv-LV"/>
        </w:rPr>
        <w:t>Iepakojuma</w:t>
      </w:r>
      <w:r w:rsidR="007B6018">
        <w:rPr>
          <w:b w:val="0"/>
          <w:bCs/>
          <w:lang w:bidi="lv-LV"/>
        </w:rPr>
        <w:t xml:space="preserve"> lielumi</w:t>
      </w:r>
      <w:r w:rsidRPr="008B6E3B">
        <w:rPr>
          <w:b w:val="0"/>
          <w:bCs/>
          <w:lang w:bidi="lv-LV"/>
        </w:rPr>
        <w:t xml:space="preserve">: </w:t>
      </w:r>
    </w:p>
    <w:p w14:paraId="7EC0C286" w14:textId="33863503" w:rsidR="008B6E3B" w:rsidRPr="008B6E3B" w:rsidRDefault="00787714" w:rsidP="008B6E3B">
      <w:pPr>
        <w:pStyle w:val="Style1"/>
        <w:tabs>
          <w:tab w:val="clear" w:pos="0"/>
        </w:tabs>
        <w:ind w:left="0" w:firstLine="0"/>
        <w:rPr>
          <w:b w:val="0"/>
          <w:bCs/>
          <w:lang w:bidi="lv-LV"/>
        </w:rPr>
      </w:pPr>
      <w:r>
        <w:rPr>
          <w:b w:val="0"/>
          <w:bCs/>
          <w:lang w:bidi="lv-LV"/>
        </w:rPr>
        <w:t xml:space="preserve">Kartona kastīte ar </w:t>
      </w:r>
      <w:r w:rsidR="008B6E3B" w:rsidRPr="008B6E3B">
        <w:rPr>
          <w:b w:val="0"/>
          <w:bCs/>
          <w:lang w:bidi="lv-LV"/>
        </w:rPr>
        <w:t>50 ml, 100 ml, 250 ml, 5 x 50 ml, 5 x 100 ml.</w:t>
      </w:r>
    </w:p>
    <w:p w14:paraId="43F381D8" w14:textId="77777777" w:rsidR="008B6E3B" w:rsidRPr="008B6E3B" w:rsidRDefault="008B6E3B" w:rsidP="008B6E3B">
      <w:pPr>
        <w:pStyle w:val="Style1"/>
        <w:tabs>
          <w:tab w:val="clear" w:pos="0"/>
        </w:tabs>
        <w:ind w:left="0" w:firstLine="0"/>
        <w:rPr>
          <w:b w:val="0"/>
          <w:bCs/>
          <w:lang w:bidi="lv-LV"/>
        </w:rPr>
      </w:pPr>
    </w:p>
    <w:p w14:paraId="6FC91C59" w14:textId="34DAD363" w:rsidR="008B6E3B" w:rsidRPr="008B6E3B" w:rsidRDefault="008B6E3B" w:rsidP="008B6E3B">
      <w:pPr>
        <w:pStyle w:val="Style1"/>
        <w:tabs>
          <w:tab w:val="clear" w:pos="0"/>
        </w:tabs>
        <w:ind w:left="0" w:firstLine="0"/>
        <w:rPr>
          <w:lang w:bidi="lv-LV"/>
        </w:rPr>
      </w:pPr>
      <w:r w:rsidRPr="008B6E3B">
        <w:rPr>
          <w:b w:val="0"/>
          <w:bCs/>
          <w:lang w:bidi="lv-LV"/>
        </w:rPr>
        <w:t xml:space="preserve">Ne visi iepakojuma </w:t>
      </w:r>
      <w:r w:rsidR="00EE4CF4">
        <w:rPr>
          <w:b w:val="0"/>
          <w:bCs/>
          <w:lang w:bidi="lv-LV"/>
        </w:rPr>
        <w:t>lielumi</w:t>
      </w:r>
      <w:r w:rsidR="00EE4CF4" w:rsidRPr="008B6E3B">
        <w:rPr>
          <w:b w:val="0"/>
          <w:bCs/>
          <w:lang w:bidi="lv-LV"/>
        </w:rPr>
        <w:t xml:space="preserve"> </w:t>
      </w:r>
      <w:r w:rsidRPr="008B6E3B">
        <w:rPr>
          <w:b w:val="0"/>
          <w:bCs/>
          <w:lang w:bidi="lv-LV"/>
        </w:rPr>
        <w:t>var tikt izplatīti.</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484EBF37" w14:textId="45189C92" w:rsidR="00345089" w:rsidRDefault="00345089" w:rsidP="00345089">
      <w:pPr>
        <w:tabs>
          <w:tab w:val="clear" w:pos="567"/>
        </w:tabs>
        <w:spacing w:line="240" w:lineRule="auto"/>
        <w:rPr>
          <w:szCs w:val="22"/>
        </w:rPr>
      </w:pPr>
      <w:r>
        <w:t xml:space="preserve">Neizmest </w:t>
      </w:r>
      <w:r w:rsidRPr="00E57A7D">
        <w:t>veterinārās zāles kanalizācij</w:t>
      </w:r>
      <w:r>
        <w:t>ā</w:t>
      </w:r>
      <w:r w:rsidRPr="00E57A7D">
        <w:t xml:space="preserve"> vai kopā ar sadzīves atkritumie</w:t>
      </w:r>
      <w:r>
        <w:t>m.</w:t>
      </w:r>
    </w:p>
    <w:p w14:paraId="2C7D4DBE" w14:textId="14DB9E25" w:rsidR="00345089" w:rsidRPr="00E57A7D" w:rsidRDefault="00345089" w:rsidP="00345089">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 w:name="_Hlk110241862"/>
      <w:r w:rsidRPr="0011511E">
        <w:rPr>
          <w:szCs w:val="22"/>
        </w:rPr>
        <w:t xml:space="preserve">nacionālajām </w:t>
      </w:r>
      <w:bookmarkEnd w:id="1"/>
      <w:r w:rsidRPr="0011511E">
        <w:rPr>
          <w:szCs w:val="22"/>
        </w:rPr>
        <w:t xml:space="preserve">prasībām un jebkurām valsts </w:t>
      </w:r>
      <w:bookmarkStart w:id="2" w:name="_Hlk110241871"/>
      <w:r w:rsidRPr="0011511E">
        <w:rPr>
          <w:szCs w:val="22"/>
        </w:rPr>
        <w:t xml:space="preserve">atkritumu </w:t>
      </w:r>
      <w:bookmarkEnd w:id="2"/>
      <w:r w:rsidRPr="0011511E">
        <w:rPr>
          <w:szCs w:val="22"/>
        </w:rPr>
        <w:t>savākšanas sistēmām, kas piemērojamas attiecīgajām veterinārajām zālēm</w:t>
      </w:r>
      <w:r w:rsidRPr="005E1FFD">
        <w:t>.</w:t>
      </w:r>
    </w:p>
    <w:p w14:paraId="3BF3452C" w14:textId="77777777" w:rsidR="008B6E3B" w:rsidRPr="00E57A7D" w:rsidRDefault="008B6E3B"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D5C32CC" w14:textId="77777777" w:rsidR="008B6E3B" w:rsidRPr="008B6E3B" w:rsidRDefault="008B6E3B" w:rsidP="008B6E3B">
      <w:pPr>
        <w:tabs>
          <w:tab w:val="clear" w:pos="567"/>
        </w:tabs>
        <w:spacing w:line="240" w:lineRule="auto"/>
        <w:rPr>
          <w:lang w:bidi="lv-LV"/>
        </w:rPr>
      </w:pPr>
      <w:proofErr w:type="spellStart"/>
      <w:r w:rsidRPr="008B6E3B">
        <w:rPr>
          <w:lang w:bidi="lv-LV"/>
        </w:rPr>
        <w:t>VetViva</w:t>
      </w:r>
      <w:proofErr w:type="spellEnd"/>
      <w:r w:rsidRPr="008B6E3B">
        <w:rPr>
          <w:lang w:bidi="lv-LV"/>
        </w:rPr>
        <w:t xml:space="preserve"> </w:t>
      </w:r>
      <w:proofErr w:type="spellStart"/>
      <w:r w:rsidRPr="008B6E3B">
        <w:rPr>
          <w:lang w:bidi="lv-LV"/>
        </w:rPr>
        <w:t>Richter</w:t>
      </w:r>
      <w:proofErr w:type="spellEnd"/>
      <w:r w:rsidRPr="008B6E3B">
        <w:rPr>
          <w:lang w:bidi="lv-LV"/>
        </w:rPr>
        <w:t xml:space="preserve"> GmbH</w:t>
      </w:r>
    </w:p>
    <w:p w14:paraId="36D94649" w14:textId="77777777" w:rsidR="00C114FF" w:rsidRPr="00E57A7D" w:rsidRDefault="00C114FF" w:rsidP="00A9226B">
      <w:pPr>
        <w:tabs>
          <w:tab w:val="clear" w:pos="567"/>
        </w:tabs>
        <w:spacing w:line="240" w:lineRule="auto"/>
        <w:rPr>
          <w:szCs w:val="22"/>
        </w:rPr>
      </w:pPr>
    </w:p>
    <w:p w14:paraId="486A2A0C" w14:textId="010529EE" w:rsidR="00C114FF" w:rsidRDefault="00F550BE" w:rsidP="00B13B6D">
      <w:pPr>
        <w:pStyle w:val="Style1"/>
      </w:pPr>
      <w:r w:rsidRPr="00E57A7D">
        <w:t>7.</w:t>
      </w:r>
      <w:r w:rsidRPr="00E57A7D">
        <w:tab/>
      </w:r>
      <w:r w:rsidRPr="00B72BBB">
        <w:t>TIRDZNIECĪBAS ATĻAUJAS NUMURS(-I)</w:t>
      </w:r>
    </w:p>
    <w:p w14:paraId="684A1AD6" w14:textId="77777777" w:rsidR="008B6E3B" w:rsidRPr="00E57A7D" w:rsidRDefault="008B6E3B" w:rsidP="00B13B6D">
      <w:pPr>
        <w:pStyle w:val="Style1"/>
      </w:pPr>
    </w:p>
    <w:p w14:paraId="6FA6C8F3" w14:textId="64B436E4" w:rsidR="008B6E3B" w:rsidRPr="008B6E3B" w:rsidRDefault="008B6E3B" w:rsidP="008B6E3B">
      <w:pPr>
        <w:tabs>
          <w:tab w:val="clear" w:pos="567"/>
        </w:tabs>
        <w:spacing w:line="240" w:lineRule="auto"/>
        <w:rPr>
          <w:szCs w:val="22"/>
          <w:lang w:bidi="lv-LV"/>
        </w:rPr>
      </w:pPr>
      <w:r w:rsidRPr="008B6E3B">
        <w:rPr>
          <w:szCs w:val="22"/>
          <w:lang w:bidi="lv-LV"/>
        </w:rPr>
        <w:t>V/DCP/18/0003</w:t>
      </w: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31F2528F" w14:textId="6F941AF8" w:rsidR="008B6E3B" w:rsidRPr="00CD5423" w:rsidRDefault="008B6E3B" w:rsidP="008B6E3B">
      <w:pPr>
        <w:tabs>
          <w:tab w:val="clear" w:pos="567"/>
        </w:tabs>
        <w:spacing w:line="240" w:lineRule="auto"/>
        <w:rPr>
          <w:szCs w:val="22"/>
        </w:rPr>
      </w:pPr>
      <w:r w:rsidRPr="008B6E3B">
        <w:rPr>
          <w:lang w:bidi="lv-LV"/>
        </w:rPr>
        <w:t xml:space="preserve">Pirmās </w:t>
      </w:r>
      <w:r w:rsidR="00EE4CF4" w:rsidRPr="00B72BBB">
        <w:t xml:space="preserve">tirdzniecības atļaujas piešķiršanas </w:t>
      </w:r>
      <w:r w:rsidRPr="008B6E3B">
        <w:rPr>
          <w:lang w:bidi="lv-LV"/>
        </w:rPr>
        <w:t>datums: 02/02/2018</w:t>
      </w: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26CFF642" w14:textId="0941203B" w:rsidR="00C114FF" w:rsidRDefault="001D122E" w:rsidP="00A9226B">
      <w:pPr>
        <w:tabs>
          <w:tab w:val="clear" w:pos="567"/>
        </w:tabs>
        <w:spacing w:line="240" w:lineRule="auto"/>
      </w:pPr>
      <w:r>
        <w:t>10/2025</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02FF295F" w14:textId="0F96AF4C" w:rsidR="00571BA5" w:rsidRPr="00E57A7D" w:rsidRDefault="00571BA5" w:rsidP="00571BA5">
      <w:pPr>
        <w:numPr>
          <w:ilvl w:val="12"/>
          <w:numId w:val="0"/>
        </w:numPr>
        <w:rPr>
          <w:szCs w:val="22"/>
        </w:rPr>
      </w:pPr>
      <w:r w:rsidRPr="00E57A7D">
        <w:t>Recepšu veterinārās zāles.</w:t>
      </w:r>
    </w:p>
    <w:p w14:paraId="2016F44F" w14:textId="77777777" w:rsidR="00571BA5" w:rsidRPr="00E57A7D" w:rsidRDefault="00571BA5" w:rsidP="00571BA5">
      <w:pPr>
        <w:ind w:right="-318"/>
        <w:rPr>
          <w:szCs w:val="22"/>
        </w:rPr>
      </w:pPr>
    </w:p>
    <w:p w14:paraId="2BA73239" w14:textId="77777777" w:rsidR="00571BA5" w:rsidRPr="00E57A7D" w:rsidRDefault="00571BA5" w:rsidP="00571BA5">
      <w:pPr>
        <w:ind w:right="-318"/>
        <w:rPr>
          <w:szCs w:val="22"/>
        </w:rPr>
      </w:pPr>
      <w:bookmarkStart w:id="3" w:name="_Hlk73467306"/>
      <w:r w:rsidRPr="00E57A7D">
        <w:lastRenderedPageBreak/>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3"/>
    <w:p w14:paraId="62143426" w14:textId="7B9E3F43" w:rsidR="00C114FF" w:rsidRPr="00E57A7D" w:rsidRDefault="00C114FF" w:rsidP="00A9226B">
      <w:pPr>
        <w:tabs>
          <w:tab w:val="clear" w:pos="567"/>
        </w:tabs>
        <w:spacing w:line="240" w:lineRule="auto"/>
        <w:rPr>
          <w:szCs w:val="22"/>
        </w:rPr>
      </w:pPr>
    </w:p>
    <w:p w14:paraId="3C217A36" w14:textId="77777777" w:rsidR="00C114FF" w:rsidRPr="00E57A7D" w:rsidRDefault="00C114FF" w:rsidP="00A9226B">
      <w:pPr>
        <w:tabs>
          <w:tab w:val="clear" w:pos="567"/>
        </w:tabs>
        <w:spacing w:line="240" w:lineRule="auto"/>
        <w:rPr>
          <w:szCs w:val="22"/>
        </w:rPr>
      </w:pPr>
    </w:p>
    <w:p w14:paraId="1FA0848C" w14:textId="77777777" w:rsidR="00C114FF" w:rsidRPr="00E57A7D" w:rsidRDefault="00F550BE" w:rsidP="00027100">
      <w:pPr>
        <w:pStyle w:val="BodytextAgency"/>
        <w:spacing w:after="0"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E628EB0" w14:textId="77777777" w:rsidR="00AC698F" w:rsidRDefault="00AC698F" w:rsidP="00A9226B">
      <w:pPr>
        <w:tabs>
          <w:tab w:val="clear" w:pos="567"/>
        </w:tabs>
        <w:spacing w:line="240" w:lineRule="auto"/>
        <w:rPr>
          <w:szCs w:val="22"/>
        </w:rPr>
      </w:pPr>
    </w:p>
    <w:p w14:paraId="1AC1A357" w14:textId="77777777" w:rsidR="00AC698F" w:rsidRDefault="00AC698F" w:rsidP="00A9226B">
      <w:pPr>
        <w:tabs>
          <w:tab w:val="clear" w:pos="567"/>
        </w:tabs>
        <w:spacing w:line="240" w:lineRule="auto"/>
        <w:rPr>
          <w:szCs w:val="22"/>
        </w:rPr>
      </w:pPr>
    </w:p>
    <w:p w14:paraId="1D1A1419" w14:textId="77777777" w:rsidR="00AC698F" w:rsidRDefault="00AC698F" w:rsidP="00A9226B">
      <w:pPr>
        <w:tabs>
          <w:tab w:val="clear" w:pos="567"/>
        </w:tabs>
        <w:spacing w:line="240" w:lineRule="auto"/>
        <w:rPr>
          <w:szCs w:val="22"/>
        </w:rPr>
      </w:pPr>
    </w:p>
    <w:p w14:paraId="700FB054" w14:textId="77777777" w:rsidR="00AC698F" w:rsidRDefault="00AC698F" w:rsidP="00A9226B">
      <w:pPr>
        <w:tabs>
          <w:tab w:val="clear" w:pos="567"/>
        </w:tabs>
        <w:spacing w:line="240" w:lineRule="auto"/>
        <w:rPr>
          <w:szCs w:val="22"/>
        </w:rPr>
      </w:pPr>
    </w:p>
    <w:p w14:paraId="3872E835" w14:textId="77777777" w:rsidR="00AC698F" w:rsidRDefault="00AC698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782C691E" w:rsidR="00C114FF" w:rsidRPr="00E57A7D" w:rsidRDefault="0043649E" w:rsidP="00A9226B">
            <w:pPr>
              <w:tabs>
                <w:tab w:val="clear" w:pos="567"/>
              </w:tabs>
              <w:spacing w:line="240" w:lineRule="auto"/>
              <w:rPr>
                <w:szCs w:val="22"/>
              </w:rPr>
            </w:pPr>
            <w:r w:rsidRPr="0043649E">
              <w:rPr>
                <w:b/>
                <w:szCs w:val="22"/>
                <w:lang w:bidi="lv-LV"/>
              </w:rPr>
              <w:t xml:space="preserve">Kartona kastīte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697270A" w14:textId="227E1F99" w:rsidR="0043649E" w:rsidRDefault="0043649E" w:rsidP="0043649E">
      <w:pPr>
        <w:tabs>
          <w:tab w:val="clear" w:pos="567"/>
        </w:tabs>
        <w:spacing w:line="240" w:lineRule="auto"/>
        <w:rPr>
          <w:lang w:bidi="lv-LV"/>
        </w:rPr>
      </w:pPr>
      <w:proofErr w:type="spellStart"/>
      <w:r w:rsidRPr="00A45343">
        <w:rPr>
          <w:lang w:bidi="lv-LV"/>
        </w:rPr>
        <w:t>Lidor</w:t>
      </w:r>
      <w:proofErr w:type="spellEnd"/>
      <w:r w:rsidRPr="0043649E">
        <w:rPr>
          <w:lang w:bidi="lv-LV"/>
        </w:rPr>
        <w:t xml:space="preserve"> 20 mg/ml šķīdums injekcijām </w:t>
      </w:r>
    </w:p>
    <w:p w14:paraId="51DB2478" w14:textId="77777777" w:rsidR="00A45343" w:rsidRPr="0043649E" w:rsidRDefault="00A45343" w:rsidP="0043649E">
      <w:pPr>
        <w:tabs>
          <w:tab w:val="clear" w:pos="567"/>
        </w:tabs>
        <w:spacing w:line="240" w:lineRule="auto"/>
        <w:rPr>
          <w:lang w:bidi="lv-LV"/>
        </w:rPr>
      </w:pPr>
    </w:p>
    <w:p w14:paraId="2AFA577C" w14:textId="0CF0DCF1" w:rsidR="00C114FF" w:rsidRPr="00A45343" w:rsidRDefault="0043649E" w:rsidP="0043649E">
      <w:pPr>
        <w:tabs>
          <w:tab w:val="clear" w:pos="567"/>
        </w:tabs>
        <w:spacing w:line="240" w:lineRule="auto"/>
        <w:rPr>
          <w:iCs/>
          <w:lang w:bidi="lv-LV"/>
        </w:rPr>
      </w:pPr>
      <w:proofErr w:type="spellStart"/>
      <w:r w:rsidRPr="00A45343">
        <w:rPr>
          <w:iCs/>
          <w:lang w:bidi="lv-LV"/>
        </w:rPr>
        <w:t>Lidocaine</w:t>
      </w:r>
      <w:proofErr w:type="spellEnd"/>
    </w:p>
    <w:p w14:paraId="484CE952" w14:textId="77777777" w:rsidR="0043649E" w:rsidRPr="00E57A7D" w:rsidRDefault="0043649E" w:rsidP="0043649E">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ED2601E" w14:textId="5B8EF1D8" w:rsidR="007318FE" w:rsidRDefault="0043649E" w:rsidP="00A9226B">
      <w:pPr>
        <w:tabs>
          <w:tab w:val="clear" w:pos="567"/>
        </w:tabs>
        <w:spacing w:line="240" w:lineRule="auto"/>
        <w:rPr>
          <w:szCs w:val="22"/>
          <w:lang w:bidi="lv-LV"/>
        </w:rPr>
      </w:pPr>
      <w:proofErr w:type="spellStart"/>
      <w:r w:rsidRPr="0043649E">
        <w:rPr>
          <w:szCs w:val="22"/>
          <w:lang w:bidi="lv-LV"/>
        </w:rPr>
        <w:t>Lidokaīns</w:t>
      </w:r>
      <w:proofErr w:type="spellEnd"/>
      <w:r w:rsidRPr="0043649E">
        <w:rPr>
          <w:szCs w:val="22"/>
          <w:lang w:bidi="lv-LV"/>
        </w:rPr>
        <w:t xml:space="preserve"> 20 mg/ml</w:t>
      </w:r>
    </w:p>
    <w:p w14:paraId="20F7B044" w14:textId="77777777" w:rsidR="0043649E" w:rsidRPr="00E57A7D" w:rsidRDefault="0043649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1CBCE4B5" w14:textId="77777777" w:rsidR="0043649E" w:rsidRPr="0043649E" w:rsidRDefault="0043649E" w:rsidP="0043649E">
      <w:pPr>
        <w:tabs>
          <w:tab w:val="clear" w:pos="567"/>
          <w:tab w:val="left" w:pos="1215"/>
        </w:tabs>
        <w:spacing w:line="240" w:lineRule="auto"/>
        <w:rPr>
          <w:szCs w:val="22"/>
          <w:lang w:bidi="lv-LV"/>
        </w:rPr>
      </w:pPr>
      <w:r w:rsidRPr="0043649E">
        <w:rPr>
          <w:szCs w:val="22"/>
          <w:lang w:bidi="lv-LV"/>
        </w:rPr>
        <w:t>50 ml</w:t>
      </w:r>
    </w:p>
    <w:p w14:paraId="159EBC83" w14:textId="77777777" w:rsidR="0043649E" w:rsidRPr="00A45343" w:rsidRDefault="0043649E" w:rsidP="0043649E">
      <w:pPr>
        <w:tabs>
          <w:tab w:val="clear" w:pos="567"/>
          <w:tab w:val="left" w:pos="1215"/>
        </w:tabs>
        <w:spacing w:line="240" w:lineRule="auto"/>
        <w:rPr>
          <w:szCs w:val="22"/>
          <w:highlight w:val="darkGray"/>
          <w:lang w:bidi="lv-LV"/>
        </w:rPr>
      </w:pPr>
      <w:r w:rsidRPr="00A45343">
        <w:rPr>
          <w:szCs w:val="22"/>
          <w:highlight w:val="darkGray"/>
          <w:lang w:bidi="lv-LV"/>
        </w:rPr>
        <w:t>100 ml</w:t>
      </w:r>
    </w:p>
    <w:p w14:paraId="05B2AF61" w14:textId="77777777" w:rsidR="0043649E" w:rsidRPr="00A45343" w:rsidRDefault="0043649E" w:rsidP="0043649E">
      <w:pPr>
        <w:tabs>
          <w:tab w:val="clear" w:pos="567"/>
          <w:tab w:val="left" w:pos="1215"/>
        </w:tabs>
        <w:spacing w:line="240" w:lineRule="auto"/>
        <w:rPr>
          <w:szCs w:val="22"/>
          <w:highlight w:val="darkGray"/>
          <w:lang w:bidi="lv-LV"/>
        </w:rPr>
      </w:pPr>
      <w:r w:rsidRPr="00A45343">
        <w:rPr>
          <w:szCs w:val="22"/>
          <w:highlight w:val="darkGray"/>
          <w:lang w:bidi="lv-LV"/>
        </w:rPr>
        <w:t>250 ml</w:t>
      </w:r>
    </w:p>
    <w:p w14:paraId="32FEE226" w14:textId="77777777" w:rsidR="0043649E" w:rsidRPr="00A45343" w:rsidRDefault="0043649E" w:rsidP="0043649E">
      <w:pPr>
        <w:tabs>
          <w:tab w:val="clear" w:pos="567"/>
          <w:tab w:val="left" w:pos="1215"/>
        </w:tabs>
        <w:spacing w:line="240" w:lineRule="auto"/>
        <w:rPr>
          <w:szCs w:val="22"/>
          <w:highlight w:val="darkGray"/>
          <w:lang w:bidi="lv-LV"/>
        </w:rPr>
      </w:pPr>
      <w:r w:rsidRPr="00A45343">
        <w:rPr>
          <w:szCs w:val="22"/>
          <w:highlight w:val="darkGray"/>
          <w:lang w:bidi="lv-LV"/>
        </w:rPr>
        <w:t>5 x 50 ml</w:t>
      </w:r>
    </w:p>
    <w:p w14:paraId="22C7BB35" w14:textId="1E48C180" w:rsidR="00C114FF" w:rsidRDefault="0043649E" w:rsidP="0043649E">
      <w:pPr>
        <w:tabs>
          <w:tab w:val="clear" w:pos="567"/>
          <w:tab w:val="left" w:pos="1215"/>
        </w:tabs>
        <w:spacing w:line="240" w:lineRule="auto"/>
        <w:rPr>
          <w:szCs w:val="22"/>
          <w:lang w:bidi="lv-LV"/>
        </w:rPr>
      </w:pPr>
      <w:r w:rsidRPr="00A45343">
        <w:rPr>
          <w:szCs w:val="22"/>
          <w:highlight w:val="darkGray"/>
          <w:lang w:bidi="lv-LV"/>
        </w:rPr>
        <w:t>5 x 100 ml</w:t>
      </w:r>
    </w:p>
    <w:p w14:paraId="546A8132" w14:textId="77777777" w:rsidR="00A45343" w:rsidRDefault="00A45343" w:rsidP="0043649E">
      <w:pPr>
        <w:tabs>
          <w:tab w:val="clear" w:pos="567"/>
          <w:tab w:val="left" w:pos="1215"/>
        </w:tabs>
        <w:spacing w:line="240" w:lineRule="auto"/>
        <w:rPr>
          <w:szCs w:val="22"/>
          <w:lang w:bidi="lv-LV"/>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1F3E1DC0" w:rsidR="00C114FF" w:rsidRDefault="0043649E" w:rsidP="00A9226B">
      <w:pPr>
        <w:tabs>
          <w:tab w:val="clear" w:pos="567"/>
        </w:tabs>
        <w:spacing w:line="240" w:lineRule="auto"/>
        <w:rPr>
          <w:szCs w:val="22"/>
          <w:lang w:bidi="lv-LV"/>
        </w:rPr>
      </w:pPr>
      <w:r w:rsidRPr="00535A7C">
        <w:rPr>
          <w:szCs w:val="22"/>
          <w:lang w:bidi="lv-LV"/>
        </w:rPr>
        <w:t>Zirgi, suņi, kaķi</w:t>
      </w:r>
      <w:r w:rsidR="00F43260">
        <w:rPr>
          <w:szCs w:val="22"/>
          <w:lang w:bidi="lv-LV"/>
        </w:rPr>
        <w:t>.</w:t>
      </w:r>
    </w:p>
    <w:p w14:paraId="670406CB" w14:textId="77777777" w:rsidR="0043649E" w:rsidRDefault="0043649E"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Default="00C114FF" w:rsidP="00A9226B">
      <w:pPr>
        <w:tabs>
          <w:tab w:val="clear" w:pos="567"/>
        </w:tabs>
        <w:spacing w:line="240" w:lineRule="auto"/>
        <w:rPr>
          <w:szCs w:val="22"/>
        </w:rPr>
      </w:pPr>
    </w:p>
    <w:p w14:paraId="61492E45" w14:textId="77777777" w:rsidR="00AC698F" w:rsidRPr="00E57A7D" w:rsidRDefault="00AC698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0A794FFE" w14:textId="12B953D8" w:rsidR="0043649E" w:rsidRPr="00E57A7D" w:rsidRDefault="005A5AC5" w:rsidP="00A9226B">
      <w:pPr>
        <w:tabs>
          <w:tab w:val="clear" w:pos="567"/>
        </w:tabs>
        <w:spacing w:line="240" w:lineRule="auto"/>
        <w:rPr>
          <w:szCs w:val="22"/>
        </w:rPr>
      </w:pPr>
      <w:proofErr w:type="spellStart"/>
      <w:r>
        <w:rPr>
          <w:szCs w:val="22"/>
          <w:lang w:bidi="lv-LV"/>
        </w:rPr>
        <w:t>Subkutānai</w:t>
      </w:r>
      <w:proofErr w:type="spellEnd"/>
      <w:r>
        <w:rPr>
          <w:szCs w:val="22"/>
          <w:lang w:bidi="lv-LV"/>
        </w:rPr>
        <w:t xml:space="preserve">, </w:t>
      </w:r>
      <w:proofErr w:type="spellStart"/>
      <w:r>
        <w:rPr>
          <w:szCs w:val="22"/>
          <w:lang w:bidi="lv-LV"/>
        </w:rPr>
        <w:t>intraart</w:t>
      </w:r>
      <w:r w:rsidR="00AA4D06">
        <w:rPr>
          <w:szCs w:val="22"/>
          <w:lang w:bidi="lv-LV"/>
        </w:rPr>
        <w:t>ikulārai</w:t>
      </w:r>
      <w:proofErr w:type="spellEnd"/>
      <w:r w:rsidR="00AA4D06">
        <w:rPr>
          <w:szCs w:val="22"/>
          <w:lang w:bidi="lv-LV"/>
        </w:rPr>
        <w:t>, (</w:t>
      </w:r>
      <w:proofErr w:type="spellStart"/>
      <w:r w:rsidR="00AA4D06">
        <w:rPr>
          <w:szCs w:val="22"/>
          <w:lang w:bidi="lv-LV"/>
        </w:rPr>
        <w:t>intra</w:t>
      </w:r>
      <w:proofErr w:type="spellEnd"/>
      <w:r w:rsidR="00AA4D06">
        <w:rPr>
          <w:szCs w:val="22"/>
          <w:lang w:bidi="lv-LV"/>
        </w:rPr>
        <w:t xml:space="preserve">-)okulārai, </w:t>
      </w:r>
      <w:proofErr w:type="spellStart"/>
      <w:r w:rsidR="00AA4D06">
        <w:rPr>
          <w:szCs w:val="22"/>
          <w:lang w:bidi="lv-LV"/>
        </w:rPr>
        <w:t>perineirālai</w:t>
      </w:r>
      <w:proofErr w:type="spellEnd"/>
      <w:r w:rsidR="00AA4D06">
        <w:rPr>
          <w:szCs w:val="22"/>
          <w:lang w:bidi="lv-LV"/>
        </w:rPr>
        <w:t xml:space="preserve"> un </w:t>
      </w:r>
      <w:proofErr w:type="spellStart"/>
      <w:r w:rsidR="00AA4D06">
        <w:rPr>
          <w:szCs w:val="22"/>
          <w:lang w:bidi="lv-LV"/>
        </w:rPr>
        <w:t>epidurālai</w:t>
      </w:r>
      <w:proofErr w:type="spellEnd"/>
      <w:r w:rsidR="00AA4D06">
        <w:rPr>
          <w:szCs w:val="22"/>
          <w:lang w:bidi="lv-LV"/>
        </w:rPr>
        <w:t xml:space="preserve"> lietošanai.</w:t>
      </w:r>
    </w:p>
    <w:p w14:paraId="3849694E" w14:textId="2A937748" w:rsidR="00C114FF" w:rsidRPr="00E57A7D" w:rsidRDefault="0043649E" w:rsidP="0043649E">
      <w:pPr>
        <w:tabs>
          <w:tab w:val="clear" w:pos="567"/>
          <w:tab w:val="left" w:pos="1410"/>
        </w:tabs>
        <w:spacing w:line="240" w:lineRule="auto"/>
        <w:rPr>
          <w:szCs w:val="22"/>
        </w:rPr>
      </w:pPr>
      <w:r>
        <w:rPr>
          <w:szCs w:val="22"/>
        </w:rPr>
        <w:tab/>
      </w: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31577D73" w14:textId="7AF635BC" w:rsidR="00D53B1A" w:rsidRPr="00A45343" w:rsidRDefault="00D53B1A" w:rsidP="00D53B1A">
      <w:pPr>
        <w:tabs>
          <w:tab w:val="clear" w:pos="567"/>
        </w:tabs>
        <w:spacing w:line="240" w:lineRule="auto"/>
        <w:rPr>
          <w:bCs/>
          <w:u w:val="single"/>
          <w:lang w:bidi="lv-LV"/>
        </w:rPr>
      </w:pPr>
      <w:r w:rsidRPr="00A45343">
        <w:rPr>
          <w:bCs/>
          <w:u w:val="single"/>
          <w:lang w:bidi="lv-LV"/>
        </w:rPr>
        <w:t>Ierobežojumu period</w:t>
      </w:r>
      <w:r w:rsidR="00FA74A4" w:rsidRPr="00A45343">
        <w:rPr>
          <w:bCs/>
          <w:u w:val="single"/>
          <w:lang w:bidi="lv-LV"/>
        </w:rPr>
        <w:t>i</w:t>
      </w:r>
      <w:r w:rsidRPr="00A45343">
        <w:rPr>
          <w:bCs/>
          <w:u w:val="single"/>
          <w:lang w:bidi="lv-LV"/>
        </w:rPr>
        <w:t>:</w:t>
      </w:r>
    </w:p>
    <w:p w14:paraId="047461FF" w14:textId="77777777" w:rsidR="00D53B1A" w:rsidRPr="00A45343" w:rsidRDefault="00D53B1A" w:rsidP="00D53B1A">
      <w:pPr>
        <w:tabs>
          <w:tab w:val="clear" w:pos="567"/>
        </w:tabs>
        <w:spacing w:line="240" w:lineRule="auto"/>
        <w:rPr>
          <w:lang w:bidi="lv-LV"/>
        </w:rPr>
      </w:pPr>
      <w:r w:rsidRPr="00A45343">
        <w:rPr>
          <w:lang w:bidi="lv-LV"/>
        </w:rPr>
        <w:t>Zirgiem:</w:t>
      </w:r>
    </w:p>
    <w:p w14:paraId="7FE03678" w14:textId="77777777" w:rsidR="00D53B1A" w:rsidRPr="00D53B1A" w:rsidRDefault="00D53B1A" w:rsidP="00D53B1A">
      <w:pPr>
        <w:tabs>
          <w:tab w:val="clear" w:pos="567"/>
        </w:tabs>
        <w:spacing w:line="240" w:lineRule="auto"/>
        <w:rPr>
          <w:lang w:bidi="lv-LV"/>
        </w:rPr>
      </w:pPr>
      <w:r w:rsidRPr="00D53B1A">
        <w:t>Gaļai un blakusproduktiem:</w:t>
      </w:r>
      <w:r w:rsidRPr="00D53B1A">
        <w:rPr>
          <w:lang w:bidi="lv-LV"/>
        </w:rPr>
        <w:t xml:space="preserve"> 3 dienas.</w:t>
      </w:r>
    </w:p>
    <w:p w14:paraId="750D1415" w14:textId="57969AB2" w:rsidR="00C114FF" w:rsidRDefault="00D53B1A" w:rsidP="00D53B1A">
      <w:pPr>
        <w:tabs>
          <w:tab w:val="clear" w:pos="567"/>
        </w:tabs>
        <w:spacing w:line="240" w:lineRule="auto"/>
        <w:rPr>
          <w:lang w:bidi="lv-LV"/>
        </w:rPr>
      </w:pPr>
      <w:r w:rsidRPr="00D53B1A">
        <w:t xml:space="preserve">Pienam: </w:t>
      </w:r>
      <w:r w:rsidRPr="00D53B1A">
        <w:rPr>
          <w:lang w:bidi="lv-LV"/>
        </w:rPr>
        <w:t>3 dienas.</w:t>
      </w:r>
    </w:p>
    <w:p w14:paraId="0FC73AF6" w14:textId="77777777" w:rsidR="00D53B1A" w:rsidRPr="00E57A7D" w:rsidRDefault="00D53B1A" w:rsidP="00D53B1A">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0392EE9" w14:textId="3C85EB5E" w:rsidR="00D53B1A" w:rsidRPr="00D53B1A" w:rsidRDefault="00E81EED" w:rsidP="00D53B1A">
      <w:pPr>
        <w:tabs>
          <w:tab w:val="clear" w:pos="567"/>
        </w:tabs>
        <w:spacing w:line="240" w:lineRule="auto"/>
        <w:rPr>
          <w:lang w:bidi="lv-LV"/>
        </w:rPr>
      </w:pPr>
      <w:proofErr w:type="spellStart"/>
      <w:r w:rsidRPr="00E57A7D">
        <w:t>E</w:t>
      </w:r>
      <w:r>
        <w:t>xp</w:t>
      </w:r>
      <w:proofErr w:type="spellEnd"/>
      <w:r>
        <w:t>.</w:t>
      </w:r>
      <w:r w:rsidRPr="00E57A7D">
        <w:t xml:space="preserve"> {mēnesis/gads}</w:t>
      </w:r>
      <w:r w:rsidR="00D53B1A" w:rsidRPr="00D53B1A">
        <w:rPr>
          <w:lang w:bidi="lv-LV"/>
        </w:rPr>
        <w:t xml:space="preserve"> </w:t>
      </w:r>
    </w:p>
    <w:p w14:paraId="6CC978C2" w14:textId="77777777" w:rsidR="00D53B1A" w:rsidRPr="00D53B1A" w:rsidRDefault="00D53B1A" w:rsidP="00D53B1A">
      <w:pPr>
        <w:tabs>
          <w:tab w:val="clear" w:pos="567"/>
        </w:tabs>
        <w:spacing w:line="240" w:lineRule="auto"/>
        <w:rPr>
          <w:lang w:bidi="lv-LV"/>
        </w:rPr>
      </w:pPr>
      <w:r w:rsidRPr="00D53B1A">
        <w:rPr>
          <w:lang w:bidi="lv-LV"/>
        </w:rPr>
        <w:t>Pēc caurduršanas izlietot 28 dienu laikā.</w:t>
      </w:r>
    </w:p>
    <w:p w14:paraId="215C41F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8442BBC" w14:textId="6AD231AD" w:rsidR="00D53B1A" w:rsidRPr="00D53B1A" w:rsidRDefault="00D53B1A" w:rsidP="00D53B1A">
      <w:pPr>
        <w:pStyle w:val="EndnoteText"/>
        <w:tabs>
          <w:tab w:val="clear" w:pos="567"/>
        </w:tabs>
        <w:rPr>
          <w:szCs w:val="22"/>
          <w:lang w:bidi="lv-LV"/>
        </w:rPr>
      </w:pPr>
      <w:r w:rsidRPr="00D53B1A">
        <w:rPr>
          <w:szCs w:val="22"/>
          <w:lang w:bidi="lv-LV"/>
        </w:rPr>
        <w:t>Pēc pirm</w:t>
      </w:r>
      <w:r w:rsidR="00D41AF6">
        <w:rPr>
          <w:szCs w:val="22"/>
          <w:lang w:bidi="lv-LV"/>
        </w:rPr>
        <w:t>reizējas</w:t>
      </w:r>
      <w:r w:rsidRPr="00D53B1A">
        <w:rPr>
          <w:szCs w:val="22"/>
          <w:lang w:bidi="lv-LV"/>
        </w:rPr>
        <w:t xml:space="preserve"> atvēršanas uzglabāt temperatūrā līdz 25 °C.</w:t>
      </w:r>
    </w:p>
    <w:p w14:paraId="6415236E"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575C181C" w14:textId="77777777" w:rsidR="00C114FF" w:rsidRPr="00E57A7D" w:rsidRDefault="00F550BE" w:rsidP="00B13B6D">
      <w:pPr>
        <w:pStyle w:val="Style2"/>
      </w:pPr>
      <w:r w:rsidRPr="00E57A7D">
        <w:lastRenderedPageBreak/>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CC11FA8" w14:textId="08CB5591" w:rsidR="00673F4C" w:rsidRPr="00E57A7D" w:rsidRDefault="005D2769" w:rsidP="00A9226B">
      <w:pPr>
        <w:tabs>
          <w:tab w:val="clear" w:pos="567"/>
        </w:tabs>
        <w:spacing w:line="240" w:lineRule="auto"/>
        <w:rPr>
          <w:szCs w:val="22"/>
        </w:rPr>
      </w:pPr>
      <w:proofErr w:type="spellStart"/>
      <w:r w:rsidRPr="00D402C6">
        <w:rPr>
          <w:szCs w:val="22"/>
        </w:rPr>
        <w:t>VetViva</w:t>
      </w:r>
      <w:proofErr w:type="spellEnd"/>
      <w:r w:rsidRPr="00D402C6">
        <w:rPr>
          <w:szCs w:val="22"/>
        </w:rPr>
        <w:t xml:space="preserve"> </w:t>
      </w:r>
      <w:proofErr w:type="spellStart"/>
      <w:r w:rsidRPr="00D402C6">
        <w:rPr>
          <w:szCs w:val="22"/>
        </w:rPr>
        <w:t>Richter</w:t>
      </w:r>
      <w:proofErr w:type="spellEnd"/>
      <w:r w:rsidRPr="00D402C6">
        <w:rPr>
          <w:szCs w:val="22"/>
        </w:rPr>
        <w:t xml:space="preserve"> </w:t>
      </w:r>
      <w:r w:rsidRPr="00D402C6">
        <w:rPr>
          <w:szCs w:val="22"/>
          <w:highlight w:val="lightGray"/>
        </w:rPr>
        <w:t>(logo)</w:t>
      </w:r>
    </w:p>
    <w:p w14:paraId="07E848AD"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406C0B9" w14:textId="7C13E2DF" w:rsidR="00C114FF" w:rsidRPr="00E57A7D" w:rsidRDefault="00D53B1A" w:rsidP="00A9226B">
      <w:pPr>
        <w:tabs>
          <w:tab w:val="clear" w:pos="567"/>
        </w:tabs>
        <w:spacing w:line="240" w:lineRule="auto"/>
        <w:rPr>
          <w:szCs w:val="22"/>
        </w:rPr>
      </w:pPr>
      <w:r w:rsidRPr="00D53B1A">
        <w:rPr>
          <w:lang w:bidi="lv-LV"/>
        </w:rPr>
        <w:t>V/DCP/18/0003</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1F555641" w14:textId="77777777" w:rsidR="00EE4CF4" w:rsidRPr="00E57A7D" w:rsidRDefault="00F550BE" w:rsidP="00EE4CF4">
      <w:pPr>
        <w:tabs>
          <w:tab w:val="clear" w:pos="567"/>
        </w:tabs>
        <w:spacing w:line="240" w:lineRule="auto"/>
        <w:rPr>
          <w:szCs w:val="22"/>
        </w:rPr>
      </w:pPr>
      <w:proofErr w:type="spellStart"/>
      <w:r>
        <w:t>Lot</w:t>
      </w:r>
      <w:proofErr w:type="spellEnd"/>
      <w:r w:rsidRPr="00E57A7D">
        <w:t xml:space="preserve"> </w:t>
      </w:r>
      <w:r w:rsidR="00EE4CF4" w:rsidRPr="00E57A7D">
        <w:t>{numurs}</w:t>
      </w:r>
    </w:p>
    <w:p w14:paraId="74BB5D8F" w14:textId="2AB87575"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2A1A7395" w:rsidR="00673F4C" w:rsidRPr="00E57A7D" w:rsidRDefault="00D53B1A" w:rsidP="00302266">
            <w:pPr>
              <w:rPr>
                <w:szCs w:val="22"/>
              </w:rPr>
            </w:pPr>
            <w:r w:rsidRPr="00D53B1A">
              <w:rPr>
                <w:b/>
                <w:szCs w:val="22"/>
                <w:lang w:bidi="lv-LV"/>
              </w:rPr>
              <w:t xml:space="preserve">100 ml, 250 ml caurspīdīgs II tipa stikla flakons ar </w:t>
            </w:r>
            <w:proofErr w:type="spellStart"/>
            <w:r w:rsidRPr="00D53B1A">
              <w:rPr>
                <w:b/>
                <w:szCs w:val="22"/>
                <w:lang w:bidi="lv-LV"/>
              </w:rPr>
              <w:t>brombutil</w:t>
            </w:r>
            <w:r w:rsidR="00F43260">
              <w:rPr>
                <w:b/>
                <w:szCs w:val="22"/>
                <w:lang w:bidi="lv-LV"/>
              </w:rPr>
              <w:t>a</w:t>
            </w:r>
            <w:proofErr w:type="spellEnd"/>
            <w:r w:rsidR="00F43260">
              <w:rPr>
                <w:b/>
                <w:szCs w:val="22"/>
                <w:lang w:bidi="lv-LV"/>
              </w:rPr>
              <w:t xml:space="preserve"> </w:t>
            </w:r>
            <w:r w:rsidRPr="00D53B1A">
              <w:rPr>
                <w:b/>
                <w:szCs w:val="22"/>
                <w:lang w:bidi="lv-LV"/>
              </w:rPr>
              <w:t>gumijas aizbāzni un alumīnija vāciņu</w:t>
            </w:r>
          </w:p>
        </w:tc>
      </w:tr>
    </w:tbl>
    <w:p w14:paraId="66B6FA99" w14:textId="77777777" w:rsidR="00673F4C" w:rsidRPr="00E57A7D" w:rsidRDefault="00673F4C" w:rsidP="00673F4C">
      <w:pPr>
        <w:rPr>
          <w:szCs w:val="22"/>
        </w:rPr>
      </w:pPr>
    </w:p>
    <w:p w14:paraId="14B8A749" w14:textId="77777777" w:rsidR="00673F4C" w:rsidRPr="00E57A7D" w:rsidRDefault="00F550B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2CC585FC" w14:textId="1CC89A22" w:rsidR="005D2769" w:rsidRDefault="00D53B1A" w:rsidP="00D53B1A">
      <w:pPr>
        <w:rPr>
          <w:lang w:bidi="lv-LV"/>
        </w:rPr>
      </w:pPr>
      <w:proofErr w:type="spellStart"/>
      <w:r w:rsidRPr="0081133F">
        <w:rPr>
          <w:lang w:bidi="lv-LV"/>
        </w:rPr>
        <w:t>Lidor</w:t>
      </w:r>
      <w:proofErr w:type="spellEnd"/>
      <w:r w:rsidRPr="00D53B1A">
        <w:rPr>
          <w:lang w:bidi="lv-LV"/>
        </w:rPr>
        <w:t xml:space="preserve"> 20 mg/ml šķīdums injekcijām</w:t>
      </w:r>
    </w:p>
    <w:p w14:paraId="2E0230D8" w14:textId="71AA4928" w:rsidR="00D53B1A" w:rsidRPr="00D53B1A" w:rsidRDefault="00D53B1A" w:rsidP="00D53B1A">
      <w:pPr>
        <w:rPr>
          <w:lang w:bidi="lv-LV"/>
        </w:rPr>
      </w:pPr>
      <w:r w:rsidRPr="00D53B1A">
        <w:rPr>
          <w:lang w:bidi="lv-LV"/>
        </w:rPr>
        <w:t xml:space="preserve"> </w:t>
      </w:r>
    </w:p>
    <w:p w14:paraId="5BCE9038" w14:textId="00DD665F" w:rsidR="00673F4C" w:rsidRPr="0081133F" w:rsidRDefault="00D53B1A" w:rsidP="00D53B1A">
      <w:pPr>
        <w:rPr>
          <w:iCs/>
          <w:lang w:bidi="lv-LV"/>
        </w:rPr>
      </w:pPr>
      <w:proofErr w:type="spellStart"/>
      <w:r w:rsidRPr="0081133F">
        <w:rPr>
          <w:iCs/>
          <w:lang w:bidi="lv-LV"/>
        </w:rPr>
        <w:t>Lidocain</w:t>
      </w:r>
      <w:r w:rsidR="0081133F" w:rsidRPr="0081133F">
        <w:rPr>
          <w:iCs/>
          <w:lang w:bidi="lv-LV"/>
        </w:rPr>
        <w:t>e</w:t>
      </w:r>
      <w:proofErr w:type="spellEnd"/>
    </w:p>
    <w:p w14:paraId="1E7FA723" w14:textId="77777777" w:rsidR="00673F4C" w:rsidRPr="00E57A7D" w:rsidRDefault="00673F4C" w:rsidP="00673F4C">
      <w:pPr>
        <w:rPr>
          <w:szCs w:val="22"/>
        </w:rPr>
      </w:pPr>
    </w:p>
    <w:p w14:paraId="223BA7AF" w14:textId="698DDEF3"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49BF6EA9" w14:textId="56CDCD90" w:rsidR="00D53B1A" w:rsidRPr="00D53B1A" w:rsidRDefault="00D53B1A" w:rsidP="00D53B1A">
      <w:pPr>
        <w:ind w:right="113"/>
        <w:rPr>
          <w:iCs/>
          <w:szCs w:val="22"/>
          <w:lang w:bidi="lv-LV"/>
        </w:rPr>
      </w:pPr>
      <w:proofErr w:type="spellStart"/>
      <w:r w:rsidRPr="00D53B1A">
        <w:rPr>
          <w:szCs w:val="22"/>
          <w:lang w:bidi="lv-LV"/>
        </w:rPr>
        <w:t>Lidokaīns</w:t>
      </w:r>
      <w:proofErr w:type="spellEnd"/>
      <w:r w:rsidRPr="00D53B1A">
        <w:rPr>
          <w:szCs w:val="22"/>
          <w:lang w:bidi="lv-LV"/>
        </w:rPr>
        <w:t xml:space="preserve"> 20 mg/ml</w:t>
      </w:r>
    </w:p>
    <w:p w14:paraId="44C10E0A" w14:textId="77777777" w:rsidR="00673F4C" w:rsidRDefault="00673F4C" w:rsidP="00673F4C">
      <w:pPr>
        <w:ind w:right="113"/>
        <w:rPr>
          <w:szCs w:val="22"/>
        </w:rPr>
      </w:pPr>
    </w:p>
    <w:p w14:paraId="3D4471F2" w14:textId="5F5C4599" w:rsidR="00673F4C" w:rsidRPr="00E57A7D" w:rsidRDefault="00F550BE" w:rsidP="00B13B6D">
      <w:pPr>
        <w:pStyle w:val="Style2"/>
      </w:pPr>
      <w:r w:rsidRPr="00E57A7D">
        <w:t>3.</w:t>
      </w:r>
      <w:r w:rsidRPr="00E57A7D">
        <w:tab/>
        <w:t>MĒRĶSUGAS</w:t>
      </w:r>
    </w:p>
    <w:p w14:paraId="712C9BE3" w14:textId="76693EB9" w:rsidR="00D53B1A" w:rsidRDefault="00D53B1A" w:rsidP="00D53B1A">
      <w:pPr>
        <w:tabs>
          <w:tab w:val="clear" w:pos="567"/>
          <w:tab w:val="left" w:pos="945"/>
        </w:tabs>
        <w:ind w:right="113"/>
        <w:rPr>
          <w:szCs w:val="22"/>
          <w:lang w:bidi="lv-LV"/>
        </w:rPr>
      </w:pPr>
      <w:r>
        <w:rPr>
          <w:szCs w:val="22"/>
        </w:rPr>
        <w:tab/>
      </w:r>
    </w:p>
    <w:p w14:paraId="5BEB0190" w14:textId="1A77F1D4" w:rsidR="00D53B1A" w:rsidRDefault="00D53B1A" w:rsidP="00D53B1A">
      <w:pPr>
        <w:tabs>
          <w:tab w:val="clear" w:pos="567"/>
          <w:tab w:val="left" w:pos="945"/>
        </w:tabs>
        <w:ind w:right="113"/>
      </w:pPr>
      <w:r w:rsidRPr="00535A7C">
        <w:t>Zirgi, suņi, kaķi</w:t>
      </w:r>
      <w:r w:rsidRPr="00D110DB">
        <w:t>.</w:t>
      </w:r>
    </w:p>
    <w:p w14:paraId="6E6CE2F8" w14:textId="77777777" w:rsidR="00D53B1A" w:rsidRPr="00E57A7D" w:rsidRDefault="00D53B1A" w:rsidP="00D53B1A">
      <w:pPr>
        <w:tabs>
          <w:tab w:val="clear" w:pos="567"/>
          <w:tab w:val="left" w:pos="945"/>
        </w:tabs>
        <w:ind w:right="113"/>
        <w:rPr>
          <w:szCs w:val="22"/>
        </w:rPr>
      </w:pPr>
    </w:p>
    <w:p w14:paraId="792B47A7" w14:textId="71E6DEDD" w:rsidR="00673F4C" w:rsidRPr="00E57A7D" w:rsidRDefault="00F550B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5955B6AD" w14:textId="56507262" w:rsidR="00D53B1A" w:rsidRPr="00B71687" w:rsidRDefault="00A54ECF" w:rsidP="00D53B1A">
      <w:pPr>
        <w:tabs>
          <w:tab w:val="clear" w:pos="567"/>
        </w:tabs>
        <w:spacing w:line="240" w:lineRule="auto"/>
        <w:rPr>
          <w:noProof/>
        </w:rPr>
      </w:pPr>
      <w:proofErr w:type="spellStart"/>
      <w:r>
        <w:t>s.c</w:t>
      </w:r>
      <w:proofErr w:type="spellEnd"/>
      <w:r>
        <w:t>.</w:t>
      </w:r>
      <w:r w:rsidR="005D2769">
        <w:t xml:space="preserve">, </w:t>
      </w:r>
      <w:proofErr w:type="spellStart"/>
      <w:r w:rsidR="005D2769">
        <w:t>intraartikulāri</w:t>
      </w:r>
      <w:proofErr w:type="spellEnd"/>
      <w:r w:rsidR="005D2769">
        <w:t xml:space="preserve">, </w:t>
      </w:r>
      <w:r w:rsidR="00EE4CF4">
        <w:t>(</w:t>
      </w:r>
      <w:proofErr w:type="spellStart"/>
      <w:r w:rsidR="005D2769">
        <w:t>intra</w:t>
      </w:r>
      <w:proofErr w:type="spellEnd"/>
      <w:r w:rsidR="00EE4CF4">
        <w:t>-)</w:t>
      </w:r>
      <w:r w:rsidR="005D2769">
        <w:t xml:space="preserve">okulāri, </w:t>
      </w:r>
      <w:proofErr w:type="spellStart"/>
      <w:r w:rsidR="005D2769">
        <w:t>perineirāli</w:t>
      </w:r>
      <w:proofErr w:type="spellEnd"/>
      <w:r w:rsidR="005D2769">
        <w:t xml:space="preserve">, </w:t>
      </w:r>
      <w:proofErr w:type="spellStart"/>
      <w:r w:rsidR="005D2769">
        <w:t>epidurāli</w:t>
      </w:r>
      <w:proofErr w:type="spellEnd"/>
    </w:p>
    <w:p w14:paraId="6C61E543" w14:textId="77777777" w:rsidR="005D2769" w:rsidRDefault="005D2769" w:rsidP="00D53B1A">
      <w:pPr>
        <w:tabs>
          <w:tab w:val="clear" w:pos="567"/>
        </w:tabs>
        <w:spacing w:line="240" w:lineRule="auto"/>
      </w:pPr>
    </w:p>
    <w:p w14:paraId="484E03B5" w14:textId="674105A5" w:rsidR="00D53B1A" w:rsidRPr="00B71687" w:rsidRDefault="00D53B1A" w:rsidP="00D53B1A">
      <w:pPr>
        <w:tabs>
          <w:tab w:val="clear" w:pos="567"/>
        </w:tabs>
        <w:spacing w:line="240" w:lineRule="auto"/>
        <w:rPr>
          <w:szCs w:val="22"/>
        </w:rPr>
      </w:pPr>
      <w:r>
        <w:t>Pirms lietošanas izlasiet lietošanas instrukciju.</w:t>
      </w:r>
    </w:p>
    <w:p w14:paraId="759E0028" w14:textId="77777777" w:rsidR="00673F4C" w:rsidRPr="00E57A7D" w:rsidRDefault="00673F4C" w:rsidP="00673F4C">
      <w:pPr>
        <w:rPr>
          <w:szCs w:val="22"/>
        </w:rPr>
      </w:pPr>
    </w:p>
    <w:p w14:paraId="402D96ED" w14:textId="1C66CC9B" w:rsidR="00673F4C" w:rsidRPr="00E57A7D" w:rsidRDefault="00F550B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40EB3019" w14:textId="4482884C" w:rsidR="001B6DFE" w:rsidRPr="00A74D27" w:rsidRDefault="001B6DFE" w:rsidP="001B6DFE">
      <w:pPr>
        <w:tabs>
          <w:tab w:val="clear" w:pos="567"/>
        </w:tabs>
        <w:spacing w:line="240" w:lineRule="auto"/>
        <w:jc w:val="both"/>
        <w:rPr>
          <w:bCs/>
          <w:u w:val="single"/>
        </w:rPr>
      </w:pPr>
      <w:r w:rsidRPr="00A74D27">
        <w:rPr>
          <w:bCs/>
          <w:u w:val="single"/>
        </w:rPr>
        <w:t>Ierobežojumu period</w:t>
      </w:r>
      <w:r w:rsidR="00FA74A4" w:rsidRPr="00A74D27">
        <w:rPr>
          <w:bCs/>
          <w:u w:val="single"/>
        </w:rPr>
        <w:t>i</w:t>
      </w:r>
      <w:r w:rsidRPr="00A74D27">
        <w:rPr>
          <w:bCs/>
          <w:u w:val="single"/>
        </w:rPr>
        <w:t xml:space="preserve">: </w:t>
      </w:r>
    </w:p>
    <w:p w14:paraId="19A10C98" w14:textId="70BBEF90" w:rsidR="001B6DFE" w:rsidRPr="00A74D27" w:rsidRDefault="001B6DFE" w:rsidP="001B6DFE">
      <w:pPr>
        <w:tabs>
          <w:tab w:val="clear" w:pos="567"/>
        </w:tabs>
        <w:spacing w:line="240" w:lineRule="auto"/>
        <w:rPr>
          <w:noProof/>
        </w:rPr>
      </w:pPr>
      <w:r w:rsidRPr="00A74D27">
        <w:rPr>
          <w:noProof/>
        </w:rPr>
        <w:t>Zirgiem:</w:t>
      </w:r>
    </w:p>
    <w:p w14:paraId="526CF112" w14:textId="77777777" w:rsidR="001B6DFE" w:rsidRPr="00F14E42" w:rsidRDefault="001B6DFE" w:rsidP="001B6DFE">
      <w:pPr>
        <w:tabs>
          <w:tab w:val="clear" w:pos="567"/>
        </w:tabs>
        <w:suppressAutoHyphens/>
        <w:spacing w:line="240" w:lineRule="auto"/>
        <w:rPr>
          <w:szCs w:val="22"/>
        </w:rPr>
      </w:pPr>
      <w:r w:rsidRPr="00F14E42">
        <w:rPr>
          <w:color w:val="000000"/>
          <w:szCs w:val="22"/>
          <w:lang w:eastAsia="ar-SA"/>
        </w:rPr>
        <w:t>Gaļai un blakus</w:t>
      </w:r>
      <w:r>
        <w:rPr>
          <w:color w:val="000000"/>
          <w:szCs w:val="22"/>
          <w:lang w:eastAsia="ar-SA"/>
        </w:rPr>
        <w:t>produktiem:</w:t>
      </w:r>
      <w:r w:rsidRPr="00F14E42">
        <w:rPr>
          <w:szCs w:val="22"/>
        </w:rPr>
        <w:t xml:space="preserve"> </w:t>
      </w:r>
      <w:r>
        <w:rPr>
          <w:szCs w:val="22"/>
        </w:rPr>
        <w:t>3</w:t>
      </w:r>
      <w:r w:rsidRPr="005D16FE">
        <w:rPr>
          <w:szCs w:val="22"/>
        </w:rPr>
        <w:t xml:space="preserve"> dien</w:t>
      </w:r>
      <w:r>
        <w:rPr>
          <w:szCs w:val="22"/>
        </w:rPr>
        <w:t>as.</w:t>
      </w:r>
    </w:p>
    <w:p w14:paraId="38690ED0" w14:textId="77777777" w:rsidR="001B6DFE" w:rsidRPr="00B71687" w:rsidRDefault="001B6DFE" w:rsidP="001B6DFE">
      <w:pPr>
        <w:tabs>
          <w:tab w:val="clear" w:pos="567"/>
        </w:tabs>
        <w:spacing w:line="240" w:lineRule="auto"/>
        <w:rPr>
          <w:szCs w:val="22"/>
        </w:rPr>
      </w:pPr>
      <w:r w:rsidRPr="00F14E42">
        <w:rPr>
          <w:color w:val="000000"/>
          <w:szCs w:val="22"/>
          <w:lang w:eastAsia="ar-SA"/>
        </w:rPr>
        <w:t>Pienam:</w:t>
      </w:r>
      <w:r>
        <w:rPr>
          <w:color w:val="000000"/>
          <w:szCs w:val="22"/>
          <w:lang w:eastAsia="ar-SA"/>
        </w:rPr>
        <w:t xml:space="preserve"> </w:t>
      </w:r>
      <w:r>
        <w:rPr>
          <w:szCs w:val="22"/>
        </w:rPr>
        <w:t>3</w:t>
      </w:r>
      <w:r w:rsidRPr="005D16FE">
        <w:rPr>
          <w:szCs w:val="22"/>
        </w:rPr>
        <w:t xml:space="preserve"> dien</w:t>
      </w:r>
      <w:r>
        <w:rPr>
          <w:szCs w:val="22"/>
        </w:rPr>
        <w:t>as.</w:t>
      </w:r>
    </w:p>
    <w:p w14:paraId="579DA931" w14:textId="77777777" w:rsidR="001B6DFE" w:rsidRPr="00E57A7D" w:rsidRDefault="001B6DFE" w:rsidP="00673F4C">
      <w:pPr>
        <w:rPr>
          <w:szCs w:val="22"/>
        </w:rPr>
      </w:pPr>
    </w:p>
    <w:p w14:paraId="65D954F5" w14:textId="77777777" w:rsidR="00673F4C" w:rsidRPr="00E57A7D" w:rsidRDefault="00F550B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550E464E" w14:textId="34C87689" w:rsidR="005D2769" w:rsidRPr="00D402C6" w:rsidRDefault="005D2769" w:rsidP="005D2769">
      <w:pPr>
        <w:rPr>
          <w:szCs w:val="22"/>
        </w:rPr>
      </w:pPr>
      <w:proofErr w:type="spellStart"/>
      <w:r w:rsidRPr="00D402C6">
        <w:rPr>
          <w:szCs w:val="22"/>
        </w:rPr>
        <w:t>Exp</w:t>
      </w:r>
      <w:proofErr w:type="spellEnd"/>
      <w:r w:rsidRPr="00D402C6">
        <w:rPr>
          <w:szCs w:val="22"/>
        </w:rPr>
        <w:t>. {m</w:t>
      </w:r>
      <w:r w:rsidR="00E81EED">
        <w:rPr>
          <w:szCs w:val="22"/>
        </w:rPr>
        <w:t>ēnesis</w:t>
      </w:r>
      <w:r w:rsidRPr="00D402C6">
        <w:rPr>
          <w:szCs w:val="22"/>
        </w:rPr>
        <w:t>/</w:t>
      </w:r>
      <w:r>
        <w:rPr>
          <w:szCs w:val="22"/>
        </w:rPr>
        <w:t>g</w:t>
      </w:r>
      <w:r w:rsidR="00E81EED">
        <w:rPr>
          <w:szCs w:val="22"/>
        </w:rPr>
        <w:t>ads</w:t>
      </w:r>
      <w:r w:rsidRPr="00D402C6">
        <w:rPr>
          <w:szCs w:val="22"/>
        </w:rPr>
        <w:t>}</w:t>
      </w:r>
    </w:p>
    <w:p w14:paraId="1FAC116E" w14:textId="77777777" w:rsidR="005D2769" w:rsidRPr="00D402C6" w:rsidRDefault="005D2769" w:rsidP="005D2769">
      <w:pPr>
        <w:rPr>
          <w:szCs w:val="22"/>
        </w:rPr>
      </w:pPr>
    </w:p>
    <w:p w14:paraId="40853114" w14:textId="6AA8493B" w:rsidR="00673F4C" w:rsidRDefault="001B6DFE" w:rsidP="001B6DFE">
      <w:r>
        <w:t>Pēc caurduršanas izlietot līdz...</w:t>
      </w:r>
    </w:p>
    <w:p w14:paraId="4F7936C5" w14:textId="77777777" w:rsidR="001B6DFE" w:rsidRPr="00E57A7D" w:rsidRDefault="001B6DFE" w:rsidP="001B6DFE">
      <w:pPr>
        <w:rPr>
          <w:szCs w:val="22"/>
        </w:rPr>
      </w:pPr>
    </w:p>
    <w:p w14:paraId="56E02A72" w14:textId="77777777" w:rsidR="00673F4C" w:rsidRPr="00E57A7D" w:rsidRDefault="00F550B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5AA51FDF" w14:textId="6CAA54F8" w:rsidR="001B6DFE" w:rsidRPr="00B71687" w:rsidRDefault="001B6DFE" w:rsidP="001B6DFE">
      <w:pPr>
        <w:keepNext/>
        <w:ind w:left="540" w:hanging="540"/>
        <w:jc w:val="both"/>
      </w:pPr>
      <w:r>
        <w:t>Pēc pirm</w:t>
      </w:r>
      <w:r w:rsidR="004E6173">
        <w:t>reizēja</w:t>
      </w:r>
      <w:r>
        <w:t>s atvēršanas uzglabāt temperatūrā līdz 25 °C.</w:t>
      </w:r>
    </w:p>
    <w:p w14:paraId="7EA39F88" w14:textId="77777777" w:rsidR="00673F4C" w:rsidRDefault="00673F4C" w:rsidP="00673F4C"/>
    <w:p w14:paraId="44494014" w14:textId="585E6247" w:rsidR="00673F4C" w:rsidRPr="00E57A7D" w:rsidRDefault="00F550BE" w:rsidP="00B13B6D">
      <w:pPr>
        <w:pStyle w:val="Style2"/>
      </w:pPr>
      <w:r w:rsidRPr="00E57A7D">
        <w:t>8.</w:t>
      </w:r>
      <w:r w:rsidRPr="00E57A7D">
        <w:tab/>
      </w:r>
      <w:r w:rsidR="0029740B">
        <w:t>TIRDZNIECĪBAS ATĻAUJAS TURĒTĀJS</w:t>
      </w:r>
    </w:p>
    <w:p w14:paraId="3DE57A4C" w14:textId="1B72B9B3" w:rsidR="00673F4C" w:rsidRDefault="00673F4C" w:rsidP="00673F4C">
      <w:pPr>
        <w:ind w:right="-318"/>
      </w:pPr>
    </w:p>
    <w:p w14:paraId="1F105E21" w14:textId="7A1DB35B" w:rsidR="001B6DFE" w:rsidRPr="00E57A7D" w:rsidRDefault="001B6DFE" w:rsidP="00673F4C">
      <w:pPr>
        <w:ind w:right="-318"/>
        <w:rPr>
          <w:szCs w:val="22"/>
        </w:rPr>
      </w:pPr>
      <w:proofErr w:type="spellStart"/>
      <w:r>
        <w:t>VetViva</w:t>
      </w:r>
      <w:proofErr w:type="spellEnd"/>
      <w:r>
        <w:t xml:space="preserve"> </w:t>
      </w:r>
      <w:proofErr w:type="spellStart"/>
      <w:r>
        <w:t>Richter</w:t>
      </w:r>
      <w:proofErr w:type="spellEnd"/>
      <w:r>
        <w:t xml:space="preserve"> </w:t>
      </w:r>
      <w:r w:rsidR="00A74D27" w:rsidRPr="00D402C6">
        <w:rPr>
          <w:szCs w:val="22"/>
          <w:highlight w:val="lightGray"/>
        </w:rPr>
        <w:t>(logo)</w:t>
      </w:r>
    </w:p>
    <w:p w14:paraId="27918BA1" w14:textId="77777777" w:rsidR="00673F4C" w:rsidRPr="00E57A7D" w:rsidRDefault="00673F4C" w:rsidP="00673F4C">
      <w:pPr>
        <w:ind w:right="113"/>
        <w:rPr>
          <w:szCs w:val="22"/>
        </w:rPr>
      </w:pPr>
    </w:p>
    <w:p w14:paraId="2BCBFCBF" w14:textId="77777777" w:rsidR="00673F4C" w:rsidRPr="00E57A7D" w:rsidRDefault="00F550B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2BDAE7A5" w:rsidR="00673F4C" w:rsidRDefault="00F550BE" w:rsidP="00673F4C">
      <w:proofErr w:type="spellStart"/>
      <w:r>
        <w:t>Lot</w:t>
      </w:r>
      <w:proofErr w:type="spellEnd"/>
      <w:r w:rsidRPr="00E57A7D">
        <w:t xml:space="preserve"> {numurs}</w:t>
      </w:r>
    </w:p>
    <w:p w14:paraId="07F56203" w14:textId="6BBDC1FD" w:rsidR="00DF6614" w:rsidRDefault="00DF6614" w:rsidP="00673F4C"/>
    <w:p w14:paraId="6B1724CD" w14:textId="77777777" w:rsidR="00DF6614" w:rsidRDefault="00DF6614" w:rsidP="00DF6614">
      <w:pPr>
        <w:rPr>
          <w:szCs w:val="22"/>
        </w:rPr>
      </w:pPr>
      <w:r>
        <w:rPr>
          <w:szCs w:val="22"/>
        </w:rPr>
        <w:t>100 ml</w:t>
      </w:r>
    </w:p>
    <w:p w14:paraId="69C7E9E3" w14:textId="097B7CAF" w:rsidR="00DF6614" w:rsidRDefault="00D110DB">
      <w:pPr>
        <w:tabs>
          <w:tab w:val="clear" w:pos="567"/>
        </w:tabs>
        <w:spacing w:line="240" w:lineRule="auto"/>
        <w:rPr>
          <w:szCs w:val="22"/>
        </w:rPr>
      </w:pPr>
      <w:r w:rsidRPr="000E3655">
        <w:rPr>
          <w:szCs w:val="22"/>
          <w:highlight w:val="lightGray"/>
        </w:rPr>
        <w:t>250 ml</w:t>
      </w:r>
    </w:p>
    <w:p w14:paraId="4E8D1700" w14:textId="77777777" w:rsidR="000E3655" w:rsidRDefault="000E3655">
      <w:pPr>
        <w:tabs>
          <w:tab w:val="clear" w:pos="567"/>
        </w:tabs>
        <w:spacing w:line="240" w:lineRule="auto"/>
        <w:rPr>
          <w:szCs w:val="22"/>
        </w:rPr>
      </w:pPr>
    </w:p>
    <w:p w14:paraId="2B40E23E" w14:textId="09784349" w:rsidR="00E81EED" w:rsidRDefault="00E81EED">
      <w:pPr>
        <w:tabs>
          <w:tab w:val="clear" w:pos="567"/>
        </w:tabs>
        <w:spacing w:line="240" w:lineRule="auto"/>
        <w:rPr>
          <w:szCs w:val="22"/>
        </w:rPr>
      </w:pPr>
      <w:r>
        <w:rPr>
          <w:szCs w:val="22"/>
        </w:rPr>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340887CE" w:rsidR="00C114FF" w:rsidRPr="00120051" w:rsidRDefault="001B6DFE"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lang w:bidi="lv-LV"/>
        </w:rPr>
      </w:pPr>
      <w:r w:rsidRPr="00120051">
        <w:rPr>
          <w:szCs w:val="22"/>
          <w:lang w:bidi="lv-LV"/>
        </w:rPr>
        <w:t xml:space="preserve">50 ml caurspīdīgs II tipa stikla flakons ar </w:t>
      </w:r>
      <w:proofErr w:type="spellStart"/>
      <w:r w:rsidRPr="00120051">
        <w:rPr>
          <w:szCs w:val="22"/>
          <w:lang w:bidi="lv-LV"/>
        </w:rPr>
        <w:t>brombutilgumijas</w:t>
      </w:r>
      <w:proofErr w:type="spellEnd"/>
      <w:r w:rsidRPr="00120051">
        <w:rPr>
          <w:szCs w:val="22"/>
          <w:lang w:bidi="lv-LV"/>
        </w:rPr>
        <w:t xml:space="preserve"> aizbāzni un alumīnija vāciņu</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6FF0BCD0" w14:textId="5EB3A107" w:rsidR="001B6DFE" w:rsidRPr="00B71687" w:rsidRDefault="001B6DFE" w:rsidP="001B6DFE">
      <w:pPr>
        <w:pStyle w:val="Vorgabetext"/>
      </w:pPr>
      <w:proofErr w:type="spellStart"/>
      <w:r w:rsidRPr="00120051">
        <w:rPr>
          <w:rFonts w:ascii="Times New Roman" w:hAnsi="Times New Roman"/>
          <w:sz w:val="22"/>
        </w:rPr>
        <w:t>Lidor</w:t>
      </w:r>
      <w:proofErr w:type="spellEnd"/>
      <w:r>
        <w:rPr>
          <w:rFonts w:ascii="Times New Roman" w:hAnsi="Times New Roman"/>
          <w:sz w:val="22"/>
        </w:rPr>
        <w:t xml:space="preserve"> </w:t>
      </w:r>
    </w:p>
    <w:p w14:paraId="3FC13417" w14:textId="4D953123" w:rsidR="00C114FF" w:rsidRDefault="00C114FF" w:rsidP="00A9226B">
      <w:pPr>
        <w:tabs>
          <w:tab w:val="clear" w:pos="567"/>
        </w:tabs>
        <w:spacing w:line="240" w:lineRule="auto"/>
        <w:rPr>
          <w:szCs w:val="22"/>
        </w:rPr>
      </w:pPr>
    </w:p>
    <w:p w14:paraId="3FDFDB63" w14:textId="77777777" w:rsidR="00DF6614" w:rsidRDefault="00DF6614" w:rsidP="00DF6614">
      <w:pPr>
        <w:tabs>
          <w:tab w:val="clear" w:pos="567"/>
        </w:tabs>
        <w:spacing w:line="240" w:lineRule="auto"/>
        <w:rPr>
          <w:noProof/>
        </w:rPr>
      </w:pPr>
      <w:r>
        <w:rPr>
          <w:noProof/>
          <w:lang w:eastAsia="lv-LV"/>
        </w:rPr>
        <w:drawing>
          <wp:inline distT="0" distB="0" distL="0" distR="0" wp14:anchorId="445D02F4" wp14:editId="3F471FE9">
            <wp:extent cx="619125" cy="476250"/>
            <wp:effectExtent l="0" t="0" r="9525" b="0"/>
            <wp:docPr id="2027226702" name="Grafik 1" descr="ho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hor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 cy="476250"/>
                    </a:xfrm>
                    <a:prstGeom prst="rect">
                      <a:avLst/>
                    </a:prstGeom>
                    <a:noFill/>
                    <a:ln>
                      <a:noFill/>
                    </a:ln>
                  </pic:spPr>
                </pic:pic>
              </a:graphicData>
            </a:graphic>
          </wp:inline>
        </w:drawing>
      </w:r>
      <w:r>
        <w:rPr>
          <w:noProof/>
          <w:lang w:eastAsia="lv-LV"/>
        </w:rPr>
        <w:drawing>
          <wp:inline distT="0" distB="0" distL="0" distR="0" wp14:anchorId="269FFC3F" wp14:editId="629CC51E">
            <wp:extent cx="571500" cy="400050"/>
            <wp:effectExtent l="0" t="0" r="0" b="0"/>
            <wp:docPr id="1194000247" name="Grafik 2"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do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400050"/>
                    </a:xfrm>
                    <a:prstGeom prst="rect">
                      <a:avLst/>
                    </a:prstGeom>
                    <a:noFill/>
                    <a:ln>
                      <a:noFill/>
                    </a:ln>
                  </pic:spPr>
                </pic:pic>
              </a:graphicData>
            </a:graphic>
          </wp:inline>
        </w:drawing>
      </w:r>
      <w:r>
        <w:rPr>
          <w:noProof/>
          <w:lang w:eastAsia="lv-LV"/>
        </w:rPr>
        <w:drawing>
          <wp:inline distT="0" distB="0" distL="0" distR="0" wp14:anchorId="3342EDA3" wp14:editId="29A3429C">
            <wp:extent cx="342900" cy="400050"/>
            <wp:effectExtent l="0" t="0" r="0" b="0"/>
            <wp:docPr id="2080294412" name="Grafik 3"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ca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2900" cy="400050"/>
                    </a:xfrm>
                    <a:prstGeom prst="rect">
                      <a:avLst/>
                    </a:prstGeom>
                    <a:noFill/>
                    <a:ln>
                      <a:noFill/>
                    </a:ln>
                  </pic:spPr>
                </pic:pic>
              </a:graphicData>
            </a:graphic>
          </wp:inline>
        </w:drawing>
      </w:r>
    </w:p>
    <w:p w14:paraId="09F030DF" w14:textId="77777777" w:rsidR="00DF6614" w:rsidRDefault="00DF6614" w:rsidP="00DF6614">
      <w:pPr>
        <w:tabs>
          <w:tab w:val="clear" w:pos="567"/>
        </w:tabs>
        <w:spacing w:line="240" w:lineRule="auto"/>
        <w:rPr>
          <w:noProof/>
        </w:rPr>
      </w:pPr>
    </w:p>
    <w:p w14:paraId="5E8F8E90" w14:textId="5575FF53" w:rsidR="00DF6614" w:rsidRPr="00B71687" w:rsidRDefault="00DF6614" w:rsidP="00DF6614">
      <w:pPr>
        <w:tabs>
          <w:tab w:val="clear" w:pos="567"/>
        </w:tabs>
        <w:spacing w:line="240" w:lineRule="auto"/>
      </w:pPr>
      <w:r>
        <w:rPr>
          <w:highlight w:val="lightGray"/>
        </w:rPr>
        <w:t>Zirgi</w:t>
      </w:r>
      <w:r w:rsidRPr="004B6FF7">
        <w:rPr>
          <w:highlight w:val="lightGray"/>
        </w:rPr>
        <w:t xml:space="preserve">, </w:t>
      </w:r>
      <w:r>
        <w:rPr>
          <w:highlight w:val="lightGray"/>
        </w:rPr>
        <w:t>suņi</w:t>
      </w:r>
      <w:r w:rsidRPr="004B6FF7">
        <w:rPr>
          <w:highlight w:val="lightGray"/>
        </w:rPr>
        <w:t xml:space="preserve">, </w:t>
      </w:r>
      <w:r w:rsidRPr="00120051">
        <w:rPr>
          <w:highlight w:val="lightGray"/>
        </w:rPr>
        <w:t>kaķi</w:t>
      </w:r>
    </w:p>
    <w:p w14:paraId="6F8AEE2B" w14:textId="77777777" w:rsidR="00DF6614" w:rsidRPr="00E57A7D" w:rsidRDefault="00DF6614"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7B7A36F" w14:textId="77777777" w:rsidR="001B6DFE" w:rsidRDefault="001B6DFE" w:rsidP="001B6DFE">
      <w:pPr>
        <w:tabs>
          <w:tab w:val="clear" w:pos="567"/>
          <w:tab w:val="left" w:pos="1701"/>
          <w:tab w:val="right" w:pos="5245"/>
        </w:tabs>
        <w:spacing w:line="240" w:lineRule="auto"/>
        <w:rPr>
          <w:highlight w:val="lightGray"/>
        </w:rPr>
      </w:pPr>
    </w:p>
    <w:p w14:paraId="0516BF8A" w14:textId="37A4F686" w:rsidR="001B6DFE" w:rsidRPr="00B71687" w:rsidRDefault="001B6DFE" w:rsidP="001B6DFE">
      <w:pPr>
        <w:tabs>
          <w:tab w:val="clear" w:pos="567"/>
          <w:tab w:val="left" w:pos="1701"/>
          <w:tab w:val="right" w:pos="5245"/>
        </w:tabs>
        <w:spacing w:line="240" w:lineRule="auto"/>
        <w:rPr>
          <w:iCs/>
          <w:highlight w:val="lightGray"/>
        </w:rPr>
      </w:pPr>
      <w:proofErr w:type="spellStart"/>
      <w:r w:rsidRPr="00535A7C">
        <w:t>Lidokaīns</w:t>
      </w:r>
      <w:proofErr w:type="spellEnd"/>
      <w:r w:rsidRPr="00535A7C">
        <w:t xml:space="preserve"> 20 mg/ml</w:t>
      </w: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18E28C9A" w14:textId="49754BC0" w:rsidR="00D110DB" w:rsidRPr="00D402C6" w:rsidRDefault="00D110DB" w:rsidP="00D110DB">
      <w:pPr>
        <w:rPr>
          <w:szCs w:val="22"/>
        </w:rPr>
      </w:pPr>
      <w:proofErr w:type="spellStart"/>
      <w:r w:rsidRPr="00D402C6">
        <w:rPr>
          <w:szCs w:val="22"/>
        </w:rPr>
        <w:t>Exp</w:t>
      </w:r>
      <w:proofErr w:type="spellEnd"/>
      <w:r w:rsidRPr="00D402C6">
        <w:rPr>
          <w:szCs w:val="22"/>
        </w:rPr>
        <w:t>. {m</w:t>
      </w:r>
      <w:r w:rsidR="00C13776">
        <w:rPr>
          <w:szCs w:val="22"/>
        </w:rPr>
        <w:t>m</w:t>
      </w:r>
      <w:r w:rsidRPr="00D402C6">
        <w:rPr>
          <w:szCs w:val="22"/>
        </w:rPr>
        <w:t>/</w:t>
      </w:r>
      <w:proofErr w:type="spellStart"/>
      <w:r w:rsidR="00C13776">
        <w:rPr>
          <w:szCs w:val="22"/>
        </w:rPr>
        <w:t>gggg</w:t>
      </w:r>
      <w:proofErr w:type="spellEnd"/>
      <w:r w:rsidRPr="00D402C6">
        <w:rPr>
          <w:szCs w:val="22"/>
        </w:rPr>
        <w:t>}</w:t>
      </w:r>
    </w:p>
    <w:p w14:paraId="4638B39B" w14:textId="5F768DAF" w:rsidR="00D110DB" w:rsidRPr="00C1032C" w:rsidRDefault="00D110DB" w:rsidP="00D110DB">
      <w:pPr>
        <w:rPr>
          <w:szCs w:val="22"/>
        </w:rPr>
      </w:pPr>
      <w:r>
        <w:rPr>
          <w:szCs w:val="22"/>
        </w:rPr>
        <w:t>Pēc caurduršanas izlietot līdz</w:t>
      </w:r>
      <w:r w:rsidRPr="00C1032C">
        <w:rPr>
          <w:szCs w:val="22"/>
        </w:rPr>
        <w:t>…</w:t>
      </w:r>
    </w:p>
    <w:p w14:paraId="084F1BFA" w14:textId="77777777" w:rsidR="00D110DB" w:rsidRPr="00D402C6" w:rsidRDefault="00D110DB" w:rsidP="00D110DB">
      <w:pPr>
        <w:tabs>
          <w:tab w:val="clear" w:pos="567"/>
        </w:tabs>
        <w:spacing w:line="240" w:lineRule="auto"/>
        <w:rPr>
          <w:szCs w:val="22"/>
        </w:rPr>
      </w:pPr>
    </w:p>
    <w:p w14:paraId="1987E593" w14:textId="77777777" w:rsidR="00D110DB" w:rsidRPr="00C102A0" w:rsidRDefault="00D110DB" w:rsidP="00D110DB">
      <w:pPr>
        <w:tabs>
          <w:tab w:val="clear" w:pos="567"/>
        </w:tabs>
        <w:spacing w:line="240" w:lineRule="auto"/>
        <w:rPr>
          <w:szCs w:val="22"/>
        </w:rPr>
      </w:pPr>
      <w:r w:rsidRPr="00A93A49">
        <w:rPr>
          <w:szCs w:val="22"/>
        </w:rPr>
        <w:t>50 ml</w:t>
      </w:r>
    </w:p>
    <w:p w14:paraId="5C843A8B" w14:textId="77777777" w:rsidR="00D110DB" w:rsidRPr="00C102A0" w:rsidRDefault="00D110DB" w:rsidP="00D110DB">
      <w:pPr>
        <w:tabs>
          <w:tab w:val="clear" w:pos="567"/>
        </w:tabs>
        <w:spacing w:line="240" w:lineRule="auto"/>
        <w:rPr>
          <w:szCs w:val="22"/>
        </w:rPr>
      </w:pPr>
    </w:p>
    <w:p w14:paraId="03879E79" w14:textId="77777777" w:rsidR="00D110DB" w:rsidRPr="00C102A0" w:rsidRDefault="00D110DB" w:rsidP="00D110DB">
      <w:pPr>
        <w:tabs>
          <w:tab w:val="clear" w:pos="567"/>
        </w:tabs>
        <w:spacing w:line="240" w:lineRule="auto"/>
        <w:rPr>
          <w:szCs w:val="22"/>
        </w:rPr>
      </w:pPr>
      <w:proofErr w:type="spellStart"/>
      <w:r w:rsidRPr="00C102A0">
        <w:rPr>
          <w:szCs w:val="22"/>
        </w:rPr>
        <w:t>VetViva</w:t>
      </w:r>
      <w:proofErr w:type="spellEnd"/>
      <w:r w:rsidRPr="00C102A0">
        <w:rPr>
          <w:szCs w:val="22"/>
        </w:rPr>
        <w:t xml:space="preserve"> Richter </w:t>
      </w:r>
      <w:r w:rsidRPr="00C102A0">
        <w:rPr>
          <w:szCs w:val="22"/>
          <w:highlight w:val="lightGray"/>
        </w:rPr>
        <w:t>(logo)</w:t>
      </w:r>
    </w:p>
    <w:p w14:paraId="79EBA777" w14:textId="2DA830D7" w:rsidR="00C114FF" w:rsidRPr="00E57A7D" w:rsidRDefault="00F550BE" w:rsidP="001B6DFE">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29C663B4" w14:textId="77777777" w:rsidR="00491A9E" w:rsidRPr="003A2E8A" w:rsidRDefault="00491A9E" w:rsidP="00491A9E">
      <w:pPr>
        <w:pStyle w:val="Vorgabetext"/>
      </w:pPr>
      <w:proofErr w:type="spellStart"/>
      <w:r w:rsidRPr="008817C3">
        <w:rPr>
          <w:rFonts w:ascii="Times New Roman" w:hAnsi="Times New Roman"/>
          <w:sz w:val="22"/>
        </w:rPr>
        <w:t>Lidor</w:t>
      </w:r>
      <w:proofErr w:type="spellEnd"/>
      <w:r>
        <w:rPr>
          <w:rFonts w:ascii="Times New Roman" w:hAnsi="Times New Roman"/>
          <w:sz w:val="22"/>
        </w:rPr>
        <w:t xml:space="preserve"> 20 mg/ml šķīdums injekcijām zirgiem, suņiem un kaķiem </w:t>
      </w:r>
    </w:p>
    <w:p w14:paraId="6C349ED0" w14:textId="77777777" w:rsidR="00C114FF" w:rsidRPr="00E57A7D" w:rsidRDefault="00C114FF" w:rsidP="00A9226B">
      <w:pPr>
        <w:tabs>
          <w:tab w:val="clear" w:pos="567"/>
        </w:tabs>
        <w:spacing w:line="240" w:lineRule="auto"/>
        <w:rPr>
          <w:szCs w:val="22"/>
        </w:rPr>
      </w:pPr>
    </w:p>
    <w:p w14:paraId="342710A6" w14:textId="751F6402" w:rsidR="00C114FF" w:rsidRDefault="00F550BE" w:rsidP="00B13B6D">
      <w:pPr>
        <w:pStyle w:val="Style1"/>
      </w:pPr>
      <w:r w:rsidRPr="00E57A7D">
        <w:rPr>
          <w:highlight w:val="lightGray"/>
        </w:rPr>
        <w:t>2.</w:t>
      </w:r>
      <w:r w:rsidR="007318FE">
        <w:tab/>
      </w:r>
      <w:r w:rsidRPr="00E57A7D">
        <w:t>Sastāvs</w:t>
      </w:r>
    </w:p>
    <w:p w14:paraId="4AC80701" w14:textId="77777777" w:rsidR="00491A9E" w:rsidRPr="00E57A7D" w:rsidRDefault="00491A9E" w:rsidP="00B13B6D">
      <w:pPr>
        <w:pStyle w:val="Style1"/>
      </w:pPr>
    </w:p>
    <w:p w14:paraId="0B3D7900" w14:textId="42576AEC" w:rsidR="00491A9E" w:rsidRPr="003A2E8A" w:rsidRDefault="00A54ECF" w:rsidP="00491A9E">
      <w:pPr>
        <w:tabs>
          <w:tab w:val="clear" w:pos="567"/>
        </w:tabs>
        <w:spacing w:line="240" w:lineRule="auto"/>
      </w:pPr>
      <w:r>
        <w:t>Katrs</w:t>
      </w:r>
      <w:r w:rsidR="00491A9E">
        <w:t xml:space="preserve"> ml satur:</w:t>
      </w:r>
    </w:p>
    <w:p w14:paraId="5057A9F9" w14:textId="77777777" w:rsidR="00491A9E" w:rsidRPr="003A2E8A" w:rsidRDefault="00491A9E" w:rsidP="00491A9E">
      <w:pPr>
        <w:tabs>
          <w:tab w:val="clear" w:pos="567"/>
          <w:tab w:val="right" w:pos="5245"/>
        </w:tabs>
        <w:spacing w:line="240" w:lineRule="auto"/>
      </w:pPr>
    </w:p>
    <w:p w14:paraId="4E209F68" w14:textId="146C91D1" w:rsidR="00491A9E" w:rsidRPr="003A2E8A" w:rsidRDefault="00491A9E" w:rsidP="00491A9E">
      <w:pPr>
        <w:tabs>
          <w:tab w:val="clear" w:pos="567"/>
          <w:tab w:val="right" w:pos="4820"/>
          <w:tab w:val="right" w:pos="5245"/>
        </w:tabs>
        <w:spacing w:line="240" w:lineRule="auto"/>
        <w:rPr>
          <w:b/>
        </w:rPr>
      </w:pPr>
      <w:r>
        <w:rPr>
          <w:b/>
        </w:rPr>
        <w:t>Aktīvā</w:t>
      </w:r>
      <w:r w:rsidR="00EC7A05">
        <w:rPr>
          <w:b/>
        </w:rPr>
        <w:t>s</w:t>
      </w:r>
      <w:r>
        <w:rPr>
          <w:b/>
        </w:rPr>
        <w:t xml:space="preserve"> viela</w:t>
      </w:r>
      <w:r w:rsidR="00EC7A05">
        <w:rPr>
          <w:b/>
        </w:rPr>
        <w:t>s</w:t>
      </w:r>
      <w:r>
        <w:rPr>
          <w:b/>
        </w:rPr>
        <w:t>:</w:t>
      </w:r>
    </w:p>
    <w:p w14:paraId="54902C7A" w14:textId="77777777" w:rsidR="00491A9E" w:rsidRPr="003A2E8A" w:rsidRDefault="00491A9E" w:rsidP="00491A9E">
      <w:pPr>
        <w:tabs>
          <w:tab w:val="clear" w:pos="567"/>
          <w:tab w:val="left" w:pos="1701"/>
          <w:tab w:val="right" w:pos="5245"/>
        </w:tabs>
        <w:spacing w:line="240" w:lineRule="auto"/>
        <w:rPr>
          <w:iCs/>
        </w:rPr>
      </w:pPr>
      <w:proofErr w:type="spellStart"/>
      <w:r>
        <w:t>Lidokaīns</w:t>
      </w:r>
      <w:proofErr w:type="spellEnd"/>
      <w:r>
        <w:tab/>
      </w:r>
      <w:r>
        <w:tab/>
        <w:t>20 mg</w:t>
      </w:r>
    </w:p>
    <w:p w14:paraId="3A071A0A" w14:textId="77777777" w:rsidR="00491A9E" w:rsidRPr="003A2E8A" w:rsidRDefault="00491A9E" w:rsidP="00491A9E">
      <w:pPr>
        <w:tabs>
          <w:tab w:val="clear" w:pos="567"/>
          <w:tab w:val="left" w:pos="1701"/>
          <w:tab w:val="right" w:pos="5245"/>
        </w:tabs>
        <w:spacing w:line="240" w:lineRule="auto"/>
        <w:rPr>
          <w:iCs/>
        </w:rPr>
      </w:pPr>
      <w:r>
        <w:t xml:space="preserve">(atbilst 24,65 mg </w:t>
      </w:r>
      <w:proofErr w:type="spellStart"/>
      <w:r>
        <w:t>lidokaīna</w:t>
      </w:r>
      <w:proofErr w:type="spellEnd"/>
      <w:r>
        <w:t xml:space="preserve"> </w:t>
      </w:r>
      <w:proofErr w:type="spellStart"/>
      <w:r>
        <w:t>hidrohlorīda</w:t>
      </w:r>
      <w:proofErr w:type="spellEnd"/>
      <w:r>
        <w:t xml:space="preserve"> </w:t>
      </w:r>
      <w:proofErr w:type="spellStart"/>
      <w:r>
        <w:t>monohidrāta</w:t>
      </w:r>
      <w:proofErr w:type="spellEnd"/>
      <w:r>
        <w:t>)</w:t>
      </w:r>
    </w:p>
    <w:p w14:paraId="3D7EC3AE" w14:textId="77777777" w:rsidR="00491A9E" w:rsidRPr="003A2E8A" w:rsidRDefault="00491A9E" w:rsidP="00491A9E">
      <w:pPr>
        <w:tabs>
          <w:tab w:val="clear" w:pos="567"/>
          <w:tab w:val="left" w:pos="1701"/>
          <w:tab w:val="right" w:pos="5245"/>
        </w:tabs>
        <w:spacing w:line="240" w:lineRule="auto"/>
        <w:rPr>
          <w:iCs/>
        </w:rPr>
      </w:pPr>
    </w:p>
    <w:p w14:paraId="4325C014" w14:textId="77777777" w:rsidR="00491A9E" w:rsidRPr="00B71687" w:rsidRDefault="00491A9E" w:rsidP="00491A9E">
      <w:pPr>
        <w:tabs>
          <w:tab w:val="clear" w:pos="567"/>
          <w:tab w:val="right" w:pos="5245"/>
        </w:tabs>
        <w:spacing w:line="240" w:lineRule="auto"/>
      </w:pPr>
      <w:proofErr w:type="spellStart"/>
      <w:r>
        <w:rPr>
          <w:b/>
        </w:rPr>
        <w:t>Palīgvielas</w:t>
      </w:r>
      <w:proofErr w:type="spellEnd"/>
      <w:r>
        <w:rPr>
          <w:b/>
        </w:rPr>
        <w:t>:</w:t>
      </w:r>
    </w:p>
    <w:p w14:paraId="1A469F40" w14:textId="77777777" w:rsidR="00491A9E" w:rsidRPr="00B71687" w:rsidRDefault="00491A9E" w:rsidP="00491A9E">
      <w:pPr>
        <w:tabs>
          <w:tab w:val="clear" w:pos="567"/>
          <w:tab w:val="right" w:pos="5245"/>
        </w:tabs>
        <w:spacing w:line="240" w:lineRule="auto"/>
      </w:pPr>
      <w:proofErr w:type="spellStart"/>
      <w:r>
        <w:t>Metilparahidroksibenzoāts</w:t>
      </w:r>
      <w:proofErr w:type="spellEnd"/>
      <w:r>
        <w:t xml:space="preserve"> (E218)</w:t>
      </w:r>
      <w:r>
        <w:tab/>
        <w:t>1,3 mg</w:t>
      </w:r>
    </w:p>
    <w:p w14:paraId="225827E1" w14:textId="77777777" w:rsidR="00491A9E" w:rsidRPr="00B71687" w:rsidRDefault="00491A9E" w:rsidP="00491A9E">
      <w:pPr>
        <w:tabs>
          <w:tab w:val="clear" w:pos="567"/>
          <w:tab w:val="right" w:pos="5245"/>
        </w:tabs>
        <w:spacing w:line="240" w:lineRule="auto"/>
      </w:pPr>
      <w:proofErr w:type="spellStart"/>
      <w:r>
        <w:t>Propilparahidroksibenzoāts</w:t>
      </w:r>
      <w:proofErr w:type="spellEnd"/>
      <w:r>
        <w:t xml:space="preserve"> </w:t>
      </w:r>
      <w:r>
        <w:tab/>
        <w:t>0,2 mg</w:t>
      </w:r>
    </w:p>
    <w:p w14:paraId="2AFE9D1C" w14:textId="77777777" w:rsidR="00491A9E" w:rsidRPr="00B71687" w:rsidRDefault="00491A9E" w:rsidP="00491A9E">
      <w:pPr>
        <w:tabs>
          <w:tab w:val="clear" w:pos="567"/>
        </w:tabs>
        <w:spacing w:line="240" w:lineRule="auto"/>
        <w:rPr>
          <w:iCs/>
          <w:color w:val="7F7F7F"/>
          <w:szCs w:val="22"/>
        </w:rPr>
      </w:pPr>
    </w:p>
    <w:p w14:paraId="04DE01C2" w14:textId="77777777" w:rsidR="00491A9E" w:rsidRPr="00B71687" w:rsidRDefault="00491A9E" w:rsidP="00491A9E">
      <w:pPr>
        <w:tabs>
          <w:tab w:val="clear" w:pos="567"/>
        </w:tabs>
        <w:spacing w:line="240" w:lineRule="auto"/>
      </w:pPr>
      <w:r>
        <w:t>Dzidrs, bezkrāsains līdz gaiši dzeltens šķīdums.</w:t>
      </w:r>
    </w:p>
    <w:p w14:paraId="46B9CED6" w14:textId="77777777" w:rsidR="00C114FF" w:rsidRPr="00E57A7D" w:rsidRDefault="00C114FF" w:rsidP="00A9226B">
      <w:pPr>
        <w:tabs>
          <w:tab w:val="clear" w:pos="567"/>
        </w:tabs>
        <w:spacing w:line="240" w:lineRule="auto"/>
        <w:rPr>
          <w:szCs w:val="22"/>
        </w:rPr>
      </w:pPr>
    </w:p>
    <w:p w14:paraId="6140B345" w14:textId="504CA98C" w:rsidR="00C114FF" w:rsidRDefault="00F550BE" w:rsidP="00B13B6D">
      <w:pPr>
        <w:pStyle w:val="Style1"/>
      </w:pPr>
      <w:r w:rsidRPr="00E57A7D">
        <w:rPr>
          <w:highlight w:val="lightGray"/>
        </w:rPr>
        <w:t>3.</w:t>
      </w:r>
      <w:r w:rsidRPr="00E57A7D">
        <w:tab/>
      </w:r>
      <w:proofErr w:type="spellStart"/>
      <w:r w:rsidRPr="00E57A7D">
        <w:t>Mērķsugas</w:t>
      </w:r>
      <w:proofErr w:type="spellEnd"/>
    </w:p>
    <w:p w14:paraId="1986E745" w14:textId="77777777" w:rsidR="00491A9E" w:rsidRPr="00E57A7D" w:rsidRDefault="00491A9E" w:rsidP="00B13B6D">
      <w:pPr>
        <w:pStyle w:val="Style1"/>
      </w:pPr>
    </w:p>
    <w:p w14:paraId="0A2A3B81" w14:textId="10E29659" w:rsidR="00C114FF" w:rsidRDefault="00491A9E" w:rsidP="00A9226B">
      <w:pPr>
        <w:tabs>
          <w:tab w:val="clear" w:pos="567"/>
        </w:tabs>
        <w:spacing w:line="240" w:lineRule="auto"/>
      </w:pPr>
      <w:r>
        <w:t>Zirgi, suņi un kaķi.</w:t>
      </w: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8CCEFDA" w14:textId="77777777" w:rsidR="00491A9E" w:rsidRPr="001A0B2B" w:rsidRDefault="00491A9E" w:rsidP="00491A9E">
      <w:pPr>
        <w:jc w:val="both"/>
        <w:rPr>
          <w:u w:val="single"/>
        </w:rPr>
      </w:pPr>
      <w:r w:rsidRPr="001A0B2B">
        <w:rPr>
          <w:u w:val="single"/>
        </w:rPr>
        <w:t>Zirgiem:</w:t>
      </w:r>
    </w:p>
    <w:p w14:paraId="091A4648" w14:textId="33E7D78C" w:rsidR="00491A9E" w:rsidRPr="00B71687" w:rsidRDefault="00AC698F" w:rsidP="00491A9E">
      <w:pPr>
        <w:jc w:val="both"/>
      </w:pPr>
      <w:proofErr w:type="spellStart"/>
      <w:r w:rsidRPr="00535A7C">
        <w:t>Kontakt</w:t>
      </w:r>
      <w:r w:rsidR="00491A9E" w:rsidRPr="00AC698F">
        <w:t>anestēzijai</w:t>
      </w:r>
      <w:proofErr w:type="spellEnd"/>
      <w:r w:rsidR="00491A9E" w:rsidRPr="00AC698F">
        <w:t xml:space="preserve"> oftalmoloģijā,</w:t>
      </w:r>
      <w:r w:rsidR="00491A9E">
        <w:t xml:space="preserve"> infiltrācijas anestēzijai, </w:t>
      </w:r>
      <w:proofErr w:type="spellStart"/>
      <w:r w:rsidR="00491A9E">
        <w:t>intraartikulārai</w:t>
      </w:r>
      <w:proofErr w:type="spellEnd"/>
      <w:r w:rsidR="00491A9E">
        <w:t xml:space="preserve"> anestēzijai, </w:t>
      </w:r>
      <w:proofErr w:type="spellStart"/>
      <w:r w:rsidR="00491A9E">
        <w:t>perineirālai</w:t>
      </w:r>
      <w:proofErr w:type="spellEnd"/>
      <w:r w:rsidR="00491A9E">
        <w:t xml:space="preserve"> anestēzijai un </w:t>
      </w:r>
      <w:proofErr w:type="spellStart"/>
      <w:r w:rsidR="00491A9E">
        <w:t>epidurālai</w:t>
      </w:r>
      <w:proofErr w:type="spellEnd"/>
      <w:r w:rsidR="00491A9E">
        <w:t xml:space="preserve"> anestēzijai.</w:t>
      </w:r>
    </w:p>
    <w:p w14:paraId="5006E197" w14:textId="77777777" w:rsidR="00491A9E" w:rsidRPr="00B71687" w:rsidRDefault="00491A9E" w:rsidP="00491A9E">
      <w:pPr>
        <w:jc w:val="both"/>
      </w:pPr>
    </w:p>
    <w:p w14:paraId="330948DB" w14:textId="77777777" w:rsidR="00491A9E" w:rsidRPr="001A0B2B" w:rsidRDefault="00491A9E" w:rsidP="00491A9E">
      <w:pPr>
        <w:jc w:val="both"/>
        <w:rPr>
          <w:u w:val="single"/>
        </w:rPr>
      </w:pPr>
      <w:r w:rsidRPr="001A0B2B">
        <w:rPr>
          <w:u w:val="single"/>
        </w:rPr>
        <w:t xml:space="preserve">Suņiem, kaķiem: </w:t>
      </w:r>
    </w:p>
    <w:p w14:paraId="063CBBB9" w14:textId="77777777" w:rsidR="00491A9E" w:rsidRPr="00B71687" w:rsidRDefault="00491A9E" w:rsidP="00491A9E">
      <w:pPr>
        <w:jc w:val="both"/>
      </w:pPr>
      <w:r>
        <w:t xml:space="preserve">Anestēzijai oftalmoloģijā un stomatoloģijā, infiltrācijas anestēzijai un </w:t>
      </w:r>
      <w:proofErr w:type="spellStart"/>
      <w:r>
        <w:t>epidurālai</w:t>
      </w:r>
      <w:proofErr w:type="spellEnd"/>
      <w:r>
        <w:t xml:space="preserve"> anestēzijai.</w:t>
      </w:r>
    </w:p>
    <w:p w14:paraId="5872ACD1" w14:textId="77777777" w:rsidR="00C114FF" w:rsidRDefault="00C114FF"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Default="00C114FF" w:rsidP="00A9226B">
      <w:pPr>
        <w:tabs>
          <w:tab w:val="clear" w:pos="567"/>
        </w:tabs>
        <w:spacing w:line="240" w:lineRule="auto"/>
        <w:rPr>
          <w:szCs w:val="22"/>
        </w:rPr>
      </w:pPr>
    </w:p>
    <w:p w14:paraId="439F7528" w14:textId="6044E4AF" w:rsidR="00491A9E" w:rsidRPr="00B71687" w:rsidRDefault="00491A9E" w:rsidP="00491A9E">
      <w:pPr>
        <w:tabs>
          <w:tab w:val="clear" w:pos="567"/>
        </w:tabs>
        <w:spacing w:line="240" w:lineRule="auto"/>
      </w:pPr>
      <w:r>
        <w:t>Nelietot:</w:t>
      </w:r>
    </w:p>
    <w:p w14:paraId="575E539A" w14:textId="77777777" w:rsidR="00491A9E" w:rsidRPr="00B71687" w:rsidRDefault="00491A9E" w:rsidP="00491A9E">
      <w:pPr>
        <w:tabs>
          <w:tab w:val="clear" w:pos="567"/>
        </w:tabs>
        <w:spacing w:line="240" w:lineRule="auto"/>
      </w:pPr>
      <w:r>
        <w:t>- ja injekcijas vietā ir iekaisuma radītas izmaiņas</w:t>
      </w:r>
      <w:r w:rsidRPr="001720E8">
        <w:t xml:space="preserve"> aud</w:t>
      </w:r>
      <w:r>
        <w:t>os;</w:t>
      </w:r>
    </w:p>
    <w:p w14:paraId="58BA0D24" w14:textId="2280B44B" w:rsidR="00491A9E" w:rsidRPr="00B71687" w:rsidRDefault="00491A9E" w:rsidP="00491A9E">
      <w:pPr>
        <w:tabs>
          <w:tab w:val="clear" w:pos="567"/>
        </w:tabs>
        <w:spacing w:line="240" w:lineRule="auto"/>
      </w:pPr>
      <w:r>
        <w:t>- inficēt</w:t>
      </w:r>
      <w:r w:rsidR="009C0371">
        <w:t>os</w:t>
      </w:r>
      <w:r>
        <w:t xml:space="preserve"> aud</w:t>
      </w:r>
      <w:r w:rsidR="009C0371">
        <w:t>os</w:t>
      </w:r>
      <w:r>
        <w:t>;</w:t>
      </w:r>
    </w:p>
    <w:p w14:paraId="749701E1" w14:textId="77777777" w:rsidR="00491A9E" w:rsidRPr="00B71687" w:rsidRDefault="00491A9E" w:rsidP="00491A9E">
      <w:pPr>
        <w:tabs>
          <w:tab w:val="clear" w:pos="567"/>
        </w:tabs>
        <w:spacing w:line="240" w:lineRule="auto"/>
      </w:pPr>
      <w:r>
        <w:t xml:space="preserve">- </w:t>
      </w:r>
      <w:proofErr w:type="spellStart"/>
      <w:r>
        <w:t>jaundzimušiem</w:t>
      </w:r>
      <w:proofErr w:type="spellEnd"/>
      <w:r>
        <w:t xml:space="preserve"> dzīvniekiem.</w:t>
      </w:r>
    </w:p>
    <w:p w14:paraId="603012D7" w14:textId="77777777" w:rsidR="00491A9E" w:rsidRPr="00B71687" w:rsidRDefault="00491A9E" w:rsidP="00491A9E">
      <w:pPr>
        <w:tabs>
          <w:tab w:val="clear" w:pos="567"/>
        </w:tabs>
        <w:spacing w:line="240" w:lineRule="auto"/>
      </w:pPr>
    </w:p>
    <w:p w14:paraId="2F4FB6EC" w14:textId="3E915998" w:rsidR="00491A9E" w:rsidRPr="00B71687" w:rsidRDefault="00491A9E" w:rsidP="00491A9E">
      <w:pPr>
        <w:tabs>
          <w:tab w:val="clear" w:pos="567"/>
        </w:tabs>
        <w:spacing w:line="240" w:lineRule="auto"/>
      </w:pPr>
      <w:r>
        <w:t xml:space="preserve">Nelietot gadījumos, ja konstatēta pastiprināta jutība pret aktīvo vielu vai pret </w:t>
      </w:r>
      <w:r w:rsidR="009C0371">
        <w:t xml:space="preserve">jebkuru </w:t>
      </w:r>
      <w:r>
        <w:t xml:space="preserve">no </w:t>
      </w:r>
      <w:proofErr w:type="spellStart"/>
      <w:r>
        <w:t>palīgvielām</w:t>
      </w:r>
      <w:proofErr w:type="spellEnd"/>
      <w:r>
        <w:t>.</w:t>
      </w:r>
    </w:p>
    <w:p w14:paraId="13CE9AAA" w14:textId="77777777" w:rsidR="00491A9E" w:rsidRPr="00E57A7D" w:rsidRDefault="00491A9E" w:rsidP="00A9226B">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0F2F70F7" w14:textId="0CA58026" w:rsidR="00491A9E" w:rsidRPr="00B71687" w:rsidRDefault="00491A9E" w:rsidP="00491A9E">
      <w:pPr>
        <w:keepNext/>
        <w:keepLines/>
        <w:tabs>
          <w:tab w:val="clear" w:pos="567"/>
        </w:tabs>
        <w:spacing w:line="240" w:lineRule="auto"/>
        <w:rPr>
          <w:szCs w:val="22"/>
          <w:u w:val="single"/>
        </w:rPr>
      </w:pPr>
      <w:r>
        <w:rPr>
          <w:u w:val="single"/>
        </w:rPr>
        <w:t>Īpaši brīdinājumi</w:t>
      </w:r>
    </w:p>
    <w:p w14:paraId="2A0D76A5" w14:textId="77777777" w:rsidR="00491A9E" w:rsidRPr="00B71687" w:rsidRDefault="00491A9E" w:rsidP="00491A9E">
      <w:pPr>
        <w:spacing w:line="240" w:lineRule="auto"/>
      </w:pPr>
      <w:r>
        <w:t xml:space="preserve">Šīs veterinārās zāles var uzrādīt pozitīvus dopinga analīžu rezultātus zirgiem. </w:t>
      </w:r>
    </w:p>
    <w:p w14:paraId="618D5348" w14:textId="77777777" w:rsidR="00491A9E" w:rsidRPr="00B71687" w:rsidRDefault="00491A9E" w:rsidP="00491A9E">
      <w:pPr>
        <w:keepNext/>
        <w:keepLines/>
        <w:rPr>
          <w:szCs w:val="22"/>
          <w:u w:val="single"/>
        </w:rPr>
      </w:pPr>
    </w:p>
    <w:p w14:paraId="05C0EBF8" w14:textId="5E1F0144" w:rsidR="00491A9E" w:rsidRDefault="00491A9E" w:rsidP="00491A9E">
      <w:pPr>
        <w:keepNext/>
        <w:keepLines/>
        <w:rPr>
          <w:szCs w:val="22"/>
          <w:u w:val="single"/>
        </w:rPr>
      </w:pPr>
      <w:r>
        <w:rPr>
          <w:u w:val="single"/>
        </w:rPr>
        <w:t>Īpaši piesardzības pasākumi</w:t>
      </w:r>
      <w:r w:rsidR="00FA74A4">
        <w:rPr>
          <w:u w:val="single"/>
        </w:rPr>
        <w:t xml:space="preserve"> drošai</w:t>
      </w:r>
      <w:r>
        <w:rPr>
          <w:u w:val="single"/>
        </w:rPr>
        <w:t xml:space="preserve"> lieto</w:t>
      </w:r>
      <w:r w:rsidR="00FA74A4">
        <w:rPr>
          <w:u w:val="single"/>
        </w:rPr>
        <w:t>šanai</w:t>
      </w:r>
      <w:r>
        <w:rPr>
          <w:u w:val="single"/>
        </w:rPr>
        <w:t xml:space="preserve"> </w:t>
      </w:r>
      <w:proofErr w:type="spellStart"/>
      <w:r w:rsidR="00FA74A4">
        <w:rPr>
          <w:u w:val="single"/>
        </w:rPr>
        <w:t>mērķsugām</w:t>
      </w:r>
      <w:proofErr w:type="spellEnd"/>
    </w:p>
    <w:p w14:paraId="55293167" w14:textId="18295587" w:rsidR="00491A9E" w:rsidRPr="00B71687" w:rsidRDefault="00120B31" w:rsidP="00491A9E">
      <w:pPr>
        <w:pStyle w:val="BodyText"/>
        <w:rPr>
          <w:szCs w:val="22"/>
          <w:u w:val="single"/>
        </w:rPr>
      </w:pPr>
      <w:r>
        <w:t>Nepārsniegt d</w:t>
      </w:r>
      <w:r w:rsidR="00491A9E">
        <w:t>ev</w:t>
      </w:r>
      <w:r>
        <w:t>u</w:t>
      </w:r>
      <w:r w:rsidR="00491A9E">
        <w:t xml:space="preserve"> 0,5 ml/kg ķermeņa svara suņiem un 0,3 ml</w:t>
      </w:r>
      <w:r>
        <w:t>/</w:t>
      </w:r>
      <w:r w:rsidR="00491A9E">
        <w:t xml:space="preserve"> kg ķermeņa svara kaķiem. Lai noteiktu atbilstošu devu, pirms</w:t>
      </w:r>
      <w:r>
        <w:t xml:space="preserve"> šo</w:t>
      </w:r>
      <w:r w:rsidR="00491A9E">
        <w:t xml:space="preserve"> veterināro zāļu lietošanas no</w:t>
      </w:r>
      <w:r>
        <w:t>teikt</w:t>
      </w:r>
      <w:r w:rsidR="00491A9E">
        <w:t xml:space="preserve"> precīz</w:t>
      </w:r>
      <w:r>
        <w:t>u</w:t>
      </w:r>
      <w:r w:rsidR="00491A9E">
        <w:t xml:space="preserve"> </w:t>
      </w:r>
      <w:r>
        <w:t xml:space="preserve">konkrētā </w:t>
      </w:r>
      <w:r w:rsidR="00491A9E">
        <w:t>dzīvnieka ķermeņa svar</w:t>
      </w:r>
      <w:r>
        <w:t>u</w:t>
      </w:r>
      <w:r w:rsidR="00491A9E">
        <w:t xml:space="preserve">. </w:t>
      </w:r>
      <w:r>
        <w:t>Kaķiem lietot š</w:t>
      </w:r>
      <w:r w:rsidR="00491A9E">
        <w:t xml:space="preserve">īs veterinārās zāles kaķiem piesardzīgi, jo kaķi ir ļoti jutīgi pret </w:t>
      </w:r>
      <w:proofErr w:type="spellStart"/>
      <w:r w:rsidR="00491A9E">
        <w:t>lidokaīnu</w:t>
      </w:r>
      <w:proofErr w:type="spellEnd"/>
      <w:r w:rsidR="00491A9E">
        <w:t>. Pārdozēšana un nejauša intravenoza injicēšana rada lielu risku</w:t>
      </w:r>
      <w:r>
        <w:t>, ka attīstīsies</w:t>
      </w:r>
      <w:r w:rsidR="00491A9E">
        <w:t xml:space="preserve"> centrālās nervu sistēmas un </w:t>
      </w:r>
      <w:r>
        <w:t>sirds</w:t>
      </w:r>
      <w:r w:rsidR="00491A9E">
        <w:t xml:space="preserve">darbības traucējumi (vemšana, uzbudinājums, muskuļu trīce līdz </w:t>
      </w:r>
      <w:proofErr w:type="spellStart"/>
      <w:r w:rsidR="00491A9E">
        <w:t>kloniskiem</w:t>
      </w:r>
      <w:proofErr w:type="spellEnd"/>
      <w:r w:rsidR="00491A9E">
        <w:t xml:space="preserve"> krampjiem, elpošanas nomākums vai sirdsdarbības apstāšanās). Šī iemesla dēļ ievēro</w:t>
      </w:r>
      <w:r>
        <w:t>t</w:t>
      </w:r>
      <w:r w:rsidR="00491A9E">
        <w:t xml:space="preserve"> precīz</w:t>
      </w:r>
      <w:r>
        <w:t>u</w:t>
      </w:r>
      <w:r w:rsidR="00491A9E">
        <w:t xml:space="preserve"> dev</w:t>
      </w:r>
      <w:r>
        <w:t>u</w:t>
      </w:r>
      <w:r w:rsidR="00491A9E">
        <w:t xml:space="preserve"> un injekcijas tehnik</w:t>
      </w:r>
      <w:r>
        <w:t>u</w:t>
      </w:r>
      <w:r w:rsidR="00491A9E">
        <w:t>.</w:t>
      </w:r>
    </w:p>
    <w:p w14:paraId="285931FB" w14:textId="7262F523" w:rsidR="00491A9E" w:rsidRPr="00B71687" w:rsidRDefault="00491A9E" w:rsidP="00491A9E">
      <w:r>
        <w:t>Šīs veterinārās zāles</w:t>
      </w:r>
      <w:r w:rsidR="00120B31">
        <w:t xml:space="preserve"> lietot</w:t>
      </w:r>
      <w:r>
        <w:t xml:space="preserve"> piesardzīgi dzīvniekiem</w:t>
      </w:r>
      <w:r w:rsidR="00120B31">
        <w:t xml:space="preserve"> ar</w:t>
      </w:r>
      <w:r>
        <w:t xml:space="preserve"> aknu slimīb</w:t>
      </w:r>
      <w:r w:rsidR="00120B31">
        <w:t>ām,</w:t>
      </w:r>
      <w:r>
        <w:t xml:space="preserve"> sastrēguma sirds mazspēj</w:t>
      </w:r>
      <w:r w:rsidR="00120B31">
        <w:t>u</w:t>
      </w:r>
      <w:r>
        <w:t>, bradikardij</w:t>
      </w:r>
      <w:r w:rsidR="00120B31">
        <w:t>u</w:t>
      </w:r>
      <w:r>
        <w:t>, sirds aritmij</w:t>
      </w:r>
      <w:r w:rsidR="00120B31">
        <w:t>u</w:t>
      </w:r>
      <w:r>
        <w:t xml:space="preserve">, </w:t>
      </w:r>
      <w:proofErr w:type="spellStart"/>
      <w:r>
        <w:t>hiperkal</w:t>
      </w:r>
      <w:r w:rsidR="00120B31">
        <w:t>i</w:t>
      </w:r>
      <w:r>
        <w:t>ēmij</w:t>
      </w:r>
      <w:r w:rsidR="00120B31">
        <w:t>u</w:t>
      </w:r>
      <w:proofErr w:type="spellEnd"/>
      <w:r>
        <w:t>, cukura diabēt</w:t>
      </w:r>
      <w:r w:rsidR="00120B31">
        <w:t>u</w:t>
      </w:r>
      <w:r>
        <w:t>, acidoz</w:t>
      </w:r>
      <w:r w:rsidR="00120B31">
        <w:t>i</w:t>
      </w:r>
      <w:r>
        <w:t>, neiroloģiski</w:t>
      </w:r>
      <w:r w:rsidR="00120B31">
        <w:t>em</w:t>
      </w:r>
      <w:r>
        <w:t xml:space="preserve"> traucējumi</w:t>
      </w:r>
      <w:r w:rsidR="00120B31">
        <w:t>em</w:t>
      </w:r>
      <w:r>
        <w:t>, šok</w:t>
      </w:r>
      <w:r w:rsidR="00120B31">
        <w:t>u</w:t>
      </w:r>
      <w:r>
        <w:t xml:space="preserve">, </w:t>
      </w:r>
      <w:proofErr w:type="spellStart"/>
      <w:r>
        <w:t>hipovolēmij</w:t>
      </w:r>
      <w:r w:rsidR="00120B31">
        <w:t>u</w:t>
      </w:r>
      <w:proofErr w:type="spellEnd"/>
      <w:r>
        <w:t>, smag</w:t>
      </w:r>
      <w:r w:rsidR="00120B31">
        <w:t>u</w:t>
      </w:r>
      <w:r>
        <w:t xml:space="preserve"> elpošanas nomākum</w:t>
      </w:r>
      <w:r w:rsidR="00120B31">
        <w:t>u</w:t>
      </w:r>
      <w:r>
        <w:t xml:space="preserve"> vai izteikt</w:t>
      </w:r>
      <w:r w:rsidR="00120B31">
        <w:t>u</w:t>
      </w:r>
      <w:r>
        <w:t xml:space="preserve"> </w:t>
      </w:r>
      <w:proofErr w:type="spellStart"/>
      <w:r>
        <w:t>hipoksij</w:t>
      </w:r>
      <w:r w:rsidR="00120B31">
        <w:t>u</w:t>
      </w:r>
      <w:proofErr w:type="spellEnd"/>
      <w:r>
        <w:t>.</w:t>
      </w:r>
    </w:p>
    <w:p w14:paraId="00DF43CD" w14:textId="77777777" w:rsidR="00491A9E" w:rsidRPr="00B71687" w:rsidRDefault="00491A9E" w:rsidP="00491A9E"/>
    <w:p w14:paraId="1038CC3E" w14:textId="4680F8F6" w:rsidR="00491A9E" w:rsidRPr="00B71687" w:rsidRDefault="00491A9E" w:rsidP="00491A9E">
      <w:pPr>
        <w:keepNext/>
        <w:keepLines/>
        <w:tabs>
          <w:tab w:val="clear" w:pos="567"/>
        </w:tabs>
        <w:spacing w:line="240" w:lineRule="auto"/>
        <w:rPr>
          <w:szCs w:val="22"/>
          <w:u w:val="single"/>
        </w:rPr>
      </w:pPr>
      <w:r>
        <w:rPr>
          <w:u w:val="single"/>
        </w:rPr>
        <w:t xml:space="preserve">Īpaši piesardzības pasākumi, kas jāievēro personai, kura </w:t>
      </w:r>
      <w:r w:rsidR="00FA74A4">
        <w:rPr>
          <w:u w:val="single"/>
        </w:rPr>
        <w:t xml:space="preserve">ievada </w:t>
      </w:r>
      <w:r>
        <w:rPr>
          <w:u w:val="single"/>
        </w:rPr>
        <w:t>veterinārās zāles dzīvniek</w:t>
      </w:r>
      <w:r w:rsidR="00FA74A4">
        <w:rPr>
          <w:u w:val="single"/>
        </w:rPr>
        <w:t>iem</w:t>
      </w:r>
    </w:p>
    <w:p w14:paraId="6E0025E9" w14:textId="61C4ECCD" w:rsidR="00491A9E" w:rsidRPr="003532A6" w:rsidRDefault="00491A9E" w:rsidP="00491A9E">
      <w:pPr>
        <w:pStyle w:val="ListParagraph"/>
        <w:numPr>
          <w:ilvl w:val="0"/>
          <w:numId w:val="41"/>
        </w:numPr>
        <w:tabs>
          <w:tab w:val="left" w:pos="284"/>
        </w:tabs>
        <w:spacing w:after="0" w:line="240" w:lineRule="auto"/>
        <w:ind w:left="284" w:hanging="284"/>
        <w:jc w:val="both"/>
        <w:rPr>
          <w:rFonts w:ascii="Times New Roman" w:eastAsia="Times New Roman" w:hAnsi="Times New Roman"/>
        </w:rPr>
      </w:pPr>
      <w:r>
        <w:rPr>
          <w:rFonts w:ascii="Times New Roman" w:hAnsi="Times New Roman"/>
        </w:rPr>
        <w:t xml:space="preserve">Nejaušas </w:t>
      </w:r>
      <w:proofErr w:type="spellStart"/>
      <w:r>
        <w:rPr>
          <w:rFonts w:ascii="Times New Roman" w:hAnsi="Times New Roman"/>
        </w:rPr>
        <w:t>pašinjicēšanas</w:t>
      </w:r>
      <w:proofErr w:type="spellEnd"/>
      <w:r>
        <w:rPr>
          <w:rFonts w:ascii="Times New Roman" w:hAnsi="Times New Roman"/>
        </w:rPr>
        <w:t xml:space="preserve"> gadījumā iespējama iedarbība uz sirds un asinsvadu sistēmu un/vai CNS (centrālo nervu sistēmu). </w:t>
      </w:r>
      <w:r w:rsidR="00134F2E">
        <w:rPr>
          <w:rFonts w:ascii="Times New Roman" w:hAnsi="Times New Roman"/>
        </w:rPr>
        <w:t>I</w:t>
      </w:r>
      <w:r>
        <w:rPr>
          <w:rFonts w:ascii="Times New Roman" w:hAnsi="Times New Roman"/>
        </w:rPr>
        <w:t>evēro</w:t>
      </w:r>
      <w:r w:rsidR="00134F2E">
        <w:rPr>
          <w:rFonts w:ascii="Times New Roman" w:hAnsi="Times New Roman"/>
        </w:rPr>
        <w:t>t</w:t>
      </w:r>
      <w:r>
        <w:rPr>
          <w:rFonts w:ascii="Times New Roman" w:hAnsi="Times New Roman"/>
        </w:rPr>
        <w:t xml:space="preserve"> piesardzīb</w:t>
      </w:r>
      <w:r w:rsidR="00134F2E">
        <w:rPr>
          <w:rFonts w:ascii="Times New Roman" w:hAnsi="Times New Roman"/>
        </w:rPr>
        <w:t>u</w:t>
      </w:r>
      <w:r>
        <w:rPr>
          <w:rFonts w:ascii="Times New Roman" w:hAnsi="Times New Roman"/>
        </w:rPr>
        <w:t xml:space="preserve">, lai izvairītos no nejaušas </w:t>
      </w:r>
      <w:proofErr w:type="spellStart"/>
      <w:r>
        <w:rPr>
          <w:rFonts w:ascii="Times New Roman" w:hAnsi="Times New Roman"/>
        </w:rPr>
        <w:t>pašinjicēšanas</w:t>
      </w:r>
      <w:proofErr w:type="spellEnd"/>
      <w:r>
        <w:rPr>
          <w:rFonts w:ascii="Times New Roman" w:hAnsi="Times New Roman"/>
        </w:rPr>
        <w:t xml:space="preserve">. Ja notikusi nejauša </w:t>
      </w:r>
      <w:proofErr w:type="spellStart"/>
      <w:r>
        <w:rPr>
          <w:rFonts w:ascii="Times New Roman" w:hAnsi="Times New Roman"/>
        </w:rPr>
        <w:t>pašinjicēšana</w:t>
      </w:r>
      <w:proofErr w:type="spellEnd"/>
      <w:r>
        <w:rPr>
          <w:rFonts w:ascii="Times New Roman" w:hAnsi="Times New Roman"/>
        </w:rPr>
        <w:t>, nekavējoties meklēt medicīnisko palīdzību un uzrādīt lietošanas instrukciju vai iepakojuma marķējumu ārstam. NEVAD</w:t>
      </w:r>
      <w:r w:rsidR="00134F2E">
        <w:rPr>
          <w:rFonts w:ascii="Times New Roman" w:hAnsi="Times New Roman"/>
        </w:rPr>
        <w:t>Ī</w:t>
      </w:r>
      <w:r>
        <w:rPr>
          <w:rFonts w:ascii="Times New Roman" w:hAnsi="Times New Roman"/>
        </w:rPr>
        <w:t>T TRANSPORTLĪDZEKLI.</w:t>
      </w:r>
    </w:p>
    <w:p w14:paraId="16BB5A9D" w14:textId="77777777" w:rsidR="00491A9E" w:rsidRPr="00EE50EB" w:rsidRDefault="00491A9E" w:rsidP="00491A9E">
      <w:pPr>
        <w:pStyle w:val="ListParagraph"/>
        <w:numPr>
          <w:ilvl w:val="0"/>
          <w:numId w:val="41"/>
        </w:numPr>
        <w:tabs>
          <w:tab w:val="left" w:pos="284"/>
        </w:tabs>
        <w:spacing w:after="0" w:line="240" w:lineRule="auto"/>
        <w:ind w:left="284" w:hanging="284"/>
        <w:jc w:val="both"/>
        <w:rPr>
          <w:rFonts w:ascii="Times New Roman" w:eastAsia="Times New Roman" w:hAnsi="Times New Roman"/>
        </w:rPr>
      </w:pPr>
      <w:proofErr w:type="spellStart"/>
      <w:r w:rsidRPr="003D3C25">
        <w:rPr>
          <w:rFonts w:ascii="Times New Roman" w:eastAsia="Times New Roman" w:hAnsi="Times New Roman"/>
        </w:rPr>
        <w:t>Lidokaīna</w:t>
      </w:r>
      <w:proofErr w:type="spellEnd"/>
      <w:r w:rsidRPr="003D3C25">
        <w:rPr>
          <w:rFonts w:ascii="Times New Roman" w:eastAsia="Times New Roman" w:hAnsi="Times New Roman"/>
        </w:rPr>
        <w:t xml:space="preserve"> metabolītam 2,6-ksilidīnam ir apstiprinātas </w:t>
      </w:r>
      <w:proofErr w:type="spellStart"/>
      <w:r w:rsidRPr="003D3C25">
        <w:rPr>
          <w:rFonts w:ascii="Times New Roman" w:eastAsia="Times New Roman" w:hAnsi="Times New Roman"/>
        </w:rPr>
        <w:t>mutagēniskas</w:t>
      </w:r>
      <w:proofErr w:type="spellEnd"/>
      <w:r w:rsidRPr="003D3C25">
        <w:rPr>
          <w:rFonts w:ascii="Times New Roman" w:eastAsia="Times New Roman" w:hAnsi="Times New Roman"/>
        </w:rPr>
        <w:t xml:space="preserve"> un </w:t>
      </w:r>
      <w:proofErr w:type="spellStart"/>
      <w:r w:rsidRPr="003D3C25">
        <w:rPr>
          <w:rFonts w:ascii="Times New Roman" w:eastAsia="Times New Roman" w:hAnsi="Times New Roman"/>
        </w:rPr>
        <w:t>genotoksiskas</w:t>
      </w:r>
      <w:proofErr w:type="spellEnd"/>
      <w:r w:rsidRPr="003D3C25">
        <w:rPr>
          <w:rFonts w:ascii="Times New Roman" w:eastAsia="Times New Roman" w:hAnsi="Times New Roman"/>
        </w:rPr>
        <w:t xml:space="preserve"> īpašības, un ir apstiprināts</w:t>
      </w:r>
      <w:r>
        <w:rPr>
          <w:rFonts w:ascii="Times New Roman" w:eastAsia="Times New Roman" w:hAnsi="Times New Roman"/>
        </w:rPr>
        <w:t>, ka tas ir</w:t>
      </w:r>
      <w:r w:rsidRPr="003D3C25">
        <w:rPr>
          <w:rFonts w:ascii="Times New Roman" w:eastAsia="Times New Roman" w:hAnsi="Times New Roman"/>
        </w:rPr>
        <w:t xml:space="preserve"> kancerogēns žurkām</w:t>
      </w:r>
      <w:r>
        <w:rPr>
          <w:rFonts w:ascii="Times New Roman" w:eastAsia="Times New Roman" w:hAnsi="Times New Roman"/>
        </w:rPr>
        <w:t>.</w:t>
      </w:r>
    </w:p>
    <w:p w14:paraId="2C8FF7C0" w14:textId="307FAA8A" w:rsidR="00491A9E" w:rsidRPr="00EE50EB" w:rsidRDefault="00491A9E" w:rsidP="00491A9E">
      <w:pPr>
        <w:pStyle w:val="ListParagraph"/>
        <w:numPr>
          <w:ilvl w:val="0"/>
          <w:numId w:val="41"/>
        </w:numPr>
        <w:tabs>
          <w:tab w:val="left" w:pos="284"/>
          <w:tab w:val="left" w:pos="1134"/>
        </w:tabs>
        <w:spacing w:after="0" w:line="240" w:lineRule="auto"/>
        <w:ind w:left="284" w:hanging="284"/>
        <w:jc w:val="both"/>
        <w:rPr>
          <w:rFonts w:ascii="Times New Roman" w:eastAsia="Times New Roman" w:hAnsi="Times New Roman"/>
        </w:rPr>
      </w:pPr>
      <w:r>
        <w:rPr>
          <w:rFonts w:ascii="Times New Roman" w:hAnsi="Times New Roman"/>
        </w:rPr>
        <w:t xml:space="preserve">Šīs veterinārās zāles var kairināt ādu, acis un mutes gļotādu. </w:t>
      </w:r>
      <w:r w:rsidR="00A67801">
        <w:rPr>
          <w:rFonts w:ascii="Times New Roman" w:hAnsi="Times New Roman"/>
        </w:rPr>
        <w:t>I</w:t>
      </w:r>
      <w:r>
        <w:rPr>
          <w:rFonts w:ascii="Times New Roman" w:hAnsi="Times New Roman"/>
        </w:rPr>
        <w:t>zvair</w:t>
      </w:r>
      <w:r w:rsidR="00A67801">
        <w:rPr>
          <w:rFonts w:ascii="Times New Roman" w:hAnsi="Times New Roman"/>
        </w:rPr>
        <w:t>ītie</w:t>
      </w:r>
      <w:r>
        <w:rPr>
          <w:rFonts w:ascii="Times New Roman" w:hAnsi="Times New Roman"/>
        </w:rPr>
        <w:t xml:space="preserve">s no injekciju šķīduma tiešas saskares ar ādu, acīm vai mutes gļotādu. Novilkt </w:t>
      </w:r>
      <w:proofErr w:type="spellStart"/>
      <w:r>
        <w:rPr>
          <w:rFonts w:ascii="Times New Roman" w:hAnsi="Times New Roman"/>
        </w:rPr>
        <w:t>kontaminēto</w:t>
      </w:r>
      <w:proofErr w:type="spellEnd"/>
      <w:r>
        <w:rPr>
          <w:rFonts w:ascii="Times New Roman" w:hAnsi="Times New Roman"/>
        </w:rPr>
        <w:t xml:space="preserve"> apģērbu, kas tiešā veidā saskaras ar ādu. Ja notikusi </w:t>
      </w:r>
      <w:r w:rsidR="00A67801">
        <w:rPr>
          <w:rFonts w:ascii="Times New Roman" w:hAnsi="Times New Roman"/>
        </w:rPr>
        <w:t xml:space="preserve">šo </w:t>
      </w:r>
      <w:r w:rsidR="00E81EED">
        <w:rPr>
          <w:rFonts w:ascii="Times New Roman" w:hAnsi="Times New Roman"/>
        </w:rPr>
        <w:t xml:space="preserve">veterināro </w:t>
      </w:r>
      <w:r>
        <w:rPr>
          <w:rFonts w:ascii="Times New Roman" w:hAnsi="Times New Roman"/>
        </w:rPr>
        <w:t>zāļu nejauša saskare ar acīm, ādu vai mutes gļotādu, skarto vietu skalot ar lielu daudzumu ūdens. Ja rodas simptomi, jāmeklē medicīniskā palīdzība.</w:t>
      </w:r>
    </w:p>
    <w:p w14:paraId="15098857" w14:textId="2030415E" w:rsidR="00491A9E" w:rsidRPr="00EE50EB" w:rsidRDefault="00491A9E" w:rsidP="00491A9E">
      <w:pPr>
        <w:pStyle w:val="ListParagraph"/>
        <w:numPr>
          <w:ilvl w:val="0"/>
          <w:numId w:val="41"/>
        </w:numPr>
        <w:tabs>
          <w:tab w:val="left" w:pos="284"/>
        </w:tabs>
        <w:spacing w:after="0" w:line="240" w:lineRule="auto"/>
        <w:ind w:left="284" w:hanging="284"/>
        <w:jc w:val="both"/>
        <w:rPr>
          <w:rFonts w:ascii="Times New Roman" w:eastAsia="Times New Roman" w:hAnsi="Times New Roman"/>
        </w:rPr>
      </w:pPr>
      <w:r>
        <w:rPr>
          <w:rFonts w:ascii="Times New Roman" w:hAnsi="Times New Roman"/>
        </w:rPr>
        <w:t xml:space="preserve">Pret </w:t>
      </w:r>
      <w:proofErr w:type="spellStart"/>
      <w:r>
        <w:rPr>
          <w:rFonts w:ascii="Times New Roman" w:hAnsi="Times New Roman"/>
        </w:rPr>
        <w:t>lidokaīnu</w:t>
      </w:r>
      <w:proofErr w:type="spellEnd"/>
      <w:r>
        <w:rPr>
          <w:rFonts w:ascii="Times New Roman" w:hAnsi="Times New Roman"/>
        </w:rPr>
        <w:t xml:space="preserve"> iespējamas pastiprinātas jutības reakcijas. Personām ar zināmu pastiprinātu jutību pret </w:t>
      </w:r>
      <w:proofErr w:type="spellStart"/>
      <w:r>
        <w:rPr>
          <w:rFonts w:ascii="Times New Roman" w:hAnsi="Times New Roman"/>
        </w:rPr>
        <w:t>lidokaīnu</w:t>
      </w:r>
      <w:proofErr w:type="spellEnd"/>
      <w:r>
        <w:rPr>
          <w:rFonts w:ascii="Times New Roman" w:hAnsi="Times New Roman"/>
        </w:rPr>
        <w:t xml:space="preserve"> vai citiem lokālās anestēzijas līdzekļiem, </w:t>
      </w:r>
      <w:r w:rsidR="00A67801">
        <w:rPr>
          <w:rFonts w:ascii="Times New Roman" w:hAnsi="Times New Roman"/>
        </w:rPr>
        <w:t>jā</w:t>
      </w:r>
      <w:r>
        <w:rPr>
          <w:rFonts w:ascii="Times New Roman" w:hAnsi="Times New Roman"/>
        </w:rPr>
        <w:t>izvair</w:t>
      </w:r>
      <w:r w:rsidR="00A67801">
        <w:rPr>
          <w:rFonts w:ascii="Times New Roman" w:hAnsi="Times New Roman"/>
        </w:rPr>
        <w:t>ā</w:t>
      </w:r>
      <w:r>
        <w:rPr>
          <w:rFonts w:ascii="Times New Roman" w:hAnsi="Times New Roman"/>
        </w:rPr>
        <w:t>s no saskares ar šīm veterinārajām zālēm. Ja rodas pastiprinātas jutības simptomi, meklē</w:t>
      </w:r>
      <w:r w:rsidR="00A67801">
        <w:rPr>
          <w:rFonts w:ascii="Times New Roman" w:hAnsi="Times New Roman"/>
        </w:rPr>
        <w:t>t</w:t>
      </w:r>
      <w:r>
        <w:rPr>
          <w:rFonts w:ascii="Times New Roman" w:hAnsi="Times New Roman"/>
        </w:rPr>
        <w:t xml:space="preserve"> medicīnisk</w:t>
      </w:r>
      <w:r w:rsidR="00A67801">
        <w:rPr>
          <w:rFonts w:ascii="Times New Roman" w:hAnsi="Times New Roman"/>
        </w:rPr>
        <w:t>o</w:t>
      </w:r>
      <w:r>
        <w:rPr>
          <w:rFonts w:ascii="Times New Roman" w:hAnsi="Times New Roman"/>
        </w:rPr>
        <w:t xml:space="preserve"> palīdzīb</w:t>
      </w:r>
      <w:r w:rsidR="00A67801">
        <w:rPr>
          <w:rFonts w:ascii="Times New Roman" w:hAnsi="Times New Roman"/>
        </w:rPr>
        <w:t>u</w:t>
      </w:r>
      <w:r>
        <w:rPr>
          <w:rFonts w:ascii="Times New Roman" w:hAnsi="Times New Roman"/>
        </w:rPr>
        <w:t>.</w:t>
      </w:r>
    </w:p>
    <w:p w14:paraId="29C03617" w14:textId="77777777" w:rsidR="00491A9E" w:rsidRPr="00B71687" w:rsidRDefault="00491A9E" w:rsidP="00491A9E"/>
    <w:p w14:paraId="4DE7EAF1" w14:textId="77777777" w:rsidR="00491A9E" w:rsidRPr="00B71687" w:rsidRDefault="00491A9E" w:rsidP="00491A9E">
      <w:pPr>
        <w:tabs>
          <w:tab w:val="clear" w:pos="567"/>
        </w:tabs>
        <w:spacing w:line="240" w:lineRule="auto"/>
        <w:rPr>
          <w:szCs w:val="22"/>
          <w:u w:val="single"/>
        </w:rPr>
      </w:pPr>
      <w:r>
        <w:rPr>
          <w:u w:val="single"/>
        </w:rPr>
        <w:t xml:space="preserve">Grūsnība un laktācija </w:t>
      </w:r>
    </w:p>
    <w:p w14:paraId="552D108B" w14:textId="54DA7FAC" w:rsidR="00491A9E" w:rsidRPr="00B71687" w:rsidRDefault="00491A9E" w:rsidP="00491A9E">
      <w:pPr>
        <w:pStyle w:val="BodyText"/>
      </w:pPr>
      <w:r>
        <w:t xml:space="preserve">Nav pierādīts šo veterināro zāļu </w:t>
      </w:r>
      <w:r w:rsidR="00A67801">
        <w:t xml:space="preserve">drošums </w:t>
      </w:r>
      <w:r>
        <w:t xml:space="preserve">grūsnības un laktācijas laikā </w:t>
      </w:r>
      <w:proofErr w:type="spellStart"/>
      <w:r>
        <w:t>mērķsugām</w:t>
      </w:r>
      <w:proofErr w:type="spellEnd"/>
      <w:r>
        <w:t xml:space="preserve">. </w:t>
      </w:r>
      <w:proofErr w:type="spellStart"/>
      <w:r>
        <w:t>Lidokaīns</w:t>
      </w:r>
      <w:proofErr w:type="spellEnd"/>
      <w:r>
        <w:t xml:space="preserve"> šķērso </w:t>
      </w:r>
      <w:proofErr w:type="spellStart"/>
      <w:r>
        <w:t>placentāro</w:t>
      </w:r>
      <w:proofErr w:type="spellEnd"/>
      <w:r>
        <w:t xml:space="preserve"> barjeru un auglim vai jaundzimušajam var radīt ietekmi uz nervu sistēmu, sirdis un elpošanas sistēmu. Šo iemeslu dēļ šīs veterinārās zāles grūsnības vai dzemdību manipulāciju laikā lietot tikai pēc ārstējošā veterinārārsta ieguvuma un riska attiecības izvērtēšanas. </w:t>
      </w:r>
    </w:p>
    <w:p w14:paraId="3CE07B0A" w14:textId="77777777" w:rsidR="00491A9E" w:rsidRPr="00B71687" w:rsidRDefault="00491A9E" w:rsidP="00491A9E">
      <w:pPr>
        <w:tabs>
          <w:tab w:val="clear" w:pos="567"/>
        </w:tabs>
        <w:spacing w:line="240" w:lineRule="auto"/>
        <w:rPr>
          <w:szCs w:val="22"/>
        </w:rPr>
      </w:pPr>
    </w:p>
    <w:p w14:paraId="0ADD009C" w14:textId="77777777" w:rsidR="00491A9E" w:rsidRPr="002559CC" w:rsidRDefault="00491A9E" w:rsidP="00491A9E">
      <w:pPr>
        <w:tabs>
          <w:tab w:val="clear" w:pos="567"/>
        </w:tabs>
        <w:spacing w:line="240" w:lineRule="auto"/>
        <w:rPr>
          <w:szCs w:val="22"/>
          <w:u w:val="single"/>
        </w:rPr>
      </w:pPr>
      <w:r w:rsidRPr="002559CC">
        <w:rPr>
          <w:u w:val="single"/>
        </w:rPr>
        <w:t>Mijiedarbība ar citām zālēm un citi mijiedarbības veidi</w:t>
      </w:r>
    </w:p>
    <w:p w14:paraId="5B6D0935" w14:textId="77777777" w:rsidR="00491A9E" w:rsidRPr="00B71687" w:rsidRDefault="00491A9E" w:rsidP="00491A9E">
      <w:pPr>
        <w:tabs>
          <w:tab w:val="clear" w:pos="567"/>
        </w:tabs>
        <w:spacing w:line="240" w:lineRule="auto"/>
      </w:pPr>
      <w:proofErr w:type="spellStart"/>
      <w:r>
        <w:t>Lidokaīnam</w:t>
      </w:r>
      <w:proofErr w:type="spellEnd"/>
      <w:r>
        <w:t xml:space="preserve"> iespējama mijiedarbība ar:</w:t>
      </w:r>
    </w:p>
    <w:p w14:paraId="01071A5D" w14:textId="0B31423C" w:rsidR="00491A9E" w:rsidRPr="00B71687" w:rsidRDefault="00491A9E" w:rsidP="00491A9E">
      <w:pPr>
        <w:numPr>
          <w:ilvl w:val="0"/>
          <w:numId w:val="43"/>
        </w:numPr>
        <w:tabs>
          <w:tab w:val="clear" w:pos="567"/>
        </w:tabs>
        <w:spacing w:line="240" w:lineRule="auto"/>
        <w:ind w:left="284" w:hanging="284"/>
      </w:pPr>
      <w:r>
        <w:t xml:space="preserve">antibiotikām - lietošana vienlaicīgi ar </w:t>
      </w:r>
      <w:proofErr w:type="spellStart"/>
      <w:r>
        <w:t>ceftiofūru</w:t>
      </w:r>
      <w:proofErr w:type="spellEnd"/>
      <w:r>
        <w:t xml:space="preserve"> var izraisīt brīvā </w:t>
      </w:r>
      <w:proofErr w:type="spellStart"/>
      <w:r>
        <w:t>lidokaīna</w:t>
      </w:r>
      <w:proofErr w:type="spellEnd"/>
      <w:r>
        <w:t xml:space="preserve"> koncentrācijas paaugstināšanos, </w:t>
      </w:r>
      <w:r w:rsidR="00A67801">
        <w:t xml:space="preserve">jo notiek mijiedarbība </w:t>
      </w:r>
      <w:r>
        <w:t xml:space="preserve">ar </w:t>
      </w:r>
      <w:proofErr w:type="spellStart"/>
      <w:r>
        <w:t>ceftiofūra</w:t>
      </w:r>
      <w:proofErr w:type="spellEnd"/>
      <w:r>
        <w:t xml:space="preserve"> saistī</w:t>
      </w:r>
      <w:r w:rsidR="00A67801">
        <w:t>šano</w:t>
      </w:r>
      <w:r>
        <w:t xml:space="preserve">s </w:t>
      </w:r>
      <w:r w:rsidR="00A67801">
        <w:t xml:space="preserve">pie </w:t>
      </w:r>
      <w:r>
        <w:t>plazmas olbaltumvielām;</w:t>
      </w:r>
    </w:p>
    <w:p w14:paraId="088B08AD" w14:textId="68077A04" w:rsidR="00491A9E" w:rsidRPr="00B71687" w:rsidRDefault="00491A9E" w:rsidP="00491A9E">
      <w:pPr>
        <w:numPr>
          <w:ilvl w:val="0"/>
          <w:numId w:val="43"/>
        </w:numPr>
        <w:tabs>
          <w:tab w:val="clear" w:pos="567"/>
        </w:tabs>
        <w:spacing w:line="240" w:lineRule="auto"/>
        <w:ind w:left="284" w:hanging="284"/>
      </w:pPr>
      <w:proofErr w:type="spellStart"/>
      <w:r>
        <w:t>antiaritmiskiem</w:t>
      </w:r>
      <w:proofErr w:type="spellEnd"/>
      <w:r>
        <w:t xml:space="preserve"> līdzekļiem - </w:t>
      </w:r>
      <w:proofErr w:type="spellStart"/>
      <w:r>
        <w:t>amiodarons</w:t>
      </w:r>
      <w:proofErr w:type="spellEnd"/>
      <w:r>
        <w:t xml:space="preserve"> var paaugstināt </w:t>
      </w:r>
      <w:proofErr w:type="spellStart"/>
      <w:r>
        <w:t>lidokaīna</w:t>
      </w:r>
      <w:proofErr w:type="spellEnd"/>
      <w:r>
        <w:t xml:space="preserve"> koncentrāciju plazmā un tādējādi pastiprināt tā farmakoloģisko iedarbību. Šādu iedarbību var novērot lietojot šīs </w:t>
      </w:r>
      <w:r w:rsidR="00A67801">
        <w:t xml:space="preserve">veterinārās </w:t>
      </w:r>
      <w:r>
        <w:t xml:space="preserve">zāles kopā arī ar </w:t>
      </w:r>
      <w:proofErr w:type="spellStart"/>
      <w:r>
        <w:t>metoprololu</w:t>
      </w:r>
      <w:proofErr w:type="spellEnd"/>
      <w:r>
        <w:t xml:space="preserve"> vai </w:t>
      </w:r>
      <w:proofErr w:type="spellStart"/>
      <w:r>
        <w:t>propanololu</w:t>
      </w:r>
      <w:proofErr w:type="spellEnd"/>
      <w:r>
        <w:t>;</w:t>
      </w:r>
    </w:p>
    <w:p w14:paraId="58D892BD" w14:textId="7BC6AD11" w:rsidR="00491A9E" w:rsidRPr="00B71687" w:rsidRDefault="00491A9E" w:rsidP="00491A9E">
      <w:pPr>
        <w:pStyle w:val="BodyText"/>
        <w:numPr>
          <w:ilvl w:val="0"/>
          <w:numId w:val="43"/>
        </w:numPr>
        <w:ind w:left="284" w:hanging="284"/>
        <w:jc w:val="left"/>
      </w:pPr>
      <w:r>
        <w:t xml:space="preserve">injicējamiem anestēzijas līdzekļiem un inhalācijas anestēziju: lietošana vienlaicīgi ar anestēzijas līdzekļiem pastiprina to ietekmi un to devas </w:t>
      </w:r>
      <w:r w:rsidR="00E25892">
        <w:t xml:space="preserve">var </w:t>
      </w:r>
      <w:r>
        <w:t>būt jāpielāgo;</w:t>
      </w:r>
    </w:p>
    <w:p w14:paraId="0782435A" w14:textId="77777777" w:rsidR="00491A9E" w:rsidRPr="00883E36" w:rsidRDefault="00491A9E" w:rsidP="00491A9E">
      <w:pPr>
        <w:numPr>
          <w:ilvl w:val="0"/>
          <w:numId w:val="43"/>
        </w:numPr>
        <w:tabs>
          <w:tab w:val="clear" w:pos="567"/>
        </w:tabs>
        <w:spacing w:line="240" w:lineRule="auto"/>
        <w:ind w:left="284" w:hanging="284"/>
      </w:pPr>
      <w:proofErr w:type="spellStart"/>
      <w:r>
        <w:t>miorelaksantiem</w:t>
      </w:r>
      <w:proofErr w:type="spellEnd"/>
      <w:r>
        <w:t xml:space="preserve">: liela </w:t>
      </w:r>
      <w:proofErr w:type="spellStart"/>
      <w:r>
        <w:t>lidokaīna</w:t>
      </w:r>
      <w:proofErr w:type="spellEnd"/>
      <w:r>
        <w:t xml:space="preserve"> deva var pastiprināt </w:t>
      </w:r>
      <w:proofErr w:type="spellStart"/>
      <w:r>
        <w:t>sukcinilholīna</w:t>
      </w:r>
      <w:proofErr w:type="spellEnd"/>
      <w:r>
        <w:t xml:space="preserve"> iedarbību un var paildzināt </w:t>
      </w:r>
      <w:proofErr w:type="spellStart"/>
      <w:r>
        <w:t>sukcinilholīna</w:t>
      </w:r>
      <w:proofErr w:type="spellEnd"/>
      <w:r>
        <w:t xml:space="preserve"> izraisītu </w:t>
      </w:r>
      <w:proofErr w:type="spellStart"/>
      <w:r>
        <w:t>apnoju</w:t>
      </w:r>
      <w:proofErr w:type="spellEnd"/>
      <w:r>
        <w:t>.</w:t>
      </w:r>
    </w:p>
    <w:p w14:paraId="2B5E9808" w14:textId="0FEA6B00" w:rsidR="00491A9E" w:rsidRPr="006B1805" w:rsidRDefault="00491A9E" w:rsidP="00491A9E">
      <w:pPr>
        <w:pStyle w:val="BodyText"/>
        <w:rPr>
          <w:szCs w:val="22"/>
        </w:rPr>
      </w:pPr>
      <w:r>
        <w:t xml:space="preserve">Asinsvadus sašaurinošo līdzekļu (piemēram, </w:t>
      </w:r>
      <w:proofErr w:type="spellStart"/>
      <w:r>
        <w:t>epinefrīna</w:t>
      </w:r>
      <w:proofErr w:type="spellEnd"/>
      <w:r>
        <w:t xml:space="preserve">) vienlaicīga lietošana paildzina lokālās anestēzijas līdzekļa iedarbību. Morfīnam līdzīgie pretsāpju līdzekļi var </w:t>
      </w:r>
      <w:r w:rsidR="00E25892">
        <w:t xml:space="preserve">palēnināt </w:t>
      </w:r>
      <w:proofErr w:type="spellStart"/>
      <w:r>
        <w:t>lidokaīna</w:t>
      </w:r>
      <w:proofErr w:type="spellEnd"/>
      <w:r>
        <w:t xml:space="preserve"> metabolismu, tādējādi pastiprinot tā farmakoloģisko iedarbību.</w:t>
      </w:r>
    </w:p>
    <w:p w14:paraId="66FB378E" w14:textId="77777777" w:rsidR="00491A9E" w:rsidRPr="00883E36" w:rsidRDefault="00491A9E" w:rsidP="00491A9E">
      <w:pPr>
        <w:tabs>
          <w:tab w:val="clear" w:pos="567"/>
        </w:tabs>
        <w:spacing w:line="240" w:lineRule="auto"/>
        <w:rPr>
          <w:szCs w:val="22"/>
        </w:rPr>
      </w:pPr>
    </w:p>
    <w:p w14:paraId="4E8F3BD2" w14:textId="081F646F" w:rsidR="00491A9E" w:rsidRPr="00883E36" w:rsidRDefault="00491A9E" w:rsidP="00491A9E">
      <w:pPr>
        <w:tabs>
          <w:tab w:val="clear" w:pos="567"/>
        </w:tabs>
        <w:spacing w:line="240" w:lineRule="auto"/>
        <w:rPr>
          <w:szCs w:val="22"/>
          <w:u w:val="single"/>
        </w:rPr>
      </w:pPr>
      <w:r>
        <w:rPr>
          <w:u w:val="single"/>
        </w:rPr>
        <w:t>Pārdozēšana</w:t>
      </w:r>
    </w:p>
    <w:p w14:paraId="67F6BD14" w14:textId="77777777" w:rsidR="00491A9E" w:rsidRPr="00B71687" w:rsidRDefault="00491A9E" w:rsidP="00491A9E">
      <w:pPr>
        <w:rPr>
          <w:szCs w:val="22"/>
        </w:rPr>
      </w:pPr>
      <w:r>
        <w:t xml:space="preserve">Pārdozēšanas gadījumā pirmās pazīmes būs miegainība, slikta dūša, vemšana, trīce, uzbudinājums, </w:t>
      </w:r>
      <w:proofErr w:type="spellStart"/>
      <w:r>
        <w:t>ataksija</w:t>
      </w:r>
      <w:proofErr w:type="spellEnd"/>
      <w:r>
        <w:t xml:space="preserve"> un trauksmes pazīmes. Lietojot lielākās devās, vai nejaušas intravenozas injekcijas gadījumā, var parādīties nopietnākas </w:t>
      </w:r>
      <w:proofErr w:type="spellStart"/>
      <w:r>
        <w:t>lidokaīna</w:t>
      </w:r>
      <w:proofErr w:type="spellEnd"/>
      <w:r>
        <w:t xml:space="preserve"> intoksikācijas izraisītas reakcijas, ieskaitot sirdsdarbības un elpošanas sistēmu nomākumu un krampjus.</w:t>
      </w:r>
    </w:p>
    <w:p w14:paraId="7FC0A7A4" w14:textId="2F17A25D" w:rsidR="00491A9E" w:rsidRDefault="00491A9E" w:rsidP="00491A9E">
      <w:pPr>
        <w:jc w:val="both"/>
      </w:pPr>
      <w:proofErr w:type="spellStart"/>
      <w:r>
        <w:t>Lidokaīna</w:t>
      </w:r>
      <w:proofErr w:type="spellEnd"/>
      <w:r>
        <w:t xml:space="preserve"> intoksikācijas ārstēšana ir tikai simptomātiska, iekļaujot </w:t>
      </w:r>
      <w:proofErr w:type="spellStart"/>
      <w:r>
        <w:t>kardiorespiratoras</w:t>
      </w:r>
      <w:proofErr w:type="spellEnd"/>
      <w:r>
        <w:t xml:space="preserve"> reanimācijas pasākumus un </w:t>
      </w:r>
      <w:proofErr w:type="spellStart"/>
      <w:r>
        <w:t>pretkrampju</w:t>
      </w:r>
      <w:proofErr w:type="spellEnd"/>
      <w:r>
        <w:t xml:space="preserve"> līdzekļu lietošanu. Ja asinsspiediens būtiski pazeminās, jāveic </w:t>
      </w:r>
      <w:r w:rsidRPr="0000278D">
        <w:t>tilpuma aizstāšana</w:t>
      </w:r>
      <w:r>
        <w:t xml:space="preserve"> (šoka terapija) un jālieto </w:t>
      </w:r>
      <w:proofErr w:type="spellStart"/>
      <w:r w:rsidR="00636EB0">
        <w:t>vazopresoras</w:t>
      </w:r>
      <w:proofErr w:type="spellEnd"/>
      <w:r w:rsidR="00636EB0">
        <w:t xml:space="preserve"> </w:t>
      </w:r>
      <w:r>
        <w:t xml:space="preserve">zāles. Kaķiem pirmā saindēšanās pazīme ir </w:t>
      </w:r>
      <w:r w:rsidRPr="0000278D">
        <w:t>miokarda nomākums</w:t>
      </w:r>
      <w:r>
        <w:t xml:space="preserve"> un retāk - ar centrālo nervu sistēmu saistītie simptomi.</w:t>
      </w:r>
    </w:p>
    <w:p w14:paraId="113B66C5" w14:textId="2EE2568E" w:rsidR="00636EB0" w:rsidRDefault="00636EB0" w:rsidP="00491A9E">
      <w:pPr>
        <w:jc w:val="both"/>
      </w:pPr>
    </w:p>
    <w:p w14:paraId="3C1F47E6" w14:textId="33D0517C" w:rsidR="00636EB0" w:rsidRPr="00B71687" w:rsidRDefault="00636EB0" w:rsidP="008817C3">
      <w:pPr>
        <w:rPr>
          <w:szCs w:val="22"/>
        </w:rPr>
      </w:pPr>
      <w:r w:rsidRPr="008246E7">
        <w:rPr>
          <w:szCs w:val="22"/>
          <w:highlight w:val="lightGray"/>
          <w:u w:val="single"/>
        </w:rPr>
        <w:t>Īpaši lietošanas ierobežojumi un īpaši lietošanas nosacījumi</w:t>
      </w:r>
      <w:r w:rsidRPr="008246E7">
        <w:rPr>
          <w:highlight w:val="lightGray"/>
        </w:rPr>
        <w:t>:</w:t>
      </w:r>
    </w:p>
    <w:p w14:paraId="1CEC36B1" w14:textId="4358E750" w:rsidR="00491A9E" w:rsidRDefault="00974497" w:rsidP="00491A9E">
      <w:pPr>
        <w:tabs>
          <w:tab w:val="clear" w:pos="567"/>
        </w:tabs>
        <w:spacing w:line="240" w:lineRule="auto"/>
        <w:rPr>
          <w:szCs w:val="22"/>
        </w:rPr>
      </w:pPr>
      <w:r>
        <w:rPr>
          <w:szCs w:val="22"/>
        </w:rPr>
        <w:t>Drīkst ievadīt tikai praktizējošs veterinārārsts.</w:t>
      </w:r>
    </w:p>
    <w:p w14:paraId="1A570B70" w14:textId="77777777" w:rsidR="008246E7" w:rsidRDefault="008246E7" w:rsidP="00491A9E">
      <w:pPr>
        <w:tabs>
          <w:tab w:val="clear" w:pos="567"/>
        </w:tabs>
        <w:spacing w:line="240" w:lineRule="auto"/>
        <w:rPr>
          <w:szCs w:val="22"/>
        </w:rPr>
      </w:pPr>
    </w:p>
    <w:p w14:paraId="2CFADE5F" w14:textId="663FA96A" w:rsidR="00491A9E" w:rsidRPr="00B71687" w:rsidRDefault="00FA74A4" w:rsidP="00491A9E">
      <w:pPr>
        <w:tabs>
          <w:tab w:val="clear" w:pos="567"/>
        </w:tabs>
        <w:spacing w:line="240" w:lineRule="auto"/>
        <w:rPr>
          <w:szCs w:val="22"/>
        </w:rPr>
      </w:pPr>
      <w:r>
        <w:rPr>
          <w:u w:val="single"/>
        </w:rPr>
        <w:t>Būtiska n</w:t>
      </w:r>
      <w:r w:rsidR="00491A9E">
        <w:rPr>
          <w:u w:val="single"/>
        </w:rPr>
        <w:t>esaderība</w:t>
      </w:r>
    </w:p>
    <w:p w14:paraId="2F31B396" w14:textId="59D2D2F8" w:rsidR="00491A9E" w:rsidRPr="00B71687" w:rsidRDefault="00491A9E" w:rsidP="00491A9E">
      <w:pPr>
        <w:tabs>
          <w:tab w:val="clear" w:pos="567"/>
        </w:tabs>
        <w:spacing w:line="240" w:lineRule="auto"/>
      </w:pPr>
      <w:r>
        <w:t>Tā kā nav veikti saderības pētījumi,</w:t>
      </w:r>
      <w:r w:rsidR="00E25892">
        <w:t xml:space="preserve"> nelietot</w:t>
      </w:r>
      <w:r>
        <w:t xml:space="preserve"> šīs veterinārās zāles maisījumā ar citām veterinārajām zālēm.</w:t>
      </w:r>
    </w:p>
    <w:p w14:paraId="733A867B" w14:textId="77777777" w:rsidR="00491A9E" w:rsidRDefault="00491A9E" w:rsidP="00A9226B">
      <w:pPr>
        <w:tabs>
          <w:tab w:val="clear" w:pos="567"/>
        </w:tabs>
        <w:spacing w:line="240" w:lineRule="auto"/>
        <w:rPr>
          <w:szCs w:val="22"/>
        </w:rPr>
      </w:pPr>
    </w:p>
    <w:p w14:paraId="064A5B99" w14:textId="77777777" w:rsidR="00AC698F" w:rsidRDefault="00AC698F" w:rsidP="00A9226B">
      <w:pPr>
        <w:tabs>
          <w:tab w:val="clear" w:pos="567"/>
        </w:tabs>
        <w:spacing w:line="240" w:lineRule="auto"/>
        <w:rPr>
          <w:szCs w:val="22"/>
        </w:rPr>
      </w:pPr>
    </w:p>
    <w:p w14:paraId="2B6955D6" w14:textId="77777777" w:rsidR="00AC698F" w:rsidRDefault="00AC698F" w:rsidP="00A9226B">
      <w:pPr>
        <w:tabs>
          <w:tab w:val="clear" w:pos="567"/>
        </w:tabs>
        <w:spacing w:line="240" w:lineRule="auto"/>
        <w:rPr>
          <w:szCs w:val="22"/>
        </w:rPr>
      </w:pPr>
    </w:p>
    <w:p w14:paraId="7DD87F7F" w14:textId="77777777" w:rsidR="00AC698F" w:rsidRPr="00E57A7D" w:rsidRDefault="00AC698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C245F44" w14:textId="0740BE90" w:rsidR="00CC6139" w:rsidRPr="009C4D5A" w:rsidRDefault="00CC6139" w:rsidP="00CC6139">
      <w:pPr>
        <w:tabs>
          <w:tab w:val="clear" w:pos="567"/>
        </w:tabs>
        <w:spacing w:line="240" w:lineRule="auto"/>
        <w:rPr>
          <w:b/>
          <w:bCs/>
        </w:rPr>
      </w:pPr>
      <w:r>
        <w:rPr>
          <w:b/>
          <w:bCs/>
        </w:rPr>
        <w:t>Zirgi</w:t>
      </w:r>
      <w:r w:rsidRPr="009C4D5A">
        <w:rPr>
          <w:b/>
          <w:bCs/>
        </w:rPr>
        <w:t xml:space="preserve">, </w:t>
      </w:r>
      <w:r>
        <w:rPr>
          <w:b/>
          <w:bCs/>
        </w:rPr>
        <w:t>suņi</w:t>
      </w:r>
      <w:r w:rsidRPr="009C4D5A">
        <w:rPr>
          <w:b/>
          <w:bCs/>
        </w:rPr>
        <w:t xml:space="preserve">, </w:t>
      </w:r>
      <w:r>
        <w:rPr>
          <w:b/>
          <w:bCs/>
        </w:rPr>
        <w:t>kaķi</w:t>
      </w:r>
      <w:r w:rsidRPr="009C4D5A">
        <w:rPr>
          <w:b/>
          <w:bCs/>
        </w:rPr>
        <w:t>:</w:t>
      </w:r>
    </w:p>
    <w:p w14:paraId="4A679F26" w14:textId="07F45488" w:rsidR="00CC6139" w:rsidRPr="009C4D5A" w:rsidRDefault="00CC6139" w:rsidP="00CC6139">
      <w:pPr>
        <w:spacing w:before="60" w:after="60"/>
        <w:rPr>
          <w:vertAlign w:val="superscript"/>
        </w:rPr>
      </w:pPr>
      <w:r w:rsidRPr="009C4D5A">
        <w:rPr>
          <w:szCs w:val="22"/>
        </w:rPr>
        <w:t>R</w:t>
      </w:r>
      <w:r>
        <w:t>eti (</w:t>
      </w:r>
      <w:r w:rsidRPr="00E57A7D">
        <w:t>1 līdz 10 dzīvniekiem</w:t>
      </w:r>
      <w:r>
        <w:t xml:space="preserve"> </w:t>
      </w:r>
      <w:r w:rsidRPr="00E57A7D">
        <w:t>/</w:t>
      </w:r>
      <w:r>
        <w:t xml:space="preserve"> </w:t>
      </w:r>
      <w:r w:rsidRPr="00E57A7D">
        <w:t>10 000 ārstētajiem dzīvniekiem</w:t>
      </w:r>
      <w:r>
        <w:t>)</w:t>
      </w:r>
      <w:r w:rsidR="00D718B3">
        <w:t>: Pa</w:t>
      </w:r>
      <w:r w:rsidR="003A4F32">
        <w:t>stipr</w:t>
      </w:r>
      <w:r w:rsidR="00D718B3">
        <w:t>inātas jutības reakcija</w:t>
      </w:r>
      <w:r w:rsidRPr="009C4D5A">
        <w:rPr>
          <w:vertAlign w:val="superscript"/>
        </w:rPr>
        <w:t>1</w:t>
      </w:r>
    </w:p>
    <w:p w14:paraId="045160EE" w14:textId="1FA55C95" w:rsidR="00CC6139" w:rsidRPr="009C4D5A" w:rsidRDefault="00CC6139" w:rsidP="00CC6139">
      <w:pPr>
        <w:spacing w:line="240" w:lineRule="auto"/>
      </w:pPr>
      <w:r w:rsidRPr="009C4D5A">
        <w:rPr>
          <w:szCs w:val="22"/>
          <w:vertAlign w:val="superscript"/>
        </w:rPr>
        <w:t>1</w:t>
      </w:r>
      <w:r w:rsidRPr="009C4D5A">
        <w:rPr>
          <w:szCs w:val="22"/>
        </w:rPr>
        <w:t xml:space="preserve"> </w:t>
      </w:r>
      <w:r w:rsidR="00D718B3">
        <w:t xml:space="preserve">Nevar izslēgt krustenisku pastiprinātu jutību pret </w:t>
      </w:r>
      <w:proofErr w:type="spellStart"/>
      <w:r w:rsidR="00D718B3">
        <w:t>amīda</w:t>
      </w:r>
      <w:proofErr w:type="spellEnd"/>
      <w:r w:rsidR="00D718B3">
        <w:t xml:space="preserve"> tipa lokālās anestēzijas līdzekļiem</w:t>
      </w:r>
      <w:r w:rsidRPr="009C4D5A">
        <w:t>.</w:t>
      </w:r>
    </w:p>
    <w:p w14:paraId="4100420F" w14:textId="77777777" w:rsidR="00CC6139" w:rsidRPr="009C4D5A" w:rsidRDefault="00CC6139" w:rsidP="00CC6139">
      <w:pPr>
        <w:spacing w:line="240" w:lineRule="auto"/>
      </w:pPr>
    </w:p>
    <w:p w14:paraId="41F30ABF" w14:textId="2E5C9F1C" w:rsidR="00CC6139" w:rsidRPr="009C4D5A" w:rsidRDefault="003A4F32" w:rsidP="00CC6139">
      <w:pPr>
        <w:spacing w:before="60" w:after="60"/>
        <w:rPr>
          <w:iCs/>
          <w:szCs w:val="22"/>
          <w:vertAlign w:val="superscript"/>
        </w:rPr>
      </w:pPr>
      <w:r>
        <w:rPr>
          <w:szCs w:val="22"/>
        </w:rPr>
        <w:t>Nenoteikts b</w:t>
      </w:r>
      <w:r w:rsidR="00D718B3">
        <w:rPr>
          <w:szCs w:val="22"/>
        </w:rPr>
        <w:t>iežums</w:t>
      </w:r>
      <w:r w:rsidR="00CC6139" w:rsidRPr="009C4D5A">
        <w:rPr>
          <w:szCs w:val="22"/>
        </w:rPr>
        <w:t xml:space="preserve"> (</w:t>
      </w:r>
      <w:r w:rsidR="00D718B3">
        <w:rPr>
          <w:szCs w:val="22"/>
        </w:rPr>
        <w:t>nevar noteikt pēc pieejamajiem datiem</w:t>
      </w:r>
      <w:r w:rsidR="00CC6139" w:rsidRPr="009C4D5A">
        <w:rPr>
          <w:szCs w:val="22"/>
        </w:rPr>
        <w:t xml:space="preserve">): </w:t>
      </w:r>
      <w:r w:rsidR="00D718B3">
        <w:rPr>
          <w:iCs/>
          <w:szCs w:val="22"/>
        </w:rPr>
        <w:t>uzbudinājums</w:t>
      </w:r>
      <w:r w:rsidR="00CC6139" w:rsidRPr="009C4D5A">
        <w:rPr>
          <w:iCs/>
          <w:szCs w:val="22"/>
          <w:vertAlign w:val="superscript"/>
        </w:rPr>
        <w:t>2</w:t>
      </w:r>
      <w:r w:rsidR="00CC6139" w:rsidRPr="009C4D5A">
        <w:rPr>
          <w:iCs/>
          <w:szCs w:val="22"/>
        </w:rPr>
        <w:t xml:space="preserve">, </w:t>
      </w:r>
      <w:r w:rsidR="00D718B3">
        <w:rPr>
          <w:iCs/>
          <w:szCs w:val="22"/>
        </w:rPr>
        <w:t>neveiklība</w:t>
      </w:r>
      <w:r w:rsidR="00CC6139" w:rsidRPr="009C4D5A">
        <w:rPr>
          <w:iCs/>
          <w:szCs w:val="22"/>
        </w:rPr>
        <w:t xml:space="preserve">, </w:t>
      </w:r>
      <w:r>
        <w:rPr>
          <w:iCs/>
          <w:szCs w:val="22"/>
        </w:rPr>
        <w:t xml:space="preserve">sirds un asinsvadu </w:t>
      </w:r>
      <w:r w:rsidR="00D718B3">
        <w:rPr>
          <w:iCs/>
          <w:szCs w:val="22"/>
        </w:rPr>
        <w:t>sistēmas traucējumi</w:t>
      </w:r>
      <w:r w:rsidR="00CC6139">
        <w:rPr>
          <w:iCs/>
          <w:szCs w:val="22"/>
        </w:rPr>
        <w:t xml:space="preserve"> (</w:t>
      </w:r>
      <w:r w:rsidR="00D718B3">
        <w:rPr>
          <w:iCs/>
          <w:szCs w:val="22"/>
        </w:rPr>
        <w:t>piem</w:t>
      </w:r>
      <w:r w:rsidR="00E81EED">
        <w:rPr>
          <w:iCs/>
          <w:szCs w:val="22"/>
        </w:rPr>
        <w:t>ēram</w:t>
      </w:r>
      <w:r w:rsidR="00D718B3">
        <w:rPr>
          <w:iCs/>
          <w:szCs w:val="22"/>
        </w:rPr>
        <w:t>,</w:t>
      </w:r>
      <w:r w:rsidR="00CC6139">
        <w:rPr>
          <w:iCs/>
          <w:szCs w:val="22"/>
        </w:rPr>
        <w:t xml:space="preserve"> </w:t>
      </w:r>
      <w:r w:rsidR="00D718B3">
        <w:rPr>
          <w:iCs/>
          <w:szCs w:val="22"/>
        </w:rPr>
        <w:t>sirds</w:t>
      </w:r>
      <w:r>
        <w:rPr>
          <w:iCs/>
          <w:szCs w:val="22"/>
        </w:rPr>
        <w:t>darbības</w:t>
      </w:r>
      <w:r w:rsidR="00D718B3">
        <w:rPr>
          <w:iCs/>
          <w:szCs w:val="22"/>
        </w:rPr>
        <w:t xml:space="preserve"> nomākums</w:t>
      </w:r>
      <w:r w:rsidR="00CC6139" w:rsidRPr="009C4D5A">
        <w:rPr>
          <w:iCs/>
          <w:szCs w:val="22"/>
          <w:vertAlign w:val="superscript"/>
        </w:rPr>
        <w:t>3</w:t>
      </w:r>
      <w:r w:rsidR="00CC6139" w:rsidRPr="009C4D5A">
        <w:rPr>
          <w:iCs/>
          <w:szCs w:val="22"/>
        </w:rPr>
        <w:t xml:space="preserve">, </w:t>
      </w:r>
      <w:r w:rsidR="00D718B3">
        <w:rPr>
          <w:iCs/>
          <w:szCs w:val="22"/>
        </w:rPr>
        <w:t>bradikardija</w:t>
      </w:r>
      <w:r w:rsidR="00CC6139" w:rsidRPr="009C4D5A">
        <w:rPr>
          <w:vertAlign w:val="superscript"/>
        </w:rPr>
        <w:t>3</w:t>
      </w:r>
      <w:r w:rsidR="00CC6139" w:rsidRPr="009C4D5A">
        <w:t xml:space="preserve">, </w:t>
      </w:r>
      <w:r w:rsidR="00D718B3">
        <w:t>aritmija</w:t>
      </w:r>
      <w:r w:rsidR="00CC6139" w:rsidRPr="009C4D5A">
        <w:rPr>
          <w:vertAlign w:val="superscript"/>
        </w:rPr>
        <w:t>3</w:t>
      </w:r>
      <w:r w:rsidR="00CC6139" w:rsidRPr="009C4D5A">
        <w:t xml:space="preserve">, </w:t>
      </w:r>
      <w:r w:rsidR="00D718B3">
        <w:t>zems asinsspiediens</w:t>
      </w:r>
      <w:r w:rsidR="00CC6139" w:rsidRPr="009C4D5A">
        <w:rPr>
          <w:vertAlign w:val="superscript"/>
        </w:rPr>
        <w:t>3</w:t>
      </w:r>
      <w:r w:rsidR="00CC6139" w:rsidRPr="009C4D5A">
        <w:t xml:space="preserve">, </w:t>
      </w:r>
      <w:proofErr w:type="spellStart"/>
      <w:r w:rsidR="00636EB0">
        <w:t>perifēri</w:t>
      </w:r>
      <w:proofErr w:type="spellEnd"/>
      <w:r w:rsidR="00636EB0">
        <w:t xml:space="preserve"> </w:t>
      </w:r>
      <w:proofErr w:type="spellStart"/>
      <w:r w:rsidR="00636EB0">
        <w:t>vaskulāri</w:t>
      </w:r>
      <w:proofErr w:type="spellEnd"/>
      <w:r w:rsidR="00636EB0">
        <w:t xml:space="preserve"> traucējumi</w:t>
      </w:r>
      <w:r w:rsidR="00CC6139" w:rsidRPr="009C4D5A">
        <w:rPr>
          <w:vertAlign w:val="superscript"/>
        </w:rPr>
        <w:t>3,4</w:t>
      </w:r>
      <w:r w:rsidR="00CC6139" w:rsidRPr="00CA7210">
        <w:t>)</w:t>
      </w:r>
      <w:r w:rsidR="00CC6139" w:rsidRPr="009C4D5A">
        <w:t xml:space="preserve">, </w:t>
      </w:r>
      <w:r w:rsidR="00636EB0">
        <w:rPr>
          <w:iCs/>
          <w:szCs w:val="22"/>
        </w:rPr>
        <w:t>aizkavēta dzīšana</w:t>
      </w:r>
      <w:r w:rsidR="00CC6139" w:rsidRPr="009C4D5A">
        <w:rPr>
          <w:iCs/>
          <w:szCs w:val="22"/>
          <w:vertAlign w:val="superscript"/>
        </w:rPr>
        <w:t>5</w:t>
      </w:r>
    </w:p>
    <w:p w14:paraId="23F01E4D" w14:textId="6DFE0798" w:rsidR="00CC6139" w:rsidRPr="009C4D5A" w:rsidRDefault="00CC6139" w:rsidP="00CC6139">
      <w:pPr>
        <w:tabs>
          <w:tab w:val="clear" w:pos="567"/>
        </w:tabs>
        <w:spacing w:line="240" w:lineRule="auto"/>
      </w:pPr>
      <w:r w:rsidRPr="009C4D5A">
        <w:rPr>
          <w:vertAlign w:val="superscript"/>
        </w:rPr>
        <w:t>2</w:t>
      </w:r>
      <w:r w:rsidRPr="009C4D5A">
        <w:t xml:space="preserve"> M</w:t>
      </w:r>
      <w:r w:rsidR="00D718B3">
        <w:t>ēreni</w:t>
      </w:r>
      <w:r w:rsidRPr="009C4D5A">
        <w:t xml:space="preserve">, </w:t>
      </w:r>
      <w:r w:rsidR="00D718B3">
        <w:t>pārejoši</w:t>
      </w:r>
      <w:r w:rsidRPr="009C4D5A">
        <w:t xml:space="preserve">. </w:t>
      </w:r>
    </w:p>
    <w:p w14:paraId="4DC72C70" w14:textId="6744CAFB" w:rsidR="00CC6139" w:rsidRPr="009C4D5A" w:rsidRDefault="00CC6139" w:rsidP="00CC6139">
      <w:pPr>
        <w:tabs>
          <w:tab w:val="clear" w:pos="567"/>
        </w:tabs>
        <w:spacing w:line="240" w:lineRule="auto"/>
      </w:pPr>
      <w:r w:rsidRPr="009C4D5A">
        <w:rPr>
          <w:vertAlign w:val="superscript"/>
        </w:rPr>
        <w:t>3</w:t>
      </w:r>
      <w:r w:rsidRPr="009C4D5A">
        <w:t xml:space="preserve"> </w:t>
      </w:r>
      <w:r w:rsidR="00D718B3">
        <w:t>Parasti pārejoši</w:t>
      </w:r>
      <w:r w:rsidRPr="009C4D5A">
        <w:t xml:space="preserve">. </w:t>
      </w:r>
    </w:p>
    <w:p w14:paraId="6D00B4ED" w14:textId="126978E5" w:rsidR="00CC6139" w:rsidRPr="009C4D5A" w:rsidRDefault="00CC6139" w:rsidP="00CC6139">
      <w:pPr>
        <w:tabs>
          <w:tab w:val="clear" w:pos="567"/>
        </w:tabs>
        <w:spacing w:line="240" w:lineRule="auto"/>
      </w:pPr>
      <w:r w:rsidRPr="009C4D5A">
        <w:rPr>
          <w:vertAlign w:val="superscript"/>
        </w:rPr>
        <w:t>4</w:t>
      </w:r>
      <w:r w:rsidRPr="009C4D5A">
        <w:t xml:space="preserve"> </w:t>
      </w:r>
      <w:proofErr w:type="spellStart"/>
      <w:r>
        <w:t>V</w:t>
      </w:r>
      <w:r w:rsidRPr="009C4D5A">
        <w:t>a</w:t>
      </w:r>
      <w:r w:rsidR="00D718B3">
        <w:t>zodilatācija</w:t>
      </w:r>
      <w:proofErr w:type="spellEnd"/>
      <w:r w:rsidRPr="009C4D5A">
        <w:t xml:space="preserve">. </w:t>
      </w:r>
    </w:p>
    <w:p w14:paraId="4F29EC0C" w14:textId="3250C20D" w:rsidR="00CC6139" w:rsidRPr="009C4D5A" w:rsidRDefault="00CC6139" w:rsidP="00CC6139">
      <w:pPr>
        <w:tabs>
          <w:tab w:val="clear" w:pos="567"/>
        </w:tabs>
        <w:spacing w:line="240" w:lineRule="auto"/>
        <w:rPr>
          <w:b/>
          <w:bCs/>
        </w:rPr>
      </w:pPr>
      <w:r w:rsidRPr="009C4D5A">
        <w:rPr>
          <w:vertAlign w:val="superscript"/>
        </w:rPr>
        <w:t>5</w:t>
      </w:r>
      <w:r w:rsidRPr="009C4D5A">
        <w:t xml:space="preserve"> </w:t>
      </w:r>
      <w:r w:rsidR="00D718B3">
        <w:t>Lietojot infiltrācija</w:t>
      </w:r>
      <w:r w:rsidR="003A4F32">
        <w:t>i</w:t>
      </w:r>
      <w:r w:rsidRPr="009C4D5A">
        <w:t>.</w:t>
      </w:r>
    </w:p>
    <w:p w14:paraId="67C2F2FB" w14:textId="77777777" w:rsidR="00491A9E" w:rsidRPr="00B71687" w:rsidRDefault="00491A9E" w:rsidP="00491A9E">
      <w:pPr>
        <w:tabs>
          <w:tab w:val="clear" w:pos="567"/>
        </w:tabs>
        <w:spacing w:line="240" w:lineRule="auto"/>
        <w:rPr>
          <w:szCs w:val="22"/>
        </w:rPr>
      </w:pPr>
    </w:p>
    <w:p w14:paraId="53D7BBFF" w14:textId="548271F8" w:rsidR="00B86872" w:rsidRDefault="00CC6139" w:rsidP="00B86872">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p>
    <w:p w14:paraId="5AD1B74F" w14:textId="615A276D" w:rsidR="00B86872" w:rsidRPr="00B71687" w:rsidRDefault="003A4F32" w:rsidP="00491A9E">
      <w:pPr>
        <w:tabs>
          <w:tab w:val="clear" w:pos="567"/>
        </w:tabs>
        <w:spacing w:line="240" w:lineRule="auto"/>
      </w:pPr>
      <w:hyperlink r:id="rId12" w:history="1">
        <w:r w:rsidRPr="003F696A">
          <w:rPr>
            <w:rStyle w:val="Hyperlink"/>
          </w:rPr>
          <w:t>https://www.pvd.gov.lv/lv</w:t>
        </w:r>
      </w:hyperlink>
      <w:r>
        <w:t xml:space="preserve"> </w:t>
      </w:r>
      <w:r w:rsidR="00701175">
        <w:t>.</w:t>
      </w:r>
    </w:p>
    <w:p w14:paraId="2B5E1F0F" w14:textId="77777777" w:rsidR="00F520FE" w:rsidRPr="00E57A7D" w:rsidRDefault="00F520FE" w:rsidP="00B86872">
      <w:pPr>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4388197" w14:textId="6CC7167A" w:rsidR="00606179" w:rsidRPr="00883E36" w:rsidRDefault="00606179" w:rsidP="00606179">
      <w:pPr>
        <w:tabs>
          <w:tab w:val="clear" w:pos="567"/>
        </w:tabs>
        <w:spacing w:line="240" w:lineRule="auto"/>
        <w:rPr>
          <w:noProof/>
        </w:rPr>
      </w:pPr>
      <w:proofErr w:type="spellStart"/>
      <w:r>
        <w:t>Subkutānai</w:t>
      </w:r>
      <w:proofErr w:type="spellEnd"/>
      <w:r w:rsidR="00E550A6">
        <w:t xml:space="preserve"> (</w:t>
      </w:r>
      <w:proofErr w:type="spellStart"/>
      <w:r w:rsidR="00E550A6">
        <w:t>s.c</w:t>
      </w:r>
      <w:proofErr w:type="spellEnd"/>
      <w:r w:rsidR="00E550A6">
        <w:t>.)</w:t>
      </w:r>
      <w:r>
        <w:t xml:space="preserve">, </w:t>
      </w:r>
      <w:proofErr w:type="spellStart"/>
      <w:r>
        <w:t>intraartikulārai</w:t>
      </w:r>
      <w:proofErr w:type="spellEnd"/>
      <w:r>
        <w:t>, (</w:t>
      </w:r>
      <w:proofErr w:type="spellStart"/>
      <w:r>
        <w:t>intra</w:t>
      </w:r>
      <w:proofErr w:type="spellEnd"/>
      <w:r w:rsidR="00FA74A4">
        <w:t>-</w:t>
      </w:r>
      <w:r>
        <w:t xml:space="preserve">)okulārai, </w:t>
      </w:r>
      <w:proofErr w:type="spellStart"/>
      <w:r>
        <w:t>perineirālai</w:t>
      </w:r>
      <w:proofErr w:type="spellEnd"/>
      <w:r>
        <w:t xml:space="preserve"> un </w:t>
      </w:r>
      <w:proofErr w:type="spellStart"/>
      <w:r>
        <w:t>epidurālai</w:t>
      </w:r>
      <w:proofErr w:type="spellEnd"/>
      <w:r>
        <w:t xml:space="preserve"> lietošanai.</w:t>
      </w:r>
    </w:p>
    <w:p w14:paraId="36D08314" w14:textId="77777777" w:rsidR="00606179" w:rsidRPr="00883E36" w:rsidRDefault="00606179" w:rsidP="00606179">
      <w:pPr>
        <w:jc w:val="both"/>
      </w:pPr>
    </w:p>
    <w:p w14:paraId="78416E9A" w14:textId="6DE4EB42" w:rsidR="00606179" w:rsidRPr="00883E36" w:rsidRDefault="00606179" w:rsidP="00606179">
      <w:pPr>
        <w:jc w:val="both"/>
      </w:pPr>
      <w:r>
        <w:t>Kopējā deva (arī tad, ja</w:t>
      </w:r>
      <w:r w:rsidR="00592B89">
        <w:t xml:space="preserve"> šīs veterinārās</w:t>
      </w:r>
      <w:r>
        <w:t xml:space="preserve"> zāles tiek ievadītas vairākās vietās vai atkārtoti) nedrīkst pārsniegt 10 mg </w:t>
      </w:r>
      <w:proofErr w:type="spellStart"/>
      <w:r>
        <w:t>lidokaīna</w:t>
      </w:r>
      <w:proofErr w:type="spellEnd"/>
      <w:r>
        <w:t xml:space="preserve"> uz kg ķermeņa svara (0,5 ml/kg) suņiem, 6 mg </w:t>
      </w:r>
      <w:proofErr w:type="spellStart"/>
      <w:r>
        <w:t>lidokaīna</w:t>
      </w:r>
      <w:proofErr w:type="spellEnd"/>
      <w:r>
        <w:t xml:space="preserve"> uz kg ķermeņa svara (0,3 ml/kg) kaķiem un 4 mg </w:t>
      </w:r>
      <w:proofErr w:type="spellStart"/>
      <w:r>
        <w:t>lidokaīna</w:t>
      </w:r>
      <w:proofErr w:type="spellEnd"/>
      <w:r>
        <w:t xml:space="preserve"> uz kg ķermeņa svara (0,2 ml/kg) zirgiem.</w:t>
      </w:r>
    </w:p>
    <w:p w14:paraId="013D1012" w14:textId="205EFD0B" w:rsidR="00606179" w:rsidRPr="00883E36" w:rsidRDefault="00606179" w:rsidP="00606179">
      <w:pPr>
        <w:jc w:val="both"/>
      </w:pPr>
      <w:r>
        <w:t>Visos gadījumos lieto</w:t>
      </w:r>
      <w:r w:rsidR="00592B89">
        <w:t>t</w:t>
      </w:r>
      <w:r>
        <w:t xml:space="preserve"> mazāk</w:t>
      </w:r>
      <w:r w:rsidR="00592B89">
        <w:t>o</w:t>
      </w:r>
      <w:r>
        <w:t xml:space="preserve"> ieteicam</w:t>
      </w:r>
      <w:r w:rsidR="00592B89">
        <w:t>o</w:t>
      </w:r>
      <w:r>
        <w:t xml:space="preserve"> dev</w:t>
      </w:r>
      <w:r w:rsidR="00592B89">
        <w:t>u</w:t>
      </w:r>
      <w:r>
        <w:t xml:space="preserve">, lai sasniegtu nepieciešamo iedarbību. </w:t>
      </w:r>
    </w:p>
    <w:p w14:paraId="1E9E3B69" w14:textId="77777777" w:rsidR="00606179" w:rsidRPr="00883E36" w:rsidRDefault="00606179" w:rsidP="00606179">
      <w:pPr>
        <w:tabs>
          <w:tab w:val="clear" w:pos="567"/>
        </w:tabs>
        <w:spacing w:line="240" w:lineRule="auto"/>
        <w:rPr>
          <w:noProof/>
        </w:rPr>
      </w:pPr>
    </w:p>
    <w:p w14:paraId="3759FFD1" w14:textId="771E52F4" w:rsidR="00606179" w:rsidRPr="00883E36" w:rsidRDefault="00606179" w:rsidP="00606179">
      <w:pPr>
        <w:tabs>
          <w:tab w:val="clear" w:pos="567"/>
        </w:tabs>
        <w:spacing w:line="240" w:lineRule="auto"/>
        <w:rPr>
          <w:noProof/>
        </w:rPr>
      </w:pPr>
      <w:r>
        <w:t>Informāciju par šo veterināro zāļu iedarbības sākumu un ilgumu, skatīt apakšpunktā "Cita informācija".</w:t>
      </w:r>
    </w:p>
    <w:p w14:paraId="12B7BDA6" w14:textId="77777777" w:rsidR="00606179" w:rsidRPr="00883E36" w:rsidRDefault="00606179" w:rsidP="00606179">
      <w:pPr>
        <w:tabs>
          <w:tab w:val="clear" w:pos="567"/>
        </w:tabs>
        <w:spacing w:line="240" w:lineRule="auto"/>
        <w:rPr>
          <w:noProof/>
        </w:rPr>
      </w:pPr>
    </w:p>
    <w:p w14:paraId="2DF33477" w14:textId="77777777" w:rsidR="00606179" w:rsidRPr="00B71687" w:rsidRDefault="00606179" w:rsidP="00606179">
      <w:pPr>
        <w:tabs>
          <w:tab w:val="clear" w:pos="567"/>
        </w:tabs>
        <w:spacing w:line="240" w:lineRule="auto"/>
        <w:rPr>
          <w:b/>
          <w:noProof/>
        </w:rPr>
      </w:pPr>
      <w:r>
        <w:rPr>
          <w:b/>
          <w:noProof/>
        </w:rPr>
        <w:t>Zirgiem</w:t>
      </w:r>
    </w:p>
    <w:p w14:paraId="663084AE" w14:textId="6161512D" w:rsidR="00606179" w:rsidRPr="00AC698F" w:rsidRDefault="00AC698F" w:rsidP="00606179">
      <w:pPr>
        <w:tabs>
          <w:tab w:val="clear" w:pos="567"/>
        </w:tabs>
        <w:spacing w:line="240" w:lineRule="auto"/>
        <w:rPr>
          <w:noProof/>
        </w:rPr>
      </w:pPr>
      <w:proofErr w:type="spellStart"/>
      <w:r w:rsidRPr="00535A7C">
        <w:t>Kontakt</w:t>
      </w:r>
      <w:r w:rsidR="00606179" w:rsidRPr="00AC698F">
        <w:t>anestēzijai</w:t>
      </w:r>
      <w:proofErr w:type="spellEnd"/>
      <w:r w:rsidR="00606179" w:rsidRPr="00AC698F">
        <w:t xml:space="preserve"> oftalmoloģijā: 0,4 – 0,5 ml (8 – 10 mg </w:t>
      </w:r>
      <w:proofErr w:type="spellStart"/>
      <w:r w:rsidR="00606179" w:rsidRPr="00AC698F">
        <w:t>lidokaīna</w:t>
      </w:r>
      <w:proofErr w:type="spellEnd"/>
      <w:r w:rsidR="00606179" w:rsidRPr="00AC698F">
        <w:t>) konjunktīvas maisā.</w:t>
      </w:r>
    </w:p>
    <w:p w14:paraId="6E5F040A" w14:textId="77777777" w:rsidR="00606179" w:rsidRDefault="00606179" w:rsidP="00606179">
      <w:pPr>
        <w:tabs>
          <w:tab w:val="clear" w:pos="567"/>
        </w:tabs>
        <w:spacing w:line="240" w:lineRule="auto"/>
        <w:rPr>
          <w:noProof/>
        </w:rPr>
      </w:pPr>
      <w:r w:rsidRPr="00AC698F">
        <w:t>Infiltrācijas anestēzijai: 2 – 10</w:t>
      </w:r>
      <w:r>
        <w:t xml:space="preserve"> ml (40 – 200 mg </w:t>
      </w:r>
      <w:proofErr w:type="spellStart"/>
      <w:r>
        <w:t>lidokaīna</w:t>
      </w:r>
      <w:proofErr w:type="spellEnd"/>
      <w:r>
        <w:t xml:space="preserve">) injicējot </w:t>
      </w:r>
      <w:r w:rsidRPr="00001F2A">
        <w:t xml:space="preserve">vairākās </w:t>
      </w:r>
      <w:r>
        <w:t>vietās</w:t>
      </w:r>
      <w:r w:rsidRPr="00001F2A">
        <w:t>.</w:t>
      </w:r>
    </w:p>
    <w:p w14:paraId="4E2AE500" w14:textId="77777777" w:rsidR="00606179" w:rsidRPr="00B71687" w:rsidRDefault="00606179" w:rsidP="00606179">
      <w:pPr>
        <w:tabs>
          <w:tab w:val="clear" w:pos="567"/>
        </w:tabs>
        <w:spacing w:line="240" w:lineRule="auto"/>
        <w:rPr>
          <w:noProof/>
        </w:rPr>
      </w:pPr>
      <w:proofErr w:type="spellStart"/>
      <w:r>
        <w:t>Intraartikulārai</w:t>
      </w:r>
      <w:proofErr w:type="spellEnd"/>
      <w:r>
        <w:t xml:space="preserve"> lietošanai: 3 – 50 ml (60 – 1000 mg </w:t>
      </w:r>
      <w:proofErr w:type="spellStart"/>
      <w:r>
        <w:t>lidokaīna</w:t>
      </w:r>
      <w:proofErr w:type="spellEnd"/>
      <w:r>
        <w:t>), atkarībā no locītavas lieluma.</w:t>
      </w:r>
    </w:p>
    <w:p w14:paraId="5EA00418" w14:textId="77777777" w:rsidR="00606179" w:rsidRPr="00700F5F" w:rsidRDefault="00606179" w:rsidP="00606179">
      <w:pPr>
        <w:tabs>
          <w:tab w:val="clear" w:pos="567"/>
        </w:tabs>
        <w:spacing w:line="240" w:lineRule="auto"/>
        <w:rPr>
          <w:noProof/>
        </w:rPr>
      </w:pPr>
      <w:proofErr w:type="spellStart"/>
      <w:r>
        <w:t>Perineirālai</w:t>
      </w:r>
      <w:proofErr w:type="spellEnd"/>
      <w:r>
        <w:t xml:space="preserve"> anestēzijai: 4 – 5 ml (80 – 100 mg </w:t>
      </w:r>
      <w:proofErr w:type="spellStart"/>
      <w:r>
        <w:t>lidokaīna</w:t>
      </w:r>
      <w:proofErr w:type="spellEnd"/>
      <w:r>
        <w:t>).</w:t>
      </w:r>
    </w:p>
    <w:p w14:paraId="3BC9F76B" w14:textId="77777777" w:rsidR="00606179" w:rsidRPr="00B71687" w:rsidRDefault="00606179" w:rsidP="00606179">
      <w:pPr>
        <w:tabs>
          <w:tab w:val="clear" w:pos="567"/>
        </w:tabs>
        <w:spacing w:line="240" w:lineRule="auto"/>
        <w:rPr>
          <w:noProof/>
        </w:rPr>
      </w:pPr>
      <w:r>
        <w:t xml:space="preserve">Mugurkaula krustu apvidus vai muguras </w:t>
      </w:r>
      <w:proofErr w:type="spellStart"/>
      <w:r>
        <w:t>epidurālai</w:t>
      </w:r>
      <w:proofErr w:type="spellEnd"/>
      <w:r>
        <w:t xml:space="preserve"> anestēzijai: 10 ml (200 mg </w:t>
      </w:r>
      <w:proofErr w:type="spellStart"/>
      <w:r>
        <w:t>lidokaīna</w:t>
      </w:r>
      <w:proofErr w:type="spellEnd"/>
      <w:r>
        <w:t>) 600 kg smagam zirgam.</w:t>
      </w:r>
    </w:p>
    <w:p w14:paraId="4E259086" w14:textId="77777777" w:rsidR="00606179" w:rsidRPr="00B71687" w:rsidRDefault="00606179" w:rsidP="00606179">
      <w:pPr>
        <w:tabs>
          <w:tab w:val="clear" w:pos="567"/>
        </w:tabs>
        <w:spacing w:line="240" w:lineRule="auto"/>
        <w:rPr>
          <w:noProof/>
        </w:rPr>
      </w:pPr>
    </w:p>
    <w:p w14:paraId="1226378E" w14:textId="77777777" w:rsidR="00606179" w:rsidRPr="00B71687" w:rsidRDefault="00606179" w:rsidP="00606179">
      <w:pPr>
        <w:tabs>
          <w:tab w:val="clear" w:pos="567"/>
        </w:tabs>
        <w:spacing w:line="240" w:lineRule="auto"/>
        <w:rPr>
          <w:b/>
          <w:noProof/>
        </w:rPr>
      </w:pPr>
      <w:r>
        <w:rPr>
          <w:b/>
          <w:noProof/>
        </w:rPr>
        <w:t>Suņiem, kaķiem</w:t>
      </w:r>
    </w:p>
    <w:p w14:paraId="5F2DF204" w14:textId="77777777" w:rsidR="00606179" w:rsidRPr="00B71687" w:rsidRDefault="00606179" w:rsidP="00606179">
      <w:pPr>
        <w:tabs>
          <w:tab w:val="clear" w:pos="567"/>
        </w:tabs>
        <w:spacing w:line="240" w:lineRule="auto"/>
        <w:rPr>
          <w:noProof/>
        </w:rPr>
      </w:pPr>
      <w:r>
        <w:t>Oftalmoloģijā:</w:t>
      </w:r>
    </w:p>
    <w:p w14:paraId="00AA5C79" w14:textId="6D7412F9" w:rsidR="00606179" w:rsidRPr="00B71687" w:rsidRDefault="00AC698F" w:rsidP="00606179">
      <w:pPr>
        <w:tabs>
          <w:tab w:val="clear" w:pos="567"/>
        </w:tabs>
        <w:spacing w:line="240" w:lineRule="auto"/>
        <w:rPr>
          <w:noProof/>
        </w:rPr>
      </w:pPr>
      <w:proofErr w:type="spellStart"/>
      <w:r w:rsidRPr="00535A7C">
        <w:t>Kontakt</w:t>
      </w:r>
      <w:r w:rsidR="00606179" w:rsidRPr="00AC698F">
        <w:t>anestēzijai</w:t>
      </w:r>
      <w:proofErr w:type="spellEnd"/>
      <w:r w:rsidR="00606179" w:rsidRPr="00AC698F">
        <w:t>:</w:t>
      </w:r>
      <w:r w:rsidR="00606179">
        <w:t xml:space="preserve"> 0,1 – 0,15 ml (2 – 3 mg </w:t>
      </w:r>
      <w:proofErr w:type="spellStart"/>
      <w:r w:rsidR="00606179">
        <w:t>lidokaīna</w:t>
      </w:r>
      <w:proofErr w:type="spellEnd"/>
      <w:r w:rsidR="00606179">
        <w:t>) konjunktīvas maisā.</w:t>
      </w:r>
    </w:p>
    <w:p w14:paraId="22AA3958" w14:textId="77777777" w:rsidR="00606179" w:rsidRPr="00B71687" w:rsidRDefault="00606179" w:rsidP="00606179">
      <w:pPr>
        <w:tabs>
          <w:tab w:val="clear" w:pos="567"/>
        </w:tabs>
        <w:spacing w:line="240" w:lineRule="auto"/>
        <w:rPr>
          <w:noProof/>
        </w:rPr>
      </w:pPr>
      <w:proofErr w:type="spellStart"/>
      <w:r>
        <w:t>Retrobulbārai</w:t>
      </w:r>
      <w:proofErr w:type="spellEnd"/>
      <w:r>
        <w:t xml:space="preserve"> infiltrācijai: līdz 2 ml (40 mg </w:t>
      </w:r>
      <w:proofErr w:type="spellStart"/>
      <w:r>
        <w:t>lidokaīna</w:t>
      </w:r>
      <w:proofErr w:type="spellEnd"/>
      <w:r>
        <w:t>).</w:t>
      </w:r>
    </w:p>
    <w:p w14:paraId="77669EF6" w14:textId="77777777" w:rsidR="00606179" w:rsidRPr="00B71687" w:rsidRDefault="00606179" w:rsidP="00606179">
      <w:pPr>
        <w:tabs>
          <w:tab w:val="clear" w:pos="567"/>
        </w:tabs>
        <w:spacing w:line="240" w:lineRule="auto"/>
        <w:rPr>
          <w:noProof/>
        </w:rPr>
      </w:pPr>
      <w:r>
        <w:t xml:space="preserve">Plakstu infiltrācijai: līdz 2 ml (40 mg </w:t>
      </w:r>
      <w:proofErr w:type="spellStart"/>
      <w:r>
        <w:t>lidokaīna</w:t>
      </w:r>
      <w:proofErr w:type="spellEnd"/>
      <w:r>
        <w:t>).</w:t>
      </w:r>
    </w:p>
    <w:p w14:paraId="36ED3F56" w14:textId="77777777" w:rsidR="00606179" w:rsidRPr="00B71687" w:rsidRDefault="00606179" w:rsidP="00606179">
      <w:pPr>
        <w:tabs>
          <w:tab w:val="clear" w:pos="567"/>
        </w:tabs>
        <w:spacing w:line="240" w:lineRule="auto"/>
        <w:rPr>
          <w:noProof/>
        </w:rPr>
      </w:pPr>
    </w:p>
    <w:p w14:paraId="46A3A121" w14:textId="77777777" w:rsidR="00606179" w:rsidRPr="00B71687" w:rsidRDefault="00606179" w:rsidP="00606179">
      <w:pPr>
        <w:tabs>
          <w:tab w:val="clear" w:pos="567"/>
        </w:tabs>
        <w:spacing w:line="240" w:lineRule="auto"/>
        <w:rPr>
          <w:noProof/>
        </w:rPr>
      </w:pPr>
      <w:r>
        <w:t>Stomatoloģijā:</w:t>
      </w:r>
    </w:p>
    <w:p w14:paraId="0E69557E" w14:textId="1908BC51" w:rsidR="00606179" w:rsidRPr="00CA7210" w:rsidRDefault="00606179" w:rsidP="00606179">
      <w:pPr>
        <w:tabs>
          <w:tab w:val="clear" w:pos="567"/>
        </w:tabs>
        <w:spacing w:line="240" w:lineRule="auto"/>
        <w:rPr>
          <w:noProof/>
        </w:rPr>
      </w:pPr>
      <w:r>
        <w:t xml:space="preserve">Zoba izraušanai: līdz 2 ml (40 mg </w:t>
      </w:r>
      <w:proofErr w:type="spellStart"/>
      <w:r>
        <w:t>lidokaīna</w:t>
      </w:r>
      <w:proofErr w:type="spellEnd"/>
      <w:r>
        <w:t xml:space="preserve">) </w:t>
      </w:r>
      <w:proofErr w:type="spellStart"/>
      <w:r>
        <w:t>zemacs</w:t>
      </w:r>
      <w:proofErr w:type="spellEnd"/>
      <w:r>
        <w:t xml:space="preserve"> </w:t>
      </w:r>
      <w:r w:rsidR="003B3E8D" w:rsidRPr="00CA7210">
        <w:t>atverē</w:t>
      </w:r>
      <w:r w:rsidRPr="00CA7210">
        <w:t xml:space="preserve"> (</w:t>
      </w:r>
      <w:proofErr w:type="spellStart"/>
      <w:r w:rsidRPr="00535A7C">
        <w:rPr>
          <w:i/>
          <w:iCs/>
        </w:rPr>
        <w:t>foramen</w:t>
      </w:r>
      <w:proofErr w:type="spellEnd"/>
      <w:r w:rsidRPr="00535A7C">
        <w:rPr>
          <w:i/>
          <w:iCs/>
        </w:rPr>
        <w:t xml:space="preserve"> </w:t>
      </w:r>
      <w:proofErr w:type="spellStart"/>
      <w:r w:rsidRPr="00535A7C">
        <w:rPr>
          <w:i/>
          <w:iCs/>
        </w:rPr>
        <w:t>infraorbitale</w:t>
      </w:r>
      <w:proofErr w:type="spellEnd"/>
      <w:r w:rsidRPr="00CA7210">
        <w:t>).</w:t>
      </w:r>
    </w:p>
    <w:p w14:paraId="7A0188D4" w14:textId="77777777" w:rsidR="00606179" w:rsidRPr="00B71687" w:rsidRDefault="00606179" w:rsidP="00606179">
      <w:pPr>
        <w:tabs>
          <w:tab w:val="clear" w:pos="567"/>
        </w:tabs>
        <w:spacing w:line="240" w:lineRule="auto"/>
        <w:rPr>
          <w:noProof/>
        </w:rPr>
      </w:pPr>
    </w:p>
    <w:p w14:paraId="27EB26DA" w14:textId="77777777" w:rsidR="00606179" w:rsidRPr="00B71687" w:rsidRDefault="00606179" w:rsidP="00606179">
      <w:pPr>
        <w:tabs>
          <w:tab w:val="clear" w:pos="567"/>
        </w:tabs>
        <w:spacing w:line="240" w:lineRule="auto"/>
        <w:rPr>
          <w:noProof/>
        </w:rPr>
      </w:pPr>
      <w:r>
        <w:t xml:space="preserve">Infiltrācijas anestēzijai: vairākas 0,3 – 0,5 ml (6 - 10 mg </w:t>
      </w:r>
      <w:proofErr w:type="spellStart"/>
      <w:r>
        <w:t>lidokaīna</w:t>
      </w:r>
      <w:proofErr w:type="spellEnd"/>
      <w:r>
        <w:t>) injekcijas.</w:t>
      </w:r>
    </w:p>
    <w:p w14:paraId="033E3A2A" w14:textId="77777777" w:rsidR="00606179" w:rsidRPr="0090759E" w:rsidRDefault="00606179" w:rsidP="00606179">
      <w:pPr>
        <w:tabs>
          <w:tab w:val="clear" w:pos="567"/>
          <w:tab w:val="left" w:pos="708"/>
        </w:tabs>
        <w:autoSpaceDE w:val="0"/>
        <w:autoSpaceDN w:val="0"/>
        <w:adjustRightInd w:val="0"/>
        <w:spacing w:line="240" w:lineRule="auto"/>
        <w:rPr>
          <w:szCs w:val="22"/>
        </w:rPr>
      </w:pPr>
      <w:proofErr w:type="spellStart"/>
      <w:r>
        <w:t>Epidurālai</w:t>
      </w:r>
      <w:proofErr w:type="spellEnd"/>
      <w:r>
        <w:t xml:space="preserve"> </w:t>
      </w:r>
      <w:proofErr w:type="spellStart"/>
      <w:r>
        <w:t>lumbosakrālai</w:t>
      </w:r>
      <w:proofErr w:type="spellEnd"/>
      <w:r>
        <w:t xml:space="preserve"> anestēzijai: 1 – 5 ml (20 – 100 mg </w:t>
      </w:r>
      <w:proofErr w:type="spellStart"/>
      <w:r>
        <w:t>lidokaīna</w:t>
      </w:r>
      <w:proofErr w:type="spellEnd"/>
      <w:r>
        <w:t xml:space="preserve">) atbilstoši dzīvnieka lielumam. Kaķiem maksimālā deva ir 1 ml (20 mg </w:t>
      </w:r>
      <w:proofErr w:type="spellStart"/>
      <w:r>
        <w:t>lidokaīna</w:t>
      </w:r>
      <w:proofErr w:type="spellEnd"/>
      <w:r>
        <w:t>) vienam dzīvniekam.</w:t>
      </w:r>
    </w:p>
    <w:p w14:paraId="0549FCE2" w14:textId="77777777" w:rsidR="00606179" w:rsidRPr="00B71687" w:rsidRDefault="00606179" w:rsidP="00606179">
      <w:pPr>
        <w:tabs>
          <w:tab w:val="clear" w:pos="567"/>
        </w:tabs>
        <w:spacing w:line="240" w:lineRule="auto"/>
        <w:rPr>
          <w:szCs w:val="22"/>
        </w:rPr>
      </w:pPr>
    </w:p>
    <w:p w14:paraId="0277103F" w14:textId="77777777" w:rsidR="00606179" w:rsidRPr="00B71687" w:rsidRDefault="00606179" w:rsidP="00606179">
      <w:pPr>
        <w:tabs>
          <w:tab w:val="clear" w:pos="567"/>
          <w:tab w:val="left" w:pos="708"/>
        </w:tabs>
        <w:autoSpaceDE w:val="0"/>
        <w:autoSpaceDN w:val="0"/>
        <w:adjustRightInd w:val="0"/>
        <w:spacing w:line="240" w:lineRule="auto"/>
        <w:rPr>
          <w:szCs w:val="22"/>
        </w:rPr>
      </w:pPr>
      <w:r>
        <w:t>Gumijas aizbāzni caurdurt ne vairāk kā 25 reizes.</w:t>
      </w:r>
    </w:p>
    <w:p w14:paraId="56064481" w14:textId="77777777" w:rsidR="00C80401" w:rsidRDefault="00C8040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lastRenderedPageBreak/>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8308D3A" w14:textId="73073FDD" w:rsidR="00606179" w:rsidRPr="00B71687" w:rsidRDefault="00592B89" w:rsidP="00606179">
      <w:pPr>
        <w:tabs>
          <w:tab w:val="clear" w:pos="567"/>
        </w:tabs>
        <w:spacing w:line="240" w:lineRule="auto"/>
      </w:pPr>
      <w:r>
        <w:t>I</w:t>
      </w:r>
      <w:r w:rsidR="00606179">
        <w:t>zvair</w:t>
      </w:r>
      <w:r>
        <w:t>ītie</w:t>
      </w:r>
      <w:r w:rsidR="00606179">
        <w:t xml:space="preserve">s no nejaušas intravenozas injicēšanas. Lai nepieļautu </w:t>
      </w:r>
      <w:proofErr w:type="spellStart"/>
      <w:r w:rsidR="00606179">
        <w:t>intravaskulāru</w:t>
      </w:r>
      <w:proofErr w:type="spellEnd"/>
      <w:r w:rsidR="00606179">
        <w:t xml:space="preserve"> ievad</w:t>
      </w:r>
      <w:r w:rsidR="00CD3D2F">
        <w:t>ī</w:t>
      </w:r>
      <w:r>
        <w:t>šanu</w:t>
      </w:r>
      <w:r w:rsidR="00606179">
        <w:t xml:space="preserve"> pārliecinā</w:t>
      </w:r>
      <w:r>
        <w:t>tie</w:t>
      </w:r>
      <w:r w:rsidR="00606179">
        <w:t>s par adatas pareizu novietojumu, veicot aspirāciju.</w:t>
      </w:r>
    </w:p>
    <w:p w14:paraId="7EDC2580" w14:textId="77777777" w:rsidR="00C114FF" w:rsidRDefault="00C114FF" w:rsidP="00A9226B">
      <w:pPr>
        <w:tabs>
          <w:tab w:val="clear" w:pos="567"/>
        </w:tabs>
        <w:spacing w:line="240" w:lineRule="auto"/>
      </w:pPr>
    </w:p>
    <w:p w14:paraId="78949C9E" w14:textId="4362E100" w:rsidR="00DB468A" w:rsidRDefault="00F550BE" w:rsidP="00B13B6D">
      <w:pPr>
        <w:pStyle w:val="Style1"/>
      </w:pPr>
      <w:r w:rsidRPr="00E57A7D">
        <w:rPr>
          <w:highlight w:val="lightGray"/>
        </w:rPr>
        <w:t>10.</w:t>
      </w:r>
      <w:r w:rsidR="002E245A">
        <w:tab/>
      </w:r>
      <w:r w:rsidRPr="00E57A7D">
        <w:t>Ierobežojumu period</w:t>
      </w:r>
      <w:r w:rsidR="002E245A">
        <w:t>s</w:t>
      </w:r>
    </w:p>
    <w:p w14:paraId="780BAA91" w14:textId="77777777" w:rsidR="00606179" w:rsidRPr="00E57A7D" w:rsidRDefault="00606179" w:rsidP="00B13B6D">
      <w:pPr>
        <w:pStyle w:val="Style1"/>
      </w:pPr>
    </w:p>
    <w:p w14:paraId="492DF1F9" w14:textId="77777777" w:rsidR="00606179" w:rsidRPr="00F14E42" w:rsidRDefault="00606179" w:rsidP="00606179">
      <w:pPr>
        <w:tabs>
          <w:tab w:val="clear" w:pos="567"/>
        </w:tabs>
        <w:spacing w:line="240" w:lineRule="auto"/>
        <w:rPr>
          <w:noProof/>
          <w:u w:val="single"/>
        </w:rPr>
      </w:pPr>
      <w:r w:rsidRPr="00F14E42">
        <w:rPr>
          <w:noProof/>
          <w:u w:val="single"/>
        </w:rPr>
        <w:t>Zirgi</w:t>
      </w:r>
      <w:r>
        <w:rPr>
          <w:noProof/>
          <w:u w:val="single"/>
        </w:rPr>
        <w:t>em</w:t>
      </w:r>
    </w:p>
    <w:p w14:paraId="02A8BD38" w14:textId="77777777" w:rsidR="00606179" w:rsidRPr="00F14E42" w:rsidRDefault="00606179" w:rsidP="00606179">
      <w:pPr>
        <w:tabs>
          <w:tab w:val="clear" w:pos="567"/>
        </w:tabs>
        <w:suppressAutoHyphens/>
        <w:spacing w:line="240" w:lineRule="auto"/>
        <w:rPr>
          <w:szCs w:val="22"/>
        </w:rPr>
      </w:pPr>
      <w:r w:rsidRPr="00F14E42">
        <w:rPr>
          <w:color w:val="000000"/>
          <w:szCs w:val="22"/>
          <w:lang w:eastAsia="ar-SA"/>
        </w:rPr>
        <w:t>Gaļai un blakus</w:t>
      </w:r>
      <w:r>
        <w:rPr>
          <w:color w:val="000000"/>
          <w:szCs w:val="22"/>
          <w:lang w:eastAsia="ar-SA"/>
        </w:rPr>
        <w:t>produktiem:</w:t>
      </w:r>
      <w:r w:rsidRPr="00F14E42">
        <w:rPr>
          <w:szCs w:val="22"/>
        </w:rPr>
        <w:t xml:space="preserve"> </w:t>
      </w:r>
      <w:r>
        <w:rPr>
          <w:szCs w:val="22"/>
        </w:rPr>
        <w:t>3</w:t>
      </w:r>
      <w:r w:rsidRPr="005D16FE">
        <w:rPr>
          <w:szCs w:val="22"/>
        </w:rPr>
        <w:t xml:space="preserve"> dien</w:t>
      </w:r>
      <w:r>
        <w:rPr>
          <w:szCs w:val="22"/>
        </w:rPr>
        <w:t>as.</w:t>
      </w:r>
    </w:p>
    <w:p w14:paraId="1E6FC611" w14:textId="77777777" w:rsidR="00606179" w:rsidRPr="00B71687" w:rsidRDefault="00606179" w:rsidP="00606179">
      <w:pPr>
        <w:tabs>
          <w:tab w:val="clear" w:pos="567"/>
        </w:tabs>
        <w:spacing w:line="240" w:lineRule="auto"/>
        <w:rPr>
          <w:szCs w:val="22"/>
        </w:rPr>
      </w:pPr>
      <w:r w:rsidRPr="00F14E42">
        <w:rPr>
          <w:color w:val="000000"/>
          <w:szCs w:val="22"/>
          <w:lang w:eastAsia="ar-SA"/>
        </w:rPr>
        <w:t>Pienam:</w:t>
      </w:r>
      <w:r>
        <w:rPr>
          <w:color w:val="000000"/>
          <w:szCs w:val="22"/>
          <w:lang w:eastAsia="ar-SA"/>
        </w:rPr>
        <w:t xml:space="preserve"> </w:t>
      </w:r>
      <w:r>
        <w:rPr>
          <w:szCs w:val="22"/>
        </w:rPr>
        <w:t>3</w:t>
      </w:r>
      <w:r w:rsidRPr="005D16FE">
        <w:rPr>
          <w:szCs w:val="22"/>
        </w:rPr>
        <w:t xml:space="preserve"> dien</w:t>
      </w:r>
      <w:r>
        <w:rPr>
          <w:szCs w:val="22"/>
        </w:rPr>
        <w:t>as.</w:t>
      </w:r>
    </w:p>
    <w:p w14:paraId="78496151" w14:textId="77777777" w:rsidR="00C114FF" w:rsidRPr="00E57A7D" w:rsidRDefault="00C114FF" w:rsidP="00A9226B">
      <w:pPr>
        <w:tabs>
          <w:tab w:val="clear" w:pos="567"/>
        </w:tabs>
        <w:spacing w:line="240" w:lineRule="auto"/>
        <w:rPr>
          <w:iCs/>
          <w:szCs w:val="22"/>
        </w:rPr>
      </w:pPr>
    </w:p>
    <w:p w14:paraId="28D2F358" w14:textId="77777777" w:rsidR="00C114FF" w:rsidRDefault="00F550BE" w:rsidP="00B13B6D">
      <w:pPr>
        <w:pStyle w:val="Style1"/>
      </w:pPr>
      <w:r w:rsidRPr="00E57A7D">
        <w:rPr>
          <w:highlight w:val="lightGray"/>
        </w:rPr>
        <w:t>11.</w:t>
      </w:r>
      <w:r w:rsidRPr="00E57A7D">
        <w:tab/>
        <w:t>Īpaši uzglabāšanas nosacījumi</w:t>
      </w:r>
    </w:p>
    <w:p w14:paraId="66860019" w14:textId="77777777" w:rsidR="00606179" w:rsidRPr="00E57A7D" w:rsidRDefault="00606179" w:rsidP="00B13B6D">
      <w:pPr>
        <w:pStyle w:val="Style1"/>
      </w:pPr>
    </w:p>
    <w:p w14:paraId="0ABE4FCB" w14:textId="77777777" w:rsidR="00606179" w:rsidRPr="00B71687" w:rsidRDefault="00606179" w:rsidP="00606179">
      <w:pPr>
        <w:numPr>
          <w:ilvl w:val="12"/>
          <w:numId w:val="0"/>
        </w:numPr>
        <w:tabs>
          <w:tab w:val="clear" w:pos="567"/>
        </w:tabs>
        <w:spacing w:line="240" w:lineRule="auto"/>
        <w:rPr>
          <w:szCs w:val="22"/>
        </w:rPr>
      </w:pPr>
      <w:r>
        <w:t>Uzglabāt bērniem neredzamā un nepieejamā vietā.</w:t>
      </w:r>
    </w:p>
    <w:p w14:paraId="4207C58F" w14:textId="7829F6BB" w:rsidR="00606179" w:rsidRPr="00B71687" w:rsidRDefault="00606179" w:rsidP="00606179">
      <w:pPr>
        <w:tabs>
          <w:tab w:val="clear" w:pos="567"/>
        </w:tabs>
        <w:spacing w:line="240" w:lineRule="auto"/>
        <w:ind w:right="-318"/>
        <w:rPr>
          <w:u w:color="1F497D"/>
        </w:rPr>
      </w:pPr>
      <w:r>
        <w:t xml:space="preserve">Nelietot šīs veterinārās zāles, ja beidzies derīguma termiņš, kas norādīts marķējumā un uz kastītes pēc </w:t>
      </w:r>
      <w:proofErr w:type="spellStart"/>
      <w:r>
        <w:t>E</w:t>
      </w:r>
      <w:r w:rsidR="00E81EED">
        <w:t>xp</w:t>
      </w:r>
      <w:proofErr w:type="spellEnd"/>
      <w:r>
        <w:t>.</w:t>
      </w:r>
      <w:r w:rsidR="00282437">
        <w:t xml:space="preserve"> </w:t>
      </w:r>
      <w:r w:rsidR="00282437" w:rsidRPr="00E57A7D">
        <w:t>Derīguma termiņš attiecas uz norādītā mēneša pēdējo dienu</w:t>
      </w:r>
      <w:r w:rsidR="00E81EED">
        <w:t>.</w:t>
      </w:r>
    </w:p>
    <w:p w14:paraId="3F32DC3C" w14:textId="7CEB6CAD" w:rsidR="00606179" w:rsidRPr="00B71687" w:rsidRDefault="00606179" w:rsidP="00606179">
      <w:pPr>
        <w:tabs>
          <w:tab w:val="clear" w:pos="567"/>
        </w:tabs>
        <w:spacing w:line="240" w:lineRule="auto"/>
        <w:ind w:right="-318"/>
        <w:rPr>
          <w:u w:color="1F497D"/>
        </w:rPr>
      </w:pPr>
      <w:r>
        <w:t>Derīguma termiņš pēc pirm</w:t>
      </w:r>
      <w:r w:rsidR="00E81EED">
        <w:t>reizēja</w:t>
      </w:r>
      <w:r>
        <w:t>s tiešā iepakojuma atvēršanas: 28 dienas.</w:t>
      </w:r>
    </w:p>
    <w:p w14:paraId="1D37C91C" w14:textId="6EB515B7" w:rsidR="00606179" w:rsidRPr="00B71687" w:rsidRDefault="00606179" w:rsidP="00606179">
      <w:pPr>
        <w:jc w:val="both"/>
      </w:pPr>
      <w:r>
        <w:t>Pēc pirm</w:t>
      </w:r>
      <w:r w:rsidR="004E6173">
        <w:t>reizēja</w:t>
      </w:r>
      <w:r>
        <w:t>s atvēršanas uzglabāt temperatūrā līdz 25 °C.</w:t>
      </w:r>
    </w:p>
    <w:p w14:paraId="0D90B27F" w14:textId="77777777" w:rsidR="00C114FF" w:rsidRPr="00E57A7D" w:rsidRDefault="00C114FF"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49444B15" w14:textId="77777777" w:rsidR="00DB468A" w:rsidRDefault="00DB468A" w:rsidP="00DB468A">
      <w:pPr>
        <w:tabs>
          <w:tab w:val="clear" w:pos="567"/>
        </w:tabs>
        <w:spacing w:line="240" w:lineRule="auto"/>
      </w:pPr>
    </w:p>
    <w:p w14:paraId="3C1F465F" w14:textId="6FB8365F" w:rsidR="00815CC9" w:rsidRPr="00E57A7D" w:rsidRDefault="00815CC9" w:rsidP="00815CC9">
      <w:pPr>
        <w:tabs>
          <w:tab w:val="clear" w:pos="567"/>
        </w:tabs>
        <w:spacing w:line="240" w:lineRule="auto"/>
        <w:rPr>
          <w:szCs w:val="22"/>
        </w:rPr>
      </w:pPr>
      <w:r w:rsidRPr="00E811BF">
        <w:t>Neizmest veterinārās zāles kanalizācijā vai kopā ar sadzīves atkritumiem.</w:t>
      </w:r>
    </w:p>
    <w:p w14:paraId="5B78EE47" w14:textId="77777777" w:rsidR="00815CC9" w:rsidRPr="00E57A7D" w:rsidRDefault="00815CC9" w:rsidP="00815CC9">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A9B69A7" w14:textId="77777777" w:rsidR="00606179" w:rsidRPr="00E57A7D" w:rsidRDefault="00606179"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6224A0D6" w:rsidR="00C114FF" w:rsidRDefault="00C114FF" w:rsidP="00A9226B">
      <w:pPr>
        <w:tabs>
          <w:tab w:val="clear" w:pos="567"/>
        </w:tabs>
        <w:spacing w:line="240" w:lineRule="auto"/>
        <w:rPr>
          <w:szCs w:val="22"/>
        </w:rPr>
      </w:pPr>
    </w:p>
    <w:p w14:paraId="323B2C2D" w14:textId="3C30273A" w:rsidR="00815CC9" w:rsidRDefault="00815CC9" w:rsidP="00A9226B">
      <w:pPr>
        <w:tabs>
          <w:tab w:val="clear" w:pos="567"/>
        </w:tabs>
        <w:spacing w:line="240" w:lineRule="auto"/>
        <w:rPr>
          <w:szCs w:val="22"/>
        </w:rPr>
      </w:pPr>
      <w:r>
        <w:rPr>
          <w:szCs w:val="22"/>
        </w:rPr>
        <w:t>Recepšu veterinārās zāles</w:t>
      </w:r>
      <w:r w:rsidR="004717E7">
        <w:rPr>
          <w:szCs w:val="22"/>
        </w:rPr>
        <w:t>.</w:t>
      </w:r>
    </w:p>
    <w:p w14:paraId="355878D0" w14:textId="77777777" w:rsidR="00815CC9" w:rsidRPr="00E57A7D" w:rsidRDefault="00815CC9"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0FE3C812" w:rsidR="00DB468A" w:rsidRDefault="00DB468A" w:rsidP="00A9226B">
      <w:pPr>
        <w:tabs>
          <w:tab w:val="clear" w:pos="567"/>
        </w:tabs>
        <w:spacing w:line="240" w:lineRule="auto"/>
        <w:rPr>
          <w:szCs w:val="22"/>
        </w:rPr>
      </w:pPr>
    </w:p>
    <w:p w14:paraId="2BF8AA21" w14:textId="77777777" w:rsidR="00D01BF6" w:rsidRPr="00E57A7D" w:rsidRDefault="00D01BF6" w:rsidP="00D01BF6">
      <w:pPr>
        <w:tabs>
          <w:tab w:val="clear" w:pos="567"/>
        </w:tabs>
        <w:spacing w:line="240" w:lineRule="auto"/>
        <w:rPr>
          <w:szCs w:val="22"/>
        </w:rPr>
      </w:pPr>
      <w:r w:rsidRPr="00D53B1A">
        <w:rPr>
          <w:lang w:bidi="lv-LV"/>
        </w:rPr>
        <w:t>V/DCP/18/0003</w:t>
      </w:r>
    </w:p>
    <w:p w14:paraId="539BE315" w14:textId="77777777" w:rsidR="00D01BF6" w:rsidRDefault="00D01BF6" w:rsidP="000F7939">
      <w:pPr>
        <w:tabs>
          <w:tab w:val="clear" w:pos="567"/>
          <w:tab w:val="left" w:pos="1215"/>
        </w:tabs>
        <w:spacing w:line="240" w:lineRule="auto"/>
        <w:rPr>
          <w:szCs w:val="22"/>
          <w:u w:val="single"/>
        </w:rPr>
      </w:pPr>
    </w:p>
    <w:p w14:paraId="28155EA7" w14:textId="6A54D5D3" w:rsidR="000F7939" w:rsidRPr="00CA7210" w:rsidRDefault="000F7939" w:rsidP="000F7939">
      <w:pPr>
        <w:tabs>
          <w:tab w:val="clear" w:pos="567"/>
          <w:tab w:val="left" w:pos="1215"/>
        </w:tabs>
        <w:spacing w:line="240" w:lineRule="auto"/>
        <w:rPr>
          <w:szCs w:val="22"/>
          <w:u w:val="single"/>
        </w:rPr>
      </w:pPr>
      <w:r w:rsidRPr="00CA7210">
        <w:rPr>
          <w:szCs w:val="22"/>
          <w:u w:val="single"/>
        </w:rPr>
        <w:t>Iepakojum</w:t>
      </w:r>
      <w:r w:rsidR="004717E7" w:rsidRPr="00CA7210">
        <w:rPr>
          <w:szCs w:val="22"/>
          <w:u w:val="single"/>
        </w:rPr>
        <w:t>a</w:t>
      </w:r>
      <w:r w:rsidRPr="00CA7210">
        <w:rPr>
          <w:szCs w:val="22"/>
          <w:u w:val="single"/>
        </w:rPr>
        <w:t xml:space="preserve"> lielumi:</w:t>
      </w:r>
    </w:p>
    <w:p w14:paraId="307F1536" w14:textId="788DCA8A" w:rsidR="000F7939" w:rsidRDefault="000F7939" w:rsidP="00CA7210">
      <w:pPr>
        <w:tabs>
          <w:tab w:val="clear" w:pos="567"/>
          <w:tab w:val="left" w:pos="1215"/>
        </w:tabs>
        <w:spacing w:line="240" w:lineRule="auto"/>
        <w:rPr>
          <w:szCs w:val="22"/>
          <w:lang w:bidi="lv-LV"/>
        </w:rPr>
      </w:pPr>
      <w:r>
        <w:rPr>
          <w:szCs w:val="22"/>
        </w:rPr>
        <w:t>Kartona kastīte ar</w:t>
      </w:r>
      <w:r w:rsidR="00CA7210">
        <w:rPr>
          <w:szCs w:val="22"/>
        </w:rPr>
        <w:t xml:space="preserve"> </w:t>
      </w:r>
      <w:r w:rsidRPr="0043649E">
        <w:rPr>
          <w:szCs w:val="22"/>
          <w:lang w:bidi="lv-LV"/>
        </w:rPr>
        <w:t>50 ml</w:t>
      </w:r>
      <w:r>
        <w:rPr>
          <w:szCs w:val="22"/>
          <w:lang w:bidi="lv-LV"/>
        </w:rPr>
        <w:t xml:space="preserve">, </w:t>
      </w:r>
      <w:r w:rsidRPr="0043649E">
        <w:rPr>
          <w:szCs w:val="22"/>
          <w:lang w:bidi="lv-LV"/>
        </w:rPr>
        <w:t>100 ml</w:t>
      </w:r>
      <w:r>
        <w:rPr>
          <w:szCs w:val="22"/>
          <w:lang w:bidi="lv-LV"/>
        </w:rPr>
        <w:t xml:space="preserve">, </w:t>
      </w:r>
      <w:r w:rsidRPr="0043649E">
        <w:rPr>
          <w:szCs w:val="22"/>
          <w:lang w:bidi="lv-LV"/>
        </w:rPr>
        <w:t>250 ml</w:t>
      </w:r>
      <w:r>
        <w:rPr>
          <w:szCs w:val="22"/>
          <w:lang w:bidi="lv-LV"/>
        </w:rPr>
        <w:t xml:space="preserve">, </w:t>
      </w:r>
      <w:r w:rsidRPr="0043649E">
        <w:rPr>
          <w:szCs w:val="22"/>
          <w:lang w:bidi="lv-LV"/>
        </w:rPr>
        <w:t>5 x 50 ml</w:t>
      </w:r>
      <w:r>
        <w:rPr>
          <w:szCs w:val="22"/>
          <w:lang w:bidi="lv-LV"/>
        </w:rPr>
        <w:t xml:space="preserve">, </w:t>
      </w:r>
      <w:r w:rsidRPr="0043649E">
        <w:rPr>
          <w:szCs w:val="22"/>
          <w:lang w:bidi="lv-LV"/>
        </w:rPr>
        <w:t>5 x 100 ml</w:t>
      </w:r>
    </w:p>
    <w:p w14:paraId="65A45E96" w14:textId="6C8C20B8" w:rsidR="000F7939" w:rsidRPr="00E57A7D" w:rsidRDefault="000F7939" w:rsidP="00A9226B">
      <w:pPr>
        <w:tabs>
          <w:tab w:val="clear" w:pos="567"/>
        </w:tabs>
        <w:spacing w:line="240" w:lineRule="auto"/>
        <w:rPr>
          <w:szCs w:val="22"/>
        </w:rPr>
      </w:pPr>
      <w:r w:rsidRPr="004A7CA7">
        <w:t>Ne visi iepakojuma lielumi var tikt izplatīti</w:t>
      </w:r>
      <w:r w:rsidRPr="00E57A7D">
        <w:t>.</w:t>
      </w:r>
    </w:p>
    <w:p w14:paraId="11B4618F" w14:textId="77777777" w:rsidR="00C114FF" w:rsidRPr="00E57A7D" w:rsidRDefault="00C114FF"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6CB7EBC4" w:rsidR="00C114FF" w:rsidRPr="00E57A7D" w:rsidRDefault="00C114FF" w:rsidP="00A9226B">
      <w:pPr>
        <w:tabs>
          <w:tab w:val="clear" w:pos="567"/>
        </w:tabs>
        <w:spacing w:line="240" w:lineRule="auto"/>
        <w:rPr>
          <w:szCs w:val="22"/>
        </w:rPr>
      </w:pPr>
    </w:p>
    <w:p w14:paraId="6B4CD867" w14:textId="0958BA35" w:rsidR="000F7939" w:rsidRPr="00E57A7D" w:rsidRDefault="00592B89" w:rsidP="000F7939">
      <w:pPr>
        <w:rPr>
          <w:szCs w:val="22"/>
        </w:rPr>
      </w:pPr>
      <w:r>
        <w:t>10/2025</w:t>
      </w:r>
    </w:p>
    <w:p w14:paraId="6E961D02" w14:textId="77777777" w:rsidR="000F7939" w:rsidRPr="00E57A7D" w:rsidRDefault="000F7939" w:rsidP="000F7939">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3"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614A55D1" w14:textId="0386A57E" w:rsidR="00D01BF6" w:rsidRPr="00BC4067" w:rsidRDefault="00D01BF6" w:rsidP="00D01BF6">
      <w:pPr>
        <w:jc w:val="both"/>
        <w:rPr>
          <w:szCs w:val="22"/>
        </w:rPr>
      </w:pPr>
      <w:bookmarkStart w:id="4" w:name="_Hlk73552578"/>
      <w:r w:rsidRPr="00BC4067">
        <w:rPr>
          <w:szCs w:val="22"/>
          <w:u w:val="single"/>
        </w:rPr>
        <w:t xml:space="preserve">Tirdzniecības atļaujas turētājs </w:t>
      </w:r>
      <w:r w:rsidRPr="00BC4067">
        <w:rPr>
          <w:iCs/>
          <w:szCs w:val="22"/>
          <w:u w:val="single"/>
        </w:rPr>
        <w:t>un par sērijas izlaidi atbildīgais</w:t>
      </w:r>
      <w:r w:rsidR="0039476A">
        <w:rPr>
          <w:iCs/>
          <w:szCs w:val="22"/>
          <w:u w:val="single"/>
        </w:rPr>
        <w:t xml:space="preserve"> ražotājs</w:t>
      </w:r>
      <w:r w:rsidRPr="00BC4067">
        <w:rPr>
          <w:szCs w:val="22"/>
        </w:rPr>
        <w:t>:</w:t>
      </w:r>
    </w:p>
    <w:p w14:paraId="7BCB1AB3" w14:textId="77777777" w:rsidR="00D01BF6" w:rsidRPr="00BC4067" w:rsidRDefault="00D01BF6" w:rsidP="00D01BF6">
      <w:pPr>
        <w:jc w:val="both"/>
        <w:rPr>
          <w:szCs w:val="22"/>
          <w:lang w:val="de-AT"/>
        </w:rPr>
      </w:pPr>
      <w:proofErr w:type="spellStart"/>
      <w:r w:rsidRPr="00BC4067">
        <w:rPr>
          <w:szCs w:val="22"/>
          <w:lang w:val="de-AT"/>
        </w:rPr>
        <w:t>VetViva</w:t>
      </w:r>
      <w:proofErr w:type="spellEnd"/>
      <w:r w:rsidRPr="00BC4067">
        <w:rPr>
          <w:szCs w:val="22"/>
          <w:lang w:val="de-AT"/>
        </w:rPr>
        <w:t xml:space="preserve"> Richter GmbH, </w:t>
      </w:r>
      <w:proofErr w:type="spellStart"/>
      <w:r w:rsidRPr="00BC4067">
        <w:rPr>
          <w:szCs w:val="22"/>
          <w:lang w:val="de-AT"/>
        </w:rPr>
        <w:t>Durisolstrasse</w:t>
      </w:r>
      <w:proofErr w:type="spellEnd"/>
      <w:r w:rsidRPr="00BC4067">
        <w:rPr>
          <w:szCs w:val="22"/>
          <w:lang w:val="de-AT"/>
        </w:rPr>
        <w:t xml:space="preserve"> 14, 4600 Wels, </w:t>
      </w:r>
      <w:proofErr w:type="spellStart"/>
      <w:r w:rsidRPr="00BC4067">
        <w:rPr>
          <w:szCs w:val="22"/>
          <w:lang w:val="de-AT"/>
        </w:rPr>
        <w:t>Austrija</w:t>
      </w:r>
      <w:proofErr w:type="spellEnd"/>
    </w:p>
    <w:p w14:paraId="39CC34D2" w14:textId="77777777" w:rsidR="00D01BF6" w:rsidRPr="00BC4067" w:rsidRDefault="00D01BF6" w:rsidP="00D01BF6">
      <w:pPr>
        <w:jc w:val="both"/>
        <w:rPr>
          <w:szCs w:val="22"/>
          <w:lang w:val="de-AT"/>
        </w:rPr>
      </w:pPr>
    </w:p>
    <w:p w14:paraId="6A13366D" w14:textId="77777777" w:rsidR="00D01BF6" w:rsidRPr="00BC4067" w:rsidRDefault="00D01BF6" w:rsidP="00D01BF6">
      <w:pPr>
        <w:pStyle w:val="Style4"/>
        <w:jc w:val="both"/>
      </w:pPr>
      <w:bookmarkStart w:id="5" w:name="_Hlk73552585"/>
      <w:r w:rsidRPr="00BC4067">
        <w:rPr>
          <w:u w:val="single"/>
        </w:rPr>
        <w:t>Vietējie pārstāvji un kontaktinformācija, lai ziņotu par iespējamām blakusparādībām</w:t>
      </w:r>
      <w:r w:rsidRPr="00BC4067">
        <w:t>:</w:t>
      </w:r>
    </w:p>
    <w:p w14:paraId="7E1BE124" w14:textId="77777777" w:rsidR="00D01BF6" w:rsidRPr="00BC4067" w:rsidRDefault="00D01BF6" w:rsidP="00D01BF6">
      <w:pPr>
        <w:jc w:val="both"/>
        <w:rPr>
          <w:szCs w:val="22"/>
          <w:lang w:val="es-ES_tradnl"/>
        </w:rPr>
      </w:pPr>
      <w:bookmarkStart w:id="6" w:name="_Hlk168900007"/>
      <w:bookmarkEnd w:id="5"/>
      <w:proofErr w:type="spellStart"/>
      <w:r w:rsidRPr="00BC4067">
        <w:rPr>
          <w:szCs w:val="22"/>
          <w:lang w:val="es-ES_tradnl"/>
        </w:rPr>
        <w:t>Kalnabeite</w:t>
      </w:r>
      <w:proofErr w:type="spellEnd"/>
      <w:r w:rsidRPr="00BC4067">
        <w:rPr>
          <w:szCs w:val="22"/>
          <w:lang w:val="es-ES_tradnl"/>
        </w:rPr>
        <w:t xml:space="preserve"> SIA</w:t>
      </w:r>
    </w:p>
    <w:p w14:paraId="0E99115A" w14:textId="77777777" w:rsidR="00D01BF6" w:rsidRPr="00BC4067" w:rsidRDefault="00D01BF6" w:rsidP="00D01BF6">
      <w:pPr>
        <w:jc w:val="both"/>
        <w:rPr>
          <w:szCs w:val="22"/>
          <w:lang w:val="es-ES_tradnl"/>
        </w:rPr>
      </w:pPr>
      <w:proofErr w:type="spellStart"/>
      <w:r w:rsidRPr="00BC4067">
        <w:rPr>
          <w:szCs w:val="22"/>
          <w:lang w:val="es-ES_tradnl"/>
        </w:rPr>
        <w:t>Kalnabeišu</w:t>
      </w:r>
      <w:proofErr w:type="spellEnd"/>
      <w:r w:rsidRPr="00BC4067">
        <w:rPr>
          <w:szCs w:val="22"/>
          <w:lang w:val="es-ES_tradnl"/>
        </w:rPr>
        <w:t xml:space="preserve"> aleja 25</w:t>
      </w:r>
    </w:p>
    <w:p w14:paraId="213B5322" w14:textId="77777777" w:rsidR="00D01BF6" w:rsidRPr="00BC4067" w:rsidRDefault="00D01BF6" w:rsidP="00D01BF6">
      <w:pPr>
        <w:jc w:val="both"/>
        <w:rPr>
          <w:szCs w:val="22"/>
          <w:lang w:val="es-ES_tradnl"/>
        </w:rPr>
      </w:pPr>
      <w:proofErr w:type="spellStart"/>
      <w:r w:rsidRPr="00BC4067">
        <w:rPr>
          <w:szCs w:val="22"/>
          <w:lang w:val="es-ES_tradnl"/>
        </w:rPr>
        <w:t>Sigulda</w:t>
      </w:r>
      <w:proofErr w:type="spellEnd"/>
    </w:p>
    <w:p w14:paraId="7BF103FC" w14:textId="77777777" w:rsidR="00D01BF6" w:rsidRPr="00BC4067" w:rsidRDefault="00D01BF6" w:rsidP="00D01BF6">
      <w:pPr>
        <w:jc w:val="both"/>
        <w:rPr>
          <w:szCs w:val="22"/>
          <w:lang w:val="es-ES_tradnl"/>
        </w:rPr>
      </w:pPr>
      <w:proofErr w:type="spellStart"/>
      <w:r w:rsidRPr="00BC4067">
        <w:rPr>
          <w:szCs w:val="22"/>
          <w:lang w:val="es-ES_tradnl"/>
        </w:rPr>
        <w:t>Siguldas</w:t>
      </w:r>
      <w:proofErr w:type="spellEnd"/>
      <w:r w:rsidRPr="00BC4067">
        <w:rPr>
          <w:szCs w:val="22"/>
          <w:lang w:val="es-ES_tradnl"/>
        </w:rPr>
        <w:t xml:space="preserve"> </w:t>
      </w:r>
      <w:proofErr w:type="spellStart"/>
      <w:r w:rsidRPr="00BC4067">
        <w:rPr>
          <w:szCs w:val="22"/>
          <w:lang w:val="es-ES_tradnl"/>
        </w:rPr>
        <w:t>novads</w:t>
      </w:r>
      <w:proofErr w:type="spellEnd"/>
    </w:p>
    <w:p w14:paraId="6832C312" w14:textId="77777777" w:rsidR="00D01BF6" w:rsidRPr="00BC4067" w:rsidRDefault="00D01BF6" w:rsidP="00D01BF6">
      <w:pPr>
        <w:jc w:val="both"/>
        <w:rPr>
          <w:szCs w:val="22"/>
          <w:lang w:val="es-ES_tradnl"/>
        </w:rPr>
      </w:pPr>
      <w:r w:rsidRPr="00BC4067">
        <w:rPr>
          <w:szCs w:val="22"/>
          <w:lang w:val="es-ES_tradnl"/>
        </w:rPr>
        <w:t>LV2150</w:t>
      </w:r>
    </w:p>
    <w:p w14:paraId="7E72725C" w14:textId="77777777" w:rsidR="00D01BF6" w:rsidRPr="00BC4067" w:rsidRDefault="00D01BF6" w:rsidP="00D01BF6">
      <w:pPr>
        <w:jc w:val="both"/>
        <w:rPr>
          <w:szCs w:val="22"/>
          <w:lang w:val="es-ES_tradnl"/>
        </w:rPr>
      </w:pPr>
      <w:proofErr w:type="spellStart"/>
      <w:r w:rsidRPr="00BC4067">
        <w:rPr>
          <w:szCs w:val="22"/>
          <w:lang w:val="es-ES_tradnl"/>
        </w:rPr>
        <w:lastRenderedPageBreak/>
        <w:t>Kontakttālrunis</w:t>
      </w:r>
      <w:proofErr w:type="spellEnd"/>
      <w:r w:rsidRPr="00BC4067">
        <w:rPr>
          <w:szCs w:val="22"/>
          <w:lang w:val="es-ES_tradnl"/>
        </w:rPr>
        <w:t>: 29232321</w:t>
      </w:r>
    </w:p>
    <w:bookmarkEnd w:id="6"/>
    <w:p w14:paraId="079A380C" w14:textId="77777777" w:rsidR="00D01BF6" w:rsidRPr="00BC4067" w:rsidRDefault="00D01BF6" w:rsidP="00D01BF6">
      <w:pPr>
        <w:jc w:val="both"/>
        <w:rPr>
          <w:iCs/>
          <w:szCs w:val="22"/>
        </w:rPr>
      </w:pPr>
    </w:p>
    <w:bookmarkEnd w:id="4"/>
    <w:p w14:paraId="4264EB51" w14:textId="77777777" w:rsidR="00D01BF6" w:rsidRPr="00BC4067" w:rsidRDefault="00D01BF6" w:rsidP="00D01BF6">
      <w:pPr>
        <w:tabs>
          <w:tab w:val="clear" w:pos="567"/>
        </w:tabs>
        <w:spacing w:line="240" w:lineRule="auto"/>
        <w:jc w:val="both"/>
        <w:rPr>
          <w:szCs w:val="22"/>
        </w:rPr>
      </w:pPr>
      <w:r w:rsidRPr="00BC4067">
        <w:rPr>
          <w:szCs w:val="22"/>
        </w:rPr>
        <w:t>Lai iegūtu papildu informāciju par šīm veterinārajām zālēm, lūdzam sazināties ar tirdzniecības atļaujas turētāja vietējo pārstāvi.</w:t>
      </w:r>
    </w:p>
    <w:p w14:paraId="58EBF2CD" w14:textId="77777777" w:rsidR="008A0AEA" w:rsidRPr="00E57A7D" w:rsidRDefault="008A0AEA" w:rsidP="00A9226B">
      <w:pPr>
        <w:tabs>
          <w:tab w:val="clear" w:pos="567"/>
        </w:tabs>
        <w:spacing w:line="240" w:lineRule="auto"/>
        <w:rPr>
          <w:szCs w:val="22"/>
        </w:rPr>
      </w:pPr>
    </w:p>
    <w:p w14:paraId="35CC9AE8" w14:textId="30F07417" w:rsidR="00BB2539" w:rsidRPr="00E57A7D" w:rsidRDefault="00F550BE" w:rsidP="00B13B6D">
      <w:pPr>
        <w:pStyle w:val="Style1"/>
      </w:pPr>
      <w:r w:rsidRPr="00E57A7D">
        <w:rPr>
          <w:highlight w:val="lightGray"/>
        </w:rPr>
        <w:t>17.</w:t>
      </w:r>
      <w:r w:rsidRPr="00E57A7D">
        <w:tab/>
        <w:t>Cita informācija</w:t>
      </w:r>
    </w:p>
    <w:p w14:paraId="12807BB2" w14:textId="77777777" w:rsidR="00606179" w:rsidRDefault="00606179" w:rsidP="00606179">
      <w:pPr>
        <w:tabs>
          <w:tab w:val="clear" w:pos="567"/>
        </w:tabs>
        <w:spacing w:line="240" w:lineRule="auto"/>
      </w:pPr>
    </w:p>
    <w:p w14:paraId="480213BD" w14:textId="57215132" w:rsidR="00606179" w:rsidRDefault="00606179" w:rsidP="00606179">
      <w:r>
        <w:t xml:space="preserve">Iedarbības sākums un ilgums ir atkarīgs no izmantotās </w:t>
      </w:r>
      <w:r w:rsidR="00592B89">
        <w:t>ievadīšanas</w:t>
      </w:r>
      <w:r>
        <w:t xml:space="preserve"> metodes, </w:t>
      </w:r>
      <w:r w:rsidR="00592B89">
        <w:t xml:space="preserve">anestezējamā </w:t>
      </w:r>
      <w:r>
        <w:t xml:space="preserve">nerva atrašanās vietas </w:t>
      </w:r>
      <w:proofErr w:type="spellStart"/>
      <w:r>
        <w:t>perifērās</w:t>
      </w:r>
      <w:proofErr w:type="spellEnd"/>
      <w:r>
        <w:t xml:space="preserve"> </w:t>
      </w:r>
      <w:r w:rsidRPr="00AC698F">
        <w:t>anestēzijas gadījumā un lietotās devas infiltrācijas anestēzijas gadījumā. Parasti iedarbība sākas ātrāk nekā 1 minūtes (</w:t>
      </w:r>
      <w:proofErr w:type="spellStart"/>
      <w:r w:rsidR="00AC698F" w:rsidRPr="00535A7C">
        <w:t>kontakt</w:t>
      </w:r>
      <w:r w:rsidRPr="00AC698F">
        <w:t>anestēzijas</w:t>
      </w:r>
      <w:proofErr w:type="spellEnd"/>
      <w:r w:rsidRPr="00AC698F">
        <w:t xml:space="preserve"> gadījumā) vai 10 - 15 minūšu laikā</w:t>
      </w:r>
      <w:r>
        <w:t xml:space="preserve"> </w:t>
      </w:r>
      <w:r w:rsidR="008A0AEA">
        <w:t>noteiktiem</w:t>
      </w:r>
      <w:r>
        <w:t xml:space="preserve"> nerv</w:t>
      </w:r>
      <w:r w:rsidR="008A0AEA">
        <w:t>iem</w:t>
      </w:r>
      <w:r>
        <w:t>. Iedarbības ilgums var būt līdz 2 stundām.</w:t>
      </w:r>
    </w:p>
    <w:p w14:paraId="055F98E4" w14:textId="77777777" w:rsidR="005F346D" w:rsidRPr="00E57A7D" w:rsidRDefault="005F346D" w:rsidP="00D01BF6">
      <w:pPr>
        <w:tabs>
          <w:tab w:val="clear" w:pos="567"/>
        </w:tabs>
        <w:spacing w:line="240" w:lineRule="auto"/>
        <w:rPr>
          <w:szCs w:val="22"/>
        </w:rPr>
      </w:pPr>
    </w:p>
    <w:sectPr w:rsidR="005F346D"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E4EB7" w14:textId="77777777" w:rsidR="00766B0A" w:rsidRDefault="00766B0A">
      <w:pPr>
        <w:spacing w:line="240" w:lineRule="auto"/>
      </w:pPr>
      <w:r>
        <w:separator/>
      </w:r>
    </w:p>
  </w:endnote>
  <w:endnote w:type="continuationSeparator" w:id="0">
    <w:p w14:paraId="3622F834" w14:textId="77777777" w:rsidR="00766B0A" w:rsidRDefault="00766B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4CF4" w:rsidRPr="00E57A7D" w:rsidRDefault="00EE4CF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4E6173">
      <w:rPr>
        <w:rFonts w:ascii="Times New Roman" w:hAnsi="Times New Roman"/>
        <w:noProof/>
      </w:rPr>
      <w:t>23</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4CF4" w:rsidRPr="00E57A7D" w:rsidRDefault="00EE4CF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D9A064" w14:textId="77777777" w:rsidR="00766B0A" w:rsidRDefault="00766B0A">
      <w:pPr>
        <w:spacing w:line="240" w:lineRule="auto"/>
      </w:pPr>
      <w:r>
        <w:separator/>
      </w:r>
    </w:p>
  </w:footnote>
  <w:footnote w:type="continuationSeparator" w:id="0">
    <w:p w14:paraId="45DEADB5" w14:textId="77777777" w:rsidR="00766B0A" w:rsidRDefault="00766B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AA3C16"/>
    <w:multiLevelType w:val="hybridMultilevel"/>
    <w:tmpl w:val="8AFEAF86"/>
    <w:lvl w:ilvl="0" w:tplc="FFFFFFFF">
      <w:start w:val="1"/>
      <w:numFmt w:val="bullet"/>
      <w:lvlText w:val="-"/>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7F20C11"/>
    <w:multiLevelType w:val="hybridMultilevel"/>
    <w:tmpl w:val="39F4C99E"/>
    <w:lvl w:ilvl="0" w:tplc="FFFFFFFF">
      <w:start w:val="1"/>
      <w:numFmt w:val="bullet"/>
      <w:lvlText w:val="-"/>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3F222F15"/>
    <w:multiLevelType w:val="hybridMultilevel"/>
    <w:tmpl w:val="C872428A"/>
    <w:lvl w:ilvl="0" w:tplc="FFFFFFFF">
      <w:start w:val="1"/>
      <w:numFmt w:val="bullet"/>
      <w:lvlText w:val="-"/>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079301F"/>
    <w:multiLevelType w:val="hybridMultilevel"/>
    <w:tmpl w:val="85720C76"/>
    <w:lvl w:ilvl="0" w:tplc="8C0AF28E">
      <w:start w:val="1"/>
      <w:numFmt w:val="bullet"/>
      <w:lvlText w:val=""/>
      <w:lvlJc w:val="left"/>
      <w:pPr>
        <w:ind w:left="1000" w:hanging="360"/>
      </w:pPr>
      <w:rPr>
        <w:rFonts w:ascii="Symbol" w:hAnsi="Symbol"/>
      </w:rPr>
    </w:lvl>
    <w:lvl w:ilvl="1" w:tplc="E21AA6A0">
      <w:start w:val="1"/>
      <w:numFmt w:val="bullet"/>
      <w:lvlText w:val=""/>
      <w:lvlJc w:val="left"/>
      <w:pPr>
        <w:ind w:left="1000" w:hanging="360"/>
      </w:pPr>
      <w:rPr>
        <w:rFonts w:ascii="Symbol" w:hAnsi="Symbol"/>
      </w:rPr>
    </w:lvl>
    <w:lvl w:ilvl="2" w:tplc="ED5C8FF6">
      <w:start w:val="1"/>
      <w:numFmt w:val="bullet"/>
      <w:lvlText w:val=""/>
      <w:lvlJc w:val="left"/>
      <w:pPr>
        <w:ind w:left="1000" w:hanging="360"/>
      </w:pPr>
      <w:rPr>
        <w:rFonts w:ascii="Symbol" w:hAnsi="Symbol"/>
      </w:rPr>
    </w:lvl>
    <w:lvl w:ilvl="3" w:tplc="37C4E5B0">
      <w:start w:val="1"/>
      <w:numFmt w:val="bullet"/>
      <w:lvlText w:val=""/>
      <w:lvlJc w:val="left"/>
      <w:pPr>
        <w:ind w:left="1000" w:hanging="360"/>
      </w:pPr>
      <w:rPr>
        <w:rFonts w:ascii="Symbol" w:hAnsi="Symbol"/>
      </w:rPr>
    </w:lvl>
    <w:lvl w:ilvl="4" w:tplc="2028EDF6">
      <w:start w:val="1"/>
      <w:numFmt w:val="bullet"/>
      <w:lvlText w:val=""/>
      <w:lvlJc w:val="left"/>
      <w:pPr>
        <w:ind w:left="1000" w:hanging="360"/>
      </w:pPr>
      <w:rPr>
        <w:rFonts w:ascii="Symbol" w:hAnsi="Symbol"/>
      </w:rPr>
    </w:lvl>
    <w:lvl w:ilvl="5" w:tplc="BB845DAE">
      <w:start w:val="1"/>
      <w:numFmt w:val="bullet"/>
      <w:lvlText w:val=""/>
      <w:lvlJc w:val="left"/>
      <w:pPr>
        <w:ind w:left="1000" w:hanging="360"/>
      </w:pPr>
      <w:rPr>
        <w:rFonts w:ascii="Symbol" w:hAnsi="Symbol"/>
      </w:rPr>
    </w:lvl>
    <w:lvl w:ilvl="6" w:tplc="3724AFF2">
      <w:start w:val="1"/>
      <w:numFmt w:val="bullet"/>
      <w:lvlText w:val=""/>
      <w:lvlJc w:val="left"/>
      <w:pPr>
        <w:ind w:left="1000" w:hanging="360"/>
      </w:pPr>
      <w:rPr>
        <w:rFonts w:ascii="Symbol" w:hAnsi="Symbol"/>
      </w:rPr>
    </w:lvl>
    <w:lvl w:ilvl="7" w:tplc="4BA21200">
      <w:start w:val="1"/>
      <w:numFmt w:val="bullet"/>
      <w:lvlText w:val=""/>
      <w:lvlJc w:val="left"/>
      <w:pPr>
        <w:ind w:left="1000" w:hanging="360"/>
      </w:pPr>
      <w:rPr>
        <w:rFonts w:ascii="Symbol" w:hAnsi="Symbol"/>
      </w:rPr>
    </w:lvl>
    <w:lvl w:ilvl="8" w:tplc="F5C6463A">
      <w:start w:val="1"/>
      <w:numFmt w:val="bullet"/>
      <w:lvlText w:val=""/>
      <w:lvlJc w:val="left"/>
      <w:pPr>
        <w:ind w:left="1000" w:hanging="360"/>
      </w:pPr>
      <w:rPr>
        <w:rFonts w:ascii="Symbol" w:hAnsi="Symbol"/>
      </w:rPr>
    </w:lvl>
  </w:abstractNum>
  <w:abstractNum w:abstractNumId="38"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3356016">
    <w:abstractNumId w:val="0"/>
    <w:lvlOverride w:ilvl="0">
      <w:lvl w:ilvl="0">
        <w:start w:val="1"/>
        <w:numFmt w:val="bullet"/>
        <w:lvlText w:val="-"/>
        <w:legacy w:legacy="1" w:legacySpace="0" w:legacyIndent="360"/>
        <w:lvlJc w:val="left"/>
        <w:pPr>
          <w:ind w:left="360" w:hanging="360"/>
        </w:pPr>
      </w:lvl>
    </w:lvlOverride>
  </w:num>
  <w:num w:numId="2" w16cid:durableId="26812965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14473559">
    <w:abstractNumId w:val="36"/>
  </w:num>
  <w:num w:numId="4" w16cid:durableId="719671087">
    <w:abstractNumId w:val="35"/>
  </w:num>
  <w:num w:numId="5" w16cid:durableId="572662824">
    <w:abstractNumId w:val="15"/>
  </w:num>
  <w:num w:numId="6" w16cid:durableId="1292830710">
    <w:abstractNumId w:val="27"/>
  </w:num>
  <w:num w:numId="7" w16cid:durableId="111873134">
    <w:abstractNumId w:val="22"/>
  </w:num>
  <w:num w:numId="8" w16cid:durableId="1719040792">
    <w:abstractNumId w:val="11"/>
  </w:num>
  <w:num w:numId="9" w16cid:durableId="209809690">
    <w:abstractNumId w:val="33"/>
  </w:num>
  <w:num w:numId="10" w16cid:durableId="941843206">
    <w:abstractNumId w:val="34"/>
  </w:num>
  <w:num w:numId="11" w16cid:durableId="340473144">
    <w:abstractNumId w:val="17"/>
  </w:num>
  <w:num w:numId="12" w16cid:durableId="47147173">
    <w:abstractNumId w:val="16"/>
  </w:num>
  <w:num w:numId="13" w16cid:durableId="521431317">
    <w:abstractNumId w:val="3"/>
  </w:num>
  <w:num w:numId="14" w16cid:durableId="474418108">
    <w:abstractNumId w:val="32"/>
  </w:num>
  <w:num w:numId="15" w16cid:durableId="813332717">
    <w:abstractNumId w:val="21"/>
  </w:num>
  <w:num w:numId="16" w16cid:durableId="321736009">
    <w:abstractNumId w:val="38"/>
  </w:num>
  <w:num w:numId="17" w16cid:durableId="978609868">
    <w:abstractNumId w:val="12"/>
  </w:num>
  <w:num w:numId="18" w16cid:durableId="259409874">
    <w:abstractNumId w:val="1"/>
  </w:num>
  <w:num w:numId="19" w16cid:durableId="506557260">
    <w:abstractNumId w:val="18"/>
  </w:num>
  <w:num w:numId="20" w16cid:durableId="1888879975">
    <w:abstractNumId w:val="4"/>
  </w:num>
  <w:num w:numId="21" w16cid:durableId="1090005481">
    <w:abstractNumId w:val="10"/>
  </w:num>
  <w:num w:numId="22" w16cid:durableId="1347170316">
    <w:abstractNumId w:val="29"/>
  </w:num>
  <w:num w:numId="23" w16cid:durableId="329993654">
    <w:abstractNumId w:val="39"/>
  </w:num>
  <w:num w:numId="24" w16cid:durableId="1292707607">
    <w:abstractNumId w:val="24"/>
  </w:num>
  <w:num w:numId="25" w16cid:durableId="1665283770">
    <w:abstractNumId w:val="13"/>
  </w:num>
  <w:num w:numId="26" w16cid:durableId="1257519894">
    <w:abstractNumId w:val="14"/>
  </w:num>
  <w:num w:numId="27" w16cid:durableId="490995971">
    <w:abstractNumId w:val="8"/>
  </w:num>
  <w:num w:numId="28" w16cid:durableId="745497689">
    <w:abstractNumId w:val="9"/>
  </w:num>
  <w:num w:numId="29" w16cid:durableId="1275748748">
    <w:abstractNumId w:val="25"/>
  </w:num>
  <w:num w:numId="30" w16cid:durableId="1999765926">
    <w:abstractNumId w:val="41"/>
  </w:num>
  <w:num w:numId="31" w16cid:durableId="1552378309">
    <w:abstractNumId w:val="42"/>
  </w:num>
  <w:num w:numId="32" w16cid:durableId="1642611499">
    <w:abstractNumId w:val="23"/>
  </w:num>
  <w:num w:numId="33" w16cid:durableId="1288656408">
    <w:abstractNumId w:val="31"/>
  </w:num>
  <w:num w:numId="34" w16cid:durableId="1211503848">
    <w:abstractNumId w:val="26"/>
  </w:num>
  <w:num w:numId="35" w16cid:durableId="1280911967">
    <w:abstractNumId w:val="2"/>
  </w:num>
  <w:num w:numId="36" w16cid:durableId="518737888">
    <w:abstractNumId w:val="7"/>
  </w:num>
  <w:num w:numId="37" w16cid:durableId="1045059509">
    <w:abstractNumId w:val="28"/>
  </w:num>
  <w:num w:numId="38" w16cid:durableId="577132208">
    <w:abstractNumId w:val="19"/>
  </w:num>
  <w:num w:numId="39" w16cid:durableId="243951585">
    <w:abstractNumId w:val="40"/>
  </w:num>
  <w:num w:numId="40" w16cid:durableId="463737281">
    <w:abstractNumId w:val="30"/>
  </w:num>
  <w:num w:numId="41" w16cid:durableId="1873689737">
    <w:abstractNumId w:val="6"/>
  </w:num>
  <w:num w:numId="42" w16cid:durableId="85225825">
    <w:abstractNumId w:val="5"/>
  </w:num>
  <w:num w:numId="43" w16cid:durableId="75371471">
    <w:abstractNumId w:val="20"/>
  </w:num>
  <w:num w:numId="44" w16cid:durableId="98384963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A59"/>
    <w:rsid w:val="00007129"/>
    <w:rsid w:val="00021B82"/>
    <w:rsid w:val="000235ED"/>
    <w:rsid w:val="00024246"/>
    <w:rsid w:val="00024777"/>
    <w:rsid w:val="00024E21"/>
    <w:rsid w:val="00027100"/>
    <w:rsid w:val="00032580"/>
    <w:rsid w:val="00036C50"/>
    <w:rsid w:val="00042C59"/>
    <w:rsid w:val="0004569B"/>
    <w:rsid w:val="00051437"/>
    <w:rsid w:val="00052D2B"/>
    <w:rsid w:val="00054F55"/>
    <w:rsid w:val="000569A3"/>
    <w:rsid w:val="00057044"/>
    <w:rsid w:val="00060150"/>
    <w:rsid w:val="00062945"/>
    <w:rsid w:val="000649A2"/>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3655"/>
    <w:rsid w:val="000E705A"/>
    <w:rsid w:val="000F3755"/>
    <w:rsid w:val="000F38DA"/>
    <w:rsid w:val="000F44DB"/>
    <w:rsid w:val="000F5822"/>
    <w:rsid w:val="000F59B1"/>
    <w:rsid w:val="000F7939"/>
    <w:rsid w:val="000F796B"/>
    <w:rsid w:val="0010031E"/>
    <w:rsid w:val="001012EB"/>
    <w:rsid w:val="001078D1"/>
    <w:rsid w:val="00111185"/>
    <w:rsid w:val="0011511E"/>
    <w:rsid w:val="00115782"/>
    <w:rsid w:val="00116674"/>
    <w:rsid w:val="00120051"/>
    <w:rsid w:val="00120208"/>
    <w:rsid w:val="00120B31"/>
    <w:rsid w:val="00124F36"/>
    <w:rsid w:val="00125666"/>
    <w:rsid w:val="00125C80"/>
    <w:rsid w:val="0013220B"/>
    <w:rsid w:val="00134F2E"/>
    <w:rsid w:val="0013799F"/>
    <w:rsid w:val="00140698"/>
    <w:rsid w:val="00140DF6"/>
    <w:rsid w:val="00145C3F"/>
    <w:rsid w:val="00145D34"/>
    <w:rsid w:val="00146284"/>
    <w:rsid w:val="0014690F"/>
    <w:rsid w:val="001474CD"/>
    <w:rsid w:val="0015098E"/>
    <w:rsid w:val="00155416"/>
    <w:rsid w:val="00156EDF"/>
    <w:rsid w:val="00164543"/>
    <w:rsid w:val="0016563B"/>
    <w:rsid w:val="001674D3"/>
    <w:rsid w:val="00172B3E"/>
    <w:rsid w:val="00175264"/>
    <w:rsid w:val="00177022"/>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DFE"/>
    <w:rsid w:val="001B6F4A"/>
    <w:rsid w:val="001C5288"/>
    <w:rsid w:val="001C5864"/>
    <w:rsid w:val="001C5B03"/>
    <w:rsid w:val="001D122E"/>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3C7F"/>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567A7"/>
    <w:rsid w:val="00262BEB"/>
    <w:rsid w:val="00263C1F"/>
    <w:rsid w:val="00265656"/>
    <w:rsid w:val="002657F4"/>
    <w:rsid w:val="00265E77"/>
    <w:rsid w:val="00266155"/>
    <w:rsid w:val="002714E1"/>
    <w:rsid w:val="0027270B"/>
    <w:rsid w:val="002727FD"/>
    <w:rsid w:val="002740EF"/>
    <w:rsid w:val="00274D17"/>
    <w:rsid w:val="00280629"/>
    <w:rsid w:val="00282437"/>
    <w:rsid w:val="00282E7B"/>
    <w:rsid w:val="002838C8"/>
    <w:rsid w:val="002869EA"/>
    <w:rsid w:val="00290805"/>
    <w:rsid w:val="00290C2A"/>
    <w:rsid w:val="002931DD"/>
    <w:rsid w:val="0029498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C"/>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17775"/>
    <w:rsid w:val="00321430"/>
    <w:rsid w:val="00322CBC"/>
    <w:rsid w:val="0032453E"/>
    <w:rsid w:val="00325053"/>
    <w:rsid w:val="003256AC"/>
    <w:rsid w:val="0033129D"/>
    <w:rsid w:val="00331FE4"/>
    <w:rsid w:val="003320ED"/>
    <w:rsid w:val="0033480E"/>
    <w:rsid w:val="00337123"/>
    <w:rsid w:val="00341866"/>
    <w:rsid w:val="00342C0C"/>
    <w:rsid w:val="00342DBD"/>
    <w:rsid w:val="00344FDE"/>
    <w:rsid w:val="00345089"/>
    <w:rsid w:val="003535E0"/>
    <w:rsid w:val="003543AC"/>
    <w:rsid w:val="00355ADC"/>
    <w:rsid w:val="00355D02"/>
    <w:rsid w:val="003562FC"/>
    <w:rsid w:val="00361669"/>
    <w:rsid w:val="00361B36"/>
    <w:rsid w:val="00366F56"/>
    <w:rsid w:val="003737C8"/>
    <w:rsid w:val="0037589D"/>
    <w:rsid w:val="00376BB1"/>
    <w:rsid w:val="00377E23"/>
    <w:rsid w:val="00380391"/>
    <w:rsid w:val="0038277C"/>
    <w:rsid w:val="003837F1"/>
    <w:rsid w:val="003841FC"/>
    <w:rsid w:val="00385347"/>
    <w:rsid w:val="0038638B"/>
    <w:rsid w:val="003909E0"/>
    <w:rsid w:val="00393E09"/>
    <w:rsid w:val="0039476A"/>
    <w:rsid w:val="00395B15"/>
    <w:rsid w:val="00396026"/>
    <w:rsid w:val="003A0B64"/>
    <w:rsid w:val="003A30C8"/>
    <w:rsid w:val="003A31B9"/>
    <w:rsid w:val="003A3E2F"/>
    <w:rsid w:val="003A4F32"/>
    <w:rsid w:val="003A551B"/>
    <w:rsid w:val="003A6CCB"/>
    <w:rsid w:val="003B10C4"/>
    <w:rsid w:val="003B3E8D"/>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57F"/>
    <w:rsid w:val="00417DE3"/>
    <w:rsid w:val="00420850"/>
    <w:rsid w:val="00420940"/>
    <w:rsid w:val="0042322E"/>
    <w:rsid w:val="00423968"/>
    <w:rsid w:val="00427054"/>
    <w:rsid w:val="004304B1"/>
    <w:rsid w:val="00432DA8"/>
    <w:rsid w:val="0043320A"/>
    <w:rsid w:val="004332E3"/>
    <w:rsid w:val="0043649E"/>
    <w:rsid w:val="004371A3"/>
    <w:rsid w:val="00446960"/>
    <w:rsid w:val="00446F37"/>
    <w:rsid w:val="004518A6"/>
    <w:rsid w:val="00453E1D"/>
    <w:rsid w:val="00454589"/>
    <w:rsid w:val="004551A4"/>
    <w:rsid w:val="00456ED0"/>
    <w:rsid w:val="00457550"/>
    <w:rsid w:val="00457B74"/>
    <w:rsid w:val="00461B2A"/>
    <w:rsid w:val="004620A4"/>
    <w:rsid w:val="00470294"/>
    <w:rsid w:val="004717E7"/>
    <w:rsid w:val="00471EBE"/>
    <w:rsid w:val="00474C50"/>
    <w:rsid w:val="004771F9"/>
    <w:rsid w:val="00484539"/>
    <w:rsid w:val="004856CC"/>
    <w:rsid w:val="00486006"/>
    <w:rsid w:val="00486BAD"/>
    <w:rsid w:val="00486BBE"/>
    <w:rsid w:val="00486D37"/>
    <w:rsid w:val="0048702D"/>
    <w:rsid w:val="00487123"/>
    <w:rsid w:val="00490BF3"/>
    <w:rsid w:val="00491A9E"/>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B7D93"/>
    <w:rsid w:val="004C2ABD"/>
    <w:rsid w:val="004C5F62"/>
    <w:rsid w:val="004C6070"/>
    <w:rsid w:val="004C6BF1"/>
    <w:rsid w:val="004C6D53"/>
    <w:rsid w:val="004D3E58"/>
    <w:rsid w:val="004D6746"/>
    <w:rsid w:val="004D767B"/>
    <w:rsid w:val="004D7D8F"/>
    <w:rsid w:val="004E0F32"/>
    <w:rsid w:val="004E23A1"/>
    <w:rsid w:val="004E493C"/>
    <w:rsid w:val="004E6173"/>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35A7C"/>
    <w:rsid w:val="0054134B"/>
    <w:rsid w:val="00542012"/>
    <w:rsid w:val="00542F4D"/>
    <w:rsid w:val="00543DF5"/>
    <w:rsid w:val="005441F4"/>
    <w:rsid w:val="00545A61"/>
    <w:rsid w:val="005465EC"/>
    <w:rsid w:val="00550D80"/>
    <w:rsid w:val="0055260D"/>
    <w:rsid w:val="00553F4C"/>
    <w:rsid w:val="00555422"/>
    <w:rsid w:val="00555810"/>
    <w:rsid w:val="00557395"/>
    <w:rsid w:val="00560ACA"/>
    <w:rsid w:val="00562DCA"/>
    <w:rsid w:val="0056568F"/>
    <w:rsid w:val="00571BA5"/>
    <w:rsid w:val="0057436C"/>
    <w:rsid w:val="00575DE3"/>
    <w:rsid w:val="00582578"/>
    <w:rsid w:val="005854EC"/>
    <w:rsid w:val="005858E4"/>
    <w:rsid w:val="0058621D"/>
    <w:rsid w:val="00592023"/>
    <w:rsid w:val="00592B89"/>
    <w:rsid w:val="005A4CBE"/>
    <w:rsid w:val="005A50E7"/>
    <w:rsid w:val="005A5AC5"/>
    <w:rsid w:val="005B04A8"/>
    <w:rsid w:val="005B0F20"/>
    <w:rsid w:val="005B1FD0"/>
    <w:rsid w:val="005B28AD"/>
    <w:rsid w:val="005B328D"/>
    <w:rsid w:val="005B3503"/>
    <w:rsid w:val="005B3EE7"/>
    <w:rsid w:val="005B4DCD"/>
    <w:rsid w:val="005B4FAD"/>
    <w:rsid w:val="005B778E"/>
    <w:rsid w:val="005C1E8E"/>
    <w:rsid w:val="005C276A"/>
    <w:rsid w:val="005C33EA"/>
    <w:rsid w:val="005D2769"/>
    <w:rsid w:val="005D380C"/>
    <w:rsid w:val="005D6E04"/>
    <w:rsid w:val="005D7A12"/>
    <w:rsid w:val="005E1E1F"/>
    <w:rsid w:val="005E1FFD"/>
    <w:rsid w:val="005E4499"/>
    <w:rsid w:val="005E53EE"/>
    <w:rsid w:val="005F0542"/>
    <w:rsid w:val="005F0F72"/>
    <w:rsid w:val="005F1C1F"/>
    <w:rsid w:val="005F23F7"/>
    <w:rsid w:val="005F346D"/>
    <w:rsid w:val="005F38FB"/>
    <w:rsid w:val="00602801"/>
    <w:rsid w:val="00602D3B"/>
    <w:rsid w:val="0060326F"/>
    <w:rsid w:val="00606179"/>
    <w:rsid w:val="00606EA1"/>
    <w:rsid w:val="006112FD"/>
    <w:rsid w:val="006128F0"/>
    <w:rsid w:val="0061726B"/>
    <w:rsid w:val="00617B81"/>
    <w:rsid w:val="0062387A"/>
    <w:rsid w:val="006326D8"/>
    <w:rsid w:val="0063377D"/>
    <w:rsid w:val="006344BE"/>
    <w:rsid w:val="00634A66"/>
    <w:rsid w:val="00636EB0"/>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7F4"/>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0AF0"/>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175"/>
    <w:rsid w:val="00701684"/>
    <w:rsid w:val="00705085"/>
    <w:rsid w:val="00705EAF"/>
    <w:rsid w:val="0070773E"/>
    <w:rsid w:val="007101CC"/>
    <w:rsid w:val="00715C55"/>
    <w:rsid w:val="00717E68"/>
    <w:rsid w:val="007218B1"/>
    <w:rsid w:val="00724658"/>
    <w:rsid w:val="00724E3B"/>
    <w:rsid w:val="00725EEA"/>
    <w:rsid w:val="00726962"/>
    <w:rsid w:val="0072741F"/>
    <w:rsid w:val="007276B6"/>
    <w:rsid w:val="00730CE9"/>
    <w:rsid w:val="00730E5E"/>
    <w:rsid w:val="007318FE"/>
    <w:rsid w:val="00731D35"/>
    <w:rsid w:val="0073373D"/>
    <w:rsid w:val="00742471"/>
    <w:rsid w:val="0074357E"/>
    <w:rsid w:val="007439DB"/>
    <w:rsid w:val="00746F04"/>
    <w:rsid w:val="007542E0"/>
    <w:rsid w:val="007568D8"/>
    <w:rsid w:val="00765316"/>
    <w:rsid w:val="0076602C"/>
    <w:rsid w:val="00766B0A"/>
    <w:rsid w:val="007708C8"/>
    <w:rsid w:val="0077719D"/>
    <w:rsid w:val="00780DF0"/>
    <w:rsid w:val="007810B7"/>
    <w:rsid w:val="00782F0F"/>
    <w:rsid w:val="0078367C"/>
    <w:rsid w:val="0078538F"/>
    <w:rsid w:val="00787482"/>
    <w:rsid w:val="00787714"/>
    <w:rsid w:val="007A286D"/>
    <w:rsid w:val="007A2D17"/>
    <w:rsid w:val="007A314D"/>
    <w:rsid w:val="007A38DF"/>
    <w:rsid w:val="007A6DDD"/>
    <w:rsid w:val="007B00E5"/>
    <w:rsid w:val="007B01DB"/>
    <w:rsid w:val="007B20CF"/>
    <w:rsid w:val="007B2499"/>
    <w:rsid w:val="007B6018"/>
    <w:rsid w:val="007B72E1"/>
    <w:rsid w:val="007B783A"/>
    <w:rsid w:val="007C1B95"/>
    <w:rsid w:val="007C2447"/>
    <w:rsid w:val="007C3DF3"/>
    <w:rsid w:val="007C41C3"/>
    <w:rsid w:val="007C4BD3"/>
    <w:rsid w:val="007C796D"/>
    <w:rsid w:val="007D0081"/>
    <w:rsid w:val="007D5A8C"/>
    <w:rsid w:val="007D73FB"/>
    <w:rsid w:val="007E2F2D"/>
    <w:rsid w:val="007E7856"/>
    <w:rsid w:val="007F1433"/>
    <w:rsid w:val="007F1491"/>
    <w:rsid w:val="007F2F03"/>
    <w:rsid w:val="00800FE0"/>
    <w:rsid w:val="008039A2"/>
    <w:rsid w:val="008066AD"/>
    <w:rsid w:val="0081133F"/>
    <w:rsid w:val="008122C2"/>
    <w:rsid w:val="00814AF1"/>
    <w:rsid w:val="0081517F"/>
    <w:rsid w:val="00815370"/>
    <w:rsid w:val="00815CC9"/>
    <w:rsid w:val="0082153D"/>
    <w:rsid w:val="008246E7"/>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7C3"/>
    <w:rsid w:val="00881A7C"/>
    <w:rsid w:val="0088305E"/>
    <w:rsid w:val="00883C78"/>
    <w:rsid w:val="00885159"/>
    <w:rsid w:val="00885214"/>
    <w:rsid w:val="008858EA"/>
    <w:rsid w:val="00886A5F"/>
    <w:rsid w:val="00887252"/>
    <w:rsid w:val="00887615"/>
    <w:rsid w:val="00890052"/>
    <w:rsid w:val="008947AE"/>
    <w:rsid w:val="00894E3A"/>
    <w:rsid w:val="00895A2F"/>
    <w:rsid w:val="0089675A"/>
    <w:rsid w:val="00896EBD"/>
    <w:rsid w:val="008A0AEA"/>
    <w:rsid w:val="008A5665"/>
    <w:rsid w:val="008A5A2C"/>
    <w:rsid w:val="008B243E"/>
    <w:rsid w:val="008B24A8"/>
    <w:rsid w:val="008B25E4"/>
    <w:rsid w:val="008B2792"/>
    <w:rsid w:val="008B3B0E"/>
    <w:rsid w:val="008B3D78"/>
    <w:rsid w:val="008B6E3B"/>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2826"/>
    <w:rsid w:val="00933D18"/>
    <w:rsid w:val="00935AFA"/>
    <w:rsid w:val="00940AF9"/>
    <w:rsid w:val="00942221"/>
    <w:rsid w:val="00943B3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4497"/>
    <w:rsid w:val="00975676"/>
    <w:rsid w:val="00976467"/>
    <w:rsid w:val="00976D32"/>
    <w:rsid w:val="009844F7"/>
    <w:rsid w:val="009938F7"/>
    <w:rsid w:val="0099769F"/>
    <w:rsid w:val="009A05AA"/>
    <w:rsid w:val="009A2D5A"/>
    <w:rsid w:val="009A6509"/>
    <w:rsid w:val="009A67BD"/>
    <w:rsid w:val="009A6E2F"/>
    <w:rsid w:val="009B045C"/>
    <w:rsid w:val="009B2969"/>
    <w:rsid w:val="009B2C7E"/>
    <w:rsid w:val="009B3085"/>
    <w:rsid w:val="009B6C8F"/>
    <w:rsid w:val="009B6DBD"/>
    <w:rsid w:val="009C0371"/>
    <w:rsid w:val="009C108A"/>
    <w:rsid w:val="009C1424"/>
    <w:rsid w:val="009C2E47"/>
    <w:rsid w:val="009C32E4"/>
    <w:rsid w:val="009C6BFB"/>
    <w:rsid w:val="009D0C05"/>
    <w:rsid w:val="009D54F4"/>
    <w:rsid w:val="009E2C00"/>
    <w:rsid w:val="009E3389"/>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45343"/>
    <w:rsid w:val="00A50120"/>
    <w:rsid w:val="00A52EB2"/>
    <w:rsid w:val="00A54ECF"/>
    <w:rsid w:val="00A60351"/>
    <w:rsid w:val="00A60843"/>
    <w:rsid w:val="00A61C6D"/>
    <w:rsid w:val="00A63015"/>
    <w:rsid w:val="00A6387B"/>
    <w:rsid w:val="00A66254"/>
    <w:rsid w:val="00A66805"/>
    <w:rsid w:val="00A67801"/>
    <w:rsid w:val="00A678B4"/>
    <w:rsid w:val="00A704A3"/>
    <w:rsid w:val="00A716E6"/>
    <w:rsid w:val="00A74D27"/>
    <w:rsid w:val="00A75E23"/>
    <w:rsid w:val="00A82AA0"/>
    <w:rsid w:val="00A82F8A"/>
    <w:rsid w:val="00A84622"/>
    <w:rsid w:val="00A84BF0"/>
    <w:rsid w:val="00A9226B"/>
    <w:rsid w:val="00A93A49"/>
    <w:rsid w:val="00A9575C"/>
    <w:rsid w:val="00A95B56"/>
    <w:rsid w:val="00A969AF"/>
    <w:rsid w:val="00A97567"/>
    <w:rsid w:val="00AA4D06"/>
    <w:rsid w:val="00AB0D0F"/>
    <w:rsid w:val="00AB1A2E"/>
    <w:rsid w:val="00AB328A"/>
    <w:rsid w:val="00AB4918"/>
    <w:rsid w:val="00AB4BC8"/>
    <w:rsid w:val="00AB6BA7"/>
    <w:rsid w:val="00AB7BE8"/>
    <w:rsid w:val="00AC698F"/>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4626F"/>
    <w:rsid w:val="00B54845"/>
    <w:rsid w:val="00B5634E"/>
    <w:rsid w:val="00B57E76"/>
    <w:rsid w:val="00B601C5"/>
    <w:rsid w:val="00B60AC9"/>
    <w:rsid w:val="00B6460C"/>
    <w:rsid w:val="00B67323"/>
    <w:rsid w:val="00B715F2"/>
    <w:rsid w:val="00B72BBB"/>
    <w:rsid w:val="00B74071"/>
    <w:rsid w:val="00B7428E"/>
    <w:rsid w:val="00B74B67"/>
    <w:rsid w:val="00B75580"/>
    <w:rsid w:val="00B75A4B"/>
    <w:rsid w:val="00B779AA"/>
    <w:rsid w:val="00B81C95"/>
    <w:rsid w:val="00B82330"/>
    <w:rsid w:val="00B82ED4"/>
    <w:rsid w:val="00B8424F"/>
    <w:rsid w:val="00B84B3A"/>
    <w:rsid w:val="00B86872"/>
    <w:rsid w:val="00B86896"/>
    <w:rsid w:val="00B875A6"/>
    <w:rsid w:val="00B90F3F"/>
    <w:rsid w:val="00B93E4C"/>
    <w:rsid w:val="00B94A1B"/>
    <w:rsid w:val="00BA5C89"/>
    <w:rsid w:val="00BA7B77"/>
    <w:rsid w:val="00BB04EB"/>
    <w:rsid w:val="00BB18F9"/>
    <w:rsid w:val="00BB2539"/>
    <w:rsid w:val="00BB3089"/>
    <w:rsid w:val="00BB4CE2"/>
    <w:rsid w:val="00BB5EF0"/>
    <w:rsid w:val="00BB6724"/>
    <w:rsid w:val="00BC0EFB"/>
    <w:rsid w:val="00BC29F3"/>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3776"/>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A7210"/>
    <w:rsid w:val="00CB07EB"/>
    <w:rsid w:val="00CB7C86"/>
    <w:rsid w:val="00CC1E65"/>
    <w:rsid w:val="00CC55EC"/>
    <w:rsid w:val="00CC567A"/>
    <w:rsid w:val="00CC6139"/>
    <w:rsid w:val="00CD2E49"/>
    <w:rsid w:val="00CD3D2F"/>
    <w:rsid w:val="00CD4059"/>
    <w:rsid w:val="00CD4E5A"/>
    <w:rsid w:val="00CD5423"/>
    <w:rsid w:val="00CD6AFD"/>
    <w:rsid w:val="00CE03CE"/>
    <w:rsid w:val="00CE0F5D"/>
    <w:rsid w:val="00CE1A6A"/>
    <w:rsid w:val="00CF0DFF"/>
    <w:rsid w:val="00D01BF6"/>
    <w:rsid w:val="00D0272C"/>
    <w:rsid w:val="00D028A9"/>
    <w:rsid w:val="00D033F6"/>
    <w:rsid w:val="00D0359D"/>
    <w:rsid w:val="00D04DED"/>
    <w:rsid w:val="00D1089A"/>
    <w:rsid w:val="00D110DB"/>
    <w:rsid w:val="00D116BD"/>
    <w:rsid w:val="00D15280"/>
    <w:rsid w:val="00D16C12"/>
    <w:rsid w:val="00D2001A"/>
    <w:rsid w:val="00D20684"/>
    <w:rsid w:val="00D26B62"/>
    <w:rsid w:val="00D32624"/>
    <w:rsid w:val="00D32A07"/>
    <w:rsid w:val="00D3691A"/>
    <w:rsid w:val="00D377C3"/>
    <w:rsid w:val="00D377E2"/>
    <w:rsid w:val="00D37DA2"/>
    <w:rsid w:val="00D403E9"/>
    <w:rsid w:val="00D4194C"/>
    <w:rsid w:val="00D41AF6"/>
    <w:rsid w:val="00D42DCB"/>
    <w:rsid w:val="00D45482"/>
    <w:rsid w:val="00D46DF2"/>
    <w:rsid w:val="00D47674"/>
    <w:rsid w:val="00D50CD9"/>
    <w:rsid w:val="00D5338C"/>
    <w:rsid w:val="00D53B1A"/>
    <w:rsid w:val="00D5446B"/>
    <w:rsid w:val="00D55985"/>
    <w:rsid w:val="00D55A5D"/>
    <w:rsid w:val="00D606B2"/>
    <w:rsid w:val="00D625A7"/>
    <w:rsid w:val="00D64074"/>
    <w:rsid w:val="00D65777"/>
    <w:rsid w:val="00D66A51"/>
    <w:rsid w:val="00D6719F"/>
    <w:rsid w:val="00D70933"/>
    <w:rsid w:val="00D718B3"/>
    <w:rsid w:val="00D728A0"/>
    <w:rsid w:val="00D75EBC"/>
    <w:rsid w:val="00D83661"/>
    <w:rsid w:val="00D87CE8"/>
    <w:rsid w:val="00D91507"/>
    <w:rsid w:val="00D9216A"/>
    <w:rsid w:val="00D97E7D"/>
    <w:rsid w:val="00DA0FC2"/>
    <w:rsid w:val="00DA25F6"/>
    <w:rsid w:val="00DA310C"/>
    <w:rsid w:val="00DA56A0"/>
    <w:rsid w:val="00DB3439"/>
    <w:rsid w:val="00DB3618"/>
    <w:rsid w:val="00DB468A"/>
    <w:rsid w:val="00DB7C4E"/>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6614"/>
    <w:rsid w:val="00DF77CF"/>
    <w:rsid w:val="00E026E8"/>
    <w:rsid w:val="00E060F7"/>
    <w:rsid w:val="00E14C47"/>
    <w:rsid w:val="00E16D03"/>
    <w:rsid w:val="00E219C3"/>
    <w:rsid w:val="00E22698"/>
    <w:rsid w:val="00E25892"/>
    <w:rsid w:val="00E25B7C"/>
    <w:rsid w:val="00E27F42"/>
    <w:rsid w:val="00E3076B"/>
    <w:rsid w:val="00E32C0F"/>
    <w:rsid w:val="00E36DE6"/>
    <w:rsid w:val="00E3725B"/>
    <w:rsid w:val="00E434D1"/>
    <w:rsid w:val="00E467FC"/>
    <w:rsid w:val="00E46D7E"/>
    <w:rsid w:val="00E5205F"/>
    <w:rsid w:val="00E550A6"/>
    <w:rsid w:val="00E56CBB"/>
    <w:rsid w:val="00E57A7D"/>
    <w:rsid w:val="00E6096A"/>
    <w:rsid w:val="00E61950"/>
    <w:rsid w:val="00E61E51"/>
    <w:rsid w:val="00E6552A"/>
    <w:rsid w:val="00E6707D"/>
    <w:rsid w:val="00E70337"/>
    <w:rsid w:val="00E70E7C"/>
    <w:rsid w:val="00E71313"/>
    <w:rsid w:val="00E72606"/>
    <w:rsid w:val="00E73C3E"/>
    <w:rsid w:val="00E74050"/>
    <w:rsid w:val="00E77619"/>
    <w:rsid w:val="00E811BF"/>
    <w:rsid w:val="00E811C5"/>
    <w:rsid w:val="00E81EED"/>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65D3"/>
    <w:rsid w:val="00EB70D5"/>
    <w:rsid w:val="00EC2AB1"/>
    <w:rsid w:val="00EC47C4"/>
    <w:rsid w:val="00EC4F3A"/>
    <w:rsid w:val="00EC5E74"/>
    <w:rsid w:val="00EC7A05"/>
    <w:rsid w:val="00ED594D"/>
    <w:rsid w:val="00ED65FC"/>
    <w:rsid w:val="00EE185A"/>
    <w:rsid w:val="00EE32C0"/>
    <w:rsid w:val="00EE36E1"/>
    <w:rsid w:val="00EE4CF4"/>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9A5"/>
    <w:rsid w:val="00F14ACA"/>
    <w:rsid w:val="00F17A0C"/>
    <w:rsid w:val="00F2304A"/>
    <w:rsid w:val="00F23927"/>
    <w:rsid w:val="00F26A05"/>
    <w:rsid w:val="00F307CE"/>
    <w:rsid w:val="00F343C8"/>
    <w:rsid w:val="00F354C5"/>
    <w:rsid w:val="00F37108"/>
    <w:rsid w:val="00F40449"/>
    <w:rsid w:val="00F43260"/>
    <w:rsid w:val="00F45B8E"/>
    <w:rsid w:val="00F47BAA"/>
    <w:rsid w:val="00F50DC3"/>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A4"/>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4D8E"/>
    <w:rsid w:val="00FE4E4E"/>
    <w:rsid w:val="00FF18D2"/>
    <w:rsid w:val="00FF22F5"/>
    <w:rsid w:val="00FF263D"/>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D69109"/>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1BF6"/>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Vorgabetext">
    <w:name w:val="Vorgabetext"/>
    <w:basedOn w:val="Normal"/>
    <w:rsid w:val="001B6DFE"/>
    <w:pPr>
      <w:tabs>
        <w:tab w:val="clear" w:pos="567"/>
      </w:tabs>
      <w:overflowPunct w:val="0"/>
      <w:autoSpaceDE w:val="0"/>
      <w:autoSpaceDN w:val="0"/>
      <w:adjustRightInd w:val="0"/>
      <w:spacing w:line="240" w:lineRule="auto"/>
      <w:textAlignment w:val="baseline"/>
    </w:pPr>
    <w:rPr>
      <w:rFonts w:ascii="Verdana" w:hAnsi="Verdana"/>
      <w:sz w:val="24"/>
      <w:lang w:eastAsia="lv-LV" w:bidi="lv-LV"/>
    </w:rPr>
  </w:style>
  <w:style w:type="paragraph" w:styleId="ListParagraph">
    <w:name w:val="List Paragraph"/>
    <w:basedOn w:val="Normal"/>
    <w:qFormat/>
    <w:rsid w:val="00491A9E"/>
    <w:pPr>
      <w:tabs>
        <w:tab w:val="clear" w:pos="567"/>
      </w:tabs>
      <w:spacing w:after="200" w:line="276" w:lineRule="auto"/>
      <w:ind w:left="720"/>
      <w:contextualSpacing/>
    </w:pPr>
    <w:rPr>
      <w:rFonts w:ascii="Calibri" w:eastAsia="Calibri" w:hAnsi="Calibri"/>
      <w:szCs w:val="22"/>
      <w:lang w:eastAsia="lv-LV" w:bidi="lv-LV"/>
    </w:rPr>
  </w:style>
  <w:style w:type="character" w:styleId="UnresolvedMention">
    <w:name w:val="Unresolved Mention"/>
    <w:basedOn w:val="DefaultParagraphFont"/>
    <w:uiPriority w:val="99"/>
    <w:semiHidden/>
    <w:unhideWhenUsed/>
    <w:rsid w:val="00B868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5A779-5329-48EF-9268-3913C887B7F6}">
  <ds:schemaRefs>
    <ds:schemaRef ds:uri="http://schemas.openxmlformats.org/officeDocument/2006/bibliography"/>
  </ds:schemaRefs>
</ds:datastoreItem>
</file>

<file path=docMetadata/LabelInfo.xml><?xml version="1.0" encoding="utf-8"?>
<clbl:labelList xmlns:clbl="http://schemas.microsoft.com/office/2020/mipLabelMetadata">
  <clbl:label id="{84a153ed-1515-43de-ae19-c4ba1ba50c01}" enabled="1" method="Privileged" siteId="{6ad7a471-10b8-444b-b0a4-9eec78d9e2c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3170</Words>
  <Characters>22784</Characters>
  <DocSecurity>0</DocSecurity>
  <Lines>189</Lines>
  <Paragraphs>51</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