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4B5879" w:rsidRDefault="00C114FF" w:rsidP="00A9226B">
      <w:pPr>
        <w:tabs>
          <w:tab w:val="clear" w:pos="567"/>
        </w:tabs>
        <w:spacing w:line="240" w:lineRule="auto"/>
        <w:rPr>
          <w:bCs/>
          <w:szCs w:val="22"/>
        </w:rPr>
      </w:pPr>
    </w:p>
    <w:p w14:paraId="368252AB" w14:textId="77777777" w:rsidR="005D4C70" w:rsidRPr="001515A1" w:rsidRDefault="005D4C70" w:rsidP="005D4C70">
      <w:pPr>
        <w:spacing w:line="240" w:lineRule="auto"/>
        <w:rPr>
          <w:szCs w:val="22"/>
        </w:rPr>
      </w:pPr>
      <w:proofErr w:type="spellStart"/>
      <w:r w:rsidRPr="008F6FAA">
        <w:rPr>
          <w:bCs/>
          <w:szCs w:val="22"/>
        </w:rPr>
        <w:t>Biocan</w:t>
      </w:r>
      <w:proofErr w:type="spellEnd"/>
      <w:r w:rsidRPr="008F6FAA">
        <w:rPr>
          <w:bCs/>
          <w:szCs w:val="22"/>
        </w:rPr>
        <w:t xml:space="preserve"> Novel </w:t>
      </w:r>
      <w:proofErr w:type="spellStart"/>
      <w:r w:rsidRPr="008F6FAA">
        <w:rPr>
          <w:bCs/>
          <w:szCs w:val="22"/>
        </w:rPr>
        <w:t>Puppy</w:t>
      </w:r>
      <w:proofErr w:type="spellEnd"/>
      <w:r w:rsidRPr="001515A1">
        <w:rPr>
          <w:szCs w:val="22"/>
        </w:rPr>
        <w:t xml:space="preserve"> </w:t>
      </w:r>
      <w:proofErr w:type="spellStart"/>
      <w:r w:rsidRPr="001515A1">
        <w:rPr>
          <w:szCs w:val="22"/>
        </w:rPr>
        <w:t>liofilizāts</w:t>
      </w:r>
      <w:proofErr w:type="spellEnd"/>
      <w:r w:rsidRPr="001515A1">
        <w:rPr>
          <w:szCs w:val="22"/>
        </w:rPr>
        <w:t xml:space="preserve"> un šķīdinātājs suspensijas injekcijām pagatavošanai suņiem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51F4F6AF" w14:textId="455C30E7" w:rsidR="005D4C70" w:rsidRPr="001515A1" w:rsidRDefault="004B5879" w:rsidP="005D4C70">
      <w:pPr>
        <w:spacing w:line="240" w:lineRule="auto"/>
        <w:rPr>
          <w:szCs w:val="22"/>
        </w:rPr>
      </w:pPr>
      <w:r>
        <w:rPr>
          <w:rStyle w:val="tlid-translation"/>
        </w:rPr>
        <w:t xml:space="preserve">Katra </w:t>
      </w:r>
      <w:r w:rsidR="005D4C70" w:rsidRPr="001515A1">
        <w:rPr>
          <w:szCs w:val="22"/>
        </w:rPr>
        <w:t>deva (1 ml) satur:</w:t>
      </w:r>
    </w:p>
    <w:p w14:paraId="3DA877DC" w14:textId="77777777" w:rsidR="005D4C70" w:rsidRPr="001515A1" w:rsidRDefault="005D4C70" w:rsidP="005D4C70">
      <w:pPr>
        <w:spacing w:line="240" w:lineRule="auto"/>
        <w:rPr>
          <w:szCs w:val="22"/>
        </w:rPr>
      </w:pPr>
    </w:p>
    <w:p w14:paraId="030AF610" w14:textId="77777777" w:rsidR="005D4C70" w:rsidRDefault="005D4C70" w:rsidP="005D4C70">
      <w:pPr>
        <w:spacing w:line="240" w:lineRule="auto"/>
        <w:jc w:val="both"/>
        <w:rPr>
          <w:b/>
          <w:szCs w:val="22"/>
        </w:rPr>
      </w:pPr>
      <w:r w:rsidRPr="001515A1">
        <w:rPr>
          <w:b/>
          <w:szCs w:val="22"/>
        </w:rPr>
        <w:t xml:space="preserve">Aktīvās vielas: </w:t>
      </w:r>
    </w:p>
    <w:p w14:paraId="4E4F3713" w14:textId="77777777" w:rsidR="004B5879" w:rsidRPr="001515A1" w:rsidRDefault="004B5879" w:rsidP="005D4C70">
      <w:pPr>
        <w:spacing w:line="240" w:lineRule="auto"/>
        <w:jc w:val="both"/>
        <w:rPr>
          <w:b/>
          <w:szCs w:val="22"/>
        </w:rPr>
      </w:pPr>
    </w:p>
    <w:p w14:paraId="568E6DB2" w14:textId="7CCCF338" w:rsidR="005D4C70" w:rsidRPr="001515A1" w:rsidRDefault="004B5879" w:rsidP="005D4C70">
      <w:pPr>
        <w:tabs>
          <w:tab w:val="left" w:pos="6096"/>
          <w:tab w:val="left" w:pos="7513"/>
        </w:tabs>
        <w:spacing w:line="240" w:lineRule="auto"/>
        <w:jc w:val="both"/>
        <w:rPr>
          <w:b/>
          <w:szCs w:val="22"/>
        </w:rPr>
      </w:pPr>
      <w:proofErr w:type="spellStart"/>
      <w:r w:rsidRPr="00097DBD">
        <w:rPr>
          <w:b/>
          <w:szCs w:val="22"/>
          <w:u w:val="single"/>
        </w:rPr>
        <w:t>Liofilizāts</w:t>
      </w:r>
      <w:proofErr w:type="spellEnd"/>
      <w:r w:rsidRPr="00097DBD">
        <w:rPr>
          <w:b/>
          <w:szCs w:val="22"/>
          <w:u w:val="single"/>
        </w:rPr>
        <w:t xml:space="preserve"> (dzīvs</w:t>
      </w:r>
      <w:r w:rsidR="00DD3814">
        <w:rPr>
          <w:b/>
          <w:szCs w:val="22"/>
          <w:u w:val="single"/>
        </w:rPr>
        <w:t>,</w:t>
      </w:r>
      <w:r w:rsidRPr="00097DBD">
        <w:rPr>
          <w:b/>
          <w:szCs w:val="22"/>
          <w:u w:val="single"/>
        </w:rPr>
        <w:t xml:space="preserve"> novājināts)</w:t>
      </w:r>
      <w:r w:rsidRPr="00097DBD">
        <w:rPr>
          <w:b/>
          <w:szCs w:val="22"/>
        </w:rPr>
        <w:t>:</w:t>
      </w:r>
      <w:r w:rsidR="005D4C70" w:rsidRPr="001515A1">
        <w:rPr>
          <w:b/>
          <w:szCs w:val="22"/>
        </w:rPr>
        <w:tab/>
        <w:t>Minimums</w:t>
      </w:r>
      <w:r w:rsidR="005D4C70" w:rsidRPr="001515A1">
        <w:rPr>
          <w:b/>
          <w:szCs w:val="22"/>
        </w:rPr>
        <w:tab/>
        <w:t>Maksimums</w:t>
      </w:r>
    </w:p>
    <w:p w14:paraId="48C2FCF9" w14:textId="584F145A" w:rsidR="005D4C70" w:rsidRPr="00FA0BED" w:rsidRDefault="004B5879" w:rsidP="008F6FAA">
      <w:pPr>
        <w:tabs>
          <w:tab w:val="left" w:pos="6663"/>
          <w:tab w:val="left" w:pos="7655"/>
        </w:tabs>
        <w:spacing w:line="240" w:lineRule="auto"/>
        <w:jc w:val="both"/>
        <w:rPr>
          <w:szCs w:val="22"/>
          <w:vertAlign w:val="superscript"/>
        </w:rPr>
      </w:pPr>
      <w:r>
        <w:rPr>
          <w:szCs w:val="22"/>
        </w:rPr>
        <w:t>S</w:t>
      </w:r>
      <w:r w:rsidR="005D4C70" w:rsidRPr="00FA0BED">
        <w:rPr>
          <w:szCs w:val="22"/>
        </w:rPr>
        <w:t xml:space="preserve">uņu mēra vīruss (CDV), celms CDV </w:t>
      </w:r>
      <w:proofErr w:type="spellStart"/>
      <w:r w:rsidR="005D4C70" w:rsidRPr="00FA0BED">
        <w:rPr>
          <w:szCs w:val="22"/>
        </w:rPr>
        <w:t>Bio</w:t>
      </w:r>
      <w:proofErr w:type="spellEnd"/>
      <w:r w:rsidR="005D4C70" w:rsidRPr="00FA0BED">
        <w:rPr>
          <w:szCs w:val="22"/>
        </w:rPr>
        <w:t xml:space="preserve"> 11/A</w:t>
      </w:r>
      <w:r>
        <w:rPr>
          <w:szCs w:val="22"/>
        </w:rPr>
        <w:t xml:space="preserve">                                  </w:t>
      </w:r>
      <w:r w:rsidR="005D4C70" w:rsidRPr="00FA0BED">
        <w:rPr>
          <w:szCs w:val="22"/>
        </w:rPr>
        <w:t>10</w:t>
      </w:r>
      <w:r w:rsidR="005D4C70" w:rsidRPr="00FA0BED">
        <w:rPr>
          <w:szCs w:val="22"/>
          <w:vertAlign w:val="superscript"/>
        </w:rPr>
        <w:t>4,1</w:t>
      </w:r>
      <w:r w:rsidR="005D4C70" w:rsidRPr="00FA0BED">
        <w:rPr>
          <w:szCs w:val="22"/>
        </w:rPr>
        <w:t xml:space="preserve"> TCID</w:t>
      </w:r>
      <w:r w:rsidR="005D4C70" w:rsidRPr="00FA0BED">
        <w:rPr>
          <w:szCs w:val="22"/>
          <w:vertAlign w:val="subscript"/>
        </w:rPr>
        <w:t>50</w:t>
      </w:r>
      <w:r w:rsidR="005D4C70" w:rsidRPr="00FA0BED">
        <w:rPr>
          <w:szCs w:val="22"/>
          <w:vertAlign w:val="superscript"/>
        </w:rPr>
        <w:t>*</w:t>
      </w:r>
      <w:r w:rsidR="005D4C70" w:rsidRPr="00FA0BED">
        <w:rPr>
          <w:szCs w:val="22"/>
          <w:vertAlign w:val="subscript"/>
        </w:rPr>
        <w:t xml:space="preserve"> </w:t>
      </w:r>
      <w:r>
        <w:rPr>
          <w:szCs w:val="22"/>
          <w:vertAlign w:val="subscript"/>
        </w:rPr>
        <w:t xml:space="preserve">      </w:t>
      </w:r>
      <w:r w:rsidR="005D4C70" w:rsidRPr="00FA0BED">
        <w:rPr>
          <w:szCs w:val="22"/>
        </w:rPr>
        <w:t>10</w:t>
      </w:r>
      <w:r w:rsidR="005D4C70" w:rsidRPr="00FA0BED">
        <w:rPr>
          <w:szCs w:val="22"/>
          <w:vertAlign w:val="superscript"/>
        </w:rPr>
        <w:t>5,5</w:t>
      </w:r>
      <w:r w:rsidR="005D4C70" w:rsidRPr="00FA0BED">
        <w:rPr>
          <w:szCs w:val="22"/>
        </w:rPr>
        <w:t xml:space="preserve"> TCID</w:t>
      </w:r>
      <w:r w:rsidR="005D4C70" w:rsidRPr="00FA0BED">
        <w:rPr>
          <w:szCs w:val="22"/>
          <w:vertAlign w:val="subscript"/>
        </w:rPr>
        <w:t>50</w:t>
      </w:r>
      <w:r w:rsidR="005D4C70" w:rsidRPr="00FA0BED">
        <w:rPr>
          <w:szCs w:val="22"/>
          <w:vertAlign w:val="superscript"/>
        </w:rPr>
        <w:t>*</w:t>
      </w:r>
    </w:p>
    <w:p w14:paraId="293BF406" w14:textId="0EAE00AC" w:rsidR="00DD3814" w:rsidRPr="00FA0BED" w:rsidRDefault="00DD3814" w:rsidP="008F6FAA">
      <w:pPr>
        <w:tabs>
          <w:tab w:val="left" w:pos="6663"/>
          <w:tab w:val="left" w:pos="7938"/>
        </w:tabs>
        <w:spacing w:line="240" w:lineRule="auto"/>
        <w:jc w:val="both"/>
        <w:rPr>
          <w:rFonts w:eastAsia="MS Mincho"/>
          <w:szCs w:val="22"/>
          <w:vertAlign w:val="superscript"/>
        </w:rPr>
      </w:pPr>
      <w:r>
        <w:rPr>
          <w:szCs w:val="22"/>
        </w:rPr>
        <w:t>S</w:t>
      </w:r>
      <w:r w:rsidR="005D4C70" w:rsidRPr="00C1632C">
        <w:rPr>
          <w:szCs w:val="22"/>
        </w:rPr>
        <w:t xml:space="preserve">uņu 2b tipa </w:t>
      </w:r>
      <w:proofErr w:type="spellStart"/>
      <w:r w:rsidR="005D4C70" w:rsidRPr="00C1632C">
        <w:rPr>
          <w:szCs w:val="22"/>
        </w:rPr>
        <w:t>parvovīruss</w:t>
      </w:r>
      <w:proofErr w:type="spellEnd"/>
      <w:r w:rsidR="005D4C70" w:rsidRPr="00C1632C">
        <w:rPr>
          <w:szCs w:val="22"/>
        </w:rPr>
        <w:t xml:space="preserve"> (CPV), celms CPV-2b </w:t>
      </w:r>
      <w:proofErr w:type="spellStart"/>
      <w:r w:rsidR="005D4C70" w:rsidRPr="00C1632C">
        <w:rPr>
          <w:szCs w:val="22"/>
        </w:rPr>
        <w:t>Bio</w:t>
      </w:r>
      <w:proofErr w:type="spellEnd"/>
      <w:r w:rsidR="005D4C70" w:rsidRPr="00C1632C">
        <w:rPr>
          <w:szCs w:val="22"/>
        </w:rPr>
        <w:t xml:space="preserve"> 12/B</w:t>
      </w:r>
      <w:r w:rsidR="004B5879">
        <w:rPr>
          <w:szCs w:val="22"/>
        </w:rPr>
        <w:t xml:space="preserve">                  </w:t>
      </w:r>
      <w:r w:rsidR="005D4C70" w:rsidRPr="001515A1">
        <w:rPr>
          <w:szCs w:val="22"/>
        </w:rPr>
        <w:t>10</w:t>
      </w:r>
      <w:r w:rsidR="005D4C70" w:rsidRPr="001515A1">
        <w:rPr>
          <w:szCs w:val="22"/>
          <w:vertAlign w:val="superscript"/>
        </w:rPr>
        <w:t xml:space="preserve">5,5 </w:t>
      </w:r>
      <w:r w:rsidR="005D4C70" w:rsidRPr="001515A1">
        <w:rPr>
          <w:szCs w:val="22"/>
        </w:rPr>
        <w:t>TCID</w:t>
      </w:r>
      <w:r w:rsidR="005D4C70" w:rsidRPr="001515A1">
        <w:rPr>
          <w:szCs w:val="22"/>
          <w:vertAlign w:val="subscript"/>
        </w:rPr>
        <w:t>50</w:t>
      </w:r>
      <w:r w:rsidR="004B5879" w:rsidRPr="00FA0BED">
        <w:rPr>
          <w:szCs w:val="22"/>
          <w:vertAlign w:val="superscript"/>
        </w:rPr>
        <w:t>*</w:t>
      </w:r>
      <w:r w:rsidR="004B5879">
        <w:rPr>
          <w:szCs w:val="22"/>
        </w:rPr>
        <w:t xml:space="preserve">     </w:t>
      </w:r>
      <w:r w:rsidR="005D4C70" w:rsidRPr="001515A1">
        <w:rPr>
          <w:szCs w:val="22"/>
        </w:rPr>
        <w:t>10</w:t>
      </w:r>
      <w:r w:rsidR="005D4C70" w:rsidRPr="001515A1">
        <w:rPr>
          <w:szCs w:val="22"/>
          <w:vertAlign w:val="superscript"/>
        </w:rPr>
        <w:t>7,0</w:t>
      </w:r>
      <w:r w:rsidR="005D4C70" w:rsidRPr="001515A1">
        <w:rPr>
          <w:szCs w:val="22"/>
        </w:rPr>
        <w:t xml:space="preserve"> TCID</w:t>
      </w:r>
      <w:r w:rsidR="005D4C70" w:rsidRPr="001515A1">
        <w:rPr>
          <w:szCs w:val="22"/>
          <w:vertAlign w:val="subscript"/>
        </w:rPr>
        <w:t>50</w:t>
      </w:r>
      <w:r w:rsidR="005D4C70" w:rsidRPr="001515A1">
        <w:rPr>
          <w:szCs w:val="22"/>
          <w:vertAlign w:val="superscript"/>
        </w:rPr>
        <w:t>*</w:t>
      </w:r>
    </w:p>
    <w:p w14:paraId="3E8976E3" w14:textId="77777777" w:rsidR="005D4C70" w:rsidRPr="00C1632C" w:rsidRDefault="005D4C70" w:rsidP="008F6FAA">
      <w:pPr>
        <w:tabs>
          <w:tab w:val="left" w:pos="6663"/>
          <w:tab w:val="left" w:pos="7938"/>
        </w:tabs>
        <w:spacing w:line="240" w:lineRule="auto"/>
        <w:jc w:val="both"/>
        <w:rPr>
          <w:iCs/>
          <w:szCs w:val="22"/>
        </w:rPr>
      </w:pPr>
    </w:p>
    <w:p w14:paraId="3AA2C0BA" w14:textId="77777777" w:rsidR="005D4C70" w:rsidRPr="00FA0BED" w:rsidRDefault="005D4C70" w:rsidP="005D4C70">
      <w:pPr>
        <w:tabs>
          <w:tab w:val="left" w:pos="7371"/>
        </w:tabs>
        <w:spacing w:line="240" w:lineRule="auto"/>
        <w:jc w:val="both"/>
        <w:rPr>
          <w:sz w:val="20"/>
        </w:rPr>
      </w:pPr>
      <w:r w:rsidRPr="00FA0BED">
        <w:rPr>
          <w:sz w:val="20"/>
          <w:vertAlign w:val="superscript"/>
        </w:rPr>
        <w:t xml:space="preserve">* </w:t>
      </w:r>
      <w:r w:rsidRPr="00FA0BED">
        <w:rPr>
          <w:rFonts w:eastAsia="SimSun"/>
          <w:sz w:val="20"/>
          <w:lang w:eastAsia="zh-CN"/>
        </w:rPr>
        <w:t>50% šūnu kultūru inficējošā deva</w:t>
      </w:r>
      <w:r w:rsidRPr="00FA0BED" w:rsidDel="00E9021F">
        <w:rPr>
          <w:sz w:val="20"/>
          <w:highlight w:val="yellow"/>
        </w:rPr>
        <w:t xml:space="preserve"> </w:t>
      </w:r>
    </w:p>
    <w:p w14:paraId="10C86661" w14:textId="77777777" w:rsidR="005D4C70" w:rsidRPr="00FA0BED" w:rsidRDefault="005D4C70" w:rsidP="005D4C70">
      <w:pPr>
        <w:tabs>
          <w:tab w:val="left" w:pos="7371"/>
        </w:tabs>
        <w:spacing w:line="240" w:lineRule="auto"/>
        <w:jc w:val="both"/>
        <w:rPr>
          <w:szCs w:val="22"/>
        </w:rPr>
      </w:pPr>
    </w:p>
    <w:p w14:paraId="71F15FA2" w14:textId="4E31382B" w:rsidR="00C114FF" w:rsidRPr="00E57A7D" w:rsidRDefault="00F550B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4B5879" w14:paraId="3B4C68FB" w14:textId="77777777" w:rsidTr="002C4565">
        <w:tc>
          <w:tcPr>
            <w:tcW w:w="4524" w:type="dxa"/>
            <w:vAlign w:val="center"/>
          </w:tcPr>
          <w:p w14:paraId="0ADB8C0F" w14:textId="533F6085" w:rsidR="004B5879" w:rsidRPr="00E57A7D" w:rsidRDefault="004B5879"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4B5879" w14:paraId="2E78E786" w14:textId="77777777" w:rsidTr="002C4565">
        <w:tc>
          <w:tcPr>
            <w:tcW w:w="4524" w:type="dxa"/>
            <w:vAlign w:val="center"/>
          </w:tcPr>
          <w:p w14:paraId="7D64428A" w14:textId="1418A9EF" w:rsidR="004B5879" w:rsidRPr="00E57A7D" w:rsidRDefault="004B5879" w:rsidP="004B5879">
            <w:pPr>
              <w:spacing w:before="60" w:after="60"/>
              <w:ind w:left="567" w:hanging="567"/>
              <w:rPr>
                <w:iCs/>
                <w:szCs w:val="22"/>
              </w:rPr>
            </w:pPr>
            <w:proofErr w:type="spellStart"/>
            <w:r w:rsidRPr="00BA6BC2">
              <w:rPr>
                <w:b/>
                <w:bCs/>
                <w:iCs/>
                <w:szCs w:val="22"/>
              </w:rPr>
              <w:t>Liofilizāts</w:t>
            </w:r>
            <w:proofErr w:type="spellEnd"/>
            <w:r w:rsidRPr="00BA6BC2">
              <w:rPr>
                <w:b/>
                <w:bCs/>
                <w:iCs/>
                <w:szCs w:val="22"/>
              </w:rPr>
              <w:t xml:space="preserve">: </w:t>
            </w:r>
          </w:p>
        </w:tc>
      </w:tr>
      <w:tr w:rsidR="004B5879" w14:paraId="3B994E71" w14:textId="77777777" w:rsidTr="002C4565">
        <w:tc>
          <w:tcPr>
            <w:tcW w:w="4524" w:type="dxa"/>
            <w:vAlign w:val="center"/>
          </w:tcPr>
          <w:p w14:paraId="6F56C01E" w14:textId="113BE927" w:rsidR="004B5879" w:rsidRPr="00E57A7D" w:rsidRDefault="004B5879" w:rsidP="004B5879">
            <w:pPr>
              <w:spacing w:before="60" w:after="60"/>
              <w:rPr>
                <w:iCs/>
                <w:szCs w:val="22"/>
              </w:rPr>
            </w:pPr>
            <w:proofErr w:type="spellStart"/>
            <w:r w:rsidRPr="00457343">
              <w:rPr>
                <w:iCs/>
                <w:szCs w:val="22"/>
              </w:rPr>
              <w:t>Trometamols</w:t>
            </w:r>
            <w:proofErr w:type="spellEnd"/>
          </w:p>
        </w:tc>
      </w:tr>
      <w:tr w:rsidR="004B5879" w14:paraId="680F21F1" w14:textId="77777777" w:rsidTr="002C4565">
        <w:tc>
          <w:tcPr>
            <w:tcW w:w="4524" w:type="dxa"/>
            <w:vAlign w:val="center"/>
          </w:tcPr>
          <w:p w14:paraId="03630E69" w14:textId="426C40E7" w:rsidR="004B5879" w:rsidRPr="00E57A7D" w:rsidRDefault="004B5879" w:rsidP="004B5879">
            <w:pPr>
              <w:spacing w:before="60" w:after="60"/>
              <w:rPr>
                <w:iCs/>
                <w:szCs w:val="22"/>
              </w:rPr>
            </w:pPr>
            <w:proofErr w:type="spellStart"/>
            <w:r w:rsidRPr="00457343">
              <w:rPr>
                <w:iCs/>
                <w:szCs w:val="22"/>
              </w:rPr>
              <w:t>Edetskābe</w:t>
            </w:r>
            <w:proofErr w:type="spellEnd"/>
          </w:p>
        </w:tc>
      </w:tr>
      <w:tr w:rsidR="004B5879" w14:paraId="75E57EAA" w14:textId="77777777" w:rsidTr="002C4565">
        <w:tc>
          <w:tcPr>
            <w:tcW w:w="4524" w:type="dxa"/>
            <w:vAlign w:val="center"/>
          </w:tcPr>
          <w:p w14:paraId="27960972" w14:textId="4E02BF8D" w:rsidR="004B5879" w:rsidRPr="00E57A7D" w:rsidRDefault="004B5879" w:rsidP="004B5879">
            <w:pPr>
              <w:spacing w:before="60" w:after="60"/>
              <w:ind w:left="567" w:hanging="567"/>
              <w:rPr>
                <w:b/>
                <w:bCs/>
                <w:iCs/>
                <w:szCs w:val="22"/>
              </w:rPr>
            </w:pPr>
            <w:r w:rsidRPr="00457343">
              <w:rPr>
                <w:iCs/>
                <w:szCs w:val="22"/>
              </w:rPr>
              <w:t>Saharoze</w:t>
            </w:r>
          </w:p>
        </w:tc>
      </w:tr>
      <w:tr w:rsidR="004B5879" w14:paraId="1AE2F62B" w14:textId="77777777" w:rsidTr="002C4565">
        <w:tc>
          <w:tcPr>
            <w:tcW w:w="4524" w:type="dxa"/>
            <w:vAlign w:val="center"/>
          </w:tcPr>
          <w:p w14:paraId="00392A89" w14:textId="5A7B51B2" w:rsidR="004B5879" w:rsidRPr="00E57A7D" w:rsidRDefault="004B5879" w:rsidP="004B5879">
            <w:pPr>
              <w:spacing w:before="60" w:after="60"/>
              <w:rPr>
                <w:iCs/>
                <w:szCs w:val="22"/>
              </w:rPr>
            </w:pPr>
            <w:proofErr w:type="spellStart"/>
            <w:r w:rsidRPr="00457343">
              <w:rPr>
                <w:iCs/>
                <w:szCs w:val="22"/>
              </w:rPr>
              <w:t>Dekstrāns</w:t>
            </w:r>
            <w:proofErr w:type="spellEnd"/>
            <w:r w:rsidRPr="00457343">
              <w:rPr>
                <w:iCs/>
                <w:szCs w:val="22"/>
              </w:rPr>
              <w:t xml:space="preserve"> 70</w:t>
            </w:r>
          </w:p>
        </w:tc>
      </w:tr>
      <w:tr w:rsidR="004B5879" w14:paraId="3FAD8F4E" w14:textId="77777777" w:rsidTr="002C4565">
        <w:tc>
          <w:tcPr>
            <w:tcW w:w="4524" w:type="dxa"/>
            <w:vAlign w:val="center"/>
          </w:tcPr>
          <w:p w14:paraId="562E0CCA" w14:textId="7054BF48" w:rsidR="004B5879" w:rsidRPr="00457343" w:rsidRDefault="004B5879" w:rsidP="004B5879">
            <w:pPr>
              <w:spacing w:before="60" w:after="60"/>
              <w:rPr>
                <w:iCs/>
                <w:szCs w:val="22"/>
              </w:rPr>
            </w:pPr>
            <w:r w:rsidRPr="00457343">
              <w:rPr>
                <w:iCs/>
                <w:szCs w:val="22"/>
              </w:rPr>
              <w:t>Ūdens injekcijām</w:t>
            </w:r>
          </w:p>
        </w:tc>
      </w:tr>
      <w:tr w:rsidR="004B5879" w14:paraId="1E1BB4DB" w14:textId="77777777" w:rsidTr="002C4565">
        <w:tc>
          <w:tcPr>
            <w:tcW w:w="4524" w:type="dxa"/>
            <w:vAlign w:val="center"/>
          </w:tcPr>
          <w:p w14:paraId="43368867" w14:textId="087DE8C2" w:rsidR="004B5879" w:rsidRPr="008F6FAA" w:rsidRDefault="004B5879" w:rsidP="004B5879">
            <w:pPr>
              <w:spacing w:before="60" w:after="60"/>
              <w:rPr>
                <w:b/>
                <w:bCs/>
                <w:iCs/>
                <w:szCs w:val="22"/>
              </w:rPr>
            </w:pPr>
            <w:r w:rsidRPr="008F6FAA">
              <w:rPr>
                <w:rStyle w:val="hps"/>
                <w:b/>
                <w:bCs/>
                <w:szCs w:val="22"/>
              </w:rPr>
              <w:t>Šķīdinātājs</w:t>
            </w:r>
            <w:r>
              <w:rPr>
                <w:rStyle w:val="hps"/>
                <w:b/>
                <w:bCs/>
                <w:szCs w:val="22"/>
              </w:rPr>
              <w:t>:</w:t>
            </w:r>
          </w:p>
        </w:tc>
      </w:tr>
      <w:tr w:rsidR="004B5879" w14:paraId="07AEA964" w14:textId="77777777" w:rsidTr="002C4565">
        <w:tc>
          <w:tcPr>
            <w:tcW w:w="4524" w:type="dxa"/>
            <w:vAlign w:val="center"/>
          </w:tcPr>
          <w:p w14:paraId="7A68205E" w14:textId="114832CA" w:rsidR="004B5879" w:rsidRPr="00457343" w:rsidRDefault="004B5879" w:rsidP="004B5879">
            <w:pPr>
              <w:spacing w:before="60" w:after="60"/>
              <w:rPr>
                <w:iCs/>
                <w:szCs w:val="22"/>
              </w:rPr>
            </w:pPr>
            <w:r w:rsidRPr="00457343">
              <w:rPr>
                <w:iCs/>
                <w:szCs w:val="22"/>
              </w:rPr>
              <w:t>Ūdens injekcijām</w:t>
            </w:r>
          </w:p>
        </w:tc>
      </w:tr>
    </w:tbl>
    <w:p w14:paraId="282E3A85" w14:textId="77777777" w:rsidR="004B5879" w:rsidRDefault="004B5879" w:rsidP="005D4C70">
      <w:pPr>
        <w:spacing w:line="240" w:lineRule="auto"/>
        <w:rPr>
          <w:szCs w:val="22"/>
        </w:rPr>
      </w:pPr>
    </w:p>
    <w:p w14:paraId="6E965F19" w14:textId="69407697" w:rsidR="005D4C70" w:rsidRPr="001515A1" w:rsidRDefault="00DD3814" w:rsidP="005D4C70">
      <w:pPr>
        <w:spacing w:line="240" w:lineRule="auto"/>
        <w:rPr>
          <w:rStyle w:val="hps"/>
          <w:szCs w:val="22"/>
        </w:rPr>
      </w:pPr>
      <w:r>
        <w:rPr>
          <w:szCs w:val="22"/>
        </w:rPr>
        <w:t>Veterināro z</w:t>
      </w:r>
      <w:r w:rsidR="004B5879">
        <w:rPr>
          <w:szCs w:val="22"/>
        </w:rPr>
        <w:t>āļu</w:t>
      </w:r>
      <w:r w:rsidR="004B5879" w:rsidRPr="001906F6">
        <w:rPr>
          <w:szCs w:val="22"/>
        </w:rPr>
        <w:t xml:space="preserve"> izskats</w:t>
      </w:r>
      <w:r w:rsidR="004B5879" w:rsidRPr="00097DBD">
        <w:rPr>
          <w:szCs w:val="22"/>
        </w:rPr>
        <w:t>:</w:t>
      </w:r>
    </w:p>
    <w:p w14:paraId="19CB444F" w14:textId="3760C6BA" w:rsidR="005D4C70" w:rsidRPr="001515A1" w:rsidRDefault="005D4C70" w:rsidP="005D4C70">
      <w:pPr>
        <w:spacing w:line="240" w:lineRule="auto"/>
        <w:rPr>
          <w:rStyle w:val="hps"/>
          <w:szCs w:val="22"/>
        </w:rPr>
      </w:pPr>
      <w:proofErr w:type="spellStart"/>
      <w:r w:rsidRPr="001515A1">
        <w:rPr>
          <w:rStyle w:val="hps"/>
          <w:szCs w:val="22"/>
        </w:rPr>
        <w:t>Liofiliz</w:t>
      </w:r>
      <w:r w:rsidR="00DD3814">
        <w:rPr>
          <w:rStyle w:val="hps"/>
          <w:szCs w:val="22"/>
        </w:rPr>
        <w:t>āts</w:t>
      </w:r>
      <w:proofErr w:type="spellEnd"/>
      <w:r w:rsidR="004B5879">
        <w:rPr>
          <w:rStyle w:val="hps"/>
          <w:szCs w:val="22"/>
        </w:rPr>
        <w:t xml:space="preserve">: </w:t>
      </w:r>
      <w:r w:rsidRPr="001515A1">
        <w:rPr>
          <w:rStyle w:val="hps"/>
          <w:szCs w:val="22"/>
        </w:rPr>
        <w:t>balta</w:t>
      </w:r>
      <w:r>
        <w:rPr>
          <w:rStyle w:val="hps"/>
          <w:szCs w:val="22"/>
        </w:rPr>
        <w:t>,</w:t>
      </w:r>
      <w:r w:rsidRPr="001515A1">
        <w:rPr>
          <w:rStyle w:val="hps"/>
          <w:szCs w:val="22"/>
        </w:rPr>
        <w:t xml:space="preserve"> poraina </w:t>
      </w:r>
      <w:r w:rsidR="008F6FAA">
        <w:rPr>
          <w:rStyle w:val="hps"/>
          <w:szCs w:val="22"/>
        </w:rPr>
        <w:t>masa</w:t>
      </w:r>
      <w:r w:rsidRPr="001515A1">
        <w:rPr>
          <w:rStyle w:val="hps"/>
          <w:szCs w:val="22"/>
        </w:rPr>
        <w:t>.</w:t>
      </w:r>
    </w:p>
    <w:p w14:paraId="260858DA" w14:textId="02B73B56" w:rsidR="005D4C70" w:rsidRPr="001515A1" w:rsidRDefault="005D4C70" w:rsidP="005D4C70">
      <w:pPr>
        <w:spacing w:line="240" w:lineRule="auto"/>
        <w:rPr>
          <w:rStyle w:val="hps"/>
          <w:szCs w:val="22"/>
        </w:rPr>
      </w:pPr>
      <w:r w:rsidRPr="001515A1">
        <w:rPr>
          <w:rStyle w:val="hps"/>
          <w:szCs w:val="22"/>
        </w:rPr>
        <w:t>Šķīdinātājs</w:t>
      </w:r>
      <w:r w:rsidR="004B5879">
        <w:rPr>
          <w:rStyle w:val="hps"/>
          <w:szCs w:val="22"/>
        </w:rPr>
        <w:t xml:space="preserve">: </w:t>
      </w:r>
      <w:r w:rsidR="00DD3814">
        <w:rPr>
          <w:rStyle w:val="hps"/>
          <w:szCs w:val="22"/>
        </w:rPr>
        <w:t xml:space="preserve">dzidrs, </w:t>
      </w:r>
      <w:r w:rsidRPr="001515A1">
        <w:rPr>
          <w:rStyle w:val="hps"/>
          <w:szCs w:val="22"/>
        </w:rPr>
        <w:t>bezkrāsains šķidrums.</w:t>
      </w:r>
    </w:p>
    <w:p w14:paraId="2B1495FC" w14:textId="77777777" w:rsidR="002C4565" w:rsidRDefault="002C4565" w:rsidP="00A9226B">
      <w:pPr>
        <w:tabs>
          <w:tab w:val="clear" w:pos="567"/>
        </w:tabs>
        <w:spacing w:line="240" w:lineRule="auto"/>
        <w:rPr>
          <w:i/>
          <w:iCs/>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58C7272A" w14:textId="77777777" w:rsidR="005D4C70" w:rsidRPr="001515A1" w:rsidRDefault="005D4C70" w:rsidP="005D4C70">
      <w:pPr>
        <w:spacing w:line="240" w:lineRule="auto"/>
        <w:rPr>
          <w:szCs w:val="22"/>
        </w:rPr>
      </w:pPr>
      <w:r w:rsidRPr="001515A1">
        <w:rPr>
          <w:szCs w:val="22"/>
        </w:rPr>
        <w:t>Suņi.</w:t>
      </w:r>
    </w:p>
    <w:p w14:paraId="114D2D15" w14:textId="77777777" w:rsidR="005D4C70" w:rsidRPr="00E57A7D" w:rsidRDefault="005D4C70"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Default="00C114FF" w:rsidP="00A9226B">
      <w:pPr>
        <w:tabs>
          <w:tab w:val="clear" w:pos="567"/>
        </w:tabs>
        <w:spacing w:line="240" w:lineRule="auto"/>
        <w:rPr>
          <w:szCs w:val="22"/>
        </w:rPr>
      </w:pPr>
    </w:p>
    <w:p w14:paraId="60CB7341" w14:textId="2AEB0F20" w:rsidR="005D4C70" w:rsidRPr="001515A1" w:rsidRDefault="00DD3814" w:rsidP="005D4C70">
      <w:pPr>
        <w:spacing w:line="240" w:lineRule="auto"/>
        <w:jc w:val="both"/>
        <w:rPr>
          <w:szCs w:val="22"/>
        </w:rPr>
      </w:pPr>
      <w:r>
        <w:rPr>
          <w:szCs w:val="22"/>
        </w:rPr>
        <w:t>S</w:t>
      </w:r>
      <w:r w:rsidR="005D4C70" w:rsidRPr="001515A1">
        <w:rPr>
          <w:szCs w:val="22"/>
        </w:rPr>
        <w:t>uņu</w:t>
      </w:r>
      <w:r>
        <w:rPr>
          <w:szCs w:val="22"/>
        </w:rPr>
        <w:t>,</w:t>
      </w:r>
      <w:r w:rsidR="005D4C70" w:rsidRPr="001515A1">
        <w:rPr>
          <w:szCs w:val="22"/>
        </w:rPr>
        <w:t xml:space="preserve"> </w:t>
      </w:r>
      <w:r w:rsidRPr="001515A1">
        <w:rPr>
          <w:szCs w:val="22"/>
        </w:rPr>
        <w:t>no 6 nedēļu vecuma</w:t>
      </w:r>
      <w:r>
        <w:rPr>
          <w:szCs w:val="22"/>
        </w:rPr>
        <w:t>, aktīvai</w:t>
      </w:r>
      <w:r w:rsidRPr="001515A1">
        <w:rPr>
          <w:szCs w:val="22"/>
        </w:rPr>
        <w:t xml:space="preserve"> </w:t>
      </w:r>
      <w:r w:rsidR="005D4C70" w:rsidRPr="001515A1">
        <w:rPr>
          <w:szCs w:val="22"/>
        </w:rPr>
        <w:t>imunizācijai:</w:t>
      </w:r>
    </w:p>
    <w:p w14:paraId="78116D06" w14:textId="49DC6B4A" w:rsidR="005D4C70" w:rsidRPr="001515A1" w:rsidRDefault="005D4C70" w:rsidP="005D4C70">
      <w:pPr>
        <w:numPr>
          <w:ilvl w:val="0"/>
          <w:numId w:val="41"/>
        </w:numPr>
        <w:tabs>
          <w:tab w:val="clear" w:pos="567"/>
        </w:tabs>
        <w:spacing w:line="240" w:lineRule="auto"/>
        <w:jc w:val="both"/>
        <w:rPr>
          <w:szCs w:val="22"/>
        </w:rPr>
      </w:pPr>
      <w:r w:rsidRPr="001515A1">
        <w:rPr>
          <w:szCs w:val="22"/>
        </w:rPr>
        <w:t xml:space="preserve">suņu mēra vīrusa </w:t>
      </w:r>
      <w:r w:rsidR="00DD3814">
        <w:rPr>
          <w:szCs w:val="22"/>
        </w:rPr>
        <w:t xml:space="preserve">(CDV) </w:t>
      </w:r>
      <w:r w:rsidRPr="001515A1">
        <w:rPr>
          <w:szCs w:val="22"/>
        </w:rPr>
        <w:t xml:space="preserve">izraisītās mirstības un klīnisko pazīmju </w:t>
      </w:r>
      <w:r w:rsidR="00DD3814">
        <w:rPr>
          <w:szCs w:val="22"/>
        </w:rPr>
        <w:t>novēršanai;</w:t>
      </w:r>
    </w:p>
    <w:p w14:paraId="4F90709F" w14:textId="0E72BEEB" w:rsidR="005D4C70" w:rsidRPr="001515A1" w:rsidRDefault="005D4C70" w:rsidP="005D4C70">
      <w:pPr>
        <w:numPr>
          <w:ilvl w:val="0"/>
          <w:numId w:val="41"/>
        </w:numPr>
        <w:tabs>
          <w:tab w:val="clear" w:pos="567"/>
        </w:tabs>
        <w:spacing w:line="240" w:lineRule="auto"/>
        <w:jc w:val="both"/>
        <w:rPr>
          <w:szCs w:val="22"/>
        </w:rPr>
      </w:pPr>
      <w:r w:rsidRPr="001515A1">
        <w:rPr>
          <w:szCs w:val="22"/>
        </w:rPr>
        <w:t xml:space="preserve">2a, 2b un 2c tipa suņu </w:t>
      </w:r>
      <w:proofErr w:type="spellStart"/>
      <w:r w:rsidRPr="001515A1">
        <w:rPr>
          <w:szCs w:val="22"/>
        </w:rPr>
        <w:t>parvovīrusa</w:t>
      </w:r>
      <w:proofErr w:type="spellEnd"/>
      <w:r w:rsidRPr="001515A1">
        <w:rPr>
          <w:szCs w:val="22"/>
        </w:rPr>
        <w:t xml:space="preserve"> </w:t>
      </w:r>
      <w:r w:rsidR="00DD3814">
        <w:rPr>
          <w:szCs w:val="22"/>
        </w:rPr>
        <w:t xml:space="preserve">(CPV) </w:t>
      </w:r>
      <w:r w:rsidRPr="001515A1">
        <w:rPr>
          <w:szCs w:val="22"/>
        </w:rPr>
        <w:t xml:space="preserve">izraisīto klīnisko pazīmju, </w:t>
      </w:r>
      <w:proofErr w:type="spellStart"/>
      <w:r w:rsidRPr="001515A1">
        <w:rPr>
          <w:szCs w:val="22"/>
        </w:rPr>
        <w:t>leikopēnijas</w:t>
      </w:r>
      <w:proofErr w:type="spellEnd"/>
      <w:r w:rsidRPr="001515A1">
        <w:rPr>
          <w:szCs w:val="22"/>
        </w:rPr>
        <w:t xml:space="preserve"> un vīrusa izdalīšanās </w:t>
      </w:r>
      <w:r w:rsidR="00DD3814">
        <w:rPr>
          <w:szCs w:val="22"/>
        </w:rPr>
        <w:t>novēršanai</w:t>
      </w:r>
      <w:r w:rsidRPr="001515A1">
        <w:rPr>
          <w:szCs w:val="22"/>
        </w:rPr>
        <w:t>.</w:t>
      </w:r>
    </w:p>
    <w:p w14:paraId="733D5DE6" w14:textId="77777777" w:rsidR="005D4C70" w:rsidRPr="001515A1" w:rsidRDefault="005D4C70" w:rsidP="005D4C70">
      <w:pPr>
        <w:pStyle w:val="PlainText"/>
        <w:jc w:val="both"/>
        <w:rPr>
          <w:rFonts w:ascii="Times New Roman" w:eastAsia="MS Mincho" w:hAnsi="Times New Roman"/>
          <w:sz w:val="22"/>
          <w:szCs w:val="22"/>
          <w:lang w:bidi="yi-Hebr"/>
        </w:rPr>
      </w:pPr>
    </w:p>
    <w:p w14:paraId="14482E1A" w14:textId="77777777" w:rsidR="005D4C70" w:rsidRPr="001515A1" w:rsidRDefault="005D4C70" w:rsidP="005D4C70">
      <w:pPr>
        <w:pStyle w:val="PlainText"/>
        <w:jc w:val="both"/>
        <w:rPr>
          <w:rFonts w:ascii="Times New Roman" w:eastAsia="MS Mincho" w:hAnsi="Times New Roman"/>
          <w:sz w:val="22"/>
          <w:szCs w:val="22"/>
          <w:u w:val="single"/>
          <w:lang w:bidi="yi-Hebr"/>
        </w:rPr>
      </w:pPr>
      <w:r w:rsidRPr="001515A1">
        <w:rPr>
          <w:rFonts w:ascii="Times New Roman" w:hAnsi="Times New Roman"/>
          <w:sz w:val="22"/>
          <w:szCs w:val="22"/>
          <w:u w:val="single"/>
        </w:rPr>
        <w:t>Imunitātes iestāšanās:</w:t>
      </w:r>
    </w:p>
    <w:p w14:paraId="301D6480" w14:textId="77777777" w:rsidR="005D4C70" w:rsidRPr="001515A1" w:rsidRDefault="005D4C70" w:rsidP="005D4C70">
      <w:pPr>
        <w:pStyle w:val="PlainText"/>
        <w:jc w:val="both"/>
        <w:rPr>
          <w:rFonts w:ascii="Times New Roman" w:eastAsia="MS Mincho" w:hAnsi="Times New Roman"/>
          <w:sz w:val="22"/>
          <w:szCs w:val="22"/>
          <w:lang w:bidi="yi-Hebr"/>
        </w:rPr>
      </w:pPr>
      <w:r w:rsidRPr="001515A1">
        <w:rPr>
          <w:rFonts w:ascii="Times New Roman" w:hAnsi="Times New Roman"/>
          <w:sz w:val="22"/>
          <w:szCs w:val="22"/>
        </w:rPr>
        <w:t xml:space="preserve">Kucēniem bez </w:t>
      </w:r>
      <w:proofErr w:type="spellStart"/>
      <w:r w:rsidRPr="001515A1">
        <w:rPr>
          <w:rFonts w:ascii="Times New Roman" w:hAnsi="Times New Roman"/>
          <w:sz w:val="22"/>
          <w:szCs w:val="22"/>
        </w:rPr>
        <w:t>maternālajām</w:t>
      </w:r>
      <w:proofErr w:type="spellEnd"/>
      <w:r w:rsidRPr="001515A1">
        <w:rPr>
          <w:rFonts w:ascii="Times New Roman" w:hAnsi="Times New Roman"/>
          <w:sz w:val="22"/>
          <w:szCs w:val="22"/>
        </w:rPr>
        <w:t xml:space="preserve"> antivielām imunitāte pret CDV un CPV iestājas 14 dienu laikā pēc vienas devas ievadīšanas.</w:t>
      </w:r>
    </w:p>
    <w:p w14:paraId="72A56028" w14:textId="77777777" w:rsidR="005D4C70" w:rsidRPr="001515A1" w:rsidRDefault="005D4C70" w:rsidP="005D4C70">
      <w:pPr>
        <w:pStyle w:val="PlainText"/>
        <w:jc w:val="both"/>
        <w:rPr>
          <w:rFonts w:ascii="Times New Roman" w:eastAsia="MS Mincho" w:hAnsi="Times New Roman"/>
          <w:sz w:val="22"/>
          <w:szCs w:val="22"/>
          <w:lang w:bidi="yi-Hebr"/>
        </w:rPr>
      </w:pPr>
    </w:p>
    <w:p w14:paraId="4D66E0AE" w14:textId="77777777" w:rsidR="005D4C70" w:rsidRPr="001515A1" w:rsidRDefault="005D4C70" w:rsidP="005D4C70">
      <w:pPr>
        <w:widowControl w:val="0"/>
        <w:spacing w:line="240" w:lineRule="auto"/>
        <w:jc w:val="both"/>
        <w:rPr>
          <w:szCs w:val="22"/>
          <w:u w:val="single"/>
        </w:rPr>
      </w:pPr>
      <w:r w:rsidRPr="001515A1">
        <w:rPr>
          <w:rStyle w:val="hps"/>
          <w:szCs w:val="22"/>
          <w:u w:val="single"/>
        </w:rPr>
        <w:lastRenderedPageBreak/>
        <w:t>Imunitātes ilgums</w:t>
      </w:r>
      <w:r w:rsidRPr="001515A1">
        <w:rPr>
          <w:szCs w:val="22"/>
          <w:u w:val="single"/>
        </w:rPr>
        <w:t>:</w:t>
      </w:r>
    </w:p>
    <w:p w14:paraId="7EC660AD" w14:textId="77777777" w:rsidR="005D4C70" w:rsidRPr="00B52020" w:rsidRDefault="005D4C70" w:rsidP="005D4C70">
      <w:pPr>
        <w:widowControl w:val="0"/>
        <w:spacing w:line="240" w:lineRule="auto"/>
        <w:jc w:val="both"/>
        <w:rPr>
          <w:szCs w:val="22"/>
        </w:rPr>
      </w:pPr>
      <w:r w:rsidRPr="00B52020">
        <w:rPr>
          <w:szCs w:val="22"/>
        </w:rPr>
        <w:t xml:space="preserve">Imunitātes ilgums, kas ir noteikts pret CDV un CPV kucēniem bez </w:t>
      </w:r>
      <w:proofErr w:type="spellStart"/>
      <w:r w:rsidRPr="00B52020">
        <w:rPr>
          <w:szCs w:val="22"/>
        </w:rPr>
        <w:t>maternālajām</w:t>
      </w:r>
      <w:proofErr w:type="spellEnd"/>
      <w:r w:rsidRPr="00B52020">
        <w:rPr>
          <w:szCs w:val="22"/>
        </w:rPr>
        <w:t xml:space="preserve"> antivielām pēc vienas </w:t>
      </w:r>
      <w:r w:rsidRPr="001515A1">
        <w:rPr>
          <w:szCs w:val="22"/>
        </w:rPr>
        <w:t xml:space="preserve">devas, ir 12 mēneši. </w:t>
      </w:r>
      <w:r w:rsidRPr="00B52020">
        <w:rPr>
          <w:szCs w:val="22"/>
        </w:rPr>
        <w:t>Imunitātes ilgums pret CDV un 2b tipa CPV tika pierādīts seroloģiski un ar provokācijas testu, imunitātes ilgums pret 2a un 2c tipa CPV tika pierādīts seroloģiski.</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Default="00C114FF" w:rsidP="00145C3F">
      <w:pPr>
        <w:tabs>
          <w:tab w:val="clear" w:pos="567"/>
        </w:tabs>
        <w:spacing w:line="240" w:lineRule="auto"/>
        <w:rPr>
          <w:szCs w:val="22"/>
        </w:rPr>
      </w:pPr>
    </w:p>
    <w:p w14:paraId="68A37B5C" w14:textId="381CD330" w:rsidR="005D4C70" w:rsidRPr="001515A1" w:rsidRDefault="005D4C70" w:rsidP="005D4C70">
      <w:pPr>
        <w:spacing w:line="240" w:lineRule="auto"/>
        <w:rPr>
          <w:szCs w:val="22"/>
        </w:rPr>
      </w:pPr>
      <w:r w:rsidRPr="001515A1">
        <w:rPr>
          <w:szCs w:val="22"/>
        </w:rPr>
        <w:t xml:space="preserve">Nelietot gadījumos, ja konstatēta pastiprināta jutība pret </w:t>
      </w:r>
      <w:r w:rsidR="004B5879">
        <w:t>jebkuru</w:t>
      </w:r>
      <w:r w:rsidR="004B5879" w:rsidRPr="00097DBD" w:rsidDel="004B7017">
        <w:rPr>
          <w:szCs w:val="22"/>
        </w:rPr>
        <w:t xml:space="preserve"> </w:t>
      </w:r>
      <w:r w:rsidRPr="001515A1">
        <w:rPr>
          <w:szCs w:val="22"/>
        </w:rPr>
        <w:t xml:space="preserve">no </w:t>
      </w:r>
      <w:proofErr w:type="spellStart"/>
      <w:r w:rsidRPr="001515A1">
        <w:rPr>
          <w:szCs w:val="22"/>
        </w:rPr>
        <w:t>palīgvielām</w:t>
      </w:r>
      <w:proofErr w:type="spellEnd"/>
      <w:r w:rsidRPr="001515A1">
        <w:rPr>
          <w:szCs w:val="22"/>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Default="00C114FF" w:rsidP="00145C3F">
      <w:pPr>
        <w:tabs>
          <w:tab w:val="clear" w:pos="567"/>
        </w:tabs>
        <w:spacing w:line="240" w:lineRule="auto"/>
        <w:rPr>
          <w:szCs w:val="22"/>
        </w:rPr>
      </w:pPr>
    </w:p>
    <w:p w14:paraId="20DCACD3" w14:textId="77777777" w:rsidR="005D4C70" w:rsidRPr="001515A1" w:rsidRDefault="005D4C70" w:rsidP="005D4C70">
      <w:pPr>
        <w:keepNext/>
        <w:keepLines/>
        <w:spacing w:line="240" w:lineRule="auto"/>
        <w:jc w:val="both"/>
        <w:rPr>
          <w:szCs w:val="22"/>
        </w:rPr>
      </w:pPr>
      <w:proofErr w:type="spellStart"/>
      <w:r w:rsidRPr="001515A1">
        <w:rPr>
          <w:szCs w:val="22"/>
        </w:rPr>
        <w:t>Imūnreakcijas</w:t>
      </w:r>
      <w:proofErr w:type="spellEnd"/>
      <w:r w:rsidRPr="001515A1">
        <w:rPr>
          <w:szCs w:val="22"/>
        </w:rPr>
        <w:t xml:space="preserve"> uz vakcīnas CDV un CPV komponentiem var būt aizkavētas mijiedarbības ar </w:t>
      </w:r>
      <w:proofErr w:type="spellStart"/>
      <w:r w:rsidRPr="001515A1">
        <w:rPr>
          <w:szCs w:val="22"/>
        </w:rPr>
        <w:t>maternālajām</w:t>
      </w:r>
      <w:proofErr w:type="spellEnd"/>
      <w:r w:rsidRPr="001515A1">
        <w:rPr>
          <w:szCs w:val="22"/>
        </w:rPr>
        <w:t xml:space="preserve"> antivielām</w:t>
      </w:r>
      <w:r w:rsidRPr="000C1984">
        <w:rPr>
          <w:szCs w:val="22"/>
        </w:rPr>
        <w:t xml:space="preserve"> </w:t>
      </w:r>
      <w:r w:rsidRPr="001515A1">
        <w:rPr>
          <w:szCs w:val="22"/>
        </w:rPr>
        <w:t xml:space="preserve">dēļ. Situācijās, kad ir sagaidāmi ļoti augsti </w:t>
      </w:r>
      <w:proofErr w:type="spellStart"/>
      <w:r w:rsidRPr="001515A1">
        <w:rPr>
          <w:szCs w:val="22"/>
        </w:rPr>
        <w:t>maternālo</w:t>
      </w:r>
      <w:proofErr w:type="spellEnd"/>
      <w:r w:rsidRPr="001515A1">
        <w:rPr>
          <w:szCs w:val="22"/>
        </w:rPr>
        <w:t xml:space="preserve"> antivielu pret CDV un CPV līmeņi, būtu jāveic papildu vakcinācija ar </w:t>
      </w:r>
      <w:proofErr w:type="spellStart"/>
      <w:r w:rsidRPr="001515A1">
        <w:rPr>
          <w:szCs w:val="22"/>
        </w:rPr>
        <w:t>polivalento</w:t>
      </w:r>
      <w:proofErr w:type="spellEnd"/>
      <w:r w:rsidRPr="001515A1">
        <w:rPr>
          <w:szCs w:val="22"/>
        </w:rPr>
        <w:t xml:space="preserve"> vakcīnu </w:t>
      </w:r>
      <w:proofErr w:type="spellStart"/>
      <w:r w:rsidRPr="001515A1">
        <w:rPr>
          <w:szCs w:val="22"/>
        </w:rPr>
        <w:t>Biocan</w:t>
      </w:r>
      <w:proofErr w:type="spellEnd"/>
      <w:r w:rsidRPr="001515A1">
        <w:rPr>
          <w:szCs w:val="22"/>
        </w:rPr>
        <w:t xml:space="preserve"> Novel, kura satur arī CDV un CPV.</w:t>
      </w:r>
    </w:p>
    <w:p w14:paraId="4CDEE97A" w14:textId="77777777" w:rsidR="005D4C70" w:rsidRPr="001515A1" w:rsidRDefault="005D4C70" w:rsidP="005D4C70">
      <w:pPr>
        <w:keepNext/>
        <w:keepLines/>
        <w:spacing w:line="240" w:lineRule="auto"/>
        <w:jc w:val="both"/>
        <w:rPr>
          <w:szCs w:val="22"/>
        </w:rPr>
      </w:pPr>
    </w:p>
    <w:p w14:paraId="64D86641" w14:textId="21145506" w:rsidR="00AA1D0B" w:rsidRPr="003C53F9" w:rsidRDefault="00DD3814" w:rsidP="00AA1D0B">
      <w:pPr>
        <w:pStyle w:val="Style1"/>
        <w:ind w:left="0" w:firstLine="0"/>
        <w:rPr>
          <w:b w:val="0"/>
        </w:rPr>
      </w:pPr>
      <w:r>
        <w:rPr>
          <w:b w:val="0"/>
        </w:rPr>
        <w:t>Vakcinēt tikai klīniski 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Default="00C114FF" w:rsidP="00145C3F">
      <w:pPr>
        <w:tabs>
          <w:tab w:val="clear" w:pos="567"/>
        </w:tabs>
        <w:spacing w:line="240" w:lineRule="auto"/>
        <w:rPr>
          <w:szCs w:val="22"/>
        </w:rPr>
      </w:pPr>
    </w:p>
    <w:p w14:paraId="3EEE9588" w14:textId="77777777" w:rsidR="00A764B7" w:rsidRPr="00E57A7D" w:rsidRDefault="00A764B7" w:rsidP="00A764B7">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1F768B95" w14:textId="77777777" w:rsidR="005D4C70" w:rsidRPr="001515A1" w:rsidRDefault="005D4C70" w:rsidP="005D4C70">
      <w:pPr>
        <w:keepNext/>
        <w:keepLines/>
        <w:spacing w:line="240" w:lineRule="auto"/>
        <w:rPr>
          <w:szCs w:val="22"/>
        </w:rPr>
      </w:pPr>
    </w:p>
    <w:p w14:paraId="21D5907F" w14:textId="560B49A5" w:rsidR="005D4C70" w:rsidRPr="001515A1" w:rsidRDefault="005D4C70" w:rsidP="005D4C70">
      <w:pPr>
        <w:spacing w:line="240" w:lineRule="auto"/>
        <w:jc w:val="both"/>
        <w:rPr>
          <w:rStyle w:val="hps"/>
          <w:szCs w:val="22"/>
        </w:rPr>
      </w:pPr>
      <w:bookmarkStart w:id="0" w:name="_Hlk93658541"/>
      <w:r w:rsidRPr="001515A1">
        <w:rPr>
          <w:szCs w:val="22"/>
        </w:rPr>
        <w:t>Vakcinēti</w:t>
      </w:r>
      <w:r w:rsidR="00DD3814">
        <w:rPr>
          <w:szCs w:val="22"/>
        </w:rPr>
        <w:t>e</w:t>
      </w:r>
      <w:r w:rsidRPr="001515A1">
        <w:rPr>
          <w:szCs w:val="22"/>
        </w:rPr>
        <w:t xml:space="preserve"> suņi var izdalīt dzīvu vakcīnas vīrusa celmu CPV-2b, </w:t>
      </w:r>
      <w:r w:rsidR="00DD3814">
        <w:rPr>
          <w:szCs w:val="22"/>
        </w:rPr>
        <w:t>bet ņemot vērā šī celma</w:t>
      </w:r>
      <w:r w:rsidRPr="001515A1">
        <w:rPr>
          <w:szCs w:val="22"/>
        </w:rPr>
        <w:t xml:space="preserve"> zem</w:t>
      </w:r>
      <w:r w:rsidR="00DD3814">
        <w:rPr>
          <w:szCs w:val="22"/>
        </w:rPr>
        <w:t>o</w:t>
      </w:r>
      <w:r w:rsidRPr="001515A1">
        <w:rPr>
          <w:szCs w:val="22"/>
        </w:rPr>
        <w:t xml:space="preserve"> </w:t>
      </w:r>
      <w:proofErr w:type="spellStart"/>
      <w:r w:rsidRPr="001515A1">
        <w:rPr>
          <w:szCs w:val="22"/>
        </w:rPr>
        <w:t>patogenitāt</w:t>
      </w:r>
      <w:r w:rsidR="00DD3814">
        <w:rPr>
          <w:szCs w:val="22"/>
        </w:rPr>
        <w:t>i</w:t>
      </w:r>
      <w:proofErr w:type="spellEnd"/>
      <w:r w:rsidR="00DD3814">
        <w:rPr>
          <w:szCs w:val="22"/>
        </w:rPr>
        <w:t>,</w:t>
      </w:r>
      <w:r w:rsidRPr="001515A1">
        <w:rPr>
          <w:szCs w:val="22"/>
        </w:rPr>
        <w:t xml:space="preserve"> nav nepieciešams </w:t>
      </w:r>
      <w:r w:rsidR="00DD3814">
        <w:rPr>
          <w:szCs w:val="22"/>
        </w:rPr>
        <w:t>nošķirt</w:t>
      </w:r>
      <w:r w:rsidRPr="001515A1">
        <w:rPr>
          <w:szCs w:val="22"/>
        </w:rPr>
        <w:t xml:space="preserve"> vakcinētos suņus no nevakcinēt</w:t>
      </w:r>
      <w:r w:rsidR="00DD3814">
        <w:rPr>
          <w:szCs w:val="22"/>
        </w:rPr>
        <w:t>aj</w:t>
      </w:r>
      <w:r w:rsidRPr="001515A1">
        <w:rPr>
          <w:szCs w:val="22"/>
        </w:rPr>
        <w:t xml:space="preserve">iem suņiem. </w:t>
      </w:r>
    </w:p>
    <w:p w14:paraId="191528EA" w14:textId="06087BDB" w:rsidR="005D4C70" w:rsidRPr="001515A1" w:rsidRDefault="005D4C70" w:rsidP="005D4C70">
      <w:pPr>
        <w:spacing w:line="240" w:lineRule="auto"/>
        <w:jc w:val="both"/>
        <w:rPr>
          <w:szCs w:val="22"/>
        </w:rPr>
      </w:pPr>
      <w:r w:rsidRPr="001515A1">
        <w:rPr>
          <w:szCs w:val="22"/>
        </w:rPr>
        <w:t xml:space="preserve">Ņemot vērā to, ka vakcīnas vīrusa celms CPV-2b nav testēts uz mājas kaķiem un citiem gaļēdājiem (izņemot suņus), </w:t>
      </w:r>
      <w:r w:rsidR="00521292" w:rsidRPr="00097DBD">
        <w:rPr>
          <w:szCs w:val="22"/>
        </w:rPr>
        <w:t>kur</w:t>
      </w:r>
      <w:r w:rsidR="00521292">
        <w:rPr>
          <w:szCs w:val="22"/>
        </w:rPr>
        <w:t xml:space="preserve">i zināmi kā uzņēmīgi </w:t>
      </w:r>
      <w:r w:rsidR="00521292" w:rsidRPr="00097DBD">
        <w:rPr>
          <w:szCs w:val="22"/>
        </w:rPr>
        <w:t xml:space="preserve">pret suņu </w:t>
      </w:r>
      <w:proofErr w:type="spellStart"/>
      <w:r w:rsidR="00521292" w:rsidRPr="00097DBD">
        <w:rPr>
          <w:szCs w:val="22"/>
        </w:rPr>
        <w:t>parvovīrusiem</w:t>
      </w:r>
      <w:proofErr w:type="spellEnd"/>
      <w:r w:rsidR="00521292" w:rsidRPr="00097DBD">
        <w:rPr>
          <w:szCs w:val="22"/>
        </w:rPr>
        <w:t xml:space="preserve">, ieteicams pēc vakcinācijas nošķirt vakcinētos suņus no pārējiem suņu </w:t>
      </w:r>
      <w:r w:rsidR="00521292">
        <w:rPr>
          <w:szCs w:val="22"/>
        </w:rPr>
        <w:t xml:space="preserve">un kaķu </w:t>
      </w:r>
      <w:r w:rsidR="00521292" w:rsidRPr="00097DBD">
        <w:rPr>
          <w:szCs w:val="22"/>
        </w:rPr>
        <w:t>dzimt</w:t>
      </w:r>
      <w:r w:rsidR="00521292">
        <w:rPr>
          <w:szCs w:val="22"/>
        </w:rPr>
        <w:t>a</w:t>
      </w:r>
      <w:r w:rsidR="00521292" w:rsidRPr="00097DBD">
        <w:rPr>
          <w:szCs w:val="22"/>
        </w:rPr>
        <w:t xml:space="preserve">s dzīvniekiem. </w:t>
      </w:r>
      <w:r w:rsidRPr="00C45807">
        <w:rPr>
          <w:szCs w:val="22"/>
        </w:rPr>
        <w:t xml:space="preserve">Fekālijas </w:t>
      </w:r>
      <w:r w:rsidRPr="001515A1">
        <w:rPr>
          <w:szCs w:val="22"/>
        </w:rPr>
        <w:t>iznīcināt, ievērojot higiēnu.</w:t>
      </w:r>
    </w:p>
    <w:bookmarkEnd w:id="0"/>
    <w:p w14:paraId="5BCF4524" w14:textId="77777777" w:rsidR="005D4C70" w:rsidRPr="001515A1" w:rsidRDefault="005D4C70" w:rsidP="005D4C70">
      <w:pPr>
        <w:spacing w:line="240" w:lineRule="auto"/>
        <w:rPr>
          <w:szCs w:val="22"/>
        </w:rPr>
      </w:pPr>
    </w:p>
    <w:p w14:paraId="72349A35" w14:textId="77777777" w:rsidR="00A764B7" w:rsidRPr="00E57A7D" w:rsidRDefault="00A764B7" w:rsidP="00A764B7">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C9E9CF3" w14:textId="77777777" w:rsidR="005D4C70" w:rsidRPr="001515A1" w:rsidRDefault="005D4C70" w:rsidP="005D4C70">
      <w:pPr>
        <w:keepNext/>
        <w:keepLines/>
        <w:spacing w:line="240" w:lineRule="auto"/>
        <w:rPr>
          <w:szCs w:val="22"/>
        </w:rPr>
      </w:pPr>
    </w:p>
    <w:p w14:paraId="2BF7E627" w14:textId="6A7BD9F9" w:rsidR="005D4C70" w:rsidRPr="001515A1" w:rsidRDefault="005D4C70" w:rsidP="005D4C70">
      <w:pPr>
        <w:spacing w:line="240" w:lineRule="auto"/>
        <w:jc w:val="both"/>
        <w:rPr>
          <w:szCs w:val="22"/>
        </w:rPr>
      </w:pPr>
      <w:r w:rsidRPr="001515A1">
        <w:rPr>
          <w:szCs w:val="22"/>
        </w:rPr>
        <w:t xml:space="preserve">Ja notikusi nejauša </w:t>
      </w:r>
      <w:proofErr w:type="spellStart"/>
      <w:r w:rsidRPr="001515A1">
        <w:rPr>
          <w:szCs w:val="22"/>
        </w:rPr>
        <w:t>pašinjicēšana</w:t>
      </w:r>
      <w:proofErr w:type="spellEnd"/>
      <w:r w:rsidRPr="001515A1">
        <w:rPr>
          <w:szCs w:val="22"/>
        </w:rPr>
        <w:t>, nekavējoties meklēt medicīnisko palīdzību un uzrādīt lietošanas instrukciju vai iepakojuma marķējumu ārstam.</w:t>
      </w:r>
    </w:p>
    <w:p w14:paraId="2DDF5D2C" w14:textId="77777777" w:rsidR="005D4C70" w:rsidRPr="00E57A7D" w:rsidRDefault="005D4C70" w:rsidP="00145C3F">
      <w:pPr>
        <w:tabs>
          <w:tab w:val="clear" w:pos="567"/>
        </w:tabs>
        <w:spacing w:line="240" w:lineRule="auto"/>
        <w:rPr>
          <w:szCs w:val="22"/>
        </w:rPr>
      </w:pPr>
    </w:p>
    <w:p w14:paraId="22451917" w14:textId="77777777"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2061A5D2" w:rsidR="00C114FF" w:rsidRPr="00E57A7D" w:rsidRDefault="00F550BE"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2C358BA5" w14:textId="77777777" w:rsidR="00A764B7" w:rsidRPr="00097DBD" w:rsidRDefault="00A764B7" w:rsidP="00A764B7">
      <w:pPr>
        <w:spacing w:line="240" w:lineRule="auto"/>
        <w:jc w:val="both"/>
        <w:rPr>
          <w:szCs w:val="22"/>
        </w:rPr>
      </w:pPr>
      <w:bookmarkStart w:id="1" w:name="_Hlk221006172"/>
      <w:r w:rsidRPr="00097DBD">
        <w:rPr>
          <w:szCs w:val="22"/>
        </w:rPr>
        <w:t>Suņi</w:t>
      </w:r>
      <w:r>
        <w:rPr>
          <w:szCs w:val="22"/>
        </w:rPr>
        <w:t>:</w:t>
      </w:r>
    </w:p>
    <w:bookmarkEnd w:id="1"/>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5E476CED" w14:textId="77777777" w:rsidTr="00673639">
        <w:tc>
          <w:tcPr>
            <w:tcW w:w="2500" w:type="pct"/>
          </w:tcPr>
          <w:p w14:paraId="7106C51F" w14:textId="77777777" w:rsidR="00295140" w:rsidRPr="00E57A7D" w:rsidRDefault="00F550BE" w:rsidP="00617B81">
            <w:pPr>
              <w:spacing w:before="60" w:after="60"/>
              <w:rPr>
                <w:szCs w:val="22"/>
              </w:rPr>
            </w:pPr>
            <w:r w:rsidRPr="00E57A7D">
              <w:t>Ļoti reti</w:t>
            </w:r>
          </w:p>
          <w:p w14:paraId="2BC53544" w14:textId="7209C505" w:rsidR="00295140" w:rsidRPr="00E57A7D" w:rsidRDefault="00F550BE" w:rsidP="00617B81">
            <w:pPr>
              <w:spacing w:before="60" w:after="60"/>
              <w:rPr>
                <w:szCs w:val="22"/>
              </w:rPr>
            </w:pPr>
            <w:r w:rsidRPr="00E57A7D">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7DEA3669" w14:textId="5F22D221" w:rsidR="00A764B7" w:rsidRDefault="00DD3814" w:rsidP="00A764B7">
            <w:pPr>
              <w:spacing w:before="60" w:after="60"/>
            </w:pPr>
            <w:r>
              <w:t>Pastiprinātas</w:t>
            </w:r>
            <w:r w:rsidR="00A764B7" w:rsidRPr="002B678A">
              <w:t xml:space="preserve"> jutības reakcija</w:t>
            </w:r>
            <w:r>
              <w:t>s</w:t>
            </w:r>
            <w:r w:rsidR="00A764B7">
              <w:rPr>
                <w:vertAlign w:val="superscript"/>
              </w:rPr>
              <w:t>1</w:t>
            </w:r>
            <w:r w:rsidR="00A764B7" w:rsidRPr="002B678A">
              <w:t xml:space="preserve"> </w:t>
            </w:r>
          </w:p>
          <w:p w14:paraId="4799470C" w14:textId="2E5C2731" w:rsidR="00295140" w:rsidRPr="00E57A7D" w:rsidRDefault="00295140" w:rsidP="00617B81">
            <w:pPr>
              <w:spacing w:before="60" w:after="60"/>
              <w:rPr>
                <w:iCs/>
                <w:szCs w:val="22"/>
              </w:rPr>
            </w:pPr>
          </w:p>
        </w:tc>
      </w:tr>
    </w:tbl>
    <w:p w14:paraId="752AAA91" w14:textId="3E6DE826" w:rsidR="00295140" w:rsidRDefault="00A764B7" w:rsidP="00AD0710">
      <w:pPr>
        <w:tabs>
          <w:tab w:val="clear" w:pos="567"/>
        </w:tabs>
        <w:spacing w:line="240" w:lineRule="auto"/>
        <w:rPr>
          <w:szCs w:val="22"/>
        </w:rPr>
      </w:pPr>
      <w:r>
        <w:rPr>
          <w:szCs w:val="22"/>
          <w:vertAlign w:val="superscript"/>
        </w:rPr>
        <w:t>1</w:t>
      </w:r>
      <w:r w:rsidRPr="002B678A">
        <w:rPr>
          <w:szCs w:val="22"/>
        </w:rPr>
        <w:t xml:space="preserve">Šādā gadījumā nekavējoties </w:t>
      </w:r>
      <w:r w:rsidR="00DD3814">
        <w:rPr>
          <w:szCs w:val="22"/>
        </w:rPr>
        <w:t>uzsākt</w:t>
      </w:r>
      <w:r w:rsidRPr="002B678A">
        <w:rPr>
          <w:szCs w:val="22"/>
        </w:rPr>
        <w:t xml:space="preserve"> simptomātisk</w:t>
      </w:r>
      <w:r w:rsidR="00DD3814">
        <w:rPr>
          <w:szCs w:val="22"/>
        </w:rPr>
        <w:t>u</w:t>
      </w:r>
      <w:r w:rsidRPr="002B678A">
        <w:rPr>
          <w:szCs w:val="22"/>
        </w:rPr>
        <w:t xml:space="preserve"> ārstēšan</w:t>
      </w:r>
      <w:r w:rsidR="00DD3814">
        <w:rPr>
          <w:szCs w:val="22"/>
        </w:rPr>
        <w:t>u</w:t>
      </w:r>
      <w:r w:rsidRPr="002B678A">
        <w:rPr>
          <w:szCs w:val="22"/>
        </w:rPr>
        <w:t>.</w:t>
      </w:r>
    </w:p>
    <w:p w14:paraId="674E10E7" w14:textId="77777777" w:rsidR="00A764B7" w:rsidRPr="00E57A7D" w:rsidRDefault="00A764B7" w:rsidP="00AD0710">
      <w:pPr>
        <w:tabs>
          <w:tab w:val="clear" w:pos="567"/>
        </w:tabs>
        <w:spacing w:line="240" w:lineRule="auto"/>
        <w:rPr>
          <w:szCs w:val="22"/>
        </w:rPr>
      </w:pPr>
    </w:p>
    <w:p w14:paraId="5C7B4437" w14:textId="76E585BD" w:rsidR="007C2447" w:rsidRDefault="00F550BE" w:rsidP="00247A48">
      <w:bookmarkStart w:id="2"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2"/>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1C0914C8" w14:textId="77777777" w:rsidR="00A764B7" w:rsidRDefault="00A764B7" w:rsidP="00A764B7">
      <w:pPr>
        <w:tabs>
          <w:tab w:val="clear" w:pos="567"/>
        </w:tabs>
        <w:spacing w:line="240" w:lineRule="auto"/>
      </w:pPr>
    </w:p>
    <w:p w14:paraId="1ECF1F38" w14:textId="0AA6C481" w:rsidR="00A764B7" w:rsidRPr="00E57A7D" w:rsidRDefault="00A764B7" w:rsidP="00A764B7">
      <w:pPr>
        <w:tabs>
          <w:tab w:val="clear" w:pos="567"/>
        </w:tabs>
        <w:spacing w:line="240" w:lineRule="auto"/>
        <w:rPr>
          <w:szCs w:val="22"/>
        </w:rPr>
      </w:pPr>
      <w:r w:rsidRPr="00E57A7D">
        <w:rPr>
          <w:szCs w:val="22"/>
          <w:u w:val="single"/>
        </w:rPr>
        <w:t>Grūsnība</w:t>
      </w:r>
      <w:r>
        <w:rPr>
          <w:u w:val="single"/>
        </w:rPr>
        <w:t xml:space="preserve"> u</w:t>
      </w:r>
      <w:r w:rsidRPr="00673639">
        <w:rPr>
          <w:u w:val="single"/>
        </w:rPr>
        <w:t xml:space="preserve">n </w:t>
      </w:r>
      <w:r w:rsidRPr="00E57A7D">
        <w:rPr>
          <w:szCs w:val="22"/>
          <w:u w:val="single"/>
        </w:rPr>
        <w:t>laktācija</w:t>
      </w:r>
      <w:r w:rsidRPr="00E57A7D">
        <w:t>:</w:t>
      </w:r>
    </w:p>
    <w:p w14:paraId="3D5FD082" w14:textId="6C54A103" w:rsidR="005D4C70" w:rsidRPr="001515A1" w:rsidRDefault="005D4C70" w:rsidP="005D4C70">
      <w:pPr>
        <w:spacing w:line="240" w:lineRule="auto"/>
        <w:jc w:val="both"/>
        <w:rPr>
          <w:szCs w:val="22"/>
        </w:rPr>
      </w:pPr>
      <w:r w:rsidRPr="009E38E1">
        <w:rPr>
          <w:color w:val="000000"/>
          <w:szCs w:val="22"/>
        </w:rPr>
        <w:t>Nav pierādīts šo vet</w:t>
      </w:r>
      <w:r w:rsidRPr="00C45807">
        <w:rPr>
          <w:color w:val="000000"/>
          <w:szCs w:val="22"/>
        </w:rPr>
        <w:t xml:space="preserve">erināro zāļu </w:t>
      </w:r>
      <w:r>
        <w:rPr>
          <w:color w:val="000000"/>
          <w:szCs w:val="22"/>
        </w:rPr>
        <w:t>drošums</w:t>
      </w:r>
      <w:r w:rsidRPr="001515A1">
        <w:rPr>
          <w:color w:val="000000"/>
          <w:szCs w:val="22"/>
        </w:rPr>
        <w:t xml:space="preserve"> </w:t>
      </w:r>
      <w:r w:rsidRPr="001515A1">
        <w:rPr>
          <w:szCs w:val="22"/>
        </w:rPr>
        <w:t xml:space="preserve">grūsnības un laktācijas laikā. Tādēļ nav ieteicams lietot grūsnības </w:t>
      </w:r>
      <w:r w:rsidR="00521292">
        <w:rPr>
          <w:szCs w:val="22"/>
        </w:rPr>
        <w:t>un</w:t>
      </w:r>
      <w:r w:rsidRPr="001515A1">
        <w:rPr>
          <w:szCs w:val="22"/>
        </w:rPr>
        <w:t xml:space="preserve"> 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Default="00C114FF" w:rsidP="00145C3F">
      <w:pPr>
        <w:tabs>
          <w:tab w:val="clear" w:pos="567"/>
        </w:tabs>
        <w:spacing w:line="240" w:lineRule="auto"/>
        <w:rPr>
          <w:szCs w:val="22"/>
        </w:rPr>
      </w:pPr>
    </w:p>
    <w:p w14:paraId="75837F60" w14:textId="730C76CB" w:rsidR="005D4C70" w:rsidRPr="001515A1" w:rsidRDefault="005D4C70" w:rsidP="005D4C70">
      <w:pPr>
        <w:spacing w:line="240" w:lineRule="auto"/>
        <w:jc w:val="both"/>
        <w:rPr>
          <w:szCs w:val="22"/>
        </w:rPr>
      </w:pPr>
      <w:r w:rsidRPr="001515A1">
        <w:rPr>
          <w:szCs w:val="22"/>
        </w:rPr>
        <w:t xml:space="preserve">Nav pieejama informācija par šīs vakcīnas drošumu un iedarbīgumu, </w:t>
      </w:r>
      <w:r w:rsidR="00521292">
        <w:rPr>
          <w:szCs w:val="22"/>
        </w:rPr>
        <w:t>kad</w:t>
      </w:r>
      <w:r w:rsidRPr="001515A1">
        <w:rPr>
          <w:szCs w:val="22"/>
        </w:rPr>
        <w:t xml:space="preserve"> to lieto kopā ar citām veterinārajām zālēm. Lēmumu par šīs vakcīnas lietošanu pirms vai pēc citu veterināro zāļu lietošanas pieņem</w:t>
      </w:r>
      <w:r w:rsidR="00521292">
        <w:rPr>
          <w:szCs w:val="22"/>
        </w:rPr>
        <w:t>t</w:t>
      </w:r>
      <w:r w:rsidRPr="001515A1">
        <w:rPr>
          <w:szCs w:val="22"/>
        </w:rPr>
        <w:t xml:space="preserve">, </w:t>
      </w:r>
      <w:r w:rsidRPr="001515A1">
        <w:rPr>
          <w:color w:val="000000"/>
          <w:szCs w:val="22"/>
        </w:rPr>
        <w:t>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51E5046B" w14:textId="77777777" w:rsidR="005D4C70" w:rsidRPr="001515A1" w:rsidRDefault="005D4C70" w:rsidP="005D4C70">
      <w:pPr>
        <w:keepNext/>
        <w:keepLines/>
        <w:spacing w:line="240" w:lineRule="auto"/>
        <w:rPr>
          <w:szCs w:val="22"/>
        </w:rPr>
      </w:pPr>
    </w:p>
    <w:p w14:paraId="59E76F36" w14:textId="77777777" w:rsidR="005D4C70" w:rsidRPr="008F6FAA" w:rsidRDefault="005D4C70" w:rsidP="005D4C70">
      <w:pPr>
        <w:spacing w:line="240" w:lineRule="auto"/>
        <w:jc w:val="both"/>
        <w:rPr>
          <w:szCs w:val="22"/>
        </w:rPr>
      </w:pPr>
      <w:proofErr w:type="spellStart"/>
      <w:r w:rsidRPr="008F6FAA">
        <w:rPr>
          <w:szCs w:val="22"/>
        </w:rPr>
        <w:t>Subkutānai</w:t>
      </w:r>
      <w:proofErr w:type="spellEnd"/>
      <w:r w:rsidRPr="008F6FAA">
        <w:rPr>
          <w:szCs w:val="22"/>
        </w:rPr>
        <w:t xml:space="preserve"> lietošanai.</w:t>
      </w:r>
    </w:p>
    <w:p w14:paraId="1EA24B80" w14:textId="77777777" w:rsidR="005D4C70" w:rsidRPr="001515A1" w:rsidRDefault="005D4C70" w:rsidP="005D4C70">
      <w:pPr>
        <w:spacing w:line="240" w:lineRule="auto"/>
        <w:jc w:val="both"/>
        <w:rPr>
          <w:szCs w:val="22"/>
          <w:u w:val="single"/>
        </w:rPr>
      </w:pPr>
    </w:p>
    <w:p w14:paraId="53374205" w14:textId="77777777" w:rsidR="005D4C70" w:rsidRPr="001515A1" w:rsidRDefault="005D4C70" w:rsidP="005D4C70">
      <w:pPr>
        <w:spacing w:line="240" w:lineRule="auto"/>
        <w:jc w:val="both"/>
        <w:rPr>
          <w:szCs w:val="22"/>
        </w:rPr>
      </w:pPr>
      <w:r w:rsidRPr="001515A1">
        <w:rPr>
          <w:szCs w:val="22"/>
          <w:u w:val="single"/>
        </w:rPr>
        <w:t>Devas un lietošanas veids:</w:t>
      </w:r>
    </w:p>
    <w:p w14:paraId="09EC8F77" w14:textId="77777777" w:rsidR="005D4C70" w:rsidRPr="001515A1" w:rsidRDefault="005D4C70" w:rsidP="005D4C70">
      <w:pPr>
        <w:spacing w:line="240" w:lineRule="auto"/>
        <w:jc w:val="both"/>
        <w:rPr>
          <w:rStyle w:val="hps"/>
          <w:szCs w:val="22"/>
        </w:rPr>
      </w:pPr>
      <w:r w:rsidRPr="00F12834">
        <w:rPr>
          <w:szCs w:val="22"/>
        </w:rPr>
        <w:t>Vienu devu sagatavo</w:t>
      </w:r>
      <w:r w:rsidRPr="008B5324">
        <w:rPr>
          <w:szCs w:val="22"/>
        </w:rPr>
        <w:t>,</w:t>
      </w:r>
      <w:r w:rsidRPr="009E38E1">
        <w:rPr>
          <w:szCs w:val="22"/>
        </w:rPr>
        <w:t xml:space="preserve"> </w:t>
      </w:r>
      <w:r>
        <w:rPr>
          <w:szCs w:val="22"/>
        </w:rPr>
        <w:t>pievienojot šķīdinātāju</w:t>
      </w:r>
      <w:r w:rsidRPr="00F12834">
        <w:rPr>
          <w:szCs w:val="22"/>
        </w:rPr>
        <w:t xml:space="preserve"> </w:t>
      </w:r>
      <w:proofErr w:type="spellStart"/>
      <w:r w:rsidRPr="00F12834">
        <w:rPr>
          <w:szCs w:val="22"/>
        </w:rPr>
        <w:t>liofi</w:t>
      </w:r>
      <w:r w:rsidRPr="008B5324">
        <w:rPr>
          <w:szCs w:val="22"/>
        </w:rPr>
        <w:t>lizāt</w:t>
      </w:r>
      <w:r>
        <w:rPr>
          <w:szCs w:val="22"/>
        </w:rPr>
        <w:t>a</w:t>
      </w:r>
      <w:proofErr w:type="spellEnd"/>
      <w:r>
        <w:rPr>
          <w:szCs w:val="22"/>
        </w:rPr>
        <w:t xml:space="preserve"> flakonā un izšķīdinot tā saturu</w:t>
      </w:r>
      <w:r w:rsidRPr="001515A1">
        <w:rPr>
          <w:szCs w:val="22"/>
        </w:rPr>
        <w:t xml:space="preserve">. </w:t>
      </w:r>
      <w:r w:rsidRPr="008B5324">
        <w:rPr>
          <w:szCs w:val="22"/>
        </w:rPr>
        <w:t xml:space="preserve">Izšķīdināto vakcīnu viegli </w:t>
      </w:r>
      <w:r w:rsidRPr="009E38E1">
        <w:rPr>
          <w:szCs w:val="22"/>
        </w:rPr>
        <w:t xml:space="preserve">saskalināt, un tā ir paredzēta tūlītējai </w:t>
      </w:r>
      <w:proofErr w:type="spellStart"/>
      <w:r w:rsidRPr="009E38E1">
        <w:rPr>
          <w:szCs w:val="22"/>
        </w:rPr>
        <w:t>subkutānai</w:t>
      </w:r>
      <w:proofErr w:type="spellEnd"/>
      <w:r w:rsidRPr="009E38E1">
        <w:rPr>
          <w:szCs w:val="22"/>
        </w:rPr>
        <w:t xml:space="preserve"> iev</w:t>
      </w:r>
      <w:r w:rsidRPr="00C45807">
        <w:rPr>
          <w:szCs w:val="22"/>
        </w:rPr>
        <w:t>adīšanai. Ievadī</w:t>
      </w:r>
      <w:r w:rsidRPr="001515A1">
        <w:rPr>
          <w:szCs w:val="22"/>
        </w:rPr>
        <w:t>t 1 ml no 6 nedēļu vecuma, neatkarīgi no dzīvnieka svara un šķirnes.</w:t>
      </w:r>
    </w:p>
    <w:p w14:paraId="53486CF2" w14:textId="77777777" w:rsidR="005D4C70" w:rsidRPr="001515A1" w:rsidRDefault="005D4C70" w:rsidP="005D4C70">
      <w:pPr>
        <w:spacing w:line="240" w:lineRule="auto"/>
        <w:jc w:val="both"/>
        <w:rPr>
          <w:rStyle w:val="hps"/>
          <w:szCs w:val="22"/>
        </w:rPr>
      </w:pPr>
    </w:p>
    <w:p w14:paraId="1C8859E8" w14:textId="6E991221" w:rsidR="005D4C70" w:rsidRPr="00FA0BED" w:rsidRDefault="005D4C70" w:rsidP="005D4C70">
      <w:pPr>
        <w:spacing w:line="240" w:lineRule="auto"/>
        <w:jc w:val="both"/>
      </w:pPr>
      <w:r w:rsidRPr="00FA0BED">
        <w:rPr>
          <w:szCs w:val="22"/>
        </w:rPr>
        <w:t>Izšķīdinātā vakcīna: dzidrs, bezkrāsains līdz iedzeltens šķ</w:t>
      </w:r>
      <w:r w:rsidR="00521292">
        <w:rPr>
          <w:szCs w:val="22"/>
        </w:rPr>
        <w:t>īdums</w:t>
      </w:r>
      <w:r w:rsidRPr="00FA0BED">
        <w:rPr>
          <w:szCs w:val="22"/>
        </w:rPr>
        <w:t xml:space="preserve"> ar nelielu </w:t>
      </w:r>
      <w:proofErr w:type="spellStart"/>
      <w:r w:rsidRPr="00FA0BED">
        <w:rPr>
          <w:szCs w:val="22"/>
        </w:rPr>
        <w:t>opalescenci</w:t>
      </w:r>
      <w:proofErr w:type="spellEnd"/>
      <w:r w:rsidRPr="00FA0BED">
        <w:rPr>
          <w:szCs w:val="22"/>
        </w:rPr>
        <w:t>.</w:t>
      </w:r>
    </w:p>
    <w:p w14:paraId="35EDD287" w14:textId="77777777" w:rsidR="005D4C70" w:rsidRPr="009E38E1" w:rsidRDefault="005D4C70" w:rsidP="005D4C70">
      <w:pPr>
        <w:spacing w:line="240" w:lineRule="auto"/>
        <w:jc w:val="both"/>
        <w:rPr>
          <w:rStyle w:val="hps"/>
          <w:szCs w:val="22"/>
          <w:u w:val="single"/>
        </w:rPr>
      </w:pPr>
    </w:p>
    <w:p w14:paraId="7FB25630" w14:textId="77777777" w:rsidR="005D4C70" w:rsidRPr="00FA0BED" w:rsidRDefault="005D4C70" w:rsidP="005D4C70">
      <w:pPr>
        <w:spacing w:line="240" w:lineRule="auto"/>
        <w:jc w:val="both"/>
      </w:pPr>
      <w:r w:rsidRPr="00FA0BED">
        <w:rPr>
          <w:u w:val="single"/>
        </w:rPr>
        <w:t>Ieteicamā</w:t>
      </w:r>
      <w:r w:rsidRPr="00FA0BED">
        <w:rPr>
          <w:szCs w:val="22"/>
          <w:u w:val="single"/>
        </w:rPr>
        <w:t xml:space="preserve"> </w:t>
      </w:r>
      <w:r w:rsidRPr="00FA0BED">
        <w:rPr>
          <w:u w:val="single"/>
        </w:rPr>
        <w:t>vakcinācijas shēma</w:t>
      </w:r>
    </w:p>
    <w:p w14:paraId="77A164C6" w14:textId="77777777" w:rsidR="005D4C70" w:rsidRPr="009E38E1" w:rsidRDefault="005D4C70" w:rsidP="005D4C70">
      <w:pPr>
        <w:spacing w:line="240" w:lineRule="auto"/>
        <w:jc w:val="both"/>
        <w:rPr>
          <w:szCs w:val="22"/>
          <w:u w:val="single"/>
        </w:rPr>
      </w:pPr>
    </w:p>
    <w:p w14:paraId="05A3EB28" w14:textId="77777777" w:rsidR="005D4C70" w:rsidRPr="001515A1" w:rsidRDefault="005D4C70" w:rsidP="005D4C70">
      <w:pPr>
        <w:spacing w:line="240" w:lineRule="auto"/>
        <w:jc w:val="both"/>
        <w:rPr>
          <w:szCs w:val="22"/>
        </w:rPr>
      </w:pPr>
      <w:proofErr w:type="spellStart"/>
      <w:r w:rsidRPr="009E38E1">
        <w:rPr>
          <w:szCs w:val="22"/>
        </w:rPr>
        <w:t>P</w:t>
      </w:r>
      <w:r>
        <w:rPr>
          <w:szCs w:val="22"/>
        </w:rPr>
        <w:t>amat</w:t>
      </w:r>
      <w:r w:rsidRPr="00C45807">
        <w:rPr>
          <w:szCs w:val="22"/>
        </w:rPr>
        <w:t>vakcinācijas</w:t>
      </w:r>
      <w:proofErr w:type="spellEnd"/>
      <w:r w:rsidRPr="00C45807">
        <w:rPr>
          <w:szCs w:val="22"/>
        </w:rPr>
        <w:t xml:space="preserve"> shēma:</w:t>
      </w:r>
    </w:p>
    <w:p w14:paraId="7C810E4E" w14:textId="77777777" w:rsidR="005D4C70" w:rsidRPr="001515A1" w:rsidRDefault="005D4C70" w:rsidP="005D4C70">
      <w:pPr>
        <w:spacing w:line="240" w:lineRule="auto"/>
        <w:jc w:val="both"/>
        <w:rPr>
          <w:rStyle w:val="hps"/>
          <w:szCs w:val="22"/>
        </w:rPr>
      </w:pPr>
      <w:r w:rsidRPr="001515A1">
        <w:rPr>
          <w:rStyle w:val="hps"/>
          <w:szCs w:val="22"/>
        </w:rPr>
        <w:t xml:space="preserve">Viena vakcīnas </w:t>
      </w:r>
      <w:proofErr w:type="spellStart"/>
      <w:r w:rsidRPr="001515A1">
        <w:rPr>
          <w:rStyle w:val="hps"/>
          <w:szCs w:val="22"/>
        </w:rPr>
        <w:t>Biocan</w:t>
      </w:r>
      <w:proofErr w:type="spellEnd"/>
      <w:r w:rsidRPr="001515A1">
        <w:rPr>
          <w:rStyle w:val="hps"/>
          <w:szCs w:val="22"/>
        </w:rPr>
        <w:t xml:space="preserve"> Novel </w:t>
      </w:r>
      <w:proofErr w:type="spellStart"/>
      <w:r w:rsidRPr="001515A1">
        <w:rPr>
          <w:rStyle w:val="hps"/>
          <w:szCs w:val="22"/>
        </w:rPr>
        <w:t>Puppy</w:t>
      </w:r>
      <w:proofErr w:type="spellEnd"/>
      <w:r w:rsidRPr="001515A1">
        <w:rPr>
          <w:rStyle w:val="hps"/>
          <w:szCs w:val="22"/>
        </w:rPr>
        <w:t xml:space="preserve"> deva</w:t>
      </w:r>
      <w:r w:rsidRPr="001515A1">
        <w:rPr>
          <w:szCs w:val="22"/>
        </w:rPr>
        <w:t xml:space="preserve"> </w:t>
      </w:r>
      <w:r w:rsidRPr="001515A1">
        <w:rPr>
          <w:rStyle w:val="hps"/>
          <w:szCs w:val="22"/>
        </w:rPr>
        <w:t>no 6</w:t>
      </w:r>
      <w:r w:rsidRPr="001515A1">
        <w:rPr>
          <w:szCs w:val="22"/>
        </w:rPr>
        <w:t xml:space="preserve"> </w:t>
      </w:r>
      <w:r w:rsidRPr="001515A1">
        <w:rPr>
          <w:rStyle w:val="hps"/>
          <w:szCs w:val="22"/>
        </w:rPr>
        <w:t>nedēļu vecuma.</w:t>
      </w:r>
    </w:p>
    <w:p w14:paraId="7E0ED00D" w14:textId="61811E1B" w:rsidR="005D4C70" w:rsidRPr="001515A1" w:rsidRDefault="005D4C70" w:rsidP="005D4C70">
      <w:pPr>
        <w:spacing w:line="240" w:lineRule="auto"/>
        <w:jc w:val="both"/>
        <w:rPr>
          <w:rStyle w:val="hps"/>
          <w:szCs w:val="22"/>
        </w:rPr>
      </w:pPr>
      <w:r w:rsidRPr="001515A1">
        <w:rPr>
          <w:szCs w:val="22"/>
        </w:rPr>
        <w:t xml:space="preserve">Gadījumā, ja ir sagaidāma </w:t>
      </w:r>
      <w:proofErr w:type="spellStart"/>
      <w:r w:rsidRPr="001515A1">
        <w:rPr>
          <w:szCs w:val="22"/>
        </w:rPr>
        <w:t>maternālo</w:t>
      </w:r>
      <w:proofErr w:type="spellEnd"/>
      <w:r w:rsidRPr="001515A1">
        <w:rPr>
          <w:szCs w:val="22"/>
        </w:rPr>
        <w:t xml:space="preserve"> antivielu </w:t>
      </w:r>
      <w:r w:rsidR="00521292" w:rsidRPr="001515A1">
        <w:rPr>
          <w:szCs w:val="22"/>
        </w:rPr>
        <w:t xml:space="preserve">klātbūtne </w:t>
      </w:r>
      <w:r w:rsidRPr="001515A1">
        <w:rPr>
          <w:szCs w:val="22"/>
        </w:rPr>
        <w:t xml:space="preserve">pret CDV un CPV, un </w:t>
      </w:r>
      <w:r w:rsidR="00521292">
        <w:rPr>
          <w:szCs w:val="22"/>
        </w:rPr>
        <w:t>ja</w:t>
      </w:r>
      <w:r w:rsidRPr="001515A1">
        <w:rPr>
          <w:szCs w:val="22"/>
        </w:rPr>
        <w:t xml:space="preserve"> nepieciešama aizsardzība pret citiem antigēniem, </w:t>
      </w:r>
      <w:bookmarkStart w:id="3" w:name="_Hlk224218118"/>
      <w:r w:rsidR="00521292">
        <w:rPr>
          <w:szCs w:val="22"/>
        </w:rPr>
        <w:t>3</w:t>
      </w:r>
      <w:r w:rsidR="00521292" w:rsidRPr="001515A1">
        <w:rPr>
          <w:szCs w:val="22"/>
        </w:rPr>
        <w:t xml:space="preserve"> nedēļas pēc vakcinācijas ar </w:t>
      </w:r>
      <w:r w:rsidR="00521292">
        <w:rPr>
          <w:szCs w:val="22"/>
        </w:rPr>
        <w:t xml:space="preserve">vienu </w:t>
      </w:r>
      <w:proofErr w:type="spellStart"/>
      <w:r w:rsidR="00521292" w:rsidRPr="001515A1">
        <w:rPr>
          <w:szCs w:val="22"/>
        </w:rPr>
        <w:t>Biocan</w:t>
      </w:r>
      <w:proofErr w:type="spellEnd"/>
      <w:r w:rsidR="00521292" w:rsidRPr="001515A1">
        <w:rPr>
          <w:szCs w:val="22"/>
        </w:rPr>
        <w:t xml:space="preserve"> Novel </w:t>
      </w:r>
      <w:proofErr w:type="spellStart"/>
      <w:r w:rsidR="00521292" w:rsidRPr="001515A1">
        <w:rPr>
          <w:szCs w:val="22"/>
        </w:rPr>
        <w:t>Puppy</w:t>
      </w:r>
      <w:proofErr w:type="spellEnd"/>
      <w:r w:rsidR="00521292" w:rsidRPr="001515A1">
        <w:rPr>
          <w:szCs w:val="22"/>
        </w:rPr>
        <w:t xml:space="preserve"> </w:t>
      </w:r>
      <w:r w:rsidRPr="001515A1">
        <w:rPr>
          <w:szCs w:val="22"/>
        </w:rPr>
        <w:t>dev</w:t>
      </w:r>
      <w:r w:rsidR="00521292">
        <w:rPr>
          <w:szCs w:val="22"/>
        </w:rPr>
        <w:t>u</w:t>
      </w:r>
      <w:bookmarkEnd w:id="3"/>
      <w:r w:rsidR="00521292">
        <w:rPr>
          <w:szCs w:val="22"/>
        </w:rPr>
        <w:t>, jāveic vakcinācija</w:t>
      </w:r>
      <w:r w:rsidRPr="001515A1">
        <w:rPr>
          <w:szCs w:val="22"/>
        </w:rPr>
        <w:t xml:space="preserve"> ar </w:t>
      </w:r>
      <w:proofErr w:type="spellStart"/>
      <w:r w:rsidRPr="001515A1">
        <w:rPr>
          <w:szCs w:val="22"/>
        </w:rPr>
        <w:t>polivalentajām</w:t>
      </w:r>
      <w:proofErr w:type="spellEnd"/>
      <w:r w:rsidRPr="001515A1">
        <w:rPr>
          <w:szCs w:val="22"/>
        </w:rPr>
        <w:t xml:space="preserve"> </w:t>
      </w:r>
      <w:proofErr w:type="spellStart"/>
      <w:r w:rsidR="00521292" w:rsidRPr="001515A1">
        <w:rPr>
          <w:szCs w:val="22"/>
        </w:rPr>
        <w:t>Biocan</w:t>
      </w:r>
      <w:proofErr w:type="spellEnd"/>
      <w:r w:rsidR="00521292" w:rsidRPr="001515A1">
        <w:rPr>
          <w:szCs w:val="22"/>
        </w:rPr>
        <w:t xml:space="preserve"> Novel </w:t>
      </w:r>
      <w:r w:rsidRPr="001515A1">
        <w:rPr>
          <w:szCs w:val="22"/>
        </w:rPr>
        <w:t xml:space="preserve">vakcīnām, kuras satur arī CDV un CPV, saskaņā ar attiecīgo </w:t>
      </w:r>
      <w:r w:rsidR="00521292">
        <w:rPr>
          <w:szCs w:val="22"/>
        </w:rPr>
        <w:t>lietošanas instrukciju</w:t>
      </w:r>
      <w:r w:rsidRPr="001515A1">
        <w:rPr>
          <w:szCs w:val="22"/>
        </w:rPr>
        <w:t>.</w:t>
      </w:r>
    </w:p>
    <w:p w14:paraId="19507D88" w14:textId="77777777" w:rsidR="005D4C70" w:rsidRPr="001515A1" w:rsidRDefault="005D4C70" w:rsidP="005D4C70">
      <w:pPr>
        <w:spacing w:line="240" w:lineRule="auto"/>
        <w:jc w:val="both"/>
        <w:rPr>
          <w:szCs w:val="22"/>
        </w:rPr>
      </w:pPr>
    </w:p>
    <w:p w14:paraId="3FEC9928" w14:textId="77777777" w:rsidR="005D4C70" w:rsidRPr="001515A1" w:rsidRDefault="005D4C70" w:rsidP="005D4C70">
      <w:pPr>
        <w:spacing w:line="240" w:lineRule="auto"/>
        <w:jc w:val="both"/>
        <w:rPr>
          <w:szCs w:val="22"/>
        </w:rPr>
      </w:pPr>
      <w:r w:rsidRPr="001515A1">
        <w:rPr>
          <w:szCs w:val="22"/>
        </w:rPr>
        <w:t>Revakcinācija:</w:t>
      </w:r>
    </w:p>
    <w:p w14:paraId="72BC69B2" w14:textId="3A793B2D" w:rsidR="005D4C70" w:rsidRPr="001515A1" w:rsidRDefault="005D4C70" w:rsidP="005D4C70">
      <w:pPr>
        <w:spacing w:line="240" w:lineRule="auto"/>
        <w:jc w:val="both"/>
        <w:rPr>
          <w:szCs w:val="22"/>
        </w:rPr>
      </w:pPr>
      <w:r w:rsidRPr="001515A1">
        <w:rPr>
          <w:szCs w:val="22"/>
        </w:rPr>
        <w:t>Ikgadēj</w:t>
      </w:r>
      <w:r w:rsidR="00521292">
        <w:rPr>
          <w:szCs w:val="22"/>
        </w:rPr>
        <w:t>a</w:t>
      </w:r>
      <w:r w:rsidRPr="001515A1">
        <w:rPr>
          <w:szCs w:val="22"/>
        </w:rPr>
        <w:t xml:space="preserve"> revakcinācij</w:t>
      </w:r>
      <w:r w:rsidR="00521292">
        <w:rPr>
          <w:szCs w:val="22"/>
        </w:rPr>
        <w:t>a</w:t>
      </w:r>
      <w:r w:rsidRPr="001515A1">
        <w:rPr>
          <w:szCs w:val="22"/>
        </w:rPr>
        <w:t xml:space="preserve"> ar vienu vakcīnas </w:t>
      </w:r>
      <w:proofErr w:type="spellStart"/>
      <w:r w:rsidRPr="001515A1">
        <w:rPr>
          <w:szCs w:val="22"/>
        </w:rPr>
        <w:t>Biocan</w:t>
      </w:r>
      <w:proofErr w:type="spellEnd"/>
      <w:r w:rsidRPr="001515A1">
        <w:rPr>
          <w:szCs w:val="22"/>
        </w:rPr>
        <w:t xml:space="preserve"> Novel </w:t>
      </w:r>
      <w:proofErr w:type="spellStart"/>
      <w:r w:rsidRPr="001515A1">
        <w:rPr>
          <w:szCs w:val="22"/>
        </w:rPr>
        <w:t>Puppy</w:t>
      </w:r>
      <w:proofErr w:type="spellEnd"/>
      <w:r w:rsidRPr="001515A1">
        <w:rPr>
          <w:szCs w:val="22"/>
        </w:rPr>
        <w:t xml:space="preserve"> devu jāveic gadījumos, kad ir nepieciešama imunizācija tikai pret CDV un CPV.</w:t>
      </w:r>
    </w:p>
    <w:p w14:paraId="412FCD85" w14:textId="20F69A81" w:rsidR="005D4C70" w:rsidRPr="001515A1" w:rsidRDefault="001C6321" w:rsidP="005D4C70">
      <w:pPr>
        <w:spacing w:line="240" w:lineRule="auto"/>
        <w:jc w:val="both"/>
        <w:rPr>
          <w:szCs w:val="22"/>
        </w:rPr>
      </w:pPr>
      <w:r>
        <w:rPr>
          <w:szCs w:val="22"/>
        </w:rPr>
        <w:t>S</w:t>
      </w:r>
      <w:r w:rsidR="005D4C70" w:rsidRPr="001515A1">
        <w:rPr>
          <w:szCs w:val="22"/>
        </w:rPr>
        <w:t>uņi</w:t>
      </w:r>
      <w:r>
        <w:rPr>
          <w:szCs w:val="22"/>
        </w:rPr>
        <w:t>em</w:t>
      </w:r>
      <w:r w:rsidR="005D4C70" w:rsidRPr="001515A1">
        <w:rPr>
          <w:szCs w:val="22"/>
        </w:rPr>
        <w:t xml:space="preserve">, </w:t>
      </w:r>
      <w:r>
        <w:rPr>
          <w:szCs w:val="22"/>
        </w:rPr>
        <w:t xml:space="preserve">kuri </w:t>
      </w:r>
      <w:r w:rsidRPr="001C6321">
        <w:rPr>
          <w:szCs w:val="22"/>
        </w:rPr>
        <w:t xml:space="preserve">3 nedēļas pēc vakcinācijas ar vienu </w:t>
      </w:r>
      <w:proofErr w:type="spellStart"/>
      <w:r w:rsidRPr="001C6321">
        <w:rPr>
          <w:szCs w:val="22"/>
        </w:rPr>
        <w:t>Biocan</w:t>
      </w:r>
      <w:proofErr w:type="spellEnd"/>
      <w:r w:rsidRPr="001C6321">
        <w:rPr>
          <w:szCs w:val="22"/>
        </w:rPr>
        <w:t xml:space="preserve"> Novel </w:t>
      </w:r>
      <w:proofErr w:type="spellStart"/>
      <w:r w:rsidRPr="001C6321">
        <w:rPr>
          <w:szCs w:val="22"/>
        </w:rPr>
        <w:t>Puppy</w:t>
      </w:r>
      <w:proofErr w:type="spellEnd"/>
      <w:r w:rsidRPr="001C6321">
        <w:rPr>
          <w:szCs w:val="22"/>
        </w:rPr>
        <w:t xml:space="preserve"> devu</w:t>
      </w:r>
      <w:r w:rsidRPr="001C6321" w:rsidDel="001C6321">
        <w:rPr>
          <w:szCs w:val="22"/>
        </w:rPr>
        <w:t xml:space="preserve"> </w:t>
      </w:r>
      <w:r w:rsidR="005D4C70" w:rsidRPr="001515A1">
        <w:rPr>
          <w:szCs w:val="22"/>
        </w:rPr>
        <w:t xml:space="preserve">pēc tam tikuši vakcinēti ar </w:t>
      </w:r>
      <w:proofErr w:type="spellStart"/>
      <w:r w:rsidR="005D4C70" w:rsidRPr="001515A1">
        <w:rPr>
          <w:szCs w:val="22"/>
        </w:rPr>
        <w:t>polivalentajām</w:t>
      </w:r>
      <w:proofErr w:type="spellEnd"/>
      <w:r w:rsidR="005D4C70" w:rsidRPr="001515A1">
        <w:rPr>
          <w:szCs w:val="22"/>
        </w:rPr>
        <w:t xml:space="preserve"> </w:t>
      </w:r>
      <w:proofErr w:type="spellStart"/>
      <w:r w:rsidR="005D4C70" w:rsidRPr="001515A1">
        <w:rPr>
          <w:szCs w:val="22"/>
        </w:rPr>
        <w:t>Biocan</w:t>
      </w:r>
      <w:proofErr w:type="spellEnd"/>
      <w:r w:rsidR="005D4C70" w:rsidRPr="001515A1">
        <w:rPr>
          <w:szCs w:val="22"/>
        </w:rPr>
        <w:t xml:space="preserve"> Novel vakcīnām, kuras satur arī CDV un CPV</w:t>
      </w:r>
      <w:r>
        <w:rPr>
          <w:szCs w:val="22"/>
        </w:rPr>
        <w:t xml:space="preserve"> </w:t>
      </w:r>
      <w:r w:rsidR="005D4C70" w:rsidRPr="001515A1">
        <w:rPr>
          <w:szCs w:val="22"/>
        </w:rPr>
        <w:t xml:space="preserve">saskaņā ar attiecīgo </w:t>
      </w:r>
      <w:r>
        <w:rPr>
          <w:szCs w:val="22"/>
        </w:rPr>
        <w:t>lietošanas instrukciju</w:t>
      </w:r>
      <w:r w:rsidR="005D4C70" w:rsidRPr="001515A1">
        <w:rPr>
          <w:szCs w:val="22"/>
        </w:rPr>
        <w:t>,</w:t>
      </w:r>
      <w:r w:rsidRPr="001C6321">
        <w:rPr>
          <w:szCs w:val="22"/>
        </w:rPr>
        <w:t xml:space="preserve"> ik pēc 3 gadiem </w:t>
      </w:r>
      <w:r>
        <w:rPr>
          <w:szCs w:val="22"/>
        </w:rPr>
        <w:t xml:space="preserve">nepieciešams </w:t>
      </w:r>
      <w:r w:rsidRPr="001C6321">
        <w:rPr>
          <w:szCs w:val="22"/>
        </w:rPr>
        <w:t>revakcinē</w:t>
      </w:r>
      <w:r>
        <w:rPr>
          <w:szCs w:val="22"/>
        </w:rPr>
        <w:t>t</w:t>
      </w:r>
      <w:r w:rsidRPr="001C6321">
        <w:rPr>
          <w:szCs w:val="22"/>
        </w:rPr>
        <w:t xml:space="preserve"> ar suņu mēra vīrusu un suņu </w:t>
      </w:r>
      <w:proofErr w:type="spellStart"/>
      <w:r w:rsidRPr="001C6321">
        <w:rPr>
          <w:szCs w:val="22"/>
        </w:rPr>
        <w:t>parvovīrusu</w:t>
      </w:r>
      <w:proofErr w:type="spellEnd"/>
      <w:r w:rsidRPr="001C6321">
        <w:rPr>
          <w:szCs w:val="22"/>
        </w:rPr>
        <w:t xml:space="preserve">, ievadot </w:t>
      </w:r>
      <w:proofErr w:type="spellStart"/>
      <w:r w:rsidRPr="001C6321">
        <w:rPr>
          <w:szCs w:val="22"/>
        </w:rPr>
        <w:t>polivalentas</w:t>
      </w:r>
      <w:proofErr w:type="spellEnd"/>
      <w:r w:rsidRPr="001C6321">
        <w:rPr>
          <w:szCs w:val="22"/>
        </w:rPr>
        <w:t xml:space="preserve"> </w:t>
      </w:r>
      <w:proofErr w:type="spellStart"/>
      <w:r w:rsidRPr="001C6321">
        <w:rPr>
          <w:szCs w:val="22"/>
        </w:rPr>
        <w:t>Biocan</w:t>
      </w:r>
      <w:proofErr w:type="spellEnd"/>
      <w:r w:rsidRPr="001C6321">
        <w:rPr>
          <w:szCs w:val="22"/>
        </w:rPr>
        <w:t xml:space="preserve"> Novel vakcīnas saskaņā ar attiecīgo lietošanas instrukciju.</w:t>
      </w:r>
      <w:r w:rsidRPr="001C6321" w:rsidDel="001C6321">
        <w:rPr>
          <w:szCs w:val="22"/>
        </w:rPr>
        <w:t xml:space="preserve"> </w:t>
      </w:r>
    </w:p>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241F8849" w14:textId="77777777" w:rsidR="005D4C70" w:rsidRPr="00B52020" w:rsidRDefault="005D4C70" w:rsidP="005D4C70">
      <w:pPr>
        <w:spacing w:line="240" w:lineRule="auto"/>
        <w:jc w:val="both"/>
        <w:rPr>
          <w:rStyle w:val="hps"/>
          <w:szCs w:val="22"/>
        </w:rPr>
      </w:pPr>
      <w:r w:rsidRPr="00C1632C">
        <w:rPr>
          <w:rStyle w:val="hps"/>
          <w:szCs w:val="22"/>
        </w:rPr>
        <w:t xml:space="preserve">Pēc desmitkārtīgas vakcīnas devas ievadīšanas netika novērotas </w:t>
      </w:r>
      <w:r>
        <w:rPr>
          <w:rStyle w:val="hps"/>
          <w:szCs w:val="22"/>
        </w:rPr>
        <w:t>blakusparādības</w:t>
      </w:r>
      <w:r w:rsidRPr="00B52020">
        <w:rPr>
          <w:rStyle w:val="hps"/>
          <w:szCs w:val="22"/>
        </w:rPr>
        <w:t>.</w:t>
      </w:r>
    </w:p>
    <w:p w14:paraId="7D46E72C" w14:textId="77777777" w:rsidR="005D4C70" w:rsidRPr="006E49BF" w:rsidRDefault="005D4C70" w:rsidP="006E49BF">
      <w:pPr>
        <w:pStyle w:val="Style1"/>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43D526AB" w:rsidR="009A6509" w:rsidRPr="00E57A7D" w:rsidRDefault="001C6321" w:rsidP="009A6509">
      <w:pPr>
        <w:tabs>
          <w:tab w:val="clear" w:pos="567"/>
        </w:tabs>
        <w:spacing w:line="240" w:lineRule="auto"/>
        <w:rPr>
          <w:szCs w:val="22"/>
        </w:rPr>
      </w:pPr>
      <w:r>
        <w:t xml:space="preserve">Drīkst ievadīt tikai praktizējošs veterinārārsts. </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0781C0A8" w14:textId="77777777" w:rsidR="005D4C70" w:rsidRPr="00C45807" w:rsidRDefault="005D4C70" w:rsidP="005D4C70">
      <w:pPr>
        <w:keepNext/>
        <w:spacing w:line="240" w:lineRule="auto"/>
        <w:rPr>
          <w:szCs w:val="22"/>
        </w:rPr>
      </w:pPr>
    </w:p>
    <w:p w14:paraId="17C89379" w14:textId="77777777" w:rsidR="005D4C70" w:rsidRPr="001515A1" w:rsidRDefault="005D4C70" w:rsidP="005D4C70">
      <w:pPr>
        <w:spacing w:line="240" w:lineRule="auto"/>
        <w:rPr>
          <w:szCs w:val="22"/>
        </w:rPr>
      </w:pPr>
      <w:r w:rsidRPr="001515A1">
        <w:rPr>
          <w:szCs w:val="22"/>
        </w:rPr>
        <w:t>Nav piemērojams.</w:t>
      </w:r>
    </w:p>
    <w:p w14:paraId="6D3160C1" w14:textId="77777777" w:rsidR="00C114FF" w:rsidRPr="00E57A7D" w:rsidRDefault="00C114FF" w:rsidP="00145C3F">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5D8D7700" w:rsidR="00C114FF" w:rsidRPr="00E57A7D" w:rsidRDefault="00F550BE"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2F520DD1" w:rsidR="005B04A8" w:rsidRPr="00E57A7D" w:rsidRDefault="00F550BE"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A764B7" w:rsidRPr="00A764B7">
        <w:t xml:space="preserve"> </w:t>
      </w:r>
      <w:r w:rsidR="00A764B7" w:rsidRPr="008F6FAA">
        <w:rPr>
          <w:b w:val="0"/>
          <w:bCs/>
        </w:rPr>
        <w:t>QI07AD03</w:t>
      </w:r>
    </w:p>
    <w:p w14:paraId="790C84AB" w14:textId="77777777" w:rsidR="005D4C70" w:rsidRPr="001515A1" w:rsidRDefault="005D4C70" w:rsidP="005D4C70">
      <w:pPr>
        <w:spacing w:line="240" w:lineRule="auto"/>
        <w:rPr>
          <w:szCs w:val="22"/>
        </w:rPr>
      </w:pPr>
    </w:p>
    <w:p w14:paraId="704A8C14" w14:textId="394EDC04" w:rsidR="005D4C70" w:rsidRPr="00C45807" w:rsidRDefault="005D4C70" w:rsidP="005D4C70">
      <w:pPr>
        <w:spacing w:line="240" w:lineRule="auto"/>
        <w:rPr>
          <w:szCs w:val="22"/>
        </w:rPr>
      </w:pPr>
      <w:r w:rsidRPr="001515A1">
        <w:rPr>
          <w:szCs w:val="22"/>
        </w:rPr>
        <w:t xml:space="preserve">Vakcīna ir paredzēta </w:t>
      </w:r>
      <w:r>
        <w:rPr>
          <w:szCs w:val="22"/>
        </w:rPr>
        <w:t xml:space="preserve">klīniski </w:t>
      </w:r>
      <w:r w:rsidRPr="009E38E1">
        <w:rPr>
          <w:szCs w:val="22"/>
        </w:rPr>
        <w:t xml:space="preserve">veselu kucēnu un suņu </w:t>
      </w:r>
      <w:r w:rsidR="001C6321" w:rsidRPr="001515A1">
        <w:rPr>
          <w:szCs w:val="22"/>
        </w:rPr>
        <w:t xml:space="preserve">aktīvai </w:t>
      </w:r>
      <w:r w:rsidRPr="009E38E1">
        <w:rPr>
          <w:szCs w:val="22"/>
        </w:rPr>
        <w:t xml:space="preserve">imunizācijai </w:t>
      </w:r>
      <w:r>
        <w:rPr>
          <w:szCs w:val="22"/>
        </w:rPr>
        <w:t xml:space="preserve">pret </w:t>
      </w:r>
      <w:r w:rsidRPr="009E38E1">
        <w:rPr>
          <w:szCs w:val="22"/>
        </w:rPr>
        <w:t>suņu mēra vīrus</w:t>
      </w:r>
      <w:r>
        <w:rPr>
          <w:szCs w:val="22"/>
        </w:rPr>
        <w:t>a</w:t>
      </w:r>
      <w:r w:rsidRPr="009E38E1">
        <w:rPr>
          <w:szCs w:val="22"/>
        </w:rPr>
        <w:t xml:space="preserve"> un suņu </w:t>
      </w:r>
      <w:proofErr w:type="spellStart"/>
      <w:r w:rsidRPr="009E38E1">
        <w:rPr>
          <w:szCs w:val="22"/>
        </w:rPr>
        <w:t>parvovīrus</w:t>
      </w:r>
      <w:r>
        <w:rPr>
          <w:szCs w:val="22"/>
        </w:rPr>
        <w:t>a</w:t>
      </w:r>
      <w:proofErr w:type="spellEnd"/>
      <w:r>
        <w:rPr>
          <w:szCs w:val="22"/>
        </w:rPr>
        <w:t xml:space="preserve"> izraisītajām slimībām</w:t>
      </w:r>
      <w:r w:rsidRPr="009E38E1">
        <w:rPr>
          <w:szCs w:val="22"/>
        </w:rPr>
        <w:t>.</w:t>
      </w:r>
    </w:p>
    <w:p w14:paraId="77261AA0"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579610CA" w14:textId="77777777" w:rsidR="00AA1D0B" w:rsidRPr="00097DBD" w:rsidRDefault="00AA1D0B" w:rsidP="00AA1D0B">
      <w:pPr>
        <w:spacing w:line="240" w:lineRule="auto"/>
        <w:jc w:val="both"/>
        <w:rPr>
          <w:szCs w:val="22"/>
        </w:rPr>
      </w:pPr>
      <w:r w:rsidRPr="00097DBD">
        <w:rPr>
          <w:szCs w:val="22"/>
        </w:rPr>
        <w:t>Ne</w:t>
      </w:r>
      <w:r>
        <w:rPr>
          <w:szCs w:val="22"/>
        </w:rPr>
        <w:t>lietot maisījumā</w:t>
      </w:r>
      <w:r w:rsidRPr="00097DBD">
        <w:rPr>
          <w:szCs w:val="22"/>
        </w:rPr>
        <w:t xml:space="preserve">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Default="00C114FF" w:rsidP="00145C3F">
      <w:pPr>
        <w:tabs>
          <w:tab w:val="clear" w:pos="567"/>
        </w:tabs>
        <w:spacing w:line="240" w:lineRule="auto"/>
        <w:rPr>
          <w:szCs w:val="22"/>
        </w:rPr>
      </w:pPr>
    </w:p>
    <w:p w14:paraId="266B26AC" w14:textId="4B4D1F70" w:rsidR="005D4C70" w:rsidRPr="001515A1" w:rsidRDefault="005D4C70" w:rsidP="005D4C70">
      <w:pPr>
        <w:spacing w:line="240" w:lineRule="auto"/>
        <w:rPr>
          <w:szCs w:val="22"/>
        </w:rPr>
      </w:pPr>
      <w:r w:rsidRPr="001515A1">
        <w:rPr>
          <w:szCs w:val="22"/>
        </w:rPr>
        <w:t>Veterināro zāļu derīguma termiņš izplatīšanai paredzēt</w:t>
      </w:r>
      <w:r w:rsidR="001C6321">
        <w:rPr>
          <w:szCs w:val="22"/>
        </w:rPr>
        <w:t>aj</w:t>
      </w:r>
      <w:r w:rsidRPr="001515A1">
        <w:rPr>
          <w:szCs w:val="22"/>
        </w:rPr>
        <w:t>ā iepakojumā: 2 gadi.</w:t>
      </w:r>
    </w:p>
    <w:p w14:paraId="35221589" w14:textId="77777777" w:rsidR="00AA1D0B" w:rsidRPr="00097DBD" w:rsidRDefault="00AA1D0B" w:rsidP="00AA1D0B">
      <w:pPr>
        <w:spacing w:line="240" w:lineRule="auto"/>
        <w:jc w:val="both"/>
        <w:rPr>
          <w:szCs w:val="22"/>
        </w:rPr>
      </w:pPr>
      <w:bookmarkStart w:id="4" w:name="_Hlk221007311"/>
      <w:r w:rsidRPr="00914FCB">
        <w:rPr>
          <w:szCs w:val="22"/>
        </w:rPr>
        <w:t>Derīguma termiņš pēc izšķīdināšanas saskaņā ar norādījumiem:</w:t>
      </w:r>
      <w:r w:rsidRPr="00097DBD">
        <w:rPr>
          <w:szCs w:val="22"/>
        </w:rPr>
        <w:t xml:space="preserve"> </w:t>
      </w:r>
      <w:r w:rsidRPr="00914FCB">
        <w:rPr>
          <w:szCs w:val="22"/>
        </w:rPr>
        <w:t>izlietot nekavējoties.</w:t>
      </w:r>
    </w:p>
    <w:bookmarkEnd w:id="4"/>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Default="00C114FF" w:rsidP="00145C3F">
      <w:pPr>
        <w:tabs>
          <w:tab w:val="clear" w:pos="567"/>
        </w:tabs>
        <w:spacing w:line="240" w:lineRule="auto"/>
        <w:rPr>
          <w:szCs w:val="22"/>
        </w:rPr>
      </w:pPr>
    </w:p>
    <w:p w14:paraId="4557C5FC" w14:textId="77777777" w:rsidR="005D4C70" w:rsidRPr="00C1632C" w:rsidRDefault="005D4C70" w:rsidP="005D4C70">
      <w:pPr>
        <w:spacing w:line="240" w:lineRule="auto"/>
        <w:rPr>
          <w:szCs w:val="22"/>
        </w:rPr>
      </w:pPr>
      <w:r w:rsidRPr="001515A1">
        <w:rPr>
          <w:szCs w:val="22"/>
        </w:rPr>
        <w:t>Uzglabāt un transportēt atdzesēt</w:t>
      </w:r>
      <w:r>
        <w:rPr>
          <w:szCs w:val="22"/>
        </w:rPr>
        <w:t>u</w:t>
      </w:r>
      <w:r w:rsidRPr="001515A1">
        <w:rPr>
          <w:szCs w:val="22"/>
        </w:rPr>
        <w:t xml:space="preserve"> (2 </w:t>
      </w:r>
      <w:r w:rsidRPr="00C1632C">
        <w:rPr>
          <w:szCs w:val="22"/>
        </w:rPr>
        <w:sym w:font="Symbol" w:char="F0B0"/>
      </w:r>
      <w:r w:rsidRPr="00C1632C">
        <w:rPr>
          <w:szCs w:val="22"/>
        </w:rPr>
        <w:t xml:space="preserve">C </w:t>
      </w:r>
      <w:r w:rsidRPr="00FA0BED">
        <w:rPr>
          <w:szCs w:val="22"/>
          <w:cs/>
        </w:rPr>
        <w:t xml:space="preserve">– </w:t>
      </w:r>
      <w:r w:rsidRPr="00C1632C">
        <w:rPr>
          <w:szCs w:val="22"/>
        </w:rPr>
        <w:t xml:space="preserve">8 </w:t>
      </w:r>
      <w:r w:rsidRPr="00C1632C">
        <w:rPr>
          <w:szCs w:val="22"/>
        </w:rPr>
        <w:sym w:font="Symbol" w:char="F0B0"/>
      </w:r>
      <w:r w:rsidRPr="00C1632C">
        <w:rPr>
          <w:szCs w:val="22"/>
        </w:rPr>
        <w:t>C).</w:t>
      </w:r>
    </w:p>
    <w:p w14:paraId="535323D2" w14:textId="77777777" w:rsidR="005D4C70" w:rsidRPr="00C1632C" w:rsidRDefault="005D4C70" w:rsidP="005D4C70">
      <w:pPr>
        <w:spacing w:line="240" w:lineRule="auto"/>
        <w:rPr>
          <w:szCs w:val="22"/>
        </w:rPr>
      </w:pPr>
      <w:r w:rsidRPr="00C1632C">
        <w:rPr>
          <w:szCs w:val="22"/>
        </w:rPr>
        <w:t>Sargāt no gaismas.</w:t>
      </w:r>
    </w:p>
    <w:p w14:paraId="37920FDF" w14:textId="77777777" w:rsidR="005D4C70" w:rsidRPr="00B52020" w:rsidRDefault="005D4C70" w:rsidP="005D4C70">
      <w:pPr>
        <w:spacing w:line="240" w:lineRule="auto"/>
        <w:rPr>
          <w:szCs w:val="22"/>
        </w:rPr>
      </w:pPr>
      <w:r w:rsidRPr="00B52020">
        <w:rPr>
          <w:szCs w:val="22"/>
        </w:rPr>
        <w:t>Nesasaldēt.</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226168DF" w14:textId="77777777" w:rsidR="005D4C70" w:rsidRPr="00C45807" w:rsidRDefault="005D4C70" w:rsidP="005D4C70">
      <w:pPr>
        <w:keepNext/>
        <w:keepLines/>
        <w:spacing w:line="240" w:lineRule="auto"/>
        <w:rPr>
          <w:szCs w:val="22"/>
        </w:rPr>
      </w:pPr>
    </w:p>
    <w:p w14:paraId="58822270" w14:textId="1DFEAE2F" w:rsidR="005D4C70" w:rsidRPr="001515A1" w:rsidRDefault="005D4C70" w:rsidP="008F6FAA">
      <w:pPr>
        <w:widowControl w:val="0"/>
        <w:spacing w:line="240" w:lineRule="auto"/>
        <w:jc w:val="both"/>
        <w:rPr>
          <w:szCs w:val="22"/>
        </w:rPr>
      </w:pPr>
      <w:r w:rsidRPr="001515A1">
        <w:rPr>
          <w:szCs w:val="22"/>
        </w:rPr>
        <w:t xml:space="preserve">Vakcīna tiek izplatīta I tipa stikla flakonos, kas atbilst Eiropas Farmakopejai. </w:t>
      </w:r>
      <w:proofErr w:type="spellStart"/>
      <w:r w:rsidR="001C6321">
        <w:rPr>
          <w:szCs w:val="22"/>
        </w:rPr>
        <w:t>Liofilizāta</w:t>
      </w:r>
      <w:proofErr w:type="spellEnd"/>
      <w:r w:rsidR="001C6321">
        <w:rPr>
          <w:szCs w:val="22"/>
        </w:rPr>
        <w:t xml:space="preserve"> f</w:t>
      </w:r>
      <w:r w:rsidRPr="001515A1">
        <w:rPr>
          <w:szCs w:val="22"/>
        </w:rPr>
        <w:t>lakoni</w:t>
      </w:r>
      <w:r w:rsidR="001C6321">
        <w:rPr>
          <w:szCs w:val="22"/>
        </w:rPr>
        <w:t xml:space="preserve"> </w:t>
      </w:r>
      <w:r w:rsidRPr="001515A1">
        <w:rPr>
          <w:szCs w:val="22"/>
        </w:rPr>
        <w:t xml:space="preserve">ir noslēgti ar </w:t>
      </w:r>
      <w:proofErr w:type="spellStart"/>
      <w:r w:rsidRPr="001515A1">
        <w:rPr>
          <w:szCs w:val="22"/>
        </w:rPr>
        <w:t>brombutila</w:t>
      </w:r>
      <w:proofErr w:type="spellEnd"/>
      <w:r w:rsidRPr="001515A1">
        <w:rPr>
          <w:szCs w:val="22"/>
        </w:rPr>
        <w:t xml:space="preserve"> gumijas aizbāzni un alumīnija </w:t>
      </w:r>
      <w:r w:rsidR="001C6321">
        <w:rPr>
          <w:szCs w:val="22"/>
        </w:rPr>
        <w:t>vāciņu</w:t>
      </w:r>
      <w:r w:rsidRPr="001515A1">
        <w:rPr>
          <w:szCs w:val="22"/>
        </w:rPr>
        <w:t xml:space="preserve">. </w:t>
      </w:r>
      <w:r w:rsidR="001C6321">
        <w:rPr>
          <w:szCs w:val="22"/>
        </w:rPr>
        <w:t>Šķīdinātāja f</w:t>
      </w:r>
      <w:r w:rsidRPr="001515A1">
        <w:rPr>
          <w:szCs w:val="22"/>
        </w:rPr>
        <w:t xml:space="preserve">lakoni ir noslēgti ar </w:t>
      </w:r>
      <w:proofErr w:type="spellStart"/>
      <w:r w:rsidRPr="001515A1">
        <w:rPr>
          <w:szCs w:val="22"/>
        </w:rPr>
        <w:t>hlorbutila</w:t>
      </w:r>
      <w:proofErr w:type="spellEnd"/>
      <w:r w:rsidRPr="001515A1">
        <w:rPr>
          <w:szCs w:val="22"/>
        </w:rPr>
        <w:t xml:space="preserve"> gumijas aizbāzni un alumīnija </w:t>
      </w:r>
      <w:r w:rsidR="001C6321">
        <w:rPr>
          <w:szCs w:val="22"/>
        </w:rPr>
        <w:t>vāciņu</w:t>
      </w:r>
      <w:r w:rsidRPr="001515A1">
        <w:rPr>
          <w:szCs w:val="22"/>
        </w:rPr>
        <w:t xml:space="preserve">. </w:t>
      </w:r>
    </w:p>
    <w:p w14:paraId="136FFA22" w14:textId="77777777" w:rsidR="005D4C70" w:rsidRDefault="005D4C70" w:rsidP="005D4C70">
      <w:pPr>
        <w:spacing w:line="240" w:lineRule="auto"/>
        <w:rPr>
          <w:szCs w:val="22"/>
        </w:rPr>
      </w:pPr>
    </w:p>
    <w:p w14:paraId="37A67925" w14:textId="35CDC1EE" w:rsidR="000113BB" w:rsidRDefault="000113BB" w:rsidP="000113BB">
      <w:pPr>
        <w:spacing w:line="240" w:lineRule="auto"/>
        <w:jc w:val="both"/>
        <w:rPr>
          <w:szCs w:val="22"/>
        </w:rPr>
      </w:pPr>
      <w:bookmarkStart w:id="5" w:name="_Hlk221008248"/>
      <w:r w:rsidRPr="00914FCB">
        <w:rPr>
          <w:szCs w:val="22"/>
        </w:rPr>
        <w:t>Plastmasas kast</w:t>
      </w:r>
      <w:r w:rsidR="001C6321">
        <w:rPr>
          <w:szCs w:val="22"/>
        </w:rPr>
        <w:t>ē</w:t>
      </w:r>
      <w:r w:rsidRPr="00914FCB">
        <w:rPr>
          <w:szCs w:val="22"/>
        </w:rPr>
        <w:t xml:space="preserve"> 10 </w:t>
      </w:r>
      <w:proofErr w:type="spellStart"/>
      <w:r w:rsidRPr="00914FCB">
        <w:rPr>
          <w:szCs w:val="22"/>
        </w:rPr>
        <w:t>liofilizāta</w:t>
      </w:r>
      <w:proofErr w:type="spellEnd"/>
      <w:r w:rsidRPr="00914FCB">
        <w:rPr>
          <w:szCs w:val="22"/>
        </w:rPr>
        <w:t xml:space="preserve"> flakon</w:t>
      </w:r>
      <w:r w:rsidR="001C6321">
        <w:rPr>
          <w:szCs w:val="22"/>
        </w:rPr>
        <w:t>i</w:t>
      </w:r>
      <w:r w:rsidRPr="00914FCB">
        <w:rPr>
          <w:szCs w:val="22"/>
        </w:rPr>
        <w:t xml:space="preserve"> (1 deva) un 10 </w:t>
      </w:r>
      <w:r>
        <w:rPr>
          <w:rStyle w:val="hps"/>
          <w:szCs w:val="22"/>
        </w:rPr>
        <w:t>š</w:t>
      </w:r>
      <w:r w:rsidRPr="001515A1">
        <w:rPr>
          <w:rStyle w:val="hps"/>
          <w:szCs w:val="22"/>
        </w:rPr>
        <w:t>ķīdinātāj</w:t>
      </w:r>
      <w:r w:rsidR="004C2662">
        <w:rPr>
          <w:rStyle w:val="hps"/>
          <w:szCs w:val="22"/>
        </w:rPr>
        <w:t>a</w:t>
      </w:r>
      <w:r w:rsidRPr="00914FCB">
        <w:rPr>
          <w:szCs w:val="22"/>
        </w:rPr>
        <w:t xml:space="preserve"> flakon</w:t>
      </w:r>
      <w:r w:rsidR="001C6321">
        <w:rPr>
          <w:szCs w:val="22"/>
        </w:rPr>
        <w:t>i</w:t>
      </w:r>
      <w:r w:rsidRPr="00914FCB">
        <w:rPr>
          <w:szCs w:val="22"/>
        </w:rPr>
        <w:t xml:space="preserve"> (1 ml). </w:t>
      </w:r>
    </w:p>
    <w:p w14:paraId="088249BA" w14:textId="447531D4" w:rsidR="000113BB" w:rsidRDefault="000113BB" w:rsidP="000113BB">
      <w:pPr>
        <w:spacing w:line="240" w:lineRule="auto"/>
        <w:jc w:val="both"/>
        <w:rPr>
          <w:szCs w:val="22"/>
        </w:rPr>
      </w:pPr>
      <w:r w:rsidRPr="00914FCB">
        <w:rPr>
          <w:szCs w:val="22"/>
        </w:rPr>
        <w:t>Plastmasas kast</w:t>
      </w:r>
      <w:r w:rsidR="001C6321">
        <w:rPr>
          <w:szCs w:val="22"/>
        </w:rPr>
        <w:t>ē</w:t>
      </w:r>
      <w:r w:rsidRPr="00914FCB">
        <w:rPr>
          <w:szCs w:val="22"/>
        </w:rPr>
        <w:t xml:space="preserve"> 25 </w:t>
      </w:r>
      <w:proofErr w:type="spellStart"/>
      <w:r w:rsidRPr="00914FCB">
        <w:rPr>
          <w:szCs w:val="22"/>
        </w:rPr>
        <w:t>liofilizāta</w:t>
      </w:r>
      <w:proofErr w:type="spellEnd"/>
      <w:r w:rsidRPr="00914FCB">
        <w:rPr>
          <w:szCs w:val="22"/>
        </w:rPr>
        <w:t xml:space="preserve"> flakon</w:t>
      </w:r>
      <w:r w:rsidR="001C6321">
        <w:rPr>
          <w:szCs w:val="22"/>
        </w:rPr>
        <w:t>i</w:t>
      </w:r>
      <w:r w:rsidRPr="00914FCB">
        <w:rPr>
          <w:szCs w:val="22"/>
        </w:rPr>
        <w:t xml:space="preserve"> (1 deva) un 25 </w:t>
      </w:r>
      <w:r>
        <w:rPr>
          <w:rStyle w:val="hps"/>
          <w:szCs w:val="22"/>
        </w:rPr>
        <w:t>š</w:t>
      </w:r>
      <w:r w:rsidRPr="001515A1">
        <w:rPr>
          <w:rStyle w:val="hps"/>
          <w:szCs w:val="22"/>
        </w:rPr>
        <w:t>ķīdinātāj</w:t>
      </w:r>
      <w:r w:rsidR="004C2662">
        <w:rPr>
          <w:rStyle w:val="hps"/>
          <w:szCs w:val="22"/>
        </w:rPr>
        <w:t>a</w:t>
      </w:r>
      <w:r w:rsidRPr="00914FCB">
        <w:rPr>
          <w:szCs w:val="22"/>
        </w:rPr>
        <w:t xml:space="preserve"> flakon</w:t>
      </w:r>
      <w:r w:rsidR="001C6321">
        <w:rPr>
          <w:szCs w:val="22"/>
        </w:rPr>
        <w:t>i</w:t>
      </w:r>
      <w:r w:rsidRPr="00914FCB">
        <w:rPr>
          <w:szCs w:val="22"/>
        </w:rPr>
        <w:t xml:space="preserve"> (1 ml). </w:t>
      </w:r>
    </w:p>
    <w:p w14:paraId="09530A6A" w14:textId="64F38400" w:rsidR="000113BB" w:rsidRDefault="000113BB" w:rsidP="000113BB">
      <w:pPr>
        <w:spacing w:line="240" w:lineRule="auto"/>
        <w:jc w:val="both"/>
        <w:rPr>
          <w:szCs w:val="22"/>
        </w:rPr>
      </w:pPr>
      <w:r w:rsidRPr="00914FCB">
        <w:rPr>
          <w:szCs w:val="22"/>
        </w:rPr>
        <w:t>Plastmasas kast</w:t>
      </w:r>
      <w:r w:rsidR="001C6321">
        <w:rPr>
          <w:szCs w:val="22"/>
        </w:rPr>
        <w:t>ē</w:t>
      </w:r>
      <w:r w:rsidRPr="00914FCB">
        <w:rPr>
          <w:szCs w:val="22"/>
        </w:rPr>
        <w:t xml:space="preserve"> 50 </w:t>
      </w:r>
      <w:proofErr w:type="spellStart"/>
      <w:r w:rsidRPr="00914FCB">
        <w:rPr>
          <w:szCs w:val="22"/>
        </w:rPr>
        <w:t>liofilizāta</w:t>
      </w:r>
      <w:proofErr w:type="spellEnd"/>
      <w:r w:rsidRPr="00914FCB">
        <w:rPr>
          <w:szCs w:val="22"/>
        </w:rPr>
        <w:t xml:space="preserve"> flakon</w:t>
      </w:r>
      <w:r w:rsidR="001C6321">
        <w:rPr>
          <w:szCs w:val="22"/>
        </w:rPr>
        <w:t>i</w:t>
      </w:r>
      <w:r w:rsidRPr="00914FCB">
        <w:rPr>
          <w:szCs w:val="22"/>
        </w:rPr>
        <w:t xml:space="preserve"> (1 deva) un 50 </w:t>
      </w:r>
      <w:r>
        <w:rPr>
          <w:rStyle w:val="hps"/>
          <w:szCs w:val="22"/>
        </w:rPr>
        <w:t>š</w:t>
      </w:r>
      <w:r w:rsidRPr="001515A1">
        <w:rPr>
          <w:rStyle w:val="hps"/>
          <w:szCs w:val="22"/>
        </w:rPr>
        <w:t>ķīdinātāj</w:t>
      </w:r>
      <w:r w:rsidR="004C2662">
        <w:rPr>
          <w:rStyle w:val="hps"/>
          <w:szCs w:val="22"/>
        </w:rPr>
        <w:t>a</w:t>
      </w:r>
      <w:r w:rsidRPr="00914FCB">
        <w:rPr>
          <w:szCs w:val="22"/>
        </w:rPr>
        <w:t xml:space="preserve"> flakon</w:t>
      </w:r>
      <w:r w:rsidR="001C6321">
        <w:rPr>
          <w:szCs w:val="22"/>
        </w:rPr>
        <w:t>i</w:t>
      </w:r>
      <w:r w:rsidRPr="00914FCB">
        <w:rPr>
          <w:szCs w:val="22"/>
        </w:rPr>
        <w:t xml:space="preserve"> (1 ml).</w:t>
      </w:r>
    </w:p>
    <w:bookmarkEnd w:id="5"/>
    <w:p w14:paraId="1ACEA16E" w14:textId="77777777" w:rsidR="000113BB" w:rsidRPr="001515A1" w:rsidRDefault="000113BB" w:rsidP="005D4C70">
      <w:pPr>
        <w:spacing w:line="240" w:lineRule="auto"/>
        <w:rPr>
          <w:szCs w:val="22"/>
        </w:rPr>
      </w:pPr>
    </w:p>
    <w:p w14:paraId="1BED4D8F" w14:textId="4F2D8867" w:rsidR="00E811BF" w:rsidRPr="003C53F9" w:rsidRDefault="00A44CC4">
      <w:pPr>
        <w:pStyle w:val="Style1"/>
        <w:ind w:left="0" w:firstLine="0"/>
        <w:rPr>
          <w:b w:val="0"/>
        </w:rPr>
      </w:pPr>
      <w:r w:rsidRPr="003C53F9">
        <w:rPr>
          <w:b w:val="0"/>
        </w:rPr>
        <w:t>Ne visi iepakojuma lielumi var tikt izplatīti</w:t>
      </w:r>
      <w:r w:rsidR="00F550BE" w:rsidRPr="003C53F9">
        <w:rPr>
          <w:b w:val="0"/>
        </w:rPr>
        <w:t>.</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Default="00C114FF" w:rsidP="00145C3F">
      <w:pPr>
        <w:tabs>
          <w:tab w:val="clear" w:pos="567"/>
        </w:tabs>
        <w:spacing w:line="240" w:lineRule="auto"/>
        <w:rPr>
          <w:szCs w:val="22"/>
        </w:rPr>
      </w:pPr>
    </w:p>
    <w:p w14:paraId="734DBBDF" w14:textId="3E3D470C" w:rsidR="00FD1E45" w:rsidRPr="00E57A7D" w:rsidRDefault="00F550BE" w:rsidP="00FD1E45">
      <w:pPr>
        <w:rPr>
          <w:szCs w:val="22"/>
        </w:rPr>
      </w:pPr>
      <w:bookmarkStart w:id="6"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6"/>
    <w:p w14:paraId="082D4131" w14:textId="77777777" w:rsidR="00C114FF" w:rsidRPr="00E57A7D" w:rsidRDefault="00C114FF" w:rsidP="00A9226B">
      <w:pPr>
        <w:tabs>
          <w:tab w:val="clear" w:pos="567"/>
        </w:tabs>
        <w:spacing w:line="240" w:lineRule="auto"/>
        <w:rPr>
          <w:szCs w:val="22"/>
        </w:rPr>
      </w:pPr>
    </w:p>
    <w:p w14:paraId="7D95BCD6" w14:textId="48A1C3DC" w:rsidR="0078538F" w:rsidRPr="00E57A7D" w:rsidRDefault="00F550BE"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537A0D7" w14:textId="1DE92D62" w:rsidR="005D4C70" w:rsidRPr="001515A1" w:rsidRDefault="005D4C70" w:rsidP="008F6FAA">
      <w:pPr>
        <w:spacing w:line="240" w:lineRule="auto"/>
        <w:ind w:left="567" w:hanging="567"/>
        <w:jc w:val="both"/>
        <w:rPr>
          <w:szCs w:val="22"/>
        </w:rPr>
      </w:pPr>
      <w:proofErr w:type="spellStart"/>
      <w:r w:rsidRPr="001515A1">
        <w:rPr>
          <w:szCs w:val="22"/>
        </w:rPr>
        <w:t>Bioveta</w:t>
      </w:r>
      <w:proofErr w:type="spellEnd"/>
      <w:r w:rsidRPr="001515A1">
        <w:rPr>
          <w:szCs w:val="22"/>
        </w:rPr>
        <w:t xml:space="preserve">, a. s. </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1F5CF914" w14:textId="77777777" w:rsidR="005D4C70" w:rsidRPr="001515A1" w:rsidRDefault="005D4C70" w:rsidP="005D4C70">
      <w:pPr>
        <w:spacing w:line="240" w:lineRule="auto"/>
        <w:rPr>
          <w:szCs w:val="22"/>
        </w:rPr>
      </w:pPr>
      <w:r>
        <w:rPr>
          <w:szCs w:val="22"/>
        </w:rPr>
        <w:t>V/DCP/17/0004</w:t>
      </w:r>
    </w:p>
    <w:p w14:paraId="2EF1B7FE" w14:textId="77777777" w:rsidR="00C114FF" w:rsidRDefault="00C114FF" w:rsidP="00A9226B">
      <w:pPr>
        <w:tabs>
          <w:tab w:val="clear" w:pos="567"/>
        </w:tabs>
        <w:spacing w:line="240" w:lineRule="auto"/>
        <w:rPr>
          <w:szCs w:val="22"/>
        </w:rPr>
      </w:pPr>
    </w:p>
    <w:p w14:paraId="516AC80D" w14:textId="77777777" w:rsidR="001C6321" w:rsidRPr="00E57A7D" w:rsidRDefault="001C6321"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4F4DEBBA" w14:textId="1E8C0853" w:rsidR="00C114FF" w:rsidRPr="00E57A7D" w:rsidRDefault="00F550BE" w:rsidP="00A9226B">
      <w:pPr>
        <w:tabs>
          <w:tab w:val="clear" w:pos="567"/>
        </w:tabs>
        <w:spacing w:line="240" w:lineRule="auto"/>
        <w:rPr>
          <w:szCs w:val="22"/>
        </w:rPr>
      </w:pPr>
      <w:r w:rsidRPr="00B72BBB">
        <w:t>Pirmās tirdzniecības atļaujas piešķiršanas datums</w:t>
      </w:r>
      <w:r w:rsidRPr="00E57A7D">
        <w:t>:</w:t>
      </w:r>
      <w:r w:rsidR="00AA1D0B">
        <w:t xml:space="preserve"> </w:t>
      </w:r>
      <w:r w:rsidR="00AA1D0B" w:rsidRPr="00914F4A">
        <w:rPr>
          <w:szCs w:val="22"/>
        </w:rPr>
        <w:t>02/03/2017</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05B48142" w:rsidR="00C114FF" w:rsidRPr="00E57A7D" w:rsidRDefault="001C6321" w:rsidP="00A9226B">
      <w:pPr>
        <w:tabs>
          <w:tab w:val="clear" w:pos="567"/>
        </w:tabs>
        <w:spacing w:line="240" w:lineRule="auto"/>
        <w:rPr>
          <w:szCs w:val="22"/>
        </w:rPr>
      </w:pPr>
      <w:r>
        <w:t>03/2026</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5634C1E4" w:rsidR="0078538F" w:rsidRPr="00E57A7D" w:rsidRDefault="00F550BE" w:rsidP="0078538F">
      <w:pPr>
        <w:numPr>
          <w:ilvl w:val="12"/>
          <w:numId w:val="0"/>
        </w:numPr>
        <w:rPr>
          <w:szCs w:val="22"/>
        </w:rPr>
      </w:pPr>
      <w:r w:rsidRPr="00E57A7D">
        <w:t>Recepšu veterinārās zāles</w:t>
      </w:r>
      <w:r w:rsidR="001C6321">
        <w:t>.</w:t>
      </w:r>
    </w:p>
    <w:p w14:paraId="128228CD" w14:textId="77777777" w:rsidR="0078538F" w:rsidRPr="00E57A7D" w:rsidRDefault="0078538F" w:rsidP="0078538F">
      <w:pPr>
        <w:ind w:right="-318"/>
        <w:rPr>
          <w:szCs w:val="22"/>
        </w:rPr>
      </w:pPr>
    </w:p>
    <w:p w14:paraId="2663E9FC" w14:textId="534015F3" w:rsidR="0078538F" w:rsidRPr="00E57A7D" w:rsidRDefault="00F550BE" w:rsidP="0078538F">
      <w:pPr>
        <w:ind w:right="-318"/>
        <w:rPr>
          <w:szCs w:val="22"/>
        </w:rPr>
      </w:pPr>
      <w:bookmarkStart w:id="9"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9"/>
    <w:p w14:paraId="62143426" w14:textId="77777777" w:rsidR="00C114FF" w:rsidRPr="00E57A7D" w:rsidRDefault="00F550BE"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121B746C" w14:textId="6B9DF94A" w:rsidR="00877203" w:rsidRPr="00097DBD" w:rsidRDefault="00877203" w:rsidP="00877203">
            <w:pPr>
              <w:pStyle w:val="Heading4"/>
              <w:spacing w:line="240" w:lineRule="auto"/>
              <w:ind w:right="670"/>
              <w:jc w:val="both"/>
              <w:rPr>
                <w:noProof w:val="0"/>
                <w:szCs w:val="22"/>
              </w:rPr>
            </w:pPr>
            <w:r>
              <w:rPr>
                <w:noProof w:val="0"/>
                <w:szCs w:val="22"/>
              </w:rPr>
              <w:t>PLASTMA</w:t>
            </w:r>
            <w:r w:rsidRPr="00097DBD">
              <w:rPr>
                <w:noProof w:val="0"/>
                <w:szCs w:val="22"/>
              </w:rPr>
              <w:t xml:space="preserve">SAS </w:t>
            </w:r>
            <w:r>
              <w:rPr>
                <w:noProof w:val="0"/>
                <w:szCs w:val="22"/>
              </w:rPr>
              <w:t>KASTE</w:t>
            </w:r>
          </w:p>
          <w:p w14:paraId="5136F69E" w14:textId="65A922AE" w:rsidR="00C114FF" w:rsidRPr="00E57A7D" w:rsidRDefault="00877203" w:rsidP="00877203">
            <w:pPr>
              <w:tabs>
                <w:tab w:val="clear" w:pos="567"/>
              </w:tabs>
              <w:spacing w:line="240" w:lineRule="auto"/>
              <w:rPr>
                <w:szCs w:val="22"/>
              </w:rPr>
            </w:pPr>
            <w:r w:rsidRPr="00097DBD">
              <w:rPr>
                <w:b/>
                <w:szCs w:val="22"/>
              </w:rPr>
              <w:t>(</w:t>
            </w:r>
            <w:r>
              <w:rPr>
                <w:b/>
                <w:szCs w:val="22"/>
              </w:rPr>
              <w:t>5 x 1 deva, 1</w:t>
            </w:r>
            <w:r w:rsidRPr="008F6FAA">
              <w:rPr>
                <w:b/>
                <w:bCs/>
                <w:szCs w:val="22"/>
              </w:rPr>
              <w:t xml:space="preserve">0 </w:t>
            </w:r>
            <w:r w:rsidRPr="00097DBD">
              <w:rPr>
                <w:b/>
                <w:szCs w:val="22"/>
              </w:rPr>
              <w:t>x</w:t>
            </w:r>
            <w:r>
              <w:rPr>
                <w:b/>
                <w:szCs w:val="22"/>
              </w:rPr>
              <w:t xml:space="preserve"> </w:t>
            </w:r>
            <w:r w:rsidRPr="00097DBD">
              <w:rPr>
                <w:b/>
                <w:szCs w:val="22"/>
              </w:rPr>
              <w:t>1</w:t>
            </w:r>
            <w:r>
              <w:rPr>
                <w:b/>
                <w:szCs w:val="22"/>
              </w:rPr>
              <w:t xml:space="preserve"> deva</w:t>
            </w:r>
            <w:r w:rsidRPr="00097DBD">
              <w:rPr>
                <w:b/>
                <w:szCs w:val="22"/>
              </w:rPr>
              <w:t xml:space="preserve"> vai </w:t>
            </w:r>
            <w:r>
              <w:rPr>
                <w:b/>
                <w:szCs w:val="22"/>
              </w:rPr>
              <w:t>2</w:t>
            </w:r>
            <w:r w:rsidRPr="008F6FAA">
              <w:rPr>
                <w:b/>
                <w:bCs/>
                <w:szCs w:val="22"/>
              </w:rPr>
              <w:t>5</w:t>
            </w:r>
            <w:r>
              <w:rPr>
                <w:b/>
                <w:szCs w:val="22"/>
              </w:rPr>
              <w:t xml:space="preserve"> </w:t>
            </w:r>
            <w:r w:rsidRPr="00097DBD">
              <w:rPr>
                <w:b/>
                <w:szCs w:val="22"/>
              </w:rPr>
              <w:t>x</w:t>
            </w:r>
            <w:r>
              <w:rPr>
                <w:b/>
                <w:szCs w:val="22"/>
              </w:rPr>
              <w:t xml:space="preserve"> </w:t>
            </w:r>
            <w:r w:rsidRPr="00097DBD">
              <w:rPr>
                <w:b/>
                <w:szCs w:val="22"/>
              </w:rPr>
              <w:t>1</w:t>
            </w:r>
            <w:r>
              <w:rPr>
                <w:b/>
                <w:szCs w:val="22"/>
              </w:rPr>
              <w:t xml:space="preserve"> deva</w:t>
            </w:r>
            <w:r w:rsidRPr="00097DBD">
              <w:rPr>
                <w:b/>
                <w:szCs w:val="22"/>
              </w:rPr>
              <w:t>)</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7C818EC4" w14:textId="51BC9C41" w:rsidR="005D4C70" w:rsidRPr="00ED568E" w:rsidRDefault="005D4C70" w:rsidP="005D4C70">
      <w:pPr>
        <w:rPr>
          <w:szCs w:val="22"/>
        </w:rPr>
      </w:pPr>
      <w:proofErr w:type="spellStart"/>
      <w:r w:rsidRPr="008F6FAA">
        <w:rPr>
          <w:bCs/>
          <w:szCs w:val="22"/>
        </w:rPr>
        <w:t>Biocan</w:t>
      </w:r>
      <w:proofErr w:type="spellEnd"/>
      <w:r w:rsidRPr="008F6FAA">
        <w:rPr>
          <w:bCs/>
          <w:szCs w:val="22"/>
        </w:rPr>
        <w:t xml:space="preserve"> Novel </w:t>
      </w:r>
      <w:proofErr w:type="spellStart"/>
      <w:r w:rsidRPr="008F6FAA">
        <w:rPr>
          <w:bCs/>
          <w:szCs w:val="22"/>
        </w:rPr>
        <w:t>Puppy</w:t>
      </w:r>
      <w:proofErr w:type="spellEnd"/>
      <w:r w:rsidRPr="00ED568E">
        <w:rPr>
          <w:szCs w:val="22"/>
        </w:rPr>
        <w:t xml:space="preserve"> </w:t>
      </w:r>
      <w:proofErr w:type="spellStart"/>
      <w:r w:rsidRPr="00ED568E">
        <w:rPr>
          <w:szCs w:val="22"/>
        </w:rPr>
        <w:t>liofilizāts</w:t>
      </w:r>
      <w:proofErr w:type="spellEnd"/>
      <w:r w:rsidRPr="00ED568E">
        <w:rPr>
          <w:szCs w:val="22"/>
        </w:rPr>
        <w:t xml:space="preserve"> un šķīdinātājs suspensijas injekcijām</w:t>
      </w:r>
      <w:r w:rsidR="00D27ACA">
        <w:rPr>
          <w:szCs w:val="22"/>
        </w:rPr>
        <w:t xml:space="preserve"> pagatavošanai</w:t>
      </w:r>
      <w:r w:rsidRPr="00ED568E">
        <w:rPr>
          <w:szCs w:val="22"/>
        </w:rPr>
        <w:t xml:space="preserve"> </w:t>
      </w:r>
    </w:p>
    <w:p w14:paraId="114EF496" w14:textId="77777777" w:rsidR="005D4C70" w:rsidRPr="00ED568E" w:rsidRDefault="005D4C70" w:rsidP="005D4C70">
      <w:pPr>
        <w:rPr>
          <w:b/>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B4C7B5D" w14:textId="4BC34793" w:rsidR="005D4C70" w:rsidRPr="00453DDC" w:rsidRDefault="00D27ACA" w:rsidP="005D4C70">
      <w:pPr>
        <w:pStyle w:val="BodyText3"/>
        <w:rPr>
          <w:b w:val="0"/>
          <w:szCs w:val="22"/>
        </w:rPr>
      </w:pPr>
      <w:r>
        <w:rPr>
          <w:b w:val="0"/>
          <w:szCs w:val="22"/>
        </w:rPr>
        <w:t>Katra</w:t>
      </w:r>
      <w:r w:rsidR="005D4C70" w:rsidRPr="00453DDC">
        <w:rPr>
          <w:b w:val="0"/>
          <w:szCs w:val="22"/>
        </w:rPr>
        <w:t xml:space="preserve"> deva (1 ml) satur:</w:t>
      </w:r>
    </w:p>
    <w:p w14:paraId="6A10EBAF" w14:textId="1D9DA3B4" w:rsidR="00877203" w:rsidRPr="00453DDC" w:rsidRDefault="005D4C70" w:rsidP="005D4C70">
      <w:pPr>
        <w:rPr>
          <w:b/>
          <w:szCs w:val="22"/>
        </w:rPr>
      </w:pPr>
      <w:r w:rsidRPr="00453DDC">
        <w:rPr>
          <w:b/>
          <w:szCs w:val="22"/>
        </w:rPr>
        <w:t>Aktīvās vielas:</w:t>
      </w:r>
    </w:p>
    <w:p w14:paraId="14DCCE7A" w14:textId="439DE6F0" w:rsidR="005D4C70" w:rsidRPr="00ED568E" w:rsidRDefault="00877203" w:rsidP="005D4C70">
      <w:pPr>
        <w:tabs>
          <w:tab w:val="left" w:pos="6096"/>
          <w:tab w:val="left" w:pos="7513"/>
        </w:tabs>
        <w:rPr>
          <w:szCs w:val="22"/>
          <w:u w:val="single"/>
        </w:rPr>
      </w:pPr>
      <w:proofErr w:type="spellStart"/>
      <w:r w:rsidRPr="00BA6BC2">
        <w:rPr>
          <w:b/>
          <w:bCs/>
          <w:szCs w:val="22"/>
          <w:u w:val="single"/>
        </w:rPr>
        <w:t>Liofilizāts</w:t>
      </w:r>
      <w:proofErr w:type="spellEnd"/>
      <w:r w:rsidRPr="00BA6BC2">
        <w:rPr>
          <w:b/>
          <w:bCs/>
          <w:szCs w:val="22"/>
          <w:u w:val="single"/>
        </w:rPr>
        <w:t xml:space="preserve"> (dzīvs</w:t>
      </w:r>
      <w:r w:rsidR="00D27ACA">
        <w:rPr>
          <w:b/>
          <w:bCs/>
          <w:szCs w:val="22"/>
          <w:u w:val="single"/>
        </w:rPr>
        <w:t>,</w:t>
      </w:r>
      <w:r w:rsidRPr="00BA6BC2">
        <w:rPr>
          <w:b/>
          <w:bCs/>
          <w:szCs w:val="22"/>
          <w:u w:val="single"/>
        </w:rPr>
        <w:t xml:space="preserve"> novājināts)</w:t>
      </w:r>
      <w:r w:rsidRPr="00BA6BC2">
        <w:rPr>
          <w:b/>
          <w:bCs/>
          <w:szCs w:val="22"/>
        </w:rPr>
        <w:t>:</w:t>
      </w:r>
      <w:r w:rsidR="005D4C70">
        <w:rPr>
          <w:szCs w:val="22"/>
        </w:rPr>
        <w:tab/>
      </w:r>
      <w:r w:rsidR="005D4C70" w:rsidRPr="00ED568E">
        <w:rPr>
          <w:b/>
          <w:szCs w:val="22"/>
        </w:rPr>
        <w:t>Minimums</w:t>
      </w:r>
      <w:r w:rsidR="005D4C70">
        <w:rPr>
          <w:b/>
          <w:szCs w:val="22"/>
        </w:rPr>
        <w:tab/>
      </w:r>
      <w:r w:rsidR="005D4C70" w:rsidRPr="00ED568E">
        <w:rPr>
          <w:b/>
          <w:szCs w:val="22"/>
        </w:rPr>
        <w:t>Maksimums</w:t>
      </w:r>
    </w:p>
    <w:p w14:paraId="75E9E294" w14:textId="7FF051B1" w:rsidR="005D4C70" w:rsidRPr="00ED568E" w:rsidRDefault="005D4C70" w:rsidP="005D4C70">
      <w:pPr>
        <w:tabs>
          <w:tab w:val="left" w:pos="6096"/>
          <w:tab w:val="left" w:pos="7513"/>
        </w:tabs>
        <w:rPr>
          <w:szCs w:val="22"/>
        </w:rPr>
      </w:pPr>
      <w:r w:rsidRPr="00ED568E">
        <w:rPr>
          <w:szCs w:val="22"/>
        </w:rPr>
        <w:t xml:space="preserve">Suņu mēra vīruss </w:t>
      </w:r>
      <w:r>
        <w:rPr>
          <w:szCs w:val="22"/>
        </w:rPr>
        <w:tab/>
      </w:r>
      <w:r w:rsidRPr="00453DDC">
        <w:rPr>
          <w:bCs/>
          <w:szCs w:val="22"/>
        </w:rPr>
        <w:t>10</w:t>
      </w:r>
      <w:r w:rsidRPr="00453DDC">
        <w:rPr>
          <w:bCs/>
          <w:szCs w:val="22"/>
          <w:vertAlign w:val="superscript"/>
        </w:rPr>
        <w:t>4,1</w:t>
      </w:r>
      <w:r w:rsidRPr="00453DDC">
        <w:rPr>
          <w:bCs/>
          <w:szCs w:val="22"/>
        </w:rPr>
        <w:t xml:space="preserve"> TCID</w:t>
      </w:r>
      <w:r w:rsidRPr="00453DDC">
        <w:rPr>
          <w:bCs/>
          <w:szCs w:val="22"/>
          <w:vertAlign w:val="subscript"/>
        </w:rPr>
        <w:t>50</w:t>
      </w:r>
      <w:r w:rsidRPr="00453DDC">
        <w:rPr>
          <w:szCs w:val="22"/>
          <w:vertAlign w:val="subscript"/>
        </w:rPr>
        <w:t xml:space="preserve"> </w:t>
      </w:r>
      <w:r>
        <w:rPr>
          <w:szCs w:val="22"/>
          <w:vertAlign w:val="subscript"/>
        </w:rPr>
        <w:tab/>
      </w:r>
      <w:r w:rsidRPr="00453DDC">
        <w:rPr>
          <w:szCs w:val="22"/>
        </w:rPr>
        <w:t>10</w:t>
      </w:r>
      <w:r w:rsidRPr="00453DDC">
        <w:rPr>
          <w:szCs w:val="22"/>
          <w:vertAlign w:val="superscript"/>
        </w:rPr>
        <w:t>5,5</w:t>
      </w:r>
      <w:r w:rsidRPr="00453DDC">
        <w:rPr>
          <w:szCs w:val="22"/>
        </w:rPr>
        <w:t xml:space="preserve"> TCID</w:t>
      </w:r>
      <w:r w:rsidRPr="00453DDC">
        <w:rPr>
          <w:szCs w:val="22"/>
          <w:vertAlign w:val="subscript"/>
        </w:rPr>
        <w:t>50</w:t>
      </w:r>
    </w:p>
    <w:p w14:paraId="28A633D0" w14:textId="417AF740" w:rsidR="005D4C70" w:rsidRDefault="005D4C70" w:rsidP="005D4C70">
      <w:pPr>
        <w:tabs>
          <w:tab w:val="left" w:pos="6096"/>
          <w:tab w:val="left" w:pos="7513"/>
        </w:tabs>
        <w:rPr>
          <w:bCs/>
          <w:szCs w:val="22"/>
          <w:vertAlign w:val="subscript"/>
        </w:rPr>
      </w:pPr>
      <w:r w:rsidRPr="00ED568E">
        <w:rPr>
          <w:szCs w:val="22"/>
        </w:rPr>
        <w:t xml:space="preserve">Suņu 2b tipa </w:t>
      </w:r>
      <w:proofErr w:type="spellStart"/>
      <w:r w:rsidRPr="00ED568E">
        <w:rPr>
          <w:szCs w:val="22"/>
        </w:rPr>
        <w:t>parvovīruss</w:t>
      </w:r>
      <w:proofErr w:type="spellEnd"/>
      <w:r>
        <w:rPr>
          <w:szCs w:val="22"/>
        </w:rPr>
        <w:tab/>
      </w:r>
      <w:r w:rsidRPr="00453DDC">
        <w:t>10</w:t>
      </w:r>
      <w:r w:rsidRPr="00453DDC">
        <w:rPr>
          <w:szCs w:val="22"/>
          <w:vertAlign w:val="superscript"/>
        </w:rPr>
        <w:t>5,5</w:t>
      </w:r>
      <w:r w:rsidRPr="00453DDC">
        <w:t xml:space="preserve"> </w:t>
      </w:r>
      <w:r w:rsidRPr="00453DDC">
        <w:rPr>
          <w:szCs w:val="22"/>
        </w:rPr>
        <w:t>TCID</w:t>
      </w:r>
      <w:r w:rsidRPr="00453DDC">
        <w:rPr>
          <w:bCs/>
          <w:szCs w:val="22"/>
          <w:vertAlign w:val="subscript"/>
        </w:rPr>
        <w:t>50</w:t>
      </w:r>
      <w:r>
        <w:tab/>
      </w:r>
      <w:r w:rsidRPr="00453DDC">
        <w:t>10</w:t>
      </w:r>
      <w:r w:rsidRPr="00453DDC">
        <w:rPr>
          <w:szCs w:val="22"/>
          <w:vertAlign w:val="superscript"/>
        </w:rPr>
        <w:t xml:space="preserve">7,0 </w:t>
      </w:r>
      <w:r w:rsidRPr="00453DDC">
        <w:t>TCID</w:t>
      </w:r>
      <w:r w:rsidRPr="00453DDC">
        <w:rPr>
          <w:bCs/>
          <w:szCs w:val="22"/>
          <w:vertAlign w:val="subscript"/>
        </w:rPr>
        <w:t>50</w:t>
      </w:r>
    </w:p>
    <w:p w14:paraId="2ED2601E" w14:textId="77777777" w:rsidR="007318FE" w:rsidRDefault="007318FE" w:rsidP="00A9226B">
      <w:pPr>
        <w:tabs>
          <w:tab w:val="clear" w:pos="567"/>
        </w:tabs>
        <w:spacing w:line="240" w:lineRule="auto"/>
        <w:rPr>
          <w:szCs w:val="22"/>
        </w:rPr>
      </w:pPr>
    </w:p>
    <w:p w14:paraId="54D5C56E" w14:textId="77777777" w:rsidR="00D27ACA" w:rsidRPr="00E57A7D" w:rsidRDefault="00D27ACA"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54BB6119" w14:textId="3C691B53" w:rsidR="00877203" w:rsidRDefault="00877203" w:rsidP="00877203">
      <w:pPr>
        <w:tabs>
          <w:tab w:val="clear" w:pos="567"/>
        </w:tabs>
        <w:spacing w:line="240" w:lineRule="auto"/>
        <w:rPr>
          <w:szCs w:val="22"/>
          <w:lang w:val="it-IT"/>
        </w:rPr>
      </w:pPr>
      <w:bookmarkStart w:id="10" w:name="_Hlk221007513"/>
      <w:bookmarkStart w:id="11" w:name="_Hlk102576819"/>
      <w:r>
        <w:rPr>
          <w:szCs w:val="22"/>
          <w:lang w:val="it-IT"/>
        </w:rPr>
        <w:t>5 x 1 deva</w:t>
      </w:r>
    </w:p>
    <w:p w14:paraId="3388D300" w14:textId="5F61C500" w:rsidR="00877203" w:rsidRPr="00257770" w:rsidRDefault="00877203" w:rsidP="00877203">
      <w:pPr>
        <w:tabs>
          <w:tab w:val="clear" w:pos="567"/>
        </w:tabs>
        <w:spacing w:line="240" w:lineRule="auto"/>
        <w:rPr>
          <w:szCs w:val="22"/>
          <w:lang w:val="it-IT"/>
        </w:rPr>
      </w:pPr>
      <w:r>
        <w:rPr>
          <w:szCs w:val="22"/>
          <w:highlight w:val="lightGray"/>
          <w:lang w:val="it-IT"/>
        </w:rPr>
        <w:t>10</w:t>
      </w:r>
      <w:r w:rsidRPr="00DB27E8">
        <w:rPr>
          <w:szCs w:val="22"/>
          <w:highlight w:val="lightGray"/>
          <w:lang w:val="it-IT"/>
        </w:rPr>
        <w:t xml:space="preserve"> x 1 d</w:t>
      </w:r>
      <w:r>
        <w:rPr>
          <w:szCs w:val="22"/>
          <w:highlight w:val="lightGray"/>
          <w:lang w:val="it-IT"/>
        </w:rPr>
        <w:t>eva</w:t>
      </w:r>
    </w:p>
    <w:p w14:paraId="23137574" w14:textId="1D0BFD82" w:rsidR="00877203" w:rsidRPr="00034532" w:rsidRDefault="00877203" w:rsidP="00877203">
      <w:pPr>
        <w:tabs>
          <w:tab w:val="clear" w:pos="567"/>
        </w:tabs>
        <w:spacing w:line="240" w:lineRule="auto"/>
        <w:rPr>
          <w:szCs w:val="22"/>
        </w:rPr>
      </w:pPr>
      <w:r>
        <w:rPr>
          <w:szCs w:val="22"/>
          <w:highlight w:val="lightGray"/>
        </w:rPr>
        <w:t>25</w:t>
      </w:r>
      <w:r w:rsidRPr="00034532">
        <w:rPr>
          <w:szCs w:val="22"/>
          <w:highlight w:val="lightGray"/>
        </w:rPr>
        <w:t xml:space="preserve"> x 1 d</w:t>
      </w:r>
      <w:r>
        <w:rPr>
          <w:szCs w:val="22"/>
          <w:highlight w:val="lightGray"/>
        </w:rPr>
        <w:t>eva</w:t>
      </w:r>
    </w:p>
    <w:bookmarkEnd w:id="10"/>
    <w:bookmarkEnd w:id="11"/>
    <w:p w14:paraId="12C7BE90" w14:textId="77777777" w:rsidR="00D27ACA" w:rsidRDefault="00D27ACA" w:rsidP="005D4C70">
      <w:pPr>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1A97047" w14:textId="46BB64D0" w:rsidR="005D4C70" w:rsidRPr="00ED568E" w:rsidRDefault="005D4C70" w:rsidP="005D4C70">
      <w:pPr>
        <w:rPr>
          <w:szCs w:val="22"/>
        </w:rPr>
      </w:pPr>
      <w:r w:rsidRPr="008F6FAA">
        <w:rPr>
          <w:szCs w:val="22"/>
        </w:rPr>
        <w:t>Suņi.</w:t>
      </w:r>
      <w:r w:rsidR="00877203" w:rsidRPr="00877203">
        <w:rPr>
          <w:szCs w:val="22"/>
        </w:rPr>
        <w:t xml:space="preserve"> </w:t>
      </w:r>
      <w:r w:rsidR="00877203" w:rsidRPr="00877203">
        <w:rPr>
          <w:bCs/>
          <w:noProof/>
          <w:szCs w:val="22"/>
        </w:rPr>
        <w:drawing>
          <wp:anchor distT="0" distB="0" distL="114300" distR="114300" simplePos="0" relativeHeight="251661312" behindDoc="0" locked="0" layoutInCell="1" allowOverlap="1" wp14:anchorId="1E17647E" wp14:editId="027702F4">
            <wp:simplePos x="0" y="0"/>
            <wp:positionH relativeFrom="column">
              <wp:posOffset>0</wp:posOffset>
            </wp:positionH>
            <wp:positionV relativeFrom="paragraph">
              <wp:posOffset>170815</wp:posOffset>
            </wp:positionV>
            <wp:extent cx="819150" cy="590550"/>
            <wp:effectExtent l="0" t="0" r="0" b="0"/>
            <wp:wrapTopAndBottom/>
            <wp:docPr id="1822272366" name="Obrázek 1" descr="pictogram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pictogram d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9150"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94F215" w14:textId="77777777" w:rsidR="00C114FF" w:rsidRDefault="00C114FF" w:rsidP="00A9226B">
      <w:pPr>
        <w:tabs>
          <w:tab w:val="clear" w:pos="567"/>
        </w:tabs>
        <w:spacing w:line="240" w:lineRule="auto"/>
        <w:rPr>
          <w:szCs w:val="22"/>
        </w:rPr>
      </w:pPr>
    </w:p>
    <w:p w14:paraId="216204F7" w14:textId="77777777" w:rsidR="00D27ACA" w:rsidRPr="00E57A7D" w:rsidRDefault="00D27ACA"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441C5BC9" w:rsidR="00C114FF" w:rsidRDefault="00877203" w:rsidP="00A9226B">
      <w:pPr>
        <w:tabs>
          <w:tab w:val="clear" w:pos="567"/>
        </w:tabs>
        <w:spacing w:line="240" w:lineRule="auto"/>
        <w:rPr>
          <w:szCs w:val="22"/>
        </w:rPr>
      </w:pPr>
      <w:r>
        <w:rPr>
          <w:szCs w:val="22"/>
        </w:rPr>
        <w:t>-</w:t>
      </w:r>
    </w:p>
    <w:p w14:paraId="3CD0588E" w14:textId="77777777" w:rsidR="00877203" w:rsidRPr="00E57A7D" w:rsidRDefault="00877203"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15D9D220" w14:textId="77777777" w:rsidR="005D4C70" w:rsidRDefault="005D4C70" w:rsidP="005D4C70">
      <w:pPr>
        <w:rPr>
          <w:szCs w:val="22"/>
        </w:rPr>
      </w:pPr>
    </w:p>
    <w:p w14:paraId="05FFFB33" w14:textId="27AF9452" w:rsidR="005D4C70" w:rsidRPr="00453DDC" w:rsidRDefault="005D4C70" w:rsidP="005D4C70">
      <w:pPr>
        <w:rPr>
          <w:rStyle w:val="shorttext"/>
          <w:szCs w:val="22"/>
        </w:rPr>
      </w:pPr>
      <w:proofErr w:type="spellStart"/>
      <w:r w:rsidRPr="00453DDC">
        <w:rPr>
          <w:szCs w:val="22"/>
        </w:rPr>
        <w:t>Subkutānai</w:t>
      </w:r>
      <w:proofErr w:type="spellEnd"/>
      <w:r w:rsidRPr="00453DDC">
        <w:rPr>
          <w:szCs w:val="22"/>
        </w:rPr>
        <w:t xml:space="preserve"> lietošanai.</w:t>
      </w:r>
    </w:p>
    <w:p w14:paraId="61769EC5" w14:textId="77777777" w:rsidR="00D27ACA" w:rsidRPr="00453DDC" w:rsidRDefault="00D27ACA" w:rsidP="005D4C70">
      <w:pPr>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41104363" w14:textId="724589A0" w:rsidR="001B26EB" w:rsidRPr="00E57A7D" w:rsidRDefault="00F550BE"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6106A8D3" w14:textId="77777777" w:rsidR="00877203" w:rsidRPr="00097DBD" w:rsidRDefault="00877203" w:rsidP="00877203">
      <w:pPr>
        <w:tabs>
          <w:tab w:val="clear" w:pos="567"/>
        </w:tabs>
        <w:spacing w:line="240" w:lineRule="auto"/>
        <w:ind w:right="670"/>
        <w:jc w:val="both"/>
        <w:rPr>
          <w:szCs w:val="22"/>
        </w:rPr>
      </w:pPr>
      <w:bookmarkStart w:id="12" w:name="_Hlk221007538"/>
      <w:r w:rsidRPr="00097DBD">
        <w:rPr>
          <w:szCs w:val="22"/>
        </w:rPr>
        <w:t>Pēc izšķīdināšanas izlietot nekavējoties.</w:t>
      </w:r>
    </w:p>
    <w:bookmarkEnd w:id="12"/>
    <w:p w14:paraId="7BABCB0F" w14:textId="77777777" w:rsidR="00D27ACA" w:rsidRPr="00E57A7D" w:rsidRDefault="00D27ACA" w:rsidP="00A9226B">
      <w:pPr>
        <w:tabs>
          <w:tab w:val="clear" w:pos="567"/>
        </w:tabs>
        <w:spacing w:line="240" w:lineRule="auto"/>
        <w:rPr>
          <w:szCs w:val="22"/>
        </w:rPr>
      </w:pPr>
    </w:p>
    <w:p w14:paraId="6B5AA492" w14:textId="15203C44" w:rsidR="008F6FAA" w:rsidRDefault="008F6FAA">
      <w:pPr>
        <w:tabs>
          <w:tab w:val="clear" w:pos="567"/>
        </w:tabs>
        <w:spacing w:line="240" w:lineRule="auto"/>
        <w:rPr>
          <w:szCs w:val="22"/>
        </w:rPr>
      </w:pPr>
      <w:r>
        <w:rPr>
          <w:szCs w:val="22"/>
        </w:rPr>
        <w:br w:type="page"/>
      </w:r>
    </w:p>
    <w:p w14:paraId="0F687612" w14:textId="77777777" w:rsidR="00C114FF" w:rsidRPr="00E57A7D" w:rsidRDefault="00F550BE" w:rsidP="00B13B6D">
      <w:pPr>
        <w:pStyle w:val="Style2"/>
      </w:pPr>
      <w:r w:rsidRPr="00E57A7D">
        <w:lastRenderedPageBreak/>
        <w:t>9.</w:t>
      </w:r>
      <w:r w:rsidRPr="00E57A7D">
        <w:tab/>
        <w:t>ĪPAŠI UZGLABĀŠANAS NOSACĪJUMI</w:t>
      </w:r>
    </w:p>
    <w:p w14:paraId="35863BEC" w14:textId="77777777" w:rsidR="00C114FF" w:rsidRDefault="00C114FF" w:rsidP="00A9226B">
      <w:pPr>
        <w:tabs>
          <w:tab w:val="clear" w:pos="567"/>
        </w:tabs>
        <w:spacing w:line="240" w:lineRule="auto"/>
        <w:rPr>
          <w:szCs w:val="22"/>
        </w:rPr>
      </w:pPr>
    </w:p>
    <w:p w14:paraId="4F9B33F3" w14:textId="77777777" w:rsidR="005D4C70" w:rsidRPr="00453DDC" w:rsidRDefault="005D4C70" w:rsidP="005D4C70">
      <w:pPr>
        <w:rPr>
          <w:szCs w:val="22"/>
        </w:rPr>
      </w:pPr>
      <w:r w:rsidRPr="00453DDC">
        <w:rPr>
          <w:szCs w:val="22"/>
        </w:rPr>
        <w:t>Uzglabāt un transportēt atdzesētu.</w:t>
      </w:r>
    </w:p>
    <w:p w14:paraId="1024C4FA" w14:textId="77777777" w:rsidR="005D4C70" w:rsidRPr="00453DDC" w:rsidRDefault="005D4C70" w:rsidP="005D4C70">
      <w:pPr>
        <w:rPr>
          <w:szCs w:val="22"/>
        </w:rPr>
      </w:pPr>
      <w:r w:rsidRPr="00453DDC">
        <w:rPr>
          <w:szCs w:val="22"/>
        </w:rPr>
        <w:t>Sargāt no gaismas.</w:t>
      </w:r>
    </w:p>
    <w:p w14:paraId="6DA55A2C" w14:textId="77777777" w:rsidR="005D4C70" w:rsidRDefault="005D4C70" w:rsidP="005D4C70">
      <w:pPr>
        <w:rPr>
          <w:szCs w:val="22"/>
        </w:rPr>
      </w:pPr>
      <w:r w:rsidRPr="00453DDC">
        <w:rPr>
          <w:szCs w:val="22"/>
        </w:rPr>
        <w:t>Nesasaldēt.</w:t>
      </w:r>
    </w:p>
    <w:p w14:paraId="2C0ED201" w14:textId="77777777" w:rsidR="005D4C70" w:rsidRPr="00E57A7D" w:rsidRDefault="005D4C70"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7A43F81A" w14:textId="0DA6C767" w:rsidR="005D4C70" w:rsidRPr="00ED568E" w:rsidRDefault="005D4C70" w:rsidP="008F6FAA">
      <w:pPr>
        <w:jc w:val="both"/>
        <w:rPr>
          <w:szCs w:val="22"/>
        </w:rPr>
      </w:pPr>
      <w:proofErr w:type="spellStart"/>
      <w:r w:rsidRPr="00453DDC">
        <w:rPr>
          <w:szCs w:val="22"/>
        </w:rPr>
        <w:t>Bioveta</w:t>
      </w:r>
      <w:proofErr w:type="spellEnd"/>
      <w:r w:rsidRPr="00453DDC">
        <w:rPr>
          <w:szCs w:val="22"/>
        </w:rPr>
        <w:t>, a. s.</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77DFE2A3" w14:textId="77777777" w:rsidR="005D4C70" w:rsidRPr="001515A1" w:rsidRDefault="005D4C70" w:rsidP="005D4C70">
      <w:pPr>
        <w:spacing w:line="240" w:lineRule="auto"/>
        <w:rPr>
          <w:szCs w:val="22"/>
        </w:rPr>
      </w:pPr>
      <w:r>
        <w:rPr>
          <w:szCs w:val="22"/>
        </w:rPr>
        <w:t>V/DCP/17/0004</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7A3ED147" w14:textId="77777777" w:rsidR="00877203" w:rsidRPr="00B54F70" w:rsidRDefault="00877203" w:rsidP="00877203">
      <w:pPr>
        <w:tabs>
          <w:tab w:val="clear" w:pos="567"/>
        </w:tabs>
        <w:spacing w:line="240" w:lineRule="auto"/>
      </w:pPr>
      <w:bookmarkStart w:id="13" w:name="_Hlk221007568"/>
      <w:r w:rsidRPr="00B54F70">
        <w:rPr>
          <w:highlight w:val="lightGray"/>
        </w:rPr>
        <w:t>&lt;logo</w:t>
      </w:r>
      <w:r w:rsidRPr="00B54F70">
        <w:rPr>
          <w:highlight w:val="lightGray"/>
        </w:rPr>
        <w:sym w:font="Symbol" w:char="F03E"/>
      </w:r>
    </w:p>
    <w:bookmarkEnd w:id="13"/>
    <w:p w14:paraId="53011CA0" w14:textId="77777777" w:rsidR="00673F4C" w:rsidRPr="00E57A7D" w:rsidRDefault="00F550BE" w:rsidP="00A9226B">
      <w:pPr>
        <w:tabs>
          <w:tab w:val="clear" w:pos="567"/>
        </w:tabs>
        <w:spacing w:line="240" w:lineRule="auto"/>
        <w:rPr>
          <w:szCs w:val="22"/>
        </w:rPr>
      </w:pPr>
      <w:r w:rsidRPr="00E57A7D">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2237E77F" w:rsidR="00C114FF" w:rsidRPr="00E57A7D" w:rsidRDefault="00D27ACA" w:rsidP="005D4C70">
      <w:pPr>
        <w:pBdr>
          <w:top w:val="single" w:sz="4" w:space="1" w:color="auto"/>
          <w:left w:val="single" w:sz="4" w:space="4" w:color="auto"/>
          <w:bottom w:val="single" w:sz="4" w:space="1" w:color="auto"/>
          <w:right w:val="single" w:sz="4" w:space="4" w:color="auto"/>
        </w:pBdr>
        <w:rPr>
          <w:b/>
          <w:szCs w:val="22"/>
        </w:rPr>
      </w:pPr>
      <w:r>
        <w:rPr>
          <w:b/>
          <w:szCs w:val="22"/>
        </w:rPr>
        <w:t xml:space="preserve">(1 devas </w:t>
      </w:r>
      <w:proofErr w:type="spellStart"/>
      <w:r>
        <w:rPr>
          <w:b/>
          <w:szCs w:val="22"/>
        </w:rPr>
        <w:t>liofilizāta</w:t>
      </w:r>
      <w:proofErr w:type="spellEnd"/>
      <w:r>
        <w:rPr>
          <w:b/>
          <w:szCs w:val="22"/>
        </w:rPr>
        <w:t xml:space="preserve"> flakoni)</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7DBE1211" w14:textId="55B8BBAB" w:rsidR="005D4C70" w:rsidRPr="00453DDC" w:rsidRDefault="005D4C70" w:rsidP="005D4C70">
      <w:pPr>
        <w:spacing w:line="240" w:lineRule="auto"/>
        <w:rPr>
          <w:szCs w:val="22"/>
        </w:rPr>
      </w:pPr>
      <w:proofErr w:type="spellStart"/>
      <w:r w:rsidRPr="008F6FAA">
        <w:rPr>
          <w:bCs/>
          <w:szCs w:val="22"/>
        </w:rPr>
        <w:t>Biocan</w:t>
      </w:r>
      <w:proofErr w:type="spellEnd"/>
      <w:r w:rsidRPr="008F6FAA">
        <w:rPr>
          <w:bCs/>
          <w:szCs w:val="22"/>
        </w:rPr>
        <w:t xml:space="preserve"> Novel </w:t>
      </w:r>
      <w:proofErr w:type="spellStart"/>
      <w:r w:rsidRPr="008F6FAA">
        <w:rPr>
          <w:bCs/>
          <w:szCs w:val="22"/>
        </w:rPr>
        <w:t>Puppy</w:t>
      </w:r>
      <w:proofErr w:type="spellEnd"/>
      <w:r w:rsidRPr="00453DDC">
        <w:rPr>
          <w:szCs w:val="22"/>
        </w:rPr>
        <w:t xml:space="preserve"> </w:t>
      </w:r>
    </w:p>
    <w:p w14:paraId="7FC81E64" w14:textId="07C9E691" w:rsidR="005D4C70" w:rsidRPr="00ED568E" w:rsidRDefault="00623007" w:rsidP="005D4C70">
      <w:pPr>
        <w:spacing w:line="240" w:lineRule="auto"/>
        <w:rPr>
          <w:szCs w:val="22"/>
        </w:rPr>
      </w:pPr>
      <w:r w:rsidRPr="00063792">
        <w:rPr>
          <w:noProof/>
          <w:sz w:val="20"/>
        </w:rPr>
        <w:drawing>
          <wp:inline distT="0" distB="0" distL="0" distR="0" wp14:anchorId="631A9D66" wp14:editId="0F155003">
            <wp:extent cx="819150" cy="590550"/>
            <wp:effectExtent l="0" t="0" r="0" b="0"/>
            <wp:docPr id="2" name="Attēls 2" descr="pictogram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5" descr="pictogram d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9150" cy="590550"/>
                    </a:xfrm>
                    <a:prstGeom prst="rect">
                      <a:avLst/>
                    </a:prstGeom>
                    <a:noFill/>
                    <a:ln>
                      <a:noFill/>
                    </a:ln>
                  </pic:spPr>
                </pic:pic>
              </a:graphicData>
            </a:graphic>
          </wp:inline>
        </w:drawing>
      </w: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076B9F05" w14:textId="77777777" w:rsidR="005D4C70" w:rsidRPr="00453DDC" w:rsidRDefault="005D4C70" w:rsidP="005D4C70">
      <w:pPr>
        <w:pStyle w:val="PlainText"/>
        <w:tabs>
          <w:tab w:val="left" w:pos="6521"/>
          <w:tab w:val="left" w:pos="7797"/>
        </w:tabs>
        <w:jc w:val="both"/>
        <w:rPr>
          <w:rFonts w:ascii="Times New Roman" w:eastAsia="MS Mincho" w:hAnsi="Times New Roman"/>
          <w:sz w:val="22"/>
          <w:szCs w:val="22"/>
          <w:lang w:bidi="yi-Hebr"/>
        </w:rPr>
      </w:pPr>
      <w:r w:rsidRPr="00453DDC">
        <w:rPr>
          <w:rFonts w:ascii="Times New Roman" w:hAnsi="Times New Roman"/>
          <w:sz w:val="22"/>
          <w:szCs w:val="22"/>
        </w:rPr>
        <w:t>CDV, CPV</w:t>
      </w:r>
    </w:p>
    <w:p w14:paraId="1A875CDC" w14:textId="77777777" w:rsidR="005D4C70" w:rsidRPr="00453DDC" w:rsidRDefault="005D4C70" w:rsidP="005D4C70">
      <w:pPr>
        <w:rPr>
          <w:szCs w:val="22"/>
        </w:rPr>
      </w:pPr>
      <w:r w:rsidRPr="00453DDC">
        <w:rPr>
          <w:szCs w:val="22"/>
        </w:rPr>
        <w:t>1 deva</w:t>
      </w: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6EE01BF" w14:textId="514D425A" w:rsidR="00F40449" w:rsidRPr="00E57A7D" w:rsidRDefault="00F550BE"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14EE67A9" w14:textId="77777777" w:rsidR="00623007" w:rsidRPr="00097DBD" w:rsidRDefault="00623007" w:rsidP="00623007">
      <w:pPr>
        <w:tabs>
          <w:tab w:val="clear" w:pos="567"/>
        </w:tabs>
        <w:spacing w:line="240" w:lineRule="auto"/>
        <w:ind w:right="670"/>
        <w:jc w:val="both"/>
        <w:rPr>
          <w:szCs w:val="22"/>
        </w:rPr>
      </w:pPr>
      <w:bookmarkStart w:id="14" w:name="_Hlk221007597"/>
      <w:r w:rsidRPr="00097DBD">
        <w:rPr>
          <w:szCs w:val="22"/>
        </w:rPr>
        <w:t>Pēc izšķīdināšanas izlietot nekavējoties.</w:t>
      </w:r>
    </w:p>
    <w:p w14:paraId="190B72D9" w14:textId="77777777" w:rsidR="00623007" w:rsidRDefault="00623007" w:rsidP="00623007">
      <w:pPr>
        <w:tabs>
          <w:tab w:val="clear" w:pos="567"/>
        </w:tabs>
        <w:spacing w:line="240" w:lineRule="auto"/>
      </w:pPr>
    </w:p>
    <w:p w14:paraId="6741A800" w14:textId="77777777" w:rsidR="00623007" w:rsidRDefault="00623007" w:rsidP="00623007">
      <w:pPr>
        <w:tabs>
          <w:tab w:val="clear" w:pos="567"/>
        </w:tabs>
        <w:spacing w:line="240" w:lineRule="auto"/>
      </w:pPr>
      <w:r w:rsidRPr="00B54F70">
        <w:rPr>
          <w:highlight w:val="lightGray"/>
        </w:rPr>
        <w:t>&lt;logo</w:t>
      </w:r>
      <w:r w:rsidRPr="00B54F70">
        <w:rPr>
          <w:highlight w:val="lightGray"/>
        </w:rPr>
        <w:sym w:font="Symbol" w:char="F03E"/>
      </w:r>
    </w:p>
    <w:p w14:paraId="4C31928B" w14:textId="373457A3" w:rsidR="00623007" w:rsidRDefault="00623007">
      <w:pPr>
        <w:tabs>
          <w:tab w:val="clear" w:pos="567"/>
        </w:tabs>
        <w:spacing w:line="240" w:lineRule="auto"/>
        <w:rPr>
          <w:highlight w:val="lightGray"/>
        </w:rPr>
      </w:pPr>
      <w:r>
        <w:rPr>
          <w:highlight w:val="lightGray"/>
        </w:rPr>
        <w:br w:type="page"/>
      </w:r>
    </w:p>
    <w:p w14:paraId="6E12E37A" w14:textId="77777777" w:rsidR="00623007" w:rsidRPr="00B54F70" w:rsidRDefault="00623007" w:rsidP="00623007">
      <w:pPr>
        <w:tabs>
          <w:tab w:val="clear" w:pos="567"/>
        </w:tabs>
        <w:spacing w:line="240" w:lineRule="auto"/>
      </w:pPr>
    </w:p>
    <w:bookmarkEnd w:id="14"/>
    <w:p w14:paraId="1445D00C" w14:textId="77777777" w:rsidR="005D4C70" w:rsidRPr="008E37A2" w:rsidRDefault="005D4C70" w:rsidP="005D4C7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Pr>
          <w:b/>
          <w:szCs w:val="22"/>
        </w:rPr>
        <w:t>MAZA IZMĒRA</w:t>
      </w:r>
      <w:r w:rsidRPr="008E37A2">
        <w:rPr>
          <w:b/>
          <w:szCs w:val="22"/>
        </w:rPr>
        <w:t xml:space="preserve"> TIEŠĀ IEPAKOJUMA NORĀDĀM</w:t>
      </w:r>
      <w:r>
        <w:rPr>
          <w:b/>
          <w:szCs w:val="22"/>
        </w:rPr>
        <w:t>Ā INFORMĀCIJA</w:t>
      </w:r>
    </w:p>
    <w:p w14:paraId="554B1395" w14:textId="77777777" w:rsidR="005D4C70" w:rsidRPr="00E57A7D" w:rsidRDefault="005D4C70" w:rsidP="005D4C7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C3B0FF3" w14:textId="307944E9" w:rsidR="005D4C70" w:rsidRPr="00E57A7D" w:rsidRDefault="00D27ACA" w:rsidP="005D4C70">
      <w:pPr>
        <w:pBdr>
          <w:top w:val="single" w:sz="4" w:space="1" w:color="auto"/>
          <w:left w:val="single" w:sz="4" w:space="4" w:color="auto"/>
          <w:bottom w:val="single" w:sz="4" w:space="1" w:color="auto"/>
          <w:right w:val="single" w:sz="4" w:space="4" w:color="auto"/>
        </w:pBdr>
        <w:rPr>
          <w:b/>
          <w:szCs w:val="22"/>
        </w:rPr>
      </w:pPr>
      <w:r>
        <w:rPr>
          <w:b/>
          <w:szCs w:val="22"/>
        </w:rPr>
        <w:t>(1 ml šķīdinātāja flakoni)</w:t>
      </w:r>
    </w:p>
    <w:p w14:paraId="40DFA86E" w14:textId="77777777" w:rsidR="005D4C70" w:rsidRPr="00E57A7D" w:rsidRDefault="005D4C70" w:rsidP="005D4C70">
      <w:pPr>
        <w:tabs>
          <w:tab w:val="clear" w:pos="567"/>
        </w:tabs>
        <w:spacing w:line="240" w:lineRule="auto"/>
        <w:rPr>
          <w:szCs w:val="22"/>
        </w:rPr>
      </w:pPr>
    </w:p>
    <w:p w14:paraId="5F4D64EB" w14:textId="77777777" w:rsidR="005D4C70" w:rsidRPr="00E57A7D" w:rsidRDefault="005D4C70" w:rsidP="005D4C70">
      <w:pPr>
        <w:pStyle w:val="Style2"/>
      </w:pPr>
      <w:r w:rsidRPr="00E57A7D">
        <w:t>1.</w:t>
      </w:r>
      <w:r w:rsidRPr="00E57A7D">
        <w:tab/>
        <w:t>VETERINĀRO ZĀĻU NOSAUKUMS</w:t>
      </w:r>
    </w:p>
    <w:p w14:paraId="372566DC" w14:textId="77777777" w:rsidR="005D4C70" w:rsidRPr="00E57A7D" w:rsidRDefault="005D4C70" w:rsidP="005D4C70">
      <w:pPr>
        <w:tabs>
          <w:tab w:val="clear" w:pos="567"/>
        </w:tabs>
        <w:spacing w:line="240" w:lineRule="auto"/>
        <w:rPr>
          <w:szCs w:val="22"/>
        </w:rPr>
      </w:pPr>
    </w:p>
    <w:p w14:paraId="30E7D772" w14:textId="37557A82" w:rsidR="005D4C70" w:rsidRPr="00453DDC" w:rsidRDefault="005D4C70" w:rsidP="005D4C70">
      <w:pPr>
        <w:spacing w:line="240" w:lineRule="auto"/>
        <w:rPr>
          <w:szCs w:val="22"/>
        </w:rPr>
      </w:pPr>
      <w:proofErr w:type="spellStart"/>
      <w:r w:rsidRPr="008F6FAA">
        <w:rPr>
          <w:bCs/>
          <w:szCs w:val="22"/>
        </w:rPr>
        <w:t>Biocan</w:t>
      </w:r>
      <w:proofErr w:type="spellEnd"/>
      <w:r w:rsidRPr="008F6FAA">
        <w:rPr>
          <w:bCs/>
          <w:szCs w:val="22"/>
        </w:rPr>
        <w:t xml:space="preserve"> Novel </w:t>
      </w:r>
      <w:proofErr w:type="spellStart"/>
      <w:r w:rsidRPr="008F6FAA">
        <w:rPr>
          <w:bCs/>
          <w:szCs w:val="22"/>
        </w:rPr>
        <w:t>Puppy</w:t>
      </w:r>
      <w:proofErr w:type="spellEnd"/>
      <w:r w:rsidRPr="00453DDC">
        <w:rPr>
          <w:szCs w:val="22"/>
        </w:rPr>
        <w:t xml:space="preserve"> šķīdinātājs </w:t>
      </w:r>
    </w:p>
    <w:p w14:paraId="4940FBDE" w14:textId="510C46E5" w:rsidR="005D4C70" w:rsidRPr="00ED568E" w:rsidRDefault="00623007" w:rsidP="005D4C70">
      <w:pPr>
        <w:spacing w:line="240" w:lineRule="auto"/>
        <w:rPr>
          <w:szCs w:val="22"/>
        </w:rPr>
      </w:pPr>
      <w:r w:rsidRPr="00063792">
        <w:rPr>
          <w:noProof/>
          <w:sz w:val="20"/>
        </w:rPr>
        <w:drawing>
          <wp:inline distT="0" distB="0" distL="0" distR="0" wp14:anchorId="68C19596" wp14:editId="65949805">
            <wp:extent cx="819150" cy="590550"/>
            <wp:effectExtent l="0" t="0" r="0" b="0"/>
            <wp:docPr id="1737507694" name="Attēls 2" descr="pictogram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5" descr="pictogram d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9150" cy="590550"/>
                    </a:xfrm>
                    <a:prstGeom prst="rect">
                      <a:avLst/>
                    </a:prstGeom>
                    <a:noFill/>
                    <a:ln>
                      <a:noFill/>
                    </a:ln>
                  </pic:spPr>
                </pic:pic>
              </a:graphicData>
            </a:graphic>
          </wp:inline>
        </w:drawing>
      </w:r>
    </w:p>
    <w:p w14:paraId="5D0B4A1D" w14:textId="77777777" w:rsidR="005D4C70" w:rsidRDefault="005D4C70" w:rsidP="005D4C70">
      <w:pPr>
        <w:tabs>
          <w:tab w:val="clear" w:pos="567"/>
        </w:tabs>
        <w:spacing w:line="240" w:lineRule="auto"/>
        <w:rPr>
          <w:szCs w:val="22"/>
        </w:rPr>
      </w:pPr>
    </w:p>
    <w:p w14:paraId="21DA4429" w14:textId="77777777" w:rsidR="00D27ACA" w:rsidRPr="00E57A7D" w:rsidRDefault="00D27ACA" w:rsidP="005D4C70">
      <w:pPr>
        <w:tabs>
          <w:tab w:val="clear" w:pos="567"/>
        </w:tabs>
        <w:spacing w:line="240" w:lineRule="auto"/>
        <w:rPr>
          <w:szCs w:val="22"/>
        </w:rPr>
      </w:pPr>
    </w:p>
    <w:p w14:paraId="15272BE8" w14:textId="77777777" w:rsidR="005D4C70" w:rsidRPr="00E57A7D" w:rsidRDefault="005D4C70" w:rsidP="005D4C70">
      <w:pPr>
        <w:pStyle w:val="Style2"/>
      </w:pPr>
      <w:r w:rsidRPr="00E57A7D">
        <w:t>2.</w:t>
      </w:r>
      <w:r w:rsidRPr="00E57A7D">
        <w:tab/>
        <w:t>AKTĪVO VIELU KVANTITATĪVIE DATI</w:t>
      </w:r>
    </w:p>
    <w:p w14:paraId="1ACC0FF1" w14:textId="77777777" w:rsidR="005D4C70" w:rsidRPr="00E57A7D" w:rsidRDefault="005D4C70" w:rsidP="005D4C70">
      <w:pPr>
        <w:tabs>
          <w:tab w:val="clear" w:pos="567"/>
        </w:tabs>
        <w:spacing w:line="240" w:lineRule="auto"/>
        <w:rPr>
          <w:szCs w:val="22"/>
        </w:rPr>
      </w:pPr>
    </w:p>
    <w:p w14:paraId="67526AD5" w14:textId="77777777" w:rsidR="005D4C70" w:rsidRPr="00453DDC" w:rsidRDefault="005D4C70" w:rsidP="005D4C70">
      <w:pPr>
        <w:rPr>
          <w:b/>
          <w:szCs w:val="22"/>
        </w:rPr>
      </w:pPr>
      <w:r w:rsidRPr="00453DDC">
        <w:rPr>
          <w:szCs w:val="22"/>
        </w:rPr>
        <w:t>Ūdens injekcijām</w:t>
      </w:r>
    </w:p>
    <w:p w14:paraId="1E960125" w14:textId="515C66F3" w:rsidR="005D4C70" w:rsidRPr="00453DDC" w:rsidRDefault="005D4C70" w:rsidP="005D4C70">
      <w:pPr>
        <w:rPr>
          <w:szCs w:val="22"/>
        </w:rPr>
      </w:pPr>
      <w:r w:rsidRPr="00453DDC">
        <w:rPr>
          <w:szCs w:val="22"/>
        </w:rPr>
        <w:t xml:space="preserve">1 </w:t>
      </w:r>
      <w:r w:rsidR="00623007">
        <w:rPr>
          <w:szCs w:val="22"/>
        </w:rPr>
        <w:t>ml</w:t>
      </w:r>
    </w:p>
    <w:p w14:paraId="7BB6BAEF" w14:textId="77777777" w:rsidR="005D4C70" w:rsidRDefault="005D4C70" w:rsidP="005D4C70">
      <w:pPr>
        <w:tabs>
          <w:tab w:val="clear" w:pos="567"/>
        </w:tabs>
        <w:spacing w:line="240" w:lineRule="auto"/>
        <w:rPr>
          <w:szCs w:val="22"/>
        </w:rPr>
      </w:pPr>
    </w:p>
    <w:p w14:paraId="6398ED8E" w14:textId="77777777" w:rsidR="00D27ACA" w:rsidRPr="00E57A7D" w:rsidRDefault="00D27ACA" w:rsidP="005D4C70">
      <w:pPr>
        <w:tabs>
          <w:tab w:val="clear" w:pos="567"/>
        </w:tabs>
        <w:spacing w:line="240" w:lineRule="auto"/>
        <w:rPr>
          <w:szCs w:val="22"/>
        </w:rPr>
      </w:pPr>
    </w:p>
    <w:p w14:paraId="2C2E6281" w14:textId="77777777" w:rsidR="005D4C70" w:rsidRPr="00E57A7D" w:rsidRDefault="005D4C70" w:rsidP="005D4C70">
      <w:pPr>
        <w:pStyle w:val="Style2"/>
      </w:pPr>
      <w:r w:rsidRPr="00E57A7D">
        <w:t>3.</w:t>
      </w:r>
      <w:r w:rsidRPr="00E57A7D">
        <w:tab/>
        <w:t>SĒRIJAS NUMURS</w:t>
      </w:r>
    </w:p>
    <w:p w14:paraId="0A85B620" w14:textId="77777777" w:rsidR="005D4C70" w:rsidRPr="00E57A7D" w:rsidRDefault="005D4C70" w:rsidP="005D4C70">
      <w:pPr>
        <w:tabs>
          <w:tab w:val="clear" w:pos="567"/>
        </w:tabs>
        <w:spacing w:line="240" w:lineRule="auto"/>
        <w:rPr>
          <w:szCs w:val="22"/>
        </w:rPr>
      </w:pPr>
    </w:p>
    <w:p w14:paraId="46A89323" w14:textId="77777777" w:rsidR="005D4C70" w:rsidRPr="00E57A7D" w:rsidRDefault="005D4C70" w:rsidP="005D4C70">
      <w:pPr>
        <w:rPr>
          <w:szCs w:val="22"/>
        </w:rPr>
      </w:pPr>
      <w:proofErr w:type="spellStart"/>
      <w:r>
        <w:t>Lot</w:t>
      </w:r>
      <w:proofErr w:type="spellEnd"/>
      <w:r w:rsidRPr="00E57A7D">
        <w:t xml:space="preserve"> {numurs}</w:t>
      </w:r>
    </w:p>
    <w:p w14:paraId="4C217151" w14:textId="77777777" w:rsidR="005D4C70" w:rsidRPr="00E57A7D" w:rsidRDefault="005D4C70" w:rsidP="005D4C70">
      <w:pPr>
        <w:tabs>
          <w:tab w:val="clear" w:pos="567"/>
        </w:tabs>
        <w:spacing w:line="240" w:lineRule="auto"/>
        <w:rPr>
          <w:szCs w:val="22"/>
        </w:rPr>
      </w:pPr>
    </w:p>
    <w:p w14:paraId="3A0514D5" w14:textId="77777777" w:rsidR="005D4C70" w:rsidRPr="00E57A7D" w:rsidRDefault="005D4C70" w:rsidP="005D4C70">
      <w:pPr>
        <w:tabs>
          <w:tab w:val="clear" w:pos="567"/>
        </w:tabs>
        <w:spacing w:line="240" w:lineRule="auto"/>
        <w:rPr>
          <w:szCs w:val="22"/>
        </w:rPr>
      </w:pPr>
    </w:p>
    <w:p w14:paraId="6FFCF223" w14:textId="77777777" w:rsidR="005D4C70" w:rsidRPr="00E57A7D" w:rsidRDefault="005D4C70" w:rsidP="005D4C70">
      <w:pPr>
        <w:pStyle w:val="Style2"/>
      </w:pPr>
      <w:r w:rsidRPr="00E57A7D">
        <w:t>4.</w:t>
      </w:r>
      <w:r w:rsidRPr="00E57A7D">
        <w:tab/>
        <w:t>DERĪGUMA TERMIŅŠ</w:t>
      </w:r>
    </w:p>
    <w:p w14:paraId="55E222D9" w14:textId="77777777" w:rsidR="005D4C70" w:rsidRPr="00E57A7D" w:rsidRDefault="005D4C70" w:rsidP="005D4C70">
      <w:pPr>
        <w:tabs>
          <w:tab w:val="clear" w:pos="567"/>
        </w:tabs>
        <w:spacing w:line="240" w:lineRule="auto"/>
        <w:rPr>
          <w:szCs w:val="22"/>
        </w:rPr>
      </w:pPr>
    </w:p>
    <w:p w14:paraId="76AF6AFB" w14:textId="60E65A0F" w:rsidR="005D4C70" w:rsidRPr="00E57A7D" w:rsidRDefault="005D4C70" w:rsidP="005D4C70">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1976457E" w14:textId="77777777" w:rsidR="00623007" w:rsidRPr="00097DBD" w:rsidRDefault="00623007" w:rsidP="00623007">
      <w:pPr>
        <w:tabs>
          <w:tab w:val="clear" w:pos="567"/>
        </w:tabs>
        <w:spacing w:line="240" w:lineRule="auto"/>
        <w:ind w:right="670"/>
        <w:jc w:val="both"/>
        <w:rPr>
          <w:szCs w:val="22"/>
        </w:rPr>
      </w:pPr>
      <w:r w:rsidRPr="00097DBD">
        <w:rPr>
          <w:szCs w:val="22"/>
        </w:rPr>
        <w:t>Pēc izšķīdināšanas izlietot nekavējoties.</w:t>
      </w:r>
    </w:p>
    <w:p w14:paraId="6954B3F5" w14:textId="77777777" w:rsidR="00623007" w:rsidRDefault="00623007" w:rsidP="00623007">
      <w:pPr>
        <w:tabs>
          <w:tab w:val="clear" w:pos="567"/>
        </w:tabs>
        <w:spacing w:line="240" w:lineRule="auto"/>
      </w:pPr>
    </w:p>
    <w:p w14:paraId="7188BF41" w14:textId="77777777" w:rsidR="00623007" w:rsidRPr="00B54F70" w:rsidRDefault="00623007" w:rsidP="00623007">
      <w:pPr>
        <w:tabs>
          <w:tab w:val="clear" w:pos="567"/>
        </w:tabs>
        <w:spacing w:line="240" w:lineRule="auto"/>
      </w:pPr>
      <w:r w:rsidRPr="00B54F70">
        <w:rPr>
          <w:highlight w:val="lightGray"/>
        </w:rPr>
        <w:t>&lt;logo</w:t>
      </w:r>
      <w:r w:rsidRPr="00B54F70">
        <w:rPr>
          <w:highlight w:val="lightGray"/>
        </w:rPr>
        <w:sym w:font="Symbol" w:char="F03E"/>
      </w:r>
    </w:p>
    <w:p w14:paraId="79EBA777" w14:textId="59DB43CF" w:rsidR="00C114FF" w:rsidRPr="00E57A7D" w:rsidRDefault="00F550B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0952BE54" w14:textId="77777777" w:rsidR="005D4C70" w:rsidRPr="004763C1" w:rsidRDefault="005D4C70" w:rsidP="005D4C70">
      <w:pPr>
        <w:spacing w:line="240" w:lineRule="auto"/>
        <w:jc w:val="both"/>
        <w:rPr>
          <w:szCs w:val="22"/>
        </w:rPr>
      </w:pPr>
      <w:proofErr w:type="spellStart"/>
      <w:r w:rsidRPr="008F6FAA">
        <w:rPr>
          <w:bCs/>
          <w:szCs w:val="22"/>
        </w:rPr>
        <w:t>Biocan</w:t>
      </w:r>
      <w:proofErr w:type="spellEnd"/>
      <w:r w:rsidRPr="008F6FAA">
        <w:rPr>
          <w:bCs/>
          <w:szCs w:val="22"/>
        </w:rPr>
        <w:t xml:space="preserve"> Novel </w:t>
      </w:r>
      <w:proofErr w:type="spellStart"/>
      <w:r w:rsidRPr="008F6FAA">
        <w:rPr>
          <w:bCs/>
          <w:szCs w:val="22"/>
        </w:rPr>
        <w:t>Puppy</w:t>
      </w:r>
      <w:proofErr w:type="spellEnd"/>
      <w:r w:rsidRPr="004763C1">
        <w:rPr>
          <w:szCs w:val="22"/>
        </w:rPr>
        <w:t xml:space="preserve"> </w:t>
      </w:r>
      <w:proofErr w:type="spellStart"/>
      <w:r w:rsidRPr="004763C1">
        <w:rPr>
          <w:szCs w:val="22"/>
        </w:rPr>
        <w:t>liofilizāts</w:t>
      </w:r>
      <w:proofErr w:type="spellEnd"/>
      <w:r w:rsidRPr="004763C1">
        <w:rPr>
          <w:szCs w:val="22"/>
        </w:rPr>
        <w:t xml:space="preserve"> un šķīdinātājs suspensijas injekcijām pagatavošanai suņiem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4A54CAD" w14:textId="3CADABC2" w:rsidR="005D4C70" w:rsidRPr="004763C1" w:rsidRDefault="004C2662" w:rsidP="005D4C70">
      <w:pPr>
        <w:spacing w:line="240" w:lineRule="auto"/>
        <w:jc w:val="both"/>
        <w:rPr>
          <w:szCs w:val="22"/>
        </w:rPr>
      </w:pPr>
      <w:r>
        <w:rPr>
          <w:szCs w:val="22"/>
        </w:rPr>
        <w:t>Katra</w:t>
      </w:r>
      <w:r w:rsidR="005D4C70" w:rsidRPr="004763C1">
        <w:rPr>
          <w:szCs w:val="22"/>
        </w:rPr>
        <w:t xml:space="preserve"> deva (1 ml) satur:</w:t>
      </w:r>
    </w:p>
    <w:p w14:paraId="447B587F" w14:textId="77777777" w:rsidR="005D4C70" w:rsidRPr="004763C1" w:rsidRDefault="005D4C70" w:rsidP="005D4C70">
      <w:pPr>
        <w:spacing w:line="240" w:lineRule="auto"/>
        <w:jc w:val="both"/>
        <w:rPr>
          <w:szCs w:val="22"/>
        </w:rPr>
      </w:pPr>
    </w:p>
    <w:p w14:paraId="4AFEDD33" w14:textId="77777777" w:rsidR="005D4C70" w:rsidRDefault="005D4C70" w:rsidP="00006619">
      <w:pPr>
        <w:spacing w:line="240" w:lineRule="auto"/>
        <w:jc w:val="both"/>
        <w:rPr>
          <w:b/>
          <w:szCs w:val="22"/>
        </w:rPr>
      </w:pPr>
      <w:r w:rsidRPr="004763C1">
        <w:rPr>
          <w:b/>
          <w:szCs w:val="22"/>
        </w:rPr>
        <w:t xml:space="preserve">Aktīvās vielas: </w:t>
      </w:r>
    </w:p>
    <w:p w14:paraId="13DABD00" w14:textId="77777777" w:rsidR="00006619" w:rsidRPr="004763C1" w:rsidRDefault="00006619" w:rsidP="008F6FAA">
      <w:pPr>
        <w:spacing w:line="240" w:lineRule="auto"/>
        <w:jc w:val="both"/>
        <w:rPr>
          <w:b/>
          <w:szCs w:val="22"/>
        </w:rPr>
      </w:pPr>
    </w:p>
    <w:p w14:paraId="2E78B7EF" w14:textId="6DA2FE80" w:rsidR="005D4C70" w:rsidRPr="004763C1" w:rsidRDefault="00006619" w:rsidP="008F6FAA">
      <w:pPr>
        <w:tabs>
          <w:tab w:val="left" w:pos="6237"/>
          <w:tab w:val="left" w:pos="7797"/>
        </w:tabs>
        <w:spacing w:line="240" w:lineRule="auto"/>
        <w:jc w:val="both"/>
        <w:rPr>
          <w:b/>
          <w:szCs w:val="22"/>
        </w:rPr>
      </w:pPr>
      <w:proofErr w:type="spellStart"/>
      <w:r w:rsidRPr="00097DBD">
        <w:rPr>
          <w:b/>
          <w:szCs w:val="22"/>
          <w:u w:val="single"/>
        </w:rPr>
        <w:t>Liofilizāts</w:t>
      </w:r>
      <w:proofErr w:type="spellEnd"/>
      <w:r w:rsidRPr="00097DBD">
        <w:rPr>
          <w:b/>
          <w:szCs w:val="22"/>
          <w:u w:val="single"/>
        </w:rPr>
        <w:t xml:space="preserve"> (dzīvs</w:t>
      </w:r>
      <w:r w:rsidR="004C2662">
        <w:rPr>
          <w:b/>
          <w:szCs w:val="22"/>
          <w:u w:val="single"/>
        </w:rPr>
        <w:t>,</w:t>
      </w:r>
      <w:r w:rsidRPr="00097DBD">
        <w:rPr>
          <w:b/>
          <w:szCs w:val="22"/>
          <w:u w:val="single"/>
        </w:rPr>
        <w:t xml:space="preserve"> novājināts)</w:t>
      </w:r>
      <w:r w:rsidRPr="00097DBD">
        <w:rPr>
          <w:b/>
          <w:szCs w:val="22"/>
        </w:rPr>
        <w:t>:</w:t>
      </w:r>
      <w:r w:rsidR="005D4C70" w:rsidRPr="004763C1">
        <w:rPr>
          <w:b/>
          <w:szCs w:val="22"/>
        </w:rPr>
        <w:tab/>
        <w:t>Minimums</w:t>
      </w:r>
      <w:r w:rsidR="005D4C70" w:rsidRPr="004763C1">
        <w:rPr>
          <w:b/>
          <w:szCs w:val="22"/>
        </w:rPr>
        <w:tab/>
        <w:t>Maksimums</w:t>
      </w:r>
    </w:p>
    <w:p w14:paraId="56524633" w14:textId="47000961" w:rsidR="005D4C70" w:rsidRPr="004763C1" w:rsidRDefault="00006619" w:rsidP="008F6FAA">
      <w:pPr>
        <w:tabs>
          <w:tab w:val="left" w:pos="6521"/>
          <w:tab w:val="left" w:pos="7797"/>
        </w:tabs>
        <w:spacing w:line="240" w:lineRule="auto"/>
        <w:ind w:left="284" w:hanging="284"/>
        <w:jc w:val="both"/>
        <w:rPr>
          <w:szCs w:val="22"/>
          <w:vertAlign w:val="superscript"/>
        </w:rPr>
      </w:pPr>
      <w:r>
        <w:rPr>
          <w:szCs w:val="22"/>
        </w:rPr>
        <w:t>S</w:t>
      </w:r>
      <w:r w:rsidR="005D4C70" w:rsidRPr="004763C1">
        <w:rPr>
          <w:szCs w:val="22"/>
        </w:rPr>
        <w:t xml:space="preserve">uņu mēra vīruss (CDV), </w:t>
      </w:r>
      <w:r w:rsidR="005D4C70" w:rsidRPr="00EA1C86">
        <w:rPr>
          <w:szCs w:val="22"/>
        </w:rPr>
        <w:t xml:space="preserve">celms CDV </w:t>
      </w:r>
      <w:proofErr w:type="spellStart"/>
      <w:r w:rsidR="005D4C70" w:rsidRPr="00EA1C86">
        <w:rPr>
          <w:szCs w:val="22"/>
        </w:rPr>
        <w:t>Bio</w:t>
      </w:r>
      <w:proofErr w:type="spellEnd"/>
      <w:r w:rsidR="005D4C70" w:rsidRPr="00EA1C86">
        <w:rPr>
          <w:szCs w:val="22"/>
        </w:rPr>
        <w:t xml:space="preserve"> 11/A</w:t>
      </w:r>
      <w:r>
        <w:rPr>
          <w:szCs w:val="22"/>
        </w:rPr>
        <w:t xml:space="preserve">                                     </w:t>
      </w:r>
      <w:r w:rsidR="005D4C70" w:rsidRPr="00EA1C86">
        <w:rPr>
          <w:szCs w:val="22"/>
        </w:rPr>
        <w:t>10</w:t>
      </w:r>
      <w:r w:rsidR="005D4C70" w:rsidRPr="00EA1C86">
        <w:rPr>
          <w:szCs w:val="22"/>
          <w:vertAlign w:val="superscript"/>
        </w:rPr>
        <w:t>4,1</w:t>
      </w:r>
      <w:r w:rsidR="005D4C70" w:rsidRPr="004763C1">
        <w:rPr>
          <w:szCs w:val="22"/>
        </w:rPr>
        <w:t xml:space="preserve"> TCID</w:t>
      </w:r>
      <w:r w:rsidR="005D4C70" w:rsidRPr="004763C1">
        <w:rPr>
          <w:szCs w:val="22"/>
          <w:vertAlign w:val="subscript"/>
        </w:rPr>
        <w:t>50</w:t>
      </w:r>
      <w:r w:rsidR="005D4C70" w:rsidRPr="004763C1">
        <w:rPr>
          <w:szCs w:val="22"/>
          <w:vertAlign w:val="superscript"/>
        </w:rPr>
        <w:t>*</w:t>
      </w:r>
      <w:r w:rsidR="005D4C70" w:rsidRPr="004763C1">
        <w:rPr>
          <w:szCs w:val="22"/>
        </w:rPr>
        <w:tab/>
        <w:t>10</w:t>
      </w:r>
      <w:r w:rsidR="005D4C70" w:rsidRPr="004763C1">
        <w:rPr>
          <w:szCs w:val="22"/>
          <w:vertAlign w:val="superscript"/>
        </w:rPr>
        <w:t>5,5</w:t>
      </w:r>
      <w:r w:rsidR="005D4C70" w:rsidRPr="004763C1">
        <w:rPr>
          <w:szCs w:val="22"/>
        </w:rPr>
        <w:t xml:space="preserve"> TCID</w:t>
      </w:r>
      <w:r w:rsidR="005D4C70" w:rsidRPr="004763C1">
        <w:rPr>
          <w:szCs w:val="22"/>
          <w:vertAlign w:val="subscript"/>
        </w:rPr>
        <w:t>50</w:t>
      </w:r>
      <w:r w:rsidR="005D4C70" w:rsidRPr="004763C1">
        <w:rPr>
          <w:szCs w:val="22"/>
          <w:vertAlign w:val="superscript"/>
        </w:rPr>
        <w:t>*</w:t>
      </w:r>
    </w:p>
    <w:p w14:paraId="3E78966D" w14:textId="75DF5287" w:rsidR="005D4C70" w:rsidRPr="008F6FAA" w:rsidRDefault="00006619" w:rsidP="008F6FAA">
      <w:pPr>
        <w:pStyle w:val="PlainText"/>
        <w:tabs>
          <w:tab w:val="left" w:pos="6521"/>
          <w:tab w:val="left" w:pos="7797"/>
        </w:tabs>
        <w:jc w:val="both"/>
        <w:rPr>
          <w:rFonts w:ascii="Times New Roman" w:eastAsia="MS Mincho" w:hAnsi="Times New Roman"/>
          <w:sz w:val="22"/>
          <w:szCs w:val="22"/>
          <w:lang w:bidi="yi-Hebr"/>
        </w:rPr>
      </w:pPr>
      <w:r>
        <w:rPr>
          <w:rFonts w:ascii="Times New Roman" w:hAnsi="Times New Roman"/>
          <w:sz w:val="22"/>
          <w:szCs w:val="22"/>
          <w:lang w:eastAsia="en-US"/>
        </w:rPr>
        <w:t>S</w:t>
      </w:r>
      <w:r w:rsidR="005D4C70" w:rsidRPr="008F6FAA">
        <w:rPr>
          <w:rFonts w:ascii="Times New Roman" w:hAnsi="Times New Roman"/>
          <w:sz w:val="22"/>
          <w:lang w:eastAsia="en-US"/>
        </w:rPr>
        <w:t xml:space="preserve">uņu 2b tipa </w:t>
      </w:r>
      <w:proofErr w:type="spellStart"/>
      <w:r w:rsidR="005D4C70" w:rsidRPr="008F6FAA">
        <w:rPr>
          <w:rFonts w:ascii="Times New Roman" w:hAnsi="Times New Roman"/>
          <w:sz w:val="22"/>
          <w:lang w:eastAsia="en-US"/>
        </w:rPr>
        <w:t>parvovīruss</w:t>
      </w:r>
      <w:proofErr w:type="spellEnd"/>
      <w:r w:rsidR="005D4C70" w:rsidRPr="008F6FAA">
        <w:rPr>
          <w:rFonts w:ascii="Times New Roman" w:hAnsi="Times New Roman"/>
          <w:sz w:val="22"/>
          <w:lang w:eastAsia="en-US"/>
        </w:rPr>
        <w:t xml:space="preserve"> (CPV),</w:t>
      </w:r>
      <w:r w:rsidR="004C2662">
        <w:rPr>
          <w:szCs w:val="22"/>
        </w:rPr>
        <w:t xml:space="preserve"> </w:t>
      </w:r>
      <w:r w:rsidR="005D4C70" w:rsidRPr="008F6FAA">
        <w:rPr>
          <w:rStyle w:val="FootnoteReference"/>
          <w:rFonts w:ascii="Times New Roman" w:hAnsi="Times New Roman"/>
          <w:sz w:val="22"/>
          <w:szCs w:val="22"/>
          <w:vertAlign w:val="baseline"/>
        </w:rPr>
        <w:t>celms CPV-2b Bio12/B</w:t>
      </w:r>
      <w:r>
        <w:rPr>
          <w:rFonts w:ascii="Times New Roman" w:hAnsi="Times New Roman"/>
          <w:sz w:val="22"/>
          <w:szCs w:val="22"/>
        </w:rPr>
        <w:t xml:space="preserve">                     </w:t>
      </w:r>
      <w:r w:rsidR="005D4C70" w:rsidRPr="008F6FAA">
        <w:rPr>
          <w:rStyle w:val="FootnoteReference"/>
          <w:rFonts w:ascii="Times New Roman" w:hAnsi="Times New Roman"/>
          <w:sz w:val="22"/>
          <w:szCs w:val="22"/>
          <w:vertAlign w:val="baseline"/>
        </w:rPr>
        <w:t>10</w:t>
      </w:r>
      <w:r w:rsidR="005D4C70" w:rsidRPr="00006619">
        <w:rPr>
          <w:rStyle w:val="FootnoteReference"/>
          <w:rFonts w:ascii="Times New Roman" w:hAnsi="Times New Roman"/>
          <w:sz w:val="22"/>
          <w:szCs w:val="22"/>
        </w:rPr>
        <w:t xml:space="preserve">5,5 </w:t>
      </w:r>
      <w:r w:rsidRPr="00BA6BC2">
        <w:rPr>
          <w:rStyle w:val="FootnoteReference"/>
          <w:rFonts w:ascii="Times New Roman" w:hAnsi="Times New Roman"/>
          <w:sz w:val="22"/>
          <w:szCs w:val="22"/>
          <w:vertAlign w:val="baseline"/>
        </w:rPr>
        <w:t>TCID</w:t>
      </w:r>
      <w:r w:rsidRPr="00006619">
        <w:rPr>
          <w:rStyle w:val="FootnoteReference"/>
          <w:rFonts w:ascii="Times New Roman" w:hAnsi="Times New Roman"/>
          <w:sz w:val="22"/>
          <w:szCs w:val="22"/>
          <w:vertAlign w:val="subscript"/>
        </w:rPr>
        <w:t>50</w:t>
      </w:r>
      <w:r w:rsidRPr="00006619">
        <w:rPr>
          <w:rStyle w:val="FootnoteReference"/>
          <w:rFonts w:ascii="Times New Roman" w:hAnsi="Times New Roman"/>
          <w:sz w:val="22"/>
          <w:szCs w:val="22"/>
        </w:rPr>
        <w:t>*</w:t>
      </w:r>
      <w:r w:rsidR="005D4C70" w:rsidRPr="008F6FAA">
        <w:rPr>
          <w:rStyle w:val="FootnoteReference"/>
          <w:rFonts w:ascii="Times New Roman" w:hAnsi="Times New Roman"/>
          <w:sz w:val="22"/>
          <w:szCs w:val="22"/>
          <w:vertAlign w:val="baseline"/>
        </w:rPr>
        <w:tab/>
        <w:t>10</w:t>
      </w:r>
      <w:r w:rsidR="005D4C70" w:rsidRPr="00006619">
        <w:rPr>
          <w:rStyle w:val="FootnoteReference"/>
          <w:rFonts w:ascii="Times New Roman" w:hAnsi="Times New Roman"/>
          <w:sz w:val="22"/>
          <w:szCs w:val="22"/>
        </w:rPr>
        <w:t xml:space="preserve">7,0 </w:t>
      </w:r>
      <w:r w:rsidR="005D4C70" w:rsidRPr="008F6FAA">
        <w:rPr>
          <w:rStyle w:val="FootnoteReference"/>
          <w:rFonts w:ascii="Times New Roman" w:hAnsi="Times New Roman"/>
          <w:sz w:val="22"/>
          <w:szCs w:val="22"/>
          <w:vertAlign w:val="baseline"/>
        </w:rPr>
        <w:t>TCID</w:t>
      </w:r>
      <w:r w:rsidR="005D4C70" w:rsidRPr="00006619">
        <w:rPr>
          <w:rStyle w:val="FootnoteReference"/>
          <w:rFonts w:ascii="Times New Roman" w:hAnsi="Times New Roman"/>
          <w:sz w:val="22"/>
          <w:szCs w:val="22"/>
          <w:vertAlign w:val="subscript"/>
        </w:rPr>
        <w:t>50</w:t>
      </w:r>
      <w:r w:rsidR="005D4C70" w:rsidRPr="00006619">
        <w:rPr>
          <w:rStyle w:val="FootnoteReference"/>
          <w:rFonts w:ascii="Times New Roman" w:hAnsi="Times New Roman"/>
          <w:sz w:val="22"/>
          <w:szCs w:val="22"/>
        </w:rPr>
        <w:t>*</w:t>
      </w:r>
    </w:p>
    <w:p w14:paraId="332FB84D" w14:textId="77777777" w:rsidR="005D4C70" w:rsidRPr="00EA1C86" w:rsidRDefault="005D4C70" w:rsidP="005D4C70">
      <w:pPr>
        <w:spacing w:line="240" w:lineRule="auto"/>
        <w:jc w:val="both"/>
        <w:rPr>
          <w:iCs/>
          <w:szCs w:val="22"/>
        </w:rPr>
      </w:pPr>
    </w:p>
    <w:p w14:paraId="48BE409B" w14:textId="77777777" w:rsidR="005D4C70" w:rsidRPr="00EA1C86" w:rsidRDefault="005D4C70" w:rsidP="005D4C70">
      <w:pPr>
        <w:tabs>
          <w:tab w:val="left" w:pos="7371"/>
        </w:tabs>
        <w:spacing w:line="240" w:lineRule="auto"/>
        <w:jc w:val="both"/>
        <w:rPr>
          <w:sz w:val="20"/>
        </w:rPr>
      </w:pPr>
      <w:r w:rsidRPr="00EA1C86">
        <w:rPr>
          <w:sz w:val="20"/>
          <w:vertAlign w:val="superscript"/>
        </w:rPr>
        <w:t xml:space="preserve">* </w:t>
      </w:r>
      <w:r w:rsidRPr="004763C1">
        <w:rPr>
          <w:rFonts w:eastAsia="SimSun"/>
          <w:sz w:val="20"/>
          <w:lang w:eastAsia="zh-CN"/>
        </w:rPr>
        <w:t>50% šūnu kultūru inficējošā deva</w:t>
      </w:r>
      <w:r w:rsidRPr="00EA1C86" w:rsidDel="00E9021F">
        <w:rPr>
          <w:sz w:val="20"/>
          <w:highlight w:val="yellow"/>
        </w:rPr>
        <w:t xml:space="preserve"> </w:t>
      </w:r>
    </w:p>
    <w:p w14:paraId="45C163F5" w14:textId="77777777" w:rsidR="005D4C70" w:rsidRPr="004763C1" w:rsidRDefault="005D4C70" w:rsidP="005D4C70">
      <w:pPr>
        <w:spacing w:line="240" w:lineRule="auto"/>
        <w:jc w:val="both"/>
        <w:rPr>
          <w:szCs w:val="22"/>
        </w:rPr>
      </w:pPr>
    </w:p>
    <w:p w14:paraId="27248C31" w14:textId="77777777" w:rsidR="005D4C70" w:rsidRPr="004763C1" w:rsidRDefault="005D4C70" w:rsidP="005D4C70">
      <w:pPr>
        <w:spacing w:line="240" w:lineRule="auto"/>
        <w:jc w:val="both"/>
        <w:rPr>
          <w:b/>
          <w:szCs w:val="22"/>
        </w:rPr>
      </w:pPr>
      <w:r w:rsidRPr="004763C1">
        <w:rPr>
          <w:b/>
          <w:szCs w:val="22"/>
        </w:rPr>
        <w:t>Šķīdinātājs</w:t>
      </w:r>
    </w:p>
    <w:p w14:paraId="4022F3A4" w14:textId="77777777" w:rsidR="005D4C70" w:rsidRPr="004763C1" w:rsidRDefault="005D4C70" w:rsidP="005D4C70">
      <w:pPr>
        <w:spacing w:line="240" w:lineRule="auto"/>
        <w:jc w:val="both"/>
        <w:rPr>
          <w:b/>
          <w:szCs w:val="22"/>
        </w:rPr>
      </w:pPr>
      <w:r w:rsidRPr="004763C1">
        <w:rPr>
          <w:szCs w:val="22"/>
        </w:rPr>
        <w:t>Ūdens injekcijām</w:t>
      </w:r>
      <w:r w:rsidRPr="004763C1">
        <w:rPr>
          <w:szCs w:val="22"/>
        </w:rPr>
        <w:tab/>
      </w:r>
      <w:r w:rsidRPr="004763C1">
        <w:rPr>
          <w:szCs w:val="22"/>
        </w:rPr>
        <w:tab/>
      </w:r>
      <w:r w:rsidRPr="004763C1">
        <w:rPr>
          <w:szCs w:val="22"/>
        </w:rPr>
        <w:tab/>
      </w:r>
      <w:r w:rsidRPr="004763C1">
        <w:rPr>
          <w:szCs w:val="22"/>
        </w:rPr>
        <w:tab/>
      </w:r>
      <w:r w:rsidRPr="004763C1">
        <w:rPr>
          <w:szCs w:val="22"/>
        </w:rPr>
        <w:tab/>
        <w:t>1 ml</w:t>
      </w:r>
    </w:p>
    <w:p w14:paraId="17E9AB21" w14:textId="77777777" w:rsidR="005D4C70" w:rsidRPr="004763C1" w:rsidRDefault="005D4C70" w:rsidP="005D4C70">
      <w:pPr>
        <w:tabs>
          <w:tab w:val="left" w:pos="7371"/>
        </w:tabs>
        <w:spacing w:line="240" w:lineRule="auto"/>
        <w:jc w:val="both"/>
        <w:rPr>
          <w:szCs w:val="22"/>
        </w:rPr>
      </w:pPr>
    </w:p>
    <w:p w14:paraId="7A56CE93" w14:textId="7C3F90EA" w:rsidR="005D4C70" w:rsidRPr="00EA1C86" w:rsidRDefault="004C2662" w:rsidP="005D4C70">
      <w:pPr>
        <w:tabs>
          <w:tab w:val="left" w:pos="7371"/>
        </w:tabs>
        <w:spacing w:line="240" w:lineRule="auto"/>
        <w:jc w:val="both"/>
        <w:rPr>
          <w:szCs w:val="22"/>
        </w:rPr>
      </w:pPr>
      <w:r>
        <w:rPr>
          <w:szCs w:val="22"/>
        </w:rPr>
        <w:t>Veterināro zāļu i</w:t>
      </w:r>
      <w:r w:rsidR="005D4C70" w:rsidRPr="00EA1C86">
        <w:rPr>
          <w:szCs w:val="22"/>
        </w:rPr>
        <w:t>zskats:</w:t>
      </w:r>
    </w:p>
    <w:p w14:paraId="6F3FE971" w14:textId="56123FA3" w:rsidR="005D4C70" w:rsidRPr="004763C1" w:rsidRDefault="005D4C70" w:rsidP="005D4C70">
      <w:pPr>
        <w:spacing w:line="240" w:lineRule="auto"/>
        <w:jc w:val="both"/>
        <w:rPr>
          <w:szCs w:val="22"/>
        </w:rPr>
      </w:pPr>
      <w:proofErr w:type="spellStart"/>
      <w:r w:rsidRPr="004763C1">
        <w:rPr>
          <w:szCs w:val="22"/>
        </w:rPr>
        <w:t>Liofilizāts</w:t>
      </w:r>
      <w:proofErr w:type="spellEnd"/>
      <w:r w:rsidRPr="004763C1">
        <w:rPr>
          <w:szCs w:val="22"/>
        </w:rPr>
        <w:t>: balta</w:t>
      </w:r>
      <w:r>
        <w:rPr>
          <w:szCs w:val="22"/>
        </w:rPr>
        <w:t>,</w:t>
      </w:r>
      <w:r w:rsidRPr="004763C1">
        <w:rPr>
          <w:szCs w:val="22"/>
        </w:rPr>
        <w:t xml:space="preserve"> poraina </w:t>
      </w:r>
      <w:r w:rsidR="008F6FAA">
        <w:rPr>
          <w:szCs w:val="22"/>
        </w:rPr>
        <w:t>masa</w:t>
      </w:r>
      <w:r w:rsidRPr="004763C1">
        <w:rPr>
          <w:szCs w:val="22"/>
        </w:rPr>
        <w:t>.</w:t>
      </w:r>
    </w:p>
    <w:p w14:paraId="01EB80A0" w14:textId="5A113EA9" w:rsidR="005D4C70" w:rsidRPr="004763C1" w:rsidRDefault="005D4C70" w:rsidP="005D4C70">
      <w:pPr>
        <w:spacing w:line="240" w:lineRule="auto"/>
        <w:jc w:val="both"/>
        <w:rPr>
          <w:szCs w:val="22"/>
        </w:rPr>
      </w:pPr>
      <w:r w:rsidRPr="004763C1">
        <w:rPr>
          <w:szCs w:val="22"/>
        </w:rPr>
        <w:t>Šķīdinātājs: dzidrs</w:t>
      </w:r>
      <w:r w:rsidR="004C2662">
        <w:rPr>
          <w:szCs w:val="22"/>
        </w:rPr>
        <w:t>,</w:t>
      </w:r>
      <w:r w:rsidRPr="004763C1">
        <w:rPr>
          <w:szCs w:val="22"/>
        </w:rPr>
        <w:t xml:space="preserve"> bezkrāsains šķidrums.</w:t>
      </w:r>
    </w:p>
    <w:p w14:paraId="46B9CED6" w14:textId="77777777" w:rsidR="00C114FF" w:rsidRDefault="00C114FF" w:rsidP="00A9226B">
      <w:pPr>
        <w:tabs>
          <w:tab w:val="clear" w:pos="567"/>
        </w:tabs>
        <w:spacing w:line="240" w:lineRule="auto"/>
        <w:rPr>
          <w:szCs w:val="22"/>
        </w:rPr>
      </w:pPr>
    </w:p>
    <w:p w14:paraId="63C2BA64" w14:textId="77777777" w:rsidR="004C2662" w:rsidRPr="00E57A7D" w:rsidRDefault="004C2662"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Default="00C114FF" w:rsidP="00A9226B">
      <w:pPr>
        <w:tabs>
          <w:tab w:val="clear" w:pos="567"/>
        </w:tabs>
        <w:spacing w:line="240" w:lineRule="auto"/>
        <w:rPr>
          <w:szCs w:val="22"/>
        </w:rPr>
      </w:pPr>
    </w:p>
    <w:p w14:paraId="288F3D29" w14:textId="58770149" w:rsidR="005D4C70" w:rsidRPr="004763C1" w:rsidRDefault="005D4C70" w:rsidP="005D4C70">
      <w:pPr>
        <w:spacing w:line="240" w:lineRule="auto"/>
        <w:rPr>
          <w:szCs w:val="22"/>
        </w:rPr>
      </w:pPr>
      <w:r w:rsidRPr="004763C1">
        <w:rPr>
          <w:szCs w:val="22"/>
        </w:rPr>
        <w:t>Suņi.</w:t>
      </w:r>
      <w:r w:rsidR="00936727">
        <w:rPr>
          <w:szCs w:val="22"/>
        </w:rPr>
        <w:t xml:space="preserve"> </w:t>
      </w:r>
      <w:r w:rsidR="00936727">
        <w:rPr>
          <w:noProof/>
          <w:sz w:val="20"/>
        </w:rPr>
        <w:drawing>
          <wp:inline distT="0" distB="0" distL="0" distR="0" wp14:anchorId="68793BF6" wp14:editId="0DFE4288">
            <wp:extent cx="819150" cy="590550"/>
            <wp:effectExtent l="0" t="0" r="0" b="0"/>
            <wp:docPr id="46984007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9150" cy="590550"/>
                    </a:xfrm>
                    <a:prstGeom prst="rect">
                      <a:avLst/>
                    </a:prstGeom>
                    <a:noFill/>
                    <a:ln>
                      <a:noFill/>
                    </a:ln>
                  </pic:spPr>
                </pic:pic>
              </a:graphicData>
            </a:graphic>
          </wp:inline>
        </w:drawing>
      </w:r>
    </w:p>
    <w:p w14:paraId="141C9BBC" w14:textId="77777777" w:rsidR="005D4C70" w:rsidRDefault="005D4C70"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B4E1942" w14:textId="46C1F8BE" w:rsidR="005D4C70" w:rsidRPr="004763C1" w:rsidRDefault="004C2662" w:rsidP="005D4C70">
      <w:pPr>
        <w:spacing w:line="240" w:lineRule="auto"/>
        <w:jc w:val="both"/>
        <w:rPr>
          <w:szCs w:val="22"/>
        </w:rPr>
      </w:pPr>
      <w:r>
        <w:rPr>
          <w:szCs w:val="22"/>
        </w:rPr>
        <w:t>S</w:t>
      </w:r>
      <w:r w:rsidR="005D4C70" w:rsidRPr="004763C1">
        <w:rPr>
          <w:szCs w:val="22"/>
        </w:rPr>
        <w:t>uņu</w:t>
      </w:r>
      <w:r>
        <w:rPr>
          <w:szCs w:val="22"/>
        </w:rPr>
        <w:t>,</w:t>
      </w:r>
      <w:r w:rsidR="005D4C70" w:rsidRPr="004763C1">
        <w:rPr>
          <w:szCs w:val="22"/>
        </w:rPr>
        <w:t xml:space="preserve"> </w:t>
      </w:r>
      <w:r w:rsidRPr="004763C1">
        <w:rPr>
          <w:szCs w:val="22"/>
        </w:rPr>
        <w:t>no 6 nedēļu vecuma</w:t>
      </w:r>
      <w:r>
        <w:rPr>
          <w:szCs w:val="22"/>
        </w:rPr>
        <w:t>, aktīvai</w:t>
      </w:r>
      <w:r w:rsidRPr="004763C1">
        <w:rPr>
          <w:szCs w:val="22"/>
        </w:rPr>
        <w:t xml:space="preserve"> </w:t>
      </w:r>
      <w:r w:rsidR="005D4C70" w:rsidRPr="004763C1">
        <w:rPr>
          <w:szCs w:val="22"/>
        </w:rPr>
        <w:t>imunizācijai:</w:t>
      </w:r>
    </w:p>
    <w:p w14:paraId="1E2BBB97" w14:textId="64FCFAC0" w:rsidR="005D4C70" w:rsidRPr="004763C1" w:rsidRDefault="005D4C70" w:rsidP="005D4C70">
      <w:pPr>
        <w:numPr>
          <w:ilvl w:val="0"/>
          <w:numId w:val="41"/>
        </w:numPr>
        <w:tabs>
          <w:tab w:val="clear" w:pos="567"/>
        </w:tabs>
        <w:spacing w:line="240" w:lineRule="auto"/>
        <w:jc w:val="both"/>
        <w:rPr>
          <w:szCs w:val="22"/>
        </w:rPr>
      </w:pPr>
      <w:r w:rsidRPr="004763C1">
        <w:rPr>
          <w:szCs w:val="22"/>
        </w:rPr>
        <w:t xml:space="preserve">suņu mēra vīrusa </w:t>
      </w:r>
      <w:r w:rsidR="004C2662">
        <w:rPr>
          <w:szCs w:val="22"/>
        </w:rPr>
        <w:t xml:space="preserve">(CDV) </w:t>
      </w:r>
      <w:r w:rsidRPr="004763C1">
        <w:rPr>
          <w:szCs w:val="22"/>
        </w:rPr>
        <w:t xml:space="preserve">izraisītās mirstības un klīnisko pazīmju </w:t>
      </w:r>
      <w:r w:rsidR="004C2662">
        <w:rPr>
          <w:szCs w:val="22"/>
        </w:rPr>
        <w:t>novēršanai</w:t>
      </w:r>
      <w:r w:rsidRPr="004763C1">
        <w:rPr>
          <w:szCs w:val="22"/>
        </w:rPr>
        <w:t>;</w:t>
      </w:r>
    </w:p>
    <w:p w14:paraId="0EC855B1" w14:textId="3DBDAC21" w:rsidR="005D4C70" w:rsidRPr="004763C1" w:rsidRDefault="005D4C70" w:rsidP="005D4C70">
      <w:pPr>
        <w:numPr>
          <w:ilvl w:val="0"/>
          <w:numId w:val="41"/>
        </w:numPr>
        <w:tabs>
          <w:tab w:val="clear" w:pos="567"/>
        </w:tabs>
        <w:spacing w:line="240" w:lineRule="auto"/>
        <w:jc w:val="both"/>
        <w:rPr>
          <w:szCs w:val="22"/>
        </w:rPr>
      </w:pPr>
      <w:r w:rsidRPr="004763C1">
        <w:rPr>
          <w:szCs w:val="22"/>
        </w:rPr>
        <w:t xml:space="preserve">2a, 2b un 2c tipa suņu </w:t>
      </w:r>
      <w:proofErr w:type="spellStart"/>
      <w:r w:rsidRPr="004763C1">
        <w:rPr>
          <w:szCs w:val="22"/>
        </w:rPr>
        <w:t>parvovīrusa</w:t>
      </w:r>
      <w:proofErr w:type="spellEnd"/>
      <w:r w:rsidRPr="004763C1">
        <w:rPr>
          <w:szCs w:val="22"/>
        </w:rPr>
        <w:t xml:space="preserve"> </w:t>
      </w:r>
      <w:r w:rsidR="004C2662">
        <w:rPr>
          <w:szCs w:val="22"/>
        </w:rPr>
        <w:t xml:space="preserve">(CPV) </w:t>
      </w:r>
      <w:r w:rsidRPr="004763C1">
        <w:rPr>
          <w:szCs w:val="22"/>
        </w:rPr>
        <w:t xml:space="preserve">izraisīto klīnisko pazīmju, </w:t>
      </w:r>
      <w:proofErr w:type="spellStart"/>
      <w:r w:rsidRPr="004763C1">
        <w:rPr>
          <w:szCs w:val="22"/>
        </w:rPr>
        <w:t>leikopēnijas</w:t>
      </w:r>
      <w:proofErr w:type="spellEnd"/>
      <w:r w:rsidRPr="004763C1">
        <w:rPr>
          <w:szCs w:val="22"/>
        </w:rPr>
        <w:t xml:space="preserve"> un vīrusa izdalīšanās </w:t>
      </w:r>
      <w:r w:rsidR="004C2662">
        <w:rPr>
          <w:szCs w:val="22"/>
        </w:rPr>
        <w:t>novēršanai</w:t>
      </w:r>
      <w:r w:rsidRPr="004763C1">
        <w:rPr>
          <w:szCs w:val="22"/>
        </w:rPr>
        <w:t>.</w:t>
      </w:r>
    </w:p>
    <w:p w14:paraId="368C25DE" w14:textId="77777777" w:rsidR="005D4C70" w:rsidRPr="00936727" w:rsidRDefault="005D4C70" w:rsidP="005D4C70">
      <w:pPr>
        <w:pStyle w:val="PlainText"/>
        <w:jc w:val="both"/>
        <w:rPr>
          <w:rFonts w:ascii="Times New Roman" w:eastAsia="MS Mincho" w:hAnsi="Times New Roman"/>
          <w:sz w:val="22"/>
          <w:szCs w:val="22"/>
          <w:lang w:bidi="yi-Hebr"/>
        </w:rPr>
      </w:pPr>
    </w:p>
    <w:p w14:paraId="399582D3" w14:textId="77777777" w:rsidR="005D4C70" w:rsidRPr="00936727" w:rsidRDefault="005D4C70" w:rsidP="005D4C70">
      <w:pPr>
        <w:pStyle w:val="PlainText"/>
        <w:jc w:val="both"/>
        <w:rPr>
          <w:rFonts w:ascii="Times New Roman" w:eastAsia="MS Mincho" w:hAnsi="Times New Roman"/>
          <w:sz w:val="22"/>
          <w:szCs w:val="22"/>
          <w:u w:val="single"/>
          <w:lang w:bidi="yi-Hebr"/>
        </w:rPr>
      </w:pPr>
      <w:r w:rsidRPr="008F6FAA">
        <w:rPr>
          <w:rStyle w:val="FootnoteReference"/>
          <w:rFonts w:ascii="Times New Roman" w:hAnsi="Times New Roman"/>
          <w:sz w:val="22"/>
          <w:szCs w:val="22"/>
          <w:u w:val="single"/>
          <w:vertAlign w:val="baseline"/>
        </w:rPr>
        <w:t>Imunitātes iestāšanās:</w:t>
      </w:r>
    </w:p>
    <w:p w14:paraId="37C8B5F0" w14:textId="77777777" w:rsidR="005D4C70" w:rsidRPr="00936727" w:rsidRDefault="005D4C70" w:rsidP="005D4C70">
      <w:pPr>
        <w:pStyle w:val="PlainText"/>
        <w:jc w:val="both"/>
        <w:rPr>
          <w:rFonts w:ascii="Times New Roman" w:eastAsia="MS Mincho" w:hAnsi="Times New Roman"/>
          <w:sz w:val="22"/>
          <w:szCs w:val="22"/>
          <w:lang w:bidi="yi-Hebr"/>
        </w:rPr>
      </w:pPr>
      <w:r w:rsidRPr="008F6FAA">
        <w:rPr>
          <w:rStyle w:val="FootnoteReference"/>
          <w:rFonts w:ascii="Times New Roman" w:hAnsi="Times New Roman"/>
          <w:sz w:val="22"/>
          <w:szCs w:val="22"/>
          <w:vertAlign w:val="baseline"/>
        </w:rPr>
        <w:t xml:space="preserve">Kucēniem bez </w:t>
      </w:r>
      <w:proofErr w:type="spellStart"/>
      <w:r w:rsidRPr="008F6FAA">
        <w:rPr>
          <w:rStyle w:val="FootnoteReference"/>
          <w:rFonts w:ascii="Times New Roman" w:hAnsi="Times New Roman"/>
          <w:sz w:val="22"/>
          <w:szCs w:val="22"/>
          <w:vertAlign w:val="baseline"/>
        </w:rPr>
        <w:t>maternālajām</w:t>
      </w:r>
      <w:proofErr w:type="spellEnd"/>
      <w:r w:rsidRPr="008F6FAA">
        <w:rPr>
          <w:rStyle w:val="FootnoteReference"/>
          <w:rFonts w:ascii="Times New Roman" w:hAnsi="Times New Roman"/>
          <w:sz w:val="22"/>
          <w:szCs w:val="22"/>
          <w:vertAlign w:val="baseline"/>
        </w:rPr>
        <w:t xml:space="preserve"> antivielām imunitāte pret CDV un CPV iestājas 14 dienu laikā pēc vienas devas ievadīšanas.</w:t>
      </w:r>
    </w:p>
    <w:p w14:paraId="29F8977F" w14:textId="77777777" w:rsidR="005D4C70" w:rsidRPr="004763C1" w:rsidRDefault="005D4C70" w:rsidP="005D4C70">
      <w:pPr>
        <w:pStyle w:val="PlainText"/>
        <w:jc w:val="both"/>
        <w:rPr>
          <w:rFonts w:ascii="Times New Roman" w:eastAsia="MS Mincho" w:hAnsi="Times New Roman"/>
          <w:sz w:val="22"/>
          <w:szCs w:val="22"/>
          <w:lang w:bidi="yi-Hebr"/>
        </w:rPr>
      </w:pPr>
    </w:p>
    <w:p w14:paraId="40D8BEC6" w14:textId="77777777" w:rsidR="005D4C70" w:rsidRPr="004763C1" w:rsidRDefault="005D4C70" w:rsidP="005D4C70">
      <w:pPr>
        <w:widowControl w:val="0"/>
        <w:spacing w:line="240" w:lineRule="auto"/>
        <w:jc w:val="both"/>
        <w:rPr>
          <w:szCs w:val="22"/>
          <w:u w:val="single"/>
        </w:rPr>
      </w:pPr>
      <w:r w:rsidRPr="004763C1">
        <w:rPr>
          <w:rStyle w:val="hps"/>
          <w:szCs w:val="22"/>
          <w:u w:val="single"/>
        </w:rPr>
        <w:t>Imunitātes ilgums</w:t>
      </w:r>
      <w:r w:rsidRPr="004763C1">
        <w:rPr>
          <w:szCs w:val="22"/>
          <w:u w:val="single"/>
        </w:rPr>
        <w:t>:</w:t>
      </w:r>
    </w:p>
    <w:p w14:paraId="561B9163" w14:textId="77777777" w:rsidR="005D4C70" w:rsidRPr="004763C1" w:rsidRDefault="005D4C70" w:rsidP="005D4C70">
      <w:pPr>
        <w:widowControl w:val="0"/>
        <w:spacing w:line="240" w:lineRule="auto"/>
        <w:jc w:val="both"/>
        <w:rPr>
          <w:szCs w:val="22"/>
        </w:rPr>
      </w:pPr>
      <w:r w:rsidRPr="004763C1">
        <w:rPr>
          <w:szCs w:val="22"/>
        </w:rPr>
        <w:t xml:space="preserve">Imunitātes ilgums, kas ir noteikts pret CDV un CPV kucēniem bez </w:t>
      </w:r>
      <w:proofErr w:type="spellStart"/>
      <w:r w:rsidRPr="004763C1">
        <w:rPr>
          <w:szCs w:val="22"/>
        </w:rPr>
        <w:t>maternālajām</w:t>
      </w:r>
      <w:proofErr w:type="spellEnd"/>
      <w:r w:rsidRPr="004763C1">
        <w:rPr>
          <w:szCs w:val="22"/>
        </w:rPr>
        <w:t xml:space="preserve"> antivielām pēc vienas devas, ir 12 mēneši. Imunitātes ilgums pret CDV un 2b tipa CPV tika pierādīts seroloģiski un ar provokācijas testu, imunitātes ilgums pret 2a un 2c tipa CPV tika pierādīts seroloģiski.</w:t>
      </w:r>
    </w:p>
    <w:p w14:paraId="5872ACD1" w14:textId="77777777" w:rsidR="00C114FF" w:rsidRDefault="00C114FF" w:rsidP="00A9226B">
      <w:pPr>
        <w:tabs>
          <w:tab w:val="clear" w:pos="567"/>
        </w:tabs>
        <w:spacing w:line="240" w:lineRule="auto"/>
        <w:rPr>
          <w:szCs w:val="22"/>
        </w:rPr>
      </w:pPr>
    </w:p>
    <w:p w14:paraId="75575B7E" w14:textId="77777777" w:rsidR="004C2662" w:rsidRPr="00E57A7D" w:rsidRDefault="004C2662"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Default="00C114FF" w:rsidP="00A9226B">
      <w:pPr>
        <w:tabs>
          <w:tab w:val="clear" w:pos="567"/>
        </w:tabs>
        <w:spacing w:line="240" w:lineRule="auto"/>
        <w:rPr>
          <w:szCs w:val="22"/>
        </w:rPr>
      </w:pPr>
    </w:p>
    <w:p w14:paraId="0B130FCF" w14:textId="30814308" w:rsidR="005D4C70" w:rsidRPr="004763C1" w:rsidRDefault="005D4C70" w:rsidP="005D4C70">
      <w:pPr>
        <w:spacing w:line="240" w:lineRule="auto"/>
        <w:rPr>
          <w:szCs w:val="22"/>
        </w:rPr>
      </w:pPr>
      <w:r w:rsidRPr="004763C1">
        <w:rPr>
          <w:szCs w:val="22"/>
        </w:rPr>
        <w:t xml:space="preserve">Nelietot gadījumos, ja konstatēta pastiprināta jutība pret </w:t>
      </w:r>
      <w:r w:rsidR="004B5879">
        <w:t>jebkuru</w:t>
      </w:r>
      <w:r w:rsidR="004B5879" w:rsidRPr="00097DBD" w:rsidDel="004B7017">
        <w:rPr>
          <w:szCs w:val="22"/>
        </w:rPr>
        <w:t xml:space="preserve"> </w:t>
      </w:r>
      <w:r w:rsidRPr="004763C1">
        <w:rPr>
          <w:szCs w:val="22"/>
        </w:rPr>
        <w:t xml:space="preserve">no </w:t>
      </w:r>
      <w:proofErr w:type="spellStart"/>
      <w:r w:rsidRPr="004763C1">
        <w:rPr>
          <w:szCs w:val="22"/>
        </w:rPr>
        <w:t>palīgvielām</w:t>
      </w:r>
      <w:proofErr w:type="spellEnd"/>
      <w:r w:rsidRPr="004763C1">
        <w:rPr>
          <w:szCs w:val="22"/>
        </w:rPr>
        <w:t>.</w:t>
      </w:r>
    </w:p>
    <w:p w14:paraId="6597C7BE" w14:textId="77777777" w:rsidR="00EB457B" w:rsidRDefault="00EB457B" w:rsidP="00EB1A80">
      <w:pPr>
        <w:tabs>
          <w:tab w:val="clear" w:pos="567"/>
        </w:tabs>
        <w:spacing w:line="240" w:lineRule="auto"/>
        <w:rPr>
          <w:szCs w:val="22"/>
        </w:rPr>
      </w:pPr>
    </w:p>
    <w:p w14:paraId="5690CAE8" w14:textId="77777777" w:rsidR="004C2662" w:rsidRPr="00E57A7D" w:rsidRDefault="004C2662"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Default="00C114FF" w:rsidP="00A9226B">
      <w:pPr>
        <w:tabs>
          <w:tab w:val="clear" w:pos="567"/>
        </w:tabs>
        <w:spacing w:line="240" w:lineRule="auto"/>
        <w:rPr>
          <w:szCs w:val="22"/>
        </w:rPr>
      </w:pPr>
    </w:p>
    <w:p w14:paraId="49959BE9" w14:textId="77777777" w:rsidR="00936727" w:rsidRPr="00E57A7D" w:rsidRDefault="00936727" w:rsidP="00936727">
      <w:pPr>
        <w:tabs>
          <w:tab w:val="clear" w:pos="567"/>
        </w:tabs>
        <w:spacing w:line="240" w:lineRule="auto"/>
        <w:rPr>
          <w:szCs w:val="22"/>
        </w:rPr>
      </w:pPr>
      <w:r w:rsidRPr="00E57A7D">
        <w:rPr>
          <w:szCs w:val="22"/>
          <w:u w:val="single"/>
        </w:rPr>
        <w:t>Īpaši brīdinājumi</w:t>
      </w:r>
      <w:r w:rsidRPr="00E57A7D">
        <w:t>:</w:t>
      </w:r>
    </w:p>
    <w:p w14:paraId="0B8B18CF" w14:textId="77777777" w:rsidR="00936727" w:rsidRPr="004763C1" w:rsidRDefault="00936727" w:rsidP="00936727">
      <w:pPr>
        <w:keepNext/>
        <w:keepLines/>
        <w:spacing w:line="240" w:lineRule="auto"/>
        <w:jc w:val="both"/>
        <w:rPr>
          <w:szCs w:val="22"/>
        </w:rPr>
      </w:pPr>
      <w:proofErr w:type="spellStart"/>
      <w:r w:rsidRPr="004763C1">
        <w:rPr>
          <w:szCs w:val="22"/>
        </w:rPr>
        <w:t>Imūnreakcijas</w:t>
      </w:r>
      <w:proofErr w:type="spellEnd"/>
      <w:r w:rsidRPr="004763C1">
        <w:rPr>
          <w:szCs w:val="22"/>
        </w:rPr>
        <w:t xml:space="preserve"> uz vakcīnas CDV un CPV komponentiem var būt aizkavētas mijiedarbības ar </w:t>
      </w:r>
      <w:proofErr w:type="spellStart"/>
      <w:r w:rsidRPr="004763C1">
        <w:rPr>
          <w:szCs w:val="22"/>
        </w:rPr>
        <w:t>maternālajām</w:t>
      </w:r>
      <w:proofErr w:type="spellEnd"/>
      <w:r w:rsidRPr="004763C1">
        <w:rPr>
          <w:szCs w:val="22"/>
        </w:rPr>
        <w:t xml:space="preserve"> antivielām</w:t>
      </w:r>
      <w:r w:rsidRPr="00EA1C86">
        <w:rPr>
          <w:szCs w:val="22"/>
        </w:rPr>
        <w:t xml:space="preserve"> </w:t>
      </w:r>
      <w:r w:rsidRPr="00C945C9">
        <w:rPr>
          <w:szCs w:val="22"/>
        </w:rPr>
        <w:t>dēļ</w:t>
      </w:r>
      <w:r w:rsidRPr="00EA1C86">
        <w:rPr>
          <w:szCs w:val="22"/>
        </w:rPr>
        <w:t xml:space="preserve">. Situācijās, kad ir sagaidāmi ļoti augsti </w:t>
      </w:r>
      <w:proofErr w:type="spellStart"/>
      <w:r w:rsidRPr="00EA1C86">
        <w:rPr>
          <w:szCs w:val="22"/>
        </w:rPr>
        <w:t>maternālo</w:t>
      </w:r>
      <w:proofErr w:type="spellEnd"/>
      <w:r w:rsidRPr="00EA1C86">
        <w:rPr>
          <w:szCs w:val="22"/>
        </w:rPr>
        <w:t xml:space="preserve"> antivielu pret CDV un CPV lī</w:t>
      </w:r>
      <w:r w:rsidRPr="004763C1">
        <w:rPr>
          <w:szCs w:val="22"/>
        </w:rPr>
        <w:t xml:space="preserve">meņi, būtu jāveic papildu vakcinācija ar </w:t>
      </w:r>
      <w:proofErr w:type="spellStart"/>
      <w:r w:rsidRPr="004763C1">
        <w:rPr>
          <w:szCs w:val="22"/>
        </w:rPr>
        <w:t>polivalento</w:t>
      </w:r>
      <w:proofErr w:type="spellEnd"/>
      <w:r w:rsidRPr="004763C1">
        <w:rPr>
          <w:szCs w:val="22"/>
        </w:rPr>
        <w:t xml:space="preserve"> vakcīnu </w:t>
      </w:r>
      <w:proofErr w:type="spellStart"/>
      <w:r w:rsidRPr="004763C1">
        <w:rPr>
          <w:szCs w:val="22"/>
        </w:rPr>
        <w:t>Biocan</w:t>
      </w:r>
      <w:proofErr w:type="spellEnd"/>
      <w:r w:rsidRPr="004763C1">
        <w:rPr>
          <w:szCs w:val="22"/>
        </w:rPr>
        <w:t xml:space="preserve"> Novel, kura satur arī CDV un CPV.</w:t>
      </w:r>
    </w:p>
    <w:p w14:paraId="72436489" w14:textId="77777777" w:rsidR="00936727" w:rsidRPr="004763C1" w:rsidRDefault="00936727" w:rsidP="00936727">
      <w:pPr>
        <w:keepNext/>
        <w:keepLines/>
        <w:spacing w:line="240" w:lineRule="auto"/>
        <w:jc w:val="both"/>
        <w:rPr>
          <w:szCs w:val="22"/>
        </w:rPr>
      </w:pPr>
    </w:p>
    <w:p w14:paraId="1E74C379" w14:textId="77777777" w:rsidR="00936727" w:rsidRDefault="00936727" w:rsidP="00936727">
      <w:pPr>
        <w:spacing w:line="240" w:lineRule="auto"/>
        <w:jc w:val="both"/>
        <w:rPr>
          <w:color w:val="000000"/>
          <w:szCs w:val="22"/>
        </w:rPr>
      </w:pPr>
      <w:r w:rsidRPr="004763C1">
        <w:rPr>
          <w:color w:val="000000"/>
          <w:szCs w:val="22"/>
        </w:rPr>
        <w:t>Vakcinēt tikai klīniski veselus dzīvniekus.</w:t>
      </w:r>
    </w:p>
    <w:p w14:paraId="169C1537" w14:textId="77777777" w:rsidR="00936727" w:rsidRPr="004763C1" w:rsidRDefault="00936727" w:rsidP="00936727">
      <w:pPr>
        <w:spacing w:line="240" w:lineRule="auto"/>
        <w:jc w:val="both"/>
        <w:rPr>
          <w:color w:val="000000"/>
          <w:szCs w:val="22"/>
        </w:rPr>
      </w:pPr>
    </w:p>
    <w:p w14:paraId="132C2098" w14:textId="06EEFD54" w:rsidR="005D4C70" w:rsidRPr="004763C1" w:rsidRDefault="00936727" w:rsidP="005D4C70">
      <w:pPr>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42F986D" w14:textId="77777777" w:rsidR="004C2662" w:rsidRPr="001515A1" w:rsidRDefault="004C2662" w:rsidP="004C2662">
      <w:pPr>
        <w:spacing w:line="240" w:lineRule="auto"/>
        <w:jc w:val="both"/>
        <w:rPr>
          <w:rStyle w:val="hps"/>
          <w:szCs w:val="22"/>
        </w:rPr>
      </w:pPr>
      <w:r w:rsidRPr="001515A1">
        <w:rPr>
          <w:szCs w:val="22"/>
        </w:rPr>
        <w:t>Vakcinēti</w:t>
      </w:r>
      <w:r>
        <w:rPr>
          <w:szCs w:val="22"/>
        </w:rPr>
        <w:t>e</w:t>
      </w:r>
      <w:r w:rsidRPr="001515A1">
        <w:rPr>
          <w:szCs w:val="22"/>
        </w:rPr>
        <w:t xml:space="preserve"> suņi var izdalīt dzīvu vakcīnas vīrusa celmu CPV-2b, </w:t>
      </w:r>
      <w:r>
        <w:rPr>
          <w:szCs w:val="22"/>
        </w:rPr>
        <w:t>bet ņemot vērā šī celma</w:t>
      </w:r>
      <w:r w:rsidRPr="001515A1">
        <w:rPr>
          <w:szCs w:val="22"/>
        </w:rPr>
        <w:t xml:space="preserve"> zem</w:t>
      </w:r>
      <w:r>
        <w:rPr>
          <w:szCs w:val="22"/>
        </w:rPr>
        <w:t>o</w:t>
      </w:r>
      <w:r w:rsidRPr="001515A1">
        <w:rPr>
          <w:szCs w:val="22"/>
        </w:rPr>
        <w:t xml:space="preserve"> </w:t>
      </w:r>
      <w:proofErr w:type="spellStart"/>
      <w:r w:rsidRPr="001515A1">
        <w:rPr>
          <w:szCs w:val="22"/>
        </w:rPr>
        <w:t>patogenitāt</w:t>
      </w:r>
      <w:r>
        <w:rPr>
          <w:szCs w:val="22"/>
        </w:rPr>
        <w:t>i</w:t>
      </w:r>
      <w:proofErr w:type="spellEnd"/>
      <w:r>
        <w:rPr>
          <w:szCs w:val="22"/>
        </w:rPr>
        <w:t>,</w:t>
      </w:r>
      <w:r w:rsidRPr="001515A1">
        <w:rPr>
          <w:szCs w:val="22"/>
        </w:rPr>
        <w:t xml:space="preserve"> nav nepieciešams </w:t>
      </w:r>
      <w:r>
        <w:rPr>
          <w:szCs w:val="22"/>
        </w:rPr>
        <w:t>nošķirt</w:t>
      </w:r>
      <w:r w:rsidRPr="001515A1">
        <w:rPr>
          <w:szCs w:val="22"/>
        </w:rPr>
        <w:t xml:space="preserve"> vakcinētos suņus no nevakcinēt</w:t>
      </w:r>
      <w:r>
        <w:rPr>
          <w:szCs w:val="22"/>
        </w:rPr>
        <w:t>aj</w:t>
      </w:r>
      <w:r w:rsidRPr="001515A1">
        <w:rPr>
          <w:szCs w:val="22"/>
        </w:rPr>
        <w:t xml:space="preserve">iem suņiem. </w:t>
      </w:r>
    </w:p>
    <w:p w14:paraId="3B4C7D45" w14:textId="5DE1BC65" w:rsidR="005D4C70" w:rsidRPr="00EA1C86" w:rsidRDefault="004C2662" w:rsidP="005D4C70">
      <w:pPr>
        <w:spacing w:line="240" w:lineRule="auto"/>
        <w:jc w:val="both"/>
        <w:rPr>
          <w:szCs w:val="22"/>
        </w:rPr>
      </w:pPr>
      <w:r w:rsidRPr="001515A1">
        <w:rPr>
          <w:szCs w:val="22"/>
        </w:rPr>
        <w:t xml:space="preserve">Ņemot vērā to, ka vakcīnas vīrusa celms CPV-2b nav testēts uz mājas kaķiem un citiem gaļēdājiem (izņemot suņus), </w:t>
      </w:r>
      <w:r w:rsidRPr="00097DBD">
        <w:rPr>
          <w:szCs w:val="22"/>
        </w:rPr>
        <w:t>kur</w:t>
      </w:r>
      <w:r>
        <w:rPr>
          <w:szCs w:val="22"/>
        </w:rPr>
        <w:t xml:space="preserve">i zināmi kā uzņēmīgi </w:t>
      </w:r>
      <w:r w:rsidRPr="00097DBD">
        <w:rPr>
          <w:szCs w:val="22"/>
        </w:rPr>
        <w:t xml:space="preserve">pret suņu </w:t>
      </w:r>
      <w:proofErr w:type="spellStart"/>
      <w:r w:rsidRPr="00097DBD">
        <w:rPr>
          <w:szCs w:val="22"/>
        </w:rPr>
        <w:t>parvovīrusiem</w:t>
      </w:r>
      <w:proofErr w:type="spellEnd"/>
      <w:r w:rsidRPr="00097DBD">
        <w:rPr>
          <w:szCs w:val="22"/>
        </w:rPr>
        <w:t xml:space="preserve">, ieteicams pēc vakcinācijas nošķirt vakcinētos suņus no pārējiem suņu </w:t>
      </w:r>
      <w:r>
        <w:rPr>
          <w:szCs w:val="22"/>
        </w:rPr>
        <w:t xml:space="preserve">un kaķu </w:t>
      </w:r>
      <w:r w:rsidRPr="00097DBD">
        <w:rPr>
          <w:szCs w:val="22"/>
        </w:rPr>
        <w:t>dzimt</w:t>
      </w:r>
      <w:r>
        <w:rPr>
          <w:szCs w:val="22"/>
        </w:rPr>
        <w:t>a</w:t>
      </w:r>
      <w:r w:rsidRPr="00097DBD">
        <w:rPr>
          <w:szCs w:val="22"/>
        </w:rPr>
        <w:t>s dzīvniekiem</w:t>
      </w:r>
      <w:r w:rsidR="005D4C70" w:rsidRPr="004763C1">
        <w:rPr>
          <w:szCs w:val="22"/>
        </w:rPr>
        <w:t>. Fekālijas iznīcināt, ievērojot higiēnu.</w:t>
      </w:r>
    </w:p>
    <w:p w14:paraId="006E8F92" w14:textId="77777777" w:rsidR="005D4C70" w:rsidRPr="004763C1" w:rsidRDefault="005D4C70" w:rsidP="005D4C70">
      <w:pPr>
        <w:spacing w:line="240" w:lineRule="auto"/>
        <w:jc w:val="both"/>
        <w:rPr>
          <w:szCs w:val="22"/>
        </w:rPr>
      </w:pPr>
    </w:p>
    <w:p w14:paraId="43C05E76" w14:textId="77777777" w:rsidR="00936727" w:rsidRPr="00E57A7D" w:rsidRDefault="00936727" w:rsidP="00936727">
      <w:pPr>
        <w:tabs>
          <w:tab w:val="clear" w:pos="567"/>
        </w:tabs>
        <w:spacing w:line="240" w:lineRule="auto"/>
        <w:rPr>
          <w:szCs w:val="22"/>
        </w:rPr>
      </w:pPr>
      <w:r w:rsidRPr="00E57A7D">
        <w:rPr>
          <w:szCs w:val="22"/>
          <w:u w:val="single"/>
        </w:rPr>
        <w:t>Īpaši piesardzības pasākumi, kas jāievēro personai, kura ievada veterinārās zāles dzīvniekiem</w:t>
      </w:r>
      <w:r>
        <w:rPr>
          <w:szCs w:val="22"/>
          <w:u w:val="single"/>
        </w:rPr>
        <w:t>:</w:t>
      </w:r>
    </w:p>
    <w:p w14:paraId="45F4B4B4" w14:textId="38055CB0" w:rsidR="00936727" w:rsidRPr="004763C1" w:rsidRDefault="00936727" w:rsidP="00936727">
      <w:pPr>
        <w:spacing w:line="240" w:lineRule="auto"/>
        <w:jc w:val="both"/>
        <w:rPr>
          <w:szCs w:val="22"/>
        </w:rPr>
      </w:pPr>
      <w:r w:rsidRPr="004763C1">
        <w:rPr>
          <w:szCs w:val="22"/>
        </w:rPr>
        <w:t xml:space="preserve">Ja notikusi nejauša </w:t>
      </w:r>
      <w:proofErr w:type="spellStart"/>
      <w:r w:rsidRPr="004763C1">
        <w:rPr>
          <w:szCs w:val="22"/>
        </w:rPr>
        <w:t>pašinjicēšana</w:t>
      </w:r>
      <w:proofErr w:type="spellEnd"/>
      <w:r w:rsidRPr="004763C1">
        <w:rPr>
          <w:szCs w:val="22"/>
        </w:rPr>
        <w:t>, nekavējoties meklēt medicīnisko palīdzību un uzrādīt lietošanas instrukciju vai iepakojuma marķējumu ārstam.</w:t>
      </w:r>
    </w:p>
    <w:p w14:paraId="188DCDFB" w14:textId="77777777" w:rsidR="005D4C70" w:rsidRPr="004763C1" w:rsidRDefault="005D4C70" w:rsidP="005D4C70">
      <w:pPr>
        <w:spacing w:line="240" w:lineRule="auto"/>
        <w:jc w:val="both"/>
        <w:rPr>
          <w:szCs w:val="22"/>
          <w:u w:val="single"/>
        </w:rPr>
      </w:pPr>
    </w:p>
    <w:p w14:paraId="1323DCC5" w14:textId="77777777" w:rsidR="005D4C70" w:rsidRPr="004763C1" w:rsidRDefault="005D4C70" w:rsidP="005D4C70">
      <w:pPr>
        <w:spacing w:line="240" w:lineRule="auto"/>
        <w:rPr>
          <w:szCs w:val="22"/>
          <w:u w:val="single"/>
        </w:rPr>
      </w:pPr>
      <w:r w:rsidRPr="004763C1">
        <w:rPr>
          <w:szCs w:val="22"/>
          <w:u w:val="single"/>
        </w:rPr>
        <w:t>Grūsnība un laktācija:</w:t>
      </w:r>
    </w:p>
    <w:p w14:paraId="61D92916" w14:textId="25915AF8" w:rsidR="005D4C70" w:rsidRPr="004763C1" w:rsidRDefault="005D4C70" w:rsidP="005D4C70">
      <w:pPr>
        <w:spacing w:line="240" w:lineRule="auto"/>
        <w:jc w:val="both"/>
        <w:rPr>
          <w:szCs w:val="22"/>
        </w:rPr>
      </w:pPr>
      <w:r w:rsidRPr="004763C1">
        <w:rPr>
          <w:color w:val="000000"/>
          <w:szCs w:val="22"/>
        </w:rPr>
        <w:t xml:space="preserve">Nav pierādīts šo veterināro zāļu </w:t>
      </w:r>
      <w:r>
        <w:rPr>
          <w:color w:val="000000"/>
          <w:szCs w:val="22"/>
        </w:rPr>
        <w:t>drošums</w:t>
      </w:r>
      <w:r w:rsidRPr="00EA1C86">
        <w:rPr>
          <w:color w:val="000000"/>
          <w:szCs w:val="22"/>
        </w:rPr>
        <w:t xml:space="preserve"> </w:t>
      </w:r>
      <w:r w:rsidRPr="00EA1C86">
        <w:rPr>
          <w:szCs w:val="22"/>
        </w:rPr>
        <w:t xml:space="preserve">grūsnības un laktācijas laikā. Tādēļ nav ieteicams lietot grūsnības </w:t>
      </w:r>
      <w:r w:rsidR="004C2662">
        <w:rPr>
          <w:szCs w:val="22"/>
        </w:rPr>
        <w:t>un</w:t>
      </w:r>
      <w:r w:rsidRPr="00EA1C86">
        <w:rPr>
          <w:szCs w:val="22"/>
        </w:rPr>
        <w:t xml:space="preserve"> laktācija</w:t>
      </w:r>
      <w:r w:rsidRPr="004763C1">
        <w:rPr>
          <w:szCs w:val="22"/>
        </w:rPr>
        <w:t>s laikā.</w:t>
      </w:r>
    </w:p>
    <w:p w14:paraId="630A21AF" w14:textId="77777777" w:rsidR="005D4C70" w:rsidRPr="004763C1" w:rsidRDefault="005D4C70" w:rsidP="005D4C70">
      <w:pPr>
        <w:spacing w:line="240" w:lineRule="auto"/>
        <w:jc w:val="both"/>
        <w:rPr>
          <w:szCs w:val="22"/>
        </w:rPr>
      </w:pPr>
    </w:p>
    <w:p w14:paraId="16BB179C" w14:textId="77777777" w:rsidR="005D4C70" w:rsidRPr="004763C1" w:rsidRDefault="005D4C70" w:rsidP="005D4C70">
      <w:pPr>
        <w:spacing w:line="240" w:lineRule="auto"/>
        <w:jc w:val="both"/>
        <w:rPr>
          <w:szCs w:val="22"/>
        </w:rPr>
      </w:pPr>
      <w:r w:rsidRPr="004763C1">
        <w:rPr>
          <w:szCs w:val="22"/>
          <w:u w:val="single"/>
        </w:rPr>
        <w:t>Mijiedarbība ar citām zālēm un citi mijiedarbības veidi:</w:t>
      </w:r>
    </w:p>
    <w:p w14:paraId="228577C4" w14:textId="545BA945" w:rsidR="005D4C70" w:rsidRPr="004763C1" w:rsidRDefault="005D4C70" w:rsidP="005D4C70">
      <w:pPr>
        <w:spacing w:line="240" w:lineRule="auto"/>
        <w:jc w:val="both"/>
        <w:rPr>
          <w:szCs w:val="22"/>
        </w:rPr>
      </w:pPr>
      <w:r w:rsidRPr="004763C1">
        <w:rPr>
          <w:szCs w:val="22"/>
        </w:rPr>
        <w:t xml:space="preserve">Nav pieejama informācija par šīs vakcīnas drošumu un iedarbīgumu, </w:t>
      </w:r>
      <w:r w:rsidR="004C2662">
        <w:rPr>
          <w:szCs w:val="22"/>
        </w:rPr>
        <w:t>kad</w:t>
      </w:r>
      <w:r w:rsidRPr="004763C1">
        <w:rPr>
          <w:szCs w:val="22"/>
        </w:rPr>
        <w:t xml:space="preserve"> to lieto kopā ar citām veterinār</w:t>
      </w:r>
      <w:r w:rsidR="004C2662">
        <w:rPr>
          <w:szCs w:val="22"/>
        </w:rPr>
        <w:t>aj</w:t>
      </w:r>
      <w:r w:rsidRPr="004763C1">
        <w:rPr>
          <w:szCs w:val="22"/>
        </w:rPr>
        <w:t>ām zālēm. Lēmumu par šīs vakcīnas lietošanu pirms vai pēc citu veterināro zāļu lietošanas pieņem</w:t>
      </w:r>
      <w:r w:rsidR="004C2662">
        <w:rPr>
          <w:szCs w:val="22"/>
        </w:rPr>
        <w:t>t</w:t>
      </w:r>
      <w:r w:rsidRPr="004763C1">
        <w:rPr>
          <w:szCs w:val="22"/>
        </w:rPr>
        <w:t xml:space="preserve">, </w:t>
      </w:r>
      <w:r w:rsidRPr="004763C1">
        <w:rPr>
          <w:color w:val="000000"/>
          <w:szCs w:val="22"/>
        </w:rPr>
        <w:t>izvērtējot katru gadījumu atsevišķi</w:t>
      </w:r>
      <w:r w:rsidRPr="004763C1">
        <w:rPr>
          <w:szCs w:val="22"/>
        </w:rPr>
        <w:t>.</w:t>
      </w:r>
    </w:p>
    <w:p w14:paraId="7550679A" w14:textId="77777777" w:rsidR="005D4C70" w:rsidRDefault="005D4C70" w:rsidP="005D4C70">
      <w:pPr>
        <w:spacing w:line="240" w:lineRule="auto"/>
        <w:rPr>
          <w:szCs w:val="22"/>
        </w:rPr>
      </w:pPr>
    </w:p>
    <w:p w14:paraId="2FA40E31" w14:textId="615006FA" w:rsidR="00936727" w:rsidRPr="00E57A7D" w:rsidRDefault="00936727" w:rsidP="00936727">
      <w:pPr>
        <w:tabs>
          <w:tab w:val="clear" w:pos="567"/>
        </w:tabs>
        <w:spacing w:line="240" w:lineRule="auto"/>
        <w:rPr>
          <w:szCs w:val="22"/>
        </w:rPr>
      </w:pPr>
      <w:r w:rsidRPr="00E57A7D">
        <w:rPr>
          <w:szCs w:val="22"/>
          <w:u w:val="single"/>
        </w:rPr>
        <w:t>Pārdozēšana</w:t>
      </w:r>
      <w:r w:rsidRPr="00E57A7D">
        <w:t>:</w:t>
      </w:r>
    </w:p>
    <w:p w14:paraId="5F5C9C49" w14:textId="77777777" w:rsidR="00936727" w:rsidRDefault="00936727" w:rsidP="00936727">
      <w:pPr>
        <w:spacing w:line="240" w:lineRule="auto"/>
        <w:jc w:val="both"/>
        <w:rPr>
          <w:rStyle w:val="hps"/>
          <w:szCs w:val="22"/>
        </w:rPr>
      </w:pPr>
      <w:r w:rsidRPr="00C1632C">
        <w:rPr>
          <w:rStyle w:val="hps"/>
          <w:szCs w:val="22"/>
        </w:rPr>
        <w:t xml:space="preserve">Pēc desmitkārtīgas vakcīnas devas ievadīšanas netika novērotas </w:t>
      </w:r>
      <w:r>
        <w:rPr>
          <w:rStyle w:val="hps"/>
          <w:szCs w:val="22"/>
        </w:rPr>
        <w:t>blakusparādības</w:t>
      </w:r>
      <w:r w:rsidRPr="00B52020">
        <w:rPr>
          <w:rStyle w:val="hps"/>
          <w:szCs w:val="22"/>
        </w:rPr>
        <w:t>.</w:t>
      </w:r>
    </w:p>
    <w:p w14:paraId="545BE801" w14:textId="77777777" w:rsidR="004C2662" w:rsidRDefault="004C2662" w:rsidP="00936727">
      <w:pPr>
        <w:spacing w:line="240" w:lineRule="auto"/>
        <w:jc w:val="both"/>
        <w:rPr>
          <w:rStyle w:val="hps"/>
          <w:szCs w:val="22"/>
        </w:rPr>
      </w:pPr>
    </w:p>
    <w:p w14:paraId="50E36AC8" w14:textId="77777777" w:rsidR="004C2662" w:rsidRPr="003118B4" w:rsidRDefault="004C2662" w:rsidP="004C2662">
      <w:pPr>
        <w:spacing w:line="240" w:lineRule="auto"/>
        <w:jc w:val="both"/>
        <w:rPr>
          <w:szCs w:val="22"/>
        </w:rPr>
      </w:pPr>
      <w:r w:rsidRPr="00EE1FA7">
        <w:rPr>
          <w:szCs w:val="22"/>
          <w:u w:val="single"/>
        </w:rPr>
        <w:t>Īpaši lietošanas ierobežojumi un īpaši lietošanas nosacījumi</w:t>
      </w:r>
      <w:r w:rsidRPr="003118B4">
        <w:rPr>
          <w:szCs w:val="22"/>
        </w:rPr>
        <w:t>:</w:t>
      </w:r>
    </w:p>
    <w:p w14:paraId="3F8461E8" w14:textId="77777777" w:rsidR="004C2662" w:rsidRPr="00097DBD" w:rsidRDefault="004C2662" w:rsidP="004C2662">
      <w:pPr>
        <w:spacing w:line="240" w:lineRule="auto"/>
        <w:jc w:val="both"/>
        <w:rPr>
          <w:szCs w:val="22"/>
        </w:rPr>
      </w:pPr>
      <w:r w:rsidRPr="003118B4">
        <w:rPr>
          <w:szCs w:val="22"/>
        </w:rPr>
        <w:t>Drīkst ievadīt tikai praktizējošs veterinārārsts.</w:t>
      </w:r>
    </w:p>
    <w:p w14:paraId="123E7EC1" w14:textId="77777777" w:rsidR="00936727" w:rsidRPr="004763C1" w:rsidRDefault="00936727" w:rsidP="005D4C70">
      <w:pPr>
        <w:spacing w:line="240" w:lineRule="auto"/>
        <w:rPr>
          <w:szCs w:val="22"/>
        </w:rPr>
      </w:pPr>
    </w:p>
    <w:p w14:paraId="73CE165A" w14:textId="7FB443CD" w:rsidR="00936727" w:rsidRPr="00E57A7D" w:rsidRDefault="00936727" w:rsidP="00936727">
      <w:pPr>
        <w:tabs>
          <w:tab w:val="clear" w:pos="567"/>
        </w:tabs>
        <w:spacing w:line="240" w:lineRule="auto"/>
        <w:rPr>
          <w:szCs w:val="22"/>
        </w:rPr>
      </w:pPr>
      <w:r w:rsidRPr="00E57A7D">
        <w:rPr>
          <w:szCs w:val="22"/>
          <w:u w:val="single"/>
        </w:rPr>
        <w:t>Būtiska nesaderība</w:t>
      </w:r>
      <w:r w:rsidRPr="00E57A7D">
        <w:t>:</w:t>
      </w:r>
    </w:p>
    <w:p w14:paraId="463A14B8" w14:textId="2512227C" w:rsidR="005D4C70" w:rsidRPr="004763C1" w:rsidRDefault="005D4C70" w:rsidP="005D4C70">
      <w:pPr>
        <w:spacing w:line="240" w:lineRule="auto"/>
        <w:rPr>
          <w:szCs w:val="22"/>
        </w:rPr>
      </w:pPr>
      <w:r w:rsidRPr="004763C1">
        <w:rPr>
          <w:color w:val="000000"/>
          <w:szCs w:val="22"/>
        </w:rPr>
        <w:t xml:space="preserve">Tā kā nav veikti saderības pētījumi, </w:t>
      </w:r>
      <w:r w:rsidR="004C2662" w:rsidRPr="002F64A4">
        <w:t>nelietot šīs veterinārās zāles maisījumā ar citām veterinārajām zālēm.</w:t>
      </w:r>
    </w:p>
    <w:p w14:paraId="398AE9E6" w14:textId="77777777" w:rsidR="005D4C70" w:rsidRPr="00E57A7D" w:rsidRDefault="005D4C7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Default="00C114FF" w:rsidP="00A9226B">
      <w:pPr>
        <w:tabs>
          <w:tab w:val="clear" w:pos="567"/>
        </w:tabs>
        <w:spacing w:line="240" w:lineRule="auto"/>
        <w:rPr>
          <w:iCs/>
          <w:szCs w:val="22"/>
        </w:rPr>
      </w:pPr>
    </w:p>
    <w:p w14:paraId="65C99725" w14:textId="77777777" w:rsidR="00DA6AC2" w:rsidRPr="00097DBD" w:rsidRDefault="00DA6AC2" w:rsidP="00DA6AC2">
      <w:pPr>
        <w:spacing w:line="240" w:lineRule="auto"/>
        <w:jc w:val="both"/>
        <w:rPr>
          <w:szCs w:val="22"/>
        </w:rPr>
      </w:pPr>
      <w:r w:rsidRPr="00097DBD">
        <w:rPr>
          <w:szCs w:val="22"/>
        </w:rPr>
        <w:t>Suņi</w:t>
      </w:r>
      <w:r>
        <w:rPr>
          <w:szCs w:val="22"/>
        </w:rPr>
        <w:t>:</w:t>
      </w:r>
    </w:p>
    <w:p w14:paraId="01B84AA0" w14:textId="77777777" w:rsidR="00DA6AC2" w:rsidRPr="00E57A7D" w:rsidRDefault="00DA6AC2" w:rsidP="00DA6AC2">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DA6AC2" w14:paraId="02A56530" w14:textId="77777777" w:rsidTr="00DA6AC2">
        <w:tc>
          <w:tcPr>
            <w:tcW w:w="5000" w:type="pct"/>
          </w:tcPr>
          <w:p w14:paraId="2CC452B3" w14:textId="4AC2195D" w:rsidR="00DA6AC2" w:rsidRPr="00E57A7D" w:rsidRDefault="00DA6AC2" w:rsidP="00DA6AC2">
            <w:pPr>
              <w:spacing w:before="60" w:after="60"/>
              <w:rPr>
                <w:iCs/>
                <w:szCs w:val="22"/>
              </w:rPr>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DA6AC2" w14:paraId="58272133" w14:textId="77777777" w:rsidTr="00DA6AC2">
        <w:tc>
          <w:tcPr>
            <w:tcW w:w="5000" w:type="pct"/>
          </w:tcPr>
          <w:p w14:paraId="1A94C3C5" w14:textId="0389A0C4" w:rsidR="00DA6AC2" w:rsidRPr="002B678A" w:rsidRDefault="004C2662" w:rsidP="00DA6AC2">
            <w:pPr>
              <w:spacing w:before="60" w:after="60"/>
            </w:pPr>
            <w:r>
              <w:t>Pastiprinātas</w:t>
            </w:r>
            <w:r w:rsidR="00DA6AC2" w:rsidRPr="002B678A">
              <w:t xml:space="preserve"> jutības reakcija</w:t>
            </w:r>
            <w:r>
              <w:t>s</w:t>
            </w:r>
            <w:r w:rsidR="00DA6AC2">
              <w:rPr>
                <w:vertAlign w:val="superscript"/>
              </w:rPr>
              <w:t>1</w:t>
            </w:r>
            <w:r w:rsidR="00DA6AC2" w:rsidRPr="002B678A">
              <w:t xml:space="preserve"> </w:t>
            </w:r>
          </w:p>
        </w:tc>
      </w:tr>
    </w:tbl>
    <w:p w14:paraId="1E2792D8" w14:textId="6A523187" w:rsidR="00DA6AC2" w:rsidRDefault="00DA6AC2" w:rsidP="00DA6AC2">
      <w:pPr>
        <w:tabs>
          <w:tab w:val="clear" w:pos="567"/>
        </w:tabs>
        <w:spacing w:line="240" w:lineRule="auto"/>
        <w:rPr>
          <w:szCs w:val="22"/>
        </w:rPr>
      </w:pPr>
      <w:r>
        <w:rPr>
          <w:szCs w:val="22"/>
          <w:vertAlign w:val="superscript"/>
        </w:rPr>
        <w:t>1</w:t>
      </w:r>
      <w:r w:rsidRPr="002B678A">
        <w:rPr>
          <w:szCs w:val="22"/>
        </w:rPr>
        <w:t xml:space="preserve">Šādā gadījumā nekavējoties </w:t>
      </w:r>
      <w:r w:rsidR="004C2662">
        <w:rPr>
          <w:szCs w:val="22"/>
        </w:rPr>
        <w:t>uzsākt</w:t>
      </w:r>
      <w:r w:rsidRPr="002B678A">
        <w:rPr>
          <w:szCs w:val="22"/>
        </w:rPr>
        <w:t xml:space="preserve"> simptomātisk</w:t>
      </w:r>
      <w:r w:rsidR="004C2662">
        <w:rPr>
          <w:szCs w:val="22"/>
        </w:rPr>
        <w:t>u</w:t>
      </w:r>
      <w:r w:rsidRPr="002B678A">
        <w:rPr>
          <w:szCs w:val="22"/>
        </w:rPr>
        <w:t xml:space="preserve"> ārstēšan</w:t>
      </w:r>
      <w:r w:rsidR="004C2662">
        <w:rPr>
          <w:szCs w:val="22"/>
        </w:rPr>
        <w:t>u</w:t>
      </w:r>
      <w:r w:rsidRPr="002B678A">
        <w:rPr>
          <w:szCs w:val="22"/>
        </w:rPr>
        <w:t>.</w:t>
      </w:r>
    </w:p>
    <w:p w14:paraId="66B99368" w14:textId="77777777" w:rsidR="00C114FF" w:rsidRPr="00E57A7D" w:rsidRDefault="00C114FF" w:rsidP="00A9226B">
      <w:pPr>
        <w:tabs>
          <w:tab w:val="clear" w:pos="567"/>
        </w:tabs>
        <w:spacing w:line="240" w:lineRule="auto"/>
        <w:rPr>
          <w:iCs/>
          <w:szCs w:val="22"/>
        </w:rPr>
      </w:pPr>
    </w:p>
    <w:p w14:paraId="54924189" w14:textId="343FEA3E" w:rsidR="00DA6AC2" w:rsidRDefault="00F550BE" w:rsidP="00DA6AC2">
      <w:pPr>
        <w:rPr>
          <w:i/>
          <w:color w:val="008000"/>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DA6AC2">
        <w:t xml:space="preserve"> </w:t>
      </w:r>
      <w:bookmarkStart w:id="15" w:name="_Hlk221008182"/>
      <w:r w:rsidR="004C2662">
        <w:rPr>
          <w:szCs w:val="22"/>
        </w:rPr>
        <w:fldChar w:fldCharType="begin"/>
      </w:r>
      <w:r w:rsidR="004C2662">
        <w:rPr>
          <w:szCs w:val="22"/>
        </w:rPr>
        <w:instrText>HYPERLINK "http://</w:instrText>
      </w:r>
      <w:r w:rsidR="004C2662" w:rsidRPr="00495CF4">
        <w:rPr>
          <w:szCs w:val="22"/>
        </w:rPr>
        <w:instrText>www.pvd.gov.lv</w:instrText>
      </w:r>
      <w:r w:rsidR="004C2662">
        <w:rPr>
          <w:szCs w:val="22"/>
        </w:rPr>
        <w:instrText>"</w:instrText>
      </w:r>
      <w:r w:rsidR="004C2662">
        <w:rPr>
          <w:szCs w:val="22"/>
        </w:rPr>
      </w:r>
      <w:r w:rsidR="004C2662">
        <w:rPr>
          <w:szCs w:val="22"/>
        </w:rPr>
        <w:fldChar w:fldCharType="separate"/>
      </w:r>
      <w:r w:rsidR="004C2662" w:rsidRPr="0087216B">
        <w:rPr>
          <w:rStyle w:val="Hyperlink"/>
          <w:szCs w:val="22"/>
        </w:rPr>
        <w:t>www.pvd.gov.lv</w:t>
      </w:r>
      <w:r w:rsidR="004C2662">
        <w:rPr>
          <w:szCs w:val="22"/>
        </w:rPr>
        <w:fldChar w:fldCharType="end"/>
      </w:r>
      <w:r w:rsidR="00DA6AC2" w:rsidRPr="008F6FAA">
        <w:rPr>
          <w:iCs/>
          <w:szCs w:val="22"/>
        </w:rPr>
        <w:t>.</w:t>
      </w:r>
      <w:bookmarkEnd w:id="15"/>
      <w:r w:rsidR="004C2662">
        <w:rPr>
          <w:iCs/>
          <w:szCs w:val="22"/>
        </w:rPr>
        <w:t xml:space="preserve"> </w:t>
      </w:r>
    </w:p>
    <w:p w14:paraId="7858DEB6" w14:textId="3E07AE1E" w:rsidR="00F520FE" w:rsidRDefault="00F520FE" w:rsidP="00DA6AC2"/>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76DA9F7C" w14:textId="77777777" w:rsidR="005D4C70" w:rsidRPr="004763C1" w:rsidRDefault="005D4C70" w:rsidP="005D4C70">
      <w:pPr>
        <w:spacing w:line="240" w:lineRule="auto"/>
        <w:jc w:val="both"/>
        <w:rPr>
          <w:szCs w:val="22"/>
        </w:rPr>
      </w:pPr>
      <w:proofErr w:type="spellStart"/>
      <w:r w:rsidRPr="004763C1">
        <w:rPr>
          <w:rStyle w:val="hps"/>
          <w:szCs w:val="22"/>
        </w:rPr>
        <w:t>Subkutānai</w:t>
      </w:r>
      <w:proofErr w:type="spellEnd"/>
      <w:r w:rsidRPr="004763C1">
        <w:rPr>
          <w:rStyle w:val="hps"/>
          <w:szCs w:val="22"/>
        </w:rPr>
        <w:t xml:space="preserve"> lietošanai.</w:t>
      </w:r>
    </w:p>
    <w:p w14:paraId="3C254F09" w14:textId="77777777" w:rsidR="005D4C70" w:rsidRPr="004763C1" w:rsidRDefault="005D4C70" w:rsidP="005D4C70">
      <w:pPr>
        <w:spacing w:line="240" w:lineRule="auto"/>
        <w:jc w:val="both"/>
        <w:rPr>
          <w:szCs w:val="22"/>
        </w:rPr>
      </w:pPr>
    </w:p>
    <w:p w14:paraId="7E55D0D3" w14:textId="77777777" w:rsidR="005D4C70" w:rsidRPr="004763C1" w:rsidRDefault="005D4C70" w:rsidP="005D4C70">
      <w:pPr>
        <w:spacing w:line="240" w:lineRule="auto"/>
        <w:jc w:val="both"/>
        <w:rPr>
          <w:szCs w:val="22"/>
          <w:u w:val="single"/>
        </w:rPr>
      </w:pPr>
      <w:r w:rsidRPr="004763C1">
        <w:rPr>
          <w:rStyle w:val="hps"/>
          <w:szCs w:val="22"/>
          <w:u w:val="single"/>
        </w:rPr>
        <w:t>Ieteicamā</w:t>
      </w:r>
      <w:r w:rsidRPr="004763C1">
        <w:rPr>
          <w:szCs w:val="22"/>
          <w:u w:val="single"/>
        </w:rPr>
        <w:t xml:space="preserve"> </w:t>
      </w:r>
      <w:r w:rsidRPr="004763C1">
        <w:rPr>
          <w:rStyle w:val="hps"/>
          <w:szCs w:val="22"/>
          <w:u w:val="single"/>
        </w:rPr>
        <w:t>vakcinācijas shēma</w:t>
      </w:r>
    </w:p>
    <w:p w14:paraId="3D393693" w14:textId="77777777" w:rsidR="005D4C70" w:rsidRPr="004763C1" w:rsidRDefault="005D4C70" w:rsidP="005D4C70">
      <w:pPr>
        <w:spacing w:line="240" w:lineRule="auto"/>
        <w:jc w:val="both"/>
        <w:rPr>
          <w:szCs w:val="22"/>
          <w:u w:val="single"/>
        </w:rPr>
      </w:pPr>
    </w:p>
    <w:p w14:paraId="56EF6C0F" w14:textId="77777777" w:rsidR="005D4C70" w:rsidRPr="004763C1" w:rsidRDefault="005D4C70" w:rsidP="005D4C70">
      <w:pPr>
        <w:spacing w:line="240" w:lineRule="auto"/>
        <w:jc w:val="both"/>
        <w:rPr>
          <w:szCs w:val="22"/>
        </w:rPr>
      </w:pPr>
      <w:proofErr w:type="spellStart"/>
      <w:r w:rsidRPr="004763C1">
        <w:rPr>
          <w:szCs w:val="22"/>
        </w:rPr>
        <w:t>P</w:t>
      </w:r>
      <w:r>
        <w:rPr>
          <w:szCs w:val="22"/>
        </w:rPr>
        <w:t>amat</w:t>
      </w:r>
      <w:r w:rsidRPr="004763C1">
        <w:rPr>
          <w:szCs w:val="22"/>
        </w:rPr>
        <w:t>vakcinācijas</w:t>
      </w:r>
      <w:proofErr w:type="spellEnd"/>
      <w:r w:rsidRPr="004763C1">
        <w:rPr>
          <w:szCs w:val="22"/>
        </w:rPr>
        <w:t xml:space="preserve"> shēma:</w:t>
      </w:r>
    </w:p>
    <w:p w14:paraId="3A11604E" w14:textId="77777777" w:rsidR="005D4C70" w:rsidRPr="004763C1" w:rsidRDefault="005D4C70" w:rsidP="005D4C70">
      <w:pPr>
        <w:spacing w:line="240" w:lineRule="auto"/>
        <w:jc w:val="both"/>
        <w:rPr>
          <w:rStyle w:val="hps"/>
          <w:szCs w:val="22"/>
        </w:rPr>
      </w:pPr>
      <w:r w:rsidRPr="004763C1">
        <w:rPr>
          <w:rStyle w:val="hps"/>
          <w:szCs w:val="22"/>
        </w:rPr>
        <w:t xml:space="preserve">Viena vakcīnas </w:t>
      </w:r>
      <w:proofErr w:type="spellStart"/>
      <w:r w:rsidRPr="004763C1">
        <w:rPr>
          <w:rStyle w:val="hps"/>
          <w:szCs w:val="22"/>
        </w:rPr>
        <w:t>Biocan</w:t>
      </w:r>
      <w:proofErr w:type="spellEnd"/>
      <w:r w:rsidRPr="004763C1">
        <w:rPr>
          <w:rStyle w:val="hps"/>
          <w:szCs w:val="22"/>
        </w:rPr>
        <w:t xml:space="preserve"> Novel </w:t>
      </w:r>
      <w:proofErr w:type="spellStart"/>
      <w:r w:rsidRPr="004763C1">
        <w:rPr>
          <w:rStyle w:val="hps"/>
          <w:szCs w:val="22"/>
        </w:rPr>
        <w:t>Puppy</w:t>
      </w:r>
      <w:proofErr w:type="spellEnd"/>
      <w:r w:rsidRPr="004763C1">
        <w:rPr>
          <w:rStyle w:val="hps"/>
          <w:szCs w:val="22"/>
        </w:rPr>
        <w:t xml:space="preserve"> deva</w:t>
      </w:r>
      <w:r w:rsidRPr="004763C1">
        <w:rPr>
          <w:szCs w:val="22"/>
        </w:rPr>
        <w:t xml:space="preserve"> </w:t>
      </w:r>
      <w:r w:rsidRPr="004763C1">
        <w:rPr>
          <w:rStyle w:val="hps"/>
          <w:szCs w:val="22"/>
        </w:rPr>
        <w:t>no 6</w:t>
      </w:r>
      <w:r w:rsidRPr="004763C1">
        <w:rPr>
          <w:szCs w:val="22"/>
        </w:rPr>
        <w:t xml:space="preserve"> </w:t>
      </w:r>
      <w:r w:rsidRPr="004763C1">
        <w:rPr>
          <w:rStyle w:val="hps"/>
          <w:szCs w:val="22"/>
        </w:rPr>
        <w:t>nedēļu vecuma.</w:t>
      </w:r>
    </w:p>
    <w:p w14:paraId="7EB36EDB" w14:textId="77777777" w:rsidR="004C2662" w:rsidRPr="001515A1" w:rsidRDefault="004C2662" w:rsidP="004C2662">
      <w:pPr>
        <w:spacing w:line="240" w:lineRule="auto"/>
        <w:jc w:val="both"/>
        <w:rPr>
          <w:rStyle w:val="hps"/>
          <w:szCs w:val="22"/>
        </w:rPr>
      </w:pPr>
      <w:r w:rsidRPr="001515A1">
        <w:rPr>
          <w:szCs w:val="22"/>
        </w:rPr>
        <w:t xml:space="preserve">Gadījumā, ja ir sagaidāma </w:t>
      </w:r>
      <w:proofErr w:type="spellStart"/>
      <w:r w:rsidRPr="001515A1">
        <w:rPr>
          <w:szCs w:val="22"/>
        </w:rPr>
        <w:t>maternālo</w:t>
      </w:r>
      <w:proofErr w:type="spellEnd"/>
      <w:r w:rsidRPr="001515A1">
        <w:rPr>
          <w:szCs w:val="22"/>
        </w:rPr>
        <w:t xml:space="preserve"> antivielu klātbūtne pret CDV un CPV, un </w:t>
      </w:r>
      <w:r>
        <w:rPr>
          <w:szCs w:val="22"/>
        </w:rPr>
        <w:t>ja</w:t>
      </w:r>
      <w:r w:rsidRPr="001515A1">
        <w:rPr>
          <w:szCs w:val="22"/>
        </w:rPr>
        <w:t xml:space="preserve"> nepieciešama aizsardzība pret citiem antigēniem, </w:t>
      </w:r>
      <w:r>
        <w:rPr>
          <w:szCs w:val="22"/>
        </w:rPr>
        <w:t>3</w:t>
      </w:r>
      <w:r w:rsidRPr="001515A1">
        <w:rPr>
          <w:szCs w:val="22"/>
        </w:rPr>
        <w:t xml:space="preserve"> nedēļas pēc vakcinācijas ar </w:t>
      </w:r>
      <w:r>
        <w:rPr>
          <w:szCs w:val="22"/>
        </w:rPr>
        <w:t xml:space="preserve">vienu </w:t>
      </w:r>
      <w:proofErr w:type="spellStart"/>
      <w:r w:rsidRPr="001515A1">
        <w:rPr>
          <w:szCs w:val="22"/>
        </w:rPr>
        <w:t>Biocan</w:t>
      </w:r>
      <w:proofErr w:type="spellEnd"/>
      <w:r w:rsidRPr="001515A1">
        <w:rPr>
          <w:szCs w:val="22"/>
        </w:rPr>
        <w:t xml:space="preserve"> Novel </w:t>
      </w:r>
      <w:proofErr w:type="spellStart"/>
      <w:r w:rsidRPr="001515A1">
        <w:rPr>
          <w:szCs w:val="22"/>
        </w:rPr>
        <w:t>Puppy</w:t>
      </w:r>
      <w:proofErr w:type="spellEnd"/>
      <w:r w:rsidRPr="001515A1">
        <w:rPr>
          <w:szCs w:val="22"/>
        </w:rPr>
        <w:t xml:space="preserve"> dev</w:t>
      </w:r>
      <w:r>
        <w:rPr>
          <w:szCs w:val="22"/>
        </w:rPr>
        <w:t>u, jāveic vakcinācija</w:t>
      </w:r>
      <w:r w:rsidRPr="001515A1">
        <w:rPr>
          <w:szCs w:val="22"/>
        </w:rPr>
        <w:t xml:space="preserve"> ar </w:t>
      </w:r>
      <w:proofErr w:type="spellStart"/>
      <w:r w:rsidRPr="001515A1">
        <w:rPr>
          <w:szCs w:val="22"/>
        </w:rPr>
        <w:t>polivalentajām</w:t>
      </w:r>
      <w:proofErr w:type="spellEnd"/>
      <w:r w:rsidRPr="001515A1">
        <w:rPr>
          <w:szCs w:val="22"/>
        </w:rPr>
        <w:t xml:space="preserve"> </w:t>
      </w:r>
      <w:proofErr w:type="spellStart"/>
      <w:r w:rsidRPr="001515A1">
        <w:rPr>
          <w:szCs w:val="22"/>
        </w:rPr>
        <w:t>Biocan</w:t>
      </w:r>
      <w:proofErr w:type="spellEnd"/>
      <w:r w:rsidRPr="001515A1">
        <w:rPr>
          <w:szCs w:val="22"/>
        </w:rPr>
        <w:t xml:space="preserve"> Novel vakcīnām, kuras satur arī CDV un CPV, saskaņā ar attiecīgo </w:t>
      </w:r>
      <w:r>
        <w:rPr>
          <w:szCs w:val="22"/>
        </w:rPr>
        <w:t>lietošanas instrukciju</w:t>
      </w:r>
      <w:r w:rsidRPr="001515A1">
        <w:rPr>
          <w:szCs w:val="22"/>
        </w:rPr>
        <w:t>.</w:t>
      </w:r>
    </w:p>
    <w:p w14:paraId="44B0BA33" w14:textId="77777777" w:rsidR="004C2662" w:rsidRPr="001515A1" w:rsidRDefault="004C2662" w:rsidP="004C2662">
      <w:pPr>
        <w:spacing w:line="240" w:lineRule="auto"/>
        <w:jc w:val="both"/>
        <w:rPr>
          <w:szCs w:val="22"/>
        </w:rPr>
      </w:pPr>
    </w:p>
    <w:p w14:paraId="4AE40D12" w14:textId="77777777" w:rsidR="004C2662" w:rsidRPr="001515A1" w:rsidRDefault="004C2662" w:rsidP="004C2662">
      <w:pPr>
        <w:spacing w:line="240" w:lineRule="auto"/>
        <w:jc w:val="both"/>
        <w:rPr>
          <w:szCs w:val="22"/>
        </w:rPr>
      </w:pPr>
      <w:r w:rsidRPr="001515A1">
        <w:rPr>
          <w:szCs w:val="22"/>
        </w:rPr>
        <w:t>Revakcinācija:</w:t>
      </w:r>
    </w:p>
    <w:p w14:paraId="29D63D83" w14:textId="77777777" w:rsidR="004C2662" w:rsidRPr="001515A1" w:rsidRDefault="004C2662" w:rsidP="004C2662">
      <w:pPr>
        <w:spacing w:line="240" w:lineRule="auto"/>
        <w:jc w:val="both"/>
        <w:rPr>
          <w:szCs w:val="22"/>
        </w:rPr>
      </w:pPr>
      <w:r w:rsidRPr="001515A1">
        <w:rPr>
          <w:szCs w:val="22"/>
        </w:rPr>
        <w:t>Ikgadēj</w:t>
      </w:r>
      <w:r>
        <w:rPr>
          <w:szCs w:val="22"/>
        </w:rPr>
        <w:t>a</w:t>
      </w:r>
      <w:r w:rsidRPr="001515A1">
        <w:rPr>
          <w:szCs w:val="22"/>
        </w:rPr>
        <w:t xml:space="preserve"> revakcinācij</w:t>
      </w:r>
      <w:r>
        <w:rPr>
          <w:szCs w:val="22"/>
        </w:rPr>
        <w:t>a</w:t>
      </w:r>
      <w:r w:rsidRPr="001515A1">
        <w:rPr>
          <w:szCs w:val="22"/>
        </w:rPr>
        <w:t xml:space="preserve"> ar vienu vakcīnas </w:t>
      </w:r>
      <w:proofErr w:type="spellStart"/>
      <w:r w:rsidRPr="001515A1">
        <w:rPr>
          <w:szCs w:val="22"/>
        </w:rPr>
        <w:t>Biocan</w:t>
      </w:r>
      <w:proofErr w:type="spellEnd"/>
      <w:r w:rsidRPr="001515A1">
        <w:rPr>
          <w:szCs w:val="22"/>
        </w:rPr>
        <w:t xml:space="preserve"> Novel </w:t>
      </w:r>
      <w:proofErr w:type="spellStart"/>
      <w:r w:rsidRPr="001515A1">
        <w:rPr>
          <w:szCs w:val="22"/>
        </w:rPr>
        <w:t>Puppy</w:t>
      </w:r>
      <w:proofErr w:type="spellEnd"/>
      <w:r w:rsidRPr="001515A1">
        <w:rPr>
          <w:szCs w:val="22"/>
        </w:rPr>
        <w:t xml:space="preserve"> devu jāveic gadījumos, kad ir nepieciešama imunizācija tikai pret CDV un CPV.</w:t>
      </w:r>
    </w:p>
    <w:p w14:paraId="1B02997E" w14:textId="77777777" w:rsidR="004C2662" w:rsidRPr="001515A1" w:rsidRDefault="004C2662" w:rsidP="004C2662">
      <w:pPr>
        <w:spacing w:line="240" w:lineRule="auto"/>
        <w:jc w:val="both"/>
        <w:rPr>
          <w:szCs w:val="22"/>
        </w:rPr>
      </w:pPr>
      <w:r>
        <w:rPr>
          <w:szCs w:val="22"/>
        </w:rPr>
        <w:t>S</w:t>
      </w:r>
      <w:r w:rsidRPr="001515A1">
        <w:rPr>
          <w:szCs w:val="22"/>
        </w:rPr>
        <w:t>uņi</w:t>
      </w:r>
      <w:r>
        <w:rPr>
          <w:szCs w:val="22"/>
        </w:rPr>
        <w:t>em</w:t>
      </w:r>
      <w:r w:rsidRPr="001515A1">
        <w:rPr>
          <w:szCs w:val="22"/>
        </w:rPr>
        <w:t xml:space="preserve">, </w:t>
      </w:r>
      <w:r>
        <w:rPr>
          <w:szCs w:val="22"/>
        </w:rPr>
        <w:t xml:space="preserve">kuri </w:t>
      </w:r>
      <w:r w:rsidRPr="001C6321">
        <w:rPr>
          <w:szCs w:val="22"/>
        </w:rPr>
        <w:t xml:space="preserve">3 nedēļas pēc vakcinācijas ar vienu </w:t>
      </w:r>
      <w:proofErr w:type="spellStart"/>
      <w:r w:rsidRPr="001C6321">
        <w:rPr>
          <w:szCs w:val="22"/>
        </w:rPr>
        <w:t>Biocan</w:t>
      </w:r>
      <w:proofErr w:type="spellEnd"/>
      <w:r w:rsidRPr="001C6321">
        <w:rPr>
          <w:szCs w:val="22"/>
        </w:rPr>
        <w:t xml:space="preserve"> Novel </w:t>
      </w:r>
      <w:proofErr w:type="spellStart"/>
      <w:r w:rsidRPr="001C6321">
        <w:rPr>
          <w:szCs w:val="22"/>
        </w:rPr>
        <w:t>Puppy</w:t>
      </w:r>
      <w:proofErr w:type="spellEnd"/>
      <w:r w:rsidRPr="001C6321">
        <w:rPr>
          <w:szCs w:val="22"/>
        </w:rPr>
        <w:t xml:space="preserve"> devu</w:t>
      </w:r>
      <w:r w:rsidRPr="001C6321" w:rsidDel="001C6321">
        <w:rPr>
          <w:szCs w:val="22"/>
        </w:rPr>
        <w:t xml:space="preserve"> </w:t>
      </w:r>
      <w:r w:rsidRPr="001515A1">
        <w:rPr>
          <w:szCs w:val="22"/>
        </w:rPr>
        <w:t xml:space="preserve">pēc tam tikuši vakcinēti ar </w:t>
      </w:r>
      <w:proofErr w:type="spellStart"/>
      <w:r w:rsidRPr="001515A1">
        <w:rPr>
          <w:szCs w:val="22"/>
        </w:rPr>
        <w:t>polivalentajām</w:t>
      </w:r>
      <w:proofErr w:type="spellEnd"/>
      <w:r w:rsidRPr="001515A1">
        <w:rPr>
          <w:szCs w:val="22"/>
        </w:rPr>
        <w:t xml:space="preserve"> </w:t>
      </w:r>
      <w:proofErr w:type="spellStart"/>
      <w:r w:rsidRPr="001515A1">
        <w:rPr>
          <w:szCs w:val="22"/>
        </w:rPr>
        <w:t>Biocan</w:t>
      </w:r>
      <w:proofErr w:type="spellEnd"/>
      <w:r w:rsidRPr="001515A1">
        <w:rPr>
          <w:szCs w:val="22"/>
        </w:rPr>
        <w:t xml:space="preserve"> Novel vakcīnām, kuras satur arī CDV un CPV</w:t>
      </w:r>
      <w:r>
        <w:rPr>
          <w:szCs w:val="22"/>
        </w:rPr>
        <w:t xml:space="preserve"> </w:t>
      </w:r>
      <w:r w:rsidRPr="001515A1">
        <w:rPr>
          <w:szCs w:val="22"/>
        </w:rPr>
        <w:t xml:space="preserve">saskaņā ar attiecīgo </w:t>
      </w:r>
      <w:r>
        <w:rPr>
          <w:szCs w:val="22"/>
        </w:rPr>
        <w:t>lietošanas instrukciju</w:t>
      </w:r>
      <w:r w:rsidRPr="001515A1">
        <w:rPr>
          <w:szCs w:val="22"/>
        </w:rPr>
        <w:t>,</w:t>
      </w:r>
      <w:r w:rsidRPr="001C6321">
        <w:rPr>
          <w:szCs w:val="22"/>
        </w:rPr>
        <w:t xml:space="preserve"> ik pēc 3 gadiem </w:t>
      </w:r>
      <w:r>
        <w:rPr>
          <w:szCs w:val="22"/>
        </w:rPr>
        <w:t xml:space="preserve">nepieciešams </w:t>
      </w:r>
      <w:r w:rsidRPr="001C6321">
        <w:rPr>
          <w:szCs w:val="22"/>
        </w:rPr>
        <w:t>revakcinē</w:t>
      </w:r>
      <w:r>
        <w:rPr>
          <w:szCs w:val="22"/>
        </w:rPr>
        <w:t>t</w:t>
      </w:r>
      <w:r w:rsidRPr="001C6321">
        <w:rPr>
          <w:szCs w:val="22"/>
        </w:rPr>
        <w:t xml:space="preserve"> ar suņu mēra vīrusu un suņu </w:t>
      </w:r>
      <w:proofErr w:type="spellStart"/>
      <w:r w:rsidRPr="001C6321">
        <w:rPr>
          <w:szCs w:val="22"/>
        </w:rPr>
        <w:t>parvovīrusu</w:t>
      </w:r>
      <w:proofErr w:type="spellEnd"/>
      <w:r w:rsidRPr="001C6321">
        <w:rPr>
          <w:szCs w:val="22"/>
        </w:rPr>
        <w:t xml:space="preserve">, ievadot </w:t>
      </w:r>
      <w:proofErr w:type="spellStart"/>
      <w:r w:rsidRPr="001C6321">
        <w:rPr>
          <w:szCs w:val="22"/>
        </w:rPr>
        <w:t>polivalentas</w:t>
      </w:r>
      <w:proofErr w:type="spellEnd"/>
      <w:r w:rsidRPr="001C6321">
        <w:rPr>
          <w:szCs w:val="22"/>
        </w:rPr>
        <w:t xml:space="preserve"> </w:t>
      </w:r>
      <w:proofErr w:type="spellStart"/>
      <w:r w:rsidRPr="001C6321">
        <w:rPr>
          <w:szCs w:val="22"/>
        </w:rPr>
        <w:t>Biocan</w:t>
      </w:r>
      <w:proofErr w:type="spellEnd"/>
      <w:r w:rsidRPr="001C6321">
        <w:rPr>
          <w:szCs w:val="22"/>
        </w:rPr>
        <w:t xml:space="preserve"> Novel vakcīnas saskaņā ar attiecīgo lietošanas instrukciju.</w:t>
      </w:r>
      <w:r w:rsidRPr="001C6321" w:rsidDel="001C6321">
        <w:rPr>
          <w:szCs w:val="22"/>
        </w:rPr>
        <w:t xml:space="preserve"> </w:t>
      </w:r>
    </w:p>
    <w:p w14:paraId="56064481" w14:textId="77777777" w:rsidR="00C80401" w:rsidRDefault="00C80401" w:rsidP="00A9226B">
      <w:pPr>
        <w:tabs>
          <w:tab w:val="clear" w:pos="567"/>
        </w:tabs>
        <w:spacing w:line="240" w:lineRule="auto"/>
        <w:rPr>
          <w:szCs w:val="22"/>
        </w:rPr>
      </w:pPr>
    </w:p>
    <w:p w14:paraId="0CAC10C0" w14:textId="77777777" w:rsidR="004C2662" w:rsidRPr="00E57A7D" w:rsidRDefault="004C2662"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Default="00F520FE" w:rsidP="00F520FE">
      <w:pPr>
        <w:tabs>
          <w:tab w:val="clear" w:pos="567"/>
        </w:tabs>
        <w:spacing w:line="240" w:lineRule="auto"/>
        <w:rPr>
          <w:szCs w:val="22"/>
        </w:rPr>
      </w:pPr>
    </w:p>
    <w:p w14:paraId="39C73580" w14:textId="77777777" w:rsidR="005D4C70" w:rsidRPr="004763C1" w:rsidRDefault="005D4C70" w:rsidP="005D4C70">
      <w:pPr>
        <w:spacing w:line="240" w:lineRule="auto"/>
        <w:jc w:val="both"/>
        <w:rPr>
          <w:szCs w:val="22"/>
        </w:rPr>
      </w:pPr>
      <w:r w:rsidRPr="004763C1">
        <w:rPr>
          <w:szCs w:val="22"/>
        </w:rPr>
        <w:t xml:space="preserve">Vienu devu sagatavo, </w:t>
      </w:r>
      <w:r>
        <w:rPr>
          <w:szCs w:val="22"/>
        </w:rPr>
        <w:t xml:space="preserve">pievienojot šķīdinātāju </w:t>
      </w:r>
      <w:proofErr w:type="spellStart"/>
      <w:r w:rsidRPr="004763C1">
        <w:rPr>
          <w:szCs w:val="22"/>
        </w:rPr>
        <w:t>liofilizāt</w:t>
      </w:r>
      <w:r>
        <w:rPr>
          <w:szCs w:val="22"/>
        </w:rPr>
        <w:t>a</w:t>
      </w:r>
      <w:proofErr w:type="spellEnd"/>
      <w:r>
        <w:rPr>
          <w:szCs w:val="22"/>
        </w:rPr>
        <w:t xml:space="preserve"> flakonā un izšķīdinot tā saturu</w:t>
      </w:r>
      <w:r w:rsidRPr="004763C1">
        <w:rPr>
          <w:szCs w:val="22"/>
        </w:rPr>
        <w:t>. Labi saskalināt un nekavējoties injicēt visu izšķīdinātās vakcīnas saturu (1 ml).</w:t>
      </w:r>
    </w:p>
    <w:p w14:paraId="2A5C4A3D" w14:textId="09B2FD62" w:rsidR="005D4C70" w:rsidRPr="004763C1" w:rsidRDefault="005D4C70" w:rsidP="005D4C70">
      <w:pPr>
        <w:spacing w:line="240" w:lineRule="auto"/>
        <w:jc w:val="both"/>
        <w:rPr>
          <w:szCs w:val="22"/>
        </w:rPr>
      </w:pPr>
      <w:r w:rsidRPr="004763C1">
        <w:rPr>
          <w:szCs w:val="22"/>
        </w:rPr>
        <w:t>Izšķīdinātā vakcīna: dzidrs, bezkrāsains līdz iedzeltens šķ</w:t>
      </w:r>
      <w:r w:rsidR="004C2662">
        <w:rPr>
          <w:szCs w:val="22"/>
        </w:rPr>
        <w:t>īdums</w:t>
      </w:r>
      <w:r w:rsidRPr="004763C1">
        <w:rPr>
          <w:szCs w:val="22"/>
        </w:rPr>
        <w:t xml:space="preserve"> ar nelielu </w:t>
      </w:r>
      <w:proofErr w:type="spellStart"/>
      <w:r w:rsidRPr="004763C1">
        <w:rPr>
          <w:szCs w:val="22"/>
        </w:rPr>
        <w:t>opalescenci</w:t>
      </w:r>
      <w:proofErr w:type="spellEnd"/>
      <w:r w:rsidRPr="004763C1">
        <w:rPr>
          <w:szCs w:val="22"/>
        </w:rPr>
        <w:t>.</w:t>
      </w:r>
    </w:p>
    <w:p w14:paraId="74609F2B" w14:textId="77777777" w:rsidR="005D4C70" w:rsidRPr="00E57A7D" w:rsidRDefault="005D4C70" w:rsidP="00F520FE">
      <w:pPr>
        <w:tabs>
          <w:tab w:val="clear" w:pos="567"/>
        </w:tabs>
        <w:spacing w:line="240" w:lineRule="auto"/>
        <w:rPr>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2694FFE2" w14:textId="77777777" w:rsidR="005D4C70" w:rsidRDefault="005D4C70" w:rsidP="005D4C70">
      <w:pPr>
        <w:spacing w:line="240" w:lineRule="auto"/>
        <w:jc w:val="both"/>
        <w:rPr>
          <w:szCs w:val="22"/>
        </w:rPr>
      </w:pPr>
    </w:p>
    <w:p w14:paraId="3DBCF0BD" w14:textId="79AE1628" w:rsidR="005D4C70" w:rsidRPr="004763C1" w:rsidRDefault="005D4C70" w:rsidP="005D4C70">
      <w:pPr>
        <w:spacing w:line="240" w:lineRule="auto"/>
        <w:jc w:val="both"/>
        <w:rPr>
          <w:iCs/>
          <w:szCs w:val="22"/>
        </w:rPr>
      </w:pPr>
      <w:r w:rsidRPr="004763C1">
        <w:rPr>
          <w:szCs w:val="22"/>
        </w:rPr>
        <w:t>Nav piemērojams.</w:t>
      </w:r>
    </w:p>
    <w:p w14:paraId="78496151" w14:textId="77777777" w:rsidR="00C114FF" w:rsidRPr="00E57A7D" w:rsidRDefault="00C114FF"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Default="00C114FF" w:rsidP="00A9226B">
      <w:pPr>
        <w:numPr>
          <w:ilvl w:val="12"/>
          <w:numId w:val="0"/>
        </w:numPr>
        <w:tabs>
          <w:tab w:val="clear" w:pos="567"/>
        </w:tabs>
        <w:spacing w:line="240" w:lineRule="auto"/>
        <w:rPr>
          <w:szCs w:val="22"/>
        </w:rPr>
      </w:pPr>
    </w:p>
    <w:p w14:paraId="12899F71" w14:textId="77777777" w:rsidR="005D4C70" w:rsidRPr="004763C1" w:rsidRDefault="005D4C70" w:rsidP="005D4C70">
      <w:pPr>
        <w:numPr>
          <w:ilvl w:val="12"/>
          <w:numId w:val="0"/>
        </w:numPr>
        <w:spacing w:line="240" w:lineRule="auto"/>
        <w:jc w:val="both"/>
        <w:rPr>
          <w:szCs w:val="22"/>
        </w:rPr>
      </w:pPr>
      <w:r w:rsidRPr="004763C1">
        <w:rPr>
          <w:szCs w:val="22"/>
        </w:rPr>
        <w:t>Uzglabāt bērniem neredzamā un nepieejamā vietā.</w:t>
      </w:r>
    </w:p>
    <w:p w14:paraId="44B665FA" w14:textId="77777777" w:rsidR="005D4C70" w:rsidRPr="004763C1" w:rsidRDefault="005D4C70" w:rsidP="005D4C70">
      <w:pPr>
        <w:numPr>
          <w:ilvl w:val="12"/>
          <w:numId w:val="0"/>
        </w:numPr>
        <w:spacing w:line="240" w:lineRule="auto"/>
        <w:jc w:val="both"/>
        <w:rPr>
          <w:szCs w:val="22"/>
        </w:rPr>
      </w:pPr>
    </w:p>
    <w:p w14:paraId="2472FCF1" w14:textId="77777777" w:rsidR="005D4C70" w:rsidRPr="00EA1C86" w:rsidRDefault="005D4C70" w:rsidP="005D4C70">
      <w:pPr>
        <w:numPr>
          <w:ilvl w:val="12"/>
          <w:numId w:val="0"/>
        </w:numPr>
        <w:spacing w:line="240" w:lineRule="auto"/>
        <w:jc w:val="both"/>
        <w:rPr>
          <w:szCs w:val="22"/>
        </w:rPr>
      </w:pPr>
      <w:r w:rsidRPr="004763C1">
        <w:rPr>
          <w:szCs w:val="22"/>
        </w:rPr>
        <w:t>Uzglabāt un transportēt atdzesēt</w:t>
      </w:r>
      <w:r>
        <w:rPr>
          <w:szCs w:val="22"/>
        </w:rPr>
        <w:t>u</w:t>
      </w:r>
      <w:r w:rsidRPr="00EA1C86">
        <w:rPr>
          <w:szCs w:val="22"/>
        </w:rPr>
        <w:t xml:space="preserve"> (2 </w:t>
      </w:r>
      <w:r w:rsidRPr="00EA1C86">
        <w:rPr>
          <w:szCs w:val="22"/>
        </w:rPr>
        <w:sym w:font="Symbol" w:char="F0B0"/>
      </w:r>
      <w:r w:rsidRPr="00EA1C86">
        <w:rPr>
          <w:szCs w:val="22"/>
        </w:rPr>
        <w:t xml:space="preserve">C </w:t>
      </w:r>
      <w:r w:rsidRPr="004763C1">
        <w:rPr>
          <w:szCs w:val="22"/>
          <w:cs/>
        </w:rPr>
        <w:t xml:space="preserve">– </w:t>
      </w:r>
      <w:r w:rsidRPr="00EA1C86">
        <w:rPr>
          <w:szCs w:val="22"/>
        </w:rPr>
        <w:t xml:space="preserve">8 </w:t>
      </w:r>
      <w:r w:rsidRPr="00EA1C86">
        <w:rPr>
          <w:szCs w:val="22"/>
        </w:rPr>
        <w:sym w:font="Symbol" w:char="F0B0"/>
      </w:r>
      <w:r w:rsidRPr="00EA1C86">
        <w:rPr>
          <w:szCs w:val="22"/>
        </w:rPr>
        <w:t>C).</w:t>
      </w:r>
    </w:p>
    <w:p w14:paraId="6A5E6A36" w14:textId="77777777" w:rsidR="005D4C70" w:rsidRPr="004763C1" w:rsidRDefault="005D4C70" w:rsidP="005D4C70">
      <w:pPr>
        <w:spacing w:line="240" w:lineRule="auto"/>
        <w:rPr>
          <w:szCs w:val="22"/>
        </w:rPr>
      </w:pPr>
      <w:r w:rsidRPr="004763C1">
        <w:rPr>
          <w:szCs w:val="22"/>
        </w:rPr>
        <w:t>Sargāt no gaismas.</w:t>
      </w:r>
    </w:p>
    <w:p w14:paraId="431D9074" w14:textId="77777777" w:rsidR="005D4C70" w:rsidRPr="004763C1" w:rsidRDefault="005D4C70" w:rsidP="005D4C70">
      <w:pPr>
        <w:spacing w:line="240" w:lineRule="auto"/>
        <w:rPr>
          <w:szCs w:val="22"/>
        </w:rPr>
      </w:pPr>
      <w:r w:rsidRPr="004763C1">
        <w:rPr>
          <w:szCs w:val="22"/>
        </w:rPr>
        <w:t>Nesasaldēt.</w:t>
      </w:r>
    </w:p>
    <w:p w14:paraId="437BE2BE" w14:textId="0B202044" w:rsidR="00DA6AC2" w:rsidRPr="00097DBD" w:rsidRDefault="00DA6AC2" w:rsidP="00DA6AC2">
      <w:pPr>
        <w:spacing w:line="240" w:lineRule="auto"/>
        <w:ind w:right="670"/>
        <w:jc w:val="both"/>
        <w:rPr>
          <w:szCs w:val="22"/>
        </w:rPr>
      </w:pPr>
      <w:r w:rsidRPr="006A4824">
        <w:rPr>
          <w:szCs w:val="22"/>
        </w:rPr>
        <w:t xml:space="preserve">Nelietot šīs veterinārās zāles, ja beidzies derīguma termiņš, kas norādīts marķējumā pēc </w:t>
      </w:r>
      <w:proofErr w:type="spellStart"/>
      <w:r w:rsidRPr="006A4824">
        <w:rPr>
          <w:szCs w:val="22"/>
        </w:rPr>
        <w:t>E</w:t>
      </w:r>
      <w:r w:rsidR="004C2662">
        <w:rPr>
          <w:szCs w:val="22"/>
        </w:rPr>
        <w:t>xp</w:t>
      </w:r>
      <w:proofErr w:type="spellEnd"/>
      <w:r w:rsidRPr="006A4824">
        <w:rPr>
          <w:szCs w:val="22"/>
        </w:rPr>
        <w:t>. Derīguma termiņš attiecas uz norādītā mēneša pēdējo dienu.</w:t>
      </w:r>
    </w:p>
    <w:p w14:paraId="603B8F20" w14:textId="02B6746F" w:rsidR="005D4C70" w:rsidRDefault="00DA6AC2" w:rsidP="00DA6AC2">
      <w:pPr>
        <w:numPr>
          <w:ilvl w:val="12"/>
          <w:numId w:val="0"/>
        </w:numPr>
        <w:spacing w:line="240" w:lineRule="auto"/>
        <w:jc w:val="both"/>
        <w:rPr>
          <w:szCs w:val="22"/>
        </w:rPr>
      </w:pPr>
      <w:r w:rsidRPr="006A4824">
        <w:rPr>
          <w:szCs w:val="22"/>
        </w:rPr>
        <w:t>Derīguma termiņš pēc izšķīdināšanas saskaņā ar norādījumiem:</w:t>
      </w:r>
      <w:r>
        <w:rPr>
          <w:szCs w:val="22"/>
        </w:rPr>
        <w:t xml:space="preserve"> </w:t>
      </w:r>
      <w:r w:rsidRPr="00914FCB">
        <w:rPr>
          <w:szCs w:val="22"/>
        </w:rPr>
        <w:t>izlietot nekavējoties.</w:t>
      </w:r>
    </w:p>
    <w:p w14:paraId="0FEEC001" w14:textId="77777777" w:rsidR="00DA6AC2" w:rsidRPr="004763C1" w:rsidRDefault="00DA6AC2" w:rsidP="00DA6AC2">
      <w:pPr>
        <w:numPr>
          <w:ilvl w:val="12"/>
          <w:numId w:val="0"/>
        </w:numPr>
        <w:spacing w:line="240" w:lineRule="auto"/>
        <w:jc w:val="both"/>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Default="00C114FF" w:rsidP="00A9226B">
      <w:pPr>
        <w:tabs>
          <w:tab w:val="clear" w:pos="567"/>
        </w:tabs>
        <w:spacing w:line="240" w:lineRule="auto"/>
        <w:rPr>
          <w:szCs w:val="22"/>
        </w:rPr>
      </w:pPr>
    </w:p>
    <w:p w14:paraId="50743862" w14:textId="4829F006" w:rsidR="00C114FF" w:rsidRPr="00E57A7D" w:rsidRDefault="00F550BE" w:rsidP="00A9226B">
      <w:pPr>
        <w:tabs>
          <w:tab w:val="clear" w:pos="567"/>
        </w:tabs>
        <w:spacing w:line="240" w:lineRule="auto"/>
        <w:rPr>
          <w:szCs w:val="22"/>
        </w:rPr>
      </w:pPr>
      <w:r w:rsidRPr="00E811BF">
        <w:t>Neizmest veterinārās zāles kanalizācijā vai kopā ar sadzīves atkritumiem.</w:t>
      </w:r>
    </w:p>
    <w:p w14:paraId="15A3F826" w14:textId="77777777" w:rsidR="00DB468A" w:rsidRPr="00E57A7D" w:rsidRDefault="00DB468A" w:rsidP="00A9226B">
      <w:pPr>
        <w:tabs>
          <w:tab w:val="clear" w:pos="567"/>
        </w:tabs>
        <w:spacing w:line="240" w:lineRule="auto"/>
        <w:rPr>
          <w:szCs w:val="22"/>
        </w:rPr>
      </w:pPr>
    </w:p>
    <w:p w14:paraId="4DF6D83F" w14:textId="6AE8A289" w:rsidR="00DB468A" w:rsidRPr="00E57A7D" w:rsidRDefault="00F550BE"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A9226B">
      <w:pPr>
        <w:tabs>
          <w:tab w:val="clear" w:pos="567"/>
        </w:tabs>
        <w:spacing w:line="240" w:lineRule="auto"/>
        <w:rPr>
          <w:szCs w:val="22"/>
        </w:rPr>
      </w:pPr>
    </w:p>
    <w:p w14:paraId="67111938" w14:textId="77777777" w:rsidR="000113BB" w:rsidRPr="00E57A7D" w:rsidRDefault="000113BB" w:rsidP="000113BB">
      <w:pPr>
        <w:tabs>
          <w:tab w:val="clear" w:pos="567"/>
        </w:tabs>
        <w:spacing w:line="240" w:lineRule="auto"/>
        <w:rPr>
          <w:szCs w:val="22"/>
        </w:rPr>
      </w:pPr>
      <w:bookmarkStart w:id="16" w:name="_Hlk221008233"/>
      <w:r w:rsidRPr="00E57A7D">
        <w:t>Jautājiet savam veterinārārstam vai farmaceitam, kā atbrīvoties no nevajadzīgām veterinārajām zālēm.</w:t>
      </w:r>
    </w:p>
    <w:bookmarkEnd w:id="16"/>
    <w:p w14:paraId="5C013660" w14:textId="77777777" w:rsidR="00DB468A" w:rsidRDefault="00DB468A" w:rsidP="00DB468A">
      <w:pPr>
        <w:tabs>
          <w:tab w:val="clear" w:pos="567"/>
        </w:tabs>
        <w:spacing w:line="240" w:lineRule="auto"/>
        <w:rPr>
          <w:bCs/>
          <w:szCs w:val="22"/>
          <w:highlight w:val="lightGray"/>
        </w:rPr>
      </w:pPr>
    </w:p>
    <w:p w14:paraId="648BCB39" w14:textId="77777777" w:rsidR="000113BB" w:rsidRPr="00E57A7D" w:rsidRDefault="000113BB"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DC58ABA" w14:textId="77777777" w:rsidR="000113BB" w:rsidRPr="00E57A7D" w:rsidRDefault="000113BB" w:rsidP="000113BB">
      <w:pPr>
        <w:tabs>
          <w:tab w:val="clear" w:pos="567"/>
        </w:tabs>
        <w:spacing w:line="240" w:lineRule="auto"/>
        <w:rPr>
          <w:szCs w:val="22"/>
        </w:rPr>
      </w:pPr>
      <w:bookmarkStart w:id="17" w:name="_Hlk221008238"/>
      <w:r w:rsidRPr="00E57A7D">
        <w:t>Recepšu veterinārās zāles.</w:t>
      </w:r>
    </w:p>
    <w:bookmarkEnd w:id="17"/>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1F021BF9" w14:textId="77777777" w:rsidR="000113BB" w:rsidRPr="00E57A7D" w:rsidRDefault="000113BB" w:rsidP="000113BB">
      <w:pPr>
        <w:tabs>
          <w:tab w:val="clear" w:pos="567"/>
        </w:tabs>
        <w:spacing w:line="240" w:lineRule="auto"/>
        <w:rPr>
          <w:szCs w:val="22"/>
        </w:rPr>
      </w:pPr>
    </w:p>
    <w:p w14:paraId="2EF7D5EE" w14:textId="77777777" w:rsidR="000113BB" w:rsidRPr="001515A1" w:rsidRDefault="000113BB" w:rsidP="000113BB">
      <w:pPr>
        <w:spacing w:line="240" w:lineRule="auto"/>
        <w:rPr>
          <w:szCs w:val="22"/>
        </w:rPr>
      </w:pPr>
      <w:r>
        <w:rPr>
          <w:szCs w:val="22"/>
        </w:rPr>
        <w:t>V/DCP/17/0004</w:t>
      </w:r>
    </w:p>
    <w:p w14:paraId="35F13FBC" w14:textId="77777777" w:rsidR="000113BB" w:rsidRDefault="000113BB" w:rsidP="000113BB">
      <w:pPr>
        <w:spacing w:line="240" w:lineRule="auto"/>
        <w:jc w:val="both"/>
        <w:rPr>
          <w:szCs w:val="22"/>
        </w:rPr>
      </w:pPr>
    </w:p>
    <w:p w14:paraId="50D55D7C" w14:textId="731CED49" w:rsidR="000113BB" w:rsidRDefault="000113BB" w:rsidP="000113BB">
      <w:pPr>
        <w:spacing w:line="240" w:lineRule="auto"/>
        <w:jc w:val="both"/>
        <w:rPr>
          <w:szCs w:val="22"/>
        </w:rPr>
      </w:pPr>
      <w:r w:rsidRPr="00914FCB">
        <w:rPr>
          <w:szCs w:val="22"/>
        </w:rPr>
        <w:t>Plastmasas kast</w:t>
      </w:r>
      <w:r w:rsidR="004C2662">
        <w:rPr>
          <w:szCs w:val="22"/>
        </w:rPr>
        <w:t xml:space="preserve">ē </w:t>
      </w:r>
      <w:r w:rsidRPr="00914FCB">
        <w:rPr>
          <w:szCs w:val="22"/>
        </w:rPr>
        <w:t xml:space="preserve">10 </w:t>
      </w:r>
      <w:proofErr w:type="spellStart"/>
      <w:r w:rsidRPr="00914FCB">
        <w:rPr>
          <w:szCs w:val="22"/>
        </w:rPr>
        <w:t>liofilizāta</w:t>
      </w:r>
      <w:proofErr w:type="spellEnd"/>
      <w:r w:rsidRPr="00914FCB">
        <w:rPr>
          <w:szCs w:val="22"/>
        </w:rPr>
        <w:t xml:space="preserve"> flakon</w:t>
      </w:r>
      <w:r w:rsidR="004C2662">
        <w:rPr>
          <w:szCs w:val="22"/>
        </w:rPr>
        <w:t>i</w:t>
      </w:r>
      <w:r w:rsidRPr="00914FCB">
        <w:rPr>
          <w:szCs w:val="22"/>
        </w:rPr>
        <w:t xml:space="preserve"> (1 deva) un 10 </w:t>
      </w:r>
      <w:r>
        <w:rPr>
          <w:rStyle w:val="hps"/>
          <w:szCs w:val="22"/>
        </w:rPr>
        <w:t>š</w:t>
      </w:r>
      <w:r w:rsidRPr="001515A1">
        <w:rPr>
          <w:rStyle w:val="hps"/>
          <w:szCs w:val="22"/>
        </w:rPr>
        <w:t>ķīdinātāj</w:t>
      </w:r>
      <w:r w:rsidR="004C2662">
        <w:rPr>
          <w:rStyle w:val="hps"/>
          <w:szCs w:val="22"/>
        </w:rPr>
        <w:t>a</w:t>
      </w:r>
      <w:r w:rsidRPr="00914FCB">
        <w:rPr>
          <w:szCs w:val="22"/>
        </w:rPr>
        <w:t xml:space="preserve"> flakon</w:t>
      </w:r>
      <w:r w:rsidR="004C2662">
        <w:rPr>
          <w:szCs w:val="22"/>
        </w:rPr>
        <w:t>i</w:t>
      </w:r>
      <w:r w:rsidRPr="00914FCB">
        <w:rPr>
          <w:szCs w:val="22"/>
        </w:rPr>
        <w:t xml:space="preserve"> (1 ml). </w:t>
      </w:r>
    </w:p>
    <w:p w14:paraId="247034E4" w14:textId="25AEA3BF" w:rsidR="000113BB" w:rsidRDefault="000113BB" w:rsidP="000113BB">
      <w:pPr>
        <w:spacing w:line="240" w:lineRule="auto"/>
        <w:jc w:val="both"/>
        <w:rPr>
          <w:szCs w:val="22"/>
        </w:rPr>
      </w:pPr>
      <w:r w:rsidRPr="00914FCB">
        <w:rPr>
          <w:szCs w:val="22"/>
        </w:rPr>
        <w:t>Plastmasas kast</w:t>
      </w:r>
      <w:r w:rsidR="004C2662">
        <w:rPr>
          <w:szCs w:val="22"/>
        </w:rPr>
        <w:t>ē</w:t>
      </w:r>
      <w:r w:rsidRPr="00914FCB">
        <w:rPr>
          <w:szCs w:val="22"/>
        </w:rPr>
        <w:t xml:space="preserve"> 25 </w:t>
      </w:r>
      <w:proofErr w:type="spellStart"/>
      <w:r w:rsidRPr="00914FCB">
        <w:rPr>
          <w:szCs w:val="22"/>
        </w:rPr>
        <w:t>liofilizāta</w:t>
      </w:r>
      <w:proofErr w:type="spellEnd"/>
      <w:r w:rsidRPr="00914FCB">
        <w:rPr>
          <w:szCs w:val="22"/>
        </w:rPr>
        <w:t xml:space="preserve"> flakon</w:t>
      </w:r>
      <w:r w:rsidR="004C2662">
        <w:rPr>
          <w:szCs w:val="22"/>
        </w:rPr>
        <w:t>i</w:t>
      </w:r>
      <w:r w:rsidRPr="00914FCB">
        <w:rPr>
          <w:szCs w:val="22"/>
        </w:rPr>
        <w:t xml:space="preserve"> (1 deva) un 25 </w:t>
      </w:r>
      <w:r>
        <w:rPr>
          <w:rStyle w:val="hps"/>
          <w:szCs w:val="22"/>
        </w:rPr>
        <w:t>š</w:t>
      </w:r>
      <w:r w:rsidRPr="001515A1">
        <w:rPr>
          <w:rStyle w:val="hps"/>
          <w:szCs w:val="22"/>
        </w:rPr>
        <w:t>ķīdinātāj</w:t>
      </w:r>
      <w:r w:rsidR="004C2662">
        <w:rPr>
          <w:rStyle w:val="hps"/>
          <w:szCs w:val="22"/>
        </w:rPr>
        <w:t>a</w:t>
      </w:r>
      <w:r w:rsidRPr="00914FCB">
        <w:rPr>
          <w:szCs w:val="22"/>
        </w:rPr>
        <w:t xml:space="preserve"> flakon</w:t>
      </w:r>
      <w:r w:rsidR="004C2662">
        <w:rPr>
          <w:szCs w:val="22"/>
        </w:rPr>
        <w:t>i</w:t>
      </w:r>
      <w:r w:rsidRPr="00914FCB">
        <w:rPr>
          <w:szCs w:val="22"/>
        </w:rPr>
        <w:t xml:space="preserve"> (1 ml). </w:t>
      </w:r>
    </w:p>
    <w:p w14:paraId="7FA9D64E" w14:textId="02F800BD" w:rsidR="000113BB" w:rsidRDefault="000113BB" w:rsidP="000113BB">
      <w:pPr>
        <w:spacing w:line="240" w:lineRule="auto"/>
        <w:jc w:val="both"/>
        <w:rPr>
          <w:szCs w:val="22"/>
        </w:rPr>
      </w:pPr>
      <w:r w:rsidRPr="00914FCB">
        <w:rPr>
          <w:szCs w:val="22"/>
        </w:rPr>
        <w:t>Plastmasas kast</w:t>
      </w:r>
      <w:r w:rsidR="004C2662">
        <w:rPr>
          <w:szCs w:val="22"/>
        </w:rPr>
        <w:t>ē</w:t>
      </w:r>
      <w:r w:rsidRPr="00914FCB">
        <w:rPr>
          <w:szCs w:val="22"/>
        </w:rPr>
        <w:t xml:space="preserve"> 50 </w:t>
      </w:r>
      <w:proofErr w:type="spellStart"/>
      <w:r w:rsidRPr="00914FCB">
        <w:rPr>
          <w:szCs w:val="22"/>
        </w:rPr>
        <w:t>liofilizāta</w:t>
      </w:r>
      <w:proofErr w:type="spellEnd"/>
      <w:r w:rsidRPr="00914FCB">
        <w:rPr>
          <w:szCs w:val="22"/>
        </w:rPr>
        <w:t xml:space="preserve"> flakon</w:t>
      </w:r>
      <w:r w:rsidR="004C2662">
        <w:rPr>
          <w:szCs w:val="22"/>
        </w:rPr>
        <w:t>i</w:t>
      </w:r>
      <w:r w:rsidRPr="00914FCB">
        <w:rPr>
          <w:szCs w:val="22"/>
        </w:rPr>
        <w:t xml:space="preserve"> (1 deva) un 50 </w:t>
      </w:r>
      <w:r>
        <w:rPr>
          <w:rStyle w:val="hps"/>
          <w:szCs w:val="22"/>
        </w:rPr>
        <w:t>š</w:t>
      </w:r>
      <w:r w:rsidRPr="001515A1">
        <w:rPr>
          <w:rStyle w:val="hps"/>
          <w:szCs w:val="22"/>
        </w:rPr>
        <w:t>ķīdinātāj</w:t>
      </w:r>
      <w:r w:rsidR="004C2662">
        <w:rPr>
          <w:rStyle w:val="hps"/>
          <w:szCs w:val="22"/>
        </w:rPr>
        <w:t>a</w:t>
      </w:r>
      <w:r w:rsidRPr="00914FCB">
        <w:rPr>
          <w:szCs w:val="22"/>
        </w:rPr>
        <w:t xml:space="preserve"> flakon</w:t>
      </w:r>
      <w:r w:rsidR="004C2662">
        <w:rPr>
          <w:szCs w:val="22"/>
        </w:rPr>
        <w:t>i</w:t>
      </w:r>
      <w:r w:rsidRPr="00914FCB">
        <w:rPr>
          <w:szCs w:val="22"/>
        </w:rPr>
        <w:t xml:space="preserve"> (1 ml).</w:t>
      </w:r>
    </w:p>
    <w:p w14:paraId="1639068F" w14:textId="77777777" w:rsidR="000113BB" w:rsidRPr="00E57A7D" w:rsidRDefault="000113BB" w:rsidP="00A9226B">
      <w:pPr>
        <w:tabs>
          <w:tab w:val="clear" w:pos="567"/>
        </w:tabs>
        <w:spacing w:line="240" w:lineRule="auto"/>
        <w:rPr>
          <w:szCs w:val="22"/>
        </w:rPr>
      </w:pPr>
    </w:p>
    <w:p w14:paraId="524A9148" w14:textId="7A02FC00" w:rsidR="00DB468A" w:rsidRPr="00E57A7D" w:rsidRDefault="004A7CA7" w:rsidP="00DB468A">
      <w:pPr>
        <w:tabs>
          <w:tab w:val="clear" w:pos="567"/>
        </w:tabs>
        <w:spacing w:line="240" w:lineRule="auto"/>
        <w:rPr>
          <w:szCs w:val="22"/>
        </w:rPr>
      </w:pPr>
      <w:r w:rsidRPr="004A7CA7">
        <w:t>Ne visi iepakojuma lielumi var tikt izplatīti</w:t>
      </w:r>
      <w:r w:rsidR="00F550BE"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62456C38" w:rsidR="00DB468A" w:rsidRPr="00E57A7D" w:rsidRDefault="004C2662" w:rsidP="00DB468A">
      <w:pPr>
        <w:rPr>
          <w:szCs w:val="22"/>
        </w:rPr>
      </w:pPr>
      <w:r>
        <w:t>03/2026</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191FE3FD" w14:textId="77777777" w:rsidR="000113BB" w:rsidRPr="00E57A7D" w:rsidRDefault="000113BB" w:rsidP="000113BB">
      <w:pPr>
        <w:rPr>
          <w:iCs/>
          <w:szCs w:val="22"/>
        </w:rPr>
      </w:pPr>
      <w:bookmarkStart w:id="18" w:name="_Hlk221008274"/>
      <w:bookmarkStart w:id="19" w:name="_Hlk73552578"/>
      <w:r w:rsidRPr="00172B3E">
        <w:rPr>
          <w:u w:val="single"/>
        </w:rPr>
        <w:t xml:space="preserve">Tirdzniecības atļaujas turētājs </w:t>
      </w:r>
      <w:r w:rsidRPr="00E57A7D">
        <w:rPr>
          <w:iCs/>
          <w:szCs w:val="22"/>
          <w:u w:val="single"/>
        </w:rPr>
        <w:t>un</w:t>
      </w:r>
      <w:r>
        <w:rPr>
          <w:iCs/>
          <w:szCs w:val="22"/>
          <w:u w:val="single"/>
        </w:rPr>
        <w:t xml:space="preserve"> p</w:t>
      </w:r>
      <w:r w:rsidRPr="00FA5741">
        <w:rPr>
          <w:iCs/>
          <w:szCs w:val="22"/>
          <w:u w:val="single"/>
        </w:rPr>
        <w:t>ar sērijas izlaidi atbildīgais ražotājs</w:t>
      </w:r>
      <w:r>
        <w:rPr>
          <w:iCs/>
          <w:szCs w:val="22"/>
          <w:u w:val="single"/>
        </w:rPr>
        <w:t xml:space="preserve">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p w14:paraId="777A2312" w14:textId="77777777" w:rsidR="000113BB" w:rsidRDefault="000113BB" w:rsidP="000113BB">
      <w:pPr>
        <w:tabs>
          <w:tab w:val="clear" w:pos="567"/>
        </w:tabs>
        <w:spacing w:line="240" w:lineRule="auto"/>
        <w:rPr>
          <w:iCs/>
          <w:szCs w:val="22"/>
        </w:rPr>
      </w:pPr>
      <w:r w:rsidRPr="00783343">
        <w:rPr>
          <w:iCs/>
          <w:szCs w:val="22"/>
        </w:rPr>
        <w:t>Bioveta, a</w:t>
      </w:r>
      <w:r>
        <w:rPr>
          <w:iCs/>
          <w:szCs w:val="22"/>
        </w:rPr>
        <w:t xml:space="preserve">. </w:t>
      </w:r>
      <w:r w:rsidRPr="00783343">
        <w:rPr>
          <w:iCs/>
          <w:szCs w:val="22"/>
        </w:rPr>
        <w:t xml:space="preserve">s., </w:t>
      </w:r>
    </w:p>
    <w:p w14:paraId="23A0524A" w14:textId="77777777" w:rsidR="000113BB" w:rsidRDefault="000113BB" w:rsidP="000113BB">
      <w:pPr>
        <w:tabs>
          <w:tab w:val="clear" w:pos="567"/>
        </w:tabs>
        <w:spacing w:line="240" w:lineRule="auto"/>
        <w:rPr>
          <w:iCs/>
          <w:szCs w:val="22"/>
        </w:rPr>
      </w:pPr>
      <w:r w:rsidRPr="00783343">
        <w:rPr>
          <w:iCs/>
          <w:szCs w:val="22"/>
        </w:rPr>
        <w:t>Komenského 212/12,</w:t>
      </w:r>
      <w:r>
        <w:rPr>
          <w:iCs/>
          <w:szCs w:val="22"/>
        </w:rPr>
        <w:t xml:space="preserve"> </w:t>
      </w:r>
    </w:p>
    <w:p w14:paraId="5881B853" w14:textId="77777777" w:rsidR="000113BB" w:rsidRDefault="000113BB" w:rsidP="000113BB">
      <w:pPr>
        <w:tabs>
          <w:tab w:val="clear" w:pos="567"/>
        </w:tabs>
        <w:spacing w:line="240" w:lineRule="auto"/>
        <w:rPr>
          <w:iCs/>
          <w:szCs w:val="22"/>
        </w:rPr>
      </w:pPr>
      <w:r>
        <w:rPr>
          <w:iCs/>
          <w:szCs w:val="22"/>
        </w:rPr>
        <w:t>683 23</w:t>
      </w:r>
      <w:r w:rsidRPr="00783343">
        <w:rPr>
          <w:iCs/>
          <w:szCs w:val="22"/>
        </w:rPr>
        <w:t xml:space="preserve"> Ivanovice na Hané, </w:t>
      </w:r>
    </w:p>
    <w:p w14:paraId="03892105" w14:textId="77777777" w:rsidR="000113BB" w:rsidRDefault="000113BB" w:rsidP="000113BB">
      <w:pPr>
        <w:tabs>
          <w:tab w:val="clear" w:pos="567"/>
        </w:tabs>
        <w:spacing w:line="240" w:lineRule="auto"/>
        <w:rPr>
          <w:iCs/>
          <w:szCs w:val="22"/>
        </w:rPr>
      </w:pPr>
      <w:r w:rsidRPr="006A4824">
        <w:rPr>
          <w:iCs/>
          <w:szCs w:val="22"/>
        </w:rPr>
        <w:t>Čehijas Republika</w:t>
      </w:r>
    </w:p>
    <w:p w14:paraId="3EC480A0" w14:textId="77777777" w:rsidR="000113BB" w:rsidRDefault="000113BB" w:rsidP="000113BB">
      <w:pPr>
        <w:tabs>
          <w:tab w:val="clear" w:pos="567"/>
        </w:tabs>
        <w:spacing w:line="240" w:lineRule="auto"/>
        <w:rPr>
          <w:szCs w:val="22"/>
        </w:rPr>
      </w:pPr>
      <w:r>
        <w:rPr>
          <w:szCs w:val="22"/>
        </w:rPr>
        <w:t>Tel. 00420 517 318 911</w:t>
      </w:r>
    </w:p>
    <w:p w14:paraId="138762BA" w14:textId="77777777" w:rsidR="000113BB" w:rsidRPr="006414D3" w:rsidRDefault="000113BB" w:rsidP="000113BB">
      <w:pPr>
        <w:tabs>
          <w:tab w:val="clear" w:pos="567"/>
        </w:tabs>
        <w:spacing w:line="240" w:lineRule="auto"/>
        <w:rPr>
          <w:szCs w:val="22"/>
        </w:rPr>
      </w:pPr>
      <w:r>
        <w:rPr>
          <w:szCs w:val="22"/>
        </w:rPr>
        <w:t>email: reklamace@bioveta.cz</w:t>
      </w:r>
    </w:p>
    <w:bookmarkEnd w:id="18"/>
    <w:bookmarkEnd w:id="19"/>
    <w:p w14:paraId="055F98E4" w14:textId="77777777" w:rsidR="005F346D" w:rsidRPr="00E57A7D" w:rsidRDefault="005F346D" w:rsidP="000113BB">
      <w:pPr>
        <w:tabs>
          <w:tab w:val="clear" w:pos="567"/>
        </w:tabs>
        <w:spacing w:line="240" w:lineRule="auto"/>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C3564C1"/>
    <w:multiLevelType w:val="hybridMultilevel"/>
    <w:tmpl w:val="6CD0D862"/>
    <w:lvl w:ilvl="0" w:tplc="FFFFFFFF">
      <w:start w:val="4"/>
      <w:numFmt w:val="bullet"/>
      <w:lvlText w:val="-"/>
      <w:lvlJc w:val="left"/>
      <w:pPr>
        <w:ind w:left="108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3"/>
  </w:num>
  <w:num w:numId="6" w16cid:durableId="414740447">
    <w:abstractNumId w:val="25"/>
  </w:num>
  <w:num w:numId="7" w16cid:durableId="172376874">
    <w:abstractNumId w:val="19"/>
  </w:num>
  <w:num w:numId="8" w16cid:durableId="779834288">
    <w:abstractNumId w:val="9"/>
  </w:num>
  <w:num w:numId="9" w16cid:durableId="676225295">
    <w:abstractNumId w:val="31"/>
  </w:num>
  <w:num w:numId="10" w16cid:durableId="1774549674">
    <w:abstractNumId w:val="32"/>
  </w:num>
  <w:num w:numId="11" w16cid:durableId="1746025260">
    <w:abstractNumId w:val="15"/>
  </w:num>
  <w:num w:numId="12" w16cid:durableId="1817214353">
    <w:abstractNumId w:val="14"/>
  </w:num>
  <w:num w:numId="13" w16cid:durableId="1255282713">
    <w:abstractNumId w:val="3"/>
  </w:num>
  <w:num w:numId="14" w16cid:durableId="781537104">
    <w:abstractNumId w:val="30"/>
  </w:num>
  <w:num w:numId="15" w16cid:durableId="331839825">
    <w:abstractNumId w:val="18"/>
  </w:num>
  <w:num w:numId="16" w16cid:durableId="200745935">
    <w:abstractNumId w:val="35"/>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7"/>
  </w:num>
  <w:num w:numId="23" w16cid:durableId="1563559740">
    <w:abstractNumId w:val="36"/>
  </w:num>
  <w:num w:numId="24" w16cid:durableId="470757004">
    <w:abstractNumId w:val="22"/>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3"/>
  </w:num>
  <w:num w:numId="30" w16cid:durableId="1502575580">
    <w:abstractNumId w:val="38"/>
  </w:num>
  <w:num w:numId="31" w16cid:durableId="1765608601">
    <w:abstractNumId w:val="39"/>
  </w:num>
  <w:num w:numId="32" w16cid:durableId="387455337">
    <w:abstractNumId w:val="21"/>
  </w:num>
  <w:num w:numId="33" w16cid:durableId="2125690115">
    <w:abstractNumId w:val="29"/>
  </w:num>
  <w:num w:numId="34" w16cid:durableId="115832310">
    <w:abstractNumId w:val="24"/>
  </w:num>
  <w:num w:numId="35" w16cid:durableId="1983196859">
    <w:abstractNumId w:val="2"/>
  </w:num>
  <w:num w:numId="36" w16cid:durableId="376852327">
    <w:abstractNumId w:val="5"/>
  </w:num>
  <w:num w:numId="37" w16cid:durableId="795636750">
    <w:abstractNumId w:val="26"/>
  </w:num>
  <w:num w:numId="38" w16cid:durableId="894698473">
    <w:abstractNumId w:val="17"/>
  </w:num>
  <w:num w:numId="39" w16cid:durableId="2014798146">
    <w:abstractNumId w:val="37"/>
  </w:num>
  <w:num w:numId="40" w16cid:durableId="1960138247">
    <w:abstractNumId w:val="28"/>
  </w:num>
  <w:num w:numId="41" w16cid:durableId="10544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6619"/>
    <w:rsid w:val="00007129"/>
    <w:rsid w:val="000113BB"/>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C6321"/>
    <w:rsid w:val="001D4CE4"/>
    <w:rsid w:val="001D6D96"/>
    <w:rsid w:val="001E5621"/>
    <w:rsid w:val="001F0092"/>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879"/>
    <w:rsid w:val="004B5DDC"/>
    <w:rsid w:val="004B798E"/>
    <w:rsid w:val="004C2662"/>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1292"/>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4C70"/>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007"/>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57AB"/>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77203"/>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8F6FAA"/>
    <w:rsid w:val="00903D0D"/>
    <w:rsid w:val="009048E1"/>
    <w:rsid w:val="0090598C"/>
    <w:rsid w:val="00907082"/>
    <w:rsid w:val="009071BB"/>
    <w:rsid w:val="00913885"/>
    <w:rsid w:val="00914F4A"/>
    <w:rsid w:val="00915ABF"/>
    <w:rsid w:val="00916C9E"/>
    <w:rsid w:val="00921CAD"/>
    <w:rsid w:val="009311ED"/>
    <w:rsid w:val="00931D41"/>
    <w:rsid w:val="00933D18"/>
    <w:rsid w:val="00935AFA"/>
    <w:rsid w:val="00936727"/>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764B7"/>
    <w:rsid w:val="00A82AA0"/>
    <w:rsid w:val="00A82F8A"/>
    <w:rsid w:val="00A84622"/>
    <w:rsid w:val="00A84BF0"/>
    <w:rsid w:val="00A9226B"/>
    <w:rsid w:val="00A9575C"/>
    <w:rsid w:val="00A95B56"/>
    <w:rsid w:val="00A969AF"/>
    <w:rsid w:val="00A97567"/>
    <w:rsid w:val="00AA1D0B"/>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9EC"/>
    <w:rsid w:val="00CF0DFF"/>
    <w:rsid w:val="00D0272C"/>
    <w:rsid w:val="00D028A9"/>
    <w:rsid w:val="00D033F6"/>
    <w:rsid w:val="00D0359D"/>
    <w:rsid w:val="00D04DED"/>
    <w:rsid w:val="00D1089A"/>
    <w:rsid w:val="00D116BD"/>
    <w:rsid w:val="00D15280"/>
    <w:rsid w:val="00D16C12"/>
    <w:rsid w:val="00D2001A"/>
    <w:rsid w:val="00D20684"/>
    <w:rsid w:val="00D26B62"/>
    <w:rsid w:val="00D27ACA"/>
    <w:rsid w:val="00D32624"/>
    <w:rsid w:val="00D32A07"/>
    <w:rsid w:val="00D33228"/>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A6AC2"/>
    <w:rsid w:val="00DB3439"/>
    <w:rsid w:val="00DB3618"/>
    <w:rsid w:val="00DB468A"/>
    <w:rsid w:val="00DC2111"/>
    <w:rsid w:val="00DC2946"/>
    <w:rsid w:val="00DC550F"/>
    <w:rsid w:val="00DC64FD"/>
    <w:rsid w:val="00DD3814"/>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72F540"/>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PlainText">
    <w:name w:val="Plain Text"/>
    <w:basedOn w:val="Normal"/>
    <w:link w:val="PlainTextChar"/>
    <w:rsid w:val="005D4C70"/>
    <w:pPr>
      <w:tabs>
        <w:tab w:val="clear" w:pos="567"/>
      </w:tabs>
      <w:spacing w:line="240" w:lineRule="auto"/>
    </w:pPr>
    <w:rPr>
      <w:rFonts w:ascii="Courier New" w:hAnsi="Courier New"/>
      <w:sz w:val="20"/>
      <w:lang w:eastAsia="lv-LV"/>
    </w:rPr>
  </w:style>
  <w:style w:type="character" w:customStyle="1" w:styleId="PlainTextChar">
    <w:name w:val="Plain Text Char"/>
    <w:basedOn w:val="DefaultParagraphFont"/>
    <w:link w:val="PlainText"/>
    <w:rsid w:val="005D4C70"/>
    <w:rPr>
      <w:rFonts w:ascii="Courier New" w:hAnsi="Courier New"/>
      <w:lang w:eastAsia="lv-LV"/>
    </w:rPr>
  </w:style>
  <w:style w:type="character" w:customStyle="1" w:styleId="hps">
    <w:name w:val="hps"/>
    <w:rsid w:val="005D4C70"/>
  </w:style>
  <w:style w:type="character" w:customStyle="1" w:styleId="shorttext">
    <w:name w:val="short_text"/>
    <w:rsid w:val="005D4C70"/>
  </w:style>
  <w:style w:type="character" w:customStyle="1" w:styleId="tlid-translation">
    <w:name w:val="tlid-translation"/>
    <w:rsid w:val="004B5879"/>
  </w:style>
  <w:style w:type="character" w:customStyle="1" w:styleId="Heading4Char">
    <w:name w:val="Heading 4 Char"/>
    <w:basedOn w:val="DefaultParagraphFont"/>
    <w:link w:val="Heading4"/>
    <w:rsid w:val="00877203"/>
    <w:rPr>
      <w:b/>
      <w:noProof/>
      <w:sz w:val="22"/>
      <w:lang w:eastAsia="en-US"/>
    </w:rPr>
  </w:style>
  <w:style w:type="character" w:styleId="UnresolvedMention">
    <w:name w:val="Unresolved Mention"/>
    <w:basedOn w:val="DefaultParagraphFont"/>
    <w:rsid w:val="004C26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2219</Words>
  <Characters>15358</Characters>
  <Application>Microsoft Office Word</Application>
  <DocSecurity>4</DocSecurity>
  <Lines>127</Lines>
  <Paragraphs>35</Paragraphs>
  <ScaleCrop>false</ScaleCrop>
  <HeadingPairs>
    <vt:vector size="6" baseType="variant">
      <vt:variant>
        <vt:lpstr>Title</vt:lpstr>
      </vt:variant>
      <vt:variant>
        <vt:i4>1</vt:i4>
      </vt:variant>
      <vt:variant>
        <vt:lpstr>Název</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17542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