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10D94" w14:textId="77777777" w:rsidR="0050331B" w:rsidRPr="0050331B" w:rsidRDefault="0050331B" w:rsidP="0050331B">
      <w:pPr>
        <w:jc w:val="center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bookmarkStart w:id="0" w:name="_GoBack"/>
      <w:bookmarkEnd w:id="0"/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MARĶĒJUMS</w:t>
      </w:r>
    </w:p>
    <w:p w14:paraId="6D22BAD5" w14:textId="77777777" w:rsidR="0050331B" w:rsidRPr="009D0E9C" w:rsidRDefault="0050331B" w:rsidP="009D0E9C">
      <w:pPr>
        <w:jc w:val="center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V/NRP/96/0399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50331B" w:rsidRPr="0050331B" w14:paraId="0DF78CB9" w14:textId="77777777" w:rsidTr="00DD5738">
        <w:trPr>
          <w:trHeight w:val="659"/>
        </w:trPr>
        <w:tc>
          <w:tcPr>
            <w:tcW w:w="9180" w:type="dxa"/>
            <w:tcBorders>
              <w:bottom w:val="single" w:sz="4" w:space="0" w:color="auto"/>
            </w:tcBorders>
          </w:tcPr>
          <w:p w14:paraId="686675F0" w14:textId="77777777" w:rsidR="0050331B" w:rsidRPr="0050331B" w:rsidRDefault="0050331B" w:rsidP="0050331B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lv-LV"/>
              </w:rPr>
            </w:pPr>
            <w:r w:rsidRPr="0050331B">
              <w:rPr>
                <w:rFonts w:ascii="Times New Roman" w:hAnsi="Times New Roman"/>
                <w:b/>
                <w:color w:val="000000"/>
                <w:sz w:val="22"/>
                <w:szCs w:val="22"/>
                <w:lang w:val="lv-LV"/>
              </w:rPr>
              <w:t xml:space="preserve">INFORMĀCIJA, KURAI JĀBŪT UZ ĀRĒJĀ IEPAKOJUMA </w:t>
            </w:r>
          </w:p>
          <w:p w14:paraId="3DC75C11" w14:textId="77777777" w:rsidR="0050331B" w:rsidRPr="0050331B" w:rsidRDefault="0050331B" w:rsidP="0050331B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lv-LV"/>
              </w:rPr>
            </w:pPr>
          </w:p>
          <w:p w14:paraId="2423D6E3" w14:textId="77777777" w:rsidR="0050331B" w:rsidRPr="0050331B" w:rsidRDefault="0050331B" w:rsidP="0050331B">
            <w:pPr>
              <w:rPr>
                <w:rFonts w:ascii="Times New Roman" w:hAnsi="Times New Roman"/>
                <w:color w:val="000000"/>
                <w:sz w:val="22"/>
                <w:szCs w:val="22"/>
                <w:lang w:val="lv-LV"/>
              </w:rPr>
            </w:pPr>
            <w:r w:rsidRPr="0050331B">
              <w:rPr>
                <w:rFonts w:ascii="Times New Roman" w:hAnsi="Times New Roman"/>
                <w:b/>
                <w:color w:val="000000"/>
                <w:sz w:val="22"/>
                <w:szCs w:val="22"/>
                <w:lang w:val="lv-LV"/>
              </w:rPr>
              <w:t xml:space="preserve">Kartona </w:t>
            </w:r>
            <w:r w:rsidR="00094FE5">
              <w:rPr>
                <w:rFonts w:ascii="Times New Roman" w:hAnsi="Times New Roman"/>
                <w:b/>
                <w:color w:val="000000"/>
                <w:sz w:val="22"/>
                <w:szCs w:val="22"/>
                <w:lang w:val="lv-LV"/>
              </w:rPr>
              <w:t>kaste</w:t>
            </w:r>
          </w:p>
        </w:tc>
      </w:tr>
    </w:tbl>
    <w:p w14:paraId="6CDE48E8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69FD2DC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5C690F06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1.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VETERINĀRO ZĀĻU NOSAUKUMS </w:t>
      </w:r>
    </w:p>
    <w:p w14:paraId="45722F7F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894FE91" w14:textId="77777777" w:rsidR="0050331B" w:rsidRPr="0050331B" w:rsidRDefault="0050331B" w:rsidP="009D0E9C">
      <w:pPr>
        <w:rPr>
          <w:rFonts w:ascii="Times New Roman" w:hAnsi="Times New Roman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sz w:val="22"/>
          <w:szCs w:val="22"/>
          <w:lang w:val="lv-LV"/>
        </w:rPr>
        <w:t>Cloxacillin-</w:t>
      </w:r>
      <w:r w:rsidRPr="0050331B">
        <w:rPr>
          <w:rFonts w:ascii="Times New Roman" w:hAnsi="Times New Roman"/>
          <w:b/>
          <w:bCs/>
          <w:sz w:val="22"/>
          <w:szCs w:val="22"/>
          <w:lang w:val="lv-LV"/>
        </w:rPr>
        <w:t xml:space="preserve">Benzathin </w:t>
      </w:r>
      <w:r w:rsidRPr="009D0E9C">
        <w:rPr>
          <w:rFonts w:ascii="Times New Roman" w:hAnsi="Times New Roman"/>
          <w:bCs/>
          <w:sz w:val="22"/>
          <w:szCs w:val="22"/>
          <w:lang w:val="lv-LV"/>
        </w:rPr>
        <w:t>1000 mg</w:t>
      </w:r>
      <w:r w:rsidR="00094FE5" w:rsidRPr="008F193B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094FE5">
        <w:rPr>
          <w:rFonts w:ascii="Times New Roman" w:hAnsi="Times New Roman"/>
          <w:sz w:val="22"/>
          <w:szCs w:val="22"/>
          <w:lang w:val="lv-LV"/>
        </w:rPr>
        <w:t>s</w:t>
      </w:r>
      <w:r w:rsidRPr="0050331B">
        <w:rPr>
          <w:rFonts w:ascii="Times New Roman" w:hAnsi="Times New Roman"/>
          <w:sz w:val="22"/>
          <w:szCs w:val="22"/>
          <w:lang w:val="lv-LV"/>
        </w:rPr>
        <w:t xml:space="preserve">uspensija </w:t>
      </w:r>
      <w:r w:rsidR="00EF45B0">
        <w:rPr>
          <w:rFonts w:ascii="Times New Roman" w:hAnsi="Times New Roman"/>
          <w:sz w:val="22"/>
          <w:szCs w:val="22"/>
          <w:lang w:val="lv-LV"/>
        </w:rPr>
        <w:t>ievadīšanai</w:t>
      </w:r>
      <w:r w:rsidRPr="0050331B">
        <w:rPr>
          <w:rFonts w:ascii="Times New Roman" w:hAnsi="Times New Roman"/>
          <w:sz w:val="22"/>
          <w:szCs w:val="22"/>
          <w:lang w:val="lv-LV"/>
        </w:rPr>
        <w:t xml:space="preserve"> tesmenī liellopiem</w:t>
      </w:r>
    </w:p>
    <w:p w14:paraId="16F6DBF1" w14:textId="77777777" w:rsidR="0050331B" w:rsidRPr="0050331B" w:rsidRDefault="0050331B" w:rsidP="0050331B">
      <w:pPr>
        <w:jc w:val="both"/>
        <w:rPr>
          <w:rFonts w:ascii="Times New Roman" w:hAnsi="Times New Roman"/>
          <w:i/>
          <w:sz w:val="22"/>
          <w:szCs w:val="22"/>
          <w:lang w:val="lv-LV"/>
        </w:rPr>
      </w:pPr>
      <w:r w:rsidRPr="0050331B">
        <w:rPr>
          <w:rFonts w:ascii="Times New Roman" w:hAnsi="Times New Roman"/>
          <w:i/>
          <w:sz w:val="22"/>
          <w:szCs w:val="22"/>
          <w:lang w:val="lv-LV"/>
        </w:rPr>
        <w:t>Cloxacillin benzathin</w:t>
      </w:r>
    </w:p>
    <w:p w14:paraId="1760692C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8AF6E6F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D2C9408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2.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AKTĪVO VIELU NOSAUKUMS</w:t>
      </w:r>
    </w:p>
    <w:p w14:paraId="2237CC7A" w14:textId="77777777" w:rsidR="0050331B" w:rsidRPr="0050331B" w:rsidRDefault="0050331B" w:rsidP="0050331B">
      <w:pPr>
        <w:ind w:firstLine="180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51AC286E" w14:textId="77777777" w:rsidR="0050331B" w:rsidRPr="0050331B" w:rsidRDefault="0050331B" w:rsidP="0050331B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50331B">
        <w:rPr>
          <w:rFonts w:ascii="Times New Roman" w:hAnsi="Times New Roman"/>
          <w:sz w:val="22"/>
          <w:szCs w:val="22"/>
          <w:lang w:val="lv-LV"/>
        </w:rPr>
        <w:t>1 injektors (</w:t>
      </w:r>
      <w:smartTag w:uri="urn:schemas-microsoft-com:office:smarttags" w:element="metricconverter">
        <w:smartTagPr>
          <w:attr w:name="ProductID" w:val="9 g"/>
        </w:smartTagPr>
        <w:r w:rsidRPr="0050331B">
          <w:rPr>
            <w:rFonts w:ascii="Times New Roman" w:hAnsi="Times New Roman"/>
            <w:sz w:val="22"/>
            <w:szCs w:val="22"/>
            <w:lang w:val="lv-LV"/>
          </w:rPr>
          <w:t>9 g</w:t>
        </w:r>
      </w:smartTag>
      <w:r w:rsidRPr="0050331B">
        <w:rPr>
          <w:rFonts w:ascii="Times New Roman" w:hAnsi="Times New Roman"/>
          <w:sz w:val="22"/>
          <w:szCs w:val="22"/>
          <w:lang w:val="lv-LV"/>
        </w:rPr>
        <w:t>) satur:</w:t>
      </w:r>
    </w:p>
    <w:p w14:paraId="5497E212" w14:textId="77777777" w:rsidR="0050331B" w:rsidRPr="0050331B" w:rsidRDefault="0050331B" w:rsidP="0050331B">
      <w:pPr>
        <w:tabs>
          <w:tab w:val="left" w:pos="180"/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rPr>
          <w:rFonts w:ascii="Times New Roman" w:hAnsi="Times New Roman"/>
          <w:b/>
          <w:bCs/>
          <w:iCs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bCs/>
          <w:iCs/>
          <w:sz w:val="22"/>
          <w:szCs w:val="22"/>
          <w:lang w:val="lv-LV"/>
        </w:rPr>
        <w:t>Aktīvā viela:</w:t>
      </w:r>
    </w:p>
    <w:p w14:paraId="61C8ABC5" w14:textId="77777777" w:rsidR="0050331B" w:rsidRPr="0050331B" w:rsidRDefault="0050331B" w:rsidP="0050331B">
      <w:pPr>
        <w:tabs>
          <w:tab w:val="left" w:pos="709"/>
          <w:tab w:val="left" w:pos="1080"/>
        </w:tabs>
        <w:jc w:val="both"/>
        <w:rPr>
          <w:rFonts w:ascii="Times New Roman" w:hAnsi="Times New Roman"/>
          <w:sz w:val="22"/>
          <w:szCs w:val="22"/>
        </w:rPr>
      </w:pPr>
      <w:r w:rsidRPr="0050331B">
        <w:rPr>
          <w:rFonts w:ascii="Times New Roman" w:hAnsi="Times New Roman"/>
          <w:sz w:val="22"/>
          <w:szCs w:val="22"/>
        </w:rPr>
        <w:t xml:space="preserve">Kloksacilīns </w:t>
      </w:r>
      <w:r w:rsidRPr="009D0E9C">
        <w:rPr>
          <w:rFonts w:ascii="Times New Roman" w:hAnsi="Times New Roman"/>
          <w:iCs/>
          <w:sz w:val="22"/>
          <w:szCs w:val="22"/>
        </w:rPr>
        <w:t>(</w:t>
      </w:r>
      <w:bookmarkStart w:id="1" w:name="_Hlk528313309"/>
      <w:r w:rsidRPr="00AA06E0">
        <w:rPr>
          <w:rFonts w:ascii="Times New Roman" w:hAnsi="Times New Roman"/>
          <w:sz w:val="22"/>
          <w:szCs w:val="22"/>
        </w:rPr>
        <w:t>N</w:t>
      </w:r>
      <w:r w:rsidRPr="0050331B">
        <w:rPr>
          <w:rFonts w:ascii="Times New Roman" w:hAnsi="Times New Roman"/>
          <w:sz w:val="22"/>
          <w:szCs w:val="22"/>
        </w:rPr>
        <w:t xml:space="preserve">,N’-dibenziletilēndiamīna sāls </w:t>
      </w:r>
      <w:bookmarkEnd w:id="1"/>
      <w:r w:rsidR="00996CFD">
        <w:rPr>
          <w:rFonts w:ascii="Times New Roman" w:hAnsi="Times New Roman"/>
          <w:sz w:val="22"/>
          <w:szCs w:val="22"/>
        </w:rPr>
        <w:t xml:space="preserve">veidā </w:t>
      </w:r>
      <w:r w:rsidRPr="0050331B">
        <w:rPr>
          <w:rFonts w:ascii="Times New Roman" w:hAnsi="Times New Roman"/>
          <w:sz w:val="22"/>
          <w:szCs w:val="22"/>
        </w:rPr>
        <w:t>(2:1)</w:t>
      </w:r>
      <w:r w:rsidR="00996CFD">
        <w:rPr>
          <w:rFonts w:ascii="Times New Roman" w:hAnsi="Times New Roman"/>
          <w:sz w:val="22"/>
          <w:szCs w:val="22"/>
        </w:rPr>
        <w:t>)</w:t>
      </w:r>
      <w:r w:rsidRPr="0050331B">
        <w:rPr>
          <w:rFonts w:ascii="Times New Roman" w:hAnsi="Times New Roman"/>
          <w:sz w:val="22"/>
          <w:szCs w:val="22"/>
        </w:rPr>
        <w:t xml:space="preserve"> </w:t>
      </w:r>
      <w:r w:rsidRPr="0050331B">
        <w:rPr>
          <w:rFonts w:ascii="Times New Roman" w:hAnsi="Times New Roman"/>
          <w:sz w:val="22"/>
          <w:szCs w:val="22"/>
        </w:rPr>
        <w:tab/>
        <w:t>1</w:t>
      </w:r>
      <w:r w:rsidR="00996CFD">
        <w:rPr>
          <w:rFonts w:ascii="Times New Roman" w:hAnsi="Times New Roman"/>
          <w:sz w:val="22"/>
          <w:szCs w:val="22"/>
        </w:rPr>
        <w:t>000</w:t>
      </w:r>
      <w:r w:rsidRPr="0050331B">
        <w:rPr>
          <w:rFonts w:ascii="Times New Roman" w:hAnsi="Times New Roman"/>
          <w:sz w:val="22"/>
          <w:szCs w:val="22"/>
        </w:rPr>
        <w:t xml:space="preserve"> </w:t>
      </w:r>
      <w:r w:rsidR="00996CFD">
        <w:rPr>
          <w:rFonts w:ascii="Times New Roman" w:hAnsi="Times New Roman"/>
          <w:sz w:val="22"/>
          <w:szCs w:val="22"/>
        </w:rPr>
        <w:t>m</w:t>
      </w:r>
      <w:r w:rsidRPr="0050331B">
        <w:rPr>
          <w:rFonts w:ascii="Times New Roman" w:hAnsi="Times New Roman"/>
          <w:sz w:val="22"/>
          <w:szCs w:val="22"/>
        </w:rPr>
        <w:t>g</w:t>
      </w:r>
    </w:p>
    <w:p w14:paraId="6A729F99" w14:textId="77777777" w:rsidR="0050331B" w:rsidRPr="0050331B" w:rsidRDefault="0050331B" w:rsidP="0050331B">
      <w:pPr>
        <w:tabs>
          <w:tab w:val="left" w:pos="180"/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rPr>
          <w:rFonts w:ascii="Times New Roman" w:hAnsi="Times New Roman"/>
          <w:b/>
          <w:bCs/>
          <w:iCs/>
          <w:sz w:val="22"/>
          <w:szCs w:val="22"/>
        </w:rPr>
      </w:pPr>
    </w:p>
    <w:p w14:paraId="4A619429" w14:textId="77777777" w:rsidR="0050331B" w:rsidRPr="0050331B" w:rsidRDefault="00996CFD" w:rsidP="0050331B">
      <w:pPr>
        <w:tabs>
          <w:tab w:val="left" w:pos="180"/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Palīgviela</w:t>
      </w:r>
      <w:r w:rsidR="0050331B" w:rsidRPr="0050331B">
        <w:rPr>
          <w:rFonts w:ascii="Times New Roman" w:hAnsi="Times New Roman"/>
          <w:b/>
          <w:bCs/>
          <w:iCs/>
          <w:sz w:val="22"/>
          <w:szCs w:val="22"/>
        </w:rPr>
        <w:t>:</w:t>
      </w:r>
    </w:p>
    <w:p w14:paraId="1C7DD219" w14:textId="77777777" w:rsidR="0050331B" w:rsidRPr="0050331B" w:rsidRDefault="00996CFD" w:rsidP="0050331B">
      <w:pPr>
        <w:tabs>
          <w:tab w:val="left" w:pos="180"/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rPr>
          <w:rFonts w:ascii="Times New Roman" w:hAnsi="Times New Roman"/>
          <w:sz w:val="22"/>
          <w:szCs w:val="22"/>
        </w:rPr>
      </w:pPr>
      <w:r w:rsidRPr="00996CFD">
        <w:rPr>
          <w:rFonts w:ascii="Times New Roman" w:hAnsi="Times New Roman"/>
          <w:sz w:val="22"/>
          <w:szCs w:val="22"/>
        </w:rPr>
        <w:t>Butilhidroksitoluols</w:t>
      </w:r>
      <w:r w:rsidR="0050331B" w:rsidRPr="0050331B">
        <w:rPr>
          <w:rFonts w:ascii="Times New Roman" w:hAnsi="Times New Roman"/>
          <w:sz w:val="22"/>
          <w:szCs w:val="22"/>
        </w:rPr>
        <w:tab/>
      </w:r>
      <w:r w:rsidR="0050331B" w:rsidRPr="0050331B">
        <w:rPr>
          <w:rFonts w:ascii="Times New Roman" w:hAnsi="Times New Roman"/>
          <w:sz w:val="22"/>
          <w:szCs w:val="22"/>
        </w:rPr>
        <w:tab/>
        <w:t>10 mg</w:t>
      </w:r>
    </w:p>
    <w:p w14:paraId="21F1BD76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51FE0A12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9D522D7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3.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ZĀĻU FORMA</w:t>
      </w:r>
    </w:p>
    <w:p w14:paraId="20A664D4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A76E0E0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9D0E9C">
        <w:rPr>
          <w:rFonts w:ascii="Times New Roman" w:hAnsi="Times New Roman"/>
          <w:sz w:val="22"/>
          <w:szCs w:val="22"/>
          <w:highlight w:val="lightGray"/>
          <w:lang w:val="lv-LV"/>
        </w:rPr>
        <w:t xml:space="preserve">Suspensija </w:t>
      </w:r>
      <w:r w:rsidR="00EF45B0">
        <w:rPr>
          <w:rFonts w:ascii="Times New Roman" w:hAnsi="Times New Roman"/>
          <w:sz w:val="22"/>
          <w:szCs w:val="22"/>
          <w:highlight w:val="lightGray"/>
          <w:lang w:val="lv-LV"/>
        </w:rPr>
        <w:t>ievadīšanai tesmenī</w:t>
      </w:r>
      <w:r w:rsidRPr="009D0E9C">
        <w:rPr>
          <w:rFonts w:ascii="Times New Roman" w:hAnsi="Times New Roman"/>
          <w:sz w:val="22"/>
          <w:szCs w:val="22"/>
          <w:highlight w:val="lightGray"/>
          <w:lang w:val="lv-LV"/>
        </w:rPr>
        <w:t>.</w:t>
      </w:r>
      <w:r w:rsidRPr="0050331B">
        <w:rPr>
          <w:rFonts w:ascii="Times New Roman" w:hAnsi="Times New Roman"/>
          <w:sz w:val="22"/>
          <w:szCs w:val="22"/>
          <w:lang w:val="lv-LV"/>
        </w:rPr>
        <w:t xml:space="preserve">  </w:t>
      </w:r>
    </w:p>
    <w:p w14:paraId="2D9DAC45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4E6A411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F30E136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4.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IEPAKOJUMA IZMĒRS</w:t>
      </w:r>
    </w:p>
    <w:p w14:paraId="413CC7EF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53CEE447" w14:textId="77777777" w:rsidR="0050331B" w:rsidRPr="0050331B" w:rsidRDefault="0050331B" w:rsidP="0050331B">
      <w:pPr>
        <w:ind w:left="708" w:hanging="708"/>
        <w:rPr>
          <w:rFonts w:ascii="Times New Roman" w:hAnsi="Times New Roman"/>
          <w:bCs/>
          <w:sz w:val="22"/>
          <w:szCs w:val="22"/>
          <w:lang w:val="lv-LV"/>
        </w:rPr>
      </w:pPr>
      <w:r w:rsidRPr="0050331B">
        <w:rPr>
          <w:rFonts w:ascii="Times New Roman" w:hAnsi="Times New Roman"/>
          <w:bCs/>
          <w:sz w:val="22"/>
          <w:szCs w:val="22"/>
          <w:lang w:val="lv-LV"/>
        </w:rPr>
        <w:t xml:space="preserve">4 injektori   </w:t>
      </w:r>
      <w:r w:rsidRPr="009D0E9C">
        <w:rPr>
          <w:rFonts w:ascii="Times New Roman" w:hAnsi="Times New Roman"/>
          <w:bCs/>
          <w:sz w:val="22"/>
          <w:szCs w:val="22"/>
          <w:lang w:val="lv-LV"/>
        </w:rPr>
        <w:t xml:space="preserve"> </w:t>
      </w:r>
    </w:p>
    <w:p w14:paraId="43186A6F" w14:textId="77777777" w:rsidR="0050331B" w:rsidRPr="009D0E9C" w:rsidRDefault="00BF6DBF" w:rsidP="0050331B">
      <w:pPr>
        <w:rPr>
          <w:rFonts w:ascii="Times New Roman" w:hAnsi="Times New Roman"/>
          <w:color w:val="000000"/>
          <w:sz w:val="22"/>
          <w:szCs w:val="22"/>
          <w:highlight w:val="lightGray"/>
          <w:lang w:val="lv-LV"/>
        </w:rPr>
      </w:pPr>
      <w:r>
        <w:rPr>
          <w:rFonts w:ascii="Times New Roman" w:hAnsi="Times New Roman"/>
          <w:color w:val="000000"/>
          <w:sz w:val="22"/>
          <w:szCs w:val="22"/>
          <w:highlight w:val="lightGray"/>
          <w:lang w:val="lv-LV"/>
        </w:rPr>
        <w:t>20</w:t>
      </w:r>
      <w:r w:rsidR="00AA06E0" w:rsidRPr="009D0E9C">
        <w:rPr>
          <w:rFonts w:ascii="Times New Roman" w:hAnsi="Times New Roman"/>
          <w:color w:val="000000"/>
          <w:sz w:val="22"/>
          <w:szCs w:val="22"/>
          <w:highlight w:val="lightGray"/>
          <w:lang w:val="lv-LV"/>
        </w:rPr>
        <w:t xml:space="preserve"> injektori</w:t>
      </w:r>
    </w:p>
    <w:p w14:paraId="1AB7FAB8" w14:textId="77777777" w:rsidR="00AA06E0" w:rsidRDefault="00BF6DBF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r>
        <w:rPr>
          <w:rFonts w:ascii="Times New Roman" w:hAnsi="Times New Roman"/>
          <w:color w:val="000000"/>
          <w:sz w:val="22"/>
          <w:szCs w:val="22"/>
          <w:highlight w:val="lightGray"/>
          <w:lang w:val="lv-LV"/>
        </w:rPr>
        <w:t>8</w:t>
      </w:r>
      <w:r w:rsidR="00AA06E0" w:rsidRPr="009D0E9C">
        <w:rPr>
          <w:rFonts w:ascii="Times New Roman" w:hAnsi="Times New Roman"/>
          <w:color w:val="000000"/>
          <w:sz w:val="22"/>
          <w:szCs w:val="22"/>
          <w:highlight w:val="lightGray"/>
          <w:lang w:val="lv-LV"/>
        </w:rPr>
        <w:t>0 injektori</w:t>
      </w:r>
    </w:p>
    <w:p w14:paraId="1F1A28E2" w14:textId="77777777" w:rsidR="00AA06E0" w:rsidRDefault="00AA06E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99F16E1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73D9917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5.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MĒRĶA SUGAS</w:t>
      </w:r>
    </w:p>
    <w:p w14:paraId="11270204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0851445" w14:textId="77777777" w:rsidR="0050331B" w:rsidRPr="0050331B" w:rsidRDefault="0050331B" w:rsidP="0050331B">
      <w:pPr>
        <w:rPr>
          <w:rFonts w:ascii="Times New Roman" w:hAnsi="Times New Roman"/>
          <w:sz w:val="22"/>
          <w:szCs w:val="22"/>
          <w:lang w:val="en-GB"/>
        </w:rPr>
      </w:pPr>
      <w:proofErr w:type="spellStart"/>
      <w:r w:rsidRPr="0050331B">
        <w:rPr>
          <w:rFonts w:ascii="Times New Roman" w:hAnsi="Times New Roman"/>
          <w:sz w:val="22"/>
          <w:szCs w:val="22"/>
          <w:lang w:val="en-GB"/>
        </w:rPr>
        <w:t>Liellopi</w:t>
      </w:r>
      <w:proofErr w:type="spellEnd"/>
      <w:r w:rsidR="00AA06E0">
        <w:rPr>
          <w:rFonts w:ascii="Times New Roman" w:hAnsi="Times New Roman"/>
          <w:sz w:val="22"/>
          <w:szCs w:val="22"/>
          <w:lang w:val="en-GB"/>
        </w:rPr>
        <w:t xml:space="preserve"> (</w:t>
      </w:r>
      <w:proofErr w:type="spellStart"/>
      <w:r w:rsidR="00AA06E0">
        <w:rPr>
          <w:rFonts w:ascii="Times New Roman" w:hAnsi="Times New Roman"/>
          <w:sz w:val="22"/>
          <w:szCs w:val="22"/>
          <w:lang w:val="en-GB"/>
        </w:rPr>
        <w:t>govis</w:t>
      </w:r>
      <w:proofErr w:type="spellEnd"/>
      <w:r w:rsidR="00AA06E0">
        <w:rPr>
          <w:rFonts w:ascii="Times New Roman" w:hAnsi="Times New Roman"/>
          <w:sz w:val="22"/>
          <w:szCs w:val="22"/>
          <w:lang w:val="en-GB"/>
        </w:rPr>
        <w:t xml:space="preserve"> cietstāves </w:t>
      </w:r>
      <w:proofErr w:type="spellStart"/>
      <w:r w:rsidR="00AA06E0">
        <w:rPr>
          <w:rFonts w:ascii="Times New Roman" w:hAnsi="Times New Roman"/>
          <w:sz w:val="22"/>
          <w:szCs w:val="22"/>
          <w:lang w:val="en-GB"/>
        </w:rPr>
        <w:t>periodā</w:t>
      </w:r>
      <w:proofErr w:type="spellEnd"/>
      <w:r w:rsidR="00AA06E0">
        <w:rPr>
          <w:rFonts w:ascii="Times New Roman" w:hAnsi="Times New Roman"/>
          <w:sz w:val="22"/>
          <w:szCs w:val="22"/>
          <w:lang w:val="en-GB"/>
        </w:rPr>
        <w:t>).</w:t>
      </w:r>
    </w:p>
    <w:p w14:paraId="2C67531D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2EC5448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0F6A1258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6.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INDIKĀCIJA(S)</w:t>
      </w:r>
    </w:p>
    <w:p w14:paraId="734E78AE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478ACB0" w14:textId="77777777" w:rsidR="0050331B" w:rsidRPr="0050331B" w:rsidRDefault="00AA06E0" w:rsidP="0050331B">
      <w:pPr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-</w:t>
      </w:r>
    </w:p>
    <w:p w14:paraId="4485B0FB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57E36D3E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7.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</w:r>
      <w:r w:rsidRPr="0050331B">
        <w:rPr>
          <w:rFonts w:ascii="Times New Roman" w:hAnsi="Times New Roman"/>
          <w:b/>
          <w:sz w:val="22"/>
          <w:szCs w:val="22"/>
          <w:lang w:val="lv-LV"/>
        </w:rPr>
        <w:t>LIETOŠANAS METODE UN IEVADĪŠANAS VEIDS(I)</w:t>
      </w:r>
    </w:p>
    <w:p w14:paraId="4AE2B81E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6BE3382" w14:textId="77777777" w:rsidR="0050331B" w:rsidRPr="0050331B" w:rsidRDefault="00BD5929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Lietošanai</w:t>
      </w:r>
      <w:r w:rsidR="00AA06E0" w:rsidRPr="0050331B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50331B" w:rsidRPr="0050331B">
        <w:rPr>
          <w:rFonts w:ascii="Times New Roman" w:hAnsi="Times New Roman"/>
          <w:sz w:val="22"/>
          <w:szCs w:val="22"/>
          <w:lang w:val="lv-LV"/>
        </w:rPr>
        <w:t>tesmenī.</w:t>
      </w:r>
    </w:p>
    <w:p w14:paraId="79CAEF8B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color w:val="000000"/>
          <w:sz w:val="22"/>
          <w:szCs w:val="22"/>
          <w:lang w:val="lv-LV"/>
        </w:rPr>
        <w:t xml:space="preserve">Pirms lietošanas </w:t>
      </w:r>
      <w:r w:rsidR="00AA06E0">
        <w:rPr>
          <w:rFonts w:ascii="Times New Roman" w:hAnsi="Times New Roman"/>
          <w:color w:val="000000"/>
          <w:sz w:val="22"/>
          <w:szCs w:val="22"/>
          <w:lang w:val="lv-LV"/>
        </w:rPr>
        <w:t>izlasiet</w:t>
      </w:r>
      <w:r w:rsidR="00AA06E0" w:rsidRPr="0050331B">
        <w:rPr>
          <w:rFonts w:ascii="Times New Roman" w:hAnsi="Times New Roman"/>
          <w:color w:val="000000"/>
          <w:sz w:val="22"/>
          <w:szCs w:val="22"/>
          <w:lang w:val="lv-LV"/>
        </w:rPr>
        <w:t xml:space="preserve"> </w:t>
      </w:r>
      <w:r w:rsidRPr="0050331B">
        <w:rPr>
          <w:rFonts w:ascii="Times New Roman" w:hAnsi="Times New Roman"/>
          <w:color w:val="000000"/>
          <w:sz w:val="22"/>
          <w:szCs w:val="22"/>
          <w:lang w:val="lv-LV"/>
        </w:rPr>
        <w:t>iepakojumam pievienoto lietošanas instrukciju.</w:t>
      </w:r>
    </w:p>
    <w:p w14:paraId="7954A84B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FC94EBD" w14:textId="77777777" w:rsidR="00AA06E0" w:rsidRPr="0050331B" w:rsidRDefault="00AA06E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8DE8E7D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8.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IEROBEŽOJUMU PERIODS(</w:t>
      </w:r>
      <w:r w:rsidR="00AA06E0">
        <w:rPr>
          <w:rFonts w:ascii="Times New Roman" w:hAnsi="Times New Roman"/>
          <w:b/>
          <w:color w:val="000000"/>
          <w:sz w:val="22"/>
          <w:szCs w:val="22"/>
          <w:lang w:val="lv-LV"/>
        </w:rPr>
        <w:t>-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 xml:space="preserve">I) DZĪVNIEKU PRODUKCIJAS IZMANTOŠANĀ 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</w:r>
    </w:p>
    <w:p w14:paraId="7D0D257A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C63B1E0" w14:textId="77777777" w:rsidR="00BF6DBF" w:rsidRDefault="0050331B" w:rsidP="00AA06E0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color w:val="000000"/>
          <w:sz w:val="22"/>
          <w:szCs w:val="22"/>
          <w:lang w:val="lv-LV"/>
        </w:rPr>
        <w:t xml:space="preserve">Ierobežojumu periods: </w:t>
      </w:r>
    </w:p>
    <w:p w14:paraId="17ABE89F" w14:textId="5991615D" w:rsidR="00BF6DBF" w:rsidRDefault="00AA06E0" w:rsidP="00AA06E0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AA06E0">
        <w:rPr>
          <w:rFonts w:ascii="Times New Roman" w:hAnsi="Times New Roman"/>
          <w:sz w:val="22"/>
          <w:szCs w:val="22"/>
        </w:rPr>
        <w:t>Gaļai</w:t>
      </w:r>
      <w:proofErr w:type="spellEnd"/>
      <w:r w:rsidRPr="00AA06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A06E0">
        <w:rPr>
          <w:rFonts w:ascii="Times New Roman" w:hAnsi="Times New Roman"/>
          <w:sz w:val="22"/>
          <w:szCs w:val="22"/>
        </w:rPr>
        <w:t>un</w:t>
      </w:r>
      <w:proofErr w:type="spellEnd"/>
      <w:r w:rsidRPr="00AA06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A06E0">
        <w:rPr>
          <w:rFonts w:ascii="Times New Roman" w:hAnsi="Times New Roman"/>
          <w:sz w:val="22"/>
          <w:szCs w:val="22"/>
        </w:rPr>
        <w:t>blakusproduktiem</w:t>
      </w:r>
      <w:proofErr w:type="spellEnd"/>
      <w:r w:rsidR="000F2A2E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0F2A2E">
        <w:rPr>
          <w:rFonts w:ascii="Times New Roman" w:hAnsi="Times New Roman"/>
          <w:sz w:val="22"/>
          <w:szCs w:val="22"/>
        </w:rPr>
        <w:t>pienam</w:t>
      </w:r>
      <w:proofErr w:type="spellEnd"/>
      <w:r w:rsidR="000F2A2E">
        <w:rPr>
          <w:rFonts w:ascii="Times New Roman" w:hAnsi="Times New Roman"/>
          <w:sz w:val="22"/>
          <w:szCs w:val="22"/>
        </w:rPr>
        <w:t>:</w:t>
      </w:r>
      <w:r w:rsidR="00BF6DBF">
        <w:rPr>
          <w:rFonts w:ascii="Times New Roman" w:hAnsi="Times New Roman"/>
          <w:sz w:val="22"/>
          <w:szCs w:val="22"/>
        </w:rPr>
        <w:t xml:space="preserve"> </w:t>
      </w:r>
    </w:p>
    <w:p w14:paraId="39510A85" w14:textId="77777777" w:rsidR="000F2A2E" w:rsidRDefault="000F2A2E" w:rsidP="00AA06E0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907D42F" w14:textId="01D3B663" w:rsidR="00BF6DBF" w:rsidRDefault="000F2A2E" w:rsidP="000F2A2E">
      <w:pPr>
        <w:ind w:left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lv-LV"/>
        </w:rPr>
        <w:lastRenderedPageBreak/>
        <w:t xml:space="preserve">- </w:t>
      </w:r>
      <w:r w:rsidR="00AA06E0" w:rsidRPr="00AA06E0">
        <w:rPr>
          <w:rFonts w:ascii="Times New Roman" w:hAnsi="Times New Roman"/>
          <w:sz w:val="22"/>
          <w:szCs w:val="22"/>
        </w:rPr>
        <w:t xml:space="preserve">5 </w:t>
      </w:r>
      <w:proofErr w:type="spellStart"/>
      <w:r w:rsidR="00AA06E0" w:rsidRPr="00AA06E0">
        <w:rPr>
          <w:rFonts w:ascii="Times New Roman" w:hAnsi="Times New Roman"/>
          <w:sz w:val="22"/>
          <w:szCs w:val="22"/>
        </w:rPr>
        <w:t>dienas</w:t>
      </w:r>
      <w:proofErr w:type="spellEnd"/>
      <w:r w:rsidR="00AA06E0" w:rsidRPr="00AA06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A06E0" w:rsidRPr="00AA06E0">
        <w:rPr>
          <w:rFonts w:ascii="Times New Roman" w:hAnsi="Times New Roman"/>
          <w:sz w:val="22"/>
          <w:szCs w:val="22"/>
        </w:rPr>
        <w:t>pēc</w:t>
      </w:r>
      <w:proofErr w:type="spellEnd"/>
      <w:r w:rsidR="00AA06E0" w:rsidRPr="00AA06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A06E0" w:rsidRPr="00AA06E0">
        <w:rPr>
          <w:rFonts w:ascii="Times New Roman" w:hAnsi="Times New Roman"/>
          <w:sz w:val="22"/>
          <w:szCs w:val="22"/>
        </w:rPr>
        <w:t>dz</w:t>
      </w:r>
      <w:r w:rsidR="00BF6DBF">
        <w:rPr>
          <w:rFonts w:ascii="Times New Roman" w:hAnsi="Times New Roman"/>
          <w:sz w:val="22"/>
          <w:szCs w:val="22"/>
        </w:rPr>
        <w:t>e</w:t>
      </w:r>
      <w:r w:rsidR="00AA06E0" w:rsidRPr="00AA06E0">
        <w:rPr>
          <w:rFonts w:ascii="Times New Roman" w:hAnsi="Times New Roman"/>
          <w:sz w:val="22"/>
          <w:szCs w:val="22"/>
        </w:rPr>
        <w:t>mdībām</w:t>
      </w:r>
      <w:proofErr w:type="spellEnd"/>
      <w:r w:rsidR="00AA06E0" w:rsidRPr="00AA06E0">
        <w:rPr>
          <w:rFonts w:ascii="Times New Roman" w:hAnsi="Times New Roman"/>
          <w:sz w:val="22"/>
          <w:szCs w:val="22"/>
        </w:rPr>
        <w:t xml:space="preserve">, ja </w:t>
      </w:r>
      <w:proofErr w:type="spellStart"/>
      <w:r w:rsidRPr="000F2A2E">
        <w:rPr>
          <w:rFonts w:ascii="Times New Roman" w:hAnsi="Times New Roman"/>
          <w:sz w:val="22"/>
          <w:szCs w:val="22"/>
        </w:rPr>
        <w:t>ārstēšana</w:t>
      </w:r>
      <w:proofErr w:type="spellEnd"/>
      <w:r w:rsidRPr="000F2A2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F2A2E">
        <w:rPr>
          <w:rFonts w:ascii="Times New Roman" w:hAnsi="Times New Roman"/>
          <w:sz w:val="22"/>
          <w:szCs w:val="22"/>
        </w:rPr>
        <w:t>veikta</w:t>
      </w:r>
      <w:proofErr w:type="spellEnd"/>
      <w:r w:rsidRPr="000F2A2E">
        <w:rPr>
          <w:rFonts w:ascii="Times New Roman" w:hAnsi="Times New Roman"/>
          <w:sz w:val="22"/>
          <w:szCs w:val="22"/>
        </w:rPr>
        <w:t xml:space="preserve"> </w:t>
      </w:r>
      <w:r w:rsidR="00AA06E0" w:rsidRPr="00AA06E0">
        <w:rPr>
          <w:rFonts w:ascii="Times New Roman" w:hAnsi="Times New Roman"/>
          <w:sz w:val="22"/>
          <w:szCs w:val="22"/>
        </w:rPr>
        <w:t xml:space="preserve">cietstāves </w:t>
      </w:r>
      <w:proofErr w:type="spellStart"/>
      <w:r w:rsidR="00AA06E0" w:rsidRPr="00AA06E0">
        <w:rPr>
          <w:rFonts w:ascii="Times New Roman" w:hAnsi="Times New Roman"/>
          <w:sz w:val="22"/>
          <w:szCs w:val="22"/>
        </w:rPr>
        <w:t>period</w:t>
      </w:r>
      <w:r>
        <w:rPr>
          <w:rFonts w:ascii="Times New Roman" w:hAnsi="Times New Roman"/>
          <w:sz w:val="22"/>
          <w:szCs w:val="22"/>
        </w:rPr>
        <w:t>ā</w:t>
      </w:r>
      <w:proofErr w:type="spellEnd"/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kas</w:t>
      </w:r>
      <w:proofErr w:type="spellEnd"/>
      <w:r w:rsidR="00AA06E0" w:rsidRPr="00AA06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A06E0" w:rsidRPr="00AA06E0">
        <w:rPr>
          <w:rFonts w:ascii="Times New Roman" w:hAnsi="Times New Roman"/>
          <w:sz w:val="22"/>
          <w:szCs w:val="22"/>
        </w:rPr>
        <w:t>ir</w:t>
      </w:r>
      <w:proofErr w:type="spellEnd"/>
      <w:r w:rsidR="00AA06E0" w:rsidRPr="00AA06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A06E0" w:rsidRPr="00AA06E0">
        <w:rPr>
          <w:rFonts w:ascii="Times New Roman" w:hAnsi="Times New Roman"/>
          <w:sz w:val="22"/>
          <w:szCs w:val="22"/>
        </w:rPr>
        <w:t>garāks</w:t>
      </w:r>
      <w:proofErr w:type="spellEnd"/>
      <w:r w:rsidR="00AA06E0" w:rsidRPr="00AA06E0">
        <w:rPr>
          <w:rFonts w:ascii="Times New Roman" w:hAnsi="Times New Roman"/>
          <w:sz w:val="22"/>
          <w:szCs w:val="22"/>
        </w:rPr>
        <w:t xml:space="preserve"> par 35 </w:t>
      </w:r>
      <w:proofErr w:type="spellStart"/>
      <w:r w:rsidR="00AA06E0" w:rsidRPr="00AA06E0">
        <w:rPr>
          <w:rFonts w:ascii="Times New Roman" w:hAnsi="Times New Roman"/>
          <w:sz w:val="22"/>
          <w:szCs w:val="22"/>
        </w:rPr>
        <w:t>dienām</w:t>
      </w:r>
      <w:proofErr w:type="spellEnd"/>
      <w:r w:rsidR="00AA06E0" w:rsidRPr="00AA06E0">
        <w:rPr>
          <w:rFonts w:ascii="Times New Roman" w:hAnsi="Times New Roman"/>
          <w:sz w:val="22"/>
          <w:szCs w:val="22"/>
        </w:rPr>
        <w:t xml:space="preserve">. </w:t>
      </w:r>
    </w:p>
    <w:p w14:paraId="7C63E04B" w14:textId="53006C3D" w:rsidR="00AA06E0" w:rsidRPr="00BF6DBF" w:rsidRDefault="000F2A2E" w:rsidP="000F2A2E">
      <w:pPr>
        <w:ind w:left="567"/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</w:rPr>
        <w:t xml:space="preserve">- </w:t>
      </w:r>
      <w:r w:rsidR="00AA06E0" w:rsidRPr="00AA06E0">
        <w:rPr>
          <w:rFonts w:ascii="Times New Roman" w:hAnsi="Times New Roman"/>
          <w:sz w:val="22"/>
          <w:szCs w:val="22"/>
        </w:rPr>
        <w:t xml:space="preserve">40 </w:t>
      </w:r>
      <w:proofErr w:type="spellStart"/>
      <w:r w:rsidR="00AA06E0" w:rsidRPr="00AA06E0">
        <w:rPr>
          <w:rFonts w:ascii="Times New Roman" w:hAnsi="Times New Roman"/>
          <w:sz w:val="22"/>
          <w:szCs w:val="22"/>
        </w:rPr>
        <w:t>dienas</w:t>
      </w:r>
      <w:proofErr w:type="spellEnd"/>
      <w:r w:rsidR="00AA06E0" w:rsidRPr="00AA06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A06E0" w:rsidRPr="00AA06E0">
        <w:rPr>
          <w:rFonts w:ascii="Times New Roman" w:hAnsi="Times New Roman"/>
          <w:sz w:val="22"/>
          <w:szCs w:val="22"/>
        </w:rPr>
        <w:t>pēc</w:t>
      </w:r>
      <w:proofErr w:type="spellEnd"/>
      <w:r w:rsidR="00AA06E0" w:rsidRPr="00AA06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A06E0" w:rsidRPr="00AA06E0">
        <w:rPr>
          <w:rFonts w:ascii="Times New Roman" w:hAnsi="Times New Roman"/>
          <w:sz w:val="22"/>
          <w:szCs w:val="22"/>
        </w:rPr>
        <w:t>ārstēšanas</w:t>
      </w:r>
      <w:proofErr w:type="spellEnd"/>
      <w:r w:rsidR="00AA06E0" w:rsidRPr="00AA06E0">
        <w:rPr>
          <w:rFonts w:ascii="Times New Roman" w:hAnsi="Times New Roman"/>
          <w:sz w:val="22"/>
          <w:szCs w:val="22"/>
        </w:rPr>
        <w:t xml:space="preserve">, ja cietstāves periods ir </w:t>
      </w:r>
      <w:r w:rsidR="00E52D05">
        <w:rPr>
          <w:rFonts w:ascii="Times New Roman" w:hAnsi="Times New Roman"/>
          <w:sz w:val="22"/>
          <w:szCs w:val="22"/>
        </w:rPr>
        <w:t>35 dienas vai īsāks.</w:t>
      </w:r>
    </w:p>
    <w:p w14:paraId="1EA0998E" w14:textId="77777777" w:rsidR="00AA06E0" w:rsidRPr="0050331B" w:rsidRDefault="00AA06E0" w:rsidP="0050331B">
      <w:pPr>
        <w:jc w:val="both"/>
        <w:rPr>
          <w:rFonts w:ascii="Times New Roman" w:hAnsi="Times New Roman"/>
          <w:sz w:val="22"/>
          <w:szCs w:val="22"/>
        </w:rPr>
      </w:pPr>
    </w:p>
    <w:p w14:paraId="122F9D41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7B070B9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9.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ĪPAŠI BRĪDINĀJUMI, JA NEPIECIEŠAMS </w:t>
      </w:r>
    </w:p>
    <w:p w14:paraId="56E14631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B4EAF9A" w14:textId="77777777" w:rsidR="00AA06E0" w:rsidRPr="0050331B" w:rsidRDefault="00AA06E0" w:rsidP="00AA06E0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9D0E9C">
        <w:rPr>
          <w:rFonts w:ascii="Times New Roman" w:hAnsi="Times New Roman"/>
          <w:color w:val="000000"/>
          <w:sz w:val="22"/>
          <w:szCs w:val="22"/>
          <w:highlight w:val="lightGray"/>
          <w:lang w:val="lv-LV"/>
        </w:rPr>
        <w:t>Pirms lietošanas izlasiet iepakojumam pievienoto lietošanas instrukciju.</w:t>
      </w:r>
    </w:p>
    <w:p w14:paraId="34B36CB4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25E1359" w14:textId="77777777" w:rsidR="00AA06E0" w:rsidRPr="0050331B" w:rsidRDefault="00AA06E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E1934FE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10.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DERĪGUMA TERMIŅŠ</w:t>
      </w:r>
    </w:p>
    <w:p w14:paraId="3812D12F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4EFDAE8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color w:val="000000"/>
          <w:sz w:val="22"/>
          <w:szCs w:val="22"/>
          <w:lang w:val="lv-LV"/>
        </w:rPr>
        <w:t>Derīgs līdz:</w:t>
      </w:r>
    </w:p>
    <w:p w14:paraId="40ADC029" w14:textId="77777777" w:rsidR="0050331B" w:rsidRDefault="00AA06E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710F86">
        <w:rPr>
          <w:rFonts w:ascii="Times New Roman" w:hAnsi="Times New Roman"/>
          <w:sz w:val="22"/>
          <w:szCs w:val="22"/>
          <w:lang w:val="lv-LV"/>
        </w:rPr>
        <w:t xml:space="preserve">Injektors paredzēts vienreizējai lietošanai. </w:t>
      </w:r>
      <w:r w:rsidRPr="00072353">
        <w:rPr>
          <w:rFonts w:ascii="Times New Roman" w:hAnsi="Times New Roman"/>
          <w:sz w:val="22"/>
          <w:szCs w:val="22"/>
          <w:lang w:val="lv-LV"/>
        </w:rPr>
        <w:t>Daļēji izlietoti injektori jāiznīcina.</w:t>
      </w:r>
    </w:p>
    <w:p w14:paraId="64B1C27A" w14:textId="77777777" w:rsidR="00AA06E0" w:rsidRDefault="00AA06E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27EBD81" w14:textId="77777777" w:rsidR="00AA06E0" w:rsidRPr="0050331B" w:rsidRDefault="00AA06E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338C905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11.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 ĪPAŠI UZGLABĀŠANAS NOSACĪJUMI</w:t>
      </w:r>
    </w:p>
    <w:p w14:paraId="54847F69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A18BAA1" w14:textId="77777777" w:rsidR="0050331B" w:rsidRDefault="0050331B" w:rsidP="0050331B">
      <w:pPr>
        <w:rPr>
          <w:rFonts w:ascii="Times New Roman" w:hAnsi="Times New Roman"/>
          <w:noProof/>
          <w:sz w:val="22"/>
          <w:szCs w:val="22"/>
          <w:lang w:val="lv-LV"/>
        </w:rPr>
      </w:pPr>
      <w:r w:rsidRPr="0050331B">
        <w:rPr>
          <w:rFonts w:ascii="Times New Roman" w:hAnsi="Times New Roman"/>
          <w:noProof/>
          <w:sz w:val="22"/>
          <w:szCs w:val="22"/>
          <w:lang w:val="lv-LV"/>
        </w:rPr>
        <w:t>Uzglabāt temperatūrā līdz 25</w:t>
      </w:r>
      <w:r w:rsidR="00AA06E0">
        <w:rPr>
          <w:rFonts w:ascii="Times New Roman" w:hAnsi="Times New Roman"/>
          <w:noProof/>
          <w:sz w:val="22"/>
          <w:szCs w:val="22"/>
          <w:lang w:val="lv-LV"/>
        </w:rPr>
        <w:t xml:space="preserve"> </w:t>
      </w:r>
      <w:r w:rsidRPr="0050331B">
        <w:rPr>
          <w:rFonts w:ascii="Times New Roman" w:hAnsi="Times New Roman"/>
          <w:noProof/>
          <w:sz w:val="22"/>
          <w:szCs w:val="22"/>
          <w:lang w:val="lv-LV"/>
        </w:rPr>
        <w:sym w:font="Symbol" w:char="F0B0"/>
      </w:r>
      <w:r w:rsidRPr="0050331B">
        <w:rPr>
          <w:rFonts w:ascii="Times New Roman" w:hAnsi="Times New Roman"/>
          <w:noProof/>
          <w:sz w:val="22"/>
          <w:szCs w:val="22"/>
          <w:lang w:val="lv-LV"/>
        </w:rPr>
        <w:t xml:space="preserve">C.  </w:t>
      </w:r>
      <w:r w:rsidR="00AA06E0" w:rsidRPr="00710F86">
        <w:rPr>
          <w:rFonts w:ascii="Times New Roman" w:hAnsi="Times New Roman"/>
          <w:noProof/>
          <w:sz w:val="22"/>
          <w:szCs w:val="22"/>
          <w:lang w:val="lv-LV"/>
        </w:rPr>
        <w:t>Neatvēsināt un nesasaldēt</w:t>
      </w:r>
      <w:r w:rsidR="00AA06E0">
        <w:rPr>
          <w:rFonts w:ascii="Times New Roman" w:hAnsi="Times New Roman"/>
          <w:noProof/>
          <w:sz w:val="22"/>
          <w:szCs w:val="22"/>
          <w:lang w:val="lv-LV"/>
        </w:rPr>
        <w:t>.</w:t>
      </w:r>
    </w:p>
    <w:p w14:paraId="21BCAA60" w14:textId="77777777" w:rsidR="00AA06E0" w:rsidRPr="0050331B" w:rsidRDefault="00AA06E0" w:rsidP="0050331B">
      <w:pPr>
        <w:rPr>
          <w:rFonts w:ascii="Times New Roman" w:hAnsi="Times New Roman"/>
          <w:noProof/>
          <w:sz w:val="22"/>
          <w:szCs w:val="22"/>
          <w:lang w:val="lv-LV"/>
        </w:rPr>
      </w:pPr>
    </w:p>
    <w:p w14:paraId="5DE0F054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9709CFC" w14:textId="77777777" w:rsidR="0050331B" w:rsidRPr="009D0E9C" w:rsidRDefault="0050331B" w:rsidP="00563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12.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</w:r>
      <w:r w:rsidR="00AA06E0" w:rsidRPr="009D0E9C">
        <w:rPr>
          <w:rFonts w:ascii="Times New Roman" w:hAnsi="Times New Roman"/>
          <w:b/>
          <w:color w:val="000000"/>
          <w:sz w:val="22"/>
          <w:szCs w:val="22"/>
          <w:lang w:val="lv-LV"/>
        </w:rPr>
        <w:t xml:space="preserve">ĪPAŠI </w:t>
      </w:r>
      <w:r w:rsidR="00AA06E0" w:rsidRPr="005634E6">
        <w:rPr>
          <w:rFonts w:ascii="Times New Roman" w:hAnsi="Times New Roman"/>
          <w:b/>
          <w:color w:val="000000"/>
          <w:sz w:val="22"/>
          <w:szCs w:val="22"/>
          <w:lang w:val="lv-LV"/>
        </w:rPr>
        <w:t xml:space="preserve">NORĀDĪJUMI NEIZLIETOTU </w:t>
      </w:r>
      <w:r w:rsidR="00AA06E0" w:rsidRPr="009D0E9C">
        <w:rPr>
          <w:rFonts w:ascii="Times New Roman" w:hAnsi="Times New Roman"/>
          <w:b/>
          <w:color w:val="000000"/>
          <w:sz w:val="22"/>
          <w:szCs w:val="22"/>
          <w:lang w:val="lv-LV"/>
        </w:rPr>
        <w:t xml:space="preserve">VETERINĀRO ZĀĻU </w:t>
      </w:r>
      <w:r w:rsidR="00AA06E0" w:rsidRPr="005634E6">
        <w:rPr>
          <w:rFonts w:ascii="Times New Roman" w:hAnsi="Times New Roman"/>
          <w:b/>
          <w:color w:val="000000"/>
          <w:sz w:val="22"/>
          <w:szCs w:val="22"/>
          <w:lang w:val="lv-LV"/>
        </w:rPr>
        <w:t>VAI TO ATKRITUMU IZNĪCINĀŠANAI</w:t>
      </w:r>
    </w:p>
    <w:p w14:paraId="10433A8E" w14:textId="77777777" w:rsidR="0050331B" w:rsidRPr="0050331B" w:rsidRDefault="0050331B" w:rsidP="0050331B">
      <w:pPr>
        <w:tabs>
          <w:tab w:val="left" w:pos="0"/>
        </w:tabs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E2A063D" w14:textId="77777777" w:rsidR="00AA06E0" w:rsidRPr="009D0E9C" w:rsidRDefault="00AA06E0" w:rsidP="0050331B">
      <w:pPr>
        <w:pStyle w:val="BlockText"/>
        <w:tabs>
          <w:tab w:val="left" w:pos="0"/>
        </w:tabs>
        <w:ind w:left="0"/>
        <w:rPr>
          <w:noProof/>
          <w:color w:val="auto"/>
          <w:sz w:val="22"/>
          <w:szCs w:val="22"/>
        </w:rPr>
      </w:pPr>
      <w:r w:rsidRPr="009D0E9C">
        <w:rPr>
          <w:noProof/>
          <w:sz w:val="22"/>
          <w:szCs w:val="22"/>
        </w:rPr>
        <w:t>Jebkuri veterināro zāļu atkritumi ir jāiznīcina saskaņā ar nacionālajiem tiesību aktiem.</w:t>
      </w:r>
    </w:p>
    <w:p w14:paraId="2D3E5C41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C65FA76" w14:textId="77777777" w:rsidR="00AA06E0" w:rsidRPr="0050331B" w:rsidRDefault="00AA06E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F465A54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13.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VĀRDI “LIETOŠANAI DZĪVNIEKIEM” UN NOSACĪJUMI VAI IEROBEŽOJUMI ATTIECĪBĀ UZ PIEGĀDI UN LIETOŠANU, </w:t>
      </w:r>
      <w:r w:rsidR="00AA06E0"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JA PIEMĒROJAMI</w:t>
      </w:r>
    </w:p>
    <w:p w14:paraId="49044412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3B4549C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color w:val="000000"/>
          <w:sz w:val="22"/>
          <w:szCs w:val="22"/>
          <w:lang w:val="lv-LV"/>
        </w:rPr>
        <w:t>Lietošanai dzīvniekiem. Recepšu veterinārās zāles.</w:t>
      </w:r>
    </w:p>
    <w:p w14:paraId="781EB7FD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D856483" w14:textId="77777777" w:rsidR="00AA06E0" w:rsidRPr="0050331B" w:rsidRDefault="00AA06E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16DDC52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 xml:space="preserve">14. VĀRDI “UZGLABĀT BĒRNIEM NEREDZAMĀ </w:t>
      </w:r>
      <w:r w:rsidR="00AA06E0"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 xml:space="preserve">UN NEPIEEJAMĀ 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VIETĀ”</w:t>
      </w:r>
    </w:p>
    <w:p w14:paraId="3EA9EA64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791C570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color w:val="000000"/>
          <w:sz w:val="22"/>
          <w:szCs w:val="22"/>
          <w:lang w:val="lv-LV"/>
        </w:rPr>
        <w:t xml:space="preserve">Uzglabāt bērniem </w:t>
      </w:r>
      <w:r w:rsidR="00AA06E0" w:rsidRPr="0050331B">
        <w:rPr>
          <w:rFonts w:ascii="Times New Roman" w:hAnsi="Times New Roman"/>
          <w:color w:val="000000"/>
          <w:sz w:val="22"/>
          <w:szCs w:val="22"/>
          <w:lang w:val="lv-LV"/>
        </w:rPr>
        <w:t xml:space="preserve">neredzamā un </w:t>
      </w:r>
      <w:r w:rsidRPr="0050331B">
        <w:rPr>
          <w:rFonts w:ascii="Times New Roman" w:hAnsi="Times New Roman"/>
          <w:color w:val="000000"/>
          <w:sz w:val="22"/>
          <w:szCs w:val="22"/>
          <w:lang w:val="lv-LV"/>
        </w:rPr>
        <w:t>nepieejamā vietā.</w:t>
      </w:r>
    </w:p>
    <w:p w14:paraId="4E501BA0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2409CF8" w14:textId="77777777" w:rsidR="00AA06E0" w:rsidRPr="0050331B" w:rsidRDefault="00AA06E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3D2B9C0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15. REĢISTRĀCIJAS APLIECĪBAS ĪPAŠNIEKA NOSAUKUMS UN ADRESE</w:t>
      </w:r>
    </w:p>
    <w:p w14:paraId="362CC4B5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E8311F1" w14:textId="7A5FB9DE" w:rsidR="002F550A" w:rsidRDefault="002F550A" w:rsidP="002F550A">
      <w:pPr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AS Dime</w:t>
      </w:r>
      <w:r w:rsidR="00916423">
        <w:rPr>
          <w:rFonts w:ascii="Times New Roman" w:hAnsi="Times New Roman"/>
          <w:sz w:val="22"/>
          <w:szCs w:val="22"/>
          <w:lang w:val="lv-LV"/>
        </w:rPr>
        <w:t>dium</w:t>
      </w:r>
      <w:r>
        <w:rPr>
          <w:rFonts w:ascii="Times New Roman" w:hAnsi="Times New Roman"/>
          <w:sz w:val="22"/>
          <w:szCs w:val="22"/>
          <w:lang w:val="lv-LV"/>
        </w:rPr>
        <w:t xml:space="preserve"> Latvija</w:t>
      </w:r>
    </w:p>
    <w:p w14:paraId="3554419D" w14:textId="77777777" w:rsidR="002F550A" w:rsidRDefault="002F550A" w:rsidP="002F550A">
      <w:pPr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Ozolu iela 28</w:t>
      </w:r>
    </w:p>
    <w:p w14:paraId="7C65EFA2" w14:textId="77777777" w:rsidR="002F550A" w:rsidRDefault="002F550A" w:rsidP="002F550A">
      <w:pPr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 xml:space="preserve">Jaunmārupe </w:t>
      </w:r>
    </w:p>
    <w:p w14:paraId="6DA7249E" w14:textId="77777777" w:rsidR="00AA06E0" w:rsidRDefault="002F550A" w:rsidP="002F550A">
      <w:pPr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Mārupes nov.</w:t>
      </w:r>
    </w:p>
    <w:p w14:paraId="4034AA86" w14:textId="77777777" w:rsidR="002F550A" w:rsidRPr="00280402" w:rsidRDefault="002F550A" w:rsidP="002F550A">
      <w:pPr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Latvija</w:t>
      </w:r>
      <w:r w:rsidR="00214506">
        <w:rPr>
          <w:rFonts w:ascii="Times New Roman" w:hAnsi="Times New Roman"/>
          <w:sz w:val="22"/>
          <w:szCs w:val="22"/>
          <w:lang w:val="lv-LV"/>
        </w:rPr>
        <w:t>,</w:t>
      </w:r>
      <w:r>
        <w:rPr>
          <w:rFonts w:ascii="Times New Roman" w:hAnsi="Times New Roman"/>
          <w:sz w:val="22"/>
          <w:szCs w:val="22"/>
          <w:lang w:val="lv-LV"/>
        </w:rPr>
        <w:t xml:space="preserve"> LV</w:t>
      </w:r>
      <w:r w:rsidR="00AA06E0">
        <w:rPr>
          <w:rFonts w:ascii="Times New Roman" w:hAnsi="Times New Roman"/>
          <w:sz w:val="22"/>
          <w:szCs w:val="22"/>
          <w:lang w:val="lv-LV"/>
        </w:rPr>
        <w:t>-</w:t>
      </w:r>
      <w:r>
        <w:rPr>
          <w:rFonts w:ascii="Times New Roman" w:hAnsi="Times New Roman"/>
          <w:sz w:val="22"/>
          <w:szCs w:val="22"/>
          <w:lang w:val="lv-LV"/>
        </w:rPr>
        <w:t xml:space="preserve"> 2167</w:t>
      </w:r>
    </w:p>
    <w:p w14:paraId="3F7EAA86" w14:textId="77777777" w:rsidR="00AA06E0" w:rsidRPr="009D0E9C" w:rsidRDefault="00AA06E0" w:rsidP="0050331B">
      <w:pPr>
        <w:jc w:val="both"/>
        <w:rPr>
          <w:rFonts w:ascii="Times New Roman" w:hAnsi="Times New Roman"/>
          <w:sz w:val="22"/>
          <w:szCs w:val="22"/>
          <w:lang w:val="en-US"/>
        </w:rPr>
      </w:pPr>
    </w:p>
    <w:p w14:paraId="7960BA55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0ED93F0D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16.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</w:r>
      <w:r w:rsidRPr="0050331B">
        <w:rPr>
          <w:rFonts w:ascii="Times New Roman" w:hAnsi="Times New Roman"/>
          <w:b/>
          <w:caps/>
          <w:color w:val="000000"/>
          <w:sz w:val="22"/>
          <w:szCs w:val="22"/>
          <w:lang w:val="lv-LV"/>
        </w:rPr>
        <w:t>reģistrācijas APLIECĪBAS numurs(</w:t>
      </w:r>
      <w:r w:rsidR="00AA06E0">
        <w:rPr>
          <w:rFonts w:ascii="Times New Roman" w:hAnsi="Times New Roman"/>
          <w:b/>
          <w:caps/>
          <w:color w:val="000000"/>
          <w:sz w:val="22"/>
          <w:szCs w:val="22"/>
          <w:lang w:val="lv-LV"/>
        </w:rPr>
        <w:t>-</w:t>
      </w:r>
      <w:r w:rsidRPr="0050331B">
        <w:rPr>
          <w:rFonts w:ascii="Times New Roman" w:hAnsi="Times New Roman"/>
          <w:b/>
          <w:caps/>
          <w:color w:val="000000"/>
          <w:sz w:val="22"/>
          <w:szCs w:val="22"/>
          <w:lang w:val="lv-LV"/>
        </w:rPr>
        <w:t xml:space="preserve">i) </w:t>
      </w:r>
    </w:p>
    <w:p w14:paraId="3F54860D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8A780A2" w14:textId="77777777" w:rsidR="0050331B" w:rsidRPr="0050331B" w:rsidRDefault="0050331B" w:rsidP="0050331B">
      <w:pPr>
        <w:rPr>
          <w:rFonts w:ascii="Times New Roman" w:hAnsi="Times New Roman"/>
          <w:sz w:val="22"/>
          <w:szCs w:val="22"/>
          <w:lang w:val="lv-LV"/>
        </w:rPr>
      </w:pPr>
      <w:r w:rsidRPr="0050331B">
        <w:rPr>
          <w:rFonts w:ascii="Times New Roman" w:hAnsi="Times New Roman"/>
          <w:sz w:val="22"/>
          <w:szCs w:val="22"/>
          <w:lang w:val="lv-LV"/>
        </w:rPr>
        <w:t>V/NRP/96/0399</w:t>
      </w:r>
    </w:p>
    <w:p w14:paraId="3CFE8D82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0C879915" w14:textId="77777777" w:rsidR="00536404" w:rsidRPr="0050331B" w:rsidRDefault="00536404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90880D6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17.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RAŽOŠANAS SĒRIJAS NUMURS </w:t>
      </w:r>
    </w:p>
    <w:p w14:paraId="66437326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4A557BD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color w:val="000000"/>
          <w:sz w:val="22"/>
          <w:szCs w:val="22"/>
          <w:lang w:val="lv-LV"/>
        </w:rPr>
        <w:t xml:space="preserve">Sērija   </w:t>
      </w:r>
    </w:p>
    <w:p w14:paraId="1623CCD2" w14:textId="77777777" w:rsidR="0050331B" w:rsidRDefault="0050331B">
      <w:pPr>
        <w:rPr>
          <w:lang w:val="lv-LV"/>
        </w:rPr>
      </w:pPr>
    </w:p>
    <w:p w14:paraId="767561FD" w14:textId="77777777" w:rsidR="0050331B" w:rsidRDefault="0050331B">
      <w:pPr>
        <w:rPr>
          <w:lang w:val="lv-LV"/>
        </w:rPr>
      </w:pPr>
    </w:p>
    <w:p w14:paraId="103D0E9D" w14:textId="77777777" w:rsidR="0050331B" w:rsidRPr="0050331B" w:rsidRDefault="0050331B" w:rsidP="0050331B">
      <w:pPr>
        <w:jc w:val="center"/>
        <w:rPr>
          <w:rFonts w:ascii="Times New Roman" w:hAnsi="Times New Roman"/>
          <w:b/>
          <w:color w:val="000000"/>
          <w:sz w:val="22"/>
          <w:szCs w:val="22"/>
          <w:lang w:val="lv-LV"/>
        </w:rPr>
      </w:pPr>
    </w:p>
    <w:p w14:paraId="11665F80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>
        <w:rPr>
          <w:rFonts w:ascii="Times New Roman" w:hAnsi="Times New Roman"/>
          <w:b/>
          <w:color w:val="000000"/>
          <w:sz w:val="22"/>
          <w:szCs w:val="22"/>
          <w:lang w:val="lv-LV"/>
        </w:rPr>
        <w:t xml:space="preserve">DATI, KAS 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JĀNORĀDA UZ MAZA IZMĒRA TIEŠĀ IEPAKOJUMA</w:t>
      </w:r>
    </w:p>
    <w:p w14:paraId="1F6A6966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</w:p>
    <w:p w14:paraId="505A34DC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Injektors</w:t>
      </w:r>
    </w:p>
    <w:p w14:paraId="2FAACEB7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6C90072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822F792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1.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VETERINĀRO ZĀĻU NOSAUKUMS</w:t>
      </w:r>
    </w:p>
    <w:p w14:paraId="608073EE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AEC4DC6" w14:textId="77777777" w:rsidR="0050331B" w:rsidRPr="0050331B" w:rsidRDefault="0050331B" w:rsidP="009D0E9C">
      <w:pPr>
        <w:rPr>
          <w:rFonts w:ascii="Times New Roman" w:hAnsi="Times New Roman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sz w:val="22"/>
          <w:szCs w:val="22"/>
          <w:lang w:val="lv-LV"/>
        </w:rPr>
        <w:t>Cloxacillin-</w:t>
      </w:r>
      <w:r w:rsidRPr="0050331B">
        <w:rPr>
          <w:rFonts w:ascii="Times New Roman" w:hAnsi="Times New Roman"/>
          <w:b/>
          <w:bCs/>
          <w:sz w:val="22"/>
          <w:szCs w:val="22"/>
          <w:lang w:val="lv-LV"/>
        </w:rPr>
        <w:t xml:space="preserve">Benzathin </w:t>
      </w:r>
      <w:r w:rsidRPr="009D0E9C">
        <w:rPr>
          <w:rFonts w:ascii="Times New Roman" w:hAnsi="Times New Roman"/>
          <w:bCs/>
          <w:sz w:val="22"/>
          <w:szCs w:val="22"/>
          <w:lang w:val="lv-LV"/>
        </w:rPr>
        <w:t>1000 mg</w:t>
      </w:r>
      <w:r w:rsidR="00AA06E0" w:rsidRPr="008F193B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AA06E0">
        <w:rPr>
          <w:rFonts w:ascii="Times New Roman" w:hAnsi="Times New Roman"/>
          <w:sz w:val="22"/>
          <w:szCs w:val="22"/>
          <w:lang w:val="lv-LV"/>
        </w:rPr>
        <w:t>s</w:t>
      </w:r>
      <w:r w:rsidR="00AA06E0" w:rsidRPr="0050331B">
        <w:rPr>
          <w:rFonts w:ascii="Times New Roman" w:hAnsi="Times New Roman"/>
          <w:sz w:val="22"/>
          <w:szCs w:val="22"/>
          <w:lang w:val="lv-LV"/>
        </w:rPr>
        <w:t xml:space="preserve">uspensija </w:t>
      </w:r>
      <w:r w:rsidR="00AA06E0">
        <w:rPr>
          <w:rFonts w:ascii="Times New Roman" w:hAnsi="Times New Roman"/>
          <w:sz w:val="22"/>
          <w:szCs w:val="22"/>
          <w:lang w:val="lv-LV"/>
        </w:rPr>
        <w:t>ievadīšanai</w:t>
      </w:r>
      <w:r w:rsidR="00AA06E0" w:rsidRPr="0050331B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50331B">
        <w:rPr>
          <w:rFonts w:ascii="Times New Roman" w:hAnsi="Times New Roman"/>
          <w:sz w:val="22"/>
          <w:szCs w:val="22"/>
          <w:lang w:val="lv-LV"/>
        </w:rPr>
        <w:t>tesmenī liellopiem</w:t>
      </w:r>
    </w:p>
    <w:p w14:paraId="16707661" w14:textId="77777777" w:rsidR="0050331B" w:rsidRPr="0050331B" w:rsidRDefault="0050331B" w:rsidP="0050331B">
      <w:pPr>
        <w:jc w:val="both"/>
        <w:rPr>
          <w:rFonts w:ascii="Times New Roman" w:hAnsi="Times New Roman"/>
          <w:i/>
          <w:sz w:val="22"/>
          <w:szCs w:val="22"/>
          <w:lang w:val="lv-LV"/>
        </w:rPr>
      </w:pPr>
      <w:r w:rsidRPr="0050331B">
        <w:rPr>
          <w:rFonts w:ascii="Times New Roman" w:hAnsi="Times New Roman"/>
          <w:i/>
          <w:sz w:val="22"/>
          <w:szCs w:val="22"/>
          <w:lang w:val="lv-LV"/>
        </w:rPr>
        <w:t>Cloxacillin benzathin</w:t>
      </w:r>
    </w:p>
    <w:p w14:paraId="737A2BB8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0EC32CC" w14:textId="77777777" w:rsidR="00EF45B0" w:rsidRPr="0050331B" w:rsidRDefault="00EF45B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06586CF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2.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AKTĪVĀS(</w:t>
      </w:r>
      <w:r w:rsidR="00EF45B0">
        <w:rPr>
          <w:rFonts w:ascii="Times New Roman" w:hAnsi="Times New Roman"/>
          <w:b/>
          <w:color w:val="000000"/>
          <w:sz w:val="22"/>
          <w:szCs w:val="22"/>
          <w:lang w:val="lv-LV"/>
        </w:rPr>
        <w:t>-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O) VIELAS(</w:t>
      </w:r>
      <w:r w:rsidR="00EF45B0">
        <w:rPr>
          <w:rFonts w:ascii="Times New Roman" w:hAnsi="Times New Roman"/>
          <w:b/>
          <w:color w:val="000000"/>
          <w:sz w:val="22"/>
          <w:szCs w:val="22"/>
          <w:lang w:val="lv-LV"/>
        </w:rPr>
        <w:t>-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U) DAUDZUMS</w:t>
      </w:r>
    </w:p>
    <w:p w14:paraId="01F1B714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10921C1" w14:textId="77777777" w:rsidR="0050331B" w:rsidRPr="0050331B" w:rsidRDefault="0050331B" w:rsidP="0050331B">
      <w:pPr>
        <w:tabs>
          <w:tab w:val="left" w:pos="709"/>
          <w:tab w:val="left" w:pos="1080"/>
        </w:tabs>
        <w:jc w:val="both"/>
        <w:rPr>
          <w:rFonts w:ascii="Times New Roman" w:hAnsi="Times New Roman"/>
          <w:sz w:val="22"/>
          <w:szCs w:val="22"/>
          <w:lang w:val="lv-LV"/>
        </w:rPr>
      </w:pPr>
      <w:r w:rsidRPr="009D0E9C">
        <w:rPr>
          <w:rFonts w:ascii="Times New Roman" w:hAnsi="Times New Roman"/>
          <w:sz w:val="22"/>
          <w:szCs w:val="22"/>
          <w:highlight w:val="lightGray"/>
          <w:lang w:val="lv-LV"/>
        </w:rPr>
        <w:t xml:space="preserve">Kloksacilīns </w:t>
      </w:r>
      <w:r w:rsidRPr="009D0E9C">
        <w:rPr>
          <w:rFonts w:ascii="Times New Roman" w:hAnsi="Times New Roman"/>
          <w:sz w:val="22"/>
          <w:szCs w:val="22"/>
          <w:highlight w:val="lightGray"/>
          <w:lang w:val="lv-LV"/>
        </w:rPr>
        <w:tab/>
      </w:r>
      <w:r w:rsidR="005634E6" w:rsidRPr="009D0E9C">
        <w:rPr>
          <w:rFonts w:ascii="Times New Roman" w:hAnsi="Times New Roman"/>
          <w:sz w:val="22"/>
          <w:szCs w:val="22"/>
          <w:highlight w:val="lightGray"/>
          <w:lang w:val="lv-LV"/>
        </w:rPr>
        <w:t>1000 m</w:t>
      </w:r>
      <w:r w:rsidRPr="009D0E9C">
        <w:rPr>
          <w:rFonts w:ascii="Times New Roman" w:hAnsi="Times New Roman"/>
          <w:sz w:val="22"/>
          <w:szCs w:val="22"/>
          <w:highlight w:val="lightGray"/>
          <w:lang w:val="lv-LV"/>
        </w:rPr>
        <w:t>g</w:t>
      </w:r>
    </w:p>
    <w:p w14:paraId="4660B864" w14:textId="77777777" w:rsidR="0050331B" w:rsidRDefault="0050331B" w:rsidP="0050331B">
      <w:pPr>
        <w:tabs>
          <w:tab w:val="left" w:pos="180"/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ind w:right="-1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078EA58E" w14:textId="77777777" w:rsidR="00EF45B0" w:rsidRPr="0050331B" w:rsidRDefault="00EF45B0" w:rsidP="0050331B">
      <w:pPr>
        <w:tabs>
          <w:tab w:val="left" w:pos="180"/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ind w:right="-1"/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0671E82B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3.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SATURA SVARS, TILPUMS VAI DEVU SKAITS </w:t>
      </w:r>
    </w:p>
    <w:p w14:paraId="5AE47A35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0A313320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smartTag w:uri="urn:schemas-microsoft-com:office:smarttags" w:element="metricconverter">
        <w:smartTagPr>
          <w:attr w:name="ProductID" w:val="9 g"/>
        </w:smartTagPr>
        <w:r w:rsidRPr="0050331B">
          <w:rPr>
            <w:rFonts w:ascii="Times New Roman" w:hAnsi="Times New Roman"/>
            <w:color w:val="000000"/>
            <w:sz w:val="22"/>
            <w:szCs w:val="22"/>
            <w:lang w:val="lv-LV"/>
          </w:rPr>
          <w:t>9 g</w:t>
        </w:r>
      </w:smartTag>
    </w:p>
    <w:p w14:paraId="1C830D5F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AA4B892" w14:textId="77777777" w:rsidR="00EF45B0" w:rsidRPr="0050331B" w:rsidRDefault="00EF45B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C49A8AF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4.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IEVADĪŠANAS VEIDS(</w:t>
      </w:r>
      <w:r w:rsidR="00536404">
        <w:rPr>
          <w:rFonts w:ascii="Times New Roman" w:hAnsi="Times New Roman"/>
          <w:b/>
          <w:color w:val="000000"/>
          <w:sz w:val="22"/>
          <w:szCs w:val="22"/>
          <w:lang w:val="lv-LV"/>
        </w:rPr>
        <w:t>-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I)</w:t>
      </w:r>
    </w:p>
    <w:p w14:paraId="40D90DC7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1F25AB7" w14:textId="77777777" w:rsidR="0050331B" w:rsidRDefault="0050331B" w:rsidP="0050331B">
      <w:pPr>
        <w:rPr>
          <w:rFonts w:ascii="Times New Roman" w:hAnsi="Times New Roman"/>
          <w:color w:val="000000"/>
          <w:sz w:val="22"/>
          <w:szCs w:val="22"/>
          <w:highlight w:val="lightGray"/>
          <w:lang w:val="lv-LV"/>
        </w:rPr>
      </w:pPr>
      <w:r w:rsidRPr="009D0E9C">
        <w:rPr>
          <w:rFonts w:ascii="Times New Roman" w:hAnsi="Times New Roman"/>
          <w:color w:val="000000"/>
          <w:sz w:val="22"/>
          <w:szCs w:val="22"/>
          <w:highlight w:val="lightGray"/>
          <w:lang w:val="lv-LV"/>
        </w:rPr>
        <w:t>Ievadīšanai tesmenī</w:t>
      </w:r>
      <w:r w:rsidR="00EF45B0" w:rsidRPr="009D0E9C">
        <w:rPr>
          <w:rFonts w:ascii="Times New Roman" w:hAnsi="Times New Roman"/>
          <w:color w:val="000000"/>
          <w:sz w:val="22"/>
          <w:szCs w:val="22"/>
          <w:highlight w:val="lightGray"/>
          <w:lang w:val="lv-LV"/>
        </w:rPr>
        <w:t>.</w:t>
      </w:r>
    </w:p>
    <w:p w14:paraId="298F0D00" w14:textId="77777777" w:rsidR="00EF45B0" w:rsidRPr="0050331B" w:rsidRDefault="00EF45B0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FF28FC4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47823914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5.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IEROBEŽOJUMU PERIODS(</w:t>
      </w:r>
      <w:r w:rsidR="00536404">
        <w:rPr>
          <w:rFonts w:ascii="Times New Roman" w:hAnsi="Times New Roman"/>
          <w:b/>
          <w:color w:val="000000"/>
          <w:sz w:val="22"/>
          <w:szCs w:val="22"/>
          <w:lang w:val="lv-LV"/>
        </w:rPr>
        <w:t>-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I) DZĪVNIEKU PRODUKCIJAS IZMANTOŠANĀ</w:t>
      </w:r>
    </w:p>
    <w:p w14:paraId="69D49D3D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1CA1195C" w14:textId="77777777" w:rsidR="00214506" w:rsidRDefault="00214506" w:rsidP="00214506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color w:val="000000"/>
          <w:sz w:val="22"/>
          <w:szCs w:val="22"/>
          <w:lang w:val="lv-LV"/>
        </w:rPr>
        <w:t xml:space="preserve">Ierobežojumu periods: </w:t>
      </w:r>
    </w:p>
    <w:p w14:paraId="6B569CFC" w14:textId="0ECFDD90" w:rsidR="00214506" w:rsidRDefault="00214506" w:rsidP="00214506">
      <w:p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proofErr w:type="spellStart"/>
      <w:r w:rsidRPr="00AA06E0">
        <w:rPr>
          <w:rFonts w:ascii="Times New Roman" w:hAnsi="Times New Roman"/>
          <w:sz w:val="22"/>
          <w:szCs w:val="22"/>
        </w:rPr>
        <w:t>Gaļai</w:t>
      </w:r>
      <w:proofErr w:type="spellEnd"/>
      <w:r w:rsidRPr="00AA06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A06E0">
        <w:rPr>
          <w:rFonts w:ascii="Times New Roman" w:hAnsi="Times New Roman"/>
          <w:sz w:val="22"/>
          <w:szCs w:val="22"/>
        </w:rPr>
        <w:t>un</w:t>
      </w:r>
      <w:proofErr w:type="spellEnd"/>
      <w:r w:rsidRPr="00AA06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A06E0">
        <w:rPr>
          <w:rFonts w:ascii="Times New Roman" w:hAnsi="Times New Roman"/>
          <w:sz w:val="22"/>
          <w:szCs w:val="22"/>
        </w:rPr>
        <w:t>blakusproduktiem</w:t>
      </w:r>
      <w:proofErr w:type="spellEnd"/>
      <w:r w:rsidR="000F2A2E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0F2A2E">
        <w:rPr>
          <w:rFonts w:ascii="Times New Roman" w:hAnsi="Times New Roman"/>
          <w:sz w:val="22"/>
          <w:szCs w:val="22"/>
        </w:rPr>
        <w:t>pienam</w:t>
      </w:r>
      <w:proofErr w:type="spellEnd"/>
      <w:r>
        <w:rPr>
          <w:rFonts w:ascii="Times New Roman" w:hAnsi="Times New Roman"/>
          <w:sz w:val="22"/>
          <w:szCs w:val="22"/>
        </w:rPr>
        <w:t xml:space="preserve">: </w:t>
      </w:r>
    </w:p>
    <w:p w14:paraId="74D16315" w14:textId="148F3708" w:rsidR="00214506" w:rsidRPr="000F2A2E" w:rsidRDefault="00214506" w:rsidP="000F2A2E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0F2A2E">
        <w:rPr>
          <w:rFonts w:ascii="Times New Roman" w:hAnsi="Times New Roman"/>
          <w:sz w:val="22"/>
          <w:szCs w:val="22"/>
        </w:rPr>
        <w:t xml:space="preserve">5 </w:t>
      </w:r>
      <w:proofErr w:type="spellStart"/>
      <w:r w:rsidRPr="000F2A2E">
        <w:rPr>
          <w:rFonts w:ascii="Times New Roman" w:hAnsi="Times New Roman"/>
          <w:sz w:val="22"/>
          <w:szCs w:val="22"/>
        </w:rPr>
        <w:t>dienas</w:t>
      </w:r>
      <w:proofErr w:type="spellEnd"/>
      <w:r w:rsidRPr="000F2A2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F2A2E">
        <w:rPr>
          <w:rFonts w:ascii="Times New Roman" w:hAnsi="Times New Roman"/>
          <w:sz w:val="22"/>
          <w:szCs w:val="22"/>
        </w:rPr>
        <w:t>pēc</w:t>
      </w:r>
      <w:proofErr w:type="spellEnd"/>
      <w:r w:rsidRPr="000F2A2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F2A2E">
        <w:rPr>
          <w:rFonts w:ascii="Times New Roman" w:hAnsi="Times New Roman"/>
          <w:sz w:val="22"/>
          <w:szCs w:val="22"/>
        </w:rPr>
        <w:t>dzemdībām</w:t>
      </w:r>
      <w:proofErr w:type="spellEnd"/>
      <w:r w:rsidRPr="000F2A2E">
        <w:rPr>
          <w:rFonts w:ascii="Times New Roman" w:hAnsi="Times New Roman"/>
          <w:sz w:val="22"/>
          <w:szCs w:val="22"/>
        </w:rPr>
        <w:t xml:space="preserve">, ja </w:t>
      </w:r>
      <w:proofErr w:type="spellStart"/>
      <w:r w:rsidR="000F2A2E" w:rsidRPr="000F2A2E">
        <w:rPr>
          <w:rFonts w:ascii="Times New Roman" w:hAnsi="Times New Roman"/>
          <w:sz w:val="22"/>
          <w:szCs w:val="22"/>
        </w:rPr>
        <w:t>ārstēšana</w:t>
      </w:r>
      <w:proofErr w:type="spellEnd"/>
      <w:r w:rsidR="000F2A2E" w:rsidRPr="000F2A2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F2A2E" w:rsidRPr="000F2A2E">
        <w:rPr>
          <w:rFonts w:ascii="Times New Roman" w:hAnsi="Times New Roman"/>
          <w:sz w:val="22"/>
          <w:szCs w:val="22"/>
        </w:rPr>
        <w:t>veikta</w:t>
      </w:r>
      <w:proofErr w:type="spellEnd"/>
      <w:r w:rsidR="000F2A2E" w:rsidRPr="000F2A2E">
        <w:rPr>
          <w:rFonts w:ascii="Times New Roman" w:hAnsi="Times New Roman"/>
          <w:sz w:val="22"/>
          <w:szCs w:val="22"/>
        </w:rPr>
        <w:t xml:space="preserve"> </w:t>
      </w:r>
      <w:r w:rsidRPr="000F2A2E">
        <w:rPr>
          <w:rFonts w:ascii="Times New Roman" w:hAnsi="Times New Roman"/>
          <w:sz w:val="22"/>
          <w:szCs w:val="22"/>
        </w:rPr>
        <w:t xml:space="preserve">cietstāves </w:t>
      </w:r>
      <w:proofErr w:type="spellStart"/>
      <w:r w:rsidRPr="000F2A2E">
        <w:rPr>
          <w:rFonts w:ascii="Times New Roman" w:hAnsi="Times New Roman"/>
          <w:sz w:val="22"/>
          <w:szCs w:val="22"/>
        </w:rPr>
        <w:t>period</w:t>
      </w:r>
      <w:r w:rsidR="000F2A2E">
        <w:rPr>
          <w:rFonts w:ascii="Times New Roman" w:hAnsi="Times New Roman"/>
          <w:sz w:val="22"/>
          <w:szCs w:val="22"/>
        </w:rPr>
        <w:t>ā</w:t>
      </w:r>
      <w:proofErr w:type="spellEnd"/>
      <w:r w:rsidR="000F2A2E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0F2A2E">
        <w:rPr>
          <w:rFonts w:ascii="Times New Roman" w:hAnsi="Times New Roman"/>
          <w:sz w:val="22"/>
          <w:szCs w:val="22"/>
        </w:rPr>
        <w:t>kas</w:t>
      </w:r>
      <w:proofErr w:type="spellEnd"/>
      <w:r w:rsidRPr="000F2A2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F2A2E">
        <w:rPr>
          <w:rFonts w:ascii="Times New Roman" w:hAnsi="Times New Roman"/>
          <w:sz w:val="22"/>
          <w:szCs w:val="22"/>
        </w:rPr>
        <w:t>ir</w:t>
      </w:r>
      <w:proofErr w:type="spellEnd"/>
      <w:r w:rsidRPr="000F2A2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F2A2E">
        <w:rPr>
          <w:rFonts w:ascii="Times New Roman" w:hAnsi="Times New Roman"/>
          <w:sz w:val="22"/>
          <w:szCs w:val="22"/>
        </w:rPr>
        <w:t>garāks</w:t>
      </w:r>
      <w:proofErr w:type="spellEnd"/>
      <w:r w:rsidRPr="000F2A2E">
        <w:rPr>
          <w:rFonts w:ascii="Times New Roman" w:hAnsi="Times New Roman"/>
          <w:sz w:val="22"/>
          <w:szCs w:val="22"/>
        </w:rPr>
        <w:t xml:space="preserve"> par 35 dienām. </w:t>
      </w:r>
    </w:p>
    <w:p w14:paraId="1FD3206E" w14:textId="37063007" w:rsidR="00214506" w:rsidRPr="000F2A2E" w:rsidRDefault="00214506" w:rsidP="000F2A2E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0F2A2E">
        <w:rPr>
          <w:rFonts w:ascii="Times New Roman" w:hAnsi="Times New Roman"/>
          <w:sz w:val="22"/>
          <w:szCs w:val="22"/>
        </w:rPr>
        <w:t xml:space="preserve">40 </w:t>
      </w:r>
      <w:proofErr w:type="spellStart"/>
      <w:r w:rsidRPr="000F2A2E">
        <w:rPr>
          <w:rFonts w:ascii="Times New Roman" w:hAnsi="Times New Roman"/>
          <w:sz w:val="22"/>
          <w:szCs w:val="22"/>
        </w:rPr>
        <w:t>dienas</w:t>
      </w:r>
      <w:proofErr w:type="spellEnd"/>
      <w:r w:rsidRPr="000F2A2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F2A2E">
        <w:rPr>
          <w:rFonts w:ascii="Times New Roman" w:hAnsi="Times New Roman"/>
          <w:sz w:val="22"/>
          <w:szCs w:val="22"/>
        </w:rPr>
        <w:t>pēc</w:t>
      </w:r>
      <w:proofErr w:type="spellEnd"/>
      <w:r w:rsidRPr="000F2A2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F2A2E">
        <w:rPr>
          <w:rFonts w:ascii="Times New Roman" w:hAnsi="Times New Roman"/>
          <w:sz w:val="22"/>
          <w:szCs w:val="22"/>
        </w:rPr>
        <w:t>ārstēšanas</w:t>
      </w:r>
      <w:proofErr w:type="spellEnd"/>
      <w:r w:rsidRPr="000F2A2E">
        <w:rPr>
          <w:rFonts w:ascii="Times New Roman" w:hAnsi="Times New Roman"/>
          <w:sz w:val="22"/>
          <w:szCs w:val="22"/>
        </w:rPr>
        <w:t>, ja cietstāves periods ir 35 dienas vai īsāks.</w:t>
      </w:r>
    </w:p>
    <w:p w14:paraId="018FE2EC" w14:textId="77777777" w:rsidR="00536404" w:rsidRPr="00214506" w:rsidRDefault="00536404" w:rsidP="0050331B">
      <w:pPr>
        <w:rPr>
          <w:rFonts w:ascii="Times New Roman" w:hAnsi="Times New Roman"/>
          <w:color w:val="000000"/>
          <w:sz w:val="22"/>
          <w:szCs w:val="22"/>
        </w:rPr>
      </w:pPr>
    </w:p>
    <w:p w14:paraId="08012BBD" w14:textId="77777777" w:rsidR="00536404" w:rsidRPr="0050331B" w:rsidRDefault="00536404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2FF7A763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6.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SĒRIJAS NUMURS</w:t>
      </w:r>
    </w:p>
    <w:p w14:paraId="4ADD4902" w14:textId="77777777" w:rsidR="0050331B" w:rsidRPr="0050331B" w:rsidRDefault="0050331B" w:rsidP="0050331B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2646B139" w14:textId="77777777" w:rsidR="0050331B" w:rsidRDefault="00536404" w:rsidP="0050331B">
      <w:pPr>
        <w:pStyle w:val="EndnoteText"/>
        <w:tabs>
          <w:tab w:val="clear" w:pos="567"/>
        </w:tabs>
        <w:rPr>
          <w:szCs w:val="22"/>
          <w:lang w:val="lv-LV"/>
        </w:rPr>
      </w:pPr>
      <w:r>
        <w:rPr>
          <w:szCs w:val="22"/>
          <w:lang w:val="lv-LV"/>
        </w:rPr>
        <w:t>Lot</w:t>
      </w:r>
    </w:p>
    <w:p w14:paraId="0109B1A0" w14:textId="77777777" w:rsidR="00536404" w:rsidRPr="0050331B" w:rsidRDefault="00536404" w:rsidP="0050331B">
      <w:pPr>
        <w:pStyle w:val="EndnoteText"/>
        <w:tabs>
          <w:tab w:val="clear" w:pos="567"/>
        </w:tabs>
        <w:rPr>
          <w:szCs w:val="22"/>
          <w:lang w:val="lv-LV"/>
        </w:rPr>
      </w:pPr>
    </w:p>
    <w:p w14:paraId="6BEFF966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03FB9AF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7.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>DERĪGUMA TERMIŅŠ</w:t>
      </w:r>
    </w:p>
    <w:p w14:paraId="57C36F13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7F891985" w14:textId="77777777" w:rsidR="0050331B" w:rsidRDefault="00536404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r>
        <w:rPr>
          <w:rFonts w:ascii="Times New Roman" w:hAnsi="Times New Roman"/>
          <w:color w:val="000000"/>
          <w:sz w:val="22"/>
          <w:szCs w:val="22"/>
          <w:lang w:val="lv-LV"/>
        </w:rPr>
        <w:t>EXP</w:t>
      </w:r>
    </w:p>
    <w:p w14:paraId="49A4F98E" w14:textId="77777777" w:rsidR="00536404" w:rsidRPr="0050331B" w:rsidRDefault="00536404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59068856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AA93D95" w14:textId="77777777" w:rsidR="0050331B" w:rsidRPr="0050331B" w:rsidRDefault="0050331B" w:rsidP="005033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rPr>
          <w:rFonts w:ascii="Times New Roman" w:hAnsi="Times New Roman"/>
          <w:b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>8.</w:t>
      </w:r>
      <w:r w:rsidRPr="0050331B">
        <w:rPr>
          <w:rFonts w:ascii="Times New Roman" w:hAnsi="Times New Roman"/>
          <w:b/>
          <w:color w:val="000000"/>
          <w:sz w:val="22"/>
          <w:szCs w:val="22"/>
          <w:lang w:val="lv-LV"/>
        </w:rPr>
        <w:tab/>
        <w:t xml:space="preserve">VĀRDI “LIETOŠANAI DZĪVNIEKIEM” </w:t>
      </w:r>
    </w:p>
    <w:p w14:paraId="79AC5E02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649F6D9B" w14:textId="77777777" w:rsidR="0050331B" w:rsidRPr="0050331B" w:rsidRDefault="0050331B" w:rsidP="0050331B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50331B">
        <w:rPr>
          <w:rFonts w:ascii="Times New Roman" w:hAnsi="Times New Roman"/>
          <w:color w:val="000000"/>
          <w:sz w:val="22"/>
          <w:szCs w:val="22"/>
          <w:lang w:val="lv-LV"/>
        </w:rPr>
        <w:t>Lietošanai dzīvniekiem.</w:t>
      </w:r>
    </w:p>
    <w:p w14:paraId="533CCF50" w14:textId="77777777" w:rsidR="0050331B" w:rsidRPr="0050331B" w:rsidRDefault="0050331B">
      <w:pPr>
        <w:rPr>
          <w:sz w:val="22"/>
          <w:szCs w:val="22"/>
          <w:lang w:val="lv-LV"/>
        </w:rPr>
      </w:pPr>
    </w:p>
    <w:sectPr w:rsidR="0050331B" w:rsidRPr="0050331B" w:rsidSect="009D0E9C">
      <w:footerReference w:type="default" r:id="rId7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79D247" w14:textId="77777777" w:rsidR="00C75AC4" w:rsidRDefault="00C75AC4" w:rsidP="00AA06E0">
      <w:r>
        <w:separator/>
      </w:r>
    </w:p>
  </w:endnote>
  <w:endnote w:type="continuationSeparator" w:id="0">
    <w:p w14:paraId="1C5B7E7B" w14:textId="77777777" w:rsidR="00C75AC4" w:rsidRDefault="00C75AC4" w:rsidP="00AA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33A904" w14:textId="77777777" w:rsidR="00AA06E0" w:rsidRPr="009D0E9C" w:rsidRDefault="00AA06E0">
    <w:pPr>
      <w:pStyle w:val="Footer"/>
      <w:jc w:val="center"/>
      <w:rPr>
        <w:sz w:val="16"/>
        <w:szCs w:val="16"/>
      </w:rPr>
    </w:pPr>
    <w:r w:rsidRPr="009D0E9C">
      <w:rPr>
        <w:sz w:val="16"/>
        <w:szCs w:val="16"/>
      </w:rPr>
      <w:fldChar w:fldCharType="begin"/>
    </w:r>
    <w:r w:rsidRPr="009D0E9C">
      <w:rPr>
        <w:sz w:val="16"/>
        <w:szCs w:val="16"/>
      </w:rPr>
      <w:instrText xml:space="preserve"> PAGE   \* MERGEFORMAT </w:instrText>
    </w:r>
    <w:r w:rsidRPr="009D0E9C">
      <w:rPr>
        <w:sz w:val="16"/>
        <w:szCs w:val="16"/>
      </w:rPr>
      <w:fldChar w:fldCharType="separate"/>
    </w:r>
    <w:r w:rsidR="00EE73A4">
      <w:rPr>
        <w:noProof/>
        <w:sz w:val="16"/>
        <w:szCs w:val="16"/>
      </w:rPr>
      <w:t>1</w:t>
    </w:r>
    <w:r w:rsidRPr="009D0E9C">
      <w:rPr>
        <w:noProof/>
        <w:sz w:val="16"/>
        <w:szCs w:val="16"/>
      </w:rPr>
      <w:fldChar w:fldCharType="end"/>
    </w:r>
  </w:p>
  <w:p w14:paraId="64E7EC39" w14:textId="77777777" w:rsidR="00AA06E0" w:rsidRDefault="00AA06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0F55F6" w14:textId="77777777" w:rsidR="00C75AC4" w:rsidRDefault="00C75AC4" w:rsidP="00AA06E0">
      <w:r>
        <w:separator/>
      </w:r>
    </w:p>
  </w:footnote>
  <w:footnote w:type="continuationSeparator" w:id="0">
    <w:p w14:paraId="78D60459" w14:textId="77777777" w:rsidR="00C75AC4" w:rsidRDefault="00C75AC4" w:rsidP="00AA06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F26C76"/>
    <w:multiLevelType w:val="hybridMultilevel"/>
    <w:tmpl w:val="F1C6F960"/>
    <w:lvl w:ilvl="0" w:tplc="2D28C5A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31B"/>
    <w:rsid w:val="00094C45"/>
    <w:rsid w:val="00094FE5"/>
    <w:rsid w:val="000A3F60"/>
    <w:rsid w:val="000F2A2E"/>
    <w:rsid w:val="00214506"/>
    <w:rsid w:val="00240677"/>
    <w:rsid w:val="002F550A"/>
    <w:rsid w:val="00350626"/>
    <w:rsid w:val="00376C7A"/>
    <w:rsid w:val="0050331B"/>
    <w:rsid w:val="00536404"/>
    <w:rsid w:val="005508FD"/>
    <w:rsid w:val="005634E6"/>
    <w:rsid w:val="005A3BCB"/>
    <w:rsid w:val="00645D3E"/>
    <w:rsid w:val="006D27B1"/>
    <w:rsid w:val="006E0E63"/>
    <w:rsid w:val="0075213A"/>
    <w:rsid w:val="007945A8"/>
    <w:rsid w:val="008F193B"/>
    <w:rsid w:val="00916423"/>
    <w:rsid w:val="00996CFD"/>
    <w:rsid w:val="009D0E9C"/>
    <w:rsid w:val="00AA06E0"/>
    <w:rsid w:val="00AA1F37"/>
    <w:rsid w:val="00AC1C58"/>
    <w:rsid w:val="00B316F4"/>
    <w:rsid w:val="00BD5929"/>
    <w:rsid w:val="00BF6DBF"/>
    <w:rsid w:val="00C75AC4"/>
    <w:rsid w:val="00CA13F1"/>
    <w:rsid w:val="00CC5B7C"/>
    <w:rsid w:val="00DD5738"/>
    <w:rsid w:val="00E52D05"/>
    <w:rsid w:val="00EE73A4"/>
    <w:rsid w:val="00EF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6EE2948"/>
  <w15:chartTrackingRefBased/>
  <w15:docId w15:val="{A9D2A292-1FB6-4758-B228-25990514F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0331B"/>
    <w:rPr>
      <w:rFonts w:ascii="Arial" w:hAnsi="Arial"/>
      <w:lang w:val="de-DE" w:eastAsia="lv-LV"/>
    </w:rPr>
  </w:style>
  <w:style w:type="paragraph" w:styleId="Heading1">
    <w:name w:val="heading 1"/>
    <w:basedOn w:val="Normal"/>
    <w:next w:val="Normal"/>
    <w:qFormat/>
    <w:rsid w:val="0050331B"/>
    <w:pPr>
      <w:keepNext/>
      <w:jc w:val="both"/>
      <w:outlineLvl w:val="0"/>
    </w:pPr>
    <w:rPr>
      <w:rFonts w:ascii="Times New Roman" w:hAnsi="Times New Roman"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semiHidden/>
    <w:rsid w:val="0050331B"/>
    <w:pPr>
      <w:ind w:left="1440" w:hanging="732"/>
      <w:jc w:val="both"/>
    </w:pPr>
    <w:rPr>
      <w:rFonts w:ascii="Times New Roman" w:hAnsi="Times New Roman"/>
      <w:sz w:val="24"/>
    </w:rPr>
  </w:style>
  <w:style w:type="paragraph" w:styleId="BlockText">
    <w:name w:val="Block Text"/>
    <w:basedOn w:val="Normal"/>
    <w:semiHidden/>
    <w:rsid w:val="0050331B"/>
    <w:pPr>
      <w:ind w:left="540" w:right="-318"/>
    </w:pPr>
    <w:rPr>
      <w:rFonts w:ascii="Times New Roman" w:hAnsi="Times New Roman"/>
      <w:color w:val="000000"/>
      <w:sz w:val="24"/>
      <w:lang w:val="lv-LV"/>
    </w:rPr>
  </w:style>
  <w:style w:type="paragraph" w:styleId="EndnoteText">
    <w:name w:val="endnote text"/>
    <w:basedOn w:val="Normal"/>
    <w:semiHidden/>
    <w:rsid w:val="0050331B"/>
    <w:pPr>
      <w:tabs>
        <w:tab w:val="left" w:pos="567"/>
      </w:tabs>
    </w:pPr>
    <w:rPr>
      <w:rFonts w:ascii="Times New Roman" w:hAnsi="Times New Roman"/>
      <w:sz w:val="22"/>
      <w:lang w:val="en-GB" w:eastAsia="en-US"/>
    </w:rPr>
  </w:style>
  <w:style w:type="paragraph" w:styleId="BalloonText">
    <w:name w:val="Balloon Text"/>
    <w:basedOn w:val="Normal"/>
    <w:semiHidden/>
    <w:rsid w:val="006E0E6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A06E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AA06E0"/>
    <w:rPr>
      <w:rFonts w:ascii="Arial" w:hAnsi="Arial"/>
      <w:lang w:val="de-DE" w:eastAsia="lv-LV"/>
    </w:rPr>
  </w:style>
  <w:style w:type="paragraph" w:styleId="Footer">
    <w:name w:val="footer"/>
    <w:basedOn w:val="Normal"/>
    <w:link w:val="FooterChar"/>
    <w:uiPriority w:val="99"/>
    <w:rsid w:val="00AA06E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AA06E0"/>
    <w:rPr>
      <w:rFonts w:ascii="Arial" w:hAnsi="Arial"/>
      <w:lang w:val="de-DE" w:eastAsia="lv-LV"/>
    </w:rPr>
  </w:style>
  <w:style w:type="paragraph" w:styleId="ListParagraph">
    <w:name w:val="List Paragraph"/>
    <w:basedOn w:val="Normal"/>
    <w:uiPriority w:val="34"/>
    <w:qFormat/>
    <w:rsid w:val="000F2A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345</Words>
  <Characters>2457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>MARĶĒJUMS</vt:lpstr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