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bookmarkStart w:id="0" w:name="_Hlk190774233"/>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70F2506" w14:textId="77777777" w:rsidR="0009610C" w:rsidRPr="009F64F8" w:rsidRDefault="0009610C" w:rsidP="0009610C">
      <w:pPr>
        <w:spacing w:line="240" w:lineRule="auto"/>
        <w:rPr>
          <w:color w:val="000000"/>
          <w:szCs w:val="22"/>
        </w:rPr>
      </w:pPr>
      <w:proofErr w:type="spellStart"/>
      <w:r w:rsidRPr="002C4F5F">
        <w:rPr>
          <w:bCs/>
          <w:color w:val="000000"/>
          <w:szCs w:val="22"/>
        </w:rPr>
        <w:t>Tranquinervin</w:t>
      </w:r>
      <w:proofErr w:type="spellEnd"/>
      <w:r w:rsidRPr="002C4F5F">
        <w:rPr>
          <w:bCs/>
          <w:color w:val="000000"/>
          <w:szCs w:val="22"/>
        </w:rPr>
        <w:t xml:space="preserve"> </w:t>
      </w:r>
      <w:proofErr w:type="spellStart"/>
      <w:r w:rsidRPr="002C4F5F">
        <w:rPr>
          <w:bCs/>
          <w:color w:val="000000"/>
          <w:szCs w:val="22"/>
        </w:rPr>
        <w:t>Vet</w:t>
      </w:r>
      <w:proofErr w:type="spellEnd"/>
      <w:r w:rsidRPr="002C4F5F">
        <w:rPr>
          <w:bCs/>
          <w:color w:val="000000"/>
          <w:szCs w:val="22"/>
        </w:rPr>
        <w:t xml:space="preserve"> 10</w:t>
      </w:r>
      <w:r w:rsidRPr="009F64F8">
        <w:rPr>
          <w:color w:val="000000"/>
          <w:szCs w:val="22"/>
        </w:rPr>
        <w:t> mg/ml šķīdums injekcijām zirgiem</w:t>
      </w:r>
    </w:p>
    <w:p w14:paraId="40295DE5" w14:textId="77777777" w:rsidR="00C114FF" w:rsidRDefault="00C114FF" w:rsidP="00A9226B">
      <w:pPr>
        <w:tabs>
          <w:tab w:val="clear" w:pos="567"/>
        </w:tabs>
        <w:spacing w:line="240" w:lineRule="auto"/>
        <w:rPr>
          <w:szCs w:val="22"/>
        </w:rPr>
      </w:pPr>
    </w:p>
    <w:p w14:paraId="0BB53F24" w14:textId="77777777" w:rsidR="0009610C" w:rsidRPr="00E57A7D" w:rsidRDefault="0009610C"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11204C9C" w14:textId="77777777" w:rsidR="0009610C" w:rsidRDefault="0009610C" w:rsidP="0009610C">
      <w:pPr>
        <w:spacing w:line="240" w:lineRule="auto"/>
        <w:rPr>
          <w:color w:val="000000"/>
          <w:szCs w:val="22"/>
        </w:rPr>
      </w:pPr>
    </w:p>
    <w:p w14:paraId="22D6DF98" w14:textId="5CA59E0E" w:rsidR="0009610C" w:rsidRPr="009F64F8" w:rsidRDefault="00940BE9" w:rsidP="0009610C">
      <w:pPr>
        <w:spacing w:line="240" w:lineRule="auto"/>
        <w:rPr>
          <w:color w:val="000000"/>
          <w:szCs w:val="22"/>
        </w:rPr>
      </w:pPr>
      <w:bookmarkStart w:id="1" w:name="_Hlk190774043"/>
      <w:r w:rsidRPr="00940BE9">
        <w:rPr>
          <w:color w:val="000000"/>
          <w:szCs w:val="22"/>
        </w:rPr>
        <w:t>Katrs</w:t>
      </w:r>
      <w:bookmarkEnd w:id="1"/>
      <w:r w:rsidR="0009610C" w:rsidRPr="009F64F8">
        <w:rPr>
          <w:color w:val="000000"/>
          <w:szCs w:val="22"/>
        </w:rPr>
        <w:t> ml satur:</w:t>
      </w:r>
    </w:p>
    <w:p w14:paraId="473A39A6" w14:textId="77777777" w:rsidR="00C114FF" w:rsidRPr="00E57A7D" w:rsidRDefault="00C114FF" w:rsidP="00A9226B">
      <w:pPr>
        <w:tabs>
          <w:tab w:val="clear" w:pos="567"/>
        </w:tabs>
        <w:spacing w:line="240" w:lineRule="auto"/>
        <w:rPr>
          <w:szCs w:val="22"/>
        </w:rPr>
      </w:pPr>
    </w:p>
    <w:p w14:paraId="1FC27597" w14:textId="1224D14B"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65D217AA" w14:textId="77777777" w:rsidR="0009610C" w:rsidRPr="009F64F8" w:rsidRDefault="0009610C" w:rsidP="0009610C">
      <w:pPr>
        <w:spacing w:line="240" w:lineRule="auto"/>
        <w:rPr>
          <w:szCs w:val="22"/>
        </w:rPr>
      </w:pPr>
      <w:proofErr w:type="spellStart"/>
      <w:r w:rsidRPr="009F64F8">
        <w:rPr>
          <w:color w:val="000000"/>
          <w:szCs w:val="22"/>
        </w:rPr>
        <w:t>Acepromazīns</w:t>
      </w:r>
      <w:proofErr w:type="spellEnd"/>
      <w:r w:rsidRPr="009F64F8">
        <w:rPr>
          <w:color w:val="000000"/>
          <w:szCs w:val="22"/>
        </w:rPr>
        <w:tab/>
      </w:r>
      <w:r w:rsidRPr="009F64F8">
        <w:rPr>
          <w:color w:val="000000"/>
          <w:szCs w:val="22"/>
        </w:rPr>
        <w:tab/>
      </w:r>
      <w:r w:rsidRPr="009F64F8">
        <w:rPr>
          <w:color w:val="000000"/>
          <w:szCs w:val="22"/>
        </w:rPr>
        <w:tab/>
        <w:t>10 mg</w:t>
      </w:r>
    </w:p>
    <w:p w14:paraId="47E2CFA4" w14:textId="77777777" w:rsidR="0009610C" w:rsidRPr="009F64F8" w:rsidRDefault="0009610C" w:rsidP="0009610C">
      <w:pPr>
        <w:spacing w:line="240" w:lineRule="auto"/>
        <w:rPr>
          <w:color w:val="000000"/>
          <w:szCs w:val="22"/>
        </w:rPr>
      </w:pPr>
      <w:r w:rsidRPr="009F64F8">
        <w:rPr>
          <w:color w:val="000000"/>
          <w:szCs w:val="22"/>
        </w:rPr>
        <w:t xml:space="preserve">(atbilst 13,55 mg </w:t>
      </w:r>
      <w:proofErr w:type="spellStart"/>
      <w:r w:rsidRPr="009F64F8">
        <w:rPr>
          <w:color w:val="000000"/>
          <w:szCs w:val="22"/>
        </w:rPr>
        <w:t>acepromazīna</w:t>
      </w:r>
      <w:proofErr w:type="spellEnd"/>
      <w:r w:rsidRPr="009F64F8">
        <w:rPr>
          <w:color w:val="000000"/>
          <w:szCs w:val="22"/>
        </w:rPr>
        <w:t xml:space="preserve"> </w:t>
      </w:r>
      <w:proofErr w:type="spellStart"/>
      <w:r w:rsidRPr="009F64F8">
        <w:rPr>
          <w:color w:val="000000"/>
          <w:szCs w:val="22"/>
        </w:rPr>
        <w:t>maleāta</w:t>
      </w:r>
      <w:proofErr w:type="spellEnd"/>
      <w:r w:rsidRPr="009F64F8">
        <w:rPr>
          <w:color w:val="000000"/>
          <w:szCs w:val="22"/>
        </w:rPr>
        <w:t>)</w:t>
      </w:r>
    </w:p>
    <w:p w14:paraId="63449C38" w14:textId="77777777" w:rsidR="0009610C" w:rsidRPr="009F64F8" w:rsidRDefault="0009610C" w:rsidP="0009610C">
      <w:pPr>
        <w:spacing w:line="240" w:lineRule="auto"/>
        <w:rPr>
          <w:color w:val="000000"/>
          <w:szCs w:val="22"/>
        </w:rPr>
      </w:pPr>
    </w:p>
    <w:p w14:paraId="5A2A01C9" w14:textId="77777777" w:rsidR="0009610C" w:rsidRPr="009F64F8" w:rsidRDefault="0009610C" w:rsidP="0009610C">
      <w:pPr>
        <w:spacing w:line="240" w:lineRule="auto"/>
        <w:rPr>
          <w:b/>
          <w:color w:val="000000"/>
          <w:szCs w:val="22"/>
        </w:rPr>
      </w:pPr>
      <w:proofErr w:type="spellStart"/>
      <w:r w:rsidRPr="009F64F8">
        <w:rPr>
          <w:b/>
          <w:color w:val="000000"/>
          <w:szCs w:val="22"/>
        </w:rPr>
        <w:t>Palīgvielas</w:t>
      </w:r>
      <w:proofErr w:type="spellEnd"/>
      <w:r w:rsidRPr="009F64F8">
        <w:rPr>
          <w:b/>
          <w:color w:val="000000"/>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77C6A" w14:paraId="3F176B31" w14:textId="77777777" w:rsidTr="00C11D16">
        <w:tc>
          <w:tcPr>
            <w:tcW w:w="4524" w:type="dxa"/>
            <w:shd w:val="clear" w:color="auto" w:fill="auto"/>
            <w:vAlign w:val="center"/>
          </w:tcPr>
          <w:p w14:paraId="45E4475A" w14:textId="55B7AE42" w:rsidR="00177C6A" w:rsidRPr="00E57A7D" w:rsidRDefault="00177C6A" w:rsidP="00C11D16">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6192280D" w14:textId="0F6F107A" w:rsidR="00177C6A" w:rsidRPr="00E57A7D" w:rsidRDefault="00177C6A" w:rsidP="00C11D16">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09610C" w14:paraId="2268FFA7" w14:textId="77777777" w:rsidTr="00755F55">
        <w:tc>
          <w:tcPr>
            <w:tcW w:w="4524" w:type="dxa"/>
            <w:shd w:val="clear" w:color="auto" w:fill="auto"/>
          </w:tcPr>
          <w:p w14:paraId="007802EF" w14:textId="1444FE39" w:rsidR="0009610C" w:rsidRPr="00E57A7D" w:rsidRDefault="0009610C" w:rsidP="0009610C">
            <w:pPr>
              <w:spacing w:before="60" w:after="60"/>
              <w:ind w:left="567" w:hanging="567"/>
              <w:rPr>
                <w:iCs/>
                <w:szCs w:val="22"/>
              </w:rPr>
            </w:pPr>
            <w:r w:rsidRPr="00E74EDC">
              <w:rPr>
                <w:color w:val="000000"/>
                <w:szCs w:val="22"/>
              </w:rPr>
              <w:t>Fenols</w:t>
            </w:r>
          </w:p>
        </w:tc>
        <w:tc>
          <w:tcPr>
            <w:tcW w:w="4537" w:type="dxa"/>
            <w:shd w:val="clear" w:color="auto" w:fill="auto"/>
            <w:vAlign w:val="center"/>
          </w:tcPr>
          <w:p w14:paraId="17152CEB" w14:textId="5AA13BBC" w:rsidR="0009610C" w:rsidRPr="00E57A7D" w:rsidRDefault="007926FD" w:rsidP="0009610C">
            <w:pPr>
              <w:spacing w:before="60" w:after="60"/>
              <w:rPr>
                <w:iCs/>
                <w:szCs w:val="22"/>
              </w:rPr>
            </w:pPr>
            <w:r>
              <w:rPr>
                <w:iCs/>
                <w:szCs w:val="22"/>
              </w:rPr>
              <w:t>3,0 mg</w:t>
            </w:r>
          </w:p>
        </w:tc>
      </w:tr>
      <w:tr w:rsidR="0009610C" w14:paraId="4A52772C" w14:textId="77777777" w:rsidTr="00755F55">
        <w:tc>
          <w:tcPr>
            <w:tcW w:w="4524" w:type="dxa"/>
            <w:shd w:val="clear" w:color="auto" w:fill="auto"/>
          </w:tcPr>
          <w:p w14:paraId="31246533" w14:textId="5C2032A7" w:rsidR="0009610C" w:rsidRPr="00E57A7D" w:rsidRDefault="0009610C" w:rsidP="0009610C">
            <w:pPr>
              <w:spacing w:before="60" w:after="60"/>
              <w:rPr>
                <w:iCs/>
                <w:szCs w:val="22"/>
              </w:rPr>
            </w:pPr>
            <w:r w:rsidRPr="00E74EDC">
              <w:rPr>
                <w:color w:val="000000"/>
                <w:szCs w:val="22"/>
              </w:rPr>
              <w:t>Nātrija hidroksīds (</w:t>
            </w:r>
            <w:proofErr w:type="spellStart"/>
            <w:r w:rsidRPr="00E74EDC">
              <w:rPr>
                <w:color w:val="000000"/>
                <w:szCs w:val="22"/>
              </w:rPr>
              <w:t>pH</w:t>
            </w:r>
            <w:proofErr w:type="spellEnd"/>
            <w:r w:rsidRPr="00E74EDC">
              <w:rPr>
                <w:color w:val="000000"/>
                <w:szCs w:val="22"/>
              </w:rPr>
              <w:t xml:space="preserve"> </w:t>
            </w:r>
            <w:r w:rsidR="000B31B6">
              <w:rPr>
                <w:color w:val="000000"/>
                <w:szCs w:val="22"/>
              </w:rPr>
              <w:t>pielāgošanai</w:t>
            </w:r>
            <w:r w:rsidRPr="00E74EDC">
              <w:rPr>
                <w:color w:val="000000"/>
                <w:szCs w:val="22"/>
              </w:rPr>
              <w:t>)</w:t>
            </w:r>
          </w:p>
        </w:tc>
        <w:tc>
          <w:tcPr>
            <w:tcW w:w="4537" w:type="dxa"/>
            <w:shd w:val="clear" w:color="auto" w:fill="auto"/>
            <w:vAlign w:val="center"/>
          </w:tcPr>
          <w:p w14:paraId="5C4B2836" w14:textId="77777777" w:rsidR="0009610C" w:rsidRPr="00E57A7D" w:rsidRDefault="0009610C" w:rsidP="0009610C">
            <w:pPr>
              <w:spacing w:before="60" w:after="60"/>
              <w:rPr>
                <w:iCs/>
                <w:szCs w:val="22"/>
              </w:rPr>
            </w:pPr>
          </w:p>
        </w:tc>
      </w:tr>
      <w:tr w:rsidR="0009610C" w14:paraId="62A7A9A5" w14:textId="77777777" w:rsidTr="00755F55">
        <w:tc>
          <w:tcPr>
            <w:tcW w:w="4524" w:type="dxa"/>
            <w:shd w:val="clear" w:color="auto" w:fill="auto"/>
          </w:tcPr>
          <w:p w14:paraId="58B2A328" w14:textId="5A441692" w:rsidR="0009610C" w:rsidRPr="00E57A7D" w:rsidRDefault="0009610C" w:rsidP="0009610C">
            <w:pPr>
              <w:spacing w:before="60" w:after="60"/>
              <w:rPr>
                <w:iCs/>
                <w:szCs w:val="22"/>
              </w:rPr>
            </w:pPr>
            <w:proofErr w:type="spellStart"/>
            <w:r w:rsidRPr="00E74EDC">
              <w:rPr>
                <w:color w:val="000000"/>
                <w:szCs w:val="22"/>
              </w:rPr>
              <w:t>Maleīnskābe</w:t>
            </w:r>
            <w:proofErr w:type="spellEnd"/>
            <w:r w:rsidRPr="00E74EDC">
              <w:rPr>
                <w:color w:val="000000"/>
                <w:szCs w:val="22"/>
              </w:rPr>
              <w:t xml:space="preserve"> (</w:t>
            </w:r>
            <w:proofErr w:type="spellStart"/>
            <w:r w:rsidRPr="00E74EDC">
              <w:rPr>
                <w:color w:val="000000"/>
                <w:szCs w:val="22"/>
              </w:rPr>
              <w:t>pH</w:t>
            </w:r>
            <w:proofErr w:type="spellEnd"/>
            <w:r w:rsidRPr="00E74EDC">
              <w:rPr>
                <w:color w:val="000000"/>
                <w:szCs w:val="22"/>
              </w:rPr>
              <w:t xml:space="preserve"> </w:t>
            </w:r>
            <w:r w:rsidR="000B31B6">
              <w:rPr>
                <w:color w:val="000000"/>
                <w:szCs w:val="22"/>
              </w:rPr>
              <w:t>pielāgošanai</w:t>
            </w:r>
            <w:r w:rsidRPr="00E74EDC">
              <w:rPr>
                <w:color w:val="000000"/>
                <w:szCs w:val="22"/>
              </w:rPr>
              <w:t>)</w:t>
            </w:r>
          </w:p>
        </w:tc>
        <w:tc>
          <w:tcPr>
            <w:tcW w:w="4537" w:type="dxa"/>
            <w:shd w:val="clear" w:color="auto" w:fill="auto"/>
            <w:vAlign w:val="center"/>
          </w:tcPr>
          <w:p w14:paraId="582A1D02" w14:textId="77777777" w:rsidR="0009610C" w:rsidRPr="00E57A7D" w:rsidRDefault="0009610C" w:rsidP="0009610C">
            <w:pPr>
              <w:spacing w:before="60" w:after="60"/>
              <w:rPr>
                <w:iCs/>
                <w:szCs w:val="22"/>
              </w:rPr>
            </w:pPr>
          </w:p>
        </w:tc>
      </w:tr>
      <w:tr w:rsidR="0009610C" w14:paraId="4093316A" w14:textId="77777777" w:rsidTr="00755F55">
        <w:tc>
          <w:tcPr>
            <w:tcW w:w="4524" w:type="dxa"/>
            <w:shd w:val="clear" w:color="auto" w:fill="auto"/>
          </w:tcPr>
          <w:p w14:paraId="55240990" w14:textId="0B3D64BB" w:rsidR="0009610C" w:rsidRPr="00E57A7D" w:rsidRDefault="0009610C" w:rsidP="0009610C">
            <w:pPr>
              <w:spacing w:before="60" w:after="60"/>
              <w:ind w:left="567" w:hanging="567"/>
              <w:rPr>
                <w:b/>
                <w:bCs/>
                <w:iCs/>
                <w:szCs w:val="22"/>
              </w:rPr>
            </w:pPr>
            <w:r w:rsidRPr="00E74EDC">
              <w:rPr>
                <w:color w:val="000000"/>
                <w:szCs w:val="22"/>
              </w:rPr>
              <w:t>Ūdens injekcijām</w:t>
            </w:r>
          </w:p>
        </w:tc>
        <w:tc>
          <w:tcPr>
            <w:tcW w:w="4537" w:type="dxa"/>
            <w:shd w:val="clear" w:color="auto" w:fill="auto"/>
            <w:vAlign w:val="center"/>
          </w:tcPr>
          <w:p w14:paraId="628FC55B" w14:textId="77777777" w:rsidR="0009610C" w:rsidRPr="00E57A7D" w:rsidRDefault="0009610C" w:rsidP="0009610C">
            <w:pPr>
              <w:spacing w:before="60" w:after="60"/>
              <w:rPr>
                <w:iCs/>
                <w:szCs w:val="22"/>
              </w:rPr>
            </w:pPr>
          </w:p>
        </w:tc>
      </w:tr>
    </w:tbl>
    <w:p w14:paraId="7F511C5F" w14:textId="77777777" w:rsidR="00C114FF" w:rsidRDefault="00C114FF" w:rsidP="00A9226B">
      <w:pPr>
        <w:tabs>
          <w:tab w:val="clear" w:pos="567"/>
        </w:tabs>
        <w:spacing w:line="240" w:lineRule="auto"/>
        <w:rPr>
          <w:szCs w:val="22"/>
        </w:rPr>
      </w:pPr>
    </w:p>
    <w:p w14:paraId="090C348F" w14:textId="77777777" w:rsidR="0009610C" w:rsidRPr="009F64F8" w:rsidRDefault="0009610C" w:rsidP="0009610C">
      <w:pPr>
        <w:spacing w:line="240" w:lineRule="auto"/>
        <w:rPr>
          <w:color w:val="000000"/>
          <w:szCs w:val="22"/>
        </w:rPr>
      </w:pPr>
      <w:r w:rsidRPr="009F64F8">
        <w:rPr>
          <w:color w:val="000000"/>
          <w:szCs w:val="22"/>
        </w:rPr>
        <w:t>Dzidrs, dzeltens līdz oranžs šķīdums.</w:t>
      </w:r>
    </w:p>
    <w:p w14:paraId="1D5BA6A5" w14:textId="77777777" w:rsidR="00177C6A" w:rsidRDefault="00177C6A" w:rsidP="00A9226B">
      <w:pPr>
        <w:tabs>
          <w:tab w:val="clear" w:pos="567"/>
        </w:tabs>
        <w:spacing w:line="240" w:lineRule="auto"/>
        <w:rPr>
          <w:szCs w:val="22"/>
        </w:rPr>
      </w:pPr>
    </w:p>
    <w:p w14:paraId="14D1C9E1" w14:textId="77777777" w:rsidR="0009610C" w:rsidRPr="00E57A7D" w:rsidRDefault="0009610C"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2AD84C75" w14:textId="77777777" w:rsidR="0009610C" w:rsidRPr="009F64F8" w:rsidRDefault="0009610C" w:rsidP="0009610C">
      <w:pPr>
        <w:spacing w:line="240" w:lineRule="auto"/>
        <w:rPr>
          <w:color w:val="000000"/>
          <w:szCs w:val="22"/>
        </w:rPr>
      </w:pPr>
      <w:r w:rsidRPr="009F64F8">
        <w:rPr>
          <w:color w:val="000000"/>
          <w:szCs w:val="22"/>
        </w:rPr>
        <w:t>Zirgi.</w:t>
      </w:r>
    </w:p>
    <w:p w14:paraId="78F6B059" w14:textId="77777777" w:rsidR="0009610C" w:rsidRPr="00E57A7D" w:rsidRDefault="0009610C"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5726983E" w14:textId="77777777" w:rsidR="0009610C" w:rsidRPr="009F64F8" w:rsidRDefault="0009610C" w:rsidP="0009610C">
      <w:pPr>
        <w:spacing w:line="240" w:lineRule="auto"/>
        <w:rPr>
          <w:szCs w:val="22"/>
        </w:rPr>
      </w:pPr>
      <w:r w:rsidRPr="009F64F8">
        <w:rPr>
          <w:i/>
          <w:color w:val="000000"/>
          <w:szCs w:val="22"/>
        </w:rPr>
        <w:t xml:space="preserve">Vispārējās anestēzijas </w:t>
      </w:r>
      <w:proofErr w:type="spellStart"/>
      <w:r w:rsidRPr="009F64F8">
        <w:rPr>
          <w:i/>
          <w:color w:val="000000"/>
          <w:szCs w:val="22"/>
        </w:rPr>
        <w:t>premedikācijai</w:t>
      </w:r>
      <w:proofErr w:type="spellEnd"/>
      <w:r w:rsidRPr="009F64F8">
        <w:rPr>
          <w:i/>
          <w:color w:val="000000"/>
          <w:szCs w:val="22"/>
        </w:rPr>
        <w:t>:</w:t>
      </w:r>
      <w:r w:rsidRPr="009F64F8">
        <w:rPr>
          <w:color w:val="000000"/>
          <w:szCs w:val="22"/>
        </w:rPr>
        <w:t xml:space="preserve"> pēc </w:t>
      </w:r>
      <w:proofErr w:type="spellStart"/>
      <w:r w:rsidRPr="009F64F8">
        <w:rPr>
          <w:color w:val="000000"/>
          <w:szCs w:val="22"/>
        </w:rPr>
        <w:t>acepromazīna</w:t>
      </w:r>
      <w:proofErr w:type="spellEnd"/>
      <w:r w:rsidRPr="009F64F8">
        <w:rPr>
          <w:color w:val="000000"/>
          <w:szCs w:val="22"/>
        </w:rPr>
        <w:t xml:space="preserve"> lietošanas ievērojami samazinās vispārējās anestēzijas ierosināšanai nepieciešamā anestēzijas līdzekļa daudzums.</w:t>
      </w:r>
    </w:p>
    <w:p w14:paraId="7EAB7430" w14:textId="77777777" w:rsidR="0009610C" w:rsidRPr="009F64F8" w:rsidRDefault="0009610C" w:rsidP="0009610C">
      <w:pPr>
        <w:spacing w:line="240" w:lineRule="auto"/>
        <w:rPr>
          <w:color w:val="000000"/>
          <w:szCs w:val="22"/>
        </w:rPr>
      </w:pPr>
    </w:p>
    <w:p w14:paraId="12954456" w14:textId="77777777" w:rsidR="0009610C" w:rsidRPr="009F64F8" w:rsidRDefault="0009610C" w:rsidP="0009610C">
      <w:pPr>
        <w:spacing w:line="240" w:lineRule="auto"/>
        <w:rPr>
          <w:szCs w:val="22"/>
        </w:rPr>
      </w:pPr>
      <w:r w:rsidRPr="009F64F8">
        <w:rPr>
          <w:i/>
          <w:color w:val="000000"/>
          <w:szCs w:val="22"/>
        </w:rPr>
        <w:t>Nomierināšanai:</w:t>
      </w:r>
      <w:r w:rsidRPr="009F64F8">
        <w:rPr>
          <w:color w:val="000000"/>
          <w:szCs w:val="22"/>
        </w:rPr>
        <w:t xml:space="preserve"> </w:t>
      </w:r>
      <w:proofErr w:type="spellStart"/>
      <w:r w:rsidRPr="009F64F8">
        <w:rPr>
          <w:color w:val="000000"/>
          <w:szCs w:val="22"/>
        </w:rPr>
        <w:t>acepromazīna</w:t>
      </w:r>
      <w:proofErr w:type="spellEnd"/>
      <w:r w:rsidRPr="009F64F8">
        <w:rPr>
          <w:color w:val="000000"/>
          <w:szCs w:val="22"/>
        </w:rPr>
        <w:t xml:space="preserve"> izraisīta nomierināšana (</w:t>
      </w:r>
      <w:proofErr w:type="spellStart"/>
      <w:r w:rsidRPr="009F64F8">
        <w:rPr>
          <w:color w:val="000000"/>
          <w:szCs w:val="22"/>
        </w:rPr>
        <w:t>ataraksija</w:t>
      </w:r>
      <w:proofErr w:type="spellEnd"/>
      <w:r w:rsidRPr="009F64F8">
        <w:rPr>
          <w:color w:val="000000"/>
          <w:szCs w:val="22"/>
        </w:rPr>
        <w:t xml:space="preserve">) izpaužas kā temperamenta izmaiņas, kas nav saistītas ar hipnozi, narkozi vai izteiktu </w:t>
      </w:r>
      <w:proofErr w:type="spellStart"/>
      <w:r w:rsidRPr="009F64F8">
        <w:rPr>
          <w:color w:val="000000"/>
          <w:szCs w:val="22"/>
        </w:rPr>
        <w:t>sedāciju</w:t>
      </w:r>
      <w:proofErr w:type="spellEnd"/>
      <w:r w:rsidRPr="009F64F8">
        <w:rPr>
          <w:color w:val="000000"/>
          <w:szCs w:val="22"/>
        </w:rPr>
        <w:t xml:space="preserve">. Šādu stāvokli sasniedz ar mazām </w:t>
      </w:r>
      <w:proofErr w:type="spellStart"/>
      <w:r w:rsidRPr="009F64F8">
        <w:rPr>
          <w:color w:val="000000"/>
          <w:szCs w:val="22"/>
        </w:rPr>
        <w:t>acepromazīna</w:t>
      </w:r>
      <w:proofErr w:type="spellEnd"/>
      <w:r w:rsidRPr="009F64F8">
        <w:rPr>
          <w:color w:val="000000"/>
          <w:szCs w:val="22"/>
        </w:rPr>
        <w:t xml:space="preserve"> devām. Lietojot mazās devās, </w:t>
      </w:r>
      <w:proofErr w:type="spellStart"/>
      <w:r w:rsidRPr="009F64F8">
        <w:rPr>
          <w:color w:val="000000"/>
          <w:szCs w:val="22"/>
        </w:rPr>
        <w:t>acepromazīns</w:t>
      </w:r>
      <w:proofErr w:type="spellEnd"/>
      <w:r w:rsidRPr="009F64F8">
        <w:rPr>
          <w:color w:val="000000"/>
          <w:szCs w:val="22"/>
        </w:rPr>
        <w:t xml:space="preserve"> samazina trauksmes sajūtu, kas ir noderīgi zirgiem pirms apkalšanas vai transportēšanas.</w:t>
      </w:r>
    </w:p>
    <w:p w14:paraId="036B4421" w14:textId="77777777" w:rsidR="0009610C" w:rsidRPr="009F64F8" w:rsidRDefault="0009610C" w:rsidP="0009610C">
      <w:pPr>
        <w:spacing w:line="240" w:lineRule="auto"/>
        <w:rPr>
          <w:color w:val="000000"/>
          <w:szCs w:val="22"/>
        </w:rPr>
      </w:pPr>
    </w:p>
    <w:p w14:paraId="452151E5" w14:textId="77777777" w:rsidR="0009610C" w:rsidRPr="009F64F8" w:rsidRDefault="0009610C" w:rsidP="0009610C">
      <w:pPr>
        <w:spacing w:line="240" w:lineRule="auto"/>
        <w:rPr>
          <w:szCs w:val="22"/>
        </w:rPr>
      </w:pPr>
      <w:proofErr w:type="spellStart"/>
      <w:r w:rsidRPr="009F64F8">
        <w:rPr>
          <w:i/>
          <w:color w:val="000000"/>
          <w:szCs w:val="22"/>
        </w:rPr>
        <w:t>Sedācijai</w:t>
      </w:r>
      <w:proofErr w:type="spellEnd"/>
      <w:r w:rsidRPr="009F64F8">
        <w:rPr>
          <w:i/>
          <w:color w:val="000000"/>
          <w:szCs w:val="22"/>
        </w:rPr>
        <w:t>:</w:t>
      </w:r>
      <w:r w:rsidRPr="009F64F8">
        <w:rPr>
          <w:color w:val="000000"/>
          <w:szCs w:val="22"/>
        </w:rPr>
        <w:t xml:space="preserve"> lietojot lielākās devās, </w:t>
      </w:r>
      <w:proofErr w:type="spellStart"/>
      <w:r w:rsidRPr="009F64F8">
        <w:rPr>
          <w:color w:val="000000"/>
          <w:szCs w:val="22"/>
        </w:rPr>
        <w:t>acepromazīns</w:t>
      </w:r>
      <w:proofErr w:type="spellEnd"/>
      <w:r w:rsidRPr="009F64F8">
        <w:rPr>
          <w:color w:val="000000"/>
          <w:szCs w:val="22"/>
        </w:rPr>
        <w:t xml:space="preserve"> ir efektīvs </w:t>
      </w:r>
      <w:proofErr w:type="spellStart"/>
      <w:r w:rsidRPr="009F64F8">
        <w:rPr>
          <w:color w:val="000000"/>
          <w:szCs w:val="22"/>
        </w:rPr>
        <w:t>sedācijas</w:t>
      </w:r>
      <w:proofErr w:type="spellEnd"/>
      <w:r w:rsidRPr="009F64F8">
        <w:rPr>
          <w:color w:val="000000"/>
          <w:szCs w:val="22"/>
        </w:rPr>
        <w:t xml:space="preserve"> līdzeklis, ko var lietot kā papildu līdzekli vai cita līdzekļa vietā fiksācijai, piem., stomatoloģisku procedūru, apkopšanas vai apkalšanas laikā. Zāļu nomierinošās īpašības atvieglo zirga dzimumlocekļa izmeklējumu veikšanu un ir noderīgas krampju un smakšanas gadījumu ārstēšanā.</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176E4CD7" w14:textId="77777777" w:rsidR="0009610C" w:rsidRPr="009F64F8" w:rsidRDefault="0009610C" w:rsidP="0009610C">
      <w:pPr>
        <w:spacing w:line="240" w:lineRule="auto"/>
        <w:rPr>
          <w:color w:val="000000"/>
          <w:szCs w:val="22"/>
        </w:rPr>
      </w:pPr>
      <w:r w:rsidRPr="009F64F8">
        <w:rPr>
          <w:color w:val="000000"/>
          <w:szCs w:val="22"/>
        </w:rPr>
        <w:t>Nelietot grūsnām ķēvēm.</w:t>
      </w:r>
    </w:p>
    <w:p w14:paraId="7D868255" w14:textId="77777777" w:rsidR="0009610C" w:rsidRPr="009F64F8" w:rsidRDefault="0009610C" w:rsidP="0009610C">
      <w:pPr>
        <w:spacing w:line="240" w:lineRule="auto"/>
        <w:rPr>
          <w:color w:val="000000"/>
          <w:szCs w:val="22"/>
        </w:rPr>
      </w:pPr>
      <w:r w:rsidRPr="009F64F8">
        <w:rPr>
          <w:color w:val="000000"/>
          <w:szCs w:val="22"/>
        </w:rPr>
        <w:t>Nelietot, ja dzīvniekam ir izteikts emocionāls uzbudinājums.</w:t>
      </w:r>
    </w:p>
    <w:p w14:paraId="1AC623C0" w14:textId="16767772" w:rsidR="00247AFA" w:rsidRPr="009F64F8" w:rsidRDefault="00247AFA" w:rsidP="00247AFA">
      <w:pPr>
        <w:spacing w:line="240" w:lineRule="auto"/>
        <w:rPr>
          <w:color w:val="000000"/>
          <w:szCs w:val="22"/>
        </w:rPr>
      </w:pPr>
      <w:r w:rsidRPr="009F64F8">
        <w:rPr>
          <w:color w:val="000000"/>
          <w:szCs w:val="22"/>
        </w:rPr>
        <w:t xml:space="preserve">Nelietot gadījumos, ja konstatēta pastiprināta jutība pret aktīvo vielu vai pret </w:t>
      </w:r>
      <w:r w:rsidR="007159CA">
        <w:rPr>
          <w:color w:val="000000"/>
          <w:szCs w:val="22"/>
        </w:rPr>
        <w:t>jebkuru</w:t>
      </w:r>
      <w:r w:rsidRPr="009F64F8">
        <w:rPr>
          <w:color w:val="000000"/>
          <w:szCs w:val="22"/>
        </w:rPr>
        <w:t xml:space="preserve"> no </w:t>
      </w:r>
      <w:proofErr w:type="spellStart"/>
      <w:r w:rsidRPr="009F64F8">
        <w:rPr>
          <w:color w:val="000000"/>
          <w:szCs w:val="22"/>
        </w:rPr>
        <w:t>palīgvielām</w:t>
      </w:r>
      <w:proofErr w:type="spellEnd"/>
      <w:r w:rsidRPr="009F64F8">
        <w:rPr>
          <w:color w:val="000000"/>
          <w:szCs w:val="22"/>
        </w:rPr>
        <w:t>.</w:t>
      </w:r>
    </w:p>
    <w:p w14:paraId="3E564DD3" w14:textId="59D10606" w:rsidR="00247AFA" w:rsidRPr="009F64F8" w:rsidRDefault="00247AFA" w:rsidP="00247AFA">
      <w:pPr>
        <w:spacing w:line="240" w:lineRule="auto"/>
        <w:rPr>
          <w:szCs w:val="22"/>
        </w:rPr>
      </w:pPr>
      <w:r w:rsidRPr="009F64F8">
        <w:rPr>
          <w:color w:val="000000"/>
          <w:szCs w:val="22"/>
        </w:rPr>
        <w:t xml:space="preserve">Nelietot vaislas ērzeļiem. Skatīt </w:t>
      </w:r>
      <w:r w:rsidR="008F0455">
        <w:rPr>
          <w:color w:val="000000"/>
          <w:szCs w:val="22"/>
        </w:rPr>
        <w:t>3</w:t>
      </w:r>
      <w:r w:rsidRPr="009F64F8">
        <w:rPr>
          <w:color w:val="000000"/>
          <w:szCs w:val="22"/>
        </w:rPr>
        <w:t>.6. apakšpunktu.</w:t>
      </w:r>
    </w:p>
    <w:p w14:paraId="14055AE1" w14:textId="77777777" w:rsidR="00C114FF" w:rsidRPr="00E57A7D" w:rsidRDefault="00C114FF" w:rsidP="00A9226B">
      <w:pPr>
        <w:tabs>
          <w:tab w:val="clear" w:pos="567"/>
        </w:tabs>
        <w:spacing w:line="240" w:lineRule="auto"/>
        <w:rPr>
          <w:szCs w:val="22"/>
        </w:rPr>
      </w:pPr>
    </w:p>
    <w:p w14:paraId="445DE2E6" w14:textId="77777777" w:rsidR="00314860" w:rsidRDefault="00314860">
      <w:pPr>
        <w:tabs>
          <w:tab w:val="clear" w:pos="567"/>
        </w:tabs>
        <w:spacing w:line="240" w:lineRule="auto"/>
        <w:rPr>
          <w:b/>
          <w:szCs w:val="22"/>
        </w:rPr>
      </w:pPr>
      <w:r>
        <w:br w:type="page"/>
      </w:r>
    </w:p>
    <w:p w14:paraId="2C7C17D2" w14:textId="472A7F2E" w:rsidR="00C114FF" w:rsidRPr="00E57A7D" w:rsidRDefault="006C78AB" w:rsidP="00B13B6D">
      <w:pPr>
        <w:pStyle w:val="Style1"/>
      </w:pPr>
      <w:r w:rsidRPr="00E57A7D">
        <w:lastRenderedPageBreak/>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B250165" w14:textId="77777777" w:rsidR="0009610C" w:rsidRPr="009F64F8" w:rsidRDefault="0009610C" w:rsidP="0009610C">
      <w:pPr>
        <w:spacing w:line="240" w:lineRule="auto"/>
        <w:rPr>
          <w:szCs w:val="22"/>
        </w:rPr>
      </w:pPr>
      <w:proofErr w:type="spellStart"/>
      <w:r w:rsidRPr="009F64F8">
        <w:rPr>
          <w:color w:val="000000"/>
          <w:szCs w:val="22"/>
        </w:rPr>
        <w:t>Acepromazīnam</w:t>
      </w:r>
      <w:proofErr w:type="spellEnd"/>
      <w:r w:rsidRPr="009F64F8">
        <w:rPr>
          <w:color w:val="000000"/>
          <w:szCs w:val="22"/>
        </w:rPr>
        <w:t xml:space="preserve"> nav pretsāpju iedarbības vai tā ir minimāla, tāpēc jāizvairās no sāpīgu manipulāciju veikšanas, it īpaši, ja zināms, ka dzīvnieka uzvedība nav paredzama. Šī iemesla dēļ, strādājot ar </w:t>
      </w:r>
      <w:proofErr w:type="spellStart"/>
      <w:r w:rsidRPr="009F64F8">
        <w:rPr>
          <w:color w:val="000000"/>
          <w:szCs w:val="22"/>
        </w:rPr>
        <w:t>sedācijā</w:t>
      </w:r>
      <w:proofErr w:type="spellEnd"/>
      <w:r w:rsidRPr="009F64F8" w:rsidDel="00EE0A08">
        <w:rPr>
          <w:color w:val="000000"/>
          <w:szCs w:val="22"/>
        </w:rPr>
        <w:t xml:space="preserve"> </w:t>
      </w:r>
      <w:r w:rsidRPr="009F64F8">
        <w:rPr>
          <w:color w:val="000000"/>
          <w:szCs w:val="22"/>
        </w:rPr>
        <w:t>esošiem zirgiem, jāievēro parastie piesardzības pasākumi.</w:t>
      </w:r>
    </w:p>
    <w:p w14:paraId="05B377CE" w14:textId="4F1466CD" w:rsidR="0009610C" w:rsidRPr="009F64F8" w:rsidRDefault="0009610C" w:rsidP="0009610C">
      <w:pPr>
        <w:spacing w:line="240" w:lineRule="auto"/>
        <w:rPr>
          <w:szCs w:val="22"/>
        </w:rPr>
      </w:pPr>
      <w:proofErr w:type="spellStart"/>
      <w:r w:rsidRPr="009F64F8">
        <w:rPr>
          <w:color w:val="000000"/>
          <w:szCs w:val="22"/>
        </w:rPr>
        <w:t>Sedācijas</w:t>
      </w:r>
      <w:proofErr w:type="spellEnd"/>
      <w:r w:rsidRPr="009F64F8">
        <w:rPr>
          <w:color w:val="000000"/>
          <w:szCs w:val="22"/>
        </w:rPr>
        <w:t xml:space="preserve"> laikā zirgiem parasti saglabājas redzes un dzirdes asums, tāpēc skaļas skaņas vai straujas kustības var iztraucēt zirgu no </w:t>
      </w:r>
      <w:proofErr w:type="spellStart"/>
      <w:r w:rsidRPr="009F64F8">
        <w:rPr>
          <w:color w:val="000000"/>
          <w:szCs w:val="22"/>
        </w:rPr>
        <w:t>sedācijas</w:t>
      </w:r>
      <w:proofErr w:type="spellEnd"/>
      <w:r w:rsidRPr="009F64F8">
        <w:rPr>
          <w:color w:val="000000"/>
          <w:szCs w:val="22"/>
        </w:rPr>
        <w:t xml:space="preserve"> stāvokļa. Ir svarīgi, lai ārstēšanas laikā zirgi atrastos pēc iespējas klusākā vidē un tiktu novērsti </w:t>
      </w:r>
      <w:proofErr w:type="spellStart"/>
      <w:r w:rsidRPr="009F64F8">
        <w:rPr>
          <w:color w:val="000000"/>
          <w:szCs w:val="22"/>
        </w:rPr>
        <w:t>sensorie</w:t>
      </w:r>
      <w:proofErr w:type="spellEnd"/>
      <w:r w:rsidRPr="009F64F8">
        <w:rPr>
          <w:color w:val="000000"/>
          <w:szCs w:val="22"/>
        </w:rPr>
        <w:t xml:space="preserve"> kairinājumi.</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6B1B6AFF" w14:textId="77777777" w:rsidR="002C4F5F" w:rsidRDefault="002C4F5F" w:rsidP="0009610C">
      <w:pPr>
        <w:spacing w:line="240" w:lineRule="auto"/>
        <w:rPr>
          <w:color w:val="000000"/>
          <w:szCs w:val="22"/>
        </w:rPr>
      </w:pPr>
    </w:p>
    <w:p w14:paraId="783AAF12" w14:textId="5CB89A04" w:rsidR="0009610C" w:rsidRPr="009F64F8" w:rsidRDefault="0009610C" w:rsidP="0009610C">
      <w:pPr>
        <w:spacing w:line="240" w:lineRule="auto"/>
        <w:rPr>
          <w:szCs w:val="22"/>
        </w:rPr>
      </w:pPr>
      <w:r w:rsidRPr="009F64F8">
        <w:rPr>
          <w:color w:val="000000"/>
          <w:szCs w:val="22"/>
        </w:rPr>
        <w:t>Reizēm 4</w:t>
      </w:r>
      <w:r w:rsidR="00314860">
        <w:rPr>
          <w:color w:val="000000"/>
          <w:szCs w:val="22"/>
        </w:rPr>
        <w:t xml:space="preserve"> – </w:t>
      </w:r>
      <w:r w:rsidRPr="009F64F8">
        <w:rPr>
          <w:color w:val="000000"/>
          <w:szCs w:val="22"/>
        </w:rPr>
        <w:t xml:space="preserve">6 stundas pēc </w:t>
      </w:r>
      <w:r w:rsidR="00314860">
        <w:rPr>
          <w:color w:val="000000"/>
          <w:szCs w:val="22"/>
        </w:rPr>
        <w:t xml:space="preserve">šo </w:t>
      </w:r>
      <w:r w:rsidR="004E3E5A">
        <w:rPr>
          <w:color w:val="000000"/>
          <w:szCs w:val="22"/>
        </w:rPr>
        <w:t xml:space="preserve">veterināro </w:t>
      </w:r>
      <w:r w:rsidRPr="009F64F8">
        <w:rPr>
          <w:color w:val="000000"/>
          <w:szCs w:val="22"/>
        </w:rPr>
        <w:t xml:space="preserve">zāļu lietošanas ir nepieciešama vispārējā anestēzija. Šādos gadījumos jāsamazina citu </w:t>
      </w:r>
      <w:proofErr w:type="spellStart"/>
      <w:r w:rsidRPr="009F64F8">
        <w:rPr>
          <w:color w:val="000000"/>
          <w:szCs w:val="22"/>
        </w:rPr>
        <w:t>premedikācijai</w:t>
      </w:r>
      <w:proofErr w:type="spellEnd"/>
      <w:r w:rsidRPr="009F64F8">
        <w:rPr>
          <w:color w:val="000000"/>
          <w:szCs w:val="22"/>
        </w:rPr>
        <w:t xml:space="preserve"> un vispārējai anestēzijai lietoto zāļu devas, it īpaši </w:t>
      </w:r>
      <w:proofErr w:type="spellStart"/>
      <w:r w:rsidRPr="009F64F8">
        <w:rPr>
          <w:color w:val="000000"/>
          <w:szCs w:val="22"/>
        </w:rPr>
        <w:t>parenterāli</w:t>
      </w:r>
      <w:proofErr w:type="spellEnd"/>
      <w:r w:rsidRPr="009F64F8">
        <w:rPr>
          <w:color w:val="000000"/>
          <w:szCs w:val="22"/>
        </w:rPr>
        <w:t xml:space="preserve"> ievadāmo </w:t>
      </w:r>
      <w:proofErr w:type="spellStart"/>
      <w:r w:rsidRPr="009F64F8">
        <w:rPr>
          <w:color w:val="000000"/>
          <w:szCs w:val="22"/>
        </w:rPr>
        <w:t>barbiturātu</w:t>
      </w:r>
      <w:proofErr w:type="spellEnd"/>
      <w:r w:rsidRPr="009F64F8">
        <w:rPr>
          <w:color w:val="000000"/>
          <w:szCs w:val="22"/>
        </w:rPr>
        <w:t xml:space="preserve"> devas, lai izvairītos no iedarbības pastiprināšanās un papildu nomācošas iedarbības.</w:t>
      </w:r>
    </w:p>
    <w:p w14:paraId="7E5B2DC3" w14:textId="6DBABCDE" w:rsidR="0009610C" w:rsidRPr="009F64F8" w:rsidRDefault="0009610C" w:rsidP="0009610C">
      <w:pPr>
        <w:spacing w:line="240" w:lineRule="auto"/>
        <w:rPr>
          <w:color w:val="000000"/>
          <w:szCs w:val="22"/>
        </w:rPr>
      </w:pPr>
      <w:r w:rsidRPr="009F64F8">
        <w:rPr>
          <w:color w:val="000000"/>
          <w:szCs w:val="22"/>
        </w:rPr>
        <w:t>Lietojot vīri</w:t>
      </w:r>
      <w:r w:rsidR="005E2567">
        <w:rPr>
          <w:color w:val="000000"/>
          <w:szCs w:val="22"/>
        </w:rPr>
        <w:t>ešu</w:t>
      </w:r>
      <w:r w:rsidRPr="009F64F8">
        <w:rPr>
          <w:color w:val="000000"/>
          <w:szCs w:val="22"/>
        </w:rPr>
        <w:t xml:space="preserve"> kārtas zirgiem (kastrētiem </w:t>
      </w:r>
      <w:r w:rsidR="005E2567">
        <w:rPr>
          <w:color w:val="000000"/>
          <w:szCs w:val="22"/>
        </w:rPr>
        <w:t>ērzeļiem</w:t>
      </w:r>
      <w:r w:rsidRPr="009F64F8">
        <w:rPr>
          <w:color w:val="000000"/>
          <w:szCs w:val="22"/>
        </w:rPr>
        <w:t xml:space="preserve"> vai ērzeļiem, ko neizmanto vaislai), izmantot mazāko ieteicamo</w:t>
      </w:r>
      <w:r w:rsidR="00314860">
        <w:rPr>
          <w:color w:val="000000"/>
          <w:szCs w:val="22"/>
        </w:rPr>
        <w:t xml:space="preserve"> šo</w:t>
      </w:r>
      <w:r w:rsidR="00367DEF">
        <w:rPr>
          <w:color w:val="000000"/>
          <w:szCs w:val="22"/>
        </w:rPr>
        <w:t xml:space="preserve"> veterināro</w:t>
      </w:r>
      <w:r w:rsidRPr="009F64F8">
        <w:rPr>
          <w:color w:val="000000"/>
          <w:szCs w:val="22"/>
        </w:rPr>
        <w:t xml:space="preserve"> zāļu devu, kas nepieciešama vēlamās iedarbības sasniegšanai.</w:t>
      </w:r>
    </w:p>
    <w:p w14:paraId="0AF78528" w14:textId="77777777" w:rsidR="0009610C" w:rsidRPr="009F64F8" w:rsidRDefault="0009610C" w:rsidP="0009610C">
      <w:pPr>
        <w:spacing w:line="240" w:lineRule="auto"/>
        <w:rPr>
          <w:color w:val="000000"/>
          <w:szCs w:val="22"/>
        </w:rPr>
      </w:pPr>
      <w:proofErr w:type="spellStart"/>
      <w:r w:rsidRPr="009F64F8">
        <w:rPr>
          <w:color w:val="000000"/>
          <w:szCs w:val="22"/>
        </w:rPr>
        <w:t>Acepromazīns</w:t>
      </w:r>
      <w:proofErr w:type="spellEnd"/>
      <w:r w:rsidRPr="009F64F8">
        <w:rPr>
          <w:color w:val="000000"/>
          <w:szCs w:val="22"/>
        </w:rPr>
        <w:t xml:space="preserve"> var izraisīt </w:t>
      </w:r>
      <w:proofErr w:type="spellStart"/>
      <w:r w:rsidRPr="009F64F8">
        <w:rPr>
          <w:color w:val="000000"/>
          <w:szCs w:val="22"/>
        </w:rPr>
        <w:t>hipotermiju</w:t>
      </w:r>
      <w:proofErr w:type="spellEnd"/>
      <w:r w:rsidRPr="009F64F8">
        <w:rPr>
          <w:color w:val="000000"/>
          <w:szCs w:val="22"/>
        </w:rPr>
        <w:t xml:space="preserve">, jo tas nomāc termoregulācijas centru un </w:t>
      </w:r>
      <w:proofErr w:type="spellStart"/>
      <w:r w:rsidRPr="009F64F8">
        <w:rPr>
          <w:color w:val="000000"/>
          <w:szCs w:val="22"/>
        </w:rPr>
        <w:t>perifēro</w:t>
      </w:r>
      <w:proofErr w:type="spellEnd"/>
      <w:r w:rsidRPr="009F64F8">
        <w:rPr>
          <w:color w:val="000000"/>
          <w:szCs w:val="22"/>
        </w:rPr>
        <w:t xml:space="preserve"> </w:t>
      </w:r>
      <w:proofErr w:type="spellStart"/>
      <w:r w:rsidRPr="009F64F8">
        <w:rPr>
          <w:color w:val="000000"/>
          <w:szCs w:val="22"/>
        </w:rPr>
        <w:t>vazodilatāciju</w:t>
      </w:r>
      <w:proofErr w:type="spellEnd"/>
      <w:r w:rsidRPr="009F64F8">
        <w:rPr>
          <w:color w:val="000000"/>
          <w:szCs w:val="22"/>
        </w:rPr>
        <w:t>.</w:t>
      </w:r>
    </w:p>
    <w:p w14:paraId="54BC17FC" w14:textId="77777777" w:rsidR="0009610C" w:rsidRPr="009F64F8" w:rsidRDefault="0009610C" w:rsidP="0009610C">
      <w:pPr>
        <w:spacing w:line="240" w:lineRule="auto"/>
        <w:rPr>
          <w:szCs w:val="22"/>
        </w:rPr>
      </w:pPr>
      <w:proofErr w:type="spellStart"/>
      <w:r w:rsidRPr="009F64F8">
        <w:rPr>
          <w:color w:val="000000"/>
          <w:szCs w:val="22"/>
        </w:rPr>
        <w:t>Acepromazīns</w:t>
      </w:r>
      <w:proofErr w:type="spellEnd"/>
      <w:r w:rsidRPr="009F64F8">
        <w:rPr>
          <w:color w:val="000000"/>
          <w:szCs w:val="22"/>
        </w:rPr>
        <w:t xml:space="preserve"> bloķē </w:t>
      </w:r>
      <w:proofErr w:type="spellStart"/>
      <w:r w:rsidRPr="009F64F8">
        <w:rPr>
          <w:color w:val="000000"/>
          <w:szCs w:val="22"/>
        </w:rPr>
        <w:t>adrenoreceptorus</w:t>
      </w:r>
      <w:proofErr w:type="spellEnd"/>
      <w:r w:rsidRPr="009F64F8">
        <w:rPr>
          <w:color w:val="000000"/>
          <w:szCs w:val="22"/>
        </w:rPr>
        <w:t xml:space="preserve">, un tas izraisa hipotensiju un samazina </w:t>
      </w:r>
      <w:proofErr w:type="spellStart"/>
      <w:r w:rsidRPr="009F64F8">
        <w:rPr>
          <w:color w:val="000000"/>
          <w:szCs w:val="22"/>
        </w:rPr>
        <w:t>hematokrīta</w:t>
      </w:r>
      <w:proofErr w:type="spellEnd"/>
      <w:r w:rsidRPr="009F64F8">
        <w:rPr>
          <w:color w:val="000000"/>
          <w:szCs w:val="22"/>
        </w:rPr>
        <w:t xml:space="preserve"> rādītāju. Novājinātiem zirgiem un dzīvniekiem ar </w:t>
      </w:r>
      <w:proofErr w:type="spellStart"/>
      <w:r w:rsidRPr="009F64F8">
        <w:rPr>
          <w:color w:val="000000"/>
          <w:szCs w:val="22"/>
        </w:rPr>
        <w:t>hipovolēmiju</w:t>
      </w:r>
      <w:proofErr w:type="spellEnd"/>
      <w:r w:rsidRPr="009F64F8">
        <w:rPr>
          <w:color w:val="000000"/>
          <w:szCs w:val="22"/>
        </w:rPr>
        <w:t xml:space="preserve">, anēmiju, šoku vai </w:t>
      </w:r>
      <w:proofErr w:type="spellStart"/>
      <w:r w:rsidRPr="009F64F8">
        <w:rPr>
          <w:color w:val="000000"/>
          <w:szCs w:val="22"/>
        </w:rPr>
        <w:t>kardiovaskulārām</w:t>
      </w:r>
      <w:proofErr w:type="spellEnd"/>
      <w:r w:rsidRPr="009F64F8">
        <w:rPr>
          <w:color w:val="000000"/>
          <w:szCs w:val="22"/>
        </w:rPr>
        <w:t xml:space="preserve"> slimībām šīs veterinārās zāles jālieto īpaši uzmanīgi un tikai mazās devās. Pirms </w:t>
      </w:r>
      <w:proofErr w:type="spellStart"/>
      <w:r w:rsidRPr="009F64F8">
        <w:rPr>
          <w:color w:val="000000"/>
          <w:szCs w:val="22"/>
        </w:rPr>
        <w:t>acepromazīna</w:t>
      </w:r>
      <w:proofErr w:type="spellEnd"/>
      <w:r w:rsidRPr="009F64F8">
        <w:rPr>
          <w:color w:val="000000"/>
          <w:szCs w:val="22"/>
        </w:rPr>
        <w:t xml:space="preserve"> ievadīšanas jāveic </w:t>
      </w:r>
      <w:proofErr w:type="spellStart"/>
      <w:r w:rsidRPr="009F64F8">
        <w:rPr>
          <w:color w:val="000000"/>
          <w:szCs w:val="22"/>
        </w:rPr>
        <w:t>rehidratācija</w:t>
      </w:r>
      <w:proofErr w:type="spellEnd"/>
      <w:r w:rsidRPr="009F64F8">
        <w:rPr>
          <w:color w:val="000000"/>
          <w:szCs w:val="22"/>
        </w:rPr>
        <w:t>.</w:t>
      </w:r>
    </w:p>
    <w:p w14:paraId="4EF11130" w14:textId="77777777" w:rsidR="0009610C" w:rsidRPr="009F64F8" w:rsidRDefault="0009610C" w:rsidP="0009610C">
      <w:pPr>
        <w:spacing w:line="240" w:lineRule="auto"/>
        <w:rPr>
          <w:color w:val="000000"/>
          <w:szCs w:val="22"/>
        </w:rPr>
      </w:pPr>
      <w:r w:rsidRPr="009F64F8">
        <w:rPr>
          <w:color w:val="000000"/>
          <w:szCs w:val="22"/>
        </w:rPr>
        <w:t xml:space="preserve">Šīs veterinārās zāles var ilgstoši saglabāt iedarbību, kas ir jāatceras jāšanas laikā, jo </w:t>
      </w:r>
      <w:proofErr w:type="spellStart"/>
      <w:r w:rsidRPr="009F64F8">
        <w:rPr>
          <w:color w:val="000000"/>
          <w:szCs w:val="22"/>
        </w:rPr>
        <w:t>acepromazīns</w:t>
      </w:r>
      <w:proofErr w:type="spellEnd"/>
      <w:r w:rsidRPr="009F64F8">
        <w:rPr>
          <w:color w:val="000000"/>
          <w:szCs w:val="22"/>
        </w:rPr>
        <w:t xml:space="preserve"> var ietekmēt zirga sniegumu un kādu laiku uzrādīties dopinga testos.</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02744334" w14:textId="77777777" w:rsidR="002C4F5F" w:rsidRDefault="002C4F5F" w:rsidP="0009610C">
      <w:pPr>
        <w:spacing w:line="240" w:lineRule="auto"/>
        <w:rPr>
          <w:color w:val="000000"/>
          <w:szCs w:val="22"/>
        </w:rPr>
      </w:pPr>
    </w:p>
    <w:p w14:paraId="05501C72" w14:textId="4569466D" w:rsidR="0009610C" w:rsidRPr="009F64F8" w:rsidRDefault="0009610C" w:rsidP="0009610C">
      <w:pPr>
        <w:spacing w:line="240" w:lineRule="auto"/>
        <w:rPr>
          <w:szCs w:val="22"/>
        </w:rPr>
      </w:pPr>
      <w:r w:rsidRPr="009F64F8">
        <w:rPr>
          <w:color w:val="000000"/>
          <w:szCs w:val="22"/>
        </w:rPr>
        <w:t xml:space="preserve">Šīs veterinārās zāles ir spēcīgs </w:t>
      </w:r>
      <w:proofErr w:type="spellStart"/>
      <w:r w:rsidRPr="009F64F8">
        <w:rPr>
          <w:color w:val="000000"/>
          <w:szCs w:val="22"/>
        </w:rPr>
        <w:t>sedatīvs</w:t>
      </w:r>
      <w:proofErr w:type="spellEnd"/>
      <w:r w:rsidRPr="009F64F8">
        <w:rPr>
          <w:color w:val="000000"/>
          <w:szCs w:val="22"/>
        </w:rPr>
        <w:t xml:space="preserve"> līdzeklis; </w:t>
      </w:r>
      <w:r w:rsidR="007D4FA8">
        <w:rPr>
          <w:color w:val="000000"/>
          <w:szCs w:val="22"/>
        </w:rPr>
        <w:t>rīkojoties</w:t>
      </w:r>
      <w:r w:rsidRPr="009F64F8">
        <w:rPr>
          <w:color w:val="000000"/>
          <w:szCs w:val="22"/>
        </w:rPr>
        <w:t xml:space="preserve"> un ievadot šīs </w:t>
      </w:r>
      <w:r w:rsidR="00780E70">
        <w:rPr>
          <w:color w:val="000000"/>
          <w:szCs w:val="22"/>
        </w:rPr>
        <w:t xml:space="preserve">veterinārās </w:t>
      </w:r>
      <w:r w:rsidRPr="009F64F8">
        <w:rPr>
          <w:color w:val="000000"/>
          <w:szCs w:val="22"/>
        </w:rPr>
        <w:t xml:space="preserve">zāles, jāievēro piesardzība, lai </w:t>
      </w:r>
      <w:r w:rsidR="007D4FA8">
        <w:rPr>
          <w:color w:val="000000"/>
          <w:szCs w:val="22"/>
        </w:rPr>
        <w:t>izvairītos no</w:t>
      </w:r>
      <w:r w:rsidRPr="009F64F8">
        <w:rPr>
          <w:color w:val="000000"/>
          <w:szCs w:val="22"/>
        </w:rPr>
        <w:t xml:space="preserve"> nejauš</w:t>
      </w:r>
      <w:r w:rsidR="007D4FA8">
        <w:rPr>
          <w:color w:val="000000"/>
          <w:szCs w:val="22"/>
        </w:rPr>
        <w:t>as</w:t>
      </w:r>
      <w:r w:rsidRPr="009F64F8">
        <w:rPr>
          <w:color w:val="000000"/>
          <w:szCs w:val="22"/>
        </w:rPr>
        <w:t xml:space="preserve"> saskar</w:t>
      </w:r>
      <w:r w:rsidR="007D4FA8">
        <w:rPr>
          <w:color w:val="000000"/>
          <w:szCs w:val="22"/>
        </w:rPr>
        <w:t>es</w:t>
      </w:r>
      <w:r w:rsidRPr="009F64F8">
        <w:rPr>
          <w:color w:val="000000"/>
          <w:szCs w:val="22"/>
        </w:rPr>
        <w:t xml:space="preserve"> ar</w:t>
      </w:r>
      <w:r w:rsidR="007D4FA8">
        <w:rPr>
          <w:color w:val="000000"/>
          <w:szCs w:val="22"/>
        </w:rPr>
        <w:t xml:space="preserve"> veterinārajām</w:t>
      </w:r>
      <w:r w:rsidRPr="009F64F8">
        <w:rPr>
          <w:color w:val="000000"/>
          <w:szCs w:val="22"/>
        </w:rPr>
        <w:t xml:space="preserve"> zālēm. </w:t>
      </w:r>
    </w:p>
    <w:p w14:paraId="6D5FF08B" w14:textId="3EC503CE" w:rsidR="0009610C" w:rsidRPr="009F64F8" w:rsidRDefault="0009610C" w:rsidP="0009610C">
      <w:pPr>
        <w:spacing w:line="240" w:lineRule="auto"/>
        <w:rPr>
          <w:szCs w:val="22"/>
        </w:rPr>
      </w:pPr>
      <w:r w:rsidRPr="009F64F8">
        <w:rPr>
          <w:color w:val="000000"/>
          <w:szCs w:val="22"/>
        </w:rPr>
        <w:t xml:space="preserve">Ja notikusi nejauša </w:t>
      </w:r>
      <w:proofErr w:type="spellStart"/>
      <w:r w:rsidRPr="009F64F8">
        <w:rPr>
          <w:color w:val="000000"/>
          <w:szCs w:val="22"/>
        </w:rPr>
        <w:t>pašinjicēšana</w:t>
      </w:r>
      <w:proofErr w:type="spellEnd"/>
      <w:r w:rsidRPr="009F64F8">
        <w:rPr>
          <w:color w:val="000000"/>
          <w:szCs w:val="22"/>
        </w:rPr>
        <w:t>, nekavējoties meklēt medicīnisko palīdzību un uzrādīt lietošanas instrukciju vai iepakojuma marķējumu ārstam, bet NEVAD</w:t>
      </w:r>
      <w:r w:rsidR="00780E70">
        <w:rPr>
          <w:color w:val="000000"/>
          <w:szCs w:val="22"/>
        </w:rPr>
        <w:t>Ī</w:t>
      </w:r>
      <w:r w:rsidRPr="009F64F8">
        <w:rPr>
          <w:color w:val="000000"/>
          <w:szCs w:val="22"/>
        </w:rPr>
        <w:t xml:space="preserve">T TRANSPORTLĪDZEKLI, jo var rasties </w:t>
      </w:r>
      <w:proofErr w:type="spellStart"/>
      <w:r w:rsidRPr="009F64F8">
        <w:rPr>
          <w:color w:val="000000"/>
          <w:szCs w:val="22"/>
        </w:rPr>
        <w:t>sedācija</w:t>
      </w:r>
      <w:proofErr w:type="spellEnd"/>
      <w:r w:rsidRPr="009F64F8">
        <w:rPr>
          <w:color w:val="000000"/>
          <w:szCs w:val="22"/>
        </w:rPr>
        <w:t xml:space="preserve"> vai asinsspiediena izmaiņas. Var būt nepieciešama simptomātiska ārstēšana.</w:t>
      </w:r>
    </w:p>
    <w:p w14:paraId="149BE801" w14:textId="272FC749" w:rsidR="0009610C" w:rsidRPr="009F64F8" w:rsidRDefault="0009610C" w:rsidP="0009610C">
      <w:pPr>
        <w:spacing w:line="240" w:lineRule="auto"/>
        <w:rPr>
          <w:szCs w:val="22"/>
        </w:rPr>
      </w:pPr>
      <w:r w:rsidRPr="009F64F8">
        <w:rPr>
          <w:color w:val="000000"/>
          <w:szCs w:val="22"/>
        </w:rPr>
        <w:t xml:space="preserve">Ja notikusi nejauša </w:t>
      </w:r>
      <w:r w:rsidR="000B31B6">
        <w:rPr>
          <w:color w:val="000000"/>
          <w:szCs w:val="22"/>
        </w:rPr>
        <w:t>nokļūšana acīs</w:t>
      </w:r>
      <w:r w:rsidRPr="009F64F8">
        <w:rPr>
          <w:color w:val="000000"/>
          <w:szCs w:val="22"/>
        </w:rPr>
        <w:t>, 15 minūtes uzmanīgi skalot ar tīru, tekošu ūdeni. Ja kairinājums neizzūd, meklēt medicīnisko palīdzību.</w:t>
      </w:r>
    </w:p>
    <w:p w14:paraId="3C202A3B" w14:textId="77777777" w:rsidR="0009610C" w:rsidRPr="009F64F8" w:rsidRDefault="0009610C" w:rsidP="0009610C">
      <w:pPr>
        <w:spacing w:line="240" w:lineRule="auto"/>
        <w:rPr>
          <w:szCs w:val="22"/>
        </w:rPr>
      </w:pPr>
      <w:r w:rsidRPr="009F64F8">
        <w:rPr>
          <w:color w:val="000000"/>
          <w:szCs w:val="22"/>
        </w:rPr>
        <w:t>Ja notikusi nejauša saskare ar ādu, novilkt skartās drēbes un skarto ādas laukumu mazgāt ar lielu daudzumu ūdens un ziepēm. Ja kairinājums neizzūd, meklēt medicīnisko palīdzību.</w:t>
      </w:r>
    </w:p>
    <w:p w14:paraId="3900F84B" w14:textId="4A8F5B58" w:rsidR="0009610C" w:rsidRPr="009F64F8" w:rsidRDefault="0009610C" w:rsidP="0009610C">
      <w:pPr>
        <w:spacing w:line="240" w:lineRule="auto"/>
        <w:rPr>
          <w:color w:val="000000"/>
          <w:szCs w:val="22"/>
        </w:rPr>
      </w:pPr>
      <w:r w:rsidRPr="009F64F8">
        <w:rPr>
          <w:color w:val="000000"/>
          <w:szCs w:val="22"/>
        </w:rPr>
        <w:t xml:space="preserve">Pēc </w:t>
      </w:r>
      <w:r w:rsidR="000B31B6">
        <w:rPr>
          <w:color w:val="000000"/>
          <w:szCs w:val="22"/>
        </w:rPr>
        <w:t>rīkošanās ar šīm veterinārajām zālēm,</w:t>
      </w:r>
      <w:r w:rsidRPr="009F64F8">
        <w:rPr>
          <w:color w:val="000000"/>
          <w:szCs w:val="22"/>
        </w:rPr>
        <w:t xml:space="preserve"> rūpīgi mazgāt rokas un ādu, kas </w:t>
      </w:r>
      <w:proofErr w:type="spellStart"/>
      <w:r w:rsidRPr="009F64F8">
        <w:rPr>
          <w:color w:val="000000"/>
          <w:szCs w:val="22"/>
        </w:rPr>
        <w:t>saskārusies</w:t>
      </w:r>
      <w:proofErr w:type="spellEnd"/>
      <w:r w:rsidRPr="009F64F8">
        <w:rPr>
          <w:color w:val="000000"/>
          <w:szCs w:val="22"/>
        </w:rPr>
        <w:t xml:space="preserve"> ar</w:t>
      </w:r>
      <w:r w:rsidR="00314860">
        <w:rPr>
          <w:color w:val="000000"/>
          <w:szCs w:val="22"/>
        </w:rPr>
        <w:t xml:space="preserve"> </w:t>
      </w:r>
      <w:r w:rsidR="000B31B6">
        <w:rPr>
          <w:color w:val="000000"/>
          <w:szCs w:val="22"/>
        </w:rPr>
        <w:t>tām</w:t>
      </w:r>
      <w:r w:rsidRPr="009F64F8">
        <w:rPr>
          <w:color w:val="000000"/>
          <w:szCs w:val="22"/>
        </w:rPr>
        <w:t>.</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22BE49C1" w14:textId="3418FFD7" w:rsidR="0009610C" w:rsidRDefault="000E21DC" w:rsidP="00A9226B">
      <w:pPr>
        <w:tabs>
          <w:tab w:val="clear" w:pos="567"/>
        </w:tabs>
        <w:spacing w:line="240" w:lineRule="auto"/>
      </w:pPr>
      <w:r>
        <w:t>Nav piemērojami.</w:t>
      </w:r>
    </w:p>
    <w:p w14:paraId="3E1BAF2D" w14:textId="77777777" w:rsidR="000E21DC" w:rsidRDefault="000E21DC" w:rsidP="00A9226B">
      <w:pPr>
        <w:tabs>
          <w:tab w:val="clear" w:pos="567"/>
        </w:tabs>
        <w:spacing w:line="240" w:lineRule="auto"/>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DBC6F06" w:rsidR="00295140" w:rsidRDefault="00295140" w:rsidP="00AD0710">
      <w:pPr>
        <w:tabs>
          <w:tab w:val="clear" w:pos="567"/>
        </w:tabs>
        <w:spacing w:line="240" w:lineRule="auto"/>
        <w:rPr>
          <w:szCs w:val="22"/>
        </w:rPr>
      </w:pPr>
    </w:p>
    <w:p w14:paraId="40FC3171" w14:textId="00217EB8" w:rsidR="001C60B3" w:rsidRDefault="001C60B3" w:rsidP="00AD0710">
      <w:pPr>
        <w:tabs>
          <w:tab w:val="clear" w:pos="567"/>
        </w:tabs>
        <w:spacing w:line="240" w:lineRule="auto"/>
        <w:rPr>
          <w:szCs w:val="22"/>
        </w:rPr>
      </w:pPr>
      <w:r>
        <w:rPr>
          <w:szCs w:val="22"/>
        </w:rPr>
        <w:t>Zirgi:</w:t>
      </w:r>
    </w:p>
    <w:p w14:paraId="2006FBFD" w14:textId="5F689018" w:rsidR="001C60B3" w:rsidRDefault="001C60B3"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5237"/>
      </w:tblGrid>
      <w:tr w:rsidR="001C60B3" w:rsidRPr="00846CFA" w14:paraId="629AC151" w14:textId="77777777" w:rsidTr="00263019">
        <w:tc>
          <w:tcPr>
            <w:tcW w:w="2110" w:type="pct"/>
          </w:tcPr>
          <w:p w14:paraId="0A746A65" w14:textId="77777777" w:rsidR="00846CFA" w:rsidRPr="00846CFA" w:rsidRDefault="00846CFA" w:rsidP="00846CFA">
            <w:pPr>
              <w:spacing w:before="60" w:after="60"/>
              <w:rPr>
                <w:szCs w:val="22"/>
              </w:rPr>
            </w:pPr>
            <w:r w:rsidRPr="00846CFA">
              <w:t>Ļoti bieži</w:t>
            </w:r>
          </w:p>
          <w:p w14:paraId="043B0ADF" w14:textId="2F226069" w:rsidR="001C60B3" w:rsidRPr="00846CFA" w:rsidRDefault="00846CFA" w:rsidP="00846CFA">
            <w:pPr>
              <w:spacing w:before="60" w:after="60"/>
              <w:rPr>
                <w:szCs w:val="22"/>
              </w:rPr>
            </w:pPr>
            <w:r w:rsidRPr="00846CFA">
              <w:t>(&gt;1 dzīvniekam/10 ārstētajiem dzīvniekiem):</w:t>
            </w:r>
          </w:p>
        </w:tc>
        <w:tc>
          <w:tcPr>
            <w:tcW w:w="2890" w:type="pct"/>
            <w:hideMark/>
          </w:tcPr>
          <w:p w14:paraId="681CC3B5" w14:textId="3C4B26B0" w:rsidR="001C60B3" w:rsidRPr="00846CFA" w:rsidRDefault="00846CFA" w:rsidP="001C60B3">
            <w:pPr>
              <w:spacing w:before="60"/>
              <w:rPr>
                <w:iCs/>
              </w:rPr>
            </w:pPr>
            <w:r>
              <w:rPr>
                <w:color w:val="000000"/>
                <w:szCs w:val="22"/>
              </w:rPr>
              <w:t>S</w:t>
            </w:r>
            <w:r w:rsidRPr="009F64F8">
              <w:rPr>
                <w:color w:val="000000"/>
                <w:szCs w:val="22"/>
              </w:rPr>
              <w:t>amazināt</w:t>
            </w:r>
            <w:r>
              <w:rPr>
                <w:color w:val="000000"/>
                <w:szCs w:val="22"/>
              </w:rPr>
              <w:t>s</w:t>
            </w:r>
            <w:r w:rsidRPr="009F64F8">
              <w:rPr>
                <w:color w:val="000000"/>
                <w:szCs w:val="22"/>
              </w:rPr>
              <w:t xml:space="preserve"> </w:t>
            </w:r>
            <w:proofErr w:type="spellStart"/>
            <w:r w:rsidRPr="009F64F8">
              <w:rPr>
                <w:color w:val="000000"/>
                <w:szCs w:val="22"/>
              </w:rPr>
              <w:t>hematokrīta</w:t>
            </w:r>
            <w:proofErr w:type="spellEnd"/>
            <w:r w:rsidRPr="009F64F8">
              <w:rPr>
                <w:color w:val="000000"/>
                <w:szCs w:val="22"/>
              </w:rPr>
              <w:t xml:space="preserve"> rādītāj</w:t>
            </w:r>
            <w:r>
              <w:rPr>
                <w:color w:val="000000"/>
                <w:szCs w:val="22"/>
              </w:rPr>
              <w:t>s</w:t>
            </w:r>
          </w:p>
          <w:p w14:paraId="328CE786" w14:textId="0DA47070" w:rsidR="001C60B3" w:rsidRPr="00846CFA" w:rsidRDefault="00B641B8" w:rsidP="001C60B3">
            <w:pPr>
              <w:spacing w:before="60"/>
              <w:rPr>
                <w:iCs/>
                <w:vertAlign w:val="superscript"/>
              </w:rPr>
            </w:pPr>
            <w:r>
              <w:rPr>
                <w:iCs/>
              </w:rPr>
              <w:t xml:space="preserve">Dzimumlocekļa </w:t>
            </w:r>
            <w:proofErr w:type="spellStart"/>
            <w:r>
              <w:rPr>
                <w:iCs/>
              </w:rPr>
              <w:t>prolapss</w:t>
            </w:r>
            <w:r w:rsidR="001C60B3" w:rsidRPr="00846CFA">
              <w:rPr>
                <w:iCs/>
                <w:vertAlign w:val="superscript"/>
              </w:rPr>
              <w:t>a,c</w:t>
            </w:r>
            <w:proofErr w:type="spellEnd"/>
          </w:p>
        </w:tc>
      </w:tr>
      <w:tr w:rsidR="001C60B3" w:rsidRPr="00846CFA" w14:paraId="7C74AB17" w14:textId="77777777" w:rsidTr="00263019">
        <w:tc>
          <w:tcPr>
            <w:tcW w:w="2110" w:type="pct"/>
          </w:tcPr>
          <w:p w14:paraId="4B5ABA2C" w14:textId="77777777" w:rsidR="00846CFA" w:rsidRPr="00846CFA" w:rsidRDefault="00846CFA" w:rsidP="00846CFA">
            <w:pPr>
              <w:spacing w:before="60" w:after="60"/>
              <w:rPr>
                <w:szCs w:val="22"/>
              </w:rPr>
            </w:pPr>
            <w:r w:rsidRPr="00846CFA">
              <w:t>Bieži</w:t>
            </w:r>
          </w:p>
          <w:p w14:paraId="5463EC9D" w14:textId="54FAF02A" w:rsidR="001C60B3" w:rsidRPr="00846CFA" w:rsidRDefault="00846CFA" w:rsidP="00846CFA">
            <w:pPr>
              <w:spacing w:before="60" w:after="60"/>
              <w:rPr>
                <w:szCs w:val="22"/>
              </w:rPr>
            </w:pPr>
            <w:r w:rsidRPr="00846CFA">
              <w:t>(1 līdz 10 dzīvniekiem/100 ārstētajiem dzīvniekiem):</w:t>
            </w:r>
          </w:p>
        </w:tc>
        <w:tc>
          <w:tcPr>
            <w:tcW w:w="2890" w:type="pct"/>
          </w:tcPr>
          <w:p w14:paraId="187931B5" w14:textId="3E9B05E2" w:rsidR="001C60B3" w:rsidRPr="00846CFA" w:rsidRDefault="001C60B3" w:rsidP="001C60B3">
            <w:pPr>
              <w:spacing w:before="60" w:after="60"/>
              <w:rPr>
                <w:iCs/>
              </w:rPr>
            </w:pPr>
            <w:r w:rsidRPr="00846CFA">
              <w:rPr>
                <w:iCs/>
              </w:rPr>
              <w:t>H</w:t>
            </w:r>
            <w:r w:rsidR="00507746">
              <w:rPr>
                <w:iCs/>
              </w:rPr>
              <w:t>i</w:t>
            </w:r>
            <w:r w:rsidRPr="00846CFA">
              <w:rPr>
                <w:iCs/>
              </w:rPr>
              <w:t>potensi</w:t>
            </w:r>
            <w:r w:rsidR="00507746">
              <w:rPr>
                <w:iCs/>
              </w:rPr>
              <w:t>ja</w:t>
            </w:r>
          </w:p>
        </w:tc>
      </w:tr>
      <w:tr w:rsidR="001C60B3" w:rsidRPr="00846CFA" w14:paraId="04434244" w14:textId="77777777" w:rsidTr="00263019">
        <w:tc>
          <w:tcPr>
            <w:tcW w:w="2110" w:type="pct"/>
          </w:tcPr>
          <w:p w14:paraId="13F60A25" w14:textId="77777777" w:rsidR="00846CFA" w:rsidRPr="00846CFA" w:rsidRDefault="00846CFA" w:rsidP="00846CFA">
            <w:pPr>
              <w:spacing w:before="60" w:after="60"/>
              <w:rPr>
                <w:szCs w:val="22"/>
              </w:rPr>
            </w:pPr>
            <w:r w:rsidRPr="00846CFA">
              <w:lastRenderedPageBreak/>
              <w:t>Retāk</w:t>
            </w:r>
          </w:p>
          <w:p w14:paraId="5098E46B" w14:textId="4FF5CFEB" w:rsidR="001C60B3" w:rsidRPr="00846CFA" w:rsidRDefault="00846CFA" w:rsidP="00846CFA">
            <w:pPr>
              <w:spacing w:before="60" w:after="60"/>
              <w:rPr>
                <w:szCs w:val="22"/>
              </w:rPr>
            </w:pPr>
            <w:r w:rsidRPr="00846CFA">
              <w:t>(1 līdz 10 dzīvniekiem/1 000 ārstētajiem dzīvniekiem):</w:t>
            </w:r>
            <w:r w:rsidRPr="00846CFA">
              <w:rPr>
                <w:szCs w:val="22"/>
              </w:rPr>
              <w:t xml:space="preserve"> </w:t>
            </w:r>
          </w:p>
        </w:tc>
        <w:tc>
          <w:tcPr>
            <w:tcW w:w="2890" w:type="pct"/>
            <w:hideMark/>
          </w:tcPr>
          <w:p w14:paraId="147FC207" w14:textId="4C09D116" w:rsidR="001C60B3" w:rsidRPr="00846CFA" w:rsidRDefault="001C60B3" w:rsidP="001C60B3">
            <w:pPr>
              <w:rPr>
                <w:iCs/>
                <w:szCs w:val="22"/>
              </w:rPr>
            </w:pPr>
            <w:proofErr w:type="spellStart"/>
            <w:r w:rsidRPr="00846CFA">
              <w:rPr>
                <w:iCs/>
                <w:szCs w:val="22"/>
              </w:rPr>
              <w:t>Para</w:t>
            </w:r>
            <w:r w:rsidR="001C0A6B">
              <w:rPr>
                <w:iCs/>
                <w:szCs w:val="22"/>
              </w:rPr>
              <w:t>fimoze</w:t>
            </w:r>
            <w:r w:rsidRPr="00846CFA">
              <w:rPr>
                <w:iCs/>
                <w:szCs w:val="22"/>
                <w:vertAlign w:val="superscript"/>
              </w:rPr>
              <w:t>b,c</w:t>
            </w:r>
            <w:proofErr w:type="spellEnd"/>
          </w:p>
        </w:tc>
      </w:tr>
      <w:tr w:rsidR="001C60B3" w:rsidRPr="00846CFA" w14:paraId="390B53BA" w14:textId="77777777" w:rsidTr="00263019">
        <w:tc>
          <w:tcPr>
            <w:tcW w:w="2110" w:type="pct"/>
          </w:tcPr>
          <w:p w14:paraId="78868076" w14:textId="77777777" w:rsidR="00846CFA" w:rsidRPr="00846CFA" w:rsidRDefault="00846CFA" w:rsidP="00846CFA">
            <w:pPr>
              <w:spacing w:before="60" w:after="60"/>
              <w:rPr>
                <w:szCs w:val="22"/>
              </w:rPr>
            </w:pPr>
            <w:r w:rsidRPr="00846CFA">
              <w:t>Ļoti reti</w:t>
            </w:r>
          </w:p>
          <w:p w14:paraId="156F4BC7" w14:textId="5AFB22C8" w:rsidR="001C60B3" w:rsidRPr="00846CFA" w:rsidRDefault="00846CFA" w:rsidP="00846CFA">
            <w:pPr>
              <w:spacing w:before="60" w:after="60"/>
              <w:rPr>
                <w:szCs w:val="22"/>
              </w:rPr>
            </w:pPr>
            <w:r w:rsidRPr="00846CFA">
              <w:t>(&lt;1 dzīvniekam/10 000 ārstētajiem dzīvniekiem, tostarp atsevišķi ziņojumi):</w:t>
            </w:r>
          </w:p>
        </w:tc>
        <w:tc>
          <w:tcPr>
            <w:tcW w:w="2890" w:type="pct"/>
            <w:hideMark/>
          </w:tcPr>
          <w:p w14:paraId="69BABC00" w14:textId="02C8C16C" w:rsidR="001C60B3" w:rsidRPr="00846CFA" w:rsidRDefault="00B41AEF" w:rsidP="001C60B3">
            <w:pPr>
              <w:spacing w:before="60"/>
              <w:rPr>
                <w:iCs/>
                <w:vertAlign w:val="superscript"/>
              </w:rPr>
            </w:pPr>
            <w:r>
              <w:rPr>
                <w:color w:val="000000"/>
                <w:szCs w:val="22"/>
              </w:rPr>
              <w:t>D</w:t>
            </w:r>
            <w:r w:rsidRPr="009F64F8">
              <w:rPr>
                <w:color w:val="000000"/>
                <w:szCs w:val="22"/>
              </w:rPr>
              <w:t xml:space="preserve">zimumlocekļa </w:t>
            </w:r>
            <w:proofErr w:type="spellStart"/>
            <w:r w:rsidRPr="009F64F8">
              <w:rPr>
                <w:color w:val="000000"/>
                <w:szCs w:val="22"/>
              </w:rPr>
              <w:t>disfunkcij</w:t>
            </w:r>
            <w:r>
              <w:rPr>
                <w:color w:val="000000"/>
                <w:szCs w:val="22"/>
              </w:rPr>
              <w:t>a</w:t>
            </w:r>
            <w:r w:rsidR="001C60B3" w:rsidRPr="00846CFA">
              <w:rPr>
                <w:iCs/>
                <w:vertAlign w:val="superscript"/>
              </w:rPr>
              <w:t>b,c</w:t>
            </w:r>
            <w:proofErr w:type="spellEnd"/>
          </w:p>
          <w:p w14:paraId="3BCB3A5F" w14:textId="4C77DD07" w:rsidR="001C60B3" w:rsidRPr="00846CFA" w:rsidRDefault="00B41AEF" w:rsidP="001C60B3">
            <w:pPr>
              <w:spacing w:before="60"/>
              <w:rPr>
                <w:iCs/>
                <w:vertAlign w:val="superscript"/>
              </w:rPr>
            </w:pPr>
            <w:r>
              <w:rPr>
                <w:iCs/>
              </w:rPr>
              <w:t xml:space="preserve">Konvulsīvi </w:t>
            </w:r>
            <w:proofErr w:type="spellStart"/>
            <w:r>
              <w:rPr>
                <w:iCs/>
              </w:rPr>
              <w:t>krampji</w:t>
            </w:r>
            <w:r w:rsidR="001C60B3" w:rsidRPr="00846CFA">
              <w:rPr>
                <w:iCs/>
                <w:vertAlign w:val="superscript"/>
              </w:rPr>
              <w:t>d</w:t>
            </w:r>
            <w:proofErr w:type="spellEnd"/>
          </w:p>
          <w:p w14:paraId="7E8B1757" w14:textId="21F4E332" w:rsidR="001C60B3" w:rsidRPr="00846CFA" w:rsidRDefault="00053901" w:rsidP="001C60B3">
            <w:pPr>
              <w:spacing w:before="60"/>
              <w:rPr>
                <w:iCs/>
                <w:szCs w:val="22"/>
              </w:rPr>
            </w:pPr>
            <w:proofErr w:type="spellStart"/>
            <w:r>
              <w:rPr>
                <w:iCs/>
              </w:rPr>
              <w:t>Nāve</w:t>
            </w:r>
            <w:r w:rsidR="001C60B3" w:rsidRPr="00846CFA">
              <w:rPr>
                <w:iCs/>
                <w:vertAlign w:val="superscript"/>
              </w:rPr>
              <w:t>d</w:t>
            </w:r>
            <w:proofErr w:type="spellEnd"/>
          </w:p>
        </w:tc>
      </w:tr>
      <w:tr w:rsidR="001C60B3" w:rsidRPr="00846CFA" w14:paraId="4D9D7BC5" w14:textId="77777777" w:rsidTr="00263019">
        <w:tc>
          <w:tcPr>
            <w:tcW w:w="2110" w:type="pct"/>
          </w:tcPr>
          <w:p w14:paraId="0297C870" w14:textId="78B01C8D" w:rsidR="001C60B3" w:rsidRPr="00846CFA" w:rsidRDefault="000B31B6" w:rsidP="001C60B3">
            <w:pPr>
              <w:spacing w:before="60" w:after="60"/>
              <w:rPr>
                <w:szCs w:val="22"/>
              </w:rPr>
            </w:pPr>
            <w:r>
              <w:t>Ne</w:t>
            </w:r>
            <w:r w:rsidR="00846CFA" w:rsidRPr="00846CFA">
              <w:t>noteikts</w:t>
            </w:r>
            <w:r>
              <w:t xml:space="preserve"> biežums</w:t>
            </w:r>
            <w:r w:rsidR="001C60B3" w:rsidRPr="00846CFA">
              <w:t xml:space="preserve"> (</w:t>
            </w:r>
            <w:r w:rsidR="00846CFA" w:rsidRPr="00846CFA">
              <w:t>nevar noteikt pēc pieejam</w:t>
            </w:r>
            <w:r w:rsidR="008D29B9">
              <w:t>aj</w:t>
            </w:r>
            <w:r w:rsidR="00846CFA" w:rsidRPr="00846CFA">
              <w:t>iem datiem</w:t>
            </w:r>
            <w:r w:rsidR="001C60B3" w:rsidRPr="00846CFA">
              <w:t>)</w:t>
            </w:r>
          </w:p>
        </w:tc>
        <w:tc>
          <w:tcPr>
            <w:tcW w:w="2890" w:type="pct"/>
          </w:tcPr>
          <w:p w14:paraId="13F11734" w14:textId="0DE80D97" w:rsidR="001C60B3" w:rsidRPr="00846CFA" w:rsidRDefault="001C60B3" w:rsidP="001C60B3">
            <w:pPr>
              <w:spacing w:before="60"/>
              <w:rPr>
                <w:iCs/>
                <w:vertAlign w:val="superscript"/>
              </w:rPr>
            </w:pPr>
            <w:proofErr w:type="spellStart"/>
            <w:r w:rsidRPr="00846CFA">
              <w:rPr>
                <w:iCs/>
              </w:rPr>
              <w:t>Priapism</w:t>
            </w:r>
            <w:r w:rsidR="00053901">
              <w:rPr>
                <w:iCs/>
              </w:rPr>
              <w:t>s</w:t>
            </w:r>
            <w:r w:rsidRPr="00846CFA">
              <w:rPr>
                <w:iCs/>
                <w:vertAlign w:val="superscript"/>
              </w:rPr>
              <w:t>b,c</w:t>
            </w:r>
            <w:proofErr w:type="spellEnd"/>
          </w:p>
          <w:p w14:paraId="2313E74F" w14:textId="5920DD1D" w:rsidR="001C60B3" w:rsidRPr="00846CFA" w:rsidDel="00933F23" w:rsidRDefault="001C60B3" w:rsidP="001C60B3">
            <w:pPr>
              <w:spacing w:before="60"/>
              <w:rPr>
                <w:iCs/>
                <w:szCs w:val="22"/>
              </w:rPr>
            </w:pPr>
            <w:proofErr w:type="spellStart"/>
            <w:r w:rsidRPr="00846CFA">
              <w:rPr>
                <w:iCs/>
              </w:rPr>
              <w:t>D</w:t>
            </w:r>
            <w:r w:rsidR="00B41AEF">
              <w:rPr>
                <w:iCs/>
              </w:rPr>
              <w:t>ezorientācija</w:t>
            </w:r>
            <w:r w:rsidRPr="00846CFA">
              <w:rPr>
                <w:iCs/>
                <w:vertAlign w:val="superscript"/>
              </w:rPr>
              <w:t>d</w:t>
            </w:r>
            <w:proofErr w:type="spellEnd"/>
          </w:p>
        </w:tc>
      </w:tr>
    </w:tbl>
    <w:p w14:paraId="496CCDB9" w14:textId="00F914FD" w:rsidR="001C60B3" w:rsidRDefault="00B41AEF" w:rsidP="00AD0710">
      <w:pPr>
        <w:tabs>
          <w:tab w:val="clear" w:pos="567"/>
        </w:tabs>
        <w:spacing w:line="240" w:lineRule="auto"/>
        <w:rPr>
          <w:color w:val="000000"/>
          <w:szCs w:val="22"/>
        </w:rPr>
      </w:pPr>
      <w:r w:rsidRPr="00031C23">
        <w:rPr>
          <w:color w:val="000000"/>
          <w:szCs w:val="22"/>
          <w:vertAlign w:val="superscript"/>
        </w:rPr>
        <w:t>a</w:t>
      </w:r>
      <w:r>
        <w:rPr>
          <w:color w:val="000000"/>
          <w:szCs w:val="22"/>
        </w:rPr>
        <w:t xml:space="preserve"> A</w:t>
      </w:r>
      <w:r w:rsidRPr="009F64F8">
        <w:rPr>
          <w:color w:val="000000"/>
          <w:szCs w:val="22"/>
        </w:rPr>
        <w:t>tgriezenisk</w:t>
      </w:r>
      <w:r>
        <w:rPr>
          <w:color w:val="000000"/>
          <w:szCs w:val="22"/>
        </w:rPr>
        <w:t>a</w:t>
      </w:r>
      <w:r w:rsidRPr="009F64F8">
        <w:rPr>
          <w:color w:val="000000"/>
          <w:szCs w:val="22"/>
        </w:rPr>
        <w:t xml:space="preserve"> dzimumlocekļa </w:t>
      </w:r>
      <w:proofErr w:type="spellStart"/>
      <w:r w:rsidRPr="009F64F8">
        <w:rPr>
          <w:color w:val="000000"/>
          <w:szCs w:val="22"/>
        </w:rPr>
        <w:t>ievilcējmuskuļa</w:t>
      </w:r>
      <w:proofErr w:type="spellEnd"/>
      <w:r w:rsidRPr="009F64F8">
        <w:rPr>
          <w:color w:val="000000"/>
          <w:szCs w:val="22"/>
        </w:rPr>
        <w:t xml:space="preserve"> (</w:t>
      </w:r>
      <w:r w:rsidRPr="009F64F8">
        <w:rPr>
          <w:i/>
          <w:color w:val="000000"/>
          <w:szCs w:val="22"/>
        </w:rPr>
        <w:t>m. </w:t>
      </w:r>
      <w:proofErr w:type="spellStart"/>
      <w:r w:rsidRPr="009F64F8">
        <w:rPr>
          <w:i/>
          <w:color w:val="000000"/>
          <w:szCs w:val="22"/>
        </w:rPr>
        <w:t>retractor</w:t>
      </w:r>
      <w:proofErr w:type="spellEnd"/>
      <w:r w:rsidRPr="009F64F8">
        <w:rPr>
          <w:i/>
          <w:color w:val="000000"/>
          <w:szCs w:val="22"/>
        </w:rPr>
        <w:t xml:space="preserve"> penis)</w:t>
      </w:r>
      <w:r w:rsidRPr="009F64F8">
        <w:rPr>
          <w:color w:val="000000"/>
          <w:szCs w:val="22"/>
        </w:rPr>
        <w:t xml:space="preserve"> paralīz</w:t>
      </w:r>
      <w:r>
        <w:rPr>
          <w:color w:val="000000"/>
          <w:szCs w:val="22"/>
        </w:rPr>
        <w:t>e</w:t>
      </w:r>
      <w:r w:rsidR="000D369F">
        <w:rPr>
          <w:color w:val="000000"/>
          <w:szCs w:val="22"/>
        </w:rPr>
        <w:t>.</w:t>
      </w:r>
    </w:p>
    <w:p w14:paraId="7BB7C200" w14:textId="612DE576" w:rsidR="00B41AEF" w:rsidRDefault="00B41AEF" w:rsidP="00AD0710">
      <w:pPr>
        <w:tabs>
          <w:tab w:val="clear" w:pos="567"/>
        </w:tabs>
        <w:spacing w:line="240" w:lineRule="auto"/>
        <w:rPr>
          <w:szCs w:val="22"/>
        </w:rPr>
      </w:pPr>
      <w:r w:rsidRPr="00031C23">
        <w:rPr>
          <w:color w:val="000000"/>
          <w:szCs w:val="22"/>
          <w:vertAlign w:val="superscript"/>
        </w:rPr>
        <w:t>b</w:t>
      </w:r>
      <w:r>
        <w:rPr>
          <w:color w:val="000000"/>
          <w:szCs w:val="22"/>
        </w:rPr>
        <w:t xml:space="preserve"> </w:t>
      </w:r>
      <w:proofErr w:type="spellStart"/>
      <w:r w:rsidR="00631F08">
        <w:rPr>
          <w:color w:val="000000"/>
          <w:szCs w:val="22"/>
        </w:rPr>
        <w:t>P</w:t>
      </w:r>
      <w:r w:rsidRPr="009F64F8">
        <w:rPr>
          <w:color w:val="000000"/>
          <w:szCs w:val="22"/>
        </w:rPr>
        <w:t>arafimoz</w:t>
      </w:r>
      <w:r w:rsidR="00631F08">
        <w:rPr>
          <w:color w:val="000000"/>
          <w:szCs w:val="22"/>
        </w:rPr>
        <w:t>e</w:t>
      </w:r>
      <w:proofErr w:type="spellEnd"/>
      <w:r w:rsidRPr="009F64F8">
        <w:rPr>
          <w:color w:val="000000"/>
          <w:szCs w:val="22"/>
        </w:rPr>
        <w:t xml:space="preserve"> reizēm r</w:t>
      </w:r>
      <w:r w:rsidR="00631F08">
        <w:rPr>
          <w:color w:val="000000"/>
          <w:szCs w:val="22"/>
        </w:rPr>
        <w:t>odas</w:t>
      </w:r>
      <w:r w:rsidRPr="009F64F8">
        <w:rPr>
          <w:color w:val="000000"/>
          <w:szCs w:val="22"/>
        </w:rPr>
        <w:t xml:space="preserve"> </w:t>
      </w:r>
      <w:proofErr w:type="spellStart"/>
      <w:r w:rsidRPr="009F64F8">
        <w:rPr>
          <w:color w:val="000000"/>
          <w:szCs w:val="22"/>
        </w:rPr>
        <w:t>priapisma</w:t>
      </w:r>
      <w:proofErr w:type="spellEnd"/>
      <w:r w:rsidRPr="009F64F8">
        <w:rPr>
          <w:color w:val="000000"/>
          <w:szCs w:val="22"/>
        </w:rPr>
        <w:t xml:space="preserve"> dēļ, tomēr šāda situācija tikai ļoti retos gadījumos izraisa neatgriezenisku dzimumlocekļa disfunkciju</w:t>
      </w:r>
      <w:r w:rsidR="00631F08">
        <w:rPr>
          <w:color w:val="000000"/>
          <w:szCs w:val="22"/>
        </w:rPr>
        <w:t>.</w:t>
      </w:r>
    </w:p>
    <w:p w14:paraId="75D2D22F" w14:textId="5D319348" w:rsidR="0009610C" w:rsidRPr="009F64F8" w:rsidRDefault="00631F08" w:rsidP="00031C23">
      <w:pPr>
        <w:tabs>
          <w:tab w:val="clear" w:pos="567"/>
        </w:tabs>
        <w:spacing w:line="240" w:lineRule="auto"/>
        <w:rPr>
          <w:szCs w:val="22"/>
        </w:rPr>
      </w:pPr>
      <w:r w:rsidRPr="00031C23">
        <w:rPr>
          <w:szCs w:val="22"/>
          <w:vertAlign w:val="superscript"/>
        </w:rPr>
        <w:t xml:space="preserve">c </w:t>
      </w:r>
      <w:bookmarkStart w:id="2" w:name="_Hlk66891708"/>
      <w:r w:rsidR="0009610C" w:rsidRPr="009F64F8">
        <w:rPr>
          <w:color w:val="000000"/>
          <w:szCs w:val="22"/>
        </w:rPr>
        <w:t xml:space="preserve">Ja zirga dzimumloceklis izslīdējis no </w:t>
      </w:r>
      <w:proofErr w:type="spellStart"/>
      <w:r w:rsidR="0009610C" w:rsidRPr="009F64F8">
        <w:rPr>
          <w:color w:val="000000"/>
          <w:szCs w:val="22"/>
        </w:rPr>
        <w:t>prepūcija</w:t>
      </w:r>
      <w:proofErr w:type="spellEnd"/>
      <w:r w:rsidR="0009610C" w:rsidRPr="009F64F8">
        <w:rPr>
          <w:color w:val="000000"/>
          <w:szCs w:val="22"/>
        </w:rPr>
        <w:t xml:space="preserve"> un 2</w:t>
      </w:r>
      <w:r w:rsidR="0062183F">
        <w:rPr>
          <w:color w:val="000000"/>
          <w:szCs w:val="22"/>
        </w:rPr>
        <w:t xml:space="preserve"> – </w:t>
      </w:r>
      <w:r w:rsidR="0009610C" w:rsidRPr="009F64F8">
        <w:rPr>
          <w:color w:val="000000"/>
          <w:szCs w:val="22"/>
        </w:rPr>
        <w:t xml:space="preserve">3 stundu laikā tas neievelkas atpakaļ </w:t>
      </w:r>
      <w:proofErr w:type="spellStart"/>
      <w:r w:rsidR="0009610C" w:rsidRPr="009F64F8">
        <w:rPr>
          <w:color w:val="000000"/>
          <w:szCs w:val="22"/>
        </w:rPr>
        <w:t>prepūcijā</w:t>
      </w:r>
      <w:proofErr w:type="spellEnd"/>
      <w:r w:rsidR="0009610C" w:rsidRPr="009F64F8">
        <w:rPr>
          <w:color w:val="000000"/>
          <w:szCs w:val="22"/>
        </w:rPr>
        <w:t xml:space="preserve">, dzīvnieka īpašniekam par to jāinformē veterinārārsts. Veterinārmedicīniskajā literatūrā ir aprakstīti atbilstoši ārstēšanas veidi, piemēram, manuāla kompresija vispārējās anestēzijas laikā, dzimumlocekļa atbalsts un manuāla kompresija, elastīgās saites izmantošana vai medikamentoza ārstēšana (piem., lēna intravenoza </w:t>
      </w:r>
      <w:proofErr w:type="spellStart"/>
      <w:r w:rsidR="0009610C" w:rsidRPr="009F64F8">
        <w:rPr>
          <w:color w:val="000000"/>
          <w:szCs w:val="22"/>
        </w:rPr>
        <w:t>benzotropīna</w:t>
      </w:r>
      <w:proofErr w:type="spellEnd"/>
      <w:r w:rsidR="0009610C" w:rsidRPr="009F64F8">
        <w:rPr>
          <w:color w:val="000000"/>
          <w:szCs w:val="22"/>
        </w:rPr>
        <w:t xml:space="preserve"> </w:t>
      </w:r>
      <w:proofErr w:type="spellStart"/>
      <w:r w:rsidR="0009610C" w:rsidRPr="009F64F8">
        <w:rPr>
          <w:color w:val="000000"/>
          <w:szCs w:val="22"/>
        </w:rPr>
        <w:t>mesilāta</w:t>
      </w:r>
      <w:proofErr w:type="spellEnd"/>
      <w:r w:rsidR="0009610C" w:rsidRPr="009F64F8">
        <w:rPr>
          <w:color w:val="000000"/>
          <w:szCs w:val="22"/>
        </w:rPr>
        <w:t xml:space="preserve"> ievadīšana).</w:t>
      </w:r>
    </w:p>
    <w:p w14:paraId="33D63C97" w14:textId="685A5FB4" w:rsidR="0009610C" w:rsidRDefault="00631F08" w:rsidP="0009610C">
      <w:pPr>
        <w:spacing w:line="240" w:lineRule="auto"/>
        <w:rPr>
          <w:color w:val="000000"/>
          <w:szCs w:val="22"/>
        </w:rPr>
      </w:pPr>
      <w:r w:rsidRPr="00031C23">
        <w:rPr>
          <w:color w:val="000000"/>
          <w:szCs w:val="22"/>
          <w:vertAlign w:val="superscript"/>
        </w:rPr>
        <w:t>d</w:t>
      </w:r>
      <w:r>
        <w:rPr>
          <w:color w:val="000000"/>
          <w:szCs w:val="22"/>
        </w:rPr>
        <w:t xml:space="preserve"> Var rasties pēc n</w:t>
      </w:r>
      <w:r w:rsidR="0009610C" w:rsidRPr="009F64F8">
        <w:rPr>
          <w:color w:val="000000"/>
          <w:szCs w:val="22"/>
        </w:rPr>
        <w:t>ejauša</w:t>
      </w:r>
      <w:r>
        <w:rPr>
          <w:color w:val="000000"/>
          <w:szCs w:val="22"/>
        </w:rPr>
        <w:t>s</w:t>
      </w:r>
      <w:r w:rsidR="0009610C" w:rsidRPr="009F64F8">
        <w:rPr>
          <w:color w:val="000000"/>
          <w:szCs w:val="22"/>
        </w:rPr>
        <w:t xml:space="preserve"> ievadīšana</w:t>
      </w:r>
      <w:r>
        <w:rPr>
          <w:color w:val="000000"/>
          <w:szCs w:val="22"/>
        </w:rPr>
        <w:t>s</w:t>
      </w:r>
      <w:r w:rsidR="0009610C" w:rsidRPr="009F64F8">
        <w:rPr>
          <w:color w:val="000000"/>
          <w:szCs w:val="22"/>
        </w:rPr>
        <w:t xml:space="preserve"> miega artērijā.</w:t>
      </w:r>
    </w:p>
    <w:p w14:paraId="649CF654" w14:textId="77777777" w:rsidR="00631F08" w:rsidRPr="009F64F8" w:rsidRDefault="00631F08" w:rsidP="0009610C">
      <w:pPr>
        <w:spacing w:line="240" w:lineRule="auto"/>
        <w:rPr>
          <w:color w:val="000000"/>
          <w:szCs w:val="22"/>
        </w:rPr>
      </w:pPr>
    </w:p>
    <w:p w14:paraId="3CDF311E" w14:textId="615ADE4A" w:rsidR="0009610C" w:rsidRPr="009F64F8" w:rsidRDefault="00885EEC" w:rsidP="0009610C">
      <w:pPr>
        <w:spacing w:line="240" w:lineRule="auto"/>
        <w:rPr>
          <w:color w:val="000000"/>
          <w:szCs w:val="22"/>
        </w:rPr>
      </w:pPr>
      <w:r w:rsidRPr="00885EEC">
        <w:rPr>
          <w:color w:val="000000"/>
          <w:szCs w:val="22"/>
        </w:rPr>
        <w:t>Ir svarīgi ziņot par blakusparādībām. Tas ļauj pastāvīgi uzraudzīt veterināro zāļu drošumu. Ziņojumus vēlams nosūtīt ar veterinārārsta starpniecību vai nu tirdzniecības atļaujas turētājam</w:t>
      </w:r>
      <w:r w:rsidR="00736C88">
        <w:rPr>
          <w:color w:val="000000"/>
          <w:szCs w:val="22"/>
        </w:rPr>
        <w:t>,</w:t>
      </w:r>
      <w:r w:rsidRPr="00885EEC">
        <w:rPr>
          <w:color w:val="000000"/>
          <w:szCs w:val="22"/>
        </w:rPr>
        <w:t xml:space="preserve"> vai valsts kompetentajai iestādei, izmantojot nacionālo ziņošanas sistēmu. Attiecīgo kontaktinformāciju skatīt lietošanas instrukcijā.</w:t>
      </w:r>
    </w:p>
    <w:p w14:paraId="0DE670A3" w14:textId="54F4341E" w:rsidR="0096755F" w:rsidRPr="00B32DC4" w:rsidRDefault="0096755F" w:rsidP="00247A48"/>
    <w:bookmarkEnd w:id="2"/>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53BEFA29" w14:textId="446505C5" w:rsidR="0009610C" w:rsidRPr="009F64F8" w:rsidRDefault="0009610C" w:rsidP="0009610C">
      <w:pPr>
        <w:spacing w:line="240" w:lineRule="auto"/>
        <w:rPr>
          <w:szCs w:val="22"/>
        </w:rPr>
      </w:pPr>
      <w:r w:rsidRPr="009F64F8">
        <w:rPr>
          <w:color w:val="000000"/>
          <w:szCs w:val="22"/>
        </w:rPr>
        <w:t xml:space="preserve">Nav pierādīts šo veterināro zāļu </w:t>
      </w:r>
      <w:r w:rsidR="00F27E8E">
        <w:rPr>
          <w:color w:val="000000"/>
          <w:szCs w:val="22"/>
        </w:rPr>
        <w:t>drošums</w:t>
      </w:r>
      <w:r w:rsidR="00F27E8E" w:rsidRPr="009F64F8">
        <w:rPr>
          <w:color w:val="000000"/>
          <w:szCs w:val="22"/>
        </w:rPr>
        <w:t xml:space="preserve"> </w:t>
      </w:r>
      <w:r w:rsidRPr="009F64F8">
        <w:rPr>
          <w:color w:val="000000"/>
          <w:szCs w:val="22"/>
        </w:rPr>
        <w:t>grūsnības vai laktācijas laikā.</w:t>
      </w:r>
    </w:p>
    <w:p w14:paraId="06196623" w14:textId="77777777" w:rsidR="00C114FF" w:rsidRPr="00E57A7D" w:rsidRDefault="00C114FF" w:rsidP="00A9226B">
      <w:pPr>
        <w:tabs>
          <w:tab w:val="clear" w:pos="567"/>
        </w:tabs>
        <w:spacing w:line="240" w:lineRule="auto"/>
        <w:rPr>
          <w:szCs w:val="22"/>
        </w:rPr>
      </w:pPr>
    </w:p>
    <w:p w14:paraId="2B5F807B" w14:textId="4AB63F01" w:rsidR="00C114FF" w:rsidRDefault="006C78AB" w:rsidP="0009610C">
      <w:pPr>
        <w:tabs>
          <w:tab w:val="clear" w:pos="567"/>
        </w:tabs>
        <w:spacing w:line="240" w:lineRule="auto"/>
      </w:pPr>
      <w:r w:rsidRPr="00E57A7D">
        <w:rPr>
          <w:szCs w:val="22"/>
          <w:u w:val="single"/>
        </w:rPr>
        <w:t>Grūsnība</w:t>
      </w:r>
      <w:r w:rsidR="0009610C">
        <w:t>:</w:t>
      </w:r>
    </w:p>
    <w:p w14:paraId="14CC8387" w14:textId="5E07D0E2" w:rsidR="0009610C" w:rsidRDefault="00115790" w:rsidP="0009610C">
      <w:pPr>
        <w:tabs>
          <w:tab w:val="clear" w:pos="567"/>
        </w:tabs>
        <w:spacing w:line="240" w:lineRule="auto"/>
        <w:rPr>
          <w:szCs w:val="22"/>
        </w:rPr>
      </w:pPr>
      <w:r>
        <w:rPr>
          <w:szCs w:val="22"/>
        </w:rPr>
        <w:t>Nelietot (visu grūsnības laiku vai daļu no tā).</w:t>
      </w:r>
    </w:p>
    <w:p w14:paraId="3CFA5D92" w14:textId="77777777" w:rsidR="002C4F5F" w:rsidRPr="00E57A7D" w:rsidRDefault="002C4F5F" w:rsidP="0009610C">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7767E49E" w14:textId="4AC2D4D1" w:rsidR="0009610C" w:rsidRPr="009F64F8" w:rsidRDefault="0009610C" w:rsidP="0009610C">
      <w:pPr>
        <w:spacing w:line="240" w:lineRule="auto"/>
        <w:rPr>
          <w:color w:val="000000"/>
          <w:szCs w:val="22"/>
        </w:rPr>
      </w:pPr>
      <w:proofErr w:type="spellStart"/>
      <w:r w:rsidRPr="009F64F8">
        <w:rPr>
          <w:color w:val="000000"/>
          <w:szCs w:val="22"/>
        </w:rPr>
        <w:t>Fenotiazīni</w:t>
      </w:r>
      <w:proofErr w:type="spellEnd"/>
      <w:r w:rsidRPr="009F64F8">
        <w:rPr>
          <w:color w:val="000000"/>
          <w:szCs w:val="22"/>
        </w:rPr>
        <w:t xml:space="preserve"> pastiprina citu CNS nomācošo līdzekļu darbību un tas pastiprina vispārējo anestēziju (skatīt </w:t>
      </w:r>
      <w:r w:rsidR="00500499">
        <w:rPr>
          <w:color w:val="000000"/>
          <w:szCs w:val="22"/>
        </w:rPr>
        <w:t>3</w:t>
      </w:r>
      <w:r w:rsidRPr="009F64F8">
        <w:rPr>
          <w:color w:val="000000"/>
          <w:szCs w:val="22"/>
        </w:rPr>
        <w:t xml:space="preserve">.2. apakšpunktu </w:t>
      </w:r>
      <w:r w:rsidR="00263019">
        <w:rPr>
          <w:color w:val="000000"/>
          <w:szCs w:val="22"/>
        </w:rPr>
        <w:t>“</w:t>
      </w:r>
      <w:r w:rsidRPr="009F64F8">
        <w:rPr>
          <w:color w:val="000000"/>
          <w:szCs w:val="22"/>
        </w:rPr>
        <w:t>Lietošanas indikācijas</w:t>
      </w:r>
      <w:r w:rsidR="00940BE9" w:rsidRPr="00940BE9">
        <w:t xml:space="preserve"> </w:t>
      </w:r>
      <w:r w:rsidR="00940BE9">
        <w:t xml:space="preserve">katrai </w:t>
      </w:r>
      <w:proofErr w:type="spellStart"/>
      <w:r w:rsidR="00940BE9">
        <w:t>mērķsugai</w:t>
      </w:r>
      <w:proofErr w:type="spellEnd"/>
      <w:r w:rsidRPr="009F64F8">
        <w:rPr>
          <w:color w:val="000000"/>
          <w:szCs w:val="22"/>
        </w:rPr>
        <w:t>”).</w:t>
      </w:r>
    </w:p>
    <w:p w14:paraId="67BA6B6B" w14:textId="3368694E" w:rsidR="0009610C" w:rsidRPr="009F64F8" w:rsidRDefault="0009610C" w:rsidP="0009610C">
      <w:pPr>
        <w:spacing w:line="240" w:lineRule="auto"/>
        <w:rPr>
          <w:color w:val="000000"/>
          <w:szCs w:val="22"/>
        </w:rPr>
      </w:pPr>
      <w:r w:rsidRPr="009F64F8">
        <w:rPr>
          <w:color w:val="000000"/>
          <w:szCs w:val="22"/>
        </w:rPr>
        <w:t xml:space="preserve">Nelietot šīs veterinārās zāles </w:t>
      </w:r>
      <w:r w:rsidR="000B31B6">
        <w:rPr>
          <w:color w:val="000000"/>
          <w:szCs w:val="22"/>
        </w:rPr>
        <w:t>vienlaikus</w:t>
      </w:r>
      <w:r w:rsidRPr="009F64F8">
        <w:rPr>
          <w:color w:val="000000"/>
          <w:szCs w:val="22"/>
        </w:rPr>
        <w:t xml:space="preserve"> ar </w:t>
      </w:r>
      <w:proofErr w:type="spellStart"/>
      <w:r w:rsidRPr="009F64F8">
        <w:rPr>
          <w:color w:val="000000"/>
          <w:szCs w:val="22"/>
        </w:rPr>
        <w:t>organofosfātiem</w:t>
      </w:r>
      <w:proofErr w:type="spellEnd"/>
      <w:r w:rsidRPr="009F64F8">
        <w:rPr>
          <w:color w:val="000000"/>
          <w:szCs w:val="22"/>
        </w:rPr>
        <w:t xml:space="preserve"> un/vai </w:t>
      </w:r>
      <w:proofErr w:type="spellStart"/>
      <w:r w:rsidRPr="009F64F8">
        <w:rPr>
          <w:color w:val="000000"/>
          <w:szCs w:val="22"/>
        </w:rPr>
        <w:t>prokaīna</w:t>
      </w:r>
      <w:proofErr w:type="spellEnd"/>
      <w:r w:rsidRPr="009F64F8">
        <w:rPr>
          <w:color w:val="000000"/>
          <w:szCs w:val="22"/>
        </w:rPr>
        <w:t xml:space="preserve"> </w:t>
      </w:r>
      <w:proofErr w:type="spellStart"/>
      <w:r w:rsidRPr="009F64F8">
        <w:rPr>
          <w:color w:val="000000"/>
          <w:szCs w:val="22"/>
        </w:rPr>
        <w:t>hidrohlorīdu</w:t>
      </w:r>
      <w:proofErr w:type="spellEnd"/>
      <w:r w:rsidRPr="009F64F8">
        <w:rPr>
          <w:color w:val="000000"/>
          <w:szCs w:val="22"/>
        </w:rPr>
        <w:t xml:space="preserve">, jo tas var pastiprināt iedarbību un iespējamo </w:t>
      </w:r>
      <w:proofErr w:type="spellStart"/>
      <w:r w:rsidRPr="009F64F8">
        <w:rPr>
          <w:color w:val="000000"/>
          <w:szCs w:val="22"/>
        </w:rPr>
        <w:t>toksicitāti</w:t>
      </w:r>
      <w:proofErr w:type="spellEnd"/>
      <w:r w:rsidRPr="009F64F8">
        <w:rPr>
          <w:color w:val="000000"/>
          <w:szCs w:val="22"/>
        </w:rPr>
        <w:t>.</w:t>
      </w:r>
    </w:p>
    <w:p w14:paraId="75B7E8F8" w14:textId="77777777" w:rsidR="0009610C" w:rsidRPr="009F64F8" w:rsidRDefault="0009610C" w:rsidP="0009610C">
      <w:pPr>
        <w:spacing w:line="240" w:lineRule="auto"/>
        <w:rPr>
          <w:color w:val="000000"/>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0691704B" w14:textId="479CA882" w:rsidR="00422647" w:rsidRDefault="0009610C" w:rsidP="0009610C">
      <w:pPr>
        <w:spacing w:line="240" w:lineRule="auto"/>
        <w:rPr>
          <w:color w:val="000000"/>
          <w:szCs w:val="22"/>
        </w:rPr>
      </w:pPr>
      <w:r w:rsidRPr="009F64F8">
        <w:rPr>
          <w:color w:val="000000"/>
          <w:szCs w:val="22"/>
        </w:rPr>
        <w:t xml:space="preserve">Intramuskulārai vai intravenozai </w:t>
      </w:r>
      <w:r w:rsidR="00A03D25">
        <w:rPr>
          <w:color w:val="000000"/>
          <w:szCs w:val="22"/>
        </w:rPr>
        <w:t>lietošanai</w:t>
      </w:r>
      <w:r w:rsidRPr="009F64F8">
        <w:rPr>
          <w:color w:val="000000"/>
          <w:szCs w:val="22"/>
        </w:rPr>
        <w:t xml:space="preserve">. </w:t>
      </w:r>
    </w:p>
    <w:p w14:paraId="3291E902" w14:textId="5FF94E87" w:rsidR="0009610C" w:rsidRPr="009F64F8" w:rsidRDefault="0009610C" w:rsidP="0009610C">
      <w:pPr>
        <w:spacing w:line="240" w:lineRule="auto"/>
        <w:rPr>
          <w:szCs w:val="22"/>
        </w:rPr>
      </w:pPr>
      <w:r w:rsidRPr="009F64F8">
        <w:rPr>
          <w:color w:val="000000"/>
          <w:szCs w:val="22"/>
        </w:rPr>
        <w:t xml:space="preserve">Intravenozas </w:t>
      </w:r>
      <w:r w:rsidR="00A03D25">
        <w:rPr>
          <w:color w:val="000000"/>
          <w:szCs w:val="22"/>
        </w:rPr>
        <w:t>lietošanas</w:t>
      </w:r>
      <w:r w:rsidR="00A03D25" w:rsidRPr="009F64F8">
        <w:rPr>
          <w:color w:val="000000"/>
          <w:szCs w:val="22"/>
        </w:rPr>
        <w:t xml:space="preserve"> </w:t>
      </w:r>
      <w:r w:rsidRPr="009F64F8">
        <w:rPr>
          <w:color w:val="000000"/>
          <w:szCs w:val="22"/>
        </w:rPr>
        <w:t>gadījumā injekciju ieteicams veikt lēni.</w:t>
      </w:r>
    </w:p>
    <w:p w14:paraId="22A4CEDD" w14:textId="77777777" w:rsidR="0009610C" w:rsidRPr="009F64F8" w:rsidRDefault="0009610C" w:rsidP="0009610C">
      <w:pPr>
        <w:spacing w:line="240" w:lineRule="auto"/>
        <w:rPr>
          <w:color w:val="000000"/>
          <w:szCs w:val="22"/>
        </w:rPr>
      </w:pPr>
    </w:p>
    <w:p w14:paraId="27A0C5A9" w14:textId="7DA6ED6E" w:rsidR="0009610C" w:rsidRPr="009F64F8" w:rsidRDefault="0009610C" w:rsidP="0009610C">
      <w:pPr>
        <w:spacing w:line="240" w:lineRule="auto"/>
        <w:rPr>
          <w:color w:val="000000"/>
          <w:szCs w:val="22"/>
        </w:rPr>
      </w:pPr>
      <w:r w:rsidRPr="009F64F8">
        <w:rPr>
          <w:color w:val="000000"/>
          <w:szCs w:val="22"/>
        </w:rPr>
        <w:t>0,03</w:t>
      </w:r>
      <w:r w:rsidR="006A6A57">
        <w:rPr>
          <w:color w:val="000000"/>
          <w:szCs w:val="22"/>
        </w:rPr>
        <w:t xml:space="preserve"> – </w:t>
      </w:r>
      <w:r w:rsidRPr="009F64F8">
        <w:rPr>
          <w:color w:val="000000"/>
          <w:szCs w:val="22"/>
        </w:rPr>
        <w:t xml:space="preserve">0,10 mg </w:t>
      </w:r>
      <w:proofErr w:type="spellStart"/>
      <w:r w:rsidRPr="009F64F8">
        <w:rPr>
          <w:color w:val="000000"/>
          <w:szCs w:val="22"/>
        </w:rPr>
        <w:t>acepromazīna</w:t>
      </w:r>
      <w:proofErr w:type="spellEnd"/>
      <w:r w:rsidRPr="009F64F8">
        <w:rPr>
          <w:color w:val="000000"/>
          <w:szCs w:val="22"/>
        </w:rPr>
        <w:t xml:space="preserve"> uz kg ķermeņa svara, kas atbilst 0,15</w:t>
      </w:r>
      <w:r w:rsidR="006A6A57">
        <w:rPr>
          <w:color w:val="000000"/>
          <w:szCs w:val="22"/>
        </w:rPr>
        <w:t xml:space="preserve"> – </w:t>
      </w:r>
      <w:r w:rsidRPr="009F64F8">
        <w:rPr>
          <w:color w:val="000000"/>
          <w:szCs w:val="22"/>
        </w:rPr>
        <w:t xml:space="preserve">0,5 ml </w:t>
      </w:r>
      <w:r w:rsidR="000E65F4">
        <w:rPr>
          <w:color w:val="000000"/>
          <w:szCs w:val="22"/>
        </w:rPr>
        <w:t xml:space="preserve">šo </w:t>
      </w:r>
      <w:r w:rsidR="00A03D25">
        <w:rPr>
          <w:color w:val="000000"/>
          <w:szCs w:val="22"/>
        </w:rPr>
        <w:t xml:space="preserve">veterināro </w:t>
      </w:r>
      <w:r w:rsidRPr="009F64F8">
        <w:rPr>
          <w:color w:val="000000"/>
          <w:szCs w:val="22"/>
        </w:rPr>
        <w:t>zāļu uz 50 kg ķermeņa svara.</w:t>
      </w:r>
    </w:p>
    <w:p w14:paraId="5DCBA1E9" w14:textId="7A2AA9BC" w:rsidR="0009610C" w:rsidRDefault="0009610C" w:rsidP="0009610C">
      <w:pPr>
        <w:spacing w:line="240" w:lineRule="auto"/>
        <w:rPr>
          <w:color w:val="000000"/>
          <w:szCs w:val="22"/>
        </w:rPr>
      </w:pPr>
    </w:p>
    <w:p w14:paraId="51BE7A7F" w14:textId="7D164E18" w:rsidR="00A03D25" w:rsidRDefault="00A03D25" w:rsidP="0009610C">
      <w:pPr>
        <w:spacing w:line="240" w:lineRule="auto"/>
        <w:rPr>
          <w:color w:val="000000"/>
          <w:szCs w:val="22"/>
        </w:rPr>
      </w:pPr>
      <w:r>
        <w:rPr>
          <w:color w:val="000000"/>
          <w:szCs w:val="22"/>
        </w:rPr>
        <w:t>Lai nodrošinātu pareizu devu, ķermeņa svars jānosaka pēc iespējas precīzāk.</w:t>
      </w:r>
    </w:p>
    <w:p w14:paraId="504D4CFC" w14:textId="77777777" w:rsidR="00A03D25" w:rsidRPr="009F64F8" w:rsidRDefault="00A03D25" w:rsidP="0009610C">
      <w:pPr>
        <w:spacing w:line="240" w:lineRule="auto"/>
        <w:rPr>
          <w:color w:val="000000"/>
          <w:szCs w:val="22"/>
        </w:rPr>
      </w:pPr>
    </w:p>
    <w:p w14:paraId="680F465A" w14:textId="07EF8DAD" w:rsidR="0009610C" w:rsidRPr="009F64F8" w:rsidRDefault="0009610C" w:rsidP="0009610C">
      <w:pPr>
        <w:spacing w:line="240" w:lineRule="auto"/>
        <w:rPr>
          <w:szCs w:val="22"/>
        </w:rPr>
      </w:pPr>
      <w:r w:rsidRPr="009F64F8">
        <w:rPr>
          <w:color w:val="000000"/>
          <w:szCs w:val="22"/>
        </w:rPr>
        <w:t xml:space="preserve">Parasti tiek ievadīta vienreizēja </w:t>
      </w:r>
      <w:proofErr w:type="spellStart"/>
      <w:r w:rsidRPr="009F64F8">
        <w:rPr>
          <w:color w:val="000000"/>
          <w:szCs w:val="22"/>
        </w:rPr>
        <w:t>acepromazīna</w:t>
      </w:r>
      <w:proofErr w:type="spellEnd"/>
      <w:r w:rsidRPr="009F64F8">
        <w:rPr>
          <w:color w:val="000000"/>
          <w:szCs w:val="22"/>
        </w:rPr>
        <w:t xml:space="preserve"> deva. Ilgstoša lietošana nav ieteicama. Retos gadījumos, kad nepieciešama atkārtota</w:t>
      </w:r>
      <w:r w:rsidR="006A6A57">
        <w:rPr>
          <w:color w:val="000000"/>
          <w:szCs w:val="22"/>
        </w:rPr>
        <w:t xml:space="preserve"> šo veterināro</w:t>
      </w:r>
      <w:r w:rsidRPr="009F64F8">
        <w:rPr>
          <w:color w:val="000000"/>
          <w:szCs w:val="22"/>
        </w:rPr>
        <w:t xml:space="preserve"> zāļu ievadīšana, intervālam starp lietošanas reizēm jābūt 36</w:t>
      </w:r>
      <w:r w:rsidR="006A6A57">
        <w:rPr>
          <w:color w:val="000000"/>
          <w:szCs w:val="22"/>
        </w:rPr>
        <w:t xml:space="preserve"> – </w:t>
      </w:r>
      <w:r w:rsidRPr="009F64F8">
        <w:rPr>
          <w:color w:val="000000"/>
          <w:szCs w:val="22"/>
        </w:rPr>
        <w:t>48 stundas.</w:t>
      </w:r>
    </w:p>
    <w:p w14:paraId="2D0ADB50" w14:textId="72F1797B" w:rsidR="0009610C" w:rsidRPr="009F64F8" w:rsidRDefault="0009610C" w:rsidP="0009610C">
      <w:pPr>
        <w:spacing w:line="240" w:lineRule="auto"/>
        <w:rPr>
          <w:szCs w:val="22"/>
        </w:rPr>
      </w:pPr>
      <w:r w:rsidRPr="009F64F8">
        <w:rPr>
          <w:color w:val="000000"/>
          <w:szCs w:val="22"/>
        </w:rPr>
        <w:t xml:space="preserve">Ievērot atbilstošus piesardzības pasākumus, lai nodrošinātu sterilitāti. Lietošanas laikā nepieļaut </w:t>
      </w:r>
      <w:r w:rsidR="006D72F2">
        <w:rPr>
          <w:color w:val="000000"/>
          <w:szCs w:val="22"/>
        </w:rPr>
        <w:t xml:space="preserve">šo </w:t>
      </w:r>
      <w:r w:rsidR="000B31B6">
        <w:rPr>
          <w:color w:val="000000"/>
          <w:szCs w:val="22"/>
        </w:rPr>
        <w:t xml:space="preserve">veterināro </w:t>
      </w:r>
      <w:r w:rsidRPr="009F64F8">
        <w:rPr>
          <w:color w:val="000000"/>
          <w:szCs w:val="22"/>
        </w:rPr>
        <w:t xml:space="preserve">zāļu piesārņošanu. Ja ir redzams </w:t>
      </w:r>
      <w:r w:rsidR="000B31B6">
        <w:rPr>
          <w:color w:val="000000"/>
          <w:szCs w:val="22"/>
        </w:rPr>
        <w:t xml:space="preserve">šo veterināro </w:t>
      </w:r>
      <w:r w:rsidRPr="009F64F8">
        <w:rPr>
          <w:color w:val="000000"/>
          <w:szCs w:val="22"/>
        </w:rPr>
        <w:t xml:space="preserve">zāļu piesārņojums vai krāsas izmaiņas, </w:t>
      </w:r>
      <w:r w:rsidR="007D4FA8">
        <w:rPr>
          <w:color w:val="000000"/>
          <w:szCs w:val="22"/>
        </w:rPr>
        <w:t>iznīcināt</w:t>
      </w:r>
      <w:r w:rsidRPr="009F64F8">
        <w:rPr>
          <w:color w:val="000000"/>
          <w:szCs w:val="22"/>
        </w:rPr>
        <w:t xml:space="preserve"> </w:t>
      </w:r>
      <w:r w:rsidR="000B31B6">
        <w:rPr>
          <w:color w:val="000000"/>
          <w:szCs w:val="22"/>
        </w:rPr>
        <w:t>tās</w:t>
      </w:r>
      <w:r w:rsidRPr="009F64F8">
        <w:rPr>
          <w:color w:val="000000"/>
          <w:szCs w:val="22"/>
        </w:rPr>
        <w:t>.</w:t>
      </w:r>
    </w:p>
    <w:p w14:paraId="148C6621" w14:textId="77777777" w:rsidR="0009610C" w:rsidRPr="009F64F8" w:rsidRDefault="0009610C" w:rsidP="0009610C">
      <w:pPr>
        <w:spacing w:line="240" w:lineRule="auto"/>
        <w:rPr>
          <w:color w:val="000000"/>
          <w:szCs w:val="22"/>
        </w:rPr>
      </w:pPr>
      <w:r w:rsidRPr="009F64F8">
        <w:rPr>
          <w:color w:val="000000"/>
          <w:szCs w:val="22"/>
        </w:rPr>
        <w:lastRenderedPageBreak/>
        <w:t>Maksimālais flakona caurduršanas reižu skaits, izmantojot 21 G un 23 G izmēra adatas, nedrīkst pārsniegt 100 reizes, bet, izmantojot 18 G izmēra adatu, maksimālais skaits nedrīkst pārsniegt 40 reizes.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2C37613E" w14:textId="77777777" w:rsidR="0009610C" w:rsidRPr="009F64F8" w:rsidRDefault="0009610C" w:rsidP="0009610C">
      <w:pPr>
        <w:spacing w:line="240" w:lineRule="auto"/>
        <w:rPr>
          <w:szCs w:val="22"/>
        </w:rPr>
      </w:pPr>
      <w:r w:rsidRPr="009F64F8">
        <w:rPr>
          <w:color w:val="000000"/>
          <w:szCs w:val="22"/>
        </w:rPr>
        <w:t xml:space="preserve">Nejaušas pārdozēšanas gadījumā var rasties no devas atkarīga pārejoša hipotensija. Ārstēšanai jāietver jebkādas citas hipotensīvas terapijas pārtraukšana, kā arī simptomātiska terapija, piemēram, silta </w:t>
      </w:r>
      <w:proofErr w:type="spellStart"/>
      <w:r w:rsidRPr="009F64F8">
        <w:rPr>
          <w:color w:val="000000"/>
          <w:szCs w:val="22"/>
        </w:rPr>
        <w:t>izotoniskā</w:t>
      </w:r>
      <w:proofErr w:type="spellEnd"/>
      <w:r w:rsidRPr="009F64F8">
        <w:rPr>
          <w:color w:val="000000"/>
          <w:szCs w:val="22"/>
        </w:rPr>
        <w:t xml:space="preserve"> šķīduma intravenoza ievadīšana hipotensijas korekcijai un rūpīga uzraudzība.  Smagos gadījumos var būt nepieciešama ārstēšana ar </w:t>
      </w:r>
      <w:proofErr w:type="spellStart"/>
      <w:r w:rsidRPr="009F64F8">
        <w:rPr>
          <w:color w:val="000000"/>
          <w:szCs w:val="22"/>
        </w:rPr>
        <w:t>norepinefrīnu</w:t>
      </w:r>
      <w:proofErr w:type="spellEnd"/>
      <w:r w:rsidRPr="009F64F8">
        <w:rPr>
          <w:color w:val="000000"/>
          <w:szCs w:val="22"/>
        </w:rPr>
        <w:t>, bet pirms tā lietošanas ārstējošajam veterinārārstam jāveic rūpīga ieguvuma un riska attiecības izvērtēšana.</w:t>
      </w:r>
    </w:p>
    <w:p w14:paraId="639A4556" w14:textId="77777777" w:rsidR="0009610C" w:rsidRPr="009F64F8" w:rsidRDefault="0009610C" w:rsidP="0009610C">
      <w:pPr>
        <w:spacing w:line="240" w:lineRule="auto"/>
        <w:rPr>
          <w:szCs w:val="22"/>
        </w:rPr>
      </w:pPr>
      <w:proofErr w:type="spellStart"/>
      <w:r w:rsidRPr="009F64F8">
        <w:rPr>
          <w:color w:val="000000"/>
          <w:szCs w:val="22"/>
        </w:rPr>
        <w:t>Epinefrīna</w:t>
      </w:r>
      <w:proofErr w:type="spellEnd"/>
      <w:r w:rsidRPr="009F64F8">
        <w:rPr>
          <w:color w:val="000000"/>
          <w:szCs w:val="22"/>
        </w:rPr>
        <w:t xml:space="preserve"> (adrenalīna) lietošana ir </w:t>
      </w:r>
      <w:proofErr w:type="spellStart"/>
      <w:r w:rsidRPr="009F64F8">
        <w:rPr>
          <w:color w:val="000000"/>
          <w:szCs w:val="22"/>
        </w:rPr>
        <w:t>kontrindicēta</w:t>
      </w:r>
      <w:proofErr w:type="spellEnd"/>
      <w:r w:rsidRPr="009F64F8">
        <w:rPr>
          <w:color w:val="000000"/>
          <w:szCs w:val="22"/>
        </w:rPr>
        <w:t xml:space="preserve"> akūtas hipotensijas ārstēšanai, ko izraisījusi </w:t>
      </w:r>
      <w:proofErr w:type="spellStart"/>
      <w:r w:rsidRPr="009F64F8">
        <w:rPr>
          <w:color w:val="000000"/>
          <w:szCs w:val="22"/>
        </w:rPr>
        <w:t>acepromazīna</w:t>
      </w:r>
      <w:proofErr w:type="spellEnd"/>
      <w:r w:rsidRPr="009F64F8">
        <w:rPr>
          <w:color w:val="000000"/>
          <w:szCs w:val="22"/>
        </w:rPr>
        <w:t xml:space="preserve"> </w:t>
      </w:r>
      <w:proofErr w:type="spellStart"/>
      <w:r w:rsidRPr="009F64F8">
        <w:rPr>
          <w:color w:val="000000"/>
          <w:szCs w:val="22"/>
        </w:rPr>
        <w:t>maleāta</w:t>
      </w:r>
      <w:proofErr w:type="spellEnd"/>
      <w:r w:rsidRPr="009F64F8">
        <w:rPr>
          <w:color w:val="000000"/>
          <w:szCs w:val="22"/>
        </w:rPr>
        <w:t xml:space="preserve"> pārdozēšana, jo var rasties vēl izteiktāka asinsspiediena pazemināšanās.  </w:t>
      </w:r>
    </w:p>
    <w:p w14:paraId="707957D9" w14:textId="77777777" w:rsidR="000A72AB" w:rsidRPr="006E49BF" w:rsidRDefault="000A72AB"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391D5459" w14:textId="77777777" w:rsidR="00940BE9" w:rsidRPr="00E57A7D" w:rsidRDefault="00940BE9" w:rsidP="00940BE9">
      <w:pPr>
        <w:tabs>
          <w:tab w:val="clear" w:pos="567"/>
        </w:tabs>
        <w:spacing w:line="240" w:lineRule="auto"/>
        <w:rPr>
          <w:szCs w:val="22"/>
        </w:rPr>
      </w:pPr>
    </w:p>
    <w:p w14:paraId="35399C6B" w14:textId="7B564DDF" w:rsidR="00940BE9" w:rsidRDefault="00940BE9" w:rsidP="00940BE9">
      <w:pPr>
        <w:pStyle w:val="Normalold"/>
        <w:ind w:left="0" w:firstLine="0"/>
      </w:pPr>
      <w:bookmarkStart w:id="3" w:name="_Hlk190774520"/>
      <w:r w:rsidRPr="00FC060F">
        <w:t>Drīkst ievadīt tikai praktizējošs veterinārārsts</w:t>
      </w:r>
      <w:r w:rsidRPr="00E57A7D">
        <w:t>.</w:t>
      </w:r>
    </w:p>
    <w:bookmarkEnd w:id="3"/>
    <w:p w14:paraId="04F81BB5" w14:textId="77777777" w:rsidR="00986B8A" w:rsidRPr="00E57A7D" w:rsidRDefault="00986B8A" w:rsidP="00A9226B">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3A089060" w14:textId="77777777" w:rsidR="002C4F5F" w:rsidRDefault="002C4F5F" w:rsidP="0009610C">
      <w:pPr>
        <w:spacing w:line="240" w:lineRule="auto"/>
        <w:rPr>
          <w:color w:val="000000"/>
          <w:szCs w:val="22"/>
        </w:rPr>
      </w:pPr>
    </w:p>
    <w:p w14:paraId="131CEA0D" w14:textId="71A22F05" w:rsidR="0009610C" w:rsidRPr="009F64F8" w:rsidRDefault="005F29CD" w:rsidP="0009610C">
      <w:pPr>
        <w:spacing w:line="240" w:lineRule="auto"/>
        <w:rPr>
          <w:color w:val="000000"/>
          <w:szCs w:val="22"/>
        </w:rPr>
      </w:pPr>
      <w:r>
        <w:rPr>
          <w:color w:val="000000"/>
          <w:szCs w:val="22"/>
        </w:rPr>
        <w:t>Šīs v</w:t>
      </w:r>
      <w:r w:rsidR="00986B8A">
        <w:rPr>
          <w:color w:val="000000"/>
          <w:szCs w:val="22"/>
        </w:rPr>
        <w:t>eterinārās zāles n</w:t>
      </w:r>
      <w:r w:rsidR="0009610C" w:rsidRPr="009F64F8">
        <w:rPr>
          <w:color w:val="000000"/>
          <w:szCs w:val="22"/>
        </w:rPr>
        <w:t>av reģistrēt</w:t>
      </w:r>
      <w:r w:rsidR="00986B8A">
        <w:rPr>
          <w:color w:val="000000"/>
          <w:szCs w:val="22"/>
        </w:rPr>
        <w:t>a</w:t>
      </w:r>
      <w:r w:rsidR="0009610C" w:rsidRPr="009F64F8">
        <w:rPr>
          <w:color w:val="000000"/>
          <w:szCs w:val="22"/>
        </w:rPr>
        <w:t>s lietošanai zirgiem, kurus paredzēts izmantot cilvēku uzturā.</w:t>
      </w:r>
    </w:p>
    <w:p w14:paraId="6D3160C1" w14:textId="77777777" w:rsidR="00C114FF" w:rsidRPr="00E57A7D" w:rsidRDefault="00C114FF" w:rsidP="00145C3F">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76F9B2F1" w:rsidR="00C114FF" w:rsidRPr="00E57A7D" w:rsidRDefault="006C78AB" w:rsidP="00B13B6D">
      <w:pPr>
        <w:pStyle w:val="Style1"/>
      </w:pPr>
      <w:r w:rsidRPr="00673639">
        <w:t>4.</w:t>
      </w:r>
      <w:r w:rsidRPr="00673639">
        <w:tab/>
      </w:r>
      <w:r w:rsidRPr="00E57A7D">
        <w:t>FARMAKOLOĢISKĀS ĪPAŠĪBAS</w:t>
      </w:r>
    </w:p>
    <w:p w14:paraId="66E3DFC6" w14:textId="77777777" w:rsidR="00C114FF" w:rsidRDefault="00C114FF" w:rsidP="00145C3F">
      <w:pPr>
        <w:tabs>
          <w:tab w:val="clear" w:pos="567"/>
        </w:tabs>
        <w:spacing w:line="240" w:lineRule="auto"/>
        <w:rPr>
          <w:szCs w:val="22"/>
        </w:rPr>
      </w:pPr>
    </w:p>
    <w:p w14:paraId="4F0CA83D" w14:textId="1B344EEB"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5F29CD">
        <w:t xml:space="preserve"> </w:t>
      </w:r>
      <w:r w:rsidR="0009610C" w:rsidRPr="0009610C">
        <w:rPr>
          <w:b w:val="0"/>
          <w:bCs/>
          <w:color w:val="000000"/>
        </w:rPr>
        <w:t>QN05AA04</w:t>
      </w:r>
    </w:p>
    <w:p w14:paraId="77261AA0" w14:textId="77777777" w:rsidR="00C114FF" w:rsidRPr="00E57A7D" w:rsidRDefault="00C114FF" w:rsidP="00A9226B">
      <w:pPr>
        <w:tabs>
          <w:tab w:val="clear" w:pos="567"/>
        </w:tabs>
        <w:spacing w:line="240" w:lineRule="auto"/>
        <w:rPr>
          <w:szCs w:val="22"/>
        </w:rPr>
      </w:pPr>
    </w:p>
    <w:p w14:paraId="0BD8649D" w14:textId="7EAC8E50"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31910F15" w14:textId="77777777" w:rsidR="0009610C" w:rsidRPr="009F64F8" w:rsidRDefault="0009610C" w:rsidP="0009610C">
      <w:pPr>
        <w:spacing w:line="240" w:lineRule="auto"/>
        <w:rPr>
          <w:szCs w:val="22"/>
        </w:rPr>
      </w:pPr>
      <w:proofErr w:type="spellStart"/>
      <w:r w:rsidRPr="009F64F8">
        <w:rPr>
          <w:color w:val="000000"/>
          <w:szCs w:val="22"/>
        </w:rPr>
        <w:t>Acepromazīns</w:t>
      </w:r>
      <w:proofErr w:type="spellEnd"/>
      <w:r w:rsidRPr="009F64F8">
        <w:rPr>
          <w:color w:val="000000"/>
          <w:szCs w:val="22"/>
        </w:rPr>
        <w:t xml:space="preserve"> ir </w:t>
      </w:r>
      <w:proofErr w:type="spellStart"/>
      <w:r w:rsidRPr="009F64F8">
        <w:rPr>
          <w:color w:val="000000"/>
          <w:szCs w:val="22"/>
        </w:rPr>
        <w:t>fenotiazīns</w:t>
      </w:r>
      <w:proofErr w:type="spellEnd"/>
      <w:r w:rsidRPr="009F64F8">
        <w:rPr>
          <w:color w:val="000000"/>
          <w:szCs w:val="22"/>
        </w:rPr>
        <w:t xml:space="preserve">. Tas ir centrālās nervu sistēmas darbību nomācošs līdzeklis, kas iedarbojas arī uz autonomo nervu sistēmu. </w:t>
      </w:r>
      <w:proofErr w:type="spellStart"/>
      <w:r w:rsidRPr="009F64F8">
        <w:rPr>
          <w:color w:val="000000"/>
          <w:szCs w:val="22"/>
        </w:rPr>
        <w:t>Fenotiazīniem</w:t>
      </w:r>
      <w:proofErr w:type="spellEnd"/>
      <w:r w:rsidRPr="009F64F8">
        <w:rPr>
          <w:color w:val="000000"/>
          <w:szCs w:val="22"/>
        </w:rPr>
        <w:t xml:space="preserve"> piemīt centrāla iedarbība, jo tas </w:t>
      </w:r>
      <w:proofErr w:type="spellStart"/>
      <w:r w:rsidRPr="009F64F8">
        <w:rPr>
          <w:color w:val="000000"/>
          <w:szCs w:val="22"/>
        </w:rPr>
        <w:t>inhibē</w:t>
      </w:r>
      <w:proofErr w:type="spellEnd"/>
      <w:r w:rsidRPr="009F64F8">
        <w:rPr>
          <w:color w:val="000000"/>
          <w:szCs w:val="22"/>
        </w:rPr>
        <w:t xml:space="preserve"> dopamīna ceļus, izraisot garastāvokļa izmaiņas, samazinot baiļu sajūtu un likvidējot iemācītas vai uz nosacījuma refleksiem balstītas atbildes reakcijas.</w:t>
      </w:r>
    </w:p>
    <w:p w14:paraId="24FC6761" w14:textId="77777777" w:rsidR="0009610C" w:rsidRPr="009F64F8" w:rsidRDefault="0009610C" w:rsidP="0009610C">
      <w:pPr>
        <w:spacing w:line="240" w:lineRule="auto"/>
        <w:rPr>
          <w:color w:val="000000"/>
          <w:szCs w:val="22"/>
        </w:rPr>
      </w:pPr>
      <w:proofErr w:type="spellStart"/>
      <w:r w:rsidRPr="009F64F8">
        <w:rPr>
          <w:color w:val="000000"/>
          <w:szCs w:val="22"/>
        </w:rPr>
        <w:t>Acepromazīnam</w:t>
      </w:r>
      <w:proofErr w:type="spellEnd"/>
      <w:r w:rsidRPr="009F64F8">
        <w:rPr>
          <w:color w:val="000000"/>
          <w:szCs w:val="22"/>
        </w:rPr>
        <w:t xml:space="preserve"> raksturīga </w:t>
      </w:r>
      <w:proofErr w:type="spellStart"/>
      <w:r w:rsidRPr="009F64F8">
        <w:rPr>
          <w:color w:val="000000"/>
          <w:szCs w:val="22"/>
        </w:rPr>
        <w:t>pretvemšanas</w:t>
      </w:r>
      <w:proofErr w:type="spellEnd"/>
      <w:r w:rsidRPr="009F64F8">
        <w:rPr>
          <w:color w:val="000000"/>
          <w:szCs w:val="22"/>
        </w:rPr>
        <w:t xml:space="preserve">, </w:t>
      </w:r>
      <w:proofErr w:type="spellStart"/>
      <w:r w:rsidRPr="009F64F8">
        <w:rPr>
          <w:color w:val="000000"/>
          <w:szCs w:val="22"/>
        </w:rPr>
        <w:t>hipotermiska</w:t>
      </w:r>
      <w:proofErr w:type="spellEnd"/>
      <w:r w:rsidRPr="009F64F8">
        <w:rPr>
          <w:color w:val="000000"/>
          <w:szCs w:val="22"/>
        </w:rPr>
        <w:t xml:space="preserve">, </w:t>
      </w:r>
      <w:proofErr w:type="spellStart"/>
      <w:r w:rsidRPr="009F64F8">
        <w:rPr>
          <w:color w:val="000000"/>
          <w:szCs w:val="22"/>
        </w:rPr>
        <w:t>vazodilatējoša</w:t>
      </w:r>
      <w:proofErr w:type="spellEnd"/>
      <w:r w:rsidRPr="009F64F8">
        <w:rPr>
          <w:color w:val="000000"/>
          <w:szCs w:val="22"/>
        </w:rPr>
        <w:t xml:space="preserve"> (un tādējādi hipotensīva) un </w:t>
      </w:r>
      <w:proofErr w:type="spellStart"/>
      <w:r w:rsidRPr="009F64F8">
        <w:rPr>
          <w:color w:val="000000"/>
          <w:szCs w:val="22"/>
        </w:rPr>
        <w:t>spazmolītiska</w:t>
      </w:r>
      <w:proofErr w:type="spellEnd"/>
      <w:r w:rsidRPr="009F64F8">
        <w:rPr>
          <w:color w:val="000000"/>
          <w:szCs w:val="22"/>
        </w:rPr>
        <w:t xml:space="preserve"> iedarbība.</w:t>
      </w:r>
    </w:p>
    <w:p w14:paraId="3897C5EE" w14:textId="77777777" w:rsidR="0009610C" w:rsidRPr="00E57A7D" w:rsidRDefault="0009610C" w:rsidP="00A9226B">
      <w:pPr>
        <w:tabs>
          <w:tab w:val="clear" w:pos="567"/>
        </w:tabs>
        <w:spacing w:line="240" w:lineRule="auto"/>
        <w:rPr>
          <w:szCs w:val="22"/>
        </w:rPr>
      </w:pPr>
    </w:p>
    <w:p w14:paraId="03130418" w14:textId="6522AF50"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4BAC126D" w14:textId="77777777" w:rsidR="0009610C" w:rsidRPr="009F64F8" w:rsidRDefault="0009610C" w:rsidP="0009610C">
      <w:pPr>
        <w:spacing w:line="240" w:lineRule="auto"/>
        <w:rPr>
          <w:color w:val="000000"/>
          <w:szCs w:val="22"/>
        </w:rPr>
      </w:pPr>
      <w:proofErr w:type="spellStart"/>
      <w:r w:rsidRPr="009F64F8">
        <w:rPr>
          <w:color w:val="000000"/>
          <w:szCs w:val="22"/>
        </w:rPr>
        <w:t>Acepromazīna</w:t>
      </w:r>
      <w:proofErr w:type="spellEnd"/>
      <w:r w:rsidRPr="009F64F8">
        <w:rPr>
          <w:color w:val="000000"/>
          <w:szCs w:val="22"/>
        </w:rPr>
        <w:t xml:space="preserve"> iedarbība ir ilgstoša, un iedarbības ilgums ir atkarīgs no devas.</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4551533B" w14:textId="40C442A5" w:rsidR="0009610C" w:rsidRPr="009F64F8" w:rsidRDefault="0009610C" w:rsidP="0009610C">
      <w:pPr>
        <w:pStyle w:val="BODY"/>
        <w:tabs>
          <w:tab w:val="clear" w:pos="567"/>
          <w:tab w:val="left" w:pos="709"/>
        </w:tabs>
        <w:spacing w:after="0"/>
        <w:jc w:val="both"/>
        <w:rPr>
          <w:color w:val="000000"/>
          <w:szCs w:val="22"/>
          <w:lang w:val="lv-LV"/>
        </w:rPr>
      </w:pPr>
      <w:r w:rsidRPr="009F64F8">
        <w:rPr>
          <w:color w:val="000000"/>
          <w:szCs w:val="22"/>
          <w:lang w:val="lv-LV"/>
        </w:rPr>
        <w:t xml:space="preserve">Tā kā nav veikti saderības pētījumi, </w:t>
      </w:r>
      <w:r w:rsidR="001651F7">
        <w:rPr>
          <w:color w:val="000000"/>
          <w:szCs w:val="22"/>
          <w:lang w:val="lv-LV"/>
        </w:rPr>
        <w:t xml:space="preserve">nelietot </w:t>
      </w:r>
      <w:r w:rsidRPr="009F64F8">
        <w:rPr>
          <w:color w:val="000000"/>
          <w:szCs w:val="22"/>
          <w:lang w:val="lv-LV"/>
        </w:rPr>
        <w:t xml:space="preserve">šīs veterinārās zāles maisījumā ar citām veterinārajām zālēm. </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7F73EC38" w14:textId="1391155D" w:rsidR="0009610C" w:rsidRPr="009F64F8" w:rsidRDefault="0009610C" w:rsidP="0009610C">
      <w:pPr>
        <w:spacing w:line="240" w:lineRule="auto"/>
        <w:rPr>
          <w:szCs w:val="22"/>
        </w:rPr>
      </w:pPr>
      <w:r w:rsidRPr="009F64F8">
        <w:rPr>
          <w:color w:val="000000"/>
          <w:szCs w:val="22"/>
        </w:rPr>
        <w:t>Veterināro zāļu derīguma termiņš izplatīšanai paredzēt</w:t>
      </w:r>
      <w:r w:rsidR="001651F7">
        <w:rPr>
          <w:color w:val="000000"/>
          <w:szCs w:val="22"/>
        </w:rPr>
        <w:t>aj</w:t>
      </w:r>
      <w:r w:rsidRPr="009F64F8">
        <w:rPr>
          <w:color w:val="000000"/>
          <w:szCs w:val="22"/>
        </w:rPr>
        <w:t>ā iepakojumā: 30 mēneši.</w:t>
      </w:r>
    </w:p>
    <w:p w14:paraId="1D3A1981" w14:textId="443D9366" w:rsidR="0009610C" w:rsidRPr="009F64F8" w:rsidRDefault="0009610C" w:rsidP="0009610C">
      <w:pPr>
        <w:spacing w:line="240" w:lineRule="auto"/>
        <w:rPr>
          <w:szCs w:val="22"/>
        </w:rPr>
      </w:pPr>
      <w:r w:rsidRPr="009F64F8">
        <w:rPr>
          <w:color w:val="000000"/>
          <w:szCs w:val="22"/>
        </w:rPr>
        <w:t>Derīguma termiņš pēc pirm</w:t>
      </w:r>
      <w:r w:rsidR="001651F7">
        <w:rPr>
          <w:color w:val="000000"/>
          <w:szCs w:val="22"/>
        </w:rPr>
        <w:t>reizējas</w:t>
      </w:r>
      <w:r w:rsidRPr="009F64F8">
        <w:rPr>
          <w:color w:val="000000"/>
          <w:szCs w:val="22"/>
        </w:rPr>
        <w:t xml:space="preserve"> tiešā iepakojuma atvēršanas: 56 dienas.</w:t>
      </w:r>
    </w:p>
    <w:p w14:paraId="35ECBF51" w14:textId="77777777" w:rsidR="00C114FF" w:rsidRPr="00E57A7D" w:rsidRDefault="00C114FF" w:rsidP="00A9226B">
      <w:pPr>
        <w:tabs>
          <w:tab w:val="clear" w:pos="567"/>
        </w:tabs>
        <w:spacing w:line="240" w:lineRule="auto"/>
        <w:rPr>
          <w:szCs w:val="22"/>
        </w:rPr>
      </w:pPr>
    </w:p>
    <w:p w14:paraId="0F363432" w14:textId="77777777" w:rsidR="00F55275" w:rsidRDefault="00F55275">
      <w:pPr>
        <w:tabs>
          <w:tab w:val="clear" w:pos="567"/>
        </w:tabs>
        <w:spacing w:line="240" w:lineRule="auto"/>
        <w:rPr>
          <w:b/>
          <w:szCs w:val="22"/>
        </w:rPr>
      </w:pPr>
      <w:r>
        <w:br w:type="page"/>
      </w:r>
    </w:p>
    <w:p w14:paraId="5674613D" w14:textId="094AA204" w:rsidR="00C114FF" w:rsidRPr="00E57A7D" w:rsidRDefault="006C78AB" w:rsidP="00B13B6D">
      <w:pPr>
        <w:pStyle w:val="Style1"/>
      </w:pPr>
      <w:r w:rsidRPr="00E57A7D">
        <w:lastRenderedPageBreak/>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5590931B" w14:textId="77777777" w:rsidR="0009610C" w:rsidRPr="009F64F8" w:rsidRDefault="0009610C" w:rsidP="0009610C">
      <w:pPr>
        <w:spacing w:line="240" w:lineRule="auto"/>
        <w:rPr>
          <w:color w:val="000000"/>
          <w:szCs w:val="22"/>
        </w:rPr>
      </w:pPr>
      <w:r w:rsidRPr="009F64F8">
        <w:rPr>
          <w:color w:val="000000"/>
          <w:szCs w:val="22"/>
        </w:rPr>
        <w:t>Uzglabāt flakonu ārējā iepakojumā, lai pasargātu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5CCB4985" w14:textId="7558BFB6" w:rsidR="0009610C" w:rsidRPr="009F64F8" w:rsidRDefault="0009610C" w:rsidP="0009610C">
      <w:pPr>
        <w:spacing w:line="240" w:lineRule="auto"/>
        <w:rPr>
          <w:szCs w:val="22"/>
        </w:rPr>
      </w:pPr>
      <w:r w:rsidRPr="009F64F8">
        <w:rPr>
          <w:color w:val="000000"/>
          <w:szCs w:val="22"/>
        </w:rPr>
        <w:t xml:space="preserve">Caurspīdīgi I tipa stikla flakoni, kas noslēgti ar </w:t>
      </w:r>
      <w:proofErr w:type="spellStart"/>
      <w:r w:rsidRPr="009F64F8">
        <w:rPr>
          <w:color w:val="000000"/>
          <w:szCs w:val="22"/>
        </w:rPr>
        <w:t>brombutila</w:t>
      </w:r>
      <w:proofErr w:type="spellEnd"/>
      <w:r w:rsidRPr="009F64F8">
        <w:rPr>
          <w:color w:val="000000"/>
          <w:szCs w:val="22"/>
        </w:rPr>
        <w:t xml:space="preserve"> gumijas aizbāzni un alumīnija vāciņu, kas iepakoti kartona </w:t>
      </w:r>
      <w:r w:rsidR="007D4FA8">
        <w:rPr>
          <w:color w:val="000000"/>
          <w:szCs w:val="22"/>
        </w:rPr>
        <w:t>kastītē</w:t>
      </w:r>
      <w:r w:rsidR="00940BE9">
        <w:rPr>
          <w:color w:val="000000"/>
          <w:szCs w:val="22"/>
        </w:rPr>
        <w:t>.</w:t>
      </w:r>
    </w:p>
    <w:p w14:paraId="7DD06DBF" w14:textId="68BF9FA7" w:rsidR="0009610C" w:rsidRPr="009F64F8" w:rsidRDefault="0009610C" w:rsidP="0009610C">
      <w:pPr>
        <w:spacing w:line="240" w:lineRule="auto"/>
        <w:rPr>
          <w:szCs w:val="22"/>
        </w:rPr>
      </w:pPr>
      <w:r w:rsidRPr="009F64F8">
        <w:rPr>
          <w:color w:val="000000"/>
          <w:szCs w:val="22"/>
        </w:rPr>
        <w:t xml:space="preserve">Iepakojuma </w:t>
      </w:r>
      <w:r w:rsidR="00AD2004">
        <w:rPr>
          <w:color w:val="000000"/>
          <w:szCs w:val="22"/>
        </w:rPr>
        <w:t>lielumi</w:t>
      </w:r>
      <w:r w:rsidRPr="009F64F8">
        <w:rPr>
          <w:color w:val="000000"/>
          <w:szCs w:val="22"/>
        </w:rPr>
        <w:t>: 10 ml, 20 ml un 100 ml.</w:t>
      </w:r>
    </w:p>
    <w:p w14:paraId="400F30F2" w14:textId="1A5CB14C" w:rsidR="0009610C" w:rsidRPr="009F64F8" w:rsidRDefault="0009610C" w:rsidP="0009610C">
      <w:pPr>
        <w:spacing w:line="240" w:lineRule="auto"/>
        <w:rPr>
          <w:color w:val="000000"/>
          <w:szCs w:val="22"/>
        </w:rPr>
      </w:pPr>
      <w:r w:rsidRPr="009F64F8">
        <w:rPr>
          <w:color w:val="000000"/>
          <w:szCs w:val="22"/>
        </w:rPr>
        <w:t xml:space="preserve">Ne visi iepakojuma </w:t>
      </w:r>
      <w:r w:rsidR="00AD2004">
        <w:rPr>
          <w:color w:val="000000"/>
          <w:szCs w:val="22"/>
        </w:rPr>
        <w:t>lielumi</w:t>
      </w:r>
      <w:r w:rsidR="00AD2004" w:rsidRPr="009F64F8">
        <w:rPr>
          <w:color w:val="000000"/>
          <w:szCs w:val="22"/>
        </w:rPr>
        <w:t xml:space="preserve"> </w:t>
      </w:r>
      <w:r w:rsidRPr="009F64F8">
        <w:rPr>
          <w:color w:val="000000"/>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06CA2D43" w14:textId="4B6CEA01" w:rsidR="00614C95" w:rsidRPr="00E57A7D" w:rsidRDefault="00614C95" w:rsidP="00614C95">
      <w:pPr>
        <w:rPr>
          <w:szCs w:val="22"/>
        </w:rPr>
      </w:pPr>
      <w:bookmarkStart w:id="4" w:name="_Hlk79763389"/>
      <w:r>
        <w:t xml:space="preserve">Neizmest </w:t>
      </w:r>
      <w:r w:rsidRPr="00E57A7D">
        <w:t>veterinārās zāles kanalizācij</w:t>
      </w:r>
      <w:r>
        <w:t>ā</w:t>
      </w:r>
      <w:r w:rsidRPr="00E57A7D">
        <w:t xml:space="preserve"> vai kopā ar sadzīves atkritumiem.</w:t>
      </w:r>
    </w:p>
    <w:bookmarkEnd w:id="4"/>
    <w:p w14:paraId="374E4D50" w14:textId="77777777" w:rsidR="00614C95" w:rsidRPr="00E57A7D" w:rsidRDefault="00614C95" w:rsidP="00614C95">
      <w:pPr>
        <w:tabs>
          <w:tab w:val="clear" w:pos="567"/>
        </w:tabs>
        <w:spacing w:line="240" w:lineRule="auto"/>
        <w:rPr>
          <w:szCs w:val="22"/>
        </w:rPr>
      </w:pPr>
    </w:p>
    <w:p w14:paraId="58306468" w14:textId="715D49BE" w:rsidR="00C114FF" w:rsidRDefault="000849E8" w:rsidP="00A9226B">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5" w:name="_Hlk110241862"/>
      <w:r w:rsidRPr="0011511E">
        <w:rPr>
          <w:szCs w:val="22"/>
        </w:rPr>
        <w:t xml:space="preserve">nacionālajām </w:t>
      </w:r>
      <w:bookmarkEnd w:id="5"/>
      <w:r w:rsidRPr="0011511E">
        <w:rPr>
          <w:szCs w:val="22"/>
        </w:rPr>
        <w:t xml:space="preserve">prasībām un jebkurām valsts </w:t>
      </w:r>
      <w:bookmarkStart w:id="6" w:name="_Hlk110241871"/>
      <w:r w:rsidRPr="0011511E">
        <w:rPr>
          <w:szCs w:val="22"/>
        </w:rPr>
        <w:t xml:space="preserve">atkritumu </w:t>
      </w:r>
      <w:bookmarkEnd w:id="6"/>
      <w:r w:rsidRPr="0011511E">
        <w:rPr>
          <w:szCs w:val="22"/>
        </w:rPr>
        <w:t>savākšanas sistēmām, kas piemērojamas attiecīgajām veterinārajām zālēm</w:t>
      </w:r>
      <w:r w:rsidRPr="005E1FFD">
        <w:t>.</w:t>
      </w:r>
    </w:p>
    <w:p w14:paraId="4E70B77D" w14:textId="77777777" w:rsidR="00B52D51" w:rsidRDefault="00B52D51" w:rsidP="00A9226B">
      <w:pPr>
        <w:tabs>
          <w:tab w:val="clear" w:pos="567"/>
        </w:tabs>
        <w:spacing w:line="240" w:lineRule="auto"/>
        <w:rPr>
          <w:szCs w:val="22"/>
        </w:rPr>
      </w:pPr>
    </w:p>
    <w:p w14:paraId="00FE0E16" w14:textId="77777777" w:rsidR="00A85338" w:rsidRPr="00E57A7D" w:rsidRDefault="00A85338"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5D4F55AD" w14:textId="19F59E8A" w:rsidR="00B52D51" w:rsidRPr="009F64F8" w:rsidRDefault="00B52D51" w:rsidP="00B52D51">
      <w:pPr>
        <w:spacing w:line="240" w:lineRule="auto"/>
        <w:rPr>
          <w:color w:val="000000"/>
          <w:szCs w:val="22"/>
        </w:rPr>
      </w:pPr>
      <w:proofErr w:type="spellStart"/>
      <w:r w:rsidRPr="009F64F8">
        <w:rPr>
          <w:color w:val="000000"/>
          <w:szCs w:val="22"/>
        </w:rPr>
        <w:t>Le</w:t>
      </w:r>
      <w:proofErr w:type="spellEnd"/>
      <w:r w:rsidRPr="009F64F8">
        <w:rPr>
          <w:color w:val="000000"/>
          <w:szCs w:val="22"/>
        </w:rPr>
        <w:t xml:space="preserve"> Vet</w:t>
      </w:r>
      <w:r w:rsidR="00940BE9">
        <w:rPr>
          <w:color w:val="000000"/>
          <w:szCs w:val="22"/>
        </w:rPr>
        <w:t>.</w:t>
      </w:r>
      <w:r w:rsidRPr="009F64F8">
        <w:rPr>
          <w:color w:val="000000"/>
          <w:szCs w:val="22"/>
        </w:rPr>
        <w:t xml:space="preserve"> </w:t>
      </w:r>
      <w:proofErr w:type="spellStart"/>
      <w:r w:rsidRPr="009F64F8">
        <w:rPr>
          <w:color w:val="000000"/>
          <w:szCs w:val="22"/>
        </w:rPr>
        <w:t>Beheer</w:t>
      </w:r>
      <w:proofErr w:type="spellEnd"/>
      <w:r w:rsidRPr="009F64F8">
        <w:rPr>
          <w:color w:val="000000"/>
          <w:szCs w:val="22"/>
        </w:rPr>
        <w:t xml:space="preserve"> B.V.</w:t>
      </w:r>
    </w:p>
    <w:p w14:paraId="68291F33" w14:textId="77777777" w:rsidR="00A85338" w:rsidRPr="009F64F8" w:rsidRDefault="00A85338" w:rsidP="00B52D51">
      <w:pPr>
        <w:spacing w:line="240" w:lineRule="auto"/>
        <w:rPr>
          <w:color w:val="000000"/>
          <w:szCs w:val="22"/>
        </w:rPr>
      </w:pPr>
    </w:p>
    <w:p w14:paraId="1DC04BE0" w14:textId="77777777" w:rsidR="000A72AB" w:rsidRPr="00E57A7D" w:rsidRDefault="000A72AB"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2A3153E5" w14:textId="77777777" w:rsidR="00B52D51" w:rsidRPr="009F64F8" w:rsidRDefault="00B52D51" w:rsidP="00B52D51">
      <w:pPr>
        <w:spacing w:line="240" w:lineRule="auto"/>
        <w:rPr>
          <w:color w:val="000000"/>
          <w:szCs w:val="22"/>
        </w:rPr>
      </w:pPr>
      <w:r w:rsidRPr="009F64F8">
        <w:rPr>
          <w:color w:val="000000"/>
          <w:szCs w:val="22"/>
        </w:rPr>
        <w:t>V/DCP/18/0016</w:t>
      </w:r>
    </w:p>
    <w:p w14:paraId="23793C55" w14:textId="77777777" w:rsidR="000A72AB" w:rsidRPr="00E57A7D" w:rsidRDefault="000A72AB"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4E36E84F" w14:textId="6D59BF16" w:rsidR="00B52D51" w:rsidRPr="009F64F8" w:rsidRDefault="002C4F5F" w:rsidP="00B52D51">
      <w:pPr>
        <w:spacing w:line="240" w:lineRule="auto"/>
        <w:rPr>
          <w:color w:val="000000"/>
          <w:szCs w:val="22"/>
        </w:rPr>
      </w:pPr>
      <w:r w:rsidRPr="007D17E8">
        <w:rPr>
          <w:color w:val="000000"/>
        </w:rPr>
        <w:t xml:space="preserve">Pirmās </w:t>
      </w:r>
      <w:r w:rsidR="008A7FC1">
        <w:rPr>
          <w:color w:val="000000"/>
        </w:rPr>
        <w:t>tirdzniecības atļaujas piešķiršanas</w:t>
      </w:r>
      <w:r w:rsidR="008A7FC1" w:rsidRPr="007D17E8">
        <w:rPr>
          <w:color w:val="000000"/>
        </w:rPr>
        <w:t xml:space="preserve"> </w:t>
      </w:r>
      <w:r w:rsidRPr="007D17E8">
        <w:rPr>
          <w:color w:val="000000"/>
        </w:rPr>
        <w:t>datums:</w:t>
      </w:r>
      <w:r>
        <w:rPr>
          <w:color w:val="000000"/>
        </w:rPr>
        <w:t xml:space="preserve"> 02/03/2018</w:t>
      </w:r>
    </w:p>
    <w:p w14:paraId="5BF823C3" w14:textId="77777777" w:rsidR="000A72AB" w:rsidRPr="00E57A7D" w:rsidRDefault="000A72AB"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1F47D35" w14:textId="730AF9E3" w:rsidR="00A85338" w:rsidRDefault="007D4FA8" w:rsidP="00B52D51">
      <w:pPr>
        <w:spacing w:line="240" w:lineRule="auto"/>
        <w:rPr>
          <w:color w:val="000000"/>
          <w:szCs w:val="22"/>
        </w:rPr>
      </w:pPr>
      <w:r>
        <w:rPr>
          <w:color w:val="000000"/>
          <w:szCs w:val="22"/>
        </w:rPr>
        <w:t>0</w:t>
      </w:r>
      <w:r w:rsidR="00263019">
        <w:rPr>
          <w:color w:val="000000"/>
          <w:szCs w:val="22"/>
        </w:rPr>
        <w:t>3</w:t>
      </w:r>
      <w:r>
        <w:rPr>
          <w:color w:val="000000"/>
          <w:szCs w:val="22"/>
        </w:rPr>
        <w:t>/2025</w:t>
      </w:r>
    </w:p>
    <w:p w14:paraId="7E5707D1" w14:textId="77777777" w:rsidR="00A85338" w:rsidRPr="009F64F8" w:rsidRDefault="00A85338" w:rsidP="00B52D51">
      <w:pPr>
        <w:spacing w:line="240" w:lineRule="auto"/>
        <w:rPr>
          <w:color w:val="000000"/>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6FB89BEC" w14:textId="09A8CD86" w:rsidR="006A3CC8" w:rsidRPr="006A3CC8" w:rsidRDefault="006A3CC8" w:rsidP="006A3CC8">
      <w:pPr>
        <w:tabs>
          <w:tab w:val="clear" w:pos="567"/>
        </w:tabs>
        <w:spacing w:line="240" w:lineRule="auto"/>
        <w:rPr>
          <w:color w:val="000000"/>
          <w:szCs w:val="22"/>
        </w:rPr>
      </w:pPr>
      <w:r w:rsidRPr="006A3CC8">
        <w:rPr>
          <w:color w:val="000000"/>
          <w:szCs w:val="22"/>
        </w:rPr>
        <w:t>Recepšu veterinārās zāles</w:t>
      </w:r>
      <w:r>
        <w:rPr>
          <w:color w:val="000000"/>
          <w:szCs w:val="22"/>
        </w:rPr>
        <w:t>.</w:t>
      </w:r>
    </w:p>
    <w:p w14:paraId="1842AE83" w14:textId="77777777" w:rsidR="006A3CC8" w:rsidRPr="006A3CC8" w:rsidRDefault="006A3CC8" w:rsidP="006A3CC8">
      <w:pPr>
        <w:tabs>
          <w:tab w:val="clear" w:pos="567"/>
        </w:tabs>
        <w:spacing w:line="240" w:lineRule="auto"/>
        <w:rPr>
          <w:color w:val="000000"/>
          <w:szCs w:val="22"/>
        </w:rPr>
      </w:pPr>
    </w:p>
    <w:p w14:paraId="62143426" w14:textId="089E8B65" w:rsidR="00C114FF" w:rsidRPr="00E57A7D" w:rsidRDefault="006A3CC8" w:rsidP="00A9226B">
      <w:pPr>
        <w:tabs>
          <w:tab w:val="clear" w:pos="567"/>
        </w:tabs>
        <w:spacing w:line="240" w:lineRule="auto"/>
        <w:rPr>
          <w:szCs w:val="22"/>
        </w:rPr>
      </w:pPr>
      <w:r w:rsidRPr="006A3CC8">
        <w:rPr>
          <w:color w:val="000000"/>
          <w:szCs w:val="22"/>
        </w:rPr>
        <w:t>Sīkāka informācija par šīm veterinārajām zālēm ir pieejama Savienības zāļu datubāzē (</w:t>
      </w:r>
      <w:hyperlink r:id="rId11" w:history="1">
        <w:r w:rsidRPr="006A3CC8">
          <w:rPr>
            <w:rStyle w:val="Hyperlink"/>
            <w:szCs w:val="22"/>
          </w:rPr>
          <w:t>https://medicines.health.europa.eu/veterinary</w:t>
        </w:r>
      </w:hyperlink>
      <w:r w:rsidRPr="006A3CC8">
        <w:rPr>
          <w:color w:val="000000"/>
          <w:szCs w:val="22"/>
        </w:rPr>
        <w:t>).</w:t>
      </w:r>
      <w:bookmarkEnd w:id="0"/>
      <w:r w:rsidR="006C78AB"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2B3B9977" w:rsidR="00C114FF" w:rsidRPr="00E57A7D" w:rsidRDefault="0016363A" w:rsidP="00A9226B">
      <w:pPr>
        <w:tabs>
          <w:tab w:val="clear" w:pos="567"/>
        </w:tabs>
        <w:spacing w:line="240" w:lineRule="auto"/>
        <w:jc w:val="center"/>
        <w:rPr>
          <w:b/>
          <w:szCs w:val="22"/>
        </w:rPr>
      </w:pPr>
      <w:r>
        <w:rPr>
          <w:b/>
          <w:szCs w:val="22"/>
        </w:rPr>
        <w:t>I</w:t>
      </w:r>
      <w:r w:rsidR="006C78AB"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764EDFBD" w:rsidR="00C114FF" w:rsidRPr="00E57A7D" w:rsidRDefault="00B52D51" w:rsidP="00A9226B">
            <w:pPr>
              <w:tabs>
                <w:tab w:val="clear" w:pos="567"/>
              </w:tabs>
              <w:spacing w:line="240" w:lineRule="auto"/>
              <w:rPr>
                <w:szCs w:val="22"/>
              </w:rPr>
            </w:pPr>
            <w:r>
              <w:rPr>
                <w:b/>
                <w:szCs w:val="22"/>
              </w:rPr>
              <w:t xml:space="preserve">Kartona </w:t>
            </w:r>
            <w:r w:rsidR="007D4FA8">
              <w:rPr>
                <w:b/>
                <w:szCs w:val="22"/>
              </w:rPr>
              <w:t>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53FA0D5F" w14:textId="62BECEAE" w:rsidR="00B52D51" w:rsidRPr="002C4F5F" w:rsidRDefault="00B52D51" w:rsidP="00B52D51">
      <w:pPr>
        <w:pStyle w:val="BODY"/>
        <w:spacing w:after="0"/>
        <w:rPr>
          <w:bCs/>
          <w:szCs w:val="22"/>
          <w:lang w:val="lv-LV"/>
        </w:rPr>
      </w:pPr>
      <w:proofErr w:type="spellStart"/>
      <w:r w:rsidRPr="002C4F5F">
        <w:rPr>
          <w:bCs/>
          <w:szCs w:val="22"/>
          <w:lang w:val="lv-LV"/>
        </w:rPr>
        <w:t>Tranquinervin</w:t>
      </w:r>
      <w:proofErr w:type="spellEnd"/>
      <w:r w:rsidRPr="002C4F5F">
        <w:rPr>
          <w:bCs/>
          <w:szCs w:val="22"/>
          <w:lang w:val="lv-LV"/>
        </w:rPr>
        <w:t xml:space="preserve"> </w:t>
      </w:r>
      <w:proofErr w:type="spellStart"/>
      <w:r w:rsidRPr="002C4F5F">
        <w:rPr>
          <w:bCs/>
          <w:szCs w:val="22"/>
          <w:lang w:val="lv-LV"/>
        </w:rPr>
        <w:t>Vet</w:t>
      </w:r>
      <w:proofErr w:type="spellEnd"/>
      <w:r w:rsidRPr="002C4F5F">
        <w:rPr>
          <w:bCs/>
          <w:szCs w:val="22"/>
          <w:lang w:val="lv-LV"/>
        </w:rPr>
        <w:t xml:space="preserve"> 10 mg/ml šķīdums injekcijām</w:t>
      </w:r>
    </w:p>
    <w:p w14:paraId="60FB0025" w14:textId="77777777" w:rsidR="00C114FF" w:rsidRDefault="00C114FF" w:rsidP="00A9226B">
      <w:pPr>
        <w:tabs>
          <w:tab w:val="clear" w:pos="567"/>
        </w:tabs>
        <w:spacing w:line="240" w:lineRule="auto"/>
        <w:rPr>
          <w:szCs w:val="22"/>
        </w:rPr>
      </w:pPr>
    </w:p>
    <w:p w14:paraId="4CB806D8" w14:textId="77777777" w:rsidR="00B52D51" w:rsidRPr="00E57A7D" w:rsidRDefault="00B52D51"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748A2FB7" w14:textId="4D0BD3AF" w:rsidR="00C15D4B" w:rsidRDefault="00940BE9" w:rsidP="00B52D51">
      <w:pPr>
        <w:tabs>
          <w:tab w:val="clear" w:pos="567"/>
        </w:tabs>
        <w:spacing w:line="240" w:lineRule="auto"/>
        <w:rPr>
          <w:szCs w:val="22"/>
        </w:rPr>
      </w:pPr>
      <w:r w:rsidRPr="00940BE9">
        <w:rPr>
          <w:color w:val="000000"/>
          <w:szCs w:val="22"/>
        </w:rPr>
        <w:t>Katrs</w:t>
      </w:r>
      <w:r w:rsidR="00C15D4B">
        <w:rPr>
          <w:szCs w:val="22"/>
        </w:rPr>
        <w:t> ml satur:</w:t>
      </w:r>
    </w:p>
    <w:p w14:paraId="2B003E63" w14:textId="77777777" w:rsidR="00263019" w:rsidRDefault="00263019" w:rsidP="00B52D51">
      <w:pPr>
        <w:tabs>
          <w:tab w:val="clear" w:pos="567"/>
        </w:tabs>
        <w:spacing w:line="240" w:lineRule="auto"/>
        <w:rPr>
          <w:szCs w:val="22"/>
        </w:rPr>
      </w:pPr>
    </w:p>
    <w:p w14:paraId="7694601E" w14:textId="43AEBFDE" w:rsidR="00B52D51" w:rsidRDefault="00B52D51" w:rsidP="00B52D51">
      <w:pPr>
        <w:tabs>
          <w:tab w:val="clear" w:pos="567"/>
        </w:tabs>
        <w:spacing w:line="240" w:lineRule="auto"/>
        <w:rPr>
          <w:szCs w:val="22"/>
        </w:rPr>
      </w:pPr>
      <w:proofErr w:type="spellStart"/>
      <w:r w:rsidRPr="002C4F5F">
        <w:rPr>
          <w:szCs w:val="22"/>
        </w:rPr>
        <w:t>Acepromazīn</w:t>
      </w:r>
      <w:r w:rsidR="007D4FA8">
        <w:rPr>
          <w:szCs w:val="22"/>
        </w:rPr>
        <w:t>s</w:t>
      </w:r>
      <w:proofErr w:type="spellEnd"/>
      <w:r w:rsidRPr="002C4F5F">
        <w:rPr>
          <w:szCs w:val="22"/>
        </w:rPr>
        <w:t xml:space="preserve"> </w:t>
      </w:r>
      <w:r w:rsidR="00C15D4B">
        <w:rPr>
          <w:szCs w:val="24"/>
        </w:rPr>
        <w:t xml:space="preserve">          </w:t>
      </w:r>
      <w:r w:rsidRPr="002C4F5F">
        <w:rPr>
          <w:szCs w:val="22"/>
        </w:rPr>
        <w:t>10 mg</w:t>
      </w:r>
    </w:p>
    <w:p w14:paraId="0DC52F1A" w14:textId="771132BD" w:rsidR="00C15D4B" w:rsidRPr="002C4F5F" w:rsidRDefault="00C15D4B" w:rsidP="00B52D51">
      <w:pPr>
        <w:tabs>
          <w:tab w:val="clear" w:pos="567"/>
        </w:tabs>
        <w:spacing w:line="240" w:lineRule="auto"/>
        <w:rPr>
          <w:szCs w:val="22"/>
        </w:rPr>
      </w:pPr>
      <w:r>
        <w:rPr>
          <w:szCs w:val="22"/>
        </w:rPr>
        <w:t xml:space="preserve">(atbilst 13,55 mg </w:t>
      </w:r>
      <w:proofErr w:type="spellStart"/>
      <w:r>
        <w:rPr>
          <w:szCs w:val="22"/>
        </w:rPr>
        <w:t>acepromazīna</w:t>
      </w:r>
      <w:proofErr w:type="spellEnd"/>
      <w:r>
        <w:rPr>
          <w:szCs w:val="22"/>
        </w:rPr>
        <w:t xml:space="preserve"> </w:t>
      </w:r>
      <w:proofErr w:type="spellStart"/>
      <w:r>
        <w:rPr>
          <w:szCs w:val="22"/>
        </w:rPr>
        <w:t>maleāta</w:t>
      </w:r>
      <w:proofErr w:type="spellEnd"/>
      <w:r>
        <w:rPr>
          <w:szCs w:val="22"/>
        </w:rPr>
        <w:t>)</w:t>
      </w:r>
    </w:p>
    <w:p w14:paraId="353852BD" w14:textId="77777777" w:rsidR="00B52D51" w:rsidRPr="00B84D7A" w:rsidRDefault="00B52D51" w:rsidP="00B52D51">
      <w:pPr>
        <w:tabs>
          <w:tab w:val="clear" w:pos="567"/>
        </w:tabs>
        <w:spacing w:line="240" w:lineRule="auto"/>
        <w:rPr>
          <w:szCs w:val="22"/>
          <w:highlight w:val="lightGray"/>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0414CC9F" w14:textId="77777777" w:rsidR="00B52D51" w:rsidRPr="005D4305" w:rsidRDefault="00B52D51" w:rsidP="00B52D51">
      <w:pPr>
        <w:tabs>
          <w:tab w:val="clear" w:pos="567"/>
        </w:tabs>
        <w:spacing w:line="240" w:lineRule="auto"/>
        <w:rPr>
          <w:szCs w:val="22"/>
        </w:rPr>
      </w:pPr>
      <w:r w:rsidRPr="005D4305">
        <w:rPr>
          <w:szCs w:val="22"/>
        </w:rPr>
        <w:t>10 ml</w:t>
      </w:r>
    </w:p>
    <w:p w14:paraId="2CFAA75C" w14:textId="77777777" w:rsidR="00B52D51" w:rsidRPr="00C52D4F" w:rsidRDefault="00B52D51" w:rsidP="00B52D51">
      <w:pPr>
        <w:tabs>
          <w:tab w:val="clear" w:pos="567"/>
        </w:tabs>
        <w:spacing w:line="240" w:lineRule="auto"/>
        <w:rPr>
          <w:szCs w:val="22"/>
          <w:highlight w:val="lightGray"/>
        </w:rPr>
      </w:pPr>
      <w:r w:rsidRPr="00C52D4F">
        <w:rPr>
          <w:szCs w:val="22"/>
          <w:highlight w:val="lightGray"/>
        </w:rPr>
        <w:t>20 ml</w:t>
      </w:r>
    </w:p>
    <w:p w14:paraId="26F345B9" w14:textId="77777777" w:rsidR="00B52D51" w:rsidRPr="00C52D4F" w:rsidRDefault="00B52D51" w:rsidP="00B52D51">
      <w:pPr>
        <w:tabs>
          <w:tab w:val="clear" w:pos="567"/>
        </w:tabs>
        <w:spacing w:line="240" w:lineRule="auto"/>
        <w:rPr>
          <w:szCs w:val="22"/>
          <w:highlight w:val="lightGray"/>
        </w:rPr>
      </w:pPr>
      <w:r w:rsidRPr="00C52D4F">
        <w:rPr>
          <w:szCs w:val="22"/>
          <w:highlight w:val="lightGray"/>
        </w:rPr>
        <w:t>100 ml</w:t>
      </w:r>
    </w:p>
    <w:p w14:paraId="5DC680C1" w14:textId="77777777" w:rsidR="00B52D51" w:rsidRDefault="00B52D51" w:rsidP="00B52D51">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67B65332" w14:textId="77777777" w:rsidR="00B52D51" w:rsidRPr="002C4F5F" w:rsidRDefault="00B52D51" w:rsidP="00B52D51">
      <w:pPr>
        <w:pStyle w:val="Geenafstand1"/>
        <w:rPr>
          <w:rFonts w:ascii="Times New Roman" w:hAnsi="Times New Roman"/>
          <w:snapToGrid/>
          <w:sz w:val="22"/>
          <w:szCs w:val="22"/>
          <w:lang w:val="en-GB"/>
        </w:rPr>
      </w:pPr>
      <w:proofErr w:type="spellStart"/>
      <w:r w:rsidRPr="002C4F5F">
        <w:rPr>
          <w:rFonts w:ascii="Times New Roman" w:hAnsi="Times New Roman"/>
          <w:snapToGrid/>
          <w:sz w:val="22"/>
          <w:szCs w:val="22"/>
          <w:lang w:val="en-GB"/>
        </w:rPr>
        <w:t>Zirgi</w:t>
      </w:r>
      <w:proofErr w:type="spellEnd"/>
      <w:r w:rsidRPr="002C4F5F">
        <w:rPr>
          <w:rFonts w:ascii="Times New Roman" w:hAnsi="Times New Roman"/>
          <w:snapToGrid/>
          <w:sz w:val="22"/>
          <w:szCs w:val="22"/>
          <w:lang w:val="en-GB"/>
        </w:rPr>
        <w:t>.</w:t>
      </w:r>
    </w:p>
    <w:p w14:paraId="58A29CC0" w14:textId="22038B61" w:rsidR="00B52D51" w:rsidRDefault="00031C23" w:rsidP="00B52D51">
      <w:pPr>
        <w:pStyle w:val="BODY"/>
        <w:spacing w:after="0"/>
        <w:rPr>
          <w:szCs w:val="22"/>
          <w:lang w:val="lv-LV"/>
        </w:rPr>
      </w:pPr>
      <w:r>
        <w:rPr>
          <w:noProof/>
        </w:rPr>
        <w:drawing>
          <wp:inline distT="0" distB="0" distL="0" distR="0" wp14:anchorId="537CFC27" wp14:editId="7CE236CF">
            <wp:extent cx="636270" cy="461010"/>
            <wp:effectExtent l="0" t="0" r="0" b="0"/>
            <wp:docPr id="10227210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6270" cy="461010"/>
                    </a:xfrm>
                    <a:prstGeom prst="rect">
                      <a:avLst/>
                    </a:prstGeom>
                    <a:noFill/>
                    <a:ln>
                      <a:noFill/>
                    </a:ln>
                  </pic:spPr>
                </pic:pic>
              </a:graphicData>
            </a:graphic>
          </wp:inline>
        </w:drawing>
      </w:r>
    </w:p>
    <w:p w14:paraId="4994F215" w14:textId="77777777" w:rsidR="00C114FF" w:rsidRDefault="00C114FF" w:rsidP="00A9226B">
      <w:pPr>
        <w:tabs>
          <w:tab w:val="clear" w:pos="567"/>
        </w:tabs>
        <w:spacing w:line="240" w:lineRule="auto"/>
        <w:rPr>
          <w:szCs w:val="22"/>
        </w:rPr>
      </w:pPr>
    </w:p>
    <w:p w14:paraId="416D65DF" w14:textId="77777777" w:rsidR="00B52D51" w:rsidRPr="00E57A7D" w:rsidRDefault="00B52D51"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79C2DADC" w14:textId="77777777" w:rsidR="00B52D51" w:rsidRPr="005D4305" w:rsidRDefault="00B52D51" w:rsidP="00B52D51">
      <w:pPr>
        <w:tabs>
          <w:tab w:val="clear" w:pos="567"/>
        </w:tabs>
        <w:spacing w:line="240" w:lineRule="auto"/>
        <w:rPr>
          <w:szCs w:val="22"/>
        </w:rPr>
      </w:pPr>
      <w:r w:rsidRPr="005D4305">
        <w:rPr>
          <w:szCs w:val="22"/>
        </w:rPr>
        <w:t>Intravenozai vai intramuskulārai lietošanai.</w:t>
      </w:r>
    </w:p>
    <w:p w14:paraId="3849694E" w14:textId="77777777" w:rsidR="00C114FF" w:rsidRDefault="00C114FF" w:rsidP="00A9226B">
      <w:pPr>
        <w:tabs>
          <w:tab w:val="clear" w:pos="567"/>
        </w:tabs>
        <w:spacing w:line="240" w:lineRule="auto"/>
        <w:rPr>
          <w:szCs w:val="22"/>
        </w:rPr>
      </w:pPr>
    </w:p>
    <w:p w14:paraId="39219991" w14:textId="77777777" w:rsidR="00B52D51" w:rsidRPr="00E57A7D" w:rsidRDefault="00B52D51"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2E7A6D7F" w14:textId="36CCC967" w:rsidR="00B52D51" w:rsidRPr="005D4305" w:rsidRDefault="00A85338" w:rsidP="00B52D51">
      <w:pPr>
        <w:tabs>
          <w:tab w:val="clear" w:pos="567"/>
        </w:tabs>
        <w:spacing w:line="240" w:lineRule="auto"/>
        <w:rPr>
          <w:color w:val="000000"/>
          <w:szCs w:val="22"/>
        </w:rPr>
      </w:pPr>
      <w:bookmarkStart w:id="7" w:name="_Hlk183595880"/>
      <w:r>
        <w:rPr>
          <w:color w:val="000000"/>
          <w:szCs w:val="22"/>
        </w:rPr>
        <w:t>Šīs v</w:t>
      </w:r>
      <w:r w:rsidR="00B94EB1">
        <w:rPr>
          <w:color w:val="000000"/>
          <w:szCs w:val="22"/>
        </w:rPr>
        <w:t>eterinārās zāles n</w:t>
      </w:r>
      <w:r w:rsidR="00B52D51">
        <w:rPr>
          <w:color w:val="000000"/>
          <w:szCs w:val="22"/>
        </w:rPr>
        <w:t>av reģistrēt</w:t>
      </w:r>
      <w:r w:rsidR="00B94EB1">
        <w:rPr>
          <w:color w:val="000000"/>
          <w:szCs w:val="22"/>
        </w:rPr>
        <w:t>a</w:t>
      </w:r>
      <w:r w:rsidR="00B52D51">
        <w:rPr>
          <w:color w:val="000000"/>
          <w:szCs w:val="22"/>
        </w:rPr>
        <w:t>s</w:t>
      </w:r>
      <w:r w:rsidR="00B52D51" w:rsidRPr="005D4305">
        <w:rPr>
          <w:color w:val="000000"/>
          <w:szCs w:val="22"/>
        </w:rPr>
        <w:t xml:space="preserve"> lieto</w:t>
      </w:r>
      <w:r w:rsidR="00B52D51">
        <w:rPr>
          <w:color w:val="000000"/>
          <w:szCs w:val="22"/>
        </w:rPr>
        <w:t>šanai</w:t>
      </w:r>
      <w:r w:rsidR="00B52D51" w:rsidRPr="005D4305">
        <w:rPr>
          <w:color w:val="000000"/>
          <w:szCs w:val="22"/>
        </w:rPr>
        <w:t xml:space="preserve"> zirgiem, kurus paredzēts izmantot cilvēku </w:t>
      </w:r>
      <w:r w:rsidR="00B52D51">
        <w:rPr>
          <w:color w:val="000000"/>
          <w:szCs w:val="22"/>
        </w:rPr>
        <w:t>uzturā</w:t>
      </w:r>
      <w:r w:rsidR="00B52D51" w:rsidRPr="005D4305">
        <w:rPr>
          <w:color w:val="000000"/>
          <w:szCs w:val="22"/>
        </w:rPr>
        <w:t>.</w:t>
      </w:r>
    </w:p>
    <w:bookmarkEnd w:id="7"/>
    <w:p w14:paraId="11C87214" w14:textId="77777777" w:rsidR="00C114FF" w:rsidRDefault="00C114FF" w:rsidP="00A9226B">
      <w:pPr>
        <w:tabs>
          <w:tab w:val="clear" w:pos="567"/>
        </w:tabs>
        <w:spacing w:line="240" w:lineRule="auto"/>
        <w:rPr>
          <w:szCs w:val="22"/>
        </w:rPr>
      </w:pPr>
    </w:p>
    <w:p w14:paraId="169918FB" w14:textId="77777777" w:rsidR="00B52D51" w:rsidRPr="00E57A7D" w:rsidRDefault="00B52D51"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465069A7" w14:textId="42834809" w:rsidR="00B52D51" w:rsidRPr="005D4305" w:rsidRDefault="00B52D51" w:rsidP="00B52D51">
      <w:pPr>
        <w:tabs>
          <w:tab w:val="clear" w:pos="567"/>
        </w:tabs>
        <w:spacing w:line="240" w:lineRule="auto"/>
        <w:rPr>
          <w:szCs w:val="22"/>
        </w:rPr>
      </w:pPr>
      <w:proofErr w:type="spellStart"/>
      <w:r w:rsidRPr="005D4305">
        <w:rPr>
          <w:szCs w:val="22"/>
        </w:rPr>
        <w:t>E</w:t>
      </w:r>
      <w:r w:rsidR="00B94EB1">
        <w:rPr>
          <w:szCs w:val="22"/>
        </w:rPr>
        <w:t>xp</w:t>
      </w:r>
      <w:proofErr w:type="spellEnd"/>
      <w:r w:rsidR="00B94EB1">
        <w:rPr>
          <w:szCs w:val="22"/>
        </w:rPr>
        <w:t>. {</w:t>
      </w:r>
      <w:r w:rsidR="00A85338" w:rsidRPr="00E57A7D">
        <w:t>mēnesis/gads</w:t>
      </w:r>
      <w:r w:rsidR="00B94EB1">
        <w:rPr>
          <w:szCs w:val="22"/>
        </w:rPr>
        <w:t>}</w:t>
      </w:r>
    </w:p>
    <w:p w14:paraId="7E96B73E" w14:textId="5B8AEC97" w:rsidR="00B52D51" w:rsidRPr="005D4305" w:rsidRDefault="00B52D51" w:rsidP="00B52D51">
      <w:pPr>
        <w:tabs>
          <w:tab w:val="clear" w:pos="567"/>
        </w:tabs>
        <w:spacing w:line="240" w:lineRule="auto"/>
        <w:rPr>
          <w:szCs w:val="22"/>
        </w:rPr>
      </w:pPr>
      <w:r w:rsidRPr="005D4305">
        <w:rPr>
          <w:szCs w:val="22"/>
        </w:rPr>
        <w:t xml:space="preserve">Pēc </w:t>
      </w:r>
      <w:r w:rsidR="00B94EB1">
        <w:rPr>
          <w:szCs w:val="22"/>
        </w:rPr>
        <w:t>atvēršanas</w:t>
      </w:r>
      <w:r w:rsidR="00B94EB1" w:rsidRPr="005D4305">
        <w:rPr>
          <w:szCs w:val="22"/>
        </w:rPr>
        <w:t xml:space="preserve"> </w:t>
      </w:r>
      <w:r w:rsidRPr="005D4305">
        <w:rPr>
          <w:szCs w:val="22"/>
        </w:rPr>
        <w:t xml:space="preserve">izlietot </w:t>
      </w:r>
      <w:r w:rsidR="00B94EB1">
        <w:rPr>
          <w:szCs w:val="22"/>
        </w:rPr>
        <w:t>56 dienu laikā.</w:t>
      </w:r>
    </w:p>
    <w:p w14:paraId="7700C75F" w14:textId="77777777" w:rsidR="00B52D51" w:rsidRDefault="00B52D51" w:rsidP="00B52D51">
      <w:pPr>
        <w:tabs>
          <w:tab w:val="clear" w:pos="567"/>
        </w:tabs>
        <w:spacing w:line="240" w:lineRule="auto"/>
        <w:rPr>
          <w:szCs w:val="22"/>
        </w:rPr>
      </w:pPr>
    </w:p>
    <w:p w14:paraId="76291EC6" w14:textId="77777777" w:rsidR="00B52D51" w:rsidRPr="00E57A7D" w:rsidRDefault="00B52D51"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59698478" w14:textId="77777777" w:rsidR="00B52D51" w:rsidRPr="005D4305" w:rsidRDefault="00B52D51" w:rsidP="00B52D51">
      <w:pPr>
        <w:tabs>
          <w:tab w:val="clear" w:pos="567"/>
        </w:tabs>
        <w:autoSpaceDE w:val="0"/>
        <w:autoSpaceDN w:val="0"/>
        <w:adjustRightInd w:val="0"/>
        <w:spacing w:line="240" w:lineRule="auto"/>
        <w:rPr>
          <w:szCs w:val="22"/>
        </w:rPr>
      </w:pPr>
      <w:r w:rsidRPr="005D4305">
        <w:rPr>
          <w:szCs w:val="22"/>
        </w:rPr>
        <w:t>Uzglabāt flakonu ārējā iepakojumā, lai pasargātu no gaismas.</w:t>
      </w:r>
    </w:p>
    <w:p w14:paraId="19FD0CBA" w14:textId="77777777" w:rsidR="00C114FF"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5210870B" w14:textId="7BA33664" w:rsidR="00B52D51" w:rsidRPr="002C4F5F" w:rsidRDefault="00B52D51" w:rsidP="00B52D51">
      <w:pPr>
        <w:pStyle w:val="Geenafstand1"/>
        <w:rPr>
          <w:rFonts w:ascii="Times New Roman" w:hAnsi="Times New Roman"/>
          <w:snapToGrid/>
          <w:sz w:val="22"/>
          <w:szCs w:val="22"/>
          <w:lang w:val="lv-LV"/>
        </w:rPr>
      </w:pPr>
      <w:bookmarkStart w:id="8" w:name="_Hlk183595907"/>
      <w:r w:rsidRPr="002C4F5F">
        <w:rPr>
          <w:rFonts w:ascii="Times New Roman" w:hAnsi="Times New Roman"/>
          <w:snapToGrid/>
          <w:sz w:val="22"/>
          <w:szCs w:val="22"/>
          <w:lang w:val="lv-LV"/>
        </w:rPr>
        <w:t>Pirms lietošanas izlasiet lietošanas instrukciju.</w:t>
      </w:r>
    </w:p>
    <w:bookmarkEnd w:id="8"/>
    <w:p w14:paraId="39F717E2" w14:textId="77777777" w:rsidR="00C114FF" w:rsidRDefault="00C114FF" w:rsidP="00A9226B">
      <w:pPr>
        <w:tabs>
          <w:tab w:val="clear" w:pos="567"/>
        </w:tabs>
        <w:spacing w:line="240" w:lineRule="auto"/>
        <w:rPr>
          <w:szCs w:val="22"/>
        </w:rPr>
      </w:pPr>
    </w:p>
    <w:p w14:paraId="23311DCF" w14:textId="77777777" w:rsidR="00B52D51" w:rsidRPr="00E57A7D" w:rsidRDefault="00B52D51"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484072B0" w14:textId="77777777" w:rsidR="00B52D51" w:rsidRPr="005D4305" w:rsidRDefault="00B52D51" w:rsidP="00B52D51">
      <w:pPr>
        <w:tabs>
          <w:tab w:val="clear" w:pos="567"/>
        </w:tabs>
        <w:spacing w:line="240" w:lineRule="auto"/>
        <w:rPr>
          <w:szCs w:val="22"/>
        </w:rPr>
      </w:pPr>
      <w:r w:rsidRPr="005D4305">
        <w:rPr>
          <w:szCs w:val="22"/>
        </w:rPr>
        <w:t>Lietošanai dzīvniekiem.</w:t>
      </w:r>
    </w:p>
    <w:p w14:paraId="3618DFEB" w14:textId="77777777" w:rsidR="00C114FF" w:rsidRDefault="00C114FF" w:rsidP="00A9226B">
      <w:pPr>
        <w:tabs>
          <w:tab w:val="clear" w:pos="567"/>
        </w:tabs>
        <w:spacing w:line="240" w:lineRule="auto"/>
        <w:rPr>
          <w:szCs w:val="22"/>
        </w:rPr>
      </w:pPr>
    </w:p>
    <w:p w14:paraId="40C85A5B" w14:textId="77777777" w:rsidR="00B52D51" w:rsidRPr="00E57A7D" w:rsidRDefault="00B52D51"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6B2E80C3" w14:textId="77777777" w:rsidR="00B52D51" w:rsidRDefault="00B52D51" w:rsidP="00B52D51">
      <w:pPr>
        <w:tabs>
          <w:tab w:val="clear" w:pos="567"/>
        </w:tabs>
        <w:spacing w:line="240" w:lineRule="auto"/>
        <w:rPr>
          <w:szCs w:val="22"/>
        </w:rPr>
      </w:pPr>
      <w:r w:rsidRPr="005D4305">
        <w:rPr>
          <w:szCs w:val="22"/>
        </w:rPr>
        <w:t>Uzglabāt bērniem neredzamā un nepieejamā vietā.</w:t>
      </w:r>
    </w:p>
    <w:p w14:paraId="1A946F53" w14:textId="77777777" w:rsidR="00C114FF" w:rsidRDefault="00C114FF" w:rsidP="00A9226B">
      <w:pPr>
        <w:tabs>
          <w:tab w:val="clear" w:pos="567"/>
        </w:tabs>
        <w:spacing w:line="240" w:lineRule="auto"/>
        <w:rPr>
          <w:szCs w:val="22"/>
        </w:rPr>
      </w:pPr>
    </w:p>
    <w:p w14:paraId="7C8CF936" w14:textId="77777777" w:rsidR="00B52D51" w:rsidRPr="00E57A7D" w:rsidRDefault="00B52D51"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B0EB849" w14:textId="782EC372" w:rsidR="00B52D51" w:rsidRPr="005D4305" w:rsidRDefault="00B52D51" w:rsidP="00B52D51">
      <w:pPr>
        <w:tabs>
          <w:tab w:val="clear" w:pos="567"/>
        </w:tabs>
        <w:spacing w:line="240" w:lineRule="auto"/>
        <w:rPr>
          <w:szCs w:val="22"/>
        </w:rPr>
      </w:pPr>
      <w:proofErr w:type="spellStart"/>
      <w:r w:rsidRPr="005D4305">
        <w:rPr>
          <w:szCs w:val="22"/>
        </w:rPr>
        <w:t>Le</w:t>
      </w:r>
      <w:proofErr w:type="spellEnd"/>
      <w:r w:rsidRPr="005D4305">
        <w:rPr>
          <w:szCs w:val="22"/>
        </w:rPr>
        <w:t xml:space="preserve"> Vet</w:t>
      </w:r>
      <w:r w:rsidR="00940BE9">
        <w:rPr>
          <w:szCs w:val="22"/>
        </w:rPr>
        <w:t>.</w:t>
      </w:r>
      <w:r w:rsidRPr="005D4305">
        <w:rPr>
          <w:szCs w:val="22"/>
        </w:rPr>
        <w:t xml:space="preserve"> </w:t>
      </w:r>
      <w:proofErr w:type="spellStart"/>
      <w:r w:rsidRPr="005D4305">
        <w:rPr>
          <w:szCs w:val="22"/>
        </w:rPr>
        <w:t>Beheer</w:t>
      </w:r>
      <w:proofErr w:type="spellEnd"/>
      <w:r w:rsidRPr="005D4305">
        <w:rPr>
          <w:szCs w:val="22"/>
        </w:rPr>
        <w:t xml:space="preserve"> B.V.</w:t>
      </w:r>
    </w:p>
    <w:p w14:paraId="2879903D" w14:textId="77777777" w:rsidR="00874E73" w:rsidRPr="005D4305" w:rsidRDefault="00874E73" w:rsidP="00B52D51">
      <w:pPr>
        <w:tabs>
          <w:tab w:val="clear" w:pos="567"/>
        </w:tabs>
        <w:spacing w:line="240" w:lineRule="auto"/>
        <w:rPr>
          <w:szCs w:val="22"/>
        </w:rPr>
      </w:pPr>
    </w:p>
    <w:p w14:paraId="61AD69B1" w14:textId="77777777" w:rsidR="00B52D51" w:rsidRPr="00E57A7D" w:rsidRDefault="00B52D51"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621287CE" w14:textId="77777777" w:rsidR="00B52D51" w:rsidRPr="005D4305" w:rsidRDefault="00B52D51" w:rsidP="00B52D51">
      <w:pPr>
        <w:tabs>
          <w:tab w:val="clear" w:pos="567"/>
        </w:tabs>
        <w:spacing w:line="240" w:lineRule="auto"/>
        <w:rPr>
          <w:szCs w:val="22"/>
        </w:rPr>
      </w:pPr>
      <w:r w:rsidRPr="00E86B1C">
        <w:rPr>
          <w:szCs w:val="22"/>
        </w:rPr>
        <w:t>V/DCP/18/0016</w:t>
      </w:r>
    </w:p>
    <w:p w14:paraId="1462BCC2" w14:textId="77777777" w:rsidR="00C114FF" w:rsidRDefault="00C114FF" w:rsidP="00A9226B">
      <w:pPr>
        <w:tabs>
          <w:tab w:val="clear" w:pos="567"/>
        </w:tabs>
        <w:spacing w:line="240" w:lineRule="auto"/>
        <w:rPr>
          <w:szCs w:val="22"/>
        </w:rPr>
      </w:pPr>
    </w:p>
    <w:p w14:paraId="0502A6AC" w14:textId="77777777" w:rsidR="00B52D51" w:rsidRPr="00E57A7D" w:rsidRDefault="00B52D51"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513B8319" w14:textId="4CBAC9B7" w:rsidR="00B52D51" w:rsidRPr="005D4305" w:rsidRDefault="00B52D51" w:rsidP="00B52D51">
      <w:pPr>
        <w:tabs>
          <w:tab w:val="clear" w:pos="567"/>
        </w:tabs>
        <w:spacing w:line="240" w:lineRule="auto"/>
        <w:rPr>
          <w:szCs w:val="22"/>
        </w:rPr>
      </w:pPr>
      <w:proofErr w:type="spellStart"/>
      <w:r w:rsidRPr="005D4305">
        <w:rPr>
          <w:szCs w:val="22"/>
        </w:rPr>
        <w:t>Lot</w:t>
      </w:r>
      <w:proofErr w:type="spellEnd"/>
      <w:r w:rsidRPr="005D4305">
        <w:rPr>
          <w:szCs w:val="22"/>
        </w:rPr>
        <w:t xml:space="preserve"> </w:t>
      </w:r>
      <w:r w:rsidR="008B4399">
        <w:rPr>
          <w:szCs w:val="22"/>
        </w:rPr>
        <w:t>{numurs}</w:t>
      </w:r>
    </w:p>
    <w:p w14:paraId="74BB5D8F" w14:textId="77777777" w:rsidR="00A9226B" w:rsidRPr="00E57A7D" w:rsidRDefault="00A9226B" w:rsidP="00A9226B">
      <w:pPr>
        <w:tabs>
          <w:tab w:val="clear" w:pos="567"/>
        </w:tabs>
        <w:spacing w:line="240" w:lineRule="auto"/>
        <w:rPr>
          <w:szCs w:val="22"/>
        </w:rPr>
      </w:pPr>
    </w:p>
    <w:p w14:paraId="21B9DAD9" w14:textId="77777777" w:rsidR="00892689" w:rsidRDefault="00892689">
      <w:pPr>
        <w:tabs>
          <w:tab w:val="clear" w:pos="567"/>
        </w:tabs>
        <w:spacing w:line="240" w:lineRule="auto"/>
      </w:pPr>
      <w: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E735AF" w14:paraId="266D35AC" w14:textId="77777777" w:rsidTr="00986476">
        <w:trPr>
          <w:trHeight w:val="977"/>
        </w:trPr>
        <w:tc>
          <w:tcPr>
            <w:tcW w:w="9214" w:type="dxa"/>
            <w:tcBorders>
              <w:bottom w:val="single" w:sz="4" w:space="0" w:color="auto"/>
            </w:tcBorders>
          </w:tcPr>
          <w:p w14:paraId="0B1BDFAA" w14:textId="77777777" w:rsidR="00E735AF" w:rsidRPr="008E37A2" w:rsidRDefault="00E735AF" w:rsidP="00986476">
            <w:pPr>
              <w:rPr>
                <w:b/>
                <w:szCs w:val="22"/>
              </w:rPr>
            </w:pPr>
            <w:r w:rsidRPr="00172B3E">
              <w:rPr>
                <w:b/>
              </w:rPr>
              <w:lastRenderedPageBreak/>
              <w:t>UZ</w:t>
            </w:r>
            <w:r w:rsidRPr="008E37A2">
              <w:t xml:space="preserve"> </w:t>
            </w:r>
            <w:r w:rsidRPr="008E37A2">
              <w:rPr>
                <w:b/>
                <w:szCs w:val="22"/>
              </w:rPr>
              <w:t>TIEŠĀ IEPAKOJUMA NORĀDĀMĀ INFORMĀCIJA</w:t>
            </w:r>
          </w:p>
          <w:p w14:paraId="47602C56" w14:textId="77777777" w:rsidR="00E735AF" w:rsidRPr="00E57A7D" w:rsidRDefault="00E735AF" w:rsidP="00986476">
            <w:pPr>
              <w:rPr>
                <w:szCs w:val="22"/>
              </w:rPr>
            </w:pPr>
          </w:p>
          <w:p w14:paraId="4F91C631" w14:textId="2F091010" w:rsidR="00E735AF" w:rsidRPr="00E57A7D" w:rsidRDefault="00B52D51" w:rsidP="00986476">
            <w:pPr>
              <w:rPr>
                <w:szCs w:val="22"/>
              </w:rPr>
            </w:pPr>
            <w:r w:rsidRPr="005D4305">
              <w:rPr>
                <w:b/>
                <w:szCs w:val="22"/>
              </w:rPr>
              <w:t>100 ml stikla flakon</w:t>
            </w:r>
            <w:r>
              <w:rPr>
                <w:b/>
                <w:szCs w:val="22"/>
              </w:rPr>
              <w:t>s</w:t>
            </w:r>
          </w:p>
        </w:tc>
      </w:tr>
    </w:tbl>
    <w:p w14:paraId="46B0C23A" w14:textId="77777777" w:rsidR="00E735AF" w:rsidRPr="00E57A7D" w:rsidRDefault="00E735AF" w:rsidP="00E735AF">
      <w:pPr>
        <w:rPr>
          <w:szCs w:val="22"/>
        </w:rPr>
      </w:pPr>
    </w:p>
    <w:p w14:paraId="06181480" w14:textId="77777777" w:rsidR="00E735AF" w:rsidRPr="00E57A7D" w:rsidRDefault="00E735AF" w:rsidP="00E735AF">
      <w:pPr>
        <w:pStyle w:val="Style2"/>
      </w:pPr>
      <w:r w:rsidRPr="00E57A7D">
        <w:t>1.</w:t>
      </w:r>
      <w:r w:rsidRPr="00E57A7D">
        <w:tab/>
        <w:t>VETERINĀRO ZĀĻU NOSAUKUMS</w:t>
      </w:r>
    </w:p>
    <w:p w14:paraId="64D7156A" w14:textId="77777777" w:rsidR="00E735AF" w:rsidRPr="00E57A7D" w:rsidRDefault="00E735AF" w:rsidP="00E735AF">
      <w:pPr>
        <w:rPr>
          <w:szCs w:val="22"/>
        </w:rPr>
      </w:pPr>
    </w:p>
    <w:p w14:paraId="6E34C6DA" w14:textId="4491E7ED" w:rsidR="00B52D51" w:rsidRPr="002C4F5F" w:rsidRDefault="00B52D51" w:rsidP="00B52D51">
      <w:pPr>
        <w:pStyle w:val="BODY"/>
        <w:spacing w:after="0"/>
        <w:rPr>
          <w:bCs/>
          <w:szCs w:val="22"/>
          <w:lang w:val="lv-LV"/>
        </w:rPr>
      </w:pPr>
      <w:proofErr w:type="spellStart"/>
      <w:r w:rsidRPr="002C4F5F">
        <w:rPr>
          <w:bCs/>
          <w:szCs w:val="22"/>
          <w:lang w:val="lv-LV"/>
        </w:rPr>
        <w:t>Tranquinervin</w:t>
      </w:r>
      <w:proofErr w:type="spellEnd"/>
      <w:r w:rsidRPr="002C4F5F">
        <w:rPr>
          <w:bCs/>
          <w:szCs w:val="22"/>
          <w:lang w:val="lv-LV"/>
        </w:rPr>
        <w:t xml:space="preserve"> </w:t>
      </w:r>
      <w:proofErr w:type="spellStart"/>
      <w:r w:rsidRPr="002C4F5F">
        <w:rPr>
          <w:bCs/>
          <w:szCs w:val="22"/>
          <w:lang w:val="lv-LV"/>
        </w:rPr>
        <w:t>Vet</w:t>
      </w:r>
      <w:proofErr w:type="spellEnd"/>
      <w:r w:rsidRPr="002C4F5F">
        <w:rPr>
          <w:bCs/>
          <w:szCs w:val="22"/>
          <w:lang w:val="lv-LV"/>
        </w:rPr>
        <w:t xml:space="preserve"> 10 mg/ml šķīdums injekcijām</w:t>
      </w:r>
    </w:p>
    <w:p w14:paraId="10390CAD" w14:textId="77777777" w:rsidR="00E735AF" w:rsidRDefault="00E735AF" w:rsidP="00E735AF">
      <w:pPr>
        <w:rPr>
          <w:szCs w:val="22"/>
        </w:rPr>
      </w:pPr>
    </w:p>
    <w:p w14:paraId="3F2FBC80" w14:textId="77777777" w:rsidR="00B52D51" w:rsidRPr="00E57A7D" w:rsidRDefault="00B52D51" w:rsidP="00E735AF">
      <w:pPr>
        <w:rPr>
          <w:szCs w:val="22"/>
        </w:rPr>
      </w:pPr>
    </w:p>
    <w:p w14:paraId="77A7F940" w14:textId="77777777" w:rsidR="00E735AF" w:rsidRPr="00E57A7D" w:rsidRDefault="00E735AF" w:rsidP="00E735AF">
      <w:pPr>
        <w:pStyle w:val="Style2"/>
      </w:pPr>
      <w:r w:rsidRPr="00E57A7D">
        <w:t>2.</w:t>
      </w:r>
      <w:r w:rsidRPr="00E57A7D">
        <w:tab/>
      </w:r>
      <w:r w:rsidRPr="008E37A2">
        <w:t xml:space="preserve">INFORMĀCIJA PAR </w:t>
      </w:r>
      <w:r w:rsidRPr="008448D9">
        <w:t>AKTĪVAJĀM VIELĀM</w:t>
      </w:r>
    </w:p>
    <w:p w14:paraId="0211F321" w14:textId="77777777" w:rsidR="00E735AF" w:rsidRPr="00E57A7D" w:rsidRDefault="00E735AF" w:rsidP="00E735AF">
      <w:pPr>
        <w:ind w:right="113"/>
        <w:rPr>
          <w:szCs w:val="22"/>
        </w:rPr>
      </w:pPr>
    </w:p>
    <w:p w14:paraId="02A0D5F4" w14:textId="2C7B5620" w:rsidR="00A250C1" w:rsidRDefault="00940BE9" w:rsidP="00B52D51">
      <w:pPr>
        <w:tabs>
          <w:tab w:val="clear" w:pos="567"/>
        </w:tabs>
        <w:spacing w:line="240" w:lineRule="auto"/>
        <w:rPr>
          <w:szCs w:val="22"/>
        </w:rPr>
      </w:pPr>
      <w:r w:rsidRPr="00940BE9">
        <w:rPr>
          <w:color w:val="000000"/>
          <w:szCs w:val="22"/>
        </w:rPr>
        <w:t>Katrs</w:t>
      </w:r>
      <w:r w:rsidR="00A250C1">
        <w:rPr>
          <w:szCs w:val="22"/>
        </w:rPr>
        <w:t> ml satur:</w:t>
      </w:r>
    </w:p>
    <w:p w14:paraId="4333911F" w14:textId="77777777" w:rsidR="00263019" w:rsidRDefault="00263019" w:rsidP="00B52D51">
      <w:pPr>
        <w:tabs>
          <w:tab w:val="clear" w:pos="567"/>
        </w:tabs>
        <w:spacing w:line="240" w:lineRule="auto"/>
        <w:rPr>
          <w:szCs w:val="22"/>
        </w:rPr>
      </w:pPr>
    </w:p>
    <w:p w14:paraId="4782C857" w14:textId="2FE77B94" w:rsidR="00B52D51" w:rsidRDefault="00B52D51" w:rsidP="00B52D51">
      <w:pPr>
        <w:tabs>
          <w:tab w:val="clear" w:pos="567"/>
        </w:tabs>
        <w:spacing w:line="240" w:lineRule="auto"/>
        <w:rPr>
          <w:szCs w:val="22"/>
        </w:rPr>
      </w:pPr>
      <w:proofErr w:type="spellStart"/>
      <w:r w:rsidRPr="002C4F5F">
        <w:rPr>
          <w:szCs w:val="22"/>
        </w:rPr>
        <w:t>Acepromazīn</w:t>
      </w:r>
      <w:r w:rsidR="00873F07">
        <w:rPr>
          <w:szCs w:val="22"/>
        </w:rPr>
        <w:t>s</w:t>
      </w:r>
      <w:proofErr w:type="spellEnd"/>
      <w:r w:rsidR="00A250C1">
        <w:rPr>
          <w:szCs w:val="24"/>
        </w:rPr>
        <w:t xml:space="preserve">          </w:t>
      </w:r>
      <w:r w:rsidRPr="002C4F5F">
        <w:rPr>
          <w:szCs w:val="22"/>
        </w:rPr>
        <w:t>10 mg</w:t>
      </w:r>
    </w:p>
    <w:p w14:paraId="4440B628" w14:textId="57DE1031" w:rsidR="00A250C1" w:rsidRPr="002C4F5F" w:rsidRDefault="00A250C1" w:rsidP="00B52D51">
      <w:pPr>
        <w:tabs>
          <w:tab w:val="clear" w:pos="567"/>
        </w:tabs>
        <w:spacing w:line="240" w:lineRule="auto"/>
        <w:rPr>
          <w:szCs w:val="22"/>
        </w:rPr>
      </w:pPr>
      <w:r>
        <w:rPr>
          <w:szCs w:val="22"/>
        </w:rPr>
        <w:t xml:space="preserve">(atbilst 13,55 mg </w:t>
      </w:r>
      <w:proofErr w:type="spellStart"/>
      <w:r>
        <w:rPr>
          <w:szCs w:val="22"/>
        </w:rPr>
        <w:t>acepromazīna</w:t>
      </w:r>
      <w:proofErr w:type="spellEnd"/>
      <w:r>
        <w:rPr>
          <w:szCs w:val="22"/>
        </w:rPr>
        <w:t xml:space="preserve"> </w:t>
      </w:r>
      <w:proofErr w:type="spellStart"/>
      <w:r>
        <w:rPr>
          <w:szCs w:val="22"/>
        </w:rPr>
        <w:t>maleāta</w:t>
      </w:r>
      <w:proofErr w:type="spellEnd"/>
      <w:r>
        <w:rPr>
          <w:szCs w:val="22"/>
        </w:rPr>
        <w:t>)</w:t>
      </w:r>
    </w:p>
    <w:p w14:paraId="7F4C952E" w14:textId="77777777" w:rsidR="00B52D51" w:rsidRPr="00B84D7A" w:rsidRDefault="00B52D51" w:rsidP="00B52D51">
      <w:pPr>
        <w:tabs>
          <w:tab w:val="clear" w:pos="567"/>
        </w:tabs>
        <w:spacing w:line="240" w:lineRule="auto"/>
        <w:rPr>
          <w:szCs w:val="22"/>
          <w:highlight w:val="lightGray"/>
        </w:rPr>
      </w:pPr>
    </w:p>
    <w:p w14:paraId="05A8FB9A" w14:textId="77777777" w:rsidR="00E735AF" w:rsidRPr="00E57A7D" w:rsidRDefault="00E735AF" w:rsidP="00E735AF">
      <w:pPr>
        <w:ind w:right="113"/>
        <w:rPr>
          <w:szCs w:val="22"/>
        </w:rPr>
      </w:pPr>
    </w:p>
    <w:p w14:paraId="3EC908C8" w14:textId="77777777" w:rsidR="00E735AF" w:rsidRPr="00E57A7D" w:rsidRDefault="00E735AF" w:rsidP="00E735AF">
      <w:pPr>
        <w:pStyle w:val="Style2"/>
      </w:pPr>
      <w:r w:rsidRPr="00E57A7D">
        <w:t>3.</w:t>
      </w:r>
      <w:r w:rsidRPr="00E57A7D">
        <w:tab/>
        <w:t>MĒRĶSUGAS</w:t>
      </w:r>
    </w:p>
    <w:p w14:paraId="4162B637" w14:textId="77777777" w:rsidR="00E735AF" w:rsidRPr="00E57A7D" w:rsidRDefault="00E735AF" w:rsidP="00E735AF">
      <w:pPr>
        <w:ind w:right="113"/>
        <w:rPr>
          <w:szCs w:val="22"/>
        </w:rPr>
      </w:pPr>
    </w:p>
    <w:p w14:paraId="4970780B" w14:textId="77777777" w:rsidR="00B52D51" w:rsidRPr="002C4F5F" w:rsidRDefault="00B52D51" w:rsidP="00B52D51">
      <w:pPr>
        <w:pStyle w:val="Geenafstand1"/>
        <w:rPr>
          <w:rFonts w:ascii="Times New Roman" w:hAnsi="Times New Roman"/>
          <w:snapToGrid/>
          <w:sz w:val="22"/>
          <w:szCs w:val="22"/>
          <w:lang w:val="en-GB"/>
        </w:rPr>
      </w:pPr>
      <w:proofErr w:type="spellStart"/>
      <w:r w:rsidRPr="002C4F5F">
        <w:rPr>
          <w:rFonts w:ascii="Times New Roman" w:hAnsi="Times New Roman"/>
          <w:snapToGrid/>
          <w:sz w:val="22"/>
          <w:szCs w:val="22"/>
          <w:lang w:val="en-GB"/>
        </w:rPr>
        <w:t>Zirgi</w:t>
      </w:r>
      <w:proofErr w:type="spellEnd"/>
      <w:r w:rsidRPr="002C4F5F">
        <w:rPr>
          <w:rFonts w:ascii="Times New Roman" w:hAnsi="Times New Roman"/>
          <w:snapToGrid/>
          <w:sz w:val="22"/>
          <w:szCs w:val="22"/>
          <w:lang w:val="en-GB"/>
        </w:rPr>
        <w:t>.</w:t>
      </w:r>
    </w:p>
    <w:p w14:paraId="56D5EB72" w14:textId="2C531F4A" w:rsidR="00B52D51" w:rsidRPr="00263019" w:rsidRDefault="00031C23" w:rsidP="00263019">
      <w:pPr>
        <w:pStyle w:val="BODY"/>
        <w:spacing w:after="0"/>
        <w:rPr>
          <w:szCs w:val="22"/>
          <w:lang w:val="lv-LV"/>
        </w:rPr>
      </w:pPr>
      <w:r>
        <w:rPr>
          <w:noProof/>
        </w:rPr>
        <w:drawing>
          <wp:inline distT="0" distB="0" distL="0" distR="0" wp14:anchorId="0DE894FA" wp14:editId="2EA7ECF3">
            <wp:extent cx="636270" cy="461010"/>
            <wp:effectExtent l="0" t="0" r="0" b="0"/>
            <wp:docPr id="1077331217"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6270" cy="461010"/>
                    </a:xfrm>
                    <a:prstGeom prst="rect">
                      <a:avLst/>
                    </a:prstGeom>
                    <a:noFill/>
                    <a:ln>
                      <a:noFill/>
                    </a:ln>
                  </pic:spPr>
                </pic:pic>
              </a:graphicData>
            </a:graphic>
          </wp:inline>
        </w:drawing>
      </w:r>
      <w:r>
        <w:rPr>
          <w:szCs w:val="22"/>
          <w:lang w:val="lv-LV"/>
        </w:rPr>
        <w:br w:type="textWrapping" w:clear="all"/>
      </w:r>
    </w:p>
    <w:p w14:paraId="145248A3" w14:textId="77777777" w:rsidR="00E735AF" w:rsidRPr="00E57A7D" w:rsidRDefault="00E735AF" w:rsidP="00E735AF">
      <w:pPr>
        <w:pStyle w:val="Style2"/>
      </w:pPr>
      <w:r w:rsidRPr="00E57A7D">
        <w:t>4.</w:t>
      </w:r>
      <w:r w:rsidRPr="00E57A7D">
        <w:tab/>
      </w:r>
      <w:r>
        <w:t>LIETOŠANAS</w:t>
      </w:r>
      <w:r w:rsidRPr="00E57A7D">
        <w:t xml:space="preserve"> VEIDI</w:t>
      </w:r>
    </w:p>
    <w:p w14:paraId="33B94ACB" w14:textId="77777777" w:rsidR="00E735AF" w:rsidRPr="00E57A7D" w:rsidRDefault="00E735AF" w:rsidP="00E735AF">
      <w:pPr>
        <w:pStyle w:val="EndnoteText"/>
        <w:rPr>
          <w:szCs w:val="22"/>
        </w:rPr>
      </w:pPr>
    </w:p>
    <w:p w14:paraId="590D34C1" w14:textId="77777777" w:rsidR="00B52D51" w:rsidRPr="005D4305" w:rsidRDefault="00B52D51" w:rsidP="00B52D51">
      <w:pPr>
        <w:tabs>
          <w:tab w:val="clear" w:pos="567"/>
        </w:tabs>
        <w:spacing w:line="240" w:lineRule="auto"/>
        <w:rPr>
          <w:szCs w:val="22"/>
        </w:rPr>
      </w:pPr>
      <w:r w:rsidRPr="005D4305">
        <w:rPr>
          <w:szCs w:val="22"/>
        </w:rPr>
        <w:t>Intravenozai vai intramuskulārai lietošanai.</w:t>
      </w:r>
    </w:p>
    <w:p w14:paraId="6AADAB39" w14:textId="576323E4" w:rsidR="00B52D51" w:rsidRPr="005D4305" w:rsidRDefault="00B52D51" w:rsidP="00B52D51">
      <w:pPr>
        <w:tabs>
          <w:tab w:val="clear" w:pos="567"/>
        </w:tabs>
        <w:spacing w:line="240" w:lineRule="auto"/>
        <w:rPr>
          <w:szCs w:val="22"/>
        </w:rPr>
      </w:pPr>
      <w:r w:rsidRPr="005D4305">
        <w:rPr>
          <w:szCs w:val="22"/>
        </w:rPr>
        <w:t>Pirms lietošanas izlasiet lietošanas instrukciju.</w:t>
      </w:r>
    </w:p>
    <w:p w14:paraId="6A42B12A" w14:textId="77777777" w:rsidR="00E735AF" w:rsidRDefault="00E735AF" w:rsidP="00E735AF">
      <w:pPr>
        <w:ind w:right="113"/>
        <w:rPr>
          <w:szCs w:val="22"/>
        </w:rPr>
      </w:pPr>
    </w:p>
    <w:p w14:paraId="196CF809" w14:textId="77777777" w:rsidR="00B52D51" w:rsidRPr="00E57A7D" w:rsidRDefault="00B52D51" w:rsidP="00E735AF">
      <w:pPr>
        <w:ind w:right="113"/>
        <w:rPr>
          <w:szCs w:val="22"/>
        </w:rPr>
      </w:pPr>
    </w:p>
    <w:p w14:paraId="1B939AC9" w14:textId="77777777" w:rsidR="00E735AF" w:rsidRPr="00E57A7D" w:rsidRDefault="00E735AF" w:rsidP="00E735AF">
      <w:pPr>
        <w:pStyle w:val="Style2"/>
      </w:pPr>
      <w:r w:rsidRPr="00E57A7D">
        <w:t>5.</w:t>
      </w:r>
      <w:r w:rsidRPr="00E57A7D">
        <w:tab/>
        <w:t xml:space="preserve">IEROBEŽOJUMU PERIODS </w:t>
      </w:r>
    </w:p>
    <w:p w14:paraId="08A5DFFF" w14:textId="77777777" w:rsidR="00E735AF" w:rsidRPr="00E57A7D" w:rsidRDefault="00E735AF" w:rsidP="00E735AF">
      <w:pPr>
        <w:rPr>
          <w:szCs w:val="22"/>
        </w:rPr>
      </w:pPr>
    </w:p>
    <w:p w14:paraId="65CC1697" w14:textId="61917481" w:rsidR="00B52D51" w:rsidRPr="005D4305" w:rsidRDefault="00874E73" w:rsidP="00B52D51">
      <w:pPr>
        <w:tabs>
          <w:tab w:val="clear" w:pos="567"/>
        </w:tabs>
        <w:spacing w:line="240" w:lineRule="auto"/>
        <w:rPr>
          <w:color w:val="000000"/>
          <w:szCs w:val="22"/>
        </w:rPr>
      </w:pPr>
      <w:r>
        <w:rPr>
          <w:color w:val="000000"/>
          <w:szCs w:val="22"/>
        </w:rPr>
        <w:t>Šīs v</w:t>
      </w:r>
      <w:r w:rsidR="00C30A53">
        <w:rPr>
          <w:color w:val="000000"/>
          <w:szCs w:val="22"/>
        </w:rPr>
        <w:t>eterinārās zāles n</w:t>
      </w:r>
      <w:r w:rsidR="00B52D51">
        <w:rPr>
          <w:color w:val="000000"/>
          <w:szCs w:val="22"/>
        </w:rPr>
        <w:t>av reģistrēt</w:t>
      </w:r>
      <w:r w:rsidR="00C30A53">
        <w:rPr>
          <w:color w:val="000000"/>
          <w:szCs w:val="22"/>
        </w:rPr>
        <w:t>a</w:t>
      </w:r>
      <w:r w:rsidR="00B52D51">
        <w:rPr>
          <w:color w:val="000000"/>
          <w:szCs w:val="22"/>
        </w:rPr>
        <w:t>s</w:t>
      </w:r>
      <w:r w:rsidR="00B52D51" w:rsidRPr="005D4305">
        <w:rPr>
          <w:color w:val="000000"/>
          <w:szCs w:val="22"/>
        </w:rPr>
        <w:t xml:space="preserve"> lieto</w:t>
      </w:r>
      <w:r w:rsidR="00B52D51">
        <w:rPr>
          <w:color w:val="000000"/>
          <w:szCs w:val="22"/>
        </w:rPr>
        <w:t>šanai</w:t>
      </w:r>
      <w:r w:rsidR="00B52D51" w:rsidRPr="005D4305">
        <w:rPr>
          <w:color w:val="000000"/>
          <w:szCs w:val="22"/>
        </w:rPr>
        <w:t xml:space="preserve"> zirgiem, kurus paredzēts izmantot cilvēku </w:t>
      </w:r>
      <w:r w:rsidR="00B52D51">
        <w:rPr>
          <w:color w:val="000000"/>
          <w:szCs w:val="22"/>
        </w:rPr>
        <w:t>uzturā</w:t>
      </w:r>
      <w:r w:rsidR="00B52D51" w:rsidRPr="005D4305">
        <w:rPr>
          <w:color w:val="000000"/>
          <w:szCs w:val="22"/>
        </w:rPr>
        <w:t>.</w:t>
      </w:r>
    </w:p>
    <w:p w14:paraId="2601447F" w14:textId="77777777" w:rsidR="00E735AF" w:rsidRDefault="00E735AF" w:rsidP="00E735AF">
      <w:pPr>
        <w:ind w:right="113"/>
        <w:rPr>
          <w:szCs w:val="22"/>
        </w:rPr>
      </w:pPr>
    </w:p>
    <w:p w14:paraId="4DA3981C" w14:textId="77777777" w:rsidR="00B52D51" w:rsidRPr="00E57A7D" w:rsidRDefault="00B52D51" w:rsidP="00E735AF">
      <w:pPr>
        <w:ind w:right="113"/>
        <w:rPr>
          <w:szCs w:val="22"/>
        </w:rPr>
      </w:pPr>
    </w:p>
    <w:p w14:paraId="19AD93CE" w14:textId="77777777" w:rsidR="00E735AF" w:rsidRPr="00E57A7D" w:rsidRDefault="00E735AF" w:rsidP="00E735AF">
      <w:pPr>
        <w:pStyle w:val="Style2"/>
      </w:pPr>
      <w:r w:rsidRPr="00E57A7D">
        <w:t>6.</w:t>
      </w:r>
      <w:r w:rsidRPr="00E57A7D">
        <w:tab/>
        <w:t>DERĪGUMA TERMIŅŠ</w:t>
      </w:r>
    </w:p>
    <w:p w14:paraId="330C0D3E" w14:textId="77777777" w:rsidR="00E735AF" w:rsidRPr="00E57A7D" w:rsidRDefault="00E735AF" w:rsidP="00E735AF">
      <w:pPr>
        <w:rPr>
          <w:szCs w:val="22"/>
        </w:rPr>
      </w:pPr>
    </w:p>
    <w:p w14:paraId="3E7CDC57" w14:textId="706E8320" w:rsidR="00B52D51" w:rsidRPr="005D4305" w:rsidRDefault="00B52D51" w:rsidP="00B52D51">
      <w:pPr>
        <w:tabs>
          <w:tab w:val="clear" w:pos="567"/>
        </w:tabs>
        <w:spacing w:line="240" w:lineRule="auto"/>
        <w:rPr>
          <w:szCs w:val="22"/>
        </w:rPr>
      </w:pPr>
      <w:proofErr w:type="spellStart"/>
      <w:r w:rsidRPr="005D4305">
        <w:rPr>
          <w:szCs w:val="22"/>
        </w:rPr>
        <w:t>E</w:t>
      </w:r>
      <w:r w:rsidR="00CA1220">
        <w:rPr>
          <w:szCs w:val="22"/>
        </w:rPr>
        <w:t>xp</w:t>
      </w:r>
      <w:proofErr w:type="spellEnd"/>
      <w:r w:rsidR="00CA1220">
        <w:rPr>
          <w:szCs w:val="22"/>
        </w:rPr>
        <w:t xml:space="preserve">. </w:t>
      </w:r>
      <w:r w:rsidR="00874E73" w:rsidRPr="00E57A7D">
        <w:t>{mēnesis/gads}</w:t>
      </w:r>
    </w:p>
    <w:p w14:paraId="2F38C83E" w14:textId="05C43255" w:rsidR="00B52D51" w:rsidRPr="005D4305" w:rsidRDefault="00B52D51" w:rsidP="00B52D51">
      <w:pPr>
        <w:tabs>
          <w:tab w:val="clear" w:pos="567"/>
        </w:tabs>
        <w:spacing w:line="240" w:lineRule="auto"/>
        <w:rPr>
          <w:szCs w:val="22"/>
        </w:rPr>
      </w:pPr>
      <w:r w:rsidRPr="005D4305">
        <w:rPr>
          <w:szCs w:val="22"/>
        </w:rPr>
        <w:t xml:space="preserve">Pēc </w:t>
      </w:r>
      <w:r w:rsidR="00E66104">
        <w:rPr>
          <w:szCs w:val="22"/>
        </w:rPr>
        <w:t>atvēršanas</w:t>
      </w:r>
      <w:r w:rsidR="00E66104" w:rsidRPr="005D4305">
        <w:rPr>
          <w:szCs w:val="22"/>
        </w:rPr>
        <w:t xml:space="preserve"> </w:t>
      </w:r>
      <w:r w:rsidRPr="005D4305">
        <w:rPr>
          <w:szCs w:val="22"/>
        </w:rPr>
        <w:t xml:space="preserve">izlietot </w:t>
      </w:r>
      <w:r w:rsidR="00E66104">
        <w:rPr>
          <w:szCs w:val="22"/>
        </w:rPr>
        <w:t>56 dienu laikā.</w:t>
      </w:r>
    </w:p>
    <w:p w14:paraId="57707312" w14:textId="77777777" w:rsidR="00E735AF" w:rsidRDefault="00E735AF" w:rsidP="00E735AF">
      <w:pPr>
        <w:ind w:right="113"/>
        <w:rPr>
          <w:szCs w:val="22"/>
        </w:rPr>
      </w:pPr>
    </w:p>
    <w:p w14:paraId="35455BCA" w14:textId="77777777" w:rsidR="00B52D51" w:rsidRPr="00E57A7D" w:rsidRDefault="00B52D51" w:rsidP="00E735AF">
      <w:pPr>
        <w:ind w:right="113"/>
        <w:rPr>
          <w:szCs w:val="22"/>
        </w:rPr>
      </w:pPr>
    </w:p>
    <w:p w14:paraId="0FFB5A5A" w14:textId="77777777" w:rsidR="00E735AF" w:rsidRPr="00E57A7D" w:rsidRDefault="00E735AF" w:rsidP="00E735AF">
      <w:pPr>
        <w:pStyle w:val="Style2"/>
      </w:pPr>
      <w:r w:rsidRPr="00E57A7D">
        <w:t>7.</w:t>
      </w:r>
      <w:r w:rsidRPr="00E57A7D">
        <w:tab/>
        <w:t>ĪPAŠI UZGLABĀŠANAS NOSACĪJUMI</w:t>
      </w:r>
    </w:p>
    <w:p w14:paraId="38C5D5E2" w14:textId="77777777" w:rsidR="00E735AF" w:rsidRPr="00E57A7D" w:rsidRDefault="00E735AF" w:rsidP="00E735AF">
      <w:pPr>
        <w:rPr>
          <w:szCs w:val="22"/>
        </w:rPr>
      </w:pPr>
    </w:p>
    <w:p w14:paraId="4A39F231" w14:textId="77777777" w:rsidR="00B52D51" w:rsidRPr="005D4305" w:rsidRDefault="00B52D51" w:rsidP="00B52D51">
      <w:pPr>
        <w:tabs>
          <w:tab w:val="clear" w:pos="567"/>
        </w:tabs>
        <w:autoSpaceDE w:val="0"/>
        <w:autoSpaceDN w:val="0"/>
        <w:adjustRightInd w:val="0"/>
        <w:spacing w:line="240" w:lineRule="auto"/>
        <w:rPr>
          <w:szCs w:val="22"/>
        </w:rPr>
      </w:pPr>
      <w:r w:rsidRPr="005D4305">
        <w:rPr>
          <w:szCs w:val="22"/>
        </w:rPr>
        <w:t>Uzglabāt flakonu ārējā iepakojumā, lai pasargātu no gaismas.</w:t>
      </w:r>
    </w:p>
    <w:p w14:paraId="245A585B" w14:textId="77777777" w:rsidR="00B52D51" w:rsidRDefault="00B52D51" w:rsidP="00E735AF">
      <w:pPr>
        <w:ind w:right="113"/>
        <w:rPr>
          <w:szCs w:val="22"/>
        </w:rPr>
      </w:pPr>
    </w:p>
    <w:p w14:paraId="4B0EA3FC" w14:textId="77777777" w:rsidR="00263019" w:rsidRPr="00E57A7D" w:rsidRDefault="00263019" w:rsidP="00E735AF">
      <w:pPr>
        <w:ind w:right="113"/>
        <w:rPr>
          <w:szCs w:val="22"/>
        </w:rPr>
      </w:pPr>
    </w:p>
    <w:p w14:paraId="7687A4AD" w14:textId="77777777" w:rsidR="00E735AF" w:rsidRPr="00E57A7D" w:rsidRDefault="00E735AF" w:rsidP="00E735AF">
      <w:pPr>
        <w:pStyle w:val="Style2"/>
      </w:pPr>
      <w:r w:rsidRPr="00E57A7D">
        <w:t>8.</w:t>
      </w:r>
      <w:r w:rsidRPr="00E57A7D">
        <w:tab/>
      </w:r>
      <w:r>
        <w:t>TIRDZNIECĪBAS ATĻAUJAS TURĒTĀJS</w:t>
      </w:r>
    </w:p>
    <w:p w14:paraId="4CC573DD" w14:textId="77777777" w:rsidR="00E735AF" w:rsidRPr="00E57A7D" w:rsidRDefault="00E735AF" w:rsidP="00E735AF">
      <w:pPr>
        <w:ind w:right="-318"/>
        <w:rPr>
          <w:szCs w:val="22"/>
        </w:rPr>
      </w:pPr>
    </w:p>
    <w:p w14:paraId="337A2966" w14:textId="5E1B21B9" w:rsidR="00B52D51" w:rsidRPr="005D4305" w:rsidRDefault="00B52D51" w:rsidP="00B52D51">
      <w:pPr>
        <w:tabs>
          <w:tab w:val="clear" w:pos="567"/>
        </w:tabs>
        <w:spacing w:line="240" w:lineRule="auto"/>
        <w:rPr>
          <w:szCs w:val="22"/>
        </w:rPr>
      </w:pPr>
      <w:proofErr w:type="spellStart"/>
      <w:r w:rsidRPr="005D4305">
        <w:rPr>
          <w:szCs w:val="22"/>
        </w:rPr>
        <w:t>Le</w:t>
      </w:r>
      <w:proofErr w:type="spellEnd"/>
      <w:r w:rsidRPr="005D4305">
        <w:rPr>
          <w:szCs w:val="22"/>
        </w:rPr>
        <w:t xml:space="preserve"> Vet</w:t>
      </w:r>
      <w:r w:rsidR="00940BE9">
        <w:rPr>
          <w:szCs w:val="22"/>
        </w:rPr>
        <w:t>.</w:t>
      </w:r>
      <w:r w:rsidRPr="005D4305">
        <w:rPr>
          <w:szCs w:val="22"/>
        </w:rPr>
        <w:t xml:space="preserve"> </w:t>
      </w:r>
      <w:proofErr w:type="spellStart"/>
      <w:r w:rsidRPr="005D4305">
        <w:rPr>
          <w:szCs w:val="22"/>
        </w:rPr>
        <w:t>Beheer</w:t>
      </w:r>
      <w:proofErr w:type="spellEnd"/>
      <w:r w:rsidRPr="005D4305">
        <w:rPr>
          <w:szCs w:val="22"/>
        </w:rPr>
        <w:t xml:space="preserve"> B.V.</w:t>
      </w:r>
    </w:p>
    <w:p w14:paraId="38AA438F" w14:textId="77777777" w:rsidR="00BA7D96" w:rsidRPr="005D4305" w:rsidRDefault="00BA7D96" w:rsidP="00B52D51">
      <w:pPr>
        <w:tabs>
          <w:tab w:val="clear" w:pos="567"/>
        </w:tabs>
        <w:spacing w:line="240" w:lineRule="auto"/>
        <w:rPr>
          <w:szCs w:val="22"/>
        </w:rPr>
      </w:pPr>
    </w:p>
    <w:p w14:paraId="134526DA" w14:textId="77777777" w:rsidR="00B52D51" w:rsidRPr="00E57A7D" w:rsidRDefault="00B52D51" w:rsidP="00E735AF">
      <w:pPr>
        <w:ind w:right="113"/>
        <w:rPr>
          <w:szCs w:val="22"/>
        </w:rPr>
      </w:pPr>
    </w:p>
    <w:p w14:paraId="19572493" w14:textId="77777777" w:rsidR="00E735AF" w:rsidRPr="00E57A7D" w:rsidRDefault="00E735AF" w:rsidP="00E735AF">
      <w:pPr>
        <w:pStyle w:val="Style2"/>
      </w:pPr>
      <w:r w:rsidRPr="00E57A7D">
        <w:t>9.</w:t>
      </w:r>
      <w:r w:rsidRPr="00E57A7D">
        <w:tab/>
        <w:t>SĒRIJAS NUMURS</w:t>
      </w:r>
    </w:p>
    <w:p w14:paraId="3F22D1E0" w14:textId="77777777" w:rsidR="00E735AF" w:rsidRPr="00E57A7D" w:rsidRDefault="00E735AF" w:rsidP="00E735AF">
      <w:pPr>
        <w:rPr>
          <w:szCs w:val="22"/>
        </w:rPr>
      </w:pPr>
    </w:p>
    <w:p w14:paraId="53011CA0" w14:textId="2F367A7C" w:rsidR="00673F4C" w:rsidRPr="00E57A7D" w:rsidRDefault="00B52D51" w:rsidP="00A9226B">
      <w:pPr>
        <w:tabs>
          <w:tab w:val="clear" w:pos="567"/>
        </w:tabs>
        <w:spacing w:line="240" w:lineRule="auto"/>
        <w:rPr>
          <w:szCs w:val="22"/>
        </w:rPr>
      </w:pPr>
      <w:proofErr w:type="spellStart"/>
      <w:r w:rsidRPr="005D4305">
        <w:rPr>
          <w:szCs w:val="22"/>
        </w:rPr>
        <w:t>Lot</w:t>
      </w:r>
      <w:proofErr w:type="spellEnd"/>
      <w:r w:rsidRPr="005D4305">
        <w:rPr>
          <w:szCs w:val="22"/>
        </w:rPr>
        <w:t xml:space="preserve"> </w:t>
      </w:r>
      <w:r w:rsidR="00EC61CB">
        <w:rPr>
          <w:szCs w:val="22"/>
        </w:rPr>
        <w:t>{numurs}</w:t>
      </w:r>
      <w:r w:rsidR="006C78AB"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29C95010" w14:textId="77777777" w:rsidR="00B52D51" w:rsidRDefault="00B52D51" w:rsidP="00B52D5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3485FBC3" w14:textId="00BAE2AB" w:rsidR="00C114FF" w:rsidRPr="00E57A7D" w:rsidRDefault="00B52D51"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5D4305">
        <w:rPr>
          <w:b/>
          <w:szCs w:val="22"/>
        </w:rPr>
        <w:t>10 vai 20 ml stikla flakoni</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80737B7" w14:textId="4CF7EC33" w:rsidR="00B52D51" w:rsidRPr="002C4F5F" w:rsidRDefault="00B52D51" w:rsidP="00EC61CB">
      <w:pPr>
        <w:pStyle w:val="BODY"/>
        <w:spacing w:after="0"/>
        <w:rPr>
          <w:bCs/>
          <w:szCs w:val="22"/>
          <w:lang w:val="lv-LV"/>
        </w:rPr>
      </w:pPr>
      <w:proofErr w:type="spellStart"/>
      <w:r w:rsidRPr="002C4F5F">
        <w:rPr>
          <w:bCs/>
          <w:szCs w:val="22"/>
          <w:lang w:val="lv-LV"/>
        </w:rPr>
        <w:t>Tranquinervin</w:t>
      </w:r>
      <w:proofErr w:type="spellEnd"/>
      <w:r w:rsidRPr="002C4F5F">
        <w:rPr>
          <w:bCs/>
          <w:szCs w:val="22"/>
          <w:lang w:val="lv-LV"/>
        </w:rPr>
        <w:t xml:space="preserve"> </w:t>
      </w:r>
      <w:proofErr w:type="spellStart"/>
      <w:r w:rsidRPr="002C4F5F">
        <w:rPr>
          <w:bCs/>
          <w:szCs w:val="22"/>
          <w:lang w:val="lv-LV"/>
        </w:rPr>
        <w:t>Vet</w:t>
      </w:r>
      <w:proofErr w:type="spellEnd"/>
    </w:p>
    <w:p w14:paraId="07F132A3" w14:textId="04B726F6" w:rsidR="00B52D51" w:rsidRDefault="00EC61CB" w:rsidP="00B52D51">
      <w:pPr>
        <w:pStyle w:val="BODY"/>
        <w:spacing w:after="0"/>
        <w:rPr>
          <w:szCs w:val="22"/>
          <w:lang w:val="lv-LV"/>
        </w:rPr>
      </w:pPr>
      <w:r>
        <w:rPr>
          <w:noProof/>
        </w:rPr>
        <w:drawing>
          <wp:inline distT="0" distB="0" distL="0" distR="0" wp14:anchorId="3E66C79D" wp14:editId="0804A9B4">
            <wp:extent cx="636270" cy="461010"/>
            <wp:effectExtent l="0" t="0" r="0" b="0"/>
            <wp:docPr id="2954328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6270" cy="461010"/>
                    </a:xfrm>
                    <a:prstGeom prst="rect">
                      <a:avLst/>
                    </a:prstGeom>
                    <a:noFill/>
                    <a:ln>
                      <a:noFill/>
                    </a:ln>
                  </pic:spPr>
                </pic:pic>
              </a:graphicData>
            </a:graphic>
          </wp:inline>
        </w:drawing>
      </w:r>
    </w:p>
    <w:p w14:paraId="4B3051CF" w14:textId="77777777" w:rsidR="00B52D51" w:rsidRDefault="00B52D51" w:rsidP="00B52D51">
      <w:pPr>
        <w:pStyle w:val="BODY"/>
        <w:spacing w:after="0"/>
        <w:rPr>
          <w:szCs w:val="22"/>
          <w:lang w:val="lv-LV"/>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AFC5746" w14:textId="667E247B" w:rsidR="00B52D51" w:rsidRPr="00031C23" w:rsidRDefault="007E21D9" w:rsidP="00B52D51">
      <w:pPr>
        <w:tabs>
          <w:tab w:val="clear" w:pos="567"/>
        </w:tabs>
        <w:spacing w:line="240" w:lineRule="auto"/>
        <w:rPr>
          <w:szCs w:val="22"/>
        </w:rPr>
      </w:pPr>
      <w:proofErr w:type="spellStart"/>
      <w:r w:rsidRPr="00031C23">
        <w:rPr>
          <w:szCs w:val="22"/>
        </w:rPr>
        <w:t>Acepromazīns</w:t>
      </w:r>
      <w:proofErr w:type="spellEnd"/>
      <w:r w:rsidRPr="00031C23">
        <w:rPr>
          <w:szCs w:val="22"/>
        </w:rPr>
        <w:t xml:space="preserve"> </w:t>
      </w:r>
      <w:r w:rsidR="00B52D51" w:rsidRPr="00031C23">
        <w:rPr>
          <w:szCs w:val="22"/>
        </w:rPr>
        <w:t xml:space="preserve">10 mg/ml </w:t>
      </w:r>
    </w:p>
    <w:p w14:paraId="6753C307" w14:textId="77777777" w:rsidR="00C114FF" w:rsidRDefault="00C114FF" w:rsidP="00A9226B">
      <w:pPr>
        <w:tabs>
          <w:tab w:val="clear" w:pos="567"/>
        </w:tabs>
        <w:spacing w:line="240" w:lineRule="auto"/>
        <w:rPr>
          <w:szCs w:val="22"/>
        </w:rPr>
      </w:pPr>
    </w:p>
    <w:p w14:paraId="3802DDF0" w14:textId="77777777" w:rsidR="00B52D51" w:rsidRPr="00E57A7D" w:rsidRDefault="00B52D51"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5144C6D8" w14:textId="3AE655DD" w:rsidR="00B52D51" w:rsidRPr="005D4305" w:rsidRDefault="00B52D51" w:rsidP="00B52D51">
      <w:pPr>
        <w:tabs>
          <w:tab w:val="clear" w:pos="567"/>
        </w:tabs>
        <w:spacing w:line="240" w:lineRule="auto"/>
        <w:rPr>
          <w:szCs w:val="22"/>
        </w:rPr>
      </w:pPr>
      <w:proofErr w:type="spellStart"/>
      <w:r w:rsidRPr="005D4305">
        <w:rPr>
          <w:szCs w:val="22"/>
        </w:rPr>
        <w:t>Lot</w:t>
      </w:r>
      <w:proofErr w:type="spellEnd"/>
      <w:r w:rsidRPr="005D4305">
        <w:rPr>
          <w:szCs w:val="22"/>
        </w:rPr>
        <w:t xml:space="preserve"> </w:t>
      </w:r>
      <w:r w:rsidR="00815F2F">
        <w:rPr>
          <w:szCs w:val="22"/>
        </w:rPr>
        <w:t>{numurs}</w:t>
      </w:r>
    </w:p>
    <w:p w14:paraId="55770937" w14:textId="77777777" w:rsidR="00C114FF" w:rsidRDefault="00C114FF" w:rsidP="00A9226B">
      <w:pPr>
        <w:tabs>
          <w:tab w:val="clear" w:pos="567"/>
        </w:tabs>
        <w:spacing w:line="240" w:lineRule="auto"/>
        <w:rPr>
          <w:szCs w:val="22"/>
        </w:rPr>
      </w:pPr>
    </w:p>
    <w:p w14:paraId="404C2AC2" w14:textId="77777777" w:rsidR="00B52D51" w:rsidRPr="00E57A7D" w:rsidRDefault="00B52D51"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2DFB40A" w14:textId="48C35FB3" w:rsidR="00B52D51" w:rsidRPr="005D4305" w:rsidRDefault="00B52D51" w:rsidP="00B52D51">
      <w:pPr>
        <w:tabs>
          <w:tab w:val="left" w:pos="540"/>
        </w:tabs>
        <w:spacing w:line="240" w:lineRule="auto"/>
        <w:rPr>
          <w:szCs w:val="22"/>
        </w:rPr>
      </w:pPr>
      <w:proofErr w:type="spellStart"/>
      <w:r w:rsidRPr="005D4305">
        <w:rPr>
          <w:szCs w:val="22"/>
        </w:rPr>
        <w:t>E</w:t>
      </w:r>
      <w:r w:rsidR="00815F2F">
        <w:rPr>
          <w:szCs w:val="22"/>
        </w:rPr>
        <w:t>xp</w:t>
      </w:r>
      <w:proofErr w:type="spellEnd"/>
      <w:r w:rsidR="00815F2F">
        <w:rPr>
          <w:szCs w:val="22"/>
        </w:rPr>
        <w:t>. {mm/</w:t>
      </w:r>
      <w:proofErr w:type="spellStart"/>
      <w:r w:rsidR="00815F2F">
        <w:rPr>
          <w:szCs w:val="22"/>
        </w:rPr>
        <w:t>gggg</w:t>
      </w:r>
      <w:proofErr w:type="spellEnd"/>
      <w:r w:rsidR="00815F2F">
        <w:rPr>
          <w:szCs w:val="22"/>
        </w:rPr>
        <w:t>}</w:t>
      </w:r>
    </w:p>
    <w:p w14:paraId="383B83E0" w14:textId="602E23CF" w:rsidR="00B52D51" w:rsidRPr="005D4305" w:rsidRDefault="00B52D51" w:rsidP="00B52D51">
      <w:pPr>
        <w:tabs>
          <w:tab w:val="left" w:pos="540"/>
        </w:tabs>
        <w:spacing w:line="240" w:lineRule="auto"/>
        <w:rPr>
          <w:szCs w:val="22"/>
        </w:rPr>
      </w:pPr>
      <w:r w:rsidRPr="005D4305">
        <w:rPr>
          <w:szCs w:val="22"/>
        </w:rPr>
        <w:t xml:space="preserve">Pēc </w:t>
      </w:r>
      <w:r w:rsidR="00213104">
        <w:rPr>
          <w:szCs w:val="22"/>
        </w:rPr>
        <w:t>atvēršanas</w:t>
      </w:r>
      <w:r w:rsidR="00213104" w:rsidRPr="005D4305">
        <w:rPr>
          <w:szCs w:val="22"/>
        </w:rPr>
        <w:t xml:space="preserve"> </w:t>
      </w:r>
      <w:r w:rsidRPr="005D4305">
        <w:rPr>
          <w:szCs w:val="22"/>
        </w:rPr>
        <w:t xml:space="preserve">izlietot </w:t>
      </w:r>
      <w:r w:rsidR="00213104">
        <w:rPr>
          <w:szCs w:val="22"/>
        </w:rPr>
        <w:t>56 dienu laikā</w:t>
      </w:r>
      <w:r w:rsidRPr="005D4305">
        <w:rPr>
          <w:szCs w:val="22"/>
        </w:rPr>
        <w:t>.</w:t>
      </w: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38D3C578" w14:textId="3005F9D6" w:rsidR="00B52D51" w:rsidRPr="002C4F5F" w:rsidRDefault="00B52D51" w:rsidP="00B52D51">
      <w:pPr>
        <w:pStyle w:val="BODY"/>
        <w:spacing w:after="0"/>
        <w:rPr>
          <w:bCs/>
          <w:szCs w:val="22"/>
          <w:lang w:val="lv-LV"/>
        </w:rPr>
      </w:pPr>
      <w:proofErr w:type="spellStart"/>
      <w:r w:rsidRPr="002C4F5F">
        <w:rPr>
          <w:bCs/>
          <w:szCs w:val="22"/>
          <w:lang w:val="lv-LV"/>
        </w:rPr>
        <w:t>Tranquinervin</w:t>
      </w:r>
      <w:proofErr w:type="spellEnd"/>
      <w:r w:rsidRPr="002C4F5F">
        <w:rPr>
          <w:bCs/>
          <w:szCs w:val="22"/>
          <w:lang w:val="lv-LV"/>
        </w:rPr>
        <w:t xml:space="preserve"> </w:t>
      </w:r>
      <w:proofErr w:type="spellStart"/>
      <w:r w:rsidRPr="002C4F5F">
        <w:rPr>
          <w:bCs/>
          <w:szCs w:val="22"/>
          <w:lang w:val="lv-LV"/>
        </w:rPr>
        <w:t>Vet</w:t>
      </w:r>
      <w:proofErr w:type="spellEnd"/>
      <w:r w:rsidRPr="002C4F5F">
        <w:rPr>
          <w:bCs/>
          <w:szCs w:val="22"/>
          <w:lang w:val="lv-LV"/>
        </w:rPr>
        <w:t xml:space="preserve"> 10 mg/ml šķīdums injekcijām zirgiem</w:t>
      </w:r>
    </w:p>
    <w:p w14:paraId="2F4B6203" w14:textId="77777777" w:rsidR="00B52D51" w:rsidRPr="001334AF" w:rsidRDefault="00B52D51" w:rsidP="00B52D51">
      <w:pPr>
        <w:pStyle w:val="BODY"/>
        <w:spacing w:after="0"/>
        <w:jc w:val="both"/>
        <w:rPr>
          <w:i/>
          <w:szCs w:val="22"/>
          <w:lang w:val="lv-LV"/>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70E1C8BF" w14:textId="704E6693" w:rsidR="00B52D51" w:rsidRPr="001334AF" w:rsidRDefault="00CF7452" w:rsidP="00B52D51">
      <w:pPr>
        <w:tabs>
          <w:tab w:val="clear" w:pos="567"/>
        </w:tabs>
        <w:spacing w:line="240" w:lineRule="auto"/>
        <w:jc w:val="both"/>
        <w:rPr>
          <w:szCs w:val="22"/>
        </w:rPr>
      </w:pPr>
      <w:r w:rsidRPr="00940BE9">
        <w:rPr>
          <w:color w:val="000000"/>
          <w:szCs w:val="22"/>
        </w:rPr>
        <w:t>Katrs</w:t>
      </w:r>
      <w:r w:rsidR="00B52D51" w:rsidRPr="001334AF">
        <w:rPr>
          <w:szCs w:val="22"/>
        </w:rPr>
        <w:t xml:space="preserve"> ml satur: </w:t>
      </w:r>
    </w:p>
    <w:p w14:paraId="20DF47E5" w14:textId="77777777" w:rsidR="00B52D51" w:rsidRPr="001334AF" w:rsidRDefault="00B52D51" w:rsidP="00B52D51">
      <w:pPr>
        <w:tabs>
          <w:tab w:val="clear" w:pos="567"/>
        </w:tabs>
        <w:spacing w:line="240" w:lineRule="auto"/>
        <w:jc w:val="both"/>
        <w:rPr>
          <w:szCs w:val="22"/>
        </w:rPr>
      </w:pPr>
    </w:p>
    <w:p w14:paraId="30D5D404" w14:textId="77777777" w:rsidR="00B52D51" w:rsidRPr="001334AF" w:rsidRDefault="00B52D51" w:rsidP="00B52D51">
      <w:pPr>
        <w:tabs>
          <w:tab w:val="clear" w:pos="567"/>
        </w:tabs>
        <w:spacing w:line="240" w:lineRule="auto"/>
        <w:jc w:val="both"/>
        <w:rPr>
          <w:szCs w:val="22"/>
        </w:rPr>
      </w:pPr>
      <w:r w:rsidRPr="001334AF">
        <w:rPr>
          <w:b/>
          <w:szCs w:val="22"/>
        </w:rPr>
        <w:t>Aktīvā viela:</w:t>
      </w:r>
    </w:p>
    <w:p w14:paraId="16335D4B" w14:textId="77777777" w:rsidR="00B52D51" w:rsidRPr="001334AF" w:rsidRDefault="00B52D51" w:rsidP="00B52D51">
      <w:pPr>
        <w:pStyle w:val="BODY"/>
        <w:spacing w:after="0"/>
        <w:jc w:val="both"/>
        <w:rPr>
          <w:szCs w:val="22"/>
          <w:lang w:val="lv-LV"/>
        </w:rPr>
      </w:pPr>
      <w:proofErr w:type="spellStart"/>
      <w:r w:rsidRPr="001334AF">
        <w:rPr>
          <w:szCs w:val="22"/>
          <w:lang w:val="lv-LV"/>
        </w:rPr>
        <w:t>Acepromazīns</w:t>
      </w:r>
      <w:proofErr w:type="spellEnd"/>
      <w:r w:rsidRPr="001334AF">
        <w:rPr>
          <w:szCs w:val="22"/>
          <w:lang w:val="lv-LV"/>
        </w:rPr>
        <w:tab/>
      </w:r>
      <w:r w:rsidRPr="001334AF">
        <w:rPr>
          <w:szCs w:val="22"/>
          <w:lang w:val="lv-LV"/>
        </w:rPr>
        <w:tab/>
        <w:t>10 mg</w:t>
      </w:r>
    </w:p>
    <w:p w14:paraId="4B8ED6CB" w14:textId="77777777" w:rsidR="00B52D51" w:rsidRPr="001334AF" w:rsidRDefault="00B52D51" w:rsidP="00B52D51">
      <w:pPr>
        <w:pStyle w:val="BODY"/>
        <w:spacing w:after="0"/>
        <w:jc w:val="both"/>
        <w:rPr>
          <w:szCs w:val="22"/>
          <w:lang w:val="lv-LV"/>
        </w:rPr>
      </w:pPr>
      <w:r w:rsidRPr="001334AF">
        <w:rPr>
          <w:szCs w:val="22"/>
          <w:lang w:val="lv-LV"/>
        </w:rPr>
        <w:t xml:space="preserve">(atbilst 13,55 mg </w:t>
      </w:r>
      <w:proofErr w:type="spellStart"/>
      <w:r w:rsidRPr="001334AF">
        <w:rPr>
          <w:szCs w:val="22"/>
          <w:lang w:val="lv-LV"/>
        </w:rPr>
        <w:t>acepromazīna</w:t>
      </w:r>
      <w:proofErr w:type="spellEnd"/>
      <w:r w:rsidRPr="001334AF">
        <w:rPr>
          <w:szCs w:val="22"/>
          <w:lang w:val="lv-LV"/>
        </w:rPr>
        <w:t xml:space="preserve"> </w:t>
      </w:r>
      <w:proofErr w:type="spellStart"/>
      <w:r w:rsidRPr="001334AF">
        <w:rPr>
          <w:szCs w:val="22"/>
          <w:lang w:val="lv-LV"/>
        </w:rPr>
        <w:t>maleāta</w:t>
      </w:r>
      <w:proofErr w:type="spellEnd"/>
      <w:r w:rsidRPr="001334AF">
        <w:rPr>
          <w:szCs w:val="22"/>
          <w:lang w:val="lv-LV"/>
        </w:rPr>
        <w:t>)</w:t>
      </w:r>
    </w:p>
    <w:p w14:paraId="41D30DB3" w14:textId="77777777" w:rsidR="00B52D51" w:rsidRPr="001334AF" w:rsidRDefault="00B52D51" w:rsidP="00B52D51">
      <w:pPr>
        <w:pStyle w:val="BODY"/>
        <w:spacing w:after="0"/>
        <w:jc w:val="both"/>
        <w:rPr>
          <w:szCs w:val="22"/>
          <w:lang w:val="lv-LV"/>
        </w:rPr>
      </w:pPr>
    </w:p>
    <w:p w14:paraId="6417E41C" w14:textId="77777777" w:rsidR="002C4F5F" w:rsidRDefault="00B52D51" w:rsidP="00B52D51">
      <w:pPr>
        <w:pStyle w:val="BODY"/>
        <w:spacing w:after="0"/>
        <w:jc w:val="both"/>
        <w:rPr>
          <w:b/>
          <w:szCs w:val="22"/>
          <w:lang w:val="lv-LV"/>
        </w:rPr>
      </w:pPr>
      <w:proofErr w:type="spellStart"/>
      <w:r w:rsidRPr="001334AF">
        <w:rPr>
          <w:b/>
          <w:szCs w:val="22"/>
          <w:lang w:val="lv-LV"/>
        </w:rPr>
        <w:t>Palīgvielas</w:t>
      </w:r>
      <w:proofErr w:type="spellEnd"/>
      <w:r w:rsidRPr="001334AF">
        <w:rPr>
          <w:b/>
          <w:szCs w:val="22"/>
          <w:lang w:val="lv-LV"/>
        </w:rPr>
        <w:t xml:space="preserve">: </w:t>
      </w:r>
    </w:p>
    <w:p w14:paraId="58C171B4" w14:textId="0397010F" w:rsidR="00B52D51" w:rsidRPr="001334AF" w:rsidRDefault="00B52D51" w:rsidP="00B52D51">
      <w:pPr>
        <w:pStyle w:val="BODY"/>
        <w:spacing w:after="0"/>
        <w:jc w:val="both"/>
        <w:rPr>
          <w:szCs w:val="22"/>
          <w:lang w:val="lv-LV"/>
        </w:rPr>
      </w:pPr>
      <w:r w:rsidRPr="001334AF">
        <w:rPr>
          <w:szCs w:val="22"/>
          <w:lang w:val="lv-LV"/>
        </w:rPr>
        <w:t>Fenols (konservants)</w:t>
      </w:r>
      <w:r w:rsidRPr="001334AF">
        <w:rPr>
          <w:szCs w:val="22"/>
          <w:lang w:val="lv-LV"/>
        </w:rPr>
        <w:tab/>
        <w:t>3,0 mg</w:t>
      </w:r>
    </w:p>
    <w:p w14:paraId="1033F2E4" w14:textId="77777777" w:rsidR="00B52D51" w:rsidRPr="001334AF" w:rsidRDefault="00B52D51" w:rsidP="00B52D51">
      <w:pPr>
        <w:pStyle w:val="BODY"/>
        <w:spacing w:after="0"/>
        <w:jc w:val="both"/>
        <w:rPr>
          <w:szCs w:val="22"/>
          <w:lang w:val="lv-LV"/>
        </w:rPr>
      </w:pPr>
    </w:p>
    <w:p w14:paraId="33F9C8E8" w14:textId="77777777" w:rsidR="00B52D51" w:rsidRPr="001334AF" w:rsidRDefault="00B52D51" w:rsidP="00B52D51">
      <w:pPr>
        <w:pStyle w:val="BODY"/>
        <w:spacing w:after="0"/>
        <w:jc w:val="both"/>
        <w:rPr>
          <w:szCs w:val="22"/>
          <w:lang w:val="lv-LV"/>
        </w:rPr>
      </w:pPr>
      <w:r w:rsidRPr="001334AF">
        <w:rPr>
          <w:szCs w:val="22"/>
          <w:lang w:val="lv-LV"/>
        </w:rPr>
        <w:t>Dzidrs, dzeltens līdz oranžs šķīdums.</w:t>
      </w:r>
    </w:p>
    <w:p w14:paraId="109D28FA" w14:textId="77777777" w:rsidR="00B52D51" w:rsidRPr="001334AF" w:rsidRDefault="00B52D51" w:rsidP="00B52D51">
      <w:pPr>
        <w:pStyle w:val="BODY"/>
        <w:spacing w:after="0"/>
        <w:jc w:val="both"/>
        <w:rPr>
          <w:szCs w:val="22"/>
          <w:lang w:val="lv-LV"/>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043EDD8" w14:textId="77777777" w:rsidR="00B52D51" w:rsidRPr="001334AF" w:rsidRDefault="00B52D51" w:rsidP="00B52D51">
      <w:pPr>
        <w:pStyle w:val="Geenafstand1"/>
        <w:jc w:val="both"/>
        <w:rPr>
          <w:rFonts w:ascii="Times New Roman" w:hAnsi="Times New Roman"/>
          <w:sz w:val="22"/>
          <w:szCs w:val="22"/>
          <w:lang w:val="lv-LV"/>
        </w:rPr>
      </w:pPr>
      <w:r w:rsidRPr="001334AF">
        <w:rPr>
          <w:rFonts w:ascii="Times New Roman" w:hAnsi="Times New Roman"/>
          <w:sz w:val="22"/>
          <w:szCs w:val="22"/>
          <w:lang w:val="lv-LV"/>
        </w:rPr>
        <w:t>Zirgi.</w:t>
      </w:r>
    </w:p>
    <w:p w14:paraId="19083822" w14:textId="40BB75E1" w:rsidR="00B52D51" w:rsidRDefault="005A724E" w:rsidP="00B52D51">
      <w:pPr>
        <w:tabs>
          <w:tab w:val="clear" w:pos="567"/>
        </w:tabs>
        <w:spacing w:line="240" w:lineRule="auto"/>
        <w:jc w:val="both"/>
        <w:rPr>
          <w:szCs w:val="22"/>
        </w:rPr>
      </w:pPr>
      <w:r>
        <w:rPr>
          <w:noProof/>
        </w:rPr>
        <w:drawing>
          <wp:inline distT="0" distB="0" distL="0" distR="0" wp14:anchorId="13182E0A" wp14:editId="21AAFBD8">
            <wp:extent cx="636270" cy="461010"/>
            <wp:effectExtent l="0" t="0" r="0" b="0"/>
            <wp:docPr id="4764224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6270" cy="461010"/>
                    </a:xfrm>
                    <a:prstGeom prst="rect">
                      <a:avLst/>
                    </a:prstGeom>
                    <a:noFill/>
                    <a:ln>
                      <a:noFill/>
                    </a:ln>
                  </pic:spPr>
                </pic:pic>
              </a:graphicData>
            </a:graphic>
          </wp:inline>
        </w:drawing>
      </w:r>
    </w:p>
    <w:p w14:paraId="72A6065C" w14:textId="77777777" w:rsidR="009224C6" w:rsidRPr="001334AF" w:rsidRDefault="009224C6" w:rsidP="00B52D51">
      <w:pPr>
        <w:tabs>
          <w:tab w:val="clear" w:pos="567"/>
        </w:tabs>
        <w:spacing w:line="240" w:lineRule="auto"/>
        <w:jc w:val="both"/>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792A63E9" w14:textId="77777777" w:rsidR="00B52D51" w:rsidRPr="001334AF" w:rsidRDefault="00B52D51" w:rsidP="00B52D51">
      <w:pPr>
        <w:tabs>
          <w:tab w:val="clear" w:pos="567"/>
        </w:tabs>
        <w:spacing w:line="240" w:lineRule="auto"/>
        <w:jc w:val="both"/>
        <w:rPr>
          <w:szCs w:val="22"/>
        </w:rPr>
      </w:pPr>
      <w:r w:rsidRPr="001334AF">
        <w:rPr>
          <w:i/>
          <w:szCs w:val="22"/>
        </w:rPr>
        <w:t xml:space="preserve">Vispārējās anestēzijas </w:t>
      </w:r>
      <w:proofErr w:type="spellStart"/>
      <w:r w:rsidRPr="001334AF">
        <w:rPr>
          <w:i/>
          <w:szCs w:val="22"/>
        </w:rPr>
        <w:t>premedikācijai</w:t>
      </w:r>
      <w:proofErr w:type="spellEnd"/>
      <w:r w:rsidRPr="001334AF">
        <w:rPr>
          <w:i/>
          <w:szCs w:val="22"/>
        </w:rPr>
        <w:t>:</w:t>
      </w:r>
      <w:r w:rsidRPr="001334AF">
        <w:rPr>
          <w:szCs w:val="22"/>
        </w:rPr>
        <w:t xml:space="preserve"> pēc </w:t>
      </w:r>
      <w:proofErr w:type="spellStart"/>
      <w:r w:rsidRPr="001334AF">
        <w:rPr>
          <w:szCs w:val="22"/>
        </w:rPr>
        <w:t>acepromazīna</w:t>
      </w:r>
      <w:proofErr w:type="spellEnd"/>
      <w:r w:rsidRPr="001334AF">
        <w:rPr>
          <w:szCs w:val="22"/>
        </w:rPr>
        <w:t xml:space="preserve"> lietošanas ievērojami samazinās vispārējās anestēzijas ierosināšanai nepieciešamā anestēzijas līdzekļa daudzums.</w:t>
      </w:r>
    </w:p>
    <w:p w14:paraId="6A47E60A" w14:textId="77777777" w:rsidR="00B52D51" w:rsidRPr="001334AF" w:rsidRDefault="00B52D51" w:rsidP="00B52D51">
      <w:pPr>
        <w:tabs>
          <w:tab w:val="clear" w:pos="567"/>
        </w:tabs>
        <w:spacing w:line="240" w:lineRule="auto"/>
        <w:jc w:val="both"/>
        <w:rPr>
          <w:szCs w:val="22"/>
        </w:rPr>
      </w:pPr>
    </w:p>
    <w:p w14:paraId="63510C56" w14:textId="77777777" w:rsidR="00B52D51" w:rsidRPr="001334AF" w:rsidRDefault="00B52D51" w:rsidP="00B52D51">
      <w:pPr>
        <w:tabs>
          <w:tab w:val="clear" w:pos="567"/>
        </w:tabs>
        <w:spacing w:line="240" w:lineRule="auto"/>
        <w:jc w:val="both"/>
        <w:rPr>
          <w:szCs w:val="22"/>
        </w:rPr>
      </w:pPr>
      <w:r w:rsidRPr="001334AF">
        <w:rPr>
          <w:i/>
          <w:color w:val="000000"/>
          <w:szCs w:val="22"/>
        </w:rPr>
        <w:t>Nomierināšanai</w:t>
      </w:r>
      <w:r w:rsidRPr="001334AF">
        <w:rPr>
          <w:i/>
          <w:szCs w:val="22"/>
        </w:rPr>
        <w:t>:</w:t>
      </w:r>
      <w:r w:rsidRPr="001334AF">
        <w:rPr>
          <w:szCs w:val="22"/>
        </w:rPr>
        <w:t xml:space="preserve"> </w:t>
      </w:r>
      <w:proofErr w:type="spellStart"/>
      <w:r w:rsidRPr="001334AF">
        <w:rPr>
          <w:szCs w:val="22"/>
        </w:rPr>
        <w:t>acepromazīna</w:t>
      </w:r>
      <w:proofErr w:type="spellEnd"/>
      <w:r w:rsidRPr="001334AF">
        <w:rPr>
          <w:szCs w:val="22"/>
        </w:rPr>
        <w:t xml:space="preserve"> izraisīta </w:t>
      </w:r>
      <w:r w:rsidRPr="001334AF">
        <w:rPr>
          <w:color w:val="000000"/>
          <w:szCs w:val="22"/>
        </w:rPr>
        <w:t>nomierināšana</w:t>
      </w:r>
      <w:r w:rsidRPr="001334AF">
        <w:rPr>
          <w:szCs w:val="22"/>
        </w:rPr>
        <w:t xml:space="preserve"> (</w:t>
      </w:r>
      <w:proofErr w:type="spellStart"/>
      <w:r w:rsidRPr="001334AF">
        <w:rPr>
          <w:szCs w:val="22"/>
        </w:rPr>
        <w:t>ataraksija</w:t>
      </w:r>
      <w:proofErr w:type="spellEnd"/>
      <w:r w:rsidRPr="001334AF">
        <w:rPr>
          <w:szCs w:val="22"/>
        </w:rPr>
        <w:t xml:space="preserve">) izpaužas kā temperamenta izmaiņas, kas nav saistītas ar hipnozi, narkozi vai izteiktu </w:t>
      </w:r>
      <w:proofErr w:type="spellStart"/>
      <w:r w:rsidRPr="001334AF">
        <w:rPr>
          <w:szCs w:val="22"/>
        </w:rPr>
        <w:t>sedāciju</w:t>
      </w:r>
      <w:proofErr w:type="spellEnd"/>
      <w:r w:rsidRPr="001334AF">
        <w:rPr>
          <w:szCs w:val="22"/>
        </w:rPr>
        <w:t xml:space="preserve">. Šādu stāvokli sasniedz ar mazām </w:t>
      </w:r>
      <w:proofErr w:type="spellStart"/>
      <w:r w:rsidRPr="001334AF">
        <w:rPr>
          <w:szCs w:val="22"/>
        </w:rPr>
        <w:t>acepromazīna</w:t>
      </w:r>
      <w:proofErr w:type="spellEnd"/>
      <w:r w:rsidRPr="001334AF">
        <w:rPr>
          <w:szCs w:val="22"/>
        </w:rPr>
        <w:t xml:space="preserve"> devām. Lietojot mazās devās, </w:t>
      </w:r>
      <w:proofErr w:type="spellStart"/>
      <w:r w:rsidRPr="001334AF">
        <w:rPr>
          <w:szCs w:val="22"/>
        </w:rPr>
        <w:t>acepromazīns</w:t>
      </w:r>
      <w:proofErr w:type="spellEnd"/>
      <w:r w:rsidRPr="001334AF">
        <w:rPr>
          <w:szCs w:val="22"/>
        </w:rPr>
        <w:t xml:space="preserve"> samazina trauksmes sajūtu, kas ir noderīgi zirgiem pirms apkalšanas vai transportēšanas.</w:t>
      </w:r>
    </w:p>
    <w:p w14:paraId="37531F00" w14:textId="77777777" w:rsidR="00B52D51" w:rsidRPr="001334AF" w:rsidRDefault="00B52D51" w:rsidP="00B52D51">
      <w:pPr>
        <w:tabs>
          <w:tab w:val="clear" w:pos="567"/>
        </w:tabs>
        <w:spacing w:line="240" w:lineRule="auto"/>
        <w:jc w:val="both"/>
        <w:rPr>
          <w:szCs w:val="22"/>
        </w:rPr>
      </w:pPr>
    </w:p>
    <w:p w14:paraId="0AD92216" w14:textId="77777777" w:rsidR="00B52D51" w:rsidRPr="001334AF" w:rsidRDefault="00B52D51" w:rsidP="00B52D51">
      <w:pPr>
        <w:tabs>
          <w:tab w:val="clear" w:pos="567"/>
        </w:tabs>
        <w:spacing w:line="240" w:lineRule="auto"/>
        <w:jc w:val="both"/>
        <w:rPr>
          <w:szCs w:val="22"/>
        </w:rPr>
      </w:pPr>
      <w:proofErr w:type="spellStart"/>
      <w:r w:rsidRPr="001334AF">
        <w:rPr>
          <w:i/>
          <w:szCs w:val="22"/>
        </w:rPr>
        <w:t>Sedācijai</w:t>
      </w:r>
      <w:proofErr w:type="spellEnd"/>
      <w:r w:rsidRPr="001334AF">
        <w:rPr>
          <w:i/>
          <w:szCs w:val="22"/>
        </w:rPr>
        <w:t>:</w:t>
      </w:r>
      <w:r w:rsidRPr="001334AF">
        <w:rPr>
          <w:szCs w:val="22"/>
        </w:rPr>
        <w:t xml:space="preserve"> lietojot lielākās devās, </w:t>
      </w:r>
      <w:proofErr w:type="spellStart"/>
      <w:r w:rsidRPr="001334AF">
        <w:rPr>
          <w:szCs w:val="22"/>
        </w:rPr>
        <w:t>acepromazīns</w:t>
      </w:r>
      <w:proofErr w:type="spellEnd"/>
      <w:r w:rsidRPr="001334AF">
        <w:rPr>
          <w:szCs w:val="22"/>
        </w:rPr>
        <w:t xml:space="preserve"> ir efektīvs </w:t>
      </w:r>
      <w:proofErr w:type="spellStart"/>
      <w:r w:rsidRPr="001334AF">
        <w:rPr>
          <w:szCs w:val="22"/>
        </w:rPr>
        <w:t>sedācijas</w:t>
      </w:r>
      <w:proofErr w:type="spellEnd"/>
      <w:r w:rsidRPr="001334AF">
        <w:rPr>
          <w:szCs w:val="22"/>
        </w:rPr>
        <w:t xml:space="preserve"> līdzeklis, ko var </w:t>
      </w:r>
      <w:r w:rsidRPr="001334AF">
        <w:rPr>
          <w:color w:val="000000"/>
          <w:szCs w:val="22"/>
        </w:rPr>
        <w:t>lietot kā</w:t>
      </w:r>
      <w:r w:rsidRPr="001334AF">
        <w:rPr>
          <w:szCs w:val="22"/>
        </w:rPr>
        <w:t xml:space="preserve"> papildu </w:t>
      </w:r>
      <w:r w:rsidRPr="001334AF">
        <w:rPr>
          <w:color w:val="000000"/>
          <w:szCs w:val="22"/>
        </w:rPr>
        <w:t xml:space="preserve">līdzekli vai cita līdzekļa vietā </w:t>
      </w:r>
      <w:r w:rsidRPr="001334AF">
        <w:rPr>
          <w:szCs w:val="22"/>
        </w:rPr>
        <w:t>fi</w:t>
      </w:r>
      <w:r w:rsidRPr="001334AF">
        <w:rPr>
          <w:color w:val="000000"/>
          <w:szCs w:val="22"/>
        </w:rPr>
        <w:t>ksācijai</w:t>
      </w:r>
      <w:r w:rsidRPr="001334AF">
        <w:rPr>
          <w:szCs w:val="22"/>
        </w:rPr>
        <w:t xml:space="preserve">, piem., </w:t>
      </w:r>
      <w:r w:rsidRPr="001334AF">
        <w:rPr>
          <w:color w:val="000000"/>
          <w:szCs w:val="22"/>
        </w:rPr>
        <w:t>stomatoloģisku</w:t>
      </w:r>
      <w:r w:rsidRPr="001334AF">
        <w:rPr>
          <w:szCs w:val="22"/>
        </w:rPr>
        <w:t xml:space="preserve"> procedūru, apkop</w:t>
      </w:r>
      <w:r w:rsidRPr="001334AF">
        <w:rPr>
          <w:color w:val="000000"/>
          <w:szCs w:val="22"/>
        </w:rPr>
        <w:t>šanas</w:t>
      </w:r>
      <w:r w:rsidRPr="001334AF">
        <w:rPr>
          <w:szCs w:val="22"/>
        </w:rPr>
        <w:t xml:space="preserve"> vai apkalšanas laikā. </w:t>
      </w:r>
      <w:r w:rsidRPr="001334AF">
        <w:rPr>
          <w:color w:val="000000"/>
          <w:szCs w:val="22"/>
        </w:rPr>
        <w:t xml:space="preserve">Zāļu nomierinošās īpašības atvieglo </w:t>
      </w:r>
      <w:r w:rsidRPr="001334AF">
        <w:rPr>
          <w:szCs w:val="22"/>
        </w:rPr>
        <w:t>zirga dzimumlocekļa izmeklē</w:t>
      </w:r>
      <w:r w:rsidRPr="001334AF">
        <w:rPr>
          <w:color w:val="000000"/>
          <w:szCs w:val="22"/>
        </w:rPr>
        <w:t xml:space="preserve">jumu veikšanu, un ir noderīgas </w:t>
      </w:r>
      <w:r w:rsidRPr="001334AF">
        <w:rPr>
          <w:szCs w:val="22"/>
        </w:rPr>
        <w:t>krampju un smakšanas gadījum</w:t>
      </w:r>
      <w:r w:rsidRPr="001334AF">
        <w:rPr>
          <w:color w:val="000000"/>
          <w:szCs w:val="22"/>
        </w:rPr>
        <w:t>u ārstēšanā</w:t>
      </w:r>
      <w:r w:rsidRPr="001334AF">
        <w:rPr>
          <w:szCs w:val="22"/>
        </w:rPr>
        <w:t>.</w:t>
      </w:r>
    </w:p>
    <w:p w14:paraId="46FD6CB9" w14:textId="77777777" w:rsidR="00B52D51" w:rsidRPr="001334AF" w:rsidRDefault="00B52D51" w:rsidP="00B52D51">
      <w:pPr>
        <w:tabs>
          <w:tab w:val="clear" w:pos="567"/>
        </w:tabs>
        <w:spacing w:line="240" w:lineRule="auto"/>
        <w:jc w:val="both"/>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r>
      <w:r w:rsidRPr="00317C0D">
        <w:t>Kontrindikācijas</w:t>
      </w:r>
    </w:p>
    <w:p w14:paraId="76CB0550" w14:textId="77777777" w:rsidR="00C114FF" w:rsidRPr="00E57A7D" w:rsidRDefault="00C114FF" w:rsidP="00A9226B">
      <w:pPr>
        <w:tabs>
          <w:tab w:val="clear" w:pos="567"/>
        </w:tabs>
        <w:spacing w:line="240" w:lineRule="auto"/>
        <w:rPr>
          <w:szCs w:val="22"/>
        </w:rPr>
      </w:pPr>
    </w:p>
    <w:p w14:paraId="0FDDD420" w14:textId="77777777" w:rsidR="00B52D51" w:rsidRPr="001334AF" w:rsidRDefault="00B52D51" w:rsidP="00B52D51">
      <w:pPr>
        <w:tabs>
          <w:tab w:val="clear" w:pos="567"/>
        </w:tabs>
        <w:spacing w:line="240" w:lineRule="auto"/>
        <w:jc w:val="both"/>
        <w:rPr>
          <w:szCs w:val="22"/>
        </w:rPr>
      </w:pPr>
      <w:r w:rsidRPr="001334AF">
        <w:rPr>
          <w:szCs w:val="22"/>
        </w:rPr>
        <w:t xml:space="preserve">Nelietot, </w:t>
      </w:r>
      <w:r w:rsidRPr="001334AF">
        <w:rPr>
          <w:color w:val="000000"/>
          <w:szCs w:val="22"/>
        </w:rPr>
        <w:t>grūsnām</w:t>
      </w:r>
      <w:r w:rsidRPr="001334AF">
        <w:rPr>
          <w:szCs w:val="22"/>
        </w:rPr>
        <w:t xml:space="preserve"> ķēv</w:t>
      </w:r>
      <w:r w:rsidRPr="001334AF">
        <w:rPr>
          <w:color w:val="000000"/>
          <w:szCs w:val="22"/>
        </w:rPr>
        <w:t>ēm</w:t>
      </w:r>
      <w:r w:rsidRPr="001334AF">
        <w:rPr>
          <w:szCs w:val="22"/>
        </w:rPr>
        <w:t>.</w:t>
      </w:r>
    </w:p>
    <w:p w14:paraId="4C1F8A98" w14:textId="77777777" w:rsidR="00B52D51" w:rsidRPr="001334AF" w:rsidRDefault="00B52D51" w:rsidP="00B52D51">
      <w:pPr>
        <w:tabs>
          <w:tab w:val="clear" w:pos="567"/>
        </w:tabs>
        <w:spacing w:line="240" w:lineRule="auto"/>
        <w:jc w:val="both"/>
        <w:rPr>
          <w:szCs w:val="22"/>
        </w:rPr>
      </w:pPr>
      <w:r w:rsidRPr="001334AF">
        <w:rPr>
          <w:szCs w:val="22"/>
        </w:rPr>
        <w:t>Nelietot, ja dzīvniekam ir izteikts emocionāls uzbudinājums.</w:t>
      </w:r>
    </w:p>
    <w:p w14:paraId="252C0F0B" w14:textId="6D5EA44A" w:rsidR="00317C0D" w:rsidRPr="001334AF" w:rsidRDefault="00317C0D" w:rsidP="00317C0D">
      <w:pPr>
        <w:tabs>
          <w:tab w:val="clear" w:pos="567"/>
        </w:tabs>
        <w:spacing w:line="240" w:lineRule="auto"/>
        <w:jc w:val="both"/>
        <w:rPr>
          <w:szCs w:val="22"/>
        </w:rPr>
      </w:pPr>
      <w:r w:rsidRPr="001334AF">
        <w:rPr>
          <w:szCs w:val="22"/>
        </w:rPr>
        <w:t xml:space="preserve">Nelietot gadījumos, ja konstatēta pastiprināta jutība pret aktīvo vielu vai pret </w:t>
      </w:r>
      <w:r w:rsidR="007159CA">
        <w:rPr>
          <w:szCs w:val="22"/>
        </w:rPr>
        <w:t>jebkuru</w:t>
      </w:r>
      <w:r w:rsidRPr="001334AF">
        <w:rPr>
          <w:szCs w:val="22"/>
        </w:rPr>
        <w:t xml:space="preserve"> no </w:t>
      </w:r>
      <w:proofErr w:type="spellStart"/>
      <w:r w:rsidRPr="001334AF">
        <w:rPr>
          <w:szCs w:val="22"/>
        </w:rPr>
        <w:t>palīgvielām</w:t>
      </w:r>
      <w:proofErr w:type="spellEnd"/>
      <w:r w:rsidRPr="001334AF">
        <w:rPr>
          <w:szCs w:val="22"/>
        </w:rPr>
        <w:t>.</w:t>
      </w:r>
    </w:p>
    <w:p w14:paraId="2649D4CA" w14:textId="66C5F41B" w:rsidR="00317C0D" w:rsidRPr="001334AF" w:rsidRDefault="00317C0D" w:rsidP="00317C0D">
      <w:pPr>
        <w:tabs>
          <w:tab w:val="clear" w:pos="567"/>
        </w:tabs>
        <w:spacing w:line="240" w:lineRule="auto"/>
        <w:jc w:val="both"/>
        <w:rPr>
          <w:szCs w:val="22"/>
        </w:rPr>
      </w:pPr>
      <w:r w:rsidRPr="001334AF">
        <w:rPr>
          <w:szCs w:val="22"/>
        </w:rPr>
        <w:t xml:space="preserve">Nelietot vaislas ērzeļiem. Skatīt </w:t>
      </w:r>
      <w:r w:rsidR="009F2377">
        <w:rPr>
          <w:szCs w:val="22"/>
        </w:rPr>
        <w:t>sadaļu</w:t>
      </w:r>
      <w:r w:rsidRPr="001334AF">
        <w:rPr>
          <w:szCs w:val="22"/>
        </w:rPr>
        <w:t xml:space="preserve"> </w:t>
      </w:r>
      <w:r w:rsidR="009F2377">
        <w:rPr>
          <w:szCs w:val="22"/>
        </w:rPr>
        <w:t>“</w:t>
      </w:r>
      <w:r w:rsidR="009808BF">
        <w:rPr>
          <w:szCs w:val="22"/>
        </w:rPr>
        <w:t>B</w:t>
      </w:r>
      <w:r w:rsidRPr="001334AF">
        <w:rPr>
          <w:szCs w:val="22"/>
        </w:rPr>
        <w:t>lakusparādības”.</w:t>
      </w:r>
    </w:p>
    <w:p w14:paraId="6597C7BE" w14:textId="77777777" w:rsidR="00EB457B" w:rsidRDefault="00EB457B" w:rsidP="00EB1A80">
      <w:pPr>
        <w:tabs>
          <w:tab w:val="clear" w:pos="567"/>
        </w:tabs>
        <w:spacing w:line="240" w:lineRule="auto"/>
        <w:rPr>
          <w:szCs w:val="22"/>
        </w:rPr>
      </w:pPr>
    </w:p>
    <w:p w14:paraId="453415ED" w14:textId="0BB5D570" w:rsidR="00263019" w:rsidRDefault="00263019">
      <w:pPr>
        <w:tabs>
          <w:tab w:val="clear" w:pos="567"/>
        </w:tabs>
        <w:spacing w:line="240" w:lineRule="auto"/>
        <w:rPr>
          <w:szCs w:val="22"/>
        </w:rPr>
      </w:pPr>
      <w:r>
        <w:rPr>
          <w:szCs w:val="22"/>
        </w:rPr>
        <w:br w:type="page"/>
      </w:r>
    </w:p>
    <w:p w14:paraId="0AD6C3A1" w14:textId="77777777" w:rsidR="00C114FF" w:rsidRPr="00E57A7D" w:rsidRDefault="006C78AB" w:rsidP="00B13B6D">
      <w:pPr>
        <w:pStyle w:val="Style1"/>
      </w:pPr>
      <w:r w:rsidRPr="00E57A7D">
        <w:rPr>
          <w:highlight w:val="lightGray"/>
        </w:rPr>
        <w:lastRenderedPageBreak/>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103B290B"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27152D6C" w14:textId="77777777" w:rsidR="00985B0C" w:rsidRPr="00985B0C" w:rsidRDefault="00985B0C" w:rsidP="00985B0C">
      <w:pPr>
        <w:tabs>
          <w:tab w:val="clear" w:pos="567"/>
        </w:tabs>
        <w:spacing w:line="240" w:lineRule="auto"/>
        <w:rPr>
          <w:szCs w:val="22"/>
          <w:u w:val="single"/>
        </w:rPr>
      </w:pPr>
      <w:r w:rsidRPr="00985B0C">
        <w:rPr>
          <w:szCs w:val="22"/>
          <w:u w:val="single"/>
        </w:rPr>
        <w:t>Dzīvnieka īpašniekam:</w:t>
      </w:r>
    </w:p>
    <w:p w14:paraId="727C45D3" w14:textId="77777777" w:rsidR="00985B0C" w:rsidRPr="00985B0C" w:rsidRDefault="00985B0C" w:rsidP="00985B0C">
      <w:pPr>
        <w:tabs>
          <w:tab w:val="clear" w:pos="567"/>
        </w:tabs>
        <w:spacing w:line="240" w:lineRule="auto"/>
        <w:rPr>
          <w:szCs w:val="22"/>
        </w:rPr>
      </w:pPr>
      <w:r w:rsidRPr="00985B0C">
        <w:rPr>
          <w:szCs w:val="22"/>
        </w:rPr>
        <w:t xml:space="preserve">Šīs veterinārās zāles var ilgstoši saglabāt iedarbību, kas ir jāatceras jāšanas laikā, jo </w:t>
      </w:r>
      <w:proofErr w:type="spellStart"/>
      <w:r w:rsidRPr="00985B0C">
        <w:rPr>
          <w:szCs w:val="22"/>
        </w:rPr>
        <w:t>acepromazīns</w:t>
      </w:r>
      <w:proofErr w:type="spellEnd"/>
      <w:r w:rsidRPr="00985B0C">
        <w:rPr>
          <w:szCs w:val="22"/>
        </w:rPr>
        <w:t xml:space="preserve"> var ietekmēt zirga sniegumu un kādu laiku uzrādīties dopinga testos.</w:t>
      </w:r>
    </w:p>
    <w:p w14:paraId="248F9555" w14:textId="77777777" w:rsidR="00985B0C" w:rsidRPr="00985B0C" w:rsidRDefault="00985B0C" w:rsidP="00985B0C">
      <w:pPr>
        <w:tabs>
          <w:tab w:val="clear" w:pos="567"/>
        </w:tabs>
        <w:spacing w:line="240" w:lineRule="auto"/>
        <w:rPr>
          <w:szCs w:val="22"/>
        </w:rPr>
      </w:pPr>
    </w:p>
    <w:p w14:paraId="1D83C167" w14:textId="77777777" w:rsidR="00985B0C" w:rsidRPr="00985B0C" w:rsidRDefault="00985B0C" w:rsidP="00985B0C">
      <w:pPr>
        <w:tabs>
          <w:tab w:val="clear" w:pos="567"/>
        </w:tabs>
        <w:spacing w:line="240" w:lineRule="auto"/>
        <w:rPr>
          <w:szCs w:val="22"/>
          <w:u w:val="single"/>
        </w:rPr>
      </w:pPr>
      <w:r w:rsidRPr="00985B0C">
        <w:rPr>
          <w:szCs w:val="22"/>
          <w:u w:val="single"/>
        </w:rPr>
        <w:t>Veterinārārstam:</w:t>
      </w:r>
    </w:p>
    <w:p w14:paraId="629F44FD" w14:textId="77777777" w:rsidR="00985B0C" w:rsidRPr="00985B0C" w:rsidRDefault="00985B0C" w:rsidP="00985B0C">
      <w:pPr>
        <w:tabs>
          <w:tab w:val="clear" w:pos="567"/>
        </w:tabs>
        <w:spacing w:line="240" w:lineRule="auto"/>
        <w:rPr>
          <w:szCs w:val="22"/>
        </w:rPr>
      </w:pPr>
      <w:proofErr w:type="spellStart"/>
      <w:r w:rsidRPr="00985B0C">
        <w:rPr>
          <w:szCs w:val="22"/>
        </w:rPr>
        <w:t>Acepromazīnam</w:t>
      </w:r>
      <w:proofErr w:type="spellEnd"/>
      <w:r w:rsidRPr="00985B0C">
        <w:rPr>
          <w:szCs w:val="22"/>
        </w:rPr>
        <w:t xml:space="preserve"> nav pretsāpju iedarbības vai tā ir minimāla, tāpēc jāizvairās no sāpīgu manipulāciju veikšanas, it īpaši, ja zināms, ka dzīvnieka uzvedība nav paredzama. Šī iemesla dēļ, strādājot ar </w:t>
      </w:r>
      <w:proofErr w:type="spellStart"/>
      <w:r w:rsidRPr="00985B0C">
        <w:rPr>
          <w:szCs w:val="22"/>
        </w:rPr>
        <w:t>sedācijā</w:t>
      </w:r>
      <w:proofErr w:type="spellEnd"/>
      <w:r w:rsidRPr="00985B0C">
        <w:rPr>
          <w:szCs w:val="22"/>
        </w:rPr>
        <w:t xml:space="preserve"> esošiem zirgiem, jāievēro parastie piesardzības pasākumi.</w:t>
      </w:r>
    </w:p>
    <w:p w14:paraId="62CD6935" w14:textId="4831E40C" w:rsidR="00F354C5" w:rsidRDefault="00985B0C" w:rsidP="00985B0C">
      <w:pPr>
        <w:tabs>
          <w:tab w:val="clear" w:pos="567"/>
        </w:tabs>
        <w:spacing w:line="240" w:lineRule="auto"/>
        <w:rPr>
          <w:szCs w:val="22"/>
        </w:rPr>
      </w:pPr>
      <w:proofErr w:type="spellStart"/>
      <w:r w:rsidRPr="00985B0C">
        <w:rPr>
          <w:szCs w:val="22"/>
        </w:rPr>
        <w:t>Sedācijas</w:t>
      </w:r>
      <w:proofErr w:type="spellEnd"/>
      <w:r w:rsidRPr="00985B0C">
        <w:rPr>
          <w:szCs w:val="22"/>
        </w:rPr>
        <w:t xml:space="preserve"> laikā zirgiem parasti saglabājas redzes un dzirdes asums, tāpēc skaļas skaņas vai straujas kustības var iztraucēt zirgu no </w:t>
      </w:r>
      <w:proofErr w:type="spellStart"/>
      <w:r w:rsidRPr="00985B0C">
        <w:rPr>
          <w:szCs w:val="22"/>
        </w:rPr>
        <w:t>sedācijas</w:t>
      </w:r>
      <w:proofErr w:type="spellEnd"/>
      <w:r w:rsidRPr="00985B0C">
        <w:rPr>
          <w:szCs w:val="22"/>
        </w:rPr>
        <w:t xml:space="preserve"> stāvokļa. Ir svarīgi, lai ārstēšanas laikā zirgi atrastos pēc iespējas klusākā vidē un tiktu novērsti </w:t>
      </w:r>
      <w:proofErr w:type="spellStart"/>
      <w:r w:rsidRPr="00985B0C">
        <w:rPr>
          <w:szCs w:val="22"/>
        </w:rPr>
        <w:t>sensorie</w:t>
      </w:r>
      <w:proofErr w:type="spellEnd"/>
      <w:r w:rsidRPr="00985B0C">
        <w:rPr>
          <w:szCs w:val="22"/>
        </w:rPr>
        <w:t xml:space="preserve"> kairinājumi.</w:t>
      </w:r>
    </w:p>
    <w:p w14:paraId="2E47C584" w14:textId="77777777" w:rsidR="002C4F5F" w:rsidRPr="00E57A7D" w:rsidRDefault="002C4F5F" w:rsidP="00985B0C">
      <w:pPr>
        <w:tabs>
          <w:tab w:val="clear" w:pos="567"/>
        </w:tabs>
        <w:spacing w:line="240" w:lineRule="auto"/>
        <w:rPr>
          <w:szCs w:val="22"/>
        </w:rPr>
      </w:pPr>
    </w:p>
    <w:p w14:paraId="7D4A0AC4" w14:textId="00E96FC9"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7BD2E0EB" w14:textId="77777777" w:rsidR="00985B0C" w:rsidRPr="001334AF" w:rsidRDefault="00985B0C" w:rsidP="00985B0C">
      <w:pPr>
        <w:tabs>
          <w:tab w:val="clear" w:pos="567"/>
        </w:tabs>
        <w:spacing w:line="240" w:lineRule="auto"/>
        <w:jc w:val="both"/>
        <w:rPr>
          <w:szCs w:val="22"/>
          <w:u w:val="single"/>
        </w:rPr>
      </w:pPr>
      <w:r w:rsidRPr="001334AF">
        <w:rPr>
          <w:szCs w:val="22"/>
          <w:u w:val="single"/>
        </w:rPr>
        <w:t>Veterinārārstam:</w:t>
      </w:r>
    </w:p>
    <w:p w14:paraId="640B82BE" w14:textId="3D066EBC" w:rsidR="00985B0C" w:rsidRPr="001334AF" w:rsidRDefault="00985B0C" w:rsidP="00985B0C">
      <w:pPr>
        <w:tabs>
          <w:tab w:val="clear" w:pos="567"/>
        </w:tabs>
        <w:spacing w:line="240" w:lineRule="auto"/>
        <w:jc w:val="both"/>
        <w:rPr>
          <w:szCs w:val="22"/>
        </w:rPr>
      </w:pPr>
      <w:r w:rsidRPr="001334AF">
        <w:rPr>
          <w:szCs w:val="22"/>
        </w:rPr>
        <w:t>Reizēm 4</w:t>
      </w:r>
      <w:r w:rsidR="000E65F4">
        <w:rPr>
          <w:szCs w:val="22"/>
        </w:rPr>
        <w:t xml:space="preserve"> – </w:t>
      </w:r>
      <w:r w:rsidRPr="001334AF">
        <w:rPr>
          <w:szCs w:val="22"/>
        </w:rPr>
        <w:t xml:space="preserve">6 stundas pēc </w:t>
      </w:r>
      <w:r w:rsidR="000B31B6">
        <w:rPr>
          <w:szCs w:val="22"/>
        </w:rPr>
        <w:t xml:space="preserve">šo </w:t>
      </w:r>
      <w:r w:rsidR="00C405EE">
        <w:rPr>
          <w:color w:val="000000"/>
          <w:szCs w:val="22"/>
        </w:rPr>
        <w:t xml:space="preserve">veterināro </w:t>
      </w:r>
      <w:r w:rsidRPr="001334AF">
        <w:rPr>
          <w:szCs w:val="22"/>
        </w:rPr>
        <w:t xml:space="preserve">zāļu lietošanas ir nepieciešama vispārējā anestēzija. Šādos gadījumos jāsamazina citu </w:t>
      </w:r>
      <w:proofErr w:type="spellStart"/>
      <w:r w:rsidRPr="001334AF">
        <w:rPr>
          <w:szCs w:val="22"/>
        </w:rPr>
        <w:t>premedikācijai</w:t>
      </w:r>
      <w:proofErr w:type="spellEnd"/>
      <w:r w:rsidRPr="001334AF">
        <w:rPr>
          <w:szCs w:val="22"/>
        </w:rPr>
        <w:t xml:space="preserve"> un vispārējai anestēzijai </w:t>
      </w:r>
      <w:r w:rsidRPr="001334AF">
        <w:rPr>
          <w:color w:val="000000"/>
          <w:szCs w:val="22"/>
        </w:rPr>
        <w:t>lietoto</w:t>
      </w:r>
      <w:r w:rsidRPr="001334AF">
        <w:rPr>
          <w:szCs w:val="22"/>
        </w:rPr>
        <w:t xml:space="preserve"> </w:t>
      </w:r>
      <w:r w:rsidRPr="001334AF">
        <w:rPr>
          <w:color w:val="000000"/>
          <w:szCs w:val="22"/>
        </w:rPr>
        <w:t>zāļu</w:t>
      </w:r>
      <w:r w:rsidRPr="001334AF">
        <w:rPr>
          <w:szCs w:val="22"/>
        </w:rPr>
        <w:t xml:space="preserve"> devas, it īpaši </w:t>
      </w:r>
      <w:proofErr w:type="spellStart"/>
      <w:r w:rsidRPr="001334AF">
        <w:rPr>
          <w:szCs w:val="22"/>
        </w:rPr>
        <w:t>parenterāli</w:t>
      </w:r>
      <w:proofErr w:type="spellEnd"/>
      <w:r w:rsidRPr="001334AF">
        <w:rPr>
          <w:szCs w:val="22"/>
        </w:rPr>
        <w:t xml:space="preserve"> ievadāmo </w:t>
      </w:r>
      <w:proofErr w:type="spellStart"/>
      <w:r w:rsidRPr="001334AF">
        <w:rPr>
          <w:szCs w:val="22"/>
        </w:rPr>
        <w:t>barbiturātu</w:t>
      </w:r>
      <w:proofErr w:type="spellEnd"/>
      <w:r w:rsidRPr="001334AF">
        <w:rPr>
          <w:szCs w:val="22"/>
        </w:rPr>
        <w:t xml:space="preserve"> devas, lai izvairītos no iedarbības pastiprināšanās un papildu nomācošas iedarbības.</w:t>
      </w:r>
    </w:p>
    <w:p w14:paraId="28A3981A" w14:textId="4B19DCA5" w:rsidR="00985B0C" w:rsidRPr="001334AF" w:rsidRDefault="00985B0C" w:rsidP="00985B0C">
      <w:pPr>
        <w:tabs>
          <w:tab w:val="clear" w:pos="567"/>
        </w:tabs>
        <w:spacing w:line="240" w:lineRule="auto"/>
        <w:jc w:val="both"/>
        <w:rPr>
          <w:szCs w:val="22"/>
        </w:rPr>
      </w:pPr>
      <w:r w:rsidRPr="001334AF">
        <w:rPr>
          <w:szCs w:val="22"/>
        </w:rPr>
        <w:t xml:space="preserve">Lietojot </w:t>
      </w:r>
      <w:r w:rsidRPr="001334AF">
        <w:rPr>
          <w:color w:val="000000"/>
          <w:szCs w:val="22"/>
        </w:rPr>
        <w:t>vīri</w:t>
      </w:r>
      <w:r w:rsidR="009F2377">
        <w:rPr>
          <w:color w:val="000000"/>
          <w:szCs w:val="22"/>
        </w:rPr>
        <w:t>ešu</w:t>
      </w:r>
      <w:r w:rsidRPr="001334AF">
        <w:rPr>
          <w:color w:val="000000"/>
          <w:szCs w:val="22"/>
        </w:rPr>
        <w:t xml:space="preserve"> kārtas </w:t>
      </w:r>
      <w:r w:rsidRPr="001334AF">
        <w:rPr>
          <w:szCs w:val="22"/>
        </w:rPr>
        <w:t xml:space="preserve">zirgiem (kastrētiem </w:t>
      </w:r>
      <w:r w:rsidR="009F2377">
        <w:rPr>
          <w:szCs w:val="22"/>
        </w:rPr>
        <w:t>ērzeļiem</w:t>
      </w:r>
      <w:r w:rsidRPr="001334AF">
        <w:rPr>
          <w:szCs w:val="22"/>
        </w:rPr>
        <w:t xml:space="preserve"> vai ērzeļiem, ko neizmanto vaislai), izmantot mazāko ieteicamo</w:t>
      </w:r>
      <w:r w:rsidR="00367DEF">
        <w:rPr>
          <w:szCs w:val="22"/>
        </w:rPr>
        <w:t xml:space="preserve"> </w:t>
      </w:r>
      <w:r w:rsidR="000B31B6">
        <w:rPr>
          <w:szCs w:val="22"/>
        </w:rPr>
        <w:t xml:space="preserve">šo </w:t>
      </w:r>
      <w:r w:rsidR="00367DEF">
        <w:rPr>
          <w:szCs w:val="22"/>
        </w:rPr>
        <w:t>veterināro</w:t>
      </w:r>
      <w:r w:rsidRPr="001334AF">
        <w:rPr>
          <w:szCs w:val="22"/>
        </w:rPr>
        <w:t xml:space="preserve"> zāļu devu, kas nepieciešama vēlamās iedarbības sasniegšanai.</w:t>
      </w:r>
    </w:p>
    <w:p w14:paraId="270EF88F" w14:textId="77777777" w:rsidR="00985B0C" w:rsidRPr="001334AF" w:rsidRDefault="00985B0C" w:rsidP="00985B0C">
      <w:pPr>
        <w:tabs>
          <w:tab w:val="clear" w:pos="567"/>
        </w:tabs>
        <w:spacing w:line="240" w:lineRule="auto"/>
        <w:jc w:val="both"/>
        <w:rPr>
          <w:szCs w:val="22"/>
        </w:rPr>
      </w:pPr>
      <w:proofErr w:type="spellStart"/>
      <w:r w:rsidRPr="001334AF">
        <w:rPr>
          <w:szCs w:val="22"/>
        </w:rPr>
        <w:t>Acepromazīns</w:t>
      </w:r>
      <w:proofErr w:type="spellEnd"/>
      <w:r w:rsidRPr="001334AF">
        <w:rPr>
          <w:szCs w:val="22"/>
        </w:rPr>
        <w:t xml:space="preserve"> var izraisīt </w:t>
      </w:r>
      <w:proofErr w:type="spellStart"/>
      <w:r w:rsidRPr="001334AF">
        <w:rPr>
          <w:szCs w:val="22"/>
        </w:rPr>
        <w:t>hipotermiju</w:t>
      </w:r>
      <w:proofErr w:type="spellEnd"/>
      <w:r w:rsidRPr="001334AF">
        <w:rPr>
          <w:szCs w:val="22"/>
        </w:rPr>
        <w:t xml:space="preserve">, jo tas nomāc termoregulācijas centru un </w:t>
      </w:r>
      <w:proofErr w:type="spellStart"/>
      <w:r w:rsidRPr="001334AF">
        <w:rPr>
          <w:szCs w:val="22"/>
        </w:rPr>
        <w:t>perifēro</w:t>
      </w:r>
      <w:proofErr w:type="spellEnd"/>
      <w:r w:rsidRPr="001334AF">
        <w:rPr>
          <w:szCs w:val="22"/>
        </w:rPr>
        <w:t xml:space="preserve"> </w:t>
      </w:r>
      <w:proofErr w:type="spellStart"/>
      <w:r w:rsidRPr="001334AF">
        <w:rPr>
          <w:szCs w:val="22"/>
        </w:rPr>
        <w:t>vazodilatāciju</w:t>
      </w:r>
      <w:proofErr w:type="spellEnd"/>
      <w:r w:rsidRPr="001334AF">
        <w:rPr>
          <w:szCs w:val="22"/>
        </w:rPr>
        <w:t>.</w:t>
      </w:r>
    </w:p>
    <w:p w14:paraId="04625AFF" w14:textId="77777777" w:rsidR="00985B0C" w:rsidRPr="001334AF" w:rsidRDefault="00985B0C" w:rsidP="00985B0C">
      <w:pPr>
        <w:tabs>
          <w:tab w:val="clear" w:pos="567"/>
        </w:tabs>
        <w:spacing w:line="240" w:lineRule="auto"/>
        <w:jc w:val="both"/>
        <w:rPr>
          <w:szCs w:val="22"/>
        </w:rPr>
      </w:pPr>
      <w:proofErr w:type="spellStart"/>
      <w:r w:rsidRPr="001334AF">
        <w:rPr>
          <w:szCs w:val="22"/>
        </w:rPr>
        <w:t>Acepromazīns</w:t>
      </w:r>
      <w:proofErr w:type="spellEnd"/>
      <w:r w:rsidRPr="001334AF">
        <w:rPr>
          <w:szCs w:val="22"/>
        </w:rPr>
        <w:t xml:space="preserve"> bloķē </w:t>
      </w:r>
      <w:proofErr w:type="spellStart"/>
      <w:r w:rsidRPr="001334AF">
        <w:rPr>
          <w:szCs w:val="22"/>
        </w:rPr>
        <w:t>adrenoreceptorus</w:t>
      </w:r>
      <w:proofErr w:type="spellEnd"/>
      <w:r w:rsidRPr="001334AF">
        <w:rPr>
          <w:szCs w:val="22"/>
        </w:rPr>
        <w:t xml:space="preserve">, un tas izraisa hipotensiju un samazina </w:t>
      </w:r>
      <w:proofErr w:type="spellStart"/>
      <w:r w:rsidRPr="001334AF">
        <w:rPr>
          <w:szCs w:val="22"/>
        </w:rPr>
        <w:t>hematokrīta</w:t>
      </w:r>
      <w:proofErr w:type="spellEnd"/>
      <w:r w:rsidRPr="001334AF">
        <w:rPr>
          <w:szCs w:val="22"/>
        </w:rPr>
        <w:t xml:space="preserve"> rādītāju. Novājinātiem zirgiem un dzīvniekiem ar </w:t>
      </w:r>
      <w:proofErr w:type="spellStart"/>
      <w:r w:rsidRPr="001334AF">
        <w:rPr>
          <w:szCs w:val="22"/>
        </w:rPr>
        <w:t>hipovolēmiju</w:t>
      </w:r>
      <w:proofErr w:type="spellEnd"/>
      <w:r w:rsidRPr="001334AF">
        <w:rPr>
          <w:szCs w:val="22"/>
        </w:rPr>
        <w:t xml:space="preserve">, anēmiju, šoku vai </w:t>
      </w:r>
      <w:proofErr w:type="spellStart"/>
      <w:r w:rsidRPr="001334AF">
        <w:rPr>
          <w:szCs w:val="22"/>
        </w:rPr>
        <w:t>kardiovaskulārām</w:t>
      </w:r>
      <w:proofErr w:type="spellEnd"/>
      <w:r w:rsidRPr="001334AF">
        <w:rPr>
          <w:szCs w:val="22"/>
        </w:rPr>
        <w:t xml:space="preserve"> slimībām </w:t>
      </w:r>
      <w:r w:rsidRPr="001334AF">
        <w:rPr>
          <w:color w:val="000000"/>
          <w:szCs w:val="22"/>
        </w:rPr>
        <w:t>šīs veterinārās</w:t>
      </w:r>
      <w:r w:rsidRPr="001334AF">
        <w:rPr>
          <w:szCs w:val="22"/>
        </w:rPr>
        <w:t xml:space="preserve"> zāles jālieto īpaši uzmanīgi un tikai mazās devās. Pirms </w:t>
      </w:r>
      <w:proofErr w:type="spellStart"/>
      <w:r w:rsidRPr="001334AF">
        <w:rPr>
          <w:szCs w:val="22"/>
        </w:rPr>
        <w:t>acepromazīna</w:t>
      </w:r>
      <w:proofErr w:type="spellEnd"/>
      <w:r w:rsidRPr="001334AF">
        <w:rPr>
          <w:szCs w:val="22"/>
        </w:rPr>
        <w:t xml:space="preserve"> ievadīšanas jāveic </w:t>
      </w:r>
      <w:proofErr w:type="spellStart"/>
      <w:r w:rsidRPr="001334AF">
        <w:rPr>
          <w:szCs w:val="22"/>
        </w:rPr>
        <w:t>rehidratācija</w:t>
      </w:r>
      <w:proofErr w:type="spellEnd"/>
      <w:r w:rsidRPr="001334AF">
        <w:rPr>
          <w:szCs w:val="22"/>
        </w:rPr>
        <w:t>.</w:t>
      </w:r>
    </w:p>
    <w:p w14:paraId="1C8BEC5A" w14:textId="77777777" w:rsidR="00F354C5" w:rsidRPr="00E57A7D" w:rsidRDefault="00F354C5" w:rsidP="00F354C5">
      <w:pPr>
        <w:tabs>
          <w:tab w:val="clear" w:pos="567"/>
        </w:tabs>
        <w:spacing w:line="240" w:lineRule="auto"/>
        <w:rPr>
          <w:szCs w:val="22"/>
        </w:rPr>
      </w:pPr>
    </w:p>
    <w:p w14:paraId="3EF708F2" w14:textId="4300DC52"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5BF23AC1" w14:textId="434F975B" w:rsidR="00985B0C" w:rsidRPr="001334AF" w:rsidRDefault="00985B0C" w:rsidP="00985B0C">
      <w:pPr>
        <w:tabs>
          <w:tab w:val="clear" w:pos="567"/>
        </w:tabs>
        <w:spacing w:line="240" w:lineRule="auto"/>
        <w:jc w:val="both"/>
        <w:rPr>
          <w:b/>
          <w:szCs w:val="22"/>
        </w:rPr>
      </w:pPr>
      <w:r w:rsidRPr="001334AF">
        <w:rPr>
          <w:szCs w:val="22"/>
        </w:rPr>
        <w:t xml:space="preserve">Šīs </w:t>
      </w:r>
      <w:r w:rsidRPr="001334AF">
        <w:rPr>
          <w:color w:val="000000"/>
          <w:szCs w:val="22"/>
        </w:rPr>
        <w:t>veterinārās</w:t>
      </w:r>
      <w:r w:rsidRPr="001334AF">
        <w:rPr>
          <w:szCs w:val="22"/>
        </w:rPr>
        <w:t xml:space="preserve"> zāles ir spēcīgs </w:t>
      </w:r>
      <w:proofErr w:type="spellStart"/>
      <w:r w:rsidRPr="001334AF">
        <w:rPr>
          <w:szCs w:val="22"/>
        </w:rPr>
        <w:t>sedatīvs</w:t>
      </w:r>
      <w:proofErr w:type="spellEnd"/>
      <w:r w:rsidRPr="001334AF">
        <w:rPr>
          <w:szCs w:val="22"/>
        </w:rPr>
        <w:t xml:space="preserve"> līdzeklis; </w:t>
      </w:r>
      <w:r w:rsidR="00367DEF">
        <w:rPr>
          <w:szCs w:val="22"/>
        </w:rPr>
        <w:t>rīkojoties</w:t>
      </w:r>
      <w:r w:rsidRPr="001334AF">
        <w:rPr>
          <w:szCs w:val="22"/>
        </w:rPr>
        <w:t xml:space="preserve"> un ievadot šīs </w:t>
      </w:r>
      <w:r w:rsidR="009E271D">
        <w:rPr>
          <w:color w:val="000000"/>
          <w:szCs w:val="22"/>
        </w:rPr>
        <w:t xml:space="preserve">veterinārās </w:t>
      </w:r>
      <w:r w:rsidRPr="001334AF">
        <w:rPr>
          <w:szCs w:val="22"/>
        </w:rPr>
        <w:t xml:space="preserve">zāles, jāievēro piesardzība, lai </w:t>
      </w:r>
      <w:r w:rsidR="00367DEF">
        <w:rPr>
          <w:szCs w:val="22"/>
        </w:rPr>
        <w:t>izvairītos no</w:t>
      </w:r>
      <w:r w:rsidRPr="001334AF">
        <w:rPr>
          <w:szCs w:val="22"/>
        </w:rPr>
        <w:t xml:space="preserve"> nejauš</w:t>
      </w:r>
      <w:r w:rsidR="00367DEF">
        <w:rPr>
          <w:szCs w:val="22"/>
        </w:rPr>
        <w:t>as</w:t>
      </w:r>
      <w:r w:rsidRPr="001334AF">
        <w:rPr>
          <w:szCs w:val="22"/>
        </w:rPr>
        <w:t xml:space="preserve"> saskar</w:t>
      </w:r>
      <w:r w:rsidR="00367DEF">
        <w:rPr>
          <w:szCs w:val="22"/>
        </w:rPr>
        <w:t>es</w:t>
      </w:r>
      <w:r w:rsidRPr="001334AF">
        <w:rPr>
          <w:szCs w:val="22"/>
        </w:rPr>
        <w:t xml:space="preserve"> ar </w:t>
      </w:r>
      <w:r w:rsidR="00EC17ED">
        <w:rPr>
          <w:szCs w:val="22"/>
        </w:rPr>
        <w:t xml:space="preserve">veterinārajām </w:t>
      </w:r>
      <w:r w:rsidRPr="001334AF">
        <w:rPr>
          <w:szCs w:val="22"/>
        </w:rPr>
        <w:t>zālēm.</w:t>
      </w:r>
    </w:p>
    <w:p w14:paraId="76C4F758" w14:textId="25ECF2B7" w:rsidR="00985B0C" w:rsidRPr="001334AF" w:rsidRDefault="00985B0C" w:rsidP="00985B0C">
      <w:pPr>
        <w:tabs>
          <w:tab w:val="clear" w:pos="567"/>
        </w:tabs>
        <w:spacing w:line="240" w:lineRule="auto"/>
        <w:jc w:val="both"/>
        <w:rPr>
          <w:szCs w:val="22"/>
        </w:rPr>
      </w:pPr>
      <w:r w:rsidRPr="001334AF">
        <w:rPr>
          <w:szCs w:val="22"/>
        </w:rPr>
        <w:t xml:space="preserve">Ja notikusi nejauša </w:t>
      </w:r>
      <w:proofErr w:type="spellStart"/>
      <w:r w:rsidRPr="001334AF">
        <w:rPr>
          <w:szCs w:val="22"/>
        </w:rPr>
        <w:t>pašinjicēšana</w:t>
      </w:r>
      <w:proofErr w:type="spellEnd"/>
      <w:r w:rsidRPr="001334AF">
        <w:rPr>
          <w:szCs w:val="22"/>
        </w:rPr>
        <w:t>, nekavējoties meklēt medicīnisko palīdzību un uzrādīt lietošanas instrukciju vai iepakojuma marķējumu ārstam, bet NEVAD</w:t>
      </w:r>
      <w:r w:rsidR="00BB1330">
        <w:rPr>
          <w:szCs w:val="22"/>
        </w:rPr>
        <w:t>Ī</w:t>
      </w:r>
      <w:r w:rsidRPr="001334AF">
        <w:rPr>
          <w:szCs w:val="22"/>
        </w:rPr>
        <w:t xml:space="preserve">T TRANSPORTLĪDZEKLI, jo var </w:t>
      </w:r>
      <w:r w:rsidRPr="001334AF">
        <w:rPr>
          <w:color w:val="000000"/>
          <w:szCs w:val="22"/>
        </w:rPr>
        <w:t>rasties</w:t>
      </w:r>
      <w:r w:rsidRPr="001334AF">
        <w:rPr>
          <w:szCs w:val="22"/>
        </w:rPr>
        <w:t xml:space="preserve"> </w:t>
      </w:r>
      <w:proofErr w:type="spellStart"/>
      <w:r w:rsidRPr="001334AF">
        <w:rPr>
          <w:szCs w:val="22"/>
        </w:rPr>
        <w:t>sedācija</w:t>
      </w:r>
      <w:proofErr w:type="spellEnd"/>
      <w:r w:rsidRPr="001334AF">
        <w:rPr>
          <w:szCs w:val="22"/>
        </w:rPr>
        <w:t>.</w:t>
      </w:r>
      <w:r w:rsidRPr="001334AF">
        <w:rPr>
          <w:b/>
          <w:szCs w:val="22"/>
        </w:rPr>
        <w:t xml:space="preserve"> </w:t>
      </w:r>
      <w:r w:rsidRPr="001334AF">
        <w:rPr>
          <w:szCs w:val="22"/>
        </w:rPr>
        <w:t>Var būt nepieciešama simptomātiska ārstēšana.</w:t>
      </w:r>
    </w:p>
    <w:p w14:paraId="7D51E71F" w14:textId="0E280AB5" w:rsidR="00985B0C" w:rsidRPr="001334AF" w:rsidRDefault="00985B0C" w:rsidP="00985B0C">
      <w:pPr>
        <w:tabs>
          <w:tab w:val="clear" w:pos="567"/>
        </w:tabs>
        <w:spacing w:line="240" w:lineRule="auto"/>
        <w:jc w:val="both"/>
        <w:rPr>
          <w:szCs w:val="22"/>
        </w:rPr>
      </w:pPr>
      <w:r w:rsidRPr="001334AF">
        <w:rPr>
          <w:szCs w:val="22"/>
        </w:rPr>
        <w:t xml:space="preserve">Ja notikusi nejauša saskare ar acīm, 15 minūtes uzmanīgi skalot ar </w:t>
      </w:r>
      <w:r w:rsidRPr="001334AF">
        <w:rPr>
          <w:color w:val="000000"/>
          <w:szCs w:val="22"/>
        </w:rPr>
        <w:t xml:space="preserve">tīru, </w:t>
      </w:r>
      <w:r w:rsidRPr="001334AF">
        <w:rPr>
          <w:szCs w:val="22"/>
        </w:rPr>
        <w:t>tekošu ūdeni un, ja kairinājums neizzūd, meklēt medicīnisko palīdzību.</w:t>
      </w:r>
    </w:p>
    <w:p w14:paraId="4A1C8FB7" w14:textId="77777777" w:rsidR="00985B0C" w:rsidRPr="001334AF" w:rsidRDefault="00985B0C" w:rsidP="00985B0C">
      <w:pPr>
        <w:tabs>
          <w:tab w:val="clear" w:pos="567"/>
        </w:tabs>
        <w:spacing w:line="240" w:lineRule="auto"/>
        <w:jc w:val="both"/>
        <w:rPr>
          <w:szCs w:val="22"/>
        </w:rPr>
      </w:pPr>
      <w:r w:rsidRPr="001334AF">
        <w:rPr>
          <w:szCs w:val="22"/>
        </w:rPr>
        <w:t xml:space="preserve">Ja notikusi nejauša saskare ar ādu, novilkt </w:t>
      </w:r>
      <w:r w:rsidRPr="001334AF">
        <w:rPr>
          <w:color w:val="000000"/>
          <w:szCs w:val="22"/>
        </w:rPr>
        <w:t>skartās</w:t>
      </w:r>
      <w:r w:rsidRPr="001334AF">
        <w:rPr>
          <w:szCs w:val="22"/>
        </w:rPr>
        <w:t xml:space="preserve"> drēbes un skarto ādas laukumu mazgāt ar lielu daudzumu ūdens un ziepēm. Ja kairinājums neizzūd, meklēt medicīnisko palīdzību.</w:t>
      </w:r>
    </w:p>
    <w:p w14:paraId="44C23845" w14:textId="08296226" w:rsidR="00985B0C" w:rsidRPr="001334AF" w:rsidRDefault="00985B0C" w:rsidP="00985B0C">
      <w:pPr>
        <w:tabs>
          <w:tab w:val="clear" w:pos="567"/>
        </w:tabs>
        <w:spacing w:line="240" w:lineRule="auto"/>
        <w:jc w:val="both"/>
        <w:rPr>
          <w:szCs w:val="22"/>
        </w:rPr>
      </w:pPr>
      <w:r w:rsidRPr="001334AF">
        <w:rPr>
          <w:szCs w:val="22"/>
        </w:rPr>
        <w:t xml:space="preserve">Pēc </w:t>
      </w:r>
      <w:r w:rsidR="000B31B6">
        <w:rPr>
          <w:szCs w:val="22"/>
        </w:rPr>
        <w:t>rīkošanās ar šīm veterinārajām zālēm,</w:t>
      </w:r>
      <w:r w:rsidRPr="001334AF">
        <w:rPr>
          <w:szCs w:val="22"/>
        </w:rPr>
        <w:t xml:space="preserve"> rūpīgi mazgāt rokas un ādu, kas </w:t>
      </w:r>
      <w:proofErr w:type="spellStart"/>
      <w:r w:rsidRPr="001334AF">
        <w:rPr>
          <w:szCs w:val="22"/>
        </w:rPr>
        <w:t>saskārusies</w:t>
      </w:r>
      <w:proofErr w:type="spellEnd"/>
      <w:r w:rsidRPr="001334AF">
        <w:rPr>
          <w:szCs w:val="22"/>
        </w:rPr>
        <w:t xml:space="preserve"> ar </w:t>
      </w:r>
      <w:r w:rsidR="000B31B6">
        <w:rPr>
          <w:szCs w:val="22"/>
        </w:rPr>
        <w:t>tām</w:t>
      </w:r>
      <w:r w:rsidRPr="001334AF">
        <w:rPr>
          <w:szCs w:val="22"/>
        </w:rPr>
        <w:t>.</w:t>
      </w:r>
    </w:p>
    <w:p w14:paraId="261EF3FF" w14:textId="77777777" w:rsidR="002F6DAA" w:rsidRPr="00E57A7D" w:rsidRDefault="002F6DAA" w:rsidP="005B1FD0">
      <w:pPr>
        <w:rPr>
          <w:szCs w:val="22"/>
          <w:u w:val="single"/>
        </w:rPr>
      </w:pPr>
    </w:p>
    <w:p w14:paraId="0D404F1E" w14:textId="123168F6"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733174AE" w14:textId="3E6E6C68" w:rsidR="00985B0C" w:rsidRDefault="00985B0C" w:rsidP="00985B0C">
      <w:pPr>
        <w:pStyle w:val="BODY"/>
        <w:spacing w:after="0"/>
        <w:jc w:val="both"/>
        <w:rPr>
          <w:szCs w:val="22"/>
          <w:lang w:val="lv-LV"/>
        </w:rPr>
      </w:pPr>
      <w:r w:rsidRPr="001334AF">
        <w:rPr>
          <w:szCs w:val="22"/>
          <w:lang w:val="lv-LV"/>
        </w:rPr>
        <w:t xml:space="preserve">Nav pierādīts šo veterināro zāļu </w:t>
      </w:r>
      <w:r w:rsidR="00A64C56" w:rsidRPr="0041136F">
        <w:rPr>
          <w:color w:val="000000"/>
          <w:szCs w:val="22"/>
          <w:lang w:val="lv-LV"/>
        </w:rPr>
        <w:t>drošums</w:t>
      </w:r>
      <w:r w:rsidR="00A64C56" w:rsidRPr="00031C23">
        <w:rPr>
          <w:color w:val="000000"/>
          <w:szCs w:val="22"/>
          <w:lang w:val="lv-LV"/>
        </w:rPr>
        <w:t xml:space="preserve"> </w:t>
      </w:r>
      <w:r w:rsidRPr="001334AF">
        <w:rPr>
          <w:szCs w:val="22"/>
          <w:lang w:val="lv-LV"/>
        </w:rPr>
        <w:t>grūsnības un laktācijas laikā.</w:t>
      </w:r>
    </w:p>
    <w:p w14:paraId="7E6D1C5E" w14:textId="77777777" w:rsidR="00263019" w:rsidRPr="001334AF" w:rsidRDefault="00263019" w:rsidP="00985B0C">
      <w:pPr>
        <w:pStyle w:val="BODY"/>
        <w:spacing w:after="0"/>
        <w:jc w:val="both"/>
        <w:rPr>
          <w:szCs w:val="22"/>
          <w:lang w:val="lv-LV"/>
        </w:rPr>
      </w:pPr>
    </w:p>
    <w:p w14:paraId="0729B132" w14:textId="77777777" w:rsidR="0041136F" w:rsidRDefault="0041136F" w:rsidP="0041136F">
      <w:pPr>
        <w:tabs>
          <w:tab w:val="clear" w:pos="567"/>
        </w:tabs>
        <w:spacing w:line="240" w:lineRule="auto"/>
      </w:pPr>
      <w:r w:rsidRPr="00E57A7D">
        <w:rPr>
          <w:szCs w:val="22"/>
          <w:u w:val="single"/>
        </w:rPr>
        <w:t>Grūsnība</w:t>
      </w:r>
      <w:r>
        <w:t>:</w:t>
      </w:r>
    </w:p>
    <w:p w14:paraId="418E024C" w14:textId="76E419EB" w:rsidR="0041136F" w:rsidRDefault="0041136F" w:rsidP="005B1FD0">
      <w:pPr>
        <w:tabs>
          <w:tab w:val="clear" w:pos="567"/>
        </w:tabs>
        <w:spacing w:line="240" w:lineRule="auto"/>
        <w:rPr>
          <w:szCs w:val="22"/>
        </w:rPr>
      </w:pPr>
      <w:r>
        <w:rPr>
          <w:szCs w:val="22"/>
        </w:rPr>
        <w:t>Nelietot (visu grūsnības laiku vai daļu no tā).</w:t>
      </w:r>
    </w:p>
    <w:p w14:paraId="3908D75E" w14:textId="77777777" w:rsidR="0041136F" w:rsidRPr="00E57A7D" w:rsidRDefault="0041136F" w:rsidP="005B1FD0">
      <w:pPr>
        <w:tabs>
          <w:tab w:val="clear" w:pos="567"/>
        </w:tabs>
        <w:spacing w:line="240" w:lineRule="auto"/>
        <w:rPr>
          <w:szCs w:val="22"/>
        </w:rPr>
      </w:pPr>
    </w:p>
    <w:p w14:paraId="46A61ACC" w14:textId="4F9547BB"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29B34865" w14:textId="77777777" w:rsidR="00985B0C" w:rsidRPr="001334AF" w:rsidRDefault="00985B0C" w:rsidP="00985B0C">
      <w:pPr>
        <w:pStyle w:val="BODY"/>
        <w:spacing w:after="0"/>
        <w:jc w:val="both"/>
        <w:rPr>
          <w:szCs w:val="22"/>
          <w:u w:val="single"/>
          <w:lang w:val="lv-LV"/>
        </w:rPr>
      </w:pPr>
      <w:r w:rsidRPr="001334AF">
        <w:rPr>
          <w:szCs w:val="22"/>
          <w:u w:val="single"/>
          <w:lang w:val="lv-LV"/>
        </w:rPr>
        <w:t>Veterinārārstam:</w:t>
      </w:r>
    </w:p>
    <w:p w14:paraId="5DED122C" w14:textId="6264C00E" w:rsidR="00985B0C" w:rsidRPr="001334AF" w:rsidRDefault="00985B0C" w:rsidP="00985B0C">
      <w:pPr>
        <w:pStyle w:val="BODY"/>
        <w:spacing w:after="0"/>
        <w:jc w:val="both"/>
        <w:rPr>
          <w:szCs w:val="22"/>
          <w:lang w:val="lv-LV"/>
        </w:rPr>
      </w:pPr>
      <w:proofErr w:type="spellStart"/>
      <w:r w:rsidRPr="001334AF">
        <w:rPr>
          <w:szCs w:val="22"/>
          <w:lang w:val="lv-LV"/>
        </w:rPr>
        <w:t>Fenotiazīni</w:t>
      </w:r>
      <w:proofErr w:type="spellEnd"/>
      <w:r w:rsidRPr="001334AF">
        <w:rPr>
          <w:szCs w:val="22"/>
          <w:lang w:val="lv-LV"/>
        </w:rPr>
        <w:t xml:space="preserve"> pastiprina citu CNS nomācošo līdzekļu darbību, un </w:t>
      </w:r>
      <w:r w:rsidRPr="001334AF">
        <w:rPr>
          <w:color w:val="000000"/>
          <w:szCs w:val="22"/>
          <w:lang w:val="lv-LV"/>
        </w:rPr>
        <w:t>tas pastiprina</w:t>
      </w:r>
      <w:r w:rsidRPr="001334AF">
        <w:rPr>
          <w:szCs w:val="22"/>
          <w:lang w:val="lv-LV"/>
        </w:rPr>
        <w:t xml:space="preserve"> vispārējo anestēziju (skatīt </w:t>
      </w:r>
      <w:r w:rsidR="00367DEF">
        <w:rPr>
          <w:szCs w:val="22"/>
          <w:lang w:val="lv-LV"/>
        </w:rPr>
        <w:t>sadaļu</w:t>
      </w:r>
      <w:r w:rsidRPr="001334AF">
        <w:rPr>
          <w:szCs w:val="22"/>
          <w:lang w:val="lv-LV"/>
        </w:rPr>
        <w:t xml:space="preserve"> </w:t>
      </w:r>
      <w:r w:rsidR="00263019">
        <w:rPr>
          <w:szCs w:val="22"/>
          <w:lang w:val="lv-LV"/>
        </w:rPr>
        <w:t>“</w:t>
      </w:r>
      <w:r w:rsidR="00CF7452" w:rsidRPr="00263019">
        <w:rPr>
          <w:lang w:val="lv-LV"/>
        </w:rPr>
        <w:t>Lietošanas</w:t>
      </w:r>
      <w:r w:rsidR="00CF7452" w:rsidRPr="001334AF">
        <w:rPr>
          <w:szCs w:val="22"/>
          <w:lang w:val="lv-LV"/>
        </w:rPr>
        <w:t xml:space="preserve"> </w:t>
      </w:r>
      <w:r w:rsidR="00CF7452">
        <w:rPr>
          <w:szCs w:val="22"/>
          <w:lang w:val="lv-LV"/>
        </w:rPr>
        <w:t>i</w:t>
      </w:r>
      <w:r w:rsidRPr="001334AF">
        <w:rPr>
          <w:szCs w:val="22"/>
          <w:lang w:val="lv-LV"/>
        </w:rPr>
        <w:t>ndikācijas”).</w:t>
      </w:r>
    </w:p>
    <w:p w14:paraId="6ADF06C3" w14:textId="3671A60F" w:rsidR="00985B0C" w:rsidRPr="001334AF" w:rsidRDefault="00985B0C" w:rsidP="00985B0C">
      <w:pPr>
        <w:pStyle w:val="BODY"/>
        <w:spacing w:after="0"/>
        <w:jc w:val="both"/>
        <w:rPr>
          <w:szCs w:val="22"/>
          <w:lang w:val="lv-LV"/>
        </w:rPr>
      </w:pPr>
      <w:r w:rsidRPr="001334AF">
        <w:rPr>
          <w:szCs w:val="22"/>
          <w:lang w:val="lv-LV"/>
        </w:rPr>
        <w:t xml:space="preserve">Nelietot šīs </w:t>
      </w:r>
      <w:r w:rsidRPr="001334AF">
        <w:rPr>
          <w:color w:val="000000"/>
          <w:szCs w:val="22"/>
          <w:lang w:val="lv-LV"/>
        </w:rPr>
        <w:t>veterinārās</w:t>
      </w:r>
      <w:r w:rsidRPr="001334AF">
        <w:rPr>
          <w:szCs w:val="22"/>
          <w:lang w:val="lv-LV"/>
        </w:rPr>
        <w:t xml:space="preserve"> zāles </w:t>
      </w:r>
      <w:r w:rsidR="000B31B6">
        <w:rPr>
          <w:szCs w:val="22"/>
          <w:lang w:val="lv-LV"/>
        </w:rPr>
        <w:t>vienlaikus</w:t>
      </w:r>
      <w:r w:rsidRPr="001334AF">
        <w:rPr>
          <w:szCs w:val="22"/>
          <w:lang w:val="lv-LV"/>
        </w:rPr>
        <w:t xml:space="preserve"> ar </w:t>
      </w:r>
      <w:proofErr w:type="spellStart"/>
      <w:r w:rsidRPr="001334AF">
        <w:rPr>
          <w:szCs w:val="22"/>
          <w:lang w:val="lv-LV"/>
        </w:rPr>
        <w:t>organofosfātiem</w:t>
      </w:r>
      <w:proofErr w:type="spellEnd"/>
      <w:r w:rsidRPr="001334AF">
        <w:rPr>
          <w:szCs w:val="22"/>
          <w:lang w:val="lv-LV"/>
        </w:rPr>
        <w:t xml:space="preserve"> un/vai </w:t>
      </w:r>
      <w:proofErr w:type="spellStart"/>
      <w:r w:rsidRPr="001334AF">
        <w:rPr>
          <w:szCs w:val="22"/>
          <w:lang w:val="lv-LV"/>
        </w:rPr>
        <w:t>prokaīna</w:t>
      </w:r>
      <w:proofErr w:type="spellEnd"/>
      <w:r w:rsidRPr="001334AF">
        <w:rPr>
          <w:szCs w:val="22"/>
          <w:lang w:val="lv-LV"/>
        </w:rPr>
        <w:t xml:space="preserve"> </w:t>
      </w:r>
      <w:proofErr w:type="spellStart"/>
      <w:r w:rsidRPr="001334AF">
        <w:rPr>
          <w:szCs w:val="22"/>
          <w:lang w:val="lv-LV"/>
        </w:rPr>
        <w:t>hidrohlorīdu</w:t>
      </w:r>
      <w:proofErr w:type="spellEnd"/>
      <w:r w:rsidRPr="001334AF">
        <w:rPr>
          <w:szCs w:val="22"/>
          <w:lang w:val="lv-LV"/>
        </w:rPr>
        <w:t xml:space="preserve">, jo tas var pastiprināt iedarbību un iespējamo </w:t>
      </w:r>
      <w:proofErr w:type="spellStart"/>
      <w:r w:rsidRPr="001334AF">
        <w:rPr>
          <w:szCs w:val="22"/>
          <w:lang w:val="lv-LV"/>
        </w:rPr>
        <w:t>toksicitāti</w:t>
      </w:r>
      <w:proofErr w:type="spellEnd"/>
      <w:r w:rsidRPr="001334AF">
        <w:rPr>
          <w:szCs w:val="22"/>
          <w:lang w:val="lv-LV"/>
        </w:rPr>
        <w:t>.</w:t>
      </w:r>
    </w:p>
    <w:p w14:paraId="09134C72" w14:textId="4E28D70B" w:rsidR="00263019" w:rsidRDefault="00263019">
      <w:pPr>
        <w:tabs>
          <w:tab w:val="clear" w:pos="567"/>
        </w:tabs>
        <w:spacing w:line="240" w:lineRule="auto"/>
        <w:rPr>
          <w:snapToGrid w:val="0"/>
          <w:szCs w:val="22"/>
        </w:rPr>
      </w:pPr>
      <w:r>
        <w:rPr>
          <w:szCs w:val="22"/>
        </w:rPr>
        <w:br w:type="page"/>
      </w:r>
    </w:p>
    <w:p w14:paraId="6B81046E" w14:textId="1FCCD67B" w:rsidR="005B1FD0" w:rsidRPr="00E57A7D" w:rsidRDefault="006C78AB" w:rsidP="005B1FD0">
      <w:pPr>
        <w:tabs>
          <w:tab w:val="clear" w:pos="567"/>
        </w:tabs>
        <w:spacing w:line="240" w:lineRule="auto"/>
        <w:rPr>
          <w:szCs w:val="22"/>
        </w:rPr>
      </w:pPr>
      <w:r w:rsidRPr="00E57A7D">
        <w:rPr>
          <w:szCs w:val="22"/>
          <w:u w:val="single"/>
        </w:rPr>
        <w:lastRenderedPageBreak/>
        <w:t>Pārdozēšana</w:t>
      </w:r>
      <w:r w:rsidRPr="00E57A7D">
        <w:t>:</w:t>
      </w:r>
    </w:p>
    <w:p w14:paraId="1BECA0AE" w14:textId="77777777" w:rsidR="00985B0C" w:rsidRPr="001334AF" w:rsidRDefault="00985B0C" w:rsidP="00985B0C">
      <w:pPr>
        <w:pStyle w:val="BODY"/>
        <w:spacing w:after="0"/>
        <w:jc w:val="both"/>
        <w:rPr>
          <w:szCs w:val="22"/>
          <w:lang w:val="lv-LV"/>
        </w:rPr>
      </w:pPr>
      <w:r w:rsidRPr="001334AF">
        <w:rPr>
          <w:szCs w:val="22"/>
          <w:lang w:val="lv-LV"/>
        </w:rPr>
        <w:t xml:space="preserve">Nejaušas pārdozēšanas gadījumā var rasties no devas atkarīga pārejoša hipotensija. Ārstēšanai jāietver jebkādas citas hipotensīvas terapijas pārtraukšana, kā arī simptomātiska terapija, piemēram, silta </w:t>
      </w:r>
      <w:proofErr w:type="spellStart"/>
      <w:r w:rsidRPr="001334AF">
        <w:rPr>
          <w:szCs w:val="22"/>
          <w:lang w:val="lv-LV"/>
        </w:rPr>
        <w:t>izotoniskā</w:t>
      </w:r>
      <w:proofErr w:type="spellEnd"/>
      <w:r w:rsidRPr="001334AF">
        <w:rPr>
          <w:szCs w:val="22"/>
          <w:lang w:val="lv-LV"/>
        </w:rPr>
        <w:t xml:space="preserve"> šķīduma intravenoza ievadīšana hipotensijas korekcijai, un rūpīga uzraudzība.</w:t>
      </w:r>
    </w:p>
    <w:p w14:paraId="5FDCE82F" w14:textId="77777777" w:rsidR="00985B0C" w:rsidRPr="001334AF" w:rsidRDefault="00985B0C" w:rsidP="00985B0C">
      <w:pPr>
        <w:pStyle w:val="BODY"/>
        <w:spacing w:after="0"/>
        <w:jc w:val="both"/>
        <w:rPr>
          <w:color w:val="000000"/>
          <w:szCs w:val="22"/>
          <w:lang w:val="lv-LV"/>
        </w:rPr>
      </w:pPr>
      <w:r w:rsidRPr="001334AF">
        <w:rPr>
          <w:color w:val="000000"/>
          <w:szCs w:val="22"/>
          <w:lang w:val="lv-LV"/>
        </w:rPr>
        <w:t xml:space="preserve">Smagos gadījumos var būt nepieciešama ārstēšana ar </w:t>
      </w:r>
      <w:proofErr w:type="spellStart"/>
      <w:r w:rsidRPr="001334AF">
        <w:rPr>
          <w:color w:val="000000"/>
          <w:szCs w:val="22"/>
          <w:lang w:val="lv-LV"/>
        </w:rPr>
        <w:t>norepinefrīnu</w:t>
      </w:r>
      <w:proofErr w:type="spellEnd"/>
      <w:r w:rsidRPr="001334AF">
        <w:rPr>
          <w:color w:val="000000"/>
          <w:szCs w:val="22"/>
          <w:lang w:val="lv-LV"/>
        </w:rPr>
        <w:t xml:space="preserve">, bet pirms tā lietošanas ārstējošajam veterinārārstam jāveic rūpīga ieguvuma un riska attiecības izvērtēšana. </w:t>
      </w:r>
    </w:p>
    <w:p w14:paraId="38C43D06" w14:textId="77777777" w:rsidR="00985B0C" w:rsidRPr="001334AF" w:rsidRDefault="00985B0C" w:rsidP="00985B0C">
      <w:pPr>
        <w:pStyle w:val="BODY"/>
        <w:spacing w:after="0"/>
        <w:jc w:val="both"/>
        <w:rPr>
          <w:color w:val="000000"/>
          <w:szCs w:val="22"/>
          <w:lang w:val="lv-LV"/>
        </w:rPr>
      </w:pPr>
      <w:proofErr w:type="spellStart"/>
      <w:r w:rsidRPr="001334AF">
        <w:rPr>
          <w:color w:val="000000"/>
          <w:szCs w:val="22"/>
          <w:lang w:val="lv-LV"/>
        </w:rPr>
        <w:t>Epinefrīna</w:t>
      </w:r>
      <w:proofErr w:type="spellEnd"/>
      <w:r w:rsidRPr="001334AF">
        <w:rPr>
          <w:color w:val="000000"/>
          <w:szCs w:val="22"/>
          <w:lang w:val="lv-LV"/>
        </w:rPr>
        <w:t xml:space="preserve"> (adrenalīna) lietošana ir </w:t>
      </w:r>
      <w:proofErr w:type="spellStart"/>
      <w:r w:rsidRPr="001334AF">
        <w:rPr>
          <w:color w:val="000000"/>
          <w:szCs w:val="22"/>
          <w:lang w:val="lv-LV"/>
        </w:rPr>
        <w:t>kontrindicēta</w:t>
      </w:r>
      <w:proofErr w:type="spellEnd"/>
      <w:r w:rsidRPr="001334AF">
        <w:rPr>
          <w:color w:val="000000"/>
          <w:szCs w:val="22"/>
          <w:lang w:val="lv-LV"/>
        </w:rPr>
        <w:t xml:space="preserve"> akūtas hipotensijas ārstēšanai, ko izraisījusi</w:t>
      </w:r>
    </w:p>
    <w:p w14:paraId="5B65E2E0" w14:textId="77777777" w:rsidR="00985B0C" w:rsidRPr="001334AF" w:rsidRDefault="00985B0C" w:rsidP="00985B0C">
      <w:pPr>
        <w:pStyle w:val="BODY"/>
        <w:spacing w:after="0"/>
        <w:jc w:val="both"/>
        <w:rPr>
          <w:szCs w:val="22"/>
          <w:lang w:val="lv-LV"/>
        </w:rPr>
      </w:pPr>
      <w:proofErr w:type="spellStart"/>
      <w:r w:rsidRPr="001334AF">
        <w:rPr>
          <w:szCs w:val="22"/>
          <w:lang w:val="lv-LV"/>
        </w:rPr>
        <w:t>acepromazīna</w:t>
      </w:r>
      <w:proofErr w:type="spellEnd"/>
      <w:r w:rsidRPr="001334AF">
        <w:rPr>
          <w:szCs w:val="22"/>
          <w:lang w:val="lv-LV"/>
        </w:rPr>
        <w:t xml:space="preserve"> </w:t>
      </w:r>
      <w:proofErr w:type="spellStart"/>
      <w:r w:rsidRPr="001334AF">
        <w:rPr>
          <w:szCs w:val="22"/>
          <w:lang w:val="lv-LV"/>
        </w:rPr>
        <w:t>maleāta</w:t>
      </w:r>
      <w:proofErr w:type="spellEnd"/>
      <w:r w:rsidRPr="001334AF">
        <w:rPr>
          <w:szCs w:val="22"/>
          <w:lang w:val="lv-LV"/>
        </w:rPr>
        <w:t xml:space="preserve"> pārdozēšana, jo var rasties vēl izteiktāka asinsspiediena pazemināšanās.</w:t>
      </w:r>
    </w:p>
    <w:p w14:paraId="4F93DF61" w14:textId="77777777" w:rsidR="005B1FD0" w:rsidRDefault="005B1FD0" w:rsidP="005B1FD0">
      <w:pPr>
        <w:tabs>
          <w:tab w:val="clear" w:pos="567"/>
        </w:tabs>
        <w:spacing w:line="240" w:lineRule="auto"/>
        <w:rPr>
          <w:szCs w:val="22"/>
        </w:rPr>
      </w:pPr>
    </w:p>
    <w:p w14:paraId="35E8A792" w14:textId="54518569" w:rsidR="00CF7452" w:rsidRDefault="00CF7452" w:rsidP="005B1FD0">
      <w:pPr>
        <w:tabs>
          <w:tab w:val="clear" w:pos="567"/>
        </w:tabs>
        <w:spacing w:line="240" w:lineRule="auto"/>
      </w:pPr>
      <w:r w:rsidRPr="00E57A7D">
        <w:rPr>
          <w:szCs w:val="22"/>
          <w:u w:val="single"/>
        </w:rPr>
        <w:t>Īpaši lietošanas ierobežojumi un īpaši lietošanas nosacījumi</w:t>
      </w:r>
      <w:r w:rsidRPr="00E57A7D">
        <w:t>:</w:t>
      </w:r>
    </w:p>
    <w:p w14:paraId="093BAC3C" w14:textId="77777777" w:rsidR="00CF7452" w:rsidRDefault="00CF7452" w:rsidP="00CF7452">
      <w:pPr>
        <w:pStyle w:val="Normalold"/>
        <w:ind w:left="0" w:firstLine="0"/>
      </w:pPr>
      <w:r w:rsidRPr="00FC060F">
        <w:t>Drīkst ievadīt tikai praktizējošs veterinārārsts</w:t>
      </w:r>
      <w:r w:rsidRPr="00E57A7D">
        <w:t>.</w:t>
      </w:r>
    </w:p>
    <w:p w14:paraId="5B626E22" w14:textId="77777777" w:rsidR="00CF7452" w:rsidRPr="00E57A7D" w:rsidRDefault="00CF7452" w:rsidP="005B1FD0">
      <w:pPr>
        <w:tabs>
          <w:tab w:val="clear" w:pos="567"/>
        </w:tabs>
        <w:spacing w:line="240" w:lineRule="auto"/>
        <w:rPr>
          <w:szCs w:val="22"/>
        </w:rPr>
      </w:pPr>
    </w:p>
    <w:p w14:paraId="6DCFF90A" w14:textId="4B5B505C"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14F66ACD" w14:textId="77777777" w:rsidR="00985B0C" w:rsidRPr="001334AF" w:rsidRDefault="00985B0C" w:rsidP="00985B0C">
      <w:pPr>
        <w:tabs>
          <w:tab w:val="clear" w:pos="567"/>
        </w:tabs>
        <w:spacing w:line="240" w:lineRule="auto"/>
        <w:jc w:val="both"/>
        <w:rPr>
          <w:szCs w:val="22"/>
          <w:u w:val="single"/>
        </w:rPr>
      </w:pPr>
      <w:r w:rsidRPr="001334AF">
        <w:rPr>
          <w:szCs w:val="22"/>
          <w:u w:val="single"/>
        </w:rPr>
        <w:t>Veterinārārstam:</w:t>
      </w:r>
    </w:p>
    <w:p w14:paraId="4C6C0819" w14:textId="40FC6963" w:rsidR="00985B0C" w:rsidRPr="001334AF" w:rsidRDefault="00985B0C" w:rsidP="00985B0C">
      <w:pPr>
        <w:tabs>
          <w:tab w:val="clear" w:pos="567"/>
        </w:tabs>
        <w:spacing w:line="240" w:lineRule="auto"/>
        <w:jc w:val="both"/>
        <w:rPr>
          <w:szCs w:val="22"/>
        </w:rPr>
      </w:pPr>
      <w:r w:rsidRPr="001334AF">
        <w:rPr>
          <w:szCs w:val="22"/>
        </w:rPr>
        <w:t xml:space="preserve">Tā kā nav veikti saderības pētījumi, </w:t>
      </w:r>
      <w:r w:rsidR="002F6597">
        <w:rPr>
          <w:szCs w:val="22"/>
        </w:rPr>
        <w:t xml:space="preserve">nelietot </w:t>
      </w:r>
      <w:r w:rsidRPr="001334AF">
        <w:rPr>
          <w:szCs w:val="22"/>
        </w:rPr>
        <w:t>šīs veterinārās zāles maisījumā ar citām veterinārajām zālēm.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17B8582B" w14:textId="77777777" w:rsidR="00AE20DC" w:rsidRDefault="00AE20DC" w:rsidP="00AE20DC">
      <w:pPr>
        <w:tabs>
          <w:tab w:val="clear" w:pos="567"/>
        </w:tabs>
        <w:spacing w:line="240" w:lineRule="auto"/>
        <w:rPr>
          <w:szCs w:val="22"/>
        </w:rPr>
      </w:pPr>
      <w:r>
        <w:rPr>
          <w:szCs w:val="22"/>
        </w:rPr>
        <w:t>Zirgi:</w:t>
      </w:r>
    </w:p>
    <w:p w14:paraId="161B2BDC" w14:textId="77777777" w:rsidR="00AE20DC" w:rsidRDefault="00AE20DC" w:rsidP="00AE20DC">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AE20DC" w:rsidRPr="00846CFA" w14:paraId="1483BDB9" w14:textId="77777777" w:rsidTr="0050136E">
        <w:tc>
          <w:tcPr>
            <w:tcW w:w="1957" w:type="pct"/>
          </w:tcPr>
          <w:p w14:paraId="2B6E6047" w14:textId="77777777" w:rsidR="00AE20DC" w:rsidRPr="00846CFA" w:rsidRDefault="00AE20DC" w:rsidP="0050136E">
            <w:pPr>
              <w:spacing w:before="60" w:after="60"/>
              <w:rPr>
                <w:szCs w:val="22"/>
              </w:rPr>
            </w:pPr>
            <w:r w:rsidRPr="00846CFA">
              <w:t>Ļoti bieži</w:t>
            </w:r>
          </w:p>
          <w:p w14:paraId="447056F7" w14:textId="77777777" w:rsidR="00AE20DC" w:rsidRPr="00846CFA" w:rsidRDefault="00AE20DC" w:rsidP="0050136E">
            <w:pPr>
              <w:spacing w:before="60" w:after="60"/>
              <w:rPr>
                <w:szCs w:val="22"/>
              </w:rPr>
            </w:pPr>
            <w:r w:rsidRPr="00846CFA">
              <w:t>(&gt;1 dzīvniekam/10 ārstētajiem dzīvniekiem):</w:t>
            </w:r>
          </w:p>
        </w:tc>
        <w:tc>
          <w:tcPr>
            <w:tcW w:w="3043" w:type="pct"/>
            <w:hideMark/>
          </w:tcPr>
          <w:p w14:paraId="24C50D09" w14:textId="77777777" w:rsidR="00AE20DC" w:rsidRPr="00846CFA" w:rsidRDefault="00AE20DC" w:rsidP="0050136E">
            <w:pPr>
              <w:spacing w:before="60"/>
              <w:rPr>
                <w:iCs/>
              </w:rPr>
            </w:pPr>
            <w:r>
              <w:rPr>
                <w:color w:val="000000"/>
                <w:szCs w:val="22"/>
              </w:rPr>
              <w:t>S</w:t>
            </w:r>
            <w:r w:rsidRPr="009F64F8">
              <w:rPr>
                <w:color w:val="000000"/>
                <w:szCs w:val="22"/>
              </w:rPr>
              <w:t>amazināt</w:t>
            </w:r>
            <w:r>
              <w:rPr>
                <w:color w:val="000000"/>
                <w:szCs w:val="22"/>
              </w:rPr>
              <w:t>s</w:t>
            </w:r>
            <w:r w:rsidRPr="009F64F8">
              <w:rPr>
                <w:color w:val="000000"/>
                <w:szCs w:val="22"/>
              </w:rPr>
              <w:t xml:space="preserve"> </w:t>
            </w:r>
            <w:proofErr w:type="spellStart"/>
            <w:r w:rsidRPr="009F64F8">
              <w:rPr>
                <w:color w:val="000000"/>
                <w:szCs w:val="22"/>
              </w:rPr>
              <w:t>hematokrīta</w:t>
            </w:r>
            <w:proofErr w:type="spellEnd"/>
            <w:r w:rsidRPr="009F64F8">
              <w:rPr>
                <w:color w:val="000000"/>
                <w:szCs w:val="22"/>
              </w:rPr>
              <w:t xml:space="preserve"> rādītāj</w:t>
            </w:r>
            <w:r>
              <w:rPr>
                <w:color w:val="000000"/>
                <w:szCs w:val="22"/>
              </w:rPr>
              <w:t>s</w:t>
            </w:r>
          </w:p>
          <w:p w14:paraId="3691DACD" w14:textId="77777777" w:rsidR="00AE20DC" w:rsidRPr="00846CFA" w:rsidRDefault="00AE20DC" w:rsidP="0050136E">
            <w:pPr>
              <w:spacing w:before="60"/>
              <w:rPr>
                <w:iCs/>
                <w:vertAlign w:val="superscript"/>
              </w:rPr>
            </w:pPr>
            <w:r>
              <w:rPr>
                <w:iCs/>
              </w:rPr>
              <w:t xml:space="preserve">Dzimumlocekļa </w:t>
            </w:r>
            <w:proofErr w:type="spellStart"/>
            <w:r>
              <w:rPr>
                <w:iCs/>
              </w:rPr>
              <w:t>prolapss</w:t>
            </w:r>
            <w:r w:rsidRPr="00846CFA">
              <w:rPr>
                <w:iCs/>
                <w:vertAlign w:val="superscript"/>
              </w:rPr>
              <w:t>a,c</w:t>
            </w:r>
            <w:proofErr w:type="spellEnd"/>
          </w:p>
        </w:tc>
      </w:tr>
      <w:tr w:rsidR="00AE20DC" w:rsidRPr="00846CFA" w14:paraId="4E99BB8A" w14:textId="77777777" w:rsidTr="0050136E">
        <w:tc>
          <w:tcPr>
            <w:tcW w:w="1957" w:type="pct"/>
          </w:tcPr>
          <w:p w14:paraId="1D120E1E" w14:textId="77777777" w:rsidR="00AE20DC" w:rsidRPr="00846CFA" w:rsidRDefault="00AE20DC" w:rsidP="0050136E">
            <w:pPr>
              <w:spacing w:before="60" w:after="60"/>
              <w:rPr>
                <w:szCs w:val="22"/>
              </w:rPr>
            </w:pPr>
            <w:r w:rsidRPr="00846CFA">
              <w:t>Bieži</w:t>
            </w:r>
          </w:p>
          <w:p w14:paraId="58B4594F" w14:textId="77777777" w:rsidR="00AE20DC" w:rsidRPr="00846CFA" w:rsidRDefault="00AE20DC" w:rsidP="0050136E">
            <w:pPr>
              <w:spacing w:before="60" w:after="60"/>
              <w:rPr>
                <w:szCs w:val="22"/>
              </w:rPr>
            </w:pPr>
            <w:r w:rsidRPr="00846CFA">
              <w:t>(1 līdz 10 dzīvniekiem/100 ārstētajiem dzīvniekiem):</w:t>
            </w:r>
          </w:p>
        </w:tc>
        <w:tc>
          <w:tcPr>
            <w:tcW w:w="3043" w:type="pct"/>
          </w:tcPr>
          <w:p w14:paraId="19D2FF52" w14:textId="77777777" w:rsidR="00AE20DC" w:rsidRPr="00846CFA" w:rsidRDefault="00AE20DC" w:rsidP="0050136E">
            <w:pPr>
              <w:spacing w:before="60" w:after="60"/>
              <w:rPr>
                <w:iCs/>
              </w:rPr>
            </w:pPr>
            <w:r w:rsidRPr="00846CFA">
              <w:rPr>
                <w:iCs/>
              </w:rPr>
              <w:t>H</w:t>
            </w:r>
            <w:r>
              <w:rPr>
                <w:iCs/>
              </w:rPr>
              <w:t>i</w:t>
            </w:r>
            <w:r w:rsidRPr="00846CFA">
              <w:rPr>
                <w:iCs/>
              </w:rPr>
              <w:t>potensi</w:t>
            </w:r>
            <w:r>
              <w:rPr>
                <w:iCs/>
              </w:rPr>
              <w:t>ja</w:t>
            </w:r>
          </w:p>
        </w:tc>
      </w:tr>
      <w:tr w:rsidR="00AE20DC" w:rsidRPr="00846CFA" w14:paraId="12709C67" w14:textId="77777777" w:rsidTr="0050136E">
        <w:tc>
          <w:tcPr>
            <w:tcW w:w="1957" w:type="pct"/>
          </w:tcPr>
          <w:p w14:paraId="7ABC734C" w14:textId="77777777" w:rsidR="00AE20DC" w:rsidRPr="00846CFA" w:rsidRDefault="00AE20DC" w:rsidP="0050136E">
            <w:pPr>
              <w:spacing w:before="60" w:after="60"/>
              <w:rPr>
                <w:szCs w:val="22"/>
              </w:rPr>
            </w:pPr>
            <w:r w:rsidRPr="00846CFA">
              <w:t>Retāk</w:t>
            </w:r>
          </w:p>
          <w:p w14:paraId="2AA02678" w14:textId="77777777" w:rsidR="00AE20DC" w:rsidRPr="00846CFA" w:rsidRDefault="00AE20DC" w:rsidP="0050136E">
            <w:pPr>
              <w:spacing w:before="60" w:after="60"/>
              <w:rPr>
                <w:szCs w:val="22"/>
              </w:rPr>
            </w:pPr>
            <w:r w:rsidRPr="00846CFA">
              <w:t>(1 līdz 10 dzīvniekiem/1 000 ārstētajiem dzīvniekiem):</w:t>
            </w:r>
            <w:r w:rsidRPr="00846CFA">
              <w:rPr>
                <w:szCs w:val="22"/>
              </w:rPr>
              <w:t xml:space="preserve"> </w:t>
            </w:r>
          </w:p>
        </w:tc>
        <w:tc>
          <w:tcPr>
            <w:tcW w:w="3043" w:type="pct"/>
            <w:hideMark/>
          </w:tcPr>
          <w:p w14:paraId="5CF086CF" w14:textId="77777777" w:rsidR="00AE20DC" w:rsidRPr="00846CFA" w:rsidRDefault="00AE20DC" w:rsidP="0050136E">
            <w:pPr>
              <w:rPr>
                <w:iCs/>
                <w:szCs w:val="22"/>
              </w:rPr>
            </w:pPr>
            <w:proofErr w:type="spellStart"/>
            <w:r w:rsidRPr="00846CFA">
              <w:rPr>
                <w:iCs/>
                <w:szCs w:val="22"/>
              </w:rPr>
              <w:t>Para</w:t>
            </w:r>
            <w:r>
              <w:rPr>
                <w:iCs/>
                <w:szCs w:val="22"/>
              </w:rPr>
              <w:t>fimoze</w:t>
            </w:r>
            <w:r w:rsidRPr="00846CFA">
              <w:rPr>
                <w:iCs/>
                <w:szCs w:val="22"/>
                <w:vertAlign w:val="superscript"/>
              </w:rPr>
              <w:t>b,c</w:t>
            </w:r>
            <w:proofErr w:type="spellEnd"/>
          </w:p>
        </w:tc>
      </w:tr>
      <w:tr w:rsidR="00AE20DC" w:rsidRPr="00846CFA" w14:paraId="3938CDE3" w14:textId="77777777" w:rsidTr="0050136E">
        <w:tc>
          <w:tcPr>
            <w:tcW w:w="1957" w:type="pct"/>
          </w:tcPr>
          <w:p w14:paraId="052CCFCC" w14:textId="77777777" w:rsidR="00AE20DC" w:rsidRPr="00846CFA" w:rsidRDefault="00AE20DC" w:rsidP="0050136E">
            <w:pPr>
              <w:spacing w:before="60" w:after="60"/>
              <w:rPr>
                <w:szCs w:val="22"/>
              </w:rPr>
            </w:pPr>
            <w:r w:rsidRPr="00846CFA">
              <w:t>Ļoti reti</w:t>
            </w:r>
          </w:p>
          <w:p w14:paraId="232C7750" w14:textId="77777777" w:rsidR="00AE20DC" w:rsidRPr="00846CFA" w:rsidRDefault="00AE20DC" w:rsidP="0050136E">
            <w:pPr>
              <w:spacing w:before="60" w:after="60"/>
              <w:rPr>
                <w:szCs w:val="22"/>
              </w:rPr>
            </w:pPr>
            <w:r w:rsidRPr="00846CFA">
              <w:t>(&lt;1 dzīvniekam/10 000 ārstētajiem dzīvniekiem, tostarp atsevišķi ziņojumi):</w:t>
            </w:r>
          </w:p>
        </w:tc>
        <w:tc>
          <w:tcPr>
            <w:tcW w:w="3043" w:type="pct"/>
            <w:hideMark/>
          </w:tcPr>
          <w:p w14:paraId="7BEA065C" w14:textId="77777777" w:rsidR="00AE20DC" w:rsidRPr="00846CFA" w:rsidRDefault="00AE20DC" w:rsidP="0050136E">
            <w:pPr>
              <w:spacing w:before="60"/>
              <w:rPr>
                <w:iCs/>
                <w:vertAlign w:val="superscript"/>
              </w:rPr>
            </w:pPr>
            <w:r>
              <w:rPr>
                <w:color w:val="000000"/>
                <w:szCs w:val="22"/>
              </w:rPr>
              <w:t>D</w:t>
            </w:r>
            <w:r w:rsidRPr="009F64F8">
              <w:rPr>
                <w:color w:val="000000"/>
                <w:szCs w:val="22"/>
              </w:rPr>
              <w:t xml:space="preserve">zimumlocekļa </w:t>
            </w:r>
            <w:proofErr w:type="spellStart"/>
            <w:r w:rsidRPr="009F64F8">
              <w:rPr>
                <w:color w:val="000000"/>
                <w:szCs w:val="22"/>
              </w:rPr>
              <w:t>disfunkcij</w:t>
            </w:r>
            <w:r>
              <w:rPr>
                <w:color w:val="000000"/>
                <w:szCs w:val="22"/>
              </w:rPr>
              <w:t>a</w:t>
            </w:r>
            <w:r w:rsidRPr="00846CFA">
              <w:rPr>
                <w:iCs/>
                <w:vertAlign w:val="superscript"/>
              </w:rPr>
              <w:t>b,c</w:t>
            </w:r>
            <w:proofErr w:type="spellEnd"/>
          </w:p>
          <w:p w14:paraId="5C02F081" w14:textId="77777777" w:rsidR="00AE20DC" w:rsidRPr="00846CFA" w:rsidRDefault="00AE20DC" w:rsidP="0050136E">
            <w:pPr>
              <w:spacing w:before="60"/>
              <w:rPr>
                <w:iCs/>
                <w:vertAlign w:val="superscript"/>
              </w:rPr>
            </w:pPr>
            <w:r>
              <w:rPr>
                <w:iCs/>
              </w:rPr>
              <w:t xml:space="preserve">Konvulsīvi </w:t>
            </w:r>
            <w:proofErr w:type="spellStart"/>
            <w:r>
              <w:rPr>
                <w:iCs/>
              </w:rPr>
              <w:t>krampji</w:t>
            </w:r>
            <w:r w:rsidRPr="00846CFA">
              <w:rPr>
                <w:iCs/>
                <w:vertAlign w:val="superscript"/>
              </w:rPr>
              <w:t>d</w:t>
            </w:r>
            <w:proofErr w:type="spellEnd"/>
          </w:p>
          <w:p w14:paraId="77D17314" w14:textId="77777777" w:rsidR="00AE20DC" w:rsidRPr="00846CFA" w:rsidRDefault="00AE20DC" w:rsidP="0050136E">
            <w:pPr>
              <w:spacing w:before="60"/>
              <w:rPr>
                <w:iCs/>
                <w:szCs w:val="22"/>
              </w:rPr>
            </w:pPr>
            <w:proofErr w:type="spellStart"/>
            <w:r>
              <w:rPr>
                <w:iCs/>
              </w:rPr>
              <w:t>Nāve</w:t>
            </w:r>
            <w:r w:rsidRPr="00846CFA">
              <w:rPr>
                <w:iCs/>
                <w:vertAlign w:val="superscript"/>
              </w:rPr>
              <w:t>d</w:t>
            </w:r>
            <w:proofErr w:type="spellEnd"/>
          </w:p>
        </w:tc>
      </w:tr>
      <w:tr w:rsidR="00AE20DC" w:rsidRPr="00846CFA" w14:paraId="1154889B" w14:textId="77777777" w:rsidTr="0050136E">
        <w:tc>
          <w:tcPr>
            <w:tcW w:w="1957" w:type="pct"/>
          </w:tcPr>
          <w:p w14:paraId="533F4E9D" w14:textId="2E63CFEF" w:rsidR="00AE20DC" w:rsidRPr="00846CFA" w:rsidRDefault="000B31B6" w:rsidP="0050136E">
            <w:pPr>
              <w:spacing w:before="60" w:after="60"/>
              <w:rPr>
                <w:szCs w:val="22"/>
              </w:rPr>
            </w:pPr>
            <w:r>
              <w:t>Ne</w:t>
            </w:r>
            <w:r w:rsidR="00AE20DC" w:rsidRPr="00846CFA">
              <w:t xml:space="preserve">noteikts </w:t>
            </w:r>
            <w:r>
              <w:t xml:space="preserve">biežums </w:t>
            </w:r>
            <w:r w:rsidR="00AE20DC" w:rsidRPr="00846CFA">
              <w:t>(nevar noteikt pēc pieejam</w:t>
            </w:r>
            <w:r w:rsidR="008D29B9">
              <w:t>aj</w:t>
            </w:r>
            <w:r w:rsidR="00AE20DC" w:rsidRPr="00846CFA">
              <w:t>iem datiem)</w:t>
            </w:r>
          </w:p>
        </w:tc>
        <w:tc>
          <w:tcPr>
            <w:tcW w:w="3043" w:type="pct"/>
          </w:tcPr>
          <w:p w14:paraId="3EB7AC03" w14:textId="77777777" w:rsidR="00AE20DC" w:rsidRPr="00846CFA" w:rsidRDefault="00AE20DC" w:rsidP="0050136E">
            <w:pPr>
              <w:spacing w:before="60"/>
              <w:rPr>
                <w:iCs/>
                <w:vertAlign w:val="superscript"/>
              </w:rPr>
            </w:pPr>
            <w:proofErr w:type="spellStart"/>
            <w:r w:rsidRPr="00846CFA">
              <w:rPr>
                <w:iCs/>
              </w:rPr>
              <w:t>Priapism</w:t>
            </w:r>
            <w:r>
              <w:rPr>
                <w:iCs/>
              </w:rPr>
              <w:t>s</w:t>
            </w:r>
            <w:r w:rsidRPr="00846CFA">
              <w:rPr>
                <w:iCs/>
                <w:vertAlign w:val="superscript"/>
              </w:rPr>
              <w:t>b,c</w:t>
            </w:r>
            <w:proofErr w:type="spellEnd"/>
          </w:p>
          <w:p w14:paraId="274EB3CD" w14:textId="77777777" w:rsidR="00AE20DC" w:rsidRPr="00846CFA" w:rsidDel="00933F23" w:rsidRDefault="00AE20DC" w:rsidP="0050136E">
            <w:pPr>
              <w:spacing w:before="60"/>
              <w:rPr>
                <w:iCs/>
                <w:szCs w:val="22"/>
              </w:rPr>
            </w:pPr>
            <w:proofErr w:type="spellStart"/>
            <w:r w:rsidRPr="00846CFA">
              <w:rPr>
                <w:iCs/>
              </w:rPr>
              <w:t>D</w:t>
            </w:r>
            <w:r>
              <w:rPr>
                <w:iCs/>
              </w:rPr>
              <w:t>ezorientācija</w:t>
            </w:r>
            <w:r w:rsidRPr="00846CFA">
              <w:rPr>
                <w:iCs/>
                <w:vertAlign w:val="superscript"/>
              </w:rPr>
              <w:t>d</w:t>
            </w:r>
            <w:proofErr w:type="spellEnd"/>
          </w:p>
        </w:tc>
      </w:tr>
    </w:tbl>
    <w:p w14:paraId="73096092" w14:textId="77777777" w:rsidR="00AE20DC" w:rsidRDefault="00AE20DC" w:rsidP="00AE20DC">
      <w:pPr>
        <w:tabs>
          <w:tab w:val="clear" w:pos="567"/>
        </w:tabs>
        <w:spacing w:line="240" w:lineRule="auto"/>
        <w:rPr>
          <w:color w:val="000000"/>
          <w:szCs w:val="22"/>
        </w:rPr>
      </w:pPr>
      <w:r w:rsidRPr="0050136E">
        <w:rPr>
          <w:color w:val="000000"/>
          <w:szCs w:val="22"/>
          <w:vertAlign w:val="superscript"/>
        </w:rPr>
        <w:t>a</w:t>
      </w:r>
      <w:r>
        <w:rPr>
          <w:color w:val="000000"/>
          <w:szCs w:val="22"/>
        </w:rPr>
        <w:t xml:space="preserve"> A</w:t>
      </w:r>
      <w:r w:rsidRPr="009F64F8">
        <w:rPr>
          <w:color w:val="000000"/>
          <w:szCs w:val="22"/>
        </w:rPr>
        <w:t>tgriezenisk</w:t>
      </w:r>
      <w:r>
        <w:rPr>
          <w:color w:val="000000"/>
          <w:szCs w:val="22"/>
        </w:rPr>
        <w:t>a</w:t>
      </w:r>
      <w:r w:rsidRPr="009F64F8">
        <w:rPr>
          <w:color w:val="000000"/>
          <w:szCs w:val="22"/>
        </w:rPr>
        <w:t xml:space="preserve"> dzimumlocekļa </w:t>
      </w:r>
      <w:proofErr w:type="spellStart"/>
      <w:r w:rsidRPr="009F64F8">
        <w:rPr>
          <w:color w:val="000000"/>
          <w:szCs w:val="22"/>
        </w:rPr>
        <w:t>ievilcējmuskuļa</w:t>
      </w:r>
      <w:proofErr w:type="spellEnd"/>
      <w:r w:rsidRPr="009F64F8">
        <w:rPr>
          <w:color w:val="000000"/>
          <w:szCs w:val="22"/>
        </w:rPr>
        <w:t xml:space="preserve"> (</w:t>
      </w:r>
      <w:r w:rsidRPr="009F64F8">
        <w:rPr>
          <w:i/>
          <w:color w:val="000000"/>
          <w:szCs w:val="22"/>
        </w:rPr>
        <w:t>m. </w:t>
      </w:r>
      <w:proofErr w:type="spellStart"/>
      <w:r w:rsidRPr="009F64F8">
        <w:rPr>
          <w:i/>
          <w:color w:val="000000"/>
          <w:szCs w:val="22"/>
        </w:rPr>
        <w:t>retractor</w:t>
      </w:r>
      <w:proofErr w:type="spellEnd"/>
      <w:r w:rsidRPr="009F64F8">
        <w:rPr>
          <w:i/>
          <w:color w:val="000000"/>
          <w:szCs w:val="22"/>
        </w:rPr>
        <w:t xml:space="preserve"> penis)</w:t>
      </w:r>
      <w:r w:rsidRPr="009F64F8">
        <w:rPr>
          <w:color w:val="000000"/>
          <w:szCs w:val="22"/>
        </w:rPr>
        <w:t xml:space="preserve"> paralīz</w:t>
      </w:r>
      <w:r>
        <w:rPr>
          <w:color w:val="000000"/>
          <w:szCs w:val="22"/>
        </w:rPr>
        <w:t>e.</w:t>
      </w:r>
    </w:p>
    <w:p w14:paraId="49CABF11" w14:textId="77777777" w:rsidR="00AE20DC" w:rsidRDefault="00AE20DC" w:rsidP="00AE20DC">
      <w:pPr>
        <w:tabs>
          <w:tab w:val="clear" w:pos="567"/>
        </w:tabs>
        <w:spacing w:line="240" w:lineRule="auto"/>
        <w:rPr>
          <w:szCs w:val="22"/>
        </w:rPr>
      </w:pPr>
      <w:r w:rsidRPr="0050136E">
        <w:rPr>
          <w:color w:val="000000"/>
          <w:szCs w:val="22"/>
          <w:vertAlign w:val="superscript"/>
        </w:rPr>
        <w:t>b</w:t>
      </w:r>
      <w:r>
        <w:rPr>
          <w:color w:val="000000"/>
          <w:szCs w:val="22"/>
        </w:rPr>
        <w:t xml:space="preserve"> </w:t>
      </w:r>
      <w:proofErr w:type="spellStart"/>
      <w:r>
        <w:rPr>
          <w:color w:val="000000"/>
          <w:szCs w:val="22"/>
        </w:rPr>
        <w:t>P</w:t>
      </w:r>
      <w:r w:rsidRPr="009F64F8">
        <w:rPr>
          <w:color w:val="000000"/>
          <w:szCs w:val="22"/>
        </w:rPr>
        <w:t>arafimoz</w:t>
      </w:r>
      <w:r>
        <w:rPr>
          <w:color w:val="000000"/>
          <w:szCs w:val="22"/>
        </w:rPr>
        <w:t>e</w:t>
      </w:r>
      <w:proofErr w:type="spellEnd"/>
      <w:r w:rsidRPr="009F64F8">
        <w:rPr>
          <w:color w:val="000000"/>
          <w:szCs w:val="22"/>
        </w:rPr>
        <w:t xml:space="preserve"> reizēm r</w:t>
      </w:r>
      <w:r>
        <w:rPr>
          <w:color w:val="000000"/>
          <w:szCs w:val="22"/>
        </w:rPr>
        <w:t>odas</w:t>
      </w:r>
      <w:r w:rsidRPr="009F64F8">
        <w:rPr>
          <w:color w:val="000000"/>
          <w:szCs w:val="22"/>
        </w:rPr>
        <w:t xml:space="preserve"> </w:t>
      </w:r>
      <w:proofErr w:type="spellStart"/>
      <w:r w:rsidRPr="009F64F8">
        <w:rPr>
          <w:color w:val="000000"/>
          <w:szCs w:val="22"/>
        </w:rPr>
        <w:t>priapisma</w:t>
      </w:r>
      <w:proofErr w:type="spellEnd"/>
      <w:r w:rsidRPr="009F64F8">
        <w:rPr>
          <w:color w:val="000000"/>
          <w:szCs w:val="22"/>
        </w:rPr>
        <w:t xml:space="preserve"> dēļ, tomēr šāda situācija tikai ļoti retos gadījumos izraisa neatgriezenisku dzimumlocekļa disfunkciju</w:t>
      </w:r>
      <w:r>
        <w:rPr>
          <w:color w:val="000000"/>
          <w:szCs w:val="22"/>
        </w:rPr>
        <w:t>.</w:t>
      </w:r>
    </w:p>
    <w:p w14:paraId="0B5FD7BD" w14:textId="301C42F3" w:rsidR="00B52D51" w:rsidRPr="001334AF" w:rsidRDefault="00962CBB" w:rsidP="00B52D51">
      <w:pPr>
        <w:pStyle w:val="BODY"/>
        <w:spacing w:after="0"/>
        <w:jc w:val="both"/>
        <w:rPr>
          <w:szCs w:val="22"/>
          <w:lang w:val="lv-LV"/>
        </w:rPr>
      </w:pPr>
      <w:r w:rsidRPr="00031C23">
        <w:rPr>
          <w:szCs w:val="22"/>
          <w:vertAlign w:val="superscript"/>
          <w:lang w:val="lv-LV"/>
        </w:rPr>
        <w:t>c</w:t>
      </w:r>
      <w:r>
        <w:rPr>
          <w:szCs w:val="22"/>
          <w:lang w:val="lv-LV"/>
        </w:rPr>
        <w:t xml:space="preserve"> </w:t>
      </w:r>
      <w:r w:rsidR="00B52D51" w:rsidRPr="001334AF">
        <w:rPr>
          <w:szCs w:val="22"/>
          <w:lang w:val="lv-LV"/>
        </w:rPr>
        <w:t>Ja zirga dzimumloceklis iz</w:t>
      </w:r>
      <w:r w:rsidR="00B52D51" w:rsidRPr="001334AF">
        <w:rPr>
          <w:color w:val="000000"/>
          <w:szCs w:val="22"/>
          <w:lang w:val="lv-LV"/>
        </w:rPr>
        <w:t>slīdējis</w:t>
      </w:r>
      <w:r w:rsidR="00B52D51" w:rsidRPr="001334AF">
        <w:rPr>
          <w:szCs w:val="22"/>
          <w:lang w:val="lv-LV"/>
        </w:rPr>
        <w:t xml:space="preserve"> no </w:t>
      </w:r>
      <w:proofErr w:type="spellStart"/>
      <w:r w:rsidR="00B52D51" w:rsidRPr="001334AF">
        <w:rPr>
          <w:szCs w:val="22"/>
          <w:lang w:val="lv-LV"/>
        </w:rPr>
        <w:t>prepūcija</w:t>
      </w:r>
      <w:proofErr w:type="spellEnd"/>
      <w:r w:rsidR="00B52D51" w:rsidRPr="001334AF">
        <w:rPr>
          <w:szCs w:val="22"/>
          <w:lang w:val="lv-LV"/>
        </w:rPr>
        <w:t xml:space="preserve"> </w:t>
      </w:r>
      <w:r w:rsidR="00B52D51" w:rsidRPr="001334AF">
        <w:rPr>
          <w:color w:val="000000"/>
          <w:szCs w:val="22"/>
          <w:lang w:val="lv-LV"/>
        </w:rPr>
        <w:t>un 2</w:t>
      </w:r>
      <w:r w:rsidR="00B52D51" w:rsidRPr="001334AF">
        <w:rPr>
          <w:color w:val="000000"/>
          <w:szCs w:val="22"/>
          <w:lang w:val="lv-LV"/>
        </w:rPr>
        <w:noBreakHyphen/>
        <w:t xml:space="preserve">3 stundu laikā tas neievelkas atpakaļ </w:t>
      </w:r>
      <w:proofErr w:type="spellStart"/>
      <w:r w:rsidR="00B52D51" w:rsidRPr="001334AF">
        <w:rPr>
          <w:color w:val="000000"/>
          <w:szCs w:val="22"/>
          <w:lang w:val="lv-LV"/>
        </w:rPr>
        <w:t>prepūcijā</w:t>
      </w:r>
      <w:proofErr w:type="spellEnd"/>
      <w:r w:rsidR="00B52D51" w:rsidRPr="001334AF">
        <w:rPr>
          <w:color w:val="000000"/>
          <w:szCs w:val="22"/>
          <w:lang w:val="lv-LV"/>
        </w:rPr>
        <w:t>, dzīvnieka</w:t>
      </w:r>
      <w:r w:rsidR="00B52D51" w:rsidRPr="001334AF">
        <w:rPr>
          <w:szCs w:val="22"/>
          <w:lang w:val="lv-LV"/>
        </w:rPr>
        <w:t xml:space="preserve"> īpašniekam </w:t>
      </w:r>
      <w:r w:rsidR="00B52D51" w:rsidRPr="001334AF">
        <w:rPr>
          <w:color w:val="000000"/>
          <w:szCs w:val="22"/>
          <w:lang w:val="lv-LV"/>
        </w:rPr>
        <w:t xml:space="preserve">par to </w:t>
      </w:r>
      <w:r w:rsidR="00B52D51" w:rsidRPr="001334AF">
        <w:rPr>
          <w:szCs w:val="22"/>
          <w:lang w:val="lv-LV"/>
        </w:rPr>
        <w:t xml:space="preserve">jāinformē veterinārārsts. Veterinārmedicīniskajā literatūrā ir aprakstīti </w:t>
      </w:r>
      <w:r w:rsidR="00B52D51" w:rsidRPr="001334AF">
        <w:rPr>
          <w:color w:val="000000"/>
          <w:szCs w:val="22"/>
          <w:lang w:val="lv-LV"/>
        </w:rPr>
        <w:t>atbilstoši</w:t>
      </w:r>
      <w:r w:rsidR="00B52D51" w:rsidRPr="001334AF">
        <w:rPr>
          <w:szCs w:val="22"/>
          <w:lang w:val="lv-LV"/>
        </w:rPr>
        <w:t xml:space="preserve"> ārstēšanas veidi, piemēram, manuāla kompresija vispārējās anestēzijas laikā, dzimumlocekļa atbalsts un manuāla kompresija, elastīgās saites izmantošana vai medikamentoza </w:t>
      </w:r>
      <w:r w:rsidR="00B52D51" w:rsidRPr="001334AF">
        <w:rPr>
          <w:color w:val="000000"/>
          <w:szCs w:val="22"/>
          <w:lang w:val="lv-LV"/>
        </w:rPr>
        <w:t>ārstēšana</w:t>
      </w:r>
      <w:r w:rsidR="00B52D51" w:rsidRPr="001334AF">
        <w:rPr>
          <w:szCs w:val="22"/>
          <w:lang w:val="lv-LV"/>
        </w:rPr>
        <w:t xml:space="preserve"> (piem., lēna intravenoza </w:t>
      </w:r>
      <w:proofErr w:type="spellStart"/>
      <w:r w:rsidR="00B52D51" w:rsidRPr="001334AF">
        <w:rPr>
          <w:szCs w:val="22"/>
          <w:lang w:val="lv-LV"/>
        </w:rPr>
        <w:t>benzotropīna</w:t>
      </w:r>
      <w:proofErr w:type="spellEnd"/>
      <w:r w:rsidR="00B52D51" w:rsidRPr="001334AF">
        <w:rPr>
          <w:szCs w:val="22"/>
          <w:lang w:val="lv-LV"/>
        </w:rPr>
        <w:t xml:space="preserve"> </w:t>
      </w:r>
      <w:proofErr w:type="spellStart"/>
      <w:r w:rsidR="00B52D51" w:rsidRPr="001334AF">
        <w:rPr>
          <w:szCs w:val="22"/>
          <w:lang w:val="lv-LV"/>
        </w:rPr>
        <w:t>mesilāta</w:t>
      </w:r>
      <w:proofErr w:type="spellEnd"/>
      <w:r w:rsidR="00B52D51" w:rsidRPr="001334AF">
        <w:rPr>
          <w:szCs w:val="22"/>
          <w:lang w:val="lv-LV"/>
        </w:rPr>
        <w:t xml:space="preserve"> ievadīšana).</w:t>
      </w:r>
    </w:p>
    <w:p w14:paraId="76E42DDF" w14:textId="2B04511A" w:rsidR="00B52D51" w:rsidRPr="001334AF" w:rsidRDefault="008473FC" w:rsidP="00B52D51">
      <w:pPr>
        <w:pStyle w:val="BODY"/>
        <w:spacing w:after="0"/>
        <w:jc w:val="both"/>
        <w:rPr>
          <w:szCs w:val="22"/>
          <w:lang w:val="lv-LV"/>
        </w:rPr>
      </w:pPr>
      <w:r w:rsidRPr="00031C23">
        <w:rPr>
          <w:color w:val="000000"/>
          <w:szCs w:val="22"/>
          <w:vertAlign w:val="superscript"/>
          <w:lang w:val="lv-LV"/>
        </w:rPr>
        <w:t>d</w:t>
      </w:r>
      <w:r w:rsidRPr="00031C23">
        <w:rPr>
          <w:color w:val="000000"/>
          <w:szCs w:val="22"/>
          <w:lang w:val="lv-LV"/>
        </w:rPr>
        <w:t xml:space="preserve"> Var rasties pēc </w:t>
      </w:r>
      <w:r w:rsidRPr="008473FC">
        <w:rPr>
          <w:szCs w:val="22"/>
          <w:lang w:val="lv-LV"/>
        </w:rPr>
        <w:t>n</w:t>
      </w:r>
      <w:r w:rsidR="00B52D51" w:rsidRPr="008473FC">
        <w:rPr>
          <w:szCs w:val="22"/>
          <w:lang w:val="lv-LV"/>
        </w:rPr>
        <w:t>ejauša</w:t>
      </w:r>
      <w:r w:rsidRPr="008473FC">
        <w:rPr>
          <w:szCs w:val="22"/>
          <w:lang w:val="lv-LV"/>
        </w:rPr>
        <w:t>s</w:t>
      </w:r>
      <w:r w:rsidR="00B52D51" w:rsidRPr="001334AF">
        <w:rPr>
          <w:szCs w:val="22"/>
          <w:lang w:val="lv-LV"/>
        </w:rPr>
        <w:t xml:space="preserve"> ievadīšana</w:t>
      </w:r>
      <w:r>
        <w:rPr>
          <w:szCs w:val="22"/>
          <w:lang w:val="lv-LV"/>
        </w:rPr>
        <w:t>s</w:t>
      </w:r>
      <w:r w:rsidR="00B52D51" w:rsidRPr="001334AF">
        <w:rPr>
          <w:szCs w:val="22"/>
          <w:lang w:val="lv-LV"/>
        </w:rPr>
        <w:t xml:space="preserve"> miega artērijā</w:t>
      </w:r>
      <w:r>
        <w:rPr>
          <w:szCs w:val="22"/>
          <w:lang w:val="lv-LV"/>
        </w:rPr>
        <w:t>.</w:t>
      </w:r>
    </w:p>
    <w:p w14:paraId="2AC0B767" w14:textId="77777777" w:rsidR="00B52D51" w:rsidRPr="001334AF" w:rsidRDefault="00B52D51" w:rsidP="00B52D51">
      <w:pPr>
        <w:pStyle w:val="BODY"/>
        <w:spacing w:after="0"/>
        <w:jc w:val="both"/>
        <w:rPr>
          <w:szCs w:val="22"/>
          <w:lang w:val="lv-LV"/>
        </w:rPr>
      </w:pPr>
    </w:p>
    <w:p w14:paraId="0031AAF8" w14:textId="25DDE6D7" w:rsidR="009224C6" w:rsidRPr="008710D2" w:rsidRDefault="00082638" w:rsidP="008710D2">
      <w:pPr>
        <w:spacing w:line="240" w:lineRule="auto"/>
        <w:jc w:val="both"/>
        <w:rPr>
          <w:color w:val="000000"/>
          <w:szCs w:val="22"/>
        </w:rPr>
      </w:pPr>
      <w:r w:rsidRPr="009224C6">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w:t>
      </w:r>
      <w:r w:rsidRPr="009224C6">
        <w:lastRenderedPageBreak/>
        <w:t>tirdzniecības atļaujas turētājam vai izmantojot kontaktinformāciju šīs instrukcijas beigās vai nacionālo ziņošanas sistēmu:</w:t>
      </w:r>
      <w:r w:rsidR="00EC17ED" w:rsidRPr="00B25A02">
        <w:t xml:space="preserve"> </w:t>
      </w:r>
      <w:hyperlink r:id="rId13" w:history="1">
        <w:r w:rsidR="008710D2" w:rsidRPr="008710D2">
          <w:rPr>
            <w:rStyle w:val="Hyperlink"/>
            <w:rFonts w:eastAsia="Calibri" w:cs="Arial"/>
            <w:szCs w:val="22"/>
            <w:lang w:val="fi-FI" w:eastAsia="zh-CN"/>
          </w:rPr>
          <w:t>https://www.pvd.gov.lv/lv</w:t>
        </w:r>
      </w:hyperlink>
      <w:r w:rsidR="00EC17ED">
        <w:rPr>
          <w:rStyle w:val="Hyperlink"/>
          <w:rFonts w:eastAsia="Calibri" w:cs="Arial"/>
          <w:szCs w:val="22"/>
          <w:lang w:val="fi-FI" w:eastAsia="zh-CN"/>
        </w:rPr>
        <w:t>.</w:t>
      </w:r>
    </w:p>
    <w:p w14:paraId="571CF054" w14:textId="77777777" w:rsidR="00B52D51" w:rsidRPr="001334AF" w:rsidRDefault="00B52D51" w:rsidP="00B52D51">
      <w:pPr>
        <w:pStyle w:val="BODY"/>
        <w:spacing w:after="0"/>
        <w:jc w:val="both"/>
        <w:rPr>
          <w:szCs w:val="22"/>
          <w:lang w:val="lv-LV"/>
        </w:rPr>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65BEB529" w14:textId="1B9AC107" w:rsidR="00B52D51" w:rsidRPr="001334AF" w:rsidRDefault="00B52D51" w:rsidP="00B52D51">
      <w:pPr>
        <w:tabs>
          <w:tab w:val="clear" w:pos="567"/>
        </w:tabs>
        <w:spacing w:line="240" w:lineRule="auto"/>
        <w:jc w:val="both"/>
        <w:rPr>
          <w:kern w:val="28"/>
          <w:szCs w:val="22"/>
        </w:rPr>
      </w:pPr>
      <w:r w:rsidRPr="001334AF">
        <w:rPr>
          <w:kern w:val="28"/>
          <w:szCs w:val="22"/>
        </w:rPr>
        <w:t xml:space="preserve">Intramuskulārai vai intravenozai </w:t>
      </w:r>
      <w:r w:rsidR="00181D4A">
        <w:rPr>
          <w:color w:val="000000"/>
          <w:szCs w:val="22"/>
        </w:rPr>
        <w:t>lietošanai</w:t>
      </w:r>
      <w:r w:rsidRPr="001334AF">
        <w:rPr>
          <w:kern w:val="28"/>
          <w:szCs w:val="22"/>
        </w:rPr>
        <w:t>. Intravenozas injekcijas gadījumā injekciju ieteicams veikt lēni.</w:t>
      </w:r>
    </w:p>
    <w:p w14:paraId="6038C461" w14:textId="77777777" w:rsidR="00B52D51" w:rsidRPr="001334AF" w:rsidRDefault="00B52D51" w:rsidP="00B52D51">
      <w:pPr>
        <w:tabs>
          <w:tab w:val="clear" w:pos="567"/>
        </w:tabs>
        <w:spacing w:line="240" w:lineRule="auto"/>
        <w:jc w:val="both"/>
        <w:rPr>
          <w:szCs w:val="22"/>
        </w:rPr>
      </w:pPr>
    </w:p>
    <w:p w14:paraId="7CD298F2" w14:textId="664B71D2" w:rsidR="00B52D51" w:rsidRDefault="00B52D51" w:rsidP="00B52D51">
      <w:pPr>
        <w:tabs>
          <w:tab w:val="clear" w:pos="567"/>
        </w:tabs>
        <w:spacing w:line="240" w:lineRule="auto"/>
        <w:jc w:val="both"/>
        <w:rPr>
          <w:kern w:val="28"/>
          <w:szCs w:val="22"/>
        </w:rPr>
      </w:pPr>
      <w:r w:rsidRPr="001334AF">
        <w:rPr>
          <w:kern w:val="28"/>
          <w:szCs w:val="22"/>
        </w:rPr>
        <w:t>0,03</w:t>
      </w:r>
      <w:r w:rsidR="000E65F4">
        <w:rPr>
          <w:kern w:val="28"/>
          <w:szCs w:val="22"/>
        </w:rPr>
        <w:t xml:space="preserve"> – </w:t>
      </w:r>
      <w:r w:rsidRPr="001334AF">
        <w:rPr>
          <w:kern w:val="28"/>
          <w:szCs w:val="22"/>
        </w:rPr>
        <w:t xml:space="preserve">0,10 mg </w:t>
      </w:r>
      <w:proofErr w:type="spellStart"/>
      <w:r w:rsidRPr="001334AF">
        <w:rPr>
          <w:kern w:val="28"/>
          <w:szCs w:val="22"/>
        </w:rPr>
        <w:t>acepromazīna</w:t>
      </w:r>
      <w:proofErr w:type="spellEnd"/>
      <w:r w:rsidRPr="001334AF">
        <w:rPr>
          <w:kern w:val="28"/>
          <w:szCs w:val="22"/>
        </w:rPr>
        <w:t xml:space="preserve"> uz kg ķermeņa svara, kas atbilst 0,15</w:t>
      </w:r>
      <w:r w:rsidR="000E65F4">
        <w:rPr>
          <w:kern w:val="28"/>
          <w:szCs w:val="22"/>
        </w:rPr>
        <w:t xml:space="preserve"> – </w:t>
      </w:r>
      <w:r w:rsidRPr="001334AF">
        <w:rPr>
          <w:kern w:val="28"/>
          <w:szCs w:val="22"/>
        </w:rPr>
        <w:t xml:space="preserve">0,5 ml </w:t>
      </w:r>
      <w:r w:rsidR="000E65F4">
        <w:rPr>
          <w:kern w:val="28"/>
          <w:szCs w:val="22"/>
        </w:rPr>
        <w:t xml:space="preserve">šo </w:t>
      </w:r>
      <w:r w:rsidR="000B1149">
        <w:rPr>
          <w:color w:val="000000"/>
          <w:szCs w:val="22"/>
        </w:rPr>
        <w:t xml:space="preserve">veterināro </w:t>
      </w:r>
      <w:r w:rsidRPr="001334AF">
        <w:rPr>
          <w:kern w:val="28"/>
          <w:szCs w:val="22"/>
        </w:rPr>
        <w:t>zāļu uz 50 kg ķermeņa svara.</w:t>
      </w:r>
    </w:p>
    <w:p w14:paraId="19910D6A" w14:textId="3569FF38" w:rsidR="000B1149" w:rsidRDefault="000B1149" w:rsidP="00B52D51">
      <w:pPr>
        <w:tabs>
          <w:tab w:val="clear" w:pos="567"/>
        </w:tabs>
        <w:spacing w:line="240" w:lineRule="auto"/>
        <w:jc w:val="both"/>
        <w:rPr>
          <w:kern w:val="28"/>
          <w:szCs w:val="22"/>
        </w:rPr>
      </w:pPr>
    </w:p>
    <w:p w14:paraId="3E70D040" w14:textId="38788663" w:rsidR="000B1149" w:rsidRPr="001334AF" w:rsidRDefault="000B1149" w:rsidP="00031C23">
      <w:pPr>
        <w:spacing w:line="240" w:lineRule="auto"/>
        <w:rPr>
          <w:kern w:val="28"/>
          <w:szCs w:val="22"/>
        </w:rPr>
      </w:pPr>
      <w:r>
        <w:rPr>
          <w:color w:val="000000"/>
          <w:szCs w:val="22"/>
        </w:rPr>
        <w:t>Lai nodrošinātu pareizu devu, ķermeņa svars jānosaka pēc iespējas precīzāk.</w:t>
      </w:r>
    </w:p>
    <w:p w14:paraId="364288B5" w14:textId="77777777" w:rsidR="00B52D51" w:rsidRPr="001334AF" w:rsidRDefault="00B52D51" w:rsidP="00B52D51">
      <w:pPr>
        <w:tabs>
          <w:tab w:val="clear" w:pos="567"/>
        </w:tabs>
        <w:spacing w:line="240" w:lineRule="auto"/>
        <w:jc w:val="both"/>
        <w:rPr>
          <w:b/>
          <w:kern w:val="28"/>
          <w:szCs w:val="22"/>
        </w:rPr>
      </w:pPr>
    </w:p>
    <w:p w14:paraId="318346EB" w14:textId="775A7D79" w:rsidR="00B52D51" w:rsidRPr="001334AF" w:rsidRDefault="00B52D51" w:rsidP="00B52D51">
      <w:pPr>
        <w:tabs>
          <w:tab w:val="clear" w:pos="567"/>
        </w:tabs>
        <w:spacing w:line="240" w:lineRule="auto"/>
        <w:jc w:val="both"/>
        <w:rPr>
          <w:color w:val="000000"/>
          <w:szCs w:val="22"/>
        </w:rPr>
      </w:pPr>
      <w:r w:rsidRPr="001334AF">
        <w:rPr>
          <w:color w:val="000000"/>
          <w:szCs w:val="22"/>
        </w:rPr>
        <w:t xml:space="preserve">Parasti tiek ievadīta vienreizēja </w:t>
      </w:r>
      <w:proofErr w:type="spellStart"/>
      <w:r w:rsidRPr="001334AF">
        <w:rPr>
          <w:color w:val="000000"/>
          <w:szCs w:val="22"/>
        </w:rPr>
        <w:t>acepromazīna</w:t>
      </w:r>
      <w:proofErr w:type="spellEnd"/>
      <w:r w:rsidRPr="001334AF">
        <w:rPr>
          <w:color w:val="000000"/>
          <w:szCs w:val="22"/>
        </w:rPr>
        <w:t xml:space="preserve"> deva. Ilgstoša lietošana nav ieteicama. Retos gadījumos, kad nepieciešama atkārtota </w:t>
      </w:r>
      <w:r w:rsidR="000E65F4">
        <w:rPr>
          <w:color w:val="000000"/>
          <w:szCs w:val="22"/>
        </w:rPr>
        <w:t xml:space="preserve">šo veterināro </w:t>
      </w:r>
      <w:r w:rsidRPr="001334AF">
        <w:rPr>
          <w:color w:val="000000"/>
          <w:szCs w:val="22"/>
        </w:rPr>
        <w:t>zāļu ievadīšana, intervālam starp lietošanas reizēm jābūt 36</w:t>
      </w:r>
      <w:r w:rsidR="000E65F4">
        <w:rPr>
          <w:color w:val="000000"/>
          <w:szCs w:val="22"/>
        </w:rPr>
        <w:t xml:space="preserve"> – </w:t>
      </w:r>
      <w:r w:rsidRPr="001334AF">
        <w:rPr>
          <w:color w:val="000000"/>
          <w:szCs w:val="22"/>
        </w:rPr>
        <w:t>48 stundas.</w:t>
      </w:r>
    </w:p>
    <w:p w14:paraId="144483EF" w14:textId="77777777" w:rsidR="00B52D51" w:rsidRPr="001334AF" w:rsidRDefault="00B52D51" w:rsidP="00B52D51">
      <w:pPr>
        <w:tabs>
          <w:tab w:val="clear" w:pos="567"/>
        </w:tabs>
        <w:spacing w:line="240" w:lineRule="auto"/>
        <w:jc w:val="both"/>
        <w:rPr>
          <w:b/>
          <w:kern w:val="28"/>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56444FA0" w14:textId="64BD61F9" w:rsidR="00B52D51" w:rsidRPr="001334AF" w:rsidRDefault="00B52D51" w:rsidP="00B52D51">
      <w:pPr>
        <w:tabs>
          <w:tab w:val="clear" w:pos="567"/>
        </w:tabs>
        <w:spacing w:line="240" w:lineRule="auto"/>
        <w:jc w:val="both"/>
        <w:rPr>
          <w:szCs w:val="22"/>
        </w:rPr>
      </w:pPr>
      <w:r w:rsidRPr="001334AF">
        <w:rPr>
          <w:kern w:val="28"/>
          <w:szCs w:val="22"/>
        </w:rPr>
        <w:t xml:space="preserve">Ievērot atbilstošus piesardzības pasākumus, lai nodrošinātu sterilitāti. Lietošanas laikā nepieļaut </w:t>
      </w:r>
      <w:r w:rsidR="000B3968">
        <w:rPr>
          <w:kern w:val="28"/>
          <w:szCs w:val="22"/>
        </w:rPr>
        <w:t xml:space="preserve"> šo veterināro </w:t>
      </w:r>
      <w:r w:rsidRPr="001334AF">
        <w:rPr>
          <w:color w:val="000000"/>
          <w:szCs w:val="22"/>
        </w:rPr>
        <w:t>zāļu piesārņošanu</w:t>
      </w:r>
      <w:r w:rsidRPr="001334AF">
        <w:rPr>
          <w:kern w:val="28"/>
          <w:szCs w:val="22"/>
        </w:rPr>
        <w:t xml:space="preserve">. Ja ir redzams </w:t>
      </w:r>
      <w:r w:rsidR="000B3968">
        <w:rPr>
          <w:kern w:val="28"/>
          <w:szCs w:val="22"/>
        </w:rPr>
        <w:t xml:space="preserve">šo veterināro </w:t>
      </w:r>
      <w:r w:rsidRPr="001334AF">
        <w:rPr>
          <w:color w:val="000000"/>
          <w:szCs w:val="22"/>
        </w:rPr>
        <w:t>zāļu</w:t>
      </w:r>
      <w:r w:rsidRPr="001334AF">
        <w:rPr>
          <w:kern w:val="28"/>
          <w:szCs w:val="22"/>
        </w:rPr>
        <w:t xml:space="preserve"> piesārņojums vai krāsas izmaiņas, </w:t>
      </w:r>
      <w:r w:rsidR="00CE204C">
        <w:rPr>
          <w:kern w:val="28"/>
          <w:szCs w:val="22"/>
        </w:rPr>
        <w:t>iznīcināt</w:t>
      </w:r>
      <w:r w:rsidRPr="001334AF">
        <w:rPr>
          <w:kern w:val="28"/>
          <w:szCs w:val="22"/>
        </w:rPr>
        <w:t xml:space="preserve"> </w:t>
      </w:r>
      <w:r w:rsidR="000B3968">
        <w:rPr>
          <w:kern w:val="28"/>
          <w:szCs w:val="22"/>
        </w:rPr>
        <w:t>tās</w:t>
      </w:r>
      <w:r w:rsidRPr="001334AF">
        <w:rPr>
          <w:kern w:val="28"/>
          <w:szCs w:val="22"/>
        </w:rPr>
        <w:t>. Maksimālais flakona caurduršanas reižu skaits, izmantojot 21 G un 23 G izmēra adatas, nedrīkst pārsniegt 100 reizes, bet, izmantojot 18 G izmēra adatu, maksimālais skaits nedrīkst pārsniegt 40 reizes.</w:t>
      </w:r>
    </w:p>
    <w:p w14:paraId="15AF8445" w14:textId="77777777" w:rsidR="00B52D51" w:rsidRPr="001334AF" w:rsidRDefault="00B52D51" w:rsidP="00B52D51">
      <w:pPr>
        <w:tabs>
          <w:tab w:val="clear" w:pos="567"/>
        </w:tabs>
        <w:spacing w:line="240" w:lineRule="auto"/>
        <w:jc w:val="both"/>
        <w:rPr>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79F1993D" w14:textId="378DD844" w:rsidR="00B52D51" w:rsidRPr="001334AF" w:rsidRDefault="00422647" w:rsidP="00B52D51">
      <w:pPr>
        <w:tabs>
          <w:tab w:val="clear" w:pos="567"/>
        </w:tabs>
        <w:spacing w:line="240" w:lineRule="auto"/>
        <w:jc w:val="both"/>
        <w:rPr>
          <w:color w:val="000000"/>
          <w:szCs w:val="22"/>
        </w:rPr>
      </w:pPr>
      <w:r>
        <w:rPr>
          <w:color w:val="000000"/>
          <w:szCs w:val="22"/>
        </w:rPr>
        <w:t>Šīs v</w:t>
      </w:r>
      <w:r w:rsidR="00035E44">
        <w:rPr>
          <w:color w:val="000000"/>
          <w:szCs w:val="22"/>
        </w:rPr>
        <w:t>eterinārās zāles n</w:t>
      </w:r>
      <w:r w:rsidR="00B52D51" w:rsidRPr="001334AF">
        <w:rPr>
          <w:color w:val="000000"/>
          <w:szCs w:val="22"/>
        </w:rPr>
        <w:t>av reģistrēt</w:t>
      </w:r>
      <w:r w:rsidR="00035E44">
        <w:rPr>
          <w:color w:val="000000"/>
          <w:szCs w:val="22"/>
        </w:rPr>
        <w:t>a</w:t>
      </w:r>
      <w:r w:rsidR="00B52D51" w:rsidRPr="001334AF">
        <w:rPr>
          <w:color w:val="000000"/>
          <w:szCs w:val="22"/>
        </w:rPr>
        <w:t>s lietošanai zirgiem, kurus paredzēts izmantot cilvēku uzturā.</w:t>
      </w:r>
    </w:p>
    <w:p w14:paraId="32274D73" w14:textId="77777777" w:rsidR="00DB468A" w:rsidRDefault="00DB468A" w:rsidP="00A9226B">
      <w:pPr>
        <w:tabs>
          <w:tab w:val="clear" w:pos="567"/>
        </w:tabs>
        <w:spacing w:line="240" w:lineRule="auto"/>
        <w:rPr>
          <w:iCs/>
          <w:szCs w:val="22"/>
        </w:rPr>
      </w:pPr>
    </w:p>
    <w:p w14:paraId="4057BDB7" w14:textId="77777777" w:rsidR="00B52D51" w:rsidRPr="00E57A7D" w:rsidRDefault="00B52D51"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0ADA65ED" w14:textId="77777777" w:rsidR="00B52D51" w:rsidRDefault="00B52D51" w:rsidP="00B52D51">
      <w:pPr>
        <w:numPr>
          <w:ilvl w:val="12"/>
          <w:numId w:val="0"/>
        </w:numPr>
        <w:tabs>
          <w:tab w:val="clear" w:pos="567"/>
        </w:tabs>
        <w:spacing w:line="240" w:lineRule="auto"/>
        <w:jc w:val="both"/>
        <w:rPr>
          <w:szCs w:val="22"/>
        </w:rPr>
      </w:pPr>
      <w:r w:rsidRPr="001334AF">
        <w:rPr>
          <w:szCs w:val="22"/>
        </w:rPr>
        <w:t>Uzglabāt bērniem neredzamā un nepieejamā vietā.</w:t>
      </w:r>
    </w:p>
    <w:p w14:paraId="090F05A8" w14:textId="77777777" w:rsidR="00B52D51" w:rsidRPr="001334AF" w:rsidRDefault="00B52D51" w:rsidP="00B52D51">
      <w:pPr>
        <w:numPr>
          <w:ilvl w:val="12"/>
          <w:numId w:val="0"/>
        </w:numPr>
        <w:tabs>
          <w:tab w:val="clear" w:pos="567"/>
        </w:tabs>
        <w:spacing w:line="240" w:lineRule="auto"/>
        <w:jc w:val="both"/>
        <w:rPr>
          <w:szCs w:val="22"/>
        </w:rPr>
      </w:pPr>
    </w:p>
    <w:p w14:paraId="7784FCE0" w14:textId="77777777" w:rsidR="00B52D51" w:rsidRPr="001334AF" w:rsidRDefault="00B52D51" w:rsidP="00B52D51">
      <w:pPr>
        <w:pStyle w:val="BODY"/>
        <w:spacing w:after="0"/>
        <w:jc w:val="both"/>
        <w:rPr>
          <w:szCs w:val="22"/>
          <w:lang w:val="lv-LV"/>
        </w:rPr>
      </w:pPr>
      <w:r w:rsidRPr="001334AF">
        <w:rPr>
          <w:szCs w:val="22"/>
          <w:lang w:val="lv-LV"/>
        </w:rPr>
        <w:t>Uzglabāt flakonu ārējā iepakojumā, lai pasargātu no gaismas.</w:t>
      </w:r>
    </w:p>
    <w:p w14:paraId="0411EBC0" w14:textId="7250609F" w:rsidR="00B52D51" w:rsidRDefault="00B52D51" w:rsidP="00B52D51">
      <w:pPr>
        <w:pStyle w:val="BODY"/>
        <w:spacing w:after="0"/>
        <w:rPr>
          <w:szCs w:val="22"/>
          <w:lang w:val="lv-LV"/>
        </w:rPr>
      </w:pPr>
      <w:r w:rsidRPr="001334AF">
        <w:rPr>
          <w:szCs w:val="22"/>
          <w:lang w:val="lv-LV"/>
        </w:rPr>
        <w:t xml:space="preserve">Nelietot šīs veterinārās zāles, ja beidzies derīguma termiņš, kas norādīts uz </w:t>
      </w:r>
      <w:r w:rsidR="003E08EB">
        <w:rPr>
          <w:szCs w:val="22"/>
          <w:lang w:val="lv-LV"/>
        </w:rPr>
        <w:t>kastītes</w:t>
      </w:r>
      <w:r w:rsidR="003E08EB" w:rsidRPr="001334AF">
        <w:rPr>
          <w:szCs w:val="22"/>
          <w:lang w:val="lv-LV"/>
        </w:rPr>
        <w:t xml:space="preserve"> </w:t>
      </w:r>
      <w:r w:rsidRPr="001334AF">
        <w:rPr>
          <w:szCs w:val="22"/>
          <w:lang w:val="lv-LV"/>
        </w:rPr>
        <w:t xml:space="preserve">pēc </w:t>
      </w:r>
      <w:proofErr w:type="spellStart"/>
      <w:r w:rsidRPr="001334AF">
        <w:rPr>
          <w:szCs w:val="22"/>
          <w:lang w:val="lv-LV"/>
        </w:rPr>
        <w:t>E</w:t>
      </w:r>
      <w:r w:rsidR="00CE204C">
        <w:rPr>
          <w:szCs w:val="22"/>
          <w:lang w:val="lv-LV"/>
        </w:rPr>
        <w:t>xp</w:t>
      </w:r>
      <w:proofErr w:type="spellEnd"/>
      <w:r w:rsidRPr="001334AF">
        <w:rPr>
          <w:szCs w:val="22"/>
          <w:lang w:val="lv-LV"/>
        </w:rPr>
        <w:t>. Derīguma termiņš attiec</w:t>
      </w:r>
      <w:r w:rsidR="00B11D8D">
        <w:rPr>
          <w:szCs w:val="22"/>
          <w:lang w:val="lv-LV"/>
        </w:rPr>
        <w:t>a</w:t>
      </w:r>
      <w:r w:rsidRPr="001334AF">
        <w:rPr>
          <w:szCs w:val="22"/>
          <w:lang w:val="lv-LV"/>
        </w:rPr>
        <w:t xml:space="preserve">s uz </w:t>
      </w:r>
      <w:r w:rsidR="00B11D8D">
        <w:rPr>
          <w:szCs w:val="22"/>
          <w:lang w:val="lv-LV"/>
        </w:rPr>
        <w:t xml:space="preserve">norādītā </w:t>
      </w:r>
      <w:r w:rsidRPr="001334AF">
        <w:rPr>
          <w:szCs w:val="22"/>
          <w:lang w:val="lv-LV"/>
        </w:rPr>
        <w:t>mēneša pēdējo dienu.</w:t>
      </w:r>
    </w:p>
    <w:p w14:paraId="46B46EE9" w14:textId="77777777" w:rsidR="00B52D51" w:rsidRDefault="00B52D51" w:rsidP="00B52D51">
      <w:pPr>
        <w:pStyle w:val="BODY"/>
        <w:spacing w:after="0"/>
        <w:rPr>
          <w:szCs w:val="22"/>
          <w:lang w:val="lv-LV"/>
        </w:rPr>
      </w:pPr>
    </w:p>
    <w:p w14:paraId="43E61E07" w14:textId="10979A91" w:rsidR="00B52D51" w:rsidRPr="001334AF" w:rsidRDefault="00B52D51" w:rsidP="00B52D51">
      <w:pPr>
        <w:pStyle w:val="BODY"/>
        <w:spacing w:after="0"/>
        <w:rPr>
          <w:szCs w:val="22"/>
          <w:lang w:val="lv-LV"/>
        </w:rPr>
      </w:pPr>
      <w:r w:rsidRPr="001334AF">
        <w:rPr>
          <w:szCs w:val="22"/>
          <w:lang w:val="lv-LV"/>
        </w:rPr>
        <w:t>Derīguma termiņš pēc pirm</w:t>
      </w:r>
      <w:r w:rsidR="00BA2B15">
        <w:rPr>
          <w:szCs w:val="22"/>
          <w:lang w:val="lv-LV"/>
        </w:rPr>
        <w:t>reizējas</w:t>
      </w:r>
      <w:r w:rsidRPr="001334AF">
        <w:rPr>
          <w:szCs w:val="22"/>
          <w:lang w:val="lv-LV"/>
        </w:rPr>
        <w:t xml:space="preserve"> </w:t>
      </w:r>
      <w:r w:rsidRPr="001334AF">
        <w:rPr>
          <w:color w:val="000000"/>
          <w:szCs w:val="22"/>
          <w:lang w:val="lv-LV"/>
        </w:rPr>
        <w:t>tiešā</w:t>
      </w:r>
      <w:r w:rsidRPr="001334AF">
        <w:rPr>
          <w:szCs w:val="22"/>
          <w:lang w:val="lv-LV"/>
        </w:rPr>
        <w:t xml:space="preserve"> iepakojuma atvēršanas: 56 dienas.</w:t>
      </w:r>
    </w:p>
    <w:p w14:paraId="6E1AC7BC" w14:textId="77777777" w:rsidR="00B52D51" w:rsidRPr="001334AF" w:rsidRDefault="00B52D51" w:rsidP="00B52D51">
      <w:pPr>
        <w:pStyle w:val="BODY"/>
        <w:spacing w:after="0"/>
        <w:jc w:val="both"/>
        <w:rPr>
          <w:szCs w:val="22"/>
          <w:lang w:val="lv-LV"/>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2B43FE6B" w14:textId="3F6847DB" w:rsidR="009F6B16" w:rsidRPr="00E57A7D" w:rsidRDefault="009F6B16" w:rsidP="009F6B16">
      <w:pPr>
        <w:tabs>
          <w:tab w:val="clear" w:pos="567"/>
        </w:tabs>
        <w:spacing w:line="240" w:lineRule="auto"/>
        <w:rPr>
          <w:szCs w:val="22"/>
        </w:rPr>
      </w:pPr>
      <w:r w:rsidRPr="00E811BF">
        <w:t>Neizmest veterinārās zāles kanalizācijā vai kopā ar sadzīves atkritumiem.</w:t>
      </w:r>
    </w:p>
    <w:p w14:paraId="6A841407" w14:textId="77777777" w:rsidR="009F6B16" w:rsidRPr="00E57A7D" w:rsidRDefault="009F6B16" w:rsidP="009F6B16">
      <w:pPr>
        <w:tabs>
          <w:tab w:val="clear" w:pos="567"/>
        </w:tabs>
        <w:spacing w:line="240" w:lineRule="auto"/>
        <w:rPr>
          <w:szCs w:val="22"/>
        </w:rPr>
      </w:pPr>
    </w:p>
    <w:p w14:paraId="5C013660" w14:textId="69CC42A1" w:rsidR="00DB468A" w:rsidRDefault="008710D2" w:rsidP="00DB468A">
      <w:pPr>
        <w:tabs>
          <w:tab w:val="clear" w:pos="567"/>
        </w:tabs>
        <w:spacing w:line="240" w:lineRule="auto"/>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07B5D98A" w14:textId="77777777" w:rsidR="008710D2" w:rsidRDefault="008710D2" w:rsidP="00DB468A">
      <w:pPr>
        <w:tabs>
          <w:tab w:val="clear" w:pos="567"/>
        </w:tabs>
        <w:spacing w:line="240" w:lineRule="auto"/>
        <w:rPr>
          <w:bCs/>
          <w:szCs w:val="22"/>
          <w:highlight w:val="lightGray"/>
        </w:rPr>
      </w:pPr>
    </w:p>
    <w:p w14:paraId="394062CB" w14:textId="77777777" w:rsidR="00985B0C" w:rsidRPr="00E57A7D" w:rsidRDefault="00985B0C"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1A3F0A90" w:rsidR="00DB468A" w:rsidRDefault="009F6B16" w:rsidP="00A9226B">
      <w:pPr>
        <w:tabs>
          <w:tab w:val="clear" w:pos="567"/>
        </w:tabs>
        <w:spacing w:line="240" w:lineRule="auto"/>
        <w:rPr>
          <w:color w:val="000000"/>
          <w:szCs w:val="22"/>
        </w:rPr>
      </w:pPr>
      <w:r>
        <w:rPr>
          <w:color w:val="000000"/>
          <w:szCs w:val="22"/>
        </w:rPr>
        <w:t>Recepšu veterinārās zāles.</w:t>
      </w:r>
    </w:p>
    <w:p w14:paraId="3D0E590C" w14:textId="77777777" w:rsidR="002C4F5F" w:rsidRDefault="002C4F5F" w:rsidP="00A9226B">
      <w:pPr>
        <w:tabs>
          <w:tab w:val="clear" w:pos="567"/>
        </w:tabs>
        <w:spacing w:line="240" w:lineRule="auto"/>
        <w:rPr>
          <w:color w:val="000000"/>
          <w:szCs w:val="22"/>
        </w:rPr>
      </w:pPr>
    </w:p>
    <w:p w14:paraId="0CD8301F" w14:textId="77777777" w:rsidR="002C4F5F" w:rsidRPr="00E57A7D" w:rsidRDefault="002C4F5F"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423FEC18" w14:textId="77777777" w:rsidR="00B52D51" w:rsidRPr="009F64F8" w:rsidRDefault="00B52D51" w:rsidP="00B52D51">
      <w:pPr>
        <w:spacing w:line="240" w:lineRule="auto"/>
        <w:rPr>
          <w:color w:val="000000"/>
          <w:szCs w:val="22"/>
        </w:rPr>
      </w:pPr>
      <w:r w:rsidRPr="009F64F8">
        <w:rPr>
          <w:color w:val="000000"/>
          <w:szCs w:val="22"/>
        </w:rPr>
        <w:t>V/DCP/18/0016</w:t>
      </w:r>
    </w:p>
    <w:p w14:paraId="500F5BBA" w14:textId="77777777" w:rsidR="00DB468A" w:rsidRDefault="00DB468A" w:rsidP="00A9226B">
      <w:pPr>
        <w:tabs>
          <w:tab w:val="clear" w:pos="567"/>
        </w:tabs>
        <w:spacing w:line="240" w:lineRule="auto"/>
        <w:rPr>
          <w:szCs w:val="22"/>
        </w:rPr>
      </w:pPr>
    </w:p>
    <w:p w14:paraId="56AD720A" w14:textId="2B2BE37C" w:rsidR="00985B0C" w:rsidRPr="001334AF" w:rsidRDefault="00985B0C" w:rsidP="00985B0C">
      <w:pPr>
        <w:pStyle w:val="BODY"/>
        <w:spacing w:after="0"/>
        <w:jc w:val="both"/>
        <w:rPr>
          <w:szCs w:val="22"/>
          <w:lang w:val="lv-LV"/>
        </w:rPr>
      </w:pPr>
      <w:r w:rsidRPr="001334AF">
        <w:rPr>
          <w:szCs w:val="22"/>
          <w:lang w:val="lv-LV"/>
        </w:rPr>
        <w:t xml:space="preserve">Iepakojuma </w:t>
      </w:r>
      <w:r w:rsidR="008C0B22">
        <w:rPr>
          <w:szCs w:val="22"/>
          <w:lang w:val="lv-LV"/>
        </w:rPr>
        <w:t>lielumi</w:t>
      </w:r>
      <w:r w:rsidRPr="001334AF">
        <w:rPr>
          <w:szCs w:val="22"/>
          <w:lang w:val="lv-LV"/>
        </w:rPr>
        <w:t>:</w:t>
      </w:r>
      <w:r w:rsidR="008C0B22">
        <w:rPr>
          <w:szCs w:val="22"/>
          <w:lang w:val="lv-LV"/>
        </w:rPr>
        <w:t xml:space="preserve"> </w:t>
      </w:r>
      <w:r w:rsidRPr="001334AF">
        <w:rPr>
          <w:szCs w:val="22"/>
          <w:lang w:val="lv-LV"/>
        </w:rPr>
        <w:t>10 ml, 20 ml vai 100 ml.</w:t>
      </w:r>
    </w:p>
    <w:p w14:paraId="56FCD6E1" w14:textId="4DC2D5B3" w:rsidR="00985B0C" w:rsidRPr="001334AF" w:rsidRDefault="00985B0C" w:rsidP="00985B0C">
      <w:pPr>
        <w:pStyle w:val="BODY"/>
        <w:spacing w:after="0"/>
        <w:jc w:val="both"/>
        <w:rPr>
          <w:szCs w:val="22"/>
          <w:lang w:val="lv-LV"/>
        </w:rPr>
      </w:pPr>
      <w:r w:rsidRPr="001334AF">
        <w:rPr>
          <w:szCs w:val="22"/>
          <w:lang w:val="lv-LV"/>
        </w:rPr>
        <w:t xml:space="preserve">Ne visi iepakojuma </w:t>
      </w:r>
      <w:r w:rsidR="008C0B22">
        <w:rPr>
          <w:szCs w:val="22"/>
          <w:lang w:val="lv-LV"/>
        </w:rPr>
        <w:t>lielumi</w:t>
      </w:r>
      <w:r w:rsidR="008C0B22" w:rsidRPr="001334AF">
        <w:rPr>
          <w:szCs w:val="22"/>
          <w:lang w:val="lv-LV"/>
        </w:rPr>
        <w:t xml:space="preserve"> </w:t>
      </w:r>
      <w:r w:rsidRPr="001334AF">
        <w:rPr>
          <w:szCs w:val="22"/>
          <w:lang w:val="lv-LV"/>
        </w:rPr>
        <w:t>var tikt izplatīti.</w:t>
      </w:r>
    </w:p>
    <w:p w14:paraId="3CCC4922" w14:textId="77777777" w:rsidR="00985B0C" w:rsidRPr="001334AF" w:rsidRDefault="00985B0C" w:rsidP="00985B0C">
      <w:pPr>
        <w:pStyle w:val="BODY"/>
        <w:spacing w:after="0"/>
        <w:jc w:val="both"/>
        <w:rPr>
          <w:szCs w:val="22"/>
          <w:lang w:val="lv-LV"/>
        </w:rPr>
      </w:pPr>
    </w:p>
    <w:p w14:paraId="531A7FAD" w14:textId="77777777" w:rsidR="00B52D51" w:rsidRPr="00E57A7D" w:rsidRDefault="00B52D51"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Default="00C114FF" w:rsidP="00A9226B">
      <w:pPr>
        <w:tabs>
          <w:tab w:val="clear" w:pos="567"/>
        </w:tabs>
        <w:spacing w:line="240" w:lineRule="auto"/>
        <w:rPr>
          <w:szCs w:val="22"/>
        </w:rPr>
      </w:pPr>
    </w:p>
    <w:p w14:paraId="51F9D008" w14:textId="23F7646A" w:rsidR="00422647" w:rsidRDefault="00422647" w:rsidP="00985B0C">
      <w:pPr>
        <w:tabs>
          <w:tab w:val="clear" w:pos="567"/>
        </w:tabs>
        <w:spacing w:line="240" w:lineRule="auto"/>
        <w:jc w:val="both"/>
        <w:rPr>
          <w:szCs w:val="22"/>
        </w:rPr>
      </w:pPr>
      <w:r>
        <w:rPr>
          <w:szCs w:val="22"/>
        </w:rPr>
        <w:t>0</w:t>
      </w:r>
      <w:r w:rsidR="00263019">
        <w:rPr>
          <w:szCs w:val="22"/>
        </w:rPr>
        <w:t>3</w:t>
      </w:r>
      <w:r>
        <w:rPr>
          <w:szCs w:val="22"/>
        </w:rPr>
        <w:t>/2025</w:t>
      </w:r>
    </w:p>
    <w:p w14:paraId="07D3AF1B" w14:textId="77777777" w:rsidR="00422647" w:rsidRPr="001334AF" w:rsidRDefault="00422647" w:rsidP="00985B0C">
      <w:pPr>
        <w:tabs>
          <w:tab w:val="clear" w:pos="567"/>
        </w:tabs>
        <w:spacing w:line="240" w:lineRule="auto"/>
        <w:jc w:val="both"/>
        <w:rPr>
          <w:szCs w:val="22"/>
        </w:rPr>
      </w:pPr>
    </w:p>
    <w:p w14:paraId="3028FB95" w14:textId="57C4D41B" w:rsidR="00AA3712" w:rsidRDefault="00AA3712" w:rsidP="00A9226B">
      <w:pPr>
        <w:tabs>
          <w:tab w:val="clear" w:pos="567"/>
        </w:tabs>
        <w:spacing w:line="240" w:lineRule="auto"/>
        <w:rPr>
          <w:szCs w:val="22"/>
        </w:rPr>
      </w:pPr>
      <w:r w:rsidRPr="00E57A7D">
        <w:t>Sīkāka informācija par šīm veterinārajām zālēm ir pieejama Savienības zāļu datubāzē</w:t>
      </w:r>
      <w:r>
        <w:t xml:space="preserve"> (</w:t>
      </w:r>
      <w:hyperlink r:id="rId14" w:history="1">
        <w:r w:rsidRPr="000569A3">
          <w:rPr>
            <w:rStyle w:val="Hyperlink"/>
          </w:rPr>
          <w:t>https://medicines.health.europa.eu/veterinary</w:t>
        </w:r>
      </w:hyperlink>
      <w:r>
        <w:t>)</w:t>
      </w:r>
      <w:r w:rsidRPr="00E57A7D">
        <w:t>.</w:t>
      </w:r>
    </w:p>
    <w:p w14:paraId="578BB1DE" w14:textId="77777777" w:rsidR="00E13D83" w:rsidRPr="00E57A7D" w:rsidRDefault="00E13D83"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09131B4D" w:rsidR="00DB468A" w:rsidRPr="00E57A7D" w:rsidRDefault="000D512F" w:rsidP="00DB468A">
      <w:pPr>
        <w:rPr>
          <w:iCs/>
          <w:szCs w:val="22"/>
        </w:rPr>
      </w:pPr>
      <w:bookmarkStart w:id="9"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9"/>
    <w:p w14:paraId="025A402C" w14:textId="27BF9929" w:rsidR="00B52D51" w:rsidRPr="001334AF" w:rsidRDefault="00B52D51" w:rsidP="00B52D51">
      <w:pPr>
        <w:tabs>
          <w:tab w:val="clear" w:pos="567"/>
        </w:tabs>
        <w:spacing w:line="240" w:lineRule="auto"/>
        <w:jc w:val="both"/>
        <w:rPr>
          <w:szCs w:val="22"/>
        </w:rPr>
      </w:pPr>
      <w:r w:rsidRPr="001334AF">
        <w:rPr>
          <w:szCs w:val="22"/>
        </w:rPr>
        <w:t>Le Vet</w:t>
      </w:r>
      <w:r w:rsidR="00B07434">
        <w:rPr>
          <w:szCs w:val="22"/>
        </w:rPr>
        <w:t>.</w:t>
      </w:r>
      <w:r w:rsidRPr="001334AF">
        <w:rPr>
          <w:szCs w:val="22"/>
        </w:rPr>
        <w:t xml:space="preserve"> Beheer B.V.</w:t>
      </w:r>
    </w:p>
    <w:p w14:paraId="5B5C8B16" w14:textId="1CD51FDC" w:rsidR="00B52D51" w:rsidRPr="001334AF" w:rsidRDefault="00B52D51" w:rsidP="00B52D51">
      <w:pPr>
        <w:tabs>
          <w:tab w:val="clear" w:pos="567"/>
        </w:tabs>
        <w:spacing w:line="240" w:lineRule="auto"/>
        <w:jc w:val="both"/>
        <w:rPr>
          <w:szCs w:val="22"/>
        </w:rPr>
      </w:pPr>
      <w:r w:rsidRPr="001334AF">
        <w:rPr>
          <w:szCs w:val="22"/>
        </w:rPr>
        <w:t>Wilgenweg 7</w:t>
      </w:r>
    </w:p>
    <w:p w14:paraId="0850A031" w14:textId="600DFC8D" w:rsidR="00B52D51" w:rsidRPr="001334AF" w:rsidRDefault="00B52D51" w:rsidP="00B52D51">
      <w:pPr>
        <w:tabs>
          <w:tab w:val="clear" w:pos="567"/>
        </w:tabs>
        <w:spacing w:line="240" w:lineRule="auto"/>
        <w:jc w:val="both"/>
        <w:rPr>
          <w:szCs w:val="22"/>
        </w:rPr>
      </w:pPr>
      <w:r w:rsidRPr="001334AF">
        <w:rPr>
          <w:szCs w:val="22"/>
        </w:rPr>
        <w:t>3421 TV Oudewater</w:t>
      </w:r>
    </w:p>
    <w:p w14:paraId="181E3013" w14:textId="45037339" w:rsidR="00B52D51" w:rsidRPr="001334AF" w:rsidRDefault="00B52D51" w:rsidP="00B52D51">
      <w:pPr>
        <w:tabs>
          <w:tab w:val="clear" w:pos="567"/>
        </w:tabs>
        <w:spacing w:line="240" w:lineRule="auto"/>
        <w:jc w:val="both"/>
        <w:rPr>
          <w:szCs w:val="22"/>
        </w:rPr>
      </w:pPr>
      <w:r w:rsidRPr="001334AF">
        <w:rPr>
          <w:szCs w:val="22"/>
        </w:rPr>
        <w:t>Nīderlande</w:t>
      </w:r>
    </w:p>
    <w:p w14:paraId="1E0532C0" w14:textId="77777777" w:rsidR="00B07434" w:rsidRPr="00263019" w:rsidRDefault="00B07434" w:rsidP="00B07434">
      <w:pPr>
        <w:tabs>
          <w:tab w:val="clear" w:pos="567"/>
        </w:tabs>
        <w:spacing w:line="240" w:lineRule="auto"/>
        <w:rPr>
          <w:szCs w:val="22"/>
          <w:lang w:val="hr-HR" w:eastAsia="hr-HR"/>
        </w:rPr>
      </w:pPr>
      <w:r w:rsidRPr="00263019">
        <w:rPr>
          <w:szCs w:val="22"/>
          <w:lang w:val="hr-HR" w:eastAsia="hr-HR"/>
        </w:rPr>
        <w:t>Tel.: +31 348 563 434</w:t>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3F7C6392" w14:textId="77777777" w:rsidR="00B52D51" w:rsidRPr="001334AF" w:rsidRDefault="00B52D51" w:rsidP="00B52D51">
      <w:pPr>
        <w:tabs>
          <w:tab w:val="clear" w:pos="567"/>
        </w:tabs>
        <w:spacing w:line="240" w:lineRule="auto"/>
        <w:jc w:val="both"/>
        <w:rPr>
          <w:szCs w:val="22"/>
        </w:rPr>
      </w:pPr>
      <w:r w:rsidRPr="001334AF">
        <w:rPr>
          <w:szCs w:val="22"/>
        </w:rPr>
        <w:t>Produlab Pharma B.V.</w:t>
      </w:r>
    </w:p>
    <w:p w14:paraId="2204A285" w14:textId="77777777" w:rsidR="00B52D51" w:rsidRPr="001334AF" w:rsidRDefault="00B52D51" w:rsidP="00B52D51">
      <w:pPr>
        <w:tabs>
          <w:tab w:val="clear" w:pos="567"/>
        </w:tabs>
        <w:spacing w:line="240" w:lineRule="auto"/>
        <w:jc w:val="both"/>
        <w:rPr>
          <w:szCs w:val="22"/>
        </w:rPr>
      </w:pPr>
      <w:r w:rsidRPr="001334AF">
        <w:rPr>
          <w:szCs w:val="22"/>
        </w:rPr>
        <w:t>Forellenweg 16</w:t>
      </w:r>
    </w:p>
    <w:p w14:paraId="26DB90EC" w14:textId="77777777" w:rsidR="00B52D51" w:rsidRPr="001334AF" w:rsidRDefault="00B52D51" w:rsidP="00B52D51">
      <w:pPr>
        <w:tabs>
          <w:tab w:val="clear" w:pos="567"/>
        </w:tabs>
        <w:spacing w:line="240" w:lineRule="auto"/>
        <w:jc w:val="both"/>
        <w:rPr>
          <w:szCs w:val="22"/>
        </w:rPr>
      </w:pPr>
      <w:r w:rsidRPr="001334AF">
        <w:rPr>
          <w:szCs w:val="22"/>
        </w:rPr>
        <w:t>4941 SJ Raamsdonksveer</w:t>
      </w:r>
    </w:p>
    <w:p w14:paraId="3D0EE9D8" w14:textId="64D40C13" w:rsidR="00CF7452" w:rsidRPr="00E57A7D" w:rsidRDefault="00B52D51" w:rsidP="00263019">
      <w:pPr>
        <w:tabs>
          <w:tab w:val="clear" w:pos="567"/>
        </w:tabs>
        <w:spacing w:line="240" w:lineRule="auto"/>
        <w:jc w:val="both"/>
        <w:rPr>
          <w:szCs w:val="22"/>
        </w:rPr>
      </w:pPr>
      <w:r w:rsidRPr="001334AF">
        <w:rPr>
          <w:szCs w:val="22"/>
        </w:rPr>
        <w:t>Nīderlande</w:t>
      </w:r>
    </w:p>
    <w:sectPr w:rsidR="00CF7452"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DAA85" w14:textId="77777777" w:rsidR="007E2B48" w:rsidRDefault="007E2B48">
      <w:pPr>
        <w:spacing w:line="240" w:lineRule="auto"/>
      </w:pPr>
      <w:r>
        <w:separator/>
      </w:r>
    </w:p>
  </w:endnote>
  <w:endnote w:type="continuationSeparator" w:id="0">
    <w:p w14:paraId="6951C4E2" w14:textId="77777777" w:rsidR="007E2B48" w:rsidRDefault="007E2B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altName w:val="Verdan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B1985" w14:textId="77777777" w:rsidR="007E2B48" w:rsidRDefault="007E2B48">
      <w:pPr>
        <w:spacing w:line="240" w:lineRule="auto"/>
      </w:pPr>
      <w:r>
        <w:separator/>
      </w:r>
    </w:p>
  </w:footnote>
  <w:footnote w:type="continuationSeparator" w:id="0">
    <w:p w14:paraId="6FFBC53A" w14:textId="77777777" w:rsidR="007E2B48" w:rsidRDefault="007E2B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3"/>
  </w:num>
  <w:num w:numId="4" w16cid:durableId="1615332248">
    <w:abstractNumId w:val="32"/>
  </w:num>
  <w:num w:numId="5" w16cid:durableId="999966740">
    <w:abstractNumId w:val="13"/>
  </w:num>
  <w:num w:numId="6" w16cid:durableId="1206522103">
    <w:abstractNumId w:val="24"/>
  </w:num>
  <w:num w:numId="7" w16cid:durableId="801075920">
    <w:abstractNumId w:val="19"/>
  </w:num>
  <w:num w:numId="8" w16cid:durableId="98183234">
    <w:abstractNumId w:val="9"/>
  </w:num>
  <w:num w:numId="9" w16cid:durableId="1148715201">
    <w:abstractNumId w:val="30"/>
  </w:num>
  <w:num w:numId="10" w16cid:durableId="2037853935">
    <w:abstractNumId w:val="31"/>
  </w:num>
  <w:num w:numId="11" w16cid:durableId="1052928582">
    <w:abstractNumId w:val="15"/>
  </w:num>
  <w:num w:numId="12" w16cid:durableId="2008171692">
    <w:abstractNumId w:val="14"/>
  </w:num>
  <w:num w:numId="13" w16cid:durableId="1833595890">
    <w:abstractNumId w:val="3"/>
  </w:num>
  <w:num w:numId="14" w16cid:durableId="92434561">
    <w:abstractNumId w:val="29"/>
  </w:num>
  <w:num w:numId="15" w16cid:durableId="386684063">
    <w:abstractNumId w:val="18"/>
  </w:num>
  <w:num w:numId="16" w16cid:durableId="1487934433">
    <w:abstractNumId w:val="34"/>
  </w:num>
  <w:num w:numId="17" w16cid:durableId="652030728">
    <w:abstractNumId w:val="10"/>
  </w:num>
  <w:num w:numId="18" w16cid:durableId="1284264658">
    <w:abstractNumId w:val="1"/>
  </w:num>
  <w:num w:numId="19" w16cid:durableId="1196508252">
    <w:abstractNumId w:val="16"/>
  </w:num>
  <w:num w:numId="20" w16cid:durableId="1274748198">
    <w:abstractNumId w:val="4"/>
  </w:num>
  <w:num w:numId="21" w16cid:durableId="580481108">
    <w:abstractNumId w:val="8"/>
  </w:num>
  <w:num w:numId="22" w16cid:durableId="1527065417">
    <w:abstractNumId w:val="26"/>
  </w:num>
  <w:num w:numId="23" w16cid:durableId="1606688099">
    <w:abstractNumId w:val="35"/>
  </w:num>
  <w:num w:numId="24" w16cid:durableId="1746763396">
    <w:abstractNumId w:val="21"/>
  </w:num>
  <w:num w:numId="25" w16cid:durableId="2040010624">
    <w:abstractNumId w:val="11"/>
  </w:num>
  <w:num w:numId="26" w16cid:durableId="1323200243">
    <w:abstractNumId w:val="12"/>
  </w:num>
  <w:num w:numId="27" w16cid:durableId="789474084">
    <w:abstractNumId w:val="6"/>
  </w:num>
  <w:num w:numId="28" w16cid:durableId="764302876">
    <w:abstractNumId w:val="7"/>
  </w:num>
  <w:num w:numId="29" w16cid:durableId="1684285264">
    <w:abstractNumId w:val="22"/>
  </w:num>
  <w:num w:numId="30" w16cid:durableId="321667364">
    <w:abstractNumId w:val="37"/>
  </w:num>
  <w:num w:numId="31" w16cid:durableId="1648584598">
    <w:abstractNumId w:val="38"/>
  </w:num>
  <w:num w:numId="32" w16cid:durableId="1007202">
    <w:abstractNumId w:val="20"/>
  </w:num>
  <w:num w:numId="33" w16cid:durableId="2123650300">
    <w:abstractNumId w:val="28"/>
  </w:num>
  <w:num w:numId="34" w16cid:durableId="732697145">
    <w:abstractNumId w:val="23"/>
  </w:num>
  <w:num w:numId="35" w16cid:durableId="540477820">
    <w:abstractNumId w:val="2"/>
  </w:num>
  <w:num w:numId="36" w16cid:durableId="22294497">
    <w:abstractNumId w:val="5"/>
  </w:num>
  <w:num w:numId="37" w16cid:durableId="1097335932">
    <w:abstractNumId w:val="25"/>
  </w:num>
  <w:num w:numId="38" w16cid:durableId="95255958">
    <w:abstractNumId w:val="17"/>
  </w:num>
  <w:num w:numId="39" w16cid:durableId="965162523">
    <w:abstractNumId w:val="36"/>
  </w:num>
  <w:num w:numId="40" w16cid:durableId="156691038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213E"/>
    <w:rsid w:val="00021B82"/>
    <w:rsid w:val="00024777"/>
    <w:rsid w:val="00024E21"/>
    <w:rsid w:val="00027100"/>
    <w:rsid w:val="00031C23"/>
    <w:rsid w:val="00032580"/>
    <w:rsid w:val="00035E44"/>
    <w:rsid w:val="00036C50"/>
    <w:rsid w:val="00042C59"/>
    <w:rsid w:val="00043505"/>
    <w:rsid w:val="00052D2B"/>
    <w:rsid w:val="00053901"/>
    <w:rsid w:val="00054F55"/>
    <w:rsid w:val="000569A3"/>
    <w:rsid w:val="00057044"/>
    <w:rsid w:val="00062945"/>
    <w:rsid w:val="0007630A"/>
    <w:rsid w:val="000777B7"/>
    <w:rsid w:val="00080453"/>
    <w:rsid w:val="00080978"/>
    <w:rsid w:val="0008169A"/>
    <w:rsid w:val="00082200"/>
    <w:rsid w:val="00082638"/>
    <w:rsid w:val="000849E8"/>
    <w:rsid w:val="000860CE"/>
    <w:rsid w:val="00092A37"/>
    <w:rsid w:val="000938A6"/>
    <w:rsid w:val="0009610C"/>
    <w:rsid w:val="00096E78"/>
    <w:rsid w:val="00097C1E"/>
    <w:rsid w:val="000A1DF5"/>
    <w:rsid w:val="000A72AB"/>
    <w:rsid w:val="000B1149"/>
    <w:rsid w:val="000B309D"/>
    <w:rsid w:val="000B31B6"/>
    <w:rsid w:val="000B3968"/>
    <w:rsid w:val="000B46FB"/>
    <w:rsid w:val="000B7873"/>
    <w:rsid w:val="000C02A1"/>
    <w:rsid w:val="000C1D4F"/>
    <w:rsid w:val="000C3ED7"/>
    <w:rsid w:val="000C55E6"/>
    <w:rsid w:val="000C687A"/>
    <w:rsid w:val="000C6EA2"/>
    <w:rsid w:val="000D369F"/>
    <w:rsid w:val="000D512F"/>
    <w:rsid w:val="000D67D0"/>
    <w:rsid w:val="000E195C"/>
    <w:rsid w:val="000E21DC"/>
    <w:rsid w:val="000E3602"/>
    <w:rsid w:val="000E4EBB"/>
    <w:rsid w:val="000E65F4"/>
    <w:rsid w:val="000E705A"/>
    <w:rsid w:val="000F3755"/>
    <w:rsid w:val="000F38DA"/>
    <w:rsid w:val="000F44DB"/>
    <w:rsid w:val="000F5822"/>
    <w:rsid w:val="000F59B1"/>
    <w:rsid w:val="000F796B"/>
    <w:rsid w:val="0010031E"/>
    <w:rsid w:val="001012EB"/>
    <w:rsid w:val="001078D1"/>
    <w:rsid w:val="00111185"/>
    <w:rsid w:val="0011511E"/>
    <w:rsid w:val="00115782"/>
    <w:rsid w:val="00115790"/>
    <w:rsid w:val="00124F36"/>
    <w:rsid w:val="00125666"/>
    <w:rsid w:val="00125C80"/>
    <w:rsid w:val="0013220B"/>
    <w:rsid w:val="0013799F"/>
    <w:rsid w:val="00140698"/>
    <w:rsid w:val="00140DF6"/>
    <w:rsid w:val="00145C3F"/>
    <w:rsid w:val="00145D34"/>
    <w:rsid w:val="00146284"/>
    <w:rsid w:val="0014690F"/>
    <w:rsid w:val="0015098E"/>
    <w:rsid w:val="00150E98"/>
    <w:rsid w:val="00156EDF"/>
    <w:rsid w:val="0016363A"/>
    <w:rsid w:val="00164543"/>
    <w:rsid w:val="001651F7"/>
    <w:rsid w:val="0016563B"/>
    <w:rsid w:val="001674D3"/>
    <w:rsid w:val="00172B3E"/>
    <w:rsid w:val="00175264"/>
    <w:rsid w:val="00177C6A"/>
    <w:rsid w:val="001803D2"/>
    <w:rsid w:val="00181D4A"/>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0A6B"/>
    <w:rsid w:val="001C5288"/>
    <w:rsid w:val="001C5864"/>
    <w:rsid w:val="001C5B03"/>
    <w:rsid w:val="001C60B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104"/>
    <w:rsid w:val="00213313"/>
    <w:rsid w:val="00213890"/>
    <w:rsid w:val="00214E52"/>
    <w:rsid w:val="002207C0"/>
    <w:rsid w:val="0022380D"/>
    <w:rsid w:val="00224B93"/>
    <w:rsid w:val="00226616"/>
    <w:rsid w:val="0023676E"/>
    <w:rsid w:val="002414B6"/>
    <w:rsid w:val="002422EB"/>
    <w:rsid w:val="00242397"/>
    <w:rsid w:val="00246F13"/>
    <w:rsid w:val="00247A48"/>
    <w:rsid w:val="00247AFA"/>
    <w:rsid w:val="00250DD1"/>
    <w:rsid w:val="00251183"/>
    <w:rsid w:val="00251689"/>
    <w:rsid w:val="0025267C"/>
    <w:rsid w:val="00253B6B"/>
    <w:rsid w:val="00263019"/>
    <w:rsid w:val="00263C1F"/>
    <w:rsid w:val="00265656"/>
    <w:rsid w:val="002657F4"/>
    <w:rsid w:val="00265E77"/>
    <w:rsid w:val="00266155"/>
    <w:rsid w:val="002714E1"/>
    <w:rsid w:val="0027270B"/>
    <w:rsid w:val="002727FD"/>
    <w:rsid w:val="00274D17"/>
    <w:rsid w:val="002753C0"/>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4F5F"/>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597"/>
    <w:rsid w:val="002F6DAA"/>
    <w:rsid w:val="002F71D5"/>
    <w:rsid w:val="003020BB"/>
    <w:rsid w:val="00302266"/>
    <w:rsid w:val="00304393"/>
    <w:rsid w:val="00305AB2"/>
    <w:rsid w:val="0031032B"/>
    <w:rsid w:val="00314860"/>
    <w:rsid w:val="00316E87"/>
    <w:rsid w:val="003174F6"/>
    <w:rsid w:val="00317C0D"/>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6F56"/>
    <w:rsid w:val="00367DEF"/>
    <w:rsid w:val="00370AC8"/>
    <w:rsid w:val="003737C8"/>
    <w:rsid w:val="0037589D"/>
    <w:rsid w:val="00376BB1"/>
    <w:rsid w:val="00377E23"/>
    <w:rsid w:val="003826D6"/>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A747A"/>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08EB"/>
    <w:rsid w:val="003E10EE"/>
    <w:rsid w:val="003E26C3"/>
    <w:rsid w:val="003F0BC8"/>
    <w:rsid w:val="003F0D6C"/>
    <w:rsid w:val="003F0F26"/>
    <w:rsid w:val="003F12D9"/>
    <w:rsid w:val="003F1B4C"/>
    <w:rsid w:val="003F3CE6"/>
    <w:rsid w:val="003F677F"/>
    <w:rsid w:val="004008F6"/>
    <w:rsid w:val="0040595E"/>
    <w:rsid w:val="00407C22"/>
    <w:rsid w:val="0041136F"/>
    <w:rsid w:val="00412BBE"/>
    <w:rsid w:val="00414B20"/>
    <w:rsid w:val="00414E19"/>
    <w:rsid w:val="0041628A"/>
    <w:rsid w:val="00417DE3"/>
    <w:rsid w:val="00420850"/>
    <w:rsid w:val="00422647"/>
    <w:rsid w:val="0042322E"/>
    <w:rsid w:val="00423968"/>
    <w:rsid w:val="00427054"/>
    <w:rsid w:val="004304B1"/>
    <w:rsid w:val="0043275A"/>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626AD"/>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5269"/>
    <w:rsid w:val="004A61E1"/>
    <w:rsid w:val="004A7C11"/>
    <w:rsid w:val="004A7CA7"/>
    <w:rsid w:val="004B1A75"/>
    <w:rsid w:val="004B2344"/>
    <w:rsid w:val="004B315D"/>
    <w:rsid w:val="004B55F3"/>
    <w:rsid w:val="004B5797"/>
    <w:rsid w:val="004B5DDC"/>
    <w:rsid w:val="004B798E"/>
    <w:rsid w:val="004C2ABD"/>
    <w:rsid w:val="004C506D"/>
    <w:rsid w:val="004C5F62"/>
    <w:rsid w:val="004C6BF1"/>
    <w:rsid w:val="004C6D53"/>
    <w:rsid w:val="004D3E58"/>
    <w:rsid w:val="004D6746"/>
    <w:rsid w:val="004D767B"/>
    <w:rsid w:val="004D7D8F"/>
    <w:rsid w:val="004E0F32"/>
    <w:rsid w:val="004E23A1"/>
    <w:rsid w:val="004E3E5A"/>
    <w:rsid w:val="004E493C"/>
    <w:rsid w:val="004E623E"/>
    <w:rsid w:val="004E7092"/>
    <w:rsid w:val="004E7ECE"/>
    <w:rsid w:val="004F4DB1"/>
    <w:rsid w:val="004F6F64"/>
    <w:rsid w:val="005000D9"/>
    <w:rsid w:val="00500499"/>
    <w:rsid w:val="005004EC"/>
    <w:rsid w:val="005016A9"/>
    <w:rsid w:val="00503E71"/>
    <w:rsid w:val="00504C5A"/>
    <w:rsid w:val="00506AAE"/>
    <w:rsid w:val="00507746"/>
    <w:rsid w:val="00517756"/>
    <w:rsid w:val="005202C6"/>
    <w:rsid w:val="00521A59"/>
    <w:rsid w:val="00523C53"/>
    <w:rsid w:val="005266FD"/>
    <w:rsid w:val="00527B8F"/>
    <w:rsid w:val="0054134B"/>
    <w:rsid w:val="00542012"/>
    <w:rsid w:val="00542664"/>
    <w:rsid w:val="00542F4D"/>
    <w:rsid w:val="00543DF5"/>
    <w:rsid w:val="005441F4"/>
    <w:rsid w:val="00545A61"/>
    <w:rsid w:val="0055260D"/>
    <w:rsid w:val="00555422"/>
    <w:rsid w:val="00555810"/>
    <w:rsid w:val="00557395"/>
    <w:rsid w:val="00560ACA"/>
    <w:rsid w:val="00562DCA"/>
    <w:rsid w:val="0056568F"/>
    <w:rsid w:val="0057436C"/>
    <w:rsid w:val="00575DE3"/>
    <w:rsid w:val="00581FB4"/>
    <w:rsid w:val="00582578"/>
    <w:rsid w:val="005854EC"/>
    <w:rsid w:val="005858E4"/>
    <w:rsid w:val="0058621D"/>
    <w:rsid w:val="005A4CBE"/>
    <w:rsid w:val="005A50E7"/>
    <w:rsid w:val="005A724E"/>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2567"/>
    <w:rsid w:val="005E53EE"/>
    <w:rsid w:val="005F0542"/>
    <w:rsid w:val="005F0F72"/>
    <w:rsid w:val="005F1C1F"/>
    <w:rsid w:val="005F29CD"/>
    <w:rsid w:val="005F346D"/>
    <w:rsid w:val="005F38FB"/>
    <w:rsid w:val="00602801"/>
    <w:rsid w:val="00602D3B"/>
    <w:rsid w:val="0060326F"/>
    <w:rsid w:val="00606EA1"/>
    <w:rsid w:val="006112FD"/>
    <w:rsid w:val="006128F0"/>
    <w:rsid w:val="00614C95"/>
    <w:rsid w:val="0061726B"/>
    <w:rsid w:val="00617B81"/>
    <w:rsid w:val="0062183F"/>
    <w:rsid w:val="0062387A"/>
    <w:rsid w:val="00631F08"/>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3D0"/>
    <w:rsid w:val="00685BAF"/>
    <w:rsid w:val="00690463"/>
    <w:rsid w:val="00692200"/>
    <w:rsid w:val="00693DE5"/>
    <w:rsid w:val="00696058"/>
    <w:rsid w:val="006A0D03"/>
    <w:rsid w:val="006A12D9"/>
    <w:rsid w:val="006A3CC8"/>
    <w:rsid w:val="006A41E9"/>
    <w:rsid w:val="006A68AD"/>
    <w:rsid w:val="006A6A57"/>
    <w:rsid w:val="006B12CB"/>
    <w:rsid w:val="006B2030"/>
    <w:rsid w:val="006B5916"/>
    <w:rsid w:val="006B6269"/>
    <w:rsid w:val="006C4775"/>
    <w:rsid w:val="006C4F4A"/>
    <w:rsid w:val="006C5E80"/>
    <w:rsid w:val="006C78AB"/>
    <w:rsid w:val="006C7CEE"/>
    <w:rsid w:val="006D075E"/>
    <w:rsid w:val="006D09DC"/>
    <w:rsid w:val="006D3509"/>
    <w:rsid w:val="006D72F2"/>
    <w:rsid w:val="006D7503"/>
    <w:rsid w:val="006D7C6E"/>
    <w:rsid w:val="006E0F5D"/>
    <w:rsid w:val="006E15A2"/>
    <w:rsid w:val="006E25F2"/>
    <w:rsid w:val="006E2F95"/>
    <w:rsid w:val="006E49BF"/>
    <w:rsid w:val="006E4D4C"/>
    <w:rsid w:val="006E6EF3"/>
    <w:rsid w:val="006E7793"/>
    <w:rsid w:val="006F148B"/>
    <w:rsid w:val="006F4F65"/>
    <w:rsid w:val="007001C5"/>
    <w:rsid w:val="00701684"/>
    <w:rsid w:val="00705085"/>
    <w:rsid w:val="00705EAF"/>
    <w:rsid w:val="0070773E"/>
    <w:rsid w:val="007101CC"/>
    <w:rsid w:val="007159CA"/>
    <w:rsid w:val="00715C55"/>
    <w:rsid w:val="00717E68"/>
    <w:rsid w:val="00724658"/>
    <w:rsid w:val="00724E3B"/>
    <w:rsid w:val="00725EEA"/>
    <w:rsid w:val="007276B6"/>
    <w:rsid w:val="00730CE9"/>
    <w:rsid w:val="00730E5E"/>
    <w:rsid w:val="007318FE"/>
    <w:rsid w:val="0073373D"/>
    <w:rsid w:val="00736C88"/>
    <w:rsid w:val="007439DB"/>
    <w:rsid w:val="0074605D"/>
    <w:rsid w:val="00746F04"/>
    <w:rsid w:val="007542E0"/>
    <w:rsid w:val="007568D8"/>
    <w:rsid w:val="0076360F"/>
    <w:rsid w:val="00765316"/>
    <w:rsid w:val="0076602C"/>
    <w:rsid w:val="007708C8"/>
    <w:rsid w:val="0077719D"/>
    <w:rsid w:val="00777211"/>
    <w:rsid w:val="00780DF0"/>
    <w:rsid w:val="00780E70"/>
    <w:rsid w:val="007810B7"/>
    <w:rsid w:val="00782F0F"/>
    <w:rsid w:val="0078367C"/>
    <w:rsid w:val="0078538F"/>
    <w:rsid w:val="00787482"/>
    <w:rsid w:val="007926FD"/>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5FD0"/>
    <w:rsid w:val="007C796D"/>
    <w:rsid w:val="007D4FA8"/>
    <w:rsid w:val="007D5A8C"/>
    <w:rsid w:val="007D63B1"/>
    <w:rsid w:val="007D73FB"/>
    <w:rsid w:val="007E21D9"/>
    <w:rsid w:val="007E2B48"/>
    <w:rsid w:val="007E2F2D"/>
    <w:rsid w:val="007E7856"/>
    <w:rsid w:val="007F1433"/>
    <w:rsid w:val="007F1491"/>
    <w:rsid w:val="007F2F03"/>
    <w:rsid w:val="00800FE0"/>
    <w:rsid w:val="008039A2"/>
    <w:rsid w:val="008066AD"/>
    <w:rsid w:val="008122C2"/>
    <w:rsid w:val="00814AF1"/>
    <w:rsid w:val="0081517F"/>
    <w:rsid w:val="00815370"/>
    <w:rsid w:val="00815F2F"/>
    <w:rsid w:val="0082153D"/>
    <w:rsid w:val="008255AA"/>
    <w:rsid w:val="00830FF3"/>
    <w:rsid w:val="008334BF"/>
    <w:rsid w:val="00833C53"/>
    <w:rsid w:val="00836B8C"/>
    <w:rsid w:val="00840062"/>
    <w:rsid w:val="008410C5"/>
    <w:rsid w:val="008436F5"/>
    <w:rsid w:val="008448D9"/>
    <w:rsid w:val="00846C08"/>
    <w:rsid w:val="00846CFA"/>
    <w:rsid w:val="008473FC"/>
    <w:rsid w:val="008530E7"/>
    <w:rsid w:val="00856BDB"/>
    <w:rsid w:val="00857675"/>
    <w:rsid w:val="00857B2B"/>
    <w:rsid w:val="008610E2"/>
    <w:rsid w:val="008710D2"/>
    <w:rsid w:val="00872C48"/>
    <w:rsid w:val="00873F07"/>
    <w:rsid w:val="00874E73"/>
    <w:rsid w:val="00875EC3"/>
    <w:rsid w:val="008763E7"/>
    <w:rsid w:val="008808C5"/>
    <w:rsid w:val="00881A7C"/>
    <w:rsid w:val="00883C78"/>
    <w:rsid w:val="00885159"/>
    <w:rsid w:val="00885214"/>
    <w:rsid w:val="00885EEC"/>
    <w:rsid w:val="00886A5F"/>
    <w:rsid w:val="00887252"/>
    <w:rsid w:val="00887615"/>
    <w:rsid w:val="00890052"/>
    <w:rsid w:val="00892689"/>
    <w:rsid w:val="008947AE"/>
    <w:rsid w:val="00894E3A"/>
    <w:rsid w:val="00895A2F"/>
    <w:rsid w:val="0089675A"/>
    <w:rsid w:val="00896EBD"/>
    <w:rsid w:val="008A247C"/>
    <w:rsid w:val="008A5665"/>
    <w:rsid w:val="008A5A2C"/>
    <w:rsid w:val="008A7FC1"/>
    <w:rsid w:val="008B24A8"/>
    <w:rsid w:val="008B25E4"/>
    <w:rsid w:val="008B3D78"/>
    <w:rsid w:val="008B4399"/>
    <w:rsid w:val="008C0B22"/>
    <w:rsid w:val="008C261B"/>
    <w:rsid w:val="008C33E8"/>
    <w:rsid w:val="008C4FCA"/>
    <w:rsid w:val="008C57C2"/>
    <w:rsid w:val="008C7882"/>
    <w:rsid w:val="008D2261"/>
    <w:rsid w:val="008D29B9"/>
    <w:rsid w:val="008D4C28"/>
    <w:rsid w:val="008D577B"/>
    <w:rsid w:val="008D6B81"/>
    <w:rsid w:val="008D7A98"/>
    <w:rsid w:val="008E17C4"/>
    <w:rsid w:val="008E37A2"/>
    <w:rsid w:val="008E45C4"/>
    <w:rsid w:val="008E64B1"/>
    <w:rsid w:val="008E64FA"/>
    <w:rsid w:val="008E6BF8"/>
    <w:rsid w:val="008E74ED"/>
    <w:rsid w:val="008F0455"/>
    <w:rsid w:val="008F46C7"/>
    <w:rsid w:val="008F4DEF"/>
    <w:rsid w:val="00903D0D"/>
    <w:rsid w:val="009048E1"/>
    <w:rsid w:val="0090598C"/>
    <w:rsid w:val="00907082"/>
    <w:rsid w:val="009071BB"/>
    <w:rsid w:val="00913885"/>
    <w:rsid w:val="00915ABF"/>
    <w:rsid w:val="00916C9E"/>
    <w:rsid w:val="00921CAD"/>
    <w:rsid w:val="009224C6"/>
    <w:rsid w:val="009311ED"/>
    <w:rsid w:val="00931D41"/>
    <w:rsid w:val="00933D18"/>
    <w:rsid w:val="00935AFA"/>
    <w:rsid w:val="00940AF9"/>
    <w:rsid w:val="00940BE9"/>
    <w:rsid w:val="00942221"/>
    <w:rsid w:val="00944A3D"/>
    <w:rsid w:val="00950D0B"/>
    <w:rsid w:val="00950FBB"/>
    <w:rsid w:val="00951118"/>
    <w:rsid w:val="0095122F"/>
    <w:rsid w:val="00953349"/>
    <w:rsid w:val="00953E4C"/>
    <w:rsid w:val="00954E0C"/>
    <w:rsid w:val="0095776D"/>
    <w:rsid w:val="009604D5"/>
    <w:rsid w:val="00961156"/>
    <w:rsid w:val="00962CBB"/>
    <w:rsid w:val="00964F03"/>
    <w:rsid w:val="00966F1F"/>
    <w:rsid w:val="0096755F"/>
    <w:rsid w:val="00967A2E"/>
    <w:rsid w:val="00975676"/>
    <w:rsid w:val="00976467"/>
    <w:rsid w:val="00976D32"/>
    <w:rsid w:val="009808BF"/>
    <w:rsid w:val="009844F7"/>
    <w:rsid w:val="00985B0C"/>
    <w:rsid w:val="00986B8A"/>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71D"/>
    <w:rsid w:val="009E2C00"/>
    <w:rsid w:val="009E49AD"/>
    <w:rsid w:val="009E4CC5"/>
    <w:rsid w:val="009E66FE"/>
    <w:rsid w:val="009E70F4"/>
    <w:rsid w:val="009E72A3"/>
    <w:rsid w:val="009F05AB"/>
    <w:rsid w:val="009F1AD2"/>
    <w:rsid w:val="009F2131"/>
    <w:rsid w:val="009F2377"/>
    <w:rsid w:val="009F3687"/>
    <w:rsid w:val="009F6B16"/>
    <w:rsid w:val="00A00C78"/>
    <w:rsid w:val="00A02973"/>
    <w:rsid w:val="00A03D25"/>
    <w:rsid w:val="00A0479E"/>
    <w:rsid w:val="00A07979"/>
    <w:rsid w:val="00A11755"/>
    <w:rsid w:val="00A207FB"/>
    <w:rsid w:val="00A24016"/>
    <w:rsid w:val="00A250C1"/>
    <w:rsid w:val="00A265BF"/>
    <w:rsid w:val="00A26F44"/>
    <w:rsid w:val="00A34FAB"/>
    <w:rsid w:val="00A42C43"/>
    <w:rsid w:val="00A4313D"/>
    <w:rsid w:val="00A44CC4"/>
    <w:rsid w:val="00A50120"/>
    <w:rsid w:val="00A52EB2"/>
    <w:rsid w:val="00A60351"/>
    <w:rsid w:val="00A61C6D"/>
    <w:rsid w:val="00A63015"/>
    <w:rsid w:val="00A6387B"/>
    <w:rsid w:val="00A64C56"/>
    <w:rsid w:val="00A66254"/>
    <w:rsid w:val="00A678B4"/>
    <w:rsid w:val="00A704A3"/>
    <w:rsid w:val="00A75E23"/>
    <w:rsid w:val="00A82AA0"/>
    <w:rsid w:val="00A82F8A"/>
    <w:rsid w:val="00A83F59"/>
    <w:rsid w:val="00A84622"/>
    <w:rsid w:val="00A84BF0"/>
    <w:rsid w:val="00A85338"/>
    <w:rsid w:val="00A9226B"/>
    <w:rsid w:val="00A9575C"/>
    <w:rsid w:val="00A95B56"/>
    <w:rsid w:val="00A969AF"/>
    <w:rsid w:val="00A97567"/>
    <w:rsid w:val="00AA325E"/>
    <w:rsid w:val="00AA3712"/>
    <w:rsid w:val="00AB0D0F"/>
    <w:rsid w:val="00AB1A2E"/>
    <w:rsid w:val="00AB328A"/>
    <w:rsid w:val="00AB4918"/>
    <w:rsid w:val="00AB4BC8"/>
    <w:rsid w:val="00AB6BA7"/>
    <w:rsid w:val="00AB7BE8"/>
    <w:rsid w:val="00AC573E"/>
    <w:rsid w:val="00AD0710"/>
    <w:rsid w:val="00AD1CEA"/>
    <w:rsid w:val="00AD2004"/>
    <w:rsid w:val="00AD4DB9"/>
    <w:rsid w:val="00AD63C0"/>
    <w:rsid w:val="00AE07EE"/>
    <w:rsid w:val="00AE20DC"/>
    <w:rsid w:val="00AE35B2"/>
    <w:rsid w:val="00AE6AA0"/>
    <w:rsid w:val="00AF5527"/>
    <w:rsid w:val="00B00CA4"/>
    <w:rsid w:val="00B01696"/>
    <w:rsid w:val="00B02494"/>
    <w:rsid w:val="00B03310"/>
    <w:rsid w:val="00B07434"/>
    <w:rsid w:val="00B075D6"/>
    <w:rsid w:val="00B113B9"/>
    <w:rsid w:val="00B119A2"/>
    <w:rsid w:val="00B11D8D"/>
    <w:rsid w:val="00B13B6D"/>
    <w:rsid w:val="00B177F2"/>
    <w:rsid w:val="00B201F1"/>
    <w:rsid w:val="00B25A02"/>
    <w:rsid w:val="00B2603F"/>
    <w:rsid w:val="00B26659"/>
    <w:rsid w:val="00B304E7"/>
    <w:rsid w:val="00B318B6"/>
    <w:rsid w:val="00B32DC4"/>
    <w:rsid w:val="00B3499B"/>
    <w:rsid w:val="00B41AEF"/>
    <w:rsid w:val="00B41F47"/>
    <w:rsid w:val="00B44468"/>
    <w:rsid w:val="00B52D51"/>
    <w:rsid w:val="00B5634E"/>
    <w:rsid w:val="00B57E76"/>
    <w:rsid w:val="00B601C5"/>
    <w:rsid w:val="00B60AC9"/>
    <w:rsid w:val="00B641B8"/>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94EB1"/>
    <w:rsid w:val="00BA2B15"/>
    <w:rsid w:val="00BA5C89"/>
    <w:rsid w:val="00BA7D96"/>
    <w:rsid w:val="00BB04EB"/>
    <w:rsid w:val="00BB1330"/>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5D4B"/>
    <w:rsid w:val="00C166EB"/>
    <w:rsid w:val="00C171A1"/>
    <w:rsid w:val="00C171A4"/>
    <w:rsid w:val="00C17F12"/>
    <w:rsid w:val="00C20734"/>
    <w:rsid w:val="00C210F5"/>
    <w:rsid w:val="00C21C1A"/>
    <w:rsid w:val="00C237E9"/>
    <w:rsid w:val="00C245DD"/>
    <w:rsid w:val="00C27AA4"/>
    <w:rsid w:val="00C300FF"/>
    <w:rsid w:val="00C30A53"/>
    <w:rsid w:val="00C32989"/>
    <w:rsid w:val="00C36883"/>
    <w:rsid w:val="00C405EE"/>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703F"/>
    <w:rsid w:val="00C90EDA"/>
    <w:rsid w:val="00C94FBB"/>
    <w:rsid w:val="00C959E7"/>
    <w:rsid w:val="00CA0B67"/>
    <w:rsid w:val="00CA1220"/>
    <w:rsid w:val="00CA4542"/>
    <w:rsid w:val="00CB07EB"/>
    <w:rsid w:val="00CC1E65"/>
    <w:rsid w:val="00CC55EC"/>
    <w:rsid w:val="00CC567A"/>
    <w:rsid w:val="00CD2494"/>
    <w:rsid w:val="00CD2E49"/>
    <w:rsid w:val="00CD4059"/>
    <w:rsid w:val="00CD4E5A"/>
    <w:rsid w:val="00CD6AFD"/>
    <w:rsid w:val="00CE03CE"/>
    <w:rsid w:val="00CE0F5D"/>
    <w:rsid w:val="00CE1A6A"/>
    <w:rsid w:val="00CE204C"/>
    <w:rsid w:val="00CF0DFF"/>
    <w:rsid w:val="00CF7452"/>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654"/>
    <w:rsid w:val="00D728A0"/>
    <w:rsid w:val="00D75EBC"/>
    <w:rsid w:val="00D83661"/>
    <w:rsid w:val="00D87CE8"/>
    <w:rsid w:val="00D91507"/>
    <w:rsid w:val="00D9187F"/>
    <w:rsid w:val="00D9216A"/>
    <w:rsid w:val="00D97E7D"/>
    <w:rsid w:val="00DA05B9"/>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E75EA"/>
    <w:rsid w:val="00DF0ACA"/>
    <w:rsid w:val="00DF2245"/>
    <w:rsid w:val="00DF2DDD"/>
    <w:rsid w:val="00DF4CE9"/>
    <w:rsid w:val="00DF537E"/>
    <w:rsid w:val="00DF77CF"/>
    <w:rsid w:val="00E026E8"/>
    <w:rsid w:val="00E060F7"/>
    <w:rsid w:val="00E13D83"/>
    <w:rsid w:val="00E14C47"/>
    <w:rsid w:val="00E16D03"/>
    <w:rsid w:val="00E22698"/>
    <w:rsid w:val="00E25B7C"/>
    <w:rsid w:val="00E2646A"/>
    <w:rsid w:val="00E27F42"/>
    <w:rsid w:val="00E3076B"/>
    <w:rsid w:val="00E3725B"/>
    <w:rsid w:val="00E434D1"/>
    <w:rsid w:val="00E467FC"/>
    <w:rsid w:val="00E46D7E"/>
    <w:rsid w:val="00E5066E"/>
    <w:rsid w:val="00E5205F"/>
    <w:rsid w:val="00E56CBB"/>
    <w:rsid w:val="00E57A7D"/>
    <w:rsid w:val="00E61950"/>
    <w:rsid w:val="00E61E51"/>
    <w:rsid w:val="00E6552A"/>
    <w:rsid w:val="00E66104"/>
    <w:rsid w:val="00E6707D"/>
    <w:rsid w:val="00E70337"/>
    <w:rsid w:val="00E70E7C"/>
    <w:rsid w:val="00E71313"/>
    <w:rsid w:val="00E72606"/>
    <w:rsid w:val="00E735AF"/>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B56A4"/>
    <w:rsid w:val="00EC17ED"/>
    <w:rsid w:val="00EC2AB1"/>
    <w:rsid w:val="00EC47C4"/>
    <w:rsid w:val="00EC4F3A"/>
    <w:rsid w:val="00EC5E74"/>
    <w:rsid w:val="00EC61CB"/>
    <w:rsid w:val="00ED594D"/>
    <w:rsid w:val="00ED65FC"/>
    <w:rsid w:val="00EE185A"/>
    <w:rsid w:val="00EE32C0"/>
    <w:rsid w:val="00EE36E1"/>
    <w:rsid w:val="00EE41DA"/>
    <w:rsid w:val="00EE6228"/>
    <w:rsid w:val="00EE7AC7"/>
    <w:rsid w:val="00EE7B3F"/>
    <w:rsid w:val="00EF01F1"/>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27D89"/>
    <w:rsid w:val="00F27E8E"/>
    <w:rsid w:val="00F307CE"/>
    <w:rsid w:val="00F343C8"/>
    <w:rsid w:val="00F354C5"/>
    <w:rsid w:val="00F37108"/>
    <w:rsid w:val="00F40449"/>
    <w:rsid w:val="00F45B8E"/>
    <w:rsid w:val="00F47BAA"/>
    <w:rsid w:val="00F520FE"/>
    <w:rsid w:val="00F52EAB"/>
    <w:rsid w:val="00F53DD2"/>
    <w:rsid w:val="00F54277"/>
    <w:rsid w:val="00F55275"/>
    <w:rsid w:val="00F55A04"/>
    <w:rsid w:val="00F61A31"/>
    <w:rsid w:val="00F634C6"/>
    <w:rsid w:val="00F663E3"/>
    <w:rsid w:val="00F66F00"/>
    <w:rsid w:val="00F67A2D"/>
    <w:rsid w:val="00F67BFF"/>
    <w:rsid w:val="00F70A1B"/>
    <w:rsid w:val="00F72FDF"/>
    <w:rsid w:val="00F737C4"/>
    <w:rsid w:val="00F75960"/>
    <w:rsid w:val="00F82526"/>
    <w:rsid w:val="00F83F00"/>
    <w:rsid w:val="00F84672"/>
    <w:rsid w:val="00F84802"/>
    <w:rsid w:val="00F85511"/>
    <w:rsid w:val="00F95A8C"/>
    <w:rsid w:val="00F96D74"/>
    <w:rsid w:val="00FA06FD"/>
    <w:rsid w:val="00FA515B"/>
    <w:rsid w:val="00FA5741"/>
    <w:rsid w:val="00FA6B90"/>
    <w:rsid w:val="00FA70F9"/>
    <w:rsid w:val="00FA74CB"/>
    <w:rsid w:val="00FB0F6D"/>
    <w:rsid w:val="00FB207A"/>
    <w:rsid w:val="00FB2886"/>
    <w:rsid w:val="00FB466E"/>
    <w:rsid w:val="00FB71E5"/>
    <w:rsid w:val="00FB7F85"/>
    <w:rsid w:val="00FC02F3"/>
    <w:rsid w:val="00FC060F"/>
    <w:rsid w:val="00FC2515"/>
    <w:rsid w:val="00FC2C0A"/>
    <w:rsid w:val="00FC7209"/>
    <w:rsid w:val="00FC752C"/>
    <w:rsid w:val="00FD0492"/>
    <w:rsid w:val="00FD13EC"/>
    <w:rsid w:val="00FD1E45"/>
    <w:rsid w:val="00FD23D5"/>
    <w:rsid w:val="00FD4669"/>
    <w:rsid w:val="00FD4DA8"/>
    <w:rsid w:val="00FD4EEF"/>
    <w:rsid w:val="00FD5461"/>
    <w:rsid w:val="00FD6BDB"/>
    <w:rsid w:val="00FD6F00"/>
    <w:rsid w:val="00FD7B98"/>
    <w:rsid w:val="00FE05B8"/>
    <w:rsid w:val="00FE7FFA"/>
    <w:rsid w:val="00FF18D2"/>
    <w:rsid w:val="00FF22F5"/>
    <w:rsid w:val="00FF343E"/>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BODY">
    <w:name w:val="BODY"/>
    <w:basedOn w:val="Normal"/>
    <w:qFormat/>
    <w:rsid w:val="0009610C"/>
    <w:pPr>
      <w:spacing w:after="220" w:line="240" w:lineRule="auto"/>
      <w:contextualSpacing/>
    </w:pPr>
    <w:rPr>
      <w:snapToGrid w:val="0"/>
      <w:lang w:val="en-GB"/>
    </w:rPr>
  </w:style>
  <w:style w:type="paragraph" w:customStyle="1" w:styleId="Geenafstand1">
    <w:name w:val="Geen afstand1"/>
    <w:uiPriority w:val="1"/>
    <w:qFormat/>
    <w:rsid w:val="00B52D51"/>
    <w:rPr>
      <w:rFonts w:ascii="Cambria" w:hAnsi="Cambria"/>
      <w:snapToGrid w:val="0"/>
      <w:sz w:val="24"/>
      <w:szCs w:val="24"/>
      <w:lang w:val="en-US" w:eastAsia="en-US"/>
    </w:rPr>
  </w:style>
  <w:style w:type="character" w:styleId="UnresolvedMention">
    <w:name w:val="Unresolved Mention"/>
    <w:basedOn w:val="DefaultParagraphFont"/>
    <w:rsid w:val="006A3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567958133">
      <w:bodyDiv w:val="1"/>
      <w:marLeft w:val="0"/>
      <w:marRight w:val="0"/>
      <w:marTop w:val="0"/>
      <w:marBottom w:val="0"/>
      <w:divBdr>
        <w:top w:val="none" w:sz="0" w:space="0" w:color="auto"/>
        <w:left w:val="none" w:sz="0" w:space="0" w:color="auto"/>
        <w:bottom w:val="none" w:sz="0" w:space="0" w:color="auto"/>
        <w:right w:val="none" w:sz="0" w:space="0" w:color="auto"/>
      </w:divBdr>
      <w:divsChild>
        <w:div w:id="10527717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372EFF29EAAA340A022BE2C2DD4AC55" ma:contentTypeVersion="4" ma:contentTypeDescription="Izveidot jaunu dokumentu." ma:contentTypeScope="" ma:versionID="081be9a118f5e7860bbb7f3803c27f06">
  <xsd:schema xmlns:xsd="http://www.w3.org/2001/XMLSchema" xmlns:xs="http://www.w3.org/2001/XMLSchema" xmlns:p="http://schemas.microsoft.com/office/2006/metadata/properties" xmlns:ns3="22081adf-d4f7-459b-86a4-72b801e88449" targetNamespace="http://schemas.microsoft.com/office/2006/metadata/properties" ma:root="true" ma:fieldsID="1d42ce035992ce333fa961a4345da42c" ns3:_="">
    <xsd:import namespace="22081adf-d4f7-459b-86a4-72b801e88449"/>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081adf-d4f7-459b-86a4-72b801e884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5C1474-4F27-44AD-A33C-48EE1585B7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081adf-d4f7-459b-86a4-72b801e884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3.xml><?xml version="1.0" encoding="utf-8"?>
<ds:datastoreItem xmlns:ds="http://schemas.openxmlformats.org/officeDocument/2006/customXml" ds:itemID="{52C7EC1A-30FF-41B6-889C-BFEC5D45AF53}">
  <ds:schemaRefs>
    <ds:schemaRef ds:uri="http://www.w3.org/XML/1998/namespace"/>
    <ds:schemaRef ds:uri="http://purl.org/dc/elements/1.1/"/>
    <ds:schemaRef ds:uri="http://schemas.microsoft.com/office/infopath/2007/PartnerControls"/>
    <ds:schemaRef ds:uri="http://purl.org/dc/dcmitype/"/>
    <ds:schemaRef ds:uri="http://schemas.microsoft.com/office/2006/documentManagement/types"/>
    <ds:schemaRef ds:uri="http://purl.org/dc/terms/"/>
    <ds:schemaRef ds:uri="http://schemas.openxmlformats.org/package/2006/metadata/core-properties"/>
    <ds:schemaRef ds:uri="22081adf-d4f7-459b-86a4-72b801e88449"/>
    <ds:schemaRef ds:uri="http://schemas.microsoft.com/office/2006/metadata/properties"/>
  </ds:schemaRefs>
</ds:datastoreItem>
</file>

<file path=customXml/itemProps4.xml><?xml version="1.0" encoding="utf-8"?>
<ds:datastoreItem xmlns:ds="http://schemas.openxmlformats.org/officeDocument/2006/customXml" ds:itemID="{75D5CBAA-C0BD-436B-A626-F5D2D4E5A9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2857</Words>
  <Characters>20957</Characters>
  <Application>Microsoft Office Word</Application>
  <DocSecurity>0</DocSecurity>
  <Lines>174</Lines>
  <Paragraphs>47</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23767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ContentTypeId">
    <vt:lpwstr>0x010100D372EFF29EAAA340A022BE2C2DD4AC55</vt:lpwstr>
  </property>
</Properties>
</file>