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841A85"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841A85"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841A85"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2D2194A9" w:rsidR="00C114FF" w:rsidRPr="00E57A7D" w:rsidRDefault="00190518" w:rsidP="00A9226B">
      <w:pPr>
        <w:tabs>
          <w:tab w:val="clear" w:pos="567"/>
        </w:tabs>
        <w:spacing w:line="240" w:lineRule="auto"/>
        <w:rPr>
          <w:szCs w:val="22"/>
        </w:rPr>
      </w:pPr>
      <w:r w:rsidRPr="00190518">
        <w:t>BIOSUIS APP 2,9,11 emulsija injekcijām cūkām</w:t>
      </w:r>
    </w:p>
    <w:p w14:paraId="40295DE5" w14:textId="77777777" w:rsidR="00C114FF" w:rsidRDefault="00C114FF" w:rsidP="00A9226B">
      <w:pPr>
        <w:tabs>
          <w:tab w:val="clear" w:pos="567"/>
        </w:tabs>
        <w:spacing w:line="240" w:lineRule="auto"/>
        <w:rPr>
          <w:szCs w:val="22"/>
        </w:rPr>
      </w:pPr>
    </w:p>
    <w:p w14:paraId="1EB863EF" w14:textId="77777777" w:rsidR="00864CB1" w:rsidRPr="00E57A7D" w:rsidRDefault="00864CB1" w:rsidP="00A9226B">
      <w:pPr>
        <w:tabs>
          <w:tab w:val="clear" w:pos="567"/>
        </w:tabs>
        <w:spacing w:line="240" w:lineRule="auto"/>
        <w:rPr>
          <w:szCs w:val="22"/>
        </w:rPr>
      </w:pPr>
    </w:p>
    <w:p w14:paraId="0E03EA25" w14:textId="77777777" w:rsidR="00C114FF" w:rsidRPr="00E57A7D" w:rsidRDefault="00841A85"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5BD5EE97" w14:textId="2208EC02" w:rsidR="00190518" w:rsidRPr="003650F9" w:rsidRDefault="00864CB1" w:rsidP="00190518">
      <w:pPr>
        <w:widowControl w:val="0"/>
        <w:tabs>
          <w:tab w:val="clear" w:pos="567"/>
        </w:tabs>
        <w:autoSpaceDE w:val="0"/>
        <w:autoSpaceDN w:val="0"/>
        <w:adjustRightInd w:val="0"/>
        <w:spacing w:line="240" w:lineRule="auto"/>
        <w:rPr>
          <w:snapToGrid w:val="0"/>
          <w:color w:val="000000"/>
          <w:szCs w:val="22"/>
          <w:lang w:eastAsia="zh-CN"/>
        </w:rPr>
      </w:pPr>
      <w:r w:rsidRPr="003650F9">
        <w:rPr>
          <w:snapToGrid w:val="0"/>
          <w:color w:val="000000"/>
          <w:szCs w:val="22"/>
          <w:lang w:eastAsia="zh-CN"/>
        </w:rPr>
        <w:t>Katra</w:t>
      </w:r>
      <w:r w:rsidR="00190518" w:rsidRPr="003650F9">
        <w:rPr>
          <w:snapToGrid w:val="0"/>
          <w:color w:val="000000"/>
          <w:szCs w:val="22"/>
          <w:lang w:eastAsia="zh-CN"/>
        </w:rPr>
        <w:t xml:space="preserve"> deva (1 ml) satur:</w:t>
      </w:r>
    </w:p>
    <w:p w14:paraId="702EEA4C" w14:textId="77777777" w:rsidR="00190518" w:rsidRPr="00190518" w:rsidRDefault="00190518" w:rsidP="00190518">
      <w:pPr>
        <w:widowControl w:val="0"/>
        <w:tabs>
          <w:tab w:val="clear" w:pos="567"/>
        </w:tabs>
        <w:autoSpaceDE w:val="0"/>
        <w:autoSpaceDN w:val="0"/>
        <w:adjustRightInd w:val="0"/>
        <w:spacing w:line="240" w:lineRule="auto"/>
        <w:rPr>
          <w:b/>
          <w:snapToGrid w:val="0"/>
          <w:color w:val="000000"/>
          <w:szCs w:val="22"/>
          <w:lang w:eastAsia="zh-CN"/>
        </w:rPr>
      </w:pPr>
    </w:p>
    <w:p w14:paraId="392F0719" w14:textId="307E166C" w:rsidR="00190518" w:rsidRPr="00190518" w:rsidRDefault="00190518" w:rsidP="00190518">
      <w:pPr>
        <w:widowControl w:val="0"/>
        <w:tabs>
          <w:tab w:val="clear" w:pos="567"/>
        </w:tabs>
        <w:autoSpaceDE w:val="0"/>
        <w:autoSpaceDN w:val="0"/>
        <w:adjustRightInd w:val="0"/>
        <w:spacing w:line="240" w:lineRule="auto"/>
        <w:rPr>
          <w:b/>
          <w:snapToGrid w:val="0"/>
          <w:color w:val="000000"/>
          <w:szCs w:val="22"/>
          <w:lang w:eastAsia="zh-CN"/>
        </w:rPr>
      </w:pPr>
      <w:r w:rsidRPr="00190518">
        <w:rPr>
          <w:b/>
          <w:snapToGrid w:val="0"/>
          <w:color w:val="000000"/>
          <w:szCs w:val="22"/>
          <w:lang w:eastAsia="zh-CN"/>
        </w:rPr>
        <w:t>Aktīvās vielas:</w:t>
      </w:r>
    </w:p>
    <w:p w14:paraId="5C3027AB" w14:textId="4429D91A" w:rsidR="00190518" w:rsidRPr="00190518" w:rsidRDefault="00190518" w:rsidP="00190518">
      <w:pPr>
        <w:widowControl w:val="0"/>
        <w:tabs>
          <w:tab w:val="clear" w:pos="567"/>
          <w:tab w:val="left" w:pos="1701"/>
        </w:tabs>
        <w:autoSpaceDE w:val="0"/>
        <w:autoSpaceDN w:val="0"/>
        <w:adjustRightInd w:val="0"/>
        <w:spacing w:line="240" w:lineRule="auto"/>
        <w:jc w:val="both"/>
        <w:rPr>
          <w:snapToGrid w:val="0"/>
          <w:szCs w:val="22"/>
          <w:lang w:val="en-GB" w:eastAsia="zh-CN"/>
        </w:rPr>
      </w:pPr>
      <w:r w:rsidRPr="00190518">
        <w:rPr>
          <w:i/>
          <w:snapToGrid w:val="0"/>
          <w:color w:val="000000"/>
          <w:szCs w:val="22"/>
          <w:lang w:val="en-GB" w:eastAsia="zh-CN"/>
        </w:rPr>
        <w:t xml:space="preserve">Actinobacillus </w:t>
      </w:r>
      <w:proofErr w:type="spellStart"/>
      <w:r w:rsidRPr="00190518">
        <w:rPr>
          <w:i/>
          <w:snapToGrid w:val="0"/>
          <w:color w:val="000000"/>
          <w:szCs w:val="22"/>
          <w:lang w:val="en-GB" w:eastAsia="zh-CN"/>
        </w:rPr>
        <w:t>pleuropneumoniae</w:t>
      </w:r>
      <w:proofErr w:type="spellEnd"/>
      <w:r w:rsidRPr="00190518">
        <w:rPr>
          <w:snapToGrid w:val="0"/>
          <w:color w:val="000000"/>
          <w:szCs w:val="22"/>
          <w:lang w:val="en-GB" w:eastAsia="zh-CN"/>
        </w:rPr>
        <w:t xml:space="preserve"> </w:t>
      </w:r>
      <w:r w:rsidR="00776B4E">
        <w:rPr>
          <w:snapToGrid w:val="0"/>
          <w:color w:val="000000"/>
          <w:szCs w:val="22"/>
          <w:lang w:val="en-GB" w:eastAsia="zh-CN"/>
        </w:rPr>
        <w:t xml:space="preserve">2. </w:t>
      </w:r>
      <w:proofErr w:type="spellStart"/>
      <w:r w:rsidRPr="00190518">
        <w:rPr>
          <w:snapToGrid w:val="0"/>
          <w:color w:val="000000"/>
          <w:szCs w:val="22"/>
          <w:lang w:val="en-GB" w:eastAsia="zh-CN"/>
        </w:rPr>
        <w:t>serotips</w:t>
      </w:r>
      <w:proofErr w:type="spellEnd"/>
      <w:r w:rsidR="0096270E">
        <w:rPr>
          <w:snapToGrid w:val="0"/>
          <w:color w:val="000000"/>
          <w:szCs w:val="22"/>
          <w:lang w:val="en-GB" w:eastAsia="zh-CN"/>
        </w:rPr>
        <w:t>,</w:t>
      </w:r>
      <w:r w:rsidR="00864CB1" w:rsidRPr="00864CB1">
        <w:t xml:space="preserve"> </w:t>
      </w:r>
      <w:bookmarkStart w:id="0" w:name="_Hlk191276855"/>
      <w:proofErr w:type="spellStart"/>
      <w:r w:rsidR="00776B4E">
        <w:rPr>
          <w:snapToGrid w:val="0"/>
          <w:color w:val="000000"/>
          <w:szCs w:val="22"/>
          <w:lang w:val="en-GB" w:eastAsia="zh-CN"/>
        </w:rPr>
        <w:t>inaktivēts</w:t>
      </w:r>
      <w:proofErr w:type="spellEnd"/>
      <w:r w:rsidR="00864CB1">
        <w:rPr>
          <w:snapToGrid w:val="0"/>
          <w:color w:val="000000"/>
          <w:szCs w:val="22"/>
          <w:lang w:val="en-GB" w:eastAsia="zh-CN"/>
        </w:rPr>
        <w:t xml:space="preserve"> </w:t>
      </w:r>
      <w:bookmarkEnd w:id="0"/>
      <w:r w:rsidRPr="00190518">
        <w:rPr>
          <w:snapToGrid w:val="0"/>
          <w:color w:val="000000"/>
          <w:szCs w:val="22"/>
          <w:lang w:val="en-GB" w:eastAsia="zh-CN"/>
        </w:rPr>
        <w:tab/>
      </w:r>
      <w:r>
        <w:rPr>
          <w:snapToGrid w:val="0"/>
          <w:color w:val="000000"/>
          <w:szCs w:val="22"/>
          <w:lang w:val="en-GB" w:eastAsia="zh-CN"/>
        </w:rPr>
        <w:tab/>
      </w:r>
      <w:r>
        <w:rPr>
          <w:snapToGrid w:val="0"/>
          <w:color w:val="000000"/>
          <w:szCs w:val="22"/>
          <w:lang w:val="en-GB" w:eastAsia="zh-CN"/>
        </w:rPr>
        <w:tab/>
      </w:r>
      <w:r w:rsidRPr="00190518">
        <w:rPr>
          <w:snapToGrid w:val="0"/>
          <w:color w:val="000000"/>
          <w:szCs w:val="22"/>
          <w:lang w:val="en-GB" w:eastAsia="zh-CN"/>
        </w:rPr>
        <w:t>RP ≥ 1*</w:t>
      </w:r>
    </w:p>
    <w:p w14:paraId="3E6E9FF1" w14:textId="19469074" w:rsidR="00190518" w:rsidRPr="00190518" w:rsidRDefault="00190518" w:rsidP="00190518">
      <w:pPr>
        <w:widowControl w:val="0"/>
        <w:tabs>
          <w:tab w:val="clear" w:pos="567"/>
        </w:tabs>
        <w:autoSpaceDE w:val="0"/>
        <w:autoSpaceDN w:val="0"/>
        <w:adjustRightInd w:val="0"/>
        <w:spacing w:line="240" w:lineRule="auto"/>
        <w:jc w:val="both"/>
        <w:rPr>
          <w:szCs w:val="22"/>
          <w:lang w:val="en-GB" w:eastAsia="zh-CN"/>
        </w:rPr>
      </w:pPr>
      <w:r w:rsidRPr="00190518">
        <w:rPr>
          <w:i/>
          <w:color w:val="000000"/>
          <w:szCs w:val="22"/>
          <w:lang w:val="en-GB" w:eastAsia="zh-CN"/>
        </w:rPr>
        <w:t xml:space="preserve">Actinobacillus </w:t>
      </w:r>
      <w:proofErr w:type="spellStart"/>
      <w:r w:rsidRPr="00190518">
        <w:rPr>
          <w:i/>
          <w:color w:val="000000"/>
          <w:szCs w:val="22"/>
          <w:lang w:val="en-GB" w:eastAsia="zh-CN"/>
        </w:rPr>
        <w:t>pleuropneumoniae</w:t>
      </w:r>
      <w:proofErr w:type="spellEnd"/>
      <w:r w:rsidRPr="00190518">
        <w:rPr>
          <w:color w:val="000000"/>
          <w:szCs w:val="22"/>
          <w:lang w:val="en-GB" w:eastAsia="zh-CN"/>
        </w:rPr>
        <w:t xml:space="preserve"> </w:t>
      </w:r>
      <w:r w:rsidR="00776B4E">
        <w:rPr>
          <w:color w:val="000000"/>
          <w:szCs w:val="22"/>
          <w:lang w:val="en-GB" w:eastAsia="zh-CN"/>
        </w:rPr>
        <w:t xml:space="preserve">9., 11. </w:t>
      </w:r>
      <w:proofErr w:type="spellStart"/>
      <w:r w:rsidRPr="00190518">
        <w:rPr>
          <w:color w:val="000000"/>
          <w:szCs w:val="22"/>
          <w:lang w:val="en-GB" w:eastAsia="zh-CN"/>
        </w:rPr>
        <w:t>serotip</w:t>
      </w:r>
      <w:r w:rsidR="00776B4E">
        <w:rPr>
          <w:color w:val="000000"/>
          <w:szCs w:val="22"/>
          <w:lang w:val="en-GB" w:eastAsia="zh-CN"/>
        </w:rPr>
        <w:t>s</w:t>
      </w:r>
      <w:proofErr w:type="spellEnd"/>
      <w:r w:rsidR="00864CB1">
        <w:rPr>
          <w:color w:val="000000"/>
          <w:szCs w:val="22"/>
          <w:lang w:val="en-GB" w:eastAsia="zh-CN"/>
        </w:rPr>
        <w:t xml:space="preserve">, </w:t>
      </w:r>
      <w:proofErr w:type="spellStart"/>
      <w:r w:rsidR="00776B4E">
        <w:rPr>
          <w:color w:val="000000"/>
          <w:szCs w:val="22"/>
          <w:lang w:val="en-GB" w:eastAsia="zh-CN"/>
        </w:rPr>
        <w:t>inaktivēts</w:t>
      </w:r>
      <w:proofErr w:type="spellEnd"/>
      <w:r w:rsidRPr="00190518">
        <w:rPr>
          <w:color w:val="000000"/>
          <w:szCs w:val="22"/>
          <w:lang w:val="en-GB" w:eastAsia="zh-CN"/>
        </w:rPr>
        <w:t xml:space="preserve">         </w:t>
      </w:r>
      <w:r>
        <w:rPr>
          <w:color w:val="000000"/>
          <w:szCs w:val="22"/>
          <w:lang w:val="en-GB" w:eastAsia="zh-CN"/>
        </w:rPr>
        <w:tab/>
      </w:r>
      <w:r w:rsidRPr="00190518">
        <w:rPr>
          <w:color w:val="000000"/>
          <w:szCs w:val="22"/>
          <w:lang w:val="en-GB" w:eastAsia="zh-CN"/>
        </w:rPr>
        <w:t>RP ≥ 1*</w:t>
      </w:r>
    </w:p>
    <w:p w14:paraId="34FAABB4" w14:textId="432070EE" w:rsidR="00190518" w:rsidRPr="00190518" w:rsidRDefault="00190518" w:rsidP="00190518">
      <w:pPr>
        <w:widowControl w:val="0"/>
        <w:tabs>
          <w:tab w:val="clear" w:pos="567"/>
        </w:tabs>
        <w:autoSpaceDE w:val="0"/>
        <w:autoSpaceDN w:val="0"/>
        <w:adjustRightInd w:val="0"/>
        <w:spacing w:line="240" w:lineRule="auto"/>
        <w:jc w:val="both"/>
        <w:rPr>
          <w:color w:val="000000"/>
          <w:szCs w:val="22"/>
          <w:lang w:val="en-GB" w:eastAsia="zh-CN"/>
        </w:rPr>
      </w:pPr>
      <w:r w:rsidRPr="00190518">
        <w:rPr>
          <w:color w:val="000000"/>
          <w:szCs w:val="22"/>
          <w:lang w:val="en-GB" w:eastAsia="zh-CN"/>
        </w:rPr>
        <w:t>APX I</w:t>
      </w:r>
      <w:r w:rsidR="00864CB1">
        <w:rPr>
          <w:color w:val="000000"/>
          <w:szCs w:val="22"/>
          <w:lang w:val="en-GB" w:eastAsia="zh-CN"/>
        </w:rPr>
        <w:t xml:space="preserve"> </w:t>
      </w:r>
      <w:proofErr w:type="spellStart"/>
      <w:r w:rsidR="00864CB1">
        <w:rPr>
          <w:color w:val="000000"/>
          <w:szCs w:val="22"/>
          <w:lang w:val="en-GB" w:eastAsia="zh-CN"/>
        </w:rPr>
        <w:t>t</w:t>
      </w:r>
      <w:r w:rsidR="00864CB1" w:rsidRPr="00864CB1">
        <w:rPr>
          <w:color w:val="000000"/>
          <w:szCs w:val="22"/>
          <w:lang w:val="en-GB" w:eastAsia="zh-CN"/>
        </w:rPr>
        <w:t>oksoīds</w:t>
      </w:r>
      <w:proofErr w:type="spellEnd"/>
      <w:r w:rsidRPr="00190518">
        <w:rPr>
          <w:color w:val="000000"/>
          <w:szCs w:val="22"/>
          <w:lang w:val="en-GB" w:eastAsia="zh-CN"/>
        </w:rPr>
        <w:tab/>
      </w:r>
      <w:r w:rsidRPr="00190518">
        <w:rPr>
          <w:color w:val="000000"/>
          <w:szCs w:val="22"/>
          <w:lang w:val="en-GB" w:eastAsia="zh-CN"/>
        </w:rPr>
        <w:tab/>
      </w:r>
      <w:r w:rsidRPr="00190518">
        <w:rPr>
          <w:color w:val="000000"/>
          <w:szCs w:val="22"/>
          <w:lang w:val="en-GB" w:eastAsia="zh-CN"/>
        </w:rPr>
        <w:tab/>
      </w:r>
      <w:r w:rsidRPr="00190518">
        <w:rPr>
          <w:color w:val="000000"/>
          <w:szCs w:val="22"/>
          <w:lang w:val="en-GB" w:eastAsia="zh-CN"/>
        </w:rPr>
        <w:tab/>
        <w:t xml:space="preserve">                       </w:t>
      </w:r>
      <w:r>
        <w:rPr>
          <w:color w:val="000000"/>
          <w:szCs w:val="22"/>
          <w:lang w:val="en-GB" w:eastAsia="zh-CN"/>
        </w:rPr>
        <w:tab/>
      </w:r>
      <w:r w:rsidR="00864CB1">
        <w:rPr>
          <w:color w:val="000000"/>
          <w:szCs w:val="22"/>
          <w:lang w:val="en-GB" w:eastAsia="zh-CN"/>
        </w:rPr>
        <w:tab/>
      </w:r>
      <w:r w:rsidR="00776B4E">
        <w:rPr>
          <w:color w:val="000000"/>
          <w:szCs w:val="22"/>
          <w:lang w:val="en-GB" w:eastAsia="zh-CN"/>
        </w:rPr>
        <w:tab/>
      </w:r>
      <w:r w:rsidRPr="00190518">
        <w:rPr>
          <w:snapToGrid w:val="0"/>
          <w:color w:val="000000"/>
          <w:szCs w:val="22"/>
          <w:lang w:val="en-GB" w:eastAsia="zh-CN"/>
        </w:rPr>
        <w:t>RP ≥ 1*</w:t>
      </w:r>
    </w:p>
    <w:p w14:paraId="0F99F95A" w14:textId="67B4716B" w:rsidR="00190518" w:rsidRPr="00190518" w:rsidRDefault="00190518" w:rsidP="00190518">
      <w:pPr>
        <w:widowControl w:val="0"/>
        <w:tabs>
          <w:tab w:val="clear" w:pos="567"/>
        </w:tabs>
        <w:autoSpaceDE w:val="0"/>
        <w:autoSpaceDN w:val="0"/>
        <w:adjustRightInd w:val="0"/>
        <w:spacing w:line="240" w:lineRule="auto"/>
        <w:jc w:val="both"/>
        <w:rPr>
          <w:snapToGrid w:val="0"/>
          <w:color w:val="000000"/>
          <w:szCs w:val="22"/>
          <w:lang w:val="en-GB" w:eastAsia="zh-CN"/>
        </w:rPr>
      </w:pPr>
      <w:r w:rsidRPr="00190518">
        <w:rPr>
          <w:snapToGrid w:val="0"/>
          <w:color w:val="000000"/>
          <w:szCs w:val="22"/>
          <w:lang w:val="en-GB" w:eastAsia="zh-CN"/>
        </w:rPr>
        <w:t>APX II</w:t>
      </w:r>
      <w:r w:rsidR="00864CB1">
        <w:rPr>
          <w:snapToGrid w:val="0"/>
          <w:color w:val="000000"/>
          <w:szCs w:val="22"/>
          <w:lang w:val="en-GB" w:eastAsia="zh-CN"/>
        </w:rPr>
        <w:t xml:space="preserve"> </w:t>
      </w:r>
      <w:proofErr w:type="spellStart"/>
      <w:r w:rsidR="00864CB1">
        <w:rPr>
          <w:snapToGrid w:val="0"/>
          <w:color w:val="000000"/>
          <w:szCs w:val="22"/>
          <w:lang w:val="en-GB" w:eastAsia="zh-CN"/>
        </w:rPr>
        <w:t>t</w:t>
      </w:r>
      <w:r w:rsidR="00864CB1" w:rsidRPr="00864CB1">
        <w:rPr>
          <w:snapToGrid w:val="0"/>
          <w:color w:val="000000"/>
          <w:szCs w:val="22"/>
          <w:lang w:val="en-GB" w:eastAsia="zh-CN"/>
        </w:rPr>
        <w:t>oksoīds</w:t>
      </w:r>
      <w:proofErr w:type="spellEnd"/>
      <w:r w:rsidRPr="00190518">
        <w:rPr>
          <w:snapToGrid w:val="0"/>
          <w:color w:val="000000"/>
          <w:szCs w:val="22"/>
          <w:lang w:val="en-GB" w:eastAsia="zh-CN"/>
        </w:rPr>
        <w:tab/>
      </w:r>
      <w:r w:rsidRPr="00190518">
        <w:rPr>
          <w:snapToGrid w:val="0"/>
          <w:color w:val="000000"/>
          <w:szCs w:val="22"/>
          <w:lang w:val="en-GB" w:eastAsia="zh-CN"/>
        </w:rPr>
        <w:tab/>
      </w:r>
      <w:r w:rsidRPr="00190518">
        <w:rPr>
          <w:snapToGrid w:val="0"/>
          <w:color w:val="000000"/>
          <w:szCs w:val="22"/>
          <w:lang w:val="en-GB" w:eastAsia="zh-CN"/>
        </w:rPr>
        <w:tab/>
      </w:r>
      <w:r w:rsidRPr="00190518">
        <w:rPr>
          <w:snapToGrid w:val="0"/>
          <w:color w:val="000000"/>
          <w:szCs w:val="22"/>
          <w:lang w:val="en-GB" w:eastAsia="zh-CN"/>
        </w:rPr>
        <w:tab/>
        <w:t xml:space="preserve">                  </w:t>
      </w:r>
      <w:r>
        <w:rPr>
          <w:snapToGrid w:val="0"/>
          <w:color w:val="000000"/>
          <w:szCs w:val="22"/>
          <w:lang w:val="en-GB" w:eastAsia="zh-CN"/>
        </w:rPr>
        <w:tab/>
      </w:r>
      <w:r>
        <w:rPr>
          <w:snapToGrid w:val="0"/>
          <w:color w:val="000000"/>
          <w:szCs w:val="22"/>
          <w:lang w:val="en-GB" w:eastAsia="zh-CN"/>
        </w:rPr>
        <w:tab/>
      </w:r>
      <w:r w:rsidR="00776B4E">
        <w:rPr>
          <w:snapToGrid w:val="0"/>
          <w:color w:val="000000"/>
          <w:szCs w:val="22"/>
          <w:lang w:val="en-GB" w:eastAsia="zh-CN"/>
        </w:rPr>
        <w:tab/>
      </w:r>
      <w:r w:rsidR="00776B4E">
        <w:rPr>
          <w:snapToGrid w:val="0"/>
          <w:color w:val="000000"/>
          <w:szCs w:val="22"/>
          <w:lang w:val="en-GB" w:eastAsia="zh-CN"/>
        </w:rPr>
        <w:tab/>
      </w:r>
      <w:r w:rsidRPr="00190518">
        <w:rPr>
          <w:snapToGrid w:val="0"/>
          <w:color w:val="000000"/>
          <w:szCs w:val="22"/>
          <w:lang w:val="en-GB" w:eastAsia="zh-CN"/>
        </w:rPr>
        <w:t>RP ≥ 1*</w:t>
      </w:r>
    </w:p>
    <w:p w14:paraId="20FFA6D2" w14:textId="30AF8727" w:rsidR="00190518" w:rsidRPr="00190518" w:rsidRDefault="00190518" w:rsidP="00190518">
      <w:pPr>
        <w:widowControl w:val="0"/>
        <w:tabs>
          <w:tab w:val="clear" w:pos="567"/>
        </w:tabs>
        <w:autoSpaceDE w:val="0"/>
        <w:autoSpaceDN w:val="0"/>
        <w:adjustRightInd w:val="0"/>
        <w:spacing w:line="240" w:lineRule="auto"/>
        <w:jc w:val="both"/>
        <w:rPr>
          <w:snapToGrid w:val="0"/>
          <w:color w:val="000000"/>
          <w:szCs w:val="22"/>
          <w:lang w:val="en-GB" w:eastAsia="zh-CN"/>
        </w:rPr>
      </w:pPr>
      <w:r w:rsidRPr="00190518">
        <w:rPr>
          <w:snapToGrid w:val="0"/>
          <w:color w:val="000000"/>
          <w:szCs w:val="22"/>
          <w:lang w:val="en-GB" w:eastAsia="zh-CN"/>
        </w:rPr>
        <w:t>APX III</w:t>
      </w:r>
      <w:r w:rsidR="00864CB1">
        <w:rPr>
          <w:snapToGrid w:val="0"/>
          <w:color w:val="000000"/>
          <w:szCs w:val="22"/>
          <w:lang w:val="en-GB" w:eastAsia="zh-CN"/>
        </w:rPr>
        <w:t xml:space="preserve"> </w:t>
      </w:r>
      <w:proofErr w:type="spellStart"/>
      <w:r w:rsidR="00864CB1">
        <w:rPr>
          <w:snapToGrid w:val="0"/>
          <w:color w:val="000000"/>
          <w:szCs w:val="22"/>
          <w:lang w:val="en-GB" w:eastAsia="zh-CN"/>
        </w:rPr>
        <w:t>t</w:t>
      </w:r>
      <w:r w:rsidR="00864CB1" w:rsidRPr="00864CB1">
        <w:rPr>
          <w:snapToGrid w:val="0"/>
          <w:color w:val="000000"/>
          <w:szCs w:val="22"/>
          <w:lang w:val="en-GB" w:eastAsia="zh-CN"/>
        </w:rPr>
        <w:t>oksoīds</w:t>
      </w:r>
      <w:proofErr w:type="spellEnd"/>
      <w:r w:rsidRPr="00190518">
        <w:rPr>
          <w:snapToGrid w:val="0"/>
          <w:color w:val="000000"/>
          <w:szCs w:val="22"/>
          <w:lang w:val="en-GB" w:eastAsia="zh-CN"/>
        </w:rPr>
        <w:t xml:space="preserve">                                              </w:t>
      </w:r>
      <w:r>
        <w:rPr>
          <w:snapToGrid w:val="0"/>
          <w:color w:val="000000"/>
          <w:szCs w:val="22"/>
          <w:lang w:val="en-GB" w:eastAsia="zh-CN"/>
        </w:rPr>
        <w:tab/>
      </w:r>
      <w:r>
        <w:rPr>
          <w:snapToGrid w:val="0"/>
          <w:color w:val="000000"/>
          <w:szCs w:val="22"/>
          <w:lang w:val="en-GB" w:eastAsia="zh-CN"/>
        </w:rPr>
        <w:tab/>
      </w:r>
      <w:r w:rsidR="00864CB1">
        <w:rPr>
          <w:snapToGrid w:val="0"/>
          <w:color w:val="000000"/>
          <w:szCs w:val="22"/>
          <w:lang w:val="en-GB" w:eastAsia="zh-CN"/>
        </w:rPr>
        <w:tab/>
      </w:r>
      <w:r w:rsidR="00776B4E">
        <w:rPr>
          <w:snapToGrid w:val="0"/>
          <w:color w:val="000000"/>
          <w:szCs w:val="22"/>
          <w:lang w:val="en-GB" w:eastAsia="zh-CN"/>
        </w:rPr>
        <w:tab/>
      </w:r>
      <w:r w:rsidRPr="00190518">
        <w:rPr>
          <w:snapToGrid w:val="0"/>
          <w:color w:val="000000"/>
          <w:szCs w:val="22"/>
          <w:lang w:val="en-GB" w:eastAsia="zh-CN"/>
        </w:rPr>
        <w:t>RP ≥ 1*</w:t>
      </w:r>
    </w:p>
    <w:p w14:paraId="0AAF97D1" w14:textId="77777777" w:rsidR="00190518" w:rsidRPr="00190518" w:rsidRDefault="00190518" w:rsidP="00190518">
      <w:pPr>
        <w:widowControl w:val="0"/>
        <w:tabs>
          <w:tab w:val="clear" w:pos="567"/>
        </w:tabs>
        <w:autoSpaceDE w:val="0"/>
        <w:autoSpaceDN w:val="0"/>
        <w:adjustRightInd w:val="0"/>
        <w:spacing w:line="240" w:lineRule="auto"/>
        <w:jc w:val="both"/>
        <w:rPr>
          <w:color w:val="000000"/>
          <w:szCs w:val="22"/>
          <w:lang w:val="en-GB" w:eastAsia="zh-CN"/>
        </w:rPr>
      </w:pPr>
    </w:p>
    <w:p w14:paraId="0D5FD205" w14:textId="77777777" w:rsidR="00190518" w:rsidRPr="003650F9" w:rsidRDefault="00190518" w:rsidP="00190518">
      <w:pPr>
        <w:widowControl w:val="0"/>
        <w:tabs>
          <w:tab w:val="clear" w:pos="567"/>
          <w:tab w:val="left" w:pos="1701"/>
        </w:tabs>
        <w:autoSpaceDE w:val="0"/>
        <w:autoSpaceDN w:val="0"/>
        <w:adjustRightInd w:val="0"/>
        <w:spacing w:line="240" w:lineRule="auto"/>
        <w:rPr>
          <w:snapToGrid w:val="0"/>
          <w:color w:val="000000"/>
          <w:sz w:val="18"/>
          <w:szCs w:val="18"/>
          <w:lang w:val="en-GB" w:eastAsia="zh-CN"/>
        </w:rPr>
      </w:pPr>
      <w:r w:rsidRPr="003650F9">
        <w:rPr>
          <w:snapToGrid w:val="0"/>
          <w:color w:val="000000"/>
          <w:sz w:val="18"/>
          <w:szCs w:val="18"/>
          <w:lang w:val="en-GB" w:eastAsia="zh-CN"/>
        </w:rPr>
        <w:t xml:space="preserve">*RP = </w:t>
      </w:r>
      <w:proofErr w:type="spellStart"/>
      <w:r w:rsidRPr="003650F9">
        <w:rPr>
          <w:snapToGrid w:val="0"/>
          <w:color w:val="000000"/>
          <w:sz w:val="18"/>
          <w:szCs w:val="18"/>
          <w:lang w:val="en-GB" w:eastAsia="zh-CN"/>
        </w:rPr>
        <w:t>Relatīvā</w:t>
      </w:r>
      <w:proofErr w:type="spellEnd"/>
      <w:r w:rsidRPr="003650F9">
        <w:rPr>
          <w:snapToGrid w:val="0"/>
          <w:color w:val="000000"/>
          <w:sz w:val="18"/>
          <w:szCs w:val="18"/>
          <w:lang w:val="en-GB" w:eastAsia="zh-CN"/>
        </w:rPr>
        <w:t xml:space="preserve"> potence (ELISA) </w:t>
      </w:r>
      <w:proofErr w:type="spellStart"/>
      <w:r w:rsidRPr="003650F9">
        <w:rPr>
          <w:snapToGrid w:val="0"/>
          <w:color w:val="000000"/>
          <w:sz w:val="18"/>
          <w:szCs w:val="18"/>
          <w:lang w:val="en-GB" w:eastAsia="zh-CN"/>
        </w:rPr>
        <w:t>salīdzinājumā</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ar</w:t>
      </w:r>
      <w:proofErr w:type="spellEnd"/>
      <w:r w:rsidRPr="003650F9">
        <w:rPr>
          <w:snapToGrid w:val="0"/>
          <w:color w:val="000000"/>
          <w:sz w:val="18"/>
          <w:szCs w:val="18"/>
          <w:lang w:val="en-GB" w:eastAsia="zh-CN"/>
        </w:rPr>
        <w:t xml:space="preserve"> references </w:t>
      </w:r>
      <w:proofErr w:type="spellStart"/>
      <w:r w:rsidRPr="003650F9">
        <w:rPr>
          <w:snapToGrid w:val="0"/>
          <w:color w:val="000000"/>
          <w:sz w:val="18"/>
          <w:szCs w:val="18"/>
          <w:lang w:val="en-GB" w:eastAsia="zh-CN"/>
        </w:rPr>
        <w:t>serumu</w:t>
      </w:r>
      <w:proofErr w:type="spellEnd"/>
      <w:r w:rsidRPr="003650F9">
        <w:rPr>
          <w:snapToGrid w:val="0"/>
          <w:color w:val="000000"/>
          <w:sz w:val="18"/>
          <w:szCs w:val="18"/>
          <w:lang w:val="en-GB" w:eastAsia="zh-CN"/>
        </w:rPr>
        <w:t xml:space="preserve">, kas </w:t>
      </w:r>
      <w:proofErr w:type="spellStart"/>
      <w:r w:rsidRPr="003650F9">
        <w:rPr>
          <w:snapToGrid w:val="0"/>
          <w:color w:val="000000"/>
          <w:sz w:val="18"/>
          <w:szCs w:val="18"/>
          <w:lang w:val="en-GB" w:eastAsia="zh-CN"/>
        </w:rPr>
        <w:t>iegūts</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pēc</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peļu</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vakcinācijas</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ar</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vakcīnas</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sēriju</w:t>
      </w:r>
      <w:proofErr w:type="spellEnd"/>
      <w:r w:rsidRPr="003650F9">
        <w:rPr>
          <w:snapToGrid w:val="0"/>
          <w:color w:val="000000"/>
          <w:sz w:val="18"/>
          <w:szCs w:val="18"/>
          <w:lang w:val="en-GB" w:eastAsia="zh-CN"/>
        </w:rPr>
        <w:t xml:space="preserve">, kas </w:t>
      </w:r>
      <w:proofErr w:type="spellStart"/>
      <w:r w:rsidRPr="003650F9">
        <w:rPr>
          <w:snapToGrid w:val="0"/>
          <w:color w:val="000000"/>
          <w:sz w:val="18"/>
          <w:szCs w:val="18"/>
          <w:lang w:val="en-GB" w:eastAsia="zh-CN"/>
        </w:rPr>
        <w:t>atbilst</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provokācijas</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testiem</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uz</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mērķa</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sugām</w:t>
      </w:r>
      <w:proofErr w:type="spellEnd"/>
      <w:r w:rsidRPr="003650F9">
        <w:rPr>
          <w:snapToGrid w:val="0"/>
          <w:color w:val="000000"/>
          <w:sz w:val="18"/>
          <w:szCs w:val="18"/>
          <w:lang w:val="en-GB" w:eastAsia="zh-CN"/>
        </w:rPr>
        <w:t>.</w:t>
      </w:r>
    </w:p>
    <w:p w14:paraId="3008B9EC" w14:textId="77777777" w:rsidR="00190518" w:rsidRPr="00190518" w:rsidRDefault="00190518" w:rsidP="00190518">
      <w:pPr>
        <w:widowControl w:val="0"/>
        <w:tabs>
          <w:tab w:val="clear" w:pos="567"/>
        </w:tabs>
        <w:autoSpaceDE w:val="0"/>
        <w:autoSpaceDN w:val="0"/>
        <w:adjustRightInd w:val="0"/>
        <w:spacing w:line="240" w:lineRule="auto"/>
        <w:rPr>
          <w:b/>
          <w:snapToGrid w:val="0"/>
          <w:color w:val="000000"/>
          <w:szCs w:val="22"/>
          <w:lang w:val="en-GB" w:eastAsia="zh-CN"/>
        </w:rPr>
      </w:pPr>
    </w:p>
    <w:p w14:paraId="02CEB487" w14:textId="541EF041" w:rsidR="00C114FF" w:rsidRPr="00E77619" w:rsidRDefault="00841A85" w:rsidP="00A9226B">
      <w:pPr>
        <w:tabs>
          <w:tab w:val="clear" w:pos="567"/>
        </w:tabs>
        <w:spacing w:line="240" w:lineRule="auto"/>
        <w:rPr>
          <w:szCs w:val="22"/>
        </w:rPr>
      </w:pPr>
      <w:proofErr w:type="spellStart"/>
      <w:r w:rsidRPr="00E77619">
        <w:rPr>
          <w:b/>
          <w:szCs w:val="22"/>
        </w:rPr>
        <w:t>Adjuvanti</w:t>
      </w:r>
      <w:proofErr w:type="spellEnd"/>
      <w:r w:rsidRPr="00E77619">
        <w:rPr>
          <w:b/>
          <w:szCs w:val="22"/>
        </w:rPr>
        <w:t>:</w:t>
      </w:r>
    </w:p>
    <w:p w14:paraId="41F3DF6E" w14:textId="4F54E2F0" w:rsidR="00190518" w:rsidRPr="003650F9" w:rsidRDefault="00190518" w:rsidP="00190518">
      <w:pPr>
        <w:widowControl w:val="0"/>
        <w:tabs>
          <w:tab w:val="clear" w:pos="567"/>
          <w:tab w:val="left" w:pos="0"/>
        </w:tabs>
        <w:autoSpaceDE w:val="0"/>
        <w:autoSpaceDN w:val="0"/>
        <w:adjustRightInd w:val="0"/>
        <w:spacing w:line="240" w:lineRule="auto"/>
        <w:jc w:val="both"/>
        <w:rPr>
          <w:color w:val="000000"/>
          <w:szCs w:val="22"/>
          <w:lang w:val="en-GB" w:eastAsia="zh-CN"/>
        </w:rPr>
      </w:pPr>
      <w:proofErr w:type="spellStart"/>
      <w:r w:rsidRPr="00574AC6">
        <w:rPr>
          <w:color w:val="000000"/>
          <w:szCs w:val="22"/>
          <w:lang w:eastAsia="zh-CN"/>
        </w:rPr>
        <w:t>Montanide</w:t>
      </w:r>
      <w:proofErr w:type="spellEnd"/>
      <w:r w:rsidRPr="00574AC6">
        <w:rPr>
          <w:color w:val="000000"/>
          <w:szCs w:val="22"/>
          <w:lang w:eastAsia="zh-CN"/>
        </w:rPr>
        <w:t xml:space="preserve"> ISA 35 VG</w:t>
      </w:r>
      <w:r w:rsidRPr="003650F9">
        <w:rPr>
          <w:color w:val="000000"/>
          <w:szCs w:val="22"/>
          <w:lang w:val="en-GB" w:eastAsia="zh-CN"/>
        </w:rPr>
        <w:tab/>
      </w:r>
      <w:r w:rsidRPr="003650F9">
        <w:rPr>
          <w:color w:val="000000"/>
          <w:szCs w:val="22"/>
          <w:lang w:val="en-GB" w:eastAsia="zh-CN"/>
        </w:rPr>
        <w:tab/>
      </w:r>
      <w:r w:rsidRPr="003650F9">
        <w:rPr>
          <w:color w:val="000000"/>
          <w:szCs w:val="22"/>
          <w:lang w:val="en-GB" w:eastAsia="zh-CN"/>
        </w:rPr>
        <w:tab/>
      </w:r>
      <w:r w:rsidRPr="003650F9">
        <w:rPr>
          <w:color w:val="000000"/>
          <w:szCs w:val="22"/>
          <w:lang w:val="en-GB" w:eastAsia="zh-CN"/>
        </w:rPr>
        <w:tab/>
      </w:r>
      <w:r w:rsidRPr="003650F9">
        <w:rPr>
          <w:color w:val="000000"/>
          <w:szCs w:val="22"/>
          <w:lang w:val="en-GB" w:eastAsia="zh-CN"/>
        </w:rPr>
        <w:tab/>
        <w:t xml:space="preserve">    0,20 ml</w:t>
      </w:r>
    </w:p>
    <w:p w14:paraId="4EF040C3" w14:textId="77777777" w:rsidR="00C114FF" w:rsidRPr="00190518" w:rsidRDefault="00C114FF" w:rsidP="00A9226B">
      <w:pPr>
        <w:tabs>
          <w:tab w:val="clear" w:pos="567"/>
        </w:tabs>
        <w:spacing w:line="240" w:lineRule="auto"/>
        <w:rPr>
          <w:szCs w:val="22"/>
          <w:lang w:val="en-GB"/>
        </w:rPr>
      </w:pPr>
    </w:p>
    <w:p w14:paraId="71F15FA2" w14:textId="4C9A255D" w:rsidR="00C114FF" w:rsidRPr="00E57A7D" w:rsidRDefault="00841A85"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65A9A" w14:paraId="3B4C68FB" w14:textId="77777777" w:rsidTr="002C4565">
        <w:tc>
          <w:tcPr>
            <w:tcW w:w="4524" w:type="dxa"/>
            <w:shd w:val="clear" w:color="auto" w:fill="auto"/>
            <w:vAlign w:val="center"/>
          </w:tcPr>
          <w:p w14:paraId="0ADB8C0F" w14:textId="79A68DF6" w:rsidR="00872C48" w:rsidRPr="00E57A7D" w:rsidRDefault="000B46FB" w:rsidP="00617B81">
            <w:pPr>
              <w:spacing w:before="60" w:after="60"/>
              <w:rPr>
                <w:b/>
                <w:bCs/>
                <w:iCs/>
                <w:szCs w:val="22"/>
              </w:rPr>
            </w:pPr>
            <w:proofErr w:type="spellStart"/>
            <w:r>
              <w:rPr>
                <w:b/>
                <w:bCs/>
                <w:iCs/>
                <w:szCs w:val="22"/>
              </w:rPr>
              <w:t>P</w:t>
            </w:r>
            <w:r w:rsidR="00841A85" w:rsidRPr="00E57A7D">
              <w:rPr>
                <w:b/>
                <w:bCs/>
                <w:iCs/>
                <w:szCs w:val="22"/>
              </w:rPr>
              <w:t>alīgvielu</w:t>
            </w:r>
            <w:proofErr w:type="spellEnd"/>
            <w:r w:rsidR="00841A85" w:rsidRPr="00E57A7D">
              <w:rPr>
                <w:b/>
                <w:bCs/>
                <w:iCs/>
                <w:szCs w:val="22"/>
              </w:rPr>
              <w:t xml:space="preserve"> un citu sastāvdaļu </w:t>
            </w:r>
            <w:r>
              <w:rPr>
                <w:b/>
                <w:bCs/>
                <w:iCs/>
                <w:szCs w:val="22"/>
              </w:rPr>
              <w:t>kvalitatīvais</w:t>
            </w:r>
            <w:r w:rsidRPr="00E57A7D">
              <w:rPr>
                <w:b/>
                <w:bCs/>
                <w:iCs/>
                <w:szCs w:val="22"/>
              </w:rPr>
              <w:t xml:space="preserve"> </w:t>
            </w:r>
            <w:r w:rsidR="00841A85" w:rsidRPr="00E57A7D">
              <w:rPr>
                <w:b/>
                <w:bCs/>
                <w:iCs/>
                <w:szCs w:val="22"/>
              </w:rPr>
              <w:t>sastāvs</w:t>
            </w:r>
          </w:p>
        </w:tc>
        <w:tc>
          <w:tcPr>
            <w:tcW w:w="4537" w:type="dxa"/>
            <w:shd w:val="clear" w:color="auto" w:fill="auto"/>
            <w:vAlign w:val="center"/>
          </w:tcPr>
          <w:p w14:paraId="2398E315" w14:textId="0C903762" w:rsidR="00872C48" w:rsidRPr="00E57A7D" w:rsidRDefault="00841A85"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F65A9A" w14:paraId="2E78E786" w14:textId="77777777" w:rsidTr="002C4565">
        <w:tc>
          <w:tcPr>
            <w:tcW w:w="4524" w:type="dxa"/>
            <w:shd w:val="clear" w:color="auto" w:fill="auto"/>
            <w:vAlign w:val="center"/>
          </w:tcPr>
          <w:p w14:paraId="7D64428A" w14:textId="1D0E62CB" w:rsidR="00872C48" w:rsidRPr="00E57A7D" w:rsidRDefault="00190518" w:rsidP="00617B81">
            <w:pPr>
              <w:spacing w:before="60" w:after="60"/>
              <w:ind w:left="567" w:hanging="567"/>
              <w:rPr>
                <w:iCs/>
                <w:szCs w:val="22"/>
              </w:rPr>
            </w:pPr>
            <w:r w:rsidRPr="00190518">
              <w:rPr>
                <w:iCs/>
                <w:szCs w:val="22"/>
              </w:rPr>
              <w:t>Formaldehīds</w:t>
            </w:r>
            <w:r w:rsidRPr="00190518">
              <w:rPr>
                <w:iCs/>
                <w:szCs w:val="22"/>
              </w:rPr>
              <w:tab/>
            </w:r>
          </w:p>
        </w:tc>
        <w:tc>
          <w:tcPr>
            <w:tcW w:w="4537" w:type="dxa"/>
            <w:shd w:val="clear" w:color="auto" w:fill="auto"/>
            <w:vAlign w:val="center"/>
          </w:tcPr>
          <w:p w14:paraId="0A59B4C7" w14:textId="58E0ABFF" w:rsidR="00872C48" w:rsidRPr="00E57A7D" w:rsidRDefault="00872C48" w:rsidP="00BF00EF">
            <w:pPr>
              <w:spacing w:before="60" w:after="60"/>
              <w:rPr>
                <w:iCs/>
                <w:szCs w:val="22"/>
              </w:rPr>
            </w:pPr>
          </w:p>
        </w:tc>
      </w:tr>
      <w:tr w:rsidR="00F65A9A" w14:paraId="3B994E71" w14:textId="77777777" w:rsidTr="002C4565">
        <w:tc>
          <w:tcPr>
            <w:tcW w:w="4524" w:type="dxa"/>
            <w:shd w:val="clear" w:color="auto" w:fill="auto"/>
            <w:vAlign w:val="center"/>
          </w:tcPr>
          <w:p w14:paraId="6F56C01E" w14:textId="0EF43E94" w:rsidR="00872C48" w:rsidRPr="00E57A7D" w:rsidRDefault="00190518" w:rsidP="00617B81">
            <w:pPr>
              <w:spacing w:before="60" w:after="60"/>
              <w:rPr>
                <w:iCs/>
                <w:szCs w:val="22"/>
              </w:rPr>
            </w:pPr>
            <w:proofErr w:type="spellStart"/>
            <w:r w:rsidRPr="00190518">
              <w:rPr>
                <w:iCs/>
                <w:szCs w:val="22"/>
              </w:rPr>
              <w:t>Tiomersāls</w:t>
            </w:r>
            <w:proofErr w:type="spellEnd"/>
          </w:p>
        </w:tc>
        <w:tc>
          <w:tcPr>
            <w:tcW w:w="4537" w:type="dxa"/>
            <w:shd w:val="clear" w:color="auto" w:fill="auto"/>
            <w:vAlign w:val="center"/>
          </w:tcPr>
          <w:p w14:paraId="6E1520D4" w14:textId="5055CF80" w:rsidR="00872C48" w:rsidRPr="00E57A7D" w:rsidRDefault="00190518" w:rsidP="00BF00EF">
            <w:pPr>
              <w:spacing w:before="60" w:after="60"/>
              <w:rPr>
                <w:iCs/>
                <w:szCs w:val="22"/>
              </w:rPr>
            </w:pPr>
            <w:r w:rsidRPr="00190518">
              <w:rPr>
                <w:iCs/>
                <w:szCs w:val="22"/>
              </w:rPr>
              <w:t>0,085 – 0,115 mg</w:t>
            </w:r>
          </w:p>
        </w:tc>
      </w:tr>
      <w:tr w:rsidR="00F65A9A" w14:paraId="680F21F1" w14:textId="77777777" w:rsidTr="002C4565">
        <w:tc>
          <w:tcPr>
            <w:tcW w:w="4524" w:type="dxa"/>
            <w:shd w:val="clear" w:color="auto" w:fill="auto"/>
            <w:vAlign w:val="center"/>
          </w:tcPr>
          <w:p w14:paraId="03630E69" w14:textId="7F059C45" w:rsidR="00872C48" w:rsidRPr="00E57A7D" w:rsidRDefault="00190518" w:rsidP="00617B81">
            <w:pPr>
              <w:spacing w:before="60" w:after="60"/>
              <w:rPr>
                <w:iCs/>
                <w:szCs w:val="22"/>
              </w:rPr>
            </w:pPr>
            <w:r w:rsidRPr="00190518">
              <w:rPr>
                <w:iCs/>
                <w:szCs w:val="22"/>
              </w:rPr>
              <w:t>Nātrija hlorīds</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F65A9A" w14:paraId="75E57EAA" w14:textId="77777777" w:rsidTr="002C4565">
        <w:tc>
          <w:tcPr>
            <w:tcW w:w="4524" w:type="dxa"/>
            <w:shd w:val="clear" w:color="auto" w:fill="auto"/>
            <w:vAlign w:val="center"/>
          </w:tcPr>
          <w:p w14:paraId="27960972" w14:textId="3EBD6EFA" w:rsidR="00872C48" w:rsidRPr="00190518" w:rsidRDefault="00190518" w:rsidP="00617B81">
            <w:pPr>
              <w:spacing w:before="60" w:after="60"/>
              <w:ind w:left="567" w:hanging="567"/>
              <w:rPr>
                <w:iCs/>
                <w:szCs w:val="22"/>
              </w:rPr>
            </w:pPr>
            <w:r w:rsidRPr="00190518">
              <w:rPr>
                <w:iCs/>
                <w:szCs w:val="22"/>
              </w:rPr>
              <w:t>Ūdens injekcijām</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35C3BB9D" w14:textId="42CCF72D" w:rsidR="00190518" w:rsidRPr="00190518" w:rsidRDefault="00776B4E" w:rsidP="00190518">
      <w:pPr>
        <w:widowControl w:val="0"/>
        <w:autoSpaceDE w:val="0"/>
        <w:autoSpaceDN w:val="0"/>
        <w:adjustRightInd w:val="0"/>
        <w:spacing w:line="240" w:lineRule="auto"/>
        <w:rPr>
          <w:lang w:eastAsia="zh-CN"/>
        </w:rPr>
      </w:pPr>
      <w:r>
        <w:rPr>
          <w:lang w:eastAsia="zh-CN"/>
        </w:rPr>
        <w:t>Gaiši pelēks līdz balts, p</w:t>
      </w:r>
      <w:r w:rsidR="00190518" w:rsidRPr="00190518">
        <w:rPr>
          <w:lang w:eastAsia="zh-CN"/>
        </w:rPr>
        <w:t>iena</w:t>
      </w:r>
      <w:r>
        <w:rPr>
          <w:lang w:eastAsia="zh-CN"/>
        </w:rPr>
        <w:t>ins</w:t>
      </w:r>
      <w:r w:rsidR="00190518" w:rsidRPr="00190518">
        <w:rPr>
          <w:lang w:eastAsia="zh-CN"/>
        </w:rPr>
        <w:t xml:space="preserve"> šķidrums</w:t>
      </w:r>
      <w:r w:rsidR="00427B0C">
        <w:rPr>
          <w:lang w:eastAsia="zh-CN"/>
        </w:rPr>
        <w:t xml:space="preserve"> ar </w:t>
      </w:r>
      <w:r w:rsidR="00190518" w:rsidRPr="00190518">
        <w:rPr>
          <w:lang w:eastAsia="zh-CN"/>
        </w:rPr>
        <w:t>neliel</w:t>
      </w:r>
      <w:r w:rsidR="00427B0C">
        <w:rPr>
          <w:lang w:eastAsia="zh-CN"/>
        </w:rPr>
        <w:t>u</w:t>
      </w:r>
      <w:r w:rsidR="00190518" w:rsidRPr="00190518">
        <w:rPr>
          <w:lang w:eastAsia="zh-CN"/>
        </w:rPr>
        <w:t xml:space="preserve"> nogulšņu daudzum</w:t>
      </w:r>
      <w:r w:rsidR="00427B0C">
        <w:rPr>
          <w:lang w:eastAsia="zh-CN"/>
        </w:rPr>
        <w:t>u</w:t>
      </w:r>
      <w:r w:rsidR="00190518" w:rsidRPr="00190518">
        <w:rPr>
          <w:lang w:eastAsia="zh-CN"/>
        </w:rPr>
        <w:t>, kas saskalinot izkliedējas.</w:t>
      </w:r>
    </w:p>
    <w:p w14:paraId="716B2051" w14:textId="77777777" w:rsidR="00190518" w:rsidRPr="00190518" w:rsidRDefault="00190518" w:rsidP="00A9226B">
      <w:pPr>
        <w:tabs>
          <w:tab w:val="clear" w:pos="567"/>
        </w:tabs>
        <w:spacing w:line="240" w:lineRule="auto"/>
        <w:rPr>
          <w:color w:val="008000"/>
          <w:szCs w:val="22"/>
        </w:rPr>
      </w:pPr>
    </w:p>
    <w:p w14:paraId="7F511C5F" w14:textId="77777777" w:rsidR="00C114FF" w:rsidRPr="00E57A7D" w:rsidRDefault="00C114FF" w:rsidP="00A9226B">
      <w:pPr>
        <w:tabs>
          <w:tab w:val="clear" w:pos="567"/>
        </w:tabs>
        <w:spacing w:line="240" w:lineRule="auto"/>
        <w:rPr>
          <w:szCs w:val="22"/>
        </w:rPr>
      </w:pPr>
    </w:p>
    <w:p w14:paraId="65BA56E1" w14:textId="77777777" w:rsidR="00C114FF" w:rsidRPr="00E57A7D" w:rsidRDefault="00841A85"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841A85"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4B8A509F" w14:textId="3B02AFE2" w:rsidR="00190518" w:rsidRDefault="00190518" w:rsidP="00A9226B">
      <w:pPr>
        <w:tabs>
          <w:tab w:val="clear" w:pos="567"/>
        </w:tabs>
        <w:spacing w:line="240" w:lineRule="auto"/>
        <w:rPr>
          <w:szCs w:val="22"/>
        </w:rPr>
      </w:pPr>
      <w:bookmarkStart w:id="1" w:name="_Hlk191039716"/>
      <w:r w:rsidRPr="00190518">
        <w:rPr>
          <w:szCs w:val="22"/>
        </w:rPr>
        <w:t>Cūkas.</w:t>
      </w:r>
    </w:p>
    <w:bookmarkEnd w:id="1"/>
    <w:p w14:paraId="4ACA3AEC" w14:textId="77777777" w:rsidR="00190518" w:rsidRPr="00E57A7D" w:rsidRDefault="00190518" w:rsidP="00A9226B">
      <w:pPr>
        <w:tabs>
          <w:tab w:val="clear" w:pos="567"/>
        </w:tabs>
        <w:spacing w:line="240" w:lineRule="auto"/>
        <w:rPr>
          <w:szCs w:val="22"/>
        </w:rPr>
      </w:pPr>
    </w:p>
    <w:p w14:paraId="21C9837D" w14:textId="0700DD4D" w:rsidR="00C114FF" w:rsidRPr="00E57A7D" w:rsidRDefault="00841A85"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27A39107" w14:textId="77777777" w:rsidR="00190518" w:rsidRPr="00776B4E" w:rsidRDefault="00190518" w:rsidP="00190518">
      <w:pPr>
        <w:widowControl w:val="0"/>
        <w:tabs>
          <w:tab w:val="clear" w:pos="567"/>
        </w:tabs>
        <w:autoSpaceDE w:val="0"/>
        <w:autoSpaceDN w:val="0"/>
        <w:adjustRightInd w:val="0"/>
        <w:spacing w:line="240" w:lineRule="auto"/>
        <w:jc w:val="both"/>
        <w:rPr>
          <w:szCs w:val="22"/>
          <w:lang w:eastAsia="zh-CN"/>
        </w:rPr>
      </w:pPr>
      <w:r w:rsidRPr="00776B4E">
        <w:rPr>
          <w:color w:val="000000"/>
          <w:szCs w:val="22"/>
          <w:lang w:eastAsia="zh-CN"/>
        </w:rPr>
        <w:t xml:space="preserve">Nobarojamo cūku aktīvai imunizācijai, lai atvieglotu infekcijas sekas, ko izraisa </w:t>
      </w:r>
      <w:proofErr w:type="spellStart"/>
      <w:r w:rsidRPr="003650F9">
        <w:rPr>
          <w:i/>
          <w:color w:val="000000"/>
          <w:szCs w:val="22"/>
          <w:lang w:eastAsia="zh-CN"/>
        </w:rPr>
        <w:t>Actinobacillus</w:t>
      </w:r>
      <w:proofErr w:type="spellEnd"/>
      <w:r w:rsidRPr="003650F9">
        <w:rPr>
          <w:i/>
          <w:color w:val="000000"/>
          <w:szCs w:val="22"/>
          <w:lang w:eastAsia="zh-CN"/>
        </w:rPr>
        <w:t xml:space="preserve"> </w:t>
      </w:r>
      <w:proofErr w:type="spellStart"/>
      <w:r w:rsidRPr="003650F9">
        <w:rPr>
          <w:i/>
          <w:color w:val="000000"/>
          <w:szCs w:val="22"/>
          <w:lang w:eastAsia="zh-CN"/>
        </w:rPr>
        <w:t>pleuropneumoniae</w:t>
      </w:r>
      <w:proofErr w:type="spellEnd"/>
      <w:r w:rsidRPr="003650F9">
        <w:rPr>
          <w:i/>
          <w:color w:val="000000"/>
          <w:szCs w:val="22"/>
          <w:lang w:eastAsia="zh-CN"/>
        </w:rPr>
        <w:t xml:space="preserve"> – </w:t>
      </w:r>
      <w:r w:rsidRPr="003650F9">
        <w:rPr>
          <w:color w:val="000000"/>
          <w:szCs w:val="22"/>
          <w:lang w:eastAsia="zh-CN"/>
        </w:rPr>
        <w:t>pleiropneimonijas ierosinātājs cūkām</w:t>
      </w:r>
      <w:r w:rsidRPr="003650F9">
        <w:rPr>
          <w:i/>
          <w:color w:val="000000"/>
          <w:szCs w:val="22"/>
          <w:lang w:eastAsia="zh-CN"/>
        </w:rPr>
        <w:t>.</w:t>
      </w:r>
    </w:p>
    <w:p w14:paraId="48FF721D" w14:textId="67505283" w:rsidR="00190518" w:rsidRPr="003650F9" w:rsidRDefault="00190518" w:rsidP="00190518">
      <w:pPr>
        <w:widowControl w:val="0"/>
        <w:tabs>
          <w:tab w:val="clear" w:pos="567"/>
        </w:tabs>
        <w:autoSpaceDE w:val="0"/>
        <w:autoSpaceDN w:val="0"/>
        <w:adjustRightInd w:val="0"/>
        <w:spacing w:line="240" w:lineRule="auto"/>
        <w:jc w:val="both"/>
        <w:rPr>
          <w:color w:val="000000"/>
          <w:szCs w:val="22"/>
          <w:lang w:eastAsia="zh-CN"/>
        </w:rPr>
      </w:pPr>
      <w:r w:rsidRPr="003650F9">
        <w:rPr>
          <w:color w:val="000000"/>
          <w:szCs w:val="22"/>
          <w:lang w:eastAsia="zh-CN"/>
        </w:rPr>
        <w:t>Lietošanas mērķis ir mazināt tipiskās klīniskās pazīmes, slimības tipiskos plaušu bojājumus un mazināt infekciju.</w:t>
      </w:r>
    </w:p>
    <w:p w14:paraId="0AC9A1B3" w14:textId="77777777" w:rsidR="00190518" w:rsidRPr="00190518" w:rsidRDefault="00190518" w:rsidP="00190518">
      <w:pPr>
        <w:widowControl w:val="0"/>
        <w:tabs>
          <w:tab w:val="clear" w:pos="567"/>
        </w:tabs>
        <w:autoSpaceDE w:val="0"/>
        <w:autoSpaceDN w:val="0"/>
        <w:adjustRightInd w:val="0"/>
        <w:spacing w:line="240" w:lineRule="auto"/>
        <w:ind w:left="567" w:hanging="567"/>
        <w:rPr>
          <w:color w:val="000000"/>
          <w:lang w:eastAsia="zh-CN"/>
        </w:rPr>
      </w:pPr>
    </w:p>
    <w:p w14:paraId="744CF75D" w14:textId="1CA5FE50" w:rsidR="00190518" w:rsidRPr="00190518" w:rsidRDefault="00190518" w:rsidP="00190518">
      <w:pPr>
        <w:widowControl w:val="0"/>
        <w:tabs>
          <w:tab w:val="clear" w:pos="567"/>
        </w:tabs>
        <w:autoSpaceDE w:val="0"/>
        <w:autoSpaceDN w:val="0"/>
        <w:adjustRightInd w:val="0"/>
        <w:spacing w:line="240" w:lineRule="auto"/>
        <w:ind w:left="567" w:hanging="567"/>
        <w:rPr>
          <w:color w:val="000000"/>
          <w:lang w:eastAsia="zh-CN"/>
        </w:rPr>
      </w:pPr>
      <w:r w:rsidRPr="00190518">
        <w:rPr>
          <w:color w:val="000000"/>
          <w:lang w:eastAsia="zh-CN"/>
        </w:rPr>
        <w:t xml:space="preserve">Imunitātes iestāšanās: </w:t>
      </w:r>
      <w:r w:rsidR="00864CB1">
        <w:rPr>
          <w:color w:val="000000"/>
          <w:lang w:eastAsia="zh-CN"/>
        </w:rPr>
        <w:tab/>
      </w:r>
      <w:r w:rsidRPr="00190518">
        <w:rPr>
          <w:color w:val="000000"/>
          <w:lang w:eastAsia="zh-CN"/>
        </w:rPr>
        <w:t>3 nedēļas pēc revakcinācijas.</w:t>
      </w:r>
    </w:p>
    <w:p w14:paraId="47BA927C" w14:textId="0F95105A" w:rsidR="00190518" w:rsidRPr="00190518" w:rsidRDefault="00190518" w:rsidP="00190518">
      <w:pPr>
        <w:widowControl w:val="0"/>
        <w:tabs>
          <w:tab w:val="clear" w:pos="567"/>
          <w:tab w:val="left" w:pos="1134"/>
        </w:tabs>
        <w:autoSpaceDE w:val="0"/>
        <w:autoSpaceDN w:val="0"/>
        <w:adjustRightInd w:val="0"/>
        <w:spacing w:line="240" w:lineRule="auto"/>
        <w:rPr>
          <w:lang w:eastAsia="zh-CN"/>
        </w:rPr>
      </w:pPr>
      <w:r w:rsidRPr="00190518">
        <w:rPr>
          <w:lang w:eastAsia="zh-CN"/>
        </w:rPr>
        <w:t xml:space="preserve">Imunitātes ilgums: </w:t>
      </w:r>
      <w:r w:rsidR="00864CB1">
        <w:rPr>
          <w:lang w:eastAsia="zh-CN"/>
        </w:rPr>
        <w:tab/>
      </w:r>
      <w:r w:rsidR="00864CB1">
        <w:rPr>
          <w:lang w:eastAsia="zh-CN"/>
        </w:rPr>
        <w:tab/>
      </w:r>
      <w:r w:rsidRPr="00190518">
        <w:rPr>
          <w:lang w:eastAsia="zh-CN"/>
        </w:rPr>
        <w:t>20 nedēļas pēc revakcinācijas.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841A85"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4055AE1" w14:textId="671E1008" w:rsidR="00C114FF" w:rsidRDefault="00190518" w:rsidP="00A9226B">
      <w:pPr>
        <w:tabs>
          <w:tab w:val="clear" w:pos="567"/>
        </w:tabs>
        <w:spacing w:line="240" w:lineRule="auto"/>
      </w:pPr>
      <w:r w:rsidRPr="00190518">
        <w:t>Nelietot, ja vienlaicīgi konstatēta akūta saslimšana vai paaugstināta ķermeņa temperatūra.</w:t>
      </w:r>
    </w:p>
    <w:p w14:paraId="790538FA" w14:textId="77777777" w:rsidR="000073AF" w:rsidRPr="00E57A7D" w:rsidRDefault="000073AF" w:rsidP="00A9226B">
      <w:pPr>
        <w:tabs>
          <w:tab w:val="clear" w:pos="567"/>
        </w:tabs>
        <w:spacing w:line="240" w:lineRule="auto"/>
        <w:rPr>
          <w:szCs w:val="22"/>
        </w:rPr>
      </w:pPr>
    </w:p>
    <w:p w14:paraId="15D6178A" w14:textId="77777777" w:rsidR="00AA35F9" w:rsidRDefault="00AA35F9">
      <w:pPr>
        <w:tabs>
          <w:tab w:val="clear" w:pos="567"/>
        </w:tabs>
        <w:spacing w:line="240" w:lineRule="auto"/>
        <w:rPr>
          <w:b/>
          <w:szCs w:val="22"/>
        </w:rPr>
      </w:pPr>
      <w:r>
        <w:br w:type="page"/>
      </w:r>
    </w:p>
    <w:p w14:paraId="2C7C17D2" w14:textId="118AD33A" w:rsidR="00C114FF" w:rsidRPr="00E57A7D" w:rsidRDefault="00841A85"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96DB2DB" w14:textId="665AFE5B" w:rsidR="00E81E21" w:rsidRPr="00E57A7D" w:rsidRDefault="00C862A0" w:rsidP="00A9226B">
      <w:pPr>
        <w:tabs>
          <w:tab w:val="clear" w:pos="567"/>
        </w:tabs>
        <w:spacing w:line="240" w:lineRule="auto"/>
        <w:rPr>
          <w:szCs w:val="22"/>
        </w:rPr>
      </w:pPr>
      <w:r w:rsidRPr="00C862A0">
        <w:t>Vakcinēt tikai klīniski veselus dzīvniekus.</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841A85"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841A85"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1BBF21B2" w14:textId="077D267B" w:rsidR="00C114FF" w:rsidRPr="00E57A7D" w:rsidRDefault="00841A85" w:rsidP="00A9226B">
      <w:pPr>
        <w:tabs>
          <w:tab w:val="clear" w:pos="567"/>
        </w:tabs>
        <w:spacing w:line="240" w:lineRule="auto"/>
        <w:rPr>
          <w:szCs w:val="22"/>
        </w:rPr>
      </w:pPr>
      <w:r w:rsidRPr="00E57A7D">
        <w:t>Nav piemērojami.</w:t>
      </w:r>
    </w:p>
    <w:p w14:paraId="0E7C5859" w14:textId="77777777" w:rsidR="00C114FF" w:rsidRPr="00E57A7D" w:rsidRDefault="00C114FF" w:rsidP="00A9226B">
      <w:pPr>
        <w:tabs>
          <w:tab w:val="clear" w:pos="567"/>
        </w:tabs>
        <w:spacing w:line="240" w:lineRule="auto"/>
        <w:rPr>
          <w:szCs w:val="22"/>
        </w:rPr>
      </w:pPr>
    </w:p>
    <w:p w14:paraId="156FB2FD" w14:textId="28AA9D30" w:rsidR="00C114FF" w:rsidRPr="00E57A7D" w:rsidRDefault="00841A85"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0073AF">
      <w:pPr>
        <w:tabs>
          <w:tab w:val="clear" w:pos="567"/>
        </w:tabs>
        <w:spacing w:line="240" w:lineRule="auto"/>
      </w:pPr>
    </w:p>
    <w:p w14:paraId="59348388" w14:textId="4BDCD9E6" w:rsidR="00C862A0" w:rsidRPr="00C862A0" w:rsidRDefault="00C862A0" w:rsidP="00C862A0">
      <w:pPr>
        <w:widowControl w:val="0"/>
        <w:tabs>
          <w:tab w:val="clear" w:pos="567"/>
        </w:tabs>
        <w:autoSpaceDE w:val="0"/>
        <w:autoSpaceDN w:val="0"/>
        <w:adjustRightInd w:val="0"/>
        <w:spacing w:line="240" w:lineRule="auto"/>
        <w:jc w:val="both"/>
        <w:rPr>
          <w:rFonts w:ascii="TimesNewRoman" w:hAnsi="TimesNewRoman"/>
          <w:color w:val="000000"/>
          <w:lang w:eastAsia="zh-CN"/>
        </w:rPr>
      </w:pPr>
      <w:r w:rsidRPr="00C862A0">
        <w:rPr>
          <w:rFonts w:ascii="TimesNewRoman" w:hAnsi="TimesNewRoman"/>
          <w:color w:val="000000"/>
          <w:lang w:eastAsia="zh-CN"/>
        </w:rPr>
        <w:t>Š</w:t>
      </w:r>
      <w:r w:rsidR="00776B4E">
        <w:rPr>
          <w:rFonts w:ascii="TimesNewRoman" w:hAnsi="TimesNewRoman"/>
          <w:color w:val="000000"/>
          <w:lang w:eastAsia="zh-CN"/>
        </w:rPr>
        <w:t>īs veterinārās zāles</w:t>
      </w:r>
      <w:r w:rsidRPr="00C862A0">
        <w:rPr>
          <w:rFonts w:ascii="TimesNewRoman" w:hAnsi="TimesNewRoman"/>
          <w:color w:val="000000"/>
          <w:lang w:eastAsia="zh-CN"/>
        </w:rPr>
        <w:t xml:space="preserve"> satur neminerālu eļļu.</w:t>
      </w:r>
    </w:p>
    <w:p w14:paraId="7E59D8E9" w14:textId="161D6021" w:rsidR="000073AF" w:rsidRPr="000073AF" w:rsidRDefault="00C862A0" w:rsidP="000073AF">
      <w:pPr>
        <w:widowControl w:val="0"/>
        <w:tabs>
          <w:tab w:val="clear" w:pos="567"/>
        </w:tabs>
        <w:autoSpaceDE w:val="0"/>
        <w:autoSpaceDN w:val="0"/>
        <w:adjustRightInd w:val="0"/>
        <w:spacing w:line="240" w:lineRule="auto"/>
        <w:jc w:val="both"/>
        <w:rPr>
          <w:rFonts w:ascii="TimesNewRoman" w:hAnsi="TimesNewRoman"/>
          <w:color w:val="000000"/>
          <w:lang w:eastAsia="zh-CN"/>
        </w:rPr>
      </w:pPr>
      <w:r w:rsidRPr="00C862A0">
        <w:rPr>
          <w:rFonts w:ascii="TimesNewRoman" w:hAnsi="TimesNewRoman"/>
          <w:color w:val="000000"/>
          <w:lang w:eastAsia="zh-CN"/>
        </w:rPr>
        <w:t xml:space="preserve">Ja notikusi nejauša </w:t>
      </w:r>
      <w:proofErr w:type="spellStart"/>
      <w:r w:rsidRPr="00C862A0">
        <w:rPr>
          <w:rFonts w:ascii="TimesNewRoman" w:hAnsi="TimesNewRoman"/>
          <w:color w:val="000000"/>
          <w:lang w:eastAsia="zh-CN"/>
        </w:rPr>
        <w:t>pašinjicēšana</w:t>
      </w:r>
      <w:proofErr w:type="spellEnd"/>
      <w:r w:rsidRPr="00C862A0">
        <w:rPr>
          <w:rFonts w:ascii="TimesNewRoman" w:hAnsi="TimesNewRoman"/>
          <w:color w:val="000000"/>
          <w:lang w:eastAsia="zh-CN"/>
        </w:rPr>
        <w:t>, nekavējoties meklēt medicīnisk</w:t>
      </w:r>
      <w:r w:rsidR="00776B4E">
        <w:rPr>
          <w:rFonts w:ascii="TimesNewRoman" w:hAnsi="TimesNewRoman"/>
          <w:color w:val="000000"/>
          <w:lang w:eastAsia="zh-CN"/>
        </w:rPr>
        <w:t>o</w:t>
      </w:r>
      <w:r w:rsidRPr="00C862A0">
        <w:rPr>
          <w:rFonts w:ascii="TimesNewRoman" w:hAnsi="TimesNewRoman"/>
          <w:color w:val="000000"/>
          <w:lang w:eastAsia="zh-CN"/>
        </w:rPr>
        <w:t xml:space="preserve"> palīdzību un uzrādīt lietošanas instrukciju vai </w:t>
      </w:r>
      <w:r w:rsidR="00AA35F9">
        <w:rPr>
          <w:rFonts w:ascii="TimesNewRoman" w:hAnsi="TimesNewRoman"/>
          <w:color w:val="000000"/>
          <w:lang w:eastAsia="zh-CN"/>
        </w:rPr>
        <w:t xml:space="preserve">iepakojuma </w:t>
      </w:r>
      <w:r w:rsidRPr="00C862A0">
        <w:rPr>
          <w:rFonts w:ascii="TimesNewRoman" w:hAnsi="TimesNewRoman"/>
          <w:color w:val="000000"/>
          <w:lang w:eastAsia="zh-CN"/>
        </w:rPr>
        <w:t>marķējumu</w:t>
      </w:r>
      <w:r w:rsidR="00AA35F9">
        <w:rPr>
          <w:rFonts w:ascii="TimesNewRoman" w:hAnsi="TimesNewRoman"/>
          <w:color w:val="000000"/>
          <w:lang w:eastAsia="zh-CN"/>
        </w:rPr>
        <w:t xml:space="preserve"> </w:t>
      </w:r>
      <w:r w:rsidR="00AA35F9" w:rsidRPr="00C862A0">
        <w:rPr>
          <w:rFonts w:ascii="TimesNewRoman" w:hAnsi="TimesNewRoman"/>
          <w:color w:val="000000"/>
          <w:lang w:eastAsia="zh-CN"/>
        </w:rPr>
        <w:t>ārstam</w:t>
      </w:r>
      <w:r w:rsidRPr="00C862A0">
        <w:rPr>
          <w:rFonts w:ascii="TimesNewRoman" w:hAnsi="TimesNewRoman"/>
          <w:color w:val="000000"/>
          <w:lang w:eastAsia="zh-CN"/>
        </w:rPr>
        <w:t>.</w:t>
      </w:r>
    </w:p>
    <w:p w14:paraId="25EA22C8" w14:textId="77777777" w:rsidR="00C114FF" w:rsidRPr="00E57A7D" w:rsidRDefault="00C114FF" w:rsidP="000073AF">
      <w:pPr>
        <w:tabs>
          <w:tab w:val="clear" w:pos="567"/>
        </w:tabs>
        <w:spacing w:line="240" w:lineRule="auto"/>
        <w:rPr>
          <w:szCs w:val="22"/>
        </w:rPr>
      </w:pPr>
    </w:p>
    <w:p w14:paraId="22451917" w14:textId="77777777" w:rsidR="00295140" w:rsidRPr="00E57A7D" w:rsidRDefault="00841A85"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E84825A" w:rsidR="00C114FF" w:rsidRPr="00E57A7D" w:rsidRDefault="00841A85"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6C89BB04" w:rsidR="00C114FF" w:rsidRPr="00E57A7D" w:rsidRDefault="00841A85" w:rsidP="00B13B6D">
      <w:pPr>
        <w:pStyle w:val="Style1"/>
      </w:pPr>
      <w:r w:rsidRPr="00E57A7D">
        <w:t>3.6</w:t>
      </w:r>
      <w:r w:rsidR="00E77619">
        <w:t>.</w:t>
      </w:r>
      <w:r w:rsidRPr="00E57A7D">
        <w:tab/>
      </w:r>
      <w:r w:rsidR="000B46FB">
        <w:t>B</w:t>
      </w:r>
      <w:r w:rsidRPr="00E57A7D">
        <w:t>lakusparādības</w:t>
      </w:r>
    </w:p>
    <w:p w14:paraId="63EF052D" w14:textId="77777777" w:rsidR="00C862A0" w:rsidRDefault="00C862A0" w:rsidP="000073AF">
      <w:pPr>
        <w:rPr>
          <w:szCs w:val="22"/>
        </w:rPr>
      </w:pPr>
    </w:p>
    <w:p w14:paraId="2CA8CE51" w14:textId="67167763" w:rsidR="000073AF" w:rsidRDefault="00C862A0" w:rsidP="000073AF">
      <w:pPr>
        <w:rPr>
          <w:szCs w:val="22"/>
        </w:rPr>
      </w:pPr>
      <w:r w:rsidRPr="00C862A0">
        <w:rPr>
          <w:szCs w:val="22"/>
        </w:rPr>
        <w:t>Cūkas</w:t>
      </w:r>
      <w:r>
        <w:rPr>
          <w:szCs w:val="22"/>
        </w:rPr>
        <w:t>:</w:t>
      </w:r>
    </w:p>
    <w:p w14:paraId="68DF7229" w14:textId="77777777" w:rsidR="00C862A0" w:rsidRPr="00E57A7D" w:rsidRDefault="00C862A0" w:rsidP="000073AF">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65A9A" w14:paraId="53461D92" w14:textId="77777777" w:rsidTr="00673639">
        <w:tc>
          <w:tcPr>
            <w:tcW w:w="2500" w:type="pct"/>
          </w:tcPr>
          <w:p w14:paraId="2D598295" w14:textId="77777777" w:rsidR="00295140" w:rsidRPr="00E57A7D" w:rsidRDefault="00841A85" w:rsidP="00617B81">
            <w:pPr>
              <w:spacing w:before="60" w:after="60"/>
              <w:rPr>
                <w:szCs w:val="22"/>
              </w:rPr>
            </w:pPr>
            <w:r w:rsidRPr="00E57A7D">
              <w:t>Bieži</w:t>
            </w:r>
          </w:p>
          <w:p w14:paraId="5DF35F33" w14:textId="17966EBD" w:rsidR="00295140" w:rsidRPr="00E57A7D" w:rsidRDefault="00841A85" w:rsidP="00617B81">
            <w:pPr>
              <w:spacing w:before="60" w:after="60"/>
              <w:rPr>
                <w:szCs w:val="22"/>
              </w:rPr>
            </w:pPr>
            <w:r w:rsidRPr="00E57A7D">
              <w:t>(1 līdz 10 dzīvniekiem</w:t>
            </w:r>
            <w:r w:rsidR="001474CD">
              <w:t xml:space="preserve"> </w:t>
            </w:r>
            <w:r w:rsidRPr="00E57A7D">
              <w:t>/</w:t>
            </w:r>
            <w:r w:rsidR="001474CD">
              <w:t xml:space="preserve"> </w:t>
            </w:r>
            <w:r w:rsidRPr="00E57A7D">
              <w:t>100 ārstētajiem dzīvniekiem):</w:t>
            </w:r>
          </w:p>
        </w:tc>
        <w:tc>
          <w:tcPr>
            <w:tcW w:w="2500" w:type="pct"/>
          </w:tcPr>
          <w:p w14:paraId="5BDC9011" w14:textId="6CE02C05" w:rsidR="00C862A0" w:rsidRPr="00C862A0" w:rsidRDefault="00776B4E" w:rsidP="00C862A0">
            <w:pPr>
              <w:spacing w:before="60" w:after="60"/>
              <w:rPr>
                <w:iCs/>
                <w:szCs w:val="22"/>
              </w:rPr>
            </w:pPr>
            <w:r>
              <w:rPr>
                <w:iCs/>
                <w:szCs w:val="22"/>
              </w:rPr>
              <w:t>Apsārtums i</w:t>
            </w:r>
            <w:r w:rsidR="00C862A0" w:rsidRPr="00C862A0">
              <w:rPr>
                <w:iCs/>
                <w:szCs w:val="22"/>
              </w:rPr>
              <w:t>njekcijas viet</w:t>
            </w:r>
            <w:r>
              <w:rPr>
                <w:iCs/>
                <w:szCs w:val="22"/>
              </w:rPr>
              <w:t>ā</w:t>
            </w:r>
            <w:r w:rsidR="00C862A0" w:rsidRPr="003650F9">
              <w:rPr>
                <w:iCs/>
                <w:szCs w:val="22"/>
                <w:vertAlign w:val="superscript"/>
              </w:rPr>
              <w:t>1</w:t>
            </w:r>
          </w:p>
          <w:p w14:paraId="378FB9B1" w14:textId="0820052B" w:rsidR="00C862A0" w:rsidRPr="00C862A0" w:rsidRDefault="00776B4E" w:rsidP="00C862A0">
            <w:pPr>
              <w:spacing w:before="60" w:after="60"/>
              <w:rPr>
                <w:iCs/>
                <w:szCs w:val="22"/>
              </w:rPr>
            </w:pPr>
            <w:r>
              <w:rPr>
                <w:iCs/>
                <w:szCs w:val="22"/>
              </w:rPr>
              <w:t>Pietūkums i</w:t>
            </w:r>
            <w:r w:rsidR="00C862A0" w:rsidRPr="00C862A0">
              <w:rPr>
                <w:iCs/>
                <w:szCs w:val="22"/>
              </w:rPr>
              <w:t>njekcijas viet</w:t>
            </w:r>
            <w:r>
              <w:rPr>
                <w:iCs/>
                <w:szCs w:val="22"/>
              </w:rPr>
              <w:t>ā</w:t>
            </w:r>
            <w:r w:rsidR="00C862A0" w:rsidRPr="003650F9">
              <w:rPr>
                <w:iCs/>
                <w:szCs w:val="22"/>
                <w:vertAlign w:val="superscript"/>
              </w:rPr>
              <w:t>1</w:t>
            </w:r>
          </w:p>
          <w:p w14:paraId="1FD379CB" w14:textId="09B97EDA" w:rsidR="00C862A0" w:rsidRPr="00C862A0" w:rsidRDefault="00776B4E" w:rsidP="00C862A0">
            <w:pPr>
              <w:spacing w:before="60" w:after="60"/>
              <w:rPr>
                <w:iCs/>
                <w:szCs w:val="22"/>
              </w:rPr>
            </w:pPr>
            <w:r>
              <w:rPr>
                <w:iCs/>
                <w:szCs w:val="22"/>
              </w:rPr>
              <w:t>Sacietējums i</w:t>
            </w:r>
            <w:r w:rsidR="00C862A0" w:rsidRPr="00C862A0">
              <w:rPr>
                <w:iCs/>
                <w:szCs w:val="22"/>
              </w:rPr>
              <w:t>njekcijas viet</w:t>
            </w:r>
            <w:r>
              <w:rPr>
                <w:iCs/>
                <w:szCs w:val="22"/>
              </w:rPr>
              <w:t>ā</w:t>
            </w:r>
            <w:r w:rsidR="00C862A0" w:rsidRPr="003650F9">
              <w:rPr>
                <w:iCs/>
                <w:szCs w:val="22"/>
                <w:vertAlign w:val="superscript"/>
              </w:rPr>
              <w:t>1</w:t>
            </w:r>
          </w:p>
          <w:p w14:paraId="5C982166" w14:textId="5BB1A97D" w:rsidR="00295140" w:rsidRPr="00E57A7D" w:rsidRDefault="00C862A0" w:rsidP="00C862A0">
            <w:pPr>
              <w:spacing w:before="60" w:after="60"/>
              <w:rPr>
                <w:iCs/>
                <w:szCs w:val="22"/>
              </w:rPr>
            </w:pPr>
            <w:r w:rsidRPr="00C862A0">
              <w:rPr>
                <w:iCs/>
                <w:szCs w:val="22"/>
              </w:rPr>
              <w:t>Paaugstināta temperatūra</w:t>
            </w:r>
            <w:r w:rsidRPr="003650F9">
              <w:rPr>
                <w:iCs/>
                <w:szCs w:val="22"/>
                <w:vertAlign w:val="superscript"/>
              </w:rPr>
              <w:t>2</w:t>
            </w:r>
          </w:p>
        </w:tc>
      </w:tr>
    </w:tbl>
    <w:p w14:paraId="1B0314B2" w14:textId="4BF51B07" w:rsidR="00C862A0" w:rsidRPr="00C862A0" w:rsidRDefault="00C862A0" w:rsidP="00C862A0">
      <w:pPr>
        <w:tabs>
          <w:tab w:val="clear" w:pos="567"/>
        </w:tabs>
        <w:spacing w:line="240" w:lineRule="auto"/>
        <w:rPr>
          <w:szCs w:val="22"/>
        </w:rPr>
      </w:pPr>
      <w:r w:rsidRPr="003650F9">
        <w:rPr>
          <w:szCs w:val="22"/>
          <w:vertAlign w:val="superscript"/>
        </w:rPr>
        <w:t>1</w:t>
      </w:r>
      <w:r w:rsidRPr="00C862A0">
        <w:rPr>
          <w:szCs w:val="22"/>
        </w:rPr>
        <w:t xml:space="preserve"> </w:t>
      </w:r>
      <w:r w:rsidR="00776B4E">
        <w:rPr>
          <w:szCs w:val="22"/>
        </w:rPr>
        <w:t>D</w:t>
      </w:r>
      <w:r w:rsidRPr="00C862A0">
        <w:rPr>
          <w:szCs w:val="22"/>
        </w:rPr>
        <w:t>iametr</w:t>
      </w:r>
      <w:r w:rsidR="00776B4E">
        <w:rPr>
          <w:szCs w:val="22"/>
        </w:rPr>
        <w:t>ā</w:t>
      </w:r>
      <w:r w:rsidRPr="00C862A0">
        <w:rPr>
          <w:szCs w:val="22"/>
        </w:rPr>
        <w:t xml:space="preserve"> 10 cm, kas spontāni izzūd 3 līdz 14 dienu laikā.</w:t>
      </w:r>
    </w:p>
    <w:p w14:paraId="752AAA91" w14:textId="151AC27F" w:rsidR="00295140" w:rsidRDefault="00C862A0" w:rsidP="00C862A0">
      <w:pPr>
        <w:tabs>
          <w:tab w:val="clear" w:pos="567"/>
        </w:tabs>
        <w:spacing w:line="240" w:lineRule="auto"/>
        <w:rPr>
          <w:szCs w:val="22"/>
        </w:rPr>
      </w:pPr>
      <w:r w:rsidRPr="003650F9">
        <w:rPr>
          <w:szCs w:val="22"/>
          <w:vertAlign w:val="superscript"/>
        </w:rPr>
        <w:t>2</w:t>
      </w:r>
      <w:r w:rsidRPr="00C862A0">
        <w:rPr>
          <w:szCs w:val="22"/>
        </w:rPr>
        <w:t xml:space="preserve"> Īslaicīga ķermeņa temperatūras paaugstināšanās par 1</w:t>
      </w:r>
      <w:r w:rsidR="000C75C0">
        <w:rPr>
          <w:szCs w:val="22"/>
        </w:rPr>
        <w:t xml:space="preserve"> </w:t>
      </w:r>
      <w:r w:rsidRPr="00C862A0">
        <w:rPr>
          <w:szCs w:val="22"/>
        </w:rPr>
        <w:t>°C.</w:t>
      </w:r>
    </w:p>
    <w:p w14:paraId="2348B1AA" w14:textId="77777777" w:rsidR="000073AF" w:rsidRPr="00E57A7D" w:rsidRDefault="000073AF" w:rsidP="00AD0710">
      <w:pPr>
        <w:tabs>
          <w:tab w:val="clear" w:pos="567"/>
        </w:tabs>
        <w:spacing w:line="240" w:lineRule="auto"/>
        <w:rPr>
          <w:szCs w:val="22"/>
        </w:rPr>
      </w:pPr>
    </w:p>
    <w:p w14:paraId="5C7B4437" w14:textId="50B9C1C8" w:rsidR="007C2447" w:rsidRDefault="00841A85" w:rsidP="00247A48">
      <w:bookmarkStart w:id="2"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0073AF">
        <w:t>.</w:t>
      </w:r>
    </w:p>
    <w:p w14:paraId="0DE670A3" w14:textId="54F4341E" w:rsidR="0096755F" w:rsidRPr="00B32DC4" w:rsidRDefault="0096755F" w:rsidP="00247A48"/>
    <w:bookmarkEnd w:id="2"/>
    <w:p w14:paraId="65434A4D" w14:textId="44713212" w:rsidR="00C114FF" w:rsidRPr="00E57A7D" w:rsidRDefault="00841A85"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7A32B2B7" w:rsidR="00C114FF" w:rsidRPr="00E57A7D" w:rsidRDefault="00841A85" w:rsidP="00E74050">
      <w:pPr>
        <w:tabs>
          <w:tab w:val="clear" w:pos="567"/>
        </w:tabs>
        <w:spacing w:line="240" w:lineRule="auto"/>
        <w:rPr>
          <w:szCs w:val="22"/>
        </w:rPr>
      </w:pPr>
      <w:r w:rsidRPr="00E57A7D">
        <w:rPr>
          <w:szCs w:val="22"/>
          <w:u w:val="single"/>
        </w:rPr>
        <w:t>Grūsnība</w:t>
      </w:r>
      <w:r w:rsidR="001D59E6">
        <w:rPr>
          <w:szCs w:val="22"/>
          <w:u w:val="single"/>
        </w:rPr>
        <w:t xml:space="preserve"> </w:t>
      </w:r>
      <w:r w:rsidRPr="00673639">
        <w:rPr>
          <w:u w:val="single"/>
        </w:rPr>
        <w:t xml:space="preserve">un </w:t>
      </w:r>
      <w:r w:rsidRPr="00E57A7D">
        <w:rPr>
          <w:szCs w:val="22"/>
          <w:u w:val="single"/>
        </w:rPr>
        <w:t>laktācija</w:t>
      </w:r>
      <w:r w:rsidRPr="00E57A7D">
        <w:t>:</w:t>
      </w:r>
    </w:p>
    <w:p w14:paraId="24F80469" w14:textId="0B40E370" w:rsidR="00C114FF" w:rsidRDefault="001D59E6" w:rsidP="00A9226B">
      <w:pPr>
        <w:tabs>
          <w:tab w:val="clear" w:pos="567"/>
        </w:tabs>
        <w:spacing w:line="240" w:lineRule="auto"/>
        <w:rPr>
          <w:szCs w:val="22"/>
        </w:rPr>
      </w:pPr>
      <w:r w:rsidRPr="001D59E6">
        <w:rPr>
          <w:szCs w:val="22"/>
        </w:rPr>
        <w:t>Nelietot grūsnības un laktācijas laikā.</w:t>
      </w:r>
    </w:p>
    <w:p w14:paraId="6EF12CFB" w14:textId="77777777" w:rsidR="001D59E6" w:rsidRPr="00E57A7D" w:rsidRDefault="001D59E6" w:rsidP="00A9226B">
      <w:pPr>
        <w:tabs>
          <w:tab w:val="clear" w:pos="567"/>
        </w:tabs>
        <w:spacing w:line="240" w:lineRule="auto"/>
        <w:rPr>
          <w:szCs w:val="22"/>
        </w:rPr>
      </w:pPr>
    </w:p>
    <w:p w14:paraId="59CE05C9" w14:textId="4BE5A852" w:rsidR="00C114FF" w:rsidRPr="00E57A7D" w:rsidRDefault="00841A85"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C8FD295" w14:textId="3EA44BA4" w:rsidR="00C90EDA" w:rsidRDefault="001D59E6" w:rsidP="00A9226B">
      <w:pPr>
        <w:tabs>
          <w:tab w:val="clear" w:pos="567"/>
        </w:tabs>
        <w:spacing w:line="240" w:lineRule="auto"/>
      </w:pPr>
      <w:r w:rsidRPr="001D59E6">
        <w:t xml:space="preserve">Nav pieejama informācija par šīs vakcīnas drošumu un iedarbīgumu, </w:t>
      </w:r>
      <w:r w:rsidR="00776B4E">
        <w:t>kad</w:t>
      </w:r>
      <w:r w:rsidRPr="001D59E6">
        <w:t xml:space="preserve"> to lieto kopā ar citām veterinārajām zālēm. Lēmumu par</w:t>
      </w:r>
      <w:r w:rsidR="00776B4E">
        <w:t xml:space="preserve"> šīs</w:t>
      </w:r>
      <w:r w:rsidRPr="001D59E6">
        <w:t xml:space="preserve"> vakcīnas lietošanu pirms vai pēc citu veterināro zāļu lietošanas pieņem</w:t>
      </w:r>
      <w:r w:rsidR="00776B4E">
        <w:t>t</w:t>
      </w:r>
      <w:r w:rsidRPr="001D59E6">
        <w:t>, izvērtējot katru gadījumu atsevišķi.</w:t>
      </w:r>
    </w:p>
    <w:p w14:paraId="1F251418" w14:textId="77777777" w:rsidR="001D59E6" w:rsidRPr="00E57A7D" w:rsidRDefault="001D59E6" w:rsidP="00A9226B">
      <w:pPr>
        <w:tabs>
          <w:tab w:val="clear" w:pos="567"/>
        </w:tabs>
        <w:spacing w:line="240" w:lineRule="auto"/>
        <w:rPr>
          <w:szCs w:val="22"/>
        </w:rPr>
      </w:pPr>
    </w:p>
    <w:p w14:paraId="748E6BAD" w14:textId="1B923617" w:rsidR="00C114FF" w:rsidRPr="00E57A7D" w:rsidRDefault="00841A85"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2B27E108" w14:textId="765829FF" w:rsidR="001D59E6" w:rsidRDefault="001D59E6" w:rsidP="001D59E6">
      <w:pPr>
        <w:tabs>
          <w:tab w:val="clear" w:pos="567"/>
        </w:tabs>
        <w:spacing w:line="240" w:lineRule="auto"/>
      </w:pPr>
      <w:r>
        <w:t xml:space="preserve">Pirms lietošanas ļaut vakcīnai sasilt līdz istabas temperatūrai 15 </w:t>
      </w:r>
      <w:r w:rsidR="004B59CF" w:rsidRPr="00A165DC">
        <w:t>°C</w:t>
      </w:r>
      <w:r w:rsidR="004B59CF">
        <w:t xml:space="preserve"> </w:t>
      </w:r>
      <w:r>
        <w:t>līdz 25</w:t>
      </w:r>
      <w:r w:rsidR="004B59CF">
        <w:t xml:space="preserve"> </w:t>
      </w:r>
      <w:r>
        <w:t xml:space="preserve">°C un </w:t>
      </w:r>
      <w:r w:rsidR="00427B0C">
        <w:t>rūpīgi</w:t>
      </w:r>
      <w:r>
        <w:t xml:space="preserve"> saskalināt.</w:t>
      </w:r>
    </w:p>
    <w:p w14:paraId="33F0BEE2" w14:textId="77777777" w:rsidR="001D59E6" w:rsidRDefault="001D59E6" w:rsidP="001D59E6">
      <w:pPr>
        <w:tabs>
          <w:tab w:val="clear" w:pos="567"/>
        </w:tabs>
        <w:spacing w:line="240" w:lineRule="auto"/>
      </w:pPr>
    </w:p>
    <w:p w14:paraId="35D7BFD1" w14:textId="65ED7996" w:rsidR="001D59E6" w:rsidRDefault="001D59E6" w:rsidP="001D59E6">
      <w:pPr>
        <w:tabs>
          <w:tab w:val="clear" w:pos="567"/>
        </w:tabs>
        <w:spacing w:line="240" w:lineRule="auto"/>
      </w:pPr>
      <w:r>
        <w:t>Vakcinācija: vakcinēt sivēnus no 6 nedēļ</w:t>
      </w:r>
      <w:r w:rsidR="00574AC6">
        <w:t>u vecuma</w:t>
      </w:r>
      <w:r>
        <w:t xml:space="preserve"> ar devu 1 ml. </w:t>
      </w:r>
    </w:p>
    <w:p w14:paraId="30E674FE" w14:textId="77777777" w:rsidR="001D59E6" w:rsidRDefault="001D59E6" w:rsidP="001D59E6">
      <w:pPr>
        <w:tabs>
          <w:tab w:val="clear" w:pos="567"/>
        </w:tabs>
        <w:spacing w:line="240" w:lineRule="auto"/>
        <w:ind w:left="567" w:firstLine="567"/>
      </w:pPr>
      <w:r>
        <w:t>Revakcināciju veikt pēc 3 nedēļām ar tādu pašu devu.</w:t>
      </w:r>
    </w:p>
    <w:p w14:paraId="777428A4" w14:textId="77777777" w:rsidR="001D59E6" w:rsidRDefault="001D59E6" w:rsidP="001D59E6">
      <w:pPr>
        <w:tabs>
          <w:tab w:val="clear" w:pos="567"/>
        </w:tabs>
        <w:spacing w:line="240" w:lineRule="auto"/>
      </w:pPr>
    </w:p>
    <w:p w14:paraId="35C3FEDE" w14:textId="0F138B77" w:rsidR="00B6460C" w:rsidRDefault="00E24278" w:rsidP="001D59E6">
      <w:pPr>
        <w:tabs>
          <w:tab w:val="clear" w:pos="567"/>
        </w:tabs>
        <w:spacing w:line="240" w:lineRule="auto"/>
      </w:pPr>
      <w:r>
        <w:t>Lietošanas veids</w:t>
      </w:r>
      <w:r w:rsidR="001D59E6">
        <w:t xml:space="preserve">: </w:t>
      </w:r>
      <w:r w:rsidR="00E6708C">
        <w:t>i</w:t>
      </w:r>
      <w:r w:rsidR="002664A1" w:rsidRPr="002664A1">
        <w:t>ntramuskulārai lietošanai</w:t>
      </w:r>
      <w:r w:rsidR="001D59E6">
        <w:t xml:space="preserve">, vēlams </w:t>
      </w:r>
      <w:r>
        <w:t xml:space="preserve">apvidū </w:t>
      </w:r>
      <w:r w:rsidR="001D59E6">
        <w:t>aiz auss.</w:t>
      </w:r>
    </w:p>
    <w:p w14:paraId="57375FAD" w14:textId="77777777" w:rsidR="001D59E6" w:rsidRPr="00E57A7D" w:rsidRDefault="001D59E6" w:rsidP="001D59E6">
      <w:pPr>
        <w:tabs>
          <w:tab w:val="clear" w:pos="567"/>
        </w:tabs>
        <w:spacing w:line="240" w:lineRule="auto"/>
        <w:rPr>
          <w:szCs w:val="22"/>
        </w:rPr>
      </w:pPr>
    </w:p>
    <w:p w14:paraId="294A47AA" w14:textId="55F0C1F9" w:rsidR="00C114FF" w:rsidRPr="006E49BF" w:rsidRDefault="00841A85"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5C419B88" w14:textId="783B0758" w:rsidR="001D59E6" w:rsidRDefault="001D59E6" w:rsidP="001D59E6">
      <w:pPr>
        <w:pStyle w:val="Style1"/>
        <w:ind w:left="0" w:firstLine="0"/>
        <w:rPr>
          <w:b w:val="0"/>
          <w:bCs/>
        </w:rPr>
      </w:pPr>
      <w:r w:rsidRPr="001D59E6">
        <w:rPr>
          <w:b w:val="0"/>
          <w:bCs/>
        </w:rPr>
        <w:t xml:space="preserve">Pēc dubultas </w:t>
      </w:r>
      <w:r w:rsidR="00E6708C">
        <w:rPr>
          <w:b w:val="0"/>
          <w:bCs/>
        </w:rPr>
        <w:t xml:space="preserve">vakcīnas </w:t>
      </w:r>
      <w:r w:rsidRPr="001D59E6">
        <w:rPr>
          <w:b w:val="0"/>
          <w:bCs/>
        </w:rPr>
        <w:t xml:space="preserve">devas ievadīšanas dažiem dzīvniekiem var paaugstināties ķermeņa temperatūra  par 1,5 °C. Nav novērotas citas blakusparādības izņemot tās, kas aprakstītas </w:t>
      </w:r>
      <w:r w:rsidR="002664A1">
        <w:rPr>
          <w:b w:val="0"/>
          <w:bCs/>
        </w:rPr>
        <w:t>3</w:t>
      </w:r>
      <w:r w:rsidRPr="001D59E6">
        <w:rPr>
          <w:b w:val="0"/>
          <w:bCs/>
        </w:rPr>
        <w:t>.6. apakšpunktā.</w:t>
      </w:r>
    </w:p>
    <w:p w14:paraId="6CA2391A" w14:textId="51024FB3" w:rsidR="001D59E6" w:rsidRPr="006E49BF" w:rsidRDefault="001D59E6" w:rsidP="006E49BF">
      <w:pPr>
        <w:pStyle w:val="Style1"/>
      </w:pPr>
    </w:p>
    <w:p w14:paraId="60F3DE36" w14:textId="104E4221" w:rsidR="009A6509" w:rsidRPr="00E57A7D" w:rsidRDefault="00841A85"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0B95A73E" w:rsidR="009A6509" w:rsidRPr="00E57A7D" w:rsidRDefault="00E24278" w:rsidP="009A6509">
      <w:pPr>
        <w:tabs>
          <w:tab w:val="clear" w:pos="567"/>
        </w:tabs>
        <w:spacing w:line="240" w:lineRule="auto"/>
        <w:rPr>
          <w:szCs w:val="22"/>
        </w:rPr>
      </w:pPr>
      <w:r>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841A85"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2A704C9E" w:rsidR="00C114FF" w:rsidRPr="00E57A7D" w:rsidRDefault="00841A85" w:rsidP="00A9226B">
      <w:pPr>
        <w:tabs>
          <w:tab w:val="clear" w:pos="567"/>
        </w:tabs>
        <w:spacing w:line="240" w:lineRule="auto"/>
        <w:rPr>
          <w:szCs w:val="22"/>
        </w:rPr>
      </w:pPr>
      <w:r w:rsidRPr="00E57A7D">
        <w:t>Nulle dienas</w:t>
      </w:r>
      <w:r w:rsidR="00E24278">
        <w:t>.</w:t>
      </w:r>
    </w:p>
    <w:p w14:paraId="2DA0F348" w14:textId="77777777" w:rsidR="00FC02F3" w:rsidRDefault="00FC02F3" w:rsidP="00A9226B">
      <w:pPr>
        <w:tabs>
          <w:tab w:val="clear" w:pos="567"/>
        </w:tabs>
        <w:spacing w:line="240" w:lineRule="auto"/>
        <w:rPr>
          <w:szCs w:val="22"/>
        </w:rPr>
      </w:pPr>
    </w:p>
    <w:p w14:paraId="7A36F57C" w14:textId="77777777" w:rsidR="001D59E6" w:rsidRPr="00E57A7D" w:rsidRDefault="001D59E6" w:rsidP="00A9226B">
      <w:pPr>
        <w:tabs>
          <w:tab w:val="clear" w:pos="567"/>
        </w:tabs>
        <w:spacing w:line="240" w:lineRule="auto"/>
        <w:rPr>
          <w:szCs w:val="22"/>
        </w:rPr>
      </w:pPr>
    </w:p>
    <w:p w14:paraId="12A1DE8F" w14:textId="2E206F57" w:rsidR="00C114FF" w:rsidRPr="00E57A7D" w:rsidRDefault="00841A85"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77261AA0" w14:textId="6093576A" w:rsidR="00C114FF" w:rsidRPr="00AA35F9" w:rsidRDefault="00841A85" w:rsidP="003650F9">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E81E21">
        <w:t xml:space="preserve"> </w:t>
      </w:r>
      <w:r w:rsidR="00364B86" w:rsidRPr="003650F9">
        <w:rPr>
          <w:b w:val="0"/>
          <w:bCs/>
        </w:rPr>
        <w:t>QI09AB07</w:t>
      </w:r>
    </w:p>
    <w:p w14:paraId="32398E58" w14:textId="77777777" w:rsidR="00364B86" w:rsidRPr="00E57A7D" w:rsidRDefault="00364B86" w:rsidP="00A9226B">
      <w:pPr>
        <w:tabs>
          <w:tab w:val="clear" w:pos="567"/>
        </w:tabs>
        <w:spacing w:line="240" w:lineRule="auto"/>
        <w:rPr>
          <w:szCs w:val="22"/>
        </w:rPr>
      </w:pPr>
    </w:p>
    <w:p w14:paraId="23AA9E6A" w14:textId="2838A95D" w:rsidR="00364B86" w:rsidRPr="00E24278" w:rsidRDefault="00364B86" w:rsidP="00364B86">
      <w:pPr>
        <w:widowControl w:val="0"/>
        <w:tabs>
          <w:tab w:val="clear" w:pos="567"/>
        </w:tabs>
        <w:autoSpaceDE w:val="0"/>
        <w:autoSpaceDN w:val="0"/>
        <w:adjustRightInd w:val="0"/>
        <w:spacing w:line="240" w:lineRule="auto"/>
        <w:jc w:val="both"/>
        <w:rPr>
          <w:color w:val="000000"/>
          <w:szCs w:val="22"/>
          <w:lang w:eastAsia="zh-CN"/>
        </w:rPr>
      </w:pPr>
      <w:r w:rsidRPr="003650F9">
        <w:rPr>
          <w:color w:val="000000"/>
          <w:szCs w:val="22"/>
          <w:lang w:eastAsia="zh-CN"/>
        </w:rPr>
        <w:t xml:space="preserve">Vakcīna satur </w:t>
      </w:r>
      <w:proofErr w:type="spellStart"/>
      <w:r w:rsidRPr="003650F9">
        <w:rPr>
          <w:color w:val="000000"/>
          <w:szCs w:val="22"/>
          <w:lang w:eastAsia="zh-CN"/>
        </w:rPr>
        <w:t>inaktivētu</w:t>
      </w:r>
      <w:proofErr w:type="spellEnd"/>
      <w:r w:rsidRPr="003650F9">
        <w:rPr>
          <w:color w:val="000000"/>
          <w:szCs w:val="22"/>
          <w:lang w:eastAsia="zh-CN"/>
        </w:rPr>
        <w:t xml:space="preserve"> </w:t>
      </w:r>
      <w:proofErr w:type="spellStart"/>
      <w:r w:rsidRPr="003650F9">
        <w:rPr>
          <w:i/>
          <w:color w:val="000000"/>
          <w:szCs w:val="22"/>
          <w:lang w:eastAsia="zh-CN"/>
        </w:rPr>
        <w:t>Actinobacillus</w:t>
      </w:r>
      <w:proofErr w:type="spellEnd"/>
      <w:r w:rsidRPr="003650F9">
        <w:rPr>
          <w:i/>
          <w:color w:val="000000"/>
          <w:szCs w:val="22"/>
          <w:lang w:eastAsia="zh-CN"/>
        </w:rPr>
        <w:t xml:space="preserve"> </w:t>
      </w:r>
      <w:proofErr w:type="spellStart"/>
      <w:r w:rsidRPr="003650F9">
        <w:rPr>
          <w:i/>
          <w:color w:val="000000"/>
          <w:szCs w:val="22"/>
          <w:lang w:eastAsia="zh-CN"/>
        </w:rPr>
        <w:t>pleuropneumoniae</w:t>
      </w:r>
      <w:proofErr w:type="spellEnd"/>
      <w:r w:rsidRPr="003650F9">
        <w:rPr>
          <w:color w:val="000000"/>
          <w:szCs w:val="22"/>
          <w:lang w:eastAsia="zh-CN"/>
        </w:rPr>
        <w:t xml:space="preserve"> </w:t>
      </w:r>
      <w:r w:rsidR="00E24278">
        <w:rPr>
          <w:color w:val="000000"/>
          <w:szCs w:val="22"/>
          <w:lang w:eastAsia="zh-CN"/>
        </w:rPr>
        <w:t xml:space="preserve">2., 9. un 11. </w:t>
      </w:r>
      <w:proofErr w:type="spellStart"/>
      <w:r w:rsidRPr="003650F9">
        <w:rPr>
          <w:color w:val="000000"/>
          <w:szCs w:val="22"/>
          <w:lang w:eastAsia="zh-CN"/>
        </w:rPr>
        <w:t>serotipu</w:t>
      </w:r>
      <w:proofErr w:type="spellEnd"/>
      <w:r w:rsidRPr="003650F9">
        <w:rPr>
          <w:color w:val="000000"/>
          <w:szCs w:val="22"/>
          <w:lang w:eastAsia="zh-CN"/>
        </w:rPr>
        <w:t>, un APX I, APX II un APX III</w:t>
      </w:r>
      <w:r w:rsidR="00E24278">
        <w:rPr>
          <w:color w:val="000000"/>
          <w:szCs w:val="22"/>
          <w:lang w:eastAsia="zh-CN"/>
        </w:rPr>
        <w:t xml:space="preserve"> </w:t>
      </w:r>
      <w:proofErr w:type="spellStart"/>
      <w:r w:rsidR="00E24278">
        <w:rPr>
          <w:color w:val="000000"/>
          <w:szCs w:val="22"/>
          <w:lang w:eastAsia="zh-CN"/>
        </w:rPr>
        <w:t>toksoīdus</w:t>
      </w:r>
      <w:proofErr w:type="spellEnd"/>
      <w:r w:rsidRPr="003650F9">
        <w:rPr>
          <w:color w:val="000000"/>
          <w:szCs w:val="22"/>
          <w:lang w:eastAsia="zh-CN"/>
        </w:rPr>
        <w:t xml:space="preserve">. Šie antigēni pēc </w:t>
      </w:r>
      <w:proofErr w:type="spellStart"/>
      <w:r w:rsidRPr="003650F9">
        <w:rPr>
          <w:color w:val="000000"/>
          <w:szCs w:val="22"/>
          <w:lang w:eastAsia="zh-CN"/>
        </w:rPr>
        <w:t>parenterālas</w:t>
      </w:r>
      <w:proofErr w:type="spellEnd"/>
      <w:r w:rsidRPr="003650F9">
        <w:rPr>
          <w:color w:val="000000"/>
          <w:szCs w:val="22"/>
          <w:lang w:eastAsia="zh-CN"/>
        </w:rPr>
        <w:t xml:space="preserve"> ievadīšanas izraisa specifisku antivielu veidošanos, kas palīdz aizs</w:t>
      </w:r>
      <w:r w:rsidR="00E24278">
        <w:rPr>
          <w:color w:val="000000"/>
          <w:szCs w:val="22"/>
          <w:lang w:eastAsia="zh-CN"/>
        </w:rPr>
        <w:t>a</w:t>
      </w:r>
      <w:r w:rsidRPr="003650F9">
        <w:rPr>
          <w:color w:val="000000"/>
          <w:szCs w:val="22"/>
          <w:lang w:eastAsia="zh-CN"/>
        </w:rPr>
        <w:t xml:space="preserve">rgāt pret </w:t>
      </w:r>
      <w:proofErr w:type="spellStart"/>
      <w:r w:rsidRPr="003650F9">
        <w:rPr>
          <w:i/>
          <w:color w:val="000000"/>
          <w:szCs w:val="22"/>
          <w:lang w:eastAsia="zh-CN"/>
        </w:rPr>
        <w:t>Actinobacillus</w:t>
      </w:r>
      <w:proofErr w:type="spellEnd"/>
      <w:r w:rsidRPr="003650F9">
        <w:rPr>
          <w:i/>
          <w:color w:val="000000"/>
          <w:szCs w:val="22"/>
          <w:lang w:eastAsia="zh-CN"/>
        </w:rPr>
        <w:t xml:space="preserve"> </w:t>
      </w:r>
      <w:proofErr w:type="spellStart"/>
      <w:r w:rsidRPr="003650F9">
        <w:rPr>
          <w:i/>
          <w:color w:val="000000"/>
          <w:szCs w:val="22"/>
          <w:lang w:eastAsia="zh-CN"/>
        </w:rPr>
        <w:t>pleuropneumoniae</w:t>
      </w:r>
      <w:proofErr w:type="spellEnd"/>
      <w:r w:rsidRPr="003650F9">
        <w:rPr>
          <w:i/>
          <w:color w:val="000000"/>
          <w:szCs w:val="22"/>
          <w:lang w:eastAsia="zh-CN"/>
        </w:rPr>
        <w:t xml:space="preserve"> </w:t>
      </w:r>
      <w:r w:rsidRPr="003650F9">
        <w:rPr>
          <w:color w:val="000000"/>
          <w:szCs w:val="22"/>
          <w:lang w:eastAsia="zh-CN"/>
        </w:rPr>
        <w:t>lauka infekcijas sekām.</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841A85"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841A85"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7E9DA37" w14:textId="77777777" w:rsidR="00AE30A2" w:rsidRPr="00AE30A2" w:rsidRDefault="00AE30A2" w:rsidP="00AE30A2">
      <w:pPr>
        <w:rPr>
          <w:szCs w:val="22"/>
        </w:rPr>
      </w:pPr>
      <w:r w:rsidRPr="00AE30A2">
        <w:rPr>
          <w:szCs w:val="22"/>
        </w:rPr>
        <w:t xml:space="preserve">Nelietot maisījumā ar citām veterinārajām zālēm.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841A85"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0050EC64" w14:textId="77777777" w:rsidR="00AE30A2" w:rsidRPr="00AE30A2" w:rsidRDefault="00AE30A2" w:rsidP="00AE30A2">
      <w:pPr>
        <w:widowControl w:val="0"/>
        <w:autoSpaceDE w:val="0"/>
        <w:autoSpaceDN w:val="0"/>
        <w:adjustRightInd w:val="0"/>
        <w:spacing w:line="240" w:lineRule="auto"/>
        <w:rPr>
          <w:lang w:eastAsia="zh-CN"/>
        </w:rPr>
      </w:pPr>
      <w:r w:rsidRPr="00AE30A2">
        <w:rPr>
          <w:lang w:eastAsia="zh-CN"/>
        </w:rPr>
        <w:t>Veterināro zāļu derīguma termiņš izplatīšanai paredzētajā iepakojumā: 2 gadi.</w:t>
      </w:r>
    </w:p>
    <w:p w14:paraId="3B8974F2" w14:textId="20C62EA0" w:rsidR="00AE30A2" w:rsidRPr="00AE30A2" w:rsidRDefault="00AE30A2" w:rsidP="00AE30A2">
      <w:pPr>
        <w:widowControl w:val="0"/>
        <w:autoSpaceDE w:val="0"/>
        <w:autoSpaceDN w:val="0"/>
        <w:adjustRightInd w:val="0"/>
        <w:spacing w:line="240" w:lineRule="auto"/>
        <w:rPr>
          <w:lang w:eastAsia="zh-CN"/>
        </w:rPr>
      </w:pPr>
      <w:r w:rsidRPr="00AE30A2">
        <w:rPr>
          <w:lang w:eastAsia="zh-CN"/>
        </w:rPr>
        <w:t>Derīguma termiņš pēc pir</w:t>
      </w:r>
      <w:r w:rsidR="00E24278">
        <w:rPr>
          <w:lang w:eastAsia="zh-CN"/>
        </w:rPr>
        <w:t>mreizējas</w:t>
      </w:r>
      <w:r w:rsidRPr="00AE30A2">
        <w:rPr>
          <w:lang w:eastAsia="zh-CN"/>
        </w:rPr>
        <w:t xml:space="preserve"> tiešā iepakojuma atvēršanas: 10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841A85"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FC7842C" w14:textId="4B3B4880" w:rsidR="00AE30A2" w:rsidRPr="00AE30A2" w:rsidRDefault="00AE30A2" w:rsidP="00AE30A2">
      <w:pPr>
        <w:widowControl w:val="0"/>
        <w:tabs>
          <w:tab w:val="clear" w:pos="567"/>
        </w:tabs>
        <w:autoSpaceDE w:val="0"/>
        <w:autoSpaceDN w:val="0"/>
        <w:adjustRightInd w:val="0"/>
        <w:spacing w:line="240" w:lineRule="auto"/>
        <w:rPr>
          <w:lang w:eastAsia="zh-CN"/>
        </w:rPr>
      </w:pPr>
      <w:r w:rsidRPr="00AE30A2">
        <w:rPr>
          <w:lang w:eastAsia="zh-CN"/>
        </w:rPr>
        <w:t>Uzglabāt ledusskapī (2</w:t>
      </w:r>
      <w:r w:rsidR="00E36ADF">
        <w:rPr>
          <w:lang w:eastAsia="zh-CN"/>
        </w:rPr>
        <w:t xml:space="preserve"> </w:t>
      </w:r>
      <w:r w:rsidR="00E36ADF" w:rsidRPr="00E6708C">
        <w:t>°C</w:t>
      </w:r>
      <w:r w:rsidR="00E36ADF" w:rsidRPr="002F64A4">
        <w:t> </w:t>
      </w:r>
      <w:r w:rsidR="004725F1">
        <w:rPr>
          <w:lang w:eastAsia="zh-CN"/>
        </w:rPr>
        <w:t>–</w:t>
      </w:r>
      <w:r w:rsidRPr="00AE30A2">
        <w:rPr>
          <w:lang w:eastAsia="zh-CN"/>
        </w:rPr>
        <w:t xml:space="preserve"> 8</w:t>
      </w:r>
      <w:r w:rsidR="004725F1">
        <w:rPr>
          <w:lang w:eastAsia="zh-CN"/>
        </w:rPr>
        <w:t xml:space="preserve"> </w:t>
      </w:r>
      <w:r w:rsidRPr="00AE30A2">
        <w:rPr>
          <w:rFonts w:ascii="Symbol" w:hAnsi="Symbol"/>
          <w:lang w:eastAsia="zh-CN"/>
        </w:rPr>
        <w:t></w:t>
      </w:r>
      <w:r w:rsidRPr="00AE30A2">
        <w:rPr>
          <w:lang w:eastAsia="zh-CN"/>
        </w:rPr>
        <w:t>C).</w:t>
      </w:r>
    </w:p>
    <w:p w14:paraId="54268A2A" w14:textId="3C5924CD" w:rsidR="00AE30A2" w:rsidRPr="00AE30A2" w:rsidRDefault="00E24278" w:rsidP="00AE30A2">
      <w:pPr>
        <w:widowControl w:val="0"/>
        <w:tabs>
          <w:tab w:val="clear" w:pos="567"/>
        </w:tabs>
        <w:autoSpaceDE w:val="0"/>
        <w:autoSpaceDN w:val="0"/>
        <w:adjustRightInd w:val="0"/>
        <w:spacing w:line="240" w:lineRule="auto"/>
        <w:ind w:left="567" w:hanging="567"/>
        <w:rPr>
          <w:lang w:eastAsia="zh-CN"/>
        </w:rPr>
      </w:pPr>
      <w:r>
        <w:rPr>
          <w:lang w:eastAsia="zh-CN"/>
        </w:rPr>
        <w:t>Nesasaldēt</w:t>
      </w:r>
      <w:r w:rsidR="00AE30A2" w:rsidRPr="00AE30A2">
        <w:rPr>
          <w:lang w:eastAsia="zh-CN"/>
        </w:rPr>
        <w:t>.</w:t>
      </w:r>
    </w:p>
    <w:p w14:paraId="658F4299" w14:textId="77777777" w:rsidR="00AE30A2" w:rsidRPr="00AE30A2" w:rsidRDefault="00AE30A2" w:rsidP="00AE30A2">
      <w:pPr>
        <w:widowControl w:val="0"/>
        <w:tabs>
          <w:tab w:val="clear" w:pos="567"/>
        </w:tabs>
        <w:autoSpaceDE w:val="0"/>
        <w:autoSpaceDN w:val="0"/>
        <w:adjustRightInd w:val="0"/>
        <w:spacing w:line="240" w:lineRule="auto"/>
        <w:rPr>
          <w:lang w:eastAsia="zh-CN"/>
        </w:rPr>
      </w:pPr>
    </w:p>
    <w:p w14:paraId="0986AACB" w14:textId="3AD90FAE" w:rsidR="00C114FF" w:rsidRPr="00E57A7D" w:rsidRDefault="00841A85"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15110ECF" w14:textId="77777777" w:rsidR="000F686F" w:rsidRPr="000F686F" w:rsidRDefault="000F686F" w:rsidP="000F686F">
      <w:pPr>
        <w:widowControl w:val="0"/>
        <w:autoSpaceDE w:val="0"/>
        <w:autoSpaceDN w:val="0"/>
        <w:adjustRightInd w:val="0"/>
        <w:spacing w:line="240" w:lineRule="auto"/>
        <w:jc w:val="both"/>
        <w:rPr>
          <w:szCs w:val="22"/>
          <w:lang w:val="en-GB" w:eastAsia="zh-CN"/>
        </w:rPr>
      </w:pPr>
      <w:proofErr w:type="spellStart"/>
      <w:r w:rsidRPr="000F686F">
        <w:rPr>
          <w:szCs w:val="22"/>
          <w:lang w:val="en-GB" w:eastAsia="zh-CN"/>
        </w:rPr>
        <w:t>Vakcīna</w:t>
      </w:r>
      <w:proofErr w:type="spellEnd"/>
      <w:r w:rsidRPr="000F686F">
        <w:rPr>
          <w:szCs w:val="22"/>
          <w:lang w:val="en-GB" w:eastAsia="zh-CN"/>
        </w:rPr>
        <w:t xml:space="preserve"> </w:t>
      </w:r>
      <w:proofErr w:type="spellStart"/>
      <w:r w:rsidRPr="000F686F">
        <w:rPr>
          <w:szCs w:val="22"/>
          <w:lang w:val="en-GB" w:eastAsia="zh-CN"/>
        </w:rPr>
        <w:t>ir</w:t>
      </w:r>
      <w:proofErr w:type="spellEnd"/>
      <w:r w:rsidRPr="000F686F">
        <w:rPr>
          <w:szCs w:val="22"/>
          <w:lang w:val="en-GB" w:eastAsia="zh-CN"/>
        </w:rPr>
        <w:t xml:space="preserve"> </w:t>
      </w:r>
      <w:proofErr w:type="spellStart"/>
      <w:r w:rsidRPr="000F686F">
        <w:rPr>
          <w:szCs w:val="22"/>
          <w:lang w:val="en-GB" w:eastAsia="zh-CN"/>
        </w:rPr>
        <w:t>iepakota</w:t>
      </w:r>
      <w:proofErr w:type="spellEnd"/>
      <w:r w:rsidRPr="000F686F">
        <w:rPr>
          <w:szCs w:val="22"/>
          <w:lang w:val="en-GB" w:eastAsia="zh-CN"/>
        </w:rPr>
        <w:t>:</w:t>
      </w:r>
    </w:p>
    <w:p w14:paraId="4A71DB6A" w14:textId="42E59F32" w:rsidR="000F686F" w:rsidRPr="000F686F" w:rsidRDefault="000F686F" w:rsidP="000F686F">
      <w:pPr>
        <w:widowControl w:val="0"/>
        <w:numPr>
          <w:ilvl w:val="0"/>
          <w:numId w:val="41"/>
        </w:numPr>
        <w:autoSpaceDE w:val="0"/>
        <w:autoSpaceDN w:val="0"/>
        <w:adjustRightInd w:val="0"/>
        <w:spacing w:line="240" w:lineRule="auto"/>
        <w:contextualSpacing/>
        <w:rPr>
          <w:szCs w:val="22"/>
          <w:lang w:val="pl-PL" w:eastAsia="zh-CN"/>
        </w:rPr>
      </w:pPr>
      <w:r w:rsidRPr="000F686F">
        <w:rPr>
          <w:szCs w:val="22"/>
          <w:lang w:val="pl-PL" w:eastAsia="zh-CN"/>
        </w:rPr>
        <w:t>stikla injekciju flakonos, I hidrolītiskā klase:</w:t>
      </w:r>
      <w:r w:rsidRPr="000F686F">
        <w:rPr>
          <w:szCs w:val="22"/>
          <w:lang w:val="pl-PL" w:eastAsia="zh-CN"/>
        </w:rPr>
        <w:tab/>
      </w:r>
      <w:r>
        <w:rPr>
          <w:szCs w:val="22"/>
          <w:lang w:val="pl-PL" w:eastAsia="zh-CN"/>
        </w:rPr>
        <w:tab/>
      </w:r>
      <w:r w:rsidRPr="000F686F">
        <w:rPr>
          <w:szCs w:val="22"/>
          <w:lang w:val="pl-PL" w:eastAsia="zh-CN"/>
        </w:rPr>
        <w:t>10 ml flakon</w:t>
      </w:r>
      <w:r w:rsidR="00E24278">
        <w:rPr>
          <w:szCs w:val="22"/>
          <w:lang w:val="pl-PL" w:eastAsia="zh-CN"/>
        </w:rPr>
        <w:t>s</w:t>
      </w:r>
      <w:r w:rsidRPr="000F686F">
        <w:rPr>
          <w:szCs w:val="22"/>
          <w:lang w:val="pl-PL" w:eastAsia="zh-CN"/>
        </w:rPr>
        <w:t>, kas satur 10 ml ;</w:t>
      </w:r>
    </w:p>
    <w:p w14:paraId="0CFB3E8A" w14:textId="7E190904" w:rsidR="000F686F" w:rsidRPr="000F686F" w:rsidRDefault="000F686F" w:rsidP="000F686F">
      <w:pPr>
        <w:widowControl w:val="0"/>
        <w:numPr>
          <w:ilvl w:val="0"/>
          <w:numId w:val="41"/>
        </w:numPr>
        <w:autoSpaceDE w:val="0"/>
        <w:autoSpaceDN w:val="0"/>
        <w:adjustRightInd w:val="0"/>
        <w:spacing w:line="240" w:lineRule="auto"/>
        <w:contextualSpacing/>
        <w:rPr>
          <w:szCs w:val="22"/>
          <w:lang w:val="pl-PL" w:eastAsia="zh-CN"/>
        </w:rPr>
      </w:pPr>
      <w:r w:rsidRPr="000F686F">
        <w:rPr>
          <w:szCs w:val="22"/>
          <w:lang w:val="pl-PL" w:eastAsia="zh-CN"/>
        </w:rPr>
        <w:t xml:space="preserve">stikla injekciju flakonos, II hidrolītiskā klase: </w:t>
      </w:r>
      <w:r>
        <w:rPr>
          <w:szCs w:val="22"/>
          <w:lang w:val="pl-PL" w:eastAsia="zh-CN"/>
        </w:rPr>
        <w:tab/>
      </w:r>
      <w:r w:rsidRPr="000F686F">
        <w:rPr>
          <w:szCs w:val="22"/>
          <w:lang w:val="pl-PL" w:eastAsia="zh-CN"/>
        </w:rPr>
        <w:t>50 ml flakon</w:t>
      </w:r>
      <w:r w:rsidR="00E24278">
        <w:rPr>
          <w:szCs w:val="22"/>
          <w:lang w:val="pl-PL" w:eastAsia="zh-CN"/>
        </w:rPr>
        <w:t>s</w:t>
      </w:r>
      <w:r w:rsidRPr="000F686F">
        <w:rPr>
          <w:szCs w:val="22"/>
          <w:lang w:val="pl-PL" w:eastAsia="zh-CN"/>
        </w:rPr>
        <w:t xml:space="preserve">, kas satur 50 ml, </w:t>
      </w:r>
    </w:p>
    <w:p w14:paraId="1D9ADD1F" w14:textId="217BE613" w:rsidR="000F686F" w:rsidRPr="000F686F" w:rsidRDefault="000F686F" w:rsidP="000F686F">
      <w:pPr>
        <w:widowControl w:val="0"/>
        <w:autoSpaceDE w:val="0"/>
        <w:autoSpaceDN w:val="0"/>
        <w:adjustRightInd w:val="0"/>
        <w:spacing w:line="240" w:lineRule="auto"/>
        <w:rPr>
          <w:szCs w:val="22"/>
          <w:lang w:val="pl-PL" w:eastAsia="zh-CN"/>
        </w:rPr>
      </w:pPr>
      <w:r w:rsidRPr="000F686F">
        <w:rPr>
          <w:szCs w:val="22"/>
          <w:lang w:val="pl-PL" w:eastAsia="zh-CN"/>
        </w:rPr>
        <w:tab/>
      </w:r>
      <w:r w:rsidRPr="000F686F">
        <w:rPr>
          <w:szCs w:val="22"/>
          <w:lang w:val="pl-PL" w:eastAsia="zh-CN"/>
        </w:rPr>
        <w:tab/>
      </w:r>
      <w:r w:rsidRPr="000F686F">
        <w:rPr>
          <w:szCs w:val="22"/>
          <w:lang w:val="pl-PL" w:eastAsia="zh-CN"/>
        </w:rPr>
        <w:tab/>
      </w:r>
      <w:r w:rsidRPr="000F686F">
        <w:rPr>
          <w:szCs w:val="22"/>
          <w:lang w:val="pl-PL" w:eastAsia="zh-CN"/>
        </w:rPr>
        <w:tab/>
      </w:r>
      <w:r w:rsidRPr="000F686F">
        <w:rPr>
          <w:szCs w:val="22"/>
          <w:lang w:val="pl-PL" w:eastAsia="zh-CN"/>
        </w:rPr>
        <w:tab/>
      </w:r>
      <w:r w:rsidRPr="000F686F">
        <w:rPr>
          <w:szCs w:val="22"/>
          <w:lang w:val="pl-PL" w:eastAsia="zh-CN"/>
        </w:rPr>
        <w:tab/>
      </w:r>
      <w:r w:rsidRPr="000F686F">
        <w:rPr>
          <w:szCs w:val="22"/>
          <w:lang w:val="pl-PL" w:eastAsia="zh-CN"/>
        </w:rPr>
        <w:tab/>
      </w:r>
      <w:r w:rsidRPr="000F686F">
        <w:rPr>
          <w:szCs w:val="22"/>
          <w:lang w:val="pl-PL" w:eastAsia="zh-CN"/>
        </w:rPr>
        <w:tab/>
      </w:r>
      <w:r>
        <w:rPr>
          <w:szCs w:val="22"/>
          <w:lang w:val="pl-PL" w:eastAsia="zh-CN"/>
        </w:rPr>
        <w:tab/>
      </w:r>
      <w:r w:rsidRPr="000F686F">
        <w:rPr>
          <w:szCs w:val="22"/>
          <w:lang w:val="pl-PL" w:eastAsia="zh-CN"/>
        </w:rPr>
        <w:t>100 ml flakon</w:t>
      </w:r>
      <w:r w:rsidR="00E24278">
        <w:rPr>
          <w:szCs w:val="22"/>
          <w:lang w:val="pl-PL" w:eastAsia="zh-CN"/>
        </w:rPr>
        <w:t>s</w:t>
      </w:r>
      <w:r w:rsidRPr="000F686F">
        <w:rPr>
          <w:szCs w:val="22"/>
          <w:lang w:val="pl-PL" w:eastAsia="zh-CN"/>
        </w:rPr>
        <w:t>, kas satur 100 ml;</w:t>
      </w:r>
    </w:p>
    <w:p w14:paraId="5921AF73" w14:textId="4B13ACBC" w:rsidR="000F686F" w:rsidRPr="000F686F" w:rsidRDefault="000F686F" w:rsidP="000F686F">
      <w:pPr>
        <w:widowControl w:val="0"/>
        <w:numPr>
          <w:ilvl w:val="0"/>
          <w:numId w:val="41"/>
        </w:numPr>
        <w:autoSpaceDE w:val="0"/>
        <w:autoSpaceDN w:val="0"/>
        <w:adjustRightInd w:val="0"/>
        <w:spacing w:line="240" w:lineRule="auto"/>
        <w:contextualSpacing/>
        <w:rPr>
          <w:szCs w:val="22"/>
          <w:lang w:val="pl-PL" w:eastAsia="zh-CN"/>
        </w:rPr>
      </w:pPr>
      <w:r w:rsidRPr="000F686F">
        <w:rPr>
          <w:szCs w:val="22"/>
          <w:lang w:val="pl-PL" w:eastAsia="zh-CN"/>
        </w:rPr>
        <w:t xml:space="preserve">plastmasas injekciju </w:t>
      </w:r>
      <w:r w:rsidR="006E0292" w:rsidRPr="00E6708C">
        <w:rPr>
          <w:szCs w:val="22"/>
          <w:lang w:val="pl-PL" w:eastAsia="zh-CN"/>
        </w:rPr>
        <w:t>flakonos</w:t>
      </w:r>
      <w:r w:rsidRPr="000F686F">
        <w:rPr>
          <w:szCs w:val="22"/>
          <w:lang w:val="pl-PL" w:eastAsia="zh-CN"/>
        </w:rPr>
        <w:t xml:space="preserve">: </w:t>
      </w:r>
      <w:r w:rsidRPr="000F686F">
        <w:rPr>
          <w:szCs w:val="22"/>
          <w:lang w:val="pl-PL" w:eastAsia="zh-CN"/>
        </w:rPr>
        <w:tab/>
      </w:r>
      <w:r w:rsidRPr="000F686F">
        <w:rPr>
          <w:szCs w:val="22"/>
          <w:lang w:val="pl-PL" w:eastAsia="zh-CN"/>
        </w:rPr>
        <w:tab/>
      </w:r>
      <w:r w:rsidRPr="000F686F">
        <w:rPr>
          <w:szCs w:val="22"/>
          <w:lang w:val="pl-PL" w:eastAsia="zh-CN"/>
        </w:rPr>
        <w:tab/>
        <w:t xml:space="preserve">15 ml </w:t>
      </w:r>
      <w:r w:rsidR="00E24278">
        <w:rPr>
          <w:szCs w:val="22"/>
          <w:lang w:val="pl-PL" w:eastAsia="zh-CN"/>
        </w:rPr>
        <w:t>flakons</w:t>
      </w:r>
      <w:r w:rsidRPr="000F686F">
        <w:rPr>
          <w:szCs w:val="22"/>
          <w:lang w:val="pl-PL" w:eastAsia="zh-CN"/>
        </w:rPr>
        <w:t>, kas satur</w:t>
      </w:r>
      <w:r w:rsidR="00E24278">
        <w:rPr>
          <w:szCs w:val="22"/>
          <w:lang w:val="pl-PL" w:eastAsia="zh-CN"/>
        </w:rPr>
        <w:t xml:space="preserve"> </w:t>
      </w:r>
      <w:r w:rsidRPr="000F686F">
        <w:rPr>
          <w:szCs w:val="22"/>
          <w:lang w:val="pl-PL" w:eastAsia="zh-CN"/>
        </w:rPr>
        <w:t>10 ml,</w:t>
      </w:r>
    </w:p>
    <w:p w14:paraId="7C54A9A9" w14:textId="4CD697CA" w:rsidR="000F686F" w:rsidRPr="000F686F" w:rsidRDefault="000F686F" w:rsidP="000F686F">
      <w:pPr>
        <w:widowControl w:val="0"/>
        <w:tabs>
          <w:tab w:val="clear" w:pos="567"/>
          <w:tab w:val="left" w:pos="5103"/>
        </w:tabs>
        <w:autoSpaceDE w:val="0"/>
        <w:autoSpaceDN w:val="0"/>
        <w:adjustRightInd w:val="0"/>
        <w:spacing w:line="240" w:lineRule="auto"/>
        <w:ind w:left="4536"/>
        <w:jc w:val="both"/>
        <w:rPr>
          <w:szCs w:val="22"/>
          <w:lang w:val="en-GB" w:eastAsia="zh-CN"/>
        </w:rPr>
      </w:pPr>
      <w:r w:rsidRPr="000F686F">
        <w:rPr>
          <w:szCs w:val="22"/>
          <w:lang w:val="en-GB" w:eastAsia="zh-CN"/>
        </w:rPr>
        <w:t xml:space="preserve">60 ml </w:t>
      </w:r>
      <w:proofErr w:type="spellStart"/>
      <w:r w:rsidR="00E24278">
        <w:rPr>
          <w:szCs w:val="22"/>
          <w:lang w:val="en-GB" w:eastAsia="zh-CN"/>
        </w:rPr>
        <w:t>flakons</w:t>
      </w:r>
      <w:proofErr w:type="spellEnd"/>
      <w:r w:rsidRPr="000F686F">
        <w:rPr>
          <w:szCs w:val="22"/>
          <w:lang w:val="en-GB" w:eastAsia="zh-CN"/>
        </w:rPr>
        <w:t xml:space="preserve">, kas </w:t>
      </w:r>
      <w:proofErr w:type="spellStart"/>
      <w:r w:rsidRPr="000F686F">
        <w:rPr>
          <w:szCs w:val="22"/>
          <w:lang w:val="en-GB" w:eastAsia="zh-CN"/>
        </w:rPr>
        <w:t>satur</w:t>
      </w:r>
      <w:proofErr w:type="spellEnd"/>
      <w:r w:rsidRPr="000F686F" w:rsidDel="00F86F07">
        <w:rPr>
          <w:szCs w:val="22"/>
          <w:lang w:val="en-GB" w:eastAsia="zh-CN"/>
        </w:rPr>
        <w:t xml:space="preserve"> </w:t>
      </w:r>
      <w:r w:rsidRPr="000F686F">
        <w:rPr>
          <w:szCs w:val="22"/>
          <w:lang w:val="en-GB" w:eastAsia="zh-CN"/>
        </w:rPr>
        <w:t xml:space="preserve">50 ml, </w:t>
      </w:r>
    </w:p>
    <w:p w14:paraId="56FDC542" w14:textId="5F8A0503" w:rsidR="000F686F" w:rsidRPr="000F686F" w:rsidRDefault="000F686F" w:rsidP="000F686F">
      <w:pPr>
        <w:widowControl w:val="0"/>
        <w:tabs>
          <w:tab w:val="clear" w:pos="567"/>
          <w:tab w:val="left" w:pos="5103"/>
        </w:tabs>
        <w:autoSpaceDE w:val="0"/>
        <w:autoSpaceDN w:val="0"/>
        <w:adjustRightInd w:val="0"/>
        <w:spacing w:line="240" w:lineRule="auto"/>
        <w:ind w:left="4536"/>
        <w:rPr>
          <w:szCs w:val="22"/>
          <w:lang w:val="en-GB" w:eastAsia="zh-CN"/>
        </w:rPr>
      </w:pPr>
      <w:r w:rsidRPr="000F686F">
        <w:rPr>
          <w:szCs w:val="22"/>
          <w:lang w:val="en-GB" w:eastAsia="zh-CN"/>
        </w:rPr>
        <w:t xml:space="preserve">120 ml </w:t>
      </w:r>
      <w:proofErr w:type="spellStart"/>
      <w:r w:rsidR="00E24278">
        <w:rPr>
          <w:szCs w:val="22"/>
          <w:lang w:val="en-GB" w:eastAsia="zh-CN"/>
        </w:rPr>
        <w:t>flakons</w:t>
      </w:r>
      <w:proofErr w:type="spellEnd"/>
      <w:r w:rsidRPr="000F686F">
        <w:rPr>
          <w:szCs w:val="22"/>
          <w:lang w:val="en-GB" w:eastAsia="zh-CN"/>
        </w:rPr>
        <w:t xml:space="preserve">, kas satur100 </w:t>
      </w:r>
      <w:proofErr w:type="gramStart"/>
      <w:r w:rsidRPr="000F686F">
        <w:rPr>
          <w:szCs w:val="22"/>
          <w:lang w:val="en-GB" w:eastAsia="zh-CN"/>
        </w:rPr>
        <w:t>ml;</w:t>
      </w:r>
      <w:proofErr w:type="gramEnd"/>
    </w:p>
    <w:p w14:paraId="60856165" w14:textId="27E78687" w:rsidR="000F686F" w:rsidRPr="000F686F" w:rsidRDefault="000F686F" w:rsidP="000F686F">
      <w:pPr>
        <w:widowControl w:val="0"/>
        <w:numPr>
          <w:ilvl w:val="0"/>
          <w:numId w:val="41"/>
        </w:numPr>
        <w:autoSpaceDE w:val="0"/>
        <w:autoSpaceDN w:val="0"/>
        <w:adjustRightInd w:val="0"/>
        <w:spacing w:line="240" w:lineRule="auto"/>
        <w:contextualSpacing/>
        <w:jc w:val="both"/>
        <w:rPr>
          <w:szCs w:val="22"/>
          <w:lang w:val="en-GB" w:eastAsia="zh-CN"/>
        </w:rPr>
      </w:pPr>
      <w:proofErr w:type="spellStart"/>
      <w:r w:rsidRPr="000F686F">
        <w:rPr>
          <w:szCs w:val="22"/>
          <w:lang w:val="en-GB" w:eastAsia="zh-CN"/>
        </w:rPr>
        <w:t>plastmasas</w:t>
      </w:r>
      <w:proofErr w:type="spellEnd"/>
      <w:r w:rsidRPr="000F686F">
        <w:rPr>
          <w:szCs w:val="22"/>
          <w:lang w:val="en-GB" w:eastAsia="zh-CN"/>
        </w:rPr>
        <w:t xml:space="preserve"> </w:t>
      </w:r>
      <w:proofErr w:type="spellStart"/>
      <w:r w:rsidRPr="000F686F">
        <w:rPr>
          <w:szCs w:val="22"/>
          <w:lang w:val="en-GB" w:eastAsia="zh-CN"/>
        </w:rPr>
        <w:t>pudelēs</w:t>
      </w:r>
      <w:proofErr w:type="spellEnd"/>
      <w:r w:rsidRPr="000F686F">
        <w:rPr>
          <w:szCs w:val="22"/>
          <w:lang w:val="en-GB" w:eastAsia="zh-CN"/>
        </w:rPr>
        <w:t xml:space="preserve">: </w:t>
      </w:r>
      <w:r w:rsidRPr="000F686F">
        <w:rPr>
          <w:szCs w:val="22"/>
          <w:lang w:val="en-GB" w:eastAsia="zh-CN"/>
        </w:rPr>
        <w:tab/>
      </w:r>
      <w:r w:rsidRPr="000F686F">
        <w:rPr>
          <w:szCs w:val="22"/>
          <w:lang w:val="en-GB" w:eastAsia="zh-CN"/>
        </w:rPr>
        <w:tab/>
      </w:r>
      <w:r w:rsidRPr="000F686F">
        <w:rPr>
          <w:szCs w:val="22"/>
          <w:lang w:val="en-GB" w:eastAsia="zh-CN"/>
        </w:rPr>
        <w:tab/>
      </w:r>
      <w:r>
        <w:rPr>
          <w:szCs w:val="22"/>
          <w:lang w:val="en-GB" w:eastAsia="zh-CN"/>
        </w:rPr>
        <w:tab/>
      </w:r>
      <w:r w:rsidRPr="000F686F">
        <w:rPr>
          <w:szCs w:val="22"/>
          <w:lang w:val="en-GB" w:eastAsia="zh-CN"/>
        </w:rPr>
        <w:t xml:space="preserve">250 ml </w:t>
      </w:r>
      <w:proofErr w:type="spellStart"/>
      <w:r w:rsidRPr="000F686F">
        <w:rPr>
          <w:szCs w:val="22"/>
          <w:lang w:val="en-GB" w:eastAsia="zh-CN"/>
        </w:rPr>
        <w:t>pudele</w:t>
      </w:r>
      <w:proofErr w:type="spellEnd"/>
      <w:r w:rsidRPr="000F686F">
        <w:rPr>
          <w:szCs w:val="22"/>
          <w:lang w:val="en-GB" w:eastAsia="zh-CN"/>
        </w:rPr>
        <w:t xml:space="preserve">, kas </w:t>
      </w:r>
      <w:proofErr w:type="spellStart"/>
      <w:r w:rsidRPr="000F686F">
        <w:rPr>
          <w:szCs w:val="22"/>
          <w:lang w:val="en-GB" w:eastAsia="zh-CN"/>
        </w:rPr>
        <w:t>satur</w:t>
      </w:r>
      <w:proofErr w:type="spellEnd"/>
      <w:r w:rsidRPr="000F686F">
        <w:rPr>
          <w:szCs w:val="22"/>
          <w:lang w:val="en-GB" w:eastAsia="zh-CN"/>
        </w:rPr>
        <w:t xml:space="preserve"> 250 ml.</w:t>
      </w:r>
    </w:p>
    <w:p w14:paraId="77F65986" w14:textId="77777777" w:rsidR="000F686F" w:rsidRPr="000F686F" w:rsidRDefault="000F686F" w:rsidP="000F686F">
      <w:pPr>
        <w:widowControl w:val="0"/>
        <w:autoSpaceDE w:val="0"/>
        <w:autoSpaceDN w:val="0"/>
        <w:adjustRightInd w:val="0"/>
        <w:spacing w:line="240" w:lineRule="auto"/>
        <w:ind w:left="720"/>
        <w:contextualSpacing/>
        <w:jc w:val="both"/>
        <w:rPr>
          <w:szCs w:val="22"/>
          <w:lang w:val="en-GB" w:eastAsia="zh-CN"/>
        </w:rPr>
      </w:pPr>
    </w:p>
    <w:p w14:paraId="40D550DB" w14:textId="691E1A4D" w:rsidR="000F686F" w:rsidRPr="000F686F" w:rsidRDefault="000F686F" w:rsidP="000F686F">
      <w:pPr>
        <w:widowControl w:val="0"/>
        <w:autoSpaceDE w:val="0"/>
        <w:autoSpaceDN w:val="0"/>
        <w:adjustRightInd w:val="0"/>
        <w:spacing w:line="240" w:lineRule="auto"/>
        <w:jc w:val="both"/>
        <w:rPr>
          <w:szCs w:val="22"/>
          <w:lang w:val="en-GB" w:eastAsia="zh-CN"/>
        </w:rPr>
      </w:pPr>
      <w:proofErr w:type="spellStart"/>
      <w:r w:rsidRPr="000F686F">
        <w:rPr>
          <w:szCs w:val="22"/>
          <w:lang w:val="en-GB" w:eastAsia="zh-CN"/>
        </w:rPr>
        <w:t>Flakoni</w:t>
      </w:r>
      <w:proofErr w:type="spellEnd"/>
      <w:r w:rsidR="00E24278">
        <w:rPr>
          <w:szCs w:val="22"/>
          <w:lang w:val="en-GB" w:eastAsia="zh-CN"/>
        </w:rPr>
        <w:t xml:space="preserve"> </w:t>
      </w:r>
      <w:proofErr w:type="spellStart"/>
      <w:r w:rsidR="00E24278">
        <w:rPr>
          <w:szCs w:val="22"/>
          <w:lang w:val="en-GB" w:eastAsia="zh-CN"/>
        </w:rPr>
        <w:t>vai</w:t>
      </w:r>
      <w:proofErr w:type="spellEnd"/>
      <w:r w:rsidRPr="000F686F">
        <w:rPr>
          <w:szCs w:val="22"/>
          <w:lang w:val="en-GB" w:eastAsia="zh-CN"/>
        </w:rPr>
        <w:t xml:space="preserve"> </w:t>
      </w:r>
      <w:proofErr w:type="spellStart"/>
      <w:r w:rsidRPr="000F686F">
        <w:rPr>
          <w:szCs w:val="22"/>
          <w:lang w:val="en-GB" w:eastAsia="zh-CN"/>
        </w:rPr>
        <w:t>pudel</w:t>
      </w:r>
      <w:r w:rsidR="00E24278">
        <w:rPr>
          <w:szCs w:val="22"/>
          <w:lang w:val="en-GB" w:eastAsia="zh-CN"/>
        </w:rPr>
        <w:t>es</w:t>
      </w:r>
      <w:proofErr w:type="spellEnd"/>
      <w:r w:rsidRPr="000F686F">
        <w:rPr>
          <w:szCs w:val="22"/>
          <w:lang w:val="en-GB" w:eastAsia="zh-CN"/>
        </w:rPr>
        <w:t xml:space="preserve"> </w:t>
      </w:r>
      <w:proofErr w:type="spellStart"/>
      <w:r w:rsidRPr="000F686F">
        <w:rPr>
          <w:szCs w:val="22"/>
          <w:lang w:val="en-GB" w:eastAsia="zh-CN"/>
        </w:rPr>
        <w:t>ir</w:t>
      </w:r>
      <w:proofErr w:type="spellEnd"/>
      <w:r w:rsidRPr="000F686F">
        <w:rPr>
          <w:szCs w:val="22"/>
          <w:lang w:val="en-GB" w:eastAsia="zh-CN"/>
        </w:rPr>
        <w:t xml:space="preserve"> </w:t>
      </w:r>
      <w:proofErr w:type="spellStart"/>
      <w:r w:rsidRPr="000F686F">
        <w:rPr>
          <w:szCs w:val="22"/>
          <w:lang w:val="en-GB" w:eastAsia="zh-CN"/>
        </w:rPr>
        <w:t>hermētiski</w:t>
      </w:r>
      <w:proofErr w:type="spellEnd"/>
      <w:r w:rsidRPr="000F686F">
        <w:rPr>
          <w:szCs w:val="22"/>
          <w:lang w:val="en-GB" w:eastAsia="zh-CN"/>
        </w:rPr>
        <w:t xml:space="preserve"> </w:t>
      </w:r>
      <w:proofErr w:type="spellStart"/>
      <w:r w:rsidRPr="000F686F">
        <w:rPr>
          <w:szCs w:val="22"/>
          <w:lang w:val="en-GB" w:eastAsia="zh-CN"/>
        </w:rPr>
        <w:t>noslēgt</w:t>
      </w:r>
      <w:r w:rsidR="00E24278">
        <w:rPr>
          <w:szCs w:val="22"/>
          <w:lang w:val="en-GB" w:eastAsia="zh-CN"/>
        </w:rPr>
        <w:t>i</w:t>
      </w:r>
      <w:proofErr w:type="spellEnd"/>
      <w:r w:rsidRPr="000F686F">
        <w:rPr>
          <w:szCs w:val="22"/>
          <w:lang w:val="en-GB" w:eastAsia="zh-CN"/>
        </w:rPr>
        <w:t xml:space="preserve"> </w:t>
      </w:r>
      <w:proofErr w:type="spellStart"/>
      <w:r w:rsidRPr="000F686F">
        <w:rPr>
          <w:szCs w:val="22"/>
          <w:lang w:val="en-GB" w:eastAsia="zh-CN"/>
        </w:rPr>
        <w:t>ar</w:t>
      </w:r>
      <w:proofErr w:type="spellEnd"/>
      <w:r w:rsidR="00E24278">
        <w:rPr>
          <w:szCs w:val="22"/>
          <w:lang w:val="en-GB" w:eastAsia="zh-CN"/>
        </w:rPr>
        <w:t xml:space="preserve"> </w:t>
      </w:r>
      <w:proofErr w:type="spellStart"/>
      <w:r w:rsidR="00E24278">
        <w:rPr>
          <w:szCs w:val="22"/>
          <w:lang w:val="en-GB" w:eastAsia="zh-CN"/>
        </w:rPr>
        <w:t>caurduramu</w:t>
      </w:r>
      <w:proofErr w:type="spellEnd"/>
      <w:r w:rsidRPr="000F686F">
        <w:rPr>
          <w:szCs w:val="22"/>
          <w:lang w:val="en-GB" w:eastAsia="zh-CN"/>
        </w:rPr>
        <w:t xml:space="preserve"> </w:t>
      </w:r>
      <w:proofErr w:type="spellStart"/>
      <w:r w:rsidRPr="000F686F">
        <w:rPr>
          <w:szCs w:val="22"/>
          <w:lang w:val="en-GB" w:eastAsia="zh-CN"/>
        </w:rPr>
        <w:t>gumijas</w:t>
      </w:r>
      <w:proofErr w:type="spellEnd"/>
      <w:r w:rsidRPr="000F686F">
        <w:rPr>
          <w:szCs w:val="22"/>
          <w:lang w:val="en-GB" w:eastAsia="zh-CN"/>
        </w:rPr>
        <w:t xml:space="preserve"> </w:t>
      </w:r>
      <w:proofErr w:type="spellStart"/>
      <w:r w:rsidR="00E24278">
        <w:rPr>
          <w:szCs w:val="22"/>
          <w:lang w:val="en-GB" w:eastAsia="zh-CN"/>
        </w:rPr>
        <w:t>aizbāzni</w:t>
      </w:r>
      <w:proofErr w:type="spellEnd"/>
      <w:r w:rsidR="00E24278">
        <w:rPr>
          <w:szCs w:val="22"/>
          <w:lang w:val="en-GB" w:eastAsia="zh-CN"/>
        </w:rPr>
        <w:t xml:space="preserve"> </w:t>
      </w:r>
      <w:r w:rsidRPr="000F686F">
        <w:rPr>
          <w:szCs w:val="22"/>
          <w:lang w:val="en-GB" w:eastAsia="zh-CN"/>
        </w:rPr>
        <w:t xml:space="preserve">un </w:t>
      </w:r>
      <w:proofErr w:type="spellStart"/>
      <w:r w:rsidRPr="000F686F">
        <w:rPr>
          <w:szCs w:val="22"/>
          <w:lang w:val="en-GB" w:eastAsia="zh-CN"/>
        </w:rPr>
        <w:t>alumīnija</w:t>
      </w:r>
      <w:proofErr w:type="spellEnd"/>
      <w:r w:rsidRPr="000F686F">
        <w:rPr>
          <w:szCs w:val="22"/>
          <w:lang w:val="en-GB" w:eastAsia="zh-CN"/>
        </w:rPr>
        <w:t xml:space="preserve"> </w:t>
      </w:r>
      <w:proofErr w:type="spellStart"/>
      <w:r w:rsidRPr="000F686F">
        <w:rPr>
          <w:szCs w:val="22"/>
          <w:lang w:val="en-GB" w:eastAsia="zh-CN"/>
        </w:rPr>
        <w:t>vāciņu</w:t>
      </w:r>
      <w:proofErr w:type="spellEnd"/>
      <w:r w:rsidRPr="000F686F">
        <w:rPr>
          <w:szCs w:val="22"/>
          <w:lang w:val="en-GB" w:eastAsia="zh-CN"/>
        </w:rPr>
        <w:t xml:space="preserve">, un </w:t>
      </w:r>
      <w:proofErr w:type="spellStart"/>
      <w:r w:rsidRPr="000F686F">
        <w:rPr>
          <w:szCs w:val="22"/>
          <w:lang w:val="en-GB" w:eastAsia="zh-CN"/>
        </w:rPr>
        <w:t>ievietotas</w:t>
      </w:r>
      <w:proofErr w:type="spellEnd"/>
      <w:r w:rsidRPr="000F686F">
        <w:rPr>
          <w:szCs w:val="22"/>
          <w:lang w:val="en-GB" w:eastAsia="zh-CN"/>
        </w:rPr>
        <w:t xml:space="preserve"> </w:t>
      </w:r>
      <w:proofErr w:type="spellStart"/>
      <w:r w:rsidRPr="000F686F">
        <w:rPr>
          <w:szCs w:val="22"/>
          <w:lang w:val="en-GB" w:eastAsia="zh-CN"/>
        </w:rPr>
        <w:t>kartona</w:t>
      </w:r>
      <w:proofErr w:type="spellEnd"/>
      <w:r w:rsidRPr="000F686F">
        <w:rPr>
          <w:szCs w:val="22"/>
          <w:lang w:val="en-GB" w:eastAsia="zh-CN"/>
        </w:rPr>
        <w:t xml:space="preserve"> </w:t>
      </w:r>
      <w:proofErr w:type="spellStart"/>
      <w:r w:rsidRPr="000F686F">
        <w:rPr>
          <w:szCs w:val="22"/>
          <w:lang w:val="en-GB" w:eastAsia="zh-CN"/>
        </w:rPr>
        <w:t>vai</w:t>
      </w:r>
      <w:proofErr w:type="spellEnd"/>
      <w:r w:rsidRPr="000F686F">
        <w:rPr>
          <w:szCs w:val="22"/>
          <w:lang w:val="en-GB" w:eastAsia="zh-CN"/>
        </w:rPr>
        <w:t xml:space="preserve"> </w:t>
      </w:r>
      <w:proofErr w:type="spellStart"/>
      <w:r w:rsidRPr="000F686F">
        <w:rPr>
          <w:szCs w:val="22"/>
          <w:lang w:val="en-GB" w:eastAsia="zh-CN"/>
        </w:rPr>
        <w:t>plastmasas</w:t>
      </w:r>
      <w:proofErr w:type="spellEnd"/>
      <w:r w:rsidRPr="000F686F">
        <w:rPr>
          <w:szCs w:val="22"/>
          <w:lang w:val="en-GB" w:eastAsia="zh-CN"/>
        </w:rPr>
        <w:t xml:space="preserve"> </w:t>
      </w:r>
      <w:proofErr w:type="spellStart"/>
      <w:r w:rsidRPr="000F686F">
        <w:rPr>
          <w:szCs w:val="22"/>
          <w:lang w:val="en-GB" w:eastAsia="zh-CN"/>
        </w:rPr>
        <w:t>kastēs</w:t>
      </w:r>
      <w:proofErr w:type="spellEnd"/>
      <w:r w:rsidRPr="000F686F">
        <w:rPr>
          <w:szCs w:val="22"/>
          <w:lang w:val="en-GB" w:eastAsia="zh-CN"/>
        </w:rPr>
        <w:t xml:space="preserve"> </w:t>
      </w:r>
      <w:proofErr w:type="spellStart"/>
      <w:r w:rsidRPr="000F686F">
        <w:rPr>
          <w:szCs w:val="22"/>
          <w:lang w:val="en-GB" w:eastAsia="zh-CN"/>
        </w:rPr>
        <w:t>ar</w:t>
      </w:r>
      <w:proofErr w:type="spellEnd"/>
      <w:r w:rsidRPr="000F686F">
        <w:rPr>
          <w:szCs w:val="22"/>
          <w:lang w:val="en-GB" w:eastAsia="zh-CN"/>
        </w:rPr>
        <w:t xml:space="preserve"> 10 </w:t>
      </w:r>
      <w:proofErr w:type="spellStart"/>
      <w:r w:rsidRPr="000F686F">
        <w:rPr>
          <w:szCs w:val="22"/>
          <w:lang w:val="en-GB" w:eastAsia="zh-CN"/>
        </w:rPr>
        <w:t>nodalījumiem</w:t>
      </w:r>
      <w:proofErr w:type="spellEnd"/>
      <w:r w:rsidRPr="000F686F">
        <w:rPr>
          <w:szCs w:val="22"/>
          <w:lang w:val="en-GB" w:eastAsia="zh-CN"/>
        </w:rPr>
        <w:t xml:space="preserve">. </w:t>
      </w:r>
    </w:p>
    <w:p w14:paraId="1899877A" w14:textId="77777777" w:rsidR="00A27BFE" w:rsidRDefault="00A27BFE" w:rsidP="000F686F">
      <w:pPr>
        <w:widowControl w:val="0"/>
        <w:autoSpaceDE w:val="0"/>
        <w:autoSpaceDN w:val="0"/>
        <w:adjustRightInd w:val="0"/>
        <w:spacing w:line="240" w:lineRule="auto"/>
        <w:rPr>
          <w:szCs w:val="22"/>
          <w:lang w:val="pl-PL" w:eastAsia="zh-CN"/>
        </w:rPr>
      </w:pPr>
    </w:p>
    <w:p w14:paraId="528BC00B" w14:textId="095EE590" w:rsidR="000F686F" w:rsidRPr="000F686F" w:rsidRDefault="000F686F" w:rsidP="000F686F">
      <w:pPr>
        <w:widowControl w:val="0"/>
        <w:autoSpaceDE w:val="0"/>
        <w:autoSpaceDN w:val="0"/>
        <w:adjustRightInd w:val="0"/>
        <w:spacing w:line="240" w:lineRule="auto"/>
        <w:rPr>
          <w:szCs w:val="22"/>
          <w:lang w:val="pl-PL" w:eastAsia="zh-CN"/>
        </w:rPr>
      </w:pPr>
      <w:r w:rsidRPr="000F686F">
        <w:rPr>
          <w:szCs w:val="22"/>
          <w:lang w:val="pl-PL" w:eastAsia="zh-CN"/>
        </w:rPr>
        <w:t>Lietošanas instrukcija ir katrā iepakojumā.</w:t>
      </w:r>
    </w:p>
    <w:p w14:paraId="565341B5" w14:textId="42E3DE0E" w:rsidR="000F686F" w:rsidRPr="000F686F" w:rsidRDefault="000F686F" w:rsidP="000F686F">
      <w:pPr>
        <w:widowControl w:val="0"/>
        <w:autoSpaceDE w:val="0"/>
        <w:autoSpaceDN w:val="0"/>
        <w:adjustRightInd w:val="0"/>
        <w:spacing w:line="240" w:lineRule="auto"/>
        <w:jc w:val="both"/>
        <w:rPr>
          <w:szCs w:val="22"/>
          <w:lang w:val="pl-PL" w:eastAsia="zh-CN"/>
        </w:rPr>
      </w:pPr>
      <w:r w:rsidRPr="000F686F">
        <w:rPr>
          <w:szCs w:val="22"/>
          <w:lang w:val="pl-PL" w:eastAsia="zh-CN"/>
        </w:rPr>
        <w:lastRenderedPageBreak/>
        <w:t xml:space="preserve">Iepakojuma </w:t>
      </w:r>
      <w:r w:rsidR="00E24278">
        <w:rPr>
          <w:szCs w:val="22"/>
          <w:lang w:val="pl-PL" w:eastAsia="zh-CN"/>
        </w:rPr>
        <w:t>lielumi</w:t>
      </w:r>
      <w:r w:rsidRPr="000F686F">
        <w:rPr>
          <w:szCs w:val="22"/>
          <w:lang w:val="pl-PL" w:eastAsia="zh-CN"/>
        </w:rPr>
        <w:t>: 1 x 10 ml, 10 x 10 ml, 1 x 50 ml, 1 x 100 ml, 1 x 250 ml.</w:t>
      </w:r>
    </w:p>
    <w:p w14:paraId="530CA32E" w14:textId="77777777" w:rsidR="000F686F" w:rsidRPr="000F686F" w:rsidRDefault="000F686F" w:rsidP="000F686F">
      <w:pPr>
        <w:widowControl w:val="0"/>
        <w:tabs>
          <w:tab w:val="clear" w:pos="567"/>
        </w:tabs>
        <w:autoSpaceDE w:val="0"/>
        <w:autoSpaceDN w:val="0"/>
        <w:adjustRightInd w:val="0"/>
        <w:spacing w:line="240" w:lineRule="auto"/>
        <w:rPr>
          <w:szCs w:val="22"/>
          <w:lang w:val="pl-PL" w:eastAsia="zh-CN"/>
        </w:rPr>
      </w:pPr>
    </w:p>
    <w:p w14:paraId="26DD012A" w14:textId="3ACA9002" w:rsidR="000F686F" w:rsidRPr="000F686F" w:rsidRDefault="000F686F" w:rsidP="000F686F">
      <w:pPr>
        <w:widowControl w:val="0"/>
        <w:autoSpaceDE w:val="0"/>
        <w:autoSpaceDN w:val="0"/>
        <w:adjustRightInd w:val="0"/>
        <w:spacing w:line="240" w:lineRule="auto"/>
        <w:rPr>
          <w:szCs w:val="22"/>
          <w:lang w:val="pl-PL" w:eastAsia="zh-CN"/>
        </w:rPr>
      </w:pPr>
      <w:r w:rsidRPr="000F686F">
        <w:rPr>
          <w:color w:val="000000"/>
          <w:szCs w:val="22"/>
          <w:lang w:eastAsia="zh-CN"/>
        </w:rPr>
        <w:t xml:space="preserve">Ne visi iepakojuma </w:t>
      </w:r>
      <w:r w:rsidR="00E24278">
        <w:rPr>
          <w:color w:val="000000"/>
          <w:szCs w:val="22"/>
          <w:lang w:eastAsia="zh-CN"/>
        </w:rPr>
        <w:t>lielumi</w:t>
      </w:r>
      <w:r w:rsidRPr="000F686F">
        <w:rPr>
          <w:color w:val="000000"/>
          <w:szCs w:val="22"/>
          <w:lang w:eastAsia="zh-CN"/>
        </w:rPr>
        <w:t xml:space="preserve"> var tikt izplatīti.</w:t>
      </w:r>
    </w:p>
    <w:p w14:paraId="1E3C839A" w14:textId="77777777" w:rsidR="00E811BF" w:rsidRPr="003650F9" w:rsidRDefault="00E811BF">
      <w:pPr>
        <w:pStyle w:val="Style1"/>
        <w:ind w:left="0" w:firstLine="0"/>
        <w:rPr>
          <w:lang w:val="pl-PL"/>
        </w:rPr>
      </w:pPr>
    </w:p>
    <w:p w14:paraId="5DFF4D53" w14:textId="21995F2C" w:rsidR="00C114FF" w:rsidRPr="00E57A7D" w:rsidRDefault="00841A85"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B9EB3B8" w:rsidR="00FD1E45" w:rsidRPr="00E57A7D" w:rsidRDefault="00841A85" w:rsidP="00FD1E45">
      <w:pPr>
        <w:rPr>
          <w:szCs w:val="22"/>
        </w:rPr>
      </w:pPr>
      <w:bookmarkStart w:id="3"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3"/>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841A85"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841A85"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27B3914" w14:textId="29D48301" w:rsidR="000F686F" w:rsidRDefault="000F686F" w:rsidP="000F686F">
      <w:pPr>
        <w:tabs>
          <w:tab w:val="clear" w:pos="567"/>
        </w:tabs>
        <w:spacing w:line="240" w:lineRule="auto"/>
      </w:pPr>
      <w:proofErr w:type="spellStart"/>
      <w:r>
        <w:t>Bioveta</w:t>
      </w:r>
      <w:proofErr w:type="spellEnd"/>
      <w:r>
        <w:t xml:space="preserve">, a. </w:t>
      </w:r>
      <w:r w:rsidR="00427B0C">
        <w:t>S</w:t>
      </w:r>
      <w:r>
        <w:t xml:space="preserve">. </w:t>
      </w:r>
    </w:p>
    <w:p w14:paraId="710F46EF" w14:textId="77777777" w:rsidR="000F686F" w:rsidRPr="00E57A7D" w:rsidRDefault="000F686F" w:rsidP="000F686F">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841A85"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5E241207" w14:textId="66805D26" w:rsidR="000F686F" w:rsidRDefault="000F686F" w:rsidP="00A9226B">
      <w:pPr>
        <w:tabs>
          <w:tab w:val="clear" w:pos="567"/>
        </w:tabs>
        <w:spacing w:line="240" w:lineRule="auto"/>
        <w:rPr>
          <w:szCs w:val="22"/>
        </w:rPr>
      </w:pPr>
      <w:r w:rsidRPr="000F686F">
        <w:rPr>
          <w:szCs w:val="22"/>
        </w:rPr>
        <w:t>V/MRP/14/0002</w:t>
      </w:r>
    </w:p>
    <w:p w14:paraId="575A288E" w14:textId="77777777" w:rsidR="000F686F" w:rsidRPr="00E57A7D" w:rsidRDefault="000F686F"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841A85"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21062487" w:rsidR="00C114FF" w:rsidRDefault="00841A85" w:rsidP="00A9226B">
      <w:pPr>
        <w:tabs>
          <w:tab w:val="clear" w:pos="567"/>
        </w:tabs>
        <w:spacing w:line="240" w:lineRule="auto"/>
      </w:pPr>
      <w:r w:rsidRPr="00B72BBB">
        <w:t>Pirmās tirdzniecības atļaujas piešķiršanas datums</w:t>
      </w:r>
      <w:r w:rsidRPr="00E57A7D">
        <w:t>:</w:t>
      </w:r>
      <w:r w:rsidR="000F686F">
        <w:t xml:space="preserve"> </w:t>
      </w:r>
      <w:r w:rsidR="000F686F" w:rsidRPr="000F686F">
        <w:t>31/01/2014</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841A85"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6697FED6" w14:textId="09C67A8D" w:rsidR="002664A1" w:rsidRDefault="00E24278" w:rsidP="00423968">
      <w:pPr>
        <w:tabs>
          <w:tab w:val="clear" w:pos="567"/>
        </w:tabs>
        <w:spacing w:line="240" w:lineRule="auto"/>
      </w:pPr>
      <w:r>
        <w:t>03/2025</w:t>
      </w:r>
    </w:p>
    <w:p w14:paraId="5CE3117E" w14:textId="77777777" w:rsidR="002664A1" w:rsidRDefault="002664A1" w:rsidP="00423968">
      <w:pPr>
        <w:tabs>
          <w:tab w:val="clear" w:pos="567"/>
        </w:tabs>
        <w:spacing w:line="240" w:lineRule="auto"/>
      </w:pPr>
    </w:p>
    <w:p w14:paraId="7299D0D6" w14:textId="77777777" w:rsidR="002664A1" w:rsidRDefault="002664A1" w:rsidP="00423968">
      <w:pPr>
        <w:tabs>
          <w:tab w:val="clear" w:pos="567"/>
        </w:tabs>
        <w:spacing w:line="240" w:lineRule="auto"/>
      </w:pPr>
    </w:p>
    <w:p w14:paraId="6A8F2308" w14:textId="77777777" w:rsidR="00C114FF" w:rsidRPr="00E57A7D" w:rsidRDefault="00841A85"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40D294E" w:rsidR="0078538F" w:rsidRPr="00E57A7D" w:rsidRDefault="00841A85"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841A85" w:rsidP="0078538F">
      <w:pPr>
        <w:ind w:right="-318"/>
        <w:rPr>
          <w:szCs w:val="22"/>
        </w:rPr>
      </w:pPr>
      <w:bookmarkStart w:id="6"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6"/>
    <w:p w14:paraId="62143426" w14:textId="77777777" w:rsidR="00C114FF" w:rsidRPr="00E57A7D" w:rsidRDefault="00841A85"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841A85"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841A85"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841A85"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841A85" w:rsidP="00407C22">
      <w:pPr>
        <w:pStyle w:val="Style3"/>
      </w:pPr>
      <w:r w:rsidRPr="00E57A7D">
        <w:t>MARĶĒJUMS</w:t>
      </w:r>
    </w:p>
    <w:p w14:paraId="00595F80" w14:textId="77777777" w:rsidR="00C114FF" w:rsidRPr="00E57A7D" w:rsidRDefault="00841A85"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65A9A" w14:paraId="449FE7A3" w14:textId="77777777" w:rsidTr="00211A90">
        <w:trPr>
          <w:trHeight w:val="977"/>
        </w:trPr>
        <w:tc>
          <w:tcPr>
            <w:tcW w:w="9208" w:type="dxa"/>
            <w:tcBorders>
              <w:bottom w:val="single" w:sz="4" w:space="0" w:color="auto"/>
            </w:tcBorders>
          </w:tcPr>
          <w:p w14:paraId="705C34B0" w14:textId="74BAC339" w:rsidR="005E1FFD" w:rsidRPr="005E1FFD" w:rsidRDefault="00841A85"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4C928E61" w14:textId="77777777" w:rsidR="004626BF" w:rsidRPr="003650F9" w:rsidRDefault="004626BF" w:rsidP="004626BF">
            <w:pPr>
              <w:widowControl w:val="0"/>
              <w:autoSpaceDE w:val="0"/>
              <w:autoSpaceDN w:val="0"/>
              <w:adjustRightInd w:val="0"/>
              <w:spacing w:line="240" w:lineRule="auto"/>
              <w:rPr>
                <w:b/>
                <w:bCs/>
                <w:snapToGrid w:val="0"/>
                <w:color w:val="000000"/>
                <w:lang w:eastAsia="zh-CN"/>
              </w:rPr>
            </w:pPr>
            <w:r w:rsidRPr="003650F9">
              <w:rPr>
                <w:b/>
                <w:bCs/>
                <w:snapToGrid w:val="0"/>
                <w:color w:val="000000"/>
                <w:lang w:eastAsia="zh-CN"/>
              </w:rPr>
              <w:t xml:space="preserve">Kartona kaste </w:t>
            </w:r>
            <w:r w:rsidRPr="003650F9">
              <w:rPr>
                <w:b/>
                <w:bCs/>
                <w:snapToGrid w:val="0"/>
                <w:color w:val="000000"/>
                <w:lang w:val="pl-PL" w:eastAsia="zh-CN"/>
              </w:rPr>
              <w:t xml:space="preserve">1×10 ml, </w:t>
            </w:r>
            <w:r w:rsidRPr="003650F9">
              <w:rPr>
                <w:b/>
                <w:bCs/>
                <w:snapToGrid w:val="0"/>
                <w:color w:val="000000"/>
                <w:highlight w:val="lightGray"/>
                <w:lang w:val="pl-PL" w:eastAsia="zh-CN"/>
              </w:rPr>
              <w:t>1 x 50 ml, 1 x 100 ml, 1 x 250 ml</w:t>
            </w:r>
          </w:p>
          <w:p w14:paraId="5136F69E" w14:textId="2D6D1075" w:rsidR="00C114FF" w:rsidRPr="00E57A7D" w:rsidRDefault="004626BF" w:rsidP="004626BF">
            <w:pPr>
              <w:tabs>
                <w:tab w:val="clear" w:pos="567"/>
              </w:tabs>
              <w:spacing w:line="240" w:lineRule="auto"/>
              <w:rPr>
                <w:szCs w:val="22"/>
              </w:rPr>
            </w:pPr>
            <w:proofErr w:type="spellStart"/>
            <w:r w:rsidRPr="003650F9">
              <w:rPr>
                <w:b/>
                <w:bCs/>
                <w:color w:val="000000"/>
                <w:lang w:val="en-GB" w:eastAsia="zh-CN"/>
              </w:rPr>
              <w:t>Plastmasas</w:t>
            </w:r>
            <w:proofErr w:type="spellEnd"/>
            <w:r w:rsidRPr="003650F9">
              <w:rPr>
                <w:b/>
                <w:bCs/>
                <w:color w:val="000000"/>
                <w:lang w:val="en-GB" w:eastAsia="zh-CN"/>
              </w:rPr>
              <w:t xml:space="preserve"> </w:t>
            </w:r>
            <w:proofErr w:type="spellStart"/>
            <w:r w:rsidRPr="003650F9">
              <w:rPr>
                <w:b/>
                <w:bCs/>
                <w:color w:val="000000"/>
                <w:lang w:val="en-GB" w:eastAsia="zh-CN"/>
              </w:rPr>
              <w:t>kaste</w:t>
            </w:r>
            <w:proofErr w:type="spellEnd"/>
            <w:r w:rsidRPr="003650F9">
              <w:rPr>
                <w:b/>
                <w:bCs/>
                <w:color w:val="000000"/>
                <w:lang w:val="en-GB" w:eastAsia="zh-CN"/>
              </w:rPr>
              <w:t xml:space="preserve"> </w:t>
            </w:r>
            <w:proofErr w:type="spellStart"/>
            <w:r w:rsidRPr="003650F9">
              <w:rPr>
                <w:b/>
                <w:bCs/>
                <w:color w:val="000000"/>
                <w:lang w:val="en-GB" w:eastAsia="zh-CN"/>
              </w:rPr>
              <w:t>ar</w:t>
            </w:r>
            <w:proofErr w:type="spellEnd"/>
            <w:r w:rsidRPr="003650F9">
              <w:rPr>
                <w:b/>
                <w:bCs/>
                <w:color w:val="000000"/>
                <w:lang w:val="en-GB" w:eastAsia="zh-CN"/>
              </w:rPr>
              <w:t xml:space="preserve"> </w:t>
            </w:r>
            <w:proofErr w:type="spellStart"/>
            <w:r w:rsidRPr="003650F9">
              <w:rPr>
                <w:b/>
                <w:bCs/>
                <w:color w:val="000000"/>
                <w:lang w:val="en-GB" w:eastAsia="zh-CN"/>
              </w:rPr>
              <w:t>vāku</w:t>
            </w:r>
            <w:proofErr w:type="spellEnd"/>
            <w:r w:rsidRPr="003650F9">
              <w:rPr>
                <w:b/>
                <w:bCs/>
                <w:color w:val="000000"/>
                <w:lang w:val="en-GB" w:eastAsia="zh-CN"/>
              </w:rPr>
              <w:t xml:space="preserve"> (</w:t>
            </w:r>
            <w:proofErr w:type="spellStart"/>
            <w:r w:rsidRPr="003650F9">
              <w:rPr>
                <w:b/>
                <w:bCs/>
                <w:color w:val="000000"/>
                <w:lang w:val="en-GB" w:eastAsia="zh-CN"/>
              </w:rPr>
              <w:t>ar</w:t>
            </w:r>
            <w:proofErr w:type="spellEnd"/>
            <w:r w:rsidRPr="003650F9">
              <w:rPr>
                <w:b/>
                <w:bCs/>
                <w:color w:val="000000"/>
                <w:lang w:val="en-GB" w:eastAsia="zh-CN"/>
              </w:rPr>
              <w:t xml:space="preserve"> </w:t>
            </w:r>
            <w:proofErr w:type="spellStart"/>
            <w:r w:rsidRPr="003650F9">
              <w:rPr>
                <w:b/>
                <w:bCs/>
                <w:color w:val="000000"/>
                <w:lang w:val="en-GB" w:eastAsia="zh-CN"/>
              </w:rPr>
              <w:t>uzlīmi</w:t>
            </w:r>
            <w:proofErr w:type="spellEnd"/>
            <w:r w:rsidRPr="003650F9">
              <w:rPr>
                <w:b/>
                <w:bCs/>
                <w:color w:val="000000"/>
                <w:lang w:val="en-GB" w:eastAsia="zh-CN"/>
              </w:rPr>
              <w:t>): 10×10 ml</w:t>
            </w:r>
          </w:p>
        </w:tc>
      </w:tr>
    </w:tbl>
    <w:p w14:paraId="458622B2" w14:textId="77777777" w:rsidR="00C114FF" w:rsidRPr="00E57A7D" w:rsidRDefault="00C114FF" w:rsidP="00A9226B">
      <w:pPr>
        <w:tabs>
          <w:tab w:val="clear" w:pos="567"/>
        </w:tabs>
        <w:spacing w:line="240" w:lineRule="auto"/>
        <w:rPr>
          <w:szCs w:val="22"/>
        </w:rPr>
      </w:pPr>
    </w:p>
    <w:p w14:paraId="45EDCF45" w14:textId="1E583503" w:rsidR="00C114FF" w:rsidRPr="00E57A7D" w:rsidRDefault="00841A85" w:rsidP="003650F9">
      <w:pPr>
        <w:pStyle w:val="Style2"/>
        <w:numPr>
          <w:ilvl w:val="0"/>
          <w:numId w:val="42"/>
        </w:numPr>
      </w:pPr>
      <w:r w:rsidRPr="00E57A7D">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38F67A00" w:rsidR="00C114FF" w:rsidRPr="00E57A7D" w:rsidRDefault="004626BF" w:rsidP="00A9226B">
      <w:pPr>
        <w:tabs>
          <w:tab w:val="clear" w:pos="567"/>
        </w:tabs>
        <w:spacing w:line="240" w:lineRule="auto"/>
        <w:rPr>
          <w:szCs w:val="22"/>
        </w:rPr>
      </w:pPr>
      <w:r w:rsidRPr="004626BF">
        <w:t xml:space="preserve">BIOSUIS APP 2,9,11 emulsija injekcijām </w:t>
      </w:r>
    </w:p>
    <w:p w14:paraId="60FB0025" w14:textId="77777777" w:rsidR="00C114FF" w:rsidRDefault="00C114FF" w:rsidP="00A9226B">
      <w:pPr>
        <w:tabs>
          <w:tab w:val="clear" w:pos="567"/>
        </w:tabs>
        <w:spacing w:line="240" w:lineRule="auto"/>
        <w:rPr>
          <w:szCs w:val="22"/>
        </w:rPr>
      </w:pPr>
    </w:p>
    <w:p w14:paraId="3DD74034" w14:textId="77777777" w:rsidR="00AB64D8" w:rsidRPr="00E57A7D" w:rsidRDefault="00AB64D8" w:rsidP="00A9226B">
      <w:pPr>
        <w:tabs>
          <w:tab w:val="clear" w:pos="567"/>
        </w:tabs>
        <w:spacing w:line="240" w:lineRule="auto"/>
        <w:rPr>
          <w:szCs w:val="22"/>
        </w:rPr>
      </w:pPr>
    </w:p>
    <w:p w14:paraId="20D72152" w14:textId="4A060207" w:rsidR="00C114FF" w:rsidRPr="00E57A7D" w:rsidRDefault="00841A85"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4A26B2E2" w14:textId="0B9AABD4" w:rsidR="004626BF" w:rsidRPr="004626BF" w:rsidRDefault="009A5C20" w:rsidP="004626BF">
      <w:pPr>
        <w:widowControl w:val="0"/>
        <w:tabs>
          <w:tab w:val="clear" w:pos="567"/>
        </w:tabs>
        <w:autoSpaceDE w:val="0"/>
        <w:autoSpaceDN w:val="0"/>
        <w:adjustRightInd w:val="0"/>
        <w:spacing w:line="240" w:lineRule="auto"/>
        <w:rPr>
          <w:snapToGrid w:val="0"/>
          <w:color w:val="000000"/>
          <w:szCs w:val="22"/>
          <w:lang w:eastAsia="zh-CN"/>
        </w:rPr>
      </w:pPr>
      <w:r w:rsidRPr="009A5C20">
        <w:rPr>
          <w:snapToGrid w:val="0"/>
          <w:color w:val="000000"/>
          <w:szCs w:val="22"/>
          <w:lang w:eastAsia="zh-CN"/>
        </w:rPr>
        <w:t>Katra</w:t>
      </w:r>
      <w:r>
        <w:rPr>
          <w:snapToGrid w:val="0"/>
          <w:color w:val="000000"/>
          <w:szCs w:val="22"/>
          <w:lang w:eastAsia="zh-CN"/>
        </w:rPr>
        <w:t xml:space="preserve"> </w:t>
      </w:r>
      <w:r w:rsidR="004626BF" w:rsidRPr="004626BF">
        <w:rPr>
          <w:snapToGrid w:val="0"/>
          <w:color w:val="000000"/>
          <w:szCs w:val="22"/>
          <w:lang w:eastAsia="zh-CN"/>
        </w:rPr>
        <w:t>deva (1 ml) satur</w:t>
      </w:r>
      <w:r>
        <w:rPr>
          <w:snapToGrid w:val="0"/>
          <w:color w:val="000000"/>
          <w:szCs w:val="22"/>
          <w:lang w:eastAsia="zh-CN"/>
        </w:rPr>
        <w:t>:</w:t>
      </w:r>
    </w:p>
    <w:p w14:paraId="49A97426" w14:textId="77777777" w:rsidR="004626BF" w:rsidRPr="004626BF" w:rsidRDefault="004626BF" w:rsidP="004626BF">
      <w:pPr>
        <w:widowControl w:val="0"/>
        <w:tabs>
          <w:tab w:val="clear" w:pos="567"/>
        </w:tabs>
        <w:autoSpaceDE w:val="0"/>
        <w:autoSpaceDN w:val="0"/>
        <w:adjustRightInd w:val="0"/>
        <w:spacing w:line="240" w:lineRule="auto"/>
        <w:rPr>
          <w:b/>
          <w:snapToGrid w:val="0"/>
          <w:color w:val="000000"/>
          <w:szCs w:val="22"/>
          <w:lang w:eastAsia="zh-CN"/>
        </w:rPr>
      </w:pPr>
      <w:r w:rsidRPr="004626BF">
        <w:rPr>
          <w:b/>
          <w:snapToGrid w:val="0"/>
          <w:color w:val="000000"/>
          <w:szCs w:val="22"/>
          <w:lang w:eastAsia="zh-CN"/>
        </w:rPr>
        <w:t>Aktīvās vielas:</w:t>
      </w:r>
    </w:p>
    <w:p w14:paraId="04D9ACCD" w14:textId="2A1E7B6E" w:rsidR="004626BF" w:rsidRPr="004626BF" w:rsidRDefault="004626BF" w:rsidP="004626BF">
      <w:pPr>
        <w:widowControl w:val="0"/>
        <w:tabs>
          <w:tab w:val="clear" w:pos="567"/>
          <w:tab w:val="left" w:pos="1701"/>
        </w:tabs>
        <w:autoSpaceDE w:val="0"/>
        <w:autoSpaceDN w:val="0"/>
        <w:adjustRightInd w:val="0"/>
        <w:spacing w:line="240" w:lineRule="auto"/>
        <w:jc w:val="both"/>
        <w:rPr>
          <w:snapToGrid w:val="0"/>
          <w:szCs w:val="22"/>
          <w:lang w:val="en-GB" w:eastAsia="zh-CN"/>
        </w:rPr>
      </w:pPr>
      <w:r w:rsidRPr="004626BF">
        <w:rPr>
          <w:i/>
          <w:snapToGrid w:val="0"/>
          <w:color w:val="000000"/>
          <w:szCs w:val="22"/>
          <w:lang w:val="en-GB" w:eastAsia="zh-CN"/>
        </w:rPr>
        <w:t xml:space="preserve">Actinobacillus </w:t>
      </w:r>
      <w:proofErr w:type="spellStart"/>
      <w:r w:rsidRPr="004626BF">
        <w:rPr>
          <w:i/>
          <w:snapToGrid w:val="0"/>
          <w:color w:val="000000"/>
          <w:szCs w:val="22"/>
          <w:lang w:val="en-GB" w:eastAsia="zh-CN"/>
        </w:rPr>
        <w:t>pleuropneumoniae</w:t>
      </w:r>
      <w:proofErr w:type="spellEnd"/>
      <w:r w:rsidRPr="004626BF">
        <w:rPr>
          <w:snapToGrid w:val="0"/>
          <w:color w:val="000000"/>
          <w:szCs w:val="22"/>
          <w:lang w:val="en-GB" w:eastAsia="zh-CN"/>
        </w:rPr>
        <w:t xml:space="preserve"> </w:t>
      </w:r>
      <w:r w:rsidR="00E24278">
        <w:rPr>
          <w:snapToGrid w:val="0"/>
          <w:color w:val="000000"/>
          <w:szCs w:val="22"/>
          <w:lang w:val="en-GB" w:eastAsia="zh-CN"/>
        </w:rPr>
        <w:t xml:space="preserve">2. </w:t>
      </w:r>
      <w:proofErr w:type="spellStart"/>
      <w:r w:rsidR="00427B0C" w:rsidRPr="004626BF">
        <w:rPr>
          <w:snapToGrid w:val="0"/>
          <w:color w:val="000000"/>
          <w:szCs w:val="22"/>
          <w:lang w:val="en-GB" w:eastAsia="zh-CN"/>
        </w:rPr>
        <w:t>S</w:t>
      </w:r>
      <w:r w:rsidRPr="004626BF">
        <w:rPr>
          <w:snapToGrid w:val="0"/>
          <w:color w:val="000000"/>
          <w:szCs w:val="22"/>
          <w:lang w:val="en-GB" w:eastAsia="zh-CN"/>
        </w:rPr>
        <w:t>erotips</w:t>
      </w:r>
      <w:proofErr w:type="spellEnd"/>
      <w:r w:rsidR="0096270E">
        <w:rPr>
          <w:snapToGrid w:val="0"/>
          <w:color w:val="000000"/>
          <w:szCs w:val="22"/>
          <w:lang w:val="en-GB" w:eastAsia="zh-CN"/>
        </w:rPr>
        <w:t xml:space="preserve">, </w:t>
      </w:r>
      <w:proofErr w:type="spellStart"/>
      <w:r w:rsidR="00E24278">
        <w:rPr>
          <w:snapToGrid w:val="0"/>
          <w:color w:val="000000"/>
          <w:szCs w:val="22"/>
          <w:lang w:val="en-GB" w:eastAsia="zh-CN"/>
        </w:rPr>
        <w:t>inaktivēts</w:t>
      </w:r>
      <w:proofErr w:type="spellEnd"/>
      <w:r w:rsidRPr="004626BF">
        <w:rPr>
          <w:snapToGrid w:val="0"/>
          <w:color w:val="000000"/>
          <w:szCs w:val="22"/>
          <w:lang w:val="en-GB" w:eastAsia="zh-CN"/>
        </w:rPr>
        <w:tab/>
        <w:t xml:space="preserve">                     RP ≥ 1</w:t>
      </w:r>
    </w:p>
    <w:p w14:paraId="2DC6E387" w14:textId="7F866563" w:rsidR="004626BF" w:rsidRPr="004626BF" w:rsidRDefault="004626BF" w:rsidP="004626BF">
      <w:pPr>
        <w:widowControl w:val="0"/>
        <w:tabs>
          <w:tab w:val="clear" w:pos="567"/>
        </w:tabs>
        <w:autoSpaceDE w:val="0"/>
        <w:autoSpaceDN w:val="0"/>
        <w:adjustRightInd w:val="0"/>
        <w:spacing w:line="240" w:lineRule="auto"/>
        <w:jc w:val="both"/>
        <w:rPr>
          <w:szCs w:val="22"/>
          <w:lang w:val="en-GB" w:eastAsia="zh-CN"/>
        </w:rPr>
      </w:pPr>
      <w:r w:rsidRPr="004626BF">
        <w:rPr>
          <w:i/>
          <w:color w:val="000000"/>
          <w:szCs w:val="22"/>
          <w:lang w:val="en-GB" w:eastAsia="zh-CN"/>
        </w:rPr>
        <w:t xml:space="preserve">Actinobacillus </w:t>
      </w:r>
      <w:proofErr w:type="spellStart"/>
      <w:r w:rsidRPr="004626BF">
        <w:rPr>
          <w:i/>
          <w:color w:val="000000"/>
          <w:szCs w:val="22"/>
          <w:lang w:val="en-GB" w:eastAsia="zh-CN"/>
        </w:rPr>
        <w:t>pleuropneumoniae</w:t>
      </w:r>
      <w:proofErr w:type="spellEnd"/>
      <w:r w:rsidRPr="004626BF">
        <w:rPr>
          <w:color w:val="000000"/>
          <w:szCs w:val="22"/>
          <w:lang w:val="en-GB" w:eastAsia="zh-CN"/>
        </w:rPr>
        <w:t xml:space="preserve"> </w:t>
      </w:r>
      <w:r w:rsidR="00E24278">
        <w:rPr>
          <w:color w:val="000000"/>
          <w:szCs w:val="22"/>
          <w:lang w:val="en-GB" w:eastAsia="zh-CN"/>
        </w:rPr>
        <w:t xml:space="preserve">9., 11. </w:t>
      </w:r>
      <w:proofErr w:type="spellStart"/>
      <w:r w:rsidR="00427B0C" w:rsidRPr="004626BF">
        <w:rPr>
          <w:color w:val="000000"/>
          <w:szCs w:val="22"/>
          <w:lang w:val="en-GB" w:eastAsia="zh-CN"/>
        </w:rPr>
        <w:t>S</w:t>
      </w:r>
      <w:r w:rsidRPr="004626BF">
        <w:rPr>
          <w:color w:val="000000"/>
          <w:szCs w:val="22"/>
          <w:lang w:val="en-GB" w:eastAsia="zh-CN"/>
        </w:rPr>
        <w:t>erotips</w:t>
      </w:r>
      <w:proofErr w:type="spellEnd"/>
      <w:r w:rsidR="0096270E">
        <w:rPr>
          <w:color w:val="000000"/>
          <w:szCs w:val="22"/>
          <w:lang w:val="en-GB" w:eastAsia="zh-CN"/>
        </w:rPr>
        <w:t xml:space="preserve">, </w:t>
      </w:r>
      <w:proofErr w:type="spellStart"/>
      <w:r w:rsidR="00E24278">
        <w:rPr>
          <w:snapToGrid w:val="0"/>
          <w:color w:val="000000"/>
          <w:szCs w:val="22"/>
          <w:lang w:val="en-GB" w:eastAsia="zh-CN"/>
        </w:rPr>
        <w:t>inaktivēts</w:t>
      </w:r>
      <w:proofErr w:type="spellEnd"/>
      <w:r w:rsidRPr="004626BF">
        <w:rPr>
          <w:color w:val="000000"/>
          <w:szCs w:val="22"/>
          <w:lang w:val="en-GB" w:eastAsia="zh-CN"/>
        </w:rPr>
        <w:tab/>
        <w:t xml:space="preserve">          RP ≥ 1</w:t>
      </w:r>
    </w:p>
    <w:p w14:paraId="42138E94" w14:textId="4BED4647" w:rsidR="004626BF" w:rsidRPr="004626BF" w:rsidRDefault="004626BF" w:rsidP="004626BF">
      <w:pPr>
        <w:widowControl w:val="0"/>
        <w:tabs>
          <w:tab w:val="clear" w:pos="567"/>
        </w:tabs>
        <w:autoSpaceDE w:val="0"/>
        <w:autoSpaceDN w:val="0"/>
        <w:adjustRightInd w:val="0"/>
        <w:spacing w:line="240" w:lineRule="auto"/>
        <w:jc w:val="both"/>
        <w:rPr>
          <w:color w:val="000000"/>
          <w:szCs w:val="22"/>
          <w:lang w:val="en-GB" w:eastAsia="zh-CN"/>
        </w:rPr>
      </w:pPr>
      <w:r w:rsidRPr="004626BF">
        <w:rPr>
          <w:color w:val="000000"/>
          <w:szCs w:val="22"/>
          <w:lang w:val="en-GB" w:eastAsia="zh-CN"/>
        </w:rPr>
        <w:t>APX I</w:t>
      </w:r>
      <w:r w:rsidR="0096270E">
        <w:rPr>
          <w:color w:val="000000"/>
          <w:szCs w:val="22"/>
          <w:lang w:val="en-GB" w:eastAsia="zh-CN"/>
        </w:rPr>
        <w:t xml:space="preserve"> </w:t>
      </w:r>
      <w:proofErr w:type="spellStart"/>
      <w:r w:rsidR="0096270E">
        <w:rPr>
          <w:color w:val="000000"/>
          <w:szCs w:val="22"/>
          <w:lang w:val="en-GB" w:eastAsia="zh-CN"/>
        </w:rPr>
        <w:t>t</w:t>
      </w:r>
      <w:r w:rsidR="0096270E" w:rsidRPr="0096270E">
        <w:rPr>
          <w:color w:val="000000"/>
          <w:szCs w:val="22"/>
          <w:lang w:val="en-GB" w:eastAsia="zh-CN"/>
        </w:rPr>
        <w:t>oksoīds</w:t>
      </w:r>
      <w:proofErr w:type="spellEnd"/>
      <w:r w:rsidRPr="004626BF">
        <w:rPr>
          <w:color w:val="000000"/>
          <w:szCs w:val="22"/>
          <w:lang w:val="en-GB" w:eastAsia="zh-CN"/>
        </w:rPr>
        <w:tab/>
      </w:r>
      <w:r w:rsidRPr="004626BF">
        <w:rPr>
          <w:color w:val="000000"/>
          <w:szCs w:val="22"/>
          <w:lang w:val="en-GB" w:eastAsia="zh-CN"/>
        </w:rPr>
        <w:tab/>
      </w:r>
      <w:r w:rsidRPr="004626BF">
        <w:rPr>
          <w:color w:val="000000"/>
          <w:szCs w:val="22"/>
          <w:lang w:val="en-GB" w:eastAsia="zh-CN"/>
        </w:rPr>
        <w:tab/>
      </w:r>
      <w:r w:rsidRPr="004626BF">
        <w:rPr>
          <w:color w:val="000000"/>
          <w:szCs w:val="22"/>
          <w:lang w:val="en-GB" w:eastAsia="zh-CN"/>
        </w:rPr>
        <w:tab/>
        <w:t xml:space="preserve">                                          </w:t>
      </w:r>
      <w:r>
        <w:rPr>
          <w:color w:val="000000"/>
          <w:szCs w:val="22"/>
          <w:lang w:val="en-GB" w:eastAsia="zh-CN"/>
        </w:rPr>
        <w:tab/>
      </w:r>
      <w:r w:rsidRPr="004626BF">
        <w:rPr>
          <w:color w:val="000000"/>
          <w:szCs w:val="22"/>
          <w:lang w:val="en-GB" w:eastAsia="zh-CN"/>
        </w:rPr>
        <w:t>RP ≥ 1</w:t>
      </w:r>
    </w:p>
    <w:p w14:paraId="0351AA1F" w14:textId="74CBA0E6" w:rsidR="004626BF" w:rsidRPr="004626BF" w:rsidRDefault="004626BF" w:rsidP="004626BF">
      <w:pPr>
        <w:widowControl w:val="0"/>
        <w:tabs>
          <w:tab w:val="clear" w:pos="567"/>
        </w:tabs>
        <w:autoSpaceDE w:val="0"/>
        <w:autoSpaceDN w:val="0"/>
        <w:adjustRightInd w:val="0"/>
        <w:spacing w:line="240" w:lineRule="auto"/>
        <w:rPr>
          <w:snapToGrid w:val="0"/>
          <w:color w:val="000000"/>
          <w:szCs w:val="22"/>
          <w:lang w:val="en-GB" w:eastAsia="zh-CN"/>
        </w:rPr>
      </w:pPr>
      <w:r w:rsidRPr="004626BF">
        <w:rPr>
          <w:snapToGrid w:val="0"/>
          <w:color w:val="000000"/>
          <w:szCs w:val="22"/>
          <w:lang w:val="en-GB" w:eastAsia="zh-CN"/>
        </w:rPr>
        <w:t>APX II</w:t>
      </w:r>
      <w:r w:rsidR="0096270E">
        <w:rPr>
          <w:snapToGrid w:val="0"/>
          <w:color w:val="000000"/>
          <w:szCs w:val="22"/>
          <w:lang w:val="en-GB" w:eastAsia="zh-CN"/>
        </w:rPr>
        <w:t xml:space="preserve"> </w:t>
      </w:r>
      <w:proofErr w:type="spellStart"/>
      <w:r w:rsidR="0096270E">
        <w:rPr>
          <w:snapToGrid w:val="0"/>
          <w:color w:val="000000"/>
          <w:szCs w:val="22"/>
          <w:lang w:val="en-GB" w:eastAsia="zh-CN"/>
        </w:rPr>
        <w:t>t</w:t>
      </w:r>
      <w:r w:rsidR="0096270E" w:rsidRPr="0096270E">
        <w:rPr>
          <w:snapToGrid w:val="0"/>
          <w:color w:val="000000"/>
          <w:szCs w:val="22"/>
          <w:lang w:val="en-GB" w:eastAsia="zh-CN"/>
        </w:rPr>
        <w:t>oksoīds</w:t>
      </w:r>
      <w:proofErr w:type="spellEnd"/>
      <w:r w:rsidRPr="004626BF">
        <w:rPr>
          <w:snapToGrid w:val="0"/>
          <w:color w:val="000000"/>
          <w:szCs w:val="22"/>
          <w:lang w:val="en-GB" w:eastAsia="zh-CN"/>
        </w:rPr>
        <w:tab/>
      </w:r>
      <w:r w:rsidRPr="004626BF">
        <w:rPr>
          <w:snapToGrid w:val="0"/>
          <w:color w:val="000000"/>
          <w:szCs w:val="22"/>
          <w:lang w:val="en-GB" w:eastAsia="zh-CN"/>
        </w:rPr>
        <w:tab/>
      </w:r>
      <w:r w:rsidRPr="004626BF">
        <w:rPr>
          <w:snapToGrid w:val="0"/>
          <w:color w:val="000000"/>
          <w:szCs w:val="22"/>
          <w:lang w:val="en-GB" w:eastAsia="zh-CN"/>
        </w:rPr>
        <w:tab/>
      </w:r>
      <w:r w:rsidRPr="004626BF">
        <w:rPr>
          <w:snapToGrid w:val="0"/>
          <w:color w:val="000000"/>
          <w:szCs w:val="22"/>
          <w:lang w:val="en-GB" w:eastAsia="zh-CN"/>
        </w:rPr>
        <w:tab/>
        <w:t xml:space="preserve">                                           </w:t>
      </w:r>
      <w:r>
        <w:rPr>
          <w:snapToGrid w:val="0"/>
          <w:color w:val="000000"/>
          <w:szCs w:val="22"/>
          <w:lang w:val="en-GB" w:eastAsia="zh-CN"/>
        </w:rPr>
        <w:tab/>
      </w:r>
      <w:r w:rsidRPr="004626BF">
        <w:rPr>
          <w:snapToGrid w:val="0"/>
          <w:color w:val="000000"/>
          <w:szCs w:val="22"/>
          <w:lang w:val="en-GB" w:eastAsia="zh-CN"/>
        </w:rPr>
        <w:t>RP ≥ 1</w:t>
      </w:r>
    </w:p>
    <w:p w14:paraId="6EF81F61" w14:textId="733C13EE" w:rsidR="004626BF" w:rsidRPr="004626BF" w:rsidRDefault="004626BF" w:rsidP="004626BF">
      <w:pPr>
        <w:widowControl w:val="0"/>
        <w:tabs>
          <w:tab w:val="clear" w:pos="567"/>
        </w:tabs>
        <w:autoSpaceDE w:val="0"/>
        <w:autoSpaceDN w:val="0"/>
        <w:adjustRightInd w:val="0"/>
        <w:spacing w:line="240" w:lineRule="auto"/>
        <w:rPr>
          <w:snapToGrid w:val="0"/>
          <w:color w:val="000000"/>
          <w:szCs w:val="22"/>
          <w:lang w:val="en-GB" w:eastAsia="zh-CN"/>
        </w:rPr>
      </w:pPr>
      <w:r w:rsidRPr="004626BF">
        <w:rPr>
          <w:snapToGrid w:val="0"/>
          <w:color w:val="000000"/>
          <w:szCs w:val="22"/>
          <w:lang w:val="en-GB" w:eastAsia="zh-CN"/>
        </w:rPr>
        <w:t xml:space="preserve">APX III </w:t>
      </w:r>
      <w:proofErr w:type="spellStart"/>
      <w:r w:rsidR="0096270E">
        <w:rPr>
          <w:snapToGrid w:val="0"/>
          <w:color w:val="000000"/>
          <w:szCs w:val="22"/>
          <w:lang w:val="en-GB" w:eastAsia="zh-CN"/>
        </w:rPr>
        <w:t>t</w:t>
      </w:r>
      <w:r w:rsidR="0096270E" w:rsidRPr="0096270E">
        <w:rPr>
          <w:snapToGrid w:val="0"/>
          <w:color w:val="000000"/>
          <w:szCs w:val="22"/>
          <w:lang w:val="en-GB" w:eastAsia="zh-CN"/>
        </w:rPr>
        <w:t>oksoīds</w:t>
      </w:r>
      <w:proofErr w:type="spellEnd"/>
      <w:r w:rsidRPr="004626BF">
        <w:rPr>
          <w:snapToGrid w:val="0"/>
          <w:color w:val="000000"/>
          <w:szCs w:val="22"/>
          <w:lang w:val="en-GB" w:eastAsia="zh-CN"/>
        </w:rPr>
        <w:t xml:space="preserve">                                                              </w:t>
      </w:r>
      <w:r>
        <w:rPr>
          <w:snapToGrid w:val="0"/>
          <w:color w:val="000000"/>
          <w:szCs w:val="22"/>
          <w:lang w:val="en-GB" w:eastAsia="zh-CN"/>
        </w:rPr>
        <w:tab/>
      </w:r>
      <w:r>
        <w:rPr>
          <w:snapToGrid w:val="0"/>
          <w:color w:val="000000"/>
          <w:szCs w:val="22"/>
          <w:lang w:val="en-GB" w:eastAsia="zh-CN"/>
        </w:rPr>
        <w:tab/>
      </w:r>
      <w:r>
        <w:rPr>
          <w:snapToGrid w:val="0"/>
          <w:color w:val="000000"/>
          <w:szCs w:val="22"/>
          <w:lang w:val="en-GB" w:eastAsia="zh-CN"/>
        </w:rPr>
        <w:tab/>
      </w:r>
      <w:r w:rsidRPr="004626BF">
        <w:rPr>
          <w:snapToGrid w:val="0"/>
          <w:color w:val="000000"/>
          <w:szCs w:val="22"/>
          <w:lang w:val="en-GB" w:eastAsia="zh-CN"/>
        </w:rPr>
        <w:t>RP ≥ 1</w:t>
      </w:r>
    </w:p>
    <w:p w14:paraId="0BA12E09" w14:textId="594B3156" w:rsidR="004626BF" w:rsidRDefault="004626BF" w:rsidP="004626BF">
      <w:pPr>
        <w:widowControl w:val="0"/>
        <w:tabs>
          <w:tab w:val="clear" w:pos="567"/>
        </w:tabs>
        <w:autoSpaceDE w:val="0"/>
        <w:autoSpaceDN w:val="0"/>
        <w:adjustRightInd w:val="0"/>
        <w:spacing w:line="240" w:lineRule="auto"/>
        <w:rPr>
          <w:snapToGrid w:val="0"/>
          <w:color w:val="000000"/>
          <w:szCs w:val="22"/>
          <w:lang w:eastAsia="zh-CN"/>
        </w:rPr>
      </w:pPr>
      <w:r w:rsidRPr="004626BF">
        <w:rPr>
          <w:snapToGrid w:val="0"/>
          <w:color w:val="000000"/>
          <w:szCs w:val="22"/>
          <w:lang w:val="en-GB" w:eastAsia="zh-CN"/>
        </w:rPr>
        <w:t xml:space="preserve">                                   </w:t>
      </w:r>
    </w:p>
    <w:p w14:paraId="643C6A03" w14:textId="77777777" w:rsidR="00AB64D8" w:rsidRPr="004626BF" w:rsidRDefault="00AB64D8" w:rsidP="004626BF">
      <w:pPr>
        <w:widowControl w:val="0"/>
        <w:tabs>
          <w:tab w:val="clear" w:pos="567"/>
        </w:tabs>
        <w:autoSpaceDE w:val="0"/>
        <w:autoSpaceDN w:val="0"/>
        <w:adjustRightInd w:val="0"/>
        <w:spacing w:line="240" w:lineRule="auto"/>
        <w:rPr>
          <w:snapToGrid w:val="0"/>
          <w:color w:val="000000"/>
          <w:szCs w:val="22"/>
          <w:lang w:eastAsia="zh-CN"/>
        </w:rPr>
      </w:pPr>
    </w:p>
    <w:p w14:paraId="6674580D" w14:textId="501080BC" w:rsidR="00C114FF" w:rsidRPr="00E57A7D" w:rsidRDefault="00841A85" w:rsidP="00B13B6D">
      <w:pPr>
        <w:pStyle w:val="Style2"/>
      </w:pPr>
      <w:r w:rsidRPr="00E57A7D">
        <w:t>3.</w:t>
      </w:r>
      <w:r w:rsidRPr="00E57A7D">
        <w:tab/>
        <w:t xml:space="preserve">IEPAKOJUMA </w:t>
      </w:r>
      <w:r w:rsidR="004A7CA7" w:rsidRPr="004A7CA7">
        <w:t xml:space="preserve">LIELUMS </w:t>
      </w:r>
    </w:p>
    <w:p w14:paraId="1862D666" w14:textId="77777777" w:rsidR="00C114FF" w:rsidRDefault="00C114FF" w:rsidP="00A9226B">
      <w:pPr>
        <w:tabs>
          <w:tab w:val="clear" w:pos="567"/>
        </w:tabs>
        <w:spacing w:line="240" w:lineRule="auto"/>
        <w:rPr>
          <w:szCs w:val="22"/>
        </w:rPr>
      </w:pPr>
    </w:p>
    <w:p w14:paraId="0A4E69E7" w14:textId="77777777" w:rsidR="004626BF" w:rsidRPr="004626BF" w:rsidRDefault="004626BF" w:rsidP="004626BF">
      <w:pPr>
        <w:widowControl w:val="0"/>
        <w:autoSpaceDE w:val="0"/>
        <w:autoSpaceDN w:val="0"/>
        <w:adjustRightInd w:val="0"/>
        <w:spacing w:line="240" w:lineRule="auto"/>
        <w:rPr>
          <w:snapToGrid w:val="0"/>
          <w:shd w:val="clear" w:color="auto" w:fill="C0C0C0"/>
          <w:lang w:eastAsia="zh-CN"/>
        </w:rPr>
      </w:pPr>
      <w:r w:rsidRPr="004626BF">
        <w:rPr>
          <w:snapToGrid w:val="0"/>
          <w:lang w:eastAsia="zh-CN"/>
        </w:rPr>
        <w:t>1 x 10 ml</w:t>
      </w:r>
      <w:r w:rsidRPr="004626BF">
        <w:rPr>
          <w:snapToGrid w:val="0"/>
          <w:shd w:val="clear" w:color="auto" w:fill="C0C0C0"/>
          <w:lang w:eastAsia="zh-CN"/>
        </w:rPr>
        <w:t xml:space="preserve"> </w:t>
      </w:r>
    </w:p>
    <w:p w14:paraId="16A470E2" w14:textId="5CB967F8" w:rsidR="004626BF" w:rsidRDefault="004626BF" w:rsidP="003650F9">
      <w:pPr>
        <w:widowControl w:val="0"/>
        <w:autoSpaceDE w:val="0"/>
        <w:autoSpaceDN w:val="0"/>
        <w:adjustRightInd w:val="0"/>
        <w:spacing w:line="240" w:lineRule="auto"/>
        <w:rPr>
          <w:color w:val="000000"/>
          <w:shd w:val="clear" w:color="auto" w:fill="C0C0C0"/>
          <w:lang w:eastAsia="zh-CN"/>
        </w:rPr>
      </w:pPr>
      <w:r w:rsidRPr="004626BF">
        <w:rPr>
          <w:snapToGrid w:val="0"/>
          <w:shd w:val="clear" w:color="auto" w:fill="C0C0C0"/>
          <w:lang w:eastAsia="zh-CN"/>
        </w:rPr>
        <w:t>1 x 50 ml</w:t>
      </w:r>
      <w:r w:rsidR="0000111B">
        <w:rPr>
          <w:snapToGrid w:val="0"/>
          <w:shd w:val="clear" w:color="auto" w:fill="C0C0C0"/>
          <w:lang w:eastAsia="zh-CN"/>
        </w:rPr>
        <w:t xml:space="preserve">, </w:t>
      </w:r>
      <w:r w:rsidRPr="004626BF">
        <w:rPr>
          <w:snapToGrid w:val="0"/>
          <w:shd w:val="clear" w:color="auto" w:fill="C0C0C0"/>
          <w:lang w:eastAsia="zh-CN"/>
        </w:rPr>
        <w:t>1 x 100 ml</w:t>
      </w:r>
      <w:r w:rsidR="0000111B">
        <w:rPr>
          <w:snapToGrid w:val="0"/>
          <w:shd w:val="clear" w:color="auto" w:fill="C0C0C0"/>
          <w:lang w:eastAsia="zh-CN"/>
        </w:rPr>
        <w:t xml:space="preserve">, </w:t>
      </w:r>
      <w:r w:rsidRPr="004626BF">
        <w:rPr>
          <w:snapToGrid w:val="0"/>
          <w:shd w:val="clear" w:color="auto" w:fill="C0C0C0"/>
          <w:lang w:eastAsia="zh-CN"/>
        </w:rPr>
        <w:t>1 x 250 ml</w:t>
      </w:r>
      <w:r w:rsidR="0000111B">
        <w:rPr>
          <w:snapToGrid w:val="0"/>
          <w:shd w:val="clear" w:color="auto" w:fill="C0C0C0"/>
          <w:lang w:eastAsia="zh-CN"/>
        </w:rPr>
        <w:t xml:space="preserve">, </w:t>
      </w:r>
      <w:r w:rsidRPr="004626BF">
        <w:rPr>
          <w:color w:val="000000"/>
          <w:shd w:val="clear" w:color="auto" w:fill="C0C0C0"/>
          <w:lang w:eastAsia="zh-CN"/>
        </w:rPr>
        <w:t>10x10 ml</w:t>
      </w:r>
    </w:p>
    <w:p w14:paraId="3797FB1F" w14:textId="77777777" w:rsidR="004626BF" w:rsidRDefault="004626BF" w:rsidP="004626BF">
      <w:pPr>
        <w:widowControl w:val="0"/>
        <w:tabs>
          <w:tab w:val="clear" w:pos="567"/>
        </w:tabs>
        <w:autoSpaceDE w:val="0"/>
        <w:autoSpaceDN w:val="0"/>
        <w:adjustRightInd w:val="0"/>
        <w:spacing w:line="240" w:lineRule="auto"/>
        <w:rPr>
          <w:color w:val="000000"/>
          <w:lang w:eastAsia="zh-CN"/>
        </w:rPr>
      </w:pPr>
    </w:p>
    <w:p w14:paraId="109AFB91" w14:textId="77777777" w:rsidR="00AB64D8" w:rsidRPr="004626BF" w:rsidRDefault="00AB64D8" w:rsidP="004626BF">
      <w:pPr>
        <w:widowControl w:val="0"/>
        <w:tabs>
          <w:tab w:val="clear" w:pos="567"/>
        </w:tabs>
        <w:autoSpaceDE w:val="0"/>
        <w:autoSpaceDN w:val="0"/>
        <w:adjustRightInd w:val="0"/>
        <w:spacing w:line="240" w:lineRule="auto"/>
        <w:rPr>
          <w:color w:val="000000"/>
          <w:lang w:eastAsia="zh-CN"/>
        </w:rPr>
      </w:pPr>
    </w:p>
    <w:p w14:paraId="6365A3EA" w14:textId="24278816" w:rsidR="00C114FF" w:rsidRPr="00E57A7D" w:rsidRDefault="00841A85"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7870D971" w14:textId="7E398D89" w:rsidR="004626BF" w:rsidRDefault="004626BF" w:rsidP="004626BF">
      <w:pPr>
        <w:widowControl w:val="0"/>
        <w:tabs>
          <w:tab w:val="clear" w:pos="567"/>
        </w:tabs>
        <w:autoSpaceDE w:val="0"/>
        <w:autoSpaceDN w:val="0"/>
        <w:adjustRightInd w:val="0"/>
        <w:spacing w:line="240" w:lineRule="auto"/>
        <w:rPr>
          <w:snapToGrid w:val="0"/>
          <w:color w:val="000000"/>
          <w:lang w:eastAsia="zh-CN"/>
        </w:rPr>
      </w:pPr>
      <w:r w:rsidRPr="004626BF">
        <w:rPr>
          <w:snapToGrid w:val="0"/>
          <w:color w:val="000000"/>
          <w:lang w:eastAsia="zh-CN"/>
        </w:rPr>
        <w:t>Cūkas.</w:t>
      </w:r>
    </w:p>
    <w:p w14:paraId="5D2C29D1" w14:textId="77777777" w:rsidR="004626BF" w:rsidRPr="004626BF" w:rsidRDefault="004626BF" w:rsidP="004626BF">
      <w:pPr>
        <w:widowControl w:val="0"/>
        <w:tabs>
          <w:tab w:val="clear" w:pos="567"/>
        </w:tabs>
        <w:autoSpaceDE w:val="0"/>
        <w:autoSpaceDN w:val="0"/>
        <w:adjustRightInd w:val="0"/>
        <w:spacing w:line="240" w:lineRule="auto"/>
        <w:rPr>
          <w:snapToGrid w:val="0"/>
          <w:color w:val="000000"/>
          <w:lang w:eastAsia="zh-CN"/>
        </w:rPr>
      </w:pPr>
    </w:p>
    <w:p w14:paraId="3FD753BF" w14:textId="0DA09019" w:rsidR="004626BF" w:rsidRPr="00E57A7D" w:rsidRDefault="004626BF" w:rsidP="004626BF">
      <w:pPr>
        <w:tabs>
          <w:tab w:val="clear" w:pos="567"/>
        </w:tabs>
        <w:spacing w:line="240" w:lineRule="auto"/>
        <w:rPr>
          <w:szCs w:val="22"/>
        </w:rPr>
      </w:pPr>
      <w:r w:rsidRPr="004626BF">
        <w:rPr>
          <w:noProof/>
          <w:lang w:eastAsia="lv-LV"/>
        </w:rPr>
        <w:drawing>
          <wp:inline distT="0" distB="0" distL="0" distR="0" wp14:anchorId="717576EB" wp14:editId="19BEF003">
            <wp:extent cx="609600" cy="333676"/>
            <wp:effectExtent l="0" t="0" r="0" b="9525"/>
            <wp:docPr id="638910233" name="Obrázek 1" descr="Pigpi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igpi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3817" cy="335984"/>
                    </a:xfrm>
                    <a:prstGeom prst="rect">
                      <a:avLst/>
                    </a:prstGeom>
                    <a:noFill/>
                    <a:ln>
                      <a:noFill/>
                    </a:ln>
                  </pic:spPr>
                </pic:pic>
              </a:graphicData>
            </a:graphic>
          </wp:inline>
        </w:drawing>
      </w: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841A85"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0ED8AD79" w14:textId="77777777" w:rsidR="00AB64D8" w:rsidRPr="00E57A7D" w:rsidRDefault="00AB64D8"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841A85"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3582C0F5" w14:textId="7A83C439" w:rsidR="004626BF" w:rsidRPr="003650F9" w:rsidRDefault="004626BF" w:rsidP="004626BF">
      <w:pPr>
        <w:widowControl w:val="0"/>
        <w:tabs>
          <w:tab w:val="clear" w:pos="567"/>
        </w:tabs>
        <w:autoSpaceDE w:val="0"/>
        <w:autoSpaceDN w:val="0"/>
        <w:adjustRightInd w:val="0"/>
        <w:spacing w:line="240" w:lineRule="auto"/>
        <w:rPr>
          <w:rFonts w:eastAsia="SimSun" w:cs="Mangal"/>
          <w:szCs w:val="22"/>
          <w:lang w:eastAsia="zh-CN" w:bidi="hi-IN"/>
        </w:rPr>
      </w:pPr>
      <w:r w:rsidRPr="003650F9">
        <w:rPr>
          <w:rFonts w:eastAsia="SimSun" w:cs="Mangal"/>
          <w:szCs w:val="22"/>
          <w:lang w:eastAsia="zh-CN" w:bidi="hi-IN"/>
        </w:rPr>
        <w:t xml:space="preserve">Intramuskulārai lietošanai, vēlams </w:t>
      </w:r>
      <w:r w:rsidR="00E24278">
        <w:rPr>
          <w:rFonts w:eastAsia="SimSun" w:cs="Mangal"/>
          <w:szCs w:val="22"/>
          <w:lang w:eastAsia="zh-CN" w:bidi="hi-IN"/>
        </w:rPr>
        <w:t xml:space="preserve">apvidū </w:t>
      </w:r>
      <w:r w:rsidRPr="003650F9">
        <w:rPr>
          <w:rFonts w:eastAsia="SimSun" w:cs="Mangal"/>
          <w:szCs w:val="22"/>
          <w:lang w:eastAsia="zh-CN" w:bidi="hi-IN"/>
        </w:rPr>
        <w:t>aiz auss.</w:t>
      </w:r>
    </w:p>
    <w:p w14:paraId="21EA7C33" w14:textId="77777777" w:rsidR="004626BF" w:rsidRDefault="004626BF" w:rsidP="004626BF">
      <w:pPr>
        <w:widowControl w:val="0"/>
        <w:autoSpaceDE w:val="0"/>
        <w:autoSpaceDN w:val="0"/>
        <w:adjustRightInd w:val="0"/>
        <w:spacing w:line="240" w:lineRule="auto"/>
        <w:rPr>
          <w:snapToGrid w:val="0"/>
          <w:lang w:eastAsia="zh-CN"/>
        </w:rPr>
      </w:pPr>
    </w:p>
    <w:p w14:paraId="19242CD3" w14:textId="77777777" w:rsidR="00AB64D8" w:rsidRPr="004626BF" w:rsidRDefault="00AB64D8" w:rsidP="004626BF">
      <w:pPr>
        <w:widowControl w:val="0"/>
        <w:autoSpaceDE w:val="0"/>
        <w:autoSpaceDN w:val="0"/>
        <w:adjustRightInd w:val="0"/>
        <w:spacing w:line="240" w:lineRule="auto"/>
        <w:rPr>
          <w:snapToGrid w:val="0"/>
          <w:lang w:eastAsia="zh-CN"/>
        </w:rPr>
      </w:pPr>
    </w:p>
    <w:p w14:paraId="7359B0F8" w14:textId="55C6C5DD" w:rsidR="00C114FF" w:rsidRPr="00E57A7D" w:rsidRDefault="00841A85"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39EDBC5A" w:rsidR="00C114FF" w:rsidRPr="00E57A7D" w:rsidRDefault="00841A85" w:rsidP="00A9226B">
      <w:pPr>
        <w:tabs>
          <w:tab w:val="clear" w:pos="567"/>
        </w:tabs>
        <w:spacing w:line="240" w:lineRule="auto"/>
        <w:rPr>
          <w:szCs w:val="22"/>
        </w:rPr>
      </w:pPr>
      <w:r w:rsidRPr="00E57A7D">
        <w:t>Ierobežojumu period</w:t>
      </w:r>
      <w:r w:rsidR="00E24278">
        <w:t>s</w:t>
      </w:r>
      <w:r w:rsidRPr="00E57A7D">
        <w:t>:</w:t>
      </w:r>
      <w:r w:rsidR="004626BF">
        <w:t xml:space="preserve"> </w:t>
      </w:r>
      <w:r w:rsidR="004626BF" w:rsidRPr="004626BF">
        <w:t>nulle dienas.</w:t>
      </w:r>
    </w:p>
    <w:p w14:paraId="750D1415" w14:textId="77777777" w:rsidR="00C114FF" w:rsidRDefault="00C114FF" w:rsidP="00A9226B">
      <w:pPr>
        <w:tabs>
          <w:tab w:val="clear" w:pos="567"/>
        </w:tabs>
        <w:spacing w:line="240" w:lineRule="auto"/>
        <w:rPr>
          <w:szCs w:val="22"/>
        </w:rPr>
      </w:pPr>
    </w:p>
    <w:p w14:paraId="1667C332" w14:textId="77777777" w:rsidR="00AB64D8" w:rsidRPr="00E57A7D" w:rsidRDefault="00AB64D8" w:rsidP="00A9226B">
      <w:pPr>
        <w:tabs>
          <w:tab w:val="clear" w:pos="567"/>
        </w:tabs>
        <w:spacing w:line="240" w:lineRule="auto"/>
        <w:rPr>
          <w:szCs w:val="22"/>
        </w:rPr>
      </w:pPr>
    </w:p>
    <w:p w14:paraId="51CD13E6" w14:textId="77777777" w:rsidR="00C114FF" w:rsidRPr="00E57A7D" w:rsidRDefault="00841A85"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36CC574" w14:textId="6BE17258" w:rsidR="004626BF" w:rsidRDefault="0096270E" w:rsidP="004626BF">
      <w:pPr>
        <w:tabs>
          <w:tab w:val="clear" w:pos="567"/>
        </w:tabs>
        <w:spacing w:line="240" w:lineRule="auto"/>
      </w:pPr>
      <w:proofErr w:type="spellStart"/>
      <w:r>
        <w:t>Exp</w:t>
      </w:r>
      <w:proofErr w:type="spellEnd"/>
      <w:r>
        <w:t xml:space="preserve">. </w:t>
      </w:r>
      <w:r w:rsidR="004626BF">
        <w:t>{m</w:t>
      </w:r>
      <w:r w:rsidR="00E24278">
        <w:t>m</w:t>
      </w:r>
      <w:r w:rsidR="004626BF">
        <w:t>/</w:t>
      </w:r>
      <w:proofErr w:type="spellStart"/>
      <w:r w:rsidR="004626BF">
        <w:t>g</w:t>
      </w:r>
      <w:r w:rsidR="00E24278">
        <w:t>ggg</w:t>
      </w:r>
      <w:proofErr w:type="spellEnd"/>
      <w:r w:rsidR="004626BF">
        <w:t>}</w:t>
      </w:r>
    </w:p>
    <w:p w14:paraId="215C41F2" w14:textId="42EC924E" w:rsidR="00C114FF" w:rsidRPr="00E57A7D" w:rsidRDefault="004626BF" w:rsidP="004626BF">
      <w:pPr>
        <w:tabs>
          <w:tab w:val="clear" w:pos="567"/>
        </w:tabs>
        <w:spacing w:line="240" w:lineRule="auto"/>
        <w:rPr>
          <w:szCs w:val="22"/>
        </w:rPr>
      </w:pPr>
      <w:r>
        <w:t>Pēc atvēršanas izlietot 10 stundu laikā.</w:t>
      </w:r>
    </w:p>
    <w:p w14:paraId="6B5AA492" w14:textId="77777777" w:rsidR="00C114FF" w:rsidRDefault="00C114FF" w:rsidP="00A9226B">
      <w:pPr>
        <w:tabs>
          <w:tab w:val="clear" w:pos="567"/>
        </w:tabs>
        <w:spacing w:line="240" w:lineRule="auto"/>
        <w:rPr>
          <w:szCs w:val="22"/>
        </w:rPr>
      </w:pPr>
    </w:p>
    <w:p w14:paraId="2370D99D" w14:textId="515E1EA6" w:rsidR="009201C8" w:rsidRDefault="009201C8">
      <w:pPr>
        <w:tabs>
          <w:tab w:val="clear" w:pos="567"/>
        </w:tabs>
        <w:spacing w:line="240" w:lineRule="auto"/>
        <w:rPr>
          <w:szCs w:val="22"/>
        </w:rPr>
      </w:pPr>
      <w:r>
        <w:rPr>
          <w:szCs w:val="22"/>
        </w:rPr>
        <w:br w:type="page"/>
      </w:r>
    </w:p>
    <w:p w14:paraId="0F687612" w14:textId="77777777" w:rsidR="00C114FF" w:rsidRPr="00E57A7D" w:rsidRDefault="00841A85"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31A6808" w14:textId="77777777" w:rsidR="004626BF" w:rsidRPr="004626BF" w:rsidRDefault="004626BF" w:rsidP="004626BF">
      <w:pPr>
        <w:tabs>
          <w:tab w:val="clear" w:pos="567"/>
        </w:tabs>
        <w:spacing w:line="240" w:lineRule="auto"/>
        <w:rPr>
          <w:szCs w:val="22"/>
        </w:rPr>
      </w:pPr>
      <w:r w:rsidRPr="004626BF">
        <w:rPr>
          <w:szCs w:val="22"/>
        </w:rPr>
        <w:t>Uzglabāt ledusskapī.</w:t>
      </w:r>
    </w:p>
    <w:p w14:paraId="2E3B8C09" w14:textId="08B58964" w:rsidR="004626BF" w:rsidRDefault="00E24278" w:rsidP="004626BF">
      <w:pPr>
        <w:tabs>
          <w:tab w:val="clear" w:pos="567"/>
        </w:tabs>
        <w:spacing w:line="240" w:lineRule="auto"/>
        <w:rPr>
          <w:i/>
          <w:color w:val="008000"/>
          <w:szCs w:val="22"/>
        </w:rPr>
      </w:pPr>
      <w:r>
        <w:rPr>
          <w:szCs w:val="22"/>
        </w:rPr>
        <w:t>Nesasaldēt.</w:t>
      </w:r>
      <w:r w:rsidR="004626BF" w:rsidRPr="004626BF">
        <w:rPr>
          <w:i/>
          <w:color w:val="008000"/>
          <w:szCs w:val="22"/>
        </w:rPr>
        <w:t xml:space="preserve"> </w:t>
      </w:r>
    </w:p>
    <w:p w14:paraId="19FD0CBA" w14:textId="77777777" w:rsidR="00C114FF" w:rsidRDefault="00C114FF" w:rsidP="00A9226B">
      <w:pPr>
        <w:tabs>
          <w:tab w:val="clear" w:pos="567"/>
        </w:tabs>
        <w:spacing w:line="240" w:lineRule="auto"/>
        <w:rPr>
          <w:szCs w:val="22"/>
        </w:rPr>
      </w:pPr>
    </w:p>
    <w:p w14:paraId="1083DB7C" w14:textId="77777777" w:rsidR="00AB64D8" w:rsidRPr="00E57A7D" w:rsidRDefault="00AB64D8" w:rsidP="00A9226B">
      <w:pPr>
        <w:tabs>
          <w:tab w:val="clear" w:pos="567"/>
        </w:tabs>
        <w:spacing w:line="240" w:lineRule="auto"/>
        <w:rPr>
          <w:szCs w:val="22"/>
        </w:rPr>
      </w:pPr>
    </w:p>
    <w:p w14:paraId="1BDE0647" w14:textId="4FE135E8" w:rsidR="00C114FF" w:rsidRPr="00E57A7D" w:rsidRDefault="00841A85"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841A85"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841A85"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841A85"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841A85"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841A85"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841A85"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376466A5" w:rsidR="00C114FF" w:rsidRDefault="004626BF" w:rsidP="00A9226B">
      <w:pPr>
        <w:tabs>
          <w:tab w:val="clear" w:pos="567"/>
        </w:tabs>
        <w:spacing w:line="240" w:lineRule="auto"/>
      </w:pPr>
      <w:proofErr w:type="spellStart"/>
      <w:r w:rsidRPr="004626BF">
        <w:t>Bioveta</w:t>
      </w:r>
      <w:proofErr w:type="spellEnd"/>
      <w:r w:rsidRPr="004626BF">
        <w:t xml:space="preserve">, </w:t>
      </w:r>
      <w:proofErr w:type="spellStart"/>
      <w:r w:rsidRPr="004626BF">
        <w:t>a.s</w:t>
      </w:r>
      <w:proofErr w:type="spellEnd"/>
      <w:r w:rsidRPr="004626BF">
        <w:t>.</w:t>
      </w:r>
    </w:p>
    <w:p w14:paraId="3A31A11A" w14:textId="77777777" w:rsidR="004626BF" w:rsidRDefault="004626BF" w:rsidP="00A9226B">
      <w:pPr>
        <w:tabs>
          <w:tab w:val="clear" w:pos="567"/>
        </w:tabs>
        <w:spacing w:line="240" w:lineRule="auto"/>
        <w:rPr>
          <w:szCs w:val="22"/>
        </w:rPr>
      </w:pPr>
    </w:p>
    <w:p w14:paraId="03BE47FE" w14:textId="77777777" w:rsidR="00AB64D8" w:rsidRPr="003650F9" w:rsidRDefault="00AB64D8" w:rsidP="00AB64D8">
      <w:pPr>
        <w:tabs>
          <w:tab w:val="clear" w:pos="567"/>
        </w:tabs>
        <w:spacing w:line="240" w:lineRule="auto"/>
        <w:rPr>
          <w:szCs w:val="22"/>
        </w:rPr>
      </w:pPr>
      <w:bookmarkStart w:id="7" w:name="_Hlk176945244"/>
      <w:r w:rsidRPr="003650F9">
        <w:rPr>
          <w:szCs w:val="22"/>
          <w:highlight w:val="lightGray"/>
        </w:rPr>
        <w:t>{logo}</w:t>
      </w:r>
    </w:p>
    <w:bookmarkEnd w:id="7"/>
    <w:p w14:paraId="679C7E40" w14:textId="77777777" w:rsidR="00AB64D8" w:rsidRPr="00E57A7D" w:rsidRDefault="00AB64D8"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841A85"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47FB19AF" w:rsidR="00C114FF" w:rsidRDefault="00D75B1C" w:rsidP="00A9226B">
      <w:pPr>
        <w:tabs>
          <w:tab w:val="clear" w:pos="567"/>
        </w:tabs>
        <w:spacing w:line="240" w:lineRule="auto"/>
      </w:pPr>
      <w:r w:rsidRPr="00D75B1C">
        <w:t>V/MRP/14/0002</w:t>
      </w:r>
    </w:p>
    <w:p w14:paraId="578F6E3D" w14:textId="77777777" w:rsidR="00D75B1C" w:rsidRPr="00E57A7D" w:rsidRDefault="00D75B1C"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841A85"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841A85"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841A85"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65A9A" w14:paraId="5AC5861D" w14:textId="77777777" w:rsidTr="00211A90">
        <w:trPr>
          <w:trHeight w:val="977"/>
        </w:trPr>
        <w:tc>
          <w:tcPr>
            <w:tcW w:w="9214" w:type="dxa"/>
            <w:tcBorders>
              <w:bottom w:val="single" w:sz="4" w:space="0" w:color="auto"/>
            </w:tcBorders>
          </w:tcPr>
          <w:p w14:paraId="6CB412B2" w14:textId="259D07F7" w:rsidR="00673F4C" w:rsidRPr="008E37A2" w:rsidRDefault="00841A85"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54A9EF37" w:rsidR="00673F4C" w:rsidRPr="00E57A7D" w:rsidRDefault="00841A85" w:rsidP="00302266">
            <w:pPr>
              <w:rPr>
                <w:szCs w:val="22"/>
              </w:rPr>
            </w:pPr>
            <w:r w:rsidRPr="00841A85">
              <w:rPr>
                <w:b/>
                <w:szCs w:val="22"/>
              </w:rPr>
              <w:t>Uzlīme 50 ml, 100 ml, 250 ml</w:t>
            </w:r>
          </w:p>
        </w:tc>
      </w:tr>
    </w:tbl>
    <w:p w14:paraId="66B6FA99" w14:textId="77777777" w:rsidR="00673F4C" w:rsidRPr="00E57A7D" w:rsidRDefault="00673F4C" w:rsidP="00673F4C">
      <w:pPr>
        <w:rPr>
          <w:szCs w:val="22"/>
        </w:rPr>
      </w:pPr>
    </w:p>
    <w:p w14:paraId="14B8A749" w14:textId="30578C23" w:rsidR="00673F4C" w:rsidRPr="00E57A7D" w:rsidRDefault="00841A85" w:rsidP="003650F9">
      <w:pPr>
        <w:pStyle w:val="Style2"/>
        <w:numPr>
          <w:ilvl w:val="0"/>
          <w:numId w:val="43"/>
        </w:numPr>
      </w:pPr>
      <w:r w:rsidRPr="00E57A7D">
        <w:t>VETERINĀRO ZĀĻU NOSAUKUMS</w:t>
      </w:r>
    </w:p>
    <w:p w14:paraId="0AF65DFC" w14:textId="77777777" w:rsidR="00673F4C" w:rsidRPr="00E57A7D" w:rsidRDefault="00673F4C" w:rsidP="00673F4C">
      <w:pPr>
        <w:rPr>
          <w:szCs w:val="22"/>
        </w:rPr>
      </w:pPr>
    </w:p>
    <w:p w14:paraId="5BCE9038" w14:textId="29A7FA66" w:rsidR="00673F4C" w:rsidRPr="00E57A7D" w:rsidRDefault="00841A85" w:rsidP="00673F4C">
      <w:pPr>
        <w:rPr>
          <w:szCs w:val="22"/>
        </w:rPr>
      </w:pPr>
      <w:r w:rsidRPr="00841A85">
        <w:t>BIOSUIS APP 2,9,11 emulsija injekcijām</w:t>
      </w:r>
    </w:p>
    <w:p w14:paraId="1E7FA723" w14:textId="77777777" w:rsidR="00673F4C" w:rsidRDefault="00673F4C" w:rsidP="00673F4C">
      <w:pPr>
        <w:rPr>
          <w:szCs w:val="22"/>
        </w:rPr>
      </w:pPr>
    </w:p>
    <w:p w14:paraId="5237F2A5" w14:textId="77777777" w:rsidR="00E24278" w:rsidRPr="00E57A7D" w:rsidRDefault="00E24278" w:rsidP="00673F4C">
      <w:pPr>
        <w:rPr>
          <w:szCs w:val="22"/>
        </w:rPr>
      </w:pPr>
    </w:p>
    <w:p w14:paraId="223BA7AF" w14:textId="698DDEF3" w:rsidR="00673F4C" w:rsidRPr="00E57A7D" w:rsidRDefault="00841A85"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Default="00673F4C" w:rsidP="00673F4C">
      <w:pPr>
        <w:ind w:right="113"/>
        <w:rPr>
          <w:szCs w:val="22"/>
        </w:rPr>
      </w:pPr>
    </w:p>
    <w:p w14:paraId="42A7BBF0" w14:textId="1B1E072C" w:rsidR="00841A85" w:rsidRPr="00841A85" w:rsidRDefault="003A2151" w:rsidP="00841A85">
      <w:pPr>
        <w:ind w:right="113"/>
        <w:rPr>
          <w:szCs w:val="22"/>
        </w:rPr>
      </w:pPr>
      <w:bookmarkStart w:id="8" w:name="_Hlk191280782"/>
      <w:r w:rsidRPr="003A2151">
        <w:rPr>
          <w:szCs w:val="22"/>
        </w:rPr>
        <w:t>Katra</w:t>
      </w:r>
      <w:r w:rsidRPr="003A2151" w:rsidDel="003A2151">
        <w:rPr>
          <w:szCs w:val="22"/>
        </w:rPr>
        <w:t xml:space="preserve"> </w:t>
      </w:r>
      <w:bookmarkEnd w:id="8"/>
      <w:r w:rsidR="00841A85" w:rsidRPr="00841A85">
        <w:rPr>
          <w:szCs w:val="22"/>
        </w:rPr>
        <w:t>deva (1 ml) satur:</w:t>
      </w:r>
    </w:p>
    <w:p w14:paraId="3185030C" w14:textId="77777777" w:rsidR="00841A85" w:rsidRDefault="00841A85" w:rsidP="00841A85">
      <w:pPr>
        <w:ind w:right="113"/>
        <w:rPr>
          <w:b/>
          <w:bCs/>
          <w:szCs w:val="22"/>
        </w:rPr>
      </w:pPr>
    </w:p>
    <w:p w14:paraId="37E1B311" w14:textId="387D146A" w:rsidR="00841A85" w:rsidRPr="00841A85" w:rsidRDefault="00841A85" w:rsidP="00841A85">
      <w:pPr>
        <w:ind w:right="113"/>
        <w:rPr>
          <w:b/>
          <w:bCs/>
          <w:szCs w:val="22"/>
        </w:rPr>
      </w:pPr>
      <w:r w:rsidRPr="00841A85">
        <w:rPr>
          <w:b/>
          <w:bCs/>
          <w:szCs w:val="22"/>
        </w:rPr>
        <w:t>Aktīvās vielas:</w:t>
      </w:r>
    </w:p>
    <w:p w14:paraId="689F5496" w14:textId="35E75B2B" w:rsidR="00841A85" w:rsidRPr="00841A85" w:rsidRDefault="00841A85" w:rsidP="00841A85">
      <w:pPr>
        <w:ind w:right="113"/>
        <w:rPr>
          <w:szCs w:val="22"/>
        </w:rPr>
      </w:pPr>
      <w:proofErr w:type="spellStart"/>
      <w:r w:rsidRPr="003650F9">
        <w:rPr>
          <w:i/>
          <w:iCs/>
          <w:szCs w:val="22"/>
        </w:rPr>
        <w:t>Actinobacillus</w:t>
      </w:r>
      <w:proofErr w:type="spellEnd"/>
      <w:r w:rsidRPr="003650F9">
        <w:rPr>
          <w:i/>
          <w:iCs/>
          <w:szCs w:val="22"/>
        </w:rPr>
        <w:t xml:space="preserve"> </w:t>
      </w:r>
      <w:proofErr w:type="spellStart"/>
      <w:r w:rsidRPr="003650F9">
        <w:rPr>
          <w:i/>
          <w:iCs/>
          <w:szCs w:val="22"/>
        </w:rPr>
        <w:t>pleuropneumoniae</w:t>
      </w:r>
      <w:proofErr w:type="spellEnd"/>
      <w:r w:rsidRPr="00841A85">
        <w:rPr>
          <w:szCs w:val="22"/>
        </w:rPr>
        <w:t xml:space="preserve"> </w:t>
      </w:r>
      <w:r w:rsidR="004A1E7A">
        <w:rPr>
          <w:szCs w:val="22"/>
        </w:rPr>
        <w:t xml:space="preserve">2. </w:t>
      </w:r>
      <w:proofErr w:type="spellStart"/>
      <w:r w:rsidRPr="00841A85">
        <w:rPr>
          <w:szCs w:val="22"/>
        </w:rPr>
        <w:t>serotips</w:t>
      </w:r>
      <w:proofErr w:type="spellEnd"/>
      <w:r w:rsidR="003A2151">
        <w:rPr>
          <w:szCs w:val="22"/>
        </w:rPr>
        <w:t xml:space="preserve">, </w:t>
      </w:r>
      <w:proofErr w:type="spellStart"/>
      <w:r w:rsidR="004A1E7A">
        <w:rPr>
          <w:szCs w:val="22"/>
        </w:rPr>
        <w:t>inaktivēts</w:t>
      </w:r>
      <w:proofErr w:type="spellEnd"/>
      <w:r w:rsidRPr="00841A85">
        <w:rPr>
          <w:szCs w:val="22"/>
        </w:rPr>
        <w:t xml:space="preserve">                         </w:t>
      </w:r>
      <w:r>
        <w:rPr>
          <w:szCs w:val="22"/>
        </w:rPr>
        <w:tab/>
      </w:r>
      <w:r w:rsidRPr="00841A85">
        <w:rPr>
          <w:szCs w:val="22"/>
        </w:rPr>
        <w:t>RP ≥ 1</w:t>
      </w:r>
    </w:p>
    <w:p w14:paraId="437CEE49" w14:textId="3D32933F" w:rsidR="00841A85" w:rsidRPr="00841A85" w:rsidRDefault="00841A85" w:rsidP="00841A85">
      <w:pPr>
        <w:ind w:right="113"/>
        <w:rPr>
          <w:szCs w:val="22"/>
        </w:rPr>
      </w:pPr>
      <w:proofErr w:type="spellStart"/>
      <w:r w:rsidRPr="003650F9">
        <w:rPr>
          <w:i/>
          <w:iCs/>
          <w:szCs w:val="22"/>
        </w:rPr>
        <w:t>Actinobacillus</w:t>
      </w:r>
      <w:proofErr w:type="spellEnd"/>
      <w:r w:rsidRPr="003650F9">
        <w:rPr>
          <w:i/>
          <w:iCs/>
          <w:szCs w:val="22"/>
        </w:rPr>
        <w:t xml:space="preserve"> </w:t>
      </w:r>
      <w:proofErr w:type="spellStart"/>
      <w:r w:rsidRPr="003650F9">
        <w:rPr>
          <w:i/>
          <w:iCs/>
          <w:szCs w:val="22"/>
        </w:rPr>
        <w:t>pleuropneumoniae</w:t>
      </w:r>
      <w:proofErr w:type="spellEnd"/>
      <w:r w:rsidRPr="00841A85">
        <w:rPr>
          <w:szCs w:val="22"/>
        </w:rPr>
        <w:t xml:space="preserve"> </w:t>
      </w:r>
      <w:r w:rsidR="004A1E7A">
        <w:rPr>
          <w:szCs w:val="22"/>
        </w:rPr>
        <w:t xml:space="preserve">9., 11. </w:t>
      </w:r>
      <w:proofErr w:type="spellStart"/>
      <w:r w:rsidRPr="00841A85">
        <w:rPr>
          <w:szCs w:val="22"/>
        </w:rPr>
        <w:t>serotips</w:t>
      </w:r>
      <w:proofErr w:type="spellEnd"/>
      <w:r w:rsidR="003A2151">
        <w:rPr>
          <w:szCs w:val="22"/>
        </w:rPr>
        <w:t xml:space="preserve">, </w:t>
      </w:r>
      <w:proofErr w:type="spellStart"/>
      <w:r w:rsidR="004A1E7A">
        <w:rPr>
          <w:szCs w:val="22"/>
        </w:rPr>
        <w:t>inaktivēts</w:t>
      </w:r>
      <w:proofErr w:type="spellEnd"/>
      <w:r w:rsidRPr="00841A85">
        <w:rPr>
          <w:szCs w:val="22"/>
        </w:rPr>
        <w:tab/>
        <w:t xml:space="preserve">                   </w:t>
      </w:r>
      <w:r>
        <w:rPr>
          <w:szCs w:val="22"/>
        </w:rPr>
        <w:tab/>
      </w:r>
      <w:r w:rsidRPr="00841A85">
        <w:rPr>
          <w:szCs w:val="22"/>
        </w:rPr>
        <w:t>RP ≥ 1</w:t>
      </w:r>
    </w:p>
    <w:p w14:paraId="2ACE40A9" w14:textId="5847A2F7" w:rsidR="00841A85" w:rsidRPr="00841A85" w:rsidRDefault="00841A85" w:rsidP="00841A85">
      <w:pPr>
        <w:ind w:right="113"/>
        <w:rPr>
          <w:szCs w:val="22"/>
        </w:rPr>
      </w:pPr>
      <w:r w:rsidRPr="00841A85">
        <w:rPr>
          <w:szCs w:val="22"/>
        </w:rPr>
        <w:t>APX I</w:t>
      </w:r>
      <w:r w:rsidR="006C33EA">
        <w:rPr>
          <w:szCs w:val="22"/>
        </w:rPr>
        <w:t xml:space="preserve"> </w:t>
      </w:r>
      <w:proofErr w:type="spellStart"/>
      <w:r w:rsidR="006C33EA">
        <w:rPr>
          <w:szCs w:val="22"/>
        </w:rPr>
        <w:t>t</w:t>
      </w:r>
      <w:r w:rsidR="006C33EA" w:rsidRPr="006C33EA">
        <w:rPr>
          <w:szCs w:val="22"/>
        </w:rPr>
        <w:t>oksoīds</w:t>
      </w:r>
      <w:proofErr w:type="spellEnd"/>
      <w:r w:rsidRPr="00841A85">
        <w:rPr>
          <w:szCs w:val="22"/>
        </w:rPr>
        <w:tab/>
      </w:r>
      <w:r w:rsidRPr="00841A85">
        <w:rPr>
          <w:szCs w:val="22"/>
        </w:rPr>
        <w:tab/>
      </w:r>
      <w:r w:rsidRPr="00841A85">
        <w:rPr>
          <w:szCs w:val="22"/>
        </w:rPr>
        <w:tab/>
      </w:r>
      <w:r w:rsidRPr="00841A85">
        <w:rPr>
          <w:szCs w:val="22"/>
        </w:rPr>
        <w:tab/>
        <w:t xml:space="preserve">                                           </w:t>
      </w:r>
      <w:r>
        <w:rPr>
          <w:szCs w:val="22"/>
        </w:rPr>
        <w:tab/>
      </w:r>
      <w:r w:rsidR="004A1E7A">
        <w:rPr>
          <w:szCs w:val="22"/>
        </w:rPr>
        <w:tab/>
      </w:r>
      <w:r w:rsidRPr="00841A85">
        <w:rPr>
          <w:szCs w:val="22"/>
        </w:rPr>
        <w:t>RP ≥ 1</w:t>
      </w:r>
    </w:p>
    <w:p w14:paraId="45935A94" w14:textId="0DFD7981" w:rsidR="00841A85" w:rsidRPr="00841A85" w:rsidRDefault="00841A85" w:rsidP="00841A85">
      <w:pPr>
        <w:ind w:right="113"/>
        <w:rPr>
          <w:szCs w:val="22"/>
        </w:rPr>
      </w:pPr>
      <w:r w:rsidRPr="00841A85">
        <w:rPr>
          <w:szCs w:val="22"/>
        </w:rPr>
        <w:t>APX II</w:t>
      </w:r>
      <w:r w:rsidR="006C33EA">
        <w:rPr>
          <w:szCs w:val="22"/>
        </w:rPr>
        <w:t xml:space="preserve"> </w:t>
      </w:r>
      <w:proofErr w:type="spellStart"/>
      <w:r w:rsidR="006C33EA">
        <w:rPr>
          <w:szCs w:val="22"/>
        </w:rPr>
        <w:t>t</w:t>
      </w:r>
      <w:r w:rsidR="006C33EA" w:rsidRPr="006C33EA">
        <w:rPr>
          <w:szCs w:val="22"/>
        </w:rPr>
        <w:t>oksoīds</w:t>
      </w:r>
      <w:proofErr w:type="spellEnd"/>
      <w:r w:rsidRPr="00841A85">
        <w:rPr>
          <w:szCs w:val="22"/>
        </w:rPr>
        <w:tab/>
      </w:r>
      <w:r w:rsidRPr="00841A85">
        <w:rPr>
          <w:szCs w:val="22"/>
        </w:rPr>
        <w:tab/>
      </w:r>
      <w:r w:rsidRPr="00841A85">
        <w:rPr>
          <w:szCs w:val="22"/>
        </w:rPr>
        <w:tab/>
        <w:t xml:space="preserve">                                           </w:t>
      </w:r>
      <w:r>
        <w:rPr>
          <w:szCs w:val="22"/>
        </w:rPr>
        <w:tab/>
      </w:r>
      <w:r w:rsidR="004A1E7A">
        <w:rPr>
          <w:szCs w:val="22"/>
        </w:rPr>
        <w:tab/>
      </w:r>
      <w:r w:rsidR="004A1E7A">
        <w:rPr>
          <w:szCs w:val="22"/>
        </w:rPr>
        <w:tab/>
      </w:r>
      <w:r w:rsidRPr="00841A85">
        <w:rPr>
          <w:szCs w:val="22"/>
        </w:rPr>
        <w:t>RP ≥ 1</w:t>
      </w:r>
    </w:p>
    <w:p w14:paraId="78754875" w14:textId="502B0F05" w:rsidR="00841A85" w:rsidRDefault="00841A85" w:rsidP="00841A85">
      <w:pPr>
        <w:ind w:right="113"/>
        <w:rPr>
          <w:szCs w:val="22"/>
        </w:rPr>
      </w:pPr>
      <w:r w:rsidRPr="00841A85">
        <w:rPr>
          <w:szCs w:val="22"/>
        </w:rPr>
        <w:t>APX III</w:t>
      </w:r>
      <w:r w:rsidR="006C33EA">
        <w:rPr>
          <w:szCs w:val="22"/>
        </w:rPr>
        <w:t xml:space="preserve"> </w:t>
      </w:r>
      <w:r w:rsidRPr="00841A85">
        <w:rPr>
          <w:szCs w:val="22"/>
        </w:rPr>
        <w:t xml:space="preserve"> </w:t>
      </w:r>
      <w:proofErr w:type="spellStart"/>
      <w:r w:rsidR="006C33EA">
        <w:rPr>
          <w:szCs w:val="22"/>
        </w:rPr>
        <w:t>t</w:t>
      </w:r>
      <w:r w:rsidR="006C33EA" w:rsidRPr="006C33EA">
        <w:rPr>
          <w:szCs w:val="22"/>
        </w:rPr>
        <w:t>oksoīds</w:t>
      </w:r>
      <w:proofErr w:type="spellEnd"/>
      <w:r w:rsidRPr="00841A85">
        <w:rPr>
          <w:szCs w:val="22"/>
        </w:rPr>
        <w:t xml:space="preserve">                                                               </w:t>
      </w:r>
      <w:r>
        <w:rPr>
          <w:szCs w:val="22"/>
        </w:rPr>
        <w:tab/>
      </w:r>
      <w:r>
        <w:rPr>
          <w:szCs w:val="22"/>
        </w:rPr>
        <w:tab/>
      </w:r>
      <w:r>
        <w:rPr>
          <w:szCs w:val="22"/>
        </w:rPr>
        <w:tab/>
      </w:r>
      <w:r w:rsidR="004A1E7A">
        <w:rPr>
          <w:szCs w:val="22"/>
        </w:rPr>
        <w:tab/>
      </w:r>
      <w:r w:rsidRPr="00841A85">
        <w:rPr>
          <w:szCs w:val="22"/>
        </w:rPr>
        <w:t>RP ≥ 1</w:t>
      </w:r>
    </w:p>
    <w:p w14:paraId="6B9B5D66" w14:textId="77777777" w:rsidR="006C33EA" w:rsidRDefault="006C33EA" w:rsidP="00841A85">
      <w:pPr>
        <w:ind w:right="113"/>
        <w:rPr>
          <w:szCs w:val="22"/>
        </w:rPr>
      </w:pPr>
    </w:p>
    <w:p w14:paraId="52D96263" w14:textId="77777777" w:rsidR="006C33EA" w:rsidRPr="006C33EA" w:rsidRDefault="006C33EA" w:rsidP="006C33EA">
      <w:pPr>
        <w:ind w:right="113"/>
        <w:rPr>
          <w:szCs w:val="22"/>
          <w:lang w:val="en-GB"/>
        </w:rPr>
      </w:pPr>
      <w:r w:rsidRPr="006C33EA">
        <w:rPr>
          <w:szCs w:val="22"/>
          <w:highlight w:val="lightGray"/>
          <w:lang w:val="en-GB"/>
        </w:rPr>
        <w:t>50 ml/100 ml/250 ml</w:t>
      </w:r>
    </w:p>
    <w:p w14:paraId="2938982F" w14:textId="77777777" w:rsidR="006C33EA" w:rsidRPr="00E57A7D" w:rsidRDefault="006C33EA" w:rsidP="00841A85">
      <w:pPr>
        <w:ind w:right="113"/>
        <w:rPr>
          <w:szCs w:val="22"/>
        </w:rPr>
      </w:pPr>
    </w:p>
    <w:p w14:paraId="44C10E0A" w14:textId="77777777" w:rsidR="00673F4C" w:rsidRPr="00E57A7D" w:rsidRDefault="00673F4C" w:rsidP="00673F4C">
      <w:pPr>
        <w:ind w:right="113"/>
        <w:rPr>
          <w:szCs w:val="22"/>
        </w:rPr>
      </w:pPr>
    </w:p>
    <w:p w14:paraId="3D4471F2" w14:textId="5F5C4599" w:rsidR="00673F4C" w:rsidRPr="00E57A7D" w:rsidRDefault="00841A85" w:rsidP="00B13B6D">
      <w:pPr>
        <w:pStyle w:val="Style2"/>
      </w:pPr>
      <w:r w:rsidRPr="00E57A7D">
        <w:t>3.</w:t>
      </w:r>
      <w:r w:rsidRPr="00E57A7D">
        <w:tab/>
        <w:t>MĒRĶSUGAS</w:t>
      </w:r>
    </w:p>
    <w:p w14:paraId="05D4225D" w14:textId="77777777" w:rsidR="00673F4C" w:rsidRDefault="00673F4C" w:rsidP="00673F4C">
      <w:pPr>
        <w:ind w:right="113"/>
        <w:rPr>
          <w:szCs w:val="22"/>
        </w:rPr>
      </w:pPr>
    </w:p>
    <w:p w14:paraId="54820F37" w14:textId="77777777" w:rsidR="00841A85" w:rsidRPr="00841A85" w:rsidRDefault="00841A85" w:rsidP="00841A85">
      <w:pPr>
        <w:widowControl w:val="0"/>
        <w:tabs>
          <w:tab w:val="clear" w:pos="567"/>
        </w:tabs>
        <w:autoSpaceDE w:val="0"/>
        <w:autoSpaceDN w:val="0"/>
        <w:adjustRightInd w:val="0"/>
        <w:spacing w:line="240" w:lineRule="auto"/>
        <w:rPr>
          <w:color w:val="000000"/>
          <w:lang w:eastAsia="zh-CN"/>
        </w:rPr>
      </w:pPr>
      <w:r w:rsidRPr="00841A85">
        <w:rPr>
          <w:color w:val="000000"/>
          <w:lang w:eastAsia="zh-CN"/>
        </w:rPr>
        <w:t>Cūkas.</w:t>
      </w:r>
    </w:p>
    <w:p w14:paraId="1C8E94DD" w14:textId="77777777" w:rsidR="00841A85" w:rsidRPr="00841A85" w:rsidRDefault="00841A85" w:rsidP="00841A85">
      <w:pPr>
        <w:widowControl w:val="0"/>
        <w:tabs>
          <w:tab w:val="clear" w:pos="567"/>
        </w:tabs>
        <w:autoSpaceDE w:val="0"/>
        <w:autoSpaceDN w:val="0"/>
        <w:adjustRightInd w:val="0"/>
        <w:spacing w:line="240" w:lineRule="auto"/>
        <w:rPr>
          <w:color w:val="000000"/>
          <w:lang w:eastAsia="zh-CN"/>
        </w:rPr>
      </w:pPr>
    </w:p>
    <w:p w14:paraId="24F19AA2" w14:textId="7E9E31DC" w:rsidR="00841A85" w:rsidRPr="00841A85" w:rsidRDefault="00841A85" w:rsidP="00841A85">
      <w:pPr>
        <w:widowControl w:val="0"/>
        <w:tabs>
          <w:tab w:val="clear" w:pos="567"/>
        </w:tabs>
        <w:autoSpaceDE w:val="0"/>
        <w:autoSpaceDN w:val="0"/>
        <w:adjustRightInd w:val="0"/>
        <w:spacing w:line="240" w:lineRule="auto"/>
        <w:rPr>
          <w:color w:val="000000"/>
          <w:lang w:eastAsia="zh-CN"/>
        </w:rPr>
      </w:pPr>
      <w:r w:rsidRPr="00841A85">
        <w:rPr>
          <w:noProof/>
          <w:lang w:eastAsia="lv-LV"/>
        </w:rPr>
        <w:drawing>
          <wp:inline distT="0" distB="0" distL="0" distR="0" wp14:anchorId="7345B6C8" wp14:editId="149473A5">
            <wp:extent cx="647700" cy="354531"/>
            <wp:effectExtent l="0" t="0" r="0" b="7620"/>
            <wp:docPr id="907118841" name="Obrázek 2" descr="Pigpi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igpic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3690" cy="357810"/>
                    </a:xfrm>
                    <a:prstGeom prst="rect">
                      <a:avLst/>
                    </a:prstGeom>
                    <a:noFill/>
                    <a:ln>
                      <a:noFill/>
                    </a:ln>
                  </pic:spPr>
                </pic:pic>
              </a:graphicData>
            </a:graphic>
          </wp:inline>
        </w:drawing>
      </w:r>
    </w:p>
    <w:p w14:paraId="379A774B" w14:textId="77777777" w:rsidR="00841A85" w:rsidRDefault="00841A85" w:rsidP="00673F4C">
      <w:pPr>
        <w:ind w:right="113"/>
        <w:rPr>
          <w:szCs w:val="22"/>
        </w:rPr>
      </w:pPr>
    </w:p>
    <w:p w14:paraId="6D85D881" w14:textId="77777777" w:rsidR="004A1E7A" w:rsidRPr="00E57A7D" w:rsidRDefault="004A1E7A" w:rsidP="00673F4C">
      <w:pPr>
        <w:ind w:right="113"/>
        <w:rPr>
          <w:szCs w:val="22"/>
        </w:rPr>
      </w:pPr>
    </w:p>
    <w:p w14:paraId="792B47A7" w14:textId="71E6DEDD" w:rsidR="00673F4C" w:rsidRPr="00E57A7D" w:rsidRDefault="00841A85"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Default="00673F4C" w:rsidP="00673F4C">
      <w:pPr>
        <w:pStyle w:val="EndnoteText"/>
        <w:rPr>
          <w:szCs w:val="22"/>
        </w:rPr>
      </w:pPr>
    </w:p>
    <w:p w14:paraId="2E401F1C" w14:textId="1EEC25C2" w:rsidR="00841A85" w:rsidRPr="00E57A7D" w:rsidRDefault="00841A85" w:rsidP="00673F4C">
      <w:pPr>
        <w:pStyle w:val="EndnoteText"/>
        <w:rPr>
          <w:szCs w:val="22"/>
        </w:rPr>
      </w:pPr>
      <w:r w:rsidRPr="00841A85">
        <w:rPr>
          <w:szCs w:val="22"/>
        </w:rPr>
        <w:t xml:space="preserve">Intramuskulārai </w:t>
      </w:r>
      <w:r w:rsidR="004A1E7A">
        <w:rPr>
          <w:szCs w:val="22"/>
        </w:rPr>
        <w:t>lietošanai</w:t>
      </w:r>
      <w:r w:rsidRPr="00841A85">
        <w:rPr>
          <w:szCs w:val="22"/>
        </w:rPr>
        <w:t>, vēlams</w:t>
      </w:r>
      <w:r w:rsidR="004A1E7A">
        <w:rPr>
          <w:szCs w:val="22"/>
        </w:rPr>
        <w:t xml:space="preserve"> apvidū</w:t>
      </w:r>
      <w:r w:rsidRPr="00841A85">
        <w:rPr>
          <w:szCs w:val="22"/>
        </w:rPr>
        <w:t xml:space="preserve"> aiz auss.</w:t>
      </w:r>
    </w:p>
    <w:p w14:paraId="2A00A3F0" w14:textId="77777777" w:rsidR="00673F4C" w:rsidRPr="00E57A7D" w:rsidRDefault="00841A85" w:rsidP="00673F4C">
      <w:pPr>
        <w:pStyle w:val="EndnoteText"/>
        <w:rPr>
          <w:szCs w:val="22"/>
        </w:rPr>
      </w:pPr>
      <w:r w:rsidRPr="00E57A7D">
        <w:t>Pirms lietošanas izlasiet lietošanas instrukciju.</w:t>
      </w:r>
    </w:p>
    <w:p w14:paraId="759E0028" w14:textId="77777777" w:rsidR="00673F4C" w:rsidRDefault="00673F4C" w:rsidP="00673F4C">
      <w:pPr>
        <w:rPr>
          <w:szCs w:val="22"/>
        </w:rPr>
      </w:pPr>
    </w:p>
    <w:p w14:paraId="2DA71BF2" w14:textId="77777777" w:rsidR="004A1E7A" w:rsidRPr="00E57A7D" w:rsidRDefault="004A1E7A" w:rsidP="00673F4C">
      <w:pPr>
        <w:rPr>
          <w:szCs w:val="22"/>
        </w:rPr>
      </w:pPr>
    </w:p>
    <w:p w14:paraId="402D96ED" w14:textId="1C66CC9B" w:rsidR="00673F4C" w:rsidRPr="00E57A7D" w:rsidRDefault="00841A85"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64714F61" w:rsidR="00673F4C" w:rsidRDefault="00841A85" w:rsidP="00673F4C">
      <w:r w:rsidRPr="00E57A7D">
        <w:t>Ierobežojumu period</w:t>
      </w:r>
      <w:r w:rsidR="004A1E7A">
        <w:t>s</w:t>
      </w:r>
      <w:r w:rsidRPr="00E57A7D">
        <w:t>:</w:t>
      </w:r>
      <w:r>
        <w:t xml:space="preserve"> </w:t>
      </w:r>
      <w:r w:rsidRPr="00841A85">
        <w:t>nulle dienas.</w:t>
      </w:r>
    </w:p>
    <w:p w14:paraId="284293D0" w14:textId="77777777" w:rsidR="00841A85" w:rsidRDefault="00841A85" w:rsidP="00673F4C">
      <w:pPr>
        <w:rPr>
          <w:szCs w:val="22"/>
        </w:rPr>
      </w:pPr>
    </w:p>
    <w:p w14:paraId="76650692" w14:textId="77777777" w:rsidR="004A1E7A" w:rsidRPr="00E57A7D" w:rsidRDefault="004A1E7A" w:rsidP="00673F4C">
      <w:pPr>
        <w:rPr>
          <w:szCs w:val="22"/>
        </w:rPr>
      </w:pPr>
    </w:p>
    <w:p w14:paraId="65D954F5" w14:textId="77777777" w:rsidR="00673F4C" w:rsidRPr="00E57A7D" w:rsidRDefault="00841A85"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0A2AB4E8" w14:textId="2D9C1078" w:rsidR="00841A85" w:rsidRDefault="006C33EA" w:rsidP="00841A85">
      <w:proofErr w:type="spellStart"/>
      <w:r>
        <w:t>Exp</w:t>
      </w:r>
      <w:proofErr w:type="spellEnd"/>
      <w:r w:rsidRPr="00E6708C">
        <w:t xml:space="preserve">. </w:t>
      </w:r>
      <w:r w:rsidR="00841A85" w:rsidRPr="00E6708C">
        <w:t>{m</w:t>
      </w:r>
      <w:r w:rsidR="00E6708C">
        <w:t>m</w:t>
      </w:r>
      <w:r w:rsidR="00841A85" w:rsidRPr="00E6708C">
        <w:t>/</w:t>
      </w:r>
      <w:proofErr w:type="spellStart"/>
      <w:r w:rsidR="00841A85" w:rsidRPr="00E6708C">
        <w:t>g</w:t>
      </w:r>
      <w:r w:rsidR="00E6708C">
        <w:t>ggg</w:t>
      </w:r>
      <w:proofErr w:type="spellEnd"/>
      <w:r w:rsidR="00841A85" w:rsidRPr="00E6708C">
        <w:t>}</w:t>
      </w:r>
    </w:p>
    <w:p w14:paraId="40853114" w14:textId="57309A58" w:rsidR="00673F4C" w:rsidRPr="00E57A7D" w:rsidRDefault="00841A85" w:rsidP="00841A85">
      <w:pPr>
        <w:rPr>
          <w:szCs w:val="22"/>
        </w:rPr>
      </w:pPr>
      <w:r>
        <w:t>Pēc atvēršanas izlietot 10 stundu laikā.</w:t>
      </w:r>
    </w:p>
    <w:p w14:paraId="50B8A6B4" w14:textId="77777777" w:rsidR="00673F4C" w:rsidRDefault="00673F4C" w:rsidP="00673F4C">
      <w:pPr>
        <w:ind w:right="113"/>
        <w:rPr>
          <w:szCs w:val="22"/>
        </w:rPr>
      </w:pPr>
    </w:p>
    <w:p w14:paraId="5FB43C04" w14:textId="77777777" w:rsidR="004A1E7A" w:rsidRPr="00E57A7D" w:rsidRDefault="004A1E7A" w:rsidP="00673F4C">
      <w:pPr>
        <w:ind w:right="113"/>
        <w:rPr>
          <w:szCs w:val="22"/>
        </w:rPr>
      </w:pPr>
    </w:p>
    <w:p w14:paraId="56E02A72" w14:textId="77777777" w:rsidR="00673F4C" w:rsidRPr="00E57A7D" w:rsidRDefault="00841A85"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1A7CA3BC" w14:textId="77777777" w:rsidR="00841A85" w:rsidRPr="00841A85" w:rsidRDefault="00841A85" w:rsidP="00841A85">
      <w:pPr>
        <w:rPr>
          <w:szCs w:val="22"/>
        </w:rPr>
      </w:pPr>
      <w:r w:rsidRPr="00841A85">
        <w:rPr>
          <w:szCs w:val="22"/>
        </w:rPr>
        <w:t>Uzglabāt ledusskapī.</w:t>
      </w:r>
    </w:p>
    <w:p w14:paraId="3F63AAC8" w14:textId="7E9DF822" w:rsidR="00841A85" w:rsidRDefault="004A1E7A" w:rsidP="00841A85">
      <w:pPr>
        <w:rPr>
          <w:szCs w:val="22"/>
        </w:rPr>
      </w:pPr>
      <w:r>
        <w:rPr>
          <w:szCs w:val="22"/>
        </w:rPr>
        <w:t>Nesasaldēt.</w:t>
      </w:r>
    </w:p>
    <w:p w14:paraId="662C15B2" w14:textId="77777777" w:rsidR="00673F4C" w:rsidRPr="00E57A7D" w:rsidRDefault="00673F4C" w:rsidP="00673F4C">
      <w:pPr>
        <w:ind w:right="113"/>
        <w:rPr>
          <w:szCs w:val="22"/>
        </w:rPr>
      </w:pPr>
    </w:p>
    <w:p w14:paraId="44494014" w14:textId="585E6247" w:rsidR="00673F4C" w:rsidRPr="00E57A7D" w:rsidRDefault="00841A85" w:rsidP="00B13B6D">
      <w:pPr>
        <w:pStyle w:val="Style2"/>
      </w:pPr>
      <w:r w:rsidRPr="00E57A7D">
        <w:lastRenderedPageBreak/>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0D452C36" w:rsidR="00673F4C" w:rsidRPr="00E57A7D" w:rsidRDefault="00841A85" w:rsidP="00673F4C">
      <w:pPr>
        <w:ind w:right="113"/>
        <w:rPr>
          <w:szCs w:val="22"/>
        </w:rPr>
      </w:pPr>
      <w:proofErr w:type="spellStart"/>
      <w:r w:rsidRPr="00841A85">
        <w:t>Bioveta</w:t>
      </w:r>
      <w:proofErr w:type="spellEnd"/>
      <w:r w:rsidRPr="00841A85">
        <w:t xml:space="preserve">, </w:t>
      </w:r>
      <w:proofErr w:type="spellStart"/>
      <w:r w:rsidRPr="00841A85">
        <w:t>a.s</w:t>
      </w:r>
      <w:proofErr w:type="spellEnd"/>
      <w:r w:rsidRPr="00841A85">
        <w:t>.</w:t>
      </w:r>
    </w:p>
    <w:p w14:paraId="15A6670C" w14:textId="77777777" w:rsidR="00673F4C" w:rsidRDefault="00673F4C" w:rsidP="00673F4C">
      <w:pPr>
        <w:ind w:right="113"/>
        <w:rPr>
          <w:szCs w:val="22"/>
        </w:rPr>
      </w:pPr>
    </w:p>
    <w:p w14:paraId="1292F592" w14:textId="77777777" w:rsidR="003D1D6A" w:rsidRPr="003D1D6A" w:rsidRDefault="003D1D6A" w:rsidP="003D1D6A">
      <w:pPr>
        <w:tabs>
          <w:tab w:val="clear" w:pos="567"/>
        </w:tabs>
        <w:spacing w:line="240" w:lineRule="auto"/>
        <w:rPr>
          <w:szCs w:val="22"/>
          <w:lang w:val="en-GB"/>
        </w:rPr>
      </w:pPr>
      <w:r w:rsidRPr="003D1D6A">
        <w:rPr>
          <w:szCs w:val="22"/>
          <w:highlight w:val="lightGray"/>
          <w:lang w:val="en-GB"/>
        </w:rPr>
        <w:t>{logo}</w:t>
      </w:r>
    </w:p>
    <w:p w14:paraId="2EB18547" w14:textId="77777777" w:rsidR="003D1D6A" w:rsidRDefault="003D1D6A" w:rsidP="00673F4C">
      <w:pPr>
        <w:ind w:right="113"/>
        <w:rPr>
          <w:szCs w:val="22"/>
        </w:rPr>
      </w:pPr>
    </w:p>
    <w:p w14:paraId="3E3E739F" w14:textId="77777777" w:rsidR="003D1D6A" w:rsidRPr="00E57A7D" w:rsidRDefault="003D1D6A" w:rsidP="00673F4C">
      <w:pPr>
        <w:ind w:right="113"/>
        <w:rPr>
          <w:szCs w:val="22"/>
        </w:rPr>
      </w:pPr>
    </w:p>
    <w:p w14:paraId="2BCBFCBF" w14:textId="77777777" w:rsidR="00673F4C" w:rsidRPr="00E57A7D" w:rsidRDefault="00841A85"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841A85" w:rsidP="00673F4C">
      <w:pPr>
        <w:rPr>
          <w:szCs w:val="22"/>
        </w:rPr>
      </w:pPr>
      <w:proofErr w:type="spellStart"/>
      <w:r>
        <w:t>Lot</w:t>
      </w:r>
      <w:proofErr w:type="spellEnd"/>
      <w:r w:rsidRPr="00E57A7D">
        <w:t xml:space="preserve"> {numurs}</w:t>
      </w:r>
    </w:p>
    <w:p w14:paraId="2B40E23E" w14:textId="77777777" w:rsidR="00C114FF" w:rsidRPr="00E57A7D" w:rsidRDefault="00841A85" w:rsidP="00027100">
      <w:pPr>
        <w:ind w:right="113"/>
        <w:rPr>
          <w:szCs w:val="22"/>
        </w:rPr>
      </w:pPr>
      <w:r w:rsidRPr="00E57A7D">
        <w:br w:type="page"/>
      </w:r>
    </w:p>
    <w:p w14:paraId="639E1895" w14:textId="6ADDA695" w:rsidR="00001C44" w:rsidRPr="008E37A2" w:rsidRDefault="00841A8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37A1E630" w:rsidR="00C114FF" w:rsidRPr="00E57A7D" w:rsidRDefault="00841A8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41A85">
        <w:rPr>
          <w:b/>
          <w:szCs w:val="22"/>
        </w:rPr>
        <w:t>Uzlīme 10 ml</w:t>
      </w:r>
    </w:p>
    <w:p w14:paraId="23C7CB74" w14:textId="77777777" w:rsidR="00C114FF" w:rsidRPr="00E57A7D" w:rsidRDefault="00C114FF" w:rsidP="00A9226B">
      <w:pPr>
        <w:tabs>
          <w:tab w:val="clear" w:pos="567"/>
        </w:tabs>
        <w:spacing w:line="240" w:lineRule="auto"/>
        <w:rPr>
          <w:szCs w:val="22"/>
        </w:rPr>
      </w:pPr>
    </w:p>
    <w:p w14:paraId="42D4F895" w14:textId="31BDD0D6" w:rsidR="00C114FF" w:rsidRPr="00E57A7D" w:rsidRDefault="00841A85" w:rsidP="003650F9">
      <w:pPr>
        <w:pStyle w:val="Style2"/>
        <w:numPr>
          <w:ilvl w:val="0"/>
          <w:numId w:val="44"/>
        </w:numPr>
      </w:pPr>
      <w:r w:rsidRPr="00E57A7D">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5A016494" w:rsidR="00C114FF" w:rsidRPr="00E57A7D" w:rsidRDefault="00841A85" w:rsidP="00A9226B">
      <w:pPr>
        <w:tabs>
          <w:tab w:val="clear" w:pos="567"/>
        </w:tabs>
        <w:spacing w:line="240" w:lineRule="auto"/>
        <w:rPr>
          <w:szCs w:val="22"/>
        </w:rPr>
      </w:pPr>
      <w:r w:rsidRPr="00841A85">
        <w:t xml:space="preserve">BIOSUIS APP 2,9,11 </w:t>
      </w:r>
    </w:p>
    <w:p w14:paraId="71F826C0" w14:textId="77777777" w:rsidR="00C114FF" w:rsidRDefault="00C114FF" w:rsidP="00A9226B">
      <w:pPr>
        <w:tabs>
          <w:tab w:val="clear" w:pos="567"/>
        </w:tabs>
        <w:spacing w:line="240" w:lineRule="auto"/>
        <w:rPr>
          <w:szCs w:val="22"/>
        </w:rPr>
      </w:pPr>
    </w:p>
    <w:p w14:paraId="2DD15C06" w14:textId="77777777" w:rsidR="004A1E7A" w:rsidRPr="00E57A7D" w:rsidRDefault="004A1E7A" w:rsidP="00A9226B">
      <w:pPr>
        <w:tabs>
          <w:tab w:val="clear" w:pos="567"/>
        </w:tabs>
        <w:spacing w:line="240" w:lineRule="auto"/>
        <w:rPr>
          <w:szCs w:val="22"/>
        </w:rPr>
      </w:pPr>
    </w:p>
    <w:p w14:paraId="57F39021" w14:textId="77777777" w:rsidR="00C114FF" w:rsidRPr="00E57A7D" w:rsidRDefault="00841A85" w:rsidP="00B13B6D">
      <w:pPr>
        <w:pStyle w:val="Style2"/>
      </w:pPr>
      <w:r w:rsidRPr="00E57A7D">
        <w:t>2.</w:t>
      </w:r>
      <w:r w:rsidRPr="00E57A7D">
        <w:tab/>
        <w:t>AKTĪVO VIELU KVANTITATĪVIE DATI</w:t>
      </w:r>
    </w:p>
    <w:p w14:paraId="35ED2FE9" w14:textId="77777777" w:rsidR="00C114FF" w:rsidRDefault="00C114FF" w:rsidP="00A9226B">
      <w:pPr>
        <w:tabs>
          <w:tab w:val="clear" w:pos="567"/>
        </w:tabs>
        <w:spacing w:line="240" w:lineRule="auto"/>
        <w:rPr>
          <w:szCs w:val="22"/>
        </w:rPr>
      </w:pPr>
    </w:p>
    <w:p w14:paraId="14157024" w14:textId="77F5996D" w:rsidR="00841A85" w:rsidRPr="00841A85" w:rsidRDefault="00FD7AD3" w:rsidP="00841A85">
      <w:pPr>
        <w:tabs>
          <w:tab w:val="clear" w:pos="567"/>
        </w:tabs>
        <w:spacing w:line="240" w:lineRule="auto"/>
        <w:rPr>
          <w:szCs w:val="22"/>
        </w:rPr>
      </w:pPr>
      <w:r w:rsidRPr="00FD7AD3">
        <w:rPr>
          <w:szCs w:val="22"/>
        </w:rPr>
        <w:t xml:space="preserve">Katra </w:t>
      </w:r>
      <w:r w:rsidR="00841A85" w:rsidRPr="00841A85">
        <w:rPr>
          <w:szCs w:val="22"/>
        </w:rPr>
        <w:t>deva (1 ml) satur:</w:t>
      </w:r>
    </w:p>
    <w:p w14:paraId="157BDD16" w14:textId="4C9305F7" w:rsidR="00841A85" w:rsidRPr="00841A85" w:rsidRDefault="00841A85" w:rsidP="00841A85">
      <w:pPr>
        <w:tabs>
          <w:tab w:val="clear" w:pos="567"/>
        </w:tabs>
        <w:spacing w:line="240" w:lineRule="auto"/>
        <w:rPr>
          <w:szCs w:val="22"/>
        </w:rPr>
      </w:pPr>
      <w:proofErr w:type="spellStart"/>
      <w:r w:rsidRPr="003650F9">
        <w:rPr>
          <w:i/>
          <w:iCs/>
          <w:szCs w:val="22"/>
        </w:rPr>
        <w:t>Actinobacillus</w:t>
      </w:r>
      <w:proofErr w:type="spellEnd"/>
      <w:r w:rsidRPr="003650F9">
        <w:rPr>
          <w:i/>
          <w:iCs/>
          <w:szCs w:val="22"/>
        </w:rPr>
        <w:t xml:space="preserve"> </w:t>
      </w:r>
      <w:proofErr w:type="spellStart"/>
      <w:r w:rsidRPr="003650F9">
        <w:rPr>
          <w:i/>
          <w:iCs/>
          <w:szCs w:val="22"/>
        </w:rPr>
        <w:t>pleuropneumoniae</w:t>
      </w:r>
      <w:proofErr w:type="spellEnd"/>
      <w:r w:rsidRPr="003650F9">
        <w:rPr>
          <w:i/>
          <w:iCs/>
          <w:szCs w:val="22"/>
        </w:rPr>
        <w:t xml:space="preserve"> </w:t>
      </w:r>
      <w:r w:rsidR="004A1E7A" w:rsidRPr="003650F9">
        <w:rPr>
          <w:i/>
          <w:iCs/>
          <w:szCs w:val="22"/>
        </w:rPr>
        <w:t>2</w:t>
      </w:r>
      <w:r w:rsidR="004A1E7A">
        <w:rPr>
          <w:szCs w:val="22"/>
        </w:rPr>
        <w:t xml:space="preserve">. </w:t>
      </w:r>
      <w:proofErr w:type="spellStart"/>
      <w:r w:rsidRPr="00841A85">
        <w:rPr>
          <w:szCs w:val="22"/>
        </w:rPr>
        <w:t>serotips</w:t>
      </w:r>
      <w:proofErr w:type="spellEnd"/>
      <w:r w:rsidR="00FD7AD3">
        <w:rPr>
          <w:szCs w:val="22"/>
        </w:rPr>
        <w:t xml:space="preserve">, </w:t>
      </w:r>
      <w:proofErr w:type="spellStart"/>
      <w:r w:rsidR="004A1E7A">
        <w:rPr>
          <w:szCs w:val="22"/>
        </w:rPr>
        <w:t>inaktivēts</w:t>
      </w:r>
      <w:proofErr w:type="spellEnd"/>
      <w:r w:rsidRPr="00841A85">
        <w:rPr>
          <w:szCs w:val="22"/>
        </w:rPr>
        <w:tab/>
        <w:t xml:space="preserve">                         RP ≥ 1</w:t>
      </w:r>
    </w:p>
    <w:p w14:paraId="4BDD5DD2" w14:textId="6313BB42" w:rsidR="00841A85" w:rsidRPr="00841A85" w:rsidRDefault="00841A85" w:rsidP="00841A85">
      <w:pPr>
        <w:tabs>
          <w:tab w:val="clear" w:pos="567"/>
        </w:tabs>
        <w:spacing w:line="240" w:lineRule="auto"/>
        <w:rPr>
          <w:szCs w:val="22"/>
        </w:rPr>
      </w:pPr>
      <w:proofErr w:type="spellStart"/>
      <w:r w:rsidRPr="003650F9">
        <w:rPr>
          <w:i/>
          <w:iCs/>
          <w:szCs w:val="22"/>
        </w:rPr>
        <w:t>Actinobacillus</w:t>
      </w:r>
      <w:proofErr w:type="spellEnd"/>
      <w:r w:rsidRPr="003650F9">
        <w:rPr>
          <w:i/>
          <w:iCs/>
          <w:szCs w:val="22"/>
        </w:rPr>
        <w:t xml:space="preserve"> </w:t>
      </w:r>
      <w:proofErr w:type="spellStart"/>
      <w:r w:rsidRPr="003650F9">
        <w:rPr>
          <w:i/>
          <w:iCs/>
          <w:szCs w:val="22"/>
        </w:rPr>
        <w:t>pleuropneumoniae</w:t>
      </w:r>
      <w:proofErr w:type="spellEnd"/>
      <w:r w:rsidRPr="00841A85">
        <w:rPr>
          <w:szCs w:val="22"/>
        </w:rPr>
        <w:t xml:space="preserve"> </w:t>
      </w:r>
      <w:r w:rsidR="004A1E7A">
        <w:rPr>
          <w:szCs w:val="22"/>
        </w:rPr>
        <w:t xml:space="preserve">9., 11. </w:t>
      </w:r>
      <w:proofErr w:type="spellStart"/>
      <w:r w:rsidRPr="00841A85">
        <w:rPr>
          <w:szCs w:val="22"/>
        </w:rPr>
        <w:t>serotips</w:t>
      </w:r>
      <w:proofErr w:type="spellEnd"/>
      <w:r w:rsidR="00FD7AD3">
        <w:rPr>
          <w:szCs w:val="22"/>
        </w:rPr>
        <w:t xml:space="preserve">, </w:t>
      </w:r>
      <w:proofErr w:type="spellStart"/>
      <w:r w:rsidR="004A1E7A">
        <w:rPr>
          <w:szCs w:val="22"/>
        </w:rPr>
        <w:t>inaktivēts</w:t>
      </w:r>
      <w:proofErr w:type="spellEnd"/>
      <w:r w:rsidRPr="00841A85">
        <w:rPr>
          <w:szCs w:val="22"/>
        </w:rPr>
        <w:tab/>
      </w:r>
      <w:r w:rsidRPr="00841A85">
        <w:rPr>
          <w:szCs w:val="22"/>
        </w:rPr>
        <w:tab/>
        <w:t xml:space="preserve">    </w:t>
      </w:r>
      <w:r w:rsidR="004A1E7A">
        <w:rPr>
          <w:szCs w:val="22"/>
        </w:rPr>
        <w:t xml:space="preserve"> </w:t>
      </w:r>
      <w:r w:rsidRPr="00841A85">
        <w:rPr>
          <w:szCs w:val="22"/>
        </w:rPr>
        <w:t>RP ≥ 1</w:t>
      </w:r>
    </w:p>
    <w:p w14:paraId="06653069" w14:textId="3795CB39" w:rsidR="00841A85" w:rsidRPr="00841A85" w:rsidRDefault="00841A85" w:rsidP="00841A85">
      <w:pPr>
        <w:tabs>
          <w:tab w:val="clear" w:pos="567"/>
        </w:tabs>
        <w:spacing w:line="240" w:lineRule="auto"/>
        <w:rPr>
          <w:szCs w:val="22"/>
        </w:rPr>
      </w:pPr>
      <w:r w:rsidRPr="00841A85">
        <w:rPr>
          <w:szCs w:val="22"/>
        </w:rPr>
        <w:t>APX I</w:t>
      </w:r>
      <w:r w:rsidR="00FD7AD3">
        <w:rPr>
          <w:szCs w:val="22"/>
        </w:rPr>
        <w:t xml:space="preserve"> </w:t>
      </w:r>
      <w:proofErr w:type="spellStart"/>
      <w:r w:rsidR="00FD7AD3" w:rsidRPr="00FD7AD3">
        <w:rPr>
          <w:szCs w:val="22"/>
        </w:rPr>
        <w:t>t</w:t>
      </w:r>
      <w:r w:rsidR="004A1E7A">
        <w:rPr>
          <w:szCs w:val="22"/>
        </w:rPr>
        <w:t>oksoīds</w:t>
      </w:r>
      <w:proofErr w:type="spellEnd"/>
      <w:r w:rsidRPr="00841A85">
        <w:rPr>
          <w:szCs w:val="22"/>
        </w:rPr>
        <w:tab/>
      </w:r>
      <w:r w:rsidRPr="00841A85">
        <w:rPr>
          <w:szCs w:val="22"/>
        </w:rPr>
        <w:tab/>
      </w:r>
      <w:r w:rsidRPr="00841A85">
        <w:rPr>
          <w:szCs w:val="22"/>
        </w:rPr>
        <w:tab/>
      </w:r>
      <w:r w:rsidRPr="00841A85">
        <w:rPr>
          <w:szCs w:val="22"/>
        </w:rPr>
        <w:tab/>
        <w:t xml:space="preserve">                                          </w:t>
      </w:r>
      <w:r w:rsidR="004A1E7A">
        <w:rPr>
          <w:szCs w:val="22"/>
        </w:rPr>
        <w:tab/>
        <w:t xml:space="preserve">     </w:t>
      </w:r>
      <w:r w:rsidRPr="00841A85">
        <w:rPr>
          <w:szCs w:val="22"/>
        </w:rPr>
        <w:t>RP ≥ 1</w:t>
      </w:r>
    </w:p>
    <w:p w14:paraId="72FEEDEE" w14:textId="4C40C5CD" w:rsidR="00841A85" w:rsidRPr="00841A85" w:rsidRDefault="00841A85" w:rsidP="00841A85">
      <w:pPr>
        <w:tabs>
          <w:tab w:val="clear" w:pos="567"/>
        </w:tabs>
        <w:spacing w:line="240" w:lineRule="auto"/>
        <w:rPr>
          <w:szCs w:val="22"/>
        </w:rPr>
      </w:pPr>
      <w:r w:rsidRPr="00841A85">
        <w:rPr>
          <w:szCs w:val="22"/>
        </w:rPr>
        <w:t>APX II</w:t>
      </w:r>
      <w:r w:rsidR="00FD7AD3" w:rsidRPr="00FD7AD3">
        <w:t xml:space="preserve"> </w:t>
      </w:r>
      <w:proofErr w:type="spellStart"/>
      <w:r w:rsidR="00FD7AD3" w:rsidRPr="00FD7AD3">
        <w:rPr>
          <w:szCs w:val="22"/>
        </w:rPr>
        <w:t>to</w:t>
      </w:r>
      <w:r w:rsidR="004A1E7A">
        <w:rPr>
          <w:szCs w:val="22"/>
        </w:rPr>
        <w:t>ksoīds</w:t>
      </w:r>
      <w:proofErr w:type="spellEnd"/>
      <w:r w:rsidR="00FD7AD3">
        <w:rPr>
          <w:szCs w:val="22"/>
        </w:rPr>
        <w:t xml:space="preserve"> </w:t>
      </w:r>
      <w:r w:rsidRPr="00841A85">
        <w:rPr>
          <w:szCs w:val="22"/>
        </w:rPr>
        <w:tab/>
      </w:r>
      <w:r w:rsidRPr="00841A85">
        <w:rPr>
          <w:szCs w:val="22"/>
        </w:rPr>
        <w:tab/>
      </w:r>
      <w:r w:rsidRPr="00841A85">
        <w:rPr>
          <w:szCs w:val="22"/>
        </w:rPr>
        <w:tab/>
      </w:r>
      <w:r w:rsidRPr="00841A85">
        <w:rPr>
          <w:szCs w:val="22"/>
        </w:rPr>
        <w:tab/>
        <w:t xml:space="preserve">                                          </w:t>
      </w:r>
      <w:r w:rsidR="004A1E7A">
        <w:rPr>
          <w:szCs w:val="22"/>
        </w:rPr>
        <w:t xml:space="preserve">               </w:t>
      </w:r>
      <w:r w:rsidRPr="00841A85">
        <w:rPr>
          <w:szCs w:val="22"/>
        </w:rPr>
        <w:t>RP ≥ 1</w:t>
      </w:r>
    </w:p>
    <w:p w14:paraId="0BE96134" w14:textId="1F82479B" w:rsidR="00841A85" w:rsidRPr="00E57A7D" w:rsidRDefault="00841A85" w:rsidP="00841A85">
      <w:pPr>
        <w:tabs>
          <w:tab w:val="clear" w:pos="567"/>
        </w:tabs>
        <w:spacing w:line="240" w:lineRule="auto"/>
        <w:rPr>
          <w:szCs w:val="22"/>
        </w:rPr>
      </w:pPr>
      <w:r w:rsidRPr="00841A85">
        <w:rPr>
          <w:szCs w:val="22"/>
        </w:rPr>
        <w:t>APX III</w:t>
      </w:r>
      <w:r w:rsidR="00FD7AD3">
        <w:rPr>
          <w:szCs w:val="22"/>
        </w:rPr>
        <w:t xml:space="preserve"> </w:t>
      </w:r>
      <w:r w:rsidRPr="00841A85">
        <w:rPr>
          <w:szCs w:val="22"/>
        </w:rPr>
        <w:t xml:space="preserve"> </w:t>
      </w:r>
      <w:proofErr w:type="spellStart"/>
      <w:r w:rsidR="00FD7AD3" w:rsidRPr="00FD7AD3">
        <w:rPr>
          <w:szCs w:val="22"/>
        </w:rPr>
        <w:t>to</w:t>
      </w:r>
      <w:r w:rsidR="004A1E7A">
        <w:rPr>
          <w:szCs w:val="22"/>
        </w:rPr>
        <w:t>ksoīds</w:t>
      </w:r>
      <w:proofErr w:type="spellEnd"/>
      <w:r w:rsidRPr="00841A85">
        <w:rPr>
          <w:szCs w:val="22"/>
        </w:rPr>
        <w:t xml:space="preserve">                                                            </w:t>
      </w:r>
      <w:r w:rsidR="004A1E7A">
        <w:rPr>
          <w:szCs w:val="22"/>
        </w:rPr>
        <w:tab/>
      </w:r>
      <w:r w:rsidR="004A1E7A">
        <w:rPr>
          <w:szCs w:val="22"/>
        </w:rPr>
        <w:tab/>
      </w:r>
      <w:r w:rsidR="004A1E7A">
        <w:rPr>
          <w:szCs w:val="22"/>
        </w:rPr>
        <w:tab/>
        <w:t xml:space="preserve">    </w:t>
      </w:r>
      <w:r w:rsidRPr="00841A85">
        <w:rPr>
          <w:szCs w:val="22"/>
        </w:rPr>
        <w:t xml:space="preserve"> RP ≥ 1</w:t>
      </w:r>
    </w:p>
    <w:p w14:paraId="6753C307" w14:textId="77777777" w:rsidR="00C114FF" w:rsidRDefault="00C114FF" w:rsidP="00A9226B">
      <w:pPr>
        <w:tabs>
          <w:tab w:val="clear" w:pos="567"/>
        </w:tabs>
        <w:spacing w:line="240" w:lineRule="auto"/>
        <w:rPr>
          <w:szCs w:val="22"/>
        </w:rPr>
      </w:pPr>
    </w:p>
    <w:p w14:paraId="60686A80" w14:textId="79DB94B1" w:rsidR="00FD7AD3" w:rsidRDefault="00FD7AD3" w:rsidP="00A9226B">
      <w:pPr>
        <w:tabs>
          <w:tab w:val="clear" w:pos="567"/>
        </w:tabs>
        <w:spacing w:line="240" w:lineRule="auto"/>
        <w:rPr>
          <w:szCs w:val="22"/>
        </w:rPr>
      </w:pPr>
      <w:r w:rsidRPr="003650F9">
        <w:rPr>
          <w:szCs w:val="22"/>
          <w:highlight w:val="lightGray"/>
        </w:rPr>
        <w:t>10 m</w:t>
      </w:r>
      <w:r w:rsidR="004A1E7A" w:rsidRPr="003650F9">
        <w:rPr>
          <w:szCs w:val="22"/>
          <w:highlight w:val="lightGray"/>
        </w:rPr>
        <w:t>l</w:t>
      </w:r>
    </w:p>
    <w:p w14:paraId="3C6FFB70" w14:textId="77777777" w:rsidR="00FD7AD3" w:rsidRDefault="00FD7AD3" w:rsidP="00A9226B">
      <w:pPr>
        <w:tabs>
          <w:tab w:val="clear" w:pos="567"/>
        </w:tabs>
        <w:spacing w:line="240" w:lineRule="auto"/>
        <w:rPr>
          <w:szCs w:val="22"/>
        </w:rPr>
      </w:pPr>
    </w:p>
    <w:p w14:paraId="294CF977" w14:textId="77777777" w:rsidR="004A1E7A" w:rsidRPr="00E57A7D" w:rsidRDefault="004A1E7A" w:rsidP="00A9226B">
      <w:pPr>
        <w:tabs>
          <w:tab w:val="clear" w:pos="567"/>
        </w:tabs>
        <w:spacing w:line="240" w:lineRule="auto"/>
        <w:rPr>
          <w:szCs w:val="22"/>
        </w:rPr>
      </w:pPr>
    </w:p>
    <w:p w14:paraId="136DC507" w14:textId="77777777" w:rsidR="00C114FF" w:rsidRPr="00E57A7D" w:rsidRDefault="00841A85"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841A85" w:rsidP="00F40449">
      <w:pPr>
        <w:rPr>
          <w:szCs w:val="22"/>
        </w:rPr>
      </w:pPr>
      <w:proofErr w:type="spellStart"/>
      <w:r>
        <w:t>Lot</w:t>
      </w:r>
      <w:proofErr w:type="spellEnd"/>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841A85"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16B85BB3" w14:textId="4E11C1E0" w:rsidR="00841A85" w:rsidRDefault="00FD7AD3" w:rsidP="00841A85">
      <w:pPr>
        <w:tabs>
          <w:tab w:val="clear" w:pos="567"/>
        </w:tabs>
        <w:spacing w:line="240" w:lineRule="auto"/>
      </w:pPr>
      <w:proofErr w:type="spellStart"/>
      <w:r>
        <w:t>Exp</w:t>
      </w:r>
      <w:proofErr w:type="spellEnd"/>
      <w:r w:rsidRPr="00E6708C">
        <w:t xml:space="preserve">. </w:t>
      </w:r>
      <w:r w:rsidR="00841A85" w:rsidRPr="00E6708C">
        <w:t>{m</w:t>
      </w:r>
      <w:r w:rsidR="00E6708C">
        <w:t>m</w:t>
      </w:r>
      <w:r w:rsidR="00841A85" w:rsidRPr="00E6708C">
        <w:t>/</w:t>
      </w:r>
      <w:proofErr w:type="spellStart"/>
      <w:r w:rsidR="00841A85" w:rsidRPr="00E6708C">
        <w:t>g</w:t>
      </w:r>
      <w:r w:rsidR="00E6708C">
        <w:t>ggg</w:t>
      </w:r>
      <w:proofErr w:type="spellEnd"/>
      <w:r w:rsidR="00841A85" w:rsidRPr="00E6708C">
        <w:t>}</w:t>
      </w:r>
    </w:p>
    <w:p w14:paraId="79EBA777" w14:textId="39A28FA9" w:rsidR="00C114FF" w:rsidRPr="00E57A7D" w:rsidRDefault="00841A85" w:rsidP="00841A85">
      <w:pPr>
        <w:tabs>
          <w:tab w:val="clear" w:pos="567"/>
        </w:tabs>
        <w:spacing w:line="240" w:lineRule="auto"/>
        <w:rPr>
          <w:szCs w:val="22"/>
        </w:rPr>
      </w:pPr>
      <w:r>
        <w:t>Pēc atvēršanas izlietot 10 stundu laikā.</w:t>
      </w: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841A85" w:rsidP="00407C22">
      <w:pPr>
        <w:pStyle w:val="Style3"/>
      </w:pPr>
      <w:r w:rsidRPr="00E57A7D">
        <w:t>LIETOŠANAS INSTRUKCIJA</w:t>
      </w:r>
    </w:p>
    <w:p w14:paraId="18C384A9" w14:textId="77777777" w:rsidR="00C114FF" w:rsidRPr="00E57A7D" w:rsidRDefault="00841A85"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4824366A" w:rsidR="00C114FF" w:rsidRPr="00E57A7D" w:rsidRDefault="00841A85" w:rsidP="003650F9">
      <w:pPr>
        <w:pStyle w:val="Style1"/>
        <w:numPr>
          <w:ilvl w:val="0"/>
          <w:numId w:val="45"/>
        </w:numPr>
      </w:pPr>
      <w:r w:rsidRPr="00E57A7D">
        <w:t>Veterināro zāļu nosaukums</w:t>
      </w:r>
    </w:p>
    <w:p w14:paraId="3942B073" w14:textId="77777777" w:rsidR="00C114FF" w:rsidRPr="00E57A7D" w:rsidRDefault="00C114FF" w:rsidP="00A9226B">
      <w:pPr>
        <w:tabs>
          <w:tab w:val="clear" w:pos="567"/>
        </w:tabs>
        <w:spacing w:line="240" w:lineRule="auto"/>
        <w:rPr>
          <w:szCs w:val="22"/>
        </w:rPr>
      </w:pPr>
    </w:p>
    <w:p w14:paraId="4E77FD13" w14:textId="7542C02C" w:rsidR="00C114FF" w:rsidRPr="00E57A7D" w:rsidRDefault="00415060" w:rsidP="00A9226B">
      <w:pPr>
        <w:tabs>
          <w:tab w:val="clear" w:pos="567"/>
        </w:tabs>
        <w:spacing w:line="240" w:lineRule="auto"/>
        <w:rPr>
          <w:szCs w:val="22"/>
        </w:rPr>
      </w:pPr>
      <w:r w:rsidRPr="00415060">
        <w:t>BIOSUIS APP 2,9,11 emulsija injekcijām cūkām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841A85"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16803F08" w14:textId="4E60DA6E" w:rsidR="00415060" w:rsidRPr="00415060" w:rsidRDefault="00845CE7" w:rsidP="00415060">
      <w:pPr>
        <w:widowControl w:val="0"/>
        <w:tabs>
          <w:tab w:val="clear" w:pos="567"/>
        </w:tabs>
        <w:autoSpaceDE w:val="0"/>
        <w:autoSpaceDN w:val="0"/>
        <w:adjustRightInd w:val="0"/>
        <w:spacing w:line="240" w:lineRule="auto"/>
        <w:rPr>
          <w:color w:val="000000"/>
          <w:szCs w:val="22"/>
          <w:lang w:eastAsia="zh-CN"/>
        </w:rPr>
      </w:pPr>
      <w:r w:rsidRPr="00845CE7">
        <w:rPr>
          <w:color w:val="000000"/>
          <w:szCs w:val="22"/>
          <w:lang w:eastAsia="zh-CN"/>
        </w:rPr>
        <w:t xml:space="preserve">Katra </w:t>
      </w:r>
      <w:r w:rsidR="00415060" w:rsidRPr="00415060">
        <w:rPr>
          <w:color w:val="000000"/>
          <w:szCs w:val="22"/>
          <w:lang w:eastAsia="zh-CN"/>
        </w:rPr>
        <w:t>deva (1 ml) satur</w:t>
      </w:r>
      <w:r>
        <w:rPr>
          <w:color w:val="000000"/>
          <w:szCs w:val="22"/>
          <w:lang w:eastAsia="zh-CN"/>
        </w:rPr>
        <w:t>:</w:t>
      </w:r>
    </w:p>
    <w:p w14:paraId="04BC57A7" w14:textId="77777777" w:rsidR="00845CE7" w:rsidRDefault="00845CE7" w:rsidP="00415060">
      <w:pPr>
        <w:widowControl w:val="0"/>
        <w:tabs>
          <w:tab w:val="clear" w:pos="567"/>
        </w:tabs>
        <w:autoSpaceDE w:val="0"/>
        <w:autoSpaceDN w:val="0"/>
        <w:adjustRightInd w:val="0"/>
        <w:spacing w:line="240" w:lineRule="auto"/>
        <w:rPr>
          <w:b/>
          <w:color w:val="000000"/>
          <w:szCs w:val="22"/>
          <w:lang w:eastAsia="zh-CN"/>
        </w:rPr>
      </w:pPr>
    </w:p>
    <w:p w14:paraId="50FEE315" w14:textId="63DBDD0E" w:rsidR="00415060" w:rsidRPr="00415060" w:rsidRDefault="00415060" w:rsidP="00415060">
      <w:pPr>
        <w:widowControl w:val="0"/>
        <w:tabs>
          <w:tab w:val="clear" w:pos="567"/>
        </w:tabs>
        <w:autoSpaceDE w:val="0"/>
        <w:autoSpaceDN w:val="0"/>
        <w:adjustRightInd w:val="0"/>
        <w:spacing w:line="240" w:lineRule="auto"/>
        <w:rPr>
          <w:b/>
          <w:color w:val="000000"/>
          <w:szCs w:val="22"/>
          <w:lang w:eastAsia="zh-CN"/>
        </w:rPr>
      </w:pPr>
      <w:r w:rsidRPr="00415060">
        <w:rPr>
          <w:b/>
          <w:color w:val="000000"/>
          <w:szCs w:val="22"/>
          <w:lang w:eastAsia="zh-CN"/>
        </w:rPr>
        <w:t>Aktīvās vielas:</w:t>
      </w:r>
    </w:p>
    <w:p w14:paraId="5D5A79EA" w14:textId="03E3ED51" w:rsidR="00415060" w:rsidRPr="00415060" w:rsidRDefault="00415060" w:rsidP="00415060">
      <w:pPr>
        <w:widowControl w:val="0"/>
        <w:tabs>
          <w:tab w:val="clear" w:pos="567"/>
          <w:tab w:val="left" w:pos="1701"/>
        </w:tabs>
        <w:autoSpaceDE w:val="0"/>
        <w:autoSpaceDN w:val="0"/>
        <w:adjustRightInd w:val="0"/>
        <w:spacing w:line="240" w:lineRule="auto"/>
        <w:jc w:val="both"/>
        <w:rPr>
          <w:szCs w:val="22"/>
          <w:lang w:val="en-GB" w:eastAsia="zh-CN"/>
        </w:rPr>
      </w:pPr>
      <w:r w:rsidRPr="00415060">
        <w:rPr>
          <w:i/>
          <w:color w:val="000000"/>
          <w:szCs w:val="22"/>
          <w:lang w:val="en-GB" w:eastAsia="zh-CN"/>
        </w:rPr>
        <w:t xml:space="preserve">Actinobacillus </w:t>
      </w:r>
      <w:proofErr w:type="spellStart"/>
      <w:r w:rsidRPr="00415060">
        <w:rPr>
          <w:i/>
          <w:color w:val="000000"/>
          <w:szCs w:val="22"/>
          <w:lang w:val="en-GB" w:eastAsia="zh-CN"/>
        </w:rPr>
        <w:t>pleuropneumoniae</w:t>
      </w:r>
      <w:proofErr w:type="spellEnd"/>
      <w:r w:rsidRPr="00415060">
        <w:rPr>
          <w:color w:val="000000"/>
          <w:szCs w:val="22"/>
          <w:lang w:val="en-GB" w:eastAsia="zh-CN"/>
        </w:rPr>
        <w:t xml:space="preserve"> </w:t>
      </w:r>
      <w:r w:rsidR="00427B0C">
        <w:rPr>
          <w:color w:val="000000"/>
          <w:szCs w:val="22"/>
          <w:lang w:val="en-GB" w:eastAsia="zh-CN"/>
        </w:rPr>
        <w:t xml:space="preserve">2. </w:t>
      </w:r>
      <w:proofErr w:type="spellStart"/>
      <w:r w:rsidRPr="00415060">
        <w:rPr>
          <w:color w:val="000000"/>
          <w:szCs w:val="22"/>
          <w:lang w:val="en-GB" w:eastAsia="zh-CN"/>
        </w:rPr>
        <w:t>serotips</w:t>
      </w:r>
      <w:proofErr w:type="spellEnd"/>
      <w:r w:rsidR="00845CE7">
        <w:rPr>
          <w:color w:val="000000"/>
          <w:szCs w:val="22"/>
          <w:lang w:val="en-GB" w:eastAsia="zh-CN"/>
        </w:rPr>
        <w:t xml:space="preserve">, </w:t>
      </w:r>
      <w:proofErr w:type="spellStart"/>
      <w:r w:rsidR="00845CE7" w:rsidRPr="00845CE7">
        <w:rPr>
          <w:color w:val="000000"/>
          <w:szCs w:val="22"/>
          <w:lang w:val="en-GB" w:eastAsia="zh-CN"/>
        </w:rPr>
        <w:t>deaktivizēts</w:t>
      </w:r>
      <w:proofErr w:type="spellEnd"/>
      <w:r w:rsidRPr="00415060">
        <w:rPr>
          <w:color w:val="000000"/>
          <w:szCs w:val="22"/>
          <w:lang w:val="en-GB" w:eastAsia="zh-CN"/>
        </w:rPr>
        <w:tab/>
      </w:r>
      <w:r w:rsidRPr="00415060">
        <w:rPr>
          <w:color w:val="000000"/>
          <w:szCs w:val="22"/>
          <w:lang w:val="en-GB" w:eastAsia="zh-CN"/>
        </w:rPr>
        <w:tab/>
        <w:t xml:space="preserve">                    RP ≥ 1*</w:t>
      </w:r>
    </w:p>
    <w:p w14:paraId="7303E550" w14:textId="495D48CC" w:rsidR="00415060" w:rsidRPr="00415060" w:rsidRDefault="00415060" w:rsidP="00415060">
      <w:pPr>
        <w:widowControl w:val="0"/>
        <w:tabs>
          <w:tab w:val="clear" w:pos="567"/>
        </w:tabs>
        <w:autoSpaceDE w:val="0"/>
        <w:autoSpaceDN w:val="0"/>
        <w:adjustRightInd w:val="0"/>
        <w:spacing w:line="240" w:lineRule="auto"/>
        <w:jc w:val="both"/>
        <w:rPr>
          <w:szCs w:val="22"/>
          <w:lang w:val="en-GB" w:eastAsia="zh-CN"/>
        </w:rPr>
      </w:pPr>
      <w:r w:rsidRPr="00415060">
        <w:rPr>
          <w:i/>
          <w:color w:val="000000"/>
          <w:szCs w:val="22"/>
          <w:lang w:val="en-GB" w:eastAsia="zh-CN"/>
        </w:rPr>
        <w:t xml:space="preserve">Actinobacillus </w:t>
      </w:r>
      <w:proofErr w:type="spellStart"/>
      <w:r w:rsidRPr="00415060">
        <w:rPr>
          <w:i/>
          <w:color w:val="000000"/>
          <w:szCs w:val="22"/>
          <w:lang w:val="en-GB" w:eastAsia="zh-CN"/>
        </w:rPr>
        <w:t>pleuropneumoniae</w:t>
      </w:r>
      <w:proofErr w:type="spellEnd"/>
      <w:r w:rsidRPr="00415060">
        <w:rPr>
          <w:color w:val="000000"/>
          <w:szCs w:val="22"/>
          <w:lang w:val="en-GB" w:eastAsia="zh-CN"/>
        </w:rPr>
        <w:t xml:space="preserve"> </w:t>
      </w:r>
      <w:r w:rsidR="00427B0C">
        <w:rPr>
          <w:color w:val="000000"/>
          <w:szCs w:val="22"/>
          <w:lang w:val="en-GB" w:eastAsia="zh-CN"/>
        </w:rPr>
        <w:t xml:space="preserve">9., 11. </w:t>
      </w:r>
      <w:proofErr w:type="spellStart"/>
      <w:r w:rsidRPr="00415060">
        <w:rPr>
          <w:color w:val="000000"/>
          <w:szCs w:val="22"/>
          <w:lang w:val="en-GB" w:eastAsia="zh-CN"/>
        </w:rPr>
        <w:t>serotips</w:t>
      </w:r>
      <w:proofErr w:type="spellEnd"/>
      <w:r w:rsidR="00845CE7">
        <w:rPr>
          <w:color w:val="000000"/>
          <w:szCs w:val="22"/>
          <w:lang w:val="en-GB" w:eastAsia="zh-CN"/>
        </w:rPr>
        <w:t xml:space="preserve">, </w:t>
      </w:r>
      <w:proofErr w:type="spellStart"/>
      <w:r w:rsidR="00845CE7" w:rsidRPr="00845CE7">
        <w:rPr>
          <w:color w:val="000000"/>
          <w:szCs w:val="22"/>
          <w:lang w:val="en-GB" w:eastAsia="zh-CN"/>
        </w:rPr>
        <w:t>deaktivizēts</w:t>
      </w:r>
      <w:proofErr w:type="spellEnd"/>
      <w:r w:rsidRPr="00415060">
        <w:rPr>
          <w:color w:val="000000"/>
          <w:szCs w:val="22"/>
          <w:lang w:val="en-GB" w:eastAsia="zh-CN"/>
        </w:rPr>
        <w:tab/>
      </w:r>
      <w:r w:rsidRPr="00415060">
        <w:rPr>
          <w:color w:val="000000"/>
          <w:szCs w:val="22"/>
          <w:lang w:val="en-GB" w:eastAsia="zh-CN"/>
        </w:rPr>
        <w:tab/>
        <w:t xml:space="preserve">          RP ≥ 1*</w:t>
      </w:r>
    </w:p>
    <w:p w14:paraId="7781300F" w14:textId="1ABE997F" w:rsidR="00415060" w:rsidRPr="00415060" w:rsidRDefault="00415060" w:rsidP="00415060">
      <w:pPr>
        <w:widowControl w:val="0"/>
        <w:tabs>
          <w:tab w:val="clear" w:pos="567"/>
        </w:tabs>
        <w:autoSpaceDE w:val="0"/>
        <w:autoSpaceDN w:val="0"/>
        <w:adjustRightInd w:val="0"/>
        <w:spacing w:line="240" w:lineRule="auto"/>
        <w:jc w:val="both"/>
        <w:rPr>
          <w:color w:val="000000"/>
          <w:szCs w:val="22"/>
          <w:lang w:val="en-GB" w:eastAsia="zh-CN"/>
        </w:rPr>
      </w:pPr>
      <w:r w:rsidRPr="00415060">
        <w:rPr>
          <w:color w:val="000000"/>
          <w:szCs w:val="22"/>
          <w:lang w:val="en-GB" w:eastAsia="zh-CN"/>
        </w:rPr>
        <w:t>APX I</w:t>
      </w:r>
      <w:r w:rsidR="00845CE7">
        <w:rPr>
          <w:color w:val="000000"/>
          <w:szCs w:val="22"/>
          <w:lang w:val="en-GB" w:eastAsia="zh-CN"/>
        </w:rPr>
        <w:t xml:space="preserve"> </w:t>
      </w:r>
      <w:proofErr w:type="spellStart"/>
      <w:r w:rsidR="00845CE7">
        <w:rPr>
          <w:color w:val="000000"/>
          <w:szCs w:val="22"/>
          <w:lang w:val="en-GB" w:eastAsia="zh-CN"/>
        </w:rPr>
        <w:t>t</w:t>
      </w:r>
      <w:r w:rsidR="00845CE7" w:rsidRPr="00845CE7">
        <w:rPr>
          <w:color w:val="000000"/>
          <w:szCs w:val="22"/>
          <w:lang w:val="en-GB" w:eastAsia="zh-CN"/>
        </w:rPr>
        <w:t>oksoīds</w:t>
      </w:r>
      <w:proofErr w:type="spellEnd"/>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t xml:space="preserve">                                           </w:t>
      </w:r>
      <w:r w:rsidR="00DC4D5F">
        <w:rPr>
          <w:color w:val="000000"/>
          <w:szCs w:val="22"/>
          <w:lang w:val="en-GB" w:eastAsia="zh-CN"/>
        </w:rPr>
        <w:tab/>
      </w:r>
      <w:r w:rsidR="00DC4D5F">
        <w:rPr>
          <w:color w:val="000000"/>
          <w:szCs w:val="22"/>
          <w:lang w:val="en-GB" w:eastAsia="zh-CN"/>
        </w:rPr>
        <w:tab/>
      </w:r>
      <w:r w:rsidRPr="00415060">
        <w:rPr>
          <w:color w:val="000000"/>
          <w:szCs w:val="22"/>
          <w:lang w:val="en-GB" w:eastAsia="zh-CN"/>
        </w:rPr>
        <w:t>RP ≥ 1*</w:t>
      </w:r>
    </w:p>
    <w:p w14:paraId="321DB559" w14:textId="1D135962" w:rsidR="00415060" w:rsidRPr="00415060" w:rsidRDefault="00415060" w:rsidP="00415060">
      <w:pPr>
        <w:widowControl w:val="0"/>
        <w:tabs>
          <w:tab w:val="clear" w:pos="567"/>
        </w:tabs>
        <w:autoSpaceDE w:val="0"/>
        <w:autoSpaceDN w:val="0"/>
        <w:adjustRightInd w:val="0"/>
        <w:spacing w:line="240" w:lineRule="auto"/>
        <w:rPr>
          <w:color w:val="000000"/>
          <w:szCs w:val="22"/>
          <w:lang w:val="en-GB" w:eastAsia="zh-CN"/>
        </w:rPr>
      </w:pPr>
      <w:r w:rsidRPr="00415060">
        <w:rPr>
          <w:color w:val="000000"/>
          <w:szCs w:val="22"/>
          <w:lang w:val="en-GB" w:eastAsia="zh-CN"/>
        </w:rPr>
        <w:t>APX II</w:t>
      </w:r>
      <w:r w:rsidR="00845CE7">
        <w:rPr>
          <w:color w:val="000000"/>
          <w:szCs w:val="22"/>
          <w:lang w:val="en-GB" w:eastAsia="zh-CN"/>
        </w:rPr>
        <w:t xml:space="preserve"> </w:t>
      </w:r>
      <w:proofErr w:type="spellStart"/>
      <w:r w:rsidR="00845CE7">
        <w:rPr>
          <w:color w:val="000000"/>
          <w:szCs w:val="22"/>
          <w:lang w:val="en-GB" w:eastAsia="zh-CN"/>
        </w:rPr>
        <w:t>t</w:t>
      </w:r>
      <w:r w:rsidR="00845CE7" w:rsidRPr="00845CE7">
        <w:rPr>
          <w:color w:val="000000"/>
          <w:szCs w:val="22"/>
          <w:lang w:val="en-GB" w:eastAsia="zh-CN"/>
        </w:rPr>
        <w:t>oksoīds</w:t>
      </w:r>
      <w:proofErr w:type="spellEnd"/>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t xml:space="preserve">                                           </w:t>
      </w:r>
      <w:r w:rsidR="00DC4D5F">
        <w:rPr>
          <w:color w:val="000000"/>
          <w:szCs w:val="22"/>
          <w:lang w:val="en-GB" w:eastAsia="zh-CN"/>
        </w:rPr>
        <w:tab/>
      </w:r>
      <w:r w:rsidR="00DC4D5F">
        <w:rPr>
          <w:color w:val="000000"/>
          <w:szCs w:val="22"/>
          <w:lang w:val="en-GB" w:eastAsia="zh-CN"/>
        </w:rPr>
        <w:tab/>
      </w:r>
      <w:r w:rsidRPr="00415060">
        <w:rPr>
          <w:color w:val="000000"/>
          <w:szCs w:val="22"/>
          <w:lang w:val="en-GB" w:eastAsia="zh-CN"/>
        </w:rPr>
        <w:t>RP ≥ 1*</w:t>
      </w:r>
    </w:p>
    <w:p w14:paraId="38C2E196" w14:textId="0A58B994" w:rsidR="00415060" w:rsidRPr="00415060" w:rsidRDefault="00415060" w:rsidP="00415060">
      <w:pPr>
        <w:widowControl w:val="0"/>
        <w:tabs>
          <w:tab w:val="clear" w:pos="567"/>
        </w:tabs>
        <w:autoSpaceDE w:val="0"/>
        <w:autoSpaceDN w:val="0"/>
        <w:adjustRightInd w:val="0"/>
        <w:spacing w:line="240" w:lineRule="auto"/>
        <w:rPr>
          <w:color w:val="000000"/>
          <w:szCs w:val="22"/>
          <w:lang w:val="en-GB" w:eastAsia="zh-CN"/>
        </w:rPr>
      </w:pPr>
      <w:r w:rsidRPr="00415060">
        <w:rPr>
          <w:color w:val="000000"/>
          <w:szCs w:val="22"/>
          <w:lang w:val="en-GB" w:eastAsia="zh-CN"/>
        </w:rPr>
        <w:t>APX III</w:t>
      </w:r>
      <w:r w:rsidR="00845CE7">
        <w:rPr>
          <w:color w:val="000000"/>
          <w:szCs w:val="22"/>
          <w:lang w:val="en-GB" w:eastAsia="zh-CN"/>
        </w:rPr>
        <w:t xml:space="preserve"> </w:t>
      </w:r>
      <w:proofErr w:type="spellStart"/>
      <w:r w:rsidR="00845CE7">
        <w:rPr>
          <w:color w:val="000000"/>
          <w:szCs w:val="22"/>
          <w:lang w:val="en-GB" w:eastAsia="zh-CN"/>
        </w:rPr>
        <w:t>t</w:t>
      </w:r>
      <w:r w:rsidR="00845CE7" w:rsidRPr="00845CE7">
        <w:rPr>
          <w:color w:val="000000"/>
          <w:szCs w:val="22"/>
          <w:lang w:val="en-GB" w:eastAsia="zh-CN"/>
        </w:rPr>
        <w:t>oksoīds</w:t>
      </w:r>
      <w:proofErr w:type="spellEnd"/>
      <w:r w:rsidRPr="00415060">
        <w:rPr>
          <w:color w:val="000000"/>
          <w:szCs w:val="22"/>
          <w:lang w:val="en-GB" w:eastAsia="zh-CN"/>
        </w:rPr>
        <w:t xml:space="preserve">                                                             </w:t>
      </w:r>
      <w:r w:rsidR="00DC4D5F">
        <w:rPr>
          <w:color w:val="000000"/>
          <w:szCs w:val="22"/>
          <w:lang w:val="en-GB" w:eastAsia="zh-CN"/>
        </w:rPr>
        <w:tab/>
      </w:r>
      <w:r w:rsidR="00DC4D5F">
        <w:rPr>
          <w:color w:val="000000"/>
          <w:szCs w:val="22"/>
          <w:lang w:val="en-GB" w:eastAsia="zh-CN"/>
        </w:rPr>
        <w:tab/>
      </w:r>
      <w:r w:rsidR="00DC4D5F">
        <w:rPr>
          <w:color w:val="000000"/>
          <w:szCs w:val="22"/>
          <w:lang w:val="en-GB" w:eastAsia="zh-CN"/>
        </w:rPr>
        <w:tab/>
      </w:r>
      <w:r w:rsidR="00DC4D5F">
        <w:rPr>
          <w:color w:val="000000"/>
          <w:szCs w:val="22"/>
          <w:lang w:val="en-GB" w:eastAsia="zh-CN"/>
        </w:rPr>
        <w:tab/>
      </w:r>
      <w:r w:rsidRPr="00415060">
        <w:rPr>
          <w:color w:val="000000"/>
          <w:szCs w:val="22"/>
          <w:lang w:val="en-GB" w:eastAsia="zh-CN"/>
        </w:rPr>
        <w:t>RP ≥ 1*</w:t>
      </w:r>
    </w:p>
    <w:p w14:paraId="2755118F" w14:textId="77777777" w:rsidR="00415060" w:rsidRPr="00415060" w:rsidRDefault="00415060" w:rsidP="00415060">
      <w:pPr>
        <w:widowControl w:val="0"/>
        <w:tabs>
          <w:tab w:val="clear" w:pos="567"/>
        </w:tabs>
        <w:autoSpaceDE w:val="0"/>
        <w:autoSpaceDN w:val="0"/>
        <w:adjustRightInd w:val="0"/>
        <w:spacing w:line="240" w:lineRule="auto"/>
        <w:rPr>
          <w:color w:val="000000"/>
          <w:szCs w:val="22"/>
          <w:lang w:val="en-GB" w:eastAsia="zh-CN"/>
        </w:rPr>
      </w:pPr>
    </w:p>
    <w:p w14:paraId="058F5B2B" w14:textId="77777777" w:rsidR="00415060" w:rsidRPr="003650F9" w:rsidRDefault="00415060" w:rsidP="00415060">
      <w:pPr>
        <w:widowControl w:val="0"/>
        <w:tabs>
          <w:tab w:val="clear" w:pos="567"/>
          <w:tab w:val="left" w:pos="1701"/>
        </w:tabs>
        <w:autoSpaceDE w:val="0"/>
        <w:autoSpaceDN w:val="0"/>
        <w:adjustRightInd w:val="0"/>
        <w:spacing w:line="240" w:lineRule="auto"/>
        <w:rPr>
          <w:color w:val="000000"/>
          <w:sz w:val="18"/>
          <w:szCs w:val="18"/>
          <w:lang w:val="en-GB" w:eastAsia="zh-CN"/>
        </w:rPr>
      </w:pPr>
      <w:r w:rsidRPr="003650F9">
        <w:rPr>
          <w:color w:val="000000"/>
          <w:sz w:val="18"/>
          <w:szCs w:val="18"/>
          <w:lang w:val="en-GB" w:eastAsia="zh-CN"/>
        </w:rPr>
        <w:t xml:space="preserve">*RP = </w:t>
      </w:r>
      <w:proofErr w:type="spellStart"/>
      <w:r w:rsidRPr="003650F9">
        <w:rPr>
          <w:color w:val="000000"/>
          <w:sz w:val="18"/>
          <w:szCs w:val="18"/>
          <w:lang w:val="en-GB" w:eastAsia="zh-CN"/>
        </w:rPr>
        <w:t>Relatīvā</w:t>
      </w:r>
      <w:proofErr w:type="spellEnd"/>
      <w:r w:rsidRPr="003650F9">
        <w:rPr>
          <w:color w:val="000000"/>
          <w:sz w:val="18"/>
          <w:szCs w:val="18"/>
          <w:lang w:val="en-GB" w:eastAsia="zh-CN"/>
        </w:rPr>
        <w:t xml:space="preserve"> potence (LISA) </w:t>
      </w:r>
      <w:proofErr w:type="spellStart"/>
      <w:r w:rsidRPr="003650F9">
        <w:rPr>
          <w:color w:val="000000"/>
          <w:sz w:val="18"/>
          <w:szCs w:val="18"/>
          <w:lang w:val="en-GB" w:eastAsia="zh-CN"/>
        </w:rPr>
        <w:t>salīzinājumā</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ar</w:t>
      </w:r>
      <w:proofErr w:type="spellEnd"/>
      <w:r w:rsidRPr="003650F9">
        <w:rPr>
          <w:color w:val="000000"/>
          <w:sz w:val="18"/>
          <w:szCs w:val="18"/>
          <w:lang w:val="en-GB" w:eastAsia="zh-CN"/>
        </w:rPr>
        <w:t xml:space="preserve"> references </w:t>
      </w:r>
      <w:proofErr w:type="spellStart"/>
      <w:r w:rsidRPr="003650F9">
        <w:rPr>
          <w:color w:val="000000"/>
          <w:sz w:val="18"/>
          <w:szCs w:val="18"/>
          <w:lang w:val="en-GB" w:eastAsia="zh-CN"/>
        </w:rPr>
        <w:t>serumu</w:t>
      </w:r>
      <w:proofErr w:type="spellEnd"/>
      <w:r w:rsidRPr="003650F9">
        <w:rPr>
          <w:color w:val="000000"/>
          <w:sz w:val="18"/>
          <w:szCs w:val="18"/>
          <w:lang w:val="en-GB" w:eastAsia="zh-CN"/>
        </w:rPr>
        <w:t xml:space="preserve">, kas </w:t>
      </w:r>
      <w:proofErr w:type="spellStart"/>
      <w:r w:rsidRPr="003650F9">
        <w:rPr>
          <w:color w:val="000000"/>
          <w:sz w:val="18"/>
          <w:szCs w:val="18"/>
          <w:lang w:val="en-GB" w:eastAsia="zh-CN"/>
        </w:rPr>
        <w:t>iegūts</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pēc</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peļu</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vakcinācijas</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ar</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vakcīnas</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sēriju</w:t>
      </w:r>
      <w:proofErr w:type="spellEnd"/>
      <w:r w:rsidRPr="003650F9">
        <w:rPr>
          <w:color w:val="000000"/>
          <w:sz w:val="18"/>
          <w:szCs w:val="18"/>
          <w:lang w:val="en-GB" w:eastAsia="zh-CN"/>
        </w:rPr>
        <w:t xml:space="preserve">, kas </w:t>
      </w:r>
      <w:proofErr w:type="spellStart"/>
      <w:r w:rsidRPr="003650F9">
        <w:rPr>
          <w:snapToGrid w:val="0"/>
          <w:color w:val="000000"/>
          <w:sz w:val="18"/>
          <w:szCs w:val="18"/>
          <w:lang w:val="en-GB" w:eastAsia="zh-CN"/>
        </w:rPr>
        <w:t>atbilst</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provokācijas</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testiem</w:t>
      </w:r>
      <w:proofErr w:type="spellEnd"/>
      <w:r w:rsidRPr="003650F9">
        <w:rPr>
          <w:snapToGrid w:val="0"/>
          <w:color w:val="000000"/>
          <w:sz w:val="18"/>
          <w:szCs w:val="18"/>
          <w:lang w:val="en-GB" w:eastAsia="zh-CN"/>
        </w:rPr>
        <w:t xml:space="preserve"> </w:t>
      </w:r>
      <w:proofErr w:type="spellStart"/>
      <w:r w:rsidRPr="003650F9">
        <w:rPr>
          <w:snapToGrid w:val="0"/>
          <w:color w:val="000000"/>
          <w:sz w:val="18"/>
          <w:szCs w:val="18"/>
          <w:lang w:val="en-GB" w:eastAsia="zh-CN"/>
        </w:rPr>
        <w:t>uz</w:t>
      </w:r>
      <w:proofErr w:type="spellEnd"/>
      <w:r w:rsidRPr="003650F9">
        <w:rPr>
          <w:snapToGrid w:val="0"/>
          <w:color w:val="000000"/>
          <w:sz w:val="18"/>
          <w:szCs w:val="18"/>
          <w:lang w:val="en-GB" w:eastAsia="zh-CN"/>
        </w:rPr>
        <w:t xml:space="preserve"> </w:t>
      </w:r>
      <w:proofErr w:type="spellStart"/>
      <w:r w:rsidRPr="003650F9">
        <w:rPr>
          <w:color w:val="000000"/>
          <w:sz w:val="18"/>
          <w:szCs w:val="18"/>
          <w:lang w:val="en-GB" w:eastAsia="zh-CN"/>
        </w:rPr>
        <w:t>mērķa</w:t>
      </w:r>
      <w:proofErr w:type="spellEnd"/>
      <w:r w:rsidRPr="003650F9">
        <w:rPr>
          <w:color w:val="000000"/>
          <w:sz w:val="18"/>
          <w:szCs w:val="18"/>
          <w:lang w:val="en-GB" w:eastAsia="zh-CN"/>
        </w:rPr>
        <w:t xml:space="preserve"> </w:t>
      </w:r>
      <w:proofErr w:type="spellStart"/>
      <w:r w:rsidRPr="003650F9">
        <w:rPr>
          <w:color w:val="000000"/>
          <w:sz w:val="18"/>
          <w:szCs w:val="18"/>
          <w:lang w:val="en-GB" w:eastAsia="zh-CN"/>
        </w:rPr>
        <w:t>sugām</w:t>
      </w:r>
      <w:proofErr w:type="spellEnd"/>
      <w:r w:rsidRPr="003650F9">
        <w:rPr>
          <w:color w:val="000000"/>
          <w:sz w:val="18"/>
          <w:szCs w:val="18"/>
          <w:lang w:val="en-GB" w:eastAsia="zh-CN"/>
        </w:rPr>
        <w:t>.</w:t>
      </w:r>
    </w:p>
    <w:p w14:paraId="2AAFB6DB" w14:textId="77777777" w:rsidR="00415060" w:rsidRDefault="00415060" w:rsidP="00415060">
      <w:pPr>
        <w:widowControl w:val="0"/>
        <w:tabs>
          <w:tab w:val="clear" w:pos="567"/>
        </w:tabs>
        <w:autoSpaceDE w:val="0"/>
        <w:autoSpaceDN w:val="0"/>
        <w:adjustRightInd w:val="0"/>
        <w:spacing w:line="240" w:lineRule="auto"/>
        <w:rPr>
          <w:b/>
          <w:color w:val="000000"/>
          <w:szCs w:val="22"/>
          <w:lang w:eastAsia="zh-CN"/>
        </w:rPr>
      </w:pPr>
    </w:p>
    <w:p w14:paraId="67A92748" w14:textId="40B2E95F" w:rsidR="00415060" w:rsidRPr="00415060" w:rsidRDefault="00415060" w:rsidP="00415060">
      <w:pPr>
        <w:widowControl w:val="0"/>
        <w:tabs>
          <w:tab w:val="clear" w:pos="567"/>
        </w:tabs>
        <w:autoSpaceDE w:val="0"/>
        <w:autoSpaceDN w:val="0"/>
        <w:adjustRightInd w:val="0"/>
        <w:spacing w:line="240" w:lineRule="auto"/>
        <w:rPr>
          <w:szCs w:val="22"/>
          <w:lang w:val="en-GB" w:eastAsia="zh-CN"/>
        </w:rPr>
      </w:pPr>
      <w:proofErr w:type="spellStart"/>
      <w:r w:rsidRPr="00415060">
        <w:rPr>
          <w:b/>
          <w:color w:val="000000"/>
          <w:szCs w:val="22"/>
          <w:lang w:eastAsia="zh-CN"/>
        </w:rPr>
        <w:t>Adjuvants</w:t>
      </w:r>
      <w:proofErr w:type="spellEnd"/>
      <w:r w:rsidRPr="00415060">
        <w:rPr>
          <w:b/>
          <w:szCs w:val="22"/>
          <w:lang w:eastAsia="zh-CN"/>
        </w:rPr>
        <w:t>:</w:t>
      </w:r>
    </w:p>
    <w:p w14:paraId="5F54EADE" w14:textId="77777777" w:rsidR="00415060" w:rsidRPr="00415060" w:rsidRDefault="00415060" w:rsidP="00415060">
      <w:pPr>
        <w:widowControl w:val="0"/>
        <w:tabs>
          <w:tab w:val="clear" w:pos="567"/>
          <w:tab w:val="left" w:pos="0"/>
        </w:tabs>
        <w:autoSpaceDE w:val="0"/>
        <w:autoSpaceDN w:val="0"/>
        <w:adjustRightInd w:val="0"/>
        <w:spacing w:line="240" w:lineRule="auto"/>
        <w:jc w:val="both"/>
        <w:rPr>
          <w:szCs w:val="22"/>
          <w:lang w:val="en-GB" w:eastAsia="zh-CN"/>
        </w:rPr>
      </w:pPr>
      <w:proofErr w:type="spellStart"/>
      <w:r w:rsidRPr="00415060">
        <w:rPr>
          <w:color w:val="000000"/>
          <w:szCs w:val="22"/>
          <w:lang w:eastAsia="zh-CN"/>
        </w:rPr>
        <w:t>Montanide</w:t>
      </w:r>
      <w:proofErr w:type="spellEnd"/>
      <w:r w:rsidRPr="00415060">
        <w:rPr>
          <w:color w:val="000000"/>
          <w:szCs w:val="22"/>
          <w:lang w:eastAsia="zh-CN"/>
        </w:rPr>
        <w:t xml:space="preserve"> ISA 35 VG</w:t>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r>
      <w:r w:rsidRPr="00415060">
        <w:rPr>
          <w:color w:val="000000"/>
          <w:szCs w:val="22"/>
          <w:lang w:val="en-GB" w:eastAsia="zh-CN"/>
        </w:rPr>
        <w:tab/>
        <w:t xml:space="preserve">            0,20 ml</w:t>
      </w:r>
    </w:p>
    <w:p w14:paraId="3F105B21" w14:textId="77777777" w:rsidR="00415060" w:rsidRDefault="00415060" w:rsidP="00415060">
      <w:pPr>
        <w:widowControl w:val="0"/>
        <w:tabs>
          <w:tab w:val="clear" w:pos="567"/>
        </w:tabs>
        <w:autoSpaceDE w:val="0"/>
        <w:autoSpaceDN w:val="0"/>
        <w:adjustRightInd w:val="0"/>
        <w:spacing w:line="240" w:lineRule="auto"/>
        <w:rPr>
          <w:b/>
          <w:color w:val="000000"/>
          <w:szCs w:val="22"/>
          <w:lang w:eastAsia="zh-CN"/>
        </w:rPr>
      </w:pPr>
    </w:p>
    <w:p w14:paraId="57C32E33" w14:textId="5FCFB99B" w:rsidR="00415060" w:rsidRPr="00415060" w:rsidRDefault="00415060" w:rsidP="00415060">
      <w:pPr>
        <w:widowControl w:val="0"/>
        <w:tabs>
          <w:tab w:val="clear" w:pos="567"/>
        </w:tabs>
        <w:autoSpaceDE w:val="0"/>
        <w:autoSpaceDN w:val="0"/>
        <w:adjustRightInd w:val="0"/>
        <w:spacing w:line="240" w:lineRule="auto"/>
        <w:rPr>
          <w:b/>
          <w:color w:val="000000"/>
          <w:szCs w:val="22"/>
          <w:lang w:eastAsia="zh-CN"/>
        </w:rPr>
      </w:pPr>
      <w:proofErr w:type="spellStart"/>
      <w:r w:rsidRPr="00415060">
        <w:rPr>
          <w:b/>
          <w:color w:val="000000"/>
          <w:szCs w:val="22"/>
          <w:lang w:eastAsia="zh-CN"/>
        </w:rPr>
        <w:t>Palīgvielas</w:t>
      </w:r>
      <w:proofErr w:type="spellEnd"/>
      <w:r w:rsidRPr="00415060">
        <w:rPr>
          <w:b/>
          <w:color w:val="000000"/>
          <w:szCs w:val="22"/>
          <w:lang w:eastAsia="zh-CN"/>
        </w:rPr>
        <w:t>:</w:t>
      </w:r>
    </w:p>
    <w:p w14:paraId="4F9E0A02" w14:textId="77777777" w:rsidR="00415060" w:rsidRPr="00415060" w:rsidRDefault="00415060" w:rsidP="00415060">
      <w:pPr>
        <w:widowControl w:val="0"/>
        <w:tabs>
          <w:tab w:val="clear" w:pos="567"/>
        </w:tabs>
        <w:autoSpaceDE w:val="0"/>
        <w:autoSpaceDN w:val="0"/>
        <w:adjustRightInd w:val="0"/>
        <w:spacing w:line="240" w:lineRule="auto"/>
        <w:rPr>
          <w:szCs w:val="22"/>
          <w:lang w:eastAsia="zh-CN"/>
        </w:rPr>
      </w:pPr>
      <w:proofErr w:type="spellStart"/>
      <w:r w:rsidRPr="00415060">
        <w:rPr>
          <w:color w:val="000000"/>
          <w:szCs w:val="22"/>
          <w:lang w:eastAsia="zh-CN"/>
        </w:rPr>
        <w:t>Tiomersāls</w:t>
      </w:r>
      <w:proofErr w:type="spellEnd"/>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r>
      <w:r w:rsidRPr="00415060">
        <w:rPr>
          <w:color w:val="000000"/>
          <w:szCs w:val="22"/>
          <w:lang w:eastAsia="zh-CN"/>
        </w:rPr>
        <w:tab/>
        <w:t>0,085 – 0,115 mg</w:t>
      </w:r>
    </w:p>
    <w:p w14:paraId="2075A494" w14:textId="77777777" w:rsidR="00415060" w:rsidRDefault="00415060" w:rsidP="00A9226B">
      <w:pPr>
        <w:tabs>
          <w:tab w:val="clear" w:pos="567"/>
        </w:tabs>
        <w:spacing w:line="240" w:lineRule="auto"/>
        <w:rPr>
          <w:iCs/>
          <w:szCs w:val="22"/>
        </w:rPr>
      </w:pPr>
    </w:p>
    <w:p w14:paraId="6BCEA881" w14:textId="74104549" w:rsidR="00845CE7" w:rsidRPr="00190518" w:rsidRDefault="00427B0C" w:rsidP="00845CE7">
      <w:pPr>
        <w:widowControl w:val="0"/>
        <w:autoSpaceDE w:val="0"/>
        <w:autoSpaceDN w:val="0"/>
        <w:adjustRightInd w:val="0"/>
        <w:spacing w:line="240" w:lineRule="auto"/>
        <w:rPr>
          <w:lang w:eastAsia="zh-CN"/>
        </w:rPr>
      </w:pPr>
      <w:r>
        <w:rPr>
          <w:lang w:eastAsia="zh-CN"/>
        </w:rPr>
        <w:t>Gaiši pelēks līdz balts, p</w:t>
      </w:r>
      <w:r w:rsidRPr="00190518">
        <w:rPr>
          <w:lang w:eastAsia="zh-CN"/>
        </w:rPr>
        <w:t>iena</w:t>
      </w:r>
      <w:r>
        <w:rPr>
          <w:lang w:eastAsia="zh-CN"/>
        </w:rPr>
        <w:t>ins</w:t>
      </w:r>
      <w:r w:rsidRPr="00190518">
        <w:rPr>
          <w:lang w:eastAsia="zh-CN"/>
        </w:rPr>
        <w:t xml:space="preserve"> šķidrums</w:t>
      </w:r>
      <w:r>
        <w:rPr>
          <w:lang w:eastAsia="zh-CN"/>
        </w:rPr>
        <w:t xml:space="preserve"> ar</w:t>
      </w:r>
      <w:r w:rsidR="00845CE7" w:rsidRPr="00190518">
        <w:rPr>
          <w:lang w:eastAsia="zh-CN"/>
        </w:rPr>
        <w:t xml:space="preserve"> neliel</w:t>
      </w:r>
      <w:r>
        <w:rPr>
          <w:lang w:eastAsia="zh-CN"/>
        </w:rPr>
        <w:t>u</w:t>
      </w:r>
      <w:r w:rsidR="00845CE7" w:rsidRPr="00190518">
        <w:rPr>
          <w:lang w:eastAsia="zh-CN"/>
        </w:rPr>
        <w:t xml:space="preserve"> nogulšņu daudzum</w:t>
      </w:r>
      <w:r>
        <w:rPr>
          <w:lang w:eastAsia="zh-CN"/>
        </w:rPr>
        <w:t>u</w:t>
      </w:r>
      <w:r w:rsidR="00845CE7" w:rsidRPr="00190518">
        <w:rPr>
          <w:lang w:eastAsia="zh-CN"/>
        </w:rPr>
        <w:t>, kas saskalinot izkliedējas.</w:t>
      </w:r>
    </w:p>
    <w:p w14:paraId="73CBDAF7" w14:textId="77777777" w:rsidR="00845CE7" w:rsidRPr="00E57A7D" w:rsidRDefault="00845CE7"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841A85"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Default="00C114FF" w:rsidP="00A9226B">
      <w:pPr>
        <w:tabs>
          <w:tab w:val="clear" w:pos="567"/>
        </w:tabs>
        <w:spacing w:line="240" w:lineRule="auto"/>
        <w:rPr>
          <w:szCs w:val="22"/>
        </w:rPr>
      </w:pPr>
    </w:p>
    <w:p w14:paraId="269CF6A4" w14:textId="534D0E6A" w:rsidR="00415060" w:rsidRDefault="00415060" w:rsidP="00A9226B">
      <w:pPr>
        <w:tabs>
          <w:tab w:val="clear" w:pos="567"/>
        </w:tabs>
        <w:spacing w:line="240" w:lineRule="auto"/>
        <w:rPr>
          <w:szCs w:val="22"/>
        </w:rPr>
      </w:pPr>
      <w:r w:rsidRPr="00415060">
        <w:rPr>
          <w:szCs w:val="22"/>
        </w:rPr>
        <w:t>Cūkas</w:t>
      </w:r>
      <w:r>
        <w:rPr>
          <w:szCs w:val="22"/>
        </w:rPr>
        <w:t>.</w:t>
      </w:r>
    </w:p>
    <w:p w14:paraId="6D207EDC" w14:textId="77777777" w:rsidR="00415060" w:rsidRPr="00E57A7D" w:rsidRDefault="00415060"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841A85" w:rsidP="00B13B6D">
      <w:pPr>
        <w:pStyle w:val="Style1"/>
      </w:pPr>
      <w:r w:rsidRPr="00E57A7D">
        <w:rPr>
          <w:highlight w:val="lightGray"/>
        </w:rPr>
        <w:t>4.</w:t>
      </w:r>
      <w:r w:rsidRPr="00E57A7D">
        <w:tab/>
        <w:t>Lietošanas indikācijas</w:t>
      </w:r>
    </w:p>
    <w:p w14:paraId="17349CDE" w14:textId="77777777" w:rsidR="00C114FF" w:rsidRDefault="00C114FF" w:rsidP="00A9226B">
      <w:pPr>
        <w:tabs>
          <w:tab w:val="clear" w:pos="567"/>
        </w:tabs>
        <w:spacing w:line="240" w:lineRule="auto"/>
        <w:rPr>
          <w:szCs w:val="22"/>
        </w:rPr>
      </w:pPr>
    </w:p>
    <w:p w14:paraId="2F2159CB" w14:textId="77777777" w:rsidR="00D93109" w:rsidRDefault="00D93109" w:rsidP="00D93109">
      <w:pPr>
        <w:tabs>
          <w:tab w:val="clear" w:pos="567"/>
        </w:tabs>
        <w:spacing w:line="240" w:lineRule="auto"/>
        <w:rPr>
          <w:szCs w:val="22"/>
        </w:rPr>
      </w:pPr>
      <w:r w:rsidRPr="00D93109">
        <w:rPr>
          <w:szCs w:val="22"/>
        </w:rPr>
        <w:t xml:space="preserve">Nobarojamo cūku aktīvai imunizācijai, lai atvieglotu infekcijas sekas, ko izraisa </w:t>
      </w:r>
      <w:proofErr w:type="spellStart"/>
      <w:r w:rsidRPr="00D93109">
        <w:rPr>
          <w:i/>
          <w:iCs/>
          <w:szCs w:val="22"/>
        </w:rPr>
        <w:t>Actinobacillus</w:t>
      </w:r>
      <w:proofErr w:type="spellEnd"/>
      <w:r w:rsidRPr="00D93109">
        <w:rPr>
          <w:i/>
          <w:iCs/>
          <w:szCs w:val="22"/>
        </w:rPr>
        <w:t xml:space="preserve"> </w:t>
      </w:r>
      <w:proofErr w:type="spellStart"/>
      <w:r w:rsidRPr="00D93109">
        <w:rPr>
          <w:i/>
          <w:iCs/>
          <w:szCs w:val="22"/>
        </w:rPr>
        <w:t>pleuropneumoniae</w:t>
      </w:r>
      <w:proofErr w:type="spellEnd"/>
      <w:r w:rsidRPr="00D93109">
        <w:rPr>
          <w:szCs w:val="22"/>
        </w:rPr>
        <w:t xml:space="preserve"> – pleiropneimonijas ierosinātājs cūkām.</w:t>
      </w:r>
    </w:p>
    <w:p w14:paraId="4A9BA950" w14:textId="1D603CE8" w:rsidR="00D93109" w:rsidRPr="00D93109" w:rsidRDefault="00D93109" w:rsidP="00D93109">
      <w:pPr>
        <w:tabs>
          <w:tab w:val="clear" w:pos="567"/>
        </w:tabs>
        <w:spacing w:line="240" w:lineRule="auto"/>
        <w:rPr>
          <w:szCs w:val="22"/>
        </w:rPr>
      </w:pPr>
      <w:r w:rsidRPr="00D93109">
        <w:rPr>
          <w:szCs w:val="22"/>
        </w:rPr>
        <w:t>Lietošanas mērķis ir mazināt tipiskās klīniskās pazīmes, slimības tipiskos plaušu bojājumus un mazināt infekciju</w:t>
      </w:r>
      <w:r w:rsidR="00427B0C">
        <w:rPr>
          <w:szCs w:val="22"/>
        </w:rPr>
        <w:t>.</w:t>
      </w:r>
    </w:p>
    <w:p w14:paraId="24538B01" w14:textId="77777777" w:rsidR="00D93109" w:rsidRDefault="00D93109" w:rsidP="00D93109">
      <w:pPr>
        <w:tabs>
          <w:tab w:val="clear" w:pos="567"/>
        </w:tabs>
        <w:spacing w:line="240" w:lineRule="auto"/>
        <w:rPr>
          <w:szCs w:val="22"/>
        </w:rPr>
      </w:pPr>
    </w:p>
    <w:p w14:paraId="50BB4E1C" w14:textId="269F99E7" w:rsidR="00D93109" w:rsidRPr="00D93109" w:rsidRDefault="00D93109" w:rsidP="00D93109">
      <w:pPr>
        <w:tabs>
          <w:tab w:val="clear" w:pos="567"/>
        </w:tabs>
        <w:spacing w:line="240" w:lineRule="auto"/>
        <w:rPr>
          <w:szCs w:val="22"/>
        </w:rPr>
      </w:pPr>
      <w:r w:rsidRPr="00D93109">
        <w:rPr>
          <w:szCs w:val="22"/>
        </w:rPr>
        <w:t xml:space="preserve">Imunitātes iestāšanās: </w:t>
      </w:r>
      <w:r w:rsidR="00845CE7">
        <w:rPr>
          <w:szCs w:val="22"/>
        </w:rPr>
        <w:tab/>
      </w:r>
      <w:r w:rsidRPr="00D93109">
        <w:rPr>
          <w:szCs w:val="22"/>
        </w:rPr>
        <w:t>3 nedēļas pēc revakcinācijas.</w:t>
      </w:r>
    </w:p>
    <w:p w14:paraId="5F2D2399" w14:textId="295BFC2D" w:rsidR="00D93109" w:rsidRPr="00E57A7D" w:rsidRDefault="00D93109" w:rsidP="00D93109">
      <w:pPr>
        <w:tabs>
          <w:tab w:val="clear" w:pos="567"/>
        </w:tabs>
        <w:spacing w:line="240" w:lineRule="auto"/>
        <w:rPr>
          <w:szCs w:val="22"/>
        </w:rPr>
      </w:pPr>
      <w:r w:rsidRPr="00D93109">
        <w:rPr>
          <w:szCs w:val="22"/>
        </w:rPr>
        <w:t xml:space="preserve">Imunitātes ilgums: </w:t>
      </w:r>
      <w:r w:rsidR="00845CE7">
        <w:rPr>
          <w:szCs w:val="22"/>
        </w:rPr>
        <w:tab/>
      </w:r>
      <w:r w:rsidR="00845CE7">
        <w:rPr>
          <w:szCs w:val="22"/>
        </w:rPr>
        <w:tab/>
      </w:r>
      <w:r w:rsidRPr="00D93109">
        <w:rPr>
          <w:szCs w:val="22"/>
        </w:rPr>
        <w:t>20 nedēļas pēc revakcinācijas.</w:t>
      </w:r>
    </w:p>
    <w:p w14:paraId="5872ACD1" w14:textId="77777777" w:rsidR="00C114FF" w:rsidRDefault="00C114FF" w:rsidP="00A9226B">
      <w:pPr>
        <w:tabs>
          <w:tab w:val="clear" w:pos="567"/>
        </w:tabs>
        <w:spacing w:line="240" w:lineRule="auto"/>
        <w:rPr>
          <w:szCs w:val="22"/>
        </w:rPr>
      </w:pPr>
    </w:p>
    <w:p w14:paraId="53E1C743" w14:textId="77777777" w:rsidR="00D93109" w:rsidRPr="00E57A7D" w:rsidRDefault="00D93109" w:rsidP="00A9226B">
      <w:pPr>
        <w:tabs>
          <w:tab w:val="clear" w:pos="567"/>
        </w:tabs>
        <w:spacing w:line="240" w:lineRule="auto"/>
        <w:rPr>
          <w:szCs w:val="22"/>
        </w:rPr>
      </w:pPr>
    </w:p>
    <w:p w14:paraId="425CA24C" w14:textId="77777777" w:rsidR="00C114FF" w:rsidRPr="00E57A7D" w:rsidRDefault="00841A85" w:rsidP="00B13B6D">
      <w:pPr>
        <w:pStyle w:val="Style1"/>
      </w:pPr>
      <w:r w:rsidRPr="00E57A7D">
        <w:rPr>
          <w:highlight w:val="lightGray"/>
        </w:rPr>
        <w:t>5.</w:t>
      </w:r>
      <w:r w:rsidRPr="00E57A7D">
        <w:tab/>
        <w:t>Kontrindikācijas</w:t>
      </w:r>
    </w:p>
    <w:p w14:paraId="76CB0550" w14:textId="77777777" w:rsidR="00C114FF" w:rsidRDefault="00C114FF" w:rsidP="00A9226B">
      <w:pPr>
        <w:tabs>
          <w:tab w:val="clear" w:pos="567"/>
        </w:tabs>
        <w:spacing w:line="240" w:lineRule="auto"/>
        <w:rPr>
          <w:szCs w:val="22"/>
        </w:rPr>
      </w:pPr>
    </w:p>
    <w:p w14:paraId="35947655" w14:textId="2EF8D138" w:rsidR="00D93109" w:rsidRDefault="00D93109" w:rsidP="00A9226B">
      <w:pPr>
        <w:tabs>
          <w:tab w:val="clear" w:pos="567"/>
        </w:tabs>
        <w:spacing w:line="240" w:lineRule="auto"/>
        <w:rPr>
          <w:szCs w:val="22"/>
        </w:rPr>
      </w:pPr>
      <w:r w:rsidRPr="00D93109">
        <w:rPr>
          <w:szCs w:val="22"/>
        </w:rPr>
        <w:t>Nelietot, ja vienlaicīgi konstatēta akūta saslimšana vai paaugstināta ķermeņa temperatūra.</w:t>
      </w:r>
    </w:p>
    <w:p w14:paraId="224E5F50" w14:textId="77777777" w:rsidR="00D93109" w:rsidRPr="00E57A7D" w:rsidRDefault="00D93109" w:rsidP="00A9226B">
      <w:pPr>
        <w:tabs>
          <w:tab w:val="clear" w:pos="567"/>
        </w:tabs>
        <w:spacing w:line="240" w:lineRule="auto"/>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841A85"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7DC59DA0" w:rsidR="00F354C5" w:rsidRDefault="00841A85" w:rsidP="00F354C5">
      <w:pPr>
        <w:tabs>
          <w:tab w:val="clear" w:pos="567"/>
        </w:tabs>
        <w:spacing w:line="240" w:lineRule="auto"/>
      </w:pPr>
      <w:r w:rsidRPr="00E57A7D">
        <w:rPr>
          <w:szCs w:val="22"/>
          <w:u w:val="single"/>
        </w:rPr>
        <w:t>Īpaši brīdinājumi</w:t>
      </w:r>
      <w:r w:rsidRPr="00E57A7D">
        <w:t>:</w:t>
      </w:r>
    </w:p>
    <w:p w14:paraId="06BB7A79" w14:textId="673FF1DB" w:rsidR="00845CE7" w:rsidRPr="00E57A7D" w:rsidRDefault="00845CE7" w:rsidP="00F354C5">
      <w:pPr>
        <w:tabs>
          <w:tab w:val="clear" w:pos="567"/>
        </w:tabs>
        <w:spacing w:line="240" w:lineRule="auto"/>
        <w:rPr>
          <w:szCs w:val="22"/>
        </w:rPr>
      </w:pPr>
      <w:r w:rsidRPr="00845CE7">
        <w:rPr>
          <w:szCs w:val="22"/>
        </w:rPr>
        <w:t>Vakcinēt tikai klīniski veselus dzīvniekus.</w:t>
      </w:r>
    </w:p>
    <w:p w14:paraId="62CD6935" w14:textId="77777777" w:rsidR="00F354C5" w:rsidRPr="00E57A7D" w:rsidRDefault="00F354C5" w:rsidP="00F354C5">
      <w:pPr>
        <w:tabs>
          <w:tab w:val="clear" w:pos="567"/>
        </w:tabs>
        <w:spacing w:line="240" w:lineRule="auto"/>
        <w:rPr>
          <w:szCs w:val="22"/>
        </w:rPr>
      </w:pPr>
    </w:p>
    <w:p w14:paraId="1C8BEC5A" w14:textId="77777777" w:rsidR="00F354C5" w:rsidRPr="00E57A7D" w:rsidRDefault="00F354C5" w:rsidP="00F354C5">
      <w:pPr>
        <w:tabs>
          <w:tab w:val="clear" w:pos="567"/>
        </w:tabs>
        <w:spacing w:line="240" w:lineRule="auto"/>
        <w:rPr>
          <w:szCs w:val="22"/>
        </w:rPr>
      </w:pPr>
    </w:p>
    <w:p w14:paraId="3EF708F2" w14:textId="7254E49B" w:rsidR="00F354C5" w:rsidRDefault="00841A85"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43C8B9E1" w14:textId="3A9CE9F3" w:rsidR="00845CE7" w:rsidRPr="00845CE7" w:rsidRDefault="00845CE7" w:rsidP="00845CE7">
      <w:pPr>
        <w:tabs>
          <w:tab w:val="clear" w:pos="567"/>
        </w:tabs>
        <w:spacing w:line="240" w:lineRule="auto"/>
        <w:rPr>
          <w:szCs w:val="22"/>
        </w:rPr>
      </w:pPr>
      <w:r w:rsidRPr="00845CE7">
        <w:rPr>
          <w:szCs w:val="22"/>
        </w:rPr>
        <w:t>Š</w:t>
      </w:r>
      <w:r w:rsidR="00427B0C">
        <w:rPr>
          <w:szCs w:val="22"/>
        </w:rPr>
        <w:t>īs veterinārās zāles</w:t>
      </w:r>
      <w:r w:rsidRPr="00845CE7">
        <w:rPr>
          <w:szCs w:val="22"/>
        </w:rPr>
        <w:t xml:space="preserve"> satur neminerālu eļļu.</w:t>
      </w:r>
    </w:p>
    <w:p w14:paraId="69FE0B22" w14:textId="354ED3DA" w:rsidR="00845CE7" w:rsidRDefault="00845CE7" w:rsidP="00845CE7">
      <w:pPr>
        <w:tabs>
          <w:tab w:val="clear" w:pos="567"/>
        </w:tabs>
        <w:spacing w:line="240" w:lineRule="auto"/>
        <w:rPr>
          <w:szCs w:val="22"/>
        </w:rPr>
      </w:pPr>
      <w:r w:rsidRPr="00845CE7">
        <w:rPr>
          <w:szCs w:val="22"/>
        </w:rPr>
        <w:t xml:space="preserve">Ja notikusi nejauša </w:t>
      </w:r>
      <w:proofErr w:type="spellStart"/>
      <w:r w:rsidRPr="00845CE7">
        <w:rPr>
          <w:szCs w:val="22"/>
        </w:rPr>
        <w:t>pašinjicēšana</w:t>
      </w:r>
      <w:proofErr w:type="spellEnd"/>
      <w:r w:rsidRPr="00845CE7">
        <w:rPr>
          <w:szCs w:val="22"/>
        </w:rPr>
        <w:t>, nekavējoties meklēt medicīnisk</w:t>
      </w:r>
      <w:r w:rsidR="00427B0C">
        <w:rPr>
          <w:szCs w:val="22"/>
        </w:rPr>
        <w:t>o</w:t>
      </w:r>
      <w:r w:rsidRPr="00845CE7">
        <w:rPr>
          <w:szCs w:val="22"/>
        </w:rPr>
        <w:t xml:space="preserve"> palīdzību un uzrādīt lietošanas instrukciju vai </w:t>
      </w:r>
      <w:r w:rsidR="00427B0C">
        <w:rPr>
          <w:szCs w:val="22"/>
        </w:rPr>
        <w:t xml:space="preserve">iepakojuma </w:t>
      </w:r>
      <w:r w:rsidRPr="00845CE7">
        <w:rPr>
          <w:szCs w:val="22"/>
        </w:rPr>
        <w:t>marķējumu</w:t>
      </w:r>
      <w:r w:rsidR="00427B0C">
        <w:rPr>
          <w:szCs w:val="22"/>
        </w:rPr>
        <w:t xml:space="preserve"> </w:t>
      </w:r>
      <w:r w:rsidR="00427B0C" w:rsidRPr="00845CE7">
        <w:rPr>
          <w:szCs w:val="22"/>
        </w:rPr>
        <w:t>ārstam</w:t>
      </w:r>
      <w:r w:rsidR="00427B0C">
        <w:rPr>
          <w:szCs w:val="22"/>
        </w:rPr>
        <w:t>.</w:t>
      </w:r>
    </w:p>
    <w:p w14:paraId="261EF3FF" w14:textId="77777777" w:rsidR="002F6DAA" w:rsidRPr="00E57A7D" w:rsidRDefault="002F6DAA" w:rsidP="005B1FD0">
      <w:pPr>
        <w:rPr>
          <w:szCs w:val="22"/>
          <w:u w:val="single"/>
        </w:rPr>
      </w:pPr>
    </w:p>
    <w:p w14:paraId="0D404F1E" w14:textId="073E57BF" w:rsidR="005B1FD0" w:rsidRPr="00E57A7D" w:rsidRDefault="00841A85" w:rsidP="005B1FD0">
      <w:pPr>
        <w:tabs>
          <w:tab w:val="clear" w:pos="567"/>
        </w:tabs>
        <w:spacing w:line="240" w:lineRule="auto"/>
        <w:rPr>
          <w:szCs w:val="22"/>
        </w:rPr>
      </w:pPr>
      <w:r w:rsidRPr="00E57A7D">
        <w:rPr>
          <w:szCs w:val="22"/>
          <w:u w:val="single"/>
        </w:rPr>
        <w:t>Grūsnība un laktācija</w:t>
      </w:r>
      <w:r w:rsidRPr="00E57A7D">
        <w:t>:</w:t>
      </w:r>
    </w:p>
    <w:p w14:paraId="7727DD6E" w14:textId="1C35C0DA" w:rsidR="005B1FD0" w:rsidRDefault="00227A85" w:rsidP="005B1FD0">
      <w:pPr>
        <w:tabs>
          <w:tab w:val="clear" w:pos="567"/>
        </w:tabs>
        <w:spacing w:line="240" w:lineRule="auto"/>
        <w:rPr>
          <w:szCs w:val="22"/>
        </w:rPr>
      </w:pPr>
      <w:r w:rsidRPr="00227A85">
        <w:rPr>
          <w:szCs w:val="22"/>
        </w:rPr>
        <w:t>Nelietot grū</w:t>
      </w:r>
      <w:r w:rsidR="000C75C0">
        <w:rPr>
          <w:szCs w:val="22"/>
        </w:rPr>
        <w:t>snības</w:t>
      </w:r>
      <w:r w:rsidRPr="00227A85">
        <w:rPr>
          <w:szCs w:val="22"/>
        </w:rPr>
        <w:t xml:space="preserve"> un laktācijas laikā.</w:t>
      </w:r>
    </w:p>
    <w:p w14:paraId="4AE211B6" w14:textId="77777777" w:rsidR="00227A85" w:rsidRPr="00E57A7D" w:rsidRDefault="00227A85" w:rsidP="005B1FD0">
      <w:pPr>
        <w:tabs>
          <w:tab w:val="clear" w:pos="567"/>
        </w:tabs>
        <w:spacing w:line="240" w:lineRule="auto"/>
        <w:rPr>
          <w:szCs w:val="22"/>
        </w:rPr>
      </w:pPr>
    </w:p>
    <w:p w14:paraId="46A61ACC" w14:textId="6FF34C37" w:rsidR="005B1FD0" w:rsidRPr="00E57A7D" w:rsidRDefault="00841A85"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6D5EDE3F" w14:textId="55342E84" w:rsidR="005B1FD0" w:rsidRDefault="00227A85" w:rsidP="005B1FD0">
      <w:pPr>
        <w:tabs>
          <w:tab w:val="clear" w:pos="567"/>
        </w:tabs>
        <w:spacing w:line="240" w:lineRule="auto"/>
        <w:rPr>
          <w:szCs w:val="22"/>
        </w:rPr>
      </w:pPr>
      <w:r w:rsidRPr="00227A85">
        <w:rPr>
          <w:szCs w:val="22"/>
        </w:rPr>
        <w:t xml:space="preserve">Nav pieejama informācija par šīs vakcīnas drošumu un iedarbīgumu, </w:t>
      </w:r>
      <w:r w:rsidR="000C75C0">
        <w:rPr>
          <w:szCs w:val="22"/>
        </w:rPr>
        <w:t>kad</w:t>
      </w:r>
      <w:r w:rsidRPr="00227A85">
        <w:rPr>
          <w:szCs w:val="22"/>
        </w:rPr>
        <w:t xml:space="preserve"> to lieto kopā ar citām veterinārajām zālēm. Lēmumu par </w:t>
      </w:r>
      <w:r w:rsidR="000C75C0">
        <w:rPr>
          <w:szCs w:val="22"/>
        </w:rPr>
        <w:t xml:space="preserve">šīs </w:t>
      </w:r>
      <w:r w:rsidRPr="00227A85">
        <w:rPr>
          <w:szCs w:val="22"/>
        </w:rPr>
        <w:t>vakcīnas lietošanu pirms vai pēc citu veterināro zāļu lietošanas pieņem, izvērtējot katru gadījumu atsevišķi.</w:t>
      </w:r>
    </w:p>
    <w:p w14:paraId="5BC2A25B" w14:textId="77777777" w:rsidR="00227A85" w:rsidRPr="00E57A7D" w:rsidRDefault="00227A85" w:rsidP="005B1FD0">
      <w:pPr>
        <w:tabs>
          <w:tab w:val="clear" w:pos="567"/>
        </w:tabs>
        <w:spacing w:line="240" w:lineRule="auto"/>
        <w:rPr>
          <w:szCs w:val="22"/>
        </w:rPr>
      </w:pPr>
    </w:p>
    <w:p w14:paraId="6B81046E" w14:textId="46AB1DDD" w:rsidR="005B1FD0" w:rsidRPr="00E57A7D" w:rsidRDefault="00841A85" w:rsidP="005B1FD0">
      <w:pPr>
        <w:tabs>
          <w:tab w:val="clear" w:pos="567"/>
        </w:tabs>
        <w:spacing w:line="240" w:lineRule="auto"/>
        <w:rPr>
          <w:szCs w:val="22"/>
        </w:rPr>
      </w:pPr>
      <w:r w:rsidRPr="00E57A7D">
        <w:rPr>
          <w:szCs w:val="22"/>
          <w:u w:val="single"/>
        </w:rPr>
        <w:t>Pārdozēšana</w:t>
      </w:r>
      <w:r w:rsidRPr="00E57A7D">
        <w:t>:</w:t>
      </w:r>
    </w:p>
    <w:p w14:paraId="0E29DBE1" w14:textId="367746B8" w:rsidR="000C75C0" w:rsidRDefault="00227A85" w:rsidP="005B1FD0">
      <w:pPr>
        <w:tabs>
          <w:tab w:val="clear" w:pos="567"/>
        </w:tabs>
        <w:spacing w:line="240" w:lineRule="auto"/>
        <w:rPr>
          <w:szCs w:val="22"/>
        </w:rPr>
      </w:pPr>
      <w:r w:rsidRPr="00227A85">
        <w:rPr>
          <w:szCs w:val="22"/>
        </w:rPr>
        <w:t xml:space="preserve">Pēc dubultas </w:t>
      </w:r>
      <w:r w:rsidR="000C75C0">
        <w:rPr>
          <w:szCs w:val="22"/>
        </w:rPr>
        <w:t xml:space="preserve">vakcīnas </w:t>
      </w:r>
      <w:r w:rsidRPr="00227A85">
        <w:rPr>
          <w:szCs w:val="22"/>
        </w:rPr>
        <w:t xml:space="preserve">devas ievadīšanas dažiem dzīvniekiem var paaugstināties ķermeņa temperatūra par 1,5 °C. </w:t>
      </w:r>
      <w:r w:rsidR="00DB1004" w:rsidRPr="00DB1004">
        <w:rPr>
          <w:szCs w:val="22"/>
        </w:rPr>
        <w:t>Nav novērotas citas blakusparādības, izņemot tās, kas aprakstītas sadaļā blakusparādības.</w:t>
      </w:r>
    </w:p>
    <w:p w14:paraId="177D0D48" w14:textId="77777777" w:rsidR="0014475C" w:rsidRDefault="0014475C" w:rsidP="005B1FD0">
      <w:pPr>
        <w:tabs>
          <w:tab w:val="clear" w:pos="567"/>
        </w:tabs>
        <w:spacing w:line="240" w:lineRule="auto"/>
        <w:rPr>
          <w:szCs w:val="22"/>
        </w:rPr>
      </w:pPr>
    </w:p>
    <w:p w14:paraId="4CFD2D17" w14:textId="646184BB" w:rsidR="0014475C" w:rsidRPr="00BC13DE" w:rsidRDefault="0014475C" w:rsidP="0014475C">
      <w:r w:rsidRPr="00BC13DE">
        <w:rPr>
          <w:szCs w:val="22"/>
          <w:u w:val="single"/>
        </w:rPr>
        <w:t>Īpaši lietošanas ierobežojumi un īpaši lietošanas nosacījumi</w:t>
      </w:r>
      <w:r w:rsidRPr="00BC13DE">
        <w:t>:</w:t>
      </w:r>
    </w:p>
    <w:p w14:paraId="27B79FCD" w14:textId="77777777" w:rsidR="0014475C" w:rsidRPr="002F64A4" w:rsidRDefault="0014475C" w:rsidP="0014475C">
      <w:pPr>
        <w:rPr>
          <w:szCs w:val="22"/>
        </w:rPr>
      </w:pPr>
      <w:r w:rsidRPr="00BC13DE">
        <w:rPr>
          <w:szCs w:val="22"/>
        </w:rPr>
        <w:t>Drīkst ievadīt tikai praktizējošs veterinārārsts.</w:t>
      </w:r>
    </w:p>
    <w:p w14:paraId="70932308" w14:textId="77777777" w:rsidR="00227A85" w:rsidRPr="00E57A7D" w:rsidRDefault="00227A85" w:rsidP="005B1FD0">
      <w:pPr>
        <w:tabs>
          <w:tab w:val="clear" w:pos="567"/>
        </w:tabs>
        <w:spacing w:line="240" w:lineRule="auto"/>
        <w:rPr>
          <w:szCs w:val="22"/>
        </w:rPr>
      </w:pPr>
    </w:p>
    <w:p w14:paraId="6DCFF90A" w14:textId="7466594A" w:rsidR="005B1FD0" w:rsidRPr="00E57A7D" w:rsidRDefault="00841A85" w:rsidP="005B1FD0">
      <w:pPr>
        <w:tabs>
          <w:tab w:val="clear" w:pos="567"/>
        </w:tabs>
        <w:spacing w:line="240" w:lineRule="auto"/>
        <w:rPr>
          <w:szCs w:val="22"/>
        </w:rPr>
      </w:pPr>
      <w:r w:rsidRPr="00E57A7D">
        <w:rPr>
          <w:szCs w:val="22"/>
          <w:u w:val="single"/>
        </w:rPr>
        <w:t>Būtiska nesaderība</w:t>
      </w:r>
      <w:r w:rsidRPr="00E57A7D">
        <w:t>:</w:t>
      </w:r>
    </w:p>
    <w:p w14:paraId="5E91E446" w14:textId="0E9F161E" w:rsidR="005B1FD0" w:rsidRDefault="00227A85" w:rsidP="00A9226B">
      <w:pPr>
        <w:tabs>
          <w:tab w:val="clear" w:pos="567"/>
        </w:tabs>
        <w:spacing w:line="240" w:lineRule="auto"/>
        <w:rPr>
          <w:szCs w:val="22"/>
        </w:rPr>
      </w:pPr>
      <w:r w:rsidRPr="00227A85">
        <w:rPr>
          <w:szCs w:val="22"/>
        </w:rPr>
        <w:t>Nelietot maisījumā ar citām veterinārajām zālēm</w:t>
      </w:r>
      <w:r>
        <w:rPr>
          <w:szCs w:val="22"/>
        </w:rPr>
        <w:t>.</w:t>
      </w:r>
    </w:p>
    <w:p w14:paraId="5EC5FA34" w14:textId="77777777" w:rsidR="00227A85" w:rsidRPr="00E57A7D" w:rsidRDefault="00227A85"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841A85" w:rsidP="00B13B6D">
      <w:pPr>
        <w:pStyle w:val="Style1"/>
      </w:pPr>
      <w:r w:rsidRPr="00E57A7D">
        <w:rPr>
          <w:highlight w:val="lightGray"/>
        </w:rPr>
        <w:t>7.</w:t>
      </w:r>
      <w:r w:rsidR="007318FE">
        <w:tab/>
      </w:r>
      <w:r w:rsidR="0095776D">
        <w:t>B</w:t>
      </w:r>
      <w:r w:rsidRPr="00E57A7D">
        <w:t>lakusparādības</w:t>
      </w:r>
    </w:p>
    <w:p w14:paraId="68131EAC" w14:textId="77777777" w:rsidR="00A374C6" w:rsidRDefault="00A374C6" w:rsidP="00A374C6">
      <w:pPr>
        <w:rPr>
          <w:szCs w:val="22"/>
        </w:rPr>
      </w:pPr>
    </w:p>
    <w:p w14:paraId="1B700EB2" w14:textId="6C4682C1" w:rsidR="00A374C6" w:rsidRDefault="00A374C6" w:rsidP="00A374C6">
      <w:pPr>
        <w:rPr>
          <w:szCs w:val="22"/>
        </w:rPr>
      </w:pPr>
      <w:r w:rsidRPr="00C862A0">
        <w:rPr>
          <w:szCs w:val="22"/>
        </w:rPr>
        <w:t>Cūkas</w:t>
      </w:r>
      <w:r>
        <w:rPr>
          <w:szCs w:val="22"/>
        </w:rPr>
        <w:t>:</w:t>
      </w:r>
    </w:p>
    <w:p w14:paraId="34F093BD" w14:textId="77777777" w:rsidR="00A374C6" w:rsidRPr="00E57A7D" w:rsidRDefault="00A374C6" w:rsidP="00A374C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A374C6" w14:paraId="109B1B31" w14:textId="77777777" w:rsidTr="00A374C6">
        <w:tc>
          <w:tcPr>
            <w:tcW w:w="5000" w:type="pct"/>
          </w:tcPr>
          <w:p w14:paraId="1F4AB8AA" w14:textId="000C86A3" w:rsidR="00A374C6" w:rsidRPr="00E57A7D" w:rsidRDefault="00A374C6" w:rsidP="00A374C6">
            <w:pPr>
              <w:spacing w:before="60" w:after="60"/>
              <w:rPr>
                <w:iCs/>
                <w:szCs w:val="22"/>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A374C6" w14:paraId="3B3C41E1" w14:textId="77777777" w:rsidTr="00A374C6">
        <w:tc>
          <w:tcPr>
            <w:tcW w:w="5000" w:type="pct"/>
          </w:tcPr>
          <w:p w14:paraId="76A0D62B" w14:textId="149389BA" w:rsidR="00A374C6" w:rsidRPr="00A374C6" w:rsidRDefault="000C75C0" w:rsidP="003650F9">
            <w:pPr>
              <w:rPr>
                <w:iCs/>
                <w:szCs w:val="22"/>
              </w:rPr>
            </w:pPr>
            <w:r>
              <w:rPr>
                <w:iCs/>
                <w:szCs w:val="22"/>
              </w:rPr>
              <w:t>Apsārtums i</w:t>
            </w:r>
            <w:r w:rsidR="00A374C6" w:rsidRPr="00A374C6">
              <w:rPr>
                <w:iCs/>
                <w:szCs w:val="22"/>
              </w:rPr>
              <w:t>njekcijas viet</w:t>
            </w:r>
            <w:r>
              <w:rPr>
                <w:iCs/>
                <w:szCs w:val="22"/>
              </w:rPr>
              <w:t>ā</w:t>
            </w:r>
            <w:r w:rsidR="00A374C6" w:rsidRPr="003650F9">
              <w:rPr>
                <w:iCs/>
                <w:szCs w:val="22"/>
                <w:vertAlign w:val="superscript"/>
              </w:rPr>
              <w:t>1</w:t>
            </w:r>
          </w:p>
          <w:p w14:paraId="13452AE2" w14:textId="5EA1A1A5" w:rsidR="00A374C6" w:rsidRPr="00A374C6" w:rsidRDefault="000C75C0" w:rsidP="003650F9">
            <w:pPr>
              <w:rPr>
                <w:iCs/>
                <w:szCs w:val="22"/>
              </w:rPr>
            </w:pPr>
            <w:r>
              <w:rPr>
                <w:iCs/>
                <w:szCs w:val="22"/>
              </w:rPr>
              <w:t>Pietūkums i</w:t>
            </w:r>
            <w:r w:rsidR="00A374C6" w:rsidRPr="00A374C6">
              <w:rPr>
                <w:iCs/>
                <w:szCs w:val="22"/>
              </w:rPr>
              <w:t>njekcijas viet</w:t>
            </w:r>
            <w:r>
              <w:rPr>
                <w:iCs/>
                <w:szCs w:val="22"/>
              </w:rPr>
              <w:t>ā</w:t>
            </w:r>
            <w:r w:rsidR="00A374C6" w:rsidRPr="003650F9">
              <w:rPr>
                <w:iCs/>
                <w:szCs w:val="22"/>
                <w:vertAlign w:val="superscript"/>
              </w:rPr>
              <w:t>1</w:t>
            </w:r>
          </w:p>
          <w:p w14:paraId="5F8ACBEF" w14:textId="4B593AF9" w:rsidR="00A374C6" w:rsidRPr="00A374C6" w:rsidRDefault="000C75C0" w:rsidP="003650F9">
            <w:pPr>
              <w:rPr>
                <w:iCs/>
                <w:szCs w:val="22"/>
              </w:rPr>
            </w:pPr>
            <w:r>
              <w:rPr>
                <w:iCs/>
                <w:szCs w:val="22"/>
              </w:rPr>
              <w:t>Sacietējums i</w:t>
            </w:r>
            <w:r w:rsidR="00A374C6" w:rsidRPr="00A374C6">
              <w:rPr>
                <w:iCs/>
                <w:szCs w:val="22"/>
              </w:rPr>
              <w:t>njekcijas viet</w:t>
            </w:r>
            <w:r>
              <w:rPr>
                <w:iCs/>
                <w:szCs w:val="22"/>
              </w:rPr>
              <w:t>ā</w:t>
            </w:r>
            <w:r w:rsidR="00A374C6" w:rsidRPr="003650F9">
              <w:rPr>
                <w:iCs/>
                <w:szCs w:val="22"/>
                <w:vertAlign w:val="superscript"/>
              </w:rPr>
              <w:t>1</w:t>
            </w:r>
          </w:p>
          <w:p w14:paraId="488541DB" w14:textId="6ABE73A0" w:rsidR="00A374C6" w:rsidRPr="00C862A0" w:rsidRDefault="00A374C6" w:rsidP="003650F9">
            <w:pPr>
              <w:rPr>
                <w:iCs/>
                <w:szCs w:val="22"/>
              </w:rPr>
            </w:pPr>
            <w:r w:rsidRPr="00A374C6">
              <w:rPr>
                <w:iCs/>
                <w:szCs w:val="22"/>
              </w:rPr>
              <w:t>Paaugstināta temperatūra</w:t>
            </w:r>
            <w:r w:rsidRPr="003650F9">
              <w:rPr>
                <w:iCs/>
                <w:szCs w:val="22"/>
                <w:vertAlign w:val="superscript"/>
              </w:rPr>
              <w:t>2</w:t>
            </w:r>
          </w:p>
        </w:tc>
      </w:tr>
    </w:tbl>
    <w:p w14:paraId="296EDA94" w14:textId="40761E5D" w:rsidR="00A374C6" w:rsidRPr="00C862A0" w:rsidRDefault="00A374C6" w:rsidP="00A374C6">
      <w:pPr>
        <w:tabs>
          <w:tab w:val="clear" w:pos="567"/>
        </w:tabs>
        <w:spacing w:line="240" w:lineRule="auto"/>
        <w:rPr>
          <w:szCs w:val="22"/>
        </w:rPr>
      </w:pPr>
      <w:r w:rsidRPr="0052076B">
        <w:rPr>
          <w:szCs w:val="22"/>
          <w:vertAlign w:val="superscript"/>
        </w:rPr>
        <w:t>1</w:t>
      </w:r>
      <w:r w:rsidRPr="00C862A0">
        <w:rPr>
          <w:szCs w:val="22"/>
        </w:rPr>
        <w:t xml:space="preserve"> </w:t>
      </w:r>
      <w:r w:rsidR="000C75C0">
        <w:rPr>
          <w:szCs w:val="22"/>
        </w:rPr>
        <w:t>D</w:t>
      </w:r>
      <w:r w:rsidRPr="00C862A0">
        <w:rPr>
          <w:szCs w:val="22"/>
        </w:rPr>
        <w:t>iametr</w:t>
      </w:r>
      <w:r w:rsidR="000C75C0">
        <w:rPr>
          <w:szCs w:val="22"/>
        </w:rPr>
        <w:t>ā</w:t>
      </w:r>
      <w:r w:rsidRPr="00C862A0">
        <w:rPr>
          <w:szCs w:val="22"/>
        </w:rPr>
        <w:t xml:space="preserve"> 10 cm, kas spontāni izzūd 3 līdz 14 dienu laikā.</w:t>
      </w:r>
    </w:p>
    <w:p w14:paraId="1CC426F3" w14:textId="0E77AF07" w:rsidR="00A374C6" w:rsidRDefault="00A374C6" w:rsidP="00A374C6">
      <w:pPr>
        <w:tabs>
          <w:tab w:val="clear" w:pos="567"/>
        </w:tabs>
        <w:spacing w:line="240" w:lineRule="auto"/>
        <w:rPr>
          <w:szCs w:val="22"/>
        </w:rPr>
      </w:pPr>
      <w:r w:rsidRPr="0052076B">
        <w:rPr>
          <w:szCs w:val="22"/>
          <w:vertAlign w:val="superscript"/>
        </w:rPr>
        <w:t>2</w:t>
      </w:r>
      <w:r w:rsidRPr="00C862A0">
        <w:rPr>
          <w:szCs w:val="22"/>
        </w:rPr>
        <w:t xml:space="preserve"> Īslaicīga ķermeņa temperatūras paaugstināšanās par 1</w:t>
      </w:r>
      <w:r w:rsidR="000C75C0">
        <w:rPr>
          <w:szCs w:val="22"/>
        </w:rPr>
        <w:t xml:space="preserve"> </w:t>
      </w:r>
      <w:r w:rsidRPr="00C862A0">
        <w:rPr>
          <w:szCs w:val="22"/>
        </w:rPr>
        <w:t>°C.</w:t>
      </w:r>
    </w:p>
    <w:p w14:paraId="74122443" w14:textId="77777777" w:rsidR="00227A85" w:rsidRPr="00E57A7D" w:rsidRDefault="00227A85" w:rsidP="00227A85">
      <w:pPr>
        <w:tabs>
          <w:tab w:val="clear" w:pos="567"/>
        </w:tabs>
        <w:spacing w:line="240" w:lineRule="auto"/>
        <w:rPr>
          <w:iCs/>
          <w:szCs w:val="22"/>
        </w:rPr>
      </w:pPr>
    </w:p>
    <w:p w14:paraId="01F5E7EE" w14:textId="74298AEF" w:rsidR="002E1853" w:rsidRDefault="00841A85" w:rsidP="00227A85">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574AC6" w:rsidRPr="00C1159B">
          <w:rPr>
            <w:rStyle w:val="Hyperlink"/>
          </w:rPr>
          <w:t>https://www.pvd.gov.lv/lv</w:t>
        </w:r>
      </w:hyperlink>
      <w:r w:rsidR="008F4120" w:rsidRPr="008F4120">
        <w:t>.</w:t>
      </w:r>
      <w:r w:rsidR="00574AC6">
        <w:t xml:space="preserve"> </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841A85"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5FD197C1" w14:textId="105AA4C7" w:rsidR="00A165DC" w:rsidRPr="00A165DC" w:rsidRDefault="00A165DC" w:rsidP="00A165DC">
      <w:pPr>
        <w:tabs>
          <w:tab w:val="clear" w:pos="567"/>
        </w:tabs>
        <w:spacing w:line="240" w:lineRule="auto"/>
        <w:rPr>
          <w:szCs w:val="22"/>
        </w:rPr>
      </w:pPr>
      <w:r w:rsidRPr="00A165DC">
        <w:rPr>
          <w:szCs w:val="22"/>
        </w:rPr>
        <w:t xml:space="preserve">Vakcinācija: </w:t>
      </w:r>
      <w:r w:rsidRPr="00A165DC">
        <w:rPr>
          <w:szCs w:val="22"/>
        </w:rPr>
        <w:tab/>
        <w:t>vakcinēt sivēnus no 6 nedēļu vecuma ar devu 1 ml.</w:t>
      </w:r>
    </w:p>
    <w:p w14:paraId="06B7AC0C" w14:textId="77777777" w:rsidR="00A165DC" w:rsidRPr="00A165DC" w:rsidRDefault="00A165DC" w:rsidP="00A165DC">
      <w:pPr>
        <w:tabs>
          <w:tab w:val="clear" w:pos="567"/>
        </w:tabs>
        <w:spacing w:line="240" w:lineRule="auto"/>
        <w:rPr>
          <w:szCs w:val="22"/>
        </w:rPr>
      </w:pPr>
      <w:r w:rsidRPr="00A165DC">
        <w:rPr>
          <w:szCs w:val="22"/>
        </w:rPr>
        <w:tab/>
      </w:r>
      <w:r w:rsidRPr="00A165DC">
        <w:rPr>
          <w:szCs w:val="22"/>
        </w:rPr>
        <w:tab/>
      </w:r>
      <w:r w:rsidRPr="00A165DC">
        <w:rPr>
          <w:szCs w:val="22"/>
        </w:rPr>
        <w:tab/>
        <w:t>Revakcināciju veikt pēc 3 nedēļām ar tādu pašu devu.</w:t>
      </w:r>
    </w:p>
    <w:p w14:paraId="6D22CA04" w14:textId="661DFD4F" w:rsidR="00A165DC" w:rsidRPr="00E57A7D" w:rsidRDefault="00A165DC" w:rsidP="00A165DC">
      <w:pPr>
        <w:tabs>
          <w:tab w:val="clear" w:pos="567"/>
        </w:tabs>
        <w:spacing w:line="240" w:lineRule="auto"/>
        <w:rPr>
          <w:szCs w:val="22"/>
        </w:rPr>
      </w:pPr>
      <w:r w:rsidRPr="00A165DC">
        <w:rPr>
          <w:szCs w:val="22"/>
        </w:rPr>
        <w:t xml:space="preserve">Ievadīšanas veids: </w:t>
      </w:r>
      <w:r w:rsidRPr="00A165DC">
        <w:rPr>
          <w:szCs w:val="22"/>
        </w:rPr>
        <w:tab/>
      </w:r>
      <w:r w:rsidR="00574AC6">
        <w:rPr>
          <w:szCs w:val="22"/>
        </w:rPr>
        <w:t>i</w:t>
      </w:r>
      <w:r w:rsidRPr="00A165DC">
        <w:rPr>
          <w:szCs w:val="22"/>
        </w:rPr>
        <w:t xml:space="preserve">ntramuskulārai </w:t>
      </w:r>
      <w:r w:rsidR="00C95CFA" w:rsidRPr="00C95CFA">
        <w:rPr>
          <w:szCs w:val="22"/>
        </w:rPr>
        <w:t>lietošanai</w:t>
      </w:r>
      <w:r w:rsidRPr="00A165DC">
        <w:rPr>
          <w:szCs w:val="22"/>
        </w:rPr>
        <w:t xml:space="preserve">, vēlams </w:t>
      </w:r>
      <w:r w:rsidR="00574AC6">
        <w:rPr>
          <w:szCs w:val="22"/>
        </w:rPr>
        <w:t xml:space="preserve">apvidū </w:t>
      </w:r>
      <w:r w:rsidRPr="00A165DC">
        <w:rPr>
          <w:szCs w:val="22"/>
        </w:rPr>
        <w:t>aiz auss.</w:t>
      </w:r>
    </w:p>
    <w:p w14:paraId="56064481" w14:textId="77777777" w:rsidR="00C80401" w:rsidRDefault="00C80401" w:rsidP="00A9226B">
      <w:pPr>
        <w:tabs>
          <w:tab w:val="clear" w:pos="567"/>
        </w:tabs>
        <w:spacing w:line="240" w:lineRule="auto"/>
        <w:rPr>
          <w:szCs w:val="22"/>
        </w:rPr>
      </w:pPr>
    </w:p>
    <w:p w14:paraId="040CFAF0" w14:textId="77777777" w:rsidR="00A165DC" w:rsidRPr="00E57A7D" w:rsidRDefault="00A165DC" w:rsidP="00A9226B">
      <w:pPr>
        <w:tabs>
          <w:tab w:val="clear" w:pos="567"/>
        </w:tabs>
        <w:spacing w:line="240" w:lineRule="auto"/>
        <w:rPr>
          <w:szCs w:val="22"/>
        </w:rPr>
      </w:pPr>
    </w:p>
    <w:p w14:paraId="497EED31" w14:textId="5C21DDBB" w:rsidR="00C114FF" w:rsidRPr="00E57A7D" w:rsidRDefault="00841A85"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32855526" w:rsidR="00C114FF" w:rsidRPr="00E57A7D" w:rsidRDefault="00A165DC" w:rsidP="00A9226B">
      <w:pPr>
        <w:tabs>
          <w:tab w:val="clear" w:pos="567"/>
        </w:tabs>
        <w:spacing w:line="240" w:lineRule="auto"/>
        <w:rPr>
          <w:iCs/>
          <w:szCs w:val="22"/>
        </w:rPr>
      </w:pPr>
      <w:r w:rsidRPr="00A165DC">
        <w:t xml:space="preserve">Pirms lietošanas ļaut vakcīnai sasilt līdz istabas temperatūrai 15 </w:t>
      </w:r>
      <w:r w:rsidR="00263086" w:rsidRPr="00A165DC">
        <w:t>°C</w:t>
      </w:r>
      <w:r w:rsidR="00263086">
        <w:t xml:space="preserve"> </w:t>
      </w:r>
      <w:r w:rsidRPr="00A165DC">
        <w:t>līdz 25</w:t>
      </w:r>
      <w:r w:rsidR="00263086">
        <w:t xml:space="preserve"> </w:t>
      </w:r>
      <w:r w:rsidRPr="00A165DC">
        <w:t>°C</w:t>
      </w:r>
      <w:r w:rsidR="00574AC6">
        <w:t xml:space="preserve"> </w:t>
      </w:r>
      <w:r w:rsidRPr="00A165DC">
        <w:t xml:space="preserve">un </w:t>
      </w:r>
      <w:r w:rsidR="00574AC6">
        <w:t>rūpīgi</w:t>
      </w:r>
      <w:r w:rsidRPr="00A165DC">
        <w:t xml:space="preserve"> saskalināt.</w:t>
      </w:r>
    </w:p>
    <w:p w14:paraId="5E97974F" w14:textId="77777777" w:rsidR="001B26EB" w:rsidRDefault="001B26EB" w:rsidP="00A9226B">
      <w:pPr>
        <w:tabs>
          <w:tab w:val="clear" w:pos="567"/>
        </w:tabs>
        <w:spacing w:line="240" w:lineRule="auto"/>
        <w:rPr>
          <w:iCs/>
          <w:szCs w:val="22"/>
        </w:rPr>
      </w:pPr>
    </w:p>
    <w:p w14:paraId="345EFA61" w14:textId="77777777" w:rsidR="00A165DC" w:rsidRPr="00E57A7D" w:rsidRDefault="00A165DC" w:rsidP="00A9226B">
      <w:pPr>
        <w:tabs>
          <w:tab w:val="clear" w:pos="567"/>
        </w:tabs>
        <w:spacing w:line="240" w:lineRule="auto"/>
        <w:rPr>
          <w:iCs/>
          <w:szCs w:val="22"/>
        </w:rPr>
      </w:pPr>
    </w:p>
    <w:p w14:paraId="78949C9E" w14:textId="4362E100" w:rsidR="00DB468A" w:rsidRPr="00E57A7D" w:rsidRDefault="00841A85" w:rsidP="00B13B6D">
      <w:pPr>
        <w:pStyle w:val="Style1"/>
      </w:pPr>
      <w:r w:rsidRPr="00E57A7D">
        <w:rPr>
          <w:highlight w:val="lightGray"/>
        </w:rPr>
        <w:lastRenderedPageBreak/>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841A85"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52FD76F4" w14:textId="40205B09" w:rsidR="00A165DC" w:rsidRPr="00A165DC" w:rsidRDefault="00A165DC" w:rsidP="00A165DC">
      <w:pPr>
        <w:widowControl w:val="0"/>
        <w:tabs>
          <w:tab w:val="clear" w:pos="567"/>
        </w:tabs>
        <w:autoSpaceDE w:val="0"/>
        <w:autoSpaceDN w:val="0"/>
        <w:adjustRightInd w:val="0"/>
        <w:spacing w:line="240" w:lineRule="auto"/>
        <w:ind w:right="-2"/>
        <w:rPr>
          <w:snapToGrid w:val="0"/>
          <w:lang w:eastAsia="zh-CN"/>
        </w:rPr>
      </w:pPr>
      <w:r w:rsidRPr="00A165DC">
        <w:rPr>
          <w:snapToGrid w:val="0"/>
          <w:lang w:eastAsia="zh-CN"/>
        </w:rPr>
        <w:t>Uzglabāt bērniem neredzamā un nepieejamā vietā.</w:t>
      </w:r>
    </w:p>
    <w:p w14:paraId="60C9501F" w14:textId="34514602" w:rsidR="00A165DC" w:rsidRPr="00A165DC" w:rsidRDefault="00A165DC" w:rsidP="00A165DC">
      <w:pPr>
        <w:widowControl w:val="0"/>
        <w:tabs>
          <w:tab w:val="clear" w:pos="567"/>
        </w:tabs>
        <w:autoSpaceDE w:val="0"/>
        <w:autoSpaceDN w:val="0"/>
        <w:adjustRightInd w:val="0"/>
        <w:spacing w:line="240" w:lineRule="auto"/>
        <w:rPr>
          <w:lang w:eastAsia="zh-CN"/>
        </w:rPr>
      </w:pPr>
      <w:r w:rsidRPr="00A165DC">
        <w:rPr>
          <w:lang w:eastAsia="zh-CN"/>
        </w:rPr>
        <w:t>Uzglabāt ledusskapī (2</w:t>
      </w:r>
      <w:r w:rsidR="00DC4D5F">
        <w:rPr>
          <w:lang w:eastAsia="zh-CN"/>
        </w:rPr>
        <w:t xml:space="preserve"> </w:t>
      </w:r>
      <w:r w:rsidRPr="00A165DC">
        <w:rPr>
          <w:rFonts w:ascii="Symbol" w:hAnsi="Symbol"/>
          <w:lang w:eastAsia="zh-CN"/>
        </w:rPr>
        <w:t></w:t>
      </w:r>
      <w:r w:rsidRPr="00A165DC">
        <w:rPr>
          <w:lang w:eastAsia="zh-CN"/>
        </w:rPr>
        <w:t xml:space="preserve">C </w:t>
      </w:r>
      <w:r w:rsidR="00DC4D5F">
        <w:rPr>
          <w:lang w:eastAsia="zh-CN"/>
        </w:rPr>
        <w:t>–</w:t>
      </w:r>
      <w:r w:rsidRPr="00A165DC">
        <w:rPr>
          <w:lang w:eastAsia="zh-CN"/>
        </w:rPr>
        <w:t xml:space="preserve"> 8</w:t>
      </w:r>
      <w:r w:rsidR="00DC4D5F">
        <w:rPr>
          <w:lang w:eastAsia="zh-CN"/>
        </w:rPr>
        <w:t xml:space="preserve"> </w:t>
      </w:r>
      <w:r w:rsidRPr="00A165DC">
        <w:rPr>
          <w:rFonts w:ascii="Symbol" w:hAnsi="Symbol"/>
          <w:lang w:eastAsia="zh-CN"/>
        </w:rPr>
        <w:t></w:t>
      </w:r>
      <w:r w:rsidRPr="00A165DC">
        <w:rPr>
          <w:lang w:eastAsia="zh-CN"/>
        </w:rPr>
        <w:t>C).</w:t>
      </w:r>
    </w:p>
    <w:p w14:paraId="26139B2B" w14:textId="77777777" w:rsidR="00A165DC" w:rsidRPr="00A165DC" w:rsidRDefault="00A165DC" w:rsidP="00A165DC">
      <w:pPr>
        <w:widowControl w:val="0"/>
        <w:tabs>
          <w:tab w:val="clear" w:pos="567"/>
        </w:tabs>
        <w:autoSpaceDE w:val="0"/>
        <w:autoSpaceDN w:val="0"/>
        <w:adjustRightInd w:val="0"/>
        <w:spacing w:line="240" w:lineRule="auto"/>
        <w:ind w:left="567" w:hanging="567"/>
        <w:rPr>
          <w:lang w:eastAsia="zh-CN"/>
        </w:rPr>
      </w:pPr>
      <w:r w:rsidRPr="00A165DC">
        <w:rPr>
          <w:lang w:eastAsia="zh-CN"/>
        </w:rPr>
        <w:t>Sargāt no sasalšanas.</w:t>
      </w:r>
    </w:p>
    <w:p w14:paraId="5934754B" w14:textId="2CA1A32D" w:rsidR="00A165DC" w:rsidRPr="00A165DC" w:rsidRDefault="00A165DC" w:rsidP="00A165DC">
      <w:pPr>
        <w:widowControl w:val="0"/>
        <w:tabs>
          <w:tab w:val="clear" w:pos="567"/>
        </w:tabs>
        <w:autoSpaceDE w:val="0"/>
        <w:autoSpaceDN w:val="0"/>
        <w:adjustRightInd w:val="0"/>
        <w:spacing w:line="240" w:lineRule="auto"/>
        <w:ind w:right="-2"/>
        <w:rPr>
          <w:lang w:eastAsia="zh-CN"/>
        </w:rPr>
      </w:pPr>
      <w:r w:rsidRPr="00A165DC">
        <w:rPr>
          <w:color w:val="000000"/>
          <w:lang w:eastAsia="zh-CN"/>
        </w:rPr>
        <w:t>Nelietot šīs veterinārās zāles, ja beidzies derīguma termiņš, k</w:t>
      </w:r>
      <w:r w:rsidR="00574AC6">
        <w:rPr>
          <w:color w:val="000000"/>
          <w:lang w:eastAsia="zh-CN"/>
        </w:rPr>
        <w:t>as</w:t>
      </w:r>
      <w:r w:rsidRPr="00A165DC">
        <w:rPr>
          <w:color w:val="000000"/>
          <w:lang w:eastAsia="zh-CN"/>
        </w:rPr>
        <w:t xml:space="preserve"> norādīts marķējumā pēc </w:t>
      </w:r>
      <w:proofErr w:type="spellStart"/>
      <w:r w:rsidR="00526473" w:rsidRPr="00A165DC">
        <w:rPr>
          <w:color w:val="000000"/>
          <w:lang w:eastAsia="zh-CN"/>
        </w:rPr>
        <w:t>E</w:t>
      </w:r>
      <w:r w:rsidR="00526473">
        <w:rPr>
          <w:color w:val="000000"/>
          <w:lang w:eastAsia="zh-CN"/>
        </w:rPr>
        <w:t>xp</w:t>
      </w:r>
      <w:proofErr w:type="spellEnd"/>
      <w:r w:rsidRPr="00A165DC">
        <w:rPr>
          <w:color w:val="000000"/>
          <w:lang w:eastAsia="zh-CN"/>
        </w:rPr>
        <w:t xml:space="preserve">. </w:t>
      </w:r>
      <w:r w:rsidR="00526473" w:rsidRPr="00526473">
        <w:rPr>
          <w:color w:val="000000"/>
          <w:lang w:eastAsia="zh-CN"/>
        </w:rPr>
        <w:t>Derīguma termiņš attiecas uz norādītā mēneša pēdējo dienu.</w:t>
      </w:r>
    </w:p>
    <w:p w14:paraId="4C84B2AF" w14:textId="4FFDB0B1" w:rsidR="00A165DC" w:rsidRPr="00A165DC" w:rsidRDefault="00A165DC" w:rsidP="00A165DC">
      <w:pPr>
        <w:widowControl w:val="0"/>
        <w:autoSpaceDE w:val="0"/>
        <w:autoSpaceDN w:val="0"/>
        <w:adjustRightInd w:val="0"/>
        <w:spacing w:line="240" w:lineRule="auto"/>
        <w:rPr>
          <w:lang w:eastAsia="zh-CN"/>
        </w:rPr>
      </w:pPr>
      <w:r w:rsidRPr="00A165DC">
        <w:rPr>
          <w:color w:val="000000"/>
          <w:lang w:eastAsia="zh-CN"/>
        </w:rPr>
        <w:t>Derīguma termiņš pēc pirm</w:t>
      </w:r>
      <w:r w:rsidR="00574AC6">
        <w:rPr>
          <w:color w:val="000000"/>
          <w:lang w:eastAsia="zh-CN"/>
        </w:rPr>
        <w:t>reizējas tiešā iepakojuma</w:t>
      </w:r>
      <w:r w:rsidRPr="00A165DC">
        <w:rPr>
          <w:color w:val="000000"/>
          <w:lang w:eastAsia="zh-CN"/>
        </w:rPr>
        <w:t xml:space="preserve"> atvēršanas: 10 stundas.</w:t>
      </w:r>
    </w:p>
    <w:p w14:paraId="691F10E4" w14:textId="77777777" w:rsidR="00A165DC" w:rsidRPr="00E57A7D" w:rsidRDefault="00A165DC" w:rsidP="00A165DC">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841A85"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3B91766C" w14:textId="171AD55E" w:rsidR="00526473" w:rsidRDefault="00526473" w:rsidP="00526473">
      <w:pPr>
        <w:tabs>
          <w:tab w:val="clear" w:pos="567"/>
        </w:tabs>
        <w:spacing w:line="240" w:lineRule="auto"/>
      </w:pPr>
      <w:r>
        <w:t>Neizmest veterinārās zāles kanalizācijā vai kopā ar sadzīves atkritumiem.</w:t>
      </w:r>
    </w:p>
    <w:p w14:paraId="5678E905" w14:textId="77777777" w:rsidR="00526473" w:rsidRDefault="00526473" w:rsidP="00526473">
      <w:pPr>
        <w:tabs>
          <w:tab w:val="clear" w:pos="567"/>
        </w:tabs>
        <w:spacing w:line="240" w:lineRule="auto"/>
      </w:pPr>
    </w:p>
    <w:p w14:paraId="2979BC52" w14:textId="77777777" w:rsidR="00526473" w:rsidRDefault="00526473" w:rsidP="00526473">
      <w:pPr>
        <w:tabs>
          <w:tab w:val="clear" w:pos="567"/>
        </w:tabs>
        <w:spacing w:line="240" w:lineRule="auto"/>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E3A59C0" w14:textId="77777777" w:rsidR="00526473" w:rsidRDefault="00526473" w:rsidP="00526473">
      <w:pPr>
        <w:tabs>
          <w:tab w:val="clear" w:pos="567"/>
        </w:tabs>
        <w:spacing w:line="240" w:lineRule="auto"/>
      </w:pPr>
    </w:p>
    <w:p w14:paraId="7217736E" w14:textId="38F05010" w:rsidR="00A165DC" w:rsidRDefault="00526473" w:rsidP="00A9226B">
      <w:pPr>
        <w:tabs>
          <w:tab w:val="clear" w:pos="567"/>
        </w:tabs>
        <w:spacing w:line="240" w:lineRule="auto"/>
      </w:pPr>
      <w:r>
        <w:t>Jautājiet savam veterinārārstam vai farmaceitam, kā atbrīvoties no nevajadzīgām veterinārajām zālēm.</w:t>
      </w: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841A85" w:rsidP="00B13B6D">
      <w:pPr>
        <w:pStyle w:val="Style1"/>
      </w:pPr>
      <w:r w:rsidRPr="00E57A7D">
        <w:rPr>
          <w:highlight w:val="lightGray"/>
        </w:rPr>
        <w:t>13.</w:t>
      </w:r>
      <w:r w:rsidRPr="00E57A7D">
        <w:tab/>
        <w:t>Veterināro zāļu klasifikācija</w:t>
      </w:r>
    </w:p>
    <w:p w14:paraId="6BC084E6" w14:textId="77777777" w:rsidR="00C114FF" w:rsidRDefault="00C114FF" w:rsidP="00A9226B">
      <w:pPr>
        <w:tabs>
          <w:tab w:val="clear" w:pos="567"/>
        </w:tabs>
        <w:spacing w:line="240" w:lineRule="auto"/>
        <w:rPr>
          <w:szCs w:val="22"/>
        </w:rPr>
      </w:pPr>
    </w:p>
    <w:p w14:paraId="675ADCE6" w14:textId="763C4502" w:rsidR="00A165DC" w:rsidRDefault="00574AC6" w:rsidP="00A9226B">
      <w:pPr>
        <w:tabs>
          <w:tab w:val="clear" w:pos="567"/>
        </w:tabs>
        <w:spacing w:line="240" w:lineRule="auto"/>
        <w:rPr>
          <w:szCs w:val="22"/>
        </w:rPr>
      </w:pPr>
      <w:r>
        <w:rPr>
          <w:szCs w:val="22"/>
        </w:rPr>
        <w:t>Recepšu veterinārās zāles.</w:t>
      </w:r>
    </w:p>
    <w:p w14:paraId="1C60428E" w14:textId="77777777" w:rsidR="00A165DC" w:rsidRPr="00E57A7D" w:rsidRDefault="00A165DC" w:rsidP="00A9226B">
      <w:pPr>
        <w:tabs>
          <w:tab w:val="clear" w:pos="567"/>
        </w:tabs>
        <w:spacing w:line="240" w:lineRule="auto"/>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841A85"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163F4354" w14:textId="6C64C64F" w:rsidR="00D36475" w:rsidRDefault="00D36475" w:rsidP="00A165DC">
      <w:pPr>
        <w:tabs>
          <w:tab w:val="clear" w:pos="567"/>
        </w:tabs>
        <w:spacing w:line="240" w:lineRule="auto"/>
      </w:pPr>
      <w:r w:rsidRPr="00D36475">
        <w:t>V/MRP/14/0002</w:t>
      </w:r>
    </w:p>
    <w:p w14:paraId="4A9BDFE2" w14:textId="77777777" w:rsidR="00D36475" w:rsidRDefault="00D36475" w:rsidP="00A165DC">
      <w:pPr>
        <w:tabs>
          <w:tab w:val="clear" w:pos="567"/>
        </w:tabs>
        <w:spacing w:line="240" w:lineRule="auto"/>
      </w:pPr>
    </w:p>
    <w:p w14:paraId="6B97B601" w14:textId="3787A586" w:rsidR="00D36475" w:rsidRDefault="00A165DC" w:rsidP="00A165DC">
      <w:pPr>
        <w:tabs>
          <w:tab w:val="clear" w:pos="567"/>
        </w:tabs>
        <w:spacing w:line="240" w:lineRule="auto"/>
      </w:pPr>
      <w:r w:rsidRPr="003650F9">
        <w:rPr>
          <w:b/>
          <w:bCs/>
        </w:rPr>
        <w:t xml:space="preserve">Iepakojuma </w:t>
      </w:r>
      <w:r w:rsidR="00574AC6">
        <w:rPr>
          <w:b/>
          <w:bCs/>
        </w:rPr>
        <w:t>lielumi</w:t>
      </w:r>
      <w:r w:rsidRPr="003650F9">
        <w:rPr>
          <w:b/>
          <w:bCs/>
        </w:rPr>
        <w:t>:</w:t>
      </w:r>
    </w:p>
    <w:p w14:paraId="1896F3E4" w14:textId="69E5C511" w:rsidR="00D36475" w:rsidRDefault="00D36475" w:rsidP="00D36475">
      <w:pPr>
        <w:tabs>
          <w:tab w:val="clear" w:pos="567"/>
        </w:tabs>
        <w:spacing w:line="240" w:lineRule="auto"/>
      </w:pPr>
      <w:r>
        <w:t>Kartona kaste:</w:t>
      </w:r>
    </w:p>
    <w:p w14:paraId="72174299" w14:textId="77777777" w:rsidR="00D36475" w:rsidRDefault="00D36475" w:rsidP="00D36475">
      <w:pPr>
        <w:tabs>
          <w:tab w:val="clear" w:pos="567"/>
        </w:tabs>
        <w:spacing w:line="240" w:lineRule="auto"/>
      </w:pPr>
      <w:r>
        <w:t>1 × 10 ml</w:t>
      </w:r>
    </w:p>
    <w:p w14:paraId="0162E072" w14:textId="77777777" w:rsidR="00D36475" w:rsidRDefault="00D36475" w:rsidP="00D36475">
      <w:pPr>
        <w:tabs>
          <w:tab w:val="clear" w:pos="567"/>
        </w:tabs>
        <w:spacing w:line="240" w:lineRule="auto"/>
      </w:pPr>
      <w:r>
        <w:t>1 × 50 ml</w:t>
      </w:r>
    </w:p>
    <w:p w14:paraId="49492871" w14:textId="77777777" w:rsidR="00D36475" w:rsidRDefault="00D36475" w:rsidP="00D36475">
      <w:pPr>
        <w:tabs>
          <w:tab w:val="clear" w:pos="567"/>
        </w:tabs>
        <w:spacing w:line="240" w:lineRule="auto"/>
      </w:pPr>
      <w:r>
        <w:t>1 × 100 ml</w:t>
      </w:r>
    </w:p>
    <w:p w14:paraId="16A14548" w14:textId="77777777" w:rsidR="00D36475" w:rsidRDefault="00D36475" w:rsidP="00D36475">
      <w:pPr>
        <w:tabs>
          <w:tab w:val="clear" w:pos="567"/>
        </w:tabs>
        <w:spacing w:line="240" w:lineRule="auto"/>
      </w:pPr>
      <w:r>
        <w:t>1 × 250 ml</w:t>
      </w:r>
    </w:p>
    <w:p w14:paraId="43EB8C02" w14:textId="77777777" w:rsidR="00D36475" w:rsidRDefault="00D36475" w:rsidP="00D36475">
      <w:pPr>
        <w:tabs>
          <w:tab w:val="clear" w:pos="567"/>
        </w:tabs>
        <w:spacing w:line="240" w:lineRule="auto"/>
      </w:pPr>
    </w:p>
    <w:p w14:paraId="3E67130D" w14:textId="77777777" w:rsidR="00D36475" w:rsidRDefault="00D36475" w:rsidP="00D36475">
      <w:pPr>
        <w:tabs>
          <w:tab w:val="clear" w:pos="567"/>
        </w:tabs>
        <w:spacing w:line="240" w:lineRule="auto"/>
      </w:pPr>
      <w:r>
        <w:t>Plastmasas kaste:</w:t>
      </w:r>
    </w:p>
    <w:p w14:paraId="0A3F3F3F" w14:textId="1352A9E6" w:rsidR="00A165DC" w:rsidRDefault="00D36475" w:rsidP="00D36475">
      <w:pPr>
        <w:tabs>
          <w:tab w:val="clear" w:pos="567"/>
        </w:tabs>
        <w:spacing w:line="240" w:lineRule="auto"/>
      </w:pPr>
      <w:r>
        <w:t>10 × 10 ml</w:t>
      </w:r>
    </w:p>
    <w:p w14:paraId="753D4B46" w14:textId="77777777" w:rsidR="00D36475" w:rsidRDefault="00D36475" w:rsidP="00A165DC">
      <w:pPr>
        <w:tabs>
          <w:tab w:val="clear" w:pos="567"/>
        </w:tabs>
        <w:spacing w:line="240" w:lineRule="auto"/>
      </w:pPr>
    </w:p>
    <w:p w14:paraId="11B4618F" w14:textId="2EC61C1B" w:rsidR="00C114FF" w:rsidRPr="00E57A7D" w:rsidRDefault="00A165DC" w:rsidP="00A165DC">
      <w:pPr>
        <w:tabs>
          <w:tab w:val="clear" w:pos="567"/>
        </w:tabs>
        <w:spacing w:line="240" w:lineRule="auto"/>
        <w:rPr>
          <w:szCs w:val="22"/>
        </w:rPr>
      </w:pPr>
      <w:r>
        <w:t xml:space="preserve">Ne visi iepakojuma </w:t>
      </w:r>
      <w:r w:rsidR="00574AC6">
        <w:t>lielumi</w:t>
      </w:r>
      <w:r>
        <w:t xml:space="preserve"> var tikt izplatīti.</w:t>
      </w:r>
    </w:p>
    <w:p w14:paraId="500F5BBA" w14:textId="77777777" w:rsidR="00DB468A" w:rsidRDefault="00DB468A" w:rsidP="00A9226B">
      <w:pPr>
        <w:tabs>
          <w:tab w:val="clear" w:pos="567"/>
        </w:tabs>
        <w:spacing w:line="240" w:lineRule="auto"/>
        <w:rPr>
          <w:szCs w:val="22"/>
        </w:rPr>
      </w:pPr>
    </w:p>
    <w:p w14:paraId="326325B7" w14:textId="77777777" w:rsidR="00A165DC" w:rsidRPr="00E57A7D" w:rsidRDefault="00A165DC" w:rsidP="00A9226B">
      <w:pPr>
        <w:tabs>
          <w:tab w:val="clear" w:pos="567"/>
        </w:tabs>
        <w:spacing w:line="240" w:lineRule="auto"/>
        <w:rPr>
          <w:szCs w:val="22"/>
        </w:rPr>
      </w:pPr>
    </w:p>
    <w:p w14:paraId="783ED1EC" w14:textId="77777777" w:rsidR="00C114FF" w:rsidRPr="00E57A7D" w:rsidRDefault="00841A85"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29DCAF5B" w14:textId="50C432E4" w:rsidR="00DC4D5F" w:rsidRPr="00E57A7D" w:rsidRDefault="00574AC6" w:rsidP="00DB468A">
      <w:pPr>
        <w:rPr>
          <w:szCs w:val="22"/>
        </w:rPr>
      </w:pPr>
      <w:r>
        <w:t>03/2025</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841A85"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841A85"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2E83BDB" w:rsidR="00DB468A" w:rsidRPr="00E57A7D" w:rsidRDefault="00841A85" w:rsidP="00DB468A">
      <w:pPr>
        <w:rPr>
          <w:iCs/>
          <w:szCs w:val="22"/>
        </w:rPr>
      </w:pPr>
      <w:bookmarkStart w:id="9" w:name="_Hlk73552578"/>
      <w:r w:rsidRPr="00172B3E">
        <w:rPr>
          <w:u w:val="single"/>
        </w:rPr>
        <w:t>Tirdzniecības atļaujas turētājs</w:t>
      </w:r>
      <w:r w:rsidR="00C1474F">
        <w:rPr>
          <w:u w:val="single"/>
        </w:rPr>
        <w:t>,</w:t>
      </w:r>
      <w:r w:rsidR="00A165DC">
        <w:rPr>
          <w:u w:val="single"/>
        </w:rPr>
        <w:t xml:space="preserve"> </w:t>
      </w:r>
      <w:r w:rsidR="00FA5741">
        <w:rPr>
          <w:iCs/>
          <w:szCs w:val="22"/>
          <w:u w:val="single"/>
        </w:rPr>
        <w:t>p</w:t>
      </w:r>
      <w:r w:rsidR="00FA5741" w:rsidRPr="00FA5741">
        <w:rPr>
          <w:iCs/>
          <w:szCs w:val="22"/>
          <w:u w:val="single"/>
        </w:rPr>
        <w:t>ar sērijas izlaidi atbildīgais ražotājs</w:t>
      </w:r>
      <w:r w:rsidR="00A165DC">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2DF1FE1E" w14:textId="77777777" w:rsidR="00DB468A" w:rsidRPr="00E57A7D" w:rsidRDefault="00DB468A" w:rsidP="00A9226B">
      <w:pPr>
        <w:tabs>
          <w:tab w:val="clear" w:pos="567"/>
        </w:tabs>
        <w:spacing w:line="240" w:lineRule="auto"/>
        <w:rPr>
          <w:szCs w:val="22"/>
        </w:rPr>
      </w:pPr>
    </w:p>
    <w:p w14:paraId="6004A433" w14:textId="77777777" w:rsidR="00D36475" w:rsidRPr="00D36475" w:rsidRDefault="00D36475" w:rsidP="00D36475">
      <w:pPr>
        <w:tabs>
          <w:tab w:val="clear" w:pos="567"/>
        </w:tabs>
        <w:spacing w:line="240" w:lineRule="auto"/>
        <w:rPr>
          <w:szCs w:val="22"/>
          <w:lang w:val="pl-PL"/>
        </w:rPr>
      </w:pPr>
      <w:r w:rsidRPr="00D36475">
        <w:rPr>
          <w:szCs w:val="22"/>
          <w:lang w:val="pl-PL"/>
        </w:rPr>
        <w:t>Bioveta, a.s.</w:t>
      </w:r>
    </w:p>
    <w:p w14:paraId="2D1C1811" w14:textId="77777777" w:rsidR="00D36475" w:rsidRPr="00D36475" w:rsidRDefault="00D36475" w:rsidP="00D36475">
      <w:pPr>
        <w:tabs>
          <w:tab w:val="clear" w:pos="567"/>
        </w:tabs>
        <w:spacing w:line="240" w:lineRule="auto"/>
        <w:rPr>
          <w:szCs w:val="22"/>
          <w:lang w:val="pl-PL"/>
        </w:rPr>
      </w:pPr>
      <w:r w:rsidRPr="00D36475">
        <w:rPr>
          <w:szCs w:val="22"/>
          <w:lang w:val="pl-PL"/>
        </w:rPr>
        <w:t>Komenského 212/12</w:t>
      </w:r>
    </w:p>
    <w:p w14:paraId="29D3FEFF" w14:textId="77777777" w:rsidR="00D36475" w:rsidRPr="00D36475" w:rsidRDefault="00D36475" w:rsidP="00D36475">
      <w:pPr>
        <w:tabs>
          <w:tab w:val="clear" w:pos="567"/>
        </w:tabs>
        <w:spacing w:line="240" w:lineRule="auto"/>
        <w:rPr>
          <w:szCs w:val="22"/>
          <w:lang w:val="pl-PL"/>
        </w:rPr>
      </w:pPr>
      <w:r w:rsidRPr="00D36475">
        <w:rPr>
          <w:szCs w:val="22"/>
          <w:lang w:val="pl-PL"/>
        </w:rPr>
        <w:t>683 23 Ivanovice na Hané</w:t>
      </w:r>
    </w:p>
    <w:p w14:paraId="44EA46AA" w14:textId="11E1430D" w:rsidR="00D36475" w:rsidRPr="00D36475" w:rsidRDefault="00574AC6" w:rsidP="00D36475">
      <w:pPr>
        <w:tabs>
          <w:tab w:val="clear" w:pos="567"/>
        </w:tabs>
        <w:spacing w:line="240" w:lineRule="auto"/>
        <w:rPr>
          <w:szCs w:val="22"/>
          <w:lang w:val="en-GB"/>
        </w:rPr>
      </w:pPr>
      <w:proofErr w:type="spellStart"/>
      <w:r>
        <w:rPr>
          <w:szCs w:val="22"/>
          <w:lang w:val="en-GB"/>
        </w:rPr>
        <w:t>Čehija</w:t>
      </w:r>
      <w:proofErr w:type="spellEnd"/>
    </w:p>
    <w:p w14:paraId="6AA5D347" w14:textId="77777777" w:rsidR="00D36475" w:rsidRPr="00D36475" w:rsidRDefault="00D36475" w:rsidP="00D36475">
      <w:pPr>
        <w:tabs>
          <w:tab w:val="clear" w:pos="567"/>
        </w:tabs>
        <w:spacing w:line="240" w:lineRule="auto"/>
        <w:rPr>
          <w:szCs w:val="22"/>
          <w:lang w:val="en-GB"/>
        </w:rPr>
      </w:pPr>
      <w:r w:rsidRPr="00D36475">
        <w:rPr>
          <w:szCs w:val="22"/>
          <w:lang w:val="en-GB"/>
        </w:rPr>
        <w:t>Tel: +420 517 318 911</w:t>
      </w:r>
    </w:p>
    <w:p w14:paraId="76A73DBB" w14:textId="77777777" w:rsidR="00D36475" w:rsidRPr="00D36475" w:rsidRDefault="00D36475" w:rsidP="00D36475">
      <w:pPr>
        <w:tabs>
          <w:tab w:val="clear" w:pos="567"/>
        </w:tabs>
        <w:spacing w:line="240" w:lineRule="auto"/>
        <w:rPr>
          <w:szCs w:val="22"/>
          <w:lang w:val="en-GB"/>
        </w:rPr>
      </w:pPr>
      <w:r w:rsidRPr="00D36475">
        <w:rPr>
          <w:szCs w:val="22"/>
          <w:lang w:val="en-GB"/>
        </w:rPr>
        <w:t>email: reklamace@bioveta.cz</w:t>
      </w:r>
    </w:p>
    <w:p w14:paraId="63365CB0" w14:textId="77777777" w:rsidR="00574AC6" w:rsidRDefault="00574AC6" w:rsidP="006E15A2">
      <w:pPr>
        <w:tabs>
          <w:tab w:val="clear" w:pos="567"/>
          <w:tab w:val="left" w:pos="0"/>
        </w:tabs>
        <w:rPr>
          <w:bCs/>
          <w:szCs w:val="22"/>
          <w:u w:val="single"/>
        </w:rPr>
      </w:pPr>
    </w:p>
    <w:p w14:paraId="0AD5A8AC" w14:textId="77777777" w:rsidR="006D075E" w:rsidRPr="00E57A7D" w:rsidRDefault="006D075E" w:rsidP="00A9226B">
      <w:pPr>
        <w:tabs>
          <w:tab w:val="clear" w:pos="567"/>
        </w:tabs>
        <w:spacing w:line="240" w:lineRule="auto"/>
        <w:rPr>
          <w:szCs w:val="22"/>
        </w:rPr>
      </w:pPr>
    </w:p>
    <w:p w14:paraId="35CC9AE8" w14:textId="2DC8D693" w:rsidR="00BB2539" w:rsidRPr="00E57A7D" w:rsidRDefault="00841A85" w:rsidP="00B13B6D">
      <w:pPr>
        <w:pStyle w:val="Style1"/>
      </w:pPr>
      <w:r w:rsidRPr="00A165DC">
        <w:rPr>
          <w:highlight w:val="lightGray"/>
        </w:rPr>
        <w:t>17.</w:t>
      </w:r>
      <w:r w:rsidRPr="00A165DC">
        <w:rPr>
          <w:highlight w:val="lightGray"/>
        </w:rPr>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15D74" w14:textId="77777777" w:rsidR="00841A85" w:rsidRDefault="00841A85">
      <w:pPr>
        <w:spacing w:line="240" w:lineRule="auto"/>
      </w:pPr>
      <w:r>
        <w:separator/>
      </w:r>
    </w:p>
  </w:endnote>
  <w:endnote w:type="continuationSeparator" w:id="0">
    <w:p w14:paraId="6C0E7EF2" w14:textId="77777777" w:rsidR="00841A85" w:rsidRDefault="00841A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841A85">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841A85">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CA87A" w14:textId="77777777" w:rsidR="00841A85" w:rsidRDefault="00841A85">
      <w:pPr>
        <w:spacing w:line="240" w:lineRule="auto"/>
      </w:pPr>
      <w:r>
        <w:separator/>
      </w:r>
    </w:p>
  </w:footnote>
  <w:footnote w:type="continuationSeparator" w:id="0">
    <w:p w14:paraId="2470E27F" w14:textId="77777777" w:rsidR="00841A85" w:rsidRDefault="00841A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614C304A">
      <w:start w:val="1"/>
      <w:numFmt w:val="decimal"/>
      <w:lvlText w:val="%1."/>
      <w:lvlJc w:val="left"/>
      <w:pPr>
        <w:tabs>
          <w:tab w:val="num" w:pos="720"/>
        </w:tabs>
        <w:ind w:left="720" w:hanging="360"/>
      </w:pPr>
    </w:lvl>
    <w:lvl w:ilvl="1" w:tplc="DD42C7BA">
      <w:start w:val="1"/>
      <w:numFmt w:val="lowerLetter"/>
      <w:lvlText w:val="%2."/>
      <w:lvlJc w:val="left"/>
      <w:pPr>
        <w:tabs>
          <w:tab w:val="num" w:pos="1440"/>
        </w:tabs>
        <w:ind w:left="1440" w:hanging="360"/>
      </w:pPr>
    </w:lvl>
    <w:lvl w:ilvl="2" w:tplc="9FECAD84" w:tentative="1">
      <w:start w:val="1"/>
      <w:numFmt w:val="lowerRoman"/>
      <w:lvlText w:val="%3."/>
      <w:lvlJc w:val="right"/>
      <w:pPr>
        <w:tabs>
          <w:tab w:val="num" w:pos="2160"/>
        </w:tabs>
        <w:ind w:left="2160" w:hanging="180"/>
      </w:pPr>
    </w:lvl>
    <w:lvl w:ilvl="3" w:tplc="375299E6" w:tentative="1">
      <w:start w:val="1"/>
      <w:numFmt w:val="decimal"/>
      <w:lvlText w:val="%4."/>
      <w:lvlJc w:val="left"/>
      <w:pPr>
        <w:tabs>
          <w:tab w:val="num" w:pos="2880"/>
        </w:tabs>
        <w:ind w:left="2880" w:hanging="360"/>
      </w:pPr>
    </w:lvl>
    <w:lvl w:ilvl="4" w:tplc="9ECA1668" w:tentative="1">
      <w:start w:val="1"/>
      <w:numFmt w:val="lowerLetter"/>
      <w:lvlText w:val="%5."/>
      <w:lvlJc w:val="left"/>
      <w:pPr>
        <w:tabs>
          <w:tab w:val="num" w:pos="3600"/>
        </w:tabs>
        <w:ind w:left="3600" w:hanging="360"/>
      </w:pPr>
    </w:lvl>
    <w:lvl w:ilvl="5" w:tplc="F0F8ED7E" w:tentative="1">
      <w:start w:val="1"/>
      <w:numFmt w:val="lowerRoman"/>
      <w:lvlText w:val="%6."/>
      <w:lvlJc w:val="right"/>
      <w:pPr>
        <w:tabs>
          <w:tab w:val="num" w:pos="4320"/>
        </w:tabs>
        <w:ind w:left="4320" w:hanging="180"/>
      </w:pPr>
    </w:lvl>
    <w:lvl w:ilvl="6" w:tplc="BF84E2F8" w:tentative="1">
      <w:start w:val="1"/>
      <w:numFmt w:val="decimal"/>
      <w:lvlText w:val="%7."/>
      <w:lvlJc w:val="left"/>
      <w:pPr>
        <w:tabs>
          <w:tab w:val="num" w:pos="5040"/>
        </w:tabs>
        <w:ind w:left="5040" w:hanging="360"/>
      </w:pPr>
    </w:lvl>
    <w:lvl w:ilvl="7" w:tplc="EAD2FD58" w:tentative="1">
      <w:start w:val="1"/>
      <w:numFmt w:val="lowerLetter"/>
      <w:lvlText w:val="%8."/>
      <w:lvlJc w:val="left"/>
      <w:pPr>
        <w:tabs>
          <w:tab w:val="num" w:pos="5760"/>
        </w:tabs>
        <w:ind w:left="5760" w:hanging="360"/>
      </w:pPr>
    </w:lvl>
    <w:lvl w:ilvl="8" w:tplc="A04CF1D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A3E6436">
      <w:start w:val="6"/>
      <w:numFmt w:val="decimal"/>
      <w:lvlText w:val="%1."/>
      <w:lvlJc w:val="left"/>
      <w:pPr>
        <w:tabs>
          <w:tab w:val="num" w:pos="930"/>
        </w:tabs>
        <w:ind w:left="930" w:hanging="570"/>
      </w:pPr>
      <w:rPr>
        <w:rFonts w:hint="default"/>
      </w:rPr>
    </w:lvl>
    <w:lvl w:ilvl="1" w:tplc="CEDA22F6" w:tentative="1">
      <w:start w:val="1"/>
      <w:numFmt w:val="lowerLetter"/>
      <w:lvlText w:val="%2."/>
      <w:lvlJc w:val="left"/>
      <w:pPr>
        <w:tabs>
          <w:tab w:val="num" w:pos="1440"/>
        </w:tabs>
        <w:ind w:left="1440" w:hanging="360"/>
      </w:pPr>
    </w:lvl>
    <w:lvl w:ilvl="2" w:tplc="9CB8AD36" w:tentative="1">
      <w:start w:val="1"/>
      <w:numFmt w:val="lowerRoman"/>
      <w:lvlText w:val="%3."/>
      <w:lvlJc w:val="right"/>
      <w:pPr>
        <w:tabs>
          <w:tab w:val="num" w:pos="2160"/>
        </w:tabs>
        <w:ind w:left="2160" w:hanging="180"/>
      </w:pPr>
    </w:lvl>
    <w:lvl w:ilvl="3" w:tplc="625CC204" w:tentative="1">
      <w:start w:val="1"/>
      <w:numFmt w:val="decimal"/>
      <w:lvlText w:val="%4."/>
      <w:lvlJc w:val="left"/>
      <w:pPr>
        <w:tabs>
          <w:tab w:val="num" w:pos="2880"/>
        </w:tabs>
        <w:ind w:left="2880" w:hanging="360"/>
      </w:pPr>
    </w:lvl>
    <w:lvl w:ilvl="4" w:tplc="B9126256" w:tentative="1">
      <w:start w:val="1"/>
      <w:numFmt w:val="lowerLetter"/>
      <w:lvlText w:val="%5."/>
      <w:lvlJc w:val="left"/>
      <w:pPr>
        <w:tabs>
          <w:tab w:val="num" w:pos="3600"/>
        </w:tabs>
        <w:ind w:left="3600" w:hanging="360"/>
      </w:pPr>
    </w:lvl>
    <w:lvl w:ilvl="5" w:tplc="FD02EAB2" w:tentative="1">
      <w:start w:val="1"/>
      <w:numFmt w:val="lowerRoman"/>
      <w:lvlText w:val="%6."/>
      <w:lvlJc w:val="right"/>
      <w:pPr>
        <w:tabs>
          <w:tab w:val="num" w:pos="4320"/>
        </w:tabs>
        <w:ind w:left="4320" w:hanging="180"/>
      </w:pPr>
    </w:lvl>
    <w:lvl w:ilvl="6" w:tplc="729C55E6" w:tentative="1">
      <w:start w:val="1"/>
      <w:numFmt w:val="decimal"/>
      <w:lvlText w:val="%7."/>
      <w:lvlJc w:val="left"/>
      <w:pPr>
        <w:tabs>
          <w:tab w:val="num" w:pos="5040"/>
        </w:tabs>
        <w:ind w:left="5040" w:hanging="360"/>
      </w:pPr>
    </w:lvl>
    <w:lvl w:ilvl="7" w:tplc="B71AD0B2" w:tentative="1">
      <w:start w:val="1"/>
      <w:numFmt w:val="lowerLetter"/>
      <w:lvlText w:val="%8."/>
      <w:lvlJc w:val="left"/>
      <w:pPr>
        <w:tabs>
          <w:tab w:val="num" w:pos="5760"/>
        </w:tabs>
        <w:ind w:left="5760" w:hanging="360"/>
      </w:pPr>
    </w:lvl>
    <w:lvl w:ilvl="8" w:tplc="BBCAE80E"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20AB59E">
      <w:start w:val="1"/>
      <w:numFmt w:val="bullet"/>
      <w:lvlText w:val=""/>
      <w:lvlJc w:val="left"/>
      <w:pPr>
        <w:tabs>
          <w:tab w:val="num" w:pos="776"/>
        </w:tabs>
        <w:ind w:left="776" w:hanging="360"/>
      </w:pPr>
      <w:rPr>
        <w:rFonts w:ascii="Symbol" w:hAnsi="Symbol" w:hint="default"/>
      </w:rPr>
    </w:lvl>
    <w:lvl w:ilvl="1" w:tplc="F4F064B4" w:tentative="1">
      <w:start w:val="1"/>
      <w:numFmt w:val="bullet"/>
      <w:lvlText w:val="o"/>
      <w:lvlJc w:val="left"/>
      <w:pPr>
        <w:tabs>
          <w:tab w:val="num" w:pos="1496"/>
        </w:tabs>
        <w:ind w:left="1496" w:hanging="360"/>
      </w:pPr>
      <w:rPr>
        <w:rFonts w:ascii="Courier New" w:hAnsi="Courier New" w:hint="default"/>
      </w:rPr>
    </w:lvl>
    <w:lvl w:ilvl="2" w:tplc="AF84E2EA" w:tentative="1">
      <w:start w:val="1"/>
      <w:numFmt w:val="bullet"/>
      <w:lvlText w:val=""/>
      <w:lvlJc w:val="left"/>
      <w:pPr>
        <w:tabs>
          <w:tab w:val="num" w:pos="2216"/>
        </w:tabs>
        <w:ind w:left="2216" w:hanging="360"/>
      </w:pPr>
      <w:rPr>
        <w:rFonts w:ascii="Wingdings" w:hAnsi="Wingdings" w:hint="default"/>
      </w:rPr>
    </w:lvl>
    <w:lvl w:ilvl="3" w:tplc="D7126B9C" w:tentative="1">
      <w:start w:val="1"/>
      <w:numFmt w:val="bullet"/>
      <w:lvlText w:val=""/>
      <w:lvlJc w:val="left"/>
      <w:pPr>
        <w:tabs>
          <w:tab w:val="num" w:pos="2936"/>
        </w:tabs>
        <w:ind w:left="2936" w:hanging="360"/>
      </w:pPr>
      <w:rPr>
        <w:rFonts w:ascii="Symbol" w:hAnsi="Symbol" w:hint="default"/>
      </w:rPr>
    </w:lvl>
    <w:lvl w:ilvl="4" w:tplc="C04244DA" w:tentative="1">
      <w:start w:val="1"/>
      <w:numFmt w:val="bullet"/>
      <w:lvlText w:val="o"/>
      <w:lvlJc w:val="left"/>
      <w:pPr>
        <w:tabs>
          <w:tab w:val="num" w:pos="3656"/>
        </w:tabs>
        <w:ind w:left="3656" w:hanging="360"/>
      </w:pPr>
      <w:rPr>
        <w:rFonts w:ascii="Courier New" w:hAnsi="Courier New" w:hint="default"/>
      </w:rPr>
    </w:lvl>
    <w:lvl w:ilvl="5" w:tplc="E77E861E" w:tentative="1">
      <w:start w:val="1"/>
      <w:numFmt w:val="bullet"/>
      <w:lvlText w:val=""/>
      <w:lvlJc w:val="left"/>
      <w:pPr>
        <w:tabs>
          <w:tab w:val="num" w:pos="4376"/>
        </w:tabs>
        <w:ind w:left="4376" w:hanging="360"/>
      </w:pPr>
      <w:rPr>
        <w:rFonts w:ascii="Wingdings" w:hAnsi="Wingdings" w:hint="default"/>
      </w:rPr>
    </w:lvl>
    <w:lvl w:ilvl="6" w:tplc="99C0F192" w:tentative="1">
      <w:start w:val="1"/>
      <w:numFmt w:val="bullet"/>
      <w:lvlText w:val=""/>
      <w:lvlJc w:val="left"/>
      <w:pPr>
        <w:tabs>
          <w:tab w:val="num" w:pos="5096"/>
        </w:tabs>
        <w:ind w:left="5096" w:hanging="360"/>
      </w:pPr>
      <w:rPr>
        <w:rFonts w:ascii="Symbol" w:hAnsi="Symbol" w:hint="default"/>
      </w:rPr>
    </w:lvl>
    <w:lvl w:ilvl="7" w:tplc="23A25DFA" w:tentative="1">
      <w:start w:val="1"/>
      <w:numFmt w:val="bullet"/>
      <w:lvlText w:val="o"/>
      <w:lvlJc w:val="left"/>
      <w:pPr>
        <w:tabs>
          <w:tab w:val="num" w:pos="5816"/>
        </w:tabs>
        <w:ind w:left="5816" w:hanging="360"/>
      </w:pPr>
      <w:rPr>
        <w:rFonts w:ascii="Courier New" w:hAnsi="Courier New" w:hint="default"/>
      </w:rPr>
    </w:lvl>
    <w:lvl w:ilvl="8" w:tplc="BAFA997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E6483BA">
      <w:start w:val="1"/>
      <w:numFmt w:val="bullet"/>
      <w:lvlText w:val=""/>
      <w:lvlJc w:val="left"/>
      <w:pPr>
        <w:tabs>
          <w:tab w:val="num" w:pos="776"/>
        </w:tabs>
        <w:ind w:left="776" w:hanging="360"/>
      </w:pPr>
      <w:rPr>
        <w:rFonts w:ascii="Symbol" w:hAnsi="Symbol" w:hint="default"/>
      </w:rPr>
    </w:lvl>
    <w:lvl w:ilvl="1" w:tplc="F00EE7F4" w:tentative="1">
      <w:start w:val="1"/>
      <w:numFmt w:val="bullet"/>
      <w:lvlText w:val="o"/>
      <w:lvlJc w:val="left"/>
      <w:pPr>
        <w:tabs>
          <w:tab w:val="num" w:pos="1496"/>
        </w:tabs>
        <w:ind w:left="1496" w:hanging="360"/>
      </w:pPr>
      <w:rPr>
        <w:rFonts w:ascii="Courier New" w:hAnsi="Courier New" w:hint="default"/>
      </w:rPr>
    </w:lvl>
    <w:lvl w:ilvl="2" w:tplc="1ECA8CAA" w:tentative="1">
      <w:start w:val="1"/>
      <w:numFmt w:val="bullet"/>
      <w:lvlText w:val=""/>
      <w:lvlJc w:val="left"/>
      <w:pPr>
        <w:tabs>
          <w:tab w:val="num" w:pos="2216"/>
        </w:tabs>
        <w:ind w:left="2216" w:hanging="360"/>
      </w:pPr>
      <w:rPr>
        <w:rFonts w:ascii="Wingdings" w:hAnsi="Wingdings" w:hint="default"/>
      </w:rPr>
    </w:lvl>
    <w:lvl w:ilvl="3" w:tplc="C17E7490" w:tentative="1">
      <w:start w:val="1"/>
      <w:numFmt w:val="bullet"/>
      <w:lvlText w:val=""/>
      <w:lvlJc w:val="left"/>
      <w:pPr>
        <w:tabs>
          <w:tab w:val="num" w:pos="2936"/>
        </w:tabs>
        <w:ind w:left="2936" w:hanging="360"/>
      </w:pPr>
      <w:rPr>
        <w:rFonts w:ascii="Symbol" w:hAnsi="Symbol" w:hint="default"/>
      </w:rPr>
    </w:lvl>
    <w:lvl w:ilvl="4" w:tplc="2F6A58A0" w:tentative="1">
      <w:start w:val="1"/>
      <w:numFmt w:val="bullet"/>
      <w:lvlText w:val="o"/>
      <w:lvlJc w:val="left"/>
      <w:pPr>
        <w:tabs>
          <w:tab w:val="num" w:pos="3656"/>
        </w:tabs>
        <w:ind w:left="3656" w:hanging="360"/>
      </w:pPr>
      <w:rPr>
        <w:rFonts w:ascii="Courier New" w:hAnsi="Courier New" w:hint="default"/>
      </w:rPr>
    </w:lvl>
    <w:lvl w:ilvl="5" w:tplc="5D7A7F6A" w:tentative="1">
      <w:start w:val="1"/>
      <w:numFmt w:val="bullet"/>
      <w:lvlText w:val=""/>
      <w:lvlJc w:val="left"/>
      <w:pPr>
        <w:tabs>
          <w:tab w:val="num" w:pos="4376"/>
        </w:tabs>
        <w:ind w:left="4376" w:hanging="360"/>
      </w:pPr>
      <w:rPr>
        <w:rFonts w:ascii="Wingdings" w:hAnsi="Wingdings" w:hint="default"/>
      </w:rPr>
    </w:lvl>
    <w:lvl w:ilvl="6" w:tplc="8F8C5EBC" w:tentative="1">
      <w:start w:val="1"/>
      <w:numFmt w:val="bullet"/>
      <w:lvlText w:val=""/>
      <w:lvlJc w:val="left"/>
      <w:pPr>
        <w:tabs>
          <w:tab w:val="num" w:pos="5096"/>
        </w:tabs>
        <w:ind w:left="5096" w:hanging="360"/>
      </w:pPr>
      <w:rPr>
        <w:rFonts w:ascii="Symbol" w:hAnsi="Symbol" w:hint="default"/>
      </w:rPr>
    </w:lvl>
    <w:lvl w:ilvl="7" w:tplc="DAA2035A" w:tentative="1">
      <w:start w:val="1"/>
      <w:numFmt w:val="bullet"/>
      <w:lvlText w:val="o"/>
      <w:lvlJc w:val="left"/>
      <w:pPr>
        <w:tabs>
          <w:tab w:val="num" w:pos="5816"/>
        </w:tabs>
        <w:ind w:left="5816" w:hanging="360"/>
      </w:pPr>
      <w:rPr>
        <w:rFonts w:ascii="Courier New" w:hAnsi="Courier New" w:hint="default"/>
      </w:rPr>
    </w:lvl>
    <w:lvl w:ilvl="8" w:tplc="F11C6C4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D5E447D0">
      <w:start w:val="1"/>
      <w:numFmt w:val="decimal"/>
      <w:lvlText w:val="%1."/>
      <w:lvlJc w:val="left"/>
      <w:pPr>
        <w:tabs>
          <w:tab w:val="num" w:pos="720"/>
        </w:tabs>
        <w:ind w:left="720" w:hanging="360"/>
      </w:pPr>
    </w:lvl>
    <w:lvl w:ilvl="1" w:tplc="86562E1A">
      <w:start w:val="1"/>
      <w:numFmt w:val="lowerLetter"/>
      <w:lvlText w:val="%2."/>
      <w:lvlJc w:val="left"/>
      <w:pPr>
        <w:tabs>
          <w:tab w:val="num" w:pos="1440"/>
        </w:tabs>
        <w:ind w:left="1440" w:hanging="360"/>
      </w:pPr>
    </w:lvl>
    <w:lvl w:ilvl="2" w:tplc="EAA0B15C" w:tentative="1">
      <w:start w:val="1"/>
      <w:numFmt w:val="lowerRoman"/>
      <w:lvlText w:val="%3."/>
      <w:lvlJc w:val="right"/>
      <w:pPr>
        <w:tabs>
          <w:tab w:val="num" w:pos="2160"/>
        </w:tabs>
        <w:ind w:left="2160" w:hanging="180"/>
      </w:pPr>
    </w:lvl>
    <w:lvl w:ilvl="3" w:tplc="9DAEA220" w:tentative="1">
      <w:start w:val="1"/>
      <w:numFmt w:val="decimal"/>
      <w:lvlText w:val="%4."/>
      <w:lvlJc w:val="left"/>
      <w:pPr>
        <w:tabs>
          <w:tab w:val="num" w:pos="2880"/>
        </w:tabs>
        <w:ind w:left="2880" w:hanging="360"/>
      </w:pPr>
    </w:lvl>
    <w:lvl w:ilvl="4" w:tplc="0FBE5F76" w:tentative="1">
      <w:start w:val="1"/>
      <w:numFmt w:val="lowerLetter"/>
      <w:lvlText w:val="%5."/>
      <w:lvlJc w:val="left"/>
      <w:pPr>
        <w:tabs>
          <w:tab w:val="num" w:pos="3600"/>
        </w:tabs>
        <w:ind w:left="3600" w:hanging="360"/>
      </w:pPr>
    </w:lvl>
    <w:lvl w:ilvl="5" w:tplc="A5D0B6F4" w:tentative="1">
      <w:start w:val="1"/>
      <w:numFmt w:val="lowerRoman"/>
      <w:lvlText w:val="%6."/>
      <w:lvlJc w:val="right"/>
      <w:pPr>
        <w:tabs>
          <w:tab w:val="num" w:pos="4320"/>
        </w:tabs>
        <w:ind w:left="4320" w:hanging="180"/>
      </w:pPr>
    </w:lvl>
    <w:lvl w:ilvl="6" w:tplc="4E70B550" w:tentative="1">
      <w:start w:val="1"/>
      <w:numFmt w:val="decimal"/>
      <w:lvlText w:val="%7."/>
      <w:lvlJc w:val="left"/>
      <w:pPr>
        <w:tabs>
          <w:tab w:val="num" w:pos="5040"/>
        </w:tabs>
        <w:ind w:left="5040" w:hanging="360"/>
      </w:pPr>
    </w:lvl>
    <w:lvl w:ilvl="7" w:tplc="50486FA6" w:tentative="1">
      <w:start w:val="1"/>
      <w:numFmt w:val="lowerLetter"/>
      <w:lvlText w:val="%8."/>
      <w:lvlJc w:val="left"/>
      <w:pPr>
        <w:tabs>
          <w:tab w:val="num" w:pos="5760"/>
        </w:tabs>
        <w:ind w:left="5760" w:hanging="360"/>
      </w:pPr>
    </w:lvl>
    <w:lvl w:ilvl="8" w:tplc="A36A9EA0"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370358F"/>
    <w:multiLevelType w:val="hybridMultilevel"/>
    <w:tmpl w:val="64D82990"/>
    <w:lvl w:ilvl="0" w:tplc="9F8C4780">
      <w:start w:val="2"/>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64E294E"/>
    <w:multiLevelType w:val="hybridMultilevel"/>
    <w:tmpl w:val="E59C3782"/>
    <w:lvl w:ilvl="0" w:tplc="767AB950">
      <w:start w:val="2"/>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354683"/>
    <w:multiLevelType w:val="hybridMultilevel"/>
    <w:tmpl w:val="0EE81776"/>
    <w:lvl w:ilvl="0" w:tplc="656441D8">
      <w:numFmt w:val="bullet"/>
      <w:lvlText w:val="-"/>
      <w:lvlJc w:val="left"/>
      <w:pPr>
        <w:tabs>
          <w:tab w:val="num" w:pos="720"/>
        </w:tabs>
        <w:ind w:left="720" w:hanging="360"/>
      </w:pPr>
      <w:rPr>
        <w:rFonts w:ascii="Times New Roman" w:eastAsia="Times New Roman" w:hAnsi="Times New Roman" w:cs="Times New Roman" w:hint="default"/>
      </w:rPr>
    </w:lvl>
    <w:lvl w:ilvl="1" w:tplc="7096BA1A" w:tentative="1">
      <w:start w:val="1"/>
      <w:numFmt w:val="bullet"/>
      <w:lvlText w:val="o"/>
      <w:lvlJc w:val="left"/>
      <w:pPr>
        <w:tabs>
          <w:tab w:val="num" w:pos="1440"/>
        </w:tabs>
        <w:ind w:left="1440" w:hanging="360"/>
      </w:pPr>
      <w:rPr>
        <w:rFonts w:ascii="Courier New" w:hAnsi="Courier New" w:hint="default"/>
      </w:rPr>
    </w:lvl>
    <w:lvl w:ilvl="2" w:tplc="1E669C74" w:tentative="1">
      <w:start w:val="1"/>
      <w:numFmt w:val="bullet"/>
      <w:lvlText w:val=""/>
      <w:lvlJc w:val="left"/>
      <w:pPr>
        <w:tabs>
          <w:tab w:val="num" w:pos="2160"/>
        </w:tabs>
        <w:ind w:left="2160" w:hanging="360"/>
      </w:pPr>
      <w:rPr>
        <w:rFonts w:ascii="Wingdings" w:hAnsi="Wingdings" w:hint="default"/>
      </w:rPr>
    </w:lvl>
    <w:lvl w:ilvl="3" w:tplc="86B8A89E" w:tentative="1">
      <w:start w:val="1"/>
      <w:numFmt w:val="bullet"/>
      <w:lvlText w:val=""/>
      <w:lvlJc w:val="left"/>
      <w:pPr>
        <w:tabs>
          <w:tab w:val="num" w:pos="2880"/>
        </w:tabs>
        <w:ind w:left="2880" w:hanging="360"/>
      </w:pPr>
      <w:rPr>
        <w:rFonts w:ascii="Symbol" w:hAnsi="Symbol" w:hint="default"/>
      </w:rPr>
    </w:lvl>
    <w:lvl w:ilvl="4" w:tplc="4B7E796A" w:tentative="1">
      <w:start w:val="1"/>
      <w:numFmt w:val="bullet"/>
      <w:lvlText w:val="o"/>
      <w:lvlJc w:val="left"/>
      <w:pPr>
        <w:tabs>
          <w:tab w:val="num" w:pos="3600"/>
        </w:tabs>
        <w:ind w:left="3600" w:hanging="360"/>
      </w:pPr>
      <w:rPr>
        <w:rFonts w:ascii="Courier New" w:hAnsi="Courier New" w:hint="default"/>
      </w:rPr>
    </w:lvl>
    <w:lvl w:ilvl="5" w:tplc="36606C54" w:tentative="1">
      <w:start w:val="1"/>
      <w:numFmt w:val="bullet"/>
      <w:lvlText w:val=""/>
      <w:lvlJc w:val="left"/>
      <w:pPr>
        <w:tabs>
          <w:tab w:val="num" w:pos="4320"/>
        </w:tabs>
        <w:ind w:left="4320" w:hanging="360"/>
      </w:pPr>
      <w:rPr>
        <w:rFonts w:ascii="Wingdings" w:hAnsi="Wingdings" w:hint="default"/>
      </w:rPr>
    </w:lvl>
    <w:lvl w:ilvl="6" w:tplc="4F20E132" w:tentative="1">
      <w:start w:val="1"/>
      <w:numFmt w:val="bullet"/>
      <w:lvlText w:val=""/>
      <w:lvlJc w:val="left"/>
      <w:pPr>
        <w:tabs>
          <w:tab w:val="num" w:pos="5040"/>
        </w:tabs>
        <w:ind w:left="5040" w:hanging="360"/>
      </w:pPr>
      <w:rPr>
        <w:rFonts w:ascii="Symbol" w:hAnsi="Symbol" w:hint="default"/>
      </w:rPr>
    </w:lvl>
    <w:lvl w:ilvl="7" w:tplc="BE569D0E" w:tentative="1">
      <w:start w:val="1"/>
      <w:numFmt w:val="bullet"/>
      <w:lvlText w:val="o"/>
      <w:lvlJc w:val="left"/>
      <w:pPr>
        <w:tabs>
          <w:tab w:val="num" w:pos="5760"/>
        </w:tabs>
        <w:ind w:left="5760" w:hanging="360"/>
      </w:pPr>
      <w:rPr>
        <w:rFonts w:ascii="Courier New" w:hAnsi="Courier New" w:hint="default"/>
      </w:rPr>
    </w:lvl>
    <w:lvl w:ilvl="8" w:tplc="ABE88B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58D0B918">
      <w:start w:val="1"/>
      <w:numFmt w:val="decimal"/>
      <w:lvlText w:val="%1."/>
      <w:lvlJc w:val="left"/>
      <w:pPr>
        <w:tabs>
          <w:tab w:val="num" w:pos="1080"/>
        </w:tabs>
        <w:ind w:left="1080" w:hanging="360"/>
      </w:pPr>
    </w:lvl>
    <w:lvl w:ilvl="1" w:tplc="44BAEFA2" w:tentative="1">
      <w:start w:val="1"/>
      <w:numFmt w:val="lowerLetter"/>
      <w:lvlText w:val="%2."/>
      <w:lvlJc w:val="left"/>
      <w:pPr>
        <w:tabs>
          <w:tab w:val="num" w:pos="1800"/>
        </w:tabs>
        <w:ind w:left="1800" w:hanging="360"/>
      </w:pPr>
    </w:lvl>
    <w:lvl w:ilvl="2" w:tplc="D194ADBC" w:tentative="1">
      <w:start w:val="1"/>
      <w:numFmt w:val="lowerRoman"/>
      <w:lvlText w:val="%3."/>
      <w:lvlJc w:val="right"/>
      <w:pPr>
        <w:tabs>
          <w:tab w:val="num" w:pos="2520"/>
        </w:tabs>
        <w:ind w:left="2520" w:hanging="180"/>
      </w:pPr>
    </w:lvl>
    <w:lvl w:ilvl="3" w:tplc="8CB2EEEA" w:tentative="1">
      <w:start w:val="1"/>
      <w:numFmt w:val="decimal"/>
      <w:lvlText w:val="%4."/>
      <w:lvlJc w:val="left"/>
      <w:pPr>
        <w:tabs>
          <w:tab w:val="num" w:pos="3240"/>
        </w:tabs>
        <w:ind w:left="3240" w:hanging="360"/>
      </w:pPr>
    </w:lvl>
    <w:lvl w:ilvl="4" w:tplc="18F850C0" w:tentative="1">
      <w:start w:val="1"/>
      <w:numFmt w:val="lowerLetter"/>
      <w:lvlText w:val="%5."/>
      <w:lvlJc w:val="left"/>
      <w:pPr>
        <w:tabs>
          <w:tab w:val="num" w:pos="3960"/>
        </w:tabs>
        <w:ind w:left="3960" w:hanging="360"/>
      </w:pPr>
    </w:lvl>
    <w:lvl w:ilvl="5" w:tplc="68ECAB8A" w:tentative="1">
      <w:start w:val="1"/>
      <w:numFmt w:val="lowerRoman"/>
      <w:lvlText w:val="%6."/>
      <w:lvlJc w:val="right"/>
      <w:pPr>
        <w:tabs>
          <w:tab w:val="num" w:pos="4680"/>
        </w:tabs>
        <w:ind w:left="4680" w:hanging="180"/>
      </w:pPr>
    </w:lvl>
    <w:lvl w:ilvl="6" w:tplc="82C8ACFC" w:tentative="1">
      <w:start w:val="1"/>
      <w:numFmt w:val="decimal"/>
      <w:lvlText w:val="%7."/>
      <w:lvlJc w:val="left"/>
      <w:pPr>
        <w:tabs>
          <w:tab w:val="num" w:pos="5400"/>
        </w:tabs>
        <w:ind w:left="5400" w:hanging="360"/>
      </w:pPr>
    </w:lvl>
    <w:lvl w:ilvl="7" w:tplc="B71EA4D4" w:tentative="1">
      <w:start w:val="1"/>
      <w:numFmt w:val="lowerLetter"/>
      <w:lvlText w:val="%8."/>
      <w:lvlJc w:val="left"/>
      <w:pPr>
        <w:tabs>
          <w:tab w:val="num" w:pos="6120"/>
        </w:tabs>
        <w:ind w:left="6120" w:hanging="360"/>
      </w:pPr>
    </w:lvl>
    <w:lvl w:ilvl="8" w:tplc="F0766C5A" w:tentative="1">
      <w:start w:val="1"/>
      <w:numFmt w:val="lowerRoman"/>
      <w:lvlText w:val="%9."/>
      <w:lvlJc w:val="right"/>
      <w:pPr>
        <w:tabs>
          <w:tab w:val="num" w:pos="6840"/>
        </w:tabs>
        <w:ind w:left="6840" w:hanging="180"/>
      </w:pPr>
    </w:lvl>
  </w:abstractNum>
  <w:abstractNum w:abstractNumId="19" w15:restartNumberingAfterBreak="0">
    <w:nsid w:val="379F0BD6"/>
    <w:multiLevelType w:val="hybridMultilevel"/>
    <w:tmpl w:val="6E56464A"/>
    <w:lvl w:ilvl="0" w:tplc="5C243E9C">
      <w:start w:val="6"/>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DA64B37"/>
    <w:multiLevelType w:val="hybridMultilevel"/>
    <w:tmpl w:val="6D20E0BE"/>
    <w:lvl w:ilvl="0" w:tplc="4694336E">
      <w:start w:val="1"/>
      <w:numFmt w:val="bullet"/>
      <w:lvlText w:val="-"/>
      <w:lvlJc w:val="left"/>
      <w:pPr>
        <w:tabs>
          <w:tab w:val="num" w:pos="360"/>
        </w:tabs>
        <w:ind w:left="360" w:hanging="360"/>
      </w:pPr>
      <w:rPr>
        <w:rFonts w:ascii="Cambria" w:hAnsi="Cambria" w:hint="default"/>
      </w:rPr>
    </w:lvl>
    <w:lvl w:ilvl="1" w:tplc="664603FC" w:tentative="1">
      <w:start w:val="1"/>
      <w:numFmt w:val="bullet"/>
      <w:lvlText w:val="o"/>
      <w:lvlJc w:val="left"/>
      <w:pPr>
        <w:ind w:left="1440" w:hanging="360"/>
      </w:pPr>
      <w:rPr>
        <w:rFonts w:ascii="Courier New" w:hAnsi="Courier New" w:cs="Courier New" w:hint="default"/>
      </w:rPr>
    </w:lvl>
    <w:lvl w:ilvl="2" w:tplc="564E6F98" w:tentative="1">
      <w:start w:val="1"/>
      <w:numFmt w:val="bullet"/>
      <w:lvlText w:val=""/>
      <w:lvlJc w:val="left"/>
      <w:pPr>
        <w:ind w:left="2160" w:hanging="360"/>
      </w:pPr>
      <w:rPr>
        <w:rFonts w:ascii="Wingdings" w:hAnsi="Wingdings" w:hint="default"/>
      </w:rPr>
    </w:lvl>
    <w:lvl w:ilvl="3" w:tplc="8F729B2A" w:tentative="1">
      <w:start w:val="1"/>
      <w:numFmt w:val="bullet"/>
      <w:lvlText w:val=""/>
      <w:lvlJc w:val="left"/>
      <w:pPr>
        <w:ind w:left="2880" w:hanging="360"/>
      </w:pPr>
      <w:rPr>
        <w:rFonts w:ascii="Symbol" w:hAnsi="Symbol" w:hint="default"/>
      </w:rPr>
    </w:lvl>
    <w:lvl w:ilvl="4" w:tplc="08DC46FE" w:tentative="1">
      <w:start w:val="1"/>
      <w:numFmt w:val="bullet"/>
      <w:lvlText w:val="o"/>
      <w:lvlJc w:val="left"/>
      <w:pPr>
        <w:ind w:left="3600" w:hanging="360"/>
      </w:pPr>
      <w:rPr>
        <w:rFonts w:ascii="Courier New" w:hAnsi="Courier New" w:cs="Courier New" w:hint="default"/>
      </w:rPr>
    </w:lvl>
    <w:lvl w:ilvl="5" w:tplc="09C41602" w:tentative="1">
      <w:start w:val="1"/>
      <w:numFmt w:val="bullet"/>
      <w:lvlText w:val=""/>
      <w:lvlJc w:val="left"/>
      <w:pPr>
        <w:ind w:left="4320" w:hanging="360"/>
      </w:pPr>
      <w:rPr>
        <w:rFonts w:ascii="Wingdings" w:hAnsi="Wingdings" w:hint="default"/>
      </w:rPr>
    </w:lvl>
    <w:lvl w:ilvl="6" w:tplc="C52CCA08" w:tentative="1">
      <w:start w:val="1"/>
      <w:numFmt w:val="bullet"/>
      <w:lvlText w:val=""/>
      <w:lvlJc w:val="left"/>
      <w:pPr>
        <w:ind w:left="5040" w:hanging="360"/>
      </w:pPr>
      <w:rPr>
        <w:rFonts w:ascii="Symbol" w:hAnsi="Symbol" w:hint="default"/>
      </w:rPr>
    </w:lvl>
    <w:lvl w:ilvl="7" w:tplc="4D6C9086" w:tentative="1">
      <w:start w:val="1"/>
      <w:numFmt w:val="bullet"/>
      <w:lvlText w:val="o"/>
      <w:lvlJc w:val="left"/>
      <w:pPr>
        <w:ind w:left="5760" w:hanging="360"/>
      </w:pPr>
      <w:rPr>
        <w:rFonts w:ascii="Courier New" w:hAnsi="Courier New" w:cs="Courier New" w:hint="default"/>
      </w:rPr>
    </w:lvl>
    <w:lvl w:ilvl="8" w:tplc="D004D25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8290629A">
      <w:start w:val="1"/>
      <w:numFmt w:val="decimal"/>
      <w:lvlText w:val="%1."/>
      <w:lvlJc w:val="left"/>
      <w:pPr>
        <w:tabs>
          <w:tab w:val="num" w:pos="930"/>
        </w:tabs>
        <w:ind w:left="930" w:hanging="570"/>
      </w:pPr>
      <w:rPr>
        <w:rFonts w:hint="default"/>
      </w:rPr>
    </w:lvl>
    <w:lvl w:ilvl="1" w:tplc="2BEC779A">
      <w:start w:val="5"/>
      <w:numFmt w:val="decimal"/>
      <w:lvlText w:val="%2"/>
      <w:lvlJc w:val="left"/>
      <w:pPr>
        <w:tabs>
          <w:tab w:val="num" w:pos="1650"/>
        </w:tabs>
        <w:ind w:left="1650" w:hanging="570"/>
      </w:pPr>
      <w:rPr>
        <w:rFonts w:hint="default"/>
      </w:rPr>
    </w:lvl>
    <w:lvl w:ilvl="2" w:tplc="D45E92D0" w:tentative="1">
      <w:start w:val="1"/>
      <w:numFmt w:val="lowerRoman"/>
      <w:lvlText w:val="%3."/>
      <w:lvlJc w:val="right"/>
      <w:pPr>
        <w:tabs>
          <w:tab w:val="num" w:pos="2160"/>
        </w:tabs>
        <w:ind w:left="2160" w:hanging="180"/>
      </w:pPr>
    </w:lvl>
    <w:lvl w:ilvl="3" w:tplc="B54E18AE" w:tentative="1">
      <w:start w:val="1"/>
      <w:numFmt w:val="decimal"/>
      <w:lvlText w:val="%4."/>
      <w:lvlJc w:val="left"/>
      <w:pPr>
        <w:tabs>
          <w:tab w:val="num" w:pos="2880"/>
        </w:tabs>
        <w:ind w:left="2880" w:hanging="360"/>
      </w:pPr>
    </w:lvl>
    <w:lvl w:ilvl="4" w:tplc="247E408A" w:tentative="1">
      <w:start w:val="1"/>
      <w:numFmt w:val="lowerLetter"/>
      <w:lvlText w:val="%5."/>
      <w:lvlJc w:val="left"/>
      <w:pPr>
        <w:tabs>
          <w:tab w:val="num" w:pos="3600"/>
        </w:tabs>
        <w:ind w:left="3600" w:hanging="360"/>
      </w:pPr>
    </w:lvl>
    <w:lvl w:ilvl="5" w:tplc="4050D106" w:tentative="1">
      <w:start w:val="1"/>
      <w:numFmt w:val="lowerRoman"/>
      <w:lvlText w:val="%6."/>
      <w:lvlJc w:val="right"/>
      <w:pPr>
        <w:tabs>
          <w:tab w:val="num" w:pos="4320"/>
        </w:tabs>
        <w:ind w:left="4320" w:hanging="180"/>
      </w:pPr>
    </w:lvl>
    <w:lvl w:ilvl="6" w:tplc="749E6E56" w:tentative="1">
      <w:start w:val="1"/>
      <w:numFmt w:val="decimal"/>
      <w:lvlText w:val="%7."/>
      <w:lvlJc w:val="left"/>
      <w:pPr>
        <w:tabs>
          <w:tab w:val="num" w:pos="5040"/>
        </w:tabs>
        <w:ind w:left="5040" w:hanging="360"/>
      </w:pPr>
    </w:lvl>
    <w:lvl w:ilvl="7" w:tplc="46F23B4E" w:tentative="1">
      <w:start w:val="1"/>
      <w:numFmt w:val="lowerLetter"/>
      <w:lvlText w:val="%8."/>
      <w:lvlJc w:val="left"/>
      <w:pPr>
        <w:tabs>
          <w:tab w:val="num" w:pos="5760"/>
        </w:tabs>
        <w:ind w:left="5760" w:hanging="360"/>
      </w:pPr>
    </w:lvl>
    <w:lvl w:ilvl="8" w:tplc="7862B68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C1A4D73"/>
    <w:multiLevelType w:val="hybridMultilevel"/>
    <w:tmpl w:val="FD1CA380"/>
    <w:lvl w:ilvl="0" w:tplc="5E20623C">
      <w:start w:val="2"/>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CCC6E46"/>
    <w:multiLevelType w:val="hybridMultilevel"/>
    <w:tmpl w:val="6B4483B0"/>
    <w:lvl w:ilvl="0" w:tplc="7DC0A96E">
      <w:start w:val="2"/>
      <w:numFmt w:val="decimal"/>
      <w:lvlText w:val="%1."/>
      <w:lvlJc w:val="left"/>
      <w:pPr>
        <w:ind w:left="924" w:hanging="56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DAE5508"/>
    <w:multiLevelType w:val="hybridMultilevel"/>
    <w:tmpl w:val="DA0EE772"/>
    <w:lvl w:ilvl="0" w:tplc="FBD00C46">
      <w:start w:val="1"/>
      <w:numFmt w:val="bullet"/>
      <w:lvlText w:val=""/>
      <w:lvlJc w:val="left"/>
      <w:pPr>
        <w:tabs>
          <w:tab w:val="num" w:pos="278"/>
        </w:tabs>
        <w:ind w:left="278" w:hanging="360"/>
      </w:pPr>
      <w:rPr>
        <w:rFonts w:ascii="Symbol" w:hAnsi="Symbol" w:hint="default"/>
      </w:rPr>
    </w:lvl>
    <w:lvl w:ilvl="1" w:tplc="21BCB628" w:tentative="1">
      <w:start w:val="1"/>
      <w:numFmt w:val="bullet"/>
      <w:lvlText w:val="o"/>
      <w:lvlJc w:val="left"/>
      <w:pPr>
        <w:tabs>
          <w:tab w:val="num" w:pos="1440"/>
        </w:tabs>
        <w:ind w:left="1440" w:hanging="360"/>
      </w:pPr>
      <w:rPr>
        <w:rFonts w:ascii="Courier New" w:hAnsi="Courier New" w:hint="default"/>
      </w:rPr>
    </w:lvl>
    <w:lvl w:ilvl="2" w:tplc="CCC4EFA0" w:tentative="1">
      <w:start w:val="1"/>
      <w:numFmt w:val="bullet"/>
      <w:lvlText w:val=""/>
      <w:lvlJc w:val="left"/>
      <w:pPr>
        <w:tabs>
          <w:tab w:val="num" w:pos="2160"/>
        </w:tabs>
        <w:ind w:left="2160" w:hanging="360"/>
      </w:pPr>
      <w:rPr>
        <w:rFonts w:ascii="Wingdings" w:hAnsi="Wingdings" w:hint="default"/>
      </w:rPr>
    </w:lvl>
    <w:lvl w:ilvl="3" w:tplc="4E1CE798" w:tentative="1">
      <w:start w:val="1"/>
      <w:numFmt w:val="bullet"/>
      <w:lvlText w:val=""/>
      <w:lvlJc w:val="left"/>
      <w:pPr>
        <w:tabs>
          <w:tab w:val="num" w:pos="2880"/>
        </w:tabs>
        <w:ind w:left="2880" w:hanging="360"/>
      </w:pPr>
      <w:rPr>
        <w:rFonts w:ascii="Symbol" w:hAnsi="Symbol" w:hint="default"/>
      </w:rPr>
    </w:lvl>
    <w:lvl w:ilvl="4" w:tplc="367461A8" w:tentative="1">
      <w:start w:val="1"/>
      <w:numFmt w:val="bullet"/>
      <w:lvlText w:val="o"/>
      <w:lvlJc w:val="left"/>
      <w:pPr>
        <w:tabs>
          <w:tab w:val="num" w:pos="3600"/>
        </w:tabs>
        <w:ind w:left="3600" w:hanging="360"/>
      </w:pPr>
      <w:rPr>
        <w:rFonts w:ascii="Courier New" w:hAnsi="Courier New" w:hint="default"/>
      </w:rPr>
    </w:lvl>
    <w:lvl w:ilvl="5" w:tplc="F32ECC56" w:tentative="1">
      <w:start w:val="1"/>
      <w:numFmt w:val="bullet"/>
      <w:lvlText w:val=""/>
      <w:lvlJc w:val="left"/>
      <w:pPr>
        <w:tabs>
          <w:tab w:val="num" w:pos="4320"/>
        </w:tabs>
        <w:ind w:left="4320" w:hanging="360"/>
      </w:pPr>
      <w:rPr>
        <w:rFonts w:ascii="Wingdings" w:hAnsi="Wingdings" w:hint="default"/>
      </w:rPr>
    </w:lvl>
    <w:lvl w:ilvl="6" w:tplc="A948A350" w:tentative="1">
      <w:start w:val="1"/>
      <w:numFmt w:val="bullet"/>
      <w:lvlText w:val=""/>
      <w:lvlJc w:val="left"/>
      <w:pPr>
        <w:tabs>
          <w:tab w:val="num" w:pos="5040"/>
        </w:tabs>
        <w:ind w:left="5040" w:hanging="360"/>
      </w:pPr>
      <w:rPr>
        <w:rFonts w:ascii="Symbol" w:hAnsi="Symbol" w:hint="default"/>
      </w:rPr>
    </w:lvl>
    <w:lvl w:ilvl="7" w:tplc="9F96A9B2" w:tentative="1">
      <w:start w:val="1"/>
      <w:numFmt w:val="bullet"/>
      <w:lvlText w:val="o"/>
      <w:lvlJc w:val="left"/>
      <w:pPr>
        <w:tabs>
          <w:tab w:val="num" w:pos="5760"/>
        </w:tabs>
        <w:ind w:left="5760" w:hanging="360"/>
      </w:pPr>
      <w:rPr>
        <w:rFonts w:ascii="Courier New" w:hAnsi="Courier New" w:hint="default"/>
      </w:rPr>
    </w:lvl>
    <w:lvl w:ilvl="8" w:tplc="9788B98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2D9E6A00">
      <w:start w:val="5"/>
      <w:numFmt w:val="upperLetter"/>
      <w:lvlText w:val="%1."/>
      <w:lvlJc w:val="left"/>
      <w:pPr>
        <w:tabs>
          <w:tab w:val="num" w:pos="720"/>
        </w:tabs>
        <w:ind w:left="720" w:hanging="360"/>
      </w:pPr>
      <w:rPr>
        <w:rFonts w:hint="default"/>
      </w:rPr>
    </w:lvl>
    <w:lvl w:ilvl="1" w:tplc="0630AB5C" w:tentative="1">
      <w:start w:val="1"/>
      <w:numFmt w:val="lowerLetter"/>
      <w:lvlText w:val="%2."/>
      <w:lvlJc w:val="left"/>
      <w:pPr>
        <w:tabs>
          <w:tab w:val="num" w:pos="1440"/>
        </w:tabs>
        <w:ind w:left="1440" w:hanging="360"/>
      </w:pPr>
    </w:lvl>
    <w:lvl w:ilvl="2" w:tplc="95566926" w:tentative="1">
      <w:start w:val="1"/>
      <w:numFmt w:val="lowerRoman"/>
      <w:lvlText w:val="%3."/>
      <w:lvlJc w:val="right"/>
      <w:pPr>
        <w:tabs>
          <w:tab w:val="num" w:pos="2160"/>
        </w:tabs>
        <w:ind w:left="2160" w:hanging="180"/>
      </w:pPr>
    </w:lvl>
    <w:lvl w:ilvl="3" w:tplc="69F67842" w:tentative="1">
      <w:start w:val="1"/>
      <w:numFmt w:val="decimal"/>
      <w:lvlText w:val="%4."/>
      <w:lvlJc w:val="left"/>
      <w:pPr>
        <w:tabs>
          <w:tab w:val="num" w:pos="2880"/>
        </w:tabs>
        <w:ind w:left="2880" w:hanging="360"/>
      </w:pPr>
    </w:lvl>
    <w:lvl w:ilvl="4" w:tplc="0FE04DBC" w:tentative="1">
      <w:start w:val="1"/>
      <w:numFmt w:val="lowerLetter"/>
      <w:lvlText w:val="%5."/>
      <w:lvlJc w:val="left"/>
      <w:pPr>
        <w:tabs>
          <w:tab w:val="num" w:pos="3600"/>
        </w:tabs>
        <w:ind w:left="3600" w:hanging="360"/>
      </w:pPr>
    </w:lvl>
    <w:lvl w:ilvl="5" w:tplc="A87AFD5C" w:tentative="1">
      <w:start w:val="1"/>
      <w:numFmt w:val="lowerRoman"/>
      <w:lvlText w:val="%6."/>
      <w:lvlJc w:val="right"/>
      <w:pPr>
        <w:tabs>
          <w:tab w:val="num" w:pos="4320"/>
        </w:tabs>
        <w:ind w:left="4320" w:hanging="180"/>
      </w:pPr>
    </w:lvl>
    <w:lvl w:ilvl="6" w:tplc="402A14E0" w:tentative="1">
      <w:start w:val="1"/>
      <w:numFmt w:val="decimal"/>
      <w:lvlText w:val="%7."/>
      <w:lvlJc w:val="left"/>
      <w:pPr>
        <w:tabs>
          <w:tab w:val="num" w:pos="5040"/>
        </w:tabs>
        <w:ind w:left="5040" w:hanging="360"/>
      </w:pPr>
    </w:lvl>
    <w:lvl w:ilvl="7" w:tplc="168A2CF4" w:tentative="1">
      <w:start w:val="1"/>
      <w:numFmt w:val="lowerLetter"/>
      <w:lvlText w:val="%8."/>
      <w:lvlJc w:val="left"/>
      <w:pPr>
        <w:tabs>
          <w:tab w:val="num" w:pos="5760"/>
        </w:tabs>
        <w:ind w:left="5760" w:hanging="360"/>
      </w:pPr>
    </w:lvl>
    <w:lvl w:ilvl="8" w:tplc="131C800A"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8206A0F0">
      <w:start w:val="1"/>
      <w:numFmt w:val="bullet"/>
      <w:lvlText w:val=""/>
      <w:lvlJc w:val="left"/>
      <w:pPr>
        <w:tabs>
          <w:tab w:val="num" w:pos="776"/>
        </w:tabs>
        <w:ind w:left="776" w:hanging="360"/>
      </w:pPr>
      <w:rPr>
        <w:rFonts w:ascii="Symbol" w:hAnsi="Symbol" w:hint="default"/>
      </w:rPr>
    </w:lvl>
    <w:lvl w:ilvl="1" w:tplc="7EFE7682" w:tentative="1">
      <w:start w:val="1"/>
      <w:numFmt w:val="bullet"/>
      <w:lvlText w:val="o"/>
      <w:lvlJc w:val="left"/>
      <w:pPr>
        <w:tabs>
          <w:tab w:val="num" w:pos="1496"/>
        </w:tabs>
        <w:ind w:left="1496" w:hanging="360"/>
      </w:pPr>
      <w:rPr>
        <w:rFonts w:ascii="Courier New" w:hAnsi="Courier New" w:hint="default"/>
      </w:rPr>
    </w:lvl>
    <w:lvl w:ilvl="2" w:tplc="BAE8EB34" w:tentative="1">
      <w:start w:val="1"/>
      <w:numFmt w:val="bullet"/>
      <w:lvlText w:val=""/>
      <w:lvlJc w:val="left"/>
      <w:pPr>
        <w:tabs>
          <w:tab w:val="num" w:pos="2216"/>
        </w:tabs>
        <w:ind w:left="2216" w:hanging="360"/>
      </w:pPr>
      <w:rPr>
        <w:rFonts w:ascii="Wingdings" w:hAnsi="Wingdings" w:hint="default"/>
      </w:rPr>
    </w:lvl>
    <w:lvl w:ilvl="3" w:tplc="E676CDB2" w:tentative="1">
      <w:start w:val="1"/>
      <w:numFmt w:val="bullet"/>
      <w:lvlText w:val=""/>
      <w:lvlJc w:val="left"/>
      <w:pPr>
        <w:tabs>
          <w:tab w:val="num" w:pos="2936"/>
        </w:tabs>
        <w:ind w:left="2936" w:hanging="360"/>
      </w:pPr>
      <w:rPr>
        <w:rFonts w:ascii="Symbol" w:hAnsi="Symbol" w:hint="default"/>
      </w:rPr>
    </w:lvl>
    <w:lvl w:ilvl="4" w:tplc="C49039A4" w:tentative="1">
      <w:start w:val="1"/>
      <w:numFmt w:val="bullet"/>
      <w:lvlText w:val="o"/>
      <w:lvlJc w:val="left"/>
      <w:pPr>
        <w:tabs>
          <w:tab w:val="num" w:pos="3656"/>
        </w:tabs>
        <w:ind w:left="3656" w:hanging="360"/>
      </w:pPr>
      <w:rPr>
        <w:rFonts w:ascii="Courier New" w:hAnsi="Courier New" w:hint="default"/>
      </w:rPr>
    </w:lvl>
    <w:lvl w:ilvl="5" w:tplc="BA76CD14" w:tentative="1">
      <w:start w:val="1"/>
      <w:numFmt w:val="bullet"/>
      <w:lvlText w:val=""/>
      <w:lvlJc w:val="left"/>
      <w:pPr>
        <w:tabs>
          <w:tab w:val="num" w:pos="4376"/>
        </w:tabs>
        <w:ind w:left="4376" w:hanging="360"/>
      </w:pPr>
      <w:rPr>
        <w:rFonts w:ascii="Wingdings" w:hAnsi="Wingdings" w:hint="default"/>
      </w:rPr>
    </w:lvl>
    <w:lvl w:ilvl="6" w:tplc="037E3A94" w:tentative="1">
      <w:start w:val="1"/>
      <w:numFmt w:val="bullet"/>
      <w:lvlText w:val=""/>
      <w:lvlJc w:val="left"/>
      <w:pPr>
        <w:tabs>
          <w:tab w:val="num" w:pos="5096"/>
        </w:tabs>
        <w:ind w:left="5096" w:hanging="360"/>
      </w:pPr>
      <w:rPr>
        <w:rFonts w:ascii="Symbol" w:hAnsi="Symbol" w:hint="default"/>
      </w:rPr>
    </w:lvl>
    <w:lvl w:ilvl="7" w:tplc="94E6E4A0" w:tentative="1">
      <w:start w:val="1"/>
      <w:numFmt w:val="bullet"/>
      <w:lvlText w:val="o"/>
      <w:lvlJc w:val="left"/>
      <w:pPr>
        <w:tabs>
          <w:tab w:val="num" w:pos="5816"/>
        </w:tabs>
        <w:ind w:left="5816" w:hanging="360"/>
      </w:pPr>
      <w:rPr>
        <w:rFonts w:ascii="Courier New" w:hAnsi="Courier New" w:hint="default"/>
      </w:rPr>
    </w:lvl>
    <w:lvl w:ilvl="8" w:tplc="87A2F418"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9262564C">
      <w:start w:val="1"/>
      <w:numFmt w:val="bullet"/>
      <w:lvlText w:val=""/>
      <w:lvlJc w:val="left"/>
      <w:pPr>
        <w:tabs>
          <w:tab w:val="num" w:pos="278"/>
        </w:tabs>
        <w:ind w:left="278" w:hanging="360"/>
      </w:pPr>
      <w:rPr>
        <w:rFonts w:ascii="Symbol" w:hAnsi="Symbol" w:hint="default"/>
      </w:rPr>
    </w:lvl>
    <w:lvl w:ilvl="1" w:tplc="293EB2F8" w:tentative="1">
      <w:start w:val="1"/>
      <w:numFmt w:val="bullet"/>
      <w:lvlText w:val="o"/>
      <w:lvlJc w:val="left"/>
      <w:pPr>
        <w:tabs>
          <w:tab w:val="num" w:pos="1440"/>
        </w:tabs>
        <w:ind w:left="1440" w:hanging="360"/>
      </w:pPr>
      <w:rPr>
        <w:rFonts w:ascii="Courier New" w:hAnsi="Courier New" w:hint="default"/>
      </w:rPr>
    </w:lvl>
    <w:lvl w:ilvl="2" w:tplc="57BC5E6E" w:tentative="1">
      <w:start w:val="1"/>
      <w:numFmt w:val="bullet"/>
      <w:lvlText w:val=""/>
      <w:lvlJc w:val="left"/>
      <w:pPr>
        <w:tabs>
          <w:tab w:val="num" w:pos="2160"/>
        </w:tabs>
        <w:ind w:left="2160" w:hanging="360"/>
      </w:pPr>
      <w:rPr>
        <w:rFonts w:ascii="Wingdings" w:hAnsi="Wingdings" w:hint="default"/>
      </w:rPr>
    </w:lvl>
    <w:lvl w:ilvl="3" w:tplc="3BE8B67A" w:tentative="1">
      <w:start w:val="1"/>
      <w:numFmt w:val="bullet"/>
      <w:lvlText w:val=""/>
      <w:lvlJc w:val="left"/>
      <w:pPr>
        <w:tabs>
          <w:tab w:val="num" w:pos="2880"/>
        </w:tabs>
        <w:ind w:left="2880" w:hanging="360"/>
      </w:pPr>
      <w:rPr>
        <w:rFonts w:ascii="Symbol" w:hAnsi="Symbol" w:hint="default"/>
      </w:rPr>
    </w:lvl>
    <w:lvl w:ilvl="4" w:tplc="D884E09E" w:tentative="1">
      <w:start w:val="1"/>
      <w:numFmt w:val="bullet"/>
      <w:lvlText w:val="o"/>
      <w:lvlJc w:val="left"/>
      <w:pPr>
        <w:tabs>
          <w:tab w:val="num" w:pos="3600"/>
        </w:tabs>
        <w:ind w:left="3600" w:hanging="360"/>
      </w:pPr>
      <w:rPr>
        <w:rFonts w:ascii="Courier New" w:hAnsi="Courier New" w:hint="default"/>
      </w:rPr>
    </w:lvl>
    <w:lvl w:ilvl="5" w:tplc="C8920F32" w:tentative="1">
      <w:start w:val="1"/>
      <w:numFmt w:val="bullet"/>
      <w:lvlText w:val=""/>
      <w:lvlJc w:val="left"/>
      <w:pPr>
        <w:tabs>
          <w:tab w:val="num" w:pos="4320"/>
        </w:tabs>
        <w:ind w:left="4320" w:hanging="360"/>
      </w:pPr>
      <w:rPr>
        <w:rFonts w:ascii="Wingdings" w:hAnsi="Wingdings" w:hint="default"/>
      </w:rPr>
    </w:lvl>
    <w:lvl w:ilvl="6" w:tplc="48901FA8" w:tentative="1">
      <w:start w:val="1"/>
      <w:numFmt w:val="bullet"/>
      <w:lvlText w:val=""/>
      <w:lvlJc w:val="left"/>
      <w:pPr>
        <w:tabs>
          <w:tab w:val="num" w:pos="5040"/>
        </w:tabs>
        <w:ind w:left="5040" w:hanging="360"/>
      </w:pPr>
      <w:rPr>
        <w:rFonts w:ascii="Symbol" w:hAnsi="Symbol" w:hint="default"/>
      </w:rPr>
    </w:lvl>
    <w:lvl w:ilvl="7" w:tplc="F4FE51F0" w:tentative="1">
      <w:start w:val="1"/>
      <w:numFmt w:val="bullet"/>
      <w:lvlText w:val="o"/>
      <w:lvlJc w:val="left"/>
      <w:pPr>
        <w:tabs>
          <w:tab w:val="num" w:pos="5760"/>
        </w:tabs>
        <w:ind w:left="5760" w:hanging="360"/>
      </w:pPr>
      <w:rPr>
        <w:rFonts w:ascii="Courier New" w:hAnsi="Courier New" w:hint="default"/>
      </w:rPr>
    </w:lvl>
    <w:lvl w:ilvl="8" w:tplc="BDAE672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A3F65D8"/>
    <w:multiLevelType w:val="multilevel"/>
    <w:tmpl w:val="A02E932A"/>
    <w:numStyleLink w:val="BulletsAgency"/>
  </w:abstractNum>
  <w:abstractNum w:abstractNumId="31"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2" w15:restartNumberingAfterBreak="0">
    <w:nsid w:val="5E0C3C1E"/>
    <w:multiLevelType w:val="hybridMultilevel"/>
    <w:tmpl w:val="BCC6941C"/>
    <w:lvl w:ilvl="0" w:tplc="8FDA3E46">
      <w:start w:val="1"/>
      <w:numFmt w:val="upperLetter"/>
      <w:pStyle w:val="Style3"/>
      <w:suff w:val="space"/>
      <w:lvlText w:val="%1."/>
      <w:lvlJc w:val="left"/>
      <w:pPr>
        <w:ind w:left="0" w:firstLine="0"/>
      </w:pPr>
      <w:rPr>
        <w:rFonts w:hint="default"/>
      </w:rPr>
    </w:lvl>
    <w:lvl w:ilvl="1" w:tplc="95BAAC9C" w:tentative="1">
      <w:start w:val="1"/>
      <w:numFmt w:val="lowerLetter"/>
      <w:lvlText w:val="%2."/>
      <w:lvlJc w:val="left"/>
      <w:pPr>
        <w:ind w:left="1440" w:hanging="360"/>
      </w:pPr>
    </w:lvl>
    <w:lvl w:ilvl="2" w:tplc="4B789DBC" w:tentative="1">
      <w:start w:val="1"/>
      <w:numFmt w:val="lowerRoman"/>
      <w:lvlText w:val="%3."/>
      <w:lvlJc w:val="right"/>
      <w:pPr>
        <w:ind w:left="2160" w:hanging="180"/>
      </w:pPr>
    </w:lvl>
    <w:lvl w:ilvl="3" w:tplc="BC1285F6" w:tentative="1">
      <w:start w:val="1"/>
      <w:numFmt w:val="decimal"/>
      <w:lvlText w:val="%4."/>
      <w:lvlJc w:val="left"/>
      <w:pPr>
        <w:ind w:left="2880" w:hanging="360"/>
      </w:pPr>
    </w:lvl>
    <w:lvl w:ilvl="4" w:tplc="A9F4A1D6" w:tentative="1">
      <w:start w:val="1"/>
      <w:numFmt w:val="lowerLetter"/>
      <w:lvlText w:val="%5."/>
      <w:lvlJc w:val="left"/>
      <w:pPr>
        <w:ind w:left="3600" w:hanging="360"/>
      </w:pPr>
    </w:lvl>
    <w:lvl w:ilvl="5" w:tplc="3460D01A" w:tentative="1">
      <w:start w:val="1"/>
      <w:numFmt w:val="lowerRoman"/>
      <w:lvlText w:val="%6."/>
      <w:lvlJc w:val="right"/>
      <w:pPr>
        <w:ind w:left="4320" w:hanging="180"/>
      </w:pPr>
    </w:lvl>
    <w:lvl w:ilvl="6" w:tplc="2CB6C452" w:tentative="1">
      <w:start w:val="1"/>
      <w:numFmt w:val="decimal"/>
      <w:lvlText w:val="%7."/>
      <w:lvlJc w:val="left"/>
      <w:pPr>
        <w:ind w:left="5040" w:hanging="360"/>
      </w:pPr>
    </w:lvl>
    <w:lvl w:ilvl="7" w:tplc="022A6610" w:tentative="1">
      <w:start w:val="1"/>
      <w:numFmt w:val="lowerLetter"/>
      <w:lvlText w:val="%8."/>
      <w:lvlJc w:val="left"/>
      <w:pPr>
        <w:ind w:left="5760" w:hanging="360"/>
      </w:pPr>
    </w:lvl>
    <w:lvl w:ilvl="8" w:tplc="DC2AE590" w:tentative="1">
      <w:start w:val="1"/>
      <w:numFmt w:val="lowerRoman"/>
      <w:lvlText w:val="%9."/>
      <w:lvlJc w:val="right"/>
      <w:pPr>
        <w:ind w:left="6480" w:hanging="180"/>
      </w:pPr>
    </w:lvl>
  </w:abstractNum>
  <w:abstractNum w:abstractNumId="33" w15:restartNumberingAfterBreak="0">
    <w:nsid w:val="5FDD61A0"/>
    <w:multiLevelType w:val="hybridMultilevel"/>
    <w:tmpl w:val="0F5479C6"/>
    <w:lvl w:ilvl="0" w:tplc="A678F6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0E67BF"/>
    <w:multiLevelType w:val="hybridMultilevel"/>
    <w:tmpl w:val="B1D854E2"/>
    <w:lvl w:ilvl="0" w:tplc="C72C7CE4">
      <w:start w:val="1"/>
      <w:numFmt w:val="bullet"/>
      <w:lvlText w:val=""/>
      <w:lvlJc w:val="left"/>
      <w:pPr>
        <w:tabs>
          <w:tab w:val="num" w:pos="278"/>
        </w:tabs>
        <w:ind w:left="278" w:hanging="360"/>
      </w:pPr>
      <w:rPr>
        <w:rFonts w:ascii="Symbol" w:hAnsi="Symbol" w:hint="default"/>
      </w:rPr>
    </w:lvl>
    <w:lvl w:ilvl="1" w:tplc="BB86AA82" w:tentative="1">
      <w:start w:val="1"/>
      <w:numFmt w:val="bullet"/>
      <w:lvlText w:val="o"/>
      <w:lvlJc w:val="left"/>
      <w:pPr>
        <w:tabs>
          <w:tab w:val="num" w:pos="1440"/>
        </w:tabs>
        <w:ind w:left="1440" w:hanging="360"/>
      </w:pPr>
      <w:rPr>
        <w:rFonts w:ascii="Courier New" w:hAnsi="Courier New" w:hint="default"/>
      </w:rPr>
    </w:lvl>
    <w:lvl w:ilvl="2" w:tplc="E1B80BAA" w:tentative="1">
      <w:start w:val="1"/>
      <w:numFmt w:val="bullet"/>
      <w:lvlText w:val=""/>
      <w:lvlJc w:val="left"/>
      <w:pPr>
        <w:tabs>
          <w:tab w:val="num" w:pos="2160"/>
        </w:tabs>
        <w:ind w:left="2160" w:hanging="360"/>
      </w:pPr>
      <w:rPr>
        <w:rFonts w:ascii="Wingdings" w:hAnsi="Wingdings" w:hint="default"/>
      </w:rPr>
    </w:lvl>
    <w:lvl w:ilvl="3" w:tplc="F51E3454" w:tentative="1">
      <w:start w:val="1"/>
      <w:numFmt w:val="bullet"/>
      <w:lvlText w:val=""/>
      <w:lvlJc w:val="left"/>
      <w:pPr>
        <w:tabs>
          <w:tab w:val="num" w:pos="2880"/>
        </w:tabs>
        <w:ind w:left="2880" w:hanging="360"/>
      </w:pPr>
      <w:rPr>
        <w:rFonts w:ascii="Symbol" w:hAnsi="Symbol" w:hint="default"/>
      </w:rPr>
    </w:lvl>
    <w:lvl w:ilvl="4" w:tplc="08782688" w:tentative="1">
      <w:start w:val="1"/>
      <w:numFmt w:val="bullet"/>
      <w:lvlText w:val="o"/>
      <w:lvlJc w:val="left"/>
      <w:pPr>
        <w:tabs>
          <w:tab w:val="num" w:pos="3600"/>
        </w:tabs>
        <w:ind w:left="3600" w:hanging="360"/>
      </w:pPr>
      <w:rPr>
        <w:rFonts w:ascii="Courier New" w:hAnsi="Courier New" w:hint="default"/>
      </w:rPr>
    </w:lvl>
    <w:lvl w:ilvl="5" w:tplc="8C62EC1E" w:tentative="1">
      <w:start w:val="1"/>
      <w:numFmt w:val="bullet"/>
      <w:lvlText w:val=""/>
      <w:lvlJc w:val="left"/>
      <w:pPr>
        <w:tabs>
          <w:tab w:val="num" w:pos="4320"/>
        </w:tabs>
        <w:ind w:left="4320" w:hanging="360"/>
      </w:pPr>
      <w:rPr>
        <w:rFonts w:ascii="Wingdings" w:hAnsi="Wingdings" w:hint="default"/>
      </w:rPr>
    </w:lvl>
    <w:lvl w:ilvl="6" w:tplc="FF60A408" w:tentative="1">
      <w:start w:val="1"/>
      <w:numFmt w:val="bullet"/>
      <w:lvlText w:val=""/>
      <w:lvlJc w:val="left"/>
      <w:pPr>
        <w:tabs>
          <w:tab w:val="num" w:pos="5040"/>
        </w:tabs>
        <w:ind w:left="5040" w:hanging="360"/>
      </w:pPr>
      <w:rPr>
        <w:rFonts w:ascii="Symbol" w:hAnsi="Symbol" w:hint="default"/>
      </w:rPr>
    </w:lvl>
    <w:lvl w:ilvl="7" w:tplc="5BA66E7A" w:tentative="1">
      <w:start w:val="1"/>
      <w:numFmt w:val="bullet"/>
      <w:lvlText w:val="o"/>
      <w:lvlJc w:val="left"/>
      <w:pPr>
        <w:tabs>
          <w:tab w:val="num" w:pos="5760"/>
        </w:tabs>
        <w:ind w:left="5760" w:hanging="360"/>
      </w:pPr>
      <w:rPr>
        <w:rFonts w:ascii="Courier New" w:hAnsi="Courier New" w:hint="default"/>
      </w:rPr>
    </w:lvl>
    <w:lvl w:ilvl="8" w:tplc="AEDCBF3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842E7ACA">
      <w:start w:val="1"/>
      <w:numFmt w:val="decimal"/>
      <w:lvlText w:val="%1."/>
      <w:lvlJc w:val="left"/>
      <w:pPr>
        <w:tabs>
          <w:tab w:val="num" w:pos="720"/>
        </w:tabs>
        <w:ind w:left="720" w:hanging="360"/>
      </w:pPr>
    </w:lvl>
    <w:lvl w:ilvl="1" w:tplc="3D184438" w:tentative="1">
      <w:start w:val="1"/>
      <w:numFmt w:val="lowerLetter"/>
      <w:lvlText w:val="%2."/>
      <w:lvlJc w:val="left"/>
      <w:pPr>
        <w:tabs>
          <w:tab w:val="num" w:pos="1440"/>
        </w:tabs>
        <w:ind w:left="1440" w:hanging="360"/>
      </w:pPr>
    </w:lvl>
    <w:lvl w:ilvl="2" w:tplc="6762AA5A" w:tentative="1">
      <w:start w:val="1"/>
      <w:numFmt w:val="lowerRoman"/>
      <w:lvlText w:val="%3."/>
      <w:lvlJc w:val="right"/>
      <w:pPr>
        <w:tabs>
          <w:tab w:val="num" w:pos="2160"/>
        </w:tabs>
        <w:ind w:left="2160" w:hanging="180"/>
      </w:pPr>
    </w:lvl>
    <w:lvl w:ilvl="3" w:tplc="BF222602" w:tentative="1">
      <w:start w:val="1"/>
      <w:numFmt w:val="decimal"/>
      <w:lvlText w:val="%4."/>
      <w:lvlJc w:val="left"/>
      <w:pPr>
        <w:tabs>
          <w:tab w:val="num" w:pos="2880"/>
        </w:tabs>
        <w:ind w:left="2880" w:hanging="360"/>
      </w:pPr>
    </w:lvl>
    <w:lvl w:ilvl="4" w:tplc="8256C668" w:tentative="1">
      <w:start w:val="1"/>
      <w:numFmt w:val="lowerLetter"/>
      <w:lvlText w:val="%5."/>
      <w:lvlJc w:val="left"/>
      <w:pPr>
        <w:tabs>
          <w:tab w:val="num" w:pos="3600"/>
        </w:tabs>
        <w:ind w:left="3600" w:hanging="360"/>
      </w:pPr>
    </w:lvl>
    <w:lvl w:ilvl="5" w:tplc="37DA37FA" w:tentative="1">
      <w:start w:val="1"/>
      <w:numFmt w:val="lowerRoman"/>
      <w:lvlText w:val="%6."/>
      <w:lvlJc w:val="right"/>
      <w:pPr>
        <w:tabs>
          <w:tab w:val="num" w:pos="4320"/>
        </w:tabs>
        <w:ind w:left="4320" w:hanging="180"/>
      </w:pPr>
    </w:lvl>
    <w:lvl w:ilvl="6" w:tplc="D6180AF2" w:tentative="1">
      <w:start w:val="1"/>
      <w:numFmt w:val="decimal"/>
      <w:lvlText w:val="%7."/>
      <w:lvlJc w:val="left"/>
      <w:pPr>
        <w:tabs>
          <w:tab w:val="num" w:pos="5040"/>
        </w:tabs>
        <w:ind w:left="5040" w:hanging="360"/>
      </w:pPr>
    </w:lvl>
    <w:lvl w:ilvl="7" w:tplc="608A0F42" w:tentative="1">
      <w:start w:val="1"/>
      <w:numFmt w:val="lowerLetter"/>
      <w:lvlText w:val="%8."/>
      <w:lvlJc w:val="left"/>
      <w:pPr>
        <w:tabs>
          <w:tab w:val="num" w:pos="5760"/>
        </w:tabs>
        <w:ind w:left="5760" w:hanging="360"/>
      </w:pPr>
    </w:lvl>
    <w:lvl w:ilvl="8" w:tplc="C4523B12"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9728893C">
      <w:start w:val="4"/>
      <w:numFmt w:val="upperLetter"/>
      <w:lvlText w:val="%1."/>
      <w:lvlJc w:val="left"/>
      <w:pPr>
        <w:tabs>
          <w:tab w:val="num" w:pos="930"/>
        </w:tabs>
        <w:ind w:left="930" w:hanging="570"/>
      </w:pPr>
      <w:rPr>
        <w:rFonts w:hint="default"/>
      </w:rPr>
    </w:lvl>
    <w:lvl w:ilvl="1" w:tplc="4B625F68" w:tentative="1">
      <w:start w:val="1"/>
      <w:numFmt w:val="lowerLetter"/>
      <w:lvlText w:val="%2."/>
      <w:lvlJc w:val="left"/>
      <w:pPr>
        <w:tabs>
          <w:tab w:val="num" w:pos="1440"/>
        </w:tabs>
        <w:ind w:left="1440" w:hanging="360"/>
      </w:pPr>
    </w:lvl>
    <w:lvl w:ilvl="2" w:tplc="73FE3598" w:tentative="1">
      <w:start w:val="1"/>
      <w:numFmt w:val="lowerRoman"/>
      <w:lvlText w:val="%3."/>
      <w:lvlJc w:val="right"/>
      <w:pPr>
        <w:tabs>
          <w:tab w:val="num" w:pos="2160"/>
        </w:tabs>
        <w:ind w:left="2160" w:hanging="180"/>
      </w:pPr>
    </w:lvl>
    <w:lvl w:ilvl="3" w:tplc="4FFE1952" w:tentative="1">
      <w:start w:val="1"/>
      <w:numFmt w:val="decimal"/>
      <w:lvlText w:val="%4."/>
      <w:lvlJc w:val="left"/>
      <w:pPr>
        <w:tabs>
          <w:tab w:val="num" w:pos="2880"/>
        </w:tabs>
        <w:ind w:left="2880" w:hanging="360"/>
      </w:pPr>
    </w:lvl>
    <w:lvl w:ilvl="4" w:tplc="B6DA7C42" w:tentative="1">
      <w:start w:val="1"/>
      <w:numFmt w:val="lowerLetter"/>
      <w:lvlText w:val="%5."/>
      <w:lvlJc w:val="left"/>
      <w:pPr>
        <w:tabs>
          <w:tab w:val="num" w:pos="3600"/>
        </w:tabs>
        <w:ind w:left="3600" w:hanging="360"/>
      </w:pPr>
    </w:lvl>
    <w:lvl w:ilvl="5" w:tplc="917CC6E6" w:tentative="1">
      <w:start w:val="1"/>
      <w:numFmt w:val="lowerRoman"/>
      <w:lvlText w:val="%6."/>
      <w:lvlJc w:val="right"/>
      <w:pPr>
        <w:tabs>
          <w:tab w:val="num" w:pos="4320"/>
        </w:tabs>
        <w:ind w:left="4320" w:hanging="180"/>
      </w:pPr>
    </w:lvl>
    <w:lvl w:ilvl="6" w:tplc="F0A0D6A4" w:tentative="1">
      <w:start w:val="1"/>
      <w:numFmt w:val="decimal"/>
      <w:lvlText w:val="%7."/>
      <w:lvlJc w:val="left"/>
      <w:pPr>
        <w:tabs>
          <w:tab w:val="num" w:pos="5040"/>
        </w:tabs>
        <w:ind w:left="5040" w:hanging="360"/>
      </w:pPr>
    </w:lvl>
    <w:lvl w:ilvl="7" w:tplc="D63A1CE2" w:tentative="1">
      <w:start w:val="1"/>
      <w:numFmt w:val="lowerLetter"/>
      <w:lvlText w:val="%8."/>
      <w:lvlJc w:val="left"/>
      <w:pPr>
        <w:tabs>
          <w:tab w:val="num" w:pos="5760"/>
        </w:tabs>
        <w:ind w:left="5760" w:hanging="360"/>
      </w:pPr>
    </w:lvl>
    <w:lvl w:ilvl="8" w:tplc="54663B5A"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31BC57D4">
      <w:start w:val="1"/>
      <w:numFmt w:val="decimal"/>
      <w:lvlText w:val="%1."/>
      <w:lvlJc w:val="left"/>
      <w:pPr>
        <w:ind w:left="720" w:hanging="360"/>
      </w:pPr>
    </w:lvl>
    <w:lvl w:ilvl="1" w:tplc="C18A433A" w:tentative="1">
      <w:start w:val="1"/>
      <w:numFmt w:val="lowerLetter"/>
      <w:lvlText w:val="%2."/>
      <w:lvlJc w:val="left"/>
      <w:pPr>
        <w:ind w:left="1440" w:hanging="360"/>
      </w:pPr>
    </w:lvl>
    <w:lvl w:ilvl="2" w:tplc="84DAFEC0" w:tentative="1">
      <w:start w:val="1"/>
      <w:numFmt w:val="lowerRoman"/>
      <w:lvlText w:val="%3."/>
      <w:lvlJc w:val="right"/>
      <w:pPr>
        <w:ind w:left="2160" w:hanging="180"/>
      </w:pPr>
    </w:lvl>
    <w:lvl w:ilvl="3" w:tplc="9FE0E020" w:tentative="1">
      <w:start w:val="1"/>
      <w:numFmt w:val="decimal"/>
      <w:lvlText w:val="%4."/>
      <w:lvlJc w:val="left"/>
      <w:pPr>
        <w:ind w:left="2880" w:hanging="360"/>
      </w:pPr>
    </w:lvl>
    <w:lvl w:ilvl="4" w:tplc="E4B6A30A" w:tentative="1">
      <w:start w:val="1"/>
      <w:numFmt w:val="lowerLetter"/>
      <w:lvlText w:val="%5."/>
      <w:lvlJc w:val="left"/>
      <w:pPr>
        <w:ind w:left="3600" w:hanging="360"/>
      </w:pPr>
    </w:lvl>
    <w:lvl w:ilvl="5" w:tplc="2D02202C" w:tentative="1">
      <w:start w:val="1"/>
      <w:numFmt w:val="lowerRoman"/>
      <w:lvlText w:val="%6."/>
      <w:lvlJc w:val="right"/>
      <w:pPr>
        <w:ind w:left="4320" w:hanging="180"/>
      </w:pPr>
    </w:lvl>
    <w:lvl w:ilvl="6" w:tplc="AC5E2E42" w:tentative="1">
      <w:start w:val="1"/>
      <w:numFmt w:val="decimal"/>
      <w:lvlText w:val="%7."/>
      <w:lvlJc w:val="left"/>
      <w:pPr>
        <w:ind w:left="5040" w:hanging="360"/>
      </w:pPr>
    </w:lvl>
    <w:lvl w:ilvl="7" w:tplc="17B01BB4" w:tentative="1">
      <w:start w:val="1"/>
      <w:numFmt w:val="lowerLetter"/>
      <w:lvlText w:val="%8."/>
      <w:lvlJc w:val="left"/>
      <w:pPr>
        <w:ind w:left="5760" w:hanging="360"/>
      </w:pPr>
    </w:lvl>
    <w:lvl w:ilvl="8" w:tplc="0C4E56E6"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08AAB484">
      <w:start w:val="1"/>
      <w:numFmt w:val="bullet"/>
      <w:lvlText w:val=""/>
      <w:lvlJc w:val="left"/>
      <w:pPr>
        <w:tabs>
          <w:tab w:val="num" w:pos="278"/>
        </w:tabs>
        <w:ind w:left="278" w:hanging="360"/>
      </w:pPr>
      <w:rPr>
        <w:rFonts w:ascii="Symbol" w:hAnsi="Symbol" w:hint="default"/>
      </w:rPr>
    </w:lvl>
    <w:lvl w:ilvl="1" w:tplc="D8C46C8C">
      <w:start w:val="1"/>
      <w:numFmt w:val="bullet"/>
      <w:lvlText w:val="o"/>
      <w:lvlJc w:val="left"/>
      <w:pPr>
        <w:tabs>
          <w:tab w:val="num" w:pos="1440"/>
        </w:tabs>
        <w:ind w:left="1440" w:hanging="360"/>
      </w:pPr>
      <w:rPr>
        <w:rFonts w:ascii="Courier New" w:hAnsi="Courier New" w:hint="default"/>
      </w:rPr>
    </w:lvl>
    <w:lvl w:ilvl="2" w:tplc="ADE4B058" w:tentative="1">
      <w:start w:val="1"/>
      <w:numFmt w:val="bullet"/>
      <w:lvlText w:val=""/>
      <w:lvlJc w:val="left"/>
      <w:pPr>
        <w:tabs>
          <w:tab w:val="num" w:pos="2160"/>
        </w:tabs>
        <w:ind w:left="2160" w:hanging="360"/>
      </w:pPr>
      <w:rPr>
        <w:rFonts w:ascii="Wingdings" w:hAnsi="Wingdings" w:hint="default"/>
      </w:rPr>
    </w:lvl>
    <w:lvl w:ilvl="3" w:tplc="8BEC420C" w:tentative="1">
      <w:start w:val="1"/>
      <w:numFmt w:val="bullet"/>
      <w:lvlText w:val=""/>
      <w:lvlJc w:val="left"/>
      <w:pPr>
        <w:tabs>
          <w:tab w:val="num" w:pos="2880"/>
        </w:tabs>
        <w:ind w:left="2880" w:hanging="360"/>
      </w:pPr>
      <w:rPr>
        <w:rFonts w:ascii="Symbol" w:hAnsi="Symbol" w:hint="default"/>
      </w:rPr>
    </w:lvl>
    <w:lvl w:ilvl="4" w:tplc="23FA8350" w:tentative="1">
      <w:start w:val="1"/>
      <w:numFmt w:val="bullet"/>
      <w:lvlText w:val="o"/>
      <w:lvlJc w:val="left"/>
      <w:pPr>
        <w:tabs>
          <w:tab w:val="num" w:pos="3600"/>
        </w:tabs>
        <w:ind w:left="3600" w:hanging="360"/>
      </w:pPr>
      <w:rPr>
        <w:rFonts w:ascii="Courier New" w:hAnsi="Courier New" w:hint="default"/>
      </w:rPr>
    </w:lvl>
    <w:lvl w:ilvl="5" w:tplc="09404D62" w:tentative="1">
      <w:start w:val="1"/>
      <w:numFmt w:val="bullet"/>
      <w:lvlText w:val=""/>
      <w:lvlJc w:val="left"/>
      <w:pPr>
        <w:tabs>
          <w:tab w:val="num" w:pos="4320"/>
        </w:tabs>
        <w:ind w:left="4320" w:hanging="360"/>
      </w:pPr>
      <w:rPr>
        <w:rFonts w:ascii="Wingdings" w:hAnsi="Wingdings" w:hint="default"/>
      </w:rPr>
    </w:lvl>
    <w:lvl w:ilvl="6" w:tplc="0E7AAADC" w:tentative="1">
      <w:start w:val="1"/>
      <w:numFmt w:val="bullet"/>
      <w:lvlText w:val=""/>
      <w:lvlJc w:val="left"/>
      <w:pPr>
        <w:tabs>
          <w:tab w:val="num" w:pos="5040"/>
        </w:tabs>
        <w:ind w:left="5040" w:hanging="360"/>
      </w:pPr>
      <w:rPr>
        <w:rFonts w:ascii="Symbol" w:hAnsi="Symbol" w:hint="default"/>
      </w:rPr>
    </w:lvl>
    <w:lvl w:ilvl="7" w:tplc="47FE471A" w:tentative="1">
      <w:start w:val="1"/>
      <w:numFmt w:val="bullet"/>
      <w:lvlText w:val="o"/>
      <w:lvlJc w:val="left"/>
      <w:pPr>
        <w:tabs>
          <w:tab w:val="num" w:pos="5760"/>
        </w:tabs>
        <w:ind w:left="5760" w:hanging="360"/>
      </w:pPr>
      <w:rPr>
        <w:rFonts w:ascii="Courier New" w:hAnsi="Courier New" w:hint="default"/>
      </w:rPr>
    </w:lvl>
    <w:lvl w:ilvl="8" w:tplc="2F30D55C"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1702499">
    <w:abstractNumId w:val="0"/>
    <w:lvlOverride w:ilvl="0">
      <w:lvl w:ilvl="0">
        <w:start w:val="1"/>
        <w:numFmt w:val="bullet"/>
        <w:lvlText w:val="-"/>
        <w:legacy w:legacy="1" w:legacySpace="0" w:legacyIndent="360"/>
        <w:lvlJc w:val="left"/>
        <w:pPr>
          <w:ind w:left="360" w:hanging="360"/>
        </w:pPr>
      </w:lvl>
    </w:lvlOverride>
  </w:num>
  <w:num w:numId="2" w16cid:durableId="12884679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38910115">
    <w:abstractNumId w:val="39"/>
  </w:num>
  <w:num w:numId="4" w16cid:durableId="602804367">
    <w:abstractNumId w:val="38"/>
  </w:num>
  <w:num w:numId="5" w16cid:durableId="343358724">
    <w:abstractNumId w:val="15"/>
  </w:num>
  <w:num w:numId="6" w16cid:durableId="894858377">
    <w:abstractNumId w:val="29"/>
  </w:num>
  <w:num w:numId="7" w16cid:durableId="1529416019">
    <w:abstractNumId w:val="22"/>
  </w:num>
  <w:num w:numId="8" w16cid:durableId="116023018">
    <w:abstractNumId w:val="9"/>
  </w:num>
  <w:num w:numId="9" w16cid:durableId="1884555191">
    <w:abstractNumId w:val="36"/>
  </w:num>
  <w:num w:numId="10" w16cid:durableId="787352102">
    <w:abstractNumId w:val="37"/>
  </w:num>
  <w:num w:numId="11" w16cid:durableId="1504933200">
    <w:abstractNumId w:val="17"/>
  </w:num>
  <w:num w:numId="12" w16cid:durableId="498086028">
    <w:abstractNumId w:val="16"/>
  </w:num>
  <w:num w:numId="13" w16cid:durableId="455179825">
    <w:abstractNumId w:val="3"/>
  </w:num>
  <w:num w:numId="14" w16cid:durableId="1456170847">
    <w:abstractNumId w:val="35"/>
  </w:num>
  <w:num w:numId="15" w16cid:durableId="1012024436">
    <w:abstractNumId w:val="21"/>
  </w:num>
  <w:num w:numId="16" w16cid:durableId="1797211333">
    <w:abstractNumId w:val="40"/>
  </w:num>
  <w:num w:numId="17" w16cid:durableId="1797681568">
    <w:abstractNumId w:val="10"/>
  </w:num>
  <w:num w:numId="18" w16cid:durableId="2046324471">
    <w:abstractNumId w:val="1"/>
  </w:num>
  <w:num w:numId="19" w16cid:durableId="613291000">
    <w:abstractNumId w:val="18"/>
  </w:num>
  <w:num w:numId="20" w16cid:durableId="2134396114">
    <w:abstractNumId w:val="4"/>
  </w:num>
  <w:num w:numId="21" w16cid:durableId="1964917260">
    <w:abstractNumId w:val="8"/>
  </w:num>
  <w:num w:numId="22" w16cid:durableId="715809840">
    <w:abstractNumId w:val="31"/>
  </w:num>
  <w:num w:numId="23" w16cid:durableId="1227034640">
    <w:abstractNumId w:val="41"/>
  </w:num>
  <w:num w:numId="24" w16cid:durableId="1532767010">
    <w:abstractNumId w:val="26"/>
  </w:num>
  <w:num w:numId="25" w16cid:durableId="556094290">
    <w:abstractNumId w:val="11"/>
  </w:num>
  <w:num w:numId="26" w16cid:durableId="829373968">
    <w:abstractNumId w:val="14"/>
  </w:num>
  <w:num w:numId="27" w16cid:durableId="866024342">
    <w:abstractNumId w:val="6"/>
  </w:num>
  <w:num w:numId="28" w16cid:durableId="1880891159">
    <w:abstractNumId w:val="7"/>
  </w:num>
  <w:num w:numId="29" w16cid:durableId="90703549">
    <w:abstractNumId w:val="27"/>
  </w:num>
  <w:num w:numId="30" w16cid:durableId="1009212690">
    <w:abstractNumId w:val="43"/>
  </w:num>
  <w:num w:numId="31" w16cid:durableId="731200763">
    <w:abstractNumId w:val="44"/>
  </w:num>
  <w:num w:numId="32" w16cid:durableId="2146314417">
    <w:abstractNumId w:val="25"/>
  </w:num>
  <w:num w:numId="33" w16cid:durableId="198205487">
    <w:abstractNumId w:val="34"/>
  </w:num>
  <w:num w:numId="34" w16cid:durableId="1545561070">
    <w:abstractNumId w:val="28"/>
  </w:num>
  <w:num w:numId="35" w16cid:durableId="1570843645">
    <w:abstractNumId w:val="2"/>
  </w:num>
  <w:num w:numId="36" w16cid:durableId="1235629810">
    <w:abstractNumId w:val="5"/>
  </w:num>
  <w:num w:numId="37" w16cid:durableId="795947744">
    <w:abstractNumId w:val="30"/>
  </w:num>
  <w:num w:numId="38" w16cid:durableId="1322074978">
    <w:abstractNumId w:val="20"/>
  </w:num>
  <w:num w:numId="39" w16cid:durableId="816342079">
    <w:abstractNumId w:val="42"/>
  </w:num>
  <w:num w:numId="40" w16cid:durableId="835002383">
    <w:abstractNumId w:val="32"/>
  </w:num>
  <w:num w:numId="41" w16cid:durableId="733770612">
    <w:abstractNumId w:val="19"/>
  </w:num>
  <w:num w:numId="42" w16cid:durableId="94520172">
    <w:abstractNumId w:val="13"/>
  </w:num>
  <w:num w:numId="43" w16cid:durableId="2045904346">
    <w:abstractNumId w:val="24"/>
  </w:num>
  <w:num w:numId="44" w16cid:durableId="1149636736">
    <w:abstractNumId w:val="23"/>
  </w:num>
  <w:num w:numId="45" w16cid:durableId="670832990">
    <w:abstractNumId w:val="12"/>
  </w:num>
  <w:num w:numId="46" w16cid:durableId="196399971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11B"/>
    <w:rsid w:val="00001C44"/>
    <w:rsid w:val="00004427"/>
    <w:rsid w:val="00004B70"/>
    <w:rsid w:val="00005A59"/>
    <w:rsid w:val="00007129"/>
    <w:rsid w:val="000073AF"/>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11DE"/>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C75C0"/>
    <w:rsid w:val="000D512F"/>
    <w:rsid w:val="000D67D0"/>
    <w:rsid w:val="000E195C"/>
    <w:rsid w:val="000E3602"/>
    <w:rsid w:val="000E705A"/>
    <w:rsid w:val="000F3755"/>
    <w:rsid w:val="000F38DA"/>
    <w:rsid w:val="000F44DB"/>
    <w:rsid w:val="000F5822"/>
    <w:rsid w:val="000F59B1"/>
    <w:rsid w:val="000F686F"/>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475C"/>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0518"/>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59E6"/>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27A85"/>
    <w:rsid w:val="002328EE"/>
    <w:rsid w:val="0023676E"/>
    <w:rsid w:val="002414B6"/>
    <w:rsid w:val="002422EB"/>
    <w:rsid w:val="00242397"/>
    <w:rsid w:val="00244A13"/>
    <w:rsid w:val="00246F13"/>
    <w:rsid w:val="00247A48"/>
    <w:rsid w:val="00250DD1"/>
    <w:rsid w:val="00251054"/>
    <w:rsid w:val="00251183"/>
    <w:rsid w:val="00251689"/>
    <w:rsid w:val="0025267C"/>
    <w:rsid w:val="00253B6B"/>
    <w:rsid w:val="00263086"/>
    <w:rsid w:val="00263C1F"/>
    <w:rsid w:val="00265656"/>
    <w:rsid w:val="002657F4"/>
    <w:rsid w:val="00265E77"/>
    <w:rsid w:val="00266155"/>
    <w:rsid w:val="002664A1"/>
    <w:rsid w:val="002714E1"/>
    <w:rsid w:val="0027270B"/>
    <w:rsid w:val="002727FD"/>
    <w:rsid w:val="00274D17"/>
    <w:rsid w:val="00282E7B"/>
    <w:rsid w:val="002838C8"/>
    <w:rsid w:val="002869EA"/>
    <w:rsid w:val="00290805"/>
    <w:rsid w:val="00290C2A"/>
    <w:rsid w:val="002931DD"/>
    <w:rsid w:val="00295140"/>
    <w:rsid w:val="0029740B"/>
    <w:rsid w:val="00297B2C"/>
    <w:rsid w:val="002A02DB"/>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4B86"/>
    <w:rsid w:val="003650F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2151"/>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1D6A"/>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5060"/>
    <w:rsid w:val="0041628A"/>
    <w:rsid w:val="00417DE3"/>
    <w:rsid w:val="00420850"/>
    <w:rsid w:val="00420940"/>
    <w:rsid w:val="0042322E"/>
    <w:rsid w:val="00423968"/>
    <w:rsid w:val="00427054"/>
    <w:rsid w:val="00427B0C"/>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626BF"/>
    <w:rsid w:val="00470294"/>
    <w:rsid w:val="00471EBE"/>
    <w:rsid w:val="004725F1"/>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1E7A"/>
    <w:rsid w:val="004A61E1"/>
    <w:rsid w:val="004A7C11"/>
    <w:rsid w:val="004A7CA7"/>
    <w:rsid w:val="004B1A75"/>
    <w:rsid w:val="004B2344"/>
    <w:rsid w:val="004B315D"/>
    <w:rsid w:val="004B55F3"/>
    <w:rsid w:val="004B5797"/>
    <w:rsid w:val="004B59CF"/>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47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4AC6"/>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33EA"/>
    <w:rsid w:val="006C4775"/>
    <w:rsid w:val="006C49C2"/>
    <w:rsid w:val="006C4F4A"/>
    <w:rsid w:val="006C5E80"/>
    <w:rsid w:val="006C78AB"/>
    <w:rsid w:val="006C7CEE"/>
    <w:rsid w:val="006D075E"/>
    <w:rsid w:val="006D09DC"/>
    <w:rsid w:val="006D1231"/>
    <w:rsid w:val="006D3509"/>
    <w:rsid w:val="006D7503"/>
    <w:rsid w:val="006D7C6E"/>
    <w:rsid w:val="006E0292"/>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4257"/>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402B"/>
    <w:rsid w:val="00776B4E"/>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1A85"/>
    <w:rsid w:val="008436F5"/>
    <w:rsid w:val="008448D9"/>
    <w:rsid w:val="00845CE7"/>
    <w:rsid w:val="00846C08"/>
    <w:rsid w:val="008530E7"/>
    <w:rsid w:val="00856BDB"/>
    <w:rsid w:val="00857675"/>
    <w:rsid w:val="00857B2B"/>
    <w:rsid w:val="008610E2"/>
    <w:rsid w:val="00864CB1"/>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120"/>
    <w:rsid w:val="008F46C7"/>
    <w:rsid w:val="008F4DEF"/>
    <w:rsid w:val="00903D0D"/>
    <w:rsid w:val="009048E1"/>
    <w:rsid w:val="0090598C"/>
    <w:rsid w:val="00907082"/>
    <w:rsid w:val="009071BB"/>
    <w:rsid w:val="0090737C"/>
    <w:rsid w:val="00913885"/>
    <w:rsid w:val="00915ABF"/>
    <w:rsid w:val="00916C9E"/>
    <w:rsid w:val="009201C8"/>
    <w:rsid w:val="00921CAD"/>
    <w:rsid w:val="009311ED"/>
    <w:rsid w:val="00931D41"/>
    <w:rsid w:val="00933D18"/>
    <w:rsid w:val="00935AFA"/>
    <w:rsid w:val="00940362"/>
    <w:rsid w:val="00940AF9"/>
    <w:rsid w:val="00942221"/>
    <w:rsid w:val="00944A3D"/>
    <w:rsid w:val="00950D0B"/>
    <w:rsid w:val="00950FBB"/>
    <w:rsid w:val="00951118"/>
    <w:rsid w:val="0095122F"/>
    <w:rsid w:val="00953349"/>
    <w:rsid w:val="00953E4C"/>
    <w:rsid w:val="00954E0C"/>
    <w:rsid w:val="0095776D"/>
    <w:rsid w:val="009604D5"/>
    <w:rsid w:val="00961156"/>
    <w:rsid w:val="0096270E"/>
    <w:rsid w:val="00964F03"/>
    <w:rsid w:val="00966F1F"/>
    <w:rsid w:val="0096755F"/>
    <w:rsid w:val="00967A2E"/>
    <w:rsid w:val="00973D1B"/>
    <w:rsid w:val="00975676"/>
    <w:rsid w:val="00976467"/>
    <w:rsid w:val="00976D32"/>
    <w:rsid w:val="009844F7"/>
    <w:rsid w:val="009938F7"/>
    <w:rsid w:val="009A05AA"/>
    <w:rsid w:val="009A2D5A"/>
    <w:rsid w:val="009A5C20"/>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0398"/>
    <w:rsid w:val="00A11755"/>
    <w:rsid w:val="00A165DC"/>
    <w:rsid w:val="00A176BD"/>
    <w:rsid w:val="00A207FB"/>
    <w:rsid w:val="00A24016"/>
    <w:rsid w:val="00A265BF"/>
    <w:rsid w:val="00A26F44"/>
    <w:rsid w:val="00A27BFE"/>
    <w:rsid w:val="00A34FAB"/>
    <w:rsid w:val="00A374C6"/>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35F9"/>
    <w:rsid w:val="00AB0D0F"/>
    <w:rsid w:val="00AB1A2E"/>
    <w:rsid w:val="00AB328A"/>
    <w:rsid w:val="00AB4918"/>
    <w:rsid w:val="00AB4BC8"/>
    <w:rsid w:val="00AB64D8"/>
    <w:rsid w:val="00AB6BA7"/>
    <w:rsid w:val="00AB7BE8"/>
    <w:rsid w:val="00AD0710"/>
    <w:rsid w:val="00AD1CEA"/>
    <w:rsid w:val="00AD2488"/>
    <w:rsid w:val="00AD4DB9"/>
    <w:rsid w:val="00AD63C0"/>
    <w:rsid w:val="00AE07EE"/>
    <w:rsid w:val="00AE30A2"/>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13DE"/>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62A0"/>
    <w:rsid w:val="00C90EDA"/>
    <w:rsid w:val="00C94FBB"/>
    <w:rsid w:val="00C959E7"/>
    <w:rsid w:val="00C95CFA"/>
    <w:rsid w:val="00CA0B67"/>
    <w:rsid w:val="00CA0B75"/>
    <w:rsid w:val="00CA4542"/>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475"/>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B1C"/>
    <w:rsid w:val="00D75EBC"/>
    <w:rsid w:val="00D83661"/>
    <w:rsid w:val="00D87CE8"/>
    <w:rsid w:val="00D91507"/>
    <w:rsid w:val="00D9216A"/>
    <w:rsid w:val="00D93109"/>
    <w:rsid w:val="00D97E7D"/>
    <w:rsid w:val="00DA25F6"/>
    <w:rsid w:val="00DA310C"/>
    <w:rsid w:val="00DB1004"/>
    <w:rsid w:val="00DB3439"/>
    <w:rsid w:val="00DB3618"/>
    <w:rsid w:val="00DB468A"/>
    <w:rsid w:val="00DC2111"/>
    <w:rsid w:val="00DC2946"/>
    <w:rsid w:val="00DC4D5F"/>
    <w:rsid w:val="00DC550F"/>
    <w:rsid w:val="00DC64FD"/>
    <w:rsid w:val="00DD53C3"/>
    <w:rsid w:val="00DD546D"/>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4278"/>
    <w:rsid w:val="00E25B7C"/>
    <w:rsid w:val="00E27F42"/>
    <w:rsid w:val="00E3076B"/>
    <w:rsid w:val="00E36ADF"/>
    <w:rsid w:val="00E36DE6"/>
    <w:rsid w:val="00E3725B"/>
    <w:rsid w:val="00E434D1"/>
    <w:rsid w:val="00E467FC"/>
    <w:rsid w:val="00E46D7E"/>
    <w:rsid w:val="00E5205F"/>
    <w:rsid w:val="00E56CBB"/>
    <w:rsid w:val="00E57A7D"/>
    <w:rsid w:val="00E61950"/>
    <w:rsid w:val="00E61E51"/>
    <w:rsid w:val="00E6552A"/>
    <w:rsid w:val="00E6707D"/>
    <w:rsid w:val="00E6708C"/>
    <w:rsid w:val="00E70337"/>
    <w:rsid w:val="00E70E7C"/>
    <w:rsid w:val="00E71313"/>
    <w:rsid w:val="00E72606"/>
    <w:rsid w:val="00E73C3E"/>
    <w:rsid w:val="00E74050"/>
    <w:rsid w:val="00E77619"/>
    <w:rsid w:val="00E811BF"/>
    <w:rsid w:val="00E811C5"/>
    <w:rsid w:val="00E81E21"/>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C0612"/>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57A34"/>
    <w:rsid w:val="00F60899"/>
    <w:rsid w:val="00F61A31"/>
    <w:rsid w:val="00F62C38"/>
    <w:rsid w:val="00F634C6"/>
    <w:rsid w:val="00F65A9A"/>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AD3"/>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8D9F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574A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1918</Words>
  <Characters>13918</Characters>
  <Application>Microsoft Office Word</Application>
  <DocSecurity>0</DocSecurity>
  <Lines>115</Lines>
  <Paragraphs>31</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