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8800E" w14:textId="77777777" w:rsidR="00C114FF" w:rsidRPr="00F00056" w:rsidRDefault="00C114FF" w:rsidP="00A9226B">
      <w:pPr>
        <w:tabs>
          <w:tab w:val="clear" w:pos="567"/>
        </w:tabs>
        <w:spacing w:line="240" w:lineRule="auto"/>
        <w:rPr>
          <w:szCs w:val="22"/>
        </w:rPr>
      </w:pPr>
    </w:p>
    <w:p w14:paraId="2E4595B1" w14:textId="77777777" w:rsidR="00C114FF" w:rsidRPr="00F00056" w:rsidRDefault="00C114FF" w:rsidP="00A9226B">
      <w:pPr>
        <w:tabs>
          <w:tab w:val="clear" w:pos="567"/>
        </w:tabs>
        <w:spacing w:line="240" w:lineRule="auto"/>
        <w:rPr>
          <w:szCs w:val="22"/>
        </w:rPr>
      </w:pPr>
    </w:p>
    <w:p w14:paraId="3E8C83D6" w14:textId="77777777" w:rsidR="00C114FF" w:rsidRPr="00F00056" w:rsidRDefault="00C114FF" w:rsidP="00A9226B">
      <w:pPr>
        <w:tabs>
          <w:tab w:val="clear" w:pos="567"/>
        </w:tabs>
        <w:spacing w:line="240" w:lineRule="auto"/>
        <w:rPr>
          <w:szCs w:val="22"/>
        </w:rPr>
      </w:pPr>
    </w:p>
    <w:p w14:paraId="2FAA8F18" w14:textId="77777777" w:rsidR="00C114FF" w:rsidRPr="00F00056" w:rsidRDefault="00C114FF" w:rsidP="00A9226B">
      <w:pPr>
        <w:tabs>
          <w:tab w:val="clear" w:pos="567"/>
        </w:tabs>
        <w:spacing w:line="240" w:lineRule="auto"/>
        <w:rPr>
          <w:szCs w:val="22"/>
        </w:rPr>
      </w:pPr>
    </w:p>
    <w:p w14:paraId="3D406A34" w14:textId="77777777" w:rsidR="00C114FF" w:rsidRPr="00F00056" w:rsidRDefault="00C114FF" w:rsidP="00A9226B">
      <w:pPr>
        <w:tabs>
          <w:tab w:val="clear" w:pos="567"/>
        </w:tabs>
        <w:spacing w:line="240" w:lineRule="auto"/>
        <w:rPr>
          <w:szCs w:val="22"/>
        </w:rPr>
      </w:pPr>
    </w:p>
    <w:p w14:paraId="6B37289A" w14:textId="77777777" w:rsidR="00C114FF" w:rsidRPr="00F00056" w:rsidRDefault="00C114FF" w:rsidP="00A9226B">
      <w:pPr>
        <w:tabs>
          <w:tab w:val="clear" w:pos="567"/>
        </w:tabs>
        <w:spacing w:line="240" w:lineRule="auto"/>
        <w:rPr>
          <w:szCs w:val="22"/>
        </w:rPr>
      </w:pPr>
    </w:p>
    <w:p w14:paraId="3E1D825F" w14:textId="77777777" w:rsidR="00C114FF" w:rsidRPr="00F00056" w:rsidRDefault="00C114FF" w:rsidP="00A9226B">
      <w:pPr>
        <w:tabs>
          <w:tab w:val="clear" w:pos="567"/>
        </w:tabs>
        <w:spacing w:line="240" w:lineRule="auto"/>
        <w:rPr>
          <w:szCs w:val="22"/>
        </w:rPr>
      </w:pPr>
    </w:p>
    <w:p w14:paraId="0D1F5C0B" w14:textId="77777777" w:rsidR="00C114FF" w:rsidRPr="00F00056" w:rsidRDefault="00C114FF" w:rsidP="00A9226B">
      <w:pPr>
        <w:tabs>
          <w:tab w:val="clear" w:pos="567"/>
        </w:tabs>
        <w:spacing w:line="240" w:lineRule="auto"/>
        <w:rPr>
          <w:szCs w:val="22"/>
        </w:rPr>
      </w:pPr>
    </w:p>
    <w:p w14:paraId="071ACA32" w14:textId="77777777" w:rsidR="00C114FF" w:rsidRPr="00F00056" w:rsidRDefault="00C114FF" w:rsidP="00A9226B">
      <w:pPr>
        <w:tabs>
          <w:tab w:val="clear" w:pos="567"/>
        </w:tabs>
        <w:spacing w:line="240" w:lineRule="auto"/>
        <w:rPr>
          <w:szCs w:val="22"/>
        </w:rPr>
      </w:pPr>
    </w:p>
    <w:p w14:paraId="29CB9C7C" w14:textId="77777777" w:rsidR="00C114FF" w:rsidRPr="00F00056" w:rsidRDefault="00C114FF" w:rsidP="00A9226B">
      <w:pPr>
        <w:tabs>
          <w:tab w:val="clear" w:pos="567"/>
        </w:tabs>
        <w:spacing w:line="240" w:lineRule="auto"/>
        <w:rPr>
          <w:szCs w:val="22"/>
        </w:rPr>
      </w:pPr>
    </w:p>
    <w:p w14:paraId="033EFCFE" w14:textId="77777777" w:rsidR="00C114FF" w:rsidRPr="00F00056" w:rsidRDefault="00C114FF" w:rsidP="00A9226B">
      <w:pPr>
        <w:tabs>
          <w:tab w:val="clear" w:pos="567"/>
        </w:tabs>
        <w:spacing w:line="240" w:lineRule="auto"/>
        <w:rPr>
          <w:szCs w:val="22"/>
        </w:rPr>
      </w:pPr>
    </w:p>
    <w:p w14:paraId="227C5BBD" w14:textId="77777777" w:rsidR="00C114FF" w:rsidRPr="00F00056" w:rsidRDefault="00C114FF" w:rsidP="00A9226B">
      <w:pPr>
        <w:tabs>
          <w:tab w:val="clear" w:pos="567"/>
        </w:tabs>
        <w:spacing w:line="240" w:lineRule="auto"/>
        <w:rPr>
          <w:szCs w:val="22"/>
        </w:rPr>
      </w:pPr>
    </w:p>
    <w:p w14:paraId="17D835BC" w14:textId="77777777" w:rsidR="00C114FF" w:rsidRPr="00F00056" w:rsidRDefault="00C114FF" w:rsidP="00A9226B">
      <w:pPr>
        <w:tabs>
          <w:tab w:val="clear" w:pos="567"/>
        </w:tabs>
        <w:spacing w:line="240" w:lineRule="auto"/>
        <w:rPr>
          <w:szCs w:val="22"/>
        </w:rPr>
      </w:pPr>
    </w:p>
    <w:p w14:paraId="5C923022" w14:textId="77777777" w:rsidR="00C114FF" w:rsidRPr="00F00056" w:rsidRDefault="00C114FF" w:rsidP="00A9226B">
      <w:pPr>
        <w:tabs>
          <w:tab w:val="clear" w:pos="567"/>
        </w:tabs>
        <w:spacing w:line="240" w:lineRule="auto"/>
        <w:rPr>
          <w:szCs w:val="22"/>
        </w:rPr>
      </w:pPr>
    </w:p>
    <w:p w14:paraId="6F4D6316" w14:textId="77777777" w:rsidR="00C114FF" w:rsidRPr="00F00056" w:rsidRDefault="00C114FF" w:rsidP="00A9226B">
      <w:pPr>
        <w:tabs>
          <w:tab w:val="clear" w:pos="567"/>
        </w:tabs>
        <w:spacing w:line="240" w:lineRule="auto"/>
        <w:rPr>
          <w:szCs w:val="22"/>
        </w:rPr>
      </w:pPr>
    </w:p>
    <w:p w14:paraId="06DF41ED" w14:textId="77777777" w:rsidR="00C114FF" w:rsidRPr="00F00056" w:rsidRDefault="00C114FF" w:rsidP="00A9226B">
      <w:pPr>
        <w:tabs>
          <w:tab w:val="clear" w:pos="567"/>
        </w:tabs>
        <w:spacing w:line="240" w:lineRule="auto"/>
        <w:rPr>
          <w:szCs w:val="22"/>
        </w:rPr>
      </w:pPr>
    </w:p>
    <w:p w14:paraId="3DF0C92F" w14:textId="77777777" w:rsidR="00C114FF" w:rsidRPr="00F00056" w:rsidRDefault="00C114FF" w:rsidP="00A9226B">
      <w:pPr>
        <w:tabs>
          <w:tab w:val="clear" w:pos="567"/>
        </w:tabs>
        <w:spacing w:line="240" w:lineRule="auto"/>
        <w:rPr>
          <w:szCs w:val="22"/>
        </w:rPr>
      </w:pPr>
    </w:p>
    <w:p w14:paraId="5962F0BB" w14:textId="77777777" w:rsidR="00C114FF" w:rsidRPr="00F00056" w:rsidRDefault="00C114FF" w:rsidP="00A9226B">
      <w:pPr>
        <w:tabs>
          <w:tab w:val="clear" w:pos="567"/>
        </w:tabs>
        <w:spacing w:line="240" w:lineRule="auto"/>
        <w:rPr>
          <w:szCs w:val="22"/>
        </w:rPr>
      </w:pPr>
    </w:p>
    <w:p w14:paraId="43BA1BE9" w14:textId="77777777" w:rsidR="00C114FF" w:rsidRPr="00F00056" w:rsidRDefault="00C114FF" w:rsidP="00A9226B">
      <w:pPr>
        <w:tabs>
          <w:tab w:val="clear" w:pos="567"/>
        </w:tabs>
        <w:spacing w:line="240" w:lineRule="auto"/>
        <w:rPr>
          <w:szCs w:val="22"/>
        </w:rPr>
      </w:pPr>
    </w:p>
    <w:p w14:paraId="55CD9BA6" w14:textId="77777777" w:rsidR="00C114FF" w:rsidRPr="00F00056" w:rsidRDefault="00C114FF" w:rsidP="00A9226B">
      <w:pPr>
        <w:tabs>
          <w:tab w:val="clear" w:pos="567"/>
        </w:tabs>
        <w:spacing w:line="240" w:lineRule="auto"/>
        <w:rPr>
          <w:szCs w:val="22"/>
        </w:rPr>
      </w:pPr>
    </w:p>
    <w:p w14:paraId="4BD91F9F" w14:textId="77777777" w:rsidR="00C114FF" w:rsidRPr="00F00056" w:rsidRDefault="00C114FF" w:rsidP="00A9226B">
      <w:pPr>
        <w:tabs>
          <w:tab w:val="clear" w:pos="567"/>
        </w:tabs>
        <w:spacing w:line="240" w:lineRule="auto"/>
        <w:rPr>
          <w:szCs w:val="22"/>
        </w:rPr>
      </w:pPr>
    </w:p>
    <w:p w14:paraId="639EFB50" w14:textId="77777777" w:rsidR="00C114FF" w:rsidRPr="00F00056" w:rsidRDefault="00C114FF" w:rsidP="00A9226B">
      <w:pPr>
        <w:tabs>
          <w:tab w:val="clear" w:pos="567"/>
        </w:tabs>
        <w:spacing w:line="240" w:lineRule="auto"/>
        <w:jc w:val="center"/>
        <w:rPr>
          <w:b/>
          <w:szCs w:val="22"/>
        </w:rPr>
      </w:pPr>
      <w:r>
        <w:rPr>
          <w:b/>
          <w:szCs w:val="22"/>
        </w:rPr>
        <w:t>I PIELIKUMS</w:t>
      </w:r>
    </w:p>
    <w:p w14:paraId="651C231F" w14:textId="77777777" w:rsidR="00C114FF" w:rsidRPr="00F00056" w:rsidRDefault="00C114FF" w:rsidP="00A9226B">
      <w:pPr>
        <w:tabs>
          <w:tab w:val="clear" w:pos="567"/>
        </w:tabs>
        <w:spacing w:line="240" w:lineRule="auto"/>
        <w:rPr>
          <w:szCs w:val="22"/>
        </w:rPr>
      </w:pPr>
    </w:p>
    <w:p w14:paraId="037C4E28" w14:textId="77777777" w:rsidR="00C114FF" w:rsidRPr="00F00056" w:rsidRDefault="00C114FF" w:rsidP="00A9226B">
      <w:pPr>
        <w:tabs>
          <w:tab w:val="clear" w:pos="567"/>
        </w:tabs>
        <w:spacing w:line="240" w:lineRule="auto"/>
        <w:jc w:val="center"/>
        <w:rPr>
          <w:b/>
          <w:szCs w:val="22"/>
        </w:rPr>
      </w:pPr>
      <w:r>
        <w:rPr>
          <w:b/>
          <w:szCs w:val="22"/>
        </w:rPr>
        <w:t>VETERINĀRO ZĀĻU APRAKSTS</w:t>
      </w:r>
    </w:p>
    <w:p w14:paraId="52CF0B9A" w14:textId="77777777" w:rsidR="00C114FF" w:rsidRPr="00F00056" w:rsidRDefault="00C114FF" w:rsidP="003F0BC8">
      <w:pPr>
        <w:tabs>
          <w:tab w:val="clear" w:pos="567"/>
          <w:tab w:val="left" w:pos="0"/>
        </w:tabs>
        <w:spacing w:line="240" w:lineRule="auto"/>
        <w:ind w:left="567" w:hanging="567"/>
        <w:rPr>
          <w:szCs w:val="22"/>
        </w:rPr>
      </w:pPr>
      <w:r>
        <w:br w:type="page"/>
      </w:r>
      <w:r>
        <w:rPr>
          <w:b/>
          <w:szCs w:val="22"/>
        </w:rPr>
        <w:lastRenderedPageBreak/>
        <w:t>1.</w:t>
      </w:r>
      <w:r>
        <w:rPr>
          <w:b/>
          <w:szCs w:val="22"/>
        </w:rPr>
        <w:tab/>
        <w:t>VETERINĀRO ZĀĻU NOSAUKUMS</w:t>
      </w:r>
    </w:p>
    <w:p w14:paraId="6BFD0030" w14:textId="77777777" w:rsidR="00C114FF" w:rsidRPr="00F00056" w:rsidRDefault="00C114FF" w:rsidP="00A9226B">
      <w:pPr>
        <w:tabs>
          <w:tab w:val="clear" w:pos="567"/>
        </w:tabs>
        <w:spacing w:line="240" w:lineRule="auto"/>
        <w:rPr>
          <w:szCs w:val="22"/>
        </w:rPr>
      </w:pPr>
    </w:p>
    <w:p w14:paraId="63FD2B32" w14:textId="01681347" w:rsidR="006D691F" w:rsidRPr="001579FE" w:rsidRDefault="00D67D0C" w:rsidP="006D691F">
      <w:pPr>
        <w:tabs>
          <w:tab w:val="left" w:pos="720"/>
        </w:tabs>
        <w:rPr>
          <w:rFonts w:ascii="Arial" w:hAnsi="Arial" w:cs="Arial"/>
          <w:b/>
          <w:bCs/>
          <w:color w:val="8D2638"/>
          <w:szCs w:val="22"/>
        </w:rPr>
      </w:pPr>
      <w:proofErr w:type="spellStart"/>
      <w:r>
        <w:t>Xylamidor</w:t>
      </w:r>
      <w:proofErr w:type="spellEnd"/>
      <w:r>
        <w:t xml:space="preserve"> 20 mg/ml šķīdums injekcijām liellopiem, zirgiem, suņiem un kaķiem </w:t>
      </w:r>
    </w:p>
    <w:p w14:paraId="76FDE7E9" w14:textId="77777777" w:rsidR="00C114FF" w:rsidRPr="00F00056" w:rsidRDefault="00C114FF" w:rsidP="00A9226B">
      <w:pPr>
        <w:tabs>
          <w:tab w:val="clear" w:pos="567"/>
        </w:tabs>
        <w:spacing w:line="240" w:lineRule="auto"/>
        <w:rPr>
          <w:szCs w:val="22"/>
        </w:rPr>
      </w:pPr>
    </w:p>
    <w:p w14:paraId="05B6CC43" w14:textId="77777777" w:rsidR="00C114FF" w:rsidRPr="00F00056" w:rsidRDefault="00C114FF" w:rsidP="00A9226B">
      <w:pPr>
        <w:tabs>
          <w:tab w:val="clear" w:pos="567"/>
        </w:tabs>
        <w:spacing w:line="240" w:lineRule="auto"/>
        <w:rPr>
          <w:szCs w:val="22"/>
        </w:rPr>
      </w:pPr>
    </w:p>
    <w:p w14:paraId="50C6DF0F" w14:textId="77777777" w:rsidR="00C114FF" w:rsidRPr="00F00056" w:rsidRDefault="00C114FF" w:rsidP="003F0BC8">
      <w:pPr>
        <w:tabs>
          <w:tab w:val="clear" w:pos="567"/>
          <w:tab w:val="left" w:pos="0"/>
        </w:tabs>
        <w:spacing w:line="240" w:lineRule="auto"/>
        <w:ind w:left="567" w:hanging="567"/>
        <w:rPr>
          <w:szCs w:val="22"/>
        </w:rPr>
      </w:pPr>
      <w:r>
        <w:rPr>
          <w:b/>
          <w:szCs w:val="22"/>
        </w:rPr>
        <w:t>2.</w:t>
      </w:r>
      <w:r>
        <w:rPr>
          <w:b/>
          <w:szCs w:val="22"/>
        </w:rPr>
        <w:tab/>
        <w:t>KVALITATĪVAIS UN KVANTITATĪVAIS SASTĀVS</w:t>
      </w:r>
    </w:p>
    <w:p w14:paraId="78682F8B" w14:textId="77777777" w:rsidR="00D67D0C" w:rsidRPr="00F00056" w:rsidRDefault="00D67D0C" w:rsidP="00A9226B">
      <w:pPr>
        <w:tabs>
          <w:tab w:val="clear" w:pos="567"/>
        </w:tabs>
        <w:spacing w:line="240" w:lineRule="auto"/>
        <w:rPr>
          <w:szCs w:val="22"/>
        </w:rPr>
      </w:pPr>
    </w:p>
    <w:p w14:paraId="4FF4D351" w14:textId="4C590E7E" w:rsidR="00D67D0C" w:rsidRPr="00F00056" w:rsidRDefault="005B3843" w:rsidP="00D67D0C">
      <w:pPr>
        <w:tabs>
          <w:tab w:val="clear" w:pos="567"/>
        </w:tabs>
        <w:spacing w:line="240" w:lineRule="auto"/>
        <w:rPr>
          <w:szCs w:val="22"/>
        </w:rPr>
      </w:pPr>
      <w:r>
        <w:t xml:space="preserve">Katrs </w:t>
      </w:r>
      <w:r w:rsidR="0004401C">
        <w:t xml:space="preserve">ml </w:t>
      </w:r>
      <w:r>
        <w:t>satur</w:t>
      </w:r>
      <w:r w:rsidR="0004401C">
        <w:t>:</w:t>
      </w:r>
    </w:p>
    <w:p w14:paraId="7E5BB2F3" w14:textId="77777777" w:rsidR="00D67D0C" w:rsidRPr="00F00056" w:rsidRDefault="00D67D0C" w:rsidP="00A9226B">
      <w:pPr>
        <w:tabs>
          <w:tab w:val="clear" w:pos="567"/>
        </w:tabs>
        <w:spacing w:line="240" w:lineRule="auto"/>
        <w:rPr>
          <w:szCs w:val="22"/>
        </w:rPr>
      </w:pPr>
    </w:p>
    <w:p w14:paraId="1EECFD08" w14:textId="77777777" w:rsidR="00C114FF" w:rsidRPr="00F00056" w:rsidRDefault="00C114FF" w:rsidP="00A9226B">
      <w:pPr>
        <w:tabs>
          <w:tab w:val="clear" w:pos="567"/>
        </w:tabs>
        <w:spacing w:line="240" w:lineRule="auto"/>
        <w:rPr>
          <w:b/>
          <w:szCs w:val="22"/>
        </w:rPr>
      </w:pPr>
      <w:r>
        <w:rPr>
          <w:b/>
          <w:szCs w:val="22"/>
        </w:rPr>
        <w:t>Aktīvā viela:</w:t>
      </w:r>
    </w:p>
    <w:p w14:paraId="04B3CCFD" w14:textId="77777777" w:rsidR="00D67D0C" w:rsidRPr="00D72458" w:rsidRDefault="00D67D0C" w:rsidP="00D67D0C">
      <w:pPr>
        <w:pStyle w:val="Default"/>
        <w:tabs>
          <w:tab w:val="left" w:pos="3119"/>
          <w:tab w:val="right" w:pos="4253"/>
        </w:tabs>
        <w:rPr>
          <w:rFonts w:ascii="Times New Roman" w:hAnsi="Times New Roman" w:cs="Times New Roman"/>
          <w:color w:val="auto"/>
          <w:sz w:val="22"/>
          <w:szCs w:val="22"/>
        </w:rPr>
      </w:pPr>
      <w:proofErr w:type="spellStart"/>
      <w:r>
        <w:rPr>
          <w:rFonts w:ascii="Times New Roman" w:hAnsi="Times New Roman"/>
          <w:color w:val="auto"/>
          <w:sz w:val="22"/>
          <w:szCs w:val="22"/>
        </w:rPr>
        <w:t>Ksilazīns</w:t>
      </w:r>
      <w:proofErr w:type="spellEnd"/>
      <w:r>
        <w:rPr>
          <w:rFonts w:ascii="Times New Roman" w:hAnsi="Times New Roman"/>
          <w:color w:val="auto"/>
          <w:sz w:val="22"/>
          <w:szCs w:val="22"/>
        </w:rPr>
        <w:t xml:space="preserve"> (</w:t>
      </w:r>
      <w:proofErr w:type="spellStart"/>
      <w:r>
        <w:rPr>
          <w:rFonts w:ascii="Times New Roman" w:hAnsi="Times New Roman"/>
          <w:color w:val="auto"/>
          <w:sz w:val="22"/>
          <w:szCs w:val="22"/>
        </w:rPr>
        <w:t>hidrohlorīda</w:t>
      </w:r>
      <w:proofErr w:type="spellEnd"/>
      <w:r>
        <w:rPr>
          <w:rFonts w:ascii="Times New Roman" w:hAnsi="Times New Roman"/>
          <w:color w:val="auto"/>
          <w:sz w:val="22"/>
          <w:szCs w:val="22"/>
        </w:rPr>
        <w:t xml:space="preserve"> formā)</w:t>
      </w:r>
      <w:r>
        <w:rPr>
          <w:rFonts w:ascii="Times New Roman" w:hAnsi="Times New Roman"/>
          <w:color w:val="auto"/>
          <w:sz w:val="22"/>
          <w:szCs w:val="22"/>
        </w:rPr>
        <w:tab/>
      </w:r>
      <w:r>
        <w:rPr>
          <w:rFonts w:ascii="Times New Roman" w:hAnsi="Times New Roman"/>
          <w:color w:val="auto"/>
          <w:sz w:val="22"/>
          <w:szCs w:val="22"/>
        </w:rPr>
        <w:tab/>
        <w:t xml:space="preserve">20 mg </w:t>
      </w:r>
    </w:p>
    <w:p w14:paraId="226E7E52" w14:textId="77777777" w:rsidR="00C114FF" w:rsidRPr="00F00056" w:rsidRDefault="00C114FF" w:rsidP="00A9226B">
      <w:pPr>
        <w:tabs>
          <w:tab w:val="clear" w:pos="567"/>
        </w:tabs>
        <w:spacing w:line="240" w:lineRule="auto"/>
        <w:rPr>
          <w:iCs/>
          <w:szCs w:val="22"/>
        </w:rPr>
      </w:pPr>
    </w:p>
    <w:p w14:paraId="03F0D208" w14:textId="77777777" w:rsidR="00C114FF" w:rsidRPr="00F00056" w:rsidRDefault="00C114FF" w:rsidP="00A9226B">
      <w:pPr>
        <w:tabs>
          <w:tab w:val="clear" w:pos="567"/>
        </w:tabs>
        <w:spacing w:line="240" w:lineRule="auto"/>
        <w:rPr>
          <w:szCs w:val="22"/>
        </w:rPr>
      </w:pPr>
      <w:proofErr w:type="spellStart"/>
      <w:r>
        <w:rPr>
          <w:b/>
          <w:szCs w:val="22"/>
        </w:rPr>
        <w:t>Palīgvielas</w:t>
      </w:r>
      <w:proofErr w:type="spellEnd"/>
      <w:r>
        <w:rPr>
          <w:b/>
          <w:szCs w:val="22"/>
        </w:rPr>
        <w:t>:</w:t>
      </w:r>
    </w:p>
    <w:p w14:paraId="48B62B66" w14:textId="77777777" w:rsidR="00C114FF" w:rsidRPr="00F00056"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0"/>
        <w:gridCol w:w="4521"/>
      </w:tblGrid>
      <w:tr w:rsidR="00EA586E" w:rsidRPr="00F00056" w14:paraId="74FA7818" w14:textId="77777777" w:rsidTr="00CA2964">
        <w:tc>
          <w:tcPr>
            <w:tcW w:w="4540" w:type="dxa"/>
            <w:shd w:val="clear" w:color="auto" w:fill="auto"/>
            <w:vAlign w:val="center"/>
          </w:tcPr>
          <w:p w14:paraId="0FABC9E0" w14:textId="77777777" w:rsidR="00872C48" w:rsidRPr="00F00056" w:rsidRDefault="00872C48" w:rsidP="00617B81">
            <w:pPr>
              <w:spacing w:before="60" w:after="60"/>
              <w:rPr>
                <w:iCs/>
                <w:szCs w:val="22"/>
              </w:rPr>
            </w:pPr>
            <w:proofErr w:type="spellStart"/>
            <w:r>
              <w:rPr>
                <w:b/>
                <w:bCs/>
              </w:rPr>
              <w:t>Palīgvielu</w:t>
            </w:r>
            <w:proofErr w:type="spellEnd"/>
            <w:r>
              <w:rPr>
                <w:b/>
                <w:bCs/>
              </w:rPr>
              <w:t xml:space="preserve"> un citu sastāvdaļu kvalitatīvais sastāvs</w:t>
            </w:r>
          </w:p>
        </w:tc>
        <w:tc>
          <w:tcPr>
            <w:tcW w:w="4521" w:type="dxa"/>
            <w:shd w:val="clear" w:color="auto" w:fill="auto"/>
            <w:vAlign w:val="center"/>
          </w:tcPr>
          <w:p w14:paraId="4C6C620D" w14:textId="77777777" w:rsidR="00872C48" w:rsidRPr="00F00056" w:rsidRDefault="00872C48" w:rsidP="00617B81">
            <w:pPr>
              <w:spacing w:before="60" w:after="60"/>
              <w:rPr>
                <w:i/>
                <w:iCs/>
                <w:szCs w:val="22"/>
              </w:rPr>
            </w:pPr>
            <w:r>
              <w:rPr>
                <w:b/>
                <w:bCs/>
              </w:rPr>
              <w:t>Kvantitatīvais sastāvs, ja šī informācija ir būtiska veterināro zāļu pareizai ievadīšanai</w:t>
            </w:r>
          </w:p>
        </w:tc>
      </w:tr>
      <w:tr w:rsidR="00EA586E" w:rsidRPr="00F00056" w14:paraId="0BA30BDD" w14:textId="77777777" w:rsidTr="00CA2964">
        <w:tc>
          <w:tcPr>
            <w:tcW w:w="4540" w:type="dxa"/>
            <w:shd w:val="clear" w:color="auto" w:fill="auto"/>
            <w:vAlign w:val="center"/>
          </w:tcPr>
          <w:p w14:paraId="47DE15B9" w14:textId="77777777" w:rsidR="00872C48" w:rsidRPr="00F00056" w:rsidRDefault="00D67D0C" w:rsidP="00D67D0C">
            <w:pPr>
              <w:pStyle w:val="Default"/>
              <w:tabs>
                <w:tab w:val="left" w:pos="3119"/>
                <w:tab w:val="right" w:pos="4253"/>
              </w:tabs>
              <w:rPr>
                <w:rFonts w:ascii="Times New Roman" w:hAnsi="Times New Roman" w:cs="Times New Roman"/>
                <w:color w:val="auto"/>
                <w:sz w:val="22"/>
                <w:szCs w:val="22"/>
              </w:rPr>
            </w:pPr>
            <w:proofErr w:type="spellStart"/>
            <w:r>
              <w:rPr>
                <w:rFonts w:ascii="Times New Roman" w:hAnsi="Times New Roman"/>
                <w:color w:val="auto"/>
                <w:sz w:val="22"/>
                <w:szCs w:val="22"/>
              </w:rPr>
              <w:t>Metilparahidroksibenzoāts</w:t>
            </w:r>
            <w:proofErr w:type="spellEnd"/>
            <w:r>
              <w:rPr>
                <w:rFonts w:ascii="Times New Roman" w:hAnsi="Times New Roman"/>
                <w:color w:val="auto"/>
                <w:sz w:val="22"/>
                <w:szCs w:val="22"/>
              </w:rPr>
              <w:t xml:space="preserve"> (E218) </w:t>
            </w:r>
            <w:r>
              <w:rPr>
                <w:rFonts w:ascii="Times New Roman" w:hAnsi="Times New Roman"/>
                <w:color w:val="auto"/>
                <w:sz w:val="22"/>
                <w:szCs w:val="22"/>
              </w:rPr>
              <w:tab/>
            </w:r>
          </w:p>
        </w:tc>
        <w:tc>
          <w:tcPr>
            <w:tcW w:w="4521" w:type="dxa"/>
            <w:shd w:val="clear" w:color="auto" w:fill="auto"/>
          </w:tcPr>
          <w:p w14:paraId="2DF42E5A" w14:textId="77777777" w:rsidR="00872C48" w:rsidRPr="00F00056" w:rsidRDefault="00D67D0C" w:rsidP="00D67D0C">
            <w:pPr>
              <w:spacing w:before="60" w:after="60"/>
              <w:rPr>
                <w:szCs w:val="22"/>
              </w:rPr>
            </w:pPr>
            <w:r>
              <w:t>1,5 mg</w:t>
            </w:r>
          </w:p>
        </w:tc>
      </w:tr>
      <w:tr w:rsidR="00EA586E" w:rsidRPr="00F00056" w14:paraId="1563B074" w14:textId="77777777" w:rsidTr="00CA2964">
        <w:tc>
          <w:tcPr>
            <w:tcW w:w="4540" w:type="dxa"/>
            <w:shd w:val="clear" w:color="auto" w:fill="auto"/>
            <w:vAlign w:val="center"/>
          </w:tcPr>
          <w:p w14:paraId="090AD69C" w14:textId="77777777" w:rsidR="00872C48" w:rsidRPr="00F00056" w:rsidRDefault="00D67D0C" w:rsidP="00D67D0C">
            <w:pPr>
              <w:tabs>
                <w:tab w:val="clear" w:pos="567"/>
              </w:tabs>
              <w:spacing w:line="240" w:lineRule="auto"/>
              <w:rPr>
                <w:szCs w:val="22"/>
              </w:rPr>
            </w:pPr>
            <w:r>
              <w:t>Nātrija hlorīds</w:t>
            </w:r>
          </w:p>
        </w:tc>
        <w:tc>
          <w:tcPr>
            <w:tcW w:w="4521" w:type="dxa"/>
            <w:shd w:val="clear" w:color="auto" w:fill="auto"/>
            <w:vAlign w:val="center"/>
          </w:tcPr>
          <w:p w14:paraId="7FD7D06C" w14:textId="77777777" w:rsidR="00872C48" w:rsidRPr="00F00056" w:rsidRDefault="00872C48" w:rsidP="00BF00EF">
            <w:pPr>
              <w:spacing w:before="60" w:after="60"/>
              <w:rPr>
                <w:iCs/>
                <w:szCs w:val="22"/>
              </w:rPr>
            </w:pPr>
          </w:p>
        </w:tc>
      </w:tr>
      <w:tr w:rsidR="00EA586E" w:rsidRPr="00F00056" w14:paraId="12A73A21" w14:textId="77777777" w:rsidTr="00CA2964">
        <w:tc>
          <w:tcPr>
            <w:tcW w:w="4540" w:type="dxa"/>
            <w:shd w:val="clear" w:color="auto" w:fill="auto"/>
            <w:vAlign w:val="center"/>
          </w:tcPr>
          <w:p w14:paraId="2C75174D" w14:textId="77777777" w:rsidR="00872C48" w:rsidRPr="00F00056" w:rsidRDefault="00D67D0C" w:rsidP="00D67D0C">
            <w:pPr>
              <w:tabs>
                <w:tab w:val="clear" w:pos="567"/>
              </w:tabs>
              <w:spacing w:line="240" w:lineRule="auto"/>
              <w:rPr>
                <w:szCs w:val="22"/>
              </w:rPr>
            </w:pPr>
            <w:r>
              <w:t xml:space="preserve">Nātrija </w:t>
            </w:r>
            <w:proofErr w:type="spellStart"/>
            <w:r>
              <w:t>hidrogēnkarbonāts</w:t>
            </w:r>
            <w:proofErr w:type="spellEnd"/>
            <w:r>
              <w:t xml:space="preserve"> (</w:t>
            </w:r>
            <w:proofErr w:type="spellStart"/>
            <w:r>
              <w:t>pH</w:t>
            </w:r>
            <w:proofErr w:type="spellEnd"/>
            <w:r>
              <w:t xml:space="preserve"> korekcijai)</w:t>
            </w:r>
          </w:p>
        </w:tc>
        <w:tc>
          <w:tcPr>
            <w:tcW w:w="4521" w:type="dxa"/>
            <w:shd w:val="clear" w:color="auto" w:fill="auto"/>
            <w:vAlign w:val="center"/>
          </w:tcPr>
          <w:p w14:paraId="230BB18D" w14:textId="77777777" w:rsidR="00872C48" w:rsidRPr="00F00056" w:rsidRDefault="00872C48" w:rsidP="00BF00EF">
            <w:pPr>
              <w:spacing w:before="60" w:after="60"/>
              <w:rPr>
                <w:iCs/>
                <w:szCs w:val="22"/>
              </w:rPr>
            </w:pPr>
          </w:p>
        </w:tc>
      </w:tr>
      <w:tr w:rsidR="00EA586E" w:rsidRPr="00F00056" w14:paraId="087F48DD" w14:textId="77777777" w:rsidTr="00CA2964">
        <w:tc>
          <w:tcPr>
            <w:tcW w:w="4540" w:type="dxa"/>
            <w:shd w:val="clear" w:color="auto" w:fill="auto"/>
            <w:vAlign w:val="center"/>
          </w:tcPr>
          <w:p w14:paraId="62081946" w14:textId="77777777" w:rsidR="00872C48" w:rsidRPr="00F00056" w:rsidRDefault="00D67D0C" w:rsidP="00617B81">
            <w:pPr>
              <w:spacing w:before="60" w:after="60"/>
              <w:rPr>
                <w:iCs/>
                <w:szCs w:val="22"/>
              </w:rPr>
            </w:pPr>
            <w:r>
              <w:t>Ūdens injekcijām</w:t>
            </w:r>
          </w:p>
        </w:tc>
        <w:tc>
          <w:tcPr>
            <w:tcW w:w="4521" w:type="dxa"/>
            <w:shd w:val="clear" w:color="auto" w:fill="auto"/>
            <w:vAlign w:val="center"/>
          </w:tcPr>
          <w:p w14:paraId="6BBE8EF5" w14:textId="77777777" w:rsidR="00872C48" w:rsidRPr="00F00056" w:rsidRDefault="00872C48" w:rsidP="00BF00EF">
            <w:pPr>
              <w:spacing w:before="60" w:after="60"/>
              <w:rPr>
                <w:iCs/>
                <w:szCs w:val="22"/>
              </w:rPr>
            </w:pPr>
          </w:p>
        </w:tc>
      </w:tr>
    </w:tbl>
    <w:p w14:paraId="161B0381" w14:textId="77777777" w:rsidR="0068742D" w:rsidRPr="00F00056" w:rsidRDefault="0068742D" w:rsidP="0068742D">
      <w:pPr>
        <w:tabs>
          <w:tab w:val="clear" w:pos="567"/>
        </w:tabs>
        <w:spacing w:line="240" w:lineRule="auto"/>
        <w:rPr>
          <w:szCs w:val="22"/>
        </w:rPr>
      </w:pPr>
    </w:p>
    <w:p w14:paraId="25622EB4" w14:textId="77777777" w:rsidR="0068742D" w:rsidRPr="00F00056" w:rsidRDefault="0068742D" w:rsidP="0068742D">
      <w:pPr>
        <w:tabs>
          <w:tab w:val="clear" w:pos="567"/>
        </w:tabs>
        <w:spacing w:line="240" w:lineRule="auto"/>
        <w:rPr>
          <w:szCs w:val="22"/>
        </w:rPr>
      </w:pPr>
      <w:r>
        <w:t>Dzidrs, bezkrāsains līdz gandrīz bezkrāsains šķīdums injekcijām.</w:t>
      </w:r>
    </w:p>
    <w:p w14:paraId="42A663C4" w14:textId="77777777" w:rsidR="00872C48" w:rsidRPr="00F00056" w:rsidRDefault="00872C48" w:rsidP="00A9226B">
      <w:pPr>
        <w:tabs>
          <w:tab w:val="clear" w:pos="567"/>
        </w:tabs>
        <w:spacing w:line="240" w:lineRule="auto"/>
        <w:rPr>
          <w:szCs w:val="22"/>
        </w:rPr>
      </w:pPr>
    </w:p>
    <w:p w14:paraId="044E2EC6" w14:textId="77777777" w:rsidR="00C114FF" w:rsidRPr="00F00056" w:rsidRDefault="00C114FF" w:rsidP="00A9226B">
      <w:pPr>
        <w:tabs>
          <w:tab w:val="clear" w:pos="567"/>
        </w:tabs>
        <w:spacing w:line="240" w:lineRule="auto"/>
        <w:rPr>
          <w:szCs w:val="22"/>
        </w:rPr>
      </w:pPr>
    </w:p>
    <w:p w14:paraId="466509DE" w14:textId="77777777" w:rsidR="00C114FF" w:rsidRPr="00F00056" w:rsidRDefault="00C114FF" w:rsidP="003F0BC8">
      <w:pPr>
        <w:tabs>
          <w:tab w:val="clear" w:pos="567"/>
          <w:tab w:val="left" w:pos="0"/>
        </w:tabs>
        <w:spacing w:line="240" w:lineRule="auto"/>
        <w:ind w:left="567" w:hanging="567"/>
        <w:rPr>
          <w:szCs w:val="22"/>
        </w:rPr>
      </w:pPr>
      <w:r>
        <w:rPr>
          <w:b/>
          <w:szCs w:val="22"/>
        </w:rPr>
        <w:t>3.</w:t>
      </w:r>
      <w:r>
        <w:rPr>
          <w:b/>
          <w:szCs w:val="22"/>
        </w:rPr>
        <w:tab/>
        <w:t>KLĪNISKĀ INFORMĀCIJA</w:t>
      </w:r>
    </w:p>
    <w:p w14:paraId="2D385C5F" w14:textId="77777777" w:rsidR="00C114FF" w:rsidRPr="00F00056" w:rsidRDefault="00C114FF" w:rsidP="00A9226B">
      <w:pPr>
        <w:tabs>
          <w:tab w:val="clear" w:pos="567"/>
        </w:tabs>
        <w:spacing w:line="240" w:lineRule="auto"/>
        <w:rPr>
          <w:szCs w:val="22"/>
        </w:rPr>
      </w:pPr>
    </w:p>
    <w:p w14:paraId="663C705E" w14:textId="77777777" w:rsidR="00C114FF" w:rsidRPr="00F00056" w:rsidRDefault="00096E78" w:rsidP="003F0BC8">
      <w:pPr>
        <w:tabs>
          <w:tab w:val="clear" w:pos="567"/>
          <w:tab w:val="left" w:pos="0"/>
        </w:tabs>
        <w:spacing w:line="240" w:lineRule="auto"/>
        <w:ind w:left="567" w:hanging="567"/>
        <w:rPr>
          <w:b/>
          <w:szCs w:val="22"/>
        </w:rPr>
      </w:pPr>
      <w:r>
        <w:rPr>
          <w:b/>
          <w:szCs w:val="22"/>
        </w:rPr>
        <w:t>3.1.</w:t>
      </w:r>
      <w:r>
        <w:rPr>
          <w:b/>
          <w:szCs w:val="22"/>
        </w:rPr>
        <w:tab/>
      </w:r>
      <w:proofErr w:type="spellStart"/>
      <w:r>
        <w:rPr>
          <w:b/>
          <w:szCs w:val="22"/>
        </w:rPr>
        <w:t>Mērķsugas</w:t>
      </w:r>
      <w:proofErr w:type="spellEnd"/>
    </w:p>
    <w:p w14:paraId="37AFA768" w14:textId="77777777" w:rsidR="00C114FF" w:rsidRPr="00F00056" w:rsidRDefault="00C114FF" w:rsidP="00A9226B">
      <w:pPr>
        <w:tabs>
          <w:tab w:val="clear" w:pos="567"/>
        </w:tabs>
        <w:spacing w:line="240" w:lineRule="auto"/>
        <w:rPr>
          <w:szCs w:val="22"/>
        </w:rPr>
      </w:pPr>
    </w:p>
    <w:p w14:paraId="68B611C7" w14:textId="099A4E54" w:rsidR="00BF4F29" w:rsidRPr="00F00056" w:rsidRDefault="00BF4F29" w:rsidP="00BF4F29">
      <w:pPr>
        <w:tabs>
          <w:tab w:val="clear" w:pos="567"/>
        </w:tabs>
        <w:spacing w:line="240" w:lineRule="auto"/>
        <w:rPr>
          <w:szCs w:val="22"/>
        </w:rPr>
      </w:pPr>
      <w:r>
        <w:t>Liellopi, zirgi, suņi, kaķi</w:t>
      </w:r>
      <w:r w:rsidR="005B3843">
        <w:t>.</w:t>
      </w:r>
    </w:p>
    <w:p w14:paraId="2BD4E6B2" w14:textId="77777777" w:rsidR="00BF4F29" w:rsidRPr="00F00056" w:rsidRDefault="00BF4F29" w:rsidP="00A9226B">
      <w:pPr>
        <w:tabs>
          <w:tab w:val="clear" w:pos="567"/>
        </w:tabs>
        <w:spacing w:line="240" w:lineRule="auto"/>
        <w:rPr>
          <w:szCs w:val="22"/>
        </w:rPr>
      </w:pPr>
    </w:p>
    <w:p w14:paraId="21A3079E" w14:textId="77777777" w:rsidR="00C114FF" w:rsidRPr="00F00056" w:rsidRDefault="00096E78" w:rsidP="003F0BC8">
      <w:pPr>
        <w:tabs>
          <w:tab w:val="clear" w:pos="567"/>
          <w:tab w:val="left" w:pos="0"/>
        </w:tabs>
        <w:spacing w:line="240" w:lineRule="auto"/>
        <w:ind w:left="567" w:hanging="567"/>
        <w:rPr>
          <w:szCs w:val="22"/>
        </w:rPr>
      </w:pPr>
      <w:r>
        <w:rPr>
          <w:b/>
          <w:szCs w:val="22"/>
        </w:rPr>
        <w:t>3.2.</w:t>
      </w:r>
      <w:r>
        <w:rPr>
          <w:b/>
          <w:szCs w:val="22"/>
        </w:rPr>
        <w:tab/>
        <w:t xml:space="preserve">Lietošanas indikācijas katrai </w:t>
      </w:r>
      <w:proofErr w:type="spellStart"/>
      <w:r>
        <w:rPr>
          <w:b/>
          <w:szCs w:val="22"/>
        </w:rPr>
        <w:t>mērķsugai</w:t>
      </w:r>
      <w:proofErr w:type="spellEnd"/>
    </w:p>
    <w:p w14:paraId="066800C8" w14:textId="77777777" w:rsidR="00C114FF" w:rsidRPr="00F00056" w:rsidRDefault="00C114FF" w:rsidP="00A9226B">
      <w:pPr>
        <w:tabs>
          <w:tab w:val="clear" w:pos="567"/>
        </w:tabs>
        <w:spacing w:line="240" w:lineRule="auto"/>
        <w:rPr>
          <w:szCs w:val="22"/>
        </w:rPr>
      </w:pPr>
    </w:p>
    <w:p w14:paraId="5EF2BDF7" w14:textId="77777777" w:rsidR="00BF4F29" w:rsidRPr="008C011A" w:rsidRDefault="00BF4F29" w:rsidP="00E67F72">
      <w:pPr>
        <w:rPr>
          <w:szCs w:val="22"/>
          <w:u w:val="single"/>
        </w:rPr>
      </w:pPr>
      <w:r>
        <w:rPr>
          <w:szCs w:val="22"/>
          <w:u w:val="single"/>
        </w:rPr>
        <w:t>Liellopi</w:t>
      </w:r>
    </w:p>
    <w:p w14:paraId="216E873F" w14:textId="79D2C3AC" w:rsidR="00BF4F29" w:rsidRPr="00F00056" w:rsidRDefault="00BF4F29" w:rsidP="00BF4F29">
      <w:pPr>
        <w:tabs>
          <w:tab w:val="clear" w:pos="567"/>
        </w:tabs>
        <w:spacing w:line="240" w:lineRule="auto"/>
        <w:rPr>
          <w:szCs w:val="22"/>
        </w:rPr>
      </w:pPr>
      <w:proofErr w:type="spellStart"/>
      <w:r>
        <w:t>Sedācijai</w:t>
      </w:r>
      <w:proofErr w:type="spellEnd"/>
      <w:r>
        <w:t xml:space="preserve">, muskuļu atslābināšanai un </w:t>
      </w:r>
      <w:proofErr w:type="spellStart"/>
      <w:r>
        <w:t>analgēzijai</w:t>
      </w:r>
      <w:proofErr w:type="spellEnd"/>
      <w:r>
        <w:t>, veicot nelielas operācijas.</w:t>
      </w:r>
    </w:p>
    <w:p w14:paraId="28473F8C" w14:textId="77777777" w:rsidR="00BF4F29" w:rsidRPr="00F00056" w:rsidRDefault="002C202B" w:rsidP="00BF4F29">
      <w:pPr>
        <w:tabs>
          <w:tab w:val="clear" w:pos="567"/>
        </w:tabs>
        <w:spacing w:line="240" w:lineRule="auto"/>
        <w:rPr>
          <w:szCs w:val="22"/>
        </w:rPr>
      </w:pPr>
      <w:r>
        <w:t>Kombinācijā ar citiem anestēzijas līdzekļiem.</w:t>
      </w:r>
    </w:p>
    <w:p w14:paraId="505DB886" w14:textId="77777777" w:rsidR="002C202B" w:rsidRPr="00F00056" w:rsidRDefault="002C202B" w:rsidP="00BF4F29">
      <w:pPr>
        <w:tabs>
          <w:tab w:val="clear" w:pos="567"/>
        </w:tabs>
        <w:spacing w:line="240" w:lineRule="auto"/>
        <w:rPr>
          <w:szCs w:val="22"/>
        </w:rPr>
      </w:pPr>
    </w:p>
    <w:p w14:paraId="367CBE47" w14:textId="77777777" w:rsidR="00BF4F29" w:rsidRPr="008C011A" w:rsidRDefault="00BF4F29" w:rsidP="00E67F72">
      <w:pPr>
        <w:rPr>
          <w:szCs w:val="22"/>
          <w:u w:val="single"/>
        </w:rPr>
      </w:pPr>
      <w:r>
        <w:rPr>
          <w:szCs w:val="22"/>
          <w:u w:val="single"/>
        </w:rPr>
        <w:t>Zirgi</w:t>
      </w:r>
    </w:p>
    <w:p w14:paraId="6CB78C0D" w14:textId="77777777" w:rsidR="005B3843" w:rsidRDefault="00BF4F29" w:rsidP="00BF4F29">
      <w:pPr>
        <w:tabs>
          <w:tab w:val="clear" w:pos="567"/>
        </w:tabs>
        <w:spacing w:line="240" w:lineRule="auto"/>
      </w:pPr>
      <w:proofErr w:type="spellStart"/>
      <w:r>
        <w:t>Sedācijai</w:t>
      </w:r>
      <w:proofErr w:type="spellEnd"/>
      <w:r>
        <w:t xml:space="preserve"> un muskuļu atslābināšanai. </w:t>
      </w:r>
    </w:p>
    <w:p w14:paraId="6A9C7C36" w14:textId="5E2C8357" w:rsidR="00BF4F29" w:rsidRPr="00F00056" w:rsidRDefault="00BF4F29" w:rsidP="00BF4F29">
      <w:pPr>
        <w:tabs>
          <w:tab w:val="clear" w:pos="567"/>
        </w:tabs>
        <w:spacing w:line="240" w:lineRule="auto"/>
        <w:rPr>
          <w:szCs w:val="22"/>
        </w:rPr>
      </w:pPr>
      <w:r>
        <w:t>Kombinācijā ar citiem pretsāpju un anestēzijas līdzekļiem.</w:t>
      </w:r>
    </w:p>
    <w:p w14:paraId="10561C54" w14:textId="77777777" w:rsidR="00BF4F29" w:rsidRPr="00F00056" w:rsidRDefault="00BF4F29" w:rsidP="00BF4F29">
      <w:pPr>
        <w:tabs>
          <w:tab w:val="clear" w:pos="567"/>
        </w:tabs>
        <w:spacing w:line="240" w:lineRule="auto"/>
        <w:rPr>
          <w:szCs w:val="22"/>
        </w:rPr>
      </w:pPr>
    </w:p>
    <w:p w14:paraId="52898DE5" w14:textId="77777777" w:rsidR="00BF4F29" w:rsidRPr="008C011A" w:rsidRDefault="00BF4F29" w:rsidP="00F00056">
      <w:pPr>
        <w:tabs>
          <w:tab w:val="clear" w:pos="567"/>
        </w:tabs>
        <w:spacing w:line="240" w:lineRule="auto"/>
        <w:rPr>
          <w:szCs w:val="22"/>
          <w:u w:val="single"/>
        </w:rPr>
      </w:pPr>
      <w:r>
        <w:rPr>
          <w:szCs w:val="22"/>
          <w:u w:val="single"/>
        </w:rPr>
        <w:t>Suņi, kaķi</w:t>
      </w:r>
    </w:p>
    <w:p w14:paraId="5FBF93BF" w14:textId="77777777" w:rsidR="005B3843" w:rsidRDefault="00BF4F29" w:rsidP="00BF4F29">
      <w:pPr>
        <w:tabs>
          <w:tab w:val="clear" w:pos="567"/>
        </w:tabs>
        <w:spacing w:line="240" w:lineRule="auto"/>
      </w:pPr>
      <w:proofErr w:type="spellStart"/>
      <w:r>
        <w:t>Sedācijai</w:t>
      </w:r>
      <w:proofErr w:type="spellEnd"/>
      <w:r>
        <w:t xml:space="preserve">. </w:t>
      </w:r>
    </w:p>
    <w:p w14:paraId="021559B2" w14:textId="70900292" w:rsidR="00BF4F29" w:rsidRPr="00F00056" w:rsidRDefault="00BF4F29" w:rsidP="00BF4F29">
      <w:pPr>
        <w:tabs>
          <w:tab w:val="clear" w:pos="567"/>
        </w:tabs>
        <w:spacing w:line="240" w:lineRule="auto"/>
        <w:rPr>
          <w:szCs w:val="22"/>
        </w:rPr>
      </w:pPr>
      <w:r>
        <w:t>Kombinācijā ar citiem pretsāpju, anestēzijas un muskuļus atslābinošiem līdzekļiem.</w:t>
      </w:r>
    </w:p>
    <w:p w14:paraId="081EAA6E" w14:textId="77777777" w:rsidR="00E86CEE" w:rsidRPr="00F00056" w:rsidRDefault="00E86CEE" w:rsidP="00145C3F">
      <w:pPr>
        <w:tabs>
          <w:tab w:val="clear" w:pos="567"/>
        </w:tabs>
        <w:spacing w:line="240" w:lineRule="auto"/>
        <w:rPr>
          <w:szCs w:val="22"/>
        </w:rPr>
      </w:pPr>
    </w:p>
    <w:p w14:paraId="1B7CEA40" w14:textId="77777777" w:rsidR="00C114FF" w:rsidRPr="00F00056" w:rsidRDefault="00096E78" w:rsidP="003F0BC8">
      <w:pPr>
        <w:tabs>
          <w:tab w:val="clear" w:pos="567"/>
          <w:tab w:val="left" w:pos="0"/>
        </w:tabs>
        <w:spacing w:line="240" w:lineRule="auto"/>
        <w:ind w:left="567" w:hanging="567"/>
        <w:rPr>
          <w:szCs w:val="22"/>
        </w:rPr>
      </w:pPr>
      <w:r w:rsidRPr="00F4676E">
        <w:rPr>
          <w:b/>
          <w:szCs w:val="22"/>
        </w:rPr>
        <w:t>3.3.</w:t>
      </w:r>
      <w:r w:rsidRPr="00F4676E">
        <w:rPr>
          <w:b/>
          <w:szCs w:val="22"/>
        </w:rPr>
        <w:tab/>
        <w:t>Kontrindikācijas</w:t>
      </w:r>
    </w:p>
    <w:p w14:paraId="22334AC5" w14:textId="77777777" w:rsidR="00C114FF" w:rsidRPr="00F00056" w:rsidRDefault="00C114FF" w:rsidP="00145C3F">
      <w:pPr>
        <w:tabs>
          <w:tab w:val="clear" w:pos="567"/>
        </w:tabs>
        <w:spacing w:line="240" w:lineRule="auto"/>
        <w:rPr>
          <w:szCs w:val="22"/>
        </w:rPr>
      </w:pPr>
    </w:p>
    <w:p w14:paraId="25876316" w14:textId="1E202B22" w:rsidR="002C202B" w:rsidRPr="00F00056" w:rsidRDefault="002C202B" w:rsidP="008C011A">
      <w:pPr>
        <w:rPr>
          <w:szCs w:val="22"/>
        </w:rPr>
      </w:pPr>
      <w:r>
        <w:t>Nelietot gadījumos, ja konstatēta pastiprināta jutība pret aktīvo</w:t>
      </w:r>
      <w:r w:rsidR="001E2E13">
        <w:t xml:space="preserve"> vielu</w:t>
      </w:r>
      <w:r>
        <w:t xml:space="preserve"> vai pret jebkuru no </w:t>
      </w:r>
      <w:proofErr w:type="spellStart"/>
      <w:r>
        <w:t>palīgvielām</w:t>
      </w:r>
      <w:proofErr w:type="spellEnd"/>
      <w:r>
        <w:t>.</w:t>
      </w:r>
    </w:p>
    <w:p w14:paraId="55F1115E" w14:textId="20C12D94" w:rsidR="002C202B" w:rsidRPr="00F00056" w:rsidRDefault="002C202B" w:rsidP="008C011A">
      <w:pPr>
        <w:rPr>
          <w:szCs w:val="22"/>
        </w:rPr>
      </w:pPr>
      <w:r>
        <w:t xml:space="preserve">Nelietot dzīvniekiem, kam ir kuņģa-zarnu trakta nosprostojums, jo šīs </w:t>
      </w:r>
      <w:r w:rsidR="00F4676E">
        <w:t xml:space="preserve">veterinārās </w:t>
      </w:r>
      <w:r>
        <w:t>zāles atslābina muskuļus un to īpašības pastiprina nosprostojuma ietekmi, kā arī vemšanas riska dēļ.</w:t>
      </w:r>
    </w:p>
    <w:p w14:paraId="1C341CD7" w14:textId="0F8DCF38" w:rsidR="002C202B" w:rsidRPr="00F00056" w:rsidRDefault="002C202B" w:rsidP="008C011A">
      <w:pPr>
        <w:rPr>
          <w:szCs w:val="22"/>
        </w:rPr>
      </w:pPr>
      <w:r>
        <w:t>Nelietot plaušu slimīb</w:t>
      </w:r>
      <w:r w:rsidR="00BA7848">
        <w:t>u</w:t>
      </w:r>
      <w:r>
        <w:t xml:space="preserve"> (elpošanas nepietiekamības) vai sirdsdarbības traucējumu (īpaši kambaru aritmijas) gadījumā.</w:t>
      </w:r>
    </w:p>
    <w:p w14:paraId="164327D8" w14:textId="77777777" w:rsidR="002C202B" w:rsidRPr="00F00056" w:rsidRDefault="002C202B" w:rsidP="008C011A">
      <w:pPr>
        <w:rPr>
          <w:szCs w:val="22"/>
        </w:rPr>
      </w:pPr>
      <w:r>
        <w:t xml:space="preserve">Nelietot nieru vai aknu darbības traucējumu gadījumā. </w:t>
      </w:r>
    </w:p>
    <w:p w14:paraId="295C44BD" w14:textId="4E5349D8" w:rsidR="002C202B" w:rsidRPr="00F00056" w:rsidRDefault="002C202B" w:rsidP="008C011A">
      <w:pPr>
        <w:rPr>
          <w:szCs w:val="22"/>
        </w:rPr>
      </w:pPr>
      <w:r>
        <w:t xml:space="preserve">Nelietot, ja anamnēzē ir </w:t>
      </w:r>
      <w:r w:rsidR="00F4676E">
        <w:t>lēkmes</w:t>
      </w:r>
      <w:r>
        <w:t xml:space="preserve">. </w:t>
      </w:r>
    </w:p>
    <w:p w14:paraId="53C5D423" w14:textId="77777777" w:rsidR="002C202B" w:rsidRPr="00F00056" w:rsidRDefault="002C202B" w:rsidP="008C011A">
      <w:pPr>
        <w:rPr>
          <w:szCs w:val="22"/>
        </w:rPr>
      </w:pPr>
      <w:r>
        <w:t>Nelietot hipotensijas un šoka gadījumā.</w:t>
      </w:r>
    </w:p>
    <w:p w14:paraId="67681582" w14:textId="77777777" w:rsidR="002C202B" w:rsidRPr="00F00056" w:rsidRDefault="002C202B" w:rsidP="008C011A">
      <w:pPr>
        <w:rPr>
          <w:szCs w:val="22"/>
        </w:rPr>
      </w:pPr>
      <w:r>
        <w:lastRenderedPageBreak/>
        <w:t>Nelietot dzīvniekiem, kam ir cukura diabēts.</w:t>
      </w:r>
    </w:p>
    <w:p w14:paraId="1F0E116B" w14:textId="77777777" w:rsidR="002C202B" w:rsidRPr="00F00056" w:rsidRDefault="002C202B" w:rsidP="008C011A">
      <w:pPr>
        <w:rPr>
          <w:szCs w:val="22"/>
        </w:rPr>
      </w:pPr>
      <w:r>
        <w:t xml:space="preserve">Neievadīt vienlaicīgi ar </w:t>
      </w:r>
      <w:proofErr w:type="spellStart"/>
      <w:r>
        <w:t>simpatomimētiskiem</w:t>
      </w:r>
      <w:proofErr w:type="spellEnd"/>
      <w:r>
        <w:t xml:space="preserve"> </w:t>
      </w:r>
      <w:proofErr w:type="spellStart"/>
      <w:r>
        <w:t>amīniem</w:t>
      </w:r>
      <w:proofErr w:type="spellEnd"/>
      <w:r>
        <w:t xml:space="preserve"> (piemēram, </w:t>
      </w:r>
      <w:proofErr w:type="spellStart"/>
      <w:r>
        <w:t>epinefrīnu</w:t>
      </w:r>
      <w:proofErr w:type="spellEnd"/>
      <w:r>
        <w:t>).</w:t>
      </w:r>
    </w:p>
    <w:p w14:paraId="79BEECA4" w14:textId="77777777" w:rsidR="002C202B" w:rsidRPr="00F00056" w:rsidRDefault="002C202B" w:rsidP="008C011A">
      <w:pPr>
        <w:rPr>
          <w:szCs w:val="22"/>
        </w:rPr>
      </w:pPr>
      <w:r>
        <w:t xml:space="preserve">Nelietot teļiem līdz 1 nedēļas vecumam, kumeļiem līdz 2 nedēļu vecumam, kā arī kucēniem un kaķēniem līdz 6 nedēļu vecumam. </w:t>
      </w:r>
    </w:p>
    <w:p w14:paraId="2C894751" w14:textId="0AF50BA3" w:rsidR="002C202B" w:rsidRPr="00F00056" w:rsidRDefault="002C202B" w:rsidP="008C011A">
      <w:pPr>
        <w:rPr>
          <w:szCs w:val="22"/>
        </w:rPr>
      </w:pPr>
      <w:r>
        <w:t>Nelietot pēdējā grūsnības posmā (priekšlaicīg</w:t>
      </w:r>
      <w:r w:rsidR="00F4676E">
        <w:t>u</w:t>
      </w:r>
      <w:r>
        <w:t xml:space="preserve"> </w:t>
      </w:r>
      <w:r w:rsidR="00F4676E">
        <w:t xml:space="preserve">dzemdību </w:t>
      </w:r>
      <w:r>
        <w:t xml:space="preserve">risks), izņemot </w:t>
      </w:r>
      <w:r w:rsidR="00F4676E">
        <w:t xml:space="preserve">dzemdību laikā </w:t>
      </w:r>
      <w:r>
        <w:t>(skatīt 3.7. apakšpunkt</w:t>
      </w:r>
      <w:r w:rsidR="00F4676E">
        <w:t>ā</w:t>
      </w:r>
      <w:r>
        <w:t>).</w:t>
      </w:r>
    </w:p>
    <w:p w14:paraId="2981AC18" w14:textId="77777777" w:rsidR="00C114FF" w:rsidRPr="00F00056" w:rsidRDefault="00C114FF" w:rsidP="00E67F72">
      <w:pPr>
        <w:rPr>
          <w:szCs w:val="22"/>
          <w:u w:val="single"/>
        </w:rPr>
      </w:pPr>
    </w:p>
    <w:p w14:paraId="6EB3DB00" w14:textId="77777777" w:rsidR="00C114FF" w:rsidRPr="00F00056" w:rsidRDefault="00096E78" w:rsidP="003F0BC8">
      <w:pPr>
        <w:tabs>
          <w:tab w:val="clear" w:pos="567"/>
          <w:tab w:val="left" w:pos="0"/>
        </w:tabs>
        <w:spacing w:line="240" w:lineRule="auto"/>
        <w:ind w:left="567" w:hanging="567"/>
        <w:rPr>
          <w:b/>
          <w:szCs w:val="22"/>
        </w:rPr>
      </w:pPr>
      <w:r>
        <w:rPr>
          <w:b/>
          <w:szCs w:val="22"/>
        </w:rPr>
        <w:t>3.4.</w:t>
      </w:r>
      <w:r>
        <w:rPr>
          <w:b/>
          <w:szCs w:val="22"/>
        </w:rPr>
        <w:tab/>
        <w:t xml:space="preserve">Īpaši brīdinājumi </w:t>
      </w:r>
    </w:p>
    <w:p w14:paraId="04E57761" w14:textId="77777777" w:rsidR="00C114FF" w:rsidRPr="00F00056" w:rsidRDefault="00C114FF" w:rsidP="00145C3F">
      <w:pPr>
        <w:tabs>
          <w:tab w:val="clear" w:pos="567"/>
        </w:tabs>
        <w:spacing w:line="240" w:lineRule="auto"/>
        <w:rPr>
          <w:szCs w:val="22"/>
        </w:rPr>
      </w:pPr>
    </w:p>
    <w:p w14:paraId="242095BE" w14:textId="75CC34BE" w:rsidR="00B0269D" w:rsidRDefault="00B0269D" w:rsidP="00B0269D">
      <w:pPr>
        <w:pStyle w:val="CommentText"/>
        <w:rPr>
          <w:sz w:val="22"/>
          <w:szCs w:val="22"/>
        </w:rPr>
      </w:pPr>
      <w:r>
        <w:rPr>
          <w:sz w:val="22"/>
          <w:szCs w:val="22"/>
        </w:rPr>
        <w:t xml:space="preserve">Terapeitiskais indekss ir samazināts slimību </w:t>
      </w:r>
      <w:r w:rsidR="00F4676E">
        <w:rPr>
          <w:sz w:val="22"/>
          <w:szCs w:val="22"/>
        </w:rPr>
        <w:t xml:space="preserve">ar septicēmiju </w:t>
      </w:r>
      <w:r>
        <w:rPr>
          <w:sz w:val="22"/>
          <w:szCs w:val="22"/>
        </w:rPr>
        <w:t>un smagas anēmijas gadījumā.</w:t>
      </w:r>
    </w:p>
    <w:p w14:paraId="3BE591F8" w14:textId="77777777" w:rsidR="00726430" w:rsidRPr="00B0269D" w:rsidRDefault="00726430" w:rsidP="00B0269D">
      <w:pPr>
        <w:pStyle w:val="CommentText"/>
        <w:rPr>
          <w:sz w:val="22"/>
          <w:szCs w:val="22"/>
          <w:lang w:eastAsia="de-AT"/>
        </w:rPr>
      </w:pPr>
    </w:p>
    <w:p w14:paraId="0922B758" w14:textId="77777777" w:rsidR="003F0EA7" w:rsidRPr="00F00056" w:rsidRDefault="003F0EA7" w:rsidP="008C011A">
      <w:pPr>
        <w:rPr>
          <w:szCs w:val="22"/>
          <w:u w:val="single"/>
        </w:rPr>
      </w:pPr>
      <w:r>
        <w:rPr>
          <w:szCs w:val="22"/>
          <w:u w:val="single"/>
        </w:rPr>
        <w:t>Zirgi</w:t>
      </w:r>
    </w:p>
    <w:p w14:paraId="13E07108" w14:textId="361056A2" w:rsidR="003F0EA7" w:rsidRPr="00F00056" w:rsidRDefault="003F0EA7" w:rsidP="008C011A">
      <w:pPr>
        <w:rPr>
          <w:szCs w:val="22"/>
        </w:rPr>
      </w:pPr>
      <w:proofErr w:type="spellStart"/>
      <w:r>
        <w:t>Ksilazīns</w:t>
      </w:r>
      <w:proofErr w:type="spellEnd"/>
      <w:r>
        <w:t xml:space="preserve"> nomāc normālu zarnu </w:t>
      </w:r>
      <w:r w:rsidR="00F4676E">
        <w:t>motoriku</w:t>
      </w:r>
      <w:r>
        <w:t xml:space="preserve">. Tādēļ zirgiem to drīkst lietot tikai tad, ja ir pret citiem pretsāpju līdzekļiem nereaģējošas kolikas. Jāizvairās no </w:t>
      </w:r>
      <w:proofErr w:type="spellStart"/>
      <w:r>
        <w:t>ksilazīna</w:t>
      </w:r>
      <w:proofErr w:type="spellEnd"/>
      <w:r>
        <w:t xml:space="preserve"> lietošanas zirgiem ar </w:t>
      </w:r>
      <w:r w:rsidR="001E2E13">
        <w:t>aklās</w:t>
      </w:r>
      <w:r>
        <w:t xml:space="preserve"> zarnas d</w:t>
      </w:r>
      <w:r w:rsidR="001E2E13">
        <w:t>i</w:t>
      </w:r>
      <w:r>
        <w:t>sfunkciju.</w:t>
      </w:r>
    </w:p>
    <w:p w14:paraId="245CED04" w14:textId="497508C8" w:rsidR="003F0EA7" w:rsidRPr="00F00056" w:rsidRDefault="003F0EA7" w:rsidP="008C011A">
      <w:pPr>
        <w:rPr>
          <w:szCs w:val="22"/>
        </w:rPr>
      </w:pPr>
      <w:r>
        <w:t xml:space="preserve">Pēc </w:t>
      </w:r>
      <w:proofErr w:type="spellStart"/>
      <w:r>
        <w:t>ksilazīna</w:t>
      </w:r>
      <w:proofErr w:type="spellEnd"/>
      <w:r>
        <w:t xml:space="preserve"> ievadīšanas </w:t>
      </w:r>
      <w:r w:rsidR="00F4676E">
        <w:t xml:space="preserve">zirgi </w:t>
      </w:r>
      <w:r>
        <w:t xml:space="preserve">nevēlas staigāt, tādēļ, ja iespējams, zāles jāievada </w:t>
      </w:r>
      <w:r w:rsidR="00F4676E">
        <w:t>vidē</w:t>
      </w:r>
      <w:r>
        <w:t>, kur plānots veikt ārstēšanu/izmeklējumu.</w:t>
      </w:r>
    </w:p>
    <w:p w14:paraId="1BFD7345" w14:textId="6ABE0815" w:rsidR="003F0EA7" w:rsidRPr="00F00056" w:rsidRDefault="00F4676E" w:rsidP="008C011A">
      <w:pPr>
        <w:rPr>
          <w:szCs w:val="22"/>
        </w:rPr>
      </w:pPr>
      <w:r>
        <w:t>Jāuzmanās ar šo veterināro z</w:t>
      </w:r>
      <w:r w:rsidR="003F0EA7">
        <w:t>ā</w:t>
      </w:r>
      <w:r>
        <w:t>ļu</w:t>
      </w:r>
      <w:r w:rsidR="003F0EA7">
        <w:t xml:space="preserve"> </w:t>
      </w:r>
      <w:r>
        <w:t>ievadīšanu</w:t>
      </w:r>
      <w:r w:rsidR="003F0EA7">
        <w:t xml:space="preserve"> zirgiem, kuri ir uzņēmīgi pret </w:t>
      </w:r>
      <w:proofErr w:type="spellStart"/>
      <w:r w:rsidR="003F0EA7">
        <w:t>laminītu</w:t>
      </w:r>
      <w:proofErr w:type="spellEnd"/>
      <w:r w:rsidR="003F0EA7">
        <w:t>.</w:t>
      </w:r>
    </w:p>
    <w:p w14:paraId="653BD61C" w14:textId="1749049E" w:rsidR="003F0EA7" w:rsidRPr="00F00056" w:rsidRDefault="003F0EA7" w:rsidP="008C011A">
      <w:pPr>
        <w:rPr>
          <w:szCs w:val="22"/>
        </w:rPr>
      </w:pPr>
      <w:r>
        <w:t xml:space="preserve">Zirgiem, kam ir elpceļu slimība vai disfunkcija, var </w:t>
      </w:r>
      <w:r w:rsidR="00F4676E">
        <w:t xml:space="preserve">attīstīties </w:t>
      </w:r>
      <w:r>
        <w:t xml:space="preserve">dzīvībai bīstama </w:t>
      </w:r>
      <w:proofErr w:type="spellStart"/>
      <w:r>
        <w:t>dispnoja</w:t>
      </w:r>
      <w:proofErr w:type="spellEnd"/>
      <w:r>
        <w:t>.</w:t>
      </w:r>
    </w:p>
    <w:p w14:paraId="4391EB47" w14:textId="77777777" w:rsidR="003F0EA7" w:rsidRPr="00F00056" w:rsidRDefault="003F0EA7" w:rsidP="008C011A">
      <w:pPr>
        <w:rPr>
          <w:szCs w:val="22"/>
        </w:rPr>
      </w:pPr>
      <w:r>
        <w:t>Jālieto pēc iespējas mazāka deva.</w:t>
      </w:r>
    </w:p>
    <w:p w14:paraId="4FFBED57" w14:textId="0C7CC990" w:rsidR="003F0EA7" w:rsidRPr="00F00056" w:rsidRDefault="003F0EA7" w:rsidP="003F0EA7">
      <w:pPr>
        <w:rPr>
          <w:szCs w:val="22"/>
        </w:rPr>
      </w:pPr>
      <w:r>
        <w:t xml:space="preserve">Pirms kombinēšanas ar citiem </w:t>
      </w:r>
      <w:proofErr w:type="spellStart"/>
      <w:r>
        <w:t>ievadnarkozes</w:t>
      </w:r>
      <w:proofErr w:type="spellEnd"/>
      <w:r>
        <w:t xml:space="preserve"> vai anestēzijas līdzekļiem jānovērtē ieguvum</w:t>
      </w:r>
      <w:r w:rsidR="00F4676E">
        <w:t xml:space="preserve">a un </w:t>
      </w:r>
      <w:r>
        <w:t>risk</w:t>
      </w:r>
      <w:r w:rsidR="00F4676E">
        <w:t>a attiecība</w:t>
      </w:r>
      <w:r>
        <w:t xml:space="preserve">. Veicot šo novērtēšanu, jāņem vērā </w:t>
      </w:r>
      <w:r w:rsidR="00F4676E">
        <w:t xml:space="preserve">šo veterināro </w:t>
      </w:r>
      <w:r>
        <w:t>zāļu sastāvs, deva un operācijas veids. Ieteicamās devas var būt dažādas atkarībā no izvē</w:t>
      </w:r>
      <w:r w:rsidR="001E2E13">
        <w:t>l</w:t>
      </w:r>
      <w:r>
        <w:t>ētās anestēzijas līdzekļu kombinācijas.</w:t>
      </w:r>
    </w:p>
    <w:p w14:paraId="0ECD07B0" w14:textId="77777777" w:rsidR="003F0EA7" w:rsidRPr="00F00056" w:rsidRDefault="003F0EA7" w:rsidP="00E67F72">
      <w:pPr>
        <w:rPr>
          <w:szCs w:val="22"/>
        </w:rPr>
      </w:pPr>
    </w:p>
    <w:p w14:paraId="6AAC9FAF" w14:textId="77777777" w:rsidR="003F0EA7" w:rsidRPr="00F00056" w:rsidRDefault="003F0EA7" w:rsidP="00E67F72">
      <w:pPr>
        <w:rPr>
          <w:szCs w:val="22"/>
          <w:u w:val="single"/>
        </w:rPr>
      </w:pPr>
      <w:r>
        <w:rPr>
          <w:szCs w:val="22"/>
          <w:u w:val="single"/>
        </w:rPr>
        <w:t>Suņi, kaķi</w:t>
      </w:r>
    </w:p>
    <w:p w14:paraId="7B76F7FA" w14:textId="2A4D5FD2" w:rsidR="003F0EA7" w:rsidRPr="00F00056" w:rsidRDefault="003F0EA7" w:rsidP="00E67F72">
      <w:pPr>
        <w:rPr>
          <w:szCs w:val="22"/>
        </w:rPr>
      </w:pPr>
      <w:proofErr w:type="spellStart"/>
      <w:r>
        <w:t>Ksilazīns</w:t>
      </w:r>
      <w:proofErr w:type="spellEnd"/>
      <w:r>
        <w:t xml:space="preserve"> nomāc normālu zarnu </w:t>
      </w:r>
      <w:r w:rsidR="00F4676E">
        <w:t>motoriku</w:t>
      </w:r>
      <w:r>
        <w:t xml:space="preserve">. Tādēļ, veicot kuņģa-zarnu trakta augšdaļas </w:t>
      </w:r>
      <w:proofErr w:type="spellStart"/>
      <w:r>
        <w:t>radiogrāfisku</w:t>
      </w:r>
      <w:proofErr w:type="spellEnd"/>
      <w:r>
        <w:t xml:space="preserve"> izmeklēšanu, </w:t>
      </w:r>
      <w:proofErr w:type="spellStart"/>
      <w:r w:rsidR="001E2E13">
        <w:t>sedācija</w:t>
      </w:r>
      <w:proofErr w:type="spellEnd"/>
      <w:r w:rsidR="001E2E13">
        <w:t xml:space="preserve"> ar </w:t>
      </w:r>
      <w:proofErr w:type="spellStart"/>
      <w:r w:rsidR="001E2E13">
        <w:t>ksilazīnu</w:t>
      </w:r>
      <w:proofErr w:type="spellEnd"/>
      <w:r w:rsidR="001E2E13">
        <w:t xml:space="preserve"> var nebūt vēlama, j</w:t>
      </w:r>
      <w:r>
        <w:t>o tā veicina kuņģa piepildīšanos ar gāzi un samazina</w:t>
      </w:r>
      <w:r w:rsidR="001E2E13">
        <w:t xml:space="preserve"> rezultātu</w:t>
      </w:r>
      <w:r>
        <w:t xml:space="preserve"> interpretēšanas precizitāti.</w:t>
      </w:r>
    </w:p>
    <w:p w14:paraId="1E14383E" w14:textId="7561D234" w:rsidR="003F0EA7" w:rsidRPr="00F00056" w:rsidRDefault="003F0EA7" w:rsidP="00E67F72">
      <w:pPr>
        <w:rPr>
          <w:szCs w:val="22"/>
        </w:rPr>
      </w:pPr>
      <w:proofErr w:type="spellStart"/>
      <w:r>
        <w:t>Brahicefāliskiem</w:t>
      </w:r>
      <w:proofErr w:type="spellEnd"/>
      <w:r>
        <w:t xml:space="preserve"> suņiem, kam ir elpceļu slimība vai disfunkcija, var </w:t>
      </w:r>
      <w:r w:rsidR="00F4676E">
        <w:t xml:space="preserve">attīstīties </w:t>
      </w:r>
      <w:r>
        <w:t xml:space="preserve">dzīvībai bīstama </w:t>
      </w:r>
      <w:proofErr w:type="spellStart"/>
      <w:r>
        <w:t>dispnoja</w:t>
      </w:r>
      <w:proofErr w:type="spellEnd"/>
      <w:r>
        <w:t>.</w:t>
      </w:r>
    </w:p>
    <w:p w14:paraId="08BE7745" w14:textId="44CA09B4" w:rsidR="003F0EA7" w:rsidRPr="00F00056" w:rsidRDefault="003F0EA7" w:rsidP="003F0EA7">
      <w:pPr>
        <w:rPr>
          <w:szCs w:val="22"/>
        </w:rPr>
      </w:pPr>
      <w:r>
        <w:t xml:space="preserve">Pirms kombinēšanas ar citiem </w:t>
      </w:r>
      <w:proofErr w:type="spellStart"/>
      <w:r>
        <w:t>ievadnarkozes</w:t>
      </w:r>
      <w:proofErr w:type="spellEnd"/>
      <w:r>
        <w:t xml:space="preserve"> vai anestēzijas līdzekļiem jānovērtē </w:t>
      </w:r>
      <w:r w:rsidR="00F4676E">
        <w:t>ieguvuma un riska attiecība</w:t>
      </w:r>
      <w:r>
        <w:t xml:space="preserve">. Veicot šo novērtēšanu, jāņem vērā </w:t>
      </w:r>
      <w:r w:rsidR="001442D0">
        <w:t xml:space="preserve">šo veterināro </w:t>
      </w:r>
      <w:r>
        <w:t>zāļu sastāvs, deva un operācijas veids. Ieteicamās devas var būt dažādas atkarībā no izvēlētās anestēzijas līdzekļu kombinācijas.</w:t>
      </w:r>
    </w:p>
    <w:p w14:paraId="0DF25641" w14:textId="77777777" w:rsidR="003F0EA7" w:rsidRPr="00F00056" w:rsidRDefault="003F0EA7" w:rsidP="00E67F72">
      <w:pPr>
        <w:tabs>
          <w:tab w:val="clear" w:pos="567"/>
        </w:tabs>
        <w:autoSpaceDE w:val="0"/>
        <w:autoSpaceDN w:val="0"/>
        <w:adjustRightInd w:val="0"/>
        <w:spacing w:line="240" w:lineRule="auto"/>
        <w:rPr>
          <w:szCs w:val="22"/>
        </w:rPr>
      </w:pPr>
    </w:p>
    <w:p w14:paraId="24E3BA55" w14:textId="77777777" w:rsidR="003F0EA7" w:rsidRPr="00F00056" w:rsidRDefault="003F0EA7" w:rsidP="00E67F72">
      <w:pPr>
        <w:tabs>
          <w:tab w:val="clear" w:pos="567"/>
        </w:tabs>
        <w:autoSpaceDE w:val="0"/>
        <w:autoSpaceDN w:val="0"/>
        <w:adjustRightInd w:val="0"/>
        <w:spacing w:line="240" w:lineRule="auto"/>
        <w:rPr>
          <w:szCs w:val="22"/>
          <w:u w:val="single"/>
        </w:rPr>
      </w:pPr>
      <w:r>
        <w:rPr>
          <w:szCs w:val="22"/>
          <w:u w:val="single"/>
        </w:rPr>
        <w:t>Liellopi</w:t>
      </w:r>
    </w:p>
    <w:p w14:paraId="4F7003A1" w14:textId="452DD535" w:rsidR="003F0EA7" w:rsidRPr="00F00056" w:rsidRDefault="003F0EA7" w:rsidP="00E67F72">
      <w:pPr>
        <w:tabs>
          <w:tab w:val="clear" w:pos="567"/>
        </w:tabs>
        <w:autoSpaceDE w:val="0"/>
        <w:autoSpaceDN w:val="0"/>
        <w:adjustRightInd w:val="0"/>
        <w:spacing w:line="240" w:lineRule="auto"/>
        <w:rPr>
          <w:szCs w:val="22"/>
        </w:rPr>
      </w:pPr>
      <w:r>
        <w:t xml:space="preserve">Atgremotāji ir ļoti jutīgi pret </w:t>
      </w:r>
      <w:proofErr w:type="spellStart"/>
      <w:r>
        <w:t>ksilazīna</w:t>
      </w:r>
      <w:proofErr w:type="spellEnd"/>
      <w:r>
        <w:t xml:space="preserve"> iedarbību. Parasti, lietojot mazākās dev</w:t>
      </w:r>
      <w:r w:rsidR="001442D0">
        <w:t>ā</w:t>
      </w:r>
      <w:r>
        <w:t>s, liellopi paliek stāvus, bet daži dzīvnieki var nogulties. Lietojot lielākās ieteicamās dev</w:t>
      </w:r>
      <w:r w:rsidR="001442D0">
        <w:t>ā</w:t>
      </w:r>
      <w:r>
        <w:t>s, lielākā daļa dzīvnieku nogulsies, un daži dzīvnieki var saļimt uz sāniem.</w:t>
      </w:r>
    </w:p>
    <w:p w14:paraId="17480C89" w14:textId="6C2839D0" w:rsidR="003F0EA7" w:rsidRPr="00F00056" w:rsidRDefault="003F0EA7" w:rsidP="00E67F72">
      <w:pPr>
        <w:tabs>
          <w:tab w:val="clear" w:pos="567"/>
        </w:tabs>
        <w:autoSpaceDE w:val="0"/>
        <w:autoSpaceDN w:val="0"/>
        <w:adjustRightInd w:val="0"/>
        <w:spacing w:line="240" w:lineRule="auto"/>
        <w:rPr>
          <w:szCs w:val="22"/>
        </w:rPr>
      </w:pPr>
      <w:r>
        <w:t xml:space="preserve">Pēc </w:t>
      </w:r>
      <w:proofErr w:type="spellStart"/>
      <w:r>
        <w:t>ksilazīna</w:t>
      </w:r>
      <w:proofErr w:type="spellEnd"/>
      <w:r>
        <w:t xml:space="preserve"> inj</w:t>
      </w:r>
      <w:r w:rsidR="009448A5">
        <w:t>icēšan</w:t>
      </w:r>
      <w:r>
        <w:t xml:space="preserve">as tiek nomāktas </w:t>
      </w:r>
      <w:proofErr w:type="spellStart"/>
      <w:r>
        <w:t>retikulo-ruminālās</w:t>
      </w:r>
      <w:proofErr w:type="spellEnd"/>
      <w:r>
        <w:t xml:space="preserve"> motoriskās funkcijas. Tā rezultātā ir iespējama vēdera uzpūšanās. Pieaugušiem liellopiem barošanu un ūdens padevi ieteicams pārtraukt vair</w:t>
      </w:r>
      <w:r w:rsidR="001E2E13">
        <w:t>āk</w:t>
      </w:r>
      <w:r>
        <w:t xml:space="preserve">as stundas pirms </w:t>
      </w:r>
      <w:proofErr w:type="spellStart"/>
      <w:r>
        <w:t>ksilazīna</w:t>
      </w:r>
      <w:proofErr w:type="spellEnd"/>
      <w:r>
        <w:t xml:space="preserve"> ievadīšanas. Teļiem var būt nepieciešama badošanās, bet tā </w:t>
      </w:r>
      <w:r w:rsidR="001442D0">
        <w:t xml:space="preserve">piemērojama </w:t>
      </w:r>
      <w:r>
        <w:t>tikai tad, kad ārstējošais veterinārārsts ir novērtējis ieguvum</w:t>
      </w:r>
      <w:r w:rsidR="001442D0">
        <w:t xml:space="preserve">a un </w:t>
      </w:r>
      <w:r>
        <w:t>risk</w:t>
      </w:r>
      <w:r w:rsidR="001442D0">
        <w:t>a attiecību</w:t>
      </w:r>
      <w:r>
        <w:t>.</w:t>
      </w:r>
    </w:p>
    <w:p w14:paraId="42159D77" w14:textId="77777777" w:rsidR="003F0EA7" w:rsidRPr="00F00056" w:rsidRDefault="003F0EA7" w:rsidP="00E67F72">
      <w:pPr>
        <w:tabs>
          <w:tab w:val="clear" w:pos="567"/>
        </w:tabs>
        <w:autoSpaceDE w:val="0"/>
        <w:autoSpaceDN w:val="0"/>
        <w:adjustRightInd w:val="0"/>
        <w:spacing w:line="240" w:lineRule="auto"/>
        <w:rPr>
          <w:szCs w:val="22"/>
        </w:rPr>
      </w:pPr>
      <w:r>
        <w:t xml:space="preserve">Liellopiem spēja atraugāties, klepot un norīt </w:t>
      </w:r>
      <w:proofErr w:type="spellStart"/>
      <w:r>
        <w:t>sedācijas</w:t>
      </w:r>
      <w:proofErr w:type="spellEnd"/>
      <w:r>
        <w:t xml:space="preserve"> laikā saglabājas, bet pavājinās, tādēļ atgūšanās periodā liellopi ir rūpīgi jāuzrauga: dzīvniekiem </w:t>
      </w:r>
      <w:proofErr w:type="spellStart"/>
      <w:r>
        <w:t>jāātrodas</w:t>
      </w:r>
      <w:proofErr w:type="spellEnd"/>
      <w:r>
        <w:t xml:space="preserve"> </w:t>
      </w:r>
      <w:proofErr w:type="spellStart"/>
      <w:r>
        <w:t>sternālā</w:t>
      </w:r>
      <w:proofErr w:type="spellEnd"/>
      <w:r>
        <w:t xml:space="preserve"> guļus pozā (guļus ar paceltu galvu). </w:t>
      </w:r>
    </w:p>
    <w:p w14:paraId="5246B2D3" w14:textId="5E3EC304" w:rsidR="003F0EA7" w:rsidRPr="00F00056" w:rsidRDefault="003F0EA7" w:rsidP="00E67F72">
      <w:pPr>
        <w:tabs>
          <w:tab w:val="clear" w:pos="567"/>
        </w:tabs>
        <w:autoSpaceDE w:val="0"/>
        <w:autoSpaceDN w:val="0"/>
        <w:adjustRightInd w:val="0"/>
        <w:spacing w:line="240" w:lineRule="auto"/>
        <w:rPr>
          <w:szCs w:val="22"/>
        </w:rPr>
      </w:pPr>
      <w:r>
        <w:t xml:space="preserve">Liellopiem dzīvībai bīstamas reakcijas var rasties, ja intramuskulāri ir ievadītas par 0,5 mg/kg ķermeņa </w:t>
      </w:r>
      <w:r w:rsidR="001442D0">
        <w:t xml:space="preserve">svara </w:t>
      </w:r>
      <w:r>
        <w:t>lielākas devas (elpošanas un asinsrites mazspēja). Tādēļ deva jānosaka ļoti precīzi.</w:t>
      </w:r>
    </w:p>
    <w:p w14:paraId="1B8195B7" w14:textId="77777777" w:rsidR="001442D0" w:rsidRDefault="003F0EA7" w:rsidP="001442D0">
      <w:pPr>
        <w:tabs>
          <w:tab w:val="clear" w:pos="567"/>
        </w:tabs>
        <w:autoSpaceDE w:val="0"/>
        <w:autoSpaceDN w:val="0"/>
        <w:adjustRightInd w:val="0"/>
        <w:spacing w:line="240" w:lineRule="auto"/>
      </w:pPr>
      <w:r>
        <w:t xml:space="preserve">Pirms kombinēšanas ar citiem </w:t>
      </w:r>
      <w:proofErr w:type="spellStart"/>
      <w:r>
        <w:t>ievadnarkozes</w:t>
      </w:r>
      <w:proofErr w:type="spellEnd"/>
      <w:r>
        <w:t xml:space="preserve"> vai anestēzijas līdzekļiem jānovērtē </w:t>
      </w:r>
    </w:p>
    <w:p w14:paraId="61E1A441" w14:textId="5544931F" w:rsidR="001442D0" w:rsidRPr="00F00056" w:rsidRDefault="001442D0" w:rsidP="001442D0">
      <w:pPr>
        <w:tabs>
          <w:tab w:val="clear" w:pos="567"/>
        </w:tabs>
        <w:autoSpaceDE w:val="0"/>
        <w:autoSpaceDN w:val="0"/>
        <w:adjustRightInd w:val="0"/>
        <w:spacing w:line="240" w:lineRule="auto"/>
        <w:rPr>
          <w:szCs w:val="22"/>
        </w:rPr>
      </w:pPr>
      <w:r>
        <w:t>ieguvuma un riska attiecība.</w:t>
      </w:r>
    </w:p>
    <w:p w14:paraId="7D472543" w14:textId="189895F1" w:rsidR="00E86CEE" w:rsidRDefault="003F0EA7" w:rsidP="00E67F72">
      <w:pPr>
        <w:tabs>
          <w:tab w:val="clear" w:pos="567"/>
        </w:tabs>
        <w:spacing w:line="240" w:lineRule="auto"/>
      </w:pPr>
      <w:r>
        <w:t xml:space="preserve"> Veicot šo novērtēšanu, jāņem vērā </w:t>
      </w:r>
      <w:r w:rsidR="001442D0">
        <w:t xml:space="preserve">šo veterināro </w:t>
      </w:r>
      <w:r>
        <w:t>zāļu sastāvs, deva un operācijas veids. Ieteicamās devas var būt dažādas atkarībā no izvē</w:t>
      </w:r>
      <w:r w:rsidR="001E2E13">
        <w:t>l</w:t>
      </w:r>
      <w:r>
        <w:t>ētās anestēzijas līdzekļu kombinācijas.</w:t>
      </w:r>
    </w:p>
    <w:p w14:paraId="30BCEDFB" w14:textId="5B028F32" w:rsidR="008717CC" w:rsidRDefault="008717CC" w:rsidP="00E67F72">
      <w:pPr>
        <w:tabs>
          <w:tab w:val="clear" w:pos="567"/>
        </w:tabs>
        <w:spacing w:line="240" w:lineRule="auto"/>
      </w:pPr>
    </w:p>
    <w:p w14:paraId="0C3C6947" w14:textId="049F82CB" w:rsidR="008717CC" w:rsidRDefault="008717CC" w:rsidP="00E67F72">
      <w:pPr>
        <w:tabs>
          <w:tab w:val="clear" w:pos="567"/>
        </w:tabs>
        <w:spacing w:line="240" w:lineRule="auto"/>
      </w:pPr>
    </w:p>
    <w:p w14:paraId="7669497C" w14:textId="40350C8A" w:rsidR="008717CC" w:rsidRDefault="008717CC" w:rsidP="00E67F72">
      <w:pPr>
        <w:tabs>
          <w:tab w:val="clear" w:pos="567"/>
        </w:tabs>
        <w:spacing w:line="240" w:lineRule="auto"/>
      </w:pPr>
    </w:p>
    <w:p w14:paraId="4E2ED297" w14:textId="7551B721" w:rsidR="008717CC" w:rsidRDefault="008717CC" w:rsidP="00E67F72">
      <w:pPr>
        <w:tabs>
          <w:tab w:val="clear" w:pos="567"/>
        </w:tabs>
        <w:spacing w:line="240" w:lineRule="auto"/>
      </w:pPr>
    </w:p>
    <w:p w14:paraId="5AEB69BE" w14:textId="14448880" w:rsidR="008717CC" w:rsidRDefault="008717CC" w:rsidP="00E67F72">
      <w:pPr>
        <w:tabs>
          <w:tab w:val="clear" w:pos="567"/>
        </w:tabs>
        <w:spacing w:line="240" w:lineRule="auto"/>
      </w:pPr>
    </w:p>
    <w:p w14:paraId="24354E40" w14:textId="77777777" w:rsidR="008717CC" w:rsidRPr="00F00056" w:rsidRDefault="008717CC" w:rsidP="00E67F72">
      <w:pPr>
        <w:tabs>
          <w:tab w:val="clear" w:pos="567"/>
        </w:tabs>
        <w:spacing w:line="240" w:lineRule="auto"/>
        <w:rPr>
          <w:szCs w:val="22"/>
        </w:rPr>
      </w:pPr>
    </w:p>
    <w:p w14:paraId="2D6D68A9" w14:textId="77777777" w:rsidR="003F0EA7" w:rsidRPr="00F00056" w:rsidRDefault="003F0EA7" w:rsidP="003F0EA7">
      <w:pPr>
        <w:tabs>
          <w:tab w:val="clear" w:pos="567"/>
        </w:tabs>
        <w:spacing w:line="240" w:lineRule="auto"/>
        <w:rPr>
          <w:szCs w:val="22"/>
        </w:rPr>
      </w:pPr>
    </w:p>
    <w:p w14:paraId="5954F5D5" w14:textId="77777777" w:rsidR="00C114FF" w:rsidRPr="00F00056" w:rsidRDefault="00096E78" w:rsidP="003F0BC8">
      <w:pPr>
        <w:tabs>
          <w:tab w:val="clear" w:pos="567"/>
          <w:tab w:val="left" w:pos="0"/>
        </w:tabs>
        <w:spacing w:line="240" w:lineRule="auto"/>
        <w:ind w:left="567" w:hanging="567"/>
        <w:rPr>
          <w:szCs w:val="22"/>
        </w:rPr>
      </w:pPr>
      <w:r>
        <w:rPr>
          <w:b/>
          <w:szCs w:val="22"/>
        </w:rPr>
        <w:t>3.5.</w:t>
      </w:r>
      <w:r>
        <w:rPr>
          <w:b/>
          <w:szCs w:val="22"/>
        </w:rPr>
        <w:tab/>
        <w:t>Īpaši piesardzības pasākumi lietošanā</w:t>
      </w:r>
    </w:p>
    <w:p w14:paraId="2B67CF70" w14:textId="77777777" w:rsidR="00C114FF" w:rsidRPr="00F00056" w:rsidRDefault="00C114FF" w:rsidP="00145C3F">
      <w:pPr>
        <w:tabs>
          <w:tab w:val="clear" w:pos="567"/>
        </w:tabs>
        <w:spacing w:line="240" w:lineRule="auto"/>
        <w:rPr>
          <w:szCs w:val="22"/>
        </w:rPr>
      </w:pPr>
    </w:p>
    <w:p w14:paraId="488DB41C" w14:textId="77777777" w:rsidR="00C114FF" w:rsidRPr="00F00056" w:rsidRDefault="00C114FF" w:rsidP="00BF00EF">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p>
    <w:p w14:paraId="08E1BF74" w14:textId="7E09484D" w:rsidR="00086796" w:rsidRPr="00F00056" w:rsidRDefault="00086796" w:rsidP="00086796">
      <w:pPr>
        <w:tabs>
          <w:tab w:val="clear" w:pos="567"/>
        </w:tabs>
        <w:spacing w:line="240" w:lineRule="auto"/>
        <w:rPr>
          <w:szCs w:val="22"/>
        </w:rPr>
      </w:pPr>
    </w:p>
    <w:p w14:paraId="0DA188AD" w14:textId="63DC552C" w:rsidR="00BC4BAA" w:rsidRDefault="00BC4BAA" w:rsidP="00C44EC4">
      <w:pPr>
        <w:tabs>
          <w:tab w:val="clear" w:pos="567"/>
        </w:tabs>
        <w:autoSpaceDE w:val="0"/>
        <w:autoSpaceDN w:val="0"/>
        <w:adjustRightInd w:val="0"/>
        <w:spacing w:line="240" w:lineRule="auto"/>
        <w:rPr>
          <w:szCs w:val="22"/>
        </w:rPr>
      </w:pPr>
      <w:r>
        <w:lastRenderedPageBreak/>
        <w:t xml:space="preserve">Ja pirms </w:t>
      </w:r>
      <w:proofErr w:type="spellStart"/>
      <w:r>
        <w:t>ksilazīna</w:t>
      </w:r>
      <w:proofErr w:type="spellEnd"/>
      <w:r>
        <w:t xml:space="preserve"> lietošanas ir veikta </w:t>
      </w:r>
      <w:proofErr w:type="spellStart"/>
      <w:r>
        <w:t>premedikācija</w:t>
      </w:r>
      <w:proofErr w:type="spellEnd"/>
      <w:r>
        <w:t xml:space="preserve"> ar citiem līdzekļiem (piemēram, </w:t>
      </w:r>
      <w:proofErr w:type="spellStart"/>
      <w:r>
        <w:t>premedikācija</w:t>
      </w:r>
      <w:proofErr w:type="spellEnd"/>
      <w:r>
        <w:t xml:space="preserve"> ar </w:t>
      </w:r>
      <w:proofErr w:type="spellStart"/>
      <w:r>
        <w:t>sedatīviem</w:t>
      </w:r>
      <w:proofErr w:type="spellEnd"/>
      <w:r>
        <w:t xml:space="preserve">/pretsāpju līdzekļiem), </w:t>
      </w:r>
      <w:proofErr w:type="spellStart"/>
      <w:r>
        <w:t>ksilazīna</w:t>
      </w:r>
      <w:proofErr w:type="spellEnd"/>
      <w:r>
        <w:t xml:space="preserve"> deva ir jā</w:t>
      </w:r>
      <w:r w:rsidR="001E2E13">
        <w:t>s</w:t>
      </w:r>
      <w:r>
        <w:t>amazina.</w:t>
      </w:r>
    </w:p>
    <w:p w14:paraId="577A74CB" w14:textId="443343EA" w:rsidR="00C44EC4" w:rsidRPr="00F00056" w:rsidRDefault="00F05B41" w:rsidP="00C44EC4">
      <w:pPr>
        <w:tabs>
          <w:tab w:val="clear" w:pos="567"/>
        </w:tabs>
        <w:autoSpaceDE w:val="0"/>
        <w:autoSpaceDN w:val="0"/>
        <w:adjustRightInd w:val="0"/>
        <w:spacing w:line="240" w:lineRule="auto"/>
        <w:rPr>
          <w:szCs w:val="22"/>
        </w:rPr>
      </w:pPr>
      <w:r w:rsidRPr="00BE58B0">
        <w:t>Nodrošināt, lai dzīvnieki ir mierīgi</w:t>
      </w:r>
      <w:r w:rsidR="00C44EC4" w:rsidRPr="00F05B41">
        <w:t>,</w:t>
      </w:r>
      <w:r w:rsidR="00C44EC4">
        <w:t xml:space="preserve"> </w:t>
      </w:r>
      <w:r w:rsidR="001E2E13">
        <w:t>j</w:t>
      </w:r>
      <w:r w:rsidR="00C44EC4">
        <w:t>o viņi var reaģēt uz ārējiem stimuliem.</w:t>
      </w:r>
    </w:p>
    <w:p w14:paraId="0FDF7DAB" w14:textId="77777777" w:rsidR="00C44EC4" w:rsidRPr="00F00056" w:rsidRDefault="00C44EC4" w:rsidP="00C44EC4">
      <w:pPr>
        <w:tabs>
          <w:tab w:val="clear" w:pos="567"/>
        </w:tabs>
        <w:autoSpaceDE w:val="0"/>
        <w:autoSpaceDN w:val="0"/>
        <w:adjustRightInd w:val="0"/>
        <w:spacing w:line="240" w:lineRule="auto"/>
        <w:rPr>
          <w:szCs w:val="22"/>
        </w:rPr>
      </w:pPr>
      <w:r>
        <w:t>Izvairieties no zāļu ievadīšanas artērijā.</w:t>
      </w:r>
    </w:p>
    <w:p w14:paraId="0BE4CE82" w14:textId="5095BD61" w:rsidR="00C44EC4" w:rsidRPr="00F00056" w:rsidRDefault="00C44EC4" w:rsidP="00C44EC4">
      <w:pPr>
        <w:tabs>
          <w:tab w:val="clear" w:pos="567"/>
        </w:tabs>
        <w:autoSpaceDE w:val="0"/>
        <w:autoSpaceDN w:val="0"/>
        <w:adjustRightInd w:val="0"/>
        <w:spacing w:line="240" w:lineRule="auto"/>
        <w:rPr>
          <w:szCs w:val="22"/>
        </w:rPr>
      </w:pPr>
      <w:r>
        <w:t xml:space="preserve">Guļus pozā esošiem liellopiem dažkārt var būt </w:t>
      </w:r>
      <w:proofErr w:type="spellStart"/>
      <w:r>
        <w:t>timpānija</w:t>
      </w:r>
      <w:proofErr w:type="spellEnd"/>
      <w:r>
        <w:t>, un no tās ir iespējams izvairīties, noturot dzīvnieku guļus stāvoklī ar paceltu galvu.</w:t>
      </w:r>
    </w:p>
    <w:p w14:paraId="63D30C58" w14:textId="1C3400F1" w:rsidR="00C44EC4" w:rsidRPr="00F00056" w:rsidRDefault="00C44EC4" w:rsidP="00C44EC4">
      <w:pPr>
        <w:tabs>
          <w:tab w:val="clear" w:pos="567"/>
        </w:tabs>
        <w:autoSpaceDE w:val="0"/>
        <w:autoSpaceDN w:val="0"/>
        <w:adjustRightInd w:val="0"/>
        <w:spacing w:line="240" w:lineRule="auto"/>
        <w:rPr>
          <w:szCs w:val="22"/>
        </w:rPr>
      </w:pPr>
      <w:r>
        <w:t>Lai nepieļautu siekalu vai barības aspirāciju, novietojiet dzīvnieka galvu un kaklu zemāk. Pirms zāļu lietošanas n</w:t>
      </w:r>
      <w:r w:rsidR="00A6528A">
        <w:t>odrošiniet, lai dzīvnieki būtu tukšā dūšā</w:t>
      </w:r>
      <w:r>
        <w:t>.</w:t>
      </w:r>
    </w:p>
    <w:p w14:paraId="328D71DF" w14:textId="224ADE86" w:rsidR="00C44EC4" w:rsidRPr="00F00056" w:rsidRDefault="00C44EC4" w:rsidP="00C44EC4">
      <w:pPr>
        <w:tabs>
          <w:tab w:val="clear" w:pos="567"/>
        </w:tabs>
        <w:autoSpaceDE w:val="0"/>
        <w:autoSpaceDN w:val="0"/>
        <w:adjustRightInd w:val="0"/>
        <w:spacing w:line="240" w:lineRule="auto"/>
        <w:rPr>
          <w:szCs w:val="22"/>
        </w:rPr>
      </w:pPr>
      <w:r>
        <w:t xml:space="preserve">Vecāki un novājināti dzīvnieki ir jutīgāki pret </w:t>
      </w:r>
      <w:proofErr w:type="spellStart"/>
      <w:r>
        <w:t>ksilazīnu</w:t>
      </w:r>
      <w:proofErr w:type="spellEnd"/>
      <w:r>
        <w:t>, bet nervoziem vai ļoti viegli uzbudināmiem dzīvniekiem var būt nepieciešama salīdzinoši liela deva.</w:t>
      </w:r>
    </w:p>
    <w:p w14:paraId="7756530C" w14:textId="77777777" w:rsidR="00C44EC4" w:rsidRPr="00F00056" w:rsidRDefault="00C44EC4" w:rsidP="00C44EC4">
      <w:pPr>
        <w:tabs>
          <w:tab w:val="clear" w:pos="567"/>
        </w:tabs>
        <w:autoSpaceDE w:val="0"/>
        <w:autoSpaceDN w:val="0"/>
        <w:adjustRightInd w:val="0"/>
        <w:spacing w:line="240" w:lineRule="auto"/>
        <w:rPr>
          <w:szCs w:val="22"/>
        </w:rPr>
      </w:pPr>
      <w:proofErr w:type="spellStart"/>
      <w:r>
        <w:t>Dehidratācijas</w:t>
      </w:r>
      <w:proofErr w:type="spellEnd"/>
      <w:r>
        <w:t xml:space="preserve"> gadījumā </w:t>
      </w:r>
      <w:proofErr w:type="spellStart"/>
      <w:r>
        <w:t>ksilazīns</w:t>
      </w:r>
      <w:proofErr w:type="spellEnd"/>
      <w:r>
        <w:t xml:space="preserve"> jālieto uzmanīgi.</w:t>
      </w:r>
    </w:p>
    <w:p w14:paraId="45BCE7CC" w14:textId="4527B925" w:rsidR="00C44EC4" w:rsidRPr="00F00056" w:rsidRDefault="00C44EC4" w:rsidP="00C44EC4">
      <w:pPr>
        <w:tabs>
          <w:tab w:val="clear" w:pos="567"/>
        </w:tabs>
        <w:autoSpaceDE w:val="0"/>
        <w:autoSpaceDN w:val="0"/>
        <w:adjustRightInd w:val="0"/>
        <w:spacing w:line="240" w:lineRule="auto"/>
        <w:rPr>
          <w:szCs w:val="22"/>
        </w:rPr>
      </w:pPr>
      <w:r>
        <w:t>Kaķiem un suņiem vemšana parasti rodas 3 </w:t>
      </w:r>
      <w:r>
        <w:noBreakHyphen/>
        <w:t xml:space="preserve"> 5 minūšu laikā pēc </w:t>
      </w:r>
      <w:proofErr w:type="spellStart"/>
      <w:r>
        <w:t>ksilazīna</w:t>
      </w:r>
      <w:proofErr w:type="spellEnd"/>
      <w:r>
        <w:t xml:space="preserve"> ievadīšanas. Suņiem un kaķiem ieteicams neko nedot ēst 12 stundas pirms operācijas; viņiem drīkst būt brīvi pieejams dzeramais ūdens.</w:t>
      </w:r>
    </w:p>
    <w:p w14:paraId="7B15616F" w14:textId="77777777" w:rsidR="00C44EC4" w:rsidRPr="00F00056" w:rsidRDefault="00C44EC4" w:rsidP="00C44EC4">
      <w:pPr>
        <w:tabs>
          <w:tab w:val="clear" w:pos="567"/>
        </w:tabs>
        <w:spacing w:line="240" w:lineRule="auto"/>
        <w:rPr>
          <w:szCs w:val="22"/>
        </w:rPr>
      </w:pPr>
      <w:proofErr w:type="spellStart"/>
      <w:r>
        <w:t>Premedikācija</w:t>
      </w:r>
      <w:proofErr w:type="spellEnd"/>
      <w:r>
        <w:t xml:space="preserve"> ar atropīnu kaķiem un suņiem var samazināt siekalošanos un bradikardiju.</w:t>
      </w:r>
    </w:p>
    <w:p w14:paraId="7E47E7D7" w14:textId="7DC132B5" w:rsidR="00C44EC4" w:rsidRPr="00F00056" w:rsidRDefault="00C44EC4" w:rsidP="00C44EC4">
      <w:pPr>
        <w:tabs>
          <w:tab w:val="clear" w:pos="567"/>
        </w:tabs>
        <w:autoSpaceDE w:val="0"/>
        <w:autoSpaceDN w:val="0"/>
        <w:adjustRightInd w:val="0"/>
        <w:spacing w:line="240" w:lineRule="auto"/>
        <w:rPr>
          <w:szCs w:val="22"/>
        </w:rPr>
      </w:pPr>
      <w:r>
        <w:t xml:space="preserve">Nepārsniegt </w:t>
      </w:r>
      <w:r w:rsidR="00753AEA">
        <w:t xml:space="preserve">ieteicamo </w:t>
      </w:r>
      <w:r>
        <w:t>devu.</w:t>
      </w:r>
    </w:p>
    <w:p w14:paraId="27962183" w14:textId="14D70FED" w:rsidR="00C44EC4" w:rsidRPr="00F00056" w:rsidRDefault="00C44EC4" w:rsidP="00C44EC4">
      <w:pPr>
        <w:tabs>
          <w:tab w:val="clear" w:pos="567"/>
        </w:tabs>
        <w:autoSpaceDE w:val="0"/>
        <w:autoSpaceDN w:val="0"/>
        <w:adjustRightInd w:val="0"/>
        <w:spacing w:line="240" w:lineRule="auto"/>
        <w:rPr>
          <w:szCs w:val="22"/>
        </w:rPr>
      </w:pPr>
      <w:r>
        <w:t xml:space="preserve">Pēc </w:t>
      </w:r>
      <w:r w:rsidR="00753AEA">
        <w:t xml:space="preserve">šo veterināro </w:t>
      </w:r>
      <w:r>
        <w:t>zāļu ievadīšanas dzīvniekiem jāļauj mierīgi atpūsties, līdz zāles ir pilnībā iedarbojušās.</w:t>
      </w:r>
    </w:p>
    <w:p w14:paraId="4590628D" w14:textId="77777777" w:rsidR="00C44EC4" w:rsidRPr="00F00056" w:rsidRDefault="00C44EC4" w:rsidP="00C44EC4">
      <w:pPr>
        <w:tabs>
          <w:tab w:val="clear" w:pos="567"/>
        </w:tabs>
        <w:autoSpaceDE w:val="0"/>
        <w:autoSpaceDN w:val="0"/>
        <w:adjustRightInd w:val="0"/>
        <w:spacing w:line="240" w:lineRule="auto"/>
        <w:rPr>
          <w:szCs w:val="22"/>
        </w:rPr>
      </w:pPr>
      <w:r>
        <w:t>Ja apkārtējās vides temperatūra pārsniedz 25°C, dzīvniekus ieteicams atdzesēt un uzturēt siltus zemā temperatūrā.</w:t>
      </w:r>
    </w:p>
    <w:p w14:paraId="4F218B65" w14:textId="77777777" w:rsidR="00C44EC4" w:rsidRPr="00F00056" w:rsidRDefault="00C44EC4" w:rsidP="00C44EC4">
      <w:pPr>
        <w:tabs>
          <w:tab w:val="clear" w:pos="567"/>
        </w:tabs>
        <w:autoSpaceDE w:val="0"/>
        <w:autoSpaceDN w:val="0"/>
        <w:adjustRightInd w:val="0"/>
        <w:spacing w:line="240" w:lineRule="auto"/>
        <w:rPr>
          <w:szCs w:val="22"/>
        </w:rPr>
      </w:pPr>
      <w:r>
        <w:t xml:space="preserve">Veicot sāpīgas procedūras, </w:t>
      </w:r>
      <w:proofErr w:type="spellStart"/>
      <w:r>
        <w:t>ksilazīns</w:t>
      </w:r>
      <w:proofErr w:type="spellEnd"/>
      <w:r>
        <w:t xml:space="preserve"> vienmēr jālieto kombinācijā ar vietējās vai vispārējās anestēzijas līdzekļiem.</w:t>
      </w:r>
    </w:p>
    <w:p w14:paraId="54ED892B" w14:textId="77C34DA0" w:rsidR="00C44EC4" w:rsidRPr="00F00056" w:rsidRDefault="00C44EC4" w:rsidP="00BE58B0">
      <w:pPr>
        <w:tabs>
          <w:tab w:val="clear" w:pos="567"/>
        </w:tabs>
        <w:spacing w:line="240" w:lineRule="auto"/>
        <w:rPr>
          <w:szCs w:val="22"/>
        </w:rPr>
      </w:pPr>
      <w:proofErr w:type="spellStart"/>
      <w:r>
        <w:t>Ksilazīns</w:t>
      </w:r>
      <w:proofErr w:type="spellEnd"/>
      <w:r>
        <w:t xml:space="preserve"> izraisa noteiktas pakāpes </w:t>
      </w:r>
      <w:proofErr w:type="spellStart"/>
      <w:r>
        <w:t>ataksiju</w:t>
      </w:r>
      <w:proofErr w:type="spellEnd"/>
      <w:r>
        <w:t xml:space="preserve">, tādēļ procedūrām, kas skar </w:t>
      </w:r>
      <w:proofErr w:type="spellStart"/>
      <w:r>
        <w:t>distālās</w:t>
      </w:r>
      <w:proofErr w:type="spellEnd"/>
      <w:r>
        <w:t xml:space="preserve"> ekstremitātes, un stāvus veiktai zirg</w:t>
      </w:r>
      <w:r w:rsidR="001E2E13">
        <w:t>a</w:t>
      </w:r>
      <w:r>
        <w:t xml:space="preserve"> kastrācijai </w:t>
      </w:r>
      <w:proofErr w:type="spellStart"/>
      <w:r>
        <w:t>ksilazīns</w:t>
      </w:r>
      <w:proofErr w:type="spellEnd"/>
      <w:r>
        <w:t xml:space="preserve"> jāizmanto piesardzīgi. Darbojoties ar zirga pakaļkājām, jābūt gatavam </w:t>
      </w:r>
      <w:proofErr w:type="spellStart"/>
      <w:r>
        <w:t>aizs</w:t>
      </w:r>
      <w:r w:rsidR="001E2E13">
        <w:t>a</w:t>
      </w:r>
      <w:r>
        <w:t>rgkustībām</w:t>
      </w:r>
      <w:proofErr w:type="spellEnd"/>
      <w:r>
        <w:t xml:space="preserve">, neraugoties uz </w:t>
      </w:r>
      <w:proofErr w:type="spellStart"/>
      <w:r>
        <w:t>sedāciju</w:t>
      </w:r>
      <w:proofErr w:type="spellEnd"/>
      <w:r>
        <w:t>.</w:t>
      </w:r>
    </w:p>
    <w:p w14:paraId="37B40A8B" w14:textId="1A85E757" w:rsidR="00C44EC4" w:rsidRPr="00F00056" w:rsidRDefault="00C44EC4" w:rsidP="00C44EC4">
      <w:pPr>
        <w:tabs>
          <w:tab w:val="clear" w:pos="567"/>
        </w:tabs>
        <w:autoSpaceDE w:val="0"/>
        <w:autoSpaceDN w:val="0"/>
        <w:adjustRightInd w:val="0"/>
        <w:spacing w:line="240" w:lineRule="auto"/>
        <w:rPr>
          <w:szCs w:val="22"/>
        </w:rPr>
      </w:pPr>
      <w:r>
        <w:t xml:space="preserve">Ārstētie dzīvnieki jāuzrauga līdz </w:t>
      </w:r>
      <w:r w:rsidR="00753AEA">
        <w:t xml:space="preserve">iedarbības </w:t>
      </w:r>
      <w:r>
        <w:t>pilnīgai izzušanai (piemēram, kontrolējot sirdsdarbību un elpošanu, arī pēc operācijas) un ir jānošķir, lai nepieļautu agresiju.</w:t>
      </w:r>
    </w:p>
    <w:p w14:paraId="11053AC2" w14:textId="51524F31" w:rsidR="00C44EC4" w:rsidRPr="00F00056" w:rsidRDefault="00C44EC4" w:rsidP="00E67F72">
      <w:pPr>
        <w:tabs>
          <w:tab w:val="clear" w:pos="567"/>
        </w:tabs>
        <w:spacing w:line="240" w:lineRule="auto"/>
        <w:rPr>
          <w:szCs w:val="22"/>
        </w:rPr>
      </w:pPr>
      <w:r>
        <w:t>Attiecībā uz lietošanu jauniem dzīvniekiem skat</w:t>
      </w:r>
      <w:r w:rsidR="001E2E13">
        <w:t>īt</w:t>
      </w:r>
      <w:r>
        <w:t xml:space="preserve"> 3.3. apakšpunktā minēto vecuma ierobežojumu. Ja zāles ir paredzēts lietot par šiem vecuma ierobežojumiem jaunākiem dzīvniekiem, vet</w:t>
      </w:r>
      <w:r w:rsidR="001E2E13">
        <w:t>erinār</w:t>
      </w:r>
      <w:r>
        <w:t>ārstam ir jānovērtē ieguvum</w:t>
      </w:r>
      <w:r w:rsidR="00753AEA">
        <w:t>a</w:t>
      </w:r>
      <w:r>
        <w:t xml:space="preserve"> </w:t>
      </w:r>
      <w:r w:rsidR="001E2E13">
        <w:t>u</w:t>
      </w:r>
      <w:r>
        <w:t>n risk</w:t>
      </w:r>
      <w:r w:rsidR="00753AEA">
        <w:t>a attiecība</w:t>
      </w:r>
      <w:r>
        <w:t>.</w:t>
      </w:r>
    </w:p>
    <w:p w14:paraId="10ABEA2A" w14:textId="77777777" w:rsidR="00086796" w:rsidRPr="00F00056" w:rsidRDefault="00086796" w:rsidP="00086796">
      <w:pPr>
        <w:tabs>
          <w:tab w:val="clear" w:pos="567"/>
        </w:tabs>
        <w:spacing w:line="240" w:lineRule="auto"/>
        <w:rPr>
          <w:szCs w:val="22"/>
        </w:rPr>
      </w:pPr>
    </w:p>
    <w:p w14:paraId="2E42FDE3" w14:textId="77777777" w:rsidR="00086796" w:rsidRPr="00F00056" w:rsidRDefault="00086796" w:rsidP="00086796">
      <w:pPr>
        <w:tabs>
          <w:tab w:val="clear" w:pos="567"/>
        </w:tabs>
        <w:spacing w:line="240" w:lineRule="auto"/>
        <w:rPr>
          <w:szCs w:val="22"/>
          <w:u w:val="single"/>
        </w:rPr>
      </w:pPr>
      <w:r>
        <w:rPr>
          <w:szCs w:val="22"/>
          <w:u w:val="single"/>
        </w:rPr>
        <w:t>Īpaši piesardzības pasākumi, kas jāievēro personai, kura ievada veterinārās zāles dzīvniekiem</w:t>
      </w:r>
    </w:p>
    <w:p w14:paraId="5B12C2E2" w14:textId="77777777" w:rsidR="00086796" w:rsidRPr="00F00056" w:rsidRDefault="00086796" w:rsidP="00086796">
      <w:pPr>
        <w:tabs>
          <w:tab w:val="clear" w:pos="567"/>
        </w:tabs>
        <w:spacing w:line="240" w:lineRule="auto"/>
        <w:rPr>
          <w:szCs w:val="22"/>
        </w:rPr>
      </w:pPr>
    </w:p>
    <w:p w14:paraId="4E365BAF" w14:textId="77777777" w:rsidR="007A2C79" w:rsidRDefault="007A2C79" w:rsidP="00086796">
      <w:pPr>
        <w:tabs>
          <w:tab w:val="clear" w:pos="567"/>
        </w:tabs>
        <w:spacing w:line="240" w:lineRule="auto"/>
      </w:pPr>
      <w:r>
        <w:t>Lietotājam:</w:t>
      </w:r>
    </w:p>
    <w:p w14:paraId="79CB34A3" w14:textId="47DEF01C" w:rsidR="00086796" w:rsidRPr="00F00056" w:rsidRDefault="00086796" w:rsidP="00086796">
      <w:pPr>
        <w:tabs>
          <w:tab w:val="clear" w:pos="567"/>
        </w:tabs>
        <w:spacing w:line="240" w:lineRule="auto"/>
        <w:rPr>
          <w:szCs w:val="22"/>
        </w:rPr>
      </w:pPr>
      <w:r>
        <w:t xml:space="preserve">Šīs </w:t>
      </w:r>
      <w:r w:rsidR="00753AEA">
        <w:t xml:space="preserve">veterinārās </w:t>
      </w:r>
      <w:r>
        <w:t xml:space="preserve">zāles var kairināt ādu, acis un mutes gļotādu. Jāizvairās no saskares ar ādu, acīm un gļotādām. Pēc saskares </w:t>
      </w:r>
      <w:r w:rsidR="000E7C3D">
        <w:t xml:space="preserve">ar </w:t>
      </w:r>
      <w:r>
        <w:t>ād</w:t>
      </w:r>
      <w:r w:rsidR="000E7C3D">
        <w:t>u skarto vietu</w:t>
      </w:r>
      <w:r>
        <w:t xml:space="preserve"> nekavējoties mazgā</w:t>
      </w:r>
      <w:r w:rsidR="008B6B47">
        <w:t>t</w:t>
      </w:r>
      <w:r>
        <w:t xml:space="preserve"> ar lielu daudzumu ūdens. Jānovelk piesārņotais apģērbs, kas tieši saskaras ar ādu. Ja zāles ir nejauši nokļuvušas acīs vai uz mutes gļotādas, jāskalo ar lielu daudzumu ūdens. Ja rodas simptomi, jākonsultējas ar ārstu. </w:t>
      </w:r>
    </w:p>
    <w:p w14:paraId="03AF3792" w14:textId="1A594791" w:rsidR="00086796" w:rsidRPr="003866BA" w:rsidRDefault="00C565C3" w:rsidP="00BE58B0">
      <w:pPr>
        <w:pStyle w:val="pf0"/>
        <w:rPr>
          <w:szCs w:val="22"/>
        </w:rPr>
      </w:pPr>
      <w:r>
        <w:t xml:space="preserve">Šīs </w:t>
      </w:r>
      <w:r w:rsidR="00753AEA">
        <w:t xml:space="preserve">veterinārās </w:t>
      </w:r>
      <w:r>
        <w:t xml:space="preserve">zāles ir </w:t>
      </w:r>
      <w:proofErr w:type="spellStart"/>
      <w:r>
        <w:t>sedatīvs</w:t>
      </w:r>
      <w:proofErr w:type="spellEnd"/>
      <w:r>
        <w:t xml:space="preserve"> līdzeklis. Jārīkojas uzmanīgi, lai </w:t>
      </w:r>
      <w:r w:rsidR="00753AEA">
        <w:t xml:space="preserve">izvairītos no </w:t>
      </w:r>
      <w:r>
        <w:t>nejauš</w:t>
      </w:r>
      <w:r w:rsidR="00753AEA">
        <w:t xml:space="preserve">as </w:t>
      </w:r>
      <w:proofErr w:type="spellStart"/>
      <w:r w:rsidR="00753AEA">
        <w:t>pašinjicēšanas</w:t>
      </w:r>
      <w:proofErr w:type="spellEnd"/>
      <w:r>
        <w:t xml:space="preserve">. </w:t>
      </w:r>
      <w:r w:rsidR="00BA7848" w:rsidRPr="00BE58B0">
        <w:rPr>
          <w:rStyle w:val="cf01"/>
          <w:rFonts w:ascii="Times New Roman" w:hAnsi="Times New Roman" w:cs="Times New Roman"/>
          <w:sz w:val="22"/>
          <w:szCs w:val="22"/>
        </w:rPr>
        <w:t xml:space="preserve">Ja notikusi nejauša norīšana vai </w:t>
      </w:r>
      <w:proofErr w:type="spellStart"/>
      <w:r w:rsidR="00BA7848" w:rsidRPr="00BE58B0">
        <w:rPr>
          <w:rStyle w:val="cf01"/>
          <w:rFonts w:ascii="Times New Roman" w:hAnsi="Times New Roman" w:cs="Times New Roman"/>
          <w:sz w:val="22"/>
          <w:szCs w:val="22"/>
        </w:rPr>
        <w:t>pašinjicēšana</w:t>
      </w:r>
      <w:proofErr w:type="spellEnd"/>
      <w:r w:rsidR="00BA7848" w:rsidRPr="00BE58B0">
        <w:rPr>
          <w:rStyle w:val="cf01"/>
          <w:rFonts w:ascii="Times New Roman" w:hAnsi="Times New Roman" w:cs="Times New Roman"/>
          <w:sz w:val="22"/>
          <w:szCs w:val="22"/>
        </w:rPr>
        <w:t>, nekavējoties meklēt medicīnisko palīdzību un uzrādīt lietošanas instrukciju vai iepakojuma marķējumu ārstam.</w:t>
      </w:r>
      <w:r w:rsidR="00BA7848">
        <w:rPr>
          <w:rStyle w:val="cf01"/>
          <w:rFonts w:ascii="Times New Roman" w:hAnsi="Times New Roman" w:cs="Times New Roman"/>
          <w:sz w:val="22"/>
          <w:szCs w:val="22"/>
        </w:rPr>
        <w:t xml:space="preserve"> </w:t>
      </w:r>
      <w:r>
        <w:t>NEVADIET TRANSPORTLĪDZEKLI, jo nejauša</w:t>
      </w:r>
      <w:r w:rsidR="00753AEA">
        <w:t xml:space="preserve"> šo veterināro</w:t>
      </w:r>
      <w:r>
        <w:t xml:space="preserve"> zāļu </w:t>
      </w:r>
      <w:proofErr w:type="spellStart"/>
      <w:r w:rsidR="00753AEA">
        <w:t>paš</w:t>
      </w:r>
      <w:r>
        <w:t>injicēšana</w:t>
      </w:r>
      <w:proofErr w:type="spellEnd"/>
      <w:r>
        <w:t xml:space="preserve">  vai norīšana var izraisīt </w:t>
      </w:r>
      <w:proofErr w:type="spellStart"/>
      <w:r>
        <w:t>sedāciju</w:t>
      </w:r>
      <w:proofErr w:type="spellEnd"/>
      <w:r>
        <w:t xml:space="preserve"> un asinsspiediena </w:t>
      </w:r>
      <w:r w:rsidR="00981A7C">
        <w:t>iz</w:t>
      </w:r>
      <w:r>
        <w:t>maiņas.</w:t>
      </w:r>
    </w:p>
    <w:p w14:paraId="73F3944F" w14:textId="5E0E0053" w:rsidR="00086796" w:rsidRPr="00F00056" w:rsidRDefault="00086796" w:rsidP="00086796">
      <w:pPr>
        <w:tabs>
          <w:tab w:val="clear" w:pos="567"/>
        </w:tabs>
        <w:spacing w:line="240" w:lineRule="auto"/>
        <w:rPr>
          <w:szCs w:val="22"/>
        </w:rPr>
      </w:pPr>
      <w:r>
        <w:t xml:space="preserve">Ja ar </w:t>
      </w:r>
      <w:r w:rsidR="00753AEA">
        <w:t xml:space="preserve">šīm veterinārajām </w:t>
      </w:r>
      <w:r>
        <w:t>zālēm rīkojas grūtniece, jāpievērš īpaša uzmanība, lai zāles nei</w:t>
      </w:r>
      <w:r w:rsidR="001E2E13">
        <w:t>n</w:t>
      </w:r>
      <w:r>
        <w:t>jicētu sev un nenorītu. Zāļu nejauša sistēmiska iedarbība grūtniecēm var izraisīt dzemdes kontrakcijas un pazemināt augļa asinsspiedienu.</w:t>
      </w:r>
    </w:p>
    <w:p w14:paraId="628D8459" w14:textId="785BBC18" w:rsidR="00086796" w:rsidRPr="00F00056" w:rsidRDefault="00086796" w:rsidP="00086796">
      <w:pPr>
        <w:tabs>
          <w:tab w:val="clear" w:pos="567"/>
        </w:tabs>
        <w:spacing w:line="240" w:lineRule="auto"/>
        <w:rPr>
          <w:szCs w:val="22"/>
        </w:rPr>
      </w:pPr>
      <w:proofErr w:type="spellStart"/>
      <w:r>
        <w:t>Metilparahidroksibenzoāts</w:t>
      </w:r>
      <w:proofErr w:type="spellEnd"/>
      <w:r>
        <w:t xml:space="preserve"> var izraisīt </w:t>
      </w:r>
      <w:r w:rsidR="00753AEA">
        <w:t>pastiprināt</w:t>
      </w:r>
      <w:r w:rsidR="000E7C3D">
        <w:t>as</w:t>
      </w:r>
      <w:r w:rsidR="00753AEA">
        <w:t xml:space="preserve"> </w:t>
      </w:r>
      <w:r>
        <w:t xml:space="preserve">jutības reakcijas. Personām ar zināmu pastiprinātu jutību pret aktīvo vielu, </w:t>
      </w:r>
      <w:proofErr w:type="spellStart"/>
      <w:r>
        <w:t>parabēniem</w:t>
      </w:r>
      <w:proofErr w:type="spellEnd"/>
      <w:r>
        <w:t xml:space="preserve"> vai </w:t>
      </w:r>
      <w:r w:rsidR="000E7C3D">
        <w:t xml:space="preserve">jebkuru </w:t>
      </w:r>
      <w:r>
        <w:t xml:space="preserve">no </w:t>
      </w:r>
      <w:proofErr w:type="spellStart"/>
      <w:r>
        <w:t>palīgvielām</w:t>
      </w:r>
      <w:proofErr w:type="spellEnd"/>
      <w:r>
        <w:t xml:space="preserve"> jāizvairās no saskares ar šīm veterinārajām zālēm.</w:t>
      </w:r>
    </w:p>
    <w:p w14:paraId="6A1B28AA" w14:textId="77777777" w:rsidR="00086796" w:rsidRPr="00F00056" w:rsidRDefault="00086796" w:rsidP="00086796">
      <w:pPr>
        <w:tabs>
          <w:tab w:val="clear" w:pos="567"/>
        </w:tabs>
        <w:spacing w:line="240" w:lineRule="auto"/>
        <w:rPr>
          <w:szCs w:val="22"/>
        </w:rPr>
      </w:pPr>
    </w:p>
    <w:p w14:paraId="607C2993" w14:textId="1B339068" w:rsidR="006F701A" w:rsidRPr="00F00056" w:rsidRDefault="00D51771" w:rsidP="00086796">
      <w:pPr>
        <w:tabs>
          <w:tab w:val="clear" w:pos="567"/>
        </w:tabs>
        <w:spacing w:line="240" w:lineRule="auto"/>
        <w:rPr>
          <w:szCs w:val="22"/>
        </w:rPr>
      </w:pPr>
      <w:r>
        <w:t>Ārstam</w:t>
      </w:r>
      <w:r>
        <w:rPr>
          <w:szCs w:val="22"/>
        </w:rPr>
        <w:t>:</w:t>
      </w:r>
    </w:p>
    <w:p w14:paraId="602D40DC" w14:textId="724BDCC0" w:rsidR="00086796" w:rsidRPr="00F00056" w:rsidRDefault="00086796" w:rsidP="00086796">
      <w:pPr>
        <w:tabs>
          <w:tab w:val="clear" w:pos="567"/>
        </w:tabs>
        <w:spacing w:line="240" w:lineRule="auto"/>
        <w:rPr>
          <w:szCs w:val="22"/>
        </w:rPr>
      </w:pPr>
      <w:proofErr w:type="spellStart"/>
      <w:r>
        <w:t>Ksilazīns</w:t>
      </w:r>
      <w:proofErr w:type="spellEnd"/>
      <w:r>
        <w:t xml:space="preserve"> ir </w:t>
      </w:r>
      <w:r>
        <w:rPr>
          <w:rFonts w:ascii="Symbol" w:hAnsi="Symbol"/>
          <w:bCs/>
          <w:iCs/>
          <w:szCs w:val="22"/>
        </w:rPr>
        <w:t></w:t>
      </w:r>
      <w:r>
        <w:rPr>
          <w:bCs/>
          <w:iCs/>
          <w:szCs w:val="22"/>
          <w:vertAlign w:val="subscript"/>
        </w:rPr>
        <w:t>2</w:t>
      </w:r>
      <w:r>
        <w:t>-adrenoreceptoru agonists</w:t>
      </w:r>
      <w:r w:rsidR="00753AEA">
        <w:t>. Tā</w:t>
      </w:r>
      <w:r>
        <w:t xml:space="preserve"> iespējamie simptomi pēc uzsūkšanās ietver klīnisku iedarbību, tai skaitā no devas atkarīgu </w:t>
      </w:r>
      <w:proofErr w:type="spellStart"/>
      <w:r>
        <w:t>sedāciju</w:t>
      </w:r>
      <w:proofErr w:type="spellEnd"/>
      <w:r>
        <w:t xml:space="preserve">, elpošanas nomākumu, bradikardiju, hipotensiju, sausu muti un </w:t>
      </w:r>
      <w:proofErr w:type="spellStart"/>
      <w:r>
        <w:t>hiperglikēmiju</w:t>
      </w:r>
      <w:proofErr w:type="spellEnd"/>
      <w:r>
        <w:t xml:space="preserve">. Ir ziņots arī par kambaru aritmijām. Ar elpceļiem saistītie un </w:t>
      </w:r>
      <w:proofErr w:type="spellStart"/>
      <w:r>
        <w:t>hemodinamiskie</w:t>
      </w:r>
      <w:proofErr w:type="spellEnd"/>
      <w:r>
        <w:t xml:space="preserve"> simptomi jāārstē simptomātiski.</w:t>
      </w:r>
    </w:p>
    <w:p w14:paraId="431E1CA0" w14:textId="77777777" w:rsidR="00C114FF" w:rsidRPr="00F00056" w:rsidRDefault="00C114FF" w:rsidP="00A9226B">
      <w:pPr>
        <w:tabs>
          <w:tab w:val="clear" w:pos="567"/>
        </w:tabs>
        <w:spacing w:line="240" w:lineRule="auto"/>
        <w:rPr>
          <w:szCs w:val="22"/>
        </w:rPr>
      </w:pPr>
    </w:p>
    <w:p w14:paraId="753D04C2" w14:textId="77777777" w:rsidR="00295140" w:rsidRPr="00F00056" w:rsidRDefault="00295140" w:rsidP="00A9226B">
      <w:pPr>
        <w:tabs>
          <w:tab w:val="clear" w:pos="567"/>
        </w:tabs>
        <w:spacing w:line="240" w:lineRule="auto"/>
        <w:rPr>
          <w:szCs w:val="22"/>
        </w:rPr>
      </w:pPr>
      <w:r>
        <w:rPr>
          <w:u w:val="single"/>
        </w:rPr>
        <w:lastRenderedPageBreak/>
        <w:t>Īpaši piesardzības pasākumi vides aizsardzībai</w:t>
      </w:r>
    </w:p>
    <w:p w14:paraId="40EC7020" w14:textId="77777777" w:rsidR="00295140" w:rsidRPr="00F00056" w:rsidRDefault="00295140" w:rsidP="00A9226B">
      <w:pPr>
        <w:tabs>
          <w:tab w:val="clear" w:pos="567"/>
        </w:tabs>
        <w:spacing w:line="240" w:lineRule="auto"/>
        <w:rPr>
          <w:szCs w:val="22"/>
        </w:rPr>
      </w:pPr>
    </w:p>
    <w:p w14:paraId="499659F6" w14:textId="77777777" w:rsidR="00C114FF" w:rsidRPr="00F00056" w:rsidRDefault="00295140" w:rsidP="00A9226B">
      <w:pPr>
        <w:tabs>
          <w:tab w:val="clear" w:pos="567"/>
        </w:tabs>
        <w:spacing w:line="240" w:lineRule="auto"/>
        <w:rPr>
          <w:szCs w:val="22"/>
        </w:rPr>
      </w:pPr>
      <w:r>
        <w:t>Nav piemērojami.</w:t>
      </w:r>
    </w:p>
    <w:p w14:paraId="28060025" w14:textId="77777777" w:rsidR="00295140" w:rsidRPr="00F00056" w:rsidRDefault="00295140" w:rsidP="00A9226B">
      <w:pPr>
        <w:tabs>
          <w:tab w:val="clear" w:pos="567"/>
        </w:tabs>
        <w:spacing w:line="240" w:lineRule="auto"/>
        <w:rPr>
          <w:szCs w:val="22"/>
        </w:rPr>
      </w:pPr>
    </w:p>
    <w:p w14:paraId="094053C0" w14:textId="77777777" w:rsidR="00C114FF" w:rsidRPr="00F00056" w:rsidRDefault="00295140" w:rsidP="003F0BC8">
      <w:pPr>
        <w:tabs>
          <w:tab w:val="clear" w:pos="567"/>
          <w:tab w:val="left" w:pos="0"/>
        </w:tabs>
        <w:spacing w:line="240" w:lineRule="auto"/>
        <w:ind w:left="567" w:hanging="567"/>
        <w:rPr>
          <w:szCs w:val="22"/>
        </w:rPr>
      </w:pPr>
      <w:r>
        <w:rPr>
          <w:b/>
          <w:szCs w:val="22"/>
        </w:rPr>
        <w:t>3.6.</w:t>
      </w:r>
      <w:r>
        <w:rPr>
          <w:b/>
          <w:szCs w:val="22"/>
        </w:rPr>
        <w:tab/>
        <w:t>Blakusparādības</w:t>
      </w:r>
    </w:p>
    <w:p w14:paraId="03D9AB18" w14:textId="77777777" w:rsidR="00E61A42" w:rsidRPr="00F00056" w:rsidRDefault="00E61A42" w:rsidP="00E61A42">
      <w:pPr>
        <w:tabs>
          <w:tab w:val="clear" w:pos="567"/>
        </w:tabs>
        <w:spacing w:line="240" w:lineRule="auto"/>
        <w:rPr>
          <w:szCs w:val="22"/>
        </w:rPr>
      </w:pPr>
    </w:p>
    <w:p w14:paraId="50856FFD" w14:textId="77777777" w:rsidR="004F6AC4" w:rsidRPr="00F00056" w:rsidRDefault="004F6AC4" w:rsidP="002E0229">
      <w:pPr>
        <w:tabs>
          <w:tab w:val="clear" w:pos="567"/>
        </w:tabs>
        <w:spacing w:line="240" w:lineRule="auto"/>
        <w:rPr>
          <w:szCs w:val="22"/>
        </w:rPr>
      </w:pPr>
      <w:r>
        <w:rPr>
          <w:b/>
          <w:szCs w:val="22"/>
        </w:rPr>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F6AC4" w:rsidRPr="00F00056" w14:paraId="62D7C822" w14:textId="77777777" w:rsidTr="00E023BD">
        <w:tc>
          <w:tcPr>
            <w:tcW w:w="1957" w:type="pct"/>
          </w:tcPr>
          <w:p w14:paraId="14A21A23" w14:textId="54611975" w:rsidR="004F6AC4" w:rsidRPr="00F00056" w:rsidRDefault="00DF0EE1" w:rsidP="00E023BD">
            <w:pPr>
              <w:spacing w:before="60" w:after="60"/>
              <w:rPr>
                <w:szCs w:val="22"/>
              </w:rPr>
            </w:pPr>
            <w:r>
              <w:t>Nenoteikts biežums (nav iespējams noteikt pēc pieejamajiem datiem)</w:t>
            </w:r>
          </w:p>
        </w:tc>
        <w:tc>
          <w:tcPr>
            <w:tcW w:w="3043" w:type="pct"/>
            <w:hideMark/>
          </w:tcPr>
          <w:p w14:paraId="75E1D037" w14:textId="0F8C2FE8" w:rsidR="00DF0EE1" w:rsidRDefault="001E2E13">
            <w:pPr>
              <w:spacing w:before="60" w:after="60"/>
              <w:jc w:val="both"/>
              <w:rPr>
                <w:szCs w:val="22"/>
              </w:rPr>
            </w:pPr>
            <w:r>
              <w:t>D</w:t>
            </w:r>
            <w:r w:rsidR="004F6AC4">
              <w:t xml:space="preserve">zemdes kontrakcijas, </w:t>
            </w:r>
            <w:r w:rsidR="00D51771">
              <w:t xml:space="preserve">dzemdes </w:t>
            </w:r>
            <w:r w:rsidR="00753AEA">
              <w:t xml:space="preserve">disfunkcijas </w:t>
            </w:r>
            <w:r w:rsidR="00D51771">
              <w:t xml:space="preserve">(retāka olšūnas implantācija), </w:t>
            </w:r>
            <w:r w:rsidR="004F6AC4">
              <w:t xml:space="preserve">dzimumlocekļa </w:t>
            </w:r>
            <w:proofErr w:type="spellStart"/>
            <w:r w:rsidR="004F6AC4">
              <w:t>prolapss</w:t>
            </w:r>
            <w:proofErr w:type="spellEnd"/>
            <w:r w:rsidR="004F6AC4">
              <w:t xml:space="preserve"> (</w:t>
            </w:r>
            <w:r w:rsidR="00753AEA">
              <w:t>atgriezenisks</w:t>
            </w:r>
            <w:r w:rsidR="004F6AC4">
              <w:t>)</w:t>
            </w:r>
          </w:p>
          <w:p w14:paraId="56CA4743" w14:textId="68C620D4" w:rsidR="00DF0EE1" w:rsidRDefault="00DF0EE1">
            <w:pPr>
              <w:spacing w:before="60" w:after="60"/>
              <w:jc w:val="both"/>
              <w:rPr>
                <w:szCs w:val="22"/>
              </w:rPr>
            </w:pPr>
            <w:proofErr w:type="spellStart"/>
            <w:r>
              <w:t>Hipersalivācija</w:t>
            </w:r>
            <w:proofErr w:type="spellEnd"/>
            <w:r>
              <w:t xml:space="preserve">, pavājināta atgremošana (spurekļa kustīguma nomākums), gremošanas trakta </w:t>
            </w:r>
            <w:proofErr w:type="spellStart"/>
            <w:r>
              <w:t>timpānija</w:t>
            </w:r>
            <w:proofErr w:type="spellEnd"/>
            <w:r>
              <w:t xml:space="preserve">, </w:t>
            </w:r>
            <w:proofErr w:type="spellStart"/>
            <w:r>
              <w:t>regurgitācija</w:t>
            </w:r>
            <w:proofErr w:type="spellEnd"/>
            <w:r>
              <w:t>, mīksti izkārnījumi</w:t>
            </w:r>
            <w:r>
              <w:rPr>
                <w:szCs w:val="22"/>
                <w:vertAlign w:val="superscript"/>
              </w:rPr>
              <w:t>1</w:t>
            </w:r>
          </w:p>
          <w:p w14:paraId="56139378" w14:textId="0CBC65CA" w:rsidR="00DF0EE1" w:rsidRDefault="001E2E13">
            <w:pPr>
              <w:spacing w:before="60" w:after="60"/>
              <w:jc w:val="both"/>
              <w:rPr>
                <w:szCs w:val="22"/>
              </w:rPr>
            </w:pPr>
            <w:r>
              <w:t>M</w:t>
            </w:r>
            <w:r w:rsidR="00DF0EE1">
              <w:t>ēles paralīze</w:t>
            </w:r>
          </w:p>
          <w:p w14:paraId="22948B80" w14:textId="51308EED" w:rsidR="00DF0EE1" w:rsidRDefault="001E2E13">
            <w:pPr>
              <w:spacing w:before="60" w:after="60"/>
              <w:jc w:val="both"/>
              <w:rPr>
                <w:szCs w:val="22"/>
              </w:rPr>
            </w:pPr>
            <w:r>
              <w:t>E</w:t>
            </w:r>
            <w:r w:rsidR="00DF0EE1">
              <w:t>lpošanas nomākums, elpošanas apstāšanās</w:t>
            </w:r>
          </w:p>
          <w:p w14:paraId="6027B44E" w14:textId="0492C1B0" w:rsidR="00DF0EE1" w:rsidRDefault="001E2E13">
            <w:pPr>
              <w:spacing w:before="60" w:after="60"/>
              <w:jc w:val="both"/>
              <w:rPr>
                <w:szCs w:val="22"/>
              </w:rPr>
            </w:pPr>
            <w:r>
              <w:t>H</w:t>
            </w:r>
            <w:r w:rsidR="00DF0EE1">
              <w:t>ipotensija, bradikardija, aritmija</w:t>
            </w:r>
          </w:p>
          <w:p w14:paraId="741A478E" w14:textId="004DA153" w:rsidR="00DF0EE1" w:rsidRDefault="001E2E13">
            <w:pPr>
              <w:spacing w:before="60" w:after="60"/>
              <w:jc w:val="both"/>
              <w:rPr>
                <w:szCs w:val="22"/>
              </w:rPr>
            </w:pPr>
            <w:r>
              <w:t>P</w:t>
            </w:r>
            <w:r w:rsidR="00DF0EE1">
              <w:t>azemināta ķermeņa temperatūra (tikai pēc temperatūras paaugstināšanās)</w:t>
            </w:r>
          </w:p>
          <w:p w14:paraId="3F2E4FAB" w14:textId="6787EBE2" w:rsidR="00DF0EE1" w:rsidRDefault="001E2E13">
            <w:pPr>
              <w:spacing w:before="60" w:after="60"/>
              <w:jc w:val="both"/>
              <w:rPr>
                <w:szCs w:val="22"/>
              </w:rPr>
            </w:pPr>
            <w:r>
              <w:t>U</w:t>
            </w:r>
            <w:r w:rsidR="00DF0EE1">
              <w:t>zbudinājums (paradoksālas uzbudinājuma reakcijas)</w:t>
            </w:r>
          </w:p>
          <w:p w14:paraId="742F9ACD" w14:textId="7CD716D2" w:rsidR="00DF0EE1" w:rsidRDefault="001E2E13">
            <w:pPr>
              <w:spacing w:before="60" w:after="60"/>
              <w:jc w:val="both"/>
              <w:rPr>
                <w:szCs w:val="22"/>
              </w:rPr>
            </w:pPr>
            <w:proofErr w:type="spellStart"/>
            <w:r>
              <w:t>H</w:t>
            </w:r>
            <w:r w:rsidR="00DF0EE1">
              <w:t>iperglikēmija</w:t>
            </w:r>
            <w:proofErr w:type="spellEnd"/>
          </w:p>
          <w:p w14:paraId="4CB07904" w14:textId="0E375F77" w:rsidR="00A71E08" w:rsidRDefault="001E2E13">
            <w:pPr>
              <w:spacing w:before="60" w:after="60"/>
              <w:jc w:val="both"/>
              <w:rPr>
                <w:szCs w:val="22"/>
              </w:rPr>
            </w:pPr>
            <w:proofErr w:type="spellStart"/>
            <w:r>
              <w:t>P</w:t>
            </w:r>
            <w:r w:rsidR="00DF0EE1">
              <w:t>oliūrija</w:t>
            </w:r>
            <w:proofErr w:type="spellEnd"/>
          </w:p>
          <w:p w14:paraId="29D1708E" w14:textId="670F9C33" w:rsidR="004F6AC4" w:rsidRPr="00F00056" w:rsidRDefault="001E2E13" w:rsidP="008C011A">
            <w:pPr>
              <w:spacing w:before="60" w:after="60"/>
              <w:jc w:val="both"/>
              <w:rPr>
                <w:iCs/>
                <w:szCs w:val="22"/>
              </w:rPr>
            </w:pPr>
            <w:r>
              <w:t>K</w:t>
            </w:r>
            <w:r w:rsidR="00A71E08">
              <w:t>airinājums ievadīšanas vietā (atgr</w:t>
            </w:r>
            <w:r>
              <w:t>ie</w:t>
            </w:r>
            <w:r w:rsidR="00A71E08">
              <w:t>zenisks lokāls audu kairinājums)</w:t>
            </w:r>
          </w:p>
        </w:tc>
      </w:tr>
    </w:tbl>
    <w:p w14:paraId="593CF095" w14:textId="77777777" w:rsidR="00426A05" w:rsidRPr="00AA6830" w:rsidRDefault="00426A05" w:rsidP="00426A05">
      <w:r w:rsidRPr="00AA6830">
        <w:rPr>
          <w:szCs w:val="22"/>
          <w:vertAlign w:val="superscript"/>
        </w:rPr>
        <w:t>1</w:t>
      </w:r>
      <w:r w:rsidRPr="00AA6830">
        <w:t xml:space="preserve">24 stundas pēc lielu </w:t>
      </w:r>
      <w:proofErr w:type="spellStart"/>
      <w:r w:rsidRPr="00AA6830">
        <w:t>ksilazīna</w:t>
      </w:r>
      <w:proofErr w:type="spellEnd"/>
      <w:r w:rsidRPr="00AA6830">
        <w:t xml:space="preserve"> devu ievadīšanas.</w:t>
      </w:r>
    </w:p>
    <w:p w14:paraId="0B25A44F" w14:textId="77777777" w:rsidR="004F6AC4" w:rsidRPr="00F00056" w:rsidRDefault="004F6AC4" w:rsidP="004F6AC4">
      <w:pPr>
        <w:tabs>
          <w:tab w:val="clear" w:pos="567"/>
        </w:tabs>
        <w:spacing w:line="240" w:lineRule="auto"/>
        <w:rPr>
          <w:szCs w:val="22"/>
        </w:rPr>
      </w:pPr>
    </w:p>
    <w:p w14:paraId="3E1D2A04" w14:textId="77777777" w:rsidR="004F6AC4" w:rsidRPr="00F00056" w:rsidRDefault="004F6AC4" w:rsidP="002E0229">
      <w:pPr>
        <w:tabs>
          <w:tab w:val="clear" w:pos="567"/>
        </w:tabs>
        <w:spacing w:line="240" w:lineRule="auto"/>
        <w:rPr>
          <w:szCs w:val="22"/>
        </w:rPr>
      </w:pPr>
      <w:r>
        <w:rPr>
          <w:b/>
          <w:szCs w:val="22"/>
        </w:rPr>
        <w:t>Zirgi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351CF8" w:rsidRPr="00F00056" w14:paraId="0E4F9415" w14:textId="77777777" w:rsidTr="00E023BD">
        <w:tc>
          <w:tcPr>
            <w:tcW w:w="1957" w:type="pct"/>
          </w:tcPr>
          <w:p w14:paraId="2B903E57" w14:textId="77777777" w:rsidR="00351CF8" w:rsidRPr="00F00056" w:rsidRDefault="00351CF8" w:rsidP="00351CF8">
            <w:pPr>
              <w:spacing w:before="60" w:after="60"/>
              <w:rPr>
                <w:szCs w:val="22"/>
              </w:rPr>
            </w:pPr>
            <w:r>
              <w:t>Ļoti reti</w:t>
            </w:r>
          </w:p>
          <w:p w14:paraId="271FFDB8" w14:textId="5CE850BA" w:rsidR="00351CF8" w:rsidRDefault="00351CF8" w:rsidP="00351CF8">
            <w:pPr>
              <w:spacing w:before="60" w:after="60"/>
              <w:rPr>
                <w:szCs w:val="22"/>
              </w:rPr>
            </w:pPr>
            <w:r>
              <w:t>(&lt;1 dzīvniekam/10 000 ārstētajiem dzīvniekiem, tostarp atsevišķi ziņojumi)</w:t>
            </w:r>
          </w:p>
        </w:tc>
        <w:tc>
          <w:tcPr>
            <w:tcW w:w="3043" w:type="pct"/>
          </w:tcPr>
          <w:p w14:paraId="05C3B0DF" w14:textId="2E5AFEB3" w:rsidR="00351CF8" w:rsidRDefault="001E2E13" w:rsidP="00351CF8">
            <w:pPr>
              <w:spacing w:before="60" w:after="60"/>
              <w:jc w:val="both"/>
              <w:rPr>
                <w:szCs w:val="22"/>
              </w:rPr>
            </w:pPr>
            <w:r>
              <w:t>K</w:t>
            </w:r>
            <w:r w:rsidR="00351CF8">
              <w:t>olikas</w:t>
            </w:r>
            <w:r w:rsidR="00351CF8">
              <w:rPr>
                <w:szCs w:val="22"/>
                <w:vertAlign w:val="superscript"/>
              </w:rPr>
              <w:t>2</w:t>
            </w:r>
          </w:p>
          <w:p w14:paraId="11553E9C" w14:textId="77777777" w:rsidR="00351CF8" w:rsidRPr="00F00056" w:rsidRDefault="00351CF8">
            <w:pPr>
              <w:spacing w:before="60" w:after="60"/>
              <w:jc w:val="both"/>
              <w:rPr>
                <w:szCs w:val="22"/>
                <w:lang w:eastAsia="de-AT"/>
              </w:rPr>
            </w:pPr>
          </w:p>
        </w:tc>
      </w:tr>
      <w:tr w:rsidR="004F6AC4" w:rsidRPr="00F00056" w14:paraId="38A5D89C" w14:textId="77777777" w:rsidTr="00E023BD">
        <w:tc>
          <w:tcPr>
            <w:tcW w:w="1957" w:type="pct"/>
          </w:tcPr>
          <w:p w14:paraId="0E00D1EF" w14:textId="73E9E740" w:rsidR="004F6AC4" w:rsidRPr="00F00056" w:rsidRDefault="00A71E08" w:rsidP="00351CF8">
            <w:pPr>
              <w:spacing w:before="60" w:after="60"/>
              <w:rPr>
                <w:szCs w:val="22"/>
              </w:rPr>
            </w:pPr>
            <w:r>
              <w:t>Nenoteikts biežums (nav iespējams noteikt pēc pieejamajiem datiem)</w:t>
            </w:r>
          </w:p>
        </w:tc>
        <w:tc>
          <w:tcPr>
            <w:tcW w:w="3043" w:type="pct"/>
            <w:hideMark/>
          </w:tcPr>
          <w:p w14:paraId="4D8E640D" w14:textId="1016A1C3" w:rsidR="00A904F3" w:rsidRDefault="001E2E13">
            <w:pPr>
              <w:spacing w:before="60" w:after="60"/>
              <w:jc w:val="both"/>
              <w:rPr>
                <w:szCs w:val="22"/>
              </w:rPr>
            </w:pPr>
            <w:r>
              <w:t>D</w:t>
            </w:r>
            <w:r w:rsidR="004F6AC4">
              <w:t xml:space="preserve">zemdes kontrakcijas, dzimumlocekļa </w:t>
            </w:r>
            <w:proofErr w:type="spellStart"/>
            <w:r w:rsidR="004F6AC4">
              <w:t>prolapss</w:t>
            </w:r>
            <w:proofErr w:type="spellEnd"/>
            <w:r w:rsidR="004F6AC4">
              <w:t xml:space="preserve"> (</w:t>
            </w:r>
            <w:r w:rsidR="00753AEA">
              <w:t>atgriezenisks</w:t>
            </w:r>
            <w:r w:rsidR="004F6AC4">
              <w:t>)</w:t>
            </w:r>
          </w:p>
          <w:p w14:paraId="3CC12FD0" w14:textId="0A617583" w:rsidR="00A904F3" w:rsidRDefault="001E2E13">
            <w:pPr>
              <w:spacing w:before="60" w:after="60"/>
              <w:jc w:val="both"/>
              <w:rPr>
                <w:szCs w:val="22"/>
              </w:rPr>
            </w:pPr>
            <w:r>
              <w:t>E</w:t>
            </w:r>
            <w:r w:rsidR="00A904F3">
              <w:t>lpošanas nomākums, elpošanas apstāšanās</w:t>
            </w:r>
          </w:p>
          <w:p w14:paraId="35B5EF50" w14:textId="598AE9D7" w:rsidR="00A904F3" w:rsidRDefault="001E2E13">
            <w:pPr>
              <w:spacing w:before="60" w:after="60"/>
              <w:jc w:val="both"/>
              <w:rPr>
                <w:szCs w:val="22"/>
              </w:rPr>
            </w:pPr>
            <w:r>
              <w:t>H</w:t>
            </w:r>
            <w:r w:rsidR="00A904F3">
              <w:t>ipotensija, bradikardija, aritmija</w:t>
            </w:r>
          </w:p>
          <w:p w14:paraId="4675E743" w14:textId="2DBD53CE" w:rsidR="00A904F3" w:rsidRDefault="001E2E13">
            <w:pPr>
              <w:spacing w:before="60" w:after="60"/>
              <w:jc w:val="both"/>
              <w:rPr>
                <w:szCs w:val="22"/>
              </w:rPr>
            </w:pPr>
            <w:r>
              <w:t>P</w:t>
            </w:r>
            <w:r w:rsidR="00A904F3">
              <w:t>azemināta ķermeņa temperatūra</w:t>
            </w:r>
          </w:p>
          <w:p w14:paraId="02A19D48" w14:textId="14256D6A" w:rsidR="003311CB" w:rsidRDefault="001E2E13">
            <w:pPr>
              <w:spacing w:before="60" w:after="60"/>
              <w:jc w:val="both"/>
              <w:rPr>
                <w:szCs w:val="22"/>
              </w:rPr>
            </w:pPr>
            <w:r>
              <w:t>Uz</w:t>
            </w:r>
            <w:r w:rsidR="00A904F3">
              <w:t>budinājums (paradoksālas uzbudinājuma reakcijas)</w:t>
            </w:r>
            <w:r w:rsidR="00A904F3">
              <w:rPr>
                <w:szCs w:val="22"/>
                <w:vertAlign w:val="superscript"/>
              </w:rPr>
              <w:t>3</w:t>
            </w:r>
          </w:p>
          <w:p w14:paraId="3EC032CD" w14:textId="6DE8F91A" w:rsidR="00A904F3" w:rsidRDefault="001E2E13">
            <w:pPr>
              <w:spacing w:before="60" w:after="60"/>
              <w:jc w:val="both"/>
              <w:rPr>
                <w:szCs w:val="22"/>
              </w:rPr>
            </w:pPr>
            <w:r>
              <w:t>M</w:t>
            </w:r>
            <w:r w:rsidR="004F1403">
              <w:t>uskuļu trīce</w:t>
            </w:r>
            <w:r w:rsidR="004F1403">
              <w:rPr>
                <w:szCs w:val="22"/>
                <w:vertAlign w:val="superscript"/>
              </w:rPr>
              <w:t>3</w:t>
            </w:r>
          </w:p>
          <w:p w14:paraId="1A22CC26" w14:textId="5F728223" w:rsidR="00A904F3" w:rsidRDefault="001E2E13">
            <w:pPr>
              <w:spacing w:before="60" w:after="60"/>
              <w:jc w:val="both"/>
              <w:rPr>
                <w:szCs w:val="22"/>
              </w:rPr>
            </w:pPr>
            <w:proofErr w:type="spellStart"/>
            <w:r>
              <w:t>H</w:t>
            </w:r>
            <w:r w:rsidR="00A904F3">
              <w:t>iperglikēmija</w:t>
            </w:r>
            <w:proofErr w:type="spellEnd"/>
          </w:p>
          <w:p w14:paraId="46FF0E59" w14:textId="5D3C53BA" w:rsidR="00A71E08" w:rsidRDefault="001E2E13">
            <w:pPr>
              <w:spacing w:before="60" w:after="60"/>
              <w:jc w:val="both"/>
              <w:rPr>
                <w:szCs w:val="22"/>
              </w:rPr>
            </w:pPr>
            <w:proofErr w:type="spellStart"/>
            <w:r>
              <w:t>P</w:t>
            </w:r>
            <w:r w:rsidR="00A904F3">
              <w:t>oliūrija</w:t>
            </w:r>
            <w:proofErr w:type="spellEnd"/>
          </w:p>
          <w:p w14:paraId="46B0B1E3" w14:textId="6F27587D" w:rsidR="00A71E08" w:rsidRDefault="001E2E13">
            <w:pPr>
              <w:spacing w:before="60" w:after="60"/>
              <w:jc w:val="both"/>
              <w:rPr>
                <w:szCs w:val="22"/>
              </w:rPr>
            </w:pPr>
            <w:r>
              <w:t>K</w:t>
            </w:r>
            <w:r w:rsidR="00A71E08">
              <w:t>airinājums ievadīšanas vietā (atgriezenisks lokāls audu kairinājums)</w:t>
            </w:r>
          </w:p>
          <w:p w14:paraId="50827A97" w14:textId="6240F808" w:rsidR="00A71E08" w:rsidRPr="00F00056" w:rsidRDefault="001E2E13" w:rsidP="008C011A">
            <w:pPr>
              <w:spacing w:before="60" w:after="60"/>
              <w:jc w:val="both"/>
              <w:rPr>
                <w:iCs/>
                <w:szCs w:val="22"/>
              </w:rPr>
            </w:pPr>
            <w:r>
              <w:t>P</w:t>
            </w:r>
            <w:r w:rsidR="00A71E08">
              <w:t>astiprināta svīšana</w:t>
            </w:r>
            <w:r w:rsidR="00A71E08">
              <w:rPr>
                <w:iCs/>
                <w:szCs w:val="22"/>
                <w:vertAlign w:val="superscript"/>
              </w:rPr>
              <w:t>4</w:t>
            </w:r>
          </w:p>
        </w:tc>
      </w:tr>
    </w:tbl>
    <w:p w14:paraId="12D1ED12" w14:textId="2B27B5A1" w:rsidR="00D80BE0" w:rsidRPr="00AA6830" w:rsidRDefault="00D80BE0" w:rsidP="00D80BE0">
      <w:pPr>
        <w:rPr>
          <w:szCs w:val="22"/>
        </w:rPr>
      </w:pPr>
      <w:r w:rsidRPr="00AA6830">
        <w:rPr>
          <w:szCs w:val="22"/>
          <w:vertAlign w:val="superscript"/>
        </w:rPr>
        <w:t>2</w:t>
      </w:r>
      <w:r w:rsidRPr="00AA6830">
        <w:t xml:space="preserve">Pēc tādu vielu lietošanas, kurām piemīt </w:t>
      </w:r>
      <w:r w:rsidRPr="00AA6830">
        <w:sym w:font="Symbol" w:char="F061"/>
      </w:r>
      <w:r w:rsidRPr="00AA6830">
        <w:rPr>
          <w:szCs w:val="22"/>
          <w:vertAlign w:val="subscript"/>
        </w:rPr>
        <w:t>2</w:t>
      </w:r>
      <w:r w:rsidRPr="00AA6830">
        <w:noBreakHyphen/>
        <w:t>simpatomimētiskā aktivitāte, var rasties vieglas kolikas, jo š</w:t>
      </w:r>
      <w:r w:rsidR="00B05E88">
        <w:t>ī</w:t>
      </w:r>
      <w:r w:rsidRPr="00AA6830">
        <w:t xml:space="preserve">s grupas aktīvās vielas īslaicīgi nomāc zarnu </w:t>
      </w:r>
      <w:r w:rsidR="000A02DB">
        <w:t>motoriku</w:t>
      </w:r>
      <w:r w:rsidRPr="00AA6830">
        <w:t xml:space="preserve">. Lai to novērstu, zirgi pēc </w:t>
      </w:r>
      <w:proofErr w:type="spellStart"/>
      <w:r w:rsidRPr="00AA6830">
        <w:t>sedācijas</w:t>
      </w:r>
      <w:proofErr w:type="spellEnd"/>
      <w:r w:rsidRPr="00AA6830">
        <w:t xml:space="preserve"> līdz pilnīgai ietekmes izzušanai nedrīkst uzņemt nekādu barību.</w:t>
      </w:r>
    </w:p>
    <w:p w14:paraId="4D73A5C6" w14:textId="1C49D106" w:rsidR="004F6AC4" w:rsidRPr="00AA6830" w:rsidRDefault="00D80BE0" w:rsidP="004F6AC4">
      <w:pPr>
        <w:tabs>
          <w:tab w:val="clear" w:pos="567"/>
        </w:tabs>
        <w:spacing w:line="240" w:lineRule="auto"/>
      </w:pPr>
      <w:r w:rsidRPr="00AA6830">
        <w:rPr>
          <w:vertAlign w:val="superscript"/>
        </w:rPr>
        <w:lastRenderedPageBreak/>
        <w:t>3</w:t>
      </w:r>
      <w:r w:rsidRPr="00AA6830">
        <w:t xml:space="preserve">Reaģējot uz asiem dzirdes un fiziskiem stimuliem. Lai gan reti, tomēr ir saņemti ziņojumi par agresīvām reakcijām zirgiem pēc </w:t>
      </w:r>
      <w:proofErr w:type="spellStart"/>
      <w:r w:rsidRPr="00AA6830">
        <w:t>ksilazīna</w:t>
      </w:r>
      <w:proofErr w:type="spellEnd"/>
      <w:r w:rsidRPr="00AA6830">
        <w:t xml:space="preserve"> ievadīšanas.</w:t>
      </w:r>
    </w:p>
    <w:p w14:paraId="2BFA6B80" w14:textId="446D9CF9" w:rsidR="00D80BE0" w:rsidRPr="00AA6830" w:rsidRDefault="00D80BE0" w:rsidP="002E0229">
      <w:pPr>
        <w:tabs>
          <w:tab w:val="clear" w:pos="567"/>
        </w:tabs>
        <w:spacing w:line="240" w:lineRule="auto"/>
      </w:pPr>
      <w:r w:rsidRPr="00AA6830">
        <w:rPr>
          <w:szCs w:val="22"/>
          <w:vertAlign w:val="superscript"/>
        </w:rPr>
        <w:t>4</w:t>
      </w:r>
      <w:r w:rsidRPr="00AA6830">
        <w:t xml:space="preserve">Kad </w:t>
      </w:r>
      <w:proofErr w:type="spellStart"/>
      <w:r w:rsidRPr="00AA6830">
        <w:t>sedācijas</w:t>
      </w:r>
      <w:proofErr w:type="spellEnd"/>
      <w:r w:rsidRPr="00AA6830">
        <w:t xml:space="preserve"> ietekme izzūd.</w:t>
      </w:r>
    </w:p>
    <w:p w14:paraId="4F5CF6BF" w14:textId="77777777" w:rsidR="00822FB3" w:rsidRPr="00C002C1" w:rsidRDefault="00822FB3" w:rsidP="002E0229">
      <w:pPr>
        <w:tabs>
          <w:tab w:val="clear" w:pos="567"/>
        </w:tabs>
        <w:spacing w:line="240" w:lineRule="auto"/>
        <w:rPr>
          <w:b/>
          <w:szCs w:val="22"/>
        </w:rPr>
      </w:pPr>
    </w:p>
    <w:p w14:paraId="68AB733F" w14:textId="28ED203C" w:rsidR="004F6AC4" w:rsidRPr="00F00056" w:rsidRDefault="004F6AC4" w:rsidP="002E0229">
      <w:pPr>
        <w:tabs>
          <w:tab w:val="clear" w:pos="567"/>
        </w:tabs>
        <w:spacing w:line="240" w:lineRule="auto"/>
        <w:rPr>
          <w:szCs w:val="22"/>
        </w:rPr>
      </w:pPr>
      <w:r>
        <w:rPr>
          <w:b/>
          <w:szCs w:val="22"/>
        </w:rPr>
        <w:t>Suņi, 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8143D" w:rsidRPr="00F00056" w14:paraId="68AEDCE7" w14:textId="77777777" w:rsidTr="00E023BD">
        <w:tc>
          <w:tcPr>
            <w:tcW w:w="1957" w:type="pct"/>
          </w:tcPr>
          <w:p w14:paraId="71920523" w14:textId="77777777" w:rsidR="0088143D" w:rsidRPr="0088143D" w:rsidRDefault="0088143D" w:rsidP="00E023BD">
            <w:pPr>
              <w:spacing w:before="60" w:after="60"/>
              <w:rPr>
                <w:szCs w:val="22"/>
              </w:rPr>
            </w:pPr>
            <w:r>
              <w:t xml:space="preserve">Reti </w:t>
            </w:r>
          </w:p>
          <w:p w14:paraId="2E225B7D" w14:textId="37FEB91D" w:rsidR="0088143D" w:rsidRPr="0038228F" w:rsidRDefault="0088143D" w:rsidP="008C011A">
            <w:pPr>
              <w:spacing w:before="60" w:after="60"/>
              <w:rPr>
                <w:szCs w:val="22"/>
              </w:rPr>
            </w:pPr>
            <w:r>
              <w:t>(1 līdz 10 dzīvniekiem/10 000 ārstētajiem dzīvniekiem)</w:t>
            </w:r>
          </w:p>
          <w:p w14:paraId="32B9A904" w14:textId="50A553F0" w:rsidR="0088143D" w:rsidRDefault="0088143D" w:rsidP="00E023BD">
            <w:pPr>
              <w:spacing w:before="60" w:after="60"/>
              <w:rPr>
                <w:szCs w:val="22"/>
              </w:rPr>
            </w:pPr>
          </w:p>
        </w:tc>
        <w:tc>
          <w:tcPr>
            <w:tcW w:w="3043" w:type="pct"/>
          </w:tcPr>
          <w:p w14:paraId="1795CB8F" w14:textId="293D8407" w:rsidR="0088143D" w:rsidRPr="00F00056" w:rsidRDefault="001E2E13">
            <w:pPr>
              <w:spacing w:before="60" w:after="60"/>
              <w:jc w:val="both"/>
              <w:rPr>
                <w:szCs w:val="22"/>
              </w:rPr>
            </w:pPr>
            <w:r>
              <w:t>K</w:t>
            </w:r>
            <w:r w:rsidR="0088143D">
              <w:t>uņģa uzpūšanās</w:t>
            </w:r>
            <w:r w:rsidR="0088143D">
              <w:rPr>
                <w:szCs w:val="22"/>
                <w:vertAlign w:val="superscript"/>
              </w:rPr>
              <w:t>5</w:t>
            </w:r>
          </w:p>
        </w:tc>
      </w:tr>
      <w:tr w:rsidR="0088143D" w:rsidRPr="00F00056" w14:paraId="0A34C291" w14:textId="77777777" w:rsidTr="00E023BD">
        <w:tc>
          <w:tcPr>
            <w:tcW w:w="1957" w:type="pct"/>
          </w:tcPr>
          <w:p w14:paraId="42277646" w14:textId="77777777" w:rsidR="0088143D" w:rsidRPr="00F00056" w:rsidRDefault="0088143D" w:rsidP="0088143D">
            <w:pPr>
              <w:spacing w:before="60" w:after="60"/>
              <w:rPr>
                <w:szCs w:val="22"/>
              </w:rPr>
            </w:pPr>
            <w:r>
              <w:t>Ļoti reti</w:t>
            </w:r>
          </w:p>
          <w:p w14:paraId="0EC86D24" w14:textId="7897844D" w:rsidR="0088143D" w:rsidRPr="0088143D" w:rsidRDefault="0088143D" w:rsidP="0088143D">
            <w:pPr>
              <w:spacing w:before="60" w:after="60"/>
              <w:rPr>
                <w:szCs w:val="22"/>
              </w:rPr>
            </w:pPr>
            <w:r>
              <w:t>(&lt;1 dzīvniekam/10 000 ārstētajiem dzīvniekiem, tostarp atsevišķi ziņojumi)</w:t>
            </w:r>
          </w:p>
        </w:tc>
        <w:tc>
          <w:tcPr>
            <w:tcW w:w="3043" w:type="pct"/>
          </w:tcPr>
          <w:p w14:paraId="610656C2" w14:textId="68D6E761" w:rsidR="00D70444" w:rsidRDefault="001E2E13">
            <w:pPr>
              <w:spacing w:before="60" w:after="60"/>
              <w:jc w:val="both"/>
              <w:rPr>
                <w:szCs w:val="22"/>
              </w:rPr>
            </w:pPr>
            <w:r>
              <w:t>S</w:t>
            </w:r>
            <w:r w:rsidR="001629DF">
              <w:t>irdsdarbības apstāšanās, hipotensija</w:t>
            </w:r>
            <w:r w:rsidR="007D55E3">
              <w:t>;</w:t>
            </w:r>
            <w:r w:rsidR="001629DF">
              <w:rPr>
                <w:szCs w:val="22"/>
                <w:vertAlign w:val="superscript"/>
              </w:rPr>
              <w:t>6</w:t>
            </w:r>
          </w:p>
          <w:p w14:paraId="61073245" w14:textId="1F7720D9" w:rsidR="00D70444" w:rsidRDefault="001E2E13">
            <w:pPr>
              <w:spacing w:before="60" w:after="60"/>
              <w:jc w:val="both"/>
              <w:rPr>
                <w:szCs w:val="22"/>
              </w:rPr>
            </w:pPr>
            <w:proofErr w:type="spellStart"/>
            <w:r>
              <w:t>D</w:t>
            </w:r>
            <w:r w:rsidR="00D70444">
              <w:t>ispnoja</w:t>
            </w:r>
            <w:proofErr w:type="spellEnd"/>
            <w:r w:rsidR="00D70444">
              <w:t>, bradikardija, plaušu tūska</w:t>
            </w:r>
            <w:r w:rsidR="007D55E3">
              <w:t>;</w:t>
            </w:r>
            <w:r w:rsidR="00D70444">
              <w:rPr>
                <w:szCs w:val="22"/>
                <w:vertAlign w:val="superscript"/>
              </w:rPr>
              <w:t>6</w:t>
            </w:r>
          </w:p>
          <w:p w14:paraId="3A0FC63C" w14:textId="349F1EE2" w:rsidR="0088143D" w:rsidRDefault="000A02DB">
            <w:pPr>
              <w:spacing w:before="60" w:after="60"/>
              <w:jc w:val="both"/>
              <w:rPr>
                <w:szCs w:val="22"/>
              </w:rPr>
            </w:pPr>
            <w:r>
              <w:t>Lēkme</w:t>
            </w:r>
            <w:r w:rsidR="00D70444">
              <w:t xml:space="preserve">, </w:t>
            </w:r>
            <w:proofErr w:type="spellStart"/>
            <w:r w:rsidR="00D70444">
              <w:t>prostrācija</w:t>
            </w:r>
            <w:proofErr w:type="spellEnd"/>
            <w:r w:rsidR="00D70444">
              <w:t>, izmainītas zīlītes, trīce</w:t>
            </w:r>
            <w:r w:rsidR="007D55E3">
              <w:t>.</w:t>
            </w:r>
            <w:r w:rsidR="00D70444">
              <w:rPr>
                <w:szCs w:val="22"/>
                <w:vertAlign w:val="superscript"/>
              </w:rPr>
              <w:t>6</w:t>
            </w:r>
          </w:p>
        </w:tc>
      </w:tr>
      <w:tr w:rsidR="004F6AC4" w:rsidRPr="00F00056" w14:paraId="0CB1FE31" w14:textId="77777777" w:rsidTr="00E023BD">
        <w:tc>
          <w:tcPr>
            <w:tcW w:w="1957" w:type="pct"/>
          </w:tcPr>
          <w:p w14:paraId="5231CDB0" w14:textId="67BB80A5" w:rsidR="004F6AC4" w:rsidRPr="00F00056" w:rsidRDefault="006F5500" w:rsidP="0088143D">
            <w:pPr>
              <w:spacing w:before="60" w:after="60"/>
              <w:rPr>
                <w:szCs w:val="22"/>
              </w:rPr>
            </w:pPr>
            <w:r>
              <w:t>Nenoteikts biežums (nav iespējams noteikt pēc pieejamajiem datiem)</w:t>
            </w:r>
          </w:p>
        </w:tc>
        <w:tc>
          <w:tcPr>
            <w:tcW w:w="3043" w:type="pct"/>
            <w:hideMark/>
          </w:tcPr>
          <w:p w14:paraId="621F4A5D" w14:textId="5F57312B" w:rsidR="0038228F" w:rsidRDefault="001E2E13">
            <w:pPr>
              <w:spacing w:before="60" w:after="60"/>
              <w:jc w:val="both"/>
              <w:rPr>
                <w:szCs w:val="22"/>
              </w:rPr>
            </w:pPr>
            <w:r>
              <w:t>E</w:t>
            </w:r>
            <w:r w:rsidR="004F6AC4">
              <w:t xml:space="preserve">lpošanas nomākums, elpošanas apstāšanās (īpaši kaķiem) </w:t>
            </w:r>
          </w:p>
          <w:p w14:paraId="2B136E36" w14:textId="341304C3" w:rsidR="0038228F" w:rsidRDefault="001E2E13">
            <w:pPr>
              <w:spacing w:before="60" w:after="60"/>
              <w:jc w:val="both"/>
              <w:rPr>
                <w:szCs w:val="22"/>
              </w:rPr>
            </w:pPr>
            <w:r>
              <w:t>B</w:t>
            </w:r>
            <w:r w:rsidR="0038228F">
              <w:t>radikardija, aritmija</w:t>
            </w:r>
          </w:p>
          <w:p w14:paraId="3B5B338C" w14:textId="7FB9FBA6" w:rsidR="0038228F" w:rsidRDefault="001E2E13">
            <w:pPr>
              <w:spacing w:before="60" w:after="60"/>
              <w:jc w:val="both"/>
              <w:rPr>
                <w:szCs w:val="22"/>
              </w:rPr>
            </w:pPr>
            <w:r>
              <w:t>P</w:t>
            </w:r>
            <w:r w:rsidR="0038228F">
              <w:t>azemināta ķermeņa temperatūra</w:t>
            </w:r>
          </w:p>
          <w:p w14:paraId="0A010E19" w14:textId="5A5FB169" w:rsidR="0038228F" w:rsidRDefault="001E2E13">
            <w:pPr>
              <w:spacing w:before="60" w:after="60"/>
              <w:jc w:val="both"/>
              <w:rPr>
                <w:szCs w:val="22"/>
              </w:rPr>
            </w:pPr>
            <w:r>
              <w:t>U</w:t>
            </w:r>
            <w:r w:rsidR="0038228F">
              <w:t>zbudinājums (paradoksālas uzbudinājuma reakcijas)</w:t>
            </w:r>
          </w:p>
          <w:p w14:paraId="4FFF2EE1" w14:textId="75FE70A4" w:rsidR="0038228F" w:rsidRDefault="001E2E13">
            <w:pPr>
              <w:spacing w:before="60" w:after="60"/>
              <w:jc w:val="both"/>
              <w:rPr>
                <w:szCs w:val="22"/>
              </w:rPr>
            </w:pPr>
            <w:proofErr w:type="spellStart"/>
            <w:r>
              <w:t>H</w:t>
            </w:r>
            <w:r w:rsidR="0038228F">
              <w:t>iperglikēmija</w:t>
            </w:r>
            <w:proofErr w:type="spellEnd"/>
          </w:p>
          <w:p w14:paraId="7A335A44" w14:textId="1C1EEFC4" w:rsidR="0038228F" w:rsidRDefault="001E2E13">
            <w:pPr>
              <w:spacing w:before="60" w:after="60"/>
              <w:jc w:val="both"/>
              <w:rPr>
                <w:szCs w:val="22"/>
              </w:rPr>
            </w:pPr>
            <w:proofErr w:type="spellStart"/>
            <w:r>
              <w:t>P</w:t>
            </w:r>
            <w:r w:rsidR="0038228F">
              <w:t>oliūrija</w:t>
            </w:r>
            <w:proofErr w:type="spellEnd"/>
          </w:p>
          <w:p w14:paraId="1C6C687C" w14:textId="4942CA78" w:rsidR="0038228F" w:rsidRDefault="001E2E13">
            <w:pPr>
              <w:spacing w:before="60" w:after="60"/>
              <w:jc w:val="both"/>
              <w:rPr>
                <w:szCs w:val="22"/>
              </w:rPr>
            </w:pPr>
            <w:r>
              <w:t>K</w:t>
            </w:r>
            <w:r w:rsidR="0038228F">
              <w:t xml:space="preserve">airinājums ievadīšanas vietā (atgriezenisks lokāls audu kairinājums) </w:t>
            </w:r>
          </w:p>
          <w:p w14:paraId="662E74AA" w14:textId="12D8FCB8" w:rsidR="0038228F" w:rsidRDefault="001E2E13">
            <w:pPr>
              <w:spacing w:before="60" w:after="60"/>
              <w:jc w:val="both"/>
              <w:rPr>
                <w:szCs w:val="22"/>
              </w:rPr>
            </w:pPr>
            <w:proofErr w:type="spellStart"/>
            <w:r>
              <w:t>H</w:t>
            </w:r>
            <w:r w:rsidR="0038228F">
              <w:t>ipersalivācija</w:t>
            </w:r>
            <w:proofErr w:type="spellEnd"/>
            <w:r w:rsidR="0038228F">
              <w:t>, vemšana</w:t>
            </w:r>
            <w:r w:rsidR="0038228F">
              <w:rPr>
                <w:szCs w:val="22"/>
                <w:vertAlign w:val="superscript"/>
              </w:rPr>
              <w:t>7</w:t>
            </w:r>
            <w:r w:rsidR="0038228F">
              <w:t xml:space="preserve"> </w:t>
            </w:r>
          </w:p>
          <w:p w14:paraId="5BACBBEB" w14:textId="2087EDA5" w:rsidR="004F6AC4" w:rsidRPr="00F00056" w:rsidRDefault="001E2E13" w:rsidP="008C011A">
            <w:pPr>
              <w:spacing w:before="60" w:after="60"/>
              <w:jc w:val="both"/>
              <w:rPr>
                <w:iCs/>
                <w:szCs w:val="22"/>
              </w:rPr>
            </w:pPr>
            <w:r>
              <w:t>D</w:t>
            </w:r>
            <w:r w:rsidR="0038228F">
              <w:t>zemdes kontrakcijas (kaķiem)</w:t>
            </w:r>
          </w:p>
        </w:tc>
      </w:tr>
    </w:tbl>
    <w:p w14:paraId="768F1913" w14:textId="71BCBF63" w:rsidR="0088143D" w:rsidRDefault="00FC60ED" w:rsidP="00363451">
      <w:pPr>
        <w:rPr>
          <w:szCs w:val="22"/>
        </w:rPr>
      </w:pPr>
      <w:bookmarkStart w:id="0" w:name="_Hlk66891708"/>
      <w:r>
        <w:rPr>
          <w:szCs w:val="22"/>
          <w:vertAlign w:val="superscript"/>
        </w:rPr>
        <w:t>5</w:t>
      </w:r>
      <w:r>
        <w:t>Jutīgu šķirņu suņiem, kuriem ir liels krūškurvis (vācu dogs, īru seters).</w:t>
      </w:r>
    </w:p>
    <w:p w14:paraId="071B8E9F" w14:textId="5A6C0CF9" w:rsidR="00D70444" w:rsidRDefault="00FC60ED" w:rsidP="00363451">
      <w:pPr>
        <w:rPr>
          <w:szCs w:val="22"/>
        </w:rPr>
      </w:pPr>
      <w:r>
        <w:rPr>
          <w:szCs w:val="22"/>
          <w:vertAlign w:val="superscript"/>
        </w:rPr>
        <w:t>6</w:t>
      </w:r>
      <w:r>
        <w:t>Anestēziju saņēmušiem dzīvniekiem, galvenokārt atgūšanās perioda laikā un pēc tā.</w:t>
      </w:r>
    </w:p>
    <w:p w14:paraId="1C2CF4F6" w14:textId="4CECCB2F" w:rsidR="007F5428" w:rsidRPr="00F00056" w:rsidRDefault="00FC60ED" w:rsidP="00363451">
      <w:pPr>
        <w:rPr>
          <w:szCs w:val="22"/>
        </w:rPr>
      </w:pPr>
      <w:r>
        <w:rPr>
          <w:szCs w:val="22"/>
          <w:vertAlign w:val="superscript"/>
        </w:rPr>
        <w:t>7</w:t>
      </w:r>
      <w:r>
        <w:t xml:space="preserve">Ksilazīna izraisītas </w:t>
      </w:r>
      <w:proofErr w:type="spellStart"/>
      <w:r>
        <w:t>sedācijas</w:t>
      </w:r>
      <w:proofErr w:type="spellEnd"/>
      <w:r>
        <w:t xml:space="preserve"> </w:t>
      </w:r>
      <w:r w:rsidR="001E2E13">
        <w:t>sākumā</w:t>
      </w:r>
      <w:r>
        <w:t>, īpaši tad, ja dzīvnieki ir tikko pabaroti.</w:t>
      </w:r>
    </w:p>
    <w:p w14:paraId="0146F72F" w14:textId="77777777" w:rsidR="00373A11" w:rsidRPr="00F00056" w:rsidRDefault="00373A11" w:rsidP="00363451">
      <w:pPr>
        <w:rPr>
          <w:szCs w:val="22"/>
        </w:rPr>
      </w:pPr>
    </w:p>
    <w:p w14:paraId="1A857DD3" w14:textId="25EF7B5B" w:rsidR="00951102" w:rsidRPr="00F00056" w:rsidRDefault="00363451" w:rsidP="00363451">
      <w:pPr>
        <w:rPr>
          <w:szCs w:val="22"/>
        </w:rPr>
      </w:pPr>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0A02DB">
        <w:t>Attiecīgo kontaktinformāciju s</w:t>
      </w:r>
      <w:r>
        <w:t>katīt lietošanas instrukcij</w:t>
      </w:r>
      <w:bookmarkEnd w:id="0"/>
      <w:r w:rsidR="000A02DB">
        <w:t>ā.</w:t>
      </w:r>
    </w:p>
    <w:p w14:paraId="0E38C087" w14:textId="77777777" w:rsidR="00247A48" w:rsidRPr="00F00056" w:rsidRDefault="00247A48" w:rsidP="00AD0710">
      <w:pPr>
        <w:tabs>
          <w:tab w:val="clear" w:pos="567"/>
        </w:tabs>
        <w:spacing w:line="240" w:lineRule="auto"/>
        <w:rPr>
          <w:szCs w:val="22"/>
        </w:rPr>
      </w:pPr>
    </w:p>
    <w:p w14:paraId="323EB4DA" w14:textId="77777777" w:rsidR="00C114FF" w:rsidRPr="00F00056" w:rsidRDefault="00247A48" w:rsidP="003F0BC8">
      <w:pPr>
        <w:tabs>
          <w:tab w:val="clear" w:pos="567"/>
          <w:tab w:val="left" w:pos="0"/>
        </w:tabs>
        <w:spacing w:line="240" w:lineRule="auto"/>
        <w:ind w:left="567" w:hanging="567"/>
        <w:rPr>
          <w:szCs w:val="22"/>
        </w:rPr>
      </w:pPr>
      <w:r>
        <w:rPr>
          <w:b/>
          <w:szCs w:val="22"/>
        </w:rPr>
        <w:t>3.7.</w:t>
      </w:r>
      <w:r>
        <w:rPr>
          <w:b/>
          <w:szCs w:val="22"/>
        </w:rPr>
        <w:tab/>
        <w:t>Lietošana grūsnības, laktācijas vai dēšanas laikā</w:t>
      </w:r>
    </w:p>
    <w:p w14:paraId="2AACDB10" w14:textId="77777777" w:rsidR="00C114FF" w:rsidRPr="00F00056" w:rsidRDefault="00C114FF" w:rsidP="00145C3F">
      <w:pPr>
        <w:tabs>
          <w:tab w:val="clear" w:pos="567"/>
        </w:tabs>
        <w:spacing w:line="240" w:lineRule="auto"/>
        <w:rPr>
          <w:szCs w:val="22"/>
        </w:rPr>
      </w:pPr>
    </w:p>
    <w:p w14:paraId="340E0555" w14:textId="2AD14F3B" w:rsidR="00D017DD" w:rsidRPr="00F00056" w:rsidRDefault="00D017DD" w:rsidP="00D017DD">
      <w:pPr>
        <w:tabs>
          <w:tab w:val="left" w:pos="540"/>
        </w:tabs>
        <w:rPr>
          <w:rFonts w:cs="Arial"/>
        </w:rPr>
      </w:pPr>
      <w:r>
        <w:t xml:space="preserve">Lai gan laboratoriskie pētījumi žurkām neliecināja par </w:t>
      </w:r>
      <w:proofErr w:type="spellStart"/>
      <w:r>
        <w:t>teratogēnisku</w:t>
      </w:r>
      <w:proofErr w:type="spellEnd"/>
      <w:r>
        <w:t xml:space="preserve"> vai </w:t>
      </w:r>
      <w:proofErr w:type="spellStart"/>
      <w:r>
        <w:t>fetotoksisku</w:t>
      </w:r>
      <w:proofErr w:type="spellEnd"/>
      <w:r>
        <w:t xml:space="preserve"> iedarbību, šīs </w:t>
      </w:r>
      <w:r w:rsidR="000A02DB">
        <w:t xml:space="preserve">veterinārās </w:t>
      </w:r>
      <w:r>
        <w:t>zāles grūsnības pirmajos divos trimestros drīkst lietot tikai saskaņā ar ārstējošā veterinārārsta veikto ieguvuma un riska novērtējumu.</w:t>
      </w:r>
    </w:p>
    <w:p w14:paraId="18EF6300" w14:textId="1FB3F1F1" w:rsidR="00D017DD" w:rsidRPr="00F00056" w:rsidRDefault="00D017DD" w:rsidP="00D017DD">
      <w:pPr>
        <w:tabs>
          <w:tab w:val="left" w:pos="540"/>
        </w:tabs>
        <w:rPr>
          <w:rFonts w:cs="Arial"/>
        </w:rPr>
      </w:pPr>
      <w:r>
        <w:t>Nelietot grūsnības vēlākajos posmos (īpaši liellopiem un kaķiem), izņemot dzemdīb</w:t>
      </w:r>
      <w:r w:rsidR="000A02DB">
        <w:t>ā</w:t>
      </w:r>
      <w:r>
        <w:t>s,</w:t>
      </w:r>
    </w:p>
    <w:p w14:paraId="32B5B7AA" w14:textId="77777777" w:rsidR="00D017DD" w:rsidRPr="00F00056" w:rsidRDefault="00D017DD" w:rsidP="00D017DD">
      <w:pPr>
        <w:tabs>
          <w:tab w:val="left" w:pos="540"/>
        </w:tabs>
        <w:rPr>
          <w:rFonts w:cs="Arial"/>
        </w:rPr>
      </w:pPr>
      <w:r>
        <w:t xml:space="preserve">jo </w:t>
      </w:r>
      <w:proofErr w:type="spellStart"/>
      <w:r>
        <w:t>ksilazīns</w:t>
      </w:r>
      <w:proofErr w:type="spellEnd"/>
      <w:r>
        <w:t xml:space="preserve"> izraisa dzemdes kontrakcijas un var ierosināt priekšlaicīgas dzemdības.</w:t>
      </w:r>
    </w:p>
    <w:p w14:paraId="0053C53C" w14:textId="274A82E1" w:rsidR="00D017DD" w:rsidRPr="00F00056" w:rsidRDefault="00D017DD" w:rsidP="00D017DD">
      <w:pPr>
        <w:tabs>
          <w:tab w:val="left" w:pos="540"/>
        </w:tabs>
      </w:pPr>
      <w:r>
        <w:t>Nelietot liellopiem, kam tiek transplantēt</w:t>
      </w:r>
      <w:r w:rsidR="00B876C8">
        <w:t>a</w:t>
      </w:r>
      <w:r>
        <w:t xml:space="preserve"> </w:t>
      </w:r>
      <w:r w:rsidR="00B876C8">
        <w:t>olšūna</w:t>
      </w:r>
      <w:r>
        <w:t xml:space="preserve">, jo palielinātā dzemdes tonusa dēļ var samazināties </w:t>
      </w:r>
      <w:r w:rsidR="00B876C8">
        <w:t>olšūnas</w:t>
      </w:r>
      <w:r>
        <w:t xml:space="preserve"> implantācijas iespējamība.</w:t>
      </w:r>
    </w:p>
    <w:p w14:paraId="28C2456C" w14:textId="77777777" w:rsidR="00C114FF" w:rsidRPr="00F00056" w:rsidRDefault="00C114FF" w:rsidP="00A9226B">
      <w:pPr>
        <w:tabs>
          <w:tab w:val="clear" w:pos="567"/>
        </w:tabs>
        <w:spacing w:line="240" w:lineRule="auto"/>
        <w:rPr>
          <w:szCs w:val="22"/>
        </w:rPr>
      </w:pPr>
    </w:p>
    <w:p w14:paraId="3FEE03AC" w14:textId="77777777" w:rsidR="00C114FF" w:rsidRPr="00F00056" w:rsidRDefault="00247A48" w:rsidP="003F0BC8">
      <w:pPr>
        <w:tabs>
          <w:tab w:val="clear" w:pos="567"/>
          <w:tab w:val="left" w:pos="0"/>
        </w:tabs>
        <w:spacing w:line="240" w:lineRule="auto"/>
        <w:ind w:left="567" w:hanging="567"/>
        <w:rPr>
          <w:szCs w:val="22"/>
        </w:rPr>
      </w:pPr>
      <w:r>
        <w:rPr>
          <w:b/>
          <w:szCs w:val="22"/>
        </w:rPr>
        <w:t>3.8.</w:t>
      </w:r>
      <w:r>
        <w:rPr>
          <w:b/>
          <w:szCs w:val="22"/>
        </w:rPr>
        <w:tab/>
        <w:t>Mijiedarbība ar citām zālēm un citi mijiedarbības veidi</w:t>
      </w:r>
    </w:p>
    <w:p w14:paraId="290FB1A1" w14:textId="77777777" w:rsidR="00C114FF" w:rsidRPr="00F00056" w:rsidRDefault="00C114FF" w:rsidP="00145C3F">
      <w:pPr>
        <w:tabs>
          <w:tab w:val="clear" w:pos="567"/>
        </w:tabs>
        <w:spacing w:line="240" w:lineRule="auto"/>
        <w:rPr>
          <w:szCs w:val="22"/>
        </w:rPr>
      </w:pPr>
    </w:p>
    <w:p w14:paraId="4E370874" w14:textId="77777777" w:rsidR="000A02DB" w:rsidRDefault="00566F2A" w:rsidP="00814869">
      <w:pPr>
        <w:tabs>
          <w:tab w:val="clear" w:pos="567"/>
        </w:tabs>
        <w:spacing w:line="240" w:lineRule="auto"/>
      </w:pPr>
      <w:r>
        <w:t xml:space="preserve">Lietojot kopā ar </w:t>
      </w:r>
      <w:proofErr w:type="spellStart"/>
      <w:r>
        <w:t>ksilazīnu</w:t>
      </w:r>
      <w:proofErr w:type="spellEnd"/>
      <w:r>
        <w:t>, citi CNS nomācošie līdzekļi (</w:t>
      </w:r>
      <w:proofErr w:type="spellStart"/>
      <w:r>
        <w:t>barbiturāti</w:t>
      </w:r>
      <w:proofErr w:type="spellEnd"/>
      <w:r>
        <w:t xml:space="preserve">, narkotiskie līdzekļi, anestēzijas līdzekļi, trankvilizatori u.c.) var izraisīt CNS papildu nomākumu. Var būt jāsamazina šo līdzekļu devas. Tādēļ kombinācijā ar </w:t>
      </w:r>
      <w:proofErr w:type="spellStart"/>
      <w:r>
        <w:t>neiroleptiskiem</w:t>
      </w:r>
      <w:proofErr w:type="spellEnd"/>
      <w:r>
        <w:t xml:space="preserve"> līdzekļiem un trankvilizatoriem</w:t>
      </w:r>
      <w:r w:rsidR="00B879A8">
        <w:t xml:space="preserve"> </w:t>
      </w:r>
      <w:proofErr w:type="spellStart"/>
      <w:r w:rsidR="00B879A8">
        <w:t>ksilazīns</w:t>
      </w:r>
      <w:proofErr w:type="spellEnd"/>
      <w:r w:rsidR="00B879A8">
        <w:t xml:space="preserve"> jālieto piesardzīgi</w:t>
      </w:r>
      <w:r>
        <w:t>.</w:t>
      </w:r>
    </w:p>
    <w:p w14:paraId="5A1E46A7" w14:textId="55557E8B" w:rsidR="00814869" w:rsidRPr="00F00056" w:rsidRDefault="00566F2A" w:rsidP="00814869">
      <w:pPr>
        <w:tabs>
          <w:tab w:val="clear" w:pos="567"/>
        </w:tabs>
        <w:spacing w:line="240" w:lineRule="auto"/>
        <w:rPr>
          <w:szCs w:val="22"/>
        </w:rPr>
      </w:pPr>
      <w:proofErr w:type="spellStart"/>
      <w:r>
        <w:lastRenderedPageBreak/>
        <w:t>Ksilazīnu</w:t>
      </w:r>
      <w:proofErr w:type="spellEnd"/>
      <w:r>
        <w:t xml:space="preserve"> nedrīkst lietot vienlaicīgi ar tādiem </w:t>
      </w:r>
      <w:proofErr w:type="spellStart"/>
      <w:r>
        <w:t>simpatomimētiskiem</w:t>
      </w:r>
      <w:proofErr w:type="spellEnd"/>
      <w:r>
        <w:t xml:space="preserve"> līdzekļiem kā </w:t>
      </w:r>
      <w:proofErr w:type="spellStart"/>
      <w:r>
        <w:t>epinefrīns</w:t>
      </w:r>
      <w:proofErr w:type="spellEnd"/>
      <w:r>
        <w:t>, jo ir iespējama kambaru aritmija.</w:t>
      </w:r>
    </w:p>
    <w:p w14:paraId="6D75D8CF" w14:textId="3375939D" w:rsidR="00E3363F" w:rsidRPr="00F00056" w:rsidRDefault="00E3363F" w:rsidP="00431C72">
      <w:pPr>
        <w:tabs>
          <w:tab w:val="clear" w:pos="567"/>
        </w:tabs>
        <w:spacing w:line="240" w:lineRule="auto"/>
        <w:rPr>
          <w:szCs w:val="22"/>
        </w:rPr>
      </w:pPr>
      <w:r>
        <w:t xml:space="preserve">Ir ziņots, ka </w:t>
      </w:r>
      <w:proofErr w:type="spellStart"/>
      <w:r>
        <w:t>potenci</w:t>
      </w:r>
      <w:r w:rsidR="001E2E13">
        <w:t>ē</w:t>
      </w:r>
      <w:r>
        <w:t>to</w:t>
      </w:r>
      <w:proofErr w:type="spellEnd"/>
      <w:r>
        <w:t xml:space="preserve"> </w:t>
      </w:r>
      <w:proofErr w:type="spellStart"/>
      <w:r>
        <w:t>sulfonamīdu</w:t>
      </w:r>
      <w:proofErr w:type="spellEnd"/>
      <w:r>
        <w:t xml:space="preserve"> un alfa-2 agonistu vienlaicīga intrave</w:t>
      </w:r>
      <w:r w:rsidR="001E2E13">
        <w:t>n</w:t>
      </w:r>
      <w:r>
        <w:t xml:space="preserve">oza ievadīšana izraisa sirds aritmijas, kas var būt letālas. Lai gan, lietojot šīs </w:t>
      </w:r>
      <w:r w:rsidR="000A02DB">
        <w:t xml:space="preserve">veterinārās </w:t>
      </w:r>
      <w:r>
        <w:t xml:space="preserve">zāles, šāda ietekme nav novērota, ja zirga </w:t>
      </w:r>
      <w:proofErr w:type="spellStart"/>
      <w:r>
        <w:t>sedācijai</w:t>
      </w:r>
      <w:proofErr w:type="spellEnd"/>
      <w:r>
        <w:t xml:space="preserve"> ir izmantots </w:t>
      </w:r>
      <w:proofErr w:type="spellStart"/>
      <w:r>
        <w:t>ksilazīns</w:t>
      </w:r>
      <w:proofErr w:type="spellEnd"/>
      <w:r>
        <w:t xml:space="preserve">, nav ieteicams intravenozi ievadīt </w:t>
      </w:r>
      <w:proofErr w:type="spellStart"/>
      <w:r>
        <w:t>trimetoprimu</w:t>
      </w:r>
      <w:proofErr w:type="spellEnd"/>
      <w:r>
        <w:t>/</w:t>
      </w:r>
      <w:proofErr w:type="spellStart"/>
      <w:r>
        <w:t>sulfonamīdu</w:t>
      </w:r>
      <w:proofErr w:type="spellEnd"/>
      <w:r>
        <w:t xml:space="preserve"> saturošas zāles.</w:t>
      </w:r>
    </w:p>
    <w:p w14:paraId="4B48337C" w14:textId="77777777" w:rsidR="00C90EDA" w:rsidRPr="00F00056" w:rsidRDefault="00C90EDA" w:rsidP="00A9226B">
      <w:pPr>
        <w:tabs>
          <w:tab w:val="clear" w:pos="567"/>
        </w:tabs>
        <w:spacing w:line="240" w:lineRule="auto"/>
        <w:rPr>
          <w:szCs w:val="22"/>
        </w:rPr>
      </w:pPr>
    </w:p>
    <w:p w14:paraId="2BEBE7F3" w14:textId="77777777" w:rsidR="00C114FF" w:rsidRPr="00F00056" w:rsidRDefault="00247A48" w:rsidP="003F0BC8">
      <w:pPr>
        <w:tabs>
          <w:tab w:val="clear" w:pos="567"/>
          <w:tab w:val="left" w:pos="0"/>
        </w:tabs>
        <w:spacing w:line="240" w:lineRule="auto"/>
        <w:ind w:left="567" w:hanging="567"/>
        <w:rPr>
          <w:szCs w:val="22"/>
        </w:rPr>
      </w:pPr>
      <w:r>
        <w:rPr>
          <w:b/>
          <w:szCs w:val="22"/>
        </w:rPr>
        <w:t>3.9.</w:t>
      </w:r>
      <w:r>
        <w:rPr>
          <w:b/>
          <w:szCs w:val="22"/>
        </w:rPr>
        <w:tab/>
        <w:t>Lietošanas veids un devas</w:t>
      </w:r>
    </w:p>
    <w:p w14:paraId="142E2F32" w14:textId="77777777" w:rsidR="00145D34" w:rsidRPr="00F00056" w:rsidRDefault="00145D34" w:rsidP="00145C3F">
      <w:pPr>
        <w:tabs>
          <w:tab w:val="clear" w:pos="567"/>
        </w:tabs>
        <w:spacing w:line="240" w:lineRule="auto"/>
        <w:rPr>
          <w:szCs w:val="22"/>
        </w:rPr>
      </w:pPr>
    </w:p>
    <w:p w14:paraId="4AD54371" w14:textId="77777777" w:rsidR="00814869" w:rsidRPr="00F00056" w:rsidRDefault="00814869" w:rsidP="00814869">
      <w:pPr>
        <w:tabs>
          <w:tab w:val="clear" w:pos="567"/>
        </w:tabs>
        <w:spacing w:line="240" w:lineRule="auto"/>
        <w:rPr>
          <w:szCs w:val="22"/>
        </w:rPr>
      </w:pPr>
      <w:r>
        <w:t xml:space="preserve">Intravenozai, intramuskulārai vai </w:t>
      </w:r>
      <w:proofErr w:type="spellStart"/>
      <w:r>
        <w:t>subkutānai</w:t>
      </w:r>
      <w:proofErr w:type="spellEnd"/>
      <w:r>
        <w:t xml:space="preserve"> lietošanai.</w:t>
      </w:r>
    </w:p>
    <w:p w14:paraId="72891B51" w14:textId="77777777" w:rsidR="00814869" w:rsidRPr="00F00056" w:rsidRDefault="00814869" w:rsidP="00814869">
      <w:pPr>
        <w:tabs>
          <w:tab w:val="clear" w:pos="567"/>
        </w:tabs>
        <w:spacing w:line="240" w:lineRule="auto"/>
        <w:rPr>
          <w:szCs w:val="22"/>
        </w:rPr>
      </w:pPr>
    </w:p>
    <w:p w14:paraId="10E9E764" w14:textId="52F15F58" w:rsidR="00814869" w:rsidRPr="00F00056" w:rsidRDefault="00814869" w:rsidP="00814869">
      <w:pPr>
        <w:tabs>
          <w:tab w:val="clear" w:pos="567"/>
          <w:tab w:val="left" w:pos="709"/>
        </w:tabs>
        <w:spacing w:line="240" w:lineRule="auto"/>
        <w:rPr>
          <w:szCs w:val="22"/>
        </w:rPr>
      </w:pPr>
      <w:r>
        <w:t>Liellopi:</w:t>
      </w:r>
      <w:r>
        <w:tab/>
        <w:t>intravenozai vai intramuskulārai lietošanai</w:t>
      </w:r>
      <w:r w:rsidR="000A02DB">
        <w:t>.</w:t>
      </w:r>
    </w:p>
    <w:p w14:paraId="785EAFA1" w14:textId="74CAE89E" w:rsidR="00814869" w:rsidRPr="00F00056" w:rsidRDefault="00814869" w:rsidP="00814869">
      <w:pPr>
        <w:tabs>
          <w:tab w:val="clear" w:pos="567"/>
          <w:tab w:val="left" w:pos="709"/>
        </w:tabs>
        <w:spacing w:line="240" w:lineRule="auto"/>
        <w:rPr>
          <w:szCs w:val="22"/>
        </w:rPr>
      </w:pPr>
      <w:r>
        <w:t>Zirgi:</w:t>
      </w:r>
      <w:r>
        <w:tab/>
      </w:r>
      <w:r w:rsidR="001E2E13">
        <w:tab/>
      </w:r>
      <w:r>
        <w:t>intravenozai lietošanai</w:t>
      </w:r>
      <w:r w:rsidR="000A02DB">
        <w:t>.</w:t>
      </w:r>
    </w:p>
    <w:p w14:paraId="6384BE8E" w14:textId="0A433B8E" w:rsidR="00814869" w:rsidRPr="00F00056" w:rsidRDefault="00814869" w:rsidP="00814869">
      <w:pPr>
        <w:tabs>
          <w:tab w:val="clear" w:pos="567"/>
          <w:tab w:val="left" w:pos="709"/>
        </w:tabs>
        <w:spacing w:line="240" w:lineRule="auto"/>
        <w:rPr>
          <w:szCs w:val="22"/>
        </w:rPr>
      </w:pPr>
      <w:r>
        <w:t>Suņi:</w:t>
      </w:r>
      <w:r>
        <w:tab/>
      </w:r>
      <w:r w:rsidR="001E2E13">
        <w:tab/>
      </w:r>
      <w:r>
        <w:t>intravenozai vai intramuskulārai lietošanai</w:t>
      </w:r>
      <w:r w:rsidR="000A02DB">
        <w:t>.</w:t>
      </w:r>
    </w:p>
    <w:p w14:paraId="768F2C38" w14:textId="648A3CF8" w:rsidR="00814869" w:rsidRPr="00F00056" w:rsidRDefault="00814869" w:rsidP="00814869">
      <w:pPr>
        <w:tabs>
          <w:tab w:val="clear" w:pos="567"/>
          <w:tab w:val="left" w:pos="709"/>
        </w:tabs>
        <w:spacing w:line="240" w:lineRule="auto"/>
        <w:rPr>
          <w:szCs w:val="22"/>
        </w:rPr>
      </w:pPr>
      <w:r>
        <w:t>Kaķi:</w:t>
      </w:r>
      <w:r>
        <w:tab/>
      </w:r>
      <w:r w:rsidR="001E2E13">
        <w:tab/>
      </w:r>
      <w:r>
        <w:t xml:space="preserve">intramuskulārai vai </w:t>
      </w:r>
      <w:proofErr w:type="spellStart"/>
      <w:r>
        <w:t>subkutānai</w:t>
      </w:r>
      <w:proofErr w:type="spellEnd"/>
      <w:r>
        <w:t xml:space="preserve"> lietošanai</w:t>
      </w:r>
      <w:r w:rsidR="000A02DB">
        <w:t>.</w:t>
      </w:r>
    </w:p>
    <w:p w14:paraId="6DA049FD" w14:textId="77777777" w:rsidR="00911939" w:rsidRPr="00F00056" w:rsidRDefault="00911939" w:rsidP="00814869">
      <w:pPr>
        <w:tabs>
          <w:tab w:val="clear" w:pos="567"/>
          <w:tab w:val="left" w:pos="709"/>
        </w:tabs>
        <w:spacing w:line="240" w:lineRule="auto"/>
        <w:rPr>
          <w:szCs w:val="22"/>
        </w:rPr>
      </w:pPr>
    </w:p>
    <w:p w14:paraId="3943739C" w14:textId="4BE48C16" w:rsidR="00911939" w:rsidRPr="00F00056" w:rsidRDefault="00911939" w:rsidP="00814869">
      <w:pPr>
        <w:tabs>
          <w:tab w:val="clear" w:pos="567"/>
          <w:tab w:val="left" w:pos="709"/>
        </w:tabs>
        <w:spacing w:line="240" w:lineRule="auto"/>
        <w:rPr>
          <w:szCs w:val="22"/>
        </w:rPr>
      </w:pPr>
      <w:r>
        <w:t xml:space="preserve">Lai noteiktu pareizo devu, ķermeņa </w:t>
      </w:r>
      <w:r w:rsidR="000A02DB">
        <w:t xml:space="preserve">svars </w:t>
      </w:r>
      <w:r>
        <w:t>jānosaka pēc iespējas precīzāk. Intravenozā injekcija jāveic lēnām, īpaši zirgiem.</w:t>
      </w:r>
    </w:p>
    <w:p w14:paraId="6BB6F585" w14:textId="77777777" w:rsidR="00814869" w:rsidRPr="00F00056" w:rsidRDefault="00814869" w:rsidP="00814869">
      <w:pPr>
        <w:spacing w:line="240" w:lineRule="auto"/>
        <w:rPr>
          <w:szCs w:val="22"/>
        </w:rPr>
      </w:pPr>
    </w:p>
    <w:p w14:paraId="64F5E4F4" w14:textId="77777777" w:rsidR="00814869" w:rsidRPr="00F00056" w:rsidRDefault="00814869" w:rsidP="00814869">
      <w:pPr>
        <w:tabs>
          <w:tab w:val="clear" w:pos="567"/>
        </w:tabs>
        <w:spacing w:line="240" w:lineRule="auto"/>
        <w:rPr>
          <w:caps/>
          <w:szCs w:val="22"/>
          <w:u w:val="single"/>
        </w:rPr>
      </w:pPr>
      <w:r>
        <w:rPr>
          <w:caps/>
          <w:szCs w:val="22"/>
          <w:u w:val="single"/>
        </w:rPr>
        <w:t>Liellopi</w:t>
      </w:r>
    </w:p>
    <w:p w14:paraId="3D3B3A75" w14:textId="77777777" w:rsidR="00814869" w:rsidRPr="00F00056" w:rsidRDefault="00814869" w:rsidP="00814869">
      <w:pPr>
        <w:tabs>
          <w:tab w:val="clear" w:pos="567"/>
        </w:tabs>
        <w:spacing w:line="240" w:lineRule="auto"/>
        <w:ind w:left="567"/>
        <w:rPr>
          <w:szCs w:val="22"/>
        </w:rPr>
      </w:pPr>
    </w:p>
    <w:p w14:paraId="243E7864" w14:textId="77777777" w:rsidR="00814869" w:rsidRPr="00F00056" w:rsidRDefault="00814869" w:rsidP="00814869">
      <w:pPr>
        <w:tabs>
          <w:tab w:val="clear" w:pos="567"/>
        </w:tabs>
        <w:spacing w:line="240" w:lineRule="auto"/>
        <w:ind w:left="540" w:hanging="540"/>
        <w:rPr>
          <w:b/>
          <w:szCs w:val="22"/>
        </w:rPr>
      </w:pPr>
      <w:r>
        <w:rPr>
          <w:b/>
          <w:szCs w:val="22"/>
        </w:rPr>
        <w:t>Intravenozai lietošanai</w:t>
      </w:r>
    </w:p>
    <w:p w14:paraId="0B9D5EA9" w14:textId="77777777" w:rsidR="00814869" w:rsidRPr="00F00056" w:rsidRDefault="00814869" w:rsidP="00814869">
      <w:pPr>
        <w:tabs>
          <w:tab w:val="clear" w:pos="567"/>
        </w:tabs>
        <w:spacing w:line="240" w:lineRule="auto"/>
        <w:ind w:left="540" w:hanging="540"/>
        <w:rPr>
          <w:b/>
          <w:szCs w:val="22"/>
        </w:rPr>
      </w:pPr>
    </w:p>
    <w:p w14:paraId="2F453411" w14:textId="3AC66434" w:rsidR="00814869" w:rsidRPr="00F00056" w:rsidRDefault="00814869" w:rsidP="00814869">
      <w:pPr>
        <w:tabs>
          <w:tab w:val="clear" w:pos="567"/>
        </w:tabs>
        <w:spacing w:line="240" w:lineRule="auto"/>
        <w:rPr>
          <w:szCs w:val="22"/>
        </w:rPr>
      </w:pPr>
      <w:r>
        <w:t xml:space="preserve">Intravenozas lietošanas gadījumā </w:t>
      </w:r>
      <w:proofErr w:type="spellStart"/>
      <w:r>
        <w:t>intramsukulārai</w:t>
      </w:r>
      <w:proofErr w:type="spellEnd"/>
      <w:r>
        <w:t xml:space="preserve"> ievadīšanai ieteiktā deva tiek samazināta </w:t>
      </w:r>
      <w:r w:rsidR="008F233B">
        <w:t>līdz</w:t>
      </w:r>
      <w:r>
        <w:t xml:space="preserve"> 1/2-1/3 atbilstoši konkrētā dzīvnieka reakcijai. Intravenozas ievadīšanas gadījumā iedarbības sākums paātrinās, bet iedarbības ilgums parasti saīsinās. </w:t>
      </w:r>
    </w:p>
    <w:p w14:paraId="0CEB2C46" w14:textId="77777777" w:rsidR="00814869" w:rsidRPr="00F00056" w:rsidRDefault="00814869" w:rsidP="00814869">
      <w:pPr>
        <w:tabs>
          <w:tab w:val="clear" w:pos="567"/>
        </w:tabs>
        <w:spacing w:line="240" w:lineRule="auto"/>
        <w:rPr>
          <w:szCs w:val="22"/>
        </w:rPr>
      </w:pPr>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985"/>
        <w:gridCol w:w="1984"/>
        <w:gridCol w:w="1985"/>
      </w:tblGrid>
      <w:tr w:rsidR="00814869" w:rsidRPr="00F00056" w14:paraId="0DB87AC7" w14:textId="77777777" w:rsidTr="00814869">
        <w:tc>
          <w:tcPr>
            <w:tcW w:w="1129" w:type="dxa"/>
            <w:shd w:val="clear" w:color="auto" w:fill="auto"/>
          </w:tcPr>
          <w:p w14:paraId="350E2078" w14:textId="77777777" w:rsidR="00814869" w:rsidRPr="00F00056" w:rsidRDefault="00814869" w:rsidP="00814869">
            <w:pPr>
              <w:tabs>
                <w:tab w:val="clear" w:pos="567"/>
              </w:tabs>
              <w:spacing w:line="240" w:lineRule="auto"/>
              <w:rPr>
                <w:szCs w:val="22"/>
              </w:rPr>
            </w:pPr>
            <w:r>
              <w:t>Devas līmenis</w:t>
            </w:r>
          </w:p>
        </w:tc>
        <w:tc>
          <w:tcPr>
            <w:tcW w:w="1985" w:type="dxa"/>
            <w:shd w:val="clear" w:color="auto" w:fill="auto"/>
          </w:tcPr>
          <w:p w14:paraId="7A00676B" w14:textId="77777777" w:rsidR="00127861" w:rsidRPr="00F00056" w:rsidRDefault="0032345F" w:rsidP="00814869">
            <w:pPr>
              <w:tabs>
                <w:tab w:val="clear" w:pos="567"/>
              </w:tabs>
              <w:spacing w:line="240" w:lineRule="auto"/>
              <w:rPr>
                <w:szCs w:val="22"/>
              </w:rPr>
            </w:pPr>
            <w:proofErr w:type="spellStart"/>
            <w:r>
              <w:t>Ksilazīns</w:t>
            </w:r>
            <w:proofErr w:type="spellEnd"/>
          </w:p>
          <w:p w14:paraId="7C8C6D2D" w14:textId="19DF0FEC" w:rsidR="00127861" w:rsidRPr="00F00056" w:rsidRDefault="00127861" w:rsidP="00814869">
            <w:pPr>
              <w:tabs>
                <w:tab w:val="clear" w:pos="567"/>
              </w:tabs>
              <w:spacing w:line="240" w:lineRule="auto"/>
              <w:rPr>
                <w:szCs w:val="22"/>
              </w:rPr>
            </w:pPr>
            <w:r>
              <w:t xml:space="preserve">(mg/kg ķermeņa </w:t>
            </w:r>
            <w:r w:rsidR="000A02DB">
              <w:t>svara</w:t>
            </w:r>
            <w:r>
              <w:t>)</w:t>
            </w:r>
          </w:p>
        </w:tc>
        <w:tc>
          <w:tcPr>
            <w:tcW w:w="1984" w:type="dxa"/>
            <w:shd w:val="clear" w:color="auto" w:fill="auto"/>
          </w:tcPr>
          <w:p w14:paraId="32455A8C" w14:textId="2571CD2B" w:rsidR="00D06592" w:rsidRPr="00F00056" w:rsidRDefault="002F3351" w:rsidP="00814869">
            <w:pPr>
              <w:tabs>
                <w:tab w:val="clear" w:pos="567"/>
              </w:tabs>
              <w:spacing w:line="240" w:lineRule="auto"/>
              <w:rPr>
                <w:szCs w:val="22"/>
              </w:rPr>
            </w:pPr>
            <w:proofErr w:type="spellStart"/>
            <w:r>
              <w:t>Xylamidor</w:t>
            </w:r>
            <w:proofErr w:type="spellEnd"/>
          </w:p>
          <w:p w14:paraId="29AF88CC" w14:textId="1D7281BD" w:rsidR="00D06592" w:rsidRPr="00F00056" w:rsidRDefault="00D06592" w:rsidP="00814869">
            <w:pPr>
              <w:tabs>
                <w:tab w:val="clear" w:pos="567"/>
              </w:tabs>
              <w:spacing w:line="240" w:lineRule="auto"/>
              <w:rPr>
                <w:szCs w:val="22"/>
              </w:rPr>
            </w:pPr>
            <w:r>
              <w:t xml:space="preserve">(ml/100 kg ķermeņa </w:t>
            </w:r>
            <w:r w:rsidR="000A02DB">
              <w:t>svara</w:t>
            </w:r>
            <w:r>
              <w:t>)</w:t>
            </w:r>
          </w:p>
        </w:tc>
        <w:tc>
          <w:tcPr>
            <w:tcW w:w="1985" w:type="dxa"/>
            <w:shd w:val="clear" w:color="auto" w:fill="auto"/>
          </w:tcPr>
          <w:p w14:paraId="2444DC77" w14:textId="77777777" w:rsidR="002F3351" w:rsidRPr="00F00056" w:rsidRDefault="002F3351" w:rsidP="002F3351">
            <w:pPr>
              <w:tabs>
                <w:tab w:val="clear" w:pos="567"/>
              </w:tabs>
              <w:spacing w:line="240" w:lineRule="auto"/>
              <w:rPr>
                <w:szCs w:val="22"/>
              </w:rPr>
            </w:pPr>
            <w:proofErr w:type="spellStart"/>
            <w:r>
              <w:t>Xylamidor</w:t>
            </w:r>
            <w:proofErr w:type="spellEnd"/>
          </w:p>
          <w:p w14:paraId="35580B5B" w14:textId="4CE8018E" w:rsidR="00127861" w:rsidRPr="00F00056" w:rsidRDefault="00127861" w:rsidP="00127861">
            <w:pPr>
              <w:tabs>
                <w:tab w:val="clear" w:pos="567"/>
              </w:tabs>
              <w:spacing w:line="240" w:lineRule="auto"/>
              <w:rPr>
                <w:szCs w:val="22"/>
              </w:rPr>
            </w:pPr>
            <w:r>
              <w:t xml:space="preserve">(ml/500 kg ķermeņa </w:t>
            </w:r>
            <w:r w:rsidR="000A02DB">
              <w:t>svara</w:t>
            </w:r>
            <w:r>
              <w:t>)</w:t>
            </w:r>
          </w:p>
        </w:tc>
      </w:tr>
      <w:tr w:rsidR="00814869" w:rsidRPr="00F00056" w14:paraId="47067945" w14:textId="77777777" w:rsidTr="00814869">
        <w:tc>
          <w:tcPr>
            <w:tcW w:w="1129" w:type="dxa"/>
            <w:shd w:val="clear" w:color="auto" w:fill="auto"/>
          </w:tcPr>
          <w:p w14:paraId="794ADA2A" w14:textId="77777777" w:rsidR="00814869" w:rsidRPr="00F00056" w:rsidRDefault="00814869" w:rsidP="00814869">
            <w:pPr>
              <w:tabs>
                <w:tab w:val="clear" w:pos="567"/>
              </w:tabs>
              <w:spacing w:line="240" w:lineRule="auto"/>
              <w:rPr>
                <w:szCs w:val="22"/>
              </w:rPr>
            </w:pPr>
            <w:r>
              <w:t>I</w:t>
            </w:r>
          </w:p>
        </w:tc>
        <w:tc>
          <w:tcPr>
            <w:tcW w:w="1985" w:type="dxa"/>
            <w:shd w:val="clear" w:color="auto" w:fill="auto"/>
          </w:tcPr>
          <w:p w14:paraId="47A06E1A" w14:textId="77777777" w:rsidR="00814869" w:rsidRPr="00F00056" w:rsidRDefault="00814869" w:rsidP="00814869">
            <w:pPr>
              <w:tabs>
                <w:tab w:val="clear" w:pos="567"/>
              </w:tabs>
              <w:spacing w:line="240" w:lineRule="auto"/>
              <w:rPr>
                <w:szCs w:val="22"/>
              </w:rPr>
            </w:pPr>
            <w:r>
              <w:t>0,016 - 0,024</w:t>
            </w:r>
          </w:p>
        </w:tc>
        <w:tc>
          <w:tcPr>
            <w:tcW w:w="1984" w:type="dxa"/>
            <w:shd w:val="clear" w:color="auto" w:fill="auto"/>
          </w:tcPr>
          <w:p w14:paraId="70ACA433" w14:textId="77777777" w:rsidR="00814869" w:rsidRPr="00F00056" w:rsidRDefault="00814869" w:rsidP="00814869">
            <w:pPr>
              <w:tabs>
                <w:tab w:val="clear" w:pos="567"/>
              </w:tabs>
              <w:spacing w:line="240" w:lineRule="auto"/>
              <w:rPr>
                <w:szCs w:val="22"/>
              </w:rPr>
            </w:pPr>
            <w:r>
              <w:t>0,08 - 0,12</w:t>
            </w:r>
          </w:p>
        </w:tc>
        <w:tc>
          <w:tcPr>
            <w:tcW w:w="1985" w:type="dxa"/>
            <w:shd w:val="clear" w:color="auto" w:fill="auto"/>
          </w:tcPr>
          <w:p w14:paraId="2A2420AE" w14:textId="77777777" w:rsidR="00814869" w:rsidRPr="00F00056" w:rsidRDefault="00814869" w:rsidP="00814869">
            <w:pPr>
              <w:tabs>
                <w:tab w:val="clear" w:pos="567"/>
              </w:tabs>
              <w:spacing w:line="240" w:lineRule="auto"/>
              <w:rPr>
                <w:szCs w:val="22"/>
              </w:rPr>
            </w:pPr>
            <w:r>
              <w:t>0,4 - 0,6</w:t>
            </w:r>
          </w:p>
        </w:tc>
      </w:tr>
      <w:tr w:rsidR="00814869" w:rsidRPr="00F00056" w14:paraId="706316BD" w14:textId="77777777" w:rsidTr="00814869">
        <w:tc>
          <w:tcPr>
            <w:tcW w:w="1129" w:type="dxa"/>
            <w:shd w:val="clear" w:color="auto" w:fill="auto"/>
          </w:tcPr>
          <w:p w14:paraId="5E671F89" w14:textId="77777777" w:rsidR="00814869" w:rsidRPr="00F00056" w:rsidRDefault="00814869" w:rsidP="00814869">
            <w:pPr>
              <w:tabs>
                <w:tab w:val="clear" w:pos="567"/>
              </w:tabs>
              <w:spacing w:line="240" w:lineRule="auto"/>
              <w:rPr>
                <w:szCs w:val="22"/>
              </w:rPr>
            </w:pPr>
            <w:r>
              <w:t>II</w:t>
            </w:r>
          </w:p>
        </w:tc>
        <w:tc>
          <w:tcPr>
            <w:tcW w:w="1985" w:type="dxa"/>
            <w:shd w:val="clear" w:color="auto" w:fill="auto"/>
          </w:tcPr>
          <w:p w14:paraId="3531B1F2" w14:textId="77777777" w:rsidR="00814869" w:rsidRPr="00F00056" w:rsidRDefault="00814869" w:rsidP="00814869">
            <w:pPr>
              <w:tabs>
                <w:tab w:val="clear" w:pos="567"/>
              </w:tabs>
              <w:spacing w:line="240" w:lineRule="auto"/>
              <w:rPr>
                <w:szCs w:val="22"/>
              </w:rPr>
            </w:pPr>
            <w:r>
              <w:t>0,034 - 0,05</w:t>
            </w:r>
          </w:p>
        </w:tc>
        <w:tc>
          <w:tcPr>
            <w:tcW w:w="1984" w:type="dxa"/>
            <w:shd w:val="clear" w:color="auto" w:fill="auto"/>
          </w:tcPr>
          <w:p w14:paraId="4E846F53" w14:textId="77777777" w:rsidR="00814869" w:rsidRPr="00F00056" w:rsidRDefault="00814869" w:rsidP="00814869">
            <w:pPr>
              <w:tabs>
                <w:tab w:val="clear" w:pos="567"/>
              </w:tabs>
              <w:spacing w:line="240" w:lineRule="auto"/>
              <w:rPr>
                <w:szCs w:val="22"/>
              </w:rPr>
            </w:pPr>
            <w:r>
              <w:t>0,18 - 0,25</w:t>
            </w:r>
          </w:p>
        </w:tc>
        <w:tc>
          <w:tcPr>
            <w:tcW w:w="1985" w:type="dxa"/>
            <w:shd w:val="clear" w:color="auto" w:fill="auto"/>
          </w:tcPr>
          <w:p w14:paraId="49AF97E5" w14:textId="77777777" w:rsidR="00814869" w:rsidRPr="00F00056" w:rsidRDefault="00814869" w:rsidP="00814869">
            <w:pPr>
              <w:tabs>
                <w:tab w:val="clear" w:pos="567"/>
              </w:tabs>
              <w:spacing w:line="240" w:lineRule="auto"/>
              <w:rPr>
                <w:szCs w:val="22"/>
              </w:rPr>
            </w:pPr>
            <w:r>
              <w:t>0,85 - 1,25</w:t>
            </w:r>
          </w:p>
        </w:tc>
      </w:tr>
      <w:tr w:rsidR="00814869" w:rsidRPr="00F00056" w14:paraId="574702C0" w14:textId="77777777" w:rsidTr="00814869">
        <w:tc>
          <w:tcPr>
            <w:tcW w:w="1129" w:type="dxa"/>
            <w:shd w:val="clear" w:color="auto" w:fill="auto"/>
          </w:tcPr>
          <w:p w14:paraId="246C35BE" w14:textId="77777777" w:rsidR="00814869" w:rsidRPr="00F00056" w:rsidRDefault="00814869" w:rsidP="00814869">
            <w:pPr>
              <w:tabs>
                <w:tab w:val="clear" w:pos="567"/>
              </w:tabs>
              <w:spacing w:line="240" w:lineRule="auto"/>
              <w:rPr>
                <w:szCs w:val="22"/>
              </w:rPr>
            </w:pPr>
            <w:r>
              <w:t>III</w:t>
            </w:r>
          </w:p>
        </w:tc>
        <w:tc>
          <w:tcPr>
            <w:tcW w:w="1985" w:type="dxa"/>
            <w:shd w:val="clear" w:color="auto" w:fill="auto"/>
          </w:tcPr>
          <w:p w14:paraId="66566ED9" w14:textId="77777777" w:rsidR="00814869" w:rsidRPr="00F00056" w:rsidRDefault="00814869" w:rsidP="00814869">
            <w:pPr>
              <w:tabs>
                <w:tab w:val="clear" w:pos="567"/>
              </w:tabs>
              <w:spacing w:line="240" w:lineRule="auto"/>
              <w:rPr>
                <w:szCs w:val="22"/>
              </w:rPr>
            </w:pPr>
            <w:r>
              <w:t>0,066 - 0,10</w:t>
            </w:r>
          </w:p>
        </w:tc>
        <w:tc>
          <w:tcPr>
            <w:tcW w:w="1984" w:type="dxa"/>
            <w:shd w:val="clear" w:color="auto" w:fill="auto"/>
          </w:tcPr>
          <w:p w14:paraId="1CE756D9" w14:textId="77777777" w:rsidR="00814869" w:rsidRPr="00F00056" w:rsidRDefault="00814869" w:rsidP="00814869">
            <w:pPr>
              <w:tabs>
                <w:tab w:val="clear" w:pos="567"/>
              </w:tabs>
              <w:spacing w:line="240" w:lineRule="auto"/>
              <w:rPr>
                <w:szCs w:val="22"/>
              </w:rPr>
            </w:pPr>
            <w:r>
              <w:t>0,33 - 0,5</w:t>
            </w:r>
          </w:p>
        </w:tc>
        <w:tc>
          <w:tcPr>
            <w:tcW w:w="1985" w:type="dxa"/>
            <w:shd w:val="clear" w:color="auto" w:fill="auto"/>
          </w:tcPr>
          <w:p w14:paraId="71FB7867" w14:textId="77777777" w:rsidR="00814869" w:rsidRPr="00F00056" w:rsidRDefault="00814869" w:rsidP="00814869">
            <w:pPr>
              <w:tabs>
                <w:tab w:val="clear" w:pos="567"/>
              </w:tabs>
              <w:spacing w:line="240" w:lineRule="auto"/>
              <w:rPr>
                <w:szCs w:val="22"/>
              </w:rPr>
            </w:pPr>
            <w:r>
              <w:t>1,65 - 2,5</w:t>
            </w:r>
          </w:p>
        </w:tc>
      </w:tr>
    </w:tbl>
    <w:p w14:paraId="5A4158FD" w14:textId="77777777" w:rsidR="00814869" w:rsidRPr="00F00056" w:rsidRDefault="00814869" w:rsidP="00814869">
      <w:pPr>
        <w:tabs>
          <w:tab w:val="clear" w:pos="567"/>
        </w:tabs>
        <w:spacing w:line="240" w:lineRule="auto"/>
        <w:rPr>
          <w:szCs w:val="22"/>
        </w:rPr>
      </w:pPr>
    </w:p>
    <w:p w14:paraId="17FFC891" w14:textId="77777777" w:rsidR="00814869" w:rsidRPr="00F00056" w:rsidRDefault="00814869" w:rsidP="00814869">
      <w:pPr>
        <w:tabs>
          <w:tab w:val="clear" w:pos="567"/>
        </w:tabs>
        <w:spacing w:line="240" w:lineRule="auto"/>
        <w:rPr>
          <w:b/>
          <w:szCs w:val="22"/>
        </w:rPr>
      </w:pPr>
      <w:r>
        <w:rPr>
          <w:b/>
          <w:szCs w:val="22"/>
        </w:rPr>
        <w:t>Intramuskulārai lietošanai</w:t>
      </w:r>
    </w:p>
    <w:p w14:paraId="4ABE104F" w14:textId="77777777" w:rsidR="00DF1139" w:rsidRPr="00F00056" w:rsidRDefault="00DF1139" w:rsidP="00814869">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985"/>
        <w:gridCol w:w="1984"/>
        <w:gridCol w:w="1985"/>
      </w:tblGrid>
      <w:tr w:rsidR="00814869" w:rsidRPr="00F00056" w14:paraId="1AEED9A1" w14:textId="77777777" w:rsidTr="00814869">
        <w:tc>
          <w:tcPr>
            <w:tcW w:w="1129" w:type="dxa"/>
            <w:shd w:val="clear" w:color="auto" w:fill="auto"/>
          </w:tcPr>
          <w:p w14:paraId="788471ED" w14:textId="77777777" w:rsidR="00814869" w:rsidRPr="00F00056" w:rsidRDefault="00814869" w:rsidP="00814869">
            <w:pPr>
              <w:tabs>
                <w:tab w:val="clear" w:pos="567"/>
              </w:tabs>
              <w:spacing w:line="240" w:lineRule="auto"/>
              <w:rPr>
                <w:szCs w:val="22"/>
              </w:rPr>
            </w:pPr>
            <w:r>
              <w:t>Devas līmenis</w:t>
            </w:r>
          </w:p>
        </w:tc>
        <w:tc>
          <w:tcPr>
            <w:tcW w:w="1985" w:type="dxa"/>
            <w:shd w:val="clear" w:color="auto" w:fill="auto"/>
          </w:tcPr>
          <w:p w14:paraId="0C137907" w14:textId="77777777" w:rsidR="005349A5" w:rsidRPr="00F00056" w:rsidRDefault="005349A5" w:rsidP="005349A5">
            <w:pPr>
              <w:tabs>
                <w:tab w:val="clear" w:pos="567"/>
              </w:tabs>
              <w:spacing w:line="240" w:lineRule="auto"/>
              <w:rPr>
                <w:szCs w:val="22"/>
              </w:rPr>
            </w:pPr>
            <w:proofErr w:type="spellStart"/>
            <w:r>
              <w:t>Ksilazīns</w:t>
            </w:r>
            <w:proofErr w:type="spellEnd"/>
          </w:p>
          <w:p w14:paraId="6216B29F" w14:textId="7B9092E1" w:rsidR="00814869" w:rsidRPr="00F00056" w:rsidRDefault="005349A5" w:rsidP="00814869">
            <w:pPr>
              <w:tabs>
                <w:tab w:val="clear" w:pos="567"/>
              </w:tabs>
              <w:spacing w:line="240" w:lineRule="auto"/>
              <w:rPr>
                <w:szCs w:val="22"/>
              </w:rPr>
            </w:pPr>
            <w:r>
              <w:t xml:space="preserve">(mg/kg ķermeņa </w:t>
            </w:r>
            <w:r w:rsidR="000A02DB">
              <w:t>svara</w:t>
            </w:r>
            <w:r>
              <w:t>)</w:t>
            </w:r>
          </w:p>
        </w:tc>
        <w:tc>
          <w:tcPr>
            <w:tcW w:w="1984" w:type="dxa"/>
            <w:shd w:val="clear" w:color="auto" w:fill="auto"/>
          </w:tcPr>
          <w:p w14:paraId="00CA9887" w14:textId="77777777" w:rsidR="002F3351" w:rsidRPr="00F00056" w:rsidRDefault="002F3351" w:rsidP="002F3351">
            <w:pPr>
              <w:tabs>
                <w:tab w:val="clear" w:pos="567"/>
              </w:tabs>
              <w:spacing w:line="240" w:lineRule="auto"/>
              <w:rPr>
                <w:szCs w:val="22"/>
              </w:rPr>
            </w:pPr>
            <w:proofErr w:type="spellStart"/>
            <w:r>
              <w:t>Xylamidor</w:t>
            </w:r>
            <w:proofErr w:type="spellEnd"/>
          </w:p>
          <w:p w14:paraId="7C3B224C" w14:textId="745FA9F6" w:rsidR="00814869" w:rsidRPr="00F00056" w:rsidRDefault="005349A5" w:rsidP="005349A5">
            <w:pPr>
              <w:tabs>
                <w:tab w:val="clear" w:pos="567"/>
              </w:tabs>
              <w:spacing w:line="240" w:lineRule="auto"/>
              <w:rPr>
                <w:szCs w:val="22"/>
              </w:rPr>
            </w:pPr>
            <w:r>
              <w:t xml:space="preserve">(ml/100 kg ķermeņa </w:t>
            </w:r>
            <w:r w:rsidR="000A02DB">
              <w:t>svara</w:t>
            </w:r>
            <w:r>
              <w:t>)</w:t>
            </w:r>
          </w:p>
        </w:tc>
        <w:tc>
          <w:tcPr>
            <w:tcW w:w="1985" w:type="dxa"/>
            <w:shd w:val="clear" w:color="auto" w:fill="auto"/>
          </w:tcPr>
          <w:p w14:paraId="774A179B" w14:textId="77777777" w:rsidR="002F3351" w:rsidRPr="00F00056" w:rsidRDefault="002F3351" w:rsidP="002F3351">
            <w:pPr>
              <w:tabs>
                <w:tab w:val="clear" w:pos="567"/>
              </w:tabs>
              <w:spacing w:line="240" w:lineRule="auto"/>
              <w:rPr>
                <w:szCs w:val="22"/>
              </w:rPr>
            </w:pPr>
            <w:proofErr w:type="spellStart"/>
            <w:r>
              <w:t>Xylamidor</w:t>
            </w:r>
            <w:proofErr w:type="spellEnd"/>
          </w:p>
          <w:p w14:paraId="1EB82EF9" w14:textId="150835AF" w:rsidR="00814869" w:rsidRPr="00F00056" w:rsidRDefault="005349A5" w:rsidP="005349A5">
            <w:pPr>
              <w:tabs>
                <w:tab w:val="clear" w:pos="567"/>
              </w:tabs>
              <w:spacing w:line="240" w:lineRule="auto"/>
              <w:rPr>
                <w:szCs w:val="22"/>
              </w:rPr>
            </w:pPr>
            <w:r>
              <w:t xml:space="preserve">(ml/500 kg ķermeņa </w:t>
            </w:r>
            <w:r w:rsidR="000A02DB">
              <w:t>svara</w:t>
            </w:r>
            <w:r>
              <w:t>)</w:t>
            </w:r>
          </w:p>
        </w:tc>
      </w:tr>
      <w:tr w:rsidR="00814869" w:rsidRPr="00F00056" w14:paraId="4D5428B1" w14:textId="77777777" w:rsidTr="00814869">
        <w:tc>
          <w:tcPr>
            <w:tcW w:w="1129" w:type="dxa"/>
            <w:shd w:val="clear" w:color="auto" w:fill="auto"/>
          </w:tcPr>
          <w:p w14:paraId="581FC0CA" w14:textId="77777777" w:rsidR="00814869" w:rsidRPr="00F00056" w:rsidRDefault="00814869" w:rsidP="00814869">
            <w:pPr>
              <w:tabs>
                <w:tab w:val="clear" w:pos="567"/>
              </w:tabs>
              <w:spacing w:line="240" w:lineRule="auto"/>
              <w:rPr>
                <w:szCs w:val="22"/>
              </w:rPr>
            </w:pPr>
            <w:r>
              <w:t>I</w:t>
            </w:r>
          </w:p>
        </w:tc>
        <w:tc>
          <w:tcPr>
            <w:tcW w:w="1985" w:type="dxa"/>
            <w:shd w:val="clear" w:color="auto" w:fill="auto"/>
          </w:tcPr>
          <w:p w14:paraId="5533F447" w14:textId="77777777" w:rsidR="00814869" w:rsidRPr="00F00056" w:rsidRDefault="00814869" w:rsidP="00814869">
            <w:pPr>
              <w:tabs>
                <w:tab w:val="clear" w:pos="567"/>
              </w:tabs>
              <w:spacing w:line="240" w:lineRule="auto"/>
              <w:rPr>
                <w:szCs w:val="22"/>
              </w:rPr>
            </w:pPr>
            <w:r>
              <w:t>0,05</w:t>
            </w:r>
            <w:r>
              <w:tab/>
            </w:r>
          </w:p>
        </w:tc>
        <w:tc>
          <w:tcPr>
            <w:tcW w:w="1984" w:type="dxa"/>
            <w:shd w:val="clear" w:color="auto" w:fill="auto"/>
          </w:tcPr>
          <w:p w14:paraId="452F1B0A" w14:textId="77777777" w:rsidR="00814869" w:rsidRPr="00F00056" w:rsidRDefault="00814869" w:rsidP="00814869">
            <w:pPr>
              <w:tabs>
                <w:tab w:val="clear" w:pos="567"/>
              </w:tabs>
              <w:spacing w:line="240" w:lineRule="auto"/>
              <w:rPr>
                <w:szCs w:val="22"/>
              </w:rPr>
            </w:pPr>
            <w:r>
              <w:t>0,25</w:t>
            </w:r>
            <w:r>
              <w:tab/>
            </w:r>
          </w:p>
        </w:tc>
        <w:tc>
          <w:tcPr>
            <w:tcW w:w="1985" w:type="dxa"/>
            <w:shd w:val="clear" w:color="auto" w:fill="auto"/>
          </w:tcPr>
          <w:p w14:paraId="3B2D20E8" w14:textId="77777777" w:rsidR="00814869" w:rsidRPr="00F00056" w:rsidRDefault="00814869" w:rsidP="00814869">
            <w:pPr>
              <w:tabs>
                <w:tab w:val="clear" w:pos="567"/>
              </w:tabs>
              <w:spacing w:line="240" w:lineRule="auto"/>
              <w:rPr>
                <w:szCs w:val="22"/>
              </w:rPr>
            </w:pPr>
            <w:r>
              <w:t>1,25</w:t>
            </w:r>
          </w:p>
        </w:tc>
      </w:tr>
      <w:tr w:rsidR="00814869" w:rsidRPr="00F00056" w14:paraId="07CB8ADA" w14:textId="77777777" w:rsidTr="00814869">
        <w:tc>
          <w:tcPr>
            <w:tcW w:w="1129" w:type="dxa"/>
            <w:shd w:val="clear" w:color="auto" w:fill="auto"/>
          </w:tcPr>
          <w:p w14:paraId="30A9E1EC" w14:textId="77777777" w:rsidR="00814869" w:rsidRPr="00F00056" w:rsidRDefault="00814869" w:rsidP="00814869">
            <w:pPr>
              <w:tabs>
                <w:tab w:val="clear" w:pos="567"/>
              </w:tabs>
              <w:spacing w:line="240" w:lineRule="auto"/>
              <w:rPr>
                <w:szCs w:val="22"/>
              </w:rPr>
            </w:pPr>
            <w:r>
              <w:t>II</w:t>
            </w:r>
          </w:p>
        </w:tc>
        <w:tc>
          <w:tcPr>
            <w:tcW w:w="1985" w:type="dxa"/>
            <w:shd w:val="clear" w:color="auto" w:fill="auto"/>
          </w:tcPr>
          <w:p w14:paraId="004CE97D" w14:textId="77777777" w:rsidR="00814869" w:rsidRPr="00F00056" w:rsidRDefault="00814869" w:rsidP="00814869">
            <w:pPr>
              <w:tabs>
                <w:tab w:val="clear" w:pos="567"/>
              </w:tabs>
              <w:spacing w:line="240" w:lineRule="auto"/>
              <w:rPr>
                <w:szCs w:val="22"/>
              </w:rPr>
            </w:pPr>
            <w:r>
              <w:t>0,1</w:t>
            </w:r>
            <w:r>
              <w:tab/>
            </w:r>
          </w:p>
        </w:tc>
        <w:tc>
          <w:tcPr>
            <w:tcW w:w="1984" w:type="dxa"/>
            <w:shd w:val="clear" w:color="auto" w:fill="auto"/>
          </w:tcPr>
          <w:p w14:paraId="21A61037" w14:textId="77777777" w:rsidR="00814869" w:rsidRPr="00F00056" w:rsidRDefault="00814869" w:rsidP="00814869">
            <w:pPr>
              <w:tabs>
                <w:tab w:val="clear" w:pos="567"/>
              </w:tabs>
              <w:spacing w:line="240" w:lineRule="auto"/>
              <w:rPr>
                <w:szCs w:val="22"/>
              </w:rPr>
            </w:pPr>
            <w:r>
              <w:t>0,5</w:t>
            </w:r>
          </w:p>
        </w:tc>
        <w:tc>
          <w:tcPr>
            <w:tcW w:w="1985" w:type="dxa"/>
            <w:shd w:val="clear" w:color="auto" w:fill="auto"/>
          </w:tcPr>
          <w:p w14:paraId="7AC8E379" w14:textId="77777777" w:rsidR="00814869" w:rsidRPr="00F00056" w:rsidRDefault="00814869" w:rsidP="00814869">
            <w:pPr>
              <w:tabs>
                <w:tab w:val="clear" w:pos="567"/>
              </w:tabs>
              <w:spacing w:line="240" w:lineRule="auto"/>
              <w:rPr>
                <w:szCs w:val="22"/>
              </w:rPr>
            </w:pPr>
            <w:r>
              <w:t>2,5</w:t>
            </w:r>
          </w:p>
        </w:tc>
      </w:tr>
      <w:tr w:rsidR="00814869" w:rsidRPr="00F00056" w14:paraId="17E4F0D6" w14:textId="77777777" w:rsidTr="00814869">
        <w:tc>
          <w:tcPr>
            <w:tcW w:w="1129" w:type="dxa"/>
            <w:shd w:val="clear" w:color="auto" w:fill="auto"/>
          </w:tcPr>
          <w:p w14:paraId="269A8445" w14:textId="77777777" w:rsidR="00814869" w:rsidRPr="00F00056" w:rsidRDefault="00814869" w:rsidP="00814869">
            <w:pPr>
              <w:tabs>
                <w:tab w:val="clear" w:pos="567"/>
              </w:tabs>
              <w:spacing w:line="240" w:lineRule="auto"/>
              <w:rPr>
                <w:szCs w:val="22"/>
              </w:rPr>
            </w:pPr>
            <w:r>
              <w:t>III</w:t>
            </w:r>
          </w:p>
        </w:tc>
        <w:tc>
          <w:tcPr>
            <w:tcW w:w="1985" w:type="dxa"/>
            <w:shd w:val="clear" w:color="auto" w:fill="auto"/>
          </w:tcPr>
          <w:p w14:paraId="10D111F4" w14:textId="77777777" w:rsidR="00814869" w:rsidRPr="00F00056" w:rsidRDefault="00814869" w:rsidP="00814869">
            <w:pPr>
              <w:tabs>
                <w:tab w:val="clear" w:pos="567"/>
              </w:tabs>
              <w:spacing w:line="240" w:lineRule="auto"/>
              <w:rPr>
                <w:szCs w:val="22"/>
              </w:rPr>
            </w:pPr>
            <w:r>
              <w:t>0,2</w:t>
            </w:r>
          </w:p>
        </w:tc>
        <w:tc>
          <w:tcPr>
            <w:tcW w:w="1984" w:type="dxa"/>
            <w:shd w:val="clear" w:color="auto" w:fill="auto"/>
          </w:tcPr>
          <w:p w14:paraId="3FAA6AAC" w14:textId="77777777" w:rsidR="00814869" w:rsidRPr="00F00056" w:rsidRDefault="00814869" w:rsidP="00814869">
            <w:pPr>
              <w:tabs>
                <w:tab w:val="clear" w:pos="567"/>
              </w:tabs>
              <w:spacing w:line="240" w:lineRule="auto"/>
              <w:rPr>
                <w:szCs w:val="22"/>
              </w:rPr>
            </w:pPr>
            <w:r>
              <w:t>1,0</w:t>
            </w:r>
          </w:p>
        </w:tc>
        <w:tc>
          <w:tcPr>
            <w:tcW w:w="1985" w:type="dxa"/>
            <w:shd w:val="clear" w:color="auto" w:fill="auto"/>
          </w:tcPr>
          <w:p w14:paraId="07CB28B2" w14:textId="77777777" w:rsidR="00814869" w:rsidRPr="00F00056" w:rsidRDefault="00814869" w:rsidP="00814869">
            <w:pPr>
              <w:tabs>
                <w:tab w:val="clear" w:pos="567"/>
              </w:tabs>
              <w:spacing w:line="240" w:lineRule="auto"/>
              <w:rPr>
                <w:szCs w:val="22"/>
              </w:rPr>
            </w:pPr>
            <w:r>
              <w:t>5,0</w:t>
            </w:r>
          </w:p>
        </w:tc>
      </w:tr>
      <w:tr w:rsidR="00814869" w:rsidRPr="00F00056" w14:paraId="518F9F7B" w14:textId="77777777" w:rsidTr="00814869">
        <w:tc>
          <w:tcPr>
            <w:tcW w:w="1129" w:type="dxa"/>
            <w:shd w:val="clear" w:color="auto" w:fill="auto"/>
          </w:tcPr>
          <w:p w14:paraId="44F7EFC0" w14:textId="59EE29F1" w:rsidR="00814869" w:rsidRPr="00F00056" w:rsidRDefault="001E2E13" w:rsidP="00814869">
            <w:pPr>
              <w:tabs>
                <w:tab w:val="clear" w:pos="567"/>
              </w:tabs>
              <w:spacing w:line="240" w:lineRule="auto"/>
              <w:rPr>
                <w:szCs w:val="22"/>
              </w:rPr>
            </w:pPr>
            <w:r>
              <w:rPr>
                <w:szCs w:val="22"/>
              </w:rPr>
              <w:t>IV</w:t>
            </w:r>
          </w:p>
        </w:tc>
        <w:tc>
          <w:tcPr>
            <w:tcW w:w="1985" w:type="dxa"/>
            <w:shd w:val="clear" w:color="auto" w:fill="auto"/>
          </w:tcPr>
          <w:p w14:paraId="76B56074" w14:textId="77777777" w:rsidR="00814869" w:rsidRPr="00F00056" w:rsidRDefault="00814869" w:rsidP="00814869">
            <w:pPr>
              <w:tabs>
                <w:tab w:val="clear" w:pos="567"/>
              </w:tabs>
              <w:spacing w:line="240" w:lineRule="auto"/>
              <w:rPr>
                <w:szCs w:val="22"/>
              </w:rPr>
            </w:pPr>
            <w:r>
              <w:t>0,3</w:t>
            </w:r>
          </w:p>
        </w:tc>
        <w:tc>
          <w:tcPr>
            <w:tcW w:w="1984" w:type="dxa"/>
            <w:shd w:val="clear" w:color="auto" w:fill="auto"/>
          </w:tcPr>
          <w:p w14:paraId="27423BD3" w14:textId="77777777" w:rsidR="00814869" w:rsidRPr="00F00056" w:rsidRDefault="00814869" w:rsidP="00814869">
            <w:pPr>
              <w:tabs>
                <w:tab w:val="clear" w:pos="567"/>
              </w:tabs>
              <w:spacing w:line="240" w:lineRule="auto"/>
              <w:rPr>
                <w:szCs w:val="22"/>
              </w:rPr>
            </w:pPr>
            <w:r>
              <w:t>1,5</w:t>
            </w:r>
          </w:p>
        </w:tc>
        <w:tc>
          <w:tcPr>
            <w:tcW w:w="1985" w:type="dxa"/>
            <w:shd w:val="clear" w:color="auto" w:fill="auto"/>
          </w:tcPr>
          <w:p w14:paraId="32FDE6E5" w14:textId="77777777" w:rsidR="00814869" w:rsidRPr="00F00056" w:rsidRDefault="00814869" w:rsidP="00814869">
            <w:pPr>
              <w:tabs>
                <w:tab w:val="clear" w:pos="567"/>
              </w:tabs>
              <w:spacing w:line="240" w:lineRule="auto"/>
              <w:rPr>
                <w:szCs w:val="22"/>
              </w:rPr>
            </w:pPr>
            <w:r>
              <w:t>7,5</w:t>
            </w:r>
          </w:p>
        </w:tc>
      </w:tr>
    </w:tbl>
    <w:p w14:paraId="0DE605AE" w14:textId="77777777" w:rsidR="00814869" w:rsidRPr="00F00056" w:rsidRDefault="00814869" w:rsidP="00814869">
      <w:pPr>
        <w:tabs>
          <w:tab w:val="clear" w:pos="567"/>
        </w:tabs>
        <w:spacing w:line="240" w:lineRule="auto"/>
        <w:rPr>
          <w:szCs w:val="22"/>
        </w:rPr>
      </w:pPr>
    </w:p>
    <w:p w14:paraId="4C74AF70" w14:textId="697A5AEE" w:rsidR="00814869" w:rsidRPr="00F00056" w:rsidRDefault="00814869" w:rsidP="00814869">
      <w:pPr>
        <w:tabs>
          <w:tab w:val="clear" w:pos="567"/>
        </w:tabs>
        <w:autoSpaceDE w:val="0"/>
        <w:autoSpaceDN w:val="0"/>
        <w:adjustRightInd w:val="0"/>
        <w:spacing w:line="240" w:lineRule="auto"/>
        <w:rPr>
          <w:szCs w:val="22"/>
        </w:rPr>
      </w:pPr>
      <w:r>
        <w:t>Ja nepieciešams, efektu iespējams pastiprināt vai paildzināt, ievadot otru devu. Lai pastiprinātu efektu, papildu devu drīkst ievadīt 20 minūtes pēc pirmās devas. Lai pagarinātu efektu, papildu devu drīkst ievadīt 30 – 40 minūtes pēc pirmās devas. Taču kopējā ievadītā deva nedrīkst pārsniegt IV devas līmeni.</w:t>
      </w:r>
    </w:p>
    <w:p w14:paraId="1F006C27" w14:textId="77777777" w:rsidR="00973C25" w:rsidRPr="00F00056" w:rsidRDefault="00973C25" w:rsidP="00814869">
      <w:pPr>
        <w:tabs>
          <w:tab w:val="clear" w:pos="567"/>
        </w:tabs>
        <w:autoSpaceDE w:val="0"/>
        <w:autoSpaceDN w:val="0"/>
        <w:adjustRightInd w:val="0"/>
        <w:spacing w:line="240" w:lineRule="auto"/>
        <w:rPr>
          <w:szCs w:val="22"/>
        </w:rPr>
      </w:pPr>
    </w:p>
    <w:p w14:paraId="1ADDB567" w14:textId="77004307" w:rsidR="00814869" w:rsidRPr="00822FB3" w:rsidRDefault="00973C25" w:rsidP="00814869">
      <w:pPr>
        <w:tabs>
          <w:tab w:val="clear" w:pos="567"/>
        </w:tabs>
        <w:autoSpaceDE w:val="0"/>
        <w:autoSpaceDN w:val="0"/>
        <w:adjustRightInd w:val="0"/>
        <w:spacing w:line="240" w:lineRule="auto"/>
        <w:rPr>
          <w:szCs w:val="22"/>
        </w:rPr>
      </w:pPr>
      <w:r w:rsidRPr="00822FB3">
        <w:rPr>
          <w:b/>
          <w:szCs w:val="22"/>
        </w:rPr>
        <w:t xml:space="preserve">Deva </w:t>
      </w:r>
      <w:r w:rsidR="00814869" w:rsidRPr="00822FB3">
        <w:rPr>
          <w:b/>
          <w:szCs w:val="22"/>
        </w:rPr>
        <w:t>I</w:t>
      </w:r>
      <w:r w:rsidR="00E6217E" w:rsidRPr="00822FB3">
        <w:rPr>
          <w:b/>
          <w:bCs/>
        </w:rPr>
        <w:t>:</w:t>
      </w:r>
      <w:r w:rsidR="00814869" w:rsidRPr="00822FB3">
        <w:t xml:space="preserve"> </w:t>
      </w:r>
      <w:proofErr w:type="spellStart"/>
      <w:r w:rsidR="000A02DB">
        <w:t>s</w:t>
      </w:r>
      <w:r w:rsidR="00814869" w:rsidRPr="00822FB3">
        <w:t>edācija</w:t>
      </w:r>
      <w:proofErr w:type="spellEnd"/>
      <w:r w:rsidR="00814869" w:rsidRPr="00822FB3">
        <w:t xml:space="preserve"> ar nelielu muskuļu tonusa samazināšanos. Liellopi joprojām spēj nostāvēt</w:t>
      </w:r>
      <w:r w:rsidR="00E6217E" w:rsidRPr="00822FB3">
        <w:t>.</w:t>
      </w:r>
    </w:p>
    <w:p w14:paraId="46850251" w14:textId="77777777" w:rsidR="00814869" w:rsidRPr="00822FB3" w:rsidRDefault="00814869" w:rsidP="00814869">
      <w:pPr>
        <w:tabs>
          <w:tab w:val="clear" w:pos="567"/>
        </w:tabs>
        <w:autoSpaceDE w:val="0"/>
        <w:autoSpaceDN w:val="0"/>
        <w:adjustRightInd w:val="0"/>
        <w:spacing w:line="240" w:lineRule="auto"/>
        <w:ind w:left="540"/>
        <w:rPr>
          <w:szCs w:val="22"/>
        </w:rPr>
      </w:pPr>
    </w:p>
    <w:p w14:paraId="77B6A55B" w14:textId="795CC25E" w:rsidR="00814869" w:rsidRPr="0050635A" w:rsidRDefault="00973C25" w:rsidP="00814869">
      <w:pPr>
        <w:tabs>
          <w:tab w:val="clear" w:pos="567"/>
        </w:tabs>
        <w:autoSpaceDE w:val="0"/>
        <w:autoSpaceDN w:val="0"/>
        <w:adjustRightInd w:val="0"/>
        <w:spacing w:line="240" w:lineRule="auto"/>
        <w:rPr>
          <w:strike/>
          <w:szCs w:val="22"/>
        </w:rPr>
      </w:pPr>
      <w:r w:rsidRPr="00822FB3">
        <w:rPr>
          <w:b/>
          <w:szCs w:val="22"/>
        </w:rPr>
        <w:t xml:space="preserve">Deva </w:t>
      </w:r>
      <w:r w:rsidR="00814869" w:rsidRPr="00822FB3">
        <w:rPr>
          <w:b/>
          <w:szCs w:val="22"/>
        </w:rPr>
        <w:t>I</w:t>
      </w:r>
      <w:r w:rsidR="001E2E13" w:rsidRPr="00822FB3">
        <w:rPr>
          <w:b/>
          <w:szCs w:val="22"/>
        </w:rPr>
        <w:t>I</w:t>
      </w:r>
      <w:r w:rsidR="00E6217E" w:rsidRPr="00822FB3">
        <w:rPr>
          <w:b/>
          <w:bCs/>
        </w:rPr>
        <w:t>:</w:t>
      </w:r>
      <w:r w:rsidR="008B6B47">
        <w:rPr>
          <w:b/>
          <w:bCs/>
        </w:rPr>
        <w:t xml:space="preserve"> </w:t>
      </w:r>
      <w:proofErr w:type="spellStart"/>
      <w:r w:rsidR="000A02DB">
        <w:t>s</w:t>
      </w:r>
      <w:r w:rsidR="00814869" w:rsidRPr="00822FB3">
        <w:t>edācija</w:t>
      </w:r>
      <w:proofErr w:type="spellEnd"/>
      <w:r w:rsidR="00814869" w:rsidRPr="00822FB3">
        <w:t xml:space="preserve"> ar izteiktu muskuļu tonusa samazināšanos un vieglu </w:t>
      </w:r>
      <w:proofErr w:type="spellStart"/>
      <w:r w:rsidR="00814869" w:rsidRPr="00822FB3">
        <w:t>analgēziju</w:t>
      </w:r>
      <w:proofErr w:type="spellEnd"/>
      <w:r w:rsidR="00814869" w:rsidRPr="00822FB3">
        <w:t xml:space="preserve">. Liellopi lielākoties joprojām spēj nostāvēt, bet var arī </w:t>
      </w:r>
      <w:r w:rsidR="001E2E13" w:rsidRPr="00822FB3">
        <w:t>no</w:t>
      </w:r>
      <w:r w:rsidR="00814869" w:rsidRPr="00822FB3">
        <w:t>gulties</w:t>
      </w:r>
      <w:r w:rsidR="00822FB3" w:rsidRPr="00822FB3">
        <w:t>.</w:t>
      </w:r>
    </w:p>
    <w:p w14:paraId="34F27C49" w14:textId="77777777" w:rsidR="00814869" w:rsidRPr="00822FB3" w:rsidRDefault="00814869" w:rsidP="00814869">
      <w:pPr>
        <w:tabs>
          <w:tab w:val="clear" w:pos="567"/>
        </w:tabs>
        <w:autoSpaceDE w:val="0"/>
        <w:autoSpaceDN w:val="0"/>
        <w:adjustRightInd w:val="0"/>
        <w:spacing w:line="240" w:lineRule="auto"/>
        <w:rPr>
          <w:szCs w:val="22"/>
        </w:rPr>
      </w:pPr>
    </w:p>
    <w:p w14:paraId="5596C978" w14:textId="64F9D172" w:rsidR="00814869" w:rsidRPr="0050635A" w:rsidRDefault="00973C25" w:rsidP="00814869">
      <w:pPr>
        <w:tabs>
          <w:tab w:val="clear" w:pos="567"/>
        </w:tabs>
        <w:autoSpaceDE w:val="0"/>
        <w:autoSpaceDN w:val="0"/>
        <w:adjustRightInd w:val="0"/>
        <w:spacing w:line="240" w:lineRule="auto"/>
        <w:rPr>
          <w:strike/>
          <w:szCs w:val="22"/>
        </w:rPr>
      </w:pPr>
      <w:r w:rsidRPr="00822FB3">
        <w:rPr>
          <w:b/>
          <w:bCs/>
        </w:rPr>
        <w:t xml:space="preserve">Deva </w:t>
      </w:r>
      <w:r w:rsidR="00814869" w:rsidRPr="00822FB3">
        <w:rPr>
          <w:b/>
          <w:bCs/>
        </w:rPr>
        <w:t>II</w:t>
      </w:r>
      <w:r w:rsidR="00814869" w:rsidRPr="00822FB3">
        <w:rPr>
          <w:b/>
          <w:szCs w:val="22"/>
        </w:rPr>
        <w:t>I</w:t>
      </w:r>
      <w:r w:rsidR="00E6217E" w:rsidRPr="00822FB3">
        <w:rPr>
          <w:b/>
          <w:bCs/>
        </w:rPr>
        <w:t>:</w:t>
      </w:r>
      <w:r w:rsidR="008B6B47">
        <w:rPr>
          <w:strike/>
        </w:rPr>
        <w:t xml:space="preserve"> </w:t>
      </w:r>
      <w:r w:rsidR="000A02DB">
        <w:t>d</w:t>
      </w:r>
      <w:r w:rsidR="00814869" w:rsidRPr="00822FB3">
        <w:t xml:space="preserve">ziļa </w:t>
      </w:r>
      <w:proofErr w:type="spellStart"/>
      <w:r w:rsidR="00814869" w:rsidRPr="00822FB3">
        <w:t>sedācija</w:t>
      </w:r>
      <w:proofErr w:type="spellEnd"/>
      <w:r w:rsidR="00814869" w:rsidRPr="00822FB3">
        <w:t xml:space="preserve">, </w:t>
      </w:r>
      <w:r w:rsidR="001E2E13" w:rsidRPr="00822FB3">
        <w:t>vēl izteiktāka</w:t>
      </w:r>
      <w:r w:rsidR="00814869" w:rsidRPr="00822FB3">
        <w:t xml:space="preserve"> muskuļu tonusa samazināšanās, daļēja </w:t>
      </w:r>
      <w:proofErr w:type="spellStart"/>
      <w:r w:rsidR="00814869" w:rsidRPr="00822FB3">
        <w:t>analgēzija</w:t>
      </w:r>
      <w:proofErr w:type="spellEnd"/>
      <w:r w:rsidR="00814869" w:rsidRPr="00822FB3">
        <w:t xml:space="preserve">. Liellopi </w:t>
      </w:r>
      <w:r w:rsidR="001E2E13" w:rsidRPr="00822FB3">
        <w:t>noguļas</w:t>
      </w:r>
      <w:r w:rsidR="00814869" w:rsidRPr="00822FB3">
        <w:t xml:space="preserve"> (pirms tam ieteicams nedot barību)</w:t>
      </w:r>
      <w:r w:rsidR="00E6217E" w:rsidRPr="00822FB3">
        <w:t>.</w:t>
      </w:r>
      <w:r w:rsidR="00814869" w:rsidRPr="0050635A">
        <w:rPr>
          <w:strike/>
        </w:rPr>
        <w:t xml:space="preserve"> </w:t>
      </w:r>
    </w:p>
    <w:p w14:paraId="14BBEF57" w14:textId="77777777" w:rsidR="00814869" w:rsidRPr="00822FB3" w:rsidRDefault="00814869" w:rsidP="00814869">
      <w:pPr>
        <w:tabs>
          <w:tab w:val="clear" w:pos="567"/>
        </w:tabs>
        <w:spacing w:line="240" w:lineRule="auto"/>
        <w:rPr>
          <w:szCs w:val="22"/>
        </w:rPr>
      </w:pPr>
    </w:p>
    <w:p w14:paraId="08D9A1EB" w14:textId="5EE4E997" w:rsidR="00814869" w:rsidRPr="00BB2381" w:rsidRDefault="00973C25" w:rsidP="00814869">
      <w:pPr>
        <w:tabs>
          <w:tab w:val="clear" w:pos="567"/>
        </w:tabs>
        <w:spacing w:line="240" w:lineRule="auto"/>
        <w:rPr>
          <w:strike/>
          <w:szCs w:val="22"/>
        </w:rPr>
      </w:pPr>
      <w:r w:rsidRPr="00822FB3">
        <w:rPr>
          <w:b/>
          <w:szCs w:val="22"/>
        </w:rPr>
        <w:lastRenderedPageBreak/>
        <w:t xml:space="preserve">Deva </w:t>
      </w:r>
      <w:r w:rsidR="00814869" w:rsidRPr="00822FB3">
        <w:rPr>
          <w:b/>
          <w:szCs w:val="22"/>
        </w:rPr>
        <w:t>I</w:t>
      </w:r>
      <w:r w:rsidR="00814869" w:rsidRPr="00822FB3">
        <w:t>V</w:t>
      </w:r>
      <w:r w:rsidR="00E6217E">
        <w:rPr>
          <w:b/>
          <w:bCs/>
        </w:rPr>
        <w:t>:</w:t>
      </w:r>
      <w:r w:rsidR="00814869">
        <w:t xml:space="preserve"> </w:t>
      </w:r>
      <w:r w:rsidR="000A02DB">
        <w:t>ļ</w:t>
      </w:r>
      <w:r w:rsidR="00814869">
        <w:t xml:space="preserve">oti dziļa </w:t>
      </w:r>
      <w:proofErr w:type="spellStart"/>
      <w:r w:rsidR="00814869">
        <w:t>sedācija</w:t>
      </w:r>
      <w:proofErr w:type="spellEnd"/>
      <w:r w:rsidR="00814869">
        <w:t xml:space="preserve"> ar izteiktu muskuļu tonusa samazināšanos, daļēja </w:t>
      </w:r>
      <w:proofErr w:type="spellStart"/>
      <w:r w:rsidR="00814869">
        <w:t>analgēzija</w:t>
      </w:r>
      <w:proofErr w:type="spellEnd"/>
      <w:r w:rsidR="00814869">
        <w:t>. Liellopi noguļ</w:t>
      </w:r>
      <w:r w:rsidR="001E2E13">
        <w:t>a</w:t>
      </w:r>
      <w:r w:rsidR="00814869">
        <w:t>s</w:t>
      </w:r>
      <w:r w:rsidR="00E6217E">
        <w:t>.</w:t>
      </w:r>
    </w:p>
    <w:p w14:paraId="20256886" w14:textId="77777777" w:rsidR="00814869" w:rsidRPr="00F00056" w:rsidRDefault="00814869" w:rsidP="00814869">
      <w:pPr>
        <w:tabs>
          <w:tab w:val="clear" w:pos="567"/>
        </w:tabs>
        <w:spacing w:line="240" w:lineRule="auto"/>
        <w:rPr>
          <w:szCs w:val="22"/>
        </w:rPr>
      </w:pPr>
    </w:p>
    <w:p w14:paraId="5627A057" w14:textId="77777777" w:rsidR="00814869" w:rsidRPr="00F00056" w:rsidRDefault="00814869" w:rsidP="00814869">
      <w:pPr>
        <w:tabs>
          <w:tab w:val="clear" w:pos="567"/>
        </w:tabs>
        <w:spacing w:line="240" w:lineRule="auto"/>
        <w:rPr>
          <w:caps/>
          <w:szCs w:val="22"/>
          <w:u w:val="single"/>
        </w:rPr>
      </w:pPr>
      <w:r>
        <w:rPr>
          <w:caps/>
          <w:szCs w:val="22"/>
          <w:u w:val="single"/>
        </w:rPr>
        <w:t>Zirgi</w:t>
      </w:r>
    </w:p>
    <w:p w14:paraId="11939CAB" w14:textId="77777777" w:rsidR="00814869" w:rsidRPr="00F00056" w:rsidRDefault="00814869" w:rsidP="00814869">
      <w:pPr>
        <w:tabs>
          <w:tab w:val="clear" w:pos="567"/>
        </w:tabs>
        <w:spacing w:line="240" w:lineRule="auto"/>
        <w:rPr>
          <w:szCs w:val="22"/>
        </w:rPr>
      </w:pPr>
    </w:p>
    <w:p w14:paraId="2AD0A08F" w14:textId="77777777" w:rsidR="008A4244" w:rsidRDefault="008A4244" w:rsidP="00814869">
      <w:pPr>
        <w:tabs>
          <w:tab w:val="clear" w:pos="567"/>
        </w:tabs>
        <w:spacing w:line="240" w:lineRule="auto"/>
        <w:rPr>
          <w:szCs w:val="22"/>
        </w:rPr>
      </w:pPr>
      <w:proofErr w:type="spellStart"/>
      <w:r>
        <w:t>Sedācijai</w:t>
      </w:r>
      <w:proofErr w:type="spellEnd"/>
      <w:r>
        <w:t>:</w:t>
      </w:r>
    </w:p>
    <w:p w14:paraId="5256CF0E" w14:textId="14961973" w:rsidR="00814869" w:rsidRPr="00F00056" w:rsidRDefault="00814869" w:rsidP="00814869">
      <w:pPr>
        <w:tabs>
          <w:tab w:val="clear" w:pos="567"/>
        </w:tabs>
        <w:spacing w:line="240" w:lineRule="auto"/>
        <w:rPr>
          <w:szCs w:val="22"/>
        </w:rPr>
      </w:pPr>
      <w:r>
        <w:t xml:space="preserve">0,6 - 1,0 mg </w:t>
      </w:r>
      <w:proofErr w:type="spellStart"/>
      <w:r>
        <w:t>ksilazīna</w:t>
      </w:r>
      <w:proofErr w:type="spellEnd"/>
      <w:r>
        <w:t xml:space="preserve">/kg ķermeņa </w:t>
      </w:r>
      <w:r w:rsidR="00C216D8">
        <w:t xml:space="preserve">svara </w:t>
      </w:r>
      <w:r>
        <w:t xml:space="preserve">intravenozi (atbilst 3 - 5 ml uz 100 kg ķermeņa </w:t>
      </w:r>
      <w:r w:rsidR="00C216D8">
        <w:t>svara</w:t>
      </w:r>
      <w:r>
        <w:t>)</w:t>
      </w:r>
      <w:r w:rsidRPr="001E2E13">
        <w:rPr>
          <w:bCs/>
          <w:szCs w:val="22"/>
        </w:rPr>
        <w:t>.</w:t>
      </w:r>
    </w:p>
    <w:p w14:paraId="67523DD3" w14:textId="77777777" w:rsidR="00814869" w:rsidRPr="00F00056" w:rsidRDefault="00814869" w:rsidP="00814869">
      <w:pPr>
        <w:tabs>
          <w:tab w:val="clear" w:pos="567"/>
        </w:tabs>
        <w:spacing w:line="240" w:lineRule="auto"/>
        <w:rPr>
          <w:szCs w:val="22"/>
        </w:rPr>
      </w:pPr>
    </w:p>
    <w:p w14:paraId="591ABD83" w14:textId="50BF5C19" w:rsidR="00814869" w:rsidRPr="00BB2381" w:rsidRDefault="00814869" w:rsidP="00814869">
      <w:pPr>
        <w:tabs>
          <w:tab w:val="clear" w:pos="567"/>
        </w:tabs>
        <w:autoSpaceDE w:val="0"/>
        <w:autoSpaceDN w:val="0"/>
        <w:adjustRightInd w:val="0"/>
        <w:spacing w:line="240" w:lineRule="auto"/>
        <w:rPr>
          <w:strike/>
          <w:szCs w:val="22"/>
        </w:rPr>
      </w:pPr>
      <w:r>
        <w:t xml:space="preserve">Atkarībā no devas tiek nodrošināta viegla līdz dziļa </w:t>
      </w:r>
      <w:proofErr w:type="spellStart"/>
      <w:r>
        <w:t>sedācija</w:t>
      </w:r>
      <w:proofErr w:type="spellEnd"/>
      <w:r>
        <w:t xml:space="preserve"> ar dažāda stipruma </w:t>
      </w:r>
      <w:proofErr w:type="spellStart"/>
      <w:r>
        <w:t>analgēziju</w:t>
      </w:r>
      <w:proofErr w:type="spellEnd"/>
      <w:r>
        <w:t xml:space="preserve"> un izteikta muskuļu tonusa pazemināšanās. Parasti zirgs nenoguļ</w:t>
      </w:r>
      <w:r w:rsidR="002F3351">
        <w:t>a</w:t>
      </w:r>
      <w:r>
        <w:t>s</w:t>
      </w:r>
      <w:r w:rsidR="00FC1299">
        <w:t>.</w:t>
      </w:r>
    </w:p>
    <w:p w14:paraId="3633FEF9" w14:textId="77777777" w:rsidR="00814869" w:rsidRPr="00F00056" w:rsidRDefault="00814869" w:rsidP="00814869">
      <w:pPr>
        <w:tabs>
          <w:tab w:val="clear" w:pos="567"/>
        </w:tabs>
        <w:autoSpaceDE w:val="0"/>
        <w:autoSpaceDN w:val="0"/>
        <w:adjustRightInd w:val="0"/>
        <w:spacing w:line="240" w:lineRule="auto"/>
        <w:rPr>
          <w:szCs w:val="22"/>
        </w:rPr>
      </w:pPr>
    </w:p>
    <w:p w14:paraId="364B8A16" w14:textId="0B70CDDB" w:rsidR="00FC1299" w:rsidRPr="0050635A" w:rsidRDefault="00FC1299" w:rsidP="00814869">
      <w:pPr>
        <w:tabs>
          <w:tab w:val="clear" w:pos="567"/>
        </w:tabs>
        <w:autoSpaceDE w:val="0"/>
        <w:autoSpaceDN w:val="0"/>
        <w:adjustRightInd w:val="0"/>
        <w:spacing w:line="240" w:lineRule="auto"/>
        <w:rPr>
          <w:szCs w:val="22"/>
        </w:rPr>
      </w:pPr>
      <w:proofErr w:type="spellStart"/>
      <w:r w:rsidRPr="0050635A">
        <w:rPr>
          <w:szCs w:val="22"/>
        </w:rPr>
        <w:t>Ievadnarkozei</w:t>
      </w:r>
      <w:proofErr w:type="spellEnd"/>
      <w:r w:rsidRPr="0050635A">
        <w:rPr>
          <w:szCs w:val="22"/>
        </w:rPr>
        <w:t xml:space="preserve"> kombinācijā ar </w:t>
      </w:r>
      <w:proofErr w:type="spellStart"/>
      <w:r w:rsidRPr="0050635A">
        <w:rPr>
          <w:szCs w:val="22"/>
        </w:rPr>
        <w:t>ketamīnu</w:t>
      </w:r>
      <w:proofErr w:type="spellEnd"/>
      <w:r w:rsidRPr="0050635A">
        <w:rPr>
          <w:szCs w:val="22"/>
        </w:rPr>
        <w:t>:</w:t>
      </w:r>
    </w:p>
    <w:p w14:paraId="2828AFD2" w14:textId="55441E87" w:rsidR="00814869" w:rsidRPr="00F00056" w:rsidRDefault="00814869" w:rsidP="00D30F2F">
      <w:pPr>
        <w:tabs>
          <w:tab w:val="clear" w:pos="567"/>
        </w:tabs>
        <w:autoSpaceDE w:val="0"/>
        <w:autoSpaceDN w:val="0"/>
        <w:adjustRightInd w:val="0"/>
        <w:spacing w:line="240" w:lineRule="auto"/>
        <w:rPr>
          <w:szCs w:val="22"/>
        </w:rPr>
      </w:pPr>
      <w:r>
        <w:t xml:space="preserve">1 mg </w:t>
      </w:r>
      <w:proofErr w:type="spellStart"/>
      <w:r>
        <w:t>ksilazīna</w:t>
      </w:r>
      <w:proofErr w:type="spellEnd"/>
      <w:r>
        <w:t xml:space="preserve">/kg ķermeņa </w:t>
      </w:r>
      <w:r w:rsidR="00C216D8">
        <w:t>svara</w:t>
      </w:r>
      <w:r>
        <w:t xml:space="preserve"> intravenozi (atbilst 5 ml uz 100 kg ķermeņa </w:t>
      </w:r>
      <w:r w:rsidR="00C216D8">
        <w:t>svara</w:t>
      </w:r>
      <w:r>
        <w:t xml:space="preserve">) un pēc dziļas </w:t>
      </w:r>
      <w:proofErr w:type="spellStart"/>
      <w:r>
        <w:t>sedācijas</w:t>
      </w:r>
      <w:proofErr w:type="spellEnd"/>
      <w:r>
        <w:t xml:space="preserve"> iestāšanās 2 mg </w:t>
      </w:r>
      <w:proofErr w:type="spellStart"/>
      <w:r>
        <w:t>ketamīna</w:t>
      </w:r>
      <w:proofErr w:type="spellEnd"/>
      <w:r>
        <w:t xml:space="preserve">/kg ķermeņa </w:t>
      </w:r>
      <w:r w:rsidR="00C216D8">
        <w:t>svara</w:t>
      </w:r>
      <w:r>
        <w:t xml:space="preserve"> intravenozi.</w:t>
      </w:r>
    </w:p>
    <w:p w14:paraId="2B7CCE36" w14:textId="77777777" w:rsidR="00814869" w:rsidRPr="00F00056" w:rsidRDefault="00814869" w:rsidP="00814869">
      <w:pPr>
        <w:tabs>
          <w:tab w:val="clear" w:pos="567"/>
        </w:tabs>
        <w:autoSpaceDE w:val="0"/>
        <w:autoSpaceDN w:val="0"/>
        <w:adjustRightInd w:val="0"/>
        <w:spacing w:line="240" w:lineRule="auto"/>
        <w:rPr>
          <w:szCs w:val="22"/>
        </w:rPr>
      </w:pPr>
    </w:p>
    <w:p w14:paraId="07601304" w14:textId="0AFB5D41" w:rsidR="00D30F2F" w:rsidRPr="00F00056" w:rsidRDefault="00D30F2F" w:rsidP="00D30F2F">
      <w:pPr>
        <w:tabs>
          <w:tab w:val="clear" w:pos="567"/>
        </w:tabs>
        <w:autoSpaceDE w:val="0"/>
        <w:autoSpaceDN w:val="0"/>
        <w:adjustRightInd w:val="0"/>
        <w:spacing w:line="240" w:lineRule="auto"/>
        <w:rPr>
          <w:szCs w:val="22"/>
        </w:rPr>
      </w:pPr>
      <w:r>
        <w:t xml:space="preserve">Ja noteikti ir nepieciešama arī muskuļu atslābināšana, guļus stāvoklī esošam dzīvniekam drīkst ievadīt </w:t>
      </w:r>
      <w:proofErr w:type="spellStart"/>
      <w:r>
        <w:t>miorelaksantus</w:t>
      </w:r>
      <w:proofErr w:type="spellEnd"/>
      <w:r>
        <w:t>,</w:t>
      </w:r>
      <w:r w:rsidR="001E2E13">
        <w:t xml:space="preserve"> </w:t>
      </w:r>
      <w:r>
        <w:t>līdz parādās pirmās pietiekama atslābinājuma pazīmes.</w:t>
      </w:r>
    </w:p>
    <w:p w14:paraId="0BC64684" w14:textId="77777777" w:rsidR="00D30F2F" w:rsidRPr="00AE00D3" w:rsidRDefault="00D30F2F" w:rsidP="00D30F2F">
      <w:pPr>
        <w:tabs>
          <w:tab w:val="clear" w:pos="567"/>
        </w:tabs>
        <w:autoSpaceDE w:val="0"/>
        <w:autoSpaceDN w:val="0"/>
        <w:adjustRightInd w:val="0"/>
        <w:spacing w:line="240" w:lineRule="auto"/>
        <w:rPr>
          <w:szCs w:val="22"/>
        </w:rPr>
      </w:pPr>
    </w:p>
    <w:p w14:paraId="508BE30F" w14:textId="77777777" w:rsidR="00814869" w:rsidRPr="00F00056" w:rsidRDefault="00814869" w:rsidP="00814869">
      <w:pPr>
        <w:tabs>
          <w:tab w:val="clear" w:pos="567"/>
        </w:tabs>
        <w:autoSpaceDE w:val="0"/>
        <w:autoSpaceDN w:val="0"/>
        <w:adjustRightInd w:val="0"/>
        <w:spacing w:line="240" w:lineRule="auto"/>
        <w:rPr>
          <w:caps/>
          <w:szCs w:val="22"/>
          <w:u w:val="single"/>
        </w:rPr>
      </w:pPr>
      <w:r>
        <w:rPr>
          <w:caps/>
          <w:szCs w:val="22"/>
          <w:u w:val="single"/>
        </w:rPr>
        <w:t>Suņi</w:t>
      </w:r>
    </w:p>
    <w:p w14:paraId="3B1FA0CB" w14:textId="56979394" w:rsidR="00814869" w:rsidRPr="00F00056" w:rsidRDefault="00814869" w:rsidP="00814869">
      <w:pPr>
        <w:tabs>
          <w:tab w:val="clear" w:pos="567"/>
        </w:tabs>
        <w:autoSpaceDE w:val="0"/>
        <w:autoSpaceDN w:val="0"/>
        <w:adjustRightInd w:val="0"/>
        <w:spacing w:line="240" w:lineRule="auto"/>
        <w:rPr>
          <w:b/>
          <w:szCs w:val="22"/>
        </w:rPr>
      </w:pPr>
    </w:p>
    <w:p w14:paraId="79683E84" w14:textId="77777777" w:rsidR="009E57E5" w:rsidRDefault="009E57E5" w:rsidP="006B5E1F">
      <w:pPr>
        <w:rPr>
          <w:rFonts w:cs="Arial"/>
          <w:szCs w:val="22"/>
        </w:rPr>
      </w:pPr>
      <w:proofErr w:type="spellStart"/>
      <w:r>
        <w:t>Sedācijai</w:t>
      </w:r>
      <w:proofErr w:type="spellEnd"/>
      <w:r>
        <w:t>:</w:t>
      </w:r>
    </w:p>
    <w:p w14:paraId="476866DC" w14:textId="7D148A0C" w:rsidR="006B5E1F" w:rsidRPr="00F00056" w:rsidRDefault="006B5E1F" w:rsidP="006B5E1F">
      <w:pPr>
        <w:rPr>
          <w:rFonts w:cs="Arial"/>
          <w:szCs w:val="22"/>
        </w:rPr>
      </w:pPr>
      <w:r>
        <w:t xml:space="preserve">1 mg </w:t>
      </w:r>
      <w:proofErr w:type="spellStart"/>
      <w:r>
        <w:t>ksilazīna</w:t>
      </w:r>
      <w:proofErr w:type="spellEnd"/>
      <w:r>
        <w:t xml:space="preserve">/kg ķermeņa </w:t>
      </w:r>
      <w:r w:rsidR="00C216D8">
        <w:t>svara</w:t>
      </w:r>
      <w:r>
        <w:t xml:space="preserve"> intravenozi (atbilst 0,5 ml uz 10 kg ķermeņa </w:t>
      </w:r>
      <w:r w:rsidR="00C216D8">
        <w:t>svara</w:t>
      </w:r>
      <w:r>
        <w:t>).</w:t>
      </w:r>
    </w:p>
    <w:p w14:paraId="0B3EDAF8" w14:textId="7603A51C" w:rsidR="006B5E1F" w:rsidRPr="00F00056" w:rsidRDefault="006B5E1F" w:rsidP="006B5E1F">
      <w:pPr>
        <w:tabs>
          <w:tab w:val="clear" w:pos="567"/>
        </w:tabs>
        <w:autoSpaceDE w:val="0"/>
        <w:autoSpaceDN w:val="0"/>
        <w:adjustRightInd w:val="0"/>
        <w:spacing w:line="240" w:lineRule="auto"/>
        <w:rPr>
          <w:szCs w:val="22"/>
        </w:rPr>
      </w:pPr>
      <w:r>
        <w:t xml:space="preserve">1-3 mg </w:t>
      </w:r>
      <w:proofErr w:type="spellStart"/>
      <w:r>
        <w:t>ksilazīna</w:t>
      </w:r>
      <w:proofErr w:type="spellEnd"/>
      <w:r>
        <w:t xml:space="preserve">/kg ķermeņa </w:t>
      </w:r>
      <w:r w:rsidR="00C216D8">
        <w:t>svara</w:t>
      </w:r>
      <w:r>
        <w:t xml:space="preserve"> intramuskulāri (atbilst 0,5-1,5 ml uz 10 kg ķermeņa </w:t>
      </w:r>
      <w:r w:rsidR="00C216D8">
        <w:t>svara</w:t>
      </w:r>
      <w:r>
        <w:t>).</w:t>
      </w:r>
    </w:p>
    <w:p w14:paraId="145A9A49" w14:textId="77777777" w:rsidR="00814869" w:rsidRPr="00F00056" w:rsidRDefault="00814869" w:rsidP="00814869">
      <w:pPr>
        <w:tabs>
          <w:tab w:val="clear" w:pos="567"/>
        </w:tabs>
        <w:autoSpaceDE w:val="0"/>
        <w:autoSpaceDN w:val="0"/>
        <w:adjustRightInd w:val="0"/>
        <w:spacing w:line="240" w:lineRule="auto"/>
        <w:rPr>
          <w:szCs w:val="22"/>
        </w:rPr>
      </w:pPr>
    </w:p>
    <w:p w14:paraId="174704D1" w14:textId="77777777" w:rsidR="009E57E5" w:rsidRPr="008C011A" w:rsidRDefault="009E57E5" w:rsidP="009E57E5">
      <w:pPr>
        <w:tabs>
          <w:tab w:val="left" w:pos="540"/>
        </w:tabs>
        <w:rPr>
          <w:rFonts w:cs="Arial"/>
          <w:iCs/>
        </w:rPr>
      </w:pPr>
      <w:proofErr w:type="spellStart"/>
      <w:r>
        <w:t>Ievadnarkozei</w:t>
      </w:r>
      <w:proofErr w:type="spellEnd"/>
      <w:r>
        <w:t xml:space="preserve"> kombinācijā ar </w:t>
      </w:r>
      <w:proofErr w:type="spellStart"/>
      <w:r>
        <w:t>ketamīnu</w:t>
      </w:r>
      <w:proofErr w:type="spellEnd"/>
      <w:r>
        <w:t>:</w:t>
      </w:r>
    </w:p>
    <w:p w14:paraId="4788EBC4" w14:textId="66646EA2" w:rsidR="00814869" w:rsidRPr="00F00056" w:rsidRDefault="00814869" w:rsidP="00964C8B">
      <w:pPr>
        <w:tabs>
          <w:tab w:val="clear" w:pos="567"/>
        </w:tabs>
        <w:autoSpaceDE w:val="0"/>
        <w:autoSpaceDN w:val="0"/>
        <w:adjustRightInd w:val="0"/>
        <w:spacing w:line="240" w:lineRule="auto"/>
        <w:rPr>
          <w:szCs w:val="22"/>
        </w:rPr>
      </w:pPr>
      <w:r>
        <w:t xml:space="preserve">2 mg </w:t>
      </w:r>
      <w:proofErr w:type="spellStart"/>
      <w:r>
        <w:t>ksilazīna</w:t>
      </w:r>
      <w:proofErr w:type="spellEnd"/>
      <w:r>
        <w:t xml:space="preserve">/kg ķermeņa </w:t>
      </w:r>
      <w:r w:rsidR="00C216D8">
        <w:t>svara</w:t>
      </w:r>
      <w:r>
        <w:t xml:space="preserve"> intramuskulāri (atbilst 1 ml uz 10 kg ķermeņa </w:t>
      </w:r>
      <w:r w:rsidR="00C216D8">
        <w:t>svara</w:t>
      </w:r>
      <w:r>
        <w:t>) un 6 </w:t>
      </w:r>
      <w:r>
        <w:noBreakHyphen/>
        <w:t xml:space="preserve"> 10 mg </w:t>
      </w:r>
      <w:proofErr w:type="spellStart"/>
      <w:r>
        <w:t>ketamīna</w:t>
      </w:r>
      <w:proofErr w:type="spellEnd"/>
      <w:r>
        <w:t xml:space="preserve">/kg ķermeņa </w:t>
      </w:r>
      <w:r w:rsidR="00C216D8">
        <w:t>svara</w:t>
      </w:r>
      <w:r>
        <w:t xml:space="preserve"> intramuskulāri.</w:t>
      </w:r>
    </w:p>
    <w:p w14:paraId="6AC98D7A" w14:textId="77777777" w:rsidR="00814869" w:rsidRPr="00F00056" w:rsidRDefault="00814869" w:rsidP="00814869">
      <w:pPr>
        <w:tabs>
          <w:tab w:val="clear" w:pos="567"/>
        </w:tabs>
        <w:autoSpaceDE w:val="0"/>
        <w:autoSpaceDN w:val="0"/>
        <w:adjustRightInd w:val="0"/>
        <w:spacing w:line="240" w:lineRule="auto"/>
        <w:rPr>
          <w:szCs w:val="22"/>
        </w:rPr>
      </w:pPr>
    </w:p>
    <w:p w14:paraId="514561E7" w14:textId="4F528A36" w:rsidR="00814869" w:rsidRPr="00F00056" w:rsidRDefault="00E20827" w:rsidP="00814869">
      <w:pPr>
        <w:tabs>
          <w:tab w:val="clear" w:pos="567"/>
        </w:tabs>
        <w:autoSpaceDE w:val="0"/>
        <w:autoSpaceDN w:val="0"/>
        <w:adjustRightInd w:val="0"/>
        <w:spacing w:line="240" w:lineRule="auto"/>
        <w:rPr>
          <w:szCs w:val="22"/>
        </w:rPr>
      </w:pPr>
      <w:r>
        <w:t>Ļoti bieži šo zāļu ievadīšana izraisa vemšanu</w:t>
      </w:r>
      <w:r w:rsidR="00FC1299">
        <w:t xml:space="preserve"> </w:t>
      </w:r>
      <w:r w:rsidR="00FC1299" w:rsidRPr="0050635A">
        <w:t>suņiem</w:t>
      </w:r>
      <w:r>
        <w:t>. Ja šī ietekme nav vēlama, to var mazināt, nodrošinot zāļu ievadīšanu tukšā dūšā.</w:t>
      </w:r>
    </w:p>
    <w:p w14:paraId="6DC9BA00" w14:textId="77777777" w:rsidR="00814869" w:rsidRPr="00F00056" w:rsidRDefault="00814869" w:rsidP="00814869">
      <w:pPr>
        <w:tabs>
          <w:tab w:val="clear" w:pos="567"/>
        </w:tabs>
        <w:autoSpaceDE w:val="0"/>
        <w:autoSpaceDN w:val="0"/>
        <w:adjustRightInd w:val="0"/>
        <w:spacing w:line="240" w:lineRule="auto"/>
        <w:rPr>
          <w:szCs w:val="22"/>
        </w:rPr>
      </w:pPr>
    </w:p>
    <w:p w14:paraId="6EF17F18" w14:textId="77777777" w:rsidR="00814869" w:rsidRPr="00F00056" w:rsidRDefault="00814869" w:rsidP="00814869">
      <w:pPr>
        <w:tabs>
          <w:tab w:val="clear" w:pos="567"/>
        </w:tabs>
        <w:autoSpaceDE w:val="0"/>
        <w:autoSpaceDN w:val="0"/>
        <w:adjustRightInd w:val="0"/>
        <w:spacing w:line="240" w:lineRule="auto"/>
        <w:rPr>
          <w:b/>
          <w:i/>
          <w:szCs w:val="22"/>
          <w:u w:val="single"/>
        </w:rPr>
      </w:pPr>
      <w:r>
        <w:rPr>
          <w:caps/>
          <w:szCs w:val="22"/>
          <w:u w:val="single"/>
        </w:rPr>
        <w:t>Kaķi</w:t>
      </w:r>
    </w:p>
    <w:p w14:paraId="73262A34" w14:textId="49317A64" w:rsidR="00814869" w:rsidRPr="00F00056" w:rsidRDefault="00814869" w:rsidP="00814869">
      <w:pPr>
        <w:tabs>
          <w:tab w:val="clear" w:pos="567"/>
        </w:tabs>
        <w:autoSpaceDE w:val="0"/>
        <w:autoSpaceDN w:val="0"/>
        <w:adjustRightInd w:val="0"/>
        <w:spacing w:line="240" w:lineRule="auto"/>
        <w:rPr>
          <w:szCs w:val="22"/>
        </w:rPr>
      </w:pPr>
    </w:p>
    <w:p w14:paraId="14CB6A93" w14:textId="77777777" w:rsidR="008032DE" w:rsidRDefault="008032DE" w:rsidP="006B5E1F">
      <w:pPr>
        <w:rPr>
          <w:rFonts w:cs="Arial"/>
          <w:szCs w:val="22"/>
        </w:rPr>
      </w:pPr>
      <w:proofErr w:type="spellStart"/>
      <w:r>
        <w:t>Sedācijai</w:t>
      </w:r>
      <w:proofErr w:type="spellEnd"/>
      <w:r>
        <w:t>:</w:t>
      </w:r>
    </w:p>
    <w:p w14:paraId="1A2DFF4F" w14:textId="174ECC26" w:rsidR="006B5E1F" w:rsidRPr="00F00056" w:rsidRDefault="006B5E1F" w:rsidP="006B5E1F">
      <w:pPr>
        <w:rPr>
          <w:rFonts w:cs="Arial"/>
          <w:szCs w:val="22"/>
        </w:rPr>
      </w:pPr>
      <w:r>
        <w:t xml:space="preserve">2 mg </w:t>
      </w:r>
      <w:proofErr w:type="spellStart"/>
      <w:r>
        <w:t>ksilazīna</w:t>
      </w:r>
      <w:proofErr w:type="spellEnd"/>
      <w:r>
        <w:t xml:space="preserve">/kg ķermeņa </w:t>
      </w:r>
      <w:r w:rsidR="00C216D8">
        <w:t>svara</w:t>
      </w:r>
      <w:r>
        <w:t xml:space="preserve"> intramuskulāri (atbilst 0,1 ml uz kg ķermeņa </w:t>
      </w:r>
      <w:r w:rsidR="00C216D8">
        <w:t>svara</w:t>
      </w:r>
      <w:r>
        <w:t>).</w:t>
      </w:r>
    </w:p>
    <w:p w14:paraId="71A83B42" w14:textId="583BC477" w:rsidR="006B5E1F" w:rsidRPr="00F00056" w:rsidRDefault="006B5E1F" w:rsidP="006B5E1F">
      <w:pPr>
        <w:rPr>
          <w:rFonts w:cs="Arial"/>
          <w:szCs w:val="22"/>
        </w:rPr>
      </w:pPr>
      <w:r>
        <w:t xml:space="preserve">2-4 mg </w:t>
      </w:r>
      <w:proofErr w:type="spellStart"/>
      <w:r>
        <w:t>ksilazīna</w:t>
      </w:r>
      <w:proofErr w:type="spellEnd"/>
      <w:r>
        <w:t xml:space="preserve">/kg ķermeņa </w:t>
      </w:r>
      <w:r w:rsidR="00C216D8">
        <w:t>svara</w:t>
      </w:r>
      <w:r>
        <w:t xml:space="preserve"> </w:t>
      </w:r>
      <w:proofErr w:type="spellStart"/>
      <w:r>
        <w:t>subkutāni</w:t>
      </w:r>
      <w:proofErr w:type="spellEnd"/>
      <w:r>
        <w:t xml:space="preserve"> (atbilst 0,1-0,2 ml uz kg ķermeņa </w:t>
      </w:r>
      <w:r w:rsidR="00C216D8">
        <w:t>svara</w:t>
      </w:r>
      <w:r>
        <w:t>).</w:t>
      </w:r>
    </w:p>
    <w:p w14:paraId="6A82967B" w14:textId="77777777" w:rsidR="00814869" w:rsidRPr="00F00056" w:rsidRDefault="00814869" w:rsidP="00814869">
      <w:pPr>
        <w:tabs>
          <w:tab w:val="clear" w:pos="567"/>
        </w:tabs>
        <w:autoSpaceDE w:val="0"/>
        <w:autoSpaceDN w:val="0"/>
        <w:adjustRightInd w:val="0"/>
        <w:spacing w:line="240" w:lineRule="auto"/>
        <w:ind w:left="540" w:hanging="540"/>
        <w:rPr>
          <w:szCs w:val="22"/>
        </w:rPr>
      </w:pPr>
    </w:p>
    <w:p w14:paraId="0E7C4875" w14:textId="339CD6C3" w:rsidR="00814869" w:rsidRPr="00F00056" w:rsidRDefault="008B480E" w:rsidP="00814869">
      <w:pPr>
        <w:tabs>
          <w:tab w:val="clear" w:pos="567"/>
        </w:tabs>
        <w:autoSpaceDE w:val="0"/>
        <w:autoSpaceDN w:val="0"/>
        <w:adjustRightInd w:val="0"/>
        <w:spacing w:line="240" w:lineRule="auto"/>
        <w:ind w:left="540" w:hanging="540"/>
        <w:rPr>
          <w:szCs w:val="22"/>
        </w:rPr>
      </w:pPr>
      <w:proofErr w:type="spellStart"/>
      <w:r>
        <w:t>Ievadnarkozei</w:t>
      </w:r>
      <w:proofErr w:type="spellEnd"/>
      <w:r>
        <w:t xml:space="preserve"> kombinācijā ar </w:t>
      </w:r>
      <w:proofErr w:type="spellStart"/>
      <w:r>
        <w:t>ketamīnu</w:t>
      </w:r>
      <w:proofErr w:type="spellEnd"/>
      <w:r>
        <w:t>:</w:t>
      </w:r>
      <w:r>
        <w:tab/>
      </w:r>
    </w:p>
    <w:p w14:paraId="15A6B20C" w14:textId="73501B44" w:rsidR="00814869" w:rsidRPr="00F00056" w:rsidRDefault="00814869" w:rsidP="007A60F3">
      <w:pPr>
        <w:tabs>
          <w:tab w:val="clear" w:pos="567"/>
        </w:tabs>
        <w:autoSpaceDE w:val="0"/>
        <w:autoSpaceDN w:val="0"/>
        <w:adjustRightInd w:val="0"/>
        <w:spacing w:line="240" w:lineRule="auto"/>
        <w:ind w:hanging="540"/>
        <w:rPr>
          <w:szCs w:val="22"/>
        </w:rPr>
      </w:pPr>
      <w:r>
        <w:tab/>
        <w:t xml:space="preserve">2 mg </w:t>
      </w:r>
      <w:proofErr w:type="spellStart"/>
      <w:r>
        <w:t>ksilazīna</w:t>
      </w:r>
      <w:proofErr w:type="spellEnd"/>
      <w:r>
        <w:t xml:space="preserve">/kg ķermeņa </w:t>
      </w:r>
      <w:r w:rsidR="00C216D8">
        <w:t>svara</w:t>
      </w:r>
      <w:r>
        <w:t xml:space="preserve"> intramuskulāri (atbilst 0,1 ml uz kg ķermeņa </w:t>
      </w:r>
      <w:r w:rsidR="00C216D8">
        <w:t>svara</w:t>
      </w:r>
      <w:r>
        <w:t>) un 5 </w:t>
      </w:r>
      <w:r>
        <w:noBreakHyphen/>
        <w:t xml:space="preserve"> 15 mg </w:t>
      </w:r>
      <w:proofErr w:type="spellStart"/>
      <w:r>
        <w:t>ketamīna</w:t>
      </w:r>
      <w:proofErr w:type="spellEnd"/>
      <w:r>
        <w:t xml:space="preserve">/kg ķermeņa </w:t>
      </w:r>
      <w:r w:rsidR="00C216D8">
        <w:t>svara</w:t>
      </w:r>
      <w:r>
        <w:t xml:space="preserve"> intramuskulāri.</w:t>
      </w:r>
    </w:p>
    <w:p w14:paraId="37093274" w14:textId="77777777" w:rsidR="00814869" w:rsidRPr="00F00056" w:rsidRDefault="00814869" w:rsidP="00814869">
      <w:pPr>
        <w:tabs>
          <w:tab w:val="clear" w:pos="567"/>
        </w:tabs>
        <w:autoSpaceDE w:val="0"/>
        <w:autoSpaceDN w:val="0"/>
        <w:adjustRightInd w:val="0"/>
        <w:spacing w:line="240" w:lineRule="auto"/>
        <w:ind w:hanging="540"/>
        <w:rPr>
          <w:szCs w:val="22"/>
        </w:rPr>
      </w:pPr>
    </w:p>
    <w:p w14:paraId="76E1598A" w14:textId="4DEE2AD9" w:rsidR="00814869" w:rsidRPr="00F00056" w:rsidRDefault="00814869" w:rsidP="00814869">
      <w:pPr>
        <w:tabs>
          <w:tab w:val="clear" w:pos="567"/>
        </w:tabs>
        <w:autoSpaceDE w:val="0"/>
        <w:autoSpaceDN w:val="0"/>
        <w:adjustRightInd w:val="0"/>
        <w:spacing w:line="240" w:lineRule="auto"/>
        <w:ind w:hanging="540"/>
        <w:rPr>
          <w:szCs w:val="22"/>
        </w:rPr>
      </w:pPr>
      <w:r>
        <w:tab/>
        <w:t>Kaķiem šo zāļu ievadīšana ļoti bieži izraisa vemšanu. Ja šī ietekme nav vēlama, to var mazināt, nodrošinot zāļu ievadīšanu tukšā dūšā.</w:t>
      </w:r>
    </w:p>
    <w:p w14:paraId="3E34F553" w14:textId="77777777" w:rsidR="009132A8" w:rsidRPr="00F00056" w:rsidRDefault="009132A8" w:rsidP="00814869">
      <w:pPr>
        <w:tabs>
          <w:tab w:val="clear" w:pos="567"/>
        </w:tabs>
        <w:autoSpaceDE w:val="0"/>
        <w:autoSpaceDN w:val="0"/>
        <w:adjustRightInd w:val="0"/>
        <w:spacing w:line="240" w:lineRule="auto"/>
        <w:ind w:hanging="540"/>
        <w:rPr>
          <w:szCs w:val="22"/>
        </w:rPr>
      </w:pPr>
    </w:p>
    <w:p w14:paraId="10B4441A" w14:textId="77777777" w:rsidR="009132A8" w:rsidRPr="00F00056" w:rsidRDefault="009132A8" w:rsidP="00E67F72">
      <w:pPr>
        <w:tabs>
          <w:tab w:val="clear" w:pos="567"/>
        </w:tabs>
        <w:autoSpaceDE w:val="0"/>
        <w:autoSpaceDN w:val="0"/>
        <w:adjustRightInd w:val="0"/>
        <w:spacing w:line="240" w:lineRule="auto"/>
        <w:rPr>
          <w:szCs w:val="22"/>
        </w:rPr>
      </w:pPr>
      <w:r>
        <w:t xml:space="preserve">Gumijas aizbāzni drīkst droši caurdurt līdz 25 reizēm. </w:t>
      </w:r>
    </w:p>
    <w:p w14:paraId="6EA54FD7" w14:textId="77777777" w:rsidR="00247A48" w:rsidRPr="00F00056" w:rsidRDefault="00814869" w:rsidP="00A9226B">
      <w:pPr>
        <w:tabs>
          <w:tab w:val="clear" w:pos="567"/>
        </w:tabs>
        <w:spacing w:line="240" w:lineRule="auto"/>
        <w:rPr>
          <w:szCs w:val="22"/>
        </w:rPr>
      </w:pPr>
      <w:r>
        <w:tab/>
      </w:r>
    </w:p>
    <w:p w14:paraId="56F4E65D" w14:textId="77777777" w:rsidR="00C114FF" w:rsidRPr="00F00056" w:rsidRDefault="003F3CE6" w:rsidP="003F0BC8">
      <w:pPr>
        <w:tabs>
          <w:tab w:val="clear" w:pos="567"/>
          <w:tab w:val="left" w:pos="0"/>
        </w:tabs>
        <w:spacing w:line="240" w:lineRule="auto"/>
        <w:ind w:left="567" w:hanging="567"/>
        <w:rPr>
          <w:szCs w:val="22"/>
        </w:rPr>
      </w:pPr>
      <w:r>
        <w:rPr>
          <w:b/>
          <w:bCs/>
          <w:szCs w:val="22"/>
        </w:rPr>
        <w:t>3.10.</w:t>
      </w:r>
      <w:r>
        <w:rPr>
          <w:b/>
          <w:bCs/>
          <w:szCs w:val="22"/>
        </w:rPr>
        <w:tab/>
        <w:t xml:space="preserve">Pārdozēšanas simptomi (ārkārtas procedūras un </w:t>
      </w:r>
      <w:proofErr w:type="spellStart"/>
      <w:r>
        <w:rPr>
          <w:b/>
          <w:bCs/>
          <w:szCs w:val="22"/>
        </w:rPr>
        <w:t>antidoti</w:t>
      </w:r>
      <w:proofErr w:type="spellEnd"/>
      <w:r>
        <w:rPr>
          <w:b/>
          <w:bCs/>
          <w:szCs w:val="22"/>
        </w:rPr>
        <w:t>, ja piemērojami)</w:t>
      </w:r>
    </w:p>
    <w:p w14:paraId="0C364FFC" w14:textId="77777777" w:rsidR="00C114FF" w:rsidRPr="00F00056" w:rsidRDefault="00C114FF" w:rsidP="00A9226B">
      <w:pPr>
        <w:tabs>
          <w:tab w:val="clear" w:pos="567"/>
        </w:tabs>
        <w:spacing w:line="240" w:lineRule="auto"/>
        <w:rPr>
          <w:szCs w:val="22"/>
        </w:rPr>
      </w:pPr>
    </w:p>
    <w:p w14:paraId="1B8248A7" w14:textId="41351D19" w:rsidR="00DF1139" w:rsidRPr="00F00056" w:rsidRDefault="00DF1139" w:rsidP="008C011A">
      <w:pPr>
        <w:rPr>
          <w:i/>
          <w:iCs/>
          <w:szCs w:val="22"/>
        </w:rPr>
      </w:pPr>
      <w:r>
        <w:t xml:space="preserve">Nejaušas pārdozēšanas gadījumā var rasties sirds aritmija, hipotensija, smags CNS un elpošanas nomākums, kā arī krampji. Kā </w:t>
      </w:r>
      <w:proofErr w:type="spellStart"/>
      <w:r>
        <w:t>ksilazīna</w:t>
      </w:r>
      <w:proofErr w:type="spellEnd"/>
      <w:r>
        <w:t xml:space="preserve"> antagonistus var izmantot α2-adrenerģiskos antagonistus.</w:t>
      </w:r>
    </w:p>
    <w:p w14:paraId="7029FD0A" w14:textId="2DAA2EBC" w:rsidR="00DF1139" w:rsidRPr="00F00056" w:rsidRDefault="00DF1139" w:rsidP="00DF1139">
      <w:pPr>
        <w:tabs>
          <w:tab w:val="clear" w:pos="567"/>
        </w:tabs>
        <w:spacing w:line="240" w:lineRule="auto"/>
        <w:rPr>
          <w:szCs w:val="22"/>
        </w:rPr>
      </w:pPr>
    </w:p>
    <w:p w14:paraId="15DD68B0" w14:textId="77777777" w:rsidR="0015549B" w:rsidRPr="00F00056" w:rsidRDefault="0015549B" w:rsidP="0015549B">
      <w:pPr>
        <w:rPr>
          <w:szCs w:val="22"/>
        </w:rPr>
      </w:pPr>
      <w:r>
        <w:t xml:space="preserve">Lai ārstētu </w:t>
      </w:r>
      <w:proofErr w:type="spellStart"/>
      <w:r>
        <w:t>ksilazīna</w:t>
      </w:r>
      <w:proofErr w:type="spellEnd"/>
      <w:r>
        <w:t xml:space="preserve"> izraisīto elpošanas nomākumu, var ieteikt mehānisku plaušu ventilāciju vienlaicīgi ar elpošanu stimulējošu līdzekļu (piemēram, </w:t>
      </w:r>
      <w:proofErr w:type="spellStart"/>
      <w:r>
        <w:t>doksaprāma</w:t>
      </w:r>
      <w:proofErr w:type="spellEnd"/>
      <w:r>
        <w:t>) lietošanu vai bez tās.</w:t>
      </w:r>
    </w:p>
    <w:p w14:paraId="073216F7" w14:textId="77777777" w:rsidR="00DF1139" w:rsidRPr="00F00056" w:rsidRDefault="00DF1139" w:rsidP="00A9226B">
      <w:pPr>
        <w:tabs>
          <w:tab w:val="clear" w:pos="567"/>
        </w:tabs>
        <w:spacing w:line="240" w:lineRule="auto"/>
        <w:rPr>
          <w:szCs w:val="22"/>
        </w:rPr>
      </w:pPr>
    </w:p>
    <w:p w14:paraId="27A7BFC6" w14:textId="77777777" w:rsidR="009A6509" w:rsidRPr="00F00056" w:rsidRDefault="009A6509" w:rsidP="003F0BC8">
      <w:pPr>
        <w:tabs>
          <w:tab w:val="clear" w:pos="567"/>
          <w:tab w:val="left" w:pos="0"/>
        </w:tabs>
        <w:spacing w:line="240" w:lineRule="auto"/>
        <w:ind w:left="567" w:hanging="567"/>
        <w:rPr>
          <w:szCs w:val="22"/>
        </w:rPr>
      </w:pPr>
      <w:r>
        <w:rPr>
          <w:b/>
          <w:bCs/>
          <w:szCs w:val="22"/>
        </w:rPr>
        <w:t>3.11.</w:t>
      </w:r>
      <w:r>
        <w:rPr>
          <w:b/>
          <w:bCs/>
          <w:szCs w:val="22"/>
        </w:rPr>
        <w:tab/>
        <w:t xml:space="preserve">Īpaši lietošanas ierobežojumi un īpaši lietošanas nosacījumi, tostarp </w:t>
      </w:r>
      <w:proofErr w:type="spellStart"/>
      <w:r>
        <w:rPr>
          <w:b/>
          <w:bCs/>
          <w:szCs w:val="22"/>
        </w:rPr>
        <w:t>antimikrobiālo</w:t>
      </w:r>
      <w:proofErr w:type="spellEnd"/>
      <w:r>
        <w:rPr>
          <w:b/>
          <w:bCs/>
          <w:szCs w:val="22"/>
        </w:rPr>
        <w:t xml:space="preserve"> un </w:t>
      </w:r>
      <w:proofErr w:type="spellStart"/>
      <w:r>
        <w:rPr>
          <w:b/>
          <w:bCs/>
          <w:szCs w:val="22"/>
        </w:rPr>
        <w:t>pretparazītu</w:t>
      </w:r>
      <w:proofErr w:type="spellEnd"/>
      <w:r>
        <w:rPr>
          <w:b/>
          <w:bCs/>
          <w:szCs w:val="22"/>
        </w:rPr>
        <w:t xml:space="preserve"> veterināro zāļu lietošanas ierobežojumi, lai ierobežotu rezistences veidošanās risku</w:t>
      </w:r>
    </w:p>
    <w:p w14:paraId="6974D1B0" w14:textId="77777777" w:rsidR="009A6509" w:rsidRPr="00F00056" w:rsidRDefault="009A6509" w:rsidP="00A9226B">
      <w:pPr>
        <w:tabs>
          <w:tab w:val="clear" w:pos="567"/>
        </w:tabs>
        <w:spacing w:line="240" w:lineRule="auto"/>
        <w:rPr>
          <w:szCs w:val="22"/>
        </w:rPr>
      </w:pPr>
    </w:p>
    <w:p w14:paraId="419D4712" w14:textId="57C2B946" w:rsidR="009A6509" w:rsidRPr="00F00056" w:rsidRDefault="009A6509" w:rsidP="009A6509">
      <w:pPr>
        <w:tabs>
          <w:tab w:val="clear" w:pos="567"/>
        </w:tabs>
        <w:spacing w:line="240" w:lineRule="auto"/>
        <w:rPr>
          <w:szCs w:val="22"/>
        </w:rPr>
      </w:pPr>
    </w:p>
    <w:p w14:paraId="49BC5A3A" w14:textId="77777777" w:rsidR="009A6509" w:rsidRPr="00F00056" w:rsidRDefault="009A6509" w:rsidP="009A6509">
      <w:pPr>
        <w:tabs>
          <w:tab w:val="clear" w:pos="567"/>
        </w:tabs>
        <w:spacing w:line="240" w:lineRule="auto"/>
        <w:rPr>
          <w:szCs w:val="22"/>
        </w:rPr>
      </w:pPr>
    </w:p>
    <w:p w14:paraId="59DE30FF" w14:textId="77777777" w:rsidR="00C114FF" w:rsidRPr="00F00056" w:rsidRDefault="009A6509" w:rsidP="003F0BC8">
      <w:pPr>
        <w:tabs>
          <w:tab w:val="clear" w:pos="567"/>
          <w:tab w:val="left" w:pos="0"/>
        </w:tabs>
        <w:spacing w:line="240" w:lineRule="auto"/>
        <w:ind w:left="567" w:hanging="567"/>
        <w:rPr>
          <w:szCs w:val="22"/>
        </w:rPr>
      </w:pPr>
      <w:r>
        <w:rPr>
          <w:b/>
          <w:szCs w:val="22"/>
        </w:rPr>
        <w:t>3.12.</w:t>
      </w:r>
      <w:r>
        <w:rPr>
          <w:b/>
          <w:szCs w:val="22"/>
        </w:rPr>
        <w:tab/>
        <w:t>Ierobežojumu periods</w:t>
      </w:r>
    </w:p>
    <w:p w14:paraId="3C0A7CE1" w14:textId="77777777" w:rsidR="00C114FF" w:rsidRPr="00F00056" w:rsidRDefault="00C114FF" w:rsidP="00145C3F">
      <w:pPr>
        <w:tabs>
          <w:tab w:val="clear" w:pos="567"/>
        </w:tabs>
        <w:spacing w:line="240" w:lineRule="auto"/>
        <w:rPr>
          <w:szCs w:val="22"/>
        </w:rPr>
      </w:pPr>
    </w:p>
    <w:p w14:paraId="7965A032" w14:textId="77777777" w:rsidR="00E839A0" w:rsidRPr="00F00056" w:rsidRDefault="00E839A0" w:rsidP="00E839A0">
      <w:pPr>
        <w:tabs>
          <w:tab w:val="clear" w:pos="567"/>
        </w:tabs>
        <w:spacing w:line="240" w:lineRule="auto"/>
        <w:rPr>
          <w:szCs w:val="22"/>
        </w:rPr>
      </w:pPr>
      <w:r>
        <w:t>Liellopi, zirgi:</w:t>
      </w:r>
    </w:p>
    <w:p w14:paraId="4ABFA3E9" w14:textId="598E2DD7" w:rsidR="00E839A0" w:rsidRPr="00F00056" w:rsidRDefault="00E839A0" w:rsidP="00E839A0">
      <w:pPr>
        <w:tabs>
          <w:tab w:val="clear" w:pos="567"/>
        </w:tabs>
        <w:spacing w:line="240" w:lineRule="auto"/>
        <w:rPr>
          <w:szCs w:val="22"/>
        </w:rPr>
      </w:pPr>
      <w:r>
        <w:t>Gaļai un blakusproduktiem:</w:t>
      </w:r>
      <w:r>
        <w:tab/>
        <w:t>1 diena</w:t>
      </w:r>
      <w:r w:rsidR="008B6B47">
        <w:t>.</w:t>
      </w:r>
    </w:p>
    <w:p w14:paraId="35000453" w14:textId="6332FF14" w:rsidR="00E839A0" w:rsidRPr="00F00056" w:rsidRDefault="00E839A0" w:rsidP="00E839A0">
      <w:pPr>
        <w:tabs>
          <w:tab w:val="clear" w:pos="567"/>
        </w:tabs>
        <w:spacing w:line="240" w:lineRule="auto"/>
        <w:rPr>
          <w:szCs w:val="22"/>
        </w:rPr>
      </w:pPr>
      <w:r>
        <w:t>Pienam:</w:t>
      </w:r>
      <w:r>
        <w:tab/>
        <w:t>nulle stund</w:t>
      </w:r>
      <w:r w:rsidR="008B6B47">
        <w:t>as.</w:t>
      </w:r>
    </w:p>
    <w:p w14:paraId="5CB2C675" w14:textId="77777777" w:rsidR="00C114FF" w:rsidRPr="00F00056" w:rsidRDefault="00C114FF" w:rsidP="00A9226B">
      <w:pPr>
        <w:tabs>
          <w:tab w:val="clear" w:pos="567"/>
        </w:tabs>
        <w:spacing w:line="240" w:lineRule="auto"/>
        <w:rPr>
          <w:szCs w:val="22"/>
        </w:rPr>
      </w:pPr>
    </w:p>
    <w:p w14:paraId="51745C55" w14:textId="77777777" w:rsidR="00FC02F3" w:rsidRPr="00F00056" w:rsidRDefault="00FC02F3" w:rsidP="00A9226B">
      <w:pPr>
        <w:tabs>
          <w:tab w:val="clear" w:pos="567"/>
        </w:tabs>
        <w:spacing w:line="240" w:lineRule="auto"/>
        <w:rPr>
          <w:szCs w:val="22"/>
        </w:rPr>
      </w:pPr>
    </w:p>
    <w:p w14:paraId="7806FCF2" w14:textId="77777777" w:rsidR="00C114FF" w:rsidRPr="00F00056" w:rsidRDefault="009A6509" w:rsidP="003F0BC8">
      <w:pPr>
        <w:tabs>
          <w:tab w:val="clear" w:pos="567"/>
          <w:tab w:val="left" w:pos="0"/>
        </w:tabs>
        <w:spacing w:line="240" w:lineRule="auto"/>
        <w:ind w:left="567" w:hanging="567"/>
        <w:rPr>
          <w:szCs w:val="22"/>
        </w:rPr>
      </w:pPr>
      <w:r>
        <w:rPr>
          <w:b/>
          <w:szCs w:val="22"/>
        </w:rPr>
        <w:t>4.</w:t>
      </w:r>
      <w:r>
        <w:rPr>
          <w:b/>
          <w:szCs w:val="22"/>
        </w:rPr>
        <w:tab/>
        <w:t>FARMAKOLOĢISKĀS ĪPAŠĪBAS</w:t>
      </w:r>
    </w:p>
    <w:p w14:paraId="3F22C879" w14:textId="77777777" w:rsidR="00C114FF" w:rsidRPr="00F00056" w:rsidRDefault="00C114FF" w:rsidP="00145C3F">
      <w:pPr>
        <w:tabs>
          <w:tab w:val="clear" w:pos="567"/>
        </w:tabs>
        <w:spacing w:line="240" w:lineRule="auto"/>
        <w:rPr>
          <w:szCs w:val="22"/>
        </w:rPr>
      </w:pPr>
    </w:p>
    <w:p w14:paraId="3471ADD6" w14:textId="77777777" w:rsidR="00E839A0" w:rsidRPr="00F00056" w:rsidRDefault="009A6509" w:rsidP="00E839A0">
      <w:pPr>
        <w:tabs>
          <w:tab w:val="clear" w:pos="567"/>
          <w:tab w:val="left" w:pos="0"/>
        </w:tabs>
        <w:spacing w:line="240" w:lineRule="auto"/>
        <w:ind w:left="567" w:hanging="567"/>
        <w:rPr>
          <w:szCs w:val="22"/>
        </w:rPr>
      </w:pPr>
      <w:r>
        <w:rPr>
          <w:b/>
          <w:szCs w:val="22"/>
        </w:rPr>
        <w:t>4.1.</w:t>
      </w:r>
      <w:r>
        <w:rPr>
          <w:b/>
          <w:szCs w:val="22"/>
        </w:rPr>
        <w:tab/>
      </w:r>
      <w:proofErr w:type="spellStart"/>
      <w:r>
        <w:rPr>
          <w:b/>
          <w:szCs w:val="22"/>
        </w:rPr>
        <w:t>ATĶvet</w:t>
      </w:r>
      <w:proofErr w:type="spellEnd"/>
      <w:r>
        <w:rPr>
          <w:b/>
          <w:szCs w:val="22"/>
        </w:rPr>
        <w:t xml:space="preserve"> kods: </w:t>
      </w:r>
      <w:r>
        <w:t>QN05CM92</w:t>
      </w:r>
    </w:p>
    <w:p w14:paraId="0826C975" w14:textId="77777777" w:rsidR="00C114FF" w:rsidRPr="00F00056" w:rsidRDefault="00C114FF" w:rsidP="00A9226B">
      <w:pPr>
        <w:tabs>
          <w:tab w:val="clear" w:pos="567"/>
        </w:tabs>
        <w:spacing w:line="240" w:lineRule="auto"/>
        <w:rPr>
          <w:szCs w:val="22"/>
        </w:rPr>
      </w:pPr>
    </w:p>
    <w:p w14:paraId="530B3165" w14:textId="77777777" w:rsidR="00C114FF" w:rsidRPr="00F00056" w:rsidRDefault="00FD1E45" w:rsidP="003F0BC8">
      <w:pPr>
        <w:tabs>
          <w:tab w:val="clear" w:pos="567"/>
          <w:tab w:val="left" w:pos="0"/>
        </w:tabs>
        <w:spacing w:line="240" w:lineRule="auto"/>
        <w:ind w:left="567" w:hanging="567"/>
        <w:rPr>
          <w:b/>
          <w:szCs w:val="22"/>
        </w:rPr>
      </w:pPr>
      <w:r>
        <w:rPr>
          <w:b/>
          <w:szCs w:val="22"/>
        </w:rPr>
        <w:t>4.2.</w:t>
      </w:r>
      <w:r>
        <w:rPr>
          <w:b/>
          <w:szCs w:val="22"/>
        </w:rPr>
        <w:tab/>
      </w:r>
      <w:proofErr w:type="spellStart"/>
      <w:r>
        <w:rPr>
          <w:b/>
          <w:szCs w:val="22"/>
        </w:rPr>
        <w:t>Farmakodinamiskās</w:t>
      </w:r>
      <w:proofErr w:type="spellEnd"/>
      <w:r>
        <w:rPr>
          <w:b/>
          <w:szCs w:val="22"/>
        </w:rPr>
        <w:t xml:space="preserve"> īpašības</w:t>
      </w:r>
    </w:p>
    <w:p w14:paraId="6F72C9C1" w14:textId="77777777" w:rsidR="00E839A0" w:rsidRPr="00F00056" w:rsidRDefault="00E839A0" w:rsidP="00E839A0">
      <w:pPr>
        <w:tabs>
          <w:tab w:val="clear" w:pos="567"/>
        </w:tabs>
        <w:spacing w:line="240" w:lineRule="auto"/>
        <w:rPr>
          <w:szCs w:val="22"/>
        </w:rPr>
      </w:pPr>
    </w:p>
    <w:p w14:paraId="6DC93259" w14:textId="77777777" w:rsidR="00FF09AC" w:rsidRPr="008C011A" w:rsidRDefault="00E839A0" w:rsidP="00FF09AC">
      <w:pPr>
        <w:rPr>
          <w:szCs w:val="22"/>
        </w:rPr>
      </w:pPr>
      <w:proofErr w:type="spellStart"/>
      <w:r>
        <w:t>Ksilazīns</w:t>
      </w:r>
      <w:proofErr w:type="spellEnd"/>
      <w:r>
        <w:t xml:space="preserve"> ir </w:t>
      </w:r>
      <w:proofErr w:type="spellStart"/>
      <w:r>
        <w:t>tiazīna</w:t>
      </w:r>
      <w:proofErr w:type="spellEnd"/>
      <w:r>
        <w:t xml:space="preserve"> atvasinājums ar </w:t>
      </w:r>
      <w:proofErr w:type="spellStart"/>
      <w:r>
        <w:t>sedatīvu</w:t>
      </w:r>
      <w:proofErr w:type="spellEnd"/>
      <w:r>
        <w:t xml:space="preserve">, hipnotisku, lokāli anestezējošu un hipotensīvu iedarbību. Atkarībā no dzīvnieku sugas, tam piemīt arī pretsāpju un muskuļus atslābinošas īpašības. Taču pietiekama </w:t>
      </w:r>
      <w:proofErr w:type="spellStart"/>
      <w:r>
        <w:t>analgēzija</w:t>
      </w:r>
      <w:proofErr w:type="spellEnd"/>
      <w:r>
        <w:t xml:space="preserve"> parasti tiks sasniegta, lietojot tikai kombinācijā ar citām zālēm.</w:t>
      </w:r>
    </w:p>
    <w:p w14:paraId="21B2D7B1" w14:textId="5A9D67CF" w:rsidR="00E839A0" w:rsidRPr="00F00056" w:rsidRDefault="00E839A0" w:rsidP="00E839A0">
      <w:pPr>
        <w:tabs>
          <w:tab w:val="clear" w:pos="567"/>
        </w:tabs>
        <w:spacing w:line="240" w:lineRule="auto"/>
        <w:rPr>
          <w:szCs w:val="22"/>
        </w:rPr>
      </w:pPr>
      <w:r>
        <w:t xml:space="preserve">Tas ir </w:t>
      </w:r>
      <w:r>
        <w:sym w:font="Symbol" w:char="F061"/>
      </w:r>
      <w:r>
        <w:rPr>
          <w:szCs w:val="22"/>
          <w:vertAlign w:val="subscript"/>
        </w:rPr>
        <w:t>2</w:t>
      </w:r>
      <w:r>
        <w:noBreakHyphen/>
        <w:t xml:space="preserve">adrenoreceptoru agonists un iedarbojas uz centrālās un </w:t>
      </w:r>
      <w:proofErr w:type="spellStart"/>
      <w:r>
        <w:t>perifērās</w:t>
      </w:r>
      <w:proofErr w:type="spellEnd"/>
      <w:r>
        <w:t xml:space="preserve"> nervu sistēmas </w:t>
      </w:r>
      <w:proofErr w:type="spellStart"/>
      <w:r>
        <w:t>presinaptiskajiem</w:t>
      </w:r>
      <w:proofErr w:type="spellEnd"/>
      <w:r>
        <w:t xml:space="preserve"> un </w:t>
      </w:r>
      <w:proofErr w:type="spellStart"/>
      <w:r>
        <w:t>postsinaptiskajiem</w:t>
      </w:r>
      <w:proofErr w:type="spellEnd"/>
      <w:r>
        <w:t xml:space="preserve"> receptoriem.</w:t>
      </w:r>
    </w:p>
    <w:p w14:paraId="65096E66" w14:textId="77777777" w:rsidR="00E839A0" w:rsidRPr="00F00056" w:rsidRDefault="00E839A0" w:rsidP="00E839A0">
      <w:pPr>
        <w:tabs>
          <w:tab w:val="clear" w:pos="567"/>
        </w:tabs>
        <w:spacing w:line="240" w:lineRule="auto"/>
        <w:rPr>
          <w:szCs w:val="22"/>
        </w:rPr>
      </w:pPr>
      <w:r>
        <w:t xml:space="preserve">Līdzīgi kā </w:t>
      </w:r>
      <w:proofErr w:type="spellStart"/>
      <w:r>
        <w:t>klonidīna</w:t>
      </w:r>
      <w:proofErr w:type="spellEnd"/>
      <w:r>
        <w:t xml:space="preserve"> lietošanas gadījumā </w:t>
      </w:r>
      <w:proofErr w:type="spellStart"/>
      <w:r>
        <w:t>sedāciju</w:t>
      </w:r>
      <w:proofErr w:type="spellEnd"/>
      <w:r>
        <w:t xml:space="preserve"> un </w:t>
      </w:r>
      <w:proofErr w:type="spellStart"/>
      <w:r>
        <w:t>analgēziju</w:t>
      </w:r>
      <w:proofErr w:type="spellEnd"/>
      <w:r>
        <w:t xml:space="preserve"> var izskaidrot ar centrālajā nervu sistēmā esošo </w:t>
      </w:r>
      <w:r>
        <w:sym w:font="Symbol" w:char="F061"/>
      </w:r>
      <w:r>
        <w:rPr>
          <w:szCs w:val="22"/>
          <w:vertAlign w:val="subscript"/>
        </w:rPr>
        <w:t>2</w:t>
      </w:r>
      <w:r>
        <w:noBreakHyphen/>
        <w:t>adrenoreceptoru stimulāciju. Daļa novēroto nevēlamo blakusparādību ir skaidrojamas ar tādu pašu darbības mehānismu.</w:t>
      </w:r>
    </w:p>
    <w:p w14:paraId="35DD3BBC" w14:textId="77777777" w:rsidR="00C114FF" w:rsidRPr="00F00056" w:rsidRDefault="00C114FF" w:rsidP="00A9226B">
      <w:pPr>
        <w:tabs>
          <w:tab w:val="clear" w:pos="567"/>
        </w:tabs>
        <w:spacing w:line="240" w:lineRule="auto"/>
        <w:rPr>
          <w:szCs w:val="22"/>
        </w:rPr>
      </w:pPr>
    </w:p>
    <w:p w14:paraId="03497EBB" w14:textId="77777777" w:rsidR="00C114FF" w:rsidRPr="00F00056" w:rsidRDefault="00FD1E45" w:rsidP="003F0BC8">
      <w:pPr>
        <w:tabs>
          <w:tab w:val="clear" w:pos="567"/>
          <w:tab w:val="left" w:pos="0"/>
        </w:tabs>
        <w:spacing w:line="240" w:lineRule="auto"/>
        <w:ind w:left="567" w:hanging="567"/>
        <w:rPr>
          <w:szCs w:val="22"/>
        </w:rPr>
      </w:pPr>
      <w:r>
        <w:rPr>
          <w:b/>
          <w:szCs w:val="22"/>
        </w:rPr>
        <w:t>4.3.</w:t>
      </w:r>
      <w:r>
        <w:rPr>
          <w:b/>
          <w:szCs w:val="22"/>
        </w:rPr>
        <w:tab/>
      </w:r>
      <w:proofErr w:type="spellStart"/>
      <w:r>
        <w:rPr>
          <w:b/>
          <w:szCs w:val="22"/>
        </w:rPr>
        <w:t>Farmakokinētiskās</w:t>
      </w:r>
      <w:proofErr w:type="spellEnd"/>
      <w:r>
        <w:rPr>
          <w:b/>
          <w:szCs w:val="22"/>
        </w:rPr>
        <w:t xml:space="preserve"> īpašības</w:t>
      </w:r>
    </w:p>
    <w:p w14:paraId="358F80D5" w14:textId="77777777" w:rsidR="00C114FF" w:rsidRPr="00F00056" w:rsidRDefault="00C114FF" w:rsidP="00A9226B">
      <w:pPr>
        <w:tabs>
          <w:tab w:val="clear" w:pos="567"/>
        </w:tabs>
        <w:spacing w:line="240" w:lineRule="auto"/>
        <w:rPr>
          <w:szCs w:val="22"/>
        </w:rPr>
      </w:pPr>
    </w:p>
    <w:p w14:paraId="5D4E4E5C" w14:textId="1D106C6D" w:rsidR="00E839A0" w:rsidRPr="00F00056" w:rsidRDefault="00E839A0" w:rsidP="00E839A0">
      <w:pPr>
        <w:tabs>
          <w:tab w:val="clear" w:pos="567"/>
        </w:tabs>
        <w:spacing w:line="240" w:lineRule="auto"/>
        <w:rPr>
          <w:szCs w:val="22"/>
        </w:rPr>
      </w:pPr>
      <w:r>
        <w:t xml:space="preserve">Dzīvnieka organismā </w:t>
      </w:r>
      <w:proofErr w:type="spellStart"/>
      <w:r>
        <w:t>ksilazīns</w:t>
      </w:r>
      <w:proofErr w:type="spellEnd"/>
      <w:r>
        <w:t xml:space="preserve"> strauji uzsūcas un izkliedējas. Neatkarīgi no dzīvnieka sugas, maksimālais līmenis plazmā tiek sasniegts 12-14 minūšu laikā pēc intravenozas injekcijas. Turpretim </w:t>
      </w:r>
      <w:proofErr w:type="spellStart"/>
      <w:r>
        <w:t>biopieejamība</w:t>
      </w:r>
      <w:proofErr w:type="spellEnd"/>
      <w:r>
        <w:t xml:space="preserve"> pēc intramuskulāras ievadīšanas ir atkarīga no dzīvnieka sugas.</w:t>
      </w:r>
    </w:p>
    <w:p w14:paraId="20210E3E" w14:textId="36709A60" w:rsidR="00E839A0" w:rsidRPr="00F00056" w:rsidRDefault="00E839A0" w:rsidP="00E839A0">
      <w:pPr>
        <w:tabs>
          <w:tab w:val="clear" w:pos="567"/>
        </w:tabs>
        <w:spacing w:line="240" w:lineRule="auto"/>
        <w:rPr>
          <w:szCs w:val="22"/>
        </w:rPr>
      </w:pPr>
      <w:proofErr w:type="spellStart"/>
      <w:r>
        <w:t>Ksilazīns</w:t>
      </w:r>
      <w:proofErr w:type="spellEnd"/>
      <w:r>
        <w:t xml:space="preserve"> tiek strauji un pilnīgi sadalīts par dažādiem metabolītiem. Pēc intramuskulāras un intravenozas ievadīšanas eliminācijas pusperiods ir 23-60 minūtes. Pilnīgas eliminācijas pusperiods neatkarīgi no ievadīšanas veida vai devas ir 2-3 stundas. </w:t>
      </w:r>
      <w:r w:rsidR="00C216D8">
        <w:t xml:space="preserve">Atliekvielu </w:t>
      </w:r>
      <w:r>
        <w:t xml:space="preserve">testā liellopiem ar </w:t>
      </w:r>
      <w:proofErr w:type="spellStart"/>
      <w:r>
        <w:t>radioloģiski</w:t>
      </w:r>
      <w:proofErr w:type="spellEnd"/>
      <w:r>
        <w:t xml:space="preserve"> iezīmētu aktīvo vielu 85 % ievadītās radioaktivitātes tika izvadīti ar urīnu 24 stundu laikā pēc </w:t>
      </w:r>
      <w:proofErr w:type="spellStart"/>
      <w:r>
        <w:t>i.v</w:t>
      </w:r>
      <w:proofErr w:type="spellEnd"/>
      <w:r>
        <w:t xml:space="preserve">. ievadīšanas.  </w:t>
      </w:r>
    </w:p>
    <w:p w14:paraId="2F2C2CCD" w14:textId="77777777" w:rsidR="00E839A0" w:rsidRPr="00F00056" w:rsidRDefault="00E839A0" w:rsidP="00A9226B">
      <w:pPr>
        <w:tabs>
          <w:tab w:val="clear" w:pos="567"/>
        </w:tabs>
        <w:spacing w:line="240" w:lineRule="auto"/>
        <w:rPr>
          <w:szCs w:val="22"/>
        </w:rPr>
      </w:pPr>
    </w:p>
    <w:p w14:paraId="4CBF8ADD" w14:textId="77777777" w:rsidR="00C114FF" w:rsidRPr="00F00056" w:rsidRDefault="002E181B" w:rsidP="00A9226B">
      <w:pPr>
        <w:tabs>
          <w:tab w:val="clear" w:pos="567"/>
        </w:tabs>
        <w:spacing w:line="240" w:lineRule="auto"/>
        <w:rPr>
          <w:szCs w:val="22"/>
        </w:rPr>
      </w:pPr>
      <w:r>
        <w:t xml:space="preserve"> </w:t>
      </w:r>
    </w:p>
    <w:p w14:paraId="6B3F2AAE" w14:textId="77777777" w:rsidR="00C114FF" w:rsidRPr="00F00056" w:rsidRDefault="00FD1E45" w:rsidP="003F0BC8">
      <w:pPr>
        <w:tabs>
          <w:tab w:val="clear" w:pos="567"/>
          <w:tab w:val="left" w:pos="0"/>
        </w:tabs>
        <w:spacing w:line="240" w:lineRule="auto"/>
        <w:ind w:left="567" w:hanging="567"/>
        <w:rPr>
          <w:szCs w:val="22"/>
        </w:rPr>
      </w:pPr>
      <w:r>
        <w:rPr>
          <w:b/>
          <w:szCs w:val="22"/>
        </w:rPr>
        <w:t>5.</w:t>
      </w:r>
      <w:r>
        <w:rPr>
          <w:b/>
          <w:szCs w:val="22"/>
        </w:rPr>
        <w:tab/>
        <w:t>FARMACEITISKĀ INFORMĀCIJA</w:t>
      </w:r>
    </w:p>
    <w:p w14:paraId="715552B7" w14:textId="77777777" w:rsidR="00C114FF" w:rsidRPr="00F00056" w:rsidRDefault="00C114FF" w:rsidP="00A9226B">
      <w:pPr>
        <w:tabs>
          <w:tab w:val="clear" w:pos="567"/>
        </w:tabs>
        <w:spacing w:line="240" w:lineRule="auto"/>
        <w:rPr>
          <w:szCs w:val="22"/>
        </w:rPr>
      </w:pPr>
    </w:p>
    <w:p w14:paraId="715319E8" w14:textId="77777777" w:rsidR="00C114FF" w:rsidRPr="00F00056" w:rsidRDefault="00FD1E45" w:rsidP="003F0BC8">
      <w:pPr>
        <w:tabs>
          <w:tab w:val="clear" w:pos="567"/>
          <w:tab w:val="left" w:pos="0"/>
        </w:tabs>
        <w:spacing w:line="240" w:lineRule="auto"/>
        <w:ind w:left="567" w:hanging="567"/>
        <w:rPr>
          <w:szCs w:val="22"/>
        </w:rPr>
      </w:pPr>
      <w:r>
        <w:rPr>
          <w:b/>
          <w:szCs w:val="22"/>
        </w:rPr>
        <w:t>5.1.</w:t>
      </w:r>
      <w:r>
        <w:rPr>
          <w:b/>
          <w:szCs w:val="22"/>
        </w:rPr>
        <w:tab/>
        <w:t>Būtiska nesaderība</w:t>
      </w:r>
    </w:p>
    <w:p w14:paraId="1C15DAFC" w14:textId="77777777" w:rsidR="00C114FF" w:rsidRPr="00F00056" w:rsidRDefault="00C114FF" w:rsidP="00145C3F">
      <w:pPr>
        <w:tabs>
          <w:tab w:val="clear" w:pos="567"/>
        </w:tabs>
        <w:spacing w:line="240" w:lineRule="auto"/>
        <w:rPr>
          <w:szCs w:val="22"/>
        </w:rPr>
      </w:pPr>
    </w:p>
    <w:p w14:paraId="0D7EB936" w14:textId="7C619F4B" w:rsidR="00C114FF" w:rsidRPr="00F00056" w:rsidRDefault="002F4A75" w:rsidP="00A9226B">
      <w:pPr>
        <w:tabs>
          <w:tab w:val="clear" w:pos="567"/>
        </w:tabs>
        <w:spacing w:line="240" w:lineRule="auto"/>
        <w:rPr>
          <w:szCs w:val="22"/>
        </w:rPr>
      </w:pPr>
      <w:r>
        <w:t>Tā kā nav veikti saderības pētījumi, nelietot šīs veterinārās zāles maisījumā ar citām veterinārajām zālēm.</w:t>
      </w:r>
    </w:p>
    <w:p w14:paraId="519400EB" w14:textId="77777777" w:rsidR="00C114FF" w:rsidRPr="00F00056" w:rsidRDefault="00C114FF" w:rsidP="00A9226B">
      <w:pPr>
        <w:tabs>
          <w:tab w:val="clear" w:pos="567"/>
        </w:tabs>
        <w:spacing w:line="240" w:lineRule="auto"/>
        <w:rPr>
          <w:szCs w:val="22"/>
        </w:rPr>
      </w:pPr>
    </w:p>
    <w:p w14:paraId="35F408F8" w14:textId="77777777" w:rsidR="00C114FF" w:rsidRPr="00F00056" w:rsidRDefault="00FD1E45" w:rsidP="003F0BC8">
      <w:pPr>
        <w:tabs>
          <w:tab w:val="clear" w:pos="567"/>
          <w:tab w:val="left" w:pos="0"/>
        </w:tabs>
        <w:spacing w:line="240" w:lineRule="auto"/>
        <w:ind w:left="567" w:hanging="567"/>
        <w:rPr>
          <w:szCs w:val="22"/>
        </w:rPr>
      </w:pPr>
      <w:r>
        <w:rPr>
          <w:b/>
          <w:szCs w:val="22"/>
        </w:rPr>
        <w:t>5.2.</w:t>
      </w:r>
      <w:r>
        <w:rPr>
          <w:b/>
          <w:szCs w:val="22"/>
        </w:rPr>
        <w:tab/>
        <w:t>Derīguma termiņš</w:t>
      </w:r>
    </w:p>
    <w:p w14:paraId="6E08E483" w14:textId="77777777" w:rsidR="00C114FF" w:rsidRPr="00F00056" w:rsidRDefault="00C114FF" w:rsidP="00145C3F">
      <w:pPr>
        <w:tabs>
          <w:tab w:val="clear" w:pos="567"/>
        </w:tabs>
        <w:spacing w:line="240" w:lineRule="auto"/>
        <w:rPr>
          <w:szCs w:val="22"/>
        </w:rPr>
      </w:pPr>
    </w:p>
    <w:p w14:paraId="66336E4C" w14:textId="58C6E457" w:rsidR="00C114FF" w:rsidRPr="00F00056" w:rsidRDefault="00C114FF" w:rsidP="00A9226B">
      <w:pPr>
        <w:tabs>
          <w:tab w:val="clear" w:pos="567"/>
        </w:tabs>
        <w:spacing w:line="240" w:lineRule="auto"/>
        <w:rPr>
          <w:szCs w:val="22"/>
        </w:rPr>
      </w:pPr>
      <w:r>
        <w:t>Veterināro zāļu derīguma termiņš izplatīšanai paredzētajā iepakojumā: 21 mēnesis</w:t>
      </w:r>
      <w:r w:rsidR="00C216D8">
        <w:t>.</w:t>
      </w:r>
    </w:p>
    <w:p w14:paraId="5E1B4B6D" w14:textId="77777777" w:rsidR="00C15E95" w:rsidRPr="00F00056" w:rsidRDefault="00C15E95" w:rsidP="00667737">
      <w:pPr>
        <w:jc w:val="both"/>
        <w:rPr>
          <w:szCs w:val="22"/>
          <w:highlight w:val="lightGray"/>
        </w:rPr>
      </w:pPr>
    </w:p>
    <w:p w14:paraId="58296B10" w14:textId="18DF353C" w:rsidR="0067108A" w:rsidRPr="00F00056" w:rsidRDefault="0067108A" w:rsidP="0067108A">
      <w:pPr>
        <w:jc w:val="both"/>
        <w:rPr>
          <w:szCs w:val="22"/>
        </w:rPr>
      </w:pPr>
      <w:r>
        <w:t>Derīguma termiņš pēc pirmreizējas tiešā iepakojuma atvēršanas: 28 dienas</w:t>
      </w:r>
      <w:r w:rsidR="00C216D8">
        <w:t>.</w:t>
      </w:r>
    </w:p>
    <w:p w14:paraId="581455BB" w14:textId="77777777" w:rsidR="00C114FF" w:rsidRPr="00F00056" w:rsidRDefault="00C114FF" w:rsidP="00A9226B">
      <w:pPr>
        <w:tabs>
          <w:tab w:val="clear" w:pos="567"/>
        </w:tabs>
        <w:spacing w:line="240" w:lineRule="auto"/>
        <w:rPr>
          <w:szCs w:val="22"/>
        </w:rPr>
      </w:pPr>
    </w:p>
    <w:p w14:paraId="1F29CAAA" w14:textId="77777777" w:rsidR="00C114FF" w:rsidRPr="00F00056" w:rsidRDefault="00FD1E45" w:rsidP="003F0BC8">
      <w:pPr>
        <w:tabs>
          <w:tab w:val="clear" w:pos="567"/>
          <w:tab w:val="left" w:pos="0"/>
        </w:tabs>
        <w:spacing w:line="240" w:lineRule="auto"/>
        <w:ind w:left="567" w:hanging="567"/>
        <w:rPr>
          <w:szCs w:val="22"/>
        </w:rPr>
      </w:pPr>
      <w:r>
        <w:rPr>
          <w:b/>
          <w:szCs w:val="22"/>
        </w:rPr>
        <w:t>5.3.</w:t>
      </w:r>
      <w:r>
        <w:rPr>
          <w:b/>
          <w:szCs w:val="22"/>
        </w:rPr>
        <w:tab/>
        <w:t>Īpaši uzglabāšanas nosacījumi</w:t>
      </w:r>
    </w:p>
    <w:p w14:paraId="2150AC88" w14:textId="77777777" w:rsidR="00C114FF" w:rsidRPr="00F00056" w:rsidRDefault="00C114FF" w:rsidP="00145C3F">
      <w:pPr>
        <w:tabs>
          <w:tab w:val="clear" w:pos="567"/>
        </w:tabs>
        <w:spacing w:line="240" w:lineRule="auto"/>
        <w:rPr>
          <w:szCs w:val="22"/>
        </w:rPr>
      </w:pPr>
    </w:p>
    <w:p w14:paraId="2EF7AFE7" w14:textId="77777777" w:rsidR="00C15E95" w:rsidRPr="00F00056" w:rsidRDefault="00C15E95" w:rsidP="00C15E95">
      <w:pPr>
        <w:jc w:val="both"/>
        <w:rPr>
          <w:szCs w:val="22"/>
        </w:rPr>
      </w:pPr>
      <w:r>
        <w:t>Šīm veterinārajām zālēm nav nepieciešami īpaši uzglabāšanas apstākļi.</w:t>
      </w:r>
    </w:p>
    <w:p w14:paraId="6F240A3B" w14:textId="77777777" w:rsidR="00C114FF" w:rsidRPr="00F00056" w:rsidRDefault="00C114FF" w:rsidP="00A9226B">
      <w:pPr>
        <w:tabs>
          <w:tab w:val="clear" w:pos="567"/>
        </w:tabs>
        <w:spacing w:line="240" w:lineRule="auto"/>
        <w:rPr>
          <w:szCs w:val="22"/>
        </w:rPr>
      </w:pPr>
    </w:p>
    <w:p w14:paraId="54A9670E" w14:textId="77777777" w:rsidR="00C114FF" w:rsidRPr="00F00056" w:rsidRDefault="00FD1E45" w:rsidP="003F0BC8">
      <w:pPr>
        <w:tabs>
          <w:tab w:val="clear" w:pos="567"/>
          <w:tab w:val="left" w:pos="0"/>
        </w:tabs>
        <w:spacing w:line="240" w:lineRule="auto"/>
        <w:ind w:left="567" w:hanging="567"/>
        <w:rPr>
          <w:szCs w:val="22"/>
        </w:rPr>
      </w:pPr>
      <w:r>
        <w:rPr>
          <w:b/>
          <w:szCs w:val="22"/>
        </w:rPr>
        <w:t>5.4.</w:t>
      </w:r>
      <w:r>
        <w:rPr>
          <w:b/>
          <w:szCs w:val="22"/>
        </w:rPr>
        <w:tab/>
        <w:t>Tiešā iepakojuma veids un saturs</w:t>
      </w:r>
    </w:p>
    <w:p w14:paraId="01E3540A" w14:textId="77777777" w:rsidR="00C114FF" w:rsidRPr="00F00056" w:rsidRDefault="00C114FF" w:rsidP="00145C3F">
      <w:pPr>
        <w:tabs>
          <w:tab w:val="clear" w:pos="567"/>
        </w:tabs>
        <w:spacing w:line="240" w:lineRule="auto"/>
        <w:rPr>
          <w:szCs w:val="22"/>
        </w:rPr>
      </w:pPr>
    </w:p>
    <w:p w14:paraId="091BAFD8" w14:textId="62CC5ED0" w:rsidR="00C15E95" w:rsidRPr="00F00056" w:rsidRDefault="00C15E95" w:rsidP="00C15E95">
      <w:pPr>
        <w:tabs>
          <w:tab w:val="clear" w:pos="567"/>
        </w:tabs>
        <w:spacing w:line="240" w:lineRule="auto"/>
        <w:rPr>
          <w:szCs w:val="22"/>
        </w:rPr>
      </w:pPr>
      <w:r>
        <w:lastRenderedPageBreak/>
        <w:t xml:space="preserve">Caurspīdīga </w:t>
      </w:r>
      <w:r w:rsidR="00C216D8">
        <w:t>I</w:t>
      </w:r>
      <w:r>
        <w:t xml:space="preserve"> klases stikla flakons ar 10 ml šķīduma injekcijām vai caurspīdīga </w:t>
      </w:r>
      <w:r w:rsidR="00C216D8">
        <w:t>II</w:t>
      </w:r>
      <w:r>
        <w:t xml:space="preserve"> klases stikla flakons ar 25 ml vai 50 ml šķīduma injekcijām, noslēgts ar pārklātu </w:t>
      </w:r>
      <w:r w:rsidR="00C216D8">
        <w:t>I</w:t>
      </w:r>
      <w:r>
        <w:t xml:space="preserve"> tipa </w:t>
      </w:r>
      <w:proofErr w:type="spellStart"/>
      <w:r>
        <w:t>bromobutilgumijas</w:t>
      </w:r>
      <w:proofErr w:type="spellEnd"/>
      <w:r>
        <w:t xml:space="preserve"> aizbāzni un alumīnija vāciņu.</w:t>
      </w:r>
    </w:p>
    <w:p w14:paraId="0635AB65" w14:textId="77777777" w:rsidR="00C15E95" w:rsidRPr="00F00056" w:rsidRDefault="00C15E95" w:rsidP="00C15E95">
      <w:pPr>
        <w:tabs>
          <w:tab w:val="clear" w:pos="567"/>
        </w:tabs>
        <w:spacing w:line="240" w:lineRule="auto"/>
        <w:ind w:left="567"/>
        <w:rPr>
          <w:szCs w:val="22"/>
        </w:rPr>
      </w:pPr>
    </w:p>
    <w:p w14:paraId="53FCF575" w14:textId="77777777" w:rsidR="00C15E95" w:rsidRPr="00F00056" w:rsidRDefault="00C15E95" w:rsidP="00C15E95">
      <w:pPr>
        <w:tabs>
          <w:tab w:val="clear" w:pos="567"/>
        </w:tabs>
        <w:spacing w:line="240" w:lineRule="auto"/>
        <w:rPr>
          <w:szCs w:val="22"/>
        </w:rPr>
      </w:pPr>
      <w:r>
        <w:t>Iepakojuma lielumi:</w:t>
      </w:r>
    </w:p>
    <w:p w14:paraId="2A6167CB" w14:textId="2C8EC686" w:rsidR="00A46ADC" w:rsidRPr="00F00056" w:rsidRDefault="00E616C0" w:rsidP="00E616C0">
      <w:pPr>
        <w:rPr>
          <w:rFonts w:cs="Arial"/>
          <w:szCs w:val="22"/>
        </w:rPr>
      </w:pPr>
      <w:r>
        <w:t>10 ml, 25 ml, 50 ml vai 5 x 10 ml flakon</w:t>
      </w:r>
      <w:r w:rsidR="008B12FE">
        <w:t>i</w:t>
      </w:r>
      <w:r>
        <w:t xml:space="preserve"> kartona kastītē.</w:t>
      </w:r>
    </w:p>
    <w:p w14:paraId="75D7A4F8" w14:textId="77777777" w:rsidR="00A46ADC" w:rsidRPr="00F00056" w:rsidRDefault="00A46ADC" w:rsidP="00A46ADC">
      <w:pPr>
        <w:rPr>
          <w:rFonts w:cs="Arial"/>
          <w:szCs w:val="22"/>
        </w:rPr>
      </w:pPr>
    </w:p>
    <w:p w14:paraId="02D4D3AC" w14:textId="77777777" w:rsidR="00C15E95" w:rsidRPr="00F00056" w:rsidRDefault="00C15E95" w:rsidP="00C15E95">
      <w:pPr>
        <w:tabs>
          <w:tab w:val="clear" w:pos="567"/>
        </w:tabs>
        <w:spacing w:line="240" w:lineRule="auto"/>
        <w:rPr>
          <w:szCs w:val="22"/>
        </w:rPr>
      </w:pPr>
      <w:r>
        <w:t>Ne visi iepakojuma lielumi var tikt izplatīti.</w:t>
      </w:r>
    </w:p>
    <w:p w14:paraId="39C92F0C" w14:textId="77777777" w:rsidR="00D06592" w:rsidRPr="00F00056" w:rsidRDefault="00D06592" w:rsidP="00C15E95">
      <w:pPr>
        <w:tabs>
          <w:tab w:val="clear" w:pos="567"/>
        </w:tabs>
        <w:spacing w:line="240" w:lineRule="auto"/>
        <w:rPr>
          <w:szCs w:val="22"/>
        </w:rPr>
      </w:pPr>
    </w:p>
    <w:p w14:paraId="761EB6BA" w14:textId="77777777" w:rsidR="00C114FF" w:rsidRPr="00F00056" w:rsidRDefault="00FD1E45" w:rsidP="003F0BC8">
      <w:pPr>
        <w:tabs>
          <w:tab w:val="clear" w:pos="567"/>
          <w:tab w:val="left" w:pos="0"/>
        </w:tabs>
        <w:spacing w:line="240" w:lineRule="auto"/>
        <w:ind w:left="567" w:hanging="567"/>
        <w:rPr>
          <w:szCs w:val="22"/>
        </w:rPr>
      </w:pPr>
      <w:r>
        <w:rPr>
          <w:b/>
          <w:bCs/>
        </w:rPr>
        <w:t>5.5.</w:t>
      </w:r>
      <w:r>
        <w:rPr>
          <w:b/>
          <w:bCs/>
        </w:rPr>
        <w:tab/>
        <w:t>Īpaši norādījumi neizlietotu veterināro zāļu vai to atkritumu iznīcināšanai</w:t>
      </w:r>
    </w:p>
    <w:p w14:paraId="1354E679" w14:textId="77777777" w:rsidR="00C114FF" w:rsidRPr="00F00056" w:rsidRDefault="00C114FF" w:rsidP="00145C3F">
      <w:pPr>
        <w:tabs>
          <w:tab w:val="clear" w:pos="567"/>
        </w:tabs>
        <w:spacing w:line="240" w:lineRule="auto"/>
        <w:rPr>
          <w:szCs w:val="22"/>
        </w:rPr>
      </w:pPr>
    </w:p>
    <w:p w14:paraId="3B1A6ED3" w14:textId="5627DA4A" w:rsidR="00225698" w:rsidRPr="00F00056" w:rsidRDefault="00225698" w:rsidP="00FD1E45">
      <w:pPr>
        <w:tabs>
          <w:tab w:val="clear" w:pos="567"/>
        </w:tabs>
        <w:spacing w:line="240" w:lineRule="auto"/>
        <w:rPr>
          <w:szCs w:val="22"/>
        </w:rPr>
      </w:pPr>
      <w:r>
        <w:t>Neizmest veterinārās zāles kanalizācijā vai kopā ar sadzīves atkritumiem</w:t>
      </w:r>
      <w:r w:rsidR="001E2E13">
        <w:t>.</w:t>
      </w:r>
    </w:p>
    <w:p w14:paraId="001A5758" w14:textId="77777777" w:rsidR="0078538F" w:rsidRPr="00F00056"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D957169" w14:textId="77777777" w:rsidR="00C114FF" w:rsidRPr="00F00056" w:rsidRDefault="00C114FF" w:rsidP="00A9226B">
      <w:pPr>
        <w:tabs>
          <w:tab w:val="clear" w:pos="567"/>
        </w:tabs>
        <w:spacing w:line="240" w:lineRule="auto"/>
        <w:rPr>
          <w:szCs w:val="22"/>
        </w:rPr>
      </w:pPr>
    </w:p>
    <w:p w14:paraId="392C8397" w14:textId="77777777" w:rsidR="00C114FF" w:rsidRPr="00F00056" w:rsidRDefault="00C114FF" w:rsidP="00A9226B">
      <w:pPr>
        <w:tabs>
          <w:tab w:val="clear" w:pos="567"/>
        </w:tabs>
        <w:spacing w:line="240" w:lineRule="auto"/>
        <w:rPr>
          <w:szCs w:val="22"/>
        </w:rPr>
      </w:pPr>
    </w:p>
    <w:p w14:paraId="7BC113C5" w14:textId="77777777" w:rsidR="00C114FF" w:rsidRPr="00F00056" w:rsidRDefault="0078538F" w:rsidP="003F0BC8">
      <w:pPr>
        <w:tabs>
          <w:tab w:val="clear" w:pos="567"/>
          <w:tab w:val="left" w:pos="0"/>
        </w:tabs>
        <w:spacing w:line="240" w:lineRule="auto"/>
        <w:ind w:left="567" w:hanging="567"/>
        <w:rPr>
          <w:b/>
          <w:szCs w:val="22"/>
        </w:rPr>
      </w:pPr>
      <w:r>
        <w:rPr>
          <w:b/>
          <w:szCs w:val="22"/>
        </w:rPr>
        <w:t>6.</w:t>
      </w:r>
      <w:r>
        <w:rPr>
          <w:b/>
          <w:szCs w:val="22"/>
        </w:rPr>
        <w:tab/>
        <w:t xml:space="preserve">TIRDZNIECĪBAS ATĻAUJAS TURĒTĀJS </w:t>
      </w:r>
    </w:p>
    <w:p w14:paraId="39206FC4" w14:textId="77777777" w:rsidR="00C114FF" w:rsidRPr="00F00056" w:rsidRDefault="00C114FF" w:rsidP="00145C3F">
      <w:pPr>
        <w:tabs>
          <w:tab w:val="clear" w:pos="567"/>
        </w:tabs>
        <w:spacing w:line="240" w:lineRule="auto"/>
        <w:rPr>
          <w:szCs w:val="22"/>
        </w:rPr>
      </w:pPr>
    </w:p>
    <w:p w14:paraId="2C6C8E24" w14:textId="3D526C51" w:rsidR="00C114FF" w:rsidRPr="00F00056" w:rsidRDefault="007A2C79" w:rsidP="00A9226B">
      <w:pPr>
        <w:tabs>
          <w:tab w:val="clear" w:pos="567"/>
        </w:tabs>
        <w:spacing w:line="240" w:lineRule="auto"/>
        <w:rPr>
          <w:szCs w:val="22"/>
        </w:rPr>
      </w:pPr>
      <w:proofErr w:type="spellStart"/>
      <w:r>
        <w:t>VetViva</w:t>
      </w:r>
      <w:proofErr w:type="spellEnd"/>
      <w:r>
        <w:t xml:space="preserve"> </w:t>
      </w:r>
      <w:proofErr w:type="spellStart"/>
      <w:r w:rsidR="00C15E95">
        <w:t>Richter</w:t>
      </w:r>
      <w:proofErr w:type="spellEnd"/>
      <w:r w:rsidR="00C15E95">
        <w:t xml:space="preserve"> </w:t>
      </w:r>
      <w:proofErr w:type="spellStart"/>
      <w:r>
        <w:rPr>
          <w:szCs w:val="22"/>
        </w:rPr>
        <w:t>GmbH</w:t>
      </w:r>
      <w:proofErr w:type="spellEnd"/>
    </w:p>
    <w:p w14:paraId="59C29F02" w14:textId="77777777" w:rsidR="000F4C7D" w:rsidRPr="00F00056" w:rsidRDefault="000F4C7D" w:rsidP="00A9226B">
      <w:pPr>
        <w:tabs>
          <w:tab w:val="clear" w:pos="567"/>
        </w:tabs>
        <w:spacing w:line="240" w:lineRule="auto"/>
        <w:rPr>
          <w:szCs w:val="22"/>
        </w:rPr>
      </w:pPr>
    </w:p>
    <w:p w14:paraId="1A5B0092" w14:textId="77777777" w:rsidR="00C114FF" w:rsidRPr="00F00056" w:rsidRDefault="00C114FF" w:rsidP="00A9226B">
      <w:pPr>
        <w:tabs>
          <w:tab w:val="clear" w:pos="567"/>
        </w:tabs>
        <w:spacing w:line="240" w:lineRule="auto"/>
        <w:rPr>
          <w:szCs w:val="22"/>
        </w:rPr>
      </w:pPr>
    </w:p>
    <w:p w14:paraId="3031A9A5" w14:textId="77777777" w:rsidR="00C114FF" w:rsidRPr="00F00056" w:rsidRDefault="0078538F" w:rsidP="003F0BC8">
      <w:pPr>
        <w:tabs>
          <w:tab w:val="clear" w:pos="567"/>
          <w:tab w:val="left" w:pos="0"/>
        </w:tabs>
        <w:spacing w:line="240" w:lineRule="auto"/>
        <w:ind w:left="567" w:hanging="567"/>
        <w:rPr>
          <w:szCs w:val="22"/>
        </w:rPr>
      </w:pPr>
      <w:r>
        <w:rPr>
          <w:b/>
          <w:szCs w:val="22"/>
        </w:rPr>
        <w:t>7.</w:t>
      </w:r>
      <w:r>
        <w:rPr>
          <w:b/>
          <w:szCs w:val="22"/>
        </w:rPr>
        <w:tab/>
        <w:t>TIRDZNIECĪBAS ATĻAUJAS NUMURS(-I)</w:t>
      </w:r>
    </w:p>
    <w:p w14:paraId="7C45F927" w14:textId="77777777" w:rsidR="00C114FF" w:rsidRPr="00F00056" w:rsidRDefault="00C114FF" w:rsidP="00A9226B">
      <w:pPr>
        <w:tabs>
          <w:tab w:val="clear" w:pos="567"/>
        </w:tabs>
        <w:spacing w:line="240" w:lineRule="auto"/>
        <w:rPr>
          <w:szCs w:val="22"/>
        </w:rPr>
      </w:pPr>
    </w:p>
    <w:p w14:paraId="237441AF" w14:textId="49494E61" w:rsidR="00C114FF" w:rsidRDefault="003F0C02" w:rsidP="00A9226B">
      <w:pPr>
        <w:tabs>
          <w:tab w:val="clear" w:pos="567"/>
        </w:tabs>
        <w:spacing w:line="240" w:lineRule="auto"/>
        <w:rPr>
          <w:szCs w:val="22"/>
        </w:rPr>
      </w:pPr>
      <w:r w:rsidRPr="003F0C02">
        <w:rPr>
          <w:szCs w:val="22"/>
        </w:rPr>
        <w:t>V/DCP/23/0025</w:t>
      </w:r>
    </w:p>
    <w:p w14:paraId="1C50A885" w14:textId="4CD77B44" w:rsidR="003F0C02" w:rsidRDefault="003F0C02" w:rsidP="00A9226B">
      <w:pPr>
        <w:tabs>
          <w:tab w:val="clear" w:pos="567"/>
        </w:tabs>
        <w:spacing w:line="240" w:lineRule="auto"/>
        <w:rPr>
          <w:szCs w:val="22"/>
        </w:rPr>
      </w:pPr>
    </w:p>
    <w:p w14:paraId="01A0AD09" w14:textId="77777777" w:rsidR="003F0C02" w:rsidRPr="00F00056" w:rsidRDefault="003F0C02" w:rsidP="00A9226B">
      <w:pPr>
        <w:tabs>
          <w:tab w:val="clear" w:pos="567"/>
        </w:tabs>
        <w:spacing w:line="240" w:lineRule="auto"/>
        <w:rPr>
          <w:szCs w:val="22"/>
        </w:rPr>
      </w:pPr>
    </w:p>
    <w:p w14:paraId="3E089B6F" w14:textId="77777777" w:rsidR="00C114FF" w:rsidRPr="00F00056" w:rsidRDefault="0078538F" w:rsidP="003F0BC8">
      <w:pPr>
        <w:tabs>
          <w:tab w:val="clear" w:pos="567"/>
          <w:tab w:val="left" w:pos="0"/>
        </w:tabs>
        <w:spacing w:line="240" w:lineRule="auto"/>
        <w:ind w:left="567" w:hanging="567"/>
        <w:rPr>
          <w:szCs w:val="22"/>
        </w:rPr>
      </w:pPr>
      <w:r>
        <w:rPr>
          <w:b/>
          <w:szCs w:val="22"/>
        </w:rPr>
        <w:t>8.</w:t>
      </w:r>
      <w:r>
        <w:rPr>
          <w:b/>
          <w:szCs w:val="22"/>
        </w:rPr>
        <w:tab/>
        <w:t>PIRMĀS TIRDZNIECĪBAS ATĻAUJAS PIEŠĶIRŠANAS DATUMS</w:t>
      </w:r>
    </w:p>
    <w:p w14:paraId="6B3FC863" w14:textId="77777777" w:rsidR="00C114FF" w:rsidRPr="00F00056" w:rsidRDefault="00C114FF" w:rsidP="00A9226B">
      <w:pPr>
        <w:tabs>
          <w:tab w:val="clear" w:pos="567"/>
        </w:tabs>
        <w:spacing w:line="240" w:lineRule="auto"/>
        <w:rPr>
          <w:szCs w:val="22"/>
        </w:rPr>
      </w:pPr>
    </w:p>
    <w:p w14:paraId="08F780B8" w14:textId="328FF739" w:rsidR="00C114FF" w:rsidRPr="00F00056" w:rsidRDefault="00D65777" w:rsidP="00A9226B">
      <w:pPr>
        <w:tabs>
          <w:tab w:val="clear" w:pos="567"/>
        </w:tabs>
        <w:spacing w:line="240" w:lineRule="auto"/>
        <w:rPr>
          <w:szCs w:val="22"/>
        </w:rPr>
      </w:pPr>
      <w:r>
        <w:t>Pirmās tirdzniecības atļaujas piešķiršanas datums:</w:t>
      </w:r>
      <w:r w:rsidR="00D83A56">
        <w:t xml:space="preserve"> 27.06.2023</w:t>
      </w:r>
    </w:p>
    <w:p w14:paraId="1A11C4F9" w14:textId="77777777" w:rsidR="00D65777" w:rsidRPr="00F00056" w:rsidRDefault="00D65777" w:rsidP="00A9226B">
      <w:pPr>
        <w:tabs>
          <w:tab w:val="clear" w:pos="567"/>
        </w:tabs>
        <w:spacing w:line="240" w:lineRule="auto"/>
        <w:rPr>
          <w:szCs w:val="22"/>
        </w:rPr>
      </w:pPr>
    </w:p>
    <w:p w14:paraId="36BE4BCA" w14:textId="77777777" w:rsidR="00D65777" w:rsidRPr="00F00056" w:rsidRDefault="00D65777" w:rsidP="00A9226B">
      <w:pPr>
        <w:tabs>
          <w:tab w:val="clear" w:pos="567"/>
        </w:tabs>
        <w:spacing w:line="240" w:lineRule="auto"/>
        <w:rPr>
          <w:szCs w:val="22"/>
        </w:rPr>
      </w:pPr>
    </w:p>
    <w:p w14:paraId="3D6E5B3A" w14:textId="77777777" w:rsidR="00C114FF" w:rsidRPr="00F00056" w:rsidRDefault="0078538F" w:rsidP="003F0BC8">
      <w:pPr>
        <w:tabs>
          <w:tab w:val="clear" w:pos="567"/>
          <w:tab w:val="left" w:pos="0"/>
        </w:tabs>
        <w:spacing w:line="240" w:lineRule="auto"/>
        <w:ind w:left="567" w:hanging="567"/>
        <w:rPr>
          <w:b/>
          <w:szCs w:val="22"/>
        </w:rPr>
      </w:pPr>
      <w:r>
        <w:rPr>
          <w:b/>
          <w:szCs w:val="22"/>
        </w:rPr>
        <w:t>9.</w:t>
      </w:r>
      <w:r>
        <w:rPr>
          <w:b/>
          <w:szCs w:val="22"/>
        </w:rPr>
        <w:tab/>
        <w:t>VETERINĀRO ZĀĻU APRAKSTA PĒDĒJĀS PĀRSKATĪŠANAS DATUMS</w:t>
      </w:r>
    </w:p>
    <w:p w14:paraId="4DAE878D" w14:textId="77777777" w:rsidR="00C114FF" w:rsidRPr="00F00056" w:rsidRDefault="00C114FF" w:rsidP="00145C3F">
      <w:pPr>
        <w:tabs>
          <w:tab w:val="clear" w:pos="567"/>
        </w:tabs>
        <w:spacing w:line="240" w:lineRule="auto"/>
        <w:rPr>
          <w:szCs w:val="22"/>
        </w:rPr>
      </w:pPr>
    </w:p>
    <w:p w14:paraId="3B931100" w14:textId="4FF361DD" w:rsidR="0078538F" w:rsidRPr="00F00056" w:rsidRDefault="00D83A56" w:rsidP="00A9226B">
      <w:pPr>
        <w:tabs>
          <w:tab w:val="clear" w:pos="567"/>
        </w:tabs>
        <w:spacing w:line="240" w:lineRule="auto"/>
        <w:rPr>
          <w:szCs w:val="22"/>
        </w:rPr>
      </w:pPr>
      <w:r>
        <w:t>27.06.2023</w:t>
      </w:r>
    </w:p>
    <w:p w14:paraId="1400129B" w14:textId="77777777" w:rsidR="006E08A5" w:rsidRPr="00F00056" w:rsidRDefault="006E08A5" w:rsidP="00A9226B">
      <w:pPr>
        <w:tabs>
          <w:tab w:val="clear" w:pos="567"/>
        </w:tabs>
        <w:spacing w:line="240" w:lineRule="auto"/>
        <w:rPr>
          <w:szCs w:val="22"/>
        </w:rPr>
      </w:pPr>
    </w:p>
    <w:p w14:paraId="61D68379" w14:textId="77777777" w:rsidR="00B113B9" w:rsidRPr="00F00056" w:rsidRDefault="00B113B9" w:rsidP="00A9226B">
      <w:pPr>
        <w:tabs>
          <w:tab w:val="clear" w:pos="567"/>
        </w:tabs>
        <w:spacing w:line="240" w:lineRule="auto"/>
        <w:rPr>
          <w:szCs w:val="22"/>
        </w:rPr>
      </w:pPr>
    </w:p>
    <w:p w14:paraId="7D7E9783" w14:textId="77777777" w:rsidR="00C114FF" w:rsidRPr="00F00056" w:rsidRDefault="0078538F" w:rsidP="003F0BC8">
      <w:pPr>
        <w:tabs>
          <w:tab w:val="clear" w:pos="567"/>
          <w:tab w:val="left" w:pos="0"/>
        </w:tabs>
        <w:spacing w:line="240" w:lineRule="auto"/>
        <w:ind w:left="567" w:hanging="567"/>
        <w:rPr>
          <w:b/>
          <w:szCs w:val="22"/>
        </w:rPr>
      </w:pPr>
      <w:r>
        <w:rPr>
          <w:b/>
          <w:szCs w:val="22"/>
        </w:rPr>
        <w:t>10.</w:t>
      </w:r>
      <w:r>
        <w:rPr>
          <w:b/>
          <w:szCs w:val="22"/>
        </w:rPr>
        <w:tab/>
        <w:t>VETERINĀRO ZĀĻU KLASIFIKĀCIJA</w:t>
      </w:r>
    </w:p>
    <w:p w14:paraId="7C8785A1" w14:textId="77777777" w:rsidR="0078538F" w:rsidRPr="00F00056" w:rsidRDefault="0078538F" w:rsidP="00A9226B">
      <w:pPr>
        <w:tabs>
          <w:tab w:val="clear" w:pos="567"/>
        </w:tabs>
        <w:spacing w:line="240" w:lineRule="auto"/>
        <w:rPr>
          <w:szCs w:val="22"/>
        </w:rPr>
      </w:pPr>
    </w:p>
    <w:p w14:paraId="761E7A3B" w14:textId="77777777" w:rsidR="0078538F" w:rsidRPr="00F00056" w:rsidRDefault="0078538F" w:rsidP="006E08A5">
      <w:pPr>
        <w:numPr>
          <w:ilvl w:val="12"/>
          <w:numId w:val="0"/>
        </w:numPr>
        <w:rPr>
          <w:szCs w:val="22"/>
        </w:rPr>
      </w:pPr>
      <w:r>
        <w:t>Recepšu veterinārās zāles.</w:t>
      </w:r>
    </w:p>
    <w:p w14:paraId="0A44164F" w14:textId="06F0C3B8" w:rsidR="0078538F" w:rsidRPr="00F00056" w:rsidRDefault="0078538F" w:rsidP="0078538F">
      <w:pPr>
        <w:ind w:right="-318"/>
        <w:rPr>
          <w:iCs/>
          <w:szCs w:val="22"/>
        </w:rPr>
      </w:pPr>
      <w:bookmarkStart w:id="1" w:name="_Hlk73467306"/>
      <w:r>
        <w:t xml:space="preserve">Sīkāka informācija par šīm veterinārajām zālēm ir pieejama Savienības zāļu datubāzē </w:t>
      </w:r>
      <w:hyperlink r:id="rId7" w:history="1">
        <w:r>
          <w:rPr>
            <w:color w:val="0000FF"/>
            <w:szCs w:val="22"/>
            <w:u w:val="single"/>
          </w:rPr>
          <w:t>https://medicines.health.europa.eu/veterinary</w:t>
        </w:r>
      </w:hyperlink>
      <w:r>
        <w:t>).</w:t>
      </w:r>
    </w:p>
    <w:bookmarkEnd w:id="1"/>
    <w:p w14:paraId="71188553" w14:textId="77777777" w:rsidR="00C114FF" w:rsidRPr="00F00056" w:rsidRDefault="00C114FF" w:rsidP="00A9226B">
      <w:pPr>
        <w:tabs>
          <w:tab w:val="clear" w:pos="567"/>
        </w:tabs>
        <w:spacing w:line="240" w:lineRule="auto"/>
        <w:rPr>
          <w:szCs w:val="22"/>
        </w:rPr>
      </w:pPr>
      <w:r>
        <w:br w:type="page"/>
      </w:r>
    </w:p>
    <w:p w14:paraId="54BFBCEF" w14:textId="77777777" w:rsidR="00C114FF" w:rsidRPr="00F00056" w:rsidRDefault="00C114FF" w:rsidP="00A9226B">
      <w:pPr>
        <w:tabs>
          <w:tab w:val="clear" w:pos="567"/>
        </w:tabs>
        <w:spacing w:line="240" w:lineRule="auto"/>
        <w:rPr>
          <w:szCs w:val="22"/>
        </w:rPr>
      </w:pPr>
    </w:p>
    <w:p w14:paraId="5ABFF95C" w14:textId="77777777" w:rsidR="00C114FF" w:rsidRPr="00F00056" w:rsidRDefault="00C114FF" w:rsidP="00A9226B">
      <w:pPr>
        <w:tabs>
          <w:tab w:val="clear" w:pos="567"/>
        </w:tabs>
        <w:spacing w:line="240" w:lineRule="auto"/>
        <w:rPr>
          <w:szCs w:val="22"/>
        </w:rPr>
      </w:pPr>
    </w:p>
    <w:p w14:paraId="11CE24C7" w14:textId="77777777" w:rsidR="00C114FF" w:rsidRPr="00F00056" w:rsidRDefault="00C114FF" w:rsidP="00A9226B">
      <w:pPr>
        <w:tabs>
          <w:tab w:val="clear" w:pos="567"/>
        </w:tabs>
        <w:spacing w:line="240" w:lineRule="auto"/>
        <w:rPr>
          <w:szCs w:val="22"/>
        </w:rPr>
      </w:pPr>
    </w:p>
    <w:p w14:paraId="2C659E6A" w14:textId="77777777" w:rsidR="00C114FF" w:rsidRPr="00F00056" w:rsidRDefault="00C114FF" w:rsidP="00A9226B">
      <w:pPr>
        <w:tabs>
          <w:tab w:val="clear" w:pos="567"/>
        </w:tabs>
        <w:spacing w:line="240" w:lineRule="auto"/>
        <w:rPr>
          <w:szCs w:val="22"/>
        </w:rPr>
      </w:pPr>
    </w:p>
    <w:p w14:paraId="517B2438" w14:textId="77777777" w:rsidR="00C114FF" w:rsidRPr="00F00056" w:rsidRDefault="00C114FF" w:rsidP="00A9226B">
      <w:pPr>
        <w:tabs>
          <w:tab w:val="clear" w:pos="567"/>
        </w:tabs>
        <w:spacing w:line="240" w:lineRule="auto"/>
        <w:rPr>
          <w:szCs w:val="22"/>
        </w:rPr>
      </w:pPr>
    </w:p>
    <w:p w14:paraId="7C295EC4" w14:textId="77777777" w:rsidR="00C114FF" w:rsidRPr="00F00056" w:rsidRDefault="00C114FF" w:rsidP="00A9226B">
      <w:pPr>
        <w:tabs>
          <w:tab w:val="clear" w:pos="567"/>
        </w:tabs>
        <w:spacing w:line="240" w:lineRule="auto"/>
        <w:rPr>
          <w:szCs w:val="22"/>
        </w:rPr>
      </w:pPr>
    </w:p>
    <w:p w14:paraId="5A259105" w14:textId="77777777" w:rsidR="00C114FF" w:rsidRPr="00F00056" w:rsidRDefault="00C114FF" w:rsidP="00A9226B">
      <w:pPr>
        <w:tabs>
          <w:tab w:val="clear" w:pos="567"/>
        </w:tabs>
        <w:spacing w:line="240" w:lineRule="auto"/>
        <w:rPr>
          <w:szCs w:val="22"/>
        </w:rPr>
      </w:pPr>
    </w:p>
    <w:p w14:paraId="6E39448E" w14:textId="77777777" w:rsidR="00C114FF" w:rsidRPr="00F00056" w:rsidRDefault="00C114FF" w:rsidP="00A9226B">
      <w:pPr>
        <w:tabs>
          <w:tab w:val="clear" w:pos="567"/>
        </w:tabs>
        <w:spacing w:line="240" w:lineRule="auto"/>
        <w:rPr>
          <w:szCs w:val="22"/>
        </w:rPr>
      </w:pPr>
    </w:p>
    <w:p w14:paraId="2607F053" w14:textId="77777777" w:rsidR="00C114FF" w:rsidRPr="00F00056" w:rsidRDefault="00C114FF" w:rsidP="00A9226B">
      <w:pPr>
        <w:tabs>
          <w:tab w:val="clear" w:pos="567"/>
        </w:tabs>
        <w:spacing w:line="240" w:lineRule="auto"/>
        <w:rPr>
          <w:szCs w:val="22"/>
        </w:rPr>
      </w:pPr>
    </w:p>
    <w:p w14:paraId="199B79FE" w14:textId="77777777" w:rsidR="00C114FF" w:rsidRPr="00F00056" w:rsidRDefault="00C114FF" w:rsidP="00A9226B">
      <w:pPr>
        <w:tabs>
          <w:tab w:val="clear" w:pos="567"/>
        </w:tabs>
        <w:spacing w:line="240" w:lineRule="auto"/>
        <w:rPr>
          <w:szCs w:val="22"/>
        </w:rPr>
      </w:pPr>
    </w:p>
    <w:p w14:paraId="7CA3D6F1" w14:textId="77777777" w:rsidR="00C114FF" w:rsidRPr="00F00056" w:rsidRDefault="00C114FF" w:rsidP="00A9226B">
      <w:pPr>
        <w:tabs>
          <w:tab w:val="clear" w:pos="567"/>
        </w:tabs>
        <w:spacing w:line="240" w:lineRule="auto"/>
        <w:rPr>
          <w:szCs w:val="22"/>
        </w:rPr>
      </w:pPr>
    </w:p>
    <w:p w14:paraId="3479DB4E" w14:textId="77777777" w:rsidR="00C114FF" w:rsidRPr="00F00056" w:rsidRDefault="00C114FF" w:rsidP="00A9226B">
      <w:pPr>
        <w:tabs>
          <w:tab w:val="clear" w:pos="567"/>
        </w:tabs>
        <w:spacing w:line="240" w:lineRule="auto"/>
        <w:rPr>
          <w:szCs w:val="22"/>
        </w:rPr>
      </w:pPr>
    </w:p>
    <w:p w14:paraId="41DF0DA3" w14:textId="77777777" w:rsidR="00C114FF" w:rsidRPr="00F00056" w:rsidRDefault="00C114FF" w:rsidP="00A9226B">
      <w:pPr>
        <w:tabs>
          <w:tab w:val="clear" w:pos="567"/>
        </w:tabs>
        <w:spacing w:line="240" w:lineRule="auto"/>
        <w:rPr>
          <w:szCs w:val="22"/>
        </w:rPr>
      </w:pPr>
    </w:p>
    <w:p w14:paraId="251AF8F0" w14:textId="77777777" w:rsidR="00C114FF" w:rsidRPr="00F00056" w:rsidRDefault="00C114FF" w:rsidP="00A9226B">
      <w:pPr>
        <w:tabs>
          <w:tab w:val="clear" w:pos="567"/>
        </w:tabs>
        <w:spacing w:line="240" w:lineRule="auto"/>
        <w:rPr>
          <w:szCs w:val="22"/>
        </w:rPr>
      </w:pPr>
    </w:p>
    <w:p w14:paraId="16CCD70C" w14:textId="77777777" w:rsidR="00C114FF" w:rsidRPr="00F00056" w:rsidRDefault="00C114FF" w:rsidP="00A9226B">
      <w:pPr>
        <w:tabs>
          <w:tab w:val="clear" w:pos="567"/>
        </w:tabs>
        <w:spacing w:line="240" w:lineRule="auto"/>
        <w:rPr>
          <w:szCs w:val="22"/>
        </w:rPr>
      </w:pPr>
    </w:p>
    <w:p w14:paraId="4B62A241" w14:textId="77777777" w:rsidR="00C114FF" w:rsidRPr="00F00056" w:rsidRDefault="00C114FF" w:rsidP="00A9226B">
      <w:pPr>
        <w:tabs>
          <w:tab w:val="clear" w:pos="567"/>
        </w:tabs>
        <w:spacing w:line="240" w:lineRule="auto"/>
        <w:rPr>
          <w:szCs w:val="22"/>
        </w:rPr>
      </w:pPr>
    </w:p>
    <w:p w14:paraId="21F7689D" w14:textId="77777777" w:rsidR="00C114FF" w:rsidRPr="00F00056" w:rsidRDefault="00C114FF" w:rsidP="00A9226B">
      <w:pPr>
        <w:tabs>
          <w:tab w:val="clear" w:pos="567"/>
        </w:tabs>
        <w:spacing w:line="240" w:lineRule="auto"/>
        <w:rPr>
          <w:szCs w:val="22"/>
        </w:rPr>
      </w:pPr>
    </w:p>
    <w:p w14:paraId="2B751013" w14:textId="77777777" w:rsidR="00C114FF" w:rsidRPr="00F00056" w:rsidRDefault="00C114FF" w:rsidP="00A9226B">
      <w:pPr>
        <w:tabs>
          <w:tab w:val="clear" w:pos="567"/>
        </w:tabs>
        <w:spacing w:line="240" w:lineRule="auto"/>
        <w:rPr>
          <w:szCs w:val="22"/>
        </w:rPr>
      </w:pPr>
    </w:p>
    <w:p w14:paraId="44F675DB" w14:textId="77777777" w:rsidR="00C114FF" w:rsidRPr="00F00056" w:rsidRDefault="00C114FF" w:rsidP="00A9226B">
      <w:pPr>
        <w:tabs>
          <w:tab w:val="clear" w:pos="567"/>
        </w:tabs>
        <w:spacing w:line="240" w:lineRule="auto"/>
        <w:rPr>
          <w:szCs w:val="22"/>
        </w:rPr>
      </w:pPr>
    </w:p>
    <w:p w14:paraId="3E141AF1" w14:textId="77777777" w:rsidR="00C114FF" w:rsidRPr="00F00056" w:rsidRDefault="00C114FF" w:rsidP="00A9226B">
      <w:pPr>
        <w:tabs>
          <w:tab w:val="clear" w:pos="567"/>
        </w:tabs>
        <w:spacing w:line="240" w:lineRule="auto"/>
        <w:rPr>
          <w:szCs w:val="22"/>
        </w:rPr>
      </w:pPr>
    </w:p>
    <w:p w14:paraId="245A54DD" w14:textId="77777777" w:rsidR="00C114FF" w:rsidRPr="00F00056" w:rsidRDefault="00C114FF" w:rsidP="00A9226B">
      <w:pPr>
        <w:tabs>
          <w:tab w:val="clear" w:pos="567"/>
        </w:tabs>
        <w:spacing w:line="240" w:lineRule="auto"/>
        <w:rPr>
          <w:szCs w:val="22"/>
        </w:rPr>
      </w:pPr>
    </w:p>
    <w:p w14:paraId="38765670" w14:textId="77777777" w:rsidR="00C114FF" w:rsidRPr="00F00056" w:rsidRDefault="00C114FF" w:rsidP="00A9226B">
      <w:pPr>
        <w:tabs>
          <w:tab w:val="clear" w:pos="567"/>
        </w:tabs>
        <w:spacing w:line="240" w:lineRule="auto"/>
        <w:rPr>
          <w:szCs w:val="22"/>
        </w:rPr>
      </w:pPr>
    </w:p>
    <w:p w14:paraId="2EDECA59" w14:textId="77777777" w:rsidR="00C114FF" w:rsidRPr="00F00056" w:rsidRDefault="00C114FF" w:rsidP="00A9226B">
      <w:pPr>
        <w:tabs>
          <w:tab w:val="clear" w:pos="567"/>
        </w:tabs>
        <w:spacing w:line="240" w:lineRule="auto"/>
        <w:rPr>
          <w:szCs w:val="22"/>
        </w:rPr>
      </w:pPr>
    </w:p>
    <w:p w14:paraId="340592FF" w14:textId="77777777" w:rsidR="00C114FF" w:rsidRPr="00F00056" w:rsidRDefault="00C114FF" w:rsidP="00A9226B">
      <w:pPr>
        <w:tabs>
          <w:tab w:val="clear" w:pos="567"/>
        </w:tabs>
        <w:spacing w:line="240" w:lineRule="auto"/>
        <w:rPr>
          <w:szCs w:val="22"/>
        </w:rPr>
      </w:pPr>
    </w:p>
    <w:p w14:paraId="54E5123C" w14:textId="77777777" w:rsidR="00C114FF" w:rsidRPr="00F00056" w:rsidRDefault="00C114FF" w:rsidP="00A9226B">
      <w:pPr>
        <w:tabs>
          <w:tab w:val="clear" w:pos="567"/>
        </w:tabs>
        <w:spacing w:line="240" w:lineRule="auto"/>
        <w:rPr>
          <w:szCs w:val="22"/>
        </w:rPr>
      </w:pPr>
    </w:p>
    <w:p w14:paraId="72F95A37" w14:textId="77777777" w:rsidR="00C114FF" w:rsidRPr="00F00056" w:rsidRDefault="00C114FF" w:rsidP="00A9226B">
      <w:pPr>
        <w:tabs>
          <w:tab w:val="clear" w:pos="567"/>
        </w:tabs>
        <w:spacing w:line="240" w:lineRule="auto"/>
        <w:rPr>
          <w:szCs w:val="22"/>
        </w:rPr>
      </w:pPr>
    </w:p>
    <w:p w14:paraId="6306E8B0" w14:textId="77777777" w:rsidR="00C114FF" w:rsidRPr="00F00056" w:rsidRDefault="00C114FF" w:rsidP="00A9226B">
      <w:pPr>
        <w:tabs>
          <w:tab w:val="clear" w:pos="567"/>
        </w:tabs>
        <w:spacing w:line="240" w:lineRule="auto"/>
        <w:rPr>
          <w:szCs w:val="22"/>
        </w:rPr>
      </w:pPr>
    </w:p>
    <w:p w14:paraId="1B1999C2" w14:textId="77777777" w:rsidR="00C114FF" w:rsidRPr="00F00056" w:rsidRDefault="00C114FF" w:rsidP="00A9226B">
      <w:pPr>
        <w:tabs>
          <w:tab w:val="clear" w:pos="567"/>
        </w:tabs>
        <w:spacing w:line="240" w:lineRule="auto"/>
        <w:rPr>
          <w:szCs w:val="22"/>
        </w:rPr>
      </w:pPr>
    </w:p>
    <w:p w14:paraId="402C5795" w14:textId="77777777" w:rsidR="00C114FF" w:rsidRPr="00F00056" w:rsidRDefault="00C114FF" w:rsidP="00A9226B">
      <w:pPr>
        <w:tabs>
          <w:tab w:val="clear" w:pos="567"/>
        </w:tabs>
        <w:spacing w:line="240" w:lineRule="auto"/>
        <w:rPr>
          <w:szCs w:val="22"/>
        </w:rPr>
      </w:pPr>
    </w:p>
    <w:p w14:paraId="0028BA23" w14:textId="77777777" w:rsidR="00C114FF" w:rsidRPr="00F00056" w:rsidRDefault="00C114FF" w:rsidP="00A9226B">
      <w:pPr>
        <w:tabs>
          <w:tab w:val="clear" w:pos="567"/>
        </w:tabs>
        <w:spacing w:line="240" w:lineRule="auto"/>
        <w:rPr>
          <w:szCs w:val="22"/>
        </w:rPr>
      </w:pPr>
    </w:p>
    <w:p w14:paraId="35797D60" w14:textId="77777777" w:rsidR="00C114FF" w:rsidRPr="00F00056" w:rsidRDefault="00C114FF" w:rsidP="00A9226B">
      <w:pPr>
        <w:tabs>
          <w:tab w:val="clear" w:pos="567"/>
        </w:tabs>
        <w:spacing w:line="240" w:lineRule="auto"/>
        <w:rPr>
          <w:szCs w:val="22"/>
        </w:rPr>
      </w:pPr>
    </w:p>
    <w:p w14:paraId="10CB893F" w14:textId="77777777" w:rsidR="00C114FF" w:rsidRPr="00F00056" w:rsidRDefault="00C114FF" w:rsidP="00A9226B">
      <w:pPr>
        <w:tabs>
          <w:tab w:val="clear" w:pos="567"/>
        </w:tabs>
        <w:spacing w:line="240" w:lineRule="auto"/>
        <w:rPr>
          <w:szCs w:val="22"/>
        </w:rPr>
      </w:pPr>
    </w:p>
    <w:p w14:paraId="6B5CEEAE" w14:textId="77777777" w:rsidR="00C114FF" w:rsidRPr="00F00056" w:rsidRDefault="00C114FF" w:rsidP="00A9226B">
      <w:pPr>
        <w:tabs>
          <w:tab w:val="clear" w:pos="567"/>
        </w:tabs>
        <w:spacing w:line="240" w:lineRule="auto"/>
        <w:jc w:val="center"/>
        <w:rPr>
          <w:b/>
          <w:szCs w:val="22"/>
        </w:rPr>
      </w:pPr>
      <w:r>
        <w:rPr>
          <w:b/>
          <w:szCs w:val="22"/>
        </w:rPr>
        <w:t>III PIELIKUMS</w:t>
      </w:r>
    </w:p>
    <w:p w14:paraId="673D7D46" w14:textId="77777777" w:rsidR="00C114FF" w:rsidRPr="00F00056" w:rsidRDefault="00C114FF" w:rsidP="00A9226B">
      <w:pPr>
        <w:tabs>
          <w:tab w:val="clear" w:pos="567"/>
        </w:tabs>
        <w:spacing w:line="240" w:lineRule="auto"/>
        <w:rPr>
          <w:szCs w:val="22"/>
        </w:rPr>
      </w:pPr>
    </w:p>
    <w:p w14:paraId="3CFBCE35" w14:textId="77777777" w:rsidR="00C114FF" w:rsidRPr="00F00056" w:rsidRDefault="00C114FF" w:rsidP="00A9226B">
      <w:pPr>
        <w:tabs>
          <w:tab w:val="clear" w:pos="567"/>
        </w:tabs>
        <w:spacing w:line="240" w:lineRule="auto"/>
        <w:jc w:val="center"/>
        <w:rPr>
          <w:b/>
          <w:szCs w:val="22"/>
        </w:rPr>
      </w:pPr>
      <w:r>
        <w:rPr>
          <w:b/>
          <w:szCs w:val="22"/>
        </w:rPr>
        <w:t>MARĶĒJUMS UN LIETOŠANAS INSTRUKCIJA</w:t>
      </w:r>
    </w:p>
    <w:p w14:paraId="232290B0" w14:textId="77777777" w:rsidR="00C114FF" w:rsidRPr="00F00056" w:rsidRDefault="00C114FF" w:rsidP="00A9226B">
      <w:pPr>
        <w:tabs>
          <w:tab w:val="clear" w:pos="567"/>
        </w:tabs>
        <w:spacing w:line="240" w:lineRule="auto"/>
        <w:rPr>
          <w:szCs w:val="22"/>
        </w:rPr>
      </w:pPr>
      <w:r>
        <w:br w:type="page"/>
      </w:r>
    </w:p>
    <w:p w14:paraId="001563B8" w14:textId="77777777" w:rsidR="00C114FF" w:rsidRPr="00F00056" w:rsidRDefault="00C114FF" w:rsidP="00A9226B">
      <w:pPr>
        <w:tabs>
          <w:tab w:val="clear" w:pos="567"/>
        </w:tabs>
        <w:spacing w:line="240" w:lineRule="auto"/>
        <w:rPr>
          <w:szCs w:val="22"/>
        </w:rPr>
      </w:pPr>
    </w:p>
    <w:p w14:paraId="4F9F2AA9" w14:textId="77777777" w:rsidR="00C114FF" w:rsidRPr="00F00056" w:rsidRDefault="00C114FF" w:rsidP="00A9226B">
      <w:pPr>
        <w:tabs>
          <w:tab w:val="clear" w:pos="567"/>
        </w:tabs>
        <w:spacing w:line="240" w:lineRule="auto"/>
        <w:rPr>
          <w:szCs w:val="22"/>
        </w:rPr>
      </w:pPr>
    </w:p>
    <w:p w14:paraId="283484AB" w14:textId="77777777" w:rsidR="00C114FF" w:rsidRPr="00F00056" w:rsidRDefault="00C114FF" w:rsidP="00A9226B">
      <w:pPr>
        <w:tabs>
          <w:tab w:val="clear" w:pos="567"/>
        </w:tabs>
        <w:spacing w:line="240" w:lineRule="auto"/>
        <w:rPr>
          <w:szCs w:val="22"/>
        </w:rPr>
      </w:pPr>
    </w:p>
    <w:p w14:paraId="01D24B1F" w14:textId="77777777" w:rsidR="00C114FF" w:rsidRPr="00F00056" w:rsidRDefault="00C114FF" w:rsidP="00A9226B">
      <w:pPr>
        <w:tabs>
          <w:tab w:val="clear" w:pos="567"/>
        </w:tabs>
        <w:spacing w:line="240" w:lineRule="auto"/>
        <w:rPr>
          <w:szCs w:val="22"/>
        </w:rPr>
      </w:pPr>
    </w:p>
    <w:p w14:paraId="7B98A42C" w14:textId="77777777" w:rsidR="00C114FF" w:rsidRPr="00F00056" w:rsidRDefault="00C114FF" w:rsidP="00A9226B">
      <w:pPr>
        <w:tabs>
          <w:tab w:val="clear" w:pos="567"/>
        </w:tabs>
        <w:spacing w:line="240" w:lineRule="auto"/>
        <w:rPr>
          <w:szCs w:val="22"/>
        </w:rPr>
      </w:pPr>
    </w:p>
    <w:p w14:paraId="29DF29DE" w14:textId="77777777" w:rsidR="00C114FF" w:rsidRPr="00F00056" w:rsidRDefault="00C114FF" w:rsidP="00A9226B">
      <w:pPr>
        <w:tabs>
          <w:tab w:val="clear" w:pos="567"/>
        </w:tabs>
        <w:spacing w:line="240" w:lineRule="auto"/>
        <w:rPr>
          <w:szCs w:val="22"/>
        </w:rPr>
      </w:pPr>
    </w:p>
    <w:p w14:paraId="7155FA32" w14:textId="77777777" w:rsidR="00C114FF" w:rsidRPr="00F00056" w:rsidRDefault="00C114FF" w:rsidP="00A9226B">
      <w:pPr>
        <w:tabs>
          <w:tab w:val="clear" w:pos="567"/>
        </w:tabs>
        <w:spacing w:line="240" w:lineRule="auto"/>
        <w:rPr>
          <w:szCs w:val="22"/>
        </w:rPr>
      </w:pPr>
    </w:p>
    <w:p w14:paraId="0A6C341F" w14:textId="77777777" w:rsidR="00C114FF" w:rsidRPr="00F00056" w:rsidRDefault="00C114FF" w:rsidP="00A9226B">
      <w:pPr>
        <w:tabs>
          <w:tab w:val="clear" w:pos="567"/>
        </w:tabs>
        <w:spacing w:line="240" w:lineRule="auto"/>
        <w:rPr>
          <w:szCs w:val="22"/>
        </w:rPr>
      </w:pPr>
    </w:p>
    <w:p w14:paraId="741848B9" w14:textId="77777777" w:rsidR="00C114FF" w:rsidRPr="00F00056" w:rsidRDefault="00C114FF" w:rsidP="00A9226B">
      <w:pPr>
        <w:tabs>
          <w:tab w:val="clear" w:pos="567"/>
        </w:tabs>
        <w:spacing w:line="240" w:lineRule="auto"/>
        <w:rPr>
          <w:szCs w:val="22"/>
        </w:rPr>
      </w:pPr>
    </w:p>
    <w:p w14:paraId="62AADBA3" w14:textId="77777777" w:rsidR="00C114FF" w:rsidRPr="00F00056" w:rsidRDefault="00C114FF" w:rsidP="00A9226B">
      <w:pPr>
        <w:tabs>
          <w:tab w:val="clear" w:pos="567"/>
        </w:tabs>
        <w:spacing w:line="240" w:lineRule="auto"/>
        <w:rPr>
          <w:szCs w:val="22"/>
        </w:rPr>
      </w:pPr>
    </w:p>
    <w:p w14:paraId="4FB8F4EC" w14:textId="77777777" w:rsidR="00C114FF" w:rsidRPr="00F00056" w:rsidRDefault="00C114FF" w:rsidP="00A9226B">
      <w:pPr>
        <w:tabs>
          <w:tab w:val="clear" w:pos="567"/>
        </w:tabs>
        <w:spacing w:line="240" w:lineRule="auto"/>
        <w:rPr>
          <w:szCs w:val="22"/>
        </w:rPr>
      </w:pPr>
    </w:p>
    <w:p w14:paraId="0598F37B" w14:textId="77777777" w:rsidR="00C114FF" w:rsidRPr="00F00056" w:rsidRDefault="00C114FF" w:rsidP="00A9226B">
      <w:pPr>
        <w:tabs>
          <w:tab w:val="clear" w:pos="567"/>
        </w:tabs>
        <w:spacing w:line="240" w:lineRule="auto"/>
        <w:rPr>
          <w:szCs w:val="22"/>
        </w:rPr>
      </w:pPr>
    </w:p>
    <w:p w14:paraId="57C15ED1" w14:textId="77777777" w:rsidR="00C114FF" w:rsidRPr="00F00056" w:rsidRDefault="00C114FF" w:rsidP="00A9226B">
      <w:pPr>
        <w:tabs>
          <w:tab w:val="clear" w:pos="567"/>
        </w:tabs>
        <w:spacing w:line="240" w:lineRule="auto"/>
        <w:rPr>
          <w:szCs w:val="22"/>
        </w:rPr>
      </w:pPr>
    </w:p>
    <w:p w14:paraId="305F6D6A" w14:textId="77777777" w:rsidR="00C114FF" w:rsidRPr="00F00056" w:rsidRDefault="00C114FF" w:rsidP="00A9226B">
      <w:pPr>
        <w:tabs>
          <w:tab w:val="clear" w:pos="567"/>
        </w:tabs>
        <w:spacing w:line="240" w:lineRule="auto"/>
        <w:rPr>
          <w:szCs w:val="22"/>
        </w:rPr>
      </w:pPr>
    </w:p>
    <w:p w14:paraId="57F54E27" w14:textId="77777777" w:rsidR="00C114FF" w:rsidRPr="00F00056" w:rsidRDefault="00C114FF" w:rsidP="00A9226B">
      <w:pPr>
        <w:tabs>
          <w:tab w:val="clear" w:pos="567"/>
        </w:tabs>
        <w:spacing w:line="240" w:lineRule="auto"/>
        <w:rPr>
          <w:szCs w:val="22"/>
        </w:rPr>
      </w:pPr>
    </w:p>
    <w:p w14:paraId="78C4156A" w14:textId="77777777" w:rsidR="00C114FF" w:rsidRPr="00F00056" w:rsidRDefault="00C114FF" w:rsidP="00A9226B">
      <w:pPr>
        <w:tabs>
          <w:tab w:val="clear" w:pos="567"/>
        </w:tabs>
        <w:spacing w:line="240" w:lineRule="auto"/>
        <w:rPr>
          <w:szCs w:val="22"/>
        </w:rPr>
      </w:pPr>
    </w:p>
    <w:p w14:paraId="15768F41" w14:textId="77777777" w:rsidR="00C114FF" w:rsidRPr="00F00056" w:rsidRDefault="00C114FF" w:rsidP="00A9226B">
      <w:pPr>
        <w:tabs>
          <w:tab w:val="clear" w:pos="567"/>
        </w:tabs>
        <w:spacing w:line="240" w:lineRule="auto"/>
        <w:rPr>
          <w:szCs w:val="22"/>
        </w:rPr>
      </w:pPr>
    </w:p>
    <w:p w14:paraId="00625AF4" w14:textId="77777777" w:rsidR="00C114FF" w:rsidRPr="00F00056" w:rsidRDefault="00C114FF" w:rsidP="00A9226B">
      <w:pPr>
        <w:tabs>
          <w:tab w:val="clear" w:pos="567"/>
        </w:tabs>
        <w:spacing w:line="240" w:lineRule="auto"/>
        <w:rPr>
          <w:szCs w:val="22"/>
        </w:rPr>
      </w:pPr>
    </w:p>
    <w:p w14:paraId="5847E7CE" w14:textId="77777777" w:rsidR="00C114FF" w:rsidRPr="00F00056" w:rsidRDefault="00C114FF" w:rsidP="00A9226B">
      <w:pPr>
        <w:tabs>
          <w:tab w:val="clear" w:pos="567"/>
        </w:tabs>
        <w:spacing w:line="240" w:lineRule="auto"/>
        <w:rPr>
          <w:szCs w:val="22"/>
        </w:rPr>
      </w:pPr>
    </w:p>
    <w:p w14:paraId="5994A746" w14:textId="77777777" w:rsidR="00C114FF" w:rsidRPr="00F00056" w:rsidRDefault="00C114FF" w:rsidP="00A9226B">
      <w:pPr>
        <w:tabs>
          <w:tab w:val="clear" w:pos="567"/>
        </w:tabs>
        <w:spacing w:line="240" w:lineRule="auto"/>
        <w:rPr>
          <w:szCs w:val="22"/>
        </w:rPr>
      </w:pPr>
    </w:p>
    <w:p w14:paraId="36E1FDB3" w14:textId="77777777" w:rsidR="00C114FF" w:rsidRPr="00F00056" w:rsidRDefault="00C114FF" w:rsidP="00A9226B">
      <w:pPr>
        <w:tabs>
          <w:tab w:val="clear" w:pos="567"/>
        </w:tabs>
        <w:spacing w:line="240" w:lineRule="auto"/>
        <w:rPr>
          <w:szCs w:val="22"/>
        </w:rPr>
      </w:pPr>
    </w:p>
    <w:p w14:paraId="16CE8AA1" w14:textId="77777777" w:rsidR="00C114FF" w:rsidRPr="00F00056" w:rsidRDefault="00C114FF" w:rsidP="00A9226B">
      <w:pPr>
        <w:tabs>
          <w:tab w:val="clear" w:pos="567"/>
        </w:tabs>
        <w:spacing w:line="240" w:lineRule="auto"/>
        <w:rPr>
          <w:szCs w:val="22"/>
        </w:rPr>
      </w:pPr>
    </w:p>
    <w:p w14:paraId="0CA90AB9" w14:textId="77777777" w:rsidR="00C114FF" w:rsidRPr="00F00056" w:rsidRDefault="00C114FF" w:rsidP="00A9226B">
      <w:pPr>
        <w:tabs>
          <w:tab w:val="clear" w:pos="567"/>
        </w:tabs>
        <w:spacing w:line="240" w:lineRule="auto"/>
        <w:jc w:val="center"/>
        <w:rPr>
          <w:b/>
          <w:szCs w:val="22"/>
        </w:rPr>
      </w:pPr>
      <w:r>
        <w:rPr>
          <w:b/>
          <w:szCs w:val="22"/>
        </w:rPr>
        <w:t>A. MARĶĒJUMS</w:t>
      </w:r>
    </w:p>
    <w:p w14:paraId="4C0D1294" w14:textId="77777777" w:rsidR="00C114FF" w:rsidRPr="00F00056" w:rsidRDefault="00C114FF"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EA586E" w:rsidRPr="00F00056" w14:paraId="7AF2A839" w14:textId="77777777">
        <w:trPr>
          <w:trHeight w:val="977"/>
        </w:trPr>
        <w:tc>
          <w:tcPr>
            <w:tcW w:w="9298" w:type="dxa"/>
            <w:tcBorders>
              <w:bottom w:val="single" w:sz="4" w:space="0" w:color="auto"/>
            </w:tcBorders>
          </w:tcPr>
          <w:p w14:paraId="2C8E9A86" w14:textId="77777777" w:rsidR="00C114FF" w:rsidRPr="00F00056" w:rsidRDefault="00C114FF" w:rsidP="00A9226B">
            <w:pPr>
              <w:tabs>
                <w:tab w:val="clear" w:pos="567"/>
              </w:tabs>
              <w:spacing w:line="240" w:lineRule="auto"/>
              <w:rPr>
                <w:szCs w:val="22"/>
              </w:rPr>
            </w:pPr>
            <w:r>
              <w:rPr>
                <w:b/>
                <w:szCs w:val="22"/>
              </w:rPr>
              <w:lastRenderedPageBreak/>
              <w:t>UZ ĀRĒJĀ IEPAKOJUMA NORĀDĀMĀ INFORMĀCIJA</w:t>
            </w:r>
          </w:p>
          <w:p w14:paraId="75CAC996" w14:textId="77777777" w:rsidR="009B45B2" w:rsidRPr="00F00056" w:rsidRDefault="009B45B2" w:rsidP="00A9226B">
            <w:pPr>
              <w:tabs>
                <w:tab w:val="clear" w:pos="567"/>
              </w:tabs>
              <w:spacing w:line="240" w:lineRule="auto"/>
              <w:rPr>
                <w:b/>
                <w:szCs w:val="22"/>
              </w:rPr>
            </w:pPr>
          </w:p>
          <w:p w14:paraId="7FA4878F" w14:textId="77777777" w:rsidR="009B45B2" w:rsidRPr="00F00056" w:rsidRDefault="009B45B2" w:rsidP="00A9226B">
            <w:pPr>
              <w:tabs>
                <w:tab w:val="clear" w:pos="567"/>
              </w:tabs>
              <w:spacing w:line="240" w:lineRule="auto"/>
              <w:rPr>
                <w:szCs w:val="22"/>
              </w:rPr>
            </w:pPr>
            <w:r>
              <w:t>Kartona kastīte (10 ml, 5 x 10 ml, 25 ml, 50 ml)</w:t>
            </w:r>
          </w:p>
          <w:p w14:paraId="65F173C1" w14:textId="77777777" w:rsidR="009B45B2" w:rsidRPr="00F00056" w:rsidRDefault="009B45B2" w:rsidP="00A9226B">
            <w:pPr>
              <w:tabs>
                <w:tab w:val="clear" w:pos="567"/>
              </w:tabs>
              <w:spacing w:line="240" w:lineRule="auto"/>
              <w:rPr>
                <w:szCs w:val="22"/>
              </w:rPr>
            </w:pPr>
          </w:p>
        </w:tc>
      </w:tr>
    </w:tbl>
    <w:p w14:paraId="4A2C8F3D" w14:textId="77777777" w:rsidR="00C114FF" w:rsidRPr="00F00056" w:rsidRDefault="00C114FF" w:rsidP="00A9226B">
      <w:pPr>
        <w:tabs>
          <w:tab w:val="clear" w:pos="567"/>
        </w:tabs>
        <w:spacing w:line="240" w:lineRule="auto"/>
        <w:rPr>
          <w:szCs w:val="22"/>
        </w:rPr>
      </w:pPr>
    </w:p>
    <w:p w14:paraId="2A7FECCE" w14:textId="77777777" w:rsidR="00C114FF" w:rsidRPr="00F00056"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w:t>
      </w:r>
      <w:r>
        <w:rPr>
          <w:b/>
          <w:szCs w:val="22"/>
        </w:rPr>
        <w:tab/>
        <w:t>VETERINĀRO ZĀĻU NOSAUKUMS</w:t>
      </w:r>
    </w:p>
    <w:p w14:paraId="08AC65EB" w14:textId="77777777" w:rsidR="00C114FF" w:rsidRPr="00F00056" w:rsidRDefault="00C114FF" w:rsidP="00A9226B">
      <w:pPr>
        <w:tabs>
          <w:tab w:val="clear" w:pos="567"/>
        </w:tabs>
        <w:spacing w:line="240" w:lineRule="auto"/>
        <w:rPr>
          <w:szCs w:val="22"/>
        </w:rPr>
      </w:pPr>
    </w:p>
    <w:p w14:paraId="58CE9BFF" w14:textId="77777777" w:rsidR="00C114FF" w:rsidRPr="00F00056" w:rsidRDefault="009B45B2" w:rsidP="00A9226B">
      <w:pPr>
        <w:tabs>
          <w:tab w:val="clear" w:pos="567"/>
        </w:tabs>
        <w:spacing w:line="240" w:lineRule="auto"/>
        <w:rPr>
          <w:szCs w:val="22"/>
        </w:rPr>
      </w:pPr>
      <w:proofErr w:type="spellStart"/>
      <w:r>
        <w:t>Xylamidor</w:t>
      </w:r>
      <w:proofErr w:type="spellEnd"/>
      <w:r>
        <w:t xml:space="preserve"> 20 mg/ml šķīdums injekcijām</w:t>
      </w:r>
    </w:p>
    <w:p w14:paraId="09436540" w14:textId="77777777" w:rsidR="00C114FF" w:rsidRDefault="00C114FF" w:rsidP="00A9226B">
      <w:pPr>
        <w:tabs>
          <w:tab w:val="clear" w:pos="567"/>
        </w:tabs>
        <w:spacing w:line="240" w:lineRule="auto"/>
        <w:rPr>
          <w:szCs w:val="22"/>
        </w:rPr>
      </w:pPr>
    </w:p>
    <w:p w14:paraId="1097A2E8" w14:textId="77777777" w:rsidR="00BE151E" w:rsidRPr="00BE58B0" w:rsidRDefault="00BE151E" w:rsidP="00BE151E">
      <w:pPr>
        <w:pStyle w:val="Default"/>
        <w:tabs>
          <w:tab w:val="left" w:pos="3119"/>
          <w:tab w:val="right" w:pos="4253"/>
        </w:tabs>
        <w:rPr>
          <w:color w:val="auto"/>
          <w:sz w:val="22"/>
          <w:szCs w:val="22"/>
          <w:lang w:eastAsia="de-AT"/>
        </w:rPr>
      </w:pPr>
      <w:proofErr w:type="spellStart"/>
      <w:r w:rsidRPr="00BE58B0">
        <w:rPr>
          <w:rFonts w:ascii="Times New Roman" w:hAnsi="Times New Roman" w:cs="Times New Roman"/>
          <w:color w:val="auto"/>
          <w:sz w:val="22"/>
          <w:szCs w:val="22"/>
          <w:lang w:eastAsia="de-AT"/>
        </w:rPr>
        <w:t>Xylazine</w:t>
      </w:r>
      <w:proofErr w:type="spellEnd"/>
    </w:p>
    <w:p w14:paraId="486E71E8" w14:textId="77777777" w:rsidR="00BE151E" w:rsidRPr="00F00056" w:rsidRDefault="00BE151E" w:rsidP="00A9226B">
      <w:pPr>
        <w:tabs>
          <w:tab w:val="clear" w:pos="567"/>
        </w:tabs>
        <w:spacing w:line="240" w:lineRule="auto"/>
        <w:rPr>
          <w:szCs w:val="22"/>
        </w:rPr>
      </w:pPr>
    </w:p>
    <w:p w14:paraId="798FF308" w14:textId="77777777" w:rsidR="00C114FF" w:rsidRPr="00F00056" w:rsidRDefault="00C114FF" w:rsidP="00A9226B">
      <w:pPr>
        <w:tabs>
          <w:tab w:val="clear" w:pos="567"/>
        </w:tabs>
        <w:spacing w:line="240" w:lineRule="auto"/>
        <w:rPr>
          <w:szCs w:val="22"/>
        </w:rPr>
      </w:pPr>
    </w:p>
    <w:p w14:paraId="226B6F3F" w14:textId="77777777" w:rsidR="00C114FF" w:rsidRPr="00F00056"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2.</w:t>
      </w:r>
      <w:r>
        <w:rPr>
          <w:b/>
          <w:szCs w:val="22"/>
        </w:rPr>
        <w:tab/>
        <w:t>INFORMĀCIJA PAR AKTĪVAJĀM VIELĀM</w:t>
      </w:r>
    </w:p>
    <w:p w14:paraId="0E9788C0" w14:textId="77777777" w:rsidR="00C114FF" w:rsidRPr="00F00056" w:rsidRDefault="00C114FF" w:rsidP="00A9226B">
      <w:pPr>
        <w:tabs>
          <w:tab w:val="clear" w:pos="567"/>
        </w:tabs>
        <w:spacing w:line="240" w:lineRule="auto"/>
        <w:rPr>
          <w:szCs w:val="22"/>
        </w:rPr>
      </w:pPr>
    </w:p>
    <w:p w14:paraId="6665DE74" w14:textId="77777777" w:rsidR="0082028D" w:rsidRPr="00F00056" w:rsidRDefault="009B45B2" w:rsidP="0082028D">
      <w:pPr>
        <w:pStyle w:val="Default"/>
        <w:tabs>
          <w:tab w:val="left" w:pos="3119"/>
          <w:tab w:val="right" w:pos="4253"/>
        </w:tabs>
        <w:rPr>
          <w:rFonts w:ascii="Times New Roman" w:hAnsi="Times New Roman" w:cs="Times New Roman"/>
          <w:color w:val="auto"/>
          <w:sz w:val="22"/>
          <w:szCs w:val="22"/>
        </w:rPr>
      </w:pPr>
      <w:proofErr w:type="spellStart"/>
      <w:r>
        <w:rPr>
          <w:rFonts w:ascii="Times New Roman" w:hAnsi="Times New Roman"/>
          <w:color w:val="auto"/>
          <w:sz w:val="22"/>
          <w:szCs w:val="22"/>
        </w:rPr>
        <w:t>Ksilazīns</w:t>
      </w:r>
      <w:proofErr w:type="spellEnd"/>
      <w:r>
        <w:rPr>
          <w:rFonts w:ascii="Times New Roman" w:hAnsi="Times New Roman"/>
          <w:color w:val="auto"/>
          <w:sz w:val="22"/>
          <w:szCs w:val="22"/>
        </w:rPr>
        <w:t xml:space="preserve"> (</w:t>
      </w:r>
      <w:proofErr w:type="spellStart"/>
      <w:r>
        <w:rPr>
          <w:rFonts w:ascii="Times New Roman" w:hAnsi="Times New Roman"/>
          <w:color w:val="auto"/>
          <w:sz w:val="22"/>
          <w:szCs w:val="22"/>
        </w:rPr>
        <w:t>hidrohlorīda</w:t>
      </w:r>
      <w:proofErr w:type="spellEnd"/>
      <w:r>
        <w:rPr>
          <w:rFonts w:ascii="Times New Roman" w:hAnsi="Times New Roman"/>
          <w:color w:val="auto"/>
          <w:sz w:val="22"/>
          <w:szCs w:val="22"/>
        </w:rPr>
        <w:t xml:space="preserve"> formā)      20 mg/ml</w:t>
      </w:r>
    </w:p>
    <w:p w14:paraId="6D13E486" w14:textId="77777777" w:rsidR="00824BAA" w:rsidRPr="00AE00D3" w:rsidRDefault="00824BAA" w:rsidP="009B45B2">
      <w:pPr>
        <w:pStyle w:val="Default"/>
        <w:tabs>
          <w:tab w:val="left" w:pos="3119"/>
          <w:tab w:val="right" w:pos="4253"/>
        </w:tabs>
        <w:rPr>
          <w:color w:val="auto"/>
          <w:sz w:val="22"/>
          <w:szCs w:val="22"/>
          <w:lang w:eastAsia="de-AT"/>
        </w:rPr>
      </w:pPr>
    </w:p>
    <w:p w14:paraId="2F32E776" w14:textId="77777777" w:rsidR="00C114FF" w:rsidRPr="00F00056" w:rsidRDefault="00C114FF" w:rsidP="00A9226B">
      <w:pPr>
        <w:tabs>
          <w:tab w:val="clear" w:pos="567"/>
        </w:tabs>
        <w:spacing w:line="240" w:lineRule="auto"/>
        <w:rPr>
          <w:szCs w:val="22"/>
        </w:rPr>
      </w:pPr>
    </w:p>
    <w:p w14:paraId="4EE65A3B"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3.</w:t>
      </w:r>
      <w:r>
        <w:rPr>
          <w:b/>
          <w:szCs w:val="22"/>
        </w:rPr>
        <w:tab/>
        <w:t>IEPAKOJUMA LIELUMS</w:t>
      </w:r>
    </w:p>
    <w:p w14:paraId="76206465" w14:textId="77777777" w:rsidR="00C114FF" w:rsidRPr="00F00056" w:rsidRDefault="00C114FF" w:rsidP="00A9226B">
      <w:pPr>
        <w:tabs>
          <w:tab w:val="clear" w:pos="567"/>
        </w:tabs>
        <w:spacing w:line="240" w:lineRule="auto"/>
        <w:rPr>
          <w:szCs w:val="22"/>
        </w:rPr>
      </w:pPr>
    </w:p>
    <w:p w14:paraId="53B86429" w14:textId="77777777" w:rsidR="00E71CE1" w:rsidRPr="00F00056" w:rsidRDefault="00E71CE1" w:rsidP="00A9226B">
      <w:pPr>
        <w:tabs>
          <w:tab w:val="clear" w:pos="567"/>
        </w:tabs>
        <w:spacing w:line="240" w:lineRule="auto"/>
        <w:rPr>
          <w:bCs/>
          <w:szCs w:val="22"/>
        </w:rPr>
      </w:pPr>
      <w:r>
        <w:t>10 ml</w:t>
      </w:r>
    </w:p>
    <w:p w14:paraId="63E76145" w14:textId="77777777" w:rsidR="00E71CE1" w:rsidRPr="00F00056" w:rsidRDefault="00E71CE1" w:rsidP="00A9226B">
      <w:pPr>
        <w:tabs>
          <w:tab w:val="clear" w:pos="567"/>
        </w:tabs>
        <w:spacing w:line="240" w:lineRule="auto"/>
        <w:rPr>
          <w:bCs/>
          <w:szCs w:val="22"/>
          <w:highlight w:val="lightGray"/>
        </w:rPr>
      </w:pPr>
      <w:r>
        <w:rPr>
          <w:bCs/>
          <w:szCs w:val="22"/>
          <w:highlight w:val="lightGray"/>
        </w:rPr>
        <w:t>25 ml</w:t>
      </w:r>
    </w:p>
    <w:p w14:paraId="3E8B6EE1" w14:textId="77777777" w:rsidR="00E71CE1" w:rsidRPr="00F00056" w:rsidRDefault="00E71CE1" w:rsidP="00A9226B">
      <w:pPr>
        <w:tabs>
          <w:tab w:val="clear" w:pos="567"/>
        </w:tabs>
        <w:spacing w:line="240" w:lineRule="auto"/>
        <w:rPr>
          <w:bCs/>
          <w:szCs w:val="22"/>
          <w:highlight w:val="lightGray"/>
        </w:rPr>
      </w:pPr>
      <w:r>
        <w:rPr>
          <w:bCs/>
          <w:szCs w:val="22"/>
          <w:highlight w:val="lightGray"/>
        </w:rPr>
        <w:t>50 ml</w:t>
      </w:r>
    </w:p>
    <w:p w14:paraId="06298D47" w14:textId="77777777" w:rsidR="00C114FF" w:rsidRPr="00F00056" w:rsidRDefault="00E71CE1" w:rsidP="00A9226B">
      <w:pPr>
        <w:tabs>
          <w:tab w:val="clear" w:pos="567"/>
        </w:tabs>
        <w:spacing w:line="240" w:lineRule="auto"/>
        <w:rPr>
          <w:bCs/>
          <w:szCs w:val="22"/>
        </w:rPr>
      </w:pPr>
      <w:r>
        <w:rPr>
          <w:bCs/>
          <w:szCs w:val="22"/>
          <w:highlight w:val="lightGray"/>
        </w:rPr>
        <w:t>5 x 10 ml</w:t>
      </w:r>
    </w:p>
    <w:p w14:paraId="031D809D" w14:textId="77777777" w:rsidR="00824BAA" w:rsidRPr="00F00056" w:rsidRDefault="00824BAA" w:rsidP="00A9226B">
      <w:pPr>
        <w:tabs>
          <w:tab w:val="clear" w:pos="567"/>
        </w:tabs>
        <w:spacing w:line="240" w:lineRule="auto"/>
        <w:rPr>
          <w:bCs/>
          <w:szCs w:val="22"/>
        </w:rPr>
      </w:pPr>
    </w:p>
    <w:p w14:paraId="1DDBB3C5" w14:textId="77777777" w:rsidR="00E71CE1" w:rsidRPr="00F00056" w:rsidRDefault="00E71CE1" w:rsidP="00A9226B">
      <w:pPr>
        <w:tabs>
          <w:tab w:val="clear" w:pos="567"/>
        </w:tabs>
        <w:spacing w:line="240" w:lineRule="auto"/>
        <w:rPr>
          <w:szCs w:val="22"/>
        </w:rPr>
      </w:pPr>
    </w:p>
    <w:p w14:paraId="108C50E8"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4.</w:t>
      </w:r>
      <w:r>
        <w:rPr>
          <w:b/>
          <w:szCs w:val="22"/>
        </w:rPr>
        <w:tab/>
        <w:t>MĒRĶSUGAS</w:t>
      </w:r>
    </w:p>
    <w:p w14:paraId="72089192" w14:textId="77777777" w:rsidR="00C114FF" w:rsidRPr="00F00056" w:rsidRDefault="00C114FF" w:rsidP="00A9226B">
      <w:pPr>
        <w:tabs>
          <w:tab w:val="clear" w:pos="567"/>
        </w:tabs>
        <w:spacing w:line="240" w:lineRule="auto"/>
        <w:rPr>
          <w:szCs w:val="22"/>
        </w:rPr>
      </w:pPr>
    </w:p>
    <w:p w14:paraId="4DC57E35" w14:textId="77777777" w:rsidR="00E71CE1" w:rsidRPr="00F00056" w:rsidRDefault="00E71CE1" w:rsidP="00A9226B">
      <w:pPr>
        <w:tabs>
          <w:tab w:val="clear" w:pos="567"/>
        </w:tabs>
        <w:spacing w:line="240" w:lineRule="auto"/>
        <w:rPr>
          <w:szCs w:val="22"/>
        </w:rPr>
      </w:pPr>
      <w:r>
        <w:t>Liellopi, zirgi, suņi, kaķi</w:t>
      </w:r>
    </w:p>
    <w:p w14:paraId="2C878DF3" w14:textId="77777777" w:rsidR="00824BAA" w:rsidRPr="00F00056" w:rsidRDefault="00824BAA" w:rsidP="00A9226B">
      <w:pPr>
        <w:tabs>
          <w:tab w:val="clear" w:pos="567"/>
        </w:tabs>
        <w:spacing w:line="240" w:lineRule="auto"/>
        <w:rPr>
          <w:szCs w:val="22"/>
        </w:rPr>
      </w:pPr>
    </w:p>
    <w:p w14:paraId="675D5CD2" w14:textId="77777777" w:rsidR="00C114FF" w:rsidRPr="00F00056" w:rsidRDefault="00C114FF" w:rsidP="00A9226B">
      <w:pPr>
        <w:tabs>
          <w:tab w:val="clear" w:pos="567"/>
        </w:tabs>
        <w:spacing w:line="240" w:lineRule="auto"/>
        <w:rPr>
          <w:szCs w:val="22"/>
        </w:rPr>
      </w:pPr>
    </w:p>
    <w:p w14:paraId="03BED150"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5.</w:t>
      </w:r>
      <w:r>
        <w:rPr>
          <w:b/>
          <w:szCs w:val="22"/>
        </w:rPr>
        <w:tab/>
        <w:t>INDIKĀCIJAS</w:t>
      </w:r>
    </w:p>
    <w:p w14:paraId="4A70A88D" w14:textId="77777777" w:rsidR="005349A5" w:rsidRPr="00F00056" w:rsidRDefault="005349A5" w:rsidP="00A9226B">
      <w:pPr>
        <w:tabs>
          <w:tab w:val="clear" w:pos="567"/>
        </w:tabs>
        <w:spacing w:line="240" w:lineRule="auto"/>
        <w:rPr>
          <w:szCs w:val="22"/>
        </w:rPr>
      </w:pPr>
    </w:p>
    <w:p w14:paraId="5EFF15CB" w14:textId="77777777" w:rsidR="00C114FF" w:rsidRPr="00F00056" w:rsidRDefault="00E71CE1" w:rsidP="00A9226B">
      <w:pPr>
        <w:tabs>
          <w:tab w:val="clear" w:pos="567"/>
        </w:tabs>
        <w:spacing w:line="240" w:lineRule="auto"/>
        <w:rPr>
          <w:szCs w:val="22"/>
        </w:rPr>
      </w:pPr>
      <w:r>
        <w:t>-</w:t>
      </w:r>
    </w:p>
    <w:p w14:paraId="7AF3EE26" w14:textId="77777777" w:rsidR="005349A5" w:rsidRPr="00F00056" w:rsidRDefault="005349A5" w:rsidP="00A9226B">
      <w:pPr>
        <w:tabs>
          <w:tab w:val="clear" w:pos="567"/>
        </w:tabs>
        <w:spacing w:line="240" w:lineRule="auto"/>
        <w:rPr>
          <w:szCs w:val="22"/>
        </w:rPr>
      </w:pPr>
    </w:p>
    <w:p w14:paraId="7B042D19" w14:textId="77777777" w:rsidR="00C114FF" w:rsidRPr="00F00056" w:rsidRDefault="00C114FF" w:rsidP="00A9226B">
      <w:pPr>
        <w:tabs>
          <w:tab w:val="clear" w:pos="567"/>
        </w:tabs>
        <w:spacing w:line="240" w:lineRule="auto"/>
        <w:rPr>
          <w:szCs w:val="22"/>
        </w:rPr>
      </w:pPr>
    </w:p>
    <w:p w14:paraId="6A431DAD"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6.</w:t>
      </w:r>
      <w:r>
        <w:rPr>
          <w:b/>
          <w:szCs w:val="22"/>
        </w:rPr>
        <w:tab/>
        <w:t>LIETOŠANAS VEIDI</w:t>
      </w:r>
    </w:p>
    <w:p w14:paraId="2BD670F5" w14:textId="77777777" w:rsidR="00C114FF" w:rsidRPr="00F00056" w:rsidRDefault="00C114FF" w:rsidP="00A9226B">
      <w:pPr>
        <w:tabs>
          <w:tab w:val="clear" w:pos="567"/>
        </w:tabs>
        <w:spacing w:line="240" w:lineRule="auto"/>
        <w:rPr>
          <w:szCs w:val="22"/>
        </w:rPr>
      </w:pPr>
    </w:p>
    <w:p w14:paraId="5CB82B30" w14:textId="7C62C750" w:rsidR="00724FB5" w:rsidRPr="008C011A" w:rsidRDefault="00724FB5" w:rsidP="00012AC7">
      <w:pPr>
        <w:tabs>
          <w:tab w:val="clear" w:pos="567"/>
          <w:tab w:val="left" w:pos="709"/>
        </w:tabs>
        <w:spacing w:line="240" w:lineRule="auto"/>
        <w:rPr>
          <w:szCs w:val="22"/>
        </w:rPr>
      </w:pPr>
      <w:r>
        <w:t xml:space="preserve">Liellopi: </w:t>
      </w:r>
      <w:proofErr w:type="spellStart"/>
      <w:r>
        <w:t>i.v</w:t>
      </w:r>
      <w:proofErr w:type="spellEnd"/>
      <w:r>
        <w:t xml:space="preserve">., </w:t>
      </w:r>
      <w:proofErr w:type="spellStart"/>
      <w:r>
        <w:t>i.m</w:t>
      </w:r>
      <w:proofErr w:type="spellEnd"/>
      <w:r>
        <w:t>.</w:t>
      </w:r>
    </w:p>
    <w:p w14:paraId="205DB585" w14:textId="324A0C63" w:rsidR="00724FB5" w:rsidRPr="008C011A" w:rsidRDefault="00724FB5" w:rsidP="00BA1107">
      <w:pPr>
        <w:tabs>
          <w:tab w:val="clear" w:pos="567"/>
          <w:tab w:val="left" w:pos="709"/>
        </w:tabs>
        <w:spacing w:line="240" w:lineRule="auto"/>
        <w:rPr>
          <w:szCs w:val="22"/>
        </w:rPr>
      </w:pPr>
      <w:r>
        <w:t xml:space="preserve">Zirgi: </w:t>
      </w:r>
      <w:r>
        <w:tab/>
      </w:r>
      <w:r w:rsidR="008B12FE">
        <w:t xml:space="preserve">  </w:t>
      </w:r>
      <w:proofErr w:type="spellStart"/>
      <w:r>
        <w:t>i.v</w:t>
      </w:r>
      <w:proofErr w:type="spellEnd"/>
      <w:r>
        <w:t>.</w:t>
      </w:r>
    </w:p>
    <w:p w14:paraId="46096411" w14:textId="280913FB" w:rsidR="00012AC7" w:rsidRPr="008C011A" w:rsidRDefault="00724FB5" w:rsidP="00BA1107">
      <w:pPr>
        <w:tabs>
          <w:tab w:val="clear" w:pos="567"/>
          <w:tab w:val="left" w:pos="709"/>
        </w:tabs>
        <w:spacing w:line="240" w:lineRule="auto"/>
        <w:rPr>
          <w:szCs w:val="22"/>
        </w:rPr>
      </w:pPr>
      <w:r>
        <w:t xml:space="preserve">Suņi: </w:t>
      </w:r>
      <w:r>
        <w:tab/>
      </w:r>
      <w:r w:rsidR="008B12FE">
        <w:t xml:space="preserve">  </w:t>
      </w:r>
      <w:proofErr w:type="spellStart"/>
      <w:r>
        <w:t>i.v</w:t>
      </w:r>
      <w:proofErr w:type="spellEnd"/>
      <w:r>
        <w:t xml:space="preserve">., </w:t>
      </w:r>
      <w:proofErr w:type="spellStart"/>
      <w:r>
        <w:t>i.m</w:t>
      </w:r>
      <w:proofErr w:type="spellEnd"/>
      <w:r>
        <w:t>.</w:t>
      </w:r>
    </w:p>
    <w:p w14:paraId="7150B537" w14:textId="45120D72" w:rsidR="00724FB5" w:rsidRPr="008C011A" w:rsidRDefault="00724FB5" w:rsidP="00012AC7">
      <w:pPr>
        <w:tabs>
          <w:tab w:val="clear" w:pos="567"/>
          <w:tab w:val="left" w:pos="709"/>
        </w:tabs>
        <w:spacing w:line="240" w:lineRule="auto"/>
        <w:rPr>
          <w:szCs w:val="22"/>
        </w:rPr>
      </w:pPr>
      <w:r>
        <w:t xml:space="preserve">Kaķi: </w:t>
      </w:r>
      <w:r>
        <w:tab/>
      </w:r>
      <w:r w:rsidR="008B12FE">
        <w:t xml:space="preserve">  </w:t>
      </w:r>
      <w:proofErr w:type="spellStart"/>
      <w:r>
        <w:t>i.m</w:t>
      </w:r>
      <w:proofErr w:type="spellEnd"/>
      <w:r>
        <w:t xml:space="preserve">., </w:t>
      </w:r>
      <w:proofErr w:type="spellStart"/>
      <w:r>
        <w:t>s.c</w:t>
      </w:r>
      <w:proofErr w:type="spellEnd"/>
      <w:r>
        <w:t>.</w:t>
      </w:r>
    </w:p>
    <w:p w14:paraId="40450567" w14:textId="77777777" w:rsidR="00824BAA" w:rsidRPr="00961458" w:rsidRDefault="00824BAA" w:rsidP="00E71CE1">
      <w:pPr>
        <w:tabs>
          <w:tab w:val="clear" w:pos="567"/>
        </w:tabs>
        <w:spacing w:line="240" w:lineRule="auto"/>
        <w:rPr>
          <w:szCs w:val="22"/>
        </w:rPr>
      </w:pPr>
    </w:p>
    <w:p w14:paraId="32ED152A" w14:textId="77777777" w:rsidR="00C114FF" w:rsidRPr="00961458" w:rsidRDefault="00C114FF" w:rsidP="00A9226B">
      <w:pPr>
        <w:tabs>
          <w:tab w:val="clear" w:pos="567"/>
        </w:tabs>
        <w:spacing w:line="240" w:lineRule="auto"/>
        <w:rPr>
          <w:szCs w:val="22"/>
        </w:rPr>
      </w:pPr>
    </w:p>
    <w:p w14:paraId="4C51B071"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7.</w:t>
      </w:r>
      <w:r>
        <w:rPr>
          <w:b/>
          <w:szCs w:val="22"/>
        </w:rPr>
        <w:tab/>
        <w:t>IEROBEŽOJUMU PERIODS</w:t>
      </w:r>
    </w:p>
    <w:p w14:paraId="74EAC420" w14:textId="77777777" w:rsidR="00C114FF" w:rsidRPr="00F00056" w:rsidRDefault="00C114FF" w:rsidP="00A9226B">
      <w:pPr>
        <w:tabs>
          <w:tab w:val="clear" w:pos="567"/>
        </w:tabs>
        <w:spacing w:line="240" w:lineRule="auto"/>
        <w:rPr>
          <w:szCs w:val="22"/>
        </w:rPr>
      </w:pPr>
    </w:p>
    <w:p w14:paraId="6D730119" w14:textId="77777777" w:rsidR="00C114FF" w:rsidRPr="00F00056" w:rsidRDefault="00C114FF" w:rsidP="00A9226B">
      <w:pPr>
        <w:tabs>
          <w:tab w:val="clear" w:pos="567"/>
        </w:tabs>
        <w:spacing w:line="240" w:lineRule="auto"/>
        <w:rPr>
          <w:b/>
          <w:bCs/>
          <w:szCs w:val="22"/>
        </w:rPr>
      </w:pPr>
      <w:r>
        <w:rPr>
          <w:b/>
          <w:bCs/>
          <w:szCs w:val="22"/>
        </w:rPr>
        <w:t>Ierobežojumu periods:</w:t>
      </w:r>
    </w:p>
    <w:p w14:paraId="6FFE177D" w14:textId="77777777" w:rsidR="00E71CE1" w:rsidRPr="00F00056" w:rsidRDefault="00E71CE1" w:rsidP="00E71CE1">
      <w:pPr>
        <w:tabs>
          <w:tab w:val="clear" w:pos="567"/>
        </w:tabs>
        <w:spacing w:line="240" w:lineRule="auto"/>
        <w:rPr>
          <w:szCs w:val="22"/>
        </w:rPr>
      </w:pPr>
      <w:r>
        <w:t>Liellopi, zirgi:</w:t>
      </w:r>
    </w:p>
    <w:p w14:paraId="01D7F68C" w14:textId="1E942E41" w:rsidR="00E71CE1" w:rsidRPr="00F00056" w:rsidRDefault="00E71CE1" w:rsidP="00E71CE1">
      <w:pPr>
        <w:tabs>
          <w:tab w:val="clear" w:pos="567"/>
        </w:tabs>
        <w:spacing w:line="240" w:lineRule="auto"/>
        <w:rPr>
          <w:szCs w:val="22"/>
        </w:rPr>
      </w:pPr>
      <w:r>
        <w:t>Gaļai un blakusproduktiem:</w:t>
      </w:r>
      <w:r>
        <w:tab/>
        <w:t>1 diena</w:t>
      </w:r>
      <w:r w:rsidR="00C216D8">
        <w:t>.</w:t>
      </w:r>
    </w:p>
    <w:p w14:paraId="551A0E22" w14:textId="555E4434" w:rsidR="00E71CE1" w:rsidRPr="00F00056" w:rsidRDefault="00E71CE1" w:rsidP="00E71CE1">
      <w:pPr>
        <w:tabs>
          <w:tab w:val="clear" w:pos="567"/>
        </w:tabs>
        <w:spacing w:line="240" w:lineRule="auto"/>
        <w:rPr>
          <w:szCs w:val="22"/>
        </w:rPr>
      </w:pPr>
      <w:r>
        <w:t>Pienam:</w:t>
      </w:r>
      <w:r>
        <w:tab/>
      </w:r>
      <w:r>
        <w:tab/>
      </w:r>
      <w:r>
        <w:tab/>
        <w:t>nulle stund</w:t>
      </w:r>
      <w:r w:rsidR="00CC041C">
        <w:t>as</w:t>
      </w:r>
      <w:r w:rsidR="00C216D8">
        <w:t>.</w:t>
      </w:r>
    </w:p>
    <w:p w14:paraId="639D0DD0" w14:textId="77777777" w:rsidR="00C114FF" w:rsidRPr="00F00056" w:rsidRDefault="00C114FF" w:rsidP="00A9226B">
      <w:pPr>
        <w:tabs>
          <w:tab w:val="clear" w:pos="567"/>
        </w:tabs>
        <w:spacing w:line="240" w:lineRule="auto"/>
        <w:rPr>
          <w:szCs w:val="22"/>
        </w:rPr>
      </w:pPr>
    </w:p>
    <w:p w14:paraId="1B27BEC7" w14:textId="77777777" w:rsidR="00C114FF" w:rsidRPr="00F00056" w:rsidRDefault="00C114FF" w:rsidP="00A9226B">
      <w:pPr>
        <w:tabs>
          <w:tab w:val="clear" w:pos="567"/>
        </w:tabs>
        <w:spacing w:line="240" w:lineRule="auto"/>
        <w:rPr>
          <w:szCs w:val="22"/>
        </w:rPr>
      </w:pPr>
    </w:p>
    <w:p w14:paraId="5ECEA671"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8.</w:t>
      </w:r>
      <w:r>
        <w:rPr>
          <w:b/>
          <w:szCs w:val="22"/>
        </w:rPr>
        <w:tab/>
        <w:t>DERĪGUMA TERMIŅŠ</w:t>
      </w:r>
    </w:p>
    <w:p w14:paraId="38D42833" w14:textId="77777777" w:rsidR="00C114FF" w:rsidRPr="00F00056" w:rsidRDefault="00C114FF" w:rsidP="00A9226B">
      <w:pPr>
        <w:tabs>
          <w:tab w:val="clear" w:pos="567"/>
        </w:tabs>
        <w:spacing w:line="240" w:lineRule="auto"/>
        <w:rPr>
          <w:szCs w:val="22"/>
        </w:rPr>
      </w:pPr>
    </w:p>
    <w:p w14:paraId="3E16FCA0" w14:textId="77777777" w:rsidR="00DE67C4" w:rsidRPr="00F00056" w:rsidRDefault="00DE67C4" w:rsidP="00A9226B">
      <w:pPr>
        <w:tabs>
          <w:tab w:val="clear" w:pos="567"/>
        </w:tabs>
        <w:spacing w:line="240" w:lineRule="auto"/>
        <w:rPr>
          <w:szCs w:val="22"/>
        </w:rPr>
      </w:pPr>
      <w:proofErr w:type="spellStart"/>
      <w:r>
        <w:t>Exp</w:t>
      </w:r>
      <w:proofErr w:type="spellEnd"/>
      <w:r>
        <w:t>. {mēnesis/gads}</w:t>
      </w:r>
    </w:p>
    <w:p w14:paraId="12E666A3" w14:textId="77777777" w:rsidR="001B26EB" w:rsidRPr="00F00056" w:rsidRDefault="001B26EB" w:rsidP="00A9226B">
      <w:pPr>
        <w:tabs>
          <w:tab w:val="clear" w:pos="567"/>
        </w:tabs>
        <w:spacing w:line="240" w:lineRule="auto"/>
        <w:rPr>
          <w:szCs w:val="22"/>
        </w:rPr>
      </w:pPr>
    </w:p>
    <w:p w14:paraId="04531115" w14:textId="77777777" w:rsidR="00824BAA" w:rsidRPr="00F00056" w:rsidRDefault="00824BAA" w:rsidP="00824BAA">
      <w:pPr>
        <w:tabs>
          <w:tab w:val="clear" w:pos="567"/>
        </w:tabs>
        <w:spacing w:line="240" w:lineRule="auto"/>
        <w:rPr>
          <w:szCs w:val="22"/>
        </w:rPr>
      </w:pPr>
      <w:r>
        <w:lastRenderedPageBreak/>
        <w:t>Pēc pirmreizējas caurduršanas izlietot 28 dienu laikā.</w:t>
      </w:r>
    </w:p>
    <w:p w14:paraId="2BD4FC1E" w14:textId="77777777" w:rsidR="0067108A" w:rsidRPr="00F00056" w:rsidRDefault="0067108A" w:rsidP="0067108A">
      <w:pPr>
        <w:jc w:val="both"/>
        <w:rPr>
          <w:szCs w:val="22"/>
        </w:rPr>
      </w:pPr>
    </w:p>
    <w:p w14:paraId="24D8DC1F" w14:textId="77777777" w:rsidR="00C114FF" w:rsidRPr="00F00056" w:rsidRDefault="00C114FF" w:rsidP="00A9226B">
      <w:pPr>
        <w:tabs>
          <w:tab w:val="clear" w:pos="567"/>
        </w:tabs>
        <w:spacing w:line="240" w:lineRule="auto"/>
        <w:rPr>
          <w:szCs w:val="22"/>
        </w:rPr>
      </w:pPr>
    </w:p>
    <w:p w14:paraId="2E816735"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9.</w:t>
      </w:r>
      <w:r>
        <w:rPr>
          <w:b/>
          <w:szCs w:val="22"/>
        </w:rPr>
        <w:tab/>
        <w:t>ĪPAŠI UZGLABĀŠANAS NOSACĪJUMI</w:t>
      </w:r>
    </w:p>
    <w:p w14:paraId="35611CD8" w14:textId="77777777" w:rsidR="00C114FF" w:rsidRPr="00F00056" w:rsidRDefault="00C114FF" w:rsidP="00A9226B">
      <w:pPr>
        <w:tabs>
          <w:tab w:val="clear" w:pos="567"/>
        </w:tabs>
        <w:spacing w:line="240" w:lineRule="auto"/>
        <w:rPr>
          <w:szCs w:val="22"/>
        </w:rPr>
      </w:pPr>
    </w:p>
    <w:p w14:paraId="699C53F9" w14:textId="77777777" w:rsidR="00C114FF" w:rsidRPr="00F00056" w:rsidRDefault="00250F72" w:rsidP="00824BAA">
      <w:pPr>
        <w:ind w:left="540" w:hanging="540"/>
        <w:jc w:val="both"/>
        <w:rPr>
          <w:szCs w:val="22"/>
        </w:rPr>
      </w:pPr>
      <w:r>
        <w:t>-</w:t>
      </w:r>
    </w:p>
    <w:p w14:paraId="2D4E5891" w14:textId="77777777" w:rsidR="00824BAA" w:rsidRPr="00F00056" w:rsidRDefault="00824BAA" w:rsidP="00824BAA">
      <w:pPr>
        <w:ind w:left="540" w:hanging="540"/>
        <w:jc w:val="both"/>
        <w:rPr>
          <w:szCs w:val="22"/>
        </w:rPr>
      </w:pPr>
    </w:p>
    <w:p w14:paraId="31A875BD" w14:textId="77777777" w:rsidR="00C114FF" w:rsidRPr="00F00056" w:rsidRDefault="00C114FF" w:rsidP="00A9226B">
      <w:pPr>
        <w:tabs>
          <w:tab w:val="clear" w:pos="567"/>
        </w:tabs>
        <w:spacing w:line="240" w:lineRule="auto"/>
        <w:rPr>
          <w:szCs w:val="22"/>
        </w:rPr>
      </w:pPr>
    </w:p>
    <w:p w14:paraId="26B99CF1"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10.</w:t>
      </w:r>
      <w:r>
        <w:rPr>
          <w:b/>
          <w:szCs w:val="22"/>
        </w:rPr>
        <w:tab/>
        <w:t>VĀRDI “PIRMS LIETOŠANAS IZLASIET LIETOŠANAS INSTRUKCIJU”</w:t>
      </w:r>
    </w:p>
    <w:p w14:paraId="39C695C1" w14:textId="77777777" w:rsidR="00C114FF" w:rsidRPr="00F00056" w:rsidRDefault="00C114FF" w:rsidP="00A9226B">
      <w:pPr>
        <w:tabs>
          <w:tab w:val="clear" w:pos="567"/>
        </w:tabs>
        <w:spacing w:line="240" w:lineRule="auto"/>
        <w:rPr>
          <w:szCs w:val="22"/>
        </w:rPr>
      </w:pPr>
    </w:p>
    <w:p w14:paraId="126BDC8A" w14:textId="77777777" w:rsidR="00DE67C4" w:rsidRPr="00F00056" w:rsidRDefault="00DE67C4" w:rsidP="00A9226B">
      <w:pPr>
        <w:tabs>
          <w:tab w:val="clear" w:pos="567"/>
        </w:tabs>
        <w:spacing w:line="240" w:lineRule="auto"/>
        <w:rPr>
          <w:szCs w:val="22"/>
        </w:rPr>
      </w:pPr>
      <w:r>
        <w:t>Pirms lietošanas izlasiet lietošanas instrukciju.</w:t>
      </w:r>
    </w:p>
    <w:p w14:paraId="4EF8624A" w14:textId="77777777" w:rsidR="00824BAA" w:rsidRPr="00F00056" w:rsidRDefault="00824BAA" w:rsidP="00A9226B">
      <w:pPr>
        <w:tabs>
          <w:tab w:val="clear" w:pos="567"/>
        </w:tabs>
        <w:spacing w:line="240" w:lineRule="auto"/>
        <w:rPr>
          <w:szCs w:val="22"/>
        </w:rPr>
      </w:pPr>
    </w:p>
    <w:p w14:paraId="29DF87A7" w14:textId="77777777" w:rsidR="00C114FF" w:rsidRPr="00F00056" w:rsidRDefault="00C114FF" w:rsidP="00A9226B">
      <w:pPr>
        <w:tabs>
          <w:tab w:val="clear" w:pos="567"/>
        </w:tabs>
        <w:spacing w:line="240" w:lineRule="auto"/>
        <w:rPr>
          <w:szCs w:val="22"/>
        </w:rPr>
      </w:pPr>
    </w:p>
    <w:p w14:paraId="7F63D22D" w14:textId="379DF87F"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11.</w:t>
      </w:r>
      <w:r>
        <w:rPr>
          <w:b/>
          <w:szCs w:val="22"/>
        </w:rPr>
        <w:tab/>
        <w:t>VĀRDI “LIETOŠANAI DZĪVNIEKIEM</w:t>
      </w:r>
      <w:r w:rsidR="001E2E13">
        <w:rPr>
          <w:b/>
          <w:szCs w:val="22"/>
        </w:rPr>
        <w:t>”</w:t>
      </w:r>
    </w:p>
    <w:p w14:paraId="3383179D" w14:textId="77777777" w:rsidR="00C114FF" w:rsidRPr="00F00056" w:rsidRDefault="00C114FF" w:rsidP="00A9226B">
      <w:pPr>
        <w:tabs>
          <w:tab w:val="clear" w:pos="567"/>
        </w:tabs>
        <w:spacing w:line="240" w:lineRule="auto"/>
        <w:rPr>
          <w:szCs w:val="22"/>
        </w:rPr>
      </w:pPr>
    </w:p>
    <w:p w14:paraId="472DA0E6" w14:textId="77777777" w:rsidR="00C114FF" w:rsidRPr="00F00056" w:rsidRDefault="00C114FF" w:rsidP="00C40CFF">
      <w:pPr>
        <w:tabs>
          <w:tab w:val="clear" w:pos="567"/>
        </w:tabs>
        <w:spacing w:line="240" w:lineRule="auto"/>
        <w:rPr>
          <w:szCs w:val="22"/>
        </w:rPr>
      </w:pPr>
      <w:r>
        <w:t xml:space="preserve">Lietošanai dzīvniekiem. </w:t>
      </w:r>
    </w:p>
    <w:p w14:paraId="3C82809B" w14:textId="77777777" w:rsidR="00C114FF" w:rsidRPr="00F00056" w:rsidRDefault="00C114FF" w:rsidP="00A9226B">
      <w:pPr>
        <w:tabs>
          <w:tab w:val="clear" w:pos="567"/>
        </w:tabs>
        <w:spacing w:line="240" w:lineRule="auto"/>
        <w:rPr>
          <w:szCs w:val="22"/>
        </w:rPr>
      </w:pPr>
    </w:p>
    <w:p w14:paraId="758C871B" w14:textId="77777777" w:rsidR="00C114FF" w:rsidRPr="00F00056" w:rsidRDefault="00C114FF" w:rsidP="00A9226B">
      <w:pPr>
        <w:tabs>
          <w:tab w:val="clear" w:pos="567"/>
        </w:tabs>
        <w:spacing w:line="240" w:lineRule="auto"/>
        <w:rPr>
          <w:szCs w:val="22"/>
        </w:rPr>
      </w:pPr>
    </w:p>
    <w:p w14:paraId="2B281DFB"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12.</w:t>
      </w:r>
      <w:r>
        <w:rPr>
          <w:b/>
          <w:szCs w:val="22"/>
        </w:rPr>
        <w:tab/>
        <w:t>VĀRDI “UZGLABĀT BĒRNIEM NEREDZAMĀ UN NEPIEEJAMĀ VIETĀ”</w:t>
      </w:r>
    </w:p>
    <w:p w14:paraId="3D12F3BC" w14:textId="77777777" w:rsidR="00C114FF" w:rsidRPr="00F00056" w:rsidRDefault="00C114FF" w:rsidP="00A9226B">
      <w:pPr>
        <w:tabs>
          <w:tab w:val="clear" w:pos="567"/>
        </w:tabs>
        <w:spacing w:line="240" w:lineRule="auto"/>
        <w:rPr>
          <w:szCs w:val="22"/>
        </w:rPr>
      </w:pPr>
    </w:p>
    <w:p w14:paraId="1B1D4D10" w14:textId="77777777" w:rsidR="00C114FF" w:rsidRPr="00F00056" w:rsidRDefault="00C114FF" w:rsidP="00A9226B">
      <w:pPr>
        <w:tabs>
          <w:tab w:val="clear" w:pos="567"/>
        </w:tabs>
        <w:spacing w:line="240" w:lineRule="auto"/>
        <w:rPr>
          <w:szCs w:val="22"/>
        </w:rPr>
      </w:pPr>
      <w:r>
        <w:t>Uzglabāt bērniem neredzamā un nepieejamā vietā.</w:t>
      </w:r>
    </w:p>
    <w:p w14:paraId="4E222984" w14:textId="77777777" w:rsidR="00C114FF" w:rsidRPr="00F00056" w:rsidRDefault="00C114FF" w:rsidP="00A9226B">
      <w:pPr>
        <w:tabs>
          <w:tab w:val="clear" w:pos="567"/>
        </w:tabs>
        <w:spacing w:line="240" w:lineRule="auto"/>
        <w:rPr>
          <w:szCs w:val="22"/>
        </w:rPr>
      </w:pPr>
    </w:p>
    <w:p w14:paraId="0F9F8A78" w14:textId="77777777" w:rsidR="00C114FF" w:rsidRPr="00F00056" w:rsidRDefault="00C114FF" w:rsidP="00A9226B">
      <w:pPr>
        <w:tabs>
          <w:tab w:val="clear" w:pos="567"/>
        </w:tabs>
        <w:spacing w:line="240" w:lineRule="auto"/>
        <w:rPr>
          <w:szCs w:val="22"/>
        </w:rPr>
      </w:pPr>
    </w:p>
    <w:p w14:paraId="768FC514" w14:textId="77777777" w:rsidR="00C114FF" w:rsidRPr="00F00056"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13.</w:t>
      </w:r>
      <w:r>
        <w:rPr>
          <w:b/>
          <w:szCs w:val="22"/>
        </w:rPr>
        <w:tab/>
        <w:t>TIRDZNIECĪBAS ATĻAUJAS TURĒTĀJS</w:t>
      </w:r>
    </w:p>
    <w:p w14:paraId="048885E8" w14:textId="77777777" w:rsidR="00C114FF" w:rsidRPr="00F00056" w:rsidRDefault="00C114FF" w:rsidP="003A31B9">
      <w:pPr>
        <w:tabs>
          <w:tab w:val="clear" w:pos="567"/>
        </w:tabs>
        <w:spacing w:line="240" w:lineRule="auto"/>
        <w:rPr>
          <w:szCs w:val="22"/>
        </w:rPr>
      </w:pPr>
    </w:p>
    <w:p w14:paraId="0485CFA8" w14:textId="1E122796" w:rsidR="00673F4C" w:rsidRPr="00F00056" w:rsidRDefault="007A2C79" w:rsidP="00A9226B">
      <w:pPr>
        <w:tabs>
          <w:tab w:val="clear" w:pos="567"/>
        </w:tabs>
        <w:spacing w:line="240" w:lineRule="auto"/>
        <w:rPr>
          <w:szCs w:val="22"/>
        </w:rPr>
      </w:pPr>
      <w:proofErr w:type="spellStart"/>
      <w:r>
        <w:t>VetViva</w:t>
      </w:r>
      <w:proofErr w:type="spellEnd"/>
      <w:r>
        <w:t xml:space="preserve"> </w:t>
      </w:r>
      <w:proofErr w:type="spellStart"/>
      <w:r w:rsidR="00824BAA">
        <w:t>Richter</w:t>
      </w:r>
      <w:proofErr w:type="spellEnd"/>
    </w:p>
    <w:p w14:paraId="1C7C0041" w14:textId="77777777" w:rsidR="00C114FF" w:rsidRPr="00F00056" w:rsidRDefault="00C114FF" w:rsidP="00A9226B">
      <w:pPr>
        <w:tabs>
          <w:tab w:val="clear" w:pos="567"/>
        </w:tabs>
        <w:spacing w:line="240" w:lineRule="auto"/>
        <w:rPr>
          <w:szCs w:val="22"/>
        </w:rPr>
      </w:pPr>
    </w:p>
    <w:p w14:paraId="5C227522" w14:textId="77777777" w:rsidR="00C114FF" w:rsidRPr="00F00056" w:rsidRDefault="00C114FF" w:rsidP="00A9226B">
      <w:pPr>
        <w:tabs>
          <w:tab w:val="clear" w:pos="567"/>
        </w:tabs>
        <w:spacing w:line="240" w:lineRule="auto"/>
        <w:rPr>
          <w:szCs w:val="22"/>
        </w:rPr>
      </w:pPr>
    </w:p>
    <w:p w14:paraId="30F48A0C" w14:textId="77777777" w:rsidR="00C114FF" w:rsidRPr="00F00056"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14.</w:t>
      </w:r>
      <w:r>
        <w:rPr>
          <w:b/>
          <w:szCs w:val="22"/>
        </w:rPr>
        <w:tab/>
        <w:t>TIRDZNIECĪBAS ATĻAUJAS NUMURI</w:t>
      </w:r>
    </w:p>
    <w:p w14:paraId="3060A908" w14:textId="77777777" w:rsidR="00C114FF" w:rsidRPr="00F00056" w:rsidRDefault="00C114FF" w:rsidP="00A9226B">
      <w:pPr>
        <w:tabs>
          <w:tab w:val="clear" w:pos="567"/>
        </w:tabs>
        <w:spacing w:line="240" w:lineRule="auto"/>
        <w:rPr>
          <w:szCs w:val="22"/>
        </w:rPr>
      </w:pPr>
    </w:p>
    <w:p w14:paraId="07415401" w14:textId="503B6C4D" w:rsidR="00C114FF" w:rsidRDefault="003F0C02" w:rsidP="00A9226B">
      <w:pPr>
        <w:tabs>
          <w:tab w:val="clear" w:pos="567"/>
        </w:tabs>
        <w:spacing w:line="240" w:lineRule="auto"/>
        <w:rPr>
          <w:szCs w:val="22"/>
        </w:rPr>
      </w:pPr>
      <w:r w:rsidRPr="003F0C02">
        <w:rPr>
          <w:szCs w:val="22"/>
        </w:rPr>
        <w:t>V/DCP/23/0025</w:t>
      </w:r>
    </w:p>
    <w:p w14:paraId="12B693E7" w14:textId="77777777" w:rsidR="003F0C02" w:rsidRPr="00F00056" w:rsidRDefault="003F0C02" w:rsidP="00A9226B">
      <w:pPr>
        <w:tabs>
          <w:tab w:val="clear" w:pos="567"/>
        </w:tabs>
        <w:spacing w:line="240" w:lineRule="auto"/>
        <w:rPr>
          <w:szCs w:val="22"/>
        </w:rPr>
      </w:pPr>
    </w:p>
    <w:p w14:paraId="70405166" w14:textId="77777777" w:rsidR="00C114FF" w:rsidRPr="00F00056" w:rsidRDefault="00C114FF" w:rsidP="00A9226B">
      <w:pPr>
        <w:tabs>
          <w:tab w:val="clear" w:pos="567"/>
        </w:tabs>
        <w:spacing w:line="240" w:lineRule="auto"/>
        <w:rPr>
          <w:szCs w:val="22"/>
        </w:rPr>
      </w:pPr>
    </w:p>
    <w:p w14:paraId="6E7FA83E" w14:textId="77777777" w:rsidR="00C114FF" w:rsidRPr="00F00056"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15.</w:t>
      </w:r>
      <w:r>
        <w:rPr>
          <w:b/>
          <w:szCs w:val="22"/>
        </w:rPr>
        <w:tab/>
        <w:t>SĒRIJAS NUMURS</w:t>
      </w:r>
    </w:p>
    <w:p w14:paraId="32664BD5" w14:textId="77777777" w:rsidR="001B26EB" w:rsidRPr="00F00056" w:rsidRDefault="001B26EB" w:rsidP="00A9226B">
      <w:pPr>
        <w:tabs>
          <w:tab w:val="clear" w:pos="567"/>
        </w:tabs>
        <w:spacing w:line="240" w:lineRule="auto"/>
        <w:rPr>
          <w:szCs w:val="22"/>
        </w:rPr>
      </w:pPr>
    </w:p>
    <w:p w14:paraId="19780738" w14:textId="77777777" w:rsidR="00C114FF" w:rsidRPr="00F00056" w:rsidRDefault="00C114FF" w:rsidP="00A9226B">
      <w:pPr>
        <w:tabs>
          <w:tab w:val="clear" w:pos="567"/>
        </w:tabs>
        <w:spacing w:line="240" w:lineRule="auto"/>
        <w:rPr>
          <w:szCs w:val="22"/>
        </w:rPr>
      </w:pPr>
      <w:proofErr w:type="spellStart"/>
      <w:r>
        <w:t>Lot</w:t>
      </w:r>
      <w:proofErr w:type="spellEnd"/>
      <w:r>
        <w:t xml:space="preserve"> {numurs}</w:t>
      </w:r>
    </w:p>
    <w:p w14:paraId="2CB9A4D8" w14:textId="77777777" w:rsidR="00A9226B" w:rsidRPr="00F00056" w:rsidRDefault="00A9226B" w:rsidP="00A9226B">
      <w:pPr>
        <w:tabs>
          <w:tab w:val="clear" w:pos="567"/>
        </w:tabs>
        <w:spacing w:line="240" w:lineRule="auto"/>
        <w:rPr>
          <w:szCs w:val="22"/>
        </w:rPr>
      </w:pPr>
    </w:p>
    <w:p w14:paraId="68F5C078" w14:textId="77777777" w:rsidR="00C114FF" w:rsidRPr="00F00056" w:rsidRDefault="00C114FF" w:rsidP="009E6694">
      <w:pPr>
        <w:tabs>
          <w:tab w:val="clear" w:pos="567"/>
        </w:tabs>
        <w:spacing w:line="240" w:lineRule="auto"/>
        <w:rPr>
          <w:szCs w:val="22"/>
        </w:rPr>
      </w:pPr>
      <w:r>
        <w:br w:type="page"/>
      </w:r>
    </w:p>
    <w:p w14:paraId="36E598CE" w14:textId="1B40C46B" w:rsidR="00C114FF" w:rsidRPr="00F00056"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 xml:space="preserve">UZ </w:t>
      </w:r>
      <w:r w:rsidR="001E2E13">
        <w:rPr>
          <w:b/>
          <w:szCs w:val="22"/>
        </w:rPr>
        <w:t xml:space="preserve">MAZA IZMĒRA </w:t>
      </w:r>
      <w:r>
        <w:rPr>
          <w:b/>
          <w:szCs w:val="22"/>
        </w:rPr>
        <w:t>TIEŠĀ IEPAKOJUMA NORĀDĀMĀ INFORMĀCIJA</w:t>
      </w:r>
    </w:p>
    <w:p w14:paraId="2123EF2E" w14:textId="77777777" w:rsidR="00C114FF" w:rsidRPr="00F00056"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A9B711A" w14:textId="1EBBF359" w:rsidR="009E6694" w:rsidRPr="00F00056" w:rsidRDefault="009E6694"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t xml:space="preserve">10 ml, 25 ml, 50 ml caurspīdīga stikla flakons noslēgts ar </w:t>
      </w:r>
      <w:proofErr w:type="spellStart"/>
      <w:r>
        <w:t>brombutilgumijas</w:t>
      </w:r>
      <w:proofErr w:type="spellEnd"/>
      <w:r>
        <w:t xml:space="preserve"> aizbāzni un alumīnija vāciņu</w:t>
      </w:r>
    </w:p>
    <w:p w14:paraId="384EF7E5" w14:textId="77777777" w:rsidR="00C114FF" w:rsidRPr="00F00056" w:rsidRDefault="00C114FF" w:rsidP="00A9226B">
      <w:pPr>
        <w:tabs>
          <w:tab w:val="clear" w:pos="567"/>
        </w:tabs>
        <w:spacing w:line="240" w:lineRule="auto"/>
        <w:rPr>
          <w:b/>
          <w:szCs w:val="22"/>
        </w:rPr>
      </w:pPr>
    </w:p>
    <w:p w14:paraId="4888D300" w14:textId="77777777" w:rsidR="009E6694" w:rsidRPr="00F00056" w:rsidRDefault="009E6694" w:rsidP="00A9226B">
      <w:pPr>
        <w:tabs>
          <w:tab w:val="clear" w:pos="567"/>
        </w:tabs>
        <w:spacing w:line="240" w:lineRule="auto"/>
        <w:rPr>
          <w:szCs w:val="22"/>
        </w:rPr>
      </w:pPr>
    </w:p>
    <w:p w14:paraId="4413736D" w14:textId="77777777" w:rsidR="009E6694" w:rsidRPr="00F00056" w:rsidRDefault="009E6694" w:rsidP="00A9226B">
      <w:pPr>
        <w:tabs>
          <w:tab w:val="clear" w:pos="567"/>
        </w:tabs>
        <w:spacing w:line="240" w:lineRule="auto"/>
        <w:rPr>
          <w:szCs w:val="22"/>
        </w:rPr>
      </w:pPr>
    </w:p>
    <w:p w14:paraId="394000ED" w14:textId="77777777" w:rsidR="00C114FF" w:rsidRPr="00F00056"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w:t>
      </w:r>
      <w:r>
        <w:rPr>
          <w:b/>
          <w:szCs w:val="22"/>
        </w:rPr>
        <w:tab/>
        <w:t>VETERINĀRO ZĀĻU NOSAUKUMS</w:t>
      </w:r>
    </w:p>
    <w:p w14:paraId="67706640" w14:textId="77777777" w:rsidR="00C114FF" w:rsidRPr="00F00056" w:rsidRDefault="00C114FF" w:rsidP="00A9226B">
      <w:pPr>
        <w:tabs>
          <w:tab w:val="clear" w:pos="567"/>
        </w:tabs>
        <w:spacing w:line="240" w:lineRule="auto"/>
        <w:rPr>
          <w:szCs w:val="22"/>
        </w:rPr>
      </w:pPr>
    </w:p>
    <w:p w14:paraId="5E0FA381" w14:textId="023D8362" w:rsidR="00C114FF" w:rsidRPr="001E2E13" w:rsidRDefault="009E6694" w:rsidP="00A9226B">
      <w:pPr>
        <w:tabs>
          <w:tab w:val="clear" w:pos="567"/>
        </w:tabs>
        <w:spacing w:line="240" w:lineRule="auto"/>
        <w:rPr>
          <w:szCs w:val="22"/>
        </w:rPr>
      </w:pPr>
      <w:proofErr w:type="spellStart"/>
      <w:r w:rsidRPr="001E2E13">
        <w:t>Xylamidor</w:t>
      </w:r>
      <w:proofErr w:type="spellEnd"/>
    </w:p>
    <w:p w14:paraId="1900682D" w14:textId="77777777" w:rsidR="0038100D" w:rsidRPr="00F00056" w:rsidRDefault="0038100D" w:rsidP="00A9226B">
      <w:pPr>
        <w:tabs>
          <w:tab w:val="clear" w:pos="567"/>
        </w:tabs>
        <w:spacing w:line="240" w:lineRule="auto"/>
        <w:rPr>
          <w:szCs w:val="22"/>
        </w:rPr>
      </w:pPr>
    </w:p>
    <w:p w14:paraId="3FA957CC" w14:textId="77777777" w:rsidR="0038100D" w:rsidRPr="00F00056" w:rsidRDefault="00BC1C55" w:rsidP="00A9226B">
      <w:pPr>
        <w:tabs>
          <w:tab w:val="clear" w:pos="567"/>
        </w:tabs>
        <w:spacing w:line="240" w:lineRule="auto"/>
        <w:rPr>
          <w:szCs w:val="22"/>
        </w:rPr>
      </w:pPr>
      <w:r>
        <w:rPr>
          <w:noProof/>
        </w:rPr>
        <w:drawing>
          <wp:inline distT="0" distB="0" distL="0" distR="0" wp14:anchorId="1CD75AB9" wp14:editId="0CC03996">
            <wp:extent cx="685800" cy="457200"/>
            <wp:effectExtent l="0" t="0" r="0" b="0"/>
            <wp:docPr id="1" name="Bild 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r>
        <w:t xml:space="preserve"> </w:t>
      </w:r>
      <w:r>
        <w:rPr>
          <w:noProof/>
        </w:rPr>
        <w:drawing>
          <wp:inline distT="0" distB="0" distL="0" distR="0" wp14:anchorId="456DE2D1" wp14:editId="23A35607">
            <wp:extent cx="622300" cy="476250"/>
            <wp:effectExtent l="0" t="0" r="0" b="0"/>
            <wp:docPr id="2" name="Bild 2" descr="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rs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2300" cy="476250"/>
                    </a:xfrm>
                    <a:prstGeom prst="rect">
                      <a:avLst/>
                    </a:prstGeom>
                    <a:noFill/>
                    <a:ln>
                      <a:noFill/>
                    </a:ln>
                  </pic:spPr>
                </pic:pic>
              </a:graphicData>
            </a:graphic>
          </wp:inline>
        </w:drawing>
      </w:r>
      <w:r>
        <w:t xml:space="preserve"> </w:t>
      </w:r>
      <w:r>
        <w:rPr>
          <w:noProof/>
        </w:rPr>
        <w:drawing>
          <wp:inline distT="0" distB="0" distL="0" distR="0" wp14:anchorId="4C2805D0" wp14:editId="3673CA0A">
            <wp:extent cx="635000" cy="457200"/>
            <wp:effectExtent l="0" t="0" r="0" b="0"/>
            <wp:docPr id="3" name="Bild 3"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5000" cy="457200"/>
                    </a:xfrm>
                    <a:prstGeom prst="rect">
                      <a:avLst/>
                    </a:prstGeom>
                    <a:noFill/>
                    <a:ln>
                      <a:noFill/>
                    </a:ln>
                  </pic:spPr>
                </pic:pic>
              </a:graphicData>
            </a:graphic>
          </wp:inline>
        </w:drawing>
      </w:r>
      <w:r>
        <w:t xml:space="preserve"> </w:t>
      </w:r>
      <w:r>
        <w:rPr>
          <w:noProof/>
        </w:rPr>
        <w:drawing>
          <wp:inline distT="0" distB="0" distL="0" distR="0" wp14:anchorId="131AB46F" wp14:editId="0288AECA">
            <wp:extent cx="393700" cy="463550"/>
            <wp:effectExtent l="0" t="0" r="0" b="0"/>
            <wp:docPr id="4" name="Bild 4"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700" cy="463550"/>
                    </a:xfrm>
                    <a:prstGeom prst="rect">
                      <a:avLst/>
                    </a:prstGeom>
                    <a:noFill/>
                    <a:ln>
                      <a:noFill/>
                    </a:ln>
                  </pic:spPr>
                </pic:pic>
              </a:graphicData>
            </a:graphic>
          </wp:inline>
        </w:drawing>
      </w:r>
    </w:p>
    <w:p w14:paraId="5E99F198" w14:textId="77777777" w:rsidR="00C114FF" w:rsidRPr="00F00056" w:rsidRDefault="00C114FF" w:rsidP="00A9226B">
      <w:pPr>
        <w:tabs>
          <w:tab w:val="clear" w:pos="567"/>
        </w:tabs>
        <w:spacing w:line="240" w:lineRule="auto"/>
        <w:rPr>
          <w:szCs w:val="22"/>
        </w:rPr>
      </w:pPr>
    </w:p>
    <w:p w14:paraId="52D62ECE" w14:textId="77777777" w:rsidR="006E62E5" w:rsidRPr="00F00056" w:rsidRDefault="00255E47" w:rsidP="00A9226B">
      <w:pPr>
        <w:tabs>
          <w:tab w:val="clear" w:pos="567"/>
        </w:tabs>
        <w:spacing w:line="240" w:lineRule="auto"/>
        <w:rPr>
          <w:szCs w:val="22"/>
        </w:rPr>
      </w:pPr>
      <w:r>
        <w:rPr>
          <w:szCs w:val="22"/>
          <w:highlight w:val="lightGray"/>
        </w:rPr>
        <w:t>Liellopi, zirgi, suņi, kaķi</w:t>
      </w:r>
    </w:p>
    <w:p w14:paraId="7DCE85D3" w14:textId="77777777" w:rsidR="009E6694" w:rsidRPr="00F00056" w:rsidRDefault="009E6694" w:rsidP="00A9226B">
      <w:pPr>
        <w:tabs>
          <w:tab w:val="clear" w:pos="567"/>
        </w:tabs>
        <w:spacing w:line="240" w:lineRule="auto"/>
        <w:rPr>
          <w:szCs w:val="22"/>
        </w:rPr>
      </w:pPr>
    </w:p>
    <w:p w14:paraId="76F0EC8E" w14:textId="77777777" w:rsidR="00C114FF" w:rsidRPr="00F00056"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2.</w:t>
      </w:r>
      <w:r>
        <w:rPr>
          <w:b/>
          <w:szCs w:val="22"/>
        </w:rPr>
        <w:tab/>
        <w:t>INFORMĀCIJA PAR AKTĪVAJĀM VIELĀM</w:t>
      </w:r>
    </w:p>
    <w:p w14:paraId="13AFFC00" w14:textId="77777777" w:rsidR="00C114FF" w:rsidRPr="00F00056" w:rsidRDefault="00C114FF" w:rsidP="00A9226B">
      <w:pPr>
        <w:tabs>
          <w:tab w:val="clear" w:pos="567"/>
        </w:tabs>
        <w:spacing w:line="240" w:lineRule="auto"/>
        <w:rPr>
          <w:szCs w:val="22"/>
        </w:rPr>
      </w:pPr>
    </w:p>
    <w:p w14:paraId="61633B94" w14:textId="1C6B5549" w:rsidR="009E6694" w:rsidRPr="00F00056" w:rsidRDefault="00BE151E" w:rsidP="009E6694">
      <w:pPr>
        <w:pStyle w:val="Default"/>
        <w:tabs>
          <w:tab w:val="left" w:pos="3119"/>
          <w:tab w:val="right" w:pos="4253"/>
        </w:tabs>
        <w:rPr>
          <w:rFonts w:ascii="Times New Roman" w:hAnsi="Times New Roman" w:cs="Times New Roman"/>
          <w:color w:val="auto"/>
          <w:sz w:val="22"/>
          <w:szCs w:val="22"/>
        </w:rPr>
      </w:pPr>
      <w:r w:rsidRPr="00F00056">
        <w:rPr>
          <w:rFonts w:ascii="Times New Roman" w:hAnsi="Times New Roman" w:cs="Times New Roman"/>
          <w:color w:val="auto"/>
          <w:sz w:val="22"/>
          <w:szCs w:val="22"/>
          <w:lang w:val="en-GB" w:eastAsia="en-US"/>
        </w:rPr>
        <w:t>Xylazine</w:t>
      </w:r>
      <w:r w:rsidR="009E6694">
        <w:rPr>
          <w:rFonts w:ascii="Times New Roman" w:hAnsi="Times New Roman"/>
          <w:color w:val="auto"/>
          <w:sz w:val="22"/>
          <w:szCs w:val="22"/>
        </w:rPr>
        <w:t xml:space="preserve">    20 mg/ml</w:t>
      </w:r>
    </w:p>
    <w:p w14:paraId="36F183B8" w14:textId="77777777" w:rsidR="00C114FF" w:rsidRPr="00F00056" w:rsidRDefault="00C114FF" w:rsidP="00A9226B">
      <w:pPr>
        <w:tabs>
          <w:tab w:val="clear" w:pos="567"/>
        </w:tabs>
        <w:spacing w:line="240" w:lineRule="auto"/>
        <w:rPr>
          <w:szCs w:val="22"/>
        </w:rPr>
      </w:pPr>
    </w:p>
    <w:p w14:paraId="6A56F359" w14:textId="77777777" w:rsidR="009E6694" w:rsidRPr="00F00056" w:rsidRDefault="009E6694" w:rsidP="00A9226B">
      <w:pPr>
        <w:tabs>
          <w:tab w:val="clear" w:pos="567"/>
        </w:tabs>
        <w:spacing w:line="240" w:lineRule="auto"/>
        <w:rPr>
          <w:szCs w:val="22"/>
        </w:rPr>
      </w:pPr>
    </w:p>
    <w:p w14:paraId="24C27E71" w14:textId="77777777" w:rsidR="00C114FF" w:rsidRPr="00F00056"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3.</w:t>
      </w:r>
      <w:r>
        <w:rPr>
          <w:b/>
          <w:szCs w:val="22"/>
        </w:rPr>
        <w:tab/>
        <w:t xml:space="preserve">SĒRIJAS NUMURS </w:t>
      </w:r>
    </w:p>
    <w:p w14:paraId="5479781C" w14:textId="77777777" w:rsidR="00C114FF" w:rsidRPr="00F00056" w:rsidRDefault="00C114FF" w:rsidP="00A9226B">
      <w:pPr>
        <w:tabs>
          <w:tab w:val="clear" w:pos="567"/>
        </w:tabs>
        <w:spacing w:line="240" w:lineRule="auto"/>
        <w:rPr>
          <w:szCs w:val="22"/>
        </w:rPr>
      </w:pPr>
    </w:p>
    <w:p w14:paraId="5301B9D0" w14:textId="77777777" w:rsidR="00F40449" w:rsidRPr="00F00056" w:rsidRDefault="00F40449" w:rsidP="00F40449">
      <w:pPr>
        <w:rPr>
          <w:szCs w:val="22"/>
        </w:rPr>
      </w:pPr>
      <w:proofErr w:type="spellStart"/>
      <w:r>
        <w:t>Lot</w:t>
      </w:r>
      <w:proofErr w:type="spellEnd"/>
      <w:r>
        <w:t xml:space="preserve"> {numurs}</w:t>
      </w:r>
    </w:p>
    <w:p w14:paraId="04425322" w14:textId="77777777" w:rsidR="00F40449" w:rsidRPr="00F00056" w:rsidRDefault="00F40449" w:rsidP="00A9226B">
      <w:pPr>
        <w:tabs>
          <w:tab w:val="clear" w:pos="567"/>
        </w:tabs>
        <w:spacing w:line="240" w:lineRule="auto"/>
        <w:rPr>
          <w:szCs w:val="22"/>
        </w:rPr>
      </w:pPr>
    </w:p>
    <w:p w14:paraId="7F7BE869" w14:textId="77777777" w:rsidR="00C114FF" w:rsidRPr="00F00056" w:rsidRDefault="00C114FF" w:rsidP="00A9226B">
      <w:pPr>
        <w:tabs>
          <w:tab w:val="clear" w:pos="567"/>
        </w:tabs>
        <w:spacing w:line="240" w:lineRule="auto"/>
        <w:rPr>
          <w:szCs w:val="22"/>
        </w:rPr>
      </w:pPr>
    </w:p>
    <w:p w14:paraId="4F8FF2AA" w14:textId="77777777" w:rsidR="00C114FF" w:rsidRPr="00F00056" w:rsidRDefault="00C40C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4.</w:t>
      </w:r>
      <w:r>
        <w:rPr>
          <w:b/>
          <w:szCs w:val="22"/>
        </w:rPr>
        <w:tab/>
        <w:t>DERĪGUMA TERMIŅŠ</w:t>
      </w:r>
    </w:p>
    <w:p w14:paraId="605D3A99" w14:textId="77777777" w:rsidR="0058621D" w:rsidRPr="00F00056" w:rsidRDefault="0058621D" w:rsidP="00A9226B">
      <w:pPr>
        <w:tabs>
          <w:tab w:val="clear" w:pos="567"/>
        </w:tabs>
        <w:spacing w:line="240" w:lineRule="auto"/>
        <w:rPr>
          <w:szCs w:val="22"/>
        </w:rPr>
      </w:pPr>
    </w:p>
    <w:p w14:paraId="739DED6D" w14:textId="77777777" w:rsidR="00C40CFF" w:rsidRPr="00F00056" w:rsidRDefault="00C40CFF" w:rsidP="00C40CFF">
      <w:pPr>
        <w:rPr>
          <w:szCs w:val="22"/>
        </w:rPr>
      </w:pPr>
      <w:proofErr w:type="spellStart"/>
      <w:r>
        <w:t>Exp</w:t>
      </w:r>
      <w:proofErr w:type="spellEnd"/>
      <w:r>
        <w:t>. {mēnesis/gads}</w:t>
      </w:r>
    </w:p>
    <w:p w14:paraId="0CAA5361" w14:textId="77777777" w:rsidR="0068742D" w:rsidRPr="00F00056" w:rsidRDefault="0068742D" w:rsidP="00C40CFF">
      <w:pPr>
        <w:rPr>
          <w:szCs w:val="22"/>
        </w:rPr>
      </w:pPr>
    </w:p>
    <w:p w14:paraId="7D4D6F8D" w14:textId="77777777" w:rsidR="0068742D" w:rsidRPr="00F00056" w:rsidRDefault="0068742D" w:rsidP="00C40CFF">
      <w:pPr>
        <w:rPr>
          <w:szCs w:val="22"/>
        </w:rPr>
      </w:pPr>
      <w:r>
        <w:t>Pēc pirmreizējas caurduršanas izlietot līdz ...</w:t>
      </w:r>
    </w:p>
    <w:p w14:paraId="1EBD60B9" w14:textId="77777777" w:rsidR="00143F72" w:rsidRPr="00F00056" w:rsidRDefault="00143F72" w:rsidP="00C40CFF">
      <w:pPr>
        <w:rPr>
          <w:szCs w:val="22"/>
        </w:rPr>
      </w:pPr>
    </w:p>
    <w:p w14:paraId="0B85A637" w14:textId="77777777" w:rsidR="00073426" w:rsidRPr="008C011A" w:rsidRDefault="00073426" w:rsidP="00A9226B">
      <w:pPr>
        <w:tabs>
          <w:tab w:val="clear" w:pos="567"/>
        </w:tabs>
        <w:spacing w:line="240" w:lineRule="auto"/>
        <w:rPr>
          <w:szCs w:val="22"/>
        </w:rPr>
      </w:pPr>
    </w:p>
    <w:p w14:paraId="21464467" w14:textId="77777777" w:rsidR="00C114FF" w:rsidRPr="008C011A" w:rsidRDefault="00C114FF" w:rsidP="00E74050">
      <w:pPr>
        <w:tabs>
          <w:tab w:val="clear" w:pos="567"/>
        </w:tabs>
        <w:spacing w:line="240" w:lineRule="auto"/>
        <w:rPr>
          <w:szCs w:val="22"/>
        </w:rPr>
      </w:pPr>
      <w:r>
        <w:br w:type="page"/>
      </w:r>
    </w:p>
    <w:p w14:paraId="1FBAF4A4" w14:textId="77777777" w:rsidR="00C114FF" w:rsidRPr="008C011A" w:rsidRDefault="00C114FF" w:rsidP="00A9226B">
      <w:pPr>
        <w:tabs>
          <w:tab w:val="clear" w:pos="567"/>
        </w:tabs>
        <w:spacing w:line="240" w:lineRule="auto"/>
        <w:rPr>
          <w:szCs w:val="22"/>
        </w:rPr>
      </w:pPr>
    </w:p>
    <w:p w14:paraId="62480D85" w14:textId="77777777" w:rsidR="00C114FF" w:rsidRPr="008C011A" w:rsidRDefault="00C114FF" w:rsidP="00A9226B">
      <w:pPr>
        <w:tabs>
          <w:tab w:val="clear" w:pos="567"/>
        </w:tabs>
        <w:spacing w:line="240" w:lineRule="auto"/>
        <w:rPr>
          <w:szCs w:val="22"/>
        </w:rPr>
      </w:pPr>
    </w:p>
    <w:p w14:paraId="013B8E46" w14:textId="77777777" w:rsidR="00C114FF" w:rsidRPr="008C011A" w:rsidRDefault="00C114FF" w:rsidP="00A9226B">
      <w:pPr>
        <w:tabs>
          <w:tab w:val="clear" w:pos="567"/>
        </w:tabs>
        <w:spacing w:line="240" w:lineRule="auto"/>
        <w:rPr>
          <w:szCs w:val="22"/>
        </w:rPr>
      </w:pPr>
    </w:p>
    <w:p w14:paraId="64CDB692" w14:textId="77777777" w:rsidR="00C114FF" w:rsidRPr="008C011A" w:rsidRDefault="00C114FF" w:rsidP="00A9226B">
      <w:pPr>
        <w:tabs>
          <w:tab w:val="clear" w:pos="567"/>
        </w:tabs>
        <w:spacing w:line="240" w:lineRule="auto"/>
        <w:rPr>
          <w:szCs w:val="22"/>
        </w:rPr>
      </w:pPr>
    </w:p>
    <w:p w14:paraId="42E1E026" w14:textId="77777777" w:rsidR="00C114FF" w:rsidRPr="008C011A" w:rsidRDefault="00C114FF" w:rsidP="00A9226B">
      <w:pPr>
        <w:tabs>
          <w:tab w:val="clear" w:pos="567"/>
        </w:tabs>
        <w:spacing w:line="240" w:lineRule="auto"/>
        <w:rPr>
          <w:szCs w:val="22"/>
        </w:rPr>
      </w:pPr>
    </w:p>
    <w:p w14:paraId="6E60E054" w14:textId="77777777" w:rsidR="00C114FF" w:rsidRPr="008C011A" w:rsidRDefault="00C114FF" w:rsidP="00A9226B">
      <w:pPr>
        <w:tabs>
          <w:tab w:val="clear" w:pos="567"/>
        </w:tabs>
        <w:spacing w:line="240" w:lineRule="auto"/>
        <w:rPr>
          <w:szCs w:val="22"/>
        </w:rPr>
      </w:pPr>
    </w:p>
    <w:p w14:paraId="158ADE25" w14:textId="77777777" w:rsidR="00C114FF" w:rsidRPr="008C011A" w:rsidRDefault="00C114FF" w:rsidP="00A9226B">
      <w:pPr>
        <w:tabs>
          <w:tab w:val="clear" w:pos="567"/>
        </w:tabs>
        <w:spacing w:line="240" w:lineRule="auto"/>
        <w:rPr>
          <w:szCs w:val="22"/>
        </w:rPr>
      </w:pPr>
    </w:p>
    <w:p w14:paraId="0B78ED03" w14:textId="77777777" w:rsidR="00C114FF" w:rsidRPr="008C011A" w:rsidRDefault="00C114FF" w:rsidP="00A9226B">
      <w:pPr>
        <w:tabs>
          <w:tab w:val="clear" w:pos="567"/>
        </w:tabs>
        <w:spacing w:line="240" w:lineRule="auto"/>
        <w:rPr>
          <w:szCs w:val="22"/>
        </w:rPr>
      </w:pPr>
    </w:p>
    <w:p w14:paraId="39294F14" w14:textId="77777777" w:rsidR="00C114FF" w:rsidRPr="008C011A" w:rsidRDefault="00C114FF" w:rsidP="00A9226B">
      <w:pPr>
        <w:tabs>
          <w:tab w:val="clear" w:pos="567"/>
        </w:tabs>
        <w:spacing w:line="240" w:lineRule="auto"/>
        <w:rPr>
          <w:szCs w:val="22"/>
        </w:rPr>
      </w:pPr>
    </w:p>
    <w:p w14:paraId="00CB7495" w14:textId="77777777" w:rsidR="00C114FF" w:rsidRPr="008C011A" w:rsidRDefault="00C114FF" w:rsidP="00A9226B">
      <w:pPr>
        <w:tabs>
          <w:tab w:val="clear" w:pos="567"/>
        </w:tabs>
        <w:spacing w:line="240" w:lineRule="auto"/>
        <w:rPr>
          <w:szCs w:val="22"/>
        </w:rPr>
      </w:pPr>
    </w:p>
    <w:p w14:paraId="18442217" w14:textId="77777777" w:rsidR="00C114FF" w:rsidRPr="008C011A" w:rsidRDefault="00C114FF" w:rsidP="00A9226B">
      <w:pPr>
        <w:tabs>
          <w:tab w:val="clear" w:pos="567"/>
        </w:tabs>
        <w:spacing w:line="240" w:lineRule="auto"/>
        <w:rPr>
          <w:szCs w:val="22"/>
        </w:rPr>
      </w:pPr>
    </w:p>
    <w:p w14:paraId="08DC9B69" w14:textId="77777777" w:rsidR="00C114FF" w:rsidRPr="008C011A" w:rsidRDefault="00C114FF" w:rsidP="00A9226B">
      <w:pPr>
        <w:tabs>
          <w:tab w:val="clear" w:pos="567"/>
        </w:tabs>
        <w:spacing w:line="240" w:lineRule="auto"/>
        <w:rPr>
          <w:szCs w:val="22"/>
        </w:rPr>
      </w:pPr>
    </w:p>
    <w:p w14:paraId="1242BBF7" w14:textId="77777777" w:rsidR="00C114FF" w:rsidRPr="008C011A" w:rsidRDefault="00C114FF" w:rsidP="00A9226B">
      <w:pPr>
        <w:tabs>
          <w:tab w:val="clear" w:pos="567"/>
        </w:tabs>
        <w:spacing w:line="240" w:lineRule="auto"/>
        <w:rPr>
          <w:szCs w:val="22"/>
        </w:rPr>
      </w:pPr>
    </w:p>
    <w:p w14:paraId="2531A007" w14:textId="77777777" w:rsidR="00C114FF" w:rsidRPr="008C011A" w:rsidRDefault="00C114FF" w:rsidP="00A9226B">
      <w:pPr>
        <w:tabs>
          <w:tab w:val="clear" w:pos="567"/>
        </w:tabs>
        <w:spacing w:line="240" w:lineRule="auto"/>
        <w:rPr>
          <w:szCs w:val="22"/>
        </w:rPr>
      </w:pPr>
    </w:p>
    <w:p w14:paraId="7BD4EB98" w14:textId="77777777" w:rsidR="00C114FF" w:rsidRPr="008C011A" w:rsidRDefault="00C114FF" w:rsidP="00A9226B">
      <w:pPr>
        <w:tabs>
          <w:tab w:val="clear" w:pos="567"/>
        </w:tabs>
        <w:spacing w:line="240" w:lineRule="auto"/>
        <w:rPr>
          <w:szCs w:val="22"/>
        </w:rPr>
      </w:pPr>
    </w:p>
    <w:p w14:paraId="325F0D82" w14:textId="77777777" w:rsidR="00C114FF" w:rsidRPr="008C011A" w:rsidRDefault="00C114FF" w:rsidP="00A9226B">
      <w:pPr>
        <w:tabs>
          <w:tab w:val="clear" w:pos="567"/>
        </w:tabs>
        <w:spacing w:line="240" w:lineRule="auto"/>
        <w:rPr>
          <w:szCs w:val="22"/>
        </w:rPr>
      </w:pPr>
    </w:p>
    <w:p w14:paraId="03960A06" w14:textId="77777777" w:rsidR="00C114FF" w:rsidRPr="008C011A" w:rsidRDefault="00C114FF" w:rsidP="00A9226B">
      <w:pPr>
        <w:tabs>
          <w:tab w:val="clear" w:pos="567"/>
        </w:tabs>
        <w:spacing w:line="240" w:lineRule="auto"/>
        <w:rPr>
          <w:szCs w:val="22"/>
        </w:rPr>
      </w:pPr>
    </w:p>
    <w:p w14:paraId="2E0B3AD5" w14:textId="77777777" w:rsidR="00C114FF" w:rsidRPr="008C011A" w:rsidRDefault="00C114FF" w:rsidP="00A9226B">
      <w:pPr>
        <w:tabs>
          <w:tab w:val="clear" w:pos="567"/>
        </w:tabs>
        <w:spacing w:line="240" w:lineRule="auto"/>
        <w:rPr>
          <w:szCs w:val="22"/>
        </w:rPr>
      </w:pPr>
    </w:p>
    <w:p w14:paraId="7FDCCF1F" w14:textId="77777777" w:rsidR="00C114FF" w:rsidRPr="008C011A" w:rsidRDefault="00C114FF" w:rsidP="00A9226B">
      <w:pPr>
        <w:tabs>
          <w:tab w:val="clear" w:pos="567"/>
        </w:tabs>
        <w:spacing w:line="240" w:lineRule="auto"/>
        <w:rPr>
          <w:szCs w:val="22"/>
        </w:rPr>
      </w:pPr>
    </w:p>
    <w:p w14:paraId="5502DEFB" w14:textId="77777777" w:rsidR="00C114FF" w:rsidRPr="008C011A" w:rsidRDefault="00C114FF" w:rsidP="00A9226B">
      <w:pPr>
        <w:tabs>
          <w:tab w:val="clear" w:pos="567"/>
        </w:tabs>
        <w:spacing w:line="240" w:lineRule="auto"/>
        <w:rPr>
          <w:szCs w:val="22"/>
        </w:rPr>
      </w:pPr>
    </w:p>
    <w:p w14:paraId="6A3133CC" w14:textId="77777777" w:rsidR="00C114FF" w:rsidRPr="008C011A" w:rsidRDefault="00C114FF" w:rsidP="00A9226B">
      <w:pPr>
        <w:tabs>
          <w:tab w:val="clear" w:pos="567"/>
        </w:tabs>
        <w:spacing w:line="240" w:lineRule="auto"/>
        <w:rPr>
          <w:szCs w:val="22"/>
        </w:rPr>
      </w:pPr>
    </w:p>
    <w:p w14:paraId="7C9D1988" w14:textId="77777777" w:rsidR="00C114FF" w:rsidRPr="008C011A" w:rsidRDefault="00C114FF" w:rsidP="00A9226B">
      <w:pPr>
        <w:tabs>
          <w:tab w:val="clear" w:pos="567"/>
        </w:tabs>
        <w:spacing w:line="240" w:lineRule="auto"/>
        <w:rPr>
          <w:szCs w:val="22"/>
        </w:rPr>
      </w:pPr>
    </w:p>
    <w:p w14:paraId="31E98359" w14:textId="77777777" w:rsidR="00C114FF" w:rsidRPr="00F00056" w:rsidRDefault="00C114FF" w:rsidP="00A9226B">
      <w:pPr>
        <w:tabs>
          <w:tab w:val="clear" w:pos="567"/>
        </w:tabs>
        <w:spacing w:line="240" w:lineRule="auto"/>
        <w:jc w:val="center"/>
        <w:rPr>
          <w:szCs w:val="22"/>
        </w:rPr>
      </w:pPr>
      <w:r>
        <w:rPr>
          <w:b/>
          <w:szCs w:val="22"/>
        </w:rPr>
        <w:t>B. LIETOŠANAS INSTRUKCIJA</w:t>
      </w:r>
    </w:p>
    <w:p w14:paraId="6660BA6E" w14:textId="77777777" w:rsidR="00C114FF" w:rsidRPr="00F00056" w:rsidRDefault="00C114FF" w:rsidP="00A9226B">
      <w:pPr>
        <w:tabs>
          <w:tab w:val="clear" w:pos="567"/>
        </w:tabs>
        <w:spacing w:line="240" w:lineRule="auto"/>
        <w:jc w:val="center"/>
        <w:rPr>
          <w:szCs w:val="22"/>
        </w:rPr>
      </w:pPr>
      <w:r>
        <w:br w:type="page"/>
      </w:r>
      <w:r>
        <w:rPr>
          <w:b/>
          <w:szCs w:val="22"/>
        </w:rPr>
        <w:lastRenderedPageBreak/>
        <w:t>LIETOŠANAS INSTRUKCIJA</w:t>
      </w:r>
    </w:p>
    <w:p w14:paraId="27DD0AA5" w14:textId="77777777" w:rsidR="00C114FF" w:rsidRPr="00F00056" w:rsidRDefault="00C114FF" w:rsidP="00A9226B">
      <w:pPr>
        <w:tabs>
          <w:tab w:val="clear" w:pos="567"/>
        </w:tabs>
        <w:spacing w:line="240" w:lineRule="auto"/>
        <w:rPr>
          <w:szCs w:val="22"/>
        </w:rPr>
      </w:pPr>
    </w:p>
    <w:p w14:paraId="65EE1902" w14:textId="77777777" w:rsidR="00951118" w:rsidRPr="00F00056" w:rsidRDefault="00951118" w:rsidP="00A9226B">
      <w:pPr>
        <w:tabs>
          <w:tab w:val="clear" w:pos="567"/>
        </w:tabs>
        <w:spacing w:line="240" w:lineRule="auto"/>
        <w:rPr>
          <w:szCs w:val="22"/>
        </w:rPr>
      </w:pPr>
    </w:p>
    <w:p w14:paraId="7A423CFC" w14:textId="77777777" w:rsidR="00C114FF" w:rsidRPr="00F00056" w:rsidRDefault="00F354C5" w:rsidP="004620A4">
      <w:pPr>
        <w:tabs>
          <w:tab w:val="clear" w:pos="567"/>
          <w:tab w:val="left" w:pos="0"/>
        </w:tabs>
        <w:spacing w:line="240" w:lineRule="auto"/>
        <w:ind w:left="567" w:hanging="567"/>
        <w:rPr>
          <w:szCs w:val="22"/>
        </w:rPr>
      </w:pPr>
      <w:r>
        <w:rPr>
          <w:b/>
          <w:szCs w:val="22"/>
          <w:highlight w:val="lightGray"/>
        </w:rPr>
        <w:t>1.</w:t>
      </w:r>
      <w:r>
        <w:rPr>
          <w:b/>
          <w:szCs w:val="22"/>
        </w:rPr>
        <w:tab/>
        <w:t>Veterināro zāļu nosaukums</w:t>
      </w:r>
    </w:p>
    <w:p w14:paraId="5A2A98E4" w14:textId="77777777" w:rsidR="00C114FF" w:rsidRPr="00F00056" w:rsidRDefault="00C114FF" w:rsidP="00A9226B">
      <w:pPr>
        <w:tabs>
          <w:tab w:val="clear" w:pos="567"/>
        </w:tabs>
        <w:spacing w:line="240" w:lineRule="auto"/>
        <w:rPr>
          <w:szCs w:val="22"/>
        </w:rPr>
      </w:pPr>
    </w:p>
    <w:p w14:paraId="2F383AB8" w14:textId="1100A312" w:rsidR="0068742D" w:rsidRPr="00F00056" w:rsidRDefault="0068742D" w:rsidP="0068742D">
      <w:pPr>
        <w:tabs>
          <w:tab w:val="clear" w:pos="567"/>
        </w:tabs>
        <w:spacing w:line="240" w:lineRule="auto"/>
        <w:rPr>
          <w:szCs w:val="22"/>
        </w:rPr>
      </w:pPr>
      <w:proofErr w:type="spellStart"/>
      <w:r>
        <w:t>Xylamidor</w:t>
      </w:r>
      <w:proofErr w:type="spellEnd"/>
      <w:r>
        <w:t xml:space="preserve"> 20 mg/ml šķīdums injekcijām</w:t>
      </w:r>
      <w:r w:rsidR="007A2C79">
        <w:t xml:space="preserve"> liellopiem, zirgiem, suņiem un kaķiem</w:t>
      </w:r>
    </w:p>
    <w:p w14:paraId="1B318128" w14:textId="77777777" w:rsidR="00C114FF" w:rsidRPr="00F00056" w:rsidRDefault="00C114FF" w:rsidP="00A9226B">
      <w:pPr>
        <w:tabs>
          <w:tab w:val="clear" w:pos="567"/>
        </w:tabs>
        <w:spacing w:line="240" w:lineRule="auto"/>
        <w:rPr>
          <w:szCs w:val="22"/>
        </w:rPr>
      </w:pPr>
    </w:p>
    <w:p w14:paraId="5534ACFA" w14:textId="77777777" w:rsidR="00C114FF" w:rsidRPr="00F00056" w:rsidRDefault="00C114FF" w:rsidP="00A9226B">
      <w:pPr>
        <w:tabs>
          <w:tab w:val="clear" w:pos="567"/>
        </w:tabs>
        <w:spacing w:line="240" w:lineRule="auto"/>
        <w:rPr>
          <w:szCs w:val="22"/>
        </w:rPr>
      </w:pPr>
    </w:p>
    <w:p w14:paraId="60DCDDAB" w14:textId="77777777" w:rsidR="00C114FF" w:rsidRPr="00F00056" w:rsidRDefault="00F354C5" w:rsidP="004620A4">
      <w:pPr>
        <w:tabs>
          <w:tab w:val="clear" w:pos="567"/>
          <w:tab w:val="left" w:pos="0"/>
        </w:tabs>
        <w:spacing w:line="240" w:lineRule="auto"/>
        <w:ind w:left="567" w:hanging="567"/>
        <w:rPr>
          <w:b/>
          <w:szCs w:val="22"/>
        </w:rPr>
      </w:pPr>
      <w:r>
        <w:rPr>
          <w:b/>
          <w:szCs w:val="22"/>
          <w:highlight w:val="lightGray"/>
        </w:rPr>
        <w:t>2.</w:t>
      </w:r>
      <w:r>
        <w:rPr>
          <w:b/>
          <w:szCs w:val="22"/>
        </w:rPr>
        <w:tab/>
        <w:t>Sastāvs</w:t>
      </w:r>
    </w:p>
    <w:p w14:paraId="27ED96D1" w14:textId="77777777" w:rsidR="00E62A26" w:rsidRDefault="00E62A26" w:rsidP="003866BA">
      <w:pPr>
        <w:tabs>
          <w:tab w:val="clear" w:pos="567"/>
        </w:tabs>
        <w:spacing w:line="240" w:lineRule="auto"/>
      </w:pPr>
    </w:p>
    <w:p w14:paraId="50081552" w14:textId="50495278" w:rsidR="003866BA" w:rsidRPr="00F00056" w:rsidRDefault="003866BA" w:rsidP="003866BA">
      <w:pPr>
        <w:tabs>
          <w:tab w:val="clear" w:pos="567"/>
        </w:tabs>
        <w:spacing w:line="240" w:lineRule="auto"/>
        <w:rPr>
          <w:szCs w:val="22"/>
        </w:rPr>
      </w:pPr>
      <w:r>
        <w:t>Katrs ml satur:</w:t>
      </w:r>
    </w:p>
    <w:p w14:paraId="425760EE" w14:textId="77777777" w:rsidR="0068742D" w:rsidRPr="00F00056" w:rsidRDefault="0068742D" w:rsidP="0068742D">
      <w:pPr>
        <w:tabs>
          <w:tab w:val="clear" w:pos="567"/>
        </w:tabs>
        <w:spacing w:line="240" w:lineRule="auto"/>
        <w:rPr>
          <w:szCs w:val="22"/>
        </w:rPr>
      </w:pPr>
    </w:p>
    <w:p w14:paraId="2D2E5C6F" w14:textId="77777777" w:rsidR="0068742D" w:rsidRPr="00F00056" w:rsidRDefault="0068742D" w:rsidP="0068742D">
      <w:pPr>
        <w:tabs>
          <w:tab w:val="clear" w:pos="567"/>
        </w:tabs>
        <w:spacing w:line="240" w:lineRule="auto"/>
        <w:rPr>
          <w:b/>
          <w:szCs w:val="22"/>
        </w:rPr>
      </w:pPr>
      <w:r>
        <w:rPr>
          <w:b/>
          <w:szCs w:val="22"/>
        </w:rPr>
        <w:t>Aktīvā viela:</w:t>
      </w:r>
    </w:p>
    <w:p w14:paraId="669CDD39" w14:textId="74853096" w:rsidR="0068742D" w:rsidRPr="00F00056" w:rsidRDefault="0068742D" w:rsidP="0068742D">
      <w:pPr>
        <w:pStyle w:val="Default"/>
        <w:tabs>
          <w:tab w:val="left" w:pos="3119"/>
          <w:tab w:val="right" w:pos="4253"/>
        </w:tabs>
        <w:rPr>
          <w:rFonts w:ascii="Times New Roman" w:hAnsi="Times New Roman" w:cs="Times New Roman"/>
          <w:color w:val="auto"/>
          <w:sz w:val="22"/>
          <w:szCs w:val="22"/>
        </w:rPr>
      </w:pPr>
      <w:proofErr w:type="spellStart"/>
      <w:r>
        <w:rPr>
          <w:rFonts w:ascii="Times New Roman" w:hAnsi="Times New Roman"/>
          <w:color w:val="auto"/>
          <w:sz w:val="22"/>
          <w:szCs w:val="22"/>
        </w:rPr>
        <w:t>Ksilazīns</w:t>
      </w:r>
      <w:proofErr w:type="spellEnd"/>
      <w:r>
        <w:rPr>
          <w:rFonts w:ascii="Times New Roman" w:hAnsi="Times New Roman"/>
          <w:color w:val="auto"/>
          <w:sz w:val="22"/>
          <w:szCs w:val="22"/>
        </w:rPr>
        <w:t xml:space="preserve"> (</w:t>
      </w:r>
      <w:proofErr w:type="spellStart"/>
      <w:r>
        <w:rPr>
          <w:rFonts w:ascii="Times New Roman" w:hAnsi="Times New Roman"/>
          <w:color w:val="auto"/>
          <w:sz w:val="22"/>
          <w:szCs w:val="22"/>
        </w:rPr>
        <w:t>hidrohlorīda</w:t>
      </w:r>
      <w:proofErr w:type="spellEnd"/>
      <w:r>
        <w:rPr>
          <w:rFonts w:ascii="Times New Roman" w:hAnsi="Times New Roman"/>
          <w:color w:val="auto"/>
          <w:sz w:val="22"/>
          <w:szCs w:val="22"/>
        </w:rPr>
        <w:t xml:space="preserve"> formā)</w:t>
      </w:r>
      <w:r>
        <w:rPr>
          <w:rFonts w:ascii="Times New Roman" w:hAnsi="Times New Roman"/>
          <w:color w:val="auto"/>
          <w:sz w:val="22"/>
          <w:szCs w:val="22"/>
        </w:rPr>
        <w:tab/>
      </w:r>
      <w:r w:rsidR="008B12FE">
        <w:rPr>
          <w:rFonts w:ascii="Times New Roman" w:hAnsi="Times New Roman"/>
          <w:color w:val="auto"/>
          <w:sz w:val="22"/>
          <w:szCs w:val="22"/>
        </w:rPr>
        <w:t xml:space="preserve">      </w:t>
      </w:r>
      <w:r>
        <w:rPr>
          <w:rFonts w:ascii="Times New Roman" w:hAnsi="Times New Roman"/>
          <w:color w:val="auto"/>
          <w:sz w:val="22"/>
          <w:szCs w:val="22"/>
        </w:rPr>
        <w:t xml:space="preserve">20 mg </w:t>
      </w:r>
    </w:p>
    <w:p w14:paraId="639B73D0" w14:textId="77777777" w:rsidR="0068742D" w:rsidRPr="00F00056" w:rsidRDefault="0068742D" w:rsidP="0068742D">
      <w:pPr>
        <w:tabs>
          <w:tab w:val="clear" w:pos="567"/>
        </w:tabs>
        <w:spacing w:line="240" w:lineRule="auto"/>
        <w:rPr>
          <w:iCs/>
          <w:szCs w:val="22"/>
          <w:lang w:val="en-US"/>
        </w:rPr>
      </w:pPr>
    </w:p>
    <w:p w14:paraId="5DB6D6D1" w14:textId="77777777" w:rsidR="0068742D" w:rsidRPr="00F00056" w:rsidRDefault="0068742D" w:rsidP="0068742D">
      <w:pPr>
        <w:tabs>
          <w:tab w:val="clear" w:pos="567"/>
        </w:tabs>
        <w:spacing w:line="240" w:lineRule="auto"/>
        <w:rPr>
          <w:szCs w:val="22"/>
        </w:rPr>
      </w:pPr>
      <w:proofErr w:type="spellStart"/>
      <w:r>
        <w:rPr>
          <w:b/>
          <w:szCs w:val="22"/>
        </w:rPr>
        <w:t>Palīgvielas</w:t>
      </w:r>
      <w:proofErr w:type="spellEnd"/>
      <w:r>
        <w:rPr>
          <w:b/>
          <w:szCs w:val="22"/>
        </w:rPr>
        <w:t>:</w:t>
      </w:r>
    </w:p>
    <w:p w14:paraId="4A5BEB1D" w14:textId="77777777" w:rsidR="0068742D" w:rsidRPr="00F00056" w:rsidRDefault="0068742D" w:rsidP="00A9226B">
      <w:pPr>
        <w:tabs>
          <w:tab w:val="clear" w:pos="567"/>
        </w:tabs>
        <w:spacing w:line="240" w:lineRule="auto"/>
        <w:rPr>
          <w:szCs w:val="22"/>
        </w:rPr>
      </w:pPr>
      <w:proofErr w:type="spellStart"/>
      <w:r>
        <w:t>Metilparahidroksibenzoāts</w:t>
      </w:r>
      <w:proofErr w:type="spellEnd"/>
      <w:r>
        <w:t xml:space="preserve"> (E218)       1,5 mg</w:t>
      </w:r>
    </w:p>
    <w:p w14:paraId="4357938C" w14:textId="77777777" w:rsidR="00012AC7" w:rsidRPr="00F00056" w:rsidRDefault="00012AC7" w:rsidP="00A9226B">
      <w:pPr>
        <w:tabs>
          <w:tab w:val="clear" w:pos="567"/>
        </w:tabs>
        <w:spacing w:line="240" w:lineRule="auto"/>
        <w:rPr>
          <w:iCs/>
          <w:szCs w:val="22"/>
        </w:rPr>
      </w:pPr>
    </w:p>
    <w:p w14:paraId="11C43DCD" w14:textId="77777777" w:rsidR="001333C2" w:rsidRPr="00F00056" w:rsidRDefault="001333C2" w:rsidP="001333C2">
      <w:pPr>
        <w:tabs>
          <w:tab w:val="clear" w:pos="567"/>
        </w:tabs>
        <w:spacing w:line="240" w:lineRule="auto"/>
        <w:rPr>
          <w:szCs w:val="22"/>
        </w:rPr>
      </w:pPr>
      <w:bookmarkStart w:id="2" w:name="_Hlk114579681"/>
      <w:r>
        <w:t>Dzidrs, bezkrāsains līdz gandrīz bezkrāsains šķīdums injekcijām.</w:t>
      </w:r>
    </w:p>
    <w:bookmarkEnd w:id="2"/>
    <w:p w14:paraId="30839014" w14:textId="77777777" w:rsidR="001333C2" w:rsidRPr="00F00056" w:rsidRDefault="001333C2" w:rsidP="00A9226B">
      <w:pPr>
        <w:tabs>
          <w:tab w:val="clear" w:pos="567"/>
        </w:tabs>
        <w:spacing w:line="240" w:lineRule="auto"/>
        <w:rPr>
          <w:iCs/>
          <w:szCs w:val="22"/>
        </w:rPr>
      </w:pPr>
    </w:p>
    <w:p w14:paraId="423B285B" w14:textId="77777777" w:rsidR="00C114FF" w:rsidRPr="00F00056" w:rsidRDefault="00C114FF" w:rsidP="00A9226B">
      <w:pPr>
        <w:tabs>
          <w:tab w:val="clear" w:pos="567"/>
        </w:tabs>
        <w:spacing w:line="240" w:lineRule="auto"/>
        <w:rPr>
          <w:szCs w:val="22"/>
        </w:rPr>
      </w:pPr>
    </w:p>
    <w:p w14:paraId="728803C5" w14:textId="77777777" w:rsidR="00C114FF" w:rsidRPr="00F00056" w:rsidRDefault="00F354C5" w:rsidP="004620A4">
      <w:pPr>
        <w:tabs>
          <w:tab w:val="clear" w:pos="567"/>
          <w:tab w:val="left" w:pos="0"/>
        </w:tabs>
        <w:spacing w:line="240" w:lineRule="auto"/>
        <w:ind w:left="567" w:hanging="567"/>
        <w:rPr>
          <w:b/>
          <w:szCs w:val="22"/>
        </w:rPr>
      </w:pPr>
      <w:r>
        <w:rPr>
          <w:b/>
          <w:szCs w:val="22"/>
          <w:highlight w:val="lightGray"/>
        </w:rPr>
        <w:t>3.</w:t>
      </w:r>
      <w:r>
        <w:rPr>
          <w:b/>
          <w:szCs w:val="22"/>
        </w:rPr>
        <w:tab/>
      </w:r>
      <w:proofErr w:type="spellStart"/>
      <w:r>
        <w:rPr>
          <w:b/>
          <w:szCs w:val="22"/>
        </w:rPr>
        <w:t>Mērķsugas</w:t>
      </w:r>
      <w:proofErr w:type="spellEnd"/>
    </w:p>
    <w:p w14:paraId="67059F2A" w14:textId="77777777" w:rsidR="00C114FF" w:rsidRPr="00F00056" w:rsidRDefault="00C114FF" w:rsidP="00A9226B">
      <w:pPr>
        <w:tabs>
          <w:tab w:val="clear" w:pos="567"/>
        </w:tabs>
        <w:spacing w:line="240" w:lineRule="auto"/>
        <w:rPr>
          <w:szCs w:val="22"/>
        </w:rPr>
      </w:pPr>
    </w:p>
    <w:p w14:paraId="5DB7FF2C" w14:textId="5275578E" w:rsidR="0068742D" w:rsidRPr="00F00056" w:rsidRDefault="0068742D" w:rsidP="00A9226B">
      <w:pPr>
        <w:tabs>
          <w:tab w:val="clear" w:pos="567"/>
        </w:tabs>
        <w:spacing w:line="240" w:lineRule="auto"/>
        <w:rPr>
          <w:szCs w:val="22"/>
        </w:rPr>
      </w:pPr>
      <w:r>
        <w:t>Liellopi, zirgi, suņi, kaķi</w:t>
      </w:r>
      <w:r w:rsidR="0029492F">
        <w:t>.</w:t>
      </w:r>
    </w:p>
    <w:p w14:paraId="76C530EB" w14:textId="77777777" w:rsidR="00012AC7" w:rsidRPr="00F00056" w:rsidRDefault="00012AC7" w:rsidP="00A9226B">
      <w:pPr>
        <w:tabs>
          <w:tab w:val="clear" w:pos="567"/>
        </w:tabs>
        <w:spacing w:line="240" w:lineRule="auto"/>
        <w:rPr>
          <w:szCs w:val="22"/>
        </w:rPr>
      </w:pPr>
    </w:p>
    <w:p w14:paraId="05F2A3D5" w14:textId="77777777" w:rsidR="00C114FF" w:rsidRPr="00F00056" w:rsidRDefault="00C114FF" w:rsidP="00A9226B">
      <w:pPr>
        <w:tabs>
          <w:tab w:val="clear" w:pos="567"/>
        </w:tabs>
        <w:spacing w:line="240" w:lineRule="auto"/>
        <w:rPr>
          <w:szCs w:val="22"/>
        </w:rPr>
      </w:pPr>
    </w:p>
    <w:p w14:paraId="4883CA9D" w14:textId="77777777" w:rsidR="00C114FF" w:rsidRPr="00F00056" w:rsidRDefault="00F354C5" w:rsidP="004620A4">
      <w:pPr>
        <w:tabs>
          <w:tab w:val="clear" w:pos="567"/>
          <w:tab w:val="left" w:pos="0"/>
        </w:tabs>
        <w:spacing w:line="240" w:lineRule="auto"/>
        <w:ind w:left="567" w:hanging="567"/>
        <w:rPr>
          <w:b/>
          <w:szCs w:val="22"/>
        </w:rPr>
      </w:pPr>
      <w:r>
        <w:rPr>
          <w:b/>
          <w:szCs w:val="22"/>
          <w:highlight w:val="lightGray"/>
        </w:rPr>
        <w:t>4.</w:t>
      </w:r>
      <w:r>
        <w:rPr>
          <w:b/>
          <w:szCs w:val="22"/>
        </w:rPr>
        <w:tab/>
        <w:t>Lietošanas indikācijas</w:t>
      </w:r>
    </w:p>
    <w:p w14:paraId="0300D7A2" w14:textId="77777777" w:rsidR="00334595" w:rsidRPr="00F00056" w:rsidRDefault="00334595" w:rsidP="00A9226B">
      <w:pPr>
        <w:tabs>
          <w:tab w:val="clear" w:pos="567"/>
        </w:tabs>
        <w:spacing w:line="240" w:lineRule="auto"/>
        <w:rPr>
          <w:szCs w:val="22"/>
        </w:rPr>
      </w:pPr>
    </w:p>
    <w:p w14:paraId="525D1939" w14:textId="77777777" w:rsidR="0068742D" w:rsidRPr="008C011A" w:rsidRDefault="0068742D" w:rsidP="0068742D">
      <w:pPr>
        <w:tabs>
          <w:tab w:val="clear" w:pos="567"/>
        </w:tabs>
        <w:spacing w:line="240" w:lineRule="auto"/>
        <w:rPr>
          <w:szCs w:val="22"/>
          <w:u w:val="single"/>
        </w:rPr>
      </w:pPr>
      <w:r>
        <w:rPr>
          <w:szCs w:val="22"/>
          <w:u w:val="single"/>
        </w:rPr>
        <w:t>Liellopi</w:t>
      </w:r>
    </w:p>
    <w:p w14:paraId="589D8277" w14:textId="77777777" w:rsidR="008A51D9" w:rsidRPr="00F00056" w:rsidRDefault="0068742D" w:rsidP="008A51D9">
      <w:pPr>
        <w:tabs>
          <w:tab w:val="clear" w:pos="567"/>
        </w:tabs>
        <w:spacing w:line="240" w:lineRule="auto"/>
        <w:rPr>
          <w:szCs w:val="22"/>
        </w:rPr>
      </w:pPr>
      <w:proofErr w:type="spellStart"/>
      <w:r>
        <w:t>Sedācijai</w:t>
      </w:r>
      <w:proofErr w:type="spellEnd"/>
      <w:r>
        <w:t xml:space="preserve">, muskuļu atslābināšanai un </w:t>
      </w:r>
      <w:proofErr w:type="spellStart"/>
      <w:r>
        <w:t>analgēzijai</w:t>
      </w:r>
      <w:proofErr w:type="spellEnd"/>
      <w:r>
        <w:t>, veicot nelielas operācijas.</w:t>
      </w:r>
    </w:p>
    <w:p w14:paraId="2DA2E925" w14:textId="0B7FACBC" w:rsidR="0068742D" w:rsidRPr="00F00056" w:rsidRDefault="008A51D9" w:rsidP="0068742D">
      <w:pPr>
        <w:tabs>
          <w:tab w:val="clear" w:pos="567"/>
        </w:tabs>
        <w:spacing w:line="240" w:lineRule="auto"/>
        <w:rPr>
          <w:szCs w:val="22"/>
        </w:rPr>
      </w:pPr>
      <w:r>
        <w:t>Kombinācijā ar citiem anestēzijas līdzekļiem.</w:t>
      </w:r>
    </w:p>
    <w:p w14:paraId="5DD70915" w14:textId="77777777" w:rsidR="0068742D" w:rsidRPr="00F00056" w:rsidRDefault="0068742D" w:rsidP="0068742D">
      <w:pPr>
        <w:tabs>
          <w:tab w:val="clear" w:pos="567"/>
        </w:tabs>
        <w:spacing w:line="240" w:lineRule="auto"/>
        <w:rPr>
          <w:szCs w:val="22"/>
        </w:rPr>
      </w:pPr>
    </w:p>
    <w:p w14:paraId="1D843FE6" w14:textId="77777777" w:rsidR="0068742D" w:rsidRPr="008C011A" w:rsidRDefault="0068742D" w:rsidP="0068742D">
      <w:pPr>
        <w:tabs>
          <w:tab w:val="clear" w:pos="567"/>
        </w:tabs>
        <w:spacing w:line="240" w:lineRule="auto"/>
        <w:rPr>
          <w:szCs w:val="22"/>
          <w:u w:val="single"/>
        </w:rPr>
      </w:pPr>
      <w:r>
        <w:rPr>
          <w:szCs w:val="22"/>
          <w:u w:val="single"/>
        </w:rPr>
        <w:t>Zirgi</w:t>
      </w:r>
    </w:p>
    <w:p w14:paraId="7518EC18" w14:textId="77777777" w:rsidR="0029492F" w:rsidRDefault="0068742D" w:rsidP="0068742D">
      <w:pPr>
        <w:tabs>
          <w:tab w:val="clear" w:pos="567"/>
        </w:tabs>
        <w:spacing w:line="240" w:lineRule="auto"/>
      </w:pPr>
      <w:proofErr w:type="spellStart"/>
      <w:r>
        <w:t>Sedācijai</w:t>
      </w:r>
      <w:proofErr w:type="spellEnd"/>
      <w:r>
        <w:t xml:space="preserve"> un muskuļu atslābināšanai. </w:t>
      </w:r>
    </w:p>
    <w:p w14:paraId="75942927" w14:textId="65E74A43" w:rsidR="0068742D" w:rsidRPr="00F00056" w:rsidRDefault="0068742D" w:rsidP="0068742D">
      <w:pPr>
        <w:tabs>
          <w:tab w:val="clear" w:pos="567"/>
        </w:tabs>
        <w:spacing w:line="240" w:lineRule="auto"/>
        <w:rPr>
          <w:szCs w:val="22"/>
        </w:rPr>
      </w:pPr>
      <w:r>
        <w:t>Kombinācijā ar citiem pretsāpju un anestēzijas līdzekļiem.</w:t>
      </w:r>
    </w:p>
    <w:p w14:paraId="4FFBABC3" w14:textId="77777777" w:rsidR="0068742D" w:rsidRPr="00F00056" w:rsidRDefault="0068742D" w:rsidP="0068742D">
      <w:pPr>
        <w:tabs>
          <w:tab w:val="clear" w:pos="567"/>
        </w:tabs>
        <w:spacing w:line="240" w:lineRule="auto"/>
        <w:rPr>
          <w:szCs w:val="22"/>
        </w:rPr>
      </w:pPr>
    </w:p>
    <w:p w14:paraId="04F93594" w14:textId="77777777" w:rsidR="0068742D" w:rsidRPr="008C011A" w:rsidRDefault="0068742D" w:rsidP="0068742D">
      <w:pPr>
        <w:tabs>
          <w:tab w:val="clear" w:pos="567"/>
        </w:tabs>
        <w:spacing w:line="240" w:lineRule="auto"/>
        <w:rPr>
          <w:szCs w:val="22"/>
          <w:u w:val="single"/>
        </w:rPr>
      </w:pPr>
      <w:r>
        <w:rPr>
          <w:szCs w:val="22"/>
          <w:u w:val="single"/>
        </w:rPr>
        <w:t>Suņi, kaķi</w:t>
      </w:r>
    </w:p>
    <w:p w14:paraId="604E7D4A" w14:textId="77777777" w:rsidR="0029492F" w:rsidRDefault="0068742D" w:rsidP="0068742D">
      <w:pPr>
        <w:tabs>
          <w:tab w:val="clear" w:pos="567"/>
        </w:tabs>
        <w:spacing w:line="240" w:lineRule="auto"/>
      </w:pPr>
      <w:proofErr w:type="spellStart"/>
      <w:r>
        <w:t>Sedācijai</w:t>
      </w:r>
      <w:proofErr w:type="spellEnd"/>
      <w:r>
        <w:t>.</w:t>
      </w:r>
    </w:p>
    <w:p w14:paraId="67892B28" w14:textId="707D3FBA" w:rsidR="0068742D" w:rsidRPr="00F00056" w:rsidRDefault="0068742D" w:rsidP="0068742D">
      <w:pPr>
        <w:tabs>
          <w:tab w:val="clear" w:pos="567"/>
        </w:tabs>
        <w:spacing w:line="240" w:lineRule="auto"/>
        <w:rPr>
          <w:szCs w:val="22"/>
        </w:rPr>
      </w:pPr>
      <w:r>
        <w:t>Kombinācijā ar citiem pretsāpju, anestēzijas un muskuļus atslābinošiem līdzekļiem.</w:t>
      </w:r>
    </w:p>
    <w:p w14:paraId="144986CF" w14:textId="77777777" w:rsidR="00C114FF" w:rsidRPr="00F00056" w:rsidRDefault="00C114FF" w:rsidP="00A9226B">
      <w:pPr>
        <w:tabs>
          <w:tab w:val="clear" w:pos="567"/>
        </w:tabs>
        <w:spacing w:line="240" w:lineRule="auto"/>
        <w:rPr>
          <w:szCs w:val="22"/>
        </w:rPr>
      </w:pPr>
    </w:p>
    <w:p w14:paraId="63C56E8A" w14:textId="77777777" w:rsidR="0068742D" w:rsidRPr="00F00056" w:rsidRDefault="0068742D" w:rsidP="00A9226B">
      <w:pPr>
        <w:tabs>
          <w:tab w:val="clear" w:pos="567"/>
        </w:tabs>
        <w:spacing w:line="240" w:lineRule="auto"/>
        <w:rPr>
          <w:szCs w:val="22"/>
        </w:rPr>
      </w:pPr>
    </w:p>
    <w:p w14:paraId="282E9EF1" w14:textId="77777777" w:rsidR="00C114FF" w:rsidRPr="00F00056" w:rsidRDefault="00F354C5" w:rsidP="004620A4">
      <w:pPr>
        <w:tabs>
          <w:tab w:val="clear" w:pos="567"/>
          <w:tab w:val="left" w:pos="0"/>
        </w:tabs>
        <w:spacing w:line="240" w:lineRule="auto"/>
        <w:ind w:left="567" w:hanging="567"/>
        <w:rPr>
          <w:szCs w:val="22"/>
        </w:rPr>
      </w:pPr>
      <w:r>
        <w:rPr>
          <w:b/>
          <w:szCs w:val="22"/>
          <w:highlight w:val="lightGray"/>
        </w:rPr>
        <w:t>5.</w:t>
      </w:r>
      <w:r>
        <w:rPr>
          <w:b/>
          <w:szCs w:val="22"/>
        </w:rPr>
        <w:tab/>
        <w:t>Kontrindikācijas</w:t>
      </w:r>
    </w:p>
    <w:p w14:paraId="1F94523A" w14:textId="77777777" w:rsidR="00C114FF" w:rsidRPr="00F00056" w:rsidRDefault="00C114FF" w:rsidP="00A9226B">
      <w:pPr>
        <w:tabs>
          <w:tab w:val="clear" w:pos="567"/>
        </w:tabs>
        <w:spacing w:line="240" w:lineRule="auto"/>
        <w:rPr>
          <w:szCs w:val="22"/>
        </w:rPr>
      </w:pPr>
    </w:p>
    <w:p w14:paraId="4486B7B0" w14:textId="77777777" w:rsidR="003866BA" w:rsidRPr="00F00056" w:rsidRDefault="003866BA" w:rsidP="003866BA">
      <w:pPr>
        <w:rPr>
          <w:szCs w:val="22"/>
        </w:rPr>
      </w:pPr>
      <w:r>
        <w:t xml:space="preserve">Nelietot gadījumos, ja konstatēta pastiprināta jutība pret aktīvo vielu vai pret jebkuru no </w:t>
      </w:r>
      <w:proofErr w:type="spellStart"/>
      <w:r>
        <w:t>palīgvielām</w:t>
      </w:r>
      <w:proofErr w:type="spellEnd"/>
      <w:r>
        <w:t>.</w:t>
      </w:r>
    </w:p>
    <w:p w14:paraId="7F41C482" w14:textId="77777777" w:rsidR="003866BA" w:rsidRPr="00F00056" w:rsidRDefault="003866BA" w:rsidP="003866BA">
      <w:pPr>
        <w:rPr>
          <w:szCs w:val="22"/>
        </w:rPr>
      </w:pPr>
      <w:r>
        <w:t>Nelietot dzīvniekiem, kam ir kuņģa-zarnu trakta nosprostojums, jo šīs veterinārās zāles atslābina muskuļus un to īpašības pastiprina nosprostojuma ietekmi, kā arī vemšanas riska dēļ.</w:t>
      </w:r>
    </w:p>
    <w:p w14:paraId="191CACCF" w14:textId="77777777" w:rsidR="003866BA" w:rsidRPr="00F00056" w:rsidRDefault="003866BA" w:rsidP="003866BA">
      <w:pPr>
        <w:rPr>
          <w:szCs w:val="22"/>
        </w:rPr>
      </w:pPr>
      <w:r>
        <w:t>Nelietot plaušu slimību (elpošanas nepietiekamības) vai sirdsdarbības traucējumu (īpaši kambaru aritmijas) gadījumā.</w:t>
      </w:r>
    </w:p>
    <w:p w14:paraId="7C1E4528" w14:textId="77777777" w:rsidR="003866BA" w:rsidRPr="00F00056" w:rsidRDefault="003866BA" w:rsidP="003866BA">
      <w:pPr>
        <w:rPr>
          <w:szCs w:val="22"/>
        </w:rPr>
      </w:pPr>
      <w:r>
        <w:t xml:space="preserve">Nelietot nieru vai aknu darbības traucējumu gadījumā. </w:t>
      </w:r>
    </w:p>
    <w:p w14:paraId="30500612" w14:textId="77777777" w:rsidR="003866BA" w:rsidRPr="00F00056" w:rsidRDefault="003866BA" w:rsidP="003866BA">
      <w:pPr>
        <w:rPr>
          <w:szCs w:val="22"/>
        </w:rPr>
      </w:pPr>
      <w:r>
        <w:t xml:space="preserve">Nelietot, ja anamnēzē ir lēkmes. </w:t>
      </w:r>
    </w:p>
    <w:p w14:paraId="5F119012" w14:textId="77777777" w:rsidR="008A51D9" w:rsidRPr="00F00056" w:rsidRDefault="008A51D9" w:rsidP="008A51D9">
      <w:pPr>
        <w:rPr>
          <w:szCs w:val="22"/>
        </w:rPr>
      </w:pPr>
      <w:r>
        <w:t>Nelietot hipotensijas un šoka gadījumā.</w:t>
      </w:r>
    </w:p>
    <w:p w14:paraId="3FD0ECF0" w14:textId="77777777" w:rsidR="008A51D9" w:rsidRPr="00F00056" w:rsidRDefault="008A51D9" w:rsidP="008A51D9">
      <w:pPr>
        <w:rPr>
          <w:szCs w:val="22"/>
        </w:rPr>
      </w:pPr>
      <w:r>
        <w:t>Nelietot dzīvniekiem, kam ir cukura diabēts.</w:t>
      </w:r>
    </w:p>
    <w:p w14:paraId="4D1E8A54" w14:textId="77777777" w:rsidR="008A51D9" w:rsidRPr="00F00056" w:rsidRDefault="008A51D9" w:rsidP="008A51D9">
      <w:pPr>
        <w:rPr>
          <w:szCs w:val="22"/>
        </w:rPr>
      </w:pPr>
      <w:r>
        <w:t xml:space="preserve">Neievadīt vienlaicīgi ar </w:t>
      </w:r>
      <w:proofErr w:type="spellStart"/>
      <w:r>
        <w:t>simpatomimētiskiem</w:t>
      </w:r>
      <w:proofErr w:type="spellEnd"/>
      <w:r>
        <w:t xml:space="preserve"> </w:t>
      </w:r>
      <w:proofErr w:type="spellStart"/>
      <w:r>
        <w:t>amīniem</w:t>
      </w:r>
      <w:proofErr w:type="spellEnd"/>
      <w:r>
        <w:t xml:space="preserve"> (piemēram, </w:t>
      </w:r>
      <w:proofErr w:type="spellStart"/>
      <w:r>
        <w:t>epinefrīnu</w:t>
      </w:r>
      <w:proofErr w:type="spellEnd"/>
      <w:r>
        <w:t>).</w:t>
      </w:r>
    </w:p>
    <w:p w14:paraId="27AD9BDF" w14:textId="77777777" w:rsidR="008A51D9" w:rsidRPr="00F00056" w:rsidRDefault="008A51D9" w:rsidP="008A51D9">
      <w:pPr>
        <w:rPr>
          <w:szCs w:val="22"/>
        </w:rPr>
      </w:pPr>
      <w:r>
        <w:t xml:space="preserve">Nelietot teļiem līdz 1 nedēļas vecumam, kumeļiem līdz 2 nedēļu vecumam, kā arī kucēniem un kaķēniem līdz 6 nedēļu vecumam. </w:t>
      </w:r>
    </w:p>
    <w:p w14:paraId="4A418E4E" w14:textId="0FB5DDB6" w:rsidR="008A51D9" w:rsidRPr="00F00056" w:rsidRDefault="003866BA" w:rsidP="008A51D9">
      <w:pPr>
        <w:rPr>
          <w:szCs w:val="22"/>
        </w:rPr>
      </w:pPr>
      <w:r>
        <w:t>Nelietot pēdējā grūsnības posmā (priekšlaicīgu dzemdību risks), izņemot dzemdību laikā</w:t>
      </w:r>
      <w:r w:rsidDel="003866BA">
        <w:t xml:space="preserve"> </w:t>
      </w:r>
      <w:r w:rsidR="008A51D9">
        <w:t xml:space="preserve">(skatīt </w:t>
      </w:r>
      <w:r w:rsidR="00E62A26">
        <w:t xml:space="preserve">sadaļu </w:t>
      </w:r>
      <w:r w:rsidR="008A51D9">
        <w:t>“Īpaši brīdinājumi”).</w:t>
      </w:r>
    </w:p>
    <w:p w14:paraId="29BDB6E5" w14:textId="77777777" w:rsidR="0068742D" w:rsidRPr="00F00056" w:rsidRDefault="0068742D" w:rsidP="00A9226B">
      <w:pPr>
        <w:tabs>
          <w:tab w:val="clear" w:pos="567"/>
        </w:tabs>
        <w:spacing w:line="240" w:lineRule="auto"/>
        <w:rPr>
          <w:szCs w:val="22"/>
        </w:rPr>
      </w:pPr>
    </w:p>
    <w:p w14:paraId="6E1E254A" w14:textId="77777777" w:rsidR="00EB457B" w:rsidRPr="00F00056" w:rsidRDefault="00EB457B" w:rsidP="00EB1A80">
      <w:pPr>
        <w:tabs>
          <w:tab w:val="clear" w:pos="567"/>
        </w:tabs>
        <w:spacing w:line="240" w:lineRule="auto"/>
        <w:rPr>
          <w:szCs w:val="22"/>
        </w:rPr>
      </w:pPr>
    </w:p>
    <w:p w14:paraId="15896745" w14:textId="77777777" w:rsidR="00C114FF" w:rsidRPr="00F00056" w:rsidRDefault="00F354C5" w:rsidP="004620A4">
      <w:pPr>
        <w:tabs>
          <w:tab w:val="clear" w:pos="567"/>
          <w:tab w:val="left" w:pos="0"/>
        </w:tabs>
        <w:spacing w:line="240" w:lineRule="auto"/>
        <w:ind w:left="567" w:hanging="567"/>
        <w:rPr>
          <w:szCs w:val="22"/>
        </w:rPr>
      </w:pPr>
      <w:r>
        <w:rPr>
          <w:b/>
          <w:szCs w:val="22"/>
          <w:highlight w:val="lightGray"/>
        </w:rPr>
        <w:t>6.</w:t>
      </w:r>
      <w:r>
        <w:rPr>
          <w:b/>
          <w:szCs w:val="22"/>
        </w:rPr>
        <w:tab/>
        <w:t>Īpaši brīdinājumi</w:t>
      </w:r>
    </w:p>
    <w:p w14:paraId="534B7E62" w14:textId="77777777" w:rsidR="00C114FF" w:rsidRPr="00F00056" w:rsidRDefault="00C114FF" w:rsidP="00A9226B">
      <w:pPr>
        <w:tabs>
          <w:tab w:val="clear" w:pos="567"/>
        </w:tabs>
        <w:spacing w:line="240" w:lineRule="auto"/>
        <w:rPr>
          <w:szCs w:val="22"/>
        </w:rPr>
      </w:pPr>
    </w:p>
    <w:p w14:paraId="123C57E9" w14:textId="6A6D8944" w:rsidR="009B47CF" w:rsidRDefault="009B47CF" w:rsidP="009B47CF">
      <w:pPr>
        <w:tabs>
          <w:tab w:val="clear" w:pos="567"/>
        </w:tabs>
        <w:spacing w:line="240" w:lineRule="auto"/>
        <w:rPr>
          <w:szCs w:val="22"/>
          <w:u w:val="single"/>
        </w:rPr>
      </w:pPr>
      <w:r>
        <w:rPr>
          <w:szCs w:val="22"/>
          <w:u w:val="single"/>
        </w:rPr>
        <w:t>Īpaši brīdinājumi</w:t>
      </w:r>
    </w:p>
    <w:p w14:paraId="79A2A406" w14:textId="637EAF82" w:rsidR="003866BA" w:rsidRDefault="00B255A6" w:rsidP="003866BA">
      <w:pPr>
        <w:pStyle w:val="CommentText"/>
        <w:rPr>
          <w:sz w:val="22"/>
          <w:szCs w:val="22"/>
        </w:rPr>
      </w:pPr>
      <w:r>
        <w:rPr>
          <w:sz w:val="22"/>
          <w:szCs w:val="22"/>
        </w:rPr>
        <w:t xml:space="preserve">Terapeitiskais indekss ir samazināts </w:t>
      </w:r>
      <w:r w:rsidR="003866BA">
        <w:rPr>
          <w:sz w:val="22"/>
          <w:szCs w:val="22"/>
        </w:rPr>
        <w:t>slimību ar septicēmiju un smagas anēmijas gadījumā.</w:t>
      </w:r>
    </w:p>
    <w:p w14:paraId="5886153C" w14:textId="77777777" w:rsidR="00B255A6" w:rsidRDefault="00B255A6" w:rsidP="003866BA">
      <w:pPr>
        <w:rPr>
          <w:u w:val="single"/>
        </w:rPr>
      </w:pPr>
    </w:p>
    <w:p w14:paraId="3005451C" w14:textId="77777777" w:rsidR="009B47CF" w:rsidRPr="00F00056" w:rsidRDefault="009B47CF" w:rsidP="009B47CF">
      <w:pPr>
        <w:rPr>
          <w:szCs w:val="22"/>
          <w:u w:val="single"/>
        </w:rPr>
      </w:pPr>
      <w:r>
        <w:rPr>
          <w:szCs w:val="22"/>
          <w:u w:val="single"/>
        </w:rPr>
        <w:t>Zirgi</w:t>
      </w:r>
    </w:p>
    <w:p w14:paraId="56A37DF9" w14:textId="77777777" w:rsidR="003866BA" w:rsidRPr="00F00056" w:rsidRDefault="003866BA" w:rsidP="003866BA">
      <w:pPr>
        <w:rPr>
          <w:szCs w:val="22"/>
        </w:rPr>
      </w:pPr>
      <w:proofErr w:type="spellStart"/>
      <w:r>
        <w:t>Ksilazīns</w:t>
      </w:r>
      <w:proofErr w:type="spellEnd"/>
      <w:r>
        <w:t xml:space="preserve"> nomāc normālu zarnu motoriku. Tādēļ zirgiem to drīkst lietot tikai tad, ja ir pret citiem pretsāpju līdzekļiem nereaģējošas kolikas. Jāizvairās no </w:t>
      </w:r>
      <w:proofErr w:type="spellStart"/>
      <w:r>
        <w:t>ksilazīna</w:t>
      </w:r>
      <w:proofErr w:type="spellEnd"/>
      <w:r>
        <w:t xml:space="preserve"> lietošanas zirgiem ar aklās zarnas disfunkciju.</w:t>
      </w:r>
    </w:p>
    <w:p w14:paraId="5924B071" w14:textId="77777777" w:rsidR="003866BA" w:rsidRPr="00F00056" w:rsidRDefault="003866BA" w:rsidP="003866BA">
      <w:pPr>
        <w:rPr>
          <w:szCs w:val="22"/>
        </w:rPr>
      </w:pPr>
      <w:r>
        <w:t xml:space="preserve">Pēc </w:t>
      </w:r>
      <w:proofErr w:type="spellStart"/>
      <w:r>
        <w:t>ksilazīna</w:t>
      </w:r>
      <w:proofErr w:type="spellEnd"/>
      <w:r>
        <w:t xml:space="preserve"> ievadīšanas zirgi nevēlas staigāt, tādēļ, ja iespējams, zāles jāievada vidē, kur plānots veikt ārstēšanu/izmeklējumu.</w:t>
      </w:r>
    </w:p>
    <w:p w14:paraId="6F91C9F9" w14:textId="77777777" w:rsidR="003866BA" w:rsidRPr="00F00056" w:rsidRDefault="003866BA" w:rsidP="003866BA">
      <w:pPr>
        <w:rPr>
          <w:szCs w:val="22"/>
        </w:rPr>
      </w:pPr>
      <w:r>
        <w:t xml:space="preserve">Jāuzmanās ar šo veterināro zāļu ievadīšanu zirgiem, kuri ir uzņēmīgi pret </w:t>
      </w:r>
      <w:proofErr w:type="spellStart"/>
      <w:r>
        <w:t>laminītu</w:t>
      </w:r>
      <w:proofErr w:type="spellEnd"/>
      <w:r>
        <w:t>.</w:t>
      </w:r>
    </w:p>
    <w:p w14:paraId="46FE3703" w14:textId="77777777" w:rsidR="003866BA" w:rsidRPr="00F00056" w:rsidRDefault="003866BA" w:rsidP="003866BA">
      <w:pPr>
        <w:rPr>
          <w:szCs w:val="22"/>
        </w:rPr>
      </w:pPr>
      <w:r>
        <w:t xml:space="preserve">Zirgiem, kam ir elpceļu slimība vai disfunkcija, var attīstīties dzīvībai bīstama </w:t>
      </w:r>
      <w:proofErr w:type="spellStart"/>
      <w:r>
        <w:t>dispnoja</w:t>
      </w:r>
      <w:proofErr w:type="spellEnd"/>
      <w:r>
        <w:t>.</w:t>
      </w:r>
    </w:p>
    <w:p w14:paraId="21915B1D" w14:textId="77777777" w:rsidR="003866BA" w:rsidRPr="00F00056" w:rsidRDefault="003866BA" w:rsidP="003866BA">
      <w:pPr>
        <w:rPr>
          <w:szCs w:val="22"/>
        </w:rPr>
      </w:pPr>
      <w:r>
        <w:t>Jālieto pēc iespējas mazāka deva.</w:t>
      </w:r>
    </w:p>
    <w:p w14:paraId="60612606" w14:textId="77777777" w:rsidR="003866BA" w:rsidRPr="00F00056" w:rsidRDefault="003866BA" w:rsidP="003866BA">
      <w:pPr>
        <w:rPr>
          <w:szCs w:val="22"/>
        </w:rPr>
      </w:pPr>
      <w:r>
        <w:t xml:space="preserve">Pirms kombinēšanas ar citiem </w:t>
      </w:r>
      <w:proofErr w:type="spellStart"/>
      <w:r>
        <w:t>ievadnarkozes</w:t>
      </w:r>
      <w:proofErr w:type="spellEnd"/>
      <w:r>
        <w:t xml:space="preserve"> vai anestēzijas līdzekļiem jānovērtē ieguvuma un riska attiecība. Veicot šo novērtēšanu, jāņem vērā šo veterināro zāļu sastāvs, deva un operācijas veids. Ieteicamās devas var būt dažādas atkarībā no izvēlētās anestēzijas līdzekļu kombinācijas.</w:t>
      </w:r>
    </w:p>
    <w:p w14:paraId="4590EB89" w14:textId="77777777" w:rsidR="009B47CF" w:rsidRPr="00F00056" w:rsidRDefault="009B47CF" w:rsidP="009B47CF">
      <w:pPr>
        <w:rPr>
          <w:szCs w:val="22"/>
        </w:rPr>
      </w:pPr>
    </w:p>
    <w:p w14:paraId="63A8C8C6" w14:textId="77777777" w:rsidR="009B47CF" w:rsidRPr="00F00056" w:rsidRDefault="009B47CF" w:rsidP="009B47CF">
      <w:pPr>
        <w:rPr>
          <w:szCs w:val="22"/>
          <w:u w:val="single"/>
        </w:rPr>
      </w:pPr>
      <w:r>
        <w:rPr>
          <w:szCs w:val="22"/>
          <w:u w:val="single"/>
        </w:rPr>
        <w:t>Suņi, kaķi</w:t>
      </w:r>
    </w:p>
    <w:p w14:paraId="6528EC35" w14:textId="77777777" w:rsidR="003866BA" w:rsidRPr="00F00056" w:rsidRDefault="003866BA" w:rsidP="003866BA">
      <w:pPr>
        <w:rPr>
          <w:szCs w:val="22"/>
        </w:rPr>
      </w:pPr>
      <w:proofErr w:type="spellStart"/>
      <w:r>
        <w:t>Ksilazīns</w:t>
      </w:r>
      <w:proofErr w:type="spellEnd"/>
      <w:r>
        <w:t xml:space="preserve"> nomāc normālu zarnu motoriku. Tādēļ, veicot kuņģa-zarnu trakta augšdaļas </w:t>
      </w:r>
      <w:proofErr w:type="spellStart"/>
      <w:r>
        <w:t>radiogrāfisku</w:t>
      </w:r>
      <w:proofErr w:type="spellEnd"/>
      <w:r>
        <w:t xml:space="preserve"> izmeklēšanu, </w:t>
      </w:r>
      <w:proofErr w:type="spellStart"/>
      <w:r>
        <w:t>sedācija</w:t>
      </w:r>
      <w:proofErr w:type="spellEnd"/>
      <w:r>
        <w:t xml:space="preserve"> ar </w:t>
      </w:r>
      <w:proofErr w:type="spellStart"/>
      <w:r>
        <w:t>ksilazīnu</w:t>
      </w:r>
      <w:proofErr w:type="spellEnd"/>
      <w:r>
        <w:t xml:space="preserve"> var nebūt vēlama, jo tā veicina kuņģa piepildīšanos ar gāzi un samazina rezultātu interpretēšanas precizitāti.</w:t>
      </w:r>
    </w:p>
    <w:p w14:paraId="6DFAA42A" w14:textId="77777777" w:rsidR="003866BA" w:rsidRPr="00F00056" w:rsidRDefault="003866BA" w:rsidP="003866BA">
      <w:pPr>
        <w:rPr>
          <w:szCs w:val="22"/>
        </w:rPr>
      </w:pPr>
      <w:proofErr w:type="spellStart"/>
      <w:r>
        <w:t>Brahicefāliskiem</w:t>
      </w:r>
      <w:proofErr w:type="spellEnd"/>
      <w:r>
        <w:t xml:space="preserve"> suņiem, kam ir elpceļu slimība vai disfunkcija, var attīstīties dzīvībai bīstama </w:t>
      </w:r>
      <w:proofErr w:type="spellStart"/>
      <w:r>
        <w:t>dispnoja</w:t>
      </w:r>
      <w:proofErr w:type="spellEnd"/>
      <w:r>
        <w:t>.</w:t>
      </w:r>
    </w:p>
    <w:p w14:paraId="4378C336" w14:textId="77777777" w:rsidR="003866BA" w:rsidRPr="00F00056" w:rsidRDefault="003866BA" w:rsidP="003866BA">
      <w:pPr>
        <w:rPr>
          <w:szCs w:val="22"/>
        </w:rPr>
      </w:pPr>
      <w:r>
        <w:t xml:space="preserve">Pirms kombinēšanas ar citiem </w:t>
      </w:r>
      <w:proofErr w:type="spellStart"/>
      <w:r>
        <w:t>ievadnarkozes</w:t>
      </w:r>
      <w:proofErr w:type="spellEnd"/>
      <w:r>
        <w:t xml:space="preserve"> vai anestēzijas līdzekļiem jānovērtē ieguvuma un riska attiecība. Veicot šo novērtēšanu, jāņem vērā šo veterināro zāļu sastāvs, deva un operācijas veids. Ieteicamās devas var būt dažādas atkarībā no izvēlētās anestēzijas līdzekļu kombinācijas.</w:t>
      </w:r>
    </w:p>
    <w:p w14:paraId="36940547" w14:textId="77777777" w:rsidR="009B47CF" w:rsidRPr="00F00056" w:rsidRDefault="009B47CF" w:rsidP="009B47CF">
      <w:pPr>
        <w:rPr>
          <w:szCs w:val="22"/>
        </w:rPr>
      </w:pPr>
    </w:p>
    <w:p w14:paraId="679B523A" w14:textId="77777777" w:rsidR="009B47CF" w:rsidRPr="00F00056" w:rsidRDefault="009B47CF" w:rsidP="009B47CF">
      <w:pPr>
        <w:rPr>
          <w:szCs w:val="22"/>
          <w:u w:val="single"/>
        </w:rPr>
      </w:pPr>
      <w:r>
        <w:rPr>
          <w:szCs w:val="22"/>
          <w:u w:val="single"/>
        </w:rPr>
        <w:t>Liellopi</w:t>
      </w:r>
    </w:p>
    <w:p w14:paraId="6039720B" w14:textId="77777777" w:rsidR="003866BA" w:rsidRPr="00F00056" w:rsidRDefault="003866BA" w:rsidP="003866BA">
      <w:pPr>
        <w:tabs>
          <w:tab w:val="clear" w:pos="567"/>
        </w:tabs>
        <w:autoSpaceDE w:val="0"/>
        <w:autoSpaceDN w:val="0"/>
        <w:adjustRightInd w:val="0"/>
        <w:spacing w:line="240" w:lineRule="auto"/>
        <w:rPr>
          <w:szCs w:val="22"/>
        </w:rPr>
      </w:pPr>
      <w:r>
        <w:t xml:space="preserve">Atgremotāji ir ļoti jutīgi pret </w:t>
      </w:r>
      <w:proofErr w:type="spellStart"/>
      <w:r>
        <w:t>ksilazīna</w:t>
      </w:r>
      <w:proofErr w:type="spellEnd"/>
      <w:r>
        <w:t xml:space="preserve"> iedarbību. Parasti, lietojot mazākās devās, liellopi paliek stāvus, bet daži dzīvnieki var nogulties. Lietojot lielākās ieteicamās devās, lielākā daļa dzīvnieku nogulsies, un daži dzīvnieki var saļimt uz sāniem.</w:t>
      </w:r>
    </w:p>
    <w:p w14:paraId="16D906E9" w14:textId="77777777" w:rsidR="003866BA" w:rsidRPr="00F00056" w:rsidRDefault="003866BA" w:rsidP="003866BA">
      <w:pPr>
        <w:tabs>
          <w:tab w:val="clear" w:pos="567"/>
        </w:tabs>
        <w:autoSpaceDE w:val="0"/>
        <w:autoSpaceDN w:val="0"/>
        <w:adjustRightInd w:val="0"/>
        <w:spacing w:line="240" w:lineRule="auto"/>
        <w:rPr>
          <w:szCs w:val="22"/>
        </w:rPr>
      </w:pPr>
      <w:r>
        <w:t xml:space="preserve">Pēc </w:t>
      </w:r>
      <w:proofErr w:type="spellStart"/>
      <w:r>
        <w:t>ksilazīna</w:t>
      </w:r>
      <w:proofErr w:type="spellEnd"/>
      <w:r>
        <w:t xml:space="preserve"> injicēšanas tiek nomāktas </w:t>
      </w:r>
      <w:proofErr w:type="spellStart"/>
      <w:r>
        <w:t>retikulo-ruminālās</w:t>
      </w:r>
      <w:proofErr w:type="spellEnd"/>
      <w:r>
        <w:t xml:space="preserve"> motoriskās funkcijas. Tā rezultātā ir iespējama vēdera uzpūšanās. Pieaugušiem liellopiem barošanu un ūdens padevi ieteicams pārtraukt vairākas stundas pirms </w:t>
      </w:r>
      <w:proofErr w:type="spellStart"/>
      <w:r>
        <w:t>ksilazīna</w:t>
      </w:r>
      <w:proofErr w:type="spellEnd"/>
      <w:r>
        <w:t xml:space="preserve"> ievadīšanas. Teļiem var būt nepieciešama badošanās, bet tā piemērojama tikai tad, kad ārstējošais veterinārārsts ir novērtējis ieguvuma un riska attiecību.</w:t>
      </w:r>
    </w:p>
    <w:p w14:paraId="1EEAD63D" w14:textId="77777777" w:rsidR="003866BA" w:rsidRPr="00F00056" w:rsidRDefault="003866BA" w:rsidP="003866BA">
      <w:pPr>
        <w:tabs>
          <w:tab w:val="clear" w:pos="567"/>
        </w:tabs>
        <w:autoSpaceDE w:val="0"/>
        <w:autoSpaceDN w:val="0"/>
        <w:adjustRightInd w:val="0"/>
        <w:spacing w:line="240" w:lineRule="auto"/>
        <w:rPr>
          <w:szCs w:val="22"/>
        </w:rPr>
      </w:pPr>
      <w:r>
        <w:t xml:space="preserve">Liellopiem spēja atraugāties, klepot un norīt </w:t>
      </w:r>
      <w:proofErr w:type="spellStart"/>
      <w:r>
        <w:t>sedācijas</w:t>
      </w:r>
      <w:proofErr w:type="spellEnd"/>
      <w:r>
        <w:t xml:space="preserve"> laikā saglabājas, bet pavājinās, tādēļ atgūšanās periodā liellopi ir rūpīgi jāuzrauga: dzīvniekiem </w:t>
      </w:r>
      <w:proofErr w:type="spellStart"/>
      <w:r>
        <w:t>jāātrodas</w:t>
      </w:r>
      <w:proofErr w:type="spellEnd"/>
      <w:r>
        <w:t xml:space="preserve"> </w:t>
      </w:r>
      <w:proofErr w:type="spellStart"/>
      <w:r>
        <w:t>sternālā</w:t>
      </w:r>
      <w:proofErr w:type="spellEnd"/>
      <w:r>
        <w:t xml:space="preserve"> guļus pozā (guļus ar paceltu galvu). </w:t>
      </w:r>
    </w:p>
    <w:p w14:paraId="3229A17A" w14:textId="77777777" w:rsidR="003866BA" w:rsidRPr="00F00056" w:rsidRDefault="003866BA" w:rsidP="003866BA">
      <w:pPr>
        <w:tabs>
          <w:tab w:val="clear" w:pos="567"/>
        </w:tabs>
        <w:autoSpaceDE w:val="0"/>
        <w:autoSpaceDN w:val="0"/>
        <w:adjustRightInd w:val="0"/>
        <w:spacing w:line="240" w:lineRule="auto"/>
        <w:rPr>
          <w:szCs w:val="22"/>
        </w:rPr>
      </w:pPr>
      <w:r>
        <w:t>Liellopiem dzīvībai bīstamas reakcijas var rasties, ja intramuskulāri ir ievadītas par 0,5 mg/kg ķermeņa svara lielākas devas (elpošanas un asinsrites mazspēja). Tādēļ deva jānosaka ļoti precīzi.</w:t>
      </w:r>
    </w:p>
    <w:p w14:paraId="02248B75" w14:textId="77777777" w:rsidR="003866BA" w:rsidRDefault="003866BA" w:rsidP="003866BA">
      <w:pPr>
        <w:tabs>
          <w:tab w:val="clear" w:pos="567"/>
        </w:tabs>
        <w:autoSpaceDE w:val="0"/>
        <w:autoSpaceDN w:val="0"/>
        <w:adjustRightInd w:val="0"/>
        <w:spacing w:line="240" w:lineRule="auto"/>
      </w:pPr>
      <w:r>
        <w:t xml:space="preserve">Pirms kombinēšanas ar citiem </w:t>
      </w:r>
      <w:proofErr w:type="spellStart"/>
      <w:r>
        <w:t>ievadnarkozes</w:t>
      </w:r>
      <w:proofErr w:type="spellEnd"/>
      <w:r>
        <w:t xml:space="preserve"> vai anestēzijas līdzekļiem jānovērtē </w:t>
      </w:r>
    </w:p>
    <w:p w14:paraId="4F06BB94" w14:textId="77777777" w:rsidR="003866BA" w:rsidRPr="00F00056" w:rsidRDefault="003866BA" w:rsidP="003866BA">
      <w:pPr>
        <w:tabs>
          <w:tab w:val="clear" w:pos="567"/>
        </w:tabs>
        <w:autoSpaceDE w:val="0"/>
        <w:autoSpaceDN w:val="0"/>
        <w:adjustRightInd w:val="0"/>
        <w:spacing w:line="240" w:lineRule="auto"/>
        <w:rPr>
          <w:szCs w:val="22"/>
        </w:rPr>
      </w:pPr>
      <w:r>
        <w:t>ieguvuma un riska attiecība.</w:t>
      </w:r>
    </w:p>
    <w:p w14:paraId="5056FFD3" w14:textId="77777777" w:rsidR="003866BA" w:rsidRPr="00F00056" w:rsidRDefault="003866BA" w:rsidP="003866BA">
      <w:pPr>
        <w:tabs>
          <w:tab w:val="clear" w:pos="567"/>
        </w:tabs>
        <w:spacing w:line="240" w:lineRule="auto"/>
        <w:rPr>
          <w:szCs w:val="22"/>
        </w:rPr>
      </w:pPr>
      <w:r>
        <w:t xml:space="preserve"> Veicot šo novērtēšanu, jāņem vērā šo veterināro zāļu sastāvs, deva un operācijas veids. Ieteicamās devas var būt dažādas atkarībā no izvēlētās anestēzijas līdzekļu kombinācijas.</w:t>
      </w:r>
    </w:p>
    <w:p w14:paraId="7FEF5D7A" w14:textId="77777777" w:rsidR="009B47CF" w:rsidRPr="00F00056" w:rsidRDefault="009B47CF" w:rsidP="00A9226B">
      <w:pPr>
        <w:tabs>
          <w:tab w:val="clear" w:pos="567"/>
        </w:tabs>
        <w:spacing w:line="240" w:lineRule="auto"/>
        <w:rPr>
          <w:szCs w:val="22"/>
        </w:rPr>
      </w:pPr>
    </w:p>
    <w:p w14:paraId="1CE20B15" w14:textId="77777777" w:rsidR="00F354C5" w:rsidRPr="00F00056" w:rsidRDefault="00F354C5" w:rsidP="00F354C5">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p>
    <w:p w14:paraId="78FCA41F" w14:textId="35CE0062" w:rsidR="006C4D34" w:rsidRDefault="006C4D34" w:rsidP="006C4D34">
      <w:pPr>
        <w:tabs>
          <w:tab w:val="clear" w:pos="567"/>
        </w:tabs>
        <w:autoSpaceDE w:val="0"/>
        <w:autoSpaceDN w:val="0"/>
        <w:adjustRightInd w:val="0"/>
        <w:spacing w:line="240" w:lineRule="auto"/>
        <w:rPr>
          <w:szCs w:val="22"/>
        </w:rPr>
      </w:pPr>
      <w:r>
        <w:t xml:space="preserve">Ja pirms </w:t>
      </w:r>
      <w:proofErr w:type="spellStart"/>
      <w:r>
        <w:t>ksilazīna</w:t>
      </w:r>
      <w:proofErr w:type="spellEnd"/>
      <w:r>
        <w:t xml:space="preserve"> lietošanas ir veikta </w:t>
      </w:r>
      <w:proofErr w:type="spellStart"/>
      <w:r>
        <w:t>premedikācija</w:t>
      </w:r>
      <w:proofErr w:type="spellEnd"/>
      <w:r>
        <w:t xml:space="preserve"> ar citiem līdzekļiem (piemēram, </w:t>
      </w:r>
      <w:proofErr w:type="spellStart"/>
      <w:r>
        <w:t>premedikācija</w:t>
      </w:r>
      <w:proofErr w:type="spellEnd"/>
      <w:r>
        <w:t xml:space="preserve"> ar </w:t>
      </w:r>
      <w:proofErr w:type="spellStart"/>
      <w:r>
        <w:t>sedatīviem</w:t>
      </w:r>
      <w:proofErr w:type="spellEnd"/>
      <w:r>
        <w:t xml:space="preserve">/pretsāpju līdzekļiem), </w:t>
      </w:r>
      <w:proofErr w:type="spellStart"/>
      <w:r>
        <w:t>ksilazīna</w:t>
      </w:r>
      <w:proofErr w:type="spellEnd"/>
      <w:r>
        <w:t xml:space="preserve"> deva ir jā</w:t>
      </w:r>
      <w:r w:rsidR="002F3351">
        <w:t>s</w:t>
      </w:r>
      <w:r>
        <w:t>amazina.</w:t>
      </w:r>
    </w:p>
    <w:p w14:paraId="26CFDE8D" w14:textId="5ABB3C95" w:rsidR="009B47CF" w:rsidRPr="00F00056" w:rsidRDefault="003866BA" w:rsidP="00AE646C">
      <w:pPr>
        <w:rPr>
          <w:szCs w:val="22"/>
        </w:rPr>
      </w:pPr>
      <w:r w:rsidRPr="00370EAB">
        <w:t>Nodrošināt, lai dzīvnieki ir mierīgi</w:t>
      </w:r>
      <w:r w:rsidR="009B47CF">
        <w:t xml:space="preserve">, </w:t>
      </w:r>
      <w:r w:rsidR="001E2E13">
        <w:t>j</w:t>
      </w:r>
      <w:r w:rsidR="009B47CF">
        <w:t>o viņi var reaģēt uz ārējiem stimuliem.</w:t>
      </w:r>
    </w:p>
    <w:p w14:paraId="0F998A5D" w14:textId="77777777" w:rsidR="009B47CF" w:rsidRPr="00F00056" w:rsidRDefault="009B47CF" w:rsidP="00AE646C">
      <w:pPr>
        <w:rPr>
          <w:szCs w:val="22"/>
        </w:rPr>
      </w:pPr>
      <w:r>
        <w:t>Izvairieties no zāļu ievadīšanas artērijā.</w:t>
      </w:r>
    </w:p>
    <w:p w14:paraId="105DBBAC" w14:textId="77777777" w:rsidR="009B47CF" w:rsidRPr="00F00056" w:rsidRDefault="009B47CF" w:rsidP="00AE646C">
      <w:pPr>
        <w:rPr>
          <w:szCs w:val="22"/>
        </w:rPr>
      </w:pPr>
      <w:r>
        <w:t xml:space="preserve">Guļus pozā esošiem liellopiem dažkārt var būt </w:t>
      </w:r>
      <w:proofErr w:type="spellStart"/>
      <w:r>
        <w:t>timpānija</w:t>
      </w:r>
      <w:proofErr w:type="spellEnd"/>
      <w:r>
        <w:t>, un no tās ir iespējams izvairīties, noturot dzīvnieku guļus stāvoklī ar paceltu galvu.</w:t>
      </w:r>
    </w:p>
    <w:p w14:paraId="76F57D90" w14:textId="595F0E9D" w:rsidR="009B47CF" w:rsidRPr="00434747" w:rsidRDefault="009B47CF" w:rsidP="00AE646C">
      <w:r>
        <w:t>Lai nepieļautu siekalu vai barības aspirāciju, novietojiet dzīvnieka galvu un kaklu zemāk. Pirms zāļu lietošanas n</w:t>
      </w:r>
      <w:r w:rsidR="00A6528A">
        <w:t>odrošiniet, lai d</w:t>
      </w:r>
      <w:r w:rsidR="00434747">
        <w:t>zī</w:t>
      </w:r>
      <w:r w:rsidR="00A6528A">
        <w:t>vnieki būtu tukšā dūšā</w:t>
      </w:r>
      <w:r>
        <w:t>.</w:t>
      </w:r>
    </w:p>
    <w:p w14:paraId="42DEF379" w14:textId="0E80F577" w:rsidR="009B47CF" w:rsidRPr="00F00056" w:rsidRDefault="009B47CF" w:rsidP="00AE646C">
      <w:pPr>
        <w:rPr>
          <w:szCs w:val="22"/>
        </w:rPr>
      </w:pPr>
      <w:r>
        <w:lastRenderedPageBreak/>
        <w:t xml:space="preserve">Vecāki un novājināti dzīvnieki ir jutīgāki pret </w:t>
      </w:r>
      <w:proofErr w:type="spellStart"/>
      <w:r>
        <w:t>ksilazīnu</w:t>
      </w:r>
      <w:proofErr w:type="spellEnd"/>
      <w:r>
        <w:t>, bet nervoziem vai ļoti viegli uzbudināmiem dzīvniekiem var būt nepieciešama salīdzinoši liela deva.</w:t>
      </w:r>
    </w:p>
    <w:p w14:paraId="7E2F5407" w14:textId="77777777" w:rsidR="009B47CF" w:rsidRPr="00F00056" w:rsidRDefault="009B47CF" w:rsidP="00AE646C">
      <w:pPr>
        <w:rPr>
          <w:szCs w:val="22"/>
        </w:rPr>
      </w:pPr>
      <w:proofErr w:type="spellStart"/>
      <w:r>
        <w:t>Dehidratācijas</w:t>
      </w:r>
      <w:proofErr w:type="spellEnd"/>
      <w:r>
        <w:t xml:space="preserve"> gadījumā </w:t>
      </w:r>
      <w:proofErr w:type="spellStart"/>
      <w:r>
        <w:t>ksilazīns</w:t>
      </w:r>
      <w:proofErr w:type="spellEnd"/>
      <w:r>
        <w:t xml:space="preserve"> jālieto uzmanīgi.</w:t>
      </w:r>
    </w:p>
    <w:p w14:paraId="78B78008" w14:textId="79544234" w:rsidR="009B47CF" w:rsidRPr="00F00056" w:rsidRDefault="009B47CF" w:rsidP="00AE646C">
      <w:pPr>
        <w:rPr>
          <w:szCs w:val="22"/>
        </w:rPr>
      </w:pPr>
      <w:r>
        <w:t>Kaķiem un suņiem vemšana parasti rodas 3 </w:t>
      </w:r>
      <w:r>
        <w:noBreakHyphen/>
        <w:t xml:space="preserve"> 5 minūšu laikā pēc </w:t>
      </w:r>
      <w:proofErr w:type="spellStart"/>
      <w:r>
        <w:t>ksilazīna</w:t>
      </w:r>
      <w:proofErr w:type="spellEnd"/>
      <w:r>
        <w:t xml:space="preserve"> ievadīšanas. Suņiem un kaķiem ieteicams </w:t>
      </w:r>
      <w:r w:rsidR="001E2E13">
        <w:t>nedot barību</w:t>
      </w:r>
      <w:r>
        <w:t xml:space="preserve"> 12 stundas pirms operācijas; viņiem drīkst būt brīvi pieejams dzeramais ūdens.</w:t>
      </w:r>
    </w:p>
    <w:p w14:paraId="66C02D7D" w14:textId="77777777" w:rsidR="003866BA" w:rsidRPr="00F00056" w:rsidRDefault="003866BA" w:rsidP="003866BA">
      <w:pPr>
        <w:tabs>
          <w:tab w:val="clear" w:pos="567"/>
        </w:tabs>
        <w:spacing w:line="240" w:lineRule="auto"/>
        <w:rPr>
          <w:szCs w:val="22"/>
        </w:rPr>
      </w:pPr>
      <w:proofErr w:type="spellStart"/>
      <w:r>
        <w:t>Premedikācija</w:t>
      </w:r>
      <w:proofErr w:type="spellEnd"/>
      <w:r>
        <w:t xml:space="preserve"> ar atropīnu kaķiem un suņiem var samazināt siekalošanos un bradikardiju.</w:t>
      </w:r>
    </w:p>
    <w:p w14:paraId="759E12D0" w14:textId="77777777" w:rsidR="003866BA" w:rsidRPr="00F00056" w:rsidRDefault="003866BA" w:rsidP="003866BA">
      <w:pPr>
        <w:tabs>
          <w:tab w:val="clear" w:pos="567"/>
        </w:tabs>
        <w:autoSpaceDE w:val="0"/>
        <w:autoSpaceDN w:val="0"/>
        <w:adjustRightInd w:val="0"/>
        <w:spacing w:line="240" w:lineRule="auto"/>
        <w:rPr>
          <w:szCs w:val="22"/>
        </w:rPr>
      </w:pPr>
      <w:r>
        <w:t>Nepārsniegt ieteicamo devu.</w:t>
      </w:r>
    </w:p>
    <w:p w14:paraId="4C449FCF" w14:textId="77777777" w:rsidR="003866BA" w:rsidRPr="00F00056" w:rsidRDefault="003866BA" w:rsidP="003866BA">
      <w:pPr>
        <w:tabs>
          <w:tab w:val="clear" w:pos="567"/>
        </w:tabs>
        <w:autoSpaceDE w:val="0"/>
        <w:autoSpaceDN w:val="0"/>
        <w:adjustRightInd w:val="0"/>
        <w:spacing w:line="240" w:lineRule="auto"/>
        <w:rPr>
          <w:szCs w:val="22"/>
        </w:rPr>
      </w:pPr>
      <w:r>
        <w:t>Pēc šo veterināro zāļu ievadīšanas dzīvniekiem jāļauj mierīgi atpūsties, līdz zāles ir pilnībā iedarbojušās.</w:t>
      </w:r>
    </w:p>
    <w:p w14:paraId="7FB3B7EA" w14:textId="77777777" w:rsidR="003866BA" w:rsidRPr="00F00056" w:rsidRDefault="003866BA" w:rsidP="003866BA">
      <w:pPr>
        <w:tabs>
          <w:tab w:val="clear" w:pos="567"/>
        </w:tabs>
        <w:autoSpaceDE w:val="0"/>
        <w:autoSpaceDN w:val="0"/>
        <w:adjustRightInd w:val="0"/>
        <w:spacing w:line="240" w:lineRule="auto"/>
        <w:rPr>
          <w:szCs w:val="22"/>
        </w:rPr>
      </w:pPr>
      <w:r>
        <w:t>Ja apkārtējās vides temperatūra pārsniedz 25°C, dzīvniekus ieteicams atdzesēt un uzturēt siltus zemā temperatūrā.</w:t>
      </w:r>
    </w:p>
    <w:p w14:paraId="2CA3858B" w14:textId="77777777" w:rsidR="003866BA" w:rsidRPr="00F00056" w:rsidRDefault="003866BA" w:rsidP="003866BA">
      <w:pPr>
        <w:tabs>
          <w:tab w:val="clear" w:pos="567"/>
        </w:tabs>
        <w:autoSpaceDE w:val="0"/>
        <w:autoSpaceDN w:val="0"/>
        <w:adjustRightInd w:val="0"/>
        <w:spacing w:line="240" w:lineRule="auto"/>
        <w:rPr>
          <w:szCs w:val="22"/>
        </w:rPr>
      </w:pPr>
      <w:r>
        <w:t xml:space="preserve">Veicot sāpīgas procedūras, </w:t>
      </w:r>
      <w:proofErr w:type="spellStart"/>
      <w:r>
        <w:t>ksilazīns</w:t>
      </w:r>
      <w:proofErr w:type="spellEnd"/>
      <w:r>
        <w:t xml:space="preserve"> vienmēr jālieto kombinācijā ar vietējās vai vispārējās anestēzijas līdzekļiem.</w:t>
      </w:r>
    </w:p>
    <w:p w14:paraId="1846F0F4" w14:textId="77777777" w:rsidR="003866BA" w:rsidRPr="00F00056" w:rsidRDefault="003866BA" w:rsidP="003866BA">
      <w:pPr>
        <w:tabs>
          <w:tab w:val="clear" w:pos="567"/>
        </w:tabs>
        <w:spacing w:line="240" w:lineRule="auto"/>
        <w:rPr>
          <w:szCs w:val="22"/>
        </w:rPr>
      </w:pPr>
      <w:proofErr w:type="spellStart"/>
      <w:r>
        <w:t>Ksilazīns</w:t>
      </w:r>
      <w:proofErr w:type="spellEnd"/>
      <w:r>
        <w:t xml:space="preserve"> izraisa noteiktas pakāpes </w:t>
      </w:r>
      <w:proofErr w:type="spellStart"/>
      <w:r>
        <w:t>ataksiju</w:t>
      </w:r>
      <w:proofErr w:type="spellEnd"/>
      <w:r>
        <w:t xml:space="preserve">, tādēļ procedūrām, kas skar </w:t>
      </w:r>
      <w:proofErr w:type="spellStart"/>
      <w:r>
        <w:t>distālās</w:t>
      </w:r>
      <w:proofErr w:type="spellEnd"/>
      <w:r>
        <w:t xml:space="preserve"> ekstremitātes, un stāvus veiktai zirga kastrācijai </w:t>
      </w:r>
      <w:proofErr w:type="spellStart"/>
      <w:r>
        <w:t>ksilazīns</w:t>
      </w:r>
      <w:proofErr w:type="spellEnd"/>
      <w:r>
        <w:t xml:space="preserve"> jāizmanto piesardzīgi. Darbojoties ar zirga pakaļkājām, jābūt gatavam </w:t>
      </w:r>
      <w:proofErr w:type="spellStart"/>
      <w:r>
        <w:t>aizsargkustībām</w:t>
      </w:r>
      <w:proofErr w:type="spellEnd"/>
      <w:r>
        <w:t xml:space="preserve">, neraugoties uz </w:t>
      </w:r>
      <w:proofErr w:type="spellStart"/>
      <w:r>
        <w:t>sedāciju</w:t>
      </w:r>
      <w:proofErr w:type="spellEnd"/>
      <w:r>
        <w:t>.</w:t>
      </w:r>
    </w:p>
    <w:p w14:paraId="749670BE" w14:textId="77777777" w:rsidR="003866BA" w:rsidRPr="00F00056" w:rsidRDefault="003866BA" w:rsidP="003866BA">
      <w:pPr>
        <w:tabs>
          <w:tab w:val="clear" w:pos="567"/>
        </w:tabs>
        <w:autoSpaceDE w:val="0"/>
        <w:autoSpaceDN w:val="0"/>
        <w:adjustRightInd w:val="0"/>
        <w:spacing w:line="240" w:lineRule="auto"/>
        <w:rPr>
          <w:szCs w:val="22"/>
        </w:rPr>
      </w:pPr>
      <w:r>
        <w:t>Ārstētie dzīvnieki jāuzrauga līdz iedarbības pilnīgai izzušanai (piemēram, kontrolējot sirdsdarbību un elpošanu, arī pēc operācijas) un ir jānošķir, lai nepieļautu agresiju.</w:t>
      </w:r>
    </w:p>
    <w:p w14:paraId="4A701A64" w14:textId="77777777" w:rsidR="003866BA" w:rsidRPr="00F00056" w:rsidRDefault="003866BA" w:rsidP="003866BA">
      <w:pPr>
        <w:tabs>
          <w:tab w:val="clear" w:pos="567"/>
        </w:tabs>
        <w:spacing w:line="240" w:lineRule="auto"/>
        <w:rPr>
          <w:szCs w:val="22"/>
        </w:rPr>
      </w:pPr>
      <w:r>
        <w:t>Attiecībā uz lietošanu jauniem dzīvniekiem skatīt 3.3. apakšpunktā minēto vecuma ierobežojumu. Ja zāles ir paredzēts lietot par šiem vecuma ierobežojumiem jaunākiem dzīvniekiem, veterinārārstam ir jānovērtē ieguvuma un riska attiecība.</w:t>
      </w:r>
    </w:p>
    <w:p w14:paraId="7BFC5B1A" w14:textId="77777777" w:rsidR="00F354C5" w:rsidRPr="00F00056" w:rsidRDefault="00F354C5" w:rsidP="00F354C5">
      <w:pPr>
        <w:tabs>
          <w:tab w:val="clear" w:pos="567"/>
        </w:tabs>
        <w:spacing w:line="240" w:lineRule="auto"/>
        <w:rPr>
          <w:szCs w:val="22"/>
        </w:rPr>
      </w:pPr>
    </w:p>
    <w:p w14:paraId="1B3FF613" w14:textId="77777777" w:rsidR="00F354C5" w:rsidRDefault="00F354C5" w:rsidP="00F354C5">
      <w:pPr>
        <w:tabs>
          <w:tab w:val="clear" w:pos="567"/>
        </w:tabs>
        <w:spacing w:line="240" w:lineRule="auto"/>
        <w:rPr>
          <w:szCs w:val="22"/>
          <w:u w:val="single"/>
        </w:rPr>
      </w:pPr>
      <w:r>
        <w:rPr>
          <w:szCs w:val="22"/>
          <w:u w:val="single"/>
        </w:rPr>
        <w:t>Īpaši piesardzības pasākumi, kas jāievēro personai, kura ievada veterinārās zāles dzīvniekiem</w:t>
      </w:r>
    </w:p>
    <w:p w14:paraId="1638D189" w14:textId="77777777" w:rsidR="003866BA" w:rsidRPr="00F00056" w:rsidRDefault="003866BA" w:rsidP="00F354C5">
      <w:pPr>
        <w:tabs>
          <w:tab w:val="clear" w:pos="567"/>
        </w:tabs>
        <w:spacing w:line="240" w:lineRule="auto"/>
        <w:rPr>
          <w:szCs w:val="22"/>
        </w:rPr>
      </w:pPr>
    </w:p>
    <w:p w14:paraId="20229363" w14:textId="0487E8A9" w:rsidR="007A2C79" w:rsidRPr="00BE58B0" w:rsidRDefault="007A2C79" w:rsidP="00AE646C">
      <w:r w:rsidRPr="00BE58B0">
        <w:t>Lietotāj</w:t>
      </w:r>
      <w:r w:rsidR="000348E7" w:rsidRPr="00BE58B0">
        <w:t>a</w:t>
      </w:r>
      <w:r w:rsidRPr="00BE58B0">
        <w:t>m:</w:t>
      </w:r>
    </w:p>
    <w:p w14:paraId="6A0EBCF8" w14:textId="77777777" w:rsidR="003866BA" w:rsidRPr="00F00056" w:rsidRDefault="003866BA" w:rsidP="003866BA">
      <w:pPr>
        <w:tabs>
          <w:tab w:val="clear" w:pos="567"/>
        </w:tabs>
        <w:spacing w:line="240" w:lineRule="auto"/>
        <w:rPr>
          <w:szCs w:val="22"/>
        </w:rPr>
      </w:pPr>
      <w:r>
        <w:t xml:space="preserve">Šīs veterinārās zāles var kairināt ādu, acis un mutes gļotādu. Jāizvairās no saskares ar ādu, acīm un gļotādām. Pēc saskares ar ādu skarto vietu nekavējoties mazgāt ar lielu daudzumu ūdens. Jānovelk piesārņotais apģērbs, kas tieši saskaras ar ādu. Ja zāles ir nejauši nokļuvušas acīs vai uz mutes gļotādas, jāskalo ar lielu daudzumu ūdens. Ja rodas simptomi, jākonsultējas ar ārstu. </w:t>
      </w:r>
    </w:p>
    <w:p w14:paraId="5274680F" w14:textId="77777777" w:rsidR="003866BA" w:rsidRPr="003866BA" w:rsidRDefault="003866BA" w:rsidP="003866BA">
      <w:pPr>
        <w:pStyle w:val="pf0"/>
        <w:rPr>
          <w:szCs w:val="22"/>
        </w:rPr>
      </w:pPr>
      <w:r>
        <w:t xml:space="preserve">Šīs veterinārās zāles ir </w:t>
      </w:r>
      <w:proofErr w:type="spellStart"/>
      <w:r>
        <w:t>sedatīvs</w:t>
      </w:r>
      <w:proofErr w:type="spellEnd"/>
      <w:r>
        <w:t xml:space="preserve"> līdzeklis. Jārīkojas uzmanīgi, lai izvairītos no nejaušas </w:t>
      </w:r>
      <w:proofErr w:type="spellStart"/>
      <w:r>
        <w:t>pašinjicēšanas</w:t>
      </w:r>
      <w:proofErr w:type="spellEnd"/>
      <w:r>
        <w:t xml:space="preserve">. </w:t>
      </w:r>
      <w:r w:rsidRPr="00370EAB">
        <w:rPr>
          <w:rStyle w:val="cf01"/>
          <w:rFonts w:ascii="Times New Roman" w:hAnsi="Times New Roman" w:cs="Times New Roman"/>
          <w:sz w:val="22"/>
          <w:szCs w:val="22"/>
        </w:rPr>
        <w:t xml:space="preserve">Ja notikusi nejauša norīšana vai </w:t>
      </w:r>
      <w:proofErr w:type="spellStart"/>
      <w:r w:rsidRPr="00370EAB">
        <w:rPr>
          <w:rStyle w:val="cf01"/>
          <w:rFonts w:ascii="Times New Roman" w:hAnsi="Times New Roman" w:cs="Times New Roman"/>
          <w:sz w:val="22"/>
          <w:szCs w:val="22"/>
        </w:rPr>
        <w:t>pašinjicēšana</w:t>
      </w:r>
      <w:proofErr w:type="spellEnd"/>
      <w:r w:rsidRPr="00370EAB">
        <w:rPr>
          <w:rStyle w:val="cf01"/>
          <w:rFonts w:ascii="Times New Roman" w:hAnsi="Times New Roman" w:cs="Times New Roman"/>
          <w:sz w:val="22"/>
          <w:szCs w:val="22"/>
        </w:rPr>
        <w:t>, nekavējoties meklēt medicīnisko palīdzību un uzrādīt lietošanas instrukciju vai iepakojuma marķējumu ārstam.</w:t>
      </w:r>
      <w:r>
        <w:rPr>
          <w:rStyle w:val="cf01"/>
          <w:rFonts w:ascii="Times New Roman" w:hAnsi="Times New Roman" w:cs="Times New Roman"/>
          <w:sz w:val="22"/>
          <w:szCs w:val="22"/>
        </w:rPr>
        <w:t xml:space="preserve"> </w:t>
      </w:r>
      <w:r>
        <w:t xml:space="preserve">NEVADIET TRANSPORTLĪDZEKLI, jo nejauša šo veterināro zāļu </w:t>
      </w:r>
      <w:proofErr w:type="spellStart"/>
      <w:r>
        <w:t>pašinjicēšana</w:t>
      </w:r>
      <w:proofErr w:type="spellEnd"/>
      <w:r>
        <w:t xml:space="preserve">  vai norīšana var izraisīt </w:t>
      </w:r>
      <w:proofErr w:type="spellStart"/>
      <w:r>
        <w:t>sedāciju</w:t>
      </w:r>
      <w:proofErr w:type="spellEnd"/>
      <w:r>
        <w:t xml:space="preserve"> un asinsspiediena izmaiņas.</w:t>
      </w:r>
    </w:p>
    <w:p w14:paraId="56C8EBDA" w14:textId="77777777" w:rsidR="003866BA" w:rsidRPr="00F00056" w:rsidRDefault="003866BA" w:rsidP="003866BA">
      <w:pPr>
        <w:tabs>
          <w:tab w:val="clear" w:pos="567"/>
        </w:tabs>
        <w:spacing w:line="240" w:lineRule="auto"/>
        <w:rPr>
          <w:szCs w:val="22"/>
        </w:rPr>
      </w:pPr>
      <w:r>
        <w:t>Ja ar šīm veterinārajām zālēm rīkojas grūtniece, jāpievērš īpaša uzmanība, lai zāles neinjicētu sev un nenorītu. Zāļu nejauša sistēmiska iedarbība grūtniecēm var izraisīt dzemdes kontrakcijas un pazemināt augļa asinsspiedienu.</w:t>
      </w:r>
    </w:p>
    <w:p w14:paraId="750CF351" w14:textId="77777777" w:rsidR="003866BA" w:rsidRPr="00F00056" w:rsidRDefault="003866BA" w:rsidP="003866BA">
      <w:pPr>
        <w:tabs>
          <w:tab w:val="clear" w:pos="567"/>
        </w:tabs>
        <w:spacing w:line="240" w:lineRule="auto"/>
        <w:rPr>
          <w:szCs w:val="22"/>
        </w:rPr>
      </w:pPr>
      <w:proofErr w:type="spellStart"/>
      <w:r>
        <w:t>Metilparahidroksibenzoāts</w:t>
      </w:r>
      <w:proofErr w:type="spellEnd"/>
      <w:r>
        <w:t xml:space="preserve"> var izraisīt pastiprinātas jutības reakcijas. Personām ar zināmu pastiprinātu jutību pret aktīvo vielu, </w:t>
      </w:r>
      <w:proofErr w:type="spellStart"/>
      <w:r>
        <w:t>parabēniem</w:t>
      </w:r>
      <w:proofErr w:type="spellEnd"/>
      <w:r>
        <w:t xml:space="preserve"> vai jebkuru no </w:t>
      </w:r>
      <w:proofErr w:type="spellStart"/>
      <w:r>
        <w:t>palīgvielām</w:t>
      </w:r>
      <w:proofErr w:type="spellEnd"/>
      <w:r>
        <w:t xml:space="preserve"> jāizvairās no saskares ar šīm veterinārajām zālēm.</w:t>
      </w:r>
    </w:p>
    <w:p w14:paraId="3B70D2AB" w14:textId="77777777" w:rsidR="0059664F" w:rsidRPr="00F00056" w:rsidRDefault="0059664F" w:rsidP="0059664F">
      <w:pPr>
        <w:tabs>
          <w:tab w:val="clear" w:pos="567"/>
        </w:tabs>
        <w:spacing w:line="240" w:lineRule="auto"/>
        <w:rPr>
          <w:szCs w:val="22"/>
        </w:rPr>
      </w:pPr>
    </w:p>
    <w:p w14:paraId="724EC2D5" w14:textId="01F78A14" w:rsidR="0059664F" w:rsidRPr="00BE58B0" w:rsidRDefault="007A2C79" w:rsidP="0059664F">
      <w:pPr>
        <w:tabs>
          <w:tab w:val="clear" w:pos="567"/>
        </w:tabs>
        <w:spacing w:line="240" w:lineRule="auto"/>
        <w:rPr>
          <w:szCs w:val="22"/>
        </w:rPr>
      </w:pPr>
      <w:r w:rsidRPr="00BE58B0">
        <w:t>Ā</w:t>
      </w:r>
      <w:r w:rsidR="0059664F" w:rsidRPr="00BE58B0">
        <w:t>rst</w:t>
      </w:r>
      <w:r w:rsidR="000348E7" w:rsidRPr="00BE58B0">
        <w:t>a</w:t>
      </w:r>
      <w:r w:rsidR="0059664F" w:rsidRPr="00BE58B0">
        <w:t>m</w:t>
      </w:r>
      <w:r w:rsidRPr="00BE58B0">
        <w:t>:</w:t>
      </w:r>
    </w:p>
    <w:p w14:paraId="529567FA" w14:textId="184CFAC9" w:rsidR="0059664F" w:rsidRPr="00F00056" w:rsidRDefault="00ED26FC" w:rsidP="0059664F">
      <w:pPr>
        <w:tabs>
          <w:tab w:val="clear" w:pos="567"/>
        </w:tabs>
        <w:spacing w:line="240" w:lineRule="auto"/>
        <w:rPr>
          <w:szCs w:val="22"/>
        </w:rPr>
      </w:pPr>
      <w:proofErr w:type="spellStart"/>
      <w:r>
        <w:t>Ksilazīns</w:t>
      </w:r>
      <w:proofErr w:type="spellEnd"/>
      <w:r>
        <w:t xml:space="preserve"> ir </w:t>
      </w:r>
      <w:r>
        <w:rPr>
          <w:rFonts w:ascii="Symbol" w:hAnsi="Symbol"/>
          <w:bCs/>
          <w:iCs/>
          <w:szCs w:val="22"/>
        </w:rPr>
        <w:t></w:t>
      </w:r>
      <w:r>
        <w:rPr>
          <w:bCs/>
          <w:iCs/>
          <w:szCs w:val="22"/>
          <w:vertAlign w:val="subscript"/>
        </w:rPr>
        <w:t>2</w:t>
      </w:r>
      <w:r>
        <w:t xml:space="preserve">-adrenoreceptoru agonists. Tā </w:t>
      </w:r>
      <w:r w:rsidR="0059664F">
        <w:t xml:space="preserve">iespējamie simptomi pēc uzsūkšanās ietver klīnisku iedarbību, tai skaitā no devas atkarīgu </w:t>
      </w:r>
      <w:proofErr w:type="spellStart"/>
      <w:r w:rsidR="0059664F">
        <w:t>sedāciju</w:t>
      </w:r>
      <w:proofErr w:type="spellEnd"/>
      <w:r w:rsidR="0059664F">
        <w:t xml:space="preserve">, elpošanas nomākumu, bradikardiju, hipotensiju, sausu muti un </w:t>
      </w:r>
      <w:proofErr w:type="spellStart"/>
      <w:r w:rsidR="0059664F">
        <w:t>hiperglikēmiju</w:t>
      </w:r>
      <w:proofErr w:type="spellEnd"/>
      <w:r w:rsidR="0059664F">
        <w:t xml:space="preserve">. Ir ziņots arī par kambaru aritmijām. Ar elpceļiem saistītie un </w:t>
      </w:r>
      <w:proofErr w:type="spellStart"/>
      <w:r w:rsidR="0059664F">
        <w:t>hemodinamiskie</w:t>
      </w:r>
      <w:proofErr w:type="spellEnd"/>
      <w:r w:rsidR="0059664F">
        <w:t xml:space="preserve"> simptomi jāārstē simptomātiski.</w:t>
      </w:r>
    </w:p>
    <w:p w14:paraId="48C2D2BD" w14:textId="77777777" w:rsidR="002F6DAA" w:rsidRPr="00F00056" w:rsidRDefault="002F6DAA" w:rsidP="005B1FD0">
      <w:pPr>
        <w:rPr>
          <w:szCs w:val="22"/>
          <w:u w:val="single"/>
        </w:rPr>
      </w:pPr>
    </w:p>
    <w:p w14:paraId="751B6C3B" w14:textId="77777777" w:rsidR="005B1FD0" w:rsidRPr="00F00056" w:rsidRDefault="005B1FD0" w:rsidP="005B1FD0">
      <w:pPr>
        <w:tabs>
          <w:tab w:val="clear" w:pos="567"/>
        </w:tabs>
        <w:spacing w:line="240" w:lineRule="auto"/>
        <w:rPr>
          <w:szCs w:val="22"/>
          <w:u w:val="single"/>
        </w:rPr>
      </w:pPr>
      <w:r>
        <w:rPr>
          <w:szCs w:val="22"/>
          <w:u w:val="single"/>
        </w:rPr>
        <w:t>Grūsnība un laktācija</w:t>
      </w:r>
    </w:p>
    <w:p w14:paraId="38140FE4" w14:textId="01B718B5" w:rsidR="00F00056" w:rsidRPr="00F00056" w:rsidRDefault="00F00056" w:rsidP="00F00056">
      <w:pPr>
        <w:tabs>
          <w:tab w:val="left" w:pos="540"/>
        </w:tabs>
        <w:rPr>
          <w:rFonts w:cs="Arial"/>
        </w:rPr>
      </w:pPr>
      <w:r>
        <w:t xml:space="preserve">Lai gan laboratoriskie pētījumi žurkām neliecināja par </w:t>
      </w:r>
      <w:proofErr w:type="spellStart"/>
      <w:r>
        <w:t>teratogēnisku</w:t>
      </w:r>
      <w:proofErr w:type="spellEnd"/>
      <w:r>
        <w:t xml:space="preserve"> vai </w:t>
      </w:r>
      <w:proofErr w:type="spellStart"/>
      <w:r>
        <w:t>fetotoksisku</w:t>
      </w:r>
      <w:proofErr w:type="spellEnd"/>
      <w:r>
        <w:t xml:space="preserve"> iedarbību, šīs </w:t>
      </w:r>
      <w:r w:rsidR="00ED26FC">
        <w:t xml:space="preserve">veterinārās </w:t>
      </w:r>
      <w:r>
        <w:t>zāles grūsnības pirmajos divos trimestros drīkst lietot tikai saskaņā ar ārstējošā veterinārārsta veikto ieguvuma un riska novērtējumu.</w:t>
      </w:r>
    </w:p>
    <w:p w14:paraId="74B26C6D" w14:textId="5C3DBE58" w:rsidR="00F00056" w:rsidRPr="00F00056" w:rsidRDefault="00F00056" w:rsidP="00F00056">
      <w:pPr>
        <w:tabs>
          <w:tab w:val="left" w:pos="540"/>
        </w:tabs>
        <w:rPr>
          <w:rFonts w:cs="Arial"/>
        </w:rPr>
      </w:pPr>
      <w:r>
        <w:t>Nelietot grūsnības vēlākajos posmos (īpaši liellopiem un kaķiem), izņemot dzemdīb</w:t>
      </w:r>
      <w:r w:rsidR="00ED26FC">
        <w:t>ā</w:t>
      </w:r>
      <w:r>
        <w:t>s,</w:t>
      </w:r>
    </w:p>
    <w:p w14:paraId="7BF68030" w14:textId="77777777" w:rsidR="00F00056" w:rsidRPr="00F00056" w:rsidRDefault="00F00056" w:rsidP="00F00056">
      <w:pPr>
        <w:tabs>
          <w:tab w:val="left" w:pos="540"/>
        </w:tabs>
        <w:rPr>
          <w:rFonts w:cs="Arial"/>
        </w:rPr>
      </w:pPr>
      <w:r>
        <w:t xml:space="preserve">jo </w:t>
      </w:r>
      <w:proofErr w:type="spellStart"/>
      <w:r>
        <w:t>ksilazīns</w:t>
      </w:r>
      <w:proofErr w:type="spellEnd"/>
      <w:r>
        <w:t xml:space="preserve"> izraisa dzemdes kontrakcijas un var ierosināt priekšlaicīgas dzemdības.</w:t>
      </w:r>
    </w:p>
    <w:p w14:paraId="3AA0B589" w14:textId="2C4DA659" w:rsidR="00F00056" w:rsidRPr="00AE646C" w:rsidRDefault="00F00056" w:rsidP="00B113B8">
      <w:pPr>
        <w:tabs>
          <w:tab w:val="left" w:pos="540"/>
        </w:tabs>
      </w:pPr>
      <w:r>
        <w:lastRenderedPageBreak/>
        <w:t>Nelietot liellopiem, kam tiek transplantēt</w:t>
      </w:r>
      <w:r w:rsidR="00B876C8">
        <w:t>a</w:t>
      </w:r>
      <w:r>
        <w:t xml:space="preserve"> </w:t>
      </w:r>
      <w:r w:rsidR="00B876C8">
        <w:t>olšūna</w:t>
      </w:r>
      <w:r>
        <w:t xml:space="preserve">, jo palielinātā dzemdes tonusa dēļ var samazināties </w:t>
      </w:r>
      <w:r w:rsidR="00B876C8">
        <w:t>olšūnas</w:t>
      </w:r>
      <w:r>
        <w:t xml:space="preserve"> implantācijas iespējamība.</w:t>
      </w:r>
    </w:p>
    <w:p w14:paraId="24D27CD4" w14:textId="77777777" w:rsidR="005B1FD0" w:rsidRPr="00F00056" w:rsidRDefault="005B1FD0" w:rsidP="005B1FD0">
      <w:pPr>
        <w:tabs>
          <w:tab w:val="clear" w:pos="567"/>
        </w:tabs>
        <w:spacing w:line="240" w:lineRule="auto"/>
        <w:rPr>
          <w:szCs w:val="22"/>
        </w:rPr>
      </w:pPr>
    </w:p>
    <w:p w14:paraId="3A0B883D" w14:textId="77777777" w:rsidR="005B1FD0" w:rsidRPr="00F00056" w:rsidRDefault="005B1FD0" w:rsidP="005B1FD0">
      <w:pPr>
        <w:tabs>
          <w:tab w:val="clear" w:pos="567"/>
        </w:tabs>
        <w:spacing w:line="240" w:lineRule="auto"/>
        <w:rPr>
          <w:szCs w:val="22"/>
        </w:rPr>
      </w:pPr>
      <w:r>
        <w:rPr>
          <w:szCs w:val="22"/>
          <w:u w:val="single"/>
        </w:rPr>
        <w:t>Mijiedarbība ar citām zālēm un citi mijiedarbības veidi</w:t>
      </w:r>
    </w:p>
    <w:p w14:paraId="42EB48C8" w14:textId="77777777" w:rsidR="00ED26FC" w:rsidRDefault="00B113B8" w:rsidP="00B113B8">
      <w:pPr>
        <w:tabs>
          <w:tab w:val="clear" w:pos="567"/>
        </w:tabs>
        <w:spacing w:line="240" w:lineRule="auto"/>
      </w:pPr>
      <w:r>
        <w:t xml:space="preserve">Lietojot kopā ar </w:t>
      </w:r>
      <w:proofErr w:type="spellStart"/>
      <w:r>
        <w:t>ksilazīnu</w:t>
      </w:r>
      <w:proofErr w:type="spellEnd"/>
      <w:r>
        <w:t>, citi CNS nomācošie līdzekļi (</w:t>
      </w:r>
      <w:proofErr w:type="spellStart"/>
      <w:r>
        <w:t>barbiturāti</w:t>
      </w:r>
      <w:proofErr w:type="spellEnd"/>
      <w:r>
        <w:t xml:space="preserve">, narkotiskie līdzekļi, anestēzijas līdzekļi, trankvilizatori u.c.) var izraisīt CNS papildu nomākumu. Var būt jāsamazina šo līdzekļu devas. Tādēļ kombinācijā ar </w:t>
      </w:r>
      <w:proofErr w:type="spellStart"/>
      <w:r>
        <w:t>neiroleptiskiem</w:t>
      </w:r>
      <w:proofErr w:type="spellEnd"/>
      <w:r>
        <w:t xml:space="preserve"> līdzekļiem un trankvilizatoriem</w:t>
      </w:r>
      <w:r w:rsidR="00B879A8">
        <w:t xml:space="preserve"> </w:t>
      </w:r>
      <w:proofErr w:type="spellStart"/>
      <w:r w:rsidR="00B879A8">
        <w:t>ksilazīns</w:t>
      </w:r>
      <w:proofErr w:type="spellEnd"/>
      <w:r w:rsidR="00B879A8">
        <w:t xml:space="preserve"> jālieto piesardzīgi</w:t>
      </w:r>
      <w:r>
        <w:t xml:space="preserve">. </w:t>
      </w:r>
    </w:p>
    <w:p w14:paraId="677660FA" w14:textId="07B4ECC0" w:rsidR="00B113B8" w:rsidRPr="00F00056" w:rsidRDefault="00B113B8" w:rsidP="00B113B8">
      <w:pPr>
        <w:tabs>
          <w:tab w:val="clear" w:pos="567"/>
        </w:tabs>
        <w:spacing w:line="240" w:lineRule="auto"/>
        <w:rPr>
          <w:szCs w:val="22"/>
        </w:rPr>
      </w:pPr>
      <w:proofErr w:type="spellStart"/>
      <w:r>
        <w:t>Ksilazīnu</w:t>
      </w:r>
      <w:proofErr w:type="spellEnd"/>
      <w:r>
        <w:t xml:space="preserve"> nedrīkst lietot vienlaicīgi ar tādiem </w:t>
      </w:r>
      <w:proofErr w:type="spellStart"/>
      <w:r>
        <w:t>simpatomimētiskiem</w:t>
      </w:r>
      <w:proofErr w:type="spellEnd"/>
      <w:r>
        <w:t xml:space="preserve"> līdzekļiem kā </w:t>
      </w:r>
      <w:proofErr w:type="spellStart"/>
      <w:r>
        <w:t>epinefrīns</w:t>
      </w:r>
      <w:proofErr w:type="spellEnd"/>
      <w:r>
        <w:t>, jo ir iespējama kambaru aritmija.</w:t>
      </w:r>
    </w:p>
    <w:p w14:paraId="43734856" w14:textId="7DAE59D8" w:rsidR="00B113B8" w:rsidRPr="00F00056" w:rsidRDefault="00B113B8" w:rsidP="00B113B8">
      <w:pPr>
        <w:rPr>
          <w:szCs w:val="22"/>
        </w:rPr>
      </w:pPr>
      <w:r>
        <w:t xml:space="preserve">Ir ziņots, ka </w:t>
      </w:r>
      <w:proofErr w:type="spellStart"/>
      <w:r>
        <w:t>potenci</w:t>
      </w:r>
      <w:r w:rsidR="001E2E13">
        <w:t>ē</w:t>
      </w:r>
      <w:r>
        <w:t>to</w:t>
      </w:r>
      <w:proofErr w:type="spellEnd"/>
      <w:r>
        <w:t xml:space="preserve"> </w:t>
      </w:r>
      <w:proofErr w:type="spellStart"/>
      <w:r>
        <w:t>sulfonamīdu</w:t>
      </w:r>
      <w:proofErr w:type="spellEnd"/>
      <w:r>
        <w:t xml:space="preserve"> un alfa-2 agonistu vienlaicīga intrave</w:t>
      </w:r>
      <w:r w:rsidR="001E2E13">
        <w:t>n</w:t>
      </w:r>
      <w:r>
        <w:t xml:space="preserve">oza ievadīšana izraisa sirds aritmijas, kas var būt letālas. Lai gan, lietojot šīs </w:t>
      </w:r>
      <w:r w:rsidR="00ED26FC">
        <w:t xml:space="preserve">veterinārās </w:t>
      </w:r>
      <w:r>
        <w:t xml:space="preserve">zāles, šāda ietekme nav novērota, ja zirga </w:t>
      </w:r>
      <w:proofErr w:type="spellStart"/>
      <w:r>
        <w:t>sedācijai</w:t>
      </w:r>
      <w:proofErr w:type="spellEnd"/>
      <w:r>
        <w:t xml:space="preserve"> ir izmantots </w:t>
      </w:r>
      <w:proofErr w:type="spellStart"/>
      <w:r>
        <w:t>ksilazīns</w:t>
      </w:r>
      <w:proofErr w:type="spellEnd"/>
      <w:r>
        <w:t xml:space="preserve">, nav ieteicams intravenozi ievadīt </w:t>
      </w:r>
      <w:proofErr w:type="spellStart"/>
      <w:r>
        <w:t>trimetoprimu</w:t>
      </w:r>
      <w:proofErr w:type="spellEnd"/>
      <w:r>
        <w:t>/</w:t>
      </w:r>
      <w:proofErr w:type="spellStart"/>
      <w:r>
        <w:t>sulfonamīdu</w:t>
      </w:r>
      <w:proofErr w:type="spellEnd"/>
      <w:r>
        <w:t xml:space="preserve"> saturošas zāles.</w:t>
      </w:r>
    </w:p>
    <w:p w14:paraId="40D4B3E6" w14:textId="77777777" w:rsidR="005B1FD0" w:rsidRPr="00F00056" w:rsidRDefault="005B1FD0" w:rsidP="005B1FD0">
      <w:pPr>
        <w:tabs>
          <w:tab w:val="clear" w:pos="567"/>
        </w:tabs>
        <w:spacing w:line="240" w:lineRule="auto"/>
        <w:rPr>
          <w:szCs w:val="22"/>
        </w:rPr>
      </w:pPr>
    </w:p>
    <w:p w14:paraId="3B0649B5" w14:textId="7BEC85EB" w:rsidR="005B1FD0" w:rsidRPr="00F00056" w:rsidRDefault="005B1FD0" w:rsidP="005B1FD0">
      <w:pPr>
        <w:tabs>
          <w:tab w:val="clear" w:pos="567"/>
        </w:tabs>
        <w:spacing w:line="240" w:lineRule="auto"/>
        <w:rPr>
          <w:szCs w:val="22"/>
        </w:rPr>
      </w:pPr>
      <w:r>
        <w:rPr>
          <w:szCs w:val="22"/>
          <w:u w:val="single"/>
        </w:rPr>
        <w:t>Pārdozēšana</w:t>
      </w:r>
    </w:p>
    <w:p w14:paraId="7B4685B5" w14:textId="77777777" w:rsidR="00A04045" w:rsidRPr="00F00056" w:rsidRDefault="00A04045" w:rsidP="00A04045">
      <w:pPr>
        <w:rPr>
          <w:i/>
          <w:iCs/>
          <w:szCs w:val="22"/>
        </w:rPr>
      </w:pPr>
      <w:r>
        <w:t xml:space="preserve">Nejaušas pārdozēšanas gadījumā var rasties sirds aritmija, hipotensija, smags CNS un elpošanas nomākums, kā arī krampji. Kā </w:t>
      </w:r>
      <w:proofErr w:type="spellStart"/>
      <w:r>
        <w:t>ksilazīna</w:t>
      </w:r>
      <w:proofErr w:type="spellEnd"/>
      <w:r>
        <w:t xml:space="preserve"> antagonistus var izmantot α2-adrenerģiskos antagonistus.</w:t>
      </w:r>
    </w:p>
    <w:p w14:paraId="032D75E9" w14:textId="77777777" w:rsidR="00A04045" w:rsidRPr="00F00056" w:rsidRDefault="00A04045" w:rsidP="00A04045">
      <w:pPr>
        <w:rPr>
          <w:szCs w:val="22"/>
        </w:rPr>
      </w:pPr>
      <w:r>
        <w:t xml:space="preserve">Lai ārstētu </w:t>
      </w:r>
      <w:proofErr w:type="spellStart"/>
      <w:r>
        <w:t>ksilazīna</w:t>
      </w:r>
      <w:proofErr w:type="spellEnd"/>
      <w:r>
        <w:t xml:space="preserve"> izraisīto elpošanas nomākumu, var ieteikt mehānisku plaušu ventilāciju vienlaicīgi ar elpošanu stimulējošu līdzekļu (piemēram, </w:t>
      </w:r>
      <w:proofErr w:type="spellStart"/>
      <w:r>
        <w:t>doksaprāma</w:t>
      </w:r>
      <w:proofErr w:type="spellEnd"/>
      <w:r>
        <w:t>) lietošanu vai bez tās.</w:t>
      </w:r>
    </w:p>
    <w:p w14:paraId="3A401C47" w14:textId="77777777" w:rsidR="005B1FD0" w:rsidRPr="00F00056" w:rsidRDefault="005B1FD0" w:rsidP="005B1FD0">
      <w:pPr>
        <w:tabs>
          <w:tab w:val="clear" w:pos="567"/>
        </w:tabs>
        <w:spacing w:line="240" w:lineRule="auto"/>
        <w:rPr>
          <w:szCs w:val="22"/>
        </w:rPr>
      </w:pPr>
    </w:p>
    <w:p w14:paraId="488997CD" w14:textId="77777777" w:rsidR="005B1FD0" w:rsidRPr="00F00056" w:rsidRDefault="005B1FD0" w:rsidP="005B1FD0">
      <w:pPr>
        <w:tabs>
          <w:tab w:val="clear" w:pos="567"/>
        </w:tabs>
        <w:spacing w:line="240" w:lineRule="auto"/>
        <w:rPr>
          <w:szCs w:val="22"/>
        </w:rPr>
      </w:pPr>
      <w:r>
        <w:rPr>
          <w:szCs w:val="22"/>
          <w:u w:val="single"/>
        </w:rPr>
        <w:t>Būtiska nesaderība</w:t>
      </w:r>
    </w:p>
    <w:p w14:paraId="61915C4D" w14:textId="77777777" w:rsidR="00A0522B" w:rsidRPr="00F00056" w:rsidRDefault="00A0522B" w:rsidP="00A0522B">
      <w:pPr>
        <w:tabs>
          <w:tab w:val="clear" w:pos="567"/>
        </w:tabs>
        <w:spacing w:line="240" w:lineRule="auto"/>
        <w:rPr>
          <w:szCs w:val="22"/>
        </w:rPr>
      </w:pPr>
      <w:r>
        <w:t>Tā kā nav veikti saderības pētījumi, nelietot šīs veterinārās zāles maisījumā ar citām veterinārajām zālēm.</w:t>
      </w:r>
    </w:p>
    <w:p w14:paraId="24F78B82" w14:textId="77777777" w:rsidR="005B1FD0" w:rsidRPr="00F00056" w:rsidRDefault="005B1FD0" w:rsidP="00A9226B">
      <w:pPr>
        <w:tabs>
          <w:tab w:val="clear" w:pos="567"/>
        </w:tabs>
        <w:spacing w:line="240" w:lineRule="auto"/>
        <w:rPr>
          <w:szCs w:val="22"/>
        </w:rPr>
      </w:pPr>
    </w:p>
    <w:p w14:paraId="47AFC022" w14:textId="77777777" w:rsidR="00C114FF" w:rsidRPr="00F00056" w:rsidRDefault="00C114FF" w:rsidP="00A9226B">
      <w:pPr>
        <w:tabs>
          <w:tab w:val="clear" w:pos="567"/>
        </w:tabs>
        <w:spacing w:line="240" w:lineRule="auto"/>
        <w:rPr>
          <w:szCs w:val="22"/>
        </w:rPr>
      </w:pPr>
    </w:p>
    <w:p w14:paraId="3C6AC440" w14:textId="281989C6" w:rsidR="00C114FF" w:rsidRDefault="00F520FE" w:rsidP="004620A4">
      <w:pPr>
        <w:tabs>
          <w:tab w:val="clear" w:pos="567"/>
          <w:tab w:val="left" w:pos="0"/>
        </w:tabs>
        <w:spacing w:line="240" w:lineRule="auto"/>
        <w:ind w:left="567" w:hanging="567"/>
        <w:rPr>
          <w:b/>
          <w:szCs w:val="22"/>
        </w:rPr>
      </w:pPr>
      <w:r>
        <w:rPr>
          <w:b/>
          <w:szCs w:val="22"/>
          <w:highlight w:val="lightGray"/>
        </w:rPr>
        <w:t>7.</w:t>
      </w:r>
      <w:r>
        <w:rPr>
          <w:b/>
          <w:szCs w:val="22"/>
        </w:rPr>
        <w:tab/>
        <w:t>Blakusparādības</w:t>
      </w:r>
    </w:p>
    <w:p w14:paraId="66F7944E" w14:textId="77777777" w:rsidR="00C114FF" w:rsidRPr="00F00056" w:rsidRDefault="00C114FF" w:rsidP="00A9226B">
      <w:pPr>
        <w:tabs>
          <w:tab w:val="clear" w:pos="567"/>
        </w:tabs>
        <w:spacing w:line="240" w:lineRule="auto"/>
        <w:rPr>
          <w:iCs/>
          <w:szCs w:val="22"/>
        </w:rPr>
      </w:pPr>
    </w:p>
    <w:p w14:paraId="430151FF" w14:textId="77777777" w:rsidR="000031E2" w:rsidRPr="00F00056" w:rsidRDefault="000031E2" w:rsidP="000031E2">
      <w:pPr>
        <w:tabs>
          <w:tab w:val="clear" w:pos="567"/>
        </w:tabs>
        <w:spacing w:line="240" w:lineRule="auto"/>
        <w:rPr>
          <w:b/>
          <w:bCs/>
          <w:szCs w:val="22"/>
        </w:rPr>
      </w:pPr>
      <w:r>
        <w:rPr>
          <w:b/>
          <w:bCs/>
          <w:szCs w:val="22"/>
        </w:rPr>
        <w:t>Liellopi</w:t>
      </w:r>
    </w:p>
    <w:p w14:paraId="45EDB855" w14:textId="735E7EC3" w:rsidR="003B3ABC" w:rsidRPr="00F00056" w:rsidRDefault="003A08F1" w:rsidP="00204FB5">
      <w:pPr>
        <w:tabs>
          <w:tab w:val="clear" w:pos="567"/>
        </w:tabs>
        <w:spacing w:line="240" w:lineRule="auto"/>
        <w:rPr>
          <w:szCs w:val="22"/>
        </w:rPr>
      </w:pPr>
      <w:r>
        <w:t>Nenoteikts biežums (nav iespējams noteikt pēc pieejamajiem datiem):</w:t>
      </w:r>
    </w:p>
    <w:p w14:paraId="4F580AB7" w14:textId="17522BDF" w:rsidR="003B3ABC" w:rsidRDefault="00B113B8" w:rsidP="000031E2">
      <w:pPr>
        <w:tabs>
          <w:tab w:val="clear" w:pos="567"/>
        </w:tabs>
        <w:spacing w:line="240" w:lineRule="auto"/>
        <w:rPr>
          <w:szCs w:val="22"/>
        </w:rPr>
      </w:pPr>
      <w:r>
        <w:t xml:space="preserve">dzemdes kontrakcijas, </w:t>
      </w:r>
      <w:r w:rsidR="00ED26FC">
        <w:t xml:space="preserve">dzemdes disfunkcijas </w:t>
      </w:r>
      <w:r w:rsidR="008D1D91" w:rsidRPr="008D1D91">
        <w:t>(retāka olšūnas implantācija),</w:t>
      </w:r>
      <w:r w:rsidR="008D1D91">
        <w:t xml:space="preserve"> </w:t>
      </w:r>
      <w:r>
        <w:t xml:space="preserve">dzimumlocekļa </w:t>
      </w:r>
      <w:proofErr w:type="spellStart"/>
      <w:r>
        <w:t>prolapss</w:t>
      </w:r>
      <w:proofErr w:type="spellEnd"/>
      <w:r>
        <w:t xml:space="preserve"> (</w:t>
      </w:r>
      <w:r w:rsidR="00ED26FC">
        <w:t>atgriezenisks</w:t>
      </w:r>
      <w:r>
        <w:t xml:space="preserve">), </w:t>
      </w:r>
      <w:proofErr w:type="spellStart"/>
      <w:r>
        <w:t>hipersalivācija</w:t>
      </w:r>
      <w:proofErr w:type="spellEnd"/>
      <w:r>
        <w:t>, samazināta spurekļa aktivitāte (spurekļa kustīguma nomākums),</w:t>
      </w:r>
      <w:r w:rsidR="001E2E13">
        <w:t xml:space="preserve"> </w:t>
      </w:r>
      <w:r>
        <w:t xml:space="preserve">gremošanas trakta </w:t>
      </w:r>
      <w:proofErr w:type="spellStart"/>
      <w:r>
        <w:t>timpānija</w:t>
      </w:r>
      <w:proofErr w:type="spellEnd"/>
      <w:r>
        <w:t xml:space="preserve">, </w:t>
      </w:r>
      <w:proofErr w:type="spellStart"/>
      <w:r>
        <w:t>regurgitācija</w:t>
      </w:r>
      <w:proofErr w:type="spellEnd"/>
      <w:r>
        <w:t>, mīksti izkārnījumi</w:t>
      </w:r>
      <w:r>
        <w:rPr>
          <w:szCs w:val="22"/>
          <w:vertAlign w:val="superscript"/>
        </w:rPr>
        <w:t>1</w:t>
      </w:r>
      <w:r>
        <w:t xml:space="preserve">, mēles paralīze, elpošanas nomākums, elpošanas apstāšanās, hipotensija, bradikardija, aritmija, pazemināta ķermeņa temperatūra (tikai pēc temperatūras paaugstināšanās), uzbudinājums (paradoksālas uzbudinājuma reakcijas), </w:t>
      </w:r>
      <w:proofErr w:type="spellStart"/>
      <w:r>
        <w:t>hiperglikēmija</w:t>
      </w:r>
      <w:proofErr w:type="spellEnd"/>
      <w:r>
        <w:t xml:space="preserve">, </w:t>
      </w:r>
      <w:proofErr w:type="spellStart"/>
      <w:r>
        <w:t>poliūrija</w:t>
      </w:r>
      <w:proofErr w:type="spellEnd"/>
      <w:r>
        <w:t>, kairinājums ievadīšanas vietā (atgriezenisks lokāls audu kairinājums).</w:t>
      </w:r>
    </w:p>
    <w:p w14:paraId="5D51E243" w14:textId="0CEF1D80" w:rsidR="005110C9" w:rsidRDefault="005110C9" w:rsidP="000031E2">
      <w:pPr>
        <w:tabs>
          <w:tab w:val="clear" w:pos="567"/>
        </w:tabs>
        <w:spacing w:line="240" w:lineRule="auto"/>
        <w:rPr>
          <w:szCs w:val="22"/>
        </w:rPr>
      </w:pPr>
    </w:p>
    <w:p w14:paraId="428BF76C" w14:textId="4169A29C" w:rsidR="005110C9" w:rsidRDefault="004D51EB" w:rsidP="005110C9">
      <w:r>
        <w:rPr>
          <w:szCs w:val="22"/>
          <w:vertAlign w:val="superscript"/>
        </w:rPr>
        <w:t>1</w:t>
      </w:r>
      <w:r>
        <w:t xml:space="preserve">24 stundas pēc lielu </w:t>
      </w:r>
      <w:proofErr w:type="spellStart"/>
      <w:r>
        <w:t>ksilazīna</w:t>
      </w:r>
      <w:proofErr w:type="spellEnd"/>
      <w:r>
        <w:t xml:space="preserve"> devu ievadīšanas.</w:t>
      </w:r>
    </w:p>
    <w:p w14:paraId="41042441" w14:textId="77777777" w:rsidR="007B7811" w:rsidRPr="00F00056" w:rsidRDefault="007B7811" w:rsidP="000031E2">
      <w:pPr>
        <w:tabs>
          <w:tab w:val="clear" w:pos="567"/>
        </w:tabs>
        <w:spacing w:line="240" w:lineRule="auto"/>
        <w:rPr>
          <w:szCs w:val="22"/>
        </w:rPr>
      </w:pPr>
    </w:p>
    <w:p w14:paraId="56EFB4E4" w14:textId="77777777" w:rsidR="000031E2" w:rsidRPr="00F00056" w:rsidRDefault="000031E2" w:rsidP="000031E2">
      <w:pPr>
        <w:tabs>
          <w:tab w:val="clear" w:pos="567"/>
        </w:tabs>
        <w:spacing w:line="240" w:lineRule="auto"/>
        <w:rPr>
          <w:b/>
          <w:bCs/>
          <w:szCs w:val="22"/>
        </w:rPr>
      </w:pPr>
      <w:r>
        <w:rPr>
          <w:b/>
          <w:bCs/>
          <w:szCs w:val="22"/>
        </w:rPr>
        <w:t>Zirgi</w:t>
      </w:r>
    </w:p>
    <w:p w14:paraId="44FB8284" w14:textId="6BA5C3B7" w:rsidR="007B7811" w:rsidRDefault="007B7811" w:rsidP="00204FB5">
      <w:pPr>
        <w:tabs>
          <w:tab w:val="clear" w:pos="567"/>
        </w:tabs>
        <w:spacing w:line="240" w:lineRule="auto"/>
        <w:rPr>
          <w:szCs w:val="22"/>
        </w:rPr>
      </w:pPr>
      <w:r>
        <w:t>Ļoti reti (&lt;1 dzīvniekam/10 000 ārstētajiem dzīvniekiem, tostarp atsevišķi ziņojumi):</w:t>
      </w:r>
    </w:p>
    <w:p w14:paraId="5152299B" w14:textId="41CF52E9" w:rsidR="001E1EEB" w:rsidRDefault="001E1EEB" w:rsidP="00204FB5">
      <w:pPr>
        <w:tabs>
          <w:tab w:val="clear" w:pos="567"/>
        </w:tabs>
        <w:spacing w:line="240" w:lineRule="auto"/>
        <w:rPr>
          <w:szCs w:val="22"/>
        </w:rPr>
      </w:pPr>
      <w:r>
        <w:t>Kolikas</w:t>
      </w:r>
      <w:r>
        <w:rPr>
          <w:szCs w:val="22"/>
          <w:vertAlign w:val="superscript"/>
        </w:rPr>
        <w:t>2</w:t>
      </w:r>
    </w:p>
    <w:p w14:paraId="3C232B41" w14:textId="50F3E204" w:rsidR="006C37C0" w:rsidRDefault="006C37C0" w:rsidP="00204FB5">
      <w:pPr>
        <w:tabs>
          <w:tab w:val="clear" w:pos="567"/>
        </w:tabs>
        <w:spacing w:line="240" w:lineRule="auto"/>
        <w:rPr>
          <w:szCs w:val="22"/>
        </w:rPr>
      </w:pPr>
    </w:p>
    <w:p w14:paraId="3732929D" w14:textId="29CBB53B" w:rsidR="006C37C0" w:rsidRPr="00F00056" w:rsidRDefault="006C37C0" w:rsidP="00204FB5">
      <w:pPr>
        <w:tabs>
          <w:tab w:val="clear" w:pos="567"/>
        </w:tabs>
        <w:spacing w:line="240" w:lineRule="auto"/>
        <w:rPr>
          <w:szCs w:val="22"/>
        </w:rPr>
      </w:pPr>
      <w:r>
        <w:t>Nenoteikts biežums (nav iespējams noteikt pēc pieejamajiem datiem):</w:t>
      </w:r>
    </w:p>
    <w:p w14:paraId="26F9AE6B" w14:textId="4669C009" w:rsidR="00B113B8" w:rsidRPr="00F00056" w:rsidRDefault="00B113B8" w:rsidP="000031E2">
      <w:pPr>
        <w:tabs>
          <w:tab w:val="clear" w:pos="567"/>
        </w:tabs>
        <w:spacing w:line="240" w:lineRule="auto"/>
        <w:rPr>
          <w:szCs w:val="22"/>
        </w:rPr>
      </w:pPr>
      <w:r>
        <w:t xml:space="preserve">dzemdes kontrakcijas, dzimumlocekļa </w:t>
      </w:r>
      <w:proofErr w:type="spellStart"/>
      <w:r>
        <w:t>prolapss</w:t>
      </w:r>
      <w:proofErr w:type="spellEnd"/>
      <w:r>
        <w:t xml:space="preserve"> (</w:t>
      </w:r>
      <w:r w:rsidR="00ED26FC">
        <w:t>atgriezenisks</w:t>
      </w:r>
      <w:r>
        <w:t>), elpošanas nomākums, elpošanas apstāšanās, hipotensija, bradikardija, aritmija, pazemināta ķermeņa temperatūra, uzbudinājums (paradoksālas uzbudinājuma reakcijas)</w:t>
      </w:r>
      <w:r w:rsidR="005C5A4C" w:rsidRPr="005C5A4C">
        <w:rPr>
          <w:szCs w:val="22"/>
          <w:vertAlign w:val="superscript"/>
        </w:rPr>
        <w:t>3</w:t>
      </w:r>
      <w:r>
        <w:t>, muskuļu trīce</w:t>
      </w:r>
      <w:r>
        <w:rPr>
          <w:szCs w:val="22"/>
          <w:vertAlign w:val="superscript"/>
        </w:rPr>
        <w:t>3</w:t>
      </w:r>
      <w:r>
        <w:t xml:space="preserve">, </w:t>
      </w:r>
      <w:proofErr w:type="spellStart"/>
      <w:r>
        <w:t>hiperglikēmija</w:t>
      </w:r>
      <w:proofErr w:type="spellEnd"/>
      <w:r>
        <w:t xml:space="preserve">, </w:t>
      </w:r>
      <w:proofErr w:type="spellStart"/>
      <w:r>
        <w:t>poliūrija</w:t>
      </w:r>
      <w:proofErr w:type="spellEnd"/>
      <w:r>
        <w:t>, kairinājums ievadīšanas vietā (atgriezenisks lokāls audu kairinājums), pastiprināta svīšana</w:t>
      </w:r>
      <w:r>
        <w:rPr>
          <w:iCs/>
          <w:szCs w:val="22"/>
          <w:vertAlign w:val="superscript"/>
        </w:rPr>
        <w:t>4</w:t>
      </w:r>
      <w:r>
        <w:t>.</w:t>
      </w:r>
    </w:p>
    <w:p w14:paraId="53A4F50B" w14:textId="77777777" w:rsidR="00B113B8" w:rsidRPr="00F00056" w:rsidRDefault="00B113B8" w:rsidP="000031E2">
      <w:pPr>
        <w:tabs>
          <w:tab w:val="clear" w:pos="567"/>
        </w:tabs>
        <w:spacing w:line="240" w:lineRule="auto"/>
        <w:rPr>
          <w:szCs w:val="22"/>
        </w:rPr>
      </w:pPr>
    </w:p>
    <w:p w14:paraId="7A598D58" w14:textId="265CAD4E" w:rsidR="00B113B8" w:rsidRDefault="00410962" w:rsidP="00B113B8">
      <w:pPr>
        <w:rPr>
          <w:szCs w:val="22"/>
        </w:rPr>
      </w:pPr>
      <w:r>
        <w:rPr>
          <w:szCs w:val="22"/>
          <w:vertAlign w:val="superscript"/>
        </w:rPr>
        <w:t>2</w:t>
      </w:r>
      <w:r>
        <w:t xml:space="preserve">Pēc tādu vielu lietošanas, kurām piemīt </w:t>
      </w:r>
      <w:r>
        <w:sym w:font="Symbol" w:char="F061"/>
      </w:r>
      <w:r>
        <w:rPr>
          <w:szCs w:val="22"/>
          <w:vertAlign w:val="subscript"/>
        </w:rPr>
        <w:t>2</w:t>
      </w:r>
      <w:r>
        <w:noBreakHyphen/>
        <w:t xml:space="preserve">simpatomimētiskā aktivitāte, var rasties vieglas kolikas, jo </w:t>
      </w:r>
      <w:r w:rsidR="00ED26FC" w:rsidRPr="00AA6830">
        <w:t>š</w:t>
      </w:r>
      <w:r w:rsidR="00ED26FC">
        <w:t>ī</w:t>
      </w:r>
      <w:r w:rsidR="00ED26FC" w:rsidRPr="00AA6830">
        <w:t>s</w:t>
      </w:r>
      <w:r>
        <w:t xml:space="preserve"> grupas aktīvās vielas īslaicīgi nomāc zarnu </w:t>
      </w:r>
      <w:r w:rsidR="00ED26FC">
        <w:t>motoriku</w:t>
      </w:r>
      <w:r>
        <w:t xml:space="preserve">. Lai to novērstu, zirgi pēc </w:t>
      </w:r>
      <w:proofErr w:type="spellStart"/>
      <w:r>
        <w:t>sedācijas</w:t>
      </w:r>
      <w:proofErr w:type="spellEnd"/>
      <w:r>
        <w:t xml:space="preserve"> līdz pilnīgai ietekmes izzušanai nedrīkst uzņemt nekādu barību.</w:t>
      </w:r>
    </w:p>
    <w:p w14:paraId="1F3A7CB3" w14:textId="4F60EEC6" w:rsidR="00E270A5" w:rsidRPr="002615B9" w:rsidRDefault="0031180E" w:rsidP="00E270A5">
      <w:r>
        <w:rPr>
          <w:vertAlign w:val="superscript"/>
        </w:rPr>
        <w:t>3</w:t>
      </w:r>
      <w:r w:rsidR="00B52BA7">
        <w:t>R</w:t>
      </w:r>
      <w:r>
        <w:t xml:space="preserve">eaģējot uz asiem dzirdes un fiziskiem stimuliem. Lai gan reti, tomēr ir saņemti ziņojumi par agresīvām reakcijām zirgiem pēc </w:t>
      </w:r>
      <w:proofErr w:type="spellStart"/>
      <w:r>
        <w:t>ksilazīna</w:t>
      </w:r>
      <w:proofErr w:type="spellEnd"/>
      <w:r>
        <w:t xml:space="preserve"> ievadīšanas.</w:t>
      </w:r>
    </w:p>
    <w:p w14:paraId="21CEA443" w14:textId="1751B548" w:rsidR="00E270A5" w:rsidRDefault="0031180E" w:rsidP="00E270A5">
      <w:pPr>
        <w:rPr>
          <w:szCs w:val="22"/>
        </w:rPr>
      </w:pPr>
      <w:r>
        <w:rPr>
          <w:szCs w:val="22"/>
          <w:vertAlign w:val="superscript"/>
        </w:rPr>
        <w:t>4</w:t>
      </w:r>
      <w:r>
        <w:t xml:space="preserve">Kad </w:t>
      </w:r>
      <w:proofErr w:type="spellStart"/>
      <w:r>
        <w:t>sedācijas</w:t>
      </w:r>
      <w:proofErr w:type="spellEnd"/>
      <w:r>
        <w:t xml:space="preserve"> ietekme izzūd.</w:t>
      </w:r>
    </w:p>
    <w:p w14:paraId="58906DD1" w14:textId="2C07A61F" w:rsidR="000031E2" w:rsidRDefault="000031E2" w:rsidP="000031E2">
      <w:pPr>
        <w:tabs>
          <w:tab w:val="clear" w:pos="567"/>
        </w:tabs>
        <w:spacing w:line="240" w:lineRule="auto"/>
        <w:rPr>
          <w:szCs w:val="22"/>
        </w:rPr>
      </w:pPr>
    </w:p>
    <w:p w14:paraId="3C7CC7EE" w14:textId="1A0ED90B" w:rsidR="008717CC" w:rsidRDefault="008717CC" w:rsidP="000031E2">
      <w:pPr>
        <w:tabs>
          <w:tab w:val="clear" w:pos="567"/>
        </w:tabs>
        <w:spacing w:line="240" w:lineRule="auto"/>
        <w:rPr>
          <w:szCs w:val="22"/>
        </w:rPr>
      </w:pPr>
    </w:p>
    <w:p w14:paraId="46A93DD5" w14:textId="77777777" w:rsidR="008717CC" w:rsidRPr="00F00056" w:rsidRDefault="008717CC" w:rsidP="000031E2">
      <w:pPr>
        <w:tabs>
          <w:tab w:val="clear" w:pos="567"/>
        </w:tabs>
        <w:spacing w:line="240" w:lineRule="auto"/>
        <w:rPr>
          <w:szCs w:val="22"/>
        </w:rPr>
      </w:pPr>
    </w:p>
    <w:p w14:paraId="37D1C6B7" w14:textId="71DE823A" w:rsidR="000031E2" w:rsidRDefault="000031E2" w:rsidP="000031E2">
      <w:pPr>
        <w:tabs>
          <w:tab w:val="clear" w:pos="567"/>
        </w:tabs>
        <w:spacing w:line="240" w:lineRule="auto"/>
        <w:rPr>
          <w:b/>
          <w:bCs/>
          <w:szCs w:val="22"/>
        </w:rPr>
      </w:pPr>
      <w:r>
        <w:rPr>
          <w:b/>
          <w:bCs/>
          <w:szCs w:val="22"/>
        </w:rPr>
        <w:t>Suņi, kaķi</w:t>
      </w:r>
    </w:p>
    <w:p w14:paraId="080DDAEF" w14:textId="18851244" w:rsidR="00923A0D" w:rsidRDefault="00923A0D" w:rsidP="008C011A">
      <w:pPr>
        <w:tabs>
          <w:tab w:val="clear" w:pos="567"/>
        </w:tabs>
        <w:spacing w:line="240" w:lineRule="auto"/>
        <w:rPr>
          <w:szCs w:val="22"/>
        </w:rPr>
      </w:pPr>
      <w:r>
        <w:lastRenderedPageBreak/>
        <w:t>Reti (1 līdz 10 dzīvniekiem/10 000 ārstētajiem dzīvniekiem):</w:t>
      </w:r>
    </w:p>
    <w:p w14:paraId="398C9685" w14:textId="26A46952" w:rsidR="00923A0D" w:rsidRPr="00F00056" w:rsidRDefault="00923A0D" w:rsidP="008C011A">
      <w:pPr>
        <w:tabs>
          <w:tab w:val="clear" w:pos="567"/>
        </w:tabs>
        <w:spacing w:line="240" w:lineRule="auto"/>
        <w:rPr>
          <w:szCs w:val="22"/>
        </w:rPr>
      </w:pPr>
      <w:r>
        <w:t>kuņģa uzpūšanās</w:t>
      </w:r>
      <w:r>
        <w:rPr>
          <w:szCs w:val="22"/>
          <w:vertAlign w:val="superscript"/>
        </w:rPr>
        <w:t>5</w:t>
      </w:r>
    </w:p>
    <w:p w14:paraId="0036F252" w14:textId="77777777" w:rsidR="00923A0D" w:rsidRPr="00F00056" w:rsidRDefault="00923A0D" w:rsidP="000031E2">
      <w:pPr>
        <w:tabs>
          <w:tab w:val="clear" w:pos="567"/>
        </w:tabs>
        <w:spacing w:line="240" w:lineRule="auto"/>
        <w:rPr>
          <w:b/>
          <w:bCs/>
          <w:szCs w:val="22"/>
        </w:rPr>
      </w:pPr>
    </w:p>
    <w:p w14:paraId="05C12184" w14:textId="77777777" w:rsidR="007B7811" w:rsidRPr="00F00056" w:rsidRDefault="007B7811" w:rsidP="00204FB5">
      <w:pPr>
        <w:tabs>
          <w:tab w:val="clear" w:pos="567"/>
        </w:tabs>
        <w:spacing w:line="240" w:lineRule="auto"/>
        <w:rPr>
          <w:szCs w:val="22"/>
        </w:rPr>
      </w:pPr>
      <w:r>
        <w:t>Ļoti reti (&lt;1 dzīvniekam/10 000 ārstētajiem dzīvniekiem, tostarp atsevišķi ziņojumi):</w:t>
      </w:r>
    </w:p>
    <w:p w14:paraId="3771FC34" w14:textId="4C713DEF" w:rsidR="00923A0D" w:rsidRDefault="001E2E13" w:rsidP="008C011A">
      <w:pPr>
        <w:tabs>
          <w:tab w:val="clear" w:pos="567"/>
        </w:tabs>
        <w:spacing w:line="240" w:lineRule="auto"/>
        <w:rPr>
          <w:szCs w:val="22"/>
        </w:rPr>
      </w:pPr>
      <w:r>
        <w:t>s</w:t>
      </w:r>
      <w:r w:rsidR="00923A0D">
        <w:t xml:space="preserve">irdsdarbības apstāšanās, hipotensija, </w:t>
      </w:r>
      <w:proofErr w:type="spellStart"/>
      <w:r w:rsidR="00923A0D">
        <w:t>dispnoja</w:t>
      </w:r>
      <w:proofErr w:type="spellEnd"/>
      <w:r w:rsidR="00923A0D">
        <w:t xml:space="preserve">, </w:t>
      </w:r>
      <w:proofErr w:type="spellStart"/>
      <w:r w:rsidR="00923A0D">
        <w:t>bradipnoja</w:t>
      </w:r>
      <w:proofErr w:type="spellEnd"/>
      <w:r w:rsidR="00923A0D">
        <w:t>, plau</w:t>
      </w:r>
      <w:r>
        <w:t>š</w:t>
      </w:r>
      <w:r w:rsidR="00923A0D">
        <w:t xml:space="preserve">u tūska, </w:t>
      </w:r>
      <w:r w:rsidR="00ED26FC">
        <w:t>lēkme</w:t>
      </w:r>
      <w:r w:rsidR="00923A0D">
        <w:t xml:space="preserve">, </w:t>
      </w:r>
      <w:proofErr w:type="spellStart"/>
      <w:r w:rsidR="00923A0D">
        <w:t>prostarācija</w:t>
      </w:r>
      <w:proofErr w:type="spellEnd"/>
      <w:r w:rsidR="00923A0D">
        <w:t xml:space="preserve">, zīlīšu </w:t>
      </w:r>
      <w:r>
        <w:t>izmaiņas</w:t>
      </w:r>
      <w:r w:rsidR="00923A0D">
        <w:t>, trīce.</w:t>
      </w:r>
      <w:r w:rsidR="00923A0D">
        <w:rPr>
          <w:szCs w:val="22"/>
          <w:vertAlign w:val="superscript"/>
        </w:rPr>
        <w:t>6</w:t>
      </w:r>
    </w:p>
    <w:p w14:paraId="446774D6" w14:textId="77777777" w:rsidR="00923A0D" w:rsidRDefault="00923A0D" w:rsidP="000031E2">
      <w:pPr>
        <w:tabs>
          <w:tab w:val="clear" w:pos="567"/>
        </w:tabs>
        <w:spacing w:line="240" w:lineRule="auto"/>
        <w:rPr>
          <w:szCs w:val="22"/>
        </w:rPr>
      </w:pPr>
    </w:p>
    <w:p w14:paraId="64138100" w14:textId="77777777" w:rsidR="00923A0D" w:rsidRDefault="00923A0D" w:rsidP="000031E2">
      <w:pPr>
        <w:tabs>
          <w:tab w:val="clear" w:pos="567"/>
        </w:tabs>
        <w:spacing w:line="240" w:lineRule="auto"/>
        <w:rPr>
          <w:szCs w:val="22"/>
        </w:rPr>
      </w:pPr>
      <w:r>
        <w:t>Nenoteikts biežums (nav iespējams noteikt pēc pieejamajiem datiem):</w:t>
      </w:r>
    </w:p>
    <w:p w14:paraId="48207616" w14:textId="304CF499" w:rsidR="003B3ABC" w:rsidRPr="00F00056" w:rsidRDefault="007B7811" w:rsidP="00923A0D">
      <w:pPr>
        <w:tabs>
          <w:tab w:val="clear" w:pos="567"/>
        </w:tabs>
        <w:spacing w:line="240" w:lineRule="auto"/>
        <w:rPr>
          <w:szCs w:val="22"/>
        </w:rPr>
      </w:pPr>
      <w:r>
        <w:t xml:space="preserve">elpošanas nomākums, elpošanas apstāšanās (īpaši kaķiem), bradikardija, aritmija, pazemināta ķermeņa temperatūra, uzbudinājums (paradoksālas uzbudinājuma reakcijas), </w:t>
      </w:r>
      <w:proofErr w:type="spellStart"/>
      <w:r>
        <w:t>hiperglikēmija</w:t>
      </w:r>
      <w:proofErr w:type="spellEnd"/>
      <w:r>
        <w:t xml:space="preserve">, </w:t>
      </w:r>
      <w:proofErr w:type="spellStart"/>
      <w:r>
        <w:t>poliūrija</w:t>
      </w:r>
      <w:proofErr w:type="spellEnd"/>
      <w:r>
        <w:t>, kairinājums ievadīšanas vietā (atgr</w:t>
      </w:r>
      <w:r w:rsidR="001E2E13">
        <w:t>ie</w:t>
      </w:r>
      <w:r>
        <w:t xml:space="preserve">zenisks lokāls audu kairinājums), </w:t>
      </w:r>
      <w:proofErr w:type="spellStart"/>
      <w:r>
        <w:t>hipersalivācija</w:t>
      </w:r>
      <w:proofErr w:type="spellEnd"/>
      <w:r>
        <w:t>, vemšana,</w:t>
      </w:r>
      <w:r>
        <w:rPr>
          <w:szCs w:val="22"/>
          <w:vertAlign w:val="superscript"/>
        </w:rPr>
        <w:t>7</w:t>
      </w:r>
      <w:r>
        <w:t xml:space="preserve"> dzemdes kontrakcijas (kaķiem).</w:t>
      </w:r>
    </w:p>
    <w:p w14:paraId="024B58B4" w14:textId="77777777" w:rsidR="00C114FF" w:rsidRPr="00F00056" w:rsidRDefault="00C114FF" w:rsidP="00A9226B">
      <w:pPr>
        <w:tabs>
          <w:tab w:val="clear" w:pos="567"/>
        </w:tabs>
        <w:spacing w:line="240" w:lineRule="auto"/>
        <w:rPr>
          <w:szCs w:val="22"/>
        </w:rPr>
      </w:pPr>
    </w:p>
    <w:p w14:paraId="294887D0" w14:textId="5DADDC17" w:rsidR="005110C9" w:rsidRDefault="0031180E" w:rsidP="005110C9">
      <w:pPr>
        <w:rPr>
          <w:szCs w:val="22"/>
        </w:rPr>
      </w:pPr>
      <w:r>
        <w:rPr>
          <w:szCs w:val="22"/>
          <w:vertAlign w:val="superscript"/>
        </w:rPr>
        <w:t>5</w:t>
      </w:r>
      <w:r>
        <w:t>Jutīgu šķirņu suņiem, kuriem ir liels krūškurvis (vācu dogs, īru seters).</w:t>
      </w:r>
    </w:p>
    <w:p w14:paraId="5E8F1139" w14:textId="73BB8EF4" w:rsidR="005110C9" w:rsidRDefault="0031180E" w:rsidP="005110C9">
      <w:pPr>
        <w:rPr>
          <w:szCs w:val="22"/>
        </w:rPr>
      </w:pPr>
      <w:r>
        <w:rPr>
          <w:szCs w:val="22"/>
          <w:vertAlign w:val="superscript"/>
        </w:rPr>
        <w:t>6</w:t>
      </w:r>
      <w:r>
        <w:t>Anestēziju saņēmušiem dzīvniekiem, galvenokārt atgūšanās perioda laikā un pēc tā.</w:t>
      </w:r>
    </w:p>
    <w:p w14:paraId="3194AFAB" w14:textId="6DC1A105" w:rsidR="005110C9" w:rsidRPr="00F00056" w:rsidRDefault="0031180E" w:rsidP="005110C9">
      <w:pPr>
        <w:rPr>
          <w:szCs w:val="22"/>
        </w:rPr>
      </w:pPr>
      <w:r>
        <w:rPr>
          <w:szCs w:val="22"/>
          <w:vertAlign w:val="superscript"/>
        </w:rPr>
        <w:t>7</w:t>
      </w:r>
      <w:r>
        <w:t xml:space="preserve">Ksilazīna izraisītas </w:t>
      </w:r>
      <w:proofErr w:type="spellStart"/>
      <w:r>
        <w:t>sedācijas</w:t>
      </w:r>
      <w:proofErr w:type="spellEnd"/>
      <w:r>
        <w:t xml:space="preserve"> </w:t>
      </w:r>
      <w:r w:rsidR="002F3351">
        <w:t>sākumā</w:t>
      </w:r>
      <w:r>
        <w:t>, īpaši tad, ja dzīvnieki ir tikko pabaroti.</w:t>
      </w:r>
    </w:p>
    <w:p w14:paraId="10CF0F95" w14:textId="77777777" w:rsidR="005110C9" w:rsidRDefault="005110C9" w:rsidP="00F520FE">
      <w:pPr>
        <w:rPr>
          <w:szCs w:val="22"/>
        </w:rPr>
      </w:pPr>
    </w:p>
    <w:p w14:paraId="1F96AE4F" w14:textId="1D46B8BC" w:rsidR="00F520FE" w:rsidRDefault="00F520FE" w:rsidP="00F520FE">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EA2AB6">
        <w:t>:</w:t>
      </w:r>
    </w:p>
    <w:p w14:paraId="3A811AA1" w14:textId="77777777" w:rsidR="00EA2AB6" w:rsidRPr="005C5A4C" w:rsidRDefault="00EA2AB6" w:rsidP="005C5A4C">
      <w:r w:rsidRPr="005C5A4C">
        <w:t>Pārtikas un veterinārais dienests, Peldu iela 30, Rīga, LV-1055</w:t>
      </w:r>
    </w:p>
    <w:p w14:paraId="5AE9CEDD" w14:textId="0E0F0EE1" w:rsidR="00EA2AB6" w:rsidRPr="005C5A4C" w:rsidRDefault="00EA2AB6" w:rsidP="005C5A4C">
      <w:r w:rsidRPr="005C5A4C">
        <w:t>Tīmekļa vietne: https://www.pvd.gov.lv/lv</w:t>
      </w:r>
    </w:p>
    <w:p w14:paraId="72A9DA06" w14:textId="77777777" w:rsidR="00F520FE" w:rsidRPr="00F00056" w:rsidRDefault="00F520FE" w:rsidP="00A9226B">
      <w:pPr>
        <w:tabs>
          <w:tab w:val="clear" w:pos="567"/>
        </w:tabs>
        <w:spacing w:line="240" w:lineRule="auto"/>
        <w:rPr>
          <w:iCs/>
          <w:szCs w:val="22"/>
        </w:rPr>
      </w:pPr>
    </w:p>
    <w:p w14:paraId="791E1A67" w14:textId="77777777" w:rsidR="00F520FE" w:rsidRPr="00F00056" w:rsidRDefault="00F520FE" w:rsidP="00A9226B">
      <w:pPr>
        <w:tabs>
          <w:tab w:val="clear" w:pos="567"/>
        </w:tabs>
        <w:spacing w:line="240" w:lineRule="auto"/>
        <w:rPr>
          <w:iCs/>
          <w:szCs w:val="22"/>
        </w:rPr>
      </w:pPr>
    </w:p>
    <w:p w14:paraId="12E7D5EF" w14:textId="77777777" w:rsidR="00C114FF" w:rsidRPr="00F00056" w:rsidRDefault="00F520FE" w:rsidP="004620A4">
      <w:pPr>
        <w:tabs>
          <w:tab w:val="clear" w:pos="567"/>
          <w:tab w:val="left" w:pos="0"/>
        </w:tabs>
        <w:spacing w:line="240" w:lineRule="auto"/>
        <w:ind w:left="567" w:hanging="567"/>
        <w:rPr>
          <w:szCs w:val="22"/>
        </w:rPr>
      </w:pPr>
      <w:r>
        <w:rPr>
          <w:b/>
          <w:szCs w:val="22"/>
          <w:highlight w:val="lightGray"/>
        </w:rPr>
        <w:t>8.</w:t>
      </w:r>
      <w:r>
        <w:rPr>
          <w:b/>
          <w:szCs w:val="22"/>
        </w:rPr>
        <w:tab/>
        <w:t>Deva katrai dzīvnieku sugai, lietošanas veids un metode</w:t>
      </w:r>
    </w:p>
    <w:p w14:paraId="6306F6AE" w14:textId="77777777" w:rsidR="00C114FF" w:rsidRPr="00F00056" w:rsidRDefault="00C114FF" w:rsidP="00A9226B">
      <w:pPr>
        <w:tabs>
          <w:tab w:val="clear" w:pos="567"/>
        </w:tabs>
        <w:spacing w:line="240" w:lineRule="auto"/>
        <w:rPr>
          <w:szCs w:val="22"/>
        </w:rPr>
      </w:pPr>
    </w:p>
    <w:p w14:paraId="1D326EA5" w14:textId="77777777" w:rsidR="0059664F" w:rsidRPr="00F00056" w:rsidRDefault="0059664F" w:rsidP="0059664F">
      <w:pPr>
        <w:tabs>
          <w:tab w:val="clear" w:pos="567"/>
        </w:tabs>
        <w:spacing w:line="240" w:lineRule="auto"/>
        <w:rPr>
          <w:szCs w:val="22"/>
        </w:rPr>
      </w:pPr>
      <w:r>
        <w:t xml:space="preserve">Intravenozai, </w:t>
      </w:r>
      <w:proofErr w:type="spellStart"/>
      <w:r>
        <w:t>intramsukulārai</w:t>
      </w:r>
      <w:proofErr w:type="spellEnd"/>
      <w:r>
        <w:t xml:space="preserve"> vai </w:t>
      </w:r>
      <w:proofErr w:type="spellStart"/>
      <w:r>
        <w:t>subkutānai</w:t>
      </w:r>
      <w:proofErr w:type="spellEnd"/>
      <w:r>
        <w:t xml:space="preserve"> lietošanai.</w:t>
      </w:r>
    </w:p>
    <w:p w14:paraId="32CB65F7" w14:textId="77777777" w:rsidR="0059664F" w:rsidRPr="00F00056" w:rsidRDefault="0059664F" w:rsidP="0059664F">
      <w:pPr>
        <w:tabs>
          <w:tab w:val="clear" w:pos="567"/>
        </w:tabs>
        <w:spacing w:line="240" w:lineRule="auto"/>
        <w:rPr>
          <w:szCs w:val="22"/>
        </w:rPr>
      </w:pPr>
    </w:p>
    <w:p w14:paraId="40138D25" w14:textId="77777777" w:rsidR="0059664F" w:rsidRPr="00F00056" w:rsidRDefault="0059664F" w:rsidP="0059664F">
      <w:pPr>
        <w:tabs>
          <w:tab w:val="clear" w:pos="567"/>
          <w:tab w:val="left" w:pos="709"/>
        </w:tabs>
        <w:spacing w:line="240" w:lineRule="auto"/>
        <w:rPr>
          <w:szCs w:val="22"/>
        </w:rPr>
      </w:pPr>
      <w:r>
        <w:t>Liellopi:</w:t>
      </w:r>
      <w:r>
        <w:tab/>
        <w:t>intravenozai vai intramuskulārai lietošanai</w:t>
      </w:r>
    </w:p>
    <w:p w14:paraId="491AAB2B" w14:textId="77777777" w:rsidR="0059664F" w:rsidRPr="00F00056" w:rsidRDefault="0059664F" w:rsidP="0059664F">
      <w:pPr>
        <w:tabs>
          <w:tab w:val="clear" w:pos="567"/>
          <w:tab w:val="left" w:pos="709"/>
        </w:tabs>
        <w:spacing w:line="240" w:lineRule="auto"/>
        <w:rPr>
          <w:szCs w:val="22"/>
        </w:rPr>
      </w:pPr>
      <w:r>
        <w:t>Zirgi:</w:t>
      </w:r>
      <w:r>
        <w:tab/>
        <w:t>intravenozai lietošanai</w:t>
      </w:r>
    </w:p>
    <w:p w14:paraId="1F256B96" w14:textId="77777777" w:rsidR="0059664F" w:rsidRPr="00F00056" w:rsidRDefault="0059664F" w:rsidP="0059664F">
      <w:pPr>
        <w:tabs>
          <w:tab w:val="clear" w:pos="567"/>
          <w:tab w:val="left" w:pos="709"/>
        </w:tabs>
        <w:spacing w:line="240" w:lineRule="auto"/>
        <w:rPr>
          <w:szCs w:val="22"/>
        </w:rPr>
      </w:pPr>
      <w:r>
        <w:t>Suņi:</w:t>
      </w:r>
      <w:r>
        <w:tab/>
        <w:t>intravenozai vai intramuskulārai lietošanai</w:t>
      </w:r>
    </w:p>
    <w:p w14:paraId="799D2099" w14:textId="77777777" w:rsidR="0059664F" w:rsidRPr="00F00056" w:rsidRDefault="0059664F" w:rsidP="0059664F">
      <w:pPr>
        <w:tabs>
          <w:tab w:val="clear" w:pos="567"/>
          <w:tab w:val="left" w:pos="709"/>
        </w:tabs>
        <w:spacing w:line="240" w:lineRule="auto"/>
        <w:rPr>
          <w:szCs w:val="22"/>
        </w:rPr>
      </w:pPr>
      <w:r>
        <w:t>Kaķi:</w:t>
      </w:r>
      <w:r>
        <w:tab/>
        <w:t xml:space="preserve">intramuskulārai vai </w:t>
      </w:r>
      <w:proofErr w:type="spellStart"/>
      <w:r>
        <w:t>subkutānai</w:t>
      </w:r>
      <w:proofErr w:type="spellEnd"/>
      <w:r>
        <w:t xml:space="preserve"> lietošanai</w:t>
      </w:r>
    </w:p>
    <w:p w14:paraId="1BF875E2" w14:textId="77777777" w:rsidR="0059664F" w:rsidRPr="00F00056" w:rsidRDefault="0059664F" w:rsidP="0059664F">
      <w:pPr>
        <w:spacing w:line="240" w:lineRule="auto"/>
        <w:rPr>
          <w:szCs w:val="22"/>
        </w:rPr>
      </w:pPr>
    </w:p>
    <w:p w14:paraId="25CF32F3" w14:textId="2F61E74C" w:rsidR="005063B4" w:rsidRPr="00F00056" w:rsidRDefault="005063B4" w:rsidP="005063B4">
      <w:pPr>
        <w:tabs>
          <w:tab w:val="clear" w:pos="567"/>
          <w:tab w:val="left" w:pos="709"/>
        </w:tabs>
        <w:spacing w:line="240" w:lineRule="auto"/>
        <w:rPr>
          <w:szCs w:val="22"/>
        </w:rPr>
      </w:pPr>
      <w:r>
        <w:t xml:space="preserve">Lai noteiktu pareizo devu, ķermeņa </w:t>
      </w:r>
      <w:r w:rsidR="00ED26FC">
        <w:t>svars</w:t>
      </w:r>
      <w:r>
        <w:t xml:space="preserve"> jānosaka pēc iespējas precīzāk. Intravenozā injekcija jāveic lēnām, īpaši zirgiem.</w:t>
      </w:r>
    </w:p>
    <w:p w14:paraId="18E25192" w14:textId="77777777" w:rsidR="00B113B8" w:rsidRPr="00F00056" w:rsidRDefault="00B113B8" w:rsidP="0059664F">
      <w:pPr>
        <w:spacing w:line="240" w:lineRule="auto"/>
        <w:rPr>
          <w:szCs w:val="22"/>
        </w:rPr>
      </w:pPr>
    </w:p>
    <w:p w14:paraId="3D6017D8" w14:textId="77777777" w:rsidR="0059664F" w:rsidRPr="00F00056" w:rsidRDefault="0059664F" w:rsidP="0059664F">
      <w:pPr>
        <w:tabs>
          <w:tab w:val="clear" w:pos="567"/>
        </w:tabs>
        <w:spacing w:line="240" w:lineRule="auto"/>
        <w:rPr>
          <w:caps/>
          <w:szCs w:val="22"/>
          <w:u w:val="single"/>
        </w:rPr>
      </w:pPr>
      <w:r>
        <w:rPr>
          <w:caps/>
          <w:szCs w:val="22"/>
          <w:u w:val="single"/>
        </w:rPr>
        <w:t>Liellopi</w:t>
      </w:r>
    </w:p>
    <w:p w14:paraId="7AC774EE" w14:textId="77777777" w:rsidR="0059664F" w:rsidRPr="00F00056" w:rsidRDefault="0059664F" w:rsidP="008C011A">
      <w:pPr>
        <w:tabs>
          <w:tab w:val="clear" w:pos="567"/>
        </w:tabs>
        <w:spacing w:line="240" w:lineRule="auto"/>
        <w:rPr>
          <w:szCs w:val="22"/>
        </w:rPr>
      </w:pPr>
    </w:p>
    <w:p w14:paraId="50DDBF9A" w14:textId="77777777" w:rsidR="0059664F" w:rsidRPr="00F00056" w:rsidRDefault="0059664F" w:rsidP="0059664F">
      <w:pPr>
        <w:tabs>
          <w:tab w:val="clear" w:pos="567"/>
        </w:tabs>
        <w:spacing w:line="240" w:lineRule="auto"/>
        <w:ind w:left="540" w:hanging="540"/>
        <w:rPr>
          <w:b/>
          <w:szCs w:val="22"/>
        </w:rPr>
      </w:pPr>
      <w:r>
        <w:rPr>
          <w:b/>
          <w:szCs w:val="22"/>
        </w:rPr>
        <w:t>Intravenozai lietošanai</w:t>
      </w:r>
    </w:p>
    <w:p w14:paraId="660C5B92" w14:textId="77777777" w:rsidR="0059664F" w:rsidRPr="00F00056" w:rsidRDefault="0059664F" w:rsidP="0059664F">
      <w:pPr>
        <w:tabs>
          <w:tab w:val="clear" w:pos="567"/>
        </w:tabs>
        <w:spacing w:line="240" w:lineRule="auto"/>
        <w:ind w:left="540" w:hanging="540"/>
        <w:rPr>
          <w:b/>
          <w:szCs w:val="22"/>
        </w:rPr>
      </w:pPr>
    </w:p>
    <w:p w14:paraId="0321EE13" w14:textId="64AA22D7" w:rsidR="005063B4" w:rsidRPr="00F00056" w:rsidRDefault="005063B4" w:rsidP="005063B4">
      <w:pPr>
        <w:tabs>
          <w:tab w:val="clear" w:pos="567"/>
        </w:tabs>
        <w:spacing w:line="240" w:lineRule="auto"/>
        <w:rPr>
          <w:szCs w:val="22"/>
        </w:rPr>
      </w:pPr>
      <w:r>
        <w:t xml:space="preserve">Intravenozas lietošanas gadījumā </w:t>
      </w:r>
      <w:proofErr w:type="spellStart"/>
      <w:r>
        <w:t>intramsukulārai</w:t>
      </w:r>
      <w:proofErr w:type="spellEnd"/>
      <w:r>
        <w:t xml:space="preserve"> ievadīšanai ieteiktā deva tiek samazināta </w:t>
      </w:r>
      <w:r w:rsidR="008F233B">
        <w:t>līdz</w:t>
      </w:r>
      <w:r>
        <w:t xml:space="preserve"> 1/2-1/3 atbilstoši konkrētā dzīvnieka reakcijai. Intravenozas ievadīšanas gadījumā iedarbības sākums paātrinās, bet iedarbības ilgums parasti saīsinās. </w:t>
      </w:r>
    </w:p>
    <w:p w14:paraId="501FF4BA" w14:textId="77777777" w:rsidR="0059664F" w:rsidRPr="00F00056" w:rsidRDefault="0059664F" w:rsidP="0059664F">
      <w:pPr>
        <w:tabs>
          <w:tab w:val="clear" w:pos="567"/>
        </w:tabs>
        <w:spacing w:line="240" w:lineRule="auto"/>
        <w:rPr>
          <w:szCs w:val="22"/>
        </w:rPr>
      </w:pPr>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985"/>
        <w:gridCol w:w="1984"/>
        <w:gridCol w:w="1985"/>
      </w:tblGrid>
      <w:tr w:rsidR="0059664F" w:rsidRPr="00F00056" w14:paraId="2ECB5264" w14:textId="77777777" w:rsidTr="0059664F">
        <w:tc>
          <w:tcPr>
            <w:tcW w:w="1129" w:type="dxa"/>
            <w:shd w:val="clear" w:color="auto" w:fill="auto"/>
          </w:tcPr>
          <w:p w14:paraId="74FC5DEE" w14:textId="77777777" w:rsidR="0059664F" w:rsidRPr="00F00056" w:rsidRDefault="0059664F" w:rsidP="0059664F">
            <w:pPr>
              <w:tabs>
                <w:tab w:val="clear" w:pos="567"/>
              </w:tabs>
              <w:spacing w:line="240" w:lineRule="auto"/>
              <w:rPr>
                <w:szCs w:val="22"/>
              </w:rPr>
            </w:pPr>
            <w:r>
              <w:t>Devas līmenis</w:t>
            </w:r>
          </w:p>
        </w:tc>
        <w:tc>
          <w:tcPr>
            <w:tcW w:w="1985" w:type="dxa"/>
            <w:shd w:val="clear" w:color="auto" w:fill="auto"/>
          </w:tcPr>
          <w:p w14:paraId="10AC75EA" w14:textId="77777777" w:rsidR="00221382" w:rsidRPr="00F00056" w:rsidRDefault="00221382" w:rsidP="00221382">
            <w:pPr>
              <w:tabs>
                <w:tab w:val="clear" w:pos="567"/>
              </w:tabs>
              <w:spacing w:line="240" w:lineRule="auto"/>
              <w:rPr>
                <w:szCs w:val="22"/>
              </w:rPr>
            </w:pPr>
            <w:proofErr w:type="spellStart"/>
            <w:r>
              <w:t>Ksilazīns</w:t>
            </w:r>
            <w:proofErr w:type="spellEnd"/>
          </w:p>
          <w:p w14:paraId="43344EA0" w14:textId="59F3108C" w:rsidR="0059664F" w:rsidRPr="00F00056" w:rsidRDefault="00221382" w:rsidP="00221382">
            <w:pPr>
              <w:tabs>
                <w:tab w:val="clear" w:pos="567"/>
              </w:tabs>
              <w:spacing w:line="240" w:lineRule="auto"/>
              <w:rPr>
                <w:szCs w:val="22"/>
              </w:rPr>
            </w:pPr>
            <w:r>
              <w:t xml:space="preserve">(mg/kg ķermeņa </w:t>
            </w:r>
            <w:r w:rsidR="00ED26FC">
              <w:t>svara</w:t>
            </w:r>
            <w:r>
              <w:t>)</w:t>
            </w:r>
          </w:p>
        </w:tc>
        <w:tc>
          <w:tcPr>
            <w:tcW w:w="1984" w:type="dxa"/>
            <w:shd w:val="clear" w:color="auto" w:fill="auto"/>
          </w:tcPr>
          <w:p w14:paraId="48B927F1" w14:textId="2F8982EE" w:rsidR="00221382" w:rsidRPr="00F00056" w:rsidRDefault="001E2E13" w:rsidP="00221382">
            <w:pPr>
              <w:tabs>
                <w:tab w:val="clear" w:pos="567"/>
              </w:tabs>
              <w:spacing w:line="240" w:lineRule="auto"/>
              <w:rPr>
                <w:szCs w:val="22"/>
              </w:rPr>
            </w:pPr>
            <w:proofErr w:type="spellStart"/>
            <w:r>
              <w:t>Xylamidor</w:t>
            </w:r>
            <w:proofErr w:type="spellEnd"/>
          </w:p>
          <w:p w14:paraId="023E1DE6" w14:textId="5CCE9EB4" w:rsidR="0059664F" w:rsidRPr="00F00056" w:rsidRDefault="00221382" w:rsidP="00221382">
            <w:pPr>
              <w:tabs>
                <w:tab w:val="clear" w:pos="567"/>
              </w:tabs>
              <w:spacing w:line="240" w:lineRule="auto"/>
              <w:rPr>
                <w:szCs w:val="22"/>
              </w:rPr>
            </w:pPr>
            <w:r>
              <w:t>(ml/100 kg ķermeņa</w:t>
            </w:r>
            <w:r w:rsidR="00ED26FC">
              <w:t xml:space="preserve"> svara</w:t>
            </w:r>
            <w:r>
              <w:t>)</w:t>
            </w:r>
          </w:p>
        </w:tc>
        <w:tc>
          <w:tcPr>
            <w:tcW w:w="1985" w:type="dxa"/>
            <w:shd w:val="clear" w:color="auto" w:fill="auto"/>
          </w:tcPr>
          <w:p w14:paraId="3C1C8FF4" w14:textId="7DAB430B" w:rsidR="0059664F" w:rsidRPr="00F00056" w:rsidRDefault="001E2E13" w:rsidP="00221382">
            <w:pPr>
              <w:tabs>
                <w:tab w:val="clear" w:pos="567"/>
              </w:tabs>
              <w:spacing w:line="240" w:lineRule="auto"/>
              <w:rPr>
                <w:szCs w:val="22"/>
              </w:rPr>
            </w:pPr>
            <w:proofErr w:type="spellStart"/>
            <w:r>
              <w:t>Xylamidor</w:t>
            </w:r>
            <w:proofErr w:type="spellEnd"/>
            <w:r>
              <w:t xml:space="preserve"> </w:t>
            </w:r>
            <w:r w:rsidR="00221382">
              <w:t xml:space="preserve">(ml/500 kg ķermeņa </w:t>
            </w:r>
            <w:r w:rsidR="00ED26FC">
              <w:t>svara</w:t>
            </w:r>
            <w:r w:rsidR="00221382">
              <w:t>)</w:t>
            </w:r>
          </w:p>
        </w:tc>
      </w:tr>
      <w:tr w:rsidR="0059664F" w:rsidRPr="00F00056" w14:paraId="71C325B8" w14:textId="77777777" w:rsidTr="0059664F">
        <w:tc>
          <w:tcPr>
            <w:tcW w:w="1129" w:type="dxa"/>
            <w:shd w:val="clear" w:color="auto" w:fill="auto"/>
          </w:tcPr>
          <w:p w14:paraId="49249C7F" w14:textId="77777777" w:rsidR="0059664F" w:rsidRPr="00F00056" w:rsidRDefault="0059664F" w:rsidP="0059664F">
            <w:pPr>
              <w:tabs>
                <w:tab w:val="clear" w:pos="567"/>
              </w:tabs>
              <w:spacing w:line="240" w:lineRule="auto"/>
              <w:rPr>
                <w:szCs w:val="22"/>
              </w:rPr>
            </w:pPr>
            <w:r>
              <w:t>I</w:t>
            </w:r>
          </w:p>
        </w:tc>
        <w:tc>
          <w:tcPr>
            <w:tcW w:w="1985" w:type="dxa"/>
            <w:shd w:val="clear" w:color="auto" w:fill="auto"/>
          </w:tcPr>
          <w:p w14:paraId="1C9489A2" w14:textId="77777777" w:rsidR="0059664F" w:rsidRPr="00F00056" w:rsidRDefault="0059664F" w:rsidP="0059664F">
            <w:pPr>
              <w:tabs>
                <w:tab w:val="clear" w:pos="567"/>
              </w:tabs>
              <w:spacing w:line="240" w:lineRule="auto"/>
              <w:rPr>
                <w:szCs w:val="22"/>
              </w:rPr>
            </w:pPr>
            <w:r>
              <w:t>0,016 - 0,024</w:t>
            </w:r>
          </w:p>
        </w:tc>
        <w:tc>
          <w:tcPr>
            <w:tcW w:w="1984" w:type="dxa"/>
            <w:shd w:val="clear" w:color="auto" w:fill="auto"/>
          </w:tcPr>
          <w:p w14:paraId="0970C8FF" w14:textId="77777777" w:rsidR="0059664F" w:rsidRPr="00F00056" w:rsidRDefault="0059664F" w:rsidP="0059664F">
            <w:pPr>
              <w:tabs>
                <w:tab w:val="clear" w:pos="567"/>
              </w:tabs>
              <w:spacing w:line="240" w:lineRule="auto"/>
              <w:rPr>
                <w:szCs w:val="22"/>
              </w:rPr>
            </w:pPr>
            <w:r>
              <w:t>0,08 - 0,12</w:t>
            </w:r>
          </w:p>
        </w:tc>
        <w:tc>
          <w:tcPr>
            <w:tcW w:w="1985" w:type="dxa"/>
            <w:shd w:val="clear" w:color="auto" w:fill="auto"/>
          </w:tcPr>
          <w:p w14:paraId="46DB9A81" w14:textId="77777777" w:rsidR="0059664F" w:rsidRPr="00F00056" w:rsidRDefault="0059664F" w:rsidP="0059664F">
            <w:pPr>
              <w:tabs>
                <w:tab w:val="clear" w:pos="567"/>
              </w:tabs>
              <w:spacing w:line="240" w:lineRule="auto"/>
              <w:rPr>
                <w:szCs w:val="22"/>
              </w:rPr>
            </w:pPr>
            <w:r>
              <w:t>0,4 - 0,6</w:t>
            </w:r>
          </w:p>
        </w:tc>
      </w:tr>
      <w:tr w:rsidR="0059664F" w:rsidRPr="00F00056" w14:paraId="5F6D3E94" w14:textId="77777777" w:rsidTr="0059664F">
        <w:tc>
          <w:tcPr>
            <w:tcW w:w="1129" w:type="dxa"/>
            <w:shd w:val="clear" w:color="auto" w:fill="auto"/>
          </w:tcPr>
          <w:p w14:paraId="668B0265" w14:textId="77777777" w:rsidR="0059664F" w:rsidRPr="00F00056" w:rsidRDefault="0059664F" w:rsidP="0059664F">
            <w:pPr>
              <w:tabs>
                <w:tab w:val="clear" w:pos="567"/>
              </w:tabs>
              <w:spacing w:line="240" w:lineRule="auto"/>
              <w:rPr>
                <w:szCs w:val="22"/>
              </w:rPr>
            </w:pPr>
            <w:r>
              <w:t>II</w:t>
            </w:r>
          </w:p>
        </w:tc>
        <w:tc>
          <w:tcPr>
            <w:tcW w:w="1985" w:type="dxa"/>
            <w:shd w:val="clear" w:color="auto" w:fill="auto"/>
          </w:tcPr>
          <w:p w14:paraId="7DE7D4F3" w14:textId="77777777" w:rsidR="0059664F" w:rsidRPr="00F00056" w:rsidRDefault="0059664F" w:rsidP="0059664F">
            <w:pPr>
              <w:tabs>
                <w:tab w:val="clear" w:pos="567"/>
              </w:tabs>
              <w:spacing w:line="240" w:lineRule="auto"/>
              <w:rPr>
                <w:szCs w:val="22"/>
              </w:rPr>
            </w:pPr>
            <w:r>
              <w:t>0,034 - 0,05</w:t>
            </w:r>
          </w:p>
        </w:tc>
        <w:tc>
          <w:tcPr>
            <w:tcW w:w="1984" w:type="dxa"/>
            <w:shd w:val="clear" w:color="auto" w:fill="auto"/>
          </w:tcPr>
          <w:p w14:paraId="41E15C92" w14:textId="77777777" w:rsidR="0059664F" w:rsidRPr="00F00056" w:rsidRDefault="0059664F" w:rsidP="0059664F">
            <w:pPr>
              <w:tabs>
                <w:tab w:val="clear" w:pos="567"/>
              </w:tabs>
              <w:spacing w:line="240" w:lineRule="auto"/>
              <w:rPr>
                <w:szCs w:val="22"/>
              </w:rPr>
            </w:pPr>
            <w:r>
              <w:t>0,18 - 0,25</w:t>
            </w:r>
          </w:p>
        </w:tc>
        <w:tc>
          <w:tcPr>
            <w:tcW w:w="1985" w:type="dxa"/>
            <w:shd w:val="clear" w:color="auto" w:fill="auto"/>
          </w:tcPr>
          <w:p w14:paraId="7DA93543" w14:textId="77777777" w:rsidR="0059664F" w:rsidRPr="00F00056" w:rsidRDefault="0059664F" w:rsidP="0059664F">
            <w:pPr>
              <w:tabs>
                <w:tab w:val="clear" w:pos="567"/>
              </w:tabs>
              <w:spacing w:line="240" w:lineRule="auto"/>
              <w:rPr>
                <w:szCs w:val="22"/>
              </w:rPr>
            </w:pPr>
            <w:r>
              <w:t>0,85 - 1,25</w:t>
            </w:r>
          </w:p>
        </w:tc>
      </w:tr>
      <w:tr w:rsidR="0059664F" w:rsidRPr="00F00056" w14:paraId="19324FEF" w14:textId="77777777" w:rsidTr="0059664F">
        <w:tc>
          <w:tcPr>
            <w:tcW w:w="1129" w:type="dxa"/>
            <w:shd w:val="clear" w:color="auto" w:fill="auto"/>
          </w:tcPr>
          <w:p w14:paraId="7D069BB0" w14:textId="77777777" w:rsidR="0059664F" w:rsidRPr="00F00056" w:rsidRDefault="0059664F" w:rsidP="0059664F">
            <w:pPr>
              <w:tabs>
                <w:tab w:val="clear" w:pos="567"/>
              </w:tabs>
              <w:spacing w:line="240" w:lineRule="auto"/>
              <w:rPr>
                <w:szCs w:val="22"/>
              </w:rPr>
            </w:pPr>
            <w:r>
              <w:t>III</w:t>
            </w:r>
          </w:p>
        </w:tc>
        <w:tc>
          <w:tcPr>
            <w:tcW w:w="1985" w:type="dxa"/>
            <w:shd w:val="clear" w:color="auto" w:fill="auto"/>
          </w:tcPr>
          <w:p w14:paraId="018FACAC" w14:textId="77777777" w:rsidR="0059664F" w:rsidRPr="00F00056" w:rsidRDefault="0059664F" w:rsidP="0059664F">
            <w:pPr>
              <w:tabs>
                <w:tab w:val="clear" w:pos="567"/>
              </w:tabs>
              <w:spacing w:line="240" w:lineRule="auto"/>
              <w:rPr>
                <w:szCs w:val="22"/>
              </w:rPr>
            </w:pPr>
            <w:r>
              <w:t>0,066 - 0,10</w:t>
            </w:r>
          </w:p>
        </w:tc>
        <w:tc>
          <w:tcPr>
            <w:tcW w:w="1984" w:type="dxa"/>
            <w:shd w:val="clear" w:color="auto" w:fill="auto"/>
          </w:tcPr>
          <w:p w14:paraId="7FDFEE2A" w14:textId="77777777" w:rsidR="0059664F" w:rsidRPr="00F00056" w:rsidRDefault="0059664F" w:rsidP="0059664F">
            <w:pPr>
              <w:tabs>
                <w:tab w:val="clear" w:pos="567"/>
              </w:tabs>
              <w:spacing w:line="240" w:lineRule="auto"/>
              <w:rPr>
                <w:szCs w:val="22"/>
              </w:rPr>
            </w:pPr>
            <w:r>
              <w:t>0,33 - 0,5</w:t>
            </w:r>
          </w:p>
        </w:tc>
        <w:tc>
          <w:tcPr>
            <w:tcW w:w="1985" w:type="dxa"/>
            <w:shd w:val="clear" w:color="auto" w:fill="auto"/>
          </w:tcPr>
          <w:p w14:paraId="4CC0BD7D" w14:textId="77777777" w:rsidR="0059664F" w:rsidRPr="00F00056" w:rsidRDefault="0059664F" w:rsidP="0059664F">
            <w:pPr>
              <w:tabs>
                <w:tab w:val="clear" w:pos="567"/>
              </w:tabs>
              <w:spacing w:line="240" w:lineRule="auto"/>
              <w:rPr>
                <w:szCs w:val="22"/>
              </w:rPr>
            </w:pPr>
            <w:r>
              <w:t>1,65 - 2,5</w:t>
            </w:r>
          </w:p>
        </w:tc>
      </w:tr>
    </w:tbl>
    <w:p w14:paraId="3A315067" w14:textId="77777777" w:rsidR="0059664F" w:rsidRPr="00F00056" w:rsidRDefault="0059664F" w:rsidP="0059664F">
      <w:pPr>
        <w:tabs>
          <w:tab w:val="clear" w:pos="567"/>
        </w:tabs>
        <w:spacing w:line="240" w:lineRule="auto"/>
        <w:rPr>
          <w:szCs w:val="22"/>
        </w:rPr>
      </w:pPr>
    </w:p>
    <w:p w14:paraId="0FA32A78" w14:textId="77777777" w:rsidR="008717CC" w:rsidRDefault="008717CC" w:rsidP="0059664F">
      <w:pPr>
        <w:tabs>
          <w:tab w:val="clear" w:pos="567"/>
        </w:tabs>
        <w:spacing w:line="240" w:lineRule="auto"/>
        <w:rPr>
          <w:b/>
          <w:szCs w:val="22"/>
        </w:rPr>
      </w:pPr>
    </w:p>
    <w:p w14:paraId="14926521" w14:textId="77777777" w:rsidR="008717CC" w:rsidRDefault="008717CC" w:rsidP="0059664F">
      <w:pPr>
        <w:tabs>
          <w:tab w:val="clear" w:pos="567"/>
        </w:tabs>
        <w:spacing w:line="240" w:lineRule="auto"/>
        <w:rPr>
          <w:b/>
          <w:szCs w:val="22"/>
        </w:rPr>
      </w:pPr>
    </w:p>
    <w:p w14:paraId="2895CD3B" w14:textId="77777777" w:rsidR="008717CC" w:rsidRDefault="008717CC" w:rsidP="0059664F">
      <w:pPr>
        <w:tabs>
          <w:tab w:val="clear" w:pos="567"/>
        </w:tabs>
        <w:spacing w:line="240" w:lineRule="auto"/>
        <w:rPr>
          <w:b/>
          <w:szCs w:val="22"/>
        </w:rPr>
      </w:pPr>
    </w:p>
    <w:p w14:paraId="10E64B53" w14:textId="4F3E6AD8" w:rsidR="0059664F" w:rsidRPr="00F00056" w:rsidRDefault="0059664F" w:rsidP="0059664F">
      <w:pPr>
        <w:tabs>
          <w:tab w:val="clear" w:pos="567"/>
        </w:tabs>
        <w:spacing w:line="240" w:lineRule="auto"/>
        <w:rPr>
          <w:b/>
          <w:szCs w:val="22"/>
        </w:rPr>
      </w:pPr>
      <w:r>
        <w:rPr>
          <w:b/>
          <w:szCs w:val="22"/>
        </w:rPr>
        <w:t>Intramuskulārai lietošanai</w:t>
      </w:r>
    </w:p>
    <w:p w14:paraId="6DE462B3" w14:textId="77777777" w:rsidR="0059664F" w:rsidRPr="00F00056" w:rsidRDefault="0059664F" w:rsidP="0059664F">
      <w:pPr>
        <w:tabs>
          <w:tab w:val="clear" w:pos="567"/>
        </w:tabs>
        <w:spacing w:line="240"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985"/>
        <w:gridCol w:w="1984"/>
        <w:gridCol w:w="1985"/>
      </w:tblGrid>
      <w:tr w:rsidR="0059664F" w:rsidRPr="00F00056" w14:paraId="50FED64C" w14:textId="77777777" w:rsidTr="0059664F">
        <w:tc>
          <w:tcPr>
            <w:tcW w:w="1129" w:type="dxa"/>
            <w:shd w:val="clear" w:color="auto" w:fill="auto"/>
          </w:tcPr>
          <w:p w14:paraId="6DAB6C07" w14:textId="77777777" w:rsidR="0059664F" w:rsidRPr="00F00056" w:rsidRDefault="0059664F" w:rsidP="0059664F">
            <w:pPr>
              <w:tabs>
                <w:tab w:val="clear" w:pos="567"/>
              </w:tabs>
              <w:spacing w:line="240" w:lineRule="auto"/>
              <w:rPr>
                <w:szCs w:val="22"/>
              </w:rPr>
            </w:pPr>
            <w:r>
              <w:lastRenderedPageBreak/>
              <w:t>Devas līmenis</w:t>
            </w:r>
          </w:p>
        </w:tc>
        <w:tc>
          <w:tcPr>
            <w:tcW w:w="1985" w:type="dxa"/>
            <w:shd w:val="clear" w:color="auto" w:fill="auto"/>
          </w:tcPr>
          <w:p w14:paraId="645C443F" w14:textId="77777777" w:rsidR="00221382" w:rsidRPr="00F00056" w:rsidRDefault="00221382" w:rsidP="00221382">
            <w:pPr>
              <w:tabs>
                <w:tab w:val="clear" w:pos="567"/>
              </w:tabs>
              <w:spacing w:line="240" w:lineRule="auto"/>
              <w:rPr>
                <w:szCs w:val="22"/>
              </w:rPr>
            </w:pPr>
            <w:proofErr w:type="spellStart"/>
            <w:r>
              <w:t>Ksilazīns</w:t>
            </w:r>
            <w:proofErr w:type="spellEnd"/>
          </w:p>
          <w:p w14:paraId="42B320E5" w14:textId="2E37ED2A" w:rsidR="0059664F" w:rsidRPr="00F00056" w:rsidRDefault="00221382" w:rsidP="00221382">
            <w:pPr>
              <w:tabs>
                <w:tab w:val="clear" w:pos="567"/>
              </w:tabs>
              <w:spacing w:line="240" w:lineRule="auto"/>
              <w:rPr>
                <w:szCs w:val="22"/>
              </w:rPr>
            </w:pPr>
            <w:r>
              <w:t xml:space="preserve">(mg/kg ķermeņa </w:t>
            </w:r>
            <w:r w:rsidR="00ED26FC">
              <w:t>svara</w:t>
            </w:r>
            <w:r>
              <w:t>)</w:t>
            </w:r>
          </w:p>
        </w:tc>
        <w:tc>
          <w:tcPr>
            <w:tcW w:w="1984" w:type="dxa"/>
            <w:shd w:val="clear" w:color="auto" w:fill="auto"/>
          </w:tcPr>
          <w:p w14:paraId="76A07D0D" w14:textId="32923AF3" w:rsidR="0059664F" w:rsidRPr="00F00056" w:rsidRDefault="001E2E13" w:rsidP="00221382">
            <w:pPr>
              <w:tabs>
                <w:tab w:val="clear" w:pos="567"/>
              </w:tabs>
              <w:spacing w:line="240" w:lineRule="auto"/>
              <w:rPr>
                <w:szCs w:val="22"/>
              </w:rPr>
            </w:pPr>
            <w:proofErr w:type="spellStart"/>
            <w:r>
              <w:t>Xylamidor</w:t>
            </w:r>
            <w:proofErr w:type="spellEnd"/>
            <w:r>
              <w:t xml:space="preserve"> </w:t>
            </w:r>
            <w:r w:rsidR="00221382">
              <w:t xml:space="preserve">(ml/100 kg ķermeņa </w:t>
            </w:r>
            <w:r w:rsidR="00ED26FC">
              <w:t>svara</w:t>
            </w:r>
            <w:r w:rsidR="00221382">
              <w:t>)</w:t>
            </w:r>
          </w:p>
        </w:tc>
        <w:tc>
          <w:tcPr>
            <w:tcW w:w="1985" w:type="dxa"/>
            <w:shd w:val="clear" w:color="auto" w:fill="auto"/>
          </w:tcPr>
          <w:p w14:paraId="0BB59AC3" w14:textId="2EEC5C30" w:rsidR="0059664F" w:rsidRPr="00F00056" w:rsidRDefault="001E2E13" w:rsidP="00221382">
            <w:pPr>
              <w:tabs>
                <w:tab w:val="clear" w:pos="567"/>
              </w:tabs>
              <w:spacing w:line="240" w:lineRule="auto"/>
              <w:rPr>
                <w:szCs w:val="22"/>
              </w:rPr>
            </w:pPr>
            <w:proofErr w:type="spellStart"/>
            <w:r>
              <w:t>Xylamidor</w:t>
            </w:r>
            <w:proofErr w:type="spellEnd"/>
            <w:r>
              <w:t xml:space="preserve"> </w:t>
            </w:r>
            <w:r w:rsidR="00221382">
              <w:t xml:space="preserve">(ml/500 kg ķermeņa </w:t>
            </w:r>
            <w:r w:rsidR="00ED26FC">
              <w:t>svara</w:t>
            </w:r>
            <w:r w:rsidR="00221382">
              <w:t>)</w:t>
            </w:r>
          </w:p>
        </w:tc>
      </w:tr>
      <w:tr w:rsidR="0059664F" w:rsidRPr="00F00056" w14:paraId="6DE62ADF" w14:textId="77777777" w:rsidTr="0059664F">
        <w:tc>
          <w:tcPr>
            <w:tcW w:w="1129" w:type="dxa"/>
            <w:shd w:val="clear" w:color="auto" w:fill="auto"/>
          </w:tcPr>
          <w:p w14:paraId="5B7008EF" w14:textId="77777777" w:rsidR="0059664F" w:rsidRPr="00F00056" w:rsidRDefault="0059664F" w:rsidP="0059664F">
            <w:pPr>
              <w:tabs>
                <w:tab w:val="clear" w:pos="567"/>
              </w:tabs>
              <w:spacing w:line="240" w:lineRule="auto"/>
              <w:rPr>
                <w:szCs w:val="22"/>
              </w:rPr>
            </w:pPr>
            <w:r>
              <w:t>I</w:t>
            </w:r>
          </w:p>
        </w:tc>
        <w:tc>
          <w:tcPr>
            <w:tcW w:w="1985" w:type="dxa"/>
            <w:shd w:val="clear" w:color="auto" w:fill="auto"/>
          </w:tcPr>
          <w:p w14:paraId="7413A52B" w14:textId="77777777" w:rsidR="0059664F" w:rsidRPr="00F00056" w:rsidRDefault="0059664F" w:rsidP="0059664F">
            <w:pPr>
              <w:tabs>
                <w:tab w:val="clear" w:pos="567"/>
              </w:tabs>
              <w:spacing w:line="240" w:lineRule="auto"/>
              <w:rPr>
                <w:szCs w:val="22"/>
              </w:rPr>
            </w:pPr>
            <w:r>
              <w:t>0,05</w:t>
            </w:r>
            <w:r>
              <w:tab/>
            </w:r>
          </w:p>
        </w:tc>
        <w:tc>
          <w:tcPr>
            <w:tcW w:w="1984" w:type="dxa"/>
            <w:shd w:val="clear" w:color="auto" w:fill="auto"/>
          </w:tcPr>
          <w:p w14:paraId="30B4557D" w14:textId="77777777" w:rsidR="0059664F" w:rsidRPr="00F00056" w:rsidRDefault="0059664F" w:rsidP="0059664F">
            <w:pPr>
              <w:tabs>
                <w:tab w:val="clear" w:pos="567"/>
              </w:tabs>
              <w:spacing w:line="240" w:lineRule="auto"/>
              <w:rPr>
                <w:szCs w:val="22"/>
              </w:rPr>
            </w:pPr>
            <w:r>
              <w:t>0,25</w:t>
            </w:r>
            <w:r>
              <w:tab/>
            </w:r>
          </w:p>
        </w:tc>
        <w:tc>
          <w:tcPr>
            <w:tcW w:w="1985" w:type="dxa"/>
            <w:shd w:val="clear" w:color="auto" w:fill="auto"/>
          </w:tcPr>
          <w:p w14:paraId="1140616C" w14:textId="77777777" w:rsidR="0059664F" w:rsidRPr="00F00056" w:rsidRDefault="0059664F" w:rsidP="0059664F">
            <w:pPr>
              <w:tabs>
                <w:tab w:val="clear" w:pos="567"/>
              </w:tabs>
              <w:spacing w:line="240" w:lineRule="auto"/>
              <w:rPr>
                <w:szCs w:val="22"/>
              </w:rPr>
            </w:pPr>
            <w:r>
              <w:t>1,25</w:t>
            </w:r>
          </w:p>
        </w:tc>
      </w:tr>
      <w:tr w:rsidR="0059664F" w:rsidRPr="00F00056" w14:paraId="053639C3" w14:textId="77777777" w:rsidTr="0059664F">
        <w:tc>
          <w:tcPr>
            <w:tcW w:w="1129" w:type="dxa"/>
            <w:shd w:val="clear" w:color="auto" w:fill="auto"/>
          </w:tcPr>
          <w:p w14:paraId="3207A785" w14:textId="77777777" w:rsidR="0059664F" w:rsidRPr="00F00056" w:rsidRDefault="0059664F" w:rsidP="0059664F">
            <w:pPr>
              <w:tabs>
                <w:tab w:val="clear" w:pos="567"/>
              </w:tabs>
              <w:spacing w:line="240" w:lineRule="auto"/>
              <w:rPr>
                <w:szCs w:val="22"/>
              </w:rPr>
            </w:pPr>
            <w:r>
              <w:t>II</w:t>
            </w:r>
          </w:p>
        </w:tc>
        <w:tc>
          <w:tcPr>
            <w:tcW w:w="1985" w:type="dxa"/>
            <w:shd w:val="clear" w:color="auto" w:fill="auto"/>
          </w:tcPr>
          <w:p w14:paraId="6AB2728E" w14:textId="77777777" w:rsidR="0059664F" w:rsidRPr="00F00056" w:rsidRDefault="0059664F" w:rsidP="0059664F">
            <w:pPr>
              <w:tabs>
                <w:tab w:val="clear" w:pos="567"/>
              </w:tabs>
              <w:spacing w:line="240" w:lineRule="auto"/>
              <w:rPr>
                <w:szCs w:val="22"/>
              </w:rPr>
            </w:pPr>
            <w:r>
              <w:t>0,1</w:t>
            </w:r>
            <w:r>
              <w:tab/>
            </w:r>
          </w:p>
        </w:tc>
        <w:tc>
          <w:tcPr>
            <w:tcW w:w="1984" w:type="dxa"/>
            <w:shd w:val="clear" w:color="auto" w:fill="auto"/>
          </w:tcPr>
          <w:p w14:paraId="5AE1983D" w14:textId="77777777" w:rsidR="0059664F" w:rsidRPr="00F00056" w:rsidRDefault="0059664F" w:rsidP="0059664F">
            <w:pPr>
              <w:tabs>
                <w:tab w:val="clear" w:pos="567"/>
              </w:tabs>
              <w:spacing w:line="240" w:lineRule="auto"/>
              <w:rPr>
                <w:szCs w:val="22"/>
              </w:rPr>
            </w:pPr>
            <w:r>
              <w:t>0,5</w:t>
            </w:r>
          </w:p>
        </w:tc>
        <w:tc>
          <w:tcPr>
            <w:tcW w:w="1985" w:type="dxa"/>
            <w:shd w:val="clear" w:color="auto" w:fill="auto"/>
          </w:tcPr>
          <w:p w14:paraId="1B9A3028" w14:textId="77777777" w:rsidR="0059664F" w:rsidRPr="00F00056" w:rsidRDefault="0059664F" w:rsidP="0059664F">
            <w:pPr>
              <w:tabs>
                <w:tab w:val="clear" w:pos="567"/>
              </w:tabs>
              <w:spacing w:line="240" w:lineRule="auto"/>
              <w:rPr>
                <w:szCs w:val="22"/>
              </w:rPr>
            </w:pPr>
            <w:r>
              <w:t>2,5</w:t>
            </w:r>
          </w:p>
        </w:tc>
      </w:tr>
      <w:tr w:rsidR="0059664F" w:rsidRPr="00F00056" w14:paraId="376FC233" w14:textId="77777777" w:rsidTr="0059664F">
        <w:tc>
          <w:tcPr>
            <w:tcW w:w="1129" w:type="dxa"/>
            <w:shd w:val="clear" w:color="auto" w:fill="auto"/>
          </w:tcPr>
          <w:p w14:paraId="0C52AF68" w14:textId="77777777" w:rsidR="0059664F" w:rsidRPr="00F00056" w:rsidRDefault="0059664F" w:rsidP="0059664F">
            <w:pPr>
              <w:tabs>
                <w:tab w:val="clear" w:pos="567"/>
              </w:tabs>
              <w:spacing w:line="240" w:lineRule="auto"/>
              <w:rPr>
                <w:szCs w:val="22"/>
              </w:rPr>
            </w:pPr>
            <w:r>
              <w:t>III</w:t>
            </w:r>
          </w:p>
        </w:tc>
        <w:tc>
          <w:tcPr>
            <w:tcW w:w="1985" w:type="dxa"/>
            <w:shd w:val="clear" w:color="auto" w:fill="auto"/>
          </w:tcPr>
          <w:p w14:paraId="5B1FD9C8" w14:textId="77777777" w:rsidR="0059664F" w:rsidRPr="00F00056" w:rsidRDefault="0059664F" w:rsidP="0059664F">
            <w:pPr>
              <w:tabs>
                <w:tab w:val="clear" w:pos="567"/>
              </w:tabs>
              <w:spacing w:line="240" w:lineRule="auto"/>
              <w:rPr>
                <w:szCs w:val="22"/>
              </w:rPr>
            </w:pPr>
            <w:r>
              <w:t>0,2</w:t>
            </w:r>
          </w:p>
        </w:tc>
        <w:tc>
          <w:tcPr>
            <w:tcW w:w="1984" w:type="dxa"/>
            <w:shd w:val="clear" w:color="auto" w:fill="auto"/>
          </w:tcPr>
          <w:p w14:paraId="6FF2C5EA" w14:textId="77777777" w:rsidR="0059664F" w:rsidRPr="00F00056" w:rsidRDefault="0059664F" w:rsidP="0059664F">
            <w:pPr>
              <w:tabs>
                <w:tab w:val="clear" w:pos="567"/>
              </w:tabs>
              <w:spacing w:line="240" w:lineRule="auto"/>
              <w:rPr>
                <w:szCs w:val="22"/>
              </w:rPr>
            </w:pPr>
            <w:r>
              <w:t>1,0</w:t>
            </w:r>
          </w:p>
        </w:tc>
        <w:tc>
          <w:tcPr>
            <w:tcW w:w="1985" w:type="dxa"/>
            <w:shd w:val="clear" w:color="auto" w:fill="auto"/>
          </w:tcPr>
          <w:p w14:paraId="4F9F904D" w14:textId="77777777" w:rsidR="0059664F" w:rsidRPr="00F00056" w:rsidRDefault="0059664F" w:rsidP="0059664F">
            <w:pPr>
              <w:tabs>
                <w:tab w:val="clear" w:pos="567"/>
              </w:tabs>
              <w:spacing w:line="240" w:lineRule="auto"/>
              <w:rPr>
                <w:szCs w:val="22"/>
              </w:rPr>
            </w:pPr>
            <w:r>
              <w:t>5,0</w:t>
            </w:r>
          </w:p>
        </w:tc>
      </w:tr>
      <w:tr w:rsidR="0059664F" w:rsidRPr="00F00056" w14:paraId="0BE45A9B" w14:textId="77777777" w:rsidTr="0059664F">
        <w:tc>
          <w:tcPr>
            <w:tcW w:w="1129" w:type="dxa"/>
            <w:shd w:val="clear" w:color="auto" w:fill="auto"/>
          </w:tcPr>
          <w:p w14:paraId="5579EB67" w14:textId="77777777" w:rsidR="0059664F" w:rsidRPr="00F00056" w:rsidRDefault="0059664F" w:rsidP="0059664F">
            <w:pPr>
              <w:tabs>
                <w:tab w:val="clear" w:pos="567"/>
              </w:tabs>
              <w:spacing w:line="240" w:lineRule="auto"/>
              <w:rPr>
                <w:szCs w:val="22"/>
              </w:rPr>
            </w:pPr>
            <w:proofErr w:type="spellStart"/>
            <w:r>
              <w:t>i.v</w:t>
            </w:r>
            <w:proofErr w:type="spellEnd"/>
            <w:r>
              <w:t>.</w:t>
            </w:r>
          </w:p>
        </w:tc>
        <w:tc>
          <w:tcPr>
            <w:tcW w:w="1985" w:type="dxa"/>
            <w:shd w:val="clear" w:color="auto" w:fill="auto"/>
          </w:tcPr>
          <w:p w14:paraId="4148B632" w14:textId="77777777" w:rsidR="0059664F" w:rsidRPr="00F00056" w:rsidRDefault="0059664F" w:rsidP="0059664F">
            <w:pPr>
              <w:tabs>
                <w:tab w:val="clear" w:pos="567"/>
              </w:tabs>
              <w:spacing w:line="240" w:lineRule="auto"/>
              <w:rPr>
                <w:szCs w:val="22"/>
              </w:rPr>
            </w:pPr>
            <w:r>
              <w:t>0,3</w:t>
            </w:r>
          </w:p>
        </w:tc>
        <w:tc>
          <w:tcPr>
            <w:tcW w:w="1984" w:type="dxa"/>
            <w:shd w:val="clear" w:color="auto" w:fill="auto"/>
          </w:tcPr>
          <w:p w14:paraId="1D826599" w14:textId="77777777" w:rsidR="0059664F" w:rsidRPr="00F00056" w:rsidRDefault="0059664F" w:rsidP="0059664F">
            <w:pPr>
              <w:tabs>
                <w:tab w:val="clear" w:pos="567"/>
              </w:tabs>
              <w:spacing w:line="240" w:lineRule="auto"/>
              <w:rPr>
                <w:szCs w:val="22"/>
              </w:rPr>
            </w:pPr>
            <w:r>
              <w:t>1,5</w:t>
            </w:r>
          </w:p>
        </w:tc>
        <w:tc>
          <w:tcPr>
            <w:tcW w:w="1985" w:type="dxa"/>
            <w:shd w:val="clear" w:color="auto" w:fill="auto"/>
          </w:tcPr>
          <w:p w14:paraId="2E80525C" w14:textId="77777777" w:rsidR="0059664F" w:rsidRPr="00F00056" w:rsidRDefault="0059664F" w:rsidP="0059664F">
            <w:pPr>
              <w:tabs>
                <w:tab w:val="clear" w:pos="567"/>
              </w:tabs>
              <w:spacing w:line="240" w:lineRule="auto"/>
              <w:rPr>
                <w:szCs w:val="22"/>
              </w:rPr>
            </w:pPr>
            <w:r>
              <w:t>7,5</w:t>
            </w:r>
          </w:p>
        </w:tc>
      </w:tr>
    </w:tbl>
    <w:p w14:paraId="5274B537" w14:textId="77777777" w:rsidR="0059664F" w:rsidRPr="00F00056" w:rsidRDefault="0059664F" w:rsidP="0059664F">
      <w:pPr>
        <w:tabs>
          <w:tab w:val="clear" w:pos="567"/>
        </w:tabs>
        <w:spacing w:line="240" w:lineRule="auto"/>
        <w:rPr>
          <w:szCs w:val="22"/>
        </w:rPr>
      </w:pPr>
    </w:p>
    <w:p w14:paraId="6258CEB4" w14:textId="77777777" w:rsidR="005063B4" w:rsidRPr="00F00056" w:rsidRDefault="005063B4" w:rsidP="005063B4">
      <w:pPr>
        <w:tabs>
          <w:tab w:val="clear" w:pos="567"/>
        </w:tabs>
        <w:autoSpaceDE w:val="0"/>
        <w:autoSpaceDN w:val="0"/>
        <w:adjustRightInd w:val="0"/>
        <w:spacing w:line="240" w:lineRule="auto"/>
        <w:rPr>
          <w:szCs w:val="22"/>
        </w:rPr>
      </w:pPr>
      <w:r>
        <w:t>Ja nepieciešams, efektu iespējams pastiprināt vai paildzināt, ievadot otru devu. Lai pastiprinātu efektu, papildu devu drīkst ievadīt 20 minūtes pēc pirmās devas. Lai pagarinātu efektu, papildu devu drīkst ievadīt 30 – 40 minūtes pēc pirmās devas. Taču kopējā ievadītā deva nedrīkst pārsniegt IV devas līmeni.</w:t>
      </w:r>
    </w:p>
    <w:p w14:paraId="5D35FC84" w14:textId="77777777" w:rsidR="0059664F" w:rsidRPr="00F00056" w:rsidRDefault="0059664F" w:rsidP="0059664F">
      <w:pPr>
        <w:tabs>
          <w:tab w:val="clear" w:pos="567"/>
        </w:tabs>
        <w:autoSpaceDE w:val="0"/>
        <w:autoSpaceDN w:val="0"/>
        <w:adjustRightInd w:val="0"/>
        <w:spacing w:line="240" w:lineRule="auto"/>
        <w:rPr>
          <w:szCs w:val="22"/>
        </w:rPr>
      </w:pPr>
    </w:p>
    <w:p w14:paraId="7B253C53" w14:textId="3C996418" w:rsidR="0059664F" w:rsidRPr="00794BB1" w:rsidRDefault="00973C25" w:rsidP="0059664F">
      <w:pPr>
        <w:tabs>
          <w:tab w:val="clear" w:pos="567"/>
        </w:tabs>
        <w:autoSpaceDE w:val="0"/>
        <w:autoSpaceDN w:val="0"/>
        <w:adjustRightInd w:val="0"/>
        <w:spacing w:line="240" w:lineRule="auto"/>
        <w:rPr>
          <w:strike/>
          <w:szCs w:val="22"/>
        </w:rPr>
      </w:pPr>
      <w:r w:rsidRPr="007D55E3">
        <w:rPr>
          <w:b/>
          <w:szCs w:val="22"/>
        </w:rPr>
        <w:t xml:space="preserve">Deva </w:t>
      </w:r>
      <w:r w:rsidR="0059664F" w:rsidRPr="007D55E3">
        <w:rPr>
          <w:b/>
          <w:szCs w:val="22"/>
        </w:rPr>
        <w:t>I</w:t>
      </w:r>
      <w:r w:rsidR="00B52BA7" w:rsidRPr="007D55E3">
        <w:rPr>
          <w:b/>
          <w:bCs/>
        </w:rPr>
        <w:t>:</w:t>
      </w:r>
      <w:r w:rsidR="0059664F" w:rsidRPr="007D55E3">
        <w:rPr>
          <w:strike/>
        </w:rPr>
        <w:t xml:space="preserve"> </w:t>
      </w:r>
      <w:proofErr w:type="spellStart"/>
      <w:r w:rsidR="00ED26FC">
        <w:t>s</w:t>
      </w:r>
      <w:r w:rsidR="00ED26FC" w:rsidRPr="007D55E3">
        <w:t>edācija</w:t>
      </w:r>
      <w:proofErr w:type="spellEnd"/>
      <w:r w:rsidR="00ED26FC" w:rsidRPr="007D55E3">
        <w:t xml:space="preserve"> </w:t>
      </w:r>
      <w:r w:rsidR="0059664F" w:rsidRPr="007D55E3">
        <w:t>ar nelielu muskuļu tonusa samazināšanos. Liellopi joprojām spēj nostāvēt</w:t>
      </w:r>
      <w:r w:rsidR="00B52BA7" w:rsidRPr="007D55E3">
        <w:t>.</w:t>
      </w:r>
    </w:p>
    <w:p w14:paraId="5E883D54" w14:textId="77777777" w:rsidR="0059664F" w:rsidRPr="007D55E3" w:rsidRDefault="0059664F" w:rsidP="0059664F">
      <w:pPr>
        <w:tabs>
          <w:tab w:val="clear" w:pos="567"/>
        </w:tabs>
        <w:autoSpaceDE w:val="0"/>
        <w:autoSpaceDN w:val="0"/>
        <w:adjustRightInd w:val="0"/>
        <w:spacing w:line="240" w:lineRule="auto"/>
        <w:ind w:left="540"/>
        <w:rPr>
          <w:szCs w:val="22"/>
        </w:rPr>
      </w:pPr>
    </w:p>
    <w:p w14:paraId="2BA59F0D" w14:textId="63A1D192" w:rsidR="0059664F" w:rsidRPr="00794BB1" w:rsidRDefault="00973C25" w:rsidP="0059664F">
      <w:pPr>
        <w:tabs>
          <w:tab w:val="clear" w:pos="567"/>
        </w:tabs>
        <w:autoSpaceDE w:val="0"/>
        <w:autoSpaceDN w:val="0"/>
        <w:adjustRightInd w:val="0"/>
        <w:spacing w:line="240" w:lineRule="auto"/>
        <w:rPr>
          <w:strike/>
          <w:szCs w:val="22"/>
        </w:rPr>
      </w:pPr>
      <w:r w:rsidRPr="007D55E3">
        <w:rPr>
          <w:b/>
          <w:bCs/>
        </w:rPr>
        <w:t xml:space="preserve">Deva </w:t>
      </w:r>
      <w:r w:rsidR="0059664F" w:rsidRPr="007D55E3">
        <w:rPr>
          <w:b/>
          <w:bCs/>
        </w:rPr>
        <w:t>I</w:t>
      </w:r>
      <w:r w:rsidR="0059664F" w:rsidRPr="007D55E3">
        <w:rPr>
          <w:b/>
          <w:szCs w:val="22"/>
        </w:rPr>
        <w:t>I</w:t>
      </w:r>
      <w:r w:rsidR="00B52BA7" w:rsidRPr="007D55E3">
        <w:rPr>
          <w:b/>
          <w:bCs/>
        </w:rPr>
        <w:t>:</w:t>
      </w:r>
      <w:r w:rsidR="0059664F" w:rsidRPr="00794BB1">
        <w:rPr>
          <w:strike/>
        </w:rPr>
        <w:t xml:space="preserve"> </w:t>
      </w:r>
      <w:proofErr w:type="spellStart"/>
      <w:r w:rsidR="00ED26FC">
        <w:t>s</w:t>
      </w:r>
      <w:r w:rsidR="00ED26FC" w:rsidRPr="007D55E3">
        <w:t>edācija</w:t>
      </w:r>
      <w:proofErr w:type="spellEnd"/>
      <w:r w:rsidR="00ED26FC" w:rsidRPr="007D55E3">
        <w:t xml:space="preserve"> </w:t>
      </w:r>
      <w:r w:rsidR="0059664F" w:rsidRPr="007D55E3">
        <w:t xml:space="preserve">ar izteiktu muskuļu tonusa samazināšanos un vieglu </w:t>
      </w:r>
      <w:proofErr w:type="spellStart"/>
      <w:r w:rsidR="0059664F" w:rsidRPr="007D55E3">
        <w:t>analgēziju</w:t>
      </w:r>
      <w:proofErr w:type="spellEnd"/>
      <w:r w:rsidR="0059664F" w:rsidRPr="007D55E3">
        <w:t xml:space="preserve">. Liellopi lielākoties joprojām spēj nostāvēt, bet var arī </w:t>
      </w:r>
      <w:r w:rsidR="001E2E13" w:rsidRPr="007D55E3">
        <w:t>no</w:t>
      </w:r>
      <w:r w:rsidR="0059664F" w:rsidRPr="007D55E3">
        <w:t>gulties</w:t>
      </w:r>
      <w:r w:rsidR="00B52BA7" w:rsidRPr="007D55E3">
        <w:t>.</w:t>
      </w:r>
    </w:p>
    <w:p w14:paraId="0BD37FE8" w14:textId="77777777" w:rsidR="0059664F" w:rsidRPr="007D55E3" w:rsidRDefault="0059664F" w:rsidP="0059664F">
      <w:pPr>
        <w:tabs>
          <w:tab w:val="clear" w:pos="567"/>
        </w:tabs>
        <w:autoSpaceDE w:val="0"/>
        <w:autoSpaceDN w:val="0"/>
        <w:adjustRightInd w:val="0"/>
        <w:spacing w:line="240" w:lineRule="auto"/>
        <w:rPr>
          <w:szCs w:val="22"/>
        </w:rPr>
      </w:pPr>
    </w:p>
    <w:p w14:paraId="4BDE9403" w14:textId="51F1BA9C" w:rsidR="0059664F" w:rsidRPr="00794BB1" w:rsidRDefault="00973C25" w:rsidP="0059664F">
      <w:pPr>
        <w:tabs>
          <w:tab w:val="clear" w:pos="567"/>
        </w:tabs>
        <w:autoSpaceDE w:val="0"/>
        <w:autoSpaceDN w:val="0"/>
        <w:adjustRightInd w:val="0"/>
        <w:spacing w:line="240" w:lineRule="auto"/>
        <w:rPr>
          <w:strike/>
          <w:szCs w:val="22"/>
        </w:rPr>
      </w:pPr>
      <w:r w:rsidRPr="007D55E3">
        <w:rPr>
          <w:b/>
          <w:bCs/>
        </w:rPr>
        <w:t xml:space="preserve">Deva </w:t>
      </w:r>
      <w:r w:rsidR="0059664F" w:rsidRPr="007D55E3">
        <w:rPr>
          <w:b/>
          <w:bCs/>
        </w:rPr>
        <w:t>II</w:t>
      </w:r>
      <w:r w:rsidR="0059664F" w:rsidRPr="007D55E3">
        <w:rPr>
          <w:b/>
          <w:szCs w:val="22"/>
        </w:rPr>
        <w:t>I</w:t>
      </w:r>
      <w:r w:rsidR="00B52BA7" w:rsidRPr="007D55E3">
        <w:rPr>
          <w:b/>
          <w:bCs/>
        </w:rPr>
        <w:t>:</w:t>
      </w:r>
      <w:r w:rsidR="0059664F" w:rsidRPr="00794BB1">
        <w:rPr>
          <w:strike/>
        </w:rPr>
        <w:t xml:space="preserve"> </w:t>
      </w:r>
      <w:r w:rsidR="005E1D56">
        <w:t>d</w:t>
      </w:r>
      <w:r w:rsidR="005E1D56" w:rsidRPr="007D55E3">
        <w:t xml:space="preserve">ziļa </w:t>
      </w:r>
      <w:proofErr w:type="spellStart"/>
      <w:r w:rsidR="0059664F" w:rsidRPr="007D55E3">
        <w:t>sedācija</w:t>
      </w:r>
      <w:proofErr w:type="spellEnd"/>
      <w:r w:rsidR="0059664F" w:rsidRPr="007D55E3">
        <w:t xml:space="preserve">, </w:t>
      </w:r>
      <w:r w:rsidR="002F3351" w:rsidRPr="007D55E3">
        <w:t>vēl izteiktāka</w:t>
      </w:r>
      <w:r w:rsidR="0059664F" w:rsidRPr="007D55E3">
        <w:t xml:space="preserve"> muskuļu tonusa samazināšanās, daļēja </w:t>
      </w:r>
      <w:proofErr w:type="spellStart"/>
      <w:r w:rsidR="0059664F" w:rsidRPr="007D55E3">
        <w:t>analgēzija</w:t>
      </w:r>
      <w:proofErr w:type="spellEnd"/>
      <w:r w:rsidR="0059664F" w:rsidRPr="007D55E3">
        <w:t xml:space="preserve">. Liellopi </w:t>
      </w:r>
      <w:r w:rsidR="002F3351" w:rsidRPr="007D55E3">
        <w:t xml:space="preserve">noguļas </w:t>
      </w:r>
      <w:r w:rsidR="0059664F" w:rsidRPr="007D55E3">
        <w:t>(pirms tam ieteicams nedot barību)</w:t>
      </w:r>
      <w:r w:rsidR="00B52BA7" w:rsidRPr="007D55E3">
        <w:t>.</w:t>
      </w:r>
    </w:p>
    <w:p w14:paraId="34E121CA" w14:textId="77777777" w:rsidR="0059664F" w:rsidRPr="007D55E3" w:rsidRDefault="0059664F" w:rsidP="0059664F">
      <w:pPr>
        <w:tabs>
          <w:tab w:val="clear" w:pos="567"/>
        </w:tabs>
        <w:spacing w:line="240" w:lineRule="auto"/>
        <w:rPr>
          <w:szCs w:val="22"/>
        </w:rPr>
      </w:pPr>
    </w:p>
    <w:p w14:paraId="3BDA0F09" w14:textId="4190D414" w:rsidR="0059664F" w:rsidRPr="00794BB1" w:rsidRDefault="00973C25" w:rsidP="0059664F">
      <w:pPr>
        <w:tabs>
          <w:tab w:val="clear" w:pos="567"/>
        </w:tabs>
        <w:spacing w:line="240" w:lineRule="auto"/>
        <w:rPr>
          <w:strike/>
          <w:szCs w:val="22"/>
        </w:rPr>
      </w:pPr>
      <w:r w:rsidRPr="007D55E3">
        <w:rPr>
          <w:b/>
          <w:szCs w:val="22"/>
        </w:rPr>
        <w:t xml:space="preserve">Deva </w:t>
      </w:r>
      <w:r w:rsidR="0059664F" w:rsidRPr="007D55E3">
        <w:rPr>
          <w:b/>
          <w:szCs w:val="22"/>
        </w:rPr>
        <w:t>I</w:t>
      </w:r>
      <w:r w:rsidR="0059664F" w:rsidRPr="007D55E3">
        <w:rPr>
          <w:b/>
          <w:bCs/>
        </w:rPr>
        <w:t>V</w:t>
      </w:r>
      <w:r w:rsidR="00B52BA7" w:rsidRPr="007D55E3">
        <w:rPr>
          <w:b/>
          <w:bCs/>
        </w:rPr>
        <w:t>:</w:t>
      </w:r>
      <w:r w:rsidR="0059664F" w:rsidRPr="007D55E3">
        <w:t xml:space="preserve"> </w:t>
      </w:r>
      <w:r w:rsidR="005E1D56">
        <w:t>ļ</w:t>
      </w:r>
      <w:r w:rsidR="0059664F" w:rsidRPr="007D55E3">
        <w:t xml:space="preserve">oti dziļa </w:t>
      </w:r>
      <w:proofErr w:type="spellStart"/>
      <w:r w:rsidR="0059664F" w:rsidRPr="007D55E3">
        <w:t>sedācija</w:t>
      </w:r>
      <w:proofErr w:type="spellEnd"/>
      <w:r w:rsidR="0059664F" w:rsidRPr="007D55E3">
        <w:t xml:space="preserve"> ar izteiktu muskuļu tonusa samazināšanos, daļēja </w:t>
      </w:r>
      <w:proofErr w:type="spellStart"/>
      <w:r w:rsidR="0059664F" w:rsidRPr="007D55E3">
        <w:t>analgēzija</w:t>
      </w:r>
      <w:proofErr w:type="spellEnd"/>
      <w:r w:rsidR="0059664F" w:rsidRPr="007D55E3">
        <w:t xml:space="preserve">. Liellopi </w:t>
      </w:r>
      <w:r w:rsidR="002F3351" w:rsidRPr="007D55E3">
        <w:t>no</w:t>
      </w:r>
      <w:r w:rsidR="0059664F" w:rsidRPr="007D55E3">
        <w:t>guļas</w:t>
      </w:r>
      <w:r w:rsidR="00B52BA7" w:rsidRPr="007D55E3">
        <w:t>.</w:t>
      </w:r>
    </w:p>
    <w:p w14:paraId="377F9F24" w14:textId="77777777" w:rsidR="0059664F" w:rsidRPr="00F00056" w:rsidRDefault="0059664F" w:rsidP="0059664F">
      <w:pPr>
        <w:tabs>
          <w:tab w:val="clear" w:pos="567"/>
        </w:tabs>
        <w:spacing w:line="240" w:lineRule="auto"/>
        <w:rPr>
          <w:szCs w:val="22"/>
        </w:rPr>
      </w:pPr>
    </w:p>
    <w:p w14:paraId="3608FDDF" w14:textId="77777777" w:rsidR="0059664F" w:rsidRPr="00F00056" w:rsidRDefault="0059664F" w:rsidP="0059664F">
      <w:pPr>
        <w:tabs>
          <w:tab w:val="clear" w:pos="567"/>
        </w:tabs>
        <w:spacing w:line="240" w:lineRule="auto"/>
        <w:rPr>
          <w:caps/>
          <w:szCs w:val="22"/>
          <w:u w:val="single"/>
        </w:rPr>
      </w:pPr>
      <w:r>
        <w:rPr>
          <w:caps/>
          <w:szCs w:val="22"/>
          <w:u w:val="single"/>
        </w:rPr>
        <w:t>Zirgi</w:t>
      </w:r>
    </w:p>
    <w:p w14:paraId="2BCC374B" w14:textId="77777777" w:rsidR="005063B4" w:rsidRPr="00F00056" w:rsidRDefault="005063B4" w:rsidP="0059664F">
      <w:pPr>
        <w:tabs>
          <w:tab w:val="clear" w:pos="567"/>
        </w:tabs>
        <w:spacing w:line="240" w:lineRule="auto"/>
        <w:rPr>
          <w:szCs w:val="22"/>
        </w:rPr>
      </w:pPr>
    </w:p>
    <w:p w14:paraId="69CEF6AB" w14:textId="77777777" w:rsidR="005F0F30" w:rsidRDefault="005F0F30" w:rsidP="005063B4">
      <w:pPr>
        <w:tabs>
          <w:tab w:val="clear" w:pos="567"/>
        </w:tabs>
        <w:spacing w:line="240" w:lineRule="auto"/>
        <w:rPr>
          <w:szCs w:val="22"/>
        </w:rPr>
      </w:pPr>
      <w:proofErr w:type="spellStart"/>
      <w:r>
        <w:t>Sedācijai</w:t>
      </w:r>
      <w:proofErr w:type="spellEnd"/>
      <w:r>
        <w:t>:</w:t>
      </w:r>
    </w:p>
    <w:p w14:paraId="3266FEA1" w14:textId="5E069DAF" w:rsidR="005063B4" w:rsidRPr="00F00056" w:rsidRDefault="005063B4" w:rsidP="005063B4">
      <w:pPr>
        <w:tabs>
          <w:tab w:val="clear" w:pos="567"/>
        </w:tabs>
        <w:spacing w:line="240" w:lineRule="auto"/>
        <w:rPr>
          <w:szCs w:val="22"/>
        </w:rPr>
      </w:pPr>
      <w:r>
        <w:t xml:space="preserve">0,6 - 1,0 mg </w:t>
      </w:r>
      <w:proofErr w:type="spellStart"/>
      <w:r>
        <w:t>ksilazīna</w:t>
      </w:r>
      <w:proofErr w:type="spellEnd"/>
      <w:r>
        <w:t xml:space="preserve">/kg ķermeņa </w:t>
      </w:r>
      <w:r w:rsidR="005E1D56">
        <w:t xml:space="preserve">svara </w:t>
      </w:r>
      <w:r>
        <w:t xml:space="preserve">intravenozi (atbilst 3 - 5 ml uz 100 kg ķermeņa </w:t>
      </w:r>
      <w:r w:rsidR="005E1D56">
        <w:t>svara</w:t>
      </w:r>
      <w:r>
        <w:t>)</w:t>
      </w:r>
      <w:r w:rsidRPr="002F3351">
        <w:rPr>
          <w:bCs/>
          <w:szCs w:val="22"/>
        </w:rPr>
        <w:t>.</w:t>
      </w:r>
    </w:p>
    <w:p w14:paraId="3443329E" w14:textId="77777777" w:rsidR="005063B4" w:rsidRPr="00F00056" w:rsidRDefault="005063B4" w:rsidP="005063B4">
      <w:pPr>
        <w:tabs>
          <w:tab w:val="clear" w:pos="567"/>
        </w:tabs>
        <w:spacing w:line="240" w:lineRule="auto"/>
        <w:rPr>
          <w:szCs w:val="22"/>
        </w:rPr>
      </w:pPr>
    </w:p>
    <w:p w14:paraId="10F99FDB" w14:textId="05880F0C" w:rsidR="005063B4" w:rsidRPr="00794BB1" w:rsidRDefault="005063B4" w:rsidP="005063B4">
      <w:pPr>
        <w:tabs>
          <w:tab w:val="clear" w:pos="567"/>
        </w:tabs>
        <w:autoSpaceDE w:val="0"/>
        <w:autoSpaceDN w:val="0"/>
        <w:adjustRightInd w:val="0"/>
        <w:spacing w:line="240" w:lineRule="auto"/>
        <w:rPr>
          <w:strike/>
          <w:color w:val="FF0000"/>
          <w:szCs w:val="22"/>
        </w:rPr>
      </w:pPr>
      <w:r>
        <w:t xml:space="preserve">Atkarībā no devas tiek nodrošināta viegla līdz dziļa </w:t>
      </w:r>
      <w:proofErr w:type="spellStart"/>
      <w:r>
        <w:t>sedācija</w:t>
      </w:r>
      <w:proofErr w:type="spellEnd"/>
      <w:r>
        <w:t xml:space="preserve"> ar dažāda stipruma </w:t>
      </w:r>
      <w:proofErr w:type="spellStart"/>
      <w:r>
        <w:t>analgēziju</w:t>
      </w:r>
      <w:proofErr w:type="spellEnd"/>
      <w:r>
        <w:t xml:space="preserve"> un izteikta muskuļu tonusa pazemināšanās. Parasti zirgs nenoguļ</w:t>
      </w:r>
      <w:r w:rsidR="002F3351">
        <w:t>a</w:t>
      </w:r>
      <w:r>
        <w:t>s</w:t>
      </w:r>
      <w:r w:rsidR="000308C3">
        <w:t>.</w:t>
      </w:r>
    </w:p>
    <w:p w14:paraId="4A77342F" w14:textId="77777777" w:rsidR="0059664F" w:rsidRPr="00F00056" w:rsidRDefault="0059664F" w:rsidP="0059664F">
      <w:pPr>
        <w:tabs>
          <w:tab w:val="clear" w:pos="567"/>
        </w:tabs>
        <w:autoSpaceDE w:val="0"/>
        <w:autoSpaceDN w:val="0"/>
        <w:adjustRightInd w:val="0"/>
        <w:spacing w:line="240" w:lineRule="auto"/>
        <w:rPr>
          <w:szCs w:val="22"/>
        </w:rPr>
      </w:pPr>
    </w:p>
    <w:p w14:paraId="4AC5E4CE" w14:textId="5B687450" w:rsidR="000308C3" w:rsidRPr="00794BB1" w:rsidRDefault="000308C3" w:rsidP="0059664F">
      <w:pPr>
        <w:tabs>
          <w:tab w:val="clear" w:pos="567"/>
        </w:tabs>
        <w:autoSpaceDE w:val="0"/>
        <w:autoSpaceDN w:val="0"/>
        <w:adjustRightInd w:val="0"/>
        <w:spacing w:line="240" w:lineRule="auto"/>
        <w:rPr>
          <w:szCs w:val="22"/>
        </w:rPr>
      </w:pPr>
      <w:proofErr w:type="spellStart"/>
      <w:r w:rsidRPr="00794BB1">
        <w:rPr>
          <w:szCs w:val="22"/>
        </w:rPr>
        <w:t>Ievadnarkozei</w:t>
      </w:r>
      <w:proofErr w:type="spellEnd"/>
      <w:r w:rsidRPr="00794BB1">
        <w:rPr>
          <w:szCs w:val="22"/>
        </w:rPr>
        <w:t xml:space="preserve"> kombinācijā ar </w:t>
      </w:r>
      <w:proofErr w:type="spellStart"/>
      <w:r w:rsidRPr="00794BB1">
        <w:rPr>
          <w:szCs w:val="22"/>
        </w:rPr>
        <w:t>ketamīnu</w:t>
      </w:r>
      <w:proofErr w:type="spellEnd"/>
      <w:r w:rsidRPr="00794BB1">
        <w:rPr>
          <w:szCs w:val="22"/>
        </w:rPr>
        <w:t>:</w:t>
      </w:r>
    </w:p>
    <w:p w14:paraId="610C6992" w14:textId="1788B79E" w:rsidR="005063B4" w:rsidRPr="00F00056" w:rsidRDefault="005063B4" w:rsidP="005063B4">
      <w:pPr>
        <w:tabs>
          <w:tab w:val="clear" w:pos="567"/>
        </w:tabs>
        <w:autoSpaceDE w:val="0"/>
        <w:autoSpaceDN w:val="0"/>
        <w:adjustRightInd w:val="0"/>
        <w:spacing w:line="240" w:lineRule="auto"/>
        <w:rPr>
          <w:szCs w:val="22"/>
        </w:rPr>
      </w:pPr>
      <w:r>
        <w:t xml:space="preserve">1 mg </w:t>
      </w:r>
      <w:proofErr w:type="spellStart"/>
      <w:r>
        <w:t>ksilazīna</w:t>
      </w:r>
      <w:proofErr w:type="spellEnd"/>
      <w:r>
        <w:t xml:space="preserve">/kg ķermeņa </w:t>
      </w:r>
      <w:r w:rsidR="005E1D56">
        <w:t>svara</w:t>
      </w:r>
      <w:r>
        <w:t xml:space="preserve"> intravenozi (atbilst 5 ml uz 100 kg ķermeņa </w:t>
      </w:r>
      <w:r w:rsidR="005E1D56">
        <w:t>svara</w:t>
      </w:r>
      <w:r>
        <w:t xml:space="preserve">) un pēc dziļas </w:t>
      </w:r>
      <w:proofErr w:type="spellStart"/>
      <w:r>
        <w:t>sedācijas</w:t>
      </w:r>
      <w:proofErr w:type="spellEnd"/>
      <w:r>
        <w:t xml:space="preserve"> iestāšanās 2 mg </w:t>
      </w:r>
      <w:proofErr w:type="spellStart"/>
      <w:r>
        <w:t>ketamīna</w:t>
      </w:r>
      <w:proofErr w:type="spellEnd"/>
      <w:r>
        <w:t xml:space="preserve">/kg ķermeņa </w:t>
      </w:r>
      <w:r w:rsidR="005E1D56">
        <w:t>svara</w:t>
      </w:r>
      <w:r>
        <w:t xml:space="preserve"> intravenozi.</w:t>
      </w:r>
    </w:p>
    <w:p w14:paraId="343AE92C" w14:textId="77777777" w:rsidR="005063B4" w:rsidRPr="00F00056" w:rsidRDefault="005063B4" w:rsidP="005063B4">
      <w:pPr>
        <w:tabs>
          <w:tab w:val="clear" w:pos="567"/>
        </w:tabs>
        <w:autoSpaceDE w:val="0"/>
        <w:autoSpaceDN w:val="0"/>
        <w:adjustRightInd w:val="0"/>
        <w:spacing w:line="240" w:lineRule="auto"/>
        <w:rPr>
          <w:szCs w:val="22"/>
        </w:rPr>
      </w:pPr>
    </w:p>
    <w:p w14:paraId="2751BBFA" w14:textId="20246AD6" w:rsidR="005063B4" w:rsidRPr="00F00056" w:rsidRDefault="005063B4" w:rsidP="005063B4">
      <w:pPr>
        <w:tabs>
          <w:tab w:val="clear" w:pos="567"/>
        </w:tabs>
        <w:autoSpaceDE w:val="0"/>
        <w:autoSpaceDN w:val="0"/>
        <w:adjustRightInd w:val="0"/>
        <w:spacing w:line="240" w:lineRule="auto"/>
        <w:rPr>
          <w:szCs w:val="22"/>
        </w:rPr>
      </w:pPr>
      <w:r>
        <w:t xml:space="preserve">Ja noteikti ir nepieciešama arī muskuļu atslābināšana, guļus stāvoklī esošam dzīvniekam drīkst ievadīt </w:t>
      </w:r>
      <w:proofErr w:type="spellStart"/>
      <w:r>
        <w:t>miorelaksantus</w:t>
      </w:r>
      <w:proofErr w:type="spellEnd"/>
      <w:r>
        <w:t>,</w:t>
      </w:r>
      <w:r w:rsidR="002F3351">
        <w:t xml:space="preserve"> </w:t>
      </w:r>
      <w:r>
        <w:t>līdz parādās pirmās pietiekama atslābinājuma pazīmes.</w:t>
      </w:r>
    </w:p>
    <w:p w14:paraId="556BC85F" w14:textId="77777777" w:rsidR="0059664F" w:rsidRPr="00F00056" w:rsidRDefault="0059664F" w:rsidP="0059664F">
      <w:pPr>
        <w:tabs>
          <w:tab w:val="clear" w:pos="567"/>
        </w:tabs>
        <w:autoSpaceDE w:val="0"/>
        <w:autoSpaceDN w:val="0"/>
        <w:adjustRightInd w:val="0"/>
        <w:spacing w:line="240" w:lineRule="auto"/>
        <w:rPr>
          <w:szCs w:val="22"/>
        </w:rPr>
      </w:pPr>
    </w:p>
    <w:p w14:paraId="22F2BC54" w14:textId="77777777" w:rsidR="0059664F" w:rsidRPr="00F00056" w:rsidRDefault="0059664F" w:rsidP="0059664F">
      <w:pPr>
        <w:tabs>
          <w:tab w:val="clear" w:pos="567"/>
        </w:tabs>
        <w:autoSpaceDE w:val="0"/>
        <w:autoSpaceDN w:val="0"/>
        <w:adjustRightInd w:val="0"/>
        <w:spacing w:line="240" w:lineRule="auto"/>
        <w:rPr>
          <w:caps/>
          <w:szCs w:val="22"/>
          <w:u w:val="single"/>
        </w:rPr>
      </w:pPr>
      <w:r>
        <w:rPr>
          <w:caps/>
          <w:szCs w:val="22"/>
          <w:u w:val="single"/>
        </w:rPr>
        <w:t>Suņi</w:t>
      </w:r>
    </w:p>
    <w:p w14:paraId="552FB7DC" w14:textId="77777777" w:rsidR="005063B4" w:rsidRPr="00F00056" w:rsidRDefault="005063B4" w:rsidP="0059664F">
      <w:pPr>
        <w:tabs>
          <w:tab w:val="clear" w:pos="567"/>
        </w:tabs>
        <w:autoSpaceDE w:val="0"/>
        <w:autoSpaceDN w:val="0"/>
        <w:adjustRightInd w:val="0"/>
        <w:spacing w:line="240" w:lineRule="auto"/>
        <w:rPr>
          <w:caps/>
          <w:szCs w:val="22"/>
          <w:u w:val="single"/>
        </w:rPr>
      </w:pPr>
    </w:p>
    <w:p w14:paraId="3B27AB08" w14:textId="77777777" w:rsidR="00E27355" w:rsidRDefault="00E27355" w:rsidP="005063B4">
      <w:pPr>
        <w:rPr>
          <w:rFonts w:cs="Arial"/>
          <w:szCs w:val="22"/>
        </w:rPr>
      </w:pPr>
      <w:proofErr w:type="spellStart"/>
      <w:r>
        <w:t>Sedācijai</w:t>
      </w:r>
      <w:proofErr w:type="spellEnd"/>
      <w:r>
        <w:t>:</w:t>
      </w:r>
    </w:p>
    <w:p w14:paraId="22AD487E" w14:textId="50DE491F" w:rsidR="005063B4" w:rsidRPr="00F00056" w:rsidRDefault="005063B4" w:rsidP="005063B4">
      <w:pPr>
        <w:rPr>
          <w:rFonts w:cs="Arial"/>
          <w:szCs w:val="22"/>
        </w:rPr>
      </w:pPr>
      <w:r>
        <w:t xml:space="preserve">1 mg </w:t>
      </w:r>
      <w:proofErr w:type="spellStart"/>
      <w:r>
        <w:t>ksilazīna</w:t>
      </w:r>
      <w:proofErr w:type="spellEnd"/>
      <w:r>
        <w:t xml:space="preserve">/kg ķermeņa </w:t>
      </w:r>
      <w:r w:rsidR="005E1D56">
        <w:t>svara</w:t>
      </w:r>
      <w:r>
        <w:t xml:space="preserve"> intravenozi (atbilst 0,5 ml uz 10 kg ķermeņa </w:t>
      </w:r>
      <w:r w:rsidR="005E1D56">
        <w:t>svara</w:t>
      </w:r>
      <w:r>
        <w:t>).</w:t>
      </w:r>
    </w:p>
    <w:p w14:paraId="6CC2CDE1" w14:textId="1E0504D7" w:rsidR="005063B4" w:rsidRPr="00F00056" w:rsidRDefault="005063B4" w:rsidP="005063B4">
      <w:pPr>
        <w:tabs>
          <w:tab w:val="clear" w:pos="567"/>
        </w:tabs>
        <w:autoSpaceDE w:val="0"/>
        <w:autoSpaceDN w:val="0"/>
        <w:adjustRightInd w:val="0"/>
        <w:spacing w:line="240" w:lineRule="auto"/>
        <w:rPr>
          <w:szCs w:val="22"/>
        </w:rPr>
      </w:pPr>
      <w:r>
        <w:t xml:space="preserve">1-3 mg </w:t>
      </w:r>
      <w:proofErr w:type="spellStart"/>
      <w:r>
        <w:t>ksilazīna</w:t>
      </w:r>
      <w:proofErr w:type="spellEnd"/>
      <w:r>
        <w:t xml:space="preserve">/kg ķermeņa </w:t>
      </w:r>
      <w:r w:rsidR="005E1D56">
        <w:t>svara</w:t>
      </w:r>
      <w:r>
        <w:t xml:space="preserve"> intramuskulāri (atbilst 0,5-1,5 ml uz 10 kg ķermeņa </w:t>
      </w:r>
      <w:r w:rsidR="005E1D56">
        <w:t>svara</w:t>
      </w:r>
      <w:r>
        <w:t>).</w:t>
      </w:r>
    </w:p>
    <w:p w14:paraId="5A8EE5D6" w14:textId="77777777" w:rsidR="0059664F" w:rsidRPr="00F00056" w:rsidRDefault="0059664F" w:rsidP="0059664F">
      <w:pPr>
        <w:tabs>
          <w:tab w:val="clear" w:pos="567"/>
        </w:tabs>
        <w:autoSpaceDE w:val="0"/>
        <w:autoSpaceDN w:val="0"/>
        <w:adjustRightInd w:val="0"/>
        <w:spacing w:line="240" w:lineRule="auto"/>
        <w:rPr>
          <w:szCs w:val="22"/>
        </w:rPr>
      </w:pPr>
    </w:p>
    <w:p w14:paraId="63ABCFDC" w14:textId="77777777" w:rsidR="00E27355" w:rsidRPr="007D55E3" w:rsidRDefault="00E27355" w:rsidP="00E27355">
      <w:pPr>
        <w:tabs>
          <w:tab w:val="left" w:pos="540"/>
        </w:tabs>
        <w:rPr>
          <w:rFonts w:cs="Arial"/>
          <w:iCs/>
        </w:rPr>
      </w:pPr>
      <w:proofErr w:type="spellStart"/>
      <w:r w:rsidRPr="007D55E3">
        <w:t>Ievadnarkozei</w:t>
      </w:r>
      <w:proofErr w:type="spellEnd"/>
      <w:r w:rsidRPr="007D55E3">
        <w:t xml:space="preserve"> kombinācijā ar </w:t>
      </w:r>
      <w:proofErr w:type="spellStart"/>
      <w:r w:rsidRPr="007D55E3">
        <w:t>ketamīnu</w:t>
      </w:r>
      <w:proofErr w:type="spellEnd"/>
      <w:r w:rsidRPr="007D55E3">
        <w:t>:</w:t>
      </w:r>
    </w:p>
    <w:p w14:paraId="20D041E7" w14:textId="63EBF6ED" w:rsidR="005063B4" w:rsidRPr="00F00056" w:rsidRDefault="005063B4" w:rsidP="005063B4">
      <w:pPr>
        <w:tabs>
          <w:tab w:val="clear" w:pos="567"/>
        </w:tabs>
        <w:autoSpaceDE w:val="0"/>
        <w:autoSpaceDN w:val="0"/>
        <w:adjustRightInd w:val="0"/>
        <w:spacing w:line="240" w:lineRule="auto"/>
        <w:rPr>
          <w:szCs w:val="22"/>
        </w:rPr>
      </w:pPr>
      <w:r>
        <w:t xml:space="preserve">2 mg </w:t>
      </w:r>
      <w:proofErr w:type="spellStart"/>
      <w:r>
        <w:t>ksilazīna</w:t>
      </w:r>
      <w:proofErr w:type="spellEnd"/>
      <w:r>
        <w:t xml:space="preserve">/kg ķermeņa </w:t>
      </w:r>
      <w:r w:rsidR="005E1D56">
        <w:t>svara</w:t>
      </w:r>
      <w:r>
        <w:t xml:space="preserve"> intramuskulāri (atbilst 1 ml uz 10 kg ķermeņa </w:t>
      </w:r>
      <w:r w:rsidR="005E1D56">
        <w:t>svara</w:t>
      </w:r>
      <w:r>
        <w:t>) un 6 </w:t>
      </w:r>
      <w:r>
        <w:noBreakHyphen/>
        <w:t xml:space="preserve"> 10 mg </w:t>
      </w:r>
      <w:proofErr w:type="spellStart"/>
      <w:r>
        <w:t>ketamīna</w:t>
      </w:r>
      <w:proofErr w:type="spellEnd"/>
      <w:r>
        <w:t xml:space="preserve">/kg ķermeņa </w:t>
      </w:r>
      <w:r w:rsidR="005E1D56">
        <w:t>svara</w:t>
      </w:r>
      <w:r>
        <w:t xml:space="preserve"> intramuskulāri.</w:t>
      </w:r>
    </w:p>
    <w:p w14:paraId="707D113C" w14:textId="77777777" w:rsidR="005063B4" w:rsidRPr="00F00056" w:rsidRDefault="005063B4" w:rsidP="005063B4">
      <w:pPr>
        <w:tabs>
          <w:tab w:val="clear" w:pos="567"/>
        </w:tabs>
        <w:autoSpaceDE w:val="0"/>
        <w:autoSpaceDN w:val="0"/>
        <w:adjustRightInd w:val="0"/>
        <w:spacing w:line="240" w:lineRule="auto"/>
        <w:rPr>
          <w:szCs w:val="22"/>
        </w:rPr>
      </w:pPr>
    </w:p>
    <w:p w14:paraId="53795E84" w14:textId="77777777" w:rsidR="00E27355" w:rsidRPr="008C011A" w:rsidRDefault="00E27355" w:rsidP="00E27355">
      <w:r>
        <w:t>Suņiem šo zāļu ievadīšana ļoti bieži izraisa vemšanu. Ja šī ietekme nav vēlama, to var mazināt, nodrošinot zāļu ievadīšanu tukšā dūšā.</w:t>
      </w:r>
    </w:p>
    <w:p w14:paraId="17833F4E" w14:textId="77777777" w:rsidR="0059664F" w:rsidRPr="00F00056" w:rsidRDefault="0059664F" w:rsidP="0059664F">
      <w:pPr>
        <w:tabs>
          <w:tab w:val="clear" w:pos="567"/>
        </w:tabs>
        <w:autoSpaceDE w:val="0"/>
        <w:autoSpaceDN w:val="0"/>
        <w:adjustRightInd w:val="0"/>
        <w:spacing w:line="240" w:lineRule="auto"/>
        <w:rPr>
          <w:szCs w:val="22"/>
        </w:rPr>
      </w:pPr>
    </w:p>
    <w:p w14:paraId="0E53295D" w14:textId="77777777" w:rsidR="008717CC" w:rsidRDefault="008717CC" w:rsidP="0059664F">
      <w:pPr>
        <w:tabs>
          <w:tab w:val="clear" w:pos="567"/>
        </w:tabs>
        <w:autoSpaceDE w:val="0"/>
        <w:autoSpaceDN w:val="0"/>
        <w:adjustRightInd w:val="0"/>
        <w:spacing w:line="240" w:lineRule="auto"/>
        <w:rPr>
          <w:caps/>
          <w:szCs w:val="22"/>
          <w:u w:val="single"/>
        </w:rPr>
      </w:pPr>
    </w:p>
    <w:p w14:paraId="21E576C4" w14:textId="77777777" w:rsidR="008717CC" w:rsidRDefault="008717CC" w:rsidP="0059664F">
      <w:pPr>
        <w:tabs>
          <w:tab w:val="clear" w:pos="567"/>
        </w:tabs>
        <w:autoSpaceDE w:val="0"/>
        <w:autoSpaceDN w:val="0"/>
        <w:adjustRightInd w:val="0"/>
        <w:spacing w:line="240" w:lineRule="auto"/>
        <w:rPr>
          <w:caps/>
          <w:szCs w:val="22"/>
          <w:u w:val="single"/>
        </w:rPr>
      </w:pPr>
    </w:p>
    <w:p w14:paraId="212042EB" w14:textId="27667D66" w:rsidR="0059664F" w:rsidRPr="00F00056" w:rsidRDefault="0059664F" w:rsidP="0059664F">
      <w:pPr>
        <w:tabs>
          <w:tab w:val="clear" w:pos="567"/>
        </w:tabs>
        <w:autoSpaceDE w:val="0"/>
        <w:autoSpaceDN w:val="0"/>
        <w:adjustRightInd w:val="0"/>
        <w:spacing w:line="240" w:lineRule="auto"/>
        <w:rPr>
          <w:b/>
          <w:i/>
          <w:szCs w:val="22"/>
          <w:u w:val="single"/>
        </w:rPr>
      </w:pPr>
      <w:r>
        <w:rPr>
          <w:caps/>
          <w:szCs w:val="22"/>
          <w:u w:val="single"/>
        </w:rPr>
        <w:t>Kaķi</w:t>
      </w:r>
    </w:p>
    <w:p w14:paraId="2EA83ABB" w14:textId="77777777" w:rsidR="0059664F" w:rsidRPr="00F00056" w:rsidRDefault="0059664F" w:rsidP="0059664F">
      <w:pPr>
        <w:tabs>
          <w:tab w:val="clear" w:pos="567"/>
        </w:tabs>
        <w:autoSpaceDE w:val="0"/>
        <w:autoSpaceDN w:val="0"/>
        <w:adjustRightInd w:val="0"/>
        <w:spacing w:line="240" w:lineRule="auto"/>
        <w:rPr>
          <w:szCs w:val="22"/>
        </w:rPr>
      </w:pPr>
    </w:p>
    <w:p w14:paraId="32724FF8" w14:textId="77777777" w:rsidR="00595E20" w:rsidRDefault="00595E20" w:rsidP="005063B4">
      <w:pPr>
        <w:rPr>
          <w:rFonts w:cs="Arial"/>
          <w:szCs w:val="22"/>
        </w:rPr>
      </w:pPr>
      <w:proofErr w:type="spellStart"/>
      <w:r>
        <w:t>Sedācijai</w:t>
      </w:r>
      <w:proofErr w:type="spellEnd"/>
      <w:r>
        <w:t>:</w:t>
      </w:r>
    </w:p>
    <w:p w14:paraId="06E1E3D7" w14:textId="60526B3E" w:rsidR="005063B4" w:rsidRPr="00F00056" w:rsidRDefault="005063B4" w:rsidP="005063B4">
      <w:pPr>
        <w:rPr>
          <w:rFonts w:cs="Arial"/>
          <w:szCs w:val="22"/>
        </w:rPr>
      </w:pPr>
      <w:r>
        <w:t xml:space="preserve">2 mg </w:t>
      </w:r>
      <w:proofErr w:type="spellStart"/>
      <w:r>
        <w:t>ksilazīna</w:t>
      </w:r>
      <w:proofErr w:type="spellEnd"/>
      <w:r>
        <w:t xml:space="preserve">/kg ķermeņa </w:t>
      </w:r>
      <w:r w:rsidR="00D9039D">
        <w:t>svara</w:t>
      </w:r>
      <w:r>
        <w:t xml:space="preserve"> intramuskulāri (atbilst 0,1 ml uz kg ķermeņa </w:t>
      </w:r>
      <w:r w:rsidR="00D9039D">
        <w:t>svara</w:t>
      </w:r>
      <w:r>
        <w:t>).</w:t>
      </w:r>
    </w:p>
    <w:p w14:paraId="22EE62A9" w14:textId="09CB5D1E" w:rsidR="005063B4" w:rsidRPr="00F00056" w:rsidRDefault="005063B4" w:rsidP="005063B4">
      <w:pPr>
        <w:rPr>
          <w:rFonts w:cs="Arial"/>
          <w:szCs w:val="22"/>
        </w:rPr>
      </w:pPr>
      <w:r>
        <w:t xml:space="preserve">2-4 mg </w:t>
      </w:r>
      <w:proofErr w:type="spellStart"/>
      <w:r>
        <w:t>ksilazīna</w:t>
      </w:r>
      <w:proofErr w:type="spellEnd"/>
      <w:r>
        <w:t xml:space="preserve">/kg ķermeņa </w:t>
      </w:r>
      <w:r w:rsidR="00D9039D">
        <w:t>svara</w:t>
      </w:r>
      <w:r>
        <w:t xml:space="preserve"> </w:t>
      </w:r>
      <w:proofErr w:type="spellStart"/>
      <w:r>
        <w:t>subkutāni</w:t>
      </w:r>
      <w:proofErr w:type="spellEnd"/>
      <w:r>
        <w:t xml:space="preserve"> (atbilst 0,1-0,2 ml uz kg ķermeņa </w:t>
      </w:r>
      <w:r w:rsidR="00D9039D">
        <w:t>svara</w:t>
      </w:r>
      <w:r>
        <w:t>).</w:t>
      </w:r>
    </w:p>
    <w:p w14:paraId="631EE7DA" w14:textId="77777777" w:rsidR="0059664F" w:rsidRPr="00F00056" w:rsidRDefault="0059664F" w:rsidP="0059664F">
      <w:pPr>
        <w:tabs>
          <w:tab w:val="clear" w:pos="567"/>
        </w:tabs>
        <w:autoSpaceDE w:val="0"/>
        <w:autoSpaceDN w:val="0"/>
        <w:adjustRightInd w:val="0"/>
        <w:spacing w:line="240" w:lineRule="auto"/>
        <w:ind w:left="540" w:hanging="540"/>
        <w:rPr>
          <w:szCs w:val="22"/>
        </w:rPr>
      </w:pPr>
    </w:p>
    <w:p w14:paraId="652D65F3" w14:textId="77777777" w:rsidR="007F0682" w:rsidRPr="008C011A" w:rsidRDefault="007F0682" w:rsidP="007F0682">
      <w:pPr>
        <w:rPr>
          <w:iCs/>
        </w:rPr>
      </w:pPr>
      <w:proofErr w:type="spellStart"/>
      <w:r>
        <w:t>Ievadnarkozei</w:t>
      </w:r>
      <w:proofErr w:type="spellEnd"/>
      <w:r>
        <w:t xml:space="preserve"> kombinācijā ar </w:t>
      </w:r>
      <w:proofErr w:type="spellStart"/>
      <w:r>
        <w:t>ketamīnu</w:t>
      </w:r>
      <w:proofErr w:type="spellEnd"/>
      <w:r>
        <w:t>:</w:t>
      </w:r>
      <w:r>
        <w:tab/>
      </w:r>
    </w:p>
    <w:p w14:paraId="3893EA28" w14:textId="166C2F58" w:rsidR="005063B4" w:rsidRPr="00F00056" w:rsidRDefault="005063B4" w:rsidP="005063B4">
      <w:pPr>
        <w:tabs>
          <w:tab w:val="clear" w:pos="567"/>
        </w:tabs>
        <w:autoSpaceDE w:val="0"/>
        <w:autoSpaceDN w:val="0"/>
        <w:adjustRightInd w:val="0"/>
        <w:spacing w:line="240" w:lineRule="auto"/>
        <w:rPr>
          <w:szCs w:val="22"/>
        </w:rPr>
      </w:pPr>
      <w:r>
        <w:t xml:space="preserve">2 mg </w:t>
      </w:r>
      <w:proofErr w:type="spellStart"/>
      <w:r>
        <w:t>ksilazīna</w:t>
      </w:r>
      <w:proofErr w:type="spellEnd"/>
      <w:r>
        <w:t xml:space="preserve">/kg ķermeņa </w:t>
      </w:r>
      <w:r w:rsidR="00D9039D">
        <w:t>svara</w:t>
      </w:r>
      <w:r>
        <w:t xml:space="preserve"> intramuskulāri (atbilst 0,1 ml uz kg ķermeņa </w:t>
      </w:r>
      <w:r w:rsidR="00D9039D">
        <w:t>svara</w:t>
      </w:r>
      <w:r>
        <w:t>) un 5 </w:t>
      </w:r>
      <w:r>
        <w:noBreakHyphen/>
        <w:t xml:space="preserve"> 15 mg </w:t>
      </w:r>
      <w:proofErr w:type="spellStart"/>
      <w:r>
        <w:t>ketamīna</w:t>
      </w:r>
      <w:proofErr w:type="spellEnd"/>
      <w:r>
        <w:t xml:space="preserve">/kg ķermeņa </w:t>
      </w:r>
      <w:r w:rsidR="00D9039D">
        <w:t xml:space="preserve">svara </w:t>
      </w:r>
      <w:r>
        <w:t>intramuskulāri.</w:t>
      </w:r>
    </w:p>
    <w:p w14:paraId="1D8AC83D" w14:textId="77777777" w:rsidR="005063B4" w:rsidRPr="00F00056" w:rsidRDefault="005063B4" w:rsidP="005063B4">
      <w:pPr>
        <w:tabs>
          <w:tab w:val="clear" w:pos="567"/>
        </w:tabs>
        <w:autoSpaceDE w:val="0"/>
        <w:autoSpaceDN w:val="0"/>
        <w:adjustRightInd w:val="0"/>
        <w:spacing w:line="240" w:lineRule="auto"/>
        <w:ind w:hanging="540"/>
        <w:rPr>
          <w:szCs w:val="22"/>
        </w:rPr>
      </w:pPr>
    </w:p>
    <w:p w14:paraId="7F880C44" w14:textId="0A5FDF0F" w:rsidR="007F0682" w:rsidRPr="008C011A" w:rsidRDefault="007F0682" w:rsidP="007F0682">
      <w:r>
        <w:t>Kaķiem šo zāļu ievadīšana ļoti bieži izraisa vemšanu. Ja šī ietekme nav vēlama, to var mazināt, nodrošinot zāļu ievadīšanu tukšā dūšā.</w:t>
      </w:r>
    </w:p>
    <w:p w14:paraId="30D93659" w14:textId="07BF4574" w:rsidR="0059664F" w:rsidRPr="00185359" w:rsidRDefault="0059664F" w:rsidP="007F0682">
      <w:pPr>
        <w:tabs>
          <w:tab w:val="clear" w:pos="567"/>
        </w:tabs>
        <w:autoSpaceDE w:val="0"/>
        <w:autoSpaceDN w:val="0"/>
        <w:adjustRightInd w:val="0"/>
        <w:spacing w:line="240" w:lineRule="auto"/>
        <w:rPr>
          <w:szCs w:val="22"/>
        </w:rPr>
      </w:pPr>
    </w:p>
    <w:p w14:paraId="1806C82E" w14:textId="112CD668" w:rsidR="0041154D" w:rsidRPr="00F00056" w:rsidRDefault="0041154D" w:rsidP="0041154D">
      <w:pPr>
        <w:tabs>
          <w:tab w:val="clear" w:pos="567"/>
        </w:tabs>
        <w:autoSpaceDE w:val="0"/>
        <w:autoSpaceDN w:val="0"/>
        <w:adjustRightInd w:val="0"/>
        <w:spacing w:line="240" w:lineRule="auto"/>
        <w:rPr>
          <w:szCs w:val="22"/>
        </w:rPr>
      </w:pPr>
      <w:r>
        <w:t xml:space="preserve">Gumijas aizbāzni drīkst droši caurdurt līdz </w:t>
      </w:r>
      <w:r w:rsidR="008C1ABF">
        <w:t>2</w:t>
      </w:r>
      <w:r>
        <w:t xml:space="preserve">5 reizēm. </w:t>
      </w:r>
    </w:p>
    <w:p w14:paraId="573A4A00" w14:textId="77777777" w:rsidR="0041154D" w:rsidRPr="00F00056" w:rsidRDefault="0041154D" w:rsidP="0059664F">
      <w:pPr>
        <w:tabs>
          <w:tab w:val="clear" w:pos="567"/>
        </w:tabs>
        <w:spacing w:line="240" w:lineRule="auto"/>
        <w:rPr>
          <w:szCs w:val="22"/>
        </w:rPr>
      </w:pPr>
    </w:p>
    <w:p w14:paraId="7235D22A" w14:textId="77777777" w:rsidR="00C80401" w:rsidRPr="00F00056" w:rsidRDefault="00C80401" w:rsidP="00A9226B">
      <w:pPr>
        <w:tabs>
          <w:tab w:val="clear" w:pos="567"/>
        </w:tabs>
        <w:spacing w:line="240" w:lineRule="auto"/>
        <w:rPr>
          <w:szCs w:val="22"/>
        </w:rPr>
      </w:pPr>
    </w:p>
    <w:p w14:paraId="15CC923E" w14:textId="4FD82EA2" w:rsidR="00C114FF" w:rsidRPr="00F00056" w:rsidRDefault="00F520FE" w:rsidP="004620A4">
      <w:pPr>
        <w:tabs>
          <w:tab w:val="clear" w:pos="567"/>
          <w:tab w:val="left" w:pos="0"/>
        </w:tabs>
        <w:spacing w:line="240" w:lineRule="auto"/>
        <w:ind w:left="567" w:hanging="567"/>
        <w:rPr>
          <w:szCs w:val="22"/>
        </w:rPr>
      </w:pPr>
      <w:r>
        <w:rPr>
          <w:b/>
          <w:szCs w:val="22"/>
          <w:highlight w:val="lightGray"/>
        </w:rPr>
        <w:t>9.</w:t>
      </w:r>
      <w:r>
        <w:rPr>
          <w:b/>
          <w:szCs w:val="22"/>
        </w:rPr>
        <w:tab/>
        <w:t>Ieteikumi pareizai lietošanai</w:t>
      </w:r>
    </w:p>
    <w:p w14:paraId="64130719" w14:textId="77777777" w:rsidR="00F520FE" w:rsidRPr="00F00056" w:rsidRDefault="00F520FE" w:rsidP="00F520FE">
      <w:pPr>
        <w:tabs>
          <w:tab w:val="clear" w:pos="567"/>
        </w:tabs>
        <w:spacing w:line="240" w:lineRule="auto"/>
        <w:rPr>
          <w:szCs w:val="22"/>
        </w:rPr>
      </w:pPr>
    </w:p>
    <w:p w14:paraId="49043B39" w14:textId="55B5E6C4" w:rsidR="00522A07" w:rsidRPr="00F00056" w:rsidRDefault="00522A07" w:rsidP="00522A07">
      <w:pPr>
        <w:tabs>
          <w:tab w:val="clear" w:pos="567"/>
          <w:tab w:val="left" w:pos="0"/>
        </w:tabs>
        <w:spacing w:line="240" w:lineRule="auto"/>
        <w:ind w:left="567" w:hanging="567"/>
        <w:rPr>
          <w:szCs w:val="22"/>
        </w:rPr>
      </w:pPr>
      <w:r>
        <w:t xml:space="preserve">Skatīt </w:t>
      </w:r>
      <w:r w:rsidR="007A3C46">
        <w:t>sadaļu “</w:t>
      </w:r>
      <w:r>
        <w:t>Deva katrai dzīvnieku sugai, lietošanas veids un metode</w:t>
      </w:r>
      <w:r w:rsidR="007A3C46">
        <w:t>”.</w:t>
      </w:r>
    </w:p>
    <w:p w14:paraId="4260DE30" w14:textId="77777777" w:rsidR="00C114FF" w:rsidRPr="00F00056" w:rsidRDefault="00C114FF" w:rsidP="00A9226B">
      <w:pPr>
        <w:tabs>
          <w:tab w:val="clear" w:pos="567"/>
        </w:tabs>
        <w:spacing w:line="240" w:lineRule="auto"/>
        <w:rPr>
          <w:iCs/>
          <w:szCs w:val="22"/>
        </w:rPr>
      </w:pPr>
    </w:p>
    <w:p w14:paraId="1938A12B" w14:textId="77777777" w:rsidR="001B26EB" w:rsidRPr="00F00056" w:rsidRDefault="001B26EB" w:rsidP="00A9226B">
      <w:pPr>
        <w:tabs>
          <w:tab w:val="clear" w:pos="567"/>
        </w:tabs>
        <w:spacing w:line="240" w:lineRule="auto"/>
        <w:rPr>
          <w:iCs/>
          <w:szCs w:val="22"/>
        </w:rPr>
      </w:pPr>
    </w:p>
    <w:p w14:paraId="2C8BBE45" w14:textId="77777777" w:rsidR="00DB468A" w:rsidRPr="00F00056" w:rsidRDefault="00DB468A" w:rsidP="004620A4">
      <w:pPr>
        <w:tabs>
          <w:tab w:val="clear" w:pos="567"/>
          <w:tab w:val="left" w:pos="0"/>
        </w:tabs>
        <w:spacing w:line="240" w:lineRule="auto"/>
        <w:ind w:left="567" w:hanging="567"/>
        <w:rPr>
          <w:szCs w:val="22"/>
        </w:rPr>
      </w:pPr>
      <w:r>
        <w:rPr>
          <w:b/>
          <w:szCs w:val="22"/>
          <w:highlight w:val="lightGray"/>
        </w:rPr>
        <w:t>10.</w:t>
      </w:r>
      <w:r>
        <w:rPr>
          <w:b/>
          <w:szCs w:val="22"/>
        </w:rPr>
        <w:tab/>
        <w:t>Ierobežojumu periods</w:t>
      </w:r>
    </w:p>
    <w:p w14:paraId="080F3A22" w14:textId="77777777" w:rsidR="00C114FF" w:rsidRPr="00F00056" w:rsidRDefault="00C114FF" w:rsidP="00A9226B">
      <w:pPr>
        <w:tabs>
          <w:tab w:val="clear" w:pos="567"/>
        </w:tabs>
        <w:spacing w:line="240" w:lineRule="auto"/>
        <w:rPr>
          <w:iCs/>
          <w:szCs w:val="22"/>
        </w:rPr>
      </w:pPr>
    </w:p>
    <w:p w14:paraId="4B35CE64" w14:textId="77777777" w:rsidR="00B076D6" w:rsidRPr="00F00056" w:rsidRDefault="00B076D6" w:rsidP="00B076D6">
      <w:pPr>
        <w:tabs>
          <w:tab w:val="clear" w:pos="567"/>
        </w:tabs>
        <w:spacing w:line="240" w:lineRule="auto"/>
        <w:rPr>
          <w:szCs w:val="22"/>
        </w:rPr>
      </w:pPr>
      <w:r>
        <w:t>Liellopi, zirgi:</w:t>
      </w:r>
    </w:p>
    <w:p w14:paraId="6A3BBA54" w14:textId="7B3DA484" w:rsidR="00B076D6" w:rsidRPr="00F00056" w:rsidRDefault="00B076D6" w:rsidP="00B076D6">
      <w:pPr>
        <w:tabs>
          <w:tab w:val="clear" w:pos="567"/>
        </w:tabs>
        <w:spacing w:line="240" w:lineRule="auto"/>
        <w:rPr>
          <w:szCs w:val="22"/>
        </w:rPr>
      </w:pPr>
      <w:r>
        <w:t>Gaļai un blakusproduktiem:</w:t>
      </w:r>
      <w:r>
        <w:tab/>
        <w:t>1 diena</w:t>
      </w:r>
      <w:r w:rsidR="005E1D56">
        <w:t>.</w:t>
      </w:r>
    </w:p>
    <w:p w14:paraId="106806DB" w14:textId="3E62D5CE" w:rsidR="00B076D6" w:rsidRPr="00F00056" w:rsidRDefault="00B076D6" w:rsidP="00B076D6">
      <w:pPr>
        <w:tabs>
          <w:tab w:val="clear" w:pos="567"/>
        </w:tabs>
        <w:spacing w:line="240" w:lineRule="auto"/>
        <w:rPr>
          <w:szCs w:val="22"/>
        </w:rPr>
      </w:pPr>
      <w:r>
        <w:t>Pienam:</w:t>
      </w:r>
      <w:r>
        <w:tab/>
        <w:t xml:space="preserve">nulle </w:t>
      </w:r>
      <w:r w:rsidR="005E1D56">
        <w:t>stundas.</w:t>
      </w:r>
    </w:p>
    <w:p w14:paraId="01DBA6FA" w14:textId="77777777" w:rsidR="00B076D6" w:rsidRPr="00F00056" w:rsidRDefault="00B076D6" w:rsidP="00A9226B">
      <w:pPr>
        <w:tabs>
          <w:tab w:val="clear" w:pos="567"/>
        </w:tabs>
        <w:spacing w:line="240" w:lineRule="auto"/>
        <w:rPr>
          <w:iCs/>
          <w:szCs w:val="22"/>
        </w:rPr>
      </w:pPr>
    </w:p>
    <w:p w14:paraId="62A166C3" w14:textId="77777777" w:rsidR="00DB468A" w:rsidRPr="00F00056" w:rsidRDefault="00DB468A" w:rsidP="00A9226B">
      <w:pPr>
        <w:tabs>
          <w:tab w:val="clear" w:pos="567"/>
        </w:tabs>
        <w:spacing w:line="240" w:lineRule="auto"/>
        <w:rPr>
          <w:iCs/>
          <w:szCs w:val="22"/>
        </w:rPr>
      </w:pPr>
    </w:p>
    <w:p w14:paraId="64F02B8B" w14:textId="77777777" w:rsidR="00C114FF" w:rsidRPr="00F00056" w:rsidRDefault="00C114FF" w:rsidP="004620A4">
      <w:pPr>
        <w:tabs>
          <w:tab w:val="clear" w:pos="567"/>
          <w:tab w:val="left" w:pos="0"/>
        </w:tabs>
        <w:spacing w:line="240" w:lineRule="auto"/>
        <w:ind w:left="567" w:hanging="567"/>
        <w:rPr>
          <w:szCs w:val="22"/>
        </w:rPr>
      </w:pPr>
      <w:r>
        <w:rPr>
          <w:b/>
          <w:szCs w:val="22"/>
          <w:highlight w:val="lightGray"/>
        </w:rPr>
        <w:t>11.</w:t>
      </w:r>
      <w:r>
        <w:rPr>
          <w:b/>
          <w:szCs w:val="22"/>
        </w:rPr>
        <w:tab/>
        <w:t>Īpaši uzglabāšanas nosacījumi</w:t>
      </w:r>
    </w:p>
    <w:p w14:paraId="6CC36922" w14:textId="77777777" w:rsidR="00C114FF" w:rsidRPr="00F00056" w:rsidRDefault="00C114FF" w:rsidP="00A9226B">
      <w:pPr>
        <w:numPr>
          <w:ilvl w:val="12"/>
          <w:numId w:val="0"/>
        </w:numPr>
        <w:tabs>
          <w:tab w:val="clear" w:pos="567"/>
        </w:tabs>
        <w:spacing w:line="240" w:lineRule="auto"/>
        <w:rPr>
          <w:szCs w:val="22"/>
        </w:rPr>
      </w:pPr>
    </w:p>
    <w:p w14:paraId="1FA51DF0" w14:textId="77777777" w:rsidR="00C114FF" w:rsidRPr="00F00056" w:rsidRDefault="00C114FF" w:rsidP="00A9226B">
      <w:pPr>
        <w:numPr>
          <w:ilvl w:val="12"/>
          <w:numId w:val="0"/>
        </w:numPr>
        <w:tabs>
          <w:tab w:val="clear" w:pos="567"/>
        </w:tabs>
        <w:spacing w:line="240" w:lineRule="auto"/>
        <w:rPr>
          <w:szCs w:val="22"/>
        </w:rPr>
      </w:pPr>
      <w:r>
        <w:t>Uzglabāt bērniem neredzamā un nepieejamā vietā.</w:t>
      </w:r>
    </w:p>
    <w:p w14:paraId="1C7A38E9" w14:textId="60CBE0F8" w:rsidR="00C114FF" w:rsidRDefault="0043320A" w:rsidP="00A9226B">
      <w:pPr>
        <w:numPr>
          <w:ilvl w:val="12"/>
          <w:numId w:val="0"/>
        </w:numPr>
        <w:tabs>
          <w:tab w:val="clear" w:pos="567"/>
        </w:tabs>
        <w:spacing w:line="240" w:lineRule="auto"/>
        <w:rPr>
          <w:szCs w:val="22"/>
        </w:rPr>
      </w:pPr>
      <w:r>
        <w:t>Nelietot šīs veterinārās zāles, ja beidzies derīguma termiņš, kas norādīts marķējumā un uz kastītes pēc EXP.  Derīguma termiņš attiecas uz norādītā mēneša pēdējo dienu.</w:t>
      </w:r>
    </w:p>
    <w:p w14:paraId="088274DF" w14:textId="77777777" w:rsidR="0078450F" w:rsidRPr="00F00056" w:rsidRDefault="0078450F" w:rsidP="00A9226B">
      <w:pPr>
        <w:numPr>
          <w:ilvl w:val="12"/>
          <w:numId w:val="0"/>
        </w:numPr>
        <w:tabs>
          <w:tab w:val="clear" w:pos="567"/>
        </w:tabs>
        <w:spacing w:line="240" w:lineRule="auto"/>
        <w:rPr>
          <w:szCs w:val="22"/>
        </w:rPr>
      </w:pPr>
    </w:p>
    <w:p w14:paraId="17E60961" w14:textId="3381DF3C" w:rsidR="0043320A" w:rsidRPr="00F00056" w:rsidRDefault="0078450F" w:rsidP="00B076D6">
      <w:pPr>
        <w:jc w:val="both"/>
        <w:rPr>
          <w:szCs w:val="22"/>
        </w:rPr>
      </w:pPr>
      <w:r>
        <w:t>Šīm veterinārajām zālēm nav nepieciešami īpaši uzglabāšanas apstākļi.</w:t>
      </w:r>
    </w:p>
    <w:p w14:paraId="6F0293B2" w14:textId="3289EE6F" w:rsidR="00A614E9" w:rsidRPr="00F00056" w:rsidRDefault="00A614E9" w:rsidP="00A614E9">
      <w:pPr>
        <w:jc w:val="both"/>
        <w:rPr>
          <w:szCs w:val="22"/>
        </w:rPr>
      </w:pPr>
      <w:r>
        <w:t>Derīguma termiņš pēc pirmreizējas tiešā iepakojuma atvēršanas: 28 dienas</w:t>
      </w:r>
      <w:r w:rsidR="005E1D56">
        <w:t>.</w:t>
      </w:r>
      <w:r>
        <w:t xml:space="preserve"> </w:t>
      </w:r>
    </w:p>
    <w:p w14:paraId="11479272" w14:textId="77777777" w:rsidR="00C114FF" w:rsidRPr="00AE00D3" w:rsidRDefault="00C114FF" w:rsidP="00A9226B">
      <w:pPr>
        <w:tabs>
          <w:tab w:val="clear" w:pos="567"/>
        </w:tabs>
        <w:spacing w:line="240" w:lineRule="auto"/>
        <w:rPr>
          <w:szCs w:val="22"/>
        </w:rPr>
      </w:pPr>
    </w:p>
    <w:p w14:paraId="01C9C961" w14:textId="77777777" w:rsidR="0043320A" w:rsidRPr="00F00056" w:rsidRDefault="0043320A" w:rsidP="00A9226B">
      <w:pPr>
        <w:tabs>
          <w:tab w:val="clear" w:pos="567"/>
        </w:tabs>
        <w:spacing w:line="240" w:lineRule="auto"/>
        <w:rPr>
          <w:szCs w:val="22"/>
        </w:rPr>
      </w:pPr>
    </w:p>
    <w:p w14:paraId="353F36ED" w14:textId="77777777" w:rsidR="00C114FF" w:rsidRPr="00F00056" w:rsidRDefault="00DB468A" w:rsidP="004620A4">
      <w:pPr>
        <w:tabs>
          <w:tab w:val="clear" w:pos="567"/>
          <w:tab w:val="left" w:pos="0"/>
        </w:tabs>
        <w:spacing w:line="240" w:lineRule="auto"/>
        <w:ind w:left="567" w:hanging="567"/>
        <w:rPr>
          <w:b/>
          <w:szCs w:val="22"/>
        </w:rPr>
      </w:pPr>
      <w:r>
        <w:rPr>
          <w:b/>
          <w:szCs w:val="22"/>
          <w:highlight w:val="lightGray"/>
        </w:rPr>
        <w:t>12.</w:t>
      </w:r>
      <w:r>
        <w:rPr>
          <w:b/>
          <w:szCs w:val="22"/>
        </w:rPr>
        <w:tab/>
        <w:t>Īpaši norādījumi atkritumu iznīcināšanai</w:t>
      </w:r>
    </w:p>
    <w:p w14:paraId="552AEDC7" w14:textId="77777777" w:rsidR="00C114FF" w:rsidRPr="00F00056" w:rsidRDefault="00C114FF" w:rsidP="00A9226B">
      <w:pPr>
        <w:tabs>
          <w:tab w:val="clear" w:pos="567"/>
        </w:tabs>
        <w:spacing w:line="240" w:lineRule="auto"/>
        <w:rPr>
          <w:szCs w:val="22"/>
        </w:rPr>
      </w:pPr>
    </w:p>
    <w:p w14:paraId="6AF0C74D" w14:textId="77777777" w:rsidR="00950D19" w:rsidRPr="00F00056" w:rsidRDefault="00950D19" w:rsidP="00950D19">
      <w:pPr>
        <w:tabs>
          <w:tab w:val="clear" w:pos="567"/>
        </w:tabs>
        <w:spacing w:line="240" w:lineRule="auto"/>
        <w:rPr>
          <w:szCs w:val="22"/>
        </w:rPr>
      </w:pPr>
      <w:r>
        <w:t>Neizmest veterinārās zāles kanalizācijā vai kopā ar sadzīves atkritumiem</w:t>
      </w:r>
    </w:p>
    <w:p w14:paraId="321AD746" w14:textId="77777777" w:rsidR="00C114FF" w:rsidRPr="00F00056" w:rsidRDefault="00DB468A" w:rsidP="006E4617">
      <w:pPr>
        <w:rPr>
          <w:strike/>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AC16D79" w14:textId="77777777" w:rsidR="00DB468A" w:rsidRPr="00F00056" w:rsidRDefault="00DB468A" w:rsidP="00DB468A">
      <w:pPr>
        <w:tabs>
          <w:tab w:val="clear" w:pos="567"/>
        </w:tabs>
        <w:spacing w:line="240" w:lineRule="auto"/>
        <w:rPr>
          <w:bCs/>
          <w:szCs w:val="22"/>
          <w:highlight w:val="lightGray"/>
        </w:rPr>
      </w:pPr>
    </w:p>
    <w:p w14:paraId="79919B03" w14:textId="77777777" w:rsidR="00DB468A" w:rsidRPr="00F00056" w:rsidRDefault="00DB468A" w:rsidP="00DB468A">
      <w:pPr>
        <w:tabs>
          <w:tab w:val="clear" w:pos="567"/>
        </w:tabs>
        <w:spacing w:line="240" w:lineRule="auto"/>
        <w:rPr>
          <w:bCs/>
          <w:szCs w:val="22"/>
          <w:highlight w:val="lightGray"/>
        </w:rPr>
      </w:pPr>
    </w:p>
    <w:p w14:paraId="61F4BD0C" w14:textId="77777777" w:rsidR="00DB468A" w:rsidRPr="00F00056" w:rsidRDefault="00DB468A" w:rsidP="004620A4">
      <w:pPr>
        <w:tabs>
          <w:tab w:val="clear" w:pos="567"/>
          <w:tab w:val="left" w:pos="0"/>
        </w:tabs>
        <w:spacing w:line="240" w:lineRule="auto"/>
        <w:ind w:left="567" w:hanging="567"/>
        <w:rPr>
          <w:szCs w:val="22"/>
        </w:rPr>
      </w:pPr>
      <w:r>
        <w:rPr>
          <w:b/>
          <w:szCs w:val="22"/>
          <w:highlight w:val="lightGray"/>
        </w:rPr>
        <w:t>13.</w:t>
      </w:r>
      <w:r>
        <w:rPr>
          <w:b/>
          <w:szCs w:val="22"/>
        </w:rPr>
        <w:tab/>
        <w:t>Veterināro zāļu klasifikācija</w:t>
      </w:r>
    </w:p>
    <w:p w14:paraId="0505520D" w14:textId="77777777" w:rsidR="00C114FF" w:rsidRPr="00F00056" w:rsidRDefault="00C114FF" w:rsidP="00A9226B">
      <w:pPr>
        <w:tabs>
          <w:tab w:val="clear" w:pos="567"/>
        </w:tabs>
        <w:spacing w:line="240" w:lineRule="auto"/>
        <w:rPr>
          <w:szCs w:val="22"/>
        </w:rPr>
      </w:pPr>
    </w:p>
    <w:p w14:paraId="38296449" w14:textId="77777777" w:rsidR="00DF58F3" w:rsidRPr="00F00056" w:rsidRDefault="00DF58F3" w:rsidP="00DF58F3">
      <w:pPr>
        <w:numPr>
          <w:ilvl w:val="12"/>
          <w:numId w:val="0"/>
        </w:numPr>
        <w:rPr>
          <w:szCs w:val="22"/>
        </w:rPr>
      </w:pPr>
      <w:r>
        <w:t>Recepšu veterinārās zāles.</w:t>
      </w:r>
    </w:p>
    <w:p w14:paraId="26F91AC4" w14:textId="77777777" w:rsidR="00DB468A" w:rsidRPr="00F00056" w:rsidRDefault="00DB468A" w:rsidP="00A9226B">
      <w:pPr>
        <w:tabs>
          <w:tab w:val="clear" w:pos="567"/>
        </w:tabs>
        <w:spacing w:line="240" w:lineRule="auto"/>
        <w:rPr>
          <w:szCs w:val="22"/>
        </w:rPr>
      </w:pPr>
    </w:p>
    <w:p w14:paraId="3D84874D" w14:textId="77777777" w:rsidR="00DF58F3" w:rsidRPr="00F00056" w:rsidRDefault="00DF58F3" w:rsidP="00A9226B">
      <w:pPr>
        <w:tabs>
          <w:tab w:val="clear" w:pos="567"/>
        </w:tabs>
        <w:spacing w:line="240" w:lineRule="auto"/>
        <w:rPr>
          <w:szCs w:val="22"/>
        </w:rPr>
      </w:pPr>
    </w:p>
    <w:p w14:paraId="2047745C" w14:textId="77777777" w:rsidR="00DB468A" w:rsidRPr="00F00056" w:rsidRDefault="00DB468A" w:rsidP="004620A4">
      <w:pPr>
        <w:tabs>
          <w:tab w:val="clear" w:pos="567"/>
          <w:tab w:val="left" w:pos="0"/>
        </w:tabs>
        <w:spacing w:line="240" w:lineRule="auto"/>
        <w:ind w:left="567" w:hanging="567"/>
        <w:rPr>
          <w:b/>
          <w:szCs w:val="22"/>
        </w:rPr>
      </w:pPr>
      <w:r>
        <w:rPr>
          <w:b/>
          <w:szCs w:val="22"/>
          <w:highlight w:val="lightGray"/>
        </w:rPr>
        <w:t>14.</w:t>
      </w:r>
      <w:r>
        <w:rPr>
          <w:b/>
          <w:szCs w:val="22"/>
        </w:rPr>
        <w:tab/>
        <w:t>Tirdzniecības atļaujas numuri un iepakojuma lielumi</w:t>
      </w:r>
    </w:p>
    <w:p w14:paraId="4FA414BE" w14:textId="77777777" w:rsidR="00B122B8" w:rsidRPr="00F00056" w:rsidRDefault="00B122B8" w:rsidP="00A9226B">
      <w:pPr>
        <w:tabs>
          <w:tab w:val="clear" w:pos="567"/>
        </w:tabs>
        <w:spacing w:line="240" w:lineRule="auto"/>
        <w:rPr>
          <w:szCs w:val="22"/>
        </w:rPr>
      </w:pPr>
    </w:p>
    <w:p w14:paraId="08F21B07" w14:textId="77777777" w:rsidR="003F0C02" w:rsidRPr="00BE58B0" w:rsidRDefault="003F0C02" w:rsidP="00DF58F3">
      <w:pPr>
        <w:tabs>
          <w:tab w:val="clear" w:pos="567"/>
        </w:tabs>
        <w:spacing w:line="240" w:lineRule="auto"/>
        <w:rPr>
          <w:szCs w:val="22"/>
        </w:rPr>
      </w:pPr>
      <w:r w:rsidRPr="00BE58B0">
        <w:rPr>
          <w:szCs w:val="22"/>
        </w:rPr>
        <w:t>V/DCP/23/0025</w:t>
      </w:r>
    </w:p>
    <w:p w14:paraId="6BF17A8E" w14:textId="77777777" w:rsidR="003F0C02" w:rsidRDefault="003F0C02" w:rsidP="00DF58F3">
      <w:pPr>
        <w:tabs>
          <w:tab w:val="clear" w:pos="567"/>
        </w:tabs>
        <w:spacing w:line="240" w:lineRule="auto"/>
        <w:rPr>
          <w:szCs w:val="22"/>
          <w:u w:val="single"/>
        </w:rPr>
      </w:pPr>
    </w:p>
    <w:p w14:paraId="64BC97AF" w14:textId="0690614D" w:rsidR="00DF58F3" w:rsidRPr="008C011A" w:rsidRDefault="00DF58F3" w:rsidP="00DF58F3">
      <w:pPr>
        <w:tabs>
          <w:tab w:val="clear" w:pos="567"/>
        </w:tabs>
        <w:spacing w:line="240" w:lineRule="auto"/>
        <w:rPr>
          <w:szCs w:val="22"/>
          <w:u w:val="single"/>
        </w:rPr>
      </w:pPr>
      <w:r>
        <w:rPr>
          <w:szCs w:val="22"/>
          <w:u w:val="single"/>
        </w:rPr>
        <w:t>Iepakojuma lielumi:</w:t>
      </w:r>
    </w:p>
    <w:p w14:paraId="32140C89" w14:textId="002A0D2E" w:rsidR="00FF4733" w:rsidRPr="00F00056" w:rsidRDefault="00FF4733" w:rsidP="00FF4733">
      <w:pPr>
        <w:rPr>
          <w:rFonts w:cs="Arial"/>
          <w:szCs w:val="22"/>
        </w:rPr>
      </w:pPr>
      <w:r>
        <w:t>10 ml, 25 ml, 50 ml vai 5 x 10 ml flakon</w:t>
      </w:r>
      <w:r w:rsidR="008B12FE">
        <w:t>i</w:t>
      </w:r>
      <w:r>
        <w:t xml:space="preserve"> kartona kastītē.</w:t>
      </w:r>
    </w:p>
    <w:p w14:paraId="7C274825" w14:textId="77777777" w:rsidR="00DF58F3" w:rsidRPr="00F00056" w:rsidRDefault="00DF58F3" w:rsidP="00DF58F3">
      <w:pPr>
        <w:tabs>
          <w:tab w:val="clear" w:pos="567"/>
        </w:tabs>
        <w:spacing w:line="240" w:lineRule="auto"/>
        <w:rPr>
          <w:szCs w:val="22"/>
        </w:rPr>
      </w:pPr>
      <w:r>
        <w:t>Ne visi iepakojuma lielumi var tikt izplatīti.</w:t>
      </w:r>
    </w:p>
    <w:p w14:paraId="0A07A530" w14:textId="77777777" w:rsidR="00C114FF" w:rsidRPr="00F00056" w:rsidRDefault="00C114FF" w:rsidP="00A9226B">
      <w:pPr>
        <w:tabs>
          <w:tab w:val="clear" w:pos="567"/>
        </w:tabs>
        <w:spacing w:line="240" w:lineRule="auto"/>
        <w:rPr>
          <w:szCs w:val="22"/>
        </w:rPr>
      </w:pPr>
    </w:p>
    <w:p w14:paraId="6258CBB9" w14:textId="77777777" w:rsidR="00DB468A" w:rsidRPr="00F00056" w:rsidRDefault="00DB468A" w:rsidP="00A9226B">
      <w:pPr>
        <w:tabs>
          <w:tab w:val="clear" w:pos="567"/>
        </w:tabs>
        <w:spacing w:line="240" w:lineRule="auto"/>
        <w:rPr>
          <w:szCs w:val="22"/>
        </w:rPr>
      </w:pPr>
    </w:p>
    <w:p w14:paraId="038C5546" w14:textId="77777777" w:rsidR="00C114FF" w:rsidRPr="00F00056" w:rsidRDefault="00DB468A" w:rsidP="004620A4">
      <w:pPr>
        <w:tabs>
          <w:tab w:val="clear" w:pos="567"/>
          <w:tab w:val="left" w:pos="0"/>
        </w:tabs>
        <w:spacing w:line="240" w:lineRule="auto"/>
        <w:ind w:left="567" w:hanging="567"/>
        <w:rPr>
          <w:szCs w:val="22"/>
        </w:rPr>
      </w:pPr>
      <w:r>
        <w:rPr>
          <w:b/>
          <w:szCs w:val="22"/>
          <w:highlight w:val="lightGray"/>
        </w:rPr>
        <w:t>15.</w:t>
      </w:r>
      <w:r>
        <w:rPr>
          <w:b/>
          <w:szCs w:val="22"/>
        </w:rPr>
        <w:tab/>
        <w:t>Datums, kad lietošanas instrukcija pēdējo reizi pārskatīta</w:t>
      </w:r>
    </w:p>
    <w:p w14:paraId="45B9AE8E" w14:textId="77777777" w:rsidR="00DB468A" w:rsidRPr="00F00056" w:rsidRDefault="00DB468A" w:rsidP="00A9226B">
      <w:pPr>
        <w:tabs>
          <w:tab w:val="clear" w:pos="567"/>
        </w:tabs>
        <w:spacing w:line="240" w:lineRule="auto"/>
        <w:rPr>
          <w:szCs w:val="22"/>
        </w:rPr>
      </w:pPr>
    </w:p>
    <w:p w14:paraId="00DCE669" w14:textId="77777777" w:rsidR="00D83A56" w:rsidRDefault="00D83A56" w:rsidP="00A9226B">
      <w:pPr>
        <w:tabs>
          <w:tab w:val="clear" w:pos="567"/>
        </w:tabs>
        <w:spacing w:line="240" w:lineRule="auto"/>
      </w:pPr>
      <w:r>
        <w:lastRenderedPageBreak/>
        <w:t>27.06.2023</w:t>
      </w:r>
    </w:p>
    <w:p w14:paraId="4E99C474" w14:textId="77777777" w:rsidR="00D83A56" w:rsidRDefault="00D83A56" w:rsidP="00A9226B">
      <w:pPr>
        <w:tabs>
          <w:tab w:val="clear" w:pos="567"/>
        </w:tabs>
        <w:spacing w:line="240" w:lineRule="auto"/>
      </w:pPr>
    </w:p>
    <w:p w14:paraId="7F6A4B5C" w14:textId="55202E37" w:rsidR="00C114FF" w:rsidRPr="00F00056" w:rsidRDefault="00C114FF" w:rsidP="00A9226B">
      <w:pPr>
        <w:tabs>
          <w:tab w:val="clear" w:pos="567"/>
        </w:tabs>
        <w:spacing w:line="240" w:lineRule="auto"/>
        <w:rPr>
          <w:szCs w:val="22"/>
        </w:rPr>
      </w:pPr>
      <w:r>
        <w:t xml:space="preserve">Sīkāka informācija par šīm veterinārajām zālēm ir pieejama Savienības zāļu datubāzē </w:t>
      </w:r>
      <w:hyperlink r:id="rId12" w:history="1">
        <w:r>
          <w:rPr>
            <w:color w:val="0000FF"/>
            <w:szCs w:val="22"/>
            <w:u w:val="single"/>
          </w:rPr>
          <w:t>https://medicines.health.europa.eu/veterinary</w:t>
        </w:r>
      </w:hyperlink>
      <w:r>
        <w:t>).</w:t>
      </w:r>
    </w:p>
    <w:p w14:paraId="2BD9F718" w14:textId="77777777" w:rsidR="00C114FF" w:rsidRPr="00F00056" w:rsidRDefault="00C114FF" w:rsidP="00A9226B">
      <w:pPr>
        <w:tabs>
          <w:tab w:val="clear" w:pos="567"/>
        </w:tabs>
        <w:spacing w:line="240" w:lineRule="auto"/>
        <w:rPr>
          <w:szCs w:val="22"/>
        </w:rPr>
      </w:pPr>
    </w:p>
    <w:p w14:paraId="63E91222" w14:textId="77777777" w:rsidR="00E70337" w:rsidRPr="00F00056" w:rsidRDefault="00E70337" w:rsidP="00A9226B">
      <w:pPr>
        <w:tabs>
          <w:tab w:val="clear" w:pos="567"/>
        </w:tabs>
        <w:spacing w:line="240" w:lineRule="auto"/>
        <w:rPr>
          <w:szCs w:val="22"/>
        </w:rPr>
      </w:pPr>
    </w:p>
    <w:p w14:paraId="7F6987F3" w14:textId="77777777" w:rsidR="00DB468A" w:rsidRPr="00F00056" w:rsidRDefault="00DB468A" w:rsidP="004620A4">
      <w:pPr>
        <w:tabs>
          <w:tab w:val="clear" w:pos="567"/>
          <w:tab w:val="left" w:pos="0"/>
        </w:tabs>
        <w:spacing w:line="240" w:lineRule="auto"/>
        <w:ind w:left="567" w:hanging="567"/>
        <w:rPr>
          <w:szCs w:val="22"/>
        </w:rPr>
      </w:pPr>
      <w:r>
        <w:rPr>
          <w:b/>
          <w:szCs w:val="22"/>
          <w:highlight w:val="lightGray"/>
        </w:rPr>
        <w:t>16.</w:t>
      </w:r>
      <w:r>
        <w:rPr>
          <w:b/>
          <w:szCs w:val="22"/>
        </w:rPr>
        <w:tab/>
        <w:t>Kontaktinformācija</w:t>
      </w:r>
    </w:p>
    <w:p w14:paraId="0E91812C" w14:textId="77777777" w:rsidR="00C114FF" w:rsidRPr="00F00056" w:rsidRDefault="00C114FF" w:rsidP="00A9226B">
      <w:pPr>
        <w:tabs>
          <w:tab w:val="clear" w:pos="567"/>
        </w:tabs>
        <w:spacing w:line="240" w:lineRule="auto"/>
        <w:rPr>
          <w:szCs w:val="22"/>
        </w:rPr>
      </w:pPr>
    </w:p>
    <w:p w14:paraId="7F152D41" w14:textId="3128D075" w:rsidR="00DB468A" w:rsidRPr="00F00056" w:rsidRDefault="00DB468A" w:rsidP="00DB468A">
      <w:pPr>
        <w:rPr>
          <w:iCs/>
          <w:szCs w:val="22"/>
        </w:rPr>
      </w:pPr>
      <w:bookmarkStart w:id="3" w:name="_Hlk73552578"/>
      <w:r>
        <w:rPr>
          <w:iCs/>
          <w:szCs w:val="22"/>
          <w:u w:val="single"/>
        </w:rPr>
        <w:t>Tirdzniecības atļaujas turētājs</w:t>
      </w:r>
      <w:r w:rsidR="008D1D91">
        <w:rPr>
          <w:iCs/>
          <w:szCs w:val="22"/>
          <w:u w:val="single"/>
        </w:rPr>
        <w:t xml:space="preserve"> un par sērijas izlaidi atbildīgais ražotājs</w:t>
      </w:r>
      <w:r w:rsidR="007D55E3">
        <w:rPr>
          <w:iCs/>
          <w:szCs w:val="22"/>
          <w:u w:val="single"/>
        </w:rPr>
        <w:t>:</w:t>
      </w:r>
    </w:p>
    <w:bookmarkEnd w:id="3"/>
    <w:p w14:paraId="6A760043" w14:textId="4666CD1B" w:rsidR="00DF58F3" w:rsidRPr="00F00056" w:rsidRDefault="008D1D91" w:rsidP="00DF58F3">
      <w:pPr>
        <w:tabs>
          <w:tab w:val="clear" w:pos="567"/>
        </w:tabs>
        <w:spacing w:line="240" w:lineRule="auto"/>
        <w:jc w:val="both"/>
        <w:rPr>
          <w:szCs w:val="22"/>
        </w:rPr>
      </w:pPr>
      <w:proofErr w:type="spellStart"/>
      <w:r>
        <w:rPr>
          <w:szCs w:val="22"/>
          <w:lang w:val="de-AT"/>
        </w:rPr>
        <w:t>VetViva</w:t>
      </w:r>
      <w:proofErr w:type="spellEnd"/>
      <w:r>
        <w:rPr>
          <w:szCs w:val="22"/>
          <w:lang w:val="de-AT"/>
        </w:rPr>
        <w:t xml:space="preserve"> </w:t>
      </w:r>
      <w:proofErr w:type="spellStart"/>
      <w:r w:rsidR="00DF58F3">
        <w:t>Richter</w:t>
      </w:r>
      <w:proofErr w:type="spellEnd"/>
      <w:r w:rsidR="00DF58F3">
        <w:t xml:space="preserve"> </w:t>
      </w:r>
      <w:r>
        <w:rPr>
          <w:szCs w:val="22"/>
          <w:lang w:val="de-AT"/>
        </w:rPr>
        <w:t xml:space="preserve">GmbH, </w:t>
      </w:r>
      <w:proofErr w:type="spellStart"/>
      <w:r>
        <w:rPr>
          <w:szCs w:val="22"/>
          <w:lang w:val="de-AT"/>
        </w:rPr>
        <w:t>Durisolstrasse</w:t>
      </w:r>
      <w:proofErr w:type="spellEnd"/>
      <w:r>
        <w:rPr>
          <w:szCs w:val="22"/>
          <w:lang w:val="de-AT"/>
        </w:rPr>
        <w:t xml:space="preserve"> 14</w:t>
      </w:r>
      <w:r w:rsidR="00DF58F3">
        <w:t xml:space="preserve">, 4600 </w:t>
      </w:r>
      <w:proofErr w:type="spellStart"/>
      <w:r w:rsidR="00DF58F3">
        <w:t>Wels</w:t>
      </w:r>
      <w:proofErr w:type="spellEnd"/>
      <w:r w:rsidR="00DF58F3">
        <w:t>, Austrija</w:t>
      </w:r>
    </w:p>
    <w:p w14:paraId="24066CAB" w14:textId="77777777" w:rsidR="003841FC" w:rsidRPr="00F00056" w:rsidRDefault="003841FC" w:rsidP="003841FC">
      <w:pPr>
        <w:rPr>
          <w:bCs/>
          <w:szCs w:val="22"/>
          <w:lang w:val="de-AT"/>
        </w:rPr>
      </w:pPr>
    </w:p>
    <w:p w14:paraId="25839465" w14:textId="3ADE4929" w:rsidR="00A13627" w:rsidRDefault="00E70BB5" w:rsidP="00A13627">
      <w:pPr>
        <w:rPr>
          <w:szCs w:val="22"/>
          <w:u w:val="single"/>
        </w:rPr>
      </w:pPr>
      <w:bookmarkStart w:id="4" w:name="_Hlk73552585"/>
      <w:r>
        <w:rPr>
          <w:szCs w:val="22"/>
          <w:u w:val="single"/>
        </w:rPr>
        <w:t>Vietējie pārstāvji un kontaktinformācija, lai ziņotu par iespējamām blakusparādībām:</w:t>
      </w:r>
    </w:p>
    <w:p w14:paraId="24CFF835" w14:textId="7A776614" w:rsidR="00074CCF" w:rsidRPr="00794BB1" w:rsidRDefault="00074CCF" w:rsidP="00A13627">
      <w:pPr>
        <w:rPr>
          <w:szCs w:val="22"/>
        </w:rPr>
      </w:pPr>
      <w:proofErr w:type="spellStart"/>
      <w:r w:rsidRPr="00794BB1">
        <w:rPr>
          <w:szCs w:val="22"/>
        </w:rPr>
        <w:t>Kalnabeite</w:t>
      </w:r>
      <w:proofErr w:type="spellEnd"/>
      <w:r w:rsidRPr="00794BB1">
        <w:rPr>
          <w:szCs w:val="22"/>
        </w:rPr>
        <w:t xml:space="preserve"> SIA</w:t>
      </w:r>
    </w:p>
    <w:p w14:paraId="27D92F61" w14:textId="6C0C3F5F" w:rsidR="00074CCF" w:rsidRPr="00794BB1" w:rsidRDefault="00074CCF" w:rsidP="00A13627">
      <w:pPr>
        <w:rPr>
          <w:szCs w:val="22"/>
        </w:rPr>
      </w:pPr>
      <w:proofErr w:type="spellStart"/>
      <w:r w:rsidRPr="00794BB1">
        <w:rPr>
          <w:szCs w:val="22"/>
        </w:rPr>
        <w:t>Kalnabeišu</w:t>
      </w:r>
      <w:proofErr w:type="spellEnd"/>
      <w:r w:rsidRPr="00794BB1">
        <w:rPr>
          <w:szCs w:val="22"/>
        </w:rPr>
        <w:t xml:space="preserve"> aleja 25</w:t>
      </w:r>
    </w:p>
    <w:p w14:paraId="048E504B" w14:textId="1AD32ED9" w:rsidR="00074CCF" w:rsidRPr="00794BB1" w:rsidRDefault="00074CCF" w:rsidP="00A13627">
      <w:pPr>
        <w:rPr>
          <w:szCs w:val="22"/>
        </w:rPr>
      </w:pPr>
      <w:r w:rsidRPr="00794BB1">
        <w:rPr>
          <w:szCs w:val="22"/>
        </w:rPr>
        <w:t>Sigulda</w:t>
      </w:r>
    </w:p>
    <w:p w14:paraId="799C813C" w14:textId="1238620A" w:rsidR="00074CCF" w:rsidRPr="00794BB1" w:rsidRDefault="00074CCF" w:rsidP="00A13627">
      <w:pPr>
        <w:rPr>
          <w:szCs w:val="22"/>
        </w:rPr>
      </w:pPr>
      <w:r w:rsidRPr="00794BB1">
        <w:rPr>
          <w:szCs w:val="22"/>
        </w:rPr>
        <w:t>Siguldas novads</w:t>
      </w:r>
    </w:p>
    <w:p w14:paraId="2ECA98F8" w14:textId="198E617C" w:rsidR="00074CCF" w:rsidRPr="00794BB1" w:rsidRDefault="00074CCF" w:rsidP="00A13627">
      <w:pPr>
        <w:rPr>
          <w:szCs w:val="22"/>
        </w:rPr>
      </w:pPr>
      <w:r w:rsidRPr="00794BB1">
        <w:rPr>
          <w:szCs w:val="22"/>
        </w:rPr>
        <w:t>LV2150</w:t>
      </w:r>
    </w:p>
    <w:p w14:paraId="0AB75825" w14:textId="51F614E7" w:rsidR="00074CCF" w:rsidRPr="00794BB1" w:rsidRDefault="00D97DAD" w:rsidP="00A13627">
      <w:pPr>
        <w:rPr>
          <w:szCs w:val="22"/>
        </w:rPr>
      </w:pPr>
      <w:r w:rsidRPr="00794BB1">
        <w:rPr>
          <w:szCs w:val="22"/>
        </w:rPr>
        <w:t>Kontakttālrunis</w:t>
      </w:r>
      <w:r w:rsidR="00074CCF" w:rsidRPr="00794BB1">
        <w:rPr>
          <w:szCs w:val="22"/>
        </w:rPr>
        <w:t>:</w:t>
      </w:r>
      <w:r w:rsidR="00AA6830">
        <w:rPr>
          <w:szCs w:val="22"/>
        </w:rPr>
        <w:t xml:space="preserve"> </w:t>
      </w:r>
      <w:r w:rsidR="00074CCF" w:rsidRPr="00794BB1">
        <w:rPr>
          <w:szCs w:val="22"/>
        </w:rPr>
        <w:t>29232321</w:t>
      </w:r>
    </w:p>
    <w:bookmarkEnd w:id="4"/>
    <w:p w14:paraId="1CE5BA02" w14:textId="77777777" w:rsidR="00A13627" w:rsidRPr="00E70BB5" w:rsidRDefault="00A13627" w:rsidP="00A9226B">
      <w:pPr>
        <w:tabs>
          <w:tab w:val="clear" w:pos="567"/>
        </w:tabs>
        <w:spacing w:line="240" w:lineRule="auto"/>
        <w:rPr>
          <w:szCs w:val="22"/>
        </w:rPr>
      </w:pPr>
    </w:p>
    <w:p w14:paraId="341D9E91" w14:textId="79A0D73E" w:rsidR="000D67D0" w:rsidRPr="00F00056" w:rsidRDefault="00E70BB5" w:rsidP="00A9226B">
      <w:pPr>
        <w:tabs>
          <w:tab w:val="clear" w:pos="567"/>
        </w:tabs>
        <w:spacing w:line="240" w:lineRule="auto"/>
        <w:rPr>
          <w:szCs w:val="22"/>
        </w:rPr>
      </w:pPr>
      <w:r>
        <w:t>Lai iegūtu papildu informāciju par šīm veterinārajām zālēm, lūdzam sazināties ar tirdzniecības atļaujas turētāja vietējo pārstāvi.</w:t>
      </w:r>
    </w:p>
    <w:p w14:paraId="7D03950C" w14:textId="3FEA6CCF" w:rsidR="00CF3C2D" w:rsidRDefault="00CF3C2D" w:rsidP="00A9226B">
      <w:pPr>
        <w:tabs>
          <w:tab w:val="clear" w:pos="567"/>
        </w:tabs>
        <w:spacing w:line="240" w:lineRule="auto"/>
        <w:rPr>
          <w:szCs w:val="22"/>
        </w:rPr>
      </w:pPr>
    </w:p>
    <w:p w14:paraId="1F5D1A37" w14:textId="77777777" w:rsidR="00CF3C2D" w:rsidRPr="00F00056" w:rsidRDefault="00CF3C2D" w:rsidP="00A9226B">
      <w:pPr>
        <w:tabs>
          <w:tab w:val="clear" w:pos="567"/>
        </w:tabs>
        <w:spacing w:line="240" w:lineRule="auto"/>
        <w:rPr>
          <w:szCs w:val="22"/>
        </w:rPr>
      </w:pPr>
    </w:p>
    <w:p w14:paraId="097D0938" w14:textId="77777777" w:rsidR="001A7933" w:rsidRPr="0078450F" w:rsidRDefault="001A7933" w:rsidP="00BE58B0">
      <w:pPr>
        <w:tabs>
          <w:tab w:val="clear" w:pos="567"/>
        </w:tabs>
        <w:spacing w:line="240" w:lineRule="auto"/>
        <w:rPr>
          <w:bCs/>
          <w:szCs w:val="22"/>
        </w:rPr>
      </w:pPr>
    </w:p>
    <w:sectPr w:rsidR="001A7933" w:rsidRPr="0078450F"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09C62" w14:textId="77777777" w:rsidR="00771E34" w:rsidRDefault="00771E34">
      <w:r>
        <w:separator/>
      </w:r>
    </w:p>
  </w:endnote>
  <w:endnote w:type="continuationSeparator" w:id="0">
    <w:p w14:paraId="4610092C" w14:textId="77777777" w:rsidR="00771E34" w:rsidRDefault="00771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571D4" w14:textId="77777777" w:rsidR="00771E34" w:rsidRPr="00B94A1B" w:rsidRDefault="00771E3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1</w:t>
    </w:r>
    <w:r>
      <w:rPr>
        <w:rFonts w:ascii="Times New Roman" w:hAnsi="Times New Roman"/>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A0ED8" w14:textId="77777777" w:rsidR="00771E34" w:rsidRDefault="00771E3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AAD1F" w14:textId="77777777" w:rsidR="00771E34" w:rsidRDefault="00771E34">
      <w:r>
        <w:separator/>
      </w:r>
    </w:p>
  </w:footnote>
  <w:footnote w:type="continuationSeparator" w:id="0">
    <w:p w14:paraId="2DB05E40" w14:textId="77777777" w:rsidR="00771E34" w:rsidRDefault="00771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4081B1E">
      <w:start w:val="1"/>
      <w:numFmt w:val="decimal"/>
      <w:lvlText w:val="%1."/>
      <w:lvlJc w:val="left"/>
      <w:pPr>
        <w:tabs>
          <w:tab w:val="num" w:pos="720"/>
        </w:tabs>
        <w:ind w:left="720" w:hanging="360"/>
      </w:pPr>
    </w:lvl>
    <w:lvl w:ilvl="1" w:tplc="AAD682C6">
      <w:start w:val="1"/>
      <w:numFmt w:val="lowerLetter"/>
      <w:lvlText w:val="%2."/>
      <w:lvlJc w:val="left"/>
      <w:pPr>
        <w:tabs>
          <w:tab w:val="num" w:pos="1440"/>
        </w:tabs>
        <w:ind w:left="1440" w:hanging="360"/>
      </w:pPr>
    </w:lvl>
    <w:lvl w:ilvl="2" w:tplc="76E812D8" w:tentative="1">
      <w:start w:val="1"/>
      <w:numFmt w:val="lowerRoman"/>
      <w:lvlText w:val="%3."/>
      <w:lvlJc w:val="right"/>
      <w:pPr>
        <w:tabs>
          <w:tab w:val="num" w:pos="2160"/>
        </w:tabs>
        <w:ind w:left="2160" w:hanging="180"/>
      </w:pPr>
    </w:lvl>
    <w:lvl w:ilvl="3" w:tplc="467A2370" w:tentative="1">
      <w:start w:val="1"/>
      <w:numFmt w:val="decimal"/>
      <w:lvlText w:val="%4."/>
      <w:lvlJc w:val="left"/>
      <w:pPr>
        <w:tabs>
          <w:tab w:val="num" w:pos="2880"/>
        </w:tabs>
        <w:ind w:left="2880" w:hanging="360"/>
      </w:pPr>
    </w:lvl>
    <w:lvl w:ilvl="4" w:tplc="EEA49F90" w:tentative="1">
      <w:start w:val="1"/>
      <w:numFmt w:val="lowerLetter"/>
      <w:lvlText w:val="%5."/>
      <w:lvlJc w:val="left"/>
      <w:pPr>
        <w:tabs>
          <w:tab w:val="num" w:pos="3600"/>
        </w:tabs>
        <w:ind w:left="3600" w:hanging="360"/>
      </w:pPr>
    </w:lvl>
    <w:lvl w:ilvl="5" w:tplc="D188D63E" w:tentative="1">
      <w:start w:val="1"/>
      <w:numFmt w:val="lowerRoman"/>
      <w:lvlText w:val="%6."/>
      <w:lvlJc w:val="right"/>
      <w:pPr>
        <w:tabs>
          <w:tab w:val="num" w:pos="4320"/>
        </w:tabs>
        <w:ind w:left="4320" w:hanging="180"/>
      </w:pPr>
    </w:lvl>
    <w:lvl w:ilvl="6" w:tplc="CA501A12" w:tentative="1">
      <w:start w:val="1"/>
      <w:numFmt w:val="decimal"/>
      <w:lvlText w:val="%7."/>
      <w:lvlJc w:val="left"/>
      <w:pPr>
        <w:tabs>
          <w:tab w:val="num" w:pos="5040"/>
        </w:tabs>
        <w:ind w:left="5040" w:hanging="360"/>
      </w:pPr>
    </w:lvl>
    <w:lvl w:ilvl="7" w:tplc="86E8071A" w:tentative="1">
      <w:start w:val="1"/>
      <w:numFmt w:val="lowerLetter"/>
      <w:lvlText w:val="%8."/>
      <w:lvlJc w:val="left"/>
      <w:pPr>
        <w:tabs>
          <w:tab w:val="num" w:pos="5760"/>
        </w:tabs>
        <w:ind w:left="5760" w:hanging="360"/>
      </w:pPr>
    </w:lvl>
    <w:lvl w:ilvl="8" w:tplc="E91A18A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9C2A6C10">
      <w:start w:val="6"/>
      <w:numFmt w:val="decimal"/>
      <w:lvlText w:val="%1."/>
      <w:lvlJc w:val="left"/>
      <w:pPr>
        <w:tabs>
          <w:tab w:val="num" w:pos="930"/>
        </w:tabs>
        <w:ind w:left="930" w:hanging="570"/>
      </w:pPr>
      <w:rPr>
        <w:rFonts w:hint="default"/>
      </w:rPr>
    </w:lvl>
    <w:lvl w:ilvl="1" w:tplc="FDC04872" w:tentative="1">
      <w:start w:val="1"/>
      <w:numFmt w:val="lowerLetter"/>
      <w:lvlText w:val="%2."/>
      <w:lvlJc w:val="left"/>
      <w:pPr>
        <w:tabs>
          <w:tab w:val="num" w:pos="1440"/>
        </w:tabs>
        <w:ind w:left="1440" w:hanging="360"/>
      </w:pPr>
    </w:lvl>
    <w:lvl w:ilvl="2" w:tplc="B6CC4512" w:tentative="1">
      <w:start w:val="1"/>
      <w:numFmt w:val="lowerRoman"/>
      <w:lvlText w:val="%3."/>
      <w:lvlJc w:val="right"/>
      <w:pPr>
        <w:tabs>
          <w:tab w:val="num" w:pos="2160"/>
        </w:tabs>
        <w:ind w:left="2160" w:hanging="180"/>
      </w:pPr>
    </w:lvl>
    <w:lvl w:ilvl="3" w:tplc="5640613A" w:tentative="1">
      <w:start w:val="1"/>
      <w:numFmt w:val="decimal"/>
      <w:lvlText w:val="%4."/>
      <w:lvlJc w:val="left"/>
      <w:pPr>
        <w:tabs>
          <w:tab w:val="num" w:pos="2880"/>
        </w:tabs>
        <w:ind w:left="2880" w:hanging="360"/>
      </w:pPr>
    </w:lvl>
    <w:lvl w:ilvl="4" w:tplc="49303A60" w:tentative="1">
      <w:start w:val="1"/>
      <w:numFmt w:val="lowerLetter"/>
      <w:lvlText w:val="%5."/>
      <w:lvlJc w:val="left"/>
      <w:pPr>
        <w:tabs>
          <w:tab w:val="num" w:pos="3600"/>
        </w:tabs>
        <w:ind w:left="3600" w:hanging="360"/>
      </w:pPr>
    </w:lvl>
    <w:lvl w:ilvl="5" w:tplc="D8B2D6E2" w:tentative="1">
      <w:start w:val="1"/>
      <w:numFmt w:val="lowerRoman"/>
      <w:lvlText w:val="%6."/>
      <w:lvlJc w:val="right"/>
      <w:pPr>
        <w:tabs>
          <w:tab w:val="num" w:pos="4320"/>
        </w:tabs>
        <w:ind w:left="4320" w:hanging="180"/>
      </w:pPr>
    </w:lvl>
    <w:lvl w:ilvl="6" w:tplc="48D0D12A" w:tentative="1">
      <w:start w:val="1"/>
      <w:numFmt w:val="decimal"/>
      <w:lvlText w:val="%7."/>
      <w:lvlJc w:val="left"/>
      <w:pPr>
        <w:tabs>
          <w:tab w:val="num" w:pos="5040"/>
        </w:tabs>
        <w:ind w:left="5040" w:hanging="360"/>
      </w:pPr>
    </w:lvl>
    <w:lvl w:ilvl="7" w:tplc="B6C2C0B8" w:tentative="1">
      <w:start w:val="1"/>
      <w:numFmt w:val="lowerLetter"/>
      <w:lvlText w:val="%8."/>
      <w:lvlJc w:val="left"/>
      <w:pPr>
        <w:tabs>
          <w:tab w:val="num" w:pos="5760"/>
        </w:tabs>
        <w:ind w:left="5760" w:hanging="360"/>
      </w:pPr>
    </w:lvl>
    <w:lvl w:ilvl="8" w:tplc="CEDC8AB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0DAFB30">
      <w:start w:val="1"/>
      <w:numFmt w:val="bullet"/>
      <w:lvlText w:val=""/>
      <w:lvlJc w:val="left"/>
      <w:pPr>
        <w:tabs>
          <w:tab w:val="num" w:pos="776"/>
        </w:tabs>
        <w:ind w:left="776" w:hanging="360"/>
      </w:pPr>
      <w:rPr>
        <w:rFonts w:ascii="Symbol" w:hAnsi="Symbol" w:hint="default"/>
      </w:rPr>
    </w:lvl>
    <w:lvl w:ilvl="1" w:tplc="1074AEF4" w:tentative="1">
      <w:start w:val="1"/>
      <w:numFmt w:val="bullet"/>
      <w:lvlText w:val="o"/>
      <w:lvlJc w:val="left"/>
      <w:pPr>
        <w:tabs>
          <w:tab w:val="num" w:pos="1496"/>
        </w:tabs>
        <w:ind w:left="1496" w:hanging="360"/>
      </w:pPr>
      <w:rPr>
        <w:rFonts w:ascii="Courier New" w:hAnsi="Courier New" w:hint="default"/>
      </w:rPr>
    </w:lvl>
    <w:lvl w:ilvl="2" w:tplc="7286D992" w:tentative="1">
      <w:start w:val="1"/>
      <w:numFmt w:val="bullet"/>
      <w:lvlText w:val=""/>
      <w:lvlJc w:val="left"/>
      <w:pPr>
        <w:tabs>
          <w:tab w:val="num" w:pos="2216"/>
        </w:tabs>
        <w:ind w:left="2216" w:hanging="360"/>
      </w:pPr>
      <w:rPr>
        <w:rFonts w:ascii="Wingdings" w:hAnsi="Wingdings" w:hint="default"/>
      </w:rPr>
    </w:lvl>
    <w:lvl w:ilvl="3" w:tplc="76982AD2" w:tentative="1">
      <w:start w:val="1"/>
      <w:numFmt w:val="bullet"/>
      <w:lvlText w:val=""/>
      <w:lvlJc w:val="left"/>
      <w:pPr>
        <w:tabs>
          <w:tab w:val="num" w:pos="2936"/>
        </w:tabs>
        <w:ind w:left="2936" w:hanging="360"/>
      </w:pPr>
      <w:rPr>
        <w:rFonts w:ascii="Symbol" w:hAnsi="Symbol" w:hint="default"/>
      </w:rPr>
    </w:lvl>
    <w:lvl w:ilvl="4" w:tplc="1F381D34" w:tentative="1">
      <w:start w:val="1"/>
      <w:numFmt w:val="bullet"/>
      <w:lvlText w:val="o"/>
      <w:lvlJc w:val="left"/>
      <w:pPr>
        <w:tabs>
          <w:tab w:val="num" w:pos="3656"/>
        </w:tabs>
        <w:ind w:left="3656" w:hanging="360"/>
      </w:pPr>
      <w:rPr>
        <w:rFonts w:ascii="Courier New" w:hAnsi="Courier New" w:hint="default"/>
      </w:rPr>
    </w:lvl>
    <w:lvl w:ilvl="5" w:tplc="98627918" w:tentative="1">
      <w:start w:val="1"/>
      <w:numFmt w:val="bullet"/>
      <w:lvlText w:val=""/>
      <w:lvlJc w:val="left"/>
      <w:pPr>
        <w:tabs>
          <w:tab w:val="num" w:pos="4376"/>
        </w:tabs>
        <w:ind w:left="4376" w:hanging="360"/>
      </w:pPr>
      <w:rPr>
        <w:rFonts w:ascii="Wingdings" w:hAnsi="Wingdings" w:hint="default"/>
      </w:rPr>
    </w:lvl>
    <w:lvl w:ilvl="6" w:tplc="F5927BE6" w:tentative="1">
      <w:start w:val="1"/>
      <w:numFmt w:val="bullet"/>
      <w:lvlText w:val=""/>
      <w:lvlJc w:val="left"/>
      <w:pPr>
        <w:tabs>
          <w:tab w:val="num" w:pos="5096"/>
        </w:tabs>
        <w:ind w:left="5096" w:hanging="360"/>
      </w:pPr>
      <w:rPr>
        <w:rFonts w:ascii="Symbol" w:hAnsi="Symbol" w:hint="default"/>
      </w:rPr>
    </w:lvl>
    <w:lvl w:ilvl="7" w:tplc="C4A4609E" w:tentative="1">
      <w:start w:val="1"/>
      <w:numFmt w:val="bullet"/>
      <w:lvlText w:val="o"/>
      <w:lvlJc w:val="left"/>
      <w:pPr>
        <w:tabs>
          <w:tab w:val="num" w:pos="5816"/>
        </w:tabs>
        <w:ind w:left="5816" w:hanging="360"/>
      </w:pPr>
      <w:rPr>
        <w:rFonts w:ascii="Courier New" w:hAnsi="Courier New" w:hint="default"/>
      </w:rPr>
    </w:lvl>
    <w:lvl w:ilvl="8" w:tplc="1AEA071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C4C80DA">
      <w:start w:val="1"/>
      <w:numFmt w:val="bullet"/>
      <w:lvlText w:val=""/>
      <w:lvlJc w:val="left"/>
      <w:pPr>
        <w:tabs>
          <w:tab w:val="num" w:pos="776"/>
        </w:tabs>
        <w:ind w:left="776" w:hanging="360"/>
      </w:pPr>
      <w:rPr>
        <w:rFonts w:ascii="Symbol" w:hAnsi="Symbol" w:hint="default"/>
      </w:rPr>
    </w:lvl>
    <w:lvl w:ilvl="1" w:tplc="B792D24A" w:tentative="1">
      <w:start w:val="1"/>
      <w:numFmt w:val="bullet"/>
      <w:lvlText w:val="o"/>
      <w:lvlJc w:val="left"/>
      <w:pPr>
        <w:tabs>
          <w:tab w:val="num" w:pos="1496"/>
        </w:tabs>
        <w:ind w:left="1496" w:hanging="360"/>
      </w:pPr>
      <w:rPr>
        <w:rFonts w:ascii="Courier New" w:hAnsi="Courier New" w:hint="default"/>
      </w:rPr>
    </w:lvl>
    <w:lvl w:ilvl="2" w:tplc="0A526E46" w:tentative="1">
      <w:start w:val="1"/>
      <w:numFmt w:val="bullet"/>
      <w:lvlText w:val=""/>
      <w:lvlJc w:val="left"/>
      <w:pPr>
        <w:tabs>
          <w:tab w:val="num" w:pos="2216"/>
        </w:tabs>
        <w:ind w:left="2216" w:hanging="360"/>
      </w:pPr>
      <w:rPr>
        <w:rFonts w:ascii="Wingdings" w:hAnsi="Wingdings" w:hint="default"/>
      </w:rPr>
    </w:lvl>
    <w:lvl w:ilvl="3" w:tplc="0B668FCE" w:tentative="1">
      <w:start w:val="1"/>
      <w:numFmt w:val="bullet"/>
      <w:lvlText w:val=""/>
      <w:lvlJc w:val="left"/>
      <w:pPr>
        <w:tabs>
          <w:tab w:val="num" w:pos="2936"/>
        </w:tabs>
        <w:ind w:left="2936" w:hanging="360"/>
      </w:pPr>
      <w:rPr>
        <w:rFonts w:ascii="Symbol" w:hAnsi="Symbol" w:hint="default"/>
      </w:rPr>
    </w:lvl>
    <w:lvl w:ilvl="4" w:tplc="3B860AA2" w:tentative="1">
      <w:start w:val="1"/>
      <w:numFmt w:val="bullet"/>
      <w:lvlText w:val="o"/>
      <w:lvlJc w:val="left"/>
      <w:pPr>
        <w:tabs>
          <w:tab w:val="num" w:pos="3656"/>
        </w:tabs>
        <w:ind w:left="3656" w:hanging="360"/>
      </w:pPr>
      <w:rPr>
        <w:rFonts w:ascii="Courier New" w:hAnsi="Courier New" w:hint="default"/>
      </w:rPr>
    </w:lvl>
    <w:lvl w:ilvl="5" w:tplc="5C1650D4" w:tentative="1">
      <w:start w:val="1"/>
      <w:numFmt w:val="bullet"/>
      <w:lvlText w:val=""/>
      <w:lvlJc w:val="left"/>
      <w:pPr>
        <w:tabs>
          <w:tab w:val="num" w:pos="4376"/>
        </w:tabs>
        <w:ind w:left="4376" w:hanging="360"/>
      </w:pPr>
      <w:rPr>
        <w:rFonts w:ascii="Wingdings" w:hAnsi="Wingdings" w:hint="default"/>
      </w:rPr>
    </w:lvl>
    <w:lvl w:ilvl="6" w:tplc="562C52B6" w:tentative="1">
      <w:start w:val="1"/>
      <w:numFmt w:val="bullet"/>
      <w:lvlText w:val=""/>
      <w:lvlJc w:val="left"/>
      <w:pPr>
        <w:tabs>
          <w:tab w:val="num" w:pos="5096"/>
        </w:tabs>
        <w:ind w:left="5096" w:hanging="360"/>
      </w:pPr>
      <w:rPr>
        <w:rFonts w:ascii="Symbol" w:hAnsi="Symbol" w:hint="default"/>
      </w:rPr>
    </w:lvl>
    <w:lvl w:ilvl="7" w:tplc="771627CA" w:tentative="1">
      <w:start w:val="1"/>
      <w:numFmt w:val="bullet"/>
      <w:lvlText w:val="o"/>
      <w:lvlJc w:val="left"/>
      <w:pPr>
        <w:tabs>
          <w:tab w:val="num" w:pos="5816"/>
        </w:tabs>
        <w:ind w:left="5816" w:hanging="360"/>
      </w:pPr>
      <w:rPr>
        <w:rFonts w:ascii="Courier New" w:hAnsi="Courier New" w:hint="default"/>
      </w:rPr>
    </w:lvl>
    <w:lvl w:ilvl="8" w:tplc="FBC8C93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961894F8">
      <w:start w:val="1"/>
      <w:numFmt w:val="decimal"/>
      <w:lvlText w:val="%1."/>
      <w:lvlJc w:val="left"/>
      <w:pPr>
        <w:tabs>
          <w:tab w:val="num" w:pos="720"/>
        </w:tabs>
        <w:ind w:left="720" w:hanging="360"/>
      </w:pPr>
    </w:lvl>
    <w:lvl w:ilvl="1" w:tplc="93B87F84">
      <w:start w:val="1"/>
      <w:numFmt w:val="lowerLetter"/>
      <w:lvlText w:val="%2."/>
      <w:lvlJc w:val="left"/>
      <w:pPr>
        <w:tabs>
          <w:tab w:val="num" w:pos="1440"/>
        </w:tabs>
        <w:ind w:left="1440" w:hanging="360"/>
      </w:pPr>
    </w:lvl>
    <w:lvl w:ilvl="2" w:tplc="89BED3AC" w:tentative="1">
      <w:start w:val="1"/>
      <w:numFmt w:val="lowerRoman"/>
      <w:lvlText w:val="%3."/>
      <w:lvlJc w:val="right"/>
      <w:pPr>
        <w:tabs>
          <w:tab w:val="num" w:pos="2160"/>
        </w:tabs>
        <w:ind w:left="2160" w:hanging="180"/>
      </w:pPr>
    </w:lvl>
    <w:lvl w:ilvl="3" w:tplc="F064AC40" w:tentative="1">
      <w:start w:val="1"/>
      <w:numFmt w:val="decimal"/>
      <w:lvlText w:val="%4."/>
      <w:lvlJc w:val="left"/>
      <w:pPr>
        <w:tabs>
          <w:tab w:val="num" w:pos="2880"/>
        </w:tabs>
        <w:ind w:left="2880" w:hanging="360"/>
      </w:pPr>
    </w:lvl>
    <w:lvl w:ilvl="4" w:tplc="AE660E2A" w:tentative="1">
      <w:start w:val="1"/>
      <w:numFmt w:val="lowerLetter"/>
      <w:lvlText w:val="%5."/>
      <w:lvlJc w:val="left"/>
      <w:pPr>
        <w:tabs>
          <w:tab w:val="num" w:pos="3600"/>
        </w:tabs>
        <w:ind w:left="3600" w:hanging="360"/>
      </w:pPr>
    </w:lvl>
    <w:lvl w:ilvl="5" w:tplc="D792BA96" w:tentative="1">
      <w:start w:val="1"/>
      <w:numFmt w:val="lowerRoman"/>
      <w:lvlText w:val="%6."/>
      <w:lvlJc w:val="right"/>
      <w:pPr>
        <w:tabs>
          <w:tab w:val="num" w:pos="4320"/>
        </w:tabs>
        <w:ind w:left="4320" w:hanging="180"/>
      </w:pPr>
    </w:lvl>
    <w:lvl w:ilvl="6" w:tplc="BC6863D4" w:tentative="1">
      <w:start w:val="1"/>
      <w:numFmt w:val="decimal"/>
      <w:lvlText w:val="%7."/>
      <w:lvlJc w:val="left"/>
      <w:pPr>
        <w:tabs>
          <w:tab w:val="num" w:pos="5040"/>
        </w:tabs>
        <w:ind w:left="5040" w:hanging="360"/>
      </w:pPr>
    </w:lvl>
    <w:lvl w:ilvl="7" w:tplc="26B40956" w:tentative="1">
      <w:start w:val="1"/>
      <w:numFmt w:val="lowerLetter"/>
      <w:lvlText w:val="%8."/>
      <w:lvlJc w:val="left"/>
      <w:pPr>
        <w:tabs>
          <w:tab w:val="num" w:pos="5760"/>
        </w:tabs>
        <w:ind w:left="5760" w:hanging="360"/>
      </w:pPr>
    </w:lvl>
    <w:lvl w:ilvl="8" w:tplc="A510EFB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618264B"/>
    <w:multiLevelType w:val="hybridMultilevel"/>
    <w:tmpl w:val="C8BA2852"/>
    <w:lvl w:ilvl="0" w:tplc="54546E52">
      <w:start w:val="4"/>
      <w:numFmt w:val="bullet"/>
      <w:lvlText w:val=""/>
      <w:lvlJc w:val="left"/>
      <w:pPr>
        <w:ind w:left="-180" w:hanging="360"/>
      </w:pPr>
      <w:rPr>
        <w:rFonts w:ascii="Wingdings" w:eastAsia="Times New Roman" w:hAnsi="Wingdings" w:cs="Times New Roman" w:hint="default"/>
      </w:rPr>
    </w:lvl>
    <w:lvl w:ilvl="1" w:tplc="0C070003" w:tentative="1">
      <w:start w:val="1"/>
      <w:numFmt w:val="bullet"/>
      <w:lvlText w:val="o"/>
      <w:lvlJc w:val="left"/>
      <w:pPr>
        <w:ind w:left="540" w:hanging="360"/>
      </w:pPr>
      <w:rPr>
        <w:rFonts w:ascii="Courier New" w:hAnsi="Courier New" w:cs="Courier New" w:hint="default"/>
      </w:rPr>
    </w:lvl>
    <w:lvl w:ilvl="2" w:tplc="0C070005" w:tentative="1">
      <w:start w:val="1"/>
      <w:numFmt w:val="bullet"/>
      <w:lvlText w:val=""/>
      <w:lvlJc w:val="left"/>
      <w:pPr>
        <w:ind w:left="1260" w:hanging="360"/>
      </w:pPr>
      <w:rPr>
        <w:rFonts w:ascii="Wingdings" w:hAnsi="Wingdings" w:hint="default"/>
      </w:rPr>
    </w:lvl>
    <w:lvl w:ilvl="3" w:tplc="0C070001" w:tentative="1">
      <w:start w:val="1"/>
      <w:numFmt w:val="bullet"/>
      <w:lvlText w:val=""/>
      <w:lvlJc w:val="left"/>
      <w:pPr>
        <w:ind w:left="1980" w:hanging="360"/>
      </w:pPr>
      <w:rPr>
        <w:rFonts w:ascii="Symbol" w:hAnsi="Symbol" w:hint="default"/>
      </w:rPr>
    </w:lvl>
    <w:lvl w:ilvl="4" w:tplc="0C070003" w:tentative="1">
      <w:start w:val="1"/>
      <w:numFmt w:val="bullet"/>
      <w:lvlText w:val="o"/>
      <w:lvlJc w:val="left"/>
      <w:pPr>
        <w:ind w:left="2700" w:hanging="360"/>
      </w:pPr>
      <w:rPr>
        <w:rFonts w:ascii="Courier New" w:hAnsi="Courier New" w:cs="Courier New" w:hint="default"/>
      </w:rPr>
    </w:lvl>
    <w:lvl w:ilvl="5" w:tplc="0C070005" w:tentative="1">
      <w:start w:val="1"/>
      <w:numFmt w:val="bullet"/>
      <w:lvlText w:val=""/>
      <w:lvlJc w:val="left"/>
      <w:pPr>
        <w:ind w:left="3420" w:hanging="360"/>
      </w:pPr>
      <w:rPr>
        <w:rFonts w:ascii="Wingdings" w:hAnsi="Wingdings" w:hint="default"/>
      </w:rPr>
    </w:lvl>
    <w:lvl w:ilvl="6" w:tplc="0C070001" w:tentative="1">
      <w:start w:val="1"/>
      <w:numFmt w:val="bullet"/>
      <w:lvlText w:val=""/>
      <w:lvlJc w:val="left"/>
      <w:pPr>
        <w:ind w:left="4140" w:hanging="360"/>
      </w:pPr>
      <w:rPr>
        <w:rFonts w:ascii="Symbol" w:hAnsi="Symbol" w:hint="default"/>
      </w:rPr>
    </w:lvl>
    <w:lvl w:ilvl="7" w:tplc="0C070003" w:tentative="1">
      <w:start w:val="1"/>
      <w:numFmt w:val="bullet"/>
      <w:lvlText w:val="o"/>
      <w:lvlJc w:val="left"/>
      <w:pPr>
        <w:ind w:left="4860" w:hanging="360"/>
      </w:pPr>
      <w:rPr>
        <w:rFonts w:ascii="Courier New" w:hAnsi="Courier New" w:cs="Courier New" w:hint="default"/>
      </w:rPr>
    </w:lvl>
    <w:lvl w:ilvl="8" w:tplc="0C070005" w:tentative="1">
      <w:start w:val="1"/>
      <w:numFmt w:val="bullet"/>
      <w:lvlText w:val=""/>
      <w:lvlJc w:val="left"/>
      <w:pPr>
        <w:ind w:left="5580" w:hanging="360"/>
      </w:pPr>
      <w:rPr>
        <w:rFonts w:ascii="Wingdings" w:hAnsi="Wingdings" w:hint="default"/>
      </w:rPr>
    </w:lvl>
  </w:abstractNum>
  <w:abstractNum w:abstractNumId="13" w15:restartNumberingAfterBreak="0">
    <w:nsid w:val="2B354683"/>
    <w:multiLevelType w:val="hybridMultilevel"/>
    <w:tmpl w:val="0EE81776"/>
    <w:lvl w:ilvl="0" w:tplc="0C800338">
      <w:numFmt w:val="bullet"/>
      <w:lvlText w:val="-"/>
      <w:lvlJc w:val="left"/>
      <w:pPr>
        <w:tabs>
          <w:tab w:val="num" w:pos="720"/>
        </w:tabs>
        <w:ind w:left="720" w:hanging="360"/>
      </w:pPr>
      <w:rPr>
        <w:rFonts w:ascii="Times New Roman" w:eastAsia="Times New Roman" w:hAnsi="Times New Roman" w:cs="Times New Roman" w:hint="default"/>
      </w:rPr>
    </w:lvl>
    <w:lvl w:ilvl="1" w:tplc="E9527E8E" w:tentative="1">
      <w:start w:val="1"/>
      <w:numFmt w:val="bullet"/>
      <w:lvlText w:val="o"/>
      <w:lvlJc w:val="left"/>
      <w:pPr>
        <w:tabs>
          <w:tab w:val="num" w:pos="1440"/>
        </w:tabs>
        <w:ind w:left="1440" w:hanging="360"/>
      </w:pPr>
      <w:rPr>
        <w:rFonts w:ascii="Courier New" w:hAnsi="Courier New" w:hint="default"/>
      </w:rPr>
    </w:lvl>
    <w:lvl w:ilvl="2" w:tplc="7F50B1B6" w:tentative="1">
      <w:start w:val="1"/>
      <w:numFmt w:val="bullet"/>
      <w:lvlText w:val=""/>
      <w:lvlJc w:val="left"/>
      <w:pPr>
        <w:tabs>
          <w:tab w:val="num" w:pos="2160"/>
        </w:tabs>
        <w:ind w:left="2160" w:hanging="360"/>
      </w:pPr>
      <w:rPr>
        <w:rFonts w:ascii="Wingdings" w:hAnsi="Wingdings" w:hint="default"/>
      </w:rPr>
    </w:lvl>
    <w:lvl w:ilvl="3" w:tplc="034E3486" w:tentative="1">
      <w:start w:val="1"/>
      <w:numFmt w:val="bullet"/>
      <w:lvlText w:val=""/>
      <w:lvlJc w:val="left"/>
      <w:pPr>
        <w:tabs>
          <w:tab w:val="num" w:pos="2880"/>
        </w:tabs>
        <w:ind w:left="2880" w:hanging="360"/>
      </w:pPr>
      <w:rPr>
        <w:rFonts w:ascii="Symbol" w:hAnsi="Symbol" w:hint="default"/>
      </w:rPr>
    </w:lvl>
    <w:lvl w:ilvl="4" w:tplc="4984A13C" w:tentative="1">
      <w:start w:val="1"/>
      <w:numFmt w:val="bullet"/>
      <w:lvlText w:val="o"/>
      <w:lvlJc w:val="left"/>
      <w:pPr>
        <w:tabs>
          <w:tab w:val="num" w:pos="3600"/>
        </w:tabs>
        <w:ind w:left="3600" w:hanging="360"/>
      </w:pPr>
      <w:rPr>
        <w:rFonts w:ascii="Courier New" w:hAnsi="Courier New" w:hint="default"/>
      </w:rPr>
    </w:lvl>
    <w:lvl w:ilvl="5" w:tplc="070A6E32" w:tentative="1">
      <w:start w:val="1"/>
      <w:numFmt w:val="bullet"/>
      <w:lvlText w:val=""/>
      <w:lvlJc w:val="left"/>
      <w:pPr>
        <w:tabs>
          <w:tab w:val="num" w:pos="4320"/>
        </w:tabs>
        <w:ind w:left="4320" w:hanging="360"/>
      </w:pPr>
      <w:rPr>
        <w:rFonts w:ascii="Wingdings" w:hAnsi="Wingdings" w:hint="default"/>
      </w:rPr>
    </w:lvl>
    <w:lvl w:ilvl="6" w:tplc="FCFE36E0" w:tentative="1">
      <w:start w:val="1"/>
      <w:numFmt w:val="bullet"/>
      <w:lvlText w:val=""/>
      <w:lvlJc w:val="left"/>
      <w:pPr>
        <w:tabs>
          <w:tab w:val="num" w:pos="5040"/>
        </w:tabs>
        <w:ind w:left="5040" w:hanging="360"/>
      </w:pPr>
      <w:rPr>
        <w:rFonts w:ascii="Symbol" w:hAnsi="Symbol" w:hint="default"/>
      </w:rPr>
    </w:lvl>
    <w:lvl w:ilvl="7" w:tplc="B5121C38" w:tentative="1">
      <w:start w:val="1"/>
      <w:numFmt w:val="bullet"/>
      <w:lvlText w:val="o"/>
      <w:lvlJc w:val="left"/>
      <w:pPr>
        <w:tabs>
          <w:tab w:val="num" w:pos="5760"/>
        </w:tabs>
        <w:ind w:left="5760" w:hanging="360"/>
      </w:pPr>
      <w:rPr>
        <w:rFonts w:ascii="Courier New" w:hAnsi="Courier New" w:hint="default"/>
      </w:rPr>
    </w:lvl>
    <w:lvl w:ilvl="8" w:tplc="F416AD6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8340B93C">
      <w:start w:val="1"/>
      <w:numFmt w:val="decimal"/>
      <w:lvlText w:val="%1."/>
      <w:lvlJc w:val="left"/>
      <w:pPr>
        <w:tabs>
          <w:tab w:val="num" w:pos="1080"/>
        </w:tabs>
        <w:ind w:left="1080" w:hanging="360"/>
      </w:pPr>
    </w:lvl>
    <w:lvl w:ilvl="1" w:tplc="BCB86E2C" w:tentative="1">
      <w:start w:val="1"/>
      <w:numFmt w:val="lowerLetter"/>
      <w:lvlText w:val="%2."/>
      <w:lvlJc w:val="left"/>
      <w:pPr>
        <w:tabs>
          <w:tab w:val="num" w:pos="1800"/>
        </w:tabs>
        <w:ind w:left="1800" w:hanging="360"/>
      </w:pPr>
    </w:lvl>
    <w:lvl w:ilvl="2" w:tplc="094625B6" w:tentative="1">
      <w:start w:val="1"/>
      <w:numFmt w:val="lowerRoman"/>
      <w:lvlText w:val="%3."/>
      <w:lvlJc w:val="right"/>
      <w:pPr>
        <w:tabs>
          <w:tab w:val="num" w:pos="2520"/>
        </w:tabs>
        <w:ind w:left="2520" w:hanging="180"/>
      </w:pPr>
    </w:lvl>
    <w:lvl w:ilvl="3" w:tplc="0E5C2D6A" w:tentative="1">
      <w:start w:val="1"/>
      <w:numFmt w:val="decimal"/>
      <w:lvlText w:val="%4."/>
      <w:lvlJc w:val="left"/>
      <w:pPr>
        <w:tabs>
          <w:tab w:val="num" w:pos="3240"/>
        </w:tabs>
        <w:ind w:left="3240" w:hanging="360"/>
      </w:pPr>
    </w:lvl>
    <w:lvl w:ilvl="4" w:tplc="908AA358" w:tentative="1">
      <w:start w:val="1"/>
      <w:numFmt w:val="lowerLetter"/>
      <w:lvlText w:val="%5."/>
      <w:lvlJc w:val="left"/>
      <w:pPr>
        <w:tabs>
          <w:tab w:val="num" w:pos="3960"/>
        </w:tabs>
        <w:ind w:left="3960" w:hanging="360"/>
      </w:pPr>
    </w:lvl>
    <w:lvl w:ilvl="5" w:tplc="CEC4F2AA" w:tentative="1">
      <w:start w:val="1"/>
      <w:numFmt w:val="lowerRoman"/>
      <w:lvlText w:val="%6."/>
      <w:lvlJc w:val="right"/>
      <w:pPr>
        <w:tabs>
          <w:tab w:val="num" w:pos="4680"/>
        </w:tabs>
        <w:ind w:left="4680" w:hanging="180"/>
      </w:pPr>
    </w:lvl>
    <w:lvl w:ilvl="6" w:tplc="E7763B28" w:tentative="1">
      <w:start w:val="1"/>
      <w:numFmt w:val="decimal"/>
      <w:lvlText w:val="%7."/>
      <w:lvlJc w:val="left"/>
      <w:pPr>
        <w:tabs>
          <w:tab w:val="num" w:pos="5400"/>
        </w:tabs>
        <w:ind w:left="5400" w:hanging="360"/>
      </w:pPr>
    </w:lvl>
    <w:lvl w:ilvl="7" w:tplc="FB1C1CB8" w:tentative="1">
      <w:start w:val="1"/>
      <w:numFmt w:val="lowerLetter"/>
      <w:lvlText w:val="%8."/>
      <w:lvlJc w:val="left"/>
      <w:pPr>
        <w:tabs>
          <w:tab w:val="num" w:pos="6120"/>
        </w:tabs>
        <w:ind w:left="6120" w:hanging="360"/>
      </w:pPr>
    </w:lvl>
    <w:lvl w:ilvl="8" w:tplc="395292C4" w:tentative="1">
      <w:start w:val="1"/>
      <w:numFmt w:val="lowerRoman"/>
      <w:lvlText w:val="%9."/>
      <w:lvlJc w:val="right"/>
      <w:pPr>
        <w:tabs>
          <w:tab w:val="num" w:pos="6840"/>
        </w:tabs>
        <w:ind w:left="6840" w:hanging="180"/>
      </w:pPr>
    </w:lvl>
  </w:abstractNum>
  <w:abstractNum w:abstractNumId="18" w15:restartNumberingAfterBreak="0">
    <w:nsid w:val="373829FC"/>
    <w:multiLevelType w:val="hybridMultilevel"/>
    <w:tmpl w:val="A1746956"/>
    <w:lvl w:ilvl="0" w:tplc="0AFA8A86">
      <w:start w:val="3"/>
      <w:numFmt w:val="bullet"/>
      <w:lvlText w:val="-"/>
      <w:lvlJc w:val="left"/>
      <w:pPr>
        <w:ind w:left="720" w:hanging="360"/>
      </w:pPr>
      <w:rPr>
        <w:rFonts w:ascii="Times New Roman" w:eastAsia="Times New Roman" w:hAnsi="Times New Roman" w:cs="Times New Roman" w:hint="default"/>
        <w:sz w:val="23"/>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3DA64B37"/>
    <w:multiLevelType w:val="hybridMultilevel"/>
    <w:tmpl w:val="6D20E0BE"/>
    <w:lvl w:ilvl="0" w:tplc="0DAAA7CA">
      <w:start w:val="1"/>
      <w:numFmt w:val="bullet"/>
      <w:lvlText w:val="-"/>
      <w:lvlJc w:val="left"/>
      <w:pPr>
        <w:tabs>
          <w:tab w:val="num" w:pos="360"/>
        </w:tabs>
        <w:ind w:left="360" w:hanging="360"/>
      </w:pPr>
      <w:rPr>
        <w:rFonts w:ascii="Cambria" w:hAnsi="Cambria" w:hint="default"/>
      </w:rPr>
    </w:lvl>
    <w:lvl w:ilvl="1" w:tplc="A4B41A46" w:tentative="1">
      <w:start w:val="1"/>
      <w:numFmt w:val="bullet"/>
      <w:lvlText w:val="o"/>
      <w:lvlJc w:val="left"/>
      <w:pPr>
        <w:ind w:left="1440" w:hanging="360"/>
      </w:pPr>
      <w:rPr>
        <w:rFonts w:ascii="Courier New" w:hAnsi="Courier New" w:cs="Courier New" w:hint="default"/>
      </w:rPr>
    </w:lvl>
    <w:lvl w:ilvl="2" w:tplc="40CAECDC" w:tentative="1">
      <w:start w:val="1"/>
      <w:numFmt w:val="bullet"/>
      <w:lvlText w:val=""/>
      <w:lvlJc w:val="left"/>
      <w:pPr>
        <w:ind w:left="2160" w:hanging="360"/>
      </w:pPr>
      <w:rPr>
        <w:rFonts w:ascii="Wingdings" w:hAnsi="Wingdings" w:hint="default"/>
      </w:rPr>
    </w:lvl>
    <w:lvl w:ilvl="3" w:tplc="40AA460A" w:tentative="1">
      <w:start w:val="1"/>
      <w:numFmt w:val="bullet"/>
      <w:lvlText w:val=""/>
      <w:lvlJc w:val="left"/>
      <w:pPr>
        <w:ind w:left="2880" w:hanging="360"/>
      </w:pPr>
      <w:rPr>
        <w:rFonts w:ascii="Symbol" w:hAnsi="Symbol" w:hint="default"/>
      </w:rPr>
    </w:lvl>
    <w:lvl w:ilvl="4" w:tplc="5E1E4230" w:tentative="1">
      <w:start w:val="1"/>
      <w:numFmt w:val="bullet"/>
      <w:lvlText w:val="o"/>
      <w:lvlJc w:val="left"/>
      <w:pPr>
        <w:ind w:left="3600" w:hanging="360"/>
      </w:pPr>
      <w:rPr>
        <w:rFonts w:ascii="Courier New" w:hAnsi="Courier New" w:cs="Courier New" w:hint="default"/>
      </w:rPr>
    </w:lvl>
    <w:lvl w:ilvl="5" w:tplc="B25CFDCC" w:tentative="1">
      <w:start w:val="1"/>
      <w:numFmt w:val="bullet"/>
      <w:lvlText w:val=""/>
      <w:lvlJc w:val="left"/>
      <w:pPr>
        <w:ind w:left="4320" w:hanging="360"/>
      </w:pPr>
      <w:rPr>
        <w:rFonts w:ascii="Wingdings" w:hAnsi="Wingdings" w:hint="default"/>
      </w:rPr>
    </w:lvl>
    <w:lvl w:ilvl="6" w:tplc="0B029768" w:tentative="1">
      <w:start w:val="1"/>
      <w:numFmt w:val="bullet"/>
      <w:lvlText w:val=""/>
      <w:lvlJc w:val="left"/>
      <w:pPr>
        <w:ind w:left="5040" w:hanging="360"/>
      </w:pPr>
      <w:rPr>
        <w:rFonts w:ascii="Symbol" w:hAnsi="Symbol" w:hint="default"/>
      </w:rPr>
    </w:lvl>
    <w:lvl w:ilvl="7" w:tplc="0016C7AC" w:tentative="1">
      <w:start w:val="1"/>
      <w:numFmt w:val="bullet"/>
      <w:lvlText w:val="o"/>
      <w:lvlJc w:val="left"/>
      <w:pPr>
        <w:ind w:left="5760" w:hanging="360"/>
      </w:pPr>
      <w:rPr>
        <w:rFonts w:ascii="Courier New" w:hAnsi="Courier New" w:cs="Courier New" w:hint="default"/>
      </w:rPr>
    </w:lvl>
    <w:lvl w:ilvl="8" w:tplc="CE74C3BE"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A003900">
      <w:start w:val="1"/>
      <w:numFmt w:val="decimal"/>
      <w:lvlText w:val="%1."/>
      <w:lvlJc w:val="left"/>
      <w:pPr>
        <w:tabs>
          <w:tab w:val="num" w:pos="930"/>
        </w:tabs>
        <w:ind w:left="930" w:hanging="570"/>
      </w:pPr>
      <w:rPr>
        <w:rFonts w:hint="default"/>
      </w:rPr>
    </w:lvl>
    <w:lvl w:ilvl="1" w:tplc="0848174E">
      <w:start w:val="5"/>
      <w:numFmt w:val="decimal"/>
      <w:lvlText w:val="%2"/>
      <w:lvlJc w:val="left"/>
      <w:pPr>
        <w:tabs>
          <w:tab w:val="num" w:pos="1650"/>
        </w:tabs>
        <w:ind w:left="1650" w:hanging="570"/>
      </w:pPr>
      <w:rPr>
        <w:rFonts w:hint="default"/>
      </w:rPr>
    </w:lvl>
    <w:lvl w:ilvl="2" w:tplc="94D2C26C" w:tentative="1">
      <w:start w:val="1"/>
      <w:numFmt w:val="lowerRoman"/>
      <w:lvlText w:val="%3."/>
      <w:lvlJc w:val="right"/>
      <w:pPr>
        <w:tabs>
          <w:tab w:val="num" w:pos="2160"/>
        </w:tabs>
        <w:ind w:left="2160" w:hanging="180"/>
      </w:pPr>
    </w:lvl>
    <w:lvl w:ilvl="3" w:tplc="36C0C412" w:tentative="1">
      <w:start w:val="1"/>
      <w:numFmt w:val="decimal"/>
      <w:lvlText w:val="%4."/>
      <w:lvlJc w:val="left"/>
      <w:pPr>
        <w:tabs>
          <w:tab w:val="num" w:pos="2880"/>
        </w:tabs>
        <w:ind w:left="2880" w:hanging="360"/>
      </w:pPr>
    </w:lvl>
    <w:lvl w:ilvl="4" w:tplc="730E6DA8" w:tentative="1">
      <w:start w:val="1"/>
      <w:numFmt w:val="lowerLetter"/>
      <w:lvlText w:val="%5."/>
      <w:lvlJc w:val="left"/>
      <w:pPr>
        <w:tabs>
          <w:tab w:val="num" w:pos="3600"/>
        </w:tabs>
        <w:ind w:left="3600" w:hanging="360"/>
      </w:pPr>
    </w:lvl>
    <w:lvl w:ilvl="5" w:tplc="386E3168" w:tentative="1">
      <w:start w:val="1"/>
      <w:numFmt w:val="lowerRoman"/>
      <w:lvlText w:val="%6."/>
      <w:lvlJc w:val="right"/>
      <w:pPr>
        <w:tabs>
          <w:tab w:val="num" w:pos="4320"/>
        </w:tabs>
        <w:ind w:left="4320" w:hanging="180"/>
      </w:pPr>
    </w:lvl>
    <w:lvl w:ilvl="6" w:tplc="C882DA22" w:tentative="1">
      <w:start w:val="1"/>
      <w:numFmt w:val="decimal"/>
      <w:lvlText w:val="%7."/>
      <w:lvlJc w:val="left"/>
      <w:pPr>
        <w:tabs>
          <w:tab w:val="num" w:pos="5040"/>
        </w:tabs>
        <w:ind w:left="5040" w:hanging="360"/>
      </w:pPr>
    </w:lvl>
    <w:lvl w:ilvl="7" w:tplc="C73E416E" w:tentative="1">
      <w:start w:val="1"/>
      <w:numFmt w:val="lowerLetter"/>
      <w:lvlText w:val="%8."/>
      <w:lvlJc w:val="left"/>
      <w:pPr>
        <w:tabs>
          <w:tab w:val="num" w:pos="5760"/>
        </w:tabs>
        <w:ind w:left="5760" w:hanging="360"/>
      </w:pPr>
    </w:lvl>
    <w:lvl w:ilvl="8" w:tplc="69823508"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7CF41C5A">
      <w:start w:val="1"/>
      <w:numFmt w:val="bullet"/>
      <w:lvlText w:val=""/>
      <w:lvlJc w:val="left"/>
      <w:pPr>
        <w:tabs>
          <w:tab w:val="num" w:pos="278"/>
        </w:tabs>
        <w:ind w:left="278" w:hanging="360"/>
      </w:pPr>
      <w:rPr>
        <w:rFonts w:ascii="Symbol" w:hAnsi="Symbol" w:hint="default"/>
      </w:rPr>
    </w:lvl>
    <w:lvl w:ilvl="1" w:tplc="0F4E7B7A" w:tentative="1">
      <w:start w:val="1"/>
      <w:numFmt w:val="bullet"/>
      <w:lvlText w:val="o"/>
      <w:lvlJc w:val="left"/>
      <w:pPr>
        <w:tabs>
          <w:tab w:val="num" w:pos="1440"/>
        </w:tabs>
        <w:ind w:left="1440" w:hanging="360"/>
      </w:pPr>
      <w:rPr>
        <w:rFonts w:ascii="Courier New" w:hAnsi="Courier New" w:hint="default"/>
      </w:rPr>
    </w:lvl>
    <w:lvl w:ilvl="2" w:tplc="7B747CA0" w:tentative="1">
      <w:start w:val="1"/>
      <w:numFmt w:val="bullet"/>
      <w:lvlText w:val=""/>
      <w:lvlJc w:val="left"/>
      <w:pPr>
        <w:tabs>
          <w:tab w:val="num" w:pos="2160"/>
        </w:tabs>
        <w:ind w:left="2160" w:hanging="360"/>
      </w:pPr>
      <w:rPr>
        <w:rFonts w:ascii="Wingdings" w:hAnsi="Wingdings" w:hint="default"/>
      </w:rPr>
    </w:lvl>
    <w:lvl w:ilvl="3" w:tplc="7944BCBE" w:tentative="1">
      <w:start w:val="1"/>
      <w:numFmt w:val="bullet"/>
      <w:lvlText w:val=""/>
      <w:lvlJc w:val="left"/>
      <w:pPr>
        <w:tabs>
          <w:tab w:val="num" w:pos="2880"/>
        </w:tabs>
        <w:ind w:left="2880" w:hanging="360"/>
      </w:pPr>
      <w:rPr>
        <w:rFonts w:ascii="Symbol" w:hAnsi="Symbol" w:hint="default"/>
      </w:rPr>
    </w:lvl>
    <w:lvl w:ilvl="4" w:tplc="764E1FE0" w:tentative="1">
      <w:start w:val="1"/>
      <w:numFmt w:val="bullet"/>
      <w:lvlText w:val="o"/>
      <w:lvlJc w:val="left"/>
      <w:pPr>
        <w:tabs>
          <w:tab w:val="num" w:pos="3600"/>
        </w:tabs>
        <w:ind w:left="3600" w:hanging="360"/>
      </w:pPr>
      <w:rPr>
        <w:rFonts w:ascii="Courier New" w:hAnsi="Courier New" w:hint="default"/>
      </w:rPr>
    </w:lvl>
    <w:lvl w:ilvl="5" w:tplc="507E86E4" w:tentative="1">
      <w:start w:val="1"/>
      <w:numFmt w:val="bullet"/>
      <w:lvlText w:val=""/>
      <w:lvlJc w:val="left"/>
      <w:pPr>
        <w:tabs>
          <w:tab w:val="num" w:pos="4320"/>
        </w:tabs>
        <w:ind w:left="4320" w:hanging="360"/>
      </w:pPr>
      <w:rPr>
        <w:rFonts w:ascii="Wingdings" w:hAnsi="Wingdings" w:hint="default"/>
      </w:rPr>
    </w:lvl>
    <w:lvl w:ilvl="6" w:tplc="5A246940" w:tentative="1">
      <w:start w:val="1"/>
      <w:numFmt w:val="bullet"/>
      <w:lvlText w:val=""/>
      <w:lvlJc w:val="left"/>
      <w:pPr>
        <w:tabs>
          <w:tab w:val="num" w:pos="5040"/>
        </w:tabs>
        <w:ind w:left="5040" w:hanging="360"/>
      </w:pPr>
      <w:rPr>
        <w:rFonts w:ascii="Symbol" w:hAnsi="Symbol" w:hint="default"/>
      </w:rPr>
    </w:lvl>
    <w:lvl w:ilvl="7" w:tplc="14D6926E" w:tentative="1">
      <w:start w:val="1"/>
      <w:numFmt w:val="bullet"/>
      <w:lvlText w:val="o"/>
      <w:lvlJc w:val="left"/>
      <w:pPr>
        <w:tabs>
          <w:tab w:val="num" w:pos="5760"/>
        </w:tabs>
        <w:ind w:left="5760" w:hanging="360"/>
      </w:pPr>
      <w:rPr>
        <w:rFonts w:ascii="Courier New" w:hAnsi="Courier New" w:hint="default"/>
      </w:rPr>
    </w:lvl>
    <w:lvl w:ilvl="8" w:tplc="1F82366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A8D2006A">
      <w:start w:val="5"/>
      <w:numFmt w:val="upperLetter"/>
      <w:lvlText w:val="%1."/>
      <w:lvlJc w:val="left"/>
      <w:pPr>
        <w:tabs>
          <w:tab w:val="num" w:pos="720"/>
        </w:tabs>
        <w:ind w:left="720" w:hanging="360"/>
      </w:pPr>
      <w:rPr>
        <w:rFonts w:hint="default"/>
      </w:rPr>
    </w:lvl>
    <w:lvl w:ilvl="1" w:tplc="61207C2A" w:tentative="1">
      <w:start w:val="1"/>
      <w:numFmt w:val="lowerLetter"/>
      <w:lvlText w:val="%2."/>
      <w:lvlJc w:val="left"/>
      <w:pPr>
        <w:tabs>
          <w:tab w:val="num" w:pos="1440"/>
        </w:tabs>
        <w:ind w:left="1440" w:hanging="360"/>
      </w:pPr>
    </w:lvl>
    <w:lvl w:ilvl="2" w:tplc="F07C74E4" w:tentative="1">
      <w:start w:val="1"/>
      <w:numFmt w:val="lowerRoman"/>
      <w:lvlText w:val="%3."/>
      <w:lvlJc w:val="right"/>
      <w:pPr>
        <w:tabs>
          <w:tab w:val="num" w:pos="2160"/>
        </w:tabs>
        <w:ind w:left="2160" w:hanging="180"/>
      </w:pPr>
    </w:lvl>
    <w:lvl w:ilvl="3" w:tplc="CD78F164" w:tentative="1">
      <w:start w:val="1"/>
      <w:numFmt w:val="decimal"/>
      <w:lvlText w:val="%4."/>
      <w:lvlJc w:val="left"/>
      <w:pPr>
        <w:tabs>
          <w:tab w:val="num" w:pos="2880"/>
        </w:tabs>
        <w:ind w:left="2880" w:hanging="360"/>
      </w:pPr>
    </w:lvl>
    <w:lvl w:ilvl="4" w:tplc="181C56D8" w:tentative="1">
      <w:start w:val="1"/>
      <w:numFmt w:val="lowerLetter"/>
      <w:lvlText w:val="%5."/>
      <w:lvlJc w:val="left"/>
      <w:pPr>
        <w:tabs>
          <w:tab w:val="num" w:pos="3600"/>
        </w:tabs>
        <w:ind w:left="3600" w:hanging="360"/>
      </w:pPr>
    </w:lvl>
    <w:lvl w:ilvl="5" w:tplc="EE640166" w:tentative="1">
      <w:start w:val="1"/>
      <w:numFmt w:val="lowerRoman"/>
      <w:lvlText w:val="%6."/>
      <w:lvlJc w:val="right"/>
      <w:pPr>
        <w:tabs>
          <w:tab w:val="num" w:pos="4320"/>
        </w:tabs>
        <w:ind w:left="4320" w:hanging="180"/>
      </w:pPr>
    </w:lvl>
    <w:lvl w:ilvl="6" w:tplc="ECCE4BFA" w:tentative="1">
      <w:start w:val="1"/>
      <w:numFmt w:val="decimal"/>
      <w:lvlText w:val="%7."/>
      <w:lvlJc w:val="left"/>
      <w:pPr>
        <w:tabs>
          <w:tab w:val="num" w:pos="5040"/>
        </w:tabs>
        <w:ind w:left="5040" w:hanging="360"/>
      </w:pPr>
    </w:lvl>
    <w:lvl w:ilvl="7" w:tplc="4BBCE888" w:tentative="1">
      <w:start w:val="1"/>
      <w:numFmt w:val="lowerLetter"/>
      <w:lvlText w:val="%8."/>
      <w:lvlJc w:val="left"/>
      <w:pPr>
        <w:tabs>
          <w:tab w:val="num" w:pos="5760"/>
        </w:tabs>
        <w:ind w:left="5760" w:hanging="360"/>
      </w:pPr>
    </w:lvl>
    <w:lvl w:ilvl="8" w:tplc="4B6007D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7B43DB2">
      <w:start w:val="1"/>
      <w:numFmt w:val="bullet"/>
      <w:lvlText w:val=""/>
      <w:lvlJc w:val="left"/>
      <w:pPr>
        <w:tabs>
          <w:tab w:val="num" w:pos="776"/>
        </w:tabs>
        <w:ind w:left="776" w:hanging="360"/>
      </w:pPr>
      <w:rPr>
        <w:rFonts w:ascii="Symbol" w:hAnsi="Symbol" w:hint="default"/>
      </w:rPr>
    </w:lvl>
    <w:lvl w:ilvl="1" w:tplc="555AC268" w:tentative="1">
      <w:start w:val="1"/>
      <w:numFmt w:val="bullet"/>
      <w:lvlText w:val="o"/>
      <w:lvlJc w:val="left"/>
      <w:pPr>
        <w:tabs>
          <w:tab w:val="num" w:pos="1496"/>
        </w:tabs>
        <w:ind w:left="1496" w:hanging="360"/>
      </w:pPr>
      <w:rPr>
        <w:rFonts w:ascii="Courier New" w:hAnsi="Courier New" w:hint="default"/>
      </w:rPr>
    </w:lvl>
    <w:lvl w:ilvl="2" w:tplc="B2620378" w:tentative="1">
      <w:start w:val="1"/>
      <w:numFmt w:val="bullet"/>
      <w:lvlText w:val=""/>
      <w:lvlJc w:val="left"/>
      <w:pPr>
        <w:tabs>
          <w:tab w:val="num" w:pos="2216"/>
        </w:tabs>
        <w:ind w:left="2216" w:hanging="360"/>
      </w:pPr>
      <w:rPr>
        <w:rFonts w:ascii="Wingdings" w:hAnsi="Wingdings" w:hint="default"/>
      </w:rPr>
    </w:lvl>
    <w:lvl w:ilvl="3" w:tplc="531A8BD0" w:tentative="1">
      <w:start w:val="1"/>
      <w:numFmt w:val="bullet"/>
      <w:lvlText w:val=""/>
      <w:lvlJc w:val="left"/>
      <w:pPr>
        <w:tabs>
          <w:tab w:val="num" w:pos="2936"/>
        </w:tabs>
        <w:ind w:left="2936" w:hanging="360"/>
      </w:pPr>
      <w:rPr>
        <w:rFonts w:ascii="Symbol" w:hAnsi="Symbol" w:hint="default"/>
      </w:rPr>
    </w:lvl>
    <w:lvl w:ilvl="4" w:tplc="4F0CFF24" w:tentative="1">
      <w:start w:val="1"/>
      <w:numFmt w:val="bullet"/>
      <w:lvlText w:val="o"/>
      <w:lvlJc w:val="left"/>
      <w:pPr>
        <w:tabs>
          <w:tab w:val="num" w:pos="3656"/>
        </w:tabs>
        <w:ind w:left="3656" w:hanging="360"/>
      </w:pPr>
      <w:rPr>
        <w:rFonts w:ascii="Courier New" w:hAnsi="Courier New" w:hint="default"/>
      </w:rPr>
    </w:lvl>
    <w:lvl w:ilvl="5" w:tplc="9D7E9C24" w:tentative="1">
      <w:start w:val="1"/>
      <w:numFmt w:val="bullet"/>
      <w:lvlText w:val=""/>
      <w:lvlJc w:val="left"/>
      <w:pPr>
        <w:tabs>
          <w:tab w:val="num" w:pos="4376"/>
        </w:tabs>
        <w:ind w:left="4376" w:hanging="360"/>
      </w:pPr>
      <w:rPr>
        <w:rFonts w:ascii="Wingdings" w:hAnsi="Wingdings" w:hint="default"/>
      </w:rPr>
    </w:lvl>
    <w:lvl w:ilvl="6" w:tplc="ACA4983E" w:tentative="1">
      <w:start w:val="1"/>
      <w:numFmt w:val="bullet"/>
      <w:lvlText w:val=""/>
      <w:lvlJc w:val="left"/>
      <w:pPr>
        <w:tabs>
          <w:tab w:val="num" w:pos="5096"/>
        </w:tabs>
        <w:ind w:left="5096" w:hanging="360"/>
      </w:pPr>
      <w:rPr>
        <w:rFonts w:ascii="Symbol" w:hAnsi="Symbol" w:hint="default"/>
      </w:rPr>
    </w:lvl>
    <w:lvl w:ilvl="7" w:tplc="2272B214" w:tentative="1">
      <w:start w:val="1"/>
      <w:numFmt w:val="bullet"/>
      <w:lvlText w:val="o"/>
      <w:lvlJc w:val="left"/>
      <w:pPr>
        <w:tabs>
          <w:tab w:val="num" w:pos="5816"/>
        </w:tabs>
        <w:ind w:left="5816" w:hanging="360"/>
      </w:pPr>
      <w:rPr>
        <w:rFonts w:ascii="Courier New" w:hAnsi="Courier New" w:hint="default"/>
      </w:rPr>
    </w:lvl>
    <w:lvl w:ilvl="8" w:tplc="5A02579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344A4A1A">
      <w:start w:val="1"/>
      <w:numFmt w:val="bullet"/>
      <w:lvlText w:val=""/>
      <w:lvlJc w:val="left"/>
      <w:pPr>
        <w:tabs>
          <w:tab w:val="num" w:pos="278"/>
        </w:tabs>
        <w:ind w:left="278" w:hanging="360"/>
      </w:pPr>
      <w:rPr>
        <w:rFonts w:ascii="Symbol" w:hAnsi="Symbol" w:hint="default"/>
      </w:rPr>
    </w:lvl>
    <w:lvl w:ilvl="1" w:tplc="3C6ED43A" w:tentative="1">
      <w:start w:val="1"/>
      <w:numFmt w:val="bullet"/>
      <w:lvlText w:val="o"/>
      <w:lvlJc w:val="left"/>
      <w:pPr>
        <w:tabs>
          <w:tab w:val="num" w:pos="1440"/>
        </w:tabs>
        <w:ind w:left="1440" w:hanging="360"/>
      </w:pPr>
      <w:rPr>
        <w:rFonts w:ascii="Courier New" w:hAnsi="Courier New" w:hint="default"/>
      </w:rPr>
    </w:lvl>
    <w:lvl w:ilvl="2" w:tplc="726E8128" w:tentative="1">
      <w:start w:val="1"/>
      <w:numFmt w:val="bullet"/>
      <w:lvlText w:val=""/>
      <w:lvlJc w:val="left"/>
      <w:pPr>
        <w:tabs>
          <w:tab w:val="num" w:pos="2160"/>
        </w:tabs>
        <w:ind w:left="2160" w:hanging="360"/>
      </w:pPr>
      <w:rPr>
        <w:rFonts w:ascii="Wingdings" w:hAnsi="Wingdings" w:hint="default"/>
      </w:rPr>
    </w:lvl>
    <w:lvl w:ilvl="3" w:tplc="3C586D56" w:tentative="1">
      <w:start w:val="1"/>
      <w:numFmt w:val="bullet"/>
      <w:lvlText w:val=""/>
      <w:lvlJc w:val="left"/>
      <w:pPr>
        <w:tabs>
          <w:tab w:val="num" w:pos="2880"/>
        </w:tabs>
        <w:ind w:left="2880" w:hanging="360"/>
      </w:pPr>
      <w:rPr>
        <w:rFonts w:ascii="Symbol" w:hAnsi="Symbol" w:hint="default"/>
      </w:rPr>
    </w:lvl>
    <w:lvl w:ilvl="4" w:tplc="1CD6C5AC" w:tentative="1">
      <w:start w:val="1"/>
      <w:numFmt w:val="bullet"/>
      <w:lvlText w:val="o"/>
      <w:lvlJc w:val="left"/>
      <w:pPr>
        <w:tabs>
          <w:tab w:val="num" w:pos="3600"/>
        </w:tabs>
        <w:ind w:left="3600" w:hanging="360"/>
      </w:pPr>
      <w:rPr>
        <w:rFonts w:ascii="Courier New" w:hAnsi="Courier New" w:hint="default"/>
      </w:rPr>
    </w:lvl>
    <w:lvl w:ilvl="5" w:tplc="08B4526E" w:tentative="1">
      <w:start w:val="1"/>
      <w:numFmt w:val="bullet"/>
      <w:lvlText w:val=""/>
      <w:lvlJc w:val="left"/>
      <w:pPr>
        <w:tabs>
          <w:tab w:val="num" w:pos="4320"/>
        </w:tabs>
        <w:ind w:left="4320" w:hanging="360"/>
      </w:pPr>
      <w:rPr>
        <w:rFonts w:ascii="Wingdings" w:hAnsi="Wingdings" w:hint="default"/>
      </w:rPr>
    </w:lvl>
    <w:lvl w:ilvl="6" w:tplc="C51404A2" w:tentative="1">
      <w:start w:val="1"/>
      <w:numFmt w:val="bullet"/>
      <w:lvlText w:val=""/>
      <w:lvlJc w:val="left"/>
      <w:pPr>
        <w:tabs>
          <w:tab w:val="num" w:pos="5040"/>
        </w:tabs>
        <w:ind w:left="5040" w:hanging="360"/>
      </w:pPr>
      <w:rPr>
        <w:rFonts w:ascii="Symbol" w:hAnsi="Symbol" w:hint="default"/>
      </w:rPr>
    </w:lvl>
    <w:lvl w:ilvl="7" w:tplc="125217AA" w:tentative="1">
      <w:start w:val="1"/>
      <w:numFmt w:val="bullet"/>
      <w:lvlText w:val="o"/>
      <w:lvlJc w:val="left"/>
      <w:pPr>
        <w:tabs>
          <w:tab w:val="num" w:pos="5760"/>
        </w:tabs>
        <w:ind w:left="5760" w:hanging="360"/>
      </w:pPr>
      <w:rPr>
        <w:rFonts w:ascii="Courier New" w:hAnsi="Courier New" w:hint="default"/>
      </w:rPr>
    </w:lvl>
    <w:lvl w:ilvl="8" w:tplc="40B6FA7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E6F02308">
      <w:start w:val="1"/>
      <w:numFmt w:val="bullet"/>
      <w:lvlText w:val=""/>
      <w:lvlJc w:val="left"/>
      <w:pPr>
        <w:tabs>
          <w:tab w:val="num" w:pos="278"/>
        </w:tabs>
        <w:ind w:left="278" w:hanging="360"/>
      </w:pPr>
      <w:rPr>
        <w:rFonts w:ascii="Symbol" w:hAnsi="Symbol" w:hint="default"/>
      </w:rPr>
    </w:lvl>
    <w:lvl w:ilvl="1" w:tplc="3CC84F18" w:tentative="1">
      <w:start w:val="1"/>
      <w:numFmt w:val="bullet"/>
      <w:lvlText w:val="o"/>
      <w:lvlJc w:val="left"/>
      <w:pPr>
        <w:tabs>
          <w:tab w:val="num" w:pos="1440"/>
        </w:tabs>
        <w:ind w:left="1440" w:hanging="360"/>
      </w:pPr>
      <w:rPr>
        <w:rFonts w:ascii="Courier New" w:hAnsi="Courier New" w:hint="default"/>
      </w:rPr>
    </w:lvl>
    <w:lvl w:ilvl="2" w:tplc="9E941464" w:tentative="1">
      <w:start w:val="1"/>
      <w:numFmt w:val="bullet"/>
      <w:lvlText w:val=""/>
      <w:lvlJc w:val="left"/>
      <w:pPr>
        <w:tabs>
          <w:tab w:val="num" w:pos="2160"/>
        </w:tabs>
        <w:ind w:left="2160" w:hanging="360"/>
      </w:pPr>
      <w:rPr>
        <w:rFonts w:ascii="Wingdings" w:hAnsi="Wingdings" w:hint="default"/>
      </w:rPr>
    </w:lvl>
    <w:lvl w:ilvl="3" w:tplc="B39E2B18" w:tentative="1">
      <w:start w:val="1"/>
      <w:numFmt w:val="bullet"/>
      <w:lvlText w:val=""/>
      <w:lvlJc w:val="left"/>
      <w:pPr>
        <w:tabs>
          <w:tab w:val="num" w:pos="2880"/>
        </w:tabs>
        <w:ind w:left="2880" w:hanging="360"/>
      </w:pPr>
      <w:rPr>
        <w:rFonts w:ascii="Symbol" w:hAnsi="Symbol" w:hint="default"/>
      </w:rPr>
    </w:lvl>
    <w:lvl w:ilvl="4" w:tplc="C7246888" w:tentative="1">
      <w:start w:val="1"/>
      <w:numFmt w:val="bullet"/>
      <w:lvlText w:val="o"/>
      <w:lvlJc w:val="left"/>
      <w:pPr>
        <w:tabs>
          <w:tab w:val="num" w:pos="3600"/>
        </w:tabs>
        <w:ind w:left="3600" w:hanging="360"/>
      </w:pPr>
      <w:rPr>
        <w:rFonts w:ascii="Courier New" w:hAnsi="Courier New" w:hint="default"/>
      </w:rPr>
    </w:lvl>
    <w:lvl w:ilvl="5" w:tplc="B5E46048" w:tentative="1">
      <w:start w:val="1"/>
      <w:numFmt w:val="bullet"/>
      <w:lvlText w:val=""/>
      <w:lvlJc w:val="left"/>
      <w:pPr>
        <w:tabs>
          <w:tab w:val="num" w:pos="4320"/>
        </w:tabs>
        <w:ind w:left="4320" w:hanging="360"/>
      </w:pPr>
      <w:rPr>
        <w:rFonts w:ascii="Wingdings" w:hAnsi="Wingdings" w:hint="default"/>
      </w:rPr>
    </w:lvl>
    <w:lvl w:ilvl="6" w:tplc="FD66FAF4" w:tentative="1">
      <w:start w:val="1"/>
      <w:numFmt w:val="bullet"/>
      <w:lvlText w:val=""/>
      <w:lvlJc w:val="left"/>
      <w:pPr>
        <w:tabs>
          <w:tab w:val="num" w:pos="5040"/>
        </w:tabs>
        <w:ind w:left="5040" w:hanging="360"/>
      </w:pPr>
      <w:rPr>
        <w:rFonts w:ascii="Symbol" w:hAnsi="Symbol" w:hint="default"/>
      </w:rPr>
    </w:lvl>
    <w:lvl w:ilvl="7" w:tplc="135615AC" w:tentative="1">
      <w:start w:val="1"/>
      <w:numFmt w:val="bullet"/>
      <w:lvlText w:val="o"/>
      <w:lvlJc w:val="left"/>
      <w:pPr>
        <w:tabs>
          <w:tab w:val="num" w:pos="5760"/>
        </w:tabs>
        <w:ind w:left="5760" w:hanging="360"/>
      </w:pPr>
      <w:rPr>
        <w:rFonts w:ascii="Courier New" w:hAnsi="Courier New" w:hint="default"/>
      </w:rPr>
    </w:lvl>
    <w:lvl w:ilvl="8" w:tplc="DC16F38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20AA997E">
      <w:start w:val="1"/>
      <w:numFmt w:val="decimal"/>
      <w:lvlText w:val="%1."/>
      <w:lvlJc w:val="left"/>
      <w:pPr>
        <w:tabs>
          <w:tab w:val="num" w:pos="720"/>
        </w:tabs>
        <w:ind w:left="720" w:hanging="360"/>
      </w:pPr>
    </w:lvl>
    <w:lvl w:ilvl="1" w:tplc="267CBF38" w:tentative="1">
      <w:start w:val="1"/>
      <w:numFmt w:val="lowerLetter"/>
      <w:lvlText w:val="%2."/>
      <w:lvlJc w:val="left"/>
      <w:pPr>
        <w:tabs>
          <w:tab w:val="num" w:pos="1440"/>
        </w:tabs>
        <w:ind w:left="1440" w:hanging="360"/>
      </w:pPr>
    </w:lvl>
    <w:lvl w:ilvl="2" w:tplc="56B00A22" w:tentative="1">
      <w:start w:val="1"/>
      <w:numFmt w:val="lowerRoman"/>
      <w:lvlText w:val="%3."/>
      <w:lvlJc w:val="right"/>
      <w:pPr>
        <w:tabs>
          <w:tab w:val="num" w:pos="2160"/>
        </w:tabs>
        <w:ind w:left="2160" w:hanging="180"/>
      </w:pPr>
    </w:lvl>
    <w:lvl w:ilvl="3" w:tplc="0B6A5808" w:tentative="1">
      <w:start w:val="1"/>
      <w:numFmt w:val="decimal"/>
      <w:lvlText w:val="%4."/>
      <w:lvlJc w:val="left"/>
      <w:pPr>
        <w:tabs>
          <w:tab w:val="num" w:pos="2880"/>
        </w:tabs>
        <w:ind w:left="2880" w:hanging="360"/>
      </w:pPr>
    </w:lvl>
    <w:lvl w:ilvl="4" w:tplc="87A8992C" w:tentative="1">
      <w:start w:val="1"/>
      <w:numFmt w:val="lowerLetter"/>
      <w:lvlText w:val="%5."/>
      <w:lvlJc w:val="left"/>
      <w:pPr>
        <w:tabs>
          <w:tab w:val="num" w:pos="3600"/>
        </w:tabs>
        <w:ind w:left="3600" w:hanging="360"/>
      </w:pPr>
    </w:lvl>
    <w:lvl w:ilvl="5" w:tplc="94A049C8" w:tentative="1">
      <w:start w:val="1"/>
      <w:numFmt w:val="lowerRoman"/>
      <w:lvlText w:val="%6."/>
      <w:lvlJc w:val="right"/>
      <w:pPr>
        <w:tabs>
          <w:tab w:val="num" w:pos="4320"/>
        </w:tabs>
        <w:ind w:left="4320" w:hanging="180"/>
      </w:pPr>
    </w:lvl>
    <w:lvl w:ilvl="6" w:tplc="D296677E" w:tentative="1">
      <w:start w:val="1"/>
      <w:numFmt w:val="decimal"/>
      <w:lvlText w:val="%7."/>
      <w:lvlJc w:val="left"/>
      <w:pPr>
        <w:tabs>
          <w:tab w:val="num" w:pos="5040"/>
        </w:tabs>
        <w:ind w:left="5040" w:hanging="360"/>
      </w:pPr>
    </w:lvl>
    <w:lvl w:ilvl="7" w:tplc="ED2AF644" w:tentative="1">
      <w:start w:val="1"/>
      <w:numFmt w:val="lowerLetter"/>
      <w:lvlText w:val="%8."/>
      <w:lvlJc w:val="left"/>
      <w:pPr>
        <w:tabs>
          <w:tab w:val="num" w:pos="5760"/>
        </w:tabs>
        <w:ind w:left="5760" w:hanging="360"/>
      </w:pPr>
    </w:lvl>
    <w:lvl w:ilvl="8" w:tplc="1B6C555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327E6F70">
      <w:start w:val="4"/>
      <w:numFmt w:val="upperLetter"/>
      <w:lvlText w:val="%1."/>
      <w:lvlJc w:val="left"/>
      <w:pPr>
        <w:tabs>
          <w:tab w:val="num" w:pos="930"/>
        </w:tabs>
        <w:ind w:left="930" w:hanging="570"/>
      </w:pPr>
      <w:rPr>
        <w:rFonts w:hint="default"/>
      </w:rPr>
    </w:lvl>
    <w:lvl w:ilvl="1" w:tplc="8640D306" w:tentative="1">
      <w:start w:val="1"/>
      <w:numFmt w:val="lowerLetter"/>
      <w:lvlText w:val="%2."/>
      <w:lvlJc w:val="left"/>
      <w:pPr>
        <w:tabs>
          <w:tab w:val="num" w:pos="1440"/>
        </w:tabs>
        <w:ind w:left="1440" w:hanging="360"/>
      </w:pPr>
    </w:lvl>
    <w:lvl w:ilvl="2" w:tplc="0CB4A5B4" w:tentative="1">
      <w:start w:val="1"/>
      <w:numFmt w:val="lowerRoman"/>
      <w:lvlText w:val="%3."/>
      <w:lvlJc w:val="right"/>
      <w:pPr>
        <w:tabs>
          <w:tab w:val="num" w:pos="2160"/>
        </w:tabs>
        <w:ind w:left="2160" w:hanging="180"/>
      </w:pPr>
    </w:lvl>
    <w:lvl w:ilvl="3" w:tplc="7FF09D1C" w:tentative="1">
      <w:start w:val="1"/>
      <w:numFmt w:val="decimal"/>
      <w:lvlText w:val="%4."/>
      <w:lvlJc w:val="left"/>
      <w:pPr>
        <w:tabs>
          <w:tab w:val="num" w:pos="2880"/>
        </w:tabs>
        <w:ind w:left="2880" w:hanging="360"/>
      </w:pPr>
    </w:lvl>
    <w:lvl w:ilvl="4" w:tplc="D3121220" w:tentative="1">
      <w:start w:val="1"/>
      <w:numFmt w:val="lowerLetter"/>
      <w:lvlText w:val="%5."/>
      <w:lvlJc w:val="left"/>
      <w:pPr>
        <w:tabs>
          <w:tab w:val="num" w:pos="3600"/>
        </w:tabs>
        <w:ind w:left="3600" w:hanging="360"/>
      </w:pPr>
    </w:lvl>
    <w:lvl w:ilvl="5" w:tplc="A2368A28" w:tentative="1">
      <w:start w:val="1"/>
      <w:numFmt w:val="lowerRoman"/>
      <w:lvlText w:val="%6."/>
      <w:lvlJc w:val="right"/>
      <w:pPr>
        <w:tabs>
          <w:tab w:val="num" w:pos="4320"/>
        </w:tabs>
        <w:ind w:left="4320" w:hanging="180"/>
      </w:pPr>
    </w:lvl>
    <w:lvl w:ilvl="6" w:tplc="BEE02B98" w:tentative="1">
      <w:start w:val="1"/>
      <w:numFmt w:val="decimal"/>
      <w:lvlText w:val="%7."/>
      <w:lvlJc w:val="left"/>
      <w:pPr>
        <w:tabs>
          <w:tab w:val="num" w:pos="5040"/>
        </w:tabs>
        <w:ind w:left="5040" w:hanging="360"/>
      </w:pPr>
    </w:lvl>
    <w:lvl w:ilvl="7" w:tplc="CF56CAE4" w:tentative="1">
      <w:start w:val="1"/>
      <w:numFmt w:val="lowerLetter"/>
      <w:lvlText w:val="%8."/>
      <w:lvlJc w:val="left"/>
      <w:pPr>
        <w:tabs>
          <w:tab w:val="num" w:pos="5760"/>
        </w:tabs>
        <w:ind w:left="5760" w:hanging="360"/>
      </w:pPr>
    </w:lvl>
    <w:lvl w:ilvl="8" w:tplc="0756C32A" w:tentative="1">
      <w:start w:val="1"/>
      <w:numFmt w:val="lowerRoman"/>
      <w:lvlText w:val="%9."/>
      <w:lvlJc w:val="right"/>
      <w:pPr>
        <w:tabs>
          <w:tab w:val="num" w:pos="6480"/>
        </w:tabs>
        <w:ind w:left="6480" w:hanging="180"/>
      </w:pPr>
    </w:lvl>
  </w:abstractNum>
  <w:abstractNum w:abstractNumId="37" w15:restartNumberingAfterBreak="0">
    <w:nsid w:val="74E43190"/>
    <w:multiLevelType w:val="hybridMultilevel"/>
    <w:tmpl w:val="B91E46B6"/>
    <w:lvl w:ilvl="0" w:tplc="0AFA8A86">
      <w:start w:val="3"/>
      <w:numFmt w:val="bullet"/>
      <w:lvlText w:val="-"/>
      <w:lvlJc w:val="left"/>
      <w:pPr>
        <w:ind w:left="720" w:hanging="360"/>
      </w:pPr>
      <w:rPr>
        <w:rFonts w:ascii="Times New Roman" w:eastAsia="Times New Roman" w:hAnsi="Times New Roman" w:cs="Times New Roman" w:hint="default"/>
        <w:sz w:val="23"/>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7A8A5987"/>
    <w:multiLevelType w:val="hybridMultilevel"/>
    <w:tmpl w:val="D73EEE10"/>
    <w:lvl w:ilvl="0" w:tplc="BD445196">
      <w:start w:val="1"/>
      <w:numFmt w:val="bullet"/>
      <w:lvlText w:val=""/>
      <w:lvlJc w:val="left"/>
      <w:pPr>
        <w:tabs>
          <w:tab w:val="num" w:pos="278"/>
        </w:tabs>
        <w:ind w:left="278" w:hanging="360"/>
      </w:pPr>
      <w:rPr>
        <w:rFonts w:ascii="Symbol" w:hAnsi="Symbol" w:hint="default"/>
      </w:rPr>
    </w:lvl>
    <w:lvl w:ilvl="1" w:tplc="65F6FC6A">
      <w:start w:val="1"/>
      <w:numFmt w:val="bullet"/>
      <w:lvlText w:val="o"/>
      <w:lvlJc w:val="left"/>
      <w:pPr>
        <w:tabs>
          <w:tab w:val="num" w:pos="1440"/>
        </w:tabs>
        <w:ind w:left="1440" w:hanging="360"/>
      </w:pPr>
      <w:rPr>
        <w:rFonts w:ascii="Courier New" w:hAnsi="Courier New" w:hint="default"/>
      </w:rPr>
    </w:lvl>
    <w:lvl w:ilvl="2" w:tplc="016A7944" w:tentative="1">
      <w:start w:val="1"/>
      <w:numFmt w:val="bullet"/>
      <w:lvlText w:val=""/>
      <w:lvlJc w:val="left"/>
      <w:pPr>
        <w:tabs>
          <w:tab w:val="num" w:pos="2160"/>
        </w:tabs>
        <w:ind w:left="2160" w:hanging="360"/>
      </w:pPr>
      <w:rPr>
        <w:rFonts w:ascii="Wingdings" w:hAnsi="Wingdings" w:hint="default"/>
      </w:rPr>
    </w:lvl>
    <w:lvl w:ilvl="3" w:tplc="A356AF4E" w:tentative="1">
      <w:start w:val="1"/>
      <w:numFmt w:val="bullet"/>
      <w:lvlText w:val=""/>
      <w:lvlJc w:val="left"/>
      <w:pPr>
        <w:tabs>
          <w:tab w:val="num" w:pos="2880"/>
        </w:tabs>
        <w:ind w:left="2880" w:hanging="360"/>
      </w:pPr>
      <w:rPr>
        <w:rFonts w:ascii="Symbol" w:hAnsi="Symbol" w:hint="default"/>
      </w:rPr>
    </w:lvl>
    <w:lvl w:ilvl="4" w:tplc="C108DE8C" w:tentative="1">
      <w:start w:val="1"/>
      <w:numFmt w:val="bullet"/>
      <w:lvlText w:val="o"/>
      <w:lvlJc w:val="left"/>
      <w:pPr>
        <w:tabs>
          <w:tab w:val="num" w:pos="3600"/>
        </w:tabs>
        <w:ind w:left="3600" w:hanging="360"/>
      </w:pPr>
      <w:rPr>
        <w:rFonts w:ascii="Courier New" w:hAnsi="Courier New" w:hint="default"/>
      </w:rPr>
    </w:lvl>
    <w:lvl w:ilvl="5" w:tplc="3E8619E8" w:tentative="1">
      <w:start w:val="1"/>
      <w:numFmt w:val="bullet"/>
      <w:lvlText w:val=""/>
      <w:lvlJc w:val="left"/>
      <w:pPr>
        <w:tabs>
          <w:tab w:val="num" w:pos="4320"/>
        </w:tabs>
        <w:ind w:left="4320" w:hanging="360"/>
      </w:pPr>
      <w:rPr>
        <w:rFonts w:ascii="Wingdings" w:hAnsi="Wingdings" w:hint="default"/>
      </w:rPr>
    </w:lvl>
    <w:lvl w:ilvl="6" w:tplc="431AC97A" w:tentative="1">
      <w:start w:val="1"/>
      <w:numFmt w:val="bullet"/>
      <w:lvlText w:val=""/>
      <w:lvlJc w:val="left"/>
      <w:pPr>
        <w:tabs>
          <w:tab w:val="num" w:pos="5040"/>
        </w:tabs>
        <w:ind w:left="5040" w:hanging="360"/>
      </w:pPr>
      <w:rPr>
        <w:rFonts w:ascii="Symbol" w:hAnsi="Symbol" w:hint="default"/>
      </w:rPr>
    </w:lvl>
    <w:lvl w:ilvl="7" w:tplc="DEF611FA" w:tentative="1">
      <w:start w:val="1"/>
      <w:numFmt w:val="bullet"/>
      <w:lvlText w:val="o"/>
      <w:lvlJc w:val="left"/>
      <w:pPr>
        <w:tabs>
          <w:tab w:val="num" w:pos="5760"/>
        </w:tabs>
        <w:ind w:left="5760" w:hanging="360"/>
      </w:pPr>
      <w:rPr>
        <w:rFonts w:ascii="Courier New" w:hAnsi="Courier New" w:hint="default"/>
      </w:rPr>
    </w:lvl>
    <w:lvl w:ilvl="8" w:tplc="01069A7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45539899">
    <w:abstractNumId w:val="0"/>
    <w:lvlOverride w:ilvl="0">
      <w:lvl w:ilvl="0">
        <w:start w:val="1"/>
        <w:numFmt w:val="bullet"/>
        <w:lvlText w:val="-"/>
        <w:legacy w:legacy="1" w:legacySpace="0" w:legacyIndent="360"/>
        <w:lvlJc w:val="left"/>
        <w:pPr>
          <w:ind w:left="360" w:hanging="360"/>
        </w:pPr>
      </w:lvl>
    </w:lvlOverride>
  </w:num>
  <w:num w:numId="2" w16cid:durableId="183776875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85282475">
    <w:abstractNumId w:val="34"/>
  </w:num>
  <w:num w:numId="4" w16cid:durableId="329328909">
    <w:abstractNumId w:val="33"/>
  </w:num>
  <w:num w:numId="5" w16cid:durableId="38212624">
    <w:abstractNumId w:val="14"/>
  </w:num>
  <w:num w:numId="6" w16cid:durableId="2127119524">
    <w:abstractNumId w:val="26"/>
  </w:num>
  <w:num w:numId="7" w16cid:durableId="387339396">
    <w:abstractNumId w:val="21"/>
  </w:num>
  <w:num w:numId="8" w16cid:durableId="658655906">
    <w:abstractNumId w:val="9"/>
  </w:num>
  <w:num w:numId="9" w16cid:durableId="393285771">
    <w:abstractNumId w:val="31"/>
  </w:num>
  <w:num w:numId="10" w16cid:durableId="209650688">
    <w:abstractNumId w:val="32"/>
  </w:num>
  <w:num w:numId="11" w16cid:durableId="2135323882">
    <w:abstractNumId w:val="16"/>
  </w:num>
  <w:num w:numId="12" w16cid:durableId="1108551193">
    <w:abstractNumId w:val="15"/>
  </w:num>
  <w:num w:numId="13" w16cid:durableId="357243547">
    <w:abstractNumId w:val="3"/>
  </w:num>
  <w:num w:numId="14" w16cid:durableId="1586497174">
    <w:abstractNumId w:val="30"/>
  </w:num>
  <w:num w:numId="15" w16cid:durableId="221721226">
    <w:abstractNumId w:val="20"/>
  </w:num>
  <w:num w:numId="16" w16cid:durableId="1823741621">
    <w:abstractNumId w:val="35"/>
  </w:num>
  <w:num w:numId="17" w16cid:durableId="479612891">
    <w:abstractNumId w:val="10"/>
  </w:num>
  <w:num w:numId="18" w16cid:durableId="557012818">
    <w:abstractNumId w:val="1"/>
  </w:num>
  <w:num w:numId="19" w16cid:durableId="373889641">
    <w:abstractNumId w:val="17"/>
  </w:num>
  <w:num w:numId="20" w16cid:durableId="227228912">
    <w:abstractNumId w:val="4"/>
  </w:num>
  <w:num w:numId="21" w16cid:durableId="406419473">
    <w:abstractNumId w:val="8"/>
  </w:num>
  <w:num w:numId="22" w16cid:durableId="433137057">
    <w:abstractNumId w:val="28"/>
  </w:num>
  <w:num w:numId="23" w16cid:durableId="98137508">
    <w:abstractNumId w:val="36"/>
  </w:num>
  <w:num w:numId="24" w16cid:durableId="1715999930">
    <w:abstractNumId w:val="23"/>
  </w:num>
  <w:num w:numId="25" w16cid:durableId="1939408561">
    <w:abstractNumId w:val="11"/>
  </w:num>
  <w:num w:numId="26" w16cid:durableId="1559708066">
    <w:abstractNumId w:val="13"/>
  </w:num>
  <w:num w:numId="27" w16cid:durableId="507646453">
    <w:abstractNumId w:val="6"/>
  </w:num>
  <w:num w:numId="28" w16cid:durableId="2104494600">
    <w:abstractNumId w:val="7"/>
  </w:num>
  <w:num w:numId="29" w16cid:durableId="1031223624">
    <w:abstractNumId w:val="24"/>
  </w:num>
  <w:num w:numId="30" w16cid:durableId="671105477">
    <w:abstractNumId w:val="38"/>
  </w:num>
  <w:num w:numId="31" w16cid:durableId="636452813">
    <w:abstractNumId w:val="39"/>
  </w:num>
  <w:num w:numId="32" w16cid:durableId="266156374">
    <w:abstractNumId w:val="22"/>
  </w:num>
  <w:num w:numId="33" w16cid:durableId="1378628532">
    <w:abstractNumId w:val="29"/>
  </w:num>
  <w:num w:numId="34" w16cid:durableId="739059677">
    <w:abstractNumId w:val="25"/>
  </w:num>
  <w:num w:numId="35" w16cid:durableId="1929191109">
    <w:abstractNumId w:val="2"/>
  </w:num>
  <w:num w:numId="36" w16cid:durableId="523203959">
    <w:abstractNumId w:val="5"/>
  </w:num>
  <w:num w:numId="37" w16cid:durableId="2131627785">
    <w:abstractNumId w:val="27"/>
  </w:num>
  <w:num w:numId="38" w16cid:durableId="1043401862">
    <w:abstractNumId w:val="19"/>
  </w:num>
  <w:num w:numId="39" w16cid:durableId="1840583410">
    <w:abstractNumId w:val="37"/>
  </w:num>
  <w:num w:numId="40" w16cid:durableId="1598368264">
    <w:abstractNumId w:val="18"/>
  </w:num>
  <w:num w:numId="41" w16cid:durableId="16258463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31E2"/>
    <w:rsid w:val="0000693C"/>
    <w:rsid w:val="00012AC7"/>
    <w:rsid w:val="00013A5F"/>
    <w:rsid w:val="00021B82"/>
    <w:rsid w:val="00024777"/>
    <w:rsid w:val="00024E21"/>
    <w:rsid w:val="00027100"/>
    <w:rsid w:val="000308C3"/>
    <w:rsid w:val="000348E7"/>
    <w:rsid w:val="00036C50"/>
    <w:rsid w:val="0004401C"/>
    <w:rsid w:val="00047C24"/>
    <w:rsid w:val="00052D2B"/>
    <w:rsid w:val="00053C09"/>
    <w:rsid w:val="00054F55"/>
    <w:rsid w:val="00060215"/>
    <w:rsid w:val="00062945"/>
    <w:rsid w:val="0006348E"/>
    <w:rsid w:val="00063706"/>
    <w:rsid w:val="00064B65"/>
    <w:rsid w:val="00073426"/>
    <w:rsid w:val="0007458E"/>
    <w:rsid w:val="00074CCF"/>
    <w:rsid w:val="00080453"/>
    <w:rsid w:val="0008169A"/>
    <w:rsid w:val="00082200"/>
    <w:rsid w:val="00084E68"/>
    <w:rsid w:val="000860CE"/>
    <w:rsid w:val="00086519"/>
    <w:rsid w:val="00086796"/>
    <w:rsid w:val="00092A37"/>
    <w:rsid w:val="000938A6"/>
    <w:rsid w:val="00096E78"/>
    <w:rsid w:val="00097C1E"/>
    <w:rsid w:val="000A02DB"/>
    <w:rsid w:val="000A1DF5"/>
    <w:rsid w:val="000A31E5"/>
    <w:rsid w:val="000A4D6C"/>
    <w:rsid w:val="000B7873"/>
    <w:rsid w:val="000C02A1"/>
    <w:rsid w:val="000C1D4F"/>
    <w:rsid w:val="000C39F2"/>
    <w:rsid w:val="000C687A"/>
    <w:rsid w:val="000D20D5"/>
    <w:rsid w:val="000D67D0"/>
    <w:rsid w:val="000D74DA"/>
    <w:rsid w:val="000E195C"/>
    <w:rsid w:val="000E3602"/>
    <w:rsid w:val="000E705A"/>
    <w:rsid w:val="000E7C3D"/>
    <w:rsid w:val="000F38DA"/>
    <w:rsid w:val="000F4C7D"/>
    <w:rsid w:val="000F5822"/>
    <w:rsid w:val="000F796B"/>
    <w:rsid w:val="0010031E"/>
    <w:rsid w:val="0010063B"/>
    <w:rsid w:val="001012EB"/>
    <w:rsid w:val="001078D1"/>
    <w:rsid w:val="00111185"/>
    <w:rsid w:val="00115782"/>
    <w:rsid w:val="0012228A"/>
    <w:rsid w:val="00124F36"/>
    <w:rsid w:val="00125666"/>
    <w:rsid w:val="00125C80"/>
    <w:rsid w:val="00127861"/>
    <w:rsid w:val="001333C2"/>
    <w:rsid w:val="001341F1"/>
    <w:rsid w:val="0013454B"/>
    <w:rsid w:val="0013799F"/>
    <w:rsid w:val="00140DF6"/>
    <w:rsid w:val="00143F72"/>
    <w:rsid w:val="001442D0"/>
    <w:rsid w:val="00145C3F"/>
    <w:rsid w:val="00145D34"/>
    <w:rsid w:val="00146284"/>
    <w:rsid w:val="0014690F"/>
    <w:rsid w:val="0015098E"/>
    <w:rsid w:val="001526CF"/>
    <w:rsid w:val="0015549B"/>
    <w:rsid w:val="00160C6C"/>
    <w:rsid w:val="001629DF"/>
    <w:rsid w:val="00163641"/>
    <w:rsid w:val="00164543"/>
    <w:rsid w:val="001674D3"/>
    <w:rsid w:val="0017018B"/>
    <w:rsid w:val="00170C72"/>
    <w:rsid w:val="00175264"/>
    <w:rsid w:val="001803C9"/>
    <w:rsid w:val="001803D2"/>
    <w:rsid w:val="0018228B"/>
    <w:rsid w:val="00182E76"/>
    <w:rsid w:val="00183E4B"/>
    <w:rsid w:val="00185359"/>
    <w:rsid w:val="00185B50"/>
    <w:rsid w:val="0018625C"/>
    <w:rsid w:val="00187DE7"/>
    <w:rsid w:val="00187E62"/>
    <w:rsid w:val="00191FA0"/>
    <w:rsid w:val="00192045"/>
    <w:rsid w:val="00192D98"/>
    <w:rsid w:val="00193B14"/>
    <w:rsid w:val="00193E72"/>
    <w:rsid w:val="00195267"/>
    <w:rsid w:val="0019600B"/>
    <w:rsid w:val="0019686E"/>
    <w:rsid w:val="00197452"/>
    <w:rsid w:val="001A0E2C"/>
    <w:rsid w:val="001A107E"/>
    <w:rsid w:val="001A28C9"/>
    <w:rsid w:val="001A34BC"/>
    <w:rsid w:val="001A3F9F"/>
    <w:rsid w:val="001A7933"/>
    <w:rsid w:val="001B1C77"/>
    <w:rsid w:val="001B26EB"/>
    <w:rsid w:val="001B6F4A"/>
    <w:rsid w:val="001C07DF"/>
    <w:rsid w:val="001C5288"/>
    <w:rsid w:val="001C5B03"/>
    <w:rsid w:val="001C77B9"/>
    <w:rsid w:val="001D3664"/>
    <w:rsid w:val="001D6A0B"/>
    <w:rsid w:val="001D6D96"/>
    <w:rsid w:val="001E1EEB"/>
    <w:rsid w:val="001E2E13"/>
    <w:rsid w:val="001E5621"/>
    <w:rsid w:val="001F3EF9"/>
    <w:rsid w:val="001F627D"/>
    <w:rsid w:val="001F6622"/>
    <w:rsid w:val="0020126C"/>
    <w:rsid w:val="00203ED5"/>
    <w:rsid w:val="00204FB5"/>
    <w:rsid w:val="00206B72"/>
    <w:rsid w:val="002100FC"/>
    <w:rsid w:val="00213890"/>
    <w:rsid w:val="00214B16"/>
    <w:rsid w:val="00214E52"/>
    <w:rsid w:val="002172A2"/>
    <w:rsid w:val="002207C0"/>
    <w:rsid w:val="00221382"/>
    <w:rsid w:val="00224B93"/>
    <w:rsid w:val="00225698"/>
    <w:rsid w:val="002266BC"/>
    <w:rsid w:val="00233B69"/>
    <w:rsid w:val="0023676E"/>
    <w:rsid w:val="002414B6"/>
    <w:rsid w:val="002422EB"/>
    <w:rsid w:val="00242397"/>
    <w:rsid w:val="002462A3"/>
    <w:rsid w:val="00247A48"/>
    <w:rsid w:val="00250DD1"/>
    <w:rsid w:val="00250F72"/>
    <w:rsid w:val="00251183"/>
    <w:rsid w:val="00251689"/>
    <w:rsid w:val="0025267C"/>
    <w:rsid w:val="00253B6B"/>
    <w:rsid w:val="00255E47"/>
    <w:rsid w:val="0026393F"/>
    <w:rsid w:val="00265656"/>
    <w:rsid w:val="00265E77"/>
    <w:rsid w:val="00266155"/>
    <w:rsid w:val="0027270B"/>
    <w:rsid w:val="00281659"/>
    <w:rsid w:val="00281E68"/>
    <w:rsid w:val="0028203E"/>
    <w:rsid w:val="002827DF"/>
    <w:rsid w:val="00282E7B"/>
    <w:rsid w:val="002838C8"/>
    <w:rsid w:val="002848DC"/>
    <w:rsid w:val="00287F94"/>
    <w:rsid w:val="00290805"/>
    <w:rsid w:val="00290C2A"/>
    <w:rsid w:val="002931DD"/>
    <w:rsid w:val="0029492F"/>
    <w:rsid w:val="00295140"/>
    <w:rsid w:val="00295ED7"/>
    <w:rsid w:val="00297A22"/>
    <w:rsid w:val="002A0E7C"/>
    <w:rsid w:val="002A21ED"/>
    <w:rsid w:val="002A3F88"/>
    <w:rsid w:val="002A4972"/>
    <w:rsid w:val="002A696B"/>
    <w:rsid w:val="002A710D"/>
    <w:rsid w:val="002B0F11"/>
    <w:rsid w:val="002B1E0D"/>
    <w:rsid w:val="002B2E17"/>
    <w:rsid w:val="002B4AD9"/>
    <w:rsid w:val="002B5329"/>
    <w:rsid w:val="002B6560"/>
    <w:rsid w:val="002C0D32"/>
    <w:rsid w:val="002C16A9"/>
    <w:rsid w:val="002C202B"/>
    <w:rsid w:val="002C55FF"/>
    <w:rsid w:val="002C592B"/>
    <w:rsid w:val="002D300D"/>
    <w:rsid w:val="002D3694"/>
    <w:rsid w:val="002D55F9"/>
    <w:rsid w:val="002D79AD"/>
    <w:rsid w:val="002E0229"/>
    <w:rsid w:val="002E0374"/>
    <w:rsid w:val="002E0CD4"/>
    <w:rsid w:val="002E181B"/>
    <w:rsid w:val="002E3A90"/>
    <w:rsid w:val="002E46CC"/>
    <w:rsid w:val="002E4F48"/>
    <w:rsid w:val="002E62CB"/>
    <w:rsid w:val="002E6DF1"/>
    <w:rsid w:val="002E6ED9"/>
    <w:rsid w:val="002E7699"/>
    <w:rsid w:val="002F0957"/>
    <w:rsid w:val="002F3351"/>
    <w:rsid w:val="002F41AD"/>
    <w:rsid w:val="002F43F6"/>
    <w:rsid w:val="002F4A75"/>
    <w:rsid w:val="002F6DAA"/>
    <w:rsid w:val="002F71D5"/>
    <w:rsid w:val="003020BB"/>
    <w:rsid w:val="00302266"/>
    <w:rsid w:val="00304393"/>
    <w:rsid w:val="00305AB2"/>
    <w:rsid w:val="0031032B"/>
    <w:rsid w:val="0031180E"/>
    <w:rsid w:val="00315772"/>
    <w:rsid w:val="00316E87"/>
    <w:rsid w:val="0032345F"/>
    <w:rsid w:val="0032453E"/>
    <w:rsid w:val="00325053"/>
    <w:rsid w:val="003256AC"/>
    <w:rsid w:val="003311CB"/>
    <w:rsid w:val="0033129D"/>
    <w:rsid w:val="003320ED"/>
    <w:rsid w:val="00332BE1"/>
    <w:rsid w:val="00334595"/>
    <w:rsid w:val="0033480E"/>
    <w:rsid w:val="00334E48"/>
    <w:rsid w:val="00337123"/>
    <w:rsid w:val="00337410"/>
    <w:rsid w:val="00337619"/>
    <w:rsid w:val="00341866"/>
    <w:rsid w:val="00351CF8"/>
    <w:rsid w:val="003535E0"/>
    <w:rsid w:val="00355D02"/>
    <w:rsid w:val="003568DF"/>
    <w:rsid w:val="003574FF"/>
    <w:rsid w:val="00363451"/>
    <w:rsid w:val="00366F56"/>
    <w:rsid w:val="003737C8"/>
    <w:rsid w:val="00373A11"/>
    <w:rsid w:val="0037589D"/>
    <w:rsid w:val="00375E04"/>
    <w:rsid w:val="00376BB1"/>
    <w:rsid w:val="00377E23"/>
    <w:rsid w:val="003803CC"/>
    <w:rsid w:val="0038100D"/>
    <w:rsid w:val="0038228F"/>
    <w:rsid w:val="0038277C"/>
    <w:rsid w:val="003837F1"/>
    <w:rsid w:val="003841FC"/>
    <w:rsid w:val="0038638B"/>
    <w:rsid w:val="003866BA"/>
    <w:rsid w:val="003909E0"/>
    <w:rsid w:val="00393E09"/>
    <w:rsid w:val="00395B15"/>
    <w:rsid w:val="00396026"/>
    <w:rsid w:val="003A08F1"/>
    <w:rsid w:val="003A31B9"/>
    <w:rsid w:val="003A3E2F"/>
    <w:rsid w:val="003A6CCB"/>
    <w:rsid w:val="003B10C4"/>
    <w:rsid w:val="003B1466"/>
    <w:rsid w:val="003B3316"/>
    <w:rsid w:val="003B3ABC"/>
    <w:rsid w:val="003B48EB"/>
    <w:rsid w:val="003B5CD1"/>
    <w:rsid w:val="003C33FF"/>
    <w:rsid w:val="003C5069"/>
    <w:rsid w:val="003C64A5"/>
    <w:rsid w:val="003C659E"/>
    <w:rsid w:val="003D03CC"/>
    <w:rsid w:val="003D1CD7"/>
    <w:rsid w:val="003D378C"/>
    <w:rsid w:val="003D3893"/>
    <w:rsid w:val="003D4BB7"/>
    <w:rsid w:val="003E0116"/>
    <w:rsid w:val="003E26C3"/>
    <w:rsid w:val="003E7559"/>
    <w:rsid w:val="003E7A32"/>
    <w:rsid w:val="003F0BC8"/>
    <w:rsid w:val="003F0C02"/>
    <w:rsid w:val="003F0D6C"/>
    <w:rsid w:val="003F0EA7"/>
    <w:rsid w:val="003F0F26"/>
    <w:rsid w:val="003F12D9"/>
    <w:rsid w:val="003F1B4C"/>
    <w:rsid w:val="003F3CE6"/>
    <w:rsid w:val="003F6467"/>
    <w:rsid w:val="003F677F"/>
    <w:rsid w:val="004008F6"/>
    <w:rsid w:val="00410962"/>
    <w:rsid w:val="0041154D"/>
    <w:rsid w:val="00412BBE"/>
    <w:rsid w:val="00414B20"/>
    <w:rsid w:val="00414CCE"/>
    <w:rsid w:val="00417DE3"/>
    <w:rsid w:val="00420850"/>
    <w:rsid w:val="00423968"/>
    <w:rsid w:val="00426A05"/>
    <w:rsid w:val="00427054"/>
    <w:rsid w:val="004304B1"/>
    <w:rsid w:val="00431C72"/>
    <w:rsid w:val="00432CE9"/>
    <w:rsid w:val="00432DA8"/>
    <w:rsid w:val="0043320A"/>
    <w:rsid w:val="004332E3"/>
    <w:rsid w:val="00434747"/>
    <w:rsid w:val="0043627B"/>
    <w:rsid w:val="004371A3"/>
    <w:rsid w:val="004403A1"/>
    <w:rsid w:val="00446164"/>
    <w:rsid w:val="00446960"/>
    <w:rsid w:val="00446F37"/>
    <w:rsid w:val="004518A6"/>
    <w:rsid w:val="00453E1D"/>
    <w:rsid w:val="00454589"/>
    <w:rsid w:val="00454DAC"/>
    <w:rsid w:val="00456ED0"/>
    <w:rsid w:val="00457550"/>
    <w:rsid w:val="00457B74"/>
    <w:rsid w:val="00461B2A"/>
    <w:rsid w:val="004620A4"/>
    <w:rsid w:val="00466E3E"/>
    <w:rsid w:val="0047433D"/>
    <w:rsid w:val="00474C50"/>
    <w:rsid w:val="004771F9"/>
    <w:rsid w:val="00486006"/>
    <w:rsid w:val="00486BAD"/>
    <w:rsid w:val="00486BBE"/>
    <w:rsid w:val="00487123"/>
    <w:rsid w:val="00495A75"/>
    <w:rsid w:val="00495CAE"/>
    <w:rsid w:val="00496E9D"/>
    <w:rsid w:val="004A0D19"/>
    <w:rsid w:val="004A1BD5"/>
    <w:rsid w:val="004A61E1"/>
    <w:rsid w:val="004B2344"/>
    <w:rsid w:val="004B2B40"/>
    <w:rsid w:val="004B5DDC"/>
    <w:rsid w:val="004B798E"/>
    <w:rsid w:val="004C2ABD"/>
    <w:rsid w:val="004C34BE"/>
    <w:rsid w:val="004C5F62"/>
    <w:rsid w:val="004D11C5"/>
    <w:rsid w:val="004D1D9C"/>
    <w:rsid w:val="004D3E58"/>
    <w:rsid w:val="004D4267"/>
    <w:rsid w:val="004D51EB"/>
    <w:rsid w:val="004D6746"/>
    <w:rsid w:val="004D767B"/>
    <w:rsid w:val="004E0E4C"/>
    <w:rsid w:val="004E0F32"/>
    <w:rsid w:val="004E23A1"/>
    <w:rsid w:val="004E23EA"/>
    <w:rsid w:val="004E493C"/>
    <w:rsid w:val="004E623E"/>
    <w:rsid w:val="004E7092"/>
    <w:rsid w:val="004E7ECE"/>
    <w:rsid w:val="004F1403"/>
    <w:rsid w:val="004F2203"/>
    <w:rsid w:val="004F401E"/>
    <w:rsid w:val="004F4DB1"/>
    <w:rsid w:val="004F6AC4"/>
    <w:rsid w:val="004F6F64"/>
    <w:rsid w:val="005004EC"/>
    <w:rsid w:val="005034E6"/>
    <w:rsid w:val="00505AEC"/>
    <w:rsid w:val="00505E99"/>
    <w:rsid w:val="0050635A"/>
    <w:rsid w:val="005063B4"/>
    <w:rsid w:val="00506AAE"/>
    <w:rsid w:val="005110C9"/>
    <w:rsid w:val="00517756"/>
    <w:rsid w:val="005202C6"/>
    <w:rsid w:val="00520415"/>
    <w:rsid w:val="00522A07"/>
    <w:rsid w:val="00523C53"/>
    <w:rsid w:val="00527B8F"/>
    <w:rsid w:val="005349A5"/>
    <w:rsid w:val="00542012"/>
    <w:rsid w:val="00543DF5"/>
    <w:rsid w:val="00545A0C"/>
    <w:rsid w:val="00545A61"/>
    <w:rsid w:val="0055260D"/>
    <w:rsid w:val="00555422"/>
    <w:rsid w:val="00555810"/>
    <w:rsid w:val="00557791"/>
    <w:rsid w:val="00562DCA"/>
    <w:rsid w:val="0056370C"/>
    <w:rsid w:val="0056568F"/>
    <w:rsid w:val="00566F2A"/>
    <w:rsid w:val="0057436C"/>
    <w:rsid w:val="00575DE3"/>
    <w:rsid w:val="005822FD"/>
    <w:rsid w:val="00582578"/>
    <w:rsid w:val="0058556A"/>
    <w:rsid w:val="0058621D"/>
    <w:rsid w:val="00590B72"/>
    <w:rsid w:val="00595812"/>
    <w:rsid w:val="00595E20"/>
    <w:rsid w:val="0059664F"/>
    <w:rsid w:val="00597DE9"/>
    <w:rsid w:val="005A1198"/>
    <w:rsid w:val="005A2367"/>
    <w:rsid w:val="005A2DB1"/>
    <w:rsid w:val="005A4CBE"/>
    <w:rsid w:val="005B04A8"/>
    <w:rsid w:val="005B1FD0"/>
    <w:rsid w:val="005B28AD"/>
    <w:rsid w:val="005B328D"/>
    <w:rsid w:val="005B3503"/>
    <w:rsid w:val="005B3843"/>
    <w:rsid w:val="005B3EE7"/>
    <w:rsid w:val="005B4DCD"/>
    <w:rsid w:val="005B4FAD"/>
    <w:rsid w:val="005B5327"/>
    <w:rsid w:val="005C0A99"/>
    <w:rsid w:val="005C1BF2"/>
    <w:rsid w:val="005C276A"/>
    <w:rsid w:val="005C384E"/>
    <w:rsid w:val="005C52A0"/>
    <w:rsid w:val="005C5A4C"/>
    <w:rsid w:val="005C5D11"/>
    <w:rsid w:val="005D380C"/>
    <w:rsid w:val="005D6E04"/>
    <w:rsid w:val="005D7A12"/>
    <w:rsid w:val="005D7E15"/>
    <w:rsid w:val="005E1D56"/>
    <w:rsid w:val="005E23B7"/>
    <w:rsid w:val="005E53EE"/>
    <w:rsid w:val="005F0542"/>
    <w:rsid w:val="005F0F30"/>
    <w:rsid w:val="005F0F72"/>
    <w:rsid w:val="005F1C1F"/>
    <w:rsid w:val="005F346D"/>
    <w:rsid w:val="005F38FB"/>
    <w:rsid w:val="006017B7"/>
    <w:rsid w:val="00602D3B"/>
    <w:rsid w:val="0060326F"/>
    <w:rsid w:val="00606EA1"/>
    <w:rsid w:val="006128F0"/>
    <w:rsid w:val="0061726B"/>
    <w:rsid w:val="00617B81"/>
    <w:rsid w:val="0062387A"/>
    <w:rsid w:val="00633420"/>
    <w:rsid w:val="0063377D"/>
    <w:rsid w:val="006344BE"/>
    <w:rsid w:val="00634A66"/>
    <w:rsid w:val="00640336"/>
    <w:rsid w:val="00640FC9"/>
    <w:rsid w:val="006414D3"/>
    <w:rsid w:val="006432F2"/>
    <w:rsid w:val="0065320F"/>
    <w:rsid w:val="00653D64"/>
    <w:rsid w:val="00654E13"/>
    <w:rsid w:val="00661ECF"/>
    <w:rsid w:val="00667489"/>
    <w:rsid w:val="00667737"/>
    <w:rsid w:val="00670D44"/>
    <w:rsid w:val="0067108A"/>
    <w:rsid w:val="00671E18"/>
    <w:rsid w:val="00673F4C"/>
    <w:rsid w:val="00676AFC"/>
    <w:rsid w:val="0067760F"/>
    <w:rsid w:val="006807CD"/>
    <w:rsid w:val="006817D5"/>
    <w:rsid w:val="00682D43"/>
    <w:rsid w:val="00684C59"/>
    <w:rsid w:val="00685BAF"/>
    <w:rsid w:val="0068742D"/>
    <w:rsid w:val="00690463"/>
    <w:rsid w:val="006A0D03"/>
    <w:rsid w:val="006A1564"/>
    <w:rsid w:val="006A3FA7"/>
    <w:rsid w:val="006A41E9"/>
    <w:rsid w:val="006B12CB"/>
    <w:rsid w:val="006B30FC"/>
    <w:rsid w:val="006B4C95"/>
    <w:rsid w:val="006B5916"/>
    <w:rsid w:val="006B5E1F"/>
    <w:rsid w:val="006B6836"/>
    <w:rsid w:val="006C37C0"/>
    <w:rsid w:val="006C4775"/>
    <w:rsid w:val="006C4D34"/>
    <w:rsid w:val="006C4F4A"/>
    <w:rsid w:val="006C5E80"/>
    <w:rsid w:val="006C654F"/>
    <w:rsid w:val="006C690F"/>
    <w:rsid w:val="006C7CEE"/>
    <w:rsid w:val="006D075E"/>
    <w:rsid w:val="006D09DC"/>
    <w:rsid w:val="006D3509"/>
    <w:rsid w:val="006D691F"/>
    <w:rsid w:val="006D7C6E"/>
    <w:rsid w:val="006E08A5"/>
    <w:rsid w:val="006E15A2"/>
    <w:rsid w:val="006E2F95"/>
    <w:rsid w:val="006E4617"/>
    <w:rsid w:val="006E62E5"/>
    <w:rsid w:val="006F00A7"/>
    <w:rsid w:val="006F0C23"/>
    <w:rsid w:val="006F148B"/>
    <w:rsid w:val="006F1557"/>
    <w:rsid w:val="006F3E78"/>
    <w:rsid w:val="006F5500"/>
    <w:rsid w:val="006F701A"/>
    <w:rsid w:val="00705EAF"/>
    <w:rsid w:val="00706CE3"/>
    <w:rsid w:val="0070773E"/>
    <w:rsid w:val="007101CC"/>
    <w:rsid w:val="00715C55"/>
    <w:rsid w:val="00716DC8"/>
    <w:rsid w:val="00722D81"/>
    <w:rsid w:val="00723224"/>
    <w:rsid w:val="00723CEF"/>
    <w:rsid w:val="00724E3B"/>
    <w:rsid w:val="00724FB5"/>
    <w:rsid w:val="00725BF2"/>
    <w:rsid w:val="00725EEA"/>
    <w:rsid w:val="00726430"/>
    <w:rsid w:val="007276B6"/>
    <w:rsid w:val="00730CE9"/>
    <w:rsid w:val="0073373D"/>
    <w:rsid w:val="007439DB"/>
    <w:rsid w:val="00744025"/>
    <w:rsid w:val="007459EA"/>
    <w:rsid w:val="00753AEA"/>
    <w:rsid w:val="007568D8"/>
    <w:rsid w:val="00762F02"/>
    <w:rsid w:val="00765316"/>
    <w:rsid w:val="007708C8"/>
    <w:rsid w:val="00771E34"/>
    <w:rsid w:val="00773943"/>
    <w:rsid w:val="0077719D"/>
    <w:rsid w:val="00780DF0"/>
    <w:rsid w:val="007810B7"/>
    <w:rsid w:val="00782F0F"/>
    <w:rsid w:val="007832A8"/>
    <w:rsid w:val="0078450F"/>
    <w:rsid w:val="0078538F"/>
    <w:rsid w:val="007869D9"/>
    <w:rsid w:val="007870B6"/>
    <w:rsid w:val="00787482"/>
    <w:rsid w:val="0079230A"/>
    <w:rsid w:val="007931AF"/>
    <w:rsid w:val="00794BB1"/>
    <w:rsid w:val="00794D14"/>
    <w:rsid w:val="0079697C"/>
    <w:rsid w:val="007A09E0"/>
    <w:rsid w:val="007A286D"/>
    <w:rsid w:val="007A2C79"/>
    <w:rsid w:val="007A314D"/>
    <w:rsid w:val="007A38DF"/>
    <w:rsid w:val="007A3C46"/>
    <w:rsid w:val="007A3FEA"/>
    <w:rsid w:val="007A5245"/>
    <w:rsid w:val="007A60F3"/>
    <w:rsid w:val="007B00E5"/>
    <w:rsid w:val="007B20CF"/>
    <w:rsid w:val="007B2499"/>
    <w:rsid w:val="007B72E1"/>
    <w:rsid w:val="007B7811"/>
    <w:rsid w:val="007B783A"/>
    <w:rsid w:val="007C1B95"/>
    <w:rsid w:val="007C3DF3"/>
    <w:rsid w:val="007C611D"/>
    <w:rsid w:val="007C796D"/>
    <w:rsid w:val="007D55E3"/>
    <w:rsid w:val="007D73FB"/>
    <w:rsid w:val="007D7996"/>
    <w:rsid w:val="007E2F2D"/>
    <w:rsid w:val="007E34ED"/>
    <w:rsid w:val="007F0682"/>
    <w:rsid w:val="007F1433"/>
    <w:rsid w:val="007F1491"/>
    <w:rsid w:val="007F179F"/>
    <w:rsid w:val="007F2F03"/>
    <w:rsid w:val="007F5428"/>
    <w:rsid w:val="0080039E"/>
    <w:rsid w:val="00800FE0"/>
    <w:rsid w:val="008032DE"/>
    <w:rsid w:val="008066AD"/>
    <w:rsid w:val="00814869"/>
    <w:rsid w:val="00814AF1"/>
    <w:rsid w:val="0081517F"/>
    <w:rsid w:val="00815370"/>
    <w:rsid w:val="00817921"/>
    <w:rsid w:val="0082028D"/>
    <w:rsid w:val="00820FE2"/>
    <w:rsid w:val="0082153D"/>
    <w:rsid w:val="00822FB3"/>
    <w:rsid w:val="00824A3A"/>
    <w:rsid w:val="00824BAA"/>
    <w:rsid w:val="008255AA"/>
    <w:rsid w:val="00830FF3"/>
    <w:rsid w:val="008334BF"/>
    <w:rsid w:val="008339AF"/>
    <w:rsid w:val="008365F0"/>
    <w:rsid w:val="00836B8C"/>
    <w:rsid w:val="00840062"/>
    <w:rsid w:val="008410C5"/>
    <w:rsid w:val="008424BC"/>
    <w:rsid w:val="00846C08"/>
    <w:rsid w:val="008530E7"/>
    <w:rsid w:val="008552EC"/>
    <w:rsid w:val="00856BDB"/>
    <w:rsid w:val="00857675"/>
    <w:rsid w:val="00865188"/>
    <w:rsid w:val="00870E13"/>
    <w:rsid w:val="008717CC"/>
    <w:rsid w:val="00872C48"/>
    <w:rsid w:val="00875EC3"/>
    <w:rsid w:val="008763E7"/>
    <w:rsid w:val="00876D39"/>
    <w:rsid w:val="008808C5"/>
    <w:rsid w:val="0088143D"/>
    <w:rsid w:val="00881A7C"/>
    <w:rsid w:val="00883C78"/>
    <w:rsid w:val="00884CB9"/>
    <w:rsid w:val="00885159"/>
    <w:rsid w:val="00885214"/>
    <w:rsid w:val="00887615"/>
    <w:rsid w:val="00890052"/>
    <w:rsid w:val="00894E3A"/>
    <w:rsid w:val="00895A2F"/>
    <w:rsid w:val="00896EBD"/>
    <w:rsid w:val="008A28B9"/>
    <w:rsid w:val="008A2E19"/>
    <w:rsid w:val="008A2EDE"/>
    <w:rsid w:val="008A4244"/>
    <w:rsid w:val="008A51D9"/>
    <w:rsid w:val="008A5310"/>
    <w:rsid w:val="008A5597"/>
    <w:rsid w:val="008A5665"/>
    <w:rsid w:val="008A7A52"/>
    <w:rsid w:val="008B12FE"/>
    <w:rsid w:val="008B24A8"/>
    <w:rsid w:val="008B25E4"/>
    <w:rsid w:val="008B2ADF"/>
    <w:rsid w:val="008B3D78"/>
    <w:rsid w:val="008B480E"/>
    <w:rsid w:val="008B581C"/>
    <w:rsid w:val="008B6B47"/>
    <w:rsid w:val="008C005B"/>
    <w:rsid w:val="008C011A"/>
    <w:rsid w:val="008C1ABF"/>
    <w:rsid w:val="008C261B"/>
    <w:rsid w:val="008C4FCA"/>
    <w:rsid w:val="008C6F48"/>
    <w:rsid w:val="008C7882"/>
    <w:rsid w:val="008D0FE3"/>
    <w:rsid w:val="008D1D91"/>
    <w:rsid w:val="008D2261"/>
    <w:rsid w:val="008D4C28"/>
    <w:rsid w:val="008D577B"/>
    <w:rsid w:val="008D7A98"/>
    <w:rsid w:val="008D7F32"/>
    <w:rsid w:val="008E17C4"/>
    <w:rsid w:val="008E45C4"/>
    <w:rsid w:val="008E64B1"/>
    <w:rsid w:val="008E64FA"/>
    <w:rsid w:val="008E74ED"/>
    <w:rsid w:val="008F09C7"/>
    <w:rsid w:val="008F1D02"/>
    <w:rsid w:val="008F233B"/>
    <w:rsid w:val="008F4DEF"/>
    <w:rsid w:val="008F5E8C"/>
    <w:rsid w:val="008F7659"/>
    <w:rsid w:val="00903D0D"/>
    <w:rsid w:val="009048E1"/>
    <w:rsid w:val="0090598C"/>
    <w:rsid w:val="009071BB"/>
    <w:rsid w:val="009107CA"/>
    <w:rsid w:val="00911939"/>
    <w:rsid w:val="0091329C"/>
    <w:rsid w:val="009132A8"/>
    <w:rsid w:val="00913885"/>
    <w:rsid w:val="0091590D"/>
    <w:rsid w:val="00915ABF"/>
    <w:rsid w:val="009167A3"/>
    <w:rsid w:val="00921CAD"/>
    <w:rsid w:val="00923A0D"/>
    <w:rsid w:val="009241A1"/>
    <w:rsid w:val="009311ED"/>
    <w:rsid w:val="009315D2"/>
    <w:rsid w:val="00931D41"/>
    <w:rsid w:val="00933D18"/>
    <w:rsid w:val="00936BF0"/>
    <w:rsid w:val="00942221"/>
    <w:rsid w:val="00943BC3"/>
    <w:rsid w:val="009448A5"/>
    <w:rsid w:val="00950D19"/>
    <w:rsid w:val="00950FBB"/>
    <w:rsid w:val="00951102"/>
    <w:rsid w:val="00951118"/>
    <w:rsid w:val="0095122F"/>
    <w:rsid w:val="00952DBB"/>
    <w:rsid w:val="00953349"/>
    <w:rsid w:val="00953AC4"/>
    <w:rsid w:val="00953E4C"/>
    <w:rsid w:val="00954E0C"/>
    <w:rsid w:val="0096028D"/>
    <w:rsid w:val="00961156"/>
    <w:rsid w:val="00961458"/>
    <w:rsid w:val="00964C8B"/>
    <w:rsid w:val="00964F03"/>
    <w:rsid w:val="00966F1F"/>
    <w:rsid w:val="00972F2F"/>
    <w:rsid w:val="00973613"/>
    <w:rsid w:val="00973C25"/>
    <w:rsid w:val="00973F82"/>
    <w:rsid w:val="00975676"/>
    <w:rsid w:val="00976467"/>
    <w:rsid w:val="00976D2A"/>
    <w:rsid w:val="00976D32"/>
    <w:rsid w:val="00981A7C"/>
    <w:rsid w:val="009822D3"/>
    <w:rsid w:val="009844F7"/>
    <w:rsid w:val="009901B3"/>
    <w:rsid w:val="009938F7"/>
    <w:rsid w:val="009A05AA"/>
    <w:rsid w:val="009A16FE"/>
    <w:rsid w:val="009A2D5A"/>
    <w:rsid w:val="009A6509"/>
    <w:rsid w:val="009A6E2F"/>
    <w:rsid w:val="009A712C"/>
    <w:rsid w:val="009B12B4"/>
    <w:rsid w:val="009B2969"/>
    <w:rsid w:val="009B2C7E"/>
    <w:rsid w:val="009B3EF4"/>
    <w:rsid w:val="009B3F34"/>
    <w:rsid w:val="009B45B2"/>
    <w:rsid w:val="009B47CF"/>
    <w:rsid w:val="009B5356"/>
    <w:rsid w:val="009B6DBD"/>
    <w:rsid w:val="009C108A"/>
    <w:rsid w:val="009C2E47"/>
    <w:rsid w:val="009C3C85"/>
    <w:rsid w:val="009C3D88"/>
    <w:rsid w:val="009C51E6"/>
    <w:rsid w:val="009C6BFB"/>
    <w:rsid w:val="009C7D62"/>
    <w:rsid w:val="009D0C05"/>
    <w:rsid w:val="009D4C09"/>
    <w:rsid w:val="009D74F4"/>
    <w:rsid w:val="009E2A24"/>
    <w:rsid w:val="009E2C00"/>
    <w:rsid w:val="009E49AD"/>
    <w:rsid w:val="009E4CC5"/>
    <w:rsid w:val="009E5020"/>
    <w:rsid w:val="009E57E5"/>
    <w:rsid w:val="009E6694"/>
    <w:rsid w:val="009E70F4"/>
    <w:rsid w:val="009E72A3"/>
    <w:rsid w:val="009F136F"/>
    <w:rsid w:val="009F1AD2"/>
    <w:rsid w:val="009F3BE9"/>
    <w:rsid w:val="00A00C78"/>
    <w:rsid w:val="00A04045"/>
    <w:rsid w:val="00A0457B"/>
    <w:rsid w:val="00A0479E"/>
    <w:rsid w:val="00A04B13"/>
    <w:rsid w:val="00A0522B"/>
    <w:rsid w:val="00A07385"/>
    <w:rsid w:val="00A07979"/>
    <w:rsid w:val="00A11755"/>
    <w:rsid w:val="00A13627"/>
    <w:rsid w:val="00A15B99"/>
    <w:rsid w:val="00A207FB"/>
    <w:rsid w:val="00A2255C"/>
    <w:rsid w:val="00A24016"/>
    <w:rsid w:val="00A254F4"/>
    <w:rsid w:val="00A265BF"/>
    <w:rsid w:val="00A26F44"/>
    <w:rsid w:val="00A30866"/>
    <w:rsid w:val="00A32EA9"/>
    <w:rsid w:val="00A34901"/>
    <w:rsid w:val="00A34FAB"/>
    <w:rsid w:val="00A36760"/>
    <w:rsid w:val="00A37D6A"/>
    <w:rsid w:val="00A42C43"/>
    <w:rsid w:val="00A4313D"/>
    <w:rsid w:val="00A46ADC"/>
    <w:rsid w:val="00A47AAE"/>
    <w:rsid w:val="00A50120"/>
    <w:rsid w:val="00A53A7B"/>
    <w:rsid w:val="00A60351"/>
    <w:rsid w:val="00A614E9"/>
    <w:rsid w:val="00A61C6D"/>
    <w:rsid w:val="00A63015"/>
    <w:rsid w:val="00A6387B"/>
    <w:rsid w:val="00A6429C"/>
    <w:rsid w:val="00A6528A"/>
    <w:rsid w:val="00A66254"/>
    <w:rsid w:val="00A678B4"/>
    <w:rsid w:val="00A67D73"/>
    <w:rsid w:val="00A70002"/>
    <w:rsid w:val="00A704A3"/>
    <w:rsid w:val="00A71C30"/>
    <w:rsid w:val="00A71E08"/>
    <w:rsid w:val="00A73167"/>
    <w:rsid w:val="00A73A73"/>
    <w:rsid w:val="00A7578B"/>
    <w:rsid w:val="00A75B60"/>
    <w:rsid w:val="00A75E23"/>
    <w:rsid w:val="00A82561"/>
    <w:rsid w:val="00A82AA0"/>
    <w:rsid w:val="00A82F8A"/>
    <w:rsid w:val="00A84622"/>
    <w:rsid w:val="00A84BF0"/>
    <w:rsid w:val="00A904F3"/>
    <w:rsid w:val="00A9226B"/>
    <w:rsid w:val="00A93B52"/>
    <w:rsid w:val="00A9575C"/>
    <w:rsid w:val="00A95B56"/>
    <w:rsid w:val="00A969AF"/>
    <w:rsid w:val="00AA6830"/>
    <w:rsid w:val="00AA6E1F"/>
    <w:rsid w:val="00AB16A0"/>
    <w:rsid w:val="00AB1A2E"/>
    <w:rsid w:val="00AB328A"/>
    <w:rsid w:val="00AB4918"/>
    <w:rsid w:val="00AB4BC8"/>
    <w:rsid w:val="00AB6BA7"/>
    <w:rsid w:val="00AB7BE8"/>
    <w:rsid w:val="00AC36DE"/>
    <w:rsid w:val="00AC59CE"/>
    <w:rsid w:val="00AD0710"/>
    <w:rsid w:val="00AD0D8B"/>
    <w:rsid w:val="00AD10A2"/>
    <w:rsid w:val="00AD1A8F"/>
    <w:rsid w:val="00AD3110"/>
    <w:rsid w:val="00AD4D2C"/>
    <w:rsid w:val="00AD4DB9"/>
    <w:rsid w:val="00AD5C30"/>
    <w:rsid w:val="00AD63C0"/>
    <w:rsid w:val="00AE00D3"/>
    <w:rsid w:val="00AE2029"/>
    <w:rsid w:val="00AE35B2"/>
    <w:rsid w:val="00AE646C"/>
    <w:rsid w:val="00AE6AA0"/>
    <w:rsid w:val="00B0269D"/>
    <w:rsid w:val="00B046BF"/>
    <w:rsid w:val="00B05E88"/>
    <w:rsid w:val="00B076D6"/>
    <w:rsid w:val="00B113B8"/>
    <w:rsid w:val="00B113B9"/>
    <w:rsid w:val="00B119A2"/>
    <w:rsid w:val="00B11CF4"/>
    <w:rsid w:val="00B122B8"/>
    <w:rsid w:val="00B177F2"/>
    <w:rsid w:val="00B201F1"/>
    <w:rsid w:val="00B255A6"/>
    <w:rsid w:val="00B2603F"/>
    <w:rsid w:val="00B304E7"/>
    <w:rsid w:val="00B318B6"/>
    <w:rsid w:val="00B3433D"/>
    <w:rsid w:val="00B3499B"/>
    <w:rsid w:val="00B37E60"/>
    <w:rsid w:val="00B41F47"/>
    <w:rsid w:val="00B420D2"/>
    <w:rsid w:val="00B420F3"/>
    <w:rsid w:val="00B44468"/>
    <w:rsid w:val="00B51E76"/>
    <w:rsid w:val="00B52BA7"/>
    <w:rsid w:val="00B60AC9"/>
    <w:rsid w:val="00B67323"/>
    <w:rsid w:val="00B715F2"/>
    <w:rsid w:val="00B74071"/>
    <w:rsid w:val="00B7428E"/>
    <w:rsid w:val="00B74B67"/>
    <w:rsid w:val="00B75E31"/>
    <w:rsid w:val="00B76DAB"/>
    <w:rsid w:val="00B7703A"/>
    <w:rsid w:val="00B779AA"/>
    <w:rsid w:val="00B8189A"/>
    <w:rsid w:val="00B81C95"/>
    <w:rsid w:val="00B82330"/>
    <w:rsid w:val="00B82ED4"/>
    <w:rsid w:val="00B8424F"/>
    <w:rsid w:val="00B86896"/>
    <w:rsid w:val="00B86DA6"/>
    <w:rsid w:val="00B875A6"/>
    <w:rsid w:val="00B876C8"/>
    <w:rsid w:val="00B879A8"/>
    <w:rsid w:val="00B90513"/>
    <w:rsid w:val="00B91962"/>
    <w:rsid w:val="00B93E4C"/>
    <w:rsid w:val="00B94A1B"/>
    <w:rsid w:val="00B96D2A"/>
    <w:rsid w:val="00BA1107"/>
    <w:rsid w:val="00BA4B58"/>
    <w:rsid w:val="00BA5C89"/>
    <w:rsid w:val="00BA7848"/>
    <w:rsid w:val="00BB04EB"/>
    <w:rsid w:val="00BB2381"/>
    <w:rsid w:val="00BB2539"/>
    <w:rsid w:val="00BB3861"/>
    <w:rsid w:val="00BB46E5"/>
    <w:rsid w:val="00BB4CE2"/>
    <w:rsid w:val="00BB5EF0"/>
    <w:rsid w:val="00BB6724"/>
    <w:rsid w:val="00BC0EFB"/>
    <w:rsid w:val="00BC1C55"/>
    <w:rsid w:val="00BC2E39"/>
    <w:rsid w:val="00BC496C"/>
    <w:rsid w:val="00BC4BAA"/>
    <w:rsid w:val="00BD1846"/>
    <w:rsid w:val="00BD2364"/>
    <w:rsid w:val="00BD28E3"/>
    <w:rsid w:val="00BE0B43"/>
    <w:rsid w:val="00BE117E"/>
    <w:rsid w:val="00BE151E"/>
    <w:rsid w:val="00BE1813"/>
    <w:rsid w:val="00BE3261"/>
    <w:rsid w:val="00BE58B0"/>
    <w:rsid w:val="00BF00EF"/>
    <w:rsid w:val="00BF065A"/>
    <w:rsid w:val="00BF4F29"/>
    <w:rsid w:val="00BF58FC"/>
    <w:rsid w:val="00C002C1"/>
    <w:rsid w:val="00C01F77"/>
    <w:rsid w:val="00C01FFC"/>
    <w:rsid w:val="00C02759"/>
    <w:rsid w:val="00C0348E"/>
    <w:rsid w:val="00C05321"/>
    <w:rsid w:val="00C0680D"/>
    <w:rsid w:val="00C06AE4"/>
    <w:rsid w:val="00C06B10"/>
    <w:rsid w:val="00C114FF"/>
    <w:rsid w:val="00C11721"/>
    <w:rsid w:val="00C11D49"/>
    <w:rsid w:val="00C15E95"/>
    <w:rsid w:val="00C171A1"/>
    <w:rsid w:val="00C171A4"/>
    <w:rsid w:val="00C17F12"/>
    <w:rsid w:val="00C20734"/>
    <w:rsid w:val="00C213A4"/>
    <w:rsid w:val="00C216D8"/>
    <w:rsid w:val="00C21C1A"/>
    <w:rsid w:val="00C22FB2"/>
    <w:rsid w:val="00C237E9"/>
    <w:rsid w:val="00C24664"/>
    <w:rsid w:val="00C32989"/>
    <w:rsid w:val="00C33416"/>
    <w:rsid w:val="00C34EA5"/>
    <w:rsid w:val="00C36883"/>
    <w:rsid w:val="00C4007F"/>
    <w:rsid w:val="00C40928"/>
    <w:rsid w:val="00C40CFF"/>
    <w:rsid w:val="00C42697"/>
    <w:rsid w:val="00C428F5"/>
    <w:rsid w:val="00C43F01"/>
    <w:rsid w:val="00C44EC4"/>
    <w:rsid w:val="00C4577B"/>
    <w:rsid w:val="00C45E4F"/>
    <w:rsid w:val="00C47552"/>
    <w:rsid w:val="00C565C3"/>
    <w:rsid w:val="00C5704D"/>
    <w:rsid w:val="00C57A81"/>
    <w:rsid w:val="00C60193"/>
    <w:rsid w:val="00C619FF"/>
    <w:rsid w:val="00C632E9"/>
    <w:rsid w:val="00C634D4"/>
    <w:rsid w:val="00C63AA5"/>
    <w:rsid w:val="00C65071"/>
    <w:rsid w:val="00C65DCB"/>
    <w:rsid w:val="00C6727C"/>
    <w:rsid w:val="00C6744C"/>
    <w:rsid w:val="00C73134"/>
    <w:rsid w:val="00C73F6D"/>
    <w:rsid w:val="00C74F6E"/>
    <w:rsid w:val="00C76FE3"/>
    <w:rsid w:val="00C77FA4"/>
    <w:rsid w:val="00C77FFA"/>
    <w:rsid w:val="00C80401"/>
    <w:rsid w:val="00C81C97"/>
    <w:rsid w:val="00C828CF"/>
    <w:rsid w:val="00C840C2"/>
    <w:rsid w:val="00C84101"/>
    <w:rsid w:val="00C8535F"/>
    <w:rsid w:val="00C90750"/>
    <w:rsid w:val="00C90EDA"/>
    <w:rsid w:val="00C959E7"/>
    <w:rsid w:val="00CA2964"/>
    <w:rsid w:val="00CB5C0A"/>
    <w:rsid w:val="00CB665D"/>
    <w:rsid w:val="00CC041C"/>
    <w:rsid w:val="00CC1E65"/>
    <w:rsid w:val="00CC567A"/>
    <w:rsid w:val="00CC69EC"/>
    <w:rsid w:val="00CD4059"/>
    <w:rsid w:val="00CD4E5A"/>
    <w:rsid w:val="00CD6AFD"/>
    <w:rsid w:val="00CE03CE"/>
    <w:rsid w:val="00CE0F5D"/>
    <w:rsid w:val="00CE1A6A"/>
    <w:rsid w:val="00CE1B1F"/>
    <w:rsid w:val="00CE1F0A"/>
    <w:rsid w:val="00CE1F2E"/>
    <w:rsid w:val="00CE6186"/>
    <w:rsid w:val="00CF06B0"/>
    <w:rsid w:val="00CF0DFF"/>
    <w:rsid w:val="00CF3C2D"/>
    <w:rsid w:val="00D017DD"/>
    <w:rsid w:val="00D028A9"/>
    <w:rsid w:val="00D0359D"/>
    <w:rsid w:val="00D04744"/>
    <w:rsid w:val="00D04DED"/>
    <w:rsid w:val="00D06592"/>
    <w:rsid w:val="00D1089A"/>
    <w:rsid w:val="00D116BD"/>
    <w:rsid w:val="00D145BA"/>
    <w:rsid w:val="00D2001A"/>
    <w:rsid w:val="00D20684"/>
    <w:rsid w:val="00D26B62"/>
    <w:rsid w:val="00D30F2F"/>
    <w:rsid w:val="00D32624"/>
    <w:rsid w:val="00D3691A"/>
    <w:rsid w:val="00D377E2"/>
    <w:rsid w:val="00D42DCB"/>
    <w:rsid w:val="00D43A18"/>
    <w:rsid w:val="00D45482"/>
    <w:rsid w:val="00D45795"/>
    <w:rsid w:val="00D46DF2"/>
    <w:rsid w:val="00D47674"/>
    <w:rsid w:val="00D51771"/>
    <w:rsid w:val="00D51C72"/>
    <w:rsid w:val="00D5338C"/>
    <w:rsid w:val="00D54CF2"/>
    <w:rsid w:val="00D606B2"/>
    <w:rsid w:val="00D625A7"/>
    <w:rsid w:val="00D64074"/>
    <w:rsid w:val="00D6454A"/>
    <w:rsid w:val="00D65777"/>
    <w:rsid w:val="00D66846"/>
    <w:rsid w:val="00D67D0C"/>
    <w:rsid w:val="00D70444"/>
    <w:rsid w:val="00D70959"/>
    <w:rsid w:val="00D72458"/>
    <w:rsid w:val="00D728A0"/>
    <w:rsid w:val="00D738D4"/>
    <w:rsid w:val="00D75A31"/>
    <w:rsid w:val="00D80BE0"/>
    <w:rsid w:val="00D83661"/>
    <w:rsid w:val="00D83A56"/>
    <w:rsid w:val="00D86A72"/>
    <w:rsid w:val="00D9039D"/>
    <w:rsid w:val="00D93FE1"/>
    <w:rsid w:val="00D969E3"/>
    <w:rsid w:val="00D97DAD"/>
    <w:rsid w:val="00D97E7D"/>
    <w:rsid w:val="00DB03D8"/>
    <w:rsid w:val="00DB1154"/>
    <w:rsid w:val="00DB3439"/>
    <w:rsid w:val="00DB3618"/>
    <w:rsid w:val="00DB468A"/>
    <w:rsid w:val="00DC2946"/>
    <w:rsid w:val="00DC4A81"/>
    <w:rsid w:val="00DC550F"/>
    <w:rsid w:val="00DC64FD"/>
    <w:rsid w:val="00DD53C3"/>
    <w:rsid w:val="00DD5F38"/>
    <w:rsid w:val="00DE127F"/>
    <w:rsid w:val="00DE424A"/>
    <w:rsid w:val="00DE4419"/>
    <w:rsid w:val="00DE67C4"/>
    <w:rsid w:val="00DF0ACA"/>
    <w:rsid w:val="00DF0ACB"/>
    <w:rsid w:val="00DF0EE1"/>
    <w:rsid w:val="00DF1139"/>
    <w:rsid w:val="00DF1465"/>
    <w:rsid w:val="00DF2245"/>
    <w:rsid w:val="00DF4CE9"/>
    <w:rsid w:val="00DF58F3"/>
    <w:rsid w:val="00DF77CF"/>
    <w:rsid w:val="00E023BD"/>
    <w:rsid w:val="00E026E8"/>
    <w:rsid w:val="00E04776"/>
    <w:rsid w:val="00E060F7"/>
    <w:rsid w:val="00E07D62"/>
    <w:rsid w:val="00E14C47"/>
    <w:rsid w:val="00E20827"/>
    <w:rsid w:val="00E22698"/>
    <w:rsid w:val="00E25282"/>
    <w:rsid w:val="00E25B7C"/>
    <w:rsid w:val="00E260EA"/>
    <w:rsid w:val="00E270A5"/>
    <w:rsid w:val="00E27355"/>
    <w:rsid w:val="00E3076B"/>
    <w:rsid w:val="00E3363F"/>
    <w:rsid w:val="00E3725B"/>
    <w:rsid w:val="00E434D1"/>
    <w:rsid w:val="00E56CBB"/>
    <w:rsid w:val="00E616C0"/>
    <w:rsid w:val="00E61950"/>
    <w:rsid w:val="00E61A42"/>
    <w:rsid w:val="00E61E51"/>
    <w:rsid w:val="00E6217E"/>
    <w:rsid w:val="00E62A26"/>
    <w:rsid w:val="00E6552A"/>
    <w:rsid w:val="00E6707D"/>
    <w:rsid w:val="00E67F72"/>
    <w:rsid w:val="00E70337"/>
    <w:rsid w:val="00E70BB5"/>
    <w:rsid w:val="00E70E7C"/>
    <w:rsid w:val="00E71313"/>
    <w:rsid w:val="00E71CDA"/>
    <w:rsid w:val="00E71CE1"/>
    <w:rsid w:val="00E72606"/>
    <w:rsid w:val="00E73C3E"/>
    <w:rsid w:val="00E74050"/>
    <w:rsid w:val="00E82496"/>
    <w:rsid w:val="00E834CD"/>
    <w:rsid w:val="00E839A0"/>
    <w:rsid w:val="00E846DC"/>
    <w:rsid w:val="00E84E9D"/>
    <w:rsid w:val="00E86CEE"/>
    <w:rsid w:val="00E929C0"/>
    <w:rsid w:val="00E935AF"/>
    <w:rsid w:val="00E96CFE"/>
    <w:rsid w:val="00E97614"/>
    <w:rsid w:val="00EA1655"/>
    <w:rsid w:val="00EA19A3"/>
    <w:rsid w:val="00EA2AB6"/>
    <w:rsid w:val="00EA586E"/>
    <w:rsid w:val="00EA685A"/>
    <w:rsid w:val="00EB0BC6"/>
    <w:rsid w:val="00EB0E20"/>
    <w:rsid w:val="00EB1A80"/>
    <w:rsid w:val="00EB1CA2"/>
    <w:rsid w:val="00EB457B"/>
    <w:rsid w:val="00EB52D4"/>
    <w:rsid w:val="00EB720E"/>
    <w:rsid w:val="00EB7559"/>
    <w:rsid w:val="00EC47C4"/>
    <w:rsid w:val="00EC4F3A"/>
    <w:rsid w:val="00EC5E74"/>
    <w:rsid w:val="00ED21E5"/>
    <w:rsid w:val="00ED26FC"/>
    <w:rsid w:val="00ED5527"/>
    <w:rsid w:val="00ED594D"/>
    <w:rsid w:val="00ED66A8"/>
    <w:rsid w:val="00EE0964"/>
    <w:rsid w:val="00EE36E1"/>
    <w:rsid w:val="00EE5D7C"/>
    <w:rsid w:val="00EE6228"/>
    <w:rsid w:val="00EE6CC8"/>
    <w:rsid w:val="00EE7AC7"/>
    <w:rsid w:val="00EE7B3F"/>
    <w:rsid w:val="00EF3A8A"/>
    <w:rsid w:val="00F00056"/>
    <w:rsid w:val="00F0054D"/>
    <w:rsid w:val="00F02467"/>
    <w:rsid w:val="00F03951"/>
    <w:rsid w:val="00F04D0E"/>
    <w:rsid w:val="00F05B41"/>
    <w:rsid w:val="00F12214"/>
    <w:rsid w:val="00F12565"/>
    <w:rsid w:val="00F1379F"/>
    <w:rsid w:val="00F13F68"/>
    <w:rsid w:val="00F144BE"/>
    <w:rsid w:val="00F14ACA"/>
    <w:rsid w:val="00F17A0C"/>
    <w:rsid w:val="00F23927"/>
    <w:rsid w:val="00F26A05"/>
    <w:rsid w:val="00F307CE"/>
    <w:rsid w:val="00F354C5"/>
    <w:rsid w:val="00F37108"/>
    <w:rsid w:val="00F371F5"/>
    <w:rsid w:val="00F40449"/>
    <w:rsid w:val="00F45B8E"/>
    <w:rsid w:val="00F4610A"/>
    <w:rsid w:val="00F4676E"/>
    <w:rsid w:val="00F47BAA"/>
    <w:rsid w:val="00F520FE"/>
    <w:rsid w:val="00F52B8E"/>
    <w:rsid w:val="00F52CB9"/>
    <w:rsid w:val="00F52EAB"/>
    <w:rsid w:val="00F55A04"/>
    <w:rsid w:val="00F57F69"/>
    <w:rsid w:val="00F61A31"/>
    <w:rsid w:val="00F66676"/>
    <w:rsid w:val="00F66F00"/>
    <w:rsid w:val="00F67A2D"/>
    <w:rsid w:val="00F705E6"/>
    <w:rsid w:val="00F70A1B"/>
    <w:rsid w:val="00F71168"/>
    <w:rsid w:val="00F72FDF"/>
    <w:rsid w:val="00F73545"/>
    <w:rsid w:val="00F75960"/>
    <w:rsid w:val="00F82526"/>
    <w:rsid w:val="00F84672"/>
    <w:rsid w:val="00F84802"/>
    <w:rsid w:val="00F86E6D"/>
    <w:rsid w:val="00F87AED"/>
    <w:rsid w:val="00F906EF"/>
    <w:rsid w:val="00F95A8C"/>
    <w:rsid w:val="00FA06FD"/>
    <w:rsid w:val="00FA11C8"/>
    <w:rsid w:val="00FA4EE2"/>
    <w:rsid w:val="00FA515B"/>
    <w:rsid w:val="00FA6B90"/>
    <w:rsid w:val="00FA70F9"/>
    <w:rsid w:val="00FA74CB"/>
    <w:rsid w:val="00FB207A"/>
    <w:rsid w:val="00FB2886"/>
    <w:rsid w:val="00FB466E"/>
    <w:rsid w:val="00FB4715"/>
    <w:rsid w:val="00FB609C"/>
    <w:rsid w:val="00FC02F3"/>
    <w:rsid w:val="00FC1299"/>
    <w:rsid w:val="00FC5C00"/>
    <w:rsid w:val="00FC60ED"/>
    <w:rsid w:val="00FC752C"/>
    <w:rsid w:val="00FD0492"/>
    <w:rsid w:val="00FD0F6C"/>
    <w:rsid w:val="00FD13EC"/>
    <w:rsid w:val="00FD1E45"/>
    <w:rsid w:val="00FD4DA8"/>
    <w:rsid w:val="00FD4EEF"/>
    <w:rsid w:val="00FD5461"/>
    <w:rsid w:val="00FD6BDB"/>
    <w:rsid w:val="00FD6F00"/>
    <w:rsid w:val="00FD7B98"/>
    <w:rsid w:val="00FD7DDE"/>
    <w:rsid w:val="00FE3919"/>
    <w:rsid w:val="00FF09AC"/>
    <w:rsid w:val="00FF18D2"/>
    <w:rsid w:val="00FF22F5"/>
    <w:rsid w:val="00FF4664"/>
    <w:rsid w:val="00FF4733"/>
    <w:rsid w:val="00FF7577"/>
  </w:rsids>
  <m:mathPr>
    <m:mathFont m:val="Cambria Math"/>
    <m:brkBin m:val="before"/>
    <m:brkBinSub m:val="--"/>
    <m:smallFrac m:val="0"/>
    <m:dispDef/>
    <m:lMargin m:val="0"/>
    <m:rMargin m:val="0"/>
    <m:defJc m:val="centerGroup"/>
    <m:wrapRight/>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897E6"/>
  <w15:chartTrackingRefBased/>
  <w15:docId w15:val="{8571D4BD-6015-462B-BF9A-9716F853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Body Text" w:uiPriority="99"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qFormat/>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BodyTextChar">
    <w:name w:val="Body Text Char"/>
    <w:link w:val="BodyText"/>
    <w:uiPriority w:val="99"/>
    <w:locked/>
    <w:rsid w:val="00A614E9"/>
    <w:rPr>
      <w:sz w:val="22"/>
      <w:lang w:val="lv-LV" w:eastAsia="en-US"/>
    </w:rPr>
  </w:style>
  <w:style w:type="paragraph" w:customStyle="1" w:styleId="CM1">
    <w:name w:val="CM1"/>
    <w:basedOn w:val="Default"/>
    <w:next w:val="Default"/>
    <w:uiPriority w:val="99"/>
    <w:rsid w:val="0082028D"/>
    <w:rPr>
      <w:rFonts w:cs="Times New Roman"/>
      <w:color w:val="auto"/>
      <w:lang w:eastAsia="de-AT"/>
    </w:rPr>
  </w:style>
  <w:style w:type="paragraph" w:customStyle="1" w:styleId="CM3">
    <w:name w:val="CM3"/>
    <w:basedOn w:val="Default"/>
    <w:next w:val="Default"/>
    <w:uiPriority w:val="99"/>
    <w:rsid w:val="0082028D"/>
    <w:rPr>
      <w:rFonts w:cs="Times New Roman"/>
      <w:color w:val="auto"/>
      <w:lang w:eastAsia="de-AT"/>
    </w:rPr>
  </w:style>
  <w:style w:type="paragraph" w:styleId="NormalWeb">
    <w:name w:val="Normal (Web)"/>
    <w:basedOn w:val="Normal"/>
    <w:uiPriority w:val="99"/>
    <w:unhideWhenUsed/>
    <w:rsid w:val="00EA2AB6"/>
    <w:pPr>
      <w:tabs>
        <w:tab w:val="clear" w:pos="567"/>
      </w:tabs>
      <w:spacing w:before="100" w:beforeAutospacing="1" w:after="100" w:afterAutospacing="1" w:line="240" w:lineRule="auto"/>
    </w:pPr>
    <w:rPr>
      <w:sz w:val="24"/>
      <w:szCs w:val="24"/>
      <w:lang w:val="de-AT" w:eastAsia="de-AT"/>
    </w:rPr>
  </w:style>
  <w:style w:type="paragraph" w:customStyle="1" w:styleId="pf0">
    <w:name w:val="pf0"/>
    <w:basedOn w:val="Normal"/>
    <w:rsid w:val="00BA7848"/>
    <w:pPr>
      <w:tabs>
        <w:tab w:val="clear" w:pos="567"/>
      </w:tabs>
      <w:spacing w:before="100" w:beforeAutospacing="1" w:after="100" w:afterAutospacing="1" w:line="240" w:lineRule="auto"/>
    </w:pPr>
    <w:rPr>
      <w:sz w:val="24"/>
      <w:szCs w:val="24"/>
      <w:lang w:eastAsia="lv-LV"/>
    </w:rPr>
  </w:style>
  <w:style w:type="character" w:customStyle="1" w:styleId="cf01">
    <w:name w:val="cf01"/>
    <w:basedOn w:val="DefaultParagraphFont"/>
    <w:rsid w:val="00BA78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27527">
      <w:bodyDiv w:val="1"/>
      <w:marLeft w:val="0"/>
      <w:marRight w:val="0"/>
      <w:marTop w:val="0"/>
      <w:marBottom w:val="0"/>
      <w:divBdr>
        <w:top w:val="none" w:sz="0" w:space="0" w:color="auto"/>
        <w:left w:val="none" w:sz="0" w:space="0" w:color="auto"/>
        <w:bottom w:val="none" w:sz="0" w:space="0" w:color="auto"/>
        <w:right w:val="none" w:sz="0" w:space="0" w:color="auto"/>
      </w:divBdr>
    </w:div>
    <w:div w:id="1375496400">
      <w:bodyDiv w:val="1"/>
      <w:marLeft w:val="0"/>
      <w:marRight w:val="0"/>
      <w:marTop w:val="0"/>
      <w:marBottom w:val="0"/>
      <w:divBdr>
        <w:top w:val="none" w:sz="0" w:space="0" w:color="auto"/>
        <w:left w:val="none" w:sz="0" w:space="0" w:color="auto"/>
        <w:bottom w:val="none" w:sz="0" w:space="0" w:color="auto"/>
        <w:right w:val="none" w:sz="0" w:space="0" w:color="auto"/>
      </w:divBdr>
    </w:div>
    <w:div w:id="15688770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yperlink" Target="https://medicines.health.europa.eu/veterina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5248</Words>
  <Characters>37022</Characters>
  <Application>Microsoft Office Word</Application>
  <DocSecurity>0</DocSecurity>
  <Lines>308</Lines>
  <Paragraphs>84</Paragraphs>
  <ScaleCrop>false</ScaleCrop>
  <HeadingPairs>
    <vt:vector size="6" baseType="variant">
      <vt:variant>
        <vt:lpstr>Titel</vt:lpstr>
      </vt:variant>
      <vt:variant>
        <vt:i4>1</vt:i4>
      </vt:variant>
      <vt:variant>
        <vt:lpstr>Nosaukums</vt:lpstr>
      </vt:variant>
      <vt:variant>
        <vt:i4>1</vt:i4>
      </vt:variant>
      <vt:variant>
        <vt:lpstr>Title</vt:lpstr>
      </vt:variant>
      <vt:variant>
        <vt:i4>1</vt:i4>
      </vt:variant>
    </vt:vector>
  </HeadingPairs>
  <TitlesOfParts>
    <vt:vector size="3" baseType="lpstr">
      <vt:lpstr>Vqrdtemplateclean_en</vt:lpstr>
      <vt:lpstr>Vqrdtemplateclean_en</vt:lpstr>
      <vt:lpstr>Vqrdtemplateclean_en</vt:lpstr>
    </vt:vector>
  </TitlesOfParts>
  <Company/>
  <LinksUpToDate>false</LinksUpToDate>
  <CharactersWithSpaces>42186</CharactersWithSpaces>
  <SharedDoc>false</SharedDoc>
  <HLinks>
    <vt:vector size="12" baseType="variant">
      <vt:variant>
        <vt:i4>917597</vt:i4>
      </vt:variant>
      <vt:variant>
        <vt:i4>15</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14/10/2021 11:38:28</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14/10/2021 11:48:51</vt:lpwstr>
  </property>
  <property fmtid="{D5CDD505-2E9C-101B-9397-08002B2CF9AE}" pid="34" name="DM_Modifier_Name">
    <vt:lpwstr>Prizzi Monica</vt:lpwstr>
  </property>
  <property fmtid="{D5CDD505-2E9C-101B-9397-08002B2CF9AE}" pid="35" name="DM_Modify_Date">
    <vt:lpwstr>14/10/2021 11:48:51</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be21c0cc-183f-42bd-bc24-1ab61ae4fdd2</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2021-10-14T09:38:18Z</vt:lpwstr>
  </property>
  <property fmtid="{D5CDD505-2E9C-101B-9397-08002B2CF9AE}" pid="72" name="MSIP_Label_0eea11ca-d417-4147-80ed-01a58412c458_SiteId">
    <vt:lpwstr>bc9dc15c-61bc-4f03-b60b-e5b6d8922839</vt:lpwstr>
  </property>
</Properties>
</file>