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221F2" w14:textId="77777777" w:rsidR="00466421" w:rsidRDefault="00466421" w:rsidP="00271547">
      <w:pPr>
        <w:rPr>
          <w:b/>
          <w:bCs/>
          <w:lang w:val="lv"/>
        </w:rPr>
      </w:pPr>
    </w:p>
    <w:p w14:paraId="63A95691" w14:textId="77777777" w:rsidR="00466421" w:rsidRDefault="00466421" w:rsidP="00271547">
      <w:pPr>
        <w:rPr>
          <w:b/>
          <w:bCs/>
          <w:lang w:val="lv"/>
        </w:rPr>
      </w:pPr>
    </w:p>
    <w:p w14:paraId="32A0F038" w14:textId="77777777" w:rsidR="00466421" w:rsidRDefault="00466421" w:rsidP="00271547">
      <w:pPr>
        <w:rPr>
          <w:b/>
          <w:bCs/>
          <w:lang w:val="lv"/>
        </w:rPr>
      </w:pPr>
    </w:p>
    <w:p w14:paraId="1F3D4801" w14:textId="77777777" w:rsidR="00466421" w:rsidRDefault="00466421" w:rsidP="00271547">
      <w:pPr>
        <w:rPr>
          <w:b/>
          <w:bCs/>
          <w:lang w:val="lv"/>
        </w:rPr>
      </w:pPr>
    </w:p>
    <w:p w14:paraId="25BC5AA2" w14:textId="77777777" w:rsidR="00466421" w:rsidRDefault="00466421" w:rsidP="00271547">
      <w:pPr>
        <w:rPr>
          <w:b/>
          <w:bCs/>
          <w:lang w:val="lv"/>
        </w:rPr>
      </w:pPr>
    </w:p>
    <w:p w14:paraId="5C6B6E8C" w14:textId="77777777" w:rsidR="00466421" w:rsidRDefault="00466421" w:rsidP="00271547">
      <w:pPr>
        <w:rPr>
          <w:b/>
          <w:bCs/>
          <w:lang w:val="lv"/>
        </w:rPr>
      </w:pPr>
    </w:p>
    <w:p w14:paraId="57834BA0" w14:textId="77777777" w:rsidR="00466421" w:rsidRDefault="00466421" w:rsidP="00271547">
      <w:pPr>
        <w:rPr>
          <w:b/>
          <w:bCs/>
          <w:lang w:val="lv"/>
        </w:rPr>
      </w:pPr>
    </w:p>
    <w:p w14:paraId="23E40207" w14:textId="77777777" w:rsidR="00466421" w:rsidRDefault="00466421" w:rsidP="00271547">
      <w:pPr>
        <w:rPr>
          <w:b/>
          <w:bCs/>
          <w:lang w:val="lv"/>
        </w:rPr>
      </w:pPr>
    </w:p>
    <w:p w14:paraId="315E11C8" w14:textId="77777777" w:rsidR="00466421" w:rsidRDefault="00466421" w:rsidP="00271547">
      <w:pPr>
        <w:rPr>
          <w:b/>
          <w:bCs/>
          <w:lang w:val="lv"/>
        </w:rPr>
      </w:pPr>
    </w:p>
    <w:p w14:paraId="05AE58F0" w14:textId="77777777" w:rsidR="00466421" w:rsidRDefault="00466421" w:rsidP="00271547">
      <w:pPr>
        <w:rPr>
          <w:b/>
          <w:bCs/>
          <w:lang w:val="lv"/>
        </w:rPr>
      </w:pPr>
    </w:p>
    <w:p w14:paraId="14548C7E" w14:textId="77777777" w:rsidR="00466421" w:rsidRDefault="00466421" w:rsidP="00271547">
      <w:pPr>
        <w:rPr>
          <w:b/>
          <w:bCs/>
          <w:lang w:val="lv"/>
        </w:rPr>
      </w:pPr>
    </w:p>
    <w:p w14:paraId="3C6E645A" w14:textId="77777777" w:rsidR="00466421" w:rsidRDefault="00466421" w:rsidP="00271547">
      <w:pPr>
        <w:rPr>
          <w:b/>
          <w:bCs/>
          <w:lang w:val="lv"/>
        </w:rPr>
      </w:pPr>
    </w:p>
    <w:p w14:paraId="196277C1" w14:textId="77777777" w:rsidR="00466421" w:rsidRDefault="00466421" w:rsidP="00271547">
      <w:pPr>
        <w:rPr>
          <w:b/>
          <w:bCs/>
          <w:lang w:val="lv"/>
        </w:rPr>
      </w:pPr>
    </w:p>
    <w:p w14:paraId="4B0DE847" w14:textId="77777777" w:rsidR="00466421" w:rsidRDefault="00466421" w:rsidP="00271547">
      <w:pPr>
        <w:rPr>
          <w:b/>
          <w:bCs/>
          <w:lang w:val="lv"/>
        </w:rPr>
      </w:pPr>
    </w:p>
    <w:p w14:paraId="0D61DF28" w14:textId="77777777" w:rsidR="00466421" w:rsidRDefault="00466421" w:rsidP="00271547">
      <w:pPr>
        <w:rPr>
          <w:b/>
          <w:bCs/>
          <w:lang w:val="lv"/>
        </w:rPr>
      </w:pPr>
    </w:p>
    <w:p w14:paraId="270D5AC2" w14:textId="77777777" w:rsidR="00466421" w:rsidRDefault="00466421" w:rsidP="00271547">
      <w:pPr>
        <w:rPr>
          <w:b/>
          <w:bCs/>
          <w:lang w:val="lv"/>
        </w:rPr>
      </w:pPr>
    </w:p>
    <w:p w14:paraId="6AE58810" w14:textId="77777777" w:rsidR="00466421" w:rsidRDefault="00466421" w:rsidP="00271547">
      <w:pPr>
        <w:rPr>
          <w:b/>
          <w:bCs/>
          <w:lang w:val="lv"/>
        </w:rPr>
      </w:pPr>
    </w:p>
    <w:p w14:paraId="54AB98CF" w14:textId="77777777" w:rsidR="00466421" w:rsidRDefault="00466421" w:rsidP="00271547">
      <w:pPr>
        <w:rPr>
          <w:b/>
          <w:bCs/>
          <w:lang w:val="lv"/>
        </w:rPr>
      </w:pPr>
    </w:p>
    <w:p w14:paraId="3DAADE52" w14:textId="77777777" w:rsidR="00466421" w:rsidRDefault="00466421" w:rsidP="00271547">
      <w:pPr>
        <w:rPr>
          <w:b/>
          <w:bCs/>
          <w:lang w:val="lv"/>
        </w:rPr>
      </w:pPr>
    </w:p>
    <w:p w14:paraId="6C127F7B" w14:textId="77777777" w:rsidR="00466421" w:rsidRDefault="00466421" w:rsidP="00271547">
      <w:pPr>
        <w:rPr>
          <w:b/>
          <w:bCs/>
          <w:lang w:val="lv"/>
        </w:rPr>
      </w:pPr>
    </w:p>
    <w:p w14:paraId="2DE217CC" w14:textId="77777777" w:rsidR="00466421" w:rsidRDefault="00466421" w:rsidP="00271547">
      <w:pPr>
        <w:rPr>
          <w:b/>
          <w:bCs/>
          <w:lang w:val="lv"/>
        </w:rPr>
      </w:pPr>
    </w:p>
    <w:p w14:paraId="2AAC2113" w14:textId="77777777" w:rsidR="00466421" w:rsidRDefault="00466421" w:rsidP="00271547">
      <w:pPr>
        <w:rPr>
          <w:b/>
          <w:bCs/>
          <w:lang w:val="lv"/>
        </w:rPr>
      </w:pPr>
    </w:p>
    <w:p w14:paraId="1B0F14FD" w14:textId="77777777" w:rsidR="00466421" w:rsidRDefault="00466421" w:rsidP="00271547">
      <w:pPr>
        <w:rPr>
          <w:b/>
          <w:bCs/>
          <w:lang w:val="lv"/>
        </w:rPr>
      </w:pPr>
    </w:p>
    <w:p w14:paraId="4EC7878A" w14:textId="77777777" w:rsidR="00466421" w:rsidRDefault="00466421" w:rsidP="00271547">
      <w:pPr>
        <w:rPr>
          <w:b/>
          <w:bCs/>
          <w:lang w:val="lv"/>
        </w:rPr>
      </w:pPr>
    </w:p>
    <w:p w14:paraId="1EEAA969" w14:textId="77777777" w:rsidR="00466421" w:rsidRDefault="00466421" w:rsidP="00271547">
      <w:pPr>
        <w:rPr>
          <w:b/>
          <w:bCs/>
          <w:lang w:val="lv"/>
        </w:rPr>
      </w:pPr>
    </w:p>
    <w:p w14:paraId="77F5D3B9" w14:textId="77777777" w:rsidR="00466421" w:rsidRDefault="00466421" w:rsidP="00271547">
      <w:pPr>
        <w:jc w:val="center"/>
        <w:rPr>
          <w:b/>
          <w:bCs/>
          <w:lang w:val="lv"/>
        </w:rPr>
      </w:pPr>
    </w:p>
    <w:p w14:paraId="0407E90D" w14:textId="77777777" w:rsidR="00466421" w:rsidRDefault="00466421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I PIELIKUMS</w:t>
      </w:r>
    </w:p>
    <w:p w14:paraId="79D242E0" w14:textId="77777777" w:rsidR="00466421" w:rsidRDefault="00466421" w:rsidP="00271547">
      <w:pPr>
        <w:jc w:val="center"/>
        <w:rPr>
          <w:b/>
          <w:bCs/>
          <w:lang w:val="lv"/>
        </w:rPr>
      </w:pPr>
    </w:p>
    <w:p w14:paraId="52E91A1C" w14:textId="57412917" w:rsidR="004D5535" w:rsidRDefault="004D5535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VETERINĀRO ZĀĻU APRAKSTS</w:t>
      </w:r>
    </w:p>
    <w:p w14:paraId="0E0A789A" w14:textId="77777777" w:rsidR="004D5535" w:rsidRPr="00293C69" w:rsidRDefault="004D5535" w:rsidP="00271547">
      <w:pPr>
        <w:pStyle w:val="Heading1"/>
        <w:spacing w:before="0"/>
        <w:ind w:left="0"/>
        <w:jc w:val="center"/>
        <w:rPr>
          <w:lang w:val="en-US"/>
        </w:rPr>
      </w:pPr>
    </w:p>
    <w:p w14:paraId="42C171EE" w14:textId="6886289B" w:rsidR="00466421" w:rsidRDefault="00466421" w:rsidP="00271547">
      <w:pPr>
        <w:rPr>
          <w:b/>
          <w:bCs/>
          <w:lang w:val="en-US"/>
        </w:rPr>
      </w:pPr>
      <w:r>
        <w:rPr>
          <w:lang w:val="en-US"/>
        </w:rPr>
        <w:br w:type="page"/>
      </w:r>
    </w:p>
    <w:p w14:paraId="7DD0B818" w14:textId="77777777" w:rsidR="004D5535" w:rsidRPr="00293C69" w:rsidRDefault="004D5535" w:rsidP="00271547">
      <w:pPr>
        <w:pStyle w:val="Heading1"/>
        <w:spacing w:before="0"/>
        <w:ind w:left="0"/>
        <w:rPr>
          <w:lang w:val="en-US"/>
        </w:rPr>
      </w:pPr>
    </w:p>
    <w:p w14:paraId="123C83F7" w14:textId="77777777" w:rsidR="004D5535" w:rsidRPr="006D5894" w:rsidRDefault="004D5535" w:rsidP="00271547">
      <w:pPr>
        <w:pStyle w:val="Heading1"/>
        <w:numPr>
          <w:ilvl w:val="0"/>
          <w:numId w:val="4"/>
        </w:numPr>
        <w:spacing w:before="0"/>
        <w:ind w:left="0" w:firstLine="0"/>
      </w:pPr>
      <w:r>
        <w:rPr>
          <w:lang w:val="lv"/>
        </w:rPr>
        <w:t>VETERINĀRO ZĀĻU NOSAUKUMS</w:t>
      </w:r>
    </w:p>
    <w:p w14:paraId="369F5FAA" w14:textId="77777777" w:rsidR="004D5535" w:rsidRPr="006D5894" w:rsidRDefault="004D5535" w:rsidP="00271547">
      <w:pPr>
        <w:pStyle w:val="BodyText"/>
        <w:rPr>
          <w:b/>
        </w:rPr>
      </w:pPr>
    </w:p>
    <w:p w14:paraId="1B25DACC" w14:textId="77777777" w:rsidR="004D5535" w:rsidRPr="004D2284" w:rsidRDefault="004D5535" w:rsidP="00271547">
      <w:pPr>
        <w:tabs>
          <w:tab w:val="left" w:pos="2304"/>
          <w:tab w:val="left" w:pos="8352"/>
        </w:tabs>
      </w:pPr>
      <w:proofErr w:type="spellStart"/>
      <w:r>
        <w:rPr>
          <w:lang w:val="lv"/>
        </w:rPr>
        <w:t>Tolfine</w:t>
      </w:r>
      <w:proofErr w:type="spellEnd"/>
      <w:r>
        <w:rPr>
          <w:lang w:val="lv"/>
        </w:rPr>
        <w:t xml:space="preserve"> 80 mg/ml šķīdums injekcijām liellopiem</w:t>
      </w:r>
    </w:p>
    <w:p w14:paraId="16477604" w14:textId="77777777" w:rsidR="004D5535" w:rsidRDefault="004D5535" w:rsidP="00271547">
      <w:pPr>
        <w:pStyle w:val="BodyText"/>
      </w:pPr>
    </w:p>
    <w:p w14:paraId="325E7FF2" w14:textId="77777777" w:rsidR="004D5535" w:rsidRPr="006D5894" w:rsidRDefault="004D5535" w:rsidP="00271547">
      <w:pPr>
        <w:pStyle w:val="Heading1"/>
        <w:numPr>
          <w:ilvl w:val="0"/>
          <w:numId w:val="4"/>
        </w:numPr>
        <w:spacing w:before="0"/>
        <w:ind w:left="0" w:firstLine="0"/>
      </w:pPr>
      <w:r>
        <w:rPr>
          <w:lang w:val="lv"/>
        </w:rPr>
        <w:t xml:space="preserve">KVALITATĪVAIS UN KVANTITATĪVAIS SASTĀVS </w:t>
      </w:r>
    </w:p>
    <w:p w14:paraId="6E5F2D45" w14:textId="77777777" w:rsidR="004D5535" w:rsidRDefault="004D5535" w:rsidP="00271547">
      <w:pPr>
        <w:pStyle w:val="Heading1"/>
        <w:spacing w:before="0"/>
        <w:ind w:left="0"/>
      </w:pPr>
    </w:p>
    <w:p w14:paraId="54589F69" w14:textId="77777777" w:rsidR="004D5535" w:rsidRPr="001539A9" w:rsidRDefault="004D5535" w:rsidP="00271547">
      <w:pPr>
        <w:pStyle w:val="Heading1"/>
        <w:spacing w:before="0"/>
        <w:ind w:left="0"/>
        <w:rPr>
          <w:b w:val="0"/>
        </w:rPr>
      </w:pPr>
      <w:r>
        <w:rPr>
          <w:b w:val="0"/>
          <w:bCs w:val="0"/>
          <w:lang w:val="lv"/>
        </w:rPr>
        <w:t>Katrs ml satur:</w:t>
      </w:r>
    </w:p>
    <w:p w14:paraId="66E855FC" w14:textId="16D0FA9B" w:rsidR="004D5535" w:rsidRPr="006D5894" w:rsidRDefault="004D5535" w:rsidP="00271547">
      <w:pPr>
        <w:pStyle w:val="Heading1"/>
        <w:spacing w:before="0"/>
        <w:ind w:left="0"/>
      </w:pPr>
    </w:p>
    <w:p w14:paraId="7A379263" w14:textId="391E99D5" w:rsidR="004D5535" w:rsidRPr="00D076A4" w:rsidRDefault="004D5535" w:rsidP="00271547">
      <w:pPr>
        <w:pStyle w:val="Heading1"/>
        <w:spacing w:before="0"/>
        <w:ind w:left="0"/>
      </w:pPr>
      <w:r>
        <w:rPr>
          <w:lang w:val="lv"/>
        </w:rPr>
        <w:t>Aktīvā</w:t>
      </w:r>
      <w:r w:rsidR="00D759B7">
        <w:rPr>
          <w:lang w:val="lv"/>
        </w:rPr>
        <w:t>s</w:t>
      </w:r>
      <w:r>
        <w:rPr>
          <w:lang w:val="lv"/>
        </w:rPr>
        <w:t xml:space="preserve"> viela</w:t>
      </w:r>
      <w:r w:rsidR="00D759B7">
        <w:rPr>
          <w:lang w:val="lv"/>
        </w:rPr>
        <w:t>s</w:t>
      </w:r>
      <w:r>
        <w:rPr>
          <w:lang w:val="lv"/>
        </w:rPr>
        <w:t>:</w:t>
      </w:r>
    </w:p>
    <w:p w14:paraId="4829BCCC" w14:textId="77777777" w:rsidR="00D759B7" w:rsidRDefault="00D759B7" w:rsidP="00271547">
      <w:pPr>
        <w:pStyle w:val="BodyText"/>
        <w:rPr>
          <w:lang w:val="lv"/>
        </w:rPr>
      </w:pPr>
    </w:p>
    <w:p w14:paraId="40F7EB1B" w14:textId="0D671F55" w:rsidR="004D5535" w:rsidRDefault="004D5535" w:rsidP="00271547">
      <w:pPr>
        <w:pStyle w:val="BodyText"/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</w:t>
      </w:r>
      <w:r>
        <w:rPr>
          <w:lang w:val="lv"/>
        </w:rPr>
        <w:tab/>
      </w:r>
      <w:r>
        <w:rPr>
          <w:lang w:val="lv"/>
        </w:rPr>
        <w:tab/>
        <w:t>80 mg</w:t>
      </w:r>
    </w:p>
    <w:p w14:paraId="0203507E" w14:textId="77777777" w:rsidR="004D5535" w:rsidRDefault="004D5535" w:rsidP="00271547">
      <w:pPr>
        <w:pStyle w:val="BodyText"/>
      </w:pPr>
    </w:p>
    <w:p w14:paraId="5433918B" w14:textId="77777777" w:rsidR="004D5535" w:rsidRDefault="004D5535" w:rsidP="00271547">
      <w:pPr>
        <w:pStyle w:val="BodyText"/>
        <w:rPr>
          <w:b/>
          <w:bCs/>
          <w:lang w:val="lv"/>
        </w:rPr>
      </w:pPr>
      <w:proofErr w:type="spellStart"/>
      <w:r>
        <w:rPr>
          <w:b/>
          <w:bCs/>
          <w:lang w:val="lv"/>
        </w:rPr>
        <w:t>Palīgvielas</w:t>
      </w:r>
      <w:proofErr w:type="spellEnd"/>
      <w:r>
        <w:rPr>
          <w:b/>
          <w:bCs/>
          <w:lang w:val="lv"/>
        </w:rPr>
        <w:t>:</w:t>
      </w:r>
    </w:p>
    <w:p w14:paraId="18D16495" w14:textId="77777777" w:rsidR="00321055" w:rsidRPr="00E57A7D" w:rsidRDefault="00321055" w:rsidP="00271547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321055" w14:paraId="5A67EC5E" w14:textId="77777777" w:rsidTr="00711E08">
        <w:tc>
          <w:tcPr>
            <w:tcW w:w="4524" w:type="dxa"/>
            <w:shd w:val="clear" w:color="auto" w:fill="auto"/>
            <w:vAlign w:val="center"/>
          </w:tcPr>
          <w:p w14:paraId="340C6413" w14:textId="77777777" w:rsidR="00321055" w:rsidRPr="00E57A7D" w:rsidRDefault="00321055" w:rsidP="00271547">
            <w:pPr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P</w:t>
            </w:r>
            <w:r w:rsidRPr="00E57A7D">
              <w:rPr>
                <w:b/>
                <w:bCs/>
                <w:iCs/>
              </w:rPr>
              <w:t>alīgvielu</w:t>
            </w:r>
            <w:proofErr w:type="spellEnd"/>
            <w:r w:rsidRPr="00E57A7D">
              <w:rPr>
                <w:b/>
                <w:bCs/>
                <w:iCs/>
              </w:rPr>
              <w:t xml:space="preserve"> un </w:t>
            </w:r>
            <w:proofErr w:type="spellStart"/>
            <w:r w:rsidRPr="00E57A7D">
              <w:rPr>
                <w:b/>
                <w:bCs/>
                <w:iCs/>
              </w:rPr>
              <w:t>citu</w:t>
            </w:r>
            <w:proofErr w:type="spellEnd"/>
            <w:r w:rsidRPr="00E57A7D">
              <w:rPr>
                <w:b/>
                <w:bCs/>
                <w:iCs/>
              </w:rPr>
              <w:t xml:space="preserve"> </w:t>
            </w:r>
            <w:proofErr w:type="spellStart"/>
            <w:r w:rsidRPr="00E57A7D">
              <w:rPr>
                <w:b/>
                <w:bCs/>
                <w:iCs/>
              </w:rPr>
              <w:t>sastāvdaļu</w:t>
            </w:r>
            <w:proofErr w:type="spellEnd"/>
            <w:r w:rsidRPr="00E57A7D"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kvalitatīvais</w:t>
            </w:r>
            <w:proofErr w:type="spellEnd"/>
            <w:r w:rsidRPr="00E57A7D"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sastāvs</w:t>
            </w:r>
            <w:proofErr w:type="spellEnd"/>
          </w:p>
        </w:tc>
      </w:tr>
      <w:tr w:rsidR="00321055" w14:paraId="3B6C848A" w14:textId="77777777" w:rsidTr="00711E08">
        <w:tc>
          <w:tcPr>
            <w:tcW w:w="4524" w:type="dxa"/>
            <w:shd w:val="clear" w:color="auto" w:fill="auto"/>
            <w:vAlign w:val="center"/>
          </w:tcPr>
          <w:p w14:paraId="5FE3A637" w14:textId="77777777" w:rsidR="00321055" w:rsidRPr="003930E2" w:rsidRDefault="00321055" w:rsidP="00271547">
            <w:pPr>
              <w:pStyle w:val="BodyText"/>
            </w:pPr>
            <w:proofErr w:type="spellStart"/>
            <w:r>
              <w:rPr>
                <w:lang w:val="lv"/>
              </w:rPr>
              <w:t>Dietilēnglikola</w:t>
            </w:r>
            <w:proofErr w:type="spellEnd"/>
            <w:r>
              <w:rPr>
                <w:lang w:val="lv"/>
              </w:rPr>
              <w:t xml:space="preserve"> </w:t>
            </w:r>
            <w:proofErr w:type="spellStart"/>
            <w:r>
              <w:rPr>
                <w:lang w:val="lv"/>
              </w:rPr>
              <w:t>monoetilēteris</w:t>
            </w:r>
            <w:proofErr w:type="spellEnd"/>
            <w:r>
              <w:rPr>
                <w:lang w:val="lv"/>
              </w:rPr>
              <w:t xml:space="preserve"> </w:t>
            </w:r>
          </w:p>
        </w:tc>
      </w:tr>
      <w:tr w:rsidR="00321055" w14:paraId="33901FEE" w14:textId="77777777" w:rsidTr="00711E08">
        <w:tc>
          <w:tcPr>
            <w:tcW w:w="4524" w:type="dxa"/>
            <w:shd w:val="clear" w:color="auto" w:fill="auto"/>
            <w:vAlign w:val="center"/>
          </w:tcPr>
          <w:p w14:paraId="4D2585F0" w14:textId="77777777" w:rsidR="00321055" w:rsidRPr="003930E2" w:rsidRDefault="00321055" w:rsidP="00271547">
            <w:pPr>
              <w:pStyle w:val="BodyText"/>
            </w:pPr>
            <w:proofErr w:type="spellStart"/>
            <w:r>
              <w:rPr>
                <w:lang w:val="lv"/>
              </w:rPr>
              <w:t>Etanolamīns</w:t>
            </w:r>
            <w:proofErr w:type="spellEnd"/>
          </w:p>
        </w:tc>
      </w:tr>
      <w:tr w:rsidR="00321055" w14:paraId="31A3DA6F" w14:textId="77777777" w:rsidTr="00711E08">
        <w:tc>
          <w:tcPr>
            <w:tcW w:w="4524" w:type="dxa"/>
            <w:shd w:val="clear" w:color="auto" w:fill="auto"/>
            <w:vAlign w:val="center"/>
          </w:tcPr>
          <w:p w14:paraId="3B25BBD6" w14:textId="77777777" w:rsidR="00321055" w:rsidRPr="00E57A7D" w:rsidRDefault="00321055" w:rsidP="00271547">
            <w:pPr>
              <w:rPr>
                <w:iCs/>
              </w:rPr>
            </w:pPr>
            <w:r>
              <w:rPr>
                <w:lang w:val="lv"/>
              </w:rPr>
              <w:t>Ūdens injekcijām</w:t>
            </w:r>
          </w:p>
        </w:tc>
      </w:tr>
    </w:tbl>
    <w:p w14:paraId="76E6204D" w14:textId="77777777" w:rsidR="003930E2" w:rsidRPr="006D5894" w:rsidRDefault="003930E2" w:rsidP="00271547">
      <w:pPr>
        <w:pStyle w:val="BodyText"/>
      </w:pPr>
    </w:p>
    <w:p w14:paraId="47B31128" w14:textId="77777777" w:rsidR="004D5535" w:rsidRDefault="004D5535" w:rsidP="00271547">
      <w:pPr>
        <w:pStyle w:val="BodyText"/>
      </w:pPr>
      <w:r>
        <w:rPr>
          <w:lang w:val="lv"/>
        </w:rPr>
        <w:t>Dzidrs, bezkrāsains līdz gaiši dzeltenbrūns šķīdums.</w:t>
      </w:r>
    </w:p>
    <w:p w14:paraId="3BA60C44" w14:textId="77777777" w:rsidR="004D5535" w:rsidRPr="006D5894" w:rsidRDefault="004D5535" w:rsidP="00271547">
      <w:pPr>
        <w:pStyle w:val="BodyText"/>
      </w:pPr>
    </w:p>
    <w:p w14:paraId="3B54F568" w14:textId="77777777" w:rsidR="004D5535" w:rsidRPr="00FC4CF6" w:rsidRDefault="004D5535" w:rsidP="00271547">
      <w:pPr>
        <w:pStyle w:val="Heading1"/>
        <w:numPr>
          <w:ilvl w:val="0"/>
          <w:numId w:val="4"/>
        </w:numPr>
        <w:spacing w:before="0"/>
        <w:ind w:left="0" w:firstLine="0"/>
      </w:pPr>
      <w:r>
        <w:rPr>
          <w:lang w:val="lv"/>
        </w:rPr>
        <w:t>KLĪNISKĀ INFORMĀCIJA</w:t>
      </w:r>
    </w:p>
    <w:p w14:paraId="63F8B686" w14:textId="77777777" w:rsidR="000F0047" w:rsidRPr="006D5894" w:rsidRDefault="000F0047" w:rsidP="00271547">
      <w:pPr>
        <w:pStyle w:val="Heading1"/>
        <w:spacing w:before="0"/>
        <w:ind w:left="0"/>
      </w:pPr>
    </w:p>
    <w:p w14:paraId="44383013" w14:textId="1D395A3D" w:rsidR="004D5535" w:rsidRPr="00FC4CF6" w:rsidRDefault="00321055" w:rsidP="00271547">
      <w:pPr>
        <w:rPr>
          <w:b/>
        </w:rPr>
      </w:pPr>
      <w:r>
        <w:rPr>
          <w:b/>
          <w:bCs/>
          <w:lang w:val="lv"/>
        </w:rPr>
        <w:t>3.1.</w:t>
      </w:r>
      <w:r>
        <w:rPr>
          <w:b/>
          <w:bCs/>
          <w:lang w:val="lv"/>
        </w:rPr>
        <w:tab/>
      </w:r>
      <w:proofErr w:type="spellStart"/>
      <w:r w:rsidR="004D5535" w:rsidRPr="00FC4CF6">
        <w:rPr>
          <w:b/>
          <w:bCs/>
          <w:lang w:val="lv"/>
        </w:rPr>
        <w:t>Mērķsugas</w:t>
      </w:r>
      <w:proofErr w:type="spellEnd"/>
    </w:p>
    <w:p w14:paraId="20831CF0" w14:textId="77777777" w:rsidR="004D5535" w:rsidRPr="006D5894" w:rsidRDefault="004D5535" w:rsidP="00271547">
      <w:pPr>
        <w:pStyle w:val="BodyText"/>
        <w:rPr>
          <w:b/>
        </w:rPr>
      </w:pPr>
    </w:p>
    <w:p w14:paraId="60F9EB7E" w14:textId="77777777" w:rsidR="004D5535" w:rsidRPr="006D5894" w:rsidRDefault="004D5535" w:rsidP="00271547">
      <w:pPr>
        <w:pStyle w:val="BodyText"/>
      </w:pPr>
      <w:r>
        <w:rPr>
          <w:lang w:val="lv"/>
        </w:rPr>
        <w:t>Liellopi.</w:t>
      </w:r>
    </w:p>
    <w:p w14:paraId="6ECC2579" w14:textId="77777777" w:rsidR="004D5535" w:rsidRPr="006D5894" w:rsidRDefault="004D5535" w:rsidP="00271547">
      <w:pPr>
        <w:pStyle w:val="BodyText"/>
      </w:pPr>
    </w:p>
    <w:p w14:paraId="00762D5F" w14:textId="77777777" w:rsidR="00321055" w:rsidRPr="00E57A7D" w:rsidRDefault="00321055" w:rsidP="00271547">
      <w:pPr>
        <w:pStyle w:val="Style1"/>
        <w:ind w:left="0"/>
      </w:pPr>
      <w:r>
        <w:rPr>
          <w:lang w:val="lv"/>
        </w:rPr>
        <w:t>3.2.</w:t>
      </w:r>
      <w:r>
        <w:rPr>
          <w:lang w:val="lv"/>
        </w:rPr>
        <w:tab/>
      </w:r>
      <w:r w:rsidR="004D5535">
        <w:rPr>
          <w:lang w:val="lv"/>
        </w:rPr>
        <w:t>Lietošanas indikācijas</w:t>
      </w:r>
      <w:r>
        <w:rPr>
          <w:lang w:val="lv"/>
        </w:rPr>
        <w:t xml:space="preserve"> </w:t>
      </w:r>
      <w:r>
        <w:t xml:space="preserve">katrai </w:t>
      </w:r>
      <w:proofErr w:type="spellStart"/>
      <w:r>
        <w:t>mērķsugai</w:t>
      </w:r>
      <w:proofErr w:type="spellEnd"/>
    </w:p>
    <w:p w14:paraId="65C0555D" w14:textId="77777777" w:rsidR="004D5535" w:rsidRPr="006D5894" w:rsidRDefault="004D5535" w:rsidP="00271547">
      <w:pPr>
        <w:pStyle w:val="Heading1"/>
        <w:spacing w:before="0"/>
        <w:ind w:left="0"/>
      </w:pPr>
    </w:p>
    <w:p w14:paraId="1E97B5F1" w14:textId="77777777" w:rsidR="004D5535" w:rsidRDefault="004D5535" w:rsidP="00271547">
      <w:pPr>
        <w:pStyle w:val="BodyText"/>
      </w:pPr>
      <w:r>
        <w:rPr>
          <w:lang w:val="lv"/>
        </w:rPr>
        <w:t>Šīs veterinārās zāles ir indicētas:</w:t>
      </w:r>
    </w:p>
    <w:p w14:paraId="3D2B9A45" w14:textId="15138547" w:rsidR="004D5535" w:rsidRPr="00E02584" w:rsidRDefault="004D5535" w:rsidP="00271547">
      <w:pPr>
        <w:pStyle w:val="Header"/>
        <w:rPr>
          <w:rFonts w:ascii="Segoe UI" w:hAnsi="Segoe UI" w:cs="Segoe UI"/>
          <w:iCs/>
          <w:sz w:val="20"/>
          <w:szCs w:val="20"/>
        </w:rPr>
      </w:pPr>
      <w:r>
        <w:rPr>
          <w:lang w:val="lv"/>
        </w:rPr>
        <w:t xml:space="preserve">- papildterapijai </w:t>
      </w:r>
      <w:r w:rsidR="00924DDB">
        <w:rPr>
          <w:lang w:val="lv"/>
        </w:rPr>
        <w:t xml:space="preserve">akūta iekaisuma </w:t>
      </w:r>
      <w:r>
        <w:rPr>
          <w:lang w:val="lv"/>
        </w:rPr>
        <w:t>mazinā</w:t>
      </w:r>
      <w:r w:rsidR="00924DDB">
        <w:rPr>
          <w:lang w:val="lv"/>
        </w:rPr>
        <w:t>šanai, kas</w:t>
      </w:r>
      <w:r>
        <w:rPr>
          <w:lang w:val="lv"/>
        </w:rPr>
        <w:t xml:space="preserve"> </w:t>
      </w:r>
      <w:r w:rsidR="00924DDB">
        <w:rPr>
          <w:lang w:val="lv"/>
        </w:rPr>
        <w:t xml:space="preserve">saistīts </w:t>
      </w:r>
      <w:r>
        <w:rPr>
          <w:lang w:val="lv"/>
        </w:rPr>
        <w:t>ar elpceļu slimībām;</w:t>
      </w:r>
    </w:p>
    <w:p w14:paraId="4CCA19FD" w14:textId="28ECB4C9" w:rsidR="004D5535" w:rsidRDefault="004D5535" w:rsidP="00271547">
      <w:pPr>
        <w:pStyle w:val="BodyText"/>
      </w:pPr>
      <w:r>
        <w:rPr>
          <w:lang w:val="lv"/>
        </w:rPr>
        <w:t>- papildterapijai akūta mastīta gadījumā.</w:t>
      </w:r>
    </w:p>
    <w:p w14:paraId="43B80D5F" w14:textId="77777777" w:rsidR="00A87272" w:rsidRPr="006D5894" w:rsidRDefault="00A87272" w:rsidP="00271547">
      <w:pPr>
        <w:pStyle w:val="BodyText"/>
      </w:pPr>
    </w:p>
    <w:p w14:paraId="2CAC040B" w14:textId="4C12668F" w:rsidR="004D5535" w:rsidRPr="006D5894" w:rsidRDefault="0070454B" w:rsidP="00271547">
      <w:pPr>
        <w:pStyle w:val="Heading1"/>
        <w:spacing w:before="0"/>
        <w:ind w:left="0"/>
      </w:pPr>
      <w:r>
        <w:rPr>
          <w:lang w:val="lv"/>
        </w:rPr>
        <w:t>3.3.</w:t>
      </w:r>
      <w:r>
        <w:rPr>
          <w:lang w:val="lv"/>
        </w:rPr>
        <w:tab/>
      </w:r>
      <w:r w:rsidR="004D5535">
        <w:rPr>
          <w:lang w:val="lv"/>
        </w:rPr>
        <w:t>Kontrindikācijas</w:t>
      </w:r>
    </w:p>
    <w:p w14:paraId="5E23E201" w14:textId="77777777" w:rsidR="004D5535" w:rsidRPr="006D5894" w:rsidRDefault="004D5535" w:rsidP="00271547">
      <w:pPr>
        <w:pStyle w:val="BodyText"/>
        <w:rPr>
          <w:b/>
        </w:rPr>
      </w:pPr>
    </w:p>
    <w:p w14:paraId="21A21795" w14:textId="77777777" w:rsidR="004D5535" w:rsidRPr="00293C69" w:rsidRDefault="004D5535" w:rsidP="00271547">
      <w:pPr>
        <w:pStyle w:val="BodyText"/>
        <w:rPr>
          <w:highlight w:val="yellow"/>
          <w:lang w:val="en-US"/>
        </w:rPr>
      </w:pPr>
      <w:r>
        <w:rPr>
          <w:lang w:val="lv"/>
        </w:rPr>
        <w:t>Nelietot gadījumos, ja ir sirds slimības.</w:t>
      </w:r>
    </w:p>
    <w:p w14:paraId="626F7316" w14:textId="77777777" w:rsidR="004D5535" w:rsidRPr="00293C69" w:rsidRDefault="004D5535" w:rsidP="00271547">
      <w:pPr>
        <w:pStyle w:val="BodyText"/>
        <w:rPr>
          <w:highlight w:val="yellow"/>
          <w:lang w:val="en-US"/>
        </w:rPr>
      </w:pPr>
      <w:r>
        <w:rPr>
          <w:lang w:val="lv"/>
        </w:rPr>
        <w:t>Nelietot gadījumos, ja traucēta aknu darbība vai ir akūta nieru mazspēja.</w:t>
      </w:r>
    </w:p>
    <w:p w14:paraId="689F0987" w14:textId="77777777" w:rsidR="004D5535" w:rsidRPr="00293C69" w:rsidRDefault="004D5535" w:rsidP="00271547">
      <w:pPr>
        <w:pStyle w:val="BodyText"/>
        <w:rPr>
          <w:lang w:val="en-US"/>
        </w:rPr>
      </w:pPr>
      <w:r>
        <w:rPr>
          <w:lang w:val="lv"/>
        </w:rPr>
        <w:t xml:space="preserve">Nelietot gadījumos, ja ir čūlas vai gremošanas orgānu asiņošana, vai </w:t>
      </w:r>
      <w:r w:rsidRPr="004029E3">
        <w:rPr>
          <w:lang w:val="lv"/>
        </w:rPr>
        <w:t xml:space="preserve">asins </w:t>
      </w:r>
      <w:proofErr w:type="spellStart"/>
      <w:r w:rsidRPr="004029E3">
        <w:rPr>
          <w:lang w:val="lv"/>
        </w:rPr>
        <w:t>diskrāzija</w:t>
      </w:r>
      <w:proofErr w:type="spellEnd"/>
      <w:r w:rsidRPr="004029E3">
        <w:rPr>
          <w:lang w:val="lv"/>
        </w:rPr>
        <w:t>.</w:t>
      </w:r>
      <w:r>
        <w:rPr>
          <w:lang w:val="lv"/>
        </w:rPr>
        <w:t xml:space="preserve"> </w:t>
      </w:r>
    </w:p>
    <w:p w14:paraId="383D6785" w14:textId="1BE03B25" w:rsidR="004D5535" w:rsidRPr="00293C69" w:rsidRDefault="004D5535" w:rsidP="00271547">
      <w:pPr>
        <w:pStyle w:val="BodyText"/>
        <w:rPr>
          <w:highlight w:val="yellow"/>
          <w:lang w:val="en-US"/>
        </w:rPr>
      </w:pPr>
      <w:r>
        <w:rPr>
          <w:lang w:val="lv"/>
        </w:rPr>
        <w:t xml:space="preserve">Nelietot gadījumos, ja konstatēta pastiprināta jutība pret aktīvo vielu vai pret </w:t>
      </w:r>
      <w:r w:rsidR="00D759B7">
        <w:rPr>
          <w:lang w:val="lv"/>
        </w:rPr>
        <w:t xml:space="preserve">jebkuru </w:t>
      </w:r>
      <w:r>
        <w:rPr>
          <w:lang w:val="lv"/>
        </w:rPr>
        <w:t xml:space="preserve">no </w:t>
      </w:r>
      <w:proofErr w:type="spellStart"/>
      <w:r>
        <w:rPr>
          <w:lang w:val="lv"/>
        </w:rPr>
        <w:t>palīgvielām</w:t>
      </w:r>
      <w:proofErr w:type="spellEnd"/>
      <w:r>
        <w:rPr>
          <w:lang w:val="lv"/>
        </w:rPr>
        <w:t>.</w:t>
      </w:r>
    </w:p>
    <w:p w14:paraId="26B92D3D" w14:textId="2AA20E43" w:rsidR="004D5535" w:rsidRPr="00BC1A99" w:rsidRDefault="004D5535" w:rsidP="00271547">
      <w:pPr>
        <w:pStyle w:val="BodyText"/>
        <w:rPr>
          <w:lang w:val="en-US"/>
        </w:rPr>
      </w:pPr>
      <w:r>
        <w:rPr>
          <w:lang w:val="lv"/>
        </w:rPr>
        <w:t xml:space="preserve">Nelietot citus steroīdos vai </w:t>
      </w:r>
      <w:proofErr w:type="spellStart"/>
      <w:r>
        <w:rPr>
          <w:lang w:val="lv"/>
        </w:rPr>
        <w:t>nesteroīdos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līdzekļus vienlaicīgi ar vai 24 stundas pirms vai pēc š</w:t>
      </w:r>
      <w:r w:rsidR="00D759B7">
        <w:rPr>
          <w:lang w:val="lv"/>
        </w:rPr>
        <w:t>o</w:t>
      </w:r>
      <w:r>
        <w:rPr>
          <w:lang w:val="lv"/>
        </w:rPr>
        <w:t xml:space="preserve"> veterinār</w:t>
      </w:r>
      <w:r w:rsidR="00D759B7">
        <w:rPr>
          <w:lang w:val="lv"/>
        </w:rPr>
        <w:t>o</w:t>
      </w:r>
      <w:r>
        <w:rPr>
          <w:lang w:val="lv"/>
        </w:rPr>
        <w:t xml:space="preserve"> zā</w:t>
      </w:r>
      <w:r w:rsidR="00D759B7">
        <w:rPr>
          <w:lang w:val="lv"/>
        </w:rPr>
        <w:t>ļu lietošanas</w:t>
      </w:r>
      <w:r>
        <w:rPr>
          <w:lang w:val="lv"/>
        </w:rPr>
        <w:t>.</w:t>
      </w:r>
    </w:p>
    <w:p w14:paraId="2909416C" w14:textId="77777777" w:rsidR="004D5535" w:rsidRPr="00BC1A99" w:rsidRDefault="004D5535" w:rsidP="00271547">
      <w:pPr>
        <w:pStyle w:val="BodyText"/>
        <w:rPr>
          <w:lang w:val="en-US"/>
        </w:rPr>
      </w:pPr>
      <w:r>
        <w:rPr>
          <w:lang w:val="lv"/>
        </w:rPr>
        <w:t xml:space="preserve">Nelietot </w:t>
      </w:r>
      <w:proofErr w:type="spellStart"/>
      <w:r>
        <w:rPr>
          <w:lang w:val="lv"/>
        </w:rPr>
        <w:t>dehidratētiem</w:t>
      </w:r>
      <w:proofErr w:type="spellEnd"/>
      <w:r>
        <w:rPr>
          <w:lang w:val="lv"/>
        </w:rPr>
        <w:t xml:space="preserve">, </w:t>
      </w:r>
      <w:proofErr w:type="spellStart"/>
      <w:r>
        <w:rPr>
          <w:lang w:val="lv"/>
        </w:rPr>
        <w:t>hipovolēmiskiem</w:t>
      </w:r>
      <w:proofErr w:type="spellEnd"/>
      <w:r>
        <w:rPr>
          <w:lang w:val="lv"/>
        </w:rPr>
        <w:t xml:space="preserve"> vai hipotensīviem dzīvniekiem, jo šīs veterinārās zāles var būt toksiskas nierēm.</w:t>
      </w:r>
    </w:p>
    <w:p w14:paraId="631F91EA" w14:textId="77777777" w:rsidR="004D5535" w:rsidRPr="00BC1A99" w:rsidRDefault="004D5535" w:rsidP="00271547">
      <w:pPr>
        <w:pStyle w:val="BodyText"/>
        <w:rPr>
          <w:lang w:val="en-US"/>
        </w:rPr>
      </w:pPr>
    </w:p>
    <w:p w14:paraId="6A7EB548" w14:textId="77777777" w:rsidR="00A87272" w:rsidRPr="00E57A7D" w:rsidRDefault="00A87272" w:rsidP="00271547">
      <w:pPr>
        <w:pStyle w:val="Style1"/>
        <w:ind w:left="0"/>
      </w:pPr>
      <w:r w:rsidRPr="00E57A7D">
        <w:t>3.4</w:t>
      </w:r>
      <w:r>
        <w:t>.</w:t>
      </w:r>
      <w:r w:rsidRPr="00E57A7D">
        <w:tab/>
        <w:t>Īpaši brīdinājumi</w:t>
      </w:r>
    </w:p>
    <w:p w14:paraId="6E79B433" w14:textId="77777777" w:rsidR="004D5535" w:rsidRPr="006D5894" w:rsidRDefault="004D5535" w:rsidP="00271547">
      <w:pPr>
        <w:pStyle w:val="Heading1"/>
        <w:spacing w:before="0"/>
        <w:ind w:left="0"/>
      </w:pPr>
    </w:p>
    <w:p w14:paraId="577F25D8" w14:textId="1871B80F" w:rsidR="000F0047" w:rsidRPr="00FC4CF6" w:rsidRDefault="004D5535" w:rsidP="00271547">
      <w:pPr>
        <w:pStyle w:val="BodyText"/>
        <w:rPr>
          <w:bCs/>
          <w:lang w:val="lv"/>
        </w:rPr>
      </w:pPr>
      <w:proofErr w:type="spellStart"/>
      <w:r w:rsidRPr="004C07DE">
        <w:rPr>
          <w:lang w:val="lv"/>
        </w:rPr>
        <w:t>Nesteroīdie</w:t>
      </w:r>
      <w:proofErr w:type="spellEnd"/>
      <w:r w:rsidRPr="004C07DE">
        <w:rPr>
          <w:lang w:val="lv"/>
        </w:rPr>
        <w:t xml:space="preserve"> </w:t>
      </w:r>
      <w:proofErr w:type="spellStart"/>
      <w:r w:rsidRPr="004C07DE">
        <w:rPr>
          <w:lang w:val="lv"/>
        </w:rPr>
        <w:t>pretiekaisuma</w:t>
      </w:r>
      <w:proofErr w:type="spellEnd"/>
      <w:r w:rsidRPr="004C07DE">
        <w:rPr>
          <w:lang w:val="lv"/>
        </w:rPr>
        <w:t xml:space="preserve"> līdzekļi (N</w:t>
      </w:r>
      <w:r w:rsidR="00753B5C" w:rsidRPr="00456611">
        <w:rPr>
          <w:lang w:val="lv"/>
        </w:rPr>
        <w:t>S</w:t>
      </w:r>
      <w:r w:rsidRPr="004C07DE">
        <w:rPr>
          <w:lang w:val="lv"/>
        </w:rPr>
        <w:t xml:space="preserve">PL) var izraisīt fagocitozes </w:t>
      </w:r>
      <w:proofErr w:type="spellStart"/>
      <w:r w:rsidRPr="004C07DE">
        <w:rPr>
          <w:lang w:val="lv"/>
        </w:rPr>
        <w:t>inhibīciju</w:t>
      </w:r>
      <w:proofErr w:type="spellEnd"/>
      <w:r w:rsidRPr="004C07DE">
        <w:rPr>
          <w:lang w:val="lv"/>
        </w:rPr>
        <w:t xml:space="preserve"> un tāpēc, ārstējot </w:t>
      </w:r>
      <w:proofErr w:type="spellStart"/>
      <w:r w:rsidRPr="004C07DE">
        <w:rPr>
          <w:lang w:val="lv"/>
        </w:rPr>
        <w:t>iekaisīgus</w:t>
      </w:r>
      <w:proofErr w:type="spellEnd"/>
      <w:r w:rsidRPr="004C07DE">
        <w:rPr>
          <w:lang w:val="lv"/>
        </w:rPr>
        <w:t xml:space="preserve"> stāvokļus, kas saistīti ar bakteriālām infekcijām, vienlaikus jāuzsāk atbilstoša </w:t>
      </w:r>
      <w:proofErr w:type="spellStart"/>
      <w:r w:rsidR="00D759B7">
        <w:rPr>
          <w:lang w:val="lv"/>
        </w:rPr>
        <w:t>antimikrobiālā</w:t>
      </w:r>
      <w:proofErr w:type="spellEnd"/>
      <w:r w:rsidR="00D759B7">
        <w:rPr>
          <w:lang w:val="lv"/>
        </w:rPr>
        <w:t xml:space="preserve"> </w:t>
      </w:r>
      <w:r w:rsidRPr="004C07DE">
        <w:rPr>
          <w:lang w:val="lv"/>
        </w:rPr>
        <w:t>terapija.</w:t>
      </w:r>
    </w:p>
    <w:p w14:paraId="43DBBEAA" w14:textId="77777777" w:rsidR="000F0047" w:rsidRDefault="000F0047" w:rsidP="00271547">
      <w:pPr>
        <w:pStyle w:val="BodyText"/>
        <w:rPr>
          <w:lang w:val="lv"/>
        </w:rPr>
      </w:pPr>
    </w:p>
    <w:p w14:paraId="00173AA3" w14:textId="7FE82F94" w:rsidR="004D5535" w:rsidRPr="006D5894" w:rsidRDefault="00227909" w:rsidP="00271547">
      <w:pPr>
        <w:pStyle w:val="Heading1"/>
        <w:spacing w:before="0"/>
        <w:ind w:left="0"/>
      </w:pPr>
      <w:r w:rsidRPr="00FC4CF6">
        <w:rPr>
          <w:bCs w:val="0"/>
        </w:rPr>
        <w:t>3.5.</w:t>
      </w:r>
      <w:r>
        <w:rPr>
          <w:b w:val="0"/>
          <w:bCs w:val="0"/>
        </w:rPr>
        <w:tab/>
      </w:r>
      <w:r w:rsidR="004D5535">
        <w:rPr>
          <w:lang w:val="lv"/>
        </w:rPr>
        <w:t>Īpaši piesardzības pasākumi lietošanā</w:t>
      </w:r>
    </w:p>
    <w:p w14:paraId="16313072" w14:textId="77777777" w:rsidR="004D5535" w:rsidRPr="006D5894" w:rsidRDefault="004D5535" w:rsidP="00271547">
      <w:pPr>
        <w:pStyle w:val="BodyText"/>
        <w:rPr>
          <w:b/>
        </w:rPr>
      </w:pPr>
    </w:p>
    <w:p w14:paraId="1D7A649F" w14:textId="77777777" w:rsidR="00227909" w:rsidRPr="00E57A7D" w:rsidRDefault="00227909" w:rsidP="00271547">
      <w:pPr>
        <w:rPr>
          <w:u w:val="single"/>
        </w:rPr>
      </w:pPr>
      <w:proofErr w:type="spellStart"/>
      <w:r w:rsidRPr="00E57A7D">
        <w:rPr>
          <w:u w:val="single"/>
        </w:rPr>
        <w:t>Īpaši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piesardzības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pasākumi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drošai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lietošanai</w:t>
      </w:r>
      <w:proofErr w:type="spellEnd"/>
      <w:r w:rsidRPr="00E57A7D">
        <w:rPr>
          <w:u w:val="single"/>
        </w:rPr>
        <w:t xml:space="preserve"> </w:t>
      </w:r>
      <w:proofErr w:type="spellStart"/>
      <w:proofErr w:type="gramStart"/>
      <w:r w:rsidRPr="00E57A7D">
        <w:rPr>
          <w:u w:val="single"/>
        </w:rPr>
        <w:t>mērķsugām</w:t>
      </w:r>
      <w:proofErr w:type="spellEnd"/>
      <w:r w:rsidRPr="00E57A7D">
        <w:rPr>
          <w:u w:val="single"/>
        </w:rPr>
        <w:t>:</w:t>
      </w:r>
      <w:proofErr w:type="gramEnd"/>
    </w:p>
    <w:p w14:paraId="7BA039FB" w14:textId="77777777" w:rsidR="004C07DE" w:rsidRPr="006D5894" w:rsidRDefault="004C07DE" w:rsidP="00271547">
      <w:pPr>
        <w:pStyle w:val="BodyText"/>
        <w:rPr>
          <w:u w:val="single"/>
        </w:rPr>
      </w:pPr>
    </w:p>
    <w:p w14:paraId="67BAFB89" w14:textId="237D6261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Nepārsniegt noteikto devu vai ārstēšanas ilgumu. Ievērot aseptiku, ievadot šīs veterinārās zāles.</w:t>
      </w:r>
    </w:p>
    <w:p w14:paraId="0B50958F" w14:textId="1C33E840" w:rsidR="004D5535" w:rsidRPr="007B3DDF" w:rsidRDefault="004D5535" w:rsidP="00271547">
      <w:pPr>
        <w:pStyle w:val="BodyText"/>
        <w:rPr>
          <w:highlight w:val="yellow"/>
          <w:lang w:val="lv"/>
        </w:rPr>
      </w:pPr>
      <w:r>
        <w:rPr>
          <w:lang w:val="lv"/>
        </w:rPr>
        <w:lastRenderedPageBreak/>
        <w:t xml:space="preserve">Izvairīties no iespējami </w:t>
      </w:r>
      <w:proofErr w:type="spellStart"/>
      <w:r>
        <w:rPr>
          <w:lang w:val="lv"/>
        </w:rPr>
        <w:t>nefrotoksisku</w:t>
      </w:r>
      <w:proofErr w:type="spellEnd"/>
      <w:r>
        <w:rPr>
          <w:lang w:val="lv"/>
        </w:rPr>
        <w:t xml:space="preserve"> </w:t>
      </w:r>
      <w:r w:rsidR="00005BC8">
        <w:rPr>
          <w:lang w:val="lv"/>
        </w:rPr>
        <w:t>vielu</w:t>
      </w:r>
      <w:r>
        <w:rPr>
          <w:lang w:val="lv"/>
        </w:rPr>
        <w:t xml:space="preserve"> vienlaicīgas lietošanas.</w:t>
      </w:r>
    </w:p>
    <w:p w14:paraId="2D8639CF" w14:textId="77777777" w:rsidR="004D5535" w:rsidRPr="007B3DDF" w:rsidRDefault="004D5535" w:rsidP="00271547">
      <w:pPr>
        <w:pStyle w:val="BodyText"/>
        <w:rPr>
          <w:lang w:val="lv"/>
        </w:rPr>
      </w:pPr>
    </w:p>
    <w:p w14:paraId="11649025" w14:textId="1E8A6C29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Jauni un veci dzīvnieki ir īpaši jutīgi pret </w:t>
      </w:r>
      <w:proofErr w:type="spellStart"/>
      <w:r>
        <w:rPr>
          <w:lang w:val="lv"/>
        </w:rPr>
        <w:t>nesteroīdo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 blakusparādībām gremošanas traktā un nierēs. Šāda </w:t>
      </w:r>
      <w:r w:rsidR="004029E3">
        <w:rPr>
          <w:lang w:val="lv"/>
        </w:rPr>
        <w:t xml:space="preserve">šo veterināro </w:t>
      </w:r>
      <w:r>
        <w:rPr>
          <w:lang w:val="lv"/>
        </w:rPr>
        <w:t>zāļu lietošana ir rūpīgi klīniski jākontrolē.</w:t>
      </w:r>
    </w:p>
    <w:p w14:paraId="59FA9C07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Ja ārstēšanas laikā rodas blakusparādības (blakusparādības gremošanas traktā vai nierēs), konsultēties ar veterinārārstu un apsvērt iespēju pārtraukt ārstēšanu.</w:t>
      </w:r>
    </w:p>
    <w:p w14:paraId="7E40A868" w14:textId="77777777" w:rsidR="004D5535" w:rsidRPr="007B3DDF" w:rsidRDefault="004D5535" w:rsidP="00271547">
      <w:pPr>
        <w:pStyle w:val="BodyText"/>
        <w:rPr>
          <w:lang w:val="lv"/>
        </w:rPr>
      </w:pPr>
    </w:p>
    <w:p w14:paraId="44640614" w14:textId="77777777" w:rsidR="00227909" w:rsidRPr="00E57A7D" w:rsidRDefault="00227909" w:rsidP="00271547">
      <w:proofErr w:type="spellStart"/>
      <w:r w:rsidRPr="00140698">
        <w:rPr>
          <w:u w:val="single"/>
        </w:rPr>
        <w:t>Īpaši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piesardzības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pasākumi</w:t>
      </w:r>
      <w:proofErr w:type="spellEnd"/>
      <w:r w:rsidRPr="00140698">
        <w:rPr>
          <w:u w:val="single"/>
        </w:rPr>
        <w:t xml:space="preserve">, kas </w:t>
      </w:r>
      <w:proofErr w:type="spellStart"/>
      <w:r w:rsidRPr="00140698">
        <w:rPr>
          <w:u w:val="single"/>
        </w:rPr>
        <w:t>jāievēro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personai</w:t>
      </w:r>
      <w:proofErr w:type="spellEnd"/>
      <w:r w:rsidRPr="00140698">
        <w:rPr>
          <w:u w:val="single"/>
        </w:rPr>
        <w:t xml:space="preserve">, </w:t>
      </w:r>
      <w:proofErr w:type="spellStart"/>
      <w:r w:rsidRPr="00140698">
        <w:rPr>
          <w:u w:val="single"/>
        </w:rPr>
        <w:t>kura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ievada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veterinārās</w:t>
      </w:r>
      <w:proofErr w:type="spellEnd"/>
      <w:r w:rsidRPr="00140698">
        <w:rPr>
          <w:u w:val="single"/>
        </w:rPr>
        <w:t xml:space="preserve"> </w:t>
      </w:r>
      <w:proofErr w:type="spellStart"/>
      <w:r w:rsidRPr="00140698">
        <w:rPr>
          <w:u w:val="single"/>
        </w:rPr>
        <w:t>zāles</w:t>
      </w:r>
      <w:proofErr w:type="spellEnd"/>
      <w:r w:rsidRPr="00140698">
        <w:rPr>
          <w:u w:val="single"/>
        </w:rPr>
        <w:t xml:space="preserve"> </w:t>
      </w:r>
      <w:proofErr w:type="spellStart"/>
      <w:proofErr w:type="gramStart"/>
      <w:r w:rsidRPr="00140698">
        <w:rPr>
          <w:u w:val="single"/>
        </w:rPr>
        <w:t>dzīvniekiem</w:t>
      </w:r>
      <w:proofErr w:type="spellEnd"/>
      <w:r>
        <w:rPr>
          <w:u w:val="single"/>
        </w:rPr>
        <w:t>:</w:t>
      </w:r>
      <w:proofErr w:type="gramEnd"/>
      <w:r w:rsidRPr="00140698">
        <w:rPr>
          <w:u w:val="single"/>
        </w:rPr>
        <w:t xml:space="preserve"> </w:t>
      </w:r>
    </w:p>
    <w:p w14:paraId="4D0C9E0B" w14:textId="77777777" w:rsidR="004C07DE" w:rsidRPr="007B3DDF" w:rsidRDefault="004C07DE" w:rsidP="00271547">
      <w:pPr>
        <w:pStyle w:val="BodyText"/>
        <w:rPr>
          <w:u w:val="single"/>
          <w:lang w:val="lv"/>
        </w:rPr>
      </w:pPr>
    </w:p>
    <w:p w14:paraId="4836C321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Šīs veterinārās zāles kairina acis.</w:t>
      </w:r>
    </w:p>
    <w:p w14:paraId="77E89530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Ja notikusi nejauša saskare ar acīm, nekavējoties skalot acis ar tīru ūdeni un meklēt medicīnisko palīdzību.</w:t>
      </w:r>
    </w:p>
    <w:p w14:paraId="30B0483A" w14:textId="7385B49E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Šīs veterinārās zāles kairina ādu. Ja notikusi nejauša izšļakstīšanās uz ādas, to nekavējoties </w:t>
      </w:r>
      <w:r w:rsidR="004029E3">
        <w:rPr>
          <w:lang w:val="lv"/>
        </w:rPr>
        <w:t xml:space="preserve">mazgāt </w:t>
      </w:r>
      <w:r>
        <w:rPr>
          <w:lang w:val="lv"/>
        </w:rPr>
        <w:t>ar ūdeni un ziepēm.</w:t>
      </w:r>
    </w:p>
    <w:p w14:paraId="75CFA139" w14:textId="6B6F1771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Ja kairinājums saglabājas, meklēt medicīnisk</w:t>
      </w:r>
      <w:r w:rsidR="00005BC8">
        <w:rPr>
          <w:lang w:val="lv"/>
        </w:rPr>
        <w:t>o</w:t>
      </w:r>
      <w:r>
        <w:rPr>
          <w:lang w:val="lv"/>
        </w:rPr>
        <w:t xml:space="preserve"> palīdzību.</w:t>
      </w:r>
    </w:p>
    <w:p w14:paraId="396904D7" w14:textId="6D653434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Pēc</w:t>
      </w:r>
      <w:r w:rsidR="00D759B7">
        <w:rPr>
          <w:lang w:val="lv"/>
        </w:rPr>
        <w:t xml:space="preserve"> rīkošanās ar šīm veterinārajām zālēm </w:t>
      </w:r>
      <w:r>
        <w:rPr>
          <w:lang w:val="lv"/>
        </w:rPr>
        <w:t>mazgāt rokas.</w:t>
      </w:r>
    </w:p>
    <w:p w14:paraId="0CEB6CC6" w14:textId="6CEAFC4C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Ja notikusi nejauša </w:t>
      </w:r>
      <w:proofErr w:type="spellStart"/>
      <w:r>
        <w:rPr>
          <w:lang w:val="lv"/>
        </w:rPr>
        <w:t>pašinjicēšana</w:t>
      </w:r>
      <w:proofErr w:type="spellEnd"/>
      <w:r>
        <w:rPr>
          <w:lang w:val="lv"/>
        </w:rPr>
        <w:t>, nekavējoties meklēt medicīnisk</w:t>
      </w:r>
      <w:r w:rsidR="00005BC8">
        <w:rPr>
          <w:lang w:val="lv"/>
        </w:rPr>
        <w:t>o</w:t>
      </w:r>
      <w:r>
        <w:rPr>
          <w:lang w:val="lv"/>
        </w:rPr>
        <w:t xml:space="preserve"> palīdzību un uzrādīt lietošanas instrukciju vai iepakojuma marķējumu ārstam.</w:t>
      </w:r>
    </w:p>
    <w:p w14:paraId="3EB8920A" w14:textId="145486C3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Personām ar zināmu pastiprinātu jutību pret </w:t>
      </w:r>
      <w:proofErr w:type="spellStart"/>
      <w:r>
        <w:rPr>
          <w:lang w:val="lv"/>
        </w:rPr>
        <w:t>nesteroīdiem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līdzekļiem (N</w:t>
      </w:r>
      <w:r w:rsidR="00D759B7">
        <w:rPr>
          <w:lang w:val="lv"/>
        </w:rPr>
        <w:t>S</w:t>
      </w:r>
      <w:r>
        <w:rPr>
          <w:lang w:val="lv"/>
        </w:rPr>
        <w:t>PL)</w:t>
      </w:r>
      <w:r w:rsidR="00D759B7">
        <w:rPr>
          <w:lang w:val="lv"/>
        </w:rPr>
        <w:t xml:space="preserve"> jāizvairās </w:t>
      </w:r>
      <w:r>
        <w:rPr>
          <w:lang w:val="lv"/>
        </w:rPr>
        <w:t>no saskares ar šīm veterinārajām zālēm.</w:t>
      </w:r>
    </w:p>
    <w:p w14:paraId="49C7669E" w14:textId="6EB7AE14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Tā kā pastāv nejaušas </w:t>
      </w:r>
      <w:proofErr w:type="spellStart"/>
      <w:r>
        <w:rPr>
          <w:lang w:val="lv"/>
        </w:rPr>
        <w:t>pašinjicēšanas</w:t>
      </w:r>
      <w:proofErr w:type="spellEnd"/>
      <w:r>
        <w:rPr>
          <w:lang w:val="lv"/>
        </w:rPr>
        <w:t xml:space="preserve"> risks un ir zināma N</w:t>
      </w:r>
      <w:r w:rsidR="00D759B7">
        <w:rPr>
          <w:lang w:val="lv"/>
        </w:rPr>
        <w:t>S</w:t>
      </w:r>
      <w:r>
        <w:rPr>
          <w:lang w:val="lv"/>
        </w:rPr>
        <w:t xml:space="preserve">PL grupas zāļu </w:t>
      </w:r>
      <w:r w:rsidRPr="00D759B7">
        <w:rPr>
          <w:lang w:val="lv"/>
        </w:rPr>
        <w:t xml:space="preserve">blakusparādību ietekme uz grūtniecību un/vai augļa attīstību, grūtniecēm un sievietēm, kuras </w:t>
      </w:r>
      <w:r w:rsidR="007522DB">
        <w:rPr>
          <w:lang w:val="lv"/>
        </w:rPr>
        <w:t>plāno grūtniecību</w:t>
      </w:r>
      <w:r w:rsidRPr="00D759B7">
        <w:rPr>
          <w:lang w:val="lv"/>
        </w:rPr>
        <w:t>,</w:t>
      </w:r>
      <w:bookmarkStart w:id="0" w:name="_Hlk110859245"/>
      <w:r w:rsidR="00D759B7" w:rsidRPr="00FC4CF6">
        <w:rPr>
          <w:lang w:val="lv"/>
        </w:rPr>
        <w:t xml:space="preserve"> rīkoties ar</w:t>
      </w:r>
      <w:r w:rsidR="00D759B7" w:rsidRPr="00D759B7">
        <w:rPr>
          <w:lang w:val="lv"/>
        </w:rPr>
        <w:t xml:space="preserve"> </w:t>
      </w:r>
      <w:r w:rsidRPr="00D759B7">
        <w:rPr>
          <w:lang w:val="lv"/>
        </w:rPr>
        <w:t>šī</w:t>
      </w:r>
      <w:r w:rsidR="00D759B7" w:rsidRPr="00FC4CF6">
        <w:rPr>
          <w:lang w:val="lv"/>
        </w:rPr>
        <w:t>m</w:t>
      </w:r>
      <w:r w:rsidRPr="00D759B7">
        <w:rPr>
          <w:lang w:val="lv"/>
        </w:rPr>
        <w:t xml:space="preserve"> veterinār</w:t>
      </w:r>
      <w:r w:rsidR="00D759B7" w:rsidRPr="00FC4CF6">
        <w:rPr>
          <w:lang w:val="lv"/>
        </w:rPr>
        <w:t>ajām</w:t>
      </w:r>
      <w:r w:rsidRPr="00D759B7">
        <w:rPr>
          <w:lang w:val="lv"/>
        </w:rPr>
        <w:t xml:space="preserve"> zāl</w:t>
      </w:r>
      <w:r w:rsidR="00D759B7" w:rsidRPr="00FC4CF6">
        <w:rPr>
          <w:lang w:val="lv"/>
        </w:rPr>
        <w:t>ēm</w:t>
      </w:r>
      <w:r w:rsidRPr="00D759B7">
        <w:rPr>
          <w:lang w:val="lv"/>
        </w:rPr>
        <w:t xml:space="preserve"> piesardzīgi.</w:t>
      </w:r>
    </w:p>
    <w:bookmarkEnd w:id="0"/>
    <w:p w14:paraId="01B8A534" w14:textId="77777777" w:rsidR="004D5535" w:rsidRDefault="004D5535" w:rsidP="00271547">
      <w:pPr>
        <w:pStyle w:val="BodyText"/>
        <w:rPr>
          <w:lang w:val="lv"/>
        </w:rPr>
      </w:pPr>
    </w:p>
    <w:p w14:paraId="4E3FEBB2" w14:textId="77777777" w:rsidR="007B40F4" w:rsidRPr="00E57A7D" w:rsidRDefault="007B40F4" w:rsidP="00271547">
      <w:pPr>
        <w:rPr>
          <w:u w:val="single"/>
        </w:rPr>
      </w:pPr>
      <w:proofErr w:type="spellStart"/>
      <w:r w:rsidRPr="00E57A7D">
        <w:rPr>
          <w:u w:val="single"/>
        </w:rPr>
        <w:t>Īpaši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piesardzības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pasākumi</w:t>
      </w:r>
      <w:proofErr w:type="spellEnd"/>
      <w:r w:rsidRPr="00E57A7D">
        <w:rPr>
          <w:u w:val="single"/>
        </w:rPr>
        <w:t xml:space="preserve"> vides </w:t>
      </w:r>
      <w:proofErr w:type="spellStart"/>
      <w:proofErr w:type="gramStart"/>
      <w:r w:rsidRPr="00E57A7D">
        <w:rPr>
          <w:u w:val="single"/>
        </w:rPr>
        <w:t>aizsardzībai</w:t>
      </w:r>
      <w:proofErr w:type="spellEnd"/>
      <w:r w:rsidRPr="00E57A7D">
        <w:rPr>
          <w:u w:val="single"/>
        </w:rPr>
        <w:t>:</w:t>
      </w:r>
      <w:proofErr w:type="gramEnd"/>
    </w:p>
    <w:p w14:paraId="76F13D00" w14:textId="77777777" w:rsidR="004C07DE" w:rsidRDefault="004C07DE" w:rsidP="00271547"/>
    <w:p w14:paraId="4CBACFC6" w14:textId="0E4B39B3" w:rsidR="007B40F4" w:rsidRPr="00E57A7D" w:rsidRDefault="007B40F4" w:rsidP="00271547">
      <w:r>
        <w:t xml:space="preserve">Nav </w:t>
      </w:r>
      <w:proofErr w:type="spellStart"/>
      <w:r>
        <w:t>piemērojami</w:t>
      </w:r>
      <w:proofErr w:type="spellEnd"/>
      <w:r>
        <w:t>.</w:t>
      </w:r>
    </w:p>
    <w:p w14:paraId="35C1CD9A" w14:textId="77777777" w:rsidR="007B40F4" w:rsidRPr="00E57A7D" w:rsidRDefault="007B40F4" w:rsidP="00271547"/>
    <w:p w14:paraId="1A59F761" w14:textId="77777777" w:rsidR="001D50E4" w:rsidRDefault="001D50E4" w:rsidP="00271547">
      <w:pPr>
        <w:pStyle w:val="Style1"/>
      </w:pPr>
      <w:r w:rsidRPr="00E57A7D">
        <w:t>3.6</w:t>
      </w:r>
      <w:r>
        <w:t>.</w:t>
      </w:r>
      <w:r w:rsidRPr="00E57A7D">
        <w:tab/>
      </w:r>
      <w:r>
        <w:t>B</w:t>
      </w:r>
      <w:r w:rsidRPr="00E57A7D">
        <w:t>lakusparādības</w:t>
      </w:r>
    </w:p>
    <w:p w14:paraId="2083B6B9" w14:textId="77777777" w:rsidR="002F0979" w:rsidRDefault="002F0979" w:rsidP="00271547">
      <w:pPr>
        <w:pStyle w:val="Style1"/>
        <w:ind w:left="0"/>
      </w:pPr>
    </w:p>
    <w:p w14:paraId="5773BC25" w14:textId="6964BC9D" w:rsidR="005868AB" w:rsidRDefault="005868AB" w:rsidP="00271547">
      <w:pPr>
        <w:pStyle w:val="Style1"/>
        <w:rPr>
          <w:b w:val="0"/>
          <w:bCs/>
        </w:rPr>
      </w:pPr>
      <w:r w:rsidRPr="00FC4CF6">
        <w:rPr>
          <w:b w:val="0"/>
          <w:bCs/>
        </w:rPr>
        <w:t>Liellopi:</w:t>
      </w:r>
    </w:p>
    <w:p w14:paraId="6465338B" w14:textId="77777777" w:rsidR="004029E3" w:rsidRPr="00FC4CF6" w:rsidRDefault="004029E3" w:rsidP="00271547">
      <w:pPr>
        <w:pStyle w:val="Style1"/>
        <w:ind w:left="0"/>
        <w:rPr>
          <w:b w:val="0"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D50E4" w:rsidRPr="00E57A7D" w14:paraId="6CB0265A" w14:textId="77777777" w:rsidTr="00711E08">
        <w:tc>
          <w:tcPr>
            <w:tcW w:w="2500" w:type="pct"/>
          </w:tcPr>
          <w:p w14:paraId="25341290" w14:textId="77777777" w:rsidR="001D50E4" w:rsidRPr="00E57A7D" w:rsidRDefault="001D50E4" w:rsidP="00271547">
            <w:proofErr w:type="spellStart"/>
            <w:r w:rsidRPr="00E57A7D">
              <w:t>Bieži</w:t>
            </w:r>
            <w:proofErr w:type="spellEnd"/>
          </w:p>
          <w:p w14:paraId="59B8F6E0" w14:textId="77777777" w:rsidR="001D50E4" w:rsidRPr="00E57A7D" w:rsidRDefault="001D50E4" w:rsidP="00271547">
            <w:r w:rsidRPr="00E57A7D">
              <w:t xml:space="preserve">(1 </w:t>
            </w:r>
            <w:proofErr w:type="spellStart"/>
            <w:r w:rsidRPr="00E57A7D">
              <w:t>līdz</w:t>
            </w:r>
            <w:proofErr w:type="spellEnd"/>
            <w:r w:rsidRPr="00E57A7D">
              <w:t xml:space="preserve"> 10 </w:t>
            </w:r>
            <w:proofErr w:type="spellStart"/>
            <w:r w:rsidRPr="00E57A7D">
              <w:t>dzīvniekiem</w:t>
            </w:r>
            <w:proofErr w:type="spellEnd"/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</w:t>
            </w:r>
            <w:proofErr w:type="spellStart"/>
            <w:r w:rsidRPr="00E57A7D">
              <w:t>ārstētajiem</w:t>
            </w:r>
            <w:proofErr w:type="spellEnd"/>
            <w:r w:rsidRPr="00E57A7D">
              <w:t xml:space="preserve"> </w:t>
            </w:r>
            <w:proofErr w:type="spellStart"/>
            <w:r w:rsidRPr="00E57A7D">
              <w:t>dzīvniekiem</w:t>
            </w:r>
            <w:proofErr w:type="spellEnd"/>
            <w:proofErr w:type="gramStart"/>
            <w:r w:rsidRPr="00E57A7D">
              <w:t>):</w:t>
            </w:r>
            <w:proofErr w:type="gramEnd"/>
          </w:p>
        </w:tc>
        <w:tc>
          <w:tcPr>
            <w:tcW w:w="2500" w:type="pct"/>
          </w:tcPr>
          <w:p w14:paraId="32BDDC8B" w14:textId="4A2C5896" w:rsidR="001D50E4" w:rsidRPr="00FC4CF6" w:rsidRDefault="00E0609D" w:rsidP="00271547">
            <w:pPr>
              <w:rPr>
                <w:vertAlign w:val="superscript"/>
              </w:rPr>
            </w:pPr>
            <w:proofErr w:type="spellStart"/>
            <w:r>
              <w:t>I</w:t>
            </w:r>
            <w:r w:rsidR="001D50E4">
              <w:t>ekaisums</w:t>
            </w:r>
            <w:proofErr w:type="spellEnd"/>
            <w:r w:rsidR="001D50E4">
              <w:t xml:space="preserve"> </w:t>
            </w:r>
            <w:proofErr w:type="spellStart"/>
            <w:r w:rsidR="001D50E4">
              <w:t>injekcijas</w:t>
            </w:r>
            <w:proofErr w:type="spellEnd"/>
            <w:r w:rsidR="001D50E4">
              <w:t xml:space="preserve"> </w:t>
            </w:r>
            <w:proofErr w:type="spellStart"/>
            <w:r w:rsidR="001D50E4">
              <w:t>vietā</w:t>
            </w:r>
            <w:proofErr w:type="spellEnd"/>
            <w:r w:rsidR="001D50E4">
              <w:t xml:space="preserve"> </w:t>
            </w:r>
            <w:r w:rsidR="001D50E4" w:rsidRPr="00FC4CF6">
              <w:rPr>
                <w:vertAlign w:val="superscript"/>
              </w:rPr>
              <w:t>1,3</w:t>
            </w:r>
          </w:p>
          <w:p w14:paraId="27E3E40A" w14:textId="224F5F24" w:rsidR="001D50E4" w:rsidRPr="00E57A7D" w:rsidRDefault="00E0609D" w:rsidP="00271547">
            <w:pPr>
              <w:rPr>
                <w:iCs/>
              </w:rPr>
            </w:pPr>
            <w:proofErr w:type="spellStart"/>
            <w:r>
              <w:t>P</w:t>
            </w:r>
            <w:r w:rsidR="001D50E4" w:rsidRPr="001D50E4">
              <w:t>ietūkums</w:t>
            </w:r>
            <w:proofErr w:type="spellEnd"/>
            <w:r w:rsidR="001D50E4">
              <w:t xml:space="preserve"> </w:t>
            </w:r>
            <w:proofErr w:type="spellStart"/>
            <w:r w:rsidR="001D50E4">
              <w:t>injekcijas</w:t>
            </w:r>
            <w:proofErr w:type="spellEnd"/>
            <w:r w:rsidR="001D50E4">
              <w:t xml:space="preserve"> </w:t>
            </w:r>
            <w:proofErr w:type="spellStart"/>
            <w:r w:rsidR="001D50E4">
              <w:t>vietā</w:t>
            </w:r>
            <w:proofErr w:type="spellEnd"/>
            <w:r w:rsidR="001D50E4">
              <w:t xml:space="preserve"> </w:t>
            </w:r>
            <w:r w:rsidR="001D50E4" w:rsidRPr="00FC4CF6">
              <w:rPr>
                <w:vertAlign w:val="superscript"/>
              </w:rPr>
              <w:t>1,3</w:t>
            </w:r>
          </w:p>
        </w:tc>
      </w:tr>
      <w:tr w:rsidR="001D50E4" w:rsidRPr="00E57A7D" w14:paraId="4AF97574" w14:textId="77777777" w:rsidTr="00711E08">
        <w:tc>
          <w:tcPr>
            <w:tcW w:w="2500" w:type="pct"/>
          </w:tcPr>
          <w:p w14:paraId="57962C84" w14:textId="77777777" w:rsidR="001D50E4" w:rsidRPr="00E57A7D" w:rsidRDefault="001D50E4" w:rsidP="00271547">
            <w:proofErr w:type="spellStart"/>
            <w:r w:rsidRPr="00E57A7D">
              <w:t>Ļoti</w:t>
            </w:r>
            <w:proofErr w:type="spellEnd"/>
            <w:r w:rsidRPr="00E57A7D">
              <w:t xml:space="preserve"> </w:t>
            </w:r>
            <w:proofErr w:type="spellStart"/>
            <w:r w:rsidRPr="00E57A7D">
              <w:t>reti</w:t>
            </w:r>
            <w:proofErr w:type="spellEnd"/>
          </w:p>
          <w:p w14:paraId="3736AAAE" w14:textId="77777777" w:rsidR="001D50E4" w:rsidRPr="00E57A7D" w:rsidRDefault="001D50E4" w:rsidP="00271547">
            <w:r w:rsidRPr="00E57A7D">
              <w:t>(&lt;1 </w:t>
            </w:r>
            <w:proofErr w:type="spellStart"/>
            <w:r w:rsidRPr="00E57A7D">
              <w:t>dzīvniek</w:t>
            </w:r>
            <w:r>
              <w:t>am</w:t>
            </w:r>
            <w:proofErr w:type="spellEnd"/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proofErr w:type="spellStart"/>
            <w:r w:rsidRPr="00C54ADB">
              <w:t>ārstētajiem</w:t>
            </w:r>
            <w:proofErr w:type="spellEnd"/>
            <w:r w:rsidRPr="00C54ADB">
              <w:t xml:space="preserve"> </w:t>
            </w:r>
            <w:proofErr w:type="spellStart"/>
            <w:r w:rsidRPr="00E57A7D">
              <w:t>dzīvnieki</w:t>
            </w:r>
            <w:r>
              <w:t>em</w:t>
            </w:r>
            <w:proofErr w:type="spellEnd"/>
            <w:r w:rsidRPr="00E57A7D">
              <w:t xml:space="preserve">, </w:t>
            </w:r>
            <w:proofErr w:type="spellStart"/>
            <w:r w:rsidRPr="00E57A7D">
              <w:t>tostarp</w:t>
            </w:r>
            <w:proofErr w:type="spellEnd"/>
            <w:r w:rsidRPr="00E57A7D">
              <w:t xml:space="preserve"> </w:t>
            </w:r>
            <w:proofErr w:type="spellStart"/>
            <w:r w:rsidRPr="00E57A7D">
              <w:t>atsevišķi</w:t>
            </w:r>
            <w:proofErr w:type="spellEnd"/>
            <w:r w:rsidRPr="00E57A7D">
              <w:t xml:space="preserve"> </w:t>
            </w:r>
            <w:proofErr w:type="spellStart"/>
            <w:r w:rsidRPr="00E57A7D">
              <w:t>ziņojumi</w:t>
            </w:r>
            <w:proofErr w:type="spellEnd"/>
            <w:proofErr w:type="gramStart"/>
            <w:r w:rsidRPr="00E57A7D">
              <w:t>):</w:t>
            </w:r>
            <w:proofErr w:type="gramEnd"/>
          </w:p>
        </w:tc>
        <w:tc>
          <w:tcPr>
            <w:tcW w:w="2500" w:type="pct"/>
            <w:hideMark/>
          </w:tcPr>
          <w:p w14:paraId="3B41B6D9" w14:textId="5A01AA17" w:rsidR="00755FF6" w:rsidRDefault="00E0609D" w:rsidP="00271547">
            <w:r>
              <w:t>K</w:t>
            </w:r>
            <w:r w:rsidR="00755FF6">
              <w:t>olapss</w:t>
            </w:r>
            <w:r w:rsidR="00755FF6" w:rsidRPr="00FC4CF6">
              <w:rPr>
                <w:vertAlign w:val="superscript"/>
              </w:rPr>
              <w:t>2,3</w:t>
            </w:r>
          </w:p>
          <w:p w14:paraId="1CD8FF7D" w14:textId="0CE70F2C" w:rsidR="00755FF6" w:rsidRDefault="00E0609D" w:rsidP="00271547">
            <w:pPr>
              <w:rPr>
                <w:vertAlign w:val="superscript"/>
              </w:rPr>
            </w:pPr>
            <w:r>
              <w:t>D</w:t>
            </w:r>
            <w:r w:rsidR="00755FF6">
              <w:t>iareja</w:t>
            </w:r>
            <w:r w:rsidR="00755FF6" w:rsidRPr="00FC4CF6">
              <w:rPr>
                <w:vertAlign w:val="superscript"/>
              </w:rPr>
              <w:t>3</w:t>
            </w:r>
            <w:r w:rsidR="00755FF6">
              <w:t xml:space="preserve">, </w:t>
            </w:r>
            <w:proofErr w:type="spellStart"/>
            <w:r w:rsidR="00755FF6">
              <w:t>hemorāģiskā</w:t>
            </w:r>
            <w:proofErr w:type="spellEnd"/>
            <w:r w:rsidR="00755FF6">
              <w:t xml:space="preserve"> diareja</w:t>
            </w:r>
            <w:r w:rsidR="00755FF6" w:rsidRPr="00711E08">
              <w:rPr>
                <w:vertAlign w:val="superscript"/>
              </w:rPr>
              <w:t>3</w:t>
            </w:r>
          </w:p>
          <w:p w14:paraId="473EB02C" w14:textId="379AFCB6" w:rsidR="001D50E4" w:rsidRPr="00FC4CF6" w:rsidRDefault="00E0609D" w:rsidP="00271547">
            <w:pPr>
              <w:rPr>
                <w:vertAlign w:val="superscript"/>
              </w:rPr>
            </w:pPr>
            <w:proofErr w:type="spellStart"/>
            <w:r>
              <w:t>Pastiprinātas</w:t>
            </w:r>
            <w:proofErr w:type="spellEnd"/>
            <w:r w:rsidR="00755FF6">
              <w:t xml:space="preserve"> </w:t>
            </w:r>
            <w:proofErr w:type="spellStart"/>
            <w:r w:rsidR="00755FF6">
              <w:t>jutības</w:t>
            </w:r>
            <w:proofErr w:type="spellEnd"/>
            <w:r w:rsidR="00755FF6">
              <w:t xml:space="preserve"> reakcija</w:t>
            </w:r>
            <w:r w:rsidR="00755FF6" w:rsidRPr="00FC4CF6">
              <w:rPr>
                <w:vertAlign w:val="superscript"/>
              </w:rPr>
              <w:t>3</w:t>
            </w:r>
            <w:r w:rsidR="00755FF6">
              <w:t>, anafilakse</w:t>
            </w:r>
            <w:r w:rsidR="00755FF6" w:rsidRPr="00FC4CF6">
              <w:rPr>
                <w:vertAlign w:val="superscript"/>
              </w:rPr>
              <w:t>3,4</w:t>
            </w:r>
          </w:p>
        </w:tc>
      </w:tr>
    </w:tbl>
    <w:p w14:paraId="08740FFF" w14:textId="77777777" w:rsidR="001D50E4" w:rsidRPr="007B3DDF" w:rsidRDefault="001D50E4" w:rsidP="00271547">
      <w:pPr>
        <w:pStyle w:val="Heading1"/>
        <w:spacing w:before="0"/>
        <w:ind w:left="0"/>
        <w:rPr>
          <w:lang w:val="lv"/>
        </w:rPr>
      </w:pPr>
    </w:p>
    <w:p w14:paraId="100CA87E" w14:textId="4FCD9D84" w:rsidR="00E372AF" w:rsidRPr="00456611" w:rsidRDefault="00E372AF" w:rsidP="00271547">
      <w:pPr>
        <w:pStyle w:val="Heading1"/>
        <w:spacing w:before="0"/>
        <w:ind w:left="0"/>
        <w:rPr>
          <w:b w:val="0"/>
          <w:lang w:val="lv"/>
        </w:rPr>
      </w:pPr>
      <w:r w:rsidRPr="00FC4CF6">
        <w:rPr>
          <w:b w:val="0"/>
          <w:vertAlign w:val="superscript"/>
          <w:lang w:val="lv"/>
        </w:rPr>
        <w:t>1</w:t>
      </w:r>
      <w:r w:rsidRPr="00456611">
        <w:rPr>
          <w:b w:val="0"/>
          <w:lang w:val="lv"/>
        </w:rPr>
        <w:t xml:space="preserve"> Pārejoša, </w:t>
      </w:r>
      <w:r w:rsidRPr="00FC4CF6">
        <w:rPr>
          <w:b w:val="0"/>
          <w:lang w:val="lv"/>
        </w:rPr>
        <w:t>ilgst līdz 38 dienām.</w:t>
      </w:r>
    </w:p>
    <w:p w14:paraId="6E541929" w14:textId="77777777" w:rsidR="00E372AF" w:rsidRPr="00456611" w:rsidRDefault="00E372AF" w:rsidP="00271547">
      <w:pPr>
        <w:pStyle w:val="Heading1"/>
        <w:spacing w:before="0"/>
        <w:ind w:left="0"/>
        <w:rPr>
          <w:b w:val="0"/>
          <w:lang w:val="lv"/>
        </w:rPr>
      </w:pPr>
      <w:r w:rsidRPr="00FC4CF6">
        <w:rPr>
          <w:b w:val="0"/>
          <w:vertAlign w:val="superscript"/>
          <w:lang w:val="lv"/>
        </w:rPr>
        <w:t>2</w:t>
      </w:r>
      <w:r w:rsidRPr="00456611">
        <w:rPr>
          <w:b w:val="0"/>
          <w:lang w:val="lv"/>
        </w:rPr>
        <w:t xml:space="preserve"> Pēc ātras intravenozas injekcijas.</w:t>
      </w:r>
    </w:p>
    <w:p w14:paraId="4F2DA9E0" w14:textId="0517F352" w:rsidR="00E372AF" w:rsidRPr="00456611" w:rsidRDefault="00E372AF" w:rsidP="00271547">
      <w:pPr>
        <w:widowControl/>
        <w:autoSpaceDE/>
        <w:rPr>
          <w:rFonts w:eastAsia="Aptos"/>
          <w:color w:val="000000"/>
          <w:lang w:val="lv-LV"/>
          <w14:ligatures w14:val="standardContextual"/>
        </w:rPr>
      </w:pPr>
      <w:r w:rsidRPr="00FC4CF6">
        <w:rPr>
          <w:vertAlign w:val="superscript"/>
          <w:lang w:val="lv"/>
        </w:rPr>
        <w:t>3</w:t>
      </w:r>
      <w:r w:rsidRPr="00456611">
        <w:rPr>
          <w:b/>
          <w:lang w:val="lv"/>
        </w:rPr>
        <w:t xml:space="preserve"> </w:t>
      </w:r>
      <w:r w:rsidRPr="00456611">
        <w:rPr>
          <w:rFonts w:eastAsia="Aptos"/>
          <w:color w:val="000000"/>
          <w:lang w:val="lv-LV" w:bidi="lv-LV"/>
          <w14:ligatures w14:val="standardContextual"/>
        </w:rPr>
        <w:t>Vajadzības gadījumā ieguvuma/riska novērtējum</w:t>
      </w:r>
      <w:r w:rsidR="00E0609D" w:rsidRPr="00FC4CF6">
        <w:rPr>
          <w:rFonts w:eastAsia="Aptos"/>
          <w:color w:val="000000"/>
          <w:lang w:val="lv-LV" w:bidi="lv-LV"/>
          <w14:ligatures w14:val="standardContextual"/>
        </w:rPr>
        <w:t>u</w:t>
      </w:r>
      <w:r w:rsidRPr="00456611">
        <w:rPr>
          <w:rFonts w:eastAsia="Aptos"/>
          <w:color w:val="000000"/>
          <w:lang w:val="lv-LV" w:bidi="lv-LV"/>
          <w14:ligatures w14:val="standardContextual"/>
        </w:rPr>
        <w:t xml:space="preserve"> atkārtoti </w:t>
      </w:r>
      <w:r w:rsidR="00E0609D" w:rsidRPr="00FC4CF6">
        <w:rPr>
          <w:rFonts w:eastAsia="Aptos"/>
          <w:color w:val="000000"/>
          <w:lang w:val="lv-LV" w:bidi="lv-LV"/>
          <w14:ligatures w14:val="standardContextual"/>
        </w:rPr>
        <w:t>izvērtēt</w:t>
      </w:r>
      <w:r w:rsidRPr="00456611">
        <w:rPr>
          <w:rFonts w:eastAsia="Aptos"/>
          <w:color w:val="000000"/>
          <w:lang w:val="lv-LV" w:bidi="lv-LV"/>
          <w14:ligatures w14:val="standardContextual"/>
        </w:rPr>
        <w:t xml:space="preserve"> otrās ievadīšanas reizē.</w:t>
      </w:r>
    </w:p>
    <w:p w14:paraId="60525BBC" w14:textId="5E90628C" w:rsidR="00E372AF" w:rsidRPr="00FC4CF6" w:rsidRDefault="00E372AF" w:rsidP="00271547">
      <w:pPr>
        <w:pStyle w:val="Heading1"/>
        <w:spacing w:before="0"/>
        <w:ind w:left="0"/>
        <w:rPr>
          <w:b w:val="0"/>
          <w:lang w:val="lv"/>
        </w:rPr>
      </w:pPr>
      <w:r w:rsidRPr="00FC4CF6">
        <w:rPr>
          <w:b w:val="0"/>
          <w:vertAlign w:val="superscript"/>
          <w:lang w:val="lv"/>
        </w:rPr>
        <w:t>4</w:t>
      </w:r>
      <w:r w:rsidRPr="00456611">
        <w:rPr>
          <w:b w:val="0"/>
          <w:lang w:val="lv"/>
        </w:rPr>
        <w:t xml:space="preserve"> Dažkārt letāla.</w:t>
      </w:r>
    </w:p>
    <w:p w14:paraId="51775A64" w14:textId="77777777" w:rsidR="004D5535" w:rsidRPr="007B3DDF" w:rsidRDefault="004D5535" w:rsidP="00271547">
      <w:pPr>
        <w:pStyle w:val="BodyText"/>
        <w:rPr>
          <w:lang w:val="lv"/>
        </w:rPr>
      </w:pPr>
    </w:p>
    <w:p w14:paraId="713B1D14" w14:textId="3979050A" w:rsidR="00E372AF" w:rsidRDefault="00E372AF" w:rsidP="00271547">
      <w:r w:rsidRPr="00D70933">
        <w:t xml:space="preserve">Ir </w:t>
      </w:r>
      <w:proofErr w:type="spellStart"/>
      <w:r w:rsidRPr="00D70933">
        <w:t>svarīgi</w:t>
      </w:r>
      <w:proofErr w:type="spellEnd"/>
      <w:r w:rsidRPr="00D70933">
        <w:t xml:space="preserve"> </w:t>
      </w:r>
      <w:proofErr w:type="spellStart"/>
      <w:r w:rsidRPr="00D70933">
        <w:t>ziņot</w:t>
      </w:r>
      <w:proofErr w:type="spellEnd"/>
      <w:r w:rsidRPr="00D70933">
        <w:t xml:space="preserve"> par </w:t>
      </w:r>
      <w:proofErr w:type="spellStart"/>
      <w:r w:rsidRPr="00D70933">
        <w:t>blakusparādībām</w:t>
      </w:r>
      <w:proofErr w:type="spellEnd"/>
      <w:r w:rsidRPr="00D70933">
        <w:t>.</w:t>
      </w:r>
      <w:r w:rsidRPr="00E57A7D">
        <w:t xml:space="preserve"> Tas </w:t>
      </w:r>
      <w:proofErr w:type="spellStart"/>
      <w:r w:rsidRPr="00E57A7D">
        <w:t>ļauj</w:t>
      </w:r>
      <w:proofErr w:type="spellEnd"/>
      <w:r w:rsidRPr="00E57A7D">
        <w:t xml:space="preserve"> </w:t>
      </w:r>
      <w:proofErr w:type="spellStart"/>
      <w:r w:rsidRPr="00E57A7D">
        <w:t>pastāvīgi</w:t>
      </w:r>
      <w:proofErr w:type="spellEnd"/>
      <w:r w:rsidRPr="00E57A7D">
        <w:t xml:space="preserve"> </w:t>
      </w:r>
      <w:proofErr w:type="spellStart"/>
      <w:r w:rsidRPr="00E57A7D">
        <w:t>uzraudzīt</w:t>
      </w:r>
      <w:proofErr w:type="spellEnd"/>
      <w:r w:rsidRPr="00E57A7D">
        <w:t xml:space="preserve"> </w:t>
      </w:r>
      <w:proofErr w:type="spellStart"/>
      <w:r w:rsidRPr="00E57A7D">
        <w:t>veterināro</w:t>
      </w:r>
      <w:proofErr w:type="spellEnd"/>
      <w:r w:rsidRPr="00E57A7D">
        <w:t xml:space="preserve"> zāļu </w:t>
      </w:r>
      <w:proofErr w:type="spellStart"/>
      <w:r w:rsidRPr="00E57A7D">
        <w:t>drošumu</w:t>
      </w:r>
      <w:proofErr w:type="spellEnd"/>
      <w:r w:rsidRPr="00E57A7D">
        <w:t xml:space="preserve">. </w:t>
      </w:r>
      <w:proofErr w:type="spellStart"/>
      <w:r w:rsidRPr="00E57A7D">
        <w:t>Ziņojumus</w:t>
      </w:r>
      <w:proofErr w:type="spellEnd"/>
      <w:r w:rsidRPr="00E57A7D">
        <w:t xml:space="preserve"> </w:t>
      </w:r>
      <w:proofErr w:type="spellStart"/>
      <w:r w:rsidRPr="00E57A7D">
        <w:t>vēlams</w:t>
      </w:r>
      <w:proofErr w:type="spellEnd"/>
      <w:r w:rsidRPr="00E57A7D">
        <w:t xml:space="preserve"> </w:t>
      </w:r>
      <w:proofErr w:type="spellStart"/>
      <w:r w:rsidRPr="00E57A7D">
        <w:t>nosūtīt</w:t>
      </w:r>
      <w:proofErr w:type="spellEnd"/>
      <w:r w:rsidRPr="00E57A7D">
        <w:t xml:space="preserve"> </w:t>
      </w:r>
      <w:proofErr w:type="spellStart"/>
      <w:r w:rsidRPr="00E57A7D">
        <w:t>ar</w:t>
      </w:r>
      <w:proofErr w:type="spellEnd"/>
      <w:r w:rsidRPr="00E57A7D">
        <w:t xml:space="preserve"> </w:t>
      </w:r>
      <w:proofErr w:type="spellStart"/>
      <w:r w:rsidRPr="00E57A7D">
        <w:t>veterinārārsta</w:t>
      </w:r>
      <w:proofErr w:type="spellEnd"/>
      <w:r w:rsidRPr="00E57A7D">
        <w:t xml:space="preserve"> </w:t>
      </w:r>
      <w:proofErr w:type="spellStart"/>
      <w:r w:rsidRPr="00E57A7D">
        <w:t>starpniecību</w:t>
      </w:r>
      <w:proofErr w:type="spellEnd"/>
      <w:r w:rsidRPr="00E57A7D">
        <w:t xml:space="preserve"> </w:t>
      </w:r>
      <w:proofErr w:type="spellStart"/>
      <w:r w:rsidRPr="00E57A7D">
        <w:t>vai</w:t>
      </w:r>
      <w:proofErr w:type="spellEnd"/>
      <w:r w:rsidRPr="00E57A7D">
        <w:t xml:space="preserve"> nu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atļaujas</w:t>
      </w:r>
      <w:proofErr w:type="spellEnd"/>
      <w:r>
        <w:t xml:space="preserve"> </w:t>
      </w:r>
      <w:proofErr w:type="spellStart"/>
      <w:r>
        <w:t>turētājam</w:t>
      </w:r>
      <w:proofErr w:type="spellEnd"/>
      <w:r w:rsidRPr="00E57A7D">
        <w:t xml:space="preserve"> </w:t>
      </w:r>
      <w:proofErr w:type="spellStart"/>
      <w:r w:rsidRPr="00E57A7D">
        <w:t>vai</w:t>
      </w:r>
      <w:proofErr w:type="spellEnd"/>
      <w:r w:rsidRPr="00E57A7D">
        <w:t xml:space="preserve"> </w:t>
      </w:r>
      <w:proofErr w:type="spellStart"/>
      <w:r w:rsidRPr="00E57A7D">
        <w:t>tā</w:t>
      </w:r>
      <w:proofErr w:type="spellEnd"/>
      <w:r w:rsidRPr="00E57A7D">
        <w:t xml:space="preserve"> </w:t>
      </w:r>
      <w:proofErr w:type="spellStart"/>
      <w:r w:rsidRPr="00E57A7D">
        <w:t>vietējam</w:t>
      </w:r>
      <w:proofErr w:type="spellEnd"/>
      <w:r w:rsidRPr="00E57A7D">
        <w:t xml:space="preserve"> </w:t>
      </w:r>
      <w:proofErr w:type="spellStart"/>
      <w:r w:rsidRPr="00E57A7D">
        <w:t>pārstāvim</w:t>
      </w:r>
      <w:proofErr w:type="spellEnd"/>
      <w:r w:rsidRPr="00E57A7D">
        <w:t xml:space="preserve"> </w:t>
      </w:r>
      <w:proofErr w:type="spellStart"/>
      <w:r w:rsidRPr="00E57A7D">
        <w:t>vai</w:t>
      </w:r>
      <w:proofErr w:type="spellEnd"/>
      <w:r w:rsidRPr="00E57A7D">
        <w:t xml:space="preserve"> </w:t>
      </w:r>
      <w:proofErr w:type="spellStart"/>
      <w:r w:rsidRPr="00E57A7D">
        <w:t>valsts</w:t>
      </w:r>
      <w:proofErr w:type="spellEnd"/>
      <w:r w:rsidRPr="00E57A7D">
        <w:t xml:space="preserve"> </w:t>
      </w:r>
      <w:proofErr w:type="spellStart"/>
      <w:r w:rsidRPr="00E57A7D">
        <w:t>kompetentajai</w:t>
      </w:r>
      <w:proofErr w:type="spellEnd"/>
      <w:r w:rsidRPr="00E57A7D">
        <w:t xml:space="preserve"> </w:t>
      </w:r>
      <w:proofErr w:type="spellStart"/>
      <w:r w:rsidRPr="00E57A7D">
        <w:t>iestādei</w:t>
      </w:r>
      <w:proofErr w:type="spellEnd"/>
      <w:r w:rsidRPr="0096755F">
        <w:t xml:space="preserve">, </w:t>
      </w:r>
      <w:proofErr w:type="spellStart"/>
      <w:r w:rsidRPr="0096755F">
        <w:t>izmantojot</w:t>
      </w:r>
      <w:proofErr w:type="spellEnd"/>
      <w:r w:rsidRPr="0096755F">
        <w:t xml:space="preserve"> </w:t>
      </w:r>
      <w:proofErr w:type="spellStart"/>
      <w:r>
        <w:t>nacionālo</w:t>
      </w:r>
      <w:proofErr w:type="spellEnd"/>
      <w:r w:rsidRPr="00E57A7D">
        <w:t xml:space="preserve"> </w:t>
      </w:r>
      <w:proofErr w:type="spellStart"/>
      <w:r w:rsidRPr="00E57A7D">
        <w:t>ziņošanas</w:t>
      </w:r>
      <w:proofErr w:type="spellEnd"/>
      <w:r w:rsidRPr="00E57A7D">
        <w:t xml:space="preserve"> </w:t>
      </w:r>
      <w:proofErr w:type="spellStart"/>
      <w:r w:rsidRPr="00E57A7D">
        <w:t>sistēmu</w:t>
      </w:r>
      <w:proofErr w:type="spellEnd"/>
      <w:r w:rsidRPr="00E57A7D">
        <w:t xml:space="preserve">. </w:t>
      </w:r>
      <w:proofErr w:type="spellStart"/>
      <w:r w:rsidRPr="007E7856">
        <w:t>Attiecīgo</w:t>
      </w:r>
      <w:proofErr w:type="spellEnd"/>
      <w:r w:rsidRPr="007E7856">
        <w:t xml:space="preserve"> </w:t>
      </w:r>
      <w:proofErr w:type="spellStart"/>
      <w:r w:rsidRPr="007E7856">
        <w:t>kontaktinformāciju</w:t>
      </w:r>
      <w:proofErr w:type="spellEnd"/>
      <w:r w:rsidRPr="007E7856">
        <w:t xml:space="preserve"> </w:t>
      </w:r>
      <w:proofErr w:type="spellStart"/>
      <w:r w:rsidRPr="007E7856">
        <w:t>skatīt</w:t>
      </w:r>
      <w:proofErr w:type="spellEnd"/>
      <w:r w:rsidRPr="007E7856">
        <w:t xml:space="preserve"> </w:t>
      </w:r>
      <w:proofErr w:type="spellStart"/>
      <w:r w:rsidRPr="007E7856">
        <w:t>lietošanas</w:t>
      </w:r>
      <w:proofErr w:type="spellEnd"/>
      <w:r w:rsidRPr="007E7856">
        <w:t xml:space="preserve"> </w:t>
      </w:r>
      <w:proofErr w:type="spellStart"/>
      <w:r w:rsidRPr="007E7856">
        <w:t>instrukcijā</w:t>
      </w:r>
      <w:proofErr w:type="spellEnd"/>
      <w:r w:rsidRPr="007E7856">
        <w:t>.</w:t>
      </w:r>
    </w:p>
    <w:p w14:paraId="5D337699" w14:textId="77777777" w:rsidR="00456611" w:rsidRDefault="00456611" w:rsidP="00271547">
      <w:pPr>
        <w:pStyle w:val="BodyText"/>
        <w:rPr>
          <w:lang w:val="lv"/>
        </w:rPr>
      </w:pPr>
    </w:p>
    <w:p w14:paraId="0E3B5DC5" w14:textId="6160FCE6" w:rsidR="004D5535" w:rsidRPr="007B3DDF" w:rsidRDefault="00075EC4" w:rsidP="00271547">
      <w:pPr>
        <w:pStyle w:val="Heading1"/>
        <w:spacing w:before="0"/>
        <w:ind w:left="0"/>
        <w:rPr>
          <w:lang w:val="lv"/>
        </w:rPr>
      </w:pPr>
      <w:r w:rsidRPr="00E57A7D">
        <w:t>3.7</w:t>
      </w:r>
      <w:r>
        <w:t>.</w:t>
      </w:r>
      <w:r>
        <w:tab/>
      </w:r>
      <w:r w:rsidR="004D5535">
        <w:rPr>
          <w:lang w:val="lv"/>
        </w:rPr>
        <w:t>Lietošana grūsnības, laktācijas vai dēšanas laikā</w:t>
      </w:r>
    </w:p>
    <w:p w14:paraId="16890724" w14:textId="77777777" w:rsidR="004D5535" w:rsidRPr="007B3DDF" w:rsidRDefault="004D5535" w:rsidP="00271547">
      <w:pPr>
        <w:pStyle w:val="BodyText"/>
        <w:rPr>
          <w:b/>
          <w:lang w:val="lv"/>
        </w:rPr>
      </w:pPr>
    </w:p>
    <w:p w14:paraId="5D75463A" w14:textId="77777777" w:rsidR="00E0609D" w:rsidRDefault="004D5535" w:rsidP="00271547">
      <w:pPr>
        <w:pStyle w:val="BodyText"/>
        <w:rPr>
          <w:lang w:val="lv"/>
        </w:rPr>
      </w:pPr>
      <w:r w:rsidRPr="00FC4CF6">
        <w:rPr>
          <w:u w:val="single"/>
          <w:lang w:val="lv"/>
        </w:rPr>
        <w:t>Grūsnība:</w:t>
      </w:r>
      <w:r>
        <w:rPr>
          <w:lang w:val="lv"/>
        </w:rPr>
        <w:t xml:space="preserve"> </w:t>
      </w:r>
    </w:p>
    <w:p w14:paraId="21E3A8E0" w14:textId="7B5FB75F" w:rsidR="004D5535" w:rsidRPr="007B3DDF" w:rsidRDefault="00E0609D" w:rsidP="00271547">
      <w:pPr>
        <w:pStyle w:val="BodyText"/>
        <w:rPr>
          <w:lang w:val="lv"/>
        </w:rPr>
      </w:pPr>
      <w:r>
        <w:rPr>
          <w:lang w:val="lv"/>
        </w:rPr>
        <w:t>L</w:t>
      </w:r>
      <w:r w:rsidR="004D5535">
        <w:rPr>
          <w:lang w:val="lv"/>
        </w:rPr>
        <w:t>ietot tikai pēc ārstējošā veterinārārsta ieguvuma un riska attiecības izvērtēšanas. N</w:t>
      </w:r>
      <w:r>
        <w:rPr>
          <w:lang w:val="lv"/>
        </w:rPr>
        <w:t>S</w:t>
      </w:r>
      <w:r w:rsidR="004D5535">
        <w:rPr>
          <w:lang w:val="lv"/>
        </w:rPr>
        <w:t xml:space="preserve">PL var aizkavēt dzemdības </w:t>
      </w:r>
      <w:proofErr w:type="spellStart"/>
      <w:r w:rsidR="004D5535">
        <w:rPr>
          <w:lang w:val="lv"/>
        </w:rPr>
        <w:t>tokolītiskas</w:t>
      </w:r>
      <w:proofErr w:type="spellEnd"/>
      <w:r w:rsidR="004D5535">
        <w:rPr>
          <w:lang w:val="lv"/>
        </w:rPr>
        <w:t xml:space="preserve"> ietekmes dēļ, </w:t>
      </w:r>
      <w:proofErr w:type="spellStart"/>
      <w:r w:rsidR="004D5535">
        <w:rPr>
          <w:lang w:val="lv"/>
        </w:rPr>
        <w:t>inhibējot</w:t>
      </w:r>
      <w:proofErr w:type="spellEnd"/>
      <w:r w:rsidR="004D5535">
        <w:rPr>
          <w:lang w:val="lv"/>
        </w:rPr>
        <w:t xml:space="preserve"> prostaglandīnus, kas ir būtiski, lai signalizētu par dzemdību sākumu.</w:t>
      </w:r>
    </w:p>
    <w:p w14:paraId="35D26714" w14:textId="77777777" w:rsidR="004D5535" w:rsidRDefault="004D5535" w:rsidP="00271547">
      <w:pPr>
        <w:pStyle w:val="BodyText"/>
        <w:rPr>
          <w:lang w:val="lv"/>
        </w:rPr>
      </w:pPr>
    </w:p>
    <w:p w14:paraId="6CEA1226" w14:textId="77777777" w:rsidR="00FC4CF6" w:rsidRPr="007B3DDF" w:rsidRDefault="00FC4CF6" w:rsidP="00271547">
      <w:pPr>
        <w:pStyle w:val="BodyText"/>
        <w:rPr>
          <w:lang w:val="lv"/>
        </w:rPr>
      </w:pPr>
    </w:p>
    <w:p w14:paraId="37BAA46E" w14:textId="77777777" w:rsidR="00E0609D" w:rsidRDefault="004D5535" w:rsidP="00271547">
      <w:pPr>
        <w:rPr>
          <w:lang w:val="lv"/>
        </w:rPr>
      </w:pPr>
      <w:r w:rsidRPr="00FC4CF6">
        <w:rPr>
          <w:u w:val="single"/>
          <w:lang w:val="lv"/>
        </w:rPr>
        <w:lastRenderedPageBreak/>
        <w:t>Laktācija:</w:t>
      </w:r>
      <w:r>
        <w:rPr>
          <w:lang w:val="lv"/>
        </w:rPr>
        <w:t xml:space="preserve"> </w:t>
      </w:r>
    </w:p>
    <w:p w14:paraId="63C92B9A" w14:textId="220AB611" w:rsidR="004D5535" w:rsidRPr="007B3DDF" w:rsidRDefault="00E0609D" w:rsidP="00271547">
      <w:pPr>
        <w:rPr>
          <w:lang w:val="lv"/>
        </w:rPr>
      </w:pPr>
      <w:r>
        <w:rPr>
          <w:lang w:val="lv"/>
        </w:rPr>
        <w:t>D</w:t>
      </w:r>
      <w:r w:rsidR="004D5535">
        <w:rPr>
          <w:lang w:val="lv"/>
        </w:rPr>
        <w:t>rīkst lietot laktācijas laikā.</w:t>
      </w:r>
    </w:p>
    <w:p w14:paraId="379A9BC5" w14:textId="77777777" w:rsidR="004D5535" w:rsidRPr="007B3DDF" w:rsidRDefault="004D5535" w:rsidP="00271547">
      <w:pPr>
        <w:rPr>
          <w:lang w:val="lv"/>
        </w:rPr>
      </w:pPr>
    </w:p>
    <w:p w14:paraId="4156B2D4" w14:textId="72C0FD68" w:rsidR="004D5535" w:rsidRPr="007B3DDF" w:rsidRDefault="005613A5" w:rsidP="00271547">
      <w:pPr>
        <w:pStyle w:val="Heading1"/>
        <w:spacing w:before="0"/>
        <w:ind w:left="0"/>
        <w:rPr>
          <w:lang w:val="lv"/>
        </w:rPr>
      </w:pPr>
      <w:r>
        <w:rPr>
          <w:lang w:val="lv"/>
        </w:rPr>
        <w:t>3.8.</w:t>
      </w:r>
      <w:r>
        <w:rPr>
          <w:lang w:val="lv"/>
        </w:rPr>
        <w:tab/>
      </w:r>
      <w:r w:rsidR="004D5535">
        <w:rPr>
          <w:lang w:val="lv"/>
        </w:rPr>
        <w:t>Mijiedarbība ar citām zālēm un citi mijiedarbības veidi</w:t>
      </w:r>
    </w:p>
    <w:p w14:paraId="361735D3" w14:textId="77777777" w:rsidR="004D5535" w:rsidRPr="007B3DDF" w:rsidRDefault="004D5535" w:rsidP="00271547">
      <w:pPr>
        <w:pStyle w:val="BodyText"/>
        <w:rPr>
          <w:b/>
          <w:lang w:val="lv"/>
        </w:rPr>
      </w:pPr>
    </w:p>
    <w:p w14:paraId="3378AC15" w14:textId="05764F9C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Nelietot citus steroīdos vai </w:t>
      </w:r>
      <w:proofErr w:type="spellStart"/>
      <w:r>
        <w:rPr>
          <w:lang w:val="lv"/>
        </w:rPr>
        <w:t>nesteroīdos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līdzekļus vienlaicīgi ar vai 24 stundas pirms vai pēc š</w:t>
      </w:r>
      <w:r w:rsidR="005B5F94">
        <w:rPr>
          <w:lang w:val="lv"/>
        </w:rPr>
        <w:t>o</w:t>
      </w:r>
      <w:r w:rsidR="004029E3">
        <w:rPr>
          <w:lang w:val="lv"/>
        </w:rPr>
        <w:t xml:space="preserve"> </w:t>
      </w:r>
      <w:r>
        <w:rPr>
          <w:lang w:val="lv"/>
        </w:rPr>
        <w:t>veterinār</w:t>
      </w:r>
      <w:r w:rsidR="005B5F94">
        <w:rPr>
          <w:lang w:val="lv"/>
        </w:rPr>
        <w:t>o</w:t>
      </w:r>
      <w:r>
        <w:rPr>
          <w:lang w:val="lv"/>
        </w:rPr>
        <w:t xml:space="preserve"> zā</w:t>
      </w:r>
      <w:r w:rsidR="005B5F94">
        <w:rPr>
          <w:lang w:val="lv"/>
        </w:rPr>
        <w:t>ļu lietošanas</w:t>
      </w:r>
      <w:r>
        <w:rPr>
          <w:lang w:val="lv"/>
        </w:rPr>
        <w:t>.</w:t>
      </w:r>
    </w:p>
    <w:p w14:paraId="376E5F98" w14:textId="26D8BA30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Citi N</w:t>
      </w:r>
      <w:r w:rsidR="002C4523">
        <w:rPr>
          <w:lang w:val="lv"/>
        </w:rPr>
        <w:t>S</w:t>
      </w:r>
      <w:r>
        <w:rPr>
          <w:lang w:val="lv"/>
        </w:rPr>
        <w:t xml:space="preserve">PL, </w:t>
      </w:r>
      <w:proofErr w:type="spellStart"/>
      <w:r>
        <w:rPr>
          <w:lang w:val="lv"/>
        </w:rPr>
        <w:t>diurētiķi</w:t>
      </w:r>
      <w:proofErr w:type="spellEnd"/>
      <w:r>
        <w:rPr>
          <w:lang w:val="lv"/>
        </w:rPr>
        <w:t xml:space="preserve">, </w:t>
      </w:r>
      <w:proofErr w:type="spellStart"/>
      <w:r>
        <w:rPr>
          <w:lang w:val="lv"/>
        </w:rPr>
        <w:t>antikoagulanti</w:t>
      </w:r>
      <w:proofErr w:type="spellEnd"/>
      <w:r>
        <w:rPr>
          <w:lang w:val="lv"/>
        </w:rPr>
        <w:t xml:space="preserve"> un vielas ar lielu saistīšanās spēju </w:t>
      </w:r>
      <w:r w:rsidR="004029E3">
        <w:rPr>
          <w:lang w:val="lv"/>
        </w:rPr>
        <w:t xml:space="preserve">ar </w:t>
      </w:r>
      <w:r>
        <w:rPr>
          <w:lang w:val="lv"/>
        </w:rPr>
        <w:t>plazmas proteīniem var konkurēt par saistīšanos un radīt toksisku ietekmi.</w:t>
      </w:r>
    </w:p>
    <w:p w14:paraId="20562C61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Nelietot kopā ar </w:t>
      </w:r>
      <w:proofErr w:type="spellStart"/>
      <w:r>
        <w:rPr>
          <w:lang w:val="lv"/>
        </w:rPr>
        <w:t>antikoagulantiem</w:t>
      </w:r>
      <w:proofErr w:type="spellEnd"/>
      <w:r>
        <w:rPr>
          <w:lang w:val="lv"/>
        </w:rPr>
        <w:t>.</w:t>
      </w:r>
    </w:p>
    <w:p w14:paraId="24F136C5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Izvairīties no lietošanas vienlaicīgi ar zālēm, kas var būt </w:t>
      </w:r>
      <w:proofErr w:type="spellStart"/>
      <w:r>
        <w:rPr>
          <w:lang w:val="lv"/>
        </w:rPr>
        <w:t>nefrotoksiskas</w:t>
      </w:r>
      <w:proofErr w:type="spellEnd"/>
      <w:r>
        <w:rPr>
          <w:lang w:val="lv"/>
        </w:rPr>
        <w:t>.</w:t>
      </w:r>
    </w:p>
    <w:p w14:paraId="54CED984" w14:textId="77777777" w:rsidR="004D5535" w:rsidRDefault="004D5535" w:rsidP="00271547">
      <w:pPr>
        <w:pStyle w:val="BodyText"/>
      </w:pPr>
      <w:r>
        <w:rPr>
          <w:lang w:val="lv"/>
        </w:rPr>
        <w:t>Nelietot kopā ar glikokortikoīdiem.</w:t>
      </w:r>
    </w:p>
    <w:p w14:paraId="1E7B6E67" w14:textId="77777777" w:rsidR="004D5535" w:rsidRPr="006D5894" w:rsidRDefault="004D5535" w:rsidP="00271547">
      <w:pPr>
        <w:pStyle w:val="BodyText"/>
      </w:pPr>
    </w:p>
    <w:p w14:paraId="7CEC1C66" w14:textId="77777777" w:rsidR="008221F0" w:rsidRPr="00E57A7D" w:rsidRDefault="008221F0" w:rsidP="00271547">
      <w:pPr>
        <w:pStyle w:val="Style1"/>
      </w:pPr>
      <w:r w:rsidRPr="00E57A7D">
        <w:t>3.9</w:t>
      </w:r>
      <w:r>
        <w:t>.</w:t>
      </w:r>
      <w:r w:rsidRPr="00E57A7D">
        <w:tab/>
      </w:r>
      <w:r>
        <w:t xml:space="preserve">Lietošanas </w:t>
      </w:r>
      <w:r w:rsidRPr="006D7503">
        <w:t>veids</w:t>
      </w:r>
      <w:r>
        <w:t xml:space="preserve"> un devas</w:t>
      </w:r>
    </w:p>
    <w:p w14:paraId="451F5D82" w14:textId="77777777" w:rsidR="004D5535" w:rsidRPr="006D5894" w:rsidRDefault="004D5535" w:rsidP="00271547">
      <w:pPr>
        <w:pStyle w:val="Heading1"/>
        <w:spacing w:before="0"/>
        <w:ind w:left="0"/>
      </w:pPr>
    </w:p>
    <w:p w14:paraId="5F530EDB" w14:textId="77777777" w:rsidR="004D5535" w:rsidRDefault="004D5535" w:rsidP="00271547">
      <w:pPr>
        <w:pStyle w:val="BodyText"/>
      </w:pPr>
      <w:r>
        <w:rPr>
          <w:lang w:val="lv"/>
        </w:rPr>
        <w:t>Intramuskulārai un intravenozai lietošanai.</w:t>
      </w:r>
    </w:p>
    <w:p w14:paraId="106DCC7D" w14:textId="77777777" w:rsidR="004D5535" w:rsidRDefault="004D5535" w:rsidP="00271547">
      <w:pPr>
        <w:pStyle w:val="BodyText"/>
      </w:pPr>
    </w:p>
    <w:p w14:paraId="5F4AA496" w14:textId="291DDCBB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Tā kā šīs veterinārās zāles ir paredzētas </w:t>
      </w:r>
      <w:bookmarkStart w:id="1" w:name="_Hlk204261166"/>
      <w:r w:rsidR="007522DB">
        <w:rPr>
          <w:lang w:val="lv"/>
        </w:rPr>
        <w:t xml:space="preserve">papildterapijai akūta iekaisuma mazināšanai, kas saistīts ar elpceļu </w:t>
      </w:r>
      <w:r w:rsidR="007522DB" w:rsidRPr="0047567E">
        <w:rPr>
          <w:lang w:val="lv"/>
        </w:rPr>
        <w:t>slimībām</w:t>
      </w:r>
      <w:r w:rsidR="00BD7DB9">
        <w:rPr>
          <w:lang w:val="lv"/>
        </w:rPr>
        <w:t xml:space="preserve"> liellopiem</w:t>
      </w:r>
      <w:bookmarkEnd w:id="1"/>
      <w:r>
        <w:rPr>
          <w:lang w:val="lv"/>
        </w:rPr>
        <w:t xml:space="preserve">, ieteicamā deva ir 2 mg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uz kg ķermeņa svara (atbilst 1 ml </w:t>
      </w:r>
      <w:r w:rsidR="00AE4711">
        <w:rPr>
          <w:lang w:val="lv"/>
        </w:rPr>
        <w:t xml:space="preserve">šo </w:t>
      </w:r>
      <w:r>
        <w:rPr>
          <w:lang w:val="lv"/>
        </w:rPr>
        <w:t>veterināro zāļu/40 kg ķermeņa svara), injicējot intramuskulāri kakla apvidū. Ārstēšanu var atkārtot reizi 48 stundās.</w:t>
      </w:r>
    </w:p>
    <w:p w14:paraId="4D98EBC7" w14:textId="77777777" w:rsidR="004D5535" w:rsidRPr="007B3DDF" w:rsidRDefault="004D5535" w:rsidP="00271547">
      <w:pPr>
        <w:pStyle w:val="BodyText"/>
        <w:rPr>
          <w:lang w:val="lv"/>
        </w:rPr>
      </w:pPr>
    </w:p>
    <w:p w14:paraId="7E9A1099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Maksimālais injicējamais apjoms ir 18 ml vienā intramuskulārās injekcijas vietā.</w:t>
      </w:r>
    </w:p>
    <w:p w14:paraId="617196A9" w14:textId="77777777" w:rsidR="004D5535" w:rsidRPr="007B3DDF" w:rsidRDefault="004D5535" w:rsidP="00271547">
      <w:pPr>
        <w:pStyle w:val="BodyText"/>
        <w:rPr>
          <w:lang w:val="lv"/>
        </w:rPr>
      </w:pPr>
    </w:p>
    <w:p w14:paraId="5DADC203" w14:textId="23D6C84D" w:rsidR="004D5535" w:rsidRPr="007B3DDF" w:rsidRDefault="004D5535" w:rsidP="00271547">
      <w:pPr>
        <w:pStyle w:val="BodyText"/>
        <w:rPr>
          <w:lang w:val="lv"/>
        </w:rPr>
      </w:pPr>
      <w:r w:rsidRPr="00B123AF">
        <w:rPr>
          <w:lang w:val="lv"/>
        </w:rPr>
        <w:t xml:space="preserve">Tā kā šīs veterinārās zāles ir </w:t>
      </w:r>
      <w:r>
        <w:rPr>
          <w:lang w:val="lv"/>
        </w:rPr>
        <w:t>paredzētas papildterapijai</w:t>
      </w:r>
      <w:r w:rsidRPr="00B123AF">
        <w:rPr>
          <w:lang w:val="lv"/>
        </w:rPr>
        <w:t xml:space="preserve"> akūt</w:t>
      </w:r>
      <w:r>
        <w:rPr>
          <w:lang w:val="lv"/>
        </w:rPr>
        <w:t>a</w:t>
      </w:r>
      <w:r w:rsidRPr="00B123AF">
        <w:rPr>
          <w:lang w:val="lv"/>
        </w:rPr>
        <w:t xml:space="preserve"> mastīt</w:t>
      </w:r>
      <w:r>
        <w:rPr>
          <w:lang w:val="lv"/>
        </w:rPr>
        <w:t xml:space="preserve">a gadījumā, ieteicamā deva ir 4 mg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uz kg ķermeņa svara (atbilst 1 ml </w:t>
      </w:r>
      <w:r w:rsidR="00AE4711">
        <w:rPr>
          <w:lang w:val="lv"/>
        </w:rPr>
        <w:t xml:space="preserve">šo </w:t>
      </w:r>
      <w:r>
        <w:rPr>
          <w:lang w:val="lv"/>
        </w:rPr>
        <w:t>veterināro zāļu/20 kg ķermeņa svara) vienas intravenozas injekcijas veidā.</w:t>
      </w:r>
    </w:p>
    <w:p w14:paraId="6DF8C727" w14:textId="77777777" w:rsidR="004D5535" w:rsidRPr="007B3DDF" w:rsidRDefault="004D5535" w:rsidP="00271547">
      <w:pPr>
        <w:pStyle w:val="BodyText"/>
        <w:rPr>
          <w:lang w:val="lv"/>
        </w:rPr>
      </w:pPr>
    </w:p>
    <w:p w14:paraId="7BFD09BE" w14:textId="77777777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Lietojot intravenozi, šīs veterinārās zāles ievadīt lēnām. Parādoties pirmajām nepanesības pazīmēm, pārtraukt injekciju.</w:t>
      </w:r>
    </w:p>
    <w:p w14:paraId="356BB17D" w14:textId="77777777" w:rsidR="004D5535" w:rsidRPr="007B3DDF" w:rsidRDefault="004D5535" w:rsidP="00271547">
      <w:pPr>
        <w:pStyle w:val="BodyText"/>
        <w:rPr>
          <w:lang w:val="lv"/>
        </w:rPr>
      </w:pPr>
    </w:p>
    <w:p w14:paraId="7F84DECD" w14:textId="01D5D9F6" w:rsidR="004D5535" w:rsidRPr="007B3DDF" w:rsidRDefault="004D5535" w:rsidP="00271547">
      <w:pPr>
        <w:pStyle w:val="BodyText"/>
        <w:rPr>
          <w:lang w:val="lv"/>
        </w:rPr>
      </w:pPr>
      <w:r>
        <w:rPr>
          <w:lang w:val="lv"/>
        </w:rPr>
        <w:t>Tā kā flakonu nedrīkst caurdurt vairāk kā 15 reizes, lietotājam</w:t>
      </w:r>
      <w:r w:rsidR="00CA150B">
        <w:rPr>
          <w:lang w:val="lv"/>
        </w:rPr>
        <w:t xml:space="preserve"> izvēlēties</w:t>
      </w:r>
      <w:r>
        <w:rPr>
          <w:lang w:val="lv"/>
        </w:rPr>
        <w:t xml:space="preserve"> vispiemērotāk</w:t>
      </w:r>
      <w:r w:rsidR="00CA150B">
        <w:rPr>
          <w:lang w:val="lv"/>
        </w:rPr>
        <w:t>o</w:t>
      </w:r>
      <w:r>
        <w:rPr>
          <w:lang w:val="lv"/>
        </w:rPr>
        <w:t xml:space="preserve"> flakona izmēr</w:t>
      </w:r>
      <w:r w:rsidR="00CA150B">
        <w:rPr>
          <w:lang w:val="lv"/>
        </w:rPr>
        <w:t>u</w:t>
      </w:r>
      <w:r>
        <w:rPr>
          <w:lang w:val="lv"/>
        </w:rPr>
        <w:t xml:space="preserve"> atbilstoši ārstējamo dzīvnieku lielumam un skaitam. </w:t>
      </w:r>
    </w:p>
    <w:p w14:paraId="69932D9A" w14:textId="77777777" w:rsidR="00AE4711" w:rsidRDefault="00AE4711" w:rsidP="00271547">
      <w:pPr>
        <w:pStyle w:val="BodyText"/>
        <w:rPr>
          <w:lang w:val="lv"/>
        </w:rPr>
      </w:pPr>
    </w:p>
    <w:p w14:paraId="276448DF" w14:textId="6FA35F7D" w:rsidR="004D5535" w:rsidRPr="006D5894" w:rsidRDefault="004D5535" w:rsidP="00271547">
      <w:pPr>
        <w:pStyle w:val="BodyText"/>
      </w:pPr>
      <w:r>
        <w:rPr>
          <w:lang w:val="lv"/>
        </w:rPr>
        <w:t>Ārstējot dzīvnieku grupas vienā reizē, izmantot flakona aizbāznī ievietotu adatu zāļu ievilkšanai, lai izvairītos no aizbāžņa pārmērīgas caurduršanas. Pēc ārstēšanas izņemt zāļu ievilkšanai izmantoto adatu.</w:t>
      </w:r>
    </w:p>
    <w:p w14:paraId="5730BD40" w14:textId="77777777" w:rsidR="00BD5746" w:rsidRDefault="00BD5746" w:rsidP="00271547">
      <w:pPr>
        <w:pStyle w:val="Style1"/>
        <w:ind w:left="0"/>
      </w:pPr>
    </w:p>
    <w:p w14:paraId="7F115682" w14:textId="77777777" w:rsidR="00BD5746" w:rsidRPr="006E49BF" w:rsidRDefault="00BD5746" w:rsidP="00271547">
      <w:pPr>
        <w:pStyle w:val="Style1"/>
      </w:pPr>
      <w:r w:rsidRPr="00E57A7D">
        <w:t>3.10</w:t>
      </w:r>
      <w:r>
        <w:t>.</w:t>
      </w:r>
      <w:r w:rsidRPr="00E57A7D">
        <w:tab/>
        <w:t>Pārdozēšanas simptomi (</w:t>
      </w:r>
      <w:r>
        <w:t xml:space="preserve">ārkārtas procedūras un </w:t>
      </w:r>
      <w:proofErr w:type="spellStart"/>
      <w:r>
        <w:t>antidoti</w:t>
      </w:r>
      <w:proofErr w:type="spellEnd"/>
      <w:r>
        <w:t>, ja piemērojami</w:t>
      </w:r>
      <w:r w:rsidRPr="006E49BF">
        <w:t>)</w:t>
      </w:r>
    </w:p>
    <w:p w14:paraId="69F211F9" w14:textId="77777777" w:rsidR="004D5535" w:rsidRPr="006D5894" w:rsidRDefault="004D5535" w:rsidP="00271547">
      <w:pPr>
        <w:pStyle w:val="Heading1"/>
        <w:spacing w:before="0"/>
        <w:ind w:left="0"/>
      </w:pPr>
    </w:p>
    <w:p w14:paraId="06A86490" w14:textId="77777777" w:rsidR="004D5535" w:rsidRPr="00B44B9F" w:rsidRDefault="004D5535" w:rsidP="00271547">
      <w:pPr>
        <w:pStyle w:val="BodyText"/>
      </w:pPr>
      <w:r>
        <w:rPr>
          <w:lang w:val="lv"/>
        </w:rPr>
        <w:t>Ir novēroti neiroloģiski traucējumi, lietojot lielas devas.</w:t>
      </w:r>
    </w:p>
    <w:p w14:paraId="05269965" w14:textId="77777777" w:rsidR="004D5535" w:rsidRPr="00B44B9F" w:rsidRDefault="004D5535" w:rsidP="00271547">
      <w:pPr>
        <w:pStyle w:val="BodyText"/>
      </w:pPr>
    </w:p>
    <w:p w14:paraId="34D76A32" w14:textId="3D809BBF" w:rsidR="004D5535" w:rsidRDefault="004D5535" w:rsidP="00271547">
      <w:pPr>
        <w:pStyle w:val="BodyText"/>
        <w:rPr>
          <w:lang w:val="lv"/>
        </w:rPr>
      </w:pPr>
      <w:r>
        <w:rPr>
          <w:lang w:val="lv"/>
        </w:rPr>
        <w:t xml:space="preserve">Pārdozēšanas simptomi ir uzbudinājums, siekalošanās, </w:t>
      </w:r>
      <w:proofErr w:type="spellStart"/>
      <w:r>
        <w:rPr>
          <w:lang w:val="lv"/>
        </w:rPr>
        <w:t>tremors</w:t>
      </w:r>
      <w:proofErr w:type="spellEnd"/>
      <w:r>
        <w:rPr>
          <w:lang w:val="lv"/>
        </w:rPr>
        <w:t xml:space="preserve">, plakstiņu vibrēšana un </w:t>
      </w:r>
      <w:proofErr w:type="spellStart"/>
      <w:r>
        <w:rPr>
          <w:lang w:val="lv"/>
        </w:rPr>
        <w:t>ataksija</w:t>
      </w:r>
      <w:proofErr w:type="spellEnd"/>
      <w:r>
        <w:rPr>
          <w:lang w:val="lv"/>
        </w:rPr>
        <w:t>. Šie simptomi ātri pāriet. Iespējami arī atgriezeniski nieru bojājumi, kas var izraisīt pa</w:t>
      </w:r>
      <w:r w:rsidR="00CA150B">
        <w:rPr>
          <w:lang w:val="lv"/>
        </w:rPr>
        <w:t>augstinātu</w:t>
      </w:r>
      <w:r>
        <w:rPr>
          <w:lang w:val="lv"/>
        </w:rPr>
        <w:t xml:space="preserve"> urīnvielas un </w:t>
      </w:r>
      <w:proofErr w:type="spellStart"/>
      <w:r>
        <w:rPr>
          <w:lang w:val="lv"/>
        </w:rPr>
        <w:t>kreatinīna</w:t>
      </w:r>
      <w:proofErr w:type="spellEnd"/>
      <w:r>
        <w:rPr>
          <w:lang w:val="lv"/>
        </w:rPr>
        <w:t xml:space="preserve"> līmeni plazmā. </w:t>
      </w:r>
      <w:proofErr w:type="spellStart"/>
      <w:r>
        <w:rPr>
          <w:lang w:val="lv"/>
        </w:rPr>
        <w:t>Antidots</w:t>
      </w:r>
      <w:proofErr w:type="spellEnd"/>
      <w:r>
        <w:rPr>
          <w:lang w:val="lv"/>
        </w:rPr>
        <w:t xml:space="preserve"> nav zināms. Pārdozēšanas gadījumā pārtraukt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lietošanu un veikt simptomātisku ārstēšanu.</w:t>
      </w:r>
    </w:p>
    <w:p w14:paraId="6DB6D411" w14:textId="77777777" w:rsidR="00456611" w:rsidRDefault="00456611" w:rsidP="00271547">
      <w:pPr>
        <w:pStyle w:val="BodyText"/>
        <w:rPr>
          <w:lang w:val="lv"/>
        </w:rPr>
      </w:pPr>
    </w:p>
    <w:p w14:paraId="771A7BB9" w14:textId="77777777" w:rsidR="00BD5746" w:rsidRPr="00E57A7D" w:rsidRDefault="00BD5746" w:rsidP="00271547">
      <w:pPr>
        <w:pStyle w:val="Style1"/>
      </w:pPr>
      <w:r w:rsidRPr="006E49BF">
        <w:t>3.11.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100C076F" w14:textId="77777777" w:rsidR="00BD5746" w:rsidRDefault="00BD5746" w:rsidP="00271547">
      <w:pPr>
        <w:pStyle w:val="BodyText"/>
      </w:pPr>
    </w:p>
    <w:p w14:paraId="1D6998E0" w14:textId="497428B0" w:rsidR="00BD5746" w:rsidRDefault="00BD5746" w:rsidP="00271547">
      <w:pPr>
        <w:pStyle w:val="BodyText"/>
      </w:pPr>
      <w:r w:rsidRPr="00E57A7D">
        <w:t xml:space="preserve">Nav </w:t>
      </w:r>
      <w:proofErr w:type="spellStart"/>
      <w:r w:rsidRPr="00E57A7D">
        <w:t>piemērojami</w:t>
      </w:r>
      <w:proofErr w:type="spellEnd"/>
      <w:r>
        <w:t>.</w:t>
      </w:r>
    </w:p>
    <w:p w14:paraId="1192588F" w14:textId="77777777" w:rsidR="00A47D5C" w:rsidRDefault="00A47D5C" w:rsidP="00271547">
      <w:pPr>
        <w:pStyle w:val="BodyText"/>
      </w:pPr>
    </w:p>
    <w:p w14:paraId="4C3B6CEA" w14:textId="77777777" w:rsidR="00BD5746" w:rsidRPr="00E57A7D" w:rsidRDefault="00BD5746" w:rsidP="00271547">
      <w:pPr>
        <w:pStyle w:val="Style1"/>
      </w:pPr>
      <w:r w:rsidRPr="00E57A7D">
        <w:t>3.12</w:t>
      </w:r>
      <w:r>
        <w:t>.</w:t>
      </w:r>
      <w:r w:rsidRPr="00E57A7D">
        <w:tab/>
        <w:t>Ierobežojumu period</w:t>
      </w:r>
      <w:r>
        <w:t>s</w:t>
      </w:r>
    </w:p>
    <w:p w14:paraId="57ACD8CE" w14:textId="77777777" w:rsidR="004D5535" w:rsidRPr="00293C69" w:rsidRDefault="004D5535" w:rsidP="00271547">
      <w:pPr>
        <w:pStyle w:val="Heading1"/>
        <w:spacing w:before="0"/>
        <w:ind w:left="0"/>
        <w:rPr>
          <w:lang w:val="lv"/>
        </w:rPr>
      </w:pPr>
    </w:p>
    <w:p w14:paraId="1D062A02" w14:textId="3CF6A60E" w:rsidR="004D5535" w:rsidRPr="00FC4CF6" w:rsidRDefault="004D5535" w:rsidP="00271547">
      <w:pPr>
        <w:pStyle w:val="BodyText"/>
        <w:rPr>
          <w:u w:val="single"/>
          <w:lang w:val="lv"/>
        </w:rPr>
      </w:pPr>
      <w:r w:rsidRPr="00FC4CF6">
        <w:rPr>
          <w:u w:val="single"/>
          <w:lang w:val="lv"/>
        </w:rPr>
        <w:t>Intramuskulāra injekcija</w:t>
      </w:r>
      <w:r w:rsidR="00221DCB" w:rsidRPr="00FC4CF6">
        <w:rPr>
          <w:u w:val="single"/>
          <w:lang w:val="lv"/>
        </w:rPr>
        <w:t>:</w:t>
      </w:r>
    </w:p>
    <w:p w14:paraId="10865A08" w14:textId="77777777" w:rsidR="004D5535" w:rsidRPr="00293C69" w:rsidRDefault="004D5535" w:rsidP="00271547">
      <w:pPr>
        <w:pStyle w:val="BodyText"/>
        <w:rPr>
          <w:lang w:val="lv"/>
        </w:rPr>
      </w:pPr>
      <w:r>
        <w:rPr>
          <w:lang w:val="lv"/>
        </w:rPr>
        <w:t>Gaļai un blakusproduktiem: 20 dienas.</w:t>
      </w:r>
    </w:p>
    <w:p w14:paraId="0D38AD71" w14:textId="77777777" w:rsidR="004D5535" w:rsidRPr="00293C69" w:rsidRDefault="004D5535" w:rsidP="00271547">
      <w:pPr>
        <w:pStyle w:val="BodyText"/>
        <w:rPr>
          <w:lang w:val="lv"/>
        </w:rPr>
      </w:pPr>
      <w:r>
        <w:rPr>
          <w:lang w:val="lv"/>
        </w:rPr>
        <w:lastRenderedPageBreak/>
        <w:t>Pienam: nulle stundas.</w:t>
      </w:r>
    </w:p>
    <w:p w14:paraId="526274EF" w14:textId="77777777" w:rsidR="004D5535" w:rsidRPr="00293C69" w:rsidRDefault="004D5535" w:rsidP="00271547">
      <w:pPr>
        <w:pStyle w:val="BodyText"/>
        <w:rPr>
          <w:lang w:val="lv"/>
        </w:rPr>
      </w:pPr>
    </w:p>
    <w:p w14:paraId="262CC719" w14:textId="792D7DF0" w:rsidR="004D5535" w:rsidRPr="00FC4CF6" w:rsidRDefault="004D5535" w:rsidP="00271547">
      <w:pPr>
        <w:pStyle w:val="BodyText"/>
        <w:rPr>
          <w:u w:val="single"/>
          <w:lang w:val="it-IT"/>
        </w:rPr>
      </w:pPr>
      <w:r w:rsidRPr="00FC4CF6">
        <w:rPr>
          <w:u w:val="single"/>
          <w:lang w:val="lv"/>
        </w:rPr>
        <w:t>Intravenoza injekcija</w:t>
      </w:r>
      <w:r w:rsidR="00221DCB" w:rsidRPr="00FC4CF6">
        <w:rPr>
          <w:u w:val="single"/>
          <w:lang w:val="lv"/>
        </w:rPr>
        <w:t>:</w:t>
      </w:r>
    </w:p>
    <w:p w14:paraId="1EDECE7E" w14:textId="77777777" w:rsidR="004D5535" w:rsidRPr="0064709B" w:rsidRDefault="004D5535" w:rsidP="00271547">
      <w:pPr>
        <w:pStyle w:val="BodyText"/>
        <w:rPr>
          <w:lang w:val="it-IT"/>
        </w:rPr>
      </w:pPr>
      <w:r>
        <w:rPr>
          <w:lang w:val="lv"/>
        </w:rPr>
        <w:t>Gaļai un blakusproduktiem: 4 dienas.</w:t>
      </w:r>
    </w:p>
    <w:p w14:paraId="64A48B64" w14:textId="77777777" w:rsidR="004D5535" w:rsidRPr="006D5894" w:rsidRDefault="004D5535" w:rsidP="00271547">
      <w:pPr>
        <w:pStyle w:val="BodyText"/>
      </w:pPr>
      <w:r>
        <w:rPr>
          <w:lang w:val="lv"/>
        </w:rPr>
        <w:t>Pienam: 12 stundas.</w:t>
      </w:r>
    </w:p>
    <w:p w14:paraId="17847072" w14:textId="77777777" w:rsidR="004D5535" w:rsidRPr="006D5894" w:rsidRDefault="004D5535" w:rsidP="00271547">
      <w:pPr>
        <w:pStyle w:val="BodyText"/>
      </w:pPr>
    </w:p>
    <w:p w14:paraId="2DCFBAD7" w14:textId="29DD723A" w:rsidR="004D5535" w:rsidRPr="006D5894" w:rsidRDefault="00221DCB" w:rsidP="00271547">
      <w:pPr>
        <w:pStyle w:val="Heading1"/>
        <w:spacing w:before="0"/>
        <w:ind w:left="0"/>
      </w:pPr>
      <w:r>
        <w:rPr>
          <w:lang w:val="lv"/>
        </w:rPr>
        <w:t>4.</w:t>
      </w:r>
      <w:r>
        <w:rPr>
          <w:lang w:val="lv"/>
        </w:rPr>
        <w:tab/>
      </w:r>
      <w:r w:rsidR="004D5535">
        <w:rPr>
          <w:lang w:val="lv"/>
        </w:rPr>
        <w:t>FARMAKOLOĢISKĀS ĪPAŠĪBAS</w:t>
      </w:r>
    </w:p>
    <w:p w14:paraId="153F8740" w14:textId="77777777" w:rsidR="004D5535" w:rsidRPr="006D5894" w:rsidRDefault="004D5535" w:rsidP="00271547">
      <w:pPr>
        <w:pStyle w:val="BodyText"/>
        <w:rPr>
          <w:b/>
        </w:rPr>
      </w:pPr>
    </w:p>
    <w:p w14:paraId="01CA81AC" w14:textId="1A7A7297" w:rsidR="004D5535" w:rsidRPr="004C07DE" w:rsidRDefault="00221DCB" w:rsidP="00271547">
      <w:pPr>
        <w:pStyle w:val="Style1"/>
      </w:pPr>
      <w:r w:rsidRPr="00673639">
        <w:t>4.1.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A47D5C" w:rsidDel="00221DCB">
        <w:rPr>
          <w:lang w:val="lv"/>
        </w:rPr>
        <w:t xml:space="preserve"> </w:t>
      </w:r>
      <w:r w:rsidR="004D5535" w:rsidRPr="00A47D5C">
        <w:rPr>
          <w:b w:val="0"/>
          <w:lang w:val="lv"/>
        </w:rPr>
        <w:t>QM01AG02</w:t>
      </w:r>
    </w:p>
    <w:p w14:paraId="50DD4EF1" w14:textId="77777777" w:rsidR="004D5535" w:rsidRPr="006D5894" w:rsidRDefault="004D5535" w:rsidP="00271547">
      <w:pPr>
        <w:pStyle w:val="BodyText"/>
      </w:pPr>
    </w:p>
    <w:p w14:paraId="023181F8" w14:textId="77777777" w:rsidR="00191B8C" w:rsidRDefault="0092743A" w:rsidP="00271547">
      <w:pPr>
        <w:pStyle w:val="BodyText"/>
        <w:rPr>
          <w:b/>
        </w:rPr>
      </w:pPr>
      <w:r w:rsidRPr="00FC4CF6">
        <w:rPr>
          <w:b/>
        </w:rPr>
        <w:t>4.2.</w:t>
      </w:r>
      <w:r w:rsidRPr="00FC4CF6">
        <w:rPr>
          <w:b/>
        </w:rPr>
        <w:tab/>
      </w:r>
      <w:proofErr w:type="spellStart"/>
      <w:r w:rsidRPr="00FC4CF6">
        <w:rPr>
          <w:b/>
        </w:rPr>
        <w:t>Farmakodinamiskās</w:t>
      </w:r>
      <w:proofErr w:type="spellEnd"/>
      <w:r w:rsidRPr="00FC4CF6">
        <w:rPr>
          <w:b/>
        </w:rPr>
        <w:t xml:space="preserve"> </w:t>
      </w:r>
      <w:proofErr w:type="spellStart"/>
      <w:r w:rsidRPr="00FC4CF6">
        <w:rPr>
          <w:b/>
        </w:rPr>
        <w:t>īpašības</w:t>
      </w:r>
      <w:proofErr w:type="spellEnd"/>
      <w:r w:rsidRPr="00FC4CF6" w:rsidDel="0092743A">
        <w:rPr>
          <w:b/>
          <w:lang w:val="lv"/>
        </w:rPr>
        <w:t xml:space="preserve"> </w:t>
      </w:r>
    </w:p>
    <w:p w14:paraId="54ED46B9" w14:textId="77777777" w:rsidR="004D5535" w:rsidRPr="006D5894" w:rsidRDefault="004D5535" w:rsidP="00271547">
      <w:pPr>
        <w:pStyle w:val="BodyText"/>
        <w:rPr>
          <w:b/>
        </w:rPr>
      </w:pPr>
    </w:p>
    <w:p w14:paraId="2DBF1102" w14:textId="737B8591" w:rsidR="004D5535" w:rsidRDefault="004D5535" w:rsidP="00271547">
      <w:pPr>
        <w:pStyle w:val="BodyText"/>
        <w:rPr>
          <w:lang w:val="lv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(N-(2-metil-3-hlorfenil) </w:t>
      </w:r>
      <w:proofErr w:type="spellStart"/>
      <w:r>
        <w:rPr>
          <w:lang w:val="lv"/>
        </w:rPr>
        <w:t>antranilīnskābe</w:t>
      </w:r>
      <w:proofErr w:type="spellEnd"/>
      <w:r>
        <w:rPr>
          <w:lang w:val="lv"/>
        </w:rPr>
        <w:t xml:space="preserve">) ir </w:t>
      </w:r>
      <w:proofErr w:type="spellStart"/>
      <w:r>
        <w:rPr>
          <w:lang w:val="lv"/>
        </w:rPr>
        <w:t>fenamātu</w:t>
      </w:r>
      <w:proofErr w:type="spellEnd"/>
      <w:r>
        <w:rPr>
          <w:lang w:val="lv"/>
        </w:rPr>
        <w:t xml:space="preserve"> grupas </w:t>
      </w:r>
      <w:proofErr w:type="spellStart"/>
      <w:r>
        <w:rPr>
          <w:lang w:val="lv"/>
        </w:rPr>
        <w:t>nesteroīds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līdzeklis (N</w:t>
      </w:r>
      <w:r w:rsidR="00AE4711">
        <w:rPr>
          <w:lang w:val="lv"/>
        </w:rPr>
        <w:t>S</w:t>
      </w:r>
      <w:r>
        <w:rPr>
          <w:lang w:val="lv"/>
        </w:rPr>
        <w:t xml:space="preserve">PL). </w:t>
      </w:r>
      <w:proofErr w:type="spellStart"/>
      <w:r>
        <w:rPr>
          <w:lang w:val="lv"/>
        </w:rPr>
        <w:t>Tolfenamīnskābei</w:t>
      </w:r>
      <w:proofErr w:type="spellEnd"/>
      <w:r>
        <w:rPr>
          <w:lang w:val="lv"/>
        </w:rPr>
        <w:t xml:space="preserve"> piemīt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>, pretsāpju un pretdrudža</w:t>
      </w:r>
      <w:r w:rsidR="007522DB">
        <w:rPr>
          <w:lang w:val="lv"/>
        </w:rPr>
        <w:t xml:space="preserve"> iedarbība</w:t>
      </w:r>
      <w:r>
        <w:rPr>
          <w:lang w:val="lv"/>
        </w:rPr>
        <w:t>.</w:t>
      </w:r>
    </w:p>
    <w:p w14:paraId="0EE648FA" w14:textId="77777777" w:rsidR="00AE4711" w:rsidRPr="007B3DDF" w:rsidRDefault="00AE4711" w:rsidP="00271547">
      <w:pPr>
        <w:pStyle w:val="BodyText"/>
        <w:rPr>
          <w:lang w:val="lv"/>
        </w:rPr>
      </w:pPr>
    </w:p>
    <w:p w14:paraId="15FC3F7D" w14:textId="0C3C8872" w:rsidR="004D5535" w:rsidRPr="007B3DDF" w:rsidRDefault="004D5535" w:rsidP="00271547">
      <w:pPr>
        <w:pStyle w:val="BodyText"/>
        <w:rPr>
          <w:lang w:val="lv"/>
        </w:rPr>
      </w:pPr>
      <w:proofErr w:type="spellStart"/>
      <w:r w:rsidRPr="00CA150B">
        <w:rPr>
          <w:lang w:val="lv"/>
        </w:rPr>
        <w:t>Tolfenamīnskābes</w:t>
      </w:r>
      <w:proofErr w:type="spellEnd"/>
      <w:r w:rsidRPr="00CA150B">
        <w:rPr>
          <w:lang w:val="lv"/>
        </w:rPr>
        <w:t xml:space="preserve"> </w:t>
      </w:r>
      <w:proofErr w:type="spellStart"/>
      <w:r w:rsidRPr="00CA150B">
        <w:rPr>
          <w:lang w:val="lv"/>
        </w:rPr>
        <w:t>pretiekaisuma</w:t>
      </w:r>
      <w:proofErr w:type="spellEnd"/>
      <w:r w:rsidRPr="00CA150B">
        <w:rPr>
          <w:lang w:val="lv"/>
        </w:rPr>
        <w:t xml:space="preserve"> iedarbība galvenokārt notiek, </w:t>
      </w:r>
      <w:proofErr w:type="spellStart"/>
      <w:r w:rsidRPr="00CA150B">
        <w:rPr>
          <w:lang w:val="lv"/>
        </w:rPr>
        <w:t>ciklooksigenāzes</w:t>
      </w:r>
      <w:proofErr w:type="spellEnd"/>
      <w:r w:rsidRPr="00CA150B">
        <w:rPr>
          <w:lang w:val="lv"/>
        </w:rPr>
        <w:t xml:space="preserve"> </w:t>
      </w:r>
      <w:proofErr w:type="spellStart"/>
      <w:r w:rsidRPr="00CA150B">
        <w:rPr>
          <w:lang w:val="lv"/>
        </w:rPr>
        <w:t>inhibīcija</w:t>
      </w:r>
      <w:r w:rsidR="00CA150B" w:rsidRPr="00CA150B">
        <w:rPr>
          <w:lang w:val="lv"/>
        </w:rPr>
        <w:t>s</w:t>
      </w:r>
      <w:proofErr w:type="spellEnd"/>
      <w:r w:rsidR="00CA150B" w:rsidRPr="00CA150B">
        <w:rPr>
          <w:lang w:val="lv"/>
        </w:rPr>
        <w:t xml:space="preserve"> </w:t>
      </w:r>
      <w:r w:rsidRPr="00CA150B">
        <w:rPr>
          <w:lang w:val="lv"/>
        </w:rPr>
        <w:t xml:space="preserve">un arī svarīgu iekaisuma mediatoru prostaglandīnu un </w:t>
      </w:r>
      <w:proofErr w:type="spellStart"/>
      <w:r w:rsidRPr="00CA150B">
        <w:rPr>
          <w:lang w:val="lv"/>
        </w:rPr>
        <w:t>tromboksānu</w:t>
      </w:r>
      <w:proofErr w:type="spellEnd"/>
      <w:r w:rsidRPr="00CA150B">
        <w:rPr>
          <w:lang w:val="lv"/>
        </w:rPr>
        <w:t xml:space="preserve"> sintēzes samazināšan</w:t>
      </w:r>
      <w:r w:rsidR="00CA150B" w:rsidRPr="00FC4CF6">
        <w:rPr>
          <w:lang w:val="lv"/>
        </w:rPr>
        <w:t>ā</w:t>
      </w:r>
      <w:r w:rsidR="00CA150B" w:rsidRPr="00CA150B">
        <w:rPr>
          <w:lang w:val="lv"/>
        </w:rPr>
        <w:t>s</w:t>
      </w:r>
      <w:r w:rsidR="00CA150B" w:rsidRPr="00FC4CF6">
        <w:rPr>
          <w:lang w:val="lv"/>
        </w:rPr>
        <w:t xml:space="preserve"> dēļ</w:t>
      </w:r>
      <w:r w:rsidRPr="00CA150B">
        <w:rPr>
          <w:lang w:val="lv"/>
        </w:rPr>
        <w:t>.</w:t>
      </w:r>
    </w:p>
    <w:p w14:paraId="091C5603" w14:textId="77777777" w:rsidR="004D5535" w:rsidRPr="007B3DDF" w:rsidRDefault="004D5535" w:rsidP="00271547">
      <w:pPr>
        <w:pStyle w:val="BodyText"/>
        <w:rPr>
          <w:lang w:val="lv"/>
        </w:rPr>
      </w:pPr>
    </w:p>
    <w:p w14:paraId="647FC51B" w14:textId="77777777" w:rsidR="00DE0AE3" w:rsidRDefault="0092743A" w:rsidP="00271547">
      <w:pPr>
        <w:pStyle w:val="Heading1"/>
        <w:spacing w:before="0"/>
        <w:ind w:left="0"/>
        <w:rPr>
          <w:lang w:val="lv"/>
        </w:rPr>
      </w:pPr>
      <w:r w:rsidRPr="00E57A7D">
        <w:t>4.3</w:t>
      </w:r>
      <w:r>
        <w:t>.</w:t>
      </w:r>
      <w:r w:rsidRPr="00E57A7D">
        <w:tab/>
      </w:r>
      <w:proofErr w:type="spellStart"/>
      <w:r w:rsidRPr="00E57A7D">
        <w:t>Farmakokinētisk</w:t>
      </w:r>
      <w:r>
        <w:t>ās</w:t>
      </w:r>
      <w:proofErr w:type="spellEnd"/>
      <w:r w:rsidRPr="00E57A7D">
        <w:t xml:space="preserve"> </w:t>
      </w:r>
      <w:proofErr w:type="spellStart"/>
      <w:r w:rsidRPr="00AD1CEA">
        <w:t>īpašības</w:t>
      </w:r>
      <w:proofErr w:type="spellEnd"/>
      <w:r w:rsidDel="0092743A">
        <w:rPr>
          <w:lang w:val="lv"/>
        </w:rPr>
        <w:t xml:space="preserve"> </w:t>
      </w:r>
    </w:p>
    <w:p w14:paraId="1E032F18" w14:textId="77777777" w:rsidR="004D5535" w:rsidRPr="006D5894" w:rsidRDefault="004D5535" w:rsidP="00271547">
      <w:pPr>
        <w:pStyle w:val="Heading1"/>
        <w:spacing w:before="0"/>
        <w:ind w:left="0"/>
      </w:pPr>
    </w:p>
    <w:p w14:paraId="7B32682F" w14:textId="77777777" w:rsidR="004D5535" w:rsidRPr="006D5894" w:rsidRDefault="004D5535" w:rsidP="00271547">
      <w:pPr>
        <w:pStyle w:val="BodyText"/>
      </w:pPr>
      <w:r>
        <w:rPr>
          <w:lang w:val="lv"/>
        </w:rPr>
        <w:t xml:space="preserve">Liellopiem </w:t>
      </w: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>, kas injicēta muskulī, ievērojot 2 mg/kg devu, ātri uzsūcas no injekcijas vietas, sasniedzot vidējo maksimālo koncentrāciju plazmā 1,77 ± 0,45 µg/ml pēc 2,4 stundām (0,25–8 stundām).</w:t>
      </w:r>
    </w:p>
    <w:p w14:paraId="57D3C351" w14:textId="77777777" w:rsidR="004D5535" w:rsidRPr="006D5894" w:rsidRDefault="004D5535" w:rsidP="00271547">
      <w:pPr>
        <w:pStyle w:val="BodyText"/>
      </w:pPr>
    </w:p>
    <w:p w14:paraId="71F8D829" w14:textId="77777777" w:rsidR="004D5535" w:rsidRDefault="004D5535" w:rsidP="00271547">
      <w:pPr>
        <w:pStyle w:val="BodyText"/>
      </w:pPr>
      <w:r>
        <w:rPr>
          <w:lang w:val="lv"/>
        </w:rPr>
        <w:t xml:space="preserve">Izkliedes apjoms ir aptuveni 1,3 l/kg. </w:t>
      </w:r>
    </w:p>
    <w:p w14:paraId="72897FA6" w14:textId="77777777" w:rsidR="004D5535" w:rsidRPr="006D5894" w:rsidRDefault="004D5535" w:rsidP="00271547">
      <w:pPr>
        <w:pStyle w:val="BodyText"/>
      </w:pPr>
      <w:r>
        <w:rPr>
          <w:lang w:val="lv"/>
        </w:rPr>
        <w:t xml:space="preserve">Absolūtā </w:t>
      </w:r>
      <w:proofErr w:type="spellStart"/>
      <w:r>
        <w:rPr>
          <w:lang w:val="lv"/>
        </w:rPr>
        <w:t>biopieejamība</w:t>
      </w:r>
      <w:proofErr w:type="spellEnd"/>
      <w:r>
        <w:rPr>
          <w:lang w:val="lv"/>
        </w:rPr>
        <w:t xml:space="preserve"> ir augsta.</w:t>
      </w:r>
    </w:p>
    <w:p w14:paraId="1FF2ECBB" w14:textId="77777777" w:rsidR="004D5535" w:rsidRPr="006D5894" w:rsidRDefault="004D5535" w:rsidP="00271547">
      <w:pPr>
        <w:pStyle w:val="BodyText"/>
      </w:pPr>
    </w:p>
    <w:p w14:paraId="45708B4A" w14:textId="77777777" w:rsidR="004D5535" w:rsidRPr="006D5894" w:rsidRDefault="004D5535" w:rsidP="00271547">
      <w:pPr>
        <w:pStyle w:val="BodyText"/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izteikti saistās ar plazmas albumīnu (&gt;97%).</w:t>
      </w:r>
    </w:p>
    <w:p w14:paraId="099C690F" w14:textId="77777777" w:rsidR="004D5535" w:rsidRPr="006D5894" w:rsidRDefault="004D5535" w:rsidP="00271547">
      <w:pPr>
        <w:pStyle w:val="BodyText"/>
      </w:pPr>
    </w:p>
    <w:p w14:paraId="50770963" w14:textId="77777777" w:rsidR="004D5535" w:rsidRPr="007B3DDF" w:rsidRDefault="004D5535" w:rsidP="00271547">
      <w:pPr>
        <w:pStyle w:val="BodyText"/>
        <w:rPr>
          <w:lang w:val="lv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nonāk visos orgānos, sasniedzot augstu koncentrāciju plazmā, gremošanas traktā, aknās, plaušās un nierēs. Tomēr koncentrācija smadzenēs ir zema. </w:t>
      </w: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un tās metabolīti ievērojamā daudzumā nešķērso placentas barjeru.</w:t>
      </w:r>
    </w:p>
    <w:p w14:paraId="01B009DD" w14:textId="77777777" w:rsidR="004D5535" w:rsidRPr="007B3DDF" w:rsidRDefault="004D5535" w:rsidP="00271547">
      <w:pPr>
        <w:pStyle w:val="BodyText"/>
        <w:rPr>
          <w:lang w:val="lv"/>
        </w:rPr>
      </w:pPr>
    </w:p>
    <w:p w14:paraId="5977102A" w14:textId="77777777" w:rsidR="004D5535" w:rsidRDefault="004D5535" w:rsidP="00271547">
      <w:pPr>
        <w:pStyle w:val="BodyText"/>
        <w:rPr>
          <w:lang w:val="lv"/>
        </w:rPr>
      </w:pP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izkliedē ir iesaistīti </w:t>
      </w:r>
      <w:proofErr w:type="spellStart"/>
      <w:r>
        <w:rPr>
          <w:lang w:val="lv"/>
        </w:rPr>
        <w:t>ārpusšūnu</w:t>
      </w:r>
      <w:proofErr w:type="spellEnd"/>
      <w:r>
        <w:rPr>
          <w:lang w:val="lv"/>
        </w:rPr>
        <w:t xml:space="preserve"> šķidrumi, kur tiek panākta plazmai līdzīga koncentrācija gan veselos, gan iekaisušos </w:t>
      </w:r>
      <w:proofErr w:type="spellStart"/>
      <w:r>
        <w:rPr>
          <w:lang w:val="lv"/>
        </w:rPr>
        <w:t>perifērajos</w:t>
      </w:r>
      <w:proofErr w:type="spellEnd"/>
      <w:r>
        <w:rPr>
          <w:lang w:val="lv"/>
        </w:rPr>
        <w:t xml:space="preserve"> audos. Tā aktīvā formā izdalās arī pienā — </w:t>
      </w:r>
      <w:r w:rsidRPr="00CA150B">
        <w:rPr>
          <w:lang w:val="lv"/>
        </w:rPr>
        <w:t>galvenokārt saistībā ar recekļiem.</w:t>
      </w:r>
    </w:p>
    <w:p w14:paraId="3676FBBE" w14:textId="77777777" w:rsidR="00456611" w:rsidRPr="007B3DDF" w:rsidRDefault="00456611" w:rsidP="00271547">
      <w:pPr>
        <w:pStyle w:val="BodyText"/>
        <w:rPr>
          <w:lang w:val="lv"/>
        </w:rPr>
      </w:pPr>
    </w:p>
    <w:p w14:paraId="47B413E5" w14:textId="77777777" w:rsidR="004D5535" w:rsidRPr="007B3DDF" w:rsidRDefault="004D5535" w:rsidP="00271547">
      <w:pPr>
        <w:pStyle w:val="BodyText"/>
        <w:rPr>
          <w:lang w:val="lv"/>
        </w:rPr>
      </w:pP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recirkulācija</w:t>
      </w:r>
      <w:proofErr w:type="spellEnd"/>
      <w:r>
        <w:rPr>
          <w:lang w:val="lv"/>
        </w:rPr>
        <w:t xml:space="preserve"> gremošanas traktā un aknās ir ļoti plaša, kā rezultātā plazmā tiek konstatēta ilgāka koncentrācijas saglabāšanās.</w:t>
      </w:r>
    </w:p>
    <w:p w14:paraId="626C139A" w14:textId="77777777" w:rsidR="004D5535" w:rsidRPr="007B3DDF" w:rsidRDefault="004D5535" w:rsidP="00271547">
      <w:pPr>
        <w:pStyle w:val="BodyText"/>
        <w:rPr>
          <w:lang w:val="lv"/>
        </w:rPr>
      </w:pPr>
    </w:p>
    <w:p w14:paraId="6738EBDC" w14:textId="5F8E2B69" w:rsidR="004D5535" w:rsidRPr="007B3DDF" w:rsidRDefault="004D5535" w:rsidP="00271547">
      <w:pPr>
        <w:pStyle w:val="BodyText"/>
        <w:rPr>
          <w:lang w:val="en-US"/>
        </w:rPr>
      </w:pPr>
      <w:r>
        <w:rPr>
          <w:lang w:val="lv"/>
        </w:rPr>
        <w:t>Eliminācijas</w:t>
      </w:r>
      <w:r w:rsidR="007522DB">
        <w:rPr>
          <w:lang w:val="lv"/>
        </w:rPr>
        <w:t xml:space="preserve"> pusperiods</w:t>
      </w:r>
      <w:r>
        <w:rPr>
          <w:lang w:val="lv"/>
        </w:rPr>
        <w:t xml:space="preserve"> ir no 8 līdz 15 stundām.</w:t>
      </w:r>
    </w:p>
    <w:p w14:paraId="0DBD4CDD" w14:textId="77777777" w:rsidR="004D5535" w:rsidRPr="007B3DDF" w:rsidRDefault="004D5535" w:rsidP="00271547">
      <w:pPr>
        <w:pStyle w:val="BodyText"/>
        <w:rPr>
          <w:lang w:val="en-US"/>
        </w:rPr>
      </w:pPr>
    </w:p>
    <w:p w14:paraId="323A6A04" w14:textId="6C244252" w:rsidR="004D5535" w:rsidRPr="007B3DDF" w:rsidRDefault="004D5535" w:rsidP="00271547">
      <w:pPr>
        <w:pStyle w:val="BodyText"/>
        <w:rPr>
          <w:lang w:val="en-US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galvenokārt izdalās neizmainītā veidā </w:t>
      </w:r>
      <w:r w:rsidR="00005BC8">
        <w:rPr>
          <w:lang w:val="lv"/>
        </w:rPr>
        <w:t>fekālijās</w:t>
      </w:r>
      <w:r>
        <w:rPr>
          <w:lang w:val="lv"/>
        </w:rPr>
        <w:t xml:space="preserve"> (~30%) un urīnā (~70%).</w:t>
      </w:r>
    </w:p>
    <w:p w14:paraId="0601E9FB" w14:textId="77777777" w:rsidR="004D5535" w:rsidRPr="007B3DDF" w:rsidRDefault="004D5535" w:rsidP="00271547">
      <w:pPr>
        <w:pStyle w:val="BodyText"/>
        <w:rPr>
          <w:lang w:val="en-US"/>
        </w:rPr>
      </w:pPr>
    </w:p>
    <w:p w14:paraId="6DE30E45" w14:textId="46112233" w:rsidR="004D5535" w:rsidRPr="006D5894" w:rsidRDefault="00920CCF" w:rsidP="00271547">
      <w:pPr>
        <w:pStyle w:val="Heading1"/>
        <w:spacing w:before="0"/>
        <w:ind w:left="0"/>
      </w:pPr>
      <w:r>
        <w:rPr>
          <w:lang w:val="lv"/>
        </w:rPr>
        <w:t>5.</w:t>
      </w:r>
      <w:r w:rsidR="007522DB" w:rsidRPr="00E57A7D">
        <w:tab/>
      </w:r>
      <w:r w:rsidR="004D5535">
        <w:rPr>
          <w:lang w:val="lv"/>
        </w:rPr>
        <w:t>FARMACEITISKĀ INFORMĀCIJA</w:t>
      </w:r>
    </w:p>
    <w:p w14:paraId="6250FF23" w14:textId="77777777" w:rsidR="004D5535" w:rsidRPr="006D5894" w:rsidRDefault="004D5535" w:rsidP="00271547">
      <w:pPr>
        <w:pStyle w:val="BodyText"/>
        <w:rPr>
          <w:b/>
        </w:rPr>
      </w:pPr>
    </w:p>
    <w:p w14:paraId="5EC8F593" w14:textId="1B2D5754" w:rsidR="004D5535" w:rsidRPr="006D5894" w:rsidRDefault="0092743A" w:rsidP="00271547">
      <w:pPr>
        <w:pStyle w:val="Heading1"/>
        <w:spacing w:before="0"/>
        <w:ind w:left="0"/>
      </w:pPr>
      <w:r>
        <w:rPr>
          <w:lang w:val="lv"/>
        </w:rPr>
        <w:t>5.1.</w:t>
      </w:r>
      <w:r>
        <w:rPr>
          <w:lang w:val="lv"/>
        </w:rPr>
        <w:tab/>
      </w:r>
      <w:r w:rsidR="004D5535">
        <w:rPr>
          <w:lang w:val="lv"/>
        </w:rPr>
        <w:t>Būtiska nesaderība</w:t>
      </w:r>
    </w:p>
    <w:p w14:paraId="5E81EADB" w14:textId="77777777" w:rsidR="004D5535" w:rsidRPr="006D5894" w:rsidRDefault="004D5535" w:rsidP="00271547">
      <w:pPr>
        <w:pStyle w:val="BodyText"/>
        <w:rPr>
          <w:b/>
        </w:rPr>
      </w:pPr>
    </w:p>
    <w:p w14:paraId="391BC753" w14:textId="11C2A75B" w:rsidR="004D5535" w:rsidRPr="006D5894" w:rsidRDefault="004D5535" w:rsidP="00271547">
      <w:pPr>
        <w:pStyle w:val="BodyText"/>
      </w:pPr>
      <w:r>
        <w:rPr>
          <w:lang w:val="lv"/>
        </w:rPr>
        <w:t xml:space="preserve">Tā kā nav veikti saderības pētījumi, </w:t>
      </w:r>
      <w:r w:rsidR="007522DB">
        <w:rPr>
          <w:lang w:val="lv"/>
        </w:rPr>
        <w:t>neli</w:t>
      </w:r>
      <w:r w:rsidR="00456611">
        <w:rPr>
          <w:lang w:val="lv"/>
        </w:rPr>
        <w:t>e</w:t>
      </w:r>
      <w:r w:rsidR="007522DB">
        <w:rPr>
          <w:lang w:val="lv"/>
        </w:rPr>
        <w:t xml:space="preserve">tot </w:t>
      </w:r>
      <w:r>
        <w:rPr>
          <w:lang w:val="lv"/>
        </w:rPr>
        <w:t>šīs veterinārās zāles maisījumā ar citām veterinārajām zālēm.</w:t>
      </w:r>
    </w:p>
    <w:p w14:paraId="79BA86FA" w14:textId="77777777" w:rsidR="004D5535" w:rsidRPr="006D5894" w:rsidRDefault="004D5535" w:rsidP="00271547">
      <w:pPr>
        <w:pStyle w:val="BodyText"/>
      </w:pPr>
    </w:p>
    <w:p w14:paraId="03D91E22" w14:textId="7660B2E4" w:rsidR="004D5535" w:rsidRPr="006D5894" w:rsidRDefault="0092743A" w:rsidP="00271547">
      <w:pPr>
        <w:pStyle w:val="Heading1"/>
        <w:spacing w:before="0"/>
        <w:ind w:left="0"/>
      </w:pPr>
      <w:r>
        <w:rPr>
          <w:lang w:val="lv"/>
        </w:rPr>
        <w:t>5.2.</w:t>
      </w:r>
      <w:r>
        <w:rPr>
          <w:lang w:val="lv"/>
        </w:rPr>
        <w:tab/>
      </w:r>
      <w:r w:rsidR="004D5535">
        <w:rPr>
          <w:lang w:val="lv"/>
        </w:rPr>
        <w:t>Derīguma termiņš</w:t>
      </w:r>
    </w:p>
    <w:p w14:paraId="3B65B4D3" w14:textId="77777777" w:rsidR="004D5535" w:rsidRPr="006D5894" w:rsidRDefault="004D5535" w:rsidP="00271547">
      <w:pPr>
        <w:pStyle w:val="BodyText"/>
        <w:rPr>
          <w:b/>
        </w:rPr>
      </w:pPr>
    </w:p>
    <w:p w14:paraId="47D6DE84" w14:textId="26535F96" w:rsidR="004D5535" w:rsidRPr="006D5894" w:rsidRDefault="004D5535" w:rsidP="00271547">
      <w:pPr>
        <w:pStyle w:val="BodyText"/>
      </w:pPr>
      <w:r>
        <w:rPr>
          <w:lang w:val="lv"/>
        </w:rPr>
        <w:t>Veterināro zāļu derīguma termiņš izplatīšanai paredzēt</w:t>
      </w:r>
      <w:r w:rsidR="00AE4711">
        <w:rPr>
          <w:lang w:val="lv"/>
        </w:rPr>
        <w:t>aj</w:t>
      </w:r>
      <w:r>
        <w:rPr>
          <w:lang w:val="lv"/>
        </w:rPr>
        <w:t xml:space="preserve">ā iepakojumā: 3 gadi. </w:t>
      </w:r>
    </w:p>
    <w:p w14:paraId="19233BF5" w14:textId="739AFEAF" w:rsidR="004D5535" w:rsidRPr="006D5894" w:rsidRDefault="004D5535" w:rsidP="00271547">
      <w:pPr>
        <w:pStyle w:val="BodyText"/>
      </w:pPr>
      <w:r>
        <w:rPr>
          <w:lang w:val="lv"/>
        </w:rPr>
        <w:t>Derīguma termiņš pēc pirm</w:t>
      </w:r>
      <w:r w:rsidR="00AE4711">
        <w:rPr>
          <w:lang w:val="lv"/>
        </w:rPr>
        <w:t>reizējas</w:t>
      </w:r>
      <w:r>
        <w:rPr>
          <w:lang w:val="lv"/>
        </w:rPr>
        <w:t xml:space="preserve"> tiešā iepakojuma atvēršanas: 28 dienas.</w:t>
      </w:r>
    </w:p>
    <w:p w14:paraId="77BFDCD9" w14:textId="77777777" w:rsidR="004D5535" w:rsidRDefault="004D5535" w:rsidP="00271547">
      <w:pPr>
        <w:pStyle w:val="BodyText"/>
      </w:pPr>
    </w:p>
    <w:p w14:paraId="752E2EE3" w14:textId="77777777" w:rsidR="00FC4CF6" w:rsidRPr="006D5894" w:rsidRDefault="00FC4CF6" w:rsidP="00271547">
      <w:pPr>
        <w:pStyle w:val="BodyText"/>
      </w:pPr>
    </w:p>
    <w:p w14:paraId="16886F8A" w14:textId="7E6E2E97" w:rsidR="004D5535" w:rsidRPr="006D5894" w:rsidRDefault="0092743A" w:rsidP="00271547">
      <w:pPr>
        <w:pStyle w:val="Heading1"/>
        <w:spacing w:before="0"/>
        <w:ind w:left="0"/>
      </w:pPr>
      <w:r w:rsidRPr="00FC4CF6">
        <w:rPr>
          <w:bCs w:val="0"/>
          <w:lang w:val="lv"/>
        </w:rPr>
        <w:t>5.3.</w:t>
      </w:r>
      <w:r w:rsidRPr="00FC4CF6">
        <w:rPr>
          <w:bCs w:val="0"/>
          <w:lang w:val="lv"/>
        </w:rPr>
        <w:tab/>
      </w:r>
      <w:r w:rsidR="004D5535">
        <w:rPr>
          <w:lang w:val="lv"/>
        </w:rPr>
        <w:t>Īpaši uzglabāšanas nosacījumi</w:t>
      </w:r>
    </w:p>
    <w:p w14:paraId="0B2BBA9B" w14:textId="77777777" w:rsidR="004D5535" w:rsidRPr="006D5894" w:rsidRDefault="004D5535" w:rsidP="00271547">
      <w:pPr>
        <w:pStyle w:val="BodyText"/>
        <w:rPr>
          <w:b/>
        </w:rPr>
      </w:pPr>
    </w:p>
    <w:p w14:paraId="32003F1A" w14:textId="77777777" w:rsidR="001F068E" w:rsidRDefault="003619B6" w:rsidP="00271547">
      <w:pPr>
        <w:pStyle w:val="BodyText"/>
        <w:rPr>
          <w:lang w:val="lv"/>
        </w:rPr>
      </w:pPr>
      <w:proofErr w:type="spellStart"/>
      <w:r w:rsidRPr="00E57A7D">
        <w:t>Šīm</w:t>
      </w:r>
      <w:proofErr w:type="spellEnd"/>
      <w:r w:rsidRPr="00E57A7D">
        <w:t xml:space="preserve"> </w:t>
      </w:r>
      <w:proofErr w:type="spellStart"/>
      <w:r w:rsidRPr="00E57A7D">
        <w:t>veterinārajām</w:t>
      </w:r>
      <w:proofErr w:type="spellEnd"/>
      <w:r w:rsidRPr="00E57A7D">
        <w:t xml:space="preserve"> </w:t>
      </w:r>
      <w:proofErr w:type="spellStart"/>
      <w:r w:rsidRPr="00E57A7D">
        <w:t>zālēm</w:t>
      </w:r>
      <w:proofErr w:type="spellEnd"/>
      <w:r w:rsidRPr="00E57A7D">
        <w:t xml:space="preserve"> </w:t>
      </w:r>
      <w:proofErr w:type="spellStart"/>
      <w:r w:rsidRPr="00E57A7D">
        <w:t>nav</w:t>
      </w:r>
      <w:proofErr w:type="spellEnd"/>
      <w:r w:rsidRPr="00E57A7D">
        <w:t xml:space="preserve"> </w:t>
      </w:r>
      <w:proofErr w:type="spellStart"/>
      <w:r w:rsidRPr="00E57A7D">
        <w:t>nepieciešami</w:t>
      </w:r>
      <w:proofErr w:type="spellEnd"/>
      <w:r w:rsidRPr="00E57A7D">
        <w:t xml:space="preserve"> </w:t>
      </w:r>
      <w:proofErr w:type="spellStart"/>
      <w:r w:rsidRPr="00E57A7D">
        <w:t>īpaši</w:t>
      </w:r>
      <w:proofErr w:type="spellEnd"/>
      <w:r w:rsidRPr="00E57A7D">
        <w:t xml:space="preserve"> </w:t>
      </w:r>
      <w:proofErr w:type="spellStart"/>
      <w:r w:rsidRPr="00E57A7D">
        <w:t>uzglabāšanas</w:t>
      </w:r>
      <w:proofErr w:type="spellEnd"/>
      <w:r w:rsidRPr="00E57A7D">
        <w:t xml:space="preserve"> </w:t>
      </w:r>
      <w:proofErr w:type="spellStart"/>
      <w:r w:rsidRPr="00E57A7D">
        <w:t>apstākļi</w:t>
      </w:r>
      <w:proofErr w:type="spellEnd"/>
      <w:r>
        <w:rPr>
          <w:lang w:val="lv"/>
        </w:rPr>
        <w:t>.</w:t>
      </w:r>
    </w:p>
    <w:p w14:paraId="21E19E9D" w14:textId="77777777" w:rsidR="004D5535" w:rsidRPr="006D5894" w:rsidRDefault="004D5535" w:rsidP="00271547">
      <w:pPr>
        <w:pStyle w:val="BodyText"/>
      </w:pPr>
    </w:p>
    <w:p w14:paraId="678EB2DE" w14:textId="655AF34B" w:rsidR="004D5535" w:rsidRPr="006D5894" w:rsidRDefault="009D2C96" w:rsidP="00271547">
      <w:pPr>
        <w:pStyle w:val="Heading1"/>
        <w:spacing w:before="0"/>
        <w:ind w:left="0"/>
      </w:pPr>
      <w:r>
        <w:rPr>
          <w:lang w:val="lv"/>
        </w:rPr>
        <w:t>5.4.</w:t>
      </w:r>
      <w:r>
        <w:rPr>
          <w:lang w:val="lv"/>
        </w:rPr>
        <w:tab/>
      </w:r>
      <w:r w:rsidR="004D5535">
        <w:rPr>
          <w:lang w:val="lv"/>
        </w:rPr>
        <w:t>Tiešā iepakojuma veids un saturs</w:t>
      </w:r>
    </w:p>
    <w:p w14:paraId="6870D393" w14:textId="77777777" w:rsidR="004D5535" w:rsidRPr="006D5894" w:rsidRDefault="004D5535" w:rsidP="00271547">
      <w:pPr>
        <w:pStyle w:val="BodyText"/>
        <w:rPr>
          <w:b/>
        </w:rPr>
      </w:pPr>
    </w:p>
    <w:p w14:paraId="4B71A1F1" w14:textId="12FD560D" w:rsidR="004D5535" w:rsidRPr="006D5894" w:rsidRDefault="004D5535" w:rsidP="00271547">
      <w:pPr>
        <w:pStyle w:val="BodyText"/>
      </w:pPr>
      <w:bookmarkStart w:id="2" w:name="_Hlk84316623"/>
      <w:r>
        <w:rPr>
          <w:lang w:val="lv"/>
        </w:rPr>
        <w:t xml:space="preserve">Dzintarkrāsas I tipa stikla flakoni ar </w:t>
      </w:r>
      <w:proofErr w:type="spellStart"/>
      <w:r>
        <w:rPr>
          <w:lang w:val="lv"/>
        </w:rPr>
        <w:t>hlorbutil</w:t>
      </w:r>
      <w:r w:rsidR="00005BC8">
        <w:rPr>
          <w:lang w:val="lv"/>
        </w:rPr>
        <w:t>a</w:t>
      </w:r>
      <w:proofErr w:type="spellEnd"/>
      <w:r w:rsidR="00005BC8">
        <w:rPr>
          <w:lang w:val="lv"/>
        </w:rPr>
        <w:t xml:space="preserve"> </w:t>
      </w:r>
      <w:r>
        <w:rPr>
          <w:lang w:val="lv"/>
        </w:rPr>
        <w:t>gumijas aizbāzni, ka</w:t>
      </w:r>
      <w:r w:rsidRPr="00CA150B">
        <w:rPr>
          <w:lang w:val="lv"/>
        </w:rPr>
        <w:t>s hermētiski noslēgts ar alumīnija foliju</w:t>
      </w:r>
      <w:r>
        <w:rPr>
          <w:lang w:val="lv"/>
        </w:rPr>
        <w:t xml:space="preserve"> un pārklāts ar noplēšamu polipropilēna vāciņu.</w:t>
      </w:r>
    </w:p>
    <w:bookmarkEnd w:id="2"/>
    <w:p w14:paraId="615E77D6" w14:textId="77777777" w:rsidR="004D5535" w:rsidRDefault="004D5535" w:rsidP="00271547">
      <w:pPr>
        <w:pStyle w:val="BodyText"/>
      </w:pPr>
      <w:r>
        <w:rPr>
          <w:lang w:val="lv"/>
        </w:rPr>
        <w:t>Katrs flakons ir ievietots kartona kastītē.</w:t>
      </w:r>
    </w:p>
    <w:p w14:paraId="00282C0E" w14:textId="77777777" w:rsidR="004D5535" w:rsidRDefault="004D5535" w:rsidP="00271547">
      <w:pPr>
        <w:pStyle w:val="BodyText"/>
      </w:pPr>
    </w:p>
    <w:p w14:paraId="202ECA5D" w14:textId="42E589F9" w:rsidR="004D5535" w:rsidRPr="00D076A4" w:rsidRDefault="004D5535" w:rsidP="00271547">
      <w:pPr>
        <w:pStyle w:val="BodyText"/>
        <w:rPr>
          <w:u w:val="single"/>
        </w:rPr>
      </w:pPr>
      <w:r>
        <w:rPr>
          <w:u w:val="single"/>
          <w:lang w:val="lv"/>
        </w:rPr>
        <w:t>Iepakojumu</w:t>
      </w:r>
      <w:r w:rsidR="009D2C96">
        <w:rPr>
          <w:u w:val="single"/>
          <w:lang w:val="lv"/>
        </w:rPr>
        <w:t xml:space="preserve"> lielums</w:t>
      </w:r>
      <w:r>
        <w:rPr>
          <w:u w:val="single"/>
          <w:lang w:val="lv"/>
        </w:rPr>
        <w:t>:</w:t>
      </w:r>
    </w:p>
    <w:p w14:paraId="3E160AE2" w14:textId="77777777" w:rsidR="004D5535" w:rsidRPr="00C92DC8" w:rsidRDefault="004D5535" w:rsidP="00271547">
      <w:pPr>
        <w:pStyle w:val="BodyText"/>
      </w:pPr>
      <w:r>
        <w:rPr>
          <w:lang w:val="lv"/>
        </w:rPr>
        <w:t>Kartona kastīte ar vienu 50 ml flakonu.</w:t>
      </w:r>
    </w:p>
    <w:p w14:paraId="6EAC51B2" w14:textId="77777777" w:rsidR="004D5535" w:rsidRPr="00C92DC8" w:rsidRDefault="004D5535" w:rsidP="00271547">
      <w:pPr>
        <w:pStyle w:val="BodyText"/>
      </w:pPr>
      <w:r>
        <w:rPr>
          <w:lang w:val="lv"/>
        </w:rPr>
        <w:t>Kartona kastīte ar vienu 100 ml flakonu.</w:t>
      </w:r>
    </w:p>
    <w:p w14:paraId="63C71272" w14:textId="77777777" w:rsidR="004D5535" w:rsidRDefault="004D5535" w:rsidP="00271547">
      <w:pPr>
        <w:pStyle w:val="BodyText"/>
      </w:pPr>
      <w:r>
        <w:rPr>
          <w:lang w:val="lv"/>
        </w:rPr>
        <w:t>Kartona kastīte ar vienu 250 ml flakonu.</w:t>
      </w:r>
    </w:p>
    <w:p w14:paraId="671B981F" w14:textId="77777777" w:rsidR="004D5535" w:rsidRPr="006D5894" w:rsidRDefault="004D5535" w:rsidP="00271547">
      <w:pPr>
        <w:pStyle w:val="BodyText"/>
      </w:pPr>
    </w:p>
    <w:p w14:paraId="28A7CF01" w14:textId="7AEAE600" w:rsidR="004D5535" w:rsidRPr="0064709B" w:rsidRDefault="00526424" w:rsidP="00271547">
      <w:pPr>
        <w:pStyle w:val="BodyText"/>
        <w:rPr>
          <w:lang w:val="it-IT"/>
        </w:rPr>
      </w:pPr>
      <w:r w:rsidRPr="00526424">
        <w:rPr>
          <w:lang w:val="lv"/>
        </w:rPr>
        <w:t xml:space="preserve">Ne visi iepakojuma </w:t>
      </w:r>
      <w:r w:rsidR="009D2C96">
        <w:rPr>
          <w:lang w:val="lv"/>
        </w:rPr>
        <w:t>lielumi</w:t>
      </w:r>
      <w:r w:rsidR="009D2C96" w:rsidRPr="00526424">
        <w:rPr>
          <w:lang w:val="lv"/>
        </w:rPr>
        <w:t xml:space="preserve"> </w:t>
      </w:r>
      <w:r w:rsidRPr="00526424">
        <w:rPr>
          <w:lang w:val="lv"/>
        </w:rPr>
        <w:t>var tikt izplatīti</w:t>
      </w:r>
      <w:r w:rsidR="004D5535">
        <w:rPr>
          <w:lang w:val="lv"/>
        </w:rPr>
        <w:t>.</w:t>
      </w:r>
    </w:p>
    <w:p w14:paraId="48BD28DD" w14:textId="77777777" w:rsidR="004D5535" w:rsidRPr="0064709B" w:rsidRDefault="004D5535" w:rsidP="00271547">
      <w:pPr>
        <w:pStyle w:val="BodyText"/>
        <w:rPr>
          <w:lang w:val="it-IT"/>
        </w:rPr>
      </w:pPr>
    </w:p>
    <w:p w14:paraId="14CF282D" w14:textId="77777777" w:rsidR="009D2C96" w:rsidRPr="00E57A7D" w:rsidRDefault="009D2C96" w:rsidP="00271547">
      <w:pPr>
        <w:pStyle w:val="Style1"/>
      </w:pPr>
      <w:r w:rsidRPr="00E57A7D">
        <w:t>5.5</w:t>
      </w:r>
      <w:r>
        <w:t>.</w:t>
      </w:r>
      <w:r w:rsidRPr="00E57A7D">
        <w:tab/>
        <w:t>Īpaši norādījumi neizlietotu veterināro zāļu vai to atkritumu iznīcināšanai</w:t>
      </w:r>
    </w:p>
    <w:p w14:paraId="67060FCA" w14:textId="77777777" w:rsidR="004D5535" w:rsidRPr="0064709B" w:rsidRDefault="004D5535" w:rsidP="00271547">
      <w:pPr>
        <w:keepNext/>
        <w:rPr>
          <w:lang w:val="it-IT"/>
        </w:rPr>
      </w:pPr>
    </w:p>
    <w:p w14:paraId="2A191FA4" w14:textId="0387B75D" w:rsidR="005D2446" w:rsidRPr="00E57A7D" w:rsidRDefault="005D2446" w:rsidP="00271547">
      <w:bookmarkStart w:id="3" w:name="_Hlk79763389"/>
      <w:proofErr w:type="spellStart"/>
      <w:r>
        <w:t>Neizmest</w:t>
      </w:r>
      <w:proofErr w:type="spellEnd"/>
      <w:r>
        <w:t xml:space="preserve"> </w:t>
      </w:r>
      <w:proofErr w:type="spellStart"/>
      <w:r w:rsidRPr="00E57A7D">
        <w:t>veterinārās</w:t>
      </w:r>
      <w:proofErr w:type="spellEnd"/>
      <w:r w:rsidRPr="00E57A7D">
        <w:t xml:space="preserve"> </w:t>
      </w:r>
      <w:proofErr w:type="spellStart"/>
      <w:r w:rsidRPr="00E57A7D">
        <w:t>zāles</w:t>
      </w:r>
      <w:proofErr w:type="spellEnd"/>
      <w:r w:rsidRPr="00E57A7D">
        <w:t xml:space="preserve"> </w:t>
      </w:r>
      <w:proofErr w:type="spellStart"/>
      <w:r w:rsidRPr="00E57A7D">
        <w:t>kanalizācij</w:t>
      </w:r>
      <w:r>
        <w:t>ā</w:t>
      </w:r>
      <w:proofErr w:type="spellEnd"/>
      <w:r w:rsidRPr="00E57A7D">
        <w:t xml:space="preserve"> </w:t>
      </w:r>
      <w:proofErr w:type="spellStart"/>
      <w:r w:rsidRPr="00E57A7D">
        <w:t>v</w:t>
      </w:r>
      <w:r>
        <w:t>ai</w:t>
      </w:r>
      <w:proofErr w:type="spellEnd"/>
      <w:r>
        <w:t xml:space="preserve"> </w:t>
      </w:r>
      <w:proofErr w:type="spellStart"/>
      <w:r>
        <w:t>kopā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sadzīves</w:t>
      </w:r>
      <w:proofErr w:type="spellEnd"/>
      <w:r>
        <w:t xml:space="preserve"> </w:t>
      </w:r>
      <w:proofErr w:type="spellStart"/>
      <w:r>
        <w:t>atkritumiem</w:t>
      </w:r>
      <w:proofErr w:type="spellEnd"/>
      <w:r w:rsidRPr="00E57A7D">
        <w:t>.</w:t>
      </w:r>
    </w:p>
    <w:bookmarkEnd w:id="3"/>
    <w:p w14:paraId="6290CFA0" w14:textId="77777777" w:rsidR="005D2446" w:rsidRPr="00E57A7D" w:rsidRDefault="005D2446" w:rsidP="00271547"/>
    <w:p w14:paraId="687A1F50" w14:textId="77777777" w:rsidR="005D2446" w:rsidRPr="00E57A7D" w:rsidRDefault="005D2446" w:rsidP="00271547">
      <w:r w:rsidRPr="0011511E">
        <w:t xml:space="preserve">Visu </w:t>
      </w:r>
      <w:proofErr w:type="spellStart"/>
      <w:r w:rsidRPr="0011511E">
        <w:t>neizlietoto</w:t>
      </w:r>
      <w:proofErr w:type="spellEnd"/>
      <w:r w:rsidRPr="0011511E">
        <w:t xml:space="preserve"> </w:t>
      </w:r>
      <w:proofErr w:type="spellStart"/>
      <w:r w:rsidRPr="0011511E">
        <w:t>veterināro</w:t>
      </w:r>
      <w:proofErr w:type="spellEnd"/>
      <w:r w:rsidRPr="0011511E">
        <w:t xml:space="preserve"> zāļu </w:t>
      </w:r>
      <w:proofErr w:type="spellStart"/>
      <w:r w:rsidRPr="0011511E">
        <w:t>vai</w:t>
      </w:r>
      <w:proofErr w:type="spellEnd"/>
      <w:r w:rsidRPr="0011511E">
        <w:t xml:space="preserve"> to </w:t>
      </w:r>
      <w:proofErr w:type="spellStart"/>
      <w:r w:rsidRPr="0011511E">
        <w:t>atkritumu</w:t>
      </w:r>
      <w:proofErr w:type="spellEnd"/>
      <w:r w:rsidRPr="0011511E">
        <w:t xml:space="preserve"> </w:t>
      </w:r>
      <w:proofErr w:type="spellStart"/>
      <w:r w:rsidRPr="0011511E">
        <w:t>iznīcināšanai</w:t>
      </w:r>
      <w:proofErr w:type="spellEnd"/>
      <w:r w:rsidRPr="0011511E">
        <w:t xml:space="preserve"> </w:t>
      </w:r>
      <w:proofErr w:type="spellStart"/>
      <w:r w:rsidRPr="0011511E">
        <w:t>izmantot</w:t>
      </w:r>
      <w:proofErr w:type="spellEnd"/>
      <w:r w:rsidRPr="0011511E">
        <w:t xml:space="preserve"> </w:t>
      </w:r>
      <w:proofErr w:type="spellStart"/>
      <w:r w:rsidRPr="0011511E">
        <w:t>nevajadzīgo</w:t>
      </w:r>
      <w:proofErr w:type="spellEnd"/>
      <w:r w:rsidRPr="0011511E">
        <w:t xml:space="preserve"> </w:t>
      </w:r>
      <w:proofErr w:type="spellStart"/>
      <w:r w:rsidRPr="0011511E">
        <w:t>veterināro</w:t>
      </w:r>
      <w:proofErr w:type="spellEnd"/>
      <w:r w:rsidRPr="0011511E">
        <w:t xml:space="preserve"> zāļu </w:t>
      </w:r>
      <w:proofErr w:type="spellStart"/>
      <w:r w:rsidRPr="0011511E">
        <w:t>nodošanas</w:t>
      </w:r>
      <w:proofErr w:type="spellEnd"/>
      <w:r w:rsidRPr="0011511E">
        <w:t xml:space="preserve"> </w:t>
      </w:r>
      <w:proofErr w:type="spellStart"/>
      <w:r w:rsidRPr="0011511E">
        <w:t>shēmas</w:t>
      </w:r>
      <w:proofErr w:type="spellEnd"/>
      <w:r w:rsidRPr="0011511E">
        <w:t xml:space="preserve"> </w:t>
      </w:r>
      <w:proofErr w:type="spellStart"/>
      <w:r w:rsidRPr="0011511E">
        <w:t>saskaņā</w:t>
      </w:r>
      <w:proofErr w:type="spellEnd"/>
      <w:r w:rsidRPr="0011511E">
        <w:t xml:space="preserve"> </w:t>
      </w:r>
      <w:proofErr w:type="spellStart"/>
      <w:r w:rsidRPr="0011511E">
        <w:t>ar</w:t>
      </w:r>
      <w:proofErr w:type="spellEnd"/>
      <w:r w:rsidRPr="0011511E">
        <w:t xml:space="preserve"> </w:t>
      </w:r>
      <w:bookmarkStart w:id="4" w:name="_Hlk110241862"/>
      <w:proofErr w:type="spellStart"/>
      <w:r w:rsidRPr="0011511E">
        <w:t>nacionālajām</w:t>
      </w:r>
      <w:proofErr w:type="spellEnd"/>
      <w:r w:rsidRPr="0011511E">
        <w:t xml:space="preserve"> </w:t>
      </w:r>
      <w:bookmarkEnd w:id="4"/>
      <w:proofErr w:type="spellStart"/>
      <w:r w:rsidRPr="0011511E">
        <w:t>prasībām</w:t>
      </w:r>
      <w:proofErr w:type="spellEnd"/>
      <w:r w:rsidRPr="0011511E">
        <w:t xml:space="preserve"> un </w:t>
      </w:r>
      <w:proofErr w:type="spellStart"/>
      <w:r w:rsidRPr="0011511E">
        <w:t>jebkurām</w:t>
      </w:r>
      <w:proofErr w:type="spellEnd"/>
      <w:r w:rsidRPr="0011511E">
        <w:t xml:space="preserve"> </w:t>
      </w:r>
      <w:proofErr w:type="spellStart"/>
      <w:r w:rsidRPr="0011511E">
        <w:t>valsts</w:t>
      </w:r>
      <w:proofErr w:type="spellEnd"/>
      <w:r w:rsidRPr="0011511E">
        <w:t xml:space="preserve"> </w:t>
      </w:r>
      <w:bookmarkStart w:id="5" w:name="_Hlk110241871"/>
      <w:proofErr w:type="spellStart"/>
      <w:r w:rsidRPr="0011511E">
        <w:t>atkritumu</w:t>
      </w:r>
      <w:proofErr w:type="spellEnd"/>
      <w:r w:rsidRPr="0011511E">
        <w:t xml:space="preserve"> </w:t>
      </w:r>
      <w:bookmarkEnd w:id="5"/>
      <w:proofErr w:type="spellStart"/>
      <w:r w:rsidRPr="0011511E">
        <w:t>savākšanas</w:t>
      </w:r>
      <w:proofErr w:type="spellEnd"/>
      <w:r w:rsidRPr="0011511E">
        <w:t xml:space="preserve"> </w:t>
      </w:r>
      <w:proofErr w:type="spellStart"/>
      <w:r w:rsidRPr="0011511E">
        <w:t>sistēmām</w:t>
      </w:r>
      <w:proofErr w:type="spellEnd"/>
      <w:r w:rsidRPr="0011511E">
        <w:t xml:space="preserve">, kas </w:t>
      </w:r>
      <w:proofErr w:type="spellStart"/>
      <w:r w:rsidRPr="0011511E">
        <w:t>piemērojamas</w:t>
      </w:r>
      <w:proofErr w:type="spellEnd"/>
      <w:r w:rsidRPr="0011511E">
        <w:t xml:space="preserve"> </w:t>
      </w:r>
      <w:proofErr w:type="spellStart"/>
      <w:r w:rsidRPr="0011511E">
        <w:t>attiecīgajām</w:t>
      </w:r>
      <w:proofErr w:type="spellEnd"/>
      <w:r w:rsidRPr="0011511E">
        <w:t xml:space="preserve"> </w:t>
      </w:r>
      <w:proofErr w:type="spellStart"/>
      <w:r w:rsidRPr="0011511E">
        <w:t>veterinārajām</w:t>
      </w:r>
      <w:proofErr w:type="spellEnd"/>
      <w:r w:rsidRPr="0011511E">
        <w:t xml:space="preserve"> </w:t>
      </w:r>
      <w:proofErr w:type="spellStart"/>
      <w:r w:rsidRPr="0011511E">
        <w:t>zālēm</w:t>
      </w:r>
      <w:proofErr w:type="spellEnd"/>
      <w:r w:rsidRPr="005E1FFD">
        <w:t>.</w:t>
      </w:r>
    </w:p>
    <w:p w14:paraId="7030EF3A" w14:textId="77777777" w:rsidR="004D5535" w:rsidRPr="0064709B" w:rsidRDefault="004D5535" w:rsidP="00271547">
      <w:pPr>
        <w:pStyle w:val="BodyText"/>
        <w:rPr>
          <w:lang w:val="it-IT"/>
        </w:rPr>
      </w:pPr>
    </w:p>
    <w:p w14:paraId="031C0C23" w14:textId="77777777" w:rsidR="001E2072" w:rsidRPr="00E57A7D" w:rsidRDefault="001E2072" w:rsidP="00271547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1A187F0C" w14:textId="13559691" w:rsidR="004D5535" w:rsidRPr="006D5894" w:rsidRDefault="004D5535" w:rsidP="00271547">
      <w:pPr>
        <w:pStyle w:val="BodyText"/>
      </w:pPr>
    </w:p>
    <w:p w14:paraId="38CEB21F" w14:textId="458B60BF" w:rsidR="004D5535" w:rsidRPr="001E0133" w:rsidRDefault="004D5535" w:rsidP="00271547">
      <w:pPr>
        <w:jc w:val="both"/>
      </w:pPr>
      <w:proofErr w:type="spellStart"/>
      <w:r w:rsidRPr="001E0133">
        <w:t>V</w:t>
      </w:r>
      <w:r>
        <w:t>etoquinol</w:t>
      </w:r>
      <w:proofErr w:type="spellEnd"/>
      <w:r>
        <w:t xml:space="preserve"> SA</w:t>
      </w:r>
    </w:p>
    <w:p w14:paraId="75160A5E" w14:textId="77777777" w:rsidR="001F068E" w:rsidRPr="00722514" w:rsidRDefault="001F068E" w:rsidP="00271547"/>
    <w:p w14:paraId="2AD498DF" w14:textId="40C80AE4" w:rsidR="001E2072" w:rsidRPr="00E57A7D" w:rsidRDefault="001F068E" w:rsidP="00271547">
      <w:pPr>
        <w:pStyle w:val="Style1"/>
        <w:ind w:left="0" w:firstLine="0"/>
      </w:pPr>
      <w:r>
        <w:t>7.</w:t>
      </w:r>
      <w:r w:rsidR="007522DB" w:rsidRPr="00E57A7D">
        <w:tab/>
      </w:r>
      <w:r w:rsidR="001E2072" w:rsidRPr="00B72BBB">
        <w:t>TIRDZNIECĪBAS ATĻAUJAS NUMURS(-I)</w:t>
      </w:r>
    </w:p>
    <w:p w14:paraId="4F4236A4" w14:textId="768F7CD1" w:rsidR="004D5535" w:rsidRPr="006D5894" w:rsidRDefault="004D5535" w:rsidP="00271547">
      <w:pPr>
        <w:pStyle w:val="Heading1"/>
        <w:spacing w:before="0"/>
        <w:ind w:left="0"/>
      </w:pPr>
    </w:p>
    <w:p w14:paraId="3A371EAD" w14:textId="1635D90E" w:rsidR="004D5535" w:rsidRDefault="004D5535" w:rsidP="00271547">
      <w:pPr>
        <w:pStyle w:val="BodyText"/>
      </w:pPr>
      <w:r>
        <w:t>V/DCP/22/0038</w:t>
      </w:r>
    </w:p>
    <w:p w14:paraId="3DBC93ED" w14:textId="77777777" w:rsidR="004C07DE" w:rsidRDefault="004C07DE" w:rsidP="00271547">
      <w:pPr>
        <w:pStyle w:val="BodyText"/>
      </w:pPr>
    </w:p>
    <w:p w14:paraId="1F3AA3B4" w14:textId="5200CF9C" w:rsidR="004D5535" w:rsidRPr="00FC4CF6" w:rsidRDefault="001F068E" w:rsidP="00271547">
      <w:pPr>
        <w:pStyle w:val="Style1"/>
        <w:rPr>
          <w:b w:val="0"/>
        </w:rPr>
      </w:pPr>
      <w:r w:rsidRPr="004029E3">
        <w:rPr>
          <w:bCs/>
        </w:rPr>
        <w:t>8</w:t>
      </w:r>
      <w:r>
        <w:t>.</w:t>
      </w:r>
      <w:r w:rsidR="007522DB" w:rsidRPr="00E57A7D">
        <w:tab/>
      </w:r>
      <w:r w:rsidR="00CC6E8C" w:rsidRPr="00B72BBB">
        <w:t>PIRMĀS TIRDZNIECĪBAS ATĻAUJAS PIEŠĶIRŠANAS DATUM</w:t>
      </w:r>
      <w:r>
        <w:t>S</w:t>
      </w:r>
    </w:p>
    <w:p w14:paraId="4E9C9A29" w14:textId="77777777" w:rsidR="004C07DE" w:rsidRDefault="004C07DE" w:rsidP="00271547">
      <w:pPr>
        <w:pStyle w:val="BodyText"/>
        <w:rPr>
          <w:lang w:val="lv"/>
        </w:rPr>
      </w:pPr>
    </w:p>
    <w:p w14:paraId="27A6F9AC" w14:textId="042979CE" w:rsidR="004D5535" w:rsidRPr="006D5894" w:rsidRDefault="004D5535" w:rsidP="00271547">
      <w:pPr>
        <w:pStyle w:val="BodyText"/>
      </w:pPr>
      <w:r>
        <w:rPr>
          <w:lang w:val="lv"/>
        </w:rPr>
        <w:t xml:space="preserve">Pirmās </w:t>
      </w:r>
      <w:r w:rsidR="00005BC8">
        <w:rPr>
          <w:lang w:val="lv"/>
        </w:rPr>
        <w:t xml:space="preserve">tirdzniecības atļaujas piešķiršanas </w:t>
      </w:r>
      <w:r>
        <w:rPr>
          <w:lang w:val="lv"/>
        </w:rPr>
        <w:t>datums: 27/09/2022</w:t>
      </w:r>
    </w:p>
    <w:p w14:paraId="4BC507B0" w14:textId="77777777" w:rsidR="004D5535" w:rsidRPr="006D5894" w:rsidRDefault="004D5535" w:rsidP="00271547">
      <w:pPr>
        <w:pStyle w:val="BodyText"/>
      </w:pPr>
    </w:p>
    <w:p w14:paraId="3974AAE6" w14:textId="77777777" w:rsidR="002E1525" w:rsidRPr="00E57A7D" w:rsidRDefault="002E1525" w:rsidP="00271547">
      <w:pPr>
        <w:pStyle w:val="Style1"/>
      </w:pPr>
      <w:r w:rsidRPr="00E57A7D">
        <w:t>9.</w:t>
      </w:r>
      <w:r w:rsidRPr="00E57A7D">
        <w:tab/>
      </w:r>
      <w:r>
        <w:t xml:space="preserve">VETERINĀRO </w:t>
      </w:r>
      <w:r w:rsidRPr="00E57A7D">
        <w:t xml:space="preserve">ZĀĻU APRAKSTA PĒDĒJĀS </w:t>
      </w:r>
      <w:r w:rsidRPr="00211983">
        <w:t xml:space="preserve">PĀRSKATĪŠANAS </w:t>
      </w:r>
      <w:r w:rsidRPr="00E57A7D">
        <w:t>DATUMS</w:t>
      </w:r>
    </w:p>
    <w:p w14:paraId="4BCCFEDD" w14:textId="77777777" w:rsidR="002E1525" w:rsidRPr="00E57A7D" w:rsidRDefault="002E1525" w:rsidP="00271547"/>
    <w:p w14:paraId="125A3ECD" w14:textId="335E6B06" w:rsidR="002E1525" w:rsidRPr="00E57A7D" w:rsidRDefault="00AE4711" w:rsidP="00271547">
      <w:r>
        <w:t xml:space="preserve"> 0</w:t>
      </w:r>
      <w:r w:rsidR="00A32587">
        <w:t>8</w:t>
      </w:r>
      <w:r>
        <w:t>/2025</w:t>
      </w:r>
    </w:p>
    <w:p w14:paraId="5735D59D" w14:textId="77777777" w:rsidR="004D5535" w:rsidRDefault="004D5535" w:rsidP="00271547">
      <w:pPr>
        <w:pStyle w:val="BodyText"/>
      </w:pPr>
    </w:p>
    <w:p w14:paraId="33B08CBD" w14:textId="77777777" w:rsidR="002E1525" w:rsidRPr="00E57A7D" w:rsidRDefault="002E1525" w:rsidP="00271547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10C8529" w14:textId="77777777" w:rsidR="004D5535" w:rsidRPr="00293C69" w:rsidRDefault="004D5535" w:rsidP="00271547">
      <w:pPr>
        <w:pStyle w:val="BodyText"/>
        <w:rPr>
          <w:lang w:val="lv-LV"/>
        </w:rPr>
      </w:pPr>
    </w:p>
    <w:p w14:paraId="285D2D7F" w14:textId="77777777" w:rsidR="004D5535" w:rsidRPr="00471174" w:rsidRDefault="004D5535" w:rsidP="00271547">
      <w:pPr>
        <w:pStyle w:val="BodyText"/>
        <w:rPr>
          <w:lang w:val="lv-LV"/>
        </w:rPr>
      </w:pPr>
      <w:r w:rsidRPr="00471174">
        <w:rPr>
          <w:lang w:val="lv-LV"/>
        </w:rPr>
        <w:t xml:space="preserve">Recepšu veterinārās zāles. </w:t>
      </w:r>
    </w:p>
    <w:p w14:paraId="038A9DD1" w14:textId="77777777" w:rsidR="002E1525" w:rsidRPr="00E57A7D" w:rsidRDefault="002E1525" w:rsidP="00271547"/>
    <w:p w14:paraId="77D504CF" w14:textId="77777777" w:rsidR="002E1525" w:rsidRPr="00E57A7D" w:rsidRDefault="002E1525" w:rsidP="00271547">
      <w:bookmarkStart w:id="6" w:name="_Hlk73467306"/>
      <w:proofErr w:type="spellStart"/>
      <w:r w:rsidRPr="00E57A7D">
        <w:t>Sīkāka</w:t>
      </w:r>
      <w:proofErr w:type="spellEnd"/>
      <w:r w:rsidRPr="00E57A7D">
        <w:t xml:space="preserve"> </w:t>
      </w:r>
      <w:proofErr w:type="spellStart"/>
      <w:r w:rsidRPr="00E57A7D">
        <w:t>informācija</w:t>
      </w:r>
      <w:proofErr w:type="spellEnd"/>
      <w:r w:rsidRPr="00E57A7D">
        <w:t xml:space="preserve"> par </w:t>
      </w:r>
      <w:proofErr w:type="spellStart"/>
      <w:r w:rsidRPr="00E57A7D">
        <w:t>šīm</w:t>
      </w:r>
      <w:proofErr w:type="spellEnd"/>
      <w:r w:rsidRPr="00E57A7D">
        <w:t xml:space="preserve"> </w:t>
      </w:r>
      <w:proofErr w:type="spellStart"/>
      <w:r w:rsidRPr="00E57A7D">
        <w:t>veterinārajām</w:t>
      </w:r>
      <w:proofErr w:type="spellEnd"/>
      <w:r w:rsidRPr="00E57A7D">
        <w:t xml:space="preserve"> </w:t>
      </w:r>
      <w:proofErr w:type="spellStart"/>
      <w:r w:rsidRPr="00E57A7D">
        <w:t>zālēm</w:t>
      </w:r>
      <w:proofErr w:type="spellEnd"/>
      <w:r w:rsidRPr="00E57A7D">
        <w:t xml:space="preserve"> </w:t>
      </w:r>
      <w:proofErr w:type="spellStart"/>
      <w:r w:rsidRPr="00E57A7D">
        <w:t>ir</w:t>
      </w:r>
      <w:proofErr w:type="spellEnd"/>
      <w:r w:rsidRPr="00E57A7D">
        <w:t xml:space="preserve"> </w:t>
      </w:r>
      <w:proofErr w:type="spellStart"/>
      <w:r w:rsidRPr="00E57A7D">
        <w:t>pieejama</w:t>
      </w:r>
      <w:proofErr w:type="spellEnd"/>
      <w:r w:rsidRPr="00E57A7D">
        <w:t xml:space="preserve"> </w:t>
      </w:r>
      <w:proofErr w:type="spellStart"/>
      <w:r w:rsidRPr="00E57A7D">
        <w:t>Savienības</w:t>
      </w:r>
      <w:proofErr w:type="spellEnd"/>
      <w:r w:rsidRPr="00E57A7D">
        <w:t xml:space="preserve"> zāļu datubāzē</w:t>
      </w:r>
      <w:r>
        <w:t xml:space="preserve"> </w:t>
      </w:r>
      <w:r w:rsidRPr="00414E19">
        <w:t>(</w:t>
      </w:r>
      <w:hyperlink r:id="rId8" w:history="1">
        <w:r w:rsidRPr="000569A3">
          <w:rPr>
            <w:rStyle w:val="Hyperlink"/>
          </w:rPr>
          <w:t>https://medicines.health.europa.eu/veterinary</w:t>
        </w:r>
      </w:hyperlink>
      <w:r w:rsidRPr="00414E19">
        <w:t>)</w:t>
      </w:r>
      <w:r w:rsidRPr="00E57A7D">
        <w:t>.</w:t>
      </w:r>
      <w:r>
        <w:t xml:space="preserve"> </w:t>
      </w:r>
    </w:p>
    <w:bookmarkEnd w:id="6"/>
    <w:p w14:paraId="6F46A090" w14:textId="572A7585" w:rsidR="00FC4CF6" w:rsidRDefault="00FC4CF6" w:rsidP="00271547">
      <w:pPr>
        <w:rPr>
          <w:lang w:val="lv-LV"/>
        </w:rPr>
      </w:pPr>
      <w:r>
        <w:rPr>
          <w:lang w:val="lv-LV"/>
        </w:rPr>
        <w:br w:type="page"/>
      </w:r>
    </w:p>
    <w:p w14:paraId="4848D8A9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lastRenderedPageBreak/>
        <w:t> </w:t>
      </w:r>
    </w:p>
    <w:p w14:paraId="2DACACE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470F347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C31C5D6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C7F4A74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A58285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30FA61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A635AB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709C8F5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1352EB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04EF2F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FCC7DB8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2FFE35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DC094B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015CE6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F9B24F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DE72898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80D46E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06502B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E265D0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70CADB7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153020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880D82C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III PIELIKUMS</w:t>
      </w:r>
    </w:p>
    <w:p w14:paraId="61F1FAD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B3097F8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MARĶĒJUMS UN LIETOŠANAS INSTRUKCIJA</w:t>
      </w:r>
    </w:p>
    <w:p w14:paraId="3242CFB9" w14:textId="77777777" w:rsidR="00FC4CF6" w:rsidRDefault="00FC4CF6" w:rsidP="00271547">
      <w:pPr>
        <w:rPr>
          <w:b/>
          <w:bCs/>
          <w:lang w:val="lv"/>
        </w:rPr>
      </w:pPr>
      <w:r>
        <w:rPr>
          <w:b/>
          <w:bCs/>
          <w:lang w:val="lv"/>
        </w:rPr>
        <w:br w:type="page"/>
      </w:r>
    </w:p>
    <w:p w14:paraId="4827C2C0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86711B9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51FB51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C73B0E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D56CE4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6339E3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54A189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69F67C7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7C5CF2D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4DE039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43D9DA4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AD55CD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65884A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CE5793E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A692E6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026921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2C05B2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8766B64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202D550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1BE2CC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7C9FDB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7B17C46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9D76D1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88160AD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A. MARĶĒJUMS</w:t>
      </w:r>
    </w:p>
    <w:p w14:paraId="5666ABB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BD616F2" w14:textId="77777777" w:rsidR="00FC4CF6" w:rsidRDefault="00FC4CF6" w:rsidP="00271547">
      <w:pPr>
        <w:rPr>
          <w:b/>
          <w:bCs/>
          <w:lang w:val="lv"/>
        </w:rPr>
      </w:pPr>
      <w:r>
        <w:rPr>
          <w:b/>
          <w:bCs/>
          <w:lang w:val="lv"/>
        </w:rPr>
        <w:br w:type="page"/>
      </w:r>
    </w:p>
    <w:p w14:paraId="1F3B13BD" w14:textId="77777777" w:rsidR="00FC4CF6" w:rsidRPr="006D5894" w:rsidRDefault="00FC4CF6" w:rsidP="00271547">
      <w:pPr>
        <w:rPr>
          <w:b/>
        </w:rPr>
      </w:pPr>
    </w:p>
    <w:p w14:paraId="3870FAA0" w14:textId="77777777" w:rsidR="00FC4CF6" w:rsidRPr="00D076A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noProof/>
        </w:rPr>
      </w:pPr>
      <w:r w:rsidRPr="00A77C65">
        <w:rPr>
          <w:b/>
          <w:bCs/>
          <w:lang w:val="lv"/>
        </w:rPr>
        <w:t>UZ ĀRĒJĀ IEPAKOJUMA NORĀDĀMĀ INFORMĀCIJA</w:t>
      </w:r>
      <w:r>
        <w:rPr>
          <w:noProof/>
          <w:lang w:val="lv"/>
        </w:rPr>
        <w:t xml:space="preserve"> </w:t>
      </w:r>
    </w:p>
    <w:p w14:paraId="614B921B" w14:textId="77777777" w:rsidR="00FC4CF6" w:rsidRPr="00D076A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</w:p>
    <w:p w14:paraId="2B3108AD" w14:textId="77777777" w:rsidR="00FC4CF6" w:rsidRPr="00D076A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KASTĪTE 50 ml (vai 100 ml, vai 250 ml) flakonam</w:t>
      </w:r>
    </w:p>
    <w:p w14:paraId="132699C9" w14:textId="77777777" w:rsidR="00FC4CF6" w:rsidRPr="006D5894" w:rsidRDefault="00FC4CF6" w:rsidP="00271547">
      <w:pPr>
        <w:pStyle w:val="BodyText"/>
      </w:pPr>
    </w:p>
    <w:p w14:paraId="4AE66BB1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1.</w:t>
      </w:r>
      <w:r>
        <w:rPr>
          <w:lang w:val="lv"/>
        </w:rPr>
        <w:tab/>
      </w:r>
      <w:r>
        <w:rPr>
          <w:b/>
          <w:bCs/>
          <w:lang w:val="lv"/>
        </w:rPr>
        <w:t xml:space="preserve">VETERINĀRO ZĀĻU NOSAUKUMS </w:t>
      </w:r>
    </w:p>
    <w:p w14:paraId="04BE3D92" w14:textId="77777777" w:rsidR="00FC4CF6" w:rsidRPr="006D5894" w:rsidRDefault="00FC4CF6" w:rsidP="00271547">
      <w:pPr>
        <w:pStyle w:val="BodyText"/>
      </w:pPr>
    </w:p>
    <w:p w14:paraId="114CBC78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Tolfine</w:t>
      </w:r>
      <w:proofErr w:type="spellEnd"/>
      <w:r>
        <w:rPr>
          <w:lang w:val="lv"/>
        </w:rPr>
        <w:t xml:space="preserve"> 80 mg/ml šķīdums injekcijām </w:t>
      </w:r>
    </w:p>
    <w:p w14:paraId="47E7046F" w14:textId="77777777" w:rsidR="00FC4CF6" w:rsidRPr="006D5894" w:rsidRDefault="00FC4CF6" w:rsidP="00271547">
      <w:pPr>
        <w:pStyle w:val="BodyText"/>
      </w:pPr>
    </w:p>
    <w:p w14:paraId="04A2030D" w14:textId="77777777" w:rsidR="00FC4CF6" w:rsidRPr="006D5894" w:rsidRDefault="00FC4CF6" w:rsidP="00271547">
      <w:pPr>
        <w:pStyle w:val="BodyText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2.</w:t>
      </w:r>
      <w:r>
        <w:rPr>
          <w:lang w:val="lv"/>
        </w:rPr>
        <w:tab/>
      </w:r>
      <w:r w:rsidRPr="006F6CC7">
        <w:rPr>
          <w:b/>
        </w:rPr>
        <w:t>INFORMĀCIJA PAR AKTĪVAJĀM VIELĀM</w:t>
      </w:r>
    </w:p>
    <w:p w14:paraId="565BAC57" w14:textId="77777777" w:rsidR="00FC4CF6" w:rsidRPr="006D5894" w:rsidRDefault="00FC4CF6" w:rsidP="00271547">
      <w:pPr>
        <w:pStyle w:val="BodyText"/>
      </w:pPr>
    </w:p>
    <w:p w14:paraId="15EF5C4D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80 mg/ml </w:t>
      </w:r>
    </w:p>
    <w:p w14:paraId="1AB4AF85" w14:textId="77777777" w:rsidR="00FC4CF6" w:rsidRPr="006D5894" w:rsidRDefault="00FC4CF6" w:rsidP="00271547">
      <w:pPr>
        <w:pStyle w:val="BodyText"/>
      </w:pPr>
    </w:p>
    <w:p w14:paraId="20BE47FA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3.</w:t>
      </w:r>
      <w:r>
        <w:rPr>
          <w:lang w:val="lv"/>
        </w:rPr>
        <w:tab/>
      </w:r>
      <w:r>
        <w:rPr>
          <w:b/>
          <w:bCs/>
          <w:lang w:val="lv"/>
        </w:rPr>
        <w:t>IEPAKOJUMA LIELUMS</w:t>
      </w:r>
    </w:p>
    <w:p w14:paraId="3EDC0050" w14:textId="77777777" w:rsidR="00FC4CF6" w:rsidRPr="006D5894" w:rsidRDefault="00FC4CF6" w:rsidP="00271547">
      <w:pPr>
        <w:pStyle w:val="BodyText"/>
        <w:rPr>
          <w:highlight w:val="lightGray"/>
        </w:rPr>
      </w:pPr>
    </w:p>
    <w:p w14:paraId="1904C346" w14:textId="77777777" w:rsidR="00FC4CF6" w:rsidRPr="007B3DDF" w:rsidRDefault="00FC4CF6" w:rsidP="00271547">
      <w:pPr>
        <w:pStyle w:val="BodyText"/>
        <w:rPr>
          <w:lang w:val="en-US"/>
        </w:rPr>
      </w:pPr>
      <w:r>
        <w:rPr>
          <w:lang w:val="lv"/>
        </w:rPr>
        <w:t xml:space="preserve">50 ml </w:t>
      </w:r>
    </w:p>
    <w:p w14:paraId="66C40F79" w14:textId="77777777" w:rsidR="00FC4CF6" w:rsidRPr="007B3DDF" w:rsidRDefault="00FC4CF6" w:rsidP="00271547">
      <w:pPr>
        <w:pStyle w:val="BodyText"/>
        <w:rPr>
          <w:spacing w:val="-9"/>
          <w:lang w:val="en-US"/>
        </w:rPr>
      </w:pPr>
      <w:r>
        <w:rPr>
          <w:shd w:val="clear" w:color="auto" w:fill="C0C0C0"/>
          <w:lang w:val="lv"/>
        </w:rPr>
        <w:t>100 ml</w:t>
      </w:r>
      <w:r>
        <w:rPr>
          <w:lang w:val="lv"/>
        </w:rPr>
        <w:t xml:space="preserve"> </w:t>
      </w:r>
    </w:p>
    <w:p w14:paraId="0A9273E5" w14:textId="77777777" w:rsidR="00FC4CF6" w:rsidRPr="007B3DDF" w:rsidRDefault="00FC4CF6" w:rsidP="00271547">
      <w:pPr>
        <w:pStyle w:val="BodyText"/>
        <w:rPr>
          <w:spacing w:val="-9"/>
          <w:shd w:val="clear" w:color="auto" w:fill="C0C0C0"/>
          <w:lang w:val="en-US"/>
        </w:rPr>
      </w:pPr>
      <w:r>
        <w:rPr>
          <w:shd w:val="clear" w:color="auto" w:fill="C0C0C0"/>
          <w:lang w:val="lv"/>
        </w:rPr>
        <w:t>250 ml</w:t>
      </w:r>
    </w:p>
    <w:p w14:paraId="2F74D0FD" w14:textId="77777777" w:rsidR="00FC4CF6" w:rsidRPr="007B3DDF" w:rsidRDefault="00FC4CF6" w:rsidP="00271547">
      <w:pPr>
        <w:pStyle w:val="BodyText"/>
        <w:rPr>
          <w:lang w:val="en-US"/>
        </w:rPr>
      </w:pPr>
    </w:p>
    <w:p w14:paraId="2F82479D" w14:textId="77777777" w:rsidR="00FC4CF6" w:rsidRPr="007B3DDF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4.</w:t>
      </w:r>
      <w:r>
        <w:rPr>
          <w:lang w:val="lv"/>
        </w:rPr>
        <w:tab/>
      </w:r>
      <w:r>
        <w:rPr>
          <w:b/>
          <w:bCs/>
          <w:lang w:val="lv"/>
        </w:rPr>
        <w:t>MĒRĶSUGAS</w:t>
      </w:r>
    </w:p>
    <w:p w14:paraId="34021360" w14:textId="77777777" w:rsidR="00FC4CF6" w:rsidRPr="007B3DDF" w:rsidRDefault="00FC4CF6" w:rsidP="00271547">
      <w:pPr>
        <w:pStyle w:val="BodyText"/>
        <w:rPr>
          <w:lang w:val="en-US"/>
        </w:rPr>
      </w:pPr>
    </w:p>
    <w:p w14:paraId="4EAE0C56" w14:textId="77777777" w:rsidR="00FC4CF6" w:rsidRPr="007B3DDF" w:rsidRDefault="00FC4CF6" w:rsidP="00271547">
      <w:pPr>
        <w:pStyle w:val="BodyText"/>
        <w:rPr>
          <w:lang w:val="en-US"/>
        </w:rPr>
      </w:pPr>
      <w:r>
        <w:rPr>
          <w:highlight w:val="lightGray"/>
          <w:lang w:val="lv"/>
        </w:rPr>
        <w:t>Liellopi</w:t>
      </w:r>
      <w:r>
        <w:rPr>
          <w:lang w:val="lv"/>
        </w:rPr>
        <w:t>.</w:t>
      </w:r>
    </w:p>
    <w:p w14:paraId="061C1D81" w14:textId="77777777" w:rsidR="00FC4CF6" w:rsidRPr="007B3DDF" w:rsidRDefault="00FC4CF6" w:rsidP="00271547">
      <w:pPr>
        <w:pStyle w:val="BodyText"/>
        <w:rPr>
          <w:lang w:val="en-US"/>
        </w:rPr>
      </w:pPr>
    </w:p>
    <w:p w14:paraId="7FA4A4AB" w14:textId="77777777" w:rsidR="00FC4CF6" w:rsidRPr="006D5894" w:rsidRDefault="00FC4CF6" w:rsidP="00271547">
      <w:pPr>
        <w:pStyle w:val="BodyText"/>
      </w:pPr>
      <w:r>
        <w:rPr>
          <w:noProof/>
          <w:lang w:val="tr-TR" w:eastAsia="tr-TR"/>
        </w:rPr>
        <w:drawing>
          <wp:inline distT="0" distB="0" distL="0" distR="0" wp14:anchorId="436EF3AC" wp14:editId="1286E5AE">
            <wp:extent cx="848199" cy="560262"/>
            <wp:effectExtent l="0" t="0" r="0" b="0"/>
            <wp:docPr id="1" name="Image 1" descr="https://www.ema.europa.eu/sites/default/files/co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058193" name="Picture 1" descr="https://www.ema.europa.eu/sites/default/files/co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1684" cy="58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26E9" w14:textId="77777777" w:rsidR="00FC4CF6" w:rsidRPr="006D5894" w:rsidRDefault="00FC4CF6" w:rsidP="00271547">
      <w:pPr>
        <w:pStyle w:val="BodyText"/>
      </w:pPr>
    </w:p>
    <w:p w14:paraId="53379CF9" w14:textId="77777777" w:rsidR="00FC4CF6" w:rsidRPr="007B3DDF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5.</w:t>
      </w:r>
      <w:r>
        <w:rPr>
          <w:lang w:val="lv"/>
        </w:rPr>
        <w:tab/>
      </w:r>
      <w:r>
        <w:rPr>
          <w:b/>
          <w:bCs/>
          <w:lang w:val="lv"/>
        </w:rPr>
        <w:t>INDIKĀCIJAS</w:t>
      </w:r>
    </w:p>
    <w:p w14:paraId="178DDE9E" w14:textId="77777777" w:rsidR="00FC4CF6" w:rsidRPr="007B3DDF" w:rsidRDefault="00FC4CF6" w:rsidP="00271547">
      <w:pPr>
        <w:pStyle w:val="BodyText"/>
        <w:rPr>
          <w:lang w:val="en-US"/>
        </w:rPr>
      </w:pPr>
    </w:p>
    <w:p w14:paraId="38A204ED" w14:textId="77777777" w:rsidR="00FC4CF6" w:rsidRPr="007B3DDF" w:rsidRDefault="00FC4CF6" w:rsidP="00271547">
      <w:pPr>
        <w:pStyle w:val="BodyText"/>
        <w:rPr>
          <w:lang w:val="en-US"/>
        </w:rPr>
      </w:pPr>
    </w:p>
    <w:p w14:paraId="3AA3D469" w14:textId="77777777" w:rsidR="00FC4CF6" w:rsidRPr="007B3DDF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6.</w:t>
      </w:r>
      <w:r>
        <w:rPr>
          <w:lang w:val="lv"/>
        </w:rPr>
        <w:tab/>
      </w:r>
      <w:r>
        <w:rPr>
          <w:b/>
          <w:bCs/>
          <w:lang w:val="lv"/>
        </w:rPr>
        <w:t>LIETOŠANAS VEIDI</w:t>
      </w:r>
    </w:p>
    <w:p w14:paraId="3A189198" w14:textId="77777777" w:rsidR="00FC4CF6" w:rsidRPr="007B3DDF" w:rsidRDefault="00FC4CF6" w:rsidP="00271547">
      <w:pPr>
        <w:pStyle w:val="BodyText"/>
        <w:rPr>
          <w:lang w:val="en-US"/>
        </w:rPr>
      </w:pPr>
    </w:p>
    <w:p w14:paraId="5B9638B4" w14:textId="77777777" w:rsidR="00FC4CF6" w:rsidRPr="006D5894" w:rsidRDefault="00FC4CF6" w:rsidP="00271547">
      <w:pPr>
        <w:pStyle w:val="BodyText"/>
      </w:pPr>
      <w:r>
        <w:rPr>
          <w:lang w:val="lv"/>
        </w:rPr>
        <w:t>Intramuskulārai un intravenozai lietošanai.</w:t>
      </w:r>
    </w:p>
    <w:p w14:paraId="2D0A2BFB" w14:textId="77777777" w:rsidR="00FC4CF6" w:rsidRDefault="00FC4CF6" w:rsidP="00271547">
      <w:pPr>
        <w:pStyle w:val="BodyText"/>
        <w:rPr>
          <w:lang w:val="lv"/>
        </w:rPr>
      </w:pPr>
    </w:p>
    <w:p w14:paraId="6B80301A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7.</w:t>
      </w:r>
      <w:r>
        <w:rPr>
          <w:lang w:val="lv"/>
        </w:rPr>
        <w:tab/>
      </w:r>
      <w:r>
        <w:rPr>
          <w:b/>
          <w:bCs/>
          <w:lang w:val="lv"/>
        </w:rPr>
        <w:t>IEROBEŽOJUMU PERIODS</w:t>
      </w:r>
    </w:p>
    <w:p w14:paraId="2FC24DDB" w14:textId="77777777" w:rsidR="00FC4CF6" w:rsidRPr="006D5894" w:rsidRDefault="00FC4CF6" w:rsidP="00271547">
      <w:pPr>
        <w:pStyle w:val="BodyText"/>
      </w:pPr>
    </w:p>
    <w:p w14:paraId="4C31A080" w14:textId="77777777" w:rsidR="00FC4CF6" w:rsidRDefault="00FC4CF6" w:rsidP="00271547">
      <w:pPr>
        <w:pStyle w:val="BodyText"/>
      </w:pPr>
      <w:r>
        <w:rPr>
          <w:lang w:val="lv"/>
        </w:rPr>
        <w:t>Ierobežojumu periodi:</w:t>
      </w:r>
    </w:p>
    <w:tbl>
      <w:tblPr>
        <w:tblStyle w:val="TableNormal1"/>
        <w:tblW w:w="0" w:type="auto"/>
        <w:tblInd w:w="176" w:type="dxa"/>
        <w:tblLayout w:type="fixed"/>
        <w:tblLook w:val="01E0" w:firstRow="1" w:lastRow="1" w:firstColumn="1" w:lastColumn="1" w:noHBand="0" w:noVBand="0"/>
      </w:tblPr>
      <w:tblGrid>
        <w:gridCol w:w="2659"/>
        <w:gridCol w:w="1418"/>
        <w:gridCol w:w="2551"/>
      </w:tblGrid>
      <w:tr w:rsidR="00FC4CF6" w14:paraId="4514D0C9" w14:textId="77777777" w:rsidTr="00EA32A0">
        <w:trPr>
          <w:trHeight w:val="254"/>
        </w:trPr>
        <w:tc>
          <w:tcPr>
            <w:tcW w:w="2659" w:type="dxa"/>
          </w:tcPr>
          <w:p w14:paraId="26E73574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</w:p>
        </w:tc>
        <w:tc>
          <w:tcPr>
            <w:tcW w:w="1418" w:type="dxa"/>
          </w:tcPr>
          <w:p w14:paraId="0EFA6CA6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  <w:proofErr w:type="spellStart"/>
            <w:r w:rsidRPr="006F6CC7">
              <w:rPr>
                <w:b/>
                <w:lang w:val="lv"/>
              </w:rPr>
              <w:t>i.m</w:t>
            </w:r>
            <w:proofErr w:type="spellEnd"/>
            <w:r w:rsidRPr="006F6CC7">
              <w:rPr>
                <w:b/>
                <w:lang w:val="lv"/>
              </w:rPr>
              <w:t>.</w:t>
            </w:r>
          </w:p>
        </w:tc>
        <w:tc>
          <w:tcPr>
            <w:tcW w:w="2551" w:type="dxa"/>
          </w:tcPr>
          <w:p w14:paraId="3826D70D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  <w:proofErr w:type="spellStart"/>
            <w:r w:rsidRPr="006F6CC7">
              <w:rPr>
                <w:b/>
                <w:lang w:val="lv"/>
              </w:rPr>
              <w:t>i.v</w:t>
            </w:r>
            <w:proofErr w:type="spellEnd"/>
            <w:r w:rsidRPr="006F6CC7">
              <w:rPr>
                <w:b/>
                <w:lang w:val="lv"/>
              </w:rPr>
              <w:t>.</w:t>
            </w:r>
          </w:p>
        </w:tc>
      </w:tr>
      <w:tr w:rsidR="00FC4CF6" w14:paraId="4A908B16" w14:textId="77777777" w:rsidTr="00EA32A0">
        <w:trPr>
          <w:trHeight w:val="254"/>
        </w:trPr>
        <w:tc>
          <w:tcPr>
            <w:tcW w:w="2659" w:type="dxa"/>
          </w:tcPr>
          <w:p w14:paraId="4A9A784D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Gaļai un blakusproduktiem:</w:t>
            </w:r>
          </w:p>
        </w:tc>
        <w:tc>
          <w:tcPr>
            <w:tcW w:w="1418" w:type="dxa"/>
          </w:tcPr>
          <w:p w14:paraId="2305EE2D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20 dienas</w:t>
            </w:r>
          </w:p>
        </w:tc>
        <w:tc>
          <w:tcPr>
            <w:tcW w:w="2551" w:type="dxa"/>
          </w:tcPr>
          <w:p w14:paraId="358F03C6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4 dienas</w:t>
            </w:r>
          </w:p>
        </w:tc>
      </w:tr>
      <w:tr w:rsidR="00FC4CF6" w14:paraId="06510373" w14:textId="77777777" w:rsidTr="00EA32A0">
        <w:trPr>
          <w:trHeight w:val="251"/>
        </w:trPr>
        <w:tc>
          <w:tcPr>
            <w:tcW w:w="2659" w:type="dxa"/>
          </w:tcPr>
          <w:p w14:paraId="2634A1C3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Pienam:</w:t>
            </w:r>
          </w:p>
        </w:tc>
        <w:tc>
          <w:tcPr>
            <w:tcW w:w="1418" w:type="dxa"/>
          </w:tcPr>
          <w:p w14:paraId="4C2E765A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nulles stundas</w:t>
            </w:r>
          </w:p>
        </w:tc>
        <w:tc>
          <w:tcPr>
            <w:tcW w:w="2551" w:type="dxa"/>
          </w:tcPr>
          <w:p w14:paraId="2D7F4399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12 stundas</w:t>
            </w:r>
          </w:p>
        </w:tc>
      </w:tr>
    </w:tbl>
    <w:p w14:paraId="6CFE1576" w14:textId="77777777" w:rsidR="00FC4CF6" w:rsidRDefault="00FC4CF6" w:rsidP="00271547">
      <w:pPr>
        <w:pStyle w:val="BodyText"/>
      </w:pPr>
    </w:p>
    <w:p w14:paraId="553A6ACA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8.</w:t>
      </w:r>
      <w:r>
        <w:rPr>
          <w:lang w:val="lv"/>
        </w:rPr>
        <w:tab/>
      </w:r>
      <w:r>
        <w:rPr>
          <w:b/>
          <w:bCs/>
          <w:lang w:val="lv"/>
        </w:rPr>
        <w:t>DERĪGUMA TERMIŅŠ</w:t>
      </w:r>
    </w:p>
    <w:p w14:paraId="3D1F9BE7" w14:textId="77777777" w:rsidR="00FC4CF6" w:rsidRPr="006D5894" w:rsidRDefault="00FC4CF6" w:rsidP="00271547">
      <w:pPr>
        <w:pStyle w:val="BodyText"/>
      </w:pPr>
    </w:p>
    <w:p w14:paraId="00ACC291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Exp</w:t>
      </w:r>
      <w:proofErr w:type="spellEnd"/>
      <w:r>
        <w:rPr>
          <w:lang w:val="lv"/>
        </w:rPr>
        <w:t xml:space="preserve">. </w:t>
      </w:r>
      <w:r w:rsidRPr="00213727">
        <w:t>{</w:t>
      </w:r>
      <w:proofErr w:type="gramStart"/>
      <w:r w:rsidRPr="00213727">
        <w:t>m</w:t>
      </w:r>
      <w:r>
        <w:t>m</w:t>
      </w:r>
      <w:proofErr w:type="gramEnd"/>
      <w:r w:rsidRPr="00213727">
        <w:t>/</w:t>
      </w:r>
      <w:proofErr w:type="spellStart"/>
      <w:r w:rsidRPr="00213727">
        <w:t>g</w:t>
      </w:r>
      <w:r>
        <w:t>ggg</w:t>
      </w:r>
      <w:proofErr w:type="spellEnd"/>
      <w:r w:rsidRPr="00213727">
        <w:t>}</w:t>
      </w:r>
    </w:p>
    <w:p w14:paraId="7EB0D963" w14:textId="77777777" w:rsidR="00FC4CF6" w:rsidRPr="00026B11" w:rsidRDefault="00FC4CF6" w:rsidP="00271547">
      <w:pPr>
        <w:pStyle w:val="BodyText"/>
      </w:pPr>
      <w:bookmarkStart w:id="7" w:name="_Hlk84320908"/>
      <w:r>
        <w:rPr>
          <w:lang w:val="lv"/>
        </w:rPr>
        <w:t>Pēc caurduršanas izlietot līdz ...</w:t>
      </w:r>
    </w:p>
    <w:p w14:paraId="6190AB51" w14:textId="77777777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>Pēc caurduršanas izlietot 28 dienu laikā.</w:t>
      </w:r>
    </w:p>
    <w:bookmarkEnd w:id="7"/>
    <w:p w14:paraId="29291060" w14:textId="77777777" w:rsidR="00FC4CF6" w:rsidRPr="006D5894" w:rsidRDefault="00FC4CF6" w:rsidP="00271547">
      <w:pPr>
        <w:pStyle w:val="BodyText"/>
      </w:pPr>
    </w:p>
    <w:p w14:paraId="2765E8E6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9.</w:t>
      </w:r>
      <w:r>
        <w:rPr>
          <w:lang w:val="lv"/>
        </w:rPr>
        <w:tab/>
      </w:r>
      <w:r>
        <w:rPr>
          <w:b/>
          <w:bCs/>
          <w:lang w:val="lv"/>
        </w:rPr>
        <w:t>ĪPAŠI UZGLABĀŠANAS NOSACĪJUMI</w:t>
      </w:r>
    </w:p>
    <w:p w14:paraId="0BA497F9" w14:textId="77777777" w:rsidR="00FC4CF6" w:rsidRPr="006D5894" w:rsidRDefault="00FC4CF6" w:rsidP="00271547">
      <w:pPr>
        <w:pStyle w:val="BodyText"/>
      </w:pPr>
    </w:p>
    <w:p w14:paraId="4466EBD2" w14:textId="77777777" w:rsidR="00FC4CF6" w:rsidRDefault="00FC4CF6" w:rsidP="00271547"/>
    <w:p w14:paraId="13D02EB9" w14:textId="77777777" w:rsidR="00FC4CF6" w:rsidRPr="00E57A7D" w:rsidRDefault="00FC4CF6" w:rsidP="00271547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349D3125" w14:textId="77777777" w:rsidR="00FC4CF6" w:rsidRPr="00E57A7D" w:rsidRDefault="00FC4CF6" w:rsidP="00271547"/>
    <w:p w14:paraId="0D732C4A" w14:textId="77777777" w:rsidR="00FC4CF6" w:rsidRPr="00E57A7D" w:rsidRDefault="00FC4CF6" w:rsidP="00271547">
      <w:proofErr w:type="spellStart"/>
      <w:r w:rsidRPr="00E57A7D">
        <w:t>Pirms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izlasiet</w:t>
      </w:r>
      <w:proofErr w:type="spellEnd"/>
      <w:r w:rsidRPr="00E57A7D">
        <w:t xml:space="preserve"> </w:t>
      </w:r>
      <w:proofErr w:type="spellStart"/>
      <w:r w:rsidRPr="00E57A7D">
        <w:t>lietošanas</w:t>
      </w:r>
      <w:proofErr w:type="spellEnd"/>
      <w:r w:rsidRPr="00E57A7D">
        <w:t xml:space="preserve"> </w:t>
      </w:r>
      <w:proofErr w:type="spellStart"/>
      <w:r w:rsidRPr="00E57A7D">
        <w:t>instrukciju</w:t>
      </w:r>
      <w:proofErr w:type="spellEnd"/>
      <w:r w:rsidRPr="00E57A7D">
        <w:t>.</w:t>
      </w:r>
    </w:p>
    <w:p w14:paraId="1676D02D" w14:textId="77777777" w:rsidR="00FC4CF6" w:rsidRPr="00E57A7D" w:rsidRDefault="00FC4CF6" w:rsidP="00271547"/>
    <w:p w14:paraId="671D1826" w14:textId="77777777" w:rsidR="00FC4CF6" w:rsidRPr="00E57A7D" w:rsidRDefault="00FC4CF6" w:rsidP="00271547"/>
    <w:p w14:paraId="623466C9" w14:textId="77777777" w:rsidR="00FC4CF6" w:rsidRPr="00E57A7D" w:rsidRDefault="00FC4CF6" w:rsidP="00271547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F5805F6" w14:textId="77777777" w:rsidR="00FC4CF6" w:rsidRPr="00E57A7D" w:rsidRDefault="00FC4CF6" w:rsidP="00271547"/>
    <w:p w14:paraId="3EE97925" w14:textId="77777777" w:rsidR="00FC4CF6" w:rsidRPr="00E57A7D" w:rsidRDefault="00FC4CF6" w:rsidP="00271547">
      <w:proofErr w:type="spellStart"/>
      <w:r w:rsidRPr="00E57A7D">
        <w:t>Lietošanai</w:t>
      </w:r>
      <w:proofErr w:type="spellEnd"/>
      <w:r w:rsidRPr="00E57A7D">
        <w:t xml:space="preserve"> </w:t>
      </w:r>
      <w:proofErr w:type="spellStart"/>
      <w:r w:rsidRPr="00E57A7D">
        <w:t>dzīvniekiem</w:t>
      </w:r>
      <w:proofErr w:type="spellEnd"/>
      <w:r w:rsidRPr="00E57A7D">
        <w:t>.</w:t>
      </w:r>
    </w:p>
    <w:p w14:paraId="1DD964EC" w14:textId="77777777" w:rsidR="00FC4CF6" w:rsidRPr="00E57A7D" w:rsidRDefault="00FC4CF6" w:rsidP="00271547"/>
    <w:p w14:paraId="38017B77" w14:textId="77777777" w:rsidR="00FC4CF6" w:rsidRPr="00E57A7D" w:rsidRDefault="00FC4CF6" w:rsidP="00271547"/>
    <w:p w14:paraId="2BEA53E1" w14:textId="77777777" w:rsidR="00FC4CF6" w:rsidRPr="00E57A7D" w:rsidRDefault="00FC4CF6" w:rsidP="00271547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7A0BBCC" w14:textId="77777777" w:rsidR="00FC4CF6" w:rsidRPr="00E57A7D" w:rsidRDefault="00FC4CF6" w:rsidP="00271547"/>
    <w:p w14:paraId="4C5171E0" w14:textId="77777777" w:rsidR="00FC4CF6" w:rsidRPr="00E57A7D" w:rsidRDefault="00FC4CF6" w:rsidP="00271547">
      <w:proofErr w:type="spellStart"/>
      <w:r w:rsidRPr="00E57A7D">
        <w:t>Uzglabāt</w:t>
      </w:r>
      <w:proofErr w:type="spellEnd"/>
      <w:r w:rsidRPr="00E57A7D">
        <w:t xml:space="preserve"> </w:t>
      </w:r>
      <w:proofErr w:type="spellStart"/>
      <w:r w:rsidRPr="00E57A7D">
        <w:t>bērniem</w:t>
      </w:r>
      <w:proofErr w:type="spellEnd"/>
      <w:r w:rsidRPr="00E57A7D">
        <w:t xml:space="preserve"> </w:t>
      </w:r>
      <w:proofErr w:type="spellStart"/>
      <w:r w:rsidRPr="00E57A7D">
        <w:t>neredzamā</w:t>
      </w:r>
      <w:proofErr w:type="spellEnd"/>
      <w:r w:rsidRPr="00E57A7D">
        <w:t xml:space="preserve"> un </w:t>
      </w:r>
      <w:proofErr w:type="spellStart"/>
      <w:r w:rsidRPr="00E57A7D">
        <w:t>nepieejamā</w:t>
      </w:r>
      <w:proofErr w:type="spellEnd"/>
      <w:r w:rsidRPr="00E57A7D">
        <w:t xml:space="preserve"> </w:t>
      </w:r>
      <w:proofErr w:type="spellStart"/>
      <w:r w:rsidRPr="00E57A7D">
        <w:t>vietā</w:t>
      </w:r>
      <w:proofErr w:type="spellEnd"/>
      <w:r w:rsidRPr="00E57A7D">
        <w:t>.</w:t>
      </w:r>
    </w:p>
    <w:p w14:paraId="6B8A8660" w14:textId="77777777" w:rsidR="00FC4CF6" w:rsidRPr="00E57A7D" w:rsidRDefault="00FC4CF6" w:rsidP="00271547"/>
    <w:p w14:paraId="3C51EF36" w14:textId="77777777" w:rsidR="00FC4CF6" w:rsidRPr="00E57A7D" w:rsidRDefault="00FC4CF6" w:rsidP="00271547"/>
    <w:p w14:paraId="2E52B878" w14:textId="77777777" w:rsidR="00FC4CF6" w:rsidRPr="00E57A7D" w:rsidRDefault="00FC4CF6" w:rsidP="00271547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367BA2DE" w14:textId="77777777" w:rsidR="00FC4CF6" w:rsidRPr="00E57A7D" w:rsidRDefault="00FC4CF6" w:rsidP="00271547"/>
    <w:p w14:paraId="4023FF3B" w14:textId="77777777" w:rsidR="00FC4CF6" w:rsidRPr="006F6CC7" w:rsidRDefault="00FC4CF6" w:rsidP="00271547">
      <w:pPr>
        <w:rPr>
          <w:i/>
          <w:iCs/>
          <w:highlight w:val="lightGray"/>
          <w:lang w:val="en-GB"/>
        </w:rPr>
      </w:pPr>
      <w:proofErr w:type="spellStart"/>
      <w:r>
        <w:t>Vetoquinol</w:t>
      </w:r>
      <w:proofErr w:type="spellEnd"/>
      <w:r>
        <w:t xml:space="preserve"> SA</w:t>
      </w:r>
    </w:p>
    <w:p w14:paraId="40035971" w14:textId="77777777" w:rsidR="00FC4CF6" w:rsidRPr="00BA3125" w:rsidRDefault="00FC4CF6" w:rsidP="00271547">
      <w:pPr>
        <w:rPr>
          <w:iCs/>
          <w:lang w:val="en-GB"/>
        </w:rPr>
      </w:pPr>
    </w:p>
    <w:p w14:paraId="5B8B2A2D" w14:textId="77777777" w:rsidR="00FC4CF6" w:rsidRDefault="00FC4CF6" w:rsidP="00271547">
      <w:proofErr w:type="spellStart"/>
      <w:r w:rsidRPr="00BA3125">
        <w:rPr>
          <w:i/>
          <w:iCs/>
          <w:highlight w:val="lightGray"/>
          <w:lang w:val="en-GB"/>
        </w:rPr>
        <w:t>Vetoquinol</w:t>
      </w:r>
      <w:proofErr w:type="spellEnd"/>
      <w:r w:rsidRPr="00BA3125">
        <w:rPr>
          <w:i/>
          <w:iCs/>
          <w:highlight w:val="lightGray"/>
          <w:lang w:val="en-GB"/>
        </w:rPr>
        <w:t xml:space="preserve"> logo</w:t>
      </w:r>
    </w:p>
    <w:p w14:paraId="04DDF04B" w14:textId="77777777" w:rsidR="00FC4CF6" w:rsidRPr="00E57A7D" w:rsidRDefault="00FC4CF6" w:rsidP="00271547"/>
    <w:p w14:paraId="51582EF5" w14:textId="77777777" w:rsidR="00FC4CF6" w:rsidRPr="00E57A7D" w:rsidRDefault="00FC4CF6" w:rsidP="00271547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F0E524F" w14:textId="77777777" w:rsidR="00FC4CF6" w:rsidRPr="00E57A7D" w:rsidRDefault="00FC4CF6" w:rsidP="00271547"/>
    <w:p w14:paraId="23786A5B" w14:textId="77777777" w:rsidR="00FC4CF6" w:rsidRDefault="00FC4CF6" w:rsidP="00271547">
      <w:pPr>
        <w:pStyle w:val="BodyText"/>
      </w:pPr>
      <w:r>
        <w:t>V/DCP/22/0038</w:t>
      </w:r>
    </w:p>
    <w:p w14:paraId="5D94EDBD" w14:textId="77777777" w:rsidR="00FC4CF6" w:rsidRPr="00E57A7D" w:rsidRDefault="00FC4CF6" w:rsidP="00271547"/>
    <w:p w14:paraId="35714CD8" w14:textId="77777777" w:rsidR="00FC4CF6" w:rsidRPr="00E57A7D" w:rsidRDefault="00FC4CF6" w:rsidP="00271547">
      <w:pPr>
        <w:pStyle w:val="Style2"/>
      </w:pPr>
      <w:r w:rsidRPr="00E57A7D">
        <w:t>15.</w:t>
      </w:r>
      <w:r w:rsidRPr="00E57A7D">
        <w:tab/>
        <w:t>SĒRIJAS NUMURS</w:t>
      </w:r>
    </w:p>
    <w:p w14:paraId="569DC47F" w14:textId="77777777" w:rsidR="00FC4CF6" w:rsidRPr="00E57A7D" w:rsidRDefault="00FC4CF6" w:rsidP="00271547"/>
    <w:p w14:paraId="7D8827A8" w14:textId="77777777" w:rsidR="00FC4CF6" w:rsidRDefault="00FC4CF6" w:rsidP="00271547">
      <w:r>
        <w:t>Lot</w:t>
      </w:r>
      <w:r w:rsidRPr="00E57A7D">
        <w:t xml:space="preserve"> {</w:t>
      </w:r>
      <w:proofErr w:type="spellStart"/>
      <w:r w:rsidRPr="00E57A7D">
        <w:t>numurs</w:t>
      </w:r>
      <w:proofErr w:type="spellEnd"/>
      <w:r w:rsidRPr="00E57A7D">
        <w:t>}</w:t>
      </w:r>
    </w:p>
    <w:p w14:paraId="6B664AF8" w14:textId="77777777" w:rsidR="00FC4CF6" w:rsidRDefault="00FC4CF6" w:rsidP="00271547">
      <w:r>
        <w:br w:type="page"/>
      </w:r>
    </w:p>
    <w:p w14:paraId="4E56FE82" w14:textId="77777777" w:rsidR="00FC4CF6" w:rsidRPr="00E57A7D" w:rsidRDefault="00FC4CF6" w:rsidP="00271547"/>
    <w:p w14:paraId="7A6EA926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3C274E">
        <w:rPr>
          <w:b/>
          <w:bCs/>
          <w:lang w:val="lv"/>
        </w:rPr>
        <w:t>UZ TIEŠĀ IEPAKOJUMA NORĀDĀMĀ INFORMĀCIJA</w:t>
      </w:r>
    </w:p>
    <w:p w14:paraId="025C148A" w14:textId="77777777" w:rsidR="00FC4CF6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lv"/>
        </w:rPr>
      </w:pPr>
    </w:p>
    <w:p w14:paraId="218C9DD1" w14:textId="77777777" w:rsidR="00FC4CF6" w:rsidRPr="006D5894" w:rsidRDefault="00FC4CF6" w:rsidP="00271547">
      <w:pPr>
        <w:pStyle w:val="BodyTex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ETIĶETE (100 – 250 ml)</w:t>
      </w:r>
    </w:p>
    <w:p w14:paraId="2A8F30CC" w14:textId="77777777" w:rsidR="00FC4CF6" w:rsidRDefault="00FC4CF6" w:rsidP="00271547">
      <w:pPr>
        <w:pStyle w:val="BodyText"/>
      </w:pPr>
    </w:p>
    <w:p w14:paraId="524FD2BB" w14:textId="77777777" w:rsidR="00FC4CF6" w:rsidRPr="006D5894" w:rsidRDefault="00FC4CF6" w:rsidP="00271547">
      <w:pPr>
        <w:pStyle w:val="BodyText"/>
      </w:pPr>
    </w:p>
    <w:p w14:paraId="5B543ADB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1.</w:t>
      </w:r>
      <w:r>
        <w:rPr>
          <w:lang w:val="lv"/>
        </w:rPr>
        <w:tab/>
      </w:r>
      <w:r>
        <w:rPr>
          <w:b/>
          <w:bCs/>
          <w:lang w:val="lv"/>
        </w:rPr>
        <w:t>VETERINĀRO ZĀĻU NOSAUKUMS</w:t>
      </w:r>
    </w:p>
    <w:p w14:paraId="4962C51D" w14:textId="77777777" w:rsidR="00FC4CF6" w:rsidRPr="006D5894" w:rsidRDefault="00FC4CF6" w:rsidP="00271547">
      <w:pPr>
        <w:pStyle w:val="BodyText"/>
      </w:pPr>
    </w:p>
    <w:p w14:paraId="6D30D667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Tolfine</w:t>
      </w:r>
      <w:proofErr w:type="spellEnd"/>
      <w:r>
        <w:rPr>
          <w:lang w:val="lv"/>
        </w:rPr>
        <w:t xml:space="preserve"> 80 mg/ml šķīdums injekcijām </w:t>
      </w:r>
    </w:p>
    <w:p w14:paraId="059E2AB4" w14:textId="77777777" w:rsidR="00FC4CF6" w:rsidRPr="006F6CC7" w:rsidRDefault="00FC4CF6" w:rsidP="00271547">
      <w:pPr>
        <w:pStyle w:val="BodyText"/>
        <w:rPr>
          <w:highlight w:val="lightGray"/>
        </w:rPr>
      </w:pPr>
      <w:r w:rsidRPr="006F6CC7">
        <w:rPr>
          <w:highlight w:val="lightGray"/>
        </w:rPr>
        <w:t>100 ml</w:t>
      </w:r>
    </w:p>
    <w:p w14:paraId="1FD8E37B" w14:textId="77777777" w:rsidR="00FC4CF6" w:rsidRDefault="00FC4CF6" w:rsidP="00271547">
      <w:pPr>
        <w:pStyle w:val="BodyText"/>
      </w:pPr>
      <w:r w:rsidRPr="006F6CC7">
        <w:rPr>
          <w:highlight w:val="lightGray"/>
        </w:rPr>
        <w:t>250 ml</w:t>
      </w:r>
    </w:p>
    <w:p w14:paraId="5E9B9FFA" w14:textId="77777777" w:rsidR="00FC4CF6" w:rsidRPr="006D5894" w:rsidRDefault="00FC4CF6" w:rsidP="00271547">
      <w:pPr>
        <w:pStyle w:val="BodyText"/>
      </w:pPr>
    </w:p>
    <w:p w14:paraId="13551FCD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2.</w:t>
      </w:r>
      <w:r>
        <w:rPr>
          <w:lang w:val="lv"/>
        </w:rPr>
        <w:tab/>
      </w:r>
      <w:r w:rsidRPr="006F6CC7">
        <w:rPr>
          <w:b/>
        </w:rPr>
        <w:t>INFORMĀCIJA PAR AKTĪVAJĀM VIELĀM</w:t>
      </w:r>
    </w:p>
    <w:p w14:paraId="43B1B71E" w14:textId="77777777" w:rsidR="00FC4CF6" w:rsidRPr="0016387A" w:rsidRDefault="00FC4CF6" w:rsidP="00271547">
      <w:pPr>
        <w:pStyle w:val="Heading1"/>
        <w:spacing w:before="0"/>
        <w:ind w:left="0"/>
        <w:rPr>
          <w:highlight w:val="yellow"/>
        </w:rPr>
      </w:pPr>
    </w:p>
    <w:p w14:paraId="13CAC3DB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80 mg/ml </w:t>
      </w:r>
    </w:p>
    <w:p w14:paraId="64C866BF" w14:textId="77777777" w:rsidR="00FC4CF6" w:rsidRDefault="00FC4CF6" w:rsidP="00271547">
      <w:pPr>
        <w:pStyle w:val="BodyText"/>
      </w:pPr>
    </w:p>
    <w:p w14:paraId="771AA472" w14:textId="77777777" w:rsidR="00FC4CF6" w:rsidRPr="006D5894" w:rsidRDefault="00FC4CF6" w:rsidP="00271547">
      <w:pPr>
        <w:pStyle w:val="BodyText"/>
      </w:pPr>
    </w:p>
    <w:p w14:paraId="54239B4E" w14:textId="77777777" w:rsidR="00FC4CF6" w:rsidRPr="00D076A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3.</w:t>
      </w:r>
      <w:r>
        <w:rPr>
          <w:lang w:val="lv"/>
        </w:rPr>
        <w:tab/>
      </w:r>
      <w:r>
        <w:rPr>
          <w:b/>
          <w:bCs/>
          <w:lang w:val="lv"/>
        </w:rPr>
        <w:t>MĒRĶSUGAS</w:t>
      </w:r>
    </w:p>
    <w:p w14:paraId="7509DCC5" w14:textId="77777777" w:rsidR="00FC4CF6" w:rsidRPr="006D5894" w:rsidRDefault="00FC4CF6" w:rsidP="00271547">
      <w:pPr>
        <w:pStyle w:val="BodyText"/>
      </w:pPr>
    </w:p>
    <w:p w14:paraId="16675ED1" w14:textId="77777777" w:rsidR="00FC4CF6" w:rsidRDefault="00FC4CF6" w:rsidP="00271547">
      <w:pPr>
        <w:pStyle w:val="BodyText"/>
        <w:rPr>
          <w:lang w:val="lv"/>
        </w:rPr>
      </w:pPr>
      <w:r>
        <w:rPr>
          <w:highlight w:val="lightGray"/>
          <w:lang w:val="lv"/>
        </w:rPr>
        <w:t>Liellopi</w:t>
      </w:r>
      <w:r>
        <w:rPr>
          <w:lang w:val="lv"/>
        </w:rPr>
        <w:t>.</w:t>
      </w:r>
    </w:p>
    <w:p w14:paraId="16AD251C" w14:textId="77777777" w:rsidR="00FC4CF6" w:rsidRPr="006D5894" w:rsidRDefault="00FC4CF6" w:rsidP="00271547">
      <w:pPr>
        <w:pStyle w:val="BodyText"/>
      </w:pPr>
      <w:r>
        <w:rPr>
          <w:lang w:val="lv"/>
        </w:rPr>
        <w:t xml:space="preserve"> </w:t>
      </w:r>
    </w:p>
    <w:p w14:paraId="0B756AF5" w14:textId="77777777" w:rsidR="00FC4CF6" w:rsidRPr="006D5894" w:rsidRDefault="00FC4CF6" w:rsidP="00271547">
      <w:pPr>
        <w:pStyle w:val="BodyText"/>
      </w:pPr>
      <w:r>
        <w:rPr>
          <w:noProof/>
          <w:lang w:val="tr-TR" w:eastAsia="tr-TR"/>
        </w:rPr>
        <w:drawing>
          <wp:inline distT="0" distB="0" distL="0" distR="0" wp14:anchorId="5C25EFAB" wp14:editId="59F99DFE">
            <wp:extent cx="1031359" cy="680936"/>
            <wp:effectExtent l="0" t="0" r="0" b="0"/>
            <wp:docPr id="3" name="Image 3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 descr="A black background with a black square&#10;&#10;Description automatically generated with medium confidenc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509" cy="689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4ECEE" w14:textId="77777777" w:rsidR="00FC4CF6" w:rsidRDefault="00FC4CF6" w:rsidP="00271547">
      <w:pPr>
        <w:pStyle w:val="BodyText"/>
      </w:pPr>
    </w:p>
    <w:p w14:paraId="16523B95" w14:textId="77777777" w:rsidR="00FC4CF6" w:rsidRPr="007B3DDF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4.</w:t>
      </w:r>
      <w:r>
        <w:rPr>
          <w:lang w:val="lv"/>
        </w:rPr>
        <w:tab/>
      </w:r>
      <w:r>
        <w:rPr>
          <w:b/>
          <w:bCs/>
          <w:lang w:val="lv"/>
        </w:rPr>
        <w:t>LIETOŠANAS VEIDI</w:t>
      </w:r>
    </w:p>
    <w:p w14:paraId="6BC483CA" w14:textId="77777777" w:rsidR="00FC4CF6" w:rsidRPr="007B3DDF" w:rsidRDefault="00FC4CF6" w:rsidP="00271547">
      <w:pPr>
        <w:pStyle w:val="BodyText"/>
        <w:rPr>
          <w:lang w:val="en-US"/>
        </w:rPr>
      </w:pPr>
    </w:p>
    <w:p w14:paraId="6D00D337" w14:textId="77777777" w:rsidR="00FC4CF6" w:rsidRPr="006F6CC7" w:rsidRDefault="00FC4CF6" w:rsidP="00271547">
      <w:pPr>
        <w:pStyle w:val="BodyText"/>
        <w:rPr>
          <w:b/>
          <w:lang w:val="en-US"/>
        </w:rPr>
      </w:pPr>
      <w:proofErr w:type="spellStart"/>
      <w:r w:rsidRPr="006F6CC7">
        <w:rPr>
          <w:b/>
          <w:lang w:val="lv"/>
        </w:rPr>
        <w:t>i.m</w:t>
      </w:r>
      <w:proofErr w:type="spellEnd"/>
      <w:r w:rsidRPr="006F6CC7">
        <w:rPr>
          <w:b/>
          <w:lang w:val="lv"/>
        </w:rPr>
        <w:t>./</w:t>
      </w:r>
      <w:proofErr w:type="spellStart"/>
      <w:r w:rsidRPr="006F6CC7">
        <w:rPr>
          <w:b/>
          <w:lang w:val="lv"/>
        </w:rPr>
        <w:t>i.v</w:t>
      </w:r>
      <w:proofErr w:type="spellEnd"/>
      <w:r w:rsidRPr="006F6CC7">
        <w:rPr>
          <w:b/>
          <w:lang w:val="lv"/>
        </w:rPr>
        <w:t>.</w:t>
      </w:r>
    </w:p>
    <w:p w14:paraId="53B3E87B" w14:textId="77777777" w:rsidR="00FC4CF6" w:rsidRPr="007B3DDF" w:rsidRDefault="00FC4CF6" w:rsidP="00271547">
      <w:pPr>
        <w:pStyle w:val="BodyText"/>
        <w:rPr>
          <w:lang w:val="en-US"/>
        </w:rPr>
      </w:pPr>
      <w:r>
        <w:rPr>
          <w:lang w:val="lv"/>
        </w:rPr>
        <w:t>Pirms lietošanas izlasiet lietošanas instrukciju.</w:t>
      </w:r>
    </w:p>
    <w:p w14:paraId="37EA8822" w14:textId="77777777" w:rsidR="00FC4CF6" w:rsidRDefault="00FC4CF6" w:rsidP="00271547">
      <w:pPr>
        <w:pStyle w:val="BodyText"/>
        <w:rPr>
          <w:lang w:val="en-US"/>
        </w:rPr>
      </w:pPr>
    </w:p>
    <w:p w14:paraId="1CDEA055" w14:textId="77777777" w:rsidR="00FC4CF6" w:rsidRPr="007B3DDF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5.</w:t>
      </w:r>
      <w:r>
        <w:rPr>
          <w:lang w:val="lv"/>
        </w:rPr>
        <w:tab/>
      </w:r>
      <w:r>
        <w:rPr>
          <w:b/>
          <w:bCs/>
          <w:lang w:val="lv"/>
        </w:rPr>
        <w:t>IEROBEŽOJUMU PERIODS</w:t>
      </w:r>
    </w:p>
    <w:p w14:paraId="23B9A782" w14:textId="77777777" w:rsidR="00FC4CF6" w:rsidRPr="007B3DDF" w:rsidRDefault="00FC4CF6" w:rsidP="00271547">
      <w:pPr>
        <w:pStyle w:val="BodyText"/>
        <w:rPr>
          <w:lang w:val="en-US"/>
        </w:rPr>
      </w:pPr>
    </w:p>
    <w:p w14:paraId="245BFCC5" w14:textId="77777777" w:rsidR="00FC4CF6" w:rsidRDefault="00FC4CF6" w:rsidP="00271547">
      <w:pPr>
        <w:pStyle w:val="BodyText"/>
      </w:pPr>
      <w:r>
        <w:rPr>
          <w:lang w:val="lv"/>
        </w:rPr>
        <w:t>Ierobežojumu periodi:</w:t>
      </w:r>
    </w:p>
    <w:p w14:paraId="77FCE389" w14:textId="77777777" w:rsidR="00FC4CF6" w:rsidRDefault="00FC4CF6" w:rsidP="00271547">
      <w:pPr>
        <w:pStyle w:val="BodyText"/>
      </w:pPr>
    </w:p>
    <w:tbl>
      <w:tblPr>
        <w:tblStyle w:val="TableNormal1"/>
        <w:tblW w:w="0" w:type="auto"/>
        <w:tblInd w:w="176" w:type="dxa"/>
        <w:tblLayout w:type="fixed"/>
        <w:tblLook w:val="01E0" w:firstRow="1" w:lastRow="1" w:firstColumn="1" w:lastColumn="1" w:noHBand="0" w:noVBand="0"/>
      </w:tblPr>
      <w:tblGrid>
        <w:gridCol w:w="2659"/>
        <w:gridCol w:w="1276"/>
        <w:gridCol w:w="2551"/>
      </w:tblGrid>
      <w:tr w:rsidR="00FC4CF6" w14:paraId="6FD56ABF" w14:textId="77777777" w:rsidTr="00EA32A0">
        <w:trPr>
          <w:trHeight w:val="254"/>
        </w:trPr>
        <w:tc>
          <w:tcPr>
            <w:tcW w:w="2659" w:type="dxa"/>
          </w:tcPr>
          <w:p w14:paraId="3BB1F408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</w:p>
        </w:tc>
        <w:tc>
          <w:tcPr>
            <w:tcW w:w="1276" w:type="dxa"/>
          </w:tcPr>
          <w:p w14:paraId="34EBBB16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  <w:proofErr w:type="spellStart"/>
            <w:r w:rsidRPr="006F6CC7">
              <w:rPr>
                <w:b/>
                <w:lang w:val="lv"/>
              </w:rPr>
              <w:t>i.m</w:t>
            </w:r>
            <w:proofErr w:type="spellEnd"/>
            <w:r w:rsidRPr="006F6CC7">
              <w:rPr>
                <w:b/>
                <w:lang w:val="lv"/>
              </w:rPr>
              <w:t>.</w:t>
            </w:r>
          </w:p>
        </w:tc>
        <w:tc>
          <w:tcPr>
            <w:tcW w:w="2551" w:type="dxa"/>
          </w:tcPr>
          <w:p w14:paraId="52750F36" w14:textId="77777777" w:rsidR="00FC4CF6" w:rsidRPr="006F6CC7" w:rsidRDefault="00FC4CF6" w:rsidP="00271547">
            <w:pPr>
              <w:pStyle w:val="TableParagraph"/>
              <w:ind w:left="0"/>
              <w:rPr>
                <w:b/>
              </w:rPr>
            </w:pPr>
            <w:proofErr w:type="spellStart"/>
            <w:r w:rsidRPr="006F6CC7">
              <w:rPr>
                <w:b/>
                <w:lang w:val="lv"/>
              </w:rPr>
              <w:t>i.v</w:t>
            </w:r>
            <w:proofErr w:type="spellEnd"/>
            <w:r w:rsidRPr="006F6CC7">
              <w:rPr>
                <w:b/>
                <w:lang w:val="lv"/>
              </w:rPr>
              <w:t>.</w:t>
            </w:r>
          </w:p>
        </w:tc>
      </w:tr>
      <w:tr w:rsidR="00FC4CF6" w14:paraId="1369E3FF" w14:textId="77777777" w:rsidTr="00EA32A0">
        <w:trPr>
          <w:trHeight w:val="254"/>
        </w:trPr>
        <w:tc>
          <w:tcPr>
            <w:tcW w:w="2659" w:type="dxa"/>
          </w:tcPr>
          <w:p w14:paraId="696D234F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Gaļai un blakusproduktiem</w:t>
            </w:r>
          </w:p>
        </w:tc>
        <w:tc>
          <w:tcPr>
            <w:tcW w:w="1276" w:type="dxa"/>
          </w:tcPr>
          <w:p w14:paraId="1AF08CB5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20 dienas</w:t>
            </w:r>
          </w:p>
        </w:tc>
        <w:tc>
          <w:tcPr>
            <w:tcW w:w="2551" w:type="dxa"/>
          </w:tcPr>
          <w:p w14:paraId="1952AAA9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4 dienas</w:t>
            </w:r>
          </w:p>
        </w:tc>
      </w:tr>
      <w:tr w:rsidR="00FC4CF6" w14:paraId="5C539155" w14:textId="77777777" w:rsidTr="00EA32A0">
        <w:trPr>
          <w:trHeight w:val="251"/>
        </w:trPr>
        <w:tc>
          <w:tcPr>
            <w:tcW w:w="2659" w:type="dxa"/>
          </w:tcPr>
          <w:p w14:paraId="605C75DE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Pienam</w:t>
            </w:r>
          </w:p>
        </w:tc>
        <w:tc>
          <w:tcPr>
            <w:tcW w:w="1276" w:type="dxa"/>
          </w:tcPr>
          <w:p w14:paraId="5622A362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>nulle stundas</w:t>
            </w:r>
          </w:p>
        </w:tc>
        <w:tc>
          <w:tcPr>
            <w:tcW w:w="2551" w:type="dxa"/>
          </w:tcPr>
          <w:p w14:paraId="09E2C95C" w14:textId="77777777" w:rsidR="00FC4CF6" w:rsidRPr="006D5894" w:rsidRDefault="00FC4CF6" w:rsidP="00271547">
            <w:pPr>
              <w:pStyle w:val="TableParagraph"/>
              <w:ind w:left="0"/>
            </w:pPr>
            <w:r>
              <w:rPr>
                <w:lang w:val="lv"/>
              </w:rPr>
              <w:t xml:space="preserve">12 stundas </w:t>
            </w:r>
          </w:p>
        </w:tc>
      </w:tr>
    </w:tbl>
    <w:p w14:paraId="0CFB4B97" w14:textId="77777777" w:rsidR="00FC4CF6" w:rsidRPr="006D5894" w:rsidRDefault="00FC4CF6" w:rsidP="00271547">
      <w:pPr>
        <w:pStyle w:val="BodyText"/>
      </w:pPr>
    </w:p>
    <w:p w14:paraId="1F8F8DF0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6.</w:t>
      </w:r>
      <w:r>
        <w:rPr>
          <w:lang w:val="lv"/>
        </w:rPr>
        <w:tab/>
      </w:r>
      <w:r>
        <w:rPr>
          <w:b/>
          <w:bCs/>
          <w:lang w:val="lv"/>
        </w:rPr>
        <w:t>DERĪGUMA TERMIŅŠ</w:t>
      </w:r>
    </w:p>
    <w:p w14:paraId="6144FEDC" w14:textId="77777777" w:rsidR="00FC4CF6" w:rsidRPr="006D5894" w:rsidRDefault="00FC4CF6" w:rsidP="00271547"/>
    <w:p w14:paraId="2EF2337C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Exp</w:t>
      </w:r>
      <w:proofErr w:type="spellEnd"/>
      <w:r>
        <w:rPr>
          <w:lang w:val="lv"/>
        </w:rPr>
        <w:t xml:space="preserve">. </w:t>
      </w:r>
      <w:r w:rsidRPr="006D5894">
        <w:rPr>
          <w:lang w:val="en-GB"/>
        </w:rPr>
        <w:t>{</w:t>
      </w:r>
      <w:r>
        <w:rPr>
          <w:lang w:val="en-GB"/>
        </w:rPr>
        <w:t>mm</w:t>
      </w:r>
      <w:r w:rsidRPr="006D5894">
        <w:rPr>
          <w:lang w:val="en-GB"/>
        </w:rPr>
        <w:t>/</w:t>
      </w:r>
      <w:proofErr w:type="spellStart"/>
      <w:r>
        <w:rPr>
          <w:lang w:val="en-GB"/>
        </w:rPr>
        <w:t>gggg</w:t>
      </w:r>
      <w:proofErr w:type="spellEnd"/>
      <w:r w:rsidRPr="006D5894">
        <w:rPr>
          <w:lang w:val="en-GB"/>
        </w:rPr>
        <w:t>}</w:t>
      </w:r>
    </w:p>
    <w:p w14:paraId="1CADF5AA" w14:textId="77777777" w:rsidR="00FC4CF6" w:rsidRDefault="00FC4CF6" w:rsidP="00271547">
      <w:pPr>
        <w:pStyle w:val="BodyText"/>
      </w:pPr>
      <w:r>
        <w:rPr>
          <w:lang w:val="lv"/>
        </w:rPr>
        <w:t>Pēc caurduršanas izlietot līdz...</w:t>
      </w:r>
    </w:p>
    <w:p w14:paraId="58B63786" w14:textId="77777777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>Pēc caurduršanas izlietot 28 dienu laikā.</w:t>
      </w:r>
    </w:p>
    <w:p w14:paraId="617CF56E" w14:textId="77777777" w:rsidR="00FC4CF6" w:rsidRPr="006D5894" w:rsidRDefault="00FC4CF6" w:rsidP="00271547">
      <w:pPr>
        <w:pStyle w:val="BodyText"/>
      </w:pPr>
    </w:p>
    <w:p w14:paraId="6A45DBEA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b/>
          <w:bCs/>
          <w:lang w:val="lv"/>
        </w:rPr>
        <w:t>7.</w:t>
      </w:r>
      <w:r>
        <w:rPr>
          <w:lang w:val="lv"/>
        </w:rPr>
        <w:tab/>
      </w:r>
      <w:r>
        <w:rPr>
          <w:b/>
          <w:bCs/>
          <w:lang w:val="lv"/>
        </w:rPr>
        <w:t>ĪPAŠI UZGLABĀŠANAS NOSACĪJUMI</w:t>
      </w:r>
    </w:p>
    <w:p w14:paraId="15128371" w14:textId="77777777" w:rsidR="00FC4CF6" w:rsidRDefault="00FC4CF6" w:rsidP="00271547">
      <w:pPr>
        <w:pStyle w:val="BodyText"/>
      </w:pPr>
    </w:p>
    <w:p w14:paraId="02493AF4" w14:textId="77777777" w:rsidR="00FC4CF6" w:rsidRPr="006D5894" w:rsidRDefault="00FC4CF6" w:rsidP="00271547">
      <w:pPr>
        <w:pStyle w:val="BodyText"/>
      </w:pPr>
    </w:p>
    <w:p w14:paraId="4E675F42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</w:pPr>
      <w:r>
        <w:rPr>
          <w:b/>
          <w:bCs/>
          <w:lang w:val="lv"/>
        </w:rPr>
        <w:t>8.</w:t>
      </w:r>
      <w:r>
        <w:rPr>
          <w:lang w:val="lv"/>
        </w:rPr>
        <w:tab/>
      </w:r>
      <w:r w:rsidRPr="006F6CC7">
        <w:rPr>
          <w:b/>
        </w:rPr>
        <w:t>TIRDZNIECĪBAS ATĻAUJAS TURĒTĀJS</w:t>
      </w:r>
    </w:p>
    <w:p w14:paraId="6EBE3ECB" w14:textId="77777777" w:rsidR="00FC4CF6" w:rsidRPr="006D5894" w:rsidRDefault="00FC4CF6" w:rsidP="00271547">
      <w:pPr>
        <w:pStyle w:val="BodyText"/>
      </w:pPr>
    </w:p>
    <w:p w14:paraId="137BDE18" w14:textId="77777777" w:rsidR="00FC4CF6" w:rsidRPr="001E0133" w:rsidRDefault="00FC4CF6" w:rsidP="00271547">
      <w:pPr>
        <w:jc w:val="both"/>
      </w:pPr>
      <w:proofErr w:type="spellStart"/>
      <w:r>
        <w:t>Vetoquinol</w:t>
      </w:r>
      <w:proofErr w:type="spellEnd"/>
      <w:r>
        <w:t xml:space="preserve"> </w:t>
      </w:r>
      <w:r w:rsidRPr="00AF4B98">
        <w:t>SA</w:t>
      </w:r>
    </w:p>
    <w:p w14:paraId="12040B60" w14:textId="77777777" w:rsidR="00FC4CF6" w:rsidRDefault="00FC4CF6" w:rsidP="00271547"/>
    <w:p w14:paraId="3B4AA77A" w14:textId="77777777" w:rsidR="00455EC2" w:rsidRDefault="00455EC2" w:rsidP="00271547"/>
    <w:p w14:paraId="58705CCA" w14:textId="77777777" w:rsidR="00455EC2" w:rsidRPr="00E57A7D" w:rsidRDefault="00455EC2" w:rsidP="00271547"/>
    <w:p w14:paraId="40350E62" w14:textId="77777777" w:rsidR="00FC4CF6" w:rsidRPr="00E57A7D" w:rsidRDefault="00FC4CF6" w:rsidP="00271547">
      <w:pPr>
        <w:pStyle w:val="Style2"/>
      </w:pPr>
      <w:r w:rsidRPr="00E57A7D">
        <w:lastRenderedPageBreak/>
        <w:t>9.</w:t>
      </w:r>
      <w:r w:rsidRPr="00E57A7D">
        <w:tab/>
        <w:t>SĒRIJAS NUMURS</w:t>
      </w:r>
    </w:p>
    <w:p w14:paraId="4E759B65" w14:textId="77777777" w:rsidR="00FC4CF6" w:rsidRPr="00E57A7D" w:rsidRDefault="00FC4CF6" w:rsidP="00271547"/>
    <w:p w14:paraId="10D74AB6" w14:textId="77777777" w:rsidR="00FC4CF6" w:rsidRDefault="00FC4CF6" w:rsidP="00271547">
      <w:r>
        <w:t>Lot</w:t>
      </w:r>
      <w:r w:rsidRPr="00E57A7D">
        <w:t xml:space="preserve"> {</w:t>
      </w:r>
      <w:proofErr w:type="spellStart"/>
      <w:r w:rsidRPr="00E57A7D">
        <w:t>numurs</w:t>
      </w:r>
      <w:proofErr w:type="spellEnd"/>
      <w:r w:rsidRPr="00E57A7D">
        <w:t>}</w:t>
      </w:r>
    </w:p>
    <w:p w14:paraId="2E59D381" w14:textId="77777777" w:rsidR="00FC4CF6" w:rsidRDefault="00FC4CF6" w:rsidP="00271547"/>
    <w:p w14:paraId="4713B5DC" w14:textId="77777777" w:rsidR="00FC4CF6" w:rsidRDefault="00FC4CF6" w:rsidP="00271547">
      <w:proofErr w:type="spellStart"/>
      <w:r w:rsidRPr="00AF4B98">
        <w:rPr>
          <w:rFonts w:eastAsia="Aptos"/>
          <w:i/>
          <w:iCs/>
          <w:kern w:val="2"/>
          <w:highlight w:val="lightGray"/>
          <w:lang w:val="en-GB"/>
          <w14:ligatures w14:val="standardContextual"/>
        </w:rPr>
        <w:t>Vetoquinol</w:t>
      </w:r>
      <w:proofErr w:type="spellEnd"/>
      <w:r w:rsidRPr="00AF4B98">
        <w:rPr>
          <w:rFonts w:eastAsia="Aptos"/>
          <w:i/>
          <w:iCs/>
          <w:kern w:val="2"/>
          <w:highlight w:val="lightGray"/>
          <w:lang w:val="en-GB"/>
          <w14:ligatures w14:val="standardContextual"/>
        </w:rPr>
        <w:t xml:space="preserve"> logo</w:t>
      </w:r>
      <w:r>
        <w:t xml:space="preserve"> </w:t>
      </w:r>
      <w:r>
        <w:br w:type="page"/>
      </w:r>
    </w:p>
    <w:p w14:paraId="5A348306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8E37A2">
        <w:rPr>
          <w:b/>
        </w:rPr>
        <w:lastRenderedPageBreak/>
        <w:t xml:space="preserve">UZ </w:t>
      </w:r>
      <w:r>
        <w:rPr>
          <w:b/>
        </w:rPr>
        <w:t>MAZA IZMĒRA</w:t>
      </w:r>
      <w:r w:rsidRPr="008E37A2">
        <w:rPr>
          <w:b/>
        </w:rPr>
        <w:t xml:space="preserve"> TIEŠĀ IEPAKOJUMA NORĀDĀM</w:t>
      </w:r>
      <w:r>
        <w:rPr>
          <w:b/>
        </w:rPr>
        <w:t>Ā INFORMĀCIJA</w:t>
      </w:r>
      <w:r w:rsidDel="00A8308E">
        <w:rPr>
          <w:b/>
          <w:bCs/>
          <w:lang w:val="lv"/>
        </w:rPr>
        <w:t xml:space="preserve"> </w:t>
      </w:r>
    </w:p>
    <w:p w14:paraId="2B936FAC" w14:textId="77777777" w:rsidR="00FC4CF6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lang w:val="lv"/>
        </w:rPr>
      </w:pPr>
    </w:p>
    <w:p w14:paraId="522FE1F0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ETIĶETE (50 ml)</w:t>
      </w:r>
    </w:p>
    <w:p w14:paraId="11FBA6D5" w14:textId="77777777" w:rsidR="00FC4CF6" w:rsidRDefault="00FC4CF6" w:rsidP="00271547"/>
    <w:p w14:paraId="7E3BE968" w14:textId="77777777" w:rsidR="00FC4CF6" w:rsidRPr="006D5894" w:rsidRDefault="00FC4CF6" w:rsidP="00271547"/>
    <w:p w14:paraId="5B76252E" w14:textId="77777777" w:rsidR="00FC4CF6" w:rsidRPr="006D5894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  <w:bCs/>
          <w:lang w:val="lv"/>
        </w:rPr>
        <w:t>1.</w:t>
      </w:r>
      <w:r>
        <w:rPr>
          <w:lang w:val="lv"/>
        </w:rPr>
        <w:tab/>
      </w:r>
      <w:r>
        <w:rPr>
          <w:b/>
          <w:bCs/>
          <w:lang w:val="lv"/>
        </w:rPr>
        <w:t>VETERINĀRO ZĀĻU NOSAUKUMS</w:t>
      </w:r>
    </w:p>
    <w:p w14:paraId="5E7D2CDA" w14:textId="77777777" w:rsidR="00FC4CF6" w:rsidRPr="006D5894" w:rsidRDefault="00FC4CF6" w:rsidP="00271547"/>
    <w:p w14:paraId="032E8A8E" w14:textId="77777777" w:rsidR="00FC4CF6" w:rsidRPr="006D5894" w:rsidRDefault="00FC4CF6" w:rsidP="00271547">
      <w:pPr>
        <w:pStyle w:val="BodyText"/>
      </w:pPr>
      <w:proofErr w:type="spellStart"/>
      <w:r>
        <w:rPr>
          <w:lang w:val="lv"/>
        </w:rPr>
        <w:t>Tolfine</w:t>
      </w:r>
      <w:proofErr w:type="spellEnd"/>
      <w:r>
        <w:rPr>
          <w:lang w:val="lv"/>
        </w:rPr>
        <w:t xml:space="preserve"> </w:t>
      </w:r>
      <w:r w:rsidRPr="00AB4388">
        <w:rPr>
          <w:lang w:val="lv"/>
        </w:rPr>
        <w:t>80 mg/ml šķīdums injekcijām</w:t>
      </w:r>
      <w:r>
        <w:rPr>
          <w:lang w:val="lv"/>
        </w:rPr>
        <w:t xml:space="preserve"> </w:t>
      </w:r>
    </w:p>
    <w:p w14:paraId="2B861785" w14:textId="77777777" w:rsidR="00FC4CF6" w:rsidRPr="006F6CC7" w:rsidRDefault="00FC4CF6" w:rsidP="00271547">
      <w:pPr>
        <w:rPr>
          <w:iCs/>
          <w:color w:val="000000"/>
          <w:szCs w:val="20"/>
          <w:lang w:val="et-EE"/>
        </w:rPr>
      </w:pPr>
      <w:r w:rsidRPr="006F6CC7">
        <w:rPr>
          <w:iCs/>
          <w:color w:val="000000"/>
          <w:szCs w:val="20"/>
          <w:highlight w:val="lightGray"/>
          <w:lang w:val="et-EE"/>
        </w:rPr>
        <w:t>50 ml</w:t>
      </w:r>
    </w:p>
    <w:p w14:paraId="52410A0E" w14:textId="77777777" w:rsidR="00FC4CF6" w:rsidRPr="006D5894" w:rsidRDefault="00FC4CF6" w:rsidP="00271547">
      <w:pPr>
        <w:pStyle w:val="BodyText"/>
      </w:pPr>
    </w:p>
    <w:p w14:paraId="242BA988" w14:textId="77777777" w:rsidR="00FC4CF6" w:rsidRPr="006D5894" w:rsidRDefault="00FC4CF6" w:rsidP="00271547">
      <w:pPr>
        <w:pStyle w:val="BodyText"/>
      </w:pPr>
      <w:r>
        <w:rPr>
          <w:noProof/>
          <w:lang w:val="tr-TR" w:eastAsia="tr-TR"/>
        </w:rPr>
        <w:drawing>
          <wp:inline distT="0" distB="0" distL="0" distR="0" wp14:anchorId="5C62B3C2" wp14:editId="2641967D">
            <wp:extent cx="723900" cy="477942"/>
            <wp:effectExtent l="0" t="0" r="0" b="0"/>
            <wp:docPr id="63" name="Image 63" descr="A black background with a black squar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 descr="A black background with a black square&#10;&#10;Description automatically generated with medium confidenc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541" cy="484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39635" w14:textId="77777777" w:rsidR="00FC4CF6" w:rsidRDefault="00FC4CF6" w:rsidP="00271547">
      <w:pPr>
        <w:pStyle w:val="BodyText"/>
      </w:pPr>
    </w:p>
    <w:p w14:paraId="7DB173FD" w14:textId="77777777" w:rsidR="00FC4CF6" w:rsidRPr="00213727" w:rsidRDefault="00FC4CF6" w:rsidP="00271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>
        <w:rPr>
          <w:b/>
          <w:bCs/>
          <w:lang w:val="lv"/>
        </w:rPr>
        <w:t>2.</w:t>
      </w:r>
      <w:r>
        <w:rPr>
          <w:lang w:val="lv"/>
        </w:rPr>
        <w:tab/>
      </w:r>
      <w:r w:rsidRPr="006F6CC7">
        <w:rPr>
          <w:b/>
        </w:rPr>
        <w:t>AKTĪVO VIELU KVANTITATĪVIE DATI</w:t>
      </w:r>
    </w:p>
    <w:p w14:paraId="1BBB99AA" w14:textId="77777777" w:rsidR="00FC4CF6" w:rsidRPr="00213727" w:rsidRDefault="00FC4CF6" w:rsidP="00271547">
      <w:pPr>
        <w:pStyle w:val="BodyText"/>
        <w:rPr>
          <w:lang w:val="en-US"/>
        </w:rPr>
      </w:pPr>
    </w:p>
    <w:p w14:paraId="0702BFD7" w14:textId="77777777" w:rsidR="00FC4CF6" w:rsidRPr="006F6CC7" w:rsidRDefault="00FC4CF6" w:rsidP="00271547">
      <w:pPr>
        <w:rPr>
          <w:lang w:val="et-EE"/>
        </w:rPr>
      </w:pPr>
      <w:r w:rsidRPr="00AF4B98">
        <w:rPr>
          <w:i/>
          <w:lang w:val="et-EE"/>
        </w:rPr>
        <w:t>Acidum tolfenamicum</w:t>
      </w:r>
      <w:r w:rsidRPr="00AF4B98">
        <w:rPr>
          <w:lang w:val="et-EE"/>
        </w:rPr>
        <w:tab/>
      </w:r>
      <w:r w:rsidRPr="00AF4B98">
        <w:rPr>
          <w:lang w:val="et-EE"/>
        </w:rPr>
        <w:tab/>
        <w:t>80 mg/ml</w:t>
      </w:r>
    </w:p>
    <w:p w14:paraId="0F864D9C" w14:textId="77777777" w:rsidR="00FC4CF6" w:rsidRPr="00213727" w:rsidRDefault="00FC4CF6" w:rsidP="00271547">
      <w:pPr>
        <w:pStyle w:val="BodyText"/>
        <w:rPr>
          <w:lang w:val="en-US"/>
        </w:rPr>
      </w:pPr>
    </w:p>
    <w:p w14:paraId="1EE3E049" w14:textId="77777777" w:rsidR="00FC4CF6" w:rsidRPr="00E57A7D" w:rsidRDefault="00FC4CF6" w:rsidP="00271547">
      <w:pPr>
        <w:pStyle w:val="Style2"/>
      </w:pPr>
      <w:r w:rsidRPr="00E57A7D">
        <w:t>3.</w:t>
      </w:r>
      <w:r w:rsidRPr="00E57A7D">
        <w:tab/>
        <w:t>SĒRIJAS NUMURS</w:t>
      </w:r>
    </w:p>
    <w:p w14:paraId="272019E0" w14:textId="77777777" w:rsidR="00FC4CF6" w:rsidRPr="00E57A7D" w:rsidRDefault="00FC4CF6" w:rsidP="00271547"/>
    <w:p w14:paraId="158D798C" w14:textId="77777777" w:rsidR="00FC4CF6" w:rsidRPr="00E57A7D" w:rsidRDefault="00FC4CF6" w:rsidP="00271547">
      <w:r>
        <w:t>Lot</w:t>
      </w:r>
      <w:r w:rsidRPr="00E57A7D">
        <w:t xml:space="preserve"> {</w:t>
      </w:r>
      <w:proofErr w:type="spellStart"/>
      <w:r w:rsidRPr="00E57A7D">
        <w:t>numurs</w:t>
      </w:r>
      <w:proofErr w:type="spellEnd"/>
      <w:r w:rsidRPr="00E57A7D">
        <w:t>}</w:t>
      </w:r>
    </w:p>
    <w:p w14:paraId="6F7CBB29" w14:textId="77777777" w:rsidR="00FC4CF6" w:rsidRPr="00E57A7D" w:rsidRDefault="00FC4CF6" w:rsidP="00271547"/>
    <w:p w14:paraId="69E8D2A0" w14:textId="77777777" w:rsidR="00FC4CF6" w:rsidRPr="00E57A7D" w:rsidRDefault="00FC4CF6" w:rsidP="00271547">
      <w:pPr>
        <w:pStyle w:val="Style2"/>
      </w:pPr>
      <w:r w:rsidRPr="00E57A7D">
        <w:t>4.</w:t>
      </w:r>
      <w:r w:rsidRPr="00E57A7D">
        <w:tab/>
        <w:t>DERĪGUMA TERMIŅŠ</w:t>
      </w:r>
    </w:p>
    <w:p w14:paraId="23E53CC3" w14:textId="77777777" w:rsidR="00FC4CF6" w:rsidRPr="00E57A7D" w:rsidRDefault="00FC4CF6" w:rsidP="00271547"/>
    <w:p w14:paraId="2C58C940" w14:textId="77777777" w:rsidR="00FC4CF6" w:rsidRPr="00E57A7D" w:rsidRDefault="00FC4CF6" w:rsidP="00271547"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652D6FDE" w14:textId="77777777" w:rsidR="00FC4CF6" w:rsidRPr="006D5894" w:rsidRDefault="00FC4CF6" w:rsidP="00271547">
      <w:pPr>
        <w:pStyle w:val="BodyText"/>
      </w:pPr>
      <w:r>
        <w:rPr>
          <w:lang w:val="lv"/>
        </w:rPr>
        <w:t>Pēc caurduršanas izlietot līdz...</w:t>
      </w:r>
    </w:p>
    <w:p w14:paraId="1B298CC4" w14:textId="77777777" w:rsidR="00FC4CF6" w:rsidRPr="00D076A4" w:rsidRDefault="00FC4CF6" w:rsidP="00271547">
      <w:r>
        <w:rPr>
          <w:lang w:val="lv"/>
        </w:rPr>
        <w:t>Pēc caurduršanas izlietot 28 dienu laikā.</w:t>
      </w:r>
    </w:p>
    <w:p w14:paraId="2409EB02" w14:textId="77777777" w:rsidR="00FC4CF6" w:rsidRDefault="00FC4CF6" w:rsidP="00271547">
      <w:pPr>
        <w:pStyle w:val="BodyText"/>
      </w:pPr>
    </w:p>
    <w:p w14:paraId="2B898139" w14:textId="77777777" w:rsidR="00FC4CF6" w:rsidRPr="006F6CC7" w:rsidRDefault="00FC4CF6" w:rsidP="00271547">
      <w:pPr>
        <w:rPr>
          <w:i/>
          <w:iCs/>
          <w:highlight w:val="lightGray"/>
          <w:lang w:val="en-US"/>
        </w:rPr>
      </w:pPr>
      <w:proofErr w:type="spellStart"/>
      <w:r w:rsidRPr="00287FBE">
        <w:rPr>
          <w:i/>
          <w:iCs/>
          <w:highlight w:val="lightGray"/>
          <w:lang w:val="en-US"/>
        </w:rPr>
        <w:t>Vetoquinol</w:t>
      </w:r>
      <w:proofErr w:type="spellEnd"/>
      <w:r w:rsidRPr="00287FBE">
        <w:rPr>
          <w:i/>
          <w:iCs/>
          <w:highlight w:val="lightGray"/>
          <w:lang w:val="en-US"/>
        </w:rPr>
        <w:t xml:space="preserve"> logo</w:t>
      </w:r>
    </w:p>
    <w:p w14:paraId="552F24D9" w14:textId="77777777" w:rsidR="00FC4CF6" w:rsidRDefault="00FC4CF6" w:rsidP="00271547">
      <w:pPr>
        <w:pStyle w:val="BodyText"/>
      </w:pPr>
    </w:p>
    <w:p w14:paraId="12EB44F6" w14:textId="208F9EE7" w:rsidR="00FC4CF6" w:rsidRDefault="00FC4CF6" w:rsidP="00271547">
      <w:pPr>
        <w:rPr>
          <w:lang w:val="lv-LV"/>
        </w:rPr>
      </w:pPr>
      <w:r>
        <w:rPr>
          <w:lang w:val="lv-LV"/>
        </w:rPr>
        <w:br w:type="page"/>
      </w:r>
    </w:p>
    <w:p w14:paraId="118985BE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3DC7DC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CD2E8A8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2343DE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938EFE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858A1AC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B3F302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2264A5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1FFAC9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88D491E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F3ACE14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E00BF5D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3DBA346B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B79BA59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77EEBB20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C8DAFD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29E9BB4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19C7F367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6D173F0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C598D89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297A853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F212CAE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6BBCF5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E0E75C2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BC84095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C627B4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59213DBF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6B4A9D21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287AE58A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0DC49E00" w14:textId="77777777" w:rsidR="00FC4CF6" w:rsidRDefault="00FC4CF6" w:rsidP="00271547">
      <w:pPr>
        <w:jc w:val="center"/>
        <w:rPr>
          <w:b/>
          <w:bCs/>
          <w:lang w:val="lv"/>
        </w:rPr>
      </w:pPr>
    </w:p>
    <w:p w14:paraId="4AEE28B0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B. LIETOŠANAS INSTRUKCIJA</w:t>
      </w:r>
    </w:p>
    <w:p w14:paraId="2D9BB4BE" w14:textId="77777777" w:rsidR="00FC4CF6" w:rsidRDefault="00FC4CF6" w:rsidP="00271547">
      <w:pPr>
        <w:rPr>
          <w:b/>
          <w:bCs/>
          <w:lang w:val="lv"/>
        </w:rPr>
      </w:pPr>
      <w:r>
        <w:rPr>
          <w:b/>
          <w:bCs/>
          <w:lang w:val="lv"/>
        </w:rPr>
        <w:br w:type="page"/>
      </w:r>
    </w:p>
    <w:p w14:paraId="49719778" w14:textId="77777777" w:rsidR="00FC4CF6" w:rsidRDefault="00FC4CF6" w:rsidP="00271547">
      <w:pPr>
        <w:rPr>
          <w:b/>
          <w:bCs/>
          <w:lang w:val="lv"/>
        </w:rPr>
      </w:pPr>
    </w:p>
    <w:p w14:paraId="25CCA425" w14:textId="77777777" w:rsidR="00FC4CF6" w:rsidRDefault="00FC4CF6" w:rsidP="00271547">
      <w:pPr>
        <w:jc w:val="center"/>
        <w:rPr>
          <w:b/>
          <w:bCs/>
          <w:lang w:val="lv"/>
        </w:rPr>
      </w:pPr>
      <w:r>
        <w:rPr>
          <w:b/>
          <w:bCs/>
          <w:lang w:val="lv"/>
        </w:rPr>
        <w:t>LIETOŠANAS INSTRUKCIJA</w:t>
      </w:r>
    </w:p>
    <w:p w14:paraId="36C1F935" w14:textId="77777777" w:rsidR="00FC4CF6" w:rsidRPr="00471174" w:rsidRDefault="00FC4CF6" w:rsidP="00271547">
      <w:pPr>
        <w:pStyle w:val="BodyText"/>
        <w:rPr>
          <w:lang w:val="lv"/>
        </w:rPr>
      </w:pPr>
    </w:p>
    <w:p w14:paraId="7F9D0483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45C309CE" w14:textId="77777777" w:rsidR="00FC4CF6" w:rsidRPr="0064709B" w:rsidRDefault="00FC4CF6" w:rsidP="00271547">
      <w:pPr>
        <w:pStyle w:val="BodyText"/>
        <w:rPr>
          <w:b/>
          <w:lang w:val="lv-LV"/>
        </w:rPr>
      </w:pPr>
    </w:p>
    <w:p w14:paraId="665BF32F" w14:textId="77777777" w:rsidR="00FC4CF6" w:rsidRPr="0064709B" w:rsidRDefault="00FC4CF6" w:rsidP="00271547">
      <w:pPr>
        <w:pStyle w:val="BodyText"/>
        <w:rPr>
          <w:lang w:val="lv-LV"/>
        </w:rPr>
      </w:pPr>
      <w:proofErr w:type="spellStart"/>
      <w:r>
        <w:rPr>
          <w:lang w:val="lv"/>
        </w:rPr>
        <w:t>Tolfine</w:t>
      </w:r>
      <w:proofErr w:type="spellEnd"/>
      <w:r>
        <w:rPr>
          <w:lang w:val="lv"/>
        </w:rPr>
        <w:t xml:space="preserve"> 80 mg/ml šķīdums injekcijām liellopiem </w:t>
      </w:r>
    </w:p>
    <w:p w14:paraId="74E88A03" w14:textId="77777777" w:rsidR="00FC4CF6" w:rsidRPr="0064709B" w:rsidRDefault="00FC4CF6" w:rsidP="00271547">
      <w:pPr>
        <w:pStyle w:val="BodyText"/>
        <w:rPr>
          <w:lang w:val="lv-LV"/>
        </w:rPr>
      </w:pPr>
    </w:p>
    <w:p w14:paraId="18037BAB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58AC1C39" w14:textId="77777777" w:rsidR="00FC4CF6" w:rsidRPr="0064709B" w:rsidRDefault="00FC4CF6" w:rsidP="00271547">
      <w:pPr>
        <w:pStyle w:val="BodyText"/>
        <w:rPr>
          <w:b/>
          <w:lang w:val="lv-LV"/>
        </w:rPr>
      </w:pPr>
    </w:p>
    <w:p w14:paraId="5DC38D06" w14:textId="77777777" w:rsidR="00FC4CF6" w:rsidRPr="0064709B" w:rsidRDefault="00FC4CF6" w:rsidP="00271547">
      <w:pPr>
        <w:rPr>
          <w:lang w:val="lv-LV"/>
        </w:rPr>
      </w:pPr>
      <w:r>
        <w:rPr>
          <w:lang w:val="lv"/>
        </w:rPr>
        <w:t>Katrs ml satur:</w:t>
      </w:r>
    </w:p>
    <w:p w14:paraId="3206029C" w14:textId="77777777" w:rsidR="00FC4CF6" w:rsidRPr="0064709B" w:rsidRDefault="00FC4CF6" w:rsidP="00271547">
      <w:pPr>
        <w:rPr>
          <w:lang w:val="lv-LV"/>
        </w:rPr>
      </w:pPr>
    </w:p>
    <w:p w14:paraId="2B9EF5F0" w14:textId="77777777" w:rsidR="00FC4CF6" w:rsidRPr="0064709B" w:rsidRDefault="00FC4CF6" w:rsidP="00271547">
      <w:pPr>
        <w:rPr>
          <w:lang w:val="lv-LV"/>
        </w:rPr>
      </w:pPr>
      <w:r>
        <w:rPr>
          <w:b/>
          <w:bCs/>
          <w:lang w:val="lv"/>
        </w:rPr>
        <w:t>Aktīvās vielas:</w:t>
      </w:r>
    </w:p>
    <w:p w14:paraId="0C4DB4CF" w14:textId="77777777" w:rsidR="00FC4CF6" w:rsidRPr="0064709B" w:rsidRDefault="00FC4CF6" w:rsidP="00271547">
      <w:pPr>
        <w:pStyle w:val="BodyText"/>
        <w:rPr>
          <w:lang w:val="lv-LV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</w:t>
      </w:r>
      <w:r>
        <w:rPr>
          <w:lang w:val="lv"/>
        </w:rPr>
        <w:tab/>
      </w:r>
      <w:r>
        <w:rPr>
          <w:lang w:val="lv"/>
        </w:rPr>
        <w:tab/>
        <w:t>80 mg</w:t>
      </w:r>
    </w:p>
    <w:p w14:paraId="1C1E1AA8" w14:textId="77777777" w:rsidR="00FC4CF6" w:rsidRPr="0064709B" w:rsidRDefault="00FC4CF6" w:rsidP="00271547">
      <w:pPr>
        <w:pStyle w:val="BodyText"/>
        <w:rPr>
          <w:lang w:val="lv-LV"/>
        </w:rPr>
      </w:pPr>
    </w:p>
    <w:p w14:paraId="49F14E03" w14:textId="77777777" w:rsidR="00FC4CF6" w:rsidRPr="0064709B" w:rsidRDefault="00FC4CF6" w:rsidP="00271547">
      <w:pPr>
        <w:pStyle w:val="BodyText"/>
        <w:rPr>
          <w:lang w:val="lv-LV"/>
        </w:rPr>
      </w:pPr>
      <w:r>
        <w:rPr>
          <w:lang w:val="lv"/>
        </w:rPr>
        <w:t>Dzidrs, bezkrāsains līdz gaiši dzeltenbrūns šķīdums.</w:t>
      </w:r>
    </w:p>
    <w:p w14:paraId="494A9EA8" w14:textId="77777777" w:rsidR="00FC4CF6" w:rsidRDefault="00FC4CF6" w:rsidP="00271547">
      <w:pPr>
        <w:pStyle w:val="BodyText"/>
        <w:rPr>
          <w:lang w:val="lv-LV"/>
        </w:rPr>
      </w:pPr>
    </w:p>
    <w:p w14:paraId="4EB57D81" w14:textId="77777777" w:rsidR="00FC4CF6" w:rsidRPr="0064709B" w:rsidRDefault="00FC4CF6" w:rsidP="00271547">
      <w:pPr>
        <w:pStyle w:val="BodyText"/>
        <w:rPr>
          <w:lang w:val="lv-LV"/>
        </w:rPr>
      </w:pPr>
    </w:p>
    <w:p w14:paraId="239C9BFA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4A187EB1" w14:textId="77777777" w:rsidR="00FC4CF6" w:rsidRDefault="00FC4CF6" w:rsidP="00271547">
      <w:pPr>
        <w:pStyle w:val="BodyText"/>
        <w:rPr>
          <w:lang w:val="lv-LV"/>
        </w:rPr>
      </w:pPr>
    </w:p>
    <w:p w14:paraId="28C120F9" w14:textId="77777777" w:rsidR="00FC4CF6" w:rsidRDefault="00FC4CF6" w:rsidP="00271547">
      <w:pPr>
        <w:pStyle w:val="BodyText"/>
        <w:rPr>
          <w:lang w:val="lv-LV"/>
        </w:rPr>
      </w:pPr>
      <w:r>
        <w:rPr>
          <w:lang w:val="lv-LV"/>
        </w:rPr>
        <w:t xml:space="preserve"> Liellopi.</w:t>
      </w:r>
    </w:p>
    <w:p w14:paraId="141AADAD" w14:textId="77777777" w:rsidR="00FC4CF6" w:rsidRDefault="00FC4CF6" w:rsidP="00271547">
      <w:pPr>
        <w:pStyle w:val="BodyText"/>
        <w:rPr>
          <w:lang w:val="lv-LV"/>
        </w:rPr>
      </w:pPr>
    </w:p>
    <w:p w14:paraId="5E8588AF" w14:textId="77777777" w:rsidR="00FC4CF6" w:rsidRDefault="00FC4CF6" w:rsidP="00271547">
      <w:pPr>
        <w:pStyle w:val="BodyText"/>
        <w:rPr>
          <w:lang w:val="lv-LV"/>
        </w:rPr>
      </w:pPr>
      <w:r w:rsidRPr="00BA3125">
        <w:rPr>
          <w:noProof/>
          <w:lang w:val="tr-TR" w:eastAsia="tr-TR"/>
        </w:rPr>
        <w:drawing>
          <wp:inline distT="0" distB="0" distL="0" distR="0" wp14:anchorId="62D23DB9" wp14:editId="3696CA5C">
            <wp:extent cx="850605" cy="561596"/>
            <wp:effectExtent l="0" t="0" r="0" b="0"/>
            <wp:docPr id="337563750" name="Image 5" descr="Une image contenant noir, obscurité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Une image contenant noir, obscurité&#10;&#10;Description générée automatiquement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286" cy="56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97C50" w14:textId="77777777" w:rsidR="00FC4CF6" w:rsidRDefault="00FC4CF6" w:rsidP="00271547">
      <w:pPr>
        <w:pStyle w:val="BodyText"/>
        <w:rPr>
          <w:lang w:val="lv-LV"/>
        </w:rPr>
      </w:pPr>
    </w:p>
    <w:p w14:paraId="0982E1A2" w14:textId="77777777" w:rsidR="00FC4CF6" w:rsidRPr="0064709B" w:rsidRDefault="00FC4CF6" w:rsidP="00271547">
      <w:pPr>
        <w:pStyle w:val="BodyText"/>
        <w:rPr>
          <w:lang w:val="lv-LV"/>
        </w:rPr>
      </w:pPr>
    </w:p>
    <w:p w14:paraId="7D16ABC9" w14:textId="77777777" w:rsidR="00FC4CF6" w:rsidRPr="00E57A7D" w:rsidRDefault="00FC4CF6" w:rsidP="00271547">
      <w:pPr>
        <w:pStyle w:val="Style1"/>
      </w:pPr>
      <w:r>
        <w:rPr>
          <w:highlight w:val="lightGray"/>
          <w:lang w:val="lv"/>
        </w:rPr>
        <w:t>4.</w:t>
      </w:r>
      <w:r>
        <w:rPr>
          <w:b w:val="0"/>
          <w:lang w:val="lv"/>
        </w:rPr>
        <w:tab/>
      </w:r>
      <w:r w:rsidRPr="00E57A7D">
        <w:t>Lietošanas indikācijas</w:t>
      </w:r>
    </w:p>
    <w:p w14:paraId="69C9371A" w14:textId="77777777" w:rsidR="00FC4CF6" w:rsidRPr="0064709B" w:rsidRDefault="00FC4CF6" w:rsidP="00271547">
      <w:pPr>
        <w:pStyle w:val="Heading1"/>
        <w:spacing w:before="0"/>
        <w:ind w:left="0"/>
        <w:rPr>
          <w:b w:val="0"/>
          <w:lang w:val="lv-LV"/>
        </w:rPr>
      </w:pPr>
    </w:p>
    <w:p w14:paraId="6753CEAA" w14:textId="77777777" w:rsidR="00FC4CF6" w:rsidRPr="008B2A4A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 Šīs veterinārās zāles ir indicētas:</w:t>
      </w:r>
    </w:p>
    <w:p w14:paraId="152C3105" w14:textId="7A230E3A" w:rsidR="00FC4CF6" w:rsidRPr="008B2A4A" w:rsidRDefault="00FC4CF6" w:rsidP="00271547">
      <w:pPr>
        <w:pStyle w:val="Header"/>
        <w:rPr>
          <w:rFonts w:ascii="Segoe UI" w:hAnsi="Segoe UI" w:cs="Segoe UI"/>
          <w:iCs/>
          <w:sz w:val="20"/>
          <w:szCs w:val="20"/>
          <w:lang w:val="lv"/>
        </w:rPr>
      </w:pPr>
      <w:r>
        <w:rPr>
          <w:lang w:val="lv"/>
        </w:rPr>
        <w:t>- papildterapijai akūta iekaisuma samazināšanai, kas saistīts ar elpceļu slimībām;</w:t>
      </w:r>
    </w:p>
    <w:p w14:paraId="5B613773" w14:textId="64CF8684" w:rsidR="00FC4CF6" w:rsidRPr="008B2A4A" w:rsidRDefault="00FC4CF6" w:rsidP="00271547">
      <w:pPr>
        <w:pStyle w:val="BodyText"/>
        <w:rPr>
          <w:lang w:val="lv"/>
        </w:rPr>
      </w:pPr>
      <w:r>
        <w:rPr>
          <w:lang w:val="lv"/>
        </w:rPr>
        <w:t>- papildterapijai akūta mastīta gadījumā.</w:t>
      </w:r>
    </w:p>
    <w:p w14:paraId="3B991E2E" w14:textId="77777777" w:rsidR="00FC4CF6" w:rsidRPr="008B2A4A" w:rsidRDefault="00FC4CF6" w:rsidP="00271547">
      <w:pPr>
        <w:pStyle w:val="BodyText"/>
        <w:rPr>
          <w:lang w:val="lv"/>
        </w:rPr>
      </w:pPr>
    </w:p>
    <w:p w14:paraId="15F21D24" w14:textId="77777777" w:rsidR="00FC4CF6" w:rsidRPr="0064709B" w:rsidRDefault="00FC4CF6" w:rsidP="00271547">
      <w:pPr>
        <w:pStyle w:val="Heading1"/>
        <w:spacing w:before="0"/>
        <w:ind w:left="0"/>
        <w:rPr>
          <w:lang w:val="lv"/>
        </w:rPr>
      </w:pPr>
      <w:r>
        <w:rPr>
          <w:highlight w:val="lightGray"/>
          <w:lang w:val="lv"/>
        </w:rPr>
        <w:t>5.</w:t>
      </w:r>
      <w:r>
        <w:rPr>
          <w:b w:val="0"/>
          <w:bCs w:val="0"/>
          <w:lang w:val="lv"/>
        </w:rPr>
        <w:tab/>
      </w:r>
      <w:proofErr w:type="spellStart"/>
      <w:r w:rsidRPr="00E57A7D">
        <w:t>Kontrindikācijas</w:t>
      </w:r>
      <w:proofErr w:type="spellEnd"/>
    </w:p>
    <w:p w14:paraId="0454B38A" w14:textId="77777777" w:rsidR="00FC4CF6" w:rsidRPr="0064709B" w:rsidRDefault="00FC4CF6" w:rsidP="00271547">
      <w:pPr>
        <w:pStyle w:val="BodyText"/>
        <w:rPr>
          <w:b/>
          <w:lang w:val="lv"/>
        </w:rPr>
      </w:pPr>
    </w:p>
    <w:p w14:paraId="40787738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>Nelietot</w:t>
      </w:r>
      <w:r w:rsidRPr="009B2931">
        <w:rPr>
          <w:lang w:val="lv"/>
        </w:rPr>
        <w:t xml:space="preserve"> </w:t>
      </w:r>
      <w:r>
        <w:rPr>
          <w:lang w:val="lv"/>
        </w:rPr>
        <w:t>gadījumos, ja ir sirds slimības.</w:t>
      </w:r>
    </w:p>
    <w:p w14:paraId="6882811F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>Nelietot gadījumos, ja traucēta aknu darbība vai ir akūta nieru mazspēja.</w:t>
      </w:r>
    </w:p>
    <w:p w14:paraId="71A08409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gadījumos, ja ir čūlas vai gremošanas orgānu asiņošana, vai asins </w:t>
      </w:r>
      <w:proofErr w:type="spellStart"/>
      <w:r>
        <w:rPr>
          <w:lang w:val="lv"/>
        </w:rPr>
        <w:t>diskrāzija</w:t>
      </w:r>
      <w:proofErr w:type="spellEnd"/>
      <w:r>
        <w:rPr>
          <w:lang w:val="lv"/>
        </w:rPr>
        <w:t xml:space="preserve">. </w:t>
      </w:r>
    </w:p>
    <w:p w14:paraId="35F63E30" w14:textId="244D3459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gadījumos, ja konstatēta pastiprināta jutība pret aktīvo vielu vai pret jebkuru no </w:t>
      </w:r>
      <w:proofErr w:type="spellStart"/>
      <w:r>
        <w:rPr>
          <w:lang w:val="lv"/>
        </w:rPr>
        <w:t>palīgvielām</w:t>
      </w:r>
      <w:proofErr w:type="spellEnd"/>
      <w:r>
        <w:rPr>
          <w:lang w:val="lv"/>
        </w:rPr>
        <w:t>.</w:t>
      </w:r>
    </w:p>
    <w:p w14:paraId="42BC8716" w14:textId="22513250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citus steroīdos vai </w:t>
      </w:r>
      <w:proofErr w:type="spellStart"/>
      <w:r>
        <w:rPr>
          <w:lang w:val="lv"/>
        </w:rPr>
        <w:t>nesteroīdos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līdzekļus vienlaicīgi ar vai 24 stundas pirms vai pēc šo veterināro zāļu lietošanas.</w:t>
      </w:r>
    </w:p>
    <w:p w14:paraId="5597340D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</w:t>
      </w:r>
      <w:proofErr w:type="spellStart"/>
      <w:r w:rsidRPr="009B2931">
        <w:rPr>
          <w:lang w:val="lv"/>
        </w:rPr>
        <w:t>dehidratētiem</w:t>
      </w:r>
      <w:proofErr w:type="spellEnd"/>
      <w:r w:rsidRPr="009B2931">
        <w:rPr>
          <w:lang w:val="lv"/>
        </w:rPr>
        <w:t xml:space="preserve">, </w:t>
      </w:r>
      <w:proofErr w:type="spellStart"/>
      <w:r w:rsidRPr="009B2931">
        <w:rPr>
          <w:lang w:val="lv"/>
        </w:rPr>
        <w:t>hipovolēmiskiem</w:t>
      </w:r>
      <w:proofErr w:type="spellEnd"/>
      <w:r w:rsidRPr="009B2931">
        <w:rPr>
          <w:lang w:val="lv"/>
        </w:rPr>
        <w:t xml:space="preserve"> vai hipotensīviem dzīvniekiem</w:t>
      </w:r>
      <w:r>
        <w:rPr>
          <w:lang w:val="lv"/>
        </w:rPr>
        <w:t>, jo šīs veterinārās zāles var būt toksiskas nierēm.</w:t>
      </w:r>
    </w:p>
    <w:p w14:paraId="24B4C77E" w14:textId="77777777" w:rsidR="00FC4CF6" w:rsidRDefault="00FC4CF6" w:rsidP="00271547">
      <w:pPr>
        <w:pStyle w:val="BodyText"/>
        <w:rPr>
          <w:lang w:val="lv"/>
        </w:rPr>
      </w:pPr>
    </w:p>
    <w:p w14:paraId="69A8107A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F8D0C75" w14:textId="77777777" w:rsidR="00FC4CF6" w:rsidRPr="00E57A7D" w:rsidRDefault="00FC4CF6" w:rsidP="00271547"/>
    <w:p w14:paraId="1123D32D" w14:textId="77777777" w:rsidR="00FC4CF6" w:rsidRDefault="00FC4CF6" w:rsidP="00271547">
      <w:proofErr w:type="spellStart"/>
      <w:r w:rsidRPr="00E57A7D">
        <w:rPr>
          <w:u w:val="single"/>
        </w:rPr>
        <w:t>Īpaši</w:t>
      </w:r>
      <w:proofErr w:type="spellEnd"/>
      <w:r w:rsidRPr="00E57A7D">
        <w:rPr>
          <w:u w:val="single"/>
        </w:rPr>
        <w:t xml:space="preserve"> </w:t>
      </w:r>
      <w:proofErr w:type="spellStart"/>
      <w:proofErr w:type="gramStart"/>
      <w:r w:rsidRPr="00E57A7D">
        <w:rPr>
          <w:u w:val="single"/>
        </w:rPr>
        <w:t>brīdinājumi</w:t>
      </w:r>
      <w:proofErr w:type="spellEnd"/>
      <w:r>
        <w:t>:</w:t>
      </w:r>
      <w:proofErr w:type="gramEnd"/>
    </w:p>
    <w:p w14:paraId="266923C4" w14:textId="77777777" w:rsidR="00FC4CF6" w:rsidRDefault="00FC4CF6" w:rsidP="00271547"/>
    <w:p w14:paraId="2A8DD572" w14:textId="2003FB5C" w:rsidR="00FC4CF6" w:rsidRPr="0064709B" w:rsidRDefault="00FC4CF6" w:rsidP="00271547">
      <w:pPr>
        <w:pStyle w:val="BodyText"/>
        <w:rPr>
          <w:lang w:val="it-IT"/>
        </w:rPr>
      </w:pPr>
      <w:proofErr w:type="spellStart"/>
      <w:r>
        <w:rPr>
          <w:lang w:val="lv"/>
        </w:rPr>
        <w:t>Nesteroīdie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līdzekļi (NSPL) var izraisīt fagocitozes </w:t>
      </w:r>
      <w:proofErr w:type="spellStart"/>
      <w:r>
        <w:rPr>
          <w:lang w:val="lv"/>
        </w:rPr>
        <w:t>inhibīciju</w:t>
      </w:r>
      <w:proofErr w:type="spellEnd"/>
      <w:r>
        <w:rPr>
          <w:lang w:val="lv"/>
        </w:rPr>
        <w:t xml:space="preserve"> un tāpēc, ārstējot </w:t>
      </w:r>
      <w:proofErr w:type="spellStart"/>
      <w:r>
        <w:rPr>
          <w:lang w:val="lv"/>
        </w:rPr>
        <w:t>iekaisīgus</w:t>
      </w:r>
      <w:proofErr w:type="spellEnd"/>
      <w:r>
        <w:rPr>
          <w:lang w:val="lv"/>
        </w:rPr>
        <w:t xml:space="preserve"> stāvokļus, kas saistīti ar bakteriālām infekcijām, vienlaikus jāuzsāk atbilstoša </w:t>
      </w:r>
      <w:proofErr w:type="spellStart"/>
      <w:r>
        <w:rPr>
          <w:lang w:val="lv"/>
        </w:rPr>
        <w:t>antimikrobiālā</w:t>
      </w:r>
      <w:proofErr w:type="spellEnd"/>
      <w:r>
        <w:rPr>
          <w:lang w:val="lv"/>
        </w:rPr>
        <w:t xml:space="preserve"> terapija.</w:t>
      </w:r>
    </w:p>
    <w:p w14:paraId="1E423595" w14:textId="77777777" w:rsidR="00FC4CF6" w:rsidRDefault="00FC4CF6" w:rsidP="00271547">
      <w:pPr>
        <w:pStyle w:val="BodyText"/>
        <w:rPr>
          <w:u w:val="single"/>
          <w:lang w:val="it-IT"/>
        </w:rPr>
      </w:pPr>
    </w:p>
    <w:p w14:paraId="579F0CC2" w14:textId="77777777" w:rsidR="00FC4CF6" w:rsidRDefault="00FC4CF6" w:rsidP="00271547">
      <w:pPr>
        <w:pStyle w:val="BodyText"/>
      </w:pPr>
      <w:proofErr w:type="spellStart"/>
      <w:r w:rsidRPr="00E57A7D">
        <w:rPr>
          <w:u w:val="single"/>
        </w:rPr>
        <w:t>Īpaši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piesardzības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pasākumi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drošai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lietošanai</w:t>
      </w:r>
      <w:proofErr w:type="spellEnd"/>
      <w:r w:rsidRPr="00E57A7D">
        <w:rPr>
          <w:u w:val="single"/>
        </w:rPr>
        <w:t xml:space="preserve"> </w:t>
      </w:r>
      <w:proofErr w:type="spellStart"/>
      <w:proofErr w:type="gramStart"/>
      <w:r w:rsidRPr="00E57A7D">
        <w:rPr>
          <w:u w:val="single"/>
        </w:rPr>
        <w:t>mērķsugām</w:t>
      </w:r>
      <w:proofErr w:type="spellEnd"/>
      <w:r>
        <w:t>:</w:t>
      </w:r>
      <w:proofErr w:type="gramEnd"/>
    </w:p>
    <w:p w14:paraId="0BB95B47" w14:textId="77777777" w:rsidR="00FC4CF6" w:rsidRDefault="00FC4CF6" w:rsidP="00271547">
      <w:pPr>
        <w:pStyle w:val="BodyText"/>
      </w:pPr>
    </w:p>
    <w:p w14:paraId="60EF5C60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Nepārsniegt noteikto devu vai ārstēšanas ilgumu. Ievērot aseptiku, ievadot šīs veterinārās zāles.</w:t>
      </w:r>
    </w:p>
    <w:p w14:paraId="59B7C7CF" w14:textId="77777777" w:rsidR="00FC4CF6" w:rsidRPr="007B3DDF" w:rsidRDefault="00FC4CF6" w:rsidP="00271547">
      <w:pPr>
        <w:pStyle w:val="BodyText"/>
        <w:rPr>
          <w:highlight w:val="yellow"/>
          <w:lang w:val="lv"/>
        </w:rPr>
      </w:pPr>
      <w:r>
        <w:rPr>
          <w:lang w:val="lv"/>
        </w:rPr>
        <w:t xml:space="preserve">Izvairīties no iespējami </w:t>
      </w:r>
      <w:proofErr w:type="spellStart"/>
      <w:r>
        <w:rPr>
          <w:lang w:val="lv"/>
        </w:rPr>
        <w:t>nefrotoksisku</w:t>
      </w:r>
      <w:proofErr w:type="spellEnd"/>
      <w:r>
        <w:rPr>
          <w:lang w:val="lv"/>
        </w:rPr>
        <w:t xml:space="preserve"> vielu vienlaicīgas lietošanas. </w:t>
      </w:r>
    </w:p>
    <w:p w14:paraId="7A79307B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Jauni un veci dzīvnieki ir īpaši jutīgi pret </w:t>
      </w:r>
      <w:proofErr w:type="spellStart"/>
      <w:r>
        <w:rPr>
          <w:lang w:val="lv"/>
        </w:rPr>
        <w:t>nesteroīdo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 blakusparādībām gremošanas traktā un nierēs. Šāda šo veterināro zāļu lietošana ir rūpīgi klīniski jākontrolē.</w:t>
      </w:r>
    </w:p>
    <w:p w14:paraId="1645C82F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lastRenderedPageBreak/>
        <w:t>Ja ārstēšanas laikā rodas blakusparādības (blakusparādības gremošanas traktā vai nierēs), konsultēties ar veterinārārstu un apsvērt iespēju pārtraukt ārstēšanu.</w:t>
      </w:r>
    </w:p>
    <w:p w14:paraId="0E1D8353" w14:textId="77777777" w:rsidR="00FC4CF6" w:rsidRPr="007B3DDF" w:rsidRDefault="00FC4CF6" w:rsidP="00271547">
      <w:pPr>
        <w:pStyle w:val="BodyText"/>
        <w:rPr>
          <w:lang w:val="lv"/>
        </w:rPr>
      </w:pPr>
    </w:p>
    <w:p w14:paraId="1D43CF3C" w14:textId="77777777" w:rsidR="00FC4CF6" w:rsidRDefault="00FC4CF6" w:rsidP="00271547">
      <w:pPr>
        <w:pStyle w:val="BodyText"/>
        <w:rPr>
          <w:lang w:val="lv"/>
        </w:rPr>
      </w:pPr>
      <w:proofErr w:type="spellStart"/>
      <w:r w:rsidRPr="00E57A7D">
        <w:rPr>
          <w:u w:val="single"/>
        </w:rPr>
        <w:t>Īpaši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piesardzības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pasākumi</w:t>
      </w:r>
      <w:proofErr w:type="spellEnd"/>
      <w:r w:rsidRPr="00E57A7D">
        <w:rPr>
          <w:u w:val="single"/>
        </w:rPr>
        <w:t xml:space="preserve">, kas </w:t>
      </w:r>
      <w:proofErr w:type="spellStart"/>
      <w:r w:rsidRPr="00E57A7D">
        <w:rPr>
          <w:u w:val="single"/>
        </w:rPr>
        <w:t>jāievēro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personai</w:t>
      </w:r>
      <w:proofErr w:type="spellEnd"/>
      <w:r w:rsidRPr="00E57A7D">
        <w:rPr>
          <w:u w:val="single"/>
        </w:rPr>
        <w:t xml:space="preserve">, </w:t>
      </w:r>
      <w:proofErr w:type="spellStart"/>
      <w:r w:rsidRPr="00E57A7D">
        <w:rPr>
          <w:u w:val="single"/>
        </w:rPr>
        <w:t>kura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ievada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veterinārās</w:t>
      </w:r>
      <w:proofErr w:type="spellEnd"/>
      <w:r w:rsidRPr="00E57A7D">
        <w:rPr>
          <w:u w:val="single"/>
        </w:rPr>
        <w:t xml:space="preserve"> </w:t>
      </w:r>
      <w:proofErr w:type="spellStart"/>
      <w:r w:rsidRPr="00E57A7D">
        <w:rPr>
          <w:u w:val="single"/>
        </w:rPr>
        <w:t>zāles</w:t>
      </w:r>
      <w:proofErr w:type="spellEnd"/>
      <w:r w:rsidRPr="00E57A7D">
        <w:rPr>
          <w:u w:val="single"/>
        </w:rPr>
        <w:t xml:space="preserve"> </w:t>
      </w:r>
      <w:proofErr w:type="spellStart"/>
      <w:proofErr w:type="gramStart"/>
      <w:r w:rsidRPr="00E57A7D">
        <w:rPr>
          <w:u w:val="single"/>
        </w:rPr>
        <w:t>dzīvniekiem</w:t>
      </w:r>
      <w:proofErr w:type="spellEnd"/>
      <w:r>
        <w:rPr>
          <w:u w:val="single"/>
        </w:rPr>
        <w:t>:</w:t>
      </w:r>
      <w:proofErr w:type="gramEnd"/>
    </w:p>
    <w:p w14:paraId="4D720098" w14:textId="77777777" w:rsidR="00FC4CF6" w:rsidRDefault="00FC4CF6" w:rsidP="00271547">
      <w:pPr>
        <w:pStyle w:val="BodyText"/>
        <w:rPr>
          <w:lang w:val="lv"/>
        </w:rPr>
      </w:pPr>
    </w:p>
    <w:p w14:paraId="298DB238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Šīs veterinārās zāles kairina acis.</w:t>
      </w:r>
    </w:p>
    <w:p w14:paraId="3BFAD082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Ja notikusi nejauša saskare ar acīm, nekavējoties skalot acis ar tīru ūdeni un meklēt medicīnisko palīdzību.</w:t>
      </w:r>
    </w:p>
    <w:p w14:paraId="201DCD9E" w14:textId="354B891C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Šīs veterinārās zāles kairina ādu. Ja </w:t>
      </w:r>
      <w:r w:rsidRPr="00CB105E">
        <w:rPr>
          <w:lang w:val="lv"/>
        </w:rPr>
        <w:t xml:space="preserve">notikusi nejauša izšļakstīšanās </w:t>
      </w:r>
      <w:r>
        <w:rPr>
          <w:lang w:val="lv"/>
        </w:rPr>
        <w:t xml:space="preserve">uz ādas, to nekavējoties mazgāt ar ūdeni un ziepēm. </w:t>
      </w:r>
    </w:p>
    <w:p w14:paraId="3265D754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Ja kairinājums saglabājas, meklēt medicīnisko palīdzību.</w:t>
      </w:r>
    </w:p>
    <w:p w14:paraId="08027C73" w14:textId="53CEB929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Pēc rīkošanās ar šīm veterinārajām zālēm mazgāt rokas.</w:t>
      </w:r>
    </w:p>
    <w:p w14:paraId="626CED77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Ja notikusi nejauša </w:t>
      </w:r>
      <w:proofErr w:type="spellStart"/>
      <w:r>
        <w:rPr>
          <w:lang w:val="lv"/>
        </w:rPr>
        <w:t>pašinjicēšana</w:t>
      </w:r>
      <w:proofErr w:type="spellEnd"/>
      <w:r>
        <w:rPr>
          <w:lang w:val="lv"/>
        </w:rPr>
        <w:t xml:space="preserve">, nekavējoties meklēt medicīnisko palīdzību un uzrādīt lietošanas instrukciju vai iepakojuma marķējumu ārstam. </w:t>
      </w:r>
    </w:p>
    <w:p w14:paraId="07DED616" w14:textId="2DD7BAFC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Personām ar zināmu pastiprinātu jutību pret </w:t>
      </w:r>
      <w:proofErr w:type="spellStart"/>
      <w:r>
        <w:rPr>
          <w:lang w:val="lv"/>
        </w:rPr>
        <w:t>nesteroīdiem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līdzekļiem (NSPL)</w:t>
      </w:r>
      <w:r>
        <w:rPr>
          <w:rFonts w:asciiTheme="minorHAnsi" w:hAnsiTheme="minorHAnsi"/>
          <w:lang w:val="lv"/>
        </w:rPr>
        <w:t xml:space="preserve"> </w:t>
      </w:r>
      <w:r>
        <w:rPr>
          <w:lang w:val="lv"/>
        </w:rPr>
        <w:t>jāizvairās no saskares ar šīm veterinārajām zālēm.</w:t>
      </w:r>
    </w:p>
    <w:p w14:paraId="0AC7B408" w14:textId="77777777" w:rsidR="00FC4CF6" w:rsidRPr="007B3DDF" w:rsidRDefault="00FC4CF6" w:rsidP="00271547">
      <w:pPr>
        <w:pStyle w:val="BodyText"/>
        <w:rPr>
          <w:lang w:val="lv"/>
        </w:rPr>
      </w:pPr>
    </w:p>
    <w:p w14:paraId="2A524690" w14:textId="482D17C9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Tā kā pastāv nejaušas </w:t>
      </w:r>
      <w:proofErr w:type="spellStart"/>
      <w:r>
        <w:rPr>
          <w:lang w:val="lv"/>
        </w:rPr>
        <w:t>pašinjicēšanas</w:t>
      </w:r>
      <w:proofErr w:type="spellEnd"/>
      <w:r>
        <w:rPr>
          <w:lang w:val="lv"/>
        </w:rPr>
        <w:t xml:space="preserve"> risks un ir zināma NSPL grupas zāļu blakusparādību ietekme uz grūtniecību un/vai augļa attīstību, grūtniecēm un sievietēm, kuras plāno grūtniecību, rīkoties ar </w:t>
      </w:r>
      <w:r w:rsidRPr="00CB105E">
        <w:rPr>
          <w:lang w:val="lv"/>
        </w:rPr>
        <w:t>šī</w:t>
      </w:r>
      <w:r>
        <w:rPr>
          <w:lang w:val="lv"/>
        </w:rPr>
        <w:t>m</w:t>
      </w:r>
      <w:r w:rsidRPr="00CB105E">
        <w:rPr>
          <w:lang w:val="lv"/>
        </w:rPr>
        <w:t xml:space="preserve"> veterinār</w:t>
      </w:r>
      <w:r>
        <w:rPr>
          <w:lang w:val="lv"/>
        </w:rPr>
        <w:t>ajām</w:t>
      </w:r>
      <w:r w:rsidRPr="00CB105E">
        <w:rPr>
          <w:lang w:val="lv"/>
        </w:rPr>
        <w:t xml:space="preserve"> zāl</w:t>
      </w:r>
      <w:r>
        <w:rPr>
          <w:lang w:val="lv"/>
        </w:rPr>
        <w:t>ēm</w:t>
      </w:r>
      <w:r w:rsidRPr="00CB105E">
        <w:rPr>
          <w:lang w:val="lv"/>
        </w:rPr>
        <w:t xml:space="preserve"> piesardzīgi.</w:t>
      </w:r>
    </w:p>
    <w:p w14:paraId="3169C9DF" w14:textId="77777777" w:rsidR="00FC4CF6" w:rsidRPr="007B3DDF" w:rsidRDefault="00FC4CF6" w:rsidP="00271547">
      <w:pPr>
        <w:pStyle w:val="BodyText"/>
        <w:rPr>
          <w:lang w:val="lv"/>
        </w:rPr>
      </w:pPr>
    </w:p>
    <w:p w14:paraId="42723565" w14:textId="77777777" w:rsidR="00FC4CF6" w:rsidRDefault="00FC4CF6" w:rsidP="00271547">
      <w:pPr>
        <w:pStyle w:val="BodyText"/>
        <w:keepNext/>
        <w:rPr>
          <w:u w:val="single"/>
          <w:lang w:val="lv"/>
        </w:rPr>
      </w:pPr>
      <w:r>
        <w:rPr>
          <w:u w:val="single"/>
          <w:lang w:val="lv"/>
        </w:rPr>
        <w:t>Grūsnība:</w:t>
      </w:r>
    </w:p>
    <w:p w14:paraId="3277452D" w14:textId="77777777" w:rsidR="00FC4CF6" w:rsidRPr="007B3DDF" w:rsidRDefault="00FC4CF6" w:rsidP="00271547">
      <w:pPr>
        <w:pStyle w:val="BodyText"/>
        <w:keepNext/>
        <w:rPr>
          <w:lang w:val="lv"/>
        </w:rPr>
      </w:pPr>
    </w:p>
    <w:p w14:paraId="24A58EE4" w14:textId="77777777" w:rsidR="00FC4CF6" w:rsidRPr="007B3DDF" w:rsidRDefault="00FC4CF6" w:rsidP="00271547">
      <w:pPr>
        <w:pStyle w:val="BodyText"/>
        <w:keepNext/>
        <w:rPr>
          <w:lang w:val="lv"/>
        </w:rPr>
      </w:pPr>
      <w:r>
        <w:rPr>
          <w:lang w:val="lv"/>
        </w:rPr>
        <w:t xml:space="preserve">Lietot tikai pēc ārstējošā veterinārārsta ieguvuma un riska attiecības izvērtēšanas. NSPL var aizkavēt dzemdības </w:t>
      </w:r>
      <w:proofErr w:type="spellStart"/>
      <w:r>
        <w:rPr>
          <w:lang w:val="lv"/>
        </w:rPr>
        <w:t>tokolītiskas</w:t>
      </w:r>
      <w:proofErr w:type="spellEnd"/>
      <w:r>
        <w:rPr>
          <w:lang w:val="lv"/>
        </w:rPr>
        <w:t xml:space="preserve"> ietekmes dēļ, </w:t>
      </w:r>
      <w:proofErr w:type="spellStart"/>
      <w:r>
        <w:rPr>
          <w:lang w:val="lv"/>
        </w:rPr>
        <w:t>inhibējot</w:t>
      </w:r>
      <w:proofErr w:type="spellEnd"/>
      <w:r>
        <w:rPr>
          <w:lang w:val="lv"/>
        </w:rPr>
        <w:t xml:space="preserve"> prostaglandīnus, kas ir būtiski, lai signalizētu par dzemdību sākumu.</w:t>
      </w:r>
    </w:p>
    <w:p w14:paraId="7E677580" w14:textId="77777777" w:rsidR="00FC4CF6" w:rsidRPr="007B3DDF" w:rsidRDefault="00FC4CF6" w:rsidP="00271547">
      <w:pPr>
        <w:pStyle w:val="BodyText"/>
        <w:keepNext/>
        <w:rPr>
          <w:lang w:val="lv"/>
        </w:rPr>
      </w:pPr>
    </w:p>
    <w:p w14:paraId="6213A3F0" w14:textId="77777777" w:rsidR="00FC4CF6" w:rsidRDefault="00FC4CF6" w:rsidP="00271547">
      <w:pPr>
        <w:pStyle w:val="BodyText"/>
        <w:rPr>
          <w:lang w:val="lv"/>
        </w:rPr>
      </w:pPr>
      <w:r w:rsidRPr="0064709B">
        <w:rPr>
          <w:u w:val="single"/>
          <w:lang w:val="lv"/>
        </w:rPr>
        <w:t>Laktācija</w:t>
      </w:r>
      <w:r>
        <w:rPr>
          <w:lang w:val="lv"/>
        </w:rPr>
        <w:t xml:space="preserve">: </w:t>
      </w:r>
    </w:p>
    <w:p w14:paraId="26851285" w14:textId="77777777" w:rsidR="00FC4CF6" w:rsidRDefault="00FC4CF6" w:rsidP="00271547">
      <w:pPr>
        <w:pStyle w:val="BodyText"/>
        <w:rPr>
          <w:lang w:val="lv"/>
        </w:rPr>
      </w:pPr>
    </w:p>
    <w:p w14:paraId="5A24341C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Drīkst lietot laktācijas laikā.</w:t>
      </w:r>
    </w:p>
    <w:p w14:paraId="39EFEE10" w14:textId="77777777" w:rsidR="00FC4CF6" w:rsidRPr="007B3DDF" w:rsidRDefault="00FC4CF6" w:rsidP="00271547">
      <w:pPr>
        <w:pStyle w:val="BodyText"/>
        <w:rPr>
          <w:lang w:val="lv"/>
        </w:rPr>
      </w:pPr>
    </w:p>
    <w:p w14:paraId="448CB820" w14:textId="77777777" w:rsidR="00FC4CF6" w:rsidRDefault="00FC4CF6" w:rsidP="00271547">
      <w:pPr>
        <w:pStyle w:val="BodyText"/>
        <w:rPr>
          <w:u w:val="single"/>
          <w:lang w:val="lv"/>
        </w:rPr>
      </w:pPr>
      <w:r>
        <w:rPr>
          <w:u w:val="single"/>
          <w:lang w:val="lv"/>
        </w:rPr>
        <w:t>Mijiedarbība ar citām zālēm un citi mijiedarbības veidi:</w:t>
      </w:r>
    </w:p>
    <w:p w14:paraId="65807512" w14:textId="77777777" w:rsidR="00FC4CF6" w:rsidRPr="007B3DDF" w:rsidRDefault="00FC4CF6" w:rsidP="00271547">
      <w:pPr>
        <w:pStyle w:val="BodyText"/>
        <w:rPr>
          <w:lang w:val="lv"/>
        </w:rPr>
      </w:pPr>
    </w:p>
    <w:p w14:paraId="0C181E64" w14:textId="04F64361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citus steroīdos vai </w:t>
      </w:r>
      <w:proofErr w:type="spellStart"/>
      <w:r>
        <w:rPr>
          <w:lang w:val="lv"/>
        </w:rPr>
        <w:t>nesteroīdos</w:t>
      </w:r>
      <w:proofErr w:type="spellEnd"/>
      <w:r>
        <w:rPr>
          <w:lang w:val="lv"/>
        </w:rPr>
        <w:t xml:space="preserve"> </w:t>
      </w:r>
      <w:proofErr w:type="spellStart"/>
      <w:r>
        <w:rPr>
          <w:lang w:val="lv"/>
        </w:rPr>
        <w:t>pretiekaisuma</w:t>
      </w:r>
      <w:proofErr w:type="spellEnd"/>
      <w:r>
        <w:rPr>
          <w:lang w:val="lv"/>
        </w:rPr>
        <w:t xml:space="preserve"> līdzekļus vienlaicīgi ar vai 24 stundas pirms vai pēc šo veterināro zāļu lietošanas. </w:t>
      </w:r>
    </w:p>
    <w:p w14:paraId="1452968E" w14:textId="76838D0B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Citi NSPL, </w:t>
      </w:r>
      <w:proofErr w:type="spellStart"/>
      <w:r>
        <w:rPr>
          <w:lang w:val="lv"/>
        </w:rPr>
        <w:t>diurētiķi</w:t>
      </w:r>
      <w:proofErr w:type="spellEnd"/>
      <w:r>
        <w:rPr>
          <w:lang w:val="lv"/>
        </w:rPr>
        <w:t xml:space="preserve">, </w:t>
      </w:r>
      <w:proofErr w:type="spellStart"/>
      <w:r>
        <w:rPr>
          <w:lang w:val="lv"/>
        </w:rPr>
        <w:t>antikoagulanti</w:t>
      </w:r>
      <w:proofErr w:type="spellEnd"/>
      <w:r>
        <w:rPr>
          <w:lang w:val="lv"/>
        </w:rPr>
        <w:t xml:space="preserve"> un vielas ar lielu saistīšanās spēju ar plazmas olbaltumvielām var konkurēt par saistīšanos un radīt toksisku ietekmi.</w:t>
      </w:r>
    </w:p>
    <w:p w14:paraId="3F669037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Nelietot kopā ar </w:t>
      </w:r>
      <w:proofErr w:type="spellStart"/>
      <w:r>
        <w:rPr>
          <w:lang w:val="lv"/>
        </w:rPr>
        <w:t>antikoagulantiem</w:t>
      </w:r>
      <w:proofErr w:type="spellEnd"/>
      <w:r>
        <w:rPr>
          <w:lang w:val="lv"/>
        </w:rPr>
        <w:t>.</w:t>
      </w:r>
    </w:p>
    <w:p w14:paraId="5CB76485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Izvairīties no vienlaicīgas lietošanas ar zālēm, kas var būt </w:t>
      </w:r>
      <w:proofErr w:type="spellStart"/>
      <w:r>
        <w:rPr>
          <w:lang w:val="lv"/>
        </w:rPr>
        <w:t>nefrotoksiskas</w:t>
      </w:r>
      <w:proofErr w:type="spellEnd"/>
      <w:r>
        <w:rPr>
          <w:lang w:val="lv"/>
        </w:rPr>
        <w:t>.</w:t>
      </w:r>
    </w:p>
    <w:p w14:paraId="02983AA8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Nelietot kopā ar glikokortikoīdiem.</w:t>
      </w:r>
    </w:p>
    <w:p w14:paraId="250EE792" w14:textId="77777777" w:rsidR="00FC4CF6" w:rsidRPr="007B3DDF" w:rsidRDefault="00FC4CF6" w:rsidP="00271547">
      <w:pPr>
        <w:pStyle w:val="BodyText"/>
        <w:rPr>
          <w:lang w:val="lv"/>
        </w:rPr>
      </w:pPr>
    </w:p>
    <w:p w14:paraId="47D689C8" w14:textId="77777777" w:rsidR="00FC4CF6" w:rsidRDefault="00FC4CF6" w:rsidP="00271547">
      <w:pPr>
        <w:pStyle w:val="BodyText"/>
        <w:rPr>
          <w:lang w:val="lv"/>
        </w:rPr>
      </w:pPr>
      <w:r>
        <w:rPr>
          <w:u w:val="single"/>
          <w:lang w:val="lv"/>
        </w:rPr>
        <w:t>Pārdozēšana</w:t>
      </w:r>
      <w:r>
        <w:rPr>
          <w:lang w:val="lv"/>
        </w:rPr>
        <w:t>:</w:t>
      </w:r>
    </w:p>
    <w:p w14:paraId="0C70A1EA" w14:textId="77777777" w:rsidR="00FC4CF6" w:rsidRPr="007B3DDF" w:rsidRDefault="00FC4CF6" w:rsidP="00271547">
      <w:pPr>
        <w:pStyle w:val="BodyText"/>
        <w:rPr>
          <w:lang w:val="lv"/>
        </w:rPr>
      </w:pPr>
    </w:p>
    <w:p w14:paraId="580042D5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Ir novēroti neiroloģiski traucējumi, lietojot lielas devas.</w:t>
      </w:r>
    </w:p>
    <w:p w14:paraId="1D10C165" w14:textId="77777777" w:rsidR="00FC4CF6" w:rsidRPr="007B3DDF" w:rsidRDefault="00FC4CF6" w:rsidP="00271547">
      <w:pPr>
        <w:pStyle w:val="BodyText"/>
        <w:rPr>
          <w:lang w:val="lv"/>
        </w:rPr>
      </w:pPr>
    </w:p>
    <w:p w14:paraId="26D7F544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Pārdozēšanas simptomi ir uzbudinājums, siekalošanās, </w:t>
      </w:r>
      <w:proofErr w:type="spellStart"/>
      <w:r>
        <w:rPr>
          <w:lang w:val="lv"/>
        </w:rPr>
        <w:t>tremors</w:t>
      </w:r>
      <w:proofErr w:type="spellEnd"/>
      <w:r>
        <w:rPr>
          <w:lang w:val="lv"/>
        </w:rPr>
        <w:t xml:space="preserve">, plakstiņu vibrēšana un </w:t>
      </w:r>
      <w:proofErr w:type="spellStart"/>
      <w:r>
        <w:rPr>
          <w:lang w:val="lv"/>
        </w:rPr>
        <w:t>ataksija</w:t>
      </w:r>
      <w:proofErr w:type="spellEnd"/>
      <w:r>
        <w:rPr>
          <w:lang w:val="lv"/>
        </w:rPr>
        <w:t xml:space="preserve">. Šie simptomi ātri pāriet. Iespējami arī atgriezeniski nieru bojājumi, kas var izraisīt paaugstinātu urīnvielas un </w:t>
      </w:r>
      <w:proofErr w:type="spellStart"/>
      <w:r>
        <w:rPr>
          <w:lang w:val="lv"/>
        </w:rPr>
        <w:t>kreatinīna</w:t>
      </w:r>
      <w:proofErr w:type="spellEnd"/>
      <w:r>
        <w:rPr>
          <w:lang w:val="lv"/>
        </w:rPr>
        <w:t xml:space="preserve"> līmeni plazmā. </w:t>
      </w:r>
      <w:proofErr w:type="spellStart"/>
      <w:r>
        <w:rPr>
          <w:lang w:val="lv"/>
        </w:rPr>
        <w:t>Antidots</w:t>
      </w:r>
      <w:proofErr w:type="spellEnd"/>
      <w:r>
        <w:rPr>
          <w:lang w:val="lv"/>
        </w:rPr>
        <w:t xml:space="preserve"> nav zināms. Pārdozēšanas gadījumā pārtraukt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lietošanu un veikt simptomātisku ārstēšanu.</w:t>
      </w:r>
    </w:p>
    <w:p w14:paraId="45E906AC" w14:textId="77777777" w:rsidR="00FC4CF6" w:rsidRPr="007B3DDF" w:rsidRDefault="00FC4CF6" w:rsidP="00271547">
      <w:pPr>
        <w:pStyle w:val="BodyText"/>
        <w:rPr>
          <w:lang w:val="lv"/>
        </w:rPr>
      </w:pPr>
    </w:p>
    <w:p w14:paraId="17B1CD94" w14:textId="77777777" w:rsidR="00FC4CF6" w:rsidRPr="007B3DDF" w:rsidRDefault="00FC4CF6" w:rsidP="00271547">
      <w:pPr>
        <w:pStyle w:val="BodyText"/>
        <w:rPr>
          <w:lang w:val="lv"/>
        </w:rPr>
      </w:pPr>
      <w:proofErr w:type="spellStart"/>
      <w:r w:rsidRPr="00E57A7D">
        <w:rPr>
          <w:u w:val="single"/>
        </w:rPr>
        <w:t>Būtiska</w:t>
      </w:r>
      <w:proofErr w:type="spellEnd"/>
      <w:r w:rsidRPr="00E57A7D">
        <w:rPr>
          <w:u w:val="single"/>
        </w:rPr>
        <w:t xml:space="preserve"> </w:t>
      </w:r>
      <w:proofErr w:type="spellStart"/>
      <w:proofErr w:type="gramStart"/>
      <w:r w:rsidRPr="00E57A7D">
        <w:rPr>
          <w:u w:val="single"/>
        </w:rPr>
        <w:t>nesaderība</w:t>
      </w:r>
      <w:proofErr w:type="spellEnd"/>
      <w:r>
        <w:t>:</w:t>
      </w:r>
      <w:proofErr w:type="gramEnd"/>
    </w:p>
    <w:p w14:paraId="1B28591F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Tā kā nav veikti saderības pētījumi, nelietot šīs veterinārās zāles maisījumā ar citām veterinārajām zālēm.</w:t>
      </w:r>
    </w:p>
    <w:p w14:paraId="75EFB022" w14:textId="77777777" w:rsidR="00FC4CF6" w:rsidRDefault="00FC4CF6" w:rsidP="00271547">
      <w:pPr>
        <w:rPr>
          <w:lang w:val="lv"/>
        </w:rPr>
      </w:pPr>
      <w:r>
        <w:rPr>
          <w:lang w:val="lv"/>
        </w:rPr>
        <w:br w:type="page"/>
      </w:r>
    </w:p>
    <w:p w14:paraId="5BEE0E85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lastRenderedPageBreak/>
        <w:t>7.</w:t>
      </w:r>
      <w:r>
        <w:tab/>
        <w:t>B</w:t>
      </w:r>
      <w:r w:rsidRPr="00E57A7D">
        <w:t>lakusparādības</w:t>
      </w:r>
    </w:p>
    <w:p w14:paraId="56AFF0BD" w14:textId="77777777" w:rsidR="00FC4CF6" w:rsidRDefault="00FC4CF6" w:rsidP="00271547">
      <w:pPr>
        <w:pStyle w:val="BodyText"/>
        <w:rPr>
          <w:lang w:val="lv"/>
        </w:rPr>
      </w:pPr>
    </w:p>
    <w:p w14:paraId="36B35622" w14:textId="77777777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>Liellopi:</w:t>
      </w:r>
    </w:p>
    <w:p w14:paraId="18FC172B" w14:textId="77777777" w:rsidR="00FC4CF6" w:rsidRPr="00BA3125" w:rsidRDefault="00FC4CF6" w:rsidP="00271547">
      <w:pPr>
        <w:rPr>
          <w:lang w:val="en-GB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FC4CF6" w:rsidRPr="00166D40" w14:paraId="2D1B68DE" w14:textId="77777777" w:rsidTr="00EA32A0">
        <w:tc>
          <w:tcPr>
            <w:tcW w:w="5000" w:type="pct"/>
          </w:tcPr>
          <w:p w14:paraId="1A1184AC" w14:textId="77777777" w:rsidR="00FC4CF6" w:rsidRPr="00287FBE" w:rsidRDefault="00FC4CF6" w:rsidP="00271547">
            <w:pPr>
              <w:rPr>
                <w:i/>
                <w:lang w:val="en-GB"/>
              </w:rPr>
            </w:pPr>
            <w:proofErr w:type="spellStart"/>
            <w:r>
              <w:rPr>
                <w:i/>
                <w:lang w:val="en-GB"/>
              </w:rPr>
              <w:t>Bieži</w:t>
            </w:r>
            <w:proofErr w:type="spellEnd"/>
            <w:r>
              <w:rPr>
                <w:i/>
                <w:lang w:val="en-GB"/>
              </w:rPr>
              <w:t xml:space="preserve"> </w:t>
            </w:r>
            <w:r w:rsidRPr="0094019F">
              <w:rPr>
                <w:i/>
                <w:lang w:val="en-GB"/>
              </w:rPr>
              <w:t xml:space="preserve">(1 </w:t>
            </w:r>
            <w:proofErr w:type="spellStart"/>
            <w:r w:rsidRPr="0094019F">
              <w:rPr>
                <w:i/>
                <w:lang w:val="en-GB"/>
              </w:rPr>
              <w:t>līdz</w:t>
            </w:r>
            <w:proofErr w:type="spellEnd"/>
            <w:r w:rsidRPr="0094019F">
              <w:rPr>
                <w:i/>
                <w:lang w:val="en-GB"/>
              </w:rPr>
              <w:t xml:space="preserve"> 10 </w:t>
            </w:r>
            <w:proofErr w:type="spellStart"/>
            <w:r w:rsidRPr="0094019F">
              <w:rPr>
                <w:i/>
                <w:lang w:val="en-GB"/>
              </w:rPr>
              <w:t>dzīvniekiem</w:t>
            </w:r>
            <w:proofErr w:type="spellEnd"/>
            <w:r w:rsidRPr="0094019F">
              <w:rPr>
                <w:i/>
                <w:lang w:val="en-GB"/>
              </w:rPr>
              <w:t xml:space="preserve"> </w:t>
            </w:r>
            <w:r>
              <w:rPr>
                <w:i/>
                <w:lang w:val="en-GB"/>
              </w:rPr>
              <w:t xml:space="preserve">/ 100 </w:t>
            </w:r>
            <w:proofErr w:type="spellStart"/>
            <w:r>
              <w:rPr>
                <w:i/>
                <w:lang w:val="en-GB"/>
              </w:rPr>
              <w:t>ārstētajiem</w:t>
            </w:r>
            <w:proofErr w:type="spellEnd"/>
            <w:r>
              <w:rPr>
                <w:i/>
                <w:lang w:val="en-GB"/>
              </w:rPr>
              <w:t xml:space="preserve"> </w:t>
            </w:r>
            <w:proofErr w:type="spellStart"/>
            <w:r>
              <w:rPr>
                <w:i/>
                <w:lang w:val="en-GB"/>
              </w:rPr>
              <w:t>dzīvniekiem</w:t>
            </w:r>
            <w:proofErr w:type="spellEnd"/>
            <w:r>
              <w:rPr>
                <w:i/>
                <w:lang w:val="en-GB"/>
              </w:rPr>
              <w:t>):</w:t>
            </w:r>
          </w:p>
        </w:tc>
      </w:tr>
      <w:tr w:rsidR="00FC4CF6" w:rsidRPr="001C3400" w14:paraId="6F1B439D" w14:textId="77777777" w:rsidTr="00EA32A0">
        <w:tc>
          <w:tcPr>
            <w:tcW w:w="5000" w:type="pct"/>
          </w:tcPr>
          <w:p w14:paraId="0F92D0D6" w14:textId="77777777" w:rsidR="00FC4CF6" w:rsidRPr="00B425DA" w:rsidRDefault="00FC4CF6" w:rsidP="00271547">
            <w:pPr>
              <w:rPr>
                <w:iCs/>
                <w:vertAlign w:val="superscript"/>
                <w:lang w:val="en-GB"/>
              </w:rPr>
            </w:pPr>
            <w:proofErr w:type="spellStart"/>
            <w:r>
              <w:rPr>
                <w:iCs/>
                <w:lang w:val="en-GB"/>
              </w:rPr>
              <w:t>I</w:t>
            </w:r>
            <w:r w:rsidRPr="0094019F">
              <w:rPr>
                <w:iCs/>
                <w:lang w:val="en-GB"/>
              </w:rPr>
              <w:t>ekaisums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proofErr w:type="spellStart"/>
            <w:r w:rsidRPr="0094019F">
              <w:rPr>
                <w:iCs/>
                <w:lang w:val="en-GB"/>
              </w:rPr>
              <w:t>injekcijas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proofErr w:type="spellStart"/>
            <w:r w:rsidRPr="0094019F">
              <w:rPr>
                <w:iCs/>
                <w:lang w:val="en-GB"/>
              </w:rPr>
              <w:t>vietā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r w:rsidRPr="00B425DA">
              <w:rPr>
                <w:iCs/>
                <w:vertAlign w:val="superscript"/>
                <w:lang w:val="en-GB"/>
              </w:rPr>
              <w:t>1,3</w:t>
            </w:r>
          </w:p>
          <w:p w14:paraId="0E626076" w14:textId="77777777" w:rsidR="00FC4CF6" w:rsidRPr="001C3400" w:rsidRDefault="00FC4CF6" w:rsidP="00271547">
            <w:pPr>
              <w:rPr>
                <w:iCs/>
                <w:lang w:val="en-GB"/>
              </w:rPr>
            </w:pPr>
            <w:proofErr w:type="spellStart"/>
            <w:r>
              <w:rPr>
                <w:iCs/>
                <w:lang w:val="en-GB"/>
              </w:rPr>
              <w:t>P</w:t>
            </w:r>
            <w:r w:rsidRPr="0094019F">
              <w:rPr>
                <w:iCs/>
                <w:lang w:val="en-GB"/>
              </w:rPr>
              <w:t>ietūkums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proofErr w:type="spellStart"/>
            <w:r w:rsidRPr="0094019F">
              <w:rPr>
                <w:iCs/>
                <w:lang w:val="en-GB"/>
              </w:rPr>
              <w:t>injekcijas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proofErr w:type="spellStart"/>
            <w:r w:rsidRPr="0094019F">
              <w:rPr>
                <w:iCs/>
                <w:lang w:val="en-GB"/>
              </w:rPr>
              <w:t>vietā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r w:rsidRPr="00B425DA">
              <w:rPr>
                <w:iCs/>
                <w:vertAlign w:val="superscript"/>
                <w:lang w:val="en-GB"/>
              </w:rPr>
              <w:t>1,3</w:t>
            </w:r>
          </w:p>
        </w:tc>
      </w:tr>
      <w:tr w:rsidR="00FC4CF6" w:rsidRPr="00166D40" w14:paraId="3C8BA42F" w14:textId="77777777" w:rsidTr="00EA32A0">
        <w:tc>
          <w:tcPr>
            <w:tcW w:w="5000" w:type="pct"/>
          </w:tcPr>
          <w:p w14:paraId="03FDD972" w14:textId="77777777" w:rsidR="00FC4CF6" w:rsidRPr="00287FBE" w:rsidRDefault="00FC4CF6" w:rsidP="00271547">
            <w:pPr>
              <w:rPr>
                <w:i/>
                <w:lang w:val="en-GB"/>
              </w:rPr>
            </w:pPr>
            <w:proofErr w:type="spellStart"/>
            <w:r>
              <w:rPr>
                <w:i/>
                <w:lang w:val="en-GB"/>
              </w:rPr>
              <w:t>Ļoti</w:t>
            </w:r>
            <w:proofErr w:type="spellEnd"/>
            <w:r>
              <w:rPr>
                <w:i/>
                <w:lang w:val="en-GB"/>
              </w:rPr>
              <w:t xml:space="preserve"> </w:t>
            </w:r>
            <w:proofErr w:type="spellStart"/>
            <w:r>
              <w:rPr>
                <w:i/>
                <w:lang w:val="en-GB"/>
              </w:rPr>
              <w:t>reti</w:t>
            </w:r>
            <w:proofErr w:type="spellEnd"/>
            <w:r>
              <w:rPr>
                <w:i/>
                <w:lang w:val="en-GB"/>
              </w:rPr>
              <w:t xml:space="preserve"> </w:t>
            </w:r>
            <w:r w:rsidRPr="0094019F">
              <w:rPr>
                <w:i/>
                <w:lang w:val="en-GB"/>
              </w:rPr>
              <w:t xml:space="preserve">(&lt;1 </w:t>
            </w:r>
            <w:proofErr w:type="spellStart"/>
            <w:r w:rsidRPr="0094019F">
              <w:rPr>
                <w:i/>
                <w:lang w:val="en-GB"/>
              </w:rPr>
              <w:t>dzīvniekam</w:t>
            </w:r>
            <w:proofErr w:type="spellEnd"/>
            <w:r w:rsidRPr="0094019F">
              <w:rPr>
                <w:i/>
                <w:lang w:val="en-GB"/>
              </w:rPr>
              <w:t xml:space="preserve"> / 10 000 </w:t>
            </w:r>
            <w:proofErr w:type="spellStart"/>
            <w:r w:rsidRPr="0094019F">
              <w:rPr>
                <w:i/>
                <w:lang w:val="en-GB"/>
              </w:rPr>
              <w:t>ārstētajiem</w:t>
            </w:r>
            <w:proofErr w:type="spellEnd"/>
            <w:r w:rsidRPr="0094019F">
              <w:rPr>
                <w:i/>
                <w:lang w:val="en-GB"/>
              </w:rPr>
              <w:t xml:space="preserve"> </w:t>
            </w:r>
            <w:proofErr w:type="spellStart"/>
            <w:r w:rsidRPr="0094019F">
              <w:rPr>
                <w:i/>
                <w:lang w:val="en-GB"/>
              </w:rPr>
              <w:t>dzīvniekiem</w:t>
            </w:r>
            <w:proofErr w:type="spellEnd"/>
            <w:r w:rsidRPr="0094019F">
              <w:rPr>
                <w:i/>
                <w:lang w:val="en-GB"/>
              </w:rPr>
              <w:t xml:space="preserve">, </w:t>
            </w:r>
            <w:proofErr w:type="spellStart"/>
            <w:r w:rsidRPr="0094019F">
              <w:rPr>
                <w:i/>
                <w:lang w:val="en-GB"/>
              </w:rPr>
              <w:t>tostarp</w:t>
            </w:r>
            <w:proofErr w:type="spellEnd"/>
            <w:r w:rsidRPr="0094019F">
              <w:rPr>
                <w:i/>
                <w:lang w:val="en-GB"/>
              </w:rPr>
              <w:t xml:space="preserve"> </w:t>
            </w:r>
            <w:proofErr w:type="spellStart"/>
            <w:r w:rsidRPr="0094019F">
              <w:rPr>
                <w:i/>
                <w:lang w:val="en-GB"/>
              </w:rPr>
              <w:t>atsevišķi</w:t>
            </w:r>
            <w:proofErr w:type="spellEnd"/>
            <w:r w:rsidRPr="0094019F">
              <w:rPr>
                <w:i/>
                <w:lang w:val="en-GB"/>
              </w:rPr>
              <w:t xml:space="preserve"> </w:t>
            </w:r>
            <w:proofErr w:type="spellStart"/>
            <w:r w:rsidRPr="0094019F">
              <w:rPr>
                <w:i/>
                <w:lang w:val="en-GB"/>
              </w:rPr>
              <w:t>ziņojumi</w:t>
            </w:r>
            <w:proofErr w:type="spellEnd"/>
            <w:r w:rsidRPr="0094019F">
              <w:rPr>
                <w:i/>
                <w:lang w:val="en-GB"/>
              </w:rPr>
              <w:t>):</w:t>
            </w:r>
          </w:p>
        </w:tc>
      </w:tr>
      <w:tr w:rsidR="00FC4CF6" w:rsidRPr="00166D40" w14:paraId="761D9CD5" w14:textId="77777777" w:rsidTr="00EA32A0">
        <w:tc>
          <w:tcPr>
            <w:tcW w:w="5000" w:type="pct"/>
          </w:tcPr>
          <w:p w14:paraId="54267AA3" w14:textId="77777777" w:rsidR="00FC4CF6" w:rsidRPr="0094019F" w:rsidRDefault="00FC4CF6" w:rsidP="00271547">
            <w:pPr>
              <w:rPr>
                <w:iCs/>
                <w:lang w:val="en-GB"/>
              </w:rPr>
            </w:pPr>
            <w:proofErr w:type="spellStart"/>
            <w:r>
              <w:rPr>
                <w:iCs/>
                <w:lang w:val="en-GB"/>
              </w:rPr>
              <w:t>K</w:t>
            </w:r>
            <w:r w:rsidRPr="0094019F">
              <w:rPr>
                <w:iCs/>
                <w:lang w:val="en-GB"/>
              </w:rPr>
              <w:t>olapss</w:t>
            </w:r>
            <w:proofErr w:type="spellEnd"/>
            <w:r>
              <w:rPr>
                <w:iCs/>
                <w:lang w:val="en-GB"/>
              </w:rPr>
              <w:t xml:space="preserve"> </w:t>
            </w:r>
            <w:r w:rsidRPr="00B425DA">
              <w:rPr>
                <w:iCs/>
                <w:vertAlign w:val="superscript"/>
                <w:lang w:val="en-GB"/>
              </w:rPr>
              <w:t>2,3</w:t>
            </w:r>
          </w:p>
          <w:p w14:paraId="633B97B4" w14:textId="77777777" w:rsidR="00FC4CF6" w:rsidRPr="0094019F" w:rsidRDefault="00FC4CF6" w:rsidP="00271547">
            <w:pPr>
              <w:rPr>
                <w:iCs/>
                <w:lang w:val="en-GB"/>
              </w:rPr>
            </w:pPr>
            <w:r>
              <w:rPr>
                <w:iCs/>
                <w:lang w:val="en-GB"/>
              </w:rPr>
              <w:t>D</w:t>
            </w:r>
            <w:r w:rsidRPr="0094019F">
              <w:rPr>
                <w:iCs/>
                <w:lang w:val="en-GB"/>
              </w:rPr>
              <w:t>iareja</w:t>
            </w:r>
            <w:r w:rsidRPr="00B425DA">
              <w:rPr>
                <w:iCs/>
                <w:vertAlign w:val="superscript"/>
                <w:lang w:val="en-GB"/>
              </w:rPr>
              <w:t>3</w:t>
            </w:r>
            <w:r w:rsidRPr="0094019F">
              <w:rPr>
                <w:iCs/>
                <w:lang w:val="en-GB"/>
              </w:rPr>
              <w:t xml:space="preserve">, </w:t>
            </w:r>
            <w:proofErr w:type="spellStart"/>
            <w:r w:rsidRPr="0094019F">
              <w:rPr>
                <w:iCs/>
                <w:lang w:val="en-GB"/>
              </w:rPr>
              <w:t>hemorāģiskā</w:t>
            </w:r>
            <w:proofErr w:type="spellEnd"/>
            <w:r w:rsidRPr="0094019F">
              <w:rPr>
                <w:iCs/>
                <w:lang w:val="en-GB"/>
              </w:rPr>
              <w:t xml:space="preserve"> diareja</w:t>
            </w:r>
            <w:r w:rsidRPr="00B425DA">
              <w:rPr>
                <w:iCs/>
                <w:vertAlign w:val="superscript"/>
                <w:lang w:val="en-GB"/>
              </w:rPr>
              <w:t>3</w:t>
            </w:r>
          </w:p>
          <w:p w14:paraId="0037C217" w14:textId="77777777" w:rsidR="00FC4CF6" w:rsidRPr="001C3400" w:rsidRDefault="00FC4CF6" w:rsidP="00271547">
            <w:pPr>
              <w:rPr>
                <w:iCs/>
                <w:lang w:val="en-GB"/>
              </w:rPr>
            </w:pPr>
            <w:proofErr w:type="spellStart"/>
            <w:r>
              <w:rPr>
                <w:iCs/>
                <w:lang w:val="en-GB"/>
              </w:rPr>
              <w:t>Pastiprinātas</w:t>
            </w:r>
            <w:proofErr w:type="spellEnd"/>
            <w:r w:rsidRPr="0094019F">
              <w:rPr>
                <w:iCs/>
                <w:lang w:val="en-GB"/>
              </w:rPr>
              <w:t xml:space="preserve"> </w:t>
            </w:r>
            <w:proofErr w:type="spellStart"/>
            <w:r w:rsidRPr="0094019F">
              <w:rPr>
                <w:iCs/>
                <w:lang w:val="en-GB"/>
              </w:rPr>
              <w:t>jutības</w:t>
            </w:r>
            <w:proofErr w:type="spellEnd"/>
            <w:r w:rsidRPr="0094019F">
              <w:rPr>
                <w:iCs/>
                <w:lang w:val="en-GB"/>
              </w:rPr>
              <w:t xml:space="preserve"> reakcija</w:t>
            </w:r>
            <w:r w:rsidRPr="00B425DA">
              <w:rPr>
                <w:iCs/>
                <w:vertAlign w:val="superscript"/>
                <w:lang w:val="en-GB"/>
              </w:rPr>
              <w:t>3</w:t>
            </w:r>
            <w:r w:rsidRPr="0094019F">
              <w:rPr>
                <w:iCs/>
                <w:lang w:val="en-GB"/>
              </w:rPr>
              <w:t xml:space="preserve">, </w:t>
            </w:r>
            <w:proofErr w:type="spellStart"/>
            <w:r w:rsidRPr="0094019F">
              <w:rPr>
                <w:iCs/>
                <w:lang w:val="en-GB"/>
              </w:rPr>
              <w:t>anafilakse</w:t>
            </w:r>
            <w:proofErr w:type="spellEnd"/>
            <w:r>
              <w:rPr>
                <w:iCs/>
                <w:lang w:val="en-GB"/>
              </w:rPr>
              <w:t xml:space="preserve"> (</w:t>
            </w:r>
            <w:proofErr w:type="spellStart"/>
            <w:r w:rsidRPr="00053F74">
              <w:rPr>
                <w:iCs/>
                <w:lang w:val="en-GB"/>
              </w:rPr>
              <w:t>smaga</w:t>
            </w:r>
            <w:proofErr w:type="spellEnd"/>
            <w:r w:rsidRPr="00053F74">
              <w:rPr>
                <w:iCs/>
                <w:lang w:val="en-GB"/>
              </w:rPr>
              <w:t xml:space="preserve"> </w:t>
            </w:r>
            <w:proofErr w:type="spellStart"/>
            <w:r w:rsidRPr="00053F74">
              <w:rPr>
                <w:iCs/>
                <w:lang w:val="en-GB"/>
              </w:rPr>
              <w:t>alerģiska</w:t>
            </w:r>
            <w:proofErr w:type="spellEnd"/>
            <w:r w:rsidRPr="00053F74">
              <w:rPr>
                <w:iCs/>
                <w:lang w:val="en-GB"/>
              </w:rPr>
              <w:t xml:space="preserve"> </w:t>
            </w:r>
            <w:proofErr w:type="spellStart"/>
            <w:r w:rsidRPr="00053F74">
              <w:rPr>
                <w:iCs/>
                <w:lang w:val="en-GB"/>
              </w:rPr>
              <w:t>reakcija</w:t>
            </w:r>
            <w:proofErr w:type="spellEnd"/>
            <w:r>
              <w:rPr>
                <w:iCs/>
                <w:lang w:val="en-GB"/>
              </w:rPr>
              <w:t>)</w:t>
            </w:r>
            <w:r w:rsidRPr="00B425DA">
              <w:rPr>
                <w:iCs/>
                <w:vertAlign w:val="superscript"/>
                <w:lang w:val="en-GB"/>
              </w:rPr>
              <w:t>3,4</w:t>
            </w:r>
          </w:p>
        </w:tc>
      </w:tr>
    </w:tbl>
    <w:p w14:paraId="69168539" w14:textId="77777777" w:rsidR="00FC4CF6" w:rsidRPr="00F94A2E" w:rsidRDefault="00FC4CF6" w:rsidP="00271547">
      <w:pPr>
        <w:pStyle w:val="BodyText"/>
        <w:rPr>
          <w:lang w:val="lv"/>
        </w:rPr>
      </w:pPr>
      <w:r w:rsidRPr="00B425DA">
        <w:rPr>
          <w:vertAlign w:val="superscript"/>
          <w:lang w:val="lv"/>
        </w:rPr>
        <w:t>1</w:t>
      </w:r>
      <w:r w:rsidRPr="00F94A2E">
        <w:rPr>
          <w:lang w:val="lv"/>
        </w:rPr>
        <w:t xml:space="preserve"> Pārejoša, ilgst līdz 38 dienām.</w:t>
      </w:r>
    </w:p>
    <w:p w14:paraId="2001CEE0" w14:textId="77777777" w:rsidR="00FC4CF6" w:rsidRPr="00F94A2E" w:rsidRDefault="00FC4CF6" w:rsidP="00271547">
      <w:pPr>
        <w:pStyle w:val="BodyText"/>
        <w:rPr>
          <w:lang w:val="lv"/>
        </w:rPr>
      </w:pPr>
      <w:r w:rsidRPr="00B425DA">
        <w:rPr>
          <w:vertAlign w:val="superscript"/>
          <w:lang w:val="lv"/>
        </w:rPr>
        <w:t>2</w:t>
      </w:r>
      <w:r w:rsidRPr="00F94A2E">
        <w:rPr>
          <w:lang w:val="lv"/>
        </w:rPr>
        <w:t xml:space="preserve"> Pēc ātras intravenozas injekcijas.</w:t>
      </w:r>
    </w:p>
    <w:p w14:paraId="006A21D3" w14:textId="2FC6D0AA" w:rsidR="00FC4CF6" w:rsidRPr="00F94A2E" w:rsidRDefault="00FC4CF6" w:rsidP="00271547">
      <w:pPr>
        <w:pStyle w:val="BodyText"/>
        <w:rPr>
          <w:lang w:val="lv"/>
        </w:rPr>
      </w:pPr>
      <w:r w:rsidRPr="00B425DA">
        <w:rPr>
          <w:vertAlign w:val="superscript"/>
          <w:lang w:val="lv"/>
        </w:rPr>
        <w:t>3</w:t>
      </w:r>
      <w:r w:rsidRPr="00F94A2E">
        <w:rPr>
          <w:lang w:val="lv"/>
        </w:rPr>
        <w:t xml:space="preserve"> Vajadzības gadījumā ieguvuma/riska novērtējum</w:t>
      </w:r>
      <w:r w:rsidRPr="00B425DA">
        <w:rPr>
          <w:lang w:val="lv"/>
        </w:rPr>
        <w:t>u</w:t>
      </w:r>
      <w:r w:rsidRPr="00F94A2E">
        <w:rPr>
          <w:lang w:val="lv"/>
        </w:rPr>
        <w:t xml:space="preserve"> atkārtoti </w:t>
      </w:r>
      <w:r w:rsidRPr="00B425DA">
        <w:rPr>
          <w:lang w:val="lv"/>
        </w:rPr>
        <w:t>izvērtēt</w:t>
      </w:r>
      <w:r w:rsidRPr="00F94A2E">
        <w:rPr>
          <w:lang w:val="lv"/>
        </w:rPr>
        <w:t xml:space="preserve"> otrās ievadīšanas reizē.</w:t>
      </w:r>
    </w:p>
    <w:p w14:paraId="02A042D8" w14:textId="77777777" w:rsidR="00FC4CF6" w:rsidRPr="00F94A2E" w:rsidRDefault="00FC4CF6" w:rsidP="00271547">
      <w:pPr>
        <w:pStyle w:val="BodyText"/>
        <w:rPr>
          <w:lang w:val="lv"/>
        </w:rPr>
      </w:pPr>
      <w:r w:rsidRPr="00B425DA">
        <w:rPr>
          <w:vertAlign w:val="superscript"/>
          <w:lang w:val="lv"/>
        </w:rPr>
        <w:t>4</w:t>
      </w:r>
      <w:r w:rsidRPr="00F94A2E">
        <w:rPr>
          <w:lang w:val="lv"/>
        </w:rPr>
        <w:t xml:space="preserve"> Dažkārt letāla.</w:t>
      </w:r>
    </w:p>
    <w:p w14:paraId="59310BDF" w14:textId="77777777" w:rsidR="00FC4CF6" w:rsidRDefault="00FC4CF6" w:rsidP="00271547">
      <w:pPr>
        <w:pStyle w:val="BodyText"/>
        <w:rPr>
          <w:lang w:val="lv"/>
        </w:rPr>
      </w:pPr>
    </w:p>
    <w:p w14:paraId="49A14037" w14:textId="77777777" w:rsidR="00FC4CF6" w:rsidRDefault="00FC4CF6" w:rsidP="00271547">
      <w:pPr>
        <w:rPr>
          <w:lang w:val="lv"/>
        </w:rPr>
      </w:pPr>
      <w:r w:rsidRPr="006819D0">
        <w:t xml:space="preserve">Ir </w:t>
      </w:r>
      <w:proofErr w:type="spellStart"/>
      <w:r w:rsidRPr="006819D0">
        <w:t>svarīgi</w:t>
      </w:r>
      <w:proofErr w:type="spellEnd"/>
      <w:r w:rsidRPr="006819D0">
        <w:t xml:space="preserve"> </w:t>
      </w:r>
      <w:proofErr w:type="spellStart"/>
      <w:r w:rsidRPr="006819D0">
        <w:t>ziņot</w:t>
      </w:r>
      <w:proofErr w:type="spellEnd"/>
      <w:r w:rsidRPr="006819D0">
        <w:t xml:space="preserve"> par </w:t>
      </w:r>
      <w:proofErr w:type="spellStart"/>
      <w:r w:rsidRPr="006819D0">
        <w:t>blakusparādībām</w:t>
      </w:r>
      <w:proofErr w:type="spellEnd"/>
      <w:r w:rsidRPr="006819D0">
        <w:t>. Tas</w:t>
      </w:r>
      <w:r w:rsidRPr="00E57A7D">
        <w:t xml:space="preserve"> </w:t>
      </w:r>
      <w:proofErr w:type="spellStart"/>
      <w:r w:rsidRPr="00E57A7D">
        <w:t>ļauj</w:t>
      </w:r>
      <w:proofErr w:type="spellEnd"/>
      <w:r w:rsidRPr="00E57A7D">
        <w:t xml:space="preserve"> </w:t>
      </w:r>
      <w:proofErr w:type="spellStart"/>
      <w:r w:rsidRPr="00E57A7D">
        <w:t>pastāvīgi</w:t>
      </w:r>
      <w:proofErr w:type="spellEnd"/>
      <w:r w:rsidRPr="00E57A7D">
        <w:t xml:space="preserve"> </w:t>
      </w:r>
      <w:proofErr w:type="spellStart"/>
      <w:r w:rsidRPr="00E57A7D">
        <w:t>uzraudzīt</w:t>
      </w:r>
      <w:proofErr w:type="spellEnd"/>
      <w:r w:rsidRPr="00E57A7D">
        <w:t xml:space="preserve"> </w:t>
      </w:r>
      <w:proofErr w:type="spellStart"/>
      <w:r w:rsidRPr="00504C5A">
        <w:t>veterināro</w:t>
      </w:r>
      <w:proofErr w:type="spellEnd"/>
      <w:r>
        <w:t xml:space="preserve"> </w:t>
      </w:r>
      <w:r w:rsidRPr="00E57A7D">
        <w:t xml:space="preserve">zāļu </w:t>
      </w:r>
      <w:proofErr w:type="spellStart"/>
      <w:r w:rsidRPr="00E57A7D">
        <w:t>drošumu</w:t>
      </w:r>
      <w:proofErr w:type="spellEnd"/>
      <w:r w:rsidRPr="00E57A7D">
        <w:t xml:space="preserve">. </w:t>
      </w:r>
      <w:proofErr w:type="spellStart"/>
      <w:r w:rsidRPr="006819D0">
        <w:t>Ja</w:t>
      </w:r>
      <w:proofErr w:type="spellEnd"/>
      <w:r w:rsidRPr="006819D0">
        <w:t xml:space="preserve"> </w:t>
      </w:r>
      <w:proofErr w:type="spellStart"/>
      <w:r w:rsidRPr="006819D0">
        <w:t>novērojat</w:t>
      </w:r>
      <w:proofErr w:type="spellEnd"/>
      <w:r w:rsidRPr="006819D0">
        <w:t xml:space="preserve"> </w:t>
      </w:r>
      <w:proofErr w:type="spellStart"/>
      <w:r w:rsidRPr="006819D0">
        <w:t>jebkuras</w:t>
      </w:r>
      <w:proofErr w:type="spellEnd"/>
      <w:r w:rsidRPr="006819D0">
        <w:t xml:space="preserve"> </w:t>
      </w:r>
      <w:proofErr w:type="spellStart"/>
      <w:r w:rsidRPr="006819D0">
        <w:t>blakusparādības</w:t>
      </w:r>
      <w:proofErr w:type="spellEnd"/>
      <w:r w:rsidRPr="006819D0">
        <w:t xml:space="preserve">, </w:t>
      </w:r>
      <w:proofErr w:type="spellStart"/>
      <w:r w:rsidRPr="006819D0">
        <w:t>arī</w:t>
      </w:r>
      <w:proofErr w:type="spellEnd"/>
      <w:r w:rsidRPr="006819D0">
        <w:t xml:space="preserve"> </w:t>
      </w:r>
      <w:proofErr w:type="spellStart"/>
      <w:r w:rsidRPr="006819D0">
        <w:t>tās</w:t>
      </w:r>
      <w:proofErr w:type="spellEnd"/>
      <w:r w:rsidRPr="006819D0">
        <w:t xml:space="preserve">, kas </w:t>
      </w:r>
      <w:proofErr w:type="spellStart"/>
      <w:r w:rsidRPr="006819D0">
        <w:t>nav</w:t>
      </w:r>
      <w:proofErr w:type="spellEnd"/>
      <w:r w:rsidRPr="006819D0">
        <w:t xml:space="preserve"> </w:t>
      </w:r>
      <w:proofErr w:type="spellStart"/>
      <w:r w:rsidRPr="006819D0">
        <w:t>minētas</w:t>
      </w:r>
      <w:proofErr w:type="spellEnd"/>
      <w:r w:rsidRPr="006819D0">
        <w:t xml:space="preserve"> </w:t>
      </w:r>
      <w:proofErr w:type="spellStart"/>
      <w:r w:rsidRPr="006819D0">
        <w:t>šajā</w:t>
      </w:r>
      <w:proofErr w:type="spellEnd"/>
      <w:r w:rsidRPr="006819D0">
        <w:t xml:space="preserve"> </w:t>
      </w:r>
      <w:proofErr w:type="spellStart"/>
      <w:r w:rsidRPr="006819D0">
        <w:t>lietošanas</w:t>
      </w:r>
      <w:proofErr w:type="spellEnd"/>
      <w:r w:rsidRPr="006819D0">
        <w:t xml:space="preserve"> </w:t>
      </w:r>
      <w:proofErr w:type="spellStart"/>
      <w:r w:rsidRPr="006819D0">
        <w:t>instrukcijā</w:t>
      </w:r>
      <w:proofErr w:type="spellEnd"/>
      <w:r w:rsidRPr="006819D0">
        <w:t xml:space="preserve">, </w:t>
      </w:r>
      <w:proofErr w:type="spellStart"/>
      <w:r w:rsidRPr="006819D0">
        <w:t>vai</w:t>
      </w:r>
      <w:proofErr w:type="spellEnd"/>
      <w:r w:rsidRPr="006819D0">
        <w:t xml:space="preserve"> </w:t>
      </w:r>
      <w:proofErr w:type="spellStart"/>
      <w:r w:rsidRPr="006819D0">
        <w:t>domājat</w:t>
      </w:r>
      <w:proofErr w:type="spellEnd"/>
      <w:r w:rsidRPr="006819D0">
        <w:t xml:space="preserve">, ka </w:t>
      </w:r>
      <w:proofErr w:type="spellStart"/>
      <w:r w:rsidRPr="006819D0">
        <w:t>zāles</w:t>
      </w:r>
      <w:proofErr w:type="spellEnd"/>
      <w:r w:rsidRPr="006819D0">
        <w:t xml:space="preserve"> </w:t>
      </w:r>
      <w:proofErr w:type="spellStart"/>
      <w:r w:rsidRPr="006819D0">
        <w:t>nav</w:t>
      </w:r>
      <w:proofErr w:type="spellEnd"/>
      <w:r w:rsidRPr="006819D0">
        <w:t xml:space="preserve"> </w:t>
      </w:r>
      <w:proofErr w:type="spellStart"/>
      <w:r w:rsidRPr="006819D0">
        <w:t>iedarbojušās</w:t>
      </w:r>
      <w:proofErr w:type="spellEnd"/>
      <w:r w:rsidRPr="006819D0">
        <w:t xml:space="preserve">, </w:t>
      </w:r>
      <w:proofErr w:type="spellStart"/>
      <w:r w:rsidRPr="006819D0">
        <w:t>lūdzu</w:t>
      </w:r>
      <w:proofErr w:type="spellEnd"/>
      <w:r w:rsidRPr="006819D0">
        <w:t xml:space="preserve">, </w:t>
      </w:r>
      <w:proofErr w:type="spellStart"/>
      <w:r w:rsidRPr="006819D0">
        <w:t>informējiet</w:t>
      </w:r>
      <w:proofErr w:type="spellEnd"/>
      <w:r w:rsidRPr="006819D0">
        <w:t xml:space="preserve"> </w:t>
      </w:r>
      <w:proofErr w:type="spellStart"/>
      <w:r w:rsidRPr="006819D0">
        <w:t>savu</w:t>
      </w:r>
      <w:proofErr w:type="spellEnd"/>
      <w:r w:rsidRPr="006819D0">
        <w:t xml:space="preserve"> </w:t>
      </w:r>
      <w:proofErr w:type="spellStart"/>
      <w:r w:rsidRPr="006819D0">
        <w:t>veterinārārstu</w:t>
      </w:r>
      <w:proofErr w:type="spellEnd"/>
      <w:r w:rsidRPr="006819D0">
        <w:t>.</w:t>
      </w:r>
      <w:r w:rsidRPr="00E57A7D">
        <w:t xml:space="preserve"> </w:t>
      </w:r>
      <w:proofErr w:type="spellStart"/>
      <w:r w:rsidRPr="007E7856">
        <w:t>Jūs</w:t>
      </w:r>
      <w:proofErr w:type="spellEnd"/>
      <w:r w:rsidRPr="007E7856">
        <w:t xml:space="preserve"> </w:t>
      </w:r>
      <w:proofErr w:type="spellStart"/>
      <w:r w:rsidRPr="007E7856">
        <w:t>varat</w:t>
      </w:r>
      <w:proofErr w:type="spellEnd"/>
      <w:r w:rsidRPr="007E7856">
        <w:t xml:space="preserve"> </w:t>
      </w:r>
      <w:proofErr w:type="spellStart"/>
      <w:r w:rsidRPr="007E7856">
        <w:t>ziņot</w:t>
      </w:r>
      <w:proofErr w:type="spellEnd"/>
      <w:r w:rsidRPr="007E7856">
        <w:t xml:space="preserve"> par </w:t>
      </w:r>
      <w:proofErr w:type="spellStart"/>
      <w:r w:rsidRPr="007E7856">
        <w:t>jebkurām</w:t>
      </w:r>
      <w:proofErr w:type="spellEnd"/>
      <w:r w:rsidRPr="007E7856">
        <w:t xml:space="preserve"> </w:t>
      </w:r>
      <w:proofErr w:type="spellStart"/>
      <w:r w:rsidRPr="007E7856">
        <w:t>blakusparādībām</w:t>
      </w:r>
      <w:proofErr w:type="spellEnd"/>
      <w:r w:rsidRPr="007E7856">
        <w:t xml:space="preserve"> </w:t>
      </w:r>
      <w:proofErr w:type="spellStart"/>
      <w:r w:rsidRPr="007E7856">
        <w:t>arī</w:t>
      </w:r>
      <w:proofErr w:type="spellEnd"/>
      <w:r w:rsidRPr="007E7856">
        <w:t xml:space="preserve"> </w:t>
      </w:r>
      <w:proofErr w:type="spellStart"/>
      <w:r w:rsidRPr="00490BF3">
        <w:t>tirdzniecības</w:t>
      </w:r>
      <w:proofErr w:type="spellEnd"/>
      <w:r w:rsidRPr="00490BF3">
        <w:t xml:space="preserve"> </w:t>
      </w:r>
      <w:proofErr w:type="spellStart"/>
      <w:r w:rsidRPr="00490BF3">
        <w:t>atļaujas</w:t>
      </w:r>
      <w:proofErr w:type="spellEnd"/>
      <w:r w:rsidRPr="00490BF3">
        <w:t xml:space="preserve"> </w:t>
      </w:r>
      <w:proofErr w:type="spellStart"/>
      <w:r w:rsidRPr="00490BF3">
        <w:t>turētājam</w:t>
      </w:r>
      <w:proofErr w:type="spellEnd"/>
      <w:r w:rsidRPr="00490BF3">
        <w:t xml:space="preserve"> </w:t>
      </w:r>
      <w:proofErr w:type="spellStart"/>
      <w:r>
        <w:t>vai</w:t>
      </w:r>
      <w:proofErr w:type="spellEnd"/>
      <w:r>
        <w:t xml:space="preserve"> </w:t>
      </w:r>
      <w:proofErr w:type="spellStart"/>
      <w:r>
        <w:t>tā</w:t>
      </w:r>
      <w:proofErr w:type="spellEnd"/>
      <w:r>
        <w:t xml:space="preserve"> </w:t>
      </w:r>
      <w:proofErr w:type="spellStart"/>
      <w:r w:rsidRPr="00E57A7D">
        <w:t>vietēj</w:t>
      </w:r>
      <w:r>
        <w:t>am</w:t>
      </w:r>
      <w:proofErr w:type="spellEnd"/>
      <w:r>
        <w:t xml:space="preserve"> </w:t>
      </w:r>
      <w:proofErr w:type="spellStart"/>
      <w:r w:rsidRPr="00E57A7D">
        <w:t>pārstāvi</w:t>
      </w:r>
      <w:r>
        <w:t>m</w:t>
      </w:r>
      <w:proofErr w:type="spellEnd"/>
      <w:r w:rsidRPr="00E57A7D">
        <w:t xml:space="preserve">, </w:t>
      </w:r>
      <w:proofErr w:type="spellStart"/>
      <w:r w:rsidRPr="00E57A7D">
        <w:t>izmantojot</w:t>
      </w:r>
      <w:proofErr w:type="spellEnd"/>
      <w:r w:rsidRPr="00E57A7D">
        <w:t xml:space="preserve"> </w:t>
      </w:r>
      <w:proofErr w:type="spellStart"/>
      <w:r w:rsidRPr="00E57A7D">
        <w:t>kontaktinformāciju</w:t>
      </w:r>
      <w:proofErr w:type="spellEnd"/>
      <w:r w:rsidRPr="00E57A7D">
        <w:t xml:space="preserve"> </w:t>
      </w:r>
      <w:proofErr w:type="spellStart"/>
      <w:r w:rsidRPr="00E57A7D">
        <w:t>šīs</w:t>
      </w:r>
      <w:proofErr w:type="spellEnd"/>
      <w:r w:rsidRPr="00E57A7D">
        <w:t xml:space="preserve"> </w:t>
      </w:r>
      <w:proofErr w:type="spellStart"/>
      <w:r w:rsidRPr="00E57A7D">
        <w:t>instrukcijas</w:t>
      </w:r>
      <w:proofErr w:type="spellEnd"/>
      <w:r w:rsidRPr="00E57A7D">
        <w:t xml:space="preserve"> </w:t>
      </w:r>
      <w:proofErr w:type="spellStart"/>
      <w:r w:rsidRPr="00E57A7D">
        <w:t>beigās</w:t>
      </w:r>
      <w:proofErr w:type="spellEnd"/>
      <w:r w:rsidRPr="00E57A7D">
        <w:t xml:space="preserve"> </w:t>
      </w:r>
      <w:proofErr w:type="spellStart"/>
      <w:r w:rsidRPr="00E57A7D">
        <w:t>vai</w:t>
      </w:r>
      <w:proofErr w:type="spellEnd"/>
      <w:r w:rsidRPr="00E57A7D">
        <w:t xml:space="preserve"> </w:t>
      </w:r>
      <w:proofErr w:type="spellStart"/>
      <w:r>
        <w:t>nacionālo</w:t>
      </w:r>
      <w:proofErr w:type="spellEnd"/>
      <w:r w:rsidRPr="00E57A7D">
        <w:t xml:space="preserve"> </w:t>
      </w:r>
      <w:proofErr w:type="spellStart"/>
      <w:r w:rsidRPr="00E57A7D">
        <w:t>ziņošanas</w:t>
      </w:r>
      <w:proofErr w:type="spellEnd"/>
      <w:r w:rsidRPr="00E57A7D">
        <w:t xml:space="preserve"> </w:t>
      </w:r>
      <w:proofErr w:type="spellStart"/>
      <w:proofErr w:type="gramStart"/>
      <w:r w:rsidRPr="00E57A7D">
        <w:t>sistēmu</w:t>
      </w:r>
      <w:proofErr w:type="spellEnd"/>
      <w:r>
        <w:t>:</w:t>
      </w:r>
      <w:proofErr w:type="gramEnd"/>
      <w:r>
        <w:t xml:space="preserve"> </w:t>
      </w:r>
      <w:hyperlink r:id="rId13" w:history="1">
        <w:r w:rsidRPr="00B425DA">
          <w:rPr>
            <w:rStyle w:val="Hyperlink"/>
            <w:color w:val="auto"/>
          </w:rPr>
          <w:t>https://www.pvd.gov.lv/lv</w:t>
        </w:r>
      </w:hyperlink>
      <w:r w:rsidRPr="00E135E1">
        <w:t xml:space="preserve"> </w:t>
      </w:r>
      <w:r>
        <w:t>.</w:t>
      </w:r>
    </w:p>
    <w:p w14:paraId="4A29532C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2E68ACFB" w14:textId="77777777" w:rsidR="00FC4CF6" w:rsidRDefault="00FC4CF6" w:rsidP="00271547"/>
    <w:p w14:paraId="00C0E58A" w14:textId="77777777" w:rsidR="00FC4CF6" w:rsidRPr="006D5894" w:rsidRDefault="00FC4CF6" w:rsidP="00271547">
      <w:pPr>
        <w:pStyle w:val="BodyText"/>
      </w:pPr>
      <w:r>
        <w:rPr>
          <w:lang w:val="lv"/>
        </w:rPr>
        <w:t xml:space="preserve">Intramuskulārai </w:t>
      </w:r>
      <w:r>
        <w:rPr>
          <w:b/>
          <w:lang w:val="lv"/>
        </w:rPr>
        <w:t>(</w:t>
      </w:r>
      <w:proofErr w:type="spellStart"/>
      <w:r>
        <w:rPr>
          <w:b/>
          <w:lang w:val="lv"/>
        </w:rPr>
        <w:t>i.m</w:t>
      </w:r>
      <w:proofErr w:type="spellEnd"/>
      <w:r>
        <w:rPr>
          <w:b/>
          <w:lang w:val="lv"/>
        </w:rPr>
        <w:t>.</w:t>
      </w:r>
      <w:r w:rsidRPr="00B425DA">
        <w:rPr>
          <w:b/>
          <w:lang w:val="lv"/>
        </w:rPr>
        <w:t>)</w:t>
      </w:r>
      <w:r>
        <w:rPr>
          <w:lang w:val="lv"/>
        </w:rPr>
        <w:t xml:space="preserve"> un intravenozai </w:t>
      </w:r>
      <w:r w:rsidRPr="00B425DA">
        <w:rPr>
          <w:b/>
          <w:lang w:val="lv"/>
        </w:rPr>
        <w:t>(</w:t>
      </w:r>
      <w:proofErr w:type="spellStart"/>
      <w:r w:rsidRPr="00B425DA">
        <w:rPr>
          <w:b/>
          <w:lang w:val="lv"/>
        </w:rPr>
        <w:t>i.v</w:t>
      </w:r>
      <w:proofErr w:type="spellEnd"/>
      <w:r w:rsidRPr="00B425DA">
        <w:rPr>
          <w:b/>
          <w:lang w:val="lv"/>
        </w:rPr>
        <w:t>.)</w:t>
      </w:r>
      <w:r>
        <w:rPr>
          <w:lang w:val="lv"/>
        </w:rPr>
        <w:t xml:space="preserve"> lietošanai.</w:t>
      </w:r>
    </w:p>
    <w:p w14:paraId="03329622" w14:textId="77777777" w:rsidR="00FC4CF6" w:rsidRPr="006D5894" w:rsidRDefault="00FC4CF6" w:rsidP="00271547">
      <w:pPr>
        <w:pStyle w:val="BodyText"/>
      </w:pPr>
    </w:p>
    <w:p w14:paraId="46B65644" w14:textId="1E8BD283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Tā kā šīs </w:t>
      </w:r>
      <w:r w:rsidRPr="00D50A34">
        <w:rPr>
          <w:lang w:val="lv"/>
        </w:rPr>
        <w:t xml:space="preserve">veterinārās zāles ir paredzētas </w:t>
      </w:r>
      <w:r>
        <w:rPr>
          <w:lang w:val="lv"/>
        </w:rPr>
        <w:t xml:space="preserve">papildterapijai akūta iekaisuma mazināšanai, kas saistīts ar elpceļu </w:t>
      </w:r>
      <w:r w:rsidRPr="0047567E">
        <w:rPr>
          <w:lang w:val="lv"/>
        </w:rPr>
        <w:t>slimībām</w:t>
      </w:r>
      <w:r w:rsidRPr="00D50A34" w:rsidDel="00E135E1">
        <w:rPr>
          <w:lang w:val="lv"/>
        </w:rPr>
        <w:t xml:space="preserve"> </w:t>
      </w:r>
      <w:r w:rsidRPr="00D50A34">
        <w:rPr>
          <w:lang w:val="lv"/>
        </w:rPr>
        <w:t>liellopiem</w:t>
      </w:r>
      <w:r>
        <w:rPr>
          <w:lang w:val="lv"/>
        </w:rPr>
        <w:t xml:space="preserve">, ieteicamā deva ir 2 mg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uz kg ķermeņa svara (atbilst 1 ml šo veterināro zāļu/40 kg ķermeņa svara), injicējot intramuskulāri kakla apvidū. Ārstēšanu var atkārtot reizi 48 stundās.</w:t>
      </w:r>
    </w:p>
    <w:p w14:paraId="5C1851B8" w14:textId="77777777" w:rsidR="00FC4CF6" w:rsidRDefault="00FC4CF6" w:rsidP="00271547">
      <w:pPr>
        <w:pStyle w:val="BodyText"/>
        <w:rPr>
          <w:lang w:val="lv"/>
        </w:rPr>
      </w:pPr>
    </w:p>
    <w:p w14:paraId="2C03D75D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Maksimālais injicējamais apjoms ir 18 ml vienā intramuskulārās injekcijas vietā.</w:t>
      </w:r>
    </w:p>
    <w:p w14:paraId="2A69C442" w14:textId="77777777" w:rsidR="00FC4CF6" w:rsidRPr="007B3DDF" w:rsidRDefault="00FC4CF6" w:rsidP="00271547">
      <w:pPr>
        <w:pStyle w:val="Heading1"/>
        <w:spacing w:before="0"/>
        <w:ind w:left="0"/>
        <w:rPr>
          <w:lang w:val="lv"/>
        </w:rPr>
      </w:pPr>
    </w:p>
    <w:p w14:paraId="369AD7AB" w14:textId="27FBACCE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Tā kā šīs </w:t>
      </w:r>
      <w:r w:rsidRPr="00D50A34">
        <w:rPr>
          <w:lang w:val="lv"/>
        </w:rPr>
        <w:t>veterinārās zāles ir paredzētas papildterapijai akūta mastīta gadījumā</w:t>
      </w:r>
      <w:r>
        <w:rPr>
          <w:lang w:val="lv"/>
        </w:rPr>
        <w:t xml:space="preserve">, ieteicamā deva ir 4 mg </w:t>
      </w:r>
      <w:proofErr w:type="spellStart"/>
      <w:r>
        <w:rPr>
          <w:lang w:val="lv"/>
        </w:rPr>
        <w:t>tolfenamīnskābes</w:t>
      </w:r>
      <w:proofErr w:type="spellEnd"/>
      <w:r>
        <w:rPr>
          <w:lang w:val="lv"/>
        </w:rPr>
        <w:t xml:space="preserve"> uz kg ķermeņa svara (atbilst 1 ml šo veterināro zāļu/20 kg ķermeņa svara) vienas intravenozas injekcijas veidā.</w:t>
      </w:r>
    </w:p>
    <w:p w14:paraId="43F45B21" w14:textId="77777777" w:rsidR="00FC4CF6" w:rsidRPr="00E57A7D" w:rsidRDefault="00FC4CF6" w:rsidP="00271547"/>
    <w:p w14:paraId="1058E5EC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3D79358C" w14:textId="77777777" w:rsidR="00FC4CF6" w:rsidRDefault="00FC4CF6" w:rsidP="00271547">
      <w:pPr>
        <w:pStyle w:val="BodyText"/>
        <w:rPr>
          <w:lang w:val="lv"/>
        </w:rPr>
      </w:pPr>
    </w:p>
    <w:p w14:paraId="6E081925" w14:textId="77777777" w:rsidR="00FC4CF6" w:rsidRPr="007B3DDF" w:rsidRDefault="00FC4CF6" w:rsidP="00271547">
      <w:pPr>
        <w:pStyle w:val="BodyText"/>
        <w:rPr>
          <w:lang w:val="lv"/>
        </w:rPr>
      </w:pPr>
      <w:r w:rsidRPr="00F94A2E">
        <w:rPr>
          <w:lang w:val="lv"/>
        </w:rPr>
        <w:t>Izvairīties no piesārņojuma lietošanas laikā. Ja rodas acīmredzama mikroorganismu augšana vai krāsas izmaiņas, šīs veterinārās zāles ir jāizmet.</w:t>
      </w:r>
    </w:p>
    <w:p w14:paraId="47B97FC0" w14:textId="77777777" w:rsidR="00FC4CF6" w:rsidRPr="007B3DDF" w:rsidRDefault="00FC4CF6" w:rsidP="00271547">
      <w:pPr>
        <w:pStyle w:val="BodyText"/>
        <w:rPr>
          <w:lang w:val="lv"/>
        </w:rPr>
      </w:pPr>
    </w:p>
    <w:p w14:paraId="3266C463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Lietojot intravenozi, šīs veterinārās zāles ievadīt lēnām. Parādoties pirmajām nepanesības pazīmēm, pārtraukt injekciju.</w:t>
      </w:r>
    </w:p>
    <w:p w14:paraId="2B88E96D" w14:textId="77777777" w:rsidR="00FC4CF6" w:rsidRPr="007B3DDF" w:rsidRDefault="00FC4CF6" w:rsidP="00271547">
      <w:pPr>
        <w:pStyle w:val="BodyText"/>
        <w:rPr>
          <w:lang w:val="lv"/>
        </w:rPr>
      </w:pPr>
    </w:p>
    <w:p w14:paraId="3E6FBDCF" w14:textId="793FD25C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 xml:space="preserve">Tā kā flakonu nedrīkst caurdurt vairāk kā 15 reizes, lietotājam izvēlēties vispiemērotāko flakona izmēru atbilstoši ārstējamo dzīvnieku lielumam un skaitam. </w:t>
      </w:r>
    </w:p>
    <w:p w14:paraId="5FD1856A" w14:textId="77777777" w:rsidR="00FC4CF6" w:rsidRPr="007B3DDF" w:rsidRDefault="00FC4CF6" w:rsidP="00271547">
      <w:pPr>
        <w:pStyle w:val="BodyText"/>
        <w:rPr>
          <w:lang w:val="lv"/>
        </w:rPr>
      </w:pPr>
    </w:p>
    <w:p w14:paraId="03F81DD6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Ārstējot dzīvnieku grupas vienā reizē, izmantot flakona aizbāznī ievietotu adatu zāļu ievilkšanai, lai izvairītos no aizbāžņa pārmērīgas caurduršanas. Pēc ārstēšanas izņemt zāļu ievilkšanai izmantoto adatu.</w:t>
      </w:r>
    </w:p>
    <w:p w14:paraId="0C5BBCB4" w14:textId="77777777" w:rsidR="00FC4CF6" w:rsidRDefault="00FC4CF6" w:rsidP="00271547">
      <w:pPr>
        <w:pStyle w:val="BodyText"/>
        <w:rPr>
          <w:lang w:val="lv"/>
        </w:rPr>
      </w:pPr>
    </w:p>
    <w:p w14:paraId="5E64A263" w14:textId="77777777" w:rsidR="00FC4CF6" w:rsidRDefault="00FC4CF6" w:rsidP="00271547">
      <w:pPr>
        <w:pStyle w:val="BodyText"/>
        <w:rPr>
          <w:lang w:val="lv"/>
        </w:rPr>
      </w:pPr>
    </w:p>
    <w:p w14:paraId="59D0F2FA" w14:textId="77777777" w:rsidR="00FC4CF6" w:rsidRDefault="00FC4CF6" w:rsidP="00271547">
      <w:pPr>
        <w:pStyle w:val="BodyText"/>
        <w:rPr>
          <w:lang w:val="lv"/>
        </w:rPr>
      </w:pPr>
    </w:p>
    <w:p w14:paraId="4BC882C3" w14:textId="77777777" w:rsidR="00FC4CF6" w:rsidRDefault="00FC4CF6" w:rsidP="00271547">
      <w:pPr>
        <w:pStyle w:val="BodyText"/>
        <w:rPr>
          <w:lang w:val="lv"/>
        </w:rPr>
      </w:pPr>
    </w:p>
    <w:p w14:paraId="3F3898BC" w14:textId="77777777" w:rsidR="00FC4CF6" w:rsidRDefault="00FC4CF6" w:rsidP="00271547">
      <w:pPr>
        <w:pStyle w:val="BodyText"/>
        <w:rPr>
          <w:lang w:val="lv"/>
        </w:rPr>
      </w:pPr>
    </w:p>
    <w:p w14:paraId="64C967C5" w14:textId="77777777" w:rsidR="00FC4CF6" w:rsidRDefault="00FC4CF6" w:rsidP="00271547">
      <w:pPr>
        <w:pStyle w:val="BodyText"/>
        <w:rPr>
          <w:lang w:val="lv"/>
        </w:rPr>
      </w:pPr>
    </w:p>
    <w:p w14:paraId="0D0F188A" w14:textId="77777777" w:rsidR="00FC4CF6" w:rsidRDefault="00FC4CF6" w:rsidP="00271547">
      <w:pPr>
        <w:pStyle w:val="Style1"/>
      </w:pPr>
      <w:r w:rsidRPr="00E57A7D">
        <w:rPr>
          <w:highlight w:val="lightGray"/>
        </w:rPr>
        <w:lastRenderedPageBreak/>
        <w:t>10.</w:t>
      </w:r>
      <w:r>
        <w:tab/>
      </w:r>
      <w:r w:rsidRPr="00E57A7D">
        <w:t>Ierobežojumu period</w:t>
      </w:r>
      <w:r>
        <w:t>s</w:t>
      </w:r>
    </w:p>
    <w:p w14:paraId="172D2BD2" w14:textId="77777777" w:rsidR="00FC4CF6" w:rsidRDefault="00FC4CF6" w:rsidP="00271547">
      <w:pPr>
        <w:pStyle w:val="Style1"/>
        <w:ind w:left="0"/>
      </w:pPr>
    </w:p>
    <w:p w14:paraId="3AF6C7EB" w14:textId="77777777" w:rsidR="00FC4CF6" w:rsidRPr="0064709B" w:rsidRDefault="00FC4CF6" w:rsidP="00271547">
      <w:pPr>
        <w:pStyle w:val="BodyText"/>
        <w:keepNext/>
        <w:rPr>
          <w:lang w:val="lv"/>
        </w:rPr>
      </w:pPr>
      <w:r>
        <w:rPr>
          <w:lang w:val="lv"/>
        </w:rPr>
        <w:t xml:space="preserve">Intramuskulāra </w:t>
      </w:r>
      <w:r w:rsidRPr="00B425DA">
        <w:rPr>
          <w:b/>
          <w:lang w:val="lv"/>
        </w:rPr>
        <w:t>(</w:t>
      </w:r>
      <w:proofErr w:type="spellStart"/>
      <w:r w:rsidRPr="00B425DA">
        <w:rPr>
          <w:b/>
          <w:lang w:val="lv"/>
        </w:rPr>
        <w:t>i.m</w:t>
      </w:r>
      <w:proofErr w:type="spellEnd"/>
      <w:r w:rsidRPr="00B425DA">
        <w:rPr>
          <w:b/>
          <w:lang w:val="lv"/>
        </w:rPr>
        <w:t xml:space="preserve">.) </w:t>
      </w:r>
      <w:r>
        <w:rPr>
          <w:lang w:val="lv"/>
        </w:rPr>
        <w:t>injekcija:</w:t>
      </w:r>
    </w:p>
    <w:p w14:paraId="286057CB" w14:textId="77777777" w:rsidR="00FC4CF6" w:rsidRPr="0064709B" w:rsidRDefault="00FC4CF6" w:rsidP="00271547">
      <w:pPr>
        <w:pStyle w:val="BodyText"/>
        <w:keepNext/>
        <w:rPr>
          <w:lang w:val="lv"/>
        </w:rPr>
      </w:pPr>
      <w:r>
        <w:rPr>
          <w:lang w:val="lv"/>
        </w:rPr>
        <w:t>Gaļai un blakusproduktiem: 20 dienas.</w:t>
      </w:r>
    </w:p>
    <w:p w14:paraId="1314BCEC" w14:textId="77777777" w:rsidR="00FC4CF6" w:rsidRPr="0064709B" w:rsidRDefault="00FC4CF6" w:rsidP="00271547">
      <w:pPr>
        <w:pStyle w:val="BodyText"/>
        <w:keepNext/>
        <w:rPr>
          <w:lang w:val="it-IT"/>
        </w:rPr>
      </w:pPr>
      <w:r>
        <w:rPr>
          <w:lang w:val="lv"/>
        </w:rPr>
        <w:t>Pienam: nulle stundas.</w:t>
      </w:r>
    </w:p>
    <w:p w14:paraId="1DA069BA" w14:textId="77777777" w:rsidR="00FC4CF6" w:rsidRPr="0064709B" w:rsidRDefault="00FC4CF6" w:rsidP="00271547">
      <w:pPr>
        <w:pStyle w:val="BodyText"/>
        <w:keepNext/>
        <w:rPr>
          <w:lang w:val="it-IT"/>
        </w:rPr>
      </w:pPr>
    </w:p>
    <w:p w14:paraId="2E04BCB1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 xml:space="preserve">Intravenoza </w:t>
      </w:r>
      <w:r w:rsidRPr="00B425DA">
        <w:rPr>
          <w:b/>
          <w:lang w:val="lv"/>
        </w:rPr>
        <w:t>(</w:t>
      </w:r>
      <w:proofErr w:type="spellStart"/>
      <w:r w:rsidRPr="00B425DA">
        <w:rPr>
          <w:b/>
          <w:lang w:val="lv"/>
        </w:rPr>
        <w:t>i.v</w:t>
      </w:r>
      <w:proofErr w:type="spellEnd"/>
      <w:r w:rsidRPr="00B425DA">
        <w:rPr>
          <w:b/>
          <w:lang w:val="lv"/>
        </w:rPr>
        <w:t>.)</w:t>
      </w:r>
      <w:r>
        <w:rPr>
          <w:lang w:val="lv"/>
        </w:rPr>
        <w:t xml:space="preserve"> injekcija:</w:t>
      </w:r>
    </w:p>
    <w:p w14:paraId="06C7AE04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Gaļai un blakusproduktiem: 4 dienas.</w:t>
      </w:r>
    </w:p>
    <w:p w14:paraId="356B8F85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Pienam: 12 stundas.</w:t>
      </w:r>
    </w:p>
    <w:p w14:paraId="7A6DA067" w14:textId="77777777" w:rsidR="00FC4CF6" w:rsidRDefault="00FC4CF6" w:rsidP="00271547">
      <w:pPr>
        <w:pStyle w:val="BodyText"/>
        <w:rPr>
          <w:lang w:val="lv"/>
        </w:rPr>
      </w:pPr>
    </w:p>
    <w:p w14:paraId="1BCF5C64" w14:textId="77777777" w:rsidR="00FC4CF6" w:rsidRDefault="00FC4CF6" w:rsidP="00271547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7D182ADC" w14:textId="77777777" w:rsidR="00FC4CF6" w:rsidRDefault="00FC4CF6" w:rsidP="00271547">
      <w:pPr>
        <w:pStyle w:val="Style1"/>
        <w:ind w:left="0"/>
      </w:pPr>
    </w:p>
    <w:p w14:paraId="23314584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Uzglabāt bērniem neredzamā un nepieejamā vietā.</w:t>
      </w:r>
    </w:p>
    <w:p w14:paraId="34449BB7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Šīm veterinārajām zālēm nav nepieciešami īpaši uzglabāšanas apstākļi.</w:t>
      </w:r>
    </w:p>
    <w:p w14:paraId="47168F40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Nelietot šīs veterinārās zāles, ja beidzies derīguma termiņš, kas norādīts uz kastes un flakona pēc EXP.</w:t>
      </w:r>
    </w:p>
    <w:p w14:paraId="478266F0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Derīguma termiņš attiecināms uz mēneša pēdējo dienu.</w:t>
      </w:r>
    </w:p>
    <w:p w14:paraId="70B3D31C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>Derīguma termiņš pēc pirmās iepakojuma atvēršanas: 28 dienas.</w:t>
      </w:r>
    </w:p>
    <w:p w14:paraId="3DB6D5C7" w14:textId="77777777" w:rsidR="00FC4CF6" w:rsidRDefault="00FC4CF6" w:rsidP="00271547">
      <w:pPr>
        <w:pStyle w:val="BodyText"/>
        <w:rPr>
          <w:lang w:val="lv"/>
        </w:rPr>
      </w:pPr>
    </w:p>
    <w:p w14:paraId="2A501E5F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5EA9DAA2" w14:textId="77777777" w:rsidR="00FC4CF6" w:rsidRPr="007B3DDF" w:rsidRDefault="00FC4CF6" w:rsidP="00271547">
      <w:pPr>
        <w:pStyle w:val="BodyText"/>
        <w:rPr>
          <w:b/>
          <w:lang w:val="lv"/>
        </w:rPr>
      </w:pPr>
    </w:p>
    <w:p w14:paraId="35355491" w14:textId="77777777" w:rsidR="00FC4CF6" w:rsidRPr="00E57A7D" w:rsidRDefault="00FC4CF6" w:rsidP="00271547">
      <w:proofErr w:type="spellStart"/>
      <w:r w:rsidRPr="00E811BF">
        <w:t>Neizmest</w:t>
      </w:r>
      <w:proofErr w:type="spellEnd"/>
      <w:r w:rsidRPr="00E811BF">
        <w:t xml:space="preserve"> </w:t>
      </w:r>
      <w:proofErr w:type="spellStart"/>
      <w:r>
        <w:t>veterinārās</w:t>
      </w:r>
      <w:proofErr w:type="spellEnd"/>
      <w:r>
        <w:t xml:space="preserve"> </w:t>
      </w:r>
      <w:proofErr w:type="spellStart"/>
      <w:r>
        <w:t>zāles</w:t>
      </w:r>
      <w:proofErr w:type="spellEnd"/>
      <w:r>
        <w:t xml:space="preserve"> </w:t>
      </w:r>
      <w:proofErr w:type="spellStart"/>
      <w:r>
        <w:t>kanalizācijā</w:t>
      </w:r>
      <w:proofErr w:type="spellEnd"/>
      <w:r>
        <w:t xml:space="preserve"> </w:t>
      </w:r>
      <w:proofErr w:type="spellStart"/>
      <w:r w:rsidRPr="00E811BF">
        <w:t>v</w:t>
      </w:r>
      <w:r>
        <w:t>ai</w:t>
      </w:r>
      <w:proofErr w:type="spellEnd"/>
      <w:r>
        <w:t xml:space="preserve"> </w:t>
      </w:r>
      <w:proofErr w:type="spellStart"/>
      <w:r>
        <w:t>kopā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sadzīves</w:t>
      </w:r>
      <w:proofErr w:type="spellEnd"/>
      <w:r>
        <w:t xml:space="preserve"> </w:t>
      </w:r>
      <w:proofErr w:type="spellStart"/>
      <w:r>
        <w:t>atkritumiem</w:t>
      </w:r>
      <w:proofErr w:type="spellEnd"/>
      <w:r w:rsidRPr="00E811BF">
        <w:t>.</w:t>
      </w:r>
    </w:p>
    <w:p w14:paraId="59F9FEBD" w14:textId="77777777" w:rsidR="00FC4CF6" w:rsidRPr="00E57A7D" w:rsidRDefault="00FC4CF6" w:rsidP="00271547"/>
    <w:p w14:paraId="66AE7E1C" w14:textId="77777777" w:rsidR="00FC4CF6" w:rsidRPr="00E57A7D" w:rsidRDefault="00FC4CF6" w:rsidP="00271547">
      <w:r w:rsidRPr="00E811BF">
        <w:t xml:space="preserve">Visu </w:t>
      </w:r>
      <w:proofErr w:type="spellStart"/>
      <w:r w:rsidRPr="00E811BF">
        <w:t>neizlietoto</w:t>
      </w:r>
      <w:proofErr w:type="spellEnd"/>
      <w:r w:rsidRPr="00E811BF">
        <w:t xml:space="preserve"> </w:t>
      </w:r>
      <w:proofErr w:type="spellStart"/>
      <w:r w:rsidRPr="00E811BF">
        <w:t>veterināro</w:t>
      </w:r>
      <w:proofErr w:type="spellEnd"/>
      <w:r w:rsidRPr="00E811BF">
        <w:t xml:space="preserve"> zāļu </w:t>
      </w:r>
      <w:proofErr w:type="spellStart"/>
      <w:r w:rsidRPr="00E811BF">
        <w:t>vai</w:t>
      </w:r>
      <w:proofErr w:type="spellEnd"/>
      <w:r w:rsidRPr="00E811BF">
        <w:t xml:space="preserve"> to </w:t>
      </w:r>
      <w:proofErr w:type="spellStart"/>
      <w:r w:rsidRPr="00E811BF">
        <w:t>atkritumu</w:t>
      </w:r>
      <w:proofErr w:type="spellEnd"/>
      <w:r w:rsidRPr="00E811BF">
        <w:t xml:space="preserve"> </w:t>
      </w:r>
      <w:proofErr w:type="spellStart"/>
      <w:r w:rsidRPr="00E811BF">
        <w:t>iznīcināšanai</w:t>
      </w:r>
      <w:proofErr w:type="spellEnd"/>
      <w:r w:rsidRPr="00E811BF">
        <w:t xml:space="preserve"> </w:t>
      </w:r>
      <w:proofErr w:type="spellStart"/>
      <w:r w:rsidRPr="00E811BF">
        <w:t>izmantot</w:t>
      </w:r>
      <w:proofErr w:type="spellEnd"/>
      <w:r w:rsidRPr="00E811BF">
        <w:t xml:space="preserve"> </w:t>
      </w:r>
      <w:proofErr w:type="spellStart"/>
      <w:r w:rsidRPr="00E811BF">
        <w:t>nevajadzīgo</w:t>
      </w:r>
      <w:proofErr w:type="spellEnd"/>
      <w:r w:rsidRPr="00E811BF">
        <w:t xml:space="preserve"> </w:t>
      </w:r>
      <w:proofErr w:type="spellStart"/>
      <w:r w:rsidRPr="00E811BF">
        <w:t>veterināro</w:t>
      </w:r>
      <w:proofErr w:type="spellEnd"/>
      <w:r w:rsidRPr="00E811BF">
        <w:t xml:space="preserve"> zāļu </w:t>
      </w:r>
      <w:proofErr w:type="spellStart"/>
      <w:r w:rsidRPr="00E811BF">
        <w:t>nodošanas</w:t>
      </w:r>
      <w:proofErr w:type="spellEnd"/>
      <w:r w:rsidRPr="00E811BF">
        <w:t xml:space="preserve"> </w:t>
      </w:r>
      <w:proofErr w:type="spellStart"/>
      <w:r w:rsidRPr="00E811BF">
        <w:t>shēmas</w:t>
      </w:r>
      <w:proofErr w:type="spellEnd"/>
      <w:r w:rsidRPr="00E811BF">
        <w:t xml:space="preserve"> </w:t>
      </w:r>
      <w:proofErr w:type="spellStart"/>
      <w:r w:rsidRPr="00E811BF">
        <w:t>saskaņā</w:t>
      </w:r>
      <w:proofErr w:type="spellEnd"/>
      <w:r w:rsidRPr="00E811BF">
        <w:t xml:space="preserve"> </w:t>
      </w:r>
      <w:proofErr w:type="spellStart"/>
      <w:r w:rsidRPr="00E811BF">
        <w:t>ar</w:t>
      </w:r>
      <w:proofErr w:type="spellEnd"/>
      <w:r w:rsidRPr="00E811BF">
        <w:t xml:space="preserve"> </w:t>
      </w:r>
      <w:proofErr w:type="spellStart"/>
      <w:r w:rsidRPr="00E811BF">
        <w:t>nacionālajām</w:t>
      </w:r>
      <w:proofErr w:type="spellEnd"/>
      <w:r w:rsidRPr="00E811BF">
        <w:t xml:space="preserve"> </w:t>
      </w:r>
      <w:proofErr w:type="spellStart"/>
      <w:r w:rsidRPr="00E811BF">
        <w:t>prasībām</w:t>
      </w:r>
      <w:proofErr w:type="spellEnd"/>
      <w:r w:rsidRPr="00E811BF">
        <w:t xml:space="preserve"> un </w:t>
      </w:r>
      <w:proofErr w:type="spellStart"/>
      <w:r w:rsidRPr="00E811BF">
        <w:t>jebkurām</w:t>
      </w:r>
      <w:proofErr w:type="spellEnd"/>
      <w:r w:rsidRPr="00E811BF">
        <w:t xml:space="preserve"> </w:t>
      </w:r>
      <w:proofErr w:type="spellStart"/>
      <w:r w:rsidRPr="00E811BF">
        <w:t>valsts</w:t>
      </w:r>
      <w:proofErr w:type="spellEnd"/>
      <w:r w:rsidRPr="00E811BF">
        <w:t xml:space="preserve"> </w:t>
      </w:r>
      <w:proofErr w:type="spellStart"/>
      <w:r w:rsidRPr="00E811BF">
        <w:t>atkritumu</w:t>
      </w:r>
      <w:proofErr w:type="spellEnd"/>
      <w:r w:rsidRPr="00E811BF">
        <w:t xml:space="preserve"> </w:t>
      </w:r>
      <w:proofErr w:type="spellStart"/>
      <w:r w:rsidRPr="00E811BF">
        <w:t>savākšanas</w:t>
      </w:r>
      <w:proofErr w:type="spellEnd"/>
      <w:r w:rsidRPr="00E811BF">
        <w:t xml:space="preserve"> </w:t>
      </w:r>
      <w:proofErr w:type="spellStart"/>
      <w:r w:rsidRPr="00E811BF">
        <w:t>sistēmām</w:t>
      </w:r>
      <w:proofErr w:type="spellEnd"/>
      <w:r w:rsidRPr="00E811BF">
        <w:t xml:space="preserve">, kas </w:t>
      </w:r>
      <w:proofErr w:type="spellStart"/>
      <w:r w:rsidRPr="00E811BF">
        <w:t>piemērojamas</w:t>
      </w:r>
      <w:proofErr w:type="spellEnd"/>
      <w:r w:rsidRPr="00E811BF">
        <w:t xml:space="preserve"> </w:t>
      </w:r>
      <w:proofErr w:type="spellStart"/>
      <w:r w:rsidRPr="00E811BF">
        <w:t>attiecīgajām</w:t>
      </w:r>
      <w:proofErr w:type="spellEnd"/>
      <w:r w:rsidRPr="00E811BF">
        <w:t xml:space="preserve"> </w:t>
      </w:r>
      <w:proofErr w:type="spellStart"/>
      <w:r w:rsidRPr="00E811BF">
        <w:t>veterinārajām</w:t>
      </w:r>
      <w:proofErr w:type="spellEnd"/>
      <w:r w:rsidRPr="00E811BF">
        <w:t xml:space="preserve"> </w:t>
      </w:r>
      <w:proofErr w:type="spellStart"/>
      <w:r w:rsidRPr="00E811BF">
        <w:t>zālēm</w:t>
      </w:r>
      <w:proofErr w:type="spellEnd"/>
      <w:r w:rsidRPr="00E57A7D">
        <w:t xml:space="preserve">. </w:t>
      </w:r>
      <w:proofErr w:type="spellStart"/>
      <w:r w:rsidRPr="00E57A7D">
        <w:t>Šādi</w:t>
      </w:r>
      <w:proofErr w:type="spellEnd"/>
      <w:r w:rsidRPr="00E57A7D">
        <w:t xml:space="preserve"> </w:t>
      </w:r>
      <w:proofErr w:type="spellStart"/>
      <w:r w:rsidRPr="00E57A7D">
        <w:t>pasākumi</w:t>
      </w:r>
      <w:proofErr w:type="spellEnd"/>
      <w:r w:rsidRPr="00E57A7D">
        <w:t xml:space="preserve"> </w:t>
      </w:r>
      <w:proofErr w:type="spellStart"/>
      <w:r w:rsidRPr="00E57A7D">
        <w:t>palīdzēs</w:t>
      </w:r>
      <w:proofErr w:type="spellEnd"/>
      <w:r w:rsidRPr="00E57A7D">
        <w:t xml:space="preserve"> </w:t>
      </w:r>
      <w:proofErr w:type="spellStart"/>
      <w:r w:rsidRPr="00E57A7D">
        <w:t>aizsargāt</w:t>
      </w:r>
      <w:proofErr w:type="spellEnd"/>
      <w:r w:rsidRPr="00E57A7D">
        <w:t xml:space="preserve"> </w:t>
      </w:r>
      <w:proofErr w:type="spellStart"/>
      <w:r w:rsidRPr="00E57A7D">
        <w:t>vidi</w:t>
      </w:r>
      <w:proofErr w:type="spellEnd"/>
      <w:r w:rsidRPr="00E57A7D">
        <w:t>.</w:t>
      </w:r>
    </w:p>
    <w:p w14:paraId="4F28F620" w14:textId="77777777" w:rsidR="00FC4CF6" w:rsidRPr="00E57A7D" w:rsidRDefault="00FC4CF6" w:rsidP="00271547"/>
    <w:p w14:paraId="7177106D" w14:textId="77777777" w:rsidR="00FC4CF6" w:rsidRPr="00E57A7D" w:rsidRDefault="00FC4CF6" w:rsidP="00271547">
      <w:proofErr w:type="spellStart"/>
      <w:r>
        <w:t>Jautājiet</w:t>
      </w:r>
      <w:proofErr w:type="spellEnd"/>
      <w:r>
        <w:t xml:space="preserve"> </w:t>
      </w:r>
      <w:proofErr w:type="spellStart"/>
      <w:r>
        <w:t>savam</w:t>
      </w:r>
      <w:proofErr w:type="spellEnd"/>
      <w:r>
        <w:t xml:space="preserve"> </w:t>
      </w:r>
      <w:proofErr w:type="spellStart"/>
      <w:r w:rsidRPr="00E57A7D">
        <w:t>veteri</w:t>
      </w:r>
      <w:r>
        <w:t>nārārstam</w:t>
      </w:r>
      <w:proofErr w:type="spellEnd"/>
      <w:r w:rsidRPr="00E57A7D">
        <w:t xml:space="preserve">, </w:t>
      </w:r>
      <w:proofErr w:type="spellStart"/>
      <w:r w:rsidRPr="00E57A7D">
        <w:t>kā</w:t>
      </w:r>
      <w:proofErr w:type="spellEnd"/>
      <w:r w:rsidRPr="00E57A7D">
        <w:t xml:space="preserve"> </w:t>
      </w:r>
      <w:proofErr w:type="spellStart"/>
      <w:r w:rsidRPr="00E57A7D">
        <w:t>atbrīvoties</w:t>
      </w:r>
      <w:proofErr w:type="spellEnd"/>
      <w:r w:rsidRPr="00E57A7D">
        <w:t xml:space="preserve"> no </w:t>
      </w:r>
      <w:proofErr w:type="spellStart"/>
      <w:r w:rsidRPr="00E57A7D">
        <w:t>ne</w:t>
      </w:r>
      <w:r>
        <w:t>vajadzīgām</w:t>
      </w:r>
      <w:proofErr w:type="spellEnd"/>
      <w:r>
        <w:t xml:space="preserve"> </w:t>
      </w:r>
      <w:proofErr w:type="spellStart"/>
      <w:r>
        <w:t>veterinārajām</w:t>
      </w:r>
      <w:proofErr w:type="spellEnd"/>
      <w:r>
        <w:t xml:space="preserve"> </w:t>
      </w:r>
      <w:proofErr w:type="spellStart"/>
      <w:r>
        <w:t>zālēm</w:t>
      </w:r>
      <w:proofErr w:type="spellEnd"/>
      <w:r>
        <w:t>.</w:t>
      </w:r>
    </w:p>
    <w:p w14:paraId="3833AF78" w14:textId="77777777" w:rsidR="00FC4CF6" w:rsidRPr="007B3DDF" w:rsidRDefault="00FC4CF6" w:rsidP="00271547">
      <w:pPr>
        <w:pStyle w:val="BodyText"/>
        <w:rPr>
          <w:lang w:val="lv"/>
        </w:rPr>
      </w:pPr>
    </w:p>
    <w:p w14:paraId="31DF57F3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03DD872" w14:textId="77777777" w:rsidR="00FC4CF6" w:rsidRDefault="00FC4CF6" w:rsidP="00271547">
      <w:pPr>
        <w:pStyle w:val="BodyText"/>
        <w:rPr>
          <w:lang w:val="lv"/>
        </w:rPr>
      </w:pPr>
    </w:p>
    <w:p w14:paraId="3FA57F15" w14:textId="77777777" w:rsidR="00FC4CF6" w:rsidRDefault="00FC4CF6" w:rsidP="00271547">
      <w:pPr>
        <w:pStyle w:val="BodyText"/>
        <w:rPr>
          <w:lang w:val="lv"/>
        </w:rPr>
      </w:pPr>
      <w:r>
        <w:rPr>
          <w:lang w:val="lv"/>
        </w:rPr>
        <w:t>Recepšu veterinārās zāles.</w:t>
      </w:r>
    </w:p>
    <w:p w14:paraId="35E42524" w14:textId="77777777" w:rsidR="00FC4CF6" w:rsidRPr="007B3DDF" w:rsidRDefault="00FC4CF6" w:rsidP="00271547">
      <w:pPr>
        <w:pStyle w:val="BodyText"/>
        <w:rPr>
          <w:lang w:val="lv"/>
        </w:rPr>
      </w:pPr>
    </w:p>
    <w:p w14:paraId="0C71A85A" w14:textId="77777777" w:rsidR="00FC4CF6" w:rsidRDefault="00FC4CF6" w:rsidP="00271547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7F54491A" w14:textId="77777777" w:rsidR="00FC4CF6" w:rsidRDefault="00FC4CF6" w:rsidP="00271547">
      <w:pPr>
        <w:pStyle w:val="Style1"/>
        <w:ind w:left="0"/>
      </w:pPr>
    </w:p>
    <w:p w14:paraId="5F85646D" w14:textId="77777777" w:rsidR="00FC4CF6" w:rsidRDefault="00FC4CF6" w:rsidP="00271547">
      <w:pPr>
        <w:pStyle w:val="BodyText"/>
      </w:pPr>
      <w:r>
        <w:t>V/DCP/22/0038</w:t>
      </w:r>
    </w:p>
    <w:p w14:paraId="1B6A9EB7" w14:textId="77777777" w:rsidR="00FC4CF6" w:rsidRPr="00E57A7D" w:rsidRDefault="00FC4CF6" w:rsidP="00271547">
      <w:pPr>
        <w:pStyle w:val="Style1"/>
        <w:ind w:left="0"/>
      </w:pPr>
    </w:p>
    <w:p w14:paraId="64578248" w14:textId="77777777" w:rsidR="00FC4CF6" w:rsidRPr="007B3DDF" w:rsidRDefault="00FC4CF6" w:rsidP="00271547">
      <w:pPr>
        <w:pStyle w:val="BodyText"/>
        <w:rPr>
          <w:lang w:val="lv"/>
        </w:rPr>
      </w:pPr>
      <w:r>
        <w:rPr>
          <w:lang w:val="lv"/>
        </w:rPr>
        <w:t>Kartona kastīte ar vienu 50 ml flakonu.</w:t>
      </w:r>
    </w:p>
    <w:p w14:paraId="0C2E0004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>Kartona kastīte ar vienu 100 ml flakonu.</w:t>
      </w:r>
    </w:p>
    <w:p w14:paraId="5BC35698" w14:textId="77777777" w:rsidR="00FC4CF6" w:rsidRPr="0064709B" w:rsidRDefault="00FC4CF6" w:rsidP="00271547">
      <w:pPr>
        <w:pStyle w:val="BodyText"/>
        <w:rPr>
          <w:lang w:val="lv"/>
        </w:rPr>
      </w:pPr>
      <w:r>
        <w:rPr>
          <w:lang w:val="lv"/>
        </w:rPr>
        <w:t>Kartona kastīte ar vienu 250 ml flakonu.</w:t>
      </w:r>
    </w:p>
    <w:p w14:paraId="6FDDE772" w14:textId="77777777" w:rsidR="00FC4CF6" w:rsidRPr="0064709B" w:rsidRDefault="00FC4CF6" w:rsidP="00271547">
      <w:pPr>
        <w:pStyle w:val="BodyText"/>
        <w:rPr>
          <w:u w:val="single"/>
          <w:lang w:val="lv"/>
        </w:rPr>
      </w:pPr>
    </w:p>
    <w:p w14:paraId="2F0505A3" w14:textId="77777777" w:rsidR="00FC4CF6" w:rsidRDefault="00FC4CF6" w:rsidP="00271547">
      <w:pPr>
        <w:pStyle w:val="BodyText"/>
        <w:rPr>
          <w:lang w:val="lv"/>
        </w:rPr>
      </w:pPr>
      <w:r w:rsidRPr="00375012">
        <w:rPr>
          <w:lang w:val="lv"/>
        </w:rPr>
        <w:t xml:space="preserve">Ne visi iepakojuma </w:t>
      </w:r>
      <w:r>
        <w:rPr>
          <w:lang w:val="lv"/>
        </w:rPr>
        <w:t>lielumi</w:t>
      </w:r>
      <w:r w:rsidRPr="00375012">
        <w:rPr>
          <w:lang w:val="lv"/>
        </w:rPr>
        <w:t xml:space="preserve"> var tikt izplatīti.</w:t>
      </w:r>
    </w:p>
    <w:p w14:paraId="6EB6168E" w14:textId="77777777" w:rsidR="00FC4CF6" w:rsidRDefault="00FC4CF6" w:rsidP="00271547">
      <w:pPr>
        <w:pStyle w:val="BodyText"/>
        <w:rPr>
          <w:lang w:val="lv"/>
        </w:rPr>
      </w:pPr>
    </w:p>
    <w:p w14:paraId="4D818034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7C201F8E" w14:textId="77777777" w:rsidR="00FC4CF6" w:rsidRPr="00E57A7D" w:rsidRDefault="00FC4CF6" w:rsidP="00271547"/>
    <w:p w14:paraId="77679487" w14:textId="5817DB36" w:rsidR="00FC4CF6" w:rsidRDefault="00FC4CF6" w:rsidP="00271547">
      <w:r>
        <w:t xml:space="preserve"> 0</w:t>
      </w:r>
      <w:r w:rsidR="00A32587">
        <w:t>8</w:t>
      </w:r>
      <w:r>
        <w:t>/2025</w:t>
      </w:r>
    </w:p>
    <w:p w14:paraId="5BB9E851" w14:textId="77777777" w:rsidR="00FC4CF6" w:rsidRDefault="00FC4CF6" w:rsidP="00271547"/>
    <w:p w14:paraId="06124D36" w14:textId="77777777" w:rsidR="00FC4CF6" w:rsidRPr="00E57A7D" w:rsidRDefault="00FC4CF6" w:rsidP="00271547">
      <w:proofErr w:type="spellStart"/>
      <w:r w:rsidRPr="00E57A7D">
        <w:t>Sīkāka</w:t>
      </w:r>
      <w:proofErr w:type="spellEnd"/>
      <w:r w:rsidRPr="00E57A7D">
        <w:t xml:space="preserve"> </w:t>
      </w:r>
      <w:proofErr w:type="spellStart"/>
      <w:r w:rsidRPr="00E57A7D">
        <w:t>informācija</w:t>
      </w:r>
      <w:proofErr w:type="spellEnd"/>
      <w:r w:rsidRPr="00E57A7D">
        <w:t xml:space="preserve"> par </w:t>
      </w:r>
      <w:proofErr w:type="spellStart"/>
      <w:r w:rsidRPr="00E57A7D">
        <w:t>šīm</w:t>
      </w:r>
      <w:proofErr w:type="spellEnd"/>
      <w:r w:rsidRPr="00E57A7D">
        <w:t xml:space="preserve"> </w:t>
      </w:r>
      <w:proofErr w:type="spellStart"/>
      <w:r w:rsidRPr="00E57A7D">
        <w:t>veterinārajām</w:t>
      </w:r>
      <w:proofErr w:type="spellEnd"/>
      <w:r w:rsidRPr="00E57A7D">
        <w:t xml:space="preserve"> </w:t>
      </w:r>
      <w:proofErr w:type="spellStart"/>
      <w:r w:rsidRPr="00E57A7D">
        <w:t>zālēm</w:t>
      </w:r>
      <w:proofErr w:type="spellEnd"/>
      <w:r w:rsidRPr="00E57A7D">
        <w:t xml:space="preserve"> </w:t>
      </w:r>
      <w:proofErr w:type="spellStart"/>
      <w:r w:rsidRPr="00E57A7D">
        <w:t>ir</w:t>
      </w:r>
      <w:proofErr w:type="spellEnd"/>
      <w:r w:rsidRPr="00E57A7D">
        <w:t xml:space="preserve"> </w:t>
      </w:r>
      <w:proofErr w:type="spellStart"/>
      <w:r w:rsidRPr="00E57A7D">
        <w:t>pieejama</w:t>
      </w:r>
      <w:proofErr w:type="spellEnd"/>
      <w:r w:rsidRPr="00E57A7D">
        <w:t xml:space="preserve"> </w:t>
      </w:r>
      <w:proofErr w:type="spellStart"/>
      <w:r w:rsidRPr="00E57A7D">
        <w:t>Savienības</w:t>
      </w:r>
      <w:proofErr w:type="spellEnd"/>
      <w:r w:rsidRPr="00E57A7D">
        <w:t xml:space="preserve"> zāļu </w:t>
      </w:r>
      <w:proofErr w:type="spellStart"/>
      <w:r w:rsidRPr="00E57A7D">
        <w:t>datubāzē</w:t>
      </w:r>
      <w:proofErr w:type="spellEnd"/>
      <w:r>
        <w:t xml:space="preserve"> (</w:t>
      </w:r>
      <w:hyperlink r:id="rId14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0728C5AC" w14:textId="77777777" w:rsidR="00FC4CF6" w:rsidRPr="00E57A7D" w:rsidRDefault="00FC4CF6" w:rsidP="00271547"/>
    <w:p w14:paraId="39B3B90B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ECE9C42" w14:textId="77777777" w:rsidR="00FC4CF6" w:rsidRPr="0064709B" w:rsidRDefault="00FC4CF6" w:rsidP="00271547">
      <w:pPr>
        <w:pStyle w:val="BodyText"/>
        <w:rPr>
          <w:u w:val="single"/>
          <w:lang w:val="it-IT"/>
        </w:rPr>
      </w:pPr>
    </w:p>
    <w:p w14:paraId="174D71D6" w14:textId="77777777" w:rsidR="00FC4CF6" w:rsidRDefault="00FC4CF6" w:rsidP="00271547">
      <w:bookmarkStart w:id="8" w:name="_Hlk73552578"/>
      <w:proofErr w:type="spellStart"/>
      <w:r>
        <w:rPr>
          <w:u w:val="single"/>
        </w:rPr>
        <w:t>Tirdzniecības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atļaujas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turētājs</w:t>
      </w:r>
      <w:proofErr w:type="spellEnd"/>
      <w:r>
        <w:rPr>
          <w:iCs/>
          <w:u w:val="single"/>
        </w:rPr>
        <w:t>, p</w:t>
      </w:r>
      <w:r w:rsidRPr="00FA5741">
        <w:rPr>
          <w:iCs/>
          <w:u w:val="single"/>
        </w:rPr>
        <w:t xml:space="preserve">ar </w:t>
      </w:r>
      <w:proofErr w:type="spellStart"/>
      <w:r w:rsidRPr="00FA5741">
        <w:rPr>
          <w:iCs/>
          <w:u w:val="single"/>
        </w:rPr>
        <w:t>sērijas</w:t>
      </w:r>
      <w:proofErr w:type="spellEnd"/>
      <w:r w:rsidRPr="00FA5741">
        <w:rPr>
          <w:iCs/>
          <w:u w:val="single"/>
        </w:rPr>
        <w:t xml:space="preserve"> </w:t>
      </w:r>
      <w:proofErr w:type="spellStart"/>
      <w:r w:rsidRPr="00FA5741">
        <w:rPr>
          <w:iCs/>
          <w:u w:val="single"/>
        </w:rPr>
        <w:t>izlaidi</w:t>
      </w:r>
      <w:proofErr w:type="spellEnd"/>
      <w:r w:rsidRPr="00FA5741">
        <w:rPr>
          <w:iCs/>
          <w:u w:val="single"/>
        </w:rPr>
        <w:t xml:space="preserve"> </w:t>
      </w:r>
      <w:proofErr w:type="spellStart"/>
      <w:r w:rsidRPr="00FA5741">
        <w:rPr>
          <w:iCs/>
          <w:u w:val="single"/>
        </w:rPr>
        <w:t>atbildīgais</w:t>
      </w:r>
      <w:proofErr w:type="spellEnd"/>
      <w:r w:rsidRPr="00FA5741">
        <w:rPr>
          <w:iCs/>
          <w:u w:val="single"/>
        </w:rPr>
        <w:t xml:space="preserve"> </w:t>
      </w:r>
      <w:proofErr w:type="spellStart"/>
      <w:proofErr w:type="gramStart"/>
      <w:r w:rsidRPr="00FA5741">
        <w:rPr>
          <w:iCs/>
          <w:u w:val="single"/>
        </w:rPr>
        <w:t>ražotājs</w:t>
      </w:r>
      <w:proofErr w:type="spellEnd"/>
      <w:r w:rsidRPr="00E57A7D">
        <w:t>:</w:t>
      </w:r>
      <w:proofErr w:type="gramEnd"/>
    </w:p>
    <w:bookmarkEnd w:id="8"/>
    <w:p w14:paraId="1114DAC3" w14:textId="77777777" w:rsidR="00FC4CF6" w:rsidRPr="00287FBE" w:rsidRDefault="00FC4CF6" w:rsidP="00271547">
      <w:proofErr w:type="spellStart"/>
      <w:r w:rsidRPr="00287FBE">
        <w:t>Vetoquinol</w:t>
      </w:r>
      <w:proofErr w:type="spellEnd"/>
      <w:r w:rsidRPr="00287FBE">
        <w:t xml:space="preserve"> S.A.</w:t>
      </w:r>
    </w:p>
    <w:p w14:paraId="68193145" w14:textId="77777777" w:rsidR="00FC4CF6" w:rsidRPr="00287FBE" w:rsidRDefault="00FC4CF6" w:rsidP="00271547">
      <w:r w:rsidRPr="00287FBE">
        <w:t>Magny-Vernois</w:t>
      </w:r>
    </w:p>
    <w:p w14:paraId="29841A61" w14:textId="77777777" w:rsidR="00FC4CF6" w:rsidRPr="00287FBE" w:rsidRDefault="00FC4CF6" w:rsidP="00271547">
      <w:r w:rsidRPr="00287FBE">
        <w:t>70200 Lure</w:t>
      </w:r>
    </w:p>
    <w:p w14:paraId="4BF4CDCF" w14:textId="77777777" w:rsidR="00FC4CF6" w:rsidRPr="00287FBE" w:rsidRDefault="00FC4CF6" w:rsidP="00271547">
      <w:proofErr w:type="spellStart"/>
      <w:r>
        <w:t>Francija</w:t>
      </w:r>
      <w:proofErr w:type="spellEnd"/>
    </w:p>
    <w:p w14:paraId="09885E7C" w14:textId="77777777" w:rsidR="00FC4CF6" w:rsidRDefault="00FC4CF6" w:rsidP="00271547">
      <w:pPr>
        <w:tabs>
          <w:tab w:val="left" w:pos="567"/>
        </w:tabs>
        <w:spacing w:line="260" w:lineRule="exact"/>
      </w:pPr>
      <w:proofErr w:type="gramStart"/>
      <w:r w:rsidRPr="00287FBE">
        <w:t>Tél:</w:t>
      </w:r>
      <w:proofErr w:type="gramEnd"/>
      <w:r w:rsidRPr="00287FBE">
        <w:t xml:space="preserve"> +33 3 84 62 55 55</w:t>
      </w:r>
    </w:p>
    <w:p w14:paraId="67FEA152" w14:textId="77777777" w:rsidR="00FC4CF6" w:rsidRDefault="00FC4CF6" w:rsidP="00271547">
      <w:pPr>
        <w:widowControl/>
        <w:autoSpaceDE/>
        <w:autoSpaceDN/>
        <w:textAlignment w:val="baseline"/>
        <w:rPr>
          <w:highlight w:val="lightGray"/>
          <w:lang w:val="pt-BR" w:eastAsia="fr-FR"/>
        </w:rPr>
      </w:pPr>
      <w:proofErr w:type="spellStart"/>
      <w:r w:rsidRPr="002F64A4">
        <w:rPr>
          <w:u w:val="single"/>
        </w:rPr>
        <w:lastRenderedPageBreak/>
        <w:t>Vietējie</w:t>
      </w:r>
      <w:proofErr w:type="spellEnd"/>
      <w:r w:rsidRPr="002F64A4">
        <w:rPr>
          <w:u w:val="single"/>
        </w:rPr>
        <w:t xml:space="preserve"> </w:t>
      </w:r>
      <w:proofErr w:type="spellStart"/>
      <w:r w:rsidRPr="002F64A4">
        <w:rPr>
          <w:u w:val="single"/>
        </w:rPr>
        <w:t>pārstāvji</w:t>
      </w:r>
      <w:proofErr w:type="spellEnd"/>
      <w:r w:rsidRPr="002F64A4">
        <w:rPr>
          <w:u w:val="single"/>
        </w:rPr>
        <w:t xml:space="preserve"> un </w:t>
      </w:r>
      <w:proofErr w:type="spellStart"/>
      <w:r w:rsidRPr="00B425DA">
        <w:rPr>
          <w:u w:val="single"/>
        </w:rPr>
        <w:t>kontaktinformācija</w:t>
      </w:r>
      <w:proofErr w:type="spellEnd"/>
      <w:r w:rsidRPr="00B425DA">
        <w:rPr>
          <w:u w:val="single"/>
        </w:rPr>
        <w:t xml:space="preserve">, lai </w:t>
      </w:r>
      <w:proofErr w:type="spellStart"/>
      <w:r w:rsidRPr="00B425DA">
        <w:rPr>
          <w:u w:val="single"/>
        </w:rPr>
        <w:t>ziņotu</w:t>
      </w:r>
      <w:proofErr w:type="spellEnd"/>
      <w:r w:rsidRPr="00B425DA">
        <w:rPr>
          <w:u w:val="single"/>
        </w:rPr>
        <w:t xml:space="preserve"> par </w:t>
      </w:r>
      <w:proofErr w:type="spellStart"/>
      <w:r w:rsidRPr="00B425DA">
        <w:rPr>
          <w:u w:val="single"/>
        </w:rPr>
        <w:t>iespējamām</w:t>
      </w:r>
      <w:proofErr w:type="spellEnd"/>
      <w:r w:rsidRPr="00B425DA">
        <w:rPr>
          <w:u w:val="single"/>
        </w:rPr>
        <w:t xml:space="preserve"> </w:t>
      </w:r>
      <w:proofErr w:type="spellStart"/>
      <w:proofErr w:type="gramStart"/>
      <w:r w:rsidRPr="00B425DA">
        <w:rPr>
          <w:u w:val="single"/>
        </w:rPr>
        <w:t>blakusparādībām</w:t>
      </w:r>
      <w:proofErr w:type="spellEnd"/>
      <w:r w:rsidRPr="00F94A2E">
        <w:t>:</w:t>
      </w:r>
      <w:proofErr w:type="gramEnd"/>
    </w:p>
    <w:p w14:paraId="2E7FB53C" w14:textId="77777777" w:rsidR="00FC4CF6" w:rsidRPr="00BF5002" w:rsidRDefault="00FC4CF6" w:rsidP="00271547">
      <w:pPr>
        <w:widowControl/>
        <w:autoSpaceDE/>
        <w:autoSpaceDN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  <w:r w:rsidRPr="00BF5002">
        <w:rPr>
          <w:lang w:val="pt-BR" w:eastAsia="fr-FR"/>
        </w:rPr>
        <w:t>OÜ Zoovetvaru </w:t>
      </w:r>
    </w:p>
    <w:p w14:paraId="74588E98" w14:textId="77777777" w:rsidR="00FC4CF6" w:rsidRPr="00BF5002" w:rsidRDefault="00FC4CF6" w:rsidP="00271547">
      <w:pPr>
        <w:widowControl/>
        <w:autoSpaceDE/>
        <w:autoSpaceDN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  <w:r w:rsidRPr="00BF5002">
        <w:rPr>
          <w:lang w:val="pt-BR" w:eastAsia="fr-FR"/>
        </w:rPr>
        <w:t>Uusaru 5 </w:t>
      </w:r>
    </w:p>
    <w:p w14:paraId="04634838" w14:textId="77777777" w:rsidR="00FC4CF6" w:rsidRPr="00BF5002" w:rsidRDefault="00FC4CF6" w:rsidP="00271547">
      <w:pPr>
        <w:widowControl/>
        <w:autoSpaceDE/>
        <w:autoSpaceDN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  <w:r w:rsidRPr="00BF5002">
        <w:rPr>
          <w:lang w:val="pt-BR" w:eastAsia="fr-FR"/>
        </w:rPr>
        <w:t>Saue 76505 </w:t>
      </w:r>
    </w:p>
    <w:p w14:paraId="6FD64E81" w14:textId="77777777" w:rsidR="00FC4CF6" w:rsidRPr="00BF5002" w:rsidRDefault="00FC4CF6" w:rsidP="00271547">
      <w:pPr>
        <w:widowControl/>
        <w:autoSpaceDE/>
        <w:autoSpaceDN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  <w:r w:rsidRPr="00BF5002">
        <w:rPr>
          <w:lang w:val="pt-BR" w:eastAsia="fr-FR"/>
        </w:rPr>
        <w:t>Estonia </w:t>
      </w:r>
    </w:p>
    <w:p w14:paraId="0B8E939E" w14:textId="2E6DED8A" w:rsidR="00FC4CF6" w:rsidRPr="00053F74" w:rsidRDefault="00FC4CF6" w:rsidP="00271547">
      <w:pPr>
        <w:widowControl/>
        <w:autoSpaceDE/>
        <w:autoSpaceDN/>
        <w:textAlignment w:val="baseline"/>
        <w:rPr>
          <w:rFonts w:ascii="Segoe UI" w:hAnsi="Segoe UI" w:cs="Segoe UI"/>
          <w:sz w:val="18"/>
          <w:szCs w:val="18"/>
          <w:lang w:val="pt-BR" w:eastAsia="fr-FR"/>
        </w:rPr>
      </w:pPr>
      <w:r w:rsidRPr="00BF5002">
        <w:rPr>
          <w:lang w:val="pt-BR" w:eastAsia="fr-FR"/>
        </w:rPr>
        <w:t>Tel: +372</w:t>
      </w:r>
      <w:r w:rsidR="00385139">
        <w:rPr>
          <w:lang w:val="pt-BR" w:eastAsia="fr-FR"/>
        </w:rPr>
        <w:t xml:space="preserve"> </w:t>
      </w:r>
      <w:r w:rsidRPr="00BF5002">
        <w:rPr>
          <w:lang w:val="et-EE" w:eastAsia="et-EE"/>
        </w:rPr>
        <w:t>6709006</w:t>
      </w:r>
      <w:r w:rsidRPr="00053F74">
        <w:rPr>
          <w:lang w:val="pt-BR" w:eastAsia="fr-FR"/>
        </w:rPr>
        <w:t> </w:t>
      </w:r>
    </w:p>
    <w:p w14:paraId="77C1C579" w14:textId="77777777" w:rsidR="00FC4CF6" w:rsidRDefault="00FC4CF6" w:rsidP="00271547"/>
    <w:p w14:paraId="5FC1B22F" w14:textId="77777777" w:rsidR="00FC4CF6" w:rsidRPr="00E57A7D" w:rsidRDefault="00FC4CF6" w:rsidP="00271547">
      <w:pPr>
        <w:shd w:val="clear" w:color="auto" w:fill="BFBFBF" w:themeFill="background1" w:themeFillShade="BF"/>
      </w:pPr>
      <w:r w:rsidRPr="00E57A7D">
        <w:t xml:space="preserve">Lai </w:t>
      </w:r>
      <w:proofErr w:type="spellStart"/>
      <w:r w:rsidRPr="00E57A7D">
        <w:t>iegūtu</w:t>
      </w:r>
      <w:proofErr w:type="spellEnd"/>
      <w:r w:rsidRPr="00E57A7D">
        <w:t xml:space="preserve"> </w:t>
      </w:r>
      <w:proofErr w:type="spellStart"/>
      <w:r w:rsidRPr="00E57A7D">
        <w:t>papildu</w:t>
      </w:r>
      <w:proofErr w:type="spellEnd"/>
      <w:r w:rsidRPr="00E57A7D">
        <w:t xml:space="preserve"> </w:t>
      </w:r>
      <w:proofErr w:type="spellStart"/>
      <w:r w:rsidRPr="00E57A7D">
        <w:t>informāciju</w:t>
      </w:r>
      <w:proofErr w:type="spellEnd"/>
      <w:r w:rsidRPr="00E57A7D">
        <w:t xml:space="preserve"> par </w:t>
      </w:r>
      <w:proofErr w:type="spellStart"/>
      <w:r w:rsidRPr="00E57A7D">
        <w:t>šīm</w:t>
      </w:r>
      <w:proofErr w:type="spellEnd"/>
      <w:r w:rsidRPr="00E57A7D">
        <w:t xml:space="preserve"> </w:t>
      </w:r>
      <w:proofErr w:type="spellStart"/>
      <w:r w:rsidRPr="00E57A7D">
        <w:t>veterinārajām</w:t>
      </w:r>
      <w:proofErr w:type="spellEnd"/>
      <w:r w:rsidRPr="00E57A7D">
        <w:t xml:space="preserve"> </w:t>
      </w:r>
      <w:proofErr w:type="spellStart"/>
      <w:r w:rsidRPr="00E57A7D">
        <w:t>zālēm</w:t>
      </w:r>
      <w:proofErr w:type="spellEnd"/>
      <w:r w:rsidRPr="00E57A7D">
        <w:t xml:space="preserve">, </w:t>
      </w:r>
      <w:proofErr w:type="spellStart"/>
      <w:r w:rsidRPr="00E57A7D">
        <w:t>lūdzam</w:t>
      </w:r>
      <w:proofErr w:type="spellEnd"/>
      <w:r w:rsidRPr="00E57A7D">
        <w:t xml:space="preserve"> </w:t>
      </w:r>
      <w:proofErr w:type="spellStart"/>
      <w:r w:rsidRPr="00E57A7D">
        <w:t>sazināties</w:t>
      </w:r>
      <w:proofErr w:type="spellEnd"/>
      <w:r w:rsidRPr="00E57A7D">
        <w:t xml:space="preserve"> </w:t>
      </w:r>
      <w:proofErr w:type="spellStart"/>
      <w:r w:rsidRPr="00E57A7D">
        <w:t>ar</w:t>
      </w:r>
      <w:proofErr w:type="spellEnd"/>
      <w:r w:rsidRPr="00E57A7D">
        <w:t xml:space="preserve"> </w:t>
      </w:r>
      <w:proofErr w:type="spellStart"/>
      <w:r>
        <w:t>tirdzniecības</w:t>
      </w:r>
      <w:proofErr w:type="spellEnd"/>
      <w:r>
        <w:t xml:space="preserve"> </w:t>
      </w:r>
      <w:proofErr w:type="spellStart"/>
      <w:r>
        <w:t>atļaujas</w:t>
      </w:r>
      <w:proofErr w:type="spellEnd"/>
      <w:r>
        <w:t xml:space="preserve"> </w:t>
      </w:r>
      <w:proofErr w:type="spellStart"/>
      <w:r>
        <w:t>turētāja</w:t>
      </w:r>
      <w:proofErr w:type="spellEnd"/>
      <w:r>
        <w:t xml:space="preserve"> </w:t>
      </w:r>
      <w:proofErr w:type="spellStart"/>
      <w:r w:rsidRPr="00E57A7D">
        <w:t>vietējo</w:t>
      </w:r>
      <w:proofErr w:type="spellEnd"/>
      <w:r w:rsidRPr="00E57A7D">
        <w:t xml:space="preserve"> </w:t>
      </w:r>
      <w:proofErr w:type="spellStart"/>
      <w:r w:rsidRPr="00E57A7D">
        <w:t>pārstāvi</w:t>
      </w:r>
      <w:proofErr w:type="spellEnd"/>
      <w:r w:rsidRPr="00E57A7D">
        <w:t>.</w:t>
      </w:r>
    </w:p>
    <w:p w14:paraId="24DD9F66" w14:textId="77777777" w:rsidR="00FC4CF6" w:rsidRDefault="00FC4CF6" w:rsidP="00271547"/>
    <w:p w14:paraId="5165848C" w14:textId="77777777" w:rsidR="00FC4CF6" w:rsidRPr="00E57A7D" w:rsidRDefault="00FC4CF6" w:rsidP="00271547">
      <w:pPr>
        <w:pStyle w:val="Style1"/>
      </w:pPr>
      <w:r w:rsidRPr="00E57A7D">
        <w:rPr>
          <w:highlight w:val="lightGray"/>
        </w:rPr>
        <w:t>17.</w:t>
      </w:r>
      <w:r>
        <w:tab/>
        <w:t>Cita informācija</w:t>
      </w:r>
    </w:p>
    <w:p w14:paraId="3E9AC2C8" w14:textId="77777777" w:rsidR="00FC4CF6" w:rsidRPr="00E57A7D" w:rsidRDefault="00FC4CF6" w:rsidP="00271547">
      <w:pPr>
        <w:rPr>
          <w:bCs/>
        </w:rPr>
      </w:pPr>
    </w:p>
    <w:p w14:paraId="522F36EA" w14:textId="77777777" w:rsidR="00FC4CF6" w:rsidRDefault="00FC4CF6" w:rsidP="00271547">
      <w:pPr>
        <w:pStyle w:val="BodyText"/>
        <w:rPr>
          <w:lang w:val="lv"/>
        </w:rPr>
      </w:pPr>
      <w:r>
        <w:rPr>
          <w:u w:val="single"/>
          <w:lang w:val="lv"/>
        </w:rPr>
        <w:t>Farmakoloģiskās īpašības</w:t>
      </w:r>
      <w:r>
        <w:rPr>
          <w:lang w:val="lv"/>
        </w:rPr>
        <w:t>:</w:t>
      </w:r>
    </w:p>
    <w:p w14:paraId="785A9B0D" w14:textId="77777777" w:rsidR="00FC4CF6" w:rsidRPr="0064709B" w:rsidRDefault="00FC4CF6" w:rsidP="00271547">
      <w:pPr>
        <w:pStyle w:val="BodyText"/>
        <w:rPr>
          <w:lang w:val="it-IT"/>
        </w:rPr>
      </w:pPr>
    </w:p>
    <w:p w14:paraId="46FB3F14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 xml:space="preserve">Liellopiem </w:t>
      </w: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>, kas injicēta muskulī, ievērojot 2 mg/kg devu, ātri uzsūcas no injekcijas vietas, sasniedzot vidējo maksimālo koncentrāciju plazmā 1,77 ± 0,45 µg/ml pēc 2,4 stundām (0,25–8 stundām).</w:t>
      </w:r>
    </w:p>
    <w:p w14:paraId="2FAFB7C3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 xml:space="preserve">Izkliedes apjoms ir aptuveni 1,3 l/kg. </w:t>
      </w:r>
    </w:p>
    <w:p w14:paraId="032970FC" w14:textId="77777777" w:rsidR="00FC4CF6" w:rsidRPr="0064709B" w:rsidRDefault="00FC4CF6" w:rsidP="00271547">
      <w:pPr>
        <w:pStyle w:val="BodyText"/>
        <w:rPr>
          <w:lang w:val="it-IT"/>
        </w:rPr>
      </w:pPr>
      <w:r>
        <w:rPr>
          <w:lang w:val="lv"/>
        </w:rPr>
        <w:t xml:space="preserve">Absolūtā </w:t>
      </w:r>
      <w:proofErr w:type="spellStart"/>
      <w:r>
        <w:rPr>
          <w:lang w:val="lv"/>
        </w:rPr>
        <w:t>biopieejamība</w:t>
      </w:r>
      <w:proofErr w:type="spellEnd"/>
      <w:r>
        <w:rPr>
          <w:lang w:val="lv"/>
        </w:rPr>
        <w:t xml:space="preserve"> ir augsta.</w:t>
      </w:r>
    </w:p>
    <w:p w14:paraId="67E02F6A" w14:textId="77777777" w:rsidR="00FC4CF6" w:rsidRPr="0064709B" w:rsidRDefault="00FC4CF6" w:rsidP="00271547">
      <w:pPr>
        <w:pStyle w:val="BodyText"/>
        <w:rPr>
          <w:lang w:val="it-IT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izteikti saistās ar plazmas albumīnu (&gt;97%).</w:t>
      </w:r>
    </w:p>
    <w:p w14:paraId="1E87D45F" w14:textId="77777777" w:rsidR="00FC4CF6" w:rsidRDefault="00FC4CF6" w:rsidP="00271547">
      <w:pPr>
        <w:pStyle w:val="BodyText"/>
        <w:rPr>
          <w:lang w:val="lv"/>
        </w:rPr>
      </w:pP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nonāk visos orgānos, sasniedzot augstu koncentrāciju plazmā, gremošanas traktā, aknās, plaušās un nierēs. Tomēr koncentrācija smadzenēs ir zema. </w:t>
      </w:r>
      <w:proofErr w:type="spellStart"/>
      <w:r>
        <w:rPr>
          <w:lang w:val="lv"/>
        </w:rPr>
        <w:t>Tolfenamīnskābe</w:t>
      </w:r>
      <w:proofErr w:type="spellEnd"/>
      <w:r>
        <w:rPr>
          <w:lang w:val="lv"/>
        </w:rPr>
        <w:t xml:space="preserve"> un tās metabolīti ievērojamā daudzumā nešķērso placentas barjeru.</w:t>
      </w:r>
    </w:p>
    <w:p w14:paraId="5BEB0957" w14:textId="77777777" w:rsidR="00FC4CF6" w:rsidRPr="007B3DDF" w:rsidRDefault="00FC4CF6" w:rsidP="00271547">
      <w:pPr>
        <w:pStyle w:val="BodyText"/>
        <w:rPr>
          <w:lang w:val="lv"/>
        </w:rPr>
      </w:pPr>
    </w:p>
    <w:sectPr w:rsidR="00FC4CF6" w:rsidRPr="007B3DDF" w:rsidSect="006C3E33">
      <w:footerReference w:type="default" r:id="rId15"/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6A9787" w14:textId="77777777" w:rsidR="00637AEE" w:rsidRDefault="00637AEE">
      <w:r>
        <w:separator/>
      </w:r>
    </w:p>
  </w:endnote>
  <w:endnote w:type="continuationSeparator" w:id="0">
    <w:p w14:paraId="24A65130" w14:textId="77777777" w:rsidR="00637AEE" w:rsidRDefault="00637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8922AF" w14:textId="77777777" w:rsidR="007D49AC" w:rsidRDefault="009C00B5">
    <w:pPr>
      <w:pStyle w:val="BodyText"/>
      <w:spacing w:line="14" w:lineRule="auto"/>
      <w:rPr>
        <w:sz w:val="20"/>
      </w:rPr>
    </w:pPr>
    <w:r>
      <w:rPr>
        <w:noProof/>
        <w:lang w:val="tr-TR" w:eastAsia="tr-T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28922B0" wp14:editId="628922B1">
              <wp:simplePos x="0" y="0"/>
              <wp:positionH relativeFrom="page">
                <wp:posOffset>3689985</wp:posOffset>
              </wp:positionH>
              <wp:positionV relativeFrom="page">
                <wp:posOffset>10099675</wp:posOffset>
              </wp:positionV>
              <wp:extent cx="180340" cy="13906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34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28922B2" w14:textId="13AA5720" w:rsidR="007D49AC" w:rsidRDefault="007D49AC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8922B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0.55pt;margin-top:795.25pt;width:14.2pt;height:10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" filled="f" stroked="f">
              <v:textbox inset="0,0,0,0">
                <w:txbxContent>
                  <w:p w14:paraId="628922B2" w14:textId="13AA5720" w:rsidR="007D49AC" w:rsidRDefault="007D49AC">
                    <w:pPr>
                      <w:spacing w:before="14"/>
                      <w:ind w:left="6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6B344F" w14:textId="77777777" w:rsidR="00637AEE" w:rsidRDefault="00637AEE">
      <w:r>
        <w:separator/>
      </w:r>
    </w:p>
  </w:footnote>
  <w:footnote w:type="continuationSeparator" w:id="0">
    <w:p w14:paraId="554DD4E0" w14:textId="77777777" w:rsidR="00637AEE" w:rsidRDefault="00637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A6C9F"/>
    <w:multiLevelType w:val="hybridMultilevel"/>
    <w:tmpl w:val="9356B188"/>
    <w:lvl w:ilvl="0" w:tplc="041F000F">
      <w:start w:val="7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5" w:hanging="360"/>
      </w:pPr>
    </w:lvl>
    <w:lvl w:ilvl="2" w:tplc="041F001B" w:tentative="1">
      <w:start w:val="1"/>
      <w:numFmt w:val="lowerRoman"/>
      <w:lvlText w:val="%3."/>
      <w:lvlJc w:val="right"/>
      <w:pPr>
        <w:ind w:left="2225" w:hanging="180"/>
      </w:pPr>
    </w:lvl>
    <w:lvl w:ilvl="3" w:tplc="041F000F" w:tentative="1">
      <w:start w:val="1"/>
      <w:numFmt w:val="decimal"/>
      <w:lvlText w:val="%4."/>
      <w:lvlJc w:val="left"/>
      <w:pPr>
        <w:ind w:left="2945" w:hanging="360"/>
      </w:pPr>
    </w:lvl>
    <w:lvl w:ilvl="4" w:tplc="041F0019" w:tentative="1">
      <w:start w:val="1"/>
      <w:numFmt w:val="lowerLetter"/>
      <w:lvlText w:val="%5."/>
      <w:lvlJc w:val="left"/>
      <w:pPr>
        <w:ind w:left="3665" w:hanging="360"/>
      </w:pPr>
    </w:lvl>
    <w:lvl w:ilvl="5" w:tplc="041F001B" w:tentative="1">
      <w:start w:val="1"/>
      <w:numFmt w:val="lowerRoman"/>
      <w:lvlText w:val="%6."/>
      <w:lvlJc w:val="right"/>
      <w:pPr>
        <w:ind w:left="4385" w:hanging="180"/>
      </w:pPr>
    </w:lvl>
    <w:lvl w:ilvl="6" w:tplc="041F000F" w:tentative="1">
      <w:start w:val="1"/>
      <w:numFmt w:val="decimal"/>
      <w:lvlText w:val="%7."/>
      <w:lvlJc w:val="left"/>
      <w:pPr>
        <w:ind w:left="5105" w:hanging="360"/>
      </w:pPr>
    </w:lvl>
    <w:lvl w:ilvl="7" w:tplc="041F0019" w:tentative="1">
      <w:start w:val="1"/>
      <w:numFmt w:val="lowerLetter"/>
      <w:lvlText w:val="%8."/>
      <w:lvlJc w:val="left"/>
      <w:pPr>
        <w:ind w:left="5825" w:hanging="360"/>
      </w:pPr>
    </w:lvl>
    <w:lvl w:ilvl="8" w:tplc="041F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5E54C8E"/>
    <w:multiLevelType w:val="hybridMultilevel"/>
    <w:tmpl w:val="C3E4A68E"/>
    <w:lvl w:ilvl="0" w:tplc="127EE54C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color w:val="auto"/>
        <w:w w:val="100"/>
        <w:sz w:val="22"/>
        <w:szCs w:val="22"/>
        <w:shd w:val="clear" w:color="auto" w:fill="C0C0C0"/>
        <w:lang w:val="fr-FR" w:eastAsia="en-US" w:bidi="ar-SA"/>
      </w:rPr>
    </w:lvl>
    <w:lvl w:ilvl="1" w:tplc="1AC2E86A">
      <w:numFmt w:val="bullet"/>
      <w:lvlText w:val="-"/>
      <w:lvlJc w:val="left"/>
      <w:pPr>
        <w:ind w:left="938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fr-FR" w:eastAsia="en-US" w:bidi="ar-SA"/>
      </w:rPr>
    </w:lvl>
    <w:lvl w:ilvl="2" w:tplc="C31A7776">
      <w:numFmt w:val="bullet"/>
      <w:lvlText w:val="•"/>
      <w:lvlJc w:val="left"/>
      <w:pPr>
        <w:ind w:left="1891" w:hanging="207"/>
      </w:pPr>
      <w:rPr>
        <w:rFonts w:hint="default"/>
        <w:lang w:val="fr-FR" w:eastAsia="en-US" w:bidi="ar-SA"/>
      </w:rPr>
    </w:lvl>
    <w:lvl w:ilvl="3" w:tplc="89702DCE">
      <w:numFmt w:val="bullet"/>
      <w:lvlText w:val="•"/>
      <w:lvlJc w:val="left"/>
      <w:pPr>
        <w:ind w:left="2843" w:hanging="207"/>
      </w:pPr>
      <w:rPr>
        <w:rFonts w:hint="default"/>
        <w:lang w:val="fr-FR" w:eastAsia="en-US" w:bidi="ar-SA"/>
      </w:rPr>
    </w:lvl>
    <w:lvl w:ilvl="4" w:tplc="8DDCD184">
      <w:numFmt w:val="bullet"/>
      <w:lvlText w:val="•"/>
      <w:lvlJc w:val="left"/>
      <w:pPr>
        <w:ind w:left="3795" w:hanging="207"/>
      </w:pPr>
      <w:rPr>
        <w:rFonts w:hint="default"/>
        <w:lang w:val="fr-FR" w:eastAsia="en-US" w:bidi="ar-SA"/>
      </w:rPr>
    </w:lvl>
    <w:lvl w:ilvl="5" w:tplc="6B9476FE">
      <w:numFmt w:val="bullet"/>
      <w:lvlText w:val="•"/>
      <w:lvlJc w:val="left"/>
      <w:pPr>
        <w:ind w:left="4747" w:hanging="207"/>
      </w:pPr>
      <w:rPr>
        <w:rFonts w:hint="default"/>
        <w:lang w:val="fr-FR" w:eastAsia="en-US" w:bidi="ar-SA"/>
      </w:rPr>
    </w:lvl>
    <w:lvl w:ilvl="6" w:tplc="5B52F18A">
      <w:numFmt w:val="bullet"/>
      <w:lvlText w:val="•"/>
      <w:lvlJc w:val="left"/>
      <w:pPr>
        <w:ind w:left="5699" w:hanging="207"/>
      </w:pPr>
      <w:rPr>
        <w:rFonts w:hint="default"/>
        <w:lang w:val="fr-FR" w:eastAsia="en-US" w:bidi="ar-SA"/>
      </w:rPr>
    </w:lvl>
    <w:lvl w:ilvl="7" w:tplc="FEA83258">
      <w:numFmt w:val="bullet"/>
      <w:lvlText w:val="•"/>
      <w:lvlJc w:val="left"/>
      <w:pPr>
        <w:ind w:left="6650" w:hanging="207"/>
      </w:pPr>
      <w:rPr>
        <w:rFonts w:hint="default"/>
        <w:lang w:val="fr-FR" w:eastAsia="en-US" w:bidi="ar-SA"/>
      </w:rPr>
    </w:lvl>
    <w:lvl w:ilvl="8" w:tplc="C4962020">
      <w:numFmt w:val="bullet"/>
      <w:lvlText w:val="•"/>
      <w:lvlJc w:val="left"/>
      <w:pPr>
        <w:ind w:left="7602" w:hanging="207"/>
      </w:pPr>
      <w:rPr>
        <w:rFonts w:hint="default"/>
        <w:lang w:val="fr-FR" w:eastAsia="en-US" w:bidi="ar-SA"/>
      </w:rPr>
    </w:lvl>
  </w:abstractNum>
  <w:abstractNum w:abstractNumId="2" w15:restartNumberingAfterBreak="0">
    <w:nsid w:val="0AA801EF"/>
    <w:multiLevelType w:val="hybridMultilevel"/>
    <w:tmpl w:val="4EB25414"/>
    <w:lvl w:ilvl="0" w:tplc="041F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42C24"/>
    <w:multiLevelType w:val="hybridMultilevel"/>
    <w:tmpl w:val="AD68F8AC"/>
    <w:lvl w:ilvl="0" w:tplc="7C1A577E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 w:tplc="D68EAEE6" w:tentative="1">
      <w:start w:val="1"/>
      <w:numFmt w:val="lowerLetter"/>
      <w:lvlText w:val="%2."/>
      <w:lvlJc w:val="left"/>
      <w:pPr>
        <w:ind w:left="1440" w:hanging="360"/>
      </w:pPr>
    </w:lvl>
    <w:lvl w:ilvl="2" w:tplc="62466B30" w:tentative="1">
      <w:start w:val="1"/>
      <w:numFmt w:val="lowerRoman"/>
      <w:lvlText w:val="%3."/>
      <w:lvlJc w:val="right"/>
      <w:pPr>
        <w:ind w:left="2160" w:hanging="180"/>
      </w:pPr>
    </w:lvl>
    <w:lvl w:ilvl="3" w:tplc="7F4629A4" w:tentative="1">
      <w:start w:val="1"/>
      <w:numFmt w:val="decimal"/>
      <w:lvlText w:val="%4."/>
      <w:lvlJc w:val="left"/>
      <w:pPr>
        <w:ind w:left="2880" w:hanging="360"/>
      </w:pPr>
    </w:lvl>
    <w:lvl w:ilvl="4" w:tplc="C6DC8030" w:tentative="1">
      <w:start w:val="1"/>
      <w:numFmt w:val="lowerLetter"/>
      <w:lvlText w:val="%5."/>
      <w:lvlJc w:val="left"/>
      <w:pPr>
        <w:ind w:left="3600" w:hanging="360"/>
      </w:pPr>
    </w:lvl>
    <w:lvl w:ilvl="5" w:tplc="2CE6B85A" w:tentative="1">
      <w:start w:val="1"/>
      <w:numFmt w:val="lowerRoman"/>
      <w:lvlText w:val="%6."/>
      <w:lvlJc w:val="right"/>
      <w:pPr>
        <w:ind w:left="4320" w:hanging="180"/>
      </w:pPr>
    </w:lvl>
    <w:lvl w:ilvl="6" w:tplc="E2B242D4" w:tentative="1">
      <w:start w:val="1"/>
      <w:numFmt w:val="decimal"/>
      <w:lvlText w:val="%7."/>
      <w:lvlJc w:val="left"/>
      <w:pPr>
        <w:ind w:left="5040" w:hanging="360"/>
      </w:pPr>
    </w:lvl>
    <w:lvl w:ilvl="7" w:tplc="375AFC3A" w:tentative="1">
      <w:start w:val="1"/>
      <w:numFmt w:val="lowerLetter"/>
      <w:lvlText w:val="%8."/>
      <w:lvlJc w:val="left"/>
      <w:pPr>
        <w:ind w:left="5760" w:hanging="360"/>
      </w:pPr>
    </w:lvl>
    <w:lvl w:ilvl="8" w:tplc="DB84E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C50E62"/>
    <w:multiLevelType w:val="hybridMultilevel"/>
    <w:tmpl w:val="D9843D6E"/>
    <w:lvl w:ilvl="0" w:tplc="1C66D77C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52866B46" w:tentative="1">
      <w:start w:val="1"/>
      <w:numFmt w:val="lowerLetter"/>
      <w:lvlText w:val="%2."/>
      <w:lvlJc w:val="left"/>
      <w:pPr>
        <w:ind w:left="1440" w:hanging="360"/>
      </w:pPr>
    </w:lvl>
    <w:lvl w:ilvl="2" w:tplc="BB94AE90" w:tentative="1">
      <w:start w:val="1"/>
      <w:numFmt w:val="lowerRoman"/>
      <w:lvlText w:val="%3."/>
      <w:lvlJc w:val="right"/>
      <w:pPr>
        <w:ind w:left="2160" w:hanging="180"/>
      </w:pPr>
    </w:lvl>
    <w:lvl w:ilvl="3" w:tplc="3D740CA2" w:tentative="1">
      <w:start w:val="1"/>
      <w:numFmt w:val="decimal"/>
      <w:lvlText w:val="%4."/>
      <w:lvlJc w:val="left"/>
      <w:pPr>
        <w:ind w:left="2880" w:hanging="360"/>
      </w:pPr>
    </w:lvl>
    <w:lvl w:ilvl="4" w:tplc="DFE4B876" w:tentative="1">
      <w:start w:val="1"/>
      <w:numFmt w:val="lowerLetter"/>
      <w:lvlText w:val="%5."/>
      <w:lvlJc w:val="left"/>
      <w:pPr>
        <w:ind w:left="3600" w:hanging="360"/>
      </w:pPr>
    </w:lvl>
    <w:lvl w:ilvl="5" w:tplc="15606864" w:tentative="1">
      <w:start w:val="1"/>
      <w:numFmt w:val="lowerRoman"/>
      <w:lvlText w:val="%6."/>
      <w:lvlJc w:val="right"/>
      <w:pPr>
        <w:ind w:left="4320" w:hanging="180"/>
      </w:pPr>
    </w:lvl>
    <w:lvl w:ilvl="6" w:tplc="43BE6236" w:tentative="1">
      <w:start w:val="1"/>
      <w:numFmt w:val="decimal"/>
      <w:lvlText w:val="%7."/>
      <w:lvlJc w:val="left"/>
      <w:pPr>
        <w:ind w:left="5040" w:hanging="360"/>
      </w:pPr>
    </w:lvl>
    <w:lvl w:ilvl="7" w:tplc="4B8A7E2E" w:tentative="1">
      <w:start w:val="1"/>
      <w:numFmt w:val="lowerLetter"/>
      <w:lvlText w:val="%8."/>
      <w:lvlJc w:val="left"/>
      <w:pPr>
        <w:ind w:left="5760" w:hanging="360"/>
      </w:pPr>
    </w:lvl>
    <w:lvl w:ilvl="8" w:tplc="1C4039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8054E"/>
    <w:multiLevelType w:val="hybridMultilevel"/>
    <w:tmpl w:val="3F7CF69A"/>
    <w:lvl w:ilvl="0" w:tplc="041F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E18CE"/>
    <w:multiLevelType w:val="hybridMultilevel"/>
    <w:tmpl w:val="46B64350"/>
    <w:lvl w:ilvl="0" w:tplc="FA86755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4503B6E" w:tentative="1">
      <w:start w:val="1"/>
      <w:numFmt w:val="lowerLetter"/>
      <w:lvlText w:val="%2."/>
      <w:lvlJc w:val="left"/>
      <w:pPr>
        <w:ind w:left="1440" w:hanging="360"/>
      </w:pPr>
    </w:lvl>
    <w:lvl w:ilvl="2" w:tplc="5E12308E" w:tentative="1">
      <w:start w:val="1"/>
      <w:numFmt w:val="lowerRoman"/>
      <w:lvlText w:val="%3."/>
      <w:lvlJc w:val="right"/>
      <w:pPr>
        <w:ind w:left="2160" w:hanging="180"/>
      </w:pPr>
    </w:lvl>
    <w:lvl w:ilvl="3" w:tplc="3E6E54E4" w:tentative="1">
      <w:start w:val="1"/>
      <w:numFmt w:val="decimal"/>
      <w:lvlText w:val="%4."/>
      <w:lvlJc w:val="left"/>
      <w:pPr>
        <w:ind w:left="2880" w:hanging="360"/>
      </w:pPr>
    </w:lvl>
    <w:lvl w:ilvl="4" w:tplc="35B01074" w:tentative="1">
      <w:start w:val="1"/>
      <w:numFmt w:val="lowerLetter"/>
      <w:lvlText w:val="%5."/>
      <w:lvlJc w:val="left"/>
      <w:pPr>
        <w:ind w:left="3600" w:hanging="360"/>
      </w:pPr>
    </w:lvl>
    <w:lvl w:ilvl="5" w:tplc="9E883172" w:tentative="1">
      <w:start w:val="1"/>
      <w:numFmt w:val="lowerRoman"/>
      <w:lvlText w:val="%6."/>
      <w:lvlJc w:val="right"/>
      <w:pPr>
        <w:ind w:left="4320" w:hanging="180"/>
      </w:pPr>
    </w:lvl>
    <w:lvl w:ilvl="6" w:tplc="2BEC89DC" w:tentative="1">
      <w:start w:val="1"/>
      <w:numFmt w:val="decimal"/>
      <w:lvlText w:val="%7."/>
      <w:lvlJc w:val="left"/>
      <w:pPr>
        <w:ind w:left="5040" w:hanging="360"/>
      </w:pPr>
    </w:lvl>
    <w:lvl w:ilvl="7" w:tplc="2F1470A4" w:tentative="1">
      <w:start w:val="1"/>
      <w:numFmt w:val="lowerLetter"/>
      <w:lvlText w:val="%8."/>
      <w:lvlJc w:val="left"/>
      <w:pPr>
        <w:ind w:left="5760" w:hanging="360"/>
      </w:pPr>
    </w:lvl>
    <w:lvl w:ilvl="8" w:tplc="D81AD5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0F5262"/>
    <w:multiLevelType w:val="hybridMultilevel"/>
    <w:tmpl w:val="22ECF9EC"/>
    <w:lvl w:ilvl="0" w:tplc="041F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660937"/>
    <w:multiLevelType w:val="hybridMultilevel"/>
    <w:tmpl w:val="4574F21A"/>
    <w:lvl w:ilvl="0" w:tplc="5B6EFFFA">
      <w:start w:val="1"/>
      <w:numFmt w:val="upperLetter"/>
      <w:lvlText w:val="%1."/>
      <w:lvlJc w:val="left"/>
      <w:pPr>
        <w:ind w:left="4234" w:hanging="269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fr-FR" w:eastAsia="en-US" w:bidi="ar-SA"/>
      </w:rPr>
    </w:lvl>
    <w:lvl w:ilvl="1" w:tplc="DDE8BE64">
      <w:numFmt w:val="bullet"/>
      <w:lvlText w:val="•"/>
      <w:lvlJc w:val="left"/>
      <w:pPr>
        <w:ind w:left="4766" w:hanging="269"/>
      </w:pPr>
      <w:rPr>
        <w:rFonts w:hint="default"/>
        <w:lang w:val="fr-FR" w:eastAsia="en-US" w:bidi="ar-SA"/>
      </w:rPr>
    </w:lvl>
    <w:lvl w:ilvl="2" w:tplc="A08A3BD8">
      <w:numFmt w:val="bullet"/>
      <w:lvlText w:val="•"/>
      <w:lvlJc w:val="left"/>
      <w:pPr>
        <w:ind w:left="5293" w:hanging="269"/>
      </w:pPr>
      <w:rPr>
        <w:rFonts w:hint="default"/>
        <w:lang w:val="fr-FR" w:eastAsia="en-US" w:bidi="ar-SA"/>
      </w:rPr>
    </w:lvl>
    <w:lvl w:ilvl="3" w:tplc="29CCD30C">
      <w:numFmt w:val="bullet"/>
      <w:lvlText w:val="•"/>
      <w:lvlJc w:val="left"/>
      <w:pPr>
        <w:ind w:left="5819" w:hanging="269"/>
      </w:pPr>
      <w:rPr>
        <w:rFonts w:hint="default"/>
        <w:lang w:val="fr-FR" w:eastAsia="en-US" w:bidi="ar-SA"/>
      </w:rPr>
    </w:lvl>
    <w:lvl w:ilvl="4" w:tplc="F39C3034">
      <w:numFmt w:val="bullet"/>
      <w:lvlText w:val="•"/>
      <w:lvlJc w:val="left"/>
      <w:pPr>
        <w:ind w:left="6346" w:hanging="269"/>
      </w:pPr>
      <w:rPr>
        <w:rFonts w:hint="default"/>
        <w:lang w:val="fr-FR" w:eastAsia="en-US" w:bidi="ar-SA"/>
      </w:rPr>
    </w:lvl>
    <w:lvl w:ilvl="5" w:tplc="9E04A880">
      <w:numFmt w:val="bullet"/>
      <w:lvlText w:val="•"/>
      <w:lvlJc w:val="left"/>
      <w:pPr>
        <w:ind w:left="6873" w:hanging="269"/>
      </w:pPr>
      <w:rPr>
        <w:rFonts w:hint="default"/>
        <w:lang w:val="fr-FR" w:eastAsia="en-US" w:bidi="ar-SA"/>
      </w:rPr>
    </w:lvl>
    <w:lvl w:ilvl="6" w:tplc="C2364D6C">
      <w:numFmt w:val="bullet"/>
      <w:lvlText w:val="•"/>
      <w:lvlJc w:val="left"/>
      <w:pPr>
        <w:ind w:left="7399" w:hanging="269"/>
      </w:pPr>
      <w:rPr>
        <w:rFonts w:hint="default"/>
        <w:lang w:val="fr-FR" w:eastAsia="en-US" w:bidi="ar-SA"/>
      </w:rPr>
    </w:lvl>
    <w:lvl w:ilvl="7" w:tplc="A3428AE2">
      <w:numFmt w:val="bullet"/>
      <w:lvlText w:val="•"/>
      <w:lvlJc w:val="left"/>
      <w:pPr>
        <w:ind w:left="7926" w:hanging="269"/>
      </w:pPr>
      <w:rPr>
        <w:rFonts w:hint="default"/>
        <w:lang w:val="fr-FR" w:eastAsia="en-US" w:bidi="ar-SA"/>
      </w:rPr>
    </w:lvl>
    <w:lvl w:ilvl="8" w:tplc="89308B06">
      <w:numFmt w:val="bullet"/>
      <w:lvlText w:val="•"/>
      <w:lvlJc w:val="left"/>
      <w:pPr>
        <w:ind w:left="8453" w:hanging="269"/>
      </w:pPr>
      <w:rPr>
        <w:rFonts w:hint="default"/>
        <w:lang w:val="fr-FR" w:eastAsia="en-US" w:bidi="ar-SA"/>
      </w:rPr>
    </w:lvl>
  </w:abstractNum>
  <w:abstractNum w:abstractNumId="9" w15:restartNumberingAfterBreak="0">
    <w:nsid w:val="42BB48BB"/>
    <w:multiLevelType w:val="multilevel"/>
    <w:tmpl w:val="E400546E"/>
    <w:lvl w:ilvl="0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850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fr-FR" w:eastAsia="en-US" w:bidi="ar-SA"/>
      </w:rPr>
    </w:lvl>
    <w:lvl w:ilvl="2">
      <w:numFmt w:val="bullet"/>
      <w:lvlText w:val="-"/>
      <w:lvlJc w:val="left"/>
      <w:pPr>
        <w:ind w:left="938" w:hanging="20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fr-FR" w:eastAsia="en-US" w:bidi="ar-SA"/>
      </w:rPr>
    </w:lvl>
    <w:lvl w:ilvl="3">
      <w:numFmt w:val="bullet"/>
      <w:lvlText w:val="•"/>
      <w:lvlJc w:val="left"/>
      <w:pPr>
        <w:ind w:left="2843" w:hanging="20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3795" w:hanging="20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4747" w:hanging="20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5699" w:hanging="20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650" w:hanging="20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602" w:hanging="207"/>
      </w:pPr>
      <w:rPr>
        <w:rFonts w:hint="default"/>
        <w:lang w:val="fr-FR" w:eastAsia="en-US" w:bidi="ar-SA"/>
      </w:rPr>
    </w:lvl>
  </w:abstractNum>
  <w:abstractNum w:abstractNumId="10" w15:restartNumberingAfterBreak="0">
    <w:nsid w:val="54534BA8"/>
    <w:multiLevelType w:val="hybridMultilevel"/>
    <w:tmpl w:val="7EB4482A"/>
    <w:lvl w:ilvl="0" w:tplc="707817B0">
      <w:start w:val="1"/>
      <w:numFmt w:val="decimal"/>
      <w:lvlText w:val="%1."/>
      <w:lvlJc w:val="left"/>
      <w:pPr>
        <w:ind w:left="720" w:hanging="360"/>
      </w:pPr>
    </w:lvl>
    <w:lvl w:ilvl="1" w:tplc="28407370" w:tentative="1">
      <w:start w:val="1"/>
      <w:numFmt w:val="lowerLetter"/>
      <w:lvlText w:val="%2."/>
      <w:lvlJc w:val="left"/>
      <w:pPr>
        <w:ind w:left="1440" w:hanging="360"/>
      </w:pPr>
    </w:lvl>
    <w:lvl w:ilvl="2" w:tplc="053E782A" w:tentative="1">
      <w:start w:val="1"/>
      <w:numFmt w:val="lowerRoman"/>
      <w:lvlText w:val="%3."/>
      <w:lvlJc w:val="right"/>
      <w:pPr>
        <w:ind w:left="2160" w:hanging="180"/>
      </w:pPr>
    </w:lvl>
    <w:lvl w:ilvl="3" w:tplc="8982A6AA" w:tentative="1">
      <w:start w:val="1"/>
      <w:numFmt w:val="decimal"/>
      <w:lvlText w:val="%4."/>
      <w:lvlJc w:val="left"/>
      <w:pPr>
        <w:ind w:left="2880" w:hanging="360"/>
      </w:pPr>
    </w:lvl>
    <w:lvl w:ilvl="4" w:tplc="46F0C08E" w:tentative="1">
      <w:start w:val="1"/>
      <w:numFmt w:val="lowerLetter"/>
      <w:lvlText w:val="%5."/>
      <w:lvlJc w:val="left"/>
      <w:pPr>
        <w:ind w:left="3600" w:hanging="360"/>
      </w:pPr>
    </w:lvl>
    <w:lvl w:ilvl="5" w:tplc="BF4698F2" w:tentative="1">
      <w:start w:val="1"/>
      <w:numFmt w:val="lowerRoman"/>
      <w:lvlText w:val="%6."/>
      <w:lvlJc w:val="right"/>
      <w:pPr>
        <w:ind w:left="4320" w:hanging="180"/>
      </w:pPr>
    </w:lvl>
    <w:lvl w:ilvl="6" w:tplc="0F98810A" w:tentative="1">
      <w:start w:val="1"/>
      <w:numFmt w:val="decimal"/>
      <w:lvlText w:val="%7."/>
      <w:lvlJc w:val="left"/>
      <w:pPr>
        <w:ind w:left="5040" w:hanging="360"/>
      </w:pPr>
    </w:lvl>
    <w:lvl w:ilvl="7" w:tplc="C3D0A270" w:tentative="1">
      <w:start w:val="1"/>
      <w:numFmt w:val="lowerLetter"/>
      <w:lvlText w:val="%8."/>
      <w:lvlJc w:val="left"/>
      <w:pPr>
        <w:ind w:left="5760" w:hanging="360"/>
      </w:pPr>
    </w:lvl>
    <w:lvl w:ilvl="8" w:tplc="0B1A3F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EC5327"/>
    <w:multiLevelType w:val="hybridMultilevel"/>
    <w:tmpl w:val="58CA9836"/>
    <w:lvl w:ilvl="0" w:tplc="041F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CA00E4"/>
    <w:multiLevelType w:val="hybridMultilevel"/>
    <w:tmpl w:val="E3B66784"/>
    <w:lvl w:ilvl="0" w:tplc="BE7C407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color w:val="auto"/>
        <w:w w:val="100"/>
        <w:sz w:val="22"/>
        <w:szCs w:val="22"/>
        <w:shd w:val="clear" w:color="auto" w:fill="C0C0C0"/>
        <w:lang w:val="fr-FR" w:eastAsia="en-US" w:bidi="ar-SA"/>
      </w:rPr>
    </w:lvl>
    <w:lvl w:ilvl="1" w:tplc="B16AD738" w:tentative="1">
      <w:start w:val="1"/>
      <w:numFmt w:val="lowerLetter"/>
      <w:lvlText w:val="%2."/>
      <w:lvlJc w:val="left"/>
      <w:pPr>
        <w:ind w:left="1440" w:hanging="360"/>
      </w:pPr>
    </w:lvl>
    <w:lvl w:ilvl="2" w:tplc="0C0C70EE" w:tentative="1">
      <w:start w:val="1"/>
      <w:numFmt w:val="lowerRoman"/>
      <w:lvlText w:val="%3."/>
      <w:lvlJc w:val="right"/>
      <w:pPr>
        <w:ind w:left="2160" w:hanging="180"/>
      </w:pPr>
    </w:lvl>
    <w:lvl w:ilvl="3" w:tplc="E9EA7A04" w:tentative="1">
      <w:start w:val="1"/>
      <w:numFmt w:val="decimal"/>
      <w:lvlText w:val="%4."/>
      <w:lvlJc w:val="left"/>
      <w:pPr>
        <w:ind w:left="2880" w:hanging="360"/>
      </w:pPr>
    </w:lvl>
    <w:lvl w:ilvl="4" w:tplc="8822E2B0" w:tentative="1">
      <w:start w:val="1"/>
      <w:numFmt w:val="lowerLetter"/>
      <w:lvlText w:val="%5."/>
      <w:lvlJc w:val="left"/>
      <w:pPr>
        <w:ind w:left="3600" w:hanging="360"/>
      </w:pPr>
    </w:lvl>
    <w:lvl w:ilvl="5" w:tplc="0088C4E4" w:tentative="1">
      <w:start w:val="1"/>
      <w:numFmt w:val="lowerRoman"/>
      <w:lvlText w:val="%6."/>
      <w:lvlJc w:val="right"/>
      <w:pPr>
        <w:ind w:left="4320" w:hanging="180"/>
      </w:pPr>
    </w:lvl>
    <w:lvl w:ilvl="6" w:tplc="EE1AF546" w:tentative="1">
      <w:start w:val="1"/>
      <w:numFmt w:val="decimal"/>
      <w:lvlText w:val="%7."/>
      <w:lvlJc w:val="left"/>
      <w:pPr>
        <w:ind w:left="5040" w:hanging="360"/>
      </w:pPr>
    </w:lvl>
    <w:lvl w:ilvl="7" w:tplc="2AAEA816" w:tentative="1">
      <w:start w:val="1"/>
      <w:numFmt w:val="lowerLetter"/>
      <w:lvlText w:val="%8."/>
      <w:lvlJc w:val="left"/>
      <w:pPr>
        <w:ind w:left="5760" w:hanging="360"/>
      </w:pPr>
    </w:lvl>
    <w:lvl w:ilvl="8" w:tplc="D5EECCE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5A2C93"/>
    <w:multiLevelType w:val="hybridMultilevel"/>
    <w:tmpl w:val="061E0850"/>
    <w:lvl w:ilvl="0" w:tplc="041F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B231BD"/>
    <w:multiLevelType w:val="multilevel"/>
    <w:tmpl w:val="8548A498"/>
    <w:lvl w:ilvl="0">
      <w:start w:val="6"/>
      <w:numFmt w:val="decimal"/>
      <w:lvlText w:val="%1"/>
      <w:lvlJc w:val="left"/>
      <w:pPr>
        <w:ind w:left="785" w:hanging="567"/>
      </w:pPr>
      <w:rPr>
        <w:rFonts w:hint="default"/>
        <w:lang w:val="fr-FR" w:eastAsia="en-US" w:bidi="ar-SA"/>
      </w:rPr>
    </w:lvl>
    <w:lvl w:ilvl="1">
      <w:start w:val="5"/>
      <w:numFmt w:val="decimal"/>
      <w:lvlText w:val="%1.%2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fr-FR" w:eastAsia="en-US" w:bidi="ar-SA"/>
      </w:rPr>
    </w:lvl>
    <w:lvl w:ilvl="2">
      <w:numFmt w:val="bullet"/>
      <w:lvlText w:val="•"/>
      <w:lvlJc w:val="left"/>
      <w:pPr>
        <w:ind w:left="2525" w:hanging="567"/>
      </w:pPr>
      <w:rPr>
        <w:rFonts w:hint="default"/>
        <w:lang w:val="fr-FR" w:eastAsia="en-US" w:bidi="ar-SA"/>
      </w:rPr>
    </w:lvl>
    <w:lvl w:ilvl="3">
      <w:numFmt w:val="bullet"/>
      <w:lvlText w:val="•"/>
      <w:lvlJc w:val="left"/>
      <w:pPr>
        <w:ind w:left="3397" w:hanging="567"/>
      </w:pPr>
      <w:rPr>
        <w:rFonts w:hint="default"/>
        <w:lang w:val="fr-FR" w:eastAsia="en-US" w:bidi="ar-SA"/>
      </w:rPr>
    </w:lvl>
    <w:lvl w:ilvl="4">
      <w:numFmt w:val="bullet"/>
      <w:lvlText w:val="•"/>
      <w:lvlJc w:val="left"/>
      <w:pPr>
        <w:ind w:left="4270" w:hanging="567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5143" w:hanging="567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6015" w:hanging="567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6888" w:hanging="567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7761" w:hanging="567"/>
      </w:pPr>
      <w:rPr>
        <w:rFonts w:hint="default"/>
        <w:lang w:val="fr-FR" w:eastAsia="en-US" w:bidi="ar-SA"/>
      </w:rPr>
    </w:lvl>
  </w:abstractNum>
  <w:num w:numId="1" w16cid:durableId="2022659302">
    <w:abstractNumId w:val="8"/>
  </w:num>
  <w:num w:numId="2" w16cid:durableId="1458639026">
    <w:abstractNumId w:val="1"/>
  </w:num>
  <w:num w:numId="3" w16cid:durableId="521238039">
    <w:abstractNumId w:val="14"/>
  </w:num>
  <w:num w:numId="4" w16cid:durableId="2024932956">
    <w:abstractNumId w:val="9"/>
  </w:num>
  <w:num w:numId="5" w16cid:durableId="1312056083">
    <w:abstractNumId w:val="10"/>
  </w:num>
  <w:num w:numId="6" w16cid:durableId="951085468">
    <w:abstractNumId w:val="4"/>
  </w:num>
  <w:num w:numId="7" w16cid:durableId="237599993">
    <w:abstractNumId w:val="3"/>
  </w:num>
  <w:num w:numId="8" w16cid:durableId="640041260">
    <w:abstractNumId w:val="12"/>
  </w:num>
  <w:num w:numId="9" w16cid:durableId="1152983271">
    <w:abstractNumId w:val="6"/>
  </w:num>
  <w:num w:numId="10" w16cid:durableId="1326779694">
    <w:abstractNumId w:val="13"/>
  </w:num>
  <w:num w:numId="11" w16cid:durableId="1962879754">
    <w:abstractNumId w:val="0"/>
  </w:num>
  <w:num w:numId="12" w16cid:durableId="1141650710">
    <w:abstractNumId w:val="11"/>
  </w:num>
  <w:num w:numId="13" w16cid:durableId="1179008706">
    <w:abstractNumId w:val="7"/>
  </w:num>
  <w:num w:numId="14" w16cid:durableId="933980957">
    <w:abstractNumId w:val="5"/>
  </w:num>
  <w:num w:numId="15" w16cid:durableId="3225910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CEC"/>
    <w:rsid w:val="00002797"/>
    <w:rsid w:val="00005BC8"/>
    <w:rsid w:val="00007116"/>
    <w:rsid w:val="00022705"/>
    <w:rsid w:val="00022C80"/>
    <w:rsid w:val="00026B11"/>
    <w:rsid w:val="000278D6"/>
    <w:rsid w:val="00030B89"/>
    <w:rsid w:val="0003117F"/>
    <w:rsid w:val="00035B2D"/>
    <w:rsid w:val="00043960"/>
    <w:rsid w:val="00056D54"/>
    <w:rsid w:val="000605E5"/>
    <w:rsid w:val="00061573"/>
    <w:rsid w:val="00062A42"/>
    <w:rsid w:val="00064438"/>
    <w:rsid w:val="00070251"/>
    <w:rsid w:val="00070A1F"/>
    <w:rsid w:val="00075EC4"/>
    <w:rsid w:val="00076E87"/>
    <w:rsid w:val="00080709"/>
    <w:rsid w:val="00093E3B"/>
    <w:rsid w:val="000952E8"/>
    <w:rsid w:val="000A5B0E"/>
    <w:rsid w:val="000C4127"/>
    <w:rsid w:val="000C4A6B"/>
    <w:rsid w:val="000D2F55"/>
    <w:rsid w:val="000D49BE"/>
    <w:rsid w:val="000E293C"/>
    <w:rsid w:val="000E338D"/>
    <w:rsid w:val="000F0047"/>
    <w:rsid w:val="000F183E"/>
    <w:rsid w:val="000F35EA"/>
    <w:rsid w:val="000F54C4"/>
    <w:rsid w:val="00101FD9"/>
    <w:rsid w:val="00115A18"/>
    <w:rsid w:val="00127C23"/>
    <w:rsid w:val="001315C4"/>
    <w:rsid w:val="00143506"/>
    <w:rsid w:val="00151332"/>
    <w:rsid w:val="001539A9"/>
    <w:rsid w:val="001564FE"/>
    <w:rsid w:val="00162620"/>
    <w:rsid w:val="0016387A"/>
    <w:rsid w:val="001673DB"/>
    <w:rsid w:val="0017336E"/>
    <w:rsid w:val="00174A24"/>
    <w:rsid w:val="001852B4"/>
    <w:rsid w:val="00191B8C"/>
    <w:rsid w:val="001C6C0F"/>
    <w:rsid w:val="001D50E4"/>
    <w:rsid w:val="001E2072"/>
    <w:rsid w:val="001E3B2F"/>
    <w:rsid w:val="001E7D2B"/>
    <w:rsid w:val="001F068E"/>
    <w:rsid w:val="001F5325"/>
    <w:rsid w:val="00214013"/>
    <w:rsid w:val="00215C3D"/>
    <w:rsid w:val="00221DCB"/>
    <w:rsid w:val="00227909"/>
    <w:rsid w:val="0023755E"/>
    <w:rsid w:val="00240C5A"/>
    <w:rsid w:val="00246C87"/>
    <w:rsid w:val="00257DB6"/>
    <w:rsid w:val="00267068"/>
    <w:rsid w:val="0027018D"/>
    <w:rsid w:val="00271547"/>
    <w:rsid w:val="00291B48"/>
    <w:rsid w:val="002A1B56"/>
    <w:rsid w:val="002B6982"/>
    <w:rsid w:val="002C4523"/>
    <w:rsid w:val="002D3183"/>
    <w:rsid w:val="002E1525"/>
    <w:rsid w:val="002F0979"/>
    <w:rsid w:val="003107A1"/>
    <w:rsid w:val="003138D5"/>
    <w:rsid w:val="00321055"/>
    <w:rsid w:val="0032130D"/>
    <w:rsid w:val="00341F8B"/>
    <w:rsid w:val="00350A16"/>
    <w:rsid w:val="003603B9"/>
    <w:rsid w:val="003619B6"/>
    <w:rsid w:val="00361E91"/>
    <w:rsid w:val="00366718"/>
    <w:rsid w:val="00375012"/>
    <w:rsid w:val="00377058"/>
    <w:rsid w:val="0038149C"/>
    <w:rsid w:val="00384BE5"/>
    <w:rsid w:val="00385139"/>
    <w:rsid w:val="003930E2"/>
    <w:rsid w:val="00396583"/>
    <w:rsid w:val="003A0352"/>
    <w:rsid w:val="003B188D"/>
    <w:rsid w:val="003B3DAA"/>
    <w:rsid w:val="003C1170"/>
    <w:rsid w:val="003F2E7B"/>
    <w:rsid w:val="004029E3"/>
    <w:rsid w:val="004114B7"/>
    <w:rsid w:val="00411F9E"/>
    <w:rsid w:val="004222ED"/>
    <w:rsid w:val="00422A9F"/>
    <w:rsid w:val="00432179"/>
    <w:rsid w:val="00433DA5"/>
    <w:rsid w:val="00435D95"/>
    <w:rsid w:val="00445C8D"/>
    <w:rsid w:val="00455EC2"/>
    <w:rsid w:val="00456355"/>
    <w:rsid w:val="00456611"/>
    <w:rsid w:val="00457FBF"/>
    <w:rsid w:val="00466421"/>
    <w:rsid w:val="00467C81"/>
    <w:rsid w:val="00471174"/>
    <w:rsid w:val="0047567E"/>
    <w:rsid w:val="00492532"/>
    <w:rsid w:val="00496B11"/>
    <w:rsid w:val="0049772B"/>
    <w:rsid w:val="004A1A64"/>
    <w:rsid w:val="004C07DE"/>
    <w:rsid w:val="004C1DB3"/>
    <w:rsid w:val="004C2F8D"/>
    <w:rsid w:val="004C72CA"/>
    <w:rsid w:val="004C7CF5"/>
    <w:rsid w:val="004D2284"/>
    <w:rsid w:val="004D2D6A"/>
    <w:rsid w:val="004D5535"/>
    <w:rsid w:val="004D63E0"/>
    <w:rsid w:val="004E3772"/>
    <w:rsid w:val="004E672F"/>
    <w:rsid w:val="004F3C00"/>
    <w:rsid w:val="00514ABE"/>
    <w:rsid w:val="00523553"/>
    <w:rsid w:val="00526424"/>
    <w:rsid w:val="0053461E"/>
    <w:rsid w:val="00552526"/>
    <w:rsid w:val="00556E77"/>
    <w:rsid w:val="005613A5"/>
    <w:rsid w:val="005706D9"/>
    <w:rsid w:val="00575777"/>
    <w:rsid w:val="00584D66"/>
    <w:rsid w:val="005868AB"/>
    <w:rsid w:val="005909E3"/>
    <w:rsid w:val="005B590F"/>
    <w:rsid w:val="005B5F94"/>
    <w:rsid w:val="005D2446"/>
    <w:rsid w:val="005E2B73"/>
    <w:rsid w:val="005F47BA"/>
    <w:rsid w:val="00612040"/>
    <w:rsid w:val="00620127"/>
    <w:rsid w:val="00631121"/>
    <w:rsid w:val="00637AEE"/>
    <w:rsid w:val="0064709B"/>
    <w:rsid w:val="006762D7"/>
    <w:rsid w:val="00683DB6"/>
    <w:rsid w:val="006870AA"/>
    <w:rsid w:val="006A1E2E"/>
    <w:rsid w:val="006C0224"/>
    <w:rsid w:val="006C3E33"/>
    <w:rsid w:val="006C5EF4"/>
    <w:rsid w:val="006C6363"/>
    <w:rsid w:val="006C6488"/>
    <w:rsid w:val="006D0287"/>
    <w:rsid w:val="006D3708"/>
    <w:rsid w:val="006D5894"/>
    <w:rsid w:val="0070454B"/>
    <w:rsid w:val="00735024"/>
    <w:rsid w:val="00736547"/>
    <w:rsid w:val="00741301"/>
    <w:rsid w:val="00741999"/>
    <w:rsid w:val="00747B98"/>
    <w:rsid w:val="0075129A"/>
    <w:rsid w:val="007522DB"/>
    <w:rsid w:val="00753B5C"/>
    <w:rsid w:val="0075521A"/>
    <w:rsid w:val="00755FF6"/>
    <w:rsid w:val="00757675"/>
    <w:rsid w:val="00764F0C"/>
    <w:rsid w:val="00774C8D"/>
    <w:rsid w:val="00797CB9"/>
    <w:rsid w:val="007A4751"/>
    <w:rsid w:val="007B08F5"/>
    <w:rsid w:val="007B3472"/>
    <w:rsid w:val="007B3DDF"/>
    <w:rsid w:val="007B40F4"/>
    <w:rsid w:val="007B67D1"/>
    <w:rsid w:val="007C1CCC"/>
    <w:rsid w:val="007C5CF6"/>
    <w:rsid w:val="007D49AC"/>
    <w:rsid w:val="007E289A"/>
    <w:rsid w:val="007E5348"/>
    <w:rsid w:val="007E6901"/>
    <w:rsid w:val="007F5B79"/>
    <w:rsid w:val="00800730"/>
    <w:rsid w:val="00815ECB"/>
    <w:rsid w:val="0081652F"/>
    <w:rsid w:val="008221F0"/>
    <w:rsid w:val="00822D1E"/>
    <w:rsid w:val="00837250"/>
    <w:rsid w:val="00874635"/>
    <w:rsid w:val="00884237"/>
    <w:rsid w:val="008A27F2"/>
    <w:rsid w:val="008B2A4A"/>
    <w:rsid w:val="008B3564"/>
    <w:rsid w:val="008C0CEC"/>
    <w:rsid w:val="008C13F3"/>
    <w:rsid w:val="008C354A"/>
    <w:rsid w:val="008C7967"/>
    <w:rsid w:val="008D094F"/>
    <w:rsid w:val="008E28D2"/>
    <w:rsid w:val="008E3D8F"/>
    <w:rsid w:val="008E4DAB"/>
    <w:rsid w:val="009103C7"/>
    <w:rsid w:val="00920CCF"/>
    <w:rsid w:val="0092284B"/>
    <w:rsid w:val="0092400A"/>
    <w:rsid w:val="009249A4"/>
    <w:rsid w:val="00924DDB"/>
    <w:rsid w:val="0092743A"/>
    <w:rsid w:val="00927A15"/>
    <w:rsid w:val="00956E78"/>
    <w:rsid w:val="0097236D"/>
    <w:rsid w:val="00976985"/>
    <w:rsid w:val="00977C73"/>
    <w:rsid w:val="00980CC4"/>
    <w:rsid w:val="00982A5A"/>
    <w:rsid w:val="00991C55"/>
    <w:rsid w:val="00992B3A"/>
    <w:rsid w:val="00993668"/>
    <w:rsid w:val="009952C8"/>
    <w:rsid w:val="00995C33"/>
    <w:rsid w:val="00996E8F"/>
    <w:rsid w:val="009A3B97"/>
    <w:rsid w:val="009A57B3"/>
    <w:rsid w:val="009B1B0A"/>
    <w:rsid w:val="009B2931"/>
    <w:rsid w:val="009C00B5"/>
    <w:rsid w:val="009D155A"/>
    <w:rsid w:val="009D2C96"/>
    <w:rsid w:val="009E1DA2"/>
    <w:rsid w:val="009F36D1"/>
    <w:rsid w:val="00A0322C"/>
    <w:rsid w:val="00A0589E"/>
    <w:rsid w:val="00A06F00"/>
    <w:rsid w:val="00A2185F"/>
    <w:rsid w:val="00A25AE9"/>
    <w:rsid w:val="00A262C6"/>
    <w:rsid w:val="00A32587"/>
    <w:rsid w:val="00A32E0E"/>
    <w:rsid w:val="00A43E19"/>
    <w:rsid w:val="00A45A58"/>
    <w:rsid w:val="00A46C30"/>
    <w:rsid w:val="00A475A3"/>
    <w:rsid w:val="00A47D5C"/>
    <w:rsid w:val="00A53325"/>
    <w:rsid w:val="00A639D7"/>
    <w:rsid w:val="00A71218"/>
    <w:rsid w:val="00A81A3D"/>
    <w:rsid w:val="00A856B4"/>
    <w:rsid w:val="00A87272"/>
    <w:rsid w:val="00AA3E18"/>
    <w:rsid w:val="00AB7C7F"/>
    <w:rsid w:val="00AC29DA"/>
    <w:rsid w:val="00AD4EAA"/>
    <w:rsid w:val="00AD53CA"/>
    <w:rsid w:val="00AE4711"/>
    <w:rsid w:val="00AF44CB"/>
    <w:rsid w:val="00AF5D53"/>
    <w:rsid w:val="00AF6063"/>
    <w:rsid w:val="00B01230"/>
    <w:rsid w:val="00B11B05"/>
    <w:rsid w:val="00B22C18"/>
    <w:rsid w:val="00B236AA"/>
    <w:rsid w:val="00B32CA6"/>
    <w:rsid w:val="00B351A0"/>
    <w:rsid w:val="00B44768"/>
    <w:rsid w:val="00B44B9F"/>
    <w:rsid w:val="00B44C98"/>
    <w:rsid w:val="00B5104F"/>
    <w:rsid w:val="00B51807"/>
    <w:rsid w:val="00B51F7B"/>
    <w:rsid w:val="00B61024"/>
    <w:rsid w:val="00B72163"/>
    <w:rsid w:val="00B73CE5"/>
    <w:rsid w:val="00B925A5"/>
    <w:rsid w:val="00B964D3"/>
    <w:rsid w:val="00B975B6"/>
    <w:rsid w:val="00BA2FBE"/>
    <w:rsid w:val="00BA58BD"/>
    <w:rsid w:val="00BA7F3A"/>
    <w:rsid w:val="00BB4DE5"/>
    <w:rsid w:val="00BC676B"/>
    <w:rsid w:val="00BD5181"/>
    <w:rsid w:val="00BD5746"/>
    <w:rsid w:val="00BD7DB9"/>
    <w:rsid w:val="00BE713C"/>
    <w:rsid w:val="00BE7E60"/>
    <w:rsid w:val="00BF1AF6"/>
    <w:rsid w:val="00C05F9F"/>
    <w:rsid w:val="00C17FD0"/>
    <w:rsid w:val="00C35FC6"/>
    <w:rsid w:val="00C4618A"/>
    <w:rsid w:val="00C54AAE"/>
    <w:rsid w:val="00C615B5"/>
    <w:rsid w:val="00C61651"/>
    <w:rsid w:val="00C73871"/>
    <w:rsid w:val="00C905B6"/>
    <w:rsid w:val="00C92DC8"/>
    <w:rsid w:val="00CA150B"/>
    <w:rsid w:val="00CA5BA1"/>
    <w:rsid w:val="00CB105E"/>
    <w:rsid w:val="00CB7FE9"/>
    <w:rsid w:val="00CC2C35"/>
    <w:rsid w:val="00CC6E8C"/>
    <w:rsid w:val="00CD3EC5"/>
    <w:rsid w:val="00CD7E83"/>
    <w:rsid w:val="00CE6D31"/>
    <w:rsid w:val="00CF5B79"/>
    <w:rsid w:val="00CF773E"/>
    <w:rsid w:val="00D076A4"/>
    <w:rsid w:val="00D225F4"/>
    <w:rsid w:val="00D232ED"/>
    <w:rsid w:val="00D32750"/>
    <w:rsid w:val="00D47F3C"/>
    <w:rsid w:val="00D50A34"/>
    <w:rsid w:val="00D66B69"/>
    <w:rsid w:val="00D671C3"/>
    <w:rsid w:val="00D759B7"/>
    <w:rsid w:val="00D80EA1"/>
    <w:rsid w:val="00D829AD"/>
    <w:rsid w:val="00DA368E"/>
    <w:rsid w:val="00DC02B3"/>
    <w:rsid w:val="00DD6315"/>
    <w:rsid w:val="00DE0AE3"/>
    <w:rsid w:val="00DE1CF7"/>
    <w:rsid w:val="00DE2A10"/>
    <w:rsid w:val="00DE564A"/>
    <w:rsid w:val="00DE5D53"/>
    <w:rsid w:val="00DE7DC9"/>
    <w:rsid w:val="00E02584"/>
    <w:rsid w:val="00E0609D"/>
    <w:rsid w:val="00E1065A"/>
    <w:rsid w:val="00E123E5"/>
    <w:rsid w:val="00E12931"/>
    <w:rsid w:val="00E14067"/>
    <w:rsid w:val="00E20F6A"/>
    <w:rsid w:val="00E263E0"/>
    <w:rsid w:val="00E277FF"/>
    <w:rsid w:val="00E3094A"/>
    <w:rsid w:val="00E372AF"/>
    <w:rsid w:val="00E43066"/>
    <w:rsid w:val="00E505CE"/>
    <w:rsid w:val="00E5422A"/>
    <w:rsid w:val="00E57593"/>
    <w:rsid w:val="00E7125C"/>
    <w:rsid w:val="00E71F54"/>
    <w:rsid w:val="00E82E45"/>
    <w:rsid w:val="00E9414D"/>
    <w:rsid w:val="00E96672"/>
    <w:rsid w:val="00EA2761"/>
    <w:rsid w:val="00EA3EA5"/>
    <w:rsid w:val="00EC1945"/>
    <w:rsid w:val="00EC25B6"/>
    <w:rsid w:val="00ED3679"/>
    <w:rsid w:val="00ED5657"/>
    <w:rsid w:val="00EE73E4"/>
    <w:rsid w:val="00EF3C77"/>
    <w:rsid w:val="00EF44BA"/>
    <w:rsid w:val="00F02059"/>
    <w:rsid w:val="00F37811"/>
    <w:rsid w:val="00F42ED0"/>
    <w:rsid w:val="00F57691"/>
    <w:rsid w:val="00F72C6E"/>
    <w:rsid w:val="00F869BE"/>
    <w:rsid w:val="00F91228"/>
    <w:rsid w:val="00FA215C"/>
    <w:rsid w:val="00FA428C"/>
    <w:rsid w:val="00FA531B"/>
    <w:rsid w:val="00FA6214"/>
    <w:rsid w:val="00FB466D"/>
    <w:rsid w:val="00FC4CF6"/>
    <w:rsid w:val="00FC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91F94"/>
  <w15:docId w15:val="{1152AFF2-208D-452A-807D-C406C0A1B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paragraph" w:styleId="Heading1">
    <w:name w:val="heading 1"/>
    <w:basedOn w:val="Normal"/>
    <w:uiPriority w:val="1"/>
    <w:qFormat/>
    <w:pPr>
      <w:spacing w:before="25"/>
      <w:ind w:left="785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</w:style>
  <w:style w:type="paragraph" w:styleId="ListParagraph">
    <w:name w:val="List Paragraph"/>
    <w:basedOn w:val="Normal"/>
    <w:uiPriority w:val="1"/>
    <w:qFormat/>
    <w:rsid w:val="00E71F54"/>
    <w:pPr>
      <w:framePr w:wrap="around" w:vAnchor="text" w:hAnchor="text" w:y="1"/>
      <w:ind w:left="785" w:hanging="568"/>
    </w:pPr>
  </w:style>
  <w:style w:type="paragraph" w:customStyle="1" w:styleId="TableParagraph">
    <w:name w:val="Table Paragraph"/>
    <w:basedOn w:val="Normal"/>
    <w:uiPriority w:val="1"/>
    <w:qFormat/>
    <w:pPr>
      <w:ind w:left="50"/>
    </w:pPr>
  </w:style>
  <w:style w:type="character" w:customStyle="1" w:styleId="BodyTextChar">
    <w:name w:val="Body Text Char"/>
    <w:basedOn w:val="DefaultParagraphFont"/>
    <w:link w:val="BodyText"/>
    <w:uiPriority w:val="1"/>
    <w:rsid w:val="00D829AD"/>
    <w:rPr>
      <w:rFonts w:ascii="Times New Roman" w:eastAsia="Times New Roman" w:hAnsi="Times New Roman" w:cs="Times New Roman"/>
      <w:lang w:val="fr-FR"/>
    </w:rPr>
  </w:style>
  <w:style w:type="character" w:styleId="LineNumber">
    <w:name w:val="line number"/>
    <w:basedOn w:val="DefaultParagraphFont"/>
    <w:uiPriority w:val="99"/>
    <w:semiHidden/>
    <w:unhideWhenUsed/>
    <w:rsid w:val="00612040"/>
  </w:style>
  <w:style w:type="paragraph" w:styleId="Header">
    <w:name w:val="header"/>
    <w:basedOn w:val="Normal"/>
    <w:link w:val="HeaderChar"/>
    <w:unhideWhenUsed/>
    <w:rsid w:val="008746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874635"/>
    <w:rPr>
      <w:rFonts w:ascii="Times New Roman" w:eastAsia="Times New Roman" w:hAnsi="Times New Roman" w:cs="Times New Roman"/>
      <w:lang w:val="fr-FR"/>
    </w:rPr>
  </w:style>
  <w:style w:type="paragraph" w:styleId="Footer">
    <w:name w:val="footer"/>
    <w:basedOn w:val="Normal"/>
    <w:link w:val="FooterChar"/>
    <w:unhideWhenUsed/>
    <w:rsid w:val="0087463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4635"/>
    <w:rPr>
      <w:rFonts w:ascii="Times New Roman" w:eastAsia="Times New Roman" w:hAnsi="Times New Roman" w:cs="Times New Roman"/>
      <w:lang w:val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E20F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0F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0F6A"/>
    <w:rPr>
      <w:rFonts w:ascii="Times New Roman" w:eastAsia="Times New Roman" w:hAnsi="Times New Roman" w:cs="Times New Roman"/>
      <w:sz w:val="20"/>
      <w:szCs w:val="20"/>
      <w:lang w:val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0F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0F6A"/>
    <w:rPr>
      <w:rFonts w:ascii="Times New Roman" w:eastAsia="Times New Roman" w:hAnsi="Times New Roman" w:cs="Times New Roman"/>
      <w:b/>
      <w:bCs/>
      <w:sz w:val="20"/>
      <w:szCs w:val="20"/>
      <w:lang w:val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F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F6A"/>
    <w:rPr>
      <w:rFonts w:ascii="Segoe UI" w:eastAsia="Times New Roman" w:hAnsi="Segoe UI" w:cs="Segoe UI"/>
      <w:sz w:val="18"/>
      <w:szCs w:val="18"/>
      <w:lang w:val="fr-FR"/>
    </w:rPr>
  </w:style>
  <w:style w:type="paragraph" w:styleId="Revision">
    <w:name w:val="Revision"/>
    <w:hidden/>
    <w:uiPriority w:val="99"/>
    <w:semiHidden/>
    <w:rsid w:val="00E12931"/>
    <w:pPr>
      <w:widowControl/>
      <w:autoSpaceDE/>
      <w:autoSpaceDN/>
    </w:pPr>
    <w:rPr>
      <w:rFonts w:ascii="Times New Roman" w:eastAsia="Times New Roman" w:hAnsi="Times New Roman" w:cs="Times New Roman"/>
      <w:lang w:val="fr-FR"/>
    </w:rPr>
  </w:style>
  <w:style w:type="paragraph" w:customStyle="1" w:styleId="Style1">
    <w:name w:val="Style1"/>
    <w:basedOn w:val="Normal"/>
    <w:qFormat/>
    <w:rsid w:val="00321055"/>
    <w:pPr>
      <w:widowControl/>
      <w:tabs>
        <w:tab w:val="left" w:pos="0"/>
      </w:tabs>
      <w:autoSpaceDE/>
      <w:autoSpaceDN/>
      <w:ind w:left="567" w:hanging="567"/>
    </w:pPr>
    <w:rPr>
      <w:b/>
      <w:lang w:val="lv-LV"/>
    </w:rPr>
  </w:style>
  <w:style w:type="character" w:styleId="Hyperlink">
    <w:name w:val="Hyperlink"/>
    <w:rsid w:val="002E1525"/>
    <w:rPr>
      <w:color w:val="0000FF"/>
      <w:u w:val="single"/>
    </w:rPr>
  </w:style>
  <w:style w:type="paragraph" w:customStyle="1" w:styleId="Style2">
    <w:name w:val="Style2"/>
    <w:basedOn w:val="Normal"/>
    <w:qFormat/>
    <w:rsid w:val="00FC4CF6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</w:tabs>
      <w:autoSpaceDE/>
      <w:autoSpaceDN/>
      <w:ind w:left="567" w:hanging="567"/>
    </w:pPr>
    <w:rPr>
      <w:b/>
      <w:lang w:val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709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www.pvd.gov.lv/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AF683-B6C1-4640-B129-1EE457D1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14224</Words>
  <Characters>8109</Characters>
  <DocSecurity>0</DocSecurity>
  <Lines>67</Lines>
  <Paragraphs>44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>EN QRD Veterinay PI template_v.8.1_clean_January 2017</vt:lpstr>
      <vt:lpstr>EN QRD Veterinay PI template_v.8.1_clean_January 2017</vt:lpstr>
    </vt:vector>
  </TitlesOfParts>
  <Company/>
  <LinksUpToDate>false</LinksUpToDate>
  <CharactersWithSpaces>22289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2019-08-29T00:00:00Z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2020-09-29T00:00:00Z</vt:filetime>
  </property>
</Properties>
</file>