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974048"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2D5470FC" w:rsidR="00842CE3" w:rsidRDefault="00974048" w:rsidP="00A9226B">
      <w:pPr>
        <w:tabs>
          <w:tab w:val="clear" w:pos="567"/>
        </w:tabs>
        <w:spacing w:line="240" w:lineRule="auto"/>
        <w:jc w:val="center"/>
        <w:rPr>
          <w:b/>
          <w:szCs w:val="22"/>
        </w:rPr>
      </w:pPr>
      <w:r w:rsidRPr="00E57A7D">
        <w:rPr>
          <w:b/>
          <w:szCs w:val="22"/>
        </w:rPr>
        <w:t>VETERINĀRO ZĀĻU APRAKSTS</w:t>
      </w:r>
    </w:p>
    <w:p w14:paraId="1B7F478B" w14:textId="77777777" w:rsidR="00842CE3" w:rsidRDefault="00842CE3">
      <w:pPr>
        <w:tabs>
          <w:tab w:val="clear" w:pos="567"/>
        </w:tabs>
        <w:spacing w:line="240" w:lineRule="auto"/>
        <w:rPr>
          <w:b/>
          <w:szCs w:val="22"/>
        </w:rPr>
      </w:pPr>
      <w:r>
        <w:rPr>
          <w:b/>
          <w:szCs w:val="22"/>
        </w:rPr>
        <w:br w:type="page"/>
      </w:r>
    </w:p>
    <w:p w14:paraId="6ED8E7EE" w14:textId="77777777" w:rsidR="00842CE3" w:rsidRPr="00B53E78" w:rsidRDefault="00842CE3" w:rsidP="00842CE3">
      <w:pPr>
        <w:tabs>
          <w:tab w:val="clear" w:pos="567"/>
        </w:tabs>
        <w:spacing w:line="240" w:lineRule="auto"/>
        <w:jc w:val="center"/>
        <w:rPr>
          <w:b/>
          <w:color w:val="000000"/>
        </w:rPr>
      </w:pPr>
    </w:p>
    <w:p w14:paraId="12468123" w14:textId="77777777" w:rsidR="00842CE3" w:rsidRPr="00B53E78" w:rsidRDefault="00842CE3" w:rsidP="00842CE3">
      <w:pPr>
        <w:spacing w:line="240" w:lineRule="auto"/>
        <w:ind w:left="567" w:hanging="567"/>
        <w:jc w:val="both"/>
        <w:rPr>
          <w:color w:val="000000"/>
        </w:rPr>
      </w:pPr>
      <w:r w:rsidRPr="00B53E78">
        <w:rPr>
          <w:b/>
          <w:color w:val="000000"/>
        </w:rPr>
        <w:t>1.</w:t>
      </w:r>
      <w:r w:rsidRPr="00B53E78">
        <w:rPr>
          <w:b/>
          <w:color w:val="000000"/>
        </w:rPr>
        <w:tab/>
        <w:t xml:space="preserve">VETERINĀRO ZĀĻU NOSAUKUMS </w:t>
      </w:r>
    </w:p>
    <w:p w14:paraId="35D4CFF1" w14:textId="77777777" w:rsidR="00842CE3" w:rsidRPr="00B53E78" w:rsidRDefault="00842CE3" w:rsidP="00842CE3">
      <w:pPr>
        <w:tabs>
          <w:tab w:val="clear" w:pos="567"/>
        </w:tabs>
        <w:spacing w:line="240" w:lineRule="auto"/>
        <w:jc w:val="both"/>
        <w:rPr>
          <w:color w:val="000000"/>
        </w:rPr>
      </w:pPr>
    </w:p>
    <w:p w14:paraId="403A1B2E" w14:textId="77777777" w:rsidR="00842CE3" w:rsidRPr="00B53E78" w:rsidRDefault="00842CE3" w:rsidP="00842CE3">
      <w:pPr>
        <w:tabs>
          <w:tab w:val="clear" w:pos="567"/>
        </w:tabs>
        <w:spacing w:line="240" w:lineRule="auto"/>
        <w:jc w:val="both"/>
        <w:rPr>
          <w:color w:val="000000"/>
        </w:rPr>
      </w:pPr>
      <w:proofErr w:type="spellStart"/>
      <w:r w:rsidRPr="003A0040">
        <w:rPr>
          <w:bCs/>
          <w:color w:val="000000"/>
        </w:rPr>
        <w:t>Eprinex</w:t>
      </w:r>
      <w:proofErr w:type="spellEnd"/>
      <w:r w:rsidRPr="003A0040">
        <w:rPr>
          <w:bCs/>
          <w:color w:val="000000"/>
        </w:rPr>
        <w:t xml:space="preserve"> </w:t>
      </w:r>
      <w:proofErr w:type="spellStart"/>
      <w:r w:rsidRPr="003A0040">
        <w:rPr>
          <w:bCs/>
          <w:color w:val="000000"/>
        </w:rPr>
        <w:t>Multi</w:t>
      </w:r>
      <w:proofErr w:type="spellEnd"/>
      <w:r w:rsidRPr="00B53E78">
        <w:rPr>
          <w:color w:val="000000"/>
        </w:rPr>
        <w:t xml:space="preserve"> 5 </w:t>
      </w:r>
      <w:r w:rsidRPr="00C46B0C">
        <w:rPr>
          <w:color w:val="000000"/>
        </w:rPr>
        <w:t>mg/ml uzlejams šķīdums</w:t>
      </w:r>
      <w:r w:rsidRPr="00B53E78">
        <w:rPr>
          <w:color w:val="000000"/>
        </w:rPr>
        <w:t xml:space="preserve"> liellopiem, aitām un kazām</w:t>
      </w:r>
    </w:p>
    <w:p w14:paraId="10318A42" w14:textId="77777777" w:rsidR="00842CE3" w:rsidRPr="00B53E78" w:rsidRDefault="00842CE3" w:rsidP="00842CE3">
      <w:pPr>
        <w:tabs>
          <w:tab w:val="clear" w:pos="567"/>
          <w:tab w:val="left" w:pos="2304"/>
        </w:tabs>
        <w:spacing w:line="240" w:lineRule="auto"/>
        <w:jc w:val="both"/>
        <w:rPr>
          <w:color w:val="000000"/>
        </w:rPr>
      </w:pPr>
    </w:p>
    <w:p w14:paraId="5791B195" w14:textId="77777777" w:rsidR="00842CE3" w:rsidRPr="00B53E78" w:rsidRDefault="00842CE3" w:rsidP="00842CE3">
      <w:pPr>
        <w:tabs>
          <w:tab w:val="clear" w:pos="567"/>
        </w:tabs>
        <w:spacing w:line="240" w:lineRule="auto"/>
        <w:jc w:val="both"/>
        <w:rPr>
          <w:color w:val="000000"/>
        </w:rPr>
      </w:pPr>
    </w:p>
    <w:p w14:paraId="0B569665" w14:textId="77777777" w:rsidR="00842CE3" w:rsidRPr="00B53E78" w:rsidRDefault="00842CE3" w:rsidP="00842CE3">
      <w:pPr>
        <w:spacing w:line="240" w:lineRule="auto"/>
        <w:ind w:left="567" w:hanging="567"/>
        <w:jc w:val="both"/>
        <w:rPr>
          <w:color w:val="000000"/>
        </w:rPr>
      </w:pPr>
      <w:r w:rsidRPr="00B53E78">
        <w:rPr>
          <w:b/>
          <w:color w:val="000000"/>
        </w:rPr>
        <w:t xml:space="preserve">2. </w:t>
      </w:r>
      <w:r w:rsidRPr="00B53E78">
        <w:rPr>
          <w:b/>
          <w:color w:val="000000"/>
        </w:rPr>
        <w:tab/>
        <w:t xml:space="preserve">KVALITATĪVAIS UN KVANTITATĪVAIS SASTĀVS </w:t>
      </w:r>
    </w:p>
    <w:p w14:paraId="13D45E6F" w14:textId="77777777" w:rsidR="00842CE3" w:rsidRPr="00B53E78" w:rsidRDefault="00842CE3" w:rsidP="00842CE3">
      <w:pPr>
        <w:pStyle w:val="EndnoteText"/>
        <w:tabs>
          <w:tab w:val="clear" w:pos="567"/>
        </w:tabs>
        <w:jc w:val="both"/>
        <w:rPr>
          <w:color w:val="000000"/>
        </w:rPr>
      </w:pPr>
    </w:p>
    <w:p w14:paraId="55379593" w14:textId="77777777" w:rsidR="00842CE3" w:rsidRPr="00B53E78" w:rsidRDefault="00842CE3" w:rsidP="00842CE3">
      <w:pPr>
        <w:tabs>
          <w:tab w:val="clear" w:pos="567"/>
        </w:tabs>
        <w:spacing w:line="240" w:lineRule="auto"/>
        <w:jc w:val="both"/>
        <w:rPr>
          <w:szCs w:val="22"/>
          <w:lang w:eastAsia="lv-LV"/>
        </w:rPr>
      </w:pPr>
      <w:r>
        <w:rPr>
          <w:szCs w:val="22"/>
          <w:lang w:eastAsia="lv-LV"/>
        </w:rPr>
        <w:t>Katrs</w:t>
      </w:r>
      <w:r w:rsidRPr="00B53E78">
        <w:rPr>
          <w:szCs w:val="22"/>
          <w:lang w:eastAsia="lv-LV"/>
        </w:rPr>
        <w:t> ml satur:</w:t>
      </w:r>
    </w:p>
    <w:p w14:paraId="50720CA8" w14:textId="77777777" w:rsidR="00842CE3" w:rsidRPr="00B53E78" w:rsidRDefault="00842CE3" w:rsidP="00842CE3">
      <w:pPr>
        <w:tabs>
          <w:tab w:val="clear" w:pos="567"/>
        </w:tabs>
        <w:spacing w:line="240" w:lineRule="auto"/>
        <w:jc w:val="both"/>
        <w:rPr>
          <w:b/>
          <w:color w:val="000000"/>
        </w:rPr>
      </w:pPr>
    </w:p>
    <w:p w14:paraId="425C6438" w14:textId="77777777" w:rsidR="00842CE3" w:rsidRPr="00B53E78" w:rsidRDefault="00842CE3" w:rsidP="00842CE3">
      <w:pPr>
        <w:tabs>
          <w:tab w:val="clear" w:pos="567"/>
        </w:tabs>
        <w:spacing w:line="240" w:lineRule="auto"/>
        <w:jc w:val="both"/>
        <w:rPr>
          <w:b/>
          <w:color w:val="000000"/>
        </w:rPr>
      </w:pPr>
      <w:r w:rsidRPr="00B53E78">
        <w:rPr>
          <w:b/>
          <w:color w:val="000000"/>
        </w:rPr>
        <w:t>Aktīvā viela:</w:t>
      </w:r>
    </w:p>
    <w:p w14:paraId="6D7D945A" w14:textId="77777777" w:rsidR="00842CE3" w:rsidRPr="00B53E78" w:rsidRDefault="00842CE3" w:rsidP="00842CE3">
      <w:pPr>
        <w:tabs>
          <w:tab w:val="clear" w:pos="567"/>
          <w:tab w:val="left" w:pos="1701"/>
        </w:tabs>
        <w:spacing w:line="240" w:lineRule="auto"/>
        <w:jc w:val="both"/>
        <w:rPr>
          <w:color w:val="000000"/>
        </w:rPr>
      </w:pPr>
      <w:r w:rsidRPr="00B53E78">
        <w:rPr>
          <w:color w:val="000000"/>
        </w:rPr>
        <w:t>Eprinomektīns................................................................................................................5,0 mg</w:t>
      </w:r>
    </w:p>
    <w:p w14:paraId="05B14300" w14:textId="77777777" w:rsidR="00842CE3" w:rsidRPr="00B53E78" w:rsidRDefault="00842CE3" w:rsidP="00842CE3">
      <w:pPr>
        <w:tabs>
          <w:tab w:val="clear" w:pos="567"/>
        </w:tabs>
        <w:spacing w:line="240" w:lineRule="auto"/>
        <w:jc w:val="both"/>
        <w:rPr>
          <w:color w:val="000000"/>
        </w:rPr>
      </w:pPr>
    </w:p>
    <w:p w14:paraId="7C6405AD" w14:textId="77777777" w:rsidR="00842CE3" w:rsidRDefault="00842CE3" w:rsidP="00842CE3">
      <w:pPr>
        <w:tabs>
          <w:tab w:val="clear" w:pos="567"/>
        </w:tabs>
        <w:spacing w:line="240" w:lineRule="auto"/>
        <w:jc w:val="both"/>
        <w:rPr>
          <w:b/>
          <w:color w:val="000000"/>
        </w:rPr>
      </w:pPr>
      <w:proofErr w:type="spellStart"/>
      <w:r w:rsidRPr="00B53E78">
        <w:rPr>
          <w:b/>
          <w:color w:val="000000"/>
        </w:rPr>
        <w:t>Palīgvielas</w:t>
      </w:r>
      <w:proofErr w:type="spellEnd"/>
      <w:r w:rsidRPr="00B53E78">
        <w:rPr>
          <w:b/>
          <w:color w:val="000000"/>
        </w:rPr>
        <w:t>:</w:t>
      </w:r>
    </w:p>
    <w:p w14:paraId="243AC445" w14:textId="77777777" w:rsidR="00842CE3" w:rsidRPr="003A0040" w:rsidRDefault="00842CE3" w:rsidP="00842CE3">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42CE3" w:rsidRPr="00D07A84" w14:paraId="1ECEEE9E" w14:textId="77777777" w:rsidTr="00ED3E78">
        <w:tc>
          <w:tcPr>
            <w:tcW w:w="4524" w:type="dxa"/>
            <w:shd w:val="clear" w:color="auto" w:fill="auto"/>
            <w:vAlign w:val="center"/>
          </w:tcPr>
          <w:p w14:paraId="7D885FCF" w14:textId="77777777" w:rsidR="00842CE3" w:rsidRPr="003A0040" w:rsidRDefault="00842CE3" w:rsidP="00ED3E78">
            <w:pPr>
              <w:spacing w:before="60" w:after="60"/>
              <w:rPr>
                <w:b/>
                <w:bCs/>
                <w:iCs/>
                <w:szCs w:val="22"/>
              </w:rPr>
            </w:pPr>
            <w:proofErr w:type="spellStart"/>
            <w:r w:rsidRPr="003A0040">
              <w:rPr>
                <w:b/>
                <w:bCs/>
                <w:iCs/>
                <w:szCs w:val="22"/>
              </w:rPr>
              <w:t>Palīgvielu</w:t>
            </w:r>
            <w:proofErr w:type="spellEnd"/>
            <w:r w:rsidRPr="003A0040">
              <w:rPr>
                <w:b/>
                <w:bCs/>
                <w:iCs/>
                <w:szCs w:val="22"/>
              </w:rPr>
              <w:t xml:space="preserve"> un citu sastāvdaļu kvalitatīvais sastāvs</w:t>
            </w:r>
          </w:p>
        </w:tc>
        <w:tc>
          <w:tcPr>
            <w:tcW w:w="4537" w:type="dxa"/>
            <w:shd w:val="clear" w:color="auto" w:fill="auto"/>
            <w:vAlign w:val="center"/>
          </w:tcPr>
          <w:p w14:paraId="73D072BF" w14:textId="77777777" w:rsidR="00842CE3" w:rsidRPr="003A0040" w:rsidRDefault="00842CE3" w:rsidP="00ED3E78">
            <w:pPr>
              <w:spacing w:before="60" w:after="60"/>
              <w:rPr>
                <w:b/>
                <w:bCs/>
                <w:iCs/>
                <w:szCs w:val="22"/>
              </w:rPr>
            </w:pPr>
            <w:r w:rsidRPr="003A0040">
              <w:rPr>
                <w:b/>
                <w:bCs/>
                <w:iCs/>
                <w:szCs w:val="22"/>
              </w:rPr>
              <w:t>Kvantitatīvais sastāvs, ja šī informācija ir būtiska veterināro zāļu pareizai ievadīšanai</w:t>
            </w:r>
          </w:p>
        </w:tc>
      </w:tr>
      <w:tr w:rsidR="00842CE3" w14:paraId="76210471" w14:textId="77777777" w:rsidTr="00ED3E78">
        <w:tc>
          <w:tcPr>
            <w:tcW w:w="4524" w:type="dxa"/>
            <w:shd w:val="clear" w:color="auto" w:fill="auto"/>
            <w:vAlign w:val="center"/>
          </w:tcPr>
          <w:p w14:paraId="03A4E62A" w14:textId="77777777" w:rsidR="00842CE3" w:rsidRPr="00E57A7D" w:rsidRDefault="00842CE3" w:rsidP="00ED3E78">
            <w:pPr>
              <w:spacing w:before="60" w:after="60"/>
              <w:ind w:left="567" w:hanging="567"/>
              <w:rPr>
                <w:iCs/>
                <w:szCs w:val="22"/>
              </w:rPr>
            </w:pPr>
            <w:proofErr w:type="spellStart"/>
            <w:r w:rsidRPr="00B53E78">
              <w:rPr>
                <w:color w:val="000000"/>
              </w:rPr>
              <w:t>Butilhidroksitoluols</w:t>
            </w:r>
            <w:proofErr w:type="spellEnd"/>
            <w:r w:rsidRPr="00B53E78">
              <w:rPr>
                <w:color w:val="000000"/>
              </w:rPr>
              <w:t xml:space="preserve"> (E321)</w:t>
            </w:r>
          </w:p>
        </w:tc>
        <w:tc>
          <w:tcPr>
            <w:tcW w:w="4537" w:type="dxa"/>
            <w:shd w:val="clear" w:color="auto" w:fill="auto"/>
            <w:vAlign w:val="center"/>
          </w:tcPr>
          <w:p w14:paraId="681E86AA" w14:textId="77777777" w:rsidR="00842CE3" w:rsidRPr="00E57A7D" w:rsidRDefault="00842CE3" w:rsidP="00ED3E78">
            <w:pPr>
              <w:spacing w:before="60" w:after="60"/>
              <w:rPr>
                <w:iCs/>
                <w:szCs w:val="22"/>
              </w:rPr>
            </w:pPr>
            <w:r>
              <w:rPr>
                <w:iCs/>
                <w:szCs w:val="22"/>
              </w:rPr>
              <w:t>0,1 mg</w:t>
            </w:r>
          </w:p>
        </w:tc>
      </w:tr>
      <w:tr w:rsidR="00842CE3" w14:paraId="6880B35E" w14:textId="77777777" w:rsidTr="00ED3E78">
        <w:tc>
          <w:tcPr>
            <w:tcW w:w="4524" w:type="dxa"/>
            <w:shd w:val="clear" w:color="auto" w:fill="auto"/>
            <w:vAlign w:val="center"/>
          </w:tcPr>
          <w:p w14:paraId="6BB45756" w14:textId="77777777" w:rsidR="00842CE3" w:rsidRPr="00782C49" w:rsidRDefault="00842CE3" w:rsidP="00ED3E78">
            <w:pPr>
              <w:spacing w:line="240" w:lineRule="auto"/>
              <w:ind w:left="567" w:hanging="567"/>
              <w:jc w:val="both"/>
              <w:rPr>
                <w:color w:val="000000"/>
              </w:rPr>
            </w:pPr>
            <w:proofErr w:type="spellStart"/>
            <w:r w:rsidRPr="00B53E78">
              <w:rPr>
                <w:color w:val="000000"/>
              </w:rPr>
              <w:t>Propilēnglikola</w:t>
            </w:r>
            <w:proofErr w:type="spellEnd"/>
            <w:r w:rsidRPr="00B53E78">
              <w:rPr>
                <w:color w:val="000000"/>
              </w:rPr>
              <w:t xml:space="preserve"> </w:t>
            </w:r>
            <w:proofErr w:type="spellStart"/>
            <w:r w:rsidRPr="00B53E78">
              <w:rPr>
                <w:color w:val="000000"/>
              </w:rPr>
              <w:t>dikaprilokaprāts</w:t>
            </w:r>
            <w:proofErr w:type="spellEnd"/>
          </w:p>
        </w:tc>
        <w:tc>
          <w:tcPr>
            <w:tcW w:w="4537" w:type="dxa"/>
            <w:shd w:val="clear" w:color="auto" w:fill="auto"/>
            <w:vAlign w:val="center"/>
          </w:tcPr>
          <w:p w14:paraId="00877ADA" w14:textId="77777777" w:rsidR="00842CE3" w:rsidRPr="00E57A7D" w:rsidRDefault="00842CE3" w:rsidP="00ED3E78">
            <w:pPr>
              <w:spacing w:before="60" w:after="60"/>
              <w:rPr>
                <w:iCs/>
                <w:szCs w:val="22"/>
              </w:rPr>
            </w:pPr>
          </w:p>
        </w:tc>
      </w:tr>
    </w:tbl>
    <w:p w14:paraId="2C6E0381" w14:textId="77777777" w:rsidR="00842CE3" w:rsidRDefault="00842CE3" w:rsidP="00842CE3">
      <w:pPr>
        <w:tabs>
          <w:tab w:val="clear" w:pos="567"/>
        </w:tabs>
        <w:spacing w:line="240" w:lineRule="auto"/>
        <w:rPr>
          <w:i/>
          <w:iCs/>
          <w:color w:val="008000"/>
          <w:szCs w:val="22"/>
        </w:rPr>
      </w:pPr>
    </w:p>
    <w:p w14:paraId="13892F74" w14:textId="77777777" w:rsidR="00842CE3" w:rsidRPr="00B53E78" w:rsidRDefault="00842CE3" w:rsidP="00842CE3">
      <w:pPr>
        <w:tabs>
          <w:tab w:val="clear" w:pos="567"/>
        </w:tabs>
        <w:spacing w:line="240" w:lineRule="auto"/>
        <w:jc w:val="both"/>
        <w:rPr>
          <w:color w:val="000000"/>
        </w:rPr>
      </w:pPr>
      <w:r w:rsidRPr="00B53E78">
        <w:rPr>
          <w:color w:val="000000"/>
        </w:rPr>
        <w:t xml:space="preserve">Dzidrs, </w:t>
      </w:r>
      <w:r>
        <w:rPr>
          <w:color w:val="000000"/>
        </w:rPr>
        <w:t>nedaudz</w:t>
      </w:r>
      <w:r w:rsidRPr="00B53E78">
        <w:rPr>
          <w:color w:val="000000"/>
        </w:rPr>
        <w:t xml:space="preserve"> dzeltenīgs šķīdums.</w:t>
      </w:r>
    </w:p>
    <w:p w14:paraId="10EE227A" w14:textId="77777777" w:rsidR="00842CE3" w:rsidRPr="00B53E78" w:rsidRDefault="00842CE3" w:rsidP="00842CE3">
      <w:pPr>
        <w:tabs>
          <w:tab w:val="clear" w:pos="567"/>
        </w:tabs>
        <w:spacing w:line="240" w:lineRule="auto"/>
        <w:jc w:val="both"/>
        <w:rPr>
          <w:color w:val="000000"/>
        </w:rPr>
      </w:pPr>
    </w:p>
    <w:p w14:paraId="1AAD51AD" w14:textId="77777777" w:rsidR="00842CE3" w:rsidRPr="00B53E78" w:rsidRDefault="00842CE3" w:rsidP="00842CE3">
      <w:pPr>
        <w:tabs>
          <w:tab w:val="clear" w:pos="567"/>
        </w:tabs>
        <w:spacing w:line="240" w:lineRule="auto"/>
        <w:jc w:val="both"/>
        <w:rPr>
          <w:color w:val="000000"/>
        </w:rPr>
      </w:pPr>
    </w:p>
    <w:p w14:paraId="06232BE6" w14:textId="77777777" w:rsidR="00842CE3" w:rsidRPr="00E57A7D" w:rsidRDefault="00842CE3" w:rsidP="00842CE3">
      <w:pPr>
        <w:pStyle w:val="Style1"/>
      </w:pPr>
      <w:r w:rsidRPr="00E57A7D">
        <w:t>3.</w:t>
      </w:r>
      <w:r w:rsidRPr="00E57A7D">
        <w:tab/>
        <w:t>KLĪNISKĀ INFORMĀCIJA</w:t>
      </w:r>
    </w:p>
    <w:p w14:paraId="0E57C610" w14:textId="77777777" w:rsidR="00842CE3" w:rsidRPr="00E57A7D" w:rsidRDefault="00842CE3" w:rsidP="00842CE3">
      <w:pPr>
        <w:tabs>
          <w:tab w:val="clear" w:pos="567"/>
        </w:tabs>
        <w:spacing w:line="240" w:lineRule="auto"/>
        <w:rPr>
          <w:szCs w:val="22"/>
        </w:rPr>
      </w:pPr>
    </w:p>
    <w:p w14:paraId="58560D6E" w14:textId="77777777" w:rsidR="00842CE3" w:rsidRPr="00E57A7D" w:rsidRDefault="00842CE3" w:rsidP="00842CE3">
      <w:pPr>
        <w:pStyle w:val="Style1"/>
      </w:pPr>
      <w:r w:rsidRPr="00E57A7D">
        <w:t>3.1</w:t>
      </w:r>
      <w:r>
        <w:t>.</w:t>
      </w:r>
      <w:r w:rsidRPr="00E57A7D">
        <w:tab/>
      </w:r>
      <w:proofErr w:type="spellStart"/>
      <w:r w:rsidRPr="00E57A7D">
        <w:t>Mērķsugas</w:t>
      </w:r>
      <w:proofErr w:type="spellEnd"/>
    </w:p>
    <w:p w14:paraId="784E28F2" w14:textId="77777777" w:rsidR="00842CE3" w:rsidRPr="00B53E78" w:rsidRDefault="00842CE3" w:rsidP="00842CE3">
      <w:pPr>
        <w:tabs>
          <w:tab w:val="clear" w:pos="567"/>
        </w:tabs>
        <w:spacing w:line="240" w:lineRule="auto"/>
        <w:ind w:left="567" w:hanging="567"/>
        <w:jc w:val="both"/>
        <w:rPr>
          <w:color w:val="000000"/>
        </w:rPr>
      </w:pPr>
    </w:p>
    <w:p w14:paraId="6985D302" w14:textId="77777777" w:rsidR="00842CE3" w:rsidRPr="00B53E78" w:rsidRDefault="00842CE3" w:rsidP="00842CE3">
      <w:pPr>
        <w:tabs>
          <w:tab w:val="clear" w:pos="567"/>
        </w:tabs>
        <w:spacing w:line="240" w:lineRule="auto"/>
        <w:jc w:val="both"/>
        <w:rPr>
          <w:color w:val="000000"/>
        </w:rPr>
      </w:pPr>
      <w:r w:rsidRPr="00B53E78">
        <w:rPr>
          <w:color w:val="000000"/>
        </w:rPr>
        <w:t xml:space="preserve">Liellopi (gaļas </w:t>
      </w:r>
      <w:r>
        <w:rPr>
          <w:color w:val="000000"/>
        </w:rPr>
        <w:t xml:space="preserve">liellopi </w:t>
      </w:r>
      <w:r w:rsidRPr="00B53E78">
        <w:rPr>
          <w:color w:val="000000"/>
        </w:rPr>
        <w:t xml:space="preserve">un </w:t>
      </w:r>
      <w:r>
        <w:rPr>
          <w:color w:val="000000"/>
        </w:rPr>
        <w:t xml:space="preserve"> slaucamās govis</w:t>
      </w:r>
      <w:r w:rsidRPr="00B53E78">
        <w:rPr>
          <w:color w:val="000000"/>
        </w:rPr>
        <w:t>)</w:t>
      </w:r>
      <w:r>
        <w:rPr>
          <w:color w:val="000000"/>
        </w:rPr>
        <w:t>, a</w:t>
      </w:r>
      <w:r w:rsidRPr="00B53E78">
        <w:rPr>
          <w:color w:val="000000"/>
        </w:rPr>
        <w:t>itas</w:t>
      </w:r>
      <w:r>
        <w:rPr>
          <w:color w:val="000000"/>
        </w:rPr>
        <w:t>, k</w:t>
      </w:r>
      <w:r w:rsidRPr="00B53E78">
        <w:rPr>
          <w:color w:val="000000"/>
        </w:rPr>
        <w:t>azas</w:t>
      </w:r>
      <w:r>
        <w:rPr>
          <w:color w:val="000000"/>
        </w:rPr>
        <w:t>.</w:t>
      </w:r>
    </w:p>
    <w:p w14:paraId="4DFCE0BF" w14:textId="77777777" w:rsidR="00842CE3" w:rsidRPr="00B53E78" w:rsidRDefault="00842CE3" w:rsidP="00842CE3">
      <w:pPr>
        <w:tabs>
          <w:tab w:val="clear" w:pos="567"/>
        </w:tabs>
        <w:spacing w:line="240" w:lineRule="auto"/>
        <w:ind w:left="567" w:hanging="567"/>
        <w:jc w:val="both"/>
        <w:rPr>
          <w:color w:val="000000"/>
        </w:rPr>
      </w:pPr>
    </w:p>
    <w:p w14:paraId="7946E43D" w14:textId="77777777" w:rsidR="00842CE3" w:rsidRPr="00E57A7D" w:rsidRDefault="00842CE3" w:rsidP="00842CE3">
      <w:pPr>
        <w:pStyle w:val="Style1"/>
      </w:pPr>
      <w:r w:rsidRPr="00E57A7D">
        <w:t>3.2</w:t>
      </w:r>
      <w:r>
        <w:t>.</w:t>
      </w:r>
      <w:r w:rsidRPr="00E57A7D">
        <w:tab/>
        <w:t xml:space="preserve">Lietošanas indikācijas </w:t>
      </w:r>
      <w:r>
        <w:t xml:space="preserve">katrai </w:t>
      </w:r>
      <w:proofErr w:type="spellStart"/>
      <w:r>
        <w:t>mērķsugai</w:t>
      </w:r>
      <w:proofErr w:type="spellEnd"/>
    </w:p>
    <w:p w14:paraId="2FAEE4BC" w14:textId="77777777" w:rsidR="00842CE3" w:rsidRPr="00B53E78" w:rsidRDefault="00842CE3" w:rsidP="00842CE3">
      <w:pPr>
        <w:tabs>
          <w:tab w:val="clear" w:pos="567"/>
        </w:tabs>
        <w:spacing w:line="240" w:lineRule="auto"/>
        <w:ind w:left="567" w:hanging="567"/>
        <w:jc w:val="both"/>
        <w:rPr>
          <w:color w:val="000000"/>
        </w:rPr>
      </w:pPr>
    </w:p>
    <w:p w14:paraId="6389BB6A" w14:textId="77777777" w:rsidR="00842CE3" w:rsidRPr="00B53E78" w:rsidRDefault="00842CE3" w:rsidP="00842CE3">
      <w:pPr>
        <w:tabs>
          <w:tab w:val="clear" w:pos="567"/>
        </w:tabs>
        <w:spacing w:line="240" w:lineRule="auto"/>
        <w:ind w:left="567" w:hanging="567"/>
        <w:rPr>
          <w:color w:val="000000"/>
        </w:rPr>
      </w:pPr>
      <w:r w:rsidRPr="00B53E78">
        <w:rPr>
          <w:color w:val="000000"/>
        </w:rPr>
        <w:t xml:space="preserve">Šādu pret </w:t>
      </w:r>
      <w:proofErr w:type="spellStart"/>
      <w:r w:rsidRPr="00B53E78">
        <w:rPr>
          <w:color w:val="000000"/>
        </w:rPr>
        <w:t>eprinomektīnu</w:t>
      </w:r>
      <w:proofErr w:type="spellEnd"/>
      <w:r w:rsidRPr="00B53E78">
        <w:rPr>
          <w:color w:val="000000"/>
        </w:rPr>
        <w:t xml:space="preserve"> jutīgu parazītu invāziju ārstēšanai:</w:t>
      </w:r>
    </w:p>
    <w:p w14:paraId="35E7B769" w14:textId="77777777" w:rsidR="00842CE3" w:rsidRPr="00B53E78" w:rsidRDefault="00842CE3" w:rsidP="00842CE3">
      <w:pPr>
        <w:tabs>
          <w:tab w:val="clear" w:pos="567"/>
        </w:tabs>
        <w:spacing w:line="240" w:lineRule="auto"/>
        <w:ind w:left="567" w:hanging="567"/>
        <w:jc w:val="both"/>
        <w:rPr>
          <w:color w:val="000000"/>
        </w:rPr>
      </w:pPr>
    </w:p>
    <w:p w14:paraId="1574122F" w14:textId="77777777" w:rsidR="00842CE3" w:rsidRPr="003A0040" w:rsidRDefault="00842CE3" w:rsidP="00842CE3">
      <w:pPr>
        <w:tabs>
          <w:tab w:val="clear" w:pos="567"/>
        </w:tabs>
        <w:spacing w:line="240" w:lineRule="auto"/>
        <w:ind w:left="567" w:hanging="567"/>
        <w:jc w:val="both"/>
        <w:rPr>
          <w:bCs/>
          <w:color w:val="000000"/>
          <w:u w:val="single"/>
        </w:rPr>
      </w:pPr>
      <w:r w:rsidRPr="003A0040">
        <w:rPr>
          <w:bCs/>
          <w:color w:val="000000"/>
          <w:u w:val="single"/>
        </w:rPr>
        <w:t>Liellopiem:</w:t>
      </w:r>
    </w:p>
    <w:p w14:paraId="20EA6327" w14:textId="77777777" w:rsidR="00842CE3" w:rsidRPr="00B53E78" w:rsidRDefault="00842CE3" w:rsidP="00842CE3">
      <w:pPr>
        <w:tabs>
          <w:tab w:val="clear" w:pos="567"/>
        </w:tabs>
        <w:spacing w:line="240" w:lineRule="auto"/>
        <w:ind w:left="567" w:hanging="567"/>
        <w:jc w:val="both"/>
        <w:rPr>
          <w:b/>
          <w:color w:val="000000"/>
          <w:u w:val="single"/>
        </w:rPr>
      </w:pP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296"/>
        <w:gridCol w:w="1641"/>
        <w:gridCol w:w="2178"/>
      </w:tblGrid>
      <w:tr w:rsidR="00842CE3" w:rsidRPr="00B53E78" w14:paraId="66305345" w14:textId="77777777" w:rsidTr="00ED3E78">
        <w:tc>
          <w:tcPr>
            <w:tcW w:w="3369" w:type="dxa"/>
            <w:tcBorders>
              <w:top w:val="nil"/>
              <w:left w:val="nil"/>
              <w:bottom w:val="single" w:sz="4" w:space="0" w:color="auto"/>
              <w:right w:val="nil"/>
            </w:tcBorders>
            <w:shd w:val="clear" w:color="auto" w:fill="auto"/>
          </w:tcPr>
          <w:p w14:paraId="5AEA8CFC" w14:textId="77777777" w:rsidR="00842CE3" w:rsidRPr="00B53E78" w:rsidRDefault="00842CE3" w:rsidP="00ED3E78">
            <w:pPr>
              <w:tabs>
                <w:tab w:val="clear" w:pos="567"/>
              </w:tabs>
              <w:spacing w:line="240" w:lineRule="auto"/>
              <w:jc w:val="both"/>
              <w:rPr>
                <w:b/>
                <w:color w:val="000000"/>
              </w:rPr>
            </w:pPr>
            <w:r w:rsidRPr="00B53E78">
              <w:rPr>
                <w:b/>
                <w:color w:val="000000"/>
              </w:rPr>
              <w:t>Parazīts</w:t>
            </w:r>
          </w:p>
        </w:tc>
        <w:tc>
          <w:tcPr>
            <w:tcW w:w="2296" w:type="dxa"/>
            <w:tcBorders>
              <w:top w:val="nil"/>
              <w:left w:val="nil"/>
              <w:bottom w:val="single" w:sz="4" w:space="0" w:color="auto"/>
              <w:right w:val="nil"/>
            </w:tcBorders>
            <w:shd w:val="clear" w:color="auto" w:fill="auto"/>
          </w:tcPr>
          <w:p w14:paraId="732F73C3" w14:textId="77777777" w:rsidR="00842CE3" w:rsidRPr="00B53E78" w:rsidRDefault="00842CE3" w:rsidP="00ED3E78">
            <w:pPr>
              <w:tabs>
                <w:tab w:val="clear" w:pos="567"/>
              </w:tabs>
              <w:spacing w:line="240" w:lineRule="auto"/>
              <w:jc w:val="both"/>
              <w:rPr>
                <w:b/>
                <w:color w:val="000000"/>
                <w:u w:val="single"/>
              </w:rPr>
            </w:pPr>
            <w:r w:rsidRPr="00B53E78">
              <w:rPr>
                <w:b/>
                <w:color w:val="000000"/>
                <w:u w:val="single"/>
              </w:rPr>
              <w:t>Pieaugušās formas</w:t>
            </w:r>
          </w:p>
        </w:tc>
        <w:tc>
          <w:tcPr>
            <w:tcW w:w="1641" w:type="dxa"/>
            <w:tcBorders>
              <w:top w:val="nil"/>
              <w:left w:val="nil"/>
              <w:bottom w:val="single" w:sz="4" w:space="0" w:color="auto"/>
              <w:right w:val="nil"/>
            </w:tcBorders>
            <w:shd w:val="clear" w:color="auto" w:fill="auto"/>
          </w:tcPr>
          <w:p w14:paraId="7E790655" w14:textId="77777777" w:rsidR="00842CE3" w:rsidRPr="00B53E78" w:rsidRDefault="00842CE3" w:rsidP="00ED3E78">
            <w:pPr>
              <w:tabs>
                <w:tab w:val="clear" w:pos="567"/>
              </w:tabs>
              <w:spacing w:line="240" w:lineRule="auto"/>
              <w:jc w:val="both"/>
              <w:rPr>
                <w:b/>
                <w:color w:val="000000"/>
                <w:u w:val="single"/>
              </w:rPr>
            </w:pPr>
            <w:r w:rsidRPr="00B53E78">
              <w:rPr>
                <w:b/>
                <w:color w:val="000000"/>
                <w:u w:val="single"/>
              </w:rPr>
              <w:t xml:space="preserve">L4 </w:t>
            </w:r>
          </w:p>
        </w:tc>
        <w:tc>
          <w:tcPr>
            <w:tcW w:w="2178" w:type="dxa"/>
            <w:tcBorders>
              <w:top w:val="nil"/>
              <w:left w:val="nil"/>
              <w:bottom w:val="single" w:sz="4" w:space="0" w:color="auto"/>
              <w:right w:val="nil"/>
            </w:tcBorders>
            <w:shd w:val="clear" w:color="auto" w:fill="auto"/>
          </w:tcPr>
          <w:p w14:paraId="03F4ECE2" w14:textId="77777777" w:rsidR="00842CE3" w:rsidRPr="00B53E78" w:rsidRDefault="00842CE3" w:rsidP="00ED3E78">
            <w:pPr>
              <w:tabs>
                <w:tab w:val="clear" w:pos="567"/>
              </w:tabs>
              <w:spacing w:line="240" w:lineRule="auto"/>
              <w:jc w:val="both"/>
              <w:rPr>
                <w:b/>
                <w:color w:val="000000"/>
                <w:u w:val="single"/>
              </w:rPr>
            </w:pPr>
            <w:proofErr w:type="spellStart"/>
            <w:r w:rsidRPr="00B53E78">
              <w:rPr>
                <w:b/>
                <w:color w:val="000000"/>
                <w:u w:val="single"/>
              </w:rPr>
              <w:t>Inhibētie</w:t>
            </w:r>
            <w:proofErr w:type="spellEnd"/>
            <w:r w:rsidRPr="00B53E78">
              <w:rPr>
                <w:b/>
                <w:color w:val="000000"/>
                <w:u w:val="single"/>
              </w:rPr>
              <w:t xml:space="preserve"> L4</w:t>
            </w:r>
          </w:p>
        </w:tc>
      </w:tr>
      <w:tr w:rsidR="00842CE3" w:rsidRPr="00B53E78" w14:paraId="3D5B29C5" w14:textId="77777777" w:rsidTr="00ED3E78">
        <w:tc>
          <w:tcPr>
            <w:tcW w:w="9484" w:type="dxa"/>
            <w:gridSpan w:val="4"/>
            <w:tcBorders>
              <w:top w:val="single" w:sz="4" w:space="0" w:color="auto"/>
              <w:left w:val="nil"/>
              <w:bottom w:val="nil"/>
              <w:right w:val="nil"/>
            </w:tcBorders>
            <w:shd w:val="clear" w:color="auto" w:fill="auto"/>
          </w:tcPr>
          <w:p w14:paraId="66F76E9B" w14:textId="77777777" w:rsidR="00842CE3" w:rsidRPr="00B53E78" w:rsidRDefault="00842CE3" w:rsidP="00ED3E78">
            <w:pPr>
              <w:tabs>
                <w:tab w:val="clear" w:pos="567"/>
              </w:tabs>
              <w:spacing w:line="240" w:lineRule="auto"/>
              <w:jc w:val="both"/>
              <w:rPr>
                <w:b/>
                <w:color w:val="000000"/>
              </w:rPr>
            </w:pPr>
            <w:r w:rsidRPr="00B53E78">
              <w:rPr>
                <w:b/>
              </w:rPr>
              <w:t xml:space="preserve">Kuņģa-zarnu </w:t>
            </w:r>
            <w:r w:rsidRPr="00B53E78">
              <w:rPr>
                <w:b/>
                <w:color w:val="000000"/>
              </w:rPr>
              <w:t xml:space="preserve">trakta </w:t>
            </w:r>
            <w:proofErr w:type="spellStart"/>
            <w:r>
              <w:rPr>
                <w:b/>
                <w:color w:val="000000"/>
              </w:rPr>
              <w:t>veltņtārpi</w:t>
            </w:r>
            <w:proofErr w:type="spellEnd"/>
            <w:r>
              <w:rPr>
                <w:b/>
                <w:color w:val="000000"/>
              </w:rPr>
              <w:t>:</w:t>
            </w:r>
          </w:p>
        </w:tc>
      </w:tr>
      <w:tr w:rsidR="00842CE3" w:rsidRPr="00B53E78" w14:paraId="58C4F697" w14:textId="77777777" w:rsidTr="00ED3E78">
        <w:tc>
          <w:tcPr>
            <w:tcW w:w="3369" w:type="dxa"/>
            <w:tcBorders>
              <w:top w:val="nil"/>
              <w:left w:val="nil"/>
              <w:bottom w:val="nil"/>
              <w:right w:val="nil"/>
            </w:tcBorders>
            <w:shd w:val="clear" w:color="auto" w:fill="auto"/>
          </w:tcPr>
          <w:p w14:paraId="6D5E2EE6"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Ostertagia</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sz w:val="22"/>
                <w:szCs w:val="22"/>
              </w:rPr>
              <w:t>spp</w:t>
            </w:r>
            <w:proofErr w:type="spellEnd"/>
            <w:r w:rsidRPr="00B53E78">
              <w:rPr>
                <w:rFonts w:ascii="Times New Roman" w:hAnsi="Times New Roman" w:cs="Times New Roman"/>
                <w:sz w:val="22"/>
                <w:szCs w:val="22"/>
              </w:rPr>
              <w:t xml:space="preserve">. </w:t>
            </w:r>
          </w:p>
        </w:tc>
        <w:tc>
          <w:tcPr>
            <w:tcW w:w="2296" w:type="dxa"/>
            <w:tcBorders>
              <w:top w:val="nil"/>
              <w:left w:val="nil"/>
              <w:bottom w:val="nil"/>
              <w:right w:val="nil"/>
            </w:tcBorders>
            <w:shd w:val="clear" w:color="auto" w:fill="auto"/>
          </w:tcPr>
          <w:p w14:paraId="513A2092" w14:textId="77777777" w:rsidR="00842CE3" w:rsidRPr="00B53E78" w:rsidRDefault="00842CE3" w:rsidP="00ED3E78">
            <w:pPr>
              <w:tabs>
                <w:tab w:val="clear" w:pos="567"/>
              </w:tabs>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3E0053FC" w14:textId="77777777" w:rsidR="00842CE3" w:rsidRPr="00B53E78" w:rsidRDefault="00842CE3" w:rsidP="00ED3E78">
            <w:pPr>
              <w:tabs>
                <w:tab w:val="clear" w:pos="567"/>
              </w:tabs>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2DA2C74F" w14:textId="77777777" w:rsidR="00842CE3" w:rsidRPr="00B53E78" w:rsidRDefault="00842CE3" w:rsidP="00ED3E78">
            <w:pPr>
              <w:tabs>
                <w:tab w:val="clear" w:pos="567"/>
              </w:tabs>
              <w:spacing w:line="240" w:lineRule="auto"/>
              <w:jc w:val="both"/>
              <w:rPr>
                <w:szCs w:val="22"/>
              </w:rPr>
            </w:pPr>
          </w:p>
        </w:tc>
      </w:tr>
      <w:tr w:rsidR="00842CE3" w:rsidRPr="00B53E78" w14:paraId="0BE0EBF1" w14:textId="77777777" w:rsidTr="00ED3E78">
        <w:tc>
          <w:tcPr>
            <w:tcW w:w="3369" w:type="dxa"/>
            <w:tcBorders>
              <w:top w:val="nil"/>
              <w:left w:val="nil"/>
              <w:bottom w:val="nil"/>
              <w:right w:val="nil"/>
            </w:tcBorders>
            <w:shd w:val="clear" w:color="auto" w:fill="auto"/>
          </w:tcPr>
          <w:p w14:paraId="1734F758" w14:textId="77777777" w:rsidR="00842CE3" w:rsidRPr="00B53E78" w:rsidRDefault="00842CE3" w:rsidP="00ED3E78">
            <w:pPr>
              <w:pStyle w:val="Default"/>
              <w:jc w:val="both"/>
              <w:rPr>
                <w:rFonts w:ascii="Times New Roman" w:hAnsi="Times New Roman" w:cs="Times New Roman"/>
                <w:sz w:val="22"/>
                <w:szCs w:val="22"/>
              </w:rPr>
            </w:pPr>
            <w:r w:rsidRPr="00B53E78">
              <w:rPr>
                <w:rFonts w:ascii="Times New Roman" w:hAnsi="Times New Roman" w:cs="Times New Roman"/>
                <w:i/>
                <w:iCs/>
                <w:sz w:val="22"/>
                <w:szCs w:val="22"/>
              </w:rPr>
              <w:t xml:space="preserve">O. </w:t>
            </w:r>
            <w:proofErr w:type="spellStart"/>
            <w:r w:rsidRPr="00B53E78">
              <w:rPr>
                <w:rFonts w:ascii="Times New Roman" w:hAnsi="Times New Roman" w:cs="Times New Roman"/>
                <w:i/>
                <w:iCs/>
                <w:sz w:val="22"/>
                <w:szCs w:val="22"/>
              </w:rPr>
              <w:t>lyrata</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6601A171"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679B47E9" w14:textId="77777777" w:rsidR="00842CE3" w:rsidRPr="00B53E78" w:rsidRDefault="00842CE3" w:rsidP="00ED3E78">
            <w:pPr>
              <w:tabs>
                <w:tab w:val="clear" w:pos="567"/>
              </w:tabs>
              <w:spacing w:line="240" w:lineRule="auto"/>
              <w:jc w:val="both"/>
              <w:rPr>
                <w:szCs w:val="22"/>
              </w:rPr>
            </w:pPr>
          </w:p>
        </w:tc>
        <w:tc>
          <w:tcPr>
            <w:tcW w:w="2178" w:type="dxa"/>
            <w:tcBorders>
              <w:top w:val="nil"/>
              <w:left w:val="nil"/>
              <w:bottom w:val="nil"/>
              <w:right w:val="nil"/>
            </w:tcBorders>
            <w:shd w:val="clear" w:color="auto" w:fill="auto"/>
          </w:tcPr>
          <w:p w14:paraId="4B22AA02" w14:textId="77777777" w:rsidR="00842CE3" w:rsidRPr="00B53E78" w:rsidRDefault="00842CE3" w:rsidP="00ED3E78">
            <w:pPr>
              <w:tabs>
                <w:tab w:val="clear" w:pos="567"/>
              </w:tabs>
              <w:spacing w:line="240" w:lineRule="auto"/>
              <w:jc w:val="both"/>
              <w:rPr>
                <w:szCs w:val="22"/>
              </w:rPr>
            </w:pPr>
          </w:p>
        </w:tc>
      </w:tr>
      <w:tr w:rsidR="00842CE3" w:rsidRPr="00B53E78" w14:paraId="24E861E8" w14:textId="77777777" w:rsidTr="00ED3E78">
        <w:tc>
          <w:tcPr>
            <w:tcW w:w="3369" w:type="dxa"/>
            <w:tcBorders>
              <w:top w:val="nil"/>
              <w:left w:val="nil"/>
              <w:bottom w:val="nil"/>
              <w:right w:val="nil"/>
            </w:tcBorders>
            <w:shd w:val="clear" w:color="auto" w:fill="auto"/>
          </w:tcPr>
          <w:p w14:paraId="4EC82E87" w14:textId="77777777" w:rsidR="00842CE3" w:rsidRPr="00B53E78" w:rsidRDefault="00842CE3" w:rsidP="00ED3E78">
            <w:pPr>
              <w:pStyle w:val="Default"/>
              <w:jc w:val="both"/>
              <w:rPr>
                <w:rFonts w:ascii="Times New Roman" w:hAnsi="Times New Roman" w:cs="Times New Roman"/>
                <w:sz w:val="22"/>
                <w:szCs w:val="22"/>
              </w:rPr>
            </w:pPr>
            <w:r w:rsidRPr="00B53E78">
              <w:rPr>
                <w:rFonts w:ascii="Times New Roman" w:hAnsi="Times New Roman" w:cs="Times New Roman"/>
                <w:i/>
                <w:iCs/>
                <w:sz w:val="22"/>
                <w:szCs w:val="22"/>
              </w:rPr>
              <w:t xml:space="preserve">O. </w:t>
            </w:r>
            <w:proofErr w:type="spellStart"/>
            <w:r w:rsidRPr="00B53E78">
              <w:rPr>
                <w:rFonts w:ascii="Times New Roman" w:hAnsi="Times New Roman" w:cs="Times New Roman"/>
                <w:i/>
                <w:iCs/>
                <w:sz w:val="22"/>
                <w:szCs w:val="22"/>
              </w:rPr>
              <w:t>ostertagi</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70ADD0CC"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5730278E"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6D6A5FC1" w14:textId="77777777" w:rsidR="00842CE3" w:rsidRPr="00B53E78" w:rsidRDefault="00842CE3" w:rsidP="00ED3E78">
            <w:pPr>
              <w:spacing w:line="240" w:lineRule="auto"/>
              <w:jc w:val="both"/>
              <w:rPr>
                <w:szCs w:val="22"/>
              </w:rPr>
            </w:pPr>
            <w:r w:rsidRPr="00B53E78">
              <w:rPr>
                <w:szCs w:val="22"/>
              </w:rPr>
              <w:sym w:font="Wingdings" w:char="F075"/>
            </w:r>
          </w:p>
        </w:tc>
      </w:tr>
      <w:tr w:rsidR="00842CE3" w:rsidRPr="00B53E78" w14:paraId="584A2F09" w14:textId="77777777" w:rsidTr="00ED3E78">
        <w:tc>
          <w:tcPr>
            <w:tcW w:w="3369" w:type="dxa"/>
            <w:tcBorders>
              <w:top w:val="nil"/>
              <w:left w:val="nil"/>
              <w:bottom w:val="nil"/>
              <w:right w:val="nil"/>
            </w:tcBorders>
            <w:shd w:val="clear" w:color="auto" w:fill="auto"/>
          </w:tcPr>
          <w:p w14:paraId="0200BF40"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Cooperia</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sz w:val="22"/>
                <w:szCs w:val="22"/>
              </w:rPr>
              <w:t>spp</w:t>
            </w:r>
            <w:proofErr w:type="spellEnd"/>
            <w:r w:rsidRPr="00B53E78">
              <w:rPr>
                <w:rFonts w:ascii="Times New Roman" w:hAnsi="Times New Roman" w:cs="Times New Roman"/>
                <w:sz w:val="22"/>
                <w:szCs w:val="22"/>
              </w:rPr>
              <w:t xml:space="preserve">. </w:t>
            </w:r>
          </w:p>
        </w:tc>
        <w:tc>
          <w:tcPr>
            <w:tcW w:w="2296" w:type="dxa"/>
            <w:tcBorders>
              <w:top w:val="nil"/>
              <w:left w:val="nil"/>
              <w:bottom w:val="nil"/>
              <w:right w:val="nil"/>
            </w:tcBorders>
            <w:shd w:val="clear" w:color="auto" w:fill="auto"/>
          </w:tcPr>
          <w:p w14:paraId="71B5B60A"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63159BE3"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4F0A46C7" w14:textId="77777777" w:rsidR="00842CE3" w:rsidRPr="00B53E78" w:rsidRDefault="00842CE3" w:rsidP="00ED3E78">
            <w:pPr>
              <w:spacing w:line="240" w:lineRule="auto"/>
              <w:jc w:val="both"/>
              <w:rPr>
                <w:szCs w:val="22"/>
              </w:rPr>
            </w:pPr>
            <w:r w:rsidRPr="00B53E78">
              <w:rPr>
                <w:szCs w:val="22"/>
              </w:rPr>
              <w:sym w:font="Wingdings" w:char="F075"/>
            </w:r>
          </w:p>
        </w:tc>
      </w:tr>
      <w:tr w:rsidR="00842CE3" w:rsidRPr="00B53E78" w14:paraId="51B60961" w14:textId="77777777" w:rsidTr="00ED3E78">
        <w:tc>
          <w:tcPr>
            <w:tcW w:w="3369" w:type="dxa"/>
            <w:tcBorders>
              <w:top w:val="nil"/>
              <w:left w:val="nil"/>
              <w:bottom w:val="nil"/>
              <w:right w:val="nil"/>
            </w:tcBorders>
            <w:shd w:val="clear" w:color="auto" w:fill="auto"/>
          </w:tcPr>
          <w:p w14:paraId="30FB57F1" w14:textId="77777777" w:rsidR="00842CE3" w:rsidRPr="00B53E78" w:rsidRDefault="00842CE3" w:rsidP="00ED3E78">
            <w:pPr>
              <w:pStyle w:val="Default"/>
              <w:jc w:val="both"/>
              <w:rPr>
                <w:rFonts w:ascii="Times New Roman" w:hAnsi="Times New Roman" w:cs="Times New Roman"/>
                <w:sz w:val="22"/>
                <w:szCs w:val="22"/>
              </w:rPr>
            </w:pPr>
            <w:r w:rsidRPr="00B53E78">
              <w:rPr>
                <w:rFonts w:ascii="Times New Roman" w:hAnsi="Times New Roman" w:cs="Times New Roman"/>
                <w:i/>
                <w:iCs/>
                <w:sz w:val="22"/>
                <w:szCs w:val="22"/>
              </w:rPr>
              <w:t xml:space="preserve">C. </w:t>
            </w:r>
            <w:proofErr w:type="spellStart"/>
            <w:r w:rsidRPr="00B53E78">
              <w:rPr>
                <w:rFonts w:ascii="Times New Roman" w:hAnsi="Times New Roman" w:cs="Times New Roman"/>
                <w:i/>
                <w:iCs/>
                <w:sz w:val="22"/>
                <w:szCs w:val="22"/>
              </w:rPr>
              <w:t>oncophora</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35699311"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2E3BB6D6"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43E20A68" w14:textId="77777777" w:rsidR="00842CE3" w:rsidRPr="00B53E78" w:rsidRDefault="00842CE3" w:rsidP="00ED3E78">
            <w:pPr>
              <w:tabs>
                <w:tab w:val="clear" w:pos="567"/>
              </w:tabs>
              <w:spacing w:line="240" w:lineRule="auto"/>
              <w:jc w:val="both"/>
              <w:rPr>
                <w:szCs w:val="22"/>
              </w:rPr>
            </w:pPr>
          </w:p>
        </w:tc>
      </w:tr>
      <w:tr w:rsidR="00842CE3" w:rsidRPr="00B53E78" w14:paraId="74FC497E" w14:textId="77777777" w:rsidTr="00ED3E78">
        <w:tc>
          <w:tcPr>
            <w:tcW w:w="3369" w:type="dxa"/>
            <w:tcBorders>
              <w:top w:val="nil"/>
              <w:left w:val="nil"/>
              <w:bottom w:val="nil"/>
              <w:right w:val="nil"/>
            </w:tcBorders>
            <w:shd w:val="clear" w:color="auto" w:fill="auto"/>
          </w:tcPr>
          <w:p w14:paraId="4F92A0A9" w14:textId="77777777" w:rsidR="00842CE3" w:rsidRPr="00B53E78" w:rsidRDefault="00842CE3" w:rsidP="00ED3E78">
            <w:pPr>
              <w:pStyle w:val="Default"/>
              <w:jc w:val="both"/>
              <w:rPr>
                <w:rFonts w:ascii="Times New Roman" w:hAnsi="Times New Roman" w:cs="Times New Roman"/>
                <w:sz w:val="22"/>
                <w:szCs w:val="22"/>
              </w:rPr>
            </w:pPr>
            <w:r w:rsidRPr="00B53E78">
              <w:rPr>
                <w:rFonts w:ascii="Times New Roman" w:hAnsi="Times New Roman" w:cs="Times New Roman"/>
                <w:i/>
                <w:iCs/>
                <w:sz w:val="22"/>
                <w:szCs w:val="22"/>
              </w:rPr>
              <w:t xml:space="preserve">C. </w:t>
            </w:r>
            <w:proofErr w:type="spellStart"/>
            <w:r w:rsidRPr="00B53E78">
              <w:rPr>
                <w:rFonts w:ascii="Times New Roman" w:hAnsi="Times New Roman" w:cs="Times New Roman"/>
                <w:i/>
                <w:iCs/>
                <w:sz w:val="22"/>
                <w:szCs w:val="22"/>
              </w:rPr>
              <w:t>punctata</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472A45BE"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3BC25567"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29531FEB" w14:textId="77777777" w:rsidR="00842CE3" w:rsidRPr="00B53E78" w:rsidRDefault="00842CE3" w:rsidP="00ED3E78">
            <w:pPr>
              <w:tabs>
                <w:tab w:val="clear" w:pos="567"/>
              </w:tabs>
              <w:spacing w:line="240" w:lineRule="auto"/>
              <w:jc w:val="both"/>
              <w:rPr>
                <w:szCs w:val="22"/>
              </w:rPr>
            </w:pPr>
          </w:p>
        </w:tc>
      </w:tr>
      <w:tr w:rsidR="00842CE3" w:rsidRPr="00B53E78" w14:paraId="17C28D53" w14:textId="77777777" w:rsidTr="00ED3E78">
        <w:tc>
          <w:tcPr>
            <w:tcW w:w="3369" w:type="dxa"/>
            <w:tcBorders>
              <w:top w:val="nil"/>
              <w:left w:val="nil"/>
              <w:bottom w:val="nil"/>
              <w:right w:val="nil"/>
            </w:tcBorders>
            <w:shd w:val="clear" w:color="auto" w:fill="auto"/>
          </w:tcPr>
          <w:p w14:paraId="0D9C5FC9" w14:textId="77777777" w:rsidR="00842CE3" w:rsidRPr="00B53E78" w:rsidRDefault="00842CE3" w:rsidP="00ED3E78">
            <w:pPr>
              <w:pStyle w:val="Default"/>
              <w:jc w:val="both"/>
              <w:rPr>
                <w:rFonts w:ascii="Times New Roman" w:hAnsi="Times New Roman" w:cs="Times New Roman"/>
                <w:i/>
                <w:iCs/>
                <w:sz w:val="22"/>
                <w:szCs w:val="22"/>
              </w:rPr>
            </w:pPr>
            <w:r w:rsidRPr="00B53E78">
              <w:rPr>
                <w:rFonts w:ascii="Times New Roman" w:hAnsi="Times New Roman" w:cs="Times New Roman"/>
                <w:i/>
                <w:iCs/>
                <w:sz w:val="22"/>
                <w:szCs w:val="22"/>
              </w:rPr>
              <w:t xml:space="preserve">C. </w:t>
            </w:r>
            <w:proofErr w:type="spellStart"/>
            <w:r w:rsidRPr="00B53E78">
              <w:rPr>
                <w:rFonts w:ascii="Times New Roman" w:hAnsi="Times New Roman" w:cs="Times New Roman"/>
                <w:i/>
                <w:iCs/>
                <w:sz w:val="22"/>
                <w:szCs w:val="22"/>
              </w:rPr>
              <w:t>surnabada</w:t>
            </w:r>
            <w:proofErr w:type="spellEnd"/>
            <w:r w:rsidRPr="00B53E78">
              <w:rPr>
                <w:rFonts w:ascii="Times New Roman" w:hAnsi="Times New Roman" w:cs="Times New Roman"/>
                <w:i/>
                <w:iCs/>
                <w:sz w:val="22"/>
                <w:szCs w:val="22"/>
              </w:rPr>
              <w:t xml:space="preserve"> </w:t>
            </w:r>
          </w:p>
          <w:p w14:paraId="431362FC" w14:textId="77777777" w:rsidR="00842CE3" w:rsidRPr="00B53E78" w:rsidRDefault="00842CE3" w:rsidP="00ED3E78">
            <w:pPr>
              <w:pStyle w:val="Default"/>
              <w:jc w:val="both"/>
              <w:rPr>
                <w:rFonts w:ascii="Times New Roman" w:hAnsi="Times New Roman" w:cs="Times New Roman"/>
                <w:i/>
                <w:iCs/>
                <w:sz w:val="22"/>
                <w:szCs w:val="22"/>
              </w:rPr>
            </w:pPr>
            <w:r w:rsidRPr="00B53E78">
              <w:rPr>
                <w:rFonts w:ascii="Times New Roman" w:hAnsi="Times New Roman" w:cs="Times New Roman"/>
                <w:i/>
                <w:iCs/>
                <w:sz w:val="22"/>
                <w:szCs w:val="22"/>
              </w:rPr>
              <w:t xml:space="preserve">C. </w:t>
            </w:r>
            <w:proofErr w:type="spellStart"/>
            <w:r w:rsidRPr="00B53E78">
              <w:rPr>
                <w:rFonts w:ascii="Times New Roman" w:hAnsi="Times New Roman" w:cs="Times New Roman"/>
                <w:i/>
                <w:iCs/>
                <w:sz w:val="22"/>
                <w:szCs w:val="22"/>
              </w:rPr>
              <w:t>pectinata</w:t>
            </w:r>
            <w:proofErr w:type="spellEnd"/>
          </w:p>
        </w:tc>
        <w:tc>
          <w:tcPr>
            <w:tcW w:w="2296" w:type="dxa"/>
            <w:tcBorders>
              <w:top w:val="nil"/>
              <w:left w:val="nil"/>
              <w:bottom w:val="nil"/>
              <w:right w:val="nil"/>
            </w:tcBorders>
            <w:shd w:val="clear" w:color="auto" w:fill="auto"/>
          </w:tcPr>
          <w:p w14:paraId="59C92387" w14:textId="77777777" w:rsidR="00842CE3" w:rsidRPr="00B53E78" w:rsidRDefault="00842CE3" w:rsidP="00ED3E78">
            <w:pPr>
              <w:spacing w:line="240" w:lineRule="auto"/>
              <w:jc w:val="both"/>
              <w:rPr>
                <w:szCs w:val="22"/>
              </w:rPr>
            </w:pPr>
            <w:r w:rsidRPr="00B53E78">
              <w:rPr>
                <w:szCs w:val="22"/>
              </w:rPr>
              <w:sym w:font="Wingdings" w:char="F075"/>
            </w:r>
          </w:p>
          <w:p w14:paraId="1464E4E9"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7DAE8393" w14:textId="77777777" w:rsidR="00842CE3" w:rsidRPr="00B53E78" w:rsidRDefault="00842CE3" w:rsidP="00ED3E78">
            <w:pPr>
              <w:spacing w:line="240" w:lineRule="auto"/>
              <w:jc w:val="both"/>
              <w:rPr>
                <w:szCs w:val="22"/>
              </w:rPr>
            </w:pPr>
            <w:r w:rsidRPr="00B53E78">
              <w:rPr>
                <w:szCs w:val="22"/>
              </w:rPr>
              <w:sym w:font="Wingdings" w:char="F075"/>
            </w:r>
          </w:p>
          <w:p w14:paraId="2AFAA2CD"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6C446AD0" w14:textId="77777777" w:rsidR="00842CE3" w:rsidRPr="00B53E78" w:rsidRDefault="00842CE3" w:rsidP="00ED3E78">
            <w:pPr>
              <w:tabs>
                <w:tab w:val="clear" w:pos="567"/>
              </w:tabs>
              <w:spacing w:line="240" w:lineRule="auto"/>
              <w:jc w:val="both"/>
              <w:rPr>
                <w:szCs w:val="22"/>
              </w:rPr>
            </w:pPr>
          </w:p>
        </w:tc>
      </w:tr>
      <w:tr w:rsidR="00842CE3" w:rsidRPr="00B53E78" w14:paraId="4BB547B5" w14:textId="77777777" w:rsidTr="00ED3E78">
        <w:tc>
          <w:tcPr>
            <w:tcW w:w="3369" w:type="dxa"/>
            <w:tcBorders>
              <w:top w:val="nil"/>
              <w:left w:val="nil"/>
              <w:bottom w:val="nil"/>
              <w:right w:val="nil"/>
            </w:tcBorders>
            <w:shd w:val="clear" w:color="auto" w:fill="auto"/>
          </w:tcPr>
          <w:p w14:paraId="1DB46206" w14:textId="77777777" w:rsidR="00842CE3" w:rsidRPr="00B53E78" w:rsidRDefault="00842CE3" w:rsidP="00ED3E78">
            <w:pPr>
              <w:pStyle w:val="Default"/>
              <w:jc w:val="both"/>
              <w:rPr>
                <w:rFonts w:ascii="Times New Roman" w:hAnsi="Times New Roman" w:cs="Times New Roman"/>
                <w:i/>
                <w:iCs/>
                <w:sz w:val="22"/>
                <w:szCs w:val="22"/>
              </w:rPr>
            </w:pPr>
            <w:proofErr w:type="spellStart"/>
            <w:r w:rsidRPr="00B53E78">
              <w:rPr>
                <w:rFonts w:ascii="Times New Roman" w:hAnsi="Times New Roman" w:cs="Times New Roman"/>
                <w:i/>
                <w:iCs/>
                <w:sz w:val="22"/>
                <w:szCs w:val="22"/>
              </w:rPr>
              <w:t>Haemonchus</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i/>
                <w:iCs/>
                <w:sz w:val="22"/>
                <w:szCs w:val="22"/>
              </w:rPr>
              <w:t>placei</w:t>
            </w:r>
            <w:proofErr w:type="spellEnd"/>
          </w:p>
        </w:tc>
        <w:tc>
          <w:tcPr>
            <w:tcW w:w="2296" w:type="dxa"/>
            <w:tcBorders>
              <w:top w:val="nil"/>
              <w:left w:val="nil"/>
              <w:bottom w:val="nil"/>
              <w:right w:val="nil"/>
            </w:tcBorders>
            <w:shd w:val="clear" w:color="auto" w:fill="auto"/>
          </w:tcPr>
          <w:p w14:paraId="2C2154DA"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15C0EC6A"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253A6159" w14:textId="77777777" w:rsidR="00842CE3" w:rsidRPr="00B53E78" w:rsidRDefault="00842CE3" w:rsidP="00ED3E78">
            <w:pPr>
              <w:tabs>
                <w:tab w:val="clear" w:pos="567"/>
              </w:tabs>
              <w:spacing w:line="240" w:lineRule="auto"/>
              <w:jc w:val="both"/>
              <w:rPr>
                <w:szCs w:val="22"/>
              </w:rPr>
            </w:pPr>
          </w:p>
        </w:tc>
      </w:tr>
      <w:tr w:rsidR="00842CE3" w:rsidRPr="00B53E78" w14:paraId="28ABA985" w14:textId="77777777" w:rsidTr="00ED3E78">
        <w:tc>
          <w:tcPr>
            <w:tcW w:w="3369" w:type="dxa"/>
            <w:tcBorders>
              <w:top w:val="nil"/>
              <w:left w:val="nil"/>
              <w:bottom w:val="nil"/>
              <w:right w:val="nil"/>
            </w:tcBorders>
            <w:shd w:val="clear" w:color="auto" w:fill="auto"/>
          </w:tcPr>
          <w:p w14:paraId="048CC353"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Trichostrongylus</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sz w:val="22"/>
                <w:szCs w:val="22"/>
              </w:rPr>
              <w:t>spp</w:t>
            </w:r>
            <w:proofErr w:type="spellEnd"/>
            <w:r w:rsidRPr="00B53E78">
              <w:rPr>
                <w:rFonts w:ascii="Times New Roman" w:hAnsi="Times New Roman" w:cs="Times New Roman"/>
                <w:sz w:val="22"/>
                <w:szCs w:val="22"/>
              </w:rPr>
              <w:t xml:space="preserve">. </w:t>
            </w:r>
          </w:p>
        </w:tc>
        <w:tc>
          <w:tcPr>
            <w:tcW w:w="2296" w:type="dxa"/>
            <w:tcBorders>
              <w:top w:val="nil"/>
              <w:left w:val="nil"/>
              <w:bottom w:val="nil"/>
              <w:right w:val="nil"/>
            </w:tcBorders>
            <w:shd w:val="clear" w:color="auto" w:fill="auto"/>
          </w:tcPr>
          <w:p w14:paraId="272DEF17"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283A1814"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57BA7F1F" w14:textId="77777777" w:rsidR="00842CE3" w:rsidRPr="00B53E78" w:rsidRDefault="00842CE3" w:rsidP="00ED3E78">
            <w:pPr>
              <w:tabs>
                <w:tab w:val="clear" w:pos="567"/>
              </w:tabs>
              <w:spacing w:line="240" w:lineRule="auto"/>
              <w:jc w:val="both"/>
              <w:rPr>
                <w:szCs w:val="22"/>
              </w:rPr>
            </w:pPr>
          </w:p>
        </w:tc>
      </w:tr>
      <w:tr w:rsidR="00842CE3" w:rsidRPr="00B53E78" w14:paraId="5683FED0" w14:textId="77777777" w:rsidTr="00ED3E78">
        <w:tc>
          <w:tcPr>
            <w:tcW w:w="3369" w:type="dxa"/>
            <w:tcBorders>
              <w:top w:val="nil"/>
              <w:left w:val="nil"/>
              <w:bottom w:val="nil"/>
              <w:right w:val="nil"/>
            </w:tcBorders>
            <w:shd w:val="clear" w:color="auto" w:fill="auto"/>
          </w:tcPr>
          <w:p w14:paraId="5C932450" w14:textId="77777777" w:rsidR="00842CE3" w:rsidRPr="00B53E78" w:rsidRDefault="00842CE3" w:rsidP="00ED3E78">
            <w:pPr>
              <w:pStyle w:val="Default"/>
              <w:jc w:val="both"/>
              <w:rPr>
                <w:rFonts w:ascii="Times New Roman" w:hAnsi="Times New Roman" w:cs="Times New Roman"/>
                <w:sz w:val="22"/>
                <w:szCs w:val="22"/>
              </w:rPr>
            </w:pPr>
            <w:r w:rsidRPr="00B53E78">
              <w:rPr>
                <w:rFonts w:ascii="Times New Roman" w:hAnsi="Times New Roman" w:cs="Times New Roman"/>
                <w:i/>
                <w:iCs/>
                <w:sz w:val="22"/>
                <w:szCs w:val="22"/>
              </w:rPr>
              <w:t xml:space="preserve">T. </w:t>
            </w:r>
            <w:proofErr w:type="spellStart"/>
            <w:r w:rsidRPr="00B53E78">
              <w:rPr>
                <w:rFonts w:ascii="Times New Roman" w:hAnsi="Times New Roman" w:cs="Times New Roman"/>
                <w:i/>
                <w:iCs/>
                <w:sz w:val="22"/>
                <w:szCs w:val="22"/>
              </w:rPr>
              <w:t>axei</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13E4F877"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521CBA2E"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331F6575" w14:textId="77777777" w:rsidR="00842CE3" w:rsidRPr="00B53E78" w:rsidRDefault="00842CE3" w:rsidP="00ED3E78">
            <w:pPr>
              <w:tabs>
                <w:tab w:val="clear" w:pos="567"/>
              </w:tabs>
              <w:spacing w:line="240" w:lineRule="auto"/>
              <w:jc w:val="both"/>
              <w:rPr>
                <w:szCs w:val="22"/>
              </w:rPr>
            </w:pPr>
          </w:p>
        </w:tc>
      </w:tr>
      <w:tr w:rsidR="00842CE3" w:rsidRPr="00B53E78" w14:paraId="7432E11B" w14:textId="77777777" w:rsidTr="00ED3E78">
        <w:tc>
          <w:tcPr>
            <w:tcW w:w="3369" w:type="dxa"/>
            <w:tcBorders>
              <w:top w:val="nil"/>
              <w:left w:val="nil"/>
              <w:bottom w:val="nil"/>
              <w:right w:val="nil"/>
            </w:tcBorders>
            <w:shd w:val="clear" w:color="auto" w:fill="auto"/>
          </w:tcPr>
          <w:p w14:paraId="20D34C14" w14:textId="77777777" w:rsidR="00842CE3" w:rsidRPr="00B53E78" w:rsidRDefault="00842CE3" w:rsidP="00ED3E78">
            <w:pPr>
              <w:pStyle w:val="Default"/>
              <w:jc w:val="both"/>
              <w:rPr>
                <w:rFonts w:ascii="Times New Roman" w:hAnsi="Times New Roman" w:cs="Times New Roman"/>
                <w:sz w:val="22"/>
                <w:szCs w:val="22"/>
              </w:rPr>
            </w:pPr>
            <w:r w:rsidRPr="00B53E78">
              <w:rPr>
                <w:rFonts w:ascii="Times New Roman" w:hAnsi="Times New Roman" w:cs="Times New Roman"/>
                <w:i/>
                <w:iCs/>
                <w:sz w:val="22"/>
                <w:szCs w:val="22"/>
              </w:rPr>
              <w:t xml:space="preserve">T. </w:t>
            </w:r>
            <w:proofErr w:type="spellStart"/>
            <w:r w:rsidRPr="00B53E78">
              <w:rPr>
                <w:rFonts w:ascii="Times New Roman" w:hAnsi="Times New Roman" w:cs="Times New Roman"/>
                <w:i/>
                <w:iCs/>
                <w:sz w:val="22"/>
                <w:szCs w:val="22"/>
              </w:rPr>
              <w:t>colubriformis</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651A5EED"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3FB884C3"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24C9FE70" w14:textId="77777777" w:rsidR="00842CE3" w:rsidRPr="00B53E78" w:rsidRDefault="00842CE3" w:rsidP="00ED3E78">
            <w:pPr>
              <w:tabs>
                <w:tab w:val="clear" w:pos="567"/>
              </w:tabs>
              <w:spacing w:line="240" w:lineRule="auto"/>
              <w:jc w:val="both"/>
              <w:rPr>
                <w:szCs w:val="22"/>
              </w:rPr>
            </w:pPr>
          </w:p>
        </w:tc>
      </w:tr>
      <w:tr w:rsidR="00842CE3" w:rsidRPr="00B53E78" w14:paraId="29C2CE74" w14:textId="77777777" w:rsidTr="00ED3E78">
        <w:tc>
          <w:tcPr>
            <w:tcW w:w="3369" w:type="dxa"/>
            <w:tcBorders>
              <w:top w:val="nil"/>
              <w:left w:val="nil"/>
              <w:bottom w:val="nil"/>
              <w:right w:val="nil"/>
            </w:tcBorders>
            <w:shd w:val="clear" w:color="auto" w:fill="auto"/>
          </w:tcPr>
          <w:p w14:paraId="5EF2C184"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Bunostomum</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i/>
                <w:iCs/>
                <w:sz w:val="22"/>
                <w:szCs w:val="22"/>
              </w:rPr>
              <w:t>phlebotomum</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21F6D6C5"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159A1A09"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53E59646" w14:textId="77777777" w:rsidR="00842CE3" w:rsidRPr="00B53E78" w:rsidRDefault="00842CE3" w:rsidP="00ED3E78">
            <w:pPr>
              <w:tabs>
                <w:tab w:val="clear" w:pos="567"/>
              </w:tabs>
              <w:spacing w:line="240" w:lineRule="auto"/>
              <w:jc w:val="both"/>
              <w:rPr>
                <w:szCs w:val="22"/>
              </w:rPr>
            </w:pPr>
          </w:p>
        </w:tc>
      </w:tr>
      <w:tr w:rsidR="00842CE3" w:rsidRPr="00B53E78" w14:paraId="58E64965" w14:textId="77777777" w:rsidTr="00ED3E78">
        <w:tc>
          <w:tcPr>
            <w:tcW w:w="3369" w:type="dxa"/>
            <w:tcBorders>
              <w:top w:val="nil"/>
              <w:left w:val="nil"/>
              <w:bottom w:val="nil"/>
              <w:right w:val="nil"/>
            </w:tcBorders>
            <w:shd w:val="clear" w:color="auto" w:fill="auto"/>
          </w:tcPr>
          <w:p w14:paraId="3176F582"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Nematodirus</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i/>
                <w:iCs/>
                <w:sz w:val="22"/>
                <w:szCs w:val="22"/>
              </w:rPr>
              <w:t>helvetianus</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3BB54D00"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3557CB7F"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0426A075" w14:textId="77777777" w:rsidR="00842CE3" w:rsidRPr="00B53E78" w:rsidRDefault="00842CE3" w:rsidP="00ED3E78">
            <w:pPr>
              <w:tabs>
                <w:tab w:val="clear" w:pos="567"/>
              </w:tabs>
              <w:spacing w:line="240" w:lineRule="auto"/>
              <w:jc w:val="both"/>
              <w:rPr>
                <w:szCs w:val="22"/>
              </w:rPr>
            </w:pPr>
          </w:p>
        </w:tc>
      </w:tr>
      <w:tr w:rsidR="00842CE3" w:rsidRPr="00B53E78" w14:paraId="72B49FA7" w14:textId="77777777" w:rsidTr="00ED3E78">
        <w:tc>
          <w:tcPr>
            <w:tcW w:w="3369" w:type="dxa"/>
            <w:tcBorders>
              <w:top w:val="nil"/>
              <w:left w:val="nil"/>
              <w:bottom w:val="nil"/>
              <w:right w:val="nil"/>
            </w:tcBorders>
            <w:shd w:val="clear" w:color="auto" w:fill="auto"/>
          </w:tcPr>
          <w:p w14:paraId="159A9DEE"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Oesophagostomum</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iCs/>
                <w:sz w:val="22"/>
                <w:szCs w:val="22"/>
              </w:rPr>
              <w:t>spp</w:t>
            </w:r>
            <w:proofErr w:type="spellEnd"/>
            <w:r w:rsidRPr="00B53E78">
              <w:rPr>
                <w:rFonts w:ascii="Times New Roman" w:hAnsi="Times New Roman" w:cs="Times New Roman"/>
                <w:iCs/>
                <w:sz w:val="22"/>
                <w:szCs w:val="22"/>
              </w:rPr>
              <w:t>.</w:t>
            </w:r>
          </w:p>
        </w:tc>
        <w:tc>
          <w:tcPr>
            <w:tcW w:w="2296" w:type="dxa"/>
            <w:tcBorders>
              <w:top w:val="nil"/>
              <w:left w:val="nil"/>
              <w:bottom w:val="nil"/>
              <w:right w:val="nil"/>
            </w:tcBorders>
            <w:shd w:val="clear" w:color="auto" w:fill="auto"/>
          </w:tcPr>
          <w:p w14:paraId="67A97F10"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6C7C6D37" w14:textId="77777777" w:rsidR="00842CE3" w:rsidRPr="00B53E78" w:rsidRDefault="00842CE3" w:rsidP="00ED3E78">
            <w:pPr>
              <w:spacing w:line="240" w:lineRule="auto"/>
              <w:jc w:val="both"/>
              <w:rPr>
                <w:szCs w:val="22"/>
              </w:rPr>
            </w:pPr>
          </w:p>
        </w:tc>
        <w:tc>
          <w:tcPr>
            <w:tcW w:w="2178" w:type="dxa"/>
            <w:tcBorders>
              <w:top w:val="nil"/>
              <w:left w:val="nil"/>
              <w:bottom w:val="nil"/>
              <w:right w:val="nil"/>
            </w:tcBorders>
            <w:shd w:val="clear" w:color="auto" w:fill="auto"/>
          </w:tcPr>
          <w:p w14:paraId="7C76C01A" w14:textId="77777777" w:rsidR="00842CE3" w:rsidRPr="00B53E78" w:rsidRDefault="00842CE3" w:rsidP="00ED3E78">
            <w:pPr>
              <w:tabs>
                <w:tab w:val="clear" w:pos="567"/>
              </w:tabs>
              <w:spacing w:line="240" w:lineRule="auto"/>
              <w:jc w:val="both"/>
              <w:rPr>
                <w:szCs w:val="22"/>
              </w:rPr>
            </w:pPr>
          </w:p>
        </w:tc>
      </w:tr>
      <w:tr w:rsidR="00842CE3" w:rsidRPr="00B53E78" w14:paraId="5F0B76D0" w14:textId="77777777" w:rsidTr="00ED3E78">
        <w:tc>
          <w:tcPr>
            <w:tcW w:w="3369" w:type="dxa"/>
            <w:tcBorders>
              <w:top w:val="nil"/>
              <w:left w:val="nil"/>
              <w:bottom w:val="nil"/>
              <w:right w:val="nil"/>
            </w:tcBorders>
            <w:shd w:val="clear" w:color="auto" w:fill="auto"/>
          </w:tcPr>
          <w:p w14:paraId="165DAD67"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Oesophagostomum</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i/>
                <w:iCs/>
                <w:sz w:val="22"/>
                <w:szCs w:val="22"/>
              </w:rPr>
              <w:t>radiatum</w:t>
            </w:r>
            <w:proofErr w:type="spellEnd"/>
            <w:r w:rsidRPr="00B53E78">
              <w:rPr>
                <w:rFonts w:ascii="Times New Roman" w:hAnsi="Times New Roman" w:cs="Times New Roman"/>
                <w:i/>
                <w:iCs/>
                <w:sz w:val="22"/>
                <w:szCs w:val="22"/>
              </w:rPr>
              <w:t xml:space="preserve"> </w:t>
            </w:r>
          </w:p>
        </w:tc>
        <w:tc>
          <w:tcPr>
            <w:tcW w:w="2296" w:type="dxa"/>
            <w:tcBorders>
              <w:top w:val="nil"/>
              <w:left w:val="nil"/>
              <w:bottom w:val="nil"/>
              <w:right w:val="nil"/>
            </w:tcBorders>
            <w:shd w:val="clear" w:color="auto" w:fill="auto"/>
          </w:tcPr>
          <w:p w14:paraId="22D1F2E8"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nil"/>
              <w:right w:val="nil"/>
            </w:tcBorders>
            <w:shd w:val="clear" w:color="auto" w:fill="auto"/>
          </w:tcPr>
          <w:p w14:paraId="6B606161"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top w:val="nil"/>
              <w:left w:val="nil"/>
              <w:bottom w:val="nil"/>
              <w:right w:val="nil"/>
            </w:tcBorders>
            <w:shd w:val="clear" w:color="auto" w:fill="auto"/>
          </w:tcPr>
          <w:p w14:paraId="6B84C1CB" w14:textId="77777777" w:rsidR="00842CE3" w:rsidRPr="00B53E78" w:rsidRDefault="00842CE3" w:rsidP="00ED3E78">
            <w:pPr>
              <w:tabs>
                <w:tab w:val="clear" w:pos="567"/>
              </w:tabs>
              <w:spacing w:line="240" w:lineRule="auto"/>
              <w:jc w:val="both"/>
              <w:rPr>
                <w:szCs w:val="22"/>
              </w:rPr>
            </w:pPr>
          </w:p>
        </w:tc>
      </w:tr>
      <w:tr w:rsidR="00842CE3" w:rsidRPr="00B53E78" w14:paraId="31BBC9FB" w14:textId="77777777" w:rsidTr="00ED3E78">
        <w:tc>
          <w:tcPr>
            <w:tcW w:w="3369" w:type="dxa"/>
            <w:tcBorders>
              <w:top w:val="nil"/>
              <w:left w:val="nil"/>
              <w:bottom w:val="single" w:sz="4" w:space="0" w:color="auto"/>
              <w:right w:val="nil"/>
            </w:tcBorders>
            <w:shd w:val="clear" w:color="auto" w:fill="auto"/>
          </w:tcPr>
          <w:p w14:paraId="55DA0352"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Trichuris</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sz w:val="22"/>
                <w:szCs w:val="22"/>
              </w:rPr>
              <w:t>spp</w:t>
            </w:r>
            <w:proofErr w:type="spellEnd"/>
            <w:r w:rsidRPr="00B53E78">
              <w:rPr>
                <w:rFonts w:ascii="Times New Roman" w:hAnsi="Times New Roman" w:cs="Times New Roman"/>
                <w:sz w:val="22"/>
                <w:szCs w:val="22"/>
              </w:rPr>
              <w:t xml:space="preserve">. </w:t>
            </w:r>
          </w:p>
        </w:tc>
        <w:tc>
          <w:tcPr>
            <w:tcW w:w="2296" w:type="dxa"/>
            <w:tcBorders>
              <w:top w:val="nil"/>
              <w:left w:val="nil"/>
              <w:bottom w:val="single" w:sz="4" w:space="0" w:color="auto"/>
              <w:right w:val="nil"/>
            </w:tcBorders>
            <w:shd w:val="clear" w:color="auto" w:fill="auto"/>
          </w:tcPr>
          <w:p w14:paraId="27BE4100"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top w:val="nil"/>
              <w:left w:val="nil"/>
              <w:bottom w:val="single" w:sz="4" w:space="0" w:color="auto"/>
              <w:right w:val="nil"/>
            </w:tcBorders>
            <w:shd w:val="clear" w:color="auto" w:fill="auto"/>
          </w:tcPr>
          <w:p w14:paraId="48D0592B" w14:textId="77777777" w:rsidR="00842CE3" w:rsidRPr="00B53E78" w:rsidRDefault="00842CE3" w:rsidP="00ED3E78">
            <w:pPr>
              <w:tabs>
                <w:tab w:val="clear" w:pos="567"/>
              </w:tabs>
              <w:spacing w:line="240" w:lineRule="auto"/>
              <w:jc w:val="both"/>
              <w:rPr>
                <w:szCs w:val="22"/>
              </w:rPr>
            </w:pPr>
          </w:p>
        </w:tc>
        <w:tc>
          <w:tcPr>
            <w:tcW w:w="2178" w:type="dxa"/>
            <w:tcBorders>
              <w:top w:val="nil"/>
              <w:left w:val="nil"/>
              <w:bottom w:val="single" w:sz="4" w:space="0" w:color="auto"/>
              <w:right w:val="nil"/>
            </w:tcBorders>
            <w:shd w:val="clear" w:color="auto" w:fill="auto"/>
          </w:tcPr>
          <w:p w14:paraId="7BF99AFD" w14:textId="77777777" w:rsidR="00842CE3" w:rsidRPr="00B53E78" w:rsidRDefault="00842CE3" w:rsidP="00ED3E78">
            <w:pPr>
              <w:tabs>
                <w:tab w:val="clear" w:pos="567"/>
              </w:tabs>
              <w:spacing w:line="240" w:lineRule="auto"/>
              <w:jc w:val="both"/>
              <w:rPr>
                <w:szCs w:val="22"/>
              </w:rPr>
            </w:pPr>
          </w:p>
        </w:tc>
      </w:tr>
    </w:tbl>
    <w:p w14:paraId="0C407595" w14:textId="77777777" w:rsidR="00842CE3" w:rsidRDefault="00842CE3" w:rsidP="00842CE3">
      <w:r>
        <w:br w:type="page"/>
      </w: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296"/>
        <w:gridCol w:w="1641"/>
        <w:gridCol w:w="2178"/>
      </w:tblGrid>
      <w:tr w:rsidR="00842CE3" w:rsidRPr="00B53E78" w14:paraId="341EA196" w14:textId="77777777" w:rsidTr="00ED3E78">
        <w:tc>
          <w:tcPr>
            <w:tcW w:w="3369" w:type="dxa"/>
            <w:tcBorders>
              <w:left w:val="nil"/>
              <w:right w:val="nil"/>
            </w:tcBorders>
            <w:shd w:val="clear" w:color="auto" w:fill="auto"/>
          </w:tcPr>
          <w:p w14:paraId="1FEB8EFA" w14:textId="77777777" w:rsidR="00842CE3" w:rsidRPr="00B53E78" w:rsidRDefault="00842CE3" w:rsidP="00ED3E78">
            <w:pPr>
              <w:pStyle w:val="Default"/>
              <w:jc w:val="both"/>
              <w:rPr>
                <w:rFonts w:ascii="Times New Roman" w:hAnsi="Times New Roman" w:cs="Times New Roman"/>
                <w:b/>
                <w:iCs/>
                <w:sz w:val="22"/>
                <w:szCs w:val="22"/>
              </w:rPr>
            </w:pPr>
            <w:r w:rsidRPr="00B53E78">
              <w:rPr>
                <w:rFonts w:ascii="Times New Roman" w:hAnsi="Times New Roman" w:cs="Times New Roman"/>
                <w:b/>
                <w:iCs/>
                <w:sz w:val="22"/>
                <w:szCs w:val="22"/>
              </w:rPr>
              <w:lastRenderedPageBreak/>
              <w:t>Plaušu tārpi:</w:t>
            </w:r>
          </w:p>
          <w:p w14:paraId="2AD8C8FD" w14:textId="77777777" w:rsidR="00842CE3" w:rsidRPr="00B53E78" w:rsidRDefault="00842CE3" w:rsidP="00ED3E78">
            <w:pPr>
              <w:pStyle w:val="Default"/>
              <w:jc w:val="both"/>
              <w:rPr>
                <w:rFonts w:ascii="Times New Roman" w:hAnsi="Times New Roman" w:cs="Times New Roman"/>
                <w:sz w:val="22"/>
                <w:szCs w:val="22"/>
              </w:rPr>
            </w:pPr>
            <w:proofErr w:type="spellStart"/>
            <w:r w:rsidRPr="00B53E78">
              <w:rPr>
                <w:rFonts w:ascii="Times New Roman" w:hAnsi="Times New Roman" w:cs="Times New Roman"/>
                <w:i/>
                <w:iCs/>
                <w:sz w:val="22"/>
                <w:szCs w:val="22"/>
              </w:rPr>
              <w:t>Dictyocaulus</w:t>
            </w:r>
            <w:proofErr w:type="spellEnd"/>
            <w:r w:rsidRPr="00B53E78">
              <w:rPr>
                <w:rFonts w:ascii="Times New Roman" w:hAnsi="Times New Roman" w:cs="Times New Roman"/>
                <w:i/>
                <w:iCs/>
                <w:sz w:val="22"/>
                <w:szCs w:val="22"/>
              </w:rPr>
              <w:t xml:space="preserve"> </w:t>
            </w:r>
            <w:proofErr w:type="spellStart"/>
            <w:r w:rsidRPr="00B53E78">
              <w:rPr>
                <w:rFonts w:ascii="Times New Roman" w:hAnsi="Times New Roman" w:cs="Times New Roman"/>
                <w:i/>
                <w:iCs/>
                <w:sz w:val="22"/>
                <w:szCs w:val="22"/>
              </w:rPr>
              <w:t>viviparus</w:t>
            </w:r>
            <w:proofErr w:type="spellEnd"/>
            <w:r w:rsidRPr="00B53E78">
              <w:rPr>
                <w:rFonts w:ascii="Times New Roman" w:hAnsi="Times New Roman" w:cs="Times New Roman"/>
                <w:i/>
                <w:iCs/>
                <w:sz w:val="22"/>
                <w:szCs w:val="22"/>
              </w:rPr>
              <w:t xml:space="preserve"> </w:t>
            </w:r>
          </w:p>
        </w:tc>
        <w:tc>
          <w:tcPr>
            <w:tcW w:w="2296" w:type="dxa"/>
            <w:tcBorders>
              <w:left w:val="nil"/>
              <w:right w:val="nil"/>
            </w:tcBorders>
            <w:shd w:val="clear" w:color="auto" w:fill="auto"/>
          </w:tcPr>
          <w:p w14:paraId="59A36647" w14:textId="77777777" w:rsidR="00842CE3" w:rsidRPr="00B53E78" w:rsidRDefault="00842CE3" w:rsidP="00ED3E78">
            <w:pPr>
              <w:spacing w:line="240" w:lineRule="auto"/>
              <w:jc w:val="both"/>
              <w:rPr>
                <w:szCs w:val="22"/>
              </w:rPr>
            </w:pPr>
          </w:p>
          <w:p w14:paraId="6C979FDC" w14:textId="77777777" w:rsidR="00842CE3" w:rsidRPr="00B53E78" w:rsidRDefault="00842CE3" w:rsidP="00ED3E78">
            <w:pPr>
              <w:spacing w:line="240" w:lineRule="auto"/>
              <w:jc w:val="both"/>
              <w:rPr>
                <w:szCs w:val="22"/>
              </w:rPr>
            </w:pPr>
            <w:r w:rsidRPr="00B53E78">
              <w:rPr>
                <w:szCs w:val="22"/>
              </w:rPr>
              <w:sym w:font="Wingdings" w:char="F075"/>
            </w:r>
          </w:p>
        </w:tc>
        <w:tc>
          <w:tcPr>
            <w:tcW w:w="1641" w:type="dxa"/>
            <w:tcBorders>
              <w:left w:val="nil"/>
              <w:right w:val="nil"/>
            </w:tcBorders>
            <w:shd w:val="clear" w:color="auto" w:fill="auto"/>
          </w:tcPr>
          <w:p w14:paraId="0FDCB49C" w14:textId="77777777" w:rsidR="00842CE3" w:rsidRPr="00B53E78" w:rsidRDefault="00842CE3" w:rsidP="00ED3E78">
            <w:pPr>
              <w:spacing w:line="240" w:lineRule="auto"/>
              <w:jc w:val="both"/>
              <w:rPr>
                <w:szCs w:val="22"/>
              </w:rPr>
            </w:pPr>
          </w:p>
          <w:p w14:paraId="2109778D" w14:textId="77777777" w:rsidR="00842CE3" w:rsidRPr="00B53E78" w:rsidRDefault="00842CE3" w:rsidP="00ED3E78">
            <w:pPr>
              <w:spacing w:line="240" w:lineRule="auto"/>
              <w:jc w:val="both"/>
              <w:rPr>
                <w:szCs w:val="22"/>
              </w:rPr>
            </w:pPr>
            <w:r w:rsidRPr="00B53E78">
              <w:rPr>
                <w:szCs w:val="22"/>
              </w:rPr>
              <w:sym w:font="Wingdings" w:char="F075"/>
            </w:r>
          </w:p>
        </w:tc>
        <w:tc>
          <w:tcPr>
            <w:tcW w:w="2178" w:type="dxa"/>
            <w:tcBorders>
              <w:left w:val="nil"/>
              <w:right w:val="nil"/>
            </w:tcBorders>
            <w:shd w:val="clear" w:color="auto" w:fill="auto"/>
          </w:tcPr>
          <w:p w14:paraId="033C1C84" w14:textId="77777777" w:rsidR="00842CE3" w:rsidRPr="00B53E78" w:rsidRDefault="00842CE3" w:rsidP="00ED3E78">
            <w:pPr>
              <w:tabs>
                <w:tab w:val="clear" w:pos="567"/>
              </w:tabs>
              <w:spacing w:line="240" w:lineRule="auto"/>
              <w:jc w:val="both"/>
              <w:rPr>
                <w:szCs w:val="22"/>
              </w:rPr>
            </w:pPr>
          </w:p>
        </w:tc>
      </w:tr>
    </w:tbl>
    <w:p w14:paraId="1629C2BA" w14:textId="77777777" w:rsidR="00842CE3" w:rsidRPr="00B53E78" w:rsidRDefault="00842CE3" w:rsidP="00842CE3">
      <w:pPr>
        <w:tabs>
          <w:tab w:val="clear" w:pos="567"/>
          <w:tab w:val="left" w:pos="3482"/>
          <w:tab w:val="left" w:pos="5261"/>
          <w:tab w:val="left" w:pos="7419"/>
        </w:tabs>
        <w:spacing w:line="240" w:lineRule="auto"/>
        <w:ind w:left="113"/>
        <w:rPr>
          <w:szCs w:val="22"/>
        </w:rPr>
      </w:pPr>
      <w:r w:rsidRPr="00B53E78">
        <w:rPr>
          <w:b/>
          <w:iCs/>
          <w:color w:val="000000"/>
          <w:szCs w:val="22"/>
          <w:lang w:eastAsia="it-IT"/>
        </w:rPr>
        <w:tab/>
      </w:r>
      <w:r w:rsidRPr="00B53E78">
        <w:rPr>
          <w:szCs w:val="22"/>
        </w:rPr>
        <w:tab/>
      </w:r>
      <w:r w:rsidRPr="00B53E78">
        <w:rPr>
          <w:szCs w:val="22"/>
        </w:rPr>
        <w:tab/>
      </w:r>
    </w:p>
    <w:tbl>
      <w:tblPr>
        <w:tblW w:w="5103" w:type="dxa"/>
        <w:tblLook w:val="04A0" w:firstRow="1" w:lastRow="0" w:firstColumn="1" w:lastColumn="0" w:noHBand="0" w:noVBand="1"/>
      </w:tblPr>
      <w:tblGrid>
        <w:gridCol w:w="5103"/>
      </w:tblGrid>
      <w:tr w:rsidR="00842CE3" w:rsidRPr="00B96156" w14:paraId="41907C39" w14:textId="77777777" w:rsidTr="00ED3E78">
        <w:tc>
          <w:tcPr>
            <w:tcW w:w="5103" w:type="dxa"/>
            <w:shd w:val="clear" w:color="auto" w:fill="auto"/>
          </w:tcPr>
          <w:p w14:paraId="5B200BC5" w14:textId="77777777" w:rsidR="00842CE3" w:rsidRPr="003A0040" w:rsidRDefault="00842CE3" w:rsidP="00ED3E78">
            <w:pPr>
              <w:pStyle w:val="Default"/>
              <w:jc w:val="both"/>
              <w:rPr>
                <w:rFonts w:ascii="Times New Roman" w:hAnsi="Times New Roman" w:cs="Times New Roman"/>
                <w:b/>
                <w:bCs/>
                <w:iCs/>
                <w:sz w:val="22"/>
                <w:szCs w:val="22"/>
              </w:rPr>
            </w:pPr>
            <w:r w:rsidRPr="00B53E78">
              <w:rPr>
                <w:rFonts w:ascii="Times New Roman" w:hAnsi="Times New Roman" w:cs="Times New Roman"/>
                <w:b/>
                <w:iCs/>
                <w:sz w:val="22"/>
                <w:szCs w:val="22"/>
              </w:rPr>
              <w:t>Spindeles</w:t>
            </w:r>
            <w:r w:rsidRPr="00735B1D">
              <w:rPr>
                <w:rFonts w:ascii="Times New Roman" w:hAnsi="Times New Roman" w:cs="Times New Roman"/>
                <w:b/>
                <w:bCs/>
                <w:iCs/>
                <w:sz w:val="22"/>
                <w:szCs w:val="22"/>
              </w:rPr>
              <w:t xml:space="preserve"> </w:t>
            </w:r>
            <w:r w:rsidRPr="003A0040">
              <w:rPr>
                <w:rFonts w:ascii="Times New Roman" w:hAnsi="Times New Roman" w:cs="Times New Roman"/>
                <w:b/>
                <w:bCs/>
                <w:iCs/>
                <w:sz w:val="22"/>
                <w:szCs w:val="22"/>
              </w:rPr>
              <w:t>(parazītiskās stadijas):</w:t>
            </w:r>
          </w:p>
          <w:p w14:paraId="7770793A" w14:textId="77777777" w:rsidR="00842CE3" w:rsidRPr="00B53E78" w:rsidRDefault="00842CE3" w:rsidP="00ED3E78">
            <w:pPr>
              <w:tabs>
                <w:tab w:val="clear" w:pos="567"/>
              </w:tabs>
              <w:spacing w:line="240" w:lineRule="auto"/>
              <w:ind w:firstLine="605"/>
              <w:jc w:val="both"/>
              <w:rPr>
                <w:i/>
                <w:iCs/>
                <w:szCs w:val="22"/>
              </w:rPr>
            </w:pPr>
            <w:proofErr w:type="spellStart"/>
            <w:r w:rsidRPr="00B53E78">
              <w:rPr>
                <w:i/>
                <w:iCs/>
                <w:szCs w:val="22"/>
              </w:rPr>
              <w:t>Hypoderma</w:t>
            </w:r>
            <w:proofErr w:type="spellEnd"/>
            <w:r w:rsidRPr="00B53E78">
              <w:rPr>
                <w:i/>
                <w:iCs/>
                <w:szCs w:val="22"/>
              </w:rPr>
              <w:t xml:space="preserve"> </w:t>
            </w:r>
            <w:proofErr w:type="spellStart"/>
            <w:r w:rsidRPr="00B53E78">
              <w:rPr>
                <w:i/>
                <w:iCs/>
                <w:szCs w:val="22"/>
              </w:rPr>
              <w:t>bovis</w:t>
            </w:r>
            <w:proofErr w:type="spellEnd"/>
          </w:p>
          <w:p w14:paraId="30E79F28" w14:textId="77777777" w:rsidR="00842CE3" w:rsidRDefault="00842CE3" w:rsidP="00ED3E78">
            <w:pPr>
              <w:tabs>
                <w:tab w:val="clear" w:pos="567"/>
              </w:tabs>
              <w:spacing w:line="240" w:lineRule="auto"/>
              <w:ind w:firstLine="605"/>
              <w:jc w:val="both"/>
              <w:rPr>
                <w:i/>
                <w:iCs/>
                <w:szCs w:val="22"/>
              </w:rPr>
            </w:pPr>
            <w:proofErr w:type="spellStart"/>
            <w:r w:rsidRPr="00B53E78">
              <w:rPr>
                <w:i/>
                <w:iCs/>
                <w:szCs w:val="22"/>
              </w:rPr>
              <w:t>Hypoderma</w:t>
            </w:r>
            <w:proofErr w:type="spellEnd"/>
            <w:r w:rsidRPr="00B53E78">
              <w:rPr>
                <w:i/>
                <w:iCs/>
                <w:szCs w:val="22"/>
              </w:rPr>
              <w:t xml:space="preserve"> </w:t>
            </w:r>
            <w:proofErr w:type="spellStart"/>
            <w:r w:rsidRPr="00B53E78">
              <w:rPr>
                <w:i/>
                <w:iCs/>
                <w:szCs w:val="22"/>
              </w:rPr>
              <w:t>lineatum</w:t>
            </w:r>
            <w:proofErr w:type="spellEnd"/>
          </w:p>
          <w:p w14:paraId="40D18963" w14:textId="77777777" w:rsidR="00842CE3" w:rsidRPr="00B53E78" w:rsidRDefault="00842CE3" w:rsidP="00ED3E78">
            <w:pPr>
              <w:tabs>
                <w:tab w:val="clear" w:pos="567"/>
              </w:tabs>
              <w:spacing w:line="240" w:lineRule="auto"/>
              <w:ind w:firstLine="605"/>
              <w:jc w:val="both"/>
              <w:rPr>
                <w:i/>
                <w:iCs/>
                <w:szCs w:val="22"/>
              </w:rPr>
            </w:pPr>
          </w:p>
        </w:tc>
      </w:tr>
      <w:tr w:rsidR="00842CE3" w:rsidRPr="00B53E78" w14:paraId="576F3F74" w14:textId="77777777" w:rsidTr="00ED3E78">
        <w:tc>
          <w:tcPr>
            <w:tcW w:w="5103" w:type="dxa"/>
            <w:shd w:val="clear" w:color="auto" w:fill="auto"/>
          </w:tcPr>
          <w:p w14:paraId="5EFA67B4" w14:textId="77777777" w:rsidR="00842CE3" w:rsidRPr="00B53E78" w:rsidRDefault="00842CE3" w:rsidP="00ED3E78">
            <w:pPr>
              <w:pStyle w:val="Default"/>
              <w:jc w:val="both"/>
              <w:rPr>
                <w:rFonts w:ascii="Times New Roman" w:hAnsi="Times New Roman" w:cs="Times New Roman"/>
                <w:b/>
                <w:iCs/>
                <w:sz w:val="22"/>
                <w:szCs w:val="22"/>
              </w:rPr>
            </w:pPr>
            <w:r w:rsidRPr="00B53E78">
              <w:rPr>
                <w:rFonts w:ascii="Times New Roman" w:hAnsi="Times New Roman" w:cs="Times New Roman"/>
                <w:b/>
                <w:iCs/>
                <w:sz w:val="22"/>
                <w:szCs w:val="22"/>
              </w:rPr>
              <w:t>Kašķa ērces</w:t>
            </w:r>
          </w:p>
          <w:p w14:paraId="47694BCB" w14:textId="77777777" w:rsidR="00842CE3" w:rsidRPr="00B53E78" w:rsidRDefault="00842CE3" w:rsidP="00ED3E78">
            <w:pPr>
              <w:tabs>
                <w:tab w:val="clear" w:pos="567"/>
              </w:tabs>
              <w:spacing w:line="240" w:lineRule="auto"/>
              <w:ind w:firstLine="605"/>
              <w:jc w:val="both"/>
              <w:rPr>
                <w:i/>
                <w:iCs/>
                <w:szCs w:val="22"/>
              </w:rPr>
            </w:pPr>
            <w:proofErr w:type="spellStart"/>
            <w:r w:rsidRPr="00B53E78">
              <w:rPr>
                <w:i/>
                <w:iCs/>
                <w:szCs w:val="22"/>
              </w:rPr>
              <w:t>Chorioptes</w:t>
            </w:r>
            <w:proofErr w:type="spellEnd"/>
            <w:r w:rsidRPr="00B53E78">
              <w:rPr>
                <w:i/>
                <w:iCs/>
                <w:szCs w:val="22"/>
              </w:rPr>
              <w:t xml:space="preserve"> </w:t>
            </w:r>
            <w:proofErr w:type="spellStart"/>
            <w:r w:rsidRPr="00B53E78">
              <w:rPr>
                <w:i/>
                <w:iCs/>
                <w:szCs w:val="22"/>
              </w:rPr>
              <w:t>bovis</w:t>
            </w:r>
            <w:proofErr w:type="spellEnd"/>
          </w:p>
          <w:p w14:paraId="2D8D77B3" w14:textId="77777777" w:rsidR="00842CE3" w:rsidRDefault="00842CE3" w:rsidP="00ED3E78">
            <w:pPr>
              <w:tabs>
                <w:tab w:val="clear" w:pos="567"/>
              </w:tabs>
              <w:spacing w:line="240" w:lineRule="auto"/>
              <w:ind w:firstLine="605"/>
              <w:jc w:val="both"/>
              <w:rPr>
                <w:i/>
                <w:iCs/>
                <w:szCs w:val="22"/>
              </w:rPr>
            </w:pPr>
            <w:proofErr w:type="spellStart"/>
            <w:r w:rsidRPr="00B53E78">
              <w:rPr>
                <w:i/>
                <w:iCs/>
                <w:szCs w:val="22"/>
              </w:rPr>
              <w:t>Sarcoptes</w:t>
            </w:r>
            <w:proofErr w:type="spellEnd"/>
            <w:r w:rsidRPr="00B53E78">
              <w:rPr>
                <w:i/>
                <w:iCs/>
                <w:szCs w:val="22"/>
              </w:rPr>
              <w:t xml:space="preserve"> </w:t>
            </w:r>
            <w:proofErr w:type="spellStart"/>
            <w:r w:rsidRPr="00B53E78">
              <w:rPr>
                <w:i/>
                <w:iCs/>
                <w:szCs w:val="22"/>
              </w:rPr>
              <w:t>scabiei</w:t>
            </w:r>
            <w:proofErr w:type="spellEnd"/>
            <w:r w:rsidRPr="00B53E78">
              <w:rPr>
                <w:i/>
                <w:iCs/>
                <w:szCs w:val="22"/>
              </w:rPr>
              <w:t xml:space="preserve"> </w:t>
            </w:r>
            <w:r w:rsidRPr="00B53E78">
              <w:rPr>
                <w:szCs w:val="22"/>
              </w:rPr>
              <w:t xml:space="preserve">var. </w:t>
            </w:r>
            <w:proofErr w:type="spellStart"/>
            <w:r w:rsidRPr="00B53E78">
              <w:rPr>
                <w:i/>
                <w:iCs/>
                <w:szCs w:val="22"/>
              </w:rPr>
              <w:t>Bovis</w:t>
            </w:r>
            <w:proofErr w:type="spellEnd"/>
          </w:p>
          <w:p w14:paraId="2735D669" w14:textId="77777777" w:rsidR="00842CE3" w:rsidRPr="00B53E78" w:rsidRDefault="00842CE3" w:rsidP="00ED3E78">
            <w:pPr>
              <w:tabs>
                <w:tab w:val="clear" w:pos="567"/>
              </w:tabs>
              <w:spacing w:line="240" w:lineRule="auto"/>
              <w:ind w:firstLine="605"/>
              <w:jc w:val="both"/>
              <w:rPr>
                <w:b/>
                <w:szCs w:val="22"/>
              </w:rPr>
            </w:pPr>
          </w:p>
        </w:tc>
      </w:tr>
      <w:tr w:rsidR="00842CE3" w:rsidRPr="00B53E78" w14:paraId="6435C025" w14:textId="77777777" w:rsidTr="00ED3E78">
        <w:tc>
          <w:tcPr>
            <w:tcW w:w="5103" w:type="dxa"/>
            <w:shd w:val="clear" w:color="auto" w:fill="auto"/>
          </w:tcPr>
          <w:p w14:paraId="61E21FA7" w14:textId="77777777" w:rsidR="00842CE3" w:rsidRPr="00B53E78" w:rsidRDefault="00842CE3" w:rsidP="00ED3E78">
            <w:pPr>
              <w:pStyle w:val="Default"/>
              <w:jc w:val="both"/>
              <w:rPr>
                <w:rFonts w:ascii="Times New Roman" w:hAnsi="Times New Roman" w:cs="Times New Roman"/>
                <w:b/>
                <w:iCs/>
                <w:sz w:val="22"/>
                <w:szCs w:val="22"/>
              </w:rPr>
            </w:pPr>
            <w:r w:rsidRPr="00B53E78">
              <w:rPr>
                <w:rFonts w:ascii="Times New Roman" w:hAnsi="Times New Roman" w:cs="Times New Roman"/>
                <w:b/>
                <w:iCs/>
                <w:sz w:val="22"/>
                <w:szCs w:val="22"/>
              </w:rPr>
              <w:t>Utis</w:t>
            </w:r>
          </w:p>
          <w:p w14:paraId="3AE533B1" w14:textId="77777777" w:rsidR="00842CE3" w:rsidRPr="00B53E78" w:rsidRDefault="00842CE3" w:rsidP="00ED3E78">
            <w:pPr>
              <w:tabs>
                <w:tab w:val="clear" w:pos="567"/>
              </w:tabs>
              <w:spacing w:line="240" w:lineRule="auto"/>
              <w:ind w:firstLine="605"/>
              <w:jc w:val="both"/>
              <w:rPr>
                <w:i/>
                <w:iCs/>
                <w:szCs w:val="22"/>
              </w:rPr>
            </w:pPr>
            <w:proofErr w:type="spellStart"/>
            <w:r w:rsidRPr="00B53E78">
              <w:rPr>
                <w:i/>
                <w:iCs/>
                <w:szCs w:val="22"/>
              </w:rPr>
              <w:t>Linognathus</w:t>
            </w:r>
            <w:proofErr w:type="spellEnd"/>
            <w:r w:rsidRPr="00B53E78">
              <w:rPr>
                <w:i/>
                <w:iCs/>
                <w:szCs w:val="22"/>
              </w:rPr>
              <w:t xml:space="preserve"> </w:t>
            </w:r>
            <w:proofErr w:type="spellStart"/>
            <w:r w:rsidRPr="00B53E78">
              <w:rPr>
                <w:i/>
                <w:iCs/>
                <w:szCs w:val="22"/>
              </w:rPr>
              <w:t>vituli</w:t>
            </w:r>
            <w:proofErr w:type="spellEnd"/>
          </w:p>
          <w:p w14:paraId="05FCE7F8" w14:textId="77777777" w:rsidR="00842CE3" w:rsidRPr="00B53E78" w:rsidRDefault="00842CE3" w:rsidP="00ED3E78">
            <w:pPr>
              <w:tabs>
                <w:tab w:val="clear" w:pos="567"/>
              </w:tabs>
              <w:spacing w:line="240" w:lineRule="auto"/>
              <w:ind w:firstLine="605"/>
              <w:jc w:val="both"/>
              <w:rPr>
                <w:i/>
                <w:iCs/>
                <w:szCs w:val="22"/>
              </w:rPr>
            </w:pPr>
            <w:proofErr w:type="spellStart"/>
            <w:r w:rsidRPr="00B53E78">
              <w:rPr>
                <w:i/>
                <w:iCs/>
                <w:szCs w:val="22"/>
              </w:rPr>
              <w:t>Damalinia</w:t>
            </w:r>
            <w:proofErr w:type="spellEnd"/>
            <w:r w:rsidRPr="00B53E78">
              <w:rPr>
                <w:i/>
                <w:iCs/>
                <w:szCs w:val="22"/>
              </w:rPr>
              <w:t xml:space="preserve"> </w:t>
            </w:r>
            <w:proofErr w:type="spellStart"/>
            <w:r w:rsidRPr="00B53E78">
              <w:rPr>
                <w:i/>
                <w:iCs/>
                <w:szCs w:val="22"/>
              </w:rPr>
              <w:t>bovis</w:t>
            </w:r>
            <w:proofErr w:type="spellEnd"/>
          </w:p>
          <w:p w14:paraId="525BC054" w14:textId="77777777" w:rsidR="00842CE3" w:rsidRPr="00B53E78" w:rsidRDefault="00842CE3" w:rsidP="00ED3E78">
            <w:pPr>
              <w:pStyle w:val="CommentText"/>
              <w:spacing w:line="240" w:lineRule="auto"/>
              <w:ind w:firstLine="605"/>
              <w:jc w:val="both"/>
              <w:rPr>
                <w:i/>
                <w:sz w:val="22"/>
                <w:szCs w:val="22"/>
              </w:rPr>
            </w:pPr>
            <w:proofErr w:type="spellStart"/>
            <w:r w:rsidRPr="00B53E78">
              <w:rPr>
                <w:i/>
                <w:sz w:val="22"/>
                <w:szCs w:val="22"/>
              </w:rPr>
              <w:t>Haematopinus</w:t>
            </w:r>
            <w:proofErr w:type="spellEnd"/>
            <w:r w:rsidRPr="00B53E78">
              <w:rPr>
                <w:i/>
                <w:sz w:val="22"/>
                <w:szCs w:val="22"/>
              </w:rPr>
              <w:t xml:space="preserve"> </w:t>
            </w:r>
            <w:proofErr w:type="spellStart"/>
            <w:r w:rsidRPr="00B53E78">
              <w:rPr>
                <w:i/>
                <w:sz w:val="22"/>
                <w:szCs w:val="22"/>
              </w:rPr>
              <w:t>eurysternus</w:t>
            </w:r>
            <w:proofErr w:type="spellEnd"/>
            <w:r w:rsidRPr="00B53E78">
              <w:rPr>
                <w:i/>
                <w:sz w:val="22"/>
                <w:szCs w:val="22"/>
              </w:rPr>
              <w:t xml:space="preserve"> </w:t>
            </w:r>
          </w:p>
          <w:p w14:paraId="24EE28F0" w14:textId="77777777" w:rsidR="00842CE3" w:rsidRDefault="00842CE3" w:rsidP="00ED3E78">
            <w:pPr>
              <w:pStyle w:val="CommentText"/>
              <w:spacing w:line="240" w:lineRule="auto"/>
              <w:ind w:firstLine="605"/>
              <w:jc w:val="both"/>
              <w:rPr>
                <w:i/>
                <w:sz w:val="22"/>
                <w:szCs w:val="22"/>
              </w:rPr>
            </w:pPr>
            <w:proofErr w:type="spellStart"/>
            <w:r w:rsidRPr="00B53E78">
              <w:rPr>
                <w:i/>
                <w:sz w:val="22"/>
                <w:szCs w:val="22"/>
              </w:rPr>
              <w:t>Solenopotes</w:t>
            </w:r>
            <w:proofErr w:type="spellEnd"/>
            <w:r w:rsidRPr="00B53E78">
              <w:rPr>
                <w:i/>
                <w:sz w:val="22"/>
                <w:szCs w:val="22"/>
              </w:rPr>
              <w:t xml:space="preserve"> </w:t>
            </w:r>
            <w:proofErr w:type="spellStart"/>
            <w:r w:rsidRPr="00B53E78">
              <w:rPr>
                <w:i/>
                <w:sz w:val="22"/>
                <w:szCs w:val="22"/>
              </w:rPr>
              <w:t>capillatus</w:t>
            </w:r>
            <w:proofErr w:type="spellEnd"/>
            <w:r w:rsidRPr="00B53E78">
              <w:rPr>
                <w:i/>
                <w:sz w:val="22"/>
                <w:szCs w:val="22"/>
              </w:rPr>
              <w:t xml:space="preserve"> </w:t>
            </w:r>
          </w:p>
          <w:p w14:paraId="5FA55188" w14:textId="77777777" w:rsidR="00842CE3" w:rsidRPr="00B53E78" w:rsidRDefault="00842CE3" w:rsidP="00ED3E78">
            <w:pPr>
              <w:pStyle w:val="CommentText"/>
              <w:spacing w:line="240" w:lineRule="auto"/>
              <w:ind w:firstLine="605"/>
              <w:jc w:val="both"/>
              <w:rPr>
                <w:i/>
                <w:sz w:val="22"/>
                <w:szCs w:val="22"/>
              </w:rPr>
            </w:pPr>
          </w:p>
        </w:tc>
      </w:tr>
      <w:tr w:rsidR="00842CE3" w:rsidRPr="00B53E78" w14:paraId="72AFAD83" w14:textId="77777777" w:rsidTr="00ED3E78">
        <w:tc>
          <w:tcPr>
            <w:tcW w:w="5103" w:type="dxa"/>
            <w:shd w:val="clear" w:color="auto" w:fill="auto"/>
          </w:tcPr>
          <w:p w14:paraId="7D19414D" w14:textId="77777777" w:rsidR="00842CE3" w:rsidRPr="00B53E78" w:rsidRDefault="00842CE3" w:rsidP="00ED3E78">
            <w:pPr>
              <w:pStyle w:val="Default"/>
              <w:jc w:val="both"/>
              <w:rPr>
                <w:rFonts w:ascii="Times New Roman" w:hAnsi="Times New Roman" w:cs="Times New Roman"/>
                <w:b/>
                <w:iCs/>
                <w:sz w:val="22"/>
                <w:szCs w:val="22"/>
              </w:rPr>
            </w:pPr>
            <w:r w:rsidRPr="00B53E78">
              <w:rPr>
                <w:rFonts w:ascii="Times New Roman" w:hAnsi="Times New Roman" w:cs="Times New Roman"/>
                <w:b/>
                <w:iCs/>
                <w:sz w:val="22"/>
                <w:szCs w:val="22"/>
              </w:rPr>
              <w:t>Sīvās mušas</w:t>
            </w:r>
          </w:p>
          <w:p w14:paraId="4CEB1C76" w14:textId="77777777" w:rsidR="00842CE3" w:rsidRPr="00B53E78" w:rsidRDefault="00842CE3" w:rsidP="00ED3E78">
            <w:pPr>
              <w:pStyle w:val="CommentText"/>
              <w:spacing w:line="240" w:lineRule="auto"/>
              <w:ind w:firstLine="605"/>
              <w:jc w:val="both"/>
              <w:rPr>
                <w:i/>
                <w:sz w:val="22"/>
                <w:szCs w:val="22"/>
              </w:rPr>
            </w:pPr>
            <w:proofErr w:type="spellStart"/>
            <w:r w:rsidRPr="00B53E78">
              <w:rPr>
                <w:i/>
                <w:sz w:val="22"/>
                <w:szCs w:val="22"/>
              </w:rPr>
              <w:t>Haematobia</w:t>
            </w:r>
            <w:proofErr w:type="spellEnd"/>
            <w:r w:rsidRPr="00B53E78">
              <w:rPr>
                <w:i/>
                <w:sz w:val="22"/>
                <w:szCs w:val="22"/>
              </w:rPr>
              <w:t xml:space="preserve"> </w:t>
            </w:r>
            <w:proofErr w:type="spellStart"/>
            <w:r w:rsidRPr="00B53E78">
              <w:rPr>
                <w:i/>
                <w:sz w:val="22"/>
                <w:szCs w:val="22"/>
              </w:rPr>
              <w:t>irritans</w:t>
            </w:r>
            <w:proofErr w:type="spellEnd"/>
          </w:p>
        </w:tc>
      </w:tr>
    </w:tbl>
    <w:p w14:paraId="58A061D7" w14:textId="77777777" w:rsidR="00842CE3" w:rsidRPr="00B53E78" w:rsidRDefault="00842CE3" w:rsidP="00842CE3">
      <w:pPr>
        <w:tabs>
          <w:tab w:val="clear" w:pos="567"/>
        </w:tabs>
        <w:spacing w:line="240" w:lineRule="auto"/>
        <w:ind w:left="567" w:hanging="567"/>
        <w:jc w:val="both"/>
        <w:rPr>
          <w:b/>
          <w:color w:val="000000"/>
          <w:u w:val="single"/>
        </w:rPr>
      </w:pPr>
    </w:p>
    <w:p w14:paraId="1BD65AA3" w14:textId="77777777" w:rsidR="00842CE3" w:rsidRDefault="00842CE3" w:rsidP="00842CE3">
      <w:pPr>
        <w:tabs>
          <w:tab w:val="clear" w:pos="567"/>
        </w:tabs>
        <w:spacing w:line="240" w:lineRule="auto"/>
        <w:jc w:val="both"/>
        <w:rPr>
          <w:color w:val="000000"/>
          <w:szCs w:val="22"/>
          <w:lang w:eastAsia="lv-LV"/>
        </w:rPr>
      </w:pPr>
      <w:r w:rsidRPr="00782C49">
        <w:rPr>
          <w:color w:val="000000"/>
        </w:rPr>
        <w:t>Ilgstoša iedarbība:</w:t>
      </w:r>
      <w:r>
        <w:rPr>
          <w:color w:val="000000"/>
          <w:szCs w:val="22"/>
          <w:lang w:eastAsia="lv-LV"/>
        </w:rPr>
        <w:t xml:space="preserve"> l</w:t>
      </w:r>
      <w:r w:rsidRPr="00B53E78">
        <w:rPr>
          <w:color w:val="000000"/>
          <w:szCs w:val="22"/>
          <w:lang w:eastAsia="lv-LV"/>
        </w:rPr>
        <w:t xml:space="preserve">ietojot </w:t>
      </w:r>
      <w:r>
        <w:rPr>
          <w:color w:val="000000"/>
          <w:szCs w:val="22"/>
          <w:lang w:eastAsia="lv-LV"/>
        </w:rPr>
        <w:t xml:space="preserve">šīs </w:t>
      </w:r>
      <w:r w:rsidRPr="00B53E78">
        <w:rPr>
          <w:color w:val="000000"/>
          <w:szCs w:val="22"/>
          <w:lang w:eastAsia="lv-LV"/>
        </w:rPr>
        <w:t xml:space="preserve">veterinārās zāles atbilstoši norādījumiem, tiek novērsta atkārtota invāzija ar: </w:t>
      </w:r>
    </w:p>
    <w:p w14:paraId="095FD76A"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p>
    <w:tbl>
      <w:tblPr>
        <w:tblW w:w="0" w:type="auto"/>
        <w:tblLook w:val="04A0" w:firstRow="1" w:lastRow="0" w:firstColumn="1" w:lastColumn="0" w:noHBand="0" w:noVBand="1"/>
      </w:tblPr>
      <w:tblGrid>
        <w:gridCol w:w="4550"/>
        <w:gridCol w:w="4521"/>
      </w:tblGrid>
      <w:tr w:rsidR="00842CE3" w:rsidRPr="00B53E78" w14:paraId="25515DD5" w14:textId="77777777" w:rsidTr="00ED3E78">
        <w:tc>
          <w:tcPr>
            <w:tcW w:w="4649" w:type="dxa"/>
            <w:tcBorders>
              <w:bottom w:val="single" w:sz="4" w:space="0" w:color="auto"/>
            </w:tcBorders>
            <w:shd w:val="clear" w:color="auto" w:fill="auto"/>
          </w:tcPr>
          <w:p w14:paraId="3CD7B9D3" w14:textId="77777777" w:rsidR="00842CE3" w:rsidRPr="00B53E78" w:rsidRDefault="00842CE3" w:rsidP="00ED3E78">
            <w:pPr>
              <w:tabs>
                <w:tab w:val="clear" w:pos="567"/>
              </w:tabs>
              <w:autoSpaceDE w:val="0"/>
              <w:autoSpaceDN w:val="0"/>
              <w:adjustRightInd w:val="0"/>
              <w:spacing w:line="240" w:lineRule="auto"/>
              <w:jc w:val="both"/>
              <w:rPr>
                <w:b/>
                <w:color w:val="000000"/>
                <w:szCs w:val="22"/>
                <w:lang w:eastAsia="lv-LV"/>
              </w:rPr>
            </w:pPr>
            <w:r w:rsidRPr="00B53E78">
              <w:rPr>
                <w:b/>
                <w:color w:val="000000"/>
                <w:szCs w:val="22"/>
                <w:lang w:eastAsia="lv-LV"/>
              </w:rPr>
              <w:t>Parazīts</w:t>
            </w:r>
          </w:p>
        </w:tc>
        <w:tc>
          <w:tcPr>
            <w:tcW w:w="4649" w:type="dxa"/>
            <w:tcBorders>
              <w:bottom w:val="single" w:sz="4" w:space="0" w:color="auto"/>
            </w:tcBorders>
            <w:shd w:val="clear" w:color="auto" w:fill="auto"/>
          </w:tcPr>
          <w:p w14:paraId="3B00B5F5" w14:textId="77777777" w:rsidR="00842CE3" w:rsidRPr="00B53E78" w:rsidRDefault="00842CE3" w:rsidP="00ED3E78">
            <w:pPr>
              <w:tabs>
                <w:tab w:val="clear" w:pos="567"/>
              </w:tabs>
              <w:autoSpaceDE w:val="0"/>
              <w:autoSpaceDN w:val="0"/>
              <w:adjustRightInd w:val="0"/>
              <w:spacing w:line="240" w:lineRule="auto"/>
              <w:jc w:val="both"/>
              <w:rPr>
                <w:b/>
                <w:color w:val="000000"/>
                <w:szCs w:val="22"/>
                <w:lang w:eastAsia="lv-LV"/>
              </w:rPr>
            </w:pPr>
            <w:r w:rsidRPr="00B53E78">
              <w:rPr>
                <w:b/>
                <w:color w:val="000000"/>
                <w:szCs w:val="22"/>
                <w:lang w:eastAsia="lv-LV"/>
              </w:rPr>
              <w:t>Ilgstoša iedarbība</w:t>
            </w:r>
          </w:p>
        </w:tc>
      </w:tr>
      <w:tr w:rsidR="00842CE3" w:rsidRPr="00B53E78" w14:paraId="3D6EB543" w14:textId="77777777" w:rsidTr="00ED3E78">
        <w:tc>
          <w:tcPr>
            <w:tcW w:w="4649" w:type="dxa"/>
            <w:tcBorders>
              <w:top w:val="single" w:sz="4" w:space="0" w:color="auto"/>
            </w:tcBorders>
            <w:shd w:val="clear" w:color="auto" w:fill="auto"/>
          </w:tcPr>
          <w:p w14:paraId="3D898873" w14:textId="77777777" w:rsidR="00842CE3" w:rsidRPr="00B53E78" w:rsidRDefault="00842CE3" w:rsidP="00ED3E78">
            <w:pPr>
              <w:tabs>
                <w:tab w:val="clear" w:pos="567"/>
              </w:tabs>
              <w:autoSpaceDE w:val="0"/>
              <w:autoSpaceDN w:val="0"/>
              <w:adjustRightInd w:val="0"/>
              <w:spacing w:line="240" w:lineRule="auto"/>
              <w:jc w:val="both"/>
              <w:rPr>
                <w:color w:val="000000"/>
                <w:szCs w:val="22"/>
              </w:rPr>
            </w:pPr>
            <w:proofErr w:type="spellStart"/>
            <w:r w:rsidRPr="00B53E78">
              <w:rPr>
                <w:i/>
                <w:iCs/>
                <w:color w:val="000000"/>
                <w:szCs w:val="22"/>
              </w:rPr>
              <w:t>Dictyocaulus</w:t>
            </w:r>
            <w:proofErr w:type="spellEnd"/>
            <w:r w:rsidRPr="00B53E78">
              <w:rPr>
                <w:i/>
                <w:iCs/>
                <w:color w:val="000000"/>
                <w:szCs w:val="22"/>
              </w:rPr>
              <w:t xml:space="preserve"> </w:t>
            </w:r>
            <w:proofErr w:type="spellStart"/>
            <w:r w:rsidRPr="00B53E78">
              <w:rPr>
                <w:i/>
                <w:iCs/>
                <w:color w:val="000000"/>
                <w:szCs w:val="22"/>
              </w:rPr>
              <w:t>viviparus</w:t>
            </w:r>
            <w:proofErr w:type="spellEnd"/>
            <w:r w:rsidRPr="00B53E78">
              <w:rPr>
                <w:i/>
                <w:iCs/>
                <w:color w:val="000000"/>
                <w:szCs w:val="22"/>
              </w:rPr>
              <w:t xml:space="preserve"> </w:t>
            </w:r>
          </w:p>
        </w:tc>
        <w:tc>
          <w:tcPr>
            <w:tcW w:w="4649" w:type="dxa"/>
            <w:tcBorders>
              <w:top w:val="single" w:sz="4" w:space="0" w:color="auto"/>
            </w:tcBorders>
            <w:shd w:val="clear" w:color="auto" w:fill="auto"/>
          </w:tcPr>
          <w:p w14:paraId="604475F9"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28 dienām</w:t>
            </w:r>
          </w:p>
        </w:tc>
      </w:tr>
      <w:tr w:rsidR="00842CE3" w:rsidRPr="00B53E78" w14:paraId="75739F0D" w14:textId="77777777" w:rsidTr="00ED3E78">
        <w:tc>
          <w:tcPr>
            <w:tcW w:w="4649" w:type="dxa"/>
            <w:shd w:val="clear" w:color="auto" w:fill="auto"/>
          </w:tcPr>
          <w:p w14:paraId="5B2CA314" w14:textId="77777777" w:rsidR="00842CE3" w:rsidRPr="00B53E78" w:rsidRDefault="00842CE3" w:rsidP="00ED3E78">
            <w:pPr>
              <w:tabs>
                <w:tab w:val="clear" w:pos="567"/>
              </w:tabs>
              <w:autoSpaceDE w:val="0"/>
              <w:autoSpaceDN w:val="0"/>
              <w:adjustRightInd w:val="0"/>
              <w:spacing w:line="240" w:lineRule="auto"/>
              <w:jc w:val="both"/>
              <w:rPr>
                <w:color w:val="000000"/>
                <w:szCs w:val="22"/>
              </w:rPr>
            </w:pPr>
            <w:proofErr w:type="spellStart"/>
            <w:r w:rsidRPr="00B53E78">
              <w:rPr>
                <w:i/>
                <w:iCs/>
                <w:color w:val="000000"/>
                <w:szCs w:val="22"/>
              </w:rPr>
              <w:t>Ostertagia</w:t>
            </w:r>
            <w:proofErr w:type="spellEnd"/>
            <w:r w:rsidRPr="00B53E78">
              <w:rPr>
                <w:i/>
                <w:iCs/>
                <w:color w:val="000000"/>
                <w:szCs w:val="22"/>
              </w:rPr>
              <w:t xml:space="preserve"> </w:t>
            </w:r>
            <w:proofErr w:type="spellStart"/>
            <w:r w:rsidRPr="00B53E78">
              <w:rPr>
                <w:i/>
                <w:color w:val="000000"/>
                <w:szCs w:val="22"/>
              </w:rPr>
              <w:t>ostertagi</w:t>
            </w:r>
            <w:proofErr w:type="spellEnd"/>
            <w:r w:rsidRPr="00B53E78">
              <w:rPr>
                <w:i/>
                <w:color w:val="000000"/>
                <w:szCs w:val="22"/>
              </w:rPr>
              <w:t xml:space="preserve"> </w:t>
            </w:r>
          </w:p>
        </w:tc>
        <w:tc>
          <w:tcPr>
            <w:tcW w:w="4649" w:type="dxa"/>
            <w:shd w:val="clear" w:color="auto" w:fill="auto"/>
          </w:tcPr>
          <w:p w14:paraId="5A792B01"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28 dienām</w:t>
            </w:r>
          </w:p>
        </w:tc>
      </w:tr>
      <w:tr w:rsidR="00842CE3" w:rsidRPr="00B53E78" w14:paraId="1713574A" w14:textId="77777777" w:rsidTr="00ED3E78">
        <w:tc>
          <w:tcPr>
            <w:tcW w:w="4649" w:type="dxa"/>
            <w:shd w:val="clear" w:color="auto" w:fill="auto"/>
          </w:tcPr>
          <w:p w14:paraId="6FA99FD2" w14:textId="77777777" w:rsidR="00842CE3" w:rsidRPr="00B53E78" w:rsidRDefault="00842CE3" w:rsidP="00ED3E78">
            <w:pPr>
              <w:tabs>
                <w:tab w:val="clear" w:pos="567"/>
              </w:tabs>
              <w:autoSpaceDE w:val="0"/>
              <w:autoSpaceDN w:val="0"/>
              <w:adjustRightInd w:val="0"/>
              <w:spacing w:line="240" w:lineRule="auto"/>
              <w:jc w:val="both"/>
              <w:rPr>
                <w:color w:val="000000"/>
                <w:szCs w:val="22"/>
              </w:rPr>
            </w:pPr>
            <w:proofErr w:type="spellStart"/>
            <w:r w:rsidRPr="00B53E78">
              <w:rPr>
                <w:i/>
                <w:iCs/>
                <w:color w:val="000000"/>
                <w:szCs w:val="22"/>
              </w:rPr>
              <w:t>Oesophagostomum</w:t>
            </w:r>
            <w:proofErr w:type="spellEnd"/>
            <w:r w:rsidRPr="00B53E78">
              <w:rPr>
                <w:i/>
                <w:iCs/>
                <w:color w:val="000000"/>
                <w:szCs w:val="22"/>
              </w:rPr>
              <w:t xml:space="preserve"> </w:t>
            </w:r>
            <w:proofErr w:type="spellStart"/>
            <w:r w:rsidRPr="00B53E78">
              <w:rPr>
                <w:i/>
                <w:iCs/>
                <w:color w:val="000000"/>
                <w:szCs w:val="22"/>
              </w:rPr>
              <w:t>radiatum</w:t>
            </w:r>
            <w:proofErr w:type="spellEnd"/>
            <w:r w:rsidRPr="00B53E78">
              <w:rPr>
                <w:i/>
                <w:iCs/>
                <w:color w:val="000000"/>
                <w:szCs w:val="22"/>
              </w:rPr>
              <w:t xml:space="preserve"> </w:t>
            </w:r>
          </w:p>
        </w:tc>
        <w:tc>
          <w:tcPr>
            <w:tcW w:w="4649" w:type="dxa"/>
            <w:shd w:val="clear" w:color="auto" w:fill="auto"/>
          </w:tcPr>
          <w:p w14:paraId="59651CEB"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28 dienām</w:t>
            </w:r>
          </w:p>
        </w:tc>
      </w:tr>
      <w:tr w:rsidR="00842CE3" w:rsidRPr="00B53E78" w14:paraId="489EA438" w14:textId="77777777" w:rsidTr="00ED3E78">
        <w:tc>
          <w:tcPr>
            <w:tcW w:w="4649" w:type="dxa"/>
            <w:shd w:val="clear" w:color="auto" w:fill="auto"/>
          </w:tcPr>
          <w:p w14:paraId="5C086548" w14:textId="77777777" w:rsidR="00842CE3" w:rsidRPr="00B53E78" w:rsidRDefault="00842CE3" w:rsidP="00ED3E78">
            <w:pPr>
              <w:tabs>
                <w:tab w:val="clear" w:pos="567"/>
              </w:tabs>
              <w:autoSpaceDE w:val="0"/>
              <w:autoSpaceDN w:val="0"/>
              <w:adjustRightInd w:val="0"/>
              <w:spacing w:line="240" w:lineRule="auto"/>
              <w:jc w:val="both"/>
              <w:rPr>
                <w:color w:val="000000"/>
                <w:szCs w:val="22"/>
              </w:rPr>
            </w:pPr>
            <w:proofErr w:type="spellStart"/>
            <w:r w:rsidRPr="00B53E78">
              <w:rPr>
                <w:i/>
                <w:iCs/>
                <w:color w:val="000000"/>
                <w:szCs w:val="22"/>
              </w:rPr>
              <w:t>Cooperia</w:t>
            </w:r>
            <w:proofErr w:type="spellEnd"/>
            <w:r w:rsidRPr="00B53E78">
              <w:rPr>
                <w:i/>
                <w:iCs/>
                <w:color w:val="000000"/>
                <w:szCs w:val="22"/>
              </w:rPr>
              <w:t xml:space="preserve"> </w:t>
            </w:r>
            <w:proofErr w:type="spellStart"/>
            <w:r w:rsidRPr="00B53E78">
              <w:rPr>
                <w:i/>
                <w:color w:val="000000"/>
                <w:szCs w:val="22"/>
              </w:rPr>
              <w:t>punctata</w:t>
            </w:r>
            <w:proofErr w:type="spellEnd"/>
            <w:r w:rsidRPr="00B53E78">
              <w:rPr>
                <w:i/>
                <w:color w:val="000000"/>
                <w:szCs w:val="22"/>
              </w:rPr>
              <w:t xml:space="preserve"> </w:t>
            </w:r>
          </w:p>
        </w:tc>
        <w:tc>
          <w:tcPr>
            <w:tcW w:w="4649" w:type="dxa"/>
            <w:shd w:val="clear" w:color="auto" w:fill="auto"/>
          </w:tcPr>
          <w:p w14:paraId="49226C39"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28 dienām</w:t>
            </w:r>
          </w:p>
        </w:tc>
      </w:tr>
      <w:tr w:rsidR="00842CE3" w:rsidRPr="00B53E78" w14:paraId="33B31845" w14:textId="77777777" w:rsidTr="00ED3E78">
        <w:tc>
          <w:tcPr>
            <w:tcW w:w="4649" w:type="dxa"/>
            <w:shd w:val="clear" w:color="auto" w:fill="auto"/>
          </w:tcPr>
          <w:p w14:paraId="090EC633" w14:textId="77777777" w:rsidR="00842CE3" w:rsidRPr="00B53E78" w:rsidRDefault="00842CE3" w:rsidP="00ED3E78">
            <w:pPr>
              <w:pStyle w:val="CommentText"/>
              <w:spacing w:line="240" w:lineRule="auto"/>
              <w:jc w:val="both"/>
              <w:rPr>
                <w:i/>
                <w:sz w:val="22"/>
                <w:szCs w:val="22"/>
              </w:rPr>
            </w:pPr>
            <w:proofErr w:type="spellStart"/>
            <w:r w:rsidRPr="00B53E78">
              <w:rPr>
                <w:i/>
                <w:sz w:val="22"/>
                <w:szCs w:val="22"/>
              </w:rPr>
              <w:t>Cooperia</w:t>
            </w:r>
            <w:proofErr w:type="spellEnd"/>
            <w:r w:rsidRPr="00B53E78">
              <w:rPr>
                <w:i/>
                <w:sz w:val="22"/>
                <w:szCs w:val="22"/>
              </w:rPr>
              <w:t xml:space="preserve"> </w:t>
            </w:r>
            <w:proofErr w:type="spellStart"/>
            <w:r w:rsidRPr="00B53E78">
              <w:rPr>
                <w:i/>
                <w:sz w:val="22"/>
                <w:szCs w:val="22"/>
              </w:rPr>
              <w:t>surnabada</w:t>
            </w:r>
            <w:proofErr w:type="spellEnd"/>
            <w:r w:rsidRPr="00B53E78">
              <w:rPr>
                <w:i/>
                <w:sz w:val="22"/>
                <w:szCs w:val="22"/>
              </w:rPr>
              <w:t xml:space="preserve"> </w:t>
            </w:r>
          </w:p>
        </w:tc>
        <w:tc>
          <w:tcPr>
            <w:tcW w:w="4649" w:type="dxa"/>
            <w:shd w:val="clear" w:color="auto" w:fill="auto"/>
          </w:tcPr>
          <w:p w14:paraId="16D63B71"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28 dienām</w:t>
            </w:r>
          </w:p>
        </w:tc>
      </w:tr>
      <w:tr w:rsidR="00842CE3" w:rsidRPr="00B53E78" w14:paraId="2D773D90" w14:textId="77777777" w:rsidTr="00ED3E78">
        <w:tc>
          <w:tcPr>
            <w:tcW w:w="4649" w:type="dxa"/>
            <w:shd w:val="clear" w:color="auto" w:fill="auto"/>
          </w:tcPr>
          <w:p w14:paraId="78B6EE13" w14:textId="77777777" w:rsidR="00842CE3" w:rsidRPr="00B53E78" w:rsidRDefault="00842CE3" w:rsidP="00ED3E78">
            <w:pPr>
              <w:pStyle w:val="CommentText"/>
              <w:spacing w:line="240" w:lineRule="auto"/>
              <w:jc w:val="both"/>
              <w:rPr>
                <w:i/>
                <w:sz w:val="22"/>
                <w:szCs w:val="22"/>
              </w:rPr>
            </w:pPr>
            <w:proofErr w:type="spellStart"/>
            <w:r w:rsidRPr="00B53E78">
              <w:rPr>
                <w:i/>
                <w:sz w:val="22"/>
                <w:szCs w:val="22"/>
              </w:rPr>
              <w:t>Cooperia</w:t>
            </w:r>
            <w:proofErr w:type="spellEnd"/>
            <w:r w:rsidRPr="00B53E78">
              <w:rPr>
                <w:i/>
                <w:sz w:val="22"/>
                <w:szCs w:val="22"/>
              </w:rPr>
              <w:t xml:space="preserve"> </w:t>
            </w:r>
            <w:proofErr w:type="spellStart"/>
            <w:r w:rsidRPr="00B53E78">
              <w:rPr>
                <w:i/>
                <w:sz w:val="22"/>
                <w:szCs w:val="22"/>
              </w:rPr>
              <w:t>oncophora</w:t>
            </w:r>
            <w:proofErr w:type="spellEnd"/>
          </w:p>
        </w:tc>
        <w:tc>
          <w:tcPr>
            <w:tcW w:w="4649" w:type="dxa"/>
            <w:shd w:val="clear" w:color="auto" w:fill="auto"/>
          </w:tcPr>
          <w:p w14:paraId="1CD83508"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28 dienām</w:t>
            </w:r>
          </w:p>
        </w:tc>
      </w:tr>
      <w:tr w:rsidR="00842CE3" w:rsidRPr="00B53E78" w14:paraId="2E484C89" w14:textId="77777777" w:rsidTr="00ED3E78">
        <w:tc>
          <w:tcPr>
            <w:tcW w:w="4649" w:type="dxa"/>
            <w:shd w:val="clear" w:color="auto" w:fill="auto"/>
          </w:tcPr>
          <w:p w14:paraId="528185FE" w14:textId="77777777" w:rsidR="00842CE3" w:rsidRPr="00B53E78" w:rsidRDefault="00842CE3" w:rsidP="00ED3E78">
            <w:pPr>
              <w:tabs>
                <w:tab w:val="clear" w:pos="567"/>
              </w:tabs>
              <w:autoSpaceDE w:val="0"/>
              <w:autoSpaceDN w:val="0"/>
              <w:adjustRightInd w:val="0"/>
              <w:spacing w:line="240" w:lineRule="auto"/>
              <w:jc w:val="both"/>
              <w:rPr>
                <w:color w:val="000000"/>
                <w:szCs w:val="22"/>
              </w:rPr>
            </w:pPr>
            <w:proofErr w:type="spellStart"/>
            <w:r w:rsidRPr="00B53E78">
              <w:rPr>
                <w:i/>
                <w:iCs/>
                <w:color w:val="000000"/>
                <w:szCs w:val="22"/>
              </w:rPr>
              <w:t>Nematodirus</w:t>
            </w:r>
            <w:proofErr w:type="spellEnd"/>
            <w:r w:rsidRPr="00B53E78">
              <w:rPr>
                <w:i/>
                <w:iCs/>
                <w:color w:val="000000"/>
                <w:szCs w:val="22"/>
              </w:rPr>
              <w:t xml:space="preserve"> </w:t>
            </w:r>
            <w:proofErr w:type="spellStart"/>
            <w:r w:rsidRPr="00B53E78">
              <w:rPr>
                <w:i/>
                <w:iCs/>
                <w:color w:val="000000"/>
                <w:szCs w:val="22"/>
              </w:rPr>
              <w:t>helvetianus</w:t>
            </w:r>
            <w:proofErr w:type="spellEnd"/>
            <w:r w:rsidRPr="00B53E78">
              <w:rPr>
                <w:i/>
                <w:iCs/>
                <w:color w:val="000000"/>
                <w:szCs w:val="22"/>
              </w:rPr>
              <w:t xml:space="preserve"> </w:t>
            </w:r>
          </w:p>
        </w:tc>
        <w:tc>
          <w:tcPr>
            <w:tcW w:w="4649" w:type="dxa"/>
            <w:shd w:val="clear" w:color="auto" w:fill="auto"/>
          </w:tcPr>
          <w:p w14:paraId="4DFE4274"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14 dienām</w:t>
            </w:r>
          </w:p>
        </w:tc>
      </w:tr>
      <w:tr w:rsidR="00842CE3" w:rsidRPr="00B53E78" w14:paraId="4A5DAE89" w14:textId="77777777" w:rsidTr="00ED3E78">
        <w:tc>
          <w:tcPr>
            <w:tcW w:w="4649" w:type="dxa"/>
            <w:shd w:val="clear" w:color="auto" w:fill="auto"/>
          </w:tcPr>
          <w:p w14:paraId="26ACE8EE" w14:textId="77777777" w:rsidR="00842CE3" w:rsidRPr="00B53E78" w:rsidRDefault="00842CE3" w:rsidP="00ED3E78">
            <w:pPr>
              <w:tabs>
                <w:tab w:val="clear" w:pos="567"/>
              </w:tabs>
              <w:autoSpaceDE w:val="0"/>
              <w:autoSpaceDN w:val="0"/>
              <w:adjustRightInd w:val="0"/>
              <w:spacing w:line="240" w:lineRule="auto"/>
              <w:jc w:val="both"/>
              <w:rPr>
                <w:color w:val="000000"/>
                <w:szCs w:val="22"/>
              </w:rPr>
            </w:pPr>
            <w:proofErr w:type="spellStart"/>
            <w:r w:rsidRPr="00B53E78">
              <w:rPr>
                <w:i/>
                <w:iCs/>
                <w:color w:val="000000"/>
                <w:szCs w:val="22"/>
              </w:rPr>
              <w:t>Trichostrongylus</w:t>
            </w:r>
            <w:proofErr w:type="spellEnd"/>
            <w:r w:rsidRPr="00B53E78">
              <w:rPr>
                <w:i/>
                <w:iCs/>
                <w:color w:val="000000"/>
                <w:szCs w:val="22"/>
              </w:rPr>
              <w:t xml:space="preserve"> </w:t>
            </w:r>
            <w:proofErr w:type="spellStart"/>
            <w:r w:rsidRPr="00B53E78">
              <w:rPr>
                <w:i/>
                <w:color w:val="000000"/>
                <w:szCs w:val="22"/>
              </w:rPr>
              <w:t>colubriformis</w:t>
            </w:r>
            <w:proofErr w:type="spellEnd"/>
            <w:r w:rsidRPr="00B53E78">
              <w:rPr>
                <w:i/>
                <w:color w:val="000000"/>
                <w:szCs w:val="22"/>
              </w:rPr>
              <w:t xml:space="preserve"> </w:t>
            </w:r>
          </w:p>
        </w:tc>
        <w:tc>
          <w:tcPr>
            <w:tcW w:w="4649" w:type="dxa"/>
            <w:shd w:val="clear" w:color="auto" w:fill="auto"/>
          </w:tcPr>
          <w:p w14:paraId="5270BF09"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21 dien</w:t>
            </w:r>
            <w:r>
              <w:rPr>
                <w:color w:val="000000"/>
                <w:szCs w:val="22"/>
                <w:lang w:eastAsia="lv-LV"/>
              </w:rPr>
              <w:t>ai</w:t>
            </w:r>
          </w:p>
        </w:tc>
      </w:tr>
      <w:tr w:rsidR="00842CE3" w:rsidRPr="00B53E78" w14:paraId="23892C40" w14:textId="77777777" w:rsidTr="00ED3E78">
        <w:tc>
          <w:tcPr>
            <w:tcW w:w="4649" w:type="dxa"/>
            <w:shd w:val="clear" w:color="auto" w:fill="auto"/>
          </w:tcPr>
          <w:p w14:paraId="06FD97B0" w14:textId="77777777" w:rsidR="00842CE3" w:rsidRPr="00B53E78" w:rsidRDefault="00842CE3" w:rsidP="00ED3E78">
            <w:pPr>
              <w:tabs>
                <w:tab w:val="clear" w:pos="567"/>
              </w:tabs>
              <w:autoSpaceDE w:val="0"/>
              <w:autoSpaceDN w:val="0"/>
              <w:adjustRightInd w:val="0"/>
              <w:spacing w:line="240" w:lineRule="auto"/>
              <w:jc w:val="both"/>
              <w:rPr>
                <w:i/>
                <w:color w:val="000000"/>
                <w:szCs w:val="22"/>
              </w:rPr>
            </w:pPr>
            <w:proofErr w:type="spellStart"/>
            <w:r w:rsidRPr="00B53E78">
              <w:rPr>
                <w:i/>
                <w:iCs/>
                <w:color w:val="000000"/>
                <w:szCs w:val="22"/>
              </w:rPr>
              <w:t>Trichostrongylus</w:t>
            </w:r>
            <w:proofErr w:type="spellEnd"/>
            <w:r w:rsidRPr="00B53E78">
              <w:rPr>
                <w:i/>
                <w:iCs/>
                <w:color w:val="000000"/>
                <w:szCs w:val="22"/>
              </w:rPr>
              <w:t xml:space="preserve"> </w:t>
            </w:r>
            <w:proofErr w:type="spellStart"/>
            <w:r w:rsidRPr="00B53E78">
              <w:rPr>
                <w:i/>
                <w:color w:val="000000"/>
                <w:szCs w:val="22"/>
              </w:rPr>
              <w:t>axei</w:t>
            </w:r>
            <w:proofErr w:type="spellEnd"/>
            <w:r w:rsidRPr="00B53E78">
              <w:rPr>
                <w:i/>
                <w:color w:val="000000"/>
                <w:szCs w:val="22"/>
              </w:rPr>
              <w:t xml:space="preserve"> </w:t>
            </w:r>
          </w:p>
        </w:tc>
        <w:tc>
          <w:tcPr>
            <w:tcW w:w="4649" w:type="dxa"/>
            <w:shd w:val="clear" w:color="auto" w:fill="auto"/>
          </w:tcPr>
          <w:p w14:paraId="49B0ED37"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21 dien</w:t>
            </w:r>
            <w:r>
              <w:rPr>
                <w:color w:val="000000"/>
                <w:szCs w:val="22"/>
                <w:lang w:eastAsia="lv-LV"/>
              </w:rPr>
              <w:t>ai</w:t>
            </w:r>
          </w:p>
        </w:tc>
      </w:tr>
      <w:tr w:rsidR="00842CE3" w:rsidRPr="00B53E78" w14:paraId="01E62356" w14:textId="77777777" w:rsidTr="00ED3E78">
        <w:tc>
          <w:tcPr>
            <w:tcW w:w="4649" w:type="dxa"/>
            <w:shd w:val="clear" w:color="auto" w:fill="auto"/>
          </w:tcPr>
          <w:p w14:paraId="607361D9" w14:textId="77777777" w:rsidR="00842CE3" w:rsidRPr="00B53E78" w:rsidRDefault="00842CE3" w:rsidP="00ED3E78">
            <w:pPr>
              <w:tabs>
                <w:tab w:val="clear" w:pos="567"/>
              </w:tabs>
              <w:autoSpaceDE w:val="0"/>
              <w:autoSpaceDN w:val="0"/>
              <w:adjustRightInd w:val="0"/>
              <w:spacing w:line="240" w:lineRule="auto"/>
              <w:jc w:val="both"/>
              <w:rPr>
                <w:color w:val="000000"/>
                <w:szCs w:val="22"/>
              </w:rPr>
            </w:pPr>
            <w:proofErr w:type="spellStart"/>
            <w:r w:rsidRPr="00B53E78">
              <w:rPr>
                <w:i/>
                <w:iCs/>
                <w:color w:val="000000"/>
                <w:szCs w:val="22"/>
              </w:rPr>
              <w:t>Haemonchus</w:t>
            </w:r>
            <w:proofErr w:type="spellEnd"/>
            <w:r w:rsidRPr="00B53E78">
              <w:rPr>
                <w:i/>
                <w:iCs/>
                <w:color w:val="000000"/>
                <w:szCs w:val="22"/>
              </w:rPr>
              <w:t xml:space="preserve"> </w:t>
            </w:r>
            <w:proofErr w:type="spellStart"/>
            <w:r w:rsidRPr="00B53E78">
              <w:rPr>
                <w:i/>
                <w:iCs/>
                <w:color w:val="000000"/>
                <w:szCs w:val="22"/>
              </w:rPr>
              <w:t>placei</w:t>
            </w:r>
            <w:proofErr w:type="spellEnd"/>
          </w:p>
        </w:tc>
        <w:tc>
          <w:tcPr>
            <w:tcW w:w="4649" w:type="dxa"/>
            <w:shd w:val="clear" w:color="auto" w:fill="auto"/>
          </w:tcPr>
          <w:p w14:paraId="457DB06D" w14:textId="77777777" w:rsidR="00842CE3" w:rsidRPr="00B53E78" w:rsidRDefault="00842CE3" w:rsidP="00ED3E78">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Līdz 21 dien</w:t>
            </w:r>
            <w:r>
              <w:rPr>
                <w:color w:val="000000"/>
                <w:szCs w:val="22"/>
                <w:lang w:eastAsia="lv-LV"/>
              </w:rPr>
              <w:t>ai</w:t>
            </w:r>
          </w:p>
        </w:tc>
      </w:tr>
    </w:tbl>
    <w:p w14:paraId="74E656A2"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p>
    <w:p w14:paraId="43966E21"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bookmarkStart w:id="0" w:name="_Hlk522188794"/>
      <w:r w:rsidRPr="00B53E78">
        <w:rPr>
          <w:color w:val="000000"/>
          <w:szCs w:val="22"/>
          <w:lang w:eastAsia="lv-LV"/>
        </w:rPr>
        <w:t>Lai sasniegtu vislabākos rezultātus, šīs veterinārās zāles lietot liellopu iekšējo un ārējo parazītu kontroles programmas ietvaros, pamatojoties uz šo parazītu epidemioloģiju.</w:t>
      </w:r>
    </w:p>
    <w:bookmarkEnd w:id="0"/>
    <w:p w14:paraId="7D0BBA55"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p>
    <w:p w14:paraId="45F8409F" w14:textId="77777777" w:rsidR="00842CE3" w:rsidRPr="003A0040" w:rsidRDefault="00842CE3" w:rsidP="00842CE3">
      <w:pPr>
        <w:tabs>
          <w:tab w:val="clear" w:pos="567"/>
        </w:tabs>
        <w:autoSpaceDE w:val="0"/>
        <w:autoSpaceDN w:val="0"/>
        <w:adjustRightInd w:val="0"/>
        <w:spacing w:line="240" w:lineRule="auto"/>
        <w:jc w:val="both"/>
        <w:rPr>
          <w:bCs/>
          <w:color w:val="000000"/>
          <w:szCs w:val="22"/>
          <w:u w:val="single"/>
          <w:lang w:eastAsia="lv-LV"/>
        </w:rPr>
      </w:pPr>
      <w:r w:rsidRPr="003A0040">
        <w:rPr>
          <w:bCs/>
          <w:color w:val="000000"/>
          <w:szCs w:val="22"/>
          <w:u w:val="single"/>
          <w:lang w:eastAsia="lv-LV"/>
        </w:rPr>
        <w:t>Aitām:</w:t>
      </w:r>
    </w:p>
    <w:p w14:paraId="5FD3E369" w14:textId="77777777" w:rsidR="00842CE3" w:rsidRDefault="00842CE3" w:rsidP="00842CE3">
      <w:pPr>
        <w:tabs>
          <w:tab w:val="clear" w:pos="567"/>
        </w:tabs>
        <w:autoSpaceDE w:val="0"/>
        <w:autoSpaceDN w:val="0"/>
        <w:adjustRightInd w:val="0"/>
        <w:spacing w:line="240" w:lineRule="auto"/>
        <w:jc w:val="both"/>
        <w:rPr>
          <w:b/>
        </w:rPr>
      </w:pPr>
    </w:p>
    <w:p w14:paraId="5EC81034" w14:textId="77777777" w:rsidR="00842CE3" w:rsidRPr="00782C49" w:rsidRDefault="00842CE3" w:rsidP="00842CE3">
      <w:pPr>
        <w:tabs>
          <w:tab w:val="clear" w:pos="567"/>
        </w:tabs>
        <w:autoSpaceDE w:val="0"/>
        <w:autoSpaceDN w:val="0"/>
        <w:adjustRightInd w:val="0"/>
        <w:spacing w:line="240" w:lineRule="auto"/>
        <w:jc w:val="both"/>
        <w:rPr>
          <w:color w:val="000000"/>
        </w:rPr>
      </w:pPr>
      <w:r w:rsidRPr="00782C49">
        <w:t xml:space="preserve">Kuņģa-zarnu </w:t>
      </w:r>
      <w:r w:rsidRPr="00782C49">
        <w:rPr>
          <w:color w:val="000000"/>
        </w:rPr>
        <w:t xml:space="preserve">trakta </w:t>
      </w:r>
      <w:proofErr w:type="spellStart"/>
      <w:r w:rsidRPr="00782C49">
        <w:rPr>
          <w:color w:val="000000"/>
        </w:rPr>
        <w:t>veltņtārpi</w:t>
      </w:r>
      <w:proofErr w:type="spellEnd"/>
      <w:r w:rsidRPr="00782C49">
        <w:rPr>
          <w:color w:val="000000"/>
        </w:rPr>
        <w:t xml:space="preserve"> (pieaugušās formas)</w:t>
      </w:r>
      <w:r>
        <w:rPr>
          <w:color w:val="000000"/>
        </w:rPr>
        <w:t>:</w:t>
      </w:r>
    </w:p>
    <w:p w14:paraId="3C228BA9" w14:textId="77777777" w:rsidR="00842CE3" w:rsidRPr="00B53E78" w:rsidRDefault="00842CE3" w:rsidP="00842CE3">
      <w:pPr>
        <w:autoSpaceDE w:val="0"/>
        <w:spacing w:line="240" w:lineRule="auto"/>
        <w:ind w:firstLine="426"/>
        <w:jc w:val="both"/>
        <w:rPr>
          <w:i/>
          <w:iCs/>
          <w:szCs w:val="22"/>
        </w:rPr>
      </w:pPr>
      <w:proofErr w:type="spellStart"/>
      <w:r w:rsidRPr="00B53E78">
        <w:rPr>
          <w:i/>
          <w:iCs/>
          <w:szCs w:val="22"/>
        </w:rPr>
        <w:t>Teladorsagia</w:t>
      </w:r>
      <w:proofErr w:type="spellEnd"/>
      <w:r w:rsidRPr="00B53E78">
        <w:rPr>
          <w:i/>
          <w:iCs/>
          <w:szCs w:val="22"/>
        </w:rPr>
        <w:t xml:space="preserve"> </w:t>
      </w:r>
      <w:proofErr w:type="spellStart"/>
      <w:r w:rsidRPr="00B53E78">
        <w:rPr>
          <w:i/>
          <w:iCs/>
          <w:szCs w:val="22"/>
        </w:rPr>
        <w:t>circumcincta</w:t>
      </w:r>
      <w:proofErr w:type="spellEnd"/>
      <w:r w:rsidRPr="00B53E78">
        <w:rPr>
          <w:i/>
          <w:iCs/>
          <w:szCs w:val="22"/>
        </w:rPr>
        <w:t xml:space="preserve"> (</w:t>
      </w:r>
      <w:proofErr w:type="spellStart"/>
      <w:r w:rsidRPr="00B53E78">
        <w:rPr>
          <w:i/>
          <w:iCs/>
          <w:szCs w:val="22"/>
        </w:rPr>
        <w:t>pinnata</w:t>
      </w:r>
      <w:proofErr w:type="spellEnd"/>
      <w:r w:rsidRPr="00B53E78">
        <w:rPr>
          <w:i/>
          <w:iCs/>
          <w:szCs w:val="22"/>
        </w:rPr>
        <w:t>/</w:t>
      </w:r>
      <w:proofErr w:type="spellStart"/>
      <w:r w:rsidRPr="00B53E78">
        <w:rPr>
          <w:i/>
          <w:iCs/>
          <w:szCs w:val="22"/>
        </w:rPr>
        <w:t>trifurcata</w:t>
      </w:r>
      <w:proofErr w:type="spellEnd"/>
      <w:r w:rsidRPr="00B53E78">
        <w:rPr>
          <w:i/>
          <w:iCs/>
          <w:szCs w:val="22"/>
        </w:rPr>
        <w:t>)</w:t>
      </w:r>
      <w:r w:rsidRPr="00B53E78" w:rsidDel="00273AAA">
        <w:rPr>
          <w:i/>
          <w:iCs/>
          <w:szCs w:val="22"/>
        </w:rPr>
        <w:t xml:space="preserve"> </w:t>
      </w:r>
    </w:p>
    <w:p w14:paraId="14549409" w14:textId="77777777" w:rsidR="00842CE3" w:rsidRPr="00B53E78" w:rsidRDefault="00842CE3" w:rsidP="00842CE3">
      <w:pPr>
        <w:autoSpaceDE w:val="0"/>
        <w:spacing w:line="240" w:lineRule="auto"/>
        <w:ind w:firstLine="426"/>
        <w:jc w:val="both"/>
        <w:rPr>
          <w:i/>
          <w:iCs/>
          <w:szCs w:val="22"/>
        </w:rPr>
      </w:pPr>
      <w:proofErr w:type="spellStart"/>
      <w:r w:rsidRPr="00B53E78">
        <w:rPr>
          <w:i/>
          <w:iCs/>
          <w:szCs w:val="22"/>
        </w:rPr>
        <w:t>Haemonchus</w:t>
      </w:r>
      <w:proofErr w:type="spellEnd"/>
      <w:r w:rsidRPr="00B53E78">
        <w:rPr>
          <w:i/>
          <w:iCs/>
          <w:szCs w:val="22"/>
        </w:rPr>
        <w:t xml:space="preserve"> </w:t>
      </w:r>
      <w:proofErr w:type="spellStart"/>
      <w:r w:rsidRPr="00B53E78">
        <w:rPr>
          <w:i/>
          <w:iCs/>
          <w:szCs w:val="22"/>
        </w:rPr>
        <w:t>contortus</w:t>
      </w:r>
      <w:proofErr w:type="spellEnd"/>
      <w:r w:rsidRPr="00B53E78">
        <w:rPr>
          <w:i/>
          <w:iCs/>
          <w:szCs w:val="22"/>
        </w:rPr>
        <w:t xml:space="preserve"> </w:t>
      </w:r>
    </w:p>
    <w:p w14:paraId="0BBFD53F" w14:textId="77777777" w:rsidR="00842CE3" w:rsidRPr="00B53E78" w:rsidRDefault="00842CE3" w:rsidP="00842CE3">
      <w:pPr>
        <w:autoSpaceDE w:val="0"/>
        <w:spacing w:line="240" w:lineRule="auto"/>
        <w:ind w:firstLine="426"/>
        <w:jc w:val="both"/>
        <w:rPr>
          <w:i/>
          <w:iCs/>
          <w:szCs w:val="22"/>
        </w:rPr>
      </w:pPr>
      <w:proofErr w:type="spellStart"/>
      <w:r w:rsidRPr="00B53E78">
        <w:rPr>
          <w:i/>
          <w:iCs/>
          <w:szCs w:val="22"/>
        </w:rPr>
        <w:t>Trichostrongylus</w:t>
      </w:r>
      <w:proofErr w:type="spellEnd"/>
      <w:r w:rsidRPr="00B53E78">
        <w:rPr>
          <w:i/>
          <w:iCs/>
          <w:szCs w:val="22"/>
        </w:rPr>
        <w:t xml:space="preserve"> </w:t>
      </w:r>
      <w:proofErr w:type="spellStart"/>
      <w:r w:rsidRPr="00B53E78">
        <w:rPr>
          <w:i/>
          <w:iCs/>
          <w:szCs w:val="22"/>
        </w:rPr>
        <w:t>axei</w:t>
      </w:r>
      <w:proofErr w:type="spellEnd"/>
    </w:p>
    <w:p w14:paraId="5964794C" w14:textId="77777777" w:rsidR="00842CE3" w:rsidRPr="00B53E78" w:rsidRDefault="00842CE3" w:rsidP="00842CE3">
      <w:pPr>
        <w:autoSpaceDE w:val="0"/>
        <w:spacing w:line="240" w:lineRule="auto"/>
        <w:ind w:firstLine="426"/>
        <w:jc w:val="both"/>
        <w:rPr>
          <w:i/>
          <w:iCs/>
          <w:szCs w:val="22"/>
        </w:rPr>
      </w:pPr>
      <w:proofErr w:type="spellStart"/>
      <w:r w:rsidRPr="00B53E78">
        <w:rPr>
          <w:i/>
          <w:iCs/>
          <w:szCs w:val="22"/>
        </w:rPr>
        <w:t>Trichostrongylus</w:t>
      </w:r>
      <w:proofErr w:type="spellEnd"/>
      <w:r w:rsidRPr="00B53E78">
        <w:rPr>
          <w:i/>
          <w:iCs/>
          <w:szCs w:val="22"/>
        </w:rPr>
        <w:t xml:space="preserve"> </w:t>
      </w:r>
      <w:proofErr w:type="spellStart"/>
      <w:r w:rsidRPr="00B53E78">
        <w:rPr>
          <w:i/>
          <w:iCs/>
          <w:szCs w:val="22"/>
        </w:rPr>
        <w:t>colubriformis</w:t>
      </w:r>
      <w:proofErr w:type="spellEnd"/>
    </w:p>
    <w:p w14:paraId="7E8E4746" w14:textId="77777777" w:rsidR="00842CE3" w:rsidRPr="00B53E78" w:rsidRDefault="00842CE3" w:rsidP="00842CE3">
      <w:pPr>
        <w:autoSpaceDE w:val="0"/>
        <w:spacing w:line="240" w:lineRule="auto"/>
        <w:ind w:firstLine="426"/>
        <w:jc w:val="both"/>
        <w:rPr>
          <w:i/>
          <w:iCs/>
          <w:szCs w:val="22"/>
        </w:rPr>
      </w:pPr>
      <w:proofErr w:type="spellStart"/>
      <w:r w:rsidRPr="00B53E78">
        <w:rPr>
          <w:i/>
          <w:iCs/>
          <w:szCs w:val="22"/>
        </w:rPr>
        <w:t>Nematodirus</w:t>
      </w:r>
      <w:proofErr w:type="spellEnd"/>
      <w:r w:rsidRPr="00B53E78">
        <w:rPr>
          <w:i/>
          <w:iCs/>
          <w:szCs w:val="22"/>
        </w:rPr>
        <w:t xml:space="preserve"> </w:t>
      </w:r>
      <w:proofErr w:type="spellStart"/>
      <w:r w:rsidRPr="00B53E78">
        <w:rPr>
          <w:i/>
          <w:iCs/>
          <w:szCs w:val="22"/>
        </w:rPr>
        <w:t>battus</w:t>
      </w:r>
      <w:proofErr w:type="spellEnd"/>
    </w:p>
    <w:p w14:paraId="3351537F" w14:textId="77777777" w:rsidR="00842CE3" w:rsidRPr="00B53E78" w:rsidRDefault="00842CE3" w:rsidP="00842CE3">
      <w:pPr>
        <w:autoSpaceDE w:val="0"/>
        <w:spacing w:line="240" w:lineRule="auto"/>
        <w:ind w:firstLine="426"/>
        <w:jc w:val="both"/>
        <w:rPr>
          <w:i/>
          <w:iCs/>
          <w:szCs w:val="22"/>
        </w:rPr>
      </w:pPr>
      <w:proofErr w:type="spellStart"/>
      <w:r w:rsidRPr="00B53E78">
        <w:rPr>
          <w:i/>
          <w:iCs/>
          <w:szCs w:val="22"/>
        </w:rPr>
        <w:t>Cooperia</w:t>
      </w:r>
      <w:proofErr w:type="spellEnd"/>
      <w:r w:rsidRPr="00B53E78">
        <w:rPr>
          <w:i/>
          <w:iCs/>
          <w:szCs w:val="22"/>
        </w:rPr>
        <w:t xml:space="preserve"> </w:t>
      </w:r>
      <w:proofErr w:type="spellStart"/>
      <w:r w:rsidRPr="00B53E78">
        <w:rPr>
          <w:i/>
          <w:iCs/>
          <w:szCs w:val="22"/>
        </w:rPr>
        <w:t>curticei</w:t>
      </w:r>
      <w:proofErr w:type="spellEnd"/>
    </w:p>
    <w:p w14:paraId="51FD0DC5" w14:textId="77777777" w:rsidR="00842CE3" w:rsidRPr="00B53E78" w:rsidRDefault="00842CE3" w:rsidP="00842CE3">
      <w:pPr>
        <w:autoSpaceDE w:val="0"/>
        <w:spacing w:line="240" w:lineRule="auto"/>
        <w:ind w:firstLine="426"/>
        <w:jc w:val="both"/>
        <w:rPr>
          <w:i/>
          <w:iCs/>
          <w:szCs w:val="22"/>
        </w:rPr>
      </w:pPr>
      <w:proofErr w:type="spellStart"/>
      <w:r w:rsidRPr="00B53E78">
        <w:rPr>
          <w:i/>
          <w:iCs/>
          <w:szCs w:val="22"/>
        </w:rPr>
        <w:t>Chabertia</w:t>
      </w:r>
      <w:proofErr w:type="spellEnd"/>
      <w:r w:rsidRPr="00B53E78">
        <w:rPr>
          <w:i/>
          <w:iCs/>
          <w:szCs w:val="22"/>
        </w:rPr>
        <w:t xml:space="preserve"> </w:t>
      </w:r>
      <w:proofErr w:type="spellStart"/>
      <w:r w:rsidRPr="00B53E78">
        <w:rPr>
          <w:i/>
          <w:iCs/>
          <w:szCs w:val="22"/>
        </w:rPr>
        <w:t>ovina</w:t>
      </w:r>
      <w:proofErr w:type="spellEnd"/>
    </w:p>
    <w:p w14:paraId="74062836" w14:textId="77777777" w:rsidR="00842CE3" w:rsidRPr="00B53E78" w:rsidRDefault="00842CE3" w:rsidP="00842CE3">
      <w:pPr>
        <w:autoSpaceDE w:val="0"/>
        <w:spacing w:line="240" w:lineRule="auto"/>
        <w:ind w:firstLine="426"/>
        <w:jc w:val="both"/>
        <w:rPr>
          <w:i/>
          <w:iCs/>
        </w:rPr>
      </w:pPr>
      <w:proofErr w:type="spellStart"/>
      <w:r w:rsidRPr="00B53E78">
        <w:rPr>
          <w:i/>
          <w:iCs/>
        </w:rPr>
        <w:t>Oesophagostomum</w:t>
      </w:r>
      <w:proofErr w:type="spellEnd"/>
      <w:r w:rsidRPr="00B53E78">
        <w:rPr>
          <w:i/>
          <w:iCs/>
        </w:rPr>
        <w:t xml:space="preserve"> </w:t>
      </w:r>
      <w:proofErr w:type="spellStart"/>
      <w:r w:rsidRPr="00B53E78">
        <w:rPr>
          <w:i/>
          <w:iCs/>
        </w:rPr>
        <w:t>venulosum</w:t>
      </w:r>
      <w:proofErr w:type="spellEnd"/>
    </w:p>
    <w:p w14:paraId="2B41A42B" w14:textId="77777777" w:rsidR="00842CE3" w:rsidRPr="00B53E78" w:rsidRDefault="00842CE3" w:rsidP="00842CE3">
      <w:pPr>
        <w:tabs>
          <w:tab w:val="clear" w:pos="567"/>
        </w:tabs>
        <w:autoSpaceDE w:val="0"/>
        <w:autoSpaceDN w:val="0"/>
        <w:adjustRightInd w:val="0"/>
        <w:spacing w:line="240" w:lineRule="auto"/>
        <w:jc w:val="both"/>
        <w:rPr>
          <w:b/>
          <w:color w:val="000000"/>
          <w:szCs w:val="22"/>
          <w:u w:val="single"/>
          <w:lang w:eastAsia="lv-LV"/>
        </w:rPr>
      </w:pPr>
    </w:p>
    <w:p w14:paraId="1043C58A" w14:textId="77777777" w:rsidR="00842CE3" w:rsidRPr="00782C49" w:rsidRDefault="00842CE3" w:rsidP="00842CE3">
      <w:pPr>
        <w:tabs>
          <w:tab w:val="clear" w:pos="567"/>
        </w:tabs>
        <w:autoSpaceDE w:val="0"/>
        <w:autoSpaceDN w:val="0"/>
        <w:adjustRightInd w:val="0"/>
        <w:spacing w:line="240" w:lineRule="auto"/>
        <w:jc w:val="both"/>
        <w:rPr>
          <w:color w:val="000000"/>
          <w:szCs w:val="22"/>
          <w:lang w:eastAsia="lv-LV"/>
        </w:rPr>
      </w:pPr>
      <w:r w:rsidRPr="00782C49">
        <w:rPr>
          <w:color w:val="000000"/>
          <w:szCs w:val="22"/>
          <w:lang w:eastAsia="lv-LV"/>
        </w:rPr>
        <w:t xml:space="preserve">Plaušu </w:t>
      </w:r>
      <w:r w:rsidRPr="00782C49">
        <w:rPr>
          <w:iCs/>
          <w:szCs w:val="22"/>
        </w:rPr>
        <w:t>tārpi</w:t>
      </w:r>
      <w:r w:rsidRPr="00782C49" w:rsidDel="00B264E4">
        <w:rPr>
          <w:color w:val="000000"/>
          <w:szCs w:val="22"/>
          <w:lang w:eastAsia="lv-LV"/>
        </w:rPr>
        <w:t xml:space="preserve"> </w:t>
      </w:r>
      <w:r w:rsidRPr="00782C49">
        <w:rPr>
          <w:color w:val="000000"/>
          <w:szCs w:val="22"/>
          <w:lang w:eastAsia="lv-LV"/>
        </w:rPr>
        <w:t>(pieaugušās formas)</w:t>
      </w:r>
      <w:r>
        <w:rPr>
          <w:color w:val="000000"/>
          <w:szCs w:val="22"/>
          <w:lang w:eastAsia="lv-LV"/>
        </w:rPr>
        <w:t>:</w:t>
      </w:r>
    </w:p>
    <w:p w14:paraId="12FDF04A" w14:textId="77777777" w:rsidR="00842CE3" w:rsidRDefault="00842CE3" w:rsidP="00842CE3">
      <w:pPr>
        <w:autoSpaceDE w:val="0"/>
        <w:spacing w:line="240" w:lineRule="auto"/>
        <w:ind w:firstLine="567"/>
        <w:jc w:val="both"/>
        <w:rPr>
          <w:i/>
          <w:iCs/>
          <w:szCs w:val="22"/>
        </w:rPr>
      </w:pPr>
      <w:proofErr w:type="spellStart"/>
      <w:r w:rsidRPr="00B53E78">
        <w:rPr>
          <w:i/>
          <w:iCs/>
          <w:szCs w:val="22"/>
        </w:rPr>
        <w:t>Dictyocaulus</w:t>
      </w:r>
      <w:proofErr w:type="spellEnd"/>
      <w:r w:rsidRPr="00B53E78">
        <w:rPr>
          <w:i/>
          <w:iCs/>
          <w:szCs w:val="22"/>
        </w:rPr>
        <w:t xml:space="preserve"> </w:t>
      </w:r>
      <w:proofErr w:type="spellStart"/>
      <w:r w:rsidRPr="00B53E78">
        <w:rPr>
          <w:i/>
          <w:iCs/>
          <w:szCs w:val="22"/>
        </w:rPr>
        <w:t>filaria</w:t>
      </w:r>
      <w:proofErr w:type="spellEnd"/>
    </w:p>
    <w:p w14:paraId="32F8005B" w14:textId="77777777" w:rsidR="00842CE3" w:rsidRDefault="00842CE3" w:rsidP="00842CE3">
      <w:pPr>
        <w:autoSpaceDE w:val="0"/>
        <w:spacing w:line="240" w:lineRule="auto"/>
        <w:jc w:val="both"/>
        <w:rPr>
          <w:i/>
          <w:iCs/>
          <w:szCs w:val="22"/>
        </w:rPr>
      </w:pPr>
    </w:p>
    <w:p w14:paraId="6F3262BF" w14:textId="77777777" w:rsidR="00842CE3" w:rsidRPr="003A0040" w:rsidRDefault="00842CE3" w:rsidP="00842CE3">
      <w:pPr>
        <w:autoSpaceDE w:val="0"/>
        <w:jc w:val="both"/>
        <w:rPr>
          <w:i/>
          <w:iCs/>
          <w:szCs w:val="22"/>
        </w:rPr>
      </w:pPr>
      <w:r w:rsidRPr="00782C49">
        <w:rPr>
          <w:bCs/>
          <w:szCs w:val="22"/>
        </w:rPr>
        <w:t xml:space="preserve">Aitu </w:t>
      </w:r>
      <w:r w:rsidRPr="003A0040">
        <w:rPr>
          <w:bCs/>
          <w:szCs w:val="22"/>
        </w:rPr>
        <w:t>spindeles (L1, L2, L3)</w:t>
      </w:r>
      <w:r w:rsidRPr="003A0040">
        <w:rPr>
          <w:i/>
          <w:iCs/>
          <w:szCs w:val="22"/>
        </w:rPr>
        <w:t xml:space="preserve">: </w:t>
      </w:r>
    </w:p>
    <w:p w14:paraId="7B03225C" w14:textId="77777777" w:rsidR="00842CE3" w:rsidRPr="003A0040" w:rsidRDefault="00842CE3" w:rsidP="00842CE3">
      <w:pPr>
        <w:autoSpaceDE w:val="0"/>
        <w:ind w:firstLine="567"/>
        <w:jc w:val="both"/>
        <w:rPr>
          <w:i/>
          <w:iCs/>
          <w:szCs w:val="22"/>
        </w:rPr>
      </w:pPr>
      <w:proofErr w:type="spellStart"/>
      <w:r w:rsidRPr="003A0040">
        <w:rPr>
          <w:i/>
          <w:iCs/>
          <w:szCs w:val="22"/>
        </w:rPr>
        <w:t>Oestrus</w:t>
      </w:r>
      <w:proofErr w:type="spellEnd"/>
      <w:r w:rsidRPr="003A0040">
        <w:rPr>
          <w:i/>
          <w:iCs/>
          <w:szCs w:val="22"/>
        </w:rPr>
        <w:t xml:space="preserve"> </w:t>
      </w:r>
      <w:proofErr w:type="spellStart"/>
      <w:r w:rsidRPr="003A0040">
        <w:rPr>
          <w:i/>
          <w:iCs/>
          <w:szCs w:val="22"/>
        </w:rPr>
        <w:t>ovis</w:t>
      </w:r>
      <w:proofErr w:type="spellEnd"/>
    </w:p>
    <w:p w14:paraId="424A0FB2" w14:textId="77777777" w:rsidR="00842CE3" w:rsidRPr="00B53E78" w:rsidRDefault="00842CE3" w:rsidP="00842CE3">
      <w:pPr>
        <w:tabs>
          <w:tab w:val="clear" w:pos="567"/>
        </w:tabs>
        <w:autoSpaceDE w:val="0"/>
        <w:autoSpaceDN w:val="0"/>
        <w:adjustRightInd w:val="0"/>
        <w:spacing w:line="240" w:lineRule="auto"/>
        <w:jc w:val="both"/>
        <w:rPr>
          <w:b/>
          <w:color w:val="000000"/>
          <w:szCs w:val="22"/>
          <w:lang w:eastAsia="lv-LV"/>
        </w:rPr>
      </w:pPr>
    </w:p>
    <w:p w14:paraId="2E48E546" w14:textId="77777777" w:rsidR="00842CE3" w:rsidRDefault="00842CE3" w:rsidP="00842CE3">
      <w:pPr>
        <w:tabs>
          <w:tab w:val="clear" w:pos="567"/>
        </w:tabs>
        <w:spacing w:line="240" w:lineRule="auto"/>
        <w:rPr>
          <w:b/>
          <w:color w:val="000000"/>
          <w:szCs w:val="22"/>
          <w:u w:val="single"/>
          <w:lang w:eastAsia="lv-LV"/>
        </w:rPr>
      </w:pPr>
      <w:r>
        <w:rPr>
          <w:b/>
          <w:color w:val="000000"/>
          <w:szCs w:val="22"/>
          <w:u w:val="single"/>
          <w:lang w:eastAsia="lv-LV"/>
        </w:rPr>
        <w:br w:type="page"/>
      </w:r>
    </w:p>
    <w:p w14:paraId="3D907E74" w14:textId="77777777" w:rsidR="00842CE3" w:rsidRDefault="00842CE3" w:rsidP="00842CE3">
      <w:pPr>
        <w:tabs>
          <w:tab w:val="clear" w:pos="567"/>
        </w:tabs>
        <w:autoSpaceDE w:val="0"/>
        <w:autoSpaceDN w:val="0"/>
        <w:adjustRightInd w:val="0"/>
        <w:spacing w:line="240" w:lineRule="auto"/>
        <w:jc w:val="both"/>
        <w:rPr>
          <w:b/>
          <w:color w:val="000000"/>
          <w:szCs w:val="22"/>
          <w:u w:val="single"/>
          <w:lang w:eastAsia="lv-LV"/>
        </w:rPr>
      </w:pPr>
      <w:r w:rsidRPr="00B53E78">
        <w:rPr>
          <w:b/>
          <w:color w:val="000000"/>
          <w:szCs w:val="22"/>
          <w:u w:val="single"/>
          <w:lang w:eastAsia="lv-LV"/>
        </w:rPr>
        <w:lastRenderedPageBreak/>
        <w:t>Kazām</w:t>
      </w:r>
      <w:r>
        <w:rPr>
          <w:b/>
          <w:color w:val="000000"/>
          <w:szCs w:val="22"/>
          <w:u w:val="single"/>
          <w:lang w:eastAsia="lv-LV"/>
        </w:rPr>
        <w:t>:</w:t>
      </w:r>
    </w:p>
    <w:p w14:paraId="6B5001AD" w14:textId="77777777" w:rsidR="00842CE3" w:rsidRPr="00B53E78" w:rsidRDefault="00842CE3" w:rsidP="00842CE3">
      <w:pPr>
        <w:tabs>
          <w:tab w:val="clear" w:pos="567"/>
        </w:tabs>
        <w:autoSpaceDE w:val="0"/>
        <w:autoSpaceDN w:val="0"/>
        <w:adjustRightInd w:val="0"/>
        <w:spacing w:line="240" w:lineRule="auto"/>
        <w:jc w:val="both"/>
        <w:rPr>
          <w:b/>
          <w:color w:val="000000"/>
          <w:szCs w:val="22"/>
          <w:u w:val="single"/>
          <w:lang w:eastAsia="lv-LV"/>
        </w:rPr>
      </w:pPr>
    </w:p>
    <w:p w14:paraId="775D4C5F" w14:textId="77777777" w:rsidR="00842CE3" w:rsidRPr="00782C49" w:rsidRDefault="00842CE3" w:rsidP="00842CE3">
      <w:pPr>
        <w:tabs>
          <w:tab w:val="clear" w:pos="567"/>
        </w:tabs>
        <w:autoSpaceDE w:val="0"/>
        <w:autoSpaceDN w:val="0"/>
        <w:adjustRightInd w:val="0"/>
        <w:spacing w:line="240" w:lineRule="auto"/>
        <w:jc w:val="both"/>
        <w:rPr>
          <w:color w:val="000000"/>
        </w:rPr>
      </w:pPr>
      <w:r w:rsidRPr="00782C49">
        <w:t xml:space="preserve">Kuņģa-zarnu </w:t>
      </w:r>
      <w:r w:rsidRPr="00782C49">
        <w:rPr>
          <w:color w:val="000000"/>
        </w:rPr>
        <w:t xml:space="preserve">trakta </w:t>
      </w:r>
      <w:proofErr w:type="spellStart"/>
      <w:r w:rsidRPr="00782C49">
        <w:rPr>
          <w:color w:val="000000"/>
        </w:rPr>
        <w:t>veltņtārpi</w:t>
      </w:r>
      <w:proofErr w:type="spellEnd"/>
      <w:r w:rsidRPr="00782C49" w:rsidDel="00B264E4">
        <w:rPr>
          <w:color w:val="000000"/>
        </w:rPr>
        <w:t xml:space="preserve"> </w:t>
      </w:r>
      <w:r w:rsidRPr="00782C49">
        <w:rPr>
          <w:color w:val="000000"/>
        </w:rPr>
        <w:t>(pieaugušās formas)</w:t>
      </w:r>
      <w:r>
        <w:rPr>
          <w:color w:val="000000"/>
        </w:rPr>
        <w:t>:</w:t>
      </w:r>
    </w:p>
    <w:p w14:paraId="5147C289" w14:textId="77777777" w:rsidR="00842CE3" w:rsidRPr="00B53E78" w:rsidRDefault="00842CE3" w:rsidP="00842CE3">
      <w:pPr>
        <w:autoSpaceDE w:val="0"/>
        <w:spacing w:line="240" w:lineRule="auto"/>
        <w:ind w:firstLine="567"/>
        <w:jc w:val="both"/>
        <w:rPr>
          <w:i/>
          <w:iCs/>
          <w:szCs w:val="22"/>
        </w:rPr>
      </w:pPr>
      <w:proofErr w:type="spellStart"/>
      <w:r w:rsidRPr="00B53E78">
        <w:rPr>
          <w:i/>
          <w:iCs/>
          <w:szCs w:val="22"/>
        </w:rPr>
        <w:t>Teladorsagia</w:t>
      </w:r>
      <w:proofErr w:type="spellEnd"/>
      <w:r w:rsidRPr="00B53E78">
        <w:rPr>
          <w:i/>
          <w:iCs/>
          <w:szCs w:val="22"/>
        </w:rPr>
        <w:t xml:space="preserve"> </w:t>
      </w:r>
      <w:proofErr w:type="spellStart"/>
      <w:r w:rsidRPr="00B53E78">
        <w:rPr>
          <w:i/>
          <w:iCs/>
          <w:szCs w:val="22"/>
        </w:rPr>
        <w:t>circumcincta</w:t>
      </w:r>
      <w:proofErr w:type="spellEnd"/>
      <w:r w:rsidRPr="00B53E78">
        <w:rPr>
          <w:i/>
          <w:iCs/>
          <w:szCs w:val="22"/>
        </w:rPr>
        <w:t xml:space="preserve"> (</w:t>
      </w:r>
      <w:proofErr w:type="spellStart"/>
      <w:r w:rsidRPr="00B53E78">
        <w:rPr>
          <w:i/>
          <w:iCs/>
          <w:szCs w:val="22"/>
        </w:rPr>
        <w:t>pinnata</w:t>
      </w:r>
      <w:proofErr w:type="spellEnd"/>
      <w:r w:rsidRPr="00B53E78">
        <w:rPr>
          <w:i/>
          <w:iCs/>
          <w:szCs w:val="22"/>
        </w:rPr>
        <w:t>/</w:t>
      </w:r>
      <w:proofErr w:type="spellStart"/>
      <w:r w:rsidRPr="00B53E78">
        <w:rPr>
          <w:i/>
          <w:iCs/>
          <w:szCs w:val="22"/>
        </w:rPr>
        <w:t>trifurcata</w:t>
      </w:r>
      <w:proofErr w:type="spellEnd"/>
      <w:r w:rsidRPr="00B53E78">
        <w:rPr>
          <w:i/>
          <w:iCs/>
          <w:szCs w:val="22"/>
        </w:rPr>
        <w:t xml:space="preserve">) </w:t>
      </w:r>
    </w:p>
    <w:p w14:paraId="48FEDC82" w14:textId="77777777" w:rsidR="00842CE3" w:rsidRPr="00B53E78" w:rsidRDefault="00842CE3" w:rsidP="00842CE3">
      <w:pPr>
        <w:autoSpaceDE w:val="0"/>
        <w:spacing w:line="240" w:lineRule="auto"/>
        <w:ind w:firstLine="567"/>
        <w:jc w:val="both"/>
        <w:rPr>
          <w:i/>
          <w:iCs/>
          <w:szCs w:val="22"/>
        </w:rPr>
      </w:pPr>
      <w:proofErr w:type="spellStart"/>
      <w:r w:rsidRPr="00B53E78">
        <w:rPr>
          <w:i/>
          <w:iCs/>
          <w:szCs w:val="22"/>
        </w:rPr>
        <w:t>Haemonchus</w:t>
      </w:r>
      <w:proofErr w:type="spellEnd"/>
      <w:r w:rsidRPr="00B53E78">
        <w:rPr>
          <w:i/>
          <w:iCs/>
          <w:szCs w:val="22"/>
        </w:rPr>
        <w:t xml:space="preserve"> </w:t>
      </w:r>
      <w:proofErr w:type="spellStart"/>
      <w:r w:rsidRPr="00B53E78">
        <w:rPr>
          <w:i/>
          <w:iCs/>
          <w:szCs w:val="22"/>
        </w:rPr>
        <w:t>contortus</w:t>
      </w:r>
      <w:proofErr w:type="spellEnd"/>
      <w:r w:rsidRPr="00B53E78">
        <w:rPr>
          <w:i/>
          <w:iCs/>
          <w:szCs w:val="22"/>
        </w:rPr>
        <w:t xml:space="preserve"> </w:t>
      </w:r>
    </w:p>
    <w:p w14:paraId="745E3FCA" w14:textId="77777777" w:rsidR="00842CE3" w:rsidRPr="00B53E78" w:rsidRDefault="00842CE3" w:rsidP="00842CE3">
      <w:pPr>
        <w:autoSpaceDE w:val="0"/>
        <w:spacing w:line="240" w:lineRule="auto"/>
        <w:ind w:firstLine="567"/>
        <w:jc w:val="both"/>
        <w:rPr>
          <w:i/>
          <w:iCs/>
          <w:szCs w:val="22"/>
        </w:rPr>
      </w:pPr>
      <w:proofErr w:type="spellStart"/>
      <w:r w:rsidRPr="00B53E78">
        <w:rPr>
          <w:i/>
          <w:iCs/>
          <w:szCs w:val="22"/>
        </w:rPr>
        <w:t>Trichostrongylus</w:t>
      </w:r>
      <w:proofErr w:type="spellEnd"/>
      <w:r w:rsidRPr="00B53E78">
        <w:rPr>
          <w:i/>
          <w:iCs/>
          <w:szCs w:val="22"/>
        </w:rPr>
        <w:t xml:space="preserve"> </w:t>
      </w:r>
      <w:proofErr w:type="spellStart"/>
      <w:r w:rsidRPr="00B53E78">
        <w:rPr>
          <w:i/>
          <w:iCs/>
          <w:szCs w:val="22"/>
        </w:rPr>
        <w:t>axei</w:t>
      </w:r>
      <w:proofErr w:type="spellEnd"/>
    </w:p>
    <w:p w14:paraId="5EC21D0B" w14:textId="77777777" w:rsidR="00842CE3" w:rsidRPr="00B53E78" w:rsidRDefault="00842CE3" w:rsidP="00842CE3">
      <w:pPr>
        <w:autoSpaceDE w:val="0"/>
        <w:spacing w:line="240" w:lineRule="auto"/>
        <w:ind w:firstLine="567"/>
        <w:jc w:val="both"/>
        <w:rPr>
          <w:i/>
          <w:iCs/>
          <w:szCs w:val="22"/>
        </w:rPr>
      </w:pPr>
      <w:proofErr w:type="spellStart"/>
      <w:r w:rsidRPr="00B53E78">
        <w:rPr>
          <w:i/>
          <w:iCs/>
          <w:szCs w:val="22"/>
        </w:rPr>
        <w:t>Trichostrongylus</w:t>
      </w:r>
      <w:proofErr w:type="spellEnd"/>
      <w:r w:rsidRPr="00B53E78">
        <w:rPr>
          <w:i/>
          <w:iCs/>
          <w:szCs w:val="22"/>
        </w:rPr>
        <w:t xml:space="preserve"> </w:t>
      </w:r>
      <w:proofErr w:type="spellStart"/>
      <w:r w:rsidRPr="00B53E78">
        <w:rPr>
          <w:i/>
          <w:iCs/>
          <w:szCs w:val="22"/>
        </w:rPr>
        <w:t>colubriformis</w:t>
      </w:r>
      <w:proofErr w:type="spellEnd"/>
    </w:p>
    <w:p w14:paraId="57E12827" w14:textId="77777777" w:rsidR="00842CE3" w:rsidRPr="00B53E78" w:rsidRDefault="00842CE3" w:rsidP="00842CE3">
      <w:pPr>
        <w:autoSpaceDE w:val="0"/>
        <w:spacing w:line="240" w:lineRule="auto"/>
        <w:ind w:firstLine="567"/>
        <w:jc w:val="both"/>
        <w:rPr>
          <w:i/>
          <w:iCs/>
          <w:szCs w:val="22"/>
        </w:rPr>
      </w:pPr>
      <w:proofErr w:type="spellStart"/>
      <w:r w:rsidRPr="00B53E78">
        <w:rPr>
          <w:i/>
          <w:iCs/>
          <w:szCs w:val="22"/>
        </w:rPr>
        <w:t>Nematodirus</w:t>
      </w:r>
      <w:proofErr w:type="spellEnd"/>
      <w:r w:rsidRPr="00B53E78">
        <w:rPr>
          <w:i/>
          <w:iCs/>
          <w:szCs w:val="22"/>
        </w:rPr>
        <w:t xml:space="preserve"> </w:t>
      </w:r>
      <w:proofErr w:type="spellStart"/>
      <w:r w:rsidRPr="00B53E78">
        <w:rPr>
          <w:i/>
          <w:iCs/>
          <w:szCs w:val="22"/>
        </w:rPr>
        <w:t>battus</w:t>
      </w:r>
      <w:proofErr w:type="spellEnd"/>
    </w:p>
    <w:p w14:paraId="73CE555A" w14:textId="77777777" w:rsidR="00842CE3" w:rsidRPr="00B53E78" w:rsidRDefault="00842CE3" w:rsidP="00842CE3">
      <w:pPr>
        <w:autoSpaceDE w:val="0"/>
        <w:spacing w:line="240" w:lineRule="auto"/>
        <w:ind w:firstLine="567"/>
        <w:jc w:val="both"/>
        <w:rPr>
          <w:i/>
          <w:iCs/>
          <w:szCs w:val="22"/>
        </w:rPr>
      </w:pPr>
      <w:proofErr w:type="spellStart"/>
      <w:r w:rsidRPr="00B53E78">
        <w:rPr>
          <w:i/>
          <w:iCs/>
          <w:szCs w:val="22"/>
        </w:rPr>
        <w:t>Cooperia</w:t>
      </w:r>
      <w:proofErr w:type="spellEnd"/>
      <w:r w:rsidRPr="00B53E78">
        <w:rPr>
          <w:i/>
          <w:iCs/>
          <w:szCs w:val="22"/>
        </w:rPr>
        <w:t xml:space="preserve"> </w:t>
      </w:r>
      <w:proofErr w:type="spellStart"/>
      <w:r w:rsidRPr="00B53E78">
        <w:rPr>
          <w:i/>
          <w:iCs/>
          <w:szCs w:val="22"/>
        </w:rPr>
        <w:t>curticei</w:t>
      </w:r>
      <w:proofErr w:type="spellEnd"/>
    </w:p>
    <w:p w14:paraId="4DAD6132" w14:textId="77777777" w:rsidR="00842CE3" w:rsidRPr="00B53E78" w:rsidRDefault="00842CE3" w:rsidP="00842CE3">
      <w:pPr>
        <w:autoSpaceDE w:val="0"/>
        <w:spacing w:line="240" w:lineRule="auto"/>
        <w:ind w:firstLine="567"/>
        <w:jc w:val="both"/>
        <w:rPr>
          <w:i/>
          <w:iCs/>
          <w:szCs w:val="22"/>
        </w:rPr>
      </w:pPr>
      <w:proofErr w:type="spellStart"/>
      <w:r w:rsidRPr="00B53E78">
        <w:rPr>
          <w:i/>
          <w:iCs/>
          <w:szCs w:val="22"/>
        </w:rPr>
        <w:t>Oesophagostomum</w:t>
      </w:r>
      <w:proofErr w:type="spellEnd"/>
      <w:r w:rsidRPr="00B53E78">
        <w:rPr>
          <w:i/>
          <w:iCs/>
          <w:szCs w:val="22"/>
        </w:rPr>
        <w:t xml:space="preserve"> </w:t>
      </w:r>
      <w:proofErr w:type="spellStart"/>
      <w:r w:rsidRPr="00B53E78">
        <w:rPr>
          <w:i/>
          <w:iCs/>
          <w:szCs w:val="22"/>
        </w:rPr>
        <w:t>venulosum</w:t>
      </w:r>
      <w:proofErr w:type="spellEnd"/>
    </w:p>
    <w:p w14:paraId="0F768C9D" w14:textId="77777777" w:rsidR="00842CE3" w:rsidRPr="00B53E78" w:rsidRDefault="00842CE3" w:rsidP="00842CE3">
      <w:pPr>
        <w:tabs>
          <w:tab w:val="clear" w:pos="567"/>
        </w:tabs>
        <w:autoSpaceDE w:val="0"/>
        <w:autoSpaceDN w:val="0"/>
        <w:adjustRightInd w:val="0"/>
        <w:spacing w:line="240" w:lineRule="auto"/>
        <w:ind w:firstLine="567"/>
        <w:jc w:val="both"/>
        <w:rPr>
          <w:b/>
          <w:color w:val="000000"/>
          <w:szCs w:val="22"/>
          <w:u w:val="single"/>
          <w:lang w:eastAsia="lv-LV"/>
        </w:rPr>
      </w:pPr>
    </w:p>
    <w:p w14:paraId="51FD2785" w14:textId="77777777" w:rsidR="00842CE3" w:rsidRPr="00782C49" w:rsidRDefault="00842CE3" w:rsidP="00842CE3">
      <w:pPr>
        <w:tabs>
          <w:tab w:val="clear" w:pos="567"/>
        </w:tabs>
        <w:autoSpaceDE w:val="0"/>
        <w:autoSpaceDN w:val="0"/>
        <w:adjustRightInd w:val="0"/>
        <w:spacing w:line="240" w:lineRule="auto"/>
        <w:jc w:val="both"/>
        <w:rPr>
          <w:color w:val="000000"/>
          <w:szCs w:val="22"/>
          <w:lang w:eastAsia="lv-LV"/>
        </w:rPr>
      </w:pPr>
      <w:r w:rsidRPr="00782C49">
        <w:rPr>
          <w:color w:val="000000"/>
          <w:szCs w:val="22"/>
          <w:lang w:eastAsia="lv-LV"/>
        </w:rPr>
        <w:t>Plaušu tārpi (pieaugušās formas)</w:t>
      </w:r>
      <w:r>
        <w:rPr>
          <w:color w:val="000000"/>
          <w:szCs w:val="22"/>
          <w:lang w:eastAsia="lv-LV"/>
        </w:rPr>
        <w:t>:</w:t>
      </w:r>
    </w:p>
    <w:p w14:paraId="77E1F3E7" w14:textId="77777777" w:rsidR="00842CE3" w:rsidRDefault="00842CE3" w:rsidP="00842CE3">
      <w:pPr>
        <w:autoSpaceDE w:val="0"/>
        <w:spacing w:line="240" w:lineRule="auto"/>
        <w:ind w:firstLine="567"/>
        <w:jc w:val="both"/>
        <w:rPr>
          <w:i/>
          <w:iCs/>
          <w:szCs w:val="22"/>
        </w:rPr>
      </w:pPr>
      <w:proofErr w:type="spellStart"/>
      <w:r w:rsidRPr="00B53E78">
        <w:rPr>
          <w:i/>
          <w:iCs/>
          <w:szCs w:val="22"/>
        </w:rPr>
        <w:t>Dictyocaulus</w:t>
      </w:r>
      <w:proofErr w:type="spellEnd"/>
      <w:r w:rsidRPr="00B53E78">
        <w:rPr>
          <w:i/>
          <w:iCs/>
          <w:szCs w:val="22"/>
        </w:rPr>
        <w:t xml:space="preserve"> </w:t>
      </w:r>
      <w:proofErr w:type="spellStart"/>
      <w:r w:rsidRPr="00B53E78">
        <w:rPr>
          <w:i/>
          <w:iCs/>
          <w:szCs w:val="22"/>
        </w:rPr>
        <w:t>filaria</w:t>
      </w:r>
      <w:proofErr w:type="spellEnd"/>
    </w:p>
    <w:p w14:paraId="3256D5E9" w14:textId="77777777" w:rsidR="00842CE3" w:rsidRDefault="00842CE3" w:rsidP="00842CE3">
      <w:pPr>
        <w:autoSpaceDE w:val="0"/>
        <w:spacing w:line="240" w:lineRule="auto"/>
        <w:jc w:val="both"/>
        <w:rPr>
          <w:i/>
          <w:iCs/>
          <w:szCs w:val="22"/>
        </w:rPr>
      </w:pPr>
    </w:p>
    <w:p w14:paraId="48592230" w14:textId="77777777" w:rsidR="00842CE3" w:rsidRPr="003A0040" w:rsidRDefault="00842CE3" w:rsidP="00842CE3">
      <w:pPr>
        <w:autoSpaceDE w:val="0"/>
        <w:jc w:val="both"/>
        <w:rPr>
          <w:i/>
          <w:iCs/>
          <w:szCs w:val="22"/>
        </w:rPr>
      </w:pPr>
      <w:r w:rsidRPr="003A0040">
        <w:rPr>
          <w:bCs/>
          <w:szCs w:val="22"/>
        </w:rPr>
        <w:t>Aitu spindeles (L1, L2, L3)</w:t>
      </w:r>
      <w:r w:rsidRPr="003A0040">
        <w:rPr>
          <w:szCs w:val="22"/>
        </w:rPr>
        <w:t>:</w:t>
      </w:r>
      <w:r w:rsidRPr="003A0040">
        <w:rPr>
          <w:i/>
          <w:iCs/>
          <w:szCs w:val="22"/>
        </w:rPr>
        <w:t xml:space="preserve"> </w:t>
      </w:r>
    </w:p>
    <w:p w14:paraId="1E815D69" w14:textId="77777777" w:rsidR="00842CE3" w:rsidRPr="003A0040" w:rsidRDefault="00842CE3" w:rsidP="00842CE3">
      <w:pPr>
        <w:autoSpaceDE w:val="0"/>
        <w:ind w:firstLine="567"/>
        <w:jc w:val="both"/>
        <w:rPr>
          <w:i/>
          <w:iCs/>
          <w:szCs w:val="22"/>
        </w:rPr>
      </w:pPr>
      <w:proofErr w:type="spellStart"/>
      <w:r w:rsidRPr="003A0040">
        <w:rPr>
          <w:i/>
          <w:iCs/>
          <w:szCs w:val="22"/>
        </w:rPr>
        <w:t>Oestrus</w:t>
      </w:r>
      <w:proofErr w:type="spellEnd"/>
      <w:r w:rsidRPr="003A0040">
        <w:rPr>
          <w:i/>
          <w:iCs/>
          <w:szCs w:val="22"/>
        </w:rPr>
        <w:t xml:space="preserve"> </w:t>
      </w:r>
      <w:proofErr w:type="spellStart"/>
      <w:r w:rsidRPr="003A0040">
        <w:rPr>
          <w:i/>
          <w:iCs/>
          <w:szCs w:val="22"/>
        </w:rPr>
        <w:t>ovis</w:t>
      </w:r>
      <w:proofErr w:type="spellEnd"/>
    </w:p>
    <w:p w14:paraId="63E9540B" w14:textId="77777777" w:rsidR="00842CE3" w:rsidRPr="003A0040" w:rsidRDefault="00842CE3" w:rsidP="00842CE3">
      <w:pPr>
        <w:autoSpaceDE w:val="0"/>
        <w:jc w:val="both"/>
        <w:rPr>
          <w:i/>
          <w:iCs/>
          <w:szCs w:val="22"/>
        </w:rPr>
      </w:pPr>
    </w:p>
    <w:p w14:paraId="094A0E1B" w14:textId="77777777" w:rsidR="00842CE3" w:rsidRPr="003A0040" w:rsidRDefault="00842CE3" w:rsidP="00842CE3">
      <w:pPr>
        <w:autoSpaceDE w:val="0"/>
        <w:jc w:val="both"/>
        <w:rPr>
          <w:bCs/>
          <w:szCs w:val="22"/>
        </w:rPr>
      </w:pPr>
      <w:r w:rsidRPr="003A0040">
        <w:rPr>
          <w:bCs/>
          <w:szCs w:val="22"/>
        </w:rPr>
        <w:t>Govju spindeles (L1, L2, L3):</w:t>
      </w:r>
    </w:p>
    <w:p w14:paraId="790BC8B1" w14:textId="77777777" w:rsidR="00842CE3" w:rsidRPr="003A0040" w:rsidRDefault="00842CE3" w:rsidP="00842CE3">
      <w:pPr>
        <w:widowControl w:val="0"/>
        <w:suppressAutoHyphens/>
        <w:autoSpaceDE w:val="0"/>
        <w:spacing w:line="240" w:lineRule="auto"/>
        <w:ind w:firstLine="567"/>
        <w:rPr>
          <w:i/>
          <w:iCs/>
          <w:szCs w:val="22"/>
        </w:rPr>
      </w:pPr>
      <w:proofErr w:type="spellStart"/>
      <w:r w:rsidRPr="003A0040">
        <w:rPr>
          <w:i/>
          <w:iCs/>
          <w:szCs w:val="22"/>
        </w:rPr>
        <w:t>Przhevalskiana</w:t>
      </w:r>
      <w:proofErr w:type="spellEnd"/>
      <w:r w:rsidRPr="003A0040">
        <w:rPr>
          <w:i/>
          <w:iCs/>
          <w:szCs w:val="22"/>
        </w:rPr>
        <w:t xml:space="preserve"> </w:t>
      </w:r>
      <w:proofErr w:type="spellStart"/>
      <w:r w:rsidRPr="003A0040">
        <w:rPr>
          <w:i/>
          <w:iCs/>
          <w:szCs w:val="22"/>
        </w:rPr>
        <w:t>silenus</w:t>
      </w:r>
      <w:proofErr w:type="spellEnd"/>
    </w:p>
    <w:p w14:paraId="541F38EB" w14:textId="77777777" w:rsidR="00842CE3" w:rsidRPr="003A0040" w:rsidRDefault="00842CE3" w:rsidP="00842CE3">
      <w:pPr>
        <w:autoSpaceDE w:val="0"/>
        <w:jc w:val="both"/>
        <w:rPr>
          <w:i/>
          <w:iCs/>
          <w:szCs w:val="22"/>
        </w:rPr>
      </w:pPr>
    </w:p>
    <w:p w14:paraId="4CD76AB5" w14:textId="77777777" w:rsidR="00842CE3" w:rsidRPr="00BE6FE8" w:rsidRDefault="00842CE3" w:rsidP="00842CE3">
      <w:pPr>
        <w:autoSpaceDE w:val="0"/>
        <w:spacing w:line="240" w:lineRule="auto"/>
        <w:jc w:val="both"/>
        <w:rPr>
          <w:szCs w:val="22"/>
        </w:rPr>
      </w:pPr>
      <w:r w:rsidRPr="00BE6FE8">
        <w:rPr>
          <w:szCs w:val="22"/>
        </w:rPr>
        <w:t xml:space="preserve">Lai sasniegtu vislabākos rezultātus, </w:t>
      </w:r>
      <w:r>
        <w:rPr>
          <w:szCs w:val="22"/>
        </w:rPr>
        <w:t xml:space="preserve">šīs </w:t>
      </w:r>
      <w:r w:rsidRPr="00BE6FE8">
        <w:rPr>
          <w:szCs w:val="22"/>
        </w:rPr>
        <w:t>veterinār</w:t>
      </w:r>
      <w:r>
        <w:rPr>
          <w:szCs w:val="22"/>
        </w:rPr>
        <w:t>ās</w:t>
      </w:r>
      <w:r w:rsidRPr="00BE6FE8">
        <w:rPr>
          <w:szCs w:val="22"/>
        </w:rPr>
        <w:t xml:space="preserve"> zāl</w:t>
      </w:r>
      <w:r>
        <w:rPr>
          <w:szCs w:val="22"/>
        </w:rPr>
        <w:t>es</w:t>
      </w:r>
      <w:r w:rsidRPr="00BE6FE8">
        <w:rPr>
          <w:szCs w:val="22"/>
        </w:rPr>
        <w:t xml:space="preserve"> </w:t>
      </w:r>
      <w:r>
        <w:rPr>
          <w:szCs w:val="22"/>
        </w:rPr>
        <w:t>lietot</w:t>
      </w:r>
      <w:r w:rsidRPr="00BE6FE8">
        <w:rPr>
          <w:szCs w:val="22"/>
        </w:rPr>
        <w:t xml:space="preserve"> aitu un kazu iekšējo un ārējo parazītu kontroles programmas</w:t>
      </w:r>
      <w:r>
        <w:rPr>
          <w:szCs w:val="22"/>
        </w:rPr>
        <w:t xml:space="preserve"> ietvaros</w:t>
      </w:r>
      <w:r w:rsidRPr="00BE6FE8">
        <w:rPr>
          <w:szCs w:val="22"/>
        </w:rPr>
        <w:t>, pamatojoties uz šo parazītu epidemioloģiju.</w:t>
      </w:r>
    </w:p>
    <w:p w14:paraId="7F258BB3" w14:textId="77777777" w:rsidR="00842CE3" w:rsidRPr="00B53E78" w:rsidRDefault="00842CE3" w:rsidP="00842CE3">
      <w:pPr>
        <w:tabs>
          <w:tab w:val="clear" w:pos="567"/>
        </w:tabs>
        <w:autoSpaceDE w:val="0"/>
        <w:autoSpaceDN w:val="0"/>
        <w:adjustRightInd w:val="0"/>
        <w:spacing w:line="240" w:lineRule="auto"/>
        <w:jc w:val="both"/>
        <w:rPr>
          <w:b/>
          <w:color w:val="000000"/>
          <w:szCs w:val="22"/>
          <w:u w:val="single"/>
          <w:lang w:eastAsia="lv-LV"/>
        </w:rPr>
      </w:pPr>
    </w:p>
    <w:p w14:paraId="5E6D4C16" w14:textId="77777777" w:rsidR="00842CE3" w:rsidRPr="00B53E78" w:rsidRDefault="00842CE3" w:rsidP="00842CE3">
      <w:pPr>
        <w:tabs>
          <w:tab w:val="clear" w:pos="567"/>
        </w:tabs>
        <w:spacing w:line="240" w:lineRule="auto"/>
        <w:ind w:left="567" w:hanging="567"/>
        <w:jc w:val="both"/>
        <w:rPr>
          <w:color w:val="000000"/>
        </w:rPr>
      </w:pPr>
      <w:r>
        <w:rPr>
          <w:b/>
          <w:color w:val="000000"/>
        </w:rPr>
        <w:t>3</w:t>
      </w:r>
      <w:r w:rsidRPr="00B53E78">
        <w:rPr>
          <w:b/>
          <w:color w:val="000000"/>
        </w:rPr>
        <w:t>.3</w:t>
      </w:r>
      <w:r>
        <w:rPr>
          <w:b/>
          <w:color w:val="000000"/>
        </w:rPr>
        <w:t>.</w:t>
      </w:r>
      <w:r w:rsidRPr="00B53E78">
        <w:rPr>
          <w:b/>
          <w:color w:val="000000"/>
        </w:rPr>
        <w:tab/>
        <w:t>Kontrindikācijas</w:t>
      </w:r>
    </w:p>
    <w:p w14:paraId="220CBDCA" w14:textId="77777777" w:rsidR="00842CE3" w:rsidRPr="00B53E78" w:rsidRDefault="00842CE3" w:rsidP="00842CE3">
      <w:pPr>
        <w:tabs>
          <w:tab w:val="clear" w:pos="567"/>
        </w:tabs>
        <w:spacing w:line="240" w:lineRule="auto"/>
        <w:jc w:val="both"/>
        <w:rPr>
          <w:color w:val="000000"/>
        </w:rPr>
      </w:pPr>
    </w:p>
    <w:p w14:paraId="5DD9A108" w14:textId="77777777" w:rsidR="00842CE3"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 xml:space="preserve">Nelietot citām dzīvnieku sugām. </w:t>
      </w:r>
      <w:proofErr w:type="spellStart"/>
      <w:r w:rsidRPr="00B53E78">
        <w:rPr>
          <w:color w:val="000000"/>
          <w:szCs w:val="22"/>
          <w:lang w:eastAsia="lv-LV"/>
        </w:rPr>
        <w:t>Avermektīni</w:t>
      </w:r>
      <w:proofErr w:type="spellEnd"/>
      <w:r w:rsidRPr="00B53E78">
        <w:rPr>
          <w:color w:val="000000"/>
          <w:szCs w:val="22"/>
          <w:lang w:eastAsia="lv-LV"/>
        </w:rPr>
        <w:t xml:space="preserve"> var izraisīt nāvi suņiem, it īpaši kollijiem, </w:t>
      </w:r>
      <w:proofErr w:type="spellStart"/>
      <w:r w:rsidRPr="00B53E78">
        <w:rPr>
          <w:color w:val="000000"/>
          <w:szCs w:val="22"/>
        </w:rPr>
        <w:t>senangļu</w:t>
      </w:r>
      <w:proofErr w:type="spellEnd"/>
      <w:r w:rsidRPr="00B53E78">
        <w:rPr>
          <w:color w:val="000000"/>
          <w:szCs w:val="22"/>
        </w:rPr>
        <w:t xml:space="preserve"> </w:t>
      </w:r>
      <w:proofErr w:type="spellStart"/>
      <w:r w:rsidRPr="00B53E78">
        <w:rPr>
          <w:color w:val="000000"/>
          <w:szCs w:val="22"/>
        </w:rPr>
        <w:t>aitusuņiem</w:t>
      </w:r>
      <w:proofErr w:type="spellEnd"/>
      <w:r w:rsidRPr="00B53E78">
        <w:rPr>
          <w:color w:val="000000"/>
          <w:szCs w:val="22"/>
        </w:rPr>
        <w:t xml:space="preserve"> (</w:t>
      </w:r>
      <w:proofErr w:type="spellStart"/>
      <w:r w:rsidRPr="00B53E78">
        <w:rPr>
          <w:color w:val="000000"/>
          <w:szCs w:val="22"/>
          <w:lang w:eastAsia="lv-LV"/>
        </w:rPr>
        <w:t>bobteiliem</w:t>
      </w:r>
      <w:proofErr w:type="spellEnd"/>
      <w:r w:rsidRPr="00B53E78">
        <w:rPr>
          <w:color w:val="000000"/>
          <w:szCs w:val="22"/>
          <w:lang w:eastAsia="lv-LV"/>
        </w:rPr>
        <w:t>) un radniecīgu šķirņu un to krustojumu suņiem, kā arī ūdens un sauszemes bruņurupučiem.</w:t>
      </w:r>
    </w:p>
    <w:p w14:paraId="0103A805" w14:textId="77777777" w:rsidR="00842CE3" w:rsidRPr="00B53E78" w:rsidRDefault="00842CE3" w:rsidP="00842CE3">
      <w:pPr>
        <w:tabs>
          <w:tab w:val="clear" w:pos="567"/>
        </w:tabs>
        <w:spacing w:line="240" w:lineRule="auto"/>
        <w:jc w:val="both"/>
        <w:rPr>
          <w:color w:val="000000"/>
        </w:rPr>
      </w:pPr>
      <w:r w:rsidRPr="00B53E78">
        <w:rPr>
          <w:color w:val="000000"/>
          <w:szCs w:val="22"/>
          <w:lang w:eastAsia="lv-LV"/>
        </w:rPr>
        <w:t xml:space="preserve">Nelietot gadījumos, ja konstatēta pastiprināta jutība pret aktīvo vielu vai pret </w:t>
      </w:r>
      <w:r w:rsidRPr="00F01DB0">
        <w:rPr>
          <w:color w:val="000000"/>
          <w:szCs w:val="22"/>
          <w:lang w:eastAsia="lv-LV"/>
        </w:rPr>
        <w:t>jebkuru</w:t>
      </w:r>
      <w:r w:rsidRPr="00B53E78">
        <w:rPr>
          <w:color w:val="000000"/>
          <w:szCs w:val="22"/>
          <w:lang w:eastAsia="lv-LV"/>
        </w:rPr>
        <w:t xml:space="preserve"> no </w:t>
      </w:r>
      <w:proofErr w:type="spellStart"/>
      <w:r w:rsidRPr="00B53E78">
        <w:rPr>
          <w:color w:val="000000"/>
          <w:szCs w:val="22"/>
          <w:lang w:eastAsia="lv-LV"/>
        </w:rPr>
        <w:t>palīgvielām</w:t>
      </w:r>
      <w:proofErr w:type="spellEnd"/>
      <w:r w:rsidRPr="00B53E78">
        <w:rPr>
          <w:color w:val="000000"/>
          <w:szCs w:val="22"/>
          <w:lang w:eastAsia="lv-LV"/>
        </w:rPr>
        <w:t>.</w:t>
      </w:r>
    </w:p>
    <w:p w14:paraId="045181D1" w14:textId="77777777" w:rsidR="00842CE3" w:rsidRPr="00B53E78" w:rsidRDefault="00842CE3" w:rsidP="00842CE3">
      <w:pPr>
        <w:spacing w:line="240" w:lineRule="auto"/>
        <w:ind w:left="567" w:hanging="567"/>
        <w:jc w:val="both"/>
        <w:rPr>
          <w:b/>
          <w:color w:val="000000"/>
        </w:rPr>
      </w:pPr>
    </w:p>
    <w:p w14:paraId="45EDD2AB" w14:textId="77777777" w:rsidR="00842CE3" w:rsidRPr="00E57A7D" w:rsidRDefault="00842CE3" w:rsidP="00842CE3">
      <w:pPr>
        <w:pStyle w:val="Style1"/>
      </w:pPr>
      <w:r w:rsidRPr="00E57A7D">
        <w:t>3.4</w:t>
      </w:r>
      <w:r>
        <w:t>.</w:t>
      </w:r>
      <w:r w:rsidRPr="00E57A7D">
        <w:tab/>
        <w:t>Īpaši brīdinājumi</w:t>
      </w:r>
    </w:p>
    <w:p w14:paraId="4FB7C1BF" w14:textId="77777777" w:rsidR="00842CE3" w:rsidRPr="00B53E78" w:rsidRDefault="00842CE3" w:rsidP="00842CE3">
      <w:pPr>
        <w:tabs>
          <w:tab w:val="clear" w:pos="567"/>
          <w:tab w:val="left" w:pos="0"/>
        </w:tabs>
        <w:spacing w:line="240" w:lineRule="auto"/>
        <w:jc w:val="both"/>
        <w:rPr>
          <w:b/>
          <w:color w:val="000000"/>
        </w:rPr>
      </w:pPr>
    </w:p>
    <w:p w14:paraId="57908BE2" w14:textId="77777777" w:rsidR="00842CE3" w:rsidRPr="00B53E78" w:rsidRDefault="00842CE3" w:rsidP="00842CE3">
      <w:pPr>
        <w:tabs>
          <w:tab w:val="clear" w:pos="567"/>
          <w:tab w:val="left" w:pos="0"/>
        </w:tabs>
        <w:spacing w:line="240" w:lineRule="auto"/>
        <w:jc w:val="both"/>
        <w:rPr>
          <w:color w:val="000000"/>
        </w:rPr>
      </w:pPr>
      <w:r w:rsidRPr="00B53E78">
        <w:rPr>
          <w:color w:val="000000"/>
        </w:rPr>
        <w:t xml:space="preserve">Lai lietošana būtu efektīva, </w:t>
      </w:r>
      <w:r>
        <w:rPr>
          <w:color w:val="000000"/>
        </w:rPr>
        <w:t xml:space="preserve">šīs veterinārās </w:t>
      </w:r>
      <w:r w:rsidRPr="00B53E78">
        <w:rPr>
          <w:color w:val="000000"/>
        </w:rPr>
        <w:t>zāles nelietot uz muguras vietās, kas pārklātas ar dubļiem vai mēsliem.</w:t>
      </w:r>
    </w:p>
    <w:p w14:paraId="5F535296" w14:textId="77777777" w:rsidR="00842CE3" w:rsidRPr="00B53E78" w:rsidRDefault="00842CE3" w:rsidP="00842CE3">
      <w:pPr>
        <w:tabs>
          <w:tab w:val="clear" w:pos="567"/>
          <w:tab w:val="left" w:pos="0"/>
        </w:tabs>
        <w:spacing w:line="240" w:lineRule="auto"/>
        <w:jc w:val="both"/>
        <w:rPr>
          <w:b/>
          <w:color w:val="000000"/>
        </w:rPr>
      </w:pPr>
    </w:p>
    <w:p w14:paraId="1A943D81" w14:textId="77777777" w:rsidR="00842CE3" w:rsidRPr="00B53E78" w:rsidRDefault="00842CE3" w:rsidP="00842CE3">
      <w:pPr>
        <w:tabs>
          <w:tab w:val="clear" w:pos="567"/>
          <w:tab w:val="left" w:pos="0"/>
        </w:tabs>
        <w:spacing w:line="240" w:lineRule="auto"/>
        <w:rPr>
          <w:color w:val="000000"/>
        </w:rPr>
      </w:pPr>
      <w:r w:rsidRPr="00B53E78">
        <w:rPr>
          <w:color w:val="000000"/>
        </w:rPr>
        <w:t xml:space="preserve">Novērots, ka šo </w:t>
      </w:r>
      <w:r>
        <w:rPr>
          <w:color w:val="000000"/>
        </w:rPr>
        <w:t xml:space="preserve">veterināro </w:t>
      </w:r>
      <w:r w:rsidRPr="00B53E78">
        <w:rPr>
          <w:color w:val="000000"/>
        </w:rPr>
        <w:t xml:space="preserve">zāļu lietošana liellopiem pirms, pēc vai lietus laikā neietekmē </w:t>
      </w:r>
      <w:r>
        <w:rPr>
          <w:color w:val="000000"/>
        </w:rPr>
        <w:t xml:space="preserve">šo veterināro </w:t>
      </w:r>
      <w:r w:rsidRPr="00B53E78">
        <w:rPr>
          <w:color w:val="000000"/>
        </w:rPr>
        <w:t>zāļu iedarbī</w:t>
      </w:r>
      <w:r>
        <w:rPr>
          <w:color w:val="000000"/>
        </w:rPr>
        <w:t>gumu</w:t>
      </w:r>
      <w:r w:rsidRPr="00B53E78">
        <w:rPr>
          <w:color w:val="000000"/>
        </w:rPr>
        <w:t xml:space="preserve">. Konstatēts, ka arī apmatojuma garums neietekmē </w:t>
      </w:r>
      <w:r>
        <w:rPr>
          <w:color w:val="000000"/>
        </w:rPr>
        <w:t xml:space="preserve">šo veterināro </w:t>
      </w:r>
      <w:r w:rsidRPr="00B53E78">
        <w:rPr>
          <w:color w:val="000000"/>
        </w:rPr>
        <w:t>zāļu iedarbī</w:t>
      </w:r>
      <w:r>
        <w:rPr>
          <w:color w:val="000000"/>
        </w:rPr>
        <w:t>gumu</w:t>
      </w:r>
      <w:r w:rsidRPr="00B53E78">
        <w:rPr>
          <w:color w:val="000000"/>
        </w:rPr>
        <w:t xml:space="preserve">. Lietus un apmatojuma garuma ietekme uz </w:t>
      </w:r>
      <w:r>
        <w:rPr>
          <w:color w:val="000000"/>
        </w:rPr>
        <w:t xml:space="preserve">šo veterināro </w:t>
      </w:r>
      <w:r w:rsidRPr="00B53E78">
        <w:rPr>
          <w:color w:val="000000"/>
        </w:rPr>
        <w:t>zāļu iedarbī</w:t>
      </w:r>
      <w:r>
        <w:rPr>
          <w:color w:val="000000"/>
        </w:rPr>
        <w:t>gumu</w:t>
      </w:r>
      <w:r w:rsidRPr="00B53E78">
        <w:rPr>
          <w:color w:val="000000"/>
        </w:rPr>
        <w:t xml:space="preserve"> nav pētīta aitām un kazām.</w:t>
      </w:r>
    </w:p>
    <w:p w14:paraId="44083EC0" w14:textId="77777777" w:rsidR="00842CE3" w:rsidRPr="00B53E78" w:rsidRDefault="00842CE3" w:rsidP="00842CE3">
      <w:pPr>
        <w:spacing w:line="240" w:lineRule="auto"/>
        <w:ind w:left="567" w:hanging="567"/>
        <w:jc w:val="both"/>
        <w:rPr>
          <w:color w:val="000000"/>
        </w:rPr>
      </w:pPr>
    </w:p>
    <w:p w14:paraId="0B5C3122" w14:textId="77777777" w:rsidR="00842CE3" w:rsidRPr="00B53E78" w:rsidRDefault="00842CE3" w:rsidP="00842CE3">
      <w:pPr>
        <w:tabs>
          <w:tab w:val="clear" w:pos="567"/>
          <w:tab w:val="left" w:pos="0"/>
        </w:tabs>
        <w:spacing w:line="240" w:lineRule="auto"/>
        <w:jc w:val="both"/>
        <w:rPr>
          <w:color w:val="000000"/>
        </w:rPr>
      </w:pPr>
      <w:r w:rsidRPr="00B53E78">
        <w:rPr>
          <w:color w:val="000000"/>
        </w:rPr>
        <w:t xml:space="preserve">Lai ierobežotu </w:t>
      </w:r>
      <w:proofErr w:type="spellStart"/>
      <w:r w:rsidRPr="00B53E78">
        <w:rPr>
          <w:color w:val="000000"/>
        </w:rPr>
        <w:t>eprinomektīna</w:t>
      </w:r>
      <w:proofErr w:type="spellEnd"/>
      <w:r w:rsidRPr="00B53E78">
        <w:rPr>
          <w:color w:val="000000"/>
        </w:rPr>
        <w:t xml:space="preserve"> pārnešanu, ārstēt</w:t>
      </w:r>
      <w:r>
        <w:rPr>
          <w:color w:val="000000"/>
        </w:rPr>
        <w:t>os</w:t>
      </w:r>
      <w:r w:rsidRPr="00B53E78">
        <w:rPr>
          <w:color w:val="000000"/>
        </w:rPr>
        <w:t xml:space="preserve"> dzīvniek</w:t>
      </w:r>
      <w:r>
        <w:rPr>
          <w:color w:val="000000"/>
        </w:rPr>
        <w:t>us ieteicams</w:t>
      </w:r>
      <w:r w:rsidRPr="00B53E78">
        <w:rPr>
          <w:color w:val="000000"/>
        </w:rPr>
        <w:t xml:space="preserve"> tur</w:t>
      </w:r>
      <w:r>
        <w:rPr>
          <w:color w:val="000000"/>
        </w:rPr>
        <w:t>ēt</w:t>
      </w:r>
      <w:r w:rsidRPr="00B53E78">
        <w:rPr>
          <w:color w:val="000000"/>
        </w:rPr>
        <w:t xml:space="preserve"> atsevišķi no neārstētajiem dzīvniekiem. Šī ieteikuma neievērošana var radīt atliekvielu normu pārsniegšanu neārstētajiem dzīvniekiem</w:t>
      </w:r>
      <w:r>
        <w:rPr>
          <w:color w:val="000000"/>
        </w:rPr>
        <w:t xml:space="preserve"> un rezistences pret </w:t>
      </w:r>
      <w:proofErr w:type="spellStart"/>
      <w:r>
        <w:rPr>
          <w:color w:val="000000"/>
        </w:rPr>
        <w:t>eprinomektīnu</w:t>
      </w:r>
      <w:proofErr w:type="spellEnd"/>
      <w:r>
        <w:rPr>
          <w:color w:val="000000"/>
        </w:rPr>
        <w:t xml:space="preserve"> veidošanos</w:t>
      </w:r>
      <w:r w:rsidRPr="00B53E78">
        <w:rPr>
          <w:color w:val="000000"/>
        </w:rPr>
        <w:t>.</w:t>
      </w:r>
    </w:p>
    <w:p w14:paraId="6AD58F9C" w14:textId="77777777" w:rsidR="00842CE3" w:rsidRPr="00B53E78" w:rsidRDefault="00842CE3" w:rsidP="00842CE3">
      <w:pPr>
        <w:spacing w:line="240" w:lineRule="auto"/>
        <w:ind w:left="567" w:hanging="567"/>
        <w:jc w:val="both"/>
        <w:rPr>
          <w:color w:val="000000"/>
        </w:rPr>
      </w:pPr>
    </w:p>
    <w:p w14:paraId="1DF33E99" w14:textId="77777777" w:rsidR="00842CE3" w:rsidRDefault="00842CE3" w:rsidP="00842CE3">
      <w:pPr>
        <w:tabs>
          <w:tab w:val="clear" w:pos="567"/>
        </w:tabs>
        <w:autoSpaceDE w:val="0"/>
        <w:autoSpaceDN w:val="0"/>
        <w:adjustRightInd w:val="0"/>
        <w:spacing w:line="240" w:lineRule="auto"/>
        <w:jc w:val="both"/>
        <w:rPr>
          <w:color w:val="000000"/>
          <w:szCs w:val="22"/>
          <w:lang w:eastAsia="lv-LV"/>
        </w:rPr>
      </w:pPr>
      <w:r w:rsidRPr="003A0040">
        <w:rPr>
          <w:color w:val="000000"/>
          <w:szCs w:val="22"/>
          <w:lang w:eastAsia="lv-LV"/>
        </w:rPr>
        <w:t>Nepamatota</w:t>
      </w:r>
      <w:r w:rsidRPr="00AA186E">
        <w:rPr>
          <w:color w:val="000000"/>
          <w:szCs w:val="22"/>
          <w:lang w:eastAsia="lv-LV"/>
        </w:rPr>
        <w:t xml:space="preserve"> </w:t>
      </w:r>
      <w:proofErr w:type="spellStart"/>
      <w:r w:rsidRPr="00215C85">
        <w:rPr>
          <w:color w:val="000000"/>
          <w:szCs w:val="22"/>
          <w:lang w:eastAsia="lv-LV"/>
        </w:rPr>
        <w:t>pretparazītu</w:t>
      </w:r>
      <w:proofErr w:type="spellEnd"/>
      <w:r w:rsidRPr="00215C85">
        <w:rPr>
          <w:color w:val="000000"/>
          <w:szCs w:val="22"/>
          <w:lang w:eastAsia="lv-LV"/>
        </w:rPr>
        <w:t xml:space="preserve"> līdzekļu lietošana vai lietošana</w:t>
      </w:r>
      <w:r>
        <w:rPr>
          <w:color w:val="000000"/>
          <w:szCs w:val="22"/>
          <w:lang w:eastAsia="lv-LV"/>
        </w:rPr>
        <w:t xml:space="preserve"> atšķirīgi no </w:t>
      </w:r>
      <w:r w:rsidRPr="00215C85">
        <w:rPr>
          <w:color w:val="000000"/>
          <w:szCs w:val="22"/>
          <w:lang w:eastAsia="lv-LV"/>
        </w:rPr>
        <w:t xml:space="preserve">zāļu aprakstā sniegtajiem norādījumiem var palielināt </w:t>
      </w:r>
      <w:r>
        <w:rPr>
          <w:color w:val="000000"/>
          <w:szCs w:val="22"/>
          <w:lang w:eastAsia="lv-LV"/>
        </w:rPr>
        <w:t xml:space="preserve">selektīvu </w:t>
      </w:r>
      <w:r w:rsidRPr="00215C85">
        <w:rPr>
          <w:color w:val="000000"/>
          <w:szCs w:val="22"/>
          <w:lang w:eastAsia="lv-LV"/>
        </w:rPr>
        <w:t xml:space="preserve">rezistences </w:t>
      </w:r>
      <w:r>
        <w:rPr>
          <w:color w:val="000000"/>
          <w:szCs w:val="22"/>
          <w:lang w:eastAsia="lv-LV"/>
        </w:rPr>
        <w:t xml:space="preserve">veidošanos </w:t>
      </w:r>
      <w:r w:rsidRPr="00215C85">
        <w:rPr>
          <w:color w:val="000000"/>
          <w:szCs w:val="22"/>
          <w:lang w:eastAsia="lv-LV"/>
        </w:rPr>
        <w:t xml:space="preserve">un samazināt </w:t>
      </w:r>
      <w:r>
        <w:rPr>
          <w:color w:val="000000"/>
          <w:szCs w:val="22"/>
          <w:lang w:eastAsia="lv-LV"/>
        </w:rPr>
        <w:t xml:space="preserve">ārstēšanas </w:t>
      </w:r>
      <w:r w:rsidRPr="00215C85">
        <w:rPr>
          <w:color w:val="000000"/>
          <w:szCs w:val="22"/>
          <w:lang w:eastAsia="lv-LV"/>
        </w:rPr>
        <w:t xml:space="preserve">efektivitāti. </w:t>
      </w:r>
      <w:r>
        <w:rPr>
          <w:color w:val="000000"/>
          <w:szCs w:val="22"/>
          <w:lang w:eastAsia="lv-LV"/>
        </w:rPr>
        <w:t>L</w:t>
      </w:r>
      <w:r w:rsidRPr="00215C85">
        <w:rPr>
          <w:color w:val="000000"/>
          <w:szCs w:val="22"/>
          <w:lang w:eastAsia="lv-LV"/>
        </w:rPr>
        <w:t>ēmum</w:t>
      </w:r>
      <w:r>
        <w:rPr>
          <w:color w:val="000000"/>
          <w:szCs w:val="22"/>
          <w:lang w:eastAsia="lv-LV"/>
        </w:rPr>
        <w:t>s</w:t>
      </w:r>
      <w:r w:rsidRPr="00215C85">
        <w:rPr>
          <w:color w:val="000000"/>
          <w:szCs w:val="22"/>
          <w:lang w:eastAsia="lv-LV"/>
        </w:rPr>
        <w:t xml:space="preserve"> par </w:t>
      </w:r>
      <w:r>
        <w:rPr>
          <w:color w:val="000000"/>
          <w:szCs w:val="22"/>
          <w:lang w:eastAsia="lv-LV"/>
        </w:rPr>
        <w:t>šo veterināro zāļu</w:t>
      </w:r>
      <w:r w:rsidRPr="00215C85">
        <w:rPr>
          <w:color w:val="000000"/>
          <w:szCs w:val="22"/>
          <w:lang w:eastAsia="lv-LV"/>
        </w:rPr>
        <w:t xml:space="preserve"> lietošanu</w:t>
      </w:r>
      <w:r>
        <w:rPr>
          <w:color w:val="000000"/>
          <w:szCs w:val="22"/>
          <w:lang w:eastAsia="lv-LV"/>
        </w:rPr>
        <w:t xml:space="preserve"> jāpieņem, pamatojoties uz </w:t>
      </w:r>
      <w:r w:rsidRPr="00215C85">
        <w:rPr>
          <w:color w:val="000000"/>
          <w:szCs w:val="22"/>
          <w:lang w:eastAsia="lv-LV"/>
        </w:rPr>
        <w:t>katr</w:t>
      </w:r>
      <w:r>
        <w:rPr>
          <w:color w:val="000000"/>
          <w:szCs w:val="22"/>
          <w:lang w:eastAsia="lv-LV"/>
        </w:rPr>
        <w:t>ā</w:t>
      </w:r>
      <w:r w:rsidRPr="00215C85">
        <w:rPr>
          <w:color w:val="000000"/>
          <w:szCs w:val="22"/>
          <w:lang w:eastAsia="lv-LV"/>
        </w:rPr>
        <w:t xml:space="preserve"> ganāmpulk</w:t>
      </w:r>
      <w:r>
        <w:rPr>
          <w:color w:val="000000"/>
          <w:szCs w:val="22"/>
          <w:lang w:eastAsia="lv-LV"/>
        </w:rPr>
        <w:t>ā noteiktajām</w:t>
      </w:r>
      <w:r w:rsidRPr="00215C85">
        <w:rPr>
          <w:color w:val="000000"/>
          <w:szCs w:val="22"/>
          <w:lang w:eastAsia="lv-LV"/>
        </w:rPr>
        <w:t xml:space="preserve"> paraz</w:t>
      </w:r>
      <w:r>
        <w:rPr>
          <w:color w:val="000000"/>
          <w:szCs w:val="22"/>
          <w:lang w:eastAsia="lv-LV"/>
        </w:rPr>
        <w:t>ītu</w:t>
      </w:r>
      <w:r w:rsidRPr="00215C85">
        <w:rPr>
          <w:color w:val="000000"/>
          <w:szCs w:val="22"/>
          <w:lang w:eastAsia="lv-LV"/>
        </w:rPr>
        <w:t xml:space="preserve"> sug</w:t>
      </w:r>
      <w:r>
        <w:rPr>
          <w:color w:val="000000"/>
          <w:szCs w:val="22"/>
          <w:lang w:eastAsia="lv-LV"/>
        </w:rPr>
        <w:t>ām</w:t>
      </w:r>
      <w:r w:rsidRPr="00215C85">
        <w:rPr>
          <w:color w:val="000000"/>
          <w:szCs w:val="22"/>
          <w:lang w:eastAsia="lv-LV"/>
        </w:rPr>
        <w:t xml:space="preserve"> un slog</w:t>
      </w:r>
      <w:r>
        <w:rPr>
          <w:color w:val="000000"/>
          <w:szCs w:val="22"/>
          <w:lang w:eastAsia="lv-LV"/>
        </w:rPr>
        <w:t>u</w:t>
      </w:r>
      <w:r w:rsidRPr="00215C85">
        <w:rPr>
          <w:color w:val="000000"/>
          <w:szCs w:val="22"/>
          <w:lang w:eastAsia="lv-LV"/>
        </w:rPr>
        <w:t xml:space="preserve"> vai </w:t>
      </w:r>
      <w:r>
        <w:rPr>
          <w:color w:val="000000"/>
          <w:szCs w:val="22"/>
          <w:lang w:eastAsia="lv-LV"/>
        </w:rPr>
        <w:t>invāzijas</w:t>
      </w:r>
      <w:r w:rsidRPr="00215C85">
        <w:rPr>
          <w:color w:val="000000"/>
          <w:szCs w:val="22"/>
          <w:lang w:eastAsia="lv-LV"/>
        </w:rPr>
        <w:t xml:space="preserve"> risk</w:t>
      </w:r>
      <w:r>
        <w:rPr>
          <w:color w:val="000000"/>
          <w:szCs w:val="22"/>
          <w:lang w:eastAsia="lv-LV"/>
        </w:rPr>
        <w:t>u</w:t>
      </w:r>
      <w:r w:rsidRPr="00215C85">
        <w:rPr>
          <w:color w:val="000000"/>
          <w:szCs w:val="22"/>
          <w:lang w:eastAsia="lv-LV"/>
        </w:rPr>
        <w:t xml:space="preserve">, pamatojoties uz </w:t>
      </w:r>
      <w:r>
        <w:rPr>
          <w:color w:val="000000"/>
          <w:szCs w:val="22"/>
          <w:lang w:eastAsia="lv-LV"/>
        </w:rPr>
        <w:t xml:space="preserve">katra ganāmpulka </w:t>
      </w:r>
      <w:r w:rsidRPr="00215C85">
        <w:rPr>
          <w:color w:val="000000"/>
          <w:szCs w:val="22"/>
          <w:lang w:eastAsia="lv-LV"/>
        </w:rPr>
        <w:t>epidemioloģisk</w:t>
      </w:r>
      <w:r>
        <w:rPr>
          <w:color w:val="000000"/>
          <w:szCs w:val="22"/>
          <w:lang w:eastAsia="lv-LV"/>
        </w:rPr>
        <w:t xml:space="preserve">o </w:t>
      </w:r>
      <w:r w:rsidRPr="00215C85">
        <w:rPr>
          <w:color w:val="000000"/>
          <w:szCs w:val="22"/>
          <w:lang w:eastAsia="lv-LV"/>
        </w:rPr>
        <w:t xml:space="preserve"> </w:t>
      </w:r>
      <w:r>
        <w:rPr>
          <w:color w:val="000000"/>
          <w:szCs w:val="22"/>
          <w:lang w:eastAsia="lv-LV"/>
        </w:rPr>
        <w:t>informāciju</w:t>
      </w:r>
      <w:r w:rsidRPr="00215C85">
        <w:rPr>
          <w:color w:val="000000"/>
          <w:szCs w:val="22"/>
          <w:lang w:eastAsia="lv-LV"/>
        </w:rPr>
        <w:t>.</w:t>
      </w:r>
    </w:p>
    <w:p w14:paraId="17B52EDA" w14:textId="77777777" w:rsidR="00842CE3" w:rsidRDefault="00842CE3" w:rsidP="00842CE3">
      <w:pPr>
        <w:tabs>
          <w:tab w:val="clear" w:pos="567"/>
        </w:tabs>
        <w:autoSpaceDE w:val="0"/>
        <w:autoSpaceDN w:val="0"/>
        <w:adjustRightInd w:val="0"/>
        <w:spacing w:line="240" w:lineRule="auto"/>
        <w:jc w:val="both"/>
        <w:rPr>
          <w:color w:val="000000"/>
          <w:szCs w:val="22"/>
          <w:lang w:eastAsia="lv-LV"/>
        </w:rPr>
      </w:pPr>
    </w:p>
    <w:p w14:paraId="1CD32EAC" w14:textId="77777777" w:rsidR="00842CE3" w:rsidRDefault="00842CE3" w:rsidP="00842CE3">
      <w:pPr>
        <w:tabs>
          <w:tab w:val="clear" w:pos="567"/>
        </w:tabs>
        <w:autoSpaceDE w:val="0"/>
        <w:autoSpaceDN w:val="0"/>
        <w:adjustRightInd w:val="0"/>
        <w:spacing w:line="240" w:lineRule="auto"/>
        <w:jc w:val="both"/>
        <w:rPr>
          <w:color w:val="000000"/>
          <w:szCs w:val="22"/>
          <w:lang w:eastAsia="lv-LV"/>
        </w:rPr>
      </w:pPr>
      <w:r>
        <w:rPr>
          <w:color w:val="000000"/>
          <w:szCs w:val="22"/>
          <w:lang w:eastAsia="lv-LV"/>
        </w:rPr>
        <w:t>A</w:t>
      </w:r>
      <w:r w:rsidRPr="001D09C9">
        <w:rPr>
          <w:color w:val="000000"/>
          <w:szCs w:val="22"/>
          <w:lang w:eastAsia="lv-LV"/>
        </w:rPr>
        <w:t>tkārtota lietošana</w:t>
      </w:r>
      <w:r>
        <w:rPr>
          <w:color w:val="000000"/>
          <w:szCs w:val="22"/>
          <w:lang w:eastAsia="lv-LV"/>
        </w:rPr>
        <w:t xml:space="preserve"> </w:t>
      </w:r>
      <w:r w:rsidRPr="002F219C">
        <w:t>ilgākā laika</w:t>
      </w:r>
      <w:r>
        <w:t xml:space="preserve"> periodā</w:t>
      </w:r>
      <w:r w:rsidRPr="001D09C9">
        <w:rPr>
          <w:color w:val="000000"/>
          <w:szCs w:val="22"/>
          <w:lang w:eastAsia="lv-LV"/>
        </w:rPr>
        <w:t xml:space="preserve">, īpaši, ja tiek </w:t>
      </w:r>
      <w:r>
        <w:rPr>
          <w:color w:val="000000"/>
          <w:szCs w:val="22"/>
          <w:lang w:eastAsia="lv-LV"/>
        </w:rPr>
        <w:t>lietotas</w:t>
      </w:r>
      <w:r w:rsidRPr="001D09C9">
        <w:rPr>
          <w:color w:val="000000"/>
          <w:szCs w:val="22"/>
          <w:lang w:eastAsia="lv-LV"/>
        </w:rPr>
        <w:t xml:space="preserve"> vienas</w:t>
      </w:r>
      <w:r>
        <w:rPr>
          <w:color w:val="000000"/>
          <w:szCs w:val="22"/>
          <w:lang w:eastAsia="lv-LV"/>
        </w:rPr>
        <w:t xml:space="preserve"> un tās pašas</w:t>
      </w:r>
      <w:r w:rsidRPr="001D09C9">
        <w:rPr>
          <w:color w:val="000000"/>
          <w:szCs w:val="22"/>
          <w:lang w:eastAsia="lv-LV"/>
        </w:rPr>
        <w:t xml:space="preserve"> klases vielas, palielina rezistences attīstības risku. Lai samazinātu šo risku,</w:t>
      </w:r>
      <w:r>
        <w:rPr>
          <w:color w:val="000000"/>
          <w:szCs w:val="22"/>
          <w:lang w:eastAsia="lv-LV"/>
        </w:rPr>
        <w:t xml:space="preserve"> ir būtiski ganāmpulkā </w:t>
      </w:r>
      <w:r w:rsidRPr="001D09C9">
        <w:rPr>
          <w:color w:val="000000"/>
          <w:szCs w:val="22"/>
          <w:lang w:eastAsia="lv-LV"/>
        </w:rPr>
        <w:t xml:space="preserve">uzturēt </w:t>
      </w:r>
      <w:r>
        <w:rPr>
          <w:color w:val="000000"/>
          <w:szCs w:val="22"/>
          <w:lang w:eastAsia="lv-LV"/>
        </w:rPr>
        <w:t>pret ārstēšanu jutīgu parazītu</w:t>
      </w:r>
      <w:r w:rsidRPr="001D09C9">
        <w:rPr>
          <w:color w:val="000000"/>
          <w:szCs w:val="22"/>
          <w:lang w:eastAsia="lv-LV"/>
        </w:rPr>
        <w:t xml:space="preserve"> </w:t>
      </w:r>
      <w:r>
        <w:rPr>
          <w:color w:val="000000"/>
          <w:szCs w:val="22"/>
          <w:lang w:eastAsia="lv-LV"/>
        </w:rPr>
        <w:t xml:space="preserve">populāciju </w:t>
      </w:r>
      <w:r w:rsidRPr="0065397C">
        <w:rPr>
          <w:color w:val="000000"/>
          <w:szCs w:val="22"/>
          <w:lang w:eastAsia="lv-LV"/>
        </w:rPr>
        <w:t>(</w:t>
      </w:r>
      <w:proofErr w:type="spellStart"/>
      <w:r w:rsidRPr="003A0040">
        <w:rPr>
          <w:i/>
          <w:iCs/>
          <w:color w:val="000000"/>
          <w:szCs w:val="22"/>
          <w:lang w:eastAsia="lv-LV"/>
        </w:rPr>
        <w:t>refugia</w:t>
      </w:r>
      <w:proofErr w:type="spellEnd"/>
      <w:r w:rsidRPr="0065397C">
        <w:rPr>
          <w:color w:val="000000"/>
          <w:szCs w:val="22"/>
          <w:lang w:eastAsia="lv-LV"/>
        </w:rPr>
        <w:t>)</w:t>
      </w:r>
      <w:r w:rsidRPr="001D09C9">
        <w:rPr>
          <w:color w:val="000000"/>
          <w:szCs w:val="22"/>
          <w:lang w:eastAsia="lv-LV"/>
        </w:rPr>
        <w:t xml:space="preserve">. </w:t>
      </w:r>
      <w:r>
        <w:rPr>
          <w:color w:val="000000"/>
          <w:szCs w:val="22"/>
          <w:lang w:eastAsia="lv-LV"/>
        </w:rPr>
        <w:t>I</w:t>
      </w:r>
      <w:r w:rsidRPr="001D09C9">
        <w:rPr>
          <w:color w:val="000000"/>
          <w:szCs w:val="22"/>
          <w:lang w:eastAsia="lv-LV"/>
        </w:rPr>
        <w:t>zvair</w:t>
      </w:r>
      <w:r>
        <w:rPr>
          <w:color w:val="000000"/>
          <w:szCs w:val="22"/>
          <w:lang w:eastAsia="lv-LV"/>
        </w:rPr>
        <w:t>īties</w:t>
      </w:r>
      <w:r w:rsidRPr="001D09C9">
        <w:rPr>
          <w:color w:val="000000"/>
          <w:szCs w:val="22"/>
          <w:lang w:eastAsia="lv-LV"/>
        </w:rPr>
        <w:t xml:space="preserve"> no </w:t>
      </w:r>
      <w:r>
        <w:rPr>
          <w:color w:val="000000"/>
          <w:szCs w:val="22"/>
          <w:lang w:eastAsia="lv-LV"/>
        </w:rPr>
        <w:t>regulāras, periodiskas</w:t>
      </w:r>
      <w:r w:rsidRPr="001D09C9">
        <w:rPr>
          <w:color w:val="000000"/>
          <w:szCs w:val="22"/>
          <w:lang w:eastAsia="lv-LV"/>
        </w:rPr>
        <w:t xml:space="preserve"> ārstēšanas un visa ganāmpulka </w:t>
      </w:r>
      <w:r>
        <w:rPr>
          <w:color w:val="000000"/>
          <w:szCs w:val="22"/>
          <w:lang w:eastAsia="lv-LV"/>
        </w:rPr>
        <w:t>ārstēšanas</w:t>
      </w:r>
      <w:r w:rsidRPr="001D09C9">
        <w:rPr>
          <w:color w:val="000000"/>
          <w:szCs w:val="22"/>
          <w:lang w:eastAsia="lv-LV"/>
        </w:rPr>
        <w:t>. Tā vietā, ja iespējams, ārstē</w:t>
      </w:r>
      <w:r>
        <w:rPr>
          <w:color w:val="000000"/>
          <w:szCs w:val="22"/>
          <w:lang w:eastAsia="lv-LV"/>
        </w:rPr>
        <w:t>t</w:t>
      </w:r>
      <w:r w:rsidRPr="001D09C9">
        <w:rPr>
          <w:color w:val="000000"/>
          <w:szCs w:val="22"/>
          <w:lang w:eastAsia="lv-LV"/>
        </w:rPr>
        <w:t xml:space="preserve"> tikai atsevišķ</w:t>
      </w:r>
      <w:r>
        <w:rPr>
          <w:color w:val="000000"/>
          <w:szCs w:val="22"/>
          <w:lang w:eastAsia="lv-LV"/>
        </w:rPr>
        <w:t>us</w:t>
      </w:r>
      <w:r w:rsidRPr="001D09C9">
        <w:rPr>
          <w:color w:val="000000"/>
          <w:szCs w:val="22"/>
          <w:lang w:eastAsia="lv-LV"/>
        </w:rPr>
        <w:t xml:space="preserve"> dzīvniek</w:t>
      </w:r>
      <w:r>
        <w:rPr>
          <w:color w:val="000000"/>
          <w:szCs w:val="22"/>
          <w:lang w:eastAsia="lv-LV"/>
        </w:rPr>
        <w:t>us</w:t>
      </w:r>
      <w:r w:rsidRPr="001D09C9">
        <w:rPr>
          <w:color w:val="000000"/>
          <w:szCs w:val="22"/>
          <w:lang w:eastAsia="lv-LV"/>
        </w:rPr>
        <w:t xml:space="preserve"> vai apakšgrupas (mērķ</w:t>
      </w:r>
      <w:r>
        <w:rPr>
          <w:color w:val="000000"/>
          <w:szCs w:val="22"/>
          <w:lang w:eastAsia="lv-LV"/>
        </w:rPr>
        <w:t>ēta</w:t>
      </w:r>
      <w:r w:rsidRPr="001D09C9">
        <w:rPr>
          <w:color w:val="000000"/>
          <w:szCs w:val="22"/>
          <w:lang w:eastAsia="lv-LV"/>
        </w:rPr>
        <w:t xml:space="preserve"> selektīva </w:t>
      </w:r>
      <w:r>
        <w:rPr>
          <w:color w:val="000000"/>
          <w:szCs w:val="22"/>
          <w:lang w:eastAsia="lv-LV"/>
        </w:rPr>
        <w:t>ārstēšana</w:t>
      </w:r>
      <w:r w:rsidRPr="001D09C9">
        <w:rPr>
          <w:color w:val="000000"/>
          <w:szCs w:val="22"/>
          <w:lang w:eastAsia="lv-LV"/>
        </w:rPr>
        <w:t xml:space="preserve">). </w:t>
      </w:r>
      <w:r>
        <w:rPr>
          <w:color w:val="000000"/>
          <w:szCs w:val="22"/>
          <w:lang w:eastAsia="lv-LV"/>
        </w:rPr>
        <w:t>To</w:t>
      </w:r>
      <w:r w:rsidRPr="001D09C9">
        <w:rPr>
          <w:color w:val="000000"/>
          <w:szCs w:val="22"/>
          <w:lang w:eastAsia="lv-LV"/>
        </w:rPr>
        <w:t xml:space="preserve"> apvieno</w:t>
      </w:r>
      <w:r>
        <w:rPr>
          <w:color w:val="000000"/>
          <w:szCs w:val="22"/>
          <w:lang w:eastAsia="lv-LV"/>
        </w:rPr>
        <w:t>t</w:t>
      </w:r>
      <w:r w:rsidRPr="001D09C9">
        <w:rPr>
          <w:color w:val="000000"/>
          <w:szCs w:val="22"/>
          <w:lang w:eastAsia="lv-LV"/>
        </w:rPr>
        <w:t xml:space="preserve"> ar atbilstošiem </w:t>
      </w:r>
      <w:r>
        <w:rPr>
          <w:color w:val="000000"/>
          <w:szCs w:val="22"/>
          <w:lang w:eastAsia="lv-LV"/>
        </w:rPr>
        <w:t>dzīvnieku turēšanas</w:t>
      </w:r>
      <w:r w:rsidRPr="001D09C9">
        <w:rPr>
          <w:color w:val="000000"/>
          <w:szCs w:val="22"/>
          <w:lang w:eastAsia="lv-LV"/>
        </w:rPr>
        <w:t xml:space="preserve"> un ganību apsaimniekošanas pasākumiem. Norādījumi par katru konkrēto ganāmpulku </w:t>
      </w:r>
      <w:r>
        <w:rPr>
          <w:color w:val="000000"/>
          <w:szCs w:val="22"/>
          <w:lang w:eastAsia="lv-LV"/>
        </w:rPr>
        <w:t>jāsaņem no</w:t>
      </w:r>
      <w:r w:rsidRPr="001D09C9">
        <w:rPr>
          <w:color w:val="000000"/>
          <w:szCs w:val="22"/>
          <w:lang w:eastAsia="lv-LV"/>
        </w:rPr>
        <w:t xml:space="preserve"> </w:t>
      </w:r>
      <w:r>
        <w:rPr>
          <w:color w:val="000000"/>
          <w:szCs w:val="22"/>
          <w:lang w:eastAsia="lv-LV"/>
        </w:rPr>
        <w:t xml:space="preserve">ārstējošā </w:t>
      </w:r>
      <w:r w:rsidRPr="001D09C9">
        <w:rPr>
          <w:color w:val="000000"/>
          <w:szCs w:val="22"/>
          <w:lang w:eastAsia="lv-LV"/>
        </w:rPr>
        <w:t>veterinārārsta.</w:t>
      </w:r>
    </w:p>
    <w:p w14:paraId="6CB24F47"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p>
    <w:p w14:paraId="0F984BFC"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lastRenderedPageBreak/>
        <w:t xml:space="preserve">Klīniskajos gadījumos, kad ir aizdomas par rezistenci pret </w:t>
      </w:r>
      <w:proofErr w:type="spellStart"/>
      <w:r w:rsidRPr="00B53E78">
        <w:rPr>
          <w:color w:val="000000"/>
          <w:szCs w:val="22"/>
          <w:lang w:eastAsia="lv-LV"/>
        </w:rPr>
        <w:t>antihelmintiskiem</w:t>
      </w:r>
      <w:proofErr w:type="spellEnd"/>
      <w:r w:rsidRPr="00B53E78">
        <w:rPr>
          <w:color w:val="000000"/>
          <w:szCs w:val="22"/>
          <w:lang w:eastAsia="lv-LV"/>
        </w:rPr>
        <w:t xml:space="preserve"> līdzekļiem, veikt </w:t>
      </w:r>
      <w:r>
        <w:rPr>
          <w:color w:val="000000"/>
          <w:szCs w:val="22"/>
          <w:lang w:eastAsia="lv-LV"/>
        </w:rPr>
        <w:t>papildus izmeklējumus, izmantojot atbilstošus testus</w:t>
      </w:r>
      <w:r w:rsidRPr="00B53E78">
        <w:rPr>
          <w:color w:val="000000"/>
          <w:szCs w:val="22"/>
          <w:lang w:eastAsia="lv-LV"/>
        </w:rPr>
        <w:t xml:space="preserve"> (piem., oliņu skaita samazināšanās tests fekālijās). </w:t>
      </w:r>
      <w:r w:rsidRPr="00CF501F">
        <w:rPr>
          <w:szCs w:val="22"/>
        </w:rPr>
        <w:t>Ja šādas(-u) pārbaudes(-</w:t>
      </w:r>
      <w:proofErr w:type="spellStart"/>
      <w:r w:rsidRPr="00CF501F">
        <w:rPr>
          <w:szCs w:val="22"/>
        </w:rPr>
        <w:t>žu</w:t>
      </w:r>
      <w:proofErr w:type="spellEnd"/>
      <w:r w:rsidRPr="00CF501F">
        <w:rPr>
          <w:szCs w:val="22"/>
        </w:rPr>
        <w:t>)</w:t>
      </w:r>
      <w:r w:rsidRPr="00B53E78">
        <w:rPr>
          <w:color w:val="000000"/>
          <w:szCs w:val="22"/>
          <w:lang w:eastAsia="lv-LV"/>
        </w:rPr>
        <w:t xml:space="preserve"> rezultāts(-i) norāda uz rezistenci pret konkrētām zālēm, lietot</w:t>
      </w:r>
      <w:r>
        <w:rPr>
          <w:color w:val="000000"/>
          <w:szCs w:val="22"/>
          <w:lang w:eastAsia="lv-LV"/>
        </w:rPr>
        <w:t xml:space="preserve"> citas farmakoloģiskās klases</w:t>
      </w:r>
      <w:r w:rsidRPr="00B53E78">
        <w:rPr>
          <w:color w:val="000000"/>
          <w:szCs w:val="22"/>
          <w:lang w:eastAsia="lv-LV"/>
        </w:rPr>
        <w:t xml:space="preserve"> </w:t>
      </w:r>
      <w:bookmarkStart w:id="1" w:name="_Hlk79763646"/>
      <w:proofErr w:type="spellStart"/>
      <w:r>
        <w:rPr>
          <w:color w:val="000000"/>
          <w:szCs w:val="22"/>
          <w:lang w:eastAsia="lv-LV"/>
        </w:rPr>
        <w:t>antihelmintiskos</w:t>
      </w:r>
      <w:proofErr w:type="spellEnd"/>
      <w:r>
        <w:rPr>
          <w:color w:val="000000"/>
          <w:szCs w:val="22"/>
          <w:lang w:eastAsia="lv-LV"/>
        </w:rPr>
        <w:t xml:space="preserve"> līdzekļus </w:t>
      </w:r>
      <w:bookmarkEnd w:id="1"/>
      <w:r w:rsidRPr="00B53E78">
        <w:rPr>
          <w:color w:val="000000"/>
          <w:szCs w:val="22"/>
          <w:lang w:eastAsia="lv-LV"/>
        </w:rPr>
        <w:t xml:space="preserve">ar atšķirīgu darbības mehānismu. </w:t>
      </w:r>
      <w:r w:rsidRPr="00472DF3">
        <w:rPr>
          <w:color w:val="000000"/>
          <w:szCs w:val="22"/>
          <w:lang w:eastAsia="lv-LV"/>
        </w:rPr>
        <w:t>Par apstiprinātu rezistenci ziņo</w:t>
      </w:r>
      <w:r>
        <w:rPr>
          <w:color w:val="000000"/>
          <w:szCs w:val="22"/>
          <w:lang w:eastAsia="lv-LV"/>
        </w:rPr>
        <w:t>t</w:t>
      </w:r>
      <w:r w:rsidRPr="00472DF3">
        <w:rPr>
          <w:color w:val="000000"/>
          <w:szCs w:val="22"/>
          <w:lang w:eastAsia="lv-LV"/>
        </w:rPr>
        <w:t xml:space="preserve"> tirdzniecības atļaujas turētājam vai kompetentajām iestādēm</w:t>
      </w:r>
      <w:r>
        <w:rPr>
          <w:color w:val="000000"/>
          <w:szCs w:val="22"/>
          <w:lang w:eastAsia="lv-LV"/>
        </w:rPr>
        <w:t>.</w:t>
      </w:r>
    </w:p>
    <w:p w14:paraId="60A7B951"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p>
    <w:p w14:paraId="1D7D502A"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 xml:space="preserve">Līdz šim ES ietvaros nav ziņots par rezistenci pret </w:t>
      </w:r>
      <w:proofErr w:type="spellStart"/>
      <w:r w:rsidRPr="00B53E78">
        <w:rPr>
          <w:color w:val="000000"/>
          <w:szCs w:val="22"/>
          <w:lang w:eastAsia="lv-LV"/>
        </w:rPr>
        <w:t>eprinomektīnu</w:t>
      </w:r>
      <w:proofErr w:type="spellEnd"/>
      <w:r w:rsidRPr="00B53E78">
        <w:rPr>
          <w:color w:val="000000"/>
          <w:szCs w:val="22"/>
          <w:lang w:eastAsia="lv-LV"/>
        </w:rPr>
        <w:t xml:space="preserve"> (</w:t>
      </w:r>
      <w:proofErr w:type="spellStart"/>
      <w:r w:rsidRPr="00B53E78">
        <w:rPr>
          <w:color w:val="000000"/>
          <w:szCs w:val="22"/>
          <w:lang w:eastAsia="lv-LV"/>
        </w:rPr>
        <w:t>makrocikliskais</w:t>
      </w:r>
      <w:proofErr w:type="spellEnd"/>
      <w:r w:rsidRPr="00B53E78">
        <w:rPr>
          <w:color w:val="000000"/>
          <w:szCs w:val="22"/>
          <w:lang w:eastAsia="lv-LV"/>
        </w:rPr>
        <w:t xml:space="preserve"> </w:t>
      </w:r>
      <w:proofErr w:type="spellStart"/>
      <w:r w:rsidRPr="00B53E78">
        <w:rPr>
          <w:color w:val="000000"/>
          <w:szCs w:val="22"/>
          <w:lang w:eastAsia="lv-LV"/>
        </w:rPr>
        <w:t>laktons</w:t>
      </w:r>
      <w:proofErr w:type="spellEnd"/>
      <w:r w:rsidRPr="00B53E78">
        <w:rPr>
          <w:color w:val="000000"/>
          <w:szCs w:val="22"/>
          <w:lang w:eastAsia="lv-LV"/>
        </w:rPr>
        <w:t xml:space="preserve">) liellopiem, tomēr ir ziņojumi par </w:t>
      </w:r>
      <w:proofErr w:type="spellStart"/>
      <w:r w:rsidRPr="00B53E78">
        <w:rPr>
          <w:color w:val="000000"/>
          <w:szCs w:val="22"/>
          <w:lang w:eastAsia="lv-LV"/>
        </w:rPr>
        <w:t>eprinomektīna</w:t>
      </w:r>
      <w:proofErr w:type="spellEnd"/>
      <w:r w:rsidRPr="00B53E78">
        <w:rPr>
          <w:color w:val="000000"/>
          <w:szCs w:val="22"/>
          <w:lang w:eastAsia="lv-LV"/>
        </w:rPr>
        <w:t xml:space="preserve"> rezistenci kazām un aitām. Tomēr ES ietvaros ir ziņots par </w:t>
      </w:r>
      <w:bookmarkStart w:id="2" w:name="_Hlk79763687"/>
      <w:r w:rsidRPr="00B53E78">
        <w:rPr>
          <w:color w:val="000000"/>
          <w:szCs w:val="22"/>
          <w:lang w:eastAsia="lv-LV"/>
        </w:rPr>
        <w:t xml:space="preserve">liellopu, aitu un kazu </w:t>
      </w:r>
      <w:proofErr w:type="spellStart"/>
      <w:r w:rsidRPr="00B53E78">
        <w:rPr>
          <w:color w:val="000000"/>
          <w:szCs w:val="22"/>
          <w:lang w:eastAsia="lv-LV"/>
        </w:rPr>
        <w:t>nematožu</w:t>
      </w:r>
      <w:proofErr w:type="spellEnd"/>
      <w:r w:rsidRPr="00B53E78">
        <w:rPr>
          <w:color w:val="000000"/>
          <w:szCs w:val="22"/>
          <w:lang w:eastAsia="lv-LV"/>
        </w:rPr>
        <w:t xml:space="preserve"> sugu </w:t>
      </w:r>
      <w:bookmarkEnd w:id="2"/>
      <w:r w:rsidRPr="00B53E78">
        <w:rPr>
          <w:color w:val="000000"/>
          <w:szCs w:val="22"/>
          <w:lang w:eastAsia="lv-LV"/>
        </w:rPr>
        <w:t xml:space="preserve">rezistenci pret citiem </w:t>
      </w:r>
      <w:proofErr w:type="spellStart"/>
      <w:r w:rsidRPr="00CF6019">
        <w:rPr>
          <w:color w:val="000000"/>
          <w:szCs w:val="22"/>
          <w:lang w:eastAsia="lv-LV"/>
        </w:rPr>
        <w:t>makrocikliskiem</w:t>
      </w:r>
      <w:proofErr w:type="spellEnd"/>
      <w:r w:rsidRPr="00CF6019">
        <w:rPr>
          <w:color w:val="000000"/>
          <w:szCs w:val="22"/>
          <w:lang w:eastAsia="lv-LV"/>
        </w:rPr>
        <w:t xml:space="preserve"> </w:t>
      </w:r>
      <w:proofErr w:type="spellStart"/>
      <w:r w:rsidRPr="00CF6019">
        <w:rPr>
          <w:color w:val="000000"/>
          <w:szCs w:val="22"/>
          <w:lang w:eastAsia="lv-LV"/>
        </w:rPr>
        <w:t>laktoniem</w:t>
      </w:r>
      <w:proofErr w:type="spellEnd"/>
      <w:r w:rsidRPr="00CF6019">
        <w:rPr>
          <w:color w:val="000000"/>
          <w:szCs w:val="22"/>
          <w:lang w:eastAsia="lv-LV"/>
        </w:rPr>
        <w:t xml:space="preserve">, kas, iespējams, var būt saistīts ar </w:t>
      </w:r>
      <w:proofErr w:type="spellStart"/>
      <w:r w:rsidRPr="00CF6019">
        <w:rPr>
          <w:color w:val="000000"/>
          <w:szCs w:val="22"/>
          <w:lang w:eastAsia="lv-LV"/>
        </w:rPr>
        <w:t>blakusrezistenci</w:t>
      </w:r>
      <w:proofErr w:type="spellEnd"/>
      <w:r w:rsidRPr="00CF6019">
        <w:rPr>
          <w:color w:val="000000"/>
          <w:szCs w:val="22"/>
          <w:lang w:eastAsia="lv-LV"/>
        </w:rPr>
        <w:t xml:space="preserve"> pret </w:t>
      </w:r>
      <w:proofErr w:type="spellStart"/>
      <w:r w:rsidRPr="00CF6019">
        <w:rPr>
          <w:color w:val="000000"/>
          <w:szCs w:val="22"/>
          <w:lang w:eastAsia="lv-LV"/>
        </w:rPr>
        <w:t>eprinomektīnu</w:t>
      </w:r>
      <w:proofErr w:type="spellEnd"/>
      <w:r w:rsidRPr="00CF6019">
        <w:rPr>
          <w:color w:val="000000"/>
          <w:szCs w:val="22"/>
          <w:lang w:eastAsia="lv-LV"/>
        </w:rPr>
        <w:t>. Lietojot šīs veterinārās zāles, ir jāņem vērā vietējā informācija par mērķa parazītu jutī</w:t>
      </w:r>
      <w:r w:rsidRPr="003A0040">
        <w:rPr>
          <w:color w:val="000000"/>
          <w:szCs w:val="22"/>
          <w:lang w:eastAsia="lv-LV"/>
        </w:rPr>
        <w:t>b</w:t>
      </w:r>
      <w:r w:rsidRPr="00CF6019">
        <w:rPr>
          <w:color w:val="000000"/>
          <w:szCs w:val="22"/>
          <w:lang w:eastAsia="lv-LV"/>
        </w:rPr>
        <w:t>u</w:t>
      </w:r>
      <w:r w:rsidRPr="00615600">
        <w:rPr>
          <w:color w:val="000000"/>
          <w:szCs w:val="22"/>
          <w:lang w:eastAsia="lv-LV"/>
        </w:rPr>
        <w:t>, ja tāda ir pieejama</w:t>
      </w:r>
      <w:r>
        <w:rPr>
          <w:color w:val="000000"/>
          <w:szCs w:val="22"/>
          <w:lang w:eastAsia="lv-LV"/>
        </w:rPr>
        <w:t>.</w:t>
      </w:r>
    </w:p>
    <w:p w14:paraId="6B7918C6"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p>
    <w:p w14:paraId="1FB842A4" w14:textId="77777777" w:rsidR="00842CE3" w:rsidRPr="00B53E78" w:rsidRDefault="00842CE3" w:rsidP="00842CE3">
      <w:pPr>
        <w:tabs>
          <w:tab w:val="clear" w:pos="567"/>
          <w:tab w:val="left" w:pos="0"/>
        </w:tabs>
        <w:spacing w:line="240" w:lineRule="auto"/>
        <w:jc w:val="both"/>
        <w:rPr>
          <w:color w:val="000000"/>
          <w:szCs w:val="22"/>
          <w:lang w:eastAsia="lv-LV"/>
        </w:rPr>
      </w:pPr>
      <w:bookmarkStart w:id="3" w:name="_Hlk79763878"/>
      <w:r w:rsidRPr="00B53E78">
        <w:rPr>
          <w:color w:val="000000"/>
          <w:szCs w:val="22"/>
          <w:lang w:eastAsia="lv-LV"/>
        </w:rPr>
        <w:t>Kaut arī kašķa ērču un utu skaits strauji samazinās pēc šo veterināro zāļu lietošanas, parazītu barošanās īpatnību dēļ, atsevišķos gadījumos pilnīgai to izskaušanai var būt nepieciešamas vairākas nedēļas.</w:t>
      </w:r>
    </w:p>
    <w:bookmarkEnd w:id="3"/>
    <w:p w14:paraId="7AE157D4" w14:textId="77777777" w:rsidR="00842CE3" w:rsidRPr="00B53E78" w:rsidRDefault="00842CE3" w:rsidP="00842CE3">
      <w:pPr>
        <w:spacing w:line="240" w:lineRule="auto"/>
        <w:ind w:left="567" w:hanging="567"/>
        <w:jc w:val="both"/>
        <w:rPr>
          <w:color w:val="000000"/>
        </w:rPr>
      </w:pPr>
    </w:p>
    <w:p w14:paraId="31F36072" w14:textId="77777777" w:rsidR="00842CE3" w:rsidRPr="00B53E78" w:rsidRDefault="00842CE3" w:rsidP="00842CE3">
      <w:pPr>
        <w:tabs>
          <w:tab w:val="clear" w:pos="567"/>
        </w:tabs>
        <w:spacing w:line="240" w:lineRule="auto"/>
        <w:jc w:val="both"/>
        <w:rPr>
          <w:color w:val="000000"/>
        </w:rPr>
      </w:pPr>
      <w:r>
        <w:rPr>
          <w:b/>
          <w:color w:val="000000"/>
        </w:rPr>
        <w:t>3</w:t>
      </w:r>
      <w:r w:rsidRPr="00B53E78">
        <w:rPr>
          <w:b/>
          <w:color w:val="000000"/>
        </w:rPr>
        <w:t>.5</w:t>
      </w:r>
      <w:r>
        <w:rPr>
          <w:b/>
          <w:color w:val="000000"/>
        </w:rPr>
        <w:t>.</w:t>
      </w:r>
      <w:r w:rsidRPr="00B53E78">
        <w:rPr>
          <w:b/>
          <w:color w:val="000000"/>
        </w:rPr>
        <w:tab/>
        <w:t>Īpaši piesardzības pasākumi lietošanā</w:t>
      </w:r>
    </w:p>
    <w:p w14:paraId="60C7B5C7" w14:textId="77777777" w:rsidR="00842CE3" w:rsidRPr="00B53E78" w:rsidRDefault="00842CE3" w:rsidP="00842CE3">
      <w:pPr>
        <w:spacing w:line="240" w:lineRule="auto"/>
        <w:ind w:left="567" w:hanging="567"/>
        <w:jc w:val="both"/>
        <w:rPr>
          <w:b/>
          <w:color w:val="000000"/>
        </w:rPr>
      </w:pPr>
    </w:p>
    <w:p w14:paraId="68956E41" w14:textId="77777777" w:rsidR="00842CE3" w:rsidRPr="003A0040" w:rsidRDefault="00842CE3" w:rsidP="00842CE3">
      <w:pPr>
        <w:tabs>
          <w:tab w:val="clear" w:pos="567"/>
        </w:tabs>
        <w:spacing w:line="240" w:lineRule="auto"/>
        <w:rPr>
          <w:szCs w:val="22"/>
          <w:u w:val="single"/>
        </w:rPr>
      </w:pPr>
      <w:r w:rsidRPr="003A0040">
        <w:rPr>
          <w:szCs w:val="22"/>
          <w:u w:val="single"/>
        </w:rPr>
        <w:t xml:space="preserve">Īpaši piesardzības pasākumi drošai lietošanai </w:t>
      </w:r>
      <w:proofErr w:type="spellStart"/>
      <w:r w:rsidRPr="003A0040">
        <w:rPr>
          <w:szCs w:val="22"/>
          <w:u w:val="single"/>
        </w:rPr>
        <w:t>mērķsugām</w:t>
      </w:r>
      <w:proofErr w:type="spellEnd"/>
      <w:r w:rsidRPr="003A0040">
        <w:rPr>
          <w:szCs w:val="22"/>
          <w:u w:val="single"/>
        </w:rPr>
        <w:t>:</w:t>
      </w:r>
    </w:p>
    <w:p w14:paraId="47B3A115" w14:textId="77777777" w:rsidR="00842CE3" w:rsidRPr="00B53E78" w:rsidRDefault="00842CE3" w:rsidP="00842CE3">
      <w:pPr>
        <w:spacing w:line="240" w:lineRule="auto"/>
        <w:jc w:val="both"/>
        <w:rPr>
          <w:color w:val="000000"/>
        </w:rPr>
      </w:pPr>
      <w:r w:rsidRPr="00B53E78">
        <w:rPr>
          <w:color w:val="000000"/>
        </w:rPr>
        <w:t>Tikai ārīgai lietošanai.</w:t>
      </w:r>
    </w:p>
    <w:p w14:paraId="51378AEE"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Pr>
          <w:color w:val="000000"/>
        </w:rPr>
        <w:t>Šīs veterinārās z</w:t>
      </w:r>
      <w:r w:rsidRPr="00B53E78">
        <w:rPr>
          <w:color w:val="000000"/>
        </w:rPr>
        <w:t>āles lietot tikai uz veselas ādas.</w:t>
      </w:r>
    </w:p>
    <w:p w14:paraId="5AD9A04E"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Lai izvairītos no</w:t>
      </w:r>
      <w:r>
        <w:rPr>
          <w:color w:val="000000"/>
          <w:szCs w:val="22"/>
          <w:lang w:eastAsia="lv-LV"/>
        </w:rPr>
        <w:t xml:space="preserve"> sekundārām reakcijām</w:t>
      </w:r>
      <w:r w:rsidRPr="00B53E78">
        <w:rPr>
          <w:color w:val="000000"/>
          <w:szCs w:val="22"/>
          <w:lang w:eastAsia="lv-LV"/>
        </w:rPr>
        <w:t>, kur</w:t>
      </w:r>
      <w:r w:rsidRPr="00CF501F">
        <w:rPr>
          <w:color w:val="000000"/>
          <w:szCs w:val="22"/>
          <w:lang w:eastAsia="lv-LV"/>
        </w:rPr>
        <w:t>as izraisa</w:t>
      </w:r>
      <w:r w:rsidRPr="00B53E78">
        <w:rPr>
          <w:color w:val="000000"/>
          <w:szCs w:val="22"/>
          <w:lang w:eastAsia="lv-LV"/>
        </w:rPr>
        <w:t xml:space="preserve"> </w:t>
      </w:r>
      <w:proofErr w:type="spellStart"/>
      <w:r w:rsidRPr="00B53E78">
        <w:rPr>
          <w:i/>
          <w:szCs w:val="22"/>
          <w:lang w:eastAsia="en-GB"/>
        </w:rPr>
        <w:t>Hypoderma</w:t>
      </w:r>
      <w:proofErr w:type="spellEnd"/>
      <w:r w:rsidRPr="00B53E78">
        <w:rPr>
          <w:szCs w:val="22"/>
          <w:lang w:eastAsia="en-GB"/>
        </w:rPr>
        <w:t xml:space="preserve"> </w:t>
      </w:r>
      <w:r w:rsidRPr="00B53E78">
        <w:rPr>
          <w:color w:val="000000"/>
          <w:szCs w:val="22"/>
          <w:lang w:eastAsia="lv-LV"/>
        </w:rPr>
        <w:t xml:space="preserve">kāpuru bojāeja barības vadā vai mugurkaulā, </w:t>
      </w:r>
      <w:r>
        <w:rPr>
          <w:color w:val="000000"/>
          <w:szCs w:val="22"/>
          <w:lang w:eastAsia="lv-LV"/>
        </w:rPr>
        <w:t xml:space="preserve">šīs veterinārās </w:t>
      </w:r>
      <w:r w:rsidRPr="00B53E78">
        <w:rPr>
          <w:color w:val="000000"/>
          <w:szCs w:val="22"/>
          <w:lang w:eastAsia="lv-LV"/>
        </w:rPr>
        <w:t>zāles ieteicams lietot spindeļu aktivitātes sezonas beigās un pirms kāpuru nonākšanas mērķa orgānos.</w:t>
      </w:r>
    </w:p>
    <w:p w14:paraId="69E7B3FD" w14:textId="77777777" w:rsidR="00842CE3" w:rsidRPr="00B53E78" w:rsidRDefault="00842CE3" w:rsidP="00842CE3">
      <w:pPr>
        <w:tabs>
          <w:tab w:val="clear" w:pos="567"/>
        </w:tabs>
        <w:spacing w:line="240" w:lineRule="auto"/>
        <w:jc w:val="both"/>
        <w:rPr>
          <w:b/>
          <w:color w:val="000000"/>
        </w:rPr>
      </w:pPr>
    </w:p>
    <w:p w14:paraId="78F0E113" w14:textId="77777777" w:rsidR="00842CE3" w:rsidRPr="003A0040" w:rsidRDefault="00842CE3" w:rsidP="00842CE3">
      <w:pPr>
        <w:tabs>
          <w:tab w:val="clear" w:pos="567"/>
        </w:tabs>
        <w:spacing w:line="240" w:lineRule="auto"/>
        <w:rPr>
          <w:szCs w:val="22"/>
        </w:rPr>
      </w:pPr>
      <w:r w:rsidRPr="003A0040">
        <w:rPr>
          <w:szCs w:val="22"/>
          <w:u w:val="single"/>
        </w:rPr>
        <w:t>Īpaši piesardzības pasākumi, kas jāievēro personai, kura ievada veterinārās zāles dzīvniekiem:</w:t>
      </w:r>
    </w:p>
    <w:p w14:paraId="4BF792E2" w14:textId="77777777" w:rsidR="00842CE3" w:rsidRPr="00B53E78" w:rsidRDefault="00842CE3" w:rsidP="00842CE3">
      <w:pPr>
        <w:tabs>
          <w:tab w:val="clear" w:pos="567"/>
        </w:tabs>
        <w:autoSpaceDE w:val="0"/>
        <w:autoSpaceDN w:val="0"/>
        <w:adjustRightInd w:val="0"/>
        <w:spacing w:line="240" w:lineRule="auto"/>
        <w:jc w:val="both"/>
        <w:rPr>
          <w:color w:val="000000"/>
        </w:rPr>
      </w:pPr>
      <w:r w:rsidRPr="00B53E78">
        <w:rPr>
          <w:color w:val="000000"/>
        </w:rPr>
        <w:t xml:space="preserve">Personām ar zināmu pastiprinātu jutību pret </w:t>
      </w:r>
      <w:proofErr w:type="spellStart"/>
      <w:r w:rsidRPr="00B53E78">
        <w:rPr>
          <w:color w:val="000000"/>
        </w:rPr>
        <w:t>eprinomektīnu</w:t>
      </w:r>
      <w:proofErr w:type="spellEnd"/>
      <w:r w:rsidRPr="00B53E78">
        <w:rPr>
          <w:color w:val="000000"/>
        </w:rPr>
        <w:t xml:space="preserve"> </w:t>
      </w:r>
      <w:r>
        <w:rPr>
          <w:color w:val="000000"/>
        </w:rPr>
        <w:t xml:space="preserve">vai </w:t>
      </w:r>
      <w:r w:rsidRPr="001D2352">
        <w:rPr>
          <w:color w:val="000000"/>
        </w:rPr>
        <w:t xml:space="preserve">jebkuru no </w:t>
      </w:r>
      <w:proofErr w:type="spellStart"/>
      <w:r w:rsidRPr="001D2352">
        <w:rPr>
          <w:color w:val="000000"/>
        </w:rPr>
        <w:t>palīgvielām</w:t>
      </w:r>
      <w:proofErr w:type="spellEnd"/>
      <w:r w:rsidRPr="00B53E78">
        <w:rPr>
          <w:color w:val="000000"/>
        </w:rPr>
        <w:t xml:space="preserve"> </w:t>
      </w:r>
      <w:r>
        <w:rPr>
          <w:color w:val="000000"/>
        </w:rPr>
        <w:t>jāizvairās</w:t>
      </w:r>
      <w:r w:rsidRPr="00B53E78">
        <w:rPr>
          <w:color w:val="000000"/>
        </w:rPr>
        <w:t xml:space="preserve"> no saskares ar šīm veterinārajām zālēm.</w:t>
      </w:r>
    </w:p>
    <w:p w14:paraId="73CAC10A"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bookmarkStart w:id="4" w:name="_Hlk523750016"/>
      <w:r w:rsidRPr="00B53E78">
        <w:rPr>
          <w:color w:val="000000"/>
          <w:szCs w:val="22"/>
          <w:lang w:eastAsia="lv-LV"/>
        </w:rPr>
        <w:t xml:space="preserve">Šīs </w:t>
      </w:r>
      <w:r>
        <w:rPr>
          <w:color w:val="000000"/>
          <w:szCs w:val="22"/>
          <w:lang w:eastAsia="lv-LV"/>
        </w:rPr>
        <w:t xml:space="preserve">veterinārās </w:t>
      </w:r>
      <w:r w:rsidRPr="00B53E78">
        <w:rPr>
          <w:color w:val="000000"/>
          <w:szCs w:val="22"/>
          <w:lang w:eastAsia="lv-LV"/>
        </w:rPr>
        <w:t>zāles var kairināt ādu un acis. Izvairīties no</w:t>
      </w:r>
      <w:r>
        <w:rPr>
          <w:color w:val="000000"/>
          <w:szCs w:val="22"/>
          <w:lang w:eastAsia="lv-LV"/>
        </w:rPr>
        <w:t xml:space="preserve"> šo veterināro</w:t>
      </w:r>
      <w:r w:rsidRPr="00B53E78">
        <w:rPr>
          <w:color w:val="000000"/>
          <w:szCs w:val="22"/>
          <w:lang w:eastAsia="lv-LV"/>
        </w:rPr>
        <w:t xml:space="preserve"> zāļu saskares ar ādu un acīm. Rīkojoties ar šīm veterinārajām zālēm, </w:t>
      </w:r>
      <w:r w:rsidRPr="003A0040">
        <w:rPr>
          <w:szCs w:val="22"/>
        </w:rPr>
        <w:t>izmantot individuālos aizsardzības līdzekļus, kas ietver</w:t>
      </w:r>
      <w:r w:rsidRPr="00B53E78">
        <w:rPr>
          <w:color w:val="000000"/>
          <w:szCs w:val="22"/>
          <w:lang w:eastAsia="lv-LV"/>
        </w:rPr>
        <w:t xml:space="preserve"> gumijas cimdus, zābakus un ūdensnecaurlaidīgu apģērbu. </w:t>
      </w:r>
    </w:p>
    <w:bookmarkEnd w:id="4"/>
    <w:p w14:paraId="445C8DC6"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 xml:space="preserve">Ja </w:t>
      </w:r>
      <w:r>
        <w:rPr>
          <w:color w:val="000000"/>
          <w:szCs w:val="22"/>
          <w:lang w:eastAsia="lv-LV"/>
        </w:rPr>
        <w:t xml:space="preserve"> apģērbs tiek </w:t>
      </w:r>
      <w:proofErr w:type="spellStart"/>
      <w:r>
        <w:rPr>
          <w:color w:val="000000"/>
          <w:szCs w:val="22"/>
          <w:lang w:eastAsia="lv-LV"/>
        </w:rPr>
        <w:t>kontaminēts</w:t>
      </w:r>
      <w:proofErr w:type="spellEnd"/>
      <w:r w:rsidRPr="00B53E78">
        <w:rPr>
          <w:color w:val="000000"/>
          <w:szCs w:val="22"/>
          <w:lang w:eastAsia="lv-LV"/>
        </w:rPr>
        <w:t>, tas pēc iespējas ātrāk</w:t>
      </w:r>
      <w:r>
        <w:rPr>
          <w:color w:val="000000"/>
          <w:szCs w:val="22"/>
          <w:lang w:eastAsia="lv-LV"/>
        </w:rPr>
        <w:t xml:space="preserve"> </w:t>
      </w:r>
      <w:r w:rsidRPr="00B53E78">
        <w:rPr>
          <w:color w:val="000000"/>
          <w:szCs w:val="22"/>
          <w:lang w:eastAsia="lv-LV"/>
        </w:rPr>
        <w:t xml:space="preserve">jānovelk un jāmazgā pirms atkārtotas lietošanas. </w:t>
      </w:r>
    </w:p>
    <w:p w14:paraId="2DB7C98F"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 xml:space="preserve">Ja notikusi nejauša saskare ar ādu, skarto vietu nekavējoties mazgāt ar ziepēm un ūdeni. </w:t>
      </w:r>
    </w:p>
    <w:p w14:paraId="7EBC4A9D"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Ja notikusi nejauša nokļūšana acīs, nekavējoties skalot acis ar lielu daudzumu tīra ūdens. Ja kairinājums saglabājas, meklēt medicīnisko palīdzību</w:t>
      </w:r>
      <w:r>
        <w:rPr>
          <w:color w:val="000000"/>
          <w:szCs w:val="22"/>
          <w:lang w:eastAsia="lv-LV"/>
        </w:rPr>
        <w:t xml:space="preserve"> </w:t>
      </w:r>
      <w:r w:rsidRPr="003A0040">
        <w:t>un uzrādīt lietošanas instrukciju vai iepakojuma marķējumu ārstam.</w:t>
      </w:r>
    </w:p>
    <w:p w14:paraId="188756CF"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Nenorīt</w:t>
      </w:r>
      <w:r>
        <w:rPr>
          <w:color w:val="000000"/>
          <w:szCs w:val="22"/>
          <w:lang w:eastAsia="lv-LV"/>
        </w:rPr>
        <w:t>.</w:t>
      </w:r>
    </w:p>
    <w:p w14:paraId="1B19FAB9" w14:textId="77777777" w:rsidR="00842CE3" w:rsidRPr="00B53E78" w:rsidRDefault="00842CE3" w:rsidP="00842CE3">
      <w:pPr>
        <w:tabs>
          <w:tab w:val="clear" w:pos="567"/>
        </w:tabs>
        <w:spacing w:line="240" w:lineRule="auto"/>
        <w:jc w:val="both"/>
        <w:rPr>
          <w:color w:val="000000"/>
        </w:rPr>
      </w:pPr>
      <w:r w:rsidRPr="00B53E78">
        <w:rPr>
          <w:color w:val="000000"/>
        </w:rPr>
        <w:t xml:space="preserve">Ja notikusi nejauša norīšana, </w:t>
      </w:r>
      <w:r w:rsidRPr="00706089">
        <w:rPr>
          <w:color w:val="000000"/>
        </w:rPr>
        <w:t>rūpīgi izskalot muti ar ūdeni</w:t>
      </w:r>
      <w:r>
        <w:rPr>
          <w:color w:val="000000"/>
        </w:rPr>
        <w:t xml:space="preserve">, </w:t>
      </w:r>
      <w:r w:rsidRPr="00B53E78">
        <w:rPr>
          <w:color w:val="000000"/>
        </w:rPr>
        <w:t>nekavējoties meklēt medicīnisko palīdzību un uzrādīt lietošanas instrukciju vai iepakojuma marķējumu ārstam.</w:t>
      </w:r>
    </w:p>
    <w:p w14:paraId="4EB45589"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Pr>
          <w:color w:val="000000"/>
          <w:szCs w:val="22"/>
          <w:lang w:eastAsia="lv-LV"/>
        </w:rPr>
        <w:t>Rīkojoties ar šīm veterinārajām zālēm, n</w:t>
      </w:r>
      <w:r w:rsidRPr="00B53E78">
        <w:rPr>
          <w:color w:val="000000"/>
          <w:szCs w:val="22"/>
          <w:lang w:eastAsia="lv-LV"/>
        </w:rPr>
        <w:t>esmēķēt, neēst, nedzert</w:t>
      </w:r>
      <w:r>
        <w:rPr>
          <w:color w:val="000000"/>
          <w:szCs w:val="22"/>
          <w:lang w:eastAsia="lv-LV"/>
        </w:rPr>
        <w:t>.</w:t>
      </w:r>
    </w:p>
    <w:p w14:paraId="774249CC"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Pēc</w:t>
      </w:r>
      <w:r>
        <w:rPr>
          <w:color w:val="000000"/>
          <w:szCs w:val="22"/>
          <w:lang w:eastAsia="lv-LV"/>
        </w:rPr>
        <w:t xml:space="preserve"> rīkošanās ar šīm veterinārajām zālēm</w:t>
      </w:r>
      <w:r w:rsidRPr="00B53E78">
        <w:rPr>
          <w:color w:val="000000"/>
          <w:szCs w:val="22"/>
          <w:lang w:eastAsia="lv-LV"/>
        </w:rPr>
        <w:t xml:space="preserve"> mazgāt rokas.</w:t>
      </w:r>
    </w:p>
    <w:p w14:paraId="45161FEE" w14:textId="77777777" w:rsidR="00842CE3" w:rsidRDefault="00842CE3" w:rsidP="00842CE3">
      <w:pPr>
        <w:spacing w:line="240" w:lineRule="auto"/>
        <w:ind w:left="567" w:hanging="567"/>
        <w:jc w:val="both"/>
        <w:rPr>
          <w:b/>
          <w:color w:val="000000"/>
        </w:rPr>
      </w:pPr>
    </w:p>
    <w:p w14:paraId="7CD3BB02" w14:textId="77777777" w:rsidR="00842CE3" w:rsidRPr="003A0040" w:rsidRDefault="00842CE3" w:rsidP="00842CE3">
      <w:pPr>
        <w:tabs>
          <w:tab w:val="clear" w:pos="567"/>
        </w:tabs>
        <w:spacing w:line="240" w:lineRule="auto"/>
        <w:rPr>
          <w:szCs w:val="22"/>
          <w:u w:val="single"/>
        </w:rPr>
      </w:pPr>
      <w:r w:rsidRPr="003A0040">
        <w:rPr>
          <w:szCs w:val="22"/>
          <w:u w:val="single"/>
        </w:rPr>
        <w:t>Īpaši piesardzības pasākumi vides aizsardzībai:</w:t>
      </w:r>
    </w:p>
    <w:p w14:paraId="61BA3BDA"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proofErr w:type="spellStart"/>
      <w:r w:rsidRPr="00B53E78">
        <w:rPr>
          <w:color w:val="000000"/>
          <w:szCs w:val="22"/>
          <w:lang w:eastAsia="lv-LV"/>
        </w:rPr>
        <w:t>Eprinomektīns</w:t>
      </w:r>
      <w:proofErr w:type="spellEnd"/>
      <w:r w:rsidRPr="00B53E78">
        <w:rPr>
          <w:color w:val="000000"/>
          <w:szCs w:val="22"/>
          <w:lang w:eastAsia="lv-LV"/>
        </w:rPr>
        <w:t xml:space="preserve"> ir ļoti toksisks kūtsmēslu faunai un ūden</w:t>
      </w:r>
      <w:r>
        <w:rPr>
          <w:color w:val="000000"/>
          <w:szCs w:val="22"/>
          <w:lang w:eastAsia="lv-LV"/>
        </w:rPr>
        <w:t xml:space="preserve">s </w:t>
      </w:r>
      <w:r w:rsidRPr="00B53E78">
        <w:rPr>
          <w:color w:val="000000"/>
          <w:szCs w:val="22"/>
          <w:lang w:eastAsia="lv-LV"/>
        </w:rPr>
        <w:t xml:space="preserve">organismiem, </w:t>
      </w:r>
      <w:r>
        <w:rPr>
          <w:color w:val="000000"/>
          <w:szCs w:val="22"/>
          <w:lang w:eastAsia="lv-LV"/>
        </w:rPr>
        <w:t>noturīgs</w:t>
      </w:r>
      <w:r w:rsidRPr="00B53E78">
        <w:rPr>
          <w:color w:val="000000"/>
          <w:szCs w:val="22"/>
          <w:lang w:eastAsia="lv-LV"/>
        </w:rPr>
        <w:t xml:space="preserve"> augsnē un var uzkrāties nosēdumos. </w:t>
      </w:r>
    </w:p>
    <w:p w14:paraId="40970B6A" w14:textId="77777777" w:rsidR="00842CE3" w:rsidRPr="00B53E78" w:rsidRDefault="00842CE3" w:rsidP="00842CE3">
      <w:pPr>
        <w:tabs>
          <w:tab w:val="clear" w:pos="567"/>
        </w:tabs>
        <w:autoSpaceDE w:val="0"/>
        <w:autoSpaceDN w:val="0"/>
        <w:adjustRightInd w:val="0"/>
        <w:spacing w:line="240" w:lineRule="auto"/>
        <w:rPr>
          <w:color w:val="000000"/>
          <w:szCs w:val="22"/>
          <w:lang w:eastAsia="lv-LV"/>
        </w:rPr>
      </w:pPr>
      <w:r w:rsidRPr="00B53E78">
        <w:rPr>
          <w:color w:val="000000"/>
          <w:szCs w:val="22"/>
          <w:lang w:eastAsia="lv-LV"/>
        </w:rPr>
        <w:t xml:space="preserve">Risku ūdens ekosistēmai un kūtsmēslu faunai var samazināt, izvairoties no atkārtotas </w:t>
      </w:r>
      <w:proofErr w:type="spellStart"/>
      <w:r w:rsidRPr="00B53E78">
        <w:rPr>
          <w:color w:val="000000"/>
          <w:szCs w:val="22"/>
          <w:lang w:eastAsia="lv-LV"/>
        </w:rPr>
        <w:t>eprinomektīna</w:t>
      </w:r>
      <w:proofErr w:type="spellEnd"/>
      <w:r w:rsidRPr="00B53E78">
        <w:rPr>
          <w:color w:val="000000"/>
          <w:szCs w:val="22"/>
          <w:lang w:eastAsia="lv-LV"/>
        </w:rPr>
        <w:t xml:space="preserve"> (un tās pašas </w:t>
      </w:r>
      <w:bookmarkStart w:id="5" w:name="_Hlk79764788"/>
      <w:proofErr w:type="spellStart"/>
      <w:r>
        <w:rPr>
          <w:color w:val="000000"/>
          <w:szCs w:val="22"/>
          <w:lang w:eastAsia="lv-LV"/>
        </w:rPr>
        <w:t>antihelmintisko</w:t>
      </w:r>
      <w:proofErr w:type="spellEnd"/>
      <w:r>
        <w:rPr>
          <w:color w:val="000000"/>
          <w:szCs w:val="22"/>
          <w:lang w:eastAsia="lv-LV"/>
        </w:rPr>
        <w:t xml:space="preserve"> līdzekļu klases</w:t>
      </w:r>
      <w:bookmarkEnd w:id="5"/>
      <w:r w:rsidRPr="00B53E78">
        <w:rPr>
          <w:color w:val="000000"/>
          <w:szCs w:val="22"/>
          <w:lang w:eastAsia="lv-LV"/>
        </w:rPr>
        <w:t xml:space="preserve">) lietošanas. </w:t>
      </w:r>
    </w:p>
    <w:p w14:paraId="7D9DA697" w14:textId="77777777" w:rsidR="00842CE3" w:rsidRPr="00B53E78" w:rsidRDefault="00842CE3" w:rsidP="00842CE3">
      <w:pPr>
        <w:tabs>
          <w:tab w:val="clear" w:pos="567"/>
          <w:tab w:val="left" w:pos="0"/>
        </w:tabs>
        <w:spacing w:line="240" w:lineRule="auto"/>
        <w:jc w:val="both"/>
        <w:rPr>
          <w:color w:val="000000"/>
          <w:szCs w:val="22"/>
          <w:lang w:eastAsia="lv-LV"/>
        </w:rPr>
      </w:pPr>
      <w:r w:rsidRPr="00B53E78">
        <w:rPr>
          <w:color w:val="000000"/>
          <w:szCs w:val="22"/>
          <w:lang w:eastAsia="lv-LV"/>
        </w:rPr>
        <w:t>Lai samazinātu risku ūdens ekosistēmai, nepieļaut ārstēto dzīvnieku uzturēšanos tiešā ūdenstilpju tuvumā divas līdz piecas nedēļas pēc ārstēšanas.</w:t>
      </w:r>
    </w:p>
    <w:p w14:paraId="240CDAD4" w14:textId="77777777" w:rsidR="00842CE3" w:rsidRPr="00B53E78" w:rsidRDefault="00842CE3" w:rsidP="00842CE3">
      <w:pPr>
        <w:spacing w:line="240" w:lineRule="auto"/>
        <w:ind w:left="567" w:hanging="567"/>
        <w:jc w:val="both"/>
        <w:rPr>
          <w:color w:val="000000"/>
          <w:u w:val="single"/>
        </w:rPr>
      </w:pPr>
    </w:p>
    <w:p w14:paraId="1C33C71E" w14:textId="77777777" w:rsidR="00842CE3" w:rsidRPr="00E57A7D" w:rsidRDefault="00842CE3" w:rsidP="00842CE3">
      <w:pPr>
        <w:pStyle w:val="Style1"/>
      </w:pPr>
      <w:r w:rsidRPr="00E57A7D">
        <w:t>3.6</w:t>
      </w:r>
      <w:r>
        <w:t>.</w:t>
      </w:r>
      <w:r w:rsidRPr="00E57A7D">
        <w:tab/>
      </w:r>
      <w:r>
        <w:t>B</w:t>
      </w:r>
      <w:r w:rsidRPr="00E57A7D">
        <w:t>lakusparādības</w:t>
      </w:r>
    </w:p>
    <w:p w14:paraId="096A840C" w14:textId="77777777" w:rsidR="00842CE3" w:rsidRDefault="00842CE3" w:rsidP="00842CE3">
      <w:pPr>
        <w:tabs>
          <w:tab w:val="clear" w:pos="567"/>
        </w:tabs>
        <w:spacing w:line="240" w:lineRule="auto"/>
        <w:ind w:left="567" w:hanging="567"/>
        <w:jc w:val="both"/>
        <w:rPr>
          <w:b/>
          <w:color w:val="000000"/>
        </w:rPr>
      </w:pPr>
    </w:p>
    <w:p w14:paraId="56587209" w14:textId="77777777" w:rsidR="00842CE3" w:rsidRPr="003A0040" w:rsidRDefault="00842CE3" w:rsidP="00842CE3">
      <w:pPr>
        <w:tabs>
          <w:tab w:val="clear" w:pos="567"/>
        </w:tabs>
        <w:spacing w:line="240" w:lineRule="auto"/>
        <w:ind w:left="567" w:hanging="567"/>
        <w:jc w:val="both"/>
        <w:rPr>
          <w:szCs w:val="22"/>
        </w:rPr>
      </w:pPr>
      <w:r w:rsidRPr="003A0040">
        <w:rPr>
          <w:szCs w:val="22"/>
        </w:rPr>
        <w:t xml:space="preserve">Liellopi (gaļas liellopi un </w:t>
      </w:r>
      <w:r w:rsidRPr="00AA186E">
        <w:rPr>
          <w:szCs w:val="22"/>
        </w:rPr>
        <w:t>slaucamās govis</w:t>
      </w:r>
      <w:r w:rsidRPr="003A0040">
        <w:rPr>
          <w:szCs w:val="22"/>
        </w:rPr>
        <w:t>), aitas</w:t>
      </w:r>
      <w:r>
        <w:rPr>
          <w:szCs w:val="22"/>
        </w:rPr>
        <w:t>,</w:t>
      </w:r>
      <w:r w:rsidRPr="003A0040">
        <w:rPr>
          <w:szCs w:val="22"/>
        </w:rPr>
        <w:t xml:space="preserve"> kazas</w:t>
      </w:r>
      <w:r>
        <w:rPr>
          <w:szCs w:val="22"/>
        </w:rPr>
        <w:t>:</w:t>
      </w:r>
    </w:p>
    <w:p w14:paraId="1A1BAD85" w14:textId="77777777" w:rsidR="00842CE3" w:rsidRPr="003A0040" w:rsidRDefault="00842CE3" w:rsidP="00842CE3">
      <w:pPr>
        <w:tabs>
          <w:tab w:val="clear" w:pos="567"/>
        </w:tabs>
        <w:spacing w:line="240" w:lineRule="auto"/>
        <w:ind w:left="567" w:hanging="567"/>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42CE3" w:rsidRPr="00E57A7D" w14:paraId="0A2E145F" w14:textId="77777777" w:rsidTr="00ED3E78">
        <w:tc>
          <w:tcPr>
            <w:tcW w:w="2500" w:type="pct"/>
          </w:tcPr>
          <w:p w14:paraId="32DC9086" w14:textId="77777777" w:rsidR="00842CE3" w:rsidRPr="003A0040" w:rsidRDefault="00842CE3" w:rsidP="00ED3E78">
            <w:pPr>
              <w:spacing w:before="60" w:after="60"/>
              <w:rPr>
                <w:szCs w:val="22"/>
              </w:rPr>
            </w:pPr>
            <w:r w:rsidRPr="003A0040">
              <w:t>Ļoti reti</w:t>
            </w:r>
          </w:p>
          <w:p w14:paraId="52A129EA" w14:textId="77777777" w:rsidR="00842CE3" w:rsidRPr="003A0040" w:rsidRDefault="00842CE3" w:rsidP="00ED3E78">
            <w:pPr>
              <w:spacing w:before="60" w:after="60"/>
              <w:rPr>
                <w:szCs w:val="22"/>
              </w:rPr>
            </w:pPr>
            <w:r w:rsidRPr="003A0040">
              <w:t>(&lt;1 dzīvniekam/10 000 ārstētajiem dzīvniekiem, tostarp atsevišķi ziņojumi):</w:t>
            </w:r>
          </w:p>
        </w:tc>
        <w:tc>
          <w:tcPr>
            <w:tcW w:w="2500" w:type="pct"/>
            <w:hideMark/>
          </w:tcPr>
          <w:p w14:paraId="0BD1C98E" w14:textId="77777777" w:rsidR="00842CE3" w:rsidRPr="00E57A7D" w:rsidRDefault="00842CE3" w:rsidP="00ED3E78">
            <w:pPr>
              <w:spacing w:before="60" w:after="60"/>
              <w:rPr>
                <w:iCs/>
                <w:szCs w:val="22"/>
              </w:rPr>
            </w:pPr>
            <w:r>
              <w:rPr>
                <w:color w:val="000000"/>
              </w:rPr>
              <w:t xml:space="preserve">Nieze, </w:t>
            </w:r>
            <w:proofErr w:type="spellStart"/>
            <w:r w:rsidRPr="00B53E78">
              <w:rPr>
                <w:color w:val="000000"/>
              </w:rPr>
              <w:t>alopēcija</w:t>
            </w:r>
            <w:proofErr w:type="spellEnd"/>
          </w:p>
        </w:tc>
      </w:tr>
    </w:tbl>
    <w:p w14:paraId="24D03470" w14:textId="77777777" w:rsidR="00842CE3" w:rsidRPr="003A0040" w:rsidRDefault="00842CE3" w:rsidP="00842CE3">
      <w:r w:rsidRPr="003A0040">
        <w:lastRenderedPageBreak/>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27881CE" w14:textId="77777777" w:rsidR="00842CE3" w:rsidRPr="00B53E78" w:rsidRDefault="00842CE3" w:rsidP="00842CE3">
      <w:pPr>
        <w:spacing w:line="240" w:lineRule="auto"/>
        <w:ind w:left="567" w:hanging="567"/>
        <w:jc w:val="both"/>
        <w:rPr>
          <w:b/>
          <w:color w:val="000000"/>
        </w:rPr>
      </w:pPr>
    </w:p>
    <w:p w14:paraId="4418A2DD" w14:textId="77777777" w:rsidR="00842CE3" w:rsidRPr="00B53E78" w:rsidRDefault="00842CE3" w:rsidP="00842CE3">
      <w:pPr>
        <w:tabs>
          <w:tab w:val="clear" w:pos="567"/>
        </w:tabs>
        <w:spacing w:line="240" w:lineRule="auto"/>
        <w:ind w:left="567" w:hanging="567"/>
        <w:jc w:val="both"/>
        <w:rPr>
          <w:color w:val="000000"/>
        </w:rPr>
      </w:pPr>
      <w:r>
        <w:rPr>
          <w:b/>
          <w:color w:val="000000"/>
        </w:rPr>
        <w:t>3</w:t>
      </w:r>
      <w:r w:rsidRPr="00B53E78">
        <w:rPr>
          <w:b/>
          <w:color w:val="000000"/>
        </w:rPr>
        <w:t>.7</w:t>
      </w:r>
      <w:r>
        <w:rPr>
          <w:b/>
          <w:color w:val="000000"/>
        </w:rPr>
        <w:t>.</w:t>
      </w:r>
      <w:r w:rsidRPr="00B53E78">
        <w:rPr>
          <w:b/>
          <w:color w:val="000000"/>
        </w:rPr>
        <w:tab/>
        <w:t>Lietošana grūsnības, laktācijas vai dēšanas laikā</w:t>
      </w:r>
    </w:p>
    <w:p w14:paraId="002CC8C3" w14:textId="77777777" w:rsidR="00842CE3" w:rsidRDefault="00842CE3" w:rsidP="00842CE3">
      <w:pPr>
        <w:tabs>
          <w:tab w:val="clear" w:pos="567"/>
        </w:tabs>
        <w:spacing w:line="240" w:lineRule="auto"/>
        <w:jc w:val="both"/>
        <w:rPr>
          <w:color w:val="000000"/>
        </w:rPr>
      </w:pPr>
    </w:p>
    <w:p w14:paraId="511E9776" w14:textId="77777777" w:rsidR="00842CE3" w:rsidRPr="003A0040" w:rsidRDefault="00842CE3" w:rsidP="00842CE3">
      <w:pPr>
        <w:tabs>
          <w:tab w:val="clear" w:pos="567"/>
        </w:tabs>
        <w:spacing w:line="240" w:lineRule="auto"/>
        <w:jc w:val="both"/>
        <w:rPr>
          <w:szCs w:val="22"/>
          <w:u w:val="single"/>
        </w:rPr>
      </w:pPr>
      <w:r w:rsidRPr="003A0040">
        <w:rPr>
          <w:szCs w:val="22"/>
          <w:u w:val="single"/>
        </w:rPr>
        <w:t>Grūsnība</w:t>
      </w:r>
      <w:r w:rsidRPr="003A0040">
        <w:rPr>
          <w:u w:val="single"/>
        </w:rPr>
        <w:t xml:space="preserve"> un </w:t>
      </w:r>
      <w:r w:rsidRPr="003A0040">
        <w:rPr>
          <w:szCs w:val="22"/>
          <w:u w:val="single"/>
        </w:rPr>
        <w:t>laktācija:</w:t>
      </w:r>
    </w:p>
    <w:p w14:paraId="1DA573AB" w14:textId="77777777" w:rsidR="00842CE3" w:rsidRPr="00B53E78" w:rsidRDefault="00842CE3" w:rsidP="00842CE3">
      <w:pPr>
        <w:tabs>
          <w:tab w:val="clear" w:pos="567"/>
        </w:tabs>
        <w:spacing w:line="240" w:lineRule="auto"/>
        <w:jc w:val="both"/>
        <w:rPr>
          <w:color w:val="000000"/>
        </w:rPr>
      </w:pPr>
      <w:r>
        <w:rPr>
          <w:color w:val="000000"/>
        </w:rPr>
        <w:t>Šīs veterinārās z</w:t>
      </w:r>
      <w:r w:rsidRPr="00B53E78">
        <w:rPr>
          <w:color w:val="000000"/>
        </w:rPr>
        <w:t xml:space="preserve">āles </w:t>
      </w:r>
      <w:r>
        <w:rPr>
          <w:color w:val="000000"/>
        </w:rPr>
        <w:t>drīkst</w:t>
      </w:r>
      <w:r w:rsidRPr="00B53E78">
        <w:rPr>
          <w:color w:val="000000"/>
        </w:rPr>
        <w:t xml:space="preserve"> lietot </w:t>
      </w:r>
      <w:r w:rsidRPr="00885CA2">
        <w:rPr>
          <w:color w:val="000000"/>
        </w:rPr>
        <w:t>slaucamajām</w:t>
      </w:r>
      <w:r>
        <w:rPr>
          <w:color w:val="000000"/>
        </w:rPr>
        <w:t xml:space="preserve"> govīm</w:t>
      </w:r>
      <w:r w:rsidRPr="00B53E78">
        <w:rPr>
          <w:color w:val="000000"/>
        </w:rPr>
        <w:t xml:space="preserve"> grūsnības un laktācijas laikā.</w:t>
      </w:r>
    </w:p>
    <w:p w14:paraId="6F533B43" w14:textId="77777777" w:rsidR="00842CE3" w:rsidRDefault="00842CE3" w:rsidP="00842CE3">
      <w:pPr>
        <w:tabs>
          <w:tab w:val="clear" w:pos="567"/>
        </w:tabs>
        <w:spacing w:line="240" w:lineRule="auto"/>
        <w:jc w:val="both"/>
        <w:rPr>
          <w:color w:val="000000"/>
        </w:rPr>
      </w:pPr>
      <w:r w:rsidRPr="00B53E78">
        <w:rPr>
          <w:color w:val="000000"/>
        </w:rPr>
        <w:t>Laboratoriskajos pētījumos (žurkām</w:t>
      </w:r>
      <w:r>
        <w:rPr>
          <w:color w:val="000000"/>
        </w:rPr>
        <w:t xml:space="preserve">, </w:t>
      </w:r>
      <w:r w:rsidRPr="00B53E78">
        <w:rPr>
          <w:color w:val="000000"/>
        </w:rPr>
        <w:t xml:space="preserve">trušiem) netika konstatēta </w:t>
      </w:r>
      <w:proofErr w:type="spellStart"/>
      <w:r w:rsidRPr="00B53E78">
        <w:rPr>
          <w:color w:val="000000"/>
        </w:rPr>
        <w:t>teratogēna</w:t>
      </w:r>
      <w:proofErr w:type="spellEnd"/>
      <w:r w:rsidRPr="00B53E78">
        <w:rPr>
          <w:color w:val="000000"/>
        </w:rPr>
        <w:t xml:space="preserve"> vai </w:t>
      </w:r>
      <w:proofErr w:type="spellStart"/>
      <w:r w:rsidRPr="00B53E78">
        <w:t>embriotoksiska</w:t>
      </w:r>
      <w:proofErr w:type="spellEnd"/>
      <w:r w:rsidRPr="00B53E78">
        <w:t xml:space="preserve"> </w:t>
      </w:r>
      <w:r w:rsidRPr="00B53E78">
        <w:rPr>
          <w:color w:val="000000"/>
        </w:rPr>
        <w:t>iedarbība, lietojot</w:t>
      </w:r>
      <w:r>
        <w:rPr>
          <w:color w:val="000000"/>
        </w:rPr>
        <w:t xml:space="preserve"> </w:t>
      </w:r>
      <w:proofErr w:type="spellStart"/>
      <w:r>
        <w:rPr>
          <w:color w:val="000000"/>
        </w:rPr>
        <w:t>eprinomektīnu</w:t>
      </w:r>
      <w:proofErr w:type="spellEnd"/>
      <w:r w:rsidRPr="00B53E78">
        <w:rPr>
          <w:color w:val="000000"/>
        </w:rPr>
        <w:t xml:space="preserve"> terapeitiska</w:t>
      </w:r>
      <w:r>
        <w:rPr>
          <w:color w:val="000000"/>
        </w:rPr>
        <w:t>jā</w:t>
      </w:r>
      <w:r w:rsidRPr="00B53E78">
        <w:rPr>
          <w:color w:val="000000"/>
        </w:rPr>
        <w:t>s dev</w:t>
      </w:r>
      <w:r>
        <w:rPr>
          <w:color w:val="000000"/>
        </w:rPr>
        <w:t>ā</w:t>
      </w:r>
      <w:r w:rsidRPr="00B53E78">
        <w:rPr>
          <w:color w:val="000000"/>
        </w:rPr>
        <w:t>s.</w:t>
      </w:r>
    </w:p>
    <w:p w14:paraId="671578DE" w14:textId="77777777" w:rsidR="00842CE3" w:rsidRPr="00B53E78" w:rsidRDefault="00842CE3" w:rsidP="00842CE3">
      <w:pPr>
        <w:tabs>
          <w:tab w:val="clear" w:pos="567"/>
        </w:tabs>
        <w:spacing w:line="240" w:lineRule="auto"/>
        <w:jc w:val="both"/>
        <w:rPr>
          <w:color w:val="000000"/>
        </w:rPr>
      </w:pPr>
      <w:r w:rsidRPr="00B53E78">
        <w:rPr>
          <w:color w:val="000000"/>
        </w:rPr>
        <w:t xml:space="preserve">Laboratoriskajos pētījumos liellopiem netika konstatēta </w:t>
      </w:r>
      <w:proofErr w:type="spellStart"/>
      <w:r w:rsidRPr="00B53E78">
        <w:rPr>
          <w:color w:val="000000"/>
        </w:rPr>
        <w:t>teratogēna</w:t>
      </w:r>
      <w:proofErr w:type="spellEnd"/>
      <w:r w:rsidRPr="00B53E78">
        <w:rPr>
          <w:color w:val="000000"/>
        </w:rPr>
        <w:t xml:space="preserve"> vai </w:t>
      </w:r>
      <w:proofErr w:type="spellStart"/>
      <w:r w:rsidRPr="00B53E78">
        <w:rPr>
          <w:color w:val="000000"/>
        </w:rPr>
        <w:t>fetotoksiska</w:t>
      </w:r>
      <w:proofErr w:type="spellEnd"/>
      <w:r w:rsidRPr="00B53E78">
        <w:rPr>
          <w:color w:val="000000"/>
        </w:rPr>
        <w:t xml:space="preserve"> iedarbība, lietojot </w:t>
      </w:r>
      <w:proofErr w:type="spellStart"/>
      <w:r>
        <w:rPr>
          <w:color w:val="000000"/>
        </w:rPr>
        <w:t>eprinomektīnu</w:t>
      </w:r>
      <w:proofErr w:type="spellEnd"/>
      <w:r>
        <w:rPr>
          <w:color w:val="000000"/>
        </w:rPr>
        <w:t xml:space="preserve"> </w:t>
      </w:r>
      <w:r w:rsidRPr="00CF4A59">
        <w:rPr>
          <w:color w:val="000000"/>
        </w:rPr>
        <w:t>terapeitiska</w:t>
      </w:r>
      <w:r w:rsidRPr="003A0040">
        <w:rPr>
          <w:color w:val="000000"/>
        </w:rPr>
        <w:t>jā</w:t>
      </w:r>
      <w:r w:rsidRPr="00CF4A59">
        <w:rPr>
          <w:color w:val="000000"/>
        </w:rPr>
        <w:t>s dev</w:t>
      </w:r>
      <w:r w:rsidRPr="003A0040">
        <w:rPr>
          <w:color w:val="000000"/>
        </w:rPr>
        <w:t>ā</w:t>
      </w:r>
      <w:r w:rsidRPr="00CF4A59">
        <w:rPr>
          <w:color w:val="000000"/>
        </w:rPr>
        <w:t>s</w:t>
      </w:r>
      <w:r w:rsidRPr="00B53E78">
        <w:rPr>
          <w:color w:val="000000"/>
        </w:rPr>
        <w:t xml:space="preserve">. </w:t>
      </w:r>
    </w:p>
    <w:p w14:paraId="3DCABC7B" w14:textId="77777777" w:rsidR="00842CE3" w:rsidRPr="00B53E78" w:rsidRDefault="00842CE3" w:rsidP="00842CE3">
      <w:pPr>
        <w:tabs>
          <w:tab w:val="clear" w:pos="567"/>
        </w:tabs>
        <w:spacing w:line="240" w:lineRule="auto"/>
        <w:jc w:val="both"/>
        <w:rPr>
          <w:color w:val="000000"/>
        </w:rPr>
      </w:pPr>
    </w:p>
    <w:p w14:paraId="25ADA0BD" w14:textId="77777777" w:rsidR="00842CE3" w:rsidRDefault="00842CE3" w:rsidP="00842CE3">
      <w:pPr>
        <w:tabs>
          <w:tab w:val="clear" w:pos="567"/>
        </w:tabs>
        <w:spacing w:line="240" w:lineRule="auto"/>
        <w:jc w:val="both"/>
        <w:rPr>
          <w:color w:val="000000"/>
        </w:rPr>
      </w:pPr>
      <w:proofErr w:type="spellStart"/>
      <w:r w:rsidRPr="00B53E78">
        <w:rPr>
          <w:color w:val="000000"/>
        </w:rPr>
        <w:t>Eprinomektīna</w:t>
      </w:r>
      <w:proofErr w:type="spellEnd"/>
      <w:r w:rsidRPr="00B53E78">
        <w:rPr>
          <w:color w:val="000000"/>
        </w:rPr>
        <w:t xml:space="preserve"> drošums aitām un kazām nav pētīts</w:t>
      </w:r>
      <w:r>
        <w:rPr>
          <w:color w:val="000000"/>
        </w:rPr>
        <w:t xml:space="preserve"> grūsnības laikā</w:t>
      </w:r>
      <w:r w:rsidRPr="00B53E78">
        <w:rPr>
          <w:color w:val="000000"/>
        </w:rPr>
        <w:t xml:space="preserve">. </w:t>
      </w:r>
    </w:p>
    <w:p w14:paraId="10FC3546" w14:textId="77777777" w:rsidR="00842CE3" w:rsidRPr="00B53E78" w:rsidRDefault="00842CE3" w:rsidP="00842CE3">
      <w:pPr>
        <w:tabs>
          <w:tab w:val="clear" w:pos="567"/>
        </w:tabs>
        <w:spacing w:line="240" w:lineRule="auto"/>
        <w:jc w:val="both"/>
        <w:rPr>
          <w:color w:val="000000"/>
        </w:rPr>
      </w:pPr>
      <w:r w:rsidRPr="00B53E78">
        <w:rPr>
          <w:color w:val="000000"/>
        </w:rPr>
        <w:t>Lietot tikai pēc ārstējošā veterinārārsta ieguvuma un riska attiecības izvērtēšanas.</w:t>
      </w:r>
    </w:p>
    <w:p w14:paraId="36948444" w14:textId="77777777" w:rsidR="00842CE3" w:rsidRPr="00B53E78" w:rsidRDefault="00842CE3" w:rsidP="00842CE3">
      <w:pPr>
        <w:spacing w:line="240" w:lineRule="auto"/>
        <w:ind w:left="567" w:hanging="567"/>
        <w:jc w:val="both"/>
        <w:rPr>
          <w:b/>
          <w:color w:val="000000"/>
        </w:rPr>
      </w:pPr>
    </w:p>
    <w:p w14:paraId="7AA2E344" w14:textId="77777777" w:rsidR="00842CE3" w:rsidRPr="00B53E78" w:rsidRDefault="00842CE3" w:rsidP="00842CE3">
      <w:pPr>
        <w:tabs>
          <w:tab w:val="clear" w:pos="567"/>
        </w:tabs>
        <w:spacing w:line="240" w:lineRule="auto"/>
        <w:ind w:left="567" w:hanging="567"/>
        <w:jc w:val="both"/>
        <w:rPr>
          <w:color w:val="000000"/>
        </w:rPr>
      </w:pPr>
      <w:r>
        <w:rPr>
          <w:b/>
          <w:color w:val="000000"/>
        </w:rPr>
        <w:t>3</w:t>
      </w:r>
      <w:r w:rsidRPr="00B53E78">
        <w:rPr>
          <w:b/>
          <w:color w:val="000000"/>
        </w:rPr>
        <w:t>.8</w:t>
      </w:r>
      <w:r>
        <w:rPr>
          <w:b/>
          <w:color w:val="000000"/>
        </w:rPr>
        <w:t>.</w:t>
      </w:r>
      <w:r w:rsidRPr="00B53E78">
        <w:rPr>
          <w:b/>
          <w:color w:val="000000"/>
        </w:rPr>
        <w:tab/>
        <w:t>Mijiedarbība ar citām zālēm un citi mijiedarbības veidi</w:t>
      </w:r>
    </w:p>
    <w:p w14:paraId="55F59B3E" w14:textId="77777777" w:rsidR="00842CE3" w:rsidRPr="00B53E78" w:rsidRDefault="00842CE3" w:rsidP="00842CE3">
      <w:pPr>
        <w:tabs>
          <w:tab w:val="clear" w:pos="567"/>
        </w:tabs>
        <w:spacing w:line="240" w:lineRule="auto"/>
        <w:jc w:val="both"/>
        <w:rPr>
          <w:color w:val="000000"/>
        </w:rPr>
      </w:pPr>
    </w:p>
    <w:p w14:paraId="4A5176F5" w14:textId="77777777" w:rsidR="00842CE3" w:rsidRPr="00B53E78" w:rsidRDefault="00842CE3" w:rsidP="00842CE3">
      <w:pPr>
        <w:tabs>
          <w:tab w:val="clear" w:pos="567"/>
        </w:tabs>
        <w:spacing w:line="240" w:lineRule="auto"/>
        <w:rPr>
          <w:color w:val="000000"/>
        </w:rPr>
      </w:pPr>
      <w:r w:rsidRPr="00B53E78">
        <w:rPr>
          <w:color w:val="000000"/>
        </w:rPr>
        <w:t>Nav zināma</w:t>
      </w:r>
      <w:bookmarkStart w:id="6" w:name="_Hlk79765079"/>
      <w:r w:rsidRPr="00B53E78">
        <w:rPr>
          <w:color w:val="000000"/>
        </w:rPr>
        <w:t>.</w:t>
      </w:r>
    </w:p>
    <w:p w14:paraId="324D8240" w14:textId="77777777" w:rsidR="00842CE3" w:rsidRPr="00B53E78" w:rsidRDefault="00842CE3" w:rsidP="00842CE3">
      <w:pPr>
        <w:tabs>
          <w:tab w:val="clear" w:pos="567"/>
        </w:tabs>
        <w:spacing w:line="240" w:lineRule="auto"/>
        <w:jc w:val="both"/>
        <w:rPr>
          <w:color w:val="000000"/>
        </w:rPr>
      </w:pPr>
      <w:r w:rsidRPr="00B53E78">
        <w:rPr>
          <w:color w:val="000000"/>
        </w:rPr>
        <w:t xml:space="preserve">Tā kā </w:t>
      </w:r>
      <w:proofErr w:type="spellStart"/>
      <w:r w:rsidRPr="00B53E78">
        <w:rPr>
          <w:color w:val="000000"/>
        </w:rPr>
        <w:t>eprinomektīns</w:t>
      </w:r>
      <w:proofErr w:type="spellEnd"/>
      <w:r w:rsidRPr="00B53E78">
        <w:rPr>
          <w:color w:val="000000"/>
        </w:rPr>
        <w:t xml:space="preserve"> izteikti saistās ar plazmas </w:t>
      </w:r>
      <w:r>
        <w:rPr>
          <w:color w:val="000000"/>
        </w:rPr>
        <w:t>olbaltumvielām</w:t>
      </w:r>
      <w:r w:rsidRPr="00B53E78">
        <w:rPr>
          <w:color w:val="000000"/>
        </w:rPr>
        <w:t>, tas jāņem vērā</w:t>
      </w:r>
      <w:r>
        <w:rPr>
          <w:color w:val="000000"/>
        </w:rPr>
        <w:t>,</w:t>
      </w:r>
      <w:r w:rsidRPr="00B53E78">
        <w:rPr>
          <w:color w:val="000000"/>
        </w:rPr>
        <w:t xml:space="preserve"> vienlaicīgi lietojot citas molekulas, kurām piemīt tādas pašas īpašības.</w:t>
      </w:r>
    </w:p>
    <w:bookmarkEnd w:id="6"/>
    <w:p w14:paraId="628AA4A5" w14:textId="77777777" w:rsidR="00842CE3" w:rsidRPr="00B53E78" w:rsidRDefault="00842CE3" w:rsidP="00842CE3">
      <w:pPr>
        <w:tabs>
          <w:tab w:val="clear" w:pos="567"/>
        </w:tabs>
        <w:spacing w:line="240" w:lineRule="auto"/>
        <w:jc w:val="both"/>
        <w:rPr>
          <w:color w:val="000000"/>
        </w:rPr>
      </w:pPr>
    </w:p>
    <w:p w14:paraId="7BDB2E25" w14:textId="77777777" w:rsidR="00842CE3" w:rsidRPr="00E57A7D" w:rsidRDefault="00842CE3" w:rsidP="00842CE3">
      <w:pPr>
        <w:pStyle w:val="Style1"/>
      </w:pPr>
      <w:r w:rsidRPr="00E57A7D">
        <w:t>3.9</w:t>
      </w:r>
      <w:r>
        <w:t>.</w:t>
      </w:r>
      <w:r w:rsidRPr="00E57A7D">
        <w:tab/>
      </w:r>
      <w:r>
        <w:t xml:space="preserve">Lietošanas </w:t>
      </w:r>
      <w:r w:rsidRPr="006D7503">
        <w:t>veids</w:t>
      </w:r>
      <w:r>
        <w:t xml:space="preserve"> un devas</w:t>
      </w:r>
    </w:p>
    <w:p w14:paraId="22864A56" w14:textId="77777777" w:rsidR="00842CE3" w:rsidRPr="00B53E78" w:rsidRDefault="00842CE3" w:rsidP="00842CE3">
      <w:pPr>
        <w:tabs>
          <w:tab w:val="clear" w:pos="567"/>
        </w:tabs>
        <w:spacing w:line="240" w:lineRule="auto"/>
        <w:ind w:left="567" w:hanging="567"/>
        <w:jc w:val="both"/>
        <w:rPr>
          <w:b/>
          <w:color w:val="000000"/>
        </w:rPr>
      </w:pPr>
    </w:p>
    <w:p w14:paraId="14DE99B0" w14:textId="77777777" w:rsidR="00842CE3" w:rsidRDefault="00842CE3" w:rsidP="00842CE3">
      <w:pPr>
        <w:tabs>
          <w:tab w:val="clear" w:pos="567"/>
        </w:tabs>
        <w:spacing w:line="240" w:lineRule="auto"/>
        <w:jc w:val="both"/>
        <w:rPr>
          <w:color w:val="000000"/>
        </w:rPr>
      </w:pPr>
      <w:r w:rsidRPr="00B53E78">
        <w:rPr>
          <w:color w:val="000000"/>
        </w:rPr>
        <w:t>Uzliešanai uz muguras.</w:t>
      </w:r>
    </w:p>
    <w:p w14:paraId="3ABAC39D" w14:textId="77777777" w:rsidR="00842CE3" w:rsidRPr="00B53E78" w:rsidRDefault="00842CE3" w:rsidP="00842CE3">
      <w:pPr>
        <w:tabs>
          <w:tab w:val="clear" w:pos="567"/>
        </w:tabs>
        <w:spacing w:line="240" w:lineRule="auto"/>
        <w:jc w:val="both"/>
        <w:rPr>
          <w:color w:val="000000"/>
        </w:rPr>
      </w:pPr>
      <w:r w:rsidRPr="00B53E78">
        <w:rPr>
          <w:color w:val="000000"/>
        </w:rPr>
        <w:t>Tikai vienai lietošanas reizei.</w:t>
      </w:r>
    </w:p>
    <w:p w14:paraId="29EF2D3C" w14:textId="77777777" w:rsidR="00842CE3" w:rsidRPr="00B53E78" w:rsidRDefault="00842CE3" w:rsidP="00842CE3">
      <w:pPr>
        <w:tabs>
          <w:tab w:val="clear" w:pos="567"/>
        </w:tabs>
        <w:spacing w:line="240" w:lineRule="auto"/>
        <w:jc w:val="both"/>
        <w:rPr>
          <w:color w:val="000000"/>
        </w:rPr>
      </w:pPr>
    </w:p>
    <w:p w14:paraId="57A73069" w14:textId="77777777" w:rsidR="00842CE3" w:rsidRDefault="00842CE3" w:rsidP="00842CE3">
      <w:pPr>
        <w:tabs>
          <w:tab w:val="clear" w:pos="567"/>
        </w:tabs>
        <w:spacing w:line="240" w:lineRule="auto"/>
        <w:jc w:val="both"/>
        <w:rPr>
          <w:szCs w:val="22"/>
        </w:rPr>
      </w:pPr>
      <w:r w:rsidRPr="003A0040">
        <w:t>Lai nodrošinātu pareizu devu, ķermeņa svars jānosaka pēc iespējas precīzāk</w:t>
      </w:r>
      <w:r w:rsidRPr="00B53E78">
        <w:rPr>
          <w:szCs w:val="22"/>
        </w:rPr>
        <w:t xml:space="preserve">. </w:t>
      </w:r>
      <w:r w:rsidRPr="00465778">
        <w:rPr>
          <w:szCs w:val="22"/>
        </w:rPr>
        <w:t>Ieteicams izmantot atbilstoši kalibrēt</w:t>
      </w:r>
      <w:r>
        <w:rPr>
          <w:szCs w:val="22"/>
        </w:rPr>
        <w:t>as</w:t>
      </w:r>
      <w:r w:rsidRPr="00465778">
        <w:rPr>
          <w:szCs w:val="22"/>
        </w:rPr>
        <w:t xml:space="preserve"> </w:t>
      </w:r>
      <w:r>
        <w:rPr>
          <w:szCs w:val="22"/>
        </w:rPr>
        <w:t>mērierīces</w:t>
      </w:r>
      <w:r w:rsidRPr="00465778">
        <w:rPr>
          <w:szCs w:val="22"/>
        </w:rPr>
        <w:t>.</w:t>
      </w:r>
      <w:r>
        <w:rPr>
          <w:szCs w:val="22"/>
        </w:rPr>
        <w:t xml:space="preserve"> </w:t>
      </w:r>
      <w:r w:rsidRPr="00B53E78">
        <w:rPr>
          <w:szCs w:val="22"/>
        </w:rPr>
        <w:t xml:space="preserve">Ja nepieciešams ārstēt dzīvnieku grupu, </w:t>
      </w:r>
      <w:r w:rsidRPr="00465778">
        <w:rPr>
          <w:szCs w:val="22"/>
        </w:rPr>
        <w:t>izveido</w:t>
      </w:r>
      <w:r>
        <w:rPr>
          <w:szCs w:val="22"/>
        </w:rPr>
        <w:t xml:space="preserve">t </w:t>
      </w:r>
      <w:r w:rsidRPr="00465778">
        <w:rPr>
          <w:szCs w:val="22"/>
        </w:rPr>
        <w:t>viendabīgas grupas</w:t>
      </w:r>
      <w:r>
        <w:rPr>
          <w:szCs w:val="22"/>
        </w:rPr>
        <w:t xml:space="preserve"> un visiem grupas dzīvniekiem dot devu</w:t>
      </w:r>
      <w:r w:rsidRPr="00465778">
        <w:rPr>
          <w:szCs w:val="22"/>
        </w:rPr>
        <w:t>, kas atbilst lielākajam ķermeņa svaram</w:t>
      </w:r>
      <w:r w:rsidRPr="00B53E78">
        <w:rPr>
          <w:szCs w:val="22"/>
        </w:rPr>
        <w:t>.</w:t>
      </w:r>
      <w:r>
        <w:rPr>
          <w:szCs w:val="22"/>
        </w:rPr>
        <w:t xml:space="preserve"> </w:t>
      </w:r>
    </w:p>
    <w:p w14:paraId="43F90F46" w14:textId="77777777" w:rsidR="00842CE3" w:rsidRPr="00B53E78" w:rsidRDefault="00842CE3" w:rsidP="00842CE3">
      <w:pPr>
        <w:tabs>
          <w:tab w:val="clear" w:pos="567"/>
        </w:tabs>
        <w:spacing w:line="240" w:lineRule="auto"/>
        <w:jc w:val="both"/>
        <w:rPr>
          <w:szCs w:val="22"/>
        </w:rPr>
      </w:pPr>
      <w:r>
        <w:rPr>
          <w:szCs w:val="22"/>
        </w:rPr>
        <w:t>Pārāk mazas devas lietošana var būt neefektīva un var veicināt rezistences attīstību.</w:t>
      </w:r>
    </w:p>
    <w:p w14:paraId="44CBD62F" w14:textId="77777777" w:rsidR="00842CE3" w:rsidRPr="00B53E78" w:rsidRDefault="00842CE3" w:rsidP="00842CE3">
      <w:pPr>
        <w:tabs>
          <w:tab w:val="clear" w:pos="567"/>
        </w:tabs>
        <w:spacing w:line="240" w:lineRule="auto"/>
        <w:jc w:val="both"/>
        <w:rPr>
          <w:szCs w:val="22"/>
        </w:rPr>
      </w:pPr>
    </w:p>
    <w:p w14:paraId="5AE4962D" w14:textId="77777777" w:rsidR="00842CE3" w:rsidRPr="00EC3416" w:rsidRDefault="00842CE3" w:rsidP="00842CE3">
      <w:pPr>
        <w:tabs>
          <w:tab w:val="clear" w:pos="567"/>
        </w:tabs>
        <w:spacing w:line="240" w:lineRule="auto"/>
        <w:jc w:val="both"/>
        <w:rPr>
          <w:szCs w:val="22"/>
          <w:u w:val="single"/>
        </w:rPr>
      </w:pPr>
      <w:r w:rsidRPr="00EC3416">
        <w:rPr>
          <w:szCs w:val="22"/>
          <w:u w:val="single"/>
        </w:rPr>
        <w:t>Deva:</w:t>
      </w:r>
    </w:p>
    <w:p w14:paraId="0E6212AB" w14:textId="77777777" w:rsidR="00842CE3" w:rsidRPr="00B53E78" w:rsidRDefault="00842CE3" w:rsidP="00842CE3">
      <w:pPr>
        <w:tabs>
          <w:tab w:val="clear" w:pos="567"/>
        </w:tabs>
        <w:spacing w:line="240" w:lineRule="auto"/>
        <w:jc w:val="both"/>
        <w:rPr>
          <w:szCs w:val="22"/>
        </w:rPr>
      </w:pPr>
    </w:p>
    <w:p w14:paraId="6372E730" w14:textId="77777777" w:rsidR="00842CE3" w:rsidRPr="00EC3416" w:rsidRDefault="00842CE3" w:rsidP="00842CE3">
      <w:pPr>
        <w:tabs>
          <w:tab w:val="clear" w:pos="567"/>
        </w:tabs>
        <w:spacing w:line="240" w:lineRule="auto"/>
        <w:jc w:val="both"/>
        <w:rPr>
          <w:i/>
          <w:szCs w:val="22"/>
        </w:rPr>
      </w:pPr>
      <w:r w:rsidRPr="00EC3416">
        <w:rPr>
          <w:i/>
          <w:szCs w:val="22"/>
        </w:rPr>
        <w:t>Liellopiem:</w:t>
      </w:r>
    </w:p>
    <w:p w14:paraId="4A1BF7B3" w14:textId="77777777" w:rsidR="00842CE3" w:rsidRPr="00B53E78" w:rsidRDefault="00842CE3" w:rsidP="00842CE3">
      <w:pPr>
        <w:tabs>
          <w:tab w:val="clear" w:pos="567"/>
        </w:tabs>
        <w:spacing w:line="240" w:lineRule="auto"/>
        <w:jc w:val="both"/>
        <w:rPr>
          <w:szCs w:val="22"/>
        </w:rPr>
      </w:pPr>
      <w:r w:rsidRPr="00B53E78">
        <w:rPr>
          <w:szCs w:val="22"/>
        </w:rPr>
        <w:t>Tikai ārīgai lietošanai, deva 0,5</w:t>
      </w:r>
      <w:r w:rsidRPr="006E63A3">
        <w:t> </w:t>
      </w:r>
      <w:r w:rsidRPr="00B53E78">
        <w:rPr>
          <w:szCs w:val="22"/>
        </w:rPr>
        <w:t xml:space="preserve">mg </w:t>
      </w:r>
      <w:proofErr w:type="spellStart"/>
      <w:r w:rsidRPr="00B53E78">
        <w:rPr>
          <w:color w:val="000000"/>
        </w:rPr>
        <w:t>eprinomektīna</w:t>
      </w:r>
      <w:proofErr w:type="spellEnd"/>
      <w:r w:rsidRPr="00B53E78">
        <w:rPr>
          <w:szCs w:val="22"/>
        </w:rPr>
        <w:t xml:space="preserve"> uz kg ķermeņa svara, kas atbilst ieteicamajai devai 1</w:t>
      </w:r>
      <w:r w:rsidRPr="006E63A3">
        <w:t> </w:t>
      </w:r>
      <w:r w:rsidRPr="00B53E78">
        <w:rPr>
          <w:szCs w:val="22"/>
        </w:rPr>
        <w:t>ml uz 10</w:t>
      </w:r>
      <w:r w:rsidRPr="006E63A3">
        <w:t> </w:t>
      </w:r>
      <w:r w:rsidRPr="00B53E78">
        <w:rPr>
          <w:szCs w:val="22"/>
        </w:rPr>
        <w:t>kg ķermeņa svara.</w:t>
      </w:r>
    </w:p>
    <w:p w14:paraId="2DFA7102" w14:textId="77777777" w:rsidR="00842CE3" w:rsidRPr="00B53E78" w:rsidRDefault="00842CE3" w:rsidP="00842CE3">
      <w:pPr>
        <w:tabs>
          <w:tab w:val="clear" w:pos="567"/>
        </w:tabs>
        <w:spacing w:line="240" w:lineRule="auto"/>
        <w:jc w:val="both"/>
        <w:rPr>
          <w:szCs w:val="22"/>
        </w:rPr>
      </w:pPr>
    </w:p>
    <w:p w14:paraId="7BCE318A" w14:textId="77777777" w:rsidR="00842CE3" w:rsidRPr="00EC3416" w:rsidRDefault="00842CE3" w:rsidP="00842CE3">
      <w:pPr>
        <w:tabs>
          <w:tab w:val="clear" w:pos="567"/>
        </w:tabs>
        <w:spacing w:line="240" w:lineRule="auto"/>
        <w:jc w:val="both"/>
        <w:rPr>
          <w:i/>
          <w:szCs w:val="22"/>
        </w:rPr>
      </w:pPr>
      <w:r w:rsidRPr="00EC3416">
        <w:rPr>
          <w:i/>
          <w:szCs w:val="22"/>
        </w:rPr>
        <w:t>Aitām un kazām:</w:t>
      </w:r>
    </w:p>
    <w:p w14:paraId="304F76D7" w14:textId="77777777" w:rsidR="00842CE3" w:rsidRPr="00B53E78" w:rsidRDefault="00842CE3" w:rsidP="00842CE3">
      <w:pPr>
        <w:tabs>
          <w:tab w:val="clear" w:pos="567"/>
        </w:tabs>
        <w:spacing w:line="240" w:lineRule="auto"/>
        <w:jc w:val="both"/>
        <w:rPr>
          <w:szCs w:val="22"/>
        </w:rPr>
      </w:pPr>
      <w:r w:rsidRPr="00B53E78">
        <w:rPr>
          <w:szCs w:val="22"/>
        </w:rPr>
        <w:t>Tikai ārīgai lietošanai, deva 1,0</w:t>
      </w:r>
      <w:r w:rsidRPr="006E63A3">
        <w:t> </w:t>
      </w:r>
      <w:r w:rsidRPr="00B53E78">
        <w:rPr>
          <w:szCs w:val="22"/>
        </w:rPr>
        <w:t xml:space="preserve">mg </w:t>
      </w:r>
      <w:proofErr w:type="spellStart"/>
      <w:r w:rsidRPr="00B53E78">
        <w:rPr>
          <w:szCs w:val="22"/>
        </w:rPr>
        <w:t>eprinomektīna</w:t>
      </w:r>
      <w:proofErr w:type="spellEnd"/>
      <w:r w:rsidRPr="00B53E78">
        <w:rPr>
          <w:szCs w:val="22"/>
        </w:rPr>
        <w:t xml:space="preserve"> uz kg ķermeņa svara, </w:t>
      </w:r>
      <w:r w:rsidRPr="00CF4A59">
        <w:rPr>
          <w:szCs w:val="22"/>
        </w:rPr>
        <w:t>kas atbilst ieteicamajai devai</w:t>
      </w:r>
      <w:r w:rsidRPr="00B53E78">
        <w:rPr>
          <w:szCs w:val="22"/>
        </w:rPr>
        <w:t xml:space="preserve"> 2</w:t>
      </w:r>
      <w:r w:rsidRPr="006E63A3">
        <w:t> </w:t>
      </w:r>
      <w:r w:rsidRPr="00B53E78">
        <w:rPr>
          <w:szCs w:val="22"/>
        </w:rPr>
        <w:t>ml uz 10</w:t>
      </w:r>
      <w:r w:rsidRPr="006E63A3">
        <w:t> </w:t>
      </w:r>
      <w:r w:rsidRPr="00B53E78">
        <w:rPr>
          <w:szCs w:val="22"/>
        </w:rPr>
        <w:t>kg ķermeņa svara.</w:t>
      </w:r>
    </w:p>
    <w:p w14:paraId="738EEBBF" w14:textId="77777777" w:rsidR="00842CE3" w:rsidRPr="00B53E78" w:rsidRDefault="00842CE3" w:rsidP="00842CE3">
      <w:pPr>
        <w:tabs>
          <w:tab w:val="clear" w:pos="567"/>
        </w:tabs>
        <w:spacing w:line="240" w:lineRule="auto"/>
        <w:jc w:val="both"/>
        <w:rPr>
          <w:szCs w:val="22"/>
        </w:rPr>
      </w:pPr>
      <w:r w:rsidRPr="00B53E78">
        <w:rPr>
          <w:szCs w:val="22"/>
        </w:rPr>
        <w:t xml:space="preserve">Lietojot </w:t>
      </w:r>
      <w:r>
        <w:rPr>
          <w:szCs w:val="22"/>
        </w:rPr>
        <w:t xml:space="preserve">šīs veterinārās </w:t>
      </w:r>
      <w:r w:rsidRPr="00B53E78">
        <w:rPr>
          <w:szCs w:val="22"/>
        </w:rPr>
        <w:t xml:space="preserve">zāles pa muguras viduslīniju, pašķirt apmatojumu un novietot </w:t>
      </w:r>
      <w:proofErr w:type="spellStart"/>
      <w:r w:rsidRPr="00B53E78">
        <w:rPr>
          <w:szCs w:val="22"/>
        </w:rPr>
        <w:t>aplikatora</w:t>
      </w:r>
      <w:proofErr w:type="spellEnd"/>
      <w:r w:rsidRPr="00B53E78">
        <w:rPr>
          <w:szCs w:val="22"/>
        </w:rPr>
        <w:t xml:space="preserve"> galu vai pudeles uzgali tieši uz ādas.</w:t>
      </w:r>
    </w:p>
    <w:p w14:paraId="4CF6EFD4" w14:textId="77777777" w:rsidR="00842CE3" w:rsidRPr="00B53E78" w:rsidRDefault="00842CE3" w:rsidP="00842CE3">
      <w:pPr>
        <w:tabs>
          <w:tab w:val="clear" w:pos="567"/>
        </w:tabs>
        <w:spacing w:line="240" w:lineRule="auto"/>
        <w:jc w:val="both"/>
        <w:rPr>
          <w:szCs w:val="22"/>
        </w:rPr>
      </w:pPr>
    </w:p>
    <w:p w14:paraId="385B7228" w14:textId="77777777" w:rsidR="00842CE3" w:rsidRDefault="00842CE3" w:rsidP="00842CE3">
      <w:pPr>
        <w:tabs>
          <w:tab w:val="clear" w:pos="567"/>
        </w:tabs>
        <w:spacing w:line="240" w:lineRule="auto"/>
        <w:jc w:val="both"/>
        <w:rPr>
          <w:szCs w:val="22"/>
          <w:u w:val="single"/>
        </w:rPr>
      </w:pPr>
      <w:r w:rsidRPr="00B53E78">
        <w:rPr>
          <w:szCs w:val="22"/>
          <w:u w:val="single"/>
        </w:rPr>
        <w:t>Lietošanas metode</w:t>
      </w:r>
      <w:r>
        <w:rPr>
          <w:szCs w:val="22"/>
          <w:u w:val="single"/>
        </w:rPr>
        <w:t>:</w:t>
      </w:r>
    </w:p>
    <w:p w14:paraId="27372FB7" w14:textId="77777777" w:rsidR="00842CE3" w:rsidRPr="00B53E78" w:rsidRDefault="00842CE3" w:rsidP="00842CE3">
      <w:pPr>
        <w:tabs>
          <w:tab w:val="clear" w:pos="567"/>
        </w:tabs>
        <w:spacing w:line="240" w:lineRule="auto"/>
        <w:jc w:val="both"/>
        <w:rPr>
          <w:szCs w:val="22"/>
        </w:rPr>
      </w:pPr>
      <w:r w:rsidRPr="003A0040">
        <w:rPr>
          <w:szCs w:val="22"/>
        </w:rPr>
        <w:t>Šīs veterinārās</w:t>
      </w:r>
      <w:r w:rsidRPr="00EC3416">
        <w:rPr>
          <w:szCs w:val="22"/>
          <w:u w:val="single"/>
        </w:rPr>
        <w:t xml:space="preserve"> </w:t>
      </w:r>
      <w:r>
        <w:rPr>
          <w:szCs w:val="22"/>
        </w:rPr>
        <w:t>z</w:t>
      </w:r>
      <w:r w:rsidRPr="00B53E78">
        <w:rPr>
          <w:szCs w:val="22"/>
        </w:rPr>
        <w:t>āles lietot ārīgi, uzlejot pa muguras viduslīniju šaurā strīpā, kas sniedzas no skausta līdz astes pamatnei.</w:t>
      </w:r>
    </w:p>
    <w:p w14:paraId="0B2E4864" w14:textId="77777777" w:rsidR="00842CE3" w:rsidRPr="00B53E78" w:rsidRDefault="00842CE3" w:rsidP="00842CE3">
      <w:pPr>
        <w:tabs>
          <w:tab w:val="clear" w:pos="567"/>
        </w:tabs>
        <w:spacing w:line="240" w:lineRule="auto"/>
        <w:jc w:val="both"/>
        <w:rPr>
          <w:szCs w:val="22"/>
          <w:u w:val="single"/>
        </w:rPr>
      </w:pPr>
    </w:p>
    <w:p w14:paraId="099BCDB1" w14:textId="77777777" w:rsidR="00842CE3" w:rsidRPr="00B53E78" w:rsidRDefault="00842CE3" w:rsidP="00842CE3">
      <w:pPr>
        <w:tabs>
          <w:tab w:val="clear" w:pos="567"/>
        </w:tabs>
        <w:spacing w:line="240" w:lineRule="auto"/>
        <w:jc w:val="both"/>
        <w:rPr>
          <w:szCs w:val="22"/>
          <w:u w:val="single"/>
        </w:rPr>
      </w:pPr>
      <w:r w:rsidRPr="00B53E78">
        <w:rPr>
          <w:szCs w:val="22"/>
          <w:u w:val="single"/>
        </w:rPr>
        <w:t>250 ml un 1 litra pudelēm</w:t>
      </w:r>
      <w:r>
        <w:rPr>
          <w:szCs w:val="22"/>
          <w:u w:val="single"/>
        </w:rPr>
        <w:t xml:space="preserve"> ar devu dozatoru</w:t>
      </w:r>
      <w:r w:rsidRPr="00B53E78">
        <w:rPr>
          <w:szCs w:val="22"/>
          <w:u w:val="single"/>
        </w:rPr>
        <w:t>:</w:t>
      </w:r>
    </w:p>
    <w:p w14:paraId="392EBCF8"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 xml:space="preserve">Pudelei pievienot devu dozatoru. </w:t>
      </w:r>
    </w:p>
    <w:p w14:paraId="51143C60"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Iestatīt devu, pagriežot devu dozatora augšdaļu, lai norāde uz rievotā vāciņa ir pret ķermeņa svara attiecīg</w:t>
      </w:r>
      <w:r>
        <w:rPr>
          <w:szCs w:val="22"/>
        </w:rPr>
        <w:t>o</w:t>
      </w:r>
      <w:r w:rsidRPr="00B53E78">
        <w:rPr>
          <w:szCs w:val="22"/>
        </w:rPr>
        <w:t xml:space="preserve"> iedaļ</w:t>
      </w:r>
      <w:r>
        <w:rPr>
          <w:szCs w:val="22"/>
        </w:rPr>
        <w:t>u</w:t>
      </w:r>
      <w:r w:rsidRPr="00B53E78">
        <w:rPr>
          <w:szCs w:val="22"/>
        </w:rPr>
        <w:t xml:space="preserve">. Ja vajadzīgais ķermeņa svars ir atzīmēm pa vidu, izvēlēties augstāko svara iedaļu. </w:t>
      </w:r>
    </w:p>
    <w:p w14:paraId="105D1741"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 xml:space="preserve">Turēt pudeli apgāztu un saspiest, lai izspiestu nedaudz lielāku devu nekā norādīts uz kalibrēšanas līnijām. Atlaižot spiedienu, deva automātiski atgriezīsies nepieciešamajā līmenī. Apgriezt pudeli, lai veiktu zāļu devas aplicēšanu. 1 l pudelei: ja nepieciešamā deva ir 10 ml vai 15 ml, pagriezt </w:t>
      </w:r>
      <w:r w:rsidRPr="00B53E78">
        <w:rPr>
          <w:szCs w:val="22"/>
        </w:rPr>
        <w:lastRenderedPageBreak/>
        <w:t xml:space="preserve">rievotā vāciņa norādi uz “STOP” pirms devas ievadīšanas. </w:t>
      </w:r>
      <w:r>
        <w:rPr>
          <w:szCs w:val="22"/>
        </w:rPr>
        <w:t>“</w:t>
      </w:r>
      <w:r w:rsidRPr="00B53E78">
        <w:rPr>
          <w:szCs w:val="22"/>
        </w:rPr>
        <w:t>STOP</w:t>
      </w:r>
      <w:r>
        <w:rPr>
          <w:szCs w:val="22"/>
        </w:rPr>
        <w:t>”</w:t>
      </w:r>
      <w:r w:rsidRPr="00B53E78">
        <w:rPr>
          <w:szCs w:val="22"/>
        </w:rPr>
        <w:t xml:space="preserve"> pozīcija noslēgs sistēmu starp atsevišķām devām.</w:t>
      </w:r>
    </w:p>
    <w:p w14:paraId="5E51CD10"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Devu dozatoru nevajadzētu glabāt pievienotu pudelei, ja tā netiek lietota. Noņemt devu dozatoru pēc katras lietošanas un uzlikt atpakaļ pudeles vāciņu.</w:t>
      </w:r>
    </w:p>
    <w:p w14:paraId="0334BE5A" w14:textId="77777777" w:rsidR="00842CE3" w:rsidRPr="00B53E78" w:rsidRDefault="00842CE3" w:rsidP="00842CE3">
      <w:pPr>
        <w:tabs>
          <w:tab w:val="clear" w:pos="567"/>
        </w:tabs>
        <w:spacing w:line="240" w:lineRule="auto"/>
        <w:ind w:left="567" w:hanging="283"/>
        <w:jc w:val="both"/>
        <w:rPr>
          <w:szCs w:val="22"/>
        </w:rPr>
      </w:pPr>
    </w:p>
    <w:p w14:paraId="19772684" w14:textId="77777777" w:rsidR="00842CE3" w:rsidRPr="00B53E78" w:rsidRDefault="00842CE3" w:rsidP="00842CE3">
      <w:pPr>
        <w:tabs>
          <w:tab w:val="clear" w:pos="567"/>
        </w:tabs>
        <w:spacing w:line="240" w:lineRule="auto"/>
        <w:jc w:val="both"/>
        <w:rPr>
          <w:szCs w:val="22"/>
          <w:u w:val="single"/>
        </w:rPr>
      </w:pPr>
      <w:r w:rsidRPr="00B53E78">
        <w:rPr>
          <w:szCs w:val="22"/>
          <w:u w:val="single"/>
        </w:rPr>
        <w:t>2,5 l un 5 l mugursomu konteineriem</w:t>
      </w:r>
      <w:r>
        <w:rPr>
          <w:szCs w:val="22"/>
          <w:u w:val="single"/>
        </w:rPr>
        <w:t xml:space="preserve">, kas paredzēti lietošanai ar piemērotu </w:t>
      </w:r>
      <w:r w:rsidRPr="003A0040">
        <w:rPr>
          <w:szCs w:val="22"/>
          <w:u w:val="single"/>
        </w:rPr>
        <w:t>automātisko dozatoru</w:t>
      </w:r>
      <w:r w:rsidRPr="00B53E78">
        <w:rPr>
          <w:szCs w:val="22"/>
          <w:u w:val="single"/>
        </w:rPr>
        <w:t>:</w:t>
      </w:r>
    </w:p>
    <w:p w14:paraId="0B0D42B1" w14:textId="77777777" w:rsidR="00842CE3" w:rsidRPr="00B53E78" w:rsidRDefault="00842CE3" w:rsidP="00842CE3">
      <w:pPr>
        <w:tabs>
          <w:tab w:val="clear" w:pos="567"/>
        </w:tabs>
        <w:spacing w:line="240" w:lineRule="auto"/>
        <w:jc w:val="both"/>
        <w:rPr>
          <w:szCs w:val="22"/>
        </w:rPr>
      </w:pPr>
      <w:r>
        <w:rPr>
          <w:szCs w:val="22"/>
        </w:rPr>
        <w:t>A</w:t>
      </w:r>
      <w:r w:rsidRPr="00B53E78">
        <w:rPr>
          <w:szCs w:val="22"/>
        </w:rPr>
        <w:t xml:space="preserve">utomātisko dozatoru un </w:t>
      </w:r>
      <w:proofErr w:type="spellStart"/>
      <w:r w:rsidRPr="00B53E78">
        <w:rPr>
          <w:szCs w:val="22"/>
        </w:rPr>
        <w:t>izvadcauruli</w:t>
      </w:r>
      <w:proofErr w:type="spellEnd"/>
      <w:r w:rsidRPr="00B53E78">
        <w:rPr>
          <w:szCs w:val="22"/>
        </w:rPr>
        <w:t xml:space="preserve"> pievienot mugursomas konteineram tālāk norādītajā veidā:</w:t>
      </w:r>
    </w:p>
    <w:p w14:paraId="16C43547"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 xml:space="preserve">Savienot iepakojuma </w:t>
      </w:r>
      <w:proofErr w:type="spellStart"/>
      <w:r w:rsidRPr="00B53E78">
        <w:rPr>
          <w:szCs w:val="22"/>
        </w:rPr>
        <w:t>izvadcauruli</w:t>
      </w:r>
      <w:proofErr w:type="spellEnd"/>
      <w:r w:rsidRPr="00B53E78">
        <w:rPr>
          <w:szCs w:val="22"/>
        </w:rPr>
        <w:t xml:space="preserve"> ar piemērotu automātisko dozatoru.</w:t>
      </w:r>
    </w:p>
    <w:p w14:paraId="003CA862"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 xml:space="preserve">Iepakojuma </w:t>
      </w:r>
      <w:proofErr w:type="spellStart"/>
      <w:r w:rsidRPr="00B53E78">
        <w:rPr>
          <w:szCs w:val="22"/>
        </w:rPr>
        <w:t>izvadcauruli</w:t>
      </w:r>
      <w:proofErr w:type="spellEnd"/>
      <w:r w:rsidRPr="00B53E78">
        <w:rPr>
          <w:szCs w:val="22"/>
        </w:rPr>
        <w:t xml:space="preserve"> savienot ar komplektā esošo speciālo vāciņu zāļu lietošanai. </w:t>
      </w:r>
    </w:p>
    <w:p w14:paraId="321464EF"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Noskrūvēt pārvadāšanas vāciņu un uzskrūvēt speciālo vāciņu zāļu lietošanai.</w:t>
      </w:r>
    </w:p>
    <w:p w14:paraId="5370FA8B"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Uzmanīgi piepildīt automātisko dozatoru, pārbaud</w:t>
      </w:r>
      <w:r>
        <w:rPr>
          <w:szCs w:val="22"/>
        </w:rPr>
        <w:t>ot</w:t>
      </w:r>
      <w:r w:rsidRPr="00B53E78">
        <w:rPr>
          <w:szCs w:val="22"/>
        </w:rPr>
        <w:t xml:space="preserve"> vai nav sūces.</w:t>
      </w:r>
    </w:p>
    <w:p w14:paraId="304886EE" w14:textId="77777777" w:rsidR="00842CE3" w:rsidRPr="00B53E78" w:rsidRDefault="00842CE3" w:rsidP="00842CE3">
      <w:pPr>
        <w:numPr>
          <w:ilvl w:val="0"/>
          <w:numId w:val="4"/>
        </w:numPr>
        <w:tabs>
          <w:tab w:val="clear" w:pos="567"/>
        </w:tabs>
        <w:spacing w:line="240" w:lineRule="auto"/>
        <w:ind w:left="567" w:hanging="283"/>
        <w:jc w:val="both"/>
        <w:rPr>
          <w:szCs w:val="22"/>
        </w:rPr>
      </w:pPr>
      <w:r w:rsidRPr="00B53E78">
        <w:rPr>
          <w:szCs w:val="22"/>
        </w:rPr>
        <w:t xml:space="preserve">Sekot automātiskā dozatora ražotāja norādījumiem par devas piemērošanu un atbilstošu automātiskā dozatora un </w:t>
      </w:r>
      <w:proofErr w:type="spellStart"/>
      <w:r w:rsidRPr="00B53E78">
        <w:rPr>
          <w:szCs w:val="22"/>
        </w:rPr>
        <w:t>izvadcaurules</w:t>
      </w:r>
      <w:proofErr w:type="spellEnd"/>
      <w:r w:rsidRPr="00B53E78">
        <w:rPr>
          <w:szCs w:val="22"/>
        </w:rPr>
        <w:t xml:space="preserve"> izmantošanu un kopšanu.</w:t>
      </w:r>
    </w:p>
    <w:p w14:paraId="696D2988" w14:textId="77777777" w:rsidR="00842CE3" w:rsidRPr="00B53E78" w:rsidRDefault="00842CE3" w:rsidP="00842CE3">
      <w:pPr>
        <w:tabs>
          <w:tab w:val="clear" w:pos="567"/>
        </w:tabs>
        <w:spacing w:line="240" w:lineRule="auto"/>
        <w:ind w:left="567" w:hanging="567"/>
        <w:jc w:val="both"/>
        <w:rPr>
          <w:color w:val="000000"/>
        </w:rPr>
      </w:pPr>
    </w:p>
    <w:p w14:paraId="1BDF34C7" w14:textId="77777777" w:rsidR="00842CE3" w:rsidRPr="006E49BF" w:rsidRDefault="00842CE3" w:rsidP="00842CE3">
      <w:pPr>
        <w:pStyle w:val="Style1"/>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5CF87F1F" w14:textId="77777777" w:rsidR="00842CE3" w:rsidRPr="006E49BF" w:rsidRDefault="00842CE3" w:rsidP="00842CE3">
      <w:pPr>
        <w:pStyle w:val="Style1"/>
      </w:pPr>
    </w:p>
    <w:p w14:paraId="4431B761" w14:textId="77777777" w:rsidR="00842CE3" w:rsidRPr="00B53E78" w:rsidRDefault="00842CE3" w:rsidP="00842CE3">
      <w:pPr>
        <w:tabs>
          <w:tab w:val="clear" w:pos="567"/>
        </w:tabs>
        <w:spacing w:line="240" w:lineRule="auto"/>
        <w:jc w:val="both"/>
        <w:rPr>
          <w:color w:val="000000"/>
        </w:rPr>
      </w:pPr>
      <w:r>
        <w:rPr>
          <w:color w:val="000000"/>
        </w:rPr>
        <w:t>N</w:t>
      </w:r>
      <w:r w:rsidRPr="00B53E78">
        <w:rPr>
          <w:color w:val="000000"/>
        </w:rPr>
        <w:t xml:space="preserve">etika novērotas </w:t>
      </w:r>
      <w:proofErr w:type="spellStart"/>
      <w:r w:rsidRPr="00B53E78">
        <w:rPr>
          <w:color w:val="000000"/>
        </w:rPr>
        <w:t>toksicitātes</w:t>
      </w:r>
      <w:proofErr w:type="spellEnd"/>
      <w:r w:rsidRPr="00B53E78">
        <w:rPr>
          <w:color w:val="000000"/>
        </w:rPr>
        <w:t xml:space="preserve"> pazīmes 8 nedēļas veciem teļiem, </w:t>
      </w:r>
      <w:r>
        <w:rPr>
          <w:color w:val="000000"/>
        </w:rPr>
        <w:t>kuriem</w:t>
      </w:r>
      <w:r w:rsidRPr="00B53E78">
        <w:rPr>
          <w:color w:val="000000"/>
        </w:rPr>
        <w:t xml:space="preserve"> 3 reizes ar 7 dienu intervālu tika aplicēta zāļu deva, kas līdz 5 reizēm pārsniedz ārstniecisko devu (2,5</w:t>
      </w:r>
      <w:r>
        <w:rPr>
          <w:color w:val="000000"/>
        </w:rPr>
        <w:t> </w:t>
      </w:r>
      <w:r w:rsidRPr="00B53E78">
        <w:rPr>
          <w:color w:val="000000"/>
        </w:rPr>
        <w:t xml:space="preserve">mg </w:t>
      </w:r>
      <w:proofErr w:type="spellStart"/>
      <w:r w:rsidRPr="00B53E78">
        <w:rPr>
          <w:color w:val="000000"/>
        </w:rPr>
        <w:t>eprinomektīna</w:t>
      </w:r>
      <w:proofErr w:type="spellEnd"/>
      <w:r w:rsidRPr="00B53E78">
        <w:rPr>
          <w:color w:val="000000"/>
        </w:rPr>
        <w:t>/kg ķermeņa svara).</w:t>
      </w:r>
    </w:p>
    <w:p w14:paraId="4254EC64" w14:textId="77777777" w:rsidR="00842CE3" w:rsidRPr="00B53E78" w:rsidRDefault="00842CE3" w:rsidP="00842CE3">
      <w:pPr>
        <w:tabs>
          <w:tab w:val="clear" w:pos="567"/>
        </w:tabs>
        <w:spacing w:line="240" w:lineRule="auto"/>
        <w:jc w:val="both"/>
        <w:rPr>
          <w:color w:val="000000"/>
        </w:rPr>
      </w:pPr>
      <w:r w:rsidRPr="00B53E78">
        <w:rPr>
          <w:color w:val="000000"/>
        </w:rPr>
        <w:t xml:space="preserve">Tolerances testā vienam teļam, </w:t>
      </w:r>
      <w:r>
        <w:rPr>
          <w:color w:val="000000"/>
        </w:rPr>
        <w:t xml:space="preserve">aplicējot </w:t>
      </w:r>
      <w:r w:rsidRPr="00B53E78">
        <w:rPr>
          <w:color w:val="000000"/>
        </w:rPr>
        <w:t xml:space="preserve">10 reizes </w:t>
      </w:r>
      <w:bookmarkStart w:id="7" w:name="_Hlk198116760"/>
      <w:r>
        <w:rPr>
          <w:color w:val="000000"/>
        </w:rPr>
        <w:t xml:space="preserve">lielāku devu par terapeitisko </w:t>
      </w:r>
      <w:bookmarkEnd w:id="7"/>
      <w:r w:rsidRPr="00B53E78">
        <w:rPr>
          <w:color w:val="000000"/>
        </w:rPr>
        <w:t xml:space="preserve">devu (5 mg/kg ķermeņa svara), novēroja pārejošu </w:t>
      </w:r>
      <w:proofErr w:type="spellStart"/>
      <w:r w:rsidRPr="00B53E78">
        <w:rPr>
          <w:color w:val="000000"/>
        </w:rPr>
        <w:t>midriāzi</w:t>
      </w:r>
      <w:proofErr w:type="spellEnd"/>
      <w:r w:rsidRPr="00B53E78">
        <w:rPr>
          <w:color w:val="000000"/>
        </w:rPr>
        <w:t>. Citas blakusparādības nenovēroja.</w:t>
      </w:r>
    </w:p>
    <w:p w14:paraId="4EFD7E3C" w14:textId="77777777" w:rsidR="00842CE3" w:rsidRPr="00B53E78" w:rsidRDefault="00842CE3" w:rsidP="00842CE3">
      <w:pPr>
        <w:tabs>
          <w:tab w:val="clear" w:pos="567"/>
        </w:tabs>
        <w:spacing w:line="240" w:lineRule="auto"/>
        <w:jc w:val="both"/>
        <w:rPr>
          <w:color w:val="000000"/>
        </w:rPr>
      </w:pPr>
    </w:p>
    <w:p w14:paraId="6DE0AFB1" w14:textId="77777777" w:rsidR="00842CE3" w:rsidRPr="00B53E78" w:rsidRDefault="00842CE3" w:rsidP="00842CE3">
      <w:pPr>
        <w:tabs>
          <w:tab w:val="clear" w:pos="567"/>
        </w:tabs>
        <w:spacing w:line="240" w:lineRule="auto"/>
        <w:jc w:val="both"/>
        <w:rPr>
          <w:color w:val="000000"/>
        </w:rPr>
      </w:pPr>
      <w:r w:rsidRPr="003A0040">
        <w:rPr>
          <w:color w:val="000000"/>
        </w:rPr>
        <w:t xml:space="preserve">Netika novērotas </w:t>
      </w:r>
      <w:proofErr w:type="spellStart"/>
      <w:r w:rsidRPr="003A0040">
        <w:rPr>
          <w:color w:val="000000"/>
        </w:rPr>
        <w:t>t</w:t>
      </w:r>
      <w:r w:rsidRPr="00AA186E">
        <w:rPr>
          <w:color w:val="000000"/>
        </w:rPr>
        <w:t>oksicitātes</w:t>
      </w:r>
      <w:proofErr w:type="spellEnd"/>
      <w:r w:rsidRPr="00AA186E">
        <w:rPr>
          <w:color w:val="000000"/>
        </w:rPr>
        <w:t xml:space="preserve"> pazīmes 17 nedēļas vecām aitām, lietojot zāļu devu, kas 5 reizes pārsniedz ārstniecisko devu (5 mg </w:t>
      </w:r>
      <w:proofErr w:type="spellStart"/>
      <w:r w:rsidRPr="00AA186E">
        <w:rPr>
          <w:color w:val="000000"/>
        </w:rPr>
        <w:t>eprinomektīna</w:t>
      </w:r>
      <w:proofErr w:type="spellEnd"/>
      <w:r w:rsidRPr="00AA186E">
        <w:rPr>
          <w:color w:val="000000"/>
        </w:rPr>
        <w:t xml:space="preserve"> /kg ķermeņa svara), lietojot 3 reizes ar 14 dienu intervālu.</w:t>
      </w:r>
    </w:p>
    <w:p w14:paraId="5FC108B8" w14:textId="77777777" w:rsidR="00842CE3" w:rsidRPr="00B53E78" w:rsidRDefault="00842CE3" w:rsidP="00842CE3">
      <w:pPr>
        <w:spacing w:line="240" w:lineRule="auto"/>
        <w:ind w:left="567" w:hanging="567"/>
        <w:jc w:val="both"/>
        <w:rPr>
          <w:color w:val="000000"/>
        </w:rPr>
      </w:pPr>
    </w:p>
    <w:p w14:paraId="0B785895" w14:textId="77777777" w:rsidR="00842CE3" w:rsidRPr="00B53E78" w:rsidRDefault="00842CE3" w:rsidP="00842CE3">
      <w:pPr>
        <w:spacing w:line="240" w:lineRule="auto"/>
        <w:ind w:left="567" w:hanging="567"/>
        <w:jc w:val="both"/>
        <w:rPr>
          <w:color w:val="000000"/>
        </w:rPr>
      </w:pPr>
      <w:proofErr w:type="spellStart"/>
      <w:r w:rsidRPr="00B53E78">
        <w:rPr>
          <w:color w:val="000000"/>
        </w:rPr>
        <w:t>Antidots</w:t>
      </w:r>
      <w:proofErr w:type="spellEnd"/>
      <w:r w:rsidRPr="00B53E78">
        <w:rPr>
          <w:color w:val="000000"/>
        </w:rPr>
        <w:t xml:space="preserve"> nav zināms.</w:t>
      </w:r>
    </w:p>
    <w:p w14:paraId="22EB0886" w14:textId="77777777" w:rsidR="00842CE3" w:rsidRDefault="00842CE3" w:rsidP="00842CE3">
      <w:pPr>
        <w:spacing w:line="240" w:lineRule="auto"/>
        <w:ind w:left="567" w:hanging="567"/>
        <w:jc w:val="both"/>
        <w:rPr>
          <w:color w:val="000000"/>
        </w:rPr>
      </w:pPr>
    </w:p>
    <w:p w14:paraId="2DB2BF98" w14:textId="77777777" w:rsidR="00842CE3" w:rsidRPr="00E57A7D" w:rsidRDefault="00842CE3" w:rsidP="00842CE3">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D6CE590" w14:textId="77777777" w:rsidR="00842CE3" w:rsidRDefault="00842CE3" w:rsidP="00842CE3">
      <w:pPr>
        <w:spacing w:line="240" w:lineRule="auto"/>
        <w:ind w:left="567" w:hanging="567"/>
        <w:jc w:val="both"/>
        <w:rPr>
          <w:color w:val="000000"/>
        </w:rPr>
      </w:pPr>
    </w:p>
    <w:p w14:paraId="15AF99C2" w14:textId="77777777" w:rsidR="00842CE3" w:rsidRPr="003A0040" w:rsidRDefault="00842CE3" w:rsidP="00842CE3">
      <w:pPr>
        <w:spacing w:line="240" w:lineRule="auto"/>
        <w:ind w:left="567" w:hanging="567"/>
        <w:jc w:val="both"/>
      </w:pPr>
      <w:r w:rsidRPr="003A0040">
        <w:t>Nav piemērojami.</w:t>
      </w:r>
    </w:p>
    <w:p w14:paraId="0CAA7628" w14:textId="77777777" w:rsidR="00842CE3" w:rsidRPr="003A0040" w:rsidRDefault="00842CE3" w:rsidP="00842CE3">
      <w:pPr>
        <w:spacing w:line="240" w:lineRule="auto"/>
        <w:ind w:left="567" w:hanging="567"/>
        <w:jc w:val="both"/>
      </w:pPr>
    </w:p>
    <w:p w14:paraId="0283855F" w14:textId="77777777" w:rsidR="00842CE3" w:rsidRPr="00B53E78" w:rsidRDefault="00842CE3" w:rsidP="00842CE3">
      <w:pPr>
        <w:spacing w:line="240" w:lineRule="auto"/>
        <w:ind w:left="567" w:hanging="567"/>
        <w:jc w:val="both"/>
        <w:rPr>
          <w:color w:val="000000"/>
        </w:rPr>
      </w:pPr>
    </w:p>
    <w:p w14:paraId="0AA040C4" w14:textId="77777777" w:rsidR="00842CE3" w:rsidRPr="00E57A7D" w:rsidRDefault="00842CE3" w:rsidP="00842CE3">
      <w:pPr>
        <w:pStyle w:val="Style1"/>
      </w:pPr>
      <w:r w:rsidRPr="00E57A7D">
        <w:t>3.12</w:t>
      </w:r>
      <w:r>
        <w:t>.</w:t>
      </w:r>
      <w:r w:rsidRPr="00E57A7D">
        <w:tab/>
        <w:t>Ierobežojumu period</w:t>
      </w:r>
      <w:r>
        <w:t>s</w:t>
      </w:r>
    </w:p>
    <w:p w14:paraId="40E15BF9" w14:textId="77777777" w:rsidR="00842CE3" w:rsidRPr="00B53E78" w:rsidRDefault="00842CE3" w:rsidP="00842CE3">
      <w:pPr>
        <w:tabs>
          <w:tab w:val="clear" w:pos="567"/>
        </w:tabs>
        <w:spacing w:line="240" w:lineRule="auto"/>
        <w:ind w:left="567" w:hanging="567"/>
        <w:jc w:val="both"/>
        <w:rPr>
          <w:color w:val="000000"/>
        </w:rPr>
      </w:pPr>
    </w:p>
    <w:p w14:paraId="209235D8" w14:textId="77777777" w:rsidR="00842CE3" w:rsidRPr="00FD49BF" w:rsidRDefault="00842CE3" w:rsidP="00842CE3">
      <w:pPr>
        <w:tabs>
          <w:tab w:val="clear" w:pos="567"/>
        </w:tabs>
        <w:spacing w:line="240" w:lineRule="auto"/>
        <w:ind w:left="567" w:hanging="567"/>
        <w:jc w:val="both"/>
        <w:rPr>
          <w:color w:val="000000"/>
          <w:u w:val="single"/>
        </w:rPr>
      </w:pPr>
      <w:r w:rsidRPr="00FD49BF">
        <w:rPr>
          <w:color w:val="000000"/>
          <w:u w:val="single"/>
        </w:rPr>
        <w:t>Liellopiem:</w:t>
      </w:r>
    </w:p>
    <w:p w14:paraId="24285438" w14:textId="77777777" w:rsidR="00842CE3" w:rsidRPr="00B53E78" w:rsidRDefault="00842CE3" w:rsidP="00842CE3">
      <w:pPr>
        <w:tabs>
          <w:tab w:val="clear" w:pos="567"/>
        </w:tabs>
        <w:spacing w:line="240" w:lineRule="auto"/>
        <w:jc w:val="both"/>
        <w:rPr>
          <w:szCs w:val="22"/>
        </w:rPr>
      </w:pPr>
      <w:r w:rsidRPr="00B53E78">
        <w:rPr>
          <w:color w:val="000000"/>
          <w:szCs w:val="22"/>
        </w:rPr>
        <w:t>Gaļai un blakusproduktiem: 15 dienas.</w:t>
      </w:r>
    </w:p>
    <w:p w14:paraId="3A33BD63" w14:textId="77777777" w:rsidR="00842CE3" w:rsidRPr="00B53E78" w:rsidRDefault="00842CE3" w:rsidP="00842CE3">
      <w:pPr>
        <w:tabs>
          <w:tab w:val="clear" w:pos="567"/>
        </w:tabs>
        <w:spacing w:line="240" w:lineRule="auto"/>
        <w:jc w:val="both"/>
        <w:rPr>
          <w:color w:val="000000"/>
          <w:szCs w:val="22"/>
        </w:rPr>
      </w:pPr>
      <w:r w:rsidRPr="00B53E78">
        <w:rPr>
          <w:color w:val="000000"/>
          <w:szCs w:val="22"/>
        </w:rPr>
        <w:t>Pienam: nulle stundas.</w:t>
      </w:r>
    </w:p>
    <w:p w14:paraId="6DF55F05" w14:textId="77777777" w:rsidR="00842CE3" w:rsidRPr="00B53E78" w:rsidRDefault="00842CE3" w:rsidP="00842CE3">
      <w:pPr>
        <w:tabs>
          <w:tab w:val="clear" w:pos="567"/>
        </w:tabs>
        <w:spacing w:line="240" w:lineRule="auto"/>
        <w:jc w:val="both"/>
        <w:rPr>
          <w:color w:val="000000"/>
          <w:szCs w:val="22"/>
        </w:rPr>
      </w:pPr>
    </w:p>
    <w:p w14:paraId="794B3DC5" w14:textId="77777777" w:rsidR="00842CE3" w:rsidRPr="00FD49BF" w:rsidRDefault="00842CE3" w:rsidP="00842CE3">
      <w:pPr>
        <w:tabs>
          <w:tab w:val="clear" w:pos="567"/>
        </w:tabs>
        <w:spacing w:line="240" w:lineRule="auto"/>
        <w:jc w:val="both"/>
        <w:rPr>
          <w:color w:val="000000"/>
          <w:szCs w:val="22"/>
          <w:u w:val="single"/>
        </w:rPr>
      </w:pPr>
      <w:r w:rsidRPr="00FD49BF">
        <w:rPr>
          <w:color w:val="000000"/>
          <w:szCs w:val="22"/>
          <w:u w:val="single"/>
        </w:rPr>
        <w:t>Aitām:</w:t>
      </w:r>
    </w:p>
    <w:p w14:paraId="568DB19D" w14:textId="77777777" w:rsidR="00842CE3" w:rsidRPr="00B53E78" w:rsidRDefault="00842CE3" w:rsidP="00842CE3">
      <w:pPr>
        <w:tabs>
          <w:tab w:val="clear" w:pos="567"/>
        </w:tabs>
        <w:spacing w:line="240" w:lineRule="auto"/>
        <w:jc w:val="both"/>
        <w:rPr>
          <w:color w:val="000000"/>
          <w:szCs w:val="22"/>
        </w:rPr>
      </w:pPr>
      <w:r w:rsidRPr="00B53E78">
        <w:rPr>
          <w:color w:val="000000"/>
          <w:szCs w:val="22"/>
        </w:rPr>
        <w:t>Gaļai un blakusproduktiem: 2 dienas.</w:t>
      </w:r>
    </w:p>
    <w:p w14:paraId="14E3C867" w14:textId="77777777" w:rsidR="00842CE3" w:rsidRPr="00B53E78" w:rsidRDefault="00842CE3" w:rsidP="00842CE3">
      <w:pPr>
        <w:tabs>
          <w:tab w:val="clear" w:pos="567"/>
        </w:tabs>
        <w:spacing w:line="240" w:lineRule="auto"/>
        <w:jc w:val="both"/>
        <w:rPr>
          <w:color w:val="000000"/>
          <w:szCs w:val="22"/>
        </w:rPr>
      </w:pPr>
      <w:r w:rsidRPr="00B53E78">
        <w:rPr>
          <w:color w:val="000000"/>
          <w:szCs w:val="22"/>
        </w:rPr>
        <w:t>Pienam: nulle stundas.</w:t>
      </w:r>
    </w:p>
    <w:p w14:paraId="018BCE45" w14:textId="77777777" w:rsidR="00842CE3" w:rsidRPr="00B53E78" w:rsidRDefault="00842CE3" w:rsidP="00842CE3">
      <w:pPr>
        <w:tabs>
          <w:tab w:val="clear" w:pos="567"/>
        </w:tabs>
        <w:spacing w:line="240" w:lineRule="auto"/>
        <w:jc w:val="both"/>
        <w:rPr>
          <w:color w:val="000000"/>
          <w:szCs w:val="22"/>
        </w:rPr>
      </w:pPr>
    </w:p>
    <w:p w14:paraId="6B74DF0B" w14:textId="77777777" w:rsidR="00842CE3" w:rsidRPr="00C8556F" w:rsidRDefault="00842CE3" w:rsidP="00842CE3">
      <w:pPr>
        <w:tabs>
          <w:tab w:val="clear" w:pos="567"/>
        </w:tabs>
        <w:spacing w:line="240" w:lineRule="auto"/>
        <w:jc w:val="both"/>
        <w:rPr>
          <w:color w:val="000000"/>
          <w:szCs w:val="22"/>
          <w:u w:val="single"/>
        </w:rPr>
      </w:pPr>
      <w:r w:rsidRPr="00C8556F">
        <w:rPr>
          <w:color w:val="000000"/>
          <w:szCs w:val="22"/>
          <w:u w:val="single"/>
        </w:rPr>
        <w:t>Kazām:</w:t>
      </w:r>
    </w:p>
    <w:p w14:paraId="7D9D88C1" w14:textId="77777777" w:rsidR="00842CE3" w:rsidRPr="00B53E78" w:rsidRDefault="00842CE3" w:rsidP="00842CE3">
      <w:pPr>
        <w:tabs>
          <w:tab w:val="clear" w:pos="567"/>
        </w:tabs>
        <w:spacing w:line="240" w:lineRule="auto"/>
        <w:jc w:val="both"/>
        <w:rPr>
          <w:color w:val="000000"/>
          <w:szCs w:val="22"/>
        </w:rPr>
      </w:pPr>
      <w:r w:rsidRPr="00B53E78">
        <w:rPr>
          <w:color w:val="000000"/>
          <w:szCs w:val="22"/>
        </w:rPr>
        <w:t>Gaļai un blakusproduktiem: 1 diena.</w:t>
      </w:r>
    </w:p>
    <w:p w14:paraId="1F943EBD" w14:textId="77777777" w:rsidR="00842CE3" w:rsidRPr="00B53E78" w:rsidRDefault="00842CE3" w:rsidP="00842CE3">
      <w:pPr>
        <w:tabs>
          <w:tab w:val="clear" w:pos="567"/>
        </w:tabs>
        <w:spacing w:line="240" w:lineRule="auto"/>
        <w:jc w:val="both"/>
        <w:rPr>
          <w:color w:val="000000"/>
          <w:szCs w:val="22"/>
        </w:rPr>
      </w:pPr>
      <w:r w:rsidRPr="00B53E78">
        <w:rPr>
          <w:color w:val="000000"/>
          <w:szCs w:val="22"/>
        </w:rPr>
        <w:t>Pienam: nulle stundas.</w:t>
      </w:r>
    </w:p>
    <w:p w14:paraId="15379E6C" w14:textId="77777777" w:rsidR="00842CE3" w:rsidRPr="00B53E78" w:rsidRDefault="00842CE3" w:rsidP="00842CE3">
      <w:pPr>
        <w:spacing w:line="240" w:lineRule="auto"/>
        <w:ind w:left="567" w:hanging="567"/>
        <w:jc w:val="both"/>
        <w:rPr>
          <w:b/>
          <w:color w:val="000000"/>
          <w:sz w:val="24"/>
          <w:szCs w:val="24"/>
        </w:rPr>
      </w:pPr>
    </w:p>
    <w:p w14:paraId="11C54CD6" w14:textId="77777777" w:rsidR="00842CE3" w:rsidRPr="00B53E78" w:rsidRDefault="00842CE3" w:rsidP="00842CE3">
      <w:pPr>
        <w:spacing w:line="240" w:lineRule="auto"/>
        <w:ind w:left="567" w:hanging="567"/>
        <w:jc w:val="both"/>
        <w:rPr>
          <w:b/>
          <w:color w:val="000000"/>
          <w:sz w:val="24"/>
          <w:szCs w:val="24"/>
        </w:rPr>
      </w:pPr>
    </w:p>
    <w:p w14:paraId="592158AD" w14:textId="77777777" w:rsidR="00842CE3" w:rsidRPr="00E57A7D" w:rsidRDefault="00842CE3" w:rsidP="00842CE3">
      <w:pPr>
        <w:pStyle w:val="Style1"/>
      </w:pPr>
      <w:r w:rsidRPr="00673639">
        <w:t>4.</w:t>
      </w:r>
      <w:r w:rsidRPr="00673639">
        <w:tab/>
      </w:r>
      <w:r w:rsidRPr="00E57A7D">
        <w:t>FARMAKOLOĢISKĀ</w:t>
      </w:r>
      <w:r>
        <w:t xml:space="preserve">S </w:t>
      </w:r>
      <w:r w:rsidRPr="00E57A7D">
        <w:t>ĪPAŠĪBAS</w:t>
      </w:r>
    </w:p>
    <w:p w14:paraId="6F53C1C2" w14:textId="77777777" w:rsidR="00842CE3" w:rsidRPr="003A0040" w:rsidRDefault="00842CE3" w:rsidP="00842CE3">
      <w:pPr>
        <w:tabs>
          <w:tab w:val="clear" w:pos="567"/>
        </w:tabs>
        <w:spacing w:line="240" w:lineRule="auto"/>
        <w:rPr>
          <w:szCs w:val="22"/>
        </w:rPr>
      </w:pPr>
    </w:p>
    <w:p w14:paraId="7B3D124E" w14:textId="77777777" w:rsidR="00842CE3" w:rsidRPr="0048498A" w:rsidRDefault="00842CE3" w:rsidP="00842CE3">
      <w:pPr>
        <w:pStyle w:val="Style1"/>
        <w:rPr>
          <w:b w:val="0"/>
        </w:rPr>
      </w:pPr>
      <w:r w:rsidRPr="00673639">
        <w:t>4.1.</w:t>
      </w:r>
      <w:r w:rsidRPr="00673639">
        <w:tab/>
      </w:r>
      <w:proofErr w:type="spellStart"/>
      <w:r w:rsidRPr="00E57A7D">
        <w:t>ATĶvet</w:t>
      </w:r>
      <w:proofErr w:type="spellEnd"/>
      <w:r w:rsidRPr="00E57A7D">
        <w:t xml:space="preserve"> kods:</w:t>
      </w:r>
      <w:r>
        <w:t xml:space="preserve"> </w:t>
      </w:r>
      <w:r w:rsidRPr="0048498A">
        <w:rPr>
          <w:b w:val="0"/>
        </w:rPr>
        <w:t>QP54AA04.</w:t>
      </w:r>
    </w:p>
    <w:p w14:paraId="70F42AA7" w14:textId="77777777" w:rsidR="00842CE3" w:rsidRDefault="00842CE3" w:rsidP="00842CE3">
      <w:pPr>
        <w:tabs>
          <w:tab w:val="clear" w:pos="567"/>
        </w:tabs>
        <w:spacing w:line="240" w:lineRule="auto"/>
        <w:jc w:val="both"/>
        <w:rPr>
          <w:color w:val="000000"/>
        </w:rPr>
      </w:pPr>
    </w:p>
    <w:p w14:paraId="62152D4B" w14:textId="77777777" w:rsidR="00842CE3" w:rsidRPr="00782C49" w:rsidRDefault="00842CE3" w:rsidP="00842CE3">
      <w:pPr>
        <w:tabs>
          <w:tab w:val="clear" w:pos="567"/>
        </w:tabs>
        <w:spacing w:line="240" w:lineRule="auto"/>
        <w:jc w:val="both"/>
        <w:rPr>
          <w:b/>
          <w:color w:val="000000"/>
        </w:rPr>
      </w:pPr>
      <w:r w:rsidRPr="003A0040">
        <w:rPr>
          <w:b/>
        </w:rPr>
        <w:t>4.2.</w:t>
      </w:r>
      <w:r w:rsidRPr="003A0040">
        <w:rPr>
          <w:b/>
        </w:rPr>
        <w:tab/>
      </w:r>
      <w:proofErr w:type="spellStart"/>
      <w:r w:rsidRPr="003A0040">
        <w:rPr>
          <w:b/>
        </w:rPr>
        <w:t>Farmakodinamiskās</w:t>
      </w:r>
      <w:proofErr w:type="spellEnd"/>
      <w:r w:rsidRPr="003A0040">
        <w:rPr>
          <w:b/>
        </w:rPr>
        <w:t xml:space="preserve"> īpašības</w:t>
      </w:r>
    </w:p>
    <w:p w14:paraId="61779459" w14:textId="77777777" w:rsidR="00842CE3" w:rsidRPr="00B53E78" w:rsidRDefault="00842CE3" w:rsidP="00842CE3">
      <w:pPr>
        <w:spacing w:line="240" w:lineRule="auto"/>
        <w:jc w:val="both"/>
        <w:rPr>
          <w:b/>
          <w:color w:val="000000"/>
        </w:rPr>
      </w:pPr>
    </w:p>
    <w:p w14:paraId="43830F12"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proofErr w:type="spellStart"/>
      <w:r w:rsidRPr="00B53E78">
        <w:rPr>
          <w:color w:val="000000"/>
          <w:szCs w:val="22"/>
          <w:lang w:eastAsia="lv-LV"/>
        </w:rPr>
        <w:t>Eprinomektīns</w:t>
      </w:r>
      <w:proofErr w:type="spellEnd"/>
      <w:r w:rsidRPr="00B53E78">
        <w:rPr>
          <w:color w:val="000000"/>
          <w:szCs w:val="22"/>
          <w:lang w:eastAsia="lv-LV"/>
        </w:rPr>
        <w:t xml:space="preserve"> ir </w:t>
      </w:r>
      <w:proofErr w:type="spellStart"/>
      <w:r w:rsidRPr="00B53E78">
        <w:rPr>
          <w:color w:val="000000"/>
          <w:szCs w:val="22"/>
          <w:lang w:eastAsia="lv-LV"/>
        </w:rPr>
        <w:t>endektocīdu</w:t>
      </w:r>
      <w:proofErr w:type="spellEnd"/>
      <w:r w:rsidRPr="00B53E78">
        <w:rPr>
          <w:color w:val="000000"/>
          <w:szCs w:val="22"/>
          <w:lang w:eastAsia="lv-LV"/>
        </w:rPr>
        <w:t xml:space="preserve"> klases </w:t>
      </w:r>
      <w:proofErr w:type="spellStart"/>
      <w:r w:rsidRPr="00B53E78">
        <w:rPr>
          <w:color w:val="000000"/>
          <w:szCs w:val="22"/>
          <w:lang w:eastAsia="lv-LV"/>
        </w:rPr>
        <w:t>makrociklisks</w:t>
      </w:r>
      <w:proofErr w:type="spellEnd"/>
      <w:r w:rsidRPr="00B53E78">
        <w:rPr>
          <w:color w:val="000000"/>
          <w:szCs w:val="22"/>
          <w:lang w:eastAsia="lv-LV"/>
        </w:rPr>
        <w:t xml:space="preserve"> </w:t>
      </w:r>
      <w:proofErr w:type="spellStart"/>
      <w:r w:rsidRPr="00B53E78">
        <w:rPr>
          <w:color w:val="000000"/>
          <w:szCs w:val="22"/>
          <w:lang w:eastAsia="lv-LV"/>
        </w:rPr>
        <w:t>laktons</w:t>
      </w:r>
      <w:proofErr w:type="spellEnd"/>
      <w:r w:rsidRPr="00B53E78">
        <w:rPr>
          <w:color w:val="000000"/>
          <w:szCs w:val="22"/>
          <w:lang w:eastAsia="lv-LV"/>
        </w:rPr>
        <w:t xml:space="preserve">. Šīs klases savienojumi selektīvi un ar augstu afinitāti saistās pie </w:t>
      </w:r>
      <w:proofErr w:type="spellStart"/>
      <w:r w:rsidRPr="00B53E78">
        <w:rPr>
          <w:color w:val="000000"/>
          <w:szCs w:val="22"/>
          <w:lang w:eastAsia="lv-LV"/>
        </w:rPr>
        <w:t>glutamāta</w:t>
      </w:r>
      <w:proofErr w:type="spellEnd"/>
      <w:r w:rsidRPr="00B53E78">
        <w:rPr>
          <w:color w:val="000000"/>
          <w:szCs w:val="22"/>
          <w:lang w:eastAsia="lv-LV"/>
        </w:rPr>
        <w:t xml:space="preserve"> atkarīgajiem </w:t>
      </w:r>
      <w:proofErr w:type="spellStart"/>
      <w:r w:rsidRPr="00B53E78">
        <w:rPr>
          <w:color w:val="000000"/>
          <w:szCs w:val="22"/>
          <w:lang w:eastAsia="lv-LV"/>
        </w:rPr>
        <w:t>hlorīdjonu</w:t>
      </w:r>
      <w:proofErr w:type="spellEnd"/>
      <w:r w:rsidRPr="00B53E78">
        <w:rPr>
          <w:color w:val="000000"/>
          <w:szCs w:val="22"/>
          <w:lang w:eastAsia="lv-LV"/>
        </w:rPr>
        <w:t xml:space="preserve"> kanāliem, kas atrodas bezmugurkaulnieku nervu </w:t>
      </w:r>
      <w:r w:rsidRPr="00B53E78">
        <w:rPr>
          <w:color w:val="000000"/>
          <w:szCs w:val="22"/>
          <w:lang w:eastAsia="lv-LV"/>
        </w:rPr>
        <w:lastRenderedPageBreak/>
        <w:t xml:space="preserve">vai muskuļu šūnās. Šis savienojums izraisa palielinātu </w:t>
      </w:r>
      <w:proofErr w:type="spellStart"/>
      <w:r w:rsidRPr="00B53E78">
        <w:rPr>
          <w:color w:val="000000"/>
          <w:szCs w:val="22"/>
          <w:lang w:eastAsia="lv-LV"/>
        </w:rPr>
        <w:t>hlorīdjonu</w:t>
      </w:r>
      <w:proofErr w:type="spellEnd"/>
      <w:r w:rsidRPr="00B53E78">
        <w:rPr>
          <w:color w:val="000000"/>
          <w:szCs w:val="22"/>
          <w:lang w:eastAsia="lv-LV"/>
        </w:rPr>
        <w:t xml:space="preserve"> caurlaidību šūnu membrānās un nervu vai muskuļu šūnu </w:t>
      </w:r>
      <w:proofErr w:type="spellStart"/>
      <w:r w:rsidRPr="00B53E78">
        <w:rPr>
          <w:color w:val="000000"/>
          <w:szCs w:val="22"/>
          <w:lang w:eastAsia="lv-LV"/>
        </w:rPr>
        <w:t>hiperpolarizāciju</w:t>
      </w:r>
      <w:proofErr w:type="spellEnd"/>
      <w:r w:rsidRPr="00B53E78">
        <w:rPr>
          <w:color w:val="000000"/>
          <w:szCs w:val="22"/>
          <w:lang w:eastAsia="lv-LV"/>
        </w:rPr>
        <w:t xml:space="preserve">, kā rezultātā parazīti tiek paralizēti un iet bojā. </w:t>
      </w:r>
    </w:p>
    <w:p w14:paraId="15E5FF3B" w14:textId="77777777" w:rsidR="00842CE3" w:rsidRPr="00B53E78" w:rsidRDefault="00842CE3" w:rsidP="00842CE3">
      <w:pPr>
        <w:tabs>
          <w:tab w:val="clear" w:pos="567"/>
        </w:tabs>
        <w:autoSpaceDE w:val="0"/>
        <w:autoSpaceDN w:val="0"/>
        <w:adjustRightInd w:val="0"/>
        <w:spacing w:line="240" w:lineRule="auto"/>
        <w:jc w:val="both"/>
        <w:rPr>
          <w:color w:val="000000"/>
          <w:szCs w:val="22"/>
          <w:lang w:eastAsia="lv-LV"/>
        </w:rPr>
      </w:pPr>
      <w:r w:rsidRPr="00B53E78">
        <w:rPr>
          <w:color w:val="000000"/>
          <w:szCs w:val="22"/>
          <w:lang w:eastAsia="lv-LV"/>
        </w:rPr>
        <w:t xml:space="preserve">Šīs klases savienojumi var mijiedarboties arī ar citiem </w:t>
      </w:r>
      <w:proofErr w:type="spellStart"/>
      <w:r w:rsidRPr="00B53E78">
        <w:rPr>
          <w:color w:val="000000"/>
          <w:szCs w:val="22"/>
          <w:lang w:eastAsia="lv-LV"/>
        </w:rPr>
        <w:t>ligandu</w:t>
      </w:r>
      <w:proofErr w:type="spellEnd"/>
      <w:r w:rsidRPr="00B53E78">
        <w:rPr>
          <w:color w:val="000000"/>
          <w:szCs w:val="22"/>
          <w:lang w:eastAsia="lv-LV"/>
        </w:rPr>
        <w:t xml:space="preserve"> atkarīgajiem </w:t>
      </w:r>
      <w:proofErr w:type="spellStart"/>
      <w:r w:rsidRPr="00B53E78">
        <w:rPr>
          <w:color w:val="000000"/>
          <w:szCs w:val="22"/>
          <w:lang w:eastAsia="lv-LV"/>
        </w:rPr>
        <w:t>hlorīdjonu</w:t>
      </w:r>
      <w:proofErr w:type="spellEnd"/>
      <w:r w:rsidRPr="00B53E78">
        <w:rPr>
          <w:color w:val="000000"/>
          <w:szCs w:val="22"/>
          <w:lang w:eastAsia="lv-LV"/>
        </w:rPr>
        <w:t xml:space="preserve"> kanāliem, piemēram, </w:t>
      </w:r>
      <w:proofErr w:type="spellStart"/>
      <w:r w:rsidRPr="00B53E78">
        <w:rPr>
          <w:color w:val="000000"/>
          <w:szCs w:val="22"/>
          <w:lang w:eastAsia="lv-LV"/>
        </w:rPr>
        <w:t>neiromediatora</w:t>
      </w:r>
      <w:proofErr w:type="spellEnd"/>
      <w:r w:rsidRPr="00B53E78">
        <w:rPr>
          <w:color w:val="000000"/>
          <w:szCs w:val="22"/>
          <w:lang w:eastAsia="lv-LV"/>
        </w:rPr>
        <w:t xml:space="preserve"> gamma </w:t>
      </w:r>
      <w:proofErr w:type="spellStart"/>
      <w:r w:rsidRPr="00B53E78">
        <w:rPr>
          <w:color w:val="000000"/>
          <w:szCs w:val="22"/>
          <w:lang w:eastAsia="lv-LV"/>
        </w:rPr>
        <w:t>aminosviestskābes</w:t>
      </w:r>
      <w:proofErr w:type="spellEnd"/>
      <w:r w:rsidRPr="00B53E78">
        <w:rPr>
          <w:color w:val="000000"/>
          <w:szCs w:val="22"/>
          <w:lang w:eastAsia="lv-LV"/>
        </w:rPr>
        <w:t xml:space="preserve"> (GASS) kanāliem. </w:t>
      </w:r>
    </w:p>
    <w:p w14:paraId="337D3E2B" w14:textId="77777777" w:rsidR="00842CE3" w:rsidRPr="00B53E78" w:rsidRDefault="00842CE3" w:rsidP="00842CE3">
      <w:pPr>
        <w:spacing w:line="240" w:lineRule="auto"/>
        <w:jc w:val="both"/>
        <w:rPr>
          <w:color w:val="000000"/>
        </w:rPr>
      </w:pPr>
      <w:r w:rsidRPr="00B53E78">
        <w:rPr>
          <w:color w:val="000000"/>
          <w:szCs w:val="22"/>
          <w:lang w:eastAsia="lv-LV"/>
        </w:rPr>
        <w:t xml:space="preserve">Šīs klases savienojumu augstā drošība skaidrojama ar faktu, ka zīdītājiem nav </w:t>
      </w:r>
      <w:proofErr w:type="spellStart"/>
      <w:r w:rsidRPr="00B53E78">
        <w:rPr>
          <w:color w:val="000000"/>
          <w:szCs w:val="22"/>
          <w:lang w:eastAsia="lv-LV"/>
        </w:rPr>
        <w:t>glutamāta</w:t>
      </w:r>
      <w:proofErr w:type="spellEnd"/>
      <w:r w:rsidRPr="00B53E78">
        <w:rPr>
          <w:color w:val="000000"/>
          <w:szCs w:val="22"/>
          <w:lang w:eastAsia="lv-LV"/>
        </w:rPr>
        <w:t xml:space="preserve"> atkarīgo </w:t>
      </w:r>
      <w:proofErr w:type="spellStart"/>
      <w:r w:rsidRPr="00B53E78">
        <w:rPr>
          <w:color w:val="000000"/>
          <w:szCs w:val="22"/>
          <w:lang w:eastAsia="lv-LV"/>
        </w:rPr>
        <w:t>hlorīdjonu</w:t>
      </w:r>
      <w:proofErr w:type="spellEnd"/>
      <w:r w:rsidRPr="00B53E78">
        <w:rPr>
          <w:color w:val="000000"/>
          <w:szCs w:val="22"/>
          <w:lang w:eastAsia="lv-LV"/>
        </w:rPr>
        <w:t xml:space="preserve"> kanālu; </w:t>
      </w:r>
      <w:proofErr w:type="spellStart"/>
      <w:r w:rsidRPr="00B53E78">
        <w:rPr>
          <w:color w:val="000000"/>
          <w:szCs w:val="22"/>
          <w:lang w:eastAsia="lv-LV"/>
        </w:rPr>
        <w:t>makrocikliskiem</w:t>
      </w:r>
      <w:proofErr w:type="spellEnd"/>
      <w:r w:rsidRPr="00B53E78">
        <w:rPr>
          <w:color w:val="000000"/>
          <w:szCs w:val="22"/>
          <w:lang w:eastAsia="lv-LV"/>
        </w:rPr>
        <w:t xml:space="preserve"> </w:t>
      </w:r>
      <w:proofErr w:type="spellStart"/>
      <w:r w:rsidRPr="00B53E78">
        <w:rPr>
          <w:color w:val="000000"/>
          <w:szCs w:val="22"/>
          <w:lang w:eastAsia="lv-LV"/>
        </w:rPr>
        <w:t>laktoniem</w:t>
      </w:r>
      <w:proofErr w:type="spellEnd"/>
      <w:r w:rsidRPr="00B53E78">
        <w:rPr>
          <w:color w:val="000000"/>
          <w:szCs w:val="22"/>
          <w:lang w:eastAsia="lv-LV"/>
        </w:rPr>
        <w:t xml:space="preserve"> ir zema afinitāte uz citiem zīdītāju </w:t>
      </w:r>
      <w:proofErr w:type="spellStart"/>
      <w:r w:rsidRPr="00B53E78">
        <w:rPr>
          <w:color w:val="000000"/>
          <w:szCs w:val="22"/>
          <w:lang w:eastAsia="lv-LV"/>
        </w:rPr>
        <w:t>ligandu</w:t>
      </w:r>
      <w:proofErr w:type="spellEnd"/>
      <w:r w:rsidRPr="00B53E78">
        <w:rPr>
          <w:color w:val="000000"/>
          <w:szCs w:val="22"/>
          <w:lang w:eastAsia="lv-LV"/>
        </w:rPr>
        <w:t xml:space="preserve"> atkarīgajiem </w:t>
      </w:r>
      <w:proofErr w:type="spellStart"/>
      <w:r w:rsidRPr="00B53E78">
        <w:rPr>
          <w:color w:val="000000"/>
          <w:szCs w:val="22"/>
          <w:lang w:eastAsia="lv-LV"/>
        </w:rPr>
        <w:t>hlorīdjonu</w:t>
      </w:r>
      <w:proofErr w:type="spellEnd"/>
      <w:r w:rsidRPr="00B53E78">
        <w:rPr>
          <w:color w:val="000000"/>
          <w:szCs w:val="22"/>
          <w:lang w:eastAsia="lv-LV"/>
        </w:rPr>
        <w:t xml:space="preserve"> kanāliem un tiem nav viegli šķērsot </w:t>
      </w:r>
      <w:proofErr w:type="spellStart"/>
      <w:r w:rsidRPr="00B53E78">
        <w:rPr>
          <w:color w:val="000000"/>
          <w:szCs w:val="22"/>
          <w:lang w:eastAsia="lv-LV"/>
        </w:rPr>
        <w:t>hematoencefālo</w:t>
      </w:r>
      <w:proofErr w:type="spellEnd"/>
      <w:r w:rsidRPr="00B53E78">
        <w:rPr>
          <w:color w:val="000000"/>
          <w:szCs w:val="22"/>
          <w:lang w:eastAsia="lv-LV"/>
        </w:rPr>
        <w:t xml:space="preserve"> barjeru.</w:t>
      </w:r>
    </w:p>
    <w:p w14:paraId="66C6D940" w14:textId="77777777" w:rsidR="00842CE3" w:rsidRPr="00B53E78" w:rsidRDefault="00842CE3" w:rsidP="00842CE3">
      <w:pPr>
        <w:tabs>
          <w:tab w:val="clear" w:pos="567"/>
        </w:tabs>
        <w:spacing w:line="240" w:lineRule="auto"/>
        <w:jc w:val="both"/>
        <w:rPr>
          <w:color w:val="000000"/>
        </w:rPr>
      </w:pPr>
    </w:p>
    <w:p w14:paraId="75896016" w14:textId="77777777" w:rsidR="00842CE3" w:rsidRPr="00E57A7D" w:rsidRDefault="00842CE3" w:rsidP="00842CE3">
      <w:pPr>
        <w:pStyle w:val="Style1"/>
      </w:pPr>
      <w:r w:rsidRPr="00E57A7D">
        <w:t>4.3</w:t>
      </w:r>
      <w:r>
        <w:t>.</w:t>
      </w:r>
      <w:r w:rsidRPr="00E57A7D">
        <w:tab/>
      </w:r>
      <w:proofErr w:type="spellStart"/>
      <w:r w:rsidRPr="00E57A7D">
        <w:t>Farmakokinētisk</w:t>
      </w:r>
      <w:r>
        <w:t>ās</w:t>
      </w:r>
      <w:proofErr w:type="spellEnd"/>
      <w:r w:rsidRPr="00E57A7D">
        <w:t xml:space="preserve"> </w:t>
      </w:r>
      <w:r w:rsidRPr="00AD1CEA">
        <w:t>īpašības</w:t>
      </w:r>
    </w:p>
    <w:p w14:paraId="32382527" w14:textId="77777777" w:rsidR="00842CE3" w:rsidRPr="003A0040" w:rsidRDefault="00842CE3" w:rsidP="00842CE3">
      <w:pPr>
        <w:tabs>
          <w:tab w:val="clear" w:pos="567"/>
        </w:tabs>
        <w:spacing w:line="240" w:lineRule="auto"/>
        <w:rPr>
          <w:szCs w:val="22"/>
        </w:rPr>
      </w:pPr>
    </w:p>
    <w:p w14:paraId="2EF61812" w14:textId="77777777" w:rsidR="00842CE3" w:rsidRPr="00B53E78" w:rsidRDefault="00842CE3" w:rsidP="00842CE3">
      <w:pPr>
        <w:tabs>
          <w:tab w:val="clear" w:pos="567"/>
        </w:tabs>
        <w:spacing w:line="240" w:lineRule="auto"/>
        <w:jc w:val="both"/>
        <w:rPr>
          <w:color w:val="000000"/>
        </w:rPr>
      </w:pPr>
      <w:proofErr w:type="spellStart"/>
      <w:r w:rsidRPr="00B53E78">
        <w:rPr>
          <w:color w:val="000000"/>
        </w:rPr>
        <w:t>Eprinomektīns</w:t>
      </w:r>
      <w:proofErr w:type="spellEnd"/>
      <w:r w:rsidRPr="00B53E78">
        <w:rPr>
          <w:color w:val="000000"/>
        </w:rPr>
        <w:t xml:space="preserve"> izteikti saistās ar asins plazmas </w:t>
      </w:r>
      <w:r>
        <w:rPr>
          <w:color w:val="000000"/>
        </w:rPr>
        <w:t>olbaltumvielām</w:t>
      </w:r>
      <w:r w:rsidRPr="00B53E78">
        <w:rPr>
          <w:color w:val="000000"/>
        </w:rPr>
        <w:t xml:space="preserve"> (99</w:t>
      </w:r>
      <w:r>
        <w:rPr>
          <w:color w:val="000000"/>
        </w:rPr>
        <w:t xml:space="preserve"> </w:t>
      </w:r>
      <w:r w:rsidRPr="00B53E78">
        <w:rPr>
          <w:color w:val="000000"/>
        </w:rPr>
        <w:t>%).</w:t>
      </w:r>
    </w:p>
    <w:p w14:paraId="32062848" w14:textId="77777777" w:rsidR="00842CE3" w:rsidRPr="00B53E78" w:rsidRDefault="00842CE3" w:rsidP="00842CE3">
      <w:pPr>
        <w:tabs>
          <w:tab w:val="clear" w:pos="567"/>
        </w:tabs>
        <w:spacing w:line="240" w:lineRule="auto"/>
        <w:jc w:val="both"/>
        <w:rPr>
          <w:color w:val="000000"/>
        </w:rPr>
      </w:pPr>
    </w:p>
    <w:p w14:paraId="31441F69" w14:textId="77777777" w:rsidR="00842CE3" w:rsidRPr="00B53E78" w:rsidRDefault="00842CE3" w:rsidP="00842CE3">
      <w:pPr>
        <w:tabs>
          <w:tab w:val="clear" w:pos="567"/>
        </w:tabs>
        <w:spacing w:line="240" w:lineRule="auto"/>
        <w:jc w:val="both"/>
        <w:rPr>
          <w:color w:val="000000"/>
        </w:rPr>
      </w:pPr>
      <w:proofErr w:type="spellStart"/>
      <w:r w:rsidRPr="00B53E78">
        <w:rPr>
          <w:color w:val="000000"/>
        </w:rPr>
        <w:t>Farmakokinētiskie</w:t>
      </w:r>
      <w:proofErr w:type="spellEnd"/>
      <w:r w:rsidRPr="00B53E78">
        <w:rPr>
          <w:color w:val="000000"/>
        </w:rPr>
        <w:t xml:space="preserve"> pētījumi veikti </w:t>
      </w:r>
      <w:proofErr w:type="spellStart"/>
      <w:r w:rsidRPr="00B53E78">
        <w:rPr>
          <w:color w:val="000000"/>
        </w:rPr>
        <w:t>laktējošiem</w:t>
      </w:r>
      <w:proofErr w:type="spellEnd"/>
      <w:r w:rsidRPr="00B53E78">
        <w:rPr>
          <w:color w:val="000000"/>
        </w:rPr>
        <w:t xml:space="preserve"> un </w:t>
      </w:r>
      <w:proofErr w:type="spellStart"/>
      <w:r w:rsidRPr="00B53E78">
        <w:rPr>
          <w:color w:val="000000"/>
        </w:rPr>
        <w:t>nelaktējošiem</w:t>
      </w:r>
      <w:proofErr w:type="spellEnd"/>
      <w:r w:rsidRPr="00B53E78">
        <w:rPr>
          <w:color w:val="000000"/>
        </w:rPr>
        <w:t xml:space="preserve"> dzīvniekiem, lietojot lokāli vienu devu 0,5 mg/kg ķermeņa svara liellopiem un 1 mg/kg ķermeņa svara aitām un kazām.</w:t>
      </w:r>
    </w:p>
    <w:p w14:paraId="1D75BD0A" w14:textId="77777777" w:rsidR="00842CE3" w:rsidRPr="00B53E78" w:rsidRDefault="00842CE3" w:rsidP="00842CE3">
      <w:pPr>
        <w:tabs>
          <w:tab w:val="clear" w:pos="567"/>
        </w:tabs>
        <w:spacing w:line="240" w:lineRule="auto"/>
        <w:jc w:val="both"/>
        <w:rPr>
          <w:color w:val="000000"/>
        </w:rPr>
      </w:pPr>
    </w:p>
    <w:p w14:paraId="48E1DD75" w14:textId="77777777" w:rsidR="00842CE3" w:rsidRPr="00B53E78" w:rsidRDefault="00842CE3" w:rsidP="00842CE3">
      <w:pPr>
        <w:tabs>
          <w:tab w:val="clear" w:pos="567"/>
        </w:tabs>
        <w:spacing w:line="240" w:lineRule="auto"/>
        <w:jc w:val="both"/>
        <w:rPr>
          <w:color w:val="000000"/>
        </w:rPr>
      </w:pPr>
      <w:r w:rsidRPr="00B53E78">
        <w:rPr>
          <w:color w:val="000000"/>
        </w:rPr>
        <w:t xml:space="preserve">Liellopiem divos pētījumos 4,8 un 2,0 dienas pēc </w:t>
      </w:r>
      <w:r>
        <w:rPr>
          <w:color w:val="000000"/>
        </w:rPr>
        <w:t xml:space="preserve">šo veterināro </w:t>
      </w:r>
      <w:r w:rsidRPr="00B53E78">
        <w:rPr>
          <w:color w:val="000000"/>
        </w:rPr>
        <w:t xml:space="preserve">zāļu lietošanas tika konstatēta maksimālā koncentrācija asins plazmā 9,7 un 43,8 </w:t>
      </w:r>
      <w:proofErr w:type="spellStart"/>
      <w:r w:rsidRPr="00B53E78">
        <w:rPr>
          <w:color w:val="000000"/>
        </w:rPr>
        <w:t>ng</w:t>
      </w:r>
      <w:proofErr w:type="spellEnd"/>
      <w:r w:rsidRPr="00B53E78">
        <w:rPr>
          <w:color w:val="000000"/>
        </w:rPr>
        <w:t xml:space="preserve">/ml. Attiecīgi eliminācijas pusperiodi no plazmas bija 5,2 un 2,0 dienas un vidējās </w:t>
      </w:r>
      <w:proofErr w:type="spellStart"/>
      <w:r w:rsidRPr="00B53E78">
        <w:rPr>
          <w:color w:val="000000"/>
        </w:rPr>
        <w:t>zemlīknes</w:t>
      </w:r>
      <w:proofErr w:type="spellEnd"/>
      <w:r w:rsidRPr="00B53E78">
        <w:rPr>
          <w:color w:val="000000"/>
        </w:rPr>
        <w:t xml:space="preserve"> laukuma vērtības bija 124 un 241 </w:t>
      </w:r>
      <w:proofErr w:type="spellStart"/>
      <w:r w:rsidRPr="00B53E78">
        <w:rPr>
          <w:color w:val="000000"/>
        </w:rPr>
        <w:t>ng</w:t>
      </w:r>
      <w:proofErr w:type="spellEnd"/>
      <w:r w:rsidRPr="00B53E78">
        <w:rPr>
          <w:color w:val="000000"/>
        </w:rPr>
        <w:t>*dienā/ml.</w:t>
      </w:r>
    </w:p>
    <w:p w14:paraId="1BF9AD85" w14:textId="77777777" w:rsidR="00842CE3" w:rsidRPr="00B53E78" w:rsidRDefault="00842CE3" w:rsidP="00842CE3">
      <w:pPr>
        <w:tabs>
          <w:tab w:val="clear" w:pos="567"/>
        </w:tabs>
        <w:spacing w:line="240" w:lineRule="auto"/>
        <w:jc w:val="both"/>
        <w:rPr>
          <w:color w:val="000000"/>
        </w:rPr>
      </w:pPr>
    </w:p>
    <w:p w14:paraId="54827CE4" w14:textId="77777777" w:rsidR="00842CE3" w:rsidRPr="00B53E78" w:rsidRDefault="00842CE3" w:rsidP="00842CE3">
      <w:pPr>
        <w:tabs>
          <w:tab w:val="clear" w:pos="567"/>
        </w:tabs>
        <w:spacing w:line="240" w:lineRule="auto"/>
        <w:jc w:val="both"/>
        <w:rPr>
          <w:color w:val="000000"/>
        </w:rPr>
      </w:pPr>
      <w:r w:rsidRPr="00B53E78">
        <w:rPr>
          <w:color w:val="000000"/>
        </w:rPr>
        <w:t xml:space="preserve">Pēc lietošanas uz ādas liellopiem </w:t>
      </w:r>
      <w:proofErr w:type="spellStart"/>
      <w:r w:rsidRPr="00B53E78">
        <w:rPr>
          <w:color w:val="000000"/>
        </w:rPr>
        <w:t>eprinomektīns</w:t>
      </w:r>
      <w:proofErr w:type="spellEnd"/>
      <w:r w:rsidRPr="00B53E78">
        <w:rPr>
          <w:color w:val="000000"/>
        </w:rPr>
        <w:t xml:space="preserve"> netiek ekstensīvi </w:t>
      </w:r>
      <w:proofErr w:type="spellStart"/>
      <w:r w:rsidRPr="00B53E78">
        <w:rPr>
          <w:color w:val="000000"/>
        </w:rPr>
        <w:t>metabolizēts</w:t>
      </w:r>
      <w:proofErr w:type="spellEnd"/>
      <w:r w:rsidRPr="00B53E78">
        <w:rPr>
          <w:color w:val="000000"/>
        </w:rPr>
        <w:t>.</w:t>
      </w:r>
    </w:p>
    <w:p w14:paraId="2CFE0BCC" w14:textId="77777777" w:rsidR="00842CE3" w:rsidRPr="00B53E78" w:rsidRDefault="00842CE3" w:rsidP="00842CE3">
      <w:pPr>
        <w:tabs>
          <w:tab w:val="clear" w:pos="567"/>
        </w:tabs>
        <w:spacing w:line="240" w:lineRule="auto"/>
        <w:rPr>
          <w:color w:val="000000"/>
        </w:rPr>
      </w:pPr>
      <w:r w:rsidRPr="00B53E78">
        <w:rPr>
          <w:color w:val="000000"/>
        </w:rPr>
        <w:t>Šīs veterinārās zāles gaļas liellopiem un piena govīm galvenokārt izdalās ar fekālijām.</w:t>
      </w:r>
    </w:p>
    <w:p w14:paraId="29176A33" w14:textId="77777777" w:rsidR="00842CE3" w:rsidRPr="00B53E78" w:rsidRDefault="00842CE3" w:rsidP="00842CE3">
      <w:pPr>
        <w:tabs>
          <w:tab w:val="clear" w:pos="567"/>
        </w:tabs>
        <w:spacing w:line="240" w:lineRule="auto"/>
        <w:rPr>
          <w:color w:val="000000"/>
        </w:rPr>
      </w:pPr>
    </w:p>
    <w:p w14:paraId="0251FF3F" w14:textId="77777777" w:rsidR="00842CE3" w:rsidRPr="00B53E78" w:rsidRDefault="00842CE3" w:rsidP="00842CE3">
      <w:pPr>
        <w:tabs>
          <w:tab w:val="clear" w:pos="567"/>
        </w:tabs>
        <w:spacing w:line="240" w:lineRule="auto"/>
        <w:jc w:val="both"/>
        <w:rPr>
          <w:color w:val="000000"/>
        </w:rPr>
      </w:pPr>
      <w:r w:rsidRPr="00B53E78">
        <w:rPr>
          <w:color w:val="000000"/>
        </w:rPr>
        <w:t xml:space="preserve">Aitām, pēc </w:t>
      </w:r>
      <w:r>
        <w:rPr>
          <w:color w:val="000000"/>
        </w:rPr>
        <w:t xml:space="preserve">šo veterināro </w:t>
      </w:r>
      <w:r w:rsidRPr="00B53E78">
        <w:rPr>
          <w:color w:val="000000"/>
        </w:rPr>
        <w:t>zāļu lokālas lietošanas devā 1 mg/kg, vidējā koncentrācija plazmā (</w:t>
      </w:r>
      <w:proofErr w:type="spellStart"/>
      <w:r w:rsidRPr="00B53E78">
        <w:rPr>
          <w:color w:val="000000"/>
        </w:rPr>
        <w:t>C</w:t>
      </w:r>
      <w:r w:rsidRPr="00B53E78">
        <w:rPr>
          <w:color w:val="000000"/>
          <w:vertAlign w:val="subscript"/>
        </w:rPr>
        <w:t>maks</w:t>
      </w:r>
      <w:proofErr w:type="spellEnd"/>
      <w:r w:rsidRPr="00B53E78">
        <w:rPr>
          <w:color w:val="000000"/>
          <w:vertAlign w:val="subscript"/>
        </w:rPr>
        <w:t>.</w:t>
      </w:r>
      <w:r w:rsidRPr="00B53E78">
        <w:rPr>
          <w:color w:val="000000"/>
        </w:rPr>
        <w:t xml:space="preserve">) bija 6,20 </w:t>
      </w:r>
      <w:proofErr w:type="spellStart"/>
      <w:r w:rsidRPr="00B53E78">
        <w:rPr>
          <w:color w:val="000000"/>
        </w:rPr>
        <w:t>ng</w:t>
      </w:r>
      <w:proofErr w:type="spellEnd"/>
      <w:r w:rsidRPr="00B53E78">
        <w:rPr>
          <w:color w:val="000000"/>
        </w:rPr>
        <w:t xml:space="preserve">/ml. Eliminācijas pusperiods no asins plazmas bija 6,4 dienas un vidējā </w:t>
      </w:r>
      <w:proofErr w:type="spellStart"/>
      <w:r w:rsidRPr="00B53E78">
        <w:rPr>
          <w:color w:val="000000"/>
        </w:rPr>
        <w:t>zemlīknes</w:t>
      </w:r>
      <w:proofErr w:type="spellEnd"/>
      <w:r w:rsidRPr="00B53E78">
        <w:rPr>
          <w:color w:val="000000"/>
        </w:rPr>
        <w:t xml:space="preserve"> laukuma vērtība (</w:t>
      </w:r>
      <w:proofErr w:type="spellStart"/>
      <w:r w:rsidRPr="00B53E78">
        <w:rPr>
          <w:color w:val="000000"/>
        </w:rPr>
        <w:t>AUC</w:t>
      </w:r>
      <w:r w:rsidRPr="00B53E78">
        <w:rPr>
          <w:color w:val="000000"/>
          <w:vertAlign w:val="subscript"/>
        </w:rPr>
        <w:t>last</w:t>
      </w:r>
      <w:proofErr w:type="spellEnd"/>
      <w:r w:rsidRPr="00B53E78">
        <w:rPr>
          <w:color w:val="000000"/>
        </w:rPr>
        <w:t>) bija 48,8 </w:t>
      </w:r>
      <w:proofErr w:type="spellStart"/>
      <w:r w:rsidRPr="00B53E78">
        <w:rPr>
          <w:color w:val="000000"/>
        </w:rPr>
        <w:t>ng</w:t>
      </w:r>
      <w:proofErr w:type="spellEnd"/>
      <w:r w:rsidRPr="00B53E78">
        <w:rPr>
          <w:color w:val="000000"/>
        </w:rPr>
        <w:t>*dienā/ml.</w:t>
      </w:r>
    </w:p>
    <w:p w14:paraId="1EB9C9C3" w14:textId="77777777" w:rsidR="00842CE3" w:rsidRPr="00B53E78" w:rsidRDefault="00842CE3" w:rsidP="00842CE3">
      <w:pPr>
        <w:tabs>
          <w:tab w:val="clear" w:pos="567"/>
        </w:tabs>
        <w:spacing w:line="240" w:lineRule="auto"/>
        <w:jc w:val="both"/>
        <w:rPr>
          <w:color w:val="000000"/>
        </w:rPr>
      </w:pPr>
    </w:p>
    <w:p w14:paraId="587E0852" w14:textId="77777777" w:rsidR="00842CE3" w:rsidRPr="00B53E78" w:rsidRDefault="00842CE3" w:rsidP="00842CE3">
      <w:pPr>
        <w:tabs>
          <w:tab w:val="clear" w:pos="567"/>
        </w:tabs>
        <w:spacing w:line="240" w:lineRule="auto"/>
        <w:jc w:val="both"/>
        <w:rPr>
          <w:color w:val="000000"/>
        </w:rPr>
      </w:pPr>
      <w:r w:rsidRPr="00B53E78">
        <w:rPr>
          <w:color w:val="000000"/>
        </w:rPr>
        <w:t xml:space="preserve">Kazām </w:t>
      </w:r>
      <w:r>
        <w:rPr>
          <w:color w:val="000000"/>
        </w:rPr>
        <w:t xml:space="preserve">vidēji no 17 stundām līdz 2 dienām </w:t>
      </w:r>
      <w:r w:rsidRPr="00B53E78">
        <w:rPr>
          <w:color w:val="000000"/>
        </w:rPr>
        <w:t xml:space="preserve"> pēc devas ievadīšanas maksimālā koncentrācija plazmā variē no 3 līdz 13,1 </w:t>
      </w:r>
      <w:proofErr w:type="spellStart"/>
      <w:r w:rsidRPr="00B53E78">
        <w:rPr>
          <w:color w:val="000000"/>
        </w:rPr>
        <w:t>ng</w:t>
      </w:r>
      <w:proofErr w:type="spellEnd"/>
      <w:r w:rsidRPr="00B53E78">
        <w:rPr>
          <w:color w:val="000000"/>
        </w:rPr>
        <w:t xml:space="preserve">/ml. </w:t>
      </w:r>
      <w:r>
        <w:rPr>
          <w:color w:val="000000"/>
        </w:rPr>
        <w:t>Vidējais e</w:t>
      </w:r>
      <w:r w:rsidRPr="00B53E78">
        <w:rPr>
          <w:color w:val="000000"/>
        </w:rPr>
        <w:t>liminācijas pusperiods plazmā variē no vien</w:t>
      </w:r>
      <w:r>
        <w:rPr>
          <w:color w:val="000000"/>
        </w:rPr>
        <w:t>as</w:t>
      </w:r>
      <w:r w:rsidRPr="00B53E78">
        <w:rPr>
          <w:color w:val="000000"/>
        </w:rPr>
        <w:t xml:space="preserve"> dien</w:t>
      </w:r>
      <w:r>
        <w:rPr>
          <w:color w:val="000000"/>
        </w:rPr>
        <w:t>as</w:t>
      </w:r>
      <w:r w:rsidRPr="00B53E78">
        <w:rPr>
          <w:color w:val="000000"/>
        </w:rPr>
        <w:t xml:space="preserve"> līdz </w:t>
      </w:r>
      <w:r>
        <w:rPr>
          <w:color w:val="000000"/>
        </w:rPr>
        <w:t>5</w:t>
      </w:r>
      <w:r w:rsidRPr="00B53E78">
        <w:rPr>
          <w:color w:val="000000"/>
        </w:rPr>
        <w:t xml:space="preserve"> dienām ar </w:t>
      </w:r>
      <w:proofErr w:type="spellStart"/>
      <w:r w:rsidRPr="00B53E78">
        <w:rPr>
          <w:color w:val="000000"/>
        </w:rPr>
        <w:t>zemlīknes</w:t>
      </w:r>
      <w:proofErr w:type="spellEnd"/>
      <w:r w:rsidRPr="00B53E78">
        <w:rPr>
          <w:color w:val="000000"/>
        </w:rPr>
        <w:t xml:space="preserve"> laukuma vidējām vērtībām robežās no 15,7 līdz 39,1 </w:t>
      </w:r>
      <w:proofErr w:type="spellStart"/>
      <w:r w:rsidRPr="00B53E78">
        <w:rPr>
          <w:color w:val="000000"/>
        </w:rPr>
        <w:t>ng</w:t>
      </w:r>
      <w:proofErr w:type="spellEnd"/>
      <w:r>
        <w:rPr>
          <w:color w:val="000000"/>
        </w:rPr>
        <w:t xml:space="preserve"> </w:t>
      </w:r>
      <w:r w:rsidRPr="00B53E78">
        <w:rPr>
          <w:color w:val="000000"/>
        </w:rPr>
        <w:t>dienā/ml.</w:t>
      </w:r>
    </w:p>
    <w:p w14:paraId="76121165" w14:textId="77777777" w:rsidR="00842CE3" w:rsidRPr="00B53E78" w:rsidRDefault="00842CE3" w:rsidP="00842CE3">
      <w:pPr>
        <w:tabs>
          <w:tab w:val="clear" w:pos="567"/>
        </w:tabs>
        <w:spacing w:line="240" w:lineRule="auto"/>
        <w:jc w:val="both"/>
        <w:rPr>
          <w:color w:val="000000"/>
        </w:rPr>
      </w:pPr>
    </w:p>
    <w:p w14:paraId="2E324734" w14:textId="77777777" w:rsidR="00842CE3" w:rsidRPr="00B53E78" w:rsidRDefault="00842CE3" w:rsidP="00842CE3">
      <w:pPr>
        <w:tabs>
          <w:tab w:val="clear" w:pos="567"/>
        </w:tabs>
        <w:spacing w:line="240" w:lineRule="auto"/>
        <w:jc w:val="both"/>
        <w:rPr>
          <w:color w:val="000000"/>
        </w:rPr>
      </w:pPr>
      <w:r w:rsidRPr="00B53E78">
        <w:rPr>
          <w:color w:val="000000"/>
        </w:rPr>
        <w:t xml:space="preserve">Tika veikts </w:t>
      </w:r>
      <w:proofErr w:type="spellStart"/>
      <w:r w:rsidRPr="00B53E78">
        <w:rPr>
          <w:i/>
          <w:color w:val="000000"/>
        </w:rPr>
        <w:t>in</w:t>
      </w:r>
      <w:proofErr w:type="spellEnd"/>
      <w:r w:rsidRPr="00B53E78">
        <w:rPr>
          <w:i/>
          <w:color w:val="000000"/>
        </w:rPr>
        <w:t xml:space="preserve"> </w:t>
      </w:r>
      <w:proofErr w:type="spellStart"/>
      <w:r w:rsidRPr="00B53E78">
        <w:rPr>
          <w:i/>
          <w:color w:val="000000"/>
        </w:rPr>
        <w:t>vitro</w:t>
      </w:r>
      <w:proofErr w:type="spellEnd"/>
      <w:r w:rsidRPr="00B53E78">
        <w:rPr>
          <w:color w:val="000000"/>
        </w:rPr>
        <w:t xml:space="preserve"> </w:t>
      </w:r>
      <w:proofErr w:type="spellStart"/>
      <w:r w:rsidRPr="00B53E78">
        <w:rPr>
          <w:color w:val="000000"/>
        </w:rPr>
        <w:t>mikrosomālās</w:t>
      </w:r>
      <w:proofErr w:type="spellEnd"/>
      <w:r w:rsidRPr="00B53E78">
        <w:rPr>
          <w:color w:val="000000"/>
        </w:rPr>
        <w:t xml:space="preserve"> vielmaiņas pētījums</w:t>
      </w:r>
      <w:r>
        <w:rPr>
          <w:color w:val="000000"/>
        </w:rPr>
        <w:t xml:space="preserve">, izmantojot no </w:t>
      </w:r>
      <w:r w:rsidRPr="00B53E78">
        <w:rPr>
          <w:color w:val="000000"/>
        </w:rPr>
        <w:t>liellop</w:t>
      </w:r>
      <w:r>
        <w:rPr>
          <w:color w:val="000000"/>
        </w:rPr>
        <w:t>iem</w:t>
      </w:r>
      <w:r w:rsidRPr="00B53E78">
        <w:rPr>
          <w:color w:val="000000"/>
        </w:rPr>
        <w:t>, ait</w:t>
      </w:r>
      <w:r>
        <w:rPr>
          <w:color w:val="000000"/>
        </w:rPr>
        <w:t>ām</w:t>
      </w:r>
      <w:r w:rsidRPr="00B53E78">
        <w:rPr>
          <w:color w:val="000000"/>
        </w:rPr>
        <w:t xml:space="preserve"> un kaz</w:t>
      </w:r>
      <w:r>
        <w:rPr>
          <w:color w:val="000000"/>
        </w:rPr>
        <w:t>ām</w:t>
      </w:r>
      <w:r w:rsidRPr="00B53E78">
        <w:rPr>
          <w:color w:val="000000"/>
        </w:rPr>
        <w:t xml:space="preserve"> </w:t>
      </w:r>
      <w:r>
        <w:rPr>
          <w:color w:val="000000"/>
        </w:rPr>
        <w:t>izolētas</w:t>
      </w:r>
      <w:r w:rsidRPr="00B53E78">
        <w:rPr>
          <w:color w:val="000000"/>
        </w:rPr>
        <w:t xml:space="preserve"> aknu </w:t>
      </w:r>
      <w:proofErr w:type="spellStart"/>
      <w:r w:rsidRPr="00B53E78">
        <w:rPr>
          <w:color w:val="000000"/>
        </w:rPr>
        <w:t>mikrosom</w:t>
      </w:r>
      <w:r>
        <w:rPr>
          <w:color w:val="000000"/>
        </w:rPr>
        <w:t>as</w:t>
      </w:r>
      <w:proofErr w:type="spellEnd"/>
      <w:r w:rsidRPr="00B53E78">
        <w:rPr>
          <w:color w:val="000000"/>
        </w:rPr>
        <w:t xml:space="preserve">. Pētījumā novērots, ka atšķirīgā farmakokinētika liellopiem, salīdzinot ar aitām, kazām, nav vielmaiņas ātruma vai intensitātes dēļ, bet gan </w:t>
      </w:r>
      <w:proofErr w:type="spellStart"/>
      <w:r w:rsidRPr="00B53E78">
        <w:rPr>
          <w:color w:val="000000"/>
        </w:rPr>
        <w:t>eprinomektīna</w:t>
      </w:r>
      <w:proofErr w:type="spellEnd"/>
      <w:r w:rsidRPr="00B53E78">
        <w:rPr>
          <w:color w:val="000000"/>
        </w:rPr>
        <w:t xml:space="preserve"> labākas uzsūkšanās dēļ liellopiem.</w:t>
      </w:r>
    </w:p>
    <w:p w14:paraId="59E264F0" w14:textId="77777777" w:rsidR="00842CE3" w:rsidRPr="00B53E78" w:rsidRDefault="00842CE3" w:rsidP="00842CE3">
      <w:pPr>
        <w:tabs>
          <w:tab w:val="clear" w:pos="567"/>
        </w:tabs>
        <w:spacing w:line="240" w:lineRule="auto"/>
        <w:jc w:val="both"/>
        <w:rPr>
          <w:color w:val="000000"/>
        </w:rPr>
      </w:pPr>
    </w:p>
    <w:p w14:paraId="5D473D3A" w14:textId="77777777" w:rsidR="00842CE3" w:rsidRPr="00B53E78" w:rsidRDefault="00842CE3" w:rsidP="00842CE3">
      <w:pPr>
        <w:spacing w:line="240" w:lineRule="auto"/>
        <w:jc w:val="both"/>
        <w:rPr>
          <w:b/>
          <w:color w:val="000000"/>
        </w:rPr>
      </w:pPr>
      <w:r w:rsidRPr="00B53E78">
        <w:rPr>
          <w:b/>
          <w:color w:val="000000"/>
        </w:rPr>
        <w:t>Ietekme uz vidi</w:t>
      </w:r>
      <w:r>
        <w:rPr>
          <w:b/>
          <w:color w:val="000000"/>
        </w:rPr>
        <w:t>:</w:t>
      </w:r>
    </w:p>
    <w:p w14:paraId="1104C572" w14:textId="77777777" w:rsidR="00842CE3" w:rsidRPr="00B53E78" w:rsidRDefault="00842CE3" w:rsidP="00842CE3">
      <w:pPr>
        <w:tabs>
          <w:tab w:val="clear" w:pos="567"/>
        </w:tabs>
        <w:spacing w:line="240" w:lineRule="auto"/>
        <w:jc w:val="both"/>
        <w:rPr>
          <w:b/>
          <w:color w:val="000000"/>
        </w:rPr>
      </w:pPr>
    </w:p>
    <w:p w14:paraId="7F17650D" w14:textId="77777777" w:rsidR="00842CE3" w:rsidRDefault="00842CE3" w:rsidP="00842CE3">
      <w:pPr>
        <w:tabs>
          <w:tab w:val="clear" w:pos="567"/>
        </w:tabs>
        <w:spacing w:line="240" w:lineRule="auto"/>
        <w:jc w:val="both"/>
        <w:rPr>
          <w:color w:val="000000"/>
        </w:rPr>
      </w:pPr>
      <w:r>
        <w:rPr>
          <w:color w:val="000000"/>
        </w:rPr>
        <w:t>Ļoti</w:t>
      </w:r>
      <w:r w:rsidRPr="00B14F1C">
        <w:rPr>
          <w:color w:val="000000"/>
        </w:rPr>
        <w:t xml:space="preserve"> bīstams zivīm un ūdens organismiem (skatīt arī 5.5. apakšpunkt</w:t>
      </w:r>
      <w:r>
        <w:rPr>
          <w:color w:val="000000"/>
        </w:rPr>
        <w:t>ā</w:t>
      </w:r>
      <w:r w:rsidRPr="00B14F1C">
        <w:rPr>
          <w:color w:val="000000"/>
        </w:rPr>
        <w:t>).</w:t>
      </w:r>
      <w:r>
        <w:rPr>
          <w:color w:val="000000"/>
        </w:rPr>
        <w:t xml:space="preserve"> </w:t>
      </w:r>
    </w:p>
    <w:p w14:paraId="3F8C9E3B" w14:textId="77777777" w:rsidR="00842CE3" w:rsidRPr="00B53E78" w:rsidRDefault="00842CE3" w:rsidP="00842CE3">
      <w:pPr>
        <w:tabs>
          <w:tab w:val="clear" w:pos="567"/>
        </w:tabs>
        <w:spacing w:line="240" w:lineRule="auto"/>
        <w:jc w:val="both"/>
        <w:rPr>
          <w:color w:val="000000"/>
        </w:rPr>
      </w:pPr>
    </w:p>
    <w:p w14:paraId="109F16AD" w14:textId="77777777" w:rsidR="00842CE3" w:rsidRPr="00B53E78" w:rsidRDefault="00842CE3" w:rsidP="00842CE3">
      <w:pPr>
        <w:tabs>
          <w:tab w:val="clear" w:pos="567"/>
        </w:tabs>
        <w:spacing w:line="240" w:lineRule="auto"/>
        <w:jc w:val="both"/>
        <w:rPr>
          <w:color w:val="000000"/>
          <w:szCs w:val="22"/>
          <w:lang w:eastAsia="lv-LV"/>
        </w:rPr>
      </w:pPr>
      <w:r w:rsidRPr="00B53E78">
        <w:rPr>
          <w:color w:val="000000"/>
          <w:szCs w:val="22"/>
          <w:lang w:eastAsia="lv-LV"/>
        </w:rPr>
        <w:t xml:space="preserve">Tāpat kā citi </w:t>
      </w:r>
      <w:proofErr w:type="spellStart"/>
      <w:r w:rsidRPr="00B53E78">
        <w:rPr>
          <w:color w:val="000000"/>
          <w:szCs w:val="22"/>
          <w:lang w:eastAsia="lv-LV"/>
        </w:rPr>
        <w:t>makrocikliskie</w:t>
      </w:r>
      <w:proofErr w:type="spellEnd"/>
      <w:r w:rsidRPr="00B53E78">
        <w:rPr>
          <w:color w:val="000000"/>
          <w:szCs w:val="22"/>
          <w:lang w:eastAsia="lv-LV"/>
        </w:rPr>
        <w:t xml:space="preserve"> </w:t>
      </w:r>
      <w:proofErr w:type="spellStart"/>
      <w:r w:rsidRPr="00B53E78">
        <w:rPr>
          <w:color w:val="000000"/>
          <w:szCs w:val="22"/>
          <w:lang w:eastAsia="lv-LV"/>
        </w:rPr>
        <w:t>laktoni</w:t>
      </w:r>
      <w:proofErr w:type="spellEnd"/>
      <w:r w:rsidRPr="00B53E78">
        <w:rPr>
          <w:color w:val="000000"/>
          <w:szCs w:val="22"/>
          <w:lang w:eastAsia="lv-LV"/>
        </w:rPr>
        <w:t xml:space="preserve">, </w:t>
      </w:r>
      <w:proofErr w:type="spellStart"/>
      <w:r w:rsidRPr="00B53E78">
        <w:rPr>
          <w:color w:val="000000"/>
          <w:szCs w:val="22"/>
          <w:lang w:eastAsia="lv-LV"/>
        </w:rPr>
        <w:t>eprinomektīns</w:t>
      </w:r>
      <w:proofErr w:type="spellEnd"/>
      <w:r w:rsidRPr="00B53E78">
        <w:rPr>
          <w:color w:val="000000"/>
          <w:szCs w:val="22"/>
          <w:lang w:eastAsia="lv-LV"/>
        </w:rPr>
        <w:t xml:space="preserve"> var kaitēt </w:t>
      </w:r>
      <w:proofErr w:type="spellStart"/>
      <w:r w:rsidRPr="00B53E78">
        <w:rPr>
          <w:color w:val="000000"/>
          <w:szCs w:val="22"/>
          <w:lang w:eastAsia="lv-LV"/>
        </w:rPr>
        <w:t>nemērķa</w:t>
      </w:r>
      <w:proofErr w:type="spellEnd"/>
      <w:r w:rsidRPr="00B53E78">
        <w:rPr>
          <w:color w:val="000000"/>
          <w:szCs w:val="22"/>
          <w:lang w:eastAsia="lv-LV"/>
        </w:rPr>
        <w:t xml:space="preserve"> organismiem. Pēc ārstēšanas </w:t>
      </w:r>
      <w:proofErr w:type="spellStart"/>
      <w:r w:rsidRPr="00B53E78">
        <w:rPr>
          <w:color w:val="000000"/>
          <w:szCs w:val="22"/>
          <w:lang w:eastAsia="lv-LV"/>
        </w:rPr>
        <w:t>eprinomektīns</w:t>
      </w:r>
      <w:proofErr w:type="spellEnd"/>
      <w:r w:rsidRPr="00B53E78">
        <w:rPr>
          <w:color w:val="000000"/>
          <w:szCs w:val="22"/>
          <w:lang w:eastAsia="lv-LV"/>
        </w:rPr>
        <w:t xml:space="preserve"> potenciāli toksiskā daudzumā var izdalīties vairākas nedēļas. Ārstēto dzīvnieku fekālijas, kas satur </w:t>
      </w:r>
      <w:proofErr w:type="spellStart"/>
      <w:r w:rsidRPr="00B53E78">
        <w:rPr>
          <w:color w:val="000000"/>
          <w:szCs w:val="22"/>
          <w:lang w:eastAsia="lv-LV"/>
        </w:rPr>
        <w:t>eprinomektīnu</w:t>
      </w:r>
      <w:proofErr w:type="spellEnd"/>
      <w:r w:rsidRPr="00B53E78">
        <w:rPr>
          <w:color w:val="000000"/>
          <w:szCs w:val="22"/>
          <w:lang w:eastAsia="lv-LV"/>
        </w:rPr>
        <w:t xml:space="preserve">, ganībās var samazināt kūtsmēslos dzīvojošo organismu daudzumu, kas var ietekmēt kūtsmēslu sadalīšanos procesu. </w:t>
      </w:r>
      <w:proofErr w:type="spellStart"/>
      <w:r w:rsidRPr="00B53E78">
        <w:rPr>
          <w:color w:val="000000"/>
          <w:szCs w:val="22"/>
          <w:lang w:eastAsia="lv-LV"/>
        </w:rPr>
        <w:t>Eprinomektīns</w:t>
      </w:r>
      <w:proofErr w:type="spellEnd"/>
      <w:r w:rsidRPr="00B53E78">
        <w:rPr>
          <w:color w:val="000000"/>
          <w:szCs w:val="22"/>
          <w:lang w:eastAsia="lv-LV"/>
        </w:rPr>
        <w:t xml:space="preserve"> ir ļoti toksisks ūdens organismiem, noturīgs augsnē un var uzkrāties nogulsnēs.</w:t>
      </w:r>
    </w:p>
    <w:p w14:paraId="4235AB23" w14:textId="77777777" w:rsidR="00842CE3" w:rsidRPr="00B53E78" w:rsidRDefault="00842CE3" w:rsidP="00842CE3">
      <w:pPr>
        <w:tabs>
          <w:tab w:val="clear" w:pos="567"/>
        </w:tabs>
        <w:spacing w:line="240" w:lineRule="auto"/>
        <w:jc w:val="both"/>
        <w:rPr>
          <w:color w:val="000000"/>
        </w:rPr>
      </w:pPr>
    </w:p>
    <w:p w14:paraId="1FF331B6" w14:textId="77777777" w:rsidR="00842CE3" w:rsidRPr="00B53E78" w:rsidRDefault="00842CE3" w:rsidP="00842CE3">
      <w:pPr>
        <w:tabs>
          <w:tab w:val="clear" w:pos="567"/>
        </w:tabs>
        <w:spacing w:line="240" w:lineRule="auto"/>
        <w:jc w:val="both"/>
        <w:rPr>
          <w:color w:val="000000"/>
        </w:rPr>
      </w:pPr>
    </w:p>
    <w:p w14:paraId="4FC6DE58" w14:textId="77777777" w:rsidR="00842CE3" w:rsidRPr="00E57A7D" w:rsidRDefault="00842CE3" w:rsidP="00842CE3">
      <w:pPr>
        <w:pStyle w:val="Style1"/>
      </w:pPr>
      <w:r w:rsidRPr="00E57A7D">
        <w:t>5.</w:t>
      </w:r>
      <w:r w:rsidRPr="00E57A7D">
        <w:tab/>
        <w:t>FARMACEITISKĀ INFORMĀCIJA</w:t>
      </w:r>
    </w:p>
    <w:p w14:paraId="1B4CBDE6" w14:textId="77777777" w:rsidR="00842CE3" w:rsidRPr="003A0040" w:rsidRDefault="00842CE3" w:rsidP="00842CE3">
      <w:pPr>
        <w:tabs>
          <w:tab w:val="clear" w:pos="567"/>
        </w:tabs>
        <w:spacing w:line="240" w:lineRule="auto"/>
        <w:rPr>
          <w:szCs w:val="22"/>
        </w:rPr>
      </w:pPr>
    </w:p>
    <w:p w14:paraId="6A1DD18E" w14:textId="77777777" w:rsidR="00842CE3" w:rsidRPr="00E57A7D" w:rsidRDefault="00842CE3" w:rsidP="00842CE3">
      <w:pPr>
        <w:pStyle w:val="Style1"/>
      </w:pPr>
      <w:r w:rsidRPr="00E57A7D">
        <w:t>5.1</w:t>
      </w:r>
      <w:r>
        <w:t>.</w:t>
      </w:r>
      <w:r w:rsidRPr="00E57A7D">
        <w:tab/>
        <w:t>Būtiska nesaderība</w:t>
      </w:r>
    </w:p>
    <w:p w14:paraId="14FD2CD9" w14:textId="77777777" w:rsidR="00842CE3" w:rsidRPr="00B53E78" w:rsidRDefault="00842CE3" w:rsidP="00842CE3">
      <w:pPr>
        <w:tabs>
          <w:tab w:val="clear" w:pos="567"/>
        </w:tabs>
        <w:spacing w:line="240" w:lineRule="auto"/>
        <w:jc w:val="both"/>
        <w:rPr>
          <w:color w:val="000000"/>
        </w:rPr>
      </w:pPr>
    </w:p>
    <w:p w14:paraId="4FAE48C3" w14:textId="77777777" w:rsidR="00842CE3" w:rsidRPr="00B53E78" w:rsidRDefault="00842CE3" w:rsidP="00842CE3">
      <w:pPr>
        <w:tabs>
          <w:tab w:val="clear" w:pos="567"/>
        </w:tabs>
        <w:spacing w:line="240" w:lineRule="auto"/>
        <w:jc w:val="both"/>
        <w:rPr>
          <w:color w:val="000000"/>
        </w:rPr>
      </w:pPr>
      <w:r w:rsidRPr="00B53E78">
        <w:rPr>
          <w:color w:val="000000"/>
        </w:rPr>
        <w:t xml:space="preserve">Tā kā nav veikti saderības pētījumi, </w:t>
      </w:r>
      <w:r>
        <w:rPr>
          <w:color w:val="000000"/>
        </w:rPr>
        <w:t xml:space="preserve">nelietot </w:t>
      </w:r>
      <w:r w:rsidRPr="00B53E78">
        <w:rPr>
          <w:color w:val="000000"/>
        </w:rPr>
        <w:t>šīs veterinārās zāles maisījumā ar citām veterinārajām zālēm.</w:t>
      </w:r>
    </w:p>
    <w:p w14:paraId="6C2A4910" w14:textId="77777777" w:rsidR="00842CE3" w:rsidRPr="00B53E78" w:rsidRDefault="00842CE3" w:rsidP="00842CE3">
      <w:pPr>
        <w:tabs>
          <w:tab w:val="clear" w:pos="567"/>
        </w:tabs>
        <w:spacing w:line="240" w:lineRule="auto"/>
        <w:jc w:val="both"/>
        <w:rPr>
          <w:color w:val="000000"/>
        </w:rPr>
      </w:pPr>
    </w:p>
    <w:p w14:paraId="2D41DE0E" w14:textId="77777777" w:rsidR="00842CE3" w:rsidRPr="00B53E78" w:rsidRDefault="00842CE3" w:rsidP="00842CE3">
      <w:pPr>
        <w:tabs>
          <w:tab w:val="clear" w:pos="567"/>
        </w:tabs>
        <w:spacing w:line="240" w:lineRule="auto"/>
        <w:ind w:left="567" w:hanging="567"/>
        <w:jc w:val="both"/>
        <w:rPr>
          <w:color w:val="000000"/>
        </w:rPr>
      </w:pPr>
      <w:r>
        <w:rPr>
          <w:b/>
          <w:color w:val="000000"/>
        </w:rPr>
        <w:t>5.2.</w:t>
      </w:r>
      <w:r w:rsidRPr="00B53E78">
        <w:rPr>
          <w:b/>
          <w:color w:val="000000"/>
        </w:rPr>
        <w:tab/>
        <w:t>Derīguma termiņš</w:t>
      </w:r>
    </w:p>
    <w:p w14:paraId="52F080A6" w14:textId="77777777" w:rsidR="00842CE3" w:rsidRPr="00B53E78" w:rsidRDefault="00842CE3" w:rsidP="00842CE3">
      <w:pPr>
        <w:tabs>
          <w:tab w:val="clear" w:pos="567"/>
        </w:tabs>
        <w:spacing w:line="240" w:lineRule="auto"/>
        <w:ind w:right="-318"/>
        <w:jc w:val="both"/>
        <w:rPr>
          <w:color w:val="000000"/>
        </w:rPr>
      </w:pPr>
    </w:p>
    <w:p w14:paraId="6F8437AB" w14:textId="77777777" w:rsidR="00842CE3" w:rsidRPr="00B53E78" w:rsidRDefault="00842CE3" w:rsidP="00842CE3">
      <w:pPr>
        <w:tabs>
          <w:tab w:val="clear" w:pos="567"/>
        </w:tabs>
        <w:spacing w:line="240" w:lineRule="auto"/>
        <w:ind w:right="-318"/>
        <w:jc w:val="both"/>
        <w:rPr>
          <w:color w:val="000000"/>
        </w:rPr>
      </w:pPr>
      <w:r w:rsidRPr="00B53E78">
        <w:rPr>
          <w:color w:val="000000"/>
        </w:rPr>
        <w:t>Veterināro zāļu derīguma termiņš izplatīšanai paredzēt</w:t>
      </w:r>
      <w:r>
        <w:rPr>
          <w:color w:val="000000"/>
        </w:rPr>
        <w:t>aj</w:t>
      </w:r>
      <w:r w:rsidRPr="00B53E78">
        <w:rPr>
          <w:color w:val="000000"/>
        </w:rPr>
        <w:t>ā iepakojumā: 3 gadi.</w:t>
      </w:r>
    </w:p>
    <w:p w14:paraId="3E589362" w14:textId="77777777" w:rsidR="00842CE3" w:rsidRDefault="00842CE3" w:rsidP="00842CE3">
      <w:pPr>
        <w:tabs>
          <w:tab w:val="clear" w:pos="567"/>
        </w:tabs>
        <w:spacing w:line="240" w:lineRule="auto"/>
        <w:ind w:right="-318"/>
        <w:jc w:val="both"/>
        <w:rPr>
          <w:color w:val="000000"/>
        </w:rPr>
      </w:pPr>
      <w:r>
        <w:rPr>
          <w:color w:val="000000"/>
        </w:rPr>
        <w:t xml:space="preserve">Derīguma termiņš </w:t>
      </w:r>
      <w:r w:rsidRPr="00AA186E">
        <w:rPr>
          <w:color w:val="000000"/>
        </w:rPr>
        <w:t>pēc pirm</w:t>
      </w:r>
      <w:r w:rsidRPr="003A0040">
        <w:rPr>
          <w:color w:val="000000"/>
        </w:rPr>
        <w:t>reizēja</w:t>
      </w:r>
      <w:r w:rsidRPr="00AA186E">
        <w:rPr>
          <w:color w:val="000000"/>
        </w:rPr>
        <w:t>s tieša</w:t>
      </w:r>
      <w:r>
        <w:rPr>
          <w:color w:val="000000"/>
        </w:rPr>
        <w:t xml:space="preserve"> iepakojuma atvēršanas: skatīt derīguma termiņu.</w:t>
      </w:r>
    </w:p>
    <w:p w14:paraId="671ADE9B" w14:textId="77777777" w:rsidR="00842CE3" w:rsidRPr="00E57A7D" w:rsidRDefault="00842CE3" w:rsidP="00842CE3">
      <w:pPr>
        <w:pStyle w:val="Style1"/>
      </w:pPr>
      <w:r w:rsidRPr="00E57A7D">
        <w:lastRenderedPageBreak/>
        <w:t>5.3</w:t>
      </w:r>
      <w:r>
        <w:t>.</w:t>
      </w:r>
      <w:r w:rsidRPr="00E57A7D">
        <w:tab/>
        <w:t>Īpaši uzglabāšanas nosacījumi</w:t>
      </w:r>
    </w:p>
    <w:p w14:paraId="0CDACF81" w14:textId="77777777" w:rsidR="00842CE3" w:rsidRPr="00B53E78" w:rsidRDefault="00842CE3" w:rsidP="00842CE3">
      <w:pPr>
        <w:tabs>
          <w:tab w:val="clear" w:pos="567"/>
        </w:tabs>
        <w:spacing w:line="240" w:lineRule="auto"/>
        <w:ind w:right="-318"/>
        <w:jc w:val="both"/>
        <w:rPr>
          <w:color w:val="000000"/>
        </w:rPr>
      </w:pPr>
    </w:p>
    <w:p w14:paraId="4157509E" w14:textId="77777777" w:rsidR="00842CE3" w:rsidRPr="00B53E78" w:rsidRDefault="00842CE3" w:rsidP="00842CE3">
      <w:pPr>
        <w:tabs>
          <w:tab w:val="clear" w:pos="567"/>
        </w:tabs>
        <w:spacing w:line="240" w:lineRule="auto"/>
        <w:ind w:left="567" w:hanging="567"/>
        <w:jc w:val="both"/>
        <w:rPr>
          <w:noProof/>
        </w:rPr>
      </w:pPr>
      <w:r w:rsidRPr="00B53E78">
        <w:rPr>
          <w:noProof/>
        </w:rPr>
        <w:t xml:space="preserve">Uzglabāt </w:t>
      </w:r>
      <w:r>
        <w:rPr>
          <w:noProof/>
        </w:rPr>
        <w:t>pudeli vai mugursomu</w:t>
      </w:r>
      <w:r w:rsidRPr="00B53E78">
        <w:rPr>
          <w:noProof/>
        </w:rPr>
        <w:t xml:space="preserve"> </w:t>
      </w:r>
      <w:r>
        <w:rPr>
          <w:noProof/>
        </w:rPr>
        <w:t>kartona kastē</w:t>
      </w:r>
      <w:r w:rsidRPr="00B53E78">
        <w:rPr>
          <w:noProof/>
        </w:rPr>
        <w:t>, lai pasargātu no gaismas.</w:t>
      </w:r>
    </w:p>
    <w:p w14:paraId="4DBCA58C" w14:textId="77777777" w:rsidR="00842CE3" w:rsidRPr="00B53E78" w:rsidRDefault="00842CE3" w:rsidP="00842CE3">
      <w:pPr>
        <w:tabs>
          <w:tab w:val="clear" w:pos="567"/>
        </w:tabs>
        <w:spacing w:line="240" w:lineRule="auto"/>
        <w:jc w:val="both"/>
        <w:rPr>
          <w:rFonts w:eastAsia="SimSun"/>
          <w:szCs w:val="22"/>
          <w:lang w:eastAsia="zh-CN"/>
        </w:rPr>
      </w:pPr>
      <w:r w:rsidRPr="00B53E78">
        <w:rPr>
          <w:noProof/>
        </w:rPr>
        <w:t xml:space="preserve">Šīm veterinārajām </w:t>
      </w:r>
      <w:r w:rsidRPr="00B53E78">
        <w:rPr>
          <w:rFonts w:eastAsia="SimSun"/>
          <w:szCs w:val="22"/>
          <w:lang w:eastAsia="zh-CN"/>
        </w:rPr>
        <w:t>zālēm nav nepieciešama īpaša uzglabāšanas temperatūra.</w:t>
      </w:r>
    </w:p>
    <w:p w14:paraId="5927D821" w14:textId="77777777" w:rsidR="00842CE3" w:rsidRPr="00B53E78" w:rsidRDefault="00842CE3" w:rsidP="00842CE3">
      <w:pPr>
        <w:tabs>
          <w:tab w:val="clear" w:pos="567"/>
        </w:tabs>
        <w:spacing w:line="240" w:lineRule="auto"/>
        <w:jc w:val="both"/>
        <w:rPr>
          <w:noProof/>
          <w:szCs w:val="22"/>
        </w:rPr>
      </w:pPr>
      <w:r w:rsidRPr="003A0040">
        <w:rPr>
          <w:rFonts w:eastAsia="SimSun"/>
          <w:szCs w:val="22"/>
          <w:lang w:eastAsia="zh-CN"/>
        </w:rPr>
        <w:t>Uzg</w:t>
      </w:r>
      <w:r w:rsidRPr="00AA186E">
        <w:rPr>
          <w:rFonts w:eastAsia="SimSun"/>
          <w:szCs w:val="22"/>
          <w:lang w:eastAsia="zh-CN"/>
        </w:rPr>
        <w:t>labāt iepakojumu vertikāli.</w:t>
      </w:r>
    </w:p>
    <w:p w14:paraId="689B55E2" w14:textId="77777777" w:rsidR="00842CE3" w:rsidRPr="00B53E78" w:rsidRDefault="00842CE3" w:rsidP="00842CE3">
      <w:pPr>
        <w:tabs>
          <w:tab w:val="clear" w:pos="567"/>
        </w:tabs>
        <w:spacing w:line="240" w:lineRule="auto"/>
        <w:ind w:right="-318"/>
        <w:jc w:val="both"/>
        <w:rPr>
          <w:color w:val="000000"/>
        </w:rPr>
      </w:pPr>
    </w:p>
    <w:p w14:paraId="2A3AAE86" w14:textId="77777777" w:rsidR="00842CE3" w:rsidRPr="00E57A7D" w:rsidRDefault="00842CE3" w:rsidP="00842CE3">
      <w:pPr>
        <w:pStyle w:val="Style1"/>
      </w:pPr>
      <w:r w:rsidRPr="00E57A7D">
        <w:t>5.4</w:t>
      </w:r>
      <w:r>
        <w:t>.</w:t>
      </w:r>
      <w:r w:rsidRPr="00E57A7D">
        <w:tab/>
        <w:t>Tiešā iepakojuma veids un saturs</w:t>
      </w:r>
    </w:p>
    <w:p w14:paraId="284601FB" w14:textId="77777777" w:rsidR="00842CE3" w:rsidRPr="00B53E78" w:rsidRDefault="00842CE3" w:rsidP="00842CE3">
      <w:pPr>
        <w:tabs>
          <w:tab w:val="clear" w:pos="567"/>
        </w:tabs>
        <w:spacing w:line="240" w:lineRule="auto"/>
        <w:jc w:val="both"/>
        <w:rPr>
          <w:color w:val="000000"/>
        </w:rPr>
      </w:pPr>
    </w:p>
    <w:p w14:paraId="20C6AF9C" w14:textId="77777777" w:rsidR="00842CE3" w:rsidRPr="00B53E78" w:rsidRDefault="00842CE3" w:rsidP="00842CE3">
      <w:pPr>
        <w:tabs>
          <w:tab w:val="clear" w:pos="567"/>
        </w:tabs>
        <w:spacing w:line="240" w:lineRule="auto"/>
        <w:jc w:val="both"/>
        <w:rPr>
          <w:color w:val="000000"/>
        </w:rPr>
      </w:pPr>
      <w:r w:rsidRPr="00B53E78">
        <w:rPr>
          <w:color w:val="000000"/>
        </w:rPr>
        <w:t xml:space="preserve">250 ml un 1 l </w:t>
      </w:r>
      <w:r>
        <w:rPr>
          <w:color w:val="000000"/>
        </w:rPr>
        <w:t>AB</w:t>
      </w:r>
      <w:r w:rsidRPr="00B53E78">
        <w:rPr>
          <w:color w:val="000000"/>
        </w:rPr>
        <w:t>PE pudele.</w:t>
      </w:r>
    </w:p>
    <w:p w14:paraId="014BBAB5" w14:textId="77777777" w:rsidR="00842CE3" w:rsidRPr="00B53E78" w:rsidRDefault="00842CE3" w:rsidP="00842CE3">
      <w:pPr>
        <w:tabs>
          <w:tab w:val="clear" w:pos="567"/>
        </w:tabs>
        <w:spacing w:line="240" w:lineRule="auto"/>
        <w:jc w:val="both"/>
        <w:rPr>
          <w:color w:val="000000"/>
        </w:rPr>
      </w:pPr>
      <w:r w:rsidRPr="00B53E78">
        <w:rPr>
          <w:color w:val="000000"/>
        </w:rPr>
        <w:t xml:space="preserve">2,5 l un 5 l </w:t>
      </w:r>
      <w:r>
        <w:rPr>
          <w:color w:val="000000"/>
        </w:rPr>
        <w:t>AB</w:t>
      </w:r>
      <w:r w:rsidRPr="00B53E78">
        <w:rPr>
          <w:color w:val="000000"/>
        </w:rPr>
        <w:t>PE mugursoma.</w:t>
      </w:r>
    </w:p>
    <w:p w14:paraId="51466CB9" w14:textId="77777777" w:rsidR="00842CE3" w:rsidRPr="00B53E78" w:rsidRDefault="00842CE3" w:rsidP="00842CE3">
      <w:pPr>
        <w:tabs>
          <w:tab w:val="clear" w:pos="567"/>
        </w:tabs>
        <w:spacing w:line="240" w:lineRule="auto"/>
        <w:jc w:val="both"/>
        <w:rPr>
          <w:color w:val="000000"/>
        </w:rPr>
      </w:pPr>
      <w:r w:rsidRPr="00B53E78">
        <w:rPr>
          <w:color w:val="000000"/>
        </w:rPr>
        <w:t xml:space="preserve">Folijas plēve un </w:t>
      </w:r>
      <w:r>
        <w:rPr>
          <w:color w:val="000000"/>
        </w:rPr>
        <w:t>AB</w:t>
      </w:r>
      <w:r w:rsidRPr="00B53E78">
        <w:rPr>
          <w:color w:val="000000"/>
        </w:rPr>
        <w:t>PE skrūvējams vāciņš ar drošības gredzenu un polipropilēna starpliku.</w:t>
      </w:r>
    </w:p>
    <w:p w14:paraId="15C5CD2D" w14:textId="77777777" w:rsidR="00842CE3" w:rsidRPr="00B53E78" w:rsidRDefault="00842CE3" w:rsidP="00842CE3">
      <w:pPr>
        <w:tabs>
          <w:tab w:val="clear" w:pos="567"/>
        </w:tabs>
        <w:spacing w:line="240" w:lineRule="auto"/>
        <w:jc w:val="both"/>
        <w:rPr>
          <w:color w:val="000000"/>
        </w:rPr>
      </w:pPr>
    </w:p>
    <w:p w14:paraId="605CFFBA" w14:textId="77777777" w:rsidR="00842CE3" w:rsidRPr="00B53E78" w:rsidRDefault="00842CE3" w:rsidP="00842CE3">
      <w:pPr>
        <w:tabs>
          <w:tab w:val="clear" w:pos="567"/>
        </w:tabs>
        <w:spacing w:line="240" w:lineRule="auto"/>
        <w:jc w:val="both"/>
        <w:rPr>
          <w:color w:val="000000"/>
        </w:rPr>
      </w:pPr>
      <w:r w:rsidRPr="00B53E78">
        <w:rPr>
          <w:color w:val="000000"/>
        </w:rPr>
        <w:t>250 ml pudele ar diviem 25 ml devu dozatoriem (1 liellopiem, 1 aitām/kazām).</w:t>
      </w:r>
    </w:p>
    <w:p w14:paraId="6ACB6E3D" w14:textId="77777777" w:rsidR="00842CE3" w:rsidRPr="00B53E78" w:rsidRDefault="00842CE3" w:rsidP="00842CE3">
      <w:pPr>
        <w:tabs>
          <w:tab w:val="clear" w:pos="567"/>
        </w:tabs>
        <w:spacing w:line="240" w:lineRule="auto"/>
        <w:jc w:val="both"/>
        <w:rPr>
          <w:color w:val="000000"/>
        </w:rPr>
      </w:pPr>
      <w:r w:rsidRPr="00B53E78">
        <w:rPr>
          <w:color w:val="000000"/>
        </w:rPr>
        <w:t>1 l pudele ar diviem devu dozatoriem (60 ml liellopiem un 25 ml aitām/kazām).</w:t>
      </w:r>
    </w:p>
    <w:p w14:paraId="19511B0A" w14:textId="77777777" w:rsidR="00842CE3" w:rsidRPr="00B53E78" w:rsidRDefault="00842CE3" w:rsidP="00842CE3">
      <w:pPr>
        <w:tabs>
          <w:tab w:val="clear" w:pos="567"/>
        </w:tabs>
        <w:spacing w:line="240" w:lineRule="auto"/>
        <w:jc w:val="both"/>
        <w:rPr>
          <w:color w:val="000000"/>
        </w:rPr>
      </w:pPr>
      <w:r w:rsidRPr="00B53E78">
        <w:rPr>
          <w:color w:val="000000"/>
        </w:rPr>
        <w:t xml:space="preserve">2,5 l mugursomas konteiners ar dozēšanas vāciņu no augsta blīvuma polietilēna polipropilēna </w:t>
      </w:r>
      <w:proofErr w:type="spellStart"/>
      <w:r w:rsidRPr="00B53E78">
        <w:rPr>
          <w:color w:val="000000"/>
        </w:rPr>
        <w:t>kopolimēra</w:t>
      </w:r>
      <w:proofErr w:type="spellEnd"/>
      <w:r w:rsidRPr="00B53E78">
        <w:rPr>
          <w:color w:val="000000"/>
        </w:rPr>
        <w:t>.</w:t>
      </w:r>
    </w:p>
    <w:p w14:paraId="5787124B" w14:textId="77777777" w:rsidR="00842CE3" w:rsidRPr="00B53E78" w:rsidRDefault="00842CE3" w:rsidP="00842CE3">
      <w:pPr>
        <w:tabs>
          <w:tab w:val="clear" w:pos="567"/>
        </w:tabs>
        <w:spacing w:line="240" w:lineRule="auto"/>
        <w:jc w:val="both"/>
        <w:rPr>
          <w:color w:val="000000"/>
        </w:rPr>
      </w:pPr>
      <w:r w:rsidRPr="00B53E78">
        <w:rPr>
          <w:color w:val="000000"/>
        </w:rPr>
        <w:t xml:space="preserve">5 l mugursomas konteiners ar dozēšanas vāciņu no augsta blīvuma polietilēna polipropilēna </w:t>
      </w:r>
      <w:proofErr w:type="spellStart"/>
      <w:r w:rsidRPr="00B53E78">
        <w:rPr>
          <w:color w:val="000000"/>
        </w:rPr>
        <w:t>kopolimēra</w:t>
      </w:r>
      <w:proofErr w:type="spellEnd"/>
      <w:r w:rsidRPr="00B53E78">
        <w:rPr>
          <w:color w:val="000000"/>
        </w:rPr>
        <w:t>.</w:t>
      </w:r>
    </w:p>
    <w:p w14:paraId="73D5A1E8" w14:textId="77777777" w:rsidR="00842CE3" w:rsidRPr="00B53E78" w:rsidRDefault="00842CE3" w:rsidP="00842CE3">
      <w:pPr>
        <w:tabs>
          <w:tab w:val="clear" w:pos="567"/>
        </w:tabs>
        <w:spacing w:line="240" w:lineRule="auto"/>
        <w:jc w:val="both"/>
        <w:rPr>
          <w:color w:val="000000"/>
        </w:rPr>
      </w:pPr>
    </w:p>
    <w:p w14:paraId="65B1393D" w14:textId="77777777" w:rsidR="00842CE3" w:rsidRPr="00B53E78" w:rsidRDefault="00842CE3" w:rsidP="00842CE3">
      <w:pPr>
        <w:tabs>
          <w:tab w:val="clear" w:pos="567"/>
        </w:tabs>
        <w:spacing w:line="240" w:lineRule="auto"/>
        <w:jc w:val="both"/>
        <w:rPr>
          <w:color w:val="000000"/>
        </w:rPr>
      </w:pPr>
      <w:r w:rsidRPr="00B53E78">
        <w:rPr>
          <w:color w:val="000000"/>
        </w:rPr>
        <w:t>Viena pudele vai viens mugursomas konteiners kartona kastē.</w:t>
      </w:r>
    </w:p>
    <w:p w14:paraId="5AEDD205" w14:textId="77777777" w:rsidR="00842CE3" w:rsidRPr="00B53E78" w:rsidRDefault="00842CE3" w:rsidP="00842CE3">
      <w:pPr>
        <w:tabs>
          <w:tab w:val="clear" w:pos="567"/>
        </w:tabs>
        <w:spacing w:line="240" w:lineRule="auto"/>
        <w:jc w:val="both"/>
        <w:rPr>
          <w:color w:val="000000"/>
        </w:rPr>
      </w:pPr>
      <w:r w:rsidRPr="00B53E78">
        <w:rPr>
          <w:color w:val="000000"/>
        </w:rPr>
        <w:t>2,5 l un 5 l mugursomas konteineri paredzēti lietošanai ar piemērotu automātisko dozatoru.</w:t>
      </w:r>
    </w:p>
    <w:p w14:paraId="709EE321" w14:textId="77777777" w:rsidR="00842CE3" w:rsidRDefault="00842CE3" w:rsidP="00842CE3">
      <w:pPr>
        <w:tabs>
          <w:tab w:val="clear" w:pos="567"/>
        </w:tabs>
        <w:spacing w:line="240" w:lineRule="auto"/>
        <w:jc w:val="both"/>
        <w:rPr>
          <w:color w:val="000000"/>
        </w:rPr>
      </w:pPr>
    </w:p>
    <w:p w14:paraId="1A7C569C" w14:textId="77777777" w:rsidR="00842CE3" w:rsidRPr="00B53E78" w:rsidRDefault="00842CE3" w:rsidP="00842CE3">
      <w:pPr>
        <w:tabs>
          <w:tab w:val="clear" w:pos="567"/>
        </w:tabs>
        <w:spacing w:line="240" w:lineRule="auto"/>
        <w:jc w:val="both"/>
        <w:rPr>
          <w:color w:val="000000"/>
        </w:rPr>
      </w:pPr>
      <w:r w:rsidRPr="00B53E78">
        <w:rPr>
          <w:color w:val="000000"/>
        </w:rPr>
        <w:t xml:space="preserve">Ne </w:t>
      </w:r>
      <w:r w:rsidRPr="006E63A3">
        <w:rPr>
          <w:color w:val="000000"/>
        </w:rPr>
        <w:t>visi</w:t>
      </w:r>
      <w:r w:rsidRPr="00B53E78">
        <w:rPr>
          <w:color w:val="000000"/>
        </w:rPr>
        <w:t xml:space="preserve"> iepako</w:t>
      </w:r>
      <w:r w:rsidRPr="00CF501F">
        <w:rPr>
          <w:color w:val="000000"/>
        </w:rPr>
        <w:t xml:space="preserve">juma </w:t>
      </w:r>
      <w:r>
        <w:rPr>
          <w:color w:val="000000"/>
        </w:rPr>
        <w:t>lielumi</w:t>
      </w:r>
      <w:r w:rsidRPr="00CF501F">
        <w:rPr>
          <w:color w:val="000000"/>
        </w:rPr>
        <w:t xml:space="preserve"> var tikt izplatīti.</w:t>
      </w:r>
    </w:p>
    <w:p w14:paraId="2F136E9F" w14:textId="77777777" w:rsidR="00842CE3" w:rsidRPr="00B53E78" w:rsidRDefault="00842CE3" w:rsidP="00842CE3">
      <w:pPr>
        <w:tabs>
          <w:tab w:val="clear" w:pos="567"/>
        </w:tabs>
        <w:spacing w:line="240" w:lineRule="auto"/>
        <w:ind w:right="-318"/>
        <w:jc w:val="both"/>
        <w:rPr>
          <w:color w:val="000000"/>
        </w:rPr>
      </w:pPr>
    </w:p>
    <w:p w14:paraId="17879C56" w14:textId="77777777" w:rsidR="00842CE3" w:rsidRPr="00E57A7D" w:rsidRDefault="00842CE3" w:rsidP="00842CE3">
      <w:pPr>
        <w:pStyle w:val="Style1"/>
        <w:ind w:left="0" w:firstLine="0"/>
      </w:pPr>
      <w:r w:rsidRPr="00E57A7D">
        <w:t>5.5</w:t>
      </w:r>
      <w:r>
        <w:t>.</w:t>
      </w:r>
      <w:r w:rsidRPr="00E57A7D">
        <w:tab/>
        <w:t>Īpaši norādījumi neizlietotu veterināro zāļu vai to atkritumu iznīcināšanai</w:t>
      </w:r>
    </w:p>
    <w:p w14:paraId="48854929" w14:textId="77777777" w:rsidR="00842CE3" w:rsidRDefault="00842CE3" w:rsidP="00842CE3">
      <w:pPr>
        <w:tabs>
          <w:tab w:val="clear" w:pos="567"/>
        </w:tabs>
        <w:spacing w:line="240" w:lineRule="auto"/>
        <w:ind w:right="-318"/>
        <w:jc w:val="both"/>
        <w:rPr>
          <w:color w:val="000000"/>
        </w:rPr>
      </w:pPr>
    </w:p>
    <w:p w14:paraId="3C549365" w14:textId="77777777" w:rsidR="00842CE3" w:rsidRPr="003A0040" w:rsidRDefault="00842CE3" w:rsidP="00842CE3">
      <w:pPr>
        <w:rPr>
          <w:szCs w:val="22"/>
        </w:rPr>
      </w:pPr>
      <w:bookmarkStart w:id="8" w:name="_Hlk79763389"/>
      <w:r w:rsidRPr="003A0040">
        <w:t>Neizmest veterinārās zāles kanalizācijā vai kopā ar sadzīves atkritumiem.</w:t>
      </w:r>
    </w:p>
    <w:bookmarkEnd w:id="8"/>
    <w:p w14:paraId="13A759F1" w14:textId="77777777" w:rsidR="00842CE3" w:rsidRDefault="00842CE3" w:rsidP="00842CE3">
      <w:pPr>
        <w:tabs>
          <w:tab w:val="clear" w:pos="567"/>
        </w:tabs>
        <w:spacing w:line="240" w:lineRule="auto"/>
        <w:ind w:right="-318"/>
        <w:jc w:val="both"/>
        <w:rPr>
          <w:color w:val="000000"/>
        </w:rPr>
      </w:pPr>
    </w:p>
    <w:p w14:paraId="16323AA2" w14:textId="77777777" w:rsidR="00842CE3" w:rsidRPr="003A0040" w:rsidRDefault="00842CE3" w:rsidP="00842CE3">
      <w:pPr>
        <w:tabs>
          <w:tab w:val="clear" w:pos="567"/>
        </w:tabs>
        <w:spacing w:line="240" w:lineRule="auto"/>
      </w:pPr>
      <w:r w:rsidRPr="003A0040">
        <w:rPr>
          <w:szCs w:val="22"/>
        </w:rPr>
        <w:t xml:space="preserve">Visu neizlietoto veterināro zāļu vai to atkritumu iznīcināšanai izmantot nevajadzīgo veterināro zāļu nodošanas shēmas saskaņā ar </w:t>
      </w:r>
      <w:bookmarkStart w:id="9" w:name="_Hlk110241862"/>
      <w:r w:rsidRPr="003A0040">
        <w:rPr>
          <w:szCs w:val="22"/>
        </w:rPr>
        <w:t xml:space="preserve">nacionālajām </w:t>
      </w:r>
      <w:bookmarkEnd w:id="9"/>
      <w:r w:rsidRPr="003A0040">
        <w:rPr>
          <w:szCs w:val="22"/>
        </w:rPr>
        <w:t xml:space="preserve">prasībām un jebkurām valsts </w:t>
      </w:r>
      <w:bookmarkStart w:id="10" w:name="_Hlk110241871"/>
      <w:r w:rsidRPr="003A0040">
        <w:rPr>
          <w:szCs w:val="22"/>
        </w:rPr>
        <w:t xml:space="preserve">atkritumu </w:t>
      </w:r>
      <w:bookmarkEnd w:id="10"/>
      <w:r w:rsidRPr="003A0040">
        <w:rPr>
          <w:szCs w:val="22"/>
        </w:rPr>
        <w:t>savākšanas sistēmām, kas piemērojamas attiecīgajām veterinārajām zālēm</w:t>
      </w:r>
      <w:r w:rsidRPr="003A0040">
        <w:t>.</w:t>
      </w:r>
    </w:p>
    <w:p w14:paraId="200028A7" w14:textId="77777777" w:rsidR="00842CE3" w:rsidRPr="003A0040" w:rsidRDefault="00842CE3" w:rsidP="00842CE3">
      <w:pPr>
        <w:tabs>
          <w:tab w:val="clear" w:pos="567"/>
        </w:tabs>
        <w:spacing w:line="240" w:lineRule="auto"/>
      </w:pPr>
    </w:p>
    <w:p w14:paraId="4124534D" w14:textId="77777777" w:rsidR="00842CE3" w:rsidRPr="003A0040" w:rsidRDefault="00842CE3" w:rsidP="00842CE3">
      <w:pPr>
        <w:tabs>
          <w:tab w:val="clear" w:pos="567"/>
          <w:tab w:val="left" w:pos="720"/>
        </w:tabs>
        <w:spacing w:line="240" w:lineRule="auto"/>
        <w:ind w:right="-318"/>
        <w:jc w:val="both"/>
        <w:rPr>
          <w:color w:val="000000"/>
        </w:rPr>
      </w:pPr>
      <w:r w:rsidRPr="003A0040">
        <w:t xml:space="preserve">Veterinārās zāles nedrīkst nonākt ūdenstilpēs, jo </w:t>
      </w:r>
      <w:proofErr w:type="spellStart"/>
      <w:r w:rsidRPr="003A0040">
        <w:t>eprinomektīns</w:t>
      </w:r>
      <w:proofErr w:type="spellEnd"/>
      <w:r w:rsidRPr="003A0040">
        <w:t xml:space="preserve"> var būt bīstams zivīm un citiem ūdens organismiem.</w:t>
      </w:r>
      <w:r>
        <w:t xml:space="preserve"> </w:t>
      </w:r>
      <w:bookmarkStart w:id="11" w:name="_Hlk196745008"/>
      <w:r w:rsidRPr="002E6362">
        <w:rPr>
          <w:color w:val="000000"/>
          <w:szCs w:val="22"/>
        </w:rPr>
        <w:t xml:space="preserve">Šīs veterinārās zāles vai tukši </w:t>
      </w:r>
      <w:r>
        <w:rPr>
          <w:color w:val="000000"/>
          <w:szCs w:val="22"/>
        </w:rPr>
        <w:t>konteineri</w:t>
      </w:r>
      <w:r w:rsidRPr="002E6362">
        <w:rPr>
          <w:color w:val="000000"/>
          <w:szCs w:val="22"/>
        </w:rPr>
        <w:t xml:space="preserve"> nedrīkst nonākt dīķos, ūdenstilpēs vai grāvjos</w:t>
      </w:r>
      <w:r>
        <w:rPr>
          <w:color w:val="000000"/>
        </w:rPr>
        <w:t>.</w:t>
      </w:r>
      <w:bookmarkEnd w:id="11"/>
    </w:p>
    <w:p w14:paraId="299C9980" w14:textId="77777777" w:rsidR="00842CE3" w:rsidRDefault="00842CE3" w:rsidP="00842CE3">
      <w:pPr>
        <w:tabs>
          <w:tab w:val="clear" w:pos="567"/>
        </w:tabs>
        <w:spacing w:line="240" w:lineRule="auto"/>
        <w:ind w:right="-318"/>
        <w:jc w:val="both"/>
        <w:rPr>
          <w:color w:val="000000"/>
        </w:rPr>
      </w:pPr>
    </w:p>
    <w:p w14:paraId="77B985E2" w14:textId="77777777" w:rsidR="00842CE3" w:rsidRPr="00B53E78" w:rsidRDefault="00842CE3" w:rsidP="00842CE3">
      <w:pPr>
        <w:tabs>
          <w:tab w:val="clear" w:pos="567"/>
        </w:tabs>
        <w:spacing w:line="240" w:lineRule="auto"/>
        <w:ind w:right="-318"/>
        <w:jc w:val="both"/>
        <w:rPr>
          <w:color w:val="000000"/>
        </w:rPr>
      </w:pPr>
    </w:p>
    <w:p w14:paraId="23522CC2" w14:textId="77777777" w:rsidR="00842CE3" w:rsidRPr="00B53E78" w:rsidRDefault="00842CE3" w:rsidP="00842CE3">
      <w:pPr>
        <w:tabs>
          <w:tab w:val="clear" w:pos="567"/>
        </w:tabs>
        <w:spacing w:line="240" w:lineRule="auto"/>
        <w:ind w:right="-318"/>
        <w:jc w:val="both"/>
        <w:rPr>
          <w:color w:val="000000"/>
        </w:rPr>
      </w:pPr>
      <w:r w:rsidRPr="003A0040">
        <w:rPr>
          <w:b/>
        </w:rPr>
        <w:t>6.</w:t>
      </w:r>
      <w:r w:rsidRPr="003A0040">
        <w:rPr>
          <w:b/>
        </w:rPr>
        <w:tab/>
        <w:t>TIRDZNIECĪBAS ATĻAUJAS TURĒTĀJS</w:t>
      </w:r>
      <w:r w:rsidRPr="00B53E78" w:rsidDel="000E7B7F">
        <w:rPr>
          <w:b/>
          <w:color w:val="000000"/>
        </w:rPr>
        <w:t xml:space="preserve"> </w:t>
      </w:r>
    </w:p>
    <w:p w14:paraId="228BD97B" w14:textId="77777777" w:rsidR="00842CE3" w:rsidRDefault="00842CE3" w:rsidP="00842CE3">
      <w:pPr>
        <w:tabs>
          <w:tab w:val="clear" w:pos="567"/>
        </w:tabs>
        <w:spacing w:line="240" w:lineRule="auto"/>
        <w:jc w:val="both"/>
        <w:rPr>
          <w:szCs w:val="22"/>
        </w:rPr>
      </w:pPr>
    </w:p>
    <w:p w14:paraId="6A2316B4" w14:textId="77777777" w:rsidR="00842CE3" w:rsidRPr="00B53E78" w:rsidRDefault="00842CE3" w:rsidP="00842CE3">
      <w:pPr>
        <w:tabs>
          <w:tab w:val="clear" w:pos="567"/>
        </w:tabs>
        <w:spacing w:line="240" w:lineRule="auto"/>
        <w:jc w:val="both"/>
        <w:rPr>
          <w:szCs w:val="22"/>
        </w:rPr>
      </w:pPr>
      <w:r w:rsidRPr="00B53E78">
        <w:rPr>
          <w:szCs w:val="22"/>
        </w:rPr>
        <w:t xml:space="preserve">Boehringer Ingelheim </w:t>
      </w:r>
      <w:proofErr w:type="spellStart"/>
      <w:r w:rsidRPr="00B53E78">
        <w:rPr>
          <w:szCs w:val="22"/>
        </w:rPr>
        <w:t>Animal</w:t>
      </w:r>
      <w:proofErr w:type="spellEnd"/>
      <w:r w:rsidRPr="00B53E78">
        <w:rPr>
          <w:szCs w:val="22"/>
        </w:rPr>
        <w:t xml:space="preserve"> Health </w:t>
      </w:r>
      <w:proofErr w:type="spellStart"/>
      <w:r w:rsidRPr="00B53E78">
        <w:rPr>
          <w:szCs w:val="22"/>
        </w:rPr>
        <w:t>France</w:t>
      </w:r>
      <w:proofErr w:type="spellEnd"/>
      <w:r w:rsidRPr="00B53E78">
        <w:rPr>
          <w:szCs w:val="22"/>
        </w:rPr>
        <w:t xml:space="preserve"> SCS</w:t>
      </w:r>
    </w:p>
    <w:p w14:paraId="5F2ADB1E" w14:textId="77777777" w:rsidR="00842CE3" w:rsidRPr="00B53E78" w:rsidRDefault="00842CE3" w:rsidP="00842CE3">
      <w:pPr>
        <w:tabs>
          <w:tab w:val="clear" w:pos="567"/>
        </w:tabs>
        <w:spacing w:line="240" w:lineRule="auto"/>
        <w:jc w:val="both"/>
        <w:rPr>
          <w:b/>
          <w:color w:val="000000"/>
        </w:rPr>
      </w:pPr>
    </w:p>
    <w:p w14:paraId="0A25050A" w14:textId="77777777" w:rsidR="00842CE3" w:rsidRPr="00B53E78" w:rsidRDefault="00842CE3" w:rsidP="00842CE3">
      <w:pPr>
        <w:tabs>
          <w:tab w:val="clear" w:pos="567"/>
        </w:tabs>
        <w:spacing w:line="240" w:lineRule="auto"/>
        <w:jc w:val="both"/>
        <w:rPr>
          <w:b/>
          <w:color w:val="000000"/>
        </w:rPr>
      </w:pPr>
    </w:p>
    <w:p w14:paraId="493EFCC4" w14:textId="77777777" w:rsidR="00842CE3" w:rsidRPr="00E57A7D" w:rsidRDefault="00842CE3" w:rsidP="00842CE3">
      <w:pPr>
        <w:pStyle w:val="Style1"/>
      </w:pPr>
      <w:r w:rsidRPr="00E57A7D">
        <w:t>7.</w:t>
      </w:r>
      <w:r w:rsidRPr="00E57A7D">
        <w:tab/>
      </w:r>
      <w:r w:rsidRPr="00B72BBB">
        <w:t>TIRDZNIECĪBAS ATĻAUJAS NUMURS(-I)</w:t>
      </w:r>
    </w:p>
    <w:p w14:paraId="1073C485" w14:textId="77777777" w:rsidR="00842CE3" w:rsidRPr="003A0040" w:rsidRDefault="00842CE3" w:rsidP="00842CE3">
      <w:pPr>
        <w:tabs>
          <w:tab w:val="clear" w:pos="567"/>
        </w:tabs>
        <w:spacing w:line="240" w:lineRule="auto"/>
        <w:rPr>
          <w:szCs w:val="22"/>
        </w:rPr>
      </w:pPr>
    </w:p>
    <w:p w14:paraId="4446E993" w14:textId="77777777" w:rsidR="00842CE3" w:rsidRDefault="00842CE3" w:rsidP="00842CE3">
      <w:pPr>
        <w:tabs>
          <w:tab w:val="clear" w:pos="567"/>
        </w:tabs>
        <w:spacing w:line="240" w:lineRule="auto"/>
        <w:jc w:val="both"/>
        <w:rPr>
          <w:szCs w:val="22"/>
        </w:rPr>
      </w:pPr>
      <w:r w:rsidRPr="00B53E78">
        <w:rPr>
          <w:caps/>
          <w:color w:val="000000"/>
          <w:szCs w:val="22"/>
        </w:rPr>
        <w:t>V/MRP/18/0048</w:t>
      </w:r>
    </w:p>
    <w:p w14:paraId="6F7B7C46" w14:textId="77777777" w:rsidR="00842CE3" w:rsidRDefault="00842CE3" w:rsidP="00842CE3">
      <w:pPr>
        <w:tabs>
          <w:tab w:val="clear" w:pos="567"/>
        </w:tabs>
        <w:spacing w:line="240" w:lineRule="auto"/>
        <w:rPr>
          <w:szCs w:val="22"/>
        </w:rPr>
      </w:pPr>
    </w:p>
    <w:p w14:paraId="6F5B7B65" w14:textId="77777777" w:rsidR="00842CE3" w:rsidRPr="003A0040" w:rsidRDefault="00842CE3" w:rsidP="00842CE3">
      <w:pPr>
        <w:tabs>
          <w:tab w:val="clear" w:pos="567"/>
        </w:tabs>
        <w:spacing w:line="240" w:lineRule="auto"/>
        <w:rPr>
          <w:szCs w:val="22"/>
        </w:rPr>
      </w:pPr>
    </w:p>
    <w:p w14:paraId="2399B62C" w14:textId="77777777" w:rsidR="00842CE3" w:rsidRPr="00E57A7D" w:rsidRDefault="00842CE3" w:rsidP="00842CE3">
      <w:pPr>
        <w:pStyle w:val="Style1"/>
      </w:pPr>
      <w:r w:rsidRPr="00E57A7D">
        <w:t>8.</w:t>
      </w:r>
      <w:r w:rsidRPr="00E57A7D">
        <w:tab/>
      </w:r>
      <w:r w:rsidRPr="00B72BBB">
        <w:t>PIRMĀS TIRDZNIECĪBAS ATĻAUJAS PIEŠĶIRŠANAS DATUMS</w:t>
      </w:r>
    </w:p>
    <w:p w14:paraId="5AEE7FCA" w14:textId="77777777" w:rsidR="00842CE3" w:rsidRPr="00E57A7D" w:rsidRDefault="00842CE3" w:rsidP="00842CE3">
      <w:pPr>
        <w:tabs>
          <w:tab w:val="clear" w:pos="567"/>
        </w:tabs>
        <w:spacing w:line="240" w:lineRule="auto"/>
        <w:rPr>
          <w:szCs w:val="22"/>
        </w:rPr>
      </w:pPr>
    </w:p>
    <w:p w14:paraId="0AA93F01" w14:textId="77777777" w:rsidR="00842CE3" w:rsidRPr="003A0040" w:rsidRDefault="00842CE3" w:rsidP="00842CE3">
      <w:pPr>
        <w:tabs>
          <w:tab w:val="clear" w:pos="567"/>
        </w:tabs>
        <w:spacing w:line="240" w:lineRule="auto"/>
        <w:rPr>
          <w:szCs w:val="22"/>
        </w:rPr>
      </w:pPr>
      <w:r w:rsidRPr="003A0040">
        <w:t xml:space="preserve">Pirmās tirdzniecības atļaujas piešķiršanas datums: </w:t>
      </w:r>
      <w:r w:rsidRPr="00B53E78">
        <w:rPr>
          <w:color w:val="000000"/>
        </w:rPr>
        <w:t>02/10/2018</w:t>
      </w:r>
    </w:p>
    <w:p w14:paraId="19E2BBF1" w14:textId="77777777" w:rsidR="00842CE3" w:rsidRPr="003A0040" w:rsidRDefault="00842CE3" w:rsidP="00842CE3">
      <w:pPr>
        <w:tabs>
          <w:tab w:val="clear" w:pos="567"/>
        </w:tabs>
        <w:spacing w:line="240" w:lineRule="auto"/>
        <w:rPr>
          <w:szCs w:val="22"/>
        </w:rPr>
      </w:pPr>
    </w:p>
    <w:p w14:paraId="2A50D755" w14:textId="77777777" w:rsidR="00842CE3" w:rsidRPr="00B53E78" w:rsidRDefault="00842CE3" w:rsidP="00842CE3">
      <w:pPr>
        <w:tabs>
          <w:tab w:val="clear" w:pos="567"/>
        </w:tabs>
        <w:spacing w:line="240" w:lineRule="auto"/>
        <w:jc w:val="both"/>
        <w:rPr>
          <w:caps/>
          <w:color w:val="000000"/>
          <w:szCs w:val="22"/>
        </w:rPr>
      </w:pPr>
    </w:p>
    <w:p w14:paraId="7A6195FE" w14:textId="77777777" w:rsidR="00842CE3" w:rsidRPr="00E57A7D" w:rsidRDefault="00842CE3" w:rsidP="00842CE3">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0CC4215F" w14:textId="77777777" w:rsidR="00842CE3" w:rsidRPr="003A0040" w:rsidRDefault="00842CE3" w:rsidP="00842CE3">
      <w:pPr>
        <w:tabs>
          <w:tab w:val="clear" w:pos="567"/>
        </w:tabs>
        <w:spacing w:line="240" w:lineRule="auto"/>
        <w:rPr>
          <w:szCs w:val="22"/>
        </w:rPr>
      </w:pPr>
    </w:p>
    <w:p w14:paraId="5B40E2CC" w14:textId="77777777" w:rsidR="00842CE3" w:rsidRPr="003A0040" w:rsidRDefault="00842CE3" w:rsidP="00842CE3">
      <w:pPr>
        <w:tabs>
          <w:tab w:val="clear" w:pos="567"/>
        </w:tabs>
        <w:spacing w:line="240" w:lineRule="auto"/>
      </w:pPr>
      <w:r>
        <w:t xml:space="preserve"> 05/2025</w:t>
      </w:r>
    </w:p>
    <w:p w14:paraId="6349892B" w14:textId="77777777" w:rsidR="00842CE3" w:rsidRPr="00B53E78" w:rsidRDefault="00842CE3" w:rsidP="00842CE3">
      <w:pPr>
        <w:tabs>
          <w:tab w:val="clear" w:pos="567"/>
        </w:tabs>
        <w:spacing w:line="240" w:lineRule="auto"/>
        <w:jc w:val="both"/>
        <w:rPr>
          <w:color w:val="000000"/>
        </w:rPr>
      </w:pPr>
    </w:p>
    <w:p w14:paraId="17202764" w14:textId="77777777" w:rsidR="00842CE3" w:rsidRPr="00B53E78" w:rsidRDefault="00842CE3" w:rsidP="00842CE3">
      <w:pPr>
        <w:tabs>
          <w:tab w:val="clear" w:pos="567"/>
        </w:tabs>
        <w:spacing w:line="240" w:lineRule="auto"/>
        <w:jc w:val="both"/>
        <w:rPr>
          <w:color w:val="000000"/>
        </w:rPr>
      </w:pPr>
    </w:p>
    <w:p w14:paraId="4793E8F7" w14:textId="77777777" w:rsidR="00842CE3" w:rsidRDefault="00842CE3" w:rsidP="00842CE3">
      <w:pPr>
        <w:tabs>
          <w:tab w:val="clear" w:pos="567"/>
        </w:tabs>
        <w:spacing w:line="240" w:lineRule="auto"/>
        <w:rPr>
          <w:b/>
          <w:szCs w:val="22"/>
        </w:rPr>
      </w:pPr>
      <w:r>
        <w:br w:type="page"/>
      </w:r>
    </w:p>
    <w:p w14:paraId="105D2A12" w14:textId="77777777" w:rsidR="00842CE3" w:rsidRPr="00E57A7D" w:rsidRDefault="00842CE3" w:rsidP="00842CE3">
      <w:pPr>
        <w:pStyle w:val="Style1"/>
      </w:pPr>
      <w:r w:rsidRPr="00E57A7D">
        <w:lastRenderedPageBreak/>
        <w:t>10.</w:t>
      </w:r>
      <w:r w:rsidRPr="00E57A7D">
        <w:tab/>
        <w:t>VETERINĀRO ZĀĻU KLASIFIKĀCIJA</w:t>
      </w:r>
    </w:p>
    <w:p w14:paraId="61239BF3" w14:textId="77777777" w:rsidR="00842CE3" w:rsidRPr="003A0040" w:rsidRDefault="00842CE3" w:rsidP="00842CE3">
      <w:pPr>
        <w:tabs>
          <w:tab w:val="clear" w:pos="567"/>
        </w:tabs>
        <w:spacing w:line="240" w:lineRule="auto"/>
        <w:rPr>
          <w:szCs w:val="22"/>
        </w:rPr>
      </w:pPr>
    </w:p>
    <w:p w14:paraId="2E22A7F3" w14:textId="77777777" w:rsidR="00842CE3" w:rsidRPr="003A0040" w:rsidRDefault="00842CE3" w:rsidP="00842CE3">
      <w:pPr>
        <w:numPr>
          <w:ilvl w:val="12"/>
          <w:numId w:val="0"/>
        </w:numPr>
      </w:pPr>
      <w:r w:rsidRPr="003A0040">
        <w:t>Recepšu veterinārās zāles.</w:t>
      </w:r>
    </w:p>
    <w:p w14:paraId="0291D39F" w14:textId="77777777" w:rsidR="00842CE3" w:rsidRPr="003A0040" w:rsidRDefault="00842CE3" w:rsidP="00842CE3">
      <w:pPr>
        <w:numPr>
          <w:ilvl w:val="12"/>
          <w:numId w:val="0"/>
        </w:numPr>
      </w:pPr>
    </w:p>
    <w:p w14:paraId="2F703309" w14:textId="77777777" w:rsidR="00842CE3" w:rsidRPr="003A0040" w:rsidRDefault="00842CE3" w:rsidP="00842CE3">
      <w:pPr>
        <w:numPr>
          <w:ilvl w:val="12"/>
          <w:numId w:val="0"/>
        </w:numPr>
        <w:rPr>
          <w:szCs w:val="22"/>
        </w:rPr>
      </w:pPr>
      <w:r w:rsidRPr="003A0040">
        <w:t>Sīkāka informācija par šīm veterinārajām zālēm ir pieejama Savienības zāļu datubāzē (</w:t>
      </w:r>
      <w:hyperlink r:id="rId8" w:history="1">
        <w:r w:rsidRPr="003A0040">
          <w:rPr>
            <w:rStyle w:val="Hyperlink"/>
          </w:rPr>
          <w:t>https://medicines.health.europa.eu/veterinary</w:t>
        </w:r>
      </w:hyperlink>
      <w:r w:rsidRPr="003A0040">
        <w:t>).</w:t>
      </w:r>
    </w:p>
    <w:p w14:paraId="7E62A38E" w14:textId="77777777" w:rsidR="00842CE3" w:rsidRPr="00B53E78" w:rsidRDefault="00842CE3" w:rsidP="00842CE3">
      <w:pPr>
        <w:tabs>
          <w:tab w:val="clear" w:pos="567"/>
        </w:tabs>
        <w:spacing w:line="240" w:lineRule="auto"/>
        <w:jc w:val="both"/>
        <w:rPr>
          <w:color w:val="000000"/>
        </w:rPr>
      </w:pPr>
    </w:p>
    <w:p w14:paraId="292973C7" w14:textId="77777777" w:rsidR="00842CE3" w:rsidRPr="00B53E78" w:rsidRDefault="00842CE3" w:rsidP="00842CE3">
      <w:pPr>
        <w:tabs>
          <w:tab w:val="clear" w:pos="567"/>
        </w:tabs>
        <w:spacing w:line="240" w:lineRule="auto"/>
        <w:jc w:val="both"/>
        <w:rPr>
          <w:color w:val="000000"/>
        </w:rPr>
      </w:pPr>
    </w:p>
    <w:p w14:paraId="364B5011" w14:textId="77777777" w:rsidR="00842CE3" w:rsidRPr="00B53E78" w:rsidRDefault="00842CE3" w:rsidP="00842CE3">
      <w:pPr>
        <w:spacing w:line="240" w:lineRule="auto"/>
        <w:jc w:val="both"/>
      </w:pPr>
    </w:p>
    <w:p w14:paraId="6497C459" w14:textId="77777777" w:rsidR="00C114FF" w:rsidRPr="00E57A7D" w:rsidRDefault="00C114FF" w:rsidP="00A9226B">
      <w:pPr>
        <w:tabs>
          <w:tab w:val="clear" w:pos="567"/>
        </w:tabs>
        <w:spacing w:line="240" w:lineRule="auto"/>
        <w:jc w:val="center"/>
        <w:rPr>
          <w:b/>
          <w:szCs w:val="22"/>
        </w:rPr>
      </w:pPr>
    </w:p>
    <w:p w14:paraId="1FA0848C" w14:textId="42EA0106" w:rsidR="00C114FF" w:rsidRPr="00E57A7D" w:rsidRDefault="00974048" w:rsidP="00842CE3">
      <w:pPr>
        <w:pStyle w:val="Style1"/>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974048"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974048"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974048"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69A0C3B5" w:rsidR="00842CE3" w:rsidRDefault="00974048" w:rsidP="00407C22">
      <w:pPr>
        <w:pStyle w:val="Style3"/>
      </w:pPr>
      <w:r w:rsidRPr="00E57A7D">
        <w:t>MARĶĒJUMS</w:t>
      </w:r>
    </w:p>
    <w:p w14:paraId="5780D935" w14:textId="77777777" w:rsidR="00842CE3" w:rsidRDefault="00842CE3">
      <w:pPr>
        <w:tabs>
          <w:tab w:val="clear" w:pos="567"/>
        </w:tabs>
        <w:spacing w:line="240" w:lineRule="auto"/>
        <w:rPr>
          <w:b/>
          <w:szCs w:val="22"/>
        </w:rPr>
      </w:pPr>
      <w:r>
        <w:br w:type="page"/>
      </w:r>
    </w:p>
    <w:p w14:paraId="6C3DD0A2" w14:textId="77777777" w:rsidR="00842CE3" w:rsidRPr="00252A4A" w:rsidRDefault="00842CE3" w:rsidP="00842CE3">
      <w:pPr>
        <w:pStyle w:val="ListParagraph"/>
        <w:tabs>
          <w:tab w:val="clear" w:pos="567"/>
        </w:tabs>
        <w:spacing w:line="240" w:lineRule="auto"/>
        <w:jc w:val="center"/>
        <w:rPr>
          <w:b/>
          <w:color w:val="000000"/>
          <w:lang w:val="lv-LV"/>
        </w:rPr>
      </w:pPr>
    </w:p>
    <w:tbl>
      <w:tblPr>
        <w:tblW w:w="94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5"/>
      </w:tblGrid>
      <w:tr w:rsidR="00842CE3" w:rsidRPr="0095531A" w14:paraId="1E564D8F" w14:textId="77777777" w:rsidTr="00ED3E78">
        <w:trPr>
          <w:trHeight w:val="977"/>
        </w:trPr>
        <w:tc>
          <w:tcPr>
            <w:tcW w:w="9445" w:type="dxa"/>
            <w:tcBorders>
              <w:bottom w:val="single" w:sz="4" w:space="0" w:color="auto"/>
            </w:tcBorders>
          </w:tcPr>
          <w:p w14:paraId="1A79C12D" w14:textId="77777777" w:rsidR="00842CE3" w:rsidRPr="00803AD8" w:rsidRDefault="00842CE3" w:rsidP="00ED3E78">
            <w:pPr>
              <w:tabs>
                <w:tab w:val="clear" w:pos="567"/>
              </w:tabs>
              <w:spacing w:line="240" w:lineRule="auto"/>
              <w:rPr>
                <w:szCs w:val="22"/>
              </w:rPr>
            </w:pPr>
            <w:r w:rsidRPr="00ED23E0">
              <w:rPr>
                <w:color w:val="000000"/>
              </w:rPr>
              <w:br w:type="page"/>
            </w:r>
            <w:r w:rsidRPr="00803AD8">
              <w:rPr>
                <w:b/>
                <w:szCs w:val="22"/>
              </w:rPr>
              <w:t>UZ ĀRĒJĀ IEPAKOJUMA NORĀDĀMĀ INFORMĀCIJA</w:t>
            </w:r>
          </w:p>
          <w:p w14:paraId="4BF4AB98" w14:textId="77777777" w:rsidR="00842CE3" w:rsidRPr="00ED23E0" w:rsidRDefault="00842CE3" w:rsidP="00ED3E78">
            <w:pPr>
              <w:jc w:val="both"/>
              <w:rPr>
                <w:b/>
                <w:color w:val="000000"/>
              </w:rPr>
            </w:pPr>
          </w:p>
          <w:p w14:paraId="0467D4AB" w14:textId="77777777" w:rsidR="00842CE3" w:rsidRPr="00ED23E0" w:rsidRDefault="00842CE3" w:rsidP="00ED3E78">
            <w:pPr>
              <w:jc w:val="both"/>
              <w:rPr>
                <w:color w:val="000000"/>
              </w:rPr>
            </w:pPr>
            <w:r>
              <w:rPr>
                <w:b/>
                <w:color w:val="000000"/>
              </w:rPr>
              <w:t>K</w:t>
            </w:r>
            <w:r w:rsidRPr="00ED23E0">
              <w:rPr>
                <w:b/>
                <w:color w:val="000000"/>
              </w:rPr>
              <w:t>artona kaste</w:t>
            </w:r>
          </w:p>
        </w:tc>
      </w:tr>
    </w:tbl>
    <w:p w14:paraId="6FEA2B95" w14:textId="77777777" w:rsidR="00842CE3" w:rsidRPr="00ED23E0" w:rsidRDefault="00842CE3" w:rsidP="00842CE3">
      <w:pPr>
        <w:spacing w:line="240" w:lineRule="auto"/>
        <w:ind w:left="567" w:hanging="567"/>
        <w:jc w:val="both"/>
        <w:rPr>
          <w:color w:val="000000"/>
        </w:rPr>
      </w:pPr>
    </w:p>
    <w:p w14:paraId="0596DBA8" w14:textId="77777777" w:rsidR="00842CE3" w:rsidRPr="00ED23E0" w:rsidRDefault="00842CE3" w:rsidP="00842CE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ED23E0">
        <w:rPr>
          <w:b/>
          <w:color w:val="000000"/>
        </w:rPr>
        <w:t>1.</w:t>
      </w:r>
      <w:r w:rsidRPr="00ED23E0">
        <w:rPr>
          <w:b/>
          <w:color w:val="000000"/>
        </w:rPr>
        <w:tab/>
        <w:t xml:space="preserve">VETERINĀRO ZĀĻU NOSAUKUMS </w:t>
      </w:r>
    </w:p>
    <w:p w14:paraId="07757E7F" w14:textId="77777777" w:rsidR="00842CE3" w:rsidRPr="00ED23E0" w:rsidRDefault="00842CE3" w:rsidP="00842CE3">
      <w:pPr>
        <w:tabs>
          <w:tab w:val="clear" w:pos="567"/>
        </w:tabs>
        <w:spacing w:line="240" w:lineRule="auto"/>
        <w:jc w:val="both"/>
        <w:rPr>
          <w:color w:val="000000"/>
        </w:rPr>
      </w:pPr>
    </w:p>
    <w:p w14:paraId="41828609" w14:textId="77777777" w:rsidR="00842CE3" w:rsidRPr="00500DBA" w:rsidRDefault="00842CE3" w:rsidP="00842CE3">
      <w:pPr>
        <w:tabs>
          <w:tab w:val="clear" w:pos="567"/>
        </w:tabs>
        <w:spacing w:line="240" w:lineRule="auto"/>
        <w:jc w:val="both"/>
        <w:rPr>
          <w:i/>
          <w:iCs/>
          <w:color w:val="000000"/>
        </w:rPr>
      </w:pPr>
      <w:proofErr w:type="spellStart"/>
      <w:r w:rsidRPr="00803AD8">
        <w:rPr>
          <w:bCs/>
          <w:color w:val="000000"/>
        </w:rPr>
        <w:t>Eprinex</w:t>
      </w:r>
      <w:proofErr w:type="spellEnd"/>
      <w:r w:rsidRPr="00803AD8">
        <w:rPr>
          <w:bCs/>
          <w:color w:val="000000"/>
        </w:rPr>
        <w:t xml:space="preserve"> </w:t>
      </w:r>
      <w:proofErr w:type="spellStart"/>
      <w:r w:rsidRPr="00803AD8">
        <w:rPr>
          <w:bCs/>
          <w:color w:val="000000"/>
        </w:rPr>
        <w:t>Multi</w:t>
      </w:r>
      <w:proofErr w:type="spellEnd"/>
      <w:r w:rsidRPr="00ED23E0">
        <w:rPr>
          <w:color w:val="000000"/>
        </w:rPr>
        <w:t xml:space="preserve"> 5</w:t>
      </w:r>
      <w:r>
        <w:rPr>
          <w:color w:val="000000"/>
        </w:rPr>
        <w:t> </w:t>
      </w:r>
      <w:r w:rsidRPr="00ED23E0">
        <w:rPr>
          <w:color w:val="000000"/>
        </w:rPr>
        <w:t xml:space="preserve">mg/ml </w:t>
      </w:r>
      <w:r w:rsidRPr="00747DD4">
        <w:rPr>
          <w:color w:val="000000"/>
        </w:rPr>
        <w:t xml:space="preserve">uzlejams šķīdums </w:t>
      </w:r>
    </w:p>
    <w:p w14:paraId="475CCE14" w14:textId="77777777" w:rsidR="00842CE3" w:rsidRDefault="00842CE3" w:rsidP="00842CE3">
      <w:pPr>
        <w:tabs>
          <w:tab w:val="clear" w:pos="567"/>
        </w:tabs>
        <w:spacing w:line="240" w:lineRule="auto"/>
        <w:jc w:val="both"/>
        <w:rPr>
          <w:color w:val="000000"/>
        </w:rPr>
      </w:pPr>
    </w:p>
    <w:p w14:paraId="4E5AA1B1" w14:textId="77777777" w:rsidR="00842CE3" w:rsidRPr="00ED23E0" w:rsidRDefault="00842CE3" w:rsidP="00842CE3">
      <w:pPr>
        <w:tabs>
          <w:tab w:val="clear" w:pos="567"/>
        </w:tabs>
        <w:spacing w:line="240" w:lineRule="auto"/>
        <w:jc w:val="both"/>
        <w:rPr>
          <w:color w:val="000000"/>
        </w:rPr>
      </w:pPr>
    </w:p>
    <w:p w14:paraId="05F9E7A2" w14:textId="77777777" w:rsidR="00842CE3" w:rsidRPr="00ED23E0" w:rsidRDefault="00842CE3" w:rsidP="00842CE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ED23E0">
        <w:rPr>
          <w:b/>
          <w:color w:val="000000"/>
        </w:rPr>
        <w:t>2.</w:t>
      </w:r>
      <w:r w:rsidRPr="00ED23E0">
        <w:rPr>
          <w:b/>
          <w:color w:val="000000"/>
        </w:rPr>
        <w:tab/>
      </w:r>
      <w:r w:rsidRPr="00803AD8">
        <w:rPr>
          <w:b/>
          <w:lang w:val="pt-BR"/>
        </w:rPr>
        <w:t>INFORMĀCIJA PAR AKTĪVAJĀM VIELĀM</w:t>
      </w:r>
    </w:p>
    <w:p w14:paraId="5F37EDA5" w14:textId="77777777" w:rsidR="00842CE3" w:rsidRPr="00ED23E0" w:rsidRDefault="00842CE3" w:rsidP="00842CE3">
      <w:pPr>
        <w:tabs>
          <w:tab w:val="clear" w:pos="567"/>
        </w:tabs>
        <w:spacing w:line="240" w:lineRule="auto"/>
        <w:jc w:val="both"/>
        <w:rPr>
          <w:color w:val="000000"/>
        </w:rPr>
      </w:pPr>
    </w:p>
    <w:p w14:paraId="7FA4AAD4" w14:textId="77777777" w:rsidR="00842CE3" w:rsidRPr="00ED23E0" w:rsidRDefault="00842CE3" w:rsidP="00842CE3">
      <w:pPr>
        <w:tabs>
          <w:tab w:val="clear" w:pos="567"/>
        </w:tabs>
        <w:spacing w:line="240" w:lineRule="auto"/>
        <w:jc w:val="both"/>
        <w:rPr>
          <w:color w:val="000000"/>
        </w:rPr>
      </w:pPr>
      <w:proofErr w:type="spellStart"/>
      <w:r>
        <w:rPr>
          <w:color w:val="000000"/>
        </w:rPr>
        <w:t>E</w:t>
      </w:r>
      <w:r w:rsidRPr="00ED23E0">
        <w:rPr>
          <w:color w:val="000000"/>
        </w:rPr>
        <w:t>prinomektīns</w:t>
      </w:r>
      <w:proofErr w:type="spellEnd"/>
      <w:r w:rsidRPr="00ED23E0">
        <w:rPr>
          <w:color w:val="000000"/>
        </w:rPr>
        <w:t xml:space="preserve"> 5 mg/ml</w:t>
      </w:r>
    </w:p>
    <w:p w14:paraId="6B3A89B0" w14:textId="77777777" w:rsidR="00842CE3" w:rsidRDefault="00842CE3" w:rsidP="00842CE3">
      <w:pPr>
        <w:tabs>
          <w:tab w:val="clear" w:pos="567"/>
        </w:tabs>
        <w:spacing w:line="240" w:lineRule="auto"/>
        <w:jc w:val="both"/>
        <w:rPr>
          <w:color w:val="000000"/>
        </w:rPr>
      </w:pPr>
    </w:p>
    <w:p w14:paraId="3FC11CC0" w14:textId="77777777" w:rsidR="00842CE3" w:rsidRPr="00ED23E0" w:rsidRDefault="00842CE3" w:rsidP="00842CE3">
      <w:pPr>
        <w:tabs>
          <w:tab w:val="clear" w:pos="567"/>
        </w:tabs>
        <w:spacing w:line="240" w:lineRule="auto"/>
        <w:jc w:val="both"/>
        <w:rPr>
          <w:color w:val="000000"/>
        </w:rPr>
      </w:pPr>
    </w:p>
    <w:p w14:paraId="6E78B64F" w14:textId="77777777" w:rsidR="00842CE3" w:rsidRPr="00E57A7D" w:rsidRDefault="00842CE3" w:rsidP="00842CE3">
      <w:pPr>
        <w:pStyle w:val="Style2"/>
      </w:pPr>
      <w:r w:rsidRPr="00E57A7D">
        <w:t>3.</w:t>
      </w:r>
      <w:r w:rsidRPr="00E57A7D">
        <w:tab/>
        <w:t xml:space="preserve">IEPAKOJUMA </w:t>
      </w:r>
      <w:r w:rsidRPr="004A7CA7">
        <w:t xml:space="preserve">LIELUMS </w:t>
      </w:r>
    </w:p>
    <w:p w14:paraId="27F6D642" w14:textId="77777777" w:rsidR="00842CE3" w:rsidRPr="00ED23E0" w:rsidRDefault="00842CE3" w:rsidP="00842CE3">
      <w:pPr>
        <w:tabs>
          <w:tab w:val="clear" w:pos="567"/>
        </w:tabs>
        <w:spacing w:line="240" w:lineRule="auto"/>
        <w:jc w:val="both"/>
        <w:rPr>
          <w:color w:val="000000"/>
        </w:rPr>
      </w:pPr>
    </w:p>
    <w:p w14:paraId="438668A2" w14:textId="77777777" w:rsidR="00842CE3" w:rsidRPr="00ED23E0" w:rsidRDefault="00842CE3" w:rsidP="00842CE3">
      <w:pPr>
        <w:tabs>
          <w:tab w:val="clear" w:pos="567"/>
        </w:tabs>
        <w:spacing w:line="240" w:lineRule="auto"/>
        <w:jc w:val="both"/>
        <w:rPr>
          <w:color w:val="000000"/>
        </w:rPr>
      </w:pPr>
      <w:r w:rsidRPr="00ED23E0">
        <w:rPr>
          <w:color w:val="000000"/>
        </w:rPr>
        <w:t>250 ml</w:t>
      </w:r>
    </w:p>
    <w:p w14:paraId="1668F3B5" w14:textId="77777777" w:rsidR="00842CE3" w:rsidRPr="00ED23E0" w:rsidRDefault="00842CE3" w:rsidP="00842CE3">
      <w:pPr>
        <w:tabs>
          <w:tab w:val="clear" w:pos="567"/>
        </w:tabs>
        <w:spacing w:line="240" w:lineRule="auto"/>
        <w:jc w:val="both"/>
        <w:rPr>
          <w:color w:val="000000"/>
          <w:highlight w:val="lightGray"/>
        </w:rPr>
      </w:pPr>
      <w:r w:rsidRPr="00ED23E0">
        <w:rPr>
          <w:color w:val="000000"/>
          <w:highlight w:val="lightGray"/>
        </w:rPr>
        <w:t>1 l</w:t>
      </w:r>
    </w:p>
    <w:p w14:paraId="535A2CF6" w14:textId="77777777" w:rsidR="00842CE3" w:rsidRPr="00ED23E0" w:rsidRDefault="00842CE3" w:rsidP="00842CE3">
      <w:pPr>
        <w:tabs>
          <w:tab w:val="clear" w:pos="567"/>
        </w:tabs>
        <w:spacing w:line="240" w:lineRule="auto"/>
        <w:jc w:val="both"/>
        <w:rPr>
          <w:color w:val="000000"/>
          <w:highlight w:val="lightGray"/>
        </w:rPr>
      </w:pPr>
      <w:r w:rsidRPr="00ED23E0">
        <w:rPr>
          <w:color w:val="000000"/>
          <w:highlight w:val="lightGray"/>
        </w:rPr>
        <w:t>2</w:t>
      </w:r>
      <w:r>
        <w:rPr>
          <w:color w:val="000000"/>
          <w:highlight w:val="lightGray"/>
        </w:rPr>
        <w:t>,</w:t>
      </w:r>
      <w:r w:rsidRPr="00ED23E0">
        <w:rPr>
          <w:color w:val="000000"/>
          <w:highlight w:val="lightGray"/>
        </w:rPr>
        <w:t>5 l</w:t>
      </w:r>
    </w:p>
    <w:p w14:paraId="457BBAC6" w14:textId="77777777" w:rsidR="00842CE3" w:rsidRPr="00ED23E0" w:rsidRDefault="00842CE3" w:rsidP="00842CE3">
      <w:pPr>
        <w:tabs>
          <w:tab w:val="clear" w:pos="567"/>
        </w:tabs>
        <w:spacing w:line="240" w:lineRule="auto"/>
        <w:jc w:val="both"/>
        <w:rPr>
          <w:color w:val="000000"/>
        </w:rPr>
      </w:pPr>
      <w:r w:rsidRPr="00ED23E0">
        <w:rPr>
          <w:color w:val="000000"/>
          <w:highlight w:val="lightGray"/>
        </w:rPr>
        <w:t>5 l</w:t>
      </w:r>
    </w:p>
    <w:p w14:paraId="36B91CDD" w14:textId="77777777" w:rsidR="00842CE3" w:rsidRDefault="00842CE3" w:rsidP="00842CE3">
      <w:pPr>
        <w:tabs>
          <w:tab w:val="clear" w:pos="567"/>
        </w:tabs>
        <w:spacing w:line="240" w:lineRule="auto"/>
        <w:jc w:val="both"/>
        <w:rPr>
          <w:color w:val="000000"/>
        </w:rPr>
      </w:pPr>
    </w:p>
    <w:p w14:paraId="76952971" w14:textId="77777777" w:rsidR="00842CE3" w:rsidRPr="00ED23E0" w:rsidRDefault="00842CE3" w:rsidP="00842CE3">
      <w:pPr>
        <w:tabs>
          <w:tab w:val="clear" w:pos="567"/>
        </w:tabs>
        <w:spacing w:line="240" w:lineRule="auto"/>
        <w:jc w:val="both"/>
        <w:rPr>
          <w:color w:val="000000"/>
        </w:rPr>
      </w:pPr>
    </w:p>
    <w:p w14:paraId="5363C81D" w14:textId="77777777" w:rsidR="00842CE3" w:rsidRPr="00E57A7D" w:rsidRDefault="00842CE3" w:rsidP="00842CE3">
      <w:pPr>
        <w:pStyle w:val="Style2"/>
      </w:pPr>
      <w:r w:rsidRPr="00E57A7D">
        <w:t>4.</w:t>
      </w:r>
      <w:r w:rsidRPr="00E57A7D">
        <w:tab/>
        <w:t>MĒRĶSUGAS</w:t>
      </w:r>
    </w:p>
    <w:p w14:paraId="3600E850" w14:textId="77777777" w:rsidR="00842CE3" w:rsidRDefault="00842CE3" w:rsidP="00842CE3">
      <w:pPr>
        <w:tabs>
          <w:tab w:val="clear" w:pos="567"/>
        </w:tabs>
        <w:spacing w:line="240" w:lineRule="auto"/>
        <w:jc w:val="both"/>
        <w:rPr>
          <w:color w:val="000000"/>
        </w:rPr>
      </w:pPr>
    </w:p>
    <w:p w14:paraId="5BDD0E7E" w14:textId="77777777" w:rsidR="00842CE3" w:rsidRPr="00ED23E0" w:rsidRDefault="00842CE3" w:rsidP="00842CE3">
      <w:pPr>
        <w:tabs>
          <w:tab w:val="clear" w:pos="567"/>
        </w:tabs>
        <w:spacing w:line="240" w:lineRule="auto"/>
        <w:jc w:val="both"/>
        <w:rPr>
          <w:color w:val="000000"/>
        </w:rPr>
      </w:pPr>
      <w:r w:rsidRPr="00500DBA">
        <w:rPr>
          <w:color w:val="000000"/>
        </w:rPr>
        <w:t>Liellopi (</w:t>
      </w:r>
      <w:r w:rsidRPr="00B5709E">
        <w:rPr>
          <w:color w:val="000000"/>
        </w:rPr>
        <w:t xml:space="preserve">gaļas </w:t>
      </w:r>
      <w:r w:rsidRPr="00803AD8">
        <w:rPr>
          <w:color w:val="000000"/>
        </w:rPr>
        <w:t xml:space="preserve">liellopi </w:t>
      </w:r>
      <w:r w:rsidRPr="00B5709E">
        <w:rPr>
          <w:color w:val="000000"/>
        </w:rPr>
        <w:t>un slaucamās</w:t>
      </w:r>
      <w:r>
        <w:rPr>
          <w:color w:val="000000"/>
        </w:rPr>
        <w:t xml:space="preserve"> govis</w:t>
      </w:r>
      <w:r w:rsidRPr="00500DBA">
        <w:rPr>
          <w:color w:val="000000"/>
        </w:rPr>
        <w:t>), aitas un kazas.</w:t>
      </w:r>
    </w:p>
    <w:p w14:paraId="4A81D1E9" w14:textId="77777777" w:rsidR="00842CE3" w:rsidRDefault="00842CE3" w:rsidP="00842CE3">
      <w:pPr>
        <w:tabs>
          <w:tab w:val="clear" w:pos="567"/>
        </w:tabs>
        <w:spacing w:line="240" w:lineRule="auto"/>
        <w:jc w:val="both"/>
        <w:rPr>
          <w:color w:val="000000"/>
        </w:rPr>
      </w:pPr>
    </w:p>
    <w:p w14:paraId="715EC530" w14:textId="77777777" w:rsidR="00842CE3" w:rsidRPr="00ED23E0" w:rsidRDefault="00842CE3" w:rsidP="00842CE3">
      <w:pPr>
        <w:tabs>
          <w:tab w:val="clear" w:pos="567"/>
        </w:tabs>
        <w:spacing w:line="240" w:lineRule="auto"/>
        <w:jc w:val="both"/>
        <w:rPr>
          <w:color w:val="000000"/>
        </w:rPr>
      </w:pPr>
    </w:p>
    <w:p w14:paraId="5BBFB1B4" w14:textId="77777777" w:rsidR="00842CE3" w:rsidRPr="00803AD8" w:rsidRDefault="00842CE3" w:rsidP="00842CE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pt-BR"/>
        </w:rPr>
      </w:pPr>
      <w:r>
        <w:rPr>
          <w:b/>
          <w:color w:val="000000"/>
        </w:rPr>
        <w:t>5</w:t>
      </w:r>
      <w:r w:rsidRPr="00ED23E0">
        <w:rPr>
          <w:b/>
          <w:color w:val="000000"/>
        </w:rPr>
        <w:t>.</w:t>
      </w:r>
      <w:r w:rsidRPr="00ED23E0">
        <w:rPr>
          <w:b/>
          <w:color w:val="000000"/>
        </w:rPr>
        <w:tab/>
        <w:t>INDIKĀCIJAS</w:t>
      </w:r>
    </w:p>
    <w:p w14:paraId="64113C8D" w14:textId="77777777" w:rsidR="00842CE3" w:rsidRPr="00ED23E0" w:rsidRDefault="00842CE3" w:rsidP="00842CE3">
      <w:pPr>
        <w:tabs>
          <w:tab w:val="clear" w:pos="567"/>
        </w:tabs>
        <w:spacing w:line="240" w:lineRule="auto"/>
        <w:jc w:val="both"/>
        <w:rPr>
          <w:color w:val="000000"/>
        </w:rPr>
      </w:pPr>
    </w:p>
    <w:p w14:paraId="044CD839" w14:textId="77777777" w:rsidR="00842CE3" w:rsidRPr="00ED23E0" w:rsidRDefault="00842CE3" w:rsidP="00842CE3">
      <w:pPr>
        <w:tabs>
          <w:tab w:val="clear" w:pos="567"/>
        </w:tabs>
        <w:spacing w:line="240" w:lineRule="auto"/>
        <w:jc w:val="both"/>
        <w:rPr>
          <w:color w:val="000000"/>
        </w:rPr>
      </w:pPr>
    </w:p>
    <w:p w14:paraId="130FC4DF" w14:textId="77777777" w:rsidR="00842CE3" w:rsidRPr="00ED23E0" w:rsidRDefault="00842CE3" w:rsidP="00842CE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803AD8">
        <w:rPr>
          <w:b/>
          <w:lang w:val="pt-BR"/>
        </w:rPr>
        <w:t>6.</w:t>
      </w:r>
      <w:r w:rsidRPr="00803AD8">
        <w:rPr>
          <w:b/>
          <w:lang w:val="pt-BR"/>
        </w:rPr>
        <w:tab/>
        <w:t>LIETOŠANAS VEIDI</w:t>
      </w:r>
    </w:p>
    <w:p w14:paraId="5F006166" w14:textId="77777777" w:rsidR="00842CE3" w:rsidRPr="00ED23E0" w:rsidRDefault="00842CE3" w:rsidP="00842CE3">
      <w:pPr>
        <w:tabs>
          <w:tab w:val="clear" w:pos="567"/>
        </w:tabs>
        <w:spacing w:line="240" w:lineRule="auto"/>
        <w:jc w:val="both"/>
        <w:rPr>
          <w:color w:val="000000"/>
        </w:rPr>
      </w:pPr>
    </w:p>
    <w:p w14:paraId="2CA55D59" w14:textId="77777777" w:rsidR="00842CE3" w:rsidRPr="00ED23E0" w:rsidRDefault="00842CE3" w:rsidP="00842CE3">
      <w:pPr>
        <w:tabs>
          <w:tab w:val="clear" w:pos="567"/>
        </w:tabs>
        <w:spacing w:line="240" w:lineRule="auto"/>
        <w:jc w:val="both"/>
        <w:rPr>
          <w:color w:val="000000"/>
        </w:rPr>
      </w:pPr>
      <w:r w:rsidRPr="00803AD8">
        <w:rPr>
          <w:color w:val="000000"/>
          <w:highlight w:val="lightGray"/>
        </w:rPr>
        <w:t>Uzliešanai.</w:t>
      </w:r>
    </w:p>
    <w:p w14:paraId="5EFAEA42" w14:textId="77777777" w:rsidR="00842CE3" w:rsidRPr="00ED23E0" w:rsidRDefault="00842CE3" w:rsidP="00842CE3">
      <w:pPr>
        <w:tabs>
          <w:tab w:val="clear" w:pos="567"/>
        </w:tabs>
        <w:spacing w:line="240" w:lineRule="auto"/>
        <w:jc w:val="both"/>
        <w:rPr>
          <w:color w:val="000000"/>
        </w:rPr>
      </w:pPr>
    </w:p>
    <w:p w14:paraId="5AF9D864" w14:textId="77777777" w:rsidR="00842CE3" w:rsidRPr="00ED23E0" w:rsidRDefault="00842CE3" w:rsidP="00842CE3">
      <w:pPr>
        <w:tabs>
          <w:tab w:val="clear" w:pos="567"/>
        </w:tabs>
        <w:spacing w:line="240" w:lineRule="auto"/>
        <w:jc w:val="both"/>
        <w:rPr>
          <w:color w:val="000000"/>
        </w:rPr>
      </w:pPr>
    </w:p>
    <w:p w14:paraId="3DEF5C2E" w14:textId="77777777" w:rsidR="00842CE3" w:rsidRPr="00E57A7D" w:rsidRDefault="00842CE3" w:rsidP="00842CE3">
      <w:pPr>
        <w:pStyle w:val="Style2"/>
        <w:pBdr>
          <w:top w:val="single" w:sz="4" w:space="0" w:color="auto"/>
        </w:pBdr>
      </w:pPr>
      <w:r w:rsidRPr="00E57A7D">
        <w:t>7.</w:t>
      </w:r>
      <w:r w:rsidRPr="00E57A7D">
        <w:tab/>
        <w:t>IEROBEŽOJUMU PERIODS</w:t>
      </w:r>
    </w:p>
    <w:p w14:paraId="22B0211C" w14:textId="77777777" w:rsidR="00842CE3" w:rsidRPr="00ED23E0" w:rsidRDefault="00842CE3" w:rsidP="00842CE3">
      <w:pPr>
        <w:tabs>
          <w:tab w:val="clear" w:pos="567"/>
        </w:tabs>
        <w:spacing w:line="240" w:lineRule="auto"/>
        <w:jc w:val="both"/>
        <w:rPr>
          <w:color w:val="000000"/>
        </w:rPr>
      </w:pPr>
    </w:p>
    <w:p w14:paraId="59F30530" w14:textId="77777777" w:rsidR="00842CE3" w:rsidRPr="00ED23E0" w:rsidRDefault="00842CE3" w:rsidP="00842CE3">
      <w:pPr>
        <w:tabs>
          <w:tab w:val="clear" w:pos="567"/>
        </w:tabs>
        <w:spacing w:line="240" w:lineRule="auto"/>
        <w:jc w:val="both"/>
        <w:rPr>
          <w:color w:val="000000"/>
        </w:rPr>
      </w:pPr>
      <w:r w:rsidRPr="00ED23E0">
        <w:rPr>
          <w:color w:val="000000"/>
        </w:rPr>
        <w:t>Ierobežojumu period</w:t>
      </w:r>
      <w:r>
        <w:rPr>
          <w:color w:val="000000"/>
        </w:rPr>
        <w:t>s</w:t>
      </w:r>
      <w:r w:rsidRPr="00ED23E0">
        <w:rPr>
          <w:color w:val="000000"/>
        </w:rPr>
        <w:t xml:space="preserve">: </w:t>
      </w:r>
    </w:p>
    <w:p w14:paraId="5B1AF05B" w14:textId="77777777" w:rsidR="00842CE3" w:rsidRPr="0065227B" w:rsidRDefault="00842CE3" w:rsidP="00842CE3">
      <w:pPr>
        <w:tabs>
          <w:tab w:val="clear" w:pos="567"/>
        </w:tabs>
        <w:spacing w:line="240" w:lineRule="auto"/>
        <w:jc w:val="both"/>
        <w:rPr>
          <w:color w:val="000000"/>
          <w:u w:val="single"/>
        </w:rPr>
      </w:pPr>
      <w:r w:rsidRPr="0065227B">
        <w:rPr>
          <w:color w:val="000000"/>
          <w:u w:val="single"/>
        </w:rPr>
        <w:t>Liellopiem:</w:t>
      </w:r>
    </w:p>
    <w:p w14:paraId="3383BECE" w14:textId="77777777" w:rsidR="00842CE3" w:rsidRPr="00ED23E0" w:rsidRDefault="00842CE3" w:rsidP="00842CE3">
      <w:pPr>
        <w:tabs>
          <w:tab w:val="clear" w:pos="567"/>
        </w:tabs>
        <w:spacing w:line="240" w:lineRule="auto"/>
        <w:jc w:val="both"/>
        <w:rPr>
          <w:color w:val="000000"/>
        </w:rPr>
      </w:pPr>
      <w:r w:rsidRPr="00ED23E0">
        <w:rPr>
          <w:color w:val="000000"/>
        </w:rPr>
        <w:t>Gaļai un blakusproduktiem: 15 dienas.</w:t>
      </w:r>
    </w:p>
    <w:p w14:paraId="603BC651" w14:textId="77777777" w:rsidR="00842CE3" w:rsidRPr="00ED23E0" w:rsidRDefault="00842CE3" w:rsidP="00842CE3">
      <w:pPr>
        <w:tabs>
          <w:tab w:val="clear" w:pos="567"/>
        </w:tabs>
        <w:spacing w:line="240" w:lineRule="auto"/>
        <w:jc w:val="both"/>
        <w:rPr>
          <w:color w:val="000000"/>
        </w:rPr>
      </w:pPr>
      <w:r w:rsidRPr="00ED23E0">
        <w:rPr>
          <w:color w:val="000000"/>
        </w:rPr>
        <w:t>Pienam: nulle stundas.</w:t>
      </w:r>
    </w:p>
    <w:p w14:paraId="7033F753" w14:textId="77777777" w:rsidR="00842CE3" w:rsidRPr="00ED23E0" w:rsidRDefault="00842CE3" w:rsidP="00842CE3">
      <w:pPr>
        <w:tabs>
          <w:tab w:val="clear" w:pos="567"/>
        </w:tabs>
        <w:spacing w:line="240" w:lineRule="auto"/>
        <w:jc w:val="both"/>
        <w:rPr>
          <w:color w:val="000000"/>
        </w:rPr>
      </w:pPr>
    </w:p>
    <w:p w14:paraId="14A42C8E" w14:textId="77777777" w:rsidR="00842CE3" w:rsidRPr="0065227B" w:rsidRDefault="00842CE3" w:rsidP="00842CE3">
      <w:pPr>
        <w:tabs>
          <w:tab w:val="clear" w:pos="567"/>
        </w:tabs>
        <w:spacing w:line="240" w:lineRule="auto"/>
        <w:jc w:val="both"/>
        <w:rPr>
          <w:color w:val="000000"/>
          <w:u w:val="single"/>
        </w:rPr>
      </w:pPr>
      <w:r w:rsidRPr="0065227B">
        <w:rPr>
          <w:color w:val="000000"/>
          <w:u w:val="single"/>
        </w:rPr>
        <w:t>Aitām:</w:t>
      </w:r>
    </w:p>
    <w:p w14:paraId="794E11BC" w14:textId="77777777" w:rsidR="00842CE3" w:rsidRPr="00ED23E0" w:rsidRDefault="00842CE3" w:rsidP="00842CE3">
      <w:pPr>
        <w:tabs>
          <w:tab w:val="clear" w:pos="567"/>
        </w:tabs>
        <w:spacing w:line="240" w:lineRule="auto"/>
        <w:jc w:val="both"/>
        <w:rPr>
          <w:color w:val="000000"/>
        </w:rPr>
      </w:pPr>
      <w:r w:rsidRPr="00ED23E0">
        <w:rPr>
          <w:color w:val="000000"/>
        </w:rPr>
        <w:t>Gaļai un blakusproduktiem: 2 dienas.</w:t>
      </w:r>
    </w:p>
    <w:p w14:paraId="430B4472" w14:textId="77777777" w:rsidR="00842CE3" w:rsidRPr="00ED23E0" w:rsidRDefault="00842CE3" w:rsidP="00842CE3">
      <w:pPr>
        <w:tabs>
          <w:tab w:val="clear" w:pos="567"/>
        </w:tabs>
        <w:spacing w:line="240" w:lineRule="auto"/>
        <w:jc w:val="both"/>
        <w:rPr>
          <w:color w:val="000000"/>
        </w:rPr>
      </w:pPr>
      <w:r w:rsidRPr="00ED23E0">
        <w:rPr>
          <w:color w:val="000000"/>
        </w:rPr>
        <w:t>Pienam: nulle stundas.</w:t>
      </w:r>
    </w:p>
    <w:p w14:paraId="224D99AA" w14:textId="77777777" w:rsidR="00842CE3" w:rsidRPr="00ED23E0" w:rsidRDefault="00842CE3" w:rsidP="00842CE3">
      <w:pPr>
        <w:tabs>
          <w:tab w:val="clear" w:pos="567"/>
        </w:tabs>
        <w:spacing w:line="240" w:lineRule="auto"/>
        <w:jc w:val="both"/>
        <w:rPr>
          <w:color w:val="000000"/>
        </w:rPr>
      </w:pPr>
    </w:p>
    <w:p w14:paraId="160CD6D7" w14:textId="77777777" w:rsidR="00842CE3" w:rsidRPr="0065227B" w:rsidRDefault="00842CE3" w:rsidP="00842CE3">
      <w:pPr>
        <w:tabs>
          <w:tab w:val="clear" w:pos="567"/>
        </w:tabs>
        <w:spacing w:line="240" w:lineRule="auto"/>
        <w:jc w:val="both"/>
        <w:rPr>
          <w:color w:val="000000"/>
          <w:u w:val="single"/>
        </w:rPr>
      </w:pPr>
      <w:r w:rsidRPr="0065227B">
        <w:rPr>
          <w:color w:val="000000"/>
          <w:u w:val="single"/>
        </w:rPr>
        <w:t>Kazām:</w:t>
      </w:r>
    </w:p>
    <w:p w14:paraId="059AC5E8" w14:textId="77777777" w:rsidR="00842CE3" w:rsidRPr="00ED23E0" w:rsidRDefault="00842CE3" w:rsidP="00842CE3">
      <w:pPr>
        <w:tabs>
          <w:tab w:val="clear" w:pos="567"/>
        </w:tabs>
        <w:spacing w:line="240" w:lineRule="auto"/>
        <w:jc w:val="both"/>
        <w:rPr>
          <w:color w:val="000000"/>
        </w:rPr>
      </w:pPr>
      <w:r w:rsidRPr="00ED23E0">
        <w:rPr>
          <w:color w:val="000000"/>
        </w:rPr>
        <w:t>Gaļai un blakusproduktiem: 1 diena.</w:t>
      </w:r>
    </w:p>
    <w:p w14:paraId="1DA719EB" w14:textId="77777777" w:rsidR="00842CE3" w:rsidRPr="00ED23E0" w:rsidRDefault="00842CE3" w:rsidP="00842CE3">
      <w:pPr>
        <w:tabs>
          <w:tab w:val="clear" w:pos="567"/>
        </w:tabs>
        <w:spacing w:line="240" w:lineRule="auto"/>
        <w:jc w:val="both"/>
        <w:rPr>
          <w:color w:val="000000"/>
        </w:rPr>
      </w:pPr>
      <w:r w:rsidRPr="00ED23E0">
        <w:rPr>
          <w:color w:val="000000"/>
        </w:rPr>
        <w:t>Pienam: nulle stundas.</w:t>
      </w:r>
    </w:p>
    <w:p w14:paraId="2E9A0E89" w14:textId="77777777" w:rsidR="00842CE3" w:rsidRDefault="00842CE3" w:rsidP="00842CE3">
      <w:pPr>
        <w:tabs>
          <w:tab w:val="clear" w:pos="567"/>
        </w:tabs>
        <w:spacing w:line="240" w:lineRule="auto"/>
        <w:jc w:val="both"/>
        <w:rPr>
          <w:color w:val="000000"/>
        </w:rPr>
      </w:pPr>
    </w:p>
    <w:p w14:paraId="672C6027" w14:textId="77777777" w:rsidR="00842CE3" w:rsidRDefault="00842CE3" w:rsidP="00842CE3">
      <w:pPr>
        <w:tabs>
          <w:tab w:val="clear" w:pos="567"/>
        </w:tabs>
        <w:spacing w:line="240" w:lineRule="auto"/>
        <w:rPr>
          <w:szCs w:val="22"/>
          <w:lang w:val="pt-BR"/>
        </w:rPr>
      </w:pPr>
      <w:r>
        <w:rPr>
          <w:szCs w:val="22"/>
          <w:lang w:val="pt-BR"/>
        </w:rPr>
        <w:br w:type="page"/>
      </w:r>
    </w:p>
    <w:p w14:paraId="2C71B5D3" w14:textId="77777777" w:rsidR="00842CE3" w:rsidRPr="00E57A7D" w:rsidRDefault="00842CE3" w:rsidP="00842CE3">
      <w:pPr>
        <w:pStyle w:val="Style2"/>
      </w:pPr>
      <w:r w:rsidRPr="00E57A7D">
        <w:lastRenderedPageBreak/>
        <w:t>8.</w:t>
      </w:r>
      <w:r w:rsidRPr="00E57A7D">
        <w:tab/>
        <w:t>DERĪGUMA TERMIŅŠ</w:t>
      </w:r>
    </w:p>
    <w:p w14:paraId="21592A95" w14:textId="77777777" w:rsidR="00842CE3" w:rsidRPr="00803AD8" w:rsidRDefault="00842CE3" w:rsidP="00842CE3">
      <w:pPr>
        <w:tabs>
          <w:tab w:val="clear" w:pos="567"/>
        </w:tabs>
        <w:spacing w:line="240" w:lineRule="auto"/>
        <w:rPr>
          <w:szCs w:val="22"/>
          <w:lang w:val="pt-BR"/>
        </w:rPr>
      </w:pPr>
    </w:p>
    <w:p w14:paraId="74C3622E" w14:textId="77777777" w:rsidR="00842CE3" w:rsidRDefault="00842CE3" w:rsidP="00842CE3">
      <w:pPr>
        <w:tabs>
          <w:tab w:val="clear" w:pos="567"/>
        </w:tabs>
        <w:spacing w:line="240" w:lineRule="auto"/>
        <w:rPr>
          <w:color w:val="000000"/>
        </w:rPr>
      </w:pPr>
      <w:r w:rsidRPr="00803AD8">
        <w:rPr>
          <w:lang w:val="pt-BR"/>
        </w:rPr>
        <w:t xml:space="preserve">Exp. </w:t>
      </w:r>
      <w:r w:rsidRPr="002F64A4">
        <w:t>{mēnesis/gads}</w:t>
      </w:r>
    </w:p>
    <w:p w14:paraId="069A6691" w14:textId="77777777" w:rsidR="00842CE3" w:rsidRDefault="00842CE3" w:rsidP="00842CE3">
      <w:pPr>
        <w:tabs>
          <w:tab w:val="clear" w:pos="567"/>
        </w:tabs>
        <w:spacing w:line="240" w:lineRule="auto"/>
        <w:rPr>
          <w:color w:val="000000"/>
        </w:rPr>
      </w:pPr>
    </w:p>
    <w:p w14:paraId="6C5D72DC" w14:textId="77777777" w:rsidR="00842CE3" w:rsidRDefault="00842CE3" w:rsidP="00842CE3">
      <w:pPr>
        <w:tabs>
          <w:tab w:val="clear" w:pos="567"/>
        </w:tabs>
        <w:spacing w:line="240" w:lineRule="auto"/>
        <w:rPr>
          <w:color w:val="000000"/>
        </w:rPr>
      </w:pPr>
    </w:p>
    <w:p w14:paraId="580C45E0" w14:textId="77777777" w:rsidR="00842CE3" w:rsidRPr="00E57A7D" w:rsidRDefault="00842CE3" w:rsidP="00842CE3">
      <w:pPr>
        <w:pStyle w:val="Style2"/>
      </w:pPr>
      <w:r w:rsidRPr="00E57A7D">
        <w:t>9.</w:t>
      </w:r>
      <w:r w:rsidRPr="00E57A7D">
        <w:tab/>
        <w:t>ĪPAŠI UZGLABĀŠANAS NOSACĪJUMI</w:t>
      </w:r>
    </w:p>
    <w:p w14:paraId="69E18833" w14:textId="77777777" w:rsidR="00842CE3" w:rsidRDefault="00842CE3" w:rsidP="00842CE3">
      <w:pPr>
        <w:tabs>
          <w:tab w:val="clear" w:pos="567"/>
        </w:tabs>
        <w:spacing w:line="240" w:lineRule="auto"/>
        <w:jc w:val="both"/>
        <w:rPr>
          <w:color w:val="000000"/>
        </w:rPr>
      </w:pPr>
    </w:p>
    <w:p w14:paraId="0C3306F7" w14:textId="77777777" w:rsidR="00842CE3" w:rsidRDefault="00842CE3" w:rsidP="00842CE3">
      <w:pPr>
        <w:tabs>
          <w:tab w:val="clear" w:pos="567"/>
        </w:tabs>
        <w:spacing w:line="240" w:lineRule="auto"/>
        <w:jc w:val="both"/>
        <w:rPr>
          <w:color w:val="000000"/>
        </w:rPr>
      </w:pPr>
      <w:r w:rsidRPr="00115C3F">
        <w:rPr>
          <w:color w:val="000000"/>
        </w:rPr>
        <w:t>Uzglabāt pudeli vai mugursomu kartona kastē, lai pasargātu no gaismas.</w:t>
      </w:r>
    </w:p>
    <w:p w14:paraId="1C9EDD91" w14:textId="77777777" w:rsidR="00842CE3" w:rsidRPr="00115C3F" w:rsidRDefault="00842CE3" w:rsidP="00842CE3">
      <w:pPr>
        <w:tabs>
          <w:tab w:val="clear" w:pos="567"/>
        </w:tabs>
        <w:spacing w:line="240" w:lineRule="auto"/>
        <w:jc w:val="both"/>
        <w:rPr>
          <w:color w:val="000000"/>
        </w:rPr>
      </w:pPr>
      <w:r w:rsidRPr="00803AD8">
        <w:rPr>
          <w:rFonts w:eastAsia="SimSun"/>
          <w:szCs w:val="22"/>
          <w:lang w:eastAsia="zh-CN"/>
        </w:rPr>
        <w:t>Uzglabāt</w:t>
      </w:r>
      <w:r>
        <w:rPr>
          <w:rFonts w:eastAsia="SimSun"/>
          <w:szCs w:val="22"/>
          <w:lang w:eastAsia="zh-CN"/>
        </w:rPr>
        <w:t xml:space="preserve"> iepakojumu vertikāli.</w:t>
      </w:r>
    </w:p>
    <w:p w14:paraId="15A6C11F" w14:textId="77777777" w:rsidR="00842CE3" w:rsidRDefault="00842CE3" w:rsidP="00842CE3">
      <w:pPr>
        <w:tabs>
          <w:tab w:val="clear" w:pos="567"/>
        </w:tabs>
        <w:spacing w:line="240" w:lineRule="auto"/>
        <w:jc w:val="both"/>
        <w:rPr>
          <w:color w:val="000000"/>
        </w:rPr>
      </w:pPr>
    </w:p>
    <w:p w14:paraId="394B73A4" w14:textId="77777777" w:rsidR="00842CE3" w:rsidRPr="00ED23E0" w:rsidRDefault="00842CE3" w:rsidP="00842CE3">
      <w:pPr>
        <w:tabs>
          <w:tab w:val="clear" w:pos="567"/>
        </w:tabs>
        <w:spacing w:line="240" w:lineRule="auto"/>
        <w:jc w:val="both"/>
        <w:rPr>
          <w:color w:val="000000"/>
        </w:rPr>
      </w:pPr>
    </w:p>
    <w:p w14:paraId="1EA028F5" w14:textId="77777777" w:rsidR="00842CE3" w:rsidRPr="00E57A7D" w:rsidRDefault="00842CE3" w:rsidP="00842CE3">
      <w:pPr>
        <w:pStyle w:val="Style2"/>
      </w:pPr>
      <w:r w:rsidRPr="00E57A7D">
        <w:t>10.</w:t>
      </w:r>
      <w:r w:rsidRPr="00E57A7D">
        <w:tab/>
        <w:t>VĀRDI “PIRMS LIETOŠANAS IZLASIET LIETOŠANAS INSTRUKCIJU”</w:t>
      </w:r>
    </w:p>
    <w:p w14:paraId="014FF255" w14:textId="77777777" w:rsidR="00842CE3" w:rsidRDefault="00842CE3" w:rsidP="00842CE3">
      <w:pPr>
        <w:tabs>
          <w:tab w:val="clear" w:pos="567"/>
        </w:tabs>
        <w:spacing w:line="240" w:lineRule="auto"/>
        <w:jc w:val="both"/>
        <w:rPr>
          <w:color w:val="000000"/>
        </w:rPr>
      </w:pPr>
    </w:p>
    <w:p w14:paraId="73106A9C" w14:textId="77777777" w:rsidR="00842CE3" w:rsidRPr="00803AD8" w:rsidRDefault="00842CE3" w:rsidP="00842CE3">
      <w:pPr>
        <w:tabs>
          <w:tab w:val="clear" w:pos="567"/>
        </w:tabs>
        <w:spacing w:line="240" w:lineRule="auto"/>
        <w:rPr>
          <w:szCs w:val="22"/>
        </w:rPr>
      </w:pPr>
      <w:r w:rsidRPr="00803AD8">
        <w:t>Pirms lietošanas izlasiet lietošanas instrukciju.</w:t>
      </w:r>
    </w:p>
    <w:p w14:paraId="57D6EAAB" w14:textId="77777777" w:rsidR="00842CE3" w:rsidRDefault="00842CE3" w:rsidP="00842CE3">
      <w:pPr>
        <w:tabs>
          <w:tab w:val="clear" w:pos="567"/>
        </w:tabs>
        <w:spacing w:line="240" w:lineRule="auto"/>
        <w:jc w:val="both"/>
        <w:rPr>
          <w:color w:val="000000"/>
        </w:rPr>
      </w:pPr>
    </w:p>
    <w:p w14:paraId="6AF57B35" w14:textId="77777777" w:rsidR="00842CE3" w:rsidRDefault="00842CE3" w:rsidP="00842CE3">
      <w:pPr>
        <w:tabs>
          <w:tab w:val="clear" w:pos="567"/>
        </w:tabs>
        <w:spacing w:line="240" w:lineRule="auto"/>
        <w:jc w:val="both"/>
        <w:rPr>
          <w:color w:val="000000"/>
        </w:rPr>
      </w:pPr>
    </w:p>
    <w:p w14:paraId="66849F55" w14:textId="77777777" w:rsidR="00842CE3" w:rsidRPr="00E57A7D" w:rsidRDefault="00842CE3" w:rsidP="00842CE3">
      <w:pPr>
        <w:pStyle w:val="Style2"/>
        <w:pBdr>
          <w:top w:val="single" w:sz="4" w:space="0" w:color="auto"/>
        </w:pBdr>
      </w:pPr>
      <w:r w:rsidRPr="00E57A7D">
        <w:t>11.</w:t>
      </w:r>
      <w:r w:rsidRPr="00E57A7D">
        <w:tab/>
        <w:t>VĀRDI “LIETOŠANAI DZĪVNIEKIEM”</w:t>
      </w:r>
    </w:p>
    <w:p w14:paraId="08E15C1F" w14:textId="77777777" w:rsidR="00842CE3" w:rsidRPr="00803AD8" w:rsidRDefault="00842CE3" w:rsidP="00842CE3">
      <w:pPr>
        <w:tabs>
          <w:tab w:val="clear" w:pos="567"/>
        </w:tabs>
        <w:spacing w:line="240" w:lineRule="auto"/>
        <w:rPr>
          <w:szCs w:val="22"/>
        </w:rPr>
      </w:pPr>
    </w:p>
    <w:p w14:paraId="4897B561" w14:textId="77777777" w:rsidR="00842CE3" w:rsidRPr="00803AD8" w:rsidRDefault="00842CE3" w:rsidP="00842CE3">
      <w:pPr>
        <w:tabs>
          <w:tab w:val="clear" w:pos="567"/>
        </w:tabs>
        <w:spacing w:line="240" w:lineRule="auto"/>
      </w:pPr>
      <w:r w:rsidRPr="00803AD8">
        <w:t>Lietošanai dzīvniekiem.</w:t>
      </w:r>
    </w:p>
    <w:p w14:paraId="7F1612D7" w14:textId="77777777" w:rsidR="00842CE3" w:rsidRPr="00803AD8" w:rsidRDefault="00842CE3" w:rsidP="00842CE3">
      <w:pPr>
        <w:tabs>
          <w:tab w:val="clear" w:pos="567"/>
        </w:tabs>
        <w:spacing w:line="240" w:lineRule="auto"/>
      </w:pPr>
    </w:p>
    <w:p w14:paraId="0CDDC2B0" w14:textId="77777777" w:rsidR="00842CE3" w:rsidRPr="00803AD8" w:rsidRDefault="00842CE3" w:rsidP="00842CE3">
      <w:pPr>
        <w:tabs>
          <w:tab w:val="clear" w:pos="567"/>
        </w:tabs>
        <w:spacing w:line="240" w:lineRule="auto"/>
        <w:rPr>
          <w:szCs w:val="22"/>
        </w:rPr>
      </w:pPr>
    </w:p>
    <w:p w14:paraId="328281BA" w14:textId="77777777" w:rsidR="00842CE3" w:rsidRPr="00E57A7D" w:rsidRDefault="00842CE3" w:rsidP="00842CE3">
      <w:pPr>
        <w:pStyle w:val="Style2"/>
      </w:pPr>
      <w:r w:rsidRPr="00E57A7D">
        <w:t>12.</w:t>
      </w:r>
      <w:r w:rsidRPr="00E57A7D">
        <w:tab/>
        <w:t>VĀRDI “UZGLABĀT BĒRNIEM NEREDZAMĀ UN NEPIEEJAMĀ VIETĀ”</w:t>
      </w:r>
    </w:p>
    <w:p w14:paraId="53B7815B" w14:textId="77777777" w:rsidR="00842CE3" w:rsidRPr="00803AD8" w:rsidRDefault="00842CE3" w:rsidP="00842CE3">
      <w:pPr>
        <w:tabs>
          <w:tab w:val="clear" w:pos="567"/>
        </w:tabs>
        <w:spacing w:line="240" w:lineRule="auto"/>
        <w:rPr>
          <w:szCs w:val="22"/>
        </w:rPr>
      </w:pPr>
    </w:p>
    <w:p w14:paraId="41EA5028" w14:textId="77777777" w:rsidR="00842CE3" w:rsidRPr="00803AD8" w:rsidRDefault="00842CE3" w:rsidP="00842CE3">
      <w:pPr>
        <w:tabs>
          <w:tab w:val="clear" w:pos="567"/>
        </w:tabs>
        <w:spacing w:line="240" w:lineRule="auto"/>
        <w:rPr>
          <w:szCs w:val="22"/>
        </w:rPr>
      </w:pPr>
      <w:r w:rsidRPr="00803AD8">
        <w:t>Uzglabāt bērniem neredzamā un nepieejamā vietā.</w:t>
      </w:r>
    </w:p>
    <w:p w14:paraId="5511EF0A" w14:textId="77777777" w:rsidR="00842CE3" w:rsidRPr="00803AD8" w:rsidRDefault="00842CE3" w:rsidP="00842CE3">
      <w:pPr>
        <w:tabs>
          <w:tab w:val="clear" w:pos="567"/>
        </w:tabs>
        <w:spacing w:line="240" w:lineRule="auto"/>
        <w:rPr>
          <w:szCs w:val="22"/>
        </w:rPr>
      </w:pPr>
    </w:p>
    <w:p w14:paraId="2C0C2AAD" w14:textId="77777777" w:rsidR="00842CE3" w:rsidRPr="00803AD8" w:rsidRDefault="00842CE3" w:rsidP="00842CE3">
      <w:pPr>
        <w:tabs>
          <w:tab w:val="clear" w:pos="567"/>
        </w:tabs>
        <w:spacing w:line="240" w:lineRule="auto"/>
        <w:rPr>
          <w:szCs w:val="22"/>
        </w:rPr>
      </w:pPr>
    </w:p>
    <w:p w14:paraId="69CDF2BB" w14:textId="77777777" w:rsidR="00842CE3" w:rsidRPr="00E57A7D" w:rsidRDefault="00842CE3" w:rsidP="00842CE3">
      <w:pPr>
        <w:pStyle w:val="Style2"/>
      </w:pPr>
      <w:r w:rsidRPr="00E57A7D">
        <w:t>13.</w:t>
      </w:r>
      <w:r w:rsidRPr="00E57A7D">
        <w:tab/>
      </w:r>
      <w:r>
        <w:t>TIRDZNIECĪBAS ATĻAUJAS TURĒTĀJS</w:t>
      </w:r>
      <w:r w:rsidRPr="00E57A7D">
        <w:t xml:space="preserve"> </w:t>
      </w:r>
    </w:p>
    <w:p w14:paraId="1CE5DF81" w14:textId="77777777" w:rsidR="00842CE3" w:rsidRDefault="00842CE3" w:rsidP="00842CE3">
      <w:pPr>
        <w:tabs>
          <w:tab w:val="clear" w:pos="567"/>
        </w:tabs>
        <w:spacing w:line="240" w:lineRule="auto"/>
        <w:rPr>
          <w:szCs w:val="22"/>
        </w:rPr>
      </w:pPr>
    </w:p>
    <w:p w14:paraId="39BC1D19" w14:textId="77777777" w:rsidR="00842CE3" w:rsidRDefault="00842CE3" w:rsidP="00842CE3">
      <w:pPr>
        <w:tabs>
          <w:tab w:val="clear" w:pos="567"/>
        </w:tabs>
        <w:spacing w:line="240" w:lineRule="auto"/>
        <w:rPr>
          <w:szCs w:val="22"/>
        </w:rPr>
      </w:pPr>
      <w:r w:rsidRPr="009C6797">
        <w:rPr>
          <w:szCs w:val="22"/>
        </w:rPr>
        <w:t xml:space="preserve">Boehringer Ingelheim </w:t>
      </w:r>
      <w:proofErr w:type="spellStart"/>
      <w:r w:rsidRPr="009C6797">
        <w:rPr>
          <w:szCs w:val="22"/>
        </w:rPr>
        <w:t>Animal</w:t>
      </w:r>
      <w:proofErr w:type="spellEnd"/>
      <w:r w:rsidRPr="009C6797">
        <w:rPr>
          <w:szCs w:val="22"/>
        </w:rPr>
        <w:t xml:space="preserve"> Health </w:t>
      </w:r>
      <w:proofErr w:type="spellStart"/>
      <w:r w:rsidRPr="009C6797">
        <w:rPr>
          <w:szCs w:val="22"/>
        </w:rPr>
        <w:t>France</w:t>
      </w:r>
      <w:proofErr w:type="spellEnd"/>
      <w:r w:rsidRPr="009C6797">
        <w:rPr>
          <w:szCs w:val="22"/>
        </w:rPr>
        <w:t xml:space="preserve"> SCS</w:t>
      </w:r>
    </w:p>
    <w:p w14:paraId="00B51BA2" w14:textId="77777777" w:rsidR="00842CE3" w:rsidRPr="00803AD8" w:rsidRDefault="00842CE3" w:rsidP="00842CE3">
      <w:pPr>
        <w:tabs>
          <w:tab w:val="clear" w:pos="567"/>
        </w:tabs>
        <w:spacing w:line="240" w:lineRule="auto"/>
        <w:rPr>
          <w:szCs w:val="22"/>
        </w:rPr>
      </w:pPr>
    </w:p>
    <w:p w14:paraId="3EF1B745" w14:textId="77777777" w:rsidR="00842CE3" w:rsidRPr="00803AD8" w:rsidRDefault="00842CE3" w:rsidP="00842CE3">
      <w:pPr>
        <w:tabs>
          <w:tab w:val="clear" w:pos="567"/>
        </w:tabs>
        <w:spacing w:line="240" w:lineRule="auto"/>
        <w:rPr>
          <w:szCs w:val="22"/>
        </w:rPr>
      </w:pPr>
    </w:p>
    <w:p w14:paraId="5A10AC5B" w14:textId="77777777" w:rsidR="00842CE3" w:rsidRPr="00E57A7D" w:rsidRDefault="00842CE3" w:rsidP="00842CE3">
      <w:pPr>
        <w:pStyle w:val="Style2"/>
      </w:pPr>
      <w:r w:rsidRPr="00E57A7D">
        <w:t>14.</w:t>
      </w:r>
      <w:r w:rsidRPr="00E57A7D">
        <w:tab/>
      </w:r>
      <w:r>
        <w:t xml:space="preserve">TIRDZNIECĪBAS ATĻAUJAS </w:t>
      </w:r>
      <w:r w:rsidRPr="00E57A7D">
        <w:t>NUMURI</w:t>
      </w:r>
    </w:p>
    <w:p w14:paraId="4CB0FFA4" w14:textId="77777777" w:rsidR="00842CE3" w:rsidRDefault="00842CE3" w:rsidP="00842CE3">
      <w:pPr>
        <w:tabs>
          <w:tab w:val="clear" w:pos="567"/>
        </w:tabs>
        <w:spacing w:line="240" w:lineRule="auto"/>
        <w:rPr>
          <w:szCs w:val="22"/>
        </w:rPr>
      </w:pPr>
    </w:p>
    <w:p w14:paraId="3D4C1596" w14:textId="77777777" w:rsidR="00842CE3" w:rsidRDefault="00842CE3" w:rsidP="00842CE3">
      <w:pPr>
        <w:tabs>
          <w:tab w:val="clear" w:pos="567"/>
        </w:tabs>
        <w:spacing w:line="240" w:lineRule="auto"/>
        <w:rPr>
          <w:szCs w:val="22"/>
        </w:rPr>
      </w:pPr>
      <w:r w:rsidRPr="00C57614">
        <w:rPr>
          <w:szCs w:val="22"/>
        </w:rPr>
        <w:t>V/MRP/18/0048</w:t>
      </w:r>
    </w:p>
    <w:p w14:paraId="2AE5019F" w14:textId="77777777" w:rsidR="00842CE3" w:rsidRPr="00803AD8" w:rsidRDefault="00842CE3" w:rsidP="00842CE3">
      <w:pPr>
        <w:tabs>
          <w:tab w:val="clear" w:pos="567"/>
        </w:tabs>
        <w:spacing w:line="240" w:lineRule="auto"/>
        <w:rPr>
          <w:szCs w:val="22"/>
        </w:rPr>
      </w:pPr>
    </w:p>
    <w:p w14:paraId="2E7BFA58" w14:textId="77777777" w:rsidR="00842CE3" w:rsidRPr="00803AD8" w:rsidRDefault="00842CE3" w:rsidP="00842CE3">
      <w:pPr>
        <w:tabs>
          <w:tab w:val="clear" w:pos="567"/>
        </w:tabs>
        <w:spacing w:line="240" w:lineRule="auto"/>
        <w:rPr>
          <w:szCs w:val="22"/>
        </w:rPr>
      </w:pPr>
    </w:p>
    <w:p w14:paraId="653FC3AE" w14:textId="77777777" w:rsidR="00842CE3" w:rsidRPr="00E57A7D" w:rsidRDefault="00842CE3" w:rsidP="00842CE3">
      <w:pPr>
        <w:pStyle w:val="Style2"/>
      </w:pPr>
      <w:r w:rsidRPr="00E57A7D">
        <w:t>15.</w:t>
      </w:r>
      <w:r w:rsidRPr="00E57A7D">
        <w:tab/>
        <w:t>SĒRIJAS NUMURS</w:t>
      </w:r>
    </w:p>
    <w:p w14:paraId="5A42CF83" w14:textId="77777777" w:rsidR="00842CE3" w:rsidRPr="00E57A7D" w:rsidRDefault="00842CE3" w:rsidP="00842CE3">
      <w:pPr>
        <w:tabs>
          <w:tab w:val="clear" w:pos="567"/>
        </w:tabs>
        <w:spacing w:line="240" w:lineRule="auto"/>
        <w:rPr>
          <w:szCs w:val="22"/>
        </w:rPr>
      </w:pPr>
    </w:p>
    <w:p w14:paraId="501FC49B" w14:textId="77777777" w:rsidR="00842CE3" w:rsidRPr="00E57A7D" w:rsidRDefault="00842CE3" w:rsidP="00842CE3">
      <w:pPr>
        <w:tabs>
          <w:tab w:val="clear" w:pos="567"/>
        </w:tabs>
        <w:spacing w:line="240" w:lineRule="auto"/>
        <w:rPr>
          <w:szCs w:val="22"/>
        </w:rPr>
      </w:pPr>
      <w:proofErr w:type="spellStart"/>
      <w:r>
        <w:t>Lot</w:t>
      </w:r>
      <w:proofErr w:type="spellEnd"/>
      <w:r w:rsidRPr="00E57A7D">
        <w:t xml:space="preserve"> {numurs}</w:t>
      </w:r>
    </w:p>
    <w:p w14:paraId="6DC65D5A" w14:textId="77777777" w:rsidR="00842CE3" w:rsidRPr="00ED23E0" w:rsidRDefault="00842CE3" w:rsidP="00842CE3">
      <w:pPr>
        <w:tabs>
          <w:tab w:val="clear" w:pos="567"/>
        </w:tabs>
        <w:spacing w:line="240" w:lineRule="auto"/>
        <w:jc w:val="both"/>
        <w:rPr>
          <w:color w:val="000000"/>
        </w:rPr>
      </w:pPr>
    </w:p>
    <w:p w14:paraId="6DF826E0" w14:textId="77777777" w:rsidR="00842CE3" w:rsidRPr="00ED23E0" w:rsidRDefault="00842CE3" w:rsidP="00842CE3">
      <w:pPr>
        <w:tabs>
          <w:tab w:val="clear" w:pos="567"/>
        </w:tabs>
        <w:spacing w:line="240" w:lineRule="auto"/>
        <w:jc w:val="both"/>
        <w:rPr>
          <w:color w:val="000000"/>
        </w:rPr>
      </w:pPr>
      <w:r w:rsidRPr="00ED23E0">
        <w:rPr>
          <w:color w:val="000000"/>
        </w:rPr>
        <w:br w:type="page"/>
      </w:r>
    </w:p>
    <w:tbl>
      <w:tblPr>
        <w:tblW w:w="94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5"/>
      </w:tblGrid>
      <w:tr w:rsidR="00842CE3" w:rsidRPr="0095531A" w14:paraId="455B58CD" w14:textId="77777777" w:rsidTr="00ED3E78">
        <w:trPr>
          <w:trHeight w:val="977"/>
        </w:trPr>
        <w:tc>
          <w:tcPr>
            <w:tcW w:w="9445" w:type="dxa"/>
            <w:tcBorders>
              <w:bottom w:val="single" w:sz="4" w:space="0" w:color="auto"/>
            </w:tcBorders>
          </w:tcPr>
          <w:p w14:paraId="63F84FD7" w14:textId="77777777" w:rsidR="00842CE3" w:rsidRPr="00803AD8" w:rsidRDefault="00842CE3" w:rsidP="00ED3E78">
            <w:pPr>
              <w:rPr>
                <w:b/>
                <w:szCs w:val="22"/>
              </w:rPr>
            </w:pPr>
            <w:r w:rsidRPr="00803AD8">
              <w:rPr>
                <w:b/>
              </w:rPr>
              <w:lastRenderedPageBreak/>
              <w:t>UZ</w:t>
            </w:r>
            <w:r w:rsidRPr="00803AD8">
              <w:t xml:space="preserve"> </w:t>
            </w:r>
            <w:r w:rsidRPr="00803AD8">
              <w:rPr>
                <w:b/>
                <w:szCs w:val="22"/>
              </w:rPr>
              <w:t>TIEŠĀ IEPAKOJUMA NORĀDĀMĀ INFORMĀCIJA</w:t>
            </w:r>
          </w:p>
          <w:p w14:paraId="481BDDAC" w14:textId="77777777" w:rsidR="00842CE3" w:rsidRPr="00ED23E0" w:rsidRDefault="00842CE3" w:rsidP="00ED3E78">
            <w:pPr>
              <w:jc w:val="both"/>
              <w:rPr>
                <w:b/>
                <w:color w:val="000000"/>
              </w:rPr>
            </w:pPr>
          </w:p>
          <w:p w14:paraId="7013DEE8" w14:textId="77777777" w:rsidR="00842CE3" w:rsidRPr="00803AD8" w:rsidRDefault="00842CE3" w:rsidP="00ED3E78">
            <w:pPr>
              <w:jc w:val="both"/>
              <w:rPr>
                <w:b/>
                <w:bCs/>
                <w:color w:val="000000"/>
              </w:rPr>
            </w:pPr>
            <w:r w:rsidRPr="00803AD8">
              <w:rPr>
                <w:b/>
                <w:bCs/>
                <w:color w:val="000000"/>
              </w:rPr>
              <w:t>250 ml, 1 l ABPE pudele, 2,5 l, 5 l ABPE mugursomas konteiners</w:t>
            </w:r>
          </w:p>
        </w:tc>
      </w:tr>
    </w:tbl>
    <w:p w14:paraId="5C6A8750" w14:textId="77777777" w:rsidR="00842CE3" w:rsidRPr="00ED23E0" w:rsidRDefault="00842CE3" w:rsidP="00842CE3">
      <w:pPr>
        <w:spacing w:line="240" w:lineRule="auto"/>
        <w:ind w:left="567" w:hanging="567"/>
        <w:jc w:val="both"/>
        <w:rPr>
          <w:color w:val="000000"/>
        </w:rPr>
      </w:pPr>
    </w:p>
    <w:p w14:paraId="7DD5F5E7" w14:textId="77777777" w:rsidR="00842CE3" w:rsidRPr="00ED23E0" w:rsidRDefault="00842CE3" w:rsidP="00842CE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ED23E0">
        <w:rPr>
          <w:b/>
          <w:color w:val="000000"/>
        </w:rPr>
        <w:t>1.</w:t>
      </w:r>
      <w:r w:rsidRPr="00ED23E0">
        <w:rPr>
          <w:b/>
          <w:color w:val="000000"/>
        </w:rPr>
        <w:tab/>
        <w:t xml:space="preserve">VETERINĀRO ZĀĻU NOSAUKUMS </w:t>
      </w:r>
    </w:p>
    <w:p w14:paraId="1447AA10" w14:textId="77777777" w:rsidR="00842CE3" w:rsidRPr="00ED23E0" w:rsidRDefault="00842CE3" w:rsidP="00842CE3">
      <w:pPr>
        <w:tabs>
          <w:tab w:val="clear" w:pos="567"/>
        </w:tabs>
        <w:spacing w:line="240" w:lineRule="auto"/>
        <w:jc w:val="both"/>
        <w:rPr>
          <w:color w:val="000000"/>
        </w:rPr>
      </w:pPr>
    </w:p>
    <w:p w14:paraId="1C53E721" w14:textId="77777777" w:rsidR="00842CE3" w:rsidRPr="00B77A54" w:rsidRDefault="00842CE3" w:rsidP="00842CE3">
      <w:pPr>
        <w:tabs>
          <w:tab w:val="clear" w:pos="567"/>
        </w:tabs>
        <w:spacing w:line="240" w:lineRule="auto"/>
        <w:jc w:val="both"/>
        <w:rPr>
          <w:i/>
          <w:iCs/>
          <w:color w:val="000000"/>
        </w:rPr>
      </w:pPr>
      <w:proofErr w:type="spellStart"/>
      <w:r w:rsidRPr="00803AD8">
        <w:rPr>
          <w:color w:val="000000"/>
        </w:rPr>
        <w:t>Eprinex</w:t>
      </w:r>
      <w:proofErr w:type="spellEnd"/>
      <w:r w:rsidRPr="00803AD8">
        <w:rPr>
          <w:color w:val="000000"/>
        </w:rPr>
        <w:t xml:space="preserve"> </w:t>
      </w:r>
      <w:proofErr w:type="spellStart"/>
      <w:r w:rsidRPr="00803AD8">
        <w:rPr>
          <w:color w:val="000000"/>
        </w:rPr>
        <w:t>Multi</w:t>
      </w:r>
      <w:proofErr w:type="spellEnd"/>
      <w:r w:rsidRPr="00ED23E0">
        <w:rPr>
          <w:color w:val="000000"/>
        </w:rPr>
        <w:t xml:space="preserve"> 5</w:t>
      </w:r>
      <w:r>
        <w:rPr>
          <w:color w:val="000000"/>
        </w:rPr>
        <w:t> </w:t>
      </w:r>
      <w:r w:rsidRPr="00ED23E0">
        <w:rPr>
          <w:color w:val="000000"/>
        </w:rPr>
        <w:t xml:space="preserve">mg/ml </w:t>
      </w:r>
      <w:r w:rsidRPr="009F34C1">
        <w:rPr>
          <w:color w:val="000000"/>
        </w:rPr>
        <w:t>uzlejams šķīdums</w:t>
      </w:r>
      <w:bookmarkStart w:id="12" w:name="_Hlk79766622"/>
    </w:p>
    <w:bookmarkEnd w:id="12"/>
    <w:p w14:paraId="59D6A31F" w14:textId="77777777" w:rsidR="00842CE3" w:rsidRDefault="00842CE3" w:rsidP="00842CE3">
      <w:pPr>
        <w:tabs>
          <w:tab w:val="clear" w:pos="567"/>
        </w:tabs>
        <w:spacing w:line="240" w:lineRule="auto"/>
        <w:jc w:val="both"/>
        <w:rPr>
          <w:color w:val="000000"/>
        </w:rPr>
      </w:pPr>
    </w:p>
    <w:p w14:paraId="1A3CB6B4" w14:textId="77777777" w:rsidR="00842CE3" w:rsidRPr="00ED23E0" w:rsidRDefault="00842CE3" w:rsidP="00842CE3">
      <w:pPr>
        <w:tabs>
          <w:tab w:val="clear" w:pos="567"/>
        </w:tabs>
        <w:spacing w:line="240" w:lineRule="auto"/>
        <w:jc w:val="both"/>
        <w:rPr>
          <w:color w:val="000000"/>
        </w:rPr>
      </w:pPr>
    </w:p>
    <w:p w14:paraId="2639D416" w14:textId="77777777" w:rsidR="00842CE3" w:rsidRPr="00ED23E0" w:rsidRDefault="00842CE3" w:rsidP="00842CE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ED23E0">
        <w:rPr>
          <w:b/>
          <w:color w:val="000000"/>
        </w:rPr>
        <w:t>2.</w:t>
      </w:r>
      <w:r w:rsidRPr="00ED23E0">
        <w:rPr>
          <w:b/>
          <w:color w:val="000000"/>
        </w:rPr>
        <w:tab/>
      </w:r>
      <w:r w:rsidRPr="00803AD8">
        <w:rPr>
          <w:b/>
          <w:lang w:val="pt-BR"/>
        </w:rPr>
        <w:t>INFORMĀCIJA PAR AKTĪVAJĀM VIELĀM</w:t>
      </w:r>
    </w:p>
    <w:p w14:paraId="138A086B" w14:textId="77777777" w:rsidR="00842CE3" w:rsidRPr="00ED23E0" w:rsidRDefault="00842CE3" w:rsidP="00842CE3">
      <w:pPr>
        <w:tabs>
          <w:tab w:val="clear" w:pos="567"/>
        </w:tabs>
        <w:spacing w:line="240" w:lineRule="auto"/>
        <w:jc w:val="both"/>
        <w:rPr>
          <w:color w:val="000000"/>
        </w:rPr>
      </w:pPr>
    </w:p>
    <w:p w14:paraId="31719BBB" w14:textId="77777777" w:rsidR="00842CE3" w:rsidRPr="00ED23E0" w:rsidRDefault="00842CE3" w:rsidP="00842CE3">
      <w:pPr>
        <w:tabs>
          <w:tab w:val="clear" w:pos="567"/>
        </w:tabs>
        <w:spacing w:line="240" w:lineRule="auto"/>
        <w:jc w:val="both"/>
        <w:rPr>
          <w:color w:val="000000"/>
        </w:rPr>
      </w:pPr>
      <w:proofErr w:type="spellStart"/>
      <w:r>
        <w:rPr>
          <w:color w:val="000000"/>
        </w:rPr>
        <w:t>E</w:t>
      </w:r>
      <w:r w:rsidRPr="00ED23E0">
        <w:rPr>
          <w:color w:val="000000"/>
        </w:rPr>
        <w:t>prinome</w:t>
      </w:r>
      <w:r>
        <w:rPr>
          <w:color w:val="000000"/>
        </w:rPr>
        <w:t>c</w:t>
      </w:r>
      <w:r w:rsidRPr="00ED23E0">
        <w:rPr>
          <w:color w:val="000000"/>
        </w:rPr>
        <w:t>t</w:t>
      </w:r>
      <w:r>
        <w:rPr>
          <w:color w:val="000000"/>
        </w:rPr>
        <w:t>i</w:t>
      </w:r>
      <w:r w:rsidRPr="00ED23E0">
        <w:rPr>
          <w:color w:val="000000"/>
        </w:rPr>
        <w:t>n</w:t>
      </w:r>
      <w:proofErr w:type="spellEnd"/>
      <w:r w:rsidRPr="00ED23E0">
        <w:rPr>
          <w:color w:val="000000"/>
        </w:rPr>
        <w:t xml:space="preserve"> 5 mg/ml</w:t>
      </w:r>
    </w:p>
    <w:p w14:paraId="6E702AE0" w14:textId="77777777" w:rsidR="00842CE3" w:rsidRPr="00ED23E0" w:rsidRDefault="00842CE3" w:rsidP="00842CE3">
      <w:pPr>
        <w:tabs>
          <w:tab w:val="clear" w:pos="567"/>
        </w:tabs>
        <w:spacing w:line="240" w:lineRule="auto"/>
        <w:jc w:val="both"/>
        <w:rPr>
          <w:color w:val="000000"/>
        </w:rPr>
      </w:pPr>
    </w:p>
    <w:p w14:paraId="6029BA53" w14:textId="77777777" w:rsidR="00842CE3" w:rsidRPr="00ED23E0" w:rsidRDefault="00842CE3" w:rsidP="00842CE3">
      <w:pPr>
        <w:tabs>
          <w:tab w:val="clear" w:pos="567"/>
        </w:tabs>
        <w:spacing w:line="240" w:lineRule="auto"/>
        <w:jc w:val="both"/>
        <w:rPr>
          <w:color w:val="000000"/>
        </w:rPr>
      </w:pPr>
      <w:r w:rsidRPr="00ED23E0">
        <w:rPr>
          <w:color w:val="000000"/>
        </w:rPr>
        <w:t>250 ml</w:t>
      </w:r>
    </w:p>
    <w:p w14:paraId="3BDDF22C" w14:textId="77777777" w:rsidR="00842CE3" w:rsidRPr="00ED23E0" w:rsidRDefault="00842CE3" w:rsidP="00842CE3">
      <w:pPr>
        <w:tabs>
          <w:tab w:val="clear" w:pos="567"/>
        </w:tabs>
        <w:spacing w:line="240" w:lineRule="auto"/>
        <w:jc w:val="both"/>
        <w:rPr>
          <w:color w:val="000000"/>
          <w:highlight w:val="lightGray"/>
        </w:rPr>
      </w:pPr>
      <w:r w:rsidRPr="00ED23E0">
        <w:rPr>
          <w:color w:val="000000"/>
          <w:highlight w:val="lightGray"/>
        </w:rPr>
        <w:t>1 l</w:t>
      </w:r>
    </w:p>
    <w:p w14:paraId="4CA04AAA" w14:textId="77777777" w:rsidR="00842CE3" w:rsidRPr="00ED23E0" w:rsidRDefault="00842CE3" w:rsidP="00842CE3">
      <w:pPr>
        <w:tabs>
          <w:tab w:val="clear" w:pos="567"/>
        </w:tabs>
        <w:spacing w:line="240" w:lineRule="auto"/>
        <w:jc w:val="both"/>
        <w:rPr>
          <w:color w:val="000000"/>
          <w:highlight w:val="lightGray"/>
        </w:rPr>
      </w:pPr>
      <w:r w:rsidRPr="00ED23E0">
        <w:rPr>
          <w:color w:val="000000"/>
          <w:highlight w:val="lightGray"/>
        </w:rPr>
        <w:t>2</w:t>
      </w:r>
      <w:r>
        <w:rPr>
          <w:color w:val="000000"/>
          <w:highlight w:val="lightGray"/>
        </w:rPr>
        <w:t>,</w:t>
      </w:r>
      <w:r w:rsidRPr="00ED23E0">
        <w:rPr>
          <w:color w:val="000000"/>
          <w:highlight w:val="lightGray"/>
        </w:rPr>
        <w:t>5 l</w:t>
      </w:r>
    </w:p>
    <w:p w14:paraId="3C5D3CF1" w14:textId="77777777" w:rsidR="00842CE3" w:rsidRPr="00ED23E0" w:rsidRDefault="00842CE3" w:rsidP="00842CE3">
      <w:pPr>
        <w:tabs>
          <w:tab w:val="clear" w:pos="567"/>
        </w:tabs>
        <w:spacing w:line="240" w:lineRule="auto"/>
        <w:jc w:val="both"/>
        <w:rPr>
          <w:color w:val="000000"/>
        </w:rPr>
      </w:pPr>
      <w:r w:rsidRPr="00ED23E0">
        <w:rPr>
          <w:color w:val="000000"/>
          <w:highlight w:val="lightGray"/>
        </w:rPr>
        <w:t>5 l</w:t>
      </w:r>
    </w:p>
    <w:p w14:paraId="5FF7B394" w14:textId="77777777" w:rsidR="00842CE3" w:rsidRDefault="00842CE3" w:rsidP="00842CE3">
      <w:pPr>
        <w:tabs>
          <w:tab w:val="clear" w:pos="567"/>
        </w:tabs>
        <w:spacing w:line="240" w:lineRule="auto"/>
        <w:jc w:val="both"/>
        <w:rPr>
          <w:color w:val="000000"/>
        </w:rPr>
      </w:pPr>
    </w:p>
    <w:p w14:paraId="3CB1204A" w14:textId="77777777" w:rsidR="00842CE3" w:rsidRPr="00ED23E0" w:rsidRDefault="00842CE3" w:rsidP="00842CE3">
      <w:pPr>
        <w:tabs>
          <w:tab w:val="clear" w:pos="567"/>
        </w:tabs>
        <w:spacing w:line="240" w:lineRule="auto"/>
        <w:jc w:val="both"/>
        <w:rPr>
          <w:color w:val="000000"/>
        </w:rPr>
      </w:pPr>
    </w:p>
    <w:p w14:paraId="72308375" w14:textId="77777777" w:rsidR="00842CE3" w:rsidRPr="00ED23E0" w:rsidRDefault="00842CE3" w:rsidP="00842CE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803AD8">
        <w:rPr>
          <w:b/>
        </w:rPr>
        <w:t>3.</w:t>
      </w:r>
      <w:r w:rsidRPr="00803AD8">
        <w:rPr>
          <w:b/>
        </w:rPr>
        <w:tab/>
        <w:t>MĒRĶSUGAS</w:t>
      </w:r>
      <w:r w:rsidRPr="00ED23E0" w:rsidDel="006764E5">
        <w:rPr>
          <w:b/>
          <w:color w:val="000000"/>
        </w:rPr>
        <w:t xml:space="preserve"> </w:t>
      </w:r>
    </w:p>
    <w:p w14:paraId="4A3011C5" w14:textId="77777777" w:rsidR="00842CE3" w:rsidRPr="00ED23E0" w:rsidRDefault="00842CE3" w:rsidP="00842CE3">
      <w:pPr>
        <w:tabs>
          <w:tab w:val="clear" w:pos="567"/>
        </w:tabs>
        <w:spacing w:line="240" w:lineRule="auto"/>
        <w:jc w:val="both"/>
        <w:rPr>
          <w:color w:val="000000"/>
        </w:rPr>
      </w:pPr>
    </w:p>
    <w:p w14:paraId="31268C8E" w14:textId="77777777" w:rsidR="00842CE3" w:rsidRPr="00ED23E0" w:rsidRDefault="00842CE3" w:rsidP="00842CE3">
      <w:pPr>
        <w:tabs>
          <w:tab w:val="clear" w:pos="567"/>
        </w:tabs>
        <w:spacing w:line="240" w:lineRule="auto"/>
        <w:jc w:val="both"/>
        <w:rPr>
          <w:color w:val="000000"/>
        </w:rPr>
      </w:pPr>
      <w:r w:rsidRPr="00B77A54">
        <w:rPr>
          <w:color w:val="000000"/>
        </w:rPr>
        <w:t>Liellopi (</w:t>
      </w:r>
      <w:r w:rsidRPr="00B5709E">
        <w:rPr>
          <w:color w:val="000000"/>
        </w:rPr>
        <w:t xml:space="preserve">gaļas </w:t>
      </w:r>
      <w:r w:rsidRPr="00803AD8">
        <w:rPr>
          <w:color w:val="000000"/>
        </w:rPr>
        <w:t xml:space="preserve">liellopi </w:t>
      </w:r>
      <w:r w:rsidRPr="00B5709E">
        <w:rPr>
          <w:color w:val="000000"/>
        </w:rPr>
        <w:t>un  slaucamās govis</w:t>
      </w:r>
      <w:r w:rsidRPr="00B77A54">
        <w:rPr>
          <w:color w:val="000000"/>
        </w:rPr>
        <w:t>), aitas un kazas.</w:t>
      </w:r>
    </w:p>
    <w:p w14:paraId="2EEB0332" w14:textId="77777777" w:rsidR="00842CE3" w:rsidRDefault="00842CE3" w:rsidP="00842CE3">
      <w:pPr>
        <w:tabs>
          <w:tab w:val="clear" w:pos="567"/>
        </w:tabs>
        <w:spacing w:line="240" w:lineRule="auto"/>
        <w:jc w:val="both"/>
        <w:rPr>
          <w:color w:val="000000"/>
        </w:rPr>
      </w:pPr>
    </w:p>
    <w:p w14:paraId="08E66651" w14:textId="77777777" w:rsidR="00842CE3" w:rsidRPr="00ED23E0" w:rsidRDefault="00842CE3" w:rsidP="00842CE3">
      <w:pPr>
        <w:tabs>
          <w:tab w:val="clear" w:pos="567"/>
        </w:tabs>
        <w:spacing w:line="240" w:lineRule="auto"/>
        <w:jc w:val="both"/>
        <w:rPr>
          <w:color w:val="000000"/>
        </w:rPr>
      </w:pPr>
    </w:p>
    <w:p w14:paraId="09EFDA0A" w14:textId="77777777" w:rsidR="00842CE3" w:rsidRPr="00E57A7D" w:rsidRDefault="00842CE3" w:rsidP="00842CE3">
      <w:pPr>
        <w:pStyle w:val="Style2"/>
      </w:pPr>
      <w:r w:rsidRPr="00E57A7D">
        <w:t>4.</w:t>
      </w:r>
      <w:r w:rsidRPr="00E57A7D">
        <w:tab/>
      </w:r>
      <w:r>
        <w:t>LIETOŠANAS</w:t>
      </w:r>
      <w:r w:rsidRPr="00E57A7D">
        <w:t xml:space="preserve"> VEIDI</w:t>
      </w:r>
    </w:p>
    <w:p w14:paraId="518C7657" w14:textId="77777777" w:rsidR="00842CE3" w:rsidRPr="00ED23E0" w:rsidRDefault="00842CE3" w:rsidP="00842CE3">
      <w:pPr>
        <w:tabs>
          <w:tab w:val="clear" w:pos="567"/>
        </w:tabs>
        <w:spacing w:line="240" w:lineRule="auto"/>
        <w:jc w:val="both"/>
        <w:rPr>
          <w:color w:val="000000"/>
        </w:rPr>
      </w:pPr>
    </w:p>
    <w:p w14:paraId="14A4D71A" w14:textId="77777777" w:rsidR="00842CE3" w:rsidRPr="00ED23E0" w:rsidRDefault="00842CE3" w:rsidP="00842CE3">
      <w:pPr>
        <w:tabs>
          <w:tab w:val="clear" w:pos="567"/>
        </w:tabs>
        <w:spacing w:line="240" w:lineRule="auto"/>
        <w:jc w:val="both"/>
        <w:rPr>
          <w:color w:val="000000"/>
        </w:rPr>
      </w:pPr>
      <w:r w:rsidRPr="00803AD8">
        <w:rPr>
          <w:color w:val="000000"/>
          <w:highlight w:val="lightGray"/>
        </w:rPr>
        <w:t>Uzliešanai.</w:t>
      </w:r>
    </w:p>
    <w:p w14:paraId="12DCBEB7" w14:textId="77777777" w:rsidR="00842CE3" w:rsidRPr="00ED23E0" w:rsidRDefault="00842CE3" w:rsidP="00842CE3">
      <w:pPr>
        <w:tabs>
          <w:tab w:val="clear" w:pos="567"/>
        </w:tabs>
        <w:spacing w:line="240" w:lineRule="auto"/>
        <w:jc w:val="both"/>
        <w:rPr>
          <w:color w:val="000000"/>
        </w:rPr>
      </w:pPr>
      <w:r w:rsidRPr="00ED23E0">
        <w:rPr>
          <w:color w:val="000000"/>
        </w:rPr>
        <w:t>Pirms lietošanas izlasiet lietošanas instrukciju.</w:t>
      </w:r>
    </w:p>
    <w:p w14:paraId="398D23C9" w14:textId="77777777" w:rsidR="00842CE3" w:rsidRPr="00ED23E0" w:rsidRDefault="00842CE3" w:rsidP="00842CE3">
      <w:pPr>
        <w:tabs>
          <w:tab w:val="clear" w:pos="567"/>
        </w:tabs>
        <w:spacing w:line="240" w:lineRule="auto"/>
        <w:jc w:val="both"/>
        <w:rPr>
          <w:color w:val="000000"/>
        </w:rPr>
      </w:pPr>
    </w:p>
    <w:p w14:paraId="76A29D6C" w14:textId="77777777" w:rsidR="00842CE3" w:rsidRPr="00ED23E0" w:rsidRDefault="00842CE3" w:rsidP="00842CE3">
      <w:pPr>
        <w:tabs>
          <w:tab w:val="clear" w:pos="567"/>
        </w:tabs>
        <w:spacing w:line="240" w:lineRule="auto"/>
        <w:jc w:val="both"/>
        <w:rPr>
          <w:color w:val="000000"/>
        </w:rPr>
      </w:pPr>
    </w:p>
    <w:p w14:paraId="577E3C68" w14:textId="77777777" w:rsidR="00842CE3" w:rsidRPr="00E57A7D" w:rsidRDefault="00842CE3" w:rsidP="00842CE3">
      <w:pPr>
        <w:pStyle w:val="Style2"/>
      </w:pPr>
      <w:r w:rsidRPr="00E57A7D">
        <w:t>5.</w:t>
      </w:r>
      <w:r w:rsidRPr="00E57A7D">
        <w:tab/>
        <w:t xml:space="preserve">IEROBEŽOJUMU PERIODS </w:t>
      </w:r>
    </w:p>
    <w:p w14:paraId="20E04B82" w14:textId="77777777" w:rsidR="00842CE3" w:rsidRDefault="00842CE3" w:rsidP="00842CE3">
      <w:pPr>
        <w:tabs>
          <w:tab w:val="clear" w:pos="567"/>
        </w:tabs>
        <w:spacing w:line="240" w:lineRule="auto"/>
        <w:jc w:val="both"/>
        <w:rPr>
          <w:b/>
          <w:color w:val="000000"/>
        </w:rPr>
      </w:pPr>
    </w:p>
    <w:p w14:paraId="57BD7904" w14:textId="77777777" w:rsidR="00842CE3" w:rsidRDefault="00842CE3" w:rsidP="00842CE3">
      <w:pPr>
        <w:tabs>
          <w:tab w:val="clear" w:pos="567"/>
        </w:tabs>
        <w:spacing w:line="240" w:lineRule="auto"/>
        <w:jc w:val="both"/>
        <w:rPr>
          <w:color w:val="000000"/>
        </w:rPr>
      </w:pPr>
      <w:r w:rsidRPr="00ED23E0">
        <w:rPr>
          <w:color w:val="000000"/>
        </w:rPr>
        <w:t>Ierobežojumu period</w:t>
      </w:r>
      <w:r>
        <w:rPr>
          <w:color w:val="000000"/>
        </w:rPr>
        <w:t>s</w:t>
      </w:r>
      <w:r w:rsidRPr="00ED23E0">
        <w:rPr>
          <w:color w:val="000000"/>
        </w:rPr>
        <w:t>:</w:t>
      </w:r>
    </w:p>
    <w:p w14:paraId="1AD87089" w14:textId="77777777" w:rsidR="00842CE3" w:rsidRPr="00ED23E0" w:rsidRDefault="00842CE3" w:rsidP="00842CE3">
      <w:pPr>
        <w:tabs>
          <w:tab w:val="clear" w:pos="567"/>
        </w:tabs>
        <w:spacing w:line="240" w:lineRule="auto"/>
        <w:jc w:val="both"/>
        <w:rPr>
          <w:color w:val="000000"/>
        </w:rPr>
      </w:pPr>
      <w:r w:rsidRPr="00ED23E0">
        <w:rPr>
          <w:color w:val="000000"/>
        </w:rPr>
        <w:t xml:space="preserve"> </w:t>
      </w:r>
    </w:p>
    <w:p w14:paraId="7C6208B0" w14:textId="77777777" w:rsidR="00842CE3" w:rsidRPr="00ED23E0" w:rsidRDefault="00842CE3" w:rsidP="00842CE3">
      <w:pPr>
        <w:tabs>
          <w:tab w:val="clear" w:pos="567"/>
        </w:tabs>
        <w:spacing w:line="240" w:lineRule="auto"/>
        <w:jc w:val="both"/>
        <w:rPr>
          <w:b/>
          <w:color w:val="000000"/>
          <w:u w:val="single"/>
        </w:rPr>
      </w:pPr>
      <w:r w:rsidRPr="00ED23E0">
        <w:rPr>
          <w:b/>
          <w:color w:val="000000"/>
          <w:u w:val="single"/>
        </w:rPr>
        <w:t>Liellopiem:</w:t>
      </w:r>
    </w:p>
    <w:p w14:paraId="57F44EBB" w14:textId="77777777" w:rsidR="00842CE3" w:rsidRPr="00ED23E0" w:rsidRDefault="00842CE3" w:rsidP="00842CE3">
      <w:pPr>
        <w:tabs>
          <w:tab w:val="clear" w:pos="567"/>
        </w:tabs>
        <w:spacing w:line="240" w:lineRule="auto"/>
        <w:jc w:val="both"/>
        <w:rPr>
          <w:color w:val="000000"/>
        </w:rPr>
      </w:pPr>
      <w:r w:rsidRPr="00ED23E0">
        <w:rPr>
          <w:color w:val="000000"/>
        </w:rPr>
        <w:t>Gaļai un blakusproduktiem: 15 dienas.</w:t>
      </w:r>
    </w:p>
    <w:p w14:paraId="527D5372" w14:textId="77777777" w:rsidR="00842CE3" w:rsidRPr="00ED23E0" w:rsidRDefault="00842CE3" w:rsidP="00842CE3">
      <w:pPr>
        <w:tabs>
          <w:tab w:val="clear" w:pos="567"/>
        </w:tabs>
        <w:spacing w:line="240" w:lineRule="auto"/>
        <w:jc w:val="both"/>
        <w:rPr>
          <w:color w:val="000000"/>
        </w:rPr>
      </w:pPr>
      <w:r w:rsidRPr="00ED23E0">
        <w:rPr>
          <w:color w:val="000000"/>
        </w:rPr>
        <w:t>Pienam: nulle stundas.</w:t>
      </w:r>
    </w:p>
    <w:p w14:paraId="2CF70B64" w14:textId="77777777" w:rsidR="00842CE3" w:rsidRPr="00ED23E0" w:rsidRDefault="00842CE3" w:rsidP="00842CE3">
      <w:pPr>
        <w:tabs>
          <w:tab w:val="clear" w:pos="567"/>
        </w:tabs>
        <w:spacing w:line="240" w:lineRule="auto"/>
        <w:jc w:val="both"/>
        <w:rPr>
          <w:color w:val="000000"/>
        </w:rPr>
      </w:pPr>
    </w:p>
    <w:p w14:paraId="1C7CC00A" w14:textId="77777777" w:rsidR="00842CE3" w:rsidRPr="00ED23E0" w:rsidRDefault="00842CE3" w:rsidP="00842CE3">
      <w:pPr>
        <w:tabs>
          <w:tab w:val="clear" w:pos="567"/>
        </w:tabs>
        <w:spacing w:line="240" w:lineRule="auto"/>
        <w:jc w:val="both"/>
        <w:rPr>
          <w:b/>
          <w:color w:val="000000"/>
          <w:u w:val="single"/>
        </w:rPr>
      </w:pPr>
      <w:r w:rsidRPr="00ED23E0">
        <w:rPr>
          <w:b/>
          <w:color w:val="000000"/>
          <w:u w:val="single"/>
        </w:rPr>
        <w:t>Aitām:</w:t>
      </w:r>
    </w:p>
    <w:p w14:paraId="78E008C2" w14:textId="77777777" w:rsidR="00842CE3" w:rsidRPr="00ED23E0" w:rsidRDefault="00842CE3" w:rsidP="00842CE3">
      <w:pPr>
        <w:tabs>
          <w:tab w:val="clear" w:pos="567"/>
        </w:tabs>
        <w:spacing w:line="240" w:lineRule="auto"/>
        <w:jc w:val="both"/>
        <w:rPr>
          <w:color w:val="000000"/>
        </w:rPr>
      </w:pPr>
      <w:r w:rsidRPr="00ED23E0">
        <w:rPr>
          <w:color w:val="000000"/>
        </w:rPr>
        <w:t>Gaļai un blakusproduktiem: 2 dienas.</w:t>
      </w:r>
    </w:p>
    <w:p w14:paraId="45BD0578" w14:textId="77777777" w:rsidR="00842CE3" w:rsidRPr="00ED23E0" w:rsidRDefault="00842CE3" w:rsidP="00842CE3">
      <w:pPr>
        <w:tabs>
          <w:tab w:val="clear" w:pos="567"/>
        </w:tabs>
        <w:spacing w:line="240" w:lineRule="auto"/>
        <w:jc w:val="both"/>
        <w:rPr>
          <w:color w:val="000000"/>
        </w:rPr>
      </w:pPr>
      <w:r w:rsidRPr="00ED23E0">
        <w:rPr>
          <w:color w:val="000000"/>
        </w:rPr>
        <w:t>Pienam: nulle stundas.</w:t>
      </w:r>
    </w:p>
    <w:p w14:paraId="7F87A455" w14:textId="77777777" w:rsidR="00842CE3" w:rsidRPr="00ED23E0" w:rsidRDefault="00842CE3" w:rsidP="00842CE3">
      <w:pPr>
        <w:tabs>
          <w:tab w:val="clear" w:pos="567"/>
        </w:tabs>
        <w:spacing w:line="240" w:lineRule="auto"/>
        <w:jc w:val="both"/>
        <w:rPr>
          <w:color w:val="000000"/>
        </w:rPr>
      </w:pPr>
    </w:p>
    <w:p w14:paraId="11B8459F" w14:textId="77777777" w:rsidR="00842CE3" w:rsidRPr="00ED23E0" w:rsidRDefault="00842CE3" w:rsidP="00842CE3">
      <w:pPr>
        <w:tabs>
          <w:tab w:val="clear" w:pos="567"/>
        </w:tabs>
        <w:spacing w:line="240" w:lineRule="auto"/>
        <w:jc w:val="both"/>
        <w:rPr>
          <w:b/>
          <w:color w:val="000000"/>
          <w:u w:val="single"/>
        </w:rPr>
      </w:pPr>
      <w:r w:rsidRPr="00ED23E0">
        <w:rPr>
          <w:b/>
          <w:color w:val="000000"/>
          <w:u w:val="single"/>
        </w:rPr>
        <w:t>Kazām:</w:t>
      </w:r>
    </w:p>
    <w:p w14:paraId="6553983C" w14:textId="77777777" w:rsidR="00842CE3" w:rsidRPr="00ED23E0" w:rsidRDefault="00842CE3" w:rsidP="00842CE3">
      <w:pPr>
        <w:tabs>
          <w:tab w:val="clear" w:pos="567"/>
        </w:tabs>
        <w:spacing w:line="240" w:lineRule="auto"/>
        <w:jc w:val="both"/>
        <w:rPr>
          <w:color w:val="000000"/>
        </w:rPr>
      </w:pPr>
      <w:r w:rsidRPr="00ED23E0">
        <w:rPr>
          <w:color w:val="000000"/>
        </w:rPr>
        <w:t>Gaļai un blakusproduktiem: 1 diena.</w:t>
      </w:r>
    </w:p>
    <w:p w14:paraId="53042DD5" w14:textId="77777777" w:rsidR="00842CE3" w:rsidRPr="00ED23E0" w:rsidRDefault="00842CE3" w:rsidP="00842CE3">
      <w:pPr>
        <w:tabs>
          <w:tab w:val="clear" w:pos="567"/>
        </w:tabs>
        <w:spacing w:line="240" w:lineRule="auto"/>
        <w:jc w:val="both"/>
        <w:rPr>
          <w:color w:val="000000"/>
        </w:rPr>
      </w:pPr>
      <w:r w:rsidRPr="00ED23E0">
        <w:rPr>
          <w:color w:val="000000"/>
        </w:rPr>
        <w:t>Pienam: nulle stundas.</w:t>
      </w:r>
    </w:p>
    <w:p w14:paraId="625F1DC4" w14:textId="77777777" w:rsidR="00842CE3" w:rsidRPr="00ED23E0" w:rsidRDefault="00842CE3" w:rsidP="00842CE3">
      <w:pPr>
        <w:tabs>
          <w:tab w:val="clear" w:pos="567"/>
        </w:tabs>
        <w:spacing w:line="240" w:lineRule="auto"/>
        <w:jc w:val="both"/>
        <w:rPr>
          <w:color w:val="000000"/>
        </w:rPr>
      </w:pPr>
    </w:p>
    <w:p w14:paraId="7605DCCA" w14:textId="77777777" w:rsidR="00842CE3" w:rsidRPr="00803AD8" w:rsidRDefault="00842CE3" w:rsidP="00842CE3">
      <w:pPr>
        <w:ind w:right="113"/>
        <w:rPr>
          <w:szCs w:val="22"/>
          <w:lang w:val="pt-BR"/>
        </w:rPr>
      </w:pPr>
    </w:p>
    <w:p w14:paraId="59F4237F" w14:textId="77777777" w:rsidR="00842CE3" w:rsidRPr="00E57A7D" w:rsidRDefault="00842CE3" w:rsidP="00842CE3">
      <w:pPr>
        <w:pStyle w:val="Style2"/>
      </w:pPr>
      <w:r w:rsidRPr="00E57A7D">
        <w:t>6.</w:t>
      </w:r>
      <w:r w:rsidRPr="00E57A7D">
        <w:tab/>
        <w:t>DERĪGUMA TERMIŅŠ</w:t>
      </w:r>
    </w:p>
    <w:p w14:paraId="0602B18E" w14:textId="77777777" w:rsidR="00842CE3" w:rsidRPr="00803AD8" w:rsidRDefault="00842CE3" w:rsidP="00842CE3">
      <w:pPr>
        <w:rPr>
          <w:szCs w:val="22"/>
          <w:lang w:val="pt-BR"/>
        </w:rPr>
      </w:pPr>
    </w:p>
    <w:p w14:paraId="30625613" w14:textId="77777777" w:rsidR="00842CE3" w:rsidRPr="00803AD8" w:rsidRDefault="00842CE3" w:rsidP="00842CE3">
      <w:pPr>
        <w:rPr>
          <w:szCs w:val="22"/>
          <w:lang w:val="pt-BR"/>
        </w:rPr>
      </w:pPr>
      <w:r w:rsidRPr="00803AD8">
        <w:rPr>
          <w:lang w:val="pt-BR"/>
        </w:rPr>
        <w:t xml:space="preserve">Exp. </w:t>
      </w:r>
      <w:r w:rsidRPr="002F64A4">
        <w:t>{mēnesis/gads}</w:t>
      </w:r>
    </w:p>
    <w:p w14:paraId="478CE74D" w14:textId="77777777" w:rsidR="00842CE3" w:rsidRDefault="00842CE3" w:rsidP="00842CE3">
      <w:pPr>
        <w:tabs>
          <w:tab w:val="clear" w:pos="567"/>
        </w:tabs>
        <w:spacing w:line="240" w:lineRule="auto"/>
        <w:jc w:val="both"/>
        <w:rPr>
          <w:color w:val="000000"/>
        </w:rPr>
      </w:pPr>
    </w:p>
    <w:p w14:paraId="03924AFF" w14:textId="77777777" w:rsidR="00842CE3" w:rsidRDefault="00842CE3" w:rsidP="00842CE3">
      <w:pPr>
        <w:tabs>
          <w:tab w:val="clear" w:pos="567"/>
        </w:tabs>
        <w:spacing w:line="240" w:lineRule="auto"/>
        <w:rPr>
          <w:szCs w:val="22"/>
          <w:lang w:val="pt-BR"/>
        </w:rPr>
      </w:pPr>
      <w:r>
        <w:rPr>
          <w:szCs w:val="22"/>
          <w:lang w:val="pt-BR"/>
        </w:rPr>
        <w:br w:type="page"/>
      </w:r>
    </w:p>
    <w:p w14:paraId="1E53B9D5" w14:textId="77777777" w:rsidR="00842CE3" w:rsidRPr="00E57A7D" w:rsidRDefault="00842CE3" w:rsidP="00842CE3">
      <w:pPr>
        <w:pStyle w:val="Style2"/>
      </w:pPr>
      <w:r w:rsidRPr="00E57A7D">
        <w:lastRenderedPageBreak/>
        <w:t>7.</w:t>
      </w:r>
      <w:r w:rsidRPr="00E57A7D">
        <w:tab/>
        <w:t>ĪPAŠI UZGLABĀŠANAS NOSACĪJUMI</w:t>
      </w:r>
    </w:p>
    <w:p w14:paraId="0D0CE5C4" w14:textId="77777777" w:rsidR="00842CE3" w:rsidRPr="00803AD8" w:rsidRDefault="00842CE3" w:rsidP="00842CE3">
      <w:pPr>
        <w:rPr>
          <w:szCs w:val="22"/>
          <w:lang w:val="pt-BR"/>
        </w:rPr>
      </w:pPr>
    </w:p>
    <w:p w14:paraId="42D74B52" w14:textId="77777777" w:rsidR="00842CE3" w:rsidRPr="00115C3F" w:rsidRDefault="00842CE3" w:rsidP="00842CE3">
      <w:pPr>
        <w:tabs>
          <w:tab w:val="clear" w:pos="567"/>
        </w:tabs>
        <w:spacing w:line="240" w:lineRule="auto"/>
        <w:jc w:val="both"/>
        <w:rPr>
          <w:color w:val="000000"/>
        </w:rPr>
      </w:pPr>
      <w:r w:rsidRPr="00115C3F">
        <w:rPr>
          <w:color w:val="000000"/>
        </w:rPr>
        <w:t>Uzglabāt pudeli vai mugursomu kartona kastē, lai pasargātu no gaismas.</w:t>
      </w:r>
    </w:p>
    <w:p w14:paraId="58716EB1" w14:textId="77777777" w:rsidR="00842CE3" w:rsidRDefault="00842CE3" w:rsidP="00842CE3">
      <w:pPr>
        <w:tabs>
          <w:tab w:val="clear" w:pos="567"/>
        </w:tabs>
        <w:spacing w:line="240" w:lineRule="auto"/>
        <w:jc w:val="both"/>
        <w:rPr>
          <w:rFonts w:eastAsia="SimSun"/>
          <w:szCs w:val="22"/>
          <w:lang w:eastAsia="zh-CN"/>
        </w:rPr>
      </w:pPr>
      <w:r>
        <w:rPr>
          <w:rFonts w:eastAsia="SimSun"/>
          <w:szCs w:val="22"/>
          <w:lang w:eastAsia="zh-CN"/>
        </w:rPr>
        <w:t>Uzglabāt iepakojumu vertikāli.</w:t>
      </w:r>
    </w:p>
    <w:p w14:paraId="12B05757" w14:textId="77777777" w:rsidR="00842CE3" w:rsidRDefault="00842CE3" w:rsidP="00842CE3">
      <w:pPr>
        <w:tabs>
          <w:tab w:val="clear" w:pos="567"/>
        </w:tabs>
        <w:spacing w:line="240" w:lineRule="auto"/>
        <w:jc w:val="both"/>
        <w:rPr>
          <w:color w:val="000000"/>
        </w:rPr>
      </w:pPr>
    </w:p>
    <w:p w14:paraId="121372AF" w14:textId="77777777" w:rsidR="00842CE3" w:rsidRPr="00803AD8" w:rsidRDefault="00842CE3" w:rsidP="00842CE3">
      <w:pPr>
        <w:ind w:right="113"/>
        <w:rPr>
          <w:szCs w:val="22"/>
          <w:lang w:val="pt-BR"/>
        </w:rPr>
      </w:pPr>
    </w:p>
    <w:p w14:paraId="0F236165" w14:textId="77777777" w:rsidR="00842CE3" w:rsidRPr="00E57A7D" w:rsidRDefault="00842CE3" w:rsidP="00842CE3">
      <w:pPr>
        <w:pStyle w:val="Style2"/>
      </w:pPr>
      <w:r w:rsidRPr="00E57A7D">
        <w:t>8.</w:t>
      </w:r>
      <w:r w:rsidRPr="00E57A7D">
        <w:tab/>
      </w:r>
      <w:r>
        <w:t>TIRDZNIECĪBAS ATĻAUJAS TURĒTĀJS</w:t>
      </w:r>
    </w:p>
    <w:p w14:paraId="5B5C0D8C" w14:textId="77777777" w:rsidR="00842CE3" w:rsidRDefault="00842CE3" w:rsidP="00842CE3">
      <w:pPr>
        <w:ind w:right="-318"/>
        <w:rPr>
          <w:szCs w:val="22"/>
          <w:lang w:val="pt-BR"/>
        </w:rPr>
      </w:pPr>
    </w:p>
    <w:p w14:paraId="758093FD" w14:textId="77777777" w:rsidR="00842CE3" w:rsidRDefault="00842CE3" w:rsidP="00842CE3">
      <w:pPr>
        <w:ind w:right="-318"/>
        <w:rPr>
          <w:szCs w:val="22"/>
          <w:lang w:val="pt-BR"/>
        </w:rPr>
      </w:pPr>
      <w:r w:rsidRPr="00C57614">
        <w:rPr>
          <w:szCs w:val="22"/>
          <w:lang w:val="pt-BR"/>
        </w:rPr>
        <w:t>Boehringer Ingelheim Animal Health France SCS</w:t>
      </w:r>
    </w:p>
    <w:p w14:paraId="60BA52D6" w14:textId="77777777" w:rsidR="00842CE3" w:rsidRPr="00803AD8" w:rsidRDefault="00842CE3" w:rsidP="00842CE3">
      <w:pPr>
        <w:ind w:right="-318"/>
        <w:rPr>
          <w:szCs w:val="22"/>
          <w:lang w:val="pt-BR"/>
        </w:rPr>
      </w:pPr>
    </w:p>
    <w:p w14:paraId="6708B461" w14:textId="77777777" w:rsidR="00842CE3" w:rsidRPr="00803AD8" w:rsidRDefault="00842CE3" w:rsidP="00842CE3">
      <w:pPr>
        <w:ind w:right="113"/>
        <w:rPr>
          <w:szCs w:val="22"/>
          <w:lang w:val="pt-BR"/>
        </w:rPr>
      </w:pPr>
    </w:p>
    <w:p w14:paraId="53FCE8DE" w14:textId="77777777" w:rsidR="00842CE3" w:rsidRPr="00E57A7D" w:rsidRDefault="00842CE3" w:rsidP="00842CE3">
      <w:pPr>
        <w:pStyle w:val="Style2"/>
      </w:pPr>
      <w:r w:rsidRPr="00E57A7D">
        <w:t>9.</w:t>
      </w:r>
      <w:r w:rsidRPr="00E57A7D">
        <w:tab/>
        <w:t>SĒRIJAS NUMURS</w:t>
      </w:r>
    </w:p>
    <w:p w14:paraId="287E819D" w14:textId="77777777" w:rsidR="00842CE3" w:rsidRPr="00803AD8" w:rsidRDefault="00842CE3" w:rsidP="00842CE3">
      <w:pPr>
        <w:rPr>
          <w:szCs w:val="22"/>
          <w:lang w:val="pt-BR"/>
        </w:rPr>
      </w:pPr>
    </w:p>
    <w:p w14:paraId="183F2C45" w14:textId="77777777" w:rsidR="00842CE3" w:rsidRPr="00803AD8" w:rsidRDefault="00842CE3" w:rsidP="00842CE3">
      <w:pPr>
        <w:rPr>
          <w:szCs w:val="22"/>
          <w:lang w:val="pt-BR"/>
        </w:rPr>
      </w:pPr>
      <w:r w:rsidRPr="00803AD8">
        <w:rPr>
          <w:lang w:val="pt-BR"/>
        </w:rPr>
        <w:t>Lot {numurs}</w:t>
      </w:r>
    </w:p>
    <w:p w14:paraId="4A920A70" w14:textId="77777777" w:rsidR="00842CE3" w:rsidRPr="00ED23E0" w:rsidRDefault="00842CE3" w:rsidP="00842CE3">
      <w:pPr>
        <w:tabs>
          <w:tab w:val="clear" w:pos="567"/>
        </w:tabs>
        <w:spacing w:line="240" w:lineRule="auto"/>
        <w:jc w:val="both"/>
        <w:rPr>
          <w:color w:val="000000"/>
        </w:rPr>
      </w:pPr>
    </w:p>
    <w:p w14:paraId="5FA74D71" w14:textId="77777777" w:rsidR="00842CE3" w:rsidRPr="00ED23E0" w:rsidRDefault="00842CE3" w:rsidP="00842CE3">
      <w:pPr>
        <w:tabs>
          <w:tab w:val="clear" w:pos="567"/>
        </w:tabs>
        <w:spacing w:line="240" w:lineRule="auto"/>
        <w:ind w:right="113"/>
        <w:jc w:val="both"/>
        <w:rPr>
          <w:color w:val="000000"/>
        </w:rPr>
      </w:pPr>
    </w:p>
    <w:p w14:paraId="2F444892" w14:textId="77777777" w:rsidR="00C114FF" w:rsidRPr="00E57A7D" w:rsidRDefault="00C114FF" w:rsidP="00842CE3">
      <w:pPr>
        <w:pStyle w:val="Style3"/>
        <w:numPr>
          <w:ilvl w:val="0"/>
          <w:numId w:val="0"/>
        </w:numPr>
        <w:jc w:val="left"/>
      </w:pPr>
    </w:p>
    <w:p w14:paraId="00595F80" w14:textId="77777777" w:rsidR="00C114FF" w:rsidRPr="00E57A7D" w:rsidRDefault="00974048" w:rsidP="00A9226B">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974048" w:rsidP="00407C22">
      <w:pPr>
        <w:pStyle w:val="Style3"/>
      </w:pPr>
      <w:r w:rsidRPr="00E57A7D">
        <w:t>LIETOŠANAS INSTRUKCIJA</w:t>
      </w:r>
    </w:p>
    <w:p w14:paraId="5BA729C5" w14:textId="77777777" w:rsidR="00424B3A" w:rsidRDefault="00424B3A">
      <w:pPr>
        <w:tabs>
          <w:tab w:val="clear" w:pos="567"/>
        </w:tabs>
        <w:spacing w:line="240" w:lineRule="auto"/>
      </w:pPr>
      <w:r>
        <w:br w:type="page"/>
      </w:r>
    </w:p>
    <w:p w14:paraId="35CC9AE8" w14:textId="5B80FF0E" w:rsidR="00BB2539" w:rsidRDefault="00424B3A" w:rsidP="00842CE3">
      <w:pPr>
        <w:tabs>
          <w:tab w:val="clear" w:pos="567"/>
        </w:tabs>
        <w:spacing w:line="240" w:lineRule="auto"/>
        <w:jc w:val="center"/>
      </w:pPr>
      <w:r w:rsidRPr="002F64A4">
        <w:rPr>
          <w:b/>
          <w:szCs w:val="22"/>
        </w:rPr>
        <w:lastRenderedPageBreak/>
        <w:t>LIETOŠANAS INSTRUKCIJA</w:t>
      </w:r>
      <w:r w:rsidRPr="00E57A7D">
        <w:t xml:space="preserve"> </w:t>
      </w:r>
    </w:p>
    <w:p w14:paraId="01AD21E1" w14:textId="77777777" w:rsidR="00424B3A" w:rsidRPr="00E57A7D" w:rsidRDefault="00424B3A" w:rsidP="00842CE3">
      <w:pPr>
        <w:tabs>
          <w:tab w:val="clear" w:pos="567"/>
        </w:tabs>
        <w:spacing w:line="240" w:lineRule="auto"/>
        <w:jc w:val="center"/>
      </w:pPr>
    </w:p>
    <w:p w14:paraId="0CEA8E6A" w14:textId="77777777" w:rsidR="00481CAB" w:rsidRPr="00E57A7D" w:rsidRDefault="00481CAB" w:rsidP="00481CAB">
      <w:pPr>
        <w:pStyle w:val="Style1"/>
      </w:pPr>
      <w:r w:rsidRPr="00E57A7D">
        <w:rPr>
          <w:highlight w:val="lightGray"/>
        </w:rPr>
        <w:t>1.</w:t>
      </w:r>
      <w:r w:rsidRPr="00E57A7D">
        <w:tab/>
        <w:t>Veterināro zāļu nosaukums</w:t>
      </w:r>
    </w:p>
    <w:p w14:paraId="1D6639C6" w14:textId="77777777" w:rsidR="00481CAB" w:rsidRPr="00FC4344" w:rsidRDefault="00481CAB" w:rsidP="00481CAB">
      <w:pPr>
        <w:spacing w:line="240" w:lineRule="auto"/>
        <w:ind w:left="567" w:hanging="567"/>
        <w:jc w:val="both"/>
        <w:rPr>
          <w:b/>
          <w:color w:val="000000"/>
        </w:rPr>
      </w:pPr>
    </w:p>
    <w:p w14:paraId="75C31C6B" w14:textId="77777777" w:rsidR="00481CAB" w:rsidRPr="00FC4344" w:rsidRDefault="00481CAB" w:rsidP="00481CAB">
      <w:pPr>
        <w:tabs>
          <w:tab w:val="clear" w:pos="567"/>
        </w:tabs>
        <w:spacing w:line="240" w:lineRule="auto"/>
        <w:jc w:val="both"/>
        <w:rPr>
          <w:color w:val="000000"/>
        </w:rPr>
      </w:pPr>
      <w:proofErr w:type="spellStart"/>
      <w:r w:rsidRPr="003D46FD">
        <w:rPr>
          <w:color w:val="000000"/>
        </w:rPr>
        <w:t>Eprinex</w:t>
      </w:r>
      <w:proofErr w:type="spellEnd"/>
      <w:r w:rsidRPr="003D46FD">
        <w:rPr>
          <w:color w:val="000000"/>
        </w:rPr>
        <w:t xml:space="preserve"> </w:t>
      </w:r>
      <w:proofErr w:type="spellStart"/>
      <w:r w:rsidRPr="003D46FD">
        <w:rPr>
          <w:color w:val="000000"/>
        </w:rPr>
        <w:t>Multi</w:t>
      </w:r>
      <w:proofErr w:type="spellEnd"/>
      <w:r w:rsidRPr="009E68AC">
        <w:rPr>
          <w:color w:val="000000"/>
        </w:rPr>
        <w:t xml:space="preserve"> 5</w:t>
      </w:r>
      <w:r w:rsidRPr="00FC4344">
        <w:rPr>
          <w:color w:val="000000"/>
        </w:rPr>
        <w:t xml:space="preserve"> mg/ml </w:t>
      </w:r>
      <w:r>
        <w:rPr>
          <w:color w:val="000000"/>
        </w:rPr>
        <w:t xml:space="preserve">uzlejams </w:t>
      </w:r>
      <w:r w:rsidRPr="00FC4344">
        <w:rPr>
          <w:color w:val="000000"/>
        </w:rPr>
        <w:t>šķīdums liellopiem, aitām un kazām</w:t>
      </w:r>
    </w:p>
    <w:p w14:paraId="59263D9D" w14:textId="77777777" w:rsidR="00481CAB" w:rsidRPr="00870FB3" w:rsidRDefault="00481CAB" w:rsidP="00481CAB">
      <w:pPr>
        <w:tabs>
          <w:tab w:val="clear" w:pos="567"/>
        </w:tabs>
        <w:spacing w:line="240" w:lineRule="auto"/>
        <w:jc w:val="both"/>
        <w:rPr>
          <w:i/>
          <w:iCs/>
          <w:color w:val="000000"/>
        </w:rPr>
      </w:pPr>
    </w:p>
    <w:p w14:paraId="2B169CE8" w14:textId="77777777" w:rsidR="00481CAB" w:rsidRDefault="00481CAB" w:rsidP="00481CAB">
      <w:pPr>
        <w:spacing w:line="240" w:lineRule="auto"/>
        <w:ind w:left="567" w:hanging="567"/>
        <w:jc w:val="both"/>
        <w:rPr>
          <w:b/>
          <w:color w:val="000000"/>
        </w:rPr>
      </w:pPr>
    </w:p>
    <w:p w14:paraId="1D8E4733" w14:textId="77777777" w:rsidR="00481CAB" w:rsidRPr="00E57A7D" w:rsidRDefault="00481CAB" w:rsidP="00481CAB">
      <w:pPr>
        <w:pStyle w:val="Style1"/>
      </w:pPr>
      <w:r w:rsidRPr="00E57A7D">
        <w:rPr>
          <w:highlight w:val="lightGray"/>
        </w:rPr>
        <w:t>2.</w:t>
      </w:r>
      <w:r>
        <w:tab/>
      </w:r>
      <w:r w:rsidRPr="00E57A7D">
        <w:t>Sastāvs</w:t>
      </w:r>
    </w:p>
    <w:p w14:paraId="764E3DF9" w14:textId="77777777" w:rsidR="00481CAB" w:rsidRPr="003D46FD" w:rsidRDefault="00481CAB" w:rsidP="00481CAB">
      <w:pPr>
        <w:tabs>
          <w:tab w:val="clear" w:pos="567"/>
        </w:tabs>
        <w:spacing w:line="240" w:lineRule="auto"/>
        <w:rPr>
          <w:iCs/>
          <w:szCs w:val="22"/>
          <w:lang w:val="de-DE"/>
        </w:rPr>
      </w:pPr>
    </w:p>
    <w:p w14:paraId="32AC807B" w14:textId="77777777" w:rsidR="00481CAB" w:rsidRPr="00FC4344" w:rsidRDefault="00481CAB" w:rsidP="00481CAB">
      <w:pPr>
        <w:tabs>
          <w:tab w:val="clear" w:pos="567"/>
        </w:tabs>
        <w:spacing w:line="240" w:lineRule="auto"/>
        <w:jc w:val="both"/>
        <w:rPr>
          <w:color w:val="000000"/>
        </w:rPr>
      </w:pPr>
      <w:r>
        <w:rPr>
          <w:color w:val="000000"/>
        </w:rPr>
        <w:t>Katrs</w:t>
      </w:r>
      <w:r w:rsidRPr="00FC4344">
        <w:rPr>
          <w:color w:val="000000"/>
        </w:rPr>
        <w:t xml:space="preserve"> ml satur:</w:t>
      </w:r>
    </w:p>
    <w:p w14:paraId="1EC9AE73" w14:textId="77777777" w:rsidR="00481CAB" w:rsidRPr="00FC4344" w:rsidRDefault="00481CAB" w:rsidP="00481CAB">
      <w:pPr>
        <w:tabs>
          <w:tab w:val="clear" w:pos="567"/>
        </w:tabs>
        <w:spacing w:line="240" w:lineRule="auto"/>
        <w:jc w:val="both"/>
        <w:rPr>
          <w:b/>
          <w:color w:val="000000"/>
        </w:rPr>
      </w:pPr>
      <w:r w:rsidRPr="00FC4344">
        <w:rPr>
          <w:b/>
          <w:color w:val="000000"/>
        </w:rPr>
        <w:t>Aktīvā viela:</w:t>
      </w:r>
    </w:p>
    <w:p w14:paraId="3A363B5C" w14:textId="77777777" w:rsidR="00481CAB" w:rsidRPr="00FC4344" w:rsidRDefault="00481CAB" w:rsidP="00481CAB">
      <w:pPr>
        <w:tabs>
          <w:tab w:val="clear" w:pos="567"/>
        </w:tabs>
        <w:spacing w:line="240" w:lineRule="auto"/>
        <w:jc w:val="both"/>
        <w:rPr>
          <w:color w:val="000000"/>
        </w:rPr>
      </w:pPr>
      <w:proofErr w:type="spellStart"/>
      <w:r w:rsidRPr="00FC4344">
        <w:rPr>
          <w:color w:val="000000"/>
        </w:rPr>
        <w:t>Eprinomektīns</w:t>
      </w:r>
      <w:proofErr w:type="spellEnd"/>
      <w:r w:rsidRPr="00FC4344">
        <w:rPr>
          <w:color w:val="000000"/>
        </w:rPr>
        <w:tab/>
      </w:r>
      <w:r w:rsidRPr="00FC4344">
        <w:rPr>
          <w:color w:val="000000"/>
        </w:rPr>
        <w:tab/>
      </w:r>
      <w:r w:rsidRPr="00FC4344">
        <w:rPr>
          <w:color w:val="000000"/>
        </w:rPr>
        <w:tab/>
      </w:r>
      <w:r w:rsidRPr="00FC4344">
        <w:rPr>
          <w:color w:val="000000"/>
        </w:rPr>
        <w:tab/>
        <w:t>5,0 mg</w:t>
      </w:r>
    </w:p>
    <w:p w14:paraId="4D8FFA22" w14:textId="77777777" w:rsidR="00481CAB" w:rsidRPr="00FC4344" w:rsidRDefault="00481CAB" w:rsidP="00481CAB">
      <w:pPr>
        <w:tabs>
          <w:tab w:val="clear" w:pos="567"/>
        </w:tabs>
        <w:spacing w:line="240" w:lineRule="auto"/>
        <w:jc w:val="both"/>
        <w:rPr>
          <w:color w:val="000000"/>
        </w:rPr>
      </w:pPr>
    </w:p>
    <w:p w14:paraId="277BCFA8" w14:textId="77777777" w:rsidR="00481CAB" w:rsidRPr="00FC4344" w:rsidRDefault="00481CAB" w:rsidP="00481CAB">
      <w:pPr>
        <w:tabs>
          <w:tab w:val="clear" w:pos="567"/>
        </w:tabs>
        <w:spacing w:line="240" w:lineRule="auto"/>
        <w:jc w:val="both"/>
        <w:rPr>
          <w:b/>
          <w:color w:val="000000"/>
        </w:rPr>
      </w:pPr>
      <w:proofErr w:type="spellStart"/>
      <w:r w:rsidRPr="00FC4344">
        <w:rPr>
          <w:b/>
          <w:color w:val="000000"/>
        </w:rPr>
        <w:t>Palīgvielas</w:t>
      </w:r>
      <w:proofErr w:type="spellEnd"/>
      <w:r w:rsidRPr="00FC4344">
        <w:rPr>
          <w:b/>
          <w:color w:val="000000"/>
        </w:rPr>
        <w:t>:</w:t>
      </w:r>
    </w:p>
    <w:p w14:paraId="53DA29AF" w14:textId="77777777" w:rsidR="00481CAB" w:rsidRPr="00FC4344" w:rsidRDefault="00481CAB" w:rsidP="00481CAB">
      <w:pPr>
        <w:tabs>
          <w:tab w:val="clear" w:pos="567"/>
        </w:tabs>
        <w:spacing w:line="240" w:lineRule="auto"/>
        <w:jc w:val="both"/>
        <w:rPr>
          <w:color w:val="000000"/>
        </w:rPr>
      </w:pPr>
      <w:proofErr w:type="spellStart"/>
      <w:r w:rsidRPr="00FC4344">
        <w:rPr>
          <w:color w:val="000000"/>
        </w:rPr>
        <w:t>Butilhidroksitoluols</w:t>
      </w:r>
      <w:proofErr w:type="spellEnd"/>
      <w:r w:rsidRPr="00FC4344">
        <w:rPr>
          <w:color w:val="000000"/>
        </w:rPr>
        <w:t xml:space="preserve"> (E321) </w:t>
      </w:r>
      <w:r w:rsidRPr="00FC4344">
        <w:rPr>
          <w:color w:val="000000"/>
        </w:rPr>
        <w:tab/>
      </w:r>
      <w:r w:rsidRPr="00FC4344">
        <w:rPr>
          <w:color w:val="000000"/>
        </w:rPr>
        <w:tab/>
        <w:t>0,1 mg</w:t>
      </w:r>
    </w:p>
    <w:p w14:paraId="737E0D9D" w14:textId="77777777" w:rsidR="00481CAB" w:rsidRPr="00FC4344" w:rsidRDefault="00481CAB" w:rsidP="00481CAB">
      <w:pPr>
        <w:tabs>
          <w:tab w:val="clear" w:pos="567"/>
        </w:tabs>
        <w:spacing w:line="240" w:lineRule="auto"/>
        <w:jc w:val="both"/>
        <w:rPr>
          <w:color w:val="000000"/>
        </w:rPr>
      </w:pPr>
    </w:p>
    <w:p w14:paraId="45DD4795" w14:textId="77777777" w:rsidR="00481CAB" w:rsidRPr="00FC4344" w:rsidRDefault="00481CAB" w:rsidP="00481CAB">
      <w:pPr>
        <w:tabs>
          <w:tab w:val="clear" w:pos="567"/>
        </w:tabs>
        <w:spacing w:line="240" w:lineRule="auto"/>
        <w:jc w:val="both"/>
        <w:rPr>
          <w:color w:val="000000"/>
        </w:rPr>
      </w:pPr>
      <w:r w:rsidRPr="00FC4344">
        <w:rPr>
          <w:color w:val="000000"/>
        </w:rPr>
        <w:t xml:space="preserve">Dzidrs, </w:t>
      </w:r>
      <w:r>
        <w:rPr>
          <w:color w:val="000000"/>
        </w:rPr>
        <w:t>nedaudz</w:t>
      </w:r>
      <w:r w:rsidRPr="00FC4344">
        <w:rPr>
          <w:color w:val="000000"/>
        </w:rPr>
        <w:t xml:space="preserve"> dzeltenīgs šķ</w:t>
      </w:r>
      <w:r>
        <w:rPr>
          <w:color w:val="000000"/>
        </w:rPr>
        <w:t>ī</w:t>
      </w:r>
      <w:r w:rsidRPr="00FC4344">
        <w:rPr>
          <w:color w:val="000000"/>
        </w:rPr>
        <w:t xml:space="preserve">dums. </w:t>
      </w:r>
    </w:p>
    <w:p w14:paraId="550FE93B" w14:textId="77777777" w:rsidR="00481CAB" w:rsidRDefault="00481CAB" w:rsidP="00481CAB">
      <w:pPr>
        <w:tabs>
          <w:tab w:val="clear" w:pos="567"/>
        </w:tabs>
        <w:spacing w:line="240" w:lineRule="auto"/>
        <w:rPr>
          <w:szCs w:val="22"/>
        </w:rPr>
      </w:pPr>
    </w:p>
    <w:p w14:paraId="5E736EEC" w14:textId="77777777" w:rsidR="00481CAB" w:rsidRPr="003D46FD" w:rsidRDefault="00481CAB" w:rsidP="00481CAB">
      <w:pPr>
        <w:tabs>
          <w:tab w:val="clear" w:pos="567"/>
        </w:tabs>
        <w:spacing w:line="240" w:lineRule="auto"/>
        <w:rPr>
          <w:szCs w:val="22"/>
        </w:rPr>
      </w:pPr>
    </w:p>
    <w:p w14:paraId="0D73428F" w14:textId="77777777" w:rsidR="00481CAB" w:rsidRPr="00E57A7D" w:rsidRDefault="00481CAB" w:rsidP="00481CAB">
      <w:pPr>
        <w:pStyle w:val="Style1"/>
      </w:pPr>
      <w:r w:rsidRPr="00E57A7D">
        <w:rPr>
          <w:highlight w:val="lightGray"/>
        </w:rPr>
        <w:t>3.</w:t>
      </w:r>
      <w:r w:rsidRPr="00E57A7D">
        <w:tab/>
      </w:r>
      <w:proofErr w:type="spellStart"/>
      <w:r w:rsidRPr="00E57A7D">
        <w:t>Mērķsugas</w:t>
      </w:r>
      <w:proofErr w:type="spellEnd"/>
    </w:p>
    <w:p w14:paraId="19CD0DDE" w14:textId="77777777" w:rsidR="00481CAB" w:rsidRPr="003D46FD" w:rsidRDefault="00481CAB" w:rsidP="00481CAB">
      <w:pPr>
        <w:tabs>
          <w:tab w:val="clear" w:pos="567"/>
        </w:tabs>
        <w:spacing w:line="240" w:lineRule="auto"/>
        <w:rPr>
          <w:szCs w:val="22"/>
        </w:rPr>
      </w:pPr>
    </w:p>
    <w:p w14:paraId="6A99ADAD" w14:textId="77777777" w:rsidR="00481CAB" w:rsidRPr="003D46FD" w:rsidRDefault="00481CAB" w:rsidP="00481CAB">
      <w:pPr>
        <w:tabs>
          <w:tab w:val="clear" w:pos="567"/>
        </w:tabs>
        <w:spacing w:line="240" w:lineRule="auto"/>
        <w:rPr>
          <w:szCs w:val="22"/>
        </w:rPr>
      </w:pPr>
      <w:r w:rsidRPr="003D46FD">
        <w:rPr>
          <w:szCs w:val="22"/>
        </w:rPr>
        <w:t xml:space="preserve">Liellopi (gaļas </w:t>
      </w:r>
      <w:r>
        <w:rPr>
          <w:szCs w:val="22"/>
        </w:rPr>
        <w:t xml:space="preserve">liellopi </w:t>
      </w:r>
      <w:r w:rsidRPr="003D46FD">
        <w:rPr>
          <w:szCs w:val="22"/>
        </w:rPr>
        <w:t xml:space="preserve">un </w:t>
      </w:r>
      <w:r>
        <w:rPr>
          <w:szCs w:val="22"/>
        </w:rPr>
        <w:t xml:space="preserve"> slaucamās govis</w:t>
      </w:r>
      <w:r w:rsidRPr="003D46FD">
        <w:rPr>
          <w:szCs w:val="22"/>
        </w:rPr>
        <w:t>), aitas un kazas.</w:t>
      </w:r>
    </w:p>
    <w:p w14:paraId="24A8B03F" w14:textId="77777777" w:rsidR="00481CAB" w:rsidRPr="003D46FD" w:rsidRDefault="00481CAB" w:rsidP="00481CAB">
      <w:pPr>
        <w:tabs>
          <w:tab w:val="clear" w:pos="567"/>
        </w:tabs>
        <w:spacing w:line="240" w:lineRule="auto"/>
        <w:rPr>
          <w:szCs w:val="22"/>
        </w:rPr>
      </w:pPr>
    </w:p>
    <w:p w14:paraId="767E3806" w14:textId="77777777" w:rsidR="00481CAB" w:rsidRPr="003D46FD" w:rsidRDefault="00481CAB" w:rsidP="00481CAB">
      <w:pPr>
        <w:tabs>
          <w:tab w:val="clear" w:pos="567"/>
        </w:tabs>
        <w:spacing w:line="240" w:lineRule="auto"/>
        <w:rPr>
          <w:szCs w:val="22"/>
        </w:rPr>
      </w:pPr>
    </w:p>
    <w:p w14:paraId="633847E5" w14:textId="77777777" w:rsidR="00481CAB" w:rsidRPr="00E57A7D" w:rsidRDefault="00481CAB" w:rsidP="00481CAB">
      <w:pPr>
        <w:pStyle w:val="Style1"/>
      </w:pPr>
      <w:r w:rsidRPr="00E57A7D">
        <w:rPr>
          <w:highlight w:val="lightGray"/>
        </w:rPr>
        <w:t>4.</w:t>
      </w:r>
      <w:r w:rsidRPr="00E57A7D">
        <w:tab/>
        <w:t>Lietošanas indikācijas</w:t>
      </w:r>
    </w:p>
    <w:p w14:paraId="012B1701" w14:textId="77777777" w:rsidR="00481CAB" w:rsidRPr="00FC4344" w:rsidRDefault="00481CAB" w:rsidP="00481CAB">
      <w:pPr>
        <w:spacing w:line="240" w:lineRule="auto"/>
        <w:ind w:left="567" w:hanging="567"/>
        <w:jc w:val="both"/>
        <w:rPr>
          <w:b/>
          <w:color w:val="000000"/>
        </w:rPr>
      </w:pPr>
    </w:p>
    <w:p w14:paraId="6D1E29AC" w14:textId="77777777" w:rsidR="00481CAB" w:rsidRPr="00FC4344" w:rsidRDefault="00481CAB" w:rsidP="00481CAB">
      <w:pPr>
        <w:spacing w:line="240" w:lineRule="auto"/>
        <w:ind w:left="567" w:hanging="567"/>
        <w:jc w:val="both"/>
        <w:rPr>
          <w:color w:val="000000"/>
        </w:rPr>
      </w:pPr>
      <w:r w:rsidRPr="00FC4344">
        <w:rPr>
          <w:color w:val="000000"/>
        </w:rPr>
        <w:t xml:space="preserve">Šādu pret </w:t>
      </w:r>
      <w:proofErr w:type="spellStart"/>
      <w:r w:rsidRPr="00FC4344">
        <w:rPr>
          <w:color w:val="000000"/>
        </w:rPr>
        <w:t>eprinomektīnu</w:t>
      </w:r>
      <w:proofErr w:type="spellEnd"/>
      <w:r w:rsidRPr="00FC4344">
        <w:rPr>
          <w:color w:val="000000"/>
        </w:rPr>
        <w:t xml:space="preserve"> jutīgu parazītu invāziju ārstēšanai:</w:t>
      </w:r>
    </w:p>
    <w:p w14:paraId="3931A10C" w14:textId="77777777" w:rsidR="00481CAB" w:rsidRPr="00FC4344" w:rsidRDefault="00481CAB" w:rsidP="00481CAB">
      <w:pPr>
        <w:spacing w:line="240" w:lineRule="auto"/>
        <w:ind w:left="567" w:hanging="567"/>
        <w:jc w:val="both"/>
        <w:rPr>
          <w:b/>
          <w:color w:val="000000"/>
        </w:rPr>
      </w:pPr>
    </w:p>
    <w:p w14:paraId="3FFC2E96" w14:textId="77777777" w:rsidR="00481CAB" w:rsidRPr="00FC4344" w:rsidRDefault="00481CAB" w:rsidP="00481CAB">
      <w:pPr>
        <w:spacing w:line="240" w:lineRule="auto"/>
        <w:ind w:left="567" w:hanging="567"/>
        <w:jc w:val="both"/>
        <w:rPr>
          <w:b/>
          <w:color w:val="000000"/>
          <w:u w:val="single"/>
        </w:rPr>
      </w:pPr>
      <w:r w:rsidRPr="00FC4344">
        <w:rPr>
          <w:b/>
          <w:color w:val="000000"/>
          <w:u w:val="single"/>
        </w:rPr>
        <w:t>Liellopiem</w:t>
      </w:r>
    </w:p>
    <w:p w14:paraId="4894198B" w14:textId="77777777" w:rsidR="00481CAB" w:rsidRPr="00FC4344" w:rsidRDefault="00481CAB" w:rsidP="00481CAB">
      <w:pPr>
        <w:spacing w:line="240" w:lineRule="auto"/>
        <w:ind w:left="567" w:hanging="567"/>
        <w:jc w:val="both"/>
        <w:rPr>
          <w:color w:val="000000"/>
          <w:u w:val="single"/>
        </w:rPr>
      </w:pPr>
      <w:r w:rsidRPr="00FC4344">
        <w:rPr>
          <w:color w:val="000000"/>
          <w:u w:val="single"/>
        </w:rPr>
        <w:t xml:space="preserve">Kuņģa-zarnu trakta </w:t>
      </w:r>
      <w:proofErr w:type="spellStart"/>
      <w:r w:rsidRPr="00FC4344">
        <w:rPr>
          <w:color w:val="000000"/>
          <w:u w:val="single"/>
        </w:rPr>
        <w:t>veltņtārpi</w:t>
      </w:r>
      <w:proofErr w:type="spellEnd"/>
      <w:r w:rsidRPr="00FC4344">
        <w:rPr>
          <w:color w:val="000000"/>
          <w:u w:val="single"/>
        </w:rPr>
        <w:t>:</w:t>
      </w:r>
    </w:p>
    <w:p w14:paraId="74A4B64B" w14:textId="77777777" w:rsidR="00481CAB" w:rsidRPr="00FC4344" w:rsidRDefault="00481CAB" w:rsidP="00481CAB">
      <w:pPr>
        <w:tabs>
          <w:tab w:val="clear" w:pos="567"/>
        </w:tabs>
        <w:spacing w:line="240" w:lineRule="auto"/>
        <w:jc w:val="both"/>
        <w:rPr>
          <w:szCs w:val="22"/>
        </w:rPr>
      </w:pPr>
      <w:proofErr w:type="spellStart"/>
      <w:r w:rsidRPr="00FC4344">
        <w:rPr>
          <w:i/>
          <w:szCs w:val="22"/>
        </w:rPr>
        <w:t>Ostertagia</w:t>
      </w:r>
      <w:proofErr w:type="spellEnd"/>
      <w:r w:rsidRPr="00FC4344">
        <w:rPr>
          <w:i/>
          <w:szCs w:val="22"/>
        </w:rPr>
        <w:t xml:space="preserve"> </w:t>
      </w:r>
      <w:proofErr w:type="spellStart"/>
      <w:r w:rsidRPr="00FC4344">
        <w:rPr>
          <w:i/>
          <w:szCs w:val="22"/>
        </w:rPr>
        <w:t>ostertagi</w:t>
      </w:r>
      <w:proofErr w:type="spellEnd"/>
      <w:r w:rsidRPr="00FC4344">
        <w:rPr>
          <w:szCs w:val="22"/>
        </w:rPr>
        <w:t xml:space="preserve">, </w:t>
      </w:r>
      <w:proofErr w:type="spellStart"/>
      <w:r w:rsidRPr="00FC4344">
        <w:rPr>
          <w:i/>
          <w:iCs/>
          <w:szCs w:val="22"/>
        </w:rPr>
        <w:t>Cooperia</w:t>
      </w:r>
      <w:proofErr w:type="spellEnd"/>
      <w:r w:rsidRPr="00FC4344">
        <w:rPr>
          <w:i/>
          <w:iCs/>
          <w:szCs w:val="22"/>
        </w:rPr>
        <w:t xml:space="preserve"> </w:t>
      </w:r>
      <w:proofErr w:type="spellStart"/>
      <w:r w:rsidRPr="00FC4344">
        <w:rPr>
          <w:szCs w:val="22"/>
        </w:rPr>
        <w:t>spp</w:t>
      </w:r>
      <w:proofErr w:type="spellEnd"/>
      <w:r w:rsidRPr="00FC4344">
        <w:rPr>
          <w:szCs w:val="22"/>
        </w:rPr>
        <w:t xml:space="preserve">. pieaugušās formas, L4 kāpuri un L4 </w:t>
      </w:r>
      <w:proofErr w:type="spellStart"/>
      <w:r w:rsidRPr="00FC4344">
        <w:rPr>
          <w:szCs w:val="22"/>
        </w:rPr>
        <w:t>inhibētie</w:t>
      </w:r>
      <w:proofErr w:type="spellEnd"/>
      <w:r w:rsidRPr="00FC4344">
        <w:rPr>
          <w:szCs w:val="22"/>
        </w:rPr>
        <w:t xml:space="preserve"> kāpuri.</w:t>
      </w:r>
    </w:p>
    <w:p w14:paraId="6DF2626A" w14:textId="77777777" w:rsidR="00481CAB" w:rsidRPr="00FC4344" w:rsidRDefault="00481CAB" w:rsidP="00481CAB">
      <w:pPr>
        <w:tabs>
          <w:tab w:val="clear" w:pos="567"/>
        </w:tabs>
        <w:spacing w:line="240" w:lineRule="auto"/>
        <w:jc w:val="both"/>
        <w:rPr>
          <w:szCs w:val="22"/>
        </w:rPr>
      </w:pPr>
      <w:proofErr w:type="spellStart"/>
      <w:r w:rsidRPr="00FC4344">
        <w:rPr>
          <w:i/>
          <w:iCs/>
          <w:szCs w:val="22"/>
        </w:rPr>
        <w:t>Ostertagia</w:t>
      </w:r>
      <w:proofErr w:type="spellEnd"/>
      <w:r w:rsidRPr="00FC4344">
        <w:rPr>
          <w:i/>
          <w:iCs/>
          <w:szCs w:val="22"/>
        </w:rPr>
        <w:t xml:space="preserve"> </w:t>
      </w:r>
      <w:proofErr w:type="spellStart"/>
      <w:r w:rsidRPr="00FC4344">
        <w:rPr>
          <w:szCs w:val="22"/>
        </w:rPr>
        <w:t>spp</w:t>
      </w:r>
      <w:proofErr w:type="spellEnd"/>
      <w:r w:rsidRPr="00FC4344">
        <w:rPr>
          <w:szCs w:val="22"/>
        </w:rPr>
        <w:t xml:space="preserve">., </w:t>
      </w:r>
      <w:r w:rsidRPr="00FC4344">
        <w:rPr>
          <w:i/>
          <w:szCs w:val="22"/>
        </w:rPr>
        <w:t xml:space="preserve">C. </w:t>
      </w:r>
      <w:proofErr w:type="spellStart"/>
      <w:r w:rsidRPr="00FC4344">
        <w:rPr>
          <w:i/>
          <w:szCs w:val="22"/>
        </w:rPr>
        <w:t>oncophora</w:t>
      </w:r>
      <w:proofErr w:type="spellEnd"/>
      <w:r w:rsidRPr="00FC4344">
        <w:rPr>
          <w:i/>
          <w:szCs w:val="22"/>
        </w:rPr>
        <w:t xml:space="preserve">, C. </w:t>
      </w:r>
      <w:proofErr w:type="spellStart"/>
      <w:r w:rsidRPr="00FC4344">
        <w:rPr>
          <w:i/>
          <w:szCs w:val="22"/>
        </w:rPr>
        <w:t>punctata</w:t>
      </w:r>
      <w:proofErr w:type="spellEnd"/>
      <w:r w:rsidRPr="00FC4344">
        <w:rPr>
          <w:szCs w:val="22"/>
        </w:rPr>
        <w:t xml:space="preserve">, </w:t>
      </w:r>
      <w:r w:rsidRPr="00FC4344">
        <w:rPr>
          <w:i/>
          <w:iCs/>
          <w:szCs w:val="22"/>
        </w:rPr>
        <w:t xml:space="preserve">C. </w:t>
      </w:r>
      <w:proofErr w:type="spellStart"/>
      <w:r w:rsidRPr="00FC4344">
        <w:rPr>
          <w:i/>
          <w:iCs/>
          <w:szCs w:val="22"/>
        </w:rPr>
        <w:t>surnabada</w:t>
      </w:r>
      <w:proofErr w:type="spellEnd"/>
      <w:r w:rsidRPr="00FC4344">
        <w:rPr>
          <w:szCs w:val="22"/>
        </w:rPr>
        <w:t xml:space="preserve">, </w:t>
      </w:r>
      <w:r w:rsidRPr="00FC4344">
        <w:rPr>
          <w:i/>
          <w:szCs w:val="22"/>
        </w:rPr>
        <w:t xml:space="preserve">C. </w:t>
      </w:r>
      <w:proofErr w:type="spellStart"/>
      <w:r w:rsidRPr="00FC4344">
        <w:rPr>
          <w:i/>
          <w:szCs w:val="22"/>
        </w:rPr>
        <w:t>pectinata</w:t>
      </w:r>
      <w:proofErr w:type="spellEnd"/>
      <w:r w:rsidRPr="00FC4344">
        <w:rPr>
          <w:i/>
          <w:szCs w:val="22"/>
        </w:rPr>
        <w:t xml:space="preserve">, </w:t>
      </w:r>
      <w:proofErr w:type="spellStart"/>
      <w:r w:rsidRPr="00FC4344">
        <w:rPr>
          <w:i/>
          <w:szCs w:val="22"/>
        </w:rPr>
        <w:t>Haemonchus</w:t>
      </w:r>
      <w:proofErr w:type="spellEnd"/>
      <w:r w:rsidRPr="00FC4344">
        <w:rPr>
          <w:i/>
          <w:szCs w:val="22"/>
        </w:rPr>
        <w:t xml:space="preserve"> </w:t>
      </w:r>
      <w:proofErr w:type="spellStart"/>
      <w:r w:rsidRPr="00FC4344">
        <w:rPr>
          <w:i/>
          <w:szCs w:val="22"/>
        </w:rPr>
        <w:t>placei</w:t>
      </w:r>
      <w:proofErr w:type="spellEnd"/>
      <w:r w:rsidRPr="00FC4344">
        <w:rPr>
          <w:i/>
          <w:szCs w:val="22"/>
        </w:rPr>
        <w:t xml:space="preserve">, </w:t>
      </w:r>
      <w:proofErr w:type="spellStart"/>
      <w:r w:rsidRPr="00FC4344">
        <w:rPr>
          <w:i/>
          <w:szCs w:val="22"/>
        </w:rPr>
        <w:t>Nematodirus</w:t>
      </w:r>
      <w:proofErr w:type="spellEnd"/>
      <w:r w:rsidRPr="00FC4344">
        <w:rPr>
          <w:i/>
          <w:szCs w:val="22"/>
        </w:rPr>
        <w:t xml:space="preserve"> </w:t>
      </w:r>
      <w:proofErr w:type="spellStart"/>
      <w:r w:rsidRPr="00FC4344">
        <w:rPr>
          <w:i/>
          <w:szCs w:val="22"/>
        </w:rPr>
        <w:t>helvetianus</w:t>
      </w:r>
      <w:proofErr w:type="spellEnd"/>
      <w:r w:rsidRPr="00FC4344">
        <w:rPr>
          <w:i/>
          <w:szCs w:val="22"/>
        </w:rPr>
        <w:t xml:space="preserve">, </w:t>
      </w:r>
      <w:proofErr w:type="spellStart"/>
      <w:r w:rsidRPr="00FC4344">
        <w:rPr>
          <w:i/>
          <w:szCs w:val="22"/>
        </w:rPr>
        <w:t>Trichostrongylus</w:t>
      </w:r>
      <w:proofErr w:type="spellEnd"/>
      <w:r w:rsidRPr="00FC4344">
        <w:rPr>
          <w:i/>
          <w:szCs w:val="22"/>
        </w:rPr>
        <w:t xml:space="preserve"> </w:t>
      </w:r>
      <w:proofErr w:type="spellStart"/>
      <w:r w:rsidRPr="00FC4344">
        <w:rPr>
          <w:i/>
          <w:szCs w:val="22"/>
        </w:rPr>
        <w:t>axei</w:t>
      </w:r>
      <w:proofErr w:type="spellEnd"/>
      <w:r w:rsidRPr="00FC4344">
        <w:rPr>
          <w:i/>
          <w:szCs w:val="22"/>
        </w:rPr>
        <w:t xml:space="preserve">, </w:t>
      </w:r>
      <w:proofErr w:type="spellStart"/>
      <w:r w:rsidRPr="00FC4344">
        <w:rPr>
          <w:i/>
          <w:szCs w:val="22"/>
        </w:rPr>
        <w:t>Trichostrongylus</w:t>
      </w:r>
      <w:proofErr w:type="spellEnd"/>
      <w:r w:rsidRPr="00FC4344">
        <w:rPr>
          <w:i/>
          <w:szCs w:val="22"/>
        </w:rPr>
        <w:t xml:space="preserve"> </w:t>
      </w:r>
      <w:proofErr w:type="spellStart"/>
      <w:r w:rsidRPr="00FC4344">
        <w:rPr>
          <w:szCs w:val="22"/>
        </w:rPr>
        <w:t>spp</w:t>
      </w:r>
      <w:proofErr w:type="spellEnd"/>
      <w:r w:rsidRPr="00FC4344">
        <w:rPr>
          <w:i/>
          <w:szCs w:val="22"/>
        </w:rPr>
        <w:t xml:space="preserve">., T. </w:t>
      </w:r>
      <w:proofErr w:type="spellStart"/>
      <w:r w:rsidRPr="00FC4344">
        <w:rPr>
          <w:i/>
          <w:szCs w:val="22"/>
        </w:rPr>
        <w:t>colubriformis</w:t>
      </w:r>
      <w:proofErr w:type="spellEnd"/>
      <w:r w:rsidRPr="00FC4344">
        <w:rPr>
          <w:i/>
          <w:szCs w:val="22"/>
        </w:rPr>
        <w:t xml:space="preserve">, </w:t>
      </w:r>
      <w:proofErr w:type="spellStart"/>
      <w:r w:rsidRPr="00FC4344">
        <w:rPr>
          <w:i/>
          <w:szCs w:val="22"/>
        </w:rPr>
        <w:t>Bunostomum</w:t>
      </w:r>
      <w:proofErr w:type="spellEnd"/>
      <w:r w:rsidRPr="00FC4344">
        <w:rPr>
          <w:i/>
          <w:szCs w:val="22"/>
        </w:rPr>
        <w:t xml:space="preserve"> </w:t>
      </w:r>
      <w:proofErr w:type="spellStart"/>
      <w:r w:rsidRPr="00FC4344">
        <w:rPr>
          <w:i/>
          <w:szCs w:val="22"/>
        </w:rPr>
        <w:t>phlebotomum</w:t>
      </w:r>
      <w:proofErr w:type="spellEnd"/>
      <w:r w:rsidRPr="00FC4344">
        <w:rPr>
          <w:i/>
          <w:szCs w:val="22"/>
        </w:rPr>
        <w:t xml:space="preserve">, </w:t>
      </w:r>
      <w:proofErr w:type="spellStart"/>
      <w:r w:rsidRPr="00FC4344">
        <w:rPr>
          <w:i/>
          <w:szCs w:val="22"/>
        </w:rPr>
        <w:t>Oesophagostomum</w:t>
      </w:r>
      <w:proofErr w:type="spellEnd"/>
      <w:r w:rsidRPr="00FC4344">
        <w:rPr>
          <w:i/>
          <w:szCs w:val="22"/>
        </w:rPr>
        <w:t xml:space="preserve"> </w:t>
      </w:r>
      <w:proofErr w:type="spellStart"/>
      <w:r w:rsidRPr="00FC4344">
        <w:rPr>
          <w:i/>
          <w:szCs w:val="22"/>
        </w:rPr>
        <w:t>radiatum</w:t>
      </w:r>
      <w:proofErr w:type="spellEnd"/>
      <w:r w:rsidRPr="00FC4344">
        <w:rPr>
          <w:i/>
          <w:szCs w:val="22"/>
        </w:rPr>
        <w:t xml:space="preserve"> </w:t>
      </w:r>
      <w:r w:rsidRPr="00FC4344">
        <w:rPr>
          <w:szCs w:val="22"/>
        </w:rPr>
        <w:t>pieaugušās formas un L4 kāpuri.</w:t>
      </w:r>
    </w:p>
    <w:p w14:paraId="06B6706D" w14:textId="77777777" w:rsidR="00481CAB" w:rsidRPr="00FC4344" w:rsidRDefault="00481CAB" w:rsidP="00481CAB">
      <w:pPr>
        <w:tabs>
          <w:tab w:val="clear" w:pos="567"/>
        </w:tabs>
        <w:spacing w:line="240" w:lineRule="auto"/>
        <w:jc w:val="both"/>
        <w:rPr>
          <w:szCs w:val="22"/>
        </w:rPr>
      </w:pPr>
      <w:r w:rsidRPr="00FC4344">
        <w:rPr>
          <w:i/>
          <w:szCs w:val="22"/>
        </w:rPr>
        <w:t xml:space="preserve">O. </w:t>
      </w:r>
      <w:proofErr w:type="spellStart"/>
      <w:r w:rsidRPr="00FC4344">
        <w:rPr>
          <w:i/>
          <w:szCs w:val="22"/>
        </w:rPr>
        <w:t>lyrata</w:t>
      </w:r>
      <w:proofErr w:type="spellEnd"/>
      <w:r w:rsidRPr="00FC4344">
        <w:rPr>
          <w:i/>
          <w:szCs w:val="22"/>
        </w:rPr>
        <w:t xml:space="preserve">, </w:t>
      </w:r>
      <w:proofErr w:type="spellStart"/>
      <w:r w:rsidRPr="00FC4344">
        <w:rPr>
          <w:i/>
          <w:szCs w:val="22"/>
        </w:rPr>
        <w:t>Trichuris</w:t>
      </w:r>
      <w:proofErr w:type="spellEnd"/>
      <w:r w:rsidRPr="00FC4344">
        <w:rPr>
          <w:i/>
          <w:szCs w:val="22"/>
        </w:rPr>
        <w:t xml:space="preserve"> </w:t>
      </w:r>
      <w:proofErr w:type="spellStart"/>
      <w:r w:rsidRPr="00FC4344">
        <w:rPr>
          <w:szCs w:val="22"/>
        </w:rPr>
        <w:t>spp</w:t>
      </w:r>
      <w:proofErr w:type="spellEnd"/>
      <w:r w:rsidRPr="00FC4344">
        <w:rPr>
          <w:i/>
          <w:szCs w:val="22"/>
        </w:rPr>
        <w:t xml:space="preserve">., </w:t>
      </w:r>
      <w:proofErr w:type="spellStart"/>
      <w:r w:rsidRPr="00FC4344">
        <w:rPr>
          <w:i/>
          <w:szCs w:val="22"/>
        </w:rPr>
        <w:t>Oesophagostomum</w:t>
      </w:r>
      <w:proofErr w:type="spellEnd"/>
      <w:r w:rsidRPr="00FC4344">
        <w:rPr>
          <w:i/>
          <w:szCs w:val="22"/>
        </w:rPr>
        <w:t xml:space="preserve"> </w:t>
      </w:r>
      <w:proofErr w:type="spellStart"/>
      <w:r w:rsidRPr="00FC4344">
        <w:rPr>
          <w:szCs w:val="22"/>
        </w:rPr>
        <w:t>spp</w:t>
      </w:r>
      <w:proofErr w:type="spellEnd"/>
      <w:r w:rsidRPr="00FC4344">
        <w:rPr>
          <w:i/>
          <w:szCs w:val="22"/>
        </w:rPr>
        <w:t xml:space="preserve">. </w:t>
      </w:r>
      <w:r w:rsidRPr="00FC4344">
        <w:rPr>
          <w:szCs w:val="22"/>
        </w:rPr>
        <w:t>pieaugušās formas.</w:t>
      </w:r>
    </w:p>
    <w:p w14:paraId="2003B913" w14:textId="77777777" w:rsidR="00481CAB" w:rsidRPr="00FC4344" w:rsidRDefault="00481CAB" w:rsidP="00481CAB">
      <w:pPr>
        <w:tabs>
          <w:tab w:val="clear" w:pos="567"/>
        </w:tabs>
        <w:spacing w:line="240" w:lineRule="auto"/>
        <w:jc w:val="both"/>
        <w:rPr>
          <w:szCs w:val="22"/>
          <w:u w:val="single"/>
        </w:rPr>
      </w:pPr>
    </w:p>
    <w:p w14:paraId="49DFDF93" w14:textId="77777777" w:rsidR="00481CAB" w:rsidRPr="00FC4344" w:rsidRDefault="00481CAB" w:rsidP="00481CAB">
      <w:pPr>
        <w:tabs>
          <w:tab w:val="clear" w:pos="567"/>
        </w:tabs>
        <w:spacing w:line="240" w:lineRule="auto"/>
        <w:jc w:val="both"/>
        <w:rPr>
          <w:szCs w:val="22"/>
        </w:rPr>
      </w:pPr>
      <w:r w:rsidRPr="00FC4344">
        <w:rPr>
          <w:szCs w:val="22"/>
          <w:u w:val="single"/>
        </w:rPr>
        <w:t>Plaušu tārpi</w:t>
      </w:r>
      <w:r w:rsidRPr="003D46FD">
        <w:rPr>
          <w:szCs w:val="22"/>
          <w:u w:val="single"/>
        </w:rPr>
        <w:t>:</w:t>
      </w:r>
      <w:r w:rsidRPr="00FC4344">
        <w:rPr>
          <w:szCs w:val="22"/>
        </w:rPr>
        <w:t xml:space="preserve"> </w:t>
      </w:r>
    </w:p>
    <w:p w14:paraId="2C90E3CB" w14:textId="77777777" w:rsidR="00481CAB" w:rsidRPr="00FC4344" w:rsidRDefault="00481CAB" w:rsidP="00481CAB">
      <w:pPr>
        <w:spacing w:line="240" w:lineRule="auto"/>
        <w:ind w:left="567" w:hanging="567"/>
        <w:jc w:val="both"/>
        <w:rPr>
          <w:szCs w:val="22"/>
        </w:rPr>
      </w:pPr>
      <w:proofErr w:type="spellStart"/>
      <w:r w:rsidRPr="00FC4344">
        <w:rPr>
          <w:i/>
          <w:szCs w:val="22"/>
        </w:rPr>
        <w:t>Dictyocaulus</w:t>
      </w:r>
      <w:proofErr w:type="spellEnd"/>
      <w:r w:rsidRPr="00FC4344">
        <w:rPr>
          <w:i/>
          <w:szCs w:val="22"/>
        </w:rPr>
        <w:t xml:space="preserve"> </w:t>
      </w:r>
      <w:proofErr w:type="spellStart"/>
      <w:r w:rsidRPr="00FC4344">
        <w:rPr>
          <w:i/>
          <w:szCs w:val="22"/>
        </w:rPr>
        <w:t>viviparus</w:t>
      </w:r>
      <w:proofErr w:type="spellEnd"/>
      <w:r w:rsidRPr="00FC4344">
        <w:rPr>
          <w:szCs w:val="22"/>
        </w:rPr>
        <w:t xml:space="preserve"> pieaugušās formas un L4 kāpuri.</w:t>
      </w:r>
    </w:p>
    <w:p w14:paraId="4D7FB0F9" w14:textId="77777777" w:rsidR="00481CAB" w:rsidRPr="00FC4344" w:rsidRDefault="00481CAB" w:rsidP="00481CAB">
      <w:pPr>
        <w:spacing w:line="240" w:lineRule="auto"/>
        <w:ind w:left="567" w:hanging="567"/>
        <w:jc w:val="both"/>
        <w:rPr>
          <w:szCs w:val="22"/>
          <w:u w:val="single"/>
        </w:rPr>
      </w:pPr>
    </w:p>
    <w:p w14:paraId="36B50C36" w14:textId="77777777" w:rsidR="00481CAB" w:rsidRPr="00FC4344" w:rsidRDefault="00481CAB" w:rsidP="00481CAB">
      <w:pPr>
        <w:spacing w:line="240" w:lineRule="auto"/>
        <w:ind w:left="567" w:hanging="567"/>
        <w:jc w:val="both"/>
        <w:rPr>
          <w:color w:val="000000"/>
          <w:u w:val="single"/>
        </w:rPr>
      </w:pPr>
      <w:r w:rsidRPr="00FC4344">
        <w:rPr>
          <w:color w:val="000000"/>
          <w:u w:val="single"/>
        </w:rPr>
        <w:t>Spindeles:</w:t>
      </w:r>
    </w:p>
    <w:p w14:paraId="5AA23F98" w14:textId="77777777" w:rsidR="00481CAB" w:rsidRPr="00FC4344" w:rsidRDefault="00481CAB" w:rsidP="00481CAB">
      <w:pPr>
        <w:spacing w:line="240" w:lineRule="auto"/>
        <w:ind w:left="567" w:hanging="567"/>
        <w:jc w:val="both"/>
        <w:rPr>
          <w:szCs w:val="22"/>
        </w:rPr>
      </w:pPr>
      <w:proofErr w:type="spellStart"/>
      <w:r w:rsidRPr="00FC4344">
        <w:rPr>
          <w:i/>
          <w:szCs w:val="22"/>
        </w:rPr>
        <w:t>Hypoderma</w:t>
      </w:r>
      <w:proofErr w:type="spellEnd"/>
      <w:r w:rsidRPr="00FC4344">
        <w:rPr>
          <w:i/>
          <w:szCs w:val="22"/>
        </w:rPr>
        <w:t xml:space="preserve"> </w:t>
      </w:r>
      <w:proofErr w:type="spellStart"/>
      <w:r w:rsidRPr="00FC4344">
        <w:rPr>
          <w:i/>
          <w:szCs w:val="22"/>
        </w:rPr>
        <w:t>bovis</w:t>
      </w:r>
      <w:proofErr w:type="spellEnd"/>
      <w:r w:rsidRPr="00FC4344">
        <w:rPr>
          <w:i/>
          <w:szCs w:val="22"/>
        </w:rPr>
        <w:t xml:space="preserve">, H. </w:t>
      </w:r>
      <w:proofErr w:type="spellStart"/>
      <w:r w:rsidRPr="00FC4344">
        <w:rPr>
          <w:i/>
          <w:szCs w:val="22"/>
        </w:rPr>
        <w:t>lineatum</w:t>
      </w:r>
      <w:proofErr w:type="spellEnd"/>
      <w:r w:rsidRPr="00FC4344">
        <w:rPr>
          <w:szCs w:val="22"/>
        </w:rPr>
        <w:t xml:space="preserve"> parazītiskās stadijas.</w:t>
      </w:r>
    </w:p>
    <w:p w14:paraId="1D6E8B1A" w14:textId="77777777" w:rsidR="00481CAB" w:rsidRDefault="00481CAB" w:rsidP="00481CAB">
      <w:pPr>
        <w:spacing w:line="240" w:lineRule="auto"/>
        <w:jc w:val="both"/>
        <w:rPr>
          <w:color w:val="000000"/>
          <w:u w:val="single"/>
        </w:rPr>
      </w:pPr>
    </w:p>
    <w:p w14:paraId="34DB38F7" w14:textId="77777777" w:rsidR="00481CAB" w:rsidRPr="00FC4344" w:rsidRDefault="00481CAB" w:rsidP="00481CAB">
      <w:pPr>
        <w:spacing w:line="240" w:lineRule="auto"/>
        <w:jc w:val="both"/>
        <w:rPr>
          <w:color w:val="000000"/>
          <w:u w:val="single"/>
        </w:rPr>
      </w:pPr>
      <w:r w:rsidRPr="00FC4344">
        <w:rPr>
          <w:color w:val="000000"/>
          <w:u w:val="single"/>
        </w:rPr>
        <w:t>Kašķa ērces</w:t>
      </w:r>
      <w:r>
        <w:rPr>
          <w:color w:val="000000"/>
          <w:u w:val="single"/>
        </w:rPr>
        <w:t>:</w:t>
      </w:r>
    </w:p>
    <w:p w14:paraId="5925315F" w14:textId="77777777" w:rsidR="00481CAB" w:rsidRPr="00FC4344" w:rsidRDefault="00481CAB" w:rsidP="00481CAB">
      <w:pPr>
        <w:spacing w:line="240" w:lineRule="auto"/>
        <w:ind w:left="567" w:hanging="567"/>
        <w:jc w:val="both"/>
        <w:rPr>
          <w:i/>
          <w:szCs w:val="22"/>
        </w:rPr>
      </w:pPr>
      <w:proofErr w:type="spellStart"/>
      <w:r w:rsidRPr="00FC4344">
        <w:rPr>
          <w:i/>
          <w:szCs w:val="22"/>
        </w:rPr>
        <w:t>Chorioptes</w:t>
      </w:r>
      <w:proofErr w:type="spellEnd"/>
      <w:r w:rsidRPr="00FC4344">
        <w:rPr>
          <w:i/>
          <w:szCs w:val="22"/>
        </w:rPr>
        <w:t xml:space="preserve"> </w:t>
      </w:r>
      <w:proofErr w:type="spellStart"/>
      <w:r w:rsidRPr="00FC4344">
        <w:rPr>
          <w:i/>
          <w:szCs w:val="22"/>
        </w:rPr>
        <w:t>bovis</w:t>
      </w:r>
      <w:proofErr w:type="spellEnd"/>
      <w:r w:rsidRPr="00FC4344">
        <w:rPr>
          <w:i/>
          <w:szCs w:val="22"/>
        </w:rPr>
        <w:t xml:space="preserve">, </w:t>
      </w:r>
      <w:proofErr w:type="spellStart"/>
      <w:r w:rsidRPr="00FC4344">
        <w:rPr>
          <w:i/>
          <w:szCs w:val="22"/>
        </w:rPr>
        <w:t>Sarcoptes</w:t>
      </w:r>
      <w:proofErr w:type="spellEnd"/>
      <w:r w:rsidRPr="00FC4344">
        <w:rPr>
          <w:i/>
          <w:szCs w:val="22"/>
        </w:rPr>
        <w:t xml:space="preserve"> </w:t>
      </w:r>
      <w:proofErr w:type="spellStart"/>
      <w:r w:rsidRPr="00FC4344">
        <w:rPr>
          <w:i/>
          <w:szCs w:val="22"/>
        </w:rPr>
        <w:t>scabiei</w:t>
      </w:r>
      <w:proofErr w:type="spellEnd"/>
      <w:r w:rsidRPr="00FC4344">
        <w:rPr>
          <w:i/>
          <w:szCs w:val="22"/>
        </w:rPr>
        <w:t xml:space="preserve"> </w:t>
      </w:r>
      <w:r w:rsidRPr="00FC4344">
        <w:rPr>
          <w:szCs w:val="22"/>
        </w:rPr>
        <w:t>var</w:t>
      </w:r>
      <w:r w:rsidRPr="00FC4344">
        <w:rPr>
          <w:i/>
          <w:szCs w:val="22"/>
        </w:rPr>
        <w:t xml:space="preserve">. </w:t>
      </w:r>
      <w:proofErr w:type="spellStart"/>
      <w:r w:rsidRPr="00FC4344">
        <w:rPr>
          <w:i/>
          <w:szCs w:val="22"/>
        </w:rPr>
        <w:t>bovis</w:t>
      </w:r>
      <w:proofErr w:type="spellEnd"/>
      <w:r w:rsidRPr="00FC4344">
        <w:rPr>
          <w:i/>
          <w:szCs w:val="22"/>
        </w:rPr>
        <w:t>.</w:t>
      </w:r>
    </w:p>
    <w:p w14:paraId="02E3FAF5" w14:textId="77777777" w:rsidR="00481CAB" w:rsidRPr="00FC4344" w:rsidRDefault="00481CAB" w:rsidP="00481CAB">
      <w:pPr>
        <w:spacing w:line="240" w:lineRule="auto"/>
        <w:ind w:left="567" w:hanging="567"/>
        <w:jc w:val="both"/>
        <w:rPr>
          <w:i/>
          <w:szCs w:val="22"/>
        </w:rPr>
      </w:pPr>
    </w:p>
    <w:p w14:paraId="7F1F3CA0" w14:textId="77777777" w:rsidR="00481CAB" w:rsidRPr="00FC4344" w:rsidRDefault="00481CAB" w:rsidP="00481CAB">
      <w:pPr>
        <w:spacing w:line="240" w:lineRule="auto"/>
        <w:ind w:left="567" w:hanging="567"/>
        <w:jc w:val="both"/>
        <w:rPr>
          <w:szCs w:val="22"/>
          <w:u w:val="single"/>
        </w:rPr>
      </w:pPr>
      <w:r w:rsidRPr="00FC4344">
        <w:rPr>
          <w:szCs w:val="22"/>
          <w:u w:val="single"/>
        </w:rPr>
        <w:t>Utis:</w:t>
      </w:r>
    </w:p>
    <w:p w14:paraId="6C65CC19" w14:textId="77777777" w:rsidR="00481CAB" w:rsidRPr="00FC4344" w:rsidRDefault="00481CAB" w:rsidP="00481CAB">
      <w:pPr>
        <w:pStyle w:val="CommentText"/>
        <w:spacing w:line="240" w:lineRule="auto"/>
        <w:jc w:val="both"/>
        <w:rPr>
          <w:i/>
          <w:sz w:val="22"/>
          <w:szCs w:val="22"/>
        </w:rPr>
      </w:pPr>
      <w:proofErr w:type="spellStart"/>
      <w:r w:rsidRPr="00FC4344">
        <w:rPr>
          <w:i/>
          <w:sz w:val="22"/>
          <w:szCs w:val="22"/>
        </w:rPr>
        <w:t>Linognathus</w:t>
      </w:r>
      <w:proofErr w:type="spellEnd"/>
      <w:r w:rsidRPr="00FC4344">
        <w:rPr>
          <w:i/>
          <w:sz w:val="22"/>
          <w:szCs w:val="22"/>
        </w:rPr>
        <w:t xml:space="preserve"> </w:t>
      </w:r>
      <w:proofErr w:type="spellStart"/>
      <w:r w:rsidRPr="00FC4344">
        <w:rPr>
          <w:i/>
          <w:sz w:val="22"/>
          <w:szCs w:val="22"/>
        </w:rPr>
        <w:t>vituli</w:t>
      </w:r>
      <w:proofErr w:type="spellEnd"/>
      <w:r w:rsidRPr="00FC4344">
        <w:rPr>
          <w:i/>
          <w:sz w:val="22"/>
          <w:szCs w:val="22"/>
        </w:rPr>
        <w:t xml:space="preserve">, </w:t>
      </w:r>
      <w:proofErr w:type="spellStart"/>
      <w:r w:rsidRPr="00FC4344">
        <w:rPr>
          <w:i/>
          <w:sz w:val="22"/>
          <w:szCs w:val="22"/>
        </w:rPr>
        <w:t>Damalinia</w:t>
      </w:r>
      <w:proofErr w:type="spellEnd"/>
      <w:r w:rsidRPr="00FC4344">
        <w:rPr>
          <w:i/>
          <w:sz w:val="22"/>
          <w:szCs w:val="22"/>
        </w:rPr>
        <w:t xml:space="preserve"> </w:t>
      </w:r>
      <w:proofErr w:type="spellStart"/>
      <w:r w:rsidRPr="00FC4344">
        <w:rPr>
          <w:i/>
          <w:sz w:val="22"/>
          <w:szCs w:val="22"/>
        </w:rPr>
        <w:t>bovis</w:t>
      </w:r>
      <w:proofErr w:type="spellEnd"/>
      <w:r w:rsidRPr="00FC4344">
        <w:rPr>
          <w:i/>
          <w:sz w:val="22"/>
          <w:szCs w:val="22"/>
        </w:rPr>
        <w:t xml:space="preserve">, </w:t>
      </w:r>
      <w:proofErr w:type="spellStart"/>
      <w:r w:rsidRPr="00FC4344">
        <w:rPr>
          <w:i/>
          <w:sz w:val="22"/>
          <w:szCs w:val="22"/>
        </w:rPr>
        <w:t>Haematopinus</w:t>
      </w:r>
      <w:proofErr w:type="spellEnd"/>
      <w:r w:rsidRPr="00FC4344">
        <w:rPr>
          <w:i/>
          <w:sz w:val="22"/>
          <w:szCs w:val="22"/>
        </w:rPr>
        <w:t xml:space="preserve"> </w:t>
      </w:r>
      <w:proofErr w:type="spellStart"/>
      <w:r w:rsidRPr="00FC4344">
        <w:rPr>
          <w:i/>
          <w:sz w:val="22"/>
          <w:szCs w:val="22"/>
        </w:rPr>
        <w:t>eurysternus</w:t>
      </w:r>
      <w:proofErr w:type="spellEnd"/>
      <w:r w:rsidRPr="00FC4344">
        <w:rPr>
          <w:i/>
          <w:sz w:val="22"/>
          <w:szCs w:val="22"/>
        </w:rPr>
        <w:t xml:space="preserve">, </w:t>
      </w:r>
      <w:proofErr w:type="spellStart"/>
      <w:r w:rsidRPr="00FC4344">
        <w:rPr>
          <w:i/>
          <w:sz w:val="22"/>
          <w:szCs w:val="22"/>
        </w:rPr>
        <w:t>Solenopotes</w:t>
      </w:r>
      <w:proofErr w:type="spellEnd"/>
      <w:r w:rsidRPr="00FC4344">
        <w:rPr>
          <w:i/>
          <w:sz w:val="22"/>
          <w:szCs w:val="22"/>
        </w:rPr>
        <w:t xml:space="preserve"> </w:t>
      </w:r>
      <w:proofErr w:type="spellStart"/>
      <w:r w:rsidRPr="00FC4344">
        <w:rPr>
          <w:i/>
          <w:sz w:val="22"/>
          <w:szCs w:val="22"/>
        </w:rPr>
        <w:t>capillatus</w:t>
      </w:r>
      <w:proofErr w:type="spellEnd"/>
      <w:r w:rsidRPr="00FC4344">
        <w:rPr>
          <w:i/>
          <w:sz w:val="22"/>
          <w:szCs w:val="22"/>
        </w:rPr>
        <w:t>.</w:t>
      </w:r>
    </w:p>
    <w:p w14:paraId="1853C34F" w14:textId="77777777" w:rsidR="00481CAB" w:rsidRPr="00FC4344" w:rsidRDefault="00481CAB" w:rsidP="00481CAB">
      <w:pPr>
        <w:pStyle w:val="CommentText"/>
        <w:spacing w:line="240" w:lineRule="auto"/>
        <w:jc w:val="both"/>
        <w:rPr>
          <w:sz w:val="22"/>
          <w:szCs w:val="22"/>
          <w:u w:val="single"/>
        </w:rPr>
      </w:pPr>
    </w:p>
    <w:p w14:paraId="60787AA6" w14:textId="77777777" w:rsidR="00481CAB" w:rsidRPr="00FC4344" w:rsidRDefault="00481CAB" w:rsidP="00481CAB">
      <w:pPr>
        <w:pStyle w:val="CommentText"/>
        <w:spacing w:line="240" w:lineRule="auto"/>
        <w:jc w:val="both"/>
        <w:rPr>
          <w:sz w:val="22"/>
          <w:szCs w:val="22"/>
          <w:u w:val="single"/>
        </w:rPr>
      </w:pPr>
      <w:r w:rsidRPr="00FC4344">
        <w:rPr>
          <w:sz w:val="22"/>
          <w:szCs w:val="22"/>
          <w:u w:val="single"/>
        </w:rPr>
        <w:t>Sīvās mušas:</w:t>
      </w:r>
    </w:p>
    <w:p w14:paraId="0906210D" w14:textId="77777777" w:rsidR="00481CAB" w:rsidRPr="00FC4344" w:rsidRDefault="00481CAB" w:rsidP="00481CAB">
      <w:pPr>
        <w:pStyle w:val="CommentText"/>
        <w:spacing w:line="240" w:lineRule="auto"/>
        <w:jc w:val="both"/>
        <w:rPr>
          <w:i/>
          <w:sz w:val="22"/>
          <w:szCs w:val="22"/>
        </w:rPr>
      </w:pPr>
      <w:proofErr w:type="spellStart"/>
      <w:r w:rsidRPr="00FC4344">
        <w:rPr>
          <w:i/>
          <w:sz w:val="22"/>
          <w:szCs w:val="22"/>
        </w:rPr>
        <w:t>Haematobia</w:t>
      </w:r>
      <w:proofErr w:type="spellEnd"/>
      <w:r w:rsidRPr="00FC4344">
        <w:rPr>
          <w:i/>
          <w:sz w:val="22"/>
          <w:szCs w:val="22"/>
        </w:rPr>
        <w:t xml:space="preserve"> </w:t>
      </w:r>
      <w:proofErr w:type="spellStart"/>
      <w:r w:rsidRPr="00FC4344">
        <w:rPr>
          <w:i/>
          <w:sz w:val="22"/>
          <w:szCs w:val="22"/>
        </w:rPr>
        <w:t>irritans</w:t>
      </w:r>
      <w:proofErr w:type="spellEnd"/>
      <w:r w:rsidRPr="00FC4344">
        <w:rPr>
          <w:i/>
          <w:sz w:val="22"/>
          <w:szCs w:val="22"/>
        </w:rPr>
        <w:t>.</w:t>
      </w:r>
    </w:p>
    <w:p w14:paraId="4B2EB508" w14:textId="77777777" w:rsidR="00481CAB" w:rsidRPr="00FC4344" w:rsidRDefault="00481CAB" w:rsidP="00481CAB">
      <w:pPr>
        <w:pStyle w:val="CommentText"/>
        <w:spacing w:line="240" w:lineRule="auto"/>
        <w:jc w:val="both"/>
        <w:rPr>
          <w:i/>
          <w:sz w:val="22"/>
          <w:szCs w:val="22"/>
        </w:rPr>
      </w:pPr>
    </w:p>
    <w:p w14:paraId="59E3CE6B" w14:textId="77777777" w:rsidR="00481CAB" w:rsidRPr="00FC4344" w:rsidRDefault="00481CAB" w:rsidP="00481CAB">
      <w:pPr>
        <w:pStyle w:val="CommentText"/>
        <w:spacing w:line="240" w:lineRule="auto"/>
        <w:rPr>
          <w:sz w:val="22"/>
          <w:szCs w:val="22"/>
        </w:rPr>
      </w:pPr>
      <w:r w:rsidRPr="0040097D">
        <w:rPr>
          <w:sz w:val="22"/>
          <w:szCs w:val="22"/>
        </w:rPr>
        <w:t>Ilgstoša iedarbība</w:t>
      </w:r>
      <w:r w:rsidRPr="003D46FD">
        <w:rPr>
          <w:bCs/>
          <w:sz w:val="22"/>
          <w:szCs w:val="22"/>
        </w:rPr>
        <w:t>:</w:t>
      </w:r>
      <w:r w:rsidRPr="00FC4344">
        <w:rPr>
          <w:b/>
          <w:sz w:val="22"/>
          <w:szCs w:val="22"/>
        </w:rPr>
        <w:t xml:space="preserve"> </w:t>
      </w:r>
      <w:r w:rsidRPr="00FC4344">
        <w:rPr>
          <w:sz w:val="22"/>
          <w:szCs w:val="22"/>
        </w:rPr>
        <w:t>atkārtotu invāziju novērš līdz:</w:t>
      </w:r>
    </w:p>
    <w:p w14:paraId="1372C8E6" w14:textId="77777777" w:rsidR="00481CAB" w:rsidRPr="00FC4344" w:rsidRDefault="00481CAB" w:rsidP="00481CAB">
      <w:pPr>
        <w:tabs>
          <w:tab w:val="clear" w:pos="567"/>
        </w:tabs>
        <w:spacing w:line="240" w:lineRule="auto"/>
        <w:jc w:val="both"/>
        <w:rPr>
          <w:szCs w:val="22"/>
        </w:rPr>
      </w:pPr>
      <w:r w:rsidRPr="00FC4344">
        <w:rPr>
          <w:szCs w:val="22"/>
        </w:rPr>
        <w:t>-</w:t>
      </w:r>
      <w:r w:rsidRPr="00FC4344">
        <w:rPr>
          <w:szCs w:val="22"/>
        </w:rPr>
        <w:tab/>
        <w:t xml:space="preserve">28 dienām </w:t>
      </w:r>
      <w:proofErr w:type="spellStart"/>
      <w:r w:rsidRPr="00FC4344">
        <w:rPr>
          <w:i/>
          <w:szCs w:val="22"/>
        </w:rPr>
        <w:t>Dictyocaulus</w:t>
      </w:r>
      <w:proofErr w:type="spellEnd"/>
      <w:r w:rsidRPr="00FC4344">
        <w:rPr>
          <w:i/>
          <w:szCs w:val="22"/>
        </w:rPr>
        <w:t xml:space="preserve"> </w:t>
      </w:r>
      <w:proofErr w:type="spellStart"/>
      <w:r w:rsidRPr="00FC4344">
        <w:rPr>
          <w:i/>
          <w:szCs w:val="22"/>
        </w:rPr>
        <w:t>viviparus</w:t>
      </w:r>
      <w:proofErr w:type="spellEnd"/>
      <w:r w:rsidRPr="00FC4344">
        <w:rPr>
          <w:i/>
          <w:szCs w:val="22"/>
        </w:rPr>
        <w:t xml:space="preserve">, </w:t>
      </w:r>
      <w:proofErr w:type="spellStart"/>
      <w:r w:rsidRPr="00FC4344">
        <w:rPr>
          <w:i/>
          <w:szCs w:val="22"/>
        </w:rPr>
        <w:t>Ostertagia</w:t>
      </w:r>
      <w:proofErr w:type="spellEnd"/>
      <w:r w:rsidRPr="00FC4344">
        <w:rPr>
          <w:i/>
          <w:szCs w:val="22"/>
        </w:rPr>
        <w:t xml:space="preserve"> </w:t>
      </w:r>
      <w:proofErr w:type="spellStart"/>
      <w:r w:rsidRPr="00FC4344">
        <w:rPr>
          <w:i/>
          <w:szCs w:val="22"/>
        </w:rPr>
        <w:t>ostertagi</w:t>
      </w:r>
      <w:proofErr w:type="spellEnd"/>
      <w:r w:rsidRPr="00FC4344">
        <w:rPr>
          <w:i/>
          <w:szCs w:val="22"/>
        </w:rPr>
        <w:t xml:space="preserve">, </w:t>
      </w:r>
      <w:proofErr w:type="spellStart"/>
      <w:r w:rsidRPr="00FC4344">
        <w:rPr>
          <w:i/>
          <w:szCs w:val="22"/>
        </w:rPr>
        <w:t>Oesophagostomum</w:t>
      </w:r>
      <w:proofErr w:type="spellEnd"/>
      <w:r w:rsidRPr="00FC4344">
        <w:rPr>
          <w:i/>
          <w:szCs w:val="22"/>
        </w:rPr>
        <w:t xml:space="preserve"> </w:t>
      </w:r>
      <w:proofErr w:type="spellStart"/>
      <w:r w:rsidRPr="00FC4344">
        <w:rPr>
          <w:i/>
          <w:szCs w:val="22"/>
        </w:rPr>
        <w:t>radiatum</w:t>
      </w:r>
      <w:proofErr w:type="spellEnd"/>
      <w:r w:rsidRPr="00FC4344">
        <w:rPr>
          <w:i/>
          <w:szCs w:val="22"/>
        </w:rPr>
        <w:t xml:space="preserve">, </w:t>
      </w:r>
      <w:proofErr w:type="spellStart"/>
      <w:r w:rsidRPr="00FC4344">
        <w:rPr>
          <w:i/>
          <w:szCs w:val="22"/>
        </w:rPr>
        <w:t>Cooperia</w:t>
      </w:r>
      <w:proofErr w:type="spellEnd"/>
      <w:r w:rsidRPr="00FC4344">
        <w:rPr>
          <w:i/>
          <w:szCs w:val="22"/>
        </w:rPr>
        <w:t xml:space="preserve"> </w:t>
      </w:r>
      <w:proofErr w:type="spellStart"/>
      <w:r w:rsidRPr="00FC4344">
        <w:rPr>
          <w:i/>
          <w:szCs w:val="22"/>
        </w:rPr>
        <w:t>punctata</w:t>
      </w:r>
      <w:proofErr w:type="spellEnd"/>
      <w:r w:rsidRPr="00FC4344">
        <w:rPr>
          <w:i/>
          <w:szCs w:val="22"/>
        </w:rPr>
        <w:t xml:space="preserve">, C. </w:t>
      </w:r>
      <w:proofErr w:type="spellStart"/>
      <w:r w:rsidRPr="00FC4344">
        <w:rPr>
          <w:i/>
          <w:szCs w:val="22"/>
        </w:rPr>
        <w:t>surnabada</w:t>
      </w:r>
      <w:proofErr w:type="spellEnd"/>
      <w:r w:rsidRPr="00FC4344">
        <w:rPr>
          <w:i/>
          <w:szCs w:val="22"/>
        </w:rPr>
        <w:t xml:space="preserve">, C. </w:t>
      </w:r>
      <w:proofErr w:type="spellStart"/>
      <w:r w:rsidRPr="00FC4344">
        <w:rPr>
          <w:i/>
          <w:szCs w:val="22"/>
        </w:rPr>
        <w:t>oncophora</w:t>
      </w:r>
      <w:proofErr w:type="spellEnd"/>
      <w:r w:rsidRPr="00FC4344">
        <w:rPr>
          <w:i/>
          <w:szCs w:val="22"/>
        </w:rPr>
        <w:t>;</w:t>
      </w:r>
    </w:p>
    <w:p w14:paraId="3591D3DB" w14:textId="77777777" w:rsidR="00481CAB" w:rsidRPr="00FC4344" w:rsidRDefault="00481CAB" w:rsidP="00481CAB">
      <w:pPr>
        <w:tabs>
          <w:tab w:val="clear" w:pos="567"/>
        </w:tabs>
        <w:spacing w:line="240" w:lineRule="auto"/>
        <w:jc w:val="both"/>
        <w:rPr>
          <w:szCs w:val="22"/>
        </w:rPr>
      </w:pPr>
      <w:r w:rsidRPr="00FC4344">
        <w:rPr>
          <w:szCs w:val="22"/>
        </w:rPr>
        <w:t>-</w:t>
      </w:r>
      <w:r w:rsidRPr="00FC4344">
        <w:rPr>
          <w:szCs w:val="22"/>
        </w:rPr>
        <w:tab/>
        <w:t xml:space="preserve">21 dienai </w:t>
      </w:r>
      <w:proofErr w:type="spellStart"/>
      <w:r w:rsidRPr="00FC4344">
        <w:rPr>
          <w:i/>
          <w:szCs w:val="22"/>
        </w:rPr>
        <w:t>Trichostrongylus</w:t>
      </w:r>
      <w:proofErr w:type="spellEnd"/>
      <w:r w:rsidRPr="00FC4344">
        <w:rPr>
          <w:i/>
          <w:szCs w:val="22"/>
        </w:rPr>
        <w:t xml:space="preserve"> </w:t>
      </w:r>
      <w:proofErr w:type="spellStart"/>
      <w:r w:rsidRPr="00FC4344">
        <w:rPr>
          <w:i/>
          <w:szCs w:val="22"/>
        </w:rPr>
        <w:t>axei</w:t>
      </w:r>
      <w:proofErr w:type="spellEnd"/>
      <w:r w:rsidRPr="00FC4344">
        <w:rPr>
          <w:i/>
          <w:szCs w:val="22"/>
        </w:rPr>
        <w:t xml:space="preserve">, T </w:t>
      </w:r>
      <w:proofErr w:type="spellStart"/>
      <w:r w:rsidRPr="00FC4344">
        <w:rPr>
          <w:i/>
          <w:szCs w:val="22"/>
        </w:rPr>
        <w:t>colubriformis</w:t>
      </w:r>
      <w:proofErr w:type="spellEnd"/>
      <w:r w:rsidRPr="00FC4344">
        <w:rPr>
          <w:i/>
          <w:szCs w:val="22"/>
        </w:rPr>
        <w:t xml:space="preserve">, </w:t>
      </w:r>
      <w:proofErr w:type="spellStart"/>
      <w:r w:rsidRPr="00FC4344">
        <w:rPr>
          <w:i/>
          <w:szCs w:val="22"/>
        </w:rPr>
        <w:t>Haemonchus</w:t>
      </w:r>
      <w:proofErr w:type="spellEnd"/>
      <w:r w:rsidRPr="00FC4344">
        <w:rPr>
          <w:i/>
          <w:szCs w:val="22"/>
        </w:rPr>
        <w:t xml:space="preserve"> </w:t>
      </w:r>
      <w:proofErr w:type="spellStart"/>
      <w:r w:rsidRPr="00FC4344">
        <w:rPr>
          <w:i/>
          <w:szCs w:val="22"/>
        </w:rPr>
        <w:t>placei</w:t>
      </w:r>
      <w:proofErr w:type="spellEnd"/>
      <w:r w:rsidRPr="00FC4344">
        <w:rPr>
          <w:i/>
          <w:szCs w:val="22"/>
        </w:rPr>
        <w:t>;</w:t>
      </w:r>
    </w:p>
    <w:p w14:paraId="36794A28" w14:textId="77777777" w:rsidR="00481CAB" w:rsidRPr="00FC4344" w:rsidRDefault="00481CAB" w:rsidP="00481CAB">
      <w:pPr>
        <w:tabs>
          <w:tab w:val="clear" w:pos="567"/>
        </w:tabs>
        <w:spacing w:line="240" w:lineRule="auto"/>
        <w:jc w:val="both"/>
        <w:rPr>
          <w:i/>
          <w:szCs w:val="22"/>
        </w:rPr>
      </w:pPr>
      <w:r w:rsidRPr="00FC4344">
        <w:rPr>
          <w:szCs w:val="22"/>
        </w:rPr>
        <w:t>-</w:t>
      </w:r>
      <w:r w:rsidRPr="00FC4344">
        <w:rPr>
          <w:szCs w:val="22"/>
        </w:rPr>
        <w:tab/>
        <w:t xml:space="preserve">14 dienām </w:t>
      </w:r>
      <w:proofErr w:type="spellStart"/>
      <w:r w:rsidRPr="00FC4344">
        <w:rPr>
          <w:i/>
          <w:szCs w:val="22"/>
        </w:rPr>
        <w:t>Nematodirus</w:t>
      </w:r>
      <w:proofErr w:type="spellEnd"/>
      <w:r w:rsidRPr="00FC4344">
        <w:rPr>
          <w:i/>
          <w:szCs w:val="22"/>
        </w:rPr>
        <w:t xml:space="preserve"> </w:t>
      </w:r>
      <w:proofErr w:type="spellStart"/>
      <w:r w:rsidRPr="00FC4344">
        <w:rPr>
          <w:i/>
          <w:szCs w:val="22"/>
        </w:rPr>
        <w:t>helvetianus</w:t>
      </w:r>
      <w:proofErr w:type="spellEnd"/>
      <w:r w:rsidRPr="00FC4344">
        <w:rPr>
          <w:i/>
          <w:szCs w:val="22"/>
        </w:rPr>
        <w:t>.</w:t>
      </w:r>
    </w:p>
    <w:p w14:paraId="661EB2F3" w14:textId="77777777" w:rsidR="00481CAB" w:rsidRPr="00FC4344" w:rsidRDefault="00481CAB" w:rsidP="00481CAB">
      <w:pPr>
        <w:pStyle w:val="CommentText"/>
        <w:spacing w:line="240" w:lineRule="auto"/>
        <w:jc w:val="both"/>
        <w:rPr>
          <w:i/>
          <w:sz w:val="22"/>
          <w:szCs w:val="22"/>
        </w:rPr>
      </w:pPr>
      <w:r w:rsidRPr="00FC4344">
        <w:rPr>
          <w:i/>
          <w:sz w:val="22"/>
          <w:szCs w:val="22"/>
        </w:rPr>
        <w:t xml:space="preserve"> </w:t>
      </w:r>
    </w:p>
    <w:p w14:paraId="42C40CFD"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lastRenderedPageBreak/>
        <w:t xml:space="preserve">Lai sasniegtu vislabākos rezultātus, </w:t>
      </w:r>
      <w:r w:rsidRPr="00FC4344">
        <w:rPr>
          <w:iCs/>
          <w:color w:val="000000"/>
          <w:szCs w:val="22"/>
          <w:lang w:eastAsia="lv-LV"/>
        </w:rPr>
        <w:t xml:space="preserve">šīs veterinārās zāles </w:t>
      </w:r>
      <w:r w:rsidRPr="00FC4344">
        <w:rPr>
          <w:color w:val="000000"/>
          <w:szCs w:val="22"/>
          <w:lang w:eastAsia="lv-LV"/>
        </w:rPr>
        <w:t>lietot liellopu iekšējo un ārējo parazītu kontroles programmas ietvaros, pamatojoties uz šo parazītu epidemioloģiju.</w:t>
      </w:r>
    </w:p>
    <w:p w14:paraId="76331149" w14:textId="77777777" w:rsidR="00481CAB" w:rsidRPr="00FC4344" w:rsidRDefault="00481CAB" w:rsidP="00481CAB">
      <w:pPr>
        <w:spacing w:line="240" w:lineRule="auto"/>
        <w:ind w:left="567" w:hanging="567"/>
        <w:jc w:val="both"/>
        <w:rPr>
          <w:color w:val="000000"/>
          <w:u w:val="single"/>
        </w:rPr>
      </w:pPr>
    </w:p>
    <w:p w14:paraId="202B1362" w14:textId="77777777" w:rsidR="00481CAB" w:rsidRPr="00FC4344" w:rsidRDefault="00481CAB" w:rsidP="00481CAB">
      <w:pPr>
        <w:spacing w:line="240" w:lineRule="auto"/>
        <w:ind w:left="567" w:hanging="567"/>
        <w:jc w:val="both"/>
        <w:rPr>
          <w:b/>
          <w:color w:val="000000"/>
          <w:u w:val="single"/>
        </w:rPr>
      </w:pPr>
      <w:r w:rsidRPr="00FC4344">
        <w:rPr>
          <w:b/>
          <w:color w:val="000000"/>
          <w:u w:val="single"/>
        </w:rPr>
        <w:t>Aitām</w:t>
      </w:r>
    </w:p>
    <w:p w14:paraId="2F9365CD" w14:textId="77777777" w:rsidR="00481CAB" w:rsidRPr="0040097D" w:rsidRDefault="00481CAB" w:rsidP="00481CAB">
      <w:pPr>
        <w:spacing w:line="240" w:lineRule="auto"/>
        <w:ind w:left="567" w:hanging="567"/>
        <w:jc w:val="both"/>
        <w:rPr>
          <w:color w:val="000000"/>
          <w:u w:val="single"/>
        </w:rPr>
      </w:pPr>
      <w:r w:rsidRPr="0040097D">
        <w:rPr>
          <w:u w:val="single"/>
        </w:rPr>
        <w:t xml:space="preserve">Kuņģa-zarnu </w:t>
      </w:r>
      <w:r w:rsidRPr="0040097D">
        <w:rPr>
          <w:color w:val="000000"/>
          <w:u w:val="single"/>
        </w:rPr>
        <w:t xml:space="preserve">trakta </w:t>
      </w:r>
      <w:proofErr w:type="spellStart"/>
      <w:r w:rsidRPr="0040097D">
        <w:rPr>
          <w:color w:val="000000"/>
          <w:u w:val="single"/>
        </w:rPr>
        <w:t>veltņtārpi</w:t>
      </w:r>
      <w:proofErr w:type="spellEnd"/>
      <w:r w:rsidRPr="0040097D" w:rsidDel="00B264E4">
        <w:rPr>
          <w:color w:val="000000"/>
          <w:u w:val="single"/>
        </w:rPr>
        <w:t xml:space="preserve"> </w:t>
      </w:r>
      <w:r w:rsidRPr="0040097D">
        <w:rPr>
          <w:color w:val="000000"/>
          <w:u w:val="single"/>
        </w:rPr>
        <w:t>(pieaugušās formas)</w:t>
      </w:r>
      <w:r>
        <w:rPr>
          <w:color w:val="000000"/>
          <w:u w:val="single"/>
        </w:rPr>
        <w:t>:</w:t>
      </w:r>
    </w:p>
    <w:p w14:paraId="44B54316" w14:textId="77777777" w:rsidR="00481CAB" w:rsidRPr="00FC4344" w:rsidRDefault="00481CAB" w:rsidP="00481CAB">
      <w:pPr>
        <w:autoSpaceDE w:val="0"/>
        <w:spacing w:line="240" w:lineRule="auto"/>
        <w:jc w:val="both"/>
        <w:rPr>
          <w:i/>
          <w:iCs/>
        </w:rPr>
      </w:pPr>
      <w:proofErr w:type="spellStart"/>
      <w:r w:rsidRPr="00FC4344">
        <w:rPr>
          <w:i/>
          <w:iCs/>
          <w:szCs w:val="22"/>
        </w:rPr>
        <w:t>Teladorsagia</w:t>
      </w:r>
      <w:proofErr w:type="spellEnd"/>
      <w:r w:rsidRPr="00FC4344">
        <w:rPr>
          <w:i/>
          <w:iCs/>
          <w:szCs w:val="22"/>
        </w:rPr>
        <w:t xml:space="preserve"> </w:t>
      </w:r>
      <w:proofErr w:type="spellStart"/>
      <w:r w:rsidRPr="00FC4344">
        <w:rPr>
          <w:i/>
          <w:iCs/>
          <w:szCs w:val="22"/>
        </w:rPr>
        <w:t>circumcincta</w:t>
      </w:r>
      <w:proofErr w:type="spellEnd"/>
      <w:r w:rsidRPr="00FC4344">
        <w:rPr>
          <w:i/>
          <w:iCs/>
          <w:szCs w:val="22"/>
        </w:rPr>
        <w:t xml:space="preserve"> </w:t>
      </w:r>
      <w:r w:rsidRPr="00FC4344">
        <w:rPr>
          <w:i/>
          <w:iCs/>
        </w:rPr>
        <w:t>(</w:t>
      </w:r>
      <w:proofErr w:type="spellStart"/>
      <w:r w:rsidRPr="00FC4344">
        <w:rPr>
          <w:i/>
          <w:iCs/>
        </w:rPr>
        <w:t>pinnata</w:t>
      </w:r>
      <w:proofErr w:type="spellEnd"/>
      <w:r w:rsidRPr="00FC4344">
        <w:rPr>
          <w:i/>
          <w:iCs/>
        </w:rPr>
        <w:t>/</w:t>
      </w:r>
      <w:proofErr w:type="spellStart"/>
      <w:r w:rsidRPr="00FC4344">
        <w:rPr>
          <w:i/>
          <w:iCs/>
        </w:rPr>
        <w:t>trifurcata</w:t>
      </w:r>
      <w:proofErr w:type="spellEnd"/>
      <w:r w:rsidRPr="00FC4344">
        <w:rPr>
          <w:i/>
          <w:iCs/>
        </w:rPr>
        <w:t>)</w:t>
      </w:r>
      <w:r>
        <w:rPr>
          <w:i/>
          <w:iCs/>
        </w:rPr>
        <w:t xml:space="preserve">, </w:t>
      </w:r>
      <w:proofErr w:type="spellStart"/>
      <w:r w:rsidRPr="00FC4344">
        <w:rPr>
          <w:i/>
          <w:iCs/>
          <w:szCs w:val="22"/>
        </w:rPr>
        <w:t>Haemonchus</w:t>
      </w:r>
      <w:proofErr w:type="spellEnd"/>
      <w:r w:rsidRPr="00FC4344">
        <w:rPr>
          <w:i/>
          <w:iCs/>
          <w:szCs w:val="22"/>
        </w:rPr>
        <w:t xml:space="preserve"> </w:t>
      </w:r>
      <w:proofErr w:type="spellStart"/>
      <w:r w:rsidRPr="00FC4344">
        <w:rPr>
          <w:i/>
          <w:iCs/>
          <w:szCs w:val="22"/>
        </w:rPr>
        <w:t>contortus</w:t>
      </w:r>
      <w:proofErr w:type="spellEnd"/>
      <w:r>
        <w:rPr>
          <w:i/>
          <w:iCs/>
          <w:szCs w:val="22"/>
        </w:rPr>
        <w:t xml:space="preserve">, </w:t>
      </w:r>
      <w:proofErr w:type="spellStart"/>
      <w:r w:rsidRPr="00FC4344">
        <w:rPr>
          <w:i/>
          <w:iCs/>
          <w:szCs w:val="22"/>
        </w:rPr>
        <w:t>Trichostrongylus</w:t>
      </w:r>
      <w:proofErr w:type="spellEnd"/>
      <w:r w:rsidRPr="00FC4344">
        <w:rPr>
          <w:i/>
          <w:iCs/>
          <w:szCs w:val="22"/>
        </w:rPr>
        <w:t xml:space="preserve"> </w:t>
      </w:r>
      <w:proofErr w:type="spellStart"/>
      <w:r w:rsidRPr="00FC4344">
        <w:rPr>
          <w:i/>
          <w:iCs/>
          <w:szCs w:val="22"/>
        </w:rPr>
        <w:t>axei</w:t>
      </w:r>
      <w:proofErr w:type="spellEnd"/>
      <w:r>
        <w:rPr>
          <w:i/>
          <w:iCs/>
          <w:szCs w:val="22"/>
        </w:rPr>
        <w:t xml:space="preserve">, </w:t>
      </w:r>
      <w:r w:rsidRPr="00FC4344">
        <w:rPr>
          <w:i/>
          <w:iCs/>
          <w:szCs w:val="22"/>
        </w:rPr>
        <w:t>T.</w:t>
      </w:r>
      <w:r>
        <w:rPr>
          <w:i/>
          <w:iCs/>
          <w:szCs w:val="22"/>
        </w:rPr>
        <w:t> </w:t>
      </w:r>
      <w:proofErr w:type="spellStart"/>
      <w:r w:rsidRPr="00FC4344">
        <w:rPr>
          <w:i/>
          <w:iCs/>
          <w:szCs w:val="22"/>
        </w:rPr>
        <w:t>colubriformis</w:t>
      </w:r>
      <w:proofErr w:type="spellEnd"/>
      <w:r>
        <w:rPr>
          <w:i/>
          <w:iCs/>
          <w:szCs w:val="22"/>
        </w:rPr>
        <w:t xml:space="preserve">, </w:t>
      </w:r>
      <w:proofErr w:type="spellStart"/>
      <w:r w:rsidRPr="00FC4344">
        <w:rPr>
          <w:i/>
          <w:iCs/>
          <w:szCs w:val="22"/>
        </w:rPr>
        <w:t>Nematodirus</w:t>
      </w:r>
      <w:proofErr w:type="spellEnd"/>
      <w:r w:rsidRPr="00FC4344">
        <w:rPr>
          <w:i/>
          <w:iCs/>
          <w:szCs w:val="22"/>
        </w:rPr>
        <w:t xml:space="preserve"> </w:t>
      </w:r>
      <w:proofErr w:type="spellStart"/>
      <w:r w:rsidRPr="00FC4344">
        <w:rPr>
          <w:i/>
          <w:iCs/>
          <w:szCs w:val="22"/>
        </w:rPr>
        <w:t>battus</w:t>
      </w:r>
      <w:proofErr w:type="spellEnd"/>
      <w:r>
        <w:rPr>
          <w:i/>
          <w:iCs/>
          <w:szCs w:val="22"/>
        </w:rPr>
        <w:t xml:space="preserve">, </w:t>
      </w:r>
      <w:proofErr w:type="spellStart"/>
      <w:r w:rsidRPr="00FC4344">
        <w:rPr>
          <w:i/>
          <w:iCs/>
          <w:szCs w:val="22"/>
        </w:rPr>
        <w:t>Cooperia</w:t>
      </w:r>
      <w:proofErr w:type="spellEnd"/>
      <w:r w:rsidRPr="00FC4344">
        <w:rPr>
          <w:i/>
          <w:iCs/>
          <w:szCs w:val="22"/>
        </w:rPr>
        <w:t xml:space="preserve"> </w:t>
      </w:r>
      <w:proofErr w:type="spellStart"/>
      <w:r w:rsidRPr="00FC4344">
        <w:rPr>
          <w:i/>
          <w:iCs/>
          <w:szCs w:val="22"/>
        </w:rPr>
        <w:t>curticei</w:t>
      </w:r>
      <w:proofErr w:type="spellEnd"/>
      <w:r>
        <w:rPr>
          <w:i/>
          <w:iCs/>
          <w:szCs w:val="22"/>
        </w:rPr>
        <w:t xml:space="preserve">, </w:t>
      </w:r>
      <w:proofErr w:type="spellStart"/>
      <w:r w:rsidRPr="00FC4344">
        <w:rPr>
          <w:i/>
          <w:iCs/>
          <w:szCs w:val="22"/>
        </w:rPr>
        <w:t>Chabertia</w:t>
      </w:r>
      <w:proofErr w:type="spellEnd"/>
      <w:r w:rsidRPr="00FC4344">
        <w:rPr>
          <w:i/>
          <w:iCs/>
          <w:szCs w:val="22"/>
        </w:rPr>
        <w:t xml:space="preserve"> </w:t>
      </w:r>
      <w:proofErr w:type="spellStart"/>
      <w:r w:rsidRPr="00FC4344">
        <w:rPr>
          <w:i/>
          <w:iCs/>
          <w:szCs w:val="22"/>
        </w:rPr>
        <w:t>ovina</w:t>
      </w:r>
      <w:proofErr w:type="spellEnd"/>
      <w:r>
        <w:rPr>
          <w:i/>
          <w:iCs/>
          <w:szCs w:val="22"/>
        </w:rPr>
        <w:t xml:space="preserve">, </w:t>
      </w:r>
      <w:proofErr w:type="spellStart"/>
      <w:r w:rsidRPr="00FC4344">
        <w:rPr>
          <w:i/>
          <w:iCs/>
        </w:rPr>
        <w:t>Oesophagostomum</w:t>
      </w:r>
      <w:proofErr w:type="spellEnd"/>
      <w:r w:rsidRPr="00FC4344">
        <w:rPr>
          <w:i/>
          <w:iCs/>
        </w:rPr>
        <w:t xml:space="preserve"> </w:t>
      </w:r>
      <w:proofErr w:type="spellStart"/>
      <w:r w:rsidRPr="00FC4344">
        <w:rPr>
          <w:i/>
          <w:iCs/>
        </w:rPr>
        <w:t>venulosum</w:t>
      </w:r>
      <w:proofErr w:type="spellEnd"/>
    </w:p>
    <w:p w14:paraId="78DB861F" w14:textId="77777777" w:rsidR="00481CAB" w:rsidRPr="00FC4344" w:rsidRDefault="00481CAB" w:rsidP="00481CAB">
      <w:pPr>
        <w:spacing w:line="240" w:lineRule="auto"/>
        <w:ind w:left="567" w:hanging="567"/>
        <w:jc w:val="both"/>
        <w:rPr>
          <w:b/>
          <w:color w:val="000000"/>
        </w:rPr>
      </w:pPr>
    </w:p>
    <w:p w14:paraId="18B53904" w14:textId="77777777" w:rsidR="00481CAB" w:rsidRPr="0040097D" w:rsidRDefault="00481CAB" w:rsidP="00481CAB">
      <w:pPr>
        <w:spacing w:line="240" w:lineRule="auto"/>
        <w:ind w:left="567" w:hanging="567"/>
        <w:jc w:val="both"/>
        <w:rPr>
          <w:color w:val="000000"/>
          <w:u w:val="single"/>
        </w:rPr>
      </w:pPr>
      <w:r w:rsidRPr="0040097D">
        <w:rPr>
          <w:color w:val="000000"/>
          <w:u w:val="single"/>
        </w:rPr>
        <w:t>Plaušu tārpi (pieaugušās formas)</w:t>
      </w:r>
      <w:r>
        <w:rPr>
          <w:color w:val="000000"/>
          <w:u w:val="single"/>
        </w:rPr>
        <w:t>:</w:t>
      </w:r>
    </w:p>
    <w:p w14:paraId="7B591BB3" w14:textId="77777777" w:rsidR="00481CAB" w:rsidRDefault="00481CAB" w:rsidP="00481CAB">
      <w:pPr>
        <w:autoSpaceDE w:val="0"/>
        <w:spacing w:line="240" w:lineRule="auto"/>
        <w:jc w:val="both"/>
        <w:rPr>
          <w:i/>
          <w:iCs/>
          <w:szCs w:val="22"/>
        </w:rPr>
      </w:pPr>
      <w:proofErr w:type="spellStart"/>
      <w:r w:rsidRPr="00FC4344">
        <w:rPr>
          <w:i/>
          <w:iCs/>
          <w:szCs w:val="22"/>
        </w:rPr>
        <w:t>Dictyocaulus</w:t>
      </w:r>
      <w:proofErr w:type="spellEnd"/>
      <w:r w:rsidRPr="00FC4344">
        <w:rPr>
          <w:i/>
          <w:iCs/>
          <w:szCs w:val="22"/>
        </w:rPr>
        <w:t xml:space="preserve"> </w:t>
      </w:r>
      <w:proofErr w:type="spellStart"/>
      <w:r w:rsidRPr="00FC4344">
        <w:rPr>
          <w:i/>
          <w:iCs/>
          <w:szCs w:val="22"/>
        </w:rPr>
        <w:t>filaria</w:t>
      </w:r>
      <w:proofErr w:type="spellEnd"/>
    </w:p>
    <w:p w14:paraId="2488ACA6" w14:textId="77777777" w:rsidR="00481CAB" w:rsidRDefault="00481CAB" w:rsidP="00481CAB">
      <w:pPr>
        <w:autoSpaceDE w:val="0"/>
        <w:spacing w:line="240" w:lineRule="auto"/>
        <w:jc w:val="both"/>
        <w:rPr>
          <w:i/>
          <w:iCs/>
          <w:szCs w:val="22"/>
        </w:rPr>
      </w:pPr>
    </w:p>
    <w:p w14:paraId="2A541148" w14:textId="77777777" w:rsidR="00481CAB" w:rsidRPr="003D46FD" w:rsidRDefault="00481CAB" w:rsidP="00481CAB">
      <w:pPr>
        <w:autoSpaceDE w:val="0"/>
        <w:jc w:val="both"/>
        <w:rPr>
          <w:i/>
          <w:iCs/>
          <w:szCs w:val="22"/>
          <w:u w:val="single"/>
        </w:rPr>
      </w:pPr>
      <w:r w:rsidRPr="003D46FD">
        <w:rPr>
          <w:bCs/>
          <w:szCs w:val="22"/>
          <w:u w:val="single"/>
        </w:rPr>
        <w:t>Aitu spindeles (L1, L2, L3)</w:t>
      </w:r>
      <w:r>
        <w:rPr>
          <w:bCs/>
          <w:szCs w:val="22"/>
          <w:u w:val="single"/>
        </w:rPr>
        <w:t>:</w:t>
      </w:r>
      <w:r w:rsidRPr="003D46FD">
        <w:rPr>
          <w:i/>
          <w:iCs/>
          <w:szCs w:val="22"/>
          <w:u w:val="single"/>
        </w:rPr>
        <w:t xml:space="preserve"> </w:t>
      </w:r>
    </w:p>
    <w:p w14:paraId="7627BABD" w14:textId="77777777" w:rsidR="00481CAB" w:rsidRPr="003D46FD" w:rsidRDefault="00481CAB" w:rsidP="00481CAB">
      <w:pPr>
        <w:autoSpaceDE w:val="0"/>
        <w:jc w:val="both"/>
        <w:rPr>
          <w:i/>
          <w:iCs/>
          <w:szCs w:val="22"/>
        </w:rPr>
      </w:pPr>
      <w:proofErr w:type="spellStart"/>
      <w:r w:rsidRPr="003D46FD">
        <w:rPr>
          <w:i/>
          <w:iCs/>
          <w:szCs w:val="22"/>
        </w:rPr>
        <w:t>Oestrus</w:t>
      </w:r>
      <w:proofErr w:type="spellEnd"/>
      <w:r w:rsidRPr="003D46FD">
        <w:rPr>
          <w:i/>
          <w:iCs/>
          <w:szCs w:val="22"/>
        </w:rPr>
        <w:t xml:space="preserve"> </w:t>
      </w:r>
      <w:proofErr w:type="spellStart"/>
      <w:r w:rsidRPr="003D46FD">
        <w:rPr>
          <w:i/>
          <w:iCs/>
          <w:szCs w:val="22"/>
        </w:rPr>
        <w:t>ovis</w:t>
      </w:r>
      <w:proofErr w:type="spellEnd"/>
    </w:p>
    <w:p w14:paraId="6D33DEB7" w14:textId="77777777" w:rsidR="00481CAB" w:rsidRPr="00FC4344" w:rsidRDefault="00481CAB" w:rsidP="00481CAB">
      <w:pPr>
        <w:spacing w:line="240" w:lineRule="auto"/>
        <w:ind w:left="567" w:hanging="567"/>
        <w:jc w:val="both"/>
        <w:rPr>
          <w:b/>
          <w:color w:val="000000"/>
        </w:rPr>
      </w:pPr>
    </w:p>
    <w:p w14:paraId="79F40EA2" w14:textId="77777777" w:rsidR="00481CAB" w:rsidRPr="00FC4344" w:rsidRDefault="00481CAB" w:rsidP="00481CAB">
      <w:pPr>
        <w:spacing w:line="240" w:lineRule="auto"/>
        <w:ind w:left="567" w:hanging="567"/>
        <w:jc w:val="both"/>
        <w:rPr>
          <w:b/>
          <w:color w:val="000000"/>
          <w:u w:val="single"/>
        </w:rPr>
      </w:pPr>
      <w:r w:rsidRPr="00FC4344">
        <w:rPr>
          <w:b/>
          <w:color w:val="000000"/>
          <w:u w:val="single"/>
        </w:rPr>
        <w:t>Kazām</w:t>
      </w:r>
    </w:p>
    <w:p w14:paraId="22E25C4F" w14:textId="77777777" w:rsidR="00481CAB" w:rsidRPr="0040097D" w:rsidRDefault="00481CAB" w:rsidP="00481CAB">
      <w:pPr>
        <w:spacing w:line="240" w:lineRule="auto"/>
        <w:ind w:left="567" w:hanging="567"/>
        <w:jc w:val="both"/>
        <w:rPr>
          <w:color w:val="000000"/>
          <w:u w:val="single"/>
        </w:rPr>
      </w:pPr>
      <w:r w:rsidRPr="0040097D">
        <w:rPr>
          <w:u w:val="single"/>
        </w:rPr>
        <w:t xml:space="preserve">Kuņģa-zarnu </w:t>
      </w:r>
      <w:r w:rsidRPr="0040097D">
        <w:rPr>
          <w:color w:val="000000"/>
          <w:u w:val="single"/>
        </w:rPr>
        <w:t xml:space="preserve">trakta </w:t>
      </w:r>
      <w:proofErr w:type="spellStart"/>
      <w:r w:rsidRPr="0040097D">
        <w:rPr>
          <w:color w:val="000000"/>
          <w:u w:val="single"/>
        </w:rPr>
        <w:t>veltņtārpi</w:t>
      </w:r>
      <w:proofErr w:type="spellEnd"/>
      <w:r w:rsidRPr="0040097D" w:rsidDel="00B264E4">
        <w:rPr>
          <w:color w:val="000000"/>
          <w:u w:val="single"/>
        </w:rPr>
        <w:t xml:space="preserve"> </w:t>
      </w:r>
      <w:r w:rsidRPr="0040097D">
        <w:rPr>
          <w:color w:val="000000"/>
          <w:u w:val="single"/>
        </w:rPr>
        <w:t>(pieaugušās formas)</w:t>
      </w:r>
      <w:r>
        <w:rPr>
          <w:color w:val="000000"/>
          <w:u w:val="single"/>
        </w:rPr>
        <w:t>:</w:t>
      </w:r>
    </w:p>
    <w:p w14:paraId="60FBF520" w14:textId="77777777" w:rsidR="00481CAB" w:rsidRPr="00FC4344" w:rsidRDefault="00481CAB" w:rsidP="00481CAB">
      <w:pPr>
        <w:autoSpaceDE w:val="0"/>
        <w:spacing w:line="240" w:lineRule="auto"/>
        <w:jc w:val="both"/>
        <w:rPr>
          <w:i/>
          <w:iCs/>
          <w:szCs w:val="22"/>
        </w:rPr>
      </w:pPr>
      <w:proofErr w:type="spellStart"/>
      <w:r w:rsidRPr="00FC4344">
        <w:rPr>
          <w:i/>
          <w:iCs/>
          <w:szCs w:val="22"/>
        </w:rPr>
        <w:t>Teladorsagia</w:t>
      </w:r>
      <w:proofErr w:type="spellEnd"/>
      <w:r w:rsidRPr="00FC4344">
        <w:rPr>
          <w:i/>
          <w:iCs/>
          <w:szCs w:val="22"/>
        </w:rPr>
        <w:t xml:space="preserve"> </w:t>
      </w:r>
      <w:proofErr w:type="spellStart"/>
      <w:r w:rsidRPr="00FC4344">
        <w:rPr>
          <w:i/>
          <w:iCs/>
          <w:szCs w:val="22"/>
        </w:rPr>
        <w:t>circumcincta</w:t>
      </w:r>
      <w:proofErr w:type="spellEnd"/>
      <w:r w:rsidRPr="00FC4344">
        <w:rPr>
          <w:i/>
          <w:iCs/>
          <w:szCs w:val="22"/>
        </w:rPr>
        <w:t xml:space="preserve"> </w:t>
      </w:r>
      <w:r w:rsidRPr="00FC4344">
        <w:rPr>
          <w:i/>
          <w:iCs/>
        </w:rPr>
        <w:t>(</w:t>
      </w:r>
      <w:proofErr w:type="spellStart"/>
      <w:r w:rsidRPr="00FC4344">
        <w:rPr>
          <w:i/>
          <w:iCs/>
        </w:rPr>
        <w:t>pinnata</w:t>
      </w:r>
      <w:proofErr w:type="spellEnd"/>
      <w:r w:rsidRPr="00FC4344">
        <w:rPr>
          <w:i/>
          <w:iCs/>
        </w:rPr>
        <w:t>/</w:t>
      </w:r>
      <w:proofErr w:type="spellStart"/>
      <w:r w:rsidRPr="00FC4344">
        <w:rPr>
          <w:i/>
          <w:iCs/>
        </w:rPr>
        <w:t>trifurcata</w:t>
      </w:r>
      <w:proofErr w:type="spellEnd"/>
      <w:r w:rsidRPr="00FC4344">
        <w:rPr>
          <w:i/>
          <w:iCs/>
        </w:rPr>
        <w:t>)</w:t>
      </w:r>
      <w:r>
        <w:rPr>
          <w:i/>
          <w:iCs/>
        </w:rPr>
        <w:t xml:space="preserve">, </w:t>
      </w:r>
      <w:proofErr w:type="spellStart"/>
      <w:r w:rsidRPr="00FC4344">
        <w:rPr>
          <w:i/>
          <w:iCs/>
          <w:szCs w:val="22"/>
        </w:rPr>
        <w:t>Haemonchus</w:t>
      </w:r>
      <w:proofErr w:type="spellEnd"/>
      <w:r w:rsidRPr="00FC4344">
        <w:rPr>
          <w:i/>
          <w:iCs/>
          <w:szCs w:val="22"/>
        </w:rPr>
        <w:t xml:space="preserve"> </w:t>
      </w:r>
      <w:proofErr w:type="spellStart"/>
      <w:r w:rsidRPr="00FC4344">
        <w:rPr>
          <w:i/>
          <w:iCs/>
          <w:szCs w:val="22"/>
        </w:rPr>
        <w:t>contortus</w:t>
      </w:r>
      <w:proofErr w:type="spellEnd"/>
      <w:r>
        <w:rPr>
          <w:i/>
          <w:iCs/>
          <w:szCs w:val="22"/>
        </w:rPr>
        <w:t xml:space="preserve">, </w:t>
      </w:r>
      <w:proofErr w:type="spellStart"/>
      <w:r w:rsidRPr="00FC4344">
        <w:rPr>
          <w:i/>
          <w:iCs/>
          <w:szCs w:val="22"/>
        </w:rPr>
        <w:t>Trichostrongylus</w:t>
      </w:r>
      <w:proofErr w:type="spellEnd"/>
      <w:r w:rsidRPr="00FC4344">
        <w:rPr>
          <w:i/>
          <w:iCs/>
          <w:szCs w:val="22"/>
        </w:rPr>
        <w:t xml:space="preserve"> </w:t>
      </w:r>
      <w:proofErr w:type="spellStart"/>
      <w:r w:rsidRPr="00FC4344">
        <w:rPr>
          <w:i/>
          <w:iCs/>
          <w:szCs w:val="22"/>
        </w:rPr>
        <w:t>axei</w:t>
      </w:r>
      <w:proofErr w:type="spellEnd"/>
      <w:r>
        <w:rPr>
          <w:i/>
          <w:iCs/>
          <w:szCs w:val="22"/>
        </w:rPr>
        <w:t xml:space="preserve">, </w:t>
      </w:r>
      <w:r w:rsidRPr="00FC4344">
        <w:rPr>
          <w:i/>
          <w:iCs/>
          <w:szCs w:val="22"/>
        </w:rPr>
        <w:t>T.</w:t>
      </w:r>
      <w:r>
        <w:rPr>
          <w:i/>
          <w:iCs/>
          <w:szCs w:val="22"/>
        </w:rPr>
        <w:t> </w:t>
      </w:r>
      <w:proofErr w:type="spellStart"/>
      <w:r w:rsidRPr="00FC4344">
        <w:rPr>
          <w:i/>
          <w:iCs/>
          <w:szCs w:val="22"/>
        </w:rPr>
        <w:t>colubriformis</w:t>
      </w:r>
      <w:proofErr w:type="spellEnd"/>
      <w:r>
        <w:rPr>
          <w:i/>
          <w:iCs/>
          <w:szCs w:val="22"/>
        </w:rPr>
        <w:t xml:space="preserve">, </w:t>
      </w:r>
      <w:proofErr w:type="spellStart"/>
      <w:r w:rsidRPr="00FC4344">
        <w:rPr>
          <w:i/>
          <w:iCs/>
          <w:szCs w:val="22"/>
        </w:rPr>
        <w:t>Nematodirus</w:t>
      </w:r>
      <w:proofErr w:type="spellEnd"/>
      <w:r w:rsidRPr="00FC4344">
        <w:rPr>
          <w:i/>
          <w:iCs/>
          <w:szCs w:val="22"/>
        </w:rPr>
        <w:t xml:space="preserve"> </w:t>
      </w:r>
      <w:proofErr w:type="spellStart"/>
      <w:r w:rsidRPr="00FC4344">
        <w:rPr>
          <w:i/>
          <w:iCs/>
          <w:szCs w:val="22"/>
        </w:rPr>
        <w:t>battus</w:t>
      </w:r>
      <w:proofErr w:type="spellEnd"/>
      <w:r>
        <w:rPr>
          <w:i/>
          <w:iCs/>
          <w:szCs w:val="22"/>
        </w:rPr>
        <w:t xml:space="preserve">, </w:t>
      </w:r>
      <w:proofErr w:type="spellStart"/>
      <w:r w:rsidRPr="00FC4344">
        <w:rPr>
          <w:i/>
          <w:iCs/>
          <w:szCs w:val="22"/>
        </w:rPr>
        <w:t>Cooperia</w:t>
      </w:r>
      <w:proofErr w:type="spellEnd"/>
      <w:r w:rsidRPr="00FC4344">
        <w:rPr>
          <w:i/>
          <w:iCs/>
          <w:szCs w:val="22"/>
        </w:rPr>
        <w:t xml:space="preserve"> </w:t>
      </w:r>
      <w:proofErr w:type="spellStart"/>
      <w:r w:rsidRPr="00FC4344">
        <w:rPr>
          <w:i/>
          <w:iCs/>
          <w:szCs w:val="22"/>
        </w:rPr>
        <w:t>curticei</w:t>
      </w:r>
      <w:proofErr w:type="spellEnd"/>
      <w:r>
        <w:rPr>
          <w:i/>
          <w:iCs/>
          <w:szCs w:val="22"/>
        </w:rPr>
        <w:t xml:space="preserve">, </w:t>
      </w:r>
      <w:proofErr w:type="spellStart"/>
      <w:r w:rsidRPr="00FC4344">
        <w:rPr>
          <w:i/>
          <w:iCs/>
          <w:szCs w:val="22"/>
        </w:rPr>
        <w:t>Oesophagostomum</w:t>
      </w:r>
      <w:proofErr w:type="spellEnd"/>
      <w:r w:rsidRPr="00FC4344">
        <w:rPr>
          <w:i/>
          <w:iCs/>
          <w:szCs w:val="22"/>
        </w:rPr>
        <w:t xml:space="preserve"> </w:t>
      </w:r>
      <w:proofErr w:type="spellStart"/>
      <w:r w:rsidRPr="00FC4344">
        <w:rPr>
          <w:i/>
          <w:iCs/>
          <w:szCs w:val="22"/>
        </w:rPr>
        <w:t>venulosum</w:t>
      </w:r>
      <w:proofErr w:type="spellEnd"/>
    </w:p>
    <w:p w14:paraId="3CF7AFD5" w14:textId="77777777" w:rsidR="00481CAB" w:rsidRPr="00FC4344" w:rsidRDefault="00481CAB" w:rsidP="00481CAB">
      <w:pPr>
        <w:spacing w:line="240" w:lineRule="auto"/>
        <w:ind w:left="567" w:hanging="567"/>
        <w:jc w:val="both"/>
        <w:rPr>
          <w:b/>
          <w:color w:val="000000"/>
          <w:u w:val="single"/>
        </w:rPr>
      </w:pPr>
    </w:p>
    <w:p w14:paraId="052144BE" w14:textId="77777777" w:rsidR="00481CAB" w:rsidRPr="0040097D" w:rsidRDefault="00481CAB" w:rsidP="00481CAB">
      <w:pPr>
        <w:spacing w:line="240" w:lineRule="auto"/>
        <w:ind w:left="567" w:hanging="567"/>
        <w:jc w:val="both"/>
        <w:rPr>
          <w:color w:val="000000"/>
          <w:u w:val="single"/>
        </w:rPr>
      </w:pPr>
      <w:r w:rsidRPr="0040097D">
        <w:rPr>
          <w:color w:val="000000"/>
          <w:u w:val="single"/>
        </w:rPr>
        <w:t>Plaušu tārpi (pieaugušās formas):</w:t>
      </w:r>
    </w:p>
    <w:p w14:paraId="6856CFA3" w14:textId="77777777" w:rsidR="00481CAB" w:rsidRDefault="00481CAB" w:rsidP="00481CAB">
      <w:pPr>
        <w:autoSpaceDE w:val="0"/>
        <w:spacing w:line="240" w:lineRule="auto"/>
        <w:jc w:val="both"/>
        <w:rPr>
          <w:i/>
          <w:iCs/>
          <w:szCs w:val="22"/>
        </w:rPr>
      </w:pPr>
      <w:proofErr w:type="spellStart"/>
      <w:r w:rsidRPr="00FC4344">
        <w:rPr>
          <w:i/>
          <w:iCs/>
          <w:szCs w:val="22"/>
        </w:rPr>
        <w:t>Dictyocaulus</w:t>
      </w:r>
      <w:proofErr w:type="spellEnd"/>
      <w:r w:rsidRPr="00FC4344">
        <w:rPr>
          <w:i/>
          <w:iCs/>
          <w:szCs w:val="22"/>
        </w:rPr>
        <w:t xml:space="preserve"> </w:t>
      </w:r>
      <w:proofErr w:type="spellStart"/>
      <w:r w:rsidRPr="00FC4344">
        <w:rPr>
          <w:i/>
          <w:iCs/>
          <w:szCs w:val="22"/>
        </w:rPr>
        <w:t>filaria</w:t>
      </w:r>
      <w:proofErr w:type="spellEnd"/>
    </w:p>
    <w:p w14:paraId="65689D45" w14:textId="77777777" w:rsidR="00481CAB" w:rsidRDefault="00481CAB" w:rsidP="00481CAB">
      <w:pPr>
        <w:autoSpaceDE w:val="0"/>
        <w:spacing w:line="240" w:lineRule="auto"/>
        <w:jc w:val="both"/>
        <w:rPr>
          <w:i/>
          <w:iCs/>
          <w:szCs w:val="22"/>
        </w:rPr>
      </w:pPr>
    </w:p>
    <w:p w14:paraId="79663FF9" w14:textId="77777777" w:rsidR="00481CAB" w:rsidRPr="003D46FD" w:rsidRDefault="00481CAB" w:rsidP="00481CAB">
      <w:pPr>
        <w:autoSpaceDE w:val="0"/>
        <w:jc w:val="both"/>
        <w:rPr>
          <w:i/>
          <w:iCs/>
          <w:szCs w:val="22"/>
          <w:u w:val="single"/>
        </w:rPr>
      </w:pPr>
      <w:r w:rsidRPr="003D46FD">
        <w:rPr>
          <w:bCs/>
          <w:szCs w:val="22"/>
          <w:u w:val="single"/>
        </w:rPr>
        <w:t>Aitu spindeles (L1, L2, L3):</w:t>
      </w:r>
      <w:r w:rsidRPr="003D46FD">
        <w:rPr>
          <w:i/>
          <w:iCs/>
          <w:szCs w:val="22"/>
          <w:u w:val="single"/>
        </w:rPr>
        <w:t xml:space="preserve"> </w:t>
      </w:r>
    </w:p>
    <w:p w14:paraId="62B1207A" w14:textId="77777777" w:rsidR="00481CAB" w:rsidRPr="003D46FD" w:rsidRDefault="00481CAB" w:rsidP="00481CAB">
      <w:pPr>
        <w:autoSpaceDE w:val="0"/>
        <w:jc w:val="both"/>
        <w:rPr>
          <w:i/>
          <w:iCs/>
          <w:szCs w:val="22"/>
        </w:rPr>
      </w:pPr>
      <w:proofErr w:type="spellStart"/>
      <w:r w:rsidRPr="003D46FD">
        <w:rPr>
          <w:i/>
          <w:iCs/>
          <w:szCs w:val="22"/>
        </w:rPr>
        <w:t>Oestrus</w:t>
      </w:r>
      <w:proofErr w:type="spellEnd"/>
      <w:r w:rsidRPr="003D46FD">
        <w:rPr>
          <w:i/>
          <w:iCs/>
          <w:szCs w:val="22"/>
        </w:rPr>
        <w:t xml:space="preserve"> </w:t>
      </w:r>
      <w:proofErr w:type="spellStart"/>
      <w:r w:rsidRPr="003D46FD">
        <w:rPr>
          <w:i/>
          <w:iCs/>
          <w:szCs w:val="22"/>
        </w:rPr>
        <w:t>ovis</w:t>
      </w:r>
      <w:proofErr w:type="spellEnd"/>
    </w:p>
    <w:p w14:paraId="4037CD40" w14:textId="77777777" w:rsidR="00481CAB" w:rsidRPr="003D46FD" w:rsidRDefault="00481CAB" w:rsidP="00481CAB">
      <w:pPr>
        <w:autoSpaceDE w:val="0"/>
        <w:spacing w:line="240" w:lineRule="auto"/>
        <w:jc w:val="both"/>
        <w:rPr>
          <w:i/>
          <w:iCs/>
          <w:szCs w:val="22"/>
        </w:rPr>
      </w:pPr>
    </w:p>
    <w:p w14:paraId="37C9DD6D" w14:textId="77777777" w:rsidR="00481CAB" w:rsidRPr="0040097D" w:rsidRDefault="00481CAB" w:rsidP="00481CAB">
      <w:pPr>
        <w:autoSpaceDE w:val="0"/>
        <w:jc w:val="both"/>
        <w:rPr>
          <w:bCs/>
          <w:szCs w:val="22"/>
          <w:u w:val="single"/>
          <w:lang w:val="fr-FR"/>
        </w:rPr>
      </w:pPr>
      <w:proofErr w:type="spellStart"/>
      <w:r w:rsidRPr="0040097D">
        <w:rPr>
          <w:bCs/>
          <w:szCs w:val="22"/>
          <w:u w:val="single"/>
          <w:lang w:val="fr-FR"/>
        </w:rPr>
        <w:t>Govju</w:t>
      </w:r>
      <w:proofErr w:type="spellEnd"/>
      <w:r w:rsidRPr="0040097D">
        <w:rPr>
          <w:bCs/>
          <w:szCs w:val="22"/>
          <w:u w:val="single"/>
          <w:lang w:val="fr-FR"/>
        </w:rPr>
        <w:t xml:space="preserve"> </w:t>
      </w:r>
      <w:proofErr w:type="spellStart"/>
      <w:r w:rsidRPr="0040097D">
        <w:rPr>
          <w:bCs/>
          <w:szCs w:val="22"/>
          <w:u w:val="single"/>
          <w:lang w:val="fr-FR"/>
        </w:rPr>
        <w:t>spindeles</w:t>
      </w:r>
      <w:proofErr w:type="spellEnd"/>
      <w:r w:rsidRPr="0040097D">
        <w:rPr>
          <w:bCs/>
          <w:szCs w:val="22"/>
          <w:u w:val="single"/>
          <w:lang w:val="fr-FR"/>
        </w:rPr>
        <w:t xml:space="preserve"> (L1, L2, L3</w:t>
      </w:r>
      <w:proofErr w:type="gramStart"/>
      <w:r w:rsidRPr="0040097D">
        <w:rPr>
          <w:bCs/>
          <w:szCs w:val="22"/>
          <w:u w:val="single"/>
          <w:lang w:val="fr-FR"/>
        </w:rPr>
        <w:t>):</w:t>
      </w:r>
      <w:proofErr w:type="gramEnd"/>
    </w:p>
    <w:p w14:paraId="56407BE2" w14:textId="77777777" w:rsidR="00481CAB" w:rsidRPr="006F2F70" w:rsidRDefault="00481CAB" w:rsidP="00481CAB">
      <w:pPr>
        <w:widowControl w:val="0"/>
        <w:suppressAutoHyphens/>
        <w:autoSpaceDE w:val="0"/>
        <w:spacing w:line="240" w:lineRule="auto"/>
        <w:rPr>
          <w:i/>
          <w:iCs/>
          <w:szCs w:val="22"/>
          <w:lang w:val="fr-FR"/>
        </w:rPr>
      </w:pPr>
      <w:proofErr w:type="spellStart"/>
      <w:r w:rsidRPr="006F2F70">
        <w:rPr>
          <w:i/>
          <w:iCs/>
          <w:szCs w:val="22"/>
          <w:lang w:val="fr-FR"/>
        </w:rPr>
        <w:t>Przhevalskiana</w:t>
      </w:r>
      <w:proofErr w:type="spellEnd"/>
      <w:r w:rsidRPr="006F2F70">
        <w:rPr>
          <w:i/>
          <w:iCs/>
          <w:szCs w:val="22"/>
          <w:lang w:val="fr-FR"/>
        </w:rPr>
        <w:t xml:space="preserve"> </w:t>
      </w:r>
      <w:proofErr w:type="spellStart"/>
      <w:r w:rsidRPr="006F2F70">
        <w:rPr>
          <w:i/>
          <w:iCs/>
          <w:szCs w:val="22"/>
          <w:lang w:val="fr-FR"/>
        </w:rPr>
        <w:t>silenus</w:t>
      </w:r>
      <w:proofErr w:type="spellEnd"/>
    </w:p>
    <w:p w14:paraId="02DD6C6A" w14:textId="77777777" w:rsidR="00481CAB" w:rsidRPr="00DA230E" w:rsidRDefault="00481CAB" w:rsidP="00481CAB">
      <w:pPr>
        <w:autoSpaceDE w:val="0"/>
        <w:jc w:val="both"/>
        <w:rPr>
          <w:i/>
          <w:iCs/>
          <w:szCs w:val="22"/>
          <w:lang w:val="fr-FR"/>
        </w:rPr>
      </w:pPr>
    </w:p>
    <w:p w14:paraId="0394D3C9" w14:textId="77777777" w:rsidR="00481CAB" w:rsidRPr="00DA230E" w:rsidRDefault="00481CAB" w:rsidP="00481CAB">
      <w:pPr>
        <w:autoSpaceDE w:val="0"/>
        <w:spacing w:line="240" w:lineRule="auto"/>
        <w:jc w:val="both"/>
        <w:rPr>
          <w:szCs w:val="22"/>
        </w:rPr>
      </w:pPr>
      <w:r w:rsidRPr="00DA230E">
        <w:rPr>
          <w:szCs w:val="22"/>
        </w:rPr>
        <w:t xml:space="preserve">Lai sasniegtu vislabākos rezultātus, </w:t>
      </w:r>
      <w:r>
        <w:rPr>
          <w:szCs w:val="22"/>
        </w:rPr>
        <w:t xml:space="preserve">šīs </w:t>
      </w:r>
      <w:r w:rsidRPr="00DA230E">
        <w:rPr>
          <w:szCs w:val="22"/>
        </w:rPr>
        <w:t>veterinār</w:t>
      </w:r>
      <w:r>
        <w:rPr>
          <w:szCs w:val="22"/>
        </w:rPr>
        <w:t>ās</w:t>
      </w:r>
      <w:r w:rsidRPr="00DA230E">
        <w:rPr>
          <w:szCs w:val="22"/>
        </w:rPr>
        <w:t xml:space="preserve"> zāl</w:t>
      </w:r>
      <w:r>
        <w:rPr>
          <w:szCs w:val="22"/>
        </w:rPr>
        <w:t>es</w:t>
      </w:r>
      <w:r w:rsidRPr="00DA230E">
        <w:rPr>
          <w:szCs w:val="22"/>
        </w:rPr>
        <w:t xml:space="preserve"> </w:t>
      </w:r>
      <w:r>
        <w:rPr>
          <w:szCs w:val="22"/>
        </w:rPr>
        <w:t>lietot</w:t>
      </w:r>
      <w:r w:rsidRPr="00DA230E">
        <w:rPr>
          <w:szCs w:val="22"/>
        </w:rPr>
        <w:t xml:space="preserve"> aitu un kazu iekšējo un ārējo parazītu kontroles programmas</w:t>
      </w:r>
      <w:r>
        <w:rPr>
          <w:szCs w:val="22"/>
        </w:rPr>
        <w:t xml:space="preserve"> ietvaros</w:t>
      </w:r>
      <w:r w:rsidRPr="00DA230E">
        <w:rPr>
          <w:szCs w:val="22"/>
        </w:rPr>
        <w:t>, pamatojoties uz šo parazītu epidemioloģiju.</w:t>
      </w:r>
    </w:p>
    <w:p w14:paraId="7F8D7F1D" w14:textId="77777777" w:rsidR="00481CAB" w:rsidRDefault="00481CAB" w:rsidP="00481CAB">
      <w:pPr>
        <w:autoSpaceDE w:val="0"/>
        <w:spacing w:line="240" w:lineRule="auto"/>
        <w:jc w:val="both"/>
        <w:rPr>
          <w:i/>
          <w:iCs/>
          <w:szCs w:val="22"/>
        </w:rPr>
      </w:pPr>
    </w:p>
    <w:p w14:paraId="72527C1A" w14:textId="77777777" w:rsidR="00481CAB" w:rsidRPr="00FC4344" w:rsidRDefault="00481CAB" w:rsidP="00481CAB">
      <w:pPr>
        <w:autoSpaceDE w:val="0"/>
        <w:spacing w:line="240" w:lineRule="auto"/>
        <w:jc w:val="both"/>
        <w:rPr>
          <w:i/>
          <w:iCs/>
          <w:szCs w:val="22"/>
        </w:rPr>
      </w:pPr>
    </w:p>
    <w:p w14:paraId="616FD6D2" w14:textId="77777777" w:rsidR="00481CAB" w:rsidRPr="00E57A7D" w:rsidRDefault="00481CAB" w:rsidP="00481CAB">
      <w:pPr>
        <w:pStyle w:val="Style1"/>
      </w:pPr>
      <w:r w:rsidRPr="00E57A7D">
        <w:rPr>
          <w:highlight w:val="lightGray"/>
        </w:rPr>
        <w:t>5.</w:t>
      </w:r>
      <w:r w:rsidRPr="00E57A7D">
        <w:tab/>
        <w:t>Kontrindikācijas</w:t>
      </w:r>
    </w:p>
    <w:p w14:paraId="1A912D5A" w14:textId="77777777" w:rsidR="00481CAB" w:rsidRPr="00FC4344" w:rsidRDefault="00481CAB" w:rsidP="00481CAB">
      <w:pPr>
        <w:spacing w:line="240" w:lineRule="auto"/>
        <w:ind w:left="567" w:hanging="567"/>
        <w:jc w:val="both"/>
        <w:rPr>
          <w:b/>
          <w:color w:val="000000"/>
        </w:rPr>
      </w:pPr>
    </w:p>
    <w:p w14:paraId="4E85A139" w14:textId="77777777" w:rsidR="00481CAB"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Nelietot citām dzīvnieku sugām. </w:t>
      </w:r>
      <w:proofErr w:type="spellStart"/>
      <w:r w:rsidRPr="00FC4344">
        <w:rPr>
          <w:color w:val="000000"/>
          <w:szCs w:val="22"/>
          <w:lang w:eastAsia="lv-LV"/>
        </w:rPr>
        <w:t>Avermektīni</w:t>
      </w:r>
      <w:proofErr w:type="spellEnd"/>
      <w:r w:rsidRPr="00FC4344">
        <w:rPr>
          <w:color w:val="000000"/>
          <w:szCs w:val="22"/>
          <w:lang w:eastAsia="lv-LV"/>
        </w:rPr>
        <w:t xml:space="preserve"> var izraisīt nāvi suņiem, it īpaši kollijiem, </w:t>
      </w:r>
      <w:proofErr w:type="spellStart"/>
      <w:r w:rsidRPr="00B53E78">
        <w:rPr>
          <w:color w:val="000000"/>
          <w:szCs w:val="22"/>
        </w:rPr>
        <w:t>senangļu</w:t>
      </w:r>
      <w:proofErr w:type="spellEnd"/>
      <w:r w:rsidRPr="00B53E78">
        <w:rPr>
          <w:color w:val="000000"/>
          <w:szCs w:val="22"/>
        </w:rPr>
        <w:t xml:space="preserve"> </w:t>
      </w:r>
      <w:proofErr w:type="spellStart"/>
      <w:r w:rsidRPr="00B53E78">
        <w:rPr>
          <w:color w:val="000000"/>
          <w:szCs w:val="22"/>
        </w:rPr>
        <w:t>aitusuņiem</w:t>
      </w:r>
      <w:proofErr w:type="spellEnd"/>
      <w:r w:rsidRPr="00B53E78">
        <w:rPr>
          <w:color w:val="000000"/>
          <w:szCs w:val="22"/>
        </w:rPr>
        <w:t xml:space="preserve"> </w:t>
      </w:r>
      <w:r>
        <w:rPr>
          <w:color w:val="000000"/>
          <w:szCs w:val="22"/>
        </w:rPr>
        <w:t>(</w:t>
      </w:r>
      <w:proofErr w:type="spellStart"/>
      <w:r w:rsidRPr="00FC4344">
        <w:rPr>
          <w:color w:val="000000"/>
          <w:szCs w:val="22"/>
          <w:lang w:eastAsia="lv-LV"/>
        </w:rPr>
        <w:t>bobteiliem</w:t>
      </w:r>
      <w:proofErr w:type="spellEnd"/>
      <w:r>
        <w:rPr>
          <w:color w:val="000000"/>
          <w:szCs w:val="22"/>
          <w:lang w:eastAsia="lv-LV"/>
        </w:rPr>
        <w:t>)</w:t>
      </w:r>
      <w:r w:rsidRPr="00FC4344">
        <w:rPr>
          <w:color w:val="000000"/>
          <w:szCs w:val="22"/>
          <w:lang w:eastAsia="lv-LV"/>
        </w:rPr>
        <w:t xml:space="preserve"> un radniecīgu šķirņu un </w:t>
      </w:r>
      <w:r>
        <w:rPr>
          <w:color w:val="000000"/>
          <w:szCs w:val="22"/>
          <w:lang w:eastAsia="lv-LV"/>
        </w:rPr>
        <w:t xml:space="preserve">to </w:t>
      </w:r>
      <w:r w:rsidRPr="00FC4344">
        <w:rPr>
          <w:color w:val="000000"/>
          <w:szCs w:val="22"/>
          <w:lang w:eastAsia="lv-LV"/>
        </w:rPr>
        <w:t>krustojumu suņiem, kā arī ūdens un sauszemes bruņurupučiem.</w:t>
      </w:r>
    </w:p>
    <w:p w14:paraId="7786E524" w14:textId="77777777" w:rsidR="00481CAB" w:rsidRPr="00FC4344" w:rsidRDefault="00481CAB" w:rsidP="00481CAB">
      <w:pPr>
        <w:tabs>
          <w:tab w:val="clear" w:pos="567"/>
        </w:tabs>
        <w:spacing w:line="240" w:lineRule="auto"/>
        <w:jc w:val="both"/>
        <w:rPr>
          <w:color w:val="000000"/>
        </w:rPr>
      </w:pPr>
      <w:r w:rsidRPr="00FC4344">
        <w:rPr>
          <w:color w:val="000000"/>
          <w:szCs w:val="22"/>
          <w:lang w:eastAsia="lv-LV"/>
        </w:rPr>
        <w:t xml:space="preserve">Nelietot gadījumos, ja konstatēta pastiprināta jutība pret aktīvo vielu vai pret </w:t>
      </w:r>
      <w:r>
        <w:rPr>
          <w:color w:val="000000"/>
          <w:szCs w:val="22"/>
          <w:lang w:eastAsia="lv-LV"/>
        </w:rPr>
        <w:t>jebkuru</w:t>
      </w:r>
      <w:r w:rsidRPr="00FC4344">
        <w:rPr>
          <w:color w:val="000000"/>
          <w:szCs w:val="22"/>
          <w:lang w:eastAsia="lv-LV"/>
        </w:rPr>
        <w:t xml:space="preserve"> no </w:t>
      </w:r>
      <w:proofErr w:type="spellStart"/>
      <w:r w:rsidRPr="00FC4344">
        <w:rPr>
          <w:color w:val="000000"/>
          <w:szCs w:val="22"/>
          <w:lang w:eastAsia="lv-LV"/>
        </w:rPr>
        <w:t>palīgvielām</w:t>
      </w:r>
      <w:proofErr w:type="spellEnd"/>
      <w:r w:rsidRPr="00FC4344">
        <w:rPr>
          <w:color w:val="000000"/>
          <w:szCs w:val="22"/>
          <w:lang w:eastAsia="lv-LV"/>
        </w:rPr>
        <w:t>.</w:t>
      </w:r>
    </w:p>
    <w:p w14:paraId="0D118354" w14:textId="77777777" w:rsidR="00481CAB" w:rsidRDefault="00481CAB" w:rsidP="00481CAB">
      <w:pPr>
        <w:spacing w:line="240" w:lineRule="auto"/>
        <w:ind w:left="567" w:hanging="567"/>
        <w:jc w:val="both"/>
        <w:rPr>
          <w:b/>
          <w:color w:val="000000"/>
        </w:rPr>
      </w:pPr>
    </w:p>
    <w:p w14:paraId="73E7DAB2" w14:textId="77777777" w:rsidR="00481CAB" w:rsidRDefault="00481CAB" w:rsidP="00481CAB">
      <w:pPr>
        <w:spacing w:line="240" w:lineRule="auto"/>
        <w:ind w:left="567" w:hanging="567"/>
        <w:jc w:val="both"/>
        <w:rPr>
          <w:b/>
          <w:color w:val="000000"/>
        </w:rPr>
      </w:pPr>
    </w:p>
    <w:p w14:paraId="20BDCCD0" w14:textId="77777777" w:rsidR="00481CAB" w:rsidRPr="00E57A7D" w:rsidRDefault="00481CAB" w:rsidP="00481CAB">
      <w:pPr>
        <w:pStyle w:val="Style1"/>
      </w:pPr>
      <w:r w:rsidRPr="00E57A7D">
        <w:rPr>
          <w:highlight w:val="lightGray"/>
        </w:rPr>
        <w:t>6.</w:t>
      </w:r>
      <w:r w:rsidRPr="00E57A7D">
        <w:tab/>
        <w:t>Īpaši brīdinājumi</w:t>
      </w:r>
    </w:p>
    <w:p w14:paraId="2C66FBA4" w14:textId="77777777" w:rsidR="00481CAB" w:rsidRDefault="00481CAB" w:rsidP="00481CAB">
      <w:pPr>
        <w:spacing w:line="240" w:lineRule="auto"/>
        <w:ind w:left="567" w:hanging="567"/>
        <w:jc w:val="both"/>
        <w:rPr>
          <w:b/>
          <w:color w:val="000000"/>
        </w:rPr>
      </w:pPr>
    </w:p>
    <w:p w14:paraId="05D07F46" w14:textId="77777777" w:rsidR="00481CAB" w:rsidRPr="003D46FD" w:rsidRDefault="00481CAB" w:rsidP="00481CAB">
      <w:pPr>
        <w:spacing w:line="240" w:lineRule="auto"/>
        <w:ind w:left="567" w:hanging="567"/>
        <w:jc w:val="both"/>
      </w:pPr>
      <w:r w:rsidRPr="003D46FD">
        <w:rPr>
          <w:szCs w:val="22"/>
          <w:u w:val="single"/>
        </w:rPr>
        <w:t>Īpaši brīdinājumi</w:t>
      </w:r>
      <w:r w:rsidRPr="003D46FD">
        <w:rPr>
          <w:u w:val="single"/>
        </w:rPr>
        <w:t>:</w:t>
      </w:r>
    </w:p>
    <w:p w14:paraId="2AAF58DA" w14:textId="77777777" w:rsidR="00481CAB" w:rsidRPr="00FC4344" w:rsidRDefault="00481CAB" w:rsidP="00481CAB">
      <w:pPr>
        <w:tabs>
          <w:tab w:val="clear" w:pos="567"/>
          <w:tab w:val="left" w:pos="0"/>
        </w:tabs>
        <w:spacing w:line="240" w:lineRule="auto"/>
        <w:jc w:val="both"/>
        <w:rPr>
          <w:color w:val="000000"/>
        </w:rPr>
      </w:pPr>
      <w:r w:rsidRPr="00FC4344">
        <w:rPr>
          <w:color w:val="000000"/>
        </w:rPr>
        <w:t xml:space="preserve">Lai lietošana būtu efektīva, </w:t>
      </w:r>
      <w:r>
        <w:rPr>
          <w:color w:val="000000"/>
        </w:rPr>
        <w:t xml:space="preserve">šīs veterinārās </w:t>
      </w:r>
      <w:r w:rsidRPr="00FC4344">
        <w:rPr>
          <w:color w:val="000000"/>
        </w:rPr>
        <w:t>zāles nelietot uz muguras vietās, kas pārklātas ar dubļiem vai mēsliem.</w:t>
      </w:r>
    </w:p>
    <w:p w14:paraId="23F0746B" w14:textId="77777777" w:rsidR="00481CAB" w:rsidRPr="00FC4344" w:rsidRDefault="00481CAB" w:rsidP="00481CAB">
      <w:pPr>
        <w:tabs>
          <w:tab w:val="clear" w:pos="567"/>
          <w:tab w:val="left" w:pos="0"/>
        </w:tabs>
        <w:spacing w:line="240" w:lineRule="auto"/>
        <w:jc w:val="both"/>
        <w:rPr>
          <w:color w:val="000000"/>
        </w:rPr>
      </w:pPr>
    </w:p>
    <w:p w14:paraId="5AAF02D0" w14:textId="77777777" w:rsidR="00481CAB" w:rsidRPr="00FC4344" w:rsidRDefault="00481CAB" w:rsidP="00481CAB">
      <w:pPr>
        <w:tabs>
          <w:tab w:val="clear" w:pos="567"/>
          <w:tab w:val="left" w:pos="0"/>
        </w:tabs>
        <w:spacing w:line="240" w:lineRule="auto"/>
        <w:jc w:val="both"/>
        <w:rPr>
          <w:color w:val="000000"/>
        </w:rPr>
      </w:pPr>
      <w:r w:rsidRPr="00FC4344">
        <w:rPr>
          <w:color w:val="000000"/>
        </w:rPr>
        <w:t xml:space="preserve">Novērots, ka šo </w:t>
      </w:r>
      <w:r>
        <w:rPr>
          <w:color w:val="000000"/>
        </w:rPr>
        <w:t xml:space="preserve">veterināro </w:t>
      </w:r>
      <w:r w:rsidRPr="00FC4344">
        <w:rPr>
          <w:color w:val="000000"/>
        </w:rPr>
        <w:t>zāļu lietošana liellopiem pirms, pēc vai lietus laikā neietekmē</w:t>
      </w:r>
      <w:r>
        <w:rPr>
          <w:color w:val="000000"/>
        </w:rPr>
        <w:t xml:space="preserve"> šo veterināro</w:t>
      </w:r>
      <w:r w:rsidRPr="00FC4344">
        <w:rPr>
          <w:color w:val="000000"/>
        </w:rPr>
        <w:t xml:space="preserve"> zāļu iedarbī</w:t>
      </w:r>
      <w:r>
        <w:rPr>
          <w:color w:val="000000"/>
        </w:rPr>
        <w:t>gum</w:t>
      </w:r>
      <w:r w:rsidRPr="00FC4344">
        <w:rPr>
          <w:color w:val="000000"/>
        </w:rPr>
        <w:t xml:space="preserve">u. Konstatēts, ka arī apmatojuma garums neietekmē </w:t>
      </w:r>
      <w:r>
        <w:rPr>
          <w:color w:val="000000"/>
        </w:rPr>
        <w:t xml:space="preserve">šo veterināro </w:t>
      </w:r>
      <w:r w:rsidRPr="00FC4344">
        <w:rPr>
          <w:color w:val="000000"/>
        </w:rPr>
        <w:t>zāļu iedarbī</w:t>
      </w:r>
      <w:r>
        <w:rPr>
          <w:color w:val="000000"/>
        </w:rPr>
        <w:t>gumu</w:t>
      </w:r>
      <w:r w:rsidRPr="00FC4344">
        <w:rPr>
          <w:color w:val="000000"/>
        </w:rPr>
        <w:t>. Lietus un apmatojuma garuma ietekme uz</w:t>
      </w:r>
      <w:r>
        <w:rPr>
          <w:color w:val="000000"/>
        </w:rPr>
        <w:t xml:space="preserve"> šo</w:t>
      </w:r>
      <w:r w:rsidRPr="00FC4344">
        <w:rPr>
          <w:color w:val="000000"/>
        </w:rPr>
        <w:t xml:space="preserve"> </w:t>
      </w:r>
      <w:r>
        <w:rPr>
          <w:color w:val="000000"/>
        </w:rPr>
        <w:t xml:space="preserve">veterināro </w:t>
      </w:r>
      <w:r w:rsidRPr="00FC4344">
        <w:rPr>
          <w:color w:val="000000"/>
        </w:rPr>
        <w:t>zāļu iedarbī</w:t>
      </w:r>
      <w:r>
        <w:rPr>
          <w:color w:val="000000"/>
        </w:rPr>
        <w:t xml:space="preserve">gumu </w:t>
      </w:r>
      <w:r w:rsidRPr="00FC4344">
        <w:rPr>
          <w:color w:val="000000"/>
        </w:rPr>
        <w:t xml:space="preserve"> nav pētīta aitām un kazām.</w:t>
      </w:r>
    </w:p>
    <w:p w14:paraId="070BCC85" w14:textId="77777777" w:rsidR="00481CAB" w:rsidRPr="00FC4344" w:rsidRDefault="00481CAB" w:rsidP="00481CAB">
      <w:pPr>
        <w:spacing w:line="240" w:lineRule="auto"/>
        <w:ind w:left="567" w:hanging="567"/>
        <w:jc w:val="both"/>
        <w:rPr>
          <w:color w:val="000000"/>
        </w:rPr>
      </w:pPr>
    </w:p>
    <w:p w14:paraId="6AB1AD75" w14:textId="77777777" w:rsidR="00481CAB" w:rsidRPr="00FC4344" w:rsidRDefault="00481CAB" w:rsidP="00481CAB">
      <w:pPr>
        <w:tabs>
          <w:tab w:val="clear" w:pos="567"/>
          <w:tab w:val="left" w:pos="0"/>
        </w:tabs>
        <w:spacing w:line="240" w:lineRule="auto"/>
        <w:jc w:val="both"/>
        <w:rPr>
          <w:color w:val="000000"/>
        </w:rPr>
      </w:pPr>
      <w:r w:rsidRPr="00FC4344">
        <w:rPr>
          <w:color w:val="000000"/>
        </w:rPr>
        <w:t xml:space="preserve">Lai ierobežotu </w:t>
      </w:r>
      <w:proofErr w:type="spellStart"/>
      <w:r w:rsidRPr="00FC4344">
        <w:rPr>
          <w:color w:val="000000"/>
        </w:rPr>
        <w:t>eprinomektīna</w:t>
      </w:r>
      <w:proofErr w:type="spellEnd"/>
      <w:r w:rsidRPr="00FC4344">
        <w:rPr>
          <w:color w:val="000000"/>
        </w:rPr>
        <w:t xml:space="preserve"> pārnešanu, ārstēt</w:t>
      </w:r>
      <w:r>
        <w:rPr>
          <w:color w:val="000000"/>
        </w:rPr>
        <w:t>os</w:t>
      </w:r>
      <w:r w:rsidRPr="00FC4344">
        <w:rPr>
          <w:color w:val="000000"/>
        </w:rPr>
        <w:t xml:space="preserve"> dzīvniek</w:t>
      </w:r>
      <w:r>
        <w:rPr>
          <w:color w:val="000000"/>
        </w:rPr>
        <w:t xml:space="preserve">us ieteicams </w:t>
      </w:r>
      <w:r w:rsidRPr="00FC4344">
        <w:rPr>
          <w:color w:val="000000"/>
        </w:rPr>
        <w:t>tur</w:t>
      </w:r>
      <w:r>
        <w:rPr>
          <w:color w:val="000000"/>
        </w:rPr>
        <w:t>ēt</w:t>
      </w:r>
      <w:r w:rsidRPr="00FC4344">
        <w:rPr>
          <w:color w:val="000000"/>
        </w:rPr>
        <w:t xml:space="preserve"> atsevišķi no neārstētajiem dzīvniekiem. Šī ieteikuma neievērošana var radīt atliekvielu normu pārsniegšanu neārstētajiem dzīvniekiem</w:t>
      </w:r>
      <w:r>
        <w:rPr>
          <w:color w:val="000000"/>
        </w:rPr>
        <w:t xml:space="preserve"> un rezistences pret </w:t>
      </w:r>
      <w:proofErr w:type="spellStart"/>
      <w:r>
        <w:rPr>
          <w:color w:val="000000"/>
        </w:rPr>
        <w:t>eprinomektīnu</w:t>
      </w:r>
      <w:proofErr w:type="spellEnd"/>
      <w:r>
        <w:rPr>
          <w:color w:val="000000"/>
        </w:rPr>
        <w:t xml:space="preserve"> veidošanos</w:t>
      </w:r>
      <w:r w:rsidRPr="00B53E78">
        <w:rPr>
          <w:color w:val="000000"/>
        </w:rPr>
        <w:t>.</w:t>
      </w:r>
    </w:p>
    <w:p w14:paraId="3D58429D" w14:textId="77777777" w:rsidR="00481CAB" w:rsidRPr="00FC4344" w:rsidRDefault="00481CAB" w:rsidP="00481CAB">
      <w:pPr>
        <w:tabs>
          <w:tab w:val="clear" w:pos="567"/>
          <w:tab w:val="left" w:pos="0"/>
        </w:tabs>
        <w:spacing w:line="240" w:lineRule="auto"/>
        <w:jc w:val="both"/>
        <w:rPr>
          <w:color w:val="000000"/>
        </w:rPr>
      </w:pPr>
    </w:p>
    <w:p w14:paraId="7E004418" w14:textId="77777777" w:rsidR="00481CAB" w:rsidRDefault="00481CAB" w:rsidP="00481CAB">
      <w:pPr>
        <w:tabs>
          <w:tab w:val="clear" w:pos="567"/>
        </w:tabs>
        <w:autoSpaceDE w:val="0"/>
        <w:autoSpaceDN w:val="0"/>
        <w:adjustRightInd w:val="0"/>
        <w:spacing w:line="240" w:lineRule="auto"/>
        <w:jc w:val="both"/>
        <w:rPr>
          <w:color w:val="000000"/>
          <w:szCs w:val="22"/>
          <w:lang w:eastAsia="lv-LV"/>
        </w:rPr>
      </w:pPr>
      <w:r>
        <w:rPr>
          <w:color w:val="000000"/>
          <w:szCs w:val="22"/>
          <w:lang w:eastAsia="lv-LV"/>
        </w:rPr>
        <w:t>Nepamatota</w:t>
      </w:r>
      <w:r w:rsidRPr="00215C85">
        <w:rPr>
          <w:color w:val="000000"/>
          <w:szCs w:val="22"/>
          <w:lang w:eastAsia="lv-LV"/>
        </w:rPr>
        <w:t xml:space="preserve"> </w:t>
      </w:r>
      <w:proofErr w:type="spellStart"/>
      <w:r w:rsidRPr="00215C85">
        <w:rPr>
          <w:color w:val="000000"/>
          <w:szCs w:val="22"/>
          <w:lang w:eastAsia="lv-LV"/>
        </w:rPr>
        <w:t>pretparazītu</w:t>
      </w:r>
      <w:proofErr w:type="spellEnd"/>
      <w:r w:rsidRPr="00215C85">
        <w:rPr>
          <w:color w:val="000000"/>
          <w:szCs w:val="22"/>
          <w:lang w:eastAsia="lv-LV"/>
        </w:rPr>
        <w:t xml:space="preserve"> līdzekļu lietošana vai lietošana</w:t>
      </w:r>
      <w:r>
        <w:rPr>
          <w:color w:val="000000"/>
          <w:szCs w:val="22"/>
          <w:lang w:eastAsia="lv-LV"/>
        </w:rPr>
        <w:t xml:space="preserve"> atšķirīgi no lietošanas instrukcijā</w:t>
      </w:r>
      <w:r w:rsidRPr="00215C85">
        <w:rPr>
          <w:color w:val="000000"/>
          <w:szCs w:val="22"/>
          <w:lang w:eastAsia="lv-LV"/>
        </w:rPr>
        <w:t xml:space="preserve"> sniegtajiem norādījumiem var palielināt </w:t>
      </w:r>
      <w:r>
        <w:rPr>
          <w:color w:val="000000"/>
          <w:szCs w:val="22"/>
          <w:lang w:eastAsia="lv-LV"/>
        </w:rPr>
        <w:t xml:space="preserve">selektīvu </w:t>
      </w:r>
      <w:r w:rsidRPr="00215C85">
        <w:rPr>
          <w:color w:val="000000"/>
          <w:szCs w:val="22"/>
          <w:lang w:eastAsia="lv-LV"/>
        </w:rPr>
        <w:t xml:space="preserve">rezistences </w:t>
      </w:r>
      <w:r>
        <w:rPr>
          <w:color w:val="000000"/>
          <w:szCs w:val="22"/>
          <w:lang w:eastAsia="lv-LV"/>
        </w:rPr>
        <w:t>veidošanos</w:t>
      </w:r>
      <w:r w:rsidRPr="00215C85">
        <w:rPr>
          <w:color w:val="000000"/>
          <w:szCs w:val="22"/>
          <w:lang w:eastAsia="lv-LV"/>
        </w:rPr>
        <w:t xml:space="preserve"> un samazināt </w:t>
      </w:r>
      <w:r>
        <w:rPr>
          <w:color w:val="000000"/>
          <w:szCs w:val="22"/>
          <w:lang w:eastAsia="lv-LV"/>
        </w:rPr>
        <w:t xml:space="preserve">ārstēšanas </w:t>
      </w:r>
      <w:r w:rsidRPr="00215C85">
        <w:rPr>
          <w:color w:val="000000"/>
          <w:szCs w:val="22"/>
          <w:lang w:eastAsia="lv-LV"/>
        </w:rPr>
        <w:t xml:space="preserve">efektivitāti. </w:t>
      </w:r>
      <w:r>
        <w:rPr>
          <w:color w:val="000000"/>
          <w:szCs w:val="22"/>
          <w:lang w:eastAsia="lv-LV"/>
        </w:rPr>
        <w:lastRenderedPageBreak/>
        <w:t>L</w:t>
      </w:r>
      <w:r w:rsidRPr="00215C85">
        <w:rPr>
          <w:color w:val="000000"/>
          <w:szCs w:val="22"/>
          <w:lang w:eastAsia="lv-LV"/>
        </w:rPr>
        <w:t>ēmum</w:t>
      </w:r>
      <w:r>
        <w:rPr>
          <w:color w:val="000000"/>
          <w:szCs w:val="22"/>
          <w:lang w:eastAsia="lv-LV"/>
        </w:rPr>
        <w:t>s</w:t>
      </w:r>
      <w:r w:rsidRPr="00215C85">
        <w:rPr>
          <w:color w:val="000000"/>
          <w:szCs w:val="22"/>
          <w:lang w:eastAsia="lv-LV"/>
        </w:rPr>
        <w:t xml:space="preserve"> par </w:t>
      </w:r>
      <w:r>
        <w:rPr>
          <w:color w:val="000000"/>
          <w:szCs w:val="22"/>
          <w:lang w:eastAsia="lv-LV"/>
        </w:rPr>
        <w:t xml:space="preserve">šo </w:t>
      </w:r>
      <w:r>
        <w:rPr>
          <w:color w:val="000000"/>
        </w:rPr>
        <w:t xml:space="preserve">veterināro </w:t>
      </w:r>
      <w:r>
        <w:rPr>
          <w:color w:val="000000"/>
          <w:szCs w:val="22"/>
          <w:lang w:eastAsia="lv-LV"/>
        </w:rPr>
        <w:t>zāļu</w:t>
      </w:r>
      <w:r w:rsidRPr="00215C85">
        <w:rPr>
          <w:color w:val="000000"/>
          <w:szCs w:val="22"/>
          <w:lang w:eastAsia="lv-LV"/>
        </w:rPr>
        <w:t xml:space="preserve"> lietošanu</w:t>
      </w:r>
      <w:r>
        <w:rPr>
          <w:color w:val="000000"/>
          <w:szCs w:val="22"/>
          <w:lang w:eastAsia="lv-LV"/>
        </w:rPr>
        <w:t xml:space="preserve"> jāpieņem, pamatojoties uz </w:t>
      </w:r>
      <w:r w:rsidRPr="00215C85">
        <w:rPr>
          <w:color w:val="000000"/>
          <w:szCs w:val="22"/>
          <w:lang w:eastAsia="lv-LV"/>
        </w:rPr>
        <w:t>katr</w:t>
      </w:r>
      <w:r>
        <w:rPr>
          <w:color w:val="000000"/>
          <w:szCs w:val="22"/>
          <w:lang w:eastAsia="lv-LV"/>
        </w:rPr>
        <w:t>ā</w:t>
      </w:r>
      <w:r w:rsidRPr="00215C85">
        <w:rPr>
          <w:color w:val="000000"/>
          <w:szCs w:val="22"/>
          <w:lang w:eastAsia="lv-LV"/>
        </w:rPr>
        <w:t xml:space="preserve"> ganāmpulk</w:t>
      </w:r>
      <w:r>
        <w:rPr>
          <w:color w:val="000000"/>
          <w:szCs w:val="22"/>
          <w:lang w:eastAsia="lv-LV"/>
        </w:rPr>
        <w:t>ā noteiktajām</w:t>
      </w:r>
      <w:r w:rsidRPr="00215C85">
        <w:rPr>
          <w:color w:val="000000"/>
          <w:szCs w:val="22"/>
          <w:lang w:eastAsia="lv-LV"/>
        </w:rPr>
        <w:t xml:space="preserve"> parazitār</w:t>
      </w:r>
      <w:r>
        <w:rPr>
          <w:color w:val="000000"/>
          <w:szCs w:val="22"/>
          <w:lang w:eastAsia="lv-LV"/>
        </w:rPr>
        <w:t>ajām</w:t>
      </w:r>
      <w:r w:rsidRPr="00215C85">
        <w:rPr>
          <w:color w:val="000000"/>
          <w:szCs w:val="22"/>
          <w:lang w:eastAsia="lv-LV"/>
        </w:rPr>
        <w:t xml:space="preserve"> sug</w:t>
      </w:r>
      <w:r>
        <w:rPr>
          <w:color w:val="000000"/>
          <w:szCs w:val="22"/>
          <w:lang w:eastAsia="lv-LV"/>
        </w:rPr>
        <w:t>ām</w:t>
      </w:r>
      <w:r w:rsidRPr="00215C85">
        <w:rPr>
          <w:color w:val="000000"/>
          <w:szCs w:val="22"/>
          <w:lang w:eastAsia="lv-LV"/>
        </w:rPr>
        <w:t xml:space="preserve"> un slog</w:t>
      </w:r>
      <w:r>
        <w:rPr>
          <w:color w:val="000000"/>
          <w:szCs w:val="22"/>
          <w:lang w:eastAsia="lv-LV"/>
        </w:rPr>
        <w:t>u</w:t>
      </w:r>
      <w:r w:rsidRPr="00215C85">
        <w:rPr>
          <w:color w:val="000000"/>
          <w:szCs w:val="22"/>
          <w:lang w:eastAsia="lv-LV"/>
        </w:rPr>
        <w:t xml:space="preserve"> vai </w:t>
      </w:r>
      <w:r>
        <w:rPr>
          <w:color w:val="000000"/>
          <w:szCs w:val="22"/>
          <w:lang w:eastAsia="lv-LV"/>
        </w:rPr>
        <w:t>invāzijas</w:t>
      </w:r>
      <w:r w:rsidRPr="00215C85">
        <w:rPr>
          <w:color w:val="000000"/>
          <w:szCs w:val="22"/>
          <w:lang w:eastAsia="lv-LV"/>
        </w:rPr>
        <w:t xml:space="preserve"> risk</w:t>
      </w:r>
      <w:r>
        <w:rPr>
          <w:color w:val="000000"/>
          <w:szCs w:val="22"/>
          <w:lang w:eastAsia="lv-LV"/>
        </w:rPr>
        <w:t>u</w:t>
      </w:r>
      <w:r w:rsidRPr="00215C85">
        <w:rPr>
          <w:color w:val="000000"/>
          <w:szCs w:val="22"/>
          <w:lang w:eastAsia="lv-LV"/>
        </w:rPr>
        <w:t xml:space="preserve">, pamatojoties uz </w:t>
      </w:r>
      <w:r>
        <w:rPr>
          <w:color w:val="000000"/>
          <w:szCs w:val="22"/>
          <w:lang w:eastAsia="lv-LV"/>
        </w:rPr>
        <w:t>katra ganāmpulka</w:t>
      </w:r>
      <w:r w:rsidRPr="00215C85">
        <w:rPr>
          <w:color w:val="000000"/>
          <w:szCs w:val="22"/>
          <w:lang w:eastAsia="lv-LV"/>
        </w:rPr>
        <w:t xml:space="preserve"> epidemioloģisk</w:t>
      </w:r>
      <w:r>
        <w:rPr>
          <w:color w:val="000000"/>
          <w:szCs w:val="22"/>
          <w:lang w:eastAsia="lv-LV"/>
        </w:rPr>
        <w:t>o</w:t>
      </w:r>
      <w:r w:rsidRPr="00215C85">
        <w:rPr>
          <w:color w:val="000000"/>
          <w:szCs w:val="22"/>
          <w:lang w:eastAsia="lv-LV"/>
        </w:rPr>
        <w:t xml:space="preserve"> </w:t>
      </w:r>
      <w:r>
        <w:rPr>
          <w:color w:val="000000"/>
          <w:szCs w:val="22"/>
          <w:lang w:eastAsia="lv-LV"/>
        </w:rPr>
        <w:t>informāciju</w:t>
      </w:r>
      <w:r w:rsidRPr="00215C85">
        <w:rPr>
          <w:color w:val="000000"/>
          <w:szCs w:val="22"/>
          <w:lang w:eastAsia="lv-LV"/>
        </w:rPr>
        <w:t>.</w:t>
      </w:r>
    </w:p>
    <w:p w14:paraId="6B413C5C" w14:textId="77777777" w:rsidR="00481CAB" w:rsidRDefault="00481CAB" w:rsidP="00481CAB">
      <w:pPr>
        <w:tabs>
          <w:tab w:val="clear" w:pos="567"/>
        </w:tabs>
        <w:autoSpaceDE w:val="0"/>
        <w:autoSpaceDN w:val="0"/>
        <w:adjustRightInd w:val="0"/>
        <w:spacing w:line="240" w:lineRule="auto"/>
        <w:jc w:val="both"/>
        <w:rPr>
          <w:color w:val="000000"/>
          <w:szCs w:val="22"/>
          <w:lang w:eastAsia="lv-LV"/>
        </w:rPr>
      </w:pPr>
    </w:p>
    <w:p w14:paraId="40B58823" w14:textId="77777777" w:rsidR="00481CAB" w:rsidRDefault="00481CAB" w:rsidP="00481CAB">
      <w:pPr>
        <w:tabs>
          <w:tab w:val="clear" w:pos="567"/>
        </w:tabs>
        <w:autoSpaceDE w:val="0"/>
        <w:autoSpaceDN w:val="0"/>
        <w:adjustRightInd w:val="0"/>
        <w:spacing w:line="240" w:lineRule="auto"/>
        <w:jc w:val="both"/>
        <w:rPr>
          <w:color w:val="000000"/>
          <w:szCs w:val="22"/>
          <w:lang w:eastAsia="lv-LV"/>
        </w:rPr>
      </w:pPr>
      <w:r>
        <w:rPr>
          <w:color w:val="000000"/>
          <w:szCs w:val="22"/>
          <w:lang w:eastAsia="lv-LV"/>
        </w:rPr>
        <w:t>A</w:t>
      </w:r>
      <w:r w:rsidRPr="001D09C9">
        <w:rPr>
          <w:color w:val="000000"/>
          <w:szCs w:val="22"/>
          <w:lang w:eastAsia="lv-LV"/>
        </w:rPr>
        <w:t>tkārtota lietošana</w:t>
      </w:r>
      <w:r>
        <w:rPr>
          <w:color w:val="000000"/>
          <w:szCs w:val="22"/>
          <w:lang w:eastAsia="lv-LV"/>
        </w:rPr>
        <w:t xml:space="preserve"> ilgākā laika periodā</w:t>
      </w:r>
      <w:r w:rsidRPr="001D09C9">
        <w:rPr>
          <w:color w:val="000000"/>
          <w:szCs w:val="22"/>
          <w:lang w:eastAsia="lv-LV"/>
        </w:rPr>
        <w:t xml:space="preserve">, īpaši, ja tiek </w:t>
      </w:r>
      <w:r>
        <w:rPr>
          <w:color w:val="000000"/>
          <w:szCs w:val="22"/>
          <w:lang w:eastAsia="lv-LV"/>
        </w:rPr>
        <w:t xml:space="preserve">lietotas </w:t>
      </w:r>
      <w:r w:rsidRPr="001D09C9">
        <w:rPr>
          <w:color w:val="000000"/>
          <w:szCs w:val="22"/>
          <w:lang w:eastAsia="lv-LV"/>
        </w:rPr>
        <w:t>vienas</w:t>
      </w:r>
      <w:r>
        <w:rPr>
          <w:color w:val="000000"/>
          <w:szCs w:val="22"/>
          <w:lang w:eastAsia="lv-LV"/>
        </w:rPr>
        <w:t xml:space="preserve"> un tās pašas</w:t>
      </w:r>
      <w:r w:rsidRPr="001D09C9">
        <w:rPr>
          <w:color w:val="000000"/>
          <w:szCs w:val="22"/>
          <w:lang w:eastAsia="lv-LV"/>
        </w:rPr>
        <w:t xml:space="preserve"> klases vielas, palielina rezistences attīstības risku. Lai samazinātu šo risku,</w:t>
      </w:r>
      <w:r>
        <w:rPr>
          <w:color w:val="000000"/>
          <w:szCs w:val="22"/>
          <w:lang w:eastAsia="lv-LV"/>
        </w:rPr>
        <w:t xml:space="preserve"> ir būtiski ganāmpulkā </w:t>
      </w:r>
      <w:r w:rsidRPr="001D09C9">
        <w:rPr>
          <w:color w:val="000000"/>
          <w:szCs w:val="22"/>
          <w:lang w:eastAsia="lv-LV"/>
        </w:rPr>
        <w:t xml:space="preserve">uzturēt </w:t>
      </w:r>
      <w:r>
        <w:rPr>
          <w:color w:val="000000"/>
          <w:szCs w:val="22"/>
          <w:lang w:eastAsia="lv-LV"/>
        </w:rPr>
        <w:t>pret ārstēšanu jutīgu parazītu</w:t>
      </w:r>
      <w:r w:rsidRPr="001D09C9">
        <w:rPr>
          <w:color w:val="000000"/>
          <w:szCs w:val="22"/>
          <w:lang w:eastAsia="lv-LV"/>
        </w:rPr>
        <w:t xml:space="preserve"> </w:t>
      </w:r>
      <w:r>
        <w:rPr>
          <w:color w:val="000000"/>
          <w:szCs w:val="22"/>
          <w:lang w:eastAsia="lv-LV"/>
        </w:rPr>
        <w:t>populāciju (</w:t>
      </w:r>
      <w:proofErr w:type="spellStart"/>
      <w:r w:rsidRPr="003D46FD">
        <w:rPr>
          <w:i/>
          <w:iCs/>
          <w:color w:val="000000"/>
          <w:szCs w:val="22"/>
          <w:lang w:eastAsia="lv-LV"/>
        </w:rPr>
        <w:t>refugia</w:t>
      </w:r>
      <w:proofErr w:type="spellEnd"/>
      <w:r>
        <w:rPr>
          <w:color w:val="000000"/>
          <w:szCs w:val="22"/>
          <w:lang w:eastAsia="lv-LV"/>
        </w:rPr>
        <w:t>)</w:t>
      </w:r>
      <w:r w:rsidRPr="001D09C9">
        <w:rPr>
          <w:color w:val="000000"/>
          <w:szCs w:val="22"/>
          <w:lang w:eastAsia="lv-LV"/>
        </w:rPr>
        <w:t xml:space="preserve">. </w:t>
      </w:r>
      <w:proofErr w:type="spellStart"/>
      <w:r>
        <w:rPr>
          <w:color w:val="000000"/>
          <w:szCs w:val="22"/>
          <w:lang w:eastAsia="lv-LV"/>
        </w:rPr>
        <w:t>Iz</w:t>
      </w:r>
      <w:r w:rsidRPr="001D09C9">
        <w:rPr>
          <w:color w:val="000000"/>
          <w:szCs w:val="22"/>
          <w:lang w:eastAsia="lv-LV"/>
        </w:rPr>
        <w:t>zvair</w:t>
      </w:r>
      <w:r>
        <w:rPr>
          <w:color w:val="000000"/>
          <w:szCs w:val="22"/>
          <w:lang w:eastAsia="lv-LV"/>
        </w:rPr>
        <w:t>ītie</w:t>
      </w:r>
      <w:r w:rsidRPr="001D09C9">
        <w:rPr>
          <w:color w:val="000000"/>
          <w:szCs w:val="22"/>
          <w:lang w:eastAsia="lv-LV"/>
        </w:rPr>
        <w:t>s</w:t>
      </w:r>
      <w:proofErr w:type="spellEnd"/>
      <w:r w:rsidRPr="001D09C9">
        <w:rPr>
          <w:color w:val="000000"/>
          <w:szCs w:val="22"/>
          <w:lang w:eastAsia="lv-LV"/>
        </w:rPr>
        <w:t xml:space="preserve"> no </w:t>
      </w:r>
      <w:r>
        <w:rPr>
          <w:color w:val="000000"/>
          <w:szCs w:val="22"/>
          <w:lang w:eastAsia="lv-LV"/>
        </w:rPr>
        <w:t>regulāras, periodiskas</w:t>
      </w:r>
      <w:r w:rsidRPr="001D09C9">
        <w:rPr>
          <w:color w:val="000000"/>
          <w:szCs w:val="22"/>
          <w:lang w:eastAsia="lv-LV"/>
        </w:rPr>
        <w:t xml:space="preserve"> ārstēšanas un visa ganāmpulka </w:t>
      </w:r>
      <w:r>
        <w:rPr>
          <w:color w:val="000000"/>
          <w:szCs w:val="22"/>
          <w:lang w:eastAsia="lv-LV"/>
        </w:rPr>
        <w:t>ārstēšanas</w:t>
      </w:r>
      <w:r w:rsidRPr="001D09C9">
        <w:rPr>
          <w:color w:val="000000"/>
          <w:szCs w:val="22"/>
          <w:lang w:eastAsia="lv-LV"/>
        </w:rPr>
        <w:t>. Tā vietā, ja iespējams, ārstē</w:t>
      </w:r>
      <w:r>
        <w:rPr>
          <w:color w:val="000000"/>
          <w:szCs w:val="22"/>
          <w:lang w:eastAsia="lv-LV"/>
        </w:rPr>
        <w:t>t</w:t>
      </w:r>
      <w:r w:rsidRPr="001D09C9">
        <w:rPr>
          <w:color w:val="000000"/>
          <w:szCs w:val="22"/>
          <w:lang w:eastAsia="lv-LV"/>
        </w:rPr>
        <w:t xml:space="preserve"> tikai atsevišķ</w:t>
      </w:r>
      <w:r>
        <w:rPr>
          <w:color w:val="000000"/>
          <w:szCs w:val="22"/>
          <w:lang w:eastAsia="lv-LV"/>
        </w:rPr>
        <w:t>us</w:t>
      </w:r>
      <w:r w:rsidRPr="001D09C9">
        <w:rPr>
          <w:color w:val="000000"/>
          <w:szCs w:val="22"/>
          <w:lang w:eastAsia="lv-LV"/>
        </w:rPr>
        <w:t xml:space="preserve"> dzīvniek</w:t>
      </w:r>
      <w:r>
        <w:rPr>
          <w:color w:val="000000"/>
          <w:szCs w:val="22"/>
          <w:lang w:eastAsia="lv-LV"/>
        </w:rPr>
        <w:t xml:space="preserve">us </w:t>
      </w:r>
      <w:r w:rsidRPr="001D09C9">
        <w:rPr>
          <w:color w:val="000000"/>
          <w:szCs w:val="22"/>
          <w:lang w:eastAsia="lv-LV"/>
        </w:rPr>
        <w:t xml:space="preserve"> vai apakšgrupas (mērķ</w:t>
      </w:r>
      <w:r>
        <w:rPr>
          <w:color w:val="000000"/>
          <w:szCs w:val="22"/>
          <w:lang w:eastAsia="lv-LV"/>
        </w:rPr>
        <w:t>ēta</w:t>
      </w:r>
      <w:r w:rsidRPr="001D09C9">
        <w:rPr>
          <w:color w:val="000000"/>
          <w:szCs w:val="22"/>
          <w:lang w:eastAsia="lv-LV"/>
        </w:rPr>
        <w:t xml:space="preserve"> selektīva </w:t>
      </w:r>
      <w:r>
        <w:rPr>
          <w:color w:val="000000"/>
          <w:szCs w:val="22"/>
          <w:lang w:eastAsia="lv-LV"/>
        </w:rPr>
        <w:t>ārstēšana</w:t>
      </w:r>
      <w:r w:rsidRPr="001D09C9">
        <w:rPr>
          <w:color w:val="000000"/>
          <w:szCs w:val="22"/>
          <w:lang w:eastAsia="lv-LV"/>
        </w:rPr>
        <w:t xml:space="preserve">). </w:t>
      </w:r>
      <w:r>
        <w:rPr>
          <w:color w:val="000000"/>
          <w:szCs w:val="22"/>
          <w:lang w:eastAsia="lv-LV"/>
        </w:rPr>
        <w:t>To</w:t>
      </w:r>
      <w:r w:rsidRPr="001D09C9">
        <w:rPr>
          <w:color w:val="000000"/>
          <w:szCs w:val="22"/>
          <w:lang w:eastAsia="lv-LV"/>
        </w:rPr>
        <w:t xml:space="preserve"> apvieno</w:t>
      </w:r>
      <w:r>
        <w:rPr>
          <w:color w:val="000000"/>
          <w:szCs w:val="22"/>
          <w:lang w:eastAsia="lv-LV"/>
        </w:rPr>
        <w:t>t</w:t>
      </w:r>
      <w:r w:rsidRPr="001D09C9">
        <w:rPr>
          <w:color w:val="000000"/>
          <w:szCs w:val="22"/>
          <w:lang w:eastAsia="lv-LV"/>
        </w:rPr>
        <w:t xml:space="preserve"> ar atbilstošiem </w:t>
      </w:r>
      <w:r>
        <w:rPr>
          <w:color w:val="000000"/>
          <w:szCs w:val="22"/>
          <w:lang w:eastAsia="lv-LV"/>
        </w:rPr>
        <w:t>dzīvnieku turēšanas</w:t>
      </w:r>
      <w:r w:rsidRPr="001D09C9">
        <w:rPr>
          <w:color w:val="000000"/>
          <w:szCs w:val="22"/>
          <w:lang w:eastAsia="lv-LV"/>
        </w:rPr>
        <w:t xml:space="preserve"> un ganību apsaimniekošanas pasākumiem. Norādījumi par katru konkrēto ganāmpulku </w:t>
      </w:r>
      <w:r>
        <w:rPr>
          <w:color w:val="000000"/>
          <w:szCs w:val="22"/>
          <w:lang w:eastAsia="lv-LV"/>
        </w:rPr>
        <w:t xml:space="preserve"> jāsaņem no</w:t>
      </w:r>
      <w:r w:rsidRPr="001D09C9">
        <w:rPr>
          <w:color w:val="000000"/>
          <w:szCs w:val="22"/>
          <w:lang w:eastAsia="lv-LV"/>
        </w:rPr>
        <w:t xml:space="preserve"> </w:t>
      </w:r>
      <w:r>
        <w:rPr>
          <w:color w:val="000000"/>
          <w:szCs w:val="22"/>
          <w:lang w:eastAsia="lv-LV"/>
        </w:rPr>
        <w:t xml:space="preserve"> ārstējošā</w:t>
      </w:r>
      <w:r w:rsidRPr="001D09C9">
        <w:rPr>
          <w:color w:val="000000"/>
          <w:szCs w:val="22"/>
          <w:lang w:eastAsia="lv-LV"/>
        </w:rPr>
        <w:t xml:space="preserve"> veterinārārsta.</w:t>
      </w:r>
    </w:p>
    <w:p w14:paraId="0F348427" w14:textId="77777777" w:rsidR="00481CAB" w:rsidRPr="00FC4344" w:rsidRDefault="00481CAB" w:rsidP="00481CAB">
      <w:pPr>
        <w:tabs>
          <w:tab w:val="clear" w:pos="567"/>
        </w:tabs>
        <w:spacing w:line="240" w:lineRule="auto"/>
        <w:jc w:val="both"/>
        <w:rPr>
          <w:szCs w:val="22"/>
        </w:rPr>
      </w:pPr>
    </w:p>
    <w:p w14:paraId="6CBE930C" w14:textId="77777777" w:rsidR="00481CAB" w:rsidRPr="009875F5"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Klīniskajos gadījumos, kad ir aizdomas par rezistenci pret </w:t>
      </w:r>
      <w:proofErr w:type="spellStart"/>
      <w:r w:rsidRPr="00FC4344">
        <w:rPr>
          <w:color w:val="000000"/>
          <w:szCs w:val="22"/>
          <w:lang w:eastAsia="lv-LV"/>
        </w:rPr>
        <w:t>antihelmintiskiem</w:t>
      </w:r>
      <w:proofErr w:type="spellEnd"/>
      <w:r w:rsidRPr="00FC4344">
        <w:rPr>
          <w:color w:val="000000"/>
          <w:szCs w:val="22"/>
          <w:lang w:eastAsia="lv-LV"/>
        </w:rPr>
        <w:t xml:space="preserve"> līdzekļiem, veikt </w:t>
      </w:r>
      <w:r>
        <w:rPr>
          <w:color w:val="000000"/>
          <w:szCs w:val="22"/>
          <w:lang w:eastAsia="lv-LV"/>
        </w:rPr>
        <w:t xml:space="preserve"> papildus izmeklējumus, izmantojot atbilstošus testus</w:t>
      </w:r>
      <w:r w:rsidRPr="00FC4344">
        <w:rPr>
          <w:color w:val="000000"/>
          <w:szCs w:val="22"/>
          <w:lang w:eastAsia="lv-LV"/>
        </w:rPr>
        <w:t xml:space="preserve"> (piem., oliņu skaita samazināšanās</w:t>
      </w:r>
      <w:r>
        <w:rPr>
          <w:color w:val="000000"/>
          <w:szCs w:val="22"/>
          <w:lang w:eastAsia="lv-LV"/>
        </w:rPr>
        <w:t xml:space="preserve"> tests</w:t>
      </w:r>
      <w:r w:rsidRPr="00FC4344">
        <w:rPr>
          <w:color w:val="000000"/>
          <w:szCs w:val="22"/>
          <w:lang w:eastAsia="lv-LV"/>
        </w:rPr>
        <w:t xml:space="preserve"> fekālijās). </w:t>
      </w:r>
      <w:r w:rsidRPr="00FC4344">
        <w:rPr>
          <w:szCs w:val="22"/>
        </w:rPr>
        <w:t>Ja šādas(-u) pārbaudes(-</w:t>
      </w:r>
      <w:proofErr w:type="spellStart"/>
      <w:r w:rsidRPr="00FC4344">
        <w:rPr>
          <w:szCs w:val="22"/>
        </w:rPr>
        <w:t>žu</w:t>
      </w:r>
      <w:proofErr w:type="spellEnd"/>
      <w:r w:rsidRPr="00FC4344">
        <w:rPr>
          <w:szCs w:val="22"/>
        </w:rPr>
        <w:t>)</w:t>
      </w:r>
      <w:r w:rsidRPr="00FC4344">
        <w:rPr>
          <w:color w:val="000000"/>
          <w:szCs w:val="22"/>
          <w:lang w:eastAsia="lv-LV"/>
        </w:rPr>
        <w:t xml:space="preserve"> rezultāts(-i) norāda uz rezistenci pret konkrētām zālēm, lietot</w:t>
      </w:r>
      <w:r>
        <w:rPr>
          <w:color w:val="000000"/>
          <w:szCs w:val="22"/>
          <w:lang w:eastAsia="lv-LV"/>
        </w:rPr>
        <w:t xml:space="preserve"> citas farmakoloģiskās klases</w:t>
      </w:r>
      <w:r w:rsidRPr="00FC4344">
        <w:rPr>
          <w:color w:val="000000"/>
          <w:szCs w:val="22"/>
          <w:lang w:eastAsia="lv-LV"/>
        </w:rPr>
        <w:t xml:space="preserve"> </w:t>
      </w:r>
      <w:proofErr w:type="spellStart"/>
      <w:r>
        <w:rPr>
          <w:color w:val="000000"/>
          <w:szCs w:val="22"/>
          <w:lang w:eastAsia="lv-LV"/>
        </w:rPr>
        <w:t>antihelmintiskos</w:t>
      </w:r>
      <w:proofErr w:type="spellEnd"/>
      <w:r>
        <w:rPr>
          <w:color w:val="000000"/>
          <w:szCs w:val="22"/>
          <w:lang w:eastAsia="lv-LV"/>
        </w:rPr>
        <w:t xml:space="preserve"> līdzekļus </w:t>
      </w:r>
      <w:r w:rsidRPr="00FC4344">
        <w:rPr>
          <w:color w:val="000000"/>
          <w:szCs w:val="22"/>
          <w:lang w:eastAsia="lv-LV"/>
        </w:rPr>
        <w:t xml:space="preserve">ar atšķirīgu darbības mehānismu. </w:t>
      </w:r>
      <w:r w:rsidRPr="007E78E5">
        <w:rPr>
          <w:color w:val="000000"/>
          <w:szCs w:val="22"/>
          <w:lang w:eastAsia="lv-LV"/>
        </w:rPr>
        <w:t>Par apstiprinātu rezistenci ziņo</w:t>
      </w:r>
      <w:r>
        <w:rPr>
          <w:color w:val="000000"/>
          <w:szCs w:val="22"/>
          <w:lang w:eastAsia="lv-LV"/>
        </w:rPr>
        <w:t>t</w:t>
      </w:r>
      <w:r w:rsidRPr="007E78E5">
        <w:rPr>
          <w:color w:val="000000"/>
          <w:szCs w:val="22"/>
          <w:lang w:eastAsia="lv-LV"/>
        </w:rPr>
        <w:t xml:space="preserve"> tirdzniecības atļaujas turētājam vai kompetentajām iestādēm.</w:t>
      </w:r>
    </w:p>
    <w:p w14:paraId="661C2D1E"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p>
    <w:p w14:paraId="61FBB82E" w14:textId="77777777" w:rsidR="00481CAB"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Līdz šim ES ietvaros nav ziņots par rezistenci pret </w:t>
      </w:r>
      <w:proofErr w:type="spellStart"/>
      <w:r w:rsidRPr="00FC4344">
        <w:rPr>
          <w:color w:val="000000"/>
          <w:szCs w:val="22"/>
          <w:lang w:eastAsia="lv-LV"/>
        </w:rPr>
        <w:t>eprinomektīnu</w:t>
      </w:r>
      <w:proofErr w:type="spellEnd"/>
      <w:r w:rsidRPr="00FC4344">
        <w:rPr>
          <w:color w:val="000000"/>
          <w:szCs w:val="22"/>
          <w:lang w:eastAsia="lv-LV"/>
        </w:rPr>
        <w:t xml:space="preserve"> (</w:t>
      </w:r>
      <w:proofErr w:type="spellStart"/>
      <w:r w:rsidRPr="00FC4344">
        <w:rPr>
          <w:color w:val="000000"/>
          <w:szCs w:val="22"/>
          <w:lang w:eastAsia="lv-LV"/>
        </w:rPr>
        <w:t>makrocikliskais</w:t>
      </w:r>
      <w:proofErr w:type="spellEnd"/>
      <w:r w:rsidRPr="00FC4344">
        <w:rPr>
          <w:color w:val="000000"/>
          <w:szCs w:val="22"/>
          <w:lang w:eastAsia="lv-LV"/>
        </w:rPr>
        <w:t xml:space="preserve"> </w:t>
      </w:r>
      <w:proofErr w:type="spellStart"/>
      <w:r w:rsidRPr="00FC4344">
        <w:rPr>
          <w:color w:val="000000"/>
          <w:szCs w:val="22"/>
          <w:lang w:eastAsia="lv-LV"/>
        </w:rPr>
        <w:t>laktons</w:t>
      </w:r>
      <w:proofErr w:type="spellEnd"/>
      <w:r w:rsidRPr="00FC4344">
        <w:rPr>
          <w:color w:val="000000"/>
          <w:szCs w:val="22"/>
          <w:lang w:eastAsia="lv-LV"/>
        </w:rPr>
        <w:t xml:space="preserve">) liellopiem, tomēr ir ziņojumi par </w:t>
      </w:r>
      <w:proofErr w:type="spellStart"/>
      <w:r w:rsidRPr="00FC4344">
        <w:rPr>
          <w:color w:val="000000"/>
          <w:szCs w:val="22"/>
          <w:lang w:eastAsia="lv-LV"/>
        </w:rPr>
        <w:t>eprinomektīna</w:t>
      </w:r>
      <w:proofErr w:type="spellEnd"/>
      <w:r w:rsidRPr="00FC4344">
        <w:rPr>
          <w:color w:val="000000"/>
          <w:szCs w:val="22"/>
          <w:lang w:eastAsia="lv-LV"/>
        </w:rPr>
        <w:t xml:space="preserve"> rezistenci kazām un aitām. Tomēr ES ietvaros ir ziņots par </w:t>
      </w:r>
      <w:r w:rsidRPr="00B53E78">
        <w:rPr>
          <w:color w:val="000000"/>
          <w:szCs w:val="22"/>
          <w:lang w:eastAsia="lv-LV"/>
        </w:rPr>
        <w:t xml:space="preserve">liellopu, aitu un kazu </w:t>
      </w:r>
      <w:proofErr w:type="spellStart"/>
      <w:r w:rsidRPr="00B53E78">
        <w:rPr>
          <w:color w:val="000000"/>
          <w:szCs w:val="22"/>
          <w:lang w:eastAsia="lv-LV"/>
        </w:rPr>
        <w:t>nematožu</w:t>
      </w:r>
      <w:proofErr w:type="spellEnd"/>
      <w:r w:rsidRPr="00B53E78">
        <w:rPr>
          <w:color w:val="000000"/>
          <w:szCs w:val="22"/>
          <w:lang w:eastAsia="lv-LV"/>
        </w:rPr>
        <w:t xml:space="preserve"> sugu </w:t>
      </w:r>
      <w:r w:rsidRPr="00FC4344">
        <w:rPr>
          <w:color w:val="000000"/>
          <w:szCs w:val="22"/>
          <w:lang w:eastAsia="lv-LV"/>
        </w:rPr>
        <w:t xml:space="preserve">rezistenci pret citiem </w:t>
      </w:r>
      <w:proofErr w:type="spellStart"/>
      <w:r w:rsidRPr="00FC4344">
        <w:rPr>
          <w:color w:val="000000"/>
          <w:szCs w:val="22"/>
          <w:lang w:eastAsia="lv-LV"/>
        </w:rPr>
        <w:t>makrocikliskiem</w:t>
      </w:r>
      <w:proofErr w:type="spellEnd"/>
      <w:r w:rsidRPr="00FC4344">
        <w:rPr>
          <w:color w:val="000000"/>
          <w:szCs w:val="22"/>
          <w:lang w:eastAsia="lv-LV"/>
        </w:rPr>
        <w:t xml:space="preserve"> </w:t>
      </w:r>
      <w:proofErr w:type="spellStart"/>
      <w:r w:rsidRPr="00FC4344">
        <w:rPr>
          <w:color w:val="000000"/>
          <w:szCs w:val="22"/>
          <w:lang w:eastAsia="lv-LV"/>
        </w:rPr>
        <w:t>laktoniem</w:t>
      </w:r>
      <w:proofErr w:type="spellEnd"/>
      <w:r w:rsidRPr="00FC4344">
        <w:rPr>
          <w:color w:val="000000"/>
          <w:szCs w:val="22"/>
          <w:lang w:eastAsia="lv-LV"/>
        </w:rPr>
        <w:t>, kas</w:t>
      </w:r>
      <w:r>
        <w:rPr>
          <w:color w:val="000000"/>
          <w:szCs w:val="22"/>
          <w:lang w:eastAsia="lv-LV"/>
        </w:rPr>
        <w:t>,</w:t>
      </w:r>
      <w:r w:rsidRPr="00FC4344">
        <w:rPr>
          <w:color w:val="000000"/>
          <w:szCs w:val="22"/>
          <w:lang w:eastAsia="lv-LV"/>
        </w:rPr>
        <w:t xml:space="preserve"> iespējams</w:t>
      </w:r>
      <w:r>
        <w:rPr>
          <w:color w:val="000000"/>
          <w:szCs w:val="22"/>
          <w:lang w:eastAsia="lv-LV"/>
        </w:rPr>
        <w:t>,</w:t>
      </w:r>
      <w:r w:rsidRPr="00FC4344">
        <w:rPr>
          <w:color w:val="000000"/>
          <w:szCs w:val="22"/>
          <w:lang w:eastAsia="lv-LV"/>
        </w:rPr>
        <w:t xml:space="preserve"> </w:t>
      </w:r>
      <w:r>
        <w:rPr>
          <w:color w:val="000000"/>
          <w:szCs w:val="22"/>
          <w:lang w:eastAsia="lv-LV"/>
        </w:rPr>
        <w:t>var būt</w:t>
      </w:r>
      <w:r w:rsidRPr="00FC4344">
        <w:rPr>
          <w:color w:val="000000"/>
          <w:szCs w:val="22"/>
          <w:lang w:eastAsia="lv-LV"/>
        </w:rPr>
        <w:t xml:space="preserve"> saistīts ar</w:t>
      </w:r>
      <w:r>
        <w:rPr>
          <w:color w:val="000000"/>
          <w:szCs w:val="22"/>
          <w:lang w:eastAsia="lv-LV"/>
        </w:rPr>
        <w:t xml:space="preserve"> </w:t>
      </w:r>
      <w:proofErr w:type="spellStart"/>
      <w:r>
        <w:rPr>
          <w:color w:val="000000"/>
          <w:szCs w:val="22"/>
          <w:lang w:eastAsia="lv-LV"/>
        </w:rPr>
        <w:t>blakusrezistenci</w:t>
      </w:r>
      <w:proofErr w:type="spellEnd"/>
      <w:r>
        <w:rPr>
          <w:color w:val="000000"/>
          <w:szCs w:val="22"/>
          <w:lang w:eastAsia="lv-LV"/>
        </w:rPr>
        <w:t xml:space="preserve"> pret</w:t>
      </w:r>
      <w:r w:rsidRPr="00FC4344">
        <w:rPr>
          <w:color w:val="000000"/>
          <w:szCs w:val="22"/>
          <w:lang w:eastAsia="lv-LV"/>
        </w:rPr>
        <w:t xml:space="preserve"> </w:t>
      </w:r>
      <w:proofErr w:type="spellStart"/>
      <w:r w:rsidRPr="00FC4344">
        <w:rPr>
          <w:color w:val="000000"/>
          <w:szCs w:val="22"/>
          <w:lang w:eastAsia="lv-LV"/>
        </w:rPr>
        <w:t>eprinomektīn</w:t>
      </w:r>
      <w:r>
        <w:rPr>
          <w:color w:val="000000"/>
          <w:szCs w:val="22"/>
          <w:lang w:eastAsia="lv-LV"/>
        </w:rPr>
        <w:t>u</w:t>
      </w:r>
      <w:proofErr w:type="spellEnd"/>
      <w:r w:rsidRPr="00FC4344">
        <w:rPr>
          <w:color w:val="000000"/>
          <w:szCs w:val="22"/>
          <w:lang w:eastAsia="lv-LV"/>
        </w:rPr>
        <w:t xml:space="preserve"> .</w:t>
      </w:r>
      <w:r>
        <w:rPr>
          <w:color w:val="000000"/>
          <w:szCs w:val="22"/>
          <w:lang w:eastAsia="lv-LV"/>
        </w:rPr>
        <w:t xml:space="preserve"> </w:t>
      </w:r>
      <w:r w:rsidRPr="00615600">
        <w:rPr>
          <w:color w:val="000000"/>
          <w:szCs w:val="22"/>
          <w:lang w:eastAsia="lv-LV"/>
        </w:rPr>
        <w:t>Lietojot šīs veterinārās zāles, ir jāņem vērā vietējā informācija par mērķa parazītu jutī</w:t>
      </w:r>
      <w:r>
        <w:rPr>
          <w:color w:val="000000"/>
          <w:szCs w:val="22"/>
          <w:lang w:eastAsia="lv-LV"/>
        </w:rPr>
        <w:t>b</w:t>
      </w:r>
      <w:r w:rsidRPr="00615600">
        <w:rPr>
          <w:color w:val="000000"/>
          <w:szCs w:val="22"/>
          <w:lang w:eastAsia="lv-LV"/>
        </w:rPr>
        <w:t>u, ja tāda ir pieejama</w:t>
      </w:r>
      <w:r>
        <w:rPr>
          <w:color w:val="000000"/>
          <w:szCs w:val="22"/>
          <w:lang w:eastAsia="lv-LV"/>
        </w:rPr>
        <w:t>.</w:t>
      </w:r>
    </w:p>
    <w:p w14:paraId="10D5A637" w14:textId="77777777" w:rsidR="00481CAB" w:rsidRDefault="00481CAB" w:rsidP="00481CAB">
      <w:pPr>
        <w:tabs>
          <w:tab w:val="clear" w:pos="567"/>
        </w:tabs>
        <w:autoSpaceDE w:val="0"/>
        <w:autoSpaceDN w:val="0"/>
        <w:adjustRightInd w:val="0"/>
        <w:spacing w:line="240" w:lineRule="auto"/>
        <w:jc w:val="both"/>
        <w:rPr>
          <w:color w:val="000000"/>
          <w:szCs w:val="22"/>
          <w:lang w:eastAsia="lv-LV"/>
        </w:rPr>
      </w:pPr>
    </w:p>
    <w:p w14:paraId="6F5635DD" w14:textId="77777777" w:rsidR="00481CAB" w:rsidRPr="00B53E78" w:rsidRDefault="00481CAB" w:rsidP="00481CAB">
      <w:pPr>
        <w:tabs>
          <w:tab w:val="clear" w:pos="567"/>
          <w:tab w:val="left" w:pos="0"/>
        </w:tabs>
        <w:spacing w:line="240" w:lineRule="auto"/>
        <w:jc w:val="both"/>
        <w:rPr>
          <w:color w:val="000000"/>
          <w:szCs w:val="22"/>
          <w:lang w:eastAsia="lv-LV"/>
        </w:rPr>
      </w:pPr>
      <w:r w:rsidRPr="00B53E78">
        <w:rPr>
          <w:color w:val="000000"/>
          <w:szCs w:val="22"/>
          <w:lang w:eastAsia="lv-LV"/>
        </w:rPr>
        <w:t>Kaut arī kašķa ērču un utu skaits strauji samazinās pēc šo veterināro zāļu lietošanas, parazītu barošanās īpatnību dēļ, atsevišķos gadījumos pilnīgai to izskaušanai var būt nepieciešamas vairākas nedēļas.</w:t>
      </w:r>
    </w:p>
    <w:p w14:paraId="595D4DBA"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p>
    <w:p w14:paraId="6B7BCEE1" w14:textId="77777777" w:rsidR="00481CAB" w:rsidRPr="00FC4344" w:rsidRDefault="00481CAB" w:rsidP="00481CAB">
      <w:pPr>
        <w:tabs>
          <w:tab w:val="clear" w:pos="567"/>
        </w:tabs>
        <w:spacing w:line="240" w:lineRule="auto"/>
        <w:rPr>
          <w:szCs w:val="22"/>
        </w:rPr>
      </w:pPr>
      <w:r w:rsidRPr="003D46FD">
        <w:rPr>
          <w:szCs w:val="22"/>
          <w:u w:val="single"/>
        </w:rPr>
        <w:t xml:space="preserve">Īpaši piesardzības pasākumi drošai lietošanai </w:t>
      </w:r>
      <w:proofErr w:type="spellStart"/>
      <w:r w:rsidRPr="003D46FD">
        <w:rPr>
          <w:szCs w:val="22"/>
          <w:u w:val="single"/>
        </w:rPr>
        <w:t>mērķsugām</w:t>
      </w:r>
      <w:proofErr w:type="spellEnd"/>
      <w:r w:rsidRPr="003D46FD">
        <w:rPr>
          <w:szCs w:val="22"/>
          <w:u w:val="single"/>
        </w:rPr>
        <w:t>:</w:t>
      </w:r>
    </w:p>
    <w:p w14:paraId="07BC86AD" w14:textId="77777777" w:rsidR="00481CAB" w:rsidRDefault="00481CAB" w:rsidP="00481CAB">
      <w:pPr>
        <w:tabs>
          <w:tab w:val="clear" w:pos="567"/>
        </w:tabs>
        <w:spacing w:line="240" w:lineRule="auto"/>
        <w:rPr>
          <w:color w:val="000000"/>
        </w:rPr>
      </w:pPr>
      <w:r w:rsidRPr="00917A5A">
        <w:rPr>
          <w:color w:val="000000"/>
        </w:rPr>
        <w:t>Tikai ārīgai lietošanai</w:t>
      </w:r>
      <w:r>
        <w:rPr>
          <w:color w:val="000000"/>
        </w:rPr>
        <w:t>.</w:t>
      </w:r>
    </w:p>
    <w:p w14:paraId="668754EA" w14:textId="77777777" w:rsidR="00481CAB" w:rsidRDefault="00481CAB" w:rsidP="00481CAB">
      <w:pPr>
        <w:tabs>
          <w:tab w:val="clear" w:pos="567"/>
        </w:tabs>
        <w:spacing w:line="240" w:lineRule="auto"/>
        <w:rPr>
          <w:color w:val="000000"/>
        </w:rPr>
      </w:pPr>
      <w:r>
        <w:rPr>
          <w:color w:val="000000"/>
        </w:rPr>
        <w:t>Šīs veterinārās z</w:t>
      </w:r>
      <w:r w:rsidRPr="00FC4344">
        <w:rPr>
          <w:color w:val="000000"/>
        </w:rPr>
        <w:t>āles lietot tikai uz veselas ādas.</w:t>
      </w:r>
    </w:p>
    <w:p w14:paraId="70D18C71" w14:textId="77777777" w:rsidR="00481CAB" w:rsidRPr="00FC4344" w:rsidRDefault="00481CAB" w:rsidP="00481CAB">
      <w:pPr>
        <w:tabs>
          <w:tab w:val="clear" w:pos="567"/>
        </w:tabs>
        <w:spacing w:line="240" w:lineRule="auto"/>
        <w:rPr>
          <w:color w:val="000000"/>
        </w:rPr>
      </w:pPr>
    </w:p>
    <w:p w14:paraId="3205B96C"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Lai izvairītos no </w:t>
      </w:r>
      <w:r>
        <w:rPr>
          <w:color w:val="000000"/>
          <w:szCs w:val="22"/>
          <w:lang w:eastAsia="lv-LV"/>
        </w:rPr>
        <w:t>sekundārām reakcijām</w:t>
      </w:r>
      <w:r w:rsidRPr="00FC4344">
        <w:rPr>
          <w:color w:val="000000"/>
          <w:szCs w:val="22"/>
          <w:lang w:eastAsia="lv-LV"/>
        </w:rPr>
        <w:t xml:space="preserve">, kuras izraisa </w:t>
      </w:r>
      <w:proofErr w:type="spellStart"/>
      <w:r w:rsidRPr="00FC4344">
        <w:rPr>
          <w:i/>
          <w:szCs w:val="22"/>
          <w:lang w:eastAsia="en-GB"/>
        </w:rPr>
        <w:t>Hypoderma</w:t>
      </w:r>
      <w:proofErr w:type="spellEnd"/>
      <w:r w:rsidRPr="00FC4344">
        <w:rPr>
          <w:szCs w:val="22"/>
          <w:lang w:eastAsia="en-GB"/>
        </w:rPr>
        <w:t xml:space="preserve"> </w:t>
      </w:r>
      <w:r w:rsidRPr="00FC4344">
        <w:rPr>
          <w:color w:val="000000"/>
          <w:szCs w:val="22"/>
          <w:lang w:eastAsia="lv-LV"/>
        </w:rPr>
        <w:t>kāpuru bojāeja barības vadā vai mugurkaulā</w:t>
      </w:r>
      <w:r>
        <w:rPr>
          <w:color w:val="000000"/>
          <w:szCs w:val="22"/>
          <w:lang w:eastAsia="lv-LV"/>
        </w:rPr>
        <w:t xml:space="preserve">, šīs veterinārās </w:t>
      </w:r>
      <w:r w:rsidRPr="00FC4344">
        <w:rPr>
          <w:color w:val="000000"/>
          <w:szCs w:val="22"/>
          <w:lang w:eastAsia="lv-LV"/>
        </w:rPr>
        <w:t>zāles ieteicams lietot spindeļu aktivitātes sezonas beigās un pirms kāpuru nonākšanas mērķa orgānos.</w:t>
      </w:r>
    </w:p>
    <w:p w14:paraId="20A72D24" w14:textId="77777777" w:rsidR="00481CAB" w:rsidRPr="00FC4344" w:rsidRDefault="00481CAB" w:rsidP="00481CAB">
      <w:pPr>
        <w:tabs>
          <w:tab w:val="clear" w:pos="567"/>
        </w:tabs>
        <w:spacing w:line="240" w:lineRule="auto"/>
        <w:jc w:val="both"/>
        <w:rPr>
          <w:szCs w:val="22"/>
        </w:rPr>
      </w:pPr>
    </w:p>
    <w:p w14:paraId="487B8DCD" w14:textId="77777777" w:rsidR="00481CAB" w:rsidRPr="003D46FD" w:rsidRDefault="00481CAB" w:rsidP="00481CAB">
      <w:pPr>
        <w:tabs>
          <w:tab w:val="clear" w:pos="567"/>
        </w:tabs>
        <w:autoSpaceDE w:val="0"/>
        <w:autoSpaceDN w:val="0"/>
        <w:adjustRightInd w:val="0"/>
        <w:spacing w:line="240" w:lineRule="auto"/>
        <w:jc w:val="both"/>
        <w:rPr>
          <w:szCs w:val="22"/>
          <w:u w:val="single"/>
        </w:rPr>
      </w:pPr>
      <w:r w:rsidRPr="003D46FD">
        <w:rPr>
          <w:szCs w:val="22"/>
          <w:u w:val="single"/>
        </w:rPr>
        <w:t>Īpaši piesardzības pasākumi, kas jāievēro personai, kura ievada veterinārās zāles dzīvniekiem:</w:t>
      </w:r>
    </w:p>
    <w:p w14:paraId="46FBD580" w14:textId="77777777" w:rsidR="00481CAB" w:rsidRPr="00FC4344" w:rsidRDefault="00481CAB" w:rsidP="00481CAB">
      <w:pPr>
        <w:tabs>
          <w:tab w:val="clear" w:pos="567"/>
        </w:tabs>
        <w:autoSpaceDE w:val="0"/>
        <w:autoSpaceDN w:val="0"/>
        <w:adjustRightInd w:val="0"/>
        <w:spacing w:line="240" w:lineRule="auto"/>
        <w:jc w:val="both"/>
        <w:rPr>
          <w:color w:val="000000"/>
        </w:rPr>
      </w:pPr>
      <w:r w:rsidRPr="00FC4344">
        <w:rPr>
          <w:color w:val="000000"/>
        </w:rPr>
        <w:t xml:space="preserve">Personām ar zināmu pastiprinātu jutību pret </w:t>
      </w:r>
      <w:proofErr w:type="spellStart"/>
      <w:r w:rsidRPr="00FC4344">
        <w:rPr>
          <w:color w:val="000000"/>
        </w:rPr>
        <w:t>eprinomektīnu</w:t>
      </w:r>
      <w:proofErr w:type="spellEnd"/>
      <w:r w:rsidDel="00491E80">
        <w:rPr>
          <w:color w:val="000000"/>
        </w:rPr>
        <w:t xml:space="preserve"> </w:t>
      </w:r>
      <w:r>
        <w:rPr>
          <w:color w:val="000000"/>
        </w:rPr>
        <w:t xml:space="preserve">vai </w:t>
      </w:r>
      <w:r w:rsidRPr="001D2352">
        <w:rPr>
          <w:color w:val="000000"/>
        </w:rPr>
        <w:t xml:space="preserve">jebkuru no </w:t>
      </w:r>
      <w:proofErr w:type="spellStart"/>
      <w:r w:rsidRPr="001D2352">
        <w:rPr>
          <w:color w:val="000000"/>
        </w:rPr>
        <w:t>palīgvielām</w:t>
      </w:r>
      <w:proofErr w:type="spellEnd"/>
      <w:r w:rsidRPr="00FC4344">
        <w:rPr>
          <w:color w:val="000000"/>
        </w:rPr>
        <w:t xml:space="preserve"> </w:t>
      </w:r>
      <w:r>
        <w:rPr>
          <w:color w:val="000000"/>
        </w:rPr>
        <w:t>jāizvairās</w:t>
      </w:r>
      <w:r w:rsidRPr="00FC4344">
        <w:rPr>
          <w:color w:val="000000"/>
        </w:rPr>
        <w:t xml:space="preserve"> no saskares ar šīm </w:t>
      </w:r>
      <w:r>
        <w:rPr>
          <w:color w:val="000000"/>
        </w:rPr>
        <w:t xml:space="preserve">veterinārajām </w:t>
      </w:r>
      <w:r w:rsidRPr="00FC4344">
        <w:rPr>
          <w:color w:val="000000"/>
        </w:rPr>
        <w:t>zālēm.</w:t>
      </w:r>
    </w:p>
    <w:p w14:paraId="463A7C25" w14:textId="77777777" w:rsidR="00481CAB"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Šīs </w:t>
      </w:r>
      <w:r>
        <w:rPr>
          <w:color w:val="000000"/>
          <w:szCs w:val="22"/>
          <w:lang w:eastAsia="lv-LV"/>
        </w:rPr>
        <w:t xml:space="preserve">veterinārās </w:t>
      </w:r>
      <w:r w:rsidRPr="00FC4344">
        <w:rPr>
          <w:color w:val="000000"/>
          <w:szCs w:val="22"/>
          <w:lang w:eastAsia="lv-LV"/>
        </w:rPr>
        <w:t xml:space="preserve">zāles var kairināt ādu un acis. Izvairīties no </w:t>
      </w:r>
      <w:r>
        <w:rPr>
          <w:color w:val="000000"/>
          <w:szCs w:val="22"/>
          <w:lang w:eastAsia="lv-LV"/>
        </w:rPr>
        <w:t xml:space="preserve">šo veterināro </w:t>
      </w:r>
      <w:r w:rsidRPr="00FC4344">
        <w:rPr>
          <w:color w:val="000000"/>
          <w:szCs w:val="22"/>
          <w:lang w:eastAsia="lv-LV"/>
        </w:rPr>
        <w:t xml:space="preserve">zāļu saskares ar ādu un acīm. </w:t>
      </w:r>
    </w:p>
    <w:p w14:paraId="4CB97FD1"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Rīkojoties ar šīm veterinārajām zālēm, </w:t>
      </w:r>
      <w:r w:rsidRPr="003D46FD">
        <w:rPr>
          <w:szCs w:val="22"/>
        </w:rPr>
        <w:t>izmantot individuālos aizsardzības līdzekļus, kas ietver</w:t>
      </w:r>
      <w:r w:rsidRPr="00FC4344">
        <w:rPr>
          <w:color w:val="000000"/>
          <w:szCs w:val="22"/>
          <w:lang w:eastAsia="lv-LV"/>
        </w:rPr>
        <w:t xml:space="preserve"> gumijas cimdus, zābakus un ūdensnecaurlaidīgu apģērbu. </w:t>
      </w:r>
    </w:p>
    <w:p w14:paraId="03694FBE"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Ja </w:t>
      </w:r>
      <w:r>
        <w:rPr>
          <w:color w:val="000000"/>
          <w:szCs w:val="22"/>
          <w:lang w:eastAsia="lv-LV"/>
        </w:rPr>
        <w:t xml:space="preserve"> apģērbs tiek </w:t>
      </w:r>
      <w:proofErr w:type="spellStart"/>
      <w:r>
        <w:rPr>
          <w:color w:val="000000"/>
          <w:szCs w:val="22"/>
          <w:lang w:eastAsia="lv-LV"/>
        </w:rPr>
        <w:t>kontaminēts</w:t>
      </w:r>
      <w:proofErr w:type="spellEnd"/>
      <w:r w:rsidRPr="00FC4344">
        <w:rPr>
          <w:color w:val="000000"/>
          <w:szCs w:val="22"/>
          <w:lang w:eastAsia="lv-LV"/>
        </w:rPr>
        <w:t>, t</w:t>
      </w:r>
      <w:r>
        <w:rPr>
          <w:color w:val="000000"/>
          <w:szCs w:val="22"/>
          <w:lang w:eastAsia="lv-LV"/>
        </w:rPr>
        <w:t>a</w:t>
      </w:r>
      <w:r w:rsidRPr="00FC4344">
        <w:rPr>
          <w:color w:val="000000"/>
          <w:szCs w:val="22"/>
          <w:lang w:eastAsia="lv-LV"/>
        </w:rPr>
        <w:t xml:space="preserve">s </w:t>
      </w:r>
      <w:r>
        <w:rPr>
          <w:color w:val="000000"/>
          <w:szCs w:val="22"/>
          <w:lang w:eastAsia="lv-LV"/>
        </w:rPr>
        <w:t xml:space="preserve">pēc iespējas ātrāk </w:t>
      </w:r>
      <w:r w:rsidRPr="00FC4344">
        <w:rPr>
          <w:color w:val="000000"/>
          <w:szCs w:val="22"/>
          <w:lang w:eastAsia="lv-LV"/>
        </w:rPr>
        <w:t>jānovelk un</w:t>
      </w:r>
      <w:r>
        <w:rPr>
          <w:color w:val="000000"/>
          <w:szCs w:val="22"/>
          <w:lang w:eastAsia="lv-LV"/>
        </w:rPr>
        <w:t xml:space="preserve"> </w:t>
      </w:r>
      <w:r w:rsidRPr="00FC4344">
        <w:rPr>
          <w:color w:val="000000"/>
          <w:szCs w:val="22"/>
          <w:lang w:eastAsia="lv-LV"/>
        </w:rPr>
        <w:t xml:space="preserve">jāmazgā pirms atkārtotas lietošanas. </w:t>
      </w:r>
    </w:p>
    <w:p w14:paraId="7A24E531"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Ja notikusi nejauša saskare ar ādu, skarto vietu nekavējoties mazgāt ar ziepēm un ūdeni. </w:t>
      </w:r>
    </w:p>
    <w:p w14:paraId="74797957"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Ja notikusi nejauša nokļūšana acīs, nekavējoties skalot acis ar lielu daudzumu tīra ūdens. Ja kairinājums saglabājas, meklēt medicīnisko palīdzību</w:t>
      </w:r>
      <w:r w:rsidRPr="003D46FD">
        <w:t xml:space="preserve"> un uzrādīt lietošanas instrukciju vai iepakojuma marķējumu ārstam</w:t>
      </w:r>
      <w:r w:rsidRPr="00FC4344">
        <w:rPr>
          <w:color w:val="000000"/>
          <w:szCs w:val="22"/>
          <w:lang w:eastAsia="lv-LV"/>
        </w:rPr>
        <w:t>.</w:t>
      </w:r>
    </w:p>
    <w:p w14:paraId="7330F836"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Nenorīt</w:t>
      </w:r>
      <w:r>
        <w:rPr>
          <w:color w:val="000000"/>
          <w:szCs w:val="22"/>
          <w:lang w:eastAsia="lv-LV"/>
        </w:rPr>
        <w:t>.</w:t>
      </w:r>
    </w:p>
    <w:p w14:paraId="38AF2854" w14:textId="77777777" w:rsidR="00481CAB" w:rsidRPr="00FC4344" w:rsidRDefault="00481CAB" w:rsidP="00481CAB">
      <w:pPr>
        <w:tabs>
          <w:tab w:val="clear" w:pos="567"/>
        </w:tabs>
        <w:spacing w:line="240" w:lineRule="auto"/>
        <w:jc w:val="both"/>
        <w:rPr>
          <w:color w:val="000000"/>
        </w:rPr>
      </w:pPr>
      <w:r w:rsidRPr="00FC4344">
        <w:rPr>
          <w:color w:val="000000"/>
        </w:rPr>
        <w:t>Ja notikusi nejauša norīšana</w:t>
      </w:r>
      <w:r>
        <w:rPr>
          <w:color w:val="000000"/>
        </w:rPr>
        <w:t>,</w:t>
      </w:r>
      <w:r w:rsidRPr="00FC4344">
        <w:rPr>
          <w:color w:val="000000"/>
        </w:rPr>
        <w:t xml:space="preserve"> </w:t>
      </w:r>
      <w:r w:rsidRPr="00706089">
        <w:rPr>
          <w:color w:val="000000"/>
        </w:rPr>
        <w:t>rūpīgi izskalot muti ar ūdeni</w:t>
      </w:r>
      <w:r>
        <w:rPr>
          <w:color w:val="000000"/>
        </w:rPr>
        <w:t xml:space="preserve">, </w:t>
      </w:r>
      <w:r w:rsidRPr="00FC4344">
        <w:rPr>
          <w:color w:val="000000"/>
        </w:rPr>
        <w:t>nekavējoties meklēt medicīnisko palīdzību un uzrādīt lietošanas instrukciju vai iepakojuma marķējumu ārstam.</w:t>
      </w:r>
    </w:p>
    <w:p w14:paraId="32AAE9F8"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Pr>
          <w:color w:val="000000"/>
          <w:szCs w:val="22"/>
          <w:lang w:eastAsia="lv-LV"/>
        </w:rPr>
        <w:t xml:space="preserve">Rīkojoties ar šīm veterinārajām </w:t>
      </w:r>
      <w:r w:rsidRPr="00FC4344">
        <w:rPr>
          <w:color w:val="000000"/>
          <w:szCs w:val="22"/>
          <w:lang w:eastAsia="lv-LV"/>
        </w:rPr>
        <w:t>zā</w:t>
      </w:r>
      <w:r>
        <w:rPr>
          <w:color w:val="000000"/>
          <w:szCs w:val="22"/>
          <w:lang w:eastAsia="lv-LV"/>
        </w:rPr>
        <w:t>lēm,</w:t>
      </w:r>
      <w:r w:rsidRPr="00DF722B">
        <w:rPr>
          <w:color w:val="000000"/>
          <w:szCs w:val="22"/>
          <w:lang w:eastAsia="lv-LV"/>
        </w:rPr>
        <w:t xml:space="preserve"> </w:t>
      </w:r>
      <w:r>
        <w:rPr>
          <w:color w:val="000000"/>
          <w:szCs w:val="22"/>
          <w:lang w:eastAsia="lv-LV"/>
        </w:rPr>
        <w:t>n</w:t>
      </w:r>
      <w:r w:rsidRPr="00FC4344">
        <w:rPr>
          <w:color w:val="000000"/>
          <w:szCs w:val="22"/>
          <w:lang w:eastAsia="lv-LV"/>
        </w:rPr>
        <w:t>esmēķēt, neēst, nedzert</w:t>
      </w:r>
      <w:r>
        <w:rPr>
          <w:color w:val="000000"/>
          <w:szCs w:val="22"/>
          <w:lang w:eastAsia="lv-LV"/>
        </w:rPr>
        <w:t>.</w:t>
      </w:r>
    </w:p>
    <w:p w14:paraId="61DEA58F" w14:textId="77777777" w:rsidR="00481CAB" w:rsidRPr="00FC4344" w:rsidRDefault="00481CAB" w:rsidP="00481CAB">
      <w:pPr>
        <w:tabs>
          <w:tab w:val="clear" w:pos="567"/>
        </w:tabs>
        <w:autoSpaceDE w:val="0"/>
        <w:autoSpaceDN w:val="0"/>
        <w:adjustRightInd w:val="0"/>
        <w:spacing w:line="240" w:lineRule="auto"/>
        <w:jc w:val="both"/>
        <w:rPr>
          <w:color w:val="000000"/>
        </w:rPr>
      </w:pPr>
      <w:r w:rsidRPr="00FC4344">
        <w:rPr>
          <w:color w:val="000000"/>
          <w:szCs w:val="22"/>
          <w:lang w:eastAsia="lv-LV"/>
        </w:rPr>
        <w:t xml:space="preserve">Pēc </w:t>
      </w:r>
      <w:r>
        <w:rPr>
          <w:color w:val="000000"/>
          <w:szCs w:val="22"/>
          <w:lang w:eastAsia="lv-LV"/>
        </w:rPr>
        <w:t>rīkošanās ar šīm veterinārajām zālēm</w:t>
      </w:r>
      <w:r w:rsidRPr="00FC4344">
        <w:rPr>
          <w:color w:val="000000"/>
          <w:szCs w:val="22"/>
          <w:lang w:eastAsia="lv-LV"/>
        </w:rPr>
        <w:t xml:space="preserve"> mazgāt rokas.</w:t>
      </w:r>
    </w:p>
    <w:p w14:paraId="35825051" w14:textId="77777777" w:rsidR="00481CAB" w:rsidRPr="00FC4344" w:rsidRDefault="00481CAB" w:rsidP="00481CAB">
      <w:pPr>
        <w:tabs>
          <w:tab w:val="clear" w:pos="567"/>
        </w:tabs>
        <w:spacing w:line="240" w:lineRule="auto"/>
        <w:jc w:val="both"/>
        <w:rPr>
          <w:szCs w:val="22"/>
        </w:rPr>
      </w:pPr>
    </w:p>
    <w:p w14:paraId="63500672" w14:textId="77777777" w:rsidR="00481CAB" w:rsidRPr="00FC4344" w:rsidRDefault="00481CAB" w:rsidP="00481CAB">
      <w:pPr>
        <w:spacing w:line="240" w:lineRule="auto"/>
        <w:ind w:left="567" w:hanging="567"/>
        <w:jc w:val="both"/>
        <w:rPr>
          <w:color w:val="000000"/>
          <w:u w:val="single"/>
        </w:rPr>
      </w:pPr>
      <w:r w:rsidRPr="003D46FD">
        <w:rPr>
          <w:szCs w:val="22"/>
          <w:u w:val="single"/>
        </w:rPr>
        <w:t>Īpaši piesardzības pasākumi vides aizsardzībai</w:t>
      </w:r>
      <w:r>
        <w:rPr>
          <w:color w:val="000000"/>
          <w:u w:val="single"/>
        </w:rPr>
        <w:t>:</w:t>
      </w:r>
    </w:p>
    <w:p w14:paraId="10142726"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proofErr w:type="spellStart"/>
      <w:r w:rsidRPr="00FC4344">
        <w:rPr>
          <w:color w:val="000000"/>
          <w:szCs w:val="22"/>
          <w:lang w:eastAsia="lv-LV"/>
        </w:rPr>
        <w:t>Eprinomektīns</w:t>
      </w:r>
      <w:proofErr w:type="spellEnd"/>
      <w:r w:rsidRPr="00FC4344">
        <w:rPr>
          <w:color w:val="000000"/>
          <w:szCs w:val="22"/>
          <w:lang w:eastAsia="lv-LV"/>
        </w:rPr>
        <w:t xml:space="preserve"> ir ļoti toksisks kūtsmēslu faunai un ūden</w:t>
      </w:r>
      <w:r>
        <w:rPr>
          <w:color w:val="000000"/>
          <w:szCs w:val="22"/>
          <w:lang w:eastAsia="lv-LV"/>
        </w:rPr>
        <w:t xml:space="preserve">s </w:t>
      </w:r>
      <w:r w:rsidRPr="00FC4344">
        <w:rPr>
          <w:color w:val="000000"/>
          <w:szCs w:val="22"/>
          <w:lang w:eastAsia="lv-LV"/>
        </w:rPr>
        <w:t xml:space="preserve">organismiem un </w:t>
      </w:r>
      <w:r>
        <w:rPr>
          <w:color w:val="000000"/>
          <w:szCs w:val="22"/>
          <w:lang w:eastAsia="lv-LV"/>
        </w:rPr>
        <w:t>noturīgs</w:t>
      </w:r>
      <w:r w:rsidRPr="00FC4344">
        <w:rPr>
          <w:color w:val="000000"/>
          <w:szCs w:val="22"/>
          <w:lang w:eastAsia="lv-LV"/>
        </w:rPr>
        <w:t xml:space="preserve"> augsnē un var uzkrāties nosēdumos. </w:t>
      </w:r>
    </w:p>
    <w:p w14:paraId="702E8736" w14:textId="77777777" w:rsidR="00481CAB" w:rsidRPr="00FC4344" w:rsidRDefault="00481CAB" w:rsidP="00481CAB">
      <w:pPr>
        <w:tabs>
          <w:tab w:val="clear" w:pos="567"/>
        </w:tabs>
        <w:autoSpaceDE w:val="0"/>
        <w:autoSpaceDN w:val="0"/>
        <w:adjustRightInd w:val="0"/>
        <w:spacing w:line="240" w:lineRule="auto"/>
        <w:jc w:val="both"/>
        <w:rPr>
          <w:color w:val="000000"/>
          <w:szCs w:val="22"/>
          <w:lang w:eastAsia="lv-LV"/>
        </w:rPr>
      </w:pPr>
      <w:r w:rsidRPr="00FC4344">
        <w:rPr>
          <w:color w:val="000000"/>
          <w:szCs w:val="22"/>
          <w:lang w:eastAsia="lv-LV"/>
        </w:rPr>
        <w:t xml:space="preserve">Risku ūdens ekosistēmai un kūtsmēslu faunai var samazināt, izvairoties </w:t>
      </w:r>
      <w:r>
        <w:rPr>
          <w:color w:val="000000"/>
          <w:szCs w:val="22"/>
          <w:lang w:eastAsia="lv-LV"/>
        </w:rPr>
        <w:t xml:space="preserve">atkārtotas </w:t>
      </w:r>
      <w:proofErr w:type="spellStart"/>
      <w:r w:rsidRPr="00FC4344">
        <w:rPr>
          <w:color w:val="000000"/>
          <w:szCs w:val="22"/>
          <w:lang w:eastAsia="lv-LV"/>
        </w:rPr>
        <w:t>eprinomektīna</w:t>
      </w:r>
      <w:proofErr w:type="spellEnd"/>
      <w:r w:rsidRPr="00FC4344">
        <w:rPr>
          <w:color w:val="000000"/>
          <w:szCs w:val="22"/>
          <w:lang w:eastAsia="lv-LV"/>
        </w:rPr>
        <w:t xml:space="preserve"> (un tās pašas </w:t>
      </w:r>
      <w:proofErr w:type="spellStart"/>
      <w:r>
        <w:rPr>
          <w:color w:val="000000"/>
          <w:szCs w:val="22"/>
          <w:lang w:eastAsia="lv-LV"/>
        </w:rPr>
        <w:t>antihelmintisko</w:t>
      </w:r>
      <w:proofErr w:type="spellEnd"/>
      <w:r>
        <w:rPr>
          <w:color w:val="000000"/>
          <w:szCs w:val="22"/>
          <w:lang w:eastAsia="lv-LV"/>
        </w:rPr>
        <w:t xml:space="preserve"> līdzekļu klases</w:t>
      </w:r>
      <w:r w:rsidRPr="00FC4344">
        <w:rPr>
          <w:color w:val="000000"/>
          <w:szCs w:val="22"/>
          <w:lang w:eastAsia="lv-LV"/>
        </w:rPr>
        <w:t xml:space="preserve">) lietošanas. </w:t>
      </w:r>
    </w:p>
    <w:p w14:paraId="44061B7A" w14:textId="77777777" w:rsidR="00481CAB" w:rsidRDefault="00481CAB" w:rsidP="00481CAB">
      <w:pPr>
        <w:tabs>
          <w:tab w:val="clear" w:pos="567"/>
          <w:tab w:val="left" w:pos="0"/>
        </w:tabs>
        <w:spacing w:line="240" w:lineRule="auto"/>
        <w:jc w:val="both"/>
        <w:rPr>
          <w:color w:val="000000"/>
          <w:szCs w:val="22"/>
          <w:lang w:eastAsia="lv-LV"/>
        </w:rPr>
      </w:pPr>
      <w:r w:rsidRPr="00FC4344">
        <w:rPr>
          <w:color w:val="000000"/>
          <w:szCs w:val="22"/>
          <w:lang w:eastAsia="lv-LV"/>
        </w:rPr>
        <w:lastRenderedPageBreak/>
        <w:t>Lai samazinātu risku ūdens ekosistēmai, nepieļaut ārstēto dzīvnieku uzturēšanos tiešā ūdenstilpju tuvumā divas līdz piecas nedēļas pēc ārstēšanas.</w:t>
      </w:r>
    </w:p>
    <w:p w14:paraId="3958F0B6" w14:textId="77777777" w:rsidR="00481CAB" w:rsidRPr="00FC4344" w:rsidRDefault="00481CAB" w:rsidP="00481CAB">
      <w:pPr>
        <w:tabs>
          <w:tab w:val="clear" w:pos="567"/>
        </w:tabs>
        <w:spacing w:line="240" w:lineRule="auto"/>
        <w:jc w:val="both"/>
        <w:rPr>
          <w:szCs w:val="22"/>
        </w:rPr>
      </w:pPr>
    </w:p>
    <w:p w14:paraId="24174458" w14:textId="77777777" w:rsidR="00481CAB" w:rsidRPr="00FC4344" w:rsidRDefault="00481CAB" w:rsidP="00481CAB">
      <w:pPr>
        <w:tabs>
          <w:tab w:val="clear" w:pos="567"/>
        </w:tabs>
        <w:spacing w:line="240" w:lineRule="auto"/>
        <w:jc w:val="both"/>
        <w:rPr>
          <w:szCs w:val="22"/>
          <w:u w:val="single"/>
        </w:rPr>
      </w:pPr>
      <w:r w:rsidRPr="00FC4344">
        <w:rPr>
          <w:szCs w:val="22"/>
          <w:u w:val="single"/>
        </w:rPr>
        <w:t>Grūsnība un laktācija:</w:t>
      </w:r>
    </w:p>
    <w:p w14:paraId="2BA5AFB9" w14:textId="77777777" w:rsidR="00481CAB" w:rsidRDefault="00481CAB" w:rsidP="00481CAB">
      <w:pPr>
        <w:tabs>
          <w:tab w:val="clear" w:pos="567"/>
        </w:tabs>
        <w:spacing w:line="240" w:lineRule="auto"/>
        <w:jc w:val="both"/>
        <w:rPr>
          <w:color w:val="000000"/>
        </w:rPr>
      </w:pPr>
      <w:r>
        <w:rPr>
          <w:color w:val="000000"/>
        </w:rPr>
        <w:t>Šīs veterinārās z</w:t>
      </w:r>
      <w:r w:rsidRPr="00B53E78">
        <w:rPr>
          <w:color w:val="000000"/>
        </w:rPr>
        <w:t xml:space="preserve">āles </w:t>
      </w:r>
      <w:r>
        <w:rPr>
          <w:color w:val="000000"/>
        </w:rPr>
        <w:t>drīkst</w:t>
      </w:r>
      <w:r w:rsidRPr="00B53E78">
        <w:rPr>
          <w:color w:val="000000"/>
        </w:rPr>
        <w:t xml:space="preserve"> lietot </w:t>
      </w:r>
      <w:r>
        <w:rPr>
          <w:color w:val="000000"/>
        </w:rPr>
        <w:t>slaucamajām govīm</w:t>
      </w:r>
      <w:r w:rsidRPr="00B53E78">
        <w:rPr>
          <w:color w:val="000000"/>
        </w:rPr>
        <w:t xml:space="preserve"> grūsnības un laktācijas laikā</w:t>
      </w:r>
      <w:r>
        <w:rPr>
          <w:color w:val="000000"/>
        </w:rPr>
        <w:t xml:space="preserve">. </w:t>
      </w:r>
    </w:p>
    <w:p w14:paraId="0E531830" w14:textId="77777777" w:rsidR="00481CAB" w:rsidRPr="00FC4344" w:rsidRDefault="00481CAB" w:rsidP="00481CAB">
      <w:pPr>
        <w:tabs>
          <w:tab w:val="clear" w:pos="567"/>
        </w:tabs>
        <w:spacing w:line="240" w:lineRule="auto"/>
        <w:jc w:val="both"/>
        <w:rPr>
          <w:color w:val="000000"/>
        </w:rPr>
      </w:pPr>
      <w:r w:rsidRPr="00FC4344">
        <w:rPr>
          <w:color w:val="000000"/>
        </w:rPr>
        <w:t>Laboratoriskajos pētījumos (žurkām</w:t>
      </w:r>
      <w:r>
        <w:rPr>
          <w:color w:val="000000"/>
        </w:rPr>
        <w:t xml:space="preserve">, </w:t>
      </w:r>
      <w:r w:rsidRPr="00FC4344">
        <w:rPr>
          <w:color w:val="000000"/>
        </w:rPr>
        <w:t xml:space="preserve">trušiem) netika konstatēta </w:t>
      </w:r>
      <w:proofErr w:type="spellStart"/>
      <w:r w:rsidRPr="00FC4344">
        <w:rPr>
          <w:color w:val="000000"/>
        </w:rPr>
        <w:t>teratogēna</w:t>
      </w:r>
      <w:proofErr w:type="spellEnd"/>
      <w:r w:rsidRPr="00FC4344">
        <w:rPr>
          <w:color w:val="000000"/>
        </w:rPr>
        <w:t xml:space="preserve"> vai </w:t>
      </w:r>
      <w:proofErr w:type="spellStart"/>
      <w:r w:rsidRPr="00FC4344">
        <w:t>embriotoksiska</w:t>
      </w:r>
      <w:proofErr w:type="spellEnd"/>
      <w:r w:rsidRPr="00FC4344">
        <w:t xml:space="preserve"> </w:t>
      </w:r>
      <w:r w:rsidRPr="00FC4344">
        <w:rPr>
          <w:color w:val="000000"/>
        </w:rPr>
        <w:t xml:space="preserve">iedarbība, lietojot </w:t>
      </w:r>
      <w:proofErr w:type="spellStart"/>
      <w:r>
        <w:rPr>
          <w:color w:val="000000"/>
        </w:rPr>
        <w:t>eprinomektīu</w:t>
      </w:r>
      <w:proofErr w:type="spellEnd"/>
      <w:r>
        <w:rPr>
          <w:color w:val="000000"/>
        </w:rPr>
        <w:t xml:space="preserve"> </w:t>
      </w:r>
      <w:r w:rsidRPr="00FC4344">
        <w:rPr>
          <w:color w:val="000000"/>
        </w:rPr>
        <w:t>terapeitiska</w:t>
      </w:r>
      <w:r>
        <w:rPr>
          <w:color w:val="000000"/>
        </w:rPr>
        <w:t>jā</w:t>
      </w:r>
      <w:r w:rsidRPr="00FC4344">
        <w:rPr>
          <w:color w:val="000000"/>
        </w:rPr>
        <w:t>s dev</w:t>
      </w:r>
      <w:r>
        <w:rPr>
          <w:color w:val="000000"/>
        </w:rPr>
        <w:t>ā</w:t>
      </w:r>
      <w:r w:rsidRPr="00FC4344">
        <w:rPr>
          <w:color w:val="000000"/>
        </w:rPr>
        <w:t xml:space="preserve">s. Laboratoriskajos pētījumos liellopiem netika konstatēta </w:t>
      </w:r>
      <w:proofErr w:type="spellStart"/>
      <w:r w:rsidRPr="00FC4344">
        <w:rPr>
          <w:color w:val="000000"/>
        </w:rPr>
        <w:t>teratogēna</w:t>
      </w:r>
      <w:proofErr w:type="spellEnd"/>
      <w:r w:rsidRPr="00FC4344">
        <w:rPr>
          <w:color w:val="000000"/>
        </w:rPr>
        <w:t xml:space="preserve"> vai </w:t>
      </w:r>
      <w:proofErr w:type="spellStart"/>
      <w:r w:rsidRPr="00FC4344">
        <w:rPr>
          <w:color w:val="000000"/>
        </w:rPr>
        <w:t>fetotoksiska</w:t>
      </w:r>
      <w:proofErr w:type="spellEnd"/>
      <w:r w:rsidRPr="00FC4344">
        <w:rPr>
          <w:color w:val="000000"/>
        </w:rPr>
        <w:t xml:space="preserve"> iedarbība, lietojot </w:t>
      </w:r>
      <w:proofErr w:type="spellStart"/>
      <w:r>
        <w:rPr>
          <w:color w:val="000000"/>
        </w:rPr>
        <w:t>eprinomektīnu</w:t>
      </w:r>
      <w:proofErr w:type="spellEnd"/>
      <w:r>
        <w:rPr>
          <w:color w:val="000000"/>
        </w:rPr>
        <w:t xml:space="preserve"> </w:t>
      </w:r>
      <w:r w:rsidRPr="00FC4344">
        <w:rPr>
          <w:color w:val="000000"/>
        </w:rPr>
        <w:t>terapeitiska</w:t>
      </w:r>
      <w:r>
        <w:rPr>
          <w:color w:val="000000"/>
        </w:rPr>
        <w:t>jā</w:t>
      </w:r>
      <w:r w:rsidRPr="00FC4344">
        <w:rPr>
          <w:color w:val="000000"/>
        </w:rPr>
        <w:t>s dev</w:t>
      </w:r>
      <w:r>
        <w:rPr>
          <w:color w:val="000000"/>
        </w:rPr>
        <w:t>ā</w:t>
      </w:r>
      <w:r w:rsidRPr="00FC4344">
        <w:rPr>
          <w:color w:val="000000"/>
        </w:rPr>
        <w:t xml:space="preserve">s </w:t>
      </w:r>
    </w:p>
    <w:p w14:paraId="24D3A3F5" w14:textId="77777777" w:rsidR="00481CAB" w:rsidRPr="00FC4344" w:rsidRDefault="00481CAB" w:rsidP="00481CAB">
      <w:pPr>
        <w:tabs>
          <w:tab w:val="clear" w:pos="567"/>
        </w:tabs>
        <w:spacing w:line="240" w:lineRule="auto"/>
        <w:jc w:val="both"/>
        <w:rPr>
          <w:color w:val="000000"/>
        </w:rPr>
      </w:pPr>
    </w:p>
    <w:p w14:paraId="6645C285" w14:textId="77777777" w:rsidR="00481CAB" w:rsidRDefault="00481CAB" w:rsidP="00481CAB">
      <w:pPr>
        <w:tabs>
          <w:tab w:val="clear" w:pos="567"/>
        </w:tabs>
        <w:spacing w:line="240" w:lineRule="auto"/>
        <w:jc w:val="both"/>
        <w:rPr>
          <w:color w:val="000000"/>
        </w:rPr>
      </w:pPr>
      <w:proofErr w:type="spellStart"/>
      <w:r w:rsidRPr="00FC4344">
        <w:rPr>
          <w:color w:val="000000"/>
        </w:rPr>
        <w:t>Eprinomektīna</w:t>
      </w:r>
      <w:proofErr w:type="spellEnd"/>
      <w:r w:rsidRPr="00FC4344">
        <w:rPr>
          <w:color w:val="000000"/>
        </w:rPr>
        <w:t xml:space="preserve"> drošums aitām un kazām nav pētīts</w:t>
      </w:r>
      <w:r>
        <w:rPr>
          <w:color w:val="000000"/>
        </w:rPr>
        <w:t xml:space="preserve"> </w:t>
      </w:r>
      <w:r w:rsidRPr="00FC4344">
        <w:rPr>
          <w:color w:val="000000"/>
        </w:rPr>
        <w:t xml:space="preserve">grūsnības laikā. </w:t>
      </w:r>
    </w:p>
    <w:p w14:paraId="1D446453" w14:textId="77777777" w:rsidR="00481CAB" w:rsidRPr="00FC4344" w:rsidRDefault="00481CAB" w:rsidP="00481CAB">
      <w:pPr>
        <w:tabs>
          <w:tab w:val="clear" w:pos="567"/>
        </w:tabs>
        <w:spacing w:line="240" w:lineRule="auto"/>
        <w:jc w:val="both"/>
        <w:rPr>
          <w:color w:val="000000"/>
        </w:rPr>
      </w:pPr>
      <w:r w:rsidRPr="00FC4344">
        <w:rPr>
          <w:color w:val="000000"/>
        </w:rPr>
        <w:t>Lietot tikai pēc ārstējošā veterinārārsta ieguvuma un riska attiecības izvērtēšanas.</w:t>
      </w:r>
    </w:p>
    <w:p w14:paraId="63C98F3B" w14:textId="77777777" w:rsidR="00481CAB" w:rsidRPr="00FC4344" w:rsidRDefault="00481CAB" w:rsidP="00481CAB">
      <w:pPr>
        <w:tabs>
          <w:tab w:val="clear" w:pos="567"/>
        </w:tabs>
        <w:spacing w:line="240" w:lineRule="auto"/>
        <w:jc w:val="both"/>
        <w:rPr>
          <w:color w:val="000000"/>
        </w:rPr>
      </w:pPr>
    </w:p>
    <w:p w14:paraId="4688A46C" w14:textId="77777777" w:rsidR="00481CAB" w:rsidRPr="00FC4344" w:rsidRDefault="00481CAB" w:rsidP="00481CAB">
      <w:pPr>
        <w:tabs>
          <w:tab w:val="clear" w:pos="567"/>
        </w:tabs>
        <w:spacing w:line="240" w:lineRule="auto"/>
        <w:rPr>
          <w:color w:val="000000"/>
        </w:rPr>
      </w:pPr>
      <w:r w:rsidRPr="00FC4344">
        <w:rPr>
          <w:szCs w:val="22"/>
          <w:u w:val="single"/>
        </w:rPr>
        <w:t>Mijiedarbība ar citām zālēm un citi mijiedarbības veidi:</w:t>
      </w:r>
      <w:r w:rsidRPr="00FC4344">
        <w:rPr>
          <w:color w:val="000000"/>
        </w:rPr>
        <w:t xml:space="preserve"> </w:t>
      </w:r>
    </w:p>
    <w:p w14:paraId="0318A2D9" w14:textId="77777777" w:rsidR="00481CAB" w:rsidRPr="00B53E78" w:rsidRDefault="00481CAB" w:rsidP="00481CAB">
      <w:pPr>
        <w:tabs>
          <w:tab w:val="clear" w:pos="567"/>
        </w:tabs>
        <w:spacing w:line="240" w:lineRule="auto"/>
        <w:rPr>
          <w:color w:val="000000"/>
        </w:rPr>
      </w:pPr>
      <w:r w:rsidRPr="00FC4344">
        <w:rPr>
          <w:color w:val="000000"/>
        </w:rPr>
        <w:t>Nav zināma</w:t>
      </w:r>
      <w:r w:rsidRPr="00B53E78">
        <w:rPr>
          <w:color w:val="000000"/>
        </w:rPr>
        <w:t>.</w:t>
      </w:r>
    </w:p>
    <w:p w14:paraId="632C099D" w14:textId="77777777" w:rsidR="00481CAB" w:rsidRPr="00B53E78" w:rsidRDefault="00481CAB" w:rsidP="00481CAB">
      <w:pPr>
        <w:tabs>
          <w:tab w:val="clear" w:pos="567"/>
        </w:tabs>
        <w:spacing w:line="240" w:lineRule="auto"/>
        <w:jc w:val="both"/>
        <w:rPr>
          <w:color w:val="000000"/>
        </w:rPr>
      </w:pPr>
      <w:r w:rsidRPr="00B53E78">
        <w:rPr>
          <w:color w:val="000000"/>
        </w:rPr>
        <w:t xml:space="preserve">Tā kā </w:t>
      </w:r>
      <w:proofErr w:type="spellStart"/>
      <w:r w:rsidRPr="00B53E78">
        <w:rPr>
          <w:color w:val="000000"/>
        </w:rPr>
        <w:t>eprinomektīns</w:t>
      </w:r>
      <w:proofErr w:type="spellEnd"/>
      <w:r w:rsidRPr="00B53E78">
        <w:rPr>
          <w:color w:val="000000"/>
        </w:rPr>
        <w:t xml:space="preserve"> izteikti saistās ar plazmas </w:t>
      </w:r>
      <w:r>
        <w:rPr>
          <w:color w:val="000000"/>
        </w:rPr>
        <w:t>olbaltumvielām</w:t>
      </w:r>
      <w:r w:rsidRPr="00B53E78">
        <w:rPr>
          <w:color w:val="000000"/>
        </w:rPr>
        <w:t>, tas jāņem vērā vienlaicīgi lietojot citas molekulas, kurām piemīt tādas pašas īpašības.</w:t>
      </w:r>
    </w:p>
    <w:p w14:paraId="2B79C160" w14:textId="77777777" w:rsidR="00481CAB" w:rsidRPr="00FC4344" w:rsidRDefault="00481CAB" w:rsidP="00481CAB">
      <w:pPr>
        <w:tabs>
          <w:tab w:val="clear" w:pos="567"/>
        </w:tabs>
        <w:spacing w:line="240" w:lineRule="auto"/>
        <w:jc w:val="both"/>
        <w:rPr>
          <w:color w:val="000000"/>
        </w:rPr>
      </w:pPr>
    </w:p>
    <w:p w14:paraId="78FC5B96" w14:textId="77777777" w:rsidR="00481CAB" w:rsidRPr="00FC4344" w:rsidRDefault="00481CAB" w:rsidP="00481CAB">
      <w:pPr>
        <w:tabs>
          <w:tab w:val="clear" w:pos="567"/>
        </w:tabs>
        <w:spacing w:line="240" w:lineRule="auto"/>
        <w:jc w:val="both"/>
        <w:rPr>
          <w:szCs w:val="22"/>
        </w:rPr>
      </w:pPr>
      <w:r w:rsidRPr="00FC4344">
        <w:rPr>
          <w:szCs w:val="22"/>
          <w:u w:val="single"/>
        </w:rPr>
        <w:t>Pārdozēšana</w:t>
      </w:r>
      <w:r w:rsidRPr="003D46FD">
        <w:rPr>
          <w:szCs w:val="22"/>
          <w:u w:val="single"/>
        </w:rPr>
        <w:t>:</w:t>
      </w:r>
    </w:p>
    <w:p w14:paraId="04526FEC" w14:textId="77777777" w:rsidR="00481CAB" w:rsidRPr="00FC4344" w:rsidRDefault="00481CAB" w:rsidP="00481CAB">
      <w:pPr>
        <w:tabs>
          <w:tab w:val="clear" w:pos="567"/>
          <w:tab w:val="left" w:pos="0"/>
        </w:tabs>
        <w:spacing w:line="240" w:lineRule="auto"/>
        <w:jc w:val="both"/>
        <w:rPr>
          <w:color w:val="000000"/>
        </w:rPr>
      </w:pPr>
      <w:r>
        <w:rPr>
          <w:color w:val="000000"/>
        </w:rPr>
        <w:t>N</w:t>
      </w:r>
      <w:r w:rsidRPr="00FC4344">
        <w:rPr>
          <w:color w:val="000000"/>
        </w:rPr>
        <w:t xml:space="preserve">etika novērotas </w:t>
      </w:r>
      <w:proofErr w:type="spellStart"/>
      <w:r w:rsidRPr="00FC4344">
        <w:rPr>
          <w:color w:val="000000"/>
        </w:rPr>
        <w:t>toksicitātes</w:t>
      </w:r>
      <w:proofErr w:type="spellEnd"/>
      <w:r w:rsidRPr="00FC4344">
        <w:rPr>
          <w:color w:val="000000"/>
        </w:rPr>
        <w:t xml:space="preserve"> pazīmes 8 nedēļas veciem teļiem, k</w:t>
      </w:r>
      <w:r>
        <w:rPr>
          <w:color w:val="000000"/>
        </w:rPr>
        <w:t>uriem</w:t>
      </w:r>
      <w:r w:rsidRPr="00FC4344">
        <w:rPr>
          <w:color w:val="000000"/>
        </w:rPr>
        <w:t xml:space="preserve"> 3 reizes ar 7 dienu intervālu tika aplicēta zāļu deva, kas līdz 5 reizēm pārsniedz ārstniecisko devu (2,5 mg </w:t>
      </w:r>
      <w:proofErr w:type="spellStart"/>
      <w:r w:rsidRPr="00FC4344">
        <w:rPr>
          <w:color w:val="000000"/>
        </w:rPr>
        <w:t>eprinomektīna</w:t>
      </w:r>
      <w:proofErr w:type="spellEnd"/>
      <w:r w:rsidRPr="00FC4344">
        <w:rPr>
          <w:color w:val="000000"/>
        </w:rPr>
        <w:t>/kg ķermeņa svara)</w:t>
      </w:r>
      <w:r>
        <w:rPr>
          <w:color w:val="000000"/>
        </w:rPr>
        <w:t>.</w:t>
      </w:r>
      <w:r w:rsidRPr="00FC4344">
        <w:rPr>
          <w:color w:val="000000"/>
        </w:rPr>
        <w:t>.</w:t>
      </w:r>
    </w:p>
    <w:p w14:paraId="699C6FE6" w14:textId="77777777" w:rsidR="00481CAB" w:rsidRPr="00FC4344" w:rsidRDefault="00481CAB" w:rsidP="00481CAB">
      <w:pPr>
        <w:tabs>
          <w:tab w:val="clear" w:pos="567"/>
          <w:tab w:val="left" w:pos="0"/>
        </w:tabs>
        <w:spacing w:line="240" w:lineRule="auto"/>
        <w:jc w:val="both"/>
        <w:rPr>
          <w:color w:val="000000"/>
        </w:rPr>
      </w:pPr>
      <w:r w:rsidRPr="00FC4344">
        <w:rPr>
          <w:color w:val="000000"/>
        </w:rPr>
        <w:t xml:space="preserve">Tolerances testā vienam teļam, </w:t>
      </w:r>
      <w:r>
        <w:rPr>
          <w:color w:val="000000"/>
        </w:rPr>
        <w:t xml:space="preserve">aplicējot </w:t>
      </w:r>
      <w:r w:rsidRPr="00FC4344">
        <w:rPr>
          <w:color w:val="000000"/>
        </w:rPr>
        <w:t xml:space="preserve">10 reizes </w:t>
      </w:r>
      <w:r>
        <w:rPr>
          <w:color w:val="000000"/>
        </w:rPr>
        <w:t xml:space="preserve">lielāku devu par terapeitisko </w:t>
      </w:r>
      <w:r w:rsidRPr="00FC4344">
        <w:rPr>
          <w:color w:val="000000"/>
        </w:rPr>
        <w:t xml:space="preserve">devu (5 mg/kg ķermeņa svara), novēroja pārejošu </w:t>
      </w:r>
      <w:proofErr w:type="spellStart"/>
      <w:r w:rsidRPr="00FC4344">
        <w:rPr>
          <w:color w:val="000000"/>
        </w:rPr>
        <w:t>midriāzi</w:t>
      </w:r>
      <w:proofErr w:type="spellEnd"/>
      <w:r w:rsidRPr="00FC4344">
        <w:rPr>
          <w:color w:val="000000"/>
        </w:rPr>
        <w:t>. Citas blakusparādības nenovēroja.</w:t>
      </w:r>
    </w:p>
    <w:p w14:paraId="317DA91E" w14:textId="77777777" w:rsidR="00481CAB" w:rsidRPr="00FC4344" w:rsidRDefault="00481CAB" w:rsidP="00481CAB">
      <w:pPr>
        <w:tabs>
          <w:tab w:val="clear" w:pos="567"/>
          <w:tab w:val="left" w:pos="0"/>
        </w:tabs>
        <w:spacing w:line="240" w:lineRule="auto"/>
        <w:jc w:val="both"/>
        <w:rPr>
          <w:color w:val="000000"/>
        </w:rPr>
      </w:pPr>
    </w:p>
    <w:p w14:paraId="3CCDA037" w14:textId="77777777" w:rsidR="00481CAB" w:rsidRPr="00FC4344" w:rsidRDefault="00481CAB" w:rsidP="00481CAB">
      <w:pPr>
        <w:tabs>
          <w:tab w:val="clear" w:pos="567"/>
          <w:tab w:val="left" w:pos="0"/>
        </w:tabs>
        <w:spacing w:line="240" w:lineRule="auto"/>
        <w:jc w:val="both"/>
        <w:rPr>
          <w:color w:val="000000"/>
        </w:rPr>
      </w:pPr>
      <w:r>
        <w:rPr>
          <w:color w:val="000000"/>
        </w:rPr>
        <w:t xml:space="preserve">Netika novērotas </w:t>
      </w:r>
      <w:proofErr w:type="spellStart"/>
      <w:r>
        <w:rPr>
          <w:color w:val="000000"/>
        </w:rPr>
        <w:t>t</w:t>
      </w:r>
      <w:r w:rsidRPr="00FC4344">
        <w:rPr>
          <w:color w:val="000000"/>
        </w:rPr>
        <w:t>oksicitātes</w:t>
      </w:r>
      <w:proofErr w:type="spellEnd"/>
      <w:r w:rsidRPr="00FC4344">
        <w:rPr>
          <w:color w:val="000000"/>
        </w:rPr>
        <w:t xml:space="preserve"> pazīmes 17 nedēļas vecām aitām, lietojot zāļu devu, kas 5 reizes pārsniedz ārstniecisko devu (5 mg </w:t>
      </w:r>
      <w:proofErr w:type="spellStart"/>
      <w:r w:rsidRPr="00FC4344">
        <w:rPr>
          <w:color w:val="000000"/>
        </w:rPr>
        <w:t>eprinomektīna</w:t>
      </w:r>
      <w:proofErr w:type="spellEnd"/>
      <w:r w:rsidRPr="00FC4344">
        <w:rPr>
          <w:color w:val="000000"/>
        </w:rPr>
        <w:t>/kg ķermeņa svara), lietojot 3 reizes ar 14 dienu intervālu.</w:t>
      </w:r>
    </w:p>
    <w:p w14:paraId="3788404A" w14:textId="77777777" w:rsidR="00481CAB" w:rsidRPr="00FC4344" w:rsidRDefault="00481CAB" w:rsidP="00481CAB">
      <w:pPr>
        <w:spacing w:line="240" w:lineRule="auto"/>
        <w:ind w:left="567" w:hanging="567"/>
        <w:jc w:val="both"/>
        <w:rPr>
          <w:color w:val="000000"/>
        </w:rPr>
      </w:pPr>
    </w:p>
    <w:p w14:paraId="0117165A" w14:textId="77777777" w:rsidR="00481CAB" w:rsidRPr="00FC4344" w:rsidRDefault="00481CAB" w:rsidP="00481CAB">
      <w:pPr>
        <w:spacing w:line="240" w:lineRule="auto"/>
        <w:ind w:left="567" w:hanging="567"/>
        <w:jc w:val="both"/>
        <w:rPr>
          <w:color w:val="000000"/>
        </w:rPr>
      </w:pPr>
      <w:proofErr w:type="spellStart"/>
      <w:r w:rsidRPr="00FC4344">
        <w:rPr>
          <w:color w:val="000000"/>
        </w:rPr>
        <w:t>Antidots</w:t>
      </w:r>
      <w:proofErr w:type="spellEnd"/>
      <w:r w:rsidRPr="00FC4344">
        <w:rPr>
          <w:color w:val="000000"/>
        </w:rPr>
        <w:t xml:space="preserve"> nav zināms.</w:t>
      </w:r>
    </w:p>
    <w:p w14:paraId="6DC12866" w14:textId="77777777" w:rsidR="00481CAB" w:rsidRPr="00FC4344" w:rsidRDefault="00481CAB" w:rsidP="00481CAB">
      <w:pPr>
        <w:tabs>
          <w:tab w:val="clear" w:pos="567"/>
        </w:tabs>
        <w:spacing w:line="240" w:lineRule="auto"/>
        <w:jc w:val="both"/>
        <w:rPr>
          <w:szCs w:val="22"/>
        </w:rPr>
      </w:pPr>
    </w:p>
    <w:p w14:paraId="2637C99E" w14:textId="77777777" w:rsidR="00481CAB" w:rsidRPr="00FC4344" w:rsidRDefault="00481CAB" w:rsidP="00481CAB">
      <w:pPr>
        <w:tabs>
          <w:tab w:val="clear" w:pos="567"/>
        </w:tabs>
        <w:spacing w:line="240" w:lineRule="auto"/>
        <w:jc w:val="both"/>
        <w:rPr>
          <w:szCs w:val="22"/>
        </w:rPr>
      </w:pPr>
      <w:r>
        <w:rPr>
          <w:szCs w:val="22"/>
          <w:u w:val="single"/>
        </w:rPr>
        <w:t>Būtiska n</w:t>
      </w:r>
      <w:r w:rsidRPr="00FC4344">
        <w:rPr>
          <w:szCs w:val="22"/>
          <w:u w:val="single"/>
        </w:rPr>
        <w:t>esaderība</w:t>
      </w:r>
      <w:r w:rsidRPr="003D46FD">
        <w:rPr>
          <w:szCs w:val="22"/>
          <w:u w:val="single"/>
        </w:rPr>
        <w:t>:</w:t>
      </w:r>
    </w:p>
    <w:p w14:paraId="453E7B74" w14:textId="77777777" w:rsidR="00481CAB" w:rsidRPr="00FC4344" w:rsidRDefault="00481CAB" w:rsidP="00481CAB">
      <w:pPr>
        <w:tabs>
          <w:tab w:val="clear" w:pos="567"/>
        </w:tabs>
        <w:spacing w:line="240" w:lineRule="auto"/>
        <w:jc w:val="both"/>
        <w:rPr>
          <w:color w:val="000000"/>
        </w:rPr>
      </w:pPr>
      <w:r w:rsidRPr="00FC4344">
        <w:rPr>
          <w:color w:val="000000"/>
        </w:rPr>
        <w:t>Tā kā nav veikti saderības pētījumi, šīs veterinārās zāles nelietot maisījumā ar citām veterinārajām zālēm.</w:t>
      </w:r>
    </w:p>
    <w:p w14:paraId="0912EECE" w14:textId="77777777" w:rsidR="00481CAB" w:rsidRPr="00FC4344" w:rsidRDefault="00481CAB" w:rsidP="00481CAB">
      <w:pPr>
        <w:tabs>
          <w:tab w:val="clear" w:pos="567"/>
        </w:tabs>
        <w:spacing w:line="240" w:lineRule="auto"/>
        <w:jc w:val="both"/>
        <w:rPr>
          <w:szCs w:val="22"/>
        </w:rPr>
      </w:pPr>
    </w:p>
    <w:p w14:paraId="36600A43" w14:textId="77777777" w:rsidR="00481CAB" w:rsidRPr="00FC4344" w:rsidRDefault="00481CAB" w:rsidP="00481CAB">
      <w:pPr>
        <w:tabs>
          <w:tab w:val="clear" w:pos="567"/>
        </w:tabs>
        <w:spacing w:line="240" w:lineRule="auto"/>
        <w:jc w:val="both"/>
        <w:rPr>
          <w:color w:val="000000"/>
        </w:rPr>
      </w:pPr>
    </w:p>
    <w:p w14:paraId="1D767360" w14:textId="77777777" w:rsidR="00481CAB" w:rsidRDefault="00481CAB" w:rsidP="00481CAB">
      <w:pPr>
        <w:pStyle w:val="Style1"/>
      </w:pPr>
      <w:r w:rsidRPr="00E57A7D">
        <w:rPr>
          <w:highlight w:val="lightGray"/>
        </w:rPr>
        <w:t>7.</w:t>
      </w:r>
      <w:r>
        <w:tab/>
        <w:t>B</w:t>
      </w:r>
      <w:r w:rsidRPr="00E57A7D">
        <w:t>lakusparādības</w:t>
      </w:r>
    </w:p>
    <w:p w14:paraId="6434E4D7" w14:textId="77777777" w:rsidR="00481CAB" w:rsidRPr="00E57A7D" w:rsidRDefault="00481CAB" w:rsidP="00481CAB">
      <w:pPr>
        <w:pStyle w:val="Style1"/>
      </w:pPr>
    </w:p>
    <w:p w14:paraId="5C3C0A6F" w14:textId="77777777" w:rsidR="00481CAB" w:rsidRPr="003D46FD" w:rsidRDefault="00481CAB" w:rsidP="00481CAB">
      <w:pPr>
        <w:spacing w:line="240" w:lineRule="auto"/>
        <w:ind w:left="567" w:hanging="567"/>
        <w:jc w:val="both"/>
        <w:rPr>
          <w:color w:val="000000"/>
        </w:rPr>
      </w:pPr>
      <w:r w:rsidRPr="003D46FD">
        <w:rPr>
          <w:color w:val="000000"/>
        </w:rPr>
        <w:t xml:space="preserve">Liellopi (gaļas </w:t>
      </w:r>
      <w:r>
        <w:rPr>
          <w:color w:val="000000"/>
        </w:rPr>
        <w:t xml:space="preserve">liellopi </w:t>
      </w:r>
      <w:r w:rsidRPr="003D46FD">
        <w:rPr>
          <w:color w:val="000000"/>
        </w:rPr>
        <w:t xml:space="preserve">un </w:t>
      </w:r>
      <w:r>
        <w:rPr>
          <w:color w:val="000000"/>
        </w:rPr>
        <w:t>slaucamās govis</w:t>
      </w:r>
      <w:r w:rsidRPr="003D46FD">
        <w:rPr>
          <w:color w:val="000000"/>
        </w:rPr>
        <w:t>), aitas, kazas:</w:t>
      </w:r>
    </w:p>
    <w:p w14:paraId="0669279C" w14:textId="77777777" w:rsidR="00481CAB" w:rsidRDefault="00481CAB" w:rsidP="00481CAB">
      <w:pPr>
        <w:spacing w:line="240" w:lineRule="auto"/>
        <w:ind w:left="567" w:hanging="567"/>
        <w:jc w:val="both"/>
        <w:rPr>
          <w:color w:val="000000"/>
          <w:u w:val="single"/>
        </w:rPr>
      </w:pPr>
    </w:p>
    <w:p w14:paraId="0B2132A3" w14:textId="77777777" w:rsidR="00481CAB" w:rsidRPr="003D46FD" w:rsidRDefault="00481CAB" w:rsidP="00481CAB">
      <w:pPr>
        <w:spacing w:line="240" w:lineRule="auto"/>
        <w:ind w:left="567" w:hanging="567"/>
        <w:jc w:val="both"/>
        <w:rPr>
          <w:bCs/>
          <w:color w:val="000000"/>
          <w:u w:val="single"/>
        </w:rPr>
      </w:pPr>
      <w:r w:rsidRPr="003D46FD">
        <w:rPr>
          <w:bCs/>
          <w:color w:val="000000"/>
          <w:u w:val="single"/>
        </w:rPr>
        <w:t>Ļoti reti (&lt;1 dzīvniekam/10 000 ārstētajiem dzīvniekiem, tostarp atsevišķi ziņojumi):</w:t>
      </w:r>
    </w:p>
    <w:p w14:paraId="13A05C14" w14:textId="77777777" w:rsidR="00481CAB" w:rsidRPr="003D46FD" w:rsidRDefault="00481CAB" w:rsidP="00481CAB">
      <w:pPr>
        <w:spacing w:line="240" w:lineRule="auto"/>
        <w:ind w:left="567" w:hanging="567"/>
        <w:jc w:val="both"/>
        <w:rPr>
          <w:color w:val="000000"/>
        </w:rPr>
      </w:pPr>
      <w:r w:rsidRPr="003D46FD">
        <w:rPr>
          <w:color w:val="000000"/>
        </w:rPr>
        <w:t xml:space="preserve">Nieze un </w:t>
      </w:r>
      <w:proofErr w:type="spellStart"/>
      <w:r w:rsidRPr="003D46FD">
        <w:rPr>
          <w:color w:val="000000"/>
        </w:rPr>
        <w:t>alopēcija</w:t>
      </w:r>
      <w:proofErr w:type="spellEnd"/>
      <w:r w:rsidRPr="003D46FD">
        <w:rPr>
          <w:color w:val="000000"/>
        </w:rPr>
        <w:t xml:space="preserve"> (apmatojuma zudums).</w:t>
      </w:r>
    </w:p>
    <w:p w14:paraId="09F91BF9" w14:textId="77777777" w:rsidR="00481CAB" w:rsidRDefault="00481CAB" w:rsidP="00481CAB">
      <w:pPr>
        <w:spacing w:line="240" w:lineRule="auto"/>
        <w:ind w:left="567" w:hanging="567"/>
        <w:jc w:val="both"/>
        <w:rPr>
          <w:color w:val="000000"/>
          <w:u w:val="single"/>
        </w:rPr>
      </w:pPr>
    </w:p>
    <w:p w14:paraId="34B2D57B" w14:textId="77777777" w:rsidR="00481CAB" w:rsidRDefault="00481CAB" w:rsidP="00481CAB">
      <w:pPr>
        <w:spacing w:line="240" w:lineRule="auto"/>
        <w:jc w:val="both"/>
      </w:pPr>
      <w:r w:rsidRPr="003D46FD">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t>:</w:t>
      </w:r>
      <w:r w:rsidRPr="00D57A91">
        <w:t xml:space="preserve"> </w:t>
      </w:r>
    </w:p>
    <w:p w14:paraId="4BB4A819" w14:textId="77777777" w:rsidR="00481CAB" w:rsidRDefault="00481CAB" w:rsidP="00481CAB">
      <w:pPr>
        <w:spacing w:line="240" w:lineRule="auto"/>
        <w:jc w:val="both"/>
        <w:rPr>
          <w:color w:val="000000"/>
          <w:u w:val="single"/>
        </w:rPr>
      </w:pPr>
      <w:r w:rsidRPr="00D57A91">
        <w:t>https://www.pvd.gov.lv/lv</w:t>
      </w:r>
    </w:p>
    <w:p w14:paraId="6CA1ADCE" w14:textId="77777777" w:rsidR="00481CAB" w:rsidRDefault="00481CAB" w:rsidP="00481CAB">
      <w:pPr>
        <w:spacing w:line="240" w:lineRule="auto"/>
        <w:ind w:left="567" w:hanging="567"/>
        <w:jc w:val="both"/>
        <w:rPr>
          <w:color w:val="000000"/>
          <w:u w:val="single"/>
        </w:rPr>
      </w:pPr>
    </w:p>
    <w:p w14:paraId="1195B92A" w14:textId="77777777" w:rsidR="00481CAB" w:rsidRDefault="00481CAB" w:rsidP="00481CAB">
      <w:pPr>
        <w:spacing w:line="240" w:lineRule="auto"/>
        <w:ind w:left="567" w:hanging="567"/>
        <w:jc w:val="both"/>
        <w:rPr>
          <w:color w:val="000000"/>
          <w:u w:val="single"/>
        </w:rPr>
      </w:pPr>
    </w:p>
    <w:p w14:paraId="37ED4784" w14:textId="77777777" w:rsidR="00481CAB" w:rsidRPr="00E57A7D" w:rsidRDefault="00481CAB" w:rsidP="00481CAB">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24DD62D4" w14:textId="77777777" w:rsidR="00481CAB" w:rsidRDefault="00481CAB" w:rsidP="00481CAB">
      <w:pPr>
        <w:tabs>
          <w:tab w:val="clear" w:pos="567"/>
        </w:tabs>
        <w:spacing w:line="240" w:lineRule="auto"/>
        <w:jc w:val="both"/>
        <w:rPr>
          <w:color w:val="000000"/>
        </w:rPr>
      </w:pPr>
    </w:p>
    <w:p w14:paraId="5C252A9E" w14:textId="77777777" w:rsidR="00481CAB" w:rsidRDefault="00481CAB" w:rsidP="00481CAB">
      <w:pPr>
        <w:tabs>
          <w:tab w:val="clear" w:pos="567"/>
        </w:tabs>
        <w:spacing w:line="240" w:lineRule="auto"/>
        <w:jc w:val="both"/>
        <w:rPr>
          <w:color w:val="000000"/>
        </w:rPr>
      </w:pPr>
      <w:r w:rsidRPr="00FC4344">
        <w:rPr>
          <w:color w:val="000000"/>
        </w:rPr>
        <w:t xml:space="preserve">Uzliešanai uz muguras. </w:t>
      </w:r>
    </w:p>
    <w:p w14:paraId="18E0D3CE" w14:textId="77777777" w:rsidR="00481CAB" w:rsidRPr="00FC4344" w:rsidRDefault="00481CAB" w:rsidP="00481CAB">
      <w:pPr>
        <w:tabs>
          <w:tab w:val="clear" w:pos="567"/>
        </w:tabs>
        <w:spacing w:line="240" w:lineRule="auto"/>
        <w:jc w:val="both"/>
        <w:rPr>
          <w:color w:val="000000"/>
        </w:rPr>
      </w:pPr>
      <w:r w:rsidRPr="00FC4344">
        <w:rPr>
          <w:color w:val="000000"/>
        </w:rPr>
        <w:t>Tikai vienai lietošanas reizei.</w:t>
      </w:r>
    </w:p>
    <w:p w14:paraId="042A489A" w14:textId="77777777" w:rsidR="00481CAB" w:rsidRPr="00FC4344" w:rsidRDefault="00481CAB" w:rsidP="00481CAB">
      <w:pPr>
        <w:tabs>
          <w:tab w:val="clear" w:pos="567"/>
        </w:tabs>
        <w:spacing w:line="240" w:lineRule="auto"/>
        <w:jc w:val="both"/>
        <w:rPr>
          <w:color w:val="000000"/>
        </w:rPr>
      </w:pPr>
    </w:p>
    <w:p w14:paraId="652FE95A" w14:textId="77777777" w:rsidR="00481CAB" w:rsidRPr="00FC4344" w:rsidRDefault="00481CAB" w:rsidP="00481CAB">
      <w:pPr>
        <w:tabs>
          <w:tab w:val="clear" w:pos="567"/>
        </w:tabs>
        <w:spacing w:line="240" w:lineRule="auto"/>
        <w:jc w:val="both"/>
        <w:rPr>
          <w:szCs w:val="22"/>
          <w:u w:val="single"/>
        </w:rPr>
      </w:pPr>
      <w:r w:rsidRPr="00FC4344">
        <w:rPr>
          <w:szCs w:val="22"/>
          <w:u w:val="single"/>
        </w:rPr>
        <w:t>Liellopiem:</w:t>
      </w:r>
    </w:p>
    <w:p w14:paraId="7A17FE61" w14:textId="77777777" w:rsidR="00481CAB" w:rsidRDefault="00481CAB" w:rsidP="00481CAB">
      <w:pPr>
        <w:tabs>
          <w:tab w:val="clear" w:pos="567"/>
        </w:tabs>
        <w:spacing w:line="240" w:lineRule="auto"/>
        <w:jc w:val="both"/>
        <w:rPr>
          <w:szCs w:val="22"/>
        </w:rPr>
      </w:pPr>
      <w:r w:rsidRPr="00FC4344">
        <w:rPr>
          <w:szCs w:val="22"/>
        </w:rPr>
        <w:t xml:space="preserve">Tikai ārīgai lietošanai, deva 0,5 mg </w:t>
      </w:r>
      <w:proofErr w:type="spellStart"/>
      <w:r w:rsidRPr="00FC4344">
        <w:rPr>
          <w:color w:val="000000"/>
        </w:rPr>
        <w:t>eprinomektīna</w:t>
      </w:r>
      <w:proofErr w:type="spellEnd"/>
      <w:r w:rsidRPr="00FC4344">
        <w:rPr>
          <w:szCs w:val="22"/>
        </w:rPr>
        <w:t xml:space="preserve"> uz kg ķermeņa svara, kas atbilst ieteicamajai devai 1</w:t>
      </w:r>
      <w:r w:rsidRPr="004671EE">
        <w:t> </w:t>
      </w:r>
      <w:r w:rsidRPr="00FC4344">
        <w:rPr>
          <w:szCs w:val="22"/>
        </w:rPr>
        <w:t>ml uz 10 kg ķermeņa svara.</w:t>
      </w:r>
    </w:p>
    <w:p w14:paraId="0586C388" w14:textId="77777777" w:rsidR="00481CAB" w:rsidRPr="00FC4344" w:rsidRDefault="00481CAB" w:rsidP="00481CAB">
      <w:pPr>
        <w:tabs>
          <w:tab w:val="clear" w:pos="567"/>
        </w:tabs>
        <w:spacing w:line="240" w:lineRule="auto"/>
        <w:jc w:val="both"/>
        <w:rPr>
          <w:szCs w:val="22"/>
        </w:rPr>
      </w:pPr>
    </w:p>
    <w:p w14:paraId="1E07E84A" w14:textId="77777777" w:rsidR="00481CAB" w:rsidRPr="00FC4344" w:rsidRDefault="00481CAB" w:rsidP="00481CAB">
      <w:pPr>
        <w:tabs>
          <w:tab w:val="clear" w:pos="567"/>
        </w:tabs>
        <w:spacing w:line="240" w:lineRule="auto"/>
        <w:jc w:val="both"/>
        <w:rPr>
          <w:szCs w:val="22"/>
          <w:u w:val="single"/>
        </w:rPr>
      </w:pPr>
      <w:r w:rsidRPr="00FC4344">
        <w:rPr>
          <w:szCs w:val="22"/>
          <w:u w:val="single"/>
        </w:rPr>
        <w:t>Aitām un kazām:</w:t>
      </w:r>
    </w:p>
    <w:p w14:paraId="306714FB" w14:textId="77777777" w:rsidR="00481CAB" w:rsidRPr="00FC4344" w:rsidRDefault="00481CAB" w:rsidP="00481CAB">
      <w:pPr>
        <w:tabs>
          <w:tab w:val="clear" w:pos="567"/>
        </w:tabs>
        <w:spacing w:line="240" w:lineRule="auto"/>
        <w:jc w:val="both"/>
        <w:rPr>
          <w:szCs w:val="22"/>
        </w:rPr>
      </w:pPr>
      <w:r w:rsidRPr="00FC4344">
        <w:rPr>
          <w:szCs w:val="22"/>
        </w:rPr>
        <w:t xml:space="preserve">Tikai ārīgai lietošanai, deva 1,0 mg </w:t>
      </w:r>
      <w:proofErr w:type="spellStart"/>
      <w:r w:rsidRPr="00FC4344">
        <w:rPr>
          <w:szCs w:val="22"/>
        </w:rPr>
        <w:t>eprinomektīna</w:t>
      </w:r>
      <w:proofErr w:type="spellEnd"/>
      <w:r w:rsidRPr="00FC4344">
        <w:rPr>
          <w:szCs w:val="22"/>
        </w:rPr>
        <w:t xml:space="preserve"> uz kg ķermeņa svara, kas atbilst ieteicamajai devai 2</w:t>
      </w:r>
      <w:r w:rsidRPr="004671EE">
        <w:t> </w:t>
      </w:r>
      <w:r w:rsidRPr="00FC4344">
        <w:rPr>
          <w:szCs w:val="22"/>
        </w:rPr>
        <w:t>ml uz 10 kg ķermeņa svara.</w:t>
      </w:r>
    </w:p>
    <w:p w14:paraId="7D9CC090" w14:textId="77777777" w:rsidR="00481CAB" w:rsidRPr="00FC4344" w:rsidRDefault="00481CAB" w:rsidP="00481CAB">
      <w:pPr>
        <w:tabs>
          <w:tab w:val="clear" w:pos="567"/>
        </w:tabs>
        <w:spacing w:line="240" w:lineRule="auto"/>
        <w:jc w:val="both"/>
        <w:rPr>
          <w:color w:val="000000"/>
        </w:rPr>
      </w:pPr>
    </w:p>
    <w:p w14:paraId="01945D49" w14:textId="77777777" w:rsidR="00481CAB" w:rsidRPr="00FC4344" w:rsidRDefault="00481CAB" w:rsidP="00481CAB">
      <w:pPr>
        <w:tabs>
          <w:tab w:val="clear" w:pos="567"/>
        </w:tabs>
        <w:spacing w:line="240" w:lineRule="auto"/>
        <w:jc w:val="both"/>
        <w:rPr>
          <w:color w:val="000000"/>
        </w:rPr>
      </w:pPr>
    </w:p>
    <w:p w14:paraId="33CB6E7F" w14:textId="77777777" w:rsidR="00481CAB" w:rsidRPr="00E57A7D" w:rsidRDefault="00481CAB" w:rsidP="00481CAB">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1E5AC1BA" w14:textId="77777777" w:rsidR="00481CAB" w:rsidRPr="00FC4344" w:rsidRDefault="00481CAB" w:rsidP="00481CAB">
      <w:pPr>
        <w:tabs>
          <w:tab w:val="clear" w:pos="567"/>
        </w:tabs>
        <w:spacing w:line="240" w:lineRule="auto"/>
        <w:ind w:left="567" w:hanging="567"/>
        <w:jc w:val="both"/>
        <w:rPr>
          <w:b/>
          <w:color w:val="000000"/>
        </w:rPr>
      </w:pPr>
    </w:p>
    <w:p w14:paraId="1AC6B568" w14:textId="77777777" w:rsidR="00481CAB" w:rsidRPr="00FC4344" w:rsidRDefault="00481CAB" w:rsidP="00481CAB">
      <w:pPr>
        <w:tabs>
          <w:tab w:val="clear" w:pos="567"/>
        </w:tabs>
        <w:spacing w:line="240" w:lineRule="auto"/>
        <w:jc w:val="both"/>
        <w:rPr>
          <w:szCs w:val="22"/>
        </w:rPr>
      </w:pPr>
      <w:r w:rsidRPr="003D46FD">
        <w:t>Lai nodrošinātu pareizu devu</w:t>
      </w:r>
      <w:r w:rsidRPr="007D1D9A">
        <w:rPr>
          <w:szCs w:val="22"/>
        </w:rPr>
        <w:t>, ķermeņa svars jānosaka pēc iespējas precīzāk. Ieteicams izmantot atbilstoši kalibrēt</w:t>
      </w:r>
      <w:r>
        <w:rPr>
          <w:szCs w:val="22"/>
        </w:rPr>
        <w:t>as</w:t>
      </w:r>
      <w:r w:rsidRPr="007D1D9A">
        <w:rPr>
          <w:szCs w:val="22"/>
        </w:rPr>
        <w:t xml:space="preserve"> </w:t>
      </w:r>
      <w:r>
        <w:rPr>
          <w:szCs w:val="22"/>
        </w:rPr>
        <w:t>mērierīces</w:t>
      </w:r>
      <w:r w:rsidRPr="007D1D9A">
        <w:rPr>
          <w:szCs w:val="22"/>
        </w:rPr>
        <w:t>.</w:t>
      </w:r>
      <w:r>
        <w:rPr>
          <w:szCs w:val="22"/>
        </w:rPr>
        <w:t xml:space="preserve"> </w:t>
      </w:r>
      <w:r w:rsidRPr="00FC4344">
        <w:rPr>
          <w:szCs w:val="22"/>
        </w:rPr>
        <w:t xml:space="preserve">Ja nepieciešams ārstēt dzīvnieku grupu, </w:t>
      </w:r>
      <w:r w:rsidRPr="008C7FF0">
        <w:rPr>
          <w:szCs w:val="22"/>
        </w:rPr>
        <w:t>izveidot viendabīgas grupas un visiem grupas dzīvniekiem dot devu, kas atbilst lielākajam ķermeņa svaram.</w:t>
      </w:r>
      <w:r>
        <w:rPr>
          <w:szCs w:val="22"/>
        </w:rPr>
        <w:t xml:space="preserve"> Pārāk mazas devas dēļ ārstēšana var būt neefektīva un var veicināt rezistences attīstību.</w:t>
      </w:r>
    </w:p>
    <w:p w14:paraId="542A14C9" w14:textId="77777777" w:rsidR="00481CAB" w:rsidRPr="00FC4344" w:rsidRDefault="00481CAB" w:rsidP="00481CAB">
      <w:pPr>
        <w:tabs>
          <w:tab w:val="clear" w:pos="567"/>
        </w:tabs>
        <w:spacing w:line="240" w:lineRule="auto"/>
        <w:ind w:left="567" w:hanging="567"/>
        <w:jc w:val="both"/>
        <w:rPr>
          <w:b/>
          <w:color w:val="000000"/>
        </w:rPr>
      </w:pPr>
    </w:p>
    <w:p w14:paraId="6D6C357A" w14:textId="77777777" w:rsidR="00481CAB" w:rsidRPr="00FC4344" w:rsidRDefault="00481CAB" w:rsidP="00481CAB">
      <w:pPr>
        <w:tabs>
          <w:tab w:val="clear" w:pos="567"/>
        </w:tabs>
        <w:spacing w:line="240" w:lineRule="auto"/>
        <w:jc w:val="both"/>
        <w:rPr>
          <w:szCs w:val="22"/>
        </w:rPr>
      </w:pPr>
      <w:r w:rsidRPr="00FC4344">
        <w:rPr>
          <w:color w:val="000000"/>
        </w:rPr>
        <w:t>Aitām un kazām</w:t>
      </w:r>
      <w:r>
        <w:rPr>
          <w:color w:val="000000"/>
        </w:rPr>
        <w:t>,</w:t>
      </w:r>
      <w:r w:rsidRPr="00FC4344">
        <w:rPr>
          <w:color w:val="000000"/>
        </w:rPr>
        <w:t xml:space="preserve"> </w:t>
      </w:r>
      <w:r w:rsidRPr="00FC4344">
        <w:rPr>
          <w:szCs w:val="22"/>
        </w:rPr>
        <w:t>lieto</w:t>
      </w:r>
      <w:r>
        <w:rPr>
          <w:szCs w:val="22"/>
        </w:rPr>
        <w:t>jot šīs</w:t>
      </w:r>
      <w:r w:rsidRPr="00FC4344">
        <w:rPr>
          <w:szCs w:val="22"/>
        </w:rPr>
        <w:t xml:space="preserve"> </w:t>
      </w:r>
      <w:r>
        <w:rPr>
          <w:szCs w:val="22"/>
        </w:rPr>
        <w:t xml:space="preserve">veterinārās </w:t>
      </w:r>
      <w:r w:rsidRPr="00FC4344">
        <w:rPr>
          <w:szCs w:val="22"/>
        </w:rPr>
        <w:t xml:space="preserve">zāles pa muguras viduslīniju, pašķirt apmatojumu un novietot </w:t>
      </w:r>
      <w:proofErr w:type="spellStart"/>
      <w:r w:rsidRPr="00FC4344">
        <w:rPr>
          <w:szCs w:val="22"/>
        </w:rPr>
        <w:t>aplikatora</w:t>
      </w:r>
      <w:proofErr w:type="spellEnd"/>
      <w:r w:rsidRPr="00FC4344">
        <w:rPr>
          <w:szCs w:val="22"/>
        </w:rPr>
        <w:t xml:space="preserve"> galu vai pudeles uzgali tieši uz ādas.</w:t>
      </w:r>
    </w:p>
    <w:p w14:paraId="6B4C725E" w14:textId="77777777" w:rsidR="00481CAB" w:rsidRDefault="00481CAB" w:rsidP="00481CAB">
      <w:pPr>
        <w:tabs>
          <w:tab w:val="clear" w:pos="567"/>
        </w:tabs>
        <w:spacing w:line="240" w:lineRule="auto"/>
        <w:ind w:left="567" w:hanging="567"/>
        <w:jc w:val="both"/>
        <w:rPr>
          <w:color w:val="000000"/>
        </w:rPr>
      </w:pPr>
    </w:p>
    <w:p w14:paraId="6ECC7376" w14:textId="77777777" w:rsidR="00481CAB" w:rsidRPr="00FC4344" w:rsidRDefault="00481CAB" w:rsidP="00481CAB">
      <w:pPr>
        <w:tabs>
          <w:tab w:val="clear" w:pos="567"/>
        </w:tabs>
        <w:spacing w:line="240" w:lineRule="auto"/>
        <w:jc w:val="both"/>
        <w:rPr>
          <w:szCs w:val="22"/>
        </w:rPr>
      </w:pPr>
      <w:r>
        <w:rPr>
          <w:szCs w:val="22"/>
        </w:rPr>
        <w:t>Šīs veterinārās z</w:t>
      </w:r>
      <w:r w:rsidRPr="00FC4344">
        <w:rPr>
          <w:szCs w:val="22"/>
        </w:rPr>
        <w:t>āles lietot ārīgi, uzlejot pa muguras viduslīniju šaurā strīpā, kas sniedzas no skausta līdz astes pamatnei.</w:t>
      </w:r>
    </w:p>
    <w:p w14:paraId="347664B0" w14:textId="77777777" w:rsidR="00481CAB" w:rsidRPr="00FC4344" w:rsidRDefault="00481CAB" w:rsidP="00481CAB">
      <w:pPr>
        <w:tabs>
          <w:tab w:val="clear" w:pos="567"/>
        </w:tabs>
        <w:spacing w:line="240" w:lineRule="auto"/>
        <w:ind w:left="567" w:hanging="567"/>
        <w:jc w:val="both"/>
        <w:rPr>
          <w:color w:val="000000"/>
        </w:rPr>
      </w:pPr>
    </w:p>
    <w:p w14:paraId="3D01804A" w14:textId="77777777" w:rsidR="00481CAB" w:rsidRPr="00FC4344" w:rsidRDefault="00481CAB" w:rsidP="00481CAB">
      <w:pPr>
        <w:tabs>
          <w:tab w:val="clear" w:pos="567"/>
        </w:tabs>
        <w:spacing w:line="240" w:lineRule="auto"/>
        <w:jc w:val="both"/>
        <w:rPr>
          <w:szCs w:val="22"/>
          <w:u w:val="single"/>
        </w:rPr>
      </w:pPr>
      <w:r w:rsidRPr="00FC4344">
        <w:rPr>
          <w:szCs w:val="22"/>
          <w:u w:val="single"/>
        </w:rPr>
        <w:t>250 ml un 1 litra pudel</w:t>
      </w:r>
      <w:r>
        <w:rPr>
          <w:szCs w:val="22"/>
          <w:u w:val="single"/>
        </w:rPr>
        <w:t>ēm</w:t>
      </w:r>
      <w:r w:rsidRPr="00FC4344">
        <w:rPr>
          <w:szCs w:val="22"/>
          <w:u w:val="single"/>
        </w:rPr>
        <w:t xml:space="preserve"> </w:t>
      </w:r>
      <w:r w:rsidRPr="00C56137">
        <w:rPr>
          <w:szCs w:val="22"/>
          <w:u w:val="single"/>
        </w:rPr>
        <w:t>ar devu dozatoru</w:t>
      </w:r>
      <w:r>
        <w:rPr>
          <w:szCs w:val="22"/>
          <w:u w:val="single"/>
        </w:rPr>
        <w:t>:</w:t>
      </w:r>
    </w:p>
    <w:p w14:paraId="7DA3743D" w14:textId="77777777" w:rsidR="00481CAB" w:rsidRPr="00FC4344" w:rsidRDefault="00481CAB" w:rsidP="00481CAB">
      <w:pPr>
        <w:numPr>
          <w:ilvl w:val="0"/>
          <w:numId w:val="4"/>
        </w:numPr>
        <w:tabs>
          <w:tab w:val="clear" w:pos="567"/>
        </w:tabs>
        <w:spacing w:line="240" w:lineRule="auto"/>
        <w:ind w:left="567" w:hanging="207"/>
        <w:jc w:val="both"/>
        <w:rPr>
          <w:szCs w:val="22"/>
        </w:rPr>
      </w:pPr>
      <w:r>
        <w:rPr>
          <w:szCs w:val="22"/>
        </w:rPr>
        <w:t>P</w:t>
      </w:r>
      <w:r w:rsidRPr="00FC4344">
        <w:rPr>
          <w:szCs w:val="22"/>
        </w:rPr>
        <w:t xml:space="preserve">udelei </w:t>
      </w:r>
      <w:r>
        <w:rPr>
          <w:szCs w:val="22"/>
        </w:rPr>
        <w:t>p</w:t>
      </w:r>
      <w:r w:rsidRPr="00FC4344">
        <w:rPr>
          <w:szCs w:val="22"/>
        </w:rPr>
        <w:t>ievienot devu dozatoru.</w:t>
      </w:r>
    </w:p>
    <w:p w14:paraId="02AF54CE" w14:textId="77777777" w:rsidR="00481CAB" w:rsidRPr="00FC4344" w:rsidRDefault="00481CAB" w:rsidP="00481CAB">
      <w:pPr>
        <w:numPr>
          <w:ilvl w:val="0"/>
          <w:numId w:val="4"/>
        </w:numPr>
        <w:tabs>
          <w:tab w:val="clear" w:pos="567"/>
        </w:tabs>
        <w:spacing w:line="240" w:lineRule="auto"/>
        <w:ind w:left="567" w:hanging="207"/>
        <w:jc w:val="both"/>
        <w:rPr>
          <w:szCs w:val="22"/>
        </w:rPr>
      </w:pPr>
      <w:r w:rsidRPr="00FC4344">
        <w:rPr>
          <w:szCs w:val="22"/>
        </w:rPr>
        <w:t>Iestatīt devu, pagriežot devu dozatora augšdaļu, lai norāde uz rievotā vāciņa ir pret ķermeņa svara attiecīg</w:t>
      </w:r>
      <w:r>
        <w:rPr>
          <w:szCs w:val="22"/>
        </w:rPr>
        <w:t>o</w:t>
      </w:r>
      <w:r w:rsidRPr="00FC4344">
        <w:rPr>
          <w:szCs w:val="22"/>
        </w:rPr>
        <w:t xml:space="preserve"> iedaļ</w:t>
      </w:r>
      <w:r>
        <w:rPr>
          <w:szCs w:val="22"/>
        </w:rPr>
        <w:t>u</w:t>
      </w:r>
      <w:r w:rsidRPr="00FC4344">
        <w:rPr>
          <w:szCs w:val="22"/>
        </w:rPr>
        <w:t xml:space="preserve">. Ja vajadzīgais ķermeņa svars ir atzīmēm pa vidu, izvēlēties augstāko svara iedaļu. </w:t>
      </w:r>
    </w:p>
    <w:p w14:paraId="1B551411" w14:textId="77777777" w:rsidR="00481CAB" w:rsidRPr="00FC4344" w:rsidRDefault="00481CAB" w:rsidP="00481CAB">
      <w:pPr>
        <w:numPr>
          <w:ilvl w:val="0"/>
          <w:numId w:val="4"/>
        </w:numPr>
        <w:tabs>
          <w:tab w:val="clear" w:pos="567"/>
        </w:tabs>
        <w:spacing w:line="240" w:lineRule="auto"/>
        <w:ind w:left="567" w:hanging="207"/>
        <w:jc w:val="both"/>
        <w:rPr>
          <w:szCs w:val="22"/>
        </w:rPr>
      </w:pPr>
      <w:r w:rsidRPr="00FC4344">
        <w:rPr>
          <w:szCs w:val="22"/>
        </w:rPr>
        <w:t xml:space="preserve">Turēt pudeli apgāztu un saspiest, lai izspiestu nedaudz lielāku devu nekā norādīts uz kalibrēšanas līnijām. Atlaižot spiedienu, deva automātiski atgriezīsies nepieciešamajā līmenī. Apgriezt pudeli, lai veiktu zāļu devas aplicēšanu. 1 l pudelei: ja nepieciešamā deva ir 10 ml vai 15 ml, pagriezt rievotā vāciņa norādi uz “STOP” pirms devas ievadīšanas. </w:t>
      </w:r>
      <w:r>
        <w:rPr>
          <w:szCs w:val="22"/>
        </w:rPr>
        <w:t>“</w:t>
      </w:r>
      <w:r w:rsidRPr="00FC4344">
        <w:rPr>
          <w:szCs w:val="22"/>
        </w:rPr>
        <w:t>STOP</w:t>
      </w:r>
      <w:r>
        <w:rPr>
          <w:szCs w:val="22"/>
        </w:rPr>
        <w:t>”</w:t>
      </w:r>
      <w:r w:rsidRPr="00FC4344">
        <w:rPr>
          <w:szCs w:val="22"/>
        </w:rPr>
        <w:t xml:space="preserve"> pozīcija noslēgs sistēmu starp atsevišķām devām.</w:t>
      </w:r>
    </w:p>
    <w:p w14:paraId="29EF909E" w14:textId="77777777" w:rsidR="00481CAB" w:rsidRPr="00FC4344" w:rsidRDefault="00481CAB" w:rsidP="00481CAB">
      <w:pPr>
        <w:numPr>
          <w:ilvl w:val="0"/>
          <w:numId w:val="4"/>
        </w:numPr>
        <w:tabs>
          <w:tab w:val="clear" w:pos="567"/>
        </w:tabs>
        <w:spacing w:line="240" w:lineRule="auto"/>
        <w:ind w:left="567" w:hanging="207"/>
        <w:jc w:val="both"/>
        <w:rPr>
          <w:szCs w:val="22"/>
        </w:rPr>
      </w:pPr>
      <w:r w:rsidRPr="00FC4344">
        <w:rPr>
          <w:szCs w:val="22"/>
        </w:rPr>
        <w:t>Devu dozatoru nevajadzētu glabāt pievienotu pudelei, ja tā netiek lietota. Noņemt devu dozatoru pēc katras lietošanas un uzlikt atpakaļ pudeles vāciņu.</w:t>
      </w:r>
    </w:p>
    <w:p w14:paraId="668BCFF8" w14:textId="77777777" w:rsidR="00481CAB" w:rsidRPr="00FC4344" w:rsidRDefault="00481CAB" w:rsidP="00481CAB">
      <w:pPr>
        <w:tabs>
          <w:tab w:val="clear" w:pos="567"/>
        </w:tabs>
        <w:spacing w:line="240" w:lineRule="auto"/>
        <w:ind w:left="567" w:hanging="567"/>
        <w:jc w:val="both"/>
        <w:rPr>
          <w:b/>
          <w:color w:val="000000"/>
        </w:rPr>
      </w:pPr>
    </w:p>
    <w:p w14:paraId="1CB63D61" w14:textId="77777777" w:rsidR="00481CAB" w:rsidRDefault="00481CAB" w:rsidP="00481CAB">
      <w:pPr>
        <w:tabs>
          <w:tab w:val="clear" w:pos="567"/>
        </w:tabs>
        <w:spacing w:line="240" w:lineRule="auto"/>
        <w:ind w:left="567" w:hanging="567"/>
        <w:jc w:val="both"/>
        <w:rPr>
          <w:color w:val="000000"/>
          <w:u w:val="single"/>
        </w:rPr>
      </w:pPr>
      <w:r w:rsidRPr="00FC4344">
        <w:rPr>
          <w:color w:val="000000"/>
          <w:u w:val="single"/>
        </w:rPr>
        <w:t>2,5 l un 5 l mugursomu konteineri</w:t>
      </w:r>
      <w:r>
        <w:rPr>
          <w:color w:val="000000"/>
          <w:u w:val="single"/>
        </w:rPr>
        <w:t>, kas</w:t>
      </w:r>
      <w:r w:rsidRPr="00FC4344">
        <w:rPr>
          <w:color w:val="000000"/>
          <w:u w:val="single"/>
        </w:rPr>
        <w:t xml:space="preserve"> paredzēti lietošanai ar piemērotu automātisko dozatoru</w:t>
      </w:r>
      <w:r>
        <w:rPr>
          <w:color w:val="000000"/>
          <w:u w:val="single"/>
        </w:rPr>
        <w:t>:</w:t>
      </w:r>
    </w:p>
    <w:p w14:paraId="165D7560" w14:textId="77777777" w:rsidR="00481CAB" w:rsidRPr="00FC4344" w:rsidRDefault="00481CAB" w:rsidP="00481CAB">
      <w:pPr>
        <w:tabs>
          <w:tab w:val="clear" w:pos="567"/>
        </w:tabs>
        <w:spacing w:line="240" w:lineRule="auto"/>
        <w:ind w:left="567" w:hanging="567"/>
        <w:jc w:val="both"/>
        <w:rPr>
          <w:color w:val="000000"/>
          <w:u w:val="single"/>
        </w:rPr>
      </w:pPr>
      <w:r>
        <w:rPr>
          <w:szCs w:val="22"/>
        </w:rPr>
        <w:t>A</w:t>
      </w:r>
      <w:r w:rsidRPr="00B53E78">
        <w:rPr>
          <w:szCs w:val="22"/>
        </w:rPr>
        <w:t xml:space="preserve">utomātisko dozatoru un </w:t>
      </w:r>
      <w:proofErr w:type="spellStart"/>
      <w:r w:rsidRPr="00B53E78">
        <w:rPr>
          <w:szCs w:val="22"/>
        </w:rPr>
        <w:t>izvadcauruli</w:t>
      </w:r>
      <w:proofErr w:type="spellEnd"/>
      <w:r w:rsidRPr="00B53E78">
        <w:rPr>
          <w:szCs w:val="22"/>
        </w:rPr>
        <w:t xml:space="preserve"> pievienot mugursomas konteineram tālāk norādītajā veidā:</w:t>
      </w:r>
    </w:p>
    <w:p w14:paraId="1A6CB420" w14:textId="77777777" w:rsidR="00481CAB" w:rsidRPr="00FC4344" w:rsidRDefault="00481CAB" w:rsidP="00481CAB">
      <w:pPr>
        <w:numPr>
          <w:ilvl w:val="0"/>
          <w:numId w:val="5"/>
        </w:numPr>
        <w:tabs>
          <w:tab w:val="clear" w:pos="567"/>
        </w:tabs>
        <w:spacing w:line="240" w:lineRule="auto"/>
        <w:ind w:left="567" w:hanging="207"/>
        <w:jc w:val="both"/>
        <w:rPr>
          <w:szCs w:val="22"/>
        </w:rPr>
      </w:pPr>
      <w:r w:rsidRPr="00FC4344">
        <w:rPr>
          <w:szCs w:val="22"/>
        </w:rPr>
        <w:t xml:space="preserve">Savienot iepakojuma </w:t>
      </w:r>
      <w:proofErr w:type="spellStart"/>
      <w:r w:rsidRPr="00FC4344">
        <w:rPr>
          <w:szCs w:val="22"/>
        </w:rPr>
        <w:t>izvadcauruli</w:t>
      </w:r>
      <w:proofErr w:type="spellEnd"/>
      <w:r w:rsidRPr="00FC4344">
        <w:rPr>
          <w:szCs w:val="22"/>
        </w:rPr>
        <w:t xml:space="preserve"> ar piemērotu automātisko dozatoru.</w:t>
      </w:r>
    </w:p>
    <w:p w14:paraId="5746F7B4" w14:textId="77777777" w:rsidR="00481CAB" w:rsidRDefault="00481CAB" w:rsidP="00481CAB">
      <w:pPr>
        <w:numPr>
          <w:ilvl w:val="0"/>
          <w:numId w:val="5"/>
        </w:numPr>
        <w:tabs>
          <w:tab w:val="clear" w:pos="567"/>
        </w:tabs>
        <w:spacing w:line="240" w:lineRule="auto"/>
        <w:ind w:left="567" w:hanging="207"/>
        <w:jc w:val="both"/>
        <w:rPr>
          <w:szCs w:val="22"/>
        </w:rPr>
      </w:pPr>
      <w:r w:rsidRPr="00FC4344">
        <w:rPr>
          <w:szCs w:val="22"/>
        </w:rPr>
        <w:t xml:space="preserve">Iepakojuma </w:t>
      </w:r>
      <w:proofErr w:type="spellStart"/>
      <w:r w:rsidRPr="00FC4344">
        <w:rPr>
          <w:szCs w:val="22"/>
        </w:rPr>
        <w:t>izvadcauruli</w:t>
      </w:r>
      <w:proofErr w:type="spellEnd"/>
      <w:r w:rsidRPr="00FC4344">
        <w:rPr>
          <w:szCs w:val="22"/>
        </w:rPr>
        <w:t xml:space="preserve"> savienot ar komplektā esošo speciālo vāciņu zāļu lietošanai. </w:t>
      </w:r>
    </w:p>
    <w:p w14:paraId="5899AA8D" w14:textId="77777777" w:rsidR="00481CAB" w:rsidRPr="00FC4344" w:rsidRDefault="00481CAB" w:rsidP="00481CAB">
      <w:pPr>
        <w:numPr>
          <w:ilvl w:val="0"/>
          <w:numId w:val="5"/>
        </w:numPr>
        <w:tabs>
          <w:tab w:val="clear" w:pos="567"/>
        </w:tabs>
        <w:spacing w:line="240" w:lineRule="auto"/>
        <w:ind w:left="567" w:hanging="207"/>
        <w:jc w:val="both"/>
        <w:rPr>
          <w:szCs w:val="22"/>
        </w:rPr>
      </w:pPr>
      <w:r w:rsidRPr="00FC4344">
        <w:rPr>
          <w:szCs w:val="22"/>
        </w:rPr>
        <w:t>Noskrūvēt pārvadāšanas vāciņu un uzskrūvēt speciālo vāciņu zāļu lietošanai.</w:t>
      </w:r>
    </w:p>
    <w:p w14:paraId="1A30CE39" w14:textId="77777777" w:rsidR="00481CAB" w:rsidRPr="00FC4344" w:rsidRDefault="00481CAB" w:rsidP="00481CAB">
      <w:pPr>
        <w:numPr>
          <w:ilvl w:val="0"/>
          <w:numId w:val="5"/>
        </w:numPr>
        <w:tabs>
          <w:tab w:val="clear" w:pos="567"/>
        </w:tabs>
        <w:spacing w:line="240" w:lineRule="auto"/>
        <w:ind w:left="567" w:hanging="207"/>
        <w:jc w:val="both"/>
        <w:rPr>
          <w:szCs w:val="22"/>
        </w:rPr>
      </w:pPr>
      <w:r w:rsidRPr="00FC4344">
        <w:rPr>
          <w:szCs w:val="22"/>
        </w:rPr>
        <w:t>Uzmanīgi piepildīt automātisko dozatoru, pārbaud</w:t>
      </w:r>
      <w:r>
        <w:rPr>
          <w:szCs w:val="22"/>
        </w:rPr>
        <w:t>ot</w:t>
      </w:r>
      <w:r w:rsidRPr="00FC4344">
        <w:rPr>
          <w:szCs w:val="22"/>
        </w:rPr>
        <w:t xml:space="preserve"> vai nav sūces.</w:t>
      </w:r>
    </w:p>
    <w:p w14:paraId="5D6422DE" w14:textId="77777777" w:rsidR="00481CAB" w:rsidRPr="00FC4344" w:rsidRDefault="00481CAB" w:rsidP="00481CAB">
      <w:pPr>
        <w:numPr>
          <w:ilvl w:val="0"/>
          <w:numId w:val="5"/>
        </w:numPr>
        <w:tabs>
          <w:tab w:val="clear" w:pos="567"/>
        </w:tabs>
        <w:spacing w:line="240" w:lineRule="auto"/>
        <w:ind w:left="567" w:hanging="207"/>
        <w:jc w:val="both"/>
        <w:rPr>
          <w:szCs w:val="22"/>
        </w:rPr>
      </w:pPr>
      <w:r w:rsidRPr="00FC4344">
        <w:rPr>
          <w:szCs w:val="22"/>
        </w:rPr>
        <w:t xml:space="preserve">Sekot automātiskā dozatora ražotāja norādījumiem par devas piemērošanu un atbilstošu zāļu automātiskā dozatora un </w:t>
      </w:r>
      <w:proofErr w:type="spellStart"/>
      <w:r w:rsidRPr="00FC4344">
        <w:rPr>
          <w:szCs w:val="22"/>
        </w:rPr>
        <w:t>izvadcaurules</w:t>
      </w:r>
      <w:proofErr w:type="spellEnd"/>
      <w:r w:rsidRPr="00FC4344">
        <w:rPr>
          <w:szCs w:val="22"/>
        </w:rPr>
        <w:t xml:space="preserve"> izmantošanu un kopšanu.</w:t>
      </w:r>
    </w:p>
    <w:p w14:paraId="659A8765" w14:textId="77777777" w:rsidR="00481CAB" w:rsidRPr="00FC4344" w:rsidRDefault="00481CAB" w:rsidP="00481CAB">
      <w:pPr>
        <w:tabs>
          <w:tab w:val="clear" w:pos="567"/>
        </w:tabs>
        <w:spacing w:line="240" w:lineRule="auto"/>
        <w:ind w:left="567" w:hanging="567"/>
        <w:jc w:val="both"/>
        <w:rPr>
          <w:b/>
          <w:color w:val="000000"/>
        </w:rPr>
      </w:pPr>
    </w:p>
    <w:p w14:paraId="74492B58" w14:textId="77777777" w:rsidR="00481CAB" w:rsidRPr="00FC4344" w:rsidRDefault="00481CAB" w:rsidP="00481CAB">
      <w:pPr>
        <w:tabs>
          <w:tab w:val="clear" w:pos="567"/>
        </w:tabs>
        <w:spacing w:line="240" w:lineRule="auto"/>
        <w:ind w:left="567" w:hanging="567"/>
        <w:jc w:val="both"/>
        <w:rPr>
          <w:b/>
          <w:color w:val="000000"/>
        </w:rPr>
      </w:pPr>
    </w:p>
    <w:p w14:paraId="3610C043" w14:textId="77777777" w:rsidR="00481CAB" w:rsidRPr="00E57A7D" w:rsidRDefault="00481CAB" w:rsidP="00481CAB">
      <w:pPr>
        <w:pStyle w:val="Style1"/>
      </w:pPr>
      <w:r w:rsidRPr="00E57A7D">
        <w:rPr>
          <w:highlight w:val="lightGray"/>
        </w:rPr>
        <w:t>10.</w:t>
      </w:r>
      <w:r>
        <w:tab/>
      </w:r>
      <w:r w:rsidRPr="00E57A7D">
        <w:t>Ierobežojumu period</w:t>
      </w:r>
      <w:r>
        <w:t>s</w:t>
      </w:r>
    </w:p>
    <w:p w14:paraId="3BAC9665" w14:textId="77777777" w:rsidR="00481CAB" w:rsidRPr="00FC4344" w:rsidRDefault="00481CAB" w:rsidP="00481CAB">
      <w:pPr>
        <w:tabs>
          <w:tab w:val="clear" w:pos="567"/>
        </w:tabs>
        <w:spacing w:line="240" w:lineRule="auto"/>
        <w:ind w:left="567" w:hanging="567"/>
        <w:jc w:val="both"/>
        <w:rPr>
          <w:b/>
          <w:color w:val="000000"/>
          <w:u w:val="single"/>
        </w:rPr>
      </w:pPr>
    </w:p>
    <w:p w14:paraId="6712622D" w14:textId="77777777" w:rsidR="00481CAB" w:rsidRPr="00665734" w:rsidRDefault="00481CAB" w:rsidP="00481CAB">
      <w:pPr>
        <w:tabs>
          <w:tab w:val="clear" w:pos="567"/>
        </w:tabs>
        <w:spacing w:line="240" w:lineRule="auto"/>
        <w:ind w:left="567" w:hanging="567"/>
        <w:jc w:val="both"/>
        <w:rPr>
          <w:color w:val="000000"/>
          <w:u w:val="single"/>
        </w:rPr>
      </w:pPr>
      <w:r w:rsidRPr="00665734">
        <w:rPr>
          <w:color w:val="000000"/>
          <w:u w:val="single"/>
        </w:rPr>
        <w:t>Liellopiem:</w:t>
      </w:r>
    </w:p>
    <w:p w14:paraId="474D4F1C" w14:textId="77777777" w:rsidR="00481CAB" w:rsidRPr="00FC4344" w:rsidRDefault="00481CAB" w:rsidP="00481CAB">
      <w:pPr>
        <w:tabs>
          <w:tab w:val="clear" w:pos="567"/>
        </w:tabs>
        <w:spacing w:line="240" w:lineRule="auto"/>
        <w:jc w:val="both"/>
        <w:rPr>
          <w:szCs w:val="22"/>
        </w:rPr>
      </w:pPr>
      <w:r w:rsidRPr="00FC4344">
        <w:rPr>
          <w:color w:val="000000"/>
          <w:szCs w:val="22"/>
        </w:rPr>
        <w:t>Gaļai un blakusproduktiem: 15 dienas.</w:t>
      </w:r>
    </w:p>
    <w:p w14:paraId="7BE0BB30" w14:textId="77777777" w:rsidR="00481CAB" w:rsidRPr="00FC4344" w:rsidRDefault="00481CAB" w:rsidP="00481CAB">
      <w:pPr>
        <w:tabs>
          <w:tab w:val="clear" w:pos="567"/>
        </w:tabs>
        <w:spacing w:line="240" w:lineRule="auto"/>
        <w:jc w:val="both"/>
        <w:rPr>
          <w:color w:val="000000"/>
          <w:szCs w:val="22"/>
        </w:rPr>
      </w:pPr>
      <w:r w:rsidRPr="00FC4344">
        <w:rPr>
          <w:color w:val="000000"/>
          <w:szCs w:val="22"/>
        </w:rPr>
        <w:t>Pienam: nulle stundas.</w:t>
      </w:r>
    </w:p>
    <w:p w14:paraId="777A0E5B" w14:textId="77777777" w:rsidR="00481CAB" w:rsidRPr="00FC4344" w:rsidRDefault="00481CAB" w:rsidP="00481CAB">
      <w:pPr>
        <w:tabs>
          <w:tab w:val="clear" w:pos="567"/>
        </w:tabs>
        <w:spacing w:line="240" w:lineRule="auto"/>
        <w:jc w:val="both"/>
        <w:rPr>
          <w:color w:val="000000"/>
          <w:szCs w:val="22"/>
        </w:rPr>
      </w:pPr>
    </w:p>
    <w:p w14:paraId="2085A4E2" w14:textId="77777777" w:rsidR="00481CAB" w:rsidRPr="00665734" w:rsidRDefault="00481CAB" w:rsidP="00481CAB">
      <w:pPr>
        <w:tabs>
          <w:tab w:val="clear" w:pos="567"/>
        </w:tabs>
        <w:spacing w:line="240" w:lineRule="auto"/>
        <w:jc w:val="both"/>
        <w:rPr>
          <w:color w:val="000000"/>
          <w:szCs w:val="22"/>
          <w:u w:val="single"/>
        </w:rPr>
      </w:pPr>
      <w:r w:rsidRPr="00665734">
        <w:rPr>
          <w:color w:val="000000"/>
          <w:szCs w:val="22"/>
          <w:u w:val="single"/>
        </w:rPr>
        <w:t>Aitām:</w:t>
      </w:r>
    </w:p>
    <w:p w14:paraId="42133443" w14:textId="77777777" w:rsidR="00481CAB" w:rsidRPr="00FC4344" w:rsidRDefault="00481CAB" w:rsidP="00481CAB">
      <w:pPr>
        <w:tabs>
          <w:tab w:val="clear" w:pos="567"/>
        </w:tabs>
        <w:spacing w:line="240" w:lineRule="auto"/>
        <w:jc w:val="both"/>
        <w:rPr>
          <w:color w:val="000000"/>
          <w:szCs w:val="22"/>
        </w:rPr>
      </w:pPr>
      <w:r w:rsidRPr="00FC4344">
        <w:rPr>
          <w:color w:val="000000"/>
          <w:szCs w:val="22"/>
        </w:rPr>
        <w:t>Gaļai un blakusproduktiem: 2 dienas.</w:t>
      </w:r>
    </w:p>
    <w:p w14:paraId="75C8D716" w14:textId="77777777" w:rsidR="00481CAB" w:rsidRPr="00FC4344" w:rsidRDefault="00481CAB" w:rsidP="00481CAB">
      <w:pPr>
        <w:tabs>
          <w:tab w:val="clear" w:pos="567"/>
        </w:tabs>
        <w:spacing w:line="240" w:lineRule="auto"/>
        <w:jc w:val="both"/>
        <w:rPr>
          <w:color w:val="000000"/>
          <w:szCs w:val="22"/>
        </w:rPr>
      </w:pPr>
      <w:r w:rsidRPr="00FC4344">
        <w:rPr>
          <w:color w:val="000000"/>
          <w:szCs w:val="22"/>
        </w:rPr>
        <w:t>Pienam: nulle stundas.</w:t>
      </w:r>
    </w:p>
    <w:p w14:paraId="34F064A6" w14:textId="77777777" w:rsidR="00481CAB" w:rsidRPr="00FC4344" w:rsidRDefault="00481CAB" w:rsidP="00481CAB">
      <w:pPr>
        <w:tabs>
          <w:tab w:val="clear" w:pos="567"/>
        </w:tabs>
        <w:spacing w:line="240" w:lineRule="auto"/>
        <w:jc w:val="both"/>
        <w:rPr>
          <w:color w:val="000000"/>
          <w:szCs w:val="22"/>
        </w:rPr>
      </w:pPr>
    </w:p>
    <w:p w14:paraId="0551FF50" w14:textId="77777777" w:rsidR="00481CAB" w:rsidRPr="00665734" w:rsidRDefault="00481CAB" w:rsidP="00481CAB">
      <w:pPr>
        <w:tabs>
          <w:tab w:val="clear" w:pos="567"/>
        </w:tabs>
        <w:spacing w:line="240" w:lineRule="auto"/>
        <w:jc w:val="both"/>
        <w:rPr>
          <w:color w:val="000000"/>
          <w:szCs w:val="22"/>
          <w:u w:val="single"/>
        </w:rPr>
      </w:pPr>
      <w:r w:rsidRPr="00665734">
        <w:rPr>
          <w:color w:val="000000"/>
          <w:szCs w:val="22"/>
          <w:u w:val="single"/>
        </w:rPr>
        <w:t>Kazām:</w:t>
      </w:r>
    </w:p>
    <w:p w14:paraId="35BC4CB9" w14:textId="77777777" w:rsidR="00481CAB" w:rsidRPr="00FC4344" w:rsidRDefault="00481CAB" w:rsidP="00481CAB">
      <w:pPr>
        <w:tabs>
          <w:tab w:val="clear" w:pos="567"/>
        </w:tabs>
        <w:spacing w:line="240" w:lineRule="auto"/>
        <w:jc w:val="both"/>
        <w:rPr>
          <w:color w:val="000000"/>
          <w:szCs w:val="22"/>
        </w:rPr>
      </w:pPr>
      <w:r w:rsidRPr="00FC4344">
        <w:rPr>
          <w:color w:val="000000"/>
          <w:szCs w:val="22"/>
        </w:rPr>
        <w:t>Gaļai un blakusproduktiem: 1 diena.</w:t>
      </w:r>
    </w:p>
    <w:p w14:paraId="13D81294" w14:textId="77777777" w:rsidR="00481CAB" w:rsidRPr="00FC4344" w:rsidRDefault="00481CAB" w:rsidP="00481CAB">
      <w:pPr>
        <w:tabs>
          <w:tab w:val="clear" w:pos="567"/>
        </w:tabs>
        <w:spacing w:line="240" w:lineRule="auto"/>
        <w:jc w:val="both"/>
        <w:rPr>
          <w:color w:val="000000"/>
          <w:szCs w:val="22"/>
        </w:rPr>
      </w:pPr>
      <w:r w:rsidRPr="00FC4344">
        <w:rPr>
          <w:color w:val="000000"/>
          <w:szCs w:val="22"/>
        </w:rPr>
        <w:t>Pienam: nulle stundas.</w:t>
      </w:r>
    </w:p>
    <w:p w14:paraId="634D622C" w14:textId="2EC0736C" w:rsidR="00D54DA9" w:rsidRDefault="00D54DA9">
      <w:pPr>
        <w:tabs>
          <w:tab w:val="clear" w:pos="567"/>
        </w:tabs>
        <w:spacing w:line="240" w:lineRule="auto"/>
        <w:rPr>
          <w:color w:val="000000"/>
        </w:rPr>
      </w:pPr>
      <w:r>
        <w:rPr>
          <w:color w:val="000000"/>
        </w:rPr>
        <w:br w:type="page"/>
      </w:r>
    </w:p>
    <w:p w14:paraId="2818C6DC" w14:textId="77777777" w:rsidR="00481CAB" w:rsidRPr="00FC4344" w:rsidRDefault="00481CAB" w:rsidP="00481CAB">
      <w:pPr>
        <w:tabs>
          <w:tab w:val="clear" w:pos="567"/>
        </w:tabs>
        <w:spacing w:line="240" w:lineRule="auto"/>
        <w:jc w:val="both"/>
        <w:rPr>
          <w:color w:val="000000"/>
        </w:rPr>
      </w:pPr>
    </w:p>
    <w:p w14:paraId="2ABC2AD8" w14:textId="77777777" w:rsidR="00481CAB" w:rsidRPr="00FC4344" w:rsidRDefault="00481CAB" w:rsidP="00481CAB">
      <w:pPr>
        <w:tabs>
          <w:tab w:val="clear" w:pos="567"/>
        </w:tabs>
        <w:spacing w:line="240" w:lineRule="auto"/>
        <w:jc w:val="both"/>
        <w:rPr>
          <w:color w:val="000000"/>
        </w:rPr>
      </w:pPr>
    </w:p>
    <w:p w14:paraId="0FC479C9" w14:textId="77777777" w:rsidR="00481CAB" w:rsidRPr="00E57A7D" w:rsidRDefault="00481CAB" w:rsidP="00481CAB">
      <w:pPr>
        <w:pStyle w:val="Style1"/>
      </w:pPr>
      <w:r w:rsidRPr="00E57A7D">
        <w:rPr>
          <w:highlight w:val="lightGray"/>
        </w:rPr>
        <w:t>11.</w:t>
      </w:r>
      <w:r w:rsidRPr="00E57A7D">
        <w:tab/>
        <w:t>Īpaši uzglabāšanas nosacījumi</w:t>
      </w:r>
    </w:p>
    <w:p w14:paraId="7F80DB46" w14:textId="77777777" w:rsidR="00481CAB" w:rsidRPr="00FC4344" w:rsidRDefault="00481CAB" w:rsidP="00481CAB">
      <w:pPr>
        <w:tabs>
          <w:tab w:val="clear" w:pos="567"/>
        </w:tabs>
        <w:spacing w:line="240" w:lineRule="auto"/>
        <w:jc w:val="both"/>
        <w:rPr>
          <w:color w:val="000000"/>
        </w:rPr>
      </w:pPr>
    </w:p>
    <w:p w14:paraId="0D6902AC" w14:textId="77777777" w:rsidR="00481CAB" w:rsidRPr="00FC4344" w:rsidRDefault="00481CAB" w:rsidP="00481CAB">
      <w:pPr>
        <w:numPr>
          <w:ilvl w:val="12"/>
          <w:numId w:val="0"/>
        </w:numPr>
        <w:tabs>
          <w:tab w:val="clear" w:pos="567"/>
        </w:tabs>
        <w:spacing w:line="240" w:lineRule="auto"/>
        <w:ind w:right="-2"/>
        <w:jc w:val="both"/>
        <w:rPr>
          <w:noProof/>
        </w:rPr>
      </w:pPr>
      <w:r w:rsidRPr="00FC4344">
        <w:rPr>
          <w:noProof/>
        </w:rPr>
        <w:t>Uzglabāt bērniem neredzamā un nepieejamā vietā.</w:t>
      </w:r>
    </w:p>
    <w:p w14:paraId="109825E0" w14:textId="77777777" w:rsidR="00481CAB" w:rsidRDefault="00481CAB" w:rsidP="00481CAB">
      <w:pPr>
        <w:tabs>
          <w:tab w:val="clear" w:pos="567"/>
        </w:tabs>
        <w:spacing w:line="240" w:lineRule="auto"/>
        <w:ind w:left="567" w:hanging="567"/>
        <w:jc w:val="both"/>
        <w:rPr>
          <w:noProof/>
        </w:rPr>
      </w:pPr>
      <w:r w:rsidRPr="00FC4344">
        <w:rPr>
          <w:noProof/>
        </w:rPr>
        <w:t xml:space="preserve">Uzglabāt </w:t>
      </w:r>
      <w:r>
        <w:rPr>
          <w:noProof/>
        </w:rPr>
        <w:t xml:space="preserve">pudeli vai mugursomu </w:t>
      </w:r>
      <w:r w:rsidRPr="00FC4344">
        <w:rPr>
          <w:noProof/>
        </w:rPr>
        <w:t xml:space="preserve"> </w:t>
      </w:r>
      <w:r>
        <w:rPr>
          <w:noProof/>
        </w:rPr>
        <w:t>kartona kastē</w:t>
      </w:r>
      <w:r w:rsidRPr="00FC4344">
        <w:rPr>
          <w:noProof/>
        </w:rPr>
        <w:t>, lai pasargātu no gaismas.</w:t>
      </w:r>
    </w:p>
    <w:p w14:paraId="37F1CE5A" w14:textId="77777777" w:rsidR="00481CAB" w:rsidRDefault="00481CAB" w:rsidP="00481CAB">
      <w:pPr>
        <w:tabs>
          <w:tab w:val="clear" w:pos="567"/>
        </w:tabs>
        <w:spacing w:line="240" w:lineRule="auto"/>
        <w:jc w:val="both"/>
        <w:rPr>
          <w:rFonts w:eastAsia="SimSun"/>
          <w:szCs w:val="22"/>
          <w:lang w:eastAsia="zh-CN"/>
        </w:rPr>
      </w:pPr>
      <w:r w:rsidRPr="00FC4344">
        <w:rPr>
          <w:noProof/>
        </w:rPr>
        <w:t xml:space="preserve">Šīm veterinārajām </w:t>
      </w:r>
      <w:r w:rsidRPr="00FC4344">
        <w:rPr>
          <w:rFonts w:eastAsia="SimSun"/>
          <w:szCs w:val="22"/>
          <w:lang w:eastAsia="zh-CN"/>
        </w:rPr>
        <w:t>zālēm nav nepieciešama īpaša uzglabāšanas temperatūra.</w:t>
      </w:r>
    </w:p>
    <w:p w14:paraId="52863394" w14:textId="77777777" w:rsidR="00481CAB" w:rsidRDefault="00481CAB" w:rsidP="00481CAB">
      <w:pPr>
        <w:tabs>
          <w:tab w:val="clear" w:pos="567"/>
        </w:tabs>
        <w:spacing w:line="240" w:lineRule="auto"/>
        <w:jc w:val="both"/>
        <w:rPr>
          <w:rFonts w:eastAsia="SimSun"/>
          <w:szCs w:val="22"/>
          <w:lang w:eastAsia="zh-CN"/>
        </w:rPr>
      </w:pPr>
      <w:r w:rsidRPr="006E23A0">
        <w:rPr>
          <w:rFonts w:eastAsia="SimSun"/>
          <w:szCs w:val="22"/>
          <w:lang w:eastAsia="zh-CN"/>
        </w:rPr>
        <w:t>Uzg</w:t>
      </w:r>
      <w:r w:rsidRPr="00AA186E">
        <w:rPr>
          <w:rFonts w:eastAsia="SimSun"/>
          <w:szCs w:val="22"/>
          <w:lang w:eastAsia="zh-CN"/>
        </w:rPr>
        <w:t>labāt iepakojumu vertikāli.</w:t>
      </w:r>
    </w:p>
    <w:p w14:paraId="0175894A" w14:textId="77777777" w:rsidR="00481CAB" w:rsidRPr="00FC4344" w:rsidRDefault="00481CAB" w:rsidP="00481CAB">
      <w:pPr>
        <w:tabs>
          <w:tab w:val="clear" w:pos="567"/>
        </w:tabs>
        <w:spacing w:line="240" w:lineRule="auto"/>
        <w:jc w:val="both"/>
        <w:rPr>
          <w:rFonts w:eastAsia="SimSun"/>
          <w:szCs w:val="22"/>
          <w:lang w:eastAsia="zh-CN"/>
        </w:rPr>
      </w:pPr>
      <w:r>
        <w:rPr>
          <w:color w:val="000000"/>
        </w:rPr>
        <w:t xml:space="preserve">Derīguma termiņš </w:t>
      </w:r>
      <w:r w:rsidRPr="00AA186E">
        <w:rPr>
          <w:color w:val="000000"/>
        </w:rPr>
        <w:t>pēc pirm</w:t>
      </w:r>
      <w:r w:rsidRPr="006E23A0">
        <w:rPr>
          <w:color w:val="000000"/>
        </w:rPr>
        <w:t>reizēja</w:t>
      </w:r>
      <w:r w:rsidRPr="00AA186E">
        <w:rPr>
          <w:color w:val="000000"/>
        </w:rPr>
        <w:t>s tieša</w:t>
      </w:r>
      <w:r>
        <w:rPr>
          <w:color w:val="000000"/>
        </w:rPr>
        <w:t xml:space="preserve"> iepakojuma atvēršanas: skatīt derīguma termiņu.</w:t>
      </w:r>
    </w:p>
    <w:p w14:paraId="15208B2A" w14:textId="77777777" w:rsidR="00481CAB" w:rsidRPr="00FC4344" w:rsidRDefault="00481CAB" w:rsidP="00481CAB">
      <w:pPr>
        <w:tabs>
          <w:tab w:val="clear" w:pos="567"/>
        </w:tabs>
        <w:spacing w:line="240" w:lineRule="auto"/>
        <w:ind w:right="-2"/>
        <w:jc w:val="both"/>
        <w:rPr>
          <w:noProof/>
        </w:rPr>
      </w:pPr>
    </w:p>
    <w:p w14:paraId="1C879557" w14:textId="77777777" w:rsidR="00481CAB" w:rsidRDefault="00481CAB" w:rsidP="00481CAB">
      <w:pPr>
        <w:tabs>
          <w:tab w:val="clear" w:pos="567"/>
        </w:tabs>
        <w:spacing w:line="240" w:lineRule="auto"/>
        <w:ind w:right="-2"/>
        <w:jc w:val="both"/>
        <w:rPr>
          <w:color w:val="000000"/>
        </w:rPr>
      </w:pPr>
      <w:r w:rsidRPr="00FC4344">
        <w:rPr>
          <w:color w:val="000000"/>
        </w:rPr>
        <w:t xml:space="preserve">Nelietot šīs veterinārās zāles, ja beidzies derīguma termiņš, kas norādīts </w:t>
      </w:r>
      <w:r>
        <w:rPr>
          <w:color w:val="000000"/>
        </w:rPr>
        <w:t xml:space="preserve">uz </w:t>
      </w:r>
      <w:r w:rsidRPr="00FC4344">
        <w:rPr>
          <w:color w:val="000000"/>
        </w:rPr>
        <w:t xml:space="preserve">pudeles un kartona kastītes pēc </w:t>
      </w:r>
      <w:proofErr w:type="spellStart"/>
      <w:r w:rsidRPr="00FC4344">
        <w:rPr>
          <w:color w:val="000000"/>
        </w:rPr>
        <w:t>E</w:t>
      </w:r>
      <w:r>
        <w:rPr>
          <w:color w:val="000000"/>
        </w:rPr>
        <w:t>xp</w:t>
      </w:r>
      <w:proofErr w:type="spellEnd"/>
      <w:r w:rsidRPr="00FC4344">
        <w:rPr>
          <w:color w:val="000000"/>
        </w:rPr>
        <w:t>. Derīguma termiņš attiecināms uz mēneša pēdējo dienu.</w:t>
      </w:r>
    </w:p>
    <w:p w14:paraId="1878E9BC" w14:textId="77777777" w:rsidR="00481CAB" w:rsidRDefault="00481CAB" w:rsidP="00481CAB">
      <w:pPr>
        <w:tabs>
          <w:tab w:val="clear" w:pos="567"/>
        </w:tabs>
        <w:spacing w:line="240" w:lineRule="auto"/>
        <w:ind w:right="-2"/>
        <w:jc w:val="both"/>
        <w:rPr>
          <w:color w:val="000000"/>
        </w:rPr>
      </w:pPr>
    </w:p>
    <w:p w14:paraId="71AB9930" w14:textId="77777777" w:rsidR="00481CAB" w:rsidRPr="00FC4344" w:rsidRDefault="00481CAB" w:rsidP="00481CAB">
      <w:pPr>
        <w:tabs>
          <w:tab w:val="clear" w:pos="567"/>
        </w:tabs>
        <w:spacing w:line="240" w:lineRule="auto"/>
        <w:ind w:right="-2"/>
        <w:jc w:val="both"/>
        <w:rPr>
          <w:color w:val="000000"/>
        </w:rPr>
      </w:pPr>
    </w:p>
    <w:p w14:paraId="5F20BE5C" w14:textId="77777777" w:rsidR="00481CAB" w:rsidRDefault="00481CAB" w:rsidP="00481CAB">
      <w:pPr>
        <w:pStyle w:val="Style1"/>
      </w:pPr>
      <w:r w:rsidRPr="00E57A7D">
        <w:rPr>
          <w:highlight w:val="lightGray"/>
        </w:rPr>
        <w:t>12.</w:t>
      </w:r>
      <w:r w:rsidRPr="00E57A7D">
        <w:tab/>
        <w:t xml:space="preserve">Īpaši norādījumi atkritumu </w:t>
      </w:r>
      <w:r>
        <w:t>iznīcināšanai</w:t>
      </w:r>
    </w:p>
    <w:p w14:paraId="0633B1A8" w14:textId="77777777" w:rsidR="00481CAB" w:rsidRDefault="00481CAB" w:rsidP="00481CAB">
      <w:pPr>
        <w:pStyle w:val="Style1"/>
      </w:pPr>
    </w:p>
    <w:p w14:paraId="08333288" w14:textId="77777777" w:rsidR="00481CAB" w:rsidRPr="003D46FD" w:rsidRDefault="00481CAB" w:rsidP="00481CAB">
      <w:pPr>
        <w:tabs>
          <w:tab w:val="clear" w:pos="567"/>
        </w:tabs>
        <w:spacing w:line="240" w:lineRule="auto"/>
      </w:pPr>
      <w:r w:rsidRPr="003D46FD">
        <w:t>Neizmest veterinārās zāles kanalizācijā vai kopā ar sadzīves atkritumiem.</w:t>
      </w:r>
    </w:p>
    <w:p w14:paraId="2F263D3C" w14:textId="77777777" w:rsidR="00481CAB" w:rsidRPr="003D46FD" w:rsidRDefault="00481CAB" w:rsidP="00481CAB">
      <w:pPr>
        <w:tabs>
          <w:tab w:val="clear" w:pos="567"/>
        </w:tabs>
        <w:spacing w:line="240" w:lineRule="auto"/>
        <w:rPr>
          <w:szCs w:val="22"/>
        </w:rPr>
      </w:pPr>
    </w:p>
    <w:p w14:paraId="6907F89E" w14:textId="77777777" w:rsidR="00481CAB" w:rsidRPr="003D46FD" w:rsidRDefault="00481CAB" w:rsidP="00481CAB">
      <w:pPr>
        <w:rPr>
          <w:szCs w:val="22"/>
        </w:rPr>
      </w:pPr>
      <w:r w:rsidRPr="003D46F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1D9ACB9" w14:textId="77777777" w:rsidR="00481CAB" w:rsidRDefault="00481CAB" w:rsidP="00481CAB">
      <w:pPr>
        <w:tabs>
          <w:tab w:val="clear" w:pos="567"/>
        </w:tabs>
        <w:spacing w:line="240" w:lineRule="auto"/>
      </w:pPr>
    </w:p>
    <w:p w14:paraId="46C4218E" w14:textId="77777777" w:rsidR="00481CAB" w:rsidRPr="003D46FD" w:rsidRDefault="00481CAB" w:rsidP="00481CAB">
      <w:pPr>
        <w:tabs>
          <w:tab w:val="clear" w:pos="567"/>
        </w:tabs>
        <w:spacing w:line="240" w:lineRule="auto"/>
      </w:pPr>
      <w:r w:rsidRPr="00C31890">
        <w:t xml:space="preserve">Šīs veterinārās zāles nedrīkst nonākt ūdenstilpēs, jo </w:t>
      </w:r>
      <w:proofErr w:type="spellStart"/>
      <w:r w:rsidRPr="00C31890">
        <w:t>eprinomektīns</w:t>
      </w:r>
      <w:proofErr w:type="spellEnd"/>
      <w:r w:rsidRPr="00C31890">
        <w:t xml:space="preserve"> var būt bīstams zivīm un citiem ūdens organismiem.</w:t>
      </w:r>
      <w:r>
        <w:t xml:space="preserve"> </w:t>
      </w:r>
      <w:r w:rsidRPr="002E6362">
        <w:rPr>
          <w:color w:val="000000"/>
          <w:szCs w:val="22"/>
        </w:rPr>
        <w:t xml:space="preserve">Šīs veterinārās zāles vai tukši </w:t>
      </w:r>
      <w:r>
        <w:rPr>
          <w:color w:val="000000"/>
          <w:szCs w:val="22"/>
        </w:rPr>
        <w:t>konteineri</w:t>
      </w:r>
      <w:r w:rsidRPr="002E6362">
        <w:rPr>
          <w:color w:val="000000"/>
          <w:szCs w:val="22"/>
        </w:rPr>
        <w:t xml:space="preserve"> nedrīkst nonākt dīķos, ūdenstilpēs vai grāvjos</w:t>
      </w:r>
      <w:r>
        <w:rPr>
          <w:color w:val="000000"/>
        </w:rPr>
        <w:t>.</w:t>
      </w:r>
    </w:p>
    <w:p w14:paraId="6D48113C" w14:textId="77777777" w:rsidR="00481CAB" w:rsidRDefault="00481CAB" w:rsidP="00481CAB">
      <w:pPr>
        <w:tabs>
          <w:tab w:val="clear" w:pos="567"/>
        </w:tabs>
        <w:spacing w:line="240" w:lineRule="auto"/>
      </w:pPr>
      <w:r w:rsidRPr="003D46FD">
        <w:t>Jautājiet savam veterinārārstam, kā atbrīvoties no nevajadzīgām veterinārajām zālēm.</w:t>
      </w:r>
    </w:p>
    <w:p w14:paraId="00CA2409" w14:textId="77777777" w:rsidR="00481CAB" w:rsidRPr="003D46FD" w:rsidRDefault="00481CAB" w:rsidP="00481CAB">
      <w:pPr>
        <w:tabs>
          <w:tab w:val="clear" w:pos="567"/>
        </w:tabs>
        <w:spacing w:line="240" w:lineRule="auto"/>
        <w:rPr>
          <w:szCs w:val="22"/>
        </w:rPr>
      </w:pPr>
    </w:p>
    <w:p w14:paraId="65D51CD9" w14:textId="77777777" w:rsidR="00481CAB" w:rsidRPr="00FC4344" w:rsidRDefault="00481CAB" w:rsidP="00481CAB">
      <w:pPr>
        <w:tabs>
          <w:tab w:val="clear" w:pos="567"/>
        </w:tabs>
        <w:spacing w:line="240" w:lineRule="auto"/>
        <w:jc w:val="both"/>
        <w:rPr>
          <w:color w:val="000000"/>
        </w:rPr>
      </w:pPr>
    </w:p>
    <w:p w14:paraId="3BC097C9" w14:textId="77777777" w:rsidR="00481CAB" w:rsidRDefault="00481CAB" w:rsidP="00481CAB">
      <w:pPr>
        <w:pStyle w:val="Style1"/>
      </w:pPr>
      <w:r w:rsidRPr="00E57A7D">
        <w:rPr>
          <w:highlight w:val="lightGray"/>
        </w:rPr>
        <w:t>13.</w:t>
      </w:r>
      <w:r w:rsidRPr="00E57A7D">
        <w:tab/>
        <w:t>Veterināro zāļu klasifikācija</w:t>
      </w:r>
    </w:p>
    <w:p w14:paraId="668BCEFC" w14:textId="77777777" w:rsidR="00481CAB" w:rsidRDefault="00481CAB" w:rsidP="00481CAB">
      <w:pPr>
        <w:pStyle w:val="Style1"/>
      </w:pPr>
    </w:p>
    <w:p w14:paraId="1C909901" w14:textId="77777777" w:rsidR="00481CAB" w:rsidRDefault="00481CAB" w:rsidP="00481CAB">
      <w:pPr>
        <w:pStyle w:val="Style1"/>
        <w:rPr>
          <w:b w:val="0"/>
        </w:rPr>
      </w:pPr>
      <w:r w:rsidRPr="008C35CE">
        <w:rPr>
          <w:b w:val="0"/>
        </w:rPr>
        <w:t>Recepšu veterinārās zāles.</w:t>
      </w:r>
    </w:p>
    <w:p w14:paraId="724A6DB6" w14:textId="77777777" w:rsidR="00481CAB" w:rsidRPr="008C35CE" w:rsidRDefault="00481CAB" w:rsidP="00481CAB">
      <w:pPr>
        <w:pStyle w:val="Style1"/>
        <w:rPr>
          <w:b w:val="0"/>
        </w:rPr>
      </w:pPr>
    </w:p>
    <w:p w14:paraId="2C5FE1B8" w14:textId="77777777" w:rsidR="00481CAB" w:rsidRDefault="00481CAB" w:rsidP="00481CAB">
      <w:pPr>
        <w:tabs>
          <w:tab w:val="clear" w:pos="567"/>
        </w:tabs>
        <w:spacing w:line="240" w:lineRule="auto"/>
        <w:ind w:right="-318"/>
        <w:jc w:val="both"/>
        <w:rPr>
          <w:color w:val="000000"/>
        </w:rPr>
      </w:pPr>
    </w:p>
    <w:p w14:paraId="75631A65" w14:textId="77777777" w:rsidR="00481CAB" w:rsidRPr="00E57A7D" w:rsidRDefault="00481CAB" w:rsidP="00481CAB">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5F88AA0" w14:textId="77777777" w:rsidR="00481CAB" w:rsidRPr="003D46FD" w:rsidRDefault="00481CAB" w:rsidP="00481CAB">
      <w:pPr>
        <w:tabs>
          <w:tab w:val="clear" w:pos="567"/>
        </w:tabs>
        <w:spacing w:line="240" w:lineRule="auto"/>
        <w:rPr>
          <w:szCs w:val="22"/>
        </w:rPr>
      </w:pPr>
    </w:p>
    <w:p w14:paraId="5AEB18BB" w14:textId="77777777" w:rsidR="00481CAB" w:rsidRDefault="00481CAB" w:rsidP="00481CAB">
      <w:pPr>
        <w:tabs>
          <w:tab w:val="clear" w:pos="567"/>
        </w:tabs>
        <w:spacing w:line="240" w:lineRule="auto"/>
        <w:jc w:val="both"/>
        <w:rPr>
          <w:color w:val="000000"/>
        </w:rPr>
      </w:pPr>
      <w:r w:rsidRPr="00252A4A">
        <w:rPr>
          <w:color w:val="000000"/>
        </w:rPr>
        <w:t>V/MRP/18/0048</w:t>
      </w:r>
    </w:p>
    <w:p w14:paraId="08209A79" w14:textId="77777777" w:rsidR="00481CAB" w:rsidRPr="00FC4344" w:rsidRDefault="00481CAB" w:rsidP="00481CAB">
      <w:pPr>
        <w:tabs>
          <w:tab w:val="clear" w:pos="567"/>
        </w:tabs>
        <w:spacing w:line="240" w:lineRule="auto"/>
        <w:ind w:right="-318"/>
        <w:jc w:val="both"/>
        <w:rPr>
          <w:color w:val="000000"/>
        </w:rPr>
      </w:pPr>
    </w:p>
    <w:p w14:paraId="65D2D3F2" w14:textId="77777777" w:rsidR="00481CAB" w:rsidRPr="00FC4344" w:rsidRDefault="00481CAB" w:rsidP="00481CAB">
      <w:pPr>
        <w:tabs>
          <w:tab w:val="clear" w:pos="567"/>
        </w:tabs>
        <w:spacing w:line="240" w:lineRule="auto"/>
        <w:jc w:val="both"/>
        <w:rPr>
          <w:color w:val="000000"/>
        </w:rPr>
      </w:pPr>
      <w:r w:rsidRPr="00A75308">
        <w:rPr>
          <w:color w:val="000000"/>
        </w:rPr>
        <w:t xml:space="preserve">Iepakojuma </w:t>
      </w:r>
      <w:r>
        <w:rPr>
          <w:color w:val="000000"/>
        </w:rPr>
        <w:t>lielumi</w:t>
      </w:r>
      <w:r w:rsidRPr="00A75308">
        <w:rPr>
          <w:color w:val="000000"/>
        </w:rPr>
        <w:t>:</w:t>
      </w:r>
      <w:r>
        <w:rPr>
          <w:color w:val="000000"/>
        </w:rPr>
        <w:t xml:space="preserve"> </w:t>
      </w:r>
    </w:p>
    <w:p w14:paraId="6419C966" w14:textId="77777777" w:rsidR="00481CAB" w:rsidRDefault="00481CAB" w:rsidP="00481CAB">
      <w:pPr>
        <w:tabs>
          <w:tab w:val="clear" w:pos="567"/>
        </w:tabs>
        <w:spacing w:line="240" w:lineRule="auto"/>
        <w:jc w:val="both"/>
        <w:rPr>
          <w:color w:val="000000"/>
        </w:rPr>
      </w:pPr>
      <w:r w:rsidRPr="00FC4344">
        <w:rPr>
          <w:color w:val="000000"/>
        </w:rPr>
        <w:t xml:space="preserve">250 ml un 1 l </w:t>
      </w:r>
      <w:r>
        <w:rPr>
          <w:color w:val="000000"/>
        </w:rPr>
        <w:t>ABPE</w:t>
      </w:r>
      <w:r w:rsidRPr="00FC4344">
        <w:rPr>
          <w:color w:val="000000"/>
        </w:rPr>
        <w:t xml:space="preserve"> pudel</w:t>
      </w:r>
      <w:r>
        <w:rPr>
          <w:color w:val="000000"/>
        </w:rPr>
        <w:t>e.</w:t>
      </w:r>
    </w:p>
    <w:p w14:paraId="4C5029C4" w14:textId="77777777" w:rsidR="00481CAB" w:rsidRDefault="00481CAB" w:rsidP="00481CAB">
      <w:pPr>
        <w:tabs>
          <w:tab w:val="clear" w:pos="567"/>
        </w:tabs>
        <w:spacing w:line="240" w:lineRule="auto"/>
        <w:jc w:val="both"/>
        <w:rPr>
          <w:color w:val="000000"/>
        </w:rPr>
      </w:pPr>
      <w:r w:rsidRPr="00FC4344">
        <w:rPr>
          <w:color w:val="000000"/>
        </w:rPr>
        <w:t xml:space="preserve">2,5 l un 5 l </w:t>
      </w:r>
      <w:r>
        <w:rPr>
          <w:color w:val="000000"/>
        </w:rPr>
        <w:t>ABPE</w:t>
      </w:r>
      <w:r w:rsidRPr="00FC4344">
        <w:rPr>
          <w:color w:val="000000"/>
        </w:rPr>
        <w:t xml:space="preserve"> mugursom</w:t>
      </w:r>
      <w:r>
        <w:rPr>
          <w:color w:val="000000"/>
        </w:rPr>
        <w:t>a.</w:t>
      </w:r>
    </w:p>
    <w:p w14:paraId="3A5F2AA1" w14:textId="77777777" w:rsidR="00481CAB" w:rsidRPr="00A75308" w:rsidRDefault="00481CAB" w:rsidP="00481CAB">
      <w:pPr>
        <w:tabs>
          <w:tab w:val="clear" w:pos="567"/>
        </w:tabs>
        <w:autoSpaceDE w:val="0"/>
        <w:autoSpaceDN w:val="0"/>
        <w:adjustRightInd w:val="0"/>
        <w:spacing w:line="240" w:lineRule="auto"/>
        <w:rPr>
          <w:color w:val="000000"/>
          <w:szCs w:val="22"/>
          <w:lang w:val="tr-TR"/>
        </w:rPr>
      </w:pPr>
      <w:r w:rsidRPr="00A75308">
        <w:rPr>
          <w:color w:val="000000"/>
          <w:szCs w:val="22"/>
          <w:lang w:val="tr-TR"/>
        </w:rPr>
        <w:t>250 ml pudele ar diviem 25 ml devu dozatoriem (1 liellopiem, 1 aitām</w:t>
      </w:r>
      <w:r>
        <w:rPr>
          <w:color w:val="000000"/>
          <w:szCs w:val="22"/>
          <w:lang w:val="tr-TR"/>
        </w:rPr>
        <w:t>/kazām).</w:t>
      </w:r>
      <w:r w:rsidRPr="00A75308">
        <w:rPr>
          <w:color w:val="000000"/>
          <w:szCs w:val="22"/>
          <w:lang w:val="tr-TR"/>
        </w:rPr>
        <w:t xml:space="preserve"> </w:t>
      </w:r>
    </w:p>
    <w:p w14:paraId="6FF347F0" w14:textId="77777777" w:rsidR="00481CAB" w:rsidRPr="00A75308" w:rsidRDefault="00481CAB" w:rsidP="00481CAB">
      <w:pPr>
        <w:tabs>
          <w:tab w:val="clear" w:pos="567"/>
        </w:tabs>
        <w:autoSpaceDE w:val="0"/>
        <w:autoSpaceDN w:val="0"/>
        <w:adjustRightInd w:val="0"/>
        <w:spacing w:line="240" w:lineRule="auto"/>
        <w:rPr>
          <w:color w:val="000000"/>
          <w:szCs w:val="22"/>
          <w:lang w:val="tr-TR"/>
        </w:rPr>
      </w:pPr>
      <w:r w:rsidRPr="00A75308">
        <w:rPr>
          <w:color w:val="000000"/>
          <w:szCs w:val="22"/>
          <w:lang w:val="tr-TR"/>
        </w:rPr>
        <w:t>1 l pudele ar diviem devu dozatoriem (</w:t>
      </w:r>
      <w:r>
        <w:rPr>
          <w:color w:val="000000"/>
          <w:szCs w:val="22"/>
          <w:lang w:val="tr-TR"/>
        </w:rPr>
        <w:t xml:space="preserve">viens </w:t>
      </w:r>
      <w:r w:rsidRPr="00A75308">
        <w:rPr>
          <w:color w:val="000000"/>
          <w:szCs w:val="22"/>
          <w:lang w:val="tr-TR"/>
        </w:rPr>
        <w:t xml:space="preserve">60 ml liellopiem un </w:t>
      </w:r>
      <w:r>
        <w:rPr>
          <w:color w:val="000000"/>
          <w:szCs w:val="22"/>
          <w:lang w:val="tr-TR"/>
        </w:rPr>
        <w:t xml:space="preserve">viens </w:t>
      </w:r>
      <w:r w:rsidRPr="00A75308">
        <w:rPr>
          <w:color w:val="000000"/>
          <w:szCs w:val="22"/>
          <w:lang w:val="tr-TR"/>
        </w:rPr>
        <w:t xml:space="preserve">25 ml aitām/kazām). </w:t>
      </w:r>
    </w:p>
    <w:p w14:paraId="631BC024" w14:textId="77777777" w:rsidR="00481CAB" w:rsidRPr="00A75308" w:rsidRDefault="00481CAB" w:rsidP="00481CAB">
      <w:pPr>
        <w:tabs>
          <w:tab w:val="clear" w:pos="567"/>
        </w:tabs>
        <w:autoSpaceDE w:val="0"/>
        <w:autoSpaceDN w:val="0"/>
        <w:adjustRightInd w:val="0"/>
        <w:spacing w:line="240" w:lineRule="auto"/>
        <w:rPr>
          <w:color w:val="000000"/>
          <w:szCs w:val="22"/>
          <w:lang w:val="tr-TR"/>
        </w:rPr>
      </w:pPr>
      <w:r w:rsidRPr="00A75308">
        <w:rPr>
          <w:color w:val="000000"/>
          <w:szCs w:val="22"/>
          <w:lang w:val="tr-TR"/>
        </w:rPr>
        <w:t xml:space="preserve">2,5 l </w:t>
      </w:r>
      <w:r>
        <w:rPr>
          <w:color w:val="000000"/>
          <w:szCs w:val="22"/>
          <w:lang w:val="tr-TR"/>
        </w:rPr>
        <w:t xml:space="preserve">un 5 l </w:t>
      </w:r>
      <w:r w:rsidRPr="00A75308">
        <w:rPr>
          <w:color w:val="000000"/>
          <w:szCs w:val="22"/>
          <w:lang w:val="tr-TR"/>
        </w:rPr>
        <w:t xml:space="preserve">mugursomas konteiners ar dozēšanas vāciņu no augsta blīvuma polietilēna polipropilēna kopolimēra. </w:t>
      </w:r>
    </w:p>
    <w:p w14:paraId="3AA70BF5" w14:textId="77777777" w:rsidR="00481CAB" w:rsidRPr="00A75308" w:rsidRDefault="00481CAB" w:rsidP="00481CAB">
      <w:pPr>
        <w:tabs>
          <w:tab w:val="clear" w:pos="567"/>
        </w:tabs>
        <w:autoSpaceDE w:val="0"/>
        <w:autoSpaceDN w:val="0"/>
        <w:adjustRightInd w:val="0"/>
        <w:spacing w:line="240" w:lineRule="auto"/>
        <w:rPr>
          <w:color w:val="000000"/>
          <w:szCs w:val="22"/>
          <w:lang w:val="tr-TR"/>
        </w:rPr>
      </w:pPr>
      <w:r w:rsidRPr="00A75308">
        <w:rPr>
          <w:color w:val="000000"/>
          <w:szCs w:val="22"/>
          <w:lang w:val="tr-TR"/>
        </w:rPr>
        <w:t xml:space="preserve">Viena pudele vai viens mugursomas konteiners kartona kastē. </w:t>
      </w:r>
    </w:p>
    <w:p w14:paraId="3582788B" w14:textId="77777777" w:rsidR="00481CAB" w:rsidRPr="00A75308" w:rsidRDefault="00481CAB" w:rsidP="00481CAB">
      <w:pPr>
        <w:tabs>
          <w:tab w:val="clear" w:pos="567"/>
        </w:tabs>
        <w:autoSpaceDE w:val="0"/>
        <w:autoSpaceDN w:val="0"/>
        <w:adjustRightInd w:val="0"/>
        <w:spacing w:line="240" w:lineRule="auto"/>
        <w:rPr>
          <w:color w:val="000000"/>
          <w:szCs w:val="22"/>
          <w:lang w:val="tr-TR"/>
        </w:rPr>
      </w:pPr>
      <w:r w:rsidRPr="00A75308">
        <w:rPr>
          <w:color w:val="000000"/>
          <w:szCs w:val="22"/>
          <w:lang w:val="tr-TR"/>
        </w:rPr>
        <w:t xml:space="preserve">2,5 l un 5 l mugursomas konteineri paredzēti lietošanai ar piemērotu automātisko dozatoru. </w:t>
      </w:r>
    </w:p>
    <w:p w14:paraId="69572B5C" w14:textId="77777777" w:rsidR="00481CAB" w:rsidRPr="00FC4344" w:rsidRDefault="00481CAB" w:rsidP="00481CAB">
      <w:pPr>
        <w:tabs>
          <w:tab w:val="clear" w:pos="567"/>
        </w:tabs>
        <w:spacing w:line="240" w:lineRule="auto"/>
        <w:jc w:val="both"/>
        <w:rPr>
          <w:color w:val="000000"/>
        </w:rPr>
      </w:pPr>
    </w:p>
    <w:p w14:paraId="50275178" w14:textId="77777777" w:rsidR="00481CAB" w:rsidRDefault="00481CAB" w:rsidP="00481CAB">
      <w:pPr>
        <w:pStyle w:val="EndnoteText"/>
        <w:tabs>
          <w:tab w:val="clear" w:pos="567"/>
        </w:tabs>
        <w:jc w:val="both"/>
        <w:rPr>
          <w:color w:val="000000"/>
        </w:rPr>
      </w:pPr>
      <w:r w:rsidRPr="00FC4344">
        <w:rPr>
          <w:color w:val="000000"/>
        </w:rPr>
        <w:t xml:space="preserve">Ne visi iepakojuma </w:t>
      </w:r>
      <w:r>
        <w:rPr>
          <w:color w:val="000000"/>
        </w:rPr>
        <w:t>lielumi</w:t>
      </w:r>
      <w:r w:rsidRPr="00FC4344">
        <w:rPr>
          <w:color w:val="000000"/>
        </w:rPr>
        <w:t xml:space="preserve"> var tikt izplatīti. </w:t>
      </w:r>
    </w:p>
    <w:p w14:paraId="0F6D5BC3" w14:textId="77777777" w:rsidR="00481CAB" w:rsidRDefault="00481CAB" w:rsidP="00481CAB">
      <w:pPr>
        <w:pStyle w:val="EndnoteText"/>
        <w:tabs>
          <w:tab w:val="clear" w:pos="567"/>
        </w:tabs>
        <w:jc w:val="both"/>
        <w:rPr>
          <w:color w:val="000000"/>
        </w:rPr>
      </w:pPr>
    </w:p>
    <w:p w14:paraId="71660248" w14:textId="77777777" w:rsidR="00481CAB" w:rsidRDefault="00481CAB" w:rsidP="00481CAB">
      <w:pPr>
        <w:pStyle w:val="EndnoteText"/>
        <w:tabs>
          <w:tab w:val="clear" w:pos="567"/>
        </w:tabs>
        <w:jc w:val="both"/>
        <w:rPr>
          <w:color w:val="000000"/>
        </w:rPr>
      </w:pPr>
    </w:p>
    <w:p w14:paraId="71727811" w14:textId="77777777" w:rsidR="00481CAB" w:rsidRPr="00E57A7D" w:rsidRDefault="00481CAB" w:rsidP="00481CAB">
      <w:pPr>
        <w:pStyle w:val="Style1"/>
      </w:pPr>
      <w:r w:rsidRPr="00E57A7D">
        <w:rPr>
          <w:highlight w:val="lightGray"/>
        </w:rPr>
        <w:t>15.</w:t>
      </w:r>
      <w:r w:rsidRPr="00E57A7D">
        <w:tab/>
        <w:t>Datums, kad lietošanas instrukcija pēdējo reizi pārskatīta</w:t>
      </w:r>
    </w:p>
    <w:p w14:paraId="4F752461" w14:textId="77777777" w:rsidR="00481CAB" w:rsidRPr="003D46FD" w:rsidRDefault="00481CAB" w:rsidP="00481CAB">
      <w:pPr>
        <w:tabs>
          <w:tab w:val="clear" w:pos="567"/>
        </w:tabs>
        <w:spacing w:line="240" w:lineRule="auto"/>
        <w:rPr>
          <w:szCs w:val="22"/>
        </w:rPr>
      </w:pPr>
    </w:p>
    <w:p w14:paraId="5C016EFC" w14:textId="77777777" w:rsidR="00481CAB" w:rsidRPr="003D46FD" w:rsidRDefault="00481CAB" w:rsidP="00481CAB">
      <w:pPr>
        <w:rPr>
          <w:szCs w:val="22"/>
        </w:rPr>
      </w:pPr>
      <w:r>
        <w:t>05/2025</w:t>
      </w:r>
    </w:p>
    <w:p w14:paraId="3E0B99E8" w14:textId="77777777" w:rsidR="00481CAB" w:rsidRPr="003D46FD" w:rsidRDefault="00481CAB" w:rsidP="00481CAB">
      <w:pPr>
        <w:tabs>
          <w:tab w:val="clear" w:pos="567"/>
        </w:tabs>
        <w:spacing w:line="240" w:lineRule="auto"/>
      </w:pPr>
    </w:p>
    <w:p w14:paraId="5E1C2362" w14:textId="77777777" w:rsidR="00481CAB" w:rsidRPr="003D46FD" w:rsidRDefault="00481CAB" w:rsidP="00481CAB">
      <w:pPr>
        <w:tabs>
          <w:tab w:val="clear" w:pos="567"/>
        </w:tabs>
        <w:spacing w:line="240" w:lineRule="auto"/>
        <w:rPr>
          <w:szCs w:val="22"/>
        </w:rPr>
      </w:pPr>
      <w:r w:rsidRPr="003D46FD">
        <w:t>Sīkāka informācija par šīm veterinārajām zālēm ir pieejama Savienības zāļu datubāzē (</w:t>
      </w:r>
      <w:hyperlink r:id="rId9" w:history="1">
        <w:r w:rsidRPr="003D46FD">
          <w:rPr>
            <w:rStyle w:val="Hyperlink"/>
          </w:rPr>
          <w:t>https://medicines.health.europa.eu/veterinary</w:t>
        </w:r>
      </w:hyperlink>
      <w:r w:rsidRPr="003D46FD">
        <w:t>).</w:t>
      </w:r>
    </w:p>
    <w:p w14:paraId="5514B62C" w14:textId="2EDDFB4E" w:rsidR="00974048" w:rsidRDefault="00974048">
      <w:pPr>
        <w:tabs>
          <w:tab w:val="clear" w:pos="567"/>
        </w:tabs>
        <w:spacing w:line="240" w:lineRule="auto"/>
        <w:rPr>
          <w:color w:val="000000"/>
        </w:rPr>
      </w:pPr>
    </w:p>
    <w:p w14:paraId="0B95303A" w14:textId="77777777" w:rsidR="00481CAB" w:rsidRDefault="00481CAB" w:rsidP="00481CAB">
      <w:pPr>
        <w:tabs>
          <w:tab w:val="clear" w:pos="567"/>
        </w:tabs>
        <w:spacing w:line="240" w:lineRule="auto"/>
        <w:ind w:right="-2"/>
        <w:jc w:val="both"/>
        <w:rPr>
          <w:color w:val="000000"/>
        </w:rPr>
      </w:pPr>
    </w:p>
    <w:p w14:paraId="169DA8B4" w14:textId="77777777" w:rsidR="00481CAB" w:rsidRPr="00E57A7D" w:rsidRDefault="00481CAB" w:rsidP="00481CAB">
      <w:pPr>
        <w:pStyle w:val="Style1"/>
      </w:pPr>
      <w:r w:rsidRPr="00E57A7D">
        <w:rPr>
          <w:highlight w:val="lightGray"/>
        </w:rPr>
        <w:t>1</w:t>
      </w:r>
      <w:r>
        <w:rPr>
          <w:highlight w:val="lightGray"/>
        </w:rPr>
        <w:t>6</w:t>
      </w:r>
      <w:r w:rsidRPr="00E57A7D">
        <w:rPr>
          <w:highlight w:val="lightGray"/>
        </w:rPr>
        <w:t>.</w:t>
      </w:r>
      <w:r w:rsidRPr="00E57A7D">
        <w:tab/>
        <w:t>Kontaktinformācija:</w:t>
      </w:r>
    </w:p>
    <w:p w14:paraId="395DB864" w14:textId="77777777" w:rsidR="00481CAB" w:rsidRPr="003D46FD" w:rsidRDefault="00481CAB" w:rsidP="00481CAB">
      <w:pPr>
        <w:tabs>
          <w:tab w:val="clear" w:pos="567"/>
        </w:tabs>
        <w:spacing w:line="240" w:lineRule="auto"/>
        <w:rPr>
          <w:szCs w:val="22"/>
        </w:rPr>
      </w:pPr>
    </w:p>
    <w:p w14:paraId="5B77943E" w14:textId="77777777" w:rsidR="00481CAB" w:rsidRPr="003D46FD" w:rsidRDefault="00481CAB" w:rsidP="00481CAB">
      <w:pPr>
        <w:rPr>
          <w:iCs/>
          <w:szCs w:val="22"/>
        </w:rPr>
      </w:pPr>
      <w:bookmarkStart w:id="13" w:name="_Hlk73552578"/>
      <w:r w:rsidRPr="003D46FD">
        <w:rPr>
          <w:u w:val="single"/>
        </w:rPr>
        <w:t>Tirdzniecības atļaujas turētājs</w:t>
      </w:r>
      <w:r w:rsidRPr="003D46FD">
        <w:t>:</w:t>
      </w:r>
    </w:p>
    <w:bookmarkEnd w:id="13"/>
    <w:p w14:paraId="157EE60B" w14:textId="77777777" w:rsidR="00481CAB" w:rsidRPr="003D46FD" w:rsidRDefault="00481CAB" w:rsidP="00481CAB">
      <w:pPr>
        <w:tabs>
          <w:tab w:val="clear" w:pos="567"/>
        </w:tabs>
        <w:spacing w:line="240" w:lineRule="auto"/>
        <w:rPr>
          <w:szCs w:val="22"/>
        </w:rPr>
      </w:pPr>
      <w:r w:rsidRPr="003D46FD">
        <w:rPr>
          <w:szCs w:val="22"/>
        </w:rPr>
        <w:t xml:space="preserve">Boehringer Ingelheim </w:t>
      </w:r>
      <w:proofErr w:type="spellStart"/>
      <w:r w:rsidRPr="003D46FD">
        <w:rPr>
          <w:szCs w:val="22"/>
        </w:rPr>
        <w:t>Animal</w:t>
      </w:r>
      <w:proofErr w:type="spellEnd"/>
      <w:r w:rsidRPr="003D46FD">
        <w:rPr>
          <w:szCs w:val="22"/>
        </w:rPr>
        <w:t xml:space="preserve"> Health </w:t>
      </w:r>
      <w:proofErr w:type="spellStart"/>
      <w:r w:rsidRPr="003D46FD">
        <w:rPr>
          <w:szCs w:val="22"/>
        </w:rPr>
        <w:t>France</w:t>
      </w:r>
      <w:proofErr w:type="spellEnd"/>
      <w:r w:rsidRPr="003D46FD">
        <w:rPr>
          <w:szCs w:val="22"/>
        </w:rPr>
        <w:t xml:space="preserve"> SCS</w:t>
      </w:r>
    </w:p>
    <w:p w14:paraId="404BED77" w14:textId="77777777" w:rsidR="00481CAB" w:rsidRPr="00FC4344" w:rsidRDefault="00481CAB" w:rsidP="00481CAB">
      <w:pPr>
        <w:tabs>
          <w:tab w:val="clear" w:pos="567"/>
        </w:tabs>
        <w:spacing w:line="240" w:lineRule="auto"/>
        <w:jc w:val="both"/>
        <w:rPr>
          <w:szCs w:val="22"/>
        </w:rPr>
      </w:pPr>
      <w:r w:rsidRPr="00FC4344">
        <w:rPr>
          <w:szCs w:val="22"/>
        </w:rPr>
        <w:t xml:space="preserve">29 </w:t>
      </w:r>
      <w:proofErr w:type="spellStart"/>
      <w:r>
        <w:rPr>
          <w:szCs w:val="22"/>
        </w:rPr>
        <w:t>A</w:t>
      </w:r>
      <w:r w:rsidRPr="00FC4344">
        <w:rPr>
          <w:szCs w:val="22"/>
        </w:rPr>
        <w:t>venue</w:t>
      </w:r>
      <w:proofErr w:type="spellEnd"/>
      <w:r w:rsidRPr="00FC4344">
        <w:rPr>
          <w:szCs w:val="22"/>
        </w:rPr>
        <w:t xml:space="preserve"> </w:t>
      </w:r>
      <w:proofErr w:type="spellStart"/>
      <w:r w:rsidRPr="00FC4344">
        <w:rPr>
          <w:szCs w:val="22"/>
        </w:rPr>
        <w:t>Tony</w:t>
      </w:r>
      <w:proofErr w:type="spellEnd"/>
      <w:r w:rsidRPr="00FC4344">
        <w:rPr>
          <w:szCs w:val="22"/>
        </w:rPr>
        <w:t xml:space="preserve"> </w:t>
      </w:r>
      <w:proofErr w:type="spellStart"/>
      <w:r w:rsidRPr="00FC4344">
        <w:rPr>
          <w:szCs w:val="22"/>
        </w:rPr>
        <w:t>Garnier</w:t>
      </w:r>
      <w:proofErr w:type="spellEnd"/>
    </w:p>
    <w:p w14:paraId="3BE1D449" w14:textId="77777777" w:rsidR="00481CAB" w:rsidRPr="00FC4344" w:rsidRDefault="00481CAB" w:rsidP="00481CAB">
      <w:pPr>
        <w:tabs>
          <w:tab w:val="clear" w:pos="567"/>
        </w:tabs>
        <w:spacing w:line="240" w:lineRule="auto"/>
        <w:jc w:val="both"/>
        <w:rPr>
          <w:szCs w:val="22"/>
        </w:rPr>
      </w:pPr>
      <w:r w:rsidRPr="00FC4344">
        <w:rPr>
          <w:szCs w:val="22"/>
        </w:rPr>
        <w:t xml:space="preserve">69007 </w:t>
      </w:r>
      <w:proofErr w:type="spellStart"/>
      <w:r w:rsidRPr="00FC4344">
        <w:rPr>
          <w:szCs w:val="22"/>
        </w:rPr>
        <w:t>Lyon</w:t>
      </w:r>
      <w:proofErr w:type="spellEnd"/>
    </w:p>
    <w:p w14:paraId="6199B721" w14:textId="77777777" w:rsidR="00481CAB" w:rsidRPr="00FC4344" w:rsidRDefault="00481CAB" w:rsidP="00481CAB">
      <w:pPr>
        <w:tabs>
          <w:tab w:val="clear" w:pos="567"/>
        </w:tabs>
        <w:spacing w:line="240" w:lineRule="auto"/>
        <w:jc w:val="both"/>
        <w:rPr>
          <w:szCs w:val="22"/>
        </w:rPr>
      </w:pPr>
      <w:r w:rsidRPr="00FC4344">
        <w:rPr>
          <w:szCs w:val="22"/>
        </w:rPr>
        <w:t>Francija</w:t>
      </w:r>
    </w:p>
    <w:p w14:paraId="6113592F" w14:textId="77777777" w:rsidR="00481CAB" w:rsidRPr="00402E87" w:rsidRDefault="00481CAB" w:rsidP="00481CAB">
      <w:pPr>
        <w:tabs>
          <w:tab w:val="clear" w:pos="567"/>
        </w:tabs>
        <w:spacing w:line="240" w:lineRule="auto"/>
        <w:ind w:right="-2"/>
        <w:jc w:val="both"/>
        <w:rPr>
          <w:color w:val="000000"/>
        </w:rPr>
      </w:pPr>
    </w:p>
    <w:p w14:paraId="3E514501" w14:textId="77777777" w:rsidR="00481CAB" w:rsidRPr="003D46FD" w:rsidRDefault="00481CAB" w:rsidP="00481CAB">
      <w:pPr>
        <w:rPr>
          <w:bCs/>
          <w:szCs w:val="22"/>
          <w:lang w:val="pt-BR"/>
        </w:rPr>
      </w:pPr>
      <w:r w:rsidRPr="003D46FD">
        <w:rPr>
          <w:bCs/>
          <w:szCs w:val="22"/>
          <w:u w:val="single"/>
          <w:lang w:val="pt-BR"/>
        </w:rPr>
        <w:t>Par sērijas izlaidi atbildīgais ražotājs</w:t>
      </w:r>
      <w:r w:rsidRPr="003D46FD">
        <w:rPr>
          <w:u w:val="single"/>
          <w:lang w:val="pt-BR"/>
        </w:rPr>
        <w:t>:</w:t>
      </w:r>
    </w:p>
    <w:p w14:paraId="4ED1048A" w14:textId="77777777" w:rsidR="00481CAB" w:rsidRPr="00432DC8" w:rsidRDefault="00481CAB" w:rsidP="00481CAB">
      <w:pPr>
        <w:tabs>
          <w:tab w:val="clear" w:pos="567"/>
        </w:tabs>
        <w:spacing w:line="240" w:lineRule="auto"/>
        <w:rPr>
          <w:szCs w:val="22"/>
          <w:lang w:val="en-US"/>
        </w:rPr>
      </w:pPr>
      <w:r w:rsidRPr="00432DC8">
        <w:rPr>
          <w:szCs w:val="22"/>
          <w:lang w:val="en-US"/>
        </w:rPr>
        <w:t>Boehringer Ingelheim Animal Health France SCS</w:t>
      </w:r>
    </w:p>
    <w:p w14:paraId="43A7FF6B" w14:textId="77777777" w:rsidR="00481CAB" w:rsidRPr="00432DC8" w:rsidRDefault="00481CAB" w:rsidP="00481CAB">
      <w:pPr>
        <w:tabs>
          <w:tab w:val="clear" w:pos="567"/>
        </w:tabs>
        <w:spacing w:line="240" w:lineRule="auto"/>
        <w:rPr>
          <w:szCs w:val="22"/>
          <w:lang w:val="en-US"/>
        </w:rPr>
      </w:pPr>
      <w:r w:rsidRPr="00432DC8">
        <w:rPr>
          <w:szCs w:val="22"/>
          <w:lang w:val="en-US"/>
        </w:rPr>
        <w:t xml:space="preserve">4 Chemin du </w:t>
      </w:r>
      <w:proofErr w:type="spellStart"/>
      <w:r w:rsidRPr="00432DC8">
        <w:rPr>
          <w:szCs w:val="22"/>
          <w:lang w:val="en-US"/>
        </w:rPr>
        <w:t>Calquet</w:t>
      </w:r>
      <w:proofErr w:type="spellEnd"/>
    </w:p>
    <w:p w14:paraId="1EFE8B2F" w14:textId="77777777" w:rsidR="00481CAB" w:rsidRPr="00432DC8" w:rsidRDefault="00481CAB" w:rsidP="00481CAB">
      <w:pPr>
        <w:tabs>
          <w:tab w:val="clear" w:pos="567"/>
        </w:tabs>
        <w:spacing w:line="240" w:lineRule="auto"/>
        <w:rPr>
          <w:szCs w:val="22"/>
          <w:lang w:val="en-US"/>
        </w:rPr>
      </w:pPr>
      <w:r w:rsidRPr="00432DC8">
        <w:rPr>
          <w:szCs w:val="22"/>
          <w:lang w:val="en-US"/>
        </w:rPr>
        <w:t>31000 Toulouse</w:t>
      </w:r>
    </w:p>
    <w:p w14:paraId="262E3F5A" w14:textId="77777777" w:rsidR="00481CAB" w:rsidRDefault="00481CAB" w:rsidP="00481CAB">
      <w:pPr>
        <w:tabs>
          <w:tab w:val="clear" w:pos="567"/>
        </w:tabs>
        <w:spacing w:line="240" w:lineRule="auto"/>
        <w:rPr>
          <w:szCs w:val="22"/>
          <w:lang w:val="en-US"/>
        </w:rPr>
      </w:pPr>
      <w:proofErr w:type="spellStart"/>
      <w:r w:rsidRPr="00432DC8">
        <w:rPr>
          <w:szCs w:val="22"/>
          <w:lang w:val="en-US"/>
        </w:rPr>
        <w:t>Fran</w:t>
      </w:r>
      <w:r>
        <w:rPr>
          <w:szCs w:val="22"/>
          <w:lang w:val="en-US"/>
        </w:rPr>
        <w:t>cija</w:t>
      </w:r>
      <w:proofErr w:type="spellEnd"/>
    </w:p>
    <w:p w14:paraId="574118CA" w14:textId="77777777" w:rsidR="00481CAB" w:rsidRDefault="00481CAB" w:rsidP="00481CAB">
      <w:pPr>
        <w:tabs>
          <w:tab w:val="clear" w:pos="567"/>
        </w:tabs>
        <w:spacing w:line="240" w:lineRule="auto"/>
        <w:rPr>
          <w:szCs w:val="22"/>
          <w:lang w:val="en-US"/>
        </w:rPr>
      </w:pPr>
    </w:p>
    <w:p w14:paraId="7760E6F4" w14:textId="77777777" w:rsidR="00481CAB" w:rsidRPr="003D46FD" w:rsidRDefault="00481CAB" w:rsidP="00481CAB">
      <w:pPr>
        <w:pStyle w:val="Style4"/>
        <w:rPr>
          <w:u w:val="single"/>
          <w:lang w:val="en-GB"/>
        </w:rPr>
      </w:pPr>
      <w:proofErr w:type="spellStart"/>
      <w:r w:rsidRPr="003D46FD">
        <w:rPr>
          <w:u w:val="single"/>
          <w:lang w:val="en-GB"/>
        </w:rPr>
        <w:t>Vietējie</w:t>
      </w:r>
      <w:proofErr w:type="spellEnd"/>
      <w:r w:rsidRPr="003D46FD">
        <w:rPr>
          <w:u w:val="single"/>
          <w:lang w:val="en-GB"/>
        </w:rPr>
        <w:t xml:space="preserve"> </w:t>
      </w:r>
      <w:proofErr w:type="spellStart"/>
      <w:r w:rsidRPr="003D46FD">
        <w:rPr>
          <w:u w:val="single"/>
          <w:lang w:val="en-GB"/>
        </w:rPr>
        <w:t>pārstāvji</w:t>
      </w:r>
      <w:proofErr w:type="spellEnd"/>
      <w:r w:rsidRPr="003D46FD">
        <w:rPr>
          <w:u w:val="single"/>
          <w:lang w:val="en-GB"/>
        </w:rPr>
        <w:t xml:space="preserve"> un </w:t>
      </w:r>
      <w:proofErr w:type="spellStart"/>
      <w:r w:rsidRPr="003D46FD">
        <w:rPr>
          <w:u w:val="single"/>
          <w:lang w:val="en-GB"/>
        </w:rPr>
        <w:t>kontaktinformācija</w:t>
      </w:r>
      <w:proofErr w:type="spellEnd"/>
      <w:r w:rsidRPr="003D46FD">
        <w:rPr>
          <w:u w:val="single"/>
          <w:lang w:val="en-GB"/>
        </w:rPr>
        <w:t xml:space="preserve">, </w:t>
      </w:r>
      <w:proofErr w:type="spellStart"/>
      <w:r w:rsidRPr="003D46FD">
        <w:rPr>
          <w:u w:val="single"/>
          <w:lang w:val="en-GB"/>
        </w:rPr>
        <w:t>lai</w:t>
      </w:r>
      <w:proofErr w:type="spellEnd"/>
      <w:r w:rsidRPr="003D46FD">
        <w:rPr>
          <w:u w:val="single"/>
          <w:lang w:val="en-GB"/>
        </w:rPr>
        <w:t xml:space="preserve"> </w:t>
      </w:r>
      <w:proofErr w:type="spellStart"/>
      <w:r w:rsidRPr="003D46FD">
        <w:rPr>
          <w:u w:val="single"/>
          <w:lang w:val="en-GB"/>
        </w:rPr>
        <w:t>ziņotu</w:t>
      </w:r>
      <w:proofErr w:type="spellEnd"/>
      <w:r w:rsidRPr="003D46FD">
        <w:rPr>
          <w:u w:val="single"/>
          <w:lang w:val="en-GB"/>
        </w:rPr>
        <w:t xml:space="preserve"> par </w:t>
      </w:r>
      <w:proofErr w:type="spellStart"/>
      <w:r w:rsidRPr="003D46FD">
        <w:rPr>
          <w:u w:val="single"/>
          <w:lang w:val="en-GB"/>
        </w:rPr>
        <w:t>iespējamām</w:t>
      </w:r>
      <w:proofErr w:type="spellEnd"/>
      <w:r w:rsidRPr="003D46FD">
        <w:rPr>
          <w:u w:val="single"/>
          <w:lang w:val="en-GB"/>
        </w:rPr>
        <w:t xml:space="preserve"> </w:t>
      </w:r>
      <w:proofErr w:type="spellStart"/>
      <w:r w:rsidRPr="003D46FD">
        <w:rPr>
          <w:u w:val="single"/>
          <w:lang w:val="en-GB"/>
        </w:rPr>
        <w:t>blakusparādībām</w:t>
      </w:r>
      <w:proofErr w:type="spellEnd"/>
      <w:r w:rsidRPr="003D46FD">
        <w:rPr>
          <w:u w:val="single"/>
          <w:lang w:val="en-GB"/>
        </w:rPr>
        <w:t>:</w:t>
      </w:r>
    </w:p>
    <w:p w14:paraId="5B891C38" w14:textId="77777777" w:rsidR="00481CAB" w:rsidRPr="003D46FD" w:rsidRDefault="00481CAB" w:rsidP="00481CAB">
      <w:pPr>
        <w:tabs>
          <w:tab w:val="clear" w:pos="567"/>
        </w:tabs>
        <w:spacing w:line="240" w:lineRule="auto"/>
        <w:rPr>
          <w:szCs w:val="22"/>
          <w:lang w:val="de-AT"/>
        </w:rPr>
      </w:pPr>
      <w:r w:rsidRPr="003D46FD">
        <w:rPr>
          <w:szCs w:val="22"/>
          <w:lang w:val="de-DE"/>
        </w:rPr>
        <w:t xml:space="preserve">Boehringer Ingelheim RCV GmbH &amp; Co KG </w:t>
      </w:r>
      <w:proofErr w:type="spellStart"/>
      <w:r w:rsidRPr="003D46FD">
        <w:rPr>
          <w:szCs w:val="22"/>
          <w:lang w:val="de-AT"/>
        </w:rPr>
        <w:t>Vīne</w:t>
      </w:r>
      <w:proofErr w:type="spellEnd"/>
    </w:p>
    <w:p w14:paraId="360C7AAB" w14:textId="77777777" w:rsidR="00481CAB" w:rsidRPr="003D46FD" w:rsidRDefault="00481CAB" w:rsidP="00481CAB">
      <w:pPr>
        <w:tabs>
          <w:tab w:val="clear" w:pos="567"/>
        </w:tabs>
        <w:spacing w:line="240" w:lineRule="auto"/>
        <w:rPr>
          <w:szCs w:val="22"/>
          <w:lang w:val="de-DE"/>
        </w:rPr>
      </w:pPr>
      <w:r w:rsidRPr="003D46FD">
        <w:rPr>
          <w:szCs w:val="22"/>
          <w:lang w:val="de-DE"/>
        </w:rPr>
        <w:t>AHRCVAnimalHealthPV.AT@boehringer-ingelheim.com</w:t>
      </w:r>
    </w:p>
    <w:p w14:paraId="17CAC24C" w14:textId="77777777" w:rsidR="00481CAB" w:rsidRPr="003D46FD" w:rsidRDefault="00481CAB" w:rsidP="00481CAB">
      <w:pPr>
        <w:tabs>
          <w:tab w:val="clear" w:pos="567"/>
        </w:tabs>
        <w:spacing w:line="240" w:lineRule="auto"/>
        <w:rPr>
          <w:szCs w:val="22"/>
          <w:lang w:val="de-DE"/>
        </w:rPr>
      </w:pPr>
      <w:r w:rsidRPr="003D46FD">
        <w:rPr>
          <w:szCs w:val="22"/>
          <w:lang w:val="de-DE"/>
        </w:rPr>
        <w:t>Tel: +371 67 240 011</w:t>
      </w:r>
    </w:p>
    <w:p w14:paraId="588C9EB9" w14:textId="77777777" w:rsidR="00481CAB" w:rsidRPr="003D46FD" w:rsidRDefault="00481CAB" w:rsidP="00481CAB">
      <w:pPr>
        <w:tabs>
          <w:tab w:val="clear" w:pos="567"/>
        </w:tabs>
        <w:spacing w:line="240" w:lineRule="auto"/>
        <w:rPr>
          <w:szCs w:val="22"/>
          <w:highlight w:val="lightGray"/>
          <w:u w:val="single"/>
          <w:lang w:val="de-DE"/>
        </w:rPr>
      </w:pPr>
    </w:p>
    <w:p w14:paraId="25B1F321" w14:textId="77777777" w:rsidR="00481CAB" w:rsidRDefault="00481CAB" w:rsidP="00481CAB">
      <w:pPr>
        <w:tabs>
          <w:tab w:val="clear" w:pos="567"/>
        </w:tabs>
        <w:spacing w:line="240" w:lineRule="auto"/>
        <w:ind w:right="-2"/>
        <w:jc w:val="both"/>
        <w:rPr>
          <w:color w:val="000000"/>
        </w:rPr>
      </w:pPr>
    </w:p>
    <w:p w14:paraId="36C8FD40" w14:textId="77777777" w:rsidR="00481CAB" w:rsidRPr="003D46FD" w:rsidRDefault="00481CAB" w:rsidP="00481CAB">
      <w:pPr>
        <w:tabs>
          <w:tab w:val="clear" w:pos="567"/>
        </w:tabs>
        <w:spacing w:line="240" w:lineRule="auto"/>
        <w:ind w:right="-2"/>
        <w:jc w:val="both"/>
        <w:rPr>
          <w:b/>
          <w:lang w:val="pt-BR"/>
        </w:rPr>
      </w:pPr>
      <w:r w:rsidRPr="003D46FD">
        <w:rPr>
          <w:b/>
          <w:highlight w:val="lightGray"/>
          <w:lang w:val="pt-BR"/>
        </w:rPr>
        <w:t>17.</w:t>
      </w:r>
      <w:r w:rsidRPr="003D46FD">
        <w:rPr>
          <w:b/>
          <w:lang w:val="pt-BR"/>
        </w:rPr>
        <w:tab/>
        <w:t>Cita informācija</w:t>
      </w:r>
    </w:p>
    <w:p w14:paraId="57A845EF" w14:textId="77777777" w:rsidR="00481CAB" w:rsidRPr="003D46FD" w:rsidRDefault="00481CAB" w:rsidP="00481CAB">
      <w:pPr>
        <w:tabs>
          <w:tab w:val="clear" w:pos="567"/>
        </w:tabs>
        <w:spacing w:line="240" w:lineRule="auto"/>
        <w:ind w:right="-2"/>
        <w:jc w:val="both"/>
        <w:rPr>
          <w:b/>
          <w:lang w:val="pt-BR"/>
        </w:rPr>
      </w:pPr>
    </w:p>
    <w:p w14:paraId="6D8FB8D0" w14:textId="77777777" w:rsidR="00481CAB" w:rsidRPr="00A23526" w:rsidRDefault="00481CAB" w:rsidP="00481CAB">
      <w:pPr>
        <w:spacing w:line="240" w:lineRule="auto"/>
        <w:jc w:val="both"/>
        <w:rPr>
          <w:color w:val="000000"/>
          <w:u w:val="single"/>
        </w:rPr>
      </w:pPr>
      <w:r w:rsidRPr="00A23526">
        <w:rPr>
          <w:color w:val="000000"/>
          <w:u w:val="single"/>
        </w:rPr>
        <w:t>Ietekme uz vidi:</w:t>
      </w:r>
    </w:p>
    <w:p w14:paraId="3DB1FF58" w14:textId="77777777" w:rsidR="00481CAB" w:rsidRPr="00FC4344" w:rsidRDefault="00481CAB" w:rsidP="00481CAB">
      <w:pPr>
        <w:tabs>
          <w:tab w:val="clear" w:pos="567"/>
        </w:tabs>
        <w:spacing w:line="240" w:lineRule="auto"/>
        <w:ind w:right="-318"/>
        <w:jc w:val="both"/>
        <w:rPr>
          <w:color w:val="000000"/>
        </w:rPr>
      </w:pPr>
      <w:r w:rsidRPr="00FC4344">
        <w:rPr>
          <w:color w:val="000000"/>
        </w:rPr>
        <w:t xml:space="preserve">Ļoti bīstams zivīm un ūdens organismiem. </w:t>
      </w:r>
    </w:p>
    <w:p w14:paraId="709DAF81" w14:textId="77777777" w:rsidR="00481CAB" w:rsidRDefault="00481CAB" w:rsidP="00481CAB">
      <w:pPr>
        <w:tabs>
          <w:tab w:val="clear" w:pos="567"/>
        </w:tabs>
        <w:spacing w:line="240" w:lineRule="auto"/>
        <w:ind w:right="-2"/>
        <w:jc w:val="both"/>
        <w:rPr>
          <w:color w:val="000000"/>
          <w:szCs w:val="22"/>
          <w:lang w:eastAsia="lv-LV"/>
        </w:rPr>
      </w:pPr>
    </w:p>
    <w:p w14:paraId="6C62CE37" w14:textId="77777777" w:rsidR="00481CAB" w:rsidRPr="00EF14AB" w:rsidRDefault="00481CAB" w:rsidP="00481CAB">
      <w:pPr>
        <w:tabs>
          <w:tab w:val="clear" w:pos="567"/>
        </w:tabs>
        <w:spacing w:line="240" w:lineRule="auto"/>
        <w:ind w:right="-2"/>
        <w:jc w:val="both"/>
        <w:rPr>
          <w:b/>
          <w:color w:val="000000"/>
        </w:rPr>
      </w:pPr>
      <w:r w:rsidRPr="00FC4344">
        <w:rPr>
          <w:color w:val="000000"/>
          <w:szCs w:val="22"/>
          <w:lang w:eastAsia="lv-LV"/>
        </w:rPr>
        <w:t xml:space="preserve">Tāpat kā citi </w:t>
      </w:r>
      <w:proofErr w:type="spellStart"/>
      <w:r w:rsidRPr="00FC4344">
        <w:rPr>
          <w:color w:val="000000"/>
          <w:szCs w:val="22"/>
          <w:lang w:eastAsia="lv-LV"/>
        </w:rPr>
        <w:t>makrocikliskie</w:t>
      </w:r>
      <w:proofErr w:type="spellEnd"/>
      <w:r w:rsidRPr="00FC4344">
        <w:rPr>
          <w:color w:val="000000"/>
          <w:szCs w:val="22"/>
          <w:lang w:eastAsia="lv-LV"/>
        </w:rPr>
        <w:t xml:space="preserve"> </w:t>
      </w:r>
      <w:proofErr w:type="spellStart"/>
      <w:r w:rsidRPr="00FC4344">
        <w:rPr>
          <w:color w:val="000000"/>
          <w:szCs w:val="22"/>
          <w:lang w:eastAsia="lv-LV"/>
        </w:rPr>
        <w:t>laktoni</w:t>
      </w:r>
      <w:proofErr w:type="spellEnd"/>
      <w:r w:rsidRPr="00FC4344">
        <w:rPr>
          <w:color w:val="000000"/>
          <w:szCs w:val="22"/>
          <w:lang w:eastAsia="lv-LV"/>
        </w:rPr>
        <w:t xml:space="preserve">, </w:t>
      </w:r>
      <w:proofErr w:type="spellStart"/>
      <w:r w:rsidRPr="00FC4344">
        <w:rPr>
          <w:color w:val="000000"/>
          <w:szCs w:val="22"/>
          <w:lang w:eastAsia="lv-LV"/>
        </w:rPr>
        <w:t>eprinomektīns</w:t>
      </w:r>
      <w:proofErr w:type="spellEnd"/>
      <w:r w:rsidRPr="00FC4344">
        <w:rPr>
          <w:color w:val="000000"/>
          <w:szCs w:val="22"/>
          <w:lang w:eastAsia="lv-LV"/>
        </w:rPr>
        <w:t xml:space="preserve"> var kaitēt </w:t>
      </w:r>
      <w:proofErr w:type="spellStart"/>
      <w:r w:rsidRPr="00FC4344">
        <w:rPr>
          <w:color w:val="000000"/>
          <w:szCs w:val="22"/>
          <w:lang w:eastAsia="lv-LV"/>
        </w:rPr>
        <w:t>nemērķa</w:t>
      </w:r>
      <w:proofErr w:type="spellEnd"/>
      <w:r w:rsidRPr="00FC4344">
        <w:rPr>
          <w:color w:val="000000"/>
          <w:szCs w:val="22"/>
          <w:lang w:eastAsia="lv-LV"/>
        </w:rPr>
        <w:t xml:space="preserve"> organismiem. Pēc ārstēšanas </w:t>
      </w:r>
      <w:proofErr w:type="spellStart"/>
      <w:r w:rsidRPr="00FC4344">
        <w:rPr>
          <w:color w:val="000000"/>
          <w:szCs w:val="22"/>
          <w:lang w:eastAsia="lv-LV"/>
        </w:rPr>
        <w:t>eprinomektīns</w:t>
      </w:r>
      <w:proofErr w:type="spellEnd"/>
      <w:r w:rsidRPr="00FC4344">
        <w:rPr>
          <w:color w:val="000000"/>
          <w:szCs w:val="22"/>
          <w:lang w:eastAsia="lv-LV"/>
        </w:rPr>
        <w:t xml:space="preserve"> potenciāli toksiskā daudzumā var izdalīties vairākas nedēļas. Ārstēto dzīvnieku fekālijas, kas satur </w:t>
      </w:r>
      <w:proofErr w:type="spellStart"/>
      <w:r w:rsidRPr="00FC4344">
        <w:rPr>
          <w:color w:val="000000"/>
          <w:szCs w:val="22"/>
          <w:lang w:eastAsia="lv-LV"/>
        </w:rPr>
        <w:t>eprinomektīnu</w:t>
      </w:r>
      <w:proofErr w:type="spellEnd"/>
      <w:r w:rsidRPr="00FC4344">
        <w:rPr>
          <w:color w:val="000000"/>
          <w:szCs w:val="22"/>
          <w:lang w:eastAsia="lv-LV"/>
        </w:rPr>
        <w:t xml:space="preserve">, ganībās var samazināt kūtsmēslos dzīvojošo organismu daudzumu, kas var ietekmēt kūtsmēslu sadalīšanos procesu. </w:t>
      </w:r>
      <w:proofErr w:type="spellStart"/>
      <w:r w:rsidRPr="00FC4344">
        <w:rPr>
          <w:color w:val="000000"/>
          <w:szCs w:val="22"/>
          <w:lang w:eastAsia="lv-LV"/>
        </w:rPr>
        <w:t>Eprinomektīns</w:t>
      </w:r>
      <w:proofErr w:type="spellEnd"/>
      <w:r w:rsidRPr="00FC4344">
        <w:rPr>
          <w:color w:val="000000"/>
          <w:szCs w:val="22"/>
          <w:lang w:eastAsia="lv-LV"/>
        </w:rPr>
        <w:t xml:space="preserve"> ir ļoti toksisks ūdens organismiem, noturīgs augsnē un var uzkrāties nogulsnēs</w:t>
      </w:r>
      <w:r>
        <w:rPr>
          <w:color w:val="000000"/>
          <w:szCs w:val="22"/>
          <w:lang w:eastAsia="lv-LV"/>
        </w:rPr>
        <w:t>.</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7A962" w14:textId="77777777" w:rsidR="00974048" w:rsidRDefault="00974048">
      <w:pPr>
        <w:spacing w:line="240" w:lineRule="auto"/>
      </w:pPr>
      <w:r>
        <w:separator/>
      </w:r>
    </w:p>
  </w:endnote>
  <w:endnote w:type="continuationSeparator" w:id="0">
    <w:p w14:paraId="11C61766" w14:textId="77777777" w:rsidR="00974048" w:rsidRDefault="009740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974048">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974048">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B0A795" w14:textId="77777777" w:rsidR="00974048" w:rsidRDefault="00974048">
      <w:pPr>
        <w:spacing w:line="240" w:lineRule="auto"/>
      </w:pPr>
      <w:r>
        <w:separator/>
      </w:r>
    </w:p>
  </w:footnote>
  <w:footnote w:type="continuationSeparator" w:id="0">
    <w:p w14:paraId="2195E42C" w14:textId="77777777" w:rsidR="00974048" w:rsidRDefault="009740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2" w15:restartNumberingAfterBreak="0">
    <w:nsid w:val="2FD371A6"/>
    <w:multiLevelType w:val="hybridMultilevel"/>
    <w:tmpl w:val="5936CA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5DB1752"/>
    <w:multiLevelType w:val="hybridMultilevel"/>
    <w:tmpl w:val="C82A91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E0C3C1E"/>
    <w:multiLevelType w:val="hybridMultilevel"/>
    <w:tmpl w:val="BCC6941C"/>
    <w:lvl w:ilvl="0" w:tplc="A5EE26B0">
      <w:start w:val="1"/>
      <w:numFmt w:val="upperLetter"/>
      <w:pStyle w:val="Style3"/>
      <w:suff w:val="space"/>
      <w:lvlText w:val="%1."/>
      <w:lvlJc w:val="left"/>
      <w:pPr>
        <w:ind w:left="0" w:firstLine="0"/>
      </w:pPr>
      <w:rPr>
        <w:rFonts w:hint="default"/>
      </w:rPr>
    </w:lvl>
    <w:lvl w:ilvl="1" w:tplc="B128BF9E" w:tentative="1">
      <w:start w:val="1"/>
      <w:numFmt w:val="lowerLetter"/>
      <w:lvlText w:val="%2."/>
      <w:lvlJc w:val="left"/>
      <w:pPr>
        <w:ind w:left="1440" w:hanging="360"/>
      </w:pPr>
    </w:lvl>
    <w:lvl w:ilvl="2" w:tplc="B35432F6" w:tentative="1">
      <w:start w:val="1"/>
      <w:numFmt w:val="lowerRoman"/>
      <w:lvlText w:val="%3."/>
      <w:lvlJc w:val="right"/>
      <w:pPr>
        <w:ind w:left="2160" w:hanging="180"/>
      </w:pPr>
    </w:lvl>
    <w:lvl w:ilvl="3" w:tplc="6BBEF986" w:tentative="1">
      <w:start w:val="1"/>
      <w:numFmt w:val="decimal"/>
      <w:lvlText w:val="%4."/>
      <w:lvlJc w:val="left"/>
      <w:pPr>
        <w:ind w:left="2880" w:hanging="360"/>
      </w:pPr>
    </w:lvl>
    <w:lvl w:ilvl="4" w:tplc="16344E7A" w:tentative="1">
      <w:start w:val="1"/>
      <w:numFmt w:val="lowerLetter"/>
      <w:lvlText w:val="%5."/>
      <w:lvlJc w:val="left"/>
      <w:pPr>
        <w:ind w:left="3600" w:hanging="360"/>
      </w:pPr>
    </w:lvl>
    <w:lvl w:ilvl="5" w:tplc="03983C9E" w:tentative="1">
      <w:start w:val="1"/>
      <w:numFmt w:val="lowerRoman"/>
      <w:lvlText w:val="%6."/>
      <w:lvlJc w:val="right"/>
      <w:pPr>
        <w:ind w:left="4320" w:hanging="180"/>
      </w:pPr>
    </w:lvl>
    <w:lvl w:ilvl="6" w:tplc="FDDEBD34" w:tentative="1">
      <w:start w:val="1"/>
      <w:numFmt w:val="decimal"/>
      <w:lvlText w:val="%7."/>
      <w:lvlJc w:val="left"/>
      <w:pPr>
        <w:ind w:left="5040" w:hanging="360"/>
      </w:pPr>
    </w:lvl>
    <w:lvl w:ilvl="7" w:tplc="EBAE374A" w:tentative="1">
      <w:start w:val="1"/>
      <w:numFmt w:val="lowerLetter"/>
      <w:lvlText w:val="%8."/>
      <w:lvlJc w:val="left"/>
      <w:pPr>
        <w:ind w:left="5760" w:hanging="360"/>
      </w:pPr>
    </w:lvl>
    <w:lvl w:ilvl="8" w:tplc="7FD22154" w:tentative="1">
      <w:start w:val="1"/>
      <w:numFmt w:val="lowerRoman"/>
      <w:lvlText w:val="%9."/>
      <w:lvlJc w:val="right"/>
      <w:pPr>
        <w:ind w:left="6480" w:hanging="180"/>
      </w:pPr>
    </w:lvl>
  </w:abstractNum>
  <w:num w:numId="1" w16cid:durableId="688063487">
    <w:abstractNumId w:val="1"/>
  </w:num>
  <w:num w:numId="2" w16cid:durableId="300577584">
    <w:abstractNumId w:val="0"/>
  </w:num>
  <w:num w:numId="3" w16cid:durableId="1266109691">
    <w:abstractNumId w:val="4"/>
  </w:num>
  <w:num w:numId="4" w16cid:durableId="343941223">
    <w:abstractNumId w:val="3"/>
  </w:num>
  <w:num w:numId="5" w16cid:durableId="117919973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4B3A"/>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6281"/>
    <w:rsid w:val="004771F9"/>
    <w:rsid w:val="00481CAB"/>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2CE3"/>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4048"/>
    <w:rsid w:val="00975676"/>
    <w:rsid w:val="00976467"/>
    <w:rsid w:val="00976D32"/>
    <w:rsid w:val="009844F7"/>
    <w:rsid w:val="009938F7"/>
    <w:rsid w:val="00995F86"/>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37D4A"/>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5E5F"/>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4DA9"/>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4EBE"/>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9BA0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lsdException w:name="caption" w:semiHidden="1" w:unhideWhenUsed="1" w:qFormat="1"/>
    <w:lsdException w:name="annotation reference" w:qFormat="1"/>
    <w:lsdException w:name="Title" w:qFormat="1"/>
    <w:lsdException w:name="Subtitle" w:qFormat="1"/>
    <w:lsdException w:name="Strong" w:uiPriority="22"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2"/>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3"/>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BodyText23">
    <w:name w:val="Body Text 23"/>
    <w:basedOn w:val="Normal"/>
    <w:rsid w:val="00842CE3"/>
    <w:pPr>
      <w:tabs>
        <w:tab w:val="clear" w:pos="567"/>
      </w:tabs>
      <w:spacing w:line="240" w:lineRule="auto"/>
    </w:pPr>
    <w:rPr>
      <w:i/>
      <w:color w:val="008000"/>
      <w:lang w:val="en-GB"/>
    </w:rPr>
  </w:style>
  <w:style w:type="paragraph" w:customStyle="1" w:styleId="BodyText220">
    <w:name w:val="Body Text 22"/>
    <w:basedOn w:val="Normal"/>
    <w:rsid w:val="00842CE3"/>
    <w:pPr>
      <w:ind w:left="567" w:hanging="567"/>
    </w:pPr>
    <w:rPr>
      <w:b/>
      <w:lang w:val="en-GB"/>
    </w:rPr>
  </w:style>
  <w:style w:type="paragraph" w:customStyle="1" w:styleId="BodyText210">
    <w:name w:val="Body Text 21"/>
    <w:basedOn w:val="Normal"/>
    <w:rsid w:val="00842CE3"/>
    <w:pPr>
      <w:tabs>
        <w:tab w:val="clear" w:pos="567"/>
      </w:tabs>
      <w:spacing w:line="240" w:lineRule="auto"/>
      <w:ind w:left="567" w:hanging="567"/>
    </w:pPr>
    <w:rPr>
      <w:b/>
      <w:lang w:val="en-GB"/>
    </w:rPr>
  </w:style>
  <w:style w:type="character" w:customStyle="1" w:styleId="CommentSubjectChar">
    <w:name w:val="Comment Subject Char"/>
    <w:basedOn w:val="CommentTextChar"/>
    <w:link w:val="CommentSubject"/>
    <w:rsid w:val="00842CE3"/>
    <w:rPr>
      <w:b/>
      <w:bCs/>
      <w:lang w:val="lv-LV" w:eastAsia="en-US" w:bidi="ar-SA"/>
    </w:rPr>
  </w:style>
  <w:style w:type="paragraph" w:styleId="NoSpacing">
    <w:name w:val="No Spacing"/>
    <w:uiPriority w:val="1"/>
    <w:qFormat/>
    <w:rsid w:val="00842CE3"/>
    <w:pPr>
      <w:tabs>
        <w:tab w:val="left" w:pos="567"/>
      </w:tabs>
    </w:pPr>
    <w:rPr>
      <w:snapToGrid w:val="0"/>
      <w:sz w:val="22"/>
      <w:lang w:val="en-GB" w:eastAsia="en-US"/>
    </w:rPr>
  </w:style>
  <w:style w:type="paragraph" w:customStyle="1" w:styleId="CM4">
    <w:name w:val="CM4"/>
    <w:basedOn w:val="Normal"/>
    <w:next w:val="Normal"/>
    <w:uiPriority w:val="99"/>
    <w:rsid w:val="00842CE3"/>
    <w:pPr>
      <w:tabs>
        <w:tab w:val="clear" w:pos="567"/>
      </w:tabs>
      <w:autoSpaceDE w:val="0"/>
      <w:autoSpaceDN w:val="0"/>
      <w:adjustRightInd w:val="0"/>
      <w:spacing w:line="240" w:lineRule="auto"/>
    </w:pPr>
    <w:rPr>
      <w:sz w:val="24"/>
      <w:szCs w:val="24"/>
      <w:lang w:eastAsia="lv-LV"/>
    </w:rPr>
  </w:style>
  <w:style w:type="paragraph" w:styleId="ListParagraph">
    <w:name w:val="List Paragraph"/>
    <w:basedOn w:val="Normal"/>
    <w:uiPriority w:val="34"/>
    <w:qFormat/>
    <w:rsid w:val="00842CE3"/>
    <w:pPr>
      <w:ind w:left="720"/>
      <w:contextualSpacing/>
    </w:pPr>
    <w:rPr>
      <w:lang w:val="en-GB"/>
    </w:rPr>
  </w:style>
  <w:style w:type="character" w:customStyle="1" w:styleId="FooterChar">
    <w:name w:val="Footer Char"/>
    <w:basedOn w:val="DefaultParagraphFont"/>
    <w:link w:val="Footer"/>
    <w:uiPriority w:val="99"/>
    <w:rsid w:val="00842CE3"/>
    <w:rPr>
      <w:rFonts w:ascii="Helvetica" w:hAnsi="Helvetica"/>
      <w:sz w:val="16"/>
      <w:lang w:eastAsia="en-US"/>
    </w:rPr>
  </w:style>
  <w:style w:type="character" w:styleId="Emphasis">
    <w:name w:val="Emphasis"/>
    <w:basedOn w:val="DefaultParagraphFont"/>
    <w:uiPriority w:val="20"/>
    <w:qFormat/>
    <w:rsid w:val="00842CE3"/>
    <w:rPr>
      <w:i/>
      <w:iCs/>
    </w:rPr>
  </w:style>
  <w:style w:type="character" w:styleId="Strong">
    <w:name w:val="Strong"/>
    <w:basedOn w:val="DefaultParagraphFont"/>
    <w:uiPriority w:val="22"/>
    <w:qFormat/>
    <w:rsid w:val="00842C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4716</Words>
  <Characters>32981</Characters>
  <DocSecurity>0</DocSecurity>
  <Lines>274</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37622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