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11219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11219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11219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7090F4ED" w:rsidR="00C114FF" w:rsidRPr="00E57A7D" w:rsidRDefault="00C0383A" w:rsidP="00342DBD">
      <w:pPr>
        <w:tabs>
          <w:tab w:val="clear" w:pos="567"/>
          <w:tab w:val="left" w:pos="6096"/>
        </w:tabs>
        <w:spacing w:line="240" w:lineRule="auto"/>
        <w:rPr>
          <w:szCs w:val="22"/>
        </w:rPr>
      </w:pPr>
      <w:bookmarkStart w:id="0" w:name="_Hlk188283519"/>
      <w:proofErr w:type="spellStart"/>
      <w:r w:rsidRPr="000C535D">
        <w:t>Ganadexil</w:t>
      </w:r>
      <w:proofErr w:type="spellEnd"/>
      <w:r w:rsidRPr="000C535D">
        <w:t xml:space="preserve"> </w:t>
      </w:r>
      <w:proofErr w:type="spellStart"/>
      <w:r w:rsidRPr="000C535D">
        <w:t>Enrofloxacina</w:t>
      </w:r>
      <w:proofErr w:type="spellEnd"/>
      <w:r w:rsidRPr="000C535D">
        <w:t xml:space="preserve"> 5%</w:t>
      </w:r>
      <w:r w:rsidRPr="00C0383A">
        <w:t xml:space="preserve"> 50 mg/ml šķīdums injekcijām liellopiem (teļiem), cūkām un suņiem</w:t>
      </w:r>
    </w:p>
    <w:bookmarkEnd w:id="0"/>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11219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6C62FEE2" w14:textId="256B4434" w:rsidR="00C0383A" w:rsidRDefault="00C0383A" w:rsidP="00A9226B">
      <w:pPr>
        <w:tabs>
          <w:tab w:val="clear" w:pos="567"/>
        </w:tabs>
        <w:spacing w:line="240" w:lineRule="auto"/>
        <w:rPr>
          <w:b/>
          <w:szCs w:val="22"/>
        </w:rPr>
      </w:pPr>
      <w:r>
        <w:t>Katrs ml satur:</w:t>
      </w:r>
      <w:r w:rsidRPr="00E77619">
        <w:rPr>
          <w:b/>
          <w:szCs w:val="22"/>
        </w:rPr>
        <w:t xml:space="preserve"> </w:t>
      </w:r>
    </w:p>
    <w:p w14:paraId="1C451048" w14:textId="77777777" w:rsidR="00C0383A" w:rsidRDefault="00C0383A" w:rsidP="00A9226B">
      <w:pPr>
        <w:tabs>
          <w:tab w:val="clear" w:pos="567"/>
        </w:tabs>
        <w:spacing w:line="240" w:lineRule="auto"/>
        <w:rPr>
          <w:b/>
          <w:szCs w:val="22"/>
        </w:rPr>
      </w:pPr>
    </w:p>
    <w:p w14:paraId="1FC27597" w14:textId="5AE01DF2" w:rsidR="00C114FF" w:rsidRPr="00E77619" w:rsidRDefault="0011219E" w:rsidP="00A9226B">
      <w:pPr>
        <w:tabs>
          <w:tab w:val="clear" w:pos="567"/>
        </w:tabs>
        <w:spacing w:line="240" w:lineRule="auto"/>
        <w:rPr>
          <w:b/>
          <w:szCs w:val="22"/>
        </w:rPr>
      </w:pPr>
      <w:r w:rsidRPr="00E77619">
        <w:rPr>
          <w:b/>
          <w:szCs w:val="22"/>
        </w:rPr>
        <w:t>Aktīvā viela</w:t>
      </w:r>
      <w:r w:rsidR="002B2BB1" w:rsidRPr="00E77619">
        <w:rPr>
          <w:b/>
          <w:szCs w:val="22"/>
        </w:rPr>
        <w:t>:</w:t>
      </w:r>
    </w:p>
    <w:p w14:paraId="0225E4FF" w14:textId="50648F45" w:rsidR="00C114FF" w:rsidRPr="00E77619" w:rsidRDefault="00C0383A" w:rsidP="00A9226B">
      <w:pPr>
        <w:tabs>
          <w:tab w:val="clear" w:pos="567"/>
        </w:tabs>
        <w:spacing w:line="240" w:lineRule="auto"/>
        <w:rPr>
          <w:iCs/>
          <w:szCs w:val="22"/>
        </w:rPr>
      </w:pPr>
      <w:proofErr w:type="spellStart"/>
      <w:r>
        <w:t>Enrofloksacīns</w:t>
      </w:r>
      <w:proofErr w:type="spellEnd"/>
      <w:r>
        <w:t xml:space="preserve"> 50 mg</w:t>
      </w:r>
    </w:p>
    <w:p w14:paraId="4EF040C3" w14:textId="77777777" w:rsidR="00C114FF" w:rsidRPr="00E77619" w:rsidRDefault="00C114FF" w:rsidP="00A9226B">
      <w:pPr>
        <w:tabs>
          <w:tab w:val="clear" w:pos="567"/>
        </w:tabs>
        <w:spacing w:line="240" w:lineRule="auto"/>
        <w:rPr>
          <w:szCs w:val="22"/>
        </w:rPr>
      </w:pPr>
    </w:p>
    <w:p w14:paraId="71F15FA2" w14:textId="49A9B0CB" w:rsidR="00C114FF" w:rsidRPr="00E57A7D" w:rsidRDefault="0011219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D2DE4" w14:paraId="3B4C68FB" w14:textId="77777777" w:rsidTr="002C4565">
        <w:tc>
          <w:tcPr>
            <w:tcW w:w="4524" w:type="dxa"/>
            <w:shd w:val="clear" w:color="auto" w:fill="auto"/>
            <w:vAlign w:val="center"/>
          </w:tcPr>
          <w:p w14:paraId="0ADB8C0F" w14:textId="1AE92F72" w:rsidR="00872C48" w:rsidRPr="00E57A7D" w:rsidRDefault="000B46FB" w:rsidP="00617B81">
            <w:pPr>
              <w:spacing w:before="60" w:after="60"/>
              <w:rPr>
                <w:b/>
                <w:bCs/>
                <w:iCs/>
                <w:szCs w:val="22"/>
              </w:rPr>
            </w:pPr>
            <w:proofErr w:type="spellStart"/>
            <w:r>
              <w:rPr>
                <w:b/>
                <w:bCs/>
                <w:iCs/>
                <w:szCs w:val="22"/>
              </w:rPr>
              <w:t>P</w:t>
            </w:r>
            <w:r w:rsidR="0011219E" w:rsidRPr="00E57A7D">
              <w:rPr>
                <w:b/>
                <w:bCs/>
                <w:iCs/>
                <w:szCs w:val="22"/>
              </w:rPr>
              <w:t>alīgvielu</w:t>
            </w:r>
            <w:proofErr w:type="spellEnd"/>
            <w:r w:rsidR="0011219E" w:rsidRPr="00E57A7D">
              <w:rPr>
                <w:b/>
                <w:bCs/>
                <w:iCs/>
                <w:szCs w:val="22"/>
              </w:rPr>
              <w:t xml:space="preserve"> un citu sastāvdaļu </w:t>
            </w:r>
            <w:r>
              <w:rPr>
                <w:b/>
                <w:bCs/>
                <w:iCs/>
                <w:szCs w:val="22"/>
              </w:rPr>
              <w:t>kvalitatīvais</w:t>
            </w:r>
            <w:r w:rsidRPr="00E57A7D">
              <w:rPr>
                <w:b/>
                <w:bCs/>
                <w:iCs/>
                <w:szCs w:val="22"/>
              </w:rPr>
              <w:t xml:space="preserve"> </w:t>
            </w:r>
            <w:r w:rsidR="0011219E" w:rsidRPr="00E57A7D">
              <w:rPr>
                <w:b/>
                <w:bCs/>
                <w:iCs/>
                <w:szCs w:val="22"/>
              </w:rPr>
              <w:t>sastāvs</w:t>
            </w:r>
          </w:p>
        </w:tc>
        <w:tc>
          <w:tcPr>
            <w:tcW w:w="4537" w:type="dxa"/>
            <w:shd w:val="clear" w:color="auto" w:fill="auto"/>
            <w:vAlign w:val="center"/>
          </w:tcPr>
          <w:p w14:paraId="2398E315" w14:textId="3EE338AD" w:rsidR="00872C48" w:rsidRPr="00E57A7D" w:rsidRDefault="0011219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D2DE4" w14:paraId="2E78E786" w14:textId="77777777" w:rsidTr="002C4565">
        <w:tc>
          <w:tcPr>
            <w:tcW w:w="4524" w:type="dxa"/>
            <w:shd w:val="clear" w:color="auto" w:fill="auto"/>
            <w:vAlign w:val="center"/>
          </w:tcPr>
          <w:p w14:paraId="7D64428A" w14:textId="4F02D563" w:rsidR="00872C48" w:rsidRPr="00E57A7D" w:rsidRDefault="00C0383A" w:rsidP="00617B81">
            <w:pPr>
              <w:spacing w:before="60" w:after="60"/>
              <w:ind w:left="567" w:hanging="567"/>
              <w:rPr>
                <w:iCs/>
                <w:szCs w:val="22"/>
              </w:rPr>
            </w:pPr>
            <w:proofErr w:type="spellStart"/>
            <w:r>
              <w:t>Benzilspirts</w:t>
            </w:r>
            <w:proofErr w:type="spellEnd"/>
          </w:p>
        </w:tc>
        <w:tc>
          <w:tcPr>
            <w:tcW w:w="4537" w:type="dxa"/>
            <w:shd w:val="clear" w:color="auto" w:fill="auto"/>
            <w:vAlign w:val="center"/>
          </w:tcPr>
          <w:p w14:paraId="0A59B4C7" w14:textId="344AC5C4" w:rsidR="00872C48" w:rsidRPr="00E57A7D" w:rsidRDefault="00C0383A" w:rsidP="00BF00EF">
            <w:pPr>
              <w:spacing w:before="60" w:after="60"/>
              <w:rPr>
                <w:iCs/>
                <w:szCs w:val="22"/>
              </w:rPr>
            </w:pPr>
            <w:r>
              <w:rPr>
                <w:iCs/>
                <w:szCs w:val="22"/>
              </w:rPr>
              <w:t>10 mg</w:t>
            </w:r>
          </w:p>
        </w:tc>
      </w:tr>
      <w:tr w:rsidR="008D2DE4" w14:paraId="3B994E71" w14:textId="77777777" w:rsidTr="002C4565">
        <w:tc>
          <w:tcPr>
            <w:tcW w:w="4524" w:type="dxa"/>
            <w:shd w:val="clear" w:color="auto" w:fill="auto"/>
            <w:vAlign w:val="center"/>
          </w:tcPr>
          <w:p w14:paraId="6F56C01E" w14:textId="72809346" w:rsidR="00872C48" w:rsidRPr="00E57A7D" w:rsidRDefault="00C0383A" w:rsidP="00617B81">
            <w:pPr>
              <w:spacing w:before="60" w:after="60"/>
              <w:rPr>
                <w:iCs/>
                <w:szCs w:val="22"/>
              </w:rPr>
            </w:pPr>
            <w:r>
              <w:t>85% kālija hidroksīds</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8D2DE4" w14:paraId="680F21F1" w14:textId="77777777" w:rsidTr="002C4565">
        <w:tc>
          <w:tcPr>
            <w:tcW w:w="4524" w:type="dxa"/>
            <w:shd w:val="clear" w:color="auto" w:fill="auto"/>
            <w:vAlign w:val="center"/>
          </w:tcPr>
          <w:p w14:paraId="03630E69" w14:textId="079B6D6B" w:rsidR="00872C48" w:rsidRPr="00E57A7D" w:rsidRDefault="00C0383A" w:rsidP="00617B81">
            <w:pPr>
              <w:spacing w:before="60" w:after="60"/>
              <w:rPr>
                <w:iCs/>
                <w:szCs w:val="22"/>
              </w:rPr>
            </w:pPr>
            <w:r>
              <w:t xml:space="preserve">Citronskābes </w:t>
            </w:r>
            <w:proofErr w:type="spellStart"/>
            <w:r>
              <w:t>monohidrāts</w:t>
            </w:r>
            <w:proofErr w:type="spellEnd"/>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8D2DE4" w14:paraId="75E57EAA" w14:textId="77777777" w:rsidTr="002C4565">
        <w:tc>
          <w:tcPr>
            <w:tcW w:w="4524" w:type="dxa"/>
            <w:shd w:val="clear" w:color="auto" w:fill="auto"/>
            <w:vAlign w:val="center"/>
          </w:tcPr>
          <w:p w14:paraId="27960972" w14:textId="0C93C93B" w:rsidR="00872C48" w:rsidRPr="00E57A7D" w:rsidRDefault="00C0383A" w:rsidP="00617B81">
            <w:pPr>
              <w:spacing w:before="60" w:after="60"/>
              <w:ind w:left="567" w:hanging="567"/>
              <w:rPr>
                <w:b/>
                <w:bCs/>
                <w:iCs/>
                <w:szCs w:val="22"/>
              </w:rPr>
            </w:pPr>
            <w:r>
              <w:t>Ūdens injekcijām</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bl>
    <w:p w14:paraId="2B1495FC" w14:textId="77777777" w:rsidR="002C4565" w:rsidRPr="00C0383A" w:rsidRDefault="002C4565" w:rsidP="00A9226B">
      <w:pPr>
        <w:tabs>
          <w:tab w:val="clear" w:pos="567"/>
        </w:tabs>
        <w:spacing w:line="240" w:lineRule="auto"/>
      </w:pPr>
    </w:p>
    <w:p w14:paraId="7F511C5F" w14:textId="66674427" w:rsidR="00C114FF" w:rsidRDefault="00C0383A" w:rsidP="00A9226B">
      <w:pPr>
        <w:tabs>
          <w:tab w:val="clear" w:pos="567"/>
        </w:tabs>
        <w:spacing w:line="240" w:lineRule="auto"/>
      </w:pPr>
      <w:r w:rsidRPr="00A318E2">
        <w:t>Dzidrs, caurspīdīgs, bāli dzeltens šķīdums bez suspendētām daļiņām.</w:t>
      </w:r>
    </w:p>
    <w:p w14:paraId="37B36F7B" w14:textId="77777777" w:rsidR="00C0383A" w:rsidRDefault="00C0383A" w:rsidP="00A9226B">
      <w:pPr>
        <w:tabs>
          <w:tab w:val="clear" w:pos="567"/>
        </w:tabs>
        <w:spacing w:line="240" w:lineRule="auto"/>
      </w:pPr>
    </w:p>
    <w:p w14:paraId="1CEF98CA" w14:textId="77777777" w:rsidR="00C0383A" w:rsidRPr="00E57A7D" w:rsidRDefault="00C0383A" w:rsidP="00A9226B">
      <w:pPr>
        <w:tabs>
          <w:tab w:val="clear" w:pos="567"/>
        </w:tabs>
        <w:spacing w:line="240" w:lineRule="auto"/>
        <w:rPr>
          <w:szCs w:val="22"/>
        </w:rPr>
      </w:pPr>
    </w:p>
    <w:p w14:paraId="65BA56E1" w14:textId="77777777" w:rsidR="00C114FF" w:rsidRPr="00E57A7D" w:rsidRDefault="0011219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11219E" w:rsidP="00B13B6D">
      <w:pPr>
        <w:pStyle w:val="Style1"/>
      </w:pPr>
      <w:r w:rsidRPr="00E57A7D">
        <w:t>3.1</w:t>
      </w:r>
      <w:r w:rsidR="000B46FB">
        <w:t>.</w:t>
      </w:r>
      <w:r w:rsidRPr="00E57A7D">
        <w:tab/>
      </w:r>
      <w:proofErr w:type="spellStart"/>
      <w:r w:rsidRPr="00E57A7D">
        <w:t>Mērķsugas</w:t>
      </w:r>
      <w:proofErr w:type="spellEnd"/>
    </w:p>
    <w:p w14:paraId="07283FFB" w14:textId="77777777" w:rsidR="00C0383A" w:rsidRDefault="00C0383A" w:rsidP="00A9226B">
      <w:pPr>
        <w:tabs>
          <w:tab w:val="clear" w:pos="567"/>
        </w:tabs>
        <w:spacing w:line="240" w:lineRule="auto"/>
      </w:pPr>
    </w:p>
    <w:p w14:paraId="34C918CF" w14:textId="2FF28D6C" w:rsidR="00C114FF" w:rsidRDefault="00C0383A" w:rsidP="00A9226B">
      <w:pPr>
        <w:tabs>
          <w:tab w:val="clear" w:pos="567"/>
        </w:tabs>
        <w:spacing w:line="240" w:lineRule="auto"/>
      </w:pPr>
      <w:r>
        <w:t>Liellopi (teļi), cūkas un suņi</w:t>
      </w:r>
    </w:p>
    <w:p w14:paraId="48B1DFDA" w14:textId="77777777" w:rsidR="00C0383A" w:rsidRPr="00E57A7D" w:rsidRDefault="00C0383A" w:rsidP="00A9226B">
      <w:pPr>
        <w:tabs>
          <w:tab w:val="clear" w:pos="567"/>
        </w:tabs>
        <w:spacing w:line="240" w:lineRule="auto"/>
        <w:rPr>
          <w:szCs w:val="22"/>
        </w:rPr>
      </w:pPr>
    </w:p>
    <w:p w14:paraId="21C9837D" w14:textId="0700DD4D" w:rsidR="00C114FF" w:rsidRPr="00E57A7D" w:rsidRDefault="0011219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10944AC6" w14:textId="77777777" w:rsidR="00C0383A" w:rsidRPr="00C0383A" w:rsidRDefault="00C0383A" w:rsidP="00222B60">
      <w:pPr>
        <w:tabs>
          <w:tab w:val="clear" w:pos="567"/>
        </w:tabs>
        <w:spacing w:line="240" w:lineRule="auto"/>
        <w:jc w:val="both"/>
        <w:rPr>
          <w:b/>
          <w:bCs/>
          <w:u w:val="single"/>
        </w:rPr>
      </w:pPr>
      <w:r w:rsidRPr="00C0383A">
        <w:rPr>
          <w:b/>
          <w:bCs/>
          <w:u w:val="single"/>
        </w:rPr>
        <w:t>Teļi</w:t>
      </w:r>
    </w:p>
    <w:p w14:paraId="7BD87FDA" w14:textId="65EDAB6B" w:rsidR="00C0383A" w:rsidRDefault="00C0383A" w:rsidP="00222B60">
      <w:pPr>
        <w:tabs>
          <w:tab w:val="clear" w:pos="567"/>
        </w:tabs>
        <w:spacing w:line="240" w:lineRule="auto"/>
        <w:jc w:val="both"/>
      </w:pPr>
      <w:r>
        <w:t xml:space="preserve">Elpošanas sistēmas infekciju ārstēšanai, ko ierosina pret </w:t>
      </w:r>
      <w:proofErr w:type="spellStart"/>
      <w:r>
        <w:t>enrofloksacīnu</w:t>
      </w:r>
      <w:proofErr w:type="spellEnd"/>
      <w:r>
        <w:t xml:space="preserve"> jutīgi </w:t>
      </w:r>
      <w:proofErr w:type="spellStart"/>
      <w:r w:rsidRPr="00C0383A">
        <w:rPr>
          <w:i/>
          <w:iCs/>
        </w:rPr>
        <w:t>Pasteurella</w:t>
      </w:r>
      <w:proofErr w:type="spellEnd"/>
      <w:r>
        <w:rPr>
          <w:i/>
          <w:iCs/>
        </w:rPr>
        <w:t xml:space="preserve"> </w:t>
      </w:r>
      <w:proofErr w:type="spellStart"/>
      <w:r w:rsidRPr="00C0383A">
        <w:rPr>
          <w:i/>
          <w:iCs/>
        </w:rPr>
        <w:t>multocida</w:t>
      </w:r>
      <w:proofErr w:type="spellEnd"/>
      <w:r w:rsidRPr="00C0383A">
        <w:rPr>
          <w:i/>
          <w:iCs/>
        </w:rPr>
        <w:t xml:space="preserve">, </w:t>
      </w:r>
      <w:proofErr w:type="spellStart"/>
      <w:r w:rsidRPr="00C0383A">
        <w:rPr>
          <w:i/>
          <w:iCs/>
        </w:rPr>
        <w:t>Mannheimia</w:t>
      </w:r>
      <w:proofErr w:type="spellEnd"/>
      <w:r w:rsidRPr="00C0383A">
        <w:rPr>
          <w:i/>
          <w:iCs/>
        </w:rPr>
        <w:t xml:space="preserve"> </w:t>
      </w:r>
      <w:proofErr w:type="spellStart"/>
      <w:r w:rsidRPr="00C0383A">
        <w:rPr>
          <w:i/>
          <w:iCs/>
        </w:rPr>
        <w:t>haemolytica</w:t>
      </w:r>
      <w:proofErr w:type="spellEnd"/>
      <w:r>
        <w:t xml:space="preserve"> un </w:t>
      </w:r>
      <w:proofErr w:type="spellStart"/>
      <w:r w:rsidRPr="00C0383A">
        <w:rPr>
          <w:i/>
          <w:iCs/>
        </w:rPr>
        <w:t>Mycoplasma</w:t>
      </w:r>
      <w:proofErr w:type="spellEnd"/>
      <w:r>
        <w:t xml:space="preserve"> </w:t>
      </w:r>
      <w:proofErr w:type="spellStart"/>
      <w:r>
        <w:t>spp</w:t>
      </w:r>
      <w:proofErr w:type="spellEnd"/>
      <w:r>
        <w:t>.</w:t>
      </w:r>
      <w:r w:rsidR="00093A11" w:rsidRPr="00093A11">
        <w:t xml:space="preserve"> </w:t>
      </w:r>
      <w:r w:rsidR="00093A11">
        <w:t>celmi.</w:t>
      </w:r>
    </w:p>
    <w:p w14:paraId="13756C04" w14:textId="23643B3C" w:rsidR="00C0383A" w:rsidRDefault="00C0383A" w:rsidP="00222B60">
      <w:pPr>
        <w:tabs>
          <w:tab w:val="clear" w:pos="567"/>
        </w:tabs>
        <w:spacing w:line="240" w:lineRule="auto"/>
        <w:jc w:val="both"/>
      </w:pPr>
      <w:r>
        <w:t xml:space="preserve">Gremošanas sistēmas infekciju ārstēšanai, ko ierosina pret </w:t>
      </w:r>
      <w:proofErr w:type="spellStart"/>
      <w:r>
        <w:t>enrofloksacīnu</w:t>
      </w:r>
      <w:proofErr w:type="spellEnd"/>
      <w:r>
        <w:t xml:space="preserve"> jutīgi </w:t>
      </w:r>
      <w:proofErr w:type="spellStart"/>
      <w:r w:rsidRPr="00C0383A">
        <w:rPr>
          <w:i/>
          <w:iCs/>
        </w:rPr>
        <w:t>Escherichia</w:t>
      </w:r>
      <w:proofErr w:type="spellEnd"/>
      <w:r w:rsidRPr="00C0383A">
        <w:rPr>
          <w:i/>
          <w:iCs/>
        </w:rPr>
        <w:t xml:space="preserve"> </w:t>
      </w:r>
      <w:proofErr w:type="spellStart"/>
      <w:r w:rsidRPr="00C0383A">
        <w:rPr>
          <w:i/>
          <w:iCs/>
        </w:rPr>
        <w:t>coli</w:t>
      </w:r>
      <w:proofErr w:type="spellEnd"/>
      <w:r>
        <w:t xml:space="preserve"> celmi.</w:t>
      </w:r>
    </w:p>
    <w:p w14:paraId="1ABDA208" w14:textId="77777777" w:rsidR="00C0383A" w:rsidRDefault="00C0383A" w:rsidP="00222B60">
      <w:pPr>
        <w:tabs>
          <w:tab w:val="clear" w:pos="567"/>
        </w:tabs>
        <w:spacing w:line="240" w:lineRule="auto"/>
        <w:jc w:val="both"/>
      </w:pPr>
      <w:r>
        <w:t xml:space="preserve">Septicēmijas ārstēšanai, ko ierosina pret </w:t>
      </w:r>
      <w:proofErr w:type="spellStart"/>
      <w:r>
        <w:t>enrofloksacīnu</w:t>
      </w:r>
      <w:proofErr w:type="spellEnd"/>
      <w:r>
        <w:t xml:space="preserve"> jutīgi </w:t>
      </w:r>
      <w:proofErr w:type="spellStart"/>
      <w:r w:rsidRPr="00C0383A">
        <w:rPr>
          <w:i/>
          <w:iCs/>
        </w:rPr>
        <w:t>Escherichia</w:t>
      </w:r>
      <w:proofErr w:type="spellEnd"/>
      <w:r w:rsidRPr="00C0383A">
        <w:rPr>
          <w:i/>
          <w:iCs/>
        </w:rPr>
        <w:t xml:space="preserve"> </w:t>
      </w:r>
      <w:proofErr w:type="spellStart"/>
      <w:r w:rsidRPr="00C0383A">
        <w:rPr>
          <w:i/>
          <w:iCs/>
        </w:rPr>
        <w:t>coli</w:t>
      </w:r>
      <w:proofErr w:type="spellEnd"/>
      <w:r>
        <w:t xml:space="preserve"> celmi.</w:t>
      </w:r>
    </w:p>
    <w:p w14:paraId="53FE364E" w14:textId="78DBD795" w:rsidR="00E86CEE" w:rsidRDefault="00C0383A" w:rsidP="00222B60">
      <w:pPr>
        <w:tabs>
          <w:tab w:val="clear" w:pos="567"/>
        </w:tabs>
        <w:spacing w:line="240" w:lineRule="auto"/>
        <w:jc w:val="both"/>
      </w:pPr>
      <w:r>
        <w:t xml:space="preserve">Akūta ar </w:t>
      </w:r>
      <w:proofErr w:type="spellStart"/>
      <w:r>
        <w:t>mikoplazmozi</w:t>
      </w:r>
      <w:proofErr w:type="spellEnd"/>
      <w:r>
        <w:t xml:space="preserve"> saistīta artrīta ārstēšanai, ko ierosina pret </w:t>
      </w:r>
      <w:proofErr w:type="spellStart"/>
      <w:r>
        <w:t>enrofloksacīnu</w:t>
      </w:r>
      <w:proofErr w:type="spellEnd"/>
      <w:r>
        <w:t xml:space="preserve"> jutīgi </w:t>
      </w:r>
      <w:proofErr w:type="spellStart"/>
      <w:r w:rsidRPr="00C0383A">
        <w:rPr>
          <w:i/>
          <w:iCs/>
        </w:rPr>
        <w:t>Mycoplasma</w:t>
      </w:r>
      <w:proofErr w:type="spellEnd"/>
      <w:r w:rsidRPr="00C0383A">
        <w:rPr>
          <w:i/>
          <w:iCs/>
        </w:rPr>
        <w:t xml:space="preserve"> </w:t>
      </w:r>
      <w:proofErr w:type="spellStart"/>
      <w:r w:rsidRPr="00C0383A">
        <w:rPr>
          <w:i/>
          <w:iCs/>
        </w:rPr>
        <w:t>bovis</w:t>
      </w:r>
      <w:proofErr w:type="spellEnd"/>
      <w:r>
        <w:t xml:space="preserve"> celmi.</w:t>
      </w:r>
    </w:p>
    <w:p w14:paraId="4862AF9E" w14:textId="77777777" w:rsidR="00C0383A" w:rsidRPr="00E57A7D" w:rsidRDefault="00C0383A" w:rsidP="00222B60">
      <w:pPr>
        <w:tabs>
          <w:tab w:val="clear" w:pos="567"/>
        </w:tabs>
        <w:spacing w:line="240" w:lineRule="auto"/>
        <w:jc w:val="both"/>
        <w:rPr>
          <w:szCs w:val="22"/>
        </w:rPr>
      </w:pPr>
    </w:p>
    <w:p w14:paraId="62743365" w14:textId="77777777" w:rsidR="00C0383A" w:rsidRPr="00C0383A" w:rsidRDefault="00C0383A" w:rsidP="00222B60">
      <w:pPr>
        <w:tabs>
          <w:tab w:val="clear" w:pos="567"/>
        </w:tabs>
        <w:spacing w:line="240" w:lineRule="auto"/>
        <w:jc w:val="both"/>
        <w:rPr>
          <w:b/>
          <w:bCs/>
          <w:szCs w:val="22"/>
          <w:u w:val="single"/>
        </w:rPr>
      </w:pPr>
      <w:r w:rsidRPr="00C0383A">
        <w:rPr>
          <w:b/>
          <w:bCs/>
          <w:szCs w:val="22"/>
          <w:u w:val="single"/>
        </w:rPr>
        <w:t>Cūkas</w:t>
      </w:r>
    </w:p>
    <w:p w14:paraId="41379753" w14:textId="337C535D" w:rsidR="00C0383A" w:rsidRPr="00C0383A" w:rsidRDefault="00C0383A" w:rsidP="00222B60">
      <w:pPr>
        <w:tabs>
          <w:tab w:val="clear" w:pos="567"/>
        </w:tabs>
        <w:spacing w:line="240" w:lineRule="auto"/>
        <w:jc w:val="both"/>
        <w:rPr>
          <w:szCs w:val="22"/>
        </w:rPr>
      </w:pPr>
      <w:r w:rsidRPr="00C0383A">
        <w:rPr>
          <w:szCs w:val="22"/>
        </w:rPr>
        <w:t xml:space="preserve">Elpošanas sistēmas infekciju ārstēšanai, </w:t>
      </w:r>
      <w:r w:rsidRPr="00093A11">
        <w:rPr>
          <w:szCs w:val="22"/>
        </w:rPr>
        <w:t xml:space="preserve">ko ierosina pret </w:t>
      </w:r>
      <w:proofErr w:type="spellStart"/>
      <w:r w:rsidRPr="00093A11">
        <w:rPr>
          <w:szCs w:val="22"/>
        </w:rPr>
        <w:t>enrofloksacīnu</w:t>
      </w:r>
      <w:proofErr w:type="spellEnd"/>
      <w:r w:rsidRPr="00093A11">
        <w:rPr>
          <w:szCs w:val="22"/>
        </w:rPr>
        <w:t xml:space="preserve"> jutīgi : </w:t>
      </w:r>
      <w:proofErr w:type="spellStart"/>
      <w:r w:rsidRPr="00093A11">
        <w:rPr>
          <w:i/>
          <w:iCs/>
          <w:szCs w:val="22"/>
        </w:rPr>
        <w:t>Pasteurella</w:t>
      </w:r>
      <w:proofErr w:type="spellEnd"/>
      <w:r w:rsidRPr="00093A11">
        <w:rPr>
          <w:i/>
          <w:iCs/>
          <w:szCs w:val="22"/>
        </w:rPr>
        <w:t xml:space="preserve"> </w:t>
      </w:r>
      <w:proofErr w:type="spellStart"/>
      <w:r w:rsidRPr="00093A11">
        <w:rPr>
          <w:i/>
          <w:iCs/>
          <w:szCs w:val="22"/>
        </w:rPr>
        <w:t>multocida</w:t>
      </w:r>
      <w:proofErr w:type="spellEnd"/>
      <w:r w:rsidRPr="00093A11">
        <w:rPr>
          <w:szCs w:val="22"/>
        </w:rPr>
        <w:t xml:space="preserve">, </w:t>
      </w:r>
      <w:proofErr w:type="spellStart"/>
      <w:r w:rsidRPr="00093A11">
        <w:rPr>
          <w:i/>
          <w:iCs/>
          <w:szCs w:val="22"/>
        </w:rPr>
        <w:t>Mycoplasma</w:t>
      </w:r>
      <w:proofErr w:type="spellEnd"/>
      <w:r w:rsidRPr="00093A11">
        <w:rPr>
          <w:szCs w:val="22"/>
        </w:rPr>
        <w:t xml:space="preserve"> </w:t>
      </w:r>
      <w:proofErr w:type="spellStart"/>
      <w:r w:rsidRPr="00093A11">
        <w:rPr>
          <w:szCs w:val="22"/>
        </w:rPr>
        <w:t>spp</w:t>
      </w:r>
      <w:proofErr w:type="spellEnd"/>
      <w:r w:rsidRPr="00093A11">
        <w:rPr>
          <w:szCs w:val="22"/>
        </w:rPr>
        <w:t xml:space="preserve">. un </w:t>
      </w:r>
      <w:proofErr w:type="spellStart"/>
      <w:r w:rsidRPr="00093A11">
        <w:rPr>
          <w:i/>
          <w:iCs/>
          <w:szCs w:val="22"/>
        </w:rPr>
        <w:t>Actinobacillus</w:t>
      </w:r>
      <w:proofErr w:type="spellEnd"/>
      <w:r w:rsidRPr="00093A11">
        <w:rPr>
          <w:i/>
          <w:iCs/>
          <w:szCs w:val="22"/>
        </w:rPr>
        <w:t xml:space="preserve"> </w:t>
      </w:r>
      <w:proofErr w:type="spellStart"/>
      <w:r w:rsidRPr="00093A11">
        <w:rPr>
          <w:i/>
          <w:iCs/>
          <w:szCs w:val="22"/>
        </w:rPr>
        <w:t>pleuropneumoniae</w:t>
      </w:r>
      <w:proofErr w:type="spellEnd"/>
      <w:r w:rsidR="00093A11">
        <w:rPr>
          <w:szCs w:val="22"/>
        </w:rPr>
        <w:t xml:space="preserve"> celmi.</w:t>
      </w:r>
    </w:p>
    <w:p w14:paraId="1EB77AA9" w14:textId="5A58CEC3" w:rsidR="00C0383A" w:rsidRPr="00C0383A" w:rsidRDefault="00C0383A" w:rsidP="00222B60">
      <w:pPr>
        <w:tabs>
          <w:tab w:val="clear" w:pos="567"/>
        </w:tabs>
        <w:spacing w:line="240" w:lineRule="auto"/>
        <w:jc w:val="both"/>
        <w:rPr>
          <w:szCs w:val="22"/>
        </w:rPr>
      </w:pPr>
      <w:r w:rsidRPr="00C0383A">
        <w:rPr>
          <w:szCs w:val="22"/>
        </w:rPr>
        <w:t xml:space="preserve">Gremošanas sistēmas infekciju ārstēšanai, ko ierosina pret </w:t>
      </w:r>
      <w:proofErr w:type="spellStart"/>
      <w:r w:rsidRPr="00C0383A">
        <w:rPr>
          <w:szCs w:val="22"/>
        </w:rPr>
        <w:t>enrofloksacīnu</w:t>
      </w:r>
      <w:proofErr w:type="spellEnd"/>
      <w:r w:rsidRPr="00C0383A">
        <w:rPr>
          <w:szCs w:val="22"/>
        </w:rPr>
        <w:t xml:space="preserve"> jutīgi </w:t>
      </w:r>
      <w:proofErr w:type="spellStart"/>
      <w:r w:rsidRPr="00C0383A">
        <w:rPr>
          <w:i/>
          <w:iCs/>
          <w:szCs w:val="22"/>
        </w:rPr>
        <w:t>Escherichia</w:t>
      </w:r>
      <w:proofErr w:type="spellEnd"/>
      <w:r w:rsidRPr="00C0383A">
        <w:rPr>
          <w:i/>
          <w:iCs/>
          <w:szCs w:val="22"/>
        </w:rPr>
        <w:t xml:space="preserve"> </w:t>
      </w:r>
      <w:proofErr w:type="spellStart"/>
      <w:r w:rsidRPr="00C0383A">
        <w:rPr>
          <w:i/>
          <w:iCs/>
          <w:szCs w:val="22"/>
        </w:rPr>
        <w:t>coli</w:t>
      </w:r>
      <w:proofErr w:type="spellEnd"/>
      <w:r>
        <w:rPr>
          <w:szCs w:val="22"/>
        </w:rPr>
        <w:t xml:space="preserve"> </w:t>
      </w:r>
      <w:r w:rsidRPr="00C0383A">
        <w:rPr>
          <w:szCs w:val="22"/>
        </w:rPr>
        <w:t>celmi.</w:t>
      </w:r>
    </w:p>
    <w:p w14:paraId="7FE9653B" w14:textId="77777777" w:rsidR="00C0383A" w:rsidRPr="00C0383A" w:rsidRDefault="00C0383A" w:rsidP="00222B60">
      <w:pPr>
        <w:tabs>
          <w:tab w:val="clear" w:pos="567"/>
        </w:tabs>
        <w:spacing w:line="240" w:lineRule="auto"/>
        <w:jc w:val="both"/>
        <w:rPr>
          <w:szCs w:val="22"/>
        </w:rPr>
      </w:pPr>
      <w:r w:rsidRPr="00C0383A">
        <w:rPr>
          <w:szCs w:val="22"/>
        </w:rPr>
        <w:t xml:space="preserve">Septicēmijas ārstēšanai, ko ierosina pret </w:t>
      </w:r>
      <w:proofErr w:type="spellStart"/>
      <w:r w:rsidRPr="00C0383A">
        <w:rPr>
          <w:szCs w:val="22"/>
        </w:rPr>
        <w:t>enrofloksacīnu</w:t>
      </w:r>
      <w:proofErr w:type="spellEnd"/>
      <w:r w:rsidRPr="00C0383A">
        <w:rPr>
          <w:szCs w:val="22"/>
        </w:rPr>
        <w:t xml:space="preserve"> jutīgi </w:t>
      </w:r>
      <w:proofErr w:type="spellStart"/>
      <w:r w:rsidRPr="00C0383A">
        <w:rPr>
          <w:i/>
          <w:iCs/>
          <w:szCs w:val="22"/>
        </w:rPr>
        <w:t>Escherichia</w:t>
      </w:r>
      <w:proofErr w:type="spellEnd"/>
      <w:r w:rsidRPr="00C0383A">
        <w:rPr>
          <w:i/>
          <w:iCs/>
          <w:szCs w:val="22"/>
        </w:rPr>
        <w:t xml:space="preserve"> </w:t>
      </w:r>
      <w:proofErr w:type="spellStart"/>
      <w:r w:rsidRPr="00C0383A">
        <w:rPr>
          <w:i/>
          <w:iCs/>
          <w:szCs w:val="22"/>
        </w:rPr>
        <w:t>coli</w:t>
      </w:r>
      <w:proofErr w:type="spellEnd"/>
      <w:r w:rsidRPr="00C0383A">
        <w:rPr>
          <w:szCs w:val="22"/>
        </w:rPr>
        <w:t xml:space="preserve"> celmi.</w:t>
      </w:r>
    </w:p>
    <w:p w14:paraId="6BE5161E" w14:textId="77777777" w:rsidR="00C0383A" w:rsidRDefault="00C0383A" w:rsidP="00222B60">
      <w:pPr>
        <w:tabs>
          <w:tab w:val="clear" w:pos="567"/>
        </w:tabs>
        <w:spacing w:line="240" w:lineRule="auto"/>
        <w:jc w:val="both"/>
        <w:rPr>
          <w:szCs w:val="22"/>
        </w:rPr>
      </w:pPr>
    </w:p>
    <w:p w14:paraId="37DD7F58" w14:textId="1C00F5DE" w:rsidR="00C0383A" w:rsidRPr="00C0383A" w:rsidRDefault="00C0383A" w:rsidP="00222B60">
      <w:pPr>
        <w:tabs>
          <w:tab w:val="clear" w:pos="567"/>
        </w:tabs>
        <w:spacing w:line="240" w:lineRule="auto"/>
        <w:jc w:val="both"/>
        <w:rPr>
          <w:b/>
          <w:bCs/>
          <w:szCs w:val="22"/>
          <w:u w:val="single"/>
        </w:rPr>
      </w:pPr>
      <w:r w:rsidRPr="00C0383A">
        <w:rPr>
          <w:b/>
          <w:bCs/>
          <w:szCs w:val="22"/>
          <w:u w:val="single"/>
        </w:rPr>
        <w:t>Suņi</w:t>
      </w:r>
    </w:p>
    <w:p w14:paraId="055430F8" w14:textId="46CBDDDA" w:rsidR="00E86CEE" w:rsidRDefault="00C0383A" w:rsidP="00222B60">
      <w:pPr>
        <w:tabs>
          <w:tab w:val="clear" w:pos="567"/>
        </w:tabs>
        <w:spacing w:line="240" w:lineRule="auto"/>
        <w:jc w:val="both"/>
        <w:rPr>
          <w:szCs w:val="22"/>
        </w:rPr>
      </w:pPr>
      <w:r w:rsidRPr="00C0383A">
        <w:rPr>
          <w:szCs w:val="22"/>
        </w:rPr>
        <w:t xml:space="preserve">Gremošanas, elpošanas un </w:t>
      </w:r>
      <w:proofErr w:type="spellStart"/>
      <w:r w:rsidRPr="00C0383A">
        <w:rPr>
          <w:szCs w:val="22"/>
        </w:rPr>
        <w:t>uroģenitālās</w:t>
      </w:r>
      <w:proofErr w:type="spellEnd"/>
      <w:r w:rsidRPr="00C0383A">
        <w:rPr>
          <w:szCs w:val="22"/>
        </w:rPr>
        <w:t xml:space="preserve"> sistēmas (t.sk., prostatīts, kā palīglīdzeklis antibiotiku terapijā</w:t>
      </w:r>
      <w:r>
        <w:rPr>
          <w:szCs w:val="22"/>
        </w:rPr>
        <w:t xml:space="preserve"> </w:t>
      </w:r>
      <w:proofErr w:type="spellStart"/>
      <w:r w:rsidRPr="00C0383A">
        <w:rPr>
          <w:szCs w:val="22"/>
        </w:rPr>
        <w:t>piometras</w:t>
      </w:r>
      <w:proofErr w:type="spellEnd"/>
      <w:r w:rsidRPr="00C0383A">
        <w:rPr>
          <w:szCs w:val="22"/>
        </w:rPr>
        <w:t xml:space="preserve"> gadījumā) infekciju, ādas un brūču infekciju, ārējās auss ejas un vidusauss iekaisuma</w:t>
      </w:r>
      <w:r>
        <w:rPr>
          <w:szCs w:val="22"/>
        </w:rPr>
        <w:t xml:space="preserve"> </w:t>
      </w:r>
      <w:r w:rsidRPr="00C0383A">
        <w:rPr>
          <w:szCs w:val="22"/>
        </w:rPr>
        <w:t xml:space="preserve">ārstēšanai, </w:t>
      </w:r>
      <w:r w:rsidRPr="00093A11">
        <w:rPr>
          <w:szCs w:val="22"/>
        </w:rPr>
        <w:t xml:space="preserve">ko ierosina pret </w:t>
      </w:r>
      <w:proofErr w:type="spellStart"/>
      <w:r w:rsidRPr="00093A11">
        <w:rPr>
          <w:szCs w:val="22"/>
        </w:rPr>
        <w:t>enrofloksacīnu</w:t>
      </w:r>
      <w:proofErr w:type="spellEnd"/>
      <w:r w:rsidRPr="00093A11">
        <w:rPr>
          <w:szCs w:val="22"/>
        </w:rPr>
        <w:t xml:space="preserve"> jutīgi  </w:t>
      </w:r>
      <w:proofErr w:type="spellStart"/>
      <w:r w:rsidRPr="00093A11">
        <w:rPr>
          <w:i/>
          <w:iCs/>
          <w:szCs w:val="22"/>
        </w:rPr>
        <w:t>Staphylococcus</w:t>
      </w:r>
      <w:proofErr w:type="spellEnd"/>
      <w:r w:rsidRPr="00093A11">
        <w:rPr>
          <w:szCs w:val="22"/>
        </w:rPr>
        <w:t xml:space="preserve"> </w:t>
      </w:r>
      <w:proofErr w:type="spellStart"/>
      <w:r w:rsidRPr="00093A11">
        <w:rPr>
          <w:szCs w:val="22"/>
        </w:rPr>
        <w:t>spp</w:t>
      </w:r>
      <w:proofErr w:type="spellEnd"/>
      <w:r w:rsidRPr="00093A11">
        <w:rPr>
          <w:szCs w:val="22"/>
        </w:rPr>
        <w:t xml:space="preserve">., </w:t>
      </w:r>
      <w:proofErr w:type="spellStart"/>
      <w:r w:rsidRPr="00093A11">
        <w:rPr>
          <w:i/>
          <w:iCs/>
          <w:szCs w:val="22"/>
        </w:rPr>
        <w:t>Escherichia</w:t>
      </w:r>
      <w:proofErr w:type="spellEnd"/>
      <w:r w:rsidRPr="00093A11">
        <w:rPr>
          <w:i/>
          <w:iCs/>
          <w:szCs w:val="22"/>
        </w:rPr>
        <w:t xml:space="preserve"> </w:t>
      </w:r>
      <w:proofErr w:type="spellStart"/>
      <w:r w:rsidRPr="00093A11">
        <w:rPr>
          <w:i/>
          <w:iCs/>
          <w:szCs w:val="22"/>
        </w:rPr>
        <w:t>coli</w:t>
      </w:r>
      <w:proofErr w:type="spellEnd"/>
      <w:r w:rsidRPr="00093A11">
        <w:rPr>
          <w:szCs w:val="22"/>
        </w:rPr>
        <w:t xml:space="preserve">, </w:t>
      </w:r>
      <w:proofErr w:type="spellStart"/>
      <w:r w:rsidRPr="00093A11">
        <w:rPr>
          <w:i/>
          <w:iCs/>
          <w:szCs w:val="22"/>
        </w:rPr>
        <w:t>Pasteurella</w:t>
      </w:r>
      <w:proofErr w:type="spellEnd"/>
      <w:r w:rsidRPr="00093A11">
        <w:rPr>
          <w:i/>
          <w:iCs/>
          <w:szCs w:val="22"/>
        </w:rPr>
        <w:t xml:space="preserve"> </w:t>
      </w:r>
      <w:proofErr w:type="spellStart"/>
      <w:r w:rsidRPr="00093A11">
        <w:rPr>
          <w:szCs w:val="22"/>
        </w:rPr>
        <w:t>spp</w:t>
      </w:r>
      <w:proofErr w:type="spellEnd"/>
      <w:r w:rsidRPr="00093A11">
        <w:rPr>
          <w:szCs w:val="22"/>
        </w:rPr>
        <w:t xml:space="preserve">., </w:t>
      </w:r>
      <w:proofErr w:type="spellStart"/>
      <w:r w:rsidRPr="00093A11">
        <w:rPr>
          <w:i/>
          <w:iCs/>
          <w:szCs w:val="22"/>
        </w:rPr>
        <w:t>Klebsiella</w:t>
      </w:r>
      <w:proofErr w:type="spellEnd"/>
      <w:r w:rsidRPr="00093A11">
        <w:rPr>
          <w:szCs w:val="22"/>
        </w:rPr>
        <w:t xml:space="preserve"> </w:t>
      </w:r>
      <w:proofErr w:type="spellStart"/>
      <w:r w:rsidRPr="00093A11">
        <w:rPr>
          <w:szCs w:val="22"/>
        </w:rPr>
        <w:t>spp</w:t>
      </w:r>
      <w:proofErr w:type="spellEnd"/>
      <w:r w:rsidRPr="00093A11">
        <w:rPr>
          <w:szCs w:val="22"/>
        </w:rPr>
        <w:t xml:space="preserve">., </w:t>
      </w:r>
      <w:proofErr w:type="spellStart"/>
      <w:r w:rsidRPr="00093A11">
        <w:rPr>
          <w:i/>
          <w:iCs/>
          <w:szCs w:val="22"/>
        </w:rPr>
        <w:t>Bordetella</w:t>
      </w:r>
      <w:proofErr w:type="spellEnd"/>
      <w:r w:rsidRPr="00093A11">
        <w:rPr>
          <w:szCs w:val="22"/>
        </w:rPr>
        <w:t xml:space="preserve"> </w:t>
      </w:r>
      <w:proofErr w:type="spellStart"/>
      <w:r w:rsidRPr="00093A11">
        <w:rPr>
          <w:szCs w:val="22"/>
        </w:rPr>
        <w:t>spp</w:t>
      </w:r>
      <w:proofErr w:type="spellEnd"/>
      <w:r w:rsidRPr="00093A11">
        <w:rPr>
          <w:szCs w:val="22"/>
        </w:rPr>
        <w:t xml:space="preserve">., </w:t>
      </w:r>
      <w:proofErr w:type="spellStart"/>
      <w:r w:rsidRPr="00093A11">
        <w:rPr>
          <w:i/>
          <w:iCs/>
          <w:szCs w:val="22"/>
        </w:rPr>
        <w:t>Pseudomonas</w:t>
      </w:r>
      <w:proofErr w:type="spellEnd"/>
      <w:r w:rsidRPr="00093A11">
        <w:rPr>
          <w:i/>
          <w:iCs/>
          <w:szCs w:val="22"/>
        </w:rPr>
        <w:t xml:space="preserve"> </w:t>
      </w:r>
      <w:proofErr w:type="spellStart"/>
      <w:r w:rsidRPr="00093A11">
        <w:rPr>
          <w:szCs w:val="22"/>
        </w:rPr>
        <w:t>spp</w:t>
      </w:r>
      <w:proofErr w:type="spellEnd"/>
      <w:r w:rsidRPr="00093A11">
        <w:rPr>
          <w:szCs w:val="22"/>
        </w:rPr>
        <w:t xml:space="preserve">. un </w:t>
      </w:r>
      <w:proofErr w:type="spellStart"/>
      <w:r w:rsidRPr="00093A11">
        <w:rPr>
          <w:i/>
          <w:iCs/>
          <w:szCs w:val="22"/>
        </w:rPr>
        <w:t>Proteus</w:t>
      </w:r>
      <w:proofErr w:type="spellEnd"/>
      <w:r w:rsidRPr="00093A11">
        <w:rPr>
          <w:szCs w:val="22"/>
        </w:rPr>
        <w:t xml:space="preserve"> </w:t>
      </w:r>
      <w:proofErr w:type="spellStart"/>
      <w:r w:rsidRPr="00093A11">
        <w:rPr>
          <w:szCs w:val="22"/>
        </w:rPr>
        <w:t>spp</w:t>
      </w:r>
      <w:proofErr w:type="spellEnd"/>
      <w:r w:rsidRPr="00093A11">
        <w:rPr>
          <w:szCs w:val="22"/>
        </w:rPr>
        <w:t>.</w:t>
      </w:r>
      <w:r w:rsidR="00093A11" w:rsidRPr="00093A11">
        <w:rPr>
          <w:szCs w:val="22"/>
        </w:rPr>
        <w:t xml:space="preserve"> celmi.</w:t>
      </w:r>
    </w:p>
    <w:p w14:paraId="18C869D0" w14:textId="77777777" w:rsidR="00C0383A" w:rsidRPr="00E57A7D" w:rsidRDefault="00C0383A" w:rsidP="00C0383A">
      <w:pPr>
        <w:tabs>
          <w:tab w:val="clear" w:pos="567"/>
        </w:tabs>
        <w:spacing w:line="240" w:lineRule="auto"/>
        <w:rPr>
          <w:szCs w:val="22"/>
        </w:rPr>
      </w:pPr>
    </w:p>
    <w:p w14:paraId="424C284D" w14:textId="77777777" w:rsidR="00F37483" w:rsidRDefault="00F37483">
      <w:pPr>
        <w:tabs>
          <w:tab w:val="clear" w:pos="567"/>
        </w:tabs>
        <w:spacing w:line="240" w:lineRule="auto"/>
        <w:rPr>
          <w:b/>
          <w:szCs w:val="22"/>
        </w:rPr>
      </w:pPr>
      <w:r>
        <w:br w:type="page"/>
      </w:r>
    </w:p>
    <w:p w14:paraId="09E73C31" w14:textId="43E84FDA" w:rsidR="00C114FF" w:rsidRPr="00E57A7D" w:rsidRDefault="0011219E" w:rsidP="00B13B6D">
      <w:pPr>
        <w:pStyle w:val="Style1"/>
      </w:pPr>
      <w:r w:rsidRPr="00E57A7D">
        <w:lastRenderedPageBreak/>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5891397" w14:textId="77777777" w:rsidR="00D92675" w:rsidRDefault="00D92675" w:rsidP="00222B60">
      <w:pPr>
        <w:tabs>
          <w:tab w:val="clear" w:pos="567"/>
        </w:tabs>
        <w:spacing w:line="240" w:lineRule="auto"/>
        <w:jc w:val="both"/>
      </w:pPr>
      <w:r>
        <w:t>Nelietot dzīvniekiem ar skrimšļu augšanas traucējumiem.</w:t>
      </w:r>
    </w:p>
    <w:p w14:paraId="1BD65A39" w14:textId="455D005D" w:rsidR="00D92675" w:rsidRDefault="00D92675" w:rsidP="00222B60">
      <w:pPr>
        <w:tabs>
          <w:tab w:val="clear" w:pos="567"/>
        </w:tabs>
        <w:spacing w:line="240" w:lineRule="auto"/>
        <w:jc w:val="both"/>
      </w:pPr>
      <w:r>
        <w:t>Nelietot mazo un vidējo šķirņu suņiem, kas jaunāki par 12 mēnešiem, kā arī lielo šķirņu suņiem, kas jaunāki par 18 mēnešiem, vai suņiem, kam vēl nav beidzies augšanas periods. Ne</w:t>
      </w:r>
      <w:r w:rsidR="00AC1A39">
        <w:t xml:space="preserve">lietot </w:t>
      </w:r>
      <w:r>
        <w:t xml:space="preserve"> suņ</w:t>
      </w:r>
      <w:r w:rsidR="00AC1A39">
        <w:t xml:space="preserve">iem </w:t>
      </w:r>
      <w:r>
        <w:t xml:space="preserve"> ar epilepsiju un ar γ-</w:t>
      </w:r>
      <w:proofErr w:type="spellStart"/>
      <w:r>
        <w:t>aminosviestskābi</w:t>
      </w:r>
      <w:proofErr w:type="spellEnd"/>
      <w:r>
        <w:t xml:space="preserve"> saistītām </w:t>
      </w:r>
      <w:proofErr w:type="spellStart"/>
      <w:r>
        <w:t>neirālām</w:t>
      </w:r>
      <w:proofErr w:type="spellEnd"/>
      <w:r>
        <w:t xml:space="preserve"> izmaiņām slimības vēsturē.</w:t>
      </w:r>
    </w:p>
    <w:p w14:paraId="678A4A27" w14:textId="77777777" w:rsidR="00D92675" w:rsidRDefault="00D92675" w:rsidP="00222B60">
      <w:pPr>
        <w:tabs>
          <w:tab w:val="clear" w:pos="567"/>
        </w:tabs>
        <w:spacing w:line="240" w:lineRule="auto"/>
        <w:jc w:val="both"/>
      </w:pPr>
      <w:r>
        <w:t>Nelietot augošiem zirgiem, jo ir iespējama nelabvēlīga iedarbība uz locītavu skrimšļiem, to bojājumi.</w:t>
      </w:r>
      <w:r w:rsidRPr="00E57A7D">
        <w:t xml:space="preserve"> </w:t>
      </w:r>
    </w:p>
    <w:p w14:paraId="550359A9" w14:textId="40C05AC2" w:rsidR="00D92675" w:rsidRDefault="00D92675" w:rsidP="00222B60">
      <w:pPr>
        <w:tabs>
          <w:tab w:val="clear" w:pos="567"/>
        </w:tabs>
        <w:spacing w:line="240" w:lineRule="auto"/>
        <w:jc w:val="both"/>
      </w:pPr>
      <w:r w:rsidRPr="00D92675">
        <w:t xml:space="preserve">Nelietot gadījumos, ja konstatēta pastiprināta jutība pret aktīvo vielu vai pret jebkuru no </w:t>
      </w:r>
      <w:proofErr w:type="spellStart"/>
      <w:r w:rsidRPr="00D92675">
        <w:t>palīgvielām</w:t>
      </w:r>
      <w:proofErr w:type="spellEnd"/>
      <w:r w:rsidRPr="00D92675">
        <w:t>.</w:t>
      </w:r>
    </w:p>
    <w:p w14:paraId="14055AE1" w14:textId="77777777" w:rsidR="00C114FF" w:rsidRPr="00E57A7D" w:rsidRDefault="00C114FF" w:rsidP="00222B60">
      <w:pPr>
        <w:tabs>
          <w:tab w:val="clear" w:pos="567"/>
        </w:tabs>
        <w:spacing w:line="240" w:lineRule="auto"/>
        <w:jc w:val="both"/>
        <w:rPr>
          <w:szCs w:val="22"/>
        </w:rPr>
      </w:pPr>
    </w:p>
    <w:p w14:paraId="2C7C17D2" w14:textId="7B766F71" w:rsidR="00C114FF" w:rsidRPr="00E57A7D" w:rsidRDefault="0011219E" w:rsidP="00222B60">
      <w:pPr>
        <w:pStyle w:val="Style1"/>
        <w:jc w:val="both"/>
      </w:pPr>
      <w:r w:rsidRPr="00E57A7D">
        <w:t>3.4</w:t>
      </w:r>
      <w:r w:rsidR="00E77619">
        <w:t>.</w:t>
      </w:r>
      <w:r w:rsidRPr="00E57A7D">
        <w:tab/>
        <w:t>Īpaši brīdinājumi</w:t>
      </w:r>
    </w:p>
    <w:p w14:paraId="2FAAA1F7" w14:textId="77777777" w:rsidR="00C114FF" w:rsidRPr="00E57A7D" w:rsidRDefault="00C114FF" w:rsidP="00222B60">
      <w:pPr>
        <w:tabs>
          <w:tab w:val="clear" w:pos="567"/>
        </w:tabs>
        <w:spacing w:line="240" w:lineRule="auto"/>
        <w:jc w:val="both"/>
        <w:rPr>
          <w:szCs w:val="22"/>
        </w:rPr>
      </w:pPr>
    </w:p>
    <w:p w14:paraId="335221CF" w14:textId="5C338529" w:rsidR="00F37483" w:rsidRPr="00E57A7D" w:rsidRDefault="00F37483" w:rsidP="00F37483">
      <w:pPr>
        <w:tabs>
          <w:tab w:val="clear" w:pos="567"/>
        </w:tabs>
        <w:spacing w:line="240" w:lineRule="auto"/>
        <w:rPr>
          <w:szCs w:val="22"/>
        </w:rPr>
      </w:pPr>
      <w:r w:rsidRPr="001251CB">
        <w:t>Nav.</w:t>
      </w:r>
    </w:p>
    <w:p w14:paraId="275693A9" w14:textId="29A5B836" w:rsidR="00E86CEE" w:rsidDel="00AC1A39" w:rsidRDefault="00E86CEE" w:rsidP="00222B60">
      <w:pPr>
        <w:tabs>
          <w:tab w:val="clear" w:pos="567"/>
        </w:tabs>
        <w:spacing w:line="240" w:lineRule="auto"/>
        <w:jc w:val="both"/>
      </w:pPr>
    </w:p>
    <w:p w14:paraId="3F6B87A5" w14:textId="649EB28E" w:rsidR="00C114FF" w:rsidRPr="00E57A7D" w:rsidRDefault="0011219E" w:rsidP="00222B60">
      <w:pPr>
        <w:pStyle w:val="Style1"/>
        <w:jc w:val="both"/>
      </w:pPr>
      <w:r w:rsidRPr="00E57A7D">
        <w:t>3.5</w:t>
      </w:r>
      <w:r w:rsidR="00E77619">
        <w:t>.</w:t>
      </w:r>
      <w:r w:rsidRPr="00E57A7D">
        <w:tab/>
        <w:t>Īpaši piesardzības pasākumi lietošanā</w:t>
      </w:r>
    </w:p>
    <w:p w14:paraId="1B3FA933" w14:textId="77777777" w:rsidR="00C114FF" w:rsidRPr="00E57A7D" w:rsidRDefault="00C114FF" w:rsidP="00222B60">
      <w:pPr>
        <w:tabs>
          <w:tab w:val="clear" w:pos="567"/>
        </w:tabs>
        <w:spacing w:line="240" w:lineRule="auto"/>
        <w:jc w:val="both"/>
        <w:rPr>
          <w:szCs w:val="22"/>
        </w:rPr>
      </w:pPr>
    </w:p>
    <w:p w14:paraId="744ABE59" w14:textId="2376BBC4" w:rsidR="00C114FF" w:rsidRPr="00E57A7D" w:rsidRDefault="0011219E" w:rsidP="00222B60">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222B60">
      <w:pPr>
        <w:tabs>
          <w:tab w:val="clear" w:pos="567"/>
        </w:tabs>
        <w:spacing w:line="240" w:lineRule="auto"/>
        <w:jc w:val="both"/>
        <w:rPr>
          <w:szCs w:val="22"/>
        </w:rPr>
      </w:pPr>
    </w:p>
    <w:p w14:paraId="060F12E4" w14:textId="7748E739" w:rsidR="0011219E" w:rsidRDefault="0011219E" w:rsidP="00222B60">
      <w:pPr>
        <w:tabs>
          <w:tab w:val="clear" w:pos="567"/>
        </w:tabs>
        <w:spacing w:line="240" w:lineRule="auto"/>
        <w:jc w:val="both"/>
      </w:pPr>
      <w:r w:rsidRPr="00D012D6">
        <w:t xml:space="preserve">Lietojot šīs </w:t>
      </w:r>
      <w:r w:rsidR="00D012D6" w:rsidRPr="000C535D">
        <w:t xml:space="preserve">veterinārās </w:t>
      </w:r>
      <w:r w:rsidRPr="00D012D6">
        <w:t>zāles</w:t>
      </w:r>
      <w:r w:rsidR="00D012D6" w:rsidRPr="000C535D">
        <w:t xml:space="preserve">, </w:t>
      </w:r>
      <w:r w:rsidRPr="00D012D6">
        <w:t xml:space="preserve"> jāņem vērā </w:t>
      </w:r>
      <w:r w:rsidR="00D012D6">
        <w:t xml:space="preserve">oficiālā, valsts un reģionālā </w:t>
      </w:r>
      <w:proofErr w:type="spellStart"/>
      <w:r w:rsidR="00D012D6">
        <w:t>antimikrobiālā</w:t>
      </w:r>
      <w:proofErr w:type="spellEnd"/>
      <w:r w:rsidR="00D012D6">
        <w:t xml:space="preserve"> politika. </w:t>
      </w:r>
      <w:r>
        <w:t xml:space="preserve"> </w:t>
      </w:r>
    </w:p>
    <w:p w14:paraId="3F9710FE" w14:textId="77777777" w:rsidR="0011219E" w:rsidRDefault="0011219E" w:rsidP="00222B60">
      <w:pPr>
        <w:tabs>
          <w:tab w:val="clear" w:pos="567"/>
        </w:tabs>
        <w:spacing w:line="240" w:lineRule="auto"/>
        <w:jc w:val="both"/>
      </w:pPr>
      <w:proofErr w:type="spellStart"/>
      <w:r>
        <w:t>Fluorhinoloni</w:t>
      </w:r>
      <w:proofErr w:type="spellEnd"/>
      <w:r>
        <w:t xml:space="preserve"> jāizvēlas tikai tādu klīnisko stāvokļu ārstēšanai, kas vāji vai iespējami vāji reaģē uz ārstēšanu ar citu grupu </w:t>
      </w:r>
      <w:proofErr w:type="spellStart"/>
      <w:r>
        <w:t>pretimikrobajiem</w:t>
      </w:r>
      <w:proofErr w:type="spellEnd"/>
      <w:r>
        <w:t xml:space="preserve"> līdzekļiem. </w:t>
      </w:r>
    </w:p>
    <w:p w14:paraId="6E814A2C" w14:textId="365E0117" w:rsidR="0011219E" w:rsidRDefault="0011219E" w:rsidP="00222B60">
      <w:pPr>
        <w:tabs>
          <w:tab w:val="clear" w:pos="567"/>
        </w:tabs>
        <w:spacing w:line="240" w:lineRule="auto"/>
        <w:jc w:val="both"/>
      </w:pPr>
      <w:proofErr w:type="spellStart"/>
      <w:r>
        <w:t>Fluorhinolonus</w:t>
      </w:r>
      <w:proofErr w:type="spellEnd"/>
      <w:r>
        <w:t xml:space="preserve"> ieteicams lietot</w:t>
      </w:r>
      <w:r w:rsidR="003D2F4C">
        <w:t>,</w:t>
      </w:r>
      <w:r>
        <w:t xml:space="preserve"> </w:t>
      </w:r>
      <w:r w:rsidR="00593B76">
        <w:t>pamato</w:t>
      </w:r>
      <w:r w:rsidR="00AC1A39">
        <w:t>joties</w:t>
      </w:r>
      <w:r w:rsidR="00593B76">
        <w:t xml:space="preserve"> </w:t>
      </w:r>
      <w:r>
        <w:t>uz jutības testu rezultātiem.</w:t>
      </w:r>
      <w:r w:rsidR="00087D47" w:rsidDel="00087D47">
        <w:t xml:space="preserve"> </w:t>
      </w:r>
    </w:p>
    <w:p w14:paraId="448BB058" w14:textId="17CA85DD" w:rsidR="0011219E" w:rsidRDefault="0011219E" w:rsidP="00222B60">
      <w:pPr>
        <w:tabs>
          <w:tab w:val="clear" w:pos="567"/>
        </w:tabs>
        <w:spacing w:line="240" w:lineRule="auto"/>
        <w:jc w:val="both"/>
      </w:pPr>
      <w:r>
        <w:t xml:space="preserve">Lietojot </w:t>
      </w:r>
      <w:r w:rsidR="00012395">
        <w:t xml:space="preserve">šīs </w:t>
      </w:r>
      <w:r>
        <w:t xml:space="preserve">veterinārās zāles atšķirīgi no zāļu aprakstā dotajiem norādījumiem, var palielināties baktēriju izplatība, kas </w:t>
      </w:r>
      <w:proofErr w:type="spellStart"/>
      <w:r>
        <w:t>rezistentas</w:t>
      </w:r>
      <w:proofErr w:type="spellEnd"/>
      <w:r>
        <w:t xml:space="preserve"> pret </w:t>
      </w:r>
      <w:proofErr w:type="spellStart"/>
      <w:r>
        <w:t>fluorhinoloniem</w:t>
      </w:r>
      <w:proofErr w:type="spellEnd"/>
      <w:r>
        <w:t xml:space="preserve"> un pavājināties ārstēšanas efektivitāte ar </w:t>
      </w:r>
      <w:r w:rsidR="00B9602E">
        <w:t xml:space="preserve">citiem </w:t>
      </w:r>
      <w:proofErr w:type="spellStart"/>
      <w:r>
        <w:t>hinoloniem</w:t>
      </w:r>
      <w:proofErr w:type="spellEnd"/>
      <w:r>
        <w:t xml:space="preserve">, līdz pat iespējamai krusteniskai rezistencei. </w:t>
      </w:r>
    </w:p>
    <w:p w14:paraId="12079DB9" w14:textId="2E55C109" w:rsidR="0011219E" w:rsidRDefault="0011219E" w:rsidP="00222B60">
      <w:pPr>
        <w:tabs>
          <w:tab w:val="clear" w:pos="567"/>
        </w:tabs>
        <w:spacing w:line="240" w:lineRule="auto"/>
        <w:jc w:val="both"/>
      </w:pPr>
    </w:p>
    <w:p w14:paraId="7AC188FF" w14:textId="68D2A277" w:rsidR="0011219E" w:rsidRPr="00E57A7D" w:rsidRDefault="0011219E" w:rsidP="00222B60">
      <w:pPr>
        <w:tabs>
          <w:tab w:val="clear" w:pos="567"/>
        </w:tabs>
        <w:spacing w:line="240" w:lineRule="auto"/>
        <w:jc w:val="both"/>
        <w:rPr>
          <w:szCs w:val="22"/>
        </w:rPr>
      </w:pPr>
    </w:p>
    <w:p w14:paraId="156FB2FD" w14:textId="28AA9D30" w:rsidR="00C114FF" w:rsidRPr="00E57A7D" w:rsidRDefault="0011219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5293BA8B" w14:textId="704F96D8" w:rsidR="00222B60" w:rsidRDefault="00222B60" w:rsidP="00222B60">
      <w:pPr>
        <w:tabs>
          <w:tab w:val="clear" w:pos="567"/>
        </w:tabs>
        <w:spacing w:line="240" w:lineRule="auto"/>
        <w:jc w:val="both"/>
      </w:pPr>
      <w:r>
        <w:t xml:space="preserve">Personām ar </w:t>
      </w:r>
      <w:r w:rsidR="00593B76">
        <w:t xml:space="preserve">zināmu </w:t>
      </w:r>
      <w:r>
        <w:t xml:space="preserve">pastiprinātu jutību pret </w:t>
      </w:r>
      <w:proofErr w:type="spellStart"/>
      <w:r>
        <w:t>fluorhinoloniem</w:t>
      </w:r>
      <w:proofErr w:type="spellEnd"/>
      <w:r>
        <w:t xml:space="preserve"> </w:t>
      </w:r>
      <w:r w:rsidR="00D012D6">
        <w:t xml:space="preserve"> jāizvairās</w:t>
      </w:r>
      <w:r>
        <w:t xml:space="preserve"> no saskares ar šīm veterinārajām zālēm.</w:t>
      </w:r>
    </w:p>
    <w:p w14:paraId="08685565" w14:textId="77777777" w:rsidR="00222B60" w:rsidRDefault="00222B60" w:rsidP="00222B60">
      <w:pPr>
        <w:tabs>
          <w:tab w:val="clear" w:pos="567"/>
        </w:tabs>
        <w:spacing w:line="240" w:lineRule="auto"/>
        <w:jc w:val="both"/>
      </w:pPr>
      <w:r>
        <w:t>Izvairīties no saskares ar ādu un acīm.</w:t>
      </w:r>
    </w:p>
    <w:p w14:paraId="25A0BEF6" w14:textId="0A005E7C" w:rsidR="00222B60" w:rsidRDefault="00222B60" w:rsidP="00222B60">
      <w:pPr>
        <w:tabs>
          <w:tab w:val="clear" w:pos="567"/>
        </w:tabs>
        <w:spacing w:line="240" w:lineRule="auto"/>
        <w:jc w:val="both"/>
      </w:pPr>
      <w:r>
        <w:t xml:space="preserve">Rīkojoties ar </w:t>
      </w:r>
      <w:r w:rsidR="004169B1">
        <w:t xml:space="preserve">šīm veterinārajām </w:t>
      </w:r>
      <w:r>
        <w:t>zālēm, neē</w:t>
      </w:r>
      <w:r w:rsidR="003D2F4C">
        <w:t>s</w:t>
      </w:r>
      <w:r>
        <w:t>t, nedzert un nesmēķēt.</w:t>
      </w:r>
    </w:p>
    <w:p w14:paraId="25EA22C8" w14:textId="1A9143B6" w:rsidR="00C114FF" w:rsidRDefault="00222B60" w:rsidP="00222B60">
      <w:pPr>
        <w:tabs>
          <w:tab w:val="clear" w:pos="567"/>
        </w:tabs>
        <w:spacing w:line="240" w:lineRule="auto"/>
        <w:jc w:val="both"/>
      </w:pPr>
      <w:r>
        <w:t>Ja pēc saskares ar šīm veterinārajām zā</w:t>
      </w:r>
      <w:r w:rsidR="004169B1">
        <w:t>l</w:t>
      </w:r>
      <w:r>
        <w:t>ēm parādās tādi simptomi kā izsitumi uz ādas, jākonsultējas ar ārstu, ņemot līdzi lietošanas instrukciju vai iepakojuma marķējumu. Smagāku pazīmju gadījumā kā sejas, lūpu vai acu iekaisums vai apgrūtināta elpošana, nepieciešama nekavējoša medicīniskā palīdzība.</w:t>
      </w:r>
    </w:p>
    <w:p w14:paraId="6FCB4F67" w14:textId="77777777" w:rsidR="00222B60" w:rsidRPr="00E57A7D" w:rsidRDefault="00222B60" w:rsidP="00222B60">
      <w:pPr>
        <w:tabs>
          <w:tab w:val="clear" w:pos="567"/>
        </w:tabs>
        <w:spacing w:line="240" w:lineRule="auto"/>
        <w:jc w:val="both"/>
        <w:rPr>
          <w:szCs w:val="22"/>
        </w:rPr>
      </w:pPr>
    </w:p>
    <w:p w14:paraId="22451917" w14:textId="77777777" w:rsidR="00295140" w:rsidRPr="00E57A7D" w:rsidRDefault="0011219E"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11047E1C" w:rsidR="00C114FF" w:rsidRPr="00E57A7D" w:rsidRDefault="0011219E"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11219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891E011" w14:textId="46631E00" w:rsidR="000951A8" w:rsidRPr="00E57A7D" w:rsidRDefault="000951A8" w:rsidP="000951A8">
      <w:pPr>
        <w:tabs>
          <w:tab w:val="clear" w:pos="567"/>
        </w:tabs>
        <w:spacing w:line="240" w:lineRule="auto"/>
        <w:rPr>
          <w:szCs w:val="22"/>
        </w:rPr>
      </w:pPr>
      <w:r>
        <w:t>Liellopi (teļi)</w:t>
      </w:r>
      <w:r w:rsidR="00F37483">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B399C" w14:paraId="5586B044" w14:textId="77777777" w:rsidTr="00923720">
        <w:tc>
          <w:tcPr>
            <w:tcW w:w="2500" w:type="pct"/>
          </w:tcPr>
          <w:p w14:paraId="2F4DB216" w14:textId="77777777" w:rsidR="000951A8" w:rsidRDefault="000951A8" w:rsidP="00923720">
            <w:pPr>
              <w:spacing w:before="60" w:after="60"/>
            </w:pPr>
            <w:r>
              <w:t xml:space="preserve">Nenoteikts biežums </w:t>
            </w:r>
          </w:p>
          <w:p w14:paraId="52B5BB86" w14:textId="77777777" w:rsidR="000951A8" w:rsidRPr="00E57A7D" w:rsidRDefault="000951A8" w:rsidP="00923720">
            <w:pPr>
              <w:spacing w:before="60" w:after="60"/>
              <w:rPr>
                <w:szCs w:val="22"/>
              </w:rPr>
            </w:pPr>
            <w:r>
              <w:t>(nevar noteikt pēc pieejamajiem datiem)</w:t>
            </w:r>
          </w:p>
        </w:tc>
        <w:tc>
          <w:tcPr>
            <w:tcW w:w="2500" w:type="pct"/>
            <w:hideMark/>
          </w:tcPr>
          <w:p w14:paraId="20E7F31A" w14:textId="77777777" w:rsidR="000951A8" w:rsidRDefault="000951A8" w:rsidP="00923720">
            <w:pPr>
              <w:spacing w:before="60"/>
            </w:pPr>
            <w:r w:rsidRPr="00320EE1">
              <w:t>Iekaisums injekcijas vietā</w:t>
            </w:r>
            <w:r w:rsidRPr="00A02A3F">
              <w:rPr>
                <w:vertAlign w:val="superscript"/>
              </w:rPr>
              <w:t>1</w:t>
            </w:r>
          </w:p>
          <w:p w14:paraId="7D65E3BD" w14:textId="77777777" w:rsidR="000951A8" w:rsidRPr="00E57A7D" w:rsidRDefault="000951A8" w:rsidP="00923720">
            <w:pPr>
              <w:spacing w:before="60" w:after="60"/>
              <w:rPr>
                <w:iCs/>
                <w:szCs w:val="22"/>
              </w:rPr>
            </w:pPr>
            <w:r w:rsidRPr="00320EE1">
              <w:t>Kuņģa-zarnu trakta darbības traucējumi</w:t>
            </w:r>
          </w:p>
        </w:tc>
      </w:tr>
    </w:tbl>
    <w:p w14:paraId="263DB1AC" w14:textId="77777777" w:rsidR="000951A8" w:rsidRDefault="000951A8" w:rsidP="000951A8">
      <w:pPr>
        <w:tabs>
          <w:tab w:val="clear" w:pos="567"/>
        </w:tabs>
        <w:spacing w:line="240" w:lineRule="auto"/>
        <w:rPr>
          <w:szCs w:val="22"/>
        </w:rPr>
      </w:pPr>
      <w:r w:rsidRPr="00A02A3F">
        <w:rPr>
          <w:vertAlign w:val="superscript"/>
        </w:rPr>
        <w:t>1</w:t>
      </w:r>
      <w:r>
        <w:rPr>
          <w:vertAlign w:val="superscript"/>
        </w:rPr>
        <w:t xml:space="preserve"> </w:t>
      </w:r>
      <w:r w:rsidRPr="00A02A3F">
        <w:rPr>
          <w:szCs w:val="22"/>
        </w:rPr>
        <w:t>4-5 dienu laikā tas izzūd pats no sevis.</w:t>
      </w:r>
    </w:p>
    <w:p w14:paraId="27D5D56C" w14:textId="77777777" w:rsidR="000951A8" w:rsidRDefault="000951A8" w:rsidP="000951A8">
      <w:pPr>
        <w:tabs>
          <w:tab w:val="clear" w:pos="567"/>
        </w:tabs>
        <w:spacing w:line="240" w:lineRule="auto"/>
        <w:rPr>
          <w:szCs w:val="22"/>
        </w:rPr>
      </w:pPr>
    </w:p>
    <w:p w14:paraId="51696414" w14:textId="3A131BF2" w:rsidR="000951A8" w:rsidRDefault="000951A8" w:rsidP="000951A8">
      <w:pPr>
        <w:tabs>
          <w:tab w:val="clear" w:pos="567"/>
        </w:tabs>
        <w:spacing w:line="240" w:lineRule="auto"/>
      </w:pPr>
      <w:r>
        <w:t>Cūkas</w:t>
      </w:r>
      <w:r w:rsidR="00F37483">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B399C" w14:paraId="4CA60B2B" w14:textId="77777777" w:rsidTr="00923720">
        <w:tc>
          <w:tcPr>
            <w:tcW w:w="2500" w:type="pct"/>
          </w:tcPr>
          <w:p w14:paraId="533136EB" w14:textId="77777777" w:rsidR="000951A8" w:rsidRDefault="000951A8" w:rsidP="00923720">
            <w:pPr>
              <w:spacing w:before="60" w:after="60"/>
            </w:pPr>
            <w:r>
              <w:t xml:space="preserve">Nenoteikts biežums </w:t>
            </w:r>
          </w:p>
          <w:p w14:paraId="2214C58A" w14:textId="77777777" w:rsidR="000951A8" w:rsidRPr="00E57A7D" w:rsidRDefault="000951A8" w:rsidP="00923720">
            <w:pPr>
              <w:spacing w:before="60" w:after="60"/>
              <w:rPr>
                <w:szCs w:val="22"/>
              </w:rPr>
            </w:pPr>
            <w:r>
              <w:t>(nevar noteikt pēc pieejamajiem datiem)</w:t>
            </w:r>
          </w:p>
        </w:tc>
        <w:tc>
          <w:tcPr>
            <w:tcW w:w="2500" w:type="pct"/>
            <w:hideMark/>
          </w:tcPr>
          <w:p w14:paraId="11EB15C1" w14:textId="77777777" w:rsidR="000951A8" w:rsidRPr="00320EE1" w:rsidRDefault="000951A8" w:rsidP="00923720">
            <w:pPr>
              <w:spacing w:before="60"/>
            </w:pPr>
            <w:r w:rsidRPr="00320EE1">
              <w:t>Iekaisums injekcijas vietā</w:t>
            </w:r>
            <w:r w:rsidRPr="00A02A3F">
              <w:rPr>
                <w:vertAlign w:val="superscript"/>
              </w:rPr>
              <w:t>1</w:t>
            </w:r>
          </w:p>
        </w:tc>
      </w:tr>
    </w:tbl>
    <w:p w14:paraId="71CE3414" w14:textId="77777777" w:rsidR="000951A8" w:rsidRDefault="000951A8" w:rsidP="000951A8">
      <w:pPr>
        <w:tabs>
          <w:tab w:val="clear" w:pos="567"/>
        </w:tabs>
        <w:spacing w:line="240" w:lineRule="auto"/>
        <w:rPr>
          <w:szCs w:val="22"/>
        </w:rPr>
      </w:pPr>
      <w:r w:rsidRPr="00A02A3F">
        <w:rPr>
          <w:vertAlign w:val="superscript"/>
        </w:rPr>
        <w:t>1</w:t>
      </w:r>
      <w:r>
        <w:rPr>
          <w:vertAlign w:val="superscript"/>
        </w:rPr>
        <w:t xml:space="preserve"> </w:t>
      </w:r>
      <w:r w:rsidRPr="00A02A3F">
        <w:rPr>
          <w:szCs w:val="22"/>
        </w:rPr>
        <w:t>4-5 dienu laikā tas izzūd pats no sevis.</w:t>
      </w:r>
    </w:p>
    <w:p w14:paraId="0EB0C7C0" w14:textId="77777777" w:rsidR="000951A8" w:rsidRDefault="000951A8" w:rsidP="000951A8">
      <w:pPr>
        <w:tabs>
          <w:tab w:val="clear" w:pos="567"/>
        </w:tabs>
        <w:spacing w:line="240" w:lineRule="auto"/>
      </w:pPr>
    </w:p>
    <w:p w14:paraId="51579B39" w14:textId="77777777" w:rsidR="00F37483" w:rsidRDefault="00F37483">
      <w:pPr>
        <w:tabs>
          <w:tab w:val="clear" w:pos="567"/>
        </w:tabs>
        <w:spacing w:line="240" w:lineRule="auto"/>
      </w:pPr>
      <w:r>
        <w:br w:type="page"/>
      </w:r>
    </w:p>
    <w:p w14:paraId="2EEBCB1F" w14:textId="35D54227" w:rsidR="000951A8" w:rsidRDefault="000951A8" w:rsidP="000951A8">
      <w:pPr>
        <w:tabs>
          <w:tab w:val="clear" w:pos="567"/>
        </w:tabs>
        <w:spacing w:line="240" w:lineRule="auto"/>
        <w:rPr>
          <w:szCs w:val="22"/>
        </w:rPr>
      </w:pPr>
      <w:r>
        <w:lastRenderedPageBreak/>
        <w:t>Suņi</w:t>
      </w:r>
      <w:r w:rsidR="00F37483">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B399C" w14:paraId="3DB40DB4" w14:textId="77777777" w:rsidTr="00923720">
        <w:tc>
          <w:tcPr>
            <w:tcW w:w="2500" w:type="pct"/>
          </w:tcPr>
          <w:p w14:paraId="26DC2AD9" w14:textId="77777777" w:rsidR="000951A8" w:rsidRDefault="000951A8" w:rsidP="00923720">
            <w:pPr>
              <w:spacing w:before="60" w:after="60"/>
            </w:pPr>
            <w:r>
              <w:t xml:space="preserve">Nenoteikts biežums </w:t>
            </w:r>
          </w:p>
          <w:p w14:paraId="67647E5A" w14:textId="77777777" w:rsidR="000951A8" w:rsidRPr="00E57A7D" w:rsidRDefault="000951A8" w:rsidP="00923720">
            <w:pPr>
              <w:spacing w:before="60" w:after="60"/>
              <w:rPr>
                <w:szCs w:val="22"/>
              </w:rPr>
            </w:pPr>
            <w:r>
              <w:t>(nevar noteikt pēc pieejamajiem datiem)</w:t>
            </w:r>
          </w:p>
        </w:tc>
        <w:tc>
          <w:tcPr>
            <w:tcW w:w="2500" w:type="pct"/>
            <w:hideMark/>
          </w:tcPr>
          <w:p w14:paraId="15503364" w14:textId="77777777" w:rsidR="000951A8" w:rsidRDefault="000951A8" w:rsidP="00923720">
            <w:pPr>
              <w:spacing w:before="60"/>
            </w:pPr>
            <w:r w:rsidRPr="00320EE1">
              <w:t>Iekaisums injekcijas vietā</w:t>
            </w:r>
            <w:r w:rsidRPr="00A02A3F">
              <w:rPr>
                <w:vertAlign w:val="superscript"/>
              </w:rPr>
              <w:t>1</w:t>
            </w:r>
          </w:p>
          <w:p w14:paraId="40D03DFF" w14:textId="77777777" w:rsidR="000951A8" w:rsidRPr="00E57A7D" w:rsidRDefault="000951A8" w:rsidP="00923720">
            <w:pPr>
              <w:spacing w:before="60" w:after="60"/>
              <w:rPr>
                <w:iCs/>
                <w:szCs w:val="22"/>
              </w:rPr>
            </w:pPr>
            <w:r w:rsidRPr="00320EE1">
              <w:t>Kuņģa-zarnu trakta darbības traucējumi</w:t>
            </w:r>
          </w:p>
        </w:tc>
      </w:tr>
    </w:tbl>
    <w:p w14:paraId="35DF601F" w14:textId="7BA6F49F" w:rsidR="000951A8" w:rsidRDefault="000951A8" w:rsidP="000951A8">
      <w:pPr>
        <w:tabs>
          <w:tab w:val="clear" w:pos="567"/>
        </w:tabs>
        <w:spacing w:line="240" w:lineRule="auto"/>
        <w:rPr>
          <w:szCs w:val="22"/>
        </w:rPr>
      </w:pPr>
      <w:r w:rsidRPr="00A02A3F">
        <w:rPr>
          <w:vertAlign w:val="superscript"/>
        </w:rPr>
        <w:t>1</w:t>
      </w:r>
      <w:r>
        <w:rPr>
          <w:vertAlign w:val="superscript"/>
        </w:rPr>
        <w:t xml:space="preserve"> </w:t>
      </w:r>
      <w:r w:rsidRPr="00A02A3F">
        <w:rPr>
          <w:szCs w:val="22"/>
        </w:rPr>
        <w:t>4</w:t>
      </w:r>
      <w:r w:rsidR="00F37483">
        <w:rPr>
          <w:szCs w:val="22"/>
        </w:rPr>
        <w:t xml:space="preserve"> – </w:t>
      </w:r>
      <w:r w:rsidRPr="00A02A3F">
        <w:rPr>
          <w:szCs w:val="22"/>
        </w:rPr>
        <w:t>5 dienu laikā tas izzūd pats no sevis.</w:t>
      </w:r>
    </w:p>
    <w:p w14:paraId="35AFC807" w14:textId="77777777" w:rsidR="00320EE1" w:rsidRDefault="00320EE1" w:rsidP="00D56125">
      <w:pPr>
        <w:tabs>
          <w:tab w:val="clear" w:pos="567"/>
        </w:tabs>
        <w:spacing w:line="240" w:lineRule="auto"/>
        <w:jc w:val="both"/>
        <w:rPr>
          <w:szCs w:val="22"/>
        </w:rPr>
      </w:pPr>
    </w:p>
    <w:p w14:paraId="5C7B4437" w14:textId="01AC9C52" w:rsidR="007C2447" w:rsidRDefault="0011219E" w:rsidP="00D56125">
      <w:pPr>
        <w:jc w:val="both"/>
      </w:pPr>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D56125">
      <w:pPr>
        <w:jc w:val="both"/>
      </w:pPr>
    </w:p>
    <w:bookmarkEnd w:id="1"/>
    <w:p w14:paraId="65434A4D" w14:textId="44713212" w:rsidR="00C114FF" w:rsidRPr="00E57A7D" w:rsidRDefault="0011219E" w:rsidP="00D56125">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D56125">
      <w:pPr>
        <w:tabs>
          <w:tab w:val="clear" w:pos="567"/>
        </w:tabs>
        <w:spacing w:line="240" w:lineRule="auto"/>
        <w:jc w:val="both"/>
        <w:rPr>
          <w:szCs w:val="22"/>
        </w:rPr>
      </w:pPr>
    </w:p>
    <w:p w14:paraId="17701253" w14:textId="3132BC25" w:rsidR="00C114FF" w:rsidRPr="00E57A7D" w:rsidRDefault="0011219E" w:rsidP="00D56125">
      <w:pPr>
        <w:tabs>
          <w:tab w:val="clear" w:pos="567"/>
        </w:tabs>
        <w:spacing w:line="240" w:lineRule="auto"/>
        <w:jc w:val="both"/>
        <w:rPr>
          <w:szCs w:val="22"/>
        </w:rPr>
      </w:pPr>
      <w:r w:rsidRPr="00E57A7D">
        <w:rPr>
          <w:szCs w:val="22"/>
          <w:u w:val="single"/>
        </w:rPr>
        <w:t>Grūsnība</w:t>
      </w:r>
      <w:r w:rsidR="00214D1F">
        <w:rPr>
          <w:szCs w:val="22"/>
          <w:u w:val="single"/>
        </w:rPr>
        <w:t xml:space="preserve"> </w:t>
      </w:r>
      <w:r w:rsidRPr="00673639">
        <w:rPr>
          <w:u w:val="single"/>
        </w:rPr>
        <w:t xml:space="preserve">un </w:t>
      </w:r>
      <w:r w:rsidRPr="00E57A7D">
        <w:rPr>
          <w:szCs w:val="22"/>
          <w:u w:val="single"/>
        </w:rPr>
        <w:t>laktācija</w:t>
      </w:r>
      <w:r w:rsidRPr="00E57A7D">
        <w:t>:</w:t>
      </w:r>
    </w:p>
    <w:p w14:paraId="5AE8DBEC" w14:textId="77777777" w:rsidR="00214D1F" w:rsidRPr="00214D1F" w:rsidRDefault="00214D1F" w:rsidP="00D56125">
      <w:pPr>
        <w:tabs>
          <w:tab w:val="clear" w:pos="567"/>
        </w:tabs>
        <w:spacing w:line="240" w:lineRule="auto"/>
        <w:jc w:val="both"/>
        <w:rPr>
          <w:szCs w:val="22"/>
        </w:rPr>
      </w:pPr>
      <w:r w:rsidRPr="00214D1F">
        <w:rPr>
          <w:szCs w:val="22"/>
        </w:rPr>
        <w:t>Nav ieteicams lietot kucēm grūsnības un/vai laktācijas laikā.</w:t>
      </w:r>
    </w:p>
    <w:p w14:paraId="24F80469" w14:textId="2BFDCB83" w:rsidR="00C114FF" w:rsidRDefault="00214D1F" w:rsidP="00D56125">
      <w:pPr>
        <w:tabs>
          <w:tab w:val="clear" w:pos="567"/>
        </w:tabs>
        <w:spacing w:line="240" w:lineRule="auto"/>
        <w:jc w:val="both"/>
        <w:rPr>
          <w:szCs w:val="22"/>
        </w:rPr>
      </w:pPr>
      <w:r w:rsidRPr="00214D1F">
        <w:rPr>
          <w:szCs w:val="22"/>
        </w:rPr>
        <w:t>Nav ieteicams lietot sivēnmātēm</w:t>
      </w:r>
      <w:r w:rsidR="003D2F4C">
        <w:rPr>
          <w:szCs w:val="22"/>
        </w:rPr>
        <w:t xml:space="preserve"> grūsnības laikā</w:t>
      </w:r>
      <w:r w:rsidRPr="00214D1F">
        <w:rPr>
          <w:szCs w:val="22"/>
        </w:rPr>
        <w:t>.</w:t>
      </w:r>
    </w:p>
    <w:p w14:paraId="0A70C713" w14:textId="77777777" w:rsidR="00214D1F" w:rsidRPr="00E57A7D" w:rsidRDefault="00214D1F" w:rsidP="00D91E63">
      <w:pPr>
        <w:tabs>
          <w:tab w:val="clear" w:pos="567"/>
        </w:tabs>
        <w:spacing w:line="240" w:lineRule="auto"/>
        <w:jc w:val="both"/>
        <w:rPr>
          <w:szCs w:val="22"/>
        </w:rPr>
      </w:pPr>
    </w:p>
    <w:p w14:paraId="59CE05C9" w14:textId="4BE5A852" w:rsidR="00C114FF" w:rsidRPr="00E57A7D" w:rsidRDefault="0011219E" w:rsidP="00D91E63">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D91E63">
      <w:pPr>
        <w:tabs>
          <w:tab w:val="clear" w:pos="567"/>
        </w:tabs>
        <w:spacing w:line="240" w:lineRule="auto"/>
        <w:jc w:val="both"/>
        <w:rPr>
          <w:szCs w:val="22"/>
        </w:rPr>
      </w:pPr>
    </w:p>
    <w:p w14:paraId="4451B112" w14:textId="72E60319" w:rsidR="00214D1F" w:rsidRDefault="00214D1F" w:rsidP="00D91E63">
      <w:pPr>
        <w:tabs>
          <w:tab w:val="clear" w:pos="567"/>
        </w:tabs>
        <w:spacing w:line="240" w:lineRule="auto"/>
        <w:jc w:val="both"/>
      </w:pPr>
      <w:r>
        <w:t>Suņiem</w:t>
      </w:r>
      <w:r w:rsidR="00593B76">
        <w:t>,</w:t>
      </w:r>
      <w:r>
        <w:t xml:space="preserve"> </w:t>
      </w:r>
      <w:r w:rsidR="00240F14">
        <w:t xml:space="preserve">šīs veterinārās </w:t>
      </w:r>
      <w:r>
        <w:t xml:space="preserve">zāles lietojot kopā ar </w:t>
      </w:r>
      <w:proofErr w:type="spellStart"/>
      <w:r>
        <w:t>hloramfenikola</w:t>
      </w:r>
      <w:proofErr w:type="spellEnd"/>
      <w:r>
        <w:t xml:space="preserve">, </w:t>
      </w:r>
      <w:proofErr w:type="spellStart"/>
      <w:r>
        <w:t>makrolīdu</w:t>
      </w:r>
      <w:proofErr w:type="spellEnd"/>
      <w:r>
        <w:t xml:space="preserve"> un </w:t>
      </w:r>
      <w:proofErr w:type="spellStart"/>
      <w:r>
        <w:t>tetraciklīnu</w:t>
      </w:r>
      <w:proofErr w:type="spellEnd"/>
      <w:r>
        <w:t xml:space="preserve"> grupas antibiotikām, var būt antagonistiska iedarbība. Suņiem nelietot kopā ar </w:t>
      </w:r>
      <w:proofErr w:type="spellStart"/>
      <w:r>
        <w:t>teofilīnu</w:t>
      </w:r>
      <w:proofErr w:type="spellEnd"/>
      <w:r>
        <w:t xml:space="preserve">. </w:t>
      </w:r>
    </w:p>
    <w:p w14:paraId="3FD9013D" w14:textId="16F1B01A" w:rsidR="00214D1F" w:rsidRDefault="00214D1F" w:rsidP="00D91E63">
      <w:pPr>
        <w:tabs>
          <w:tab w:val="clear" w:pos="567"/>
        </w:tabs>
        <w:spacing w:line="240" w:lineRule="auto"/>
        <w:jc w:val="both"/>
      </w:pPr>
      <w:r>
        <w:t xml:space="preserve">Nelietot kopā ar </w:t>
      </w:r>
      <w:proofErr w:type="spellStart"/>
      <w:r>
        <w:t>nesteroīd</w:t>
      </w:r>
      <w:r w:rsidR="007A5F5C">
        <w:t>aj</w:t>
      </w:r>
      <w:r>
        <w:t>iem</w:t>
      </w:r>
      <w:proofErr w:type="spellEnd"/>
      <w:r>
        <w:t xml:space="preserve"> </w:t>
      </w:r>
      <w:proofErr w:type="spellStart"/>
      <w:r>
        <w:t>pretiekaisuma</w:t>
      </w:r>
      <w:proofErr w:type="spellEnd"/>
      <w:r>
        <w:t xml:space="preserve"> līdzekļiem (var būt krampji). </w:t>
      </w:r>
    </w:p>
    <w:p w14:paraId="4E104753" w14:textId="57935898" w:rsidR="00214D1F" w:rsidRDefault="00214D1F" w:rsidP="00D91E63">
      <w:pPr>
        <w:tabs>
          <w:tab w:val="clear" w:pos="567"/>
        </w:tabs>
        <w:spacing w:line="240" w:lineRule="auto"/>
        <w:jc w:val="both"/>
      </w:pPr>
      <w:r>
        <w:t xml:space="preserve">Var būt mijiedarbība </w:t>
      </w:r>
      <w:r w:rsidRPr="007A5F5C">
        <w:t>akn</w:t>
      </w:r>
      <w:r w:rsidR="007E06F4">
        <w:t xml:space="preserve">ās </w:t>
      </w:r>
      <w:r>
        <w:t xml:space="preserve">ar citām zālēm, kas tiek izvadītas caur aknām. </w:t>
      </w:r>
    </w:p>
    <w:p w14:paraId="3C8FD295" w14:textId="36F70CBA" w:rsidR="00C90EDA" w:rsidRDefault="007E06F4" w:rsidP="00D91E63">
      <w:pPr>
        <w:tabs>
          <w:tab w:val="clear" w:pos="567"/>
        </w:tabs>
        <w:spacing w:line="240" w:lineRule="auto"/>
        <w:jc w:val="both"/>
      </w:pPr>
      <w:r>
        <w:t>I</w:t>
      </w:r>
      <w:r w:rsidR="00214D1F">
        <w:t>evēro</w:t>
      </w:r>
      <w:r>
        <w:t>t</w:t>
      </w:r>
      <w:r w:rsidR="00214D1F">
        <w:t xml:space="preserve"> piesardzība</w:t>
      </w:r>
      <w:r w:rsidR="00593B76">
        <w:t>,</w:t>
      </w:r>
      <w:r w:rsidR="00214D1F">
        <w:t xml:space="preserve"> lietojot suņiem </w:t>
      </w:r>
      <w:proofErr w:type="spellStart"/>
      <w:r w:rsidR="00214D1F">
        <w:t>fluniksīnu</w:t>
      </w:r>
      <w:proofErr w:type="spellEnd"/>
      <w:r w:rsidR="00214D1F">
        <w:t xml:space="preserve"> vienlaikus ar </w:t>
      </w:r>
      <w:proofErr w:type="spellStart"/>
      <w:r w:rsidR="00214D1F">
        <w:t>enrofloksacīnu</w:t>
      </w:r>
      <w:proofErr w:type="spellEnd"/>
      <w:r w:rsidR="00214D1F">
        <w:t xml:space="preserve">, lai izvairītos no zāļu blakusparādībām. Lietojot </w:t>
      </w:r>
      <w:proofErr w:type="spellStart"/>
      <w:r w:rsidR="00214D1F">
        <w:t>fluniksīnu</w:t>
      </w:r>
      <w:proofErr w:type="spellEnd"/>
      <w:r w:rsidR="00214D1F">
        <w:t xml:space="preserve"> vienlaikus ar </w:t>
      </w:r>
      <w:proofErr w:type="spellStart"/>
      <w:r w:rsidR="00214D1F">
        <w:t>enrofloksacīnu</w:t>
      </w:r>
      <w:proofErr w:type="spellEnd"/>
      <w:r w:rsidR="00214D1F">
        <w:t xml:space="preserve">, samazinās </w:t>
      </w:r>
      <w:r>
        <w:t xml:space="preserve">vielu </w:t>
      </w:r>
      <w:r w:rsidR="00214D1F">
        <w:t xml:space="preserve">atbrīvošanās, kas liecina, ka šīs vielas mijiedarbojas eliminācijas fāzē. Tādējādi suņiem </w:t>
      </w:r>
      <w:proofErr w:type="spellStart"/>
      <w:r w:rsidR="00214D1F">
        <w:t>enrofloksacīna</w:t>
      </w:r>
      <w:proofErr w:type="spellEnd"/>
      <w:r w:rsidR="00214D1F">
        <w:t xml:space="preserve"> lietošana vienlaikus ar </w:t>
      </w:r>
      <w:proofErr w:type="spellStart"/>
      <w:r w:rsidR="00214D1F">
        <w:t>fluniksīnu</w:t>
      </w:r>
      <w:proofErr w:type="spellEnd"/>
      <w:r w:rsidR="00214D1F">
        <w:t xml:space="preserve"> palielināja </w:t>
      </w:r>
      <w:proofErr w:type="spellStart"/>
      <w:r w:rsidR="00214D1F">
        <w:t>fluniksīna</w:t>
      </w:r>
      <w:proofErr w:type="spellEnd"/>
      <w:r w:rsidR="00214D1F">
        <w:t xml:space="preserve"> </w:t>
      </w:r>
      <w:r w:rsidR="00214D1F" w:rsidRPr="00214D1F">
        <w:rPr>
          <w:i/>
          <w:iCs/>
        </w:rPr>
        <w:t>AUC</w:t>
      </w:r>
      <w:r w:rsidR="00214D1F">
        <w:t xml:space="preserve"> (laukums zem līknes) un eliminācijas pusperiodu, kā arī pazemināja </w:t>
      </w:r>
      <w:proofErr w:type="spellStart"/>
      <w:r w:rsidR="00214D1F">
        <w:t>enrofloksacīna</w:t>
      </w:r>
      <w:proofErr w:type="spellEnd"/>
      <w:r w:rsidR="00214D1F">
        <w:t xml:space="preserve"> </w:t>
      </w:r>
      <w:proofErr w:type="spellStart"/>
      <w:r w:rsidR="00214D1F">
        <w:t>C</w:t>
      </w:r>
      <w:r w:rsidR="00214D1F" w:rsidRPr="00214D1F">
        <w:rPr>
          <w:vertAlign w:val="subscript"/>
        </w:rPr>
        <w:t>max</w:t>
      </w:r>
      <w:proofErr w:type="spellEnd"/>
      <w:r w:rsidR="00214D1F">
        <w:t xml:space="preserve"> (maksimālā koncentrācija plazmā).</w:t>
      </w:r>
    </w:p>
    <w:p w14:paraId="21C2CE55" w14:textId="77777777" w:rsidR="00214D1F" w:rsidRPr="00E57A7D" w:rsidRDefault="00214D1F" w:rsidP="00D91E63">
      <w:pPr>
        <w:tabs>
          <w:tab w:val="clear" w:pos="567"/>
        </w:tabs>
        <w:spacing w:line="240" w:lineRule="auto"/>
        <w:jc w:val="both"/>
        <w:rPr>
          <w:szCs w:val="22"/>
        </w:rPr>
      </w:pPr>
    </w:p>
    <w:p w14:paraId="748E6BAD" w14:textId="1B923617" w:rsidR="00C114FF" w:rsidRPr="00E57A7D" w:rsidRDefault="0011219E" w:rsidP="00D91E63">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D91E63">
      <w:pPr>
        <w:tabs>
          <w:tab w:val="clear" w:pos="567"/>
        </w:tabs>
        <w:spacing w:line="240" w:lineRule="auto"/>
        <w:jc w:val="both"/>
        <w:rPr>
          <w:szCs w:val="22"/>
        </w:rPr>
      </w:pPr>
    </w:p>
    <w:p w14:paraId="7E18437D" w14:textId="77777777" w:rsidR="00923720" w:rsidRPr="000C535D" w:rsidRDefault="00923720" w:rsidP="00923720">
      <w:pPr>
        <w:tabs>
          <w:tab w:val="clear" w:pos="567"/>
        </w:tabs>
        <w:spacing w:line="240" w:lineRule="auto"/>
        <w:jc w:val="both"/>
      </w:pPr>
      <w:r w:rsidRPr="000C535D">
        <w:t xml:space="preserve">Teļi: </w:t>
      </w:r>
      <w:proofErr w:type="spellStart"/>
      <w:r w:rsidRPr="000C535D">
        <w:t>subkutānai</w:t>
      </w:r>
      <w:proofErr w:type="spellEnd"/>
      <w:r w:rsidRPr="000C535D">
        <w:t xml:space="preserve"> vai intravenozai lietošanai.</w:t>
      </w:r>
    </w:p>
    <w:p w14:paraId="03E20188" w14:textId="77777777" w:rsidR="00923720" w:rsidRPr="000C535D" w:rsidRDefault="00923720" w:rsidP="00923720">
      <w:pPr>
        <w:tabs>
          <w:tab w:val="clear" w:pos="567"/>
        </w:tabs>
        <w:spacing w:line="240" w:lineRule="auto"/>
        <w:jc w:val="both"/>
      </w:pPr>
      <w:r w:rsidRPr="000C535D">
        <w:t>Cūkas: intramuskulārai lietošanai.</w:t>
      </w:r>
    </w:p>
    <w:p w14:paraId="10618045" w14:textId="77777777" w:rsidR="00923720" w:rsidRPr="000C535D" w:rsidRDefault="00923720" w:rsidP="00923720">
      <w:pPr>
        <w:tabs>
          <w:tab w:val="clear" w:pos="567"/>
        </w:tabs>
        <w:spacing w:line="240" w:lineRule="auto"/>
        <w:jc w:val="both"/>
      </w:pPr>
      <w:r w:rsidRPr="000C535D">
        <w:t xml:space="preserve">Suņi: </w:t>
      </w:r>
      <w:proofErr w:type="spellStart"/>
      <w:r w:rsidRPr="000C535D">
        <w:t>subkutānai</w:t>
      </w:r>
      <w:proofErr w:type="spellEnd"/>
      <w:r w:rsidRPr="000C535D">
        <w:t xml:space="preserve"> lietošanai.</w:t>
      </w:r>
    </w:p>
    <w:p w14:paraId="29774865" w14:textId="77777777" w:rsidR="00923720" w:rsidRDefault="00923720" w:rsidP="00D91E63">
      <w:pPr>
        <w:tabs>
          <w:tab w:val="clear" w:pos="567"/>
        </w:tabs>
        <w:spacing w:line="240" w:lineRule="auto"/>
        <w:jc w:val="both"/>
      </w:pPr>
    </w:p>
    <w:p w14:paraId="175DABA6" w14:textId="06370263" w:rsidR="00075547" w:rsidRDefault="00075547" w:rsidP="00D91E63">
      <w:pPr>
        <w:tabs>
          <w:tab w:val="clear" w:pos="567"/>
        </w:tabs>
        <w:spacing w:line="240" w:lineRule="auto"/>
        <w:jc w:val="both"/>
      </w:pPr>
      <w:r>
        <w:t xml:space="preserve">Atkārtotas injekcijas </w:t>
      </w:r>
      <w:r w:rsidR="00593B76">
        <w:t xml:space="preserve">veikt </w:t>
      </w:r>
      <w:r>
        <w:t xml:space="preserve">dažādās injekciju vietās. </w:t>
      </w:r>
    </w:p>
    <w:p w14:paraId="10E02BB1" w14:textId="72419CB9" w:rsidR="00087D47" w:rsidRDefault="00087D47" w:rsidP="00D91E63">
      <w:pPr>
        <w:tabs>
          <w:tab w:val="clear" w:pos="567"/>
        </w:tabs>
        <w:spacing w:line="240" w:lineRule="auto"/>
        <w:jc w:val="both"/>
      </w:pPr>
      <w:r w:rsidRPr="00AC1A39" w:rsidDel="00AC1A39">
        <w:t>Ja 3 dienu laikā pēc terapijas uzsākšanas nav uzlabojuma, var būt nepieciešama terapijas maiņa.</w:t>
      </w:r>
    </w:p>
    <w:p w14:paraId="57C9AB76" w14:textId="4BF7DCAC" w:rsidR="00075547" w:rsidRDefault="00075547" w:rsidP="00D91E63">
      <w:pPr>
        <w:tabs>
          <w:tab w:val="clear" w:pos="567"/>
        </w:tabs>
        <w:spacing w:line="240" w:lineRule="auto"/>
        <w:jc w:val="both"/>
      </w:pPr>
      <w:r w:rsidRPr="00E57A7D">
        <w:t xml:space="preserve">Lai nodrošinātu pareizu devu, ķermeņa </w:t>
      </w:r>
      <w:r>
        <w:t>svars</w:t>
      </w:r>
      <w:r w:rsidRPr="00E57A7D">
        <w:t xml:space="preserve"> jānosaka pēc iespējas precīzāk.</w:t>
      </w:r>
    </w:p>
    <w:p w14:paraId="67248CF6" w14:textId="77777777" w:rsidR="00075547" w:rsidRDefault="00075547" w:rsidP="00D91E63">
      <w:pPr>
        <w:tabs>
          <w:tab w:val="clear" w:pos="567"/>
        </w:tabs>
        <w:spacing w:line="240" w:lineRule="auto"/>
        <w:jc w:val="both"/>
      </w:pPr>
    </w:p>
    <w:p w14:paraId="265C8E5B" w14:textId="77777777" w:rsidR="00733985" w:rsidRPr="00225CB3" w:rsidRDefault="00733985" w:rsidP="00733985">
      <w:pPr>
        <w:tabs>
          <w:tab w:val="clear" w:pos="567"/>
        </w:tabs>
        <w:spacing w:line="240" w:lineRule="auto"/>
        <w:jc w:val="both"/>
        <w:rPr>
          <w:b/>
          <w:bCs/>
          <w:szCs w:val="22"/>
          <w:u w:val="single"/>
        </w:rPr>
      </w:pPr>
      <w:r w:rsidRPr="00225CB3">
        <w:rPr>
          <w:b/>
          <w:bCs/>
          <w:szCs w:val="22"/>
          <w:u w:val="single"/>
        </w:rPr>
        <w:t>Teļi</w:t>
      </w:r>
    </w:p>
    <w:p w14:paraId="47CDF6A6" w14:textId="279E2A0D" w:rsidR="00733985" w:rsidRPr="00D56125" w:rsidRDefault="00733985" w:rsidP="00733985">
      <w:pPr>
        <w:tabs>
          <w:tab w:val="clear" w:pos="567"/>
        </w:tabs>
        <w:spacing w:line="240" w:lineRule="auto"/>
        <w:jc w:val="both"/>
        <w:rPr>
          <w:szCs w:val="22"/>
        </w:rPr>
      </w:pPr>
      <w:r w:rsidRPr="00D56125">
        <w:rPr>
          <w:szCs w:val="22"/>
        </w:rPr>
        <w:t xml:space="preserve">5 mg </w:t>
      </w:r>
      <w:proofErr w:type="spellStart"/>
      <w:r w:rsidRPr="00D56125">
        <w:rPr>
          <w:szCs w:val="22"/>
        </w:rPr>
        <w:t>enrofloksacīna</w:t>
      </w:r>
      <w:proofErr w:type="spellEnd"/>
      <w:r w:rsidRPr="00D56125">
        <w:rPr>
          <w:szCs w:val="22"/>
        </w:rPr>
        <w:t>/kg ķermeņa svara, kas atbilst 1 ml</w:t>
      </w:r>
      <w:r>
        <w:rPr>
          <w:szCs w:val="22"/>
        </w:rPr>
        <w:t xml:space="preserve"> </w:t>
      </w:r>
      <w:r w:rsidR="003D2F4C">
        <w:rPr>
          <w:szCs w:val="22"/>
        </w:rPr>
        <w:t xml:space="preserve">šo </w:t>
      </w:r>
      <w:r w:rsidRPr="00733985">
        <w:rPr>
          <w:szCs w:val="22"/>
        </w:rPr>
        <w:t>veterināro zāļu</w:t>
      </w:r>
      <w:r w:rsidRPr="00D56125">
        <w:rPr>
          <w:szCs w:val="22"/>
        </w:rPr>
        <w:t>/10 kg ķermeņa svara, vienreiz dienā 3</w:t>
      </w:r>
      <w:r w:rsidR="006B2394">
        <w:rPr>
          <w:szCs w:val="22"/>
        </w:rPr>
        <w:t xml:space="preserve"> – </w:t>
      </w:r>
      <w:r w:rsidRPr="00D56125">
        <w:rPr>
          <w:szCs w:val="22"/>
        </w:rPr>
        <w:t>5</w:t>
      </w:r>
      <w:r>
        <w:rPr>
          <w:szCs w:val="22"/>
        </w:rPr>
        <w:t xml:space="preserve"> </w:t>
      </w:r>
      <w:r w:rsidRPr="00D56125">
        <w:rPr>
          <w:szCs w:val="22"/>
        </w:rPr>
        <w:t>dienas.</w:t>
      </w:r>
    </w:p>
    <w:p w14:paraId="437C23FC" w14:textId="7271CD56" w:rsidR="00733985" w:rsidRPr="00D56125" w:rsidRDefault="00733985" w:rsidP="00733985">
      <w:pPr>
        <w:tabs>
          <w:tab w:val="clear" w:pos="567"/>
        </w:tabs>
        <w:spacing w:line="240" w:lineRule="auto"/>
        <w:jc w:val="both"/>
        <w:rPr>
          <w:szCs w:val="22"/>
        </w:rPr>
      </w:pPr>
      <w:r w:rsidRPr="00D56125">
        <w:rPr>
          <w:szCs w:val="22"/>
        </w:rPr>
        <w:t xml:space="preserve">Akūta, ar </w:t>
      </w:r>
      <w:proofErr w:type="spellStart"/>
      <w:r w:rsidRPr="00D56125">
        <w:rPr>
          <w:szCs w:val="22"/>
        </w:rPr>
        <w:t>mikoplazmozi</w:t>
      </w:r>
      <w:proofErr w:type="spellEnd"/>
      <w:r w:rsidRPr="00D56125">
        <w:rPr>
          <w:szCs w:val="22"/>
        </w:rPr>
        <w:t xml:space="preserve"> saistīta artrīta ārstēšanai, ko ierosina pret </w:t>
      </w:r>
      <w:proofErr w:type="spellStart"/>
      <w:r w:rsidRPr="00D56125">
        <w:rPr>
          <w:szCs w:val="22"/>
        </w:rPr>
        <w:t>enrofloksacīnu</w:t>
      </w:r>
      <w:proofErr w:type="spellEnd"/>
      <w:r w:rsidRPr="00D56125">
        <w:rPr>
          <w:szCs w:val="22"/>
        </w:rPr>
        <w:t xml:space="preserve"> jutīgi </w:t>
      </w:r>
      <w:proofErr w:type="spellStart"/>
      <w:r w:rsidRPr="00225CB3">
        <w:rPr>
          <w:i/>
          <w:iCs/>
          <w:szCs w:val="22"/>
        </w:rPr>
        <w:t>Mycoplasma</w:t>
      </w:r>
      <w:proofErr w:type="spellEnd"/>
      <w:r w:rsidRPr="00225CB3">
        <w:rPr>
          <w:i/>
          <w:iCs/>
          <w:szCs w:val="22"/>
        </w:rPr>
        <w:t xml:space="preserve"> </w:t>
      </w:r>
      <w:proofErr w:type="spellStart"/>
      <w:r w:rsidRPr="00225CB3">
        <w:rPr>
          <w:i/>
          <w:iCs/>
          <w:szCs w:val="22"/>
        </w:rPr>
        <w:t>bovis</w:t>
      </w:r>
      <w:proofErr w:type="spellEnd"/>
      <w:r w:rsidRPr="00D56125">
        <w:rPr>
          <w:szCs w:val="22"/>
        </w:rPr>
        <w:t xml:space="preserve"> celmi: 5 mg </w:t>
      </w:r>
      <w:proofErr w:type="spellStart"/>
      <w:r w:rsidRPr="00D56125">
        <w:rPr>
          <w:szCs w:val="22"/>
        </w:rPr>
        <w:t>enrofloksacīna</w:t>
      </w:r>
      <w:proofErr w:type="spellEnd"/>
      <w:r w:rsidRPr="00D56125">
        <w:rPr>
          <w:szCs w:val="22"/>
        </w:rPr>
        <w:t>/kg ķermeņa svara, kas atbilst 1 ml</w:t>
      </w:r>
      <w:r>
        <w:rPr>
          <w:szCs w:val="22"/>
        </w:rPr>
        <w:t xml:space="preserve"> </w:t>
      </w:r>
      <w:r w:rsidR="003D2F4C">
        <w:rPr>
          <w:szCs w:val="22"/>
        </w:rPr>
        <w:t xml:space="preserve">šo </w:t>
      </w:r>
      <w:r w:rsidRPr="00733985">
        <w:rPr>
          <w:szCs w:val="22"/>
        </w:rPr>
        <w:t>veterināro zāļu</w:t>
      </w:r>
      <w:r w:rsidRPr="00D56125">
        <w:rPr>
          <w:szCs w:val="22"/>
        </w:rPr>
        <w:t>/10 kg ķermeņa svara, vienreiz</w:t>
      </w:r>
      <w:r>
        <w:rPr>
          <w:szCs w:val="22"/>
        </w:rPr>
        <w:t xml:space="preserve"> </w:t>
      </w:r>
      <w:r w:rsidRPr="00D56125">
        <w:rPr>
          <w:szCs w:val="22"/>
        </w:rPr>
        <w:t>dienā 5 dienas.</w:t>
      </w:r>
    </w:p>
    <w:p w14:paraId="0C7D40AF" w14:textId="10C4BACA" w:rsidR="00733985" w:rsidRPr="00D56125" w:rsidRDefault="00593B76" w:rsidP="00733985">
      <w:pPr>
        <w:tabs>
          <w:tab w:val="clear" w:pos="567"/>
        </w:tabs>
        <w:spacing w:line="240" w:lineRule="auto"/>
        <w:jc w:val="both"/>
        <w:rPr>
          <w:szCs w:val="22"/>
        </w:rPr>
      </w:pPr>
      <w:r>
        <w:rPr>
          <w:szCs w:val="22"/>
        </w:rPr>
        <w:t>Šīs veterinārās z</w:t>
      </w:r>
      <w:r w:rsidR="00733985" w:rsidRPr="00D56125">
        <w:rPr>
          <w:szCs w:val="22"/>
        </w:rPr>
        <w:t xml:space="preserve">āles var ievadīt lēnas intravenozas vai </w:t>
      </w:r>
      <w:proofErr w:type="spellStart"/>
      <w:r w:rsidR="00733985" w:rsidRPr="00D56125">
        <w:rPr>
          <w:szCs w:val="22"/>
        </w:rPr>
        <w:t>subkutānas</w:t>
      </w:r>
      <w:proofErr w:type="spellEnd"/>
      <w:r w:rsidR="00733985" w:rsidRPr="00D56125">
        <w:rPr>
          <w:szCs w:val="22"/>
        </w:rPr>
        <w:t xml:space="preserve"> injekcijas veidā.</w:t>
      </w:r>
    </w:p>
    <w:p w14:paraId="3C272DA6" w14:textId="77777777" w:rsidR="00733985" w:rsidRDefault="00733985" w:rsidP="00733985">
      <w:pPr>
        <w:tabs>
          <w:tab w:val="clear" w:pos="567"/>
        </w:tabs>
        <w:spacing w:line="240" w:lineRule="auto"/>
        <w:jc w:val="both"/>
        <w:rPr>
          <w:szCs w:val="22"/>
        </w:rPr>
      </w:pPr>
      <w:r w:rsidRPr="00D56125">
        <w:rPr>
          <w:szCs w:val="22"/>
        </w:rPr>
        <w:t xml:space="preserve">Vienā </w:t>
      </w:r>
      <w:proofErr w:type="spellStart"/>
      <w:r w:rsidRPr="00D56125">
        <w:rPr>
          <w:szCs w:val="22"/>
        </w:rPr>
        <w:t>subkutānas</w:t>
      </w:r>
      <w:proofErr w:type="spellEnd"/>
      <w:r w:rsidRPr="00D56125">
        <w:rPr>
          <w:szCs w:val="22"/>
        </w:rPr>
        <w:t xml:space="preserve"> injekcijas vietā drīkst ievadīt ne vairāk par 10 ml.</w:t>
      </w:r>
    </w:p>
    <w:p w14:paraId="460F1C5C" w14:textId="77777777" w:rsidR="00733985" w:rsidRDefault="00733985" w:rsidP="00733985">
      <w:pPr>
        <w:tabs>
          <w:tab w:val="clear" w:pos="567"/>
        </w:tabs>
        <w:spacing w:line="240" w:lineRule="auto"/>
        <w:jc w:val="both"/>
        <w:rPr>
          <w:szCs w:val="22"/>
        </w:rPr>
      </w:pPr>
    </w:p>
    <w:p w14:paraId="4CBFD435" w14:textId="77777777" w:rsidR="00733985" w:rsidRPr="00225CB3" w:rsidRDefault="00733985" w:rsidP="00733985">
      <w:pPr>
        <w:tabs>
          <w:tab w:val="clear" w:pos="567"/>
        </w:tabs>
        <w:spacing w:line="240" w:lineRule="auto"/>
        <w:jc w:val="both"/>
        <w:rPr>
          <w:b/>
          <w:bCs/>
          <w:szCs w:val="22"/>
          <w:u w:val="single"/>
        </w:rPr>
      </w:pPr>
      <w:r w:rsidRPr="00225CB3">
        <w:rPr>
          <w:b/>
          <w:bCs/>
          <w:szCs w:val="22"/>
          <w:u w:val="single"/>
        </w:rPr>
        <w:t>Cūkas</w:t>
      </w:r>
    </w:p>
    <w:p w14:paraId="763CC679" w14:textId="4CFA80AC" w:rsidR="00733985" w:rsidRPr="00225CB3" w:rsidRDefault="00733985" w:rsidP="00733985">
      <w:pPr>
        <w:tabs>
          <w:tab w:val="clear" w:pos="567"/>
        </w:tabs>
        <w:spacing w:line="240" w:lineRule="auto"/>
        <w:jc w:val="both"/>
        <w:rPr>
          <w:szCs w:val="22"/>
        </w:rPr>
      </w:pPr>
      <w:r w:rsidRPr="00225CB3">
        <w:rPr>
          <w:szCs w:val="22"/>
        </w:rPr>
        <w:t xml:space="preserve">2,5 mg </w:t>
      </w:r>
      <w:proofErr w:type="spellStart"/>
      <w:r w:rsidRPr="00225CB3">
        <w:rPr>
          <w:szCs w:val="22"/>
        </w:rPr>
        <w:t>enrofloksacīna</w:t>
      </w:r>
      <w:proofErr w:type="spellEnd"/>
      <w:r w:rsidRPr="00225CB3">
        <w:rPr>
          <w:szCs w:val="22"/>
        </w:rPr>
        <w:t>/kg ķermeņa svara, kas atbilst 0,5 ml</w:t>
      </w:r>
      <w:r>
        <w:rPr>
          <w:szCs w:val="22"/>
        </w:rPr>
        <w:t xml:space="preserve"> </w:t>
      </w:r>
      <w:r w:rsidR="003D2F4C">
        <w:rPr>
          <w:szCs w:val="22"/>
        </w:rPr>
        <w:t xml:space="preserve">šo </w:t>
      </w:r>
      <w:r w:rsidRPr="00733985">
        <w:rPr>
          <w:szCs w:val="22"/>
        </w:rPr>
        <w:t>veterināro zāļu</w:t>
      </w:r>
      <w:r w:rsidRPr="00225CB3">
        <w:rPr>
          <w:szCs w:val="22"/>
        </w:rPr>
        <w:t>/10 kg ķermeņa svara, vienreiz dienā</w:t>
      </w:r>
      <w:r>
        <w:rPr>
          <w:szCs w:val="22"/>
        </w:rPr>
        <w:t xml:space="preserve"> </w:t>
      </w:r>
      <w:r w:rsidRPr="00225CB3">
        <w:rPr>
          <w:szCs w:val="22"/>
        </w:rPr>
        <w:t>intramuskulāras injekcijas veidā 3 dienas.</w:t>
      </w:r>
    </w:p>
    <w:p w14:paraId="14970C44" w14:textId="11565C72" w:rsidR="00733985" w:rsidRPr="00225CB3" w:rsidRDefault="00733985" w:rsidP="00733985">
      <w:pPr>
        <w:tabs>
          <w:tab w:val="clear" w:pos="567"/>
        </w:tabs>
        <w:spacing w:line="240" w:lineRule="auto"/>
        <w:jc w:val="both"/>
        <w:rPr>
          <w:szCs w:val="22"/>
        </w:rPr>
      </w:pPr>
      <w:proofErr w:type="spellStart"/>
      <w:r w:rsidRPr="000C535D">
        <w:rPr>
          <w:i/>
          <w:iCs/>
          <w:szCs w:val="22"/>
        </w:rPr>
        <w:t>Escherichia</w:t>
      </w:r>
      <w:proofErr w:type="spellEnd"/>
      <w:r w:rsidRPr="000C535D">
        <w:rPr>
          <w:i/>
          <w:iCs/>
          <w:szCs w:val="22"/>
        </w:rPr>
        <w:t xml:space="preserve"> </w:t>
      </w:r>
      <w:proofErr w:type="spellStart"/>
      <w:r w:rsidRPr="000C535D">
        <w:rPr>
          <w:i/>
          <w:iCs/>
          <w:szCs w:val="22"/>
        </w:rPr>
        <w:t>coli</w:t>
      </w:r>
      <w:proofErr w:type="spellEnd"/>
      <w:r w:rsidRPr="00225CB3">
        <w:rPr>
          <w:szCs w:val="22"/>
        </w:rPr>
        <w:t xml:space="preserve"> izraisīta gremošanas sistēmas infekcija vai septicēmija: 5 mg </w:t>
      </w:r>
      <w:proofErr w:type="spellStart"/>
      <w:r w:rsidRPr="00225CB3">
        <w:rPr>
          <w:szCs w:val="22"/>
        </w:rPr>
        <w:t>enrofloksacīna</w:t>
      </w:r>
      <w:proofErr w:type="spellEnd"/>
      <w:r w:rsidRPr="00225CB3">
        <w:rPr>
          <w:szCs w:val="22"/>
        </w:rPr>
        <w:t>/kg</w:t>
      </w:r>
      <w:r>
        <w:rPr>
          <w:szCs w:val="22"/>
        </w:rPr>
        <w:t xml:space="preserve"> </w:t>
      </w:r>
      <w:r w:rsidRPr="00225CB3">
        <w:rPr>
          <w:szCs w:val="22"/>
        </w:rPr>
        <w:t>ķermeņa svara, kas atbilst 1 ml</w:t>
      </w:r>
      <w:r>
        <w:rPr>
          <w:szCs w:val="22"/>
        </w:rPr>
        <w:t xml:space="preserve"> </w:t>
      </w:r>
      <w:r w:rsidR="003D2F4C">
        <w:rPr>
          <w:szCs w:val="22"/>
        </w:rPr>
        <w:t xml:space="preserve">šo </w:t>
      </w:r>
      <w:r w:rsidRPr="00733985">
        <w:rPr>
          <w:szCs w:val="22"/>
        </w:rPr>
        <w:t>veterināro zāļu</w:t>
      </w:r>
      <w:r w:rsidRPr="00225CB3">
        <w:rPr>
          <w:szCs w:val="22"/>
        </w:rPr>
        <w:t>/10 kg ķermeņa svara, vienreiz dienā intramuskulāras injekcijas veidā</w:t>
      </w:r>
      <w:r>
        <w:rPr>
          <w:szCs w:val="22"/>
        </w:rPr>
        <w:t xml:space="preserve"> </w:t>
      </w:r>
      <w:r w:rsidRPr="00225CB3">
        <w:rPr>
          <w:szCs w:val="22"/>
        </w:rPr>
        <w:t>3 dienas.</w:t>
      </w:r>
    </w:p>
    <w:p w14:paraId="01BE4D5F" w14:textId="77777777" w:rsidR="00733985" w:rsidRPr="00225CB3" w:rsidRDefault="00733985" w:rsidP="00733985">
      <w:pPr>
        <w:tabs>
          <w:tab w:val="clear" w:pos="567"/>
        </w:tabs>
        <w:spacing w:line="240" w:lineRule="auto"/>
        <w:jc w:val="both"/>
        <w:rPr>
          <w:szCs w:val="22"/>
        </w:rPr>
      </w:pPr>
      <w:r w:rsidRPr="00225CB3">
        <w:rPr>
          <w:szCs w:val="22"/>
        </w:rPr>
        <w:t>Cūkām injekcija jāveic kaklā pie auss pamatnes.</w:t>
      </w:r>
    </w:p>
    <w:p w14:paraId="7CAADF9E" w14:textId="77777777" w:rsidR="00733985" w:rsidRDefault="00733985" w:rsidP="00733985">
      <w:pPr>
        <w:tabs>
          <w:tab w:val="clear" w:pos="567"/>
        </w:tabs>
        <w:spacing w:line="240" w:lineRule="auto"/>
        <w:jc w:val="both"/>
        <w:rPr>
          <w:szCs w:val="22"/>
        </w:rPr>
      </w:pPr>
      <w:r w:rsidRPr="00225CB3">
        <w:rPr>
          <w:szCs w:val="22"/>
        </w:rPr>
        <w:t>Vienā intramuskulāras injekcijas vietā drīkst ievadīt ne vairāk par 3 ml.</w:t>
      </w:r>
    </w:p>
    <w:p w14:paraId="4251B3C0" w14:textId="77777777" w:rsidR="00733985" w:rsidRDefault="00733985" w:rsidP="00733985">
      <w:pPr>
        <w:tabs>
          <w:tab w:val="clear" w:pos="567"/>
        </w:tabs>
        <w:spacing w:line="240" w:lineRule="auto"/>
        <w:jc w:val="both"/>
        <w:rPr>
          <w:szCs w:val="22"/>
        </w:rPr>
      </w:pPr>
    </w:p>
    <w:p w14:paraId="5369A730" w14:textId="77777777" w:rsidR="00733985" w:rsidRPr="00225CB3" w:rsidRDefault="00733985" w:rsidP="00733985">
      <w:pPr>
        <w:tabs>
          <w:tab w:val="clear" w:pos="567"/>
        </w:tabs>
        <w:spacing w:line="240" w:lineRule="auto"/>
        <w:jc w:val="both"/>
        <w:rPr>
          <w:b/>
          <w:bCs/>
          <w:szCs w:val="22"/>
          <w:u w:val="single"/>
        </w:rPr>
      </w:pPr>
      <w:r w:rsidRPr="00225CB3">
        <w:rPr>
          <w:b/>
          <w:bCs/>
          <w:szCs w:val="22"/>
          <w:u w:val="single"/>
        </w:rPr>
        <w:lastRenderedPageBreak/>
        <w:t>Suņi</w:t>
      </w:r>
    </w:p>
    <w:p w14:paraId="173FBF7F" w14:textId="7ED4BBA8" w:rsidR="00733985" w:rsidRPr="00225CB3" w:rsidRDefault="00733985" w:rsidP="00733985">
      <w:pPr>
        <w:tabs>
          <w:tab w:val="clear" w:pos="567"/>
        </w:tabs>
        <w:spacing w:line="240" w:lineRule="auto"/>
        <w:jc w:val="both"/>
        <w:rPr>
          <w:szCs w:val="22"/>
        </w:rPr>
      </w:pPr>
      <w:r w:rsidRPr="00225CB3">
        <w:rPr>
          <w:szCs w:val="22"/>
        </w:rPr>
        <w:t xml:space="preserve">5 mg </w:t>
      </w:r>
      <w:proofErr w:type="spellStart"/>
      <w:r w:rsidRPr="00225CB3">
        <w:rPr>
          <w:szCs w:val="22"/>
        </w:rPr>
        <w:t>enrofloksacīna</w:t>
      </w:r>
      <w:proofErr w:type="spellEnd"/>
      <w:r w:rsidRPr="00225CB3">
        <w:rPr>
          <w:szCs w:val="22"/>
        </w:rPr>
        <w:t>/kg ķermeņa svara, kas atbilst 1 ml</w:t>
      </w:r>
      <w:r>
        <w:rPr>
          <w:szCs w:val="22"/>
        </w:rPr>
        <w:t xml:space="preserve"> </w:t>
      </w:r>
      <w:r w:rsidR="00AE46D5">
        <w:rPr>
          <w:szCs w:val="22"/>
        </w:rPr>
        <w:t xml:space="preserve">šo </w:t>
      </w:r>
      <w:r w:rsidRPr="00733985">
        <w:rPr>
          <w:szCs w:val="22"/>
        </w:rPr>
        <w:t>veterināro zāļu</w:t>
      </w:r>
      <w:r w:rsidRPr="00225CB3">
        <w:rPr>
          <w:szCs w:val="22"/>
        </w:rPr>
        <w:t>/10 kg ķermeņa svara, vienreiz dienā</w:t>
      </w:r>
      <w:r>
        <w:rPr>
          <w:szCs w:val="22"/>
        </w:rPr>
        <w:t xml:space="preserve"> </w:t>
      </w:r>
      <w:proofErr w:type="spellStart"/>
      <w:r w:rsidRPr="00225CB3">
        <w:rPr>
          <w:szCs w:val="22"/>
        </w:rPr>
        <w:t>subkutānas</w:t>
      </w:r>
      <w:proofErr w:type="spellEnd"/>
      <w:r w:rsidRPr="00225CB3">
        <w:rPr>
          <w:szCs w:val="22"/>
        </w:rPr>
        <w:t xml:space="preserve"> injekcijas veidā līdz 5 dienām.</w:t>
      </w:r>
    </w:p>
    <w:p w14:paraId="7E3AF62B" w14:textId="3FFBD4B6" w:rsidR="00733985" w:rsidRDefault="00733985" w:rsidP="00733985">
      <w:pPr>
        <w:tabs>
          <w:tab w:val="clear" w:pos="567"/>
        </w:tabs>
        <w:spacing w:line="240" w:lineRule="auto"/>
        <w:jc w:val="both"/>
        <w:rPr>
          <w:szCs w:val="22"/>
        </w:rPr>
      </w:pPr>
      <w:r w:rsidRPr="00225CB3">
        <w:rPr>
          <w:szCs w:val="22"/>
        </w:rPr>
        <w:t xml:space="preserve">Ārstēšanu var sākt ar injicējamām zālēm un turpināt ar </w:t>
      </w:r>
      <w:proofErr w:type="spellStart"/>
      <w:r w:rsidRPr="00225CB3">
        <w:rPr>
          <w:szCs w:val="22"/>
        </w:rPr>
        <w:t>enrofloksacīn</w:t>
      </w:r>
      <w:r w:rsidR="007E06F4">
        <w:rPr>
          <w:szCs w:val="22"/>
        </w:rPr>
        <w:t>u</w:t>
      </w:r>
      <w:proofErr w:type="spellEnd"/>
      <w:r w:rsidR="007E06F4">
        <w:rPr>
          <w:szCs w:val="22"/>
        </w:rPr>
        <w:t xml:space="preserve"> saturošām</w:t>
      </w:r>
      <w:r w:rsidRPr="00225CB3">
        <w:rPr>
          <w:szCs w:val="22"/>
        </w:rPr>
        <w:t xml:space="preserve"> tabletēm. Ārstēšanas ilgums</w:t>
      </w:r>
      <w:r>
        <w:rPr>
          <w:szCs w:val="22"/>
        </w:rPr>
        <w:t xml:space="preserve"> </w:t>
      </w:r>
      <w:r w:rsidRPr="00225CB3">
        <w:rPr>
          <w:szCs w:val="22"/>
        </w:rPr>
        <w:t>jānosaka atbilstoši tablešu preparāta zāļu aprakstā norādītajam ārstēšanas ilgumam, kāds apstiprināts</w:t>
      </w:r>
      <w:r w:rsidR="00E14EB5">
        <w:rPr>
          <w:szCs w:val="22"/>
        </w:rPr>
        <w:t xml:space="preserve"> </w:t>
      </w:r>
      <w:r w:rsidRPr="00225CB3">
        <w:rPr>
          <w:szCs w:val="22"/>
        </w:rPr>
        <w:t>atbilstošai indikācijai.</w:t>
      </w:r>
    </w:p>
    <w:p w14:paraId="6AFA7E7E" w14:textId="77777777" w:rsidR="00225CB3" w:rsidRPr="00E57A7D" w:rsidRDefault="00225CB3" w:rsidP="00D91E63">
      <w:pPr>
        <w:tabs>
          <w:tab w:val="clear" w:pos="567"/>
        </w:tabs>
        <w:spacing w:line="240" w:lineRule="auto"/>
        <w:jc w:val="both"/>
        <w:rPr>
          <w:szCs w:val="22"/>
        </w:rPr>
      </w:pPr>
    </w:p>
    <w:p w14:paraId="294A47AA" w14:textId="55F0C1F9" w:rsidR="00C114FF" w:rsidRPr="006E49BF" w:rsidRDefault="0011219E" w:rsidP="00D91E63">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D91E63">
      <w:pPr>
        <w:tabs>
          <w:tab w:val="clear" w:pos="567"/>
        </w:tabs>
        <w:spacing w:line="240" w:lineRule="auto"/>
        <w:jc w:val="both"/>
        <w:rPr>
          <w:szCs w:val="22"/>
        </w:rPr>
      </w:pPr>
    </w:p>
    <w:p w14:paraId="3DEDA062" w14:textId="6387B94C" w:rsidR="00225CB3" w:rsidRPr="00225CB3" w:rsidRDefault="00225CB3" w:rsidP="00D91E63">
      <w:pPr>
        <w:tabs>
          <w:tab w:val="clear" w:pos="567"/>
        </w:tabs>
        <w:spacing w:line="240" w:lineRule="auto"/>
        <w:jc w:val="both"/>
        <w:rPr>
          <w:szCs w:val="22"/>
        </w:rPr>
      </w:pPr>
      <w:r w:rsidRPr="00225CB3">
        <w:rPr>
          <w:szCs w:val="22"/>
        </w:rPr>
        <w:t>Pārdozēšanas gadījumā varētu novērot nelielu nekontrolētu kustību stimulāciju, kas, pārtraucot lietot</w:t>
      </w:r>
      <w:r>
        <w:rPr>
          <w:szCs w:val="22"/>
        </w:rPr>
        <w:t xml:space="preserve"> </w:t>
      </w:r>
      <w:r w:rsidR="002E4FE6">
        <w:rPr>
          <w:szCs w:val="22"/>
        </w:rPr>
        <w:t xml:space="preserve">šīs veterinārās </w:t>
      </w:r>
      <w:r w:rsidRPr="00225CB3">
        <w:rPr>
          <w:szCs w:val="22"/>
        </w:rPr>
        <w:t>zāles, izzūd.</w:t>
      </w:r>
    </w:p>
    <w:p w14:paraId="4E82C1B0" w14:textId="32E15377" w:rsidR="00225CB3" w:rsidRDefault="005E4334" w:rsidP="00D91E63">
      <w:pPr>
        <w:tabs>
          <w:tab w:val="clear" w:pos="567"/>
        </w:tabs>
        <w:spacing w:line="240" w:lineRule="auto"/>
        <w:jc w:val="both"/>
        <w:rPr>
          <w:szCs w:val="22"/>
        </w:rPr>
      </w:pPr>
      <w:proofErr w:type="spellStart"/>
      <w:r>
        <w:rPr>
          <w:szCs w:val="22"/>
        </w:rPr>
        <w:t>F</w:t>
      </w:r>
      <w:r w:rsidR="00225CB3" w:rsidRPr="00225CB3">
        <w:rPr>
          <w:szCs w:val="22"/>
        </w:rPr>
        <w:t>luorhinolon</w:t>
      </w:r>
      <w:r>
        <w:rPr>
          <w:szCs w:val="22"/>
        </w:rPr>
        <w:t>u</w:t>
      </w:r>
      <w:proofErr w:type="spellEnd"/>
      <w:r>
        <w:rPr>
          <w:szCs w:val="22"/>
        </w:rPr>
        <w:t xml:space="preserve"> pārdozēšana </w:t>
      </w:r>
      <w:r w:rsidR="00225CB3" w:rsidRPr="00225CB3">
        <w:rPr>
          <w:szCs w:val="22"/>
        </w:rPr>
        <w:t xml:space="preserve">var izraisīt sliktu dūšu, vemšanu un </w:t>
      </w:r>
      <w:proofErr w:type="spellStart"/>
      <w:r w:rsidR="007A5F5C">
        <w:rPr>
          <w:szCs w:val="22"/>
        </w:rPr>
        <w:t>dia</w:t>
      </w:r>
      <w:r w:rsidR="007A5F5C" w:rsidRPr="00225CB3">
        <w:rPr>
          <w:szCs w:val="22"/>
        </w:rPr>
        <w:t>reju</w:t>
      </w:r>
      <w:proofErr w:type="spellEnd"/>
      <w:r w:rsidR="00225CB3" w:rsidRPr="00225CB3">
        <w:rPr>
          <w:szCs w:val="22"/>
        </w:rPr>
        <w:t>.</w:t>
      </w:r>
    </w:p>
    <w:p w14:paraId="737492AE" w14:textId="77777777" w:rsidR="00225CB3" w:rsidRPr="00225CB3" w:rsidRDefault="00225CB3" w:rsidP="00D91E63">
      <w:pPr>
        <w:tabs>
          <w:tab w:val="clear" w:pos="567"/>
        </w:tabs>
        <w:spacing w:line="240" w:lineRule="auto"/>
        <w:jc w:val="both"/>
        <w:rPr>
          <w:szCs w:val="22"/>
        </w:rPr>
      </w:pPr>
    </w:p>
    <w:p w14:paraId="60F3DE36" w14:textId="104E4221" w:rsidR="009A6509" w:rsidRPr="00E57A7D" w:rsidRDefault="0011219E" w:rsidP="00D91E63">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D91E63">
      <w:pPr>
        <w:pStyle w:val="Normalold"/>
        <w:ind w:left="0" w:firstLine="0"/>
        <w:jc w:val="both"/>
      </w:pPr>
    </w:p>
    <w:p w14:paraId="734F8122" w14:textId="33A5D72C" w:rsidR="009A6509" w:rsidRPr="00E57A7D" w:rsidRDefault="0011219E" w:rsidP="00D91E63">
      <w:pPr>
        <w:tabs>
          <w:tab w:val="clear" w:pos="567"/>
        </w:tabs>
        <w:spacing w:line="240" w:lineRule="auto"/>
        <w:jc w:val="both"/>
        <w:rPr>
          <w:szCs w:val="22"/>
        </w:rPr>
      </w:pPr>
      <w:r w:rsidRPr="00E57A7D">
        <w:t>Nav piemērojami.</w:t>
      </w:r>
    </w:p>
    <w:p w14:paraId="4C19E153" w14:textId="77777777" w:rsidR="009A6509" w:rsidRPr="00E57A7D" w:rsidRDefault="009A6509" w:rsidP="00D91E63">
      <w:pPr>
        <w:tabs>
          <w:tab w:val="clear" w:pos="567"/>
        </w:tabs>
        <w:spacing w:line="240" w:lineRule="auto"/>
        <w:jc w:val="both"/>
        <w:rPr>
          <w:szCs w:val="22"/>
        </w:rPr>
      </w:pPr>
    </w:p>
    <w:p w14:paraId="17E5FD41" w14:textId="27CFCB2C" w:rsidR="00C114FF" w:rsidRPr="00E57A7D" w:rsidRDefault="0011219E" w:rsidP="00D91E63">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D91E63">
      <w:pPr>
        <w:tabs>
          <w:tab w:val="clear" w:pos="567"/>
        </w:tabs>
        <w:spacing w:line="240" w:lineRule="auto"/>
        <w:jc w:val="both"/>
        <w:rPr>
          <w:szCs w:val="22"/>
        </w:rPr>
      </w:pPr>
    </w:p>
    <w:p w14:paraId="7665E2E4" w14:textId="77777777" w:rsidR="00AE129D" w:rsidRPr="00AE129D" w:rsidRDefault="00AE129D" w:rsidP="00D91E63">
      <w:pPr>
        <w:tabs>
          <w:tab w:val="clear" w:pos="567"/>
        </w:tabs>
        <w:spacing w:line="240" w:lineRule="auto"/>
        <w:jc w:val="both"/>
        <w:rPr>
          <w:u w:val="single"/>
        </w:rPr>
      </w:pPr>
      <w:r w:rsidRPr="00AE129D">
        <w:rPr>
          <w:u w:val="single"/>
        </w:rPr>
        <w:t>Teļi</w:t>
      </w:r>
    </w:p>
    <w:p w14:paraId="3DBE4D33" w14:textId="77777777" w:rsidR="00AE129D" w:rsidRDefault="00AE129D" w:rsidP="00D91E63">
      <w:pPr>
        <w:tabs>
          <w:tab w:val="clear" w:pos="567"/>
        </w:tabs>
        <w:spacing w:line="240" w:lineRule="auto"/>
        <w:jc w:val="both"/>
      </w:pPr>
      <w:r>
        <w:t>Pēc intravenozas injekcijas gaļai un blakusproduktiem: 5 dienas.</w:t>
      </w:r>
    </w:p>
    <w:p w14:paraId="48A4677B" w14:textId="77777777" w:rsidR="00AE129D" w:rsidRDefault="00AE129D" w:rsidP="00D91E63">
      <w:pPr>
        <w:tabs>
          <w:tab w:val="clear" w:pos="567"/>
        </w:tabs>
        <w:spacing w:line="240" w:lineRule="auto"/>
        <w:jc w:val="both"/>
      </w:pPr>
      <w:r>
        <w:t xml:space="preserve">Pēc </w:t>
      </w:r>
      <w:proofErr w:type="spellStart"/>
      <w:r>
        <w:t>subkutānas</w:t>
      </w:r>
      <w:proofErr w:type="spellEnd"/>
      <w:r>
        <w:t xml:space="preserve"> injekcijas gaļai un blakusproduktiem: 12 dienas.</w:t>
      </w:r>
    </w:p>
    <w:p w14:paraId="73B0EA2B" w14:textId="3BF6104C" w:rsidR="00C114FF" w:rsidRDefault="005455CF" w:rsidP="00D91E63">
      <w:pPr>
        <w:tabs>
          <w:tab w:val="clear" w:pos="567"/>
        </w:tabs>
        <w:spacing w:line="240" w:lineRule="auto"/>
        <w:jc w:val="both"/>
      </w:pPr>
      <w:r>
        <w:t>Nav reģistrēts lietošanai</w:t>
      </w:r>
      <w:r w:rsidRPr="00E57A7D">
        <w:t xml:space="preserve"> dzīvniekiem, kuru pienu izmanto cilvēku uzturā</w:t>
      </w:r>
      <w:r>
        <w:t>.</w:t>
      </w:r>
    </w:p>
    <w:p w14:paraId="4DEC9573" w14:textId="77777777" w:rsidR="00AE129D" w:rsidRPr="00E57A7D" w:rsidRDefault="00AE129D" w:rsidP="00D91E63">
      <w:pPr>
        <w:tabs>
          <w:tab w:val="clear" w:pos="567"/>
        </w:tabs>
        <w:spacing w:line="240" w:lineRule="auto"/>
        <w:jc w:val="both"/>
        <w:rPr>
          <w:szCs w:val="22"/>
        </w:rPr>
      </w:pPr>
    </w:p>
    <w:p w14:paraId="09EFC6FF" w14:textId="77777777" w:rsidR="00AE129D" w:rsidRPr="00AE129D" w:rsidRDefault="00AE129D" w:rsidP="00D91E63">
      <w:pPr>
        <w:tabs>
          <w:tab w:val="clear" w:pos="567"/>
        </w:tabs>
        <w:spacing w:line="240" w:lineRule="auto"/>
        <w:jc w:val="both"/>
        <w:rPr>
          <w:u w:val="single"/>
        </w:rPr>
      </w:pPr>
      <w:r w:rsidRPr="00AE129D">
        <w:rPr>
          <w:u w:val="single"/>
        </w:rPr>
        <w:t>Cūkas</w:t>
      </w:r>
    </w:p>
    <w:p w14:paraId="2890B737" w14:textId="22D70BDA" w:rsidR="00AE129D" w:rsidRDefault="00AE129D" w:rsidP="00D91E63">
      <w:pPr>
        <w:tabs>
          <w:tab w:val="clear" w:pos="567"/>
        </w:tabs>
        <w:spacing w:line="240" w:lineRule="auto"/>
        <w:jc w:val="both"/>
      </w:pPr>
      <w:r>
        <w:t>Gaļai un blakusproduktiem: 13 dienas</w:t>
      </w:r>
      <w:r w:rsidR="007A5F5C">
        <w:t>.</w:t>
      </w:r>
    </w:p>
    <w:p w14:paraId="4ABE4DB2" w14:textId="77777777" w:rsidR="00AE129D" w:rsidRDefault="00AE129D" w:rsidP="00AE129D">
      <w:pPr>
        <w:tabs>
          <w:tab w:val="clear" w:pos="567"/>
        </w:tabs>
        <w:spacing w:line="240" w:lineRule="auto"/>
      </w:pPr>
    </w:p>
    <w:p w14:paraId="2DA0F348" w14:textId="77777777" w:rsidR="00FC02F3" w:rsidRPr="00E57A7D" w:rsidRDefault="00FC02F3" w:rsidP="00A9226B">
      <w:pPr>
        <w:tabs>
          <w:tab w:val="clear" w:pos="567"/>
        </w:tabs>
        <w:spacing w:line="240" w:lineRule="auto"/>
        <w:rPr>
          <w:szCs w:val="22"/>
        </w:rPr>
      </w:pPr>
    </w:p>
    <w:p w14:paraId="12A1DE8F" w14:textId="44D88450" w:rsidR="00C114FF" w:rsidRPr="00E57A7D" w:rsidRDefault="0011219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11219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77261AA0" w14:textId="2AD61D3B" w:rsidR="00C114FF" w:rsidRDefault="00D91E63" w:rsidP="00A9226B">
      <w:pPr>
        <w:tabs>
          <w:tab w:val="clear" w:pos="567"/>
        </w:tabs>
        <w:spacing w:line="240" w:lineRule="auto"/>
      </w:pPr>
      <w:r w:rsidRPr="00D91E63">
        <w:t>QJ01MA90</w:t>
      </w:r>
    </w:p>
    <w:p w14:paraId="50C82F94" w14:textId="77777777" w:rsidR="00D91E63" w:rsidRPr="00E57A7D" w:rsidRDefault="00D91E63" w:rsidP="00A9226B">
      <w:pPr>
        <w:tabs>
          <w:tab w:val="clear" w:pos="567"/>
        </w:tabs>
        <w:spacing w:line="240" w:lineRule="auto"/>
        <w:rPr>
          <w:szCs w:val="22"/>
        </w:rPr>
      </w:pPr>
    </w:p>
    <w:p w14:paraId="0BD8649D" w14:textId="7DD959BE" w:rsidR="00C114FF" w:rsidRPr="00E57A7D" w:rsidRDefault="0011219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0A4D356" w14:textId="77777777" w:rsidR="00C40EE8" w:rsidRDefault="00C40EE8" w:rsidP="00C40EE8">
      <w:pPr>
        <w:tabs>
          <w:tab w:val="clear" w:pos="567"/>
        </w:tabs>
        <w:spacing w:line="240" w:lineRule="auto"/>
        <w:rPr>
          <w:szCs w:val="22"/>
        </w:rPr>
      </w:pPr>
    </w:p>
    <w:p w14:paraId="2CA31D15" w14:textId="0FA67A0C" w:rsidR="00C40EE8" w:rsidRPr="00C40EE8" w:rsidRDefault="00C40EE8" w:rsidP="00C40EE8">
      <w:pPr>
        <w:tabs>
          <w:tab w:val="clear" w:pos="567"/>
        </w:tabs>
        <w:spacing w:line="240" w:lineRule="auto"/>
        <w:rPr>
          <w:szCs w:val="22"/>
          <w:u w:val="single"/>
        </w:rPr>
      </w:pPr>
      <w:r w:rsidRPr="00C40EE8">
        <w:rPr>
          <w:szCs w:val="22"/>
          <w:u w:val="single"/>
        </w:rPr>
        <w:t>Darbības veids</w:t>
      </w:r>
    </w:p>
    <w:p w14:paraId="07989183" w14:textId="49E190C9" w:rsidR="00C114FF" w:rsidRDefault="00C40EE8" w:rsidP="00C40EE8">
      <w:pPr>
        <w:tabs>
          <w:tab w:val="clear" w:pos="567"/>
        </w:tabs>
        <w:spacing w:line="240" w:lineRule="auto"/>
        <w:jc w:val="both"/>
        <w:rPr>
          <w:szCs w:val="22"/>
        </w:rPr>
      </w:pPr>
      <w:r w:rsidRPr="00C40EE8">
        <w:rPr>
          <w:szCs w:val="22"/>
        </w:rPr>
        <w:t xml:space="preserve">Konstatēts, ka </w:t>
      </w:r>
      <w:proofErr w:type="spellStart"/>
      <w:r w:rsidRPr="00C40EE8">
        <w:rPr>
          <w:szCs w:val="22"/>
        </w:rPr>
        <w:t>fluorhinolonu</w:t>
      </w:r>
      <w:proofErr w:type="spellEnd"/>
      <w:r w:rsidRPr="00C40EE8">
        <w:rPr>
          <w:szCs w:val="22"/>
        </w:rPr>
        <w:t xml:space="preserve"> molekulārie mērķi ir divi DNS replikācijā un transkripcijā nozīmīgi</w:t>
      </w:r>
      <w:r>
        <w:rPr>
          <w:szCs w:val="22"/>
        </w:rPr>
        <w:t xml:space="preserve"> </w:t>
      </w:r>
      <w:r w:rsidRPr="00C40EE8">
        <w:rPr>
          <w:szCs w:val="22"/>
        </w:rPr>
        <w:t xml:space="preserve">enzīmi – DNS </w:t>
      </w:r>
      <w:proofErr w:type="spellStart"/>
      <w:r w:rsidRPr="00C40EE8">
        <w:rPr>
          <w:szCs w:val="22"/>
        </w:rPr>
        <w:t>girāze</w:t>
      </w:r>
      <w:proofErr w:type="spellEnd"/>
      <w:r w:rsidRPr="00C40EE8">
        <w:rPr>
          <w:szCs w:val="22"/>
        </w:rPr>
        <w:t xml:space="preserve"> un </w:t>
      </w:r>
      <w:proofErr w:type="spellStart"/>
      <w:r w:rsidRPr="00C40EE8">
        <w:rPr>
          <w:szCs w:val="22"/>
        </w:rPr>
        <w:t>topoizomerāze</w:t>
      </w:r>
      <w:proofErr w:type="spellEnd"/>
      <w:r w:rsidRPr="00C40EE8">
        <w:rPr>
          <w:szCs w:val="22"/>
        </w:rPr>
        <w:t xml:space="preserve"> IV. Mērķa </w:t>
      </w:r>
      <w:proofErr w:type="spellStart"/>
      <w:r w:rsidRPr="00C40EE8">
        <w:rPr>
          <w:szCs w:val="22"/>
        </w:rPr>
        <w:t>inhibīciju</w:t>
      </w:r>
      <w:proofErr w:type="spellEnd"/>
      <w:r w:rsidRPr="00C40EE8">
        <w:rPr>
          <w:szCs w:val="22"/>
        </w:rPr>
        <w:t xml:space="preserve"> izraisa </w:t>
      </w:r>
      <w:proofErr w:type="spellStart"/>
      <w:r w:rsidRPr="00C40EE8">
        <w:rPr>
          <w:szCs w:val="22"/>
        </w:rPr>
        <w:t>fluorhinolonu</w:t>
      </w:r>
      <w:proofErr w:type="spellEnd"/>
      <w:r w:rsidRPr="00C40EE8">
        <w:rPr>
          <w:szCs w:val="22"/>
        </w:rPr>
        <w:t xml:space="preserve"> molekulu</w:t>
      </w:r>
      <w:r>
        <w:rPr>
          <w:szCs w:val="22"/>
        </w:rPr>
        <w:t xml:space="preserve"> </w:t>
      </w:r>
      <w:proofErr w:type="spellStart"/>
      <w:r w:rsidRPr="00C40EE8">
        <w:rPr>
          <w:szCs w:val="22"/>
        </w:rPr>
        <w:t>nekovalenta</w:t>
      </w:r>
      <w:proofErr w:type="spellEnd"/>
      <w:r w:rsidRPr="00C40EE8">
        <w:rPr>
          <w:szCs w:val="22"/>
        </w:rPr>
        <w:t xml:space="preserve"> saistīšanās ar šiem enzīmiem. Ja izveidojas šādi enzīma un DNS-</w:t>
      </w:r>
      <w:proofErr w:type="spellStart"/>
      <w:r w:rsidRPr="00C40EE8">
        <w:rPr>
          <w:szCs w:val="22"/>
        </w:rPr>
        <w:t>fluorhinolona</w:t>
      </w:r>
      <w:proofErr w:type="spellEnd"/>
      <w:r>
        <w:rPr>
          <w:szCs w:val="22"/>
        </w:rPr>
        <w:t xml:space="preserve"> </w:t>
      </w:r>
      <w:r w:rsidRPr="00C40EE8">
        <w:rPr>
          <w:szCs w:val="22"/>
        </w:rPr>
        <w:t>kompleksi, replikācijas dakšu un translācijas kompleksu turpmāka darbība nav iespējama, un DNS un</w:t>
      </w:r>
      <w:r>
        <w:rPr>
          <w:szCs w:val="22"/>
        </w:rPr>
        <w:t xml:space="preserve"> </w:t>
      </w:r>
      <w:r w:rsidRPr="00C40EE8">
        <w:rPr>
          <w:szCs w:val="22"/>
        </w:rPr>
        <w:t xml:space="preserve">mRNS sintēzes </w:t>
      </w:r>
      <w:proofErr w:type="spellStart"/>
      <w:r w:rsidRPr="00C40EE8">
        <w:rPr>
          <w:szCs w:val="22"/>
        </w:rPr>
        <w:t>inhibīcijas</w:t>
      </w:r>
      <w:proofErr w:type="spellEnd"/>
      <w:r w:rsidRPr="00C40EE8">
        <w:rPr>
          <w:szCs w:val="22"/>
        </w:rPr>
        <w:t xml:space="preserve"> rezultātā notiek strauja, no zāļu koncentrācijas atkarīga patogēno baktēriju</w:t>
      </w:r>
      <w:r>
        <w:rPr>
          <w:szCs w:val="22"/>
        </w:rPr>
        <w:t xml:space="preserve"> </w:t>
      </w:r>
      <w:r w:rsidRPr="00C40EE8">
        <w:rPr>
          <w:szCs w:val="22"/>
        </w:rPr>
        <w:t xml:space="preserve">nonāvēšana. </w:t>
      </w:r>
      <w:proofErr w:type="spellStart"/>
      <w:r w:rsidRPr="00C40EE8">
        <w:rPr>
          <w:szCs w:val="22"/>
        </w:rPr>
        <w:t>Enrofloksacīns</w:t>
      </w:r>
      <w:proofErr w:type="spellEnd"/>
      <w:r w:rsidRPr="00C40EE8">
        <w:rPr>
          <w:szCs w:val="22"/>
        </w:rPr>
        <w:t xml:space="preserve"> darbojas kā baktericīds, un tā baktericīdā aktivitāte ir atkarīga no</w:t>
      </w:r>
      <w:r>
        <w:rPr>
          <w:szCs w:val="22"/>
        </w:rPr>
        <w:t xml:space="preserve"> </w:t>
      </w:r>
      <w:r w:rsidRPr="00C40EE8">
        <w:rPr>
          <w:szCs w:val="22"/>
        </w:rPr>
        <w:t>koncentrācijas</w:t>
      </w:r>
      <w:r>
        <w:rPr>
          <w:szCs w:val="22"/>
        </w:rPr>
        <w:t>.</w:t>
      </w:r>
    </w:p>
    <w:p w14:paraId="71E4E3AF" w14:textId="77777777" w:rsidR="00C40EE8" w:rsidRDefault="00C40EE8" w:rsidP="00C40EE8">
      <w:pPr>
        <w:tabs>
          <w:tab w:val="clear" w:pos="567"/>
        </w:tabs>
        <w:spacing w:line="240" w:lineRule="auto"/>
        <w:jc w:val="both"/>
        <w:rPr>
          <w:szCs w:val="22"/>
        </w:rPr>
      </w:pPr>
    </w:p>
    <w:p w14:paraId="693865BD" w14:textId="77777777" w:rsidR="00C40EE8" w:rsidRPr="00C40EE8" w:rsidRDefault="00C40EE8" w:rsidP="00C40EE8">
      <w:pPr>
        <w:tabs>
          <w:tab w:val="clear" w:pos="567"/>
        </w:tabs>
        <w:spacing w:line="240" w:lineRule="auto"/>
        <w:jc w:val="both"/>
        <w:rPr>
          <w:szCs w:val="22"/>
          <w:u w:val="single"/>
        </w:rPr>
      </w:pPr>
      <w:r w:rsidRPr="00C40EE8">
        <w:rPr>
          <w:szCs w:val="22"/>
          <w:u w:val="single"/>
        </w:rPr>
        <w:t>Antibakteriālais spektrs</w:t>
      </w:r>
    </w:p>
    <w:p w14:paraId="19AC1F15" w14:textId="72597AC1" w:rsidR="00C40EE8" w:rsidRPr="00C40EE8" w:rsidRDefault="00C40EE8" w:rsidP="00C40EE8">
      <w:pPr>
        <w:tabs>
          <w:tab w:val="clear" w:pos="567"/>
        </w:tabs>
        <w:spacing w:line="240" w:lineRule="auto"/>
        <w:jc w:val="both"/>
        <w:rPr>
          <w:szCs w:val="22"/>
        </w:rPr>
      </w:pPr>
      <w:r w:rsidRPr="00C40EE8">
        <w:rPr>
          <w:szCs w:val="22"/>
        </w:rPr>
        <w:t xml:space="preserve">Ieteicamās terapeitiskās devās </w:t>
      </w:r>
      <w:proofErr w:type="spellStart"/>
      <w:r w:rsidRPr="00C40EE8">
        <w:rPr>
          <w:szCs w:val="22"/>
        </w:rPr>
        <w:t>enrofloksacīns</w:t>
      </w:r>
      <w:proofErr w:type="spellEnd"/>
      <w:r w:rsidRPr="00C40EE8">
        <w:rPr>
          <w:szCs w:val="22"/>
        </w:rPr>
        <w:t xml:space="preserve"> darbojas pret daudzām </w:t>
      </w:r>
      <w:proofErr w:type="spellStart"/>
      <w:r w:rsidRPr="00C40EE8">
        <w:rPr>
          <w:szCs w:val="22"/>
        </w:rPr>
        <w:t>gramnegatīvām</w:t>
      </w:r>
      <w:proofErr w:type="spellEnd"/>
      <w:r w:rsidRPr="00C40EE8">
        <w:rPr>
          <w:szCs w:val="22"/>
        </w:rPr>
        <w:t xml:space="preserve"> baktērijām,</w:t>
      </w:r>
      <w:r>
        <w:rPr>
          <w:szCs w:val="22"/>
        </w:rPr>
        <w:t xml:space="preserve"> </w:t>
      </w:r>
      <w:r w:rsidRPr="00C40EE8">
        <w:rPr>
          <w:szCs w:val="22"/>
        </w:rPr>
        <w:t xml:space="preserve">piemēram, </w:t>
      </w:r>
      <w:proofErr w:type="spellStart"/>
      <w:r w:rsidRPr="00C40EE8">
        <w:rPr>
          <w:i/>
          <w:iCs/>
          <w:szCs w:val="22"/>
        </w:rPr>
        <w:t>Escherichia</w:t>
      </w:r>
      <w:proofErr w:type="spellEnd"/>
      <w:r w:rsidRPr="00C40EE8">
        <w:rPr>
          <w:i/>
          <w:iCs/>
          <w:szCs w:val="22"/>
        </w:rPr>
        <w:t xml:space="preserve"> </w:t>
      </w:r>
      <w:proofErr w:type="spellStart"/>
      <w:r w:rsidRPr="00C40EE8">
        <w:rPr>
          <w:i/>
          <w:iCs/>
          <w:szCs w:val="22"/>
        </w:rPr>
        <w:t>coli</w:t>
      </w:r>
      <w:proofErr w:type="spellEnd"/>
      <w:r w:rsidRPr="00C40EE8">
        <w:rPr>
          <w:i/>
          <w:iCs/>
          <w:szCs w:val="22"/>
        </w:rPr>
        <w:t xml:space="preserve">, </w:t>
      </w:r>
      <w:proofErr w:type="spellStart"/>
      <w:r w:rsidRPr="00C40EE8">
        <w:rPr>
          <w:i/>
          <w:iCs/>
          <w:szCs w:val="22"/>
        </w:rPr>
        <w:t>Klebsiella</w:t>
      </w:r>
      <w:proofErr w:type="spellEnd"/>
      <w:r w:rsidRPr="00C40EE8">
        <w:rPr>
          <w:i/>
          <w:iCs/>
          <w:szCs w:val="22"/>
        </w:rPr>
        <w:t xml:space="preserve"> </w:t>
      </w:r>
      <w:proofErr w:type="spellStart"/>
      <w:r w:rsidRPr="00C40EE8">
        <w:rPr>
          <w:szCs w:val="22"/>
        </w:rPr>
        <w:t>spp</w:t>
      </w:r>
      <w:proofErr w:type="spellEnd"/>
      <w:r w:rsidRPr="00C40EE8">
        <w:rPr>
          <w:i/>
          <w:iCs/>
          <w:szCs w:val="22"/>
        </w:rPr>
        <w:t xml:space="preserve">., </w:t>
      </w:r>
      <w:proofErr w:type="spellStart"/>
      <w:r w:rsidRPr="00C40EE8">
        <w:rPr>
          <w:i/>
          <w:iCs/>
          <w:szCs w:val="22"/>
        </w:rPr>
        <w:t>Actinobacillus</w:t>
      </w:r>
      <w:proofErr w:type="spellEnd"/>
      <w:r w:rsidRPr="00C40EE8">
        <w:rPr>
          <w:i/>
          <w:iCs/>
          <w:szCs w:val="22"/>
        </w:rPr>
        <w:t xml:space="preserve"> </w:t>
      </w:r>
      <w:proofErr w:type="spellStart"/>
      <w:r w:rsidRPr="00C40EE8">
        <w:rPr>
          <w:i/>
          <w:iCs/>
          <w:szCs w:val="22"/>
        </w:rPr>
        <w:t>pleuropneumoniae</w:t>
      </w:r>
      <w:proofErr w:type="spellEnd"/>
      <w:r w:rsidRPr="00C40EE8">
        <w:rPr>
          <w:i/>
          <w:iCs/>
          <w:szCs w:val="22"/>
        </w:rPr>
        <w:t xml:space="preserve">, </w:t>
      </w:r>
      <w:proofErr w:type="spellStart"/>
      <w:r w:rsidRPr="00C40EE8">
        <w:rPr>
          <w:i/>
          <w:iCs/>
          <w:szCs w:val="22"/>
        </w:rPr>
        <w:t>Mannheimia</w:t>
      </w:r>
      <w:proofErr w:type="spellEnd"/>
      <w:r>
        <w:rPr>
          <w:i/>
          <w:iCs/>
          <w:szCs w:val="22"/>
        </w:rPr>
        <w:t xml:space="preserve"> </w:t>
      </w:r>
      <w:proofErr w:type="spellStart"/>
      <w:r w:rsidRPr="00C40EE8">
        <w:rPr>
          <w:i/>
          <w:iCs/>
          <w:szCs w:val="22"/>
        </w:rPr>
        <w:t>haemolytica</w:t>
      </w:r>
      <w:proofErr w:type="spellEnd"/>
      <w:r w:rsidRPr="00C40EE8">
        <w:rPr>
          <w:i/>
          <w:iCs/>
          <w:szCs w:val="22"/>
        </w:rPr>
        <w:t xml:space="preserve">, </w:t>
      </w:r>
      <w:proofErr w:type="spellStart"/>
      <w:r w:rsidRPr="00C40EE8">
        <w:rPr>
          <w:i/>
          <w:iCs/>
          <w:szCs w:val="22"/>
        </w:rPr>
        <w:t>Pasteurella</w:t>
      </w:r>
      <w:proofErr w:type="spellEnd"/>
      <w:r w:rsidRPr="00C40EE8">
        <w:rPr>
          <w:i/>
          <w:iCs/>
          <w:szCs w:val="22"/>
        </w:rPr>
        <w:t xml:space="preserve"> </w:t>
      </w:r>
      <w:proofErr w:type="spellStart"/>
      <w:r w:rsidRPr="00C40EE8">
        <w:rPr>
          <w:szCs w:val="22"/>
        </w:rPr>
        <w:t>spp</w:t>
      </w:r>
      <w:proofErr w:type="spellEnd"/>
      <w:r w:rsidRPr="00C40EE8">
        <w:rPr>
          <w:szCs w:val="22"/>
        </w:rPr>
        <w:t xml:space="preserve">. (piemēram, </w:t>
      </w:r>
      <w:proofErr w:type="spellStart"/>
      <w:r w:rsidRPr="00C40EE8">
        <w:rPr>
          <w:i/>
          <w:iCs/>
          <w:szCs w:val="22"/>
        </w:rPr>
        <w:t>Pasteurella</w:t>
      </w:r>
      <w:proofErr w:type="spellEnd"/>
      <w:r w:rsidRPr="00C40EE8">
        <w:rPr>
          <w:i/>
          <w:iCs/>
          <w:szCs w:val="22"/>
        </w:rPr>
        <w:t xml:space="preserve"> </w:t>
      </w:r>
      <w:proofErr w:type="spellStart"/>
      <w:r w:rsidRPr="00C40EE8">
        <w:rPr>
          <w:i/>
          <w:iCs/>
          <w:szCs w:val="22"/>
        </w:rPr>
        <w:t>multocida</w:t>
      </w:r>
      <w:proofErr w:type="spellEnd"/>
      <w:r w:rsidRPr="00C40EE8">
        <w:rPr>
          <w:szCs w:val="22"/>
        </w:rPr>
        <w:t xml:space="preserve">), </w:t>
      </w:r>
      <w:proofErr w:type="spellStart"/>
      <w:r w:rsidRPr="00C40EE8">
        <w:rPr>
          <w:i/>
          <w:iCs/>
          <w:szCs w:val="22"/>
        </w:rPr>
        <w:t>Bordetella</w:t>
      </w:r>
      <w:proofErr w:type="spellEnd"/>
      <w:r w:rsidRPr="00C40EE8">
        <w:rPr>
          <w:szCs w:val="22"/>
        </w:rPr>
        <w:t xml:space="preserve"> </w:t>
      </w:r>
      <w:proofErr w:type="spellStart"/>
      <w:r w:rsidRPr="00C40EE8">
        <w:rPr>
          <w:szCs w:val="22"/>
        </w:rPr>
        <w:t>spp</w:t>
      </w:r>
      <w:proofErr w:type="spellEnd"/>
      <w:r w:rsidRPr="00C40EE8">
        <w:rPr>
          <w:szCs w:val="22"/>
        </w:rPr>
        <w:t xml:space="preserve">., </w:t>
      </w:r>
      <w:proofErr w:type="spellStart"/>
      <w:r w:rsidRPr="00C40EE8">
        <w:rPr>
          <w:i/>
          <w:iCs/>
          <w:szCs w:val="22"/>
        </w:rPr>
        <w:t>Proteus</w:t>
      </w:r>
      <w:proofErr w:type="spellEnd"/>
      <w:r w:rsidRPr="00C40EE8">
        <w:rPr>
          <w:szCs w:val="22"/>
        </w:rPr>
        <w:t xml:space="preserve"> </w:t>
      </w:r>
      <w:proofErr w:type="spellStart"/>
      <w:r w:rsidRPr="00C40EE8">
        <w:rPr>
          <w:szCs w:val="22"/>
        </w:rPr>
        <w:t>spp</w:t>
      </w:r>
      <w:proofErr w:type="spellEnd"/>
      <w:r w:rsidRPr="00C40EE8">
        <w:rPr>
          <w:szCs w:val="22"/>
        </w:rPr>
        <w:t>.,</w:t>
      </w:r>
      <w:r>
        <w:rPr>
          <w:szCs w:val="22"/>
        </w:rPr>
        <w:t xml:space="preserve"> </w:t>
      </w:r>
      <w:proofErr w:type="spellStart"/>
      <w:r w:rsidRPr="00C40EE8">
        <w:rPr>
          <w:i/>
          <w:iCs/>
          <w:szCs w:val="22"/>
        </w:rPr>
        <w:t>Pseudomonas</w:t>
      </w:r>
      <w:proofErr w:type="spellEnd"/>
      <w:r w:rsidRPr="00C40EE8">
        <w:rPr>
          <w:szCs w:val="22"/>
        </w:rPr>
        <w:t xml:space="preserve"> </w:t>
      </w:r>
      <w:proofErr w:type="spellStart"/>
      <w:r w:rsidRPr="00C40EE8">
        <w:rPr>
          <w:szCs w:val="22"/>
        </w:rPr>
        <w:t>spp</w:t>
      </w:r>
      <w:proofErr w:type="spellEnd"/>
      <w:r w:rsidRPr="00C40EE8">
        <w:rPr>
          <w:szCs w:val="22"/>
        </w:rPr>
        <w:t xml:space="preserve">., pret tādām </w:t>
      </w:r>
      <w:proofErr w:type="spellStart"/>
      <w:r w:rsidRPr="00C40EE8">
        <w:rPr>
          <w:szCs w:val="22"/>
        </w:rPr>
        <w:t>grampozitīvām</w:t>
      </w:r>
      <w:proofErr w:type="spellEnd"/>
      <w:r w:rsidRPr="00C40EE8">
        <w:rPr>
          <w:szCs w:val="22"/>
        </w:rPr>
        <w:t xml:space="preserve"> baktērijām kā </w:t>
      </w:r>
      <w:proofErr w:type="spellStart"/>
      <w:r w:rsidRPr="00C40EE8">
        <w:rPr>
          <w:i/>
          <w:iCs/>
          <w:szCs w:val="22"/>
        </w:rPr>
        <w:t>Staphylococcus</w:t>
      </w:r>
      <w:proofErr w:type="spellEnd"/>
      <w:r w:rsidRPr="00C40EE8">
        <w:rPr>
          <w:szCs w:val="22"/>
        </w:rPr>
        <w:t xml:space="preserve"> </w:t>
      </w:r>
      <w:proofErr w:type="spellStart"/>
      <w:r w:rsidRPr="00C40EE8">
        <w:rPr>
          <w:szCs w:val="22"/>
        </w:rPr>
        <w:t>spp</w:t>
      </w:r>
      <w:proofErr w:type="spellEnd"/>
      <w:r w:rsidRPr="00C40EE8">
        <w:rPr>
          <w:szCs w:val="22"/>
        </w:rPr>
        <w:t>. (piemēram,</w:t>
      </w:r>
      <w:r>
        <w:rPr>
          <w:szCs w:val="22"/>
        </w:rPr>
        <w:t xml:space="preserve"> </w:t>
      </w:r>
      <w:proofErr w:type="spellStart"/>
      <w:r w:rsidRPr="00C40EE8">
        <w:rPr>
          <w:i/>
          <w:iCs/>
          <w:szCs w:val="22"/>
        </w:rPr>
        <w:t>Staphylococcus</w:t>
      </w:r>
      <w:proofErr w:type="spellEnd"/>
      <w:r w:rsidRPr="00C40EE8">
        <w:rPr>
          <w:i/>
          <w:iCs/>
          <w:szCs w:val="22"/>
        </w:rPr>
        <w:t xml:space="preserve"> </w:t>
      </w:r>
      <w:proofErr w:type="spellStart"/>
      <w:r w:rsidRPr="00C40EE8">
        <w:rPr>
          <w:i/>
          <w:iCs/>
          <w:szCs w:val="22"/>
        </w:rPr>
        <w:t>aureus</w:t>
      </w:r>
      <w:proofErr w:type="spellEnd"/>
      <w:r w:rsidRPr="00C40EE8">
        <w:rPr>
          <w:szCs w:val="22"/>
        </w:rPr>
        <w:t xml:space="preserve">) un pret </w:t>
      </w:r>
      <w:proofErr w:type="spellStart"/>
      <w:r w:rsidRPr="00C40EE8">
        <w:rPr>
          <w:i/>
          <w:iCs/>
          <w:szCs w:val="22"/>
        </w:rPr>
        <w:t>Mycoplasma</w:t>
      </w:r>
      <w:proofErr w:type="spellEnd"/>
      <w:r w:rsidRPr="00C40EE8">
        <w:rPr>
          <w:szCs w:val="22"/>
        </w:rPr>
        <w:t xml:space="preserve"> </w:t>
      </w:r>
      <w:proofErr w:type="spellStart"/>
      <w:r w:rsidRPr="00C40EE8">
        <w:rPr>
          <w:szCs w:val="22"/>
        </w:rPr>
        <w:t>spp</w:t>
      </w:r>
      <w:proofErr w:type="spellEnd"/>
      <w:r w:rsidRPr="00C40EE8">
        <w:rPr>
          <w:szCs w:val="22"/>
        </w:rPr>
        <w:t>.</w:t>
      </w:r>
    </w:p>
    <w:p w14:paraId="17ABE6FD" w14:textId="77777777" w:rsidR="00C40EE8" w:rsidRDefault="00C40EE8" w:rsidP="00C40EE8">
      <w:pPr>
        <w:tabs>
          <w:tab w:val="clear" w:pos="567"/>
        </w:tabs>
        <w:spacing w:line="240" w:lineRule="auto"/>
        <w:jc w:val="both"/>
        <w:rPr>
          <w:szCs w:val="22"/>
        </w:rPr>
      </w:pPr>
    </w:p>
    <w:p w14:paraId="7B311835" w14:textId="65520C3A" w:rsidR="00C40EE8" w:rsidRPr="00C40EE8" w:rsidRDefault="00C40EE8" w:rsidP="00C40EE8">
      <w:pPr>
        <w:tabs>
          <w:tab w:val="clear" w:pos="567"/>
        </w:tabs>
        <w:spacing w:line="240" w:lineRule="auto"/>
        <w:jc w:val="both"/>
        <w:rPr>
          <w:szCs w:val="22"/>
          <w:u w:val="single"/>
        </w:rPr>
      </w:pPr>
      <w:r w:rsidRPr="00C40EE8">
        <w:rPr>
          <w:szCs w:val="22"/>
          <w:u w:val="single"/>
        </w:rPr>
        <w:t>Rezistences veidi un mehānismi</w:t>
      </w:r>
    </w:p>
    <w:p w14:paraId="54A7D5AF" w14:textId="2015A9A6" w:rsidR="00C40EE8" w:rsidRDefault="00C40EE8" w:rsidP="00C40EE8">
      <w:pPr>
        <w:tabs>
          <w:tab w:val="clear" w:pos="567"/>
        </w:tabs>
        <w:spacing w:line="240" w:lineRule="auto"/>
        <w:jc w:val="both"/>
        <w:rPr>
          <w:szCs w:val="22"/>
        </w:rPr>
      </w:pPr>
      <w:r w:rsidRPr="00C40EE8">
        <w:rPr>
          <w:szCs w:val="22"/>
        </w:rPr>
        <w:t xml:space="preserve">Pēc literatūras datiem rezistencei pret </w:t>
      </w:r>
      <w:proofErr w:type="spellStart"/>
      <w:r w:rsidRPr="00C40EE8">
        <w:rPr>
          <w:szCs w:val="22"/>
        </w:rPr>
        <w:t>fluorhinoloniem</w:t>
      </w:r>
      <w:proofErr w:type="spellEnd"/>
      <w:r w:rsidRPr="00C40EE8">
        <w:rPr>
          <w:szCs w:val="22"/>
        </w:rPr>
        <w:t xml:space="preserve"> ir pieci iemesli: 1. </w:t>
      </w:r>
      <w:proofErr w:type="spellStart"/>
      <w:r w:rsidRPr="00C40EE8">
        <w:rPr>
          <w:szCs w:val="22"/>
        </w:rPr>
        <w:t>punktveida</w:t>
      </w:r>
      <w:proofErr w:type="spellEnd"/>
      <w:r w:rsidRPr="00C40EE8">
        <w:rPr>
          <w:szCs w:val="22"/>
        </w:rPr>
        <w:t xml:space="preserve"> mutācijas gēnos,</w:t>
      </w:r>
      <w:r>
        <w:rPr>
          <w:szCs w:val="22"/>
        </w:rPr>
        <w:t xml:space="preserve"> </w:t>
      </w:r>
      <w:r w:rsidRPr="00C40EE8">
        <w:rPr>
          <w:szCs w:val="22"/>
        </w:rPr>
        <w:t xml:space="preserve">kas kodē DNS </w:t>
      </w:r>
      <w:proofErr w:type="spellStart"/>
      <w:r w:rsidRPr="00C40EE8">
        <w:rPr>
          <w:szCs w:val="22"/>
        </w:rPr>
        <w:t>girāzi</w:t>
      </w:r>
      <w:proofErr w:type="spellEnd"/>
      <w:r w:rsidRPr="00C40EE8">
        <w:rPr>
          <w:szCs w:val="22"/>
        </w:rPr>
        <w:t xml:space="preserve"> un/vai </w:t>
      </w:r>
      <w:proofErr w:type="spellStart"/>
      <w:r w:rsidRPr="00C40EE8">
        <w:rPr>
          <w:szCs w:val="22"/>
        </w:rPr>
        <w:t>topoizomerāzi</w:t>
      </w:r>
      <w:proofErr w:type="spellEnd"/>
      <w:r w:rsidRPr="00C40EE8">
        <w:rPr>
          <w:szCs w:val="22"/>
        </w:rPr>
        <w:t xml:space="preserve"> IV, kā rezultātā notiek konkrētā enzīma izmaiņas, 2. zāļu</w:t>
      </w:r>
      <w:r>
        <w:rPr>
          <w:szCs w:val="22"/>
        </w:rPr>
        <w:t xml:space="preserve"> </w:t>
      </w:r>
      <w:r w:rsidRPr="00C40EE8">
        <w:rPr>
          <w:szCs w:val="22"/>
        </w:rPr>
        <w:t xml:space="preserve">caurlaidības izmaiņas </w:t>
      </w:r>
      <w:proofErr w:type="spellStart"/>
      <w:r w:rsidRPr="00C40EE8">
        <w:rPr>
          <w:szCs w:val="22"/>
        </w:rPr>
        <w:t>gramnegatīvām</w:t>
      </w:r>
      <w:proofErr w:type="spellEnd"/>
      <w:r w:rsidRPr="00C40EE8">
        <w:rPr>
          <w:szCs w:val="22"/>
        </w:rPr>
        <w:t xml:space="preserve"> baktērijām, 3. izplūdes mehānismi, 4. </w:t>
      </w:r>
      <w:proofErr w:type="spellStart"/>
      <w:r w:rsidRPr="00C40EE8">
        <w:rPr>
          <w:szCs w:val="22"/>
        </w:rPr>
        <w:t>plazmīdu</w:t>
      </w:r>
      <w:proofErr w:type="spellEnd"/>
      <w:r w:rsidRPr="00C40EE8">
        <w:rPr>
          <w:szCs w:val="22"/>
        </w:rPr>
        <w:t xml:space="preserve"> radīta rezistence</w:t>
      </w:r>
      <w:r>
        <w:rPr>
          <w:szCs w:val="22"/>
        </w:rPr>
        <w:t xml:space="preserve"> </w:t>
      </w:r>
      <w:r w:rsidRPr="00C40EE8">
        <w:rPr>
          <w:szCs w:val="22"/>
        </w:rPr>
        <w:lastRenderedPageBreak/>
        <w:t xml:space="preserve">un 5. </w:t>
      </w:r>
      <w:proofErr w:type="spellStart"/>
      <w:r w:rsidRPr="00C40EE8">
        <w:rPr>
          <w:szCs w:val="22"/>
        </w:rPr>
        <w:t>girāzes</w:t>
      </w:r>
      <w:proofErr w:type="spellEnd"/>
      <w:r w:rsidRPr="00C40EE8">
        <w:rPr>
          <w:szCs w:val="22"/>
        </w:rPr>
        <w:t xml:space="preserve"> </w:t>
      </w:r>
      <w:proofErr w:type="spellStart"/>
      <w:r w:rsidRPr="00C40EE8">
        <w:rPr>
          <w:szCs w:val="22"/>
        </w:rPr>
        <w:t>aizsargproteīni</w:t>
      </w:r>
      <w:proofErr w:type="spellEnd"/>
      <w:r w:rsidRPr="00C40EE8">
        <w:rPr>
          <w:szCs w:val="22"/>
        </w:rPr>
        <w:t>. Visi mehānismi izraisa baktēriju jutības samazināšanos pret</w:t>
      </w:r>
      <w:r>
        <w:rPr>
          <w:szCs w:val="22"/>
        </w:rPr>
        <w:t xml:space="preserve"> </w:t>
      </w:r>
      <w:proofErr w:type="spellStart"/>
      <w:r w:rsidRPr="00C40EE8">
        <w:rPr>
          <w:szCs w:val="22"/>
        </w:rPr>
        <w:t>fluorhinoloniem</w:t>
      </w:r>
      <w:proofErr w:type="spellEnd"/>
      <w:r w:rsidRPr="00C40EE8">
        <w:rPr>
          <w:szCs w:val="22"/>
        </w:rPr>
        <w:t xml:space="preserve">. Bieži ir sastopama krusteniska rezistence </w:t>
      </w:r>
      <w:proofErr w:type="spellStart"/>
      <w:r w:rsidRPr="00C40EE8">
        <w:rPr>
          <w:szCs w:val="22"/>
        </w:rPr>
        <w:t>fluorhinolonu</w:t>
      </w:r>
      <w:proofErr w:type="spellEnd"/>
      <w:r w:rsidRPr="00C40EE8">
        <w:rPr>
          <w:szCs w:val="22"/>
        </w:rPr>
        <w:t xml:space="preserve"> antibiotiku grupas ietvaros.</w:t>
      </w:r>
    </w:p>
    <w:p w14:paraId="4EC1366E" w14:textId="77777777" w:rsidR="00C40EE8" w:rsidRPr="00E57A7D" w:rsidRDefault="00C40EE8" w:rsidP="00C40EE8">
      <w:pPr>
        <w:tabs>
          <w:tab w:val="clear" w:pos="567"/>
        </w:tabs>
        <w:spacing w:line="240" w:lineRule="auto"/>
        <w:jc w:val="both"/>
        <w:rPr>
          <w:szCs w:val="22"/>
        </w:rPr>
      </w:pPr>
    </w:p>
    <w:p w14:paraId="03130418" w14:textId="4EB1D63B" w:rsidR="00C114FF" w:rsidRPr="00E57A7D" w:rsidRDefault="0011219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6F71CC6D" w14:textId="77777777" w:rsidR="00C40EE8" w:rsidRDefault="00C40EE8" w:rsidP="00C40EE8">
      <w:pPr>
        <w:tabs>
          <w:tab w:val="clear" w:pos="567"/>
        </w:tabs>
        <w:spacing w:line="240" w:lineRule="auto"/>
        <w:jc w:val="both"/>
      </w:pPr>
      <w:r>
        <w:t xml:space="preserve">Gandrīz visām izpētītajām sugām </w:t>
      </w:r>
      <w:proofErr w:type="spellStart"/>
      <w:r>
        <w:t>enrofloksacīnam</w:t>
      </w:r>
      <w:proofErr w:type="spellEnd"/>
      <w:r>
        <w:t xml:space="preserve"> ir relatīvi augsta intramuskulāra un </w:t>
      </w:r>
      <w:proofErr w:type="spellStart"/>
      <w:r>
        <w:t>subkutāna</w:t>
      </w:r>
      <w:proofErr w:type="spellEnd"/>
      <w:r>
        <w:t xml:space="preserve"> </w:t>
      </w:r>
      <w:proofErr w:type="spellStart"/>
      <w:r>
        <w:t>biopieejamība</w:t>
      </w:r>
      <w:proofErr w:type="spellEnd"/>
      <w:r>
        <w:t xml:space="preserve">. </w:t>
      </w:r>
    </w:p>
    <w:p w14:paraId="18391A67" w14:textId="7CE74605" w:rsidR="00C114FF" w:rsidRDefault="00C40EE8" w:rsidP="00C40EE8">
      <w:pPr>
        <w:tabs>
          <w:tab w:val="clear" w:pos="567"/>
        </w:tabs>
        <w:spacing w:line="240" w:lineRule="auto"/>
        <w:jc w:val="both"/>
      </w:pPr>
      <w:r>
        <w:t xml:space="preserve">Novērots, ka liellopiem pēc 5 mg/kg ķermeņa svara intramuskulāras </w:t>
      </w:r>
      <w:r w:rsidR="005F491E">
        <w:t xml:space="preserve">lietošanas </w:t>
      </w:r>
      <w:r>
        <w:t xml:space="preserve">maksimālā koncentrācija 1 </w:t>
      </w:r>
      <w:r>
        <w:sym w:font="Symbol" w:char="F06D"/>
      </w:r>
      <w:r>
        <w:t>g/ml saglabājas ilgāk nekā 6 stundas. Izkliedes tilpums ir 0,6 l/kg, vidējais eliminācijas pusperiods no plazmas ir 2 stundas un atbrīvošanās 210 mg/kg/h.</w:t>
      </w:r>
    </w:p>
    <w:p w14:paraId="21C0210D" w14:textId="77777777" w:rsidR="007A5F5C" w:rsidRPr="00E57A7D" w:rsidRDefault="007A5F5C" w:rsidP="00C40EE8">
      <w:pPr>
        <w:tabs>
          <w:tab w:val="clear" w:pos="567"/>
        </w:tabs>
        <w:spacing w:line="240" w:lineRule="auto"/>
        <w:jc w:val="both"/>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11219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11219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00952779" w14:textId="3CB53C37" w:rsidR="00C93F43" w:rsidRDefault="007E06F4" w:rsidP="00AD2488">
      <w:pPr>
        <w:tabs>
          <w:tab w:val="clear" w:pos="567"/>
        </w:tabs>
        <w:spacing w:line="240" w:lineRule="auto"/>
      </w:pPr>
      <w:r w:rsidRPr="00E57A7D">
        <w:t xml:space="preserve">Tā kā nav veikti saderības pētījumi, </w:t>
      </w:r>
      <w:r>
        <w:t xml:space="preserve">nelietot </w:t>
      </w:r>
      <w:r w:rsidRPr="00E57A7D">
        <w:t>šīs veterinārās zāles maisījumā ar citām veterinārajām zālēm.</w:t>
      </w:r>
      <w:r>
        <w:t xml:space="preserve"> </w:t>
      </w:r>
    </w:p>
    <w:p w14:paraId="16BDF7E4" w14:textId="77777777" w:rsidR="00C40EE8" w:rsidRPr="00AD2488" w:rsidRDefault="00C40EE8" w:rsidP="00AD2488">
      <w:pPr>
        <w:tabs>
          <w:tab w:val="clear" w:pos="567"/>
        </w:tabs>
        <w:spacing w:line="240" w:lineRule="auto"/>
        <w:rPr>
          <w:szCs w:val="22"/>
        </w:rPr>
      </w:pPr>
    </w:p>
    <w:p w14:paraId="22D0370F" w14:textId="342FCC54" w:rsidR="00C114FF" w:rsidRPr="00E57A7D" w:rsidRDefault="0011219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26742B5F" w:rsidR="00C114FF" w:rsidRPr="00E57A7D" w:rsidRDefault="0011219E"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C40EE8">
        <w:t xml:space="preserve"> 3 gadi.</w:t>
      </w:r>
    </w:p>
    <w:p w14:paraId="625D86EB" w14:textId="0B250CC7" w:rsidR="00C114FF" w:rsidRPr="00673639" w:rsidRDefault="0011219E" w:rsidP="00A9226B">
      <w:pPr>
        <w:tabs>
          <w:tab w:val="clear" w:pos="567"/>
        </w:tabs>
        <w:spacing w:line="240" w:lineRule="auto"/>
        <w:rPr>
          <w:i/>
          <w:szCs w:val="22"/>
        </w:rPr>
      </w:pPr>
      <w:r w:rsidRPr="00E57A7D">
        <w:t>Derīguma termiņš pēc pirm</w:t>
      </w:r>
      <w:r w:rsidR="00A44CC4">
        <w:t>reizējas</w:t>
      </w:r>
      <w:r w:rsidRPr="00E57A7D">
        <w:t xml:space="preserve"> tiešā iepakojuma atvēršanas:</w:t>
      </w:r>
      <w:r w:rsidR="00C40EE8" w:rsidRPr="00C40EE8">
        <w:t xml:space="preserve"> </w:t>
      </w:r>
      <w:r w:rsidR="00C40EE8">
        <w:t>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11219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CA998D7" w14:textId="45CE0795" w:rsidR="00C114FF" w:rsidRPr="00E57A7D" w:rsidRDefault="0011219E" w:rsidP="009E66FE">
      <w:pPr>
        <w:pStyle w:val="Style5"/>
      </w:pPr>
      <w:r w:rsidRPr="00E57A7D">
        <w:t>Uzglabāt temperatūrā līdz 25 </w:t>
      </w:r>
      <w:r w:rsidR="00886A5F" w:rsidRPr="00886A5F">
        <w:t>°</w:t>
      </w:r>
      <w:r w:rsidRPr="00E57A7D">
        <w:t>C</w:t>
      </w:r>
      <w:r w:rsidR="00C40EE8">
        <w: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11219E"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6C3C5B4F" w14:textId="3B1C2BC0" w:rsidR="00C40EE8" w:rsidRPr="00C40EE8" w:rsidRDefault="00C40EE8" w:rsidP="00C40EE8">
      <w:pPr>
        <w:tabs>
          <w:tab w:val="clear" w:pos="567"/>
        </w:tabs>
        <w:spacing w:line="240" w:lineRule="auto"/>
        <w:rPr>
          <w:szCs w:val="22"/>
        </w:rPr>
      </w:pPr>
      <w:r w:rsidRPr="00C40EE8">
        <w:rPr>
          <w:szCs w:val="22"/>
        </w:rPr>
        <w:t xml:space="preserve">Gaiši brūni I </w:t>
      </w:r>
      <w:proofErr w:type="spellStart"/>
      <w:r w:rsidRPr="00C40EE8">
        <w:rPr>
          <w:szCs w:val="22"/>
        </w:rPr>
        <w:t>hidrolītiskā</w:t>
      </w:r>
      <w:proofErr w:type="spellEnd"/>
      <w:r w:rsidRPr="00C40EE8">
        <w:rPr>
          <w:szCs w:val="22"/>
        </w:rPr>
        <w:t xml:space="preserve"> tipa stikla flakoni</w:t>
      </w:r>
      <w:r w:rsidR="00A51EB0">
        <w:rPr>
          <w:szCs w:val="22"/>
        </w:rPr>
        <w:t xml:space="preserve">, </w:t>
      </w:r>
      <w:r w:rsidRPr="00C40EE8">
        <w:rPr>
          <w:szCs w:val="22"/>
        </w:rPr>
        <w:t>noslēgt</w:t>
      </w:r>
      <w:r w:rsidR="00A51EB0">
        <w:rPr>
          <w:szCs w:val="22"/>
        </w:rPr>
        <w:t>i</w:t>
      </w:r>
      <w:r w:rsidRPr="00C40EE8">
        <w:rPr>
          <w:szCs w:val="22"/>
        </w:rPr>
        <w:t xml:space="preserve"> ar pelēku </w:t>
      </w:r>
      <w:proofErr w:type="spellStart"/>
      <w:r w:rsidRPr="00C40EE8">
        <w:rPr>
          <w:szCs w:val="22"/>
        </w:rPr>
        <w:t>brombutilkaučuka</w:t>
      </w:r>
      <w:proofErr w:type="spellEnd"/>
      <w:r w:rsidRPr="00C40EE8">
        <w:rPr>
          <w:szCs w:val="22"/>
        </w:rPr>
        <w:t xml:space="preserve"> aizbāzni</w:t>
      </w:r>
      <w:r w:rsidR="00A51EB0">
        <w:rPr>
          <w:szCs w:val="22"/>
        </w:rPr>
        <w:t xml:space="preserve"> un</w:t>
      </w:r>
      <w:r w:rsidR="00E14EB5">
        <w:rPr>
          <w:szCs w:val="22"/>
        </w:rPr>
        <w:t xml:space="preserve"> </w:t>
      </w:r>
      <w:r w:rsidRPr="00C40EE8">
        <w:rPr>
          <w:szCs w:val="22"/>
        </w:rPr>
        <w:t>alumīnija vāciņu</w:t>
      </w:r>
      <w:r w:rsidR="00A51EB0">
        <w:rPr>
          <w:szCs w:val="22"/>
        </w:rPr>
        <w:t>, iepakoti kartona kastītē</w:t>
      </w:r>
      <w:r w:rsidRPr="00C40EE8">
        <w:rPr>
          <w:szCs w:val="22"/>
        </w:rPr>
        <w:t>.</w:t>
      </w:r>
    </w:p>
    <w:p w14:paraId="62F8A2A7" w14:textId="77777777" w:rsidR="00C40EE8" w:rsidRDefault="00C40EE8" w:rsidP="00C40EE8">
      <w:pPr>
        <w:tabs>
          <w:tab w:val="clear" w:pos="567"/>
        </w:tabs>
        <w:spacing w:line="240" w:lineRule="auto"/>
        <w:rPr>
          <w:szCs w:val="22"/>
        </w:rPr>
      </w:pPr>
    </w:p>
    <w:p w14:paraId="6C65D588" w14:textId="77777777" w:rsidR="00C40EE8" w:rsidRDefault="00C40EE8" w:rsidP="00C40EE8">
      <w:pPr>
        <w:tabs>
          <w:tab w:val="left" w:pos="-1440"/>
          <w:tab w:val="left" w:pos="-720"/>
        </w:tabs>
        <w:jc w:val="both"/>
        <w:rPr>
          <w:szCs w:val="22"/>
          <w:u w:val="single"/>
        </w:rPr>
      </w:pPr>
      <w:r>
        <w:rPr>
          <w:szCs w:val="22"/>
          <w:u w:val="single"/>
        </w:rPr>
        <w:t xml:space="preserve">Iepakojuma lielumi: </w:t>
      </w:r>
    </w:p>
    <w:p w14:paraId="60ED1B5A" w14:textId="17706CBE" w:rsidR="00C40EE8" w:rsidRDefault="00C40EE8" w:rsidP="00C40EE8">
      <w:pPr>
        <w:tabs>
          <w:tab w:val="left" w:pos="-1440"/>
          <w:tab w:val="left" w:pos="-720"/>
        </w:tabs>
        <w:jc w:val="both"/>
        <w:rPr>
          <w:szCs w:val="22"/>
        </w:rPr>
      </w:pPr>
      <w:r>
        <w:rPr>
          <w:szCs w:val="22"/>
        </w:rPr>
        <w:t xml:space="preserve">Kartona </w:t>
      </w:r>
      <w:r w:rsidR="00E04767">
        <w:rPr>
          <w:szCs w:val="22"/>
        </w:rPr>
        <w:t>kastīte</w:t>
      </w:r>
      <w:r>
        <w:rPr>
          <w:szCs w:val="22"/>
        </w:rPr>
        <w:t xml:space="preserve">, kurā ir 1 flakons </w:t>
      </w:r>
      <w:r w:rsidR="000C2FE5">
        <w:rPr>
          <w:szCs w:val="22"/>
        </w:rPr>
        <w:t xml:space="preserve">ar </w:t>
      </w:r>
      <w:r>
        <w:rPr>
          <w:szCs w:val="22"/>
        </w:rPr>
        <w:t xml:space="preserve">100 ml. </w:t>
      </w:r>
    </w:p>
    <w:p w14:paraId="4C53B358" w14:textId="26D7E9E1" w:rsidR="00C40EE8" w:rsidRDefault="00C40EE8" w:rsidP="00C40EE8">
      <w:pPr>
        <w:tabs>
          <w:tab w:val="left" w:pos="-1440"/>
          <w:tab w:val="left" w:pos="-720"/>
        </w:tabs>
        <w:jc w:val="both"/>
        <w:rPr>
          <w:szCs w:val="22"/>
        </w:rPr>
      </w:pPr>
      <w:r>
        <w:rPr>
          <w:szCs w:val="22"/>
        </w:rPr>
        <w:t xml:space="preserve">Kartona </w:t>
      </w:r>
      <w:r w:rsidR="00E04767">
        <w:rPr>
          <w:szCs w:val="22"/>
        </w:rPr>
        <w:t>kastīte</w:t>
      </w:r>
      <w:r>
        <w:rPr>
          <w:szCs w:val="22"/>
        </w:rPr>
        <w:t xml:space="preserve">, kurā ir 1 flakons </w:t>
      </w:r>
      <w:r w:rsidR="000C2FE5">
        <w:rPr>
          <w:szCs w:val="22"/>
        </w:rPr>
        <w:t xml:space="preserve">ar </w:t>
      </w:r>
      <w:r>
        <w:rPr>
          <w:szCs w:val="22"/>
        </w:rPr>
        <w:t xml:space="preserve">250 ml. </w:t>
      </w:r>
    </w:p>
    <w:p w14:paraId="06B3E14F" w14:textId="77777777" w:rsidR="00C40EE8" w:rsidRPr="003C53F9" w:rsidRDefault="00C40EE8" w:rsidP="00C40EE8">
      <w:pPr>
        <w:pStyle w:val="Style1"/>
        <w:ind w:left="0" w:firstLine="0"/>
        <w:rPr>
          <w:b w:val="0"/>
        </w:rPr>
      </w:pPr>
      <w:r w:rsidRPr="003C53F9">
        <w:rPr>
          <w:b w:val="0"/>
        </w:rPr>
        <w:t>Ne visi iepakojuma lielumi var tikt izplatīti.</w:t>
      </w:r>
    </w:p>
    <w:p w14:paraId="1E3C839A" w14:textId="77777777" w:rsidR="00E811BF" w:rsidRDefault="00E811BF">
      <w:pPr>
        <w:pStyle w:val="Style1"/>
        <w:ind w:left="0" w:firstLine="0"/>
      </w:pPr>
    </w:p>
    <w:p w14:paraId="5DFF4D53" w14:textId="21995F2C" w:rsidR="00C114FF" w:rsidRPr="00E57A7D" w:rsidRDefault="0011219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10D3616" w14:textId="77777777" w:rsidR="006F7271" w:rsidRPr="00E57A7D" w:rsidRDefault="006F7271" w:rsidP="006F7271">
      <w:pPr>
        <w:rPr>
          <w:szCs w:val="22"/>
        </w:rPr>
      </w:pPr>
      <w:bookmarkStart w:id="2" w:name="_Hlk79763389"/>
      <w:r>
        <w:t xml:space="preserve">Neizmest </w:t>
      </w:r>
      <w:r w:rsidRPr="00E57A7D">
        <w:t>veterinārās zāles kanalizācij</w:t>
      </w:r>
      <w:r>
        <w:t>ā</w:t>
      </w:r>
      <w:r w:rsidRPr="00E57A7D">
        <w:t xml:space="preserve"> vai kopā ar sadzīves atkritumiem.</w:t>
      </w:r>
    </w:p>
    <w:p w14:paraId="6960F172" w14:textId="77777777" w:rsidR="00C93F43" w:rsidRDefault="00C93F43" w:rsidP="006F7271">
      <w:pPr>
        <w:tabs>
          <w:tab w:val="clear" w:pos="567"/>
        </w:tabs>
        <w:spacing w:line="240" w:lineRule="auto"/>
        <w:rPr>
          <w:szCs w:val="22"/>
        </w:rPr>
      </w:pPr>
    </w:p>
    <w:p w14:paraId="22E0D777" w14:textId="07ABEAF2" w:rsidR="006F7271" w:rsidRPr="00E57A7D" w:rsidRDefault="006F7271" w:rsidP="006F727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p w14:paraId="6EBB4591" w14:textId="77777777" w:rsidR="006F7271" w:rsidRDefault="006F7271" w:rsidP="00FD1E45"/>
    <w:bookmarkEnd w:id="2"/>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11219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3A38B706" w:rsidR="00C114FF" w:rsidRDefault="006F7271" w:rsidP="00A9226B">
      <w:pPr>
        <w:tabs>
          <w:tab w:val="clear" w:pos="567"/>
        </w:tabs>
        <w:spacing w:line="240" w:lineRule="auto"/>
      </w:pPr>
      <w:proofErr w:type="spellStart"/>
      <w:r>
        <w:t>Industrial</w:t>
      </w:r>
      <w:proofErr w:type="spellEnd"/>
      <w:r>
        <w:t xml:space="preserve"> </w:t>
      </w:r>
      <w:proofErr w:type="spellStart"/>
      <w:r>
        <w:t>Veterinaria</w:t>
      </w:r>
      <w:proofErr w:type="spellEnd"/>
      <w:r>
        <w:t>, S.A.</w:t>
      </w:r>
    </w:p>
    <w:p w14:paraId="1461F789" w14:textId="77777777" w:rsidR="006F7271" w:rsidRPr="00E57A7D" w:rsidRDefault="006F7271"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11219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688A0749" w:rsidR="00C114FF" w:rsidRDefault="006F7271" w:rsidP="00A9226B">
      <w:pPr>
        <w:tabs>
          <w:tab w:val="clear" w:pos="567"/>
        </w:tabs>
        <w:spacing w:line="240" w:lineRule="auto"/>
      </w:pPr>
      <w:r>
        <w:t>V/NRP/97/0635</w:t>
      </w:r>
    </w:p>
    <w:p w14:paraId="124659B5" w14:textId="77777777" w:rsidR="000C2FE5" w:rsidRDefault="000C2FE5" w:rsidP="00A9226B">
      <w:pPr>
        <w:tabs>
          <w:tab w:val="clear" w:pos="567"/>
        </w:tabs>
        <w:spacing w:line="240" w:lineRule="auto"/>
      </w:pPr>
    </w:p>
    <w:p w14:paraId="02D3E46A" w14:textId="77777777" w:rsidR="00E04D31" w:rsidRPr="00E57A7D" w:rsidRDefault="00E04D31" w:rsidP="00A9226B">
      <w:pPr>
        <w:tabs>
          <w:tab w:val="clear" w:pos="567"/>
        </w:tabs>
        <w:spacing w:line="240" w:lineRule="auto"/>
        <w:rPr>
          <w:szCs w:val="22"/>
        </w:rPr>
      </w:pPr>
    </w:p>
    <w:p w14:paraId="0A2C5EAC" w14:textId="3E264B41" w:rsidR="00C114FF" w:rsidRPr="00E57A7D" w:rsidRDefault="0011219E" w:rsidP="00B13B6D">
      <w:pPr>
        <w:pStyle w:val="Style1"/>
      </w:pPr>
      <w:r w:rsidRPr="00E57A7D">
        <w:lastRenderedPageBreak/>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4CAB7589" w:rsidR="00C114FF" w:rsidRDefault="0011219E" w:rsidP="00A9226B">
      <w:pPr>
        <w:tabs>
          <w:tab w:val="clear" w:pos="567"/>
        </w:tabs>
        <w:spacing w:line="240" w:lineRule="auto"/>
      </w:pPr>
      <w:r w:rsidRPr="00B72BBB">
        <w:t>Pirmās tirdzniecības atļaujas piešķiršanas datums</w:t>
      </w:r>
      <w:r w:rsidRPr="00E57A7D">
        <w:t>:</w:t>
      </w:r>
      <w:r w:rsidR="006F7271">
        <w:t xml:space="preserve"> </w:t>
      </w:r>
      <w:r w:rsidR="006F7271" w:rsidRPr="006F7271">
        <w:t>24/11/1997</w:t>
      </w:r>
    </w:p>
    <w:p w14:paraId="6EDEADDD" w14:textId="77777777" w:rsidR="00E14EB5" w:rsidRPr="00E57A7D" w:rsidRDefault="00E14EB5" w:rsidP="00A9226B">
      <w:pPr>
        <w:tabs>
          <w:tab w:val="clear" w:pos="567"/>
        </w:tabs>
        <w:spacing w:line="240" w:lineRule="auto"/>
        <w:rPr>
          <w:szCs w:val="22"/>
        </w:rPr>
      </w:pPr>
    </w:p>
    <w:p w14:paraId="0768EACC" w14:textId="5B59F8E0" w:rsidR="00C114FF" w:rsidRPr="00E57A7D" w:rsidRDefault="0011219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AB0A68A" w:rsidR="00C114FF" w:rsidRPr="00E57A7D" w:rsidRDefault="00AE46D5" w:rsidP="00A9226B">
      <w:pPr>
        <w:tabs>
          <w:tab w:val="clear" w:pos="567"/>
        </w:tabs>
        <w:spacing w:line="240" w:lineRule="auto"/>
        <w:rPr>
          <w:szCs w:val="22"/>
        </w:rPr>
      </w:pPr>
      <w:r>
        <w:t>0</w:t>
      </w:r>
      <w:r w:rsidR="001110EF">
        <w:t>4</w:t>
      </w:r>
      <w:r>
        <w:t>/2025</w:t>
      </w:r>
    </w:p>
    <w:p w14:paraId="26CFF642" w14:textId="77777777" w:rsidR="00C114FF" w:rsidRPr="00E57A7D" w:rsidRDefault="00C114F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11219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2D107584" w:rsidR="0078538F" w:rsidRPr="00E57A7D" w:rsidRDefault="0011219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11219E"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11219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11219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11219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11219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11219E" w:rsidP="00407C22">
      <w:pPr>
        <w:pStyle w:val="Style3"/>
      </w:pPr>
      <w:r w:rsidRPr="00E57A7D">
        <w:t>MARĶĒJUMS</w:t>
      </w:r>
    </w:p>
    <w:p w14:paraId="00595F80" w14:textId="77777777" w:rsidR="00C114FF" w:rsidRPr="00E57A7D" w:rsidRDefault="0011219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D2DE4" w14:paraId="449FE7A3" w14:textId="77777777" w:rsidTr="00211A90">
        <w:trPr>
          <w:trHeight w:val="977"/>
        </w:trPr>
        <w:tc>
          <w:tcPr>
            <w:tcW w:w="9208" w:type="dxa"/>
            <w:tcBorders>
              <w:bottom w:val="single" w:sz="4" w:space="0" w:color="auto"/>
            </w:tcBorders>
          </w:tcPr>
          <w:p w14:paraId="705C34B0" w14:textId="74BAC339" w:rsidR="005E1FFD" w:rsidRPr="005E1FFD" w:rsidRDefault="0011219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78144EF" w:rsidR="00C114FF" w:rsidRPr="006F7271" w:rsidRDefault="006F7271" w:rsidP="006F7271">
            <w:pPr>
              <w:tabs>
                <w:tab w:val="clear" w:pos="567"/>
              </w:tabs>
              <w:spacing w:line="240" w:lineRule="auto"/>
              <w:rPr>
                <w:b/>
                <w:bCs/>
                <w:szCs w:val="22"/>
              </w:rPr>
            </w:pPr>
            <w:r w:rsidRPr="006F7271">
              <w:rPr>
                <w:b/>
                <w:bCs/>
              </w:rPr>
              <w:t xml:space="preserve">KARTONA KASTĪTE </w:t>
            </w:r>
            <w:r w:rsidR="005741C3" w:rsidRPr="005741C3">
              <w:rPr>
                <w:b/>
                <w:szCs w:val="22"/>
              </w:rPr>
              <w:t>–</w:t>
            </w:r>
            <w:r w:rsidR="005741C3">
              <w:rPr>
                <w:b/>
                <w:szCs w:val="22"/>
              </w:rPr>
              <w:t xml:space="preserve"> </w:t>
            </w:r>
            <w:r w:rsidR="005741C3" w:rsidRPr="005741C3">
              <w:rPr>
                <w:b/>
                <w:szCs w:val="22"/>
              </w:rPr>
              <w:t>100 ml un 250 ml</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11219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588E8AA8" w:rsidR="00C114FF" w:rsidRDefault="00895884" w:rsidP="00A9226B">
      <w:pPr>
        <w:tabs>
          <w:tab w:val="clear" w:pos="567"/>
        </w:tabs>
        <w:spacing w:line="240" w:lineRule="auto"/>
      </w:pPr>
      <w:proofErr w:type="spellStart"/>
      <w:r w:rsidRPr="000C535D">
        <w:t>Ganadexil</w:t>
      </w:r>
      <w:proofErr w:type="spellEnd"/>
      <w:r w:rsidRPr="000C535D">
        <w:t xml:space="preserve"> </w:t>
      </w:r>
      <w:proofErr w:type="spellStart"/>
      <w:r w:rsidRPr="000C535D">
        <w:t>Enrofloxacina</w:t>
      </w:r>
      <w:proofErr w:type="spellEnd"/>
      <w:r w:rsidRPr="000C535D">
        <w:t xml:space="preserve"> 5%</w:t>
      </w:r>
      <w:r w:rsidRPr="00895884">
        <w:t xml:space="preserve"> 50 mg/ml šķīdums injekcijām</w:t>
      </w:r>
    </w:p>
    <w:p w14:paraId="26D675DA" w14:textId="77777777" w:rsidR="00895884" w:rsidRPr="00E57A7D" w:rsidRDefault="00895884"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11219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5250526" w14:textId="77777777" w:rsidR="00895884" w:rsidRDefault="00895884" w:rsidP="00895884">
      <w:pPr>
        <w:tabs>
          <w:tab w:val="clear" w:pos="567"/>
          <w:tab w:val="left" w:pos="708"/>
        </w:tabs>
        <w:spacing w:line="240" w:lineRule="auto"/>
        <w:rPr>
          <w:szCs w:val="22"/>
        </w:rPr>
      </w:pPr>
      <w:r>
        <w:rPr>
          <w:szCs w:val="22"/>
        </w:rPr>
        <w:t>Katrs ml satur:</w:t>
      </w:r>
    </w:p>
    <w:p w14:paraId="084374ED" w14:textId="4B667EDD" w:rsidR="00895884" w:rsidRDefault="00895884" w:rsidP="00895884">
      <w:pPr>
        <w:tabs>
          <w:tab w:val="clear" w:pos="567"/>
          <w:tab w:val="left" w:pos="708"/>
        </w:tabs>
        <w:spacing w:line="240" w:lineRule="auto"/>
        <w:rPr>
          <w:szCs w:val="22"/>
        </w:rPr>
      </w:pPr>
      <w:proofErr w:type="spellStart"/>
      <w:r w:rsidRPr="00895884">
        <w:rPr>
          <w:szCs w:val="22"/>
        </w:rPr>
        <w:t>Enrofloksacīns</w:t>
      </w:r>
      <w:proofErr w:type="spellEnd"/>
      <w:r w:rsidRPr="00895884">
        <w:rPr>
          <w:szCs w:val="22"/>
        </w:rPr>
        <w:t xml:space="preserve"> 50 mg</w:t>
      </w:r>
    </w:p>
    <w:p w14:paraId="2ED2601E" w14:textId="77777777" w:rsidR="007318FE" w:rsidRDefault="007318FE" w:rsidP="00A9226B">
      <w:pPr>
        <w:tabs>
          <w:tab w:val="clear" w:pos="567"/>
        </w:tabs>
        <w:spacing w:line="240" w:lineRule="auto"/>
        <w:rPr>
          <w:szCs w:val="22"/>
        </w:rPr>
      </w:pPr>
    </w:p>
    <w:p w14:paraId="0537F0B5" w14:textId="77777777" w:rsidR="005741C3" w:rsidRPr="00E57A7D" w:rsidRDefault="005741C3" w:rsidP="00A9226B">
      <w:pPr>
        <w:tabs>
          <w:tab w:val="clear" w:pos="567"/>
        </w:tabs>
        <w:spacing w:line="240" w:lineRule="auto"/>
        <w:rPr>
          <w:szCs w:val="22"/>
        </w:rPr>
      </w:pPr>
    </w:p>
    <w:p w14:paraId="6674580D" w14:textId="501080BC" w:rsidR="00C114FF" w:rsidRPr="00E57A7D" w:rsidRDefault="0011219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E961E9F" w14:textId="77777777" w:rsidR="00895884" w:rsidRDefault="00895884" w:rsidP="00895884">
      <w:pPr>
        <w:spacing w:line="240" w:lineRule="auto"/>
        <w:rPr>
          <w:lang w:eastAsia="lv-LV"/>
        </w:rPr>
      </w:pPr>
      <w:r>
        <w:t xml:space="preserve">100 ml </w:t>
      </w:r>
    </w:p>
    <w:p w14:paraId="20219D6B" w14:textId="77777777" w:rsidR="00895884" w:rsidRDefault="00895884" w:rsidP="00895884">
      <w:pPr>
        <w:spacing w:line="240" w:lineRule="auto"/>
        <w:rPr>
          <w:highlight w:val="lightGray"/>
        </w:rPr>
      </w:pPr>
      <w:r>
        <w:rPr>
          <w:highlight w:val="lightGray"/>
        </w:rPr>
        <w:t>250 ml</w:t>
      </w:r>
    </w:p>
    <w:p w14:paraId="22C7BB35" w14:textId="77777777" w:rsidR="00C114FF" w:rsidRDefault="00C114FF" w:rsidP="00A9226B">
      <w:pPr>
        <w:tabs>
          <w:tab w:val="clear" w:pos="567"/>
        </w:tabs>
        <w:spacing w:line="240" w:lineRule="auto"/>
        <w:rPr>
          <w:szCs w:val="22"/>
        </w:rPr>
      </w:pPr>
    </w:p>
    <w:p w14:paraId="71D1189D" w14:textId="77777777" w:rsidR="005741C3" w:rsidRPr="00E57A7D" w:rsidRDefault="005741C3" w:rsidP="00A9226B">
      <w:pPr>
        <w:tabs>
          <w:tab w:val="clear" w:pos="567"/>
        </w:tabs>
        <w:spacing w:line="240" w:lineRule="auto"/>
        <w:rPr>
          <w:szCs w:val="22"/>
        </w:rPr>
      </w:pPr>
    </w:p>
    <w:p w14:paraId="6365A3EA" w14:textId="24278816" w:rsidR="00C114FF" w:rsidRPr="00E57A7D" w:rsidRDefault="0011219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5E713804" w:rsidR="00C114FF" w:rsidRDefault="00895884" w:rsidP="00A9226B">
      <w:pPr>
        <w:tabs>
          <w:tab w:val="clear" w:pos="567"/>
        </w:tabs>
        <w:spacing w:line="240" w:lineRule="auto"/>
      </w:pPr>
      <w:r>
        <w:t>Liellopi (teļi), cūkas un suņi.</w:t>
      </w:r>
    </w:p>
    <w:p w14:paraId="60F4F25E" w14:textId="77777777" w:rsidR="00895884" w:rsidRDefault="00895884" w:rsidP="00A9226B">
      <w:pPr>
        <w:tabs>
          <w:tab w:val="clear" w:pos="567"/>
        </w:tabs>
        <w:spacing w:line="240" w:lineRule="auto"/>
        <w:rPr>
          <w:szCs w:val="22"/>
        </w:rPr>
      </w:pPr>
    </w:p>
    <w:p w14:paraId="2B362E69" w14:textId="77777777" w:rsidR="005741C3" w:rsidRPr="00E57A7D" w:rsidRDefault="005741C3" w:rsidP="00A9226B">
      <w:pPr>
        <w:tabs>
          <w:tab w:val="clear" w:pos="567"/>
        </w:tabs>
        <w:spacing w:line="240" w:lineRule="auto"/>
        <w:rPr>
          <w:szCs w:val="22"/>
        </w:rPr>
      </w:pPr>
    </w:p>
    <w:p w14:paraId="7217E20C" w14:textId="77777777" w:rsidR="00C114FF" w:rsidRPr="00E57A7D" w:rsidRDefault="0011219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816343" w:rsidRDefault="0011219E" w:rsidP="00B13B6D">
      <w:pPr>
        <w:pStyle w:val="Style2"/>
      </w:pPr>
      <w:r w:rsidRPr="00816343">
        <w:t>6.</w:t>
      </w:r>
      <w:r w:rsidRPr="00816343">
        <w:tab/>
      </w:r>
      <w:r w:rsidR="007318FE" w:rsidRPr="00816343">
        <w:t xml:space="preserve">LIETOŠANAS </w:t>
      </w:r>
      <w:r w:rsidRPr="00816343">
        <w:t>VEIDI</w:t>
      </w:r>
    </w:p>
    <w:p w14:paraId="6DDC522D" w14:textId="77777777" w:rsidR="00C114FF" w:rsidRPr="004E257B" w:rsidRDefault="00C114FF" w:rsidP="00A9226B">
      <w:pPr>
        <w:tabs>
          <w:tab w:val="clear" w:pos="567"/>
        </w:tabs>
        <w:spacing w:line="240" w:lineRule="auto"/>
        <w:rPr>
          <w:szCs w:val="22"/>
          <w:highlight w:val="yellow"/>
        </w:rPr>
      </w:pPr>
    </w:p>
    <w:p w14:paraId="0F03E71F" w14:textId="59916788" w:rsidR="004E257B" w:rsidRPr="00816343" w:rsidRDefault="004E257B" w:rsidP="004E257B">
      <w:pPr>
        <w:spacing w:line="240" w:lineRule="auto"/>
        <w:rPr>
          <w:lang w:eastAsia="lv-LV"/>
        </w:rPr>
      </w:pPr>
      <w:r w:rsidRPr="00816343">
        <w:t xml:space="preserve">Teļi: </w:t>
      </w:r>
      <w:proofErr w:type="spellStart"/>
      <w:r w:rsidRPr="00816343">
        <w:t>subkutānai</w:t>
      </w:r>
      <w:proofErr w:type="spellEnd"/>
      <w:r w:rsidRPr="00816343">
        <w:t xml:space="preserve"> vai intravenoza</w:t>
      </w:r>
      <w:r w:rsidR="00816343" w:rsidRPr="00816343">
        <w:t>i</w:t>
      </w:r>
      <w:r w:rsidRPr="00816343">
        <w:t xml:space="preserve"> lietošanai.</w:t>
      </w:r>
    </w:p>
    <w:p w14:paraId="096EEC55" w14:textId="77777777" w:rsidR="004E257B" w:rsidRPr="00816343" w:rsidRDefault="004E257B" w:rsidP="004E257B">
      <w:pPr>
        <w:spacing w:line="240" w:lineRule="auto"/>
      </w:pPr>
      <w:r w:rsidRPr="00816343">
        <w:t>Cūkas: intramuskulārai lietošanai.</w:t>
      </w:r>
    </w:p>
    <w:p w14:paraId="2C190AFD" w14:textId="0D53D5B4" w:rsidR="006638FE" w:rsidRPr="00816343" w:rsidRDefault="006638FE" w:rsidP="006638FE">
      <w:pPr>
        <w:spacing w:line="240" w:lineRule="auto"/>
      </w:pPr>
      <w:r w:rsidRPr="00816343">
        <w:t xml:space="preserve">Suņi: </w:t>
      </w:r>
      <w:proofErr w:type="spellStart"/>
      <w:r w:rsidR="00816343" w:rsidRPr="00816343">
        <w:t>subkutānai</w:t>
      </w:r>
      <w:proofErr w:type="spellEnd"/>
      <w:r w:rsidRPr="00816343">
        <w:t xml:space="preserve"> lietošanai.</w:t>
      </w:r>
    </w:p>
    <w:p w14:paraId="3849694E" w14:textId="77777777" w:rsidR="00C114FF" w:rsidRDefault="00C114FF" w:rsidP="00A9226B">
      <w:pPr>
        <w:tabs>
          <w:tab w:val="clear" w:pos="567"/>
        </w:tabs>
        <w:spacing w:line="240" w:lineRule="auto"/>
        <w:rPr>
          <w:szCs w:val="22"/>
        </w:rPr>
      </w:pPr>
    </w:p>
    <w:p w14:paraId="4A0782A3" w14:textId="77777777" w:rsidR="005741C3" w:rsidRPr="00E57A7D" w:rsidRDefault="005741C3" w:rsidP="00A9226B">
      <w:pPr>
        <w:tabs>
          <w:tab w:val="clear" w:pos="567"/>
        </w:tabs>
        <w:spacing w:line="240" w:lineRule="auto"/>
        <w:rPr>
          <w:szCs w:val="22"/>
        </w:rPr>
      </w:pPr>
    </w:p>
    <w:p w14:paraId="7359B0F8" w14:textId="55C6C5DD" w:rsidR="00C114FF" w:rsidRPr="00E57A7D" w:rsidRDefault="0011219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2CDC0CC2" w:rsidR="00C114FF" w:rsidRDefault="0011219E" w:rsidP="00A9226B">
      <w:pPr>
        <w:tabs>
          <w:tab w:val="clear" w:pos="567"/>
        </w:tabs>
        <w:spacing w:line="240" w:lineRule="auto"/>
      </w:pPr>
      <w:r w:rsidRPr="00E57A7D">
        <w:t>Ierobežojumu period</w:t>
      </w:r>
      <w:r w:rsidR="00C1474F">
        <w:t>i</w:t>
      </w:r>
      <w:r w:rsidRPr="00E57A7D">
        <w:t>:</w:t>
      </w:r>
    </w:p>
    <w:p w14:paraId="7BE57FDF" w14:textId="77777777" w:rsidR="00816343" w:rsidRPr="00816343" w:rsidRDefault="00816343" w:rsidP="00816343">
      <w:pPr>
        <w:tabs>
          <w:tab w:val="clear" w:pos="567"/>
        </w:tabs>
        <w:spacing w:line="240" w:lineRule="auto"/>
        <w:rPr>
          <w:szCs w:val="22"/>
          <w:u w:val="single"/>
        </w:rPr>
      </w:pPr>
      <w:r w:rsidRPr="00816343">
        <w:rPr>
          <w:szCs w:val="22"/>
          <w:u w:val="single"/>
        </w:rPr>
        <w:t>Teļi</w:t>
      </w:r>
    </w:p>
    <w:p w14:paraId="2E678D9E" w14:textId="77777777" w:rsidR="00816343" w:rsidRPr="00816343" w:rsidRDefault="00816343" w:rsidP="00816343">
      <w:pPr>
        <w:tabs>
          <w:tab w:val="clear" w:pos="567"/>
        </w:tabs>
        <w:spacing w:line="240" w:lineRule="auto"/>
        <w:rPr>
          <w:szCs w:val="22"/>
        </w:rPr>
      </w:pPr>
      <w:proofErr w:type="spellStart"/>
      <w:r w:rsidRPr="00816343">
        <w:rPr>
          <w:szCs w:val="22"/>
        </w:rPr>
        <w:t>i.v</w:t>
      </w:r>
      <w:proofErr w:type="spellEnd"/>
      <w:r w:rsidRPr="00816343">
        <w:rPr>
          <w:szCs w:val="22"/>
        </w:rPr>
        <w:t>. Gaļai un blakusproduktiem: 5 dienas.</w:t>
      </w:r>
    </w:p>
    <w:p w14:paraId="55B0A6C3" w14:textId="77777777" w:rsidR="00816343" w:rsidRPr="00816343" w:rsidRDefault="00816343" w:rsidP="00816343">
      <w:pPr>
        <w:tabs>
          <w:tab w:val="clear" w:pos="567"/>
        </w:tabs>
        <w:spacing w:line="240" w:lineRule="auto"/>
        <w:rPr>
          <w:szCs w:val="22"/>
        </w:rPr>
      </w:pPr>
      <w:proofErr w:type="spellStart"/>
      <w:r w:rsidRPr="00816343">
        <w:rPr>
          <w:szCs w:val="22"/>
        </w:rPr>
        <w:t>s.c</w:t>
      </w:r>
      <w:proofErr w:type="spellEnd"/>
      <w:r w:rsidRPr="00816343">
        <w:rPr>
          <w:szCs w:val="22"/>
        </w:rPr>
        <w:t>. Gaļai un blakusproduktiem: 12 dienas.</w:t>
      </w:r>
    </w:p>
    <w:p w14:paraId="2611F313" w14:textId="77777777" w:rsidR="00816343" w:rsidRDefault="00816343" w:rsidP="00816343">
      <w:pPr>
        <w:tabs>
          <w:tab w:val="clear" w:pos="567"/>
        </w:tabs>
        <w:spacing w:line="240" w:lineRule="auto"/>
        <w:jc w:val="both"/>
      </w:pPr>
      <w:r>
        <w:t>Nav reģistrēts lietošanai</w:t>
      </w:r>
      <w:r w:rsidRPr="00E57A7D">
        <w:t xml:space="preserve"> dzīvniekiem, kuru pienu izmanto cilvēku uzturā</w:t>
      </w:r>
      <w:r>
        <w:t>.</w:t>
      </w:r>
    </w:p>
    <w:p w14:paraId="6C16472D" w14:textId="77777777" w:rsidR="00816343" w:rsidRDefault="00816343" w:rsidP="00816343">
      <w:pPr>
        <w:tabs>
          <w:tab w:val="clear" w:pos="567"/>
        </w:tabs>
        <w:spacing w:line="240" w:lineRule="auto"/>
        <w:rPr>
          <w:szCs w:val="22"/>
        </w:rPr>
      </w:pPr>
    </w:p>
    <w:p w14:paraId="4486E2F1" w14:textId="437EA1E9" w:rsidR="00816343" w:rsidRPr="00816343" w:rsidRDefault="00816343" w:rsidP="00816343">
      <w:pPr>
        <w:tabs>
          <w:tab w:val="clear" w:pos="567"/>
        </w:tabs>
        <w:spacing w:line="240" w:lineRule="auto"/>
        <w:rPr>
          <w:szCs w:val="22"/>
          <w:u w:val="single"/>
        </w:rPr>
      </w:pPr>
      <w:r w:rsidRPr="00816343">
        <w:rPr>
          <w:szCs w:val="22"/>
          <w:u w:val="single"/>
        </w:rPr>
        <w:t>Cūkas</w:t>
      </w:r>
    </w:p>
    <w:p w14:paraId="750D1415" w14:textId="05BD1FEE" w:rsidR="00C114FF" w:rsidRPr="00E57A7D" w:rsidRDefault="00816343" w:rsidP="00816343">
      <w:pPr>
        <w:tabs>
          <w:tab w:val="clear" w:pos="567"/>
        </w:tabs>
        <w:spacing w:line="240" w:lineRule="auto"/>
        <w:rPr>
          <w:szCs w:val="22"/>
        </w:rPr>
      </w:pPr>
      <w:r w:rsidRPr="00816343">
        <w:rPr>
          <w:szCs w:val="22"/>
        </w:rPr>
        <w:t>Gaļai un blakusproduktiem: 13 dienas.</w:t>
      </w:r>
    </w:p>
    <w:p w14:paraId="11C87214" w14:textId="77777777" w:rsidR="00C114FF" w:rsidRDefault="00C114FF" w:rsidP="00A9226B">
      <w:pPr>
        <w:tabs>
          <w:tab w:val="clear" w:pos="567"/>
        </w:tabs>
        <w:spacing w:line="240" w:lineRule="auto"/>
        <w:rPr>
          <w:szCs w:val="22"/>
        </w:rPr>
      </w:pPr>
    </w:p>
    <w:p w14:paraId="312BC75C" w14:textId="77777777" w:rsidR="005741C3" w:rsidRPr="00E57A7D" w:rsidRDefault="005741C3" w:rsidP="00A9226B">
      <w:pPr>
        <w:tabs>
          <w:tab w:val="clear" w:pos="567"/>
        </w:tabs>
        <w:spacing w:line="240" w:lineRule="auto"/>
        <w:rPr>
          <w:szCs w:val="22"/>
        </w:rPr>
      </w:pPr>
    </w:p>
    <w:p w14:paraId="51CD13E6" w14:textId="77777777" w:rsidR="00C114FF" w:rsidRPr="00E57A7D" w:rsidRDefault="0011219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11219E"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398E791" w:rsidR="001B26EB" w:rsidRPr="00E57A7D" w:rsidRDefault="005741C3" w:rsidP="00A9226B">
      <w:pPr>
        <w:tabs>
          <w:tab w:val="clear" w:pos="567"/>
        </w:tabs>
        <w:spacing w:line="240" w:lineRule="auto"/>
        <w:rPr>
          <w:szCs w:val="22"/>
        </w:rPr>
      </w:pPr>
      <w:r>
        <w:t>Pēc</w:t>
      </w:r>
      <w:r w:rsidR="005F491E">
        <w:t xml:space="preserve"> </w:t>
      </w:r>
      <w:r w:rsidR="00774303" w:rsidRPr="00E57A7D">
        <w:t>caurduršanas</w:t>
      </w:r>
      <w:r w:rsidR="00774303">
        <w:t xml:space="preserve"> </w:t>
      </w:r>
      <w:r>
        <w:t>izlietot 28 dienu laikā.</w:t>
      </w:r>
    </w:p>
    <w:p w14:paraId="6B5AA492" w14:textId="77777777" w:rsidR="00C114FF" w:rsidRDefault="00C114FF" w:rsidP="00A9226B">
      <w:pPr>
        <w:tabs>
          <w:tab w:val="clear" w:pos="567"/>
        </w:tabs>
        <w:spacing w:line="240" w:lineRule="auto"/>
        <w:rPr>
          <w:szCs w:val="22"/>
        </w:rPr>
      </w:pPr>
    </w:p>
    <w:p w14:paraId="7E146634" w14:textId="77777777" w:rsidR="005741C3" w:rsidRPr="00E57A7D" w:rsidRDefault="005741C3" w:rsidP="00A9226B">
      <w:pPr>
        <w:tabs>
          <w:tab w:val="clear" w:pos="567"/>
        </w:tabs>
        <w:spacing w:line="240" w:lineRule="auto"/>
        <w:rPr>
          <w:szCs w:val="22"/>
        </w:rPr>
      </w:pPr>
    </w:p>
    <w:p w14:paraId="0F687612" w14:textId="77777777" w:rsidR="00C114FF" w:rsidRPr="00E57A7D" w:rsidRDefault="0011219E" w:rsidP="00B13B6D">
      <w:pPr>
        <w:pStyle w:val="Style2"/>
      </w:pPr>
      <w:r w:rsidRPr="00E57A7D">
        <w:lastRenderedPageBreak/>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7FB3BFBE" w:rsidR="00C114FF" w:rsidRDefault="005741C3" w:rsidP="00A9226B">
      <w:pPr>
        <w:tabs>
          <w:tab w:val="clear" w:pos="567"/>
        </w:tabs>
        <w:spacing w:line="240" w:lineRule="auto"/>
      </w:pPr>
      <w:r>
        <w:t>Uzglabāt temperatūrā līdz 25</w:t>
      </w:r>
      <w:r>
        <w:sym w:font="Symbol" w:char="F0B0"/>
      </w:r>
      <w:r>
        <w:t>C.</w:t>
      </w:r>
    </w:p>
    <w:p w14:paraId="2E88E9FD" w14:textId="77777777" w:rsidR="005741C3" w:rsidRDefault="005741C3" w:rsidP="00A9226B">
      <w:pPr>
        <w:tabs>
          <w:tab w:val="clear" w:pos="567"/>
        </w:tabs>
        <w:spacing w:line="240" w:lineRule="auto"/>
      </w:pPr>
    </w:p>
    <w:p w14:paraId="79FF2032" w14:textId="77777777" w:rsidR="005741C3" w:rsidRPr="00E57A7D" w:rsidRDefault="005741C3" w:rsidP="00A9226B">
      <w:pPr>
        <w:tabs>
          <w:tab w:val="clear" w:pos="567"/>
        </w:tabs>
        <w:spacing w:line="240" w:lineRule="auto"/>
        <w:rPr>
          <w:szCs w:val="22"/>
        </w:rPr>
      </w:pPr>
    </w:p>
    <w:p w14:paraId="1BDE0647" w14:textId="4FE135E8" w:rsidR="00C114FF" w:rsidRPr="00E57A7D" w:rsidRDefault="0011219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11219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11219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11219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11219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11219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11219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16BC01B3" w:rsidR="00C114FF" w:rsidRDefault="005741C3" w:rsidP="00A9226B">
      <w:pPr>
        <w:tabs>
          <w:tab w:val="clear" w:pos="567"/>
        </w:tabs>
        <w:spacing w:line="240" w:lineRule="auto"/>
      </w:pPr>
      <w:proofErr w:type="spellStart"/>
      <w:r>
        <w:t>Industrial</w:t>
      </w:r>
      <w:proofErr w:type="spellEnd"/>
      <w:r>
        <w:t xml:space="preserve"> </w:t>
      </w:r>
      <w:proofErr w:type="spellStart"/>
      <w:r>
        <w:t>Veterinaria</w:t>
      </w:r>
      <w:proofErr w:type="spellEnd"/>
      <w:r>
        <w:t>, S.A.</w:t>
      </w:r>
    </w:p>
    <w:p w14:paraId="3FFB0C85" w14:textId="77777777" w:rsidR="005741C3" w:rsidRPr="00E57A7D" w:rsidRDefault="005741C3"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11219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426F4FD2" w:rsidR="00C114FF" w:rsidRDefault="005741C3" w:rsidP="00A9226B">
      <w:pPr>
        <w:tabs>
          <w:tab w:val="clear" w:pos="567"/>
        </w:tabs>
        <w:spacing w:line="240" w:lineRule="auto"/>
      </w:pPr>
      <w:r>
        <w:t>V/NRP/97/0635</w:t>
      </w:r>
    </w:p>
    <w:p w14:paraId="58CF2851" w14:textId="77777777" w:rsidR="005741C3" w:rsidRPr="00E57A7D" w:rsidRDefault="005741C3"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11219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11219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11219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D2DE4" w14:paraId="5AC5861D" w14:textId="77777777" w:rsidTr="00211A90">
        <w:trPr>
          <w:trHeight w:val="977"/>
        </w:trPr>
        <w:tc>
          <w:tcPr>
            <w:tcW w:w="9214" w:type="dxa"/>
            <w:tcBorders>
              <w:bottom w:val="single" w:sz="4" w:space="0" w:color="auto"/>
            </w:tcBorders>
          </w:tcPr>
          <w:p w14:paraId="6CB412B2" w14:textId="259D07F7" w:rsidR="00673F4C" w:rsidRPr="008E37A2" w:rsidRDefault="0011219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601E9918" w:rsidR="00673F4C" w:rsidRPr="00E57A7D" w:rsidRDefault="005741C3" w:rsidP="00302266">
            <w:pPr>
              <w:rPr>
                <w:szCs w:val="22"/>
              </w:rPr>
            </w:pPr>
            <w:r w:rsidRPr="005741C3">
              <w:rPr>
                <w:b/>
                <w:szCs w:val="22"/>
              </w:rPr>
              <w:t>Stikla flakons –</w:t>
            </w:r>
            <w:r>
              <w:rPr>
                <w:b/>
                <w:szCs w:val="22"/>
              </w:rPr>
              <w:t xml:space="preserve"> </w:t>
            </w:r>
            <w:r w:rsidRPr="005741C3">
              <w:rPr>
                <w:b/>
                <w:szCs w:val="22"/>
              </w:rPr>
              <w:t>100 ml un 250 ml</w:t>
            </w:r>
          </w:p>
        </w:tc>
      </w:tr>
    </w:tbl>
    <w:p w14:paraId="66B6FA99" w14:textId="77777777" w:rsidR="00673F4C" w:rsidRPr="00E57A7D" w:rsidRDefault="00673F4C" w:rsidP="00673F4C">
      <w:pPr>
        <w:rPr>
          <w:szCs w:val="22"/>
        </w:rPr>
      </w:pPr>
    </w:p>
    <w:p w14:paraId="14B8A749" w14:textId="77777777" w:rsidR="00673F4C" w:rsidRPr="00E57A7D" w:rsidRDefault="0011219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6E8E07AD" w14:textId="77777777" w:rsidR="005741C3" w:rsidRDefault="005741C3" w:rsidP="005741C3">
      <w:pPr>
        <w:tabs>
          <w:tab w:val="clear" w:pos="567"/>
        </w:tabs>
        <w:spacing w:line="240" w:lineRule="auto"/>
      </w:pPr>
      <w:proofErr w:type="spellStart"/>
      <w:r w:rsidRPr="00895884">
        <w:rPr>
          <w:b/>
          <w:bCs/>
        </w:rPr>
        <w:t>Ganadexil</w:t>
      </w:r>
      <w:proofErr w:type="spellEnd"/>
      <w:r w:rsidRPr="00895884">
        <w:rPr>
          <w:b/>
          <w:bCs/>
        </w:rPr>
        <w:t xml:space="preserve"> </w:t>
      </w:r>
      <w:proofErr w:type="spellStart"/>
      <w:r w:rsidRPr="00895884">
        <w:rPr>
          <w:b/>
          <w:bCs/>
        </w:rPr>
        <w:t>Enrofloxacina</w:t>
      </w:r>
      <w:proofErr w:type="spellEnd"/>
      <w:r w:rsidRPr="00895884">
        <w:rPr>
          <w:b/>
          <w:bCs/>
        </w:rPr>
        <w:t xml:space="preserve"> 5%</w:t>
      </w:r>
      <w:r w:rsidRPr="00895884">
        <w:t xml:space="preserve"> 50 mg/ml šķīdums injekcijām</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11219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3031657F" w14:textId="77777777" w:rsidR="005741C3" w:rsidRDefault="005741C3" w:rsidP="005741C3">
      <w:pPr>
        <w:tabs>
          <w:tab w:val="clear" w:pos="567"/>
          <w:tab w:val="left" w:pos="708"/>
        </w:tabs>
        <w:spacing w:line="240" w:lineRule="auto"/>
        <w:rPr>
          <w:szCs w:val="22"/>
        </w:rPr>
      </w:pPr>
      <w:r>
        <w:rPr>
          <w:szCs w:val="22"/>
        </w:rPr>
        <w:t>Katrs ml satur:</w:t>
      </w:r>
    </w:p>
    <w:p w14:paraId="720F803E" w14:textId="77777777" w:rsidR="005741C3" w:rsidRDefault="005741C3" w:rsidP="005741C3">
      <w:pPr>
        <w:tabs>
          <w:tab w:val="clear" w:pos="567"/>
          <w:tab w:val="left" w:pos="708"/>
        </w:tabs>
        <w:spacing w:line="240" w:lineRule="auto"/>
        <w:rPr>
          <w:szCs w:val="22"/>
        </w:rPr>
      </w:pPr>
      <w:proofErr w:type="spellStart"/>
      <w:r w:rsidRPr="00895884">
        <w:rPr>
          <w:szCs w:val="22"/>
        </w:rPr>
        <w:t>Enrofloksacīns</w:t>
      </w:r>
      <w:proofErr w:type="spellEnd"/>
      <w:r w:rsidRPr="00895884">
        <w:rPr>
          <w:szCs w:val="22"/>
        </w:rPr>
        <w:t xml:space="preserve"> 50 mg</w:t>
      </w:r>
    </w:p>
    <w:p w14:paraId="44C10E0A" w14:textId="77777777" w:rsidR="00673F4C" w:rsidRDefault="00673F4C" w:rsidP="00673F4C">
      <w:pPr>
        <w:ind w:right="113"/>
        <w:rPr>
          <w:szCs w:val="22"/>
        </w:rPr>
      </w:pPr>
    </w:p>
    <w:p w14:paraId="3D541C7F" w14:textId="77777777" w:rsidR="005741C3" w:rsidRPr="00E57A7D" w:rsidRDefault="005741C3" w:rsidP="00673F4C">
      <w:pPr>
        <w:ind w:right="113"/>
        <w:rPr>
          <w:szCs w:val="22"/>
        </w:rPr>
      </w:pPr>
    </w:p>
    <w:p w14:paraId="3D4471F2" w14:textId="5F5C4599" w:rsidR="00673F4C" w:rsidRPr="00E57A7D" w:rsidRDefault="0011219E"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565B908D" w14:textId="77777777" w:rsidR="005741C3" w:rsidRDefault="005741C3" w:rsidP="005741C3">
      <w:pPr>
        <w:tabs>
          <w:tab w:val="clear" w:pos="567"/>
        </w:tabs>
        <w:spacing w:line="240" w:lineRule="auto"/>
      </w:pPr>
      <w:r>
        <w:t>Liellopi (teļi), cūkas un suņi.</w:t>
      </w:r>
    </w:p>
    <w:p w14:paraId="36370E45" w14:textId="77777777" w:rsidR="00673F4C" w:rsidRDefault="00673F4C" w:rsidP="00673F4C">
      <w:pPr>
        <w:ind w:right="113"/>
        <w:rPr>
          <w:szCs w:val="22"/>
        </w:rPr>
      </w:pPr>
    </w:p>
    <w:p w14:paraId="5861DC0B" w14:textId="77777777" w:rsidR="005741C3" w:rsidRPr="00E57A7D" w:rsidRDefault="005741C3" w:rsidP="00673F4C">
      <w:pPr>
        <w:ind w:right="113"/>
        <w:rPr>
          <w:szCs w:val="22"/>
        </w:rPr>
      </w:pPr>
    </w:p>
    <w:p w14:paraId="792B47A7" w14:textId="71E6DEDD" w:rsidR="00673F4C" w:rsidRPr="00E57A7D" w:rsidRDefault="0011219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77777777" w:rsidR="00673F4C" w:rsidRPr="00E57A7D" w:rsidRDefault="0011219E" w:rsidP="00673F4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11219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58C87405" w14:textId="77777777" w:rsidR="005741C3" w:rsidRDefault="005741C3" w:rsidP="005741C3">
      <w:pPr>
        <w:tabs>
          <w:tab w:val="clear" w:pos="567"/>
        </w:tabs>
        <w:spacing w:line="240" w:lineRule="auto"/>
      </w:pPr>
      <w:r w:rsidRPr="00E57A7D">
        <w:t>Ierobežojumu period</w:t>
      </w:r>
      <w:r>
        <w:t>i</w:t>
      </w:r>
      <w:r w:rsidRPr="00E57A7D">
        <w:t>:</w:t>
      </w:r>
    </w:p>
    <w:p w14:paraId="1D17C886" w14:textId="77777777" w:rsidR="005741C3" w:rsidRPr="00816343" w:rsidRDefault="005741C3" w:rsidP="005741C3">
      <w:pPr>
        <w:tabs>
          <w:tab w:val="clear" w:pos="567"/>
        </w:tabs>
        <w:spacing w:line="240" w:lineRule="auto"/>
        <w:rPr>
          <w:szCs w:val="22"/>
          <w:u w:val="single"/>
        </w:rPr>
      </w:pPr>
      <w:r w:rsidRPr="00816343">
        <w:rPr>
          <w:szCs w:val="22"/>
          <w:u w:val="single"/>
        </w:rPr>
        <w:t>Teļi</w:t>
      </w:r>
    </w:p>
    <w:p w14:paraId="347474F4" w14:textId="77777777" w:rsidR="005741C3" w:rsidRPr="00816343" w:rsidRDefault="005741C3" w:rsidP="005741C3">
      <w:pPr>
        <w:tabs>
          <w:tab w:val="clear" w:pos="567"/>
        </w:tabs>
        <w:spacing w:line="240" w:lineRule="auto"/>
        <w:rPr>
          <w:szCs w:val="22"/>
        </w:rPr>
      </w:pPr>
      <w:proofErr w:type="spellStart"/>
      <w:r w:rsidRPr="00816343">
        <w:rPr>
          <w:szCs w:val="22"/>
        </w:rPr>
        <w:t>i.v</w:t>
      </w:r>
      <w:proofErr w:type="spellEnd"/>
      <w:r w:rsidRPr="00816343">
        <w:rPr>
          <w:szCs w:val="22"/>
        </w:rPr>
        <w:t>. Gaļai un blakusproduktiem: 5 dienas.</w:t>
      </w:r>
    </w:p>
    <w:p w14:paraId="72B777EC" w14:textId="77777777" w:rsidR="005741C3" w:rsidRPr="00816343" w:rsidRDefault="005741C3" w:rsidP="005741C3">
      <w:pPr>
        <w:tabs>
          <w:tab w:val="clear" w:pos="567"/>
        </w:tabs>
        <w:spacing w:line="240" w:lineRule="auto"/>
        <w:rPr>
          <w:szCs w:val="22"/>
        </w:rPr>
      </w:pPr>
      <w:proofErr w:type="spellStart"/>
      <w:r w:rsidRPr="00816343">
        <w:rPr>
          <w:szCs w:val="22"/>
        </w:rPr>
        <w:t>s.c</w:t>
      </w:r>
      <w:proofErr w:type="spellEnd"/>
      <w:r w:rsidRPr="00816343">
        <w:rPr>
          <w:szCs w:val="22"/>
        </w:rPr>
        <w:t>. Gaļai un blakusproduktiem: 12 dienas.</w:t>
      </w:r>
    </w:p>
    <w:p w14:paraId="03809D49" w14:textId="77777777" w:rsidR="005741C3" w:rsidRDefault="005741C3" w:rsidP="005741C3">
      <w:pPr>
        <w:tabs>
          <w:tab w:val="clear" w:pos="567"/>
        </w:tabs>
        <w:spacing w:line="240" w:lineRule="auto"/>
        <w:jc w:val="both"/>
      </w:pPr>
      <w:r>
        <w:t>Nav reģistrēts lietošanai</w:t>
      </w:r>
      <w:r w:rsidRPr="00E57A7D">
        <w:t xml:space="preserve"> dzīvniekiem, kuru pienu izmanto cilvēku uzturā</w:t>
      </w:r>
      <w:r>
        <w:t>.</w:t>
      </w:r>
    </w:p>
    <w:p w14:paraId="781EB96E" w14:textId="77777777" w:rsidR="005741C3" w:rsidRDefault="005741C3" w:rsidP="005741C3">
      <w:pPr>
        <w:tabs>
          <w:tab w:val="clear" w:pos="567"/>
        </w:tabs>
        <w:spacing w:line="240" w:lineRule="auto"/>
        <w:rPr>
          <w:szCs w:val="22"/>
        </w:rPr>
      </w:pPr>
    </w:p>
    <w:p w14:paraId="4DBCAED7" w14:textId="77777777" w:rsidR="005741C3" w:rsidRPr="00816343" w:rsidRDefault="005741C3" w:rsidP="005741C3">
      <w:pPr>
        <w:tabs>
          <w:tab w:val="clear" w:pos="567"/>
        </w:tabs>
        <w:spacing w:line="240" w:lineRule="auto"/>
        <w:rPr>
          <w:szCs w:val="22"/>
          <w:u w:val="single"/>
        </w:rPr>
      </w:pPr>
      <w:r w:rsidRPr="00816343">
        <w:rPr>
          <w:szCs w:val="22"/>
          <w:u w:val="single"/>
        </w:rPr>
        <w:t>Cūkas</w:t>
      </w:r>
    </w:p>
    <w:p w14:paraId="5A8C4DF0" w14:textId="77777777" w:rsidR="005741C3" w:rsidRPr="00E57A7D" w:rsidRDefault="005741C3" w:rsidP="005741C3">
      <w:pPr>
        <w:tabs>
          <w:tab w:val="clear" w:pos="567"/>
        </w:tabs>
        <w:spacing w:line="240" w:lineRule="auto"/>
        <w:rPr>
          <w:szCs w:val="22"/>
        </w:rPr>
      </w:pPr>
      <w:r w:rsidRPr="00816343">
        <w:rPr>
          <w:szCs w:val="22"/>
        </w:rPr>
        <w:t>Gaļai un blakusproduktiem: 13 dienas.</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11219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5F6EC38C" w14:textId="77777777" w:rsidR="005741C3" w:rsidRPr="00E57A7D" w:rsidRDefault="005741C3" w:rsidP="005741C3">
      <w:pPr>
        <w:tabs>
          <w:tab w:val="clear" w:pos="567"/>
        </w:tabs>
        <w:spacing w:line="240" w:lineRule="auto"/>
        <w:rPr>
          <w:szCs w:val="22"/>
        </w:rPr>
      </w:pPr>
      <w:proofErr w:type="spellStart"/>
      <w:r w:rsidRPr="00E57A7D">
        <w:t>E</w:t>
      </w:r>
      <w:r>
        <w:t>xp</w:t>
      </w:r>
      <w:proofErr w:type="spellEnd"/>
      <w:r>
        <w:t>.</w:t>
      </w:r>
      <w:r w:rsidRPr="00E57A7D">
        <w:t xml:space="preserve"> {mēnesis/gads}</w:t>
      </w:r>
    </w:p>
    <w:p w14:paraId="3750B6CA" w14:textId="79F2E4F7" w:rsidR="005741C3" w:rsidRPr="00E57A7D" w:rsidRDefault="005741C3" w:rsidP="005741C3">
      <w:pPr>
        <w:tabs>
          <w:tab w:val="clear" w:pos="567"/>
        </w:tabs>
        <w:spacing w:line="240" w:lineRule="auto"/>
        <w:rPr>
          <w:szCs w:val="22"/>
        </w:rPr>
      </w:pPr>
      <w:r>
        <w:t>Pēc</w:t>
      </w:r>
      <w:r w:rsidR="005F491E">
        <w:t xml:space="preserve"> </w:t>
      </w:r>
      <w:r w:rsidR="0071776A" w:rsidRPr="0071776A">
        <w:t xml:space="preserve">caurduršanas </w:t>
      </w:r>
      <w:r>
        <w:t>izlietot 28 dienu laikā.</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11219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3C95A214" w14:textId="77777777" w:rsidR="005741C3" w:rsidRDefault="005741C3" w:rsidP="005741C3">
      <w:pPr>
        <w:tabs>
          <w:tab w:val="clear" w:pos="567"/>
        </w:tabs>
        <w:spacing w:line="240" w:lineRule="auto"/>
      </w:pPr>
      <w:r>
        <w:t>Uzglabāt temperatūrā līdz 25</w:t>
      </w:r>
      <w:r>
        <w:sym w:font="Symbol" w:char="F0B0"/>
      </w:r>
      <w:r>
        <w:t>C.</w:t>
      </w: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11219E"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30AC152A" w14:textId="77777777" w:rsidR="005741C3" w:rsidRDefault="005741C3" w:rsidP="005741C3">
      <w:pPr>
        <w:tabs>
          <w:tab w:val="clear" w:pos="567"/>
        </w:tabs>
        <w:spacing w:line="240" w:lineRule="auto"/>
      </w:pPr>
      <w:proofErr w:type="spellStart"/>
      <w:r>
        <w:t>Industrial</w:t>
      </w:r>
      <w:proofErr w:type="spellEnd"/>
      <w:r>
        <w:t xml:space="preserve"> </w:t>
      </w:r>
      <w:proofErr w:type="spellStart"/>
      <w:r>
        <w:t>Veterinaria</w:t>
      </w:r>
      <w:proofErr w:type="spellEnd"/>
      <w:r>
        <w:t>, S.A.</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11219E" w:rsidP="00B13B6D">
      <w:pPr>
        <w:pStyle w:val="Style2"/>
      </w:pPr>
      <w:r w:rsidRPr="00E57A7D">
        <w:lastRenderedPageBreak/>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11219E" w:rsidP="00673F4C">
      <w:pPr>
        <w:rPr>
          <w:szCs w:val="22"/>
        </w:rPr>
      </w:pPr>
      <w:proofErr w:type="spellStart"/>
      <w:r>
        <w:t>Lot</w:t>
      </w:r>
      <w:proofErr w:type="spellEnd"/>
      <w:r w:rsidRPr="00E57A7D">
        <w:t xml:space="preserve"> {numurs}</w:t>
      </w:r>
    </w:p>
    <w:p w14:paraId="2B40E23E" w14:textId="77777777" w:rsidR="00C114FF" w:rsidRPr="00E57A7D" w:rsidRDefault="0011219E" w:rsidP="00027100">
      <w:pPr>
        <w:ind w:right="113"/>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11219E" w:rsidP="00407C22">
      <w:pPr>
        <w:pStyle w:val="Style3"/>
      </w:pPr>
      <w:r w:rsidRPr="00E57A7D">
        <w:t>LIETOŠANAS INSTRUKCIJA</w:t>
      </w:r>
    </w:p>
    <w:p w14:paraId="18C384A9" w14:textId="77777777" w:rsidR="00C114FF" w:rsidRPr="00E57A7D" w:rsidRDefault="0011219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11219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30A1108B" w:rsidR="00C114FF" w:rsidRDefault="005741C3" w:rsidP="00A9226B">
      <w:pPr>
        <w:tabs>
          <w:tab w:val="clear" w:pos="567"/>
        </w:tabs>
        <w:spacing w:line="240" w:lineRule="auto"/>
      </w:pPr>
      <w:proofErr w:type="spellStart"/>
      <w:r w:rsidRPr="000C535D">
        <w:t>Ganadexil</w:t>
      </w:r>
      <w:proofErr w:type="spellEnd"/>
      <w:r w:rsidRPr="000C535D">
        <w:t xml:space="preserve"> </w:t>
      </w:r>
      <w:proofErr w:type="spellStart"/>
      <w:r w:rsidRPr="000C535D">
        <w:t>Enrofloxacina</w:t>
      </w:r>
      <w:proofErr w:type="spellEnd"/>
      <w:r w:rsidRPr="000C535D">
        <w:t xml:space="preserve"> 5%</w:t>
      </w:r>
      <w:r w:rsidRPr="00240F14">
        <w:t xml:space="preserve"> </w:t>
      </w:r>
      <w:r>
        <w:t>50 mg/ml šķīdums injekcijām liellopiem (teļiem), cūkām un suņiem</w:t>
      </w:r>
    </w:p>
    <w:p w14:paraId="5B4A99A1" w14:textId="77777777" w:rsidR="005741C3" w:rsidRPr="00E57A7D" w:rsidRDefault="005741C3"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11219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6EC5EB9" w14:textId="2CC868AE" w:rsidR="0042250C" w:rsidRDefault="0042250C" w:rsidP="0042250C">
      <w:pPr>
        <w:tabs>
          <w:tab w:val="clear" w:pos="567"/>
        </w:tabs>
        <w:spacing w:line="240" w:lineRule="auto"/>
        <w:rPr>
          <w:b/>
          <w:szCs w:val="22"/>
        </w:rPr>
      </w:pPr>
      <w:r>
        <w:t>Katrs ml satur:</w:t>
      </w:r>
      <w:r w:rsidRPr="00E77619">
        <w:rPr>
          <w:b/>
          <w:szCs w:val="22"/>
        </w:rPr>
        <w:t xml:space="preserve"> </w:t>
      </w:r>
    </w:p>
    <w:p w14:paraId="44FAB872" w14:textId="77777777" w:rsidR="0042250C" w:rsidRDefault="0042250C" w:rsidP="0042250C">
      <w:pPr>
        <w:tabs>
          <w:tab w:val="clear" w:pos="567"/>
        </w:tabs>
        <w:spacing w:line="240" w:lineRule="auto"/>
        <w:rPr>
          <w:b/>
          <w:szCs w:val="22"/>
        </w:rPr>
      </w:pPr>
    </w:p>
    <w:p w14:paraId="6182D410" w14:textId="77777777" w:rsidR="0042250C" w:rsidRPr="00E77619" w:rsidRDefault="0042250C" w:rsidP="0042250C">
      <w:pPr>
        <w:tabs>
          <w:tab w:val="clear" w:pos="567"/>
        </w:tabs>
        <w:spacing w:line="240" w:lineRule="auto"/>
        <w:rPr>
          <w:b/>
          <w:szCs w:val="22"/>
        </w:rPr>
      </w:pPr>
      <w:r w:rsidRPr="00E77619">
        <w:rPr>
          <w:b/>
          <w:szCs w:val="22"/>
        </w:rPr>
        <w:t>Aktīvās vielas:</w:t>
      </w:r>
    </w:p>
    <w:p w14:paraId="730E642B" w14:textId="77777777" w:rsidR="0042250C" w:rsidRPr="00E77619" w:rsidRDefault="0042250C" w:rsidP="0042250C">
      <w:pPr>
        <w:tabs>
          <w:tab w:val="clear" w:pos="567"/>
        </w:tabs>
        <w:spacing w:line="240" w:lineRule="auto"/>
        <w:rPr>
          <w:iCs/>
          <w:szCs w:val="22"/>
        </w:rPr>
      </w:pPr>
      <w:proofErr w:type="spellStart"/>
      <w:r>
        <w:t>Enrofloksacīns</w:t>
      </w:r>
      <w:proofErr w:type="spellEnd"/>
      <w:r>
        <w:t xml:space="preserve"> 50 mg</w:t>
      </w:r>
    </w:p>
    <w:p w14:paraId="46B9CED6" w14:textId="77777777" w:rsidR="00C114FF" w:rsidRDefault="00C114FF" w:rsidP="00A9226B">
      <w:pPr>
        <w:tabs>
          <w:tab w:val="clear" w:pos="567"/>
        </w:tabs>
        <w:spacing w:line="240" w:lineRule="auto"/>
        <w:rPr>
          <w:szCs w:val="22"/>
        </w:rPr>
      </w:pPr>
    </w:p>
    <w:p w14:paraId="5E52C7E6" w14:textId="3878951B" w:rsidR="0042250C" w:rsidRPr="0042250C" w:rsidRDefault="0042250C" w:rsidP="00A9226B">
      <w:pPr>
        <w:tabs>
          <w:tab w:val="clear" w:pos="567"/>
        </w:tabs>
        <w:spacing w:line="240" w:lineRule="auto"/>
        <w:rPr>
          <w:b/>
          <w:bCs/>
        </w:rPr>
      </w:pPr>
      <w:proofErr w:type="spellStart"/>
      <w:r w:rsidRPr="0042250C">
        <w:rPr>
          <w:b/>
          <w:bCs/>
        </w:rPr>
        <w:t>Palīgviela</w:t>
      </w:r>
      <w:r>
        <w:rPr>
          <w:b/>
          <w:bCs/>
        </w:rPr>
        <w:t>s</w:t>
      </w:r>
      <w:proofErr w:type="spellEnd"/>
      <w:r w:rsidRPr="0042250C">
        <w:rPr>
          <w:b/>
          <w:bCs/>
        </w:rPr>
        <w:t xml:space="preserve">: </w:t>
      </w:r>
    </w:p>
    <w:p w14:paraId="713FC343" w14:textId="3AA0736B" w:rsidR="0042250C" w:rsidRDefault="0042250C" w:rsidP="00A9226B">
      <w:pPr>
        <w:tabs>
          <w:tab w:val="clear" w:pos="567"/>
        </w:tabs>
        <w:spacing w:line="240" w:lineRule="auto"/>
      </w:pPr>
      <w:proofErr w:type="spellStart"/>
      <w:r>
        <w:t>Benzilspirts</w:t>
      </w:r>
      <w:proofErr w:type="spellEnd"/>
      <w:r>
        <w:t xml:space="preserve"> 10 mg</w:t>
      </w:r>
    </w:p>
    <w:p w14:paraId="5FBCEA5B" w14:textId="77777777" w:rsidR="0042250C" w:rsidRDefault="0042250C" w:rsidP="00A9226B">
      <w:pPr>
        <w:tabs>
          <w:tab w:val="clear" w:pos="567"/>
        </w:tabs>
        <w:spacing w:line="240" w:lineRule="auto"/>
      </w:pPr>
    </w:p>
    <w:p w14:paraId="51D90945" w14:textId="77777777" w:rsidR="000951A8" w:rsidRDefault="000951A8" w:rsidP="000951A8">
      <w:pPr>
        <w:tabs>
          <w:tab w:val="clear" w:pos="567"/>
        </w:tabs>
        <w:spacing w:line="240" w:lineRule="auto"/>
      </w:pPr>
      <w:r>
        <w:t>Dzidrs, caurspīdīgs, bāli dzeltens šķīdums bez suspendētām daļiņām.</w:t>
      </w:r>
    </w:p>
    <w:p w14:paraId="1E2EF981" w14:textId="77777777" w:rsidR="0042250C" w:rsidRDefault="0042250C" w:rsidP="00A9226B">
      <w:pPr>
        <w:tabs>
          <w:tab w:val="clear" w:pos="567"/>
        </w:tabs>
        <w:spacing w:line="240" w:lineRule="auto"/>
        <w:rPr>
          <w:szCs w:val="22"/>
        </w:rPr>
      </w:pPr>
    </w:p>
    <w:p w14:paraId="1DB169F3" w14:textId="77777777" w:rsidR="000951A8" w:rsidRPr="00E57A7D" w:rsidRDefault="000951A8" w:rsidP="00A9226B">
      <w:pPr>
        <w:tabs>
          <w:tab w:val="clear" w:pos="567"/>
        </w:tabs>
        <w:spacing w:line="240" w:lineRule="auto"/>
        <w:rPr>
          <w:szCs w:val="22"/>
        </w:rPr>
      </w:pPr>
    </w:p>
    <w:p w14:paraId="6140B345" w14:textId="504CA98C" w:rsidR="00C114FF" w:rsidRPr="00E57A7D" w:rsidRDefault="0011219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6B9ACFB1" w14:textId="77777777" w:rsidR="000951A8" w:rsidRDefault="000951A8" w:rsidP="000951A8">
      <w:pPr>
        <w:tabs>
          <w:tab w:val="clear" w:pos="567"/>
        </w:tabs>
        <w:spacing w:line="240" w:lineRule="auto"/>
      </w:pPr>
      <w:r>
        <w:t>Liellopi (teļi), cūkas un suņi</w:t>
      </w:r>
    </w:p>
    <w:p w14:paraId="11398AC0" w14:textId="77777777" w:rsidR="00C114FF" w:rsidRDefault="00C114FF" w:rsidP="00A9226B">
      <w:pPr>
        <w:tabs>
          <w:tab w:val="clear" w:pos="567"/>
        </w:tabs>
        <w:spacing w:line="240" w:lineRule="auto"/>
        <w:rPr>
          <w:szCs w:val="22"/>
        </w:rPr>
      </w:pPr>
    </w:p>
    <w:p w14:paraId="0CF3704E" w14:textId="77777777" w:rsidR="000951A8" w:rsidRPr="00E57A7D" w:rsidRDefault="000951A8" w:rsidP="00A9226B">
      <w:pPr>
        <w:tabs>
          <w:tab w:val="clear" w:pos="567"/>
        </w:tabs>
        <w:spacing w:line="240" w:lineRule="auto"/>
        <w:rPr>
          <w:szCs w:val="22"/>
        </w:rPr>
      </w:pPr>
    </w:p>
    <w:p w14:paraId="678C94C8" w14:textId="77777777" w:rsidR="00C114FF" w:rsidRPr="00E57A7D" w:rsidRDefault="0011219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DB034BA" w14:textId="77777777" w:rsidR="000951A8" w:rsidRPr="00C0383A" w:rsidRDefault="000951A8" w:rsidP="000951A8">
      <w:pPr>
        <w:tabs>
          <w:tab w:val="clear" w:pos="567"/>
        </w:tabs>
        <w:spacing w:line="240" w:lineRule="auto"/>
        <w:jc w:val="both"/>
        <w:rPr>
          <w:b/>
          <w:bCs/>
          <w:u w:val="single"/>
        </w:rPr>
      </w:pPr>
      <w:r w:rsidRPr="00C0383A">
        <w:rPr>
          <w:b/>
          <w:bCs/>
          <w:u w:val="single"/>
        </w:rPr>
        <w:t>Teļi</w:t>
      </w:r>
    </w:p>
    <w:p w14:paraId="0BE382BD" w14:textId="77777777" w:rsidR="000951A8" w:rsidRDefault="000951A8" w:rsidP="000951A8">
      <w:pPr>
        <w:tabs>
          <w:tab w:val="clear" w:pos="567"/>
        </w:tabs>
        <w:spacing w:line="240" w:lineRule="auto"/>
        <w:jc w:val="both"/>
      </w:pPr>
      <w:r>
        <w:t xml:space="preserve">Elpošanas sistēmas infekciju ārstēšanai, ko ierosina pret </w:t>
      </w:r>
      <w:proofErr w:type="spellStart"/>
      <w:r>
        <w:t>enrofloksacīnu</w:t>
      </w:r>
      <w:proofErr w:type="spellEnd"/>
      <w:r>
        <w:t xml:space="preserve"> jutīgi celmi: </w:t>
      </w:r>
      <w:proofErr w:type="spellStart"/>
      <w:r w:rsidRPr="00C0383A">
        <w:rPr>
          <w:i/>
          <w:iCs/>
        </w:rPr>
        <w:t>Pasteurella</w:t>
      </w:r>
      <w:proofErr w:type="spellEnd"/>
      <w:r>
        <w:rPr>
          <w:i/>
          <w:iCs/>
        </w:rPr>
        <w:t xml:space="preserve"> </w:t>
      </w:r>
      <w:proofErr w:type="spellStart"/>
      <w:r w:rsidRPr="00C0383A">
        <w:rPr>
          <w:i/>
          <w:iCs/>
        </w:rPr>
        <w:t>multocida</w:t>
      </w:r>
      <w:proofErr w:type="spellEnd"/>
      <w:r w:rsidRPr="00C0383A">
        <w:rPr>
          <w:i/>
          <w:iCs/>
        </w:rPr>
        <w:t xml:space="preserve">, </w:t>
      </w:r>
      <w:proofErr w:type="spellStart"/>
      <w:r w:rsidRPr="00C0383A">
        <w:rPr>
          <w:i/>
          <w:iCs/>
        </w:rPr>
        <w:t>Mannheimia</w:t>
      </w:r>
      <w:proofErr w:type="spellEnd"/>
      <w:r w:rsidRPr="00C0383A">
        <w:rPr>
          <w:i/>
          <w:iCs/>
        </w:rPr>
        <w:t xml:space="preserve"> </w:t>
      </w:r>
      <w:proofErr w:type="spellStart"/>
      <w:r w:rsidRPr="00C0383A">
        <w:rPr>
          <w:i/>
          <w:iCs/>
        </w:rPr>
        <w:t>haemolytica</w:t>
      </w:r>
      <w:proofErr w:type="spellEnd"/>
      <w:r>
        <w:t xml:space="preserve"> un </w:t>
      </w:r>
      <w:proofErr w:type="spellStart"/>
      <w:r w:rsidRPr="00C0383A">
        <w:rPr>
          <w:i/>
          <w:iCs/>
        </w:rPr>
        <w:t>Mycoplasma</w:t>
      </w:r>
      <w:proofErr w:type="spellEnd"/>
      <w:r>
        <w:t xml:space="preserve"> </w:t>
      </w:r>
      <w:proofErr w:type="spellStart"/>
      <w:r>
        <w:t>spp</w:t>
      </w:r>
      <w:proofErr w:type="spellEnd"/>
      <w:r>
        <w:t>.</w:t>
      </w:r>
    </w:p>
    <w:p w14:paraId="321B44DC" w14:textId="77777777" w:rsidR="000951A8" w:rsidRDefault="000951A8" w:rsidP="000951A8">
      <w:pPr>
        <w:tabs>
          <w:tab w:val="clear" w:pos="567"/>
        </w:tabs>
        <w:spacing w:line="240" w:lineRule="auto"/>
        <w:jc w:val="both"/>
      </w:pPr>
      <w:r>
        <w:t xml:space="preserve">Gremošanas sistēmas infekciju ārstēšanai, ko ierosina pret </w:t>
      </w:r>
      <w:proofErr w:type="spellStart"/>
      <w:r>
        <w:t>enrofloksacīnu</w:t>
      </w:r>
      <w:proofErr w:type="spellEnd"/>
      <w:r>
        <w:t xml:space="preserve"> jutīgi </w:t>
      </w:r>
      <w:proofErr w:type="spellStart"/>
      <w:r w:rsidRPr="00C0383A">
        <w:rPr>
          <w:i/>
          <w:iCs/>
        </w:rPr>
        <w:t>Escherichia</w:t>
      </w:r>
      <w:proofErr w:type="spellEnd"/>
      <w:r w:rsidRPr="00C0383A">
        <w:rPr>
          <w:i/>
          <w:iCs/>
        </w:rPr>
        <w:t xml:space="preserve"> </w:t>
      </w:r>
      <w:proofErr w:type="spellStart"/>
      <w:r w:rsidRPr="00C0383A">
        <w:rPr>
          <w:i/>
          <w:iCs/>
        </w:rPr>
        <w:t>coli</w:t>
      </w:r>
      <w:proofErr w:type="spellEnd"/>
      <w:r>
        <w:t xml:space="preserve"> celmi.</w:t>
      </w:r>
    </w:p>
    <w:p w14:paraId="5B2D683D" w14:textId="77777777" w:rsidR="000951A8" w:rsidRDefault="000951A8" w:rsidP="000951A8">
      <w:pPr>
        <w:tabs>
          <w:tab w:val="clear" w:pos="567"/>
        </w:tabs>
        <w:spacing w:line="240" w:lineRule="auto"/>
        <w:jc w:val="both"/>
      </w:pPr>
      <w:r>
        <w:t xml:space="preserve">Septicēmijas ārstēšanai, ko ierosina pret </w:t>
      </w:r>
      <w:proofErr w:type="spellStart"/>
      <w:r>
        <w:t>enrofloksacīnu</w:t>
      </w:r>
      <w:proofErr w:type="spellEnd"/>
      <w:r>
        <w:t xml:space="preserve"> jutīgi </w:t>
      </w:r>
      <w:proofErr w:type="spellStart"/>
      <w:r w:rsidRPr="00C0383A">
        <w:rPr>
          <w:i/>
          <w:iCs/>
        </w:rPr>
        <w:t>Escherichia</w:t>
      </w:r>
      <w:proofErr w:type="spellEnd"/>
      <w:r w:rsidRPr="00C0383A">
        <w:rPr>
          <w:i/>
          <w:iCs/>
        </w:rPr>
        <w:t xml:space="preserve"> </w:t>
      </w:r>
      <w:proofErr w:type="spellStart"/>
      <w:r w:rsidRPr="00C0383A">
        <w:rPr>
          <w:i/>
          <w:iCs/>
        </w:rPr>
        <w:t>coli</w:t>
      </w:r>
      <w:proofErr w:type="spellEnd"/>
      <w:r>
        <w:t xml:space="preserve"> celmi.</w:t>
      </w:r>
    </w:p>
    <w:p w14:paraId="7804CE77" w14:textId="77777777" w:rsidR="000951A8" w:rsidRDefault="000951A8" w:rsidP="000951A8">
      <w:pPr>
        <w:tabs>
          <w:tab w:val="clear" w:pos="567"/>
        </w:tabs>
        <w:spacing w:line="240" w:lineRule="auto"/>
        <w:jc w:val="both"/>
      </w:pPr>
      <w:r>
        <w:t xml:space="preserve">Akūta ar </w:t>
      </w:r>
      <w:proofErr w:type="spellStart"/>
      <w:r>
        <w:t>mikoplazmozi</w:t>
      </w:r>
      <w:proofErr w:type="spellEnd"/>
      <w:r>
        <w:t xml:space="preserve"> saistīta artrīta ārstēšanai, ko ierosina pret </w:t>
      </w:r>
      <w:proofErr w:type="spellStart"/>
      <w:r>
        <w:t>enrofloksacīnu</w:t>
      </w:r>
      <w:proofErr w:type="spellEnd"/>
      <w:r>
        <w:t xml:space="preserve"> jutīgi </w:t>
      </w:r>
      <w:proofErr w:type="spellStart"/>
      <w:r w:rsidRPr="00C0383A">
        <w:rPr>
          <w:i/>
          <w:iCs/>
        </w:rPr>
        <w:t>Mycoplasma</w:t>
      </w:r>
      <w:proofErr w:type="spellEnd"/>
      <w:r w:rsidRPr="00C0383A">
        <w:rPr>
          <w:i/>
          <w:iCs/>
        </w:rPr>
        <w:t xml:space="preserve"> </w:t>
      </w:r>
      <w:proofErr w:type="spellStart"/>
      <w:r w:rsidRPr="00C0383A">
        <w:rPr>
          <w:i/>
          <w:iCs/>
        </w:rPr>
        <w:t>bovis</w:t>
      </w:r>
      <w:proofErr w:type="spellEnd"/>
      <w:r>
        <w:t xml:space="preserve"> celmi.</w:t>
      </w:r>
    </w:p>
    <w:p w14:paraId="6B71910E" w14:textId="77777777" w:rsidR="000951A8" w:rsidRPr="00E57A7D" w:rsidRDefault="000951A8" w:rsidP="000951A8">
      <w:pPr>
        <w:tabs>
          <w:tab w:val="clear" w:pos="567"/>
        </w:tabs>
        <w:spacing w:line="240" w:lineRule="auto"/>
        <w:jc w:val="both"/>
        <w:rPr>
          <w:szCs w:val="22"/>
        </w:rPr>
      </w:pPr>
    </w:p>
    <w:p w14:paraId="7ED6C097" w14:textId="77777777" w:rsidR="000951A8" w:rsidRPr="00C0383A" w:rsidRDefault="000951A8" w:rsidP="000951A8">
      <w:pPr>
        <w:tabs>
          <w:tab w:val="clear" w:pos="567"/>
        </w:tabs>
        <w:spacing w:line="240" w:lineRule="auto"/>
        <w:jc w:val="both"/>
        <w:rPr>
          <w:b/>
          <w:bCs/>
          <w:szCs w:val="22"/>
          <w:u w:val="single"/>
        </w:rPr>
      </w:pPr>
      <w:r w:rsidRPr="00C0383A">
        <w:rPr>
          <w:b/>
          <w:bCs/>
          <w:szCs w:val="22"/>
          <w:u w:val="single"/>
        </w:rPr>
        <w:t>Cūkas</w:t>
      </w:r>
    </w:p>
    <w:p w14:paraId="0FA76076" w14:textId="77777777" w:rsidR="000951A8" w:rsidRPr="00C0383A" w:rsidRDefault="000951A8" w:rsidP="000951A8">
      <w:pPr>
        <w:tabs>
          <w:tab w:val="clear" w:pos="567"/>
        </w:tabs>
        <w:spacing w:line="240" w:lineRule="auto"/>
        <w:jc w:val="both"/>
        <w:rPr>
          <w:szCs w:val="22"/>
        </w:rPr>
      </w:pPr>
      <w:r w:rsidRPr="00C0383A">
        <w:rPr>
          <w:szCs w:val="22"/>
        </w:rPr>
        <w:t xml:space="preserve">Elpošanas sistēmas infekciju ārstēšanai, ko ierosina pret </w:t>
      </w:r>
      <w:proofErr w:type="spellStart"/>
      <w:r w:rsidRPr="00C0383A">
        <w:rPr>
          <w:szCs w:val="22"/>
        </w:rPr>
        <w:t>enrofloksacīnu</w:t>
      </w:r>
      <w:proofErr w:type="spellEnd"/>
      <w:r w:rsidRPr="00C0383A">
        <w:rPr>
          <w:szCs w:val="22"/>
        </w:rPr>
        <w:t xml:space="preserve"> jutīgi celmi: </w:t>
      </w:r>
      <w:proofErr w:type="spellStart"/>
      <w:r w:rsidRPr="00C0383A">
        <w:rPr>
          <w:i/>
          <w:iCs/>
          <w:szCs w:val="22"/>
        </w:rPr>
        <w:t>Pasteurella</w:t>
      </w:r>
      <w:proofErr w:type="spellEnd"/>
      <w:r w:rsidRPr="00C0383A">
        <w:rPr>
          <w:i/>
          <w:iCs/>
          <w:szCs w:val="22"/>
        </w:rPr>
        <w:t xml:space="preserve"> </w:t>
      </w:r>
      <w:proofErr w:type="spellStart"/>
      <w:r w:rsidRPr="00C0383A">
        <w:rPr>
          <w:i/>
          <w:iCs/>
          <w:szCs w:val="22"/>
        </w:rPr>
        <w:t>multocida</w:t>
      </w:r>
      <w:proofErr w:type="spellEnd"/>
      <w:r w:rsidRPr="00C0383A">
        <w:rPr>
          <w:szCs w:val="22"/>
        </w:rPr>
        <w:t xml:space="preserve">, </w:t>
      </w:r>
      <w:proofErr w:type="spellStart"/>
      <w:r w:rsidRPr="00C0383A">
        <w:rPr>
          <w:i/>
          <w:iCs/>
          <w:szCs w:val="22"/>
        </w:rPr>
        <w:t>Mycoplasma</w:t>
      </w:r>
      <w:proofErr w:type="spellEnd"/>
      <w:r w:rsidRPr="00C0383A">
        <w:rPr>
          <w:szCs w:val="22"/>
        </w:rPr>
        <w:t xml:space="preserve"> </w:t>
      </w:r>
      <w:proofErr w:type="spellStart"/>
      <w:r w:rsidRPr="00C0383A">
        <w:rPr>
          <w:szCs w:val="22"/>
        </w:rPr>
        <w:t>spp</w:t>
      </w:r>
      <w:proofErr w:type="spellEnd"/>
      <w:r w:rsidRPr="00C0383A">
        <w:rPr>
          <w:szCs w:val="22"/>
        </w:rPr>
        <w:t xml:space="preserve">. un </w:t>
      </w:r>
      <w:proofErr w:type="spellStart"/>
      <w:r w:rsidRPr="00C0383A">
        <w:rPr>
          <w:i/>
          <w:iCs/>
          <w:szCs w:val="22"/>
        </w:rPr>
        <w:t>Actinobacillus</w:t>
      </w:r>
      <w:proofErr w:type="spellEnd"/>
      <w:r w:rsidRPr="00C0383A">
        <w:rPr>
          <w:i/>
          <w:iCs/>
          <w:szCs w:val="22"/>
        </w:rPr>
        <w:t xml:space="preserve"> </w:t>
      </w:r>
      <w:proofErr w:type="spellStart"/>
      <w:r w:rsidRPr="00C0383A">
        <w:rPr>
          <w:i/>
          <w:iCs/>
          <w:szCs w:val="22"/>
        </w:rPr>
        <w:t>pleuropneumoniae</w:t>
      </w:r>
      <w:proofErr w:type="spellEnd"/>
      <w:r w:rsidRPr="00C0383A">
        <w:rPr>
          <w:szCs w:val="22"/>
        </w:rPr>
        <w:t>.</w:t>
      </w:r>
    </w:p>
    <w:p w14:paraId="232C4F3C" w14:textId="77777777" w:rsidR="000951A8" w:rsidRPr="00C0383A" w:rsidRDefault="000951A8" w:rsidP="000951A8">
      <w:pPr>
        <w:tabs>
          <w:tab w:val="clear" w:pos="567"/>
        </w:tabs>
        <w:spacing w:line="240" w:lineRule="auto"/>
        <w:jc w:val="both"/>
        <w:rPr>
          <w:szCs w:val="22"/>
        </w:rPr>
      </w:pPr>
      <w:r w:rsidRPr="00C0383A">
        <w:rPr>
          <w:szCs w:val="22"/>
        </w:rPr>
        <w:t xml:space="preserve">Gremošanas sistēmas infekciju ārstēšanai, ko ierosina pret </w:t>
      </w:r>
      <w:proofErr w:type="spellStart"/>
      <w:r w:rsidRPr="00C0383A">
        <w:rPr>
          <w:szCs w:val="22"/>
        </w:rPr>
        <w:t>enrofloksacīnu</w:t>
      </w:r>
      <w:proofErr w:type="spellEnd"/>
      <w:r w:rsidRPr="00C0383A">
        <w:rPr>
          <w:szCs w:val="22"/>
        </w:rPr>
        <w:t xml:space="preserve"> jutīgi </w:t>
      </w:r>
      <w:proofErr w:type="spellStart"/>
      <w:r w:rsidRPr="00C0383A">
        <w:rPr>
          <w:i/>
          <w:iCs/>
          <w:szCs w:val="22"/>
        </w:rPr>
        <w:t>Escherichia</w:t>
      </w:r>
      <w:proofErr w:type="spellEnd"/>
      <w:r w:rsidRPr="00C0383A">
        <w:rPr>
          <w:i/>
          <w:iCs/>
          <w:szCs w:val="22"/>
        </w:rPr>
        <w:t xml:space="preserve"> </w:t>
      </w:r>
      <w:proofErr w:type="spellStart"/>
      <w:r w:rsidRPr="00C0383A">
        <w:rPr>
          <w:i/>
          <w:iCs/>
          <w:szCs w:val="22"/>
        </w:rPr>
        <w:t>coli</w:t>
      </w:r>
      <w:proofErr w:type="spellEnd"/>
      <w:r>
        <w:rPr>
          <w:szCs w:val="22"/>
        </w:rPr>
        <w:t xml:space="preserve"> </w:t>
      </w:r>
      <w:r w:rsidRPr="00C0383A">
        <w:rPr>
          <w:szCs w:val="22"/>
        </w:rPr>
        <w:t>celmi.</w:t>
      </w:r>
    </w:p>
    <w:p w14:paraId="75E86565" w14:textId="77777777" w:rsidR="000951A8" w:rsidRPr="00C0383A" w:rsidRDefault="000951A8" w:rsidP="000951A8">
      <w:pPr>
        <w:tabs>
          <w:tab w:val="clear" w:pos="567"/>
        </w:tabs>
        <w:spacing w:line="240" w:lineRule="auto"/>
        <w:jc w:val="both"/>
        <w:rPr>
          <w:szCs w:val="22"/>
        </w:rPr>
      </w:pPr>
      <w:r w:rsidRPr="00C0383A">
        <w:rPr>
          <w:szCs w:val="22"/>
        </w:rPr>
        <w:t xml:space="preserve">Septicēmijas ārstēšanai, ko ierosina pret </w:t>
      </w:r>
      <w:proofErr w:type="spellStart"/>
      <w:r w:rsidRPr="00C0383A">
        <w:rPr>
          <w:szCs w:val="22"/>
        </w:rPr>
        <w:t>enrofloksacīnu</w:t>
      </w:r>
      <w:proofErr w:type="spellEnd"/>
      <w:r w:rsidRPr="00C0383A">
        <w:rPr>
          <w:szCs w:val="22"/>
        </w:rPr>
        <w:t xml:space="preserve"> jutīgi </w:t>
      </w:r>
      <w:proofErr w:type="spellStart"/>
      <w:r w:rsidRPr="00C0383A">
        <w:rPr>
          <w:i/>
          <w:iCs/>
          <w:szCs w:val="22"/>
        </w:rPr>
        <w:t>Escherichia</w:t>
      </w:r>
      <w:proofErr w:type="spellEnd"/>
      <w:r w:rsidRPr="00C0383A">
        <w:rPr>
          <w:i/>
          <w:iCs/>
          <w:szCs w:val="22"/>
        </w:rPr>
        <w:t xml:space="preserve"> </w:t>
      </w:r>
      <w:proofErr w:type="spellStart"/>
      <w:r w:rsidRPr="00C0383A">
        <w:rPr>
          <w:i/>
          <w:iCs/>
          <w:szCs w:val="22"/>
        </w:rPr>
        <w:t>coli</w:t>
      </w:r>
      <w:proofErr w:type="spellEnd"/>
      <w:r w:rsidRPr="00C0383A">
        <w:rPr>
          <w:szCs w:val="22"/>
        </w:rPr>
        <w:t xml:space="preserve"> celmi.</w:t>
      </w:r>
    </w:p>
    <w:p w14:paraId="6F86C129" w14:textId="77777777" w:rsidR="000951A8" w:rsidRDefault="000951A8" w:rsidP="000951A8">
      <w:pPr>
        <w:tabs>
          <w:tab w:val="clear" w:pos="567"/>
        </w:tabs>
        <w:spacing w:line="240" w:lineRule="auto"/>
        <w:jc w:val="both"/>
        <w:rPr>
          <w:szCs w:val="22"/>
        </w:rPr>
      </w:pPr>
    </w:p>
    <w:p w14:paraId="1FAD2A46" w14:textId="77777777" w:rsidR="000951A8" w:rsidRPr="00C0383A" w:rsidRDefault="000951A8" w:rsidP="000951A8">
      <w:pPr>
        <w:tabs>
          <w:tab w:val="clear" w:pos="567"/>
        </w:tabs>
        <w:spacing w:line="240" w:lineRule="auto"/>
        <w:jc w:val="both"/>
        <w:rPr>
          <w:b/>
          <w:bCs/>
          <w:szCs w:val="22"/>
          <w:u w:val="single"/>
        </w:rPr>
      </w:pPr>
      <w:r w:rsidRPr="00C0383A">
        <w:rPr>
          <w:b/>
          <w:bCs/>
          <w:szCs w:val="22"/>
          <w:u w:val="single"/>
        </w:rPr>
        <w:t>Suņi</w:t>
      </w:r>
    </w:p>
    <w:p w14:paraId="513B73F4" w14:textId="77777777" w:rsidR="000951A8" w:rsidRDefault="000951A8" w:rsidP="000951A8">
      <w:pPr>
        <w:tabs>
          <w:tab w:val="clear" w:pos="567"/>
        </w:tabs>
        <w:spacing w:line="240" w:lineRule="auto"/>
        <w:jc w:val="both"/>
        <w:rPr>
          <w:szCs w:val="22"/>
        </w:rPr>
      </w:pPr>
      <w:r w:rsidRPr="00C0383A">
        <w:rPr>
          <w:szCs w:val="22"/>
        </w:rPr>
        <w:t xml:space="preserve">Gremošanas, elpošanas un </w:t>
      </w:r>
      <w:proofErr w:type="spellStart"/>
      <w:r w:rsidRPr="00C0383A">
        <w:rPr>
          <w:szCs w:val="22"/>
        </w:rPr>
        <w:t>uroģenitālās</w:t>
      </w:r>
      <w:proofErr w:type="spellEnd"/>
      <w:r w:rsidRPr="00C0383A">
        <w:rPr>
          <w:szCs w:val="22"/>
        </w:rPr>
        <w:t xml:space="preserve"> sistēmas (t.sk., prostatīts, kā palīglīdzeklis antibiotiku terapijā</w:t>
      </w:r>
      <w:r>
        <w:rPr>
          <w:szCs w:val="22"/>
        </w:rPr>
        <w:t xml:space="preserve"> </w:t>
      </w:r>
      <w:proofErr w:type="spellStart"/>
      <w:r w:rsidRPr="00C0383A">
        <w:rPr>
          <w:szCs w:val="22"/>
        </w:rPr>
        <w:t>piometras</w:t>
      </w:r>
      <w:proofErr w:type="spellEnd"/>
      <w:r w:rsidRPr="00C0383A">
        <w:rPr>
          <w:szCs w:val="22"/>
        </w:rPr>
        <w:t xml:space="preserve"> gadījumā) infekciju, ādas un brūču infekciju, ārējās auss ejas un vidusauss iekaisuma</w:t>
      </w:r>
      <w:r>
        <w:rPr>
          <w:szCs w:val="22"/>
        </w:rPr>
        <w:t xml:space="preserve"> </w:t>
      </w:r>
      <w:r w:rsidRPr="00C0383A">
        <w:rPr>
          <w:szCs w:val="22"/>
        </w:rPr>
        <w:t xml:space="preserve">ārstēšanai, ko ierosina pret </w:t>
      </w:r>
      <w:proofErr w:type="spellStart"/>
      <w:r w:rsidRPr="00C0383A">
        <w:rPr>
          <w:szCs w:val="22"/>
        </w:rPr>
        <w:t>enrofloksacīnu</w:t>
      </w:r>
      <w:proofErr w:type="spellEnd"/>
      <w:r w:rsidRPr="00C0383A">
        <w:rPr>
          <w:szCs w:val="22"/>
        </w:rPr>
        <w:t xml:space="preserve"> jutīgi celmi: </w:t>
      </w:r>
      <w:proofErr w:type="spellStart"/>
      <w:r w:rsidRPr="00C0383A">
        <w:rPr>
          <w:i/>
          <w:iCs/>
          <w:szCs w:val="22"/>
        </w:rPr>
        <w:t>Staphylococcus</w:t>
      </w:r>
      <w:proofErr w:type="spellEnd"/>
      <w:r w:rsidRPr="00C0383A">
        <w:rPr>
          <w:szCs w:val="22"/>
        </w:rPr>
        <w:t xml:space="preserve"> </w:t>
      </w:r>
      <w:proofErr w:type="spellStart"/>
      <w:r w:rsidRPr="00C0383A">
        <w:rPr>
          <w:szCs w:val="22"/>
        </w:rPr>
        <w:t>spp</w:t>
      </w:r>
      <w:proofErr w:type="spellEnd"/>
      <w:r w:rsidRPr="00C0383A">
        <w:rPr>
          <w:szCs w:val="22"/>
        </w:rPr>
        <w:t xml:space="preserve">., </w:t>
      </w:r>
      <w:proofErr w:type="spellStart"/>
      <w:r w:rsidRPr="00C0383A">
        <w:rPr>
          <w:i/>
          <w:iCs/>
          <w:szCs w:val="22"/>
        </w:rPr>
        <w:t>Escherichia</w:t>
      </w:r>
      <w:proofErr w:type="spellEnd"/>
      <w:r w:rsidRPr="00C0383A">
        <w:rPr>
          <w:i/>
          <w:iCs/>
          <w:szCs w:val="22"/>
        </w:rPr>
        <w:t xml:space="preserve"> </w:t>
      </w:r>
      <w:proofErr w:type="spellStart"/>
      <w:r w:rsidRPr="00C0383A">
        <w:rPr>
          <w:i/>
          <w:iCs/>
          <w:szCs w:val="22"/>
        </w:rPr>
        <w:t>coli</w:t>
      </w:r>
      <w:proofErr w:type="spellEnd"/>
      <w:r w:rsidRPr="00C0383A">
        <w:rPr>
          <w:szCs w:val="22"/>
        </w:rPr>
        <w:t>,</w:t>
      </w:r>
      <w:r>
        <w:rPr>
          <w:szCs w:val="22"/>
        </w:rPr>
        <w:t xml:space="preserve"> </w:t>
      </w:r>
      <w:proofErr w:type="spellStart"/>
      <w:r w:rsidRPr="00C0383A">
        <w:rPr>
          <w:i/>
          <w:iCs/>
          <w:szCs w:val="22"/>
        </w:rPr>
        <w:t>Pasteurella</w:t>
      </w:r>
      <w:proofErr w:type="spellEnd"/>
      <w:r w:rsidRPr="00C0383A">
        <w:rPr>
          <w:i/>
          <w:iCs/>
          <w:szCs w:val="22"/>
        </w:rPr>
        <w:t xml:space="preserve"> </w:t>
      </w:r>
      <w:proofErr w:type="spellStart"/>
      <w:r w:rsidRPr="00C0383A">
        <w:rPr>
          <w:szCs w:val="22"/>
        </w:rPr>
        <w:t>spp</w:t>
      </w:r>
      <w:proofErr w:type="spellEnd"/>
      <w:r w:rsidRPr="00C0383A">
        <w:rPr>
          <w:szCs w:val="22"/>
        </w:rPr>
        <w:t xml:space="preserve">., </w:t>
      </w:r>
      <w:proofErr w:type="spellStart"/>
      <w:r w:rsidRPr="00C0383A">
        <w:rPr>
          <w:i/>
          <w:iCs/>
          <w:szCs w:val="22"/>
        </w:rPr>
        <w:t>Klebsiella</w:t>
      </w:r>
      <w:proofErr w:type="spellEnd"/>
      <w:r w:rsidRPr="00C0383A">
        <w:rPr>
          <w:szCs w:val="22"/>
        </w:rPr>
        <w:t xml:space="preserve"> </w:t>
      </w:r>
      <w:proofErr w:type="spellStart"/>
      <w:r w:rsidRPr="00C0383A">
        <w:rPr>
          <w:szCs w:val="22"/>
        </w:rPr>
        <w:t>spp</w:t>
      </w:r>
      <w:proofErr w:type="spellEnd"/>
      <w:r w:rsidRPr="00C0383A">
        <w:rPr>
          <w:szCs w:val="22"/>
        </w:rPr>
        <w:t xml:space="preserve">., </w:t>
      </w:r>
      <w:proofErr w:type="spellStart"/>
      <w:r w:rsidRPr="00C0383A">
        <w:rPr>
          <w:i/>
          <w:iCs/>
          <w:szCs w:val="22"/>
        </w:rPr>
        <w:t>Bordetella</w:t>
      </w:r>
      <w:proofErr w:type="spellEnd"/>
      <w:r w:rsidRPr="00C0383A">
        <w:rPr>
          <w:szCs w:val="22"/>
        </w:rPr>
        <w:t xml:space="preserve"> </w:t>
      </w:r>
      <w:proofErr w:type="spellStart"/>
      <w:r w:rsidRPr="00C0383A">
        <w:rPr>
          <w:szCs w:val="22"/>
        </w:rPr>
        <w:t>spp</w:t>
      </w:r>
      <w:proofErr w:type="spellEnd"/>
      <w:r w:rsidRPr="00C0383A">
        <w:rPr>
          <w:szCs w:val="22"/>
        </w:rPr>
        <w:t xml:space="preserve">., </w:t>
      </w:r>
      <w:proofErr w:type="spellStart"/>
      <w:r w:rsidRPr="00C0383A">
        <w:rPr>
          <w:i/>
          <w:iCs/>
          <w:szCs w:val="22"/>
        </w:rPr>
        <w:t>Pseudomonas</w:t>
      </w:r>
      <w:proofErr w:type="spellEnd"/>
      <w:r w:rsidRPr="00C0383A">
        <w:rPr>
          <w:i/>
          <w:iCs/>
          <w:szCs w:val="22"/>
        </w:rPr>
        <w:t xml:space="preserve"> </w:t>
      </w:r>
      <w:proofErr w:type="spellStart"/>
      <w:r w:rsidRPr="00C0383A">
        <w:rPr>
          <w:szCs w:val="22"/>
        </w:rPr>
        <w:t>spp</w:t>
      </w:r>
      <w:proofErr w:type="spellEnd"/>
      <w:r w:rsidRPr="00C0383A">
        <w:rPr>
          <w:szCs w:val="22"/>
        </w:rPr>
        <w:t xml:space="preserve">. un </w:t>
      </w:r>
      <w:proofErr w:type="spellStart"/>
      <w:r w:rsidRPr="00C0383A">
        <w:rPr>
          <w:i/>
          <w:iCs/>
          <w:szCs w:val="22"/>
        </w:rPr>
        <w:t>Proteus</w:t>
      </w:r>
      <w:proofErr w:type="spellEnd"/>
      <w:r w:rsidRPr="00C0383A">
        <w:rPr>
          <w:szCs w:val="22"/>
        </w:rPr>
        <w:t xml:space="preserve"> </w:t>
      </w:r>
      <w:proofErr w:type="spellStart"/>
      <w:r w:rsidRPr="00C0383A">
        <w:rPr>
          <w:szCs w:val="22"/>
        </w:rPr>
        <w:t>spp</w:t>
      </w:r>
      <w:proofErr w:type="spellEnd"/>
      <w:r w:rsidRPr="00C0383A">
        <w:rPr>
          <w:szCs w:val="22"/>
        </w:rPr>
        <w:t>.</w:t>
      </w:r>
    </w:p>
    <w:p w14:paraId="5872ACD1" w14:textId="77777777" w:rsidR="00C114FF" w:rsidRDefault="00C114FF" w:rsidP="00A9226B">
      <w:pPr>
        <w:tabs>
          <w:tab w:val="clear" w:pos="567"/>
        </w:tabs>
        <w:spacing w:line="240" w:lineRule="auto"/>
        <w:rPr>
          <w:szCs w:val="22"/>
        </w:rPr>
      </w:pPr>
    </w:p>
    <w:p w14:paraId="4C48D780" w14:textId="77777777" w:rsidR="000951A8" w:rsidRPr="00E57A7D" w:rsidRDefault="000951A8" w:rsidP="00A9226B">
      <w:pPr>
        <w:tabs>
          <w:tab w:val="clear" w:pos="567"/>
        </w:tabs>
        <w:spacing w:line="240" w:lineRule="auto"/>
        <w:rPr>
          <w:szCs w:val="22"/>
        </w:rPr>
      </w:pPr>
    </w:p>
    <w:p w14:paraId="425CA24C" w14:textId="77777777" w:rsidR="00C114FF" w:rsidRPr="00E57A7D" w:rsidRDefault="0011219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5849C68" w14:textId="77777777" w:rsidR="000951A8" w:rsidRDefault="000951A8" w:rsidP="000951A8">
      <w:pPr>
        <w:tabs>
          <w:tab w:val="clear" w:pos="567"/>
        </w:tabs>
        <w:spacing w:line="240" w:lineRule="auto"/>
        <w:jc w:val="both"/>
      </w:pPr>
      <w:r>
        <w:t>Nelietot dzīvniekiem ar skrimšļu augšanas traucējumiem.</w:t>
      </w:r>
    </w:p>
    <w:p w14:paraId="5B711EC4" w14:textId="77777777" w:rsidR="000951A8" w:rsidRDefault="000951A8" w:rsidP="000951A8">
      <w:pPr>
        <w:tabs>
          <w:tab w:val="clear" w:pos="567"/>
        </w:tabs>
        <w:spacing w:line="240" w:lineRule="auto"/>
        <w:jc w:val="both"/>
      </w:pPr>
      <w:r>
        <w:t>Nelietot mazo un vidējo šķirņu suņiem, kas jaunāki par 12 mēnešiem, kā arī lielo šķirņu suņiem, kas jaunāki par 18 mēnešiem, vai suņiem, kam vēl nav beidzies augšanas periods. Neārstēt arī suņus ar epilepsiju un ar γ-</w:t>
      </w:r>
      <w:proofErr w:type="spellStart"/>
      <w:r>
        <w:t>aminosviestskābi</w:t>
      </w:r>
      <w:proofErr w:type="spellEnd"/>
      <w:r>
        <w:t xml:space="preserve"> saistītām </w:t>
      </w:r>
      <w:proofErr w:type="spellStart"/>
      <w:r>
        <w:t>neirālām</w:t>
      </w:r>
      <w:proofErr w:type="spellEnd"/>
      <w:r>
        <w:t xml:space="preserve"> izmaiņām slimības vēsturē.</w:t>
      </w:r>
    </w:p>
    <w:p w14:paraId="7135FF1E" w14:textId="77777777" w:rsidR="000951A8" w:rsidRDefault="000951A8" w:rsidP="000951A8">
      <w:pPr>
        <w:tabs>
          <w:tab w:val="clear" w:pos="567"/>
        </w:tabs>
        <w:spacing w:line="240" w:lineRule="auto"/>
        <w:jc w:val="both"/>
      </w:pPr>
      <w:r>
        <w:t>Nelietot augošiem zirgiem, jo ir iespējama nelabvēlīga iedarbība uz locītavu skrimšļiem, to bojājumi.</w:t>
      </w:r>
      <w:r w:rsidRPr="00E57A7D">
        <w:t xml:space="preserve"> </w:t>
      </w:r>
    </w:p>
    <w:p w14:paraId="3F892639" w14:textId="77777777" w:rsidR="000951A8" w:rsidRDefault="000951A8" w:rsidP="000951A8">
      <w:pPr>
        <w:tabs>
          <w:tab w:val="clear" w:pos="567"/>
        </w:tabs>
        <w:spacing w:line="240" w:lineRule="auto"/>
        <w:jc w:val="both"/>
      </w:pPr>
      <w:r w:rsidRPr="00D92675">
        <w:t xml:space="preserve">Nelietot gadījumos, ja konstatēta pastiprināta jutība pret aktīvo vielu,  vai pret jebkuru no </w:t>
      </w:r>
      <w:proofErr w:type="spellStart"/>
      <w:r w:rsidRPr="00D92675">
        <w:t>palīgvielām</w:t>
      </w:r>
      <w:proofErr w:type="spellEnd"/>
      <w:r w:rsidRPr="00D92675">
        <w:t>.</w:t>
      </w:r>
    </w:p>
    <w:p w14:paraId="0AD6C3A1" w14:textId="77777777" w:rsidR="00C114FF" w:rsidRPr="00E57A7D" w:rsidRDefault="0011219E" w:rsidP="00B13B6D">
      <w:pPr>
        <w:pStyle w:val="Style1"/>
      </w:pPr>
      <w:r w:rsidRPr="00E57A7D">
        <w:rPr>
          <w:highlight w:val="lightGray"/>
        </w:rPr>
        <w:lastRenderedPageBreak/>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50712F68" w14:textId="45CE9467" w:rsidR="000951A8" w:rsidRDefault="000951A8" w:rsidP="000951A8">
      <w:pPr>
        <w:tabs>
          <w:tab w:val="clear" w:pos="567"/>
        </w:tabs>
        <w:spacing w:line="240" w:lineRule="auto"/>
        <w:jc w:val="both"/>
      </w:pPr>
    </w:p>
    <w:p w14:paraId="7D4A0AC4" w14:textId="7613C479" w:rsidR="00F354C5" w:rsidRPr="00E57A7D" w:rsidRDefault="0011219E"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22F355D1" w14:textId="4FE02B5A" w:rsidR="000951A8" w:rsidRDefault="000951A8" w:rsidP="000951A8">
      <w:pPr>
        <w:tabs>
          <w:tab w:val="clear" w:pos="567"/>
        </w:tabs>
        <w:spacing w:line="240" w:lineRule="auto"/>
        <w:jc w:val="both"/>
      </w:pPr>
      <w:r>
        <w:t xml:space="preserve">Lietojot šīs </w:t>
      </w:r>
      <w:r w:rsidR="005E4334">
        <w:t xml:space="preserve">veterinārās </w:t>
      </w:r>
      <w:r>
        <w:t xml:space="preserve">zāles jāņem vērā </w:t>
      </w:r>
      <w:r w:rsidR="000C535D">
        <w:t>oficiālā</w:t>
      </w:r>
      <w:r w:rsidR="005E4334">
        <w:t xml:space="preserve">, valsts un reģionālā </w:t>
      </w:r>
      <w:proofErr w:type="spellStart"/>
      <w:r w:rsidR="005E4334">
        <w:t>antimikrobiālā</w:t>
      </w:r>
      <w:proofErr w:type="spellEnd"/>
      <w:r w:rsidR="005E4334">
        <w:t xml:space="preserve"> politika.</w:t>
      </w:r>
    </w:p>
    <w:p w14:paraId="6C2FE679" w14:textId="77777777" w:rsidR="000951A8" w:rsidRDefault="000951A8" w:rsidP="000951A8">
      <w:pPr>
        <w:tabs>
          <w:tab w:val="clear" w:pos="567"/>
        </w:tabs>
        <w:spacing w:line="240" w:lineRule="auto"/>
        <w:jc w:val="both"/>
      </w:pPr>
      <w:proofErr w:type="spellStart"/>
      <w:r>
        <w:t>Fluorhinoloni</w:t>
      </w:r>
      <w:proofErr w:type="spellEnd"/>
      <w:r>
        <w:t xml:space="preserve"> jāizvēlas tikai tādu klīnisko stāvokļu ārstēšanai, kas vāji vai iespējami vāji reaģē uz ārstēšanu ar citu grupu </w:t>
      </w:r>
      <w:proofErr w:type="spellStart"/>
      <w:r>
        <w:t>pretimikrobajiem</w:t>
      </w:r>
      <w:proofErr w:type="spellEnd"/>
      <w:r>
        <w:t xml:space="preserve"> līdzekļiem. </w:t>
      </w:r>
    </w:p>
    <w:p w14:paraId="04A9AEF7" w14:textId="3004FD08" w:rsidR="000951A8" w:rsidRDefault="000951A8" w:rsidP="000951A8">
      <w:pPr>
        <w:tabs>
          <w:tab w:val="clear" w:pos="567"/>
        </w:tabs>
        <w:spacing w:line="240" w:lineRule="auto"/>
        <w:jc w:val="both"/>
      </w:pPr>
      <w:proofErr w:type="spellStart"/>
      <w:r>
        <w:t>Fluorhinolonus</w:t>
      </w:r>
      <w:proofErr w:type="spellEnd"/>
      <w:r>
        <w:t xml:space="preserve"> ieteicams lietot </w:t>
      </w:r>
      <w:r w:rsidR="005E4334">
        <w:t xml:space="preserve">pamatojoties </w:t>
      </w:r>
      <w:r>
        <w:t xml:space="preserve">uz jutības testu rezultātiem. </w:t>
      </w:r>
    </w:p>
    <w:p w14:paraId="7CA9E8B5" w14:textId="3F212746" w:rsidR="000951A8" w:rsidRDefault="000951A8" w:rsidP="000951A8">
      <w:pPr>
        <w:tabs>
          <w:tab w:val="clear" w:pos="567"/>
        </w:tabs>
        <w:spacing w:line="240" w:lineRule="auto"/>
        <w:jc w:val="both"/>
      </w:pPr>
      <w:r>
        <w:t xml:space="preserve">Lietojot </w:t>
      </w:r>
      <w:r w:rsidR="005E4334">
        <w:t xml:space="preserve">šīs </w:t>
      </w:r>
      <w:r>
        <w:t xml:space="preserve">veterinārās zāles atšķirīgi no zāļu aprakstā dotajiem norādījumiem, var palielināties baktēriju izplatība, kas </w:t>
      </w:r>
      <w:proofErr w:type="spellStart"/>
      <w:r>
        <w:t>rezistentas</w:t>
      </w:r>
      <w:proofErr w:type="spellEnd"/>
      <w:r>
        <w:t xml:space="preserve"> pret </w:t>
      </w:r>
      <w:proofErr w:type="spellStart"/>
      <w:r>
        <w:t>fluorhinoloniem</w:t>
      </w:r>
      <w:proofErr w:type="spellEnd"/>
      <w:r>
        <w:t xml:space="preserve"> un pavājināties ārstēšanas efektivitāte ar</w:t>
      </w:r>
      <w:r w:rsidR="005E4334">
        <w:t xml:space="preserve"> citiem </w:t>
      </w:r>
      <w:r>
        <w:t xml:space="preserve"> </w:t>
      </w:r>
      <w:proofErr w:type="spellStart"/>
      <w:r>
        <w:t>hinoloniem</w:t>
      </w:r>
      <w:proofErr w:type="spellEnd"/>
      <w:r>
        <w:t xml:space="preserve">, līdz pat iespējamai krusteniskai rezistencei. </w:t>
      </w:r>
    </w:p>
    <w:p w14:paraId="1C8BEC5A" w14:textId="77777777" w:rsidR="00F354C5" w:rsidRPr="00E57A7D" w:rsidRDefault="00F354C5" w:rsidP="00F354C5">
      <w:pPr>
        <w:tabs>
          <w:tab w:val="clear" w:pos="567"/>
        </w:tabs>
        <w:spacing w:line="240" w:lineRule="auto"/>
        <w:rPr>
          <w:szCs w:val="22"/>
        </w:rPr>
      </w:pPr>
    </w:p>
    <w:p w14:paraId="05A7D3CE" w14:textId="77777777" w:rsidR="000951A8" w:rsidRPr="00E57A7D" w:rsidRDefault="000951A8" w:rsidP="000951A8">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7E20FB1" w14:textId="310C1A95" w:rsidR="000951A8" w:rsidRDefault="000951A8" w:rsidP="000951A8">
      <w:pPr>
        <w:tabs>
          <w:tab w:val="clear" w:pos="567"/>
        </w:tabs>
        <w:spacing w:line="240" w:lineRule="auto"/>
        <w:jc w:val="both"/>
      </w:pPr>
      <w:r>
        <w:t xml:space="preserve">Personām ar </w:t>
      </w:r>
      <w:r w:rsidR="005E4334">
        <w:t xml:space="preserve">zināmu </w:t>
      </w:r>
      <w:r>
        <w:t xml:space="preserve">pastiprinātu jutību pret </w:t>
      </w:r>
      <w:proofErr w:type="spellStart"/>
      <w:r>
        <w:t>fluorhinoloniem</w:t>
      </w:r>
      <w:proofErr w:type="spellEnd"/>
      <w:r>
        <w:t xml:space="preserve"> </w:t>
      </w:r>
      <w:r w:rsidR="005E4334">
        <w:t>jāizvairās</w:t>
      </w:r>
      <w:r>
        <w:t xml:space="preserve"> no saskares ar šīm veterinārajām zālēm.</w:t>
      </w:r>
    </w:p>
    <w:p w14:paraId="7680B9BC" w14:textId="77777777" w:rsidR="000951A8" w:rsidRDefault="000951A8" w:rsidP="000951A8">
      <w:pPr>
        <w:tabs>
          <w:tab w:val="clear" w:pos="567"/>
        </w:tabs>
        <w:spacing w:line="240" w:lineRule="auto"/>
        <w:jc w:val="both"/>
      </w:pPr>
      <w:r>
        <w:t>Izvairīties no saskares ar ādu un acīm.</w:t>
      </w:r>
    </w:p>
    <w:p w14:paraId="43626997" w14:textId="0112E137" w:rsidR="000951A8" w:rsidRDefault="000951A8" w:rsidP="000951A8">
      <w:pPr>
        <w:tabs>
          <w:tab w:val="clear" w:pos="567"/>
        </w:tabs>
        <w:spacing w:line="240" w:lineRule="auto"/>
        <w:jc w:val="both"/>
      </w:pPr>
      <w:r>
        <w:t xml:space="preserve">Rīkojoties ar </w:t>
      </w:r>
      <w:r w:rsidR="005E4334">
        <w:t xml:space="preserve">šīm veterinārajām </w:t>
      </w:r>
      <w:r>
        <w:t>zālēm, neē</w:t>
      </w:r>
      <w:r w:rsidR="005E4334">
        <w:t>s</w:t>
      </w:r>
      <w:r>
        <w:t>t, nedzert un nesmēķēt.</w:t>
      </w:r>
    </w:p>
    <w:p w14:paraId="3179AF48" w14:textId="77777777" w:rsidR="000951A8" w:rsidRDefault="000951A8" w:rsidP="000951A8">
      <w:pPr>
        <w:tabs>
          <w:tab w:val="clear" w:pos="567"/>
        </w:tabs>
        <w:spacing w:line="240" w:lineRule="auto"/>
        <w:jc w:val="both"/>
      </w:pPr>
      <w:r>
        <w:t xml:space="preserve">Ja pēc saskares ar šīm veterinārajām </w:t>
      </w:r>
      <w:proofErr w:type="spellStart"/>
      <w:r>
        <w:t>zāļēm</w:t>
      </w:r>
      <w:proofErr w:type="spellEnd"/>
      <w:r>
        <w:t xml:space="preserve"> parādās tādi simptomi kā izsitumi uz ādas, jākonsultējas ar ārstu, ņemot līdzi lietošanas instrukciju vai iepakojuma marķējumu. Smagāku pazīmju gadījumā kā sejas, lūpu vai acu iekaisums vai apgrūtināta elpošana, nepieciešama nekavējoša medicīniskā palīdzība.</w:t>
      </w:r>
    </w:p>
    <w:p w14:paraId="24462670" w14:textId="77777777" w:rsidR="000951A8" w:rsidRPr="00E57A7D" w:rsidRDefault="000951A8" w:rsidP="000951A8">
      <w:pPr>
        <w:tabs>
          <w:tab w:val="clear" w:pos="567"/>
        </w:tabs>
        <w:spacing w:line="240" w:lineRule="auto"/>
        <w:jc w:val="both"/>
        <w:rPr>
          <w:szCs w:val="22"/>
        </w:rPr>
      </w:pPr>
    </w:p>
    <w:p w14:paraId="37351EE8" w14:textId="77777777" w:rsidR="000951A8" w:rsidRPr="00E57A7D" w:rsidRDefault="000951A8" w:rsidP="000951A8">
      <w:pPr>
        <w:tabs>
          <w:tab w:val="clear" w:pos="567"/>
        </w:tabs>
        <w:spacing w:line="240" w:lineRule="auto"/>
        <w:jc w:val="both"/>
        <w:rPr>
          <w:szCs w:val="22"/>
        </w:rPr>
      </w:pPr>
      <w:r w:rsidRPr="00E57A7D">
        <w:rPr>
          <w:szCs w:val="22"/>
          <w:u w:val="single"/>
        </w:rPr>
        <w:t>Grūsnība</w:t>
      </w:r>
      <w:r>
        <w:rPr>
          <w:szCs w:val="22"/>
          <w:u w:val="single"/>
        </w:rPr>
        <w:t xml:space="preserve"> </w:t>
      </w:r>
      <w:r w:rsidRPr="00673639">
        <w:rPr>
          <w:u w:val="single"/>
        </w:rPr>
        <w:t xml:space="preserve">un </w:t>
      </w:r>
      <w:r w:rsidRPr="00E57A7D">
        <w:rPr>
          <w:szCs w:val="22"/>
          <w:u w:val="single"/>
        </w:rPr>
        <w:t>laktācija</w:t>
      </w:r>
      <w:r w:rsidRPr="00E57A7D">
        <w:t>:</w:t>
      </w:r>
    </w:p>
    <w:p w14:paraId="0BEF6986" w14:textId="77777777" w:rsidR="000951A8" w:rsidRPr="00214D1F" w:rsidRDefault="000951A8" w:rsidP="000951A8">
      <w:pPr>
        <w:tabs>
          <w:tab w:val="clear" w:pos="567"/>
        </w:tabs>
        <w:spacing w:line="240" w:lineRule="auto"/>
        <w:jc w:val="both"/>
        <w:rPr>
          <w:szCs w:val="22"/>
        </w:rPr>
      </w:pPr>
      <w:r w:rsidRPr="00214D1F">
        <w:rPr>
          <w:szCs w:val="22"/>
        </w:rPr>
        <w:t>Nav ieteicams lietot kucēm grūsnības un/vai laktācijas laikā.</w:t>
      </w:r>
    </w:p>
    <w:p w14:paraId="7AAFF8D7" w14:textId="29F607CD" w:rsidR="000951A8" w:rsidRDefault="000951A8" w:rsidP="000951A8">
      <w:pPr>
        <w:tabs>
          <w:tab w:val="clear" w:pos="567"/>
        </w:tabs>
        <w:spacing w:line="240" w:lineRule="auto"/>
        <w:jc w:val="both"/>
        <w:rPr>
          <w:szCs w:val="22"/>
        </w:rPr>
      </w:pPr>
      <w:r w:rsidRPr="00214D1F">
        <w:rPr>
          <w:szCs w:val="22"/>
        </w:rPr>
        <w:t>Nav ieteicams lietot sivēnmātēm</w:t>
      </w:r>
      <w:r w:rsidR="005E4334">
        <w:rPr>
          <w:szCs w:val="22"/>
        </w:rPr>
        <w:t xml:space="preserve"> grūsnības laikā</w:t>
      </w:r>
      <w:r w:rsidRPr="00214D1F">
        <w:rPr>
          <w:szCs w:val="22"/>
        </w:rPr>
        <w:t>.</w:t>
      </w:r>
    </w:p>
    <w:p w14:paraId="129704F6" w14:textId="77777777" w:rsidR="005B1FD0" w:rsidRPr="00E57A7D" w:rsidRDefault="005B1FD0" w:rsidP="005B1FD0">
      <w:pPr>
        <w:tabs>
          <w:tab w:val="clear" w:pos="567"/>
        </w:tabs>
        <w:spacing w:line="240" w:lineRule="auto"/>
        <w:rPr>
          <w:szCs w:val="22"/>
        </w:rPr>
      </w:pPr>
    </w:p>
    <w:p w14:paraId="46A61ACC" w14:textId="77CCD05F" w:rsidR="005B1FD0" w:rsidRPr="00E57A7D" w:rsidRDefault="0011219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5863FA8" w14:textId="77777777" w:rsidR="000951A8" w:rsidRDefault="000951A8" w:rsidP="000951A8">
      <w:pPr>
        <w:tabs>
          <w:tab w:val="clear" w:pos="567"/>
        </w:tabs>
        <w:spacing w:line="240" w:lineRule="auto"/>
        <w:jc w:val="both"/>
      </w:pPr>
      <w:r>
        <w:t xml:space="preserve">Suņiem zāles lietojot kopā ar </w:t>
      </w:r>
      <w:proofErr w:type="spellStart"/>
      <w:r>
        <w:t>hloramfenikola</w:t>
      </w:r>
      <w:proofErr w:type="spellEnd"/>
      <w:r>
        <w:t xml:space="preserve">, </w:t>
      </w:r>
      <w:proofErr w:type="spellStart"/>
      <w:r>
        <w:t>makrolīdu</w:t>
      </w:r>
      <w:proofErr w:type="spellEnd"/>
      <w:r>
        <w:t xml:space="preserve"> un </w:t>
      </w:r>
      <w:proofErr w:type="spellStart"/>
      <w:r>
        <w:t>tetraciklīnu</w:t>
      </w:r>
      <w:proofErr w:type="spellEnd"/>
      <w:r>
        <w:t xml:space="preserve"> grupas antibiotikām, var būt antagonistiska iedarbība. Suņiem nelietot kopā ar </w:t>
      </w:r>
      <w:proofErr w:type="spellStart"/>
      <w:r>
        <w:t>teofilīnu</w:t>
      </w:r>
      <w:proofErr w:type="spellEnd"/>
      <w:r>
        <w:t xml:space="preserve">. </w:t>
      </w:r>
    </w:p>
    <w:p w14:paraId="0A44B5E0" w14:textId="77777777" w:rsidR="000951A8" w:rsidRDefault="000951A8" w:rsidP="000951A8">
      <w:pPr>
        <w:tabs>
          <w:tab w:val="clear" w:pos="567"/>
        </w:tabs>
        <w:spacing w:line="240" w:lineRule="auto"/>
        <w:jc w:val="both"/>
      </w:pPr>
      <w:r>
        <w:t xml:space="preserve">Nelietot kopā ar </w:t>
      </w:r>
      <w:proofErr w:type="spellStart"/>
      <w:r>
        <w:t>nesteroīdiem</w:t>
      </w:r>
      <w:proofErr w:type="spellEnd"/>
      <w:r>
        <w:t xml:space="preserve"> </w:t>
      </w:r>
      <w:proofErr w:type="spellStart"/>
      <w:r>
        <w:t>pretiekaisuma</w:t>
      </w:r>
      <w:proofErr w:type="spellEnd"/>
      <w:r>
        <w:t xml:space="preserve"> līdzekļiem (var būt krampji). </w:t>
      </w:r>
    </w:p>
    <w:p w14:paraId="0901FB70" w14:textId="77777777" w:rsidR="000951A8" w:rsidRDefault="000951A8" w:rsidP="000951A8">
      <w:pPr>
        <w:tabs>
          <w:tab w:val="clear" w:pos="567"/>
        </w:tabs>
        <w:spacing w:line="240" w:lineRule="auto"/>
        <w:jc w:val="both"/>
      </w:pPr>
      <w:r>
        <w:t xml:space="preserve">Var būt mijiedarbība aknu līmenī ar citām zālēm, kas tiek izvadītas caur aknām. </w:t>
      </w:r>
    </w:p>
    <w:p w14:paraId="2C17BFD8" w14:textId="77777777" w:rsidR="000951A8" w:rsidRDefault="000951A8" w:rsidP="000951A8">
      <w:pPr>
        <w:tabs>
          <w:tab w:val="clear" w:pos="567"/>
        </w:tabs>
        <w:spacing w:line="240" w:lineRule="auto"/>
        <w:jc w:val="both"/>
      </w:pPr>
      <w:r>
        <w:t xml:space="preserve">Jāievēro piesardzība lietojot suņiem </w:t>
      </w:r>
      <w:proofErr w:type="spellStart"/>
      <w:r>
        <w:t>fluniksīnu</w:t>
      </w:r>
      <w:proofErr w:type="spellEnd"/>
      <w:r>
        <w:t xml:space="preserve"> vienlaikus ar </w:t>
      </w:r>
      <w:proofErr w:type="spellStart"/>
      <w:r>
        <w:t>enrofloksacīnu</w:t>
      </w:r>
      <w:proofErr w:type="spellEnd"/>
      <w:r>
        <w:t xml:space="preserve">, lai izvairītos no zāļu nevēlamām blakusparādībām. Lietojot </w:t>
      </w:r>
      <w:proofErr w:type="spellStart"/>
      <w:r>
        <w:t>fluniksīnu</w:t>
      </w:r>
      <w:proofErr w:type="spellEnd"/>
      <w:r>
        <w:t xml:space="preserve"> vienlaikus ar </w:t>
      </w:r>
      <w:proofErr w:type="spellStart"/>
      <w:r>
        <w:t>enrofloksacīnu</w:t>
      </w:r>
      <w:proofErr w:type="spellEnd"/>
      <w:r>
        <w:t xml:space="preserve">, samazinās zāļu atbrīvošanās, kas liecina, ka šīs vielas mijiedarbojas eliminācijas fāzē. Tādējādi suņiem </w:t>
      </w:r>
      <w:proofErr w:type="spellStart"/>
      <w:r>
        <w:t>enrofloksacīna</w:t>
      </w:r>
      <w:proofErr w:type="spellEnd"/>
      <w:r>
        <w:t xml:space="preserve"> lietošana vienlaikus ar </w:t>
      </w:r>
      <w:proofErr w:type="spellStart"/>
      <w:r>
        <w:t>fluniksīnu</w:t>
      </w:r>
      <w:proofErr w:type="spellEnd"/>
      <w:r>
        <w:t xml:space="preserve"> palielināja </w:t>
      </w:r>
      <w:proofErr w:type="spellStart"/>
      <w:r>
        <w:t>fluniksīna</w:t>
      </w:r>
      <w:proofErr w:type="spellEnd"/>
      <w:r>
        <w:t xml:space="preserve"> </w:t>
      </w:r>
      <w:r w:rsidRPr="00214D1F">
        <w:rPr>
          <w:i/>
          <w:iCs/>
        </w:rPr>
        <w:t>AUC</w:t>
      </w:r>
      <w:r>
        <w:t xml:space="preserve"> (laukums zem līknes) un eliminācijas pusperiodu, kā arī pazemināja </w:t>
      </w:r>
      <w:proofErr w:type="spellStart"/>
      <w:r>
        <w:t>enrofloksacīna</w:t>
      </w:r>
      <w:proofErr w:type="spellEnd"/>
      <w:r>
        <w:t xml:space="preserve"> </w:t>
      </w:r>
      <w:proofErr w:type="spellStart"/>
      <w:r>
        <w:t>C</w:t>
      </w:r>
      <w:r w:rsidRPr="00214D1F">
        <w:rPr>
          <w:vertAlign w:val="subscript"/>
        </w:rPr>
        <w:t>max</w:t>
      </w:r>
      <w:proofErr w:type="spellEnd"/>
      <w:r>
        <w:t xml:space="preserve"> (maksimālā koncentrācija plazmā).</w:t>
      </w:r>
    </w:p>
    <w:p w14:paraId="6D5EDE3F" w14:textId="77777777" w:rsidR="005B1FD0" w:rsidRPr="00E57A7D" w:rsidRDefault="005B1FD0" w:rsidP="005B1FD0">
      <w:pPr>
        <w:tabs>
          <w:tab w:val="clear" w:pos="567"/>
        </w:tabs>
        <w:spacing w:line="240" w:lineRule="auto"/>
        <w:rPr>
          <w:szCs w:val="22"/>
        </w:rPr>
      </w:pPr>
    </w:p>
    <w:p w14:paraId="6B81046E" w14:textId="4C6609FA" w:rsidR="005B1FD0" w:rsidRPr="00E57A7D" w:rsidRDefault="0011219E" w:rsidP="005B1FD0">
      <w:pPr>
        <w:tabs>
          <w:tab w:val="clear" w:pos="567"/>
        </w:tabs>
        <w:spacing w:line="240" w:lineRule="auto"/>
        <w:rPr>
          <w:szCs w:val="22"/>
        </w:rPr>
      </w:pPr>
      <w:r w:rsidRPr="00E57A7D">
        <w:rPr>
          <w:szCs w:val="22"/>
          <w:u w:val="single"/>
        </w:rPr>
        <w:t>Pārdozēšana</w:t>
      </w:r>
      <w:r w:rsidRPr="00E57A7D">
        <w:t>:</w:t>
      </w:r>
    </w:p>
    <w:p w14:paraId="4A40DB62" w14:textId="77777777" w:rsidR="000951A8" w:rsidRPr="00225CB3" w:rsidRDefault="000951A8" w:rsidP="000951A8">
      <w:pPr>
        <w:tabs>
          <w:tab w:val="clear" w:pos="567"/>
        </w:tabs>
        <w:spacing w:line="240" w:lineRule="auto"/>
        <w:jc w:val="both"/>
        <w:rPr>
          <w:szCs w:val="22"/>
        </w:rPr>
      </w:pPr>
      <w:r w:rsidRPr="00225CB3">
        <w:rPr>
          <w:szCs w:val="22"/>
        </w:rPr>
        <w:t>Pārdozēšanas gadījumā varētu novērot nelielu nekontrolētu kustību stimulāciju, kas, pārtraucot lietot</w:t>
      </w:r>
      <w:r>
        <w:rPr>
          <w:szCs w:val="22"/>
        </w:rPr>
        <w:t xml:space="preserve"> </w:t>
      </w:r>
      <w:r w:rsidRPr="00225CB3">
        <w:rPr>
          <w:szCs w:val="22"/>
        </w:rPr>
        <w:t>zāles, izzūd.</w:t>
      </w:r>
    </w:p>
    <w:p w14:paraId="352D23D5" w14:textId="5CF08FA8" w:rsidR="000951A8" w:rsidRDefault="005E4334" w:rsidP="000951A8">
      <w:pPr>
        <w:tabs>
          <w:tab w:val="clear" w:pos="567"/>
        </w:tabs>
        <w:spacing w:line="240" w:lineRule="auto"/>
        <w:jc w:val="both"/>
        <w:rPr>
          <w:szCs w:val="22"/>
        </w:rPr>
      </w:pPr>
      <w:proofErr w:type="spellStart"/>
      <w:r>
        <w:rPr>
          <w:szCs w:val="22"/>
        </w:rPr>
        <w:t>F</w:t>
      </w:r>
      <w:r w:rsidR="000951A8" w:rsidRPr="00225CB3">
        <w:rPr>
          <w:szCs w:val="22"/>
        </w:rPr>
        <w:t>luorhinolon</w:t>
      </w:r>
      <w:r>
        <w:rPr>
          <w:szCs w:val="22"/>
        </w:rPr>
        <w:t>u</w:t>
      </w:r>
      <w:proofErr w:type="spellEnd"/>
      <w:r>
        <w:rPr>
          <w:szCs w:val="22"/>
        </w:rPr>
        <w:t xml:space="preserve"> </w:t>
      </w:r>
      <w:r w:rsidR="000951A8" w:rsidRPr="00225CB3">
        <w:rPr>
          <w:szCs w:val="22"/>
        </w:rPr>
        <w:t xml:space="preserve"> </w:t>
      </w:r>
      <w:r>
        <w:rPr>
          <w:szCs w:val="22"/>
        </w:rPr>
        <w:t xml:space="preserve">pārdozēšana </w:t>
      </w:r>
      <w:r w:rsidR="000951A8" w:rsidRPr="00225CB3">
        <w:rPr>
          <w:szCs w:val="22"/>
        </w:rPr>
        <w:t>var izraisīt sliktu dūšu, vemšanu un caureju.</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11219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2E91401C" w14:textId="7BB3B974" w:rsidR="000951A8" w:rsidRPr="00E57A7D" w:rsidRDefault="000951A8" w:rsidP="000951A8">
      <w:pPr>
        <w:tabs>
          <w:tab w:val="clear" w:pos="567"/>
        </w:tabs>
        <w:spacing w:line="240" w:lineRule="auto"/>
        <w:rPr>
          <w:szCs w:val="22"/>
        </w:rPr>
      </w:pPr>
      <w:r>
        <w:t>Liellopi (teļi)</w:t>
      </w:r>
      <w:r w:rsidR="00C93F43">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B399C" w14:paraId="173740AB" w14:textId="77777777" w:rsidTr="00923720">
        <w:tc>
          <w:tcPr>
            <w:tcW w:w="2500" w:type="pct"/>
          </w:tcPr>
          <w:p w14:paraId="15554BCA" w14:textId="77777777" w:rsidR="000951A8" w:rsidRDefault="000951A8" w:rsidP="00923720">
            <w:pPr>
              <w:spacing w:before="60" w:after="60"/>
            </w:pPr>
            <w:r>
              <w:t xml:space="preserve">Nenoteikts biežums </w:t>
            </w:r>
          </w:p>
          <w:p w14:paraId="04494127" w14:textId="77777777" w:rsidR="000951A8" w:rsidRPr="00E57A7D" w:rsidRDefault="000951A8" w:rsidP="00923720">
            <w:pPr>
              <w:spacing w:before="60" w:after="60"/>
              <w:rPr>
                <w:szCs w:val="22"/>
              </w:rPr>
            </w:pPr>
            <w:r>
              <w:t>(nevar noteikt pēc pieejamajiem datiem)</w:t>
            </w:r>
          </w:p>
        </w:tc>
        <w:tc>
          <w:tcPr>
            <w:tcW w:w="2500" w:type="pct"/>
            <w:hideMark/>
          </w:tcPr>
          <w:p w14:paraId="09553490" w14:textId="77777777" w:rsidR="000951A8" w:rsidRDefault="000951A8" w:rsidP="00923720">
            <w:pPr>
              <w:spacing w:before="60"/>
            </w:pPr>
            <w:r w:rsidRPr="00320EE1">
              <w:t>Iekaisums injekcijas vietā</w:t>
            </w:r>
            <w:r w:rsidRPr="00A02A3F">
              <w:rPr>
                <w:vertAlign w:val="superscript"/>
              </w:rPr>
              <w:t>1</w:t>
            </w:r>
          </w:p>
          <w:p w14:paraId="24CE1F0D" w14:textId="77777777" w:rsidR="000951A8" w:rsidRPr="00E57A7D" w:rsidRDefault="000951A8" w:rsidP="00923720">
            <w:pPr>
              <w:spacing w:before="60" w:after="60"/>
              <w:rPr>
                <w:iCs/>
                <w:szCs w:val="22"/>
              </w:rPr>
            </w:pPr>
            <w:r w:rsidRPr="00320EE1">
              <w:t>Kuņģa-zarnu trakta darbības traucējumi</w:t>
            </w:r>
          </w:p>
        </w:tc>
      </w:tr>
    </w:tbl>
    <w:p w14:paraId="54FCBF10" w14:textId="4F80E145" w:rsidR="000951A8" w:rsidRDefault="000951A8" w:rsidP="000951A8">
      <w:pPr>
        <w:tabs>
          <w:tab w:val="clear" w:pos="567"/>
        </w:tabs>
        <w:spacing w:line="240" w:lineRule="auto"/>
        <w:rPr>
          <w:szCs w:val="22"/>
        </w:rPr>
      </w:pPr>
      <w:r w:rsidRPr="00A02A3F">
        <w:rPr>
          <w:vertAlign w:val="superscript"/>
        </w:rPr>
        <w:t>1</w:t>
      </w:r>
      <w:r>
        <w:rPr>
          <w:vertAlign w:val="superscript"/>
        </w:rPr>
        <w:t xml:space="preserve"> </w:t>
      </w:r>
      <w:r w:rsidRPr="00A02A3F">
        <w:rPr>
          <w:szCs w:val="22"/>
        </w:rPr>
        <w:t>4</w:t>
      </w:r>
      <w:r w:rsidR="00C93F43">
        <w:rPr>
          <w:szCs w:val="22"/>
        </w:rPr>
        <w:t xml:space="preserve"> – </w:t>
      </w:r>
      <w:r w:rsidRPr="00A02A3F">
        <w:rPr>
          <w:szCs w:val="22"/>
        </w:rPr>
        <w:t>5 dienu laikā tas izzūd pats no sevis.</w:t>
      </w:r>
    </w:p>
    <w:p w14:paraId="7F3AA412" w14:textId="77777777" w:rsidR="000951A8" w:rsidRDefault="000951A8" w:rsidP="000951A8">
      <w:pPr>
        <w:tabs>
          <w:tab w:val="clear" w:pos="567"/>
        </w:tabs>
        <w:spacing w:line="240" w:lineRule="auto"/>
        <w:rPr>
          <w:szCs w:val="22"/>
        </w:rPr>
      </w:pPr>
    </w:p>
    <w:p w14:paraId="07B54FE3" w14:textId="31CE9AA7" w:rsidR="000951A8" w:rsidRDefault="000951A8" w:rsidP="000951A8">
      <w:pPr>
        <w:tabs>
          <w:tab w:val="clear" w:pos="567"/>
        </w:tabs>
        <w:spacing w:line="240" w:lineRule="auto"/>
      </w:pPr>
      <w:r>
        <w:t>Cūkas</w:t>
      </w:r>
      <w:r w:rsidR="00C93F43">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B399C" w14:paraId="7AA5EFC6" w14:textId="77777777" w:rsidTr="00923720">
        <w:tc>
          <w:tcPr>
            <w:tcW w:w="2500" w:type="pct"/>
          </w:tcPr>
          <w:p w14:paraId="51C668FE" w14:textId="77777777" w:rsidR="000951A8" w:rsidRDefault="000951A8" w:rsidP="00923720">
            <w:pPr>
              <w:spacing w:before="60" w:after="60"/>
            </w:pPr>
            <w:r>
              <w:t xml:space="preserve">Nenoteikts biežums </w:t>
            </w:r>
          </w:p>
          <w:p w14:paraId="43B6B496" w14:textId="77777777" w:rsidR="000951A8" w:rsidRPr="00E57A7D" w:rsidRDefault="000951A8" w:rsidP="00923720">
            <w:pPr>
              <w:spacing w:before="60" w:after="60"/>
              <w:rPr>
                <w:szCs w:val="22"/>
              </w:rPr>
            </w:pPr>
            <w:r>
              <w:t>(nevar noteikt pēc pieejamajiem datiem)</w:t>
            </w:r>
          </w:p>
        </w:tc>
        <w:tc>
          <w:tcPr>
            <w:tcW w:w="2500" w:type="pct"/>
            <w:hideMark/>
          </w:tcPr>
          <w:p w14:paraId="533AAFF0" w14:textId="77777777" w:rsidR="000951A8" w:rsidRPr="00320EE1" w:rsidRDefault="000951A8" w:rsidP="00923720">
            <w:pPr>
              <w:spacing w:before="60"/>
            </w:pPr>
            <w:r w:rsidRPr="00320EE1">
              <w:t>Iekaisums injekcijas vietā</w:t>
            </w:r>
            <w:r w:rsidRPr="00A02A3F">
              <w:rPr>
                <w:vertAlign w:val="superscript"/>
              </w:rPr>
              <w:t>1</w:t>
            </w:r>
          </w:p>
        </w:tc>
      </w:tr>
    </w:tbl>
    <w:p w14:paraId="7AA2B4DB" w14:textId="6BB7EFE4" w:rsidR="000951A8" w:rsidRDefault="000951A8" w:rsidP="000951A8">
      <w:pPr>
        <w:tabs>
          <w:tab w:val="clear" w:pos="567"/>
        </w:tabs>
        <w:spacing w:line="240" w:lineRule="auto"/>
        <w:rPr>
          <w:szCs w:val="22"/>
        </w:rPr>
      </w:pPr>
      <w:r w:rsidRPr="00A02A3F">
        <w:rPr>
          <w:vertAlign w:val="superscript"/>
        </w:rPr>
        <w:t>1</w:t>
      </w:r>
      <w:r>
        <w:rPr>
          <w:vertAlign w:val="superscript"/>
        </w:rPr>
        <w:t xml:space="preserve"> </w:t>
      </w:r>
      <w:r w:rsidRPr="00A02A3F">
        <w:rPr>
          <w:szCs w:val="22"/>
        </w:rPr>
        <w:t>4</w:t>
      </w:r>
      <w:r w:rsidR="00C93F43">
        <w:rPr>
          <w:szCs w:val="22"/>
        </w:rPr>
        <w:t xml:space="preserve"> – </w:t>
      </w:r>
      <w:r w:rsidRPr="00A02A3F">
        <w:rPr>
          <w:szCs w:val="22"/>
        </w:rPr>
        <w:t>5 dienu laikā tas izzūd pats no sevis.</w:t>
      </w:r>
    </w:p>
    <w:p w14:paraId="4F01268D" w14:textId="77777777" w:rsidR="000951A8" w:rsidRDefault="000951A8" w:rsidP="000951A8">
      <w:pPr>
        <w:tabs>
          <w:tab w:val="clear" w:pos="567"/>
        </w:tabs>
        <w:spacing w:line="240" w:lineRule="auto"/>
      </w:pPr>
    </w:p>
    <w:p w14:paraId="16FB188B" w14:textId="77777777" w:rsidR="00684061" w:rsidRDefault="00684061">
      <w:pPr>
        <w:tabs>
          <w:tab w:val="clear" w:pos="567"/>
        </w:tabs>
        <w:spacing w:line="240" w:lineRule="auto"/>
      </w:pPr>
      <w:r>
        <w:br w:type="page"/>
      </w:r>
    </w:p>
    <w:p w14:paraId="7A30C5C3" w14:textId="39E94059" w:rsidR="000951A8" w:rsidRDefault="000951A8" w:rsidP="000951A8">
      <w:pPr>
        <w:tabs>
          <w:tab w:val="clear" w:pos="567"/>
        </w:tabs>
        <w:spacing w:line="240" w:lineRule="auto"/>
        <w:rPr>
          <w:szCs w:val="22"/>
        </w:rPr>
      </w:pPr>
      <w:r>
        <w:lastRenderedPageBreak/>
        <w:t>Suņi</w:t>
      </w:r>
      <w:r w:rsidR="00684061">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B399C" w14:paraId="7332930B" w14:textId="77777777" w:rsidTr="00923720">
        <w:tc>
          <w:tcPr>
            <w:tcW w:w="2500" w:type="pct"/>
          </w:tcPr>
          <w:p w14:paraId="3C1FC22D" w14:textId="77777777" w:rsidR="000951A8" w:rsidRDefault="000951A8" w:rsidP="00923720">
            <w:pPr>
              <w:spacing w:before="60" w:after="60"/>
            </w:pPr>
            <w:r>
              <w:t xml:space="preserve">Nenoteikts biežums </w:t>
            </w:r>
          </w:p>
          <w:p w14:paraId="29690766" w14:textId="77777777" w:rsidR="000951A8" w:rsidRPr="00E57A7D" w:rsidRDefault="000951A8" w:rsidP="00923720">
            <w:pPr>
              <w:spacing w:before="60" w:after="60"/>
              <w:rPr>
                <w:szCs w:val="22"/>
              </w:rPr>
            </w:pPr>
            <w:r>
              <w:t>(nevar noteikt pēc pieejamajiem datiem)</w:t>
            </w:r>
          </w:p>
        </w:tc>
        <w:tc>
          <w:tcPr>
            <w:tcW w:w="2500" w:type="pct"/>
            <w:hideMark/>
          </w:tcPr>
          <w:p w14:paraId="3D4D9FBC" w14:textId="77777777" w:rsidR="000951A8" w:rsidRDefault="000951A8" w:rsidP="00923720">
            <w:pPr>
              <w:spacing w:before="60"/>
            </w:pPr>
            <w:r w:rsidRPr="00320EE1">
              <w:t>Iekaisums injekcijas vietā</w:t>
            </w:r>
            <w:r w:rsidRPr="00A02A3F">
              <w:rPr>
                <w:vertAlign w:val="superscript"/>
              </w:rPr>
              <w:t>1</w:t>
            </w:r>
          </w:p>
          <w:p w14:paraId="65F5B44E" w14:textId="77777777" w:rsidR="000951A8" w:rsidRPr="00E57A7D" w:rsidRDefault="000951A8" w:rsidP="00923720">
            <w:pPr>
              <w:spacing w:before="60" w:after="60"/>
              <w:rPr>
                <w:iCs/>
                <w:szCs w:val="22"/>
              </w:rPr>
            </w:pPr>
            <w:r w:rsidRPr="00320EE1">
              <w:t>Kuņģa-zarnu trakta darbības traucējumi</w:t>
            </w:r>
          </w:p>
        </w:tc>
      </w:tr>
    </w:tbl>
    <w:p w14:paraId="58F452C0" w14:textId="21265093" w:rsidR="000951A8" w:rsidRDefault="000951A8" w:rsidP="000951A8">
      <w:pPr>
        <w:tabs>
          <w:tab w:val="clear" w:pos="567"/>
        </w:tabs>
        <w:spacing w:line="240" w:lineRule="auto"/>
        <w:rPr>
          <w:szCs w:val="22"/>
        </w:rPr>
      </w:pPr>
      <w:r w:rsidRPr="00A02A3F">
        <w:rPr>
          <w:vertAlign w:val="superscript"/>
        </w:rPr>
        <w:t>1</w:t>
      </w:r>
      <w:r>
        <w:rPr>
          <w:vertAlign w:val="superscript"/>
        </w:rPr>
        <w:t xml:space="preserve"> </w:t>
      </w:r>
      <w:r w:rsidRPr="00A02A3F">
        <w:rPr>
          <w:szCs w:val="22"/>
        </w:rPr>
        <w:t>4</w:t>
      </w:r>
      <w:r w:rsidR="00C93F43">
        <w:rPr>
          <w:szCs w:val="22"/>
        </w:rPr>
        <w:t xml:space="preserve"> – </w:t>
      </w:r>
      <w:r w:rsidRPr="00A02A3F">
        <w:rPr>
          <w:szCs w:val="22"/>
        </w:rPr>
        <w:t>5 dienu laikā tas izzūd pats no sevis.</w:t>
      </w:r>
    </w:p>
    <w:p w14:paraId="39C58EA4" w14:textId="77777777" w:rsidR="000951A8" w:rsidRDefault="000951A8" w:rsidP="002E1853"/>
    <w:p w14:paraId="05B433FF" w14:textId="77777777" w:rsidR="000951A8" w:rsidRDefault="0011219E" w:rsidP="000951A8">
      <w:pPr>
        <w:tabs>
          <w:tab w:val="left" w:pos="-720"/>
        </w:tabs>
        <w:suppressAutoHyphens/>
        <w:rPr>
          <w:noProof/>
          <w:szCs w:val="22"/>
          <w:lang w:val="sv-SE"/>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9" w:history="1">
        <w:r w:rsidR="000951A8">
          <w:rPr>
            <w:rStyle w:val="Hyperlink"/>
            <w:szCs w:val="22"/>
            <w:lang w:val="sv-SE"/>
          </w:rPr>
          <w:t>https://www.pvd.gov.lv/lv</w:t>
        </w:r>
      </w:hyperlink>
    </w:p>
    <w:p w14:paraId="7242A662" w14:textId="6D3B6F03" w:rsidR="002E1853" w:rsidRPr="000951A8" w:rsidRDefault="002E1853" w:rsidP="002E1853">
      <w:pPr>
        <w:rPr>
          <w:szCs w:val="22"/>
          <w:lang w:val="sv-SE"/>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11219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79DC4242" w14:textId="77777777" w:rsidR="00733985" w:rsidRDefault="00733985" w:rsidP="00733985">
      <w:pPr>
        <w:tabs>
          <w:tab w:val="clear" w:pos="567"/>
        </w:tabs>
        <w:spacing w:line="240" w:lineRule="auto"/>
        <w:jc w:val="both"/>
      </w:pPr>
    </w:p>
    <w:p w14:paraId="47A0D62C" w14:textId="77777777" w:rsidR="00EF7CF9" w:rsidRPr="000C535D" w:rsidRDefault="00EF7CF9" w:rsidP="00EF7CF9">
      <w:pPr>
        <w:tabs>
          <w:tab w:val="clear" w:pos="567"/>
        </w:tabs>
        <w:spacing w:line="240" w:lineRule="auto"/>
        <w:jc w:val="both"/>
      </w:pPr>
      <w:r w:rsidRPr="000C535D">
        <w:t xml:space="preserve">Teļi: </w:t>
      </w:r>
      <w:proofErr w:type="spellStart"/>
      <w:r w:rsidRPr="000C535D">
        <w:t>subkutānai</w:t>
      </w:r>
      <w:proofErr w:type="spellEnd"/>
      <w:r w:rsidRPr="000C535D">
        <w:t xml:space="preserve"> vai intravenozai lietošanai.</w:t>
      </w:r>
    </w:p>
    <w:p w14:paraId="00453B37" w14:textId="77777777" w:rsidR="00EF7CF9" w:rsidRPr="000C535D" w:rsidRDefault="00EF7CF9" w:rsidP="00EF7CF9">
      <w:pPr>
        <w:tabs>
          <w:tab w:val="clear" w:pos="567"/>
        </w:tabs>
        <w:spacing w:line="240" w:lineRule="auto"/>
        <w:jc w:val="both"/>
      </w:pPr>
      <w:r w:rsidRPr="000C535D">
        <w:t>Cūkas: intramuskulārai lietošanai.</w:t>
      </w:r>
    </w:p>
    <w:p w14:paraId="7AFD6FAA" w14:textId="77777777" w:rsidR="00EF7CF9" w:rsidRPr="000C535D" w:rsidRDefault="00EF7CF9" w:rsidP="00EF7CF9">
      <w:pPr>
        <w:tabs>
          <w:tab w:val="clear" w:pos="567"/>
        </w:tabs>
        <w:spacing w:line="240" w:lineRule="auto"/>
        <w:jc w:val="both"/>
      </w:pPr>
      <w:r w:rsidRPr="000C535D">
        <w:t xml:space="preserve">Suņi: </w:t>
      </w:r>
      <w:proofErr w:type="spellStart"/>
      <w:r w:rsidRPr="000C535D">
        <w:t>subkutānai</w:t>
      </w:r>
      <w:proofErr w:type="spellEnd"/>
      <w:r w:rsidRPr="000C535D">
        <w:t xml:space="preserve"> lietošanai.</w:t>
      </w:r>
    </w:p>
    <w:p w14:paraId="6E202005" w14:textId="77777777" w:rsidR="00733985" w:rsidRDefault="00733985" w:rsidP="00733985">
      <w:pPr>
        <w:tabs>
          <w:tab w:val="clear" w:pos="567"/>
        </w:tabs>
        <w:spacing w:line="240" w:lineRule="auto"/>
        <w:jc w:val="both"/>
      </w:pPr>
    </w:p>
    <w:p w14:paraId="617954B4" w14:textId="77777777" w:rsidR="00733985" w:rsidRPr="00225CB3" w:rsidRDefault="00733985" w:rsidP="00733985">
      <w:pPr>
        <w:tabs>
          <w:tab w:val="clear" w:pos="567"/>
        </w:tabs>
        <w:spacing w:line="240" w:lineRule="auto"/>
        <w:jc w:val="both"/>
        <w:rPr>
          <w:b/>
          <w:bCs/>
          <w:szCs w:val="22"/>
          <w:u w:val="single"/>
        </w:rPr>
      </w:pPr>
      <w:r w:rsidRPr="00225CB3">
        <w:rPr>
          <w:b/>
          <w:bCs/>
          <w:szCs w:val="22"/>
          <w:u w:val="single"/>
        </w:rPr>
        <w:t>Teļi</w:t>
      </w:r>
    </w:p>
    <w:p w14:paraId="06B36505" w14:textId="079C497F" w:rsidR="00733985" w:rsidRPr="00D56125" w:rsidRDefault="00733985" w:rsidP="00733985">
      <w:pPr>
        <w:tabs>
          <w:tab w:val="clear" w:pos="567"/>
        </w:tabs>
        <w:spacing w:line="240" w:lineRule="auto"/>
        <w:jc w:val="both"/>
        <w:rPr>
          <w:szCs w:val="22"/>
        </w:rPr>
      </w:pPr>
      <w:r w:rsidRPr="00D56125">
        <w:rPr>
          <w:szCs w:val="22"/>
        </w:rPr>
        <w:t xml:space="preserve">5 mg </w:t>
      </w:r>
      <w:proofErr w:type="spellStart"/>
      <w:r w:rsidRPr="00D56125">
        <w:rPr>
          <w:szCs w:val="22"/>
        </w:rPr>
        <w:t>enrofloksacīna</w:t>
      </w:r>
      <w:proofErr w:type="spellEnd"/>
      <w:r w:rsidRPr="00D56125">
        <w:rPr>
          <w:szCs w:val="22"/>
        </w:rPr>
        <w:t>/kg ķermeņa svara, kas atbilst 1 ml</w:t>
      </w:r>
      <w:r>
        <w:rPr>
          <w:szCs w:val="22"/>
        </w:rPr>
        <w:t xml:space="preserve"> </w:t>
      </w:r>
      <w:r w:rsidR="005E4334">
        <w:rPr>
          <w:szCs w:val="22"/>
        </w:rPr>
        <w:t xml:space="preserve">šo </w:t>
      </w:r>
      <w:r w:rsidRPr="00733985">
        <w:rPr>
          <w:szCs w:val="22"/>
        </w:rPr>
        <w:t>veterināro zāļu</w:t>
      </w:r>
      <w:r w:rsidRPr="00D56125">
        <w:rPr>
          <w:szCs w:val="22"/>
        </w:rPr>
        <w:t>/10 kg ķermeņa svara, vienreiz dienā 3</w:t>
      </w:r>
      <w:r w:rsidR="00062466">
        <w:rPr>
          <w:szCs w:val="22"/>
        </w:rPr>
        <w:t xml:space="preserve"> </w:t>
      </w:r>
      <w:r w:rsidRPr="00D56125">
        <w:rPr>
          <w:szCs w:val="22"/>
        </w:rPr>
        <w:t>–</w:t>
      </w:r>
      <w:r w:rsidR="00062466">
        <w:rPr>
          <w:szCs w:val="22"/>
        </w:rPr>
        <w:t xml:space="preserve"> </w:t>
      </w:r>
      <w:r w:rsidRPr="00D56125">
        <w:rPr>
          <w:szCs w:val="22"/>
        </w:rPr>
        <w:t>5</w:t>
      </w:r>
      <w:r>
        <w:rPr>
          <w:szCs w:val="22"/>
        </w:rPr>
        <w:t xml:space="preserve"> </w:t>
      </w:r>
      <w:r w:rsidRPr="00D56125">
        <w:rPr>
          <w:szCs w:val="22"/>
        </w:rPr>
        <w:t>dienas.</w:t>
      </w:r>
    </w:p>
    <w:p w14:paraId="7EABB514" w14:textId="2002014E" w:rsidR="00733985" w:rsidRPr="00D56125" w:rsidRDefault="00733985" w:rsidP="00733985">
      <w:pPr>
        <w:tabs>
          <w:tab w:val="clear" w:pos="567"/>
        </w:tabs>
        <w:spacing w:line="240" w:lineRule="auto"/>
        <w:jc w:val="both"/>
        <w:rPr>
          <w:szCs w:val="22"/>
        </w:rPr>
      </w:pPr>
      <w:r w:rsidRPr="00D56125">
        <w:rPr>
          <w:szCs w:val="22"/>
        </w:rPr>
        <w:t xml:space="preserve">Akūta, ar </w:t>
      </w:r>
      <w:proofErr w:type="spellStart"/>
      <w:r w:rsidRPr="00D56125">
        <w:rPr>
          <w:szCs w:val="22"/>
        </w:rPr>
        <w:t>mikoplazmozi</w:t>
      </w:r>
      <w:proofErr w:type="spellEnd"/>
      <w:r w:rsidRPr="00D56125">
        <w:rPr>
          <w:szCs w:val="22"/>
        </w:rPr>
        <w:t xml:space="preserve"> saistīta artrīta ārstēšanai, ko ierosina pret </w:t>
      </w:r>
      <w:proofErr w:type="spellStart"/>
      <w:r w:rsidRPr="00D56125">
        <w:rPr>
          <w:szCs w:val="22"/>
        </w:rPr>
        <w:t>enrofloksacīnu</w:t>
      </w:r>
      <w:proofErr w:type="spellEnd"/>
      <w:r w:rsidRPr="00D56125">
        <w:rPr>
          <w:szCs w:val="22"/>
        </w:rPr>
        <w:t xml:space="preserve"> jutīgi </w:t>
      </w:r>
      <w:proofErr w:type="spellStart"/>
      <w:r w:rsidRPr="00225CB3">
        <w:rPr>
          <w:i/>
          <w:iCs/>
          <w:szCs w:val="22"/>
        </w:rPr>
        <w:t>Mycoplasma</w:t>
      </w:r>
      <w:proofErr w:type="spellEnd"/>
      <w:r w:rsidRPr="00225CB3">
        <w:rPr>
          <w:i/>
          <w:iCs/>
          <w:szCs w:val="22"/>
        </w:rPr>
        <w:t xml:space="preserve"> </w:t>
      </w:r>
      <w:proofErr w:type="spellStart"/>
      <w:r w:rsidRPr="00225CB3">
        <w:rPr>
          <w:i/>
          <w:iCs/>
          <w:szCs w:val="22"/>
        </w:rPr>
        <w:t>bovis</w:t>
      </w:r>
      <w:proofErr w:type="spellEnd"/>
      <w:r w:rsidRPr="00D56125">
        <w:rPr>
          <w:szCs w:val="22"/>
        </w:rPr>
        <w:t xml:space="preserve"> celmi: 5 mg </w:t>
      </w:r>
      <w:proofErr w:type="spellStart"/>
      <w:r w:rsidRPr="00D56125">
        <w:rPr>
          <w:szCs w:val="22"/>
        </w:rPr>
        <w:t>enrofloksacīna</w:t>
      </w:r>
      <w:proofErr w:type="spellEnd"/>
      <w:r w:rsidRPr="00D56125">
        <w:rPr>
          <w:szCs w:val="22"/>
        </w:rPr>
        <w:t>/kg ķermeņa svara, kas atbilst 1 ml</w:t>
      </w:r>
      <w:r>
        <w:rPr>
          <w:szCs w:val="22"/>
        </w:rPr>
        <w:t xml:space="preserve"> </w:t>
      </w:r>
      <w:r w:rsidR="005E4334">
        <w:rPr>
          <w:szCs w:val="22"/>
        </w:rPr>
        <w:t xml:space="preserve">šo </w:t>
      </w:r>
      <w:r w:rsidRPr="00733985">
        <w:rPr>
          <w:szCs w:val="22"/>
        </w:rPr>
        <w:t>veterināro zāļu</w:t>
      </w:r>
      <w:r w:rsidRPr="00D56125">
        <w:rPr>
          <w:szCs w:val="22"/>
        </w:rPr>
        <w:t>/10 kg ķermeņa svara, vienreiz</w:t>
      </w:r>
      <w:r>
        <w:rPr>
          <w:szCs w:val="22"/>
        </w:rPr>
        <w:t xml:space="preserve"> </w:t>
      </w:r>
      <w:r w:rsidRPr="00D56125">
        <w:rPr>
          <w:szCs w:val="22"/>
        </w:rPr>
        <w:t>dienā 5 dienas.</w:t>
      </w:r>
    </w:p>
    <w:p w14:paraId="1C4EAD10" w14:textId="77777777" w:rsidR="00733985" w:rsidRPr="00D56125" w:rsidRDefault="00733985" w:rsidP="00733985">
      <w:pPr>
        <w:tabs>
          <w:tab w:val="clear" w:pos="567"/>
        </w:tabs>
        <w:spacing w:line="240" w:lineRule="auto"/>
        <w:jc w:val="both"/>
        <w:rPr>
          <w:szCs w:val="22"/>
        </w:rPr>
      </w:pPr>
      <w:r w:rsidRPr="00D56125">
        <w:rPr>
          <w:szCs w:val="22"/>
        </w:rPr>
        <w:t xml:space="preserve">Zāles var ievadīt lēnas intravenozas vai </w:t>
      </w:r>
      <w:proofErr w:type="spellStart"/>
      <w:r w:rsidRPr="00D56125">
        <w:rPr>
          <w:szCs w:val="22"/>
        </w:rPr>
        <w:t>subkutānas</w:t>
      </w:r>
      <w:proofErr w:type="spellEnd"/>
      <w:r w:rsidRPr="00D56125">
        <w:rPr>
          <w:szCs w:val="22"/>
        </w:rPr>
        <w:t xml:space="preserve"> injekcijas veidā.</w:t>
      </w:r>
    </w:p>
    <w:p w14:paraId="11520EC4" w14:textId="77777777" w:rsidR="00733985" w:rsidRDefault="00733985" w:rsidP="00733985">
      <w:pPr>
        <w:tabs>
          <w:tab w:val="clear" w:pos="567"/>
        </w:tabs>
        <w:spacing w:line="240" w:lineRule="auto"/>
        <w:jc w:val="both"/>
        <w:rPr>
          <w:szCs w:val="22"/>
        </w:rPr>
      </w:pPr>
      <w:r w:rsidRPr="00D56125">
        <w:rPr>
          <w:szCs w:val="22"/>
        </w:rPr>
        <w:t xml:space="preserve">Vienā </w:t>
      </w:r>
      <w:proofErr w:type="spellStart"/>
      <w:r w:rsidRPr="00D56125">
        <w:rPr>
          <w:szCs w:val="22"/>
        </w:rPr>
        <w:t>subkutānas</w:t>
      </w:r>
      <w:proofErr w:type="spellEnd"/>
      <w:r w:rsidRPr="00D56125">
        <w:rPr>
          <w:szCs w:val="22"/>
        </w:rPr>
        <w:t xml:space="preserve"> injekcijas vietā drīkst ievadīt ne vairāk par 10 ml.</w:t>
      </w:r>
    </w:p>
    <w:p w14:paraId="140D216A" w14:textId="77777777" w:rsidR="00733985" w:rsidRDefault="00733985" w:rsidP="00733985">
      <w:pPr>
        <w:tabs>
          <w:tab w:val="clear" w:pos="567"/>
        </w:tabs>
        <w:spacing w:line="240" w:lineRule="auto"/>
        <w:jc w:val="both"/>
        <w:rPr>
          <w:szCs w:val="22"/>
        </w:rPr>
      </w:pPr>
    </w:p>
    <w:p w14:paraId="56C7996D" w14:textId="77777777" w:rsidR="00733985" w:rsidRPr="00225CB3" w:rsidRDefault="00733985" w:rsidP="00733985">
      <w:pPr>
        <w:tabs>
          <w:tab w:val="clear" w:pos="567"/>
        </w:tabs>
        <w:spacing w:line="240" w:lineRule="auto"/>
        <w:jc w:val="both"/>
        <w:rPr>
          <w:b/>
          <w:bCs/>
          <w:szCs w:val="22"/>
          <w:u w:val="single"/>
        </w:rPr>
      </w:pPr>
      <w:r w:rsidRPr="00225CB3">
        <w:rPr>
          <w:b/>
          <w:bCs/>
          <w:szCs w:val="22"/>
          <w:u w:val="single"/>
        </w:rPr>
        <w:t>Cūkas</w:t>
      </w:r>
    </w:p>
    <w:p w14:paraId="4255D419" w14:textId="4766DB9D" w:rsidR="00733985" w:rsidRPr="00225CB3" w:rsidRDefault="00733985" w:rsidP="00733985">
      <w:pPr>
        <w:tabs>
          <w:tab w:val="clear" w:pos="567"/>
        </w:tabs>
        <w:spacing w:line="240" w:lineRule="auto"/>
        <w:jc w:val="both"/>
        <w:rPr>
          <w:szCs w:val="22"/>
        </w:rPr>
      </w:pPr>
      <w:r w:rsidRPr="00225CB3">
        <w:rPr>
          <w:szCs w:val="22"/>
        </w:rPr>
        <w:t xml:space="preserve">2,5 mg </w:t>
      </w:r>
      <w:proofErr w:type="spellStart"/>
      <w:r w:rsidRPr="00225CB3">
        <w:rPr>
          <w:szCs w:val="22"/>
        </w:rPr>
        <w:t>enrofloksacīna</w:t>
      </w:r>
      <w:proofErr w:type="spellEnd"/>
      <w:r w:rsidRPr="00225CB3">
        <w:rPr>
          <w:szCs w:val="22"/>
        </w:rPr>
        <w:t>/kg ķermeņa svara, kas atbilst 0,5 ml</w:t>
      </w:r>
      <w:r>
        <w:rPr>
          <w:szCs w:val="22"/>
        </w:rPr>
        <w:t xml:space="preserve"> </w:t>
      </w:r>
      <w:r w:rsidR="005E4334">
        <w:rPr>
          <w:szCs w:val="22"/>
        </w:rPr>
        <w:t xml:space="preserve">šo </w:t>
      </w:r>
      <w:r w:rsidRPr="00733985">
        <w:rPr>
          <w:szCs w:val="22"/>
        </w:rPr>
        <w:t>veterināro zāļu</w:t>
      </w:r>
      <w:r w:rsidRPr="00225CB3">
        <w:rPr>
          <w:szCs w:val="22"/>
        </w:rPr>
        <w:t>/10 kg ķermeņa svara, vienreiz dienā</w:t>
      </w:r>
      <w:r>
        <w:rPr>
          <w:szCs w:val="22"/>
        </w:rPr>
        <w:t xml:space="preserve"> </w:t>
      </w:r>
      <w:r w:rsidRPr="00225CB3">
        <w:rPr>
          <w:szCs w:val="22"/>
        </w:rPr>
        <w:t>intramuskulāras injekcijas veidā 3 dienas.</w:t>
      </w:r>
    </w:p>
    <w:p w14:paraId="71B69354" w14:textId="1C4E373B" w:rsidR="00733985" w:rsidRPr="00225CB3" w:rsidRDefault="00733985" w:rsidP="00733985">
      <w:pPr>
        <w:tabs>
          <w:tab w:val="clear" w:pos="567"/>
        </w:tabs>
        <w:spacing w:line="240" w:lineRule="auto"/>
        <w:jc w:val="both"/>
        <w:rPr>
          <w:szCs w:val="22"/>
        </w:rPr>
      </w:pPr>
      <w:proofErr w:type="spellStart"/>
      <w:r w:rsidRPr="00225CB3">
        <w:rPr>
          <w:szCs w:val="22"/>
        </w:rPr>
        <w:t>Escherichia</w:t>
      </w:r>
      <w:proofErr w:type="spellEnd"/>
      <w:r w:rsidRPr="00225CB3">
        <w:rPr>
          <w:szCs w:val="22"/>
        </w:rPr>
        <w:t xml:space="preserve"> </w:t>
      </w:r>
      <w:proofErr w:type="spellStart"/>
      <w:r w:rsidRPr="00225CB3">
        <w:rPr>
          <w:szCs w:val="22"/>
        </w:rPr>
        <w:t>coli</w:t>
      </w:r>
      <w:proofErr w:type="spellEnd"/>
      <w:r w:rsidRPr="00225CB3">
        <w:rPr>
          <w:szCs w:val="22"/>
        </w:rPr>
        <w:t xml:space="preserve"> izraisīta gremošanas sistēmas infekcija vai septicēmija: 5 mg </w:t>
      </w:r>
      <w:proofErr w:type="spellStart"/>
      <w:r w:rsidRPr="00225CB3">
        <w:rPr>
          <w:szCs w:val="22"/>
        </w:rPr>
        <w:t>enrofloksacīna</w:t>
      </w:r>
      <w:proofErr w:type="spellEnd"/>
      <w:r w:rsidRPr="00225CB3">
        <w:rPr>
          <w:szCs w:val="22"/>
        </w:rPr>
        <w:t>/kg</w:t>
      </w:r>
      <w:r>
        <w:rPr>
          <w:szCs w:val="22"/>
        </w:rPr>
        <w:t xml:space="preserve"> </w:t>
      </w:r>
      <w:r w:rsidRPr="00225CB3">
        <w:rPr>
          <w:szCs w:val="22"/>
        </w:rPr>
        <w:t>ķermeņa svara, kas atbilst 1 ml</w:t>
      </w:r>
      <w:r>
        <w:rPr>
          <w:szCs w:val="22"/>
        </w:rPr>
        <w:t xml:space="preserve"> </w:t>
      </w:r>
      <w:r w:rsidR="005E4334">
        <w:rPr>
          <w:szCs w:val="22"/>
        </w:rPr>
        <w:t xml:space="preserve">šo </w:t>
      </w:r>
      <w:r w:rsidRPr="00733985">
        <w:rPr>
          <w:szCs w:val="22"/>
        </w:rPr>
        <w:t>veterināro zāļu</w:t>
      </w:r>
      <w:r w:rsidRPr="00225CB3">
        <w:rPr>
          <w:szCs w:val="22"/>
        </w:rPr>
        <w:t>/10 kg ķermeņa svara, vienreiz dienā intramuskulāras injekcijas veidā</w:t>
      </w:r>
      <w:r>
        <w:rPr>
          <w:szCs w:val="22"/>
        </w:rPr>
        <w:t xml:space="preserve"> </w:t>
      </w:r>
      <w:r w:rsidRPr="00225CB3">
        <w:rPr>
          <w:szCs w:val="22"/>
        </w:rPr>
        <w:t>3 dienas.</w:t>
      </w:r>
    </w:p>
    <w:p w14:paraId="043EEBF7" w14:textId="77777777" w:rsidR="00733985" w:rsidRPr="00225CB3" w:rsidRDefault="00733985" w:rsidP="00733985">
      <w:pPr>
        <w:tabs>
          <w:tab w:val="clear" w:pos="567"/>
        </w:tabs>
        <w:spacing w:line="240" w:lineRule="auto"/>
        <w:jc w:val="both"/>
        <w:rPr>
          <w:szCs w:val="22"/>
        </w:rPr>
      </w:pPr>
      <w:r w:rsidRPr="00225CB3">
        <w:rPr>
          <w:szCs w:val="22"/>
        </w:rPr>
        <w:t>Cūkām injekcija jāveic kaklā pie auss pamatnes.</w:t>
      </w:r>
    </w:p>
    <w:p w14:paraId="7CEF0C50" w14:textId="77777777" w:rsidR="00733985" w:rsidRDefault="00733985" w:rsidP="00733985">
      <w:pPr>
        <w:tabs>
          <w:tab w:val="clear" w:pos="567"/>
        </w:tabs>
        <w:spacing w:line="240" w:lineRule="auto"/>
        <w:jc w:val="both"/>
        <w:rPr>
          <w:szCs w:val="22"/>
        </w:rPr>
      </w:pPr>
      <w:r w:rsidRPr="00225CB3">
        <w:rPr>
          <w:szCs w:val="22"/>
        </w:rPr>
        <w:t>Vienā intramuskulāras injekcijas vietā drīkst ievadīt ne vairāk par 3 ml.</w:t>
      </w:r>
    </w:p>
    <w:p w14:paraId="79B851FE" w14:textId="77777777" w:rsidR="00733985" w:rsidRDefault="00733985" w:rsidP="00733985">
      <w:pPr>
        <w:tabs>
          <w:tab w:val="clear" w:pos="567"/>
        </w:tabs>
        <w:spacing w:line="240" w:lineRule="auto"/>
        <w:jc w:val="both"/>
        <w:rPr>
          <w:szCs w:val="22"/>
        </w:rPr>
      </w:pPr>
    </w:p>
    <w:p w14:paraId="2F2E8412" w14:textId="77777777" w:rsidR="00733985" w:rsidRPr="00225CB3" w:rsidRDefault="00733985" w:rsidP="00733985">
      <w:pPr>
        <w:tabs>
          <w:tab w:val="clear" w:pos="567"/>
        </w:tabs>
        <w:spacing w:line="240" w:lineRule="auto"/>
        <w:jc w:val="both"/>
        <w:rPr>
          <w:b/>
          <w:bCs/>
          <w:szCs w:val="22"/>
          <w:u w:val="single"/>
        </w:rPr>
      </w:pPr>
      <w:r w:rsidRPr="00225CB3">
        <w:rPr>
          <w:b/>
          <w:bCs/>
          <w:szCs w:val="22"/>
          <w:u w:val="single"/>
        </w:rPr>
        <w:t>Suņi</w:t>
      </w:r>
    </w:p>
    <w:p w14:paraId="268D77B0" w14:textId="5B2D22F4" w:rsidR="00733985" w:rsidRPr="00225CB3" w:rsidRDefault="00733985" w:rsidP="00733985">
      <w:pPr>
        <w:tabs>
          <w:tab w:val="clear" w:pos="567"/>
        </w:tabs>
        <w:spacing w:line="240" w:lineRule="auto"/>
        <w:jc w:val="both"/>
        <w:rPr>
          <w:szCs w:val="22"/>
        </w:rPr>
      </w:pPr>
      <w:r w:rsidRPr="00225CB3">
        <w:rPr>
          <w:szCs w:val="22"/>
        </w:rPr>
        <w:t xml:space="preserve">5 mg </w:t>
      </w:r>
      <w:proofErr w:type="spellStart"/>
      <w:r w:rsidRPr="00225CB3">
        <w:rPr>
          <w:szCs w:val="22"/>
        </w:rPr>
        <w:t>enrofloksacīna</w:t>
      </w:r>
      <w:proofErr w:type="spellEnd"/>
      <w:r w:rsidRPr="00225CB3">
        <w:rPr>
          <w:szCs w:val="22"/>
        </w:rPr>
        <w:t>/kg ķermeņa svara, kas atbilst 1 ml</w:t>
      </w:r>
      <w:r w:rsidR="005E4334">
        <w:rPr>
          <w:szCs w:val="22"/>
        </w:rPr>
        <w:t xml:space="preserve"> šo</w:t>
      </w:r>
      <w:r>
        <w:rPr>
          <w:szCs w:val="22"/>
        </w:rPr>
        <w:t xml:space="preserve"> </w:t>
      </w:r>
      <w:r w:rsidRPr="00733985">
        <w:rPr>
          <w:szCs w:val="22"/>
        </w:rPr>
        <w:t>veterināro zāļu</w:t>
      </w:r>
      <w:r w:rsidRPr="00225CB3">
        <w:rPr>
          <w:szCs w:val="22"/>
        </w:rPr>
        <w:t>/10 kg ķermeņa svara, vienreiz dienā</w:t>
      </w:r>
      <w:r>
        <w:rPr>
          <w:szCs w:val="22"/>
        </w:rPr>
        <w:t xml:space="preserve"> </w:t>
      </w:r>
      <w:proofErr w:type="spellStart"/>
      <w:r w:rsidRPr="00225CB3">
        <w:rPr>
          <w:szCs w:val="22"/>
        </w:rPr>
        <w:t>subkutānas</w:t>
      </w:r>
      <w:proofErr w:type="spellEnd"/>
      <w:r w:rsidRPr="00225CB3">
        <w:rPr>
          <w:szCs w:val="22"/>
        </w:rPr>
        <w:t xml:space="preserve"> injekcijas veidā līdz 5 dienām.</w:t>
      </w:r>
    </w:p>
    <w:p w14:paraId="1C3569EA" w14:textId="77777777" w:rsidR="00733985" w:rsidRPr="00225CB3" w:rsidRDefault="00733985" w:rsidP="00733985">
      <w:pPr>
        <w:tabs>
          <w:tab w:val="clear" w:pos="567"/>
        </w:tabs>
        <w:spacing w:line="240" w:lineRule="auto"/>
        <w:jc w:val="both"/>
        <w:rPr>
          <w:szCs w:val="22"/>
        </w:rPr>
      </w:pPr>
      <w:r w:rsidRPr="00225CB3">
        <w:rPr>
          <w:szCs w:val="22"/>
        </w:rPr>
        <w:t xml:space="preserve">Ārstēšanu var sākt ar injicējamām zālēm un turpināt ar </w:t>
      </w:r>
      <w:proofErr w:type="spellStart"/>
      <w:r w:rsidRPr="00225CB3">
        <w:rPr>
          <w:szCs w:val="22"/>
        </w:rPr>
        <w:t>enrofloksacīna</w:t>
      </w:r>
      <w:proofErr w:type="spellEnd"/>
      <w:r w:rsidRPr="00225CB3">
        <w:rPr>
          <w:szCs w:val="22"/>
        </w:rPr>
        <w:t xml:space="preserve"> tabletēm. Ārstēšanas ilgums</w:t>
      </w:r>
      <w:r>
        <w:rPr>
          <w:szCs w:val="22"/>
        </w:rPr>
        <w:t xml:space="preserve"> </w:t>
      </w:r>
      <w:r w:rsidRPr="00225CB3">
        <w:rPr>
          <w:szCs w:val="22"/>
        </w:rPr>
        <w:t>jānosaka atbilstoši tablešu preparāta zāļu aprakstā norādītajam ārstēšanas ilgumam, kāds apstiprināts</w:t>
      </w:r>
    </w:p>
    <w:p w14:paraId="482CFAB8" w14:textId="4D097335" w:rsidR="00733985" w:rsidRDefault="00733985" w:rsidP="00733985">
      <w:pPr>
        <w:tabs>
          <w:tab w:val="clear" w:pos="567"/>
        </w:tabs>
        <w:spacing w:line="240" w:lineRule="auto"/>
        <w:jc w:val="both"/>
        <w:rPr>
          <w:szCs w:val="22"/>
        </w:rPr>
      </w:pPr>
      <w:r w:rsidRPr="00225CB3">
        <w:rPr>
          <w:szCs w:val="22"/>
        </w:rPr>
        <w:t>atbilstošai indikācijai.</w:t>
      </w:r>
    </w:p>
    <w:p w14:paraId="7E95A4BF" w14:textId="7250F0B7" w:rsidR="005E4334" w:rsidRDefault="005E4334" w:rsidP="00733985">
      <w:pPr>
        <w:tabs>
          <w:tab w:val="clear" w:pos="567"/>
        </w:tabs>
        <w:spacing w:line="240" w:lineRule="auto"/>
        <w:jc w:val="both"/>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11219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84484C" w14:textId="775A88C4" w:rsidR="00733985" w:rsidRDefault="00733985" w:rsidP="00733985">
      <w:pPr>
        <w:tabs>
          <w:tab w:val="clear" w:pos="567"/>
        </w:tabs>
        <w:spacing w:line="240" w:lineRule="auto"/>
        <w:jc w:val="both"/>
      </w:pPr>
      <w:r w:rsidRPr="00075547">
        <w:t xml:space="preserve"> </w:t>
      </w:r>
      <w:r w:rsidRPr="00E57A7D">
        <w:t xml:space="preserve">Lai nodrošinātu pareizu devu, ķermeņa </w:t>
      </w:r>
      <w:r>
        <w:t>svars</w:t>
      </w:r>
      <w:r w:rsidRPr="00E57A7D">
        <w:t xml:space="preserve"> jānosaka pēc iespējas precīzāk.</w:t>
      </w:r>
    </w:p>
    <w:p w14:paraId="4DCE9263" w14:textId="77777777" w:rsidR="00DC4A44" w:rsidRDefault="00DC4A44" w:rsidP="00DC4A44">
      <w:pPr>
        <w:tabs>
          <w:tab w:val="clear" w:pos="567"/>
        </w:tabs>
        <w:spacing w:line="240" w:lineRule="auto"/>
        <w:jc w:val="both"/>
      </w:pPr>
      <w:r>
        <w:t xml:space="preserve">Atkārtotas injekcijas jāveic dažādās injekciju vietās. </w:t>
      </w:r>
    </w:p>
    <w:p w14:paraId="011942F2" w14:textId="77777777" w:rsidR="005E4334" w:rsidRDefault="005E4334" w:rsidP="005E4334">
      <w:pPr>
        <w:tabs>
          <w:tab w:val="clear" w:pos="567"/>
        </w:tabs>
        <w:spacing w:line="240" w:lineRule="auto"/>
        <w:jc w:val="both"/>
        <w:rPr>
          <w:szCs w:val="22"/>
        </w:rPr>
      </w:pPr>
      <w:r>
        <w:t>Ja 3 dienu laikā pēc terapijas uzsākšanas nav uzlabojuma, var būt nepieciešama terapijas maiņa.</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11219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1A78E816" w14:textId="77777777" w:rsidR="00733985" w:rsidRPr="00AE129D" w:rsidRDefault="00733985" w:rsidP="00733985">
      <w:pPr>
        <w:tabs>
          <w:tab w:val="clear" w:pos="567"/>
        </w:tabs>
        <w:spacing w:line="240" w:lineRule="auto"/>
        <w:jc w:val="both"/>
        <w:rPr>
          <w:u w:val="single"/>
        </w:rPr>
      </w:pPr>
      <w:r w:rsidRPr="00AE129D">
        <w:rPr>
          <w:u w:val="single"/>
        </w:rPr>
        <w:t>Teļi</w:t>
      </w:r>
    </w:p>
    <w:p w14:paraId="2B6C551B" w14:textId="77777777" w:rsidR="00733985" w:rsidRDefault="00733985" w:rsidP="00733985">
      <w:pPr>
        <w:tabs>
          <w:tab w:val="clear" w:pos="567"/>
        </w:tabs>
        <w:spacing w:line="240" w:lineRule="auto"/>
        <w:jc w:val="both"/>
      </w:pPr>
      <w:r>
        <w:t>Pēc intravenozas injekcijas gaļai un blakusproduktiem: 5 dienas.</w:t>
      </w:r>
    </w:p>
    <w:p w14:paraId="7609C0BA" w14:textId="77777777" w:rsidR="00733985" w:rsidRDefault="00733985" w:rsidP="00733985">
      <w:pPr>
        <w:tabs>
          <w:tab w:val="clear" w:pos="567"/>
        </w:tabs>
        <w:spacing w:line="240" w:lineRule="auto"/>
        <w:jc w:val="both"/>
      </w:pPr>
      <w:r>
        <w:t xml:space="preserve">Pēc </w:t>
      </w:r>
      <w:proofErr w:type="spellStart"/>
      <w:r>
        <w:t>subkutānas</w:t>
      </w:r>
      <w:proofErr w:type="spellEnd"/>
      <w:r>
        <w:t xml:space="preserve"> injekcijas gaļai un blakusproduktiem: 12 dienas.</w:t>
      </w:r>
    </w:p>
    <w:p w14:paraId="6F338A31" w14:textId="77777777" w:rsidR="00733985" w:rsidRDefault="00733985" w:rsidP="00733985">
      <w:pPr>
        <w:tabs>
          <w:tab w:val="clear" w:pos="567"/>
        </w:tabs>
        <w:spacing w:line="240" w:lineRule="auto"/>
        <w:jc w:val="both"/>
      </w:pPr>
      <w:r>
        <w:t>Nav reģistrēts lietošanai</w:t>
      </w:r>
      <w:r w:rsidRPr="00E57A7D">
        <w:t xml:space="preserve"> dzīvniekiem, kuru pienu izmanto cilvēku uzturā</w:t>
      </w:r>
      <w:r>
        <w:t>.</w:t>
      </w:r>
    </w:p>
    <w:p w14:paraId="4451871F" w14:textId="4DC27F81" w:rsidR="00062466" w:rsidRDefault="00062466">
      <w:pPr>
        <w:tabs>
          <w:tab w:val="clear" w:pos="567"/>
        </w:tabs>
        <w:spacing w:line="240" w:lineRule="auto"/>
        <w:rPr>
          <w:u w:val="single"/>
        </w:rPr>
      </w:pPr>
    </w:p>
    <w:p w14:paraId="45D7ECC5" w14:textId="21D6B103" w:rsidR="00733985" w:rsidRPr="00AE129D" w:rsidRDefault="00733985" w:rsidP="00733985">
      <w:pPr>
        <w:tabs>
          <w:tab w:val="clear" w:pos="567"/>
        </w:tabs>
        <w:spacing w:line="240" w:lineRule="auto"/>
        <w:jc w:val="both"/>
        <w:rPr>
          <w:u w:val="single"/>
        </w:rPr>
      </w:pPr>
      <w:r w:rsidRPr="00AE129D">
        <w:rPr>
          <w:u w:val="single"/>
        </w:rPr>
        <w:t>Cūkas</w:t>
      </w:r>
    </w:p>
    <w:p w14:paraId="07A319D6" w14:textId="77777777" w:rsidR="00733985" w:rsidRDefault="00733985" w:rsidP="00733985">
      <w:pPr>
        <w:tabs>
          <w:tab w:val="clear" w:pos="567"/>
        </w:tabs>
        <w:spacing w:line="240" w:lineRule="auto"/>
        <w:jc w:val="both"/>
      </w:pPr>
      <w:r>
        <w:t>Gaļai un blakusproduktiem: 13 dienas</w:t>
      </w:r>
    </w:p>
    <w:p w14:paraId="32274D73" w14:textId="77777777" w:rsidR="00DB468A" w:rsidRDefault="00DB468A" w:rsidP="00A9226B">
      <w:pPr>
        <w:tabs>
          <w:tab w:val="clear" w:pos="567"/>
        </w:tabs>
        <w:spacing w:line="240" w:lineRule="auto"/>
        <w:rPr>
          <w:iCs/>
          <w:szCs w:val="22"/>
        </w:rPr>
      </w:pPr>
    </w:p>
    <w:p w14:paraId="2EF229D4" w14:textId="77777777" w:rsidR="00733985" w:rsidRPr="00E57A7D" w:rsidRDefault="00733985" w:rsidP="00A9226B">
      <w:pPr>
        <w:tabs>
          <w:tab w:val="clear" w:pos="567"/>
        </w:tabs>
        <w:spacing w:line="240" w:lineRule="auto"/>
        <w:rPr>
          <w:iCs/>
          <w:szCs w:val="22"/>
        </w:rPr>
      </w:pPr>
    </w:p>
    <w:p w14:paraId="28D2F358" w14:textId="77777777" w:rsidR="00C114FF" w:rsidRPr="00E57A7D" w:rsidRDefault="0011219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11219E" w:rsidP="00A9226B">
      <w:pPr>
        <w:numPr>
          <w:ilvl w:val="12"/>
          <w:numId w:val="0"/>
        </w:numPr>
        <w:tabs>
          <w:tab w:val="clear" w:pos="567"/>
        </w:tabs>
        <w:spacing w:line="240" w:lineRule="auto"/>
        <w:rPr>
          <w:szCs w:val="22"/>
        </w:rPr>
      </w:pPr>
      <w:r w:rsidRPr="00E57A7D">
        <w:t>Uzglabāt bērniem neredzamā un nepieejamā vietā.</w:t>
      </w:r>
    </w:p>
    <w:p w14:paraId="40B2027E" w14:textId="77777777" w:rsidR="00733985" w:rsidRDefault="00733985" w:rsidP="00A9226B">
      <w:pPr>
        <w:numPr>
          <w:ilvl w:val="12"/>
          <w:numId w:val="0"/>
        </w:numPr>
        <w:tabs>
          <w:tab w:val="clear" w:pos="567"/>
        </w:tabs>
        <w:spacing w:line="240" w:lineRule="auto"/>
      </w:pPr>
      <w:r>
        <w:t>Uzglabāt temperatūrā līdz 25</w:t>
      </w:r>
      <w:r>
        <w:sym w:font="Symbol" w:char="F0B0"/>
      </w:r>
      <w:r>
        <w:t xml:space="preserve">C. </w:t>
      </w:r>
    </w:p>
    <w:p w14:paraId="5406BF57" w14:textId="2C9660F6" w:rsidR="00C114FF" w:rsidRDefault="00733985" w:rsidP="00A9226B">
      <w:pPr>
        <w:numPr>
          <w:ilvl w:val="12"/>
          <w:numId w:val="0"/>
        </w:numPr>
        <w:tabs>
          <w:tab w:val="clear" w:pos="567"/>
        </w:tabs>
        <w:spacing w:line="240" w:lineRule="auto"/>
      </w:pPr>
      <w:r>
        <w:t>Nelietot šīs veterinārās zāles, ja beidzies derīguma termiņš, kurš norādīts marķējumā pēc E</w:t>
      </w:r>
      <w:r w:rsidR="00C52BCB">
        <w:t>XP</w:t>
      </w:r>
      <w:r>
        <w:t xml:space="preserve">. </w:t>
      </w:r>
      <w:r w:rsidRPr="00E57A7D">
        <w:t>Derīguma termiņš attiecas uz norādītā mēneša pēdējo dienu.</w:t>
      </w:r>
    </w:p>
    <w:p w14:paraId="2E88E479" w14:textId="2EB1DD55" w:rsidR="00733985" w:rsidRPr="00E57A7D" w:rsidRDefault="00643DCF" w:rsidP="00A9226B">
      <w:pPr>
        <w:numPr>
          <w:ilvl w:val="12"/>
          <w:numId w:val="0"/>
        </w:numPr>
        <w:tabs>
          <w:tab w:val="clear" w:pos="567"/>
        </w:tabs>
        <w:spacing w:line="240" w:lineRule="auto"/>
        <w:rPr>
          <w:szCs w:val="22"/>
        </w:rPr>
      </w:pPr>
      <w:r w:rsidRPr="00643DCF">
        <w:rPr>
          <w:szCs w:val="22"/>
        </w:rPr>
        <w:t>Derīguma termiņš pēc pirmreizējas tiešā iepakojuma atvēršanas:</w:t>
      </w:r>
      <w:r>
        <w:rPr>
          <w:szCs w:val="22"/>
        </w:rPr>
        <w:t xml:space="preserve"> </w:t>
      </w:r>
      <w:r>
        <w:t>28 dienas.</w:t>
      </w:r>
    </w:p>
    <w:p w14:paraId="031C6C23" w14:textId="77777777" w:rsidR="0043320A" w:rsidRDefault="0043320A" w:rsidP="00A9226B">
      <w:pPr>
        <w:tabs>
          <w:tab w:val="clear" w:pos="567"/>
        </w:tabs>
        <w:spacing w:line="240" w:lineRule="auto"/>
        <w:rPr>
          <w:szCs w:val="22"/>
        </w:rPr>
      </w:pPr>
    </w:p>
    <w:p w14:paraId="427CB4EF" w14:textId="77777777" w:rsidR="00062466" w:rsidRPr="00E57A7D" w:rsidRDefault="00062466" w:rsidP="00A9226B">
      <w:pPr>
        <w:tabs>
          <w:tab w:val="clear" w:pos="567"/>
        </w:tabs>
        <w:spacing w:line="240" w:lineRule="auto"/>
        <w:rPr>
          <w:szCs w:val="22"/>
        </w:rPr>
      </w:pPr>
    </w:p>
    <w:p w14:paraId="746D1E74" w14:textId="393CAB54" w:rsidR="00C114FF" w:rsidRPr="00E57A7D" w:rsidRDefault="0011219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8A84454" w14:textId="67D01CA8" w:rsidR="00726303" w:rsidRPr="00E57A7D" w:rsidRDefault="00726303" w:rsidP="00726303">
      <w:pPr>
        <w:tabs>
          <w:tab w:val="clear" w:pos="567"/>
        </w:tabs>
        <w:spacing w:line="240" w:lineRule="auto"/>
        <w:rPr>
          <w:szCs w:val="22"/>
        </w:rPr>
      </w:pPr>
      <w:r w:rsidRPr="00E811BF">
        <w:t>Neizmest veterinārās zāles kanalizācijā vai kopā ar sadzīves atkritumiem.</w:t>
      </w:r>
    </w:p>
    <w:p w14:paraId="5A521CB6" w14:textId="77777777" w:rsidR="00726303" w:rsidRPr="00E57A7D" w:rsidRDefault="00726303" w:rsidP="00726303">
      <w:pPr>
        <w:tabs>
          <w:tab w:val="clear" w:pos="567"/>
        </w:tabs>
        <w:spacing w:line="240" w:lineRule="auto"/>
        <w:rPr>
          <w:szCs w:val="22"/>
        </w:rPr>
      </w:pPr>
    </w:p>
    <w:p w14:paraId="1B2455ED" w14:textId="77777777" w:rsidR="00726303" w:rsidRPr="00E57A7D" w:rsidRDefault="00726303" w:rsidP="00726303">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C011679" w14:textId="77777777" w:rsidR="00726303" w:rsidRPr="00E57A7D" w:rsidRDefault="00726303" w:rsidP="00726303">
      <w:pPr>
        <w:tabs>
          <w:tab w:val="clear" w:pos="567"/>
        </w:tabs>
        <w:spacing w:line="240" w:lineRule="auto"/>
        <w:rPr>
          <w:szCs w:val="22"/>
        </w:rPr>
      </w:pPr>
    </w:p>
    <w:p w14:paraId="30C814B2" w14:textId="77777777" w:rsidR="00726303" w:rsidRPr="006414D3" w:rsidRDefault="00726303" w:rsidP="00726303">
      <w:pPr>
        <w:tabs>
          <w:tab w:val="clear" w:pos="567"/>
        </w:tabs>
        <w:spacing w:line="240" w:lineRule="auto"/>
        <w:rPr>
          <w:szCs w:val="22"/>
        </w:rPr>
      </w:pPr>
      <w:r>
        <w:t>Jautājiet savam veterinārārstam vai farmaceitam, kā atbrīvoties no nevajadzīgām veterinārajām zālēm.</w:t>
      </w:r>
    </w:p>
    <w:p w14:paraId="3F725D73" w14:textId="77777777" w:rsidR="00726303" w:rsidRDefault="00726303" w:rsidP="00726303">
      <w:pPr>
        <w:tabs>
          <w:tab w:val="clear" w:pos="567"/>
        </w:tabs>
        <w:spacing w:line="240" w:lineRule="auto"/>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11219E"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5B5964F2" w14:textId="77777777" w:rsidR="00F136A5" w:rsidRPr="006414D3" w:rsidRDefault="00F136A5" w:rsidP="00F136A5">
      <w:pPr>
        <w:numPr>
          <w:ilvl w:val="12"/>
          <w:numId w:val="0"/>
        </w:numPr>
        <w:jc w:val="both"/>
        <w:rPr>
          <w:szCs w:val="22"/>
        </w:rPr>
      </w:pPr>
      <w:r>
        <w:t>Recepšu veterinārās zāles.</w:t>
      </w:r>
    </w:p>
    <w:p w14:paraId="6720408E" w14:textId="77777777" w:rsidR="00F136A5" w:rsidRPr="00E57A7D" w:rsidRDefault="00F136A5"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11219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38BC45C" w14:textId="77777777" w:rsidR="00F136A5" w:rsidRPr="00E57A7D" w:rsidRDefault="00F136A5" w:rsidP="00F136A5">
      <w:pPr>
        <w:tabs>
          <w:tab w:val="clear" w:pos="567"/>
        </w:tabs>
        <w:spacing w:line="240" w:lineRule="auto"/>
        <w:rPr>
          <w:szCs w:val="22"/>
        </w:rPr>
      </w:pPr>
      <w:r>
        <w:t>V/NRP/97/0635</w:t>
      </w:r>
    </w:p>
    <w:p w14:paraId="6E470169" w14:textId="77777777" w:rsidR="00F136A5" w:rsidRDefault="00F136A5" w:rsidP="00DB468A">
      <w:pPr>
        <w:tabs>
          <w:tab w:val="clear" w:pos="567"/>
        </w:tabs>
        <w:spacing w:line="240" w:lineRule="auto"/>
      </w:pPr>
    </w:p>
    <w:p w14:paraId="43A55B0C" w14:textId="57EA3DD0" w:rsidR="00C95D9E" w:rsidRDefault="00C95D9E" w:rsidP="00C95D9E">
      <w:pPr>
        <w:tabs>
          <w:tab w:val="clear" w:pos="567"/>
        </w:tabs>
        <w:spacing w:line="240" w:lineRule="auto"/>
      </w:pPr>
      <w:r w:rsidRPr="000C535D">
        <w:rPr>
          <w:u w:val="single"/>
        </w:rPr>
        <w:t xml:space="preserve">Iepakojuma </w:t>
      </w:r>
      <w:r w:rsidRPr="00062466">
        <w:rPr>
          <w:szCs w:val="22"/>
          <w:u w:val="single"/>
        </w:rPr>
        <w:t>l</w:t>
      </w:r>
      <w:r>
        <w:rPr>
          <w:szCs w:val="22"/>
          <w:u w:val="single"/>
        </w:rPr>
        <w:t>ielumi:</w:t>
      </w:r>
    </w:p>
    <w:p w14:paraId="1866A068" w14:textId="602D1176" w:rsidR="00C95D9E" w:rsidRDefault="00C95D9E" w:rsidP="00C95D9E">
      <w:pPr>
        <w:tabs>
          <w:tab w:val="left" w:pos="-1440"/>
          <w:tab w:val="left" w:pos="-720"/>
        </w:tabs>
        <w:jc w:val="both"/>
        <w:rPr>
          <w:szCs w:val="22"/>
        </w:rPr>
      </w:pPr>
      <w:r>
        <w:rPr>
          <w:szCs w:val="22"/>
        </w:rPr>
        <w:t xml:space="preserve">Kartona </w:t>
      </w:r>
      <w:r w:rsidR="00E04767">
        <w:rPr>
          <w:szCs w:val="22"/>
        </w:rPr>
        <w:t>kastīte</w:t>
      </w:r>
      <w:r>
        <w:rPr>
          <w:szCs w:val="22"/>
        </w:rPr>
        <w:t xml:space="preserve">, kurā ir 1 flakons 100 ml. </w:t>
      </w:r>
    </w:p>
    <w:p w14:paraId="3424826F" w14:textId="06AA3947" w:rsidR="00C95D9E" w:rsidRDefault="00C95D9E" w:rsidP="00C95D9E">
      <w:pPr>
        <w:tabs>
          <w:tab w:val="left" w:pos="-1440"/>
          <w:tab w:val="left" w:pos="-720"/>
        </w:tabs>
        <w:jc w:val="both"/>
        <w:rPr>
          <w:szCs w:val="22"/>
        </w:rPr>
      </w:pPr>
      <w:r>
        <w:rPr>
          <w:szCs w:val="22"/>
        </w:rPr>
        <w:t xml:space="preserve">Kartona </w:t>
      </w:r>
      <w:r w:rsidR="00E04767">
        <w:rPr>
          <w:szCs w:val="22"/>
        </w:rPr>
        <w:t>kastīte</w:t>
      </w:r>
      <w:r>
        <w:rPr>
          <w:szCs w:val="22"/>
        </w:rPr>
        <w:t xml:space="preserve">, kurā ir 1 flakons 250 ml. </w:t>
      </w:r>
    </w:p>
    <w:p w14:paraId="2487C818" w14:textId="67980B3A" w:rsidR="00C95D9E" w:rsidRDefault="00C95D9E" w:rsidP="00C95D9E">
      <w:pPr>
        <w:tabs>
          <w:tab w:val="clear" w:pos="567"/>
        </w:tabs>
        <w:spacing w:line="240" w:lineRule="auto"/>
      </w:pPr>
      <w:r>
        <w:t xml:space="preserve">Ne visi iepakojuma </w:t>
      </w:r>
      <w:r w:rsidRPr="003C53F9">
        <w:t>lielumi</w:t>
      </w:r>
      <w:r>
        <w:t xml:space="preserve"> var tikt izplatīti.</w:t>
      </w:r>
    </w:p>
    <w:p w14:paraId="45978AED" w14:textId="77777777" w:rsidR="00C95D9E" w:rsidRDefault="00C95D9E" w:rsidP="00C95D9E">
      <w:pPr>
        <w:tabs>
          <w:tab w:val="clear" w:pos="567"/>
        </w:tabs>
        <w:spacing w:line="240" w:lineRule="auto"/>
      </w:pPr>
    </w:p>
    <w:p w14:paraId="500F5BBA" w14:textId="77777777" w:rsidR="00DB468A" w:rsidRDefault="00DB468A" w:rsidP="00A9226B">
      <w:pPr>
        <w:tabs>
          <w:tab w:val="clear" w:pos="567"/>
        </w:tabs>
        <w:spacing w:line="240" w:lineRule="auto"/>
        <w:rPr>
          <w:szCs w:val="22"/>
          <w:u w:val="single"/>
        </w:rPr>
      </w:pPr>
    </w:p>
    <w:p w14:paraId="783ED1EC" w14:textId="77777777" w:rsidR="00C114FF" w:rsidRPr="00E57A7D" w:rsidRDefault="0011219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197BD861" w:rsidR="00DB468A" w:rsidRPr="00E57A7D" w:rsidRDefault="005E4334" w:rsidP="00DB468A">
      <w:pPr>
        <w:rPr>
          <w:szCs w:val="22"/>
        </w:rPr>
      </w:pPr>
      <w:r>
        <w:t>0</w:t>
      </w:r>
      <w:r w:rsidR="001110EF">
        <w:t>4</w:t>
      </w:r>
      <w:r w:rsidR="0011219E" w:rsidRPr="00E57A7D">
        <w:t>/</w:t>
      </w:r>
      <w:r>
        <w:t>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11219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11219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1884C4D" w:rsidR="00DB468A" w:rsidRPr="00E57A7D" w:rsidRDefault="00965884" w:rsidP="00DB468A">
      <w:pPr>
        <w:rPr>
          <w:iCs/>
          <w:szCs w:val="22"/>
        </w:rPr>
      </w:pPr>
      <w:bookmarkStart w:id="6" w:name="_Hlk73552578"/>
      <w:r w:rsidRPr="00965884">
        <w:rPr>
          <w:u w:val="single"/>
        </w:rPr>
        <w:t>Tirdzniecības atļaujas turētājs un par sērijas izlaidi atbildīgais ražotājs</w:t>
      </w:r>
      <w:r w:rsidR="006C78AB" w:rsidRPr="00E57A7D">
        <w:t>:</w:t>
      </w:r>
    </w:p>
    <w:bookmarkEnd w:id="6"/>
    <w:p w14:paraId="66E853EB" w14:textId="77777777" w:rsidR="00965884" w:rsidRDefault="00965884" w:rsidP="00965884">
      <w:pPr>
        <w:spacing w:line="240" w:lineRule="auto"/>
        <w:jc w:val="both"/>
        <w:rPr>
          <w:bCs/>
          <w:lang w:eastAsia="lv-LV"/>
        </w:rPr>
      </w:pPr>
      <w:proofErr w:type="spellStart"/>
      <w:r>
        <w:t>Industrial</w:t>
      </w:r>
      <w:proofErr w:type="spellEnd"/>
      <w:r>
        <w:t xml:space="preserve"> </w:t>
      </w:r>
      <w:proofErr w:type="spellStart"/>
      <w:r>
        <w:t>Veterinaria</w:t>
      </w:r>
      <w:proofErr w:type="spellEnd"/>
      <w:r>
        <w:t>, S.A.</w:t>
      </w:r>
    </w:p>
    <w:p w14:paraId="79E85DE5" w14:textId="77777777" w:rsidR="00965884" w:rsidRDefault="00965884" w:rsidP="00965884">
      <w:pPr>
        <w:spacing w:line="240" w:lineRule="auto"/>
        <w:jc w:val="both"/>
        <w:rPr>
          <w:bCs/>
        </w:rPr>
      </w:pPr>
      <w:r>
        <w:t>Esmeralda 19,</w:t>
      </w:r>
    </w:p>
    <w:p w14:paraId="6267203D" w14:textId="77777777" w:rsidR="00965884" w:rsidRDefault="00965884" w:rsidP="00965884">
      <w:pPr>
        <w:spacing w:line="240" w:lineRule="auto"/>
        <w:jc w:val="both"/>
        <w:rPr>
          <w:bCs/>
        </w:rPr>
      </w:pPr>
      <w:r>
        <w:t xml:space="preserve">08950 </w:t>
      </w:r>
      <w:proofErr w:type="spellStart"/>
      <w:r>
        <w:t>Esplugues</w:t>
      </w:r>
      <w:proofErr w:type="spellEnd"/>
      <w:r>
        <w:t xml:space="preserve"> </w:t>
      </w:r>
      <w:proofErr w:type="spellStart"/>
      <w:r>
        <w:t>de</w:t>
      </w:r>
      <w:proofErr w:type="spellEnd"/>
      <w:r>
        <w:t xml:space="preserve"> </w:t>
      </w:r>
      <w:proofErr w:type="spellStart"/>
      <w:r>
        <w:t>Llobregat</w:t>
      </w:r>
      <w:proofErr w:type="spellEnd"/>
      <w:r>
        <w:t xml:space="preserve"> (Barselona) Spānija</w:t>
      </w:r>
    </w:p>
    <w:p w14:paraId="3D8E928E" w14:textId="77777777" w:rsidR="003841FC" w:rsidRPr="00E57A7D" w:rsidRDefault="003841FC" w:rsidP="003841FC">
      <w:pPr>
        <w:rPr>
          <w:bCs/>
          <w:szCs w:val="22"/>
        </w:rPr>
      </w:pPr>
    </w:p>
    <w:p w14:paraId="08AB8E3C" w14:textId="55D91DF5" w:rsidR="003841FC" w:rsidRPr="00965884" w:rsidRDefault="00965884" w:rsidP="006E15A2">
      <w:pPr>
        <w:tabs>
          <w:tab w:val="clear" w:pos="567"/>
          <w:tab w:val="left" w:pos="0"/>
        </w:tabs>
        <w:rPr>
          <w:bCs/>
          <w:szCs w:val="22"/>
          <w:u w:val="single"/>
        </w:rPr>
      </w:pPr>
      <w:r w:rsidRPr="00965884">
        <w:rPr>
          <w:bCs/>
          <w:szCs w:val="22"/>
          <w:u w:val="single"/>
        </w:rPr>
        <w:t>Vietējie pārstāvji un kontaktinformācija, lai ziņotu par iespējamām blakusparādībām:</w:t>
      </w:r>
    </w:p>
    <w:p w14:paraId="70090851" w14:textId="77777777" w:rsidR="00B4495B" w:rsidRPr="00185CF0" w:rsidRDefault="00B4495B" w:rsidP="00B4495B">
      <w:pPr>
        <w:spacing w:line="240" w:lineRule="auto"/>
        <w:ind w:left="567" w:hanging="567"/>
        <w:jc w:val="both"/>
        <w:rPr>
          <w:iCs/>
        </w:rPr>
      </w:pPr>
      <w:r w:rsidRPr="00185CF0">
        <w:rPr>
          <w:iCs/>
        </w:rPr>
        <w:t xml:space="preserve">A/S </w:t>
      </w:r>
      <w:proofErr w:type="spellStart"/>
      <w:r w:rsidRPr="00185CF0">
        <w:rPr>
          <w:iCs/>
        </w:rPr>
        <w:t>Dimedium</w:t>
      </w:r>
      <w:proofErr w:type="spellEnd"/>
      <w:r w:rsidRPr="00185CF0">
        <w:rPr>
          <w:iCs/>
        </w:rPr>
        <w:t xml:space="preserve"> Latvija</w:t>
      </w:r>
    </w:p>
    <w:p w14:paraId="259106E9" w14:textId="77777777" w:rsidR="00B4495B" w:rsidRPr="00185CF0" w:rsidRDefault="00B4495B" w:rsidP="00B4495B">
      <w:pPr>
        <w:spacing w:line="240" w:lineRule="auto"/>
        <w:ind w:left="567" w:hanging="567"/>
        <w:jc w:val="both"/>
        <w:rPr>
          <w:iCs/>
        </w:rPr>
      </w:pPr>
      <w:r w:rsidRPr="00185CF0">
        <w:rPr>
          <w:iCs/>
        </w:rPr>
        <w:lastRenderedPageBreak/>
        <w:t xml:space="preserve">Ozolu iela 28, Jaunmārupe, Mārupes nov., </w:t>
      </w:r>
    </w:p>
    <w:p w14:paraId="47C2D94F" w14:textId="77777777" w:rsidR="00B4495B" w:rsidRPr="00185CF0" w:rsidRDefault="00B4495B" w:rsidP="00B4495B">
      <w:pPr>
        <w:spacing w:line="240" w:lineRule="auto"/>
        <w:ind w:left="567" w:hanging="567"/>
        <w:jc w:val="both"/>
        <w:rPr>
          <w:iCs/>
        </w:rPr>
      </w:pPr>
      <w:r w:rsidRPr="00185CF0">
        <w:rPr>
          <w:iCs/>
        </w:rPr>
        <w:t>LV-2166, Latvija</w:t>
      </w:r>
    </w:p>
    <w:p w14:paraId="19177C2D" w14:textId="77777777" w:rsidR="00B4495B" w:rsidRDefault="00B4495B" w:rsidP="00B4495B">
      <w:pPr>
        <w:spacing w:line="240" w:lineRule="auto"/>
        <w:ind w:left="567" w:hanging="567"/>
        <w:jc w:val="both"/>
        <w:rPr>
          <w:iCs/>
        </w:rPr>
      </w:pPr>
      <w:proofErr w:type="spellStart"/>
      <w:r w:rsidRPr="00185CF0">
        <w:rPr>
          <w:iCs/>
        </w:rPr>
        <w:t>Tel</w:t>
      </w:r>
      <w:proofErr w:type="spellEnd"/>
      <w:r w:rsidRPr="00185CF0">
        <w:rPr>
          <w:iCs/>
        </w:rPr>
        <w:t>: +371 67 610001</w:t>
      </w:r>
    </w:p>
    <w:p w14:paraId="1741B2CF" w14:textId="77777777" w:rsidR="00B4495B" w:rsidRDefault="00B4495B" w:rsidP="00965884">
      <w:pPr>
        <w:tabs>
          <w:tab w:val="clear" w:pos="567"/>
          <w:tab w:val="left" w:pos="0"/>
        </w:tabs>
        <w:rPr>
          <w:bCs/>
          <w:szCs w:val="22"/>
        </w:rPr>
      </w:pPr>
    </w:p>
    <w:p w14:paraId="624C4364" w14:textId="77777777" w:rsidR="00C95D9E" w:rsidRPr="006414D3" w:rsidRDefault="00C95D9E" w:rsidP="00C95D9E">
      <w:pPr>
        <w:tabs>
          <w:tab w:val="clear" w:pos="567"/>
        </w:tabs>
        <w:spacing w:line="240" w:lineRule="auto"/>
        <w:rPr>
          <w:szCs w:val="22"/>
        </w:rPr>
      </w:pPr>
      <w:r>
        <w:t>Lai iegūtu papildu informāciju par šīm veterinārajām zālēm, lūdzam sazināties ar tirdzniecības atļaujas turētāja vietējo pārstāvi.</w:t>
      </w:r>
    </w:p>
    <w:p w14:paraId="3237A45F" w14:textId="77777777" w:rsidR="00965884" w:rsidRDefault="00965884" w:rsidP="00965884">
      <w:pPr>
        <w:tabs>
          <w:tab w:val="clear" w:pos="567"/>
          <w:tab w:val="left" w:pos="0"/>
        </w:tabs>
        <w:rPr>
          <w:bCs/>
          <w:szCs w:val="22"/>
        </w:rPr>
      </w:pPr>
    </w:p>
    <w:p w14:paraId="4001EA29" w14:textId="77777777" w:rsidR="00C95D9E" w:rsidRPr="00E57A7D" w:rsidRDefault="00C95D9E" w:rsidP="00965884">
      <w:pPr>
        <w:tabs>
          <w:tab w:val="clear" w:pos="567"/>
          <w:tab w:val="left" w:pos="0"/>
        </w:tabs>
        <w:rPr>
          <w:bCs/>
          <w:szCs w:val="22"/>
        </w:rPr>
      </w:pPr>
    </w:p>
    <w:p w14:paraId="35CC9AE8" w14:textId="53B6ED06" w:rsidR="00BB2539" w:rsidRPr="00E57A7D" w:rsidRDefault="0011219E" w:rsidP="00B13B6D">
      <w:pPr>
        <w:pStyle w:val="Style1"/>
      </w:pPr>
      <w:r w:rsidRPr="00E57A7D">
        <w:rPr>
          <w:highlight w:val="lightGray"/>
        </w:rPr>
        <w:t>17.</w:t>
      </w:r>
      <w:r w:rsidRPr="00E57A7D">
        <w:tab/>
        <w:t>Cita informācija</w:t>
      </w:r>
    </w:p>
    <w:p w14:paraId="55F0E724" w14:textId="77777777" w:rsidR="00C95D9E" w:rsidRDefault="00C95D9E" w:rsidP="006D075E">
      <w:pPr>
        <w:tabs>
          <w:tab w:val="clear" w:pos="567"/>
        </w:tabs>
        <w:spacing w:line="240" w:lineRule="auto"/>
        <w:rPr>
          <w:szCs w:val="22"/>
        </w:rPr>
      </w:pPr>
    </w:p>
    <w:p w14:paraId="055F98E4" w14:textId="1B458AF7" w:rsidR="005F346D" w:rsidRPr="00E57A7D" w:rsidRDefault="00C95D9E" w:rsidP="006D075E">
      <w:pPr>
        <w:tabs>
          <w:tab w:val="clear" w:pos="567"/>
        </w:tabs>
        <w:spacing w:line="240" w:lineRule="auto"/>
        <w:rPr>
          <w:szCs w:val="22"/>
        </w:rPr>
      </w:pPr>
      <w:proofErr w:type="spellStart"/>
      <w:r w:rsidRPr="00C95D9E">
        <w:rPr>
          <w:szCs w:val="22"/>
        </w:rPr>
        <w:t>Enrofloksacīns</w:t>
      </w:r>
      <w:proofErr w:type="spellEnd"/>
      <w:r w:rsidRPr="00C95D9E">
        <w:rPr>
          <w:szCs w:val="22"/>
        </w:rPr>
        <w:t xml:space="preserve"> ir </w:t>
      </w:r>
      <w:proofErr w:type="spellStart"/>
      <w:r w:rsidRPr="00C95D9E">
        <w:rPr>
          <w:szCs w:val="22"/>
        </w:rPr>
        <w:t>fluorhinolona</w:t>
      </w:r>
      <w:proofErr w:type="spellEnd"/>
      <w:r w:rsidRPr="00C95D9E">
        <w:rPr>
          <w:szCs w:val="22"/>
        </w:rPr>
        <w:t xml:space="preserve"> atvasinājums ar baktericīdā īpašībām; mazās koncentrācijās ir tam ir </w:t>
      </w:r>
      <w:proofErr w:type="spellStart"/>
      <w:r w:rsidRPr="00C95D9E">
        <w:rPr>
          <w:szCs w:val="22"/>
        </w:rPr>
        <w:t>pretmikrobu</w:t>
      </w:r>
      <w:proofErr w:type="spellEnd"/>
      <w:r w:rsidRPr="00C95D9E">
        <w:rPr>
          <w:szCs w:val="22"/>
        </w:rPr>
        <w:t xml:space="preserve"> aktivitāte pret lielāko daļu </w:t>
      </w:r>
      <w:proofErr w:type="spellStart"/>
      <w:r w:rsidRPr="00C95D9E">
        <w:rPr>
          <w:szCs w:val="22"/>
        </w:rPr>
        <w:t>gramnegatīvo</w:t>
      </w:r>
      <w:proofErr w:type="spellEnd"/>
      <w:r w:rsidRPr="00C95D9E">
        <w:rPr>
          <w:szCs w:val="22"/>
        </w:rPr>
        <w:t xml:space="preserve"> baktēriju un daudzām </w:t>
      </w:r>
      <w:proofErr w:type="spellStart"/>
      <w:r w:rsidRPr="00C95D9E">
        <w:rPr>
          <w:szCs w:val="22"/>
        </w:rPr>
        <w:t>grampozitīvām</w:t>
      </w:r>
      <w:proofErr w:type="spellEnd"/>
      <w:r w:rsidRPr="00C95D9E">
        <w:rPr>
          <w:szCs w:val="22"/>
        </w:rPr>
        <w:t xml:space="preserve"> baktērijām – gan aerobām, gan anaerobām.</w:t>
      </w: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ABCE12" w14:textId="77777777" w:rsidR="0011219E" w:rsidRDefault="0011219E">
      <w:pPr>
        <w:spacing w:line="240" w:lineRule="auto"/>
      </w:pPr>
      <w:r>
        <w:separator/>
      </w:r>
    </w:p>
  </w:endnote>
  <w:endnote w:type="continuationSeparator" w:id="0">
    <w:p w14:paraId="1EAE9874" w14:textId="77777777" w:rsidR="0011219E" w:rsidRDefault="001121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11219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11219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0D72BA" w14:textId="77777777" w:rsidR="0011219E" w:rsidRDefault="0011219E">
      <w:pPr>
        <w:spacing w:line="240" w:lineRule="auto"/>
      </w:pPr>
      <w:r>
        <w:separator/>
      </w:r>
    </w:p>
  </w:footnote>
  <w:footnote w:type="continuationSeparator" w:id="0">
    <w:p w14:paraId="122E5D27" w14:textId="77777777" w:rsidR="0011219E" w:rsidRDefault="001121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B038F552">
      <w:start w:val="1"/>
      <w:numFmt w:val="decimal"/>
      <w:lvlText w:val="%1."/>
      <w:lvlJc w:val="left"/>
      <w:pPr>
        <w:tabs>
          <w:tab w:val="num" w:pos="720"/>
        </w:tabs>
        <w:ind w:left="720" w:hanging="360"/>
      </w:pPr>
    </w:lvl>
    <w:lvl w:ilvl="1" w:tplc="D3B41A4E">
      <w:start w:val="1"/>
      <w:numFmt w:val="lowerLetter"/>
      <w:lvlText w:val="%2."/>
      <w:lvlJc w:val="left"/>
      <w:pPr>
        <w:tabs>
          <w:tab w:val="num" w:pos="1440"/>
        </w:tabs>
        <w:ind w:left="1440" w:hanging="360"/>
      </w:pPr>
    </w:lvl>
    <w:lvl w:ilvl="2" w:tplc="9E662A2C" w:tentative="1">
      <w:start w:val="1"/>
      <w:numFmt w:val="lowerRoman"/>
      <w:lvlText w:val="%3."/>
      <w:lvlJc w:val="right"/>
      <w:pPr>
        <w:tabs>
          <w:tab w:val="num" w:pos="2160"/>
        </w:tabs>
        <w:ind w:left="2160" w:hanging="180"/>
      </w:pPr>
    </w:lvl>
    <w:lvl w:ilvl="3" w:tplc="54EA0DFE" w:tentative="1">
      <w:start w:val="1"/>
      <w:numFmt w:val="decimal"/>
      <w:lvlText w:val="%4."/>
      <w:lvlJc w:val="left"/>
      <w:pPr>
        <w:tabs>
          <w:tab w:val="num" w:pos="2880"/>
        </w:tabs>
        <w:ind w:left="2880" w:hanging="360"/>
      </w:pPr>
    </w:lvl>
    <w:lvl w:ilvl="4" w:tplc="495E0724" w:tentative="1">
      <w:start w:val="1"/>
      <w:numFmt w:val="lowerLetter"/>
      <w:lvlText w:val="%5."/>
      <w:lvlJc w:val="left"/>
      <w:pPr>
        <w:tabs>
          <w:tab w:val="num" w:pos="3600"/>
        </w:tabs>
        <w:ind w:left="3600" w:hanging="360"/>
      </w:pPr>
    </w:lvl>
    <w:lvl w:ilvl="5" w:tplc="2FB0BAEE" w:tentative="1">
      <w:start w:val="1"/>
      <w:numFmt w:val="lowerRoman"/>
      <w:lvlText w:val="%6."/>
      <w:lvlJc w:val="right"/>
      <w:pPr>
        <w:tabs>
          <w:tab w:val="num" w:pos="4320"/>
        </w:tabs>
        <w:ind w:left="4320" w:hanging="180"/>
      </w:pPr>
    </w:lvl>
    <w:lvl w:ilvl="6" w:tplc="C30AC80C" w:tentative="1">
      <w:start w:val="1"/>
      <w:numFmt w:val="decimal"/>
      <w:lvlText w:val="%7."/>
      <w:lvlJc w:val="left"/>
      <w:pPr>
        <w:tabs>
          <w:tab w:val="num" w:pos="5040"/>
        </w:tabs>
        <w:ind w:left="5040" w:hanging="360"/>
      </w:pPr>
    </w:lvl>
    <w:lvl w:ilvl="7" w:tplc="F17A7F2C" w:tentative="1">
      <w:start w:val="1"/>
      <w:numFmt w:val="lowerLetter"/>
      <w:lvlText w:val="%8."/>
      <w:lvlJc w:val="left"/>
      <w:pPr>
        <w:tabs>
          <w:tab w:val="num" w:pos="5760"/>
        </w:tabs>
        <w:ind w:left="5760" w:hanging="360"/>
      </w:pPr>
    </w:lvl>
    <w:lvl w:ilvl="8" w:tplc="1E167B9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C4E649CE">
      <w:start w:val="6"/>
      <w:numFmt w:val="decimal"/>
      <w:lvlText w:val="%1."/>
      <w:lvlJc w:val="left"/>
      <w:pPr>
        <w:tabs>
          <w:tab w:val="num" w:pos="930"/>
        </w:tabs>
        <w:ind w:left="930" w:hanging="570"/>
      </w:pPr>
      <w:rPr>
        <w:rFonts w:hint="default"/>
      </w:rPr>
    </w:lvl>
    <w:lvl w:ilvl="1" w:tplc="F6108890" w:tentative="1">
      <w:start w:val="1"/>
      <w:numFmt w:val="lowerLetter"/>
      <w:lvlText w:val="%2."/>
      <w:lvlJc w:val="left"/>
      <w:pPr>
        <w:tabs>
          <w:tab w:val="num" w:pos="1440"/>
        </w:tabs>
        <w:ind w:left="1440" w:hanging="360"/>
      </w:pPr>
    </w:lvl>
    <w:lvl w:ilvl="2" w:tplc="7304CD20" w:tentative="1">
      <w:start w:val="1"/>
      <w:numFmt w:val="lowerRoman"/>
      <w:lvlText w:val="%3."/>
      <w:lvlJc w:val="right"/>
      <w:pPr>
        <w:tabs>
          <w:tab w:val="num" w:pos="2160"/>
        </w:tabs>
        <w:ind w:left="2160" w:hanging="180"/>
      </w:pPr>
    </w:lvl>
    <w:lvl w:ilvl="3" w:tplc="D16815C2" w:tentative="1">
      <w:start w:val="1"/>
      <w:numFmt w:val="decimal"/>
      <w:lvlText w:val="%4."/>
      <w:lvlJc w:val="left"/>
      <w:pPr>
        <w:tabs>
          <w:tab w:val="num" w:pos="2880"/>
        </w:tabs>
        <w:ind w:left="2880" w:hanging="360"/>
      </w:pPr>
    </w:lvl>
    <w:lvl w:ilvl="4" w:tplc="04DA8E36" w:tentative="1">
      <w:start w:val="1"/>
      <w:numFmt w:val="lowerLetter"/>
      <w:lvlText w:val="%5."/>
      <w:lvlJc w:val="left"/>
      <w:pPr>
        <w:tabs>
          <w:tab w:val="num" w:pos="3600"/>
        </w:tabs>
        <w:ind w:left="3600" w:hanging="360"/>
      </w:pPr>
    </w:lvl>
    <w:lvl w:ilvl="5" w:tplc="4DCE326A" w:tentative="1">
      <w:start w:val="1"/>
      <w:numFmt w:val="lowerRoman"/>
      <w:lvlText w:val="%6."/>
      <w:lvlJc w:val="right"/>
      <w:pPr>
        <w:tabs>
          <w:tab w:val="num" w:pos="4320"/>
        </w:tabs>
        <w:ind w:left="4320" w:hanging="180"/>
      </w:pPr>
    </w:lvl>
    <w:lvl w:ilvl="6" w:tplc="832EFD9C" w:tentative="1">
      <w:start w:val="1"/>
      <w:numFmt w:val="decimal"/>
      <w:lvlText w:val="%7."/>
      <w:lvlJc w:val="left"/>
      <w:pPr>
        <w:tabs>
          <w:tab w:val="num" w:pos="5040"/>
        </w:tabs>
        <w:ind w:left="5040" w:hanging="360"/>
      </w:pPr>
    </w:lvl>
    <w:lvl w:ilvl="7" w:tplc="00C4B080" w:tentative="1">
      <w:start w:val="1"/>
      <w:numFmt w:val="lowerLetter"/>
      <w:lvlText w:val="%8."/>
      <w:lvlJc w:val="left"/>
      <w:pPr>
        <w:tabs>
          <w:tab w:val="num" w:pos="5760"/>
        </w:tabs>
        <w:ind w:left="5760" w:hanging="360"/>
      </w:pPr>
    </w:lvl>
    <w:lvl w:ilvl="8" w:tplc="9ED0017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EEEBE32">
      <w:start w:val="1"/>
      <w:numFmt w:val="bullet"/>
      <w:lvlText w:val=""/>
      <w:lvlJc w:val="left"/>
      <w:pPr>
        <w:tabs>
          <w:tab w:val="num" w:pos="776"/>
        </w:tabs>
        <w:ind w:left="776" w:hanging="360"/>
      </w:pPr>
      <w:rPr>
        <w:rFonts w:ascii="Symbol" w:hAnsi="Symbol" w:hint="default"/>
      </w:rPr>
    </w:lvl>
    <w:lvl w:ilvl="1" w:tplc="102E39C2" w:tentative="1">
      <w:start w:val="1"/>
      <w:numFmt w:val="bullet"/>
      <w:lvlText w:val="o"/>
      <w:lvlJc w:val="left"/>
      <w:pPr>
        <w:tabs>
          <w:tab w:val="num" w:pos="1496"/>
        </w:tabs>
        <w:ind w:left="1496" w:hanging="360"/>
      </w:pPr>
      <w:rPr>
        <w:rFonts w:ascii="Courier New" w:hAnsi="Courier New" w:hint="default"/>
      </w:rPr>
    </w:lvl>
    <w:lvl w:ilvl="2" w:tplc="329E5938" w:tentative="1">
      <w:start w:val="1"/>
      <w:numFmt w:val="bullet"/>
      <w:lvlText w:val=""/>
      <w:lvlJc w:val="left"/>
      <w:pPr>
        <w:tabs>
          <w:tab w:val="num" w:pos="2216"/>
        </w:tabs>
        <w:ind w:left="2216" w:hanging="360"/>
      </w:pPr>
      <w:rPr>
        <w:rFonts w:ascii="Wingdings" w:hAnsi="Wingdings" w:hint="default"/>
      </w:rPr>
    </w:lvl>
    <w:lvl w:ilvl="3" w:tplc="15FA92EC" w:tentative="1">
      <w:start w:val="1"/>
      <w:numFmt w:val="bullet"/>
      <w:lvlText w:val=""/>
      <w:lvlJc w:val="left"/>
      <w:pPr>
        <w:tabs>
          <w:tab w:val="num" w:pos="2936"/>
        </w:tabs>
        <w:ind w:left="2936" w:hanging="360"/>
      </w:pPr>
      <w:rPr>
        <w:rFonts w:ascii="Symbol" w:hAnsi="Symbol" w:hint="default"/>
      </w:rPr>
    </w:lvl>
    <w:lvl w:ilvl="4" w:tplc="CA14DAA2" w:tentative="1">
      <w:start w:val="1"/>
      <w:numFmt w:val="bullet"/>
      <w:lvlText w:val="o"/>
      <w:lvlJc w:val="left"/>
      <w:pPr>
        <w:tabs>
          <w:tab w:val="num" w:pos="3656"/>
        </w:tabs>
        <w:ind w:left="3656" w:hanging="360"/>
      </w:pPr>
      <w:rPr>
        <w:rFonts w:ascii="Courier New" w:hAnsi="Courier New" w:hint="default"/>
      </w:rPr>
    </w:lvl>
    <w:lvl w:ilvl="5" w:tplc="2E8AE10A" w:tentative="1">
      <w:start w:val="1"/>
      <w:numFmt w:val="bullet"/>
      <w:lvlText w:val=""/>
      <w:lvlJc w:val="left"/>
      <w:pPr>
        <w:tabs>
          <w:tab w:val="num" w:pos="4376"/>
        </w:tabs>
        <w:ind w:left="4376" w:hanging="360"/>
      </w:pPr>
      <w:rPr>
        <w:rFonts w:ascii="Wingdings" w:hAnsi="Wingdings" w:hint="default"/>
      </w:rPr>
    </w:lvl>
    <w:lvl w:ilvl="6" w:tplc="DF5E99EE" w:tentative="1">
      <w:start w:val="1"/>
      <w:numFmt w:val="bullet"/>
      <w:lvlText w:val=""/>
      <w:lvlJc w:val="left"/>
      <w:pPr>
        <w:tabs>
          <w:tab w:val="num" w:pos="5096"/>
        </w:tabs>
        <w:ind w:left="5096" w:hanging="360"/>
      </w:pPr>
      <w:rPr>
        <w:rFonts w:ascii="Symbol" w:hAnsi="Symbol" w:hint="default"/>
      </w:rPr>
    </w:lvl>
    <w:lvl w:ilvl="7" w:tplc="C974E518" w:tentative="1">
      <w:start w:val="1"/>
      <w:numFmt w:val="bullet"/>
      <w:lvlText w:val="o"/>
      <w:lvlJc w:val="left"/>
      <w:pPr>
        <w:tabs>
          <w:tab w:val="num" w:pos="5816"/>
        </w:tabs>
        <w:ind w:left="5816" w:hanging="360"/>
      </w:pPr>
      <w:rPr>
        <w:rFonts w:ascii="Courier New" w:hAnsi="Courier New" w:hint="default"/>
      </w:rPr>
    </w:lvl>
    <w:lvl w:ilvl="8" w:tplc="86BE94A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41F4A9F8">
      <w:start w:val="1"/>
      <w:numFmt w:val="bullet"/>
      <w:lvlText w:val=""/>
      <w:lvlJc w:val="left"/>
      <w:pPr>
        <w:tabs>
          <w:tab w:val="num" w:pos="776"/>
        </w:tabs>
        <w:ind w:left="776" w:hanging="360"/>
      </w:pPr>
      <w:rPr>
        <w:rFonts w:ascii="Symbol" w:hAnsi="Symbol" w:hint="default"/>
      </w:rPr>
    </w:lvl>
    <w:lvl w:ilvl="1" w:tplc="32DA356C" w:tentative="1">
      <w:start w:val="1"/>
      <w:numFmt w:val="bullet"/>
      <w:lvlText w:val="o"/>
      <w:lvlJc w:val="left"/>
      <w:pPr>
        <w:tabs>
          <w:tab w:val="num" w:pos="1496"/>
        </w:tabs>
        <w:ind w:left="1496" w:hanging="360"/>
      </w:pPr>
      <w:rPr>
        <w:rFonts w:ascii="Courier New" w:hAnsi="Courier New" w:hint="default"/>
      </w:rPr>
    </w:lvl>
    <w:lvl w:ilvl="2" w:tplc="FA5400F0" w:tentative="1">
      <w:start w:val="1"/>
      <w:numFmt w:val="bullet"/>
      <w:lvlText w:val=""/>
      <w:lvlJc w:val="left"/>
      <w:pPr>
        <w:tabs>
          <w:tab w:val="num" w:pos="2216"/>
        </w:tabs>
        <w:ind w:left="2216" w:hanging="360"/>
      </w:pPr>
      <w:rPr>
        <w:rFonts w:ascii="Wingdings" w:hAnsi="Wingdings" w:hint="default"/>
      </w:rPr>
    </w:lvl>
    <w:lvl w:ilvl="3" w:tplc="51C2038C" w:tentative="1">
      <w:start w:val="1"/>
      <w:numFmt w:val="bullet"/>
      <w:lvlText w:val=""/>
      <w:lvlJc w:val="left"/>
      <w:pPr>
        <w:tabs>
          <w:tab w:val="num" w:pos="2936"/>
        </w:tabs>
        <w:ind w:left="2936" w:hanging="360"/>
      </w:pPr>
      <w:rPr>
        <w:rFonts w:ascii="Symbol" w:hAnsi="Symbol" w:hint="default"/>
      </w:rPr>
    </w:lvl>
    <w:lvl w:ilvl="4" w:tplc="8DFA47B0" w:tentative="1">
      <w:start w:val="1"/>
      <w:numFmt w:val="bullet"/>
      <w:lvlText w:val="o"/>
      <w:lvlJc w:val="left"/>
      <w:pPr>
        <w:tabs>
          <w:tab w:val="num" w:pos="3656"/>
        </w:tabs>
        <w:ind w:left="3656" w:hanging="360"/>
      </w:pPr>
      <w:rPr>
        <w:rFonts w:ascii="Courier New" w:hAnsi="Courier New" w:hint="default"/>
      </w:rPr>
    </w:lvl>
    <w:lvl w:ilvl="5" w:tplc="B5E22B96" w:tentative="1">
      <w:start w:val="1"/>
      <w:numFmt w:val="bullet"/>
      <w:lvlText w:val=""/>
      <w:lvlJc w:val="left"/>
      <w:pPr>
        <w:tabs>
          <w:tab w:val="num" w:pos="4376"/>
        </w:tabs>
        <w:ind w:left="4376" w:hanging="360"/>
      </w:pPr>
      <w:rPr>
        <w:rFonts w:ascii="Wingdings" w:hAnsi="Wingdings" w:hint="default"/>
      </w:rPr>
    </w:lvl>
    <w:lvl w:ilvl="6" w:tplc="919A3DD6" w:tentative="1">
      <w:start w:val="1"/>
      <w:numFmt w:val="bullet"/>
      <w:lvlText w:val=""/>
      <w:lvlJc w:val="left"/>
      <w:pPr>
        <w:tabs>
          <w:tab w:val="num" w:pos="5096"/>
        </w:tabs>
        <w:ind w:left="5096" w:hanging="360"/>
      </w:pPr>
      <w:rPr>
        <w:rFonts w:ascii="Symbol" w:hAnsi="Symbol" w:hint="default"/>
      </w:rPr>
    </w:lvl>
    <w:lvl w:ilvl="7" w:tplc="8A9E387A" w:tentative="1">
      <w:start w:val="1"/>
      <w:numFmt w:val="bullet"/>
      <w:lvlText w:val="o"/>
      <w:lvlJc w:val="left"/>
      <w:pPr>
        <w:tabs>
          <w:tab w:val="num" w:pos="5816"/>
        </w:tabs>
        <w:ind w:left="5816" w:hanging="360"/>
      </w:pPr>
      <w:rPr>
        <w:rFonts w:ascii="Courier New" w:hAnsi="Courier New" w:hint="default"/>
      </w:rPr>
    </w:lvl>
    <w:lvl w:ilvl="8" w:tplc="F5AEB6E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6AFCCB38">
      <w:start w:val="1"/>
      <w:numFmt w:val="decimal"/>
      <w:lvlText w:val="%1."/>
      <w:lvlJc w:val="left"/>
      <w:pPr>
        <w:tabs>
          <w:tab w:val="num" w:pos="720"/>
        </w:tabs>
        <w:ind w:left="720" w:hanging="360"/>
      </w:pPr>
    </w:lvl>
    <w:lvl w:ilvl="1" w:tplc="AC8865B2">
      <w:start w:val="1"/>
      <w:numFmt w:val="lowerLetter"/>
      <w:lvlText w:val="%2."/>
      <w:lvlJc w:val="left"/>
      <w:pPr>
        <w:tabs>
          <w:tab w:val="num" w:pos="1440"/>
        </w:tabs>
        <w:ind w:left="1440" w:hanging="360"/>
      </w:pPr>
    </w:lvl>
    <w:lvl w:ilvl="2" w:tplc="BE3EFE6A" w:tentative="1">
      <w:start w:val="1"/>
      <w:numFmt w:val="lowerRoman"/>
      <w:lvlText w:val="%3."/>
      <w:lvlJc w:val="right"/>
      <w:pPr>
        <w:tabs>
          <w:tab w:val="num" w:pos="2160"/>
        </w:tabs>
        <w:ind w:left="2160" w:hanging="180"/>
      </w:pPr>
    </w:lvl>
    <w:lvl w:ilvl="3" w:tplc="B9405008" w:tentative="1">
      <w:start w:val="1"/>
      <w:numFmt w:val="decimal"/>
      <w:lvlText w:val="%4."/>
      <w:lvlJc w:val="left"/>
      <w:pPr>
        <w:tabs>
          <w:tab w:val="num" w:pos="2880"/>
        </w:tabs>
        <w:ind w:left="2880" w:hanging="360"/>
      </w:pPr>
    </w:lvl>
    <w:lvl w:ilvl="4" w:tplc="CEC6FA28" w:tentative="1">
      <w:start w:val="1"/>
      <w:numFmt w:val="lowerLetter"/>
      <w:lvlText w:val="%5."/>
      <w:lvlJc w:val="left"/>
      <w:pPr>
        <w:tabs>
          <w:tab w:val="num" w:pos="3600"/>
        </w:tabs>
        <w:ind w:left="3600" w:hanging="360"/>
      </w:pPr>
    </w:lvl>
    <w:lvl w:ilvl="5" w:tplc="7B862C56" w:tentative="1">
      <w:start w:val="1"/>
      <w:numFmt w:val="lowerRoman"/>
      <w:lvlText w:val="%6."/>
      <w:lvlJc w:val="right"/>
      <w:pPr>
        <w:tabs>
          <w:tab w:val="num" w:pos="4320"/>
        </w:tabs>
        <w:ind w:left="4320" w:hanging="180"/>
      </w:pPr>
    </w:lvl>
    <w:lvl w:ilvl="6" w:tplc="293C2C0E" w:tentative="1">
      <w:start w:val="1"/>
      <w:numFmt w:val="decimal"/>
      <w:lvlText w:val="%7."/>
      <w:lvlJc w:val="left"/>
      <w:pPr>
        <w:tabs>
          <w:tab w:val="num" w:pos="5040"/>
        </w:tabs>
        <w:ind w:left="5040" w:hanging="360"/>
      </w:pPr>
    </w:lvl>
    <w:lvl w:ilvl="7" w:tplc="6BA03504" w:tentative="1">
      <w:start w:val="1"/>
      <w:numFmt w:val="lowerLetter"/>
      <w:lvlText w:val="%8."/>
      <w:lvlJc w:val="left"/>
      <w:pPr>
        <w:tabs>
          <w:tab w:val="num" w:pos="5760"/>
        </w:tabs>
        <w:ind w:left="5760" w:hanging="360"/>
      </w:pPr>
    </w:lvl>
    <w:lvl w:ilvl="8" w:tplc="4E52290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FDA69BA">
      <w:numFmt w:val="bullet"/>
      <w:lvlText w:val="-"/>
      <w:lvlJc w:val="left"/>
      <w:pPr>
        <w:tabs>
          <w:tab w:val="num" w:pos="720"/>
        </w:tabs>
        <w:ind w:left="720" w:hanging="360"/>
      </w:pPr>
      <w:rPr>
        <w:rFonts w:ascii="Times New Roman" w:eastAsia="Times New Roman" w:hAnsi="Times New Roman" w:cs="Times New Roman" w:hint="default"/>
      </w:rPr>
    </w:lvl>
    <w:lvl w:ilvl="1" w:tplc="60F4DA1C" w:tentative="1">
      <w:start w:val="1"/>
      <w:numFmt w:val="bullet"/>
      <w:lvlText w:val="o"/>
      <w:lvlJc w:val="left"/>
      <w:pPr>
        <w:tabs>
          <w:tab w:val="num" w:pos="1440"/>
        </w:tabs>
        <w:ind w:left="1440" w:hanging="360"/>
      </w:pPr>
      <w:rPr>
        <w:rFonts w:ascii="Courier New" w:hAnsi="Courier New" w:hint="default"/>
      </w:rPr>
    </w:lvl>
    <w:lvl w:ilvl="2" w:tplc="1D1657E0" w:tentative="1">
      <w:start w:val="1"/>
      <w:numFmt w:val="bullet"/>
      <w:lvlText w:val=""/>
      <w:lvlJc w:val="left"/>
      <w:pPr>
        <w:tabs>
          <w:tab w:val="num" w:pos="2160"/>
        </w:tabs>
        <w:ind w:left="2160" w:hanging="360"/>
      </w:pPr>
      <w:rPr>
        <w:rFonts w:ascii="Wingdings" w:hAnsi="Wingdings" w:hint="default"/>
      </w:rPr>
    </w:lvl>
    <w:lvl w:ilvl="3" w:tplc="BE263838" w:tentative="1">
      <w:start w:val="1"/>
      <w:numFmt w:val="bullet"/>
      <w:lvlText w:val=""/>
      <w:lvlJc w:val="left"/>
      <w:pPr>
        <w:tabs>
          <w:tab w:val="num" w:pos="2880"/>
        </w:tabs>
        <w:ind w:left="2880" w:hanging="360"/>
      </w:pPr>
      <w:rPr>
        <w:rFonts w:ascii="Symbol" w:hAnsi="Symbol" w:hint="default"/>
      </w:rPr>
    </w:lvl>
    <w:lvl w:ilvl="4" w:tplc="04A22D44" w:tentative="1">
      <w:start w:val="1"/>
      <w:numFmt w:val="bullet"/>
      <w:lvlText w:val="o"/>
      <w:lvlJc w:val="left"/>
      <w:pPr>
        <w:tabs>
          <w:tab w:val="num" w:pos="3600"/>
        </w:tabs>
        <w:ind w:left="3600" w:hanging="360"/>
      </w:pPr>
      <w:rPr>
        <w:rFonts w:ascii="Courier New" w:hAnsi="Courier New" w:hint="default"/>
      </w:rPr>
    </w:lvl>
    <w:lvl w:ilvl="5" w:tplc="0D98C40E" w:tentative="1">
      <w:start w:val="1"/>
      <w:numFmt w:val="bullet"/>
      <w:lvlText w:val=""/>
      <w:lvlJc w:val="left"/>
      <w:pPr>
        <w:tabs>
          <w:tab w:val="num" w:pos="4320"/>
        </w:tabs>
        <w:ind w:left="4320" w:hanging="360"/>
      </w:pPr>
      <w:rPr>
        <w:rFonts w:ascii="Wingdings" w:hAnsi="Wingdings" w:hint="default"/>
      </w:rPr>
    </w:lvl>
    <w:lvl w:ilvl="6" w:tplc="E5A21EFE" w:tentative="1">
      <w:start w:val="1"/>
      <w:numFmt w:val="bullet"/>
      <w:lvlText w:val=""/>
      <w:lvlJc w:val="left"/>
      <w:pPr>
        <w:tabs>
          <w:tab w:val="num" w:pos="5040"/>
        </w:tabs>
        <w:ind w:left="5040" w:hanging="360"/>
      </w:pPr>
      <w:rPr>
        <w:rFonts w:ascii="Symbol" w:hAnsi="Symbol" w:hint="default"/>
      </w:rPr>
    </w:lvl>
    <w:lvl w:ilvl="7" w:tplc="439E770C" w:tentative="1">
      <w:start w:val="1"/>
      <w:numFmt w:val="bullet"/>
      <w:lvlText w:val="o"/>
      <w:lvlJc w:val="left"/>
      <w:pPr>
        <w:tabs>
          <w:tab w:val="num" w:pos="5760"/>
        </w:tabs>
        <w:ind w:left="5760" w:hanging="360"/>
      </w:pPr>
      <w:rPr>
        <w:rFonts w:ascii="Courier New" w:hAnsi="Courier New" w:hint="default"/>
      </w:rPr>
    </w:lvl>
    <w:lvl w:ilvl="8" w:tplc="A9FCC4E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7FD23774">
      <w:start w:val="1"/>
      <w:numFmt w:val="decimal"/>
      <w:lvlText w:val="%1."/>
      <w:lvlJc w:val="left"/>
      <w:pPr>
        <w:tabs>
          <w:tab w:val="num" w:pos="1080"/>
        </w:tabs>
        <w:ind w:left="1080" w:hanging="360"/>
      </w:pPr>
    </w:lvl>
    <w:lvl w:ilvl="1" w:tplc="C1CE77F2" w:tentative="1">
      <w:start w:val="1"/>
      <w:numFmt w:val="lowerLetter"/>
      <w:lvlText w:val="%2."/>
      <w:lvlJc w:val="left"/>
      <w:pPr>
        <w:tabs>
          <w:tab w:val="num" w:pos="1800"/>
        </w:tabs>
        <w:ind w:left="1800" w:hanging="360"/>
      </w:pPr>
    </w:lvl>
    <w:lvl w:ilvl="2" w:tplc="D9E60066" w:tentative="1">
      <w:start w:val="1"/>
      <w:numFmt w:val="lowerRoman"/>
      <w:lvlText w:val="%3."/>
      <w:lvlJc w:val="right"/>
      <w:pPr>
        <w:tabs>
          <w:tab w:val="num" w:pos="2520"/>
        </w:tabs>
        <w:ind w:left="2520" w:hanging="180"/>
      </w:pPr>
    </w:lvl>
    <w:lvl w:ilvl="3" w:tplc="A462D078" w:tentative="1">
      <w:start w:val="1"/>
      <w:numFmt w:val="decimal"/>
      <w:lvlText w:val="%4."/>
      <w:lvlJc w:val="left"/>
      <w:pPr>
        <w:tabs>
          <w:tab w:val="num" w:pos="3240"/>
        </w:tabs>
        <w:ind w:left="3240" w:hanging="360"/>
      </w:pPr>
    </w:lvl>
    <w:lvl w:ilvl="4" w:tplc="11BCA972" w:tentative="1">
      <w:start w:val="1"/>
      <w:numFmt w:val="lowerLetter"/>
      <w:lvlText w:val="%5."/>
      <w:lvlJc w:val="left"/>
      <w:pPr>
        <w:tabs>
          <w:tab w:val="num" w:pos="3960"/>
        </w:tabs>
        <w:ind w:left="3960" w:hanging="360"/>
      </w:pPr>
    </w:lvl>
    <w:lvl w:ilvl="5" w:tplc="E6968F60" w:tentative="1">
      <w:start w:val="1"/>
      <w:numFmt w:val="lowerRoman"/>
      <w:lvlText w:val="%6."/>
      <w:lvlJc w:val="right"/>
      <w:pPr>
        <w:tabs>
          <w:tab w:val="num" w:pos="4680"/>
        </w:tabs>
        <w:ind w:left="4680" w:hanging="180"/>
      </w:pPr>
    </w:lvl>
    <w:lvl w:ilvl="6" w:tplc="F9D4CE18" w:tentative="1">
      <w:start w:val="1"/>
      <w:numFmt w:val="decimal"/>
      <w:lvlText w:val="%7."/>
      <w:lvlJc w:val="left"/>
      <w:pPr>
        <w:tabs>
          <w:tab w:val="num" w:pos="5400"/>
        </w:tabs>
        <w:ind w:left="5400" w:hanging="360"/>
      </w:pPr>
    </w:lvl>
    <w:lvl w:ilvl="7" w:tplc="06EA77B8" w:tentative="1">
      <w:start w:val="1"/>
      <w:numFmt w:val="lowerLetter"/>
      <w:lvlText w:val="%8."/>
      <w:lvlJc w:val="left"/>
      <w:pPr>
        <w:tabs>
          <w:tab w:val="num" w:pos="6120"/>
        </w:tabs>
        <w:ind w:left="6120" w:hanging="360"/>
      </w:pPr>
    </w:lvl>
    <w:lvl w:ilvl="8" w:tplc="73B67C14"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306871CE">
      <w:start w:val="1"/>
      <w:numFmt w:val="bullet"/>
      <w:lvlText w:val="-"/>
      <w:lvlJc w:val="left"/>
      <w:pPr>
        <w:tabs>
          <w:tab w:val="num" w:pos="360"/>
        </w:tabs>
        <w:ind w:left="360" w:hanging="360"/>
      </w:pPr>
      <w:rPr>
        <w:rFonts w:ascii="Cambria" w:hAnsi="Cambria" w:hint="default"/>
      </w:rPr>
    </w:lvl>
    <w:lvl w:ilvl="1" w:tplc="697A07D4" w:tentative="1">
      <w:start w:val="1"/>
      <w:numFmt w:val="bullet"/>
      <w:lvlText w:val="o"/>
      <w:lvlJc w:val="left"/>
      <w:pPr>
        <w:ind w:left="1440" w:hanging="360"/>
      </w:pPr>
      <w:rPr>
        <w:rFonts w:ascii="Courier New" w:hAnsi="Courier New" w:cs="Courier New" w:hint="default"/>
      </w:rPr>
    </w:lvl>
    <w:lvl w:ilvl="2" w:tplc="B922C488" w:tentative="1">
      <w:start w:val="1"/>
      <w:numFmt w:val="bullet"/>
      <w:lvlText w:val=""/>
      <w:lvlJc w:val="left"/>
      <w:pPr>
        <w:ind w:left="2160" w:hanging="360"/>
      </w:pPr>
      <w:rPr>
        <w:rFonts w:ascii="Wingdings" w:hAnsi="Wingdings" w:hint="default"/>
      </w:rPr>
    </w:lvl>
    <w:lvl w:ilvl="3" w:tplc="36DE2E5E" w:tentative="1">
      <w:start w:val="1"/>
      <w:numFmt w:val="bullet"/>
      <w:lvlText w:val=""/>
      <w:lvlJc w:val="left"/>
      <w:pPr>
        <w:ind w:left="2880" w:hanging="360"/>
      </w:pPr>
      <w:rPr>
        <w:rFonts w:ascii="Symbol" w:hAnsi="Symbol" w:hint="default"/>
      </w:rPr>
    </w:lvl>
    <w:lvl w:ilvl="4" w:tplc="15583F04" w:tentative="1">
      <w:start w:val="1"/>
      <w:numFmt w:val="bullet"/>
      <w:lvlText w:val="o"/>
      <w:lvlJc w:val="left"/>
      <w:pPr>
        <w:ind w:left="3600" w:hanging="360"/>
      </w:pPr>
      <w:rPr>
        <w:rFonts w:ascii="Courier New" w:hAnsi="Courier New" w:cs="Courier New" w:hint="default"/>
      </w:rPr>
    </w:lvl>
    <w:lvl w:ilvl="5" w:tplc="DA94E16E" w:tentative="1">
      <w:start w:val="1"/>
      <w:numFmt w:val="bullet"/>
      <w:lvlText w:val=""/>
      <w:lvlJc w:val="left"/>
      <w:pPr>
        <w:ind w:left="4320" w:hanging="360"/>
      </w:pPr>
      <w:rPr>
        <w:rFonts w:ascii="Wingdings" w:hAnsi="Wingdings" w:hint="default"/>
      </w:rPr>
    </w:lvl>
    <w:lvl w:ilvl="6" w:tplc="B3427788" w:tentative="1">
      <w:start w:val="1"/>
      <w:numFmt w:val="bullet"/>
      <w:lvlText w:val=""/>
      <w:lvlJc w:val="left"/>
      <w:pPr>
        <w:ind w:left="5040" w:hanging="360"/>
      </w:pPr>
      <w:rPr>
        <w:rFonts w:ascii="Symbol" w:hAnsi="Symbol" w:hint="default"/>
      </w:rPr>
    </w:lvl>
    <w:lvl w:ilvl="7" w:tplc="4224CDBE" w:tentative="1">
      <w:start w:val="1"/>
      <w:numFmt w:val="bullet"/>
      <w:lvlText w:val="o"/>
      <w:lvlJc w:val="left"/>
      <w:pPr>
        <w:ind w:left="5760" w:hanging="360"/>
      </w:pPr>
      <w:rPr>
        <w:rFonts w:ascii="Courier New" w:hAnsi="Courier New" w:cs="Courier New" w:hint="default"/>
      </w:rPr>
    </w:lvl>
    <w:lvl w:ilvl="8" w:tplc="ABF2CE0C"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DA5ABA">
      <w:start w:val="1"/>
      <w:numFmt w:val="decimal"/>
      <w:lvlText w:val="%1."/>
      <w:lvlJc w:val="left"/>
      <w:pPr>
        <w:tabs>
          <w:tab w:val="num" w:pos="930"/>
        </w:tabs>
        <w:ind w:left="930" w:hanging="570"/>
      </w:pPr>
      <w:rPr>
        <w:rFonts w:hint="default"/>
      </w:rPr>
    </w:lvl>
    <w:lvl w:ilvl="1" w:tplc="23BE9836">
      <w:start w:val="5"/>
      <w:numFmt w:val="decimal"/>
      <w:lvlText w:val="%2"/>
      <w:lvlJc w:val="left"/>
      <w:pPr>
        <w:tabs>
          <w:tab w:val="num" w:pos="1650"/>
        </w:tabs>
        <w:ind w:left="1650" w:hanging="570"/>
      </w:pPr>
      <w:rPr>
        <w:rFonts w:hint="default"/>
      </w:rPr>
    </w:lvl>
    <w:lvl w:ilvl="2" w:tplc="BFBC2198" w:tentative="1">
      <w:start w:val="1"/>
      <w:numFmt w:val="lowerRoman"/>
      <w:lvlText w:val="%3."/>
      <w:lvlJc w:val="right"/>
      <w:pPr>
        <w:tabs>
          <w:tab w:val="num" w:pos="2160"/>
        </w:tabs>
        <w:ind w:left="2160" w:hanging="180"/>
      </w:pPr>
    </w:lvl>
    <w:lvl w:ilvl="3" w:tplc="0790962C" w:tentative="1">
      <w:start w:val="1"/>
      <w:numFmt w:val="decimal"/>
      <w:lvlText w:val="%4."/>
      <w:lvlJc w:val="left"/>
      <w:pPr>
        <w:tabs>
          <w:tab w:val="num" w:pos="2880"/>
        </w:tabs>
        <w:ind w:left="2880" w:hanging="360"/>
      </w:pPr>
    </w:lvl>
    <w:lvl w:ilvl="4" w:tplc="A998D42C" w:tentative="1">
      <w:start w:val="1"/>
      <w:numFmt w:val="lowerLetter"/>
      <w:lvlText w:val="%5."/>
      <w:lvlJc w:val="left"/>
      <w:pPr>
        <w:tabs>
          <w:tab w:val="num" w:pos="3600"/>
        </w:tabs>
        <w:ind w:left="3600" w:hanging="360"/>
      </w:pPr>
    </w:lvl>
    <w:lvl w:ilvl="5" w:tplc="1DF0DADC" w:tentative="1">
      <w:start w:val="1"/>
      <w:numFmt w:val="lowerRoman"/>
      <w:lvlText w:val="%6."/>
      <w:lvlJc w:val="right"/>
      <w:pPr>
        <w:tabs>
          <w:tab w:val="num" w:pos="4320"/>
        </w:tabs>
        <w:ind w:left="4320" w:hanging="180"/>
      </w:pPr>
    </w:lvl>
    <w:lvl w:ilvl="6" w:tplc="BE1E237E" w:tentative="1">
      <w:start w:val="1"/>
      <w:numFmt w:val="decimal"/>
      <w:lvlText w:val="%7."/>
      <w:lvlJc w:val="left"/>
      <w:pPr>
        <w:tabs>
          <w:tab w:val="num" w:pos="5040"/>
        </w:tabs>
        <w:ind w:left="5040" w:hanging="360"/>
      </w:pPr>
    </w:lvl>
    <w:lvl w:ilvl="7" w:tplc="E2068296" w:tentative="1">
      <w:start w:val="1"/>
      <w:numFmt w:val="lowerLetter"/>
      <w:lvlText w:val="%8."/>
      <w:lvlJc w:val="left"/>
      <w:pPr>
        <w:tabs>
          <w:tab w:val="num" w:pos="5760"/>
        </w:tabs>
        <w:ind w:left="5760" w:hanging="360"/>
      </w:pPr>
    </w:lvl>
    <w:lvl w:ilvl="8" w:tplc="3F8079F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61F43A80">
      <w:start w:val="1"/>
      <w:numFmt w:val="bullet"/>
      <w:lvlText w:val=""/>
      <w:lvlJc w:val="left"/>
      <w:pPr>
        <w:tabs>
          <w:tab w:val="num" w:pos="278"/>
        </w:tabs>
        <w:ind w:left="278" w:hanging="360"/>
      </w:pPr>
      <w:rPr>
        <w:rFonts w:ascii="Symbol" w:hAnsi="Symbol" w:hint="default"/>
      </w:rPr>
    </w:lvl>
    <w:lvl w:ilvl="1" w:tplc="91AC0018" w:tentative="1">
      <w:start w:val="1"/>
      <w:numFmt w:val="bullet"/>
      <w:lvlText w:val="o"/>
      <w:lvlJc w:val="left"/>
      <w:pPr>
        <w:tabs>
          <w:tab w:val="num" w:pos="1440"/>
        </w:tabs>
        <w:ind w:left="1440" w:hanging="360"/>
      </w:pPr>
      <w:rPr>
        <w:rFonts w:ascii="Courier New" w:hAnsi="Courier New" w:hint="default"/>
      </w:rPr>
    </w:lvl>
    <w:lvl w:ilvl="2" w:tplc="0F7EB7E4" w:tentative="1">
      <w:start w:val="1"/>
      <w:numFmt w:val="bullet"/>
      <w:lvlText w:val=""/>
      <w:lvlJc w:val="left"/>
      <w:pPr>
        <w:tabs>
          <w:tab w:val="num" w:pos="2160"/>
        </w:tabs>
        <w:ind w:left="2160" w:hanging="360"/>
      </w:pPr>
      <w:rPr>
        <w:rFonts w:ascii="Wingdings" w:hAnsi="Wingdings" w:hint="default"/>
      </w:rPr>
    </w:lvl>
    <w:lvl w:ilvl="3" w:tplc="4080BEF8" w:tentative="1">
      <w:start w:val="1"/>
      <w:numFmt w:val="bullet"/>
      <w:lvlText w:val=""/>
      <w:lvlJc w:val="left"/>
      <w:pPr>
        <w:tabs>
          <w:tab w:val="num" w:pos="2880"/>
        </w:tabs>
        <w:ind w:left="2880" w:hanging="360"/>
      </w:pPr>
      <w:rPr>
        <w:rFonts w:ascii="Symbol" w:hAnsi="Symbol" w:hint="default"/>
      </w:rPr>
    </w:lvl>
    <w:lvl w:ilvl="4" w:tplc="D95057DE" w:tentative="1">
      <w:start w:val="1"/>
      <w:numFmt w:val="bullet"/>
      <w:lvlText w:val="o"/>
      <w:lvlJc w:val="left"/>
      <w:pPr>
        <w:tabs>
          <w:tab w:val="num" w:pos="3600"/>
        </w:tabs>
        <w:ind w:left="3600" w:hanging="360"/>
      </w:pPr>
      <w:rPr>
        <w:rFonts w:ascii="Courier New" w:hAnsi="Courier New" w:hint="default"/>
      </w:rPr>
    </w:lvl>
    <w:lvl w:ilvl="5" w:tplc="6E44AAE0" w:tentative="1">
      <w:start w:val="1"/>
      <w:numFmt w:val="bullet"/>
      <w:lvlText w:val=""/>
      <w:lvlJc w:val="left"/>
      <w:pPr>
        <w:tabs>
          <w:tab w:val="num" w:pos="4320"/>
        </w:tabs>
        <w:ind w:left="4320" w:hanging="360"/>
      </w:pPr>
      <w:rPr>
        <w:rFonts w:ascii="Wingdings" w:hAnsi="Wingdings" w:hint="default"/>
      </w:rPr>
    </w:lvl>
    <w:lvl w:ilvl="6" w:tplc="C91E2816" w:tentative="1">
      <w:start w:val="1"/>
      <w:numFmt w:val="bullet"/>
      <w:lvlText w:val=""/>
      <w:lvlJc w:val="left"/>
      <w:pPr>
        <w:tabs>
          <w:tab w:val="num" w:pos="5040"/>
        </w:tabs>
        <w:ind w:left="5040" w:hanging="360"/>
      </w:pPr>
      <w:rPr>
        <w:rFonts w:ascii="Symbol" w:hAnsi="Symbol" w:hint="default"/>
      </w:rPr>
    </w:lvl>
    <w:lvl w:ilvl="7" w:tplc="2AF8DB98" w:tentative="1">
      <w:start w:val="1"/>
      <w:numFmt w:val="bullet"/>
      <w:lvlText w:val="o"/>
      <w:lvlJc w:val="left"/>
      <w:pPr>
        <w:tabs>
          <w:tab w:val="num" w:pos="5760"/>
        </w:tabs>
        <w:ind w:left="5760" w:hanging="360"/>
      </w:pPr>
      <w:rPr>
        <w:rFonts w:ascii="Courier New" w:hAnsi="Courier New" w:hint="default"/>
      </w:rPr>
    </w:lvl>
    <w:lvl w:ilvl="8" w:tplc="F29A848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A958104C">
      <w:start w:val="5"/>
      <w:numFmt w:val="upperLetter"/>
      <w:lvlText w:val="%1."/>
      <w:lvlJc w:val="left"/>
      <w:pPr>
        <w:tabs>
          <w:tab w:val="num" w:pos="720"/>
        </w:tabs>
        <w:ind w:left="720" w:hanging="360"/>
      </w:pPr>
      <w:rPr>
        <w:rFonts w:hint="default"/>
      </w:rPr>
    </w:lvl>
    <w:lvl w:ilvl="1" w:tplc="893C3138" w:tentative="1">
      <w:start w:val="1"/>
      <w:numFmt w:val="lowerLetter"/>
      <w:lvlText w:val="%2."/>
      <w:lvlJc w:val="left"/>
      <w:pPr>
        <w:tabs>
          <w:tab w:val="num" w:pos="1440"/>
        </w:tabs>
        <w:ind w:left="1440" w:hanging="360"/>
      </w:pPr>
    </w:lvl>
    <w:lvl w:ilvl="2" w:tplc="B0B0CA4E" w:tentative="1">
      <w:start w:val="1"/>
      <w:numFmt w:val="lowerRoman"/>
      <w:lvlText w:val="%3."/>
      <w:lvlJc w:val="right"/>
      <w:pPr>
        <w:tabs>
          <w:tab w:val="num" w:pos="2160"/>
        </w:tabs>
        <w:ind w:left="2160" w:hanging="180"/>
      </w:pPr>
    </w:lvl>
    <w:lvl w:ilvl="3" w:tplc="C4CA1E36" w:tentative="1">
      <w:start w:val="1"/>
      <w:numFmt w:val="decimal"/>
      <w:lvlText w:val="%4."/>
      <w:lvlJc w:val="left"/>
      <w:pPr>
        <w:tabs>
          <w:tab w:val="num" w:pos="2880"/>
        </w:tabs>
        <w:ind w:left="2880" w:hanging="360"/>
      </w:pPr>
    </w:lvl>
    <w:lvl w:ilvl="4" w:tplc="7CF2B0E4" w:tentative="1">
      <w:start w:val="1"/>
      <w:numFmt w:val="lowerLetter"/>
      <w:lvlText w:val="%5."/>
      <w:lvlJc w:val="left"/>
      <w:pPr>
        <w:tabs>
          <w:tab w:val="num" w:pos="3600"/>
        </w:tabs>
        <w:ind w:left="3600" w:hanging="360"/>
      </w:pPr>
    </w:lvl>
    <w:lvl w:ilvl="5" w:tplc="A8B49776" w:tentative="1">
      <w:start w:val="1"/>
      <w:numFmt w:val="lowerRoman"/>
      <w:lvlText w:val="%6."/>
      <w:lvlJc w:val="right"/>
      <w:pPr>
        <w:tabs>
          <w:tab w:val="num" w:pos="4320"/>
        </w:tabs>
        <w:ind w:left="4320" w:hanging="180"/>
      </w:pPr>
    </w:lvl>
    <w:lvl w:ilvl="6" w:tplc="04C09B20" w:tentative="1">
      <w:start w:val="1"/>
      <w:numFmt w:val="decimal"/>
      <w:lvlText w:val="%7."/>
      <w:lvlJc w:val="left"/>
      <w:pPr>
        <w:tabs>
          <w:tab w:val="num" w:pos="5040"/>
        </w:tabs>
        <w:ind w:left="5040" w:hanging="360"/>
      </w:pPr>
    </w:lvl>
    <w:lvl w:ilvl="7" w:tplc="8876BBE4" w:tentative="1">
      <w:start w:val="1"/>
      <w:numFmt w:val="lowerLetter"/>
      <w:lvlText w:val="%8."/>
      <w:lvlJc w:val="left"/>
      <w:pPr>
        <w:tabs>
          <w:tab w:val="num" w:pos="5760"/>
        </w:tabs>
        <w:ind w:left="5760" w:hanging="360"/>
      </w:pPr>
    </w:lvl>
    <w:lvl w:ilvl="8" w:tplc="BFB05296"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B81C7F6E">
      <w:start w:val="1"/>
      <w:numFmt w:val="bullet"/>
      <w:lvlText w:val=""/>
      <w:lvlJc w:val="left"/>
      <w:pPr>
        <w:tabs>
          <w:tab w:val="num" w:pos="776"/>
        </w:tabs>
        <w:ind w:left="776" w:hanging="360"/>
      </w:pPr>
      <w:rPr>
        <w:rFonts w:ascii="Symbol" w:hAnsi="Symbol" w:hint="default"/>
      </w:rPr>
    </w:lvl>
    <w:lvl w:ilvl="1" w:tplc="3C6A1B98" w:tentative="1">
      <w:start w:val="1"/>
      <w:numFmt w:val="bullet"/>
      <w:lvlText w:val="o"/>
      <w:lvlJc w:val="left"/>
      <w:pPr>
        <w:tabs>
          <w:tab w:val="num" w:pos="1496"/>
        </w:tabs>
        <w:ind w:left="1496" w:hanging="360"/>
      </w:pPr>
      <w:rPr>
        <w:rFonts w:ascii="Courier New" w:hAnsi="Courier New" w:hint="default"/>
      </w:rPr>
    </w:lvl>
    <w:lvl w:ilvl="2" w:tplc="00C87BAC" w:tentative="1">
      <w:start w:val="1"/>
      <w:numFmt w:val="bullet"/>
      <w:lvlText w:val=""/>
      <w:lvlJc w:val="left"/>
      <w:pPr>
        <w:tabs>
          <w:tab w:val="num" w:pos="2216"/>
        </w:tabs>
        <w:ind w:left="2216" w:hanging="360"/>
      </w:pPr>
      <w:rPr>
        <w:rFonts w:ascii="Wingdings" w:hAnsi="Wingdings" w:hint="default"/>
      </w:rPr>
    </w:lvl>
    <w:lvl w:ilvl="3" w:tplc="FDFAF2C8" w:tentative="1">
      <w:start w:val="1"/>
      <w:numFmt w:val="bullet"/>
      <w:lvlText w:val=""/>
      <w:lvlJc w:val="left"/>
      <w:pPr>
        <w:tabs>
          <w:tab w:val="num" w:pos="2936"/>
        </w:tabs>
        <w:ind w:left="2936" w:hanging="360"/>
      </w:pPr>
      <w:rPr>
        <w:rFonts w:ascii="Symbol" w:hAnsi="Symbol" w:hint="default"/>
      </w:rPr>
    </w:lvl>
    <w:lvl w:ilvl="4" w:tplc="77626800" w:tentative="1">
      <w:start w:val="1"/>
      <w:numFmt w:val="bullet"/>
      <w:lvlText w:val="o"/>
      <w:lvlJc w:val="left"/>
      <w:pPr>
        <w:tabs>
          <w:tab w:val="num" w:pos="3656"/>
        </w:tabs>
        <w:ind w:left="3656" w:hanging="360"/>
      </w:pPr>
      <w:rPr>
        <w:rFonts w:ascii="Courier New" w:hAnsi="Courier New" w:hint="default"/>
      </w:rPr>
    </w:lvl>
    <w:lvl w:ilvl="5" w:tplc="5E4C0DA0" w:tentative="1">
      <w:start w:val="1"/>
      <w:numFmt w:val="bullet"/>
      <w:lvlText w:val=""/>
      <w:lvlJc w:val="left"/>
      <w:pPr>
        <w:tabs>
          <w:tab w:val="num" w:pos="4376"/>
        </w:tabs>
        <w:ind w:left="4376" w:hanging="360"/>
      </w:pPr>
      <w:rPr>
        <w:rFonts w:ascii="Wingdings" w:hAnsi="Wingdings" w:hint="default"/>
      </w:rPr>
    </w:lvl>
    <w:lvl w:ilvl="6" w:tplc="009CBC04" w:tentative="1">
      <w:start w:val="1"/>
      <w:numFmt w:val="bullet"/>
      <w:lvlText w:val=""/>
      <w:lvlJc w:val="left"/>
      <w:pPr>
        <w:tabs>
          <w:tab w:val="num" w:pos="5096"/>
        </w:tabs>
        <w:ind w:left="5096" w:hanging="360"/>
      </w:pPr>
      <w:rPr>
        <w:rFonts w:ascii="Symbol" w:hAnsi="Symbol" w:hint="default"/>
      </w:rPr>
    </w:lvl>
    <w:lvl w:ilvl="7" w:tplc="7B24A1DA" w:tentative="1">
      <w:start w:val="1"/>
      <w:numFmt w:val="bullet"/>
      <w:lvlText w:val="o"/>
      <w:lvlJc w:val="left"/>
      <w:pPr>
        <w:tabs>
          <w:tab w:val="num" w:pos="5816"/>
        </w:tabs>
        <w:ind w:left="5816" w:hanging="360"/>
      </w:pPr>
      <w:rPr>
        <w:rFonts w:ascii="Courier New" w:hAnsi="Courier New" w:hint="default"/>
      </w:rPr>
    </w:lvl>
    <w:lvl w:ilvl="8" w:tplc="BFA6F09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316436CA">
      <w:start w:val="1"/>
      <w:numFmt w:val="bullet"/>
      <w:lvlText w:val=""/>
      <w:lvlJc w:val="left"/>
      <w:pPr>
        <w:tabs>
          <w:tab w:val="num" w:pos="278"/>
        </w:tabs>
        <w:ind w:left="278" w:hanging="360"/>
      </w:pPr>
      <w:rPr>
        <w:rFonts w:ascii="Symbol" w:hAnsi="Symbol" w:hint="default"/>
      </w:rPr>
    </w:lvl>
    <w:lvl w:ilvl="1" w:tplc="4A3EC19C" w:tentative="1">
      <w:start w:val="1"/>
      <w:numFmt w:val="bullet"/>
      <w:lvlText w:val="o"/>
      <w:lvlJc w:val="left"/>
      <w:pPr>
        <w:tabs>
          <w:tab w:val="num" w:pos="1440"/>
        </w:tabs>
        <w:ind w:left="1440" w:hanging="360"/>
      </w:pPr>
      <w:rPr>
        <w:rFonts w:ascii="Courier New" w:hAnsi="Courier New" w:hint="default"/>
      </w:rPr>
    </w:lvl>
    <w:lvl w:ilvl="2" w:tplc="F0522106" w:tentative="1">
      <w:start w:val="1"/>
      <w:numFmt w:val="bullet"/>
      <w:lvlText w:val=""/>
      <w:lvlJc w:val="left"/>
      <w:pPr>
        <w:tabs>
          <w:tab w:val="num" w:pos="2160"/>
        </w:tabs>
        <w:ind w:left="2160" w:hanging="360"/>
      </w:pPr>
      <w:rPr>
        <w:rFonts w:ascii="Wingdings" w:hAnsi="Wingdings" w:hint="default"/>
      </w:rPr>
    </w:lvl>
    <w:lvl w:ilvl="3" w:tplc="47A04C5E" w:tentative="1">
      <w:start w:val="1"/>
      <w:numFmt w:val="bullet"/>
      <w:lvlText w:val=""/>
      <w:lvlJc w:val="left"/>
      <w:pPr>
        <w:tabs>
          <w:tab w:val="num" w:pos="2880"/>
        </w:tabs>
        <w:ind w:left="2880" w:hanging="360"/>
      </w:pPr>
      <w:rPr>
        <w:rFonts w:ascii="Symbol" w:hAnsi="Symbol" w:hint="default"/>
      </w:rPr>
    </w:lvl>
    <w:lvl w:ilvl="4" w:tplc="1CAC4510" w:tentative="1">
      <w:start w:val="1"/>
      <w:numFmt w:val="bullet"/>
      <w:lvlText w:val="o"/>
      <w:lvlJc w:val="left"/>
      <w:pPr>
        <w:tabs>
          <w:tab w:val="num" w:pos="3600"/>
        </w:tabs>
        <w:ind w:left="3600" w:hanging="360"/>
      </w:pPr>
      <w:rPr>
        <w:rFonts w:ascii="Courier New" w:hAnsi="Courier New" w:hint="default"/>
      </w:rPr>
    </w:lvl>
    <w:lvl w:ilvl="5" w:tplc="E9CAAF96" w:tentative="1">
      <w:start w:val="1"/>
      <w:numFmt w:val="bullet"/>
      <w:lvlText w:val=""/>
      <w:lvlJc w:val="left"/>
      <w:pPr>
        <w:tabs>
          <w:tab w:val="num" w:pos="4320"/>
        </w:tabs>
        <w:ind w:left="4320" w:hanging="360"/>
      </w:pPr>
      <w:rPr>
        <w:rFonts w:ascii="Wingdings" w:hAnsi="Wingdings" w:hint="default"/>
      </w:rPr>
    </w:lvl>
    <w:lvl w:ilvl="6" w:tplc="B1EC1690" w:tentative="1">
      <w:start w:val="1"/>
      <w:numFmt w:val="bullet"/>
      <w:lvlText w:val=""/>
      <w:lvlJc w:val="left"/>
      <w:pPr>
        <w:tabs>
          <w:tab w:val="num" w:pos="5040"/>
        </w:tabs>
        <w:ind w:left="5040" w:hanging="360"/>
      </w:pPr>
      <w:rPr>
        <w:rFonts w:ascii="Symbol" w:hAnsi="Symbol" w:hint="default"/>
      </w:rPr>
    </w:lvl>
    <w:lvl w:ilvl="7" w:tplc="E6F8581C" w:tentative="1">
      <w:start w:val="1"/>
      <w:numFmt w:val="bullet"/>
      <w:lvlText w:val="o"/>
      <w:lvlJc w:val="left"/>
      <w:pPr>
        <w:tabs>
          <w:tab w:val="num" w:pos="5760"/>
        </w:tabs>
        <w:ind w:left="5760" w:hanging="360"/>
      </w:pPr>
      <w:rPr>
        <w:rFonts w:ascii="Courier New" w:hAnsi="Courier New" w:hint="default"/>
      </w:rPr>
    </w:lvl>
    <w:lvl w:ilvl="8" w:tplc="B59E045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D695F01"/>
    <w:multiLevelType w:val="hybridMultilevel"/>
    <w:tmpl w:val="0B02B7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E0C3C1E"/>
    <w:multiLevelType w:val="hybridMultilevel"/>
    <w:tmpl w:val="BCC6941C"/>
    <w:lvl w:ilvl="0" w:tplc="670EF5B0">
      <w:start w:val="1"/>
      <w:numFmt w:val="upperLetter"/>
      <w:pStyle w:val="Style3"/>
      <w:suff w:val="space"/>
      <w:lvlText w:val="%1."/>
      <w:lvlJc w:val="left"/>
      <w:pPr>
        <w:ind w:left="0" w:firstLine="0"/>
      </w:pPr>
      <w:rPr>
        <w:rFonts w:hint="default"/>
      </w:rPr>
    </w:lvl>
    <w:lvl w:ilvl="1" w:tplc="FD7077EE" w:tentative="1">
      <w:start w:val="1"/>
      <w:numFmt w:val="lowerLetter"/>
      <w:lvlText w:val="%2."/>
      <w:lvlJc w:val="left"/>
      <w:pPr>
        <w:ind w:left="1440" w:hanging="360"/>
      </w:pPr>
    </w:lvl>
    <w:lvl w:ilvl="2" w:tplc="71D8CC6A" w:tentative="1">
      <w:start w:val="1"/>
      <w:numFmt w:val="lowerRoman"/>
      <w:lvlText w:val="%3."/>
      <w:lvlJc w:val="right"/>
      <w:pPr>
        <w:ind w:left="2160" w:hanging="180"/>
      </w:pPr>
    </w:lvl>
    <w:lvl w:ilvl="3" w:tplc="BB60C904" w:tentative="1">
      <w:start w:val="1"/>
      <w:numFmt w:val="decimal"/>
      <w:lvlText w:val="%4."/>
      <w:lvlJc w:val="left"/>
      <w:pPr>
        <w:ind w:left="2880" w:hanging="360"/>
      </w:pPr>
    </w:lvl>
    <w:lvl w:ilvl="4" w:tplc="4622E47A" w:tentative="1">
      <w:start w:val="1"/>
      <w:numFmt w:val="lowerLetter"/>
      <w:lvlText w:val="%5."/>
      <w:lvlJc w:val="left"/>
      <w:pPr>
        <w:ind w:left="3600" w:hanging="360"/>
      </w:pPr>
    </w:lvl>
    <w:lvl w:ilvl="5" w:tplc="D4429474" w:tentative="1">
      <w:start w:val="1"/>
      <w:numFmt w:val="lowerRoman"/>
      <w:lvlText w:val="%6."/>
      <w:lvlJc w:val="right"/>
      <w:pPr>
        <w:ind w:left="4320" w:hanging="180"/>
      </w:pPr>
    </w:lvl>
    <w:lvl w:ilvl="6" w:tplc="A00EE692" w:tentative="1">
      <w:start w:val="1"/>
      <w:numFmt w:val="decimal"/>
      <w:lvlText w:val="%7."/>
      <w:lvlJc w:val="left"/>
      <w:pPr>
        <w:ind w:left="5040" w:hanging="360"/>
      </w:pPr>
    </w:lvl>
    <w:lvl w:ilvl="7" w:tplc="24B6A7E4" w:tentative="1">
      <w:start w:val="1"/>
      <w:numFmt w:val="lowerLetter"/>
      <w:lvlText w:val="%8."/>
      <w:lvlJc w:val="left"/>
      <w:pPr>
        <w:ind w:left="5760" w:hanging="360"/>
      </w:pPr>
    </w:lvl>
    <w:lvl w:ilvl="8" w:tplc="7980C3A2"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20FCC1A0">
      <w:start w:val="1"/>
      <w:numFmt w:val="bullet"/>
      <w:lvlText w:val=""/>
      <w:lvlJc w:val="left"/>
      <w:pPr>
        <w:tabs>
          <w:tab w:val="num" w:pos="278"/>
        </w:tabs>
        <w:ind w:left="278" w:hanging="360"/>
      </w:pPr>
      <w:rPr>
        <w:rFonts w:ascii="Symbol" w:hAnsi="Symbol" w:hint="default"/>
      </w:rPr>
    </w:lvl>
    <w:lvl w:ilvl="1" w:tplc="C56678FC" w:tentative="1">
      <w:start w:val="1"/>
      <w:numFmt w:val="bullet"/>
      <w:lvlText w:val="o"/>
      <w:lvlJc w:val="left"/>
      <w:pPr>
        <w:tabs>
          <w:tab w:val="num" w:pos="1440"/>
        </w:tabs>
        <w:ind w:left="1440" w:hanging="360"/>
      </w:pPr>
      <w:rPr>
        <w:rFonts w:ascii="Courier New" w:hAnsi="Courier New" w:hint="default"/>
      </w:rPr>
    </w:lvl>
    <w:lvl w:ilvl="2" w:tplc="B798E9C8" w:tentative="1">
      <w:start w:val="1"/>
      <w:numFmt w:val="bullet"/>
      <w:lvlText w:val=""/>
      <w:lvlJc w:val="left"/>
      <w:pPr>
        <w:tabs>
          <w:tab w:val="num" w:pos="2160"/>
        </w:tabs>
        <w:ind w:left="2160" w:hanging="360"/>
      </w:pPr>
      <w:rPr>
        <w:rFonts w:ascii="Wingdings" w:hAnsi="Wingdings" w:hint="default"/>
      </w:rPr>
    </w:lvl>
    <w:lvl w:ilvl="3" w:tplc="2C12277A" w:tentative="1">
      <w:start w:val="1"/>
      <w:numFmt w:val="bullet"/>
      <w:lvlText w:val=""/>
      <w:lvlJc w:val="left"/>
      <w:pPr>
        <w:tabs>
          <w:tab w:val="num" w:pos="2880"/>
        </w:tabs>
        <w:ind w:left="2880" w:hanging="360"/>
      </w:pPr>
      <w:rPr>
        <w:rFonts w:ascii="Symbol" w:hAnsi="Symbol" w:hint="default"/>
      </w:rPr>
    </w:lvl>
    <w:lvl w:ilvl="4" w:tplc="CC988726" w:tentative="1">
      <w:start w:val="1"/>
      <w:numFmt w:val="bullet"/>
      <w:lvlText w:val="o"/>
      <w:lvlJc w:val="left"/>
      <w:pPr>
        <w:tabs>
          <w:tab w:val="num" w:pos="3600"/>
        </w:tabs>
        <w:ind w:left="3600" w:hanging="360"/>
      </w:pPr>
      <w:rPr>
        <w:rFonts w:ascii="Courier New" w:hAnsi="Courier New" w:hint="default"/>
      </w:rPr>
    </w:lvl>
    <w:lvl w:ilvl="5" w:tplc="33103FDE" w:tentative="1">
      <w:start w:val="1"/>
      <w:numFmt w:val="bullet"/>
      <w:lvlText w:val=""/>
      <w:lvlJc w:val="left"/>
      <w:pPr>
        <w:tabs>
          <w:tab w:val="num" w:pos="4320"/>
        </w:tabs>
        <w:ind w:left="4320" w:hanging="360"/>
      </w:pPr>
      <w:rPr>
        <w:rFonts w:ascii="Wingdings" w:hAnsi="Wingdings" w:hint="default"/>
      </w:rPr>
    </w:lvl>
    <w:lvl w:ilvl="6" w:tplc="A79EFADA" w:tentative="1">
      <w:start w:val="1"/>
      <w:numFmt w:val="bullet"/>
      <w:lvlText w:val=""/>
      <w:lvlJc w:val="left"/>
      <w:pPr>
        <w:tabs>
          <w:tab w:val="num" w:pos="5040"/>
        </w:tabs>
        <w:ind w:left="5040" w:hanging="360"/>
      </w:pPr>
      <w:rPr>
        <w:rFonts w:ascii="Symbol" w:hAnsi="Symbol" w:hint="default"/>
      </w:rPr>
    </w:lvl>
    <w:lvl w:ilvl="7" w:tplc="277E8972" w:tentative="1">
      <w:start w:val="1"/>
      <w:numFmt w:val="bullet"/>
      <w:lvlText w:val="o"/>
      <w:lvlJc w:val="left"/>
      <w:pPr>
        <w:tabs>
          <w:tab w:val="num" w:pos="5760"/>
        </w:tabs>
        <w:ind w:left="5760" w:hanging="360"/>
      </w:pPr>
      <w:rPr>
        <w:rFonts w:ascii="Courier New" w:hAnsi="Courier New" w:hint="default"/>
      </w:rPr>
    </w:lvl>
    <w:lvl w:ilvl="8" w:tplc="44109F8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5044DB8C">
      <w:start w:val="1"/>
      <w:numFmt w:val="decimal"/>
      <w:lvlText w:val="%1."/>
      <w:lvlJc w:val="left"/>
      <w:pPr>
        <w:tabs>
          <w:tab w:val="num" w:pos="720"/>
        </w:tabs>
        <w:ind w:left="720" w:hanging="360"/>
      </w:pPr>
    </w:lvl>
    <w:lvl w:ilvl="1" w:tplc="2DC67902" w:tentative="1">
      <w:start w:val="1"/>
      <w:numFmt w:val="lowerLetter"/>
      <w:lvlText w:val="%2."/>
      <w:lvlJc w:val="left"/>
      <w:pPr>
        <w:tabs>
          <w:tab w:val="num" w:pos="1440"/>
        </w:tabs>
        <w:ind w:left="1440" w:hanging="360"/>
      </w:pPr>
    </w:lvl>
    <w:lvl w:ilvl="2" w:tplc="CE6A55BA" w:tentative="1">
      <w:start w:val="1"/>
      <w:numFmt w:val="lowerRoman"/>
      <w:lvlText w:val="%3."/>
      <w:lvlJc w:val="right"/>
      <w:pPr>
        <w:tabs>
          <w:tab w:val="num" w:pos="2160"/>
        </w:tabs>
        <w:ind w:left="2160" w:hanging="180"/>
      </w:pPr>
    </w:lvl>
    <w:lvl w:ilvl="3" w:tplc="2D4C2A16" w:tentative="1">
      <w:start w:val="1"/>
      <w:numFmt w:val="decimal"/>
      <w:lvlText w:val="%4."/>
      <w:lvlJc w:val="left"/>
      <w:pPr>
        <w:tabs>
          <w:tab w:val="num" w:pos="2880"/>
        </w:tabs>
        <w:ind w:left="2880" w:hanging="360"/>
      </w:pPr>
    </w:lvl>
    <w:lvl w:ilvl="4" w:tplc="F0CEA500" w:tentative="1">
      <w:start w:val="1"/>
      <w:numFmt w:val="lowerLetter"/>
      <w:lvlText w:val="%5."/>
      <w:lvlJc w:val="left"/>
      <w:pPr>
        <w:tabs>
          <w:tab w:val="num" w:pos="3600"/>
        </w:tabs>
        <w:ind w:left="3600" w:hanging="360"/>
      </w:pPr>
    </w:lvl>
    <w:lvl w:ilvl="5" w:tplc="5D3C3ACE" w:tentative="1">
      <w:start w:val="1"/>
      <w:numFmt w:val="lowerRoman"/>
      <w:lvlText w:val="%6."/>
      <w:lvlJc w:val="right"/>
      <w:pPr>
        <w:tabs>
          <w:tab w:val="num" w:pos="4320"/>
        </w:tabs>
        <w:ind w:left="4320" w:hanging="180"/>
      </w:pPr>
    </w:lvl>
    <w:lvl w:ilvl="6" w:tplc="5106E97E" w:tentative="1">
      <w:start w:val="1"/>
      <w:numFmt w:val="decimal"/>
      <w:lvlText w:val="%7."/>
      <w:lvlJc w:val="left"/>
      <w:pPr>
        <w:tabs>
          <w:tab w:val="num" w:pos="5040"/>
        </w:tabs>
        <w:ind w:left="5040" w:hanging="360"/>
      </w:pPr>
    </w:lvl>
    <w:lvl w:ilvl="7" w:tplc="0A7ED572" w:tentative="1">
      <w:start w:val="1"/>
      <w:numFmt w:val="lowerLetter"/>
      <w:lvlText w:val="%8."/>
      <w:lvlJc w:val="left"/>
      <w:pPr>
        <w:tabs>
          <w:tab w:val="num" w:pos="5760"/>
        </w:tabs>
        <w:ind w:left="5760" w:hanging="360"/>
      </w:pPr>
    </w:lvl>
    <w:lvl w:ilvl="8" w:tplc="1E02A41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92CF00E">
      <w:start w:val="4"/>
      <w:numFmt w:val="upperLetter"/>
      <w:lvlText w:val="%1."/>
      <w:lvlJc w:val="left"/>
      <w:pPr>
        <w:tabs>
          <w:tab w:val="num" w:pos="930"/>
        </w:tabs>
        <w:ind w:left="930" w:hanging="570"/>
      </w:pPr>
      <w:rPr>
        <w:rFonts w:hint="default"/>
      </w:rPr>
    </w:lvl>
    <w:lvl w:ilvl="1" w:tplc="DB46B2B4" w:tentative="1">
      <w:start w:val="1"/>
      <w:numFmt w:val="lowerLetter"/>
      <w:lvlText w:val="%2."/>
      <w:lvlJc w:val="left"/>
      <w:pPr>
        <w:tabs>
          <w:tab w:val="num" w:pos="1440"/>
        </w:tabs>
        <w:ind w:left="1440" w:hanging="360"/>
      </w:pPr>
    </w:lvl>
    <w:lvl w:ilvl="2" w:tplc="324E257E" w:tentative="1">
      <w:start w:val="1"/>
      <w:numFmt w:val="lowerRoman"/>
      <w:lvlText w:val="%3."/>
      <w:lvlJc w:val="right"/>
      <w:pPr>
        <w:tabs>
          <w:tab w:val="num" w:pos="2160"/>
        </w:tabs>
        <w:ind w:left="2160" w:hanging="180"/>
      </w:pPr>
    </w:lvl>
    <w:lvl w:ilvl="3" w:tplc="D77645FA" w:tentative="1">
      <w:start w:val="1"/>
      <w:numFmt w:val="decimal"/>
      <w:lvlText w:val="%4."/>
      <w:lvlJc w:val="left"/>
      <w:pPr>
        <w:tabs>
          <w:tab w:val="num" w:pos="2880"/>
        </w:tabs>
        <w:ind w:left="2880" w:hanging="360"/>
      </w:pPr>
    </w:lvl>
    <w:lvl w:ilvl="4" w:tplc="0AB89A36" w:tentative="1">
      <w:start w:val="1"/>
      <w:numFmt w:val="lowerLetter"/>
      <w:lvlText w:val="%5."/>
      <w:lvlJc w:val="left"/>
      <w:pPr>
        <w:tabs>
          <w:tab w:val="num" w:pos="3600"/>
        </w:tabs>
        <w:ind w:left="3600" w:hanging="360"/>
      </w:pPr>
    </w:lvl>
    <w:lvl w:ilvl="5" w:tplc="B3FC41E8" w:tentative="1">
      <w:start w:val="1"/>
      <w:numFmt w:val="lowerRoman"/>
      <w:lvlText w:val="%6."/>
      <w:lvlJc w:val="right"/>
      <w:pPr>
        <w:tabs>
          <w:tab w:val="num" w:pos="4320"/>
        </w:tabs>
        <w:ind w:left="4320" w:hanging="180"/>
      </w:pPr>
    </w:lvl>
    <w:lvl w:ilvl="6" w:tplc="EE42F364" w:tentative="1">
      <w:start w:val="1"/>
      <w:numFmt w:val="decimal"/>
      <w:lvlText w:val="%7."/>
      <w:lvlJc w:val="left"/>
      <w:pPr>
        <w:tabs>
          <w:tab w:val="num" w:pos="5040"/>
        </w:tabs>
        <w:ind w:left="5040" w:hanging="360"/>
      </w:pPr>
    </w:lvl>
    <w:lvl w:ilvl="7" w:tplc="DDFC98DE" w:tentative="1">
      <w:start w:val="1"/>
      <w:numFmt w:val="lowerLetter"/>
      <w:lvlText w:val="%8."/>
      <w:lvlJc w:val="left"/>
      <w:pPr>
        <w:tabs>
          <w:tab w:val="num" w:pos="5760"/>
        </w:tabs>
        <w:ind w:left="5760" w:hanging="360"/>
      </w:pPr>
    </w:lvl>
    <w:lvl w:ilvl="8" w:tplc="F6DCD87A"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E104F628">
      <w:start w:val="1"/>
      <w:numFmt w:val="decimal"/>
      <w:lvlText w:val="%1."/>
      <w:lvlJc w:val="left"/>
      <w:pPr>
        <w:ind w:left="720" w:hanging="360"/>
      </w:pPr>
    </w:lvl>
    <w:lvl w:ilvl="1" w:tplc="DF043B5C" w:tentative="1">
      <w:start w:val="1"/>
      <w:numFmt w:val="lowerLetter"/>
      <w:lvlText w:val="%2."/>
      <w:lvlJc w:val="left"/>
      <w:pPr>
        <w:ind w:left="1440" w:hanging="360"/>
      </w:pPr>
    </w:lvl>
    <w:lvl w:ilvl="2" w:tplc="90FCB208" w:tentative="1">
      <w:start w:val="1"/>
      <w:numFmt w:val="lowerRoman"/>
      <w:lvlText w:val="%3."/>
      <w:lvlJc w:val="right"/>
      <w:pPr>
        <w:ind w:left="2160" w:hanging="180"/>
      </w:pPr>
    </w:lvl>
    <w:lvl w:ilvl="3" w:tplc="6B2E1EB6" w:tentative="1">
      <w:start w:val="1"/>
      <w:numFmt w:val="decimal"/>
      <w:lvlText w:val="%4."/>
      <w:lvlJc w:val="left"/>
      <w:pPr>
        <w:ind w:left="2880" w:hanging="360"/>
      </w:pPr>
    </w:lvl>
    <w:lvl w:ilvl="4" w:tplc="7188F28E" w:tentative="1">
      <w:start w:val="1"/>
      <w:numFmt w:val="lowerLetter"/>
      <w:lvlText w:val="%5."/>
      <w:lvlJc w:val="left"/>
      <w:pPr>
        <w:ind w:left="3600" w:hanging="360"/>
      </w:pPr>
    </w:lvl>
    <w:lvl w:ilvl="5" w:tplc="E6BEAB52" w:tentative="1">
      <w:start w:val="1"/>
      <w:numFmt w:val="lowerRoman"/>
      <w:lvlText w:val="%6."/>
      <w:lvlJc w:val="right"/>
      <w:pPr>
        <w:ind w:left="4320" w:hanging="180"/>
      </w:pPr>
    </w:lvl>
    <w:lvl w:ilvl="6" w:tplc="DA2422D2" w:tentative="1">
      <w:start w:val="1"/>
      <w:numFmt w:val="decimal"/>
      <w:lvlText w:val="%7."/>
      <w:lvlJc w:val="left"/>
      <w:pPr>
        <w:ind w:left="5040" w:hanging="360"/>
      </w:pPr>
    </w:lvl>
    <w:lvl w:ilvl="7" w:tplc="1AA2392A" w:tentative="1">
      <w:start w:val="1"/>
      <w:numFmt w:val="lowerLetter"/>
      <w:lvlText w:val="%8."/>
      <w:lvlJc w:val="left"/>
      <w:pPr>
        <w:ind w:left="5760" w:hanging="360"/>
      </w:pPr>
    </w:lvl>
    <w:lvl w:ilvl="8" w:tplc="6F766F7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2768480C">
      <w:start w:val="1"/>
      <w:numFmt w:val="bullet"/>
      <w:lvlText w:val=""/>
      <w:lvlJc w:val="left"/>
      <w:pPr>
        <w:tabs>
          <w:tab w:val="num" w:pos="278"/>
        </w:tabs>
        <w:ind w:left="278" w:hanging="360"/>
      </w:pPr>
      <w:rPr>
        <w:rFonts w:ascii="Symbol" w:hAnsi="Symbol" w:hint="default"/>
      </w:rPr>
    </w:lvl>
    <w:lvl w:ilvl="1" w:tplc="7E307968">
      <w:start w:val="1"/>
      <w:numFmt w:val="bullet"/>
      <w:lvlText w:val="o"/>
      <w:lvlJc w:val="left"/>
      <w:pPr>
        <w:tabs>
          <w:tab w:val="num" w:pos="1440"/>
        </w:tabs>
        <w:ind w:left="1440" w:hanging="360"/>
      </w:pPr>
      <w:rPr>
        <w:rFonts w:ascii="Courier New" w:hAnsi="Courier New" w:hint="default"/>
      </w:rPr>
    </w:lvl>
    <w:lvl w:ilvl="2" w:tplc="1A34B346" w:tentative="1">
      <w:start w:val="1"/>
      <w:numFmt w:val="bullet"/>
      <w:lvlText w:val=""/>
      <w:lvlJc w:val="left"/>
      <w:pPr>
        <w:tabs>
          <w:tab w:val="num" w:pos="2160"/>
        </w:tabs>
        <w:ind w:left="2160" w:hanging="360"/>
      </w:pPr>
      <w:rPr>
        <w:rFonts w:ascii="Wingdings" w:hAnsi="Wingdings" w:hint="default"/>
      </w:rPr>
    </w:lvl>
    <w:lvl w:ilvl="3" w:tplc="230AB192" w:tentative="1">
      <w:start w:val="1"/>
      <w:numFmt w:val="bullet"/>
      <w:lvlText w:val=""/>
      <w:lvlJc w:val="left"/>
      <w:pPr>
        <w:tabs>
          <w:tab w:val="num" w:pos="2880"/>
        </w:tabs>
        <w:ind w:left="2880" w:hanging="360"/>
      </w:pPr>
      <w:rPr>
        <w:rFonts w:ascii="Symbol" w:hAnsi="Symbol" w:hint="default"/>
      </w:rPr>
    </w:lvl>
    <w:lvl w:ilvl="4" w:tplc="E4A0925C" w:tentative="1">
      <w:start w:val="1"/>
      <w:numFmt w:val="bullet"/>
      <w:lvlText w:val="o"/>
      <w:lvlJc w:val="left"/>
      <w:pPr>
        <w:tabs>
          <w:tab w:val="num" w:pos="3600"/>
        </w:tabs>
        <w:ind w:left="3600" w:hanging="360"/>
      </w:pPr>
      <w:rPr>
        <w:rFonts w:ascii="Courier New" w:hAnsi="Courier New" w:hint="default"/>
      </w:rPr>
    </w:lvl>
    <w:lvl w:ilvl="5" w:tplc="3EF499BC" w:tentative="1">
      <w:start w:val="1"/>
      <w:numFmt w:val="bullet"/>
      <w:lvlText w:val=""/>
      <w:lvlJc w:val="left"/>
      <w:pPr>
        <w:tabs>
          <w:tab w:val="num" w:pos="4320"/>
        </w:tabs>
        <w:ind w:left="4320" w:hanging="360"/>
      </w:pPr>
      <w:rPr>
        <w:rFonts w:ascii="Wingdings" w:hAnsi="Wingdings" w:hint="default"/>
      </w:rPr>
    </w:lvl>
    <w:lvl w:ilvl="6" w:tplc="5B0A0312" w:tentative="1">
      <w:start w:val="1"/>
      <w:numFmt w:val="bullet"/>
      <w:lvlText w:val=""/>
      <w:lvlJc w:val="left"/>
      <w:pPr>
        <w:tabs>
          <w:tab w:val="num" w:pos="5040"/>
        </w:tabs>
        <w:ind w:left="5040" w:hanging="360"/>
      </w:pPr>
      <w:rPr>
        <w:rFonts w:ascii="Symbol" w:hAnsi="Symbol" w:hint="default"/>
      </w:rPr>
    </w:lvl>
    <w:lvl w:ilvl="7" w:tplc="0890DE2C" w:tentative="1">
      <w:start w:val="1"/>
      <w:numFmt w:val="bullet"/>
      <w:lvlText w:val="o"/>
      <w:lvlJc w:val="left"/>
      <w:pPr>
        <w:tabs>
          <w:tab w:val="num" w:pos="5760"/>
        </w:tabs>
        <w:ind w:left="5760" w:hanging="360"/>
      </w:pPr>
      <w:rPr>
        <w:rFonts w:ascii="Courier New" w:hAnsi="Courier New" w:hint="default"/>
      </w:rPr>
    </w:lvl>
    <w:lvl w:ilvl="8" w:tplc="EA5C66F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93364604">
    <w:abstractNumId w:val="0"/>
    <w:lvlOverride w:ilvl="0">
      <w:lvl w:ilvl="0">
        <w:start w:val="1"/>
        <w:numFmt w:val="bullet"/>
        <w:lvlText w:val="-"/>
        <w:legacy w:legacy="1" w:legacySpace="0" w:legacyIndent="360"/>
        <w:lvlJc w:val="left"/>
        <w:pPr>
          <w:ind w:left="360" w:hanging="360"/>
        </w:pPr>
      </w:lvl>
    </w:lvlOverride>
  </w:num>
  <w:num w:numId="2" w16cid:durableId="140603170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87871960">
    <w:abstractNumId w:val="34"/>
  </w:num>
  <w:num w:numId="4" w16cid:durableId="81607320">
    <w:abstractNumId w:val="33"/>
  </w:num>
  <w:num w:numId="5" w16cid:durableId="1032265719">
    <w:abstractNumId w:val="13"/>
  </w:num>
  <w:num w:numId="6" w16cid:durableId="471293443">
    <w:abstractNumId w:val="24"/>
  </w:num>
  <w:num w:numId="7" w16cid:durableId="1655524176">
    <w:abstractNumId w:val="19"/>
  </w:num>
  <w:num w:numId="8" w16cid:durableId="830558643">
    <w:abstractNumId w:val="9"/>
  </w:num>
  <w:num w:numId="9" w16cid:durableId="13851409">
    <w:abstractNumId w:val="31"/>
  </w:num>
  <w:num w:numId="10" w16cid:durableId="1535771087">
    <w:abstractNumId w:val="32"/>
  </w:num>
  <w:num w:numId="11" w16cid:durableId="1806893704">
    <w:abstractNumId w:val="15"/>
  </w:num>
  <w:num w:numId="12" w16cid:durableId="927348227">
    <w:abstractNumId w:val="14"/>
  </w:num>
  <w:num w:numId="13" w16cid:durableId="1198199957">
    <w:abstractNumId w:val="3"/>
  </w:num>
  <w:num w:numId="14" w16cid:durableId="698622102">
    <w:abstractNumId w:val="30"/>
  </w:num>
  <w:num w:numId="15" w16cid:durableId="375811699">
    <w:abstractNumId w:val="18"/>
  </w:num>
  <w:num w:numId="16" w16cid:durableId="2080011827">
    <w:abstractNumId w:val="35"/>
  </w:num>
  <w:num w:numId="17" w16cid:durableId="2009627598">
    <w:abstractNumId w:val="10"/>
  </w:num>
  <w:num w:numId="18" w16cid:durableId="548996525">
    <w:abstractNumId w:val="1"/>
  </w:num>
  <w:num w:numId="19" w16cid:durableId="1289820617">
    <w:abstractNumId w:val="16"/>
  </w:num>
  <w:num w:numId="20" w16cid:durableId="506285561">
    <w:abstractNumId w:val="4"/>
  </w:num>
  <w:num w:numId="21" w16cid:durableId="1096167249">
    <w:abstractNumId w:val="8"/>
  </w:num>
  <w:num w:numId="22" w16cid:durableId="1237666869">
    <w:abstractNumId w:val="26"/>
  </w:num>
  <w:num w:numId="23" w16cid:durableId="1435399887">
    <w:abstractNumId w:val="36"/>
  </w:num>
  <w:num w:numId="24" w16cid:durableId="658002683">
    <w:abstractNumId w:val="21"/>
  </w:num>
  <w:num w:numId="25" w16cid:durableId="322004387">
    <w:abstractNumId w:val="11"/>
  </w:num>
  <w:num w:numId="26" w16cid:durableId="1443501073">
    <w:abstractNumId w:val="12"/>
  </w:num>
  <w:num w:numId="27" w16cid:durableId="1479223673">
    <w:abstractNumId w:val="6"/>
  </w:num>
  <w:num w:numId="28" w16cid:durableId="759716681">
    <w:abstractNumId w:val="7"/>
  </w:num>
  <w:num w:numId="29" w16cid:durableId="842008789">
    <w:abstractNumId w:val="22"/>
  </w:num>
  <w:num w:numId="30" w16cid:durableId="774911661">
    <w:abstractNumId w:val="38"/>
  </w:num>
  <w:num w:numId="31" w16cid:durableId="350574373">
    <w:abstractNumId w:val="39"/>
  </w:num>
  <w:num w:numId="32" w16cid:durableId="1630088623">
    <w:abstractNumId w:val="20"/>
  </w:num>
  <w:num w:numId="33" w16cid:durableId="813765461">
    <w:abstractNumId w:val="29"/>
  </w:num>
  <w:num w:numId="34" w16cid:durableId="1527644460">
    <w:abstractNumId w:val="23"/>
  </w:num>
  <w:num w:numId="35" w16cid:durableId="1217351581">
    <w:abstractNumId w:val="2"/>
  </w:num>
  <w:num w:numId="36" w16cid:durableId="295306549">
    <w:abstractNumId w:val="5"/>
  </w:num>
  <w:num w:numId="37" w16cid:durableId="1495301272">
    <w:abstractNumId w:val="25"/>
  </w:num>
  <w:num w:numId="38" w16cid:durableId="1138375761">
    <w:abstractNumId w:val="17"/>
  </w:num>
  <w:num w:numId="39" w16cid:durableId="485509805">
    <w:abstractNumId w:val="37"/>
  </w:num>
  <w:num w:numId="40" w16cid:durableId="1680082332">
    <w:abstractNumId w:val="28"/>
  </w:num>
  <w:num w:numId="41" w16cid:durableId="146573097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2395"/>
    <w:rsid w:val="00021B82"/>
    <w:rsid w:val="00024777"/>
    <w:rsid w:val="00024E21"/>
    <w:rsid w:val="00027100"/>
    <w:rsid w:val="00032580"/>
    <w:rsid w:val="00036C50"/>
    <w:rsid w:val="00042C59"/>
    <w:rsid w:val="00050B14"/>
    <w:rsid w:val="00051437"/>
    <w:rsid w:val="00052D2B"/>
    <w:rsid w:val="00054F55"/>
    <w:rsid w:val="000569A3"/>
    <w:rsid w:val="00057044"/>
    <w:rsid w:val="00060150"/>
    <w:rsid w:val="00062466"/>
    <w:rsid w:val="00062945"/>
    <w:rsid w:val="00075547"/>
    <w:rsid w:val="0007630A"/>
    <w:rsid w:val="000777B7"/>
    <w:rsid w:val="00080453"/>
    <w:rsid w:val="00080978"/>
    <w:rsid w:val="0008169A"/>
    <w:rsid w:val="00082200"/>
    <w:rsid w:val="000860CE"/>
    <w:rsid w:val="00087D47"/>
    <w:rsid w:val="0009230C"/>
    <w:rsid w:val="00092877"/>
    <w:rsid w:val="00092A37"/>
    <w:rsid w:val="000938A6"/>
    <w:rsid w:val="00093A11"/>
    <w:rsid w:val="000951A8"/>
    <w:rsid w:val="00096E78"/>
    <w:rsid w:val="00097C1E"/>
    <w:rsid w:val="000A1DF5"/>
    <w:rsid w:val="000B309D"/>
    <w:rsid w:val="000B399C"/>
    <w:rsid w:val="000B46FB"/>
    <w:rsid w:val="000B7873"/>
    <w:rsid w:val="000C02A1"/>
    <w:rsid w:val="000C1D4F"/>
    <w:rsid w:val="000C2FE5"/>
    <w:rsid w:val="000C3ED7"/>
    <w:rsid w:val="000C535D"/>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0EF"/>
    <w:rsid w:val="00111185"/>
    <w:rsid w:val="0011219E"/>
    <w:rsid w:val="0011511E"/>
    <w:rsid w:val="00115782"/>
    <w:rsid w:val="00124F36"/>
    <w:rsid w:val="001251CB"/>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5CF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B50"/>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07E8"/>
    <w:rsid w:val="00211983"/>
    <w:rsid w:val="00211A90"/>
    <w:rsid w:val="00213313"/>
    <w:rsid w:val="00213890"/>
    <w:rsid w:val="00214D1F"/>
    <w:rsid w:val="00214E52"/>
    <w:rsid w:val="002207C0"/>
    <w:rsid w:val="00222B60"/>
    <w:rsid w:val="0022380D"/>
    <w:rsid w:val="00224B93"/>
    <w:rsid w:val="00225CB3"/>
    <w:rsid w:val="0023676E"/>
    <w:rsid w:val="00240F14"/>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C7FD0"/>
    <w:rsid w:val="002D300D"/>
    <w:rsid w:val="002E0ADE"/>
    <w:rsid w:val="002E0CD4"/>
    <w:rsid w:val="002E1853"/>
    <w:rsid w:val="002E245A"/>
    <w:rsid w:val="002E3A90"/>
    <w:rsid w:val="002E46CC"/>
    <w:rsid w:val="002E4F48"/>
    <w:rsid w:val="002E4FE6"/>
    <w:rsid w:val="002E56B6"/>
    <w:rsid w:val="002E62CB"/>
    <w:rsid w:val="002E6A6F"/>
    <w:rsid w:val="002E6DF1"/>
    <w:rsid w:val="002E6ED4"/>
    <w:rsid w:val="002E6ED9"/>
    <w:rsid w:val="002F0957"/>
    <w:rsid w:val="002F41AD"/>
    <w:rsid w:val="002F43F6"/>
    <w:rsid w:val="002F6DAA"/>
    <w:rsid w:val="002F71D5"/>
    <w:rsid w:val="003020BB"/>
    <w:rsid w:val="00302266"/>
    <w:rsid w:val="00304393"/>
    <w:rsid w:val="00305AB2"/>
    <w:rsid w:val="0031032B"/>
    <w:rsid w:val="00316E87"/>
    <w:rsid w:val="003174F6"/>
    <w:rsid w:val="00320EE1"/>
    <w:rsid w:val="00321D68"/>
    <w:rsid w:val="0032453E"/>
    <w:rsid w:val="00325053"/>
    <w:rsid w:val="003256AC"/>
    <w:rsid w:val="0033129D"/>
    <w:rsid w:val="00331941"/>
    <w:rsid w:val="00331FE4"/>
    <w:rsid w:val="003320ED"/>
    <w:rsid w:val="0033480E"/>
    <w:rsid w:val="00337123"/>
    <w:rsid w:val="00341866"/>
    <w:rsid w:val="00342C0C"/>
    <w:rsid w:val="00342DBD"/>
    <w:rsid w:val="003535E0"/>
    <w:rsid w:val="0035376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190E"/>
    <w:rsid w:val="00393E09"/>
    <w:rsid w:val="00395B15"/>
    <w:rsid w:val="00396026"/>
    <w:rsid w:val="003A0B64"/>
    <w:rsid w:val="003A30C8"/>
    <w:rsid w:val="003A31B9"/>
    <w:rsid w:val="003A3E2F"/>
    <w:rsid w:val="003A551B"/>
    <w:rsid w:val="003A6027"/>
    <w:rsid w:val="003A6CCB"/>
    <w:rsid w:val="003B10C4"/>
    <w:rsid w:val="003B48EB"/>
    <w:rsid w:val="003B5CD1"/>
    <w:rsid w:val="003B61AA"/>
    <w:rsid w:val="003B6574"/>
    <w:rsid w:val="003C040C"/>
    <w:rsid w:val="003C33FF"/>
    <w:rsid w:val="003C478D"/>
    <w:rsid w:val="003C4F6F"/>
    <w:rsid w:val="003C53F9"/>
    <w:rsid w:val="003C64A5"/>
    <w:rsid w:val="003D03CC"/>
    <w:rsid w:val="003D2295"/>
    <w:rsid w:val="003D2F4C"/>
    <w:rsid w:val="003D378C"/>
    <w:rsid w:val="003D3893"/>
    <w:rsid w:val="003D4BB7"/>
    <w:rsid w:val="003E0116"/>
    <w:rsid w:val="003E10EE"/>
    <w:rsid w:val="003E26C3"/>
    <w:rsid w:val="003F0459"/>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69B1"/>
    <w:rsid w:val="00417DE3"/>
    <w:rsid w:val="00420850"/>
    <w:rsid w:val="00420940"/>
    <w:rsid w:val="0042250C"/>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257B"/>
    <w:rsid w:val="004E493C"/>
    <w:rsid w:val="004E623E"/>
    <w:rsid w:val="004E7092"/>
    <w:rsid w:val="004E7ECE"/>
    <w:rsid w:val="004F4DB1"/>
    <w:rsid w:val="004F6F64"/>
    <w:rsid w:val="005000D9"/>
    <w:rsid w:val="005004EC"/>
    <w:rsid w:val="00501051"/>
    <w:rsid w:val="005016A9"/>
    <w:rsid w:val="00503E71"/>
    <w:rsid w:val="00504C5A"/>
    <w:rsid w:val="00506AAE"/>
    <w:rsid w:val="0051384E"/>
    <w:rsid w:val="00517756"/>
    <w:rsid w:val="005202C6"/>
    <w:rsid w:val="00523C53"/>
    <w:rsid w:val="005266FD"/>
    <w:rsid w:val="00527B8F"/>
    <w:rsid w:val="005374B9"/>
    <w:rsid w:val="0054134B"/>
    <w:rsid w:val="00542012"/>
    <w:rsid w:val="00542F4D"/>
    <w:rsid w:val="00543DF5"/>
    <w:rsid w:val="005441F4"/>
    <w:rsid w:val="005455CF"/>
    <w:rsid w:val="00545A61"/>
    <w:rsid w:val="0055260D"/>
    <w:rsid w:val="00553F4C"/>
    <w:rsid w:val="00555422"/>
    <w:rsid w:val="00555810"/>
    <w:rsid w:val="00557395"/>
    <w:rsid w:val="00560ACA"/>
    <w:rsid w:val="00562DCA"/>
    <w:rsid w:val="0056568F"/>
    <w:rsid w:val="005741C3"/>
    <w:rsid w:val="0057436C"/>
    <w:rsid w:val="00575DE3"/>
    <w:rsid w:val="00582578"/>
    <w:rsid w:val="005854EC"/>
    <w:rsid w:val="005858E4"/>
    <w:rsid w:val="0058621D"/>
    <w:rsid w:val="00592023"/>
    <w:rsid w:val="00593B76"/>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490D"/>
    <w:rsid w:val="005C79D9"/>
    <w:rsid w:val="005D380C"/>
    <w:rsid w:val="005D6E04"/>
    <w:rsid w:val="005D7A12"/>
    <w:rsid w:val="005E1E1F"/>
    <w:rsid w:val="005E1FFD"/>
    <w:rsid w:val="005E4334"/>
    <w:rsid w:val="005E53EE"/>
    <w:rsid w:val="005F0542"/>
    <w:rsid w:val="005F0F72"/>
    <w:rsid w:val="005F1C1F"/>
    <w:rsid w:val="005F23F7"/>
    <w:rsid w:val="005F346D"/>
    <w:rsid w:val="005F38FB"/>
    <w:rsid w:val="005F491E"/>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3DCF"/>
    <w:rsid w:val="006475C2"/>
    <w:rsid w:val="0065320F"/>
    <w:rsid w:val="00653D64"/>
    <w:rsid w:val="006548F8"/>
    <w:rsid w:val="00654E13"/>
    <w:rsid w:val="00657C97"/>
    <w:rsid w:val="00660BAB"/>
    <w:rsid w:val="006638FE"/>
    <w:rsid w:val="00667489"/>
    <w:rsid w:val="00667F8A"/>
    <w:rsid w:val="00670D44"/>
    <w:rsid w:val="00673639"/>
    <w:rsid w:val="00673F4C"/>
    <w:rsid w:val="00676AFC"/>
    <w:rsid w:val="006807CD"/>
    <w:rsid w:val="006819D0"/>
    <w:rsid w:val="00682D43"/>
    <w:rsid w:val="00683ABD"/>
    <w:rsid w:val="00684061"/>
    <w:rsid w:val="00684D4C"/>
    <w:rsid w:val="00685BAF"/>
    <w:rsid w:val="00690463"/>
    <w:rsid w:val="00692200"/>
    <w:rsid w:val="00693DE5"/>
    <w:rsid w:val="00696058"/>
    <w:rsid w:val="006A0D03"/>
    <w:rsid w:val="006A12D9"/>
    <w:rsid w:val="006A41E9"/>
    <w:rsid w:val="006A68AD"/>
    <w:rsid w:val="006B12CB"/>
    <w:rsid w:val="006B2030"/>
    <w:rsid w:val="006B2394"/>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6F7271"/>
    <w:rsid w:val="00701684"/>
    <w:rsid w:val="00705085"/>
    <w:rsid w:val="00705EAF"/>
    <w:rsid w:val="0070773E"/>
    <w:rsid w:val="007101CC"/>
    <w:rsid w:val="00715C55"/>
    <w:rsid w:val="0071776A"/>
    <w:rsid w:val="00717E68"/>
    <w:rsid w:val="00724658"/>
    <w:rsid w:val="00724E3B"/>
    <w:rsid w:val="00725EEA"/>
    <w:rsid w:val="00726303"/>
    <w:rsid w:val="0072741F"/>
    <w:rsid w:val="007276B6"/>
    <w:rsid w:val="00730CE9"/>
    <w:rsid w:val="00730E5E"/>
    <w:rsid w:val="007318FE"/>
    <w:rsid w:val="0073373D"/>
    <w:rsid w:val="00733985"/>
    <w:rsid w:val="007439DB"/>
    <w:rsid w:val="00746F04"/>
    <w:rsid w:val="0075301B"/>
    <w:rsid w:val="007542E0"/>
    <w:rsid w:val="007568D8"/>
    <w:rsid w:val="00765316"/>
    <w:rsid w:val="0076602C"/>
    <w:rsid w:val="007708C8"/>
    <w:rsid w:val="00774303"/>
    <w:rsid w:val="0077719D"/>
    <w:rsid w:val="00780DF0"/>
    <w:rsid w:val="007810B7"/>
    <w:rsid w:val="00782F0F"/>
    <w:rsid w:val="0078367C"/>
    <w:rsid w:val="0078538F"/>
    <w:rsid w:val="00787482"/>
    <w:rsid w:val="007A286D"/>
    <w:rsid w:val="007A314D"/>
    <w:rsid w:val="007A38DF"/>
    <w:rsid w:val="007A5F5C"/>
    <w:rsid w:val="007A6DDD"/>
    <w:rsid w:val="007B00E5"/>
    <w:rsid w:val="007B20CF"/>
    <w:rsid w:val="007B2499"/>
    <w:rsid w:val="007B72E1"/>
    <w:rsid w:val="007B783A"/>
    <w:rsid w:val="007C1B95"/>
    <w:rsid w:val="007C2447"/>
    <w:rsid w:val="007C3DF3"/>
    <w:rsid w:val="007C41C3"/>
    <w:rsid w:val="007C4BD3"/>
    <w:rsid w:val="007C796D"/>
    <w:rsid w:val="007D5A8C"/>
    <w:rsid w:val="007D6544"/>
    <w:rsid w:val="007D73FB"/>
    <w:rsid w:val="007E06F4"/>
    <w:rsid w:val="007E2F2D"/>
    <w:rsid w:val="007E7856"/>
    <w:rsid w:val="007F1433"/>
    <w:rsid w:val="007F1491"/>
    <w:rsid w:val="007F2F03"/>
    <w:rsid w:val="00800FE0"/>
    <w:rsid w:val="008039A2"/>
    <w:rsid w:val="008066AD"/>
    <w:rsid w:val="008122C2"/>
    <w:rsid w:val="00814AF1"/>
    <w:rsid w:val="0081517F"/>
    <w:rsid w:val="00815370"/>
    <w:rsid w:val="00816343"/>
    <w:rsid w:val="0082153D"/>
    <w:rsid w:val="008255AA"/>
    <w:rsid w:val="00830FF3"/>
    <w:rsid w:val="008334BF"/>
    <w:rsid w:val="00833C53"/>
    <w:rsid w:val="00836B8C"/>
    <w:rsid w:val="00840062"/>
    <w:rsid w:val="008410C5"/>
    <w:rsid w:val="008436F5"/>
    <w:rsid w:val="008448D9"/>
    <w:rsid w:val="00846C08"/>
    <w:rsid w:val="00851CDB"/>
    <w:rsid w:val="008530E7"/>
    <w:rsid w:val="00856BDB"/>
    <w:rsid w:val="00857675"/>
    <w:rsid w:val="00857B2B"/>
    <w:rsid w:val="008610E2"/>
    <w:rsid w:val="00866E50"/>
    <w:rsid w:val="00867EC8"/>
    <w:rsid w:val="00872C48"/>
    <w:rsid w:val="00875EC3"/>
    <w:rsid w:val="008763E7"/>
    <w:rsid w:val="0087798D"/>
    <w:rsid w:val="008808C5"/>
    <w:rsid w:val="00881A7C"/>
    <w:rsid w:val="00883C78"/>
    <w:rsid w:val="00885159"/>
    <w:rsid w:val="00885214"/>
    <w:rsid w:val="00886A5F"/>
    <w:rsid w:val="00887252"/>
    <w:rsid w:val="00887615"/>
    <w:rsid w:val="00890052"/>
    <w:rsid w:val="008947AE"/>
    <w:rsid w:val="00894E3A"/>
    <w:rsid w:val="00895884"/>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2DE4"/>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3720"/>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5884"/>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0CEC"/>
    <w:rsid w:val="009C108A"/>
    <w:rsid w:val="009C1424"/>
    <w:rsid w:val="009C2E47"/>
    <w:rsid w:val="009C32E4"/>
    <w:rsid w:val="009C6BFB"/>
    <w:rsid w:val="009D0C05"/>
    <w:rsid w:val="009D54F4"/>
    <w:rsid w:val="009E2C00"/>
    <w:rsid w:val="009E49AD"/>
    <w:rsid w:val="009E4CC5"/>
    <w:rsid w:val="009E4FC9"/>
    <w:rsid w:val="009E66FE"/>
    <w:rsid w:val="009E70F4"/>
    <w:rsid w:val="009E72A3"/>
    <w:rsid w:val="009F05AB"/>
    <w:rsid w:val="009F1AD2"/>
    <w:rsid w:val="009F2131"/>
    <w:rsid w:val="009F3687"/>
    <w:rsid w:val="00A00C78"/>
    <w:rsid w:val="00A02A3F"/>
    <w:rsid w:val="00A0479E"/>
    <w:rsid w:val="00A07979"/>
    <w:rsid w:val="00A11755"/>
    <w:rsid w:val="00A176BD"/>
    <w:rsid w:val="00A207FB"/>
    <w:rsid w:val="00A24016"/>
    <w:rsid w:val="00A265BF"/>
    <w:rsid w:val="00A26F44"/>
    <w:rsid w:val="00A318E2"/>
    <w:rsid w:val="00A34FAB"/>
    <w:rsid w:val="00A42C43"/>
    <w:rsid w:val="00A4313D"/>
    <w:rsid w:val="00A44CC4"/>
    <w:rsid w:val="00A50120"/>
    <w:rsid w:val="00A51EB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1A39"/>
    <w:rsid w:val="00AD0710"/>
    <w:rsid w:val="00AD1CEA"/>
    <w:rsid w:val="00AD2488"/>
    <w:rsid w:val="00AD4DB9"/>
    <w:rsid w:val="00AD63C0"/>
    <w:rsid w:val="00AE07EE"/>
    <w:rsid w:val="00AE129D"/>
    <w:rsid w:val="00AE35B2"/>
    <w:rsid w:val="00AE46D5"/>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4495B"/>
    <w:rsid w:val="00B4732A"/>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602E"/>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383A"/>
    <w:rsid w:val="00C05321"/>
    <w:rsid w:val="00C058B8"/>
    <w:rsid w:val="00C06AE4"/>
    <w:rsid w:val="00C11147"/>
    <w:rsid w:val="00C114FF"/>
    <w:rsid w:val="00C11D49"/>
    <w:rsid w:val="00C1474F"/>
    <w:rsid w:val="00C166EB"/>
    <w:rsid w:val="00C16948"/>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0EE8"/>
    <w:rsid w:val="00C42697"/>
    <w:rsid w:val="00C43F01"/>
    <w:rsid w:val="00C444DB"/>
    <w:rsid w:val="00C47552"/>
    <w:rsid w:val="00C503FB"/>
    <w:rsid w:val="00C52BCB"/>
    <w:rsid w:val="00C54ADB"/>
    <w:rsid w:val="00C55D42"/>
    <w:rsid w:val="00C57A81"/>
    <w:rsid w:val="00C60193"/>
    <w:rsid w:val="00C634D4"/>
    <w:rsid w:val="00C63AA5"/>
    <w:rsid w:val="00C643DC"/>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3F43"/>
    <w:rsid w:val="00C94FBB"/>
    <w:rsid w:val="00C959E7"/>
    <w:rsid w:val="00C95D9E"/>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12D6"/>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56125"/>
    <w:rsid w:val="00D606B2"/>
    <w:rsid w:val="00D625A7"/>
    <w:rsid w:val="00D64074"/>
    <w:rsid w:val="00D65777"/>
    <w:rsid w:val="00D66A51"/>
    <w:rsid w:val="00D6719F"/>
    <w:rsid w:val="00D70933"/>
    <w:rsid w:val="00D728A0"/>
    <w:rsid w:val="00D75EBC"/>
    <w:rsid w:val="00D83661"/>
    <w:rsid w:val="00D87CE8"/>
    <w:rsid w:val="00D91507"/>
    <w:rsid w:val="00D91E63"/>
    <w:rsid w:val="00D9216A"/>
    <w:rsid w:val="00D92675"/>
    <w:rsid w:val="00D97E7D"/>
    <w:rsid w:val="00DA25F6"/>
    <w:rsid w:val="00DA310C"/>
    <w:rsid w:val="00DB3439"/>
    <w:rsid w:val="00DB3618"/>
    <w:rsid w:val="00DB468A"/>
    <w:rsid w:val="00DC2111"/>
    <w:rsid w:val="00DC2946"/>
    <w:rsid w:val="00DC4A44"/>
    <w:rsid w:val="00DC550F"/>
    <w:rsid w:val="00DC64FD"/>
    <w:rsid w:val="00DD53C3"/>
    <w:rsid w:val="00DD7448"/>
    <w:rsid w:val="00DE127F"/>
    <w:rsid w:val="00DE13B5"/>
    <w:rsid w:val="00DE424A"/>
    <w:rsid w:val="00DE4419"/>
    <w:rsid w:val="00DE67C4"/>
    <w:rsid w:val="00DF0ACA"/>
    <w:rsid w:val="00DF2245"/>
    <w:rsid w:val="00DF2DDD"/>
    <w:rsid w:val="00DF4CE9"/>
    <w:rsid w:val="00DF537E"/>
    <w:rsid w:val="00DF77CF"/>
    <w:rsid w:val="00E026E8"/>
    <w:rsid w:val="00E04767"/>
    <w:rsid w:val="00E04D31"/>
    <w:rsid w:val="00E060F7"/>
    <w:rsid w:val="00E14C47"/>
    <w:rsid w:val="00E14EB5"/>
    <w:rsid w:val="00E16D03"/>
    <w:rsid w:val="00E219C3"/>
    <w:rsid w:val="00E22698"/>
    <w:rsid w:val="00E24840"/>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5DC1"/>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EF7CF9"/>
    <w:rsid w:val="00F00489"/>
    <w:rsid w:val="00F0054D"/>
    <w:rsid w:val="00F02467"/>
    <w:rsid w:val="00F04CA9"/>
    <w:rsid w:val="00F04D0E"/>
    <w:rsid w:val="00F10E62"/>
    <w:rsid w:val="00F12214"/>
    <w:rsid w:val="00F12565"/>
    <w:rsid w:val="00F136A5"/>
    <w:rsid w:val="00F144BE"/>
    <w:rsid w:val="00F14ACA"/>
    <w:rsid w:val="00F16AAF"/>
    <w:rsid w:val="00F17A0C"/>
    <w:rsid w:val="00F23927"/>
    <w:rsid w:val="00F25332"/>
    <w:rsid w:val="00F26A05"/>
    <w:rsid w:val="00F307CE"/>
    <w:rsid w:val="00F323CC"/>
    <w:rsid w:val="00F343C8"/>
    <w:rsid w:val="00F354C5"/>
    <w:rsid w:val="00F37108"/>
    <w:rsid w:val="00F37483"/>
    <w:rsid w:val="00F40449"/>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4A42B"/>
  <w15:chartTrackingRefBased/>
  <w15:docId w15:val="{9AAEF4D2-D38C-4150-8AE5-6FE867E99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Emphasis">
    <w:name w:val="Emphasis"/>
    <w:basedOn w:val="DefaultParagraphFont"/>
    <w:qFormat/>
    <w:rsid w:val="003B61AA"/>
    <w:rPr>
      <w:i/>
      <w:iCs/>
    </w:rPr>
  </w:style>
  <w:style w:type="paragraph" w:styleId="ListParagraph">
    <w:name w:val="List Paragraph"/>
    <w:basedOn w:val="Normal"/>
    <w:uiPriority w:val="34"/>
    <w:qFormat/>
    <w:rsid w:val="00867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71903">
      <w:bodyDiv w:val="1"/>
      <w:marLeft w:val="0"/>
      <w:marRight w:val="0"/>
      <w:marTop w:val="0"/>
      <w:marBottom w:val="0"/>
      <w:divBdr>
        <w:top w:val="none" w:sz="0" w:space="0" w:color="auto"/>
        <w:left w:val="none" w:sz="0" w:space="0" w:color="auto"/>
        <w:bottom w:val="none" w:sz="0" w:space="0" w:color="auto"/>
        <w:right w:val="none" w:sz="0" w:space="0" w:color="auto"/>
      </w:divBdr>
    </w:div>
    <w:div w:id="115879612">
      <w:bodyDiv w:val="1"/>
      <w:marLeft w:val="0"/>
      <w:marRight w:val="0"/>
      <w:marTop w:val="0"/>
      <w:marBottom w:val="0"/>
      <w:divBdr>
        <w:top w:val="none" w:sz="0" w:space="0" w:color="auto"/>
        <w:left w:val="none" w:sz="0" w:space="0" w:color="auto"/>
        <w:bottom w:val="none" w:sz="0" w:space="0" w:color="auto"/>
        <w:right w:val="none" w:sz="0" w:space="0" w:color="auto"/>
      </w:divBdr>
    </w:div>
    <w:div w:id="141585661">
      <w:bodyDiv w:val="1"/>
      <w:marLeft w:val="0"/>
      <w:marRight w:val="0"/>
      <w:marTop w:val="0"/>
      <w:marBottom w:val="0"/>
      <w:divBdr>
        <w:top w:val="none" w:sz="0" w:space="0" w:color="auto"/>
        <w:left w:val="none" w:sz="0" w:space="0" w:color="auto"/>
        <w:bottom w:val="none" w:sz="0" w:space="0" w:color="auto"/>
        <w:right w:val="none" w:sz="0" w:space="0" w:color="auto"/>
      </w:divBdr>
    </w:div>
    <w:div w:id="184563968">
      <w:bodyDiv w:val="1"/>
      <w:marLeft w:val="0"/>
      <w:marRight w:val="0"/>
      <w:marTop w:val="0"/>
      <w:marBottom w:val="0"/>
      <w:divBdr>
        <w:top w:val="none" w:sz="0" w:space="0" w:color="auto"/>
        <w:left w:val="none" w:sz="0" w:space="0" w:color="auto"/>
        <w:bottom w:val="none" w:sz="0" w:space="0" w:color="auto"/>
        <w:right w:val="none" w:sz="0" w:space="0" w:color="auto"/>
      </w:divBdr>
    </w:div>
    <w:div w:id="185023899">
      <w:bodyDiv w:val="1"/>
      <w:marLeft w:val="0"/>
      <w:marRight w:val="0"/>
      <w:marTop w:val="0"/>
      <w:marBottom w:val="0"/>
      <w:divBdr>
        <w:top w:val="none" w:sz="0" w:space="0" w:color="auto"/>
        <w:left w:val="none" w:sz="0" w:space="0" w:color="auto"/>
        <w:bottom w:val="none" w:sz="0" w:space="0" w:color="auto"/>
        <w:right w:val="none" w:sz="0" w:space="0" w:color="auto"/>
      </w:divBdr>
    </w:div>
    <w:div w:id="225386609">
      <w:bodyDiv w:val="1"/>
      <w:marLeft w:val="0"/>
      <w:marRight w:val="0"/>
      <w:marTop w:val="0"/>
      <w:marBottom w:val="0"/>
      <w:divBdr>
        <w:top w:val="none" w:sz="0" w:space="0" w:color="auto"/>
        <w:left w:val="none" w:sz="0" w:space="0" w:color="auto"/>
        <w:bottom w:val="none" w:sz="0" w:space="0" w:color="auto"/>
        <w:right w:val="none" w:sz="0" w:space="0" w:color="auto"/>
      </w:divBdr>
    </w:div>
    <w:div w:id="376704812">
      <w:bodyDiv w:val="1"/>
      <w:marLeft w:val="0"/>
      <w:marRight w:val="0"/>
      <w:marTop w:val="0"/>
      <w:marBottom w:val="0"/>
      <w:divBdr>
        <w:top w:val="none" w:sz="0" w:space="0" w:color="auto"/>
        <w:left w:val="none" w:sz="0" w:space="0" w:color="auto"/>
        <w:bottom w:val="none" w:sz="0" w:space="0" w:color="auto"/>
        <w:right w:val="none" w:sz="0" w:space="0" w:color="auto"/>
      </w:divBdr>
    </w:div>
    <w:div w:id="412706299">
      <w:bodyDiv w:val="1"/>
      <w:marLeft w:val="0"/>
      <w:marRight w:val="0"/>
      <w:marTop w:val="0"/>
      <w:marBottom w:val="0"/>
      <w:divBdr>
        <w:top w:val="none" w:sz="0" w:space="0" w:color="auto"/>
        <w:left w:val="none" w:sz="0" w:space="0" w:color="auto"/>
        <w:bottom w:val="none" w:sz="0" w:space="0" w:color="auto"/>
        <w:right w:val="none" w:sz="0" w:space="0" w:color="auto"/>
      </w:divBdr>
    </w:div>
    <w:div w:id="1043407129">
      <w:bodyDiv w:val="1"/>
      <w:marLeft w:val="0"/>
      <w:marRight w:val="0"/>
      <w:marTop w:val="0"/>
      <w:marBottom w:val="0"/>
      <w:divBdr>
        <w:top w:val="none" w:sz="0" w:space="0" w:color="auto"/>
        <w:left w:val="none" w:sz="0" w:space="0" w:color="auto"/>
        <w:bottom w:val="none" w:sz="0" w:space="0" w:color="auto"/>
        <w:right w:val="none" w:sz="0" w:space="0" w:color="auto"/>
      </w:divBdr>
    </w:div>
    <w:div w:id="1150753658">
      <w:bodyDiv w:val="1"/>
      <w:marLeft w:val="0"/>
      <w:marRight w:val="0"/>
      <w:marTop w:val="0"/>
      <w:marBottom w:val="0"/>
      <w:divBdr>
        <w:top w:val="none" w:sz="0" w:space="0" w:color="auto"/>
        <w:left w:val="none" w:sz="0" w:space="0" w:color="auto"/>
        <w:bottom w:val="none" w:sz="0" w:space="0" w:color="auto"/>
        <w:right w:val="none" w:sz="0" w:space="0" w:color="auto"/>
      </w:divBdr>
    </w:div>
    <w:div w:id="1183860156">
      <w:bodyDiv w:val="1"/>
      <w:marLeft w:val="0"/>
      <w:marRight w:val="0"/>
      <w:marTop w:val="0"/>
      <w:marBottom w:val="0"/>
      <w:divBdr>
        <w:top w:val="none" w:sz="0" w:space="0" w:color="auto"/>
        <w:left w:val="none" w:sz="0" w:space="0" w:color="auto"/>
        <w:bottom w:val="none" w:sz="0" w:space="0" w:color="auto"/>
        <w:right w:val="none" w:sz="0" w:space="0" w:color="auto"/>
      </w:divBdr>
    </w:div>
    <w:div w:id="1232813686">
      <w:bodyDiv w:val="1"/>
      <w:marLeft w:val="0"/>
      <w:marRight w:val="0"/>
      <w:marTop w:val="0"/>
      <w:marBottom w:val="0"/>
      <w:divBdr>
        <w:top w:val="none" w:sz="0" w:space="0" w:color="auto"/>
        <w:left w:val="none" w:sz="0" w:space="0" w:color="auto"/>
        <w:bottom w:val="none" w:sz="0" w:space="0" w:color="auto"/>
        <w:right w:val="none" w:sz="0" w:space="0" w:color="auto"/>
      </w:divBdr>
    </w:div>
    <w:div w:id="1371757265">
      <w:bodyDiv w:val="1"/>
      <w:marLeft w:val="0"/>
      <w:marRight w:val="0"/>
      <w:marTop w:val="0"/>
      <w:marBottom w:val="0"/>
      <w:divBdr>
        <w:top w:val="none" w:sz="0" w:space="0" w:color="auto"/>
        <w:left w:val="none" w:sz="0" w:space="0" w:color="auto"/>
        <w:bottom w:val="none" w:sz="0" w:space="0" w:color="auto"/>
        <w:right w:val="none" w:sz="0" w:space="0" w:color="auto"/>
      </w:divBdr>
    </w:div>
    <w:div w:id="1412501866">
      <w:bodyDiv w:val="1"/>
      <w:marLeft w:val="0"/>
      <w:marRight w:val="0"/>
      <w:marTop w:val="0"/>
      <w:marBottom w:val="0"/>
      <w:divBdr>
        <w:top w:val="none" w:sz="0" w:space="0" w:color="auto"/>
        <w:left w:val="none" w:sz="0" w:space="0" w:color="auto"/>
        <w:bottom w:val="none" w:sz="0" w:space="0" w:color="auto"/>
        <w:right w:val="none" w:sz="0" w:space="0" w:color="auto"/>
      </w:divBdr>
    </w:div>
    <w:div w:id="1740981710">
      <w:bodyDiv w:val="1"/>
      <w:marLeft w:val="0"/>
      <w:marRight w:val="0"/>
      <w:marTop w:val="0"/>
      <w:marBottom w:val="0"/>
      <w:divBdr>
        <w:top w:val="none" w:sz="0" w:space="0" w:color="auto"/>
        <w:left w:val="none" w:sz="0" w:space="0" w:color="auto"/>
        <w:bottom w:val="none" w:sz="0" w:space="0" w:color="auto"/>
        <w:right w:val="none" w:sz="0" w:space="0" w:color="auto"/>
      </w:divBdr>
    </w:div>
    <w:div w:id="1847132385">
      <w:bodyDiv w:val="1"/>
      <w:marLeft w:val="0"/>
      <w:marRight w:val="0"/>
      <w:marTop w:val="0"/>
      <w:marBottom w:val="0"/>
      <w:divBdr>
        <w:top w:val="none" w:sz="0" w:space="0" w:color="auto"/>
        <w:left w:val="none" w:sz="0" w:space="0" w:color="auto"/>
        <w:bottom w:val="none" w:sz="0" w:space="0" w:color="auto"/>
        <w:right w:val="none" w:sz="0" w:space="0" w:color="auto"/>
      </w:divBdr>
    </w:div>
    <w:div w:id="2010407617">
      <w:bodyDiv w:val="1"/>
      <w:marLeft w:val="0"/>
      <w:marRight w:val="0"/>
      <w:marTop w:val="0"/>
      <w:marBottom w:val="0"/>
      <w:divBdr>
        <w:top w:val="none" w:sz="0" w:space="0" w:color="auto"/>
        <w:left w:val="none" w:sz="0" w:space="0" w:color="auto"/>
        <w:bottom w:val="none" w:sz="0" w:space="0" w:color="auto"/>
        <w:right w:val="none" w:sz="0" w:space="0" w:color="auto"/>
      </w:divBdr>
    </w:div>
    <w:div w:id="2140954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3030</Words>
  <Characters>21630</Characters>
  <DocSecurity>0</DocSecurity>
  <Lines>180</Lines>
  <Paragraphs>49</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