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F550B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D3D1EE" w14:textId="7EDFA20F" w:rsidR="00C114FF" w:rsidRPr="00DD0FF2" w:rsidRDefault="00DD0FF2" w:rsidP="00DD0FF2">
      <w:pPr>
        <w:outlineLvl w:val="0"/>
        <w:rPr>
          <w:color w:val="000000"/>
        </w:rPr>
      </w:pPr>
      <w:r w:rsidRPr="00AE7C7D">
        <w:rPr>
          <w:bCs/>
          <w:color w:val="000000"/>
        </w:rPr>
        <w:t>Avitubal</w:t>
      </w:r>
      <w:r w:rsidRPr="001048F3">
        <w:rPr>
          <w:bCs/>
          <w:color w:val="000000"/>
        </w:rPr>
        <w:t xml:space="preserve"> </w:t>
      </w:r>
      <w:r>
        <w:rPr>
          <w:color w:val="000000"/>
        </w:rPr>
        <w:t>28 000 šķīdums injekcijām</w:t>
      </w:r>
      <w:r w:rsidR="008213DF">
        <w:rPr>
          <w:color w:val="000000"/>
        </w:rPr>
        <w:t xml:space="preserve"> </w:t>
      </w:r>
      <w:r w:rsidR="008213DF" w:rsidRPr="008213DF">
        <w:rPr>
          <w:color w:val="000000"/>
        </w:rPr>
        <w:t>vistām</w:t>
      </w:r>
      <w:r w:rsidR="008213DF">
        <w:rPr>
          <w:color w:val="000000"/>
        </w:rPr>
        <w:t xml:space="preserve"> </w:t>
      </w:r>
    </w:p>
    <w:p w14:paraId="40295DE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7D8542" w14:textId="77777777" w:rsidR="00697DA9" w:rsidRPr="00E57A7D" w:rsidRDefault="00697D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F550B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A948A6" w14:textId="64591D2C" w:rsidR="00E145D6" w:rsidRDefault="00E145D6" w:rsidP="00A9226B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Katrs</w:t>
      </w:r>
      <w:r w:rsidR="00DD0FF2">
        <w:rPr>
          <w:color w:val="000000"/>
        </w:rPr>
        <w:t xml:space="preserve"> ml satur</w:t>
      </w:r>
      <w:r>
        <w:rPr>
          <w:color w:val="000000"/>
        </w:rPr>
        <w:t>:</w:t>
      </w:r>
    </w:p>
    <w:p w14:paraId="18C9DD14" w14:textId="49C10769" w:rsidR="00DD0FF2" w:rsidRPr="00E57A7D" w:rsidRDefault="00DD0FF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C27597" w14:textId="122C51FE" w:rsidR="00C114FF" w:rsidRPr="00E77619" w:rsidRDefault="00F550BE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0225E4FF" w14:textId="736131A9" w:rsidR="00C114FF" w:rsidRPr="005308A5" w:rsidRDefault="005308A5" w:rsidP="00DD0FF2">
      <w:bookmarkStart w:id="0" w:name="_Hlk230787408"/>
      <w:r w:rsidRPr="00033453">
        <w:rPr>
          <w:i/>
          <w:iCs/>
        </w:rPr>
        <w:t>Mycobacterium avium</w:t>
      </w:r>
      <w:r w:rsidRPr="00033453">
        <w:t xml:space="preserve">, apakšsuga </w:t>
      </w:r>
      <w:r w:rsidRPr="00033453">
        <w:rPr>
          <w:i/>
          <w:iCs/>
        </w:rPr>
        <w:t>avium</w:t>
      </w:r>
      <w:r w:rsidRPr="00033453">
        <w:t>, celms D4ER, putnu tuberkulīna attīrīts proteīna atvasinājums</w:t>
      </w:r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D0FF2">
        <w:rPr>
          <w:color w:val="000000"/>
        </w:rPr>
        <w:t>28 000 IU</w:t>
      </w:r>
      <w:r w:rsidR="00E145D6">
        <w:rPr>
          <w:color w:val="000000"/>
        </w:rPr>
        <w:t>*</w:t>
      </w:r>
    </w:p>
    <w:p w14:paraId="4EF040C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9C20CB" w14:textId="3F37C952" w:rsidR="00E145D6" w:rsidRPr="00AE7C7D" w:rsidRDefault="00E145D6" w:rsidP="00A9226B">
      <w:pPr>
        <w:tabs>
          <w:tab w:val="clear" w:pos="567"/>
        </w:tabs>
        <w:spacing w:line="240" w:lineRule="auto"/>
        <w:rPr>
          <w:sz w:val="20"/>
        </w:rPr>
      </w:pPr>
      <w:r w:rsidRPr="00AE7C7D">
        <w:rPr>
          <w:sz w:val="20"/>
        </w:rPr>
        <w:t>*IU – Starptautiskās vienības</w:t>
      </w:r>
    </w:p>
    <w:p w14:paraId="6FD86127" w14:textId="77777777" w:rsidR="00E145D6" w:rsidRPr="00E77619" w:rsidRDefault="00E145D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6294EB21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77619">
        <w:rPr>
          <w:b/>
          <w:szCs w:val="22"/>
        </w:rPr>
        <w:t>Palīgvielas: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DD0FF2" w14:paraId="3B4C68FB" w14:textId="77777777" w:rsidTr="002C4565">
        <w:tc>
          <w:tcPr>
            <w:tcW w:w="4524" w:type="dxa"/>
            <w:vAlign w:val="center"/>
          </w:tcPr>
          <w:p w14:paraId="0ADB8C0F" w14:textId="2D64E7DF" w:rsidR="00DD0FF2" w:rsidRPr="00E57A7D" w:rsidRDefault="00DD0FF2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 xml:space="preserve">alīgvielu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DD0FF2" w14:paraId="2E78E786" w14:textId="77777777" w:rsidTr="002C4565">
        <w:tc>
          <w:tcPr>
            <w:tcW w:w="4524" w:type="dxa"/>
            <w:vAlign w:val="center"/>
          </w:tcPr>
          <w:p w14:paraId="7D64428A" w14:textId="700633E6" w:rsidR="00DD0FF2" w:rsidRPr="00DD0FF2" w:rsidRDefault="00DD0FF2" w:rsidP="00DD0FF2">
            <w:pPr>
              <w:rPr>
                <w:color w:val="000000"/>
              </w:rPr>
            </w:pPr>
            <w:r>
              <w:rPr>
                <w:color w:val="000000"/>
              </w:rPr>
              <w:t>Fenols</w:t>
            </w:r>
          </w:p>
        </w:tc>
      </w:tr>
      <w:tr w:rsidR="00DD0FF2" w14:paraId="3B994E71" w14:textId="77777777" w:rsidTr="002C4565">
        <w:tc>
          <w:tcPr>
            <w:tcW w:w="4524" w:type="dxa"/>
            <w:vAlign w:val="center"/>
          </w:tcPr>
          <w:p w14:paraId="6F56C01E" w14:textId="410FACC4" w:rsidR="00DD0FF2" w:rsidRPr="00DD0FF2" w:rsidRDefault="00DD0FF2" w:rsidP="00DD0FF2">
            <w:pPr>
              <w:rPr>
                <w:color w:val="000000"/>
              </w:rPr>
            </w:pPr>
            <w:r>
              <w:rPr>
                <w:color w:val="000000"/>
              </w:rPr>
              <w:t>Stabilizējošs šķīdums</w:t>
            </w:r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7F511C5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F550B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Default="00F550BE" w:rsidP="00B13B6D">
      <w:pPr>
        <w:pStyle w:val="Style1"/>
      </w:pPr>
      <w:r w:rsidRPr="00E57A7D">
        <w:t>3.1</w:t>
      </w:r>
      <w:r w:rsidR="000B46FB">
        <w:t>.</w:t>
      </w:r>
      <w:r w:rsidRPr="00E57A7D">
        <w:tab/>
        <w:t>Mērķsugas</w:t>
      </w:r>
    </w:p>
    <w:p w14:paraId="59112091" w14:textId="77777777" w:rsidR="00E145D6" w:rsidRDefault="00E145D6" w:rsidP="00DD0FF2">
      <w:pPr>
        <w:outlineLvl w:val="0"/>
        <w:rPr>
          <w:color w:val="000000"/>
        </w:rPr>
      </w:pPr>
    </w:p>
    <w:p w14:paraId="4F0A6F6F" w14:textId="1D1BAF77" w:rsidR="00DD0FF2" w:rsidRDefault="00A358D9" w:rsidP="00DD0FF2">
      <w:pPr>
        <w:outlineLvl w:val="0"/>
        <w:rPr>
          <w:color w:val="000000"/>
        </w:rPr>
      </w:pPr>
      <w:r>
        <w:rPr>
          <w:color w:val="000000"/>
        </w:rPr>
        <w:t>V</w:t>
      </w:r>
      <w:r w:rsidRPr="00A358D9">
        <w:rPr>
          <w:color w:val="000000"/>
        </w:rPr>
        <w:t>ist</w:t>
      </w:r>
      <w:r w:rsidR="00697DA9">
        <w:rPr>
          <w:color w:val="000000"/>
        </w:rPr>
        <w:t>as.</w:t>
      </w:r>
    </w:p>
    <w:p w14:paraId="34C918C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F550B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>katrai mērķsugai</w:t>
      </w:r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BE88AF" w14:textId="4A272D9D" w:rsidR="00DD0FF2" w:rsidRDefault="00AA19FF" w:rsidP="00DD0FF2">
      <w:pPr>
        <w:outlineLvl w:val="0"/>
        <w:rPr>
          <w:color w:val="000000"/>
        </w:rPr>
      </w:pPr>
      <w:bookmarkStart w:id="1" w:name="_Hlk226027745"/>
      <w:r w:rsidRPr="00AE7C7D">
        <w:rPr>
          <w:i/>
          <w:iCs/>
        </w:rPr>
        <w:t>Mycobacterium avium</w:t>
      </w:r>
      <w:r w:rsidRPr="00AA19FF">
        <w:t xml:space="preserve"> ierosinātas</w:t>
      </w:r>
      <w:r w:rsidR="00DD0FF2">
        <w:rPr>
          <w:color w:val="000000"/>
        </w:rPr>
        <w:t xml:space="preserve"> tuberkulozes alerģiskai diagnostikai</w:t>
      </w:r>
      <w:r w:rsidR="001048F3">
        <w:rPr>
          <w:color w:val="000000"/>
        </w:rPr>
        <w:t xml:space="preserve"> (tuberkulinizācijai)</w:t>
      </w:r>
      <w:r w:rsidR="00DD0FF2">
        <w:rPr>
          <w:color w:val="000000"/>
        </w:rPr>
        <w:t>.</w:t>
      </w:r>
    </w:p>
    <w:bookmarkEnd w:id="1"/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F550B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824821A" w14:textId="77777777" w:rsidR="00DD0FF2" w:rsidRPr="00E57A7D" w:rsidRDefault="00DD0FF2" w:rsidP="00DD0FF2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F550B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64B3713" w14:textId="53739560" w:rsidR="002838C8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F550B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2755EB4" w14:textId="1DB6721F" w:rsidR="00C114FF" w:rsidRPr="00E57A7D" w:rsidRDefault="00E3196E" w:rsidP="00145C3F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 drošai lietošanai mērķsugām:</w:t>
      </w:r>
    </w:p>
    <w:p w14:paraId="1BBF21B2" w14:textId="5B8F4F2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3B8E222" w14:textId="30CA900F" w:rsidR="004D7D8F" w:rsidRDefault="00E3196E" w:rsidP="00A9226B">
      <w:pPr>
        <w:tabs>
          <w:tab w:val="clear" w:pos="567"/>
        </w:tabs>
        <w:spacing w:line="240" w:lineRule="auto"/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6688FE6B" w14:textId="4A2C1CC8" w:rsidR="007C2447" w:rsidRPr="00667F8A" w:rsidRDefault="00F550BE" w:rsidP="00E3196E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481715" w14:textId="66055954" w:rsidR="00E3196E" w:rsidRPr="00E57A7D" w:rsidRDefault="00E3196E" w:rsidP="00E3196E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1DAA46B0" w14:textId="77777777" w:rsidR="00E3196E" w:rsidRPr="00E57A7D" w:rsidRDefault="00E3196E" w:rsidP="00E3196E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F550B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4F18A4AD" w14:textId="6ED4C5DA" w:rsidR="00872BD2" w:rsidRPr="00E57A7D" w:rsidRDefault="00A358D9" w:rsidP="00AD0710">
      <w:pPr>
        <w:tabs>
          <w:tab w:val="clear" w:pos="567"/>
        </w:tabs>
        <w:spacing w:line="240" w:lineRule="auto"/>
        <w:rPr>
          <w:szCs w:val="22"/>
        </w:rPr>
      </w:pPr>
      <w:r>
        <w:rPr>
          <w:color w:val="000000"/>
        </w:rPr>
        <w:t>V</w:t>
      </w:r>
      <w:r w:rsidRPr="008213DF">
        <w:rPr>
          <w:color w:val="000000"/>
        </w:rPr>
        <w:t>ist</w:t>
      </w:r>
      <w:r w:rsidR="00697DA9">
        <w:rPr>
          <w:color w:val="000000"/>
        </w:rPr>
        <w:t>as:</w:t>
      </w:r>
    </w:p>
    <w:p w14:paraId="3B1B72F0" w14:textId="77777777" w:rsidR="00E3196E" w:rsidRDefault="00E3196E" w:rsidP="00E3196E">
      <w:pPr>
        <w:rPr>
          <w:bCs/>
        </w:rPr>
      </w:pPr>
      <w:r>
        <w:rPr>
          <w:color w:val="000000"/>
        </w:rPr>
        <w:t>Nav zināmas</w:t>
      </w:r>
      <w:r>
        <w:rPr>
          <w:bCs/>
        </w:rPr>
        <w:t>.</w:t>
      </w:r>
    </w:p>
    <w:p w14:paraId="752AAA91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2146E72" w14:textId="73B73906" w:rsidR="00E3196E" w:rsidRDefault="00E3196E" w:rsidP="00E3196E">
      <w:bookmarkStart w:id="2" w:name="_Hlk66891708"/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="00872BD2">
        <w:t xml:space="preserve">, </w:t>
      </w:r>
      <w:r w:rsidRPr="00E57A7D">
        <w:t>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instrukcijā.</w:t>
      </w:r>
    </w:p>
    <w:p w14:paraId="0DE670A3" w14:textId="54F4341E" w:rsidR="0096755F" w:rsidRPr="00B32DC4" w:rsidRDefault="0096755F" w:rsidP="00247A48"/>
    <w:bookmarkEnd w:id="2"/>
    <w:p w14:paraId="65434A4D" w14:textId="44713212" w:rsidR="00C114FF" w:rsidRPr="00E57A7D" w:rsidRDefault="00F550B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2DA936E" w14:textId="177059BA" w:rsidR="00766FC8" w:rsidRPr="00AE7C7D" w:rsidRDefault="00766FC8" w:rsidP="00145C3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AE7C7D">
        <w:rPr>
          <w:szCs w:val="22"/>
          <w:u w:val="single"/>
        </w:rPr>
        <w:t>Dējējputni</w:t>
      </w:r>
      <w:r w:rsidR="00945689">
        <w:rPr>
          <w:szCs w:val="22"/>
          <w:u w:val="single"/>
        </w:rPr>
        <w:t>em</w:t>
      </w:r>
      <w:r w:rsidRPr="00AE7C7D">
        <w:rPr>
          <w:szCs w:val="22"/>
          <w:u w:val="single"/>
        </w:rPr>
        <w:t>:</w:t>
      </w:r>
    </w:p>
    <w:p w14:paraId="0155E0CF" w14:textId="719385D1" w:rsidR="00E3196E" w:rsidRDefault="00E145D6" w:rsidP="00E3196E">
      <w:pPr>
        <w:spacing w:line="240" w:lineRule="auto"/>
        <w:rPr>
          <w:bCs/>
        </w:rPr>
      </w:pPr>
      <w:r>
        <w:rPr>
          <w:bCs/>
        </w:rPr>
        <w:t xml:space="preserve">Šo </w:t>
      </w:r>
      <w:r w:rsidR="00766FC8">
        <w:rPr>
          <w:bCs/>
        </w:rPr>
        <w:t xml:space="preserve">imunoloģisko </w:t>
      </w:r>
      <w:r>
        <w:rPr>
          <w:bCs/>
        </w:rPr>
        <w:t>veterināro zā</w:t>
      </w:r>
      <w:r w:rsidR="003A36FF">
        <w:rPr>
          <w:bCs/>
        </w:rPr>
        <w:t>ļ</w:t>
      </w:r>
      <w:r>
        <w:rPr>
          <w:bCs/>
        </w:rPr>
        <w:t>u</w:t>
      </w:r>
      <w:r w:rsidR="00E3196E">
        <w:rPr>
          <w:bCs/>
        </w:rPr>
        <w:t xml:space="preserve"> lietošana neietekmē </w:t>
      </w:r>
      <w:r>
        <w:rPr>
          <w:bCs/>
        </w:rPr>
        <w:t>dējību vai</w:t>
      </w:r>
      <w:r w:rsidR="00E3196E">
        <w:rPr>
          <w:bCs/>
        </w:rPr>
        <w:t xml:space="preserve"> izdēto olu kvalitāti.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F550B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1F860FE" w14:textId="4381A96C" w:rsidR="00766FC8" w:rsidRPr="00E57A7D" w:rsidRDefault="00766FC8" w:rsidP="00A9226B">
      <w:pPr>
        <w:tabs>
          <w:tab w:val="clear" w:pos="567"/>
        </w:tabs>
        <w:spacing w:line="240" w:lineRule="auto"/>
        <w:rPr>
          <w:szCs w:val="22"/>
        </w:rPr>
      </w:pPr>
      <w:r w:rsidRPr="00872BD2">
        <w:rPr>
          <w:szCs w:val="22"/>
        </w:rPr>
        <w:t>Nav pieejama informācija par š</w:t>
      </w:r>
      <w:r>
        <w:rPr>
          <w:szCs w:val="22"/>
        </w:rPr>
        <w:t>o imunoloģisko</w:t>
      </w:r>
      <w:r w:rsidRPr="00872BD2">
        <w:rPr>
          <w:szCs w:val="22"/>
        </w:rPr>
        <w:t xml:space="preserve"> v</w:t>
      </w:r>
      <w:r>
        <w:rPr>
          <w:szCs w:val="22"/>
        </w:rPr>
        <w:t>eterināro zāļu</w:t>
      </w:r>
      <w:r w:rsidRPr="00872BD2">
        <w:rPr>
          <w:szCs w:val="22"/>
        </w:rPr>
        <w:t xml:space="preserve"> drošumu un iedarbīgumu, kad t</w:t>
      </w:r>
      <w:r>
        <w:rPr>
          <w:szCs w:val="22"/>
        </w:rPr>
        <w:t>ās</w:t>
      </w:r>
      <w:r w:rsidRPr="00872BD2">
        <w:rPr>
          <w:szCs w:val="22"/>
        </w:rPr>
        <w:t xml:space="preserve"> lieto kopā ar citām veterinārajām zālēm. Lēmumu par š</w:t>
      </w:r>
      <w:r>
        <w:rPr>
          <w:szCs w:val="22"/>
        </w:rPr>
        <w:t>o imunoloģisko</w:t>
      </w:r>
      <w:r w:rsidRPr="00872BD2">
        <w:rPr>
          <w:szCs w:val="22"/>
        </w:rPr>
        <w:t xml:space="preserve"> veterināro zāļu lietošanu pirms vai pēc citu veterināro zāļu lietošanas pieņemt, izvērtējot katru gadījumu atsevišķi.</w:t>
      </w:r>
    </w:p>
    <w:p w14:paraId="3E05216E" w14:textId="77777777" w:rsidR="00E3196E" w:rsidRDefault="00E3196E" w:rsidP="00B13B6D">
      <w:pPr>
        <w:pStyle w:val="Style1"/>
      </w:pPr>
    </w:p>
    <w:p w14:paraId="748E6BAD" w14:textId="3D95FC84" w:rsidR="00C114FF" w:rsidRPr="00E57A7D" w:rsidRDefault="00F550B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660C138" w14:textId="363DD5CB" w:rsidR="001048F3" w:rsidRDefault="001048F3" w:rsidP="00145C3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Intradermālai lietošanai. </w:t>
      </w:r>
    </w:p>
    <w:p w14:paraId="6604EB49" w14:textId="77777777" w:rsidR="001048F3" w:rsidRPr="00E57A7D" w:rsidRDefault="001048F3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9C4503D" w14:textId="72AAEE2A" w:rsidR="000D0ADD" w:rsidRDefault="001048F3" w:rsidP="000D0ADD">
      <w:pPr>
        <w:rPr>
          <w:color w:val="000000"/>
        </w:rPr>
      </w:pPr>
      <w:r>
        <w:rPr>
          <w:color w:val="000000"/>
        </w:rPr>
        <w:t xml:space="preserve">Vienu </w:t>
      </w:r>
      <w:r w:rsidR="000D0ADD">
        <w:rPr>
          <w:color w:val="000000"/>
        </w:rPr>
        <w:t xml:space="preserve">devu </w:t>
      </w:r>
      <w:r>
        <w:rPr>
          <w:color w:val="000000"/>
        </w:rPr>
        <w:t>(</w:t>
      </w:r>
      <w:r w:rsidR="000D0ADD">
        <w:rPr>
          <w:color w:val="000000"/>
        </w:rPr>
        <w:t>0,1 ml</w:t>
      </w:r>
      <w:r>
        <w:rPr>
          <w:color w:val="000000"/>
        </w:rPr>
        <w:t>)</w:t>
      </w:r>
      <w:r w:rsidR="000D0ADD">
        <w:rPr>
          <w:color w:val="000000"/>
        </w:rPr>
        <w:t xml:space="preserve"> </w:t>
      </w:r>
      <w:r w:rsidR="00697DA9">
        <w:rPr>
          <w:color w:val="000000"/>
        </w:rPr>
        <w:t xml:space="preserve">katram putnam </w:t>
      </w:r>
      <w:r w:rsidR="000D0ADD">
        <w:rPr>
          <w:color w:val="000000"/>
        </w:rPr>
        <w:t>ievad</w:t>
      </w:r>
      <w:r w:rsidR="00E145D6">
        <w:rPr>
          <w:color w:val="000000"/>
        </w:rPr>
        <w:t>īt</w:t>
      </w:r>
      <w:r w:rsidR="000D0ADD">
        <w:rPr>
          <w:color w:val="000000"/>
        </w:rPr>
        <w:t xml:space="preserve"> intra</w:t>
      </w:r>
      <w:r>
        <w:rPr>
          <w:color w:val="000000"/>
        </w:rPr>
        <w:t xml:space="preserve">dermāli </w:t>
      </w:r>
      <w:r w:rsidR="000D0ADD" w:rsidRPr="006840AD">
        <w:rPr>
          <w:color w:val="000000"/>
        </w:rPr>
        <w:t>bārdiņā</w:t>
      </w:r>
      <w:r w:rsidR="000D0ADD">
        <w:rPr>
          <w:color w:val="000000"/>
        </w:rPr>
        <w:t>, otru bārdiņu izmanto kontrolei. Izmanto</w:t>
      </w:r>
      <w:r w:rsidR="00E145D6">
        <w:rPr>
          <w:color w:val="000000"/>
        </w:rPr>
        <w:t>t</w:t>
      </w:r>
      <w:r w:rsidR="000D0ADD">
        <w:rPr>
          <w:color w:val="000000"/>
        </w:rPr>
        <w:t xml:space="preserve"> tikai tievas adatas bez laterālas atveres. Ja injekcija izdarīta pareizi, novēro pietūkumu </w:t>
      </w:r>
      <w:r w:rsidR="000D0ADD" w:rsidRPr="006840AD">
        <w:rPr>
          <w:color w:val="000000"/>
        </w:rPr>
        <w:t>zirnīša</w:t>
      </w:r>
      <w:r w:rsidR="000D0ADD">
        <w:rPr>
          <w:color w:val="000000"/>
        </w:rPr>
        <w:t xml:space="preserve"> formā.</w:t>
      </w:r>
    </w:p>
    <w:p w14:paraId="0B471233" w14:textId="77777777" w:rsidR="000D0ADD" w:rsidRDefault="000D0ADD" w:rsidP="000D0ADD">
      <w:pPr>
        <w:rPr>
          <w:b/>
          <w:color w:val="000000"/>
        </w:rPr>
      </w:pPr>
      <w:r>
        <w:rPr>
          <w:color w:val="000000"/>
        </w:rPr>
        <w:t>Novērtēšana: reakciju novērtē pēc 48 stundām. Pozitīvas reakcijas gadījumā novēro bārdiņas difūzu pietūkumu (salīdzinot ar kontroles bārdiņu).</w:t>
      </w:r>
    </w:p>
    <w:p w14:paraId="35C3FEDE" w14:textId="77777777" w:rsidR="00B6460C" w:rsidRPr="00E57A7D" w:rsidRDefault="00B646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F550B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>as un antidoti, ja piemērojam</w:t>
      </w:r>
      <w:r w:rsidR="00FC060F">
        <w:t>i</w:t>
      </w:r>
      <w:r w:rsidRPr="006E49BF">
        <w:t>)</w:t>
      </w:r>
    </w:p>
    <w:p w14:paraId="4DC1A9CC" w14:textId="77777777" w:rsidR="000D0ADD" w:rsidRDefault="000D0ADD" w:rsidP="000D0ADD">
      <w:pPr>
        <w:rPr>
          <w:bCs/>
        </w:rPr>
      </w:pPr>
    </w:p>
    <w:p w14:paraId="62FA3A0C" w14:textId="2DED9186" w:rsidR="000D0ADD" w:rsidRDefault="00872BD2" w:rsidP="000D0ADD">
      <w:pPr>
        <w:rPr>
          <w:b/>
          <w:color w:val="000000"/>
        </w:rPr>
      </w:pPr>
      <w:r>
        <w:rPr>
          <w:bCs/>
        </w:rPr>
        <w:t>Pēc divkāršas</w:t>
      </w:r>
      <w:r w:rsidR="00E145D6">
        <w:rPr>
          <w:bCs/>
        </w:rPr>
        <w:t xml:space="preserve"> devas ievadīšana</w:t>
      </w:r>
      <w:r>
        <w:rPr>
          <w:bCs/>
        </w:rPr>
        <w:t>s</w:t>
      </w:r>
      <w:r w:rsidR="000D0ADD">
        <w:rPr>
          <w:bCs/>
        </w:rPr>
        <w:t xml:space="preserve"> ne</w:t>
      </w:r>
      <w:r>
        <w:rPr>
          <w:bCs/>
        </w:rPr>
        <w:t>tika novērotas</w:t>
      </w:r>
      <w:r w:rsidR="000D0ADD">
        <w:rPr>
          <w:bCs/>
        </w:rPr>
        <w:t xml:space="preserve"> </w:t>
      </w:r>
      <w:r w:rsidR="00E145D6">
        <w:rPr>
          <w:bCs/>
        </w:rPr>
        <w:t>blakusparādības</w:t>
      </w:r>
      <w:r w:rsidR="000D0ADD">
        <w:rPr>
          <w:bCs/>
        </w:rPr>
        <w:t xml:space="preserve"> mērķ</w:t>
      </w:r>
      <w:r w:rsidR="00E145D6">
        <w:rPr>
          <w:bCs/>
        </w:rPr>
        <w:t>sugas</w:t>
      </w:r>
      <w:r w:rsidR="000D0ADD">
        <w:rPr>
          <w:bCs/>
        </w:rPr>
        <w:t xml:space="preserve"> dzīvniekiem.</w:t>
      </w:r>
    </w:p>
    <w:p w14:paraId="21AC1023" w14:textId="77777777" w:rsidR="00C114FF" w:rsidRPr="006E49BF" w:rsidRDefault="00C114FF" w:rsidP="006E49BF">
      <w:pPr>
        <w:pStyle w:val="Style1"/>
      </w:pPr>
    </w:p>
    <w:p w14:paraId="60F3DE36" w14:textId="104E4221" w:rsidR="009A6509" w:rsidRPr="00E57A7D" w:rsidRDefault="00F550BE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r w:rsidRPr="00A44CC4">
        <w:t>antimikrobiāl</w:t>
      </w:r>
      <w:r w:rsidR="00B57E76">
        <w:t>o</w:t>
      </w:r>
      <w:r w:rsidRPr="00E57A7D">
        <w:t xml:space="preserve"> un pretparazītu veterināro zāļu lietošanas ierobežojumi, lai ierobežotu rezistences veidošanās risku</w:t>
      </w:r>
    </w:p>
    <w:p w14:paraId="596EBA77" w14:textId="77777777" w:rsidR="00C300FF" w:rsidRPr="00C300FF" w:rsidRDefault="00C300FF" w:rsidP="00C300FF">
      <w:pPr>
        <w:pStyle w:val="Normalold"/>
        <w:ind w:left="0" w:firstLine="0"/>
      </w:pPr>
    </w:p>
    <w:p w14:paraId="642E27E1" w14:textId="0DF4875E" w:rsidR="000D0ADD" w:rsidRPr="00E57A7D" w:rsidRDefault="00E145D6" w:rsidP="000D0ADD">
      <w:pPr>
        <w:tabs>
          <w:tab w:val="clear" w:pos="567"/>
        </w:tabs>
        <w:spacing w:line="240" w:lineRule="auto"/>
        <w:rPr>
          <w:szCs w:val="22"/>
        </w:rPr>
      </w:pPr>
      <w:r>
        <w:t>Drīkst ievadīt tikai praktizējošs veterinārārsts.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F550B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74DB8D0" w14:textId="77777777" w:rsidR="000D0ADD" w:rsidRDefault="000D0ADD" w:rsidP="000D0ADD">
      <w:pPr>
        <w:tabs>
          <w:tab w:val="clear" w:pos="567"/>
        </w:tabs>
        <w:spacing w:line="240" w:lineRule="auto"/>
      </w:pPr>
      <w:r w:rsidRPr="00E57A7D">
        <w:t>Nulle dienas.</w:t>
      </w:r>
    </w:p>
    <w:p w14:paraId="3E934615" w14:textId="77777777" w:rsidR="00E145D6" w:rsidRPr="00E57A7D" w:rsidRDefault="00E145D6" w:rsidP="000D0ADD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10E58517" w:rsidR="00C114FF" w:rsidRPr="00E57A7D" w:rsidRDefault="00F550BE" w:rsidP="00B13B6D">
      <w:pPr>
        <w:pStyle w:val="Style1"/>
      </w:pPr>
      <w:r w:rsidRPr="00673639">
        <w:t>4.</w:t>
      </w:r>
      <w:r w:rsidR="000D0ADD">
        <w:tab/>
      </w:r>
      <w:r w:rsidRPr="00E57A7D">
        <w:t>IMUNOLOĢISKĀS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78F9D1C6" w:rsidR="005B04A8" w:rsidRPr="00E57A7D" w:rsidRDefault="00F550BE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r w:rsidRPr="00E57A7D">
        <w:t>ATĶvet kods:</w:t>
      </w:r>
      <w:r w:rsidR="000D0ADD">
        <w:t xml:space="preserve"> </w:t>
      </w:r>
      <w:r w:rsidR="000D0ADD" w:rsidRPr="00AE7C7D">
        <w:rPr>
          <w:b w:val="0"/>
          <w:bCs/>
        </w:rPr>
        <w:t>QV04CF01</w:t>
      </w:r>
    </w:p>
    <w:p w14:paraId="12C371F8" w14:textId="77777777" w:rsidR="000D0ADD" w:rsidRDefault="000D0ADD" w:rsidP="000D0ADD">
      <w:pPr>
        <w:rPr>
          <w:bCs/>
        </w:rPr>
      </w:pPr>
    </w:p>
    <w:p w14:paraId="4AFB5C58" w14:textId="22F194B7" w:rsidR="000D0ADD" w:rsidRDefault="00E145D6" w:rsidP="000D0ADD">
      <w:pPr>
        <w:rPr>
          <w:b/>
          <w:color w:val="000000"/>
        </w:rPr>
      </w:pPr>
      <w:r>
        <w:rPr>
          <w:bCs/>
        </w:rPr>
        <w:t xml:space="preserve">Šīs veterinārās zāles </w:t>
      </w:r>
      <w:r w:rsidR="000D0ADD">
        <w:rPr>
          <w:bCs/>
        </w:rPr>
        <w:t>tiek iegūt</w:t>
      </w:r>
      <w:r>
        <w:rPr>
          <w:bCs/>
        </w:rPr>
        <w:t>a</w:t>
      </w:r>
      <w:r w:rsidR="000D0ADD">
        <w:rPr>
          <w:bCs/>
        </w:rPr>
        <w:t xml:space="preserve">s no pasterizēta </w:t>
      </w:r>
      <w:r w:rsidR="000D0ADD">
        <w:rPr>
          <w:bCs/>
          <w:i/>
        </w:rPr>
        <w:t>Mycobacterium avium</w:t>
      </w:r>
      <w:r w:rsidR="000D0ADD">
        <w:rPr>
          <w:bCs/>
        </w:rPr>
        <w:t xml:space="preserve"> augšanas un līzes produkta, kas spējīgs atklāt novēloto hipersensivitāti dzīvniekiem, kuri sensibilizēti pret tās pašas sugas mikroorganismiem.</w:t>
      </w:r>
    </w:p>
    <w:p w14:paraId="61B6A8D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1EE0E" w14:textId="77777777" w:rsidR="000D0ADD" w:rsidRPr="00E57A7D" w:rsidRDefault="000D0A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F550BE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F550B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CB966A8" w14:textId="12E63E4A" w:rsidR="00C114FF" w:rsidRPr="00E57A7D" w:rsidRDefault="000D0ADD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zināma.</w:t>
      </w:r>
    </w:p>
    <w:p w14:paraId="0FA407E9" w14:textId="6EEC8258" w:rsidR="00AE7C7D" w:rsidRDefault="00AE7C7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22D0370F" w14:textId="342FCC54" w:rsidR="00C114FF" w:rsidRPr="00E57A7D" w:rsidRDefault="00F550BE" w:rsidP="00B13B6D">
      <w:pPr>
        <w:pStyle w:val="Style1"/>
      </w:pPr>
      <w:r w:rsidRPr="00E57A7D">
        <w:lastRenderedPageBreak/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1EAA8E1" w14:textId="0D4A2761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Veterināro zāļu derīguma termiņš izplatīšanai paredzēt</w:t>
      </w:r>
      <w:r w:rsidR="00A44CC4">
        <w:t>aj</w:t>
      </w:r>
      <w:r w:rsidRPr="00E57A7D">
        <w:t>ā iepakojumā:</w:t>
      </w:r>
      <w:r w:rsidR="000D0ADD">
        <w:t xml:space="preserve"> </w:t>
      </w:r>
      <w:r w:rsidR="000D0ADD" w:rsidRPr="00516F71">
        <w:rPr>
          <w:color w:val="000000"/>
        </w:rPr>
        <w:t>2 gadi.</w:t>
      </w:r>
    </w:p>
    <w:p w14:paraId="625D86EB" w14:textId="2FB17770" w:rsidR="00C114FF" w:rsidRPr="00673639" w:rsidRDefault="00F550BE" w:rsidP="00A9226B">
      <w:pPr>
        <w:tabs>
          <w:tab w:val="clear" w:pos="567"/>
        </w:tabs>
        <w:spacing w:line="240" w:lineRule="auto"/>
        <w:rPr>
          <w:i/>
          <w:szCs w:val="22"/>
        </w:rPr>
      </w:pPr>
      <w:r w:rsidRPr="00E57A7D">
        <w:t>Derīguma termiņš pēc pirm</w:t>
      </w:r>
      <w:r w:rsidR="00A44CC4">
        <w:t>reizējas</w:t>
      </w:r>
      <w:r w:rsidRPr="00E57A7D">
        <w:t xml:space="preserve"> tiešā iepakojuma atvēršanas:</w:t>
      </w:r>
      <w:r w:rsidR="000D0ADD">
        <w:t xml:space="preserve"> </w:t>
      </w:r>
      <w:r w:rsidR="000D0ADD" w:rsidRPr="00516F71">
        <w:rPr>
          <w:noProof/>
          <w:color w:val="000000"/>
        </w:rPr>
        <w:t>10 stundas.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F550BE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6D678C57" w14:textId="77777777" w:rsidR="000D0ADD" w:rsidRPr="00E57A7D" w:rsidRDefault="000D0ADD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0EDF7E6" w14:textId="77777777" w:rsidR="000D0ADD" w:rsidRPr="00E57A7D" w:rsidRDefault="000D0ADD" w:rsidP="000D0ADD">
      <w:pPr>
        <w:pStyle w:val="Style5"/>
      </w:pPr>
      <w:r w:rsidRPr="00E57A7D">
        <w:t>Uzglabāt ledusskapī (2 </w:t>
      </w:r>
      <w:r w:rsidRPr="00886A5F">
        <w:t>°</w:t>
      </w:r>
      <w:r w:rsidRPr="00E57A7D">
        <w:t>C – 8 </w:t>
      </w:r>
      <w:r w:rsidRPr="00886A5F">
        <w:t>°</w:t>
      </w:r>
      <w:r w:rsidRPr="00E57A7D">
        <w:t>C).</w:t>
      </w:r>
    </w:p>
    <w:p w14:paraId="244C24D3" w14:textId="77777777" w:rsidR="000D0ADD" w:rsidRPr="00E57A7D" w:rsidRDefault="000D0ADD" w:rsidP="000D0ADD">
      <w:pPr>
        <w:tabs>
          <w:tab w:val="clear" w:pos="567"/>
        </w:tabs>
        <w:spacing w:line="240" w:lineRule="auto"/>
        <w:rPr>
          <w:szCs w:val="22"/>
        </w:rPr>
      </w:pPr>
      <w:r w:rsidRPr="00E57A7D">
        <w:t>Sargāt no gaismas.</w:t>
      </w:r>
    </w:p>
    <w:p w14:paraId="130964BC" w14:textId="22E48BDC" w:rsidR="00C114FF" w:rsidRPr="00E57A7D" w:rsidRDefault="000D0ADD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sausā vietā.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F550B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87A3EDF" w14:textId="1CCBA734" w:rsidR="00344911" w:rsidRDefault="00344911" w:rsidP="00344911">
      <w:pPr>
        <w:jc w:val="both"/>
      </w:pPr>
      <w:r>
        <w:t>Šīs imunoloģiskās veterinārās zāles</w:t>
      </w:r>
      <w:r w:rsidRPr="00344911">
        <w:t xml:space="preserve"> tiek piegādāta</w:t>
      </w:r>
      <w:r>
        <w:t>s</w:t>
      </w:r>
      <w:r w:rsidRPr="00344911">
        <w:t xml:space="preserve"> I tipa stikla flakonos, kas noslēgti ar gumijas aizbāzni un alumīnija vāciņu. </w:t>
      </w:r>
      <w:r>
        <w:t>Flakoni iepakoti kartona kastītēs.</w:t>
      </w:r>
    </w:p>
    <w:p w14:paraId="61C22B1B" w14:textId="77777777" w:rsidR="00A064B9" w:rsidRDefault="00A064B9" w:rsidP="00A064B9">
      <w:pPr>
        <w:jc w:val="both"/>
        <w:rPr>
          <w:snapToGrid w:val="0"/>
        </w:rPr>
      </w:pPr>
    </w:p>
    <w:p w14:paraId="0917BD80" w14:textId="05259B40" w:rsidR="00E145D6" w:rsidRDefault="00A064B9" w:rsidP="00A064B9">
      <w:pPr>
        <w:jc w:val="both"/>
      </w:pPr>
      <w:bookmarkStart w:id="3" w:name="_Hlk228266368"/>
      <w:r>
        <w:t>Iepakojum</w:t>
      </w:r>
      <w:r w:rsidR="00E145D6">
        <w:t>a lielumi</w:t>
      </w:r>
      <w:r>
        <w:t xml:space="preserve">: </w:t>
      </w:r>
    </w:p>
    <w:p w14:paraId="1D76C9D1" w14:textId="18F8F061" w:rsidR="00344911" w:rsidRDefault="00344911" w:rsidP="00A064B9">
      <w:pPr>
        <w:jc w:val="both"/>
      </w:pPr>
      <w:r>
        <w:t xml:space="preserve">Kartona kastītē </w:t>
      </w:r>
      <w:r w:rsidRPr="00D532D9">
        <w:t xml:space="preserve">10 </w:t>
      </w:r>
      <w:r>
        <w:t>flakoni pa 5 ml.</w:t>
      </w:r>
    </w:p>
    <w:p w14:paraId="720DF977" w14:textId="0EC1A904" w:rsidR="00344911" w:rsidRDefault="00344911" w:rsidP="00344911">
      <w:pPr>
        <w:jc w:val="both"/>
      </w:pPr>
      <w:r>
        <w:t xml:space="preserve">Kartona kastītē </w:t>
      </w:r>
      <w:r w:rsidR="00A064B9">
        <w:t xml:space="preserve">5 </w:t>
      </w:r>
      <w:r>
        <w:t>flakoni pa 10 ml.</w:t>
      </w:r>
    </w:p>
    <w:bookmarkEnd w:id="3"/>
    <w:p w14:paraId="1CFCE783" w14:textId="77777777" w:rsidR="00344911" w:rsidRDefault="00344911" w:rsidP="00344911">
      <w:pPr>
        <w:jc w:val="both"/>
      </w:pPr>
    </w:p>
    <w:p w14:paraId="1E3C839A" w14:textId="76FF1A47" w:rsidR="00E811BF" w:rsidRPr="00344911" w:rsidRDefault="001048F3" w:rsidP="00AE7C7D">
      <w:pPr>
        <w:jc w:val="both"/>
        <w:rPr>
          <w:bCs/>
        </w:rPr>
      </w:pPr>
      <w:r w:rsidRPr="00344911">
        <w:rPr>
          <w:bCs/>
        </w:rPr>
        <w:t>Ne visi iepakojuma lielumi var tikt izplatīti.</w:t>
      </w:r>
    </w:p>
    <w:p w14:paraId="74E475AD" w14:textId="77777777" w:rsidR="001048F3" w:rsidRDefault="001048F3">
      <w:pPr>
        <w:pStyle w:val="Style1"/>
        <w:ind w:left="0" w:firstLine="0"/>
      </w:pPr>
    </w:p>
    <w:p w14:paraId="5DFF4D53" w14:textId="21995F2C" w:rsidR="00C114FF" w:rsidRPr="00E57A7D" w:rsidRDefault="00F550BE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66A8EA0" w14:textId="77777777" w:rsidR="00A064B9" w:rsidRPr="00E57A7D" w:rsidRDefault="00A064B9" w:rsidP="00A064B9">
      <w:pPr>
        <w:rPr>
          <w:szCs w:val="22"/>
        </w:rPr>
      </w:pPr>
      <w:bookmarkStart w:id="4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4"/>
    <w:p w14:paraId="20EE81F2" w14:textId="77777777" w:rsidR="00A064B9" w:rsidRPr="00E57A7D" w:rsidRDefault="00A064B9" w:rsidP="00A064B9">
      <w:pPr>
        <w:tabs>
          <w:tab w:val="clear" w:pos="567"/>
        </w:tabs>
        <w:spacing w:line="240" w:lineRule="auto"/>
        <w:rPr>
          <w:szCs w:val="22"/>
        </w:rPr>
      </w:pPr>
    </w:p>
    <w:p w14:paraId="78FBE805" w14:textId="77777777" w:rsidR="00A064B9" w:rsidRPr="00E57A7D" w:rsidRDefault="00A064B9" w:rsidP="00A064B9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5" w:name="_Hlk110241862"/>
      <w:r w:rsidRPr="0011511E">
        <w:rPr>
          <w:szCs w:val="22"/>
        </w:rPr>
        <w:t xml:space="preserve">nacionālajām </w:t>
      </w:r>
      <w:bookmarkEnd w:id="5"/>
      <w:r w:rsidRPr="0011511E">
        <w:rPr>
          <w:szCs w:val="22"/>
        </w:rPr>
        <w:t xml:space="preserve">prasībām un jebkurām valsts </w:t>
      </w:r>
      <w:bookmarkStart w:id="6" w:name="_Hlk110241871"/>
      <w:r w:rsidRPr="0011511E">
        <w:rPr>
          <w:szCs w:val="22"/>
        </w:rPr>
        <w:t xml:space="preserve">atkritumu </w:t>
      </w:r>
      <w:bookmarkEnd w:id="6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747A698E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F550B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705068E" w14:textId="64F04A76" w:rsidR="00C114FF" w:rsidRPr="00A064B9" w:rsidRDefault="00A064B9" w:rsidP="00A064B9">
      <w:pPr>
        <w:pStyle w:val="Styl0"/>
        <w:rPr>
          <w:rFonts w:ascii="Times New Roman" w:hAnsi="Times New Roman"/>
          <w:sz w:val="22"/>
          <w:szCs w:val="22"/>
          <w:lang w:val="lv-LV"/>
        </w:rPr>
      </w:pPr>
      <w:r w:rsidRPr="009F0F02">
        <w:rPr>
          <w:rFonts w:ascii="Times New Roman" w:hAnsi="Times New Roman"/>
          <w:sz w:val="22"/>
          <w:szCs w:val="22"/>
          <w:lang w:val="lv-LV"/>
        </w:rPr>
        <w:t xml:space="preserve">Bioveta, a. </w:t>
      </w:r>
      <w:r w:rsidR="00945689">
        <w:rPr>
          <w:rFonts w:ascii="Times New Roman" w:hAnsi="Times New Roman"/>
          <w:sz w:val="22"/>
          <w:szCs w:val="22"/>
          <w:lang w:val="lv-LV"/>
        </w:rPr>
        <w:t>s</w:t>
      </w:r>
      <w:r w:rsidRPr="009F0F02">
        <w:rPr>
          <w:rFonts w:ascii="Times New Roman" w:hAnsi="Times New Roman"/>
          <w:sz w:val="22"/>
          <w:szCs w:val="22"/>
          <w:lang w:val="lv-LV"/>
        </w:rPr>
        <w:t xml:space="preserve">. </w:t>
      </w:r>
    </w:p>
    <w:p w14:paraId="36D94649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A96E08" w14:textId="77777777" w:rsidR="00E145D6" w:rsidRPr="00E57A7D" w:rsidRDefault="00E145D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F550B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EF6D3B" w14:textId="77777777" w:rsidR="00A064B9" w:rsidRDefault="00A064B9" w:rsidP="00A064B9">
      <w:pPr>
        <w:jc w:val="both"/>
      </w:pPr>
      <w:r>
        <w:t>V/NRP/01/1331</w:t>
      </w:r>
    </w:p>
    <w:p w14:paraId="2EF1B7F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076E2C" w14:textId="77777777" w:rsidR="00E145D6" w:rsidRPr="00E57A7D" w:rsidRDefault="00E145D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F550B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592CA3" w14:textId="4F8F233E" w:rsidR="00D65777" w:rsidRPr="00A064B9" w:rsidRDefault="00A064B9" w:rsidP="00A9226B">
      <w:pPr>
        <w:tabs>
          <w:tab w:val="clear" w:pos="567"/>
        </w:tabs>
        <w:spacing w:line="240" w:lineRule="auto"/>
      </w:pPr>
      <w:r w:rsidRPr="00B72BBB">
        <w:t>Pirmās tirdzniecības atļaujas piešķiršanas datums</w:t>
      </w:r>
      <w:r w:rsidRPr="00E57A7D">
        <w:t>:</w:t>
      </w:r>
      <w:r>
        <w:t xml:space="preserve"> 24/05/2001</w:t>
      </w:r>
    </w:p>
    <w:p w14:paraId="271262E6" w14:textId="77777777" w:rsidR="00D65777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EAE29F" w14:textId="77777777" w:rsidR="00E145D6" w:rsidRPr="00E57A7D" w:rsidRDefault="00E145D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F550BE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36C8D311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10130644" w:rsidR="00B113B9" w:rsidRDefault="00300D64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0</w:t>
      </w:r>
      <w:r w:rsidR="00697DA9">
        <w:rPr>
          <w:szCs w:val="22"/>
        </w:rPr>
        <w:t>5</w:t>
      </w:r>
      <w:r>
        <w:rPr>
          <w:szCs w:val="22"/>
        </w:rPr>
        <w:t>/2026</w:t>
      </w:r>
    </w:p>
    <w:p w14:paraId="55C40FD9" w14:textId="77777777" w:rsidR="00300D64" w:rsidRDefault="00300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F3A01D" w14:textId="77777777" w:rsidR="00300D64" w:rsidRPr="00E57A7D" w:rsidRDefault="00300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F550BE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C302C1" w14:textId="77777777" w:rsidR="00A064B9" w:rsidRPr="00E57A7D" w:rsidRDefault="00A064B9" w:rsidP="00A064B9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AE7C7D">
      <w:pPr>
        <w:rPr>
          <w:szCs w:val="22"/>
        </w:rPr>
      </w:pPr>
    </w:p>
    <w:p w14:paraId="62143426" w14:textId="4BE3E732" w:rsidR="00C114FF" w:rsidRPr="00E57A7D" w:rsidRDefault="00F550BE" w:rsidP="00AE7C7D">
      <w:pPr>
        <w:ind w:right="-318"/>
        <w:rPr>
          <w:szCs w:val="22"/>
        </w:rPr>
      </w:pPr>
      <w:bookmarkStart w:id="7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  <w:bookmarkEnd w:id="7"/>
      <w:r w:rsidRPr="00E57A7D">
        <w:br w:type="page"/>
      </w:r>
    </w:p>
    <w:p w14:paraId="3C217A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2C6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65590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147E9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F550BE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B243E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F550B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472859B9" w14:textId="513F88BF" w:rsidR="00300D64" w:rsidRDefault="00300D64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KARTONA KASTĪTE</w:t>
            </w:r>
          </w:p>
          <w:p w14:paraId="5136F69E" w14:textId="2CA51CA6" w:rsidR="00C114FF" w:rsidRPr="00E57A7D" w:rsidRDefault="0091062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b/>
                <w:color w:val="000000"/>
              </w:rPr>
              <w:t xml:space="preserve">10 x 5 ml; </w:t>
            </w:r>
            <w:r w:rsidR="00A056C7">
              <w:rPr>
                <w:b/>
                <w:color w:val="000000"/>
              </w:rPr>
              <w:t>5 x 10 ml</w:t>
            </w:r>
            <w:r w:rsidR="00AF086F">
              <w:rPr>
                <w:b/>
                <w:color w:val="000000"/>
              </w:rPr>
              <w:t xml:space="preserve"> 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5548DB0E" w:rsidR="00C114FF" w:rsidRPr="00E57A7D" w:rsidRDefault="000E67FD" w:rsidP="00AE7C7D">
      <w:pPr>
        <w:pStyle w:val="Style2"/>
        <w:pBdr>
          <w:left w:val="single" w:sz="4" w:space="17" w:color="auto"/>
        </w:pBdr>
        <w:ind w:left="284" w:firstLine="0"/>
      </w:pPr>
      <w:r>
        <w:t xml:space="preserve">1. </w:t>
      </w:r>
      <w:r w:rsidR="00F550BE" w:rsidRPr="00E57A7D"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A577C" w14:textId="23424DC1" w:rsidR="00C114FF" w:rsidRDefault="00A056C7" w:rsidP="00A9226B">
      <w:pPr>
        <w:tabs>
          <w:tab w:val="clear" w:pos="567"/>
        </w:tabs>
        <w:spacing w:line="240" w:lineRule="auto"/>
        <w:rPr>
          <w:color w:val="000000"/>
        </w:rPr>
      </w:pPr>
      <w:r w:rsidRPr="00AE7C7D">
        <w:rPr>
          <w:bCs/>
          <w:color w:val="000000"/>
        </w:rPr>
        <w:t>Avitubal</w:t>
      </w:r>
      <w:r>
        <w:rPr>
          <w:color w:val="000000"/>
        </w:rPr>
        <w:t xml:space="preserve"> 28 000 šķīdums injekcijām</w:t>
      </w:r>
      <w:r w:rsidR="00445FA4">
        <w:rPr>
          <w:color w:val="000000"/>
        </w:rPr>
        <w:t xml:space="preserve"> </w:t>
      </w:r>
      <w:r w:rsidR="00445FA4" w:rsidRPr="008213DF">
        <w:rPr>
          <w:color w:val="000000"/>
        </w:rPr>
        <w:t>vistām</w:t>
      </w:r>
    </w:p>
    <w:p w14:paraId="4FC3E7BF" w14:textId="77777777" w:rsidR="00300D64" w:rsidRPr="00A056C7" w:rsidRDefault="00300D64" w:rsidP="00A056C7">
      <w:pPr>
        <w:rPr>
          <w:i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F550BE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C73B53" w14:textId="34F2A7E0" w:rsidR="00A056C7" w:rsidRDefault="00300D64" w:rsidP="00A056C7">
      <w:pPr>
        <w:outlineLvl w:val="0"/>
        <w:rPr>
          <w:color w:val="000000"/>
        </w:rPr>
      </w:pPr>
      <w:r>
        <w:rPr>
          <w:color w:val="000000"/>
        </w:rPr>
        <w:t>Katrs</w:t>
      </w:r>
      <w:r w:rsidR="00A056C7">
        <w:rPr>
          <w:color w:val="000000"/>
        </w:rPr>
        <w:t xml:space="preserve"> ml satur</w:t>
      </w:r>
      <w:r>
        <w:rPr>
          <w:color w:val="000000"/>
        </w:rPr>
        <w:t>:</w:t>
      </w:r>
    </w:p>
    <w:p w14:paraId="223B9075" w14:textId="05A60F4A" w:rsidR="00A056C7" w:rsidRDefault="00A056C7" w:rsidP="00A056C7">
      <w:pPr>
        <w:rPr>
          <w:b/>
          <w:color w:val="000000"/>
        </w:rPr>
      </w:pPr>
      <w:r>
        <w:rPr>
          <w:b/>
          <w:color w:val="000000"/>
        </w:rPr>
        <w:t>Aktīvā</w:t>
      </w:r>
      <w:r w:rsidR="00300D64">
        <w:rPr>
          <w:b/>
          <w:color w:val="000000"/>
        </w:rPr>
        <w:t>s</w:t>
      </w:r>
      <w:r>
        <w:rPr>
          <w:b/>
          <w:color w:val="000000"/>
        </w:rPr>
        <w:t xml:space="preserve"> viela</w:t>
      </w:r>
      <w:r w:rsidR="00300D64">
        <w:rPr>
          <w:b/>
          <w:color w:val="000000"/>
        </w:rPr>
        <w:t>s</w:t>
      </w:r>
      <w:r>
        <w:rPr>
          <w:b/>
          <w:color w:val="000000"/>
        </w:rPr>
        <w:t>:</w:t>
      </w:r>
    </w:p>
    <w:p w14:paraId="62219FE9" w14:textId="7F9B32BA" w:rsidR="00A056C7" w:rsidRDefault="005308A5" w:rsidP="00A056C7">
      <w:pPr>
        <w:rPr>
          <w:color w:val="000000"/>
        </w:rPr>
      </w:pPr>
      <w:r w:rsidRPr="00033453">
        <w:rPr>
          <w:i/>
          <w:iCs/>
        </w:rPr>
        <w:t>Mycobacterium avium</w:t>
      </w:r>
      <w:r w:rsidRPr="00033453">
        <w:t xml:space="preserve">, apakšsuga </w:t>
      </w:r>
      <w:r w:rsidRPr="00033453">
        <w:rPr>
          <w:i/>
          <w:iCs/>
        </w:rPr>
        <w:t>avium</w:t>
      </w:r>
      <w:r w:rsidRPr="00033453">
        <w:t>, celms D4ER, putnu tuberkulīna attīrīts proteīna atvasinājums</w:t>
      </w:r>
      <w:r w:rsidR="00300D64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A056C7">
        <w:rPr>
          <w:color w:val="000000"/>
        </w:rPr>
        <w:t>28 000 IU</w:t>
      </w:r>
    </w:p>
    <w:p w14:paraId="5999D68F" w14:textId="77777777" w:rsidR="00300D64" w:rsidRDefault="00300D64" w:rsidP="00A056C7">
      <w:pPr>
        <w:rPr>
          <w:b/>
          <w:color w:val="000000"/>
        </w:rPr>
      </w:pPr>
    </w:p>
    <w:p w14:paraId="2ED2601E" w14:textId="77777777" w:rsidR="007318FE" w:rsidRPr="00E57A7D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7FEACD20" w14:textId="77777777" w:rsidR="00A056C7" w:rsidRDefault="00A056C7" w:rsidP="00A9226B">
      <w:pPr>
        <w:tabs>
          <w:tab w:val="clear" w:pos="567"/>
        </w:tabs>
        <w:spacing w:line="240" w:lineRule="auto"/>
        <w:rPr>
          <w:color w:val="000000"/>
        </w:rPr>
      </w:pPr>
    </w:p>
    <w:p w14:paraId="071F58AB" w14:textId="77777777" w:rsidR="0091062E" w:rsidRDefault="0091062E" w:rsidP="0091062E">
      <w:pPr>
        <w:tabs>
          <w:tab w:val="clear" w:pos="567"/>
        </w:tabs>
        <w:spacing w:line="240" w:lineRule="auto"/>
        <w:rPr>
          <w:szCs w:val="22"/>
        </w:rPr>
      </w:pPr>
      <w:r w:rsidRPr="00AE7C7D">
        <w:rPr>
          <w:szCs w:val="22"/>
        </w:rPr>
        <w:t>10 x 5 ml</w:t>
      </w:r>
    </w:p>
    <w:p w14:paraId="1862D666" w14:textId="20DE0176" w:rsidR="00C114FF" w:rsidRPr="00E57A7D" w:rsidRDefault="00A056C7" w:rsidP="00A9226B">
      <w:pPr>
        <w:tabs>
          <w:tab w:val="clear" w:pos="567"/>
        </w:tabs>
        <w:spacing w:line="240" w:lineRule="auto"/>
        <w:rPr>
          <w:szCs w:val="22"/>
        </w:rPr>
      </w:pPr>
      <w:r w:rsidRPr="00AE7C7D">
        <w:rPr>
          <w:color w:val="000000"/>
          <w:highlight w:val="lightGray"/>
        </w:rPr>
        <w:t>5 x 10 ml</w:t>
      </w:r>
    </w:p>
    <w:p w14:paraId="21E47985" w14:textId="77777777" w:rsidR="00300D64" w:rsidRDefault="00300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0459FD" w14:textId="77777777" w:rsidR="00300D64" w:rsidRPr="00E57A7D" w:rsidRDefault="00300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399615C" w14:textId="3A0BAE0A" w:rsidR="00697DA9" w:rsidRDefault="00445FA4" w:rsidP="00A056C7">
      <w:pPr>
        <w:outlineLvl w:val="0"/>
        <w:rPr>
          <w:color w:val="000000"/>
        </w:rPr>
      </w:pPr>
      <w:r>
        <w:rPr>
          <w:color w:val="000000"/>
        </w:rPr>
        <w:t>V</w:t>
      </w:r>
      <w:r w:rsidRPr="008213DF">
        <w:rPr>
          <w:color w:val="000000"/>
        </w:rPr>
        <w:t>is</w:t>
      </w:r>
      <w:r w:rsidR="00697DA9">
        <w:rPr>
          <w:color w:val="000000"/>
        </w:rPr>
        <w:t>tas.</w:t>
      </w:r>
    </w:p>
    <w:p w14:paraId="4994F21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131E0E" w14:textId="77777777" w:rsidR="00300D64" w:rsidRPr="00E57A7D" w:rsidRDefault="00300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F550BE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754580FD" w14:textId="279A2AE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A46858" w14:textId="77777777" w:rsidR="00300D64" w:rsidRPr="00E57A7D" w:rsidRDefault="00300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F550BE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97F019" w14:textId="606CE909" w:rsidR="00A056C7" w:rsidRDefault="00A056C7" w:rsidP="00A056C7">
      <w:pPr>
        <w:tabs>
          <w:tab w:val="clear" w:pos="567"/>
        </w:tabs>
        <w:spacing w:line="240" w:lineRule="auto"/>
        <w:rPr>
          <w:szCs w:val="22"/>
        </w:rPr>
      </w:pPr>
      <w:r w:rsidRPr="00A056C7">
        <w:rPr>
          <w:szCs w:val="22"/>
        </w:rPr>
        <w:t>Intradermāl</w:t>
      </w:r>
      <w:r w:rsidR="00300D64">
        <w:rPr>
          <w:szCs w:val="22"/>
        </w:rPr>
        <w:t>ai lietošanai</w:t>
      </w:r>
      <w:r w:rsidRPr="00A056C7">
        <w:rPr>
          <w:szCs w:val="22"/>
        </w:rPr>
        <w:t>.</w:t>
      </w:r>
    </w:p>
    <w:p w14:paraId="779AB6BA" w14:textId="77777777" w:rsidR="00A056C7" w:rsidRDefault="00A056C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FF7EB3" w14:textId="77777777" w:rsidR="00300D64" w:rsidRPr="00E57A7D" w:rsidRDefault="00300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F550BE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C03DBC" w14:textId="01A3A135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Ierobežojumu period</w:t>
      </w:r>
      <w:r w:rsidR="00AF086F">
        <w:t>i</w:t>
      </w:r>
      <w:r w:rsidRPr="00E57A7D">
        <w:t>:</w:t>
      </w:r>
      <w:r w:rsidR="00A056C7" w:rsidRPr="00A056C7">
        <w:rPr>
          <w:color w:val="000000"/>
        </w:rPr>
        <w:t xml:space="preserve"> </w:t>
      </w:r>
      <w:r w:rsidR="00300D64">
        <w:rPr>
          <w:color w:val="000000"/>
        </w:rPr>
        <w:t>n</w:t>
      </w:r>
      <w:r w:rsidR="00A056C7">
        <w:rPr>
          <w:color w:val="000000"/>
        </w:rPr>
        <w:t>ulle dienas.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F550BE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104363" w14:textId="72595B1B" w:rsidR="001B26EB" w:rsidRPr="00E57A7D" w:rsidRDefault="00AF086F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E</w:t>
      </w:r>
      <w:r>
        <w:t>xp.</w:t>
      </w:r>
      <w:r w:rsidRPr="00E57A7D">
        <w:t xml:space="preserve"> {mēnesis/gads}</w:t>
      </w:r>
    </w:p>
    <w:p w14:paraId="3D09D2B1" w14:textId="0C699AFF" w:rsidR="00AF086F" w:rsidRDefault="00AF086F" w:rsidP="00AF086F">
      <w:pPr>
        <w:tabs>
          <w:tab w:val="clear" w:pos="567"/>
        </w:tabs>
        <w:spacing w:line="240" w:lineRule="auto"/>
        <w:rPr>
          <w:szCs w:val="22"/>
        </w:rPr>
      </w:pPr>
      <w:r w:rsidRPr="00AF086F">
        <w:rPr>
          <w:szCs w:val="22"/>
        </w:rPr>
        <w:t xml:space="preserve">Pēc </w:t>
      </w:r>
      <w:r w:rsidR="00A46986">
        <w:rPr>
          <w:szCs w:val="22"/>
        </w:rPr>
        <w:t>caurduršanas</w:t>
      </w:r>
      <w:r w:rsidRPr="00AF086F">
        <w:rPr>
          <w:szCs w:val="22"/>
        </w:rPr>
        <w:t xml:space="preserve"> izlietot </w:t>
      </w:r>
      <w:r>
        <w:rPr>
          <w:szCs w:val="22"/>
        </w:rPr>
        <w:t>10 stund</w:t>
      </w:r>
      <w:r w:rsidR="001048F3">
        <w:rPr>
          <w:szCs w:val="22"/>
        </w:rPr>
        <w:t>u laikā</w:t>
      </w:r>
      <w:r>
        <w:rPr>
          <w:szCs w:val="22"/>
        </w:rPr>
        <w:t>.</w:t>
      </w:r>
    </w:p>
    <w:p w14:paraId="3BA10653" w14:textId="2821681D" w:rsidR="00AF086F" w:rsidRPr="00AF086F" w:rsidRDefault="00AF086F" w:rsidP="00AF086F">
      <w:pPr>
        <w:ind w:right="-318"/>
        <w:rPr>
          <w:color w:val="000000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F550BE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417DEED6" w14:textId="77777777" w:rsidR="00AF086F" w:rsidRPr="00E57A7D" w:rsidRDefault="00AF086F" w:rsidP="00AF086F">
      <w:pPr>
        <w:tabs>
          <w:tab w:val="clear" w:pos="567"/>
        </w:tabs>
        <w:spacing w:line="240" w:lineRule="auto"/>
        <w:rPr>
          <w:szCs w:val="22"/>
        </w:rPr>
      </w:pPr>
    </w:p>
    <w:p w14:paraId="17404EC7" w14:textId="77777777" w:rsidR="00AF086F" w:rsidRPr="00E57A7D" w:rsidRDefault="00AF086F" w:rsidP="00AF086F">
      <w:pPr>
        <w:pStyle w:val="Style5"/>
      </w:pPr>
      <w:r w:rsidRPr="00E57A7D">
        <w:t>Uzglabāt ledusskapī (2 </w:t>
      </w:r>
      <w:r w:rsidRPr="00886A5F">
        <w:t>°</w:t>
      </w:r>
      <w:r w:rsidRPr="00E57A7D">
        <w:t>C – 8 </w:t>
      </w:r>
      <w:r w:rsidRPr="00886A5F">
        <w:t>°</w:t>
      </w:r>
      <w:r w:rsidRPr="00E57A7D">
        <w:t>C).</w:t>
      </w:r>
    </w:p>
    <w:p w14:paraId="191AE344" w14:textId="77777777" w:rsidR="00AF086F" w:rsidRPr="00E57A7D" w:rsidRDefault="00AF086F" w:rsidP="00AF086F">
      <w:pPr>
        <w:tabs>
          <w:tab w:val="clear" w:pos="567"/>
        </w:tabs>
        <w:spacing w:line="240" w:lineRule="auto"/>
        <w:rPr>
          <w:szCs w:val="22"/>
        </w:rPr>
      </w:pPr>
      <w:r w:rsidRPr="00E57A7D">
        <w:t>Sargāt no gaismas.</w:t>
      </w:r>
    </w:p>
    <w:p w14:paraId="378D594E" w14:textId="77777777" w:rsidR="00AF086F" w:rsidRPr="00E57A7D" w:rsidRDefault="00AF086F" w:rsidP="00AF086F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sausā vietā.</w:t>
      </w:r>
    </w:p>
    <w:p w14:paraId="641523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012953DE" w:rsidR="00AE7C7D" w:rsidRDefault="00AE7C7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29832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F550BE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E8718E" w14:textId="77777777" w:rsidR="00AF086F" w:rsidRPr="00E57A7D" w:rsidRDefault="00AF086F" w:rsidP="00AF086F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F550BE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1F2042" w14:textId="77777777" w:rsidR="00AF086F" w:rsidRPr="00E57A7D" w:rsidRDefault="00AF086F" w:rsidP="00AF086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F550BE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41E2A74" w14:textId="77777777" w:rsidR="00AF086F" w:rsidRPr="00E57A7D" w:rsidRDefault="00AF086F" w:rsidP="00AF086F">
      <w:pPr>
        <w:tabs>
          <w:tab w:val="clear" w:pos="567"/>
        </w:tabs>
        <w:spacing w:line="240" w:lineRule="auto"/>
        <w:rPr>
          <w:szCs w:val="22"/>
        </w:rPr>
      </w:pPr>
    </w:p>
    <w:p w14:paraId="244F81CE" w14:textId="77777777" w:rsidR="00AF086F" w:rsidRPr="00E57A7D" w:rsidRDefault="00AF086F" w:rsidP="00AF086F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F550BE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2CC11FA8" w14:textId="73DE1D3A" w:rsidR="00673F4C" w:rsidRPr="00AF086F" w:rsidRDefault="00AF086F" w:rsidP="00AF086F">
      <w:pPr>
        <w:rPr>
          <w:color w:val="000000"/>
        </w:rPr>
      </w:pPr>
      <w:r>
        <w:rPr>
          <w:color w:val="000000"/>
        </w:rPr>
        <w:t>Bioveta, a.s.</w:t>
      </w:r>
    </w:p>
    <w:p w14:paraId="07E848AD" w14:textId="3448B7FF" w:rsidR="00C114FF" w:rsidRPr="00E57A7D" w:rsidRDefault="00AF086F" w:rsidP="00A9226B">
      <w:pPr>
        <w:tabs>
          <w:tab w:val="clear" w:pos="567"/>
        </w:tabs>
        <w:spacing w:line="240" w:lineRule="auto"/>
        <w:rPr>
          <w:szCs w:val="22"/>
        </w:rPr>
      </w:pPr>
      <w:r w:rsidRPr="006F6B08">
        <w:rPr>
          <w:szCs w:val="22"/>
          <w:highlight w:val="darkGray"/>
          <w:lang w:val="cs-CZ"/>
        </w:rPr>
        <w:t>logo</w:t>
      </w:r>
    </w:p>
    <w:p w14:paraId="7538C3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AAD82E" w14:textId="77777777" w:rsidR="00AE7C7D" w:rsidRPr="00E57A7D" w:rsidRDefault="00AE7C7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F550BE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1C57D8" w14:textId="70C8E558" w:rsidR="00C114FF" w:rsidRPr="00AF086F" w:rsidRDefault="00AF086F" w:rsidP="00AF086F">
      <w:pPr>
        <w:rPr>
          <w:bCs/>
        </w:rPr>
      </w:pPr>
      <w:r w:rsidRPr="00AF086F">
        <w:rPr>
          <w:bCs/>
        </w:rPr>
        <w:t>V/NRP/01/1331</w:t>
      </w:r>
    </w:p>
    <w:p w14:paraId="1462BCC2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965398" w14:textId="77777777" w:rsidR="00300D64" w:rsidRPr="00E57A7D" w:rsidRDefault="00300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F550BE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049F8E" w14:textId="77777777" w:rsidR="00AF086F" w:rsidRDefault="00AF086F" w:rsidP="00AF086F">
      <w:pPr>
        <w:tabs>
          <w:tab w:val="clear" w:pos="567"/>
        </w:tabs>
        <w:spacing w:line="240" w:lineRule="auto"/>
      </w:pPr>
      <w:r>
        <w:t>Lot</w:t>
      </w:r>
      <w:r w:rsidRPr="00E57A7D">
        <w:t xml:space="preserve"> {numurs}</w:t>
      </w:r>
    </w:p>
    <w:p w14:paraId="1A13F83A" w14:textId="77777777" w:rsidR="00AF086F" w:rsidRDefault="00AF08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F5D890" w14:textId="77777777" w:rsidR="00AF086F" w:rsidRDefault="00AF08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E71B964" w14:textId="77777777" w:rsidR="00AF086F" w:rsidRDefault="00AF08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2EDE18" w14:textId="77777777" w:rsidR="00AF086F" w:rsidRDefault="00AF08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CE6CD1" w14:textId="77777777" w:rsidR="00AF086F" w:rsidRDefault="00AF08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E18E52" w14:textId="77777777" w:rsidR="00AF086F" w:rsidRDefault="00AF08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04D4D7" w14:textId="77777777" w:rsidR="00AF086F" w:rsidRDefault="00AF08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54BD30" w14:textId="77777777" w:rsidR="00AF086F" w:rsidRDefault="00AF08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A12251" w14:textId="77777777" w:rsidR="00AF086F" w:rsidRDefault="00AF08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BF6BC" w14:textId="77777777" w:rsidR="00AF086F" w:rsidRDefault="00AF08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BE3F37" w14:textId="77777777" w:rsidR="00AF086F" w:rsidRDefault="00AF08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FD976" w14:textId="77777777" w:rsidR="00AF086F" w:rsidRDefault="00AF08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3909AF" w14:textId="77777777" w:rsidR="00AF086F" w:rsidRDefault="00AF08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36FFD9" w14:textId="77777777" w:rsidR="00AF086F" w:rsidRDefault="00AF08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1A9899" w14:textId="70470211" w:rsidR="00AF086F" w:rsidRDefault="00AF086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6F273777" w14:textId="77777777" w:rsidR="00AF086F" w:rsidRPr="00E57A7D" w:rsidRDefault="00AF08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9E1895" w14:textId="6ADDA695" w:rsidR="00001C44" w:rsidRPr="008E37A2" w:rsidRDefault="00F550BE" w:rsidP="00AE7C7D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Default="00C114FF" w:rsidP="00AE7C7D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2F1FB97B" w14:textId="3C2D9BA7" w:rsidR="00300D64" w:rsidRDefault="00300D64" w:rsidP="00AE7C7D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szCs w:val="22"/>
        </w:rPr>
      </w:pPr>
      <w:r w:rsidRPr="00AE7C7D">
        <w:rPr>
          <w:b/>
          <w:bCs/>
          <w:szCs w:val="22"/>
        </w:rPr>
        <w:t>FLAKONS</w:t>
      </w:r>
    </w:p>
    <w:p w14:paraId="63464CE9" w14:textId="2EE83471" w:rsidR="00A46986" w:rsidRPr="00AE7C7D" w:rsidRDefault="00A46986" w:rsidP="00AE7C7D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szCs w:val="22"/>
        </w:rPr>
      </w:pPr>
      <w:r>
        <w:rPr>
          <w:b/>
          <w:bCs/>
          <w:szCs w:val="22"/>
        </w:rPr>
        <w:t>5 ml,  10 ml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2C732A54" w:rsidR="00C114FF" w:rsidRPr="00E57A7D" w:rsidRDefault="00F550BE" w:rsidP="00AE7C7D">
      <w:pPr>
        <w:pStyle w:val="Style2"/>
        <w:numPr>
          <w:ilvl w:val="0"/>
          <w:numId w:val="46"/>
        </w:numPr>
        <w:pBdr>
          <w:left w:val="single" w:sz="4" w:space="27" w:color="auto"/>
        </w:pBdr>
      </w:pPr>
      <w:r w:rsidRPr="00E57A7D"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DF957" w14:textId="25B81EA4" w:rsidR="00AF086F" w:rsidRDefault="00AF086F" w:rsidP="00AF086F">
      <w:pPr>
        <w:tabs>
          <w:tab w:val="clear" w:pos="567"/>
        </w:tabs>
        <w:spacing w:line="240" w:lineRule="auto"/>
        <w:rPr>
          <w:color w:val="000000"/>
        </w:rPr>
      </w:pPr>
      <w:r w:rsidRPr="00AE7C7D">
        <w:rPr>
          <w:bCs/>
          <w:color w:val="000000"/>
        </w:rPr>
        <w:t>Avitubal</w:t>
      </w:r>
      <w:r w:rsidRPr="001048F3">
        <w:rPr>
          <w:bCs/>
          <w:color w:val="000000"/>
        </w:rPr>
        <w:t xml:space="preserve"> </w:t>
      </w:r>
      <w:r>
        <w:rPr>
          <w:color w:val="000000"/>
        </w:rPr>
        <w:t>28 000 šķīdums injekcijām</w:t>
      </w:r>
    </w:p>
    <w:p w14:paraId="3FC13417" w14:textId="237C378C" w:rsidR="00C114FF" w:rsidRPr="00AF086F" w:rsidRDefault="00C114FF" w:rsidP="00AF086F">
      <w:pPr>
        <w:rPr>
          <w:i/>
        </w:rPr>
      </w:pPr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F550BE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21108A62" w14:textId="77777777" w:rsidR="00AF086F" w:rsidRDefault="00AF086F" w:rsidP="00AF086F">
      <w:pPr>
        <w:outlineLvl w:val="0"/>
        <w:rPr>
          <w:color w:val="000000"/>
        </w:rPr>
      </w:pPr>
    </w:p>
    <w:p w14:paraId="72FF2778" w14:textId="015AF495" w:rsidR="00AF086F" w:rsidRDefault="005308A5" w:rsidP="00AF086F">
      <w:pPr>
        <w:rPr>
          <w:color w:val="000000"/>
        </w:rPr>
      </w:pPr>
      <w:r w:rsidRPr="00033453">
        <w:rPr>
          <w:i/>
          <w:iCs/>
        </w:rPr>
        <w:t>Mycobacterium avium</w:t>
      </w:r>
      <w:r w:rsidRPr="00033453">
        <w:t xml:space="preserve">, apakšsuga </w:t>
      </w:r>
      <w:r w:rsidRPr="00033453">
        <w:rPr>
          <w:i/>
          <w:iCs/>
        </w:rPr>
        <w:t>avium</w:t>
      </w:r>
      <w:r w:rsidRPr="00033453">
        <w:t>, celms D4ER, putnu tuberkulīna attīrīts proteīna atvasinājums</w:t>
      </w:r>
      <w:r w:rsidR="00300D64">
        <w:rPr>
          <w:color w:val="000000"/>
        </w:rPr>
        <w:tab/>
      </w:r>
      <w:r w:rsidR="00300D64">
        <w:rPr>
          <w:color w:val="000000"/>
        </w:rPr>
        <w:tab/>
      </w:r>
      <w:r w:rsidR="00AF086F">
        <w:rPr>
          <w:color w:val="000000"/>
        </w:rPr>
        <w:t xml:space="preserve"> 28 000 IU</w:t>
      </w:r>
      <w:r w:rsidR="008C357A">
        <w:rPr>
          <w:color w:val="000000"/>
        </w:rPr>
        <w:t>/ml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53C30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7F9DC68" w14:textId="77777777" w:rsidR="00AF086F" w:rsidRDefault="00AF086F" w:rsidP="00AF086F">
      <w:r>
        <w:t>Lot</w:t>
      </w:r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6F07B" w14:textId="7C38D8D4" w:rsidR="00AF086F" w:rsidRPr="00E57A7D" w:rsidRDefault="00AF086F" w:rsidP="00AF086F">
      <w:pPr>
        <w:tabs>
          <w:tab w:val="clear" w:pos="567"/>
        </w:tabs>
        <w:spacing w:line="240" w:lineRule="auto"/>
        <w:rPr>
          <w:szCs w:val="22"/>
        </w:rPr>
      </w:pPr>
      <w:r w:rsidRPr="00E57A7D">
        <w:t>E</w:t>
      </w:r>
      <w:r>
        <w:t>xp.</w:t>
      </w:r>
      <w:r w:rsidRPr="00E57A7D">
        <w:t xml:space="preserve"> {mēnesis/gads}</w:t>
      </w:r>
    </w:p>
    <w:p w14:paraId="2FA48D5B" w14:textId="3506875D" w:rsidR="00AF086F" w:rsidRDefault="00AF086F" w:rsidP="00AF086F">
      <w:pPr>
        <w:tabs>
          <w:tab w:val="clear" w:pos="567"/>
        </w:tabs>
        <w:spacing w:line="240" w:lineRule="auto"/>
        <w:rPr>
          <w:szCs w:val="22"/>
        </w:rPr>
      </w:pPr>
      <w:r w:rsidRPr="00AF086F">
        <w:rPr>
          <w:szCs w:val="22"/>
        </w:rPr>
        <w:t xml:space="preserve">Pēc </w:t>
      </w:r>
      <w:r w:rsidR="00A46986">
        <w:rPr>
          <w:szCs w:val="22"/>
        </w:rPr>
        <w:t>caurduršanas</w:t>
      </w:r>
      <w:r w:rsidRPr="00AF086F">
        <w:rPr>
          <w:szCs w:val="22"/>
        </w:rPr>
        <w:t xml:space="preserve"> izlietot </w:t>
      </w:r>
      <w:r>
        <w:rPr>
          <w:szCs w:val="22"/>
        </w:rPr>
        <w:t>10 stund</w:t>
      </w:r>
      <w:r w:rsidR="001048F3">
        <w:rPr>
          <w:szCs w:val="22"/>
        </w:rPr>
        <w:t>u laikā</w:t>
      </w:r>
      <w:r>
        <w:rPr>
          <w:szCs w:val="22"/>
        </w:rPr>
        <w:t>.</w:t>
      </w:r>
    </w:p>
    <w:p w14:paraId="52D22525" w14:textId="77777777" w:rsidR="00033453" w:rsidRDefault="00033453" w:rsidP="00AF086F">
      <w:pPr>
        <w:ind w:right="-318"/>
        <w:rPr>
          <w:color w:val="000000"/>
        </w:rPr>
      </w:pPr>
    </w:p>
    <w:p w14:paraId="56CF9A66" w14:textId="2C5EFB0E" w:rsidR="00AF086F" w:rsidRPr="00AF086F" w:rsidRDefault="00033453" w:rsidP="00AF086F">
      <w:pPr>
        <w:ind w:right="-318"/>
        <w:rPr>
          <w:color w:val="000000"/>
        </w:rPr>
      </w:pPr>
      <w:r>
        <w:rPr>
          <w:color w:val="000000"/>
        </w:rPr>
        <w:t>5 ml</w:t>
      </w:r>
      <w:r w:rsidRPr="00EA7C21">
        <w:rPr>
          <w:color w:val="000000"/>
          <w:highlight w:val="lightGray"/>
        </w:rPr>
        <w:t>, 10 ml</w:t>
      </w:r>
    </w:p>
    <w:p w14:paraId="3C4370D2" w14:textId="77777777" w:rsidR="00033453" w:rsidRPr="00E57A7D" w:rsidRDefault="00033453" w:rsidP="00033453">
      <w:pPr>
        <w:tabs>
          <w:tab w:val="clear" w:pos="567"/>
        </w:tabs>
        <w:spacing w:line="240" w:lineRule="auto"/>
        <w:rPr>
          <w:szCs w:val="22"/>
        </w:rPr>
      </w:pPr>
      <w:r w:rsidRPr="00EA7C21">
        <w:rPr>
          <w:szCs w:val="22"/>
          <w:highlight w:val="lightGray"/>
          <w:lang w:val="cs-CZ"/>
        </w:rPr>
        <w:t>logo</w:t>
      </w:r>
    </w:p>
    <w:p w14:paraId="79EBA777" w14:textId="77777777" w:rsidR="00C114FF" w:rsidRPr="00E57A7D" w:rsidRDefault="00F550BE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F550BE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248EA45C" w:rsidR="00C114FF" w:rsidRPr="00E57A7D" w:rsidRDefault="00F550BE" w:rsidP="00AE0BB5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76B687" w14:textId="1F50F5CD" w:rsidR="00AF086F" w:rsidRDefault="00AF086F" w:rsidP="00AF086F">
      <w:pPr>
        <w:tabs>
          <w:tab w:val="clear" w:pos="567"/>
        </w:tabs>
        <w:spacing w:line="240" w:lineRule="auto"/>
        <w:rPr>
          <w:color w:val="000000"/>
        </w:rPr>
      </w:pPr>
      <w:r w:rsidRPr="00AE7C7D">
        <w:rPr>
          <w:bCs/>
          <w:color w:val="000000"/>
        </w:rPr>
        <w:t>Avitubal</w:t>
      </w:r>
      <w:r w:rsidRPr="00872BD2">
        <w:rPr>
          <w:bCs/>
          <w:color w:val="000000"/>
        </w:rPr>
        <w:t xml:space="preserve"> </w:t>
      </w:r>
      <w:r>
        <w:rPr>
          <w:color w:val="000000"/>
        </w:rPr>
        <w:t xml:space="preserve">28 000 šķīdums injekcijām </w:t>
      </w:r>
      <w:r w:rsidR="00445FA4">
        <w:rPr>
          <w:color w:val="000000"/>
        </w:rPr>
        <w:t>v</w:t>
      </w:r>
      <w:r w:rsidR="00445FA4" w:rsidRPr="008213DF">
        <w:rPr>
          <w:color w:val="000000"/>
        </w:rPr>
        <w:t>istām</w:t>
      </w:r>
    </w:p>
    <w:p w14:paraId="67296CBE" w14:textId="77777777" w:rsidR="00872BD2" w:rsidRPr="00AF086F" w:rsidRDefault="00872BD2" w:rsidP="00AF086F">
      <w:pPr>
        <w:rPr>
          <w:i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0E66E7EB" w14:textId="77777777" w:rsidR="00AF086F" w:rsidRDefault="00AF086F" w:rsidP="00AF086F">
      <w:pPr>
        <w:outlineLvl w:val="0"/>
        <w:rPr>
          <w:color w:val="000000"/>
        </w:rPr>
      </w:pPr>
    </w:p>
    <w:p w14:paraId="4E00D364" w14:textId="1AA2A07B" w:rsidR="00AF086F" w:rsidRDefault="00872BD2" w:rsidP="00AF086F">
      <w:pPr>
        <w:outlineLvl w:val="0"/>
        <w:rPr>
          <w:color w:val="000000"/>
        </w:rPr>
      </w:pPr>
      <w:r>
        <w:rPr>
          <w:color w:val="000000"/>
        </w:rPr>
        <w:t>Katrs</w:t>
      </w:r>
      <w:r w:rsidR="00AF086F">
        <w:rPr>
          <w:color w:val="000000"/>
        </w:rPr>
        <w:t xml:space="preserve"> ml satur</w:t>
      </w:r>
      <w:r>
        <w:rPr>
          <w:color w:val="000000"/>
        </w:rPr>
        <w:t>:</w:t>
      </w:r>
    </w:p>
    <w:p w14:paraId="24F891B4" w14:textId="77777777" w:rsidR="00872BD2" w:rsidRDefault="00872BD2" w:rsidP="00AF086F">
      <w:pPr>
        <w:outlineLvl w:val="0"/>
        <w:rPr>
          <w:color w:val="000000"/>
        </w:rPr>
      </w:pPr>
    </w:p>
    <w:p w14:paraId="10BA76E0" w14:textId="5CA96FAD" w:rsidR="00AF086F" w:rsidRDefault="00AF086F" w:rsidP="00AF086F">
      <w:pPr>
        <w:rPr>
          <w:b/>
          <w:color w:val="000000"/>
        </w:rPr>
      </w:pPr>
      <w:r>
        <w:rPr>
          <w:b/>
          <w:color w:val="000000"/>
        </w:rPr>
        <w:t>Aktīvā</w:t>
      </w:r>
      <w:r w:rsidR="00872BD2">
        <w:rPr>
          <w:b/>
          <w:color w:val="000000"/>
        </w:rPr>
        <w:t>s</w:t>
      </w:r>
      <w:r>
        <w:rPr>
          <w:b/>
          <w:color w:val="000000"/>
        </w:rPr>
        <w:t xml:space="preserve"> viela</w:t>
      </w:r>
      <w:r w:rsidR="00872BD2">
        <w:rPr>
          <w:b/>
          <w:color w:val="000000"/>
        </w:rPr>
        <w:t>s</w:t>
      </w:r>
      <w:r>
        <w:rPr>
          <w:b/>
          <w:color w:val="000000"/>
        </w:rPr>
        <w:t>:</w:t>
      </w:r>
    </w:p>
    <w:p w14:paraId="5C6F3728" w14:textId="114ABBB5" w:rsidR="00AF086F" w:rsidRDefault="005308A5" w:rsidP="00AF086F">
      <w:pPr>
        <w:rPr>
          <w:color w:val="000000"/>
        </w:rPr>
      </w:pPr>
      <w:r w:rsidRPr="007965D4">
        <w:rPr>
          <w:i/>
          <w:iCs/>
        </w:rPr>
        <w:t>Mycobacterium avium</w:t>
      </w:r>
      <w:r w:rsidRPr="007965D4">
        <w:t xml:space="preserve">, apakšsuga </w:t>
      </w:r>
      <w:r w:rsidRPr="007965D4">
        <w:rPr>
          <w:i/>
          <w:iCs/>
        </w:rPr>
        <w:t>avium</w:t>
      </w:r>
      <w:r w:rsidRPr="007965D4">
        <w:t>, celms D4ER, putnu tuberkulīna attīrīts proteīna atvasinājums</w:t>
      </w:r>
      <w:r w:rsidR="00872BD2">
        <w:rPr>
          <w:color w:val="000000"/>
        </w:rPr>
        <w:tab/>
      </w:r>
      <w:r w:rsidR="00872BD2">
        <w:rPr>
          <w:color w:val="000000"/>
        </w:rPr>
        <w:tab/>
      </w:r>
      <w:r w:rsidR="00AF086F">
        <w:rPr>
          <w:color w:val="000000"/>
        </w:rPr>
        <w:t xml:space="preserve"> </w:t>
      </w:r>
      <w:r>
        <w:rPr>
          <w:color w:val="000000"/>
        </w:rPr>
        <w:tab/>
      </w:r>
      <w:r>
        <w:rPr>
          <w:color w:val="000000"/>
        </w:rPr>
        <w:tab/>
      </w:r>
      <w:r w:rsidR="00AF086F">
        <w:rPr>
          <w:color w:val="000000"/>
        </w:rPr>
        <w:t>28 000 IU</w:t>
      </w:r>
      <w:r w:rsidR="00872BD2">
        <w:rPr>
          <w:color w:val="000000"/>
        </w:rPr>
        <w:t>*</w:t>
      </w:r>
    </w:p>
    <w:p w14:paraId="758B8AC3" w14:textId="7D7BB27D" w:rsidR="00872BD2" w:rsidRPr="00AE7C7D" w:rsidRDefault="00872BD2" w:rsidP="00AF086F">
      <w:pPr>
        <w:rPr>
          <w:color w:val="000000"/>
          <w:sz w:val="20"/>
        </w:rPr>
      </w:pPr>
      <w:r w:rsidRPr="00AE7C7D">
        <w:rPr>
          <w:color w:val="000000"/>
          <w:sz w:val="20"/>
        </w:rPr>
        <w:t>*IU – Starptautiskās vienības.</w:t>
      </w:r>
    </w:p>
    <w:p w14:paraId="46B9CED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2A5F6" w14:textId="77777777" w:rsidR="00872BD2" w:rsidRPr="00E57A7D" w:rsidRDefault="00872BD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0A2A3B8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398AC0" w14:textId="63A82944" w:rsidR="00C114FF" w:rsidRDefault="00445FA4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color w:val="000000"/>
        </w:rPr>
        <w:t>V</w:t>
      </w:r>
      <w:r w:rsidRPr="008213DF">
        <w:rPr>
          <w:color w:val="000000"/>
        </w:rPr>
        <w:t>ist</w:t>
      </w:r>
      <w:r w:rsidR="00697DA9">
        <w:rPr>
          <w:color w:val="000000"/>
        </w:rPr>
        <w:t>as.</w:t>
      </w:r>
    </w:p>
    <w:p w14:paraId="64378CFC" w14:textId="77777777" w:rsidR="00872BD2" w:rsidRDefault="00872BD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6D4B62" w14:textId="77777777" w:rsidR="00AE7C7D" w:rsidRPr="00E57A7D" w:rsidRDefault="00AE7C7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AE33CE7" w14:textId="77777777" w:rsidR="00AA19FF" w:rsidRDefault="00AA19FF" w:rsidP="00AA19FF">
      <w:pPr>
        <w:outlineLvl w:val="0"/>
        <w:rPr>
          <w:color w:val="000000"/>
        </w:rPr>
      </w:pPr>
      <w:r w:rsidRPr="00BA25FA">
        <w:rPr>
          <w:i/>
          <w:iCs/>
        </w:rPr>
        <w:t>Mycobacterium avium</w:t>
      </w:r>
      <w:r w:rsidRPr="00AA19FF">
        <w:t xml:space="preserve"> ierosinātas</w:t>
      </w:r>
      <w:r>
        <w:rPr>
          <w:color w:val="000000"/>
        </w:rPr>
        <w:t xml:space="preserve"> tuberkulozes alerģiskai diagnostikai (tuberkulinizācijai).</w:t>
      </w:r>
    </w:p>
    <w:p w14:paraId="5872ACD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BBF8AC" w14:textId="77777777" w:rsidR="00872BD2" w:rsidRPr="00E57A7D" w:rsidRDefault="00872BD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364CD5" w14:textId="77777777" w:rsidR="003C251B" w:rsidRDefault="003C251B" w:rsidP="003C251B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Nav zināmas.</w:t>
      </w:r>
    </w:p>
    <w:p w14:paraId="52733376" w14:textId="77777777" w:rsidR="00872BD2" w:rsidRDefault="00872BD2" w:rsidP="003C251B">
      <w:pPr>
        <w:tabs>
          <w:tab w:val="clear" w:pos="567"/>
        </w:tabs>
        <w:spacing w:line="240" w:lineRule="auto"/>
        <w:rPr>
          <w:color w:val="000000"/>
        </w:rPr>
      </w:pPr>
    </w:p>
    <w:p w14:paraId="6597C7BE" w14:textId="77777777" w:rsidR="00EB457B" w:rsidRPr="00E57A7D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5807CCA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CE6EEDC" w14:textId="47ACA38C" w:rsidR="00766FC8" w:rsidRPr="00E57A7D" w:rsidRDefault="00766FC8" w:rsidP="003C251B">
      <w:pPr>
        <w:tabs>
          <w:tab w:val="clear" w:pos="567"/>
        </w:tabs>
        <w:spacing w:line="240" w:lineRule="auto"/>
        <w:rPr>
          <w:szCs w:val="22"/>
        </w:rPr>
      </w:pPr>
      <w:r w:rsidRPr="00766FC8">
        <w:rPr>
          <w:szCs w:val="22"/>
          <w:u w:val="single"/>
        </w:rPr>
        <w:t>Dējējputni:</w:t>
      </w:r>
    </w:p>
    <w:p w14:paraId="4166AAC3" w14:textId="54621CF9" w:rsidR="003C251B" w:rsidRPr="003C251B" w:rsidRDefault="00872BD2" w:rsidP="003C251B">
      <w:pPr>
        <w:spacing w:line="240" w:lineRule="auto"/>
        <w:rPr>
          <w:bCs/>
        </w:rPr>
      </w:pPr>
      <w:r>
        <w:rPr>
          <w:bCs/>
        </w:rPr>
        <w:t xml:space="preserve">Šo </w:t>
      </w:r>
      <w:r w:rsidR="00766FC8">
        <w:rPr>
          <w:bCs/>
        </w:rPr>
        <w:t xml:space="preserve">imunoloģisko </w:t>
      </w:r>
      <w:r>
        <w:rPr>
          <w:bCs/>
        </w:rPr>
        <w:t>veterināro zāļu</w:t>
      </w:r>
      <w:r w:rsidR="003C251B">
        <w:rPr>
          <w:bCs/>
        </w:rPr>
        <w:t xml:space="preserve"> lietošana neietekmē </w:t>
      </w:r>
      <w:r>
        <w:rPr>
          <w:bCs/>
        </w:rPr>
        <w:t xml:space="preserve">dējību </w:t>
      </w:r>
      <w:r w:rsidR="006C5187">
        <w:rPr>
          <w:bCs/>
        </w:rPr>
        <w:t>vai</w:t>
      </w:r>
      <w:r w:rsidR="003C251B">
        <w:rPr>
          <w:bCs/>
        </w:rPr>
        <w:t xml:space="preserve"> izdēto olu kvalitāti.</w:t>
      </w:r>
    </w:p>
    <w:p w14:paraId="1AB1DA00" w14:textId="77777777" w:rsidR="003C251B" w:rsidRPr="00E57A7D" w:rsidRDefault="003C251B" w:rsidP="003C251B">
      <w:pPr>
        <w:tabs>
          <w:tab w:val="clear" w:pos="567"/>
        </w:tabs>
        <w:spacing w:line="240" w:lineRule="auto"/>
        <w:rPr>
          <w:szCs w:val="22"/>
        </w:rPr>
      </w:pPr>
    </w:p>
    <w:p w14:paraId="3404FFB4" w14:textId="77777777" w:rsidR="003C251B" w:rsidRPr="00E57A7D" w:rsidRDefault="003C251B" w:rsidP="003C251B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0FF1D616" w14:textId="30238018" w:rsidR="00872BD2" w:rsidRDefault="00872BD2" w:rsidP="003C251B">
      <w:pPr>
        <w:tabs>
          <w:tab w:val="clear" w:pos="567"/>
        </w:tabs>
        <w:spacing w:line="240" w:lineRule="auto"/>
        <w:rPr>
          <w:szCs w:val="22"/>
        </w:rPr>
      </w:pPr>
      <w:bookmarkStart w:id="8" w:name="_Hlk226019577"/>
      <w:r w:rsidRPr="00872BD2">
        <w:rPr>
          <w:szCs w:val="22"/>
        </w:rPr>
        <w:t>Nav pieejama informācija par š</w:t>
      </w:r>
      <w:r>
        <w:rPr>
          <w:szCs w:val="22"/>
        </w:rPr>
        <w:t>o imunoloģisko</w:t>
      </w:r>
      <w:r w:rsidRPr="00872BD2">
        <w:rPr>
          <w:szCs w:val="22"/>
        </w:rPr>
        <w:t xml:space="preserve"> v</w:t>
      </w:r>
      <w:r>
        <w:rPr>
          <w:szCs w:val="22"/>
        </w:rPr>
        <w:t>eterināro zāļu</w:t>
      </w:r>
      <w:r w:rsidRPr="00872BD2">
        <w:rPr>
          <w:szCs w:val="22"/>
        </w:rPr>
        <w:t xml:space="preserve"> drošumu un iedarbīgumu, kad t</w:t>
      </w:r>
      <w:r>
        <w:rPr>
          <w:szCs w:val="22"/>
        </w:rPr>
        <w:t>ās</w:t>
      </w:r>
      <w:r w:rsidRPr="00872BD2">
        <w:rPr>
          <w:szCs w:val="22"/>
        </w:rPr>
        <w:t xml:space="preserve"> lieto kopā ar citām veterinārajām zālēm. Lēmumu par š</w:t>
      </w:r>
      <w:r w:rsidR="00766FC8">
        <w:rPr>
          <w:szCs w:val="22"/>
        </w:rPr>
        <w:t>o imunoloģisko</w:t>
      </w:r>
      <w:r w:rsidRPr="00872BD2">
        <w:rPr>
          <w:szCs w:val="22"/>
        </w:rPr>
        <w:t xml:space="preserve"> veterināro zāļu lietošanu pirms vai pēc citu veterināro zāļu lietošanas pieņemt, izvērtējot katru gadījumu atsevišķi.</w:t>
      </w:r>
      <w:bookmarkEnd w:id="8"/>
    </w:p>
    <w:p w14:paraId="367FE41C" w14:textId="77777777" w:rsidR="00872BD2" w:rsidRPr="00E57A7D" w:rsidRDefault="00872BD2" w:rsidP="003C251B">
      <w:pPr>
        <w:tabs>
          <w:tab w:val="clear" w:pos="567"/>
        </w:tabs>
        <w:spacing w:line="240" w:lineRule="auto"/>
        <w:rPr>
          <w:szCs w:val="22"/>
        </w:rPr>
      </w:pPr>
    </w:p>
    <w:p w14:paraId="0B70ADF4" w14:textId="77777777" w:rsidR="003C251B" w:rsidRPr="00E57A7D" w:rsidRDefault="003C251B" w:rsidP="003C251B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5935779C" w14:textId="7DFE49A9" w:rsidR="00872BD2" w:rsidRDefault="00872BD2" w:rsidP="00872BD2">
      <w:pPr>
        <w:rPr>
          <w:b/>
          <w:color w:val="000000"/>
        </w:rPr>
      </w:pPr>
      <w:r>
        <w:rPr>
          <w:bCs/>
        </w:rPr>
        <w:t>Pēc divkāršas devas ievadīšanas netika novērotas blakusparādības mērķsugas dzīvniekiem.</w:t>
      </w:r>
    </w:p>
    <w:p w14:paraId="53EFCCAD" w14:textId="7A401404" w:rsidR="00872BD2" w:rsidRPr="003C251B" w:rsidRDefault="00872BD2" w:rsidP="003C251B">
      <w:pPr>
        <w:rPr>
          <w:b/>
          <w:color w:val="000000"/>
        </w:rPr>
      </w:pPr>
    </w:p>
    <w:p w14:paraId="0E29E55A" w14:textId="77777777" w:rsidR="00872BD2" w:rsidRPr="00AE7C7D" w:rsidRDefault="00872BD2" w:rsidP="00872BD2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AE7C7D">
        <w:rPr>
          <w:szCs w:val="22"/>
          <w:u w:val="single"/>
        </w:rPr>
        <w:t>Īpaši lietošanas ierobežojumi un īpaši lietošanas nosacījumi:</w:t>
      </w:r>
    </w:p>
    <w:p w14:paraId="5E91E446" w14:textId="78506969" w:rsidR="005B1FD0" w:rsidRPr="00E57A7D" w:rsidRDefault="00872BD2" w:rsidP="00872BD2">
      <w:pPr>
        <w:tabs>
          <w:tab w:val="clear" w:pos="567"/>
        </w:tabs>
        <w:spacing w:line="240" w:lineRule="auto"/>
        <w:rPr>
          <w:szCs w:val="22"/>
        </w:rPr>
      </w:pPr>
      <w:r w:rsidRPr="00872BD2">
        <w:rPr>
          <w:szCs w:val="22"/>
        </w:rPr>
        <w:t>Drīkst ievadīt tikai praktizējošs veterinārārsts.</w:t>
      </w:r>
    </w:p>
    <w:p w14:paraId="1DEF442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989BBD" w14:textId="77777777" w:rsidR="00872BD2" w:rsidRPr="00E57A7D" w:rsidRDefault="00872BD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F550B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6DE263D" w14:textId="348F412B" w:rsidR="00445FA4" w:rsidRDefault="00445FA4" w:rsidP="003C251B">
      <w:pPr>
        <w:rPr>
          <w:color w:val="000000"/>
        </w:rPr>
      </w:pPr>
      <w:r>
        <w:rPr>
          <w:color w:val="000000"/>
        </w:rPr>
        <w:t>V</w:t>
      </w:r>
      <w:r w:rsidRPr="008213DF">
        <w:rPr>
          <w:color w:val="000000"/>
        </w:rPr>
        <w:t>ist</w:t>
      </w:r>
      <w:r w:rsidR="00697DA9">
        <w:rPr>
          <w:color w:val="000000"/>
        </w:rPr>
        <w:t>as:</w:t>
      </w:r>
    </w:p>
    <w:p w14:paraId="71FC1738" w14:textId="079E8197" w:rsidR="003C251B" w:rsidRDefault="003C251B" w:rsidP="003C251B">
      <w:pPr>
        <w:rPr>
          <w:bCs/>
        </w:rPr>
      </w:pPr>
      <w:r>
        <w:rPr>
          <w:color w:val="000000"/>
        </w:rPr>
        <w:t>Nav zināmas</w:t>
      </w:r>
      <w:r>
        <w:rPr>
          <w:bCs/>
        </w:rPr>
        <w:t>.</w:t>
      </w:r>
    </w:p>
    <w:p w14:paraId="6F13C58A" w14:textId="77777777" w:rsidR="003C251B" w:rsidRPr="00E57A7D" w:rsidRDefault="003C251B" w:rsidP="003C251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48E2542" w14:textId="178E835F" w:rsidR="003C251B" w:rsidRDefault="003C251B" w:rsidP="003C251B">
      <w:pPr>
        <w:rPr>
          <w:i/>
          <w:iCs/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 xml:space="preserve">Ja novērojat jebkuras blakusparādības, arī tās, kas nav minētas šajā lietošanas instrukcijā, vai domājat, ka </w:t>
      </w:r>
      <w:r w:rsidRPr="006819D0">
        <w:lastRenderedPageBreak/>
        <w:t>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>
        <w:t>vai</w:t>
      </w:r>
      <w:r w:rsidRPr="00E57A7D">
        <w:t>, izmantojot kontaktinformāciju šīs instrukcijas beigās</w:t>
      </w:r>
      <w:r w:rsidR="00872BD2">
        <w:t>,</w:t>
      </w:r>
      <w:r w:rsidRPr="00E57A7D">
        <w:t xml:space="preserve">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hyperlink r:id="rId9" w:history="1">
        <w:r w:rsidR="00872BD2" w:rsidRPr="0042023F">
          <w:rPr>
            <w:rStyle w:val="Hyperlink"/>
          </w:rPr>
          <w:t>https://www.pvd.gov.lv/lv</w:t>
        </w:r>
      </w:hyperlink>
      <w:r w:rsidR="00872BD2" w:rsidRPr="00872BD2">
        <w:t>.</w:t>
      </w:r>
      <w:r w:rsidR="00872BD2">
        <w:t xml:space="preserve"> </w:t>
      </w:r>
    </w:p>
    <w:p w14:paraId="7858DEB6" w14:textId="3E07AE1E" w:rsidR="00F520FE" w:rsidRDefault="00F520FE" w:rsidP="00F520FE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28348D0C" w14:textId="77777777" w:rsidR="003C251B" w:rsidRDefault="003C251B" w:rsidP="003C251B">
      <w:pPr>
        <w:jc w:val="both"/>
      </w:pPr>
    </w:p>
    <w:p w14:paraId="2B431E3F" w14:textId="654272E4" w:rsidR="001048F3" w:rsidRDefault="003C251B" w:rsidP="003C251B">
      <w:pPr>
        <w:jc w:val="both"/>
      </w:pPr>
      <w:r w:rsidRPr="003C251B">
        <w:t>Intradermāl</w:t>
      </w:r>
      <w:r w:rsidR="001048F3">
        <w:t>ai lietošanai.</w:t>
      </w:r>
    </w:p>
    <w:p w14:paraId="52FD2F23" w14:textId="174FF7F2" w:rsidR="00C114FF" w:rsidRPr="003C251B" w:rsidRDefault="001048F3" w:rsidP="003C251B">
      <w:pPr>
        <w:jc w:val="both"/>
      </w:pPr>
      <w:r>
        <w:t xml:space="preserve">Viena </w:t>
      </w:r>
      <w:r w:rsidR="003C251B" w:rsidRPr="003C251B">
        <w:t>0,1 ml dev</w:t>
      </w:r>
      <w:r>
        <w:t xml:space="preserve">a katram </w:t>
      </w:r>
      <w:r w:rsidR="00697DA9">
        <w:t>putnam</w:t>
      </w:r>
      <w:r w:rsidR="003C251B" w:rsidRPr="003C251B">
        <w:t>.</w:t>
      </w:r>
    </w:p>
    <w:p w14:paraId="56064481" w14:textId="77777777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3A268E" w14:textId="77777777" w:rsidR="001048F3" w:rsidRPr="00E57A7D" w:rsidRDefault="001048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119E6FFE" w14:textId="4A2ABBFB" w:rsidR="003C251B" w:rsidRDefault="001048F3" w:rsidP="003C251B">
      <w:pPr>
        <w:jc w:val="both"/>
      </w:pPr>
      <w:r>
        <w:t xml:space="preserve">Vienu </w:t>
      </w:r>
      <w:r w:rsidR="003C251B">
        <w:t xml:space="preserve">devu </w:t>
      </w:r>
      <w:r>
        <w:t>(</w:t>
      </w:r>
      <w:r w:rsidR="003C251B">
        <w:t>0,1 ml</w:t>
      </w:r>
      <w:r>
        <w:t>)</w:t>
      </w:r>
      <w:r w:rsidR="003C251B">
        <w:t xml:space="preserve"> ievad</w:t>
      </w:r>
      <w:r>
        <w:t>īt</w:t>
      </w:r>
      <w:r w:rsidR="003C251B">
        <w:t xml:space="preserve"> intr</w:t>
      </w:r>
      <w:r>
        <w:t>adermāli</w:t>
      </w:r>
      <w:r w:rsidR="003C251B">
        <w:t xml:space="preserve"> bārdiņā, otru bārdiņu izmanto kontrolei. Izmanto tikai tievas adatas bez laterālas atveres. Ja injekcija izdarīta pareizi, novēro pietūkumu zirnīša formā. </w:t>
      </w:r>
    </w:p>
    <w:p w14:paraId="7EDC2580" w14:textId="28A90D6F" w:rsidR="00C114FF" w:rsidRPr="003C251B" w:rsidRDefault="003C251B" w:rsidP="003C251B">
      <w:pPr>
        <w:rPr>
          <w:color w:val="000000"/>
        </w:rPr>
      </w:pPr>
      <w:r>
        <w:rPr>
          <w:u w:val="single"/>
        </w:rPr>
        <w:t>Novērtēšana:</w:t>
      </w:r>
      <w:r>
        <w:t xml:space="preserve"> reakciju novērtē pēc 48 stundām. Pozitīvas reakcijas gadījumā novēro bārdiņas difūzu pietūkumu (salīdzinot ar kontroles bārdiņu).</w:t>
      </w:r>
    </w:p>
    <w:p w14:paraId="5E97974F" w14:textId="77777777" w:rsidR="001B26EB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5FC9F88" w14:textId="77777777" w:rsidR="001048F3" w:rsidRPr="00E57A7D" w:rsidRDefault="001048F3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F550B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29014F7" w14:textId="77777777" w:rsidR="003C251B" w:rsidRPr="00E57A7D" w:rsidRDefault="003C251B" w:rsidP="003C251B">
      <w:pPr>
        <w:tabs>
          <w:tab w:val="clear" w:pos="567"/>
        </w:tabs>
        <w:spacing w:line="240" w:lineRule="auto"/>
        <w:rPr>
          <w:szCs w:val="22"/>
        </w:rPr>
      </w:pPr>
      <w:r w:rsidRPr="00E57A7D">
        <w:t>Nulle dienas.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1AF534" w14:textId="77777777" w:rsidR="001048F3" w:rsidRPr="00E57A7D" w:rsidRDefault="001048F3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F550BE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6ADBC3DF" w14:textId="77777777" w:rsidR="004A7E00" w:rsidRPr="00E57A7D" w:rsidRDefault="004A7E00" w:rsidP="004A7E00">
      <w:pPr>
        <w:tabs>
          <w:tab w:val="clear" w:pos="567"/>
        </w:tabs>
        <w:spacing w:line="240" w:lineRule="auto"/>
        <w:rPr>
          <w:szCs w:val="22"/>
        </w:rPr>
      </w:pPr>
    </w:p>
    <w:p w14:paraId="0BF635C8" w14:textId="77777777" w:rsidR="004A7E00" w:rsidRPr="00E57A7D" w:rsidRDefault="004A7E00" w:rsidP="004A7E00">
      <w:pPr>
        <w:pStyle w:val="Style5"/>
      </w:pPr>
      <w:r w:rsidRPr="00E57A7D">
        <w:t>Uzglabāt ledusskapī (2 </w:t>
      </w:r>
      <w:r w:rsidRPr="00886A5F">
        <w:t>°</w:t>
      </w:r>
      <w:r w:rsidRPr="00E57A7D">
        <w:t>C – 8 </w:t>
      </w:r>
      <w:r w:rsidRPr="00886A5F">
        <w:t>°</w:t>
      </w:r>
      <w:r w:rsidRPr="00E57A7D">
        <w:t>C).</w:t>
      </w:r>
    </w:p>
    <w:p w14:paraId="7F79DF31" w14:textId="77777777" w:rsidR="004A7E00" w:rsidRPr="00E57A7D" w:rsidRDefault="004A7E00" w:rsidP="004A7E00">
      <w:pPr>
        <w:tabs>
          <w:tab w:val="clear" w:pos="567"/>
        </w:tabs>
        <w:spacing w:line="240" w:lineRule="auto"/>
        <w:rPr>
          <w:szCs w:val="22"/>
        </w:rPr>
      </w:pPr>
      <w:r w:rsidRPr="00E57A7D">
        <w:t>Sargāt no gaismas.</w:t>
      </w:r>
    </w:p>
    <w:p w14:paraId="01745B15" w14:textId="77777777" w:rsidR="004A7E00" w:rsidRDefault="004A7E00" w:rsidP="004A7E00">
      <w:pPr>
        <w:tabs>
          <w:tab w:val="clear" w:pos="567"/>
        </w:tabs>
        <w:spacing w:line="240" w:lineRule="auto"/>
      </w:pPr>
      <w:r w:rsidRPr="00E57A7D">
        <w:t>Uzglabāt sausā vietā.</w:t>
      </w:r>
    </w:p>
    <w:p w14:paraId="6996C41F" w14:textId="77777777" w:rsidR="004A7E00" w:rsidRDefault="004A7E00" w:rsidP="004A7E00">
      <w:pPr>
        <w:tabs>
          <w:tab w:val="clear" w:pos="567"/>
        </w:tabs>
        <w:spacing w:line="240" w:lineRule="auto"/>
      </w:pPr>
    </w:p>
    <w:p w14:paraId="386EE5E9" w14:textId="51A0C418" w:rsidR="004A7E00" w:rsidRDefault="004A7E00" w:rsidP="004A7E00">
      <w:pPr>
        <w:tabs>
          <w:tab w:val="clear" w:pos="567"/>
        </w:tabs>
        <w:spacing w:line="240" w:lineRule="auto"/>
        <w:rPr>
          <w:szCs w:val="22"/>
        </w:rPr>
      </w:pPr>
      <w:r w:rsidRPr="00AF086F">
        <w:rPr>
          <w:szCs w:val="22"/>
        </w:rPr>
        <w:t xml:space="preserve">Pēc atvēršanas izlietot </w:t>
      </w:r>
      <w:r>
        <w:rPr>
          <w:szCs w:val="22"/>
        </w:rPr>
        <w:t>10 stund</w:t>
      </w:r>
      <w:r w:rsidR="001048F3">
        <w:rPr>
          <w:szCs w:val="22"/>
        </w:rPr>
        <w:t>u laikā</w:t>
      </w:r>
      <w:r>
        <w:rPr>
          <w:szCs w:val="22"/>
        </w:rPr>
        <w:t>.</w:t>
      </w:r>
    </w:p>
    <w:p w14:paraId="1176FA22" w14:textId="68202926" w:rsidR="004A7E00" w:rsidRPr="00AF086F" w:rsidRDefault="004A7E00" w:rsidP="004A7E00">
      <w:pPr>
        <w:ind w:right="-318"/>
        <w:rPr>
          <w:color w:val="000000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F550B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7536" w14:textId="77777777" w:rsidR="004A7E00" w:rsidRPr="00E57A7D" w:rsidRDefault="004A7E00" w:rsidP="004A7E00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5DAE602C" w14:textId="77777777" w:rsidR="004A7E00" w:rsidRPr="00E57A7D" w:rsidRDefault="004A7E00" w:rsidP="004A7E00">
      <w:pPr>
        <w:tabs>
          <w:tab w:val="clear" w:pos="567"/>
        </w:tabs>
        <w:spacing w:line="240" w:lineRule="auto"/>
        <w:rPr>
          <w:szCs w:val="22"/>
        </w:rPr>
      </w:pPr>
    </w:p>
    <w:p w14:paraId="05AC63BC" w14:textId="77777777" w:rsidR="004A7E00" w:rsidRPr="00E57A7D" w:rsidRDefault="004A7E00" w:rsidP="004A7E00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49444B15" w14:textId="77777777" w:rsidR="00DB468A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AE7C7D">
      <w:pPr>
        <w:tabs>
          <w:tab w:val="clear" w:pos="567"/>
        </w:tabs>
        <w:spacing w:line="240" w:lineRule="auto"/>
        <w:ind w:right="-318"/>
        <w:rPr>
          <w:bCs/>
          <w:szCs w:val="22"/>
          <w:highlight w:val="lightGray"/>
        </w:rPr>
      </w:pPr>
    </w:p>
    <w:p w14:paraId="358FE13C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B31EAC" w14:textId="77777777" w:rsidR="004A7E00" w:rsidRPr="00E57A7D" w:rsidRDefault="004A7E00" w:rsidP="004A7E00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53B75E0B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BE4F1D" w14:textId="77777777" w:rsidR="001048F3" w:rsidRPr="00E57A7D" w:rsidRDefault="001048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F550B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B4618F" w14:textId="1F95AD8F" w:rsidR="00C114FF" w:rsidRDefault="004A7E00" w:rsidP="00A9226B">
      <w:pPr>
        <w:tabs>
          <w:tab w:val="clear" w:pos="567"/>
        </w:tabs>
        <w:spacing w:line="240" w:lineRule="auto"/>
        <w:rPr>
          <w:bCs/>
        </w:rPr>
      </w:pPr>
      <w:r w:rsidRPr="00AF086F">
        <w:rPr>
          <w:bCs/>
        </w:rPr>
        <w:t>V/NRP/01/1331</w:t>
      </w:r>
    </w:p>
    <w:p w14:paraId="6CE20049" w14:textId="77777777" w:rsidR="004A7E00" w:rsidRDefault="004A7E00" w:rsidP="004A7E00">
      <w:pPr>
        <w:jc w:val="both"/>
        <w:rPr>
          <w:snapToGrid w:val="0"/>
        </w:rPr>
      </w:pPr>
    </w:p>
    <w:p w14:paraId="65E40C40" w14:textId="77777777" w:rsidR="00344911" w:rsidRDefault="00344911" w:rsidP="00344911">
      <w:pPr>
        <w:jc w:val="both"/>
      </w:pPr>
      <w:r>
        <w:t xml:space="preserve">Iepakojuma lielumi: </w:t>
      </w:r>
    </w:p>
    <w:p w14:paraId="78B6DACC" w14:textId="77777777" w:rsidR="00344911" w:rsidRDefault="00344911" w:rsidP="00344911">
      <w:pPr>
        <w:jc w:val="both"/>
      </w:pPr>
      <w:r>
        <w:t>Kartona kastītē 10 flakoni pa 5 ml.</w:t>
      </w:r>
    </w:p>
    <w:p w14:paraId="30AD8079" w14:textId="333B0388" w:rsidR="00344911" w:rsidRDefault="00344911" w:rsidP="00344911">
      <w:pPr>
        <w:jc w:val="both"/>
      </w:pPr>
      <w:r>
        <w:t>Kartona kastītē 5 flakoni pa 10 ml.</w:t>
      </w:r>
    </w:p>
    <w:p w14:paraId="2D8E3951" w14:textId="7A034FFF" w:rsidR="001048F3" w:rsidRDefault="001048F3" w:rsidP="004A7E00">
      <w:pPr>
        <w:jc w:val="both"/>
      </w:pPr>
    </w:p>
    <w:p w14:paraId="315BEC5A" w14:textId="21D60CFC" w:rsidR="001048F3" w:rsidDel="001048F3" w:rsidRDefault="001048F3" w:rsidP="004A7E00">
      <w:pPr>
        <w:jc w:val="both"/>
      </w:pPr>
      <w:bookmarkStart w:id="9" w:name="_Hlk226018801"/>
      <w:r>
        <w:lastRenderedPageBreak/>
        <w:t xml:space="preserve">Ne visi iepakojuma lielumi var tikt izplatīti. </w:t>
      </w:r>
    </w:p>
    <w:bookmarkEnd w:id="9"/>
    <w:p w14:paraId="3F50558A" w14:textId="77777777" w:rsidR="004A7E00" w:rsidRPr="00E57A7D" w:rsidRDefault="004A7E0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4E920BF7" w:rsidR="00DB468A" w:rsidRPr="00E57A7D" w:rsidRDefault="001048F3" w:rsidP="00DB468A">
      <w:pPr>
        <w:rPr>
          <w:szCs w:val="22"/>
        </w:rPr>
      </w:pPr>
      <w:r>
        <w:t>0</w:t>
      </w:r>
      <w:r w:rsidR="00697DA9">
        <w:t>5</w:t>
      </w:r>
      <w:r>
        <w:t>/2026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0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483F7692" w14:textId="77777777" w:rsidR="004A7E00" w:rsidRDefault="004A7E0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E123A86" w14:textId="77777777" w:rsidR="004A7E00" w:rsidRDefault="004A7E00" w:rsidP="004A7E00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4A7E00">
        <w:rPr>
          <w:szCs w:val="22"/>
          <w:u w:val="single"/>
        </w:rPr>
        <w:t>Tirdzniecības atļaujas turētājs, par sērijas izlaidi atbildīgais ražotājs un kontaktinformācija, lai ziņotu par iespējamām blakusparādībām:</w:t>
      </w:r>
    </w:p>
    <w:p w14:paraId="1C5C22C3" w14:textId="77777777" w:rsidR="004A7E00" w:rsidRDefault="004A7E00" w:rsidP="004A7E00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15AE64E4" w14:textId="77777777" w:rsidR="004A7E00" w:rsidRPr="00B62487" w:rsidRDefault="004A7E00" w:rsidP="004A7E00">
      <w:pPr>
        <w:rPr>
          <w:iCs/>
          <w:szCs w:val="22"/>
          <w:lang w:val="cs-CZ"/>
        </w:rPr>
      </w:pPr>
      <w:r w:rsidRPr="00B62487">
        <w:rPr>
          <w:iCs/>
          <w:szCs w:val="22"/>
          <w:lang w:val="cs-CZ"/>
        </w:rPr>
        <w:t xml:space="preserve">Bioveta a.s., </w:t>
      </w:r>
    </w:p>
    <w:p w14:paraId="5E612E55" w14:textId="77777777" w:rsidR="004A7E00" w:rsidRPr="00B62487" w:rsidRDefault="004A7E00" w:rsidP="004A7E00">
      <w:pPr>
        <w:rPr>
          <w:iCs/>
          <w:szCs w:val="22"/>
          <w:lang w:val="cs-CZ"/>
        </w:rPr>
      </w:pPr>
      <w:r w:rsidRPr="00B62487">
        <w:rPr>
          <w:iCs/>
          <w:szCs w:val="22"/>
          <w:lang w:val="cs-CZ"/>
        </w:rPr>
        <w:t xml:space="preserve">Komenského 212/12 </w:t>
      </w:r>
    </w:p>
    <w:p w14:paraId="513B52DC" w14:textId="77777777" w:rsidR="004A7E00" w:rsidRPr="00B62487" w:rsidRDefault="004A7E00" w:rsidP="004A7E00">
      <w:pPr>
        <w:rPr>
          <w:iCs/>
          <w:szCs w:val="22"/>
          <w:lang w:val="cs-CZ"/>
        </w:rPr>
      </w:pPr>
      <w:r w:rsidRPr="00B62487">
        <w:rPr>
          <w:iCs/>
          <w:szCs w:val="22"/>
          <w:lang w:val="cs-CZ"/>
        </w:rPr>
        <w:t xml:space="preserve">Ivanovice na Hané, 683 23 </w:t>
      </w:r>
    </w:p>
    <w:p w14:paraId="6BE6B5E9" w14:textId="77777777" w:rsidR="004A7E00" w:rsidRPr="00B62487" w:rsidRDefault="004A7E00" w:rsidP="004A7E00">
      <w:pPr>
        <w:rPr>
          <w:iCs/>
          <w:szCs w:val="22"/>
          <w:lang w:val="cs-CZ"/>
        </w:rPr>
      </w:pPr>
      <w:r>
        <w:rPr>
          <w:iCs/>
          <w:szCs w:val="22"/>
          <w:lang w:val="cs-CZ"/>
        </w:rPr>
        <w:t>Czech Republic</w:t>
      </w:r>
    </w:p>
    <w:p w14:paraId="0CDD8C61" w14:textId="77777777" w:rsidR="004A7E00" w:rsidRPr="00B62487" w:rsidRDefault="004A7E00" w:rsidP="004A7E00">
      <w:pPr>
        <w:rPr>
          <w:iCs/>
          <w:szCs w:val="22"/>
          <w:lang w:val="cs-CZ"/>
        </w:rPr>
      </w:pPr>
      <w:r w:rsidRPr="00B62487">
        <w:rPr>
          <w:iCs/>
          <w:szCs w:val="22"/>
          <w:lang w:val="cs-CZ"/>
        </w:rPr>
        <w:t xml:space="preserve">Tel: +420517318911 </w:t>
      </w:r>
    </w:p>
    <w:p w14:paraId="2A5F2BE6" w14:textId="77777777" w:rsidR="004A7E00" w:rsidRPr="006414D3" w:rsidRDefault="004A7E00" w:rsidP="004A7E00">
      <w:pPr>
        <w:rPr>
          <w:iCs/>
          <w:szCs w:val="22"/>
        </w:rPr>
      </w:pPr>
      <w:r w:rsidRPr="00B62487">
        <w:rPr>
          <w:iCs/>
          <w:szCs w:val="22"/>
          <w:lang w:val="cs-CZ"/>
        </w:rPr>
        <w:t>e-mail: reklamace@bioveta.cz</w:t>
      </w:r>
    </w:p>
    <w:p w14:paraId="4D83C9AA" w14:textId="77777777" w:rsidR="004A7E00" w:rsidRPr="004A7E00" w:rsidRDefault="004A7E0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1E0832" w14:textId="77777777" w:rsidR="004A7E00" w:rsidRPr="00E57A7D" w:rsidRDefault="004A7E0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59F80" w14:textId="77777777" w:rsidR="00F550BE" w:rsidRDefault="00F550BE">
      <w:pPr>
        <w:spacing w:line="240" w:lineRule="auto"/>
      </w:pPr>
      <w:r>
        <w:separator/>
      </w:r>
    </w:p>
  </w:endnote>
  <w:endnote w:type="continuationSeparator" w:id="0">
    <w:p w14:paraId="016BC74F" w14:textId="77777777" w:rsidR="00F550BE" w:rsidRDefault="00F550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A79DE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7E735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892999" w14:textId="77777777" w:rsidR="00F550BE" w:rsidRDefault="00F550BE">
      <w:pPr>
        <w:spacing w:line="240" w:lineRule="auto"/>
      </w:pPr>
      <w:r>
        <w:separator/>
      </w:r>
    </w:p>
  </w:footnote>
  <w:footnote w:type="continuationSeparator" w:id="0">
    <w:p w14:paraId="4745091A" w14:textId="77777777" w:rsidR="00F550BE" w:rsidRDefault="00F550B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9A210E5"/>
    <w:multiLevelType w:val="hybridMultilevel"/>
    <w:tmpl w:val="595E05B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7" w15:restartNumberingAfterBreak="0">
    <w:nsid w:val="2FFD45E6"/>
    <w:multiLevelType w:val="hybridMultilevel"/>
    <w:tmpl w:val="1A466B64"/>
    <w:lvl w:ilvl="0" w:tplc="F9A48B28">
      <w:start w:val="6"/>
      <w:numFmt w:val="decimal"/>
      <w:lvlText w:val="%1."/>
      <w:lvlJc w:val="left"/>
      <w:pPr>
        <w:ind w:left="854" w:hanging="57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3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0E065B"/>
    <w:multiLevelType w:val="hybridMultilevel"/>
    <w:tmpl w:val="B308D92E"/>
    <w:lvl w:ilvl="0" w:tplc="DF42AA7A">
      <w:start w:val="6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7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183017"/>
    <w:multiLevelType w:val="hybridMultilevel"/>
    <w:tmpl w:val="6B6EF73A"/>
    <w:lvl w:ilvl="0" w:tplc="DAC0783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30" w15:restartNumberingAfterBreak="0">
    <w:nsid w:val="5A3F65D8"/>
    <w:multiLevelType w:val="multilevel"/>
    <w:tmpl w:val="A02E932A"/>
    <w:numStyleLink w:val="BulletsAgency"/>
  </w:abstractNum>
  <w:abstractNum w:abstractNumId="31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2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5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6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7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9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701863"/>
    <w:multiLevelType w:val="hybridMultilevel"/>
    <w:tmpl w:val="B73E59EC"/>
    <w:lvl w:ilvl="0" w:tplc="279AC220">
      <w:start w:val="6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8"/>
  </w:num>
  <w:num w:numId="4" w16cid:durableId="709695908">
    <w:abstractNumId w:val="37"/>
  </w:num>
  <w:num w:numId="5" w16cid:durableId="251010515">
    <w:abstractNumId w:val="14"/>
  </w:num>
  <w:num w:numId="6" w16cid:durableId="414740447">
    <w:abstractNumId w:val="29"/>
  </w:num>
  <w:num w:numId="7" w16cid:durableId="172376874">
    <w:abstractNumId w:val="22"/>
  </w:num>
  <w:num w:numId="8" w16cid:durableId="779834288">
    <w:abstractNumId w:val="10"/>
  </w:num>
  <w:num w:numId="9" w16cid:durableId="676225295">
    <w:abstractNumId w:val="35"/>
  </w:num>
  <w:num w:numId="10" w16cid:durableId="1774549674">
    <w:abstractNumId w:val="36"/>
  </w:num>
  <w:num w:numId="11" w16cid:durableId="1746025260">
    <w:abstractNumId w:val="18"/>
  </w:num>
  <w:num w:numId="12" w16cid:durableId="1817214353">
    <w:abstractNumId w:val="16"/>
  </w:num>
  <w:num w:numId="13" w16cid:durableId="1255282713">
    <w:abstractNumId w:val="3"/>
  </w:num>
  <w:num w:numId="14" w16cid:durableId="781537104">
    <w:abstractNumId w:val="34"/>
  </w:num>
  <w:num w:numId="15" w16cid:durableId="331839825">
    <w:abstractNumId w:val="21"/>
  </w:num>
  <w:num w:numId="16" w16cid:durableId="200745935">
    <w:abstractNumId w:val="39"/>
  </w:num>
  <w:num w:numId="17" w16cid:durableId="556357640">
    <w:abstractNumId w:val="11"/>
  </w:num>
  <w:num w:numId="18" w16cid:durableId="1593070">
    <w:abstractNumId w:val="1"/>
  </w:num>
  <w:num w:numId="19" w16cid:durableId="443497870">
    <w:abstractNumId w:val="19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31"/>
  </w:num>
  <w:num w:numId="23" w16cid:durableId="1563559740">
    <w:abstractNumId w:val="40"/>
  </w:num>
  <w:num w:numId="24" w16cid:durableId="470757004">
    <w:abstractNumId w:val="24"/>
  </w:num>
  <w:num w:numId="25" w16cid:durableId="57021955">
    <w:abstractNumId w:val="12"/>
  </w:num>
  <w:num w:numId="26" w16cid:durableId="3754884">
    <w:abstractNumId w:val="13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6"/>
  </w:num>
  <w:num w:numId="30" w16cid:durableId="1502575580">
    <w:abstractNumId w:val="42"/>
  </w:num>
  <w:num w:numId="31" w16cid:durableId="1765608601">
    <w:abstractNumId w:val="44"/>
  </w:num>
  <w:num w:numId="32" w16cid:durableId="387455337">
    <w:abstractNumId w:val="23"/>
  </w:num>
  <w:num w:numId="33" w16cid:durableId="2125690115">
    <w:abstractNumId w:val="33"/>
  </w:num>
  <w:num w:numId="34" w16cid:durableId="115832310">
    <w:abstractNumId w:val="27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30"/>
  </w:num>
  <w:num w:numId="38" w16cid:durableId="894698473">
    <w:abstractNumId w:val="20"/>
  </w:num>
  <w:num w:numId="39" w16cid:durableId="2014798146">
    <w:abstractNumId w:val="41"/>
  </w:num>
  <w:num w:numId="40" w16cid:durableId="1960138247">
    <w:abstractNumId w:val="32"/>
  </w:num>
  <w:num w:numId="41" w16cid:durableId="488449064">
    <w:abstractNumId w:val="15"/>
  </w:num>
  <w:num w:numId="42" w16cid:durableId="1170679489">
    <w:abstractNumId w:val="17"/>
  </w:num>
  <w:num w:numId="43" w16cid:durableId="1615281692">
    <w:abstractNumId w:val="25"/>
  </w:num>
  <w:num w:numId="44" w16cid:durableId="2015373354">
    <w:abstractNumId w:val="43"/>
  </w:num>
  <w:num w:numId="45" w16cid:durableId="1632518644">
    <w:abstractNumId w:val="28"/>
  </w:num>
  <w:num w:numId="46" w16cid:durableId="34671276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21B82"/>
    <w:rsid w:val="00024777"/>
    <w:rsid w:val="00024E21"/>
    <w:rsid w:val="00027100"/>
    <w:rsid w:val="00032580"/>
    <w:rsid w:val="00033453"/>
    <w:rsid w:val="00036C50"/>
    <w:rsid w:val="00042C59"/>
    <w:rsid w:val="00051437"/>
    <w:rsid w:val="00052D2B"/>
    <w:rsid w:val="00054F55"/>
    <w:rsid w:val="000569A3"/>
    <w:rsid w:val="00057044"/>
    <w:rsid w:val="00060150"/>
    <w:rsid w:val="00062945"/>
    <w:rsid w:val="00072E7B"/>
    <w:rsid w:val="0007630A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DF5"/>
    <w:rsid w:val="000B309D"/>
    <w:rsid w:val="000B312D"/>
    <w:rsid w:val="000B46FB"/>
    <w:rsid w:val="000B7873"/>
    <w:rsid w:val="000C02A1"/>
    <w:rsid w:val="000C1D4F"/>
    <w:rsid w:val="000C3ED7"/>
    <w:rsid w:val="000C55E6"/>
    <w:rsid w:val="000C687A"/>
    <w:rsid w:val="000C6EA2"/>
    <w:rsid w:val="000D0ADD"/>
    <w:rsid w:val="000D512F"/>
    <w:rsid w:val="000D67D0"/>
    <w:rsid w:val="000E195C"/>
    <w:rsid w:val="000E3602"/>
    <w:rsid w:val="000E67FD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48F3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F2A38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0D64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44911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5888"/>
    <w:rsid w:val="0038638B"/>
    <w:rsid w:val="003909E0"/>
    <w:rsid w:val="00393E09"/>
    <w:rsid w:val="00395B15"/>
    <w:rsid w:val="00396026"/>
    <w:rsid w:val="003A0B64"/>
    <w:rsid w:val="003A30C8"/>
    <w:rsid w:val="003A31B9"/>
    <w:rsid w:val="003A36FF"/>
    <w:rsid w:val="003A3E2F"/>
    <w:rsid w:val="003A551B"/>
    <w:rsid w:val="003A6CCB"/>
    <w:rsid w:val="003B10C4"/>
    <w:rsid w:val="003B48EB"/>
    <w:rsid w:val="003B5CD1"/>
    <w:rsid w:val="003C040C"/>
    <w:rsid w:val="003C251B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5FA4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EBE"/>
    <w:rsid w:val="00474C50"/>
    <w:rsid w:val="00476702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5DFC"/>
    <w:rsid w:val="004A61E1"/>
    <w:rsid w:val="004A7C11"/>
    <w:rsid w:val="004A7CA7"/>
    <w:rsid w:val="004A7E00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7756"/>
    <w:rsid w:val="005202C6"/>
    <w:rsid w:val="00523C53"/>
    <w:rsid w:val="00523D86"/>
    <w:rsid w:val="005266FD"/>
    <w:rsid w:val="00527B8F"/>
    <w:rsid w:val="005308A5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1A2"/>
    <w:rsid w:val="006432F2"/>
    <w:rsid w:val="006475C2"/>
    <w:rsid w:val="0065320F"/>
    <w:rsid w:val="00653D64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97DA9"/>
    <w:rsid w:val="006A0D03"/>
    <w:rsid w:val="006A12D9"/>
    <w:rsid w:val="006A41E9"/>
    <w:rsid w:val="006A68AD"/>
    <w:rsid w:val="006B12CB"/>
    <w:rsid w:val="006B2030"/>
    <w:rsid w:val="006B5916"/>
    <w:rsid w:val="006C4775"/>
    <w:rsid w:val="006C49C2"/>
    <w:rsid w:val="006C4F4A"/>
    <w:rsid w:val="006C5187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12B2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439DB"/>
    <w:rsid w:val="00746F04"/>
    <w:rsid w:val="007542E0"/>
    <w:rsid w:val="007568D8"/>
    <w:rsid w:val="00765316"/>
    <w:rsid w:val="0076602C"/>
    <w:rsid w:val="00766FC8"/>
    <w:rsid w:val="0076796B"/>
    <w:rsid w:val="007708C8"/>
    <w:rsid w:val="0077719D"/>
    <w:rsid w:val="00780DF0"/>
    <w:rsid w:val="007810B7"/>
    <w:rsid w:val="00782F0F"/>
    <w:rsid w:val="0078367C"/>
    <w:rsid w:val="0078538F"/>
    <w:rsid w:val="00787482"/>
    <w:rsid w:val="007965D4"/>
    <w:rsid w:val="007A286D"/>
    <w:rsid w:val="007A314D"/>
    <w:rsid w:val="007A38DF"/>
    <w:rsid w:val="007A3F95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122C2"/>
    <w:rsid w:val="00814AF1"/>
    <w:rsid w:val="0081517F"/>
    <w:rsid w:val="00815370"/>
    <w:rsid w:val="008213DF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6E50"/>
    <w:rsid w:val="00872BD2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3E"/>
    <w:rsid w:val="008B24A8"/>
    <w:rsid w:val="008B25E4"/>
    <w:rsid w:val="008B3D78"/>
    <w:rsid w:val="008C261B"/>
    <w:rsid w:val="008C33E8"/>
    <w:rsid w:val="008C357A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8A3"/>
    <w:rsid w:val="008F4DEF"/>
    <w:rsid w:val="00903535"/>
    <w:rsid w:val="00903D0D"/>
    <w:rsid w:val="009048E1"/>
    <w:rsid w:val="0090598C"/>
    <w:rsid w:val="00907082"/>
    <w:rsid w:val="009071BB"/>
    <w:rsid w:val="0091062E"/>
    <w:rsid w:val="00913885"/>
    <w:rsid w:val="00915ABF"/>
    <w:rsid w:val="00916C9E"/>
    <w:rsid w:val="00921CAD"/>
    <w:rsid w:val="009311ED"/>
    <w:rsid w:val="00931D41"/>
    <w:rsid w:val="00933D18"/>
    <w:rsid w:val="00935AFA"/>
    <w:rsid w:val="00940AF9"/>
    <w:rsid w:val="00942221"/>
    <w:rsid w:val="00944A3D"/>
    <w:rsid w:val="00945689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56C7"/>
    <w:rsid w:val="00A064B9"/>
    <w:rsid w:val="00A07979"/>
    <w:rsid w:val="00A11755"/>
    <w:rsid w:val="00A176BD"/>
    <w:rsid w:val="00A207FB"/>
    <w:rsid w:val="00A24016"/>
    <w:rsid w:val="00A265BF"/>
    <w:rsid w:val="00A26F44"/>
    <w:rsid w:val="00A34FAB"/>
    <w:rsid w:val="00A358D9"/>
    <w:rsid w:val="00A42C43"/>
    <w:rsid w:val="00A4313D"/>
    <w:rsid w:val="00A44CC4"/>
    <w:rsid w:val="00A46986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A19FF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2488"/>
    <w:rsid w:val="00AD4DB9"/>
    <w:rsid w:val="00AD63C0"/>
    <w:rsid w:val="00AE07EE"/>
    <w:rsid w:val="00AE0BB5"/>
    <w:rsid w:val="00AE35B2"/>
    <w:rsid w:val="00AE6AA0"/>
    <w:rsid w:val="00AE7C7D"/>
    <w:rsid w:val="00AF086F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4468"/>
    <w:rsid w:val="00B5634E"/>
    <w:rsid w:val="00B57E76"/>
    <w:rsid w:val="00B601C5"/>
    <w:rsid w:val="00B60AC9"/>
    <w:rsid w:val="00B6460C"/>
    <w:rsid w:val="00B67323"/>
    <w:rsid w:val="00B713EE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19F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1D22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5D42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4FBB"/>
    <w:rsid w:val="00C959E7"/>
    <w:rsid w:val="00CA0B67"/>
    <w:rsid w:val="00CA0B75"/>
    <w:rsid w:val="00CA4542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2001A"/>
    <w:rsid w:val="00D20684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6A51"/>
    <w:rsid w:val="00D6719F"/>
    <w:rsid w:val="00D70933"/>
    <w:rsid w:val="00D728A0"/>
    <w:rsid w:val="00D75EBC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0FF2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5D6"/>
    <w:rsid w:val="00E14C47"/>
    <w:rsid w:val="00E16D03"/>
    <w:rsid w:val="00E219C3"/>
    <w:rsid w:val="00E22698"/>
    <w:rsid w:val="00E25B7C"/>
    <w:rsid w:val="00E27F42"/>
    <w:rsid w:val="00E3076B"/>
    <w:rsid w:val="00E3196E"/>
    <w:rsid w:val="00E36DE6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21B0"/>
    <w:rsid w:val="00E935AF"/>
    <w:rsid w:val="00E95696"/>
    <w:rsid w:val="00EA0BEF"/>
    <w:rsid w:val="00EA7C21"/>
    <w:rsid w:val="00EB0E20"/>
    <w:rsid w:val="00EB1A80"/>
    <w:rsid w:val="00EB2BDF"/>
    <w:rsid w:val="00EB457B"/>
    <w:rsid w:val="00EB5097"/>
    <w:rsid w:val="00EB70D5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02E"/>
    <w:rsid w:val="00F72FDF"/>
    <w:rsid w:val="00F737C4"/>
    <w:rsid w:val="00F75960"/>
    <w:rsid w:val="00F82526"/>
    <w:rsid w:val="00F84672"/>
    <w:rsid w:val="00F84802"/>
    <w:rsid w:val="00F85511"/>
    <w:rsid w:val="00F91BE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CB30B4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19FF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customStyle="1" w:styleId="Styl0">
    <w:name w:val="Styl 0."/>
    <w:basedOn w:val="Normal"/>
    <w:rsid w:val="00A064B9"/>
    <w:pPr>
      <w:tabs>
        <w:tab w:val="clear" w:pos="567"/>
      </w:tabs>
      <w:spacing w:line="240" w:lineRule="auto"/>
      <w:ind w:left="567" w:hanging="567"/>
      <w:jc w:val="both"/>
    </w:pPr>
    <w:rPr>
      <w:rFonts w:ascii="Arial" w:hAnsi="Arial"/>
      <w:sz w:val="24"/>
      <w:lang w:val="cs-CZ" w:eastAsia="cs-CZ"/>
    </w:rPr>
  </w:style>
  <w:style w:type="character" w:styleId="UnresolvedMention">
    <w:name w:val="Unresolved Mention"/>
    <w:basedOn w:val="DefaultParagraphFont"/>
    <w:rsid w:val="00E145D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469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718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vd.gov.lv/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1203</Words>
  <Characters>8956</Characters>
  <Application>Microsoft Office Word</Application>
  <DocSecurity>0</DocSecurity>
  <Lines>74</Lines>
  <Paragraphs>20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Company/>
  <LinksUpToDate>false</LinksUpToDate>
  <CharactersWithSpaces>10139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