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843055" w:rsidRDefault="00C114FF" w:rsidP="00A9226B">
      <w:pPr>
        <w:tabs>
          <w:tab w:val="clear" w:pos="567"/>
        </w:tabs>
        <w:spacing w:line="240" w:lineRule="auto"/>
        <w:rPr>
          <w:szCs w:val="22"/>
        </w:rPr>
      </w:pPr>
    </w:p>
    <w:p w14:paraId="5D9BCD9B" w14:textId="77777777" w:rsidR="00C114FF" w:rsidRPr="00843055" w:rsidRDefault="00C114FF" w:rsidP="00A9226B">
      <w:pPr>
        <w:tabs>
          <w:tab w:val="clear" w:pos="567"/>
        </w:tabs>
        <w:spacing w:line="240" w:lineRule="auto"/>
        <w:rPr>
          <w:szCs w:val="22"/>
        </w:rPr>
      </w:pPr>
    </w:p>
    <w:p w14:paraId="3D2BABCB" w14:textId="77777777" w:rsidR="00C114FF" w:rsidRPr="00843055" w:rsidRDefault="00C114FF" w:rsidP="00A9226B">
      <w:pPr>
        <w:tabs>
          <w:tab w:val="clear" w:pos="567"/>
        </w:tabs>
        <w:spacing w:line="240" w:lineRule="auto"/>
        <w:rPr>
          <w:szCs w:val="22"/>
        </w:rPr>
      </w:pPr>
    </w:p>
    <w:p w14:paraId="4F6A6795" w14:textId="77777777" w:rsidR="00C114FF" w:rsidRPr="00843055" w:rsidRDefault="00C114FF" w:rsidP="00A9226B">
      <w:pPr>
        <w:tabs>
          <w:tab w:val="clear" w:pos="567"/>
        </w:tabs>
        <w:spacing w:line="240" w:lineRule="auto"/>
        <w:rPr>
          <w:szCs w:val="22"/>
        </w:rPr>
      </w:pPr>
    </w:p>
    <w:p w14:paraId="40149AFE" w14:textId="77777777" w:rsidR="00C114FF" w:rsidRPr="00843055" w:rsidRDefault="00C114FF" w:rsidP="00A9226B">
      <w:pPr>
        <w:tabs>
          <w:tab w:val="clear" w:pos="567"/>
        </w:tabs>
        <w:spacing w:line="240" w:lineRule="auto"/>
        <w:rPr>
          <w:szCs w:val="22"/>
        </w:rPr>
      </w:pPr>
    </w:p>
    <w:p w14:paraId="718AD045" w14:textId="77777777" w:rsidR="00C114FF" w:rsidRPr="00843055" w:rsidRDefault="00C114FF" w:rsidP="00A9226B">
      <w:pPr>
        <w:tabs>
          <w:tab w:val="clear" w:pos="567"/>
        </w:tabs>
        <w:spacing w:line="240" w:lineRule="auto"/>
        <w:rPr>
          <w:szCs w:val="22"/>
        </w:rPr>
      </w:pPr>
    </w:p>
    <w:p w14:paraId="7564EAA3" w14:textId="77777777" w:rsidR="00C114FF" w:rsidRPr="00843055" w:rsidRDefault="00C114FF" w:rsidP="00A9226B">
      <w:pPr>
        <w:tabs>
          <w:tab w:val="clear" w:pos="567"/>
        </w:tabs>
        <w:spacing w:line="240" w:lineRule="auto"/>
        <w:rPr>
          <w:szCs w:val="22"/>
        </w:rPr>
      </w:pPr>
    </w:p>
    <w:p w14:paraId="3B8A6DEB" w14:textId="77777777" w:rsidR="00C114FF" w:rsidRPr="00843055" w:rsidRDefault="00C114FF" w:rsidP="00A9226B">
      <w:pPr>
        <w:tabs>
          <w:tab w:val="clear" w:pos="567"/>
        </w:tabs>
        <w:spacing w:line="240" w:lineRule="auto"/>
        <w:rPr>
          <w:szCs w:val="22"/>
        </w:rPr>
      </w:pPr>
    </w:p>
    <w:p w14:paraId="48A7B034" w14:textId="77777777" w:rsidR="00C114FF" w:rsidRPr="00843055" w:rsidRDefault="00C114FF" w:rsidP="00A9226B">
      <w:pPr>
        <w:tabs>
          <w:tab w:val="clear" w:pos="567"/>
        </w:tabs>
        <w:spacing w:line="240" w:lineRule="auto"/>
        <w:rPr>
          <w:szCs w:val="22"/>
        </w:rPr>
      </w:pPr>
    </w:p>
    <w:p w14:paraId="641FA0F1" w14:textId="77777777" w:rsidR="00C114FF" w:rsidRPr="00843055" w:rsidRDefault="00C114FF" w:rsidP="00A9226B">
      <w:pPr>
        <w:tabs>
          <w:tab w:val="clear" w:pos="567"/>
        </w:tabs>
        <w:spacing w:line="240" w:lineRule="auto"/>
        <w:rPr>
          <w:szCs w:val="22"/>
        </w:rPr>
      </w:pPr>
    </w:p>
    <w:p w14:paraId="2C6E2687" w14:textId="77777777" w:rsidR="00C114FF" w:rsidRPr="00843055" w:rsidRDefault="00C114FF" w:rsidP="00A9226B">
      <w:pPr>
        <w:tabs>
          <w:tab w:val="clear" w:pos="567"/>
        </w:tabs>
        <w:spacing w:line="240" w:lineRule="auto"/>
        <w:rPr>
          <w:szCs w:val="22"/>
        </w:rPr>
      </w:pPr>
    </w:p>
    <w:p w14:paraId="18C8CEE1" w14:textId="77777777" w:rsidR="00C114FF" w:rsidRPr="00843055" w:rsidRDefault="00C114FF" w:rsidP="00A9226B">
      <w:pPr>
        <w:tabs>
          <w:tab w:val="clear" w:pos="567"/>
        </w:tabs>
        <w:spacing w:line="240" w:lineRule="auto"/>
        <w:rPr>
          <w:szCs w:val="22"/>
        </w:rPr>
      </w:pPr>
    </w:p>
    <w:p w14:paraId="6AB54C4D" w14:textId="77777777" w:rsidR="00C114FF" w:rsidRPr="00843055" w:rsidRDefault="00C114FF" w:rsidP="00A9226B">
      <w:pPr>
        <w:tabs>
          <w:tab w:val="clear" w:pos="567"/>
        </w:tabs>
        <w:spacing w:line="240" w:lineRule="auto"/>
        <w:rPr>
          <w:szCs w:val="22"/>
        </w:rPr>
      </w:pPr>
    </w:p>
    <w:p w14:paraId="483D1983" w14:textId="77777777" w:rsidR="00C114FF" w:rsidRPr="00843055" w:rsidRDefault="00C114FF" w:rsidP="00A9226B">
      <w:pPr>
        <w:tabs>
          <w:tab w:val="clear" w:pos="567"/>
        </w:tabs>
        <w:spacing w:line="240" w:lineRule="auto"/>
        <w:rPr>
          <w:szCs w:val="22"/>
        </w:rPr>
      </w:pPr>
    </w:p>
    <w:p w14:paraId="6B0893E0" w14:textId="77777777" w:rsidR="00C114FF" w:rsidRPr="00843055" w:rsidRDefault="00C114FF" w:rsidP="00A9226B">
      <w:pPr>
        <w:tabs>
          <w:tab w:val="clear" w:pos="567"/>
        </w:tabs>
        <w:spacing w:line="240" w:lineRule="auto"/>
        <w:rPr>
          <w:szCs w:val="22"/>
        </w:rPr>
      </w:pPr>
    </w:p>
    <w:p w14:paraId="431DD7AF" w14:textId="77777777" w:rsidR="00C114FF" w:rsidRPr="00843055" w:rsidRDefault="00C114FF" w:rsidP="00A9226B">
      <w:pPr>
        <w:tabs>
          <w:tab w:val="clear" w:pos="567"/>
        </w:tabs>
        <w:spacing w:line="240" w:lineRule="auto"/>
        <w:rPr>
          <w:szCs w:val="22"/>
        </w:rPr>
      </w:pPr>
    </w:p>
    <w:p w14:paraId="6AE83036" w14:textId="77777777" w:rsidR="00C114FF" w:rsidRPr="00843055" w:rsidRDefault="00C114FF" w:rsidP="00A9226B">
      <w:pPr>
        <w:tabs>
          <w:tab w:val="clear" w:pos="567"/>
        </w:tabs>
        <w:spacing w:line="240" w:lineRule="auto"/>
        <w:rPr>
          <w:szCs w:val="22"/>
        </w:rPr>
      </w:pPr>
    </w:p>
    <w:p w14:paraId="688E6713" w14:textId="77777777" w:rsidR="00C114FF" w:rsidRPr="00843055" w:rsidRDefault="00C114FF" w:rsidP="00A9226B">
      <w:pPr>
        <w:tabs>
          <w:tab w:val="clear" w:pos="567"/>
        </w:tabs>
        <w:spacing w:line="240" w:lineRule="auto"/>
        <w:rPr>
          <w:szCs w:val="22"/>
        </w:rPr>
      </w:pPr>
    </w:p>
    <w:p w14:paraId="3A152DA0" w14:textId="77777777" w:rsidR="00C114FF" w:rsidRPr="00843055" w:rsidRDefault="00C114FF" w:rsidP="00A9226B">
      <w:pPr>
        <w:tabs>
          <w:tab w:val="clear" w:pos="567"/>
        </w:tabs>
        <w:spacing w:line="240" w:lineRule="auto"/>
        <w:rPr>
          <w:szCs w:val="22"/>
        </w:rPr>
      </w:pPr>
    </w:p>
    <w:p w14:paraId="59843847" w14:textId="77777777" w:rsidR="00C114FF" w:rsidRPr="00843055" w:rsidRDefault="00C114FF" w:rsidP="00A9226B">
      <w:pPr>
        <w:tabs>
          <w:tab w:val="clear" w:pos="567"/>
        </w:tabs>
        <w:spacing w:line="240" w:lineRule="auto"/>
        <w:rPr>
          <w:szCs w:val="22"/>
        </w:rPr>
      </w:pPr>
    </w:p>
    <w:p w14:paraId="406FDDE0" w14:textId="77777777" w:rsidR="00C114FF" w:rsidRPr="00843055" w:rsidRDefault="00C114FF" w:rsidP="00A9226B">
      <w:pPr>
        <w:tabs>
          <w:tab w:val="clear" w:pos="567"/>
        </w:tabs>
        <w:spacing w:line="240" w:lineRule="auto"/>
        <w:rPr>
          <w:szCs w:val="22"/>
        </w:rPr>
      </w:pPr>
    </w:p>
    <w:p w14:paraId="1E9FAB4D" w14:textId="77777777" w:rsidR="00C114FF" w:rsidRPr="00843055" w:rsidRDefault="00C114FF" w:rsidP="00A9226B">
      <w:pPr>
        <w:tabs>
          <w:tab w:val="clear" w:pos="567"/>
        </w:tabs>
        <w:spacing w:line="240" w:lineRule="auto"/>
        <w:rPr>
          <w:szCs w:val="22"/>
        </w:rPr>
      </w:pPr>
    </w:p>
    <w:p w14:paraId="6E7B630A" w14:textId="77777777" w:rsidR="00C114FF" w:rsidRPr="00843055" w:rsidRDefault="006B0010" w:rsidP="00A9226B">
      <w:pPr>
        <w:tabs>
          <w:tab w:val="clear" w:pos="567"/>
        </w:tabs>
        <w:spacing w:line="240" w:lineRule="auto"/>
        <w:jc w:val="center"/>
        <w:rPr>
          <w:b/>
          <w:szCs w:val="22"/>
        </w:rPr>
      </w:pPr>
      <w:r>
        <w:rPr>
          <w:b/>
        </w:rPr>
        <w:t>I PIELIKUMS</w:t>
      </w:r>
    </w:p>
    <w:p w14:paraId="0E936E12" w14:textId="77777777" w:rsidR="00C114FF" w:rsidRPr="00843055" w:rsidRDefault="00C114FF" w:rsidP="00A9226B">
      <w:pPr>
        <w:tabs>
          <w:tab w:val="clear" w:pos="567"/>
        </w:tabs>
        <w:spacing w:line="240" w:lineRule="auto"/>
        <w:rPr>
          <w:szCs w:val="22"/>
        </w:rPr>
      </w:pPr>
    </w:p>
    <w:p w14:paraId="48F270B2" w14:textId="77777777" w:rsidR="00C114FF" w:rsidRPr="00843055" w:rsidRDefault="006B0010" w:rsidP="00A9226B">
      <w:pPr>
        <w:tabs>
          <w:tab w:val="clear" w:pos="567"/>
        </w:tabs>
        <w:spacing w:line="240" w:lineRule="auto"/>
        <w:jc w:val="center"/>
        <w:rPr>
          <w:b/>
          <w:szCs w:val="22"/>
        </w:rPr>
      </w:pPr>
      <w:r>
        <w:rPr>
          <w:b/>
        </w:rPr>
        <w:t>VETERINĀRO ZĀĻU APRAKSTS</w:t>
      </w:r>
    </w:p>
    <w:p w14:paraId="17DA336F" w14:textId="77777777" w:rsidR="00C114FF" w:rsidRPr="00843055" w:rsidRDefault="006B0010"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28F3E9D7" w14:textId="77777777" w:rsidR="00C114FF" w:rsidRPr="00843055" w:rsidRDefault="00C114FF" w:rsidP="00A9226B">
      <w:pPr>
        <w:tabs>
          <w:tab w:val="clear" w:pos="567"/>
        </w:tabs>
        <w:spacing w:line="240" w:lineRule="auto"/>
        <w:rPr>
          <w:szCs w:val="22"/>
        </w:rPr>
      </w:pPr>
    </w:p>
    <w:p w14:paraId="5988964D" w14:textId="0E921FF5" w:rsidR="00DC18DB" w:rsidRPr="00843055" w:rsidRDefault="00DC18DB" w:rsidP="00DC18DB">
      <w:pPr>
        <w:tabs>
          <w:tab w:val="clear" w:pos="567"/>
        </w:tabs>
        <w:spacing w:line="240" w:lineRule="auto"/>
        <w:rPr>
          <w:szCs w:val="22"/>
        </w:rPr>
      </w:pPr>
      <w:proofErr w:type="spellStart"/>
      <w:r>
        <w:t>Mcepe</w:t>
      </w:r>
      <w:proofErr w:type="spellEnd"/>
      <w:r>
        <w:t xml:space="preserve"> 1 mg/ml šķīdums iekšķīgai lietošanai suņiem un kaķiem</w:t>
      </w:r>
    </w:p>
    <w:p w14:paraId="0ED45B88" w14:textId="77777777" w:rsidR="00ED186B" w:rsidRDefault="00ED186B" w:rsidP="00A9226B">
      <w:pPr>
        <w:tabs>
          <w:tab w:val="clear" w:pos="567"/>
        </w:tabs>
        <w:spacing w:line="240" w:lineRule="auto"/>
        <w:rPr>
          <w:szCs w:val="22"/>
        </w:rPr>
      </w:pPr>
    </w:p>
    <w:p w14:paraId="1629C12F" w14:textId="77777777" w:rsidR="00E73FCA" w:rsidRPr="00843055" w:rsidRDefault="00E73FCA" w:rsidP="00A9226B">
      <w:pPr>
        <w:tabs>
          <w:tab w:val="clear" w:pos="567"/>
        </w:tabs>
        <w:spacing w:line="240" w:lineRule="auto"/>
        <w:rPr>
          <w:szCs w:val="22"/>
        </w:rPr>
      </w:pPr>
    </w:p>
    <w:p w14:paraId="66B46F44" w14:textId="77777777" w:rsidR="00C114FF" w:rsidRPr="00843055" w:rsidRDefault="006B0010" w:rsidP="003F0BC8">
      <w:pPr>
        <w:tabs>
          <w:tab w:val="clear" w:pos="567"/>
          <w:tab w:val="left" w:pos="0"/>
        </w:tabs>
        <w:spacing w:line="240" w:lineRule="auto"/>
        <w:ind w:left="567" w:hanging="567"/>
        <w:rPr>
          <w:szCs w:val="22"/>
        </w:rPr>
      </w:pPr>
      <w:r>
        <w:rPr>
          <w:b/>
        </w:rPr>
        <w:t>2.</w:t>
      </w:r>
      <w:r>
        <w:rPr>
          <w:b/>
        </w:rPr>
        <w:tab/>
        <w:t>KVALITATĪVAIS UN KVANTITATĪVAIS SASTĀVS</w:t>
      </w:r>
    </w:p>
    <w:p w14:paraId="331D6496" w14:textId="77777777" w:rsidR="00C114FF" w:rsidRPr="00843055" w:rsidRDefault="00C114FF" w:rsidP="00A9226B">
      <w:pPr>
        <w:tabs>
          <w:tab w:val="clear" w:pos="567"/>
        </w:tabs>
        <w:spacing w:line="240" w:lineRule="auto"/>
        <w:rPr>
          <w:szCs w:val="22"/>
        </w:rPr>
      </w:pPr>
    </w:p>
    <w:p w14:paraId="61CCDF7A" w14:textId="3E53CD09" w:rsidR="00101165" w:rsidRPr="00843055" w:rsidRDefault="00515927" w:rsidP="00A9226B">
      <w:pPr>
        <w:tabs>
          <w:tab w:val="clear" w:pos="567"/>
        </w:tabs>
        <w:spacing w:line="240" w:lineRule="auto"/>
        <w:rPr>
          <w:szCs w:val="22"/>
        </w:rPr>
      </w:pPr>
      <w:r>
        <w:t>Katrs ml</w:t>
      </w:r>
      <w:r w:rsidR="00101165">
        <w:t xml:space="preserve"> satur:</w:t>
      </w:r>
    </w:p>
    <w:p w14:paraId="0222AE18" w14:textId="77777777" w:rsidR="00101165" w:rsidRPr="00843055" w:rsidRDefault="00101165" w:rsidP="00A9226B">
      <w:pPr>
        <w:tabs>
          <w:tab w:val="clear" w:pos="567"/>
        </w:tabs>
        <w:spacing w:line="240" w:lineRule="auto"/>
        <w:rPr>
          <w:szCs w:val="22"/>
        </w:rPr>
      </w:pPr>
    </w:p>
    <w:p w14:paraId="09A8A304" w14:textId="42BCF842" w:rsidR="00C114FF" w:rsidRPr="00843055" w:rsidRDefault="006B0010" w:rsidP="00A9226B">
      <w:pPr>
        <w:tabs>
          <w:tab w:val="clear" w:pos="567"/>
        </w:tabs>
        <w:spacing w:line="240" w:lineRule="auto"/>
        <w:rPr>
          <w:b/>
          <w:szCs w:val="22"/>
        </w:rPr>
      </w:pPr>
      <w:r>
        <w:rPr>
          <w:b/>
        </w:rPr>
        <w:t>Aktīvā viela:</w:t>
      </w:r>
    </w:p>
    <w:p w14:paraId="25827FBC" w14:textId="40FB36D8" w:rsidR="00C114FF" w:rsidRPr="00843055" w:rsidRDefault="00241141" w:rsidP="00A9226B">
      <w:pPr>
        <w:tabs>
          <w:tab w:val="clear" w:pos="567"/>
        </w:tabs>
        <w:spacing w:line="240" w:lineRule="auto"/>
        <w:rPr>
          <w:iCs/>
          <w:szCs w:val="22"/>
        </w:rPr>
      </w:pPr>
      <w:r>
        <w:t xml:space="preserve">Metoklopramīds </w:t>
      </w:r>
      <w:r w:rsidR="00CD7D9D" w:rsidRPr="00CD7D9D">
        <w:t>(</w:t>
      </w:r>
      <w:proofErr w:type="spellStart"/>
      <w:r w:rsidR="00CD7D9D" w:rsidRPr="00CD7D9D">
        <w:t>hidrohlorīda</w:t>
      </w:r>
      <w:proofErr w:type="spellEnd"/>
      <w:r w:rsidR="00CD7D9D" w:rsidRPr="00CD7D9D">
        <w:t xml:space="preserve"> </w:t>
      </w:r>
      <w:proofErr w:type="spellStart"/>
      <w:r w:rsidR="00CD7D9D" w:rsidRPr="00CD7D9D">
        <w:t>monohidrāta</w:t>
      </w:r>
      <w:proofErr w:type="spellEnd"/>
      <w:r w:rsidR="00CD7D9D" w:rsidRPr="00CD7D9D">
        <w:t xml:space="preserve"> veidā)</w:t>
      </w:r>
      <w:r w:rsidR="00101165">
        <w:tab/>
        <w:t>0</w:t>
      </w:r>
      <w:r w:rsidR="00B7797E">
        <w:t>,891</w:t>
      </w:r>
      <w:r w:rsidR="00101165">
        <w:t> mg</w:t>
      </w:r>
    </w:p>
    <w:p w14:paraId="491C992F" w14:textId="0073C2D5" w:rsidR="00101165" w:rsidRPr="00843055" w:rsidRDefault="0048719A" w:rsidP="00A9226B">
      <w:pPr>
        <w:tabs>
          <w:tab w:val="clear" w:pos="567"/>
        </w:tabs>
        <w:spacing w:line="240" w:lineRule="auto"/>
        <w:rPr>
          <w:iCs/>
          <w:szCs w:val="22"/>
        </w:rPr>
      </w:pPr>
      <w:r>
        <w:t xml:space="preserve">atbilst </w:t>
      </w:r>
      <w:r w:rsidR="00A66D46">
        <w:t xml:space="preserve">1,0 mg </w:t>
      </w:r>
      <w:r>
        <w:t xml:space="preserve">metoklopramīda </w:t>
      </w:r>
      <w:proofErr w:type="spellStart"/>
      <w:r>
        <w:t>hidrohlorīda</w:t>
      </w:r>
      <w:proofErr w:type="spellEnd"/>
      <w:r w:rsidR="0083791C">
        <w:tab/>
      </w:r>
    </w:p>
    <w:p w14:paraId="19DFAEDE" w14:textId="77777777" w:rsidR="00C114FF" w:rsidRPr="00843055" w:rsidRDefault="00C114FF" w:rsidP="00A9226B">
      <w:pPr>
        <w:tabs>
          <w:tab w:val="clear" w:pos="567"/>
        </w:tabs>
        <w:spacing w:line="240" w:lineRule="auto"/>
        <w:rPr>
          <w:szCs w:val="22"/>
        </w:rPr>
      </w:pPr>
    </w:p>
    <w:p w14:paraId="354433E5" w14:textId="05F1DFDD" w:rsidR="00C114FF" w:rsidRPr="00843055" w:rsidRDefault="006B0010" w:rsidP="00A9226B">
      <w:pPr>
        <w:tabs>
          <w:tab w:val="clear" w:pos="567"/>
        </w:tabs>
        <w:spacing w:line="240" w:lineRule="auto"/>
        <w:rPr>
          <w:szCs w:val="22"/>
        </w:rPr>
      </w:pPr>
      <w:proofErr w:type="spellStart"/>
      <w:r>
        <w:rPr>
          <w:b/>
        </w:rPr>
        <w:t>Palīgvielas</w:t>
      </w:r>
      <w:proofErr w:type="spellEnd"/>
      <w:r>
        <w:rPr>
          <w:b/>
        </w:rPr>
        <w:t>:</w:t>
      </w:r>
    </w:p>
    <w:p w14:paraId="1487A957" w14:textId="77777777" w:rsidR="00C114FF" w:rsidRPr="00843055"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6"/>
        <w:gridCol w:w="4505"/>
      </w:tblGrid>
      <w:tr w:rsidR="00B80051" w:rsidRPr="00843055" w14:paraId="5DED9E3C" w14:textId="77777777" w:rsidTr="00872C48">
        <w:tc>
          <w:tcPr>
            <w:tcW w:w="4643" w:type="dxa"/>
            <w:shd w:val="clear" w:color="auto" w:fill="auto"/>
            <w:vAlign w:val="center"/>
          </w:tcPr>
          <w:p w14:paraId="33783D95" w14:textId="6377647F" w:rsidR="00872C48" w:rsidRPr="00843055" w:rsidRDefault="006B0010" w:rsidP="00617B81">
            <w:pPr>
              <w:spacing w:before="60" w:after="60"/>
              <w:rPr>
                <w:iCs/>
                <w:szCs w:val="22"/>
              </w:rPr>
            </w:pPr>
            <w:proofErr w:type="spellStart"/>
            <w:r>
              <w:rPr>
                <w:b/>
              </w:rPr>
              <w:t>Palīgvielu</w:t>
            </w:r>
            <w:proofErr w:type="spellEnd"/>
            <w:r>
              <w:rPr>
                <w:b/>
              </w:rPr>
              <w:t xml:space="preserve"> un citu sastāvdaļu kvalitatīvais sastāvs</w:t>
            </w:r>
          </w:p>
        </w:tc>
        <w:tc>
          <w:tcPr>
            <w:tcW w:w="4644" w:type="dxa"/>
            <w:shd w:val="clear" w:color="auto" w:fill="auto"/>
            <w:vAlign w:val="center"/>
          </w:tcPr>
          <w:p w14:paraId="26DF41D7" w14:textId="0C2E78F1" w:rsidR="00872C48" w:rsidRPr="00843055" w:rsidRDefault="006B0010" w:rsidP="00617B81">
            <w:pPr>
              <w:spacing w:before="60" w:after="60"/>
              <w:rPr>
                <w:i/>
                <w:iCs/>
                <w:szCs w:val="22"/>
              </w:rPr>
            </w:pPr>
            <w:r>
              <w:rPr>
                <w:b/>
              </w:rPr>
              <w:t>Kvalitatīvais</w:t>
            </w:r>
            <w:r>
              <w:t xml:space="preserve"> </w:t>
            </w:r>
            <w:r>
              <w:rPr>
                <w:b/>
              </w:rPr>
              <w:t>sastāvs</w:t>
            </w:r>
            <w:r>
              <w:t xml:space="preserve">, </w:t>
            </w:r>
            <w:r>
              <w:rPr>
                <w:b/>
              </w:rPr>
              <w:t>ja šī informācija ir būtiska</w:t>
            </w:r>
            <w:r>
              <w:t xml:space="preserve"> </w:t>
            </w:r>
            <w:r>
              <w:rPr>
                <w:b/>
              </w:rPr>
              <w:t>veterināro zāļu pareizai ievadīšana</w:t>
            </w:r>
            <w:r w:rsidRPr="0083791C">
              <w:rPr>
                <w:b/>
                <w:bCs/>
              </w:rPr>
              <w:t>i</w:t>
            </w:r>
          </w:p>
        </w:tc>
      </w:tr>
      <w:tr w:rsidR="00B80051" w:rsidRPr="00843055" w14:paraId="067AD943" w14:textId="77777777" w:rsidTr="00872C48">
        <w:tc>
          <w:tcPr>
            <w:tcW w:w="4643" w:type="dxa"/>
            <w:shd w:val="clear" w:color="auto" w:fill="auto"/>
            <w:vAlign w:val="center"/>
          </w:tcPr>
          <w:p w14:paraId="7FDC486C" w14:textId="22819C4C" w:rsidR="00872C48" w:rsidRPr="00843055" w:rsidRDefault="00101165" w:rsidP="00617B81">
            <w:pPr>
              <w:spacing w:before="60" w:after="60"/>
              <w:ind w:left="567" w:hanging="567"/>
              <w:rPr>
                <w:iCs/>
                <w:szCs w:val="22"/>
              </w:rPr>
            </w:pPr>
            <w:proofErr w:type="spellStart"/>
            <w:r>
              <w:t>Metilparahidroksibenzoāts</w:t>
            </w:r>
            <w:proofErr w:type="spellEnd"/>
            <w:r>
              <w:t xml:space="preserve"> (E218)</w:t>
            </w:r>
          </w:p>
        </w:tc>
        <w:tc>
          <w:tcPr>
            <w:tcW w:w="4644" w:type="dxa"/>
            <w:shd w:val="clear" w:color="auto" w:fill="auto"/>
            <w:vAlign w:val="center"/>
          </w:tcPr>
          <w:p w14:paraId="40D35544" w14:textId="2576AF2B" w:rsidR="00872C48" w:rsidRPr="00843055" w:rsidRDefault="00101165" w:rsidP="00BF00EF">
            <w:pPr>
              <w:spacing w:before="60" w:after="60"/>
              <w:rPr>
                <w:iCs/>
                <w:szCs w:val="22"/>
              </w:rPr>
            </w:pPr>
            <w:r>
              <w:t>1,30 mg</w:t>
            </w:r>
          </w:p>
        </w:tc>
      </w:tr>
      <w:tr w:rsidR="00B80051" w:rsidRPr="00843055" w14:paraId="016CFBD8" w14:textId="77777777" w:rsidTr="00872C48">
        <w:tc>
          <w:tcPr>
            <w:tcW w:w="4643" w:type="dxa"/>
            <w:shd w:val="clear" w:color="auto" w:fill="auto"/>
            <w:vAlign w:val="center"/>
          </w:tcPr>
          <w:p w14:paraId="31EDA4BA" w14:textId="043003D1" w:rsidR="00872C48" w:rsidRPr="00843055" w:rsidRDefault="00101165" w:rsidP="00617B81">
            <w:pPr>
              <w:spacing w:before="60" w:after="60"/>
              <w:rPr>
                <w:iCs/>
                <w:szCs w:val="22"/>
              </w:rPr>
            </w:pPr>
            <w:proofErr w:type="spellStart"/>
            <w:r>
              <w:t>Propilparahidroksibenzoāts</w:t>
            </w:r>
            <w:proofErr w:type="spellEnd"/>
            <w:r>
              <w:t xml:space="preserve"> </w:t>
            </w:r>
          </w:p>
        </w:tc>
        <w:tc>
          <w:tcPr>
            <w:tcW w:w="4644" w:type="dxa"/>
            <w:shd w:val="clear" w:color="auto" w:fill="auto"/>
            <w:vAlign w:val="center"/>
          </w:tcPr>
          <w:p w14:paraId="04D52EB1" w14:textId="063A58FC" w:rsidR="00872C48" w:rsidRPr="00843055" w:rsidRDefault="00101165" w:rsidP="00BF00EF">
            <w:pPr>
              <w:spacing w:before="60" w:after="60"/>
              <w:rPr>
                <w:iCs/>
                <w:szCs w:val="22"/>
              </w:rPr>
            </w:pPr>
            <w:r>
              <w:t>0,20 mg</w:t>
            </w:r>
          </w:p>
        </w:tc>
      </w:tr>
      <w:tr w:rsidR="00B80051" w:rsidRPr="00843055" w14:paraId="00A4DE9A" w14:textId="77777777" w:rsidTr="00872C48">
        <w:tc>
          <w:tcPr>
            <w:tcW w:w="4643" w:type="dxa"/>
            <w:shd w:val="clear" w:color="auto" w:fill="auto"/>
            <w:vAlign w:val="center"/>
          </w:tcPr>
          <w:p w14:paraId="4D064225" w14:textId="27B1B313" w:rsidR="00872C48" w:rsidRPr="00843055" w:rsidRDefault="00101165" w:rsidP="00617B81">
            <w:pPr>
              <w:spacing w:before="60" w:after="60"/>
              <w:rPr>
                <w:iCs/>
                <w:szCs w:val="22"/>
              </w:rPr>
            </w:pPr>
            <w:proofErr w:type="spellStart"/>
            <w:r>
              <w:t>Hidroksietilceluloze</w:t>
            </w:r>
            <w:proofErr w:type="spellEnd"/>
          </w:p>
        </w:tc>
        <w:tc>
          <w:tcPr>
            <w:tcW w:w="4644" w:type="dxa"/>
            <w:shd w:val="clear" w:color="auto" w:fill="auto"/>
            <w:vAlign w:val="center"/>
          </w:tcPr>
          <w:p w14:paraId="04245386" w14:textId="77777777" w:rsidR="00872C48" w:rsidRPr="00843055" w:rsidRDefault="00872C48" w:rsidP="00BF00EF">
            <w:pPr>
              <w:spacing w:before="60" w:after="60"/>
              <w:rPr>
                <w:iCs/>
                <w:szCs w:val="22"/>
              </w:rPr>
            </w:pPr>
          </w:p>
        </w:tc>
      </w:tr>
      <w:tr w:rsidR="00B80051" w:rsidRPr="00843055" w14:paraId="5953F608" w14:textId="77777777" w:rsidTr="00872C48">
        <w:tc>
          <w:tcPr>
            <w:tcW w:w="4643" w:type="dxa"/>
            <w:shd w:val="clear" w:color="auto" w:fill="auto"/>
            <w:vAlign w:val="center"/>
          </w:tcPr>
          <w:p w14:paraId="4FFC5FC9" w14:textId="3EA8F3A6" w:rsidR="00872C48" w:rsidRPr="00843055" w:rsidRDefault="00101165" w:rsidP="00617B81">
            <w:pPr>
              <w:spacing w:before="60" w:after="60"/>
              <w:ind w:left="567" w:hanging="567"/>
              <w:rPr>
                <w:iCs/>
                <w:szCs w:val="22"/>
              </w:rPr>
            </w:pPr>
            <w:r>
              <w:t xml:space="preserve">Nātrija </w:t>
            </w:r>
            <w:proofErr w:type="spellStart"/>
            <w:r>
              <w:t>ciklamāts</w:t>
            </w:r>
            <w:proofErr w:type="spellEnd"/>
          </w:p>
        </w:tc>
        <w:tc>
          <w:tcPr>
            <w:tcW w:w="4644" w:type="dxa"/>
            <w:shd w:val="clear" w:color="auto" w:fill="auto"/>
            <w:vAlign w:val="center"/>
          </w:tcPr>
          <w:p w14:paraId="1FF37172" w14:textId="77777777" w:rsidR="00872C48" w:rsidRPr="00843055" w:rsidRDefault="00872C48" w:rsidP="00BF00EF">
            <w:pPr>
              <w:spacing w:before="60" w:after="60"/>
              <w:rPr>
                <w:iCs/>
                <w:szCs w:val="22"/>
              </w:rPr>
            </w:pPr>
          </w:p>
        </w:tc>
      </w:tr>
      <w:tr w:rsidR="00B80051" w:rsidRPr="00843055" w14:paraId="15B8F00B" w14:textId="77777777" w:rsidTr="00872C48">
        <w:tc>
          <w:tcPr>
            <w:tcW w:w="4643" w:type="dxa"/>
            <w:shd w:val="clear" w:color="auto" w:fill="auto"/>
            <w:vAlign w:val="center"/>
          </w:tcPr>
          <w:p w14:paraId="05128606" w14:textId="419A4DD2" w:rsidR="00872C48" w:rsidRPr="00843055" w:rsidRDefault="00101165" w:rsidP="00617B81">
            <w:pPr>
              <w:spacing w:before="60" w:after="60"/>
              <w:rPr>
                <w:iCs/>
                <w:szCs w:val="22"/>
              </w:rPr>
            </w:pPr>
            <w:r>
              <w:t>Nātrija saharīns</w:t>
            </w:r>
          </w:p>
        </w:tc>
        <w:tc>
          <w:tcPr>
            <w:tcW w:w="4644" w:type="dxa"/>
            <w:shd w:val="clear" w:color="auto" w:fill="auto"/>
            <w:vAlign w:val="center"/>
          </w:tcPr>
          <w:p w14:paraId="32AC43FC" w14:textId="77777777" w:rsidR="00872C48" w:rsidRPr="00843055" w:rsidRDefault="00872C48" w:rsidP="00BF00EF">
            <w:pPr>
              <w:spacing w:before="60" w:after="60"/>
              <w:rPr>
                <w:iCs/>
                <w:szCs w:val="22"/>
              </w:rPr>
            </w:pPr>
          </w:p>
        </w:tc>
      </w:tr>
      <w:tr w:rsidR="00101165" w:rsidRPr="00843055" w14:paraId="0358FF73" w14:textId="77777777" w:rsidTr="00872C48">
        <w:tc>
          <w:tcPr>
            <w:tcW w:w="4643" w:type="dxa"/>
            <w:shd w:val="clear" w:color="auto" w:fill="auto"/>
            <w:vAlign w:val="center"/>
          </w:tcPr>
          <w:p w14:paraId="69700809" w14:textId="2D38B1E4" w:rsidR="00101165" w:rsidRPr="00843055" w:rsidRDefault="00101165" w:rsidP="00617B81">
            <w:pPr>
              <w:spacing w:before="60" w:after="60"/>
              <w:rPr>
                <w:iCs/>
                <w:szCs w:val="22"/>
              </w:rPr>
            </w:pPr>
            <w:r>
              <w:t>Citronskābe</w:t>
            </w:r>
          </w:p>
        </w:tc>
        <w:tc>
          <w:tcPr>
            <w:tcW w:w="4644" w:type="dxa"/>
            <w:shd w:val="clear" w:color="auto" w:fill="auto"/>
            <w:vAlign w:val="center"/>
          </w:tcPr>
          <w:p w14:paraId="09F1265A" w14:textId="77777777" w:rsidR="00101165" w:rsidRPr="00843055" w:rsidRDefault="00101165" w:rsidP="00BF00EF">
            <w:pPr>
              <w:spacing w:before="60" w:after="60"/>
              <w:rPr>
                <w:iCs/>
                <w:szCs w:val="22"/>
              </w:rPr>
            </w:pPr>
          </w:p>
        </w:tc>
      </w:tr>
      <w:tr w:rsidR="00101165" w:rsidRPr="00843055" w14:paraId="216C96A9" w14:textId="77777777" w:rsidTr="00872C48">
        <w:tc>
          <w:tcPr>
            <w:tcW w:w="4643" w:type="dxa"/>
            <w:shd w:val="clear" w:color="auto" w:fill="auto"/>
            <w:vAlign w:val="center"/>
          </w:tcPr>
          <w:p w14:paraId="4421E7DB" w14:textId="4DD338CD" w:rsidR="00101165" w:rsidRPr="00843055" w:rsidRDefault="006B0010" w:rsidP="00617B81">
            <w:pPr>
              <w:spacing w:before="60" w:after="60"/>
              <w:rPr>
                <w:iCs/>
                <w:szCs w:val="22"/>
              </w:rPr>
            </w:pPr>
            <w:r>
              <w:t>Aromatizētājs: medus</w:t>
            </w:r>
          </w:p>
        </w:tc>
        <w:tc>
          <w:tcPr>
            <w:tcW w:w="4644" w:type="dxa"/>
            <w:shd w:val="clear" w:color="auto" w:fill="auto"/>
            <w:vAlign w:val="center"/>
          </w:tcPr>
          <w:p w14:paraId="63C89798" w14:textId="77777777" w:rsidR="00101165" w:rsidRPr="00843055" w:rsidRDefault="00101165" w:rsidP="00BF00EF">
            <w:pPr>
              <w:spacing w:before="60" w:after="60"/>
              <w:rPr>
                <w:iCs/>
                <w:szCs w:val="22"/>
              </w:rPr>
            </w:pPr>
          </w:p>
        </w:tc>
      </w:tr>
      <w:tr w:rsidR="00101165" w:rsidRPr="00843055" w14:paraId="12268070" w14:textId="77777777" w:rsidTr="00872C48">
        <w:tc>
          <w:tcPr>
            <w:tcW w:w="4643" w:type="dxa"/>
            <w:shd w:val="clear" w:color="auto" w:fill="auto"/>
            <w:vAlign w:val="center"/>
          </w:tcPr>
          <w:p w14:paraId="3F497091" w14:textId="0FADE9EB" w:rsidR="00101165" w:rsidRPr="00843055" w:rsidRDefault="00101165" w:rsidP="00617B81">
            <w:pPr>
              <w:spacing w:before="60" w:after="60"/>
              <w:rPr>
                <w:iCs/>
                <w:szCs w:val="22"/>
              </w:rPr>
            </w:pPr>
            <w:r>
              <w:t>Attīrīts ūdens</w:t>
            </w:r>
          </w:p>
        </w:tc>
        <w:tc>
          <w:tcPr>
            <w:tcW w:w="4644" w:type="dxa"/>
            <w:shd w:val="clear" w:color="auto" w:fill="auto"/>
            <w:vAlign w:val="center"/>
          </w:tcPr>
          <w:p w14:paraId="7F704C27" w14:textId="77777777" w:rsidR="00101165" w:rsidRPr="00843055" w:rsidRDefault="00101165" w:rsidP="00BF00EF">
            <w:pPr>
              <w:spacing w:before="60" w:after="60"/>
              <w:rPr>
                <w:iCs/>
                <w:szCs w:val="22"/>
              </w:rPr>
            </w:pPr>
          </w:p>
        </w:tc>
      </w:tr>
    </w:tbl>
    <w:p w14:paraId="72DD9323" w14:textId="77777777" w:rsidR="00872C48" w:rsidRPr="00843055" w:rsidRDefault="00872C48" w:rsidP="00A9226B">
      <w:pPr>
        <w:tabs>
          <w:tab w:val="clear" w:pos="567"/>
        </w:tabs>
        <w:spacing w:line="240" w:lineRule="auto"/>
        <w:rPr>
          <w:szCs w:val="22"/>
        </w:rPr>
      </w:pPr>
    </w:p>
    <w:p w14:paraId="396287F2" w14:textId="7E45959C" w:rsidR="00C114FF" w:rsidRPr="00843055" w:rsidRDefault="006B0010" w:rsidP="00A9226B">
      <w:pPr>
        <w:tabs>
          <w:tab w:val="clear" w:pos="567"/>
        </w:tabs>
        <w:spacing w:line="240" w:lineRule="auto"/>
        <w:rPr>
          <w:szCs w:val="22"/>
        </w:rPr>
      </w:pPr>
      <w:r>
        <w:t>Bezkrāsains vai gaiši brūns</w:t>
      </w:r>
      <w:r w:rsidR="00283717">
        <w:t>,</w:t>
      </w:r>
      <w:r>
        <w:t xml:space="preserve"> dzidrs, viskozs šķīdums.</w:t>
      </w:r>
    </w:p>
    <w:p w14:paraId="72E66879" w14:textId="77777777" w:rsidR="006B0010" w:rsidRPr="00843055" w:rsidRDefault="006B0010" w:rsidP="00A9226B">
      <w:pPr>
        <w:tabs>
          <w:tab w:val="clear" w:pos="567"/>
        </w:tabs>
        <w:spacing w:line="240" w:lineRule="auto"/>
        <w:rPr>
          <w:szCs w:val="22"/>
        </w:rPr>
      </w:pPr>
    </w:p>
    <w:p w14:paraId="36089B90" w14:textId="77777777" w:rsidR="006B0010" w:rsidRPr="00843055" w:rsidRDefault="006B0010" w:rsidP="00A9226B">
      <w:pPr>
        <w:tabs>
          <w:tab w:val="clear" w:pos="567"/>
        </w:tabs>
        <w:spacing w:line="240" w:lineRule="auto"/>
        <w:rPr>
          <w:szCs w:val="22"/>
        </w:rPr>
      </w:pPr>
    </w:p>
    <w:p w14:paraId="14062DDA" w14:textId="77777777" w:rsidR="00C114FF" w:rsidRPr="00843055" w:rsidRDefault="006B0010" w:rsidP="003F0BC8">
      <w:pPr>
        <w:tabs>
          <w:tab w:val="clear" w:pos="567"/>
          <w:tab w:val="left" w:pos="0"/>
        </w:tabs>
        <w:spacing w:line="240" w:lineRule="auto"/>
        <w:ind w:left="567" w:hanging="567"/>
        <w:rPr>
          <w:szCs w:val="22"/>
        </w:rPr>
      </w:pPr>
      <w:r>
        <w:rPr>
          <w:b/>
        </w:rPr>
        <w:t>3.</w:t>
      </w:r>
      <w:r>
        <w:rPr>
          <w:b/>
        </w:rPr>
        <w:tab/>
        <w:t>KLĪNISKĀ INFORMĀCIJA</w:t>
      </w:r>
    </w:p>
    <w:p w14:paraId="4C19BCFE" w14:textId="77777777" w:rsidR="00C114FF" w:rsidRPr="00843055" w:rsidRDefault="00C114FF" w:rsidP="00A9226B">
      <w:pPr>
        <w:tabs>
          <w:tab w:val="clear" w:pos="567"/>
        </w:tabs>
        <w:spacing w:line="240" w:lineRule="auto"/>
        <w:rPr>
          <w:szCs w:val="22"/>
        </w:rPr>
      </w:pPr>
    </w:p>
    <w:p w14:paraId="127429FA" w14:textId="77777777" w:rsidR="00C114FF" w:rsidRPr="00843055" w:rsidRDefault="006B0010" w:rsidP="003F0BC8">
      <w:pPr>
        <w:tabs>
          <w:tab w:val="clear" w:pos="567"/>
          <w:tab w:val="left" w:pos="0"/>
        </w:tabs>
        <w:spacing w:line="240" w:lineRule="auto"/>
        <w:ind w:left="567" w:hanging="567"/>
        <w:rPr>
          <w:b/>
          <w:szCs w:val="22"/>
        </w:rPr>
      </w:pPr>
      <w:r>
        <w:rPr>
          <w:b/>
        </w:rPr>
        <w:t>3.1.</w:t>
      </w:r>
      <w:r>
        <w:rPr>
          <w:b/>
        </w:rPr>
        <w:tab/>
      </w:r>
      <w:proofErr w:type="spellStart"/>
      <w:r>
        <w:rPr>
          <w:b/>
        </w:rPr>
        <w:t>Mērķsugas</w:t>
      </w:r>
      <w:proofErr w:type="spellEnd"/>
    </w:p>
    <w:p w14:paraId="0D7B1D29" w14:textId="77777777" w:rsidR="00C114FF" w:rsidRPr="00843055" w:rsidRDefault="00C114FF" w:rsidP="00A9226B">
      <w:pPr>
        <w:tabs>
          <w:tab w:val="clear" w:pos="567"/>
        </w:tabs>
        <w:spacing w:line="240" w:lineRule="auto"/>
        <w:rPr>
          <w:szCs w:val="22"/>
        </w:rPr>
      </w:pPr>
    </w:p>
    <w:p w14:paraId="7F86EC6D" w14:textId="410F25B1" w:rsidR="00EE2A6A" w:rsidRPr="00843055" w:rsidRDefault="001E6B4D" w:rsidP="00A9226B">
      <w:pPr>
        <w:tabs>
          <w:tab w:val="clear" w:pos="567"/>
        </w:tabs>
        <w:spacing w:line="240" w:lineRule="auto"/>
        <w:rPr>
          <w:szCs w:val="22"/>
        </w:rPr>
      </w:pPr>
      <w:r>
        <w:t>Suņi, kaķi.</w:t>
      </w:r>
    </w:p>
    <w:p w14:paraId="1F6C04EE" w14:textId="77777777" w:rsidR="00EE2A6A" w:rsidRPr="00843055" w:rsidRDefault="00EE2A6A" w:rsidP="00A9226B">
      <w:pPr>
        <w:tabs>
          <w:tab w:val="clear" w:pos="567"/>
        </w:tabs>
        <w:spacing w:line="240" w:lineRule="auto"/>
        <w:rPr>
          <w:szCs w:val="22"/>
        </w:rPr>
      </w:pPr>
    </w:p>
    <w:p w14:paraId="471A705B" w14:textId="77777777" w:rsidR="00C114FF" w:rsidRPr="00843055" w:rsidRDefault="006B0010" w:rsidP="003F0BC8">
      <w:pPr>
        <w:tabs>
          <w:tab w:val="clear" w:pos="567"/>
          <w:tab w:val="left" w:pos="0"/>
        </w:tabs>
        <w:spacing w:line="240" w:lineRule="auto"/>
        <w:ind w:left="567" w:hanging="567"/>
        <w:rPr>
          <w:szCs w:val="22"/>
        </w:rPr>
      </w:pPr>
      <w:r>
        <w:rPr>
          <w:b/>
        </w:rPr>
        <w:t>3.2.</w:t>
      </w:r>
      <w:r>
        <w:rPr>
          <w:b/>
        </w:rPr>
        <w:tab/>
        <w:t xml:space="preserve">Lietošanas indikācijas katrai </w:t>
      </w:r>
      <w:proofErr w:type="spellStart"/>
      <w:r>
        <w:rPr>
          <w:b/>
        </w:rPr>
        <w:t>mērķsugai</w:t>
      </w:r>
      <w:proofErr w:type="spellEnd"/>
    </w:p>
    <w:p w14:paraId="5C553151" w14:textId="77777777" w:rsidR="00C114FF" w:rsidRPr="00843055" w:rsidRDefault="00C114FF" w:rsidP="00A9226B">
      <w:pPr>
        <w:tabs>
          <w:tab w:val="clear" w:pos="567"/>
        </w:tabs>
        <w:spacing w:line="240" w:lineRule="auto"/>
        <w:rPr>
          <w:szCs w:val="22"/>
        </w:rPr>
      </w:pPr>
    </w:p>
    <w:p w14:paraId="6DC0233D" w14:textId="39DD1E78" w:rsidR="00E86CEE" w:rsidRPr="00843055" w:rsidRDefault="00283717" w:rsidP="00145C3F">
      <w:pPr>
        <w:tabs>
          <w:tab w:val="clear" w:pos="567"/>
        </w:tabs>
        <w:spacing w:line="240" w:lineRule="auto"/>
        <w:rPr>
          <w:szCs w:val="22"/>
        </w:rPr>
      </w:pPr>
      <w:r>
        <w:t>V</w:t>
      </w:r>
      <w:r w:rsidR="001D607D">
        <w:t xml:space="preserve">emšanas un </w:t>
      </w:r>
      <w:r w:rsidR="00A66D46">
        <w:t xml:space="preserve">pavājinātas </w:t>
      </w:r>
      <w:r w:rsidR="001D607D">
        <w:t xml:space="preserve">kuņģa-zarnu trakta motorikas </w:t>
      </w:r>
      <w:r>
        <w:t xml:space="preserve">simptomātiskai </w:t>
      </w:r>
      <w:r w:rsidR="001D607D">
        <w:t>ārstēšana</w:t>
      </w:r>
      <w:r>
        <w:t>i</w:t>
      </w:r>
      <w:r w:rsidR="001D607D">
        <w:t xml:space="preserve">, kas saistīta ar gastrītu, vārtnieka spazmu, hronisku nefrītu un dažu </w:t>
      </w:r>
      <w:r w:rsidR="00A66D46">
        <w:t xml:space="preserve">vielu </w:t>
      </w:r>
      <w:proofErr w:type="spellStart"/>
      <w:r w:rsidR="001D607D">
        <w:t>nepanesamības</w:t>
      </w:r>
      <w:proofErr w:type="spellEnd"/>
      <w:r w:rsidR="001D607D">
        <w:t xml:space="preserve"> izraisītiem gremošanas traucējumiem.</w:t>
      </w:r>
    </w:p>
    <w:p w14:paraId="33BC0634" w14:textId="77777777" w:rsidR="00EE2A6A" w:rsidRPr="00843055" w:rsidRDefault="00EE2A6A" w:rsidP="00145C3F">
      <w:pPr>
        <w:tabs>
          <w:tab w:val="clear" w:pos="567"/>
        </w:tabs>
        <w:spacing w:line="240" w:lineRule="auto"/>
        <w:rPr>
          <w:szCs w:val="22"/>
        </w:rPr>
      </w:pPr>
    </w:p>
    <w:p w14:paraId="7F14D969" w14:textId="77777777" w:rsidR="00C114FF" w:rsidRPr="00843055" w:rsidRDefault="006B0010" w:rsidP="003F0BC8">
      <w:pPr>
        <w:tabs>
          <w:tab w:val="clear" w:pos="567"/>
          <w:tab w:val="left" w:pos="0"/>
        </w:tabs>
        <w:spacing w:line="240" w:lineRule="auto"/>
        <w:ind w:left="567" w:hanging="567"/>
        <w:rPr>
          <w:szCs w:val="22"/>
        </w:rPr>
      </w:pPr>
      <w:r>
        <w:rPr>
          <w:b/>
        </w:rPr>
        <w:t>3.3.</w:t>
      </w:r>
      <w:r>
        <w:rPr>
          <w:b/>
        </w:rPr>
        <w:tab/>
        <w:t>Kontrindikācijas</w:t>
      </w:r>
    </w:p>
    <w:p w14:paraId="5DE593E5" w14:textId="77777777" w:rsidR="00C114FF" w:rsidRPr="00843055" w:rsidRDefault="00C114FF" w:rsidP="00145C3F">
      <w:pPr>
        <w:tabs>
          <w:tab w:val="clear" w:pos="567"/>
        </w:tabs>
        <w:spacing w:line="240" w:lineRule="auto"/>
        <w:rPr>
          <w:szCs w:val="22"/>
        </w:rPr>
      </w:pPr>
    </w:p>
    <w:p w14:paraId="5BFAAB1F" w14:textId="149DE1E6" w:rsidR="00C114FF" w:rsidRPr="00843055" w:rsidRDefault="00F846FE" w:rsidP="00A9226B">
      <w:pPr>
        <w:tabs>
          <w:tab w:val="clear" w:pos="567"/>
        </w:tabs>
        <w:spacing w:line="240" w:lineRule="auto"/>
        <w:rPr>
          <w:szCs w:val="22"/>
        </w:rPr>
      </w:pPr>
      <w:r>
        <w:t xml:space="preserve">Nelietot gadījumos, ja konstatēta pastiprināta jutība pret aktīvo vielu vai </w:t>
      </w:r>
      <w:r w:rsidR="008974EE">
        <w:t xml:space="preserve">pret </w:t>
      </w:r>
      <w:r>
        <w:t xml:space="preserve">jebkuru no </w:t>
      </w:r>
      <w:proofErr w:type="spellStart"/>
      <w:r>
        <w:t>palīgvielām</w:t>
      </w:r>
      <w:proofErr w:type="spellEnd"/>
      <w:r>
        <w:t>.</w:t>
      </w:r>
    </w:p>
    <w:p w14:paraId="3A83B21B" w14:textId="6AFEBB50" w:rsidR="00C114FF" w:rsidRPr="00843055" w:rsidRDefault="00091C53" w:rsidP="00A9226B">
      <w:pPr>
        <w:tabs>
          <w:tab w:val="clear" w:pos="567"/>
        </w:tabs>
        <w:spacing w:line="240" w:lineRule="auto"/>
        <w:rPr>
          <w:szCs w:val="22"/>
        </w:rPr>
      </w:pPr>
      <w:r>
        <w:t>Nelietot kuņģa-zarnu trakta perforācijas vai nosprostojuma gadījumos.</w:t>
      </w:r>
    </w:p>
    <w:p w14:paraId="3E7E2D3F" w14:textId="554C2482" w:rsidR="00091C53" w:rsidRPr="00843055" w:rsidRDefault="00091C53" w:rsidP="00A9226B">
      <w:pPr>
        <w:tabs>
          <w:tab w:val="clear" w:pos="567"/>
        </w:tabs>
        <w:spacing w:line="240" w:lineRule="auto"/>
        <w:rPr>
          <w:szCs w:val="22"/>
        </w:rPr>
      </w:pPr>
      <w:r>
        <w:t>Nelietot kuņģa-zarnu trakta asiņošanas gadījumos.</w:t>
      </w:r>
    </w:p>
    <w:p w14:paraId="2EB73CEA" w14:textId="77777777" w:rsidR="00F846FE" w:rsidRPr="00843055" w:rsidRDefault="00F846FE" w:rsidP="00A9226B">
      <w:pPr>
        <w:tabs>
          <w:tab w:val="clear" w:pos="567"/>
        </w:tabs>
        <w:spacing w:line="240" w:lineRule="auto"/>
        <w:rPr>
          <w:szCs w:val="22"/>
        </w:rPr>
      </w:pPr>
    </w:p>
    <w:p w14:paraId="6C7FFF5C" w14:textId="77777777" w:rsidR="00647B2D" w:rsidRDefault="00647B2D">
      <w:pPr>
        <w:tabs>
          <w:tab w:val="clear" w:pos="567"/>
        </w:tabs>
        <w:spacing w:line="240" w:lineRule="auto"/>
        <w:rPr>
          <w:b/>
          <w:szCs w:val="22"/>
        </w:rPr>
      </w:pPr>
      <w:r>
        <w:br w:type="page"/>
      </w:r>
    </w:p>
    <w:p w14:paraId="69549A96" w14:textId="2CB3102B" w:rsidR="00C114FF" w:rsidRPr="00843055" w:rsidRDefault="006B0010" w:rsidP="003F0BC8">
      <w:pPr>
        <w:tabs>
          <w:tab w:val="clear" w:pos="567"/>
          <w:tab w:val="left" w:pos="0"/>
        </w:tabs>
        <w:spacing w:line="240" w:lineRule="auto"/>
        <w:ind w:left="567" w:hanging="567"/>
        <w:rPr>
          <w:b/>
          <w:szCs w:val="22"/>
        </w:rPr>
      </w:pPr>
      <w:r>
        <w:rPr>
          <w:b/>
        </w:rPr>
        <w:lastRenderedPageBreak/>
        <w:t>3.4.</w:t>
      </w:r>
      <w:r>
        <w:rPr>
          <w:b/>
        </w:rPr>
        <w:tab/>
        <w:t xml:space="preserve">Īpaši brīdinājumi </w:t>
      </w:r>
    </w:p>
    <w:p w14:paraId="6DBB5218" w14:textId="77777777" w:rsidR="00C114FF" w:rsidRPr="00843055" w:rsidRDefault="00C114FF" w:rsidP="00145C3F">
      <w:pPr>
        <w:tabs>
          <w:tab w:val="clear" w:pos="567"/>
        </w:tabs>
        <w:spacing w:line="240" w:lineRule="auto"/>
        <w:rPr>
          <w:szCs w:val="22"/>
        </w:rPr>
      </w:pPr>
    </w:p>
    <w:p w14:paraId="04657786" w14:textId="0EFCF2B3" w:rsidR="002838C8" w:rsidRPr="00843055" w:rsidRDefault="006B0010" w:rsidP="00A9226B">
      <w:pPr>
        <w:tabs>
          <w:tab w:val="clear" w:pos="567"/>
        </w:tabs>
        <w:spacing w:line="240" w:lineRule="auto"/>
        <w:rPr>
          <w:szCs w:val="22"/>
        </w:rPr>
      </w:pPr>
      <w:r>
        <w:t>Nav.</w:t>
      </w:r>
    </w:p>
    <w:p w14:paraId="3128E2AD" w14:textId="77777777" w:rsidR="00B732C3" w:rsidRPr="00843055" w:rsidRDefault="00B732C3">
      <w:pPr>
        <w:tabs>
          <w:tab w:val="clear" w:pos="567"/>
        </w:tabs>
        <w:spacing w:line="240" w:lineRule="auto"/>
        <w:rPr>
          <w:szCs w:val="22"/>
        </w:rPr>
      </w:pPr>
    </w:p>
    <w:p w14:paraId="482BD636" w14:textId="77777777" w:rsidR="00C114FF" w:rsidRPr="00843055" w:rsidRDefault="006B0010" w:rsidP="003F0BC8">
      <w:pPr>
        <w:tabs>
          <w:tab w:val="clear" w:pos="567"/>
          <w:tab w:val="left" w:pos="0"/>
        </w:tabs>
        <w:spacing w:line="240" w:lineRule="auto"/>
        <w:ind w:left="567" w:hanging="567"/>
        <w:rPr>
          <w:szCs w:val="22"/>
        </w:rPr>
      </w:pPr>
      <w:r>
        <w:rPr>
          <w:b/>
        </w:rPr>
        <w:t>3.5.</w:t>
      </w:r>
      <w:r>
        <w:rPr>
          <w:b/>
        </w:rPr>
        <w:tab/>
        <w:t>Īpaši piesardzības pasākumi lietošanā</w:t>
      </w:r>
    </w:p>
    <w:p w14:paraId="54C5A62A" w14:textId="77777777" w:rsidR="00C114FF" w:rsidRPr="00843055" w:rsidRDefault="00C114FF" w:rsidP="00145C3F">
      <w:pPr>
        <w:tabs>
          <w:tab w:val="clear" w:pos="567"/>
        </w:tabs>
        <w:spacing w:line="240" w:lineRule="auto"/>
        <w:rPr>
          <w:szCs w:val="22"/>
        </w:rPr>
      </w:pPr>
    </w:p>
    <w:p w14:paraId="3D847D36" w14:textId="77777777" w:rsidR="00C114FF" w:rsidRPr="00843055" w:rsidRDefault="006B0010" w:rsidP="00BF00EF">
      <w:pPr>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w:t>
      </w:r>
    </w:p>
    <w:p w14:paraId="604D59C6" w14:textId="2B483A56" w:rsidR="00A24D6A" w:rsidRPr="00EE751D" w:rsidRDefault="00A24D6A" w:rsidP="00A24D6A">
      <w:pPr>
        <w:tabs>
          <w:tab w:val="clear" w:pos="567"/>
        </w:tabs>
        <w:spacing w:line="240" w:lineRule="auto"/>
        <w:rPr>
          <w:szCs w:val="22"/>
        </w:rPr>
      </w:pPr>
      <w:r>
        <w:t xml:space="preserve">Metoklopramīds </w:t>
      </w:r>
      <w:proofErr w:type="spellStart"/>
      <w:r>
        <w:t>metabolizējas</w:t>
      </w:r>
      <w:proofErr w:type="spellEnd"/>
      <w:r>
        <w:t xml:space="preserve"> aknās un galvenokārt izdalās ar urīnu, tādēļ dzīvniekiem ar aknu vai nieru mazspēju blakusparādību riska palielināšanās dēļ lieto</w:t>
      </w:r>
      <w:r w:rsidR="00B46778">
        <w:t>t</w:t>
      </w:r>
      <w:r>
        <w:t xml:space="preserve"> </w:t>
      </w:r>
      <w:r w:rsidR="00B46778">
        <w:t xml:space="preserve">mazāku devu </w:t>
      </w:r>
      <w:r>
        <w:t>saskaņā ar ārstējošā veterinārārsta norādījumiem.</w:t>
      </w:r>
    </w:p>
    <w:p w14:paraId="49C34539" w14:textId="59BD0D46" w:rsidR="00C114FF" w:rsidRPr="00843055" w:rsidRDefault="005F40A3" w:rsidP="0060181F">
      <w:pPr>
        <w:tabs>
          <w:tab w:val="clear" w:pos="567"/>
        </w:tabs>
        <w:spacing w:line="240" w:lineRule="auto"/>
        <w:rPr>
          <w:szCs w:val="22"/>
        </w:rPr>
      </w:pPr>
      <w:r>
        <w:t>Izvairīties no ievadīšanas dzīvniekiem, kuriem ir slimības ar krampjiem (piem., epilepsija vai galvas trauma). Rūpīgi ievēro</w:t>
      </w:r>
      <w:r w:rsidR="00B46778">
        <w:t>t</w:t>
      </w:r>
      <w:r>
        <w:t xml:space="preserve"> devas, īpaši kaķiem un mazo šķirņu suņiem.</w:t>
      </w:r>
    </w:p>
    <w:p w14:paraId="00A56F1D" w14:textId="0353E0BD" w:rsidR="005F40A3" w:rsidRPr="00843055" w:rsidRDefault="005F40A3" w:rsidP="0060181F">
      <w:pPr>
        <w:tabs>
          <w:tab w:val="clear" w:pos="567"/>
        </w:tabs>
        <w:spacing w:line="240" w:lineRule="auto"/>
        <w:rPr>
          <w:iCs/>
          <w:szCs w:val="22"/>
        </w:rPr>
      </w:pPr>
      <w:r>
        <w:t xml:space="preserve">Pēc ilgstošas vemšanas jāapsver šķidruma un elektrolītu </w:t>
      </w:r>
      <w:proofErr w:type="spellStart"/>
      <w:r>
        <w:t>aizstājterapija</w:t>
      </w:r>
      <w:proofErr w:type="spellEnd"/>
      <w:r>
        <w:t>.</w:t>
      </w:r>
    </w:p>
    <w:p w14:paraId="6343770B" w14:textId="308D785B" w:rsidR="00C114FF" w:rsidRPr="00843055" w:rsidRDefault="005F40A3" w:rsidP="00A9226B">
      <w:pPr>
        <w:tabs>
          <w:tab w:val="clear" w:pos="567"/>
        </w:tabs>
        <w:spacing w:line="240" w:lineRule="auto"/>
        <w:rPr>
          <w:szCs w:val="22"/>
        </w:rPr>
      </w:pPr>
      <w:r>
        <w:t xml:space="preserve">Ja pēc </w:t>
      </w:r>
      <w:r w:rsidR="00B46778">
        <w:t xml:space="preserve">iekšķīga </w:t>
      </w:r>
      <w:r>
        <w:t xml:space="preserve">šķīduma </w:t>
      </w:r>
      <w:r w:rsidR="00B46778">
        <w:t xml:space="preserve">uzņemšanas </w:t>
      </w:r>
      <w:r>
        <w:t xml:space="preserve">rodas vemšana, pirms atkārtotas </w:t>
      </w:r>
      <w:r w:rsidR="00616C90">
        <w:t xml:space="preserve">šo veterināro </w:t>
      </w:r>
      <w:r>
        <w:t>zāļu lietošanas ievērot parasto intervālu starp divām ievadīšanas reizēm.</w:t>
      </w:r>
    </w:p>
    <w:p w14:paraId="2088799C" w14:textId="77777777" w:rsidR="00C114FF" w:rsidRPr="00843055" w:rsidRDefault="00C114FF" w:rsidP="00A9226B">
      <w:pPr>
        <w:tabs>
          <w:tab w:val="clear" w:pos="567"/>
        </w:tabs>
        <w:spacing w:line="240" w:lineRule="auto"/>
        <w:rPr>
          <w:szCs w:val="22"/>
        </w:rPr>
      </w:pPr>
    </w:p>
    <w:p w14:paraId="2EAE2B64" w14:textId="77777777" w:rsidR="00C114FF" w:rsidRPr="00843055" w:rsidRDefault="006B0010"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5EF8885A" w14:textId="7AD60DBE" w:rsidR="00C114FF" w:rsidRPr="00843055" w:rsidRDefault="00F65395" w:rsidP="00A9226B">
      <w:pPr>
        <w:tabs>
          <w:tab w:val="clear" w:pos="567"/>
        </w:tabs>
        <w:spacing w:line="240" w:lineRule="auto"/>
        <w:rPr>
          <w:szCs w:val="22"/>
        </w:rPr>
      </w:pPr>
      <w:r>
        <w:t xml:space="preserve">Šīs veterinārās zāles var </w:t>
      </w:r>
      <w:r w:rsidR="00A66D46">
        <w:t xml:space="preserve">būt </w:t>
      </w:r>
      <w:proofErr w:type="spellStart"/>
      <w:r>
        <w:t>neirotoksisk</w:t>
      </w:r>
      <w:r w:rsidR="00A66D46">
        <w:t>as</w:t>
      </w:r>
      <w:proofErr w:type="spellEnd"/>
      <w:r>
        <w:t>. Izvairīties no nejaušas norīšanas, īpaši bērniem. Neatstāt piepildīto šļirci bez uzraudzības un uzglabāt šīs veterinārās zāles drošā vietā. Ja notikusi nejauša norīšana, nekavējoties meklēt medicīnisko palīdzību un uzrādīt lietošanas instrukciju vai iepakojuma marķējumu ārstam.</w:t>
      </w:r>
    </w:p>
    <w:p w14:paraId="554D5FA1" w14:textId="558C6ADE" w:rsidR="00F65395" w:rsidRDefault="00F65395" w:rsidP="00F65395">
      <w:pPr>
        <w:rPr>
          <w:iCs/>
        </w:rPr>
      </w:pPr>
      <w:r>
        <w:t xml:space="preserve">Aktīvā viela metoklopramīds un </w:t>
      </w:r>
      <w:proofErr w:type="spellStart"/>
      <w:r>
        <w:t>palīgvielas</w:t>
      </w:r>
      <w:proofErr w:type="spellEnd"/>
      <w:r>
        <w:t xml:space="preserve"> </w:t>
      </w:r>
      <w:proofErr w:type="spellStart"/>
      <w:r>
        <w:t>metilparahidroksibenzoāts</w:t>
      </w:r>
      <w:proofErr w:type="spellEnd"/>
      <w:r>
        <w:t xml:space="preserve"> un </w:t>
      </w:r>
      <w:proofErr w:type="spellStart"/>
      <w:r>
        <w:t>propilparahidroksibenzoāts</w:t>
      </w:r>
      <w:proofErr w:type="spellEnd"/>
      <w:r>
        <w:t xml:space="preserve"> var izraisīt </w:t>
      </w:r>
      <w:r w:rsidR="00B46778">
        <w:t xml:space="preserve">pastiprinātas </w:t>
      </w:r>
      <w:r>
        <w:t xml:space="preserve">jutības reakcijas. </w:t>
      </w:r>
      <w:r w:rsidR="00B46778">
        <w:t xml:space="preserve">Personām </w:t>
      </w:r>
      <w:r>
        <w:t xml:space="preserve">ar zināmu </w:t>
      </w:r>
      <w:r w:rsidR="00B46778">
        <w:t xml:space="preserve">pastiprinātu </w:t>
      </w:r>
      <w:r>
        <w:t xml:space="preserve">jutību pret metoklopramīdu vai </w:t>
      </w:r>
      <w:proofErr w:type="spellStart"/>
      <w:r>
        <w:t>parabēniem</w:t>
      </w:r>
      <w:proofErr w:type="spellEnd"/>
      <w:r>
        <w:t xml:space="preserve"> jāizvairās no saskares ar šīm veterinārajām zālēm. Ja pēc iedarbības rodas simptomi, piemēram, ādas izsitumi, meklēt medicīnisko palīdzību un uzrādīt lietošanas instrukciju vai iepakojuma marķējumu ārstam.</w:t>
      </w:r>
    </w:p>
    <w:p w14:paraId="0F1798FC" w14:textId="3EB60E81" w:rsidR="00304AF4" w:rsidRPr="00843055" w:rsidRDefault="00304AF4" w:rsidP="00A9226B">
      <w:pPr>
        <w:tabs>
          <w:tab w:val="clear" w:pos="567"/>
        </w:tabs>
        <w:spacing w:line="240" w:lineRule="auto"/>
        <w:rPr>
          <w:szCs w:val="22"/>
        </w:rPr>
      </w:pPr>
      <w:r>
        <w:t xml:space="preserve">Pēc </w:t>
      </w:r>
      <w:r w:rsidR="00B46778">
        <w:t xml:space="preserve">rīkošanās ar šīm veterinārajām zālēm </w:t>
      </w:r>
      <w:r>
        <w:t>mazgāt rokas.</w:t>
      </w:r>
    </w:p>
    <w:p w14:paraId="4D934C3B" w14:textId="77777777" w:rsidR="00C114FF" w:rsidRPr="00843055" w:rsidRDefault="00C114FF" w:rsidP="00A9226B">
      <w:pPr>
        <w:tabs>
          <w:tab w:val="clear" w:pos="567"/>
        </w:tabs>
        <w:spacing w:line="240" w:lineRule="auto"/>
        <w:rPr>
          <w:szCs w:val="22"/>
        </w:rPr>
      </w:pPr>
    </w:p>
    <w:p w14:paraId="26E03FDD" w14:textId="77777777" w:rsidR="00295140" w:rsidRPr="00843055" w:rsidRDefault="006B0010" w:rsidP="00A9226B">
      <w:pPr>
        <w:tabs>
          <w:tab w:val="clear" w:pos="567"/>
        </w:tabs>
        <w:spacing w:line="240" w:lineRule="auto"/>
        <w:rPr>
          <w:szCs w:val="22"/>
        </w:rPr>
      </w:pPr>
      <w:r>
        <w:rPr>
          <w:u w:val="single"/>
        </w:rPr>
        <w:t>Īpaši piesardzības pasākumi vides aizsardzībai:</w:t>
      </w:r>
    </w:p>
    <w:p w14:paraId="5EFBDC68" w14:textId="1F9DB880" w:rsidR="00C114FF" w:rsidRPr="00843055" w:rsidRDefault="006B0010" w:rsidP="00A9226B">
      <w:pPr>
        <w:tabs>
          <w:tab w:val="clear" w:pos="567"/>
        </w:tabs>
        <w:spacing w:line="240" w:lineRule="auto"/>
        <w:rPr>
          <w:szCs w:val="22"/>
        </w:rPr>
      </w:pPr>
      <w:r>
        <w:t>Nav piemērojami.</w:t>
      </w:r>
    </w:p>
    <w:p w14:paraId="3FD61E8F" w14:textId="77777777" w:rsidR="00295140" w:rsidRPr="00843055" w:rsidRDefault="00295140" w:rsidP="00A9226B">
      <w:pPr>
        <w:tabs>
          <w:tab w:val="clear" w:pos="567"/>
        </w:tabs>
        <w:spacing w:line="240" w:lineRule="auto"/>
        <w:rPr>
          <w:szCs w:val="22"/>
        </w:rPr>
      </w:pPr>
    </w:p>
    <w:p w14:paraId="145F1870" w14:textId="77777777" w:rsidR="00C114FF" w:rsidRPr="00843055" w:rsidRDefault="006B0010" w:rsidP="003F0BC8">
      <w:pPr>
        <w:tabs>
          <w:tab w:val="clear" w:pos="567"/>
          <w:tab w:val="left" w:pos="0"/>
        </w:tabs>
        <w:spacing w:line="240" w:lineRule="auto"/>
        <w:ind w:left="567" w:hanging="567"/>
        <w:rPr>
          <w:szCs w:val="22"/>
        </w:rPr>
      </w:pPr>
      <w:r>
        <w:rPr>
          <w:b/>
        </w:rPr>
        <w:t>3.6.</w:t>
      </w:r>
      <w:r>
        <w:rPr>
          <w:b/>
        </w:rPr>
        <w:tab/>
        <w:t>Blakusparādības</w:t>
      </w:r>
    </w:p>
    <w:p w14:paraId="1F3934EA" w14:textId="77777777" w:rsidR="00295140" w:rsidRPr="00843055" w:rsidRDefault="00295140" w:rsidP="00AD0710">
      <w:pPr>
        <w:tabs>
          <w:tab w:val="clear" w:pos="567"/>
        </w:tabs>
        <w:spacing w:line="240" w:lineRule="auto"/>
        <w:rPr>
          <w:szCs w:val="22"/>
        </w:rPr>
      </w:pPr>
    </w:p>
    <w:p w14:paraId="70AFBFA2" w14:textId="15151861" w:rsidR="00AD0710" w:rsidRPr="00843055" w:rsidRDefault="0085607B" w:rsidP="00AD0710">
      <w:pPr>
        <w:tabs>
          <w:tab w:val="clear" w:pos="567"/>
        </w:tabs>
        <w:spacing w:line="240" w:lineRule="auto"/>
        <w:rPr>
          <w:szCs w:val="22"/>
        </w:rPr>
      </w:pPr>
      <w:r>
        <w:t>Suņi, kaķi:</w:t>
      </w:r>
    </w:p>
    <w:p w14:paraId="2157A6C2" w14:textId="77777777" w:rsidR="00295140" w:rsidRPr="00843055"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B80051" w:rsidRPr="00843055" w14:paraId="1A16AB32" w14:textId="77777777" w:rsidTr="00617B81">
        <w:tc>
          <w:tcPr>
            <w:tcW w:w="1957" w:type="pct"/>
          </w:tcPr>
          <w:p w14:paraId="66B9484F" w14:textId="77777777" w:rsidR="00295140" w:rsidRPr="00843055" w:rsidRDefault="006B0010" w:rsidP="00617B81">
            <w:pPr>
              <w:spacing w:before="60" w:after="60"/>
              <w:rPr>
                <w:szCs w:val="22"/>
              </w:rPr>
            </w:pPr>
            <w:r>
              <w:t>Ļoti reti</w:t>
            </w:r>
          </w:p>
          <w:p w14:paraId="6D17E3A0" w14:textId="77777777" w:rsidR="00295140" w:rsidRPr="00843055" w:rsidRDefault="006B0010" w:rsidP="00617B81">
            <w:pPr>
              <w:spacing w:before="60" w:after="60"/>
              <w:rPr>
                <w:szCs w:val="22"/>
              </w:rPr>
            </w:pPr>
            <w:r>
              <w:t>(&lt;1 dzīvniekam / 10 000 ārstētajiem dzīvniekiem, tostarp atsevišķi ziņojumi):</w:t>
            </w:r>
          </w:p>
        </w:tc>
        <w:tc>
          <w:tcPr>
            <w:tcW w:w="3043" w:type="pct"/>
            <w:hideMark/>
          </w:tcPr>
          <w:p w14:paraId="0F9024DD" w14:textId="54ED93CF" w:rsidR="00460727" w:rsidRPr="00153B88" w:rsidRDefault="0038723F" w:rsidP="00617B81">
            <w:pPr>
              <w:spacing w:before="60" w:after="60"/>
              <w:rPr>
                <w:iCs/>
                <w:szCs w:val="22"/>
                <w:vertAlign w:val="superscript"/>
              </w:rPr>
            </w:pPr>
            <w:r>
              <w:t>Uzbudinājums</w:t>
            </w:r>
            <w:r>
              <w:rPr>
                <w:vertAlign w:val="superscript"/>
              </w:rPr>
              <w:t>1</w:t>
            </w:r>
            <w:r>
              <w:t>, agresija</w:t>
            </w:r>
            <w:r>
              <w:rPr>
                <w:vertAlign w:val="superscript"/>
              </w:rPr>
              <w:t>1</w:t>
            </w:r>
            <w:r>
              <w:t>, vokalizācija</w:t>
            </w:r>
            <w:r>
              <w:rPr>
                <w:vertAlign w:val="superscript"/>
              </w:rPr>
              <w:t>1</w:t>
            </w:r>
          </w:p>
          <w:p w14:paraId="2F398E7F" w14:textId="394C5EB1" w:rsidR="00460727" w:rsidRPr="00153B88" w:rsidRDefault="00460727" w:rsidP="00617B81">
            <w:pPr>
              <w:spacing w:before="60" w:after="60"/>
              <w:rPr>
                <w:iCs/>
                <w:szCs w:val="22"/>
              </w:rPr>
            </w:pPr>
            <w:r>
              <w:t>Ataksija</w:t>
            </w:r>
            <w:r>
              <w:rPr>
                <w:vertAlign w:val="superscript"/>
              </w:rPr>
              <w:t>1</w:t>
            </w:r>
            <w:r>
              <w:t>, neparastas kustības</w:t>
            </w:r>
            <w:r>
              <w:rPr>
                <w:vertAlign w:val="superscript"/>
              </w:rPr>
              <w:t>1</w:t>
            </w:r>
            <w:r>
              <w:t>, trīce</w:t>
            </w:r>
            <w:r>
              <w:rPr>
                <w:vertAlign w:val="superscript"/>
              </w:rPr>
              <w:t>1</w:t>
            </w:r>
          </w:p>
          <w:p w14:paraId="488464AA" w14:textId="5D2134F3" w:rsidR="0038723F" w:rsidRPr="00843055" w:rsidRDefault="00460727" w:rsidP="00617B81">
            <w:pPr>
              <w:spacing w:before="60" w:after="60"/>
              <w:rPr>
                <w:iCs/>
                <w:szCs w:val="22"/>
              </w:rPr>
            </w:pPr>
            <w:r>
              <w:t>Prostrācija</w:t>
            </w:r>
            <w:r>
              <w:rPr>
                <w:vertAlign w:val="superscript"/>
              </w:rPr>
              <w:t>1</w:t>
            </w:r>
          </w:p>
        </w:tc>
      </w:tr>
    </w:tbl>
    <w:p w14:paraId="72B2640B" w14:textId="41D974C2" w:rsidR="00295140" w:rsidRPr="00843055" w:rsidRDefault="0038723F" w:rsidP="00AD0710">
      <w:pPr>
        <w:tabs>
          <w:tab w:val="clear" w:pos="567"/>
        </w:tabs>
        <w:spacing w:line="240" w:lineRule="auto"/>
        <w:rPr>
          <w:szCs w:val="22"/>
        </w:rPr>
      </w:pPr>
      <w:r>
        <w:rPr>
          <w:vertAlign w:val="superscript"/>
        </w:rPr>
        <w:t>1</w:t>
      </w:r>
      <w:r>
        <w:t xml:space="preserve">Šīs novērotās </w:t>
      </w:r>
      <w:proofErr w:type="spellStart"/>
      <w:r>
        <w:t>ekstrapiramidālās</w:t>
      </w:r>
      <w:proofErr w:type="spellEnd"/>
      <w:r>
        <w:t xml:space="preserve"> </w:t>
      </w:r>
      <w:r w:rsidR="00A66D46">
        <w:t>pazīmes</w:t>
      </w:r>
      <w:r w:rsidR="00C81920">
        <w:t xml:space="preserve"> </w:t>
      </w:r>
      <w:r>
        <w:t>ir pārejošas un izzūd, pārtraucot ārstēšanu.</w:t>
      </w:r>
    </w:p>
    <w:p w14:paraId="5F27E1BE" w14:textId="77777777" w:rsidR="0038723F" w:rsidRPr="00843055" w:rsidRDefault="0038723F" w:rsidP="00AD0710">
      <w:pPr>
        <w:tabs>
          <w:tab w:val="clear" w:pos="567"/>
        </w:tabs>
        <w:spacing w:line="240" w:lineRule="auto"/>
        <w:rPr>
          <w:szCs w:val="22"/>
        </w:rPr>
      </w:pPr>
    </w:p>
    <w:p w14:paraId="0EB2AE79" w14:textId="77777777" w:rsidR="00515927" w:rsidRPr="00C16CB7" w:rsidRDefault="00515927" w:rsidP="00515927">
      <w:pPr>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Pr="00F701DF">
        <w:t>. Attiecīgo kontaktinformāciju skatīt lietošanas instrukcijā.</w:t>
      </w:r>
    </w:p>
    <w:p w14:paraId="331D6DA0" w14:textId="1A7C94E1" w:rsidR="00647B2D" w:rsidRDefault="00647B2D">
      <w:pPr>
        <w:tabs>
          <w:tab w:val="clear" w:pos="567"/>
        </w:tabs>
        <w:spacing w:line="240" w:lineRule="auto"/>
        <w:rPr>
          <w:b/>
          <w:szCs w:val="22"/>
        </w:rPr>
      </w:pPr>
    </w:p>
    <w:p w14:paraId="600CF330" w14:textId="64A899B4" w:rsidR="00C114FF" w:rsidRPr="00843055" w:rsidRDefault="006B0010"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2E221080" w14:textId="77777777" w:rsidR="00956583" w:rsidRDefault="00956583" w:rsidP="00956583">
      <w:pPr>
        <w:tabs>
          <w:tab w:val="clear" w:pos="567"/>
        </w:tabs>
        <w:spacing w:line="240" w:lineRule="auto"/>
        <w:rPr>
          <w:szCs w:val="22"/>
          <w:u w:val="single"/>
        </w:rPr>
      </w:pPr>
    </w:p>
    <w:p w14:paraId="2D874608" w14:textId="694C45E3" w:rsidR="00956583" w:rsidRPr="00843055" w:rsidRDefault="00956583" w:rsidP="00956583">
      <w:pPr>
        <w:tabs>
          <w:tab w:val="clear" w:pos="567"/>
        </w:tabs>
        <w:spacing w:line="240" w:lineRule="auto"/>
        <w:rPr>
          <w:szCs w:val="22"/>
        </w:rPr>
      </w:pPr>
      <w:r>
        <w:rPr>
          <w:u w:val="single"/>
        </w:rPr>
        <w:t>Grūsnība un laktācija</w:t>
      </w:r>
      <w:r>
        <w:t>:</w:t>
      </w:r>
    </w:p>
    <w:p w14:paraId="1F33D8C1" w14:textId="2CF43DEE" w:rsidR="0002672F" w:rsidRPr="00843055" w:rsidRDefault="00CA33ED" w:rsidP="00CF4B61">
      <w:pPr>
        <w:tabs>
          <w:tab w:val="clear" w:pos="567"/>
        </w:tabs>
        <w:spacing w:line="240" w:lineRule="auto"/>
        <w:rPr>
          <w:szCs w:val="22"/>
        </w:rPr>
      </w:pPr>
      <w:r>
        <w:t>Laboratori</w:t>
      </w:r>
      <w:r w:rsidR="00616C90">
        <w:t>skajos</w:t>
      </w:r>
      <w:r>
        <w:t xml:space="preserve"> pētījumos laboratorijas dzīvniekiem </w:t>
      </w:r>
      <w:r w:rsidR="00A66D46">
        <w:t>netika konstatēta</w:t>
      </w:r>
      <w:r>
        <w:t xml:space="preserve"> </w:t>
      </w:r>
      <w:proofErr w:type="spellStart"/>
      <w:r w:rsidR="00A66D46">
        <w:t>teratogēna</w:t>
      </w:r>
      <w:proofErr w:type="spellEnd"/>
      <w:r w:rsidR="00A66D46">
        <w:t xml:space="preserve"> </w:t>
      </w:r>
      <w:r>
        <w:t xml:space="preserve">vai </w:t>
      </w:r>
      <w:proofErr w:type="spellStart"/>
      <w:r w:rsidR="00A66D46">
        <w:t>fetotoksiska</w:t>
      </w:r>
      <w:proofErr w:type="spellEnd"/>
      <w:r w:rsidR="00A66D46">
        <w:t xml:space="preserve"> iedarbība</w:t>
      </w:r>
      <w:r>
        <w:t xml:space="preserve">. Tomēr pētījumi ar laboratorijas dzīvniekiem ir ierobežoti, un aktīvās vielas drošums </w:t>
      </w:r>
      <w:proofErr w:type="spellStart"/>
      <w:r>
        <w:t>mērķsugām</w:t>
      </w:r>
      <w:proofErr w:type="spellEnd"/>
      <w:r>
        <w:t xml:space="preserve"> nav izvērtēts.</w:t>
      </w:r>
    </w:p>
    <w:p w14:paraId="3F26264F" w14:textId="30F89433" w:rsidR="009F06FC" w:rsidRDefault="009F06FC" w:rsidP="00E74050">
      <w:pPr>
        <w:tabs>
          <w:tab w:val="clear" w:pos="567"/>
        </w:tabs>
        <w:spacing w:line="240" w:lineRule="auto"/>
      </w:pPr>
      <w:r>
        <w:t>Lietot tikai pēc ārstējošā veterinārārsta ieguvum</w:t>
      </w:r>
      <w:r w:rsidR="00616C90">
        <w:t>a</w:t>
      </w:r>
      <w:r>
        <w:t xml:space="preserve"> un riska attiecības izvērtēšanas.</w:t>
      </w:r>
    </w:p>
    <w:p w14:paraId="66AE0FA4" w14:textId="77777777" w:rsidR="00EB54DD" w:rsidRDefault="00EB54DD" w:rsidP="00E74050">
      <w:pPr>
        <w:tabs>
          <w:tab w:val="clear" w:pos="567"/>
        </w:tabs>
        <w:spacing w:line="240" w:lineRule="auto"/>
      </w:pPr>
    </w:p>
    <w:p w14:paraId="5BBEFF92" w14:textId="77777777" w:rsidR="00EB54DD" w:rsidRPr="00843055" w:rsidRDefault="00EB54DD" w:rsidP="00E74050">
      <w:pPr>
        <w:tabs>
          <w:tab w:val="clear" w:pos="567"/>
        </w:tabs>
        <w:spacing w:line="240" w:lineRule="auto"/>
        <w:rPr>
          <w:szCs w:val="22"/>
        </w:rPr>
      </w:pPr>
    </w:p>
    <w:p w14:paraId="33897BD9" w14:textId="77777777" w:rsidR="009F06FC" w:rsidRPr="00843055" w:rsidRDefault="009F06FC" w:rsidP="00E74050">
      <w:pPr>
        <w:tabs>
          <w:tab w:val="clear" w:pos="567"/>
        </w:tabs>
        <w:spacing w:line="240" w:lineRule="auto"/>
        <w:rPr>
          <w:szCs w:val="22"/>
        </w:rPr>
      </w:pPr>
    </w:p>
    <w:p w14:paraId="19FA9468" w14:textId="77777777" w:rsidR="00C114FF" w:rsidRPr="00843055" w:rsidRDefault="006B0010" w:rsidP="003F0BC8">
      <w:pPr>
        <w:tabs>
          <w:tab w:val="clear" w:pos="567"/>
          <w:tab w:val="left" w:pos="0"/>
        </w:tabs>
        <w:spacing w:line="240" w:lineRule="auto"/>
        <w:ind w:left="567" w:hanging="567"/>
        <w:rPr>
          <w:szCs w:val="22"/>
        </w:rPr>
      </w:pPr>
      <w:r>
        <w:rPr>
          <w:b/>
        </w:rPr>
        <w:lastRenderedPageBreak/>
        <w:t>3.8.</w:t>
      </w:r>
      <w:r>
        <w:rPr>
          <w:b/>
        </w:rPr>
        <w:tab/>
        <w:t>Mijiedarbība ar citām zālēm un citi mijiedarbības veidi</w:t>
      </w:r>
    </w:p>
    <w:p w14:paraId="3D1C0FE1" w14:textId="77777777" w:rsidR="00C114FF" w:rsidRPr="00843055" w:rsidRDefault="00C114FF" w:rsidP="00145C3F">
      <w:pPr>
        <w:tabs>
          <w:tab w:val="clear" w:pos="567"/>
        </w:tabs>
        <w:spacing w:line="240" w:lineRule="auto"/>
        <w:rPr>
          <w:szCs w:val="22"/>
        </w:rPr>
      </w:pPr>
    </w:p>
    <w:p w14:paraId="3D84B062" w14:textId="4B5A3FF8" w:rsidR="00867269" w:rsidRPr="00843055" w:rsidRDefault="00867269" w:rsidP="00145C3F">
      <w:pPr>
        <w:tabs>
          <w:tab w:val="clear" w:pos="567"/>
        </w:tabs>
        <w:spacing w:line="240" w:lineRule="auto"/>
        <w:rPr>
          <w:szCs w:val="22"/>
        </w:rPr>
      </w:pPr>
      <w:r>
        <w:t xml:space="preserve">Gastrīta gadījumā izvairīties no </w:t>
      </w:r>
      <w:proofErr w:type="spellStart"/>
      <w:r>
        <w:t>antiholīnerģisko</w:t>
      </w:r>
      <w:proofErr w:type="spellEnd"/>
      <w:r>
        <w:t xml:space="preserve"> </w:t>
      </w:r>
      <w:r w:rsidR="00C81920">
        <w:t xml:space="preserve">vielu </w:t>
      </w:r>
      <w:r>
        <w:t>(atropīna) vienlaicīgas lietošanas, jo tās var neitralizēt metoklopramīda ietekmi uz kuņģa-zarnu trakta motoriku.</w:t>
      </w:r>
    </w:p>
    <w:p w14:paraId="030BBCA5" w14:textId="3406D22E" w:rsidR="00867269" w:rsidRPr="00843055" w:rsidRDefault="00867269" w:rsidP="00145C3F">
      <w:pPr>
        <w:tabs>
          <w:tab w:val="clear" w:pos="567"/>
        </w:tabs>
        <w:spacing w:line="240" w:lineRule="auto"/>
        <w:rPr>
          <w:szCs w:val="22"/>
        </w:rPr>
      </w:pPr>
      <w:r>
        <w:t xml:space="preserve">Vienlaicīgas </w:t>
      </w:r>
      <w:proofErr w:type="spellStart"/>
      <w:r w:rsidR="00C81920">
        <w:t>diarejas</w:t>
      </w:r>
      <w:proofErr w:type="spellEnd"/>
      <w:r w:rsidR="00C81920">
        <w:t xml:space="preserve"> </w:t>
      </w:r>
      <w:r>
        <w:t xml:space="preserve">gadījumā nav kontrindikāciju </w:t>
      </w:r>
      <w:proofErr w:type="spellStart"/>
      <w:r>
        <w:t>antiholīnerģisko</w:t>
      </w:r>
      <w:proofErr w:type="spellEnd"/>
      <w:r>
        <w:t xml:space="preserve"> </w:t>
      </w:r>
      <w:r w:rsidR="00C81920">
        <w:t xml:space="preserve">vielu </w:t>
      </w:r>
      <w:r>
        <w:t>lietošanai.</w:t>
      </w:r>
    </w:p>
    <w:p w14:paraId="15ADD72E" w14:textId="04B9F0F4" w:rsidR="00D13CF5" w:rsidRPr="00843055" w:rsidRDefault="00D13CF5" w:rsidP="00145C3F">
      <w:pPr>
        <w:tabs>
          <w:tab w:val="clear" w:pos="567"/>
        </w:tabs>
        <w:spacing w:line="240" w:lineRule="auto"/>
        <w:rPr>
          <w:szCs w:val="22"/>
        </w:rPr>
      </w:pPr>
      <w:r>
        <w:t xml:space="preserve">Vienlaicīga metoklopramīda lietošana ar </w:t>
      </w:r>
      <w:proofErr w:type="spellStart"/>
      <w:r>
        <w:t>neiroleptiskiem</w:t>
      </w:r>
      <w:proofErr w:type="spellEnd"/>
      <w:r>
        <w:t xml:space="preserve"> līdzekļiem, kas atvasināti no </w:t>
      </w:r>
      <w:proofErr w:type="spellStart"/>
      <w:r>
        <w:t>fenotiazīna</w:t>
      </w:r>
      <w:proofErr w:type="spellEnd"/>
      <w:r>
        <w:t xml:space="preserve"> (</w:t>
      </w:r>
      <w:proofErr w:type="spellStart"/>
      <w:r>
        <w:t>acepromazīns</w:t>
      </w:r>
      <w:proofErr w:type="spellEnd"/>
      <w:r>
        <w:t xml:space="preserve">) un </w:t>
      </w:r>
      <w:proofErr w:type="spellStart"/>
      <w:r>
        <w:t>butirofenoniem</w:t>
      </w:r>
      <w:proofErr w:type="spellEnd"/>
      <w:r>
        <w:t xml:space="preserve">, palielina </w:t>
      </w:r>
      <w:proofErr w:type="spellStart"/>
      <w:r>
        <w:t>ekstrapiramidālas</w:t>
      </w:r>
      <w:proofErr w:type="spellEnd"/>
      <w:r>
        <w:t xml:space="preserve"> iedarbības risku (skatīt 3.6. </w:t>
      </w:r>
      <w:r w:rsidR="00C81920">
        <w:t>apakšpunktu</w:t>
      </w:r>
      <w:r>
        <w:t>).</w:t>
      </w:r>
    </w:p>
    <w:p w14:paraId="7E49C03C" w14:textId="279B7991" w:rsidR="00975CCD" w:rsidRPr="00843055" w:rsidRDefault="00975CCD" w:rsidP="00145C3F">
      <w:pPr>
        <w:tabs>
          <w:tab w:val="clear" w:pos="567"/>
        </w:tabs>
        <w:spacing w:line="240" w:lineRule="auto"/>
        <w:rPr>
          <w:szCs w:val="22"/>
        </w:rPr>
      </w:pPr>
      <w:r>
        <w:t xml:space="preserve">Metoklopramīds var pastiprināt </w:t>
      </w:r>
      <w:r w:rsidR="00C81920">
        <w:t xml:space="preserve">centrālās nervu sistēmas </w:t>
      </w:r>
      <w:proofErr w:type="spellStart"/>
      <w:r>
        <w:t>depresantu</w:t>
      </w:r>
      <w:proofErr w:type="spellEnd"/>
      <w:r>
        <w:t xml:space="preserve"> darbību. Vienlaicīgas lietošanas gadījumā ieteicams lietot mazāko metoklopramīda devu, lai izvairītos no pārmērīgas </w:t>
      </w:r>
      <w:proofErr w:type="spellStart"/>
      <w:r>
        <w:t>sedācijas</w:t>
      </w:r>
      <w:proofErr w:type="spellEnd"/>
      <w:r>
        <w:t>.</w:t>
      </w:r>
    </w:p>
    <w:p w14:paraId="4B2F7FCA" w14:textId="77777777" w:rsidR="00C90EDA" w:rsidRPr="00843055" w:rsidRDefault="00C90EDA" w:rsidP="00A9226B">
      <w:pPr>
        <w:tabs>
          <w:tab w:val="clear" w:pos="567"/>
        </w:tabs>
        <w:spacing w:line="240" w:lineRule="auto"/>
        <w:rPr>
          <w:szCs w:val="22"/>
        </w:rPr>
      </w:pPr>
    </w:p>
    <w:p w14:paraId="78465267" w14:textId="77777777" w:rsidR="00C114FF" w:rsidRDefault="006B0010" w:rsidP="003F0BC8">
      <w:pPr>
        <w:tabs>
          <w:tab w:val="clear" w:pos="567"/>
          <w:tab w:val="left" w:pos="0"/>
        </w:tabs>
        <w:spacing w:line="240" w:lineRule="auto"/>
        <w:ind w:left="567" w:hanging="567"/>
        <w:rPr>
          <w:b/>
          <w:szCs w:val="22"/>
        </w:rPr>
      </w:pPr>
      <w:r>
        <w:rPr>
          <w:b/>
        </w:rPr>
        <w:t>3.9.</w:t>
      </w:r>
      <w:r>
        <w:rPr>
          <w:b/>
        </w:rPr>
        <w:tab/>
        <w:t>Lietošanas veids un devas</w:t>
      </w:r>
    </w:p>
    <w:p w14:paraId="7653253C" w14:textId="77777777" w:rsidR="005B6283" w:rsidRPr="00843055" w:rsidRDefault="005B6283" w:rsidP="003F0BC8">
      <w:pPr>
        <w:tabs>
          <w:tab w:val="clear" w:pos="567"/>
          <w:tab w:val="left" w:pos="0"/>
        </w:tabs>
        <w:spacing w:line="240" w:lineRule="auto"/>
        <w:ind w:left="567" w:hanging="567"/>
        <w:rPr>
          <w:szCs w:val="22"/>
        </w:rPr>
      </w:pPr>
    </w:p>
    <w:p w14:paraId="679FF0FD" w14:textId="40142F32" w:rsidR="00A43FF8" w:rsidRDefault="002D22B8" w:rsidP="00145C3F">
      <w:pPr>
        <w:tabs>
          <w:tab w:val="clear" w:pos="567"/>
        </w:tabs>
        <w:spacing w:line="240" w:lineRule="auto"/>
      </w:pPr>
      <w:r>
        <w:t>Iekšķīgai lietošanai. Šīs veterinārās zāles jāievada tieši mutē.</w:t>
      </w:r>
    </w:p>
    <w:p w14:paraId="369C3CE6" w14:textId="77777777" w:rsidR="00AD1234" w:rsidRPr="00843055" w:rsidRDefault="00AD1234" w:rsidP="00145C3F">
      <w:pPr>
        <w:tabs>
          <w:tab w:val="clear" w:pos="567"/>
        </w:tabs>
        <w:spacing w:line="240" w:lineRule="auto"/>
        <w:rPr>
          <w:szCs w:val="22"/>
        </w:rPr>
      </w:pPr>
    </w:p>
    <w:p w14:paraId="25BEAA0D" w14:textId="5DCDDE7B" w:rsidR="00984C46" w:rsidRPr="00843055" w:rsidRDefault="00984C46" w:rsidP="00145C3F">
      <w:pPr>
        <w:tabs>
          <w:tab w:val="clear" w:pos="567"/>
        </w:tabs>
        <w:spacing w:line="240" w:lineRule="auto"/>
        <w:rPr>
          <w:szCs w:val="22"/>
        </w:rPr>
      </w:pPr>
      <w:r>
        <w:t xml:space="preserve">0,5 </w:t>
      </w:r>
      <w:r w:rsidR="005B0879">
        <w:t>-</w:t>
      </w:r>
      <w:r>
        <w:t xml:space="preserve"> 1 mg metoklopramīda </w:t>
      </w:r>
      <w:proofErr w:type="spellStart"/>
      <w:r>
        <w:t>hidrohlorīda</w:t>
      </w:r>
      <w:proofErr w:type="spellEnd"/>
      <w:r>
        <w:t xml:space="preserve"> uz vienu kg ķermeņa </w:t>
      </w:r>
      <w:r w:rsidR="005B0879">
        <w:t xml:space="preserve">svara </w:t>
      </w:r>
      <w:r>
        <w:t>dienā, ievadot</w:t>
      </w:r>
    </w:p>
    <w:p w14:paraId="4C260B3A" w14:textId="250C9D32" w:rsidR="00897E00" w:rsidRPr="00843055" w:rsidRDefault="00FE54F4" w:rsidP="00145C3F">
      <w:pPr>
        <w:tabs>
          <w:tab w:val="clear" w:pos="567"/>
        </w:tabs>
        <w:spacing w:line="240" w:lineRule="auto"/>
        <w:rPr>
          <w:szCs w:val="22"/>
        </w:rPr>
      </w:pPr>
      <w:r>
        <w:t xml:space="preserve">0,25 </w:t>
      </w:r>
      <w:r w:rsidR="005B0879">
        <w:t xml:space="preserve">- </w:t>
      </w:r>
      <w:r>
        <w:t xml:space="preserve">0,5 mg/kg (atbilst 0,25 </w:t>
      </w:r>
      <w:r w:rsidR="005B0879">
        <w:t xml:space="preserve">- </w:t>
      </w:r>
      <w:r>
        <w:t>0,5 ml/kg) div</w:t>
      </w:r>
      <w:r w:rsidR="004F4AE8">
        <w:t xml:space="preserve">as </w:t>
      </w:r>
      <w:r>
        <w:t>reiz</w:t>
      </w:r>
      <w:r w:rsidR="004F4AE8">
        <w:t>es</w:t>
      </w:r>
      <w:r>
        <w:t xml:space="preserve"> dienā</w:t>
      </w:r>
    </w:p>
    <w:p w14:paraId="5492E5D3" w14:textId="7162D240" w:rsidR="008439EB" w:rsidRPr="00843055" w:rsidRDefault="00125BB1" w:rsidP="00145C3F">
      <w:pPr>
        <w:tabs>
          <w:tab w:val="clear" w:pos="567"/>
        </w:tabs>
        <w:spacing w:line="240" w:lineRule="auto"/>
        <w:rPr>
          <w:szCs w:val="22"/>
        </w:rPr>
      </w:pPr>
      <w:r>
        <w:t>vai</w:t>
      </w:r>
    </w:p>
    <w:p w14:paraId="6BC05F8F" w14:textId="37E2C7BD" w:rsidR="008439EB" w:rsidRDefault="00F01D86" w:rsidP="00145C3F">
      <w:pPr>
        <w:tabs>
          <w:tab w:val="clear" w:pos="567"/>
        </w:tabs>
        <w:spacing w:line="240" w:lineRule="auto"/>
      </w:pPr>
      <w:r>
        <w:t xml:space="preserve">0,17 </w:t>
      </w:r>
      <w:r w:rsidR="005B0879">
        <w:t xml:space="preserve">- </w:t>
      </w:r>
      <w:r>
        <w:t xml:space="preserve">0,33 mg/kg (atbilst 0,17 </w:t>
      </w:r>
      <w:r w:rsidR="005B0879">
        <w:t xml:space="preserve">- </w:t>
      </w:r>
      <w:r>
        <w:t>0,33 ml/kg) trīs</w:t>
      </w:r>
      <w:r w:rsidR="004F4AE8">
        <w:t xml:space="preserve"> </w:t>
      </w:r>
      <w:r>
        <w:t>reiz</w:t>
      </w:r>
      <w:r w:rsidR="004F4AE8">
        <w:t>es</w:t>
      </w:r>
      <w:r>
        <w:t xml:space="preserve"> dienā.</w:t>
      </w:r>
    </w:p>
    <w:p w14:paraId="34E1E144" w14:textId="77777777" w:rsidR="005B0879" w:rsidRPr="00843055" w:rsidRDefault="005B0879" w:rsidP="00145C3F">
      <w:pPr>
        <w:tabs>
          <w:tab w:val="clear" w:pos="567"/>
        </w:tabs>
        <w:spacing w:line="240" w:lineRule="auto"/>
        <w:rPr>
          <w:szCs w:val="22"/>
        </w:rPr>
      </w:pPr>
    </w:p>
    <w:p w14:paraId="4504DF10" w14:textId="77777777" w:rsidR="00A137A7" w:rsidRDefault="00C716FA" w:rsidP="00145C3F">
      <w:pPr>
        <w:tabs>
          <w:tab w:val="clear" w:pos="567"/>
        </w:tabs>
        <w:spacing w:line="240" w:lineRule="auto"/>
      </w:pPr>
      <w:r>
        <w:t>Lai nodrošinātu pareizu devu, ķermeņa svars jānosaka pēc iespējas precīzāk.</w:t>
      </w:r>
    </w:p>
    <w:p w14:paraId="58292D14" w14:textId="0F6F08BF" w:rsidR="007260EF" w:rsidRDefault="007260EF" w:rsidP="00145C3F">
      <w:pPr>
        <w:tabs>
          <w:tab w:val="clear" w:pos="567"/>
        </w:tabs>
        <w:spacing w:line="240" w:lineRule="auto"/>
      </w:pPr>
      <w:r>
        <w:t xml:space="preserve">Ja </w:t>
      </w:r>
      <w:r w:rsidR="00964500">
        <w:t xml:space="preserve">devas </w:t>
      </w:r>
      <w:r>
        <w:t>tilpums ir mazāks nekā 0,3 ml, nepieciešama 1 ml šļirce.</w:t>
      </w:r>
    </w:p>
    <w:p w14:paraId="22C0AF4B" w14:textId="50787E05" w:rsidR="00C716FA" w:rsidRDefault="00593FB5" w:rsidP="00145C3F">
      <w:pPr>
        <w:tabs>
          <w:tab w:val="clear" w:pos="567"/>
        </w:tabs>
        <w:spacing w:line="240" w:lineRule="auto"/>
        <w:rPr>
          <w:rFonts w:cs="Arial"/>
          <w:szCs w:val="22"/>
        </w:rPr>
      </w:pPr>
      <w:r>
        <w:t>Ārstēšanas ilgums: saskaņā ar ārstējošā veterinārārsta norādījumiem.</w:t>
      </w:r>
    </w:p>
    <w:p w14:paraId="4EC1A590" w14:textId="442B4C1F" w:rsidR="00125BB1" w:rsidRDefault="00125BB1" w:rsidP="00145C3F">
      <w:pPr>
        <w:tabs>
          <w:tab w:val="clear" w:pos="567"/>
        </w:tabs>
        <w:spacing w:line="240" w:lineRule="auto"/>
        <w:rPr>
          <w:szCs w:val="22"/>
        </w:rPr>
      </w:pPr>
      <w:r>
        <w:t>Iekšķīgo ievadīšanu var atkārtot ar 6 stundu intervālu.</w:t>
      </w:r>
    </w:p>
    <w:p w14:paraId="18B54613" w14:textId="77777777" w:rsidR="00247A48" w:rsidRDefault="00247A48" w:rsidP="00A9226B">
      <w:pPr>
        <w:tabs>
          <w:tab w:val="clear" w:pos="567"/>
        </w:tabs>
        <w:spacing w:line="240" w:lineRule="auto"/>
        <w:rPr>
          <w:szCs w:val="22"/>
        </w:rPr>
      </w:pPr>
    </w:p>
    <w:p w14:paraId="3318D959" w14:textId="77777777" w:rsidR="008A222F" w:rsidRDefault="008A222F" w:rsidP="008A222F">
      <w:pPr>
        <w:tabs>
          <w:tab w:val="clear" w:pos="567"/>
        </w:tabs>
        <w:spacing w:line="240" w:lineRule="auto"/>
        <w:rPr>
          <w:szCs w:val="22"/>
        </w:rPr>
      </w:pPr>
      <w:r>
        <w:t>Lietošana</w:t>
      </w:r>
    </w:p>
    <w:p w14:paraId="5B56F2E3" w14:textId="06304BA9" w:rsidR="008A222F" w:rsidRDefault="005B0879" w:rsidP="008A222F">
      <w:pPr>
        <w:tabs>
          <w:tab w:val="clear" w:pos="567"/>
        </w:tabs>
        <w:spacing w:line="240" w:lineRule="auto"/>
      </w:pPr>
      <w:r>
        <w:t>Piespies</w:t>
      </w:r>
      <w:r w:rsidR="00964500">
        <w:t>t</w:t>
      </w:r>
      <w:r>
        <w:t xml:space="preserve"> </w:t>
      </w:r>
      <w:r w:rsidR="008A222F">
        <w:t>un pagriezt vāciņu. Ievietot dozēšanas perorālo šļirci plastmasas adapterī. Apgriezt pudelīti</w:t>
      </w:r>
      <w:r w:rsidR="00964500">
        <w:t xml:space="preserve"> ar </w:t>
      </w:r>
      <w:r w:rsidR="008A222F">
        <w:t xml:space="preserve">šļirci otrādi un lēnām </w:t>
      </w:r>
      <w:r>
        <w:t xml:space="preserve">vilkt </w:t>
      </w:r>
      <w:r w:rsidR="008A222F">
        <w:t>šļirces virzuli uz leju, līdz līnija uz virzuļa atbilst veterinārārsta noteiktajai devai. Perorālā šļirce ir sadalīta iedaļās pa 1 ml.</w:t>
      </w:r>
    </w:p>
    <w:p w14:paraId="31B0DA37" w14:textId="65BF0F79" w:rsidR="008A222F" w:rsidRDefault="008A222F" w:rsidP="008A222F">
      <w:pPr>
        <w:tabs>
          <w:tab w:val="clear" w:pos="567"/>
        </w:tabs>
        <w:spacing w:line="240" w:lineRule="auto"/>
        <w:rPr>
          <w:szCs w:val="22"/>
        </w:rPr>
      </w:pPr>
      <w:r>
        <w:t>Nospiežot virzuli, iztukšot šļirces saturu tieši mut</w:t>
      </w:r>
      <w:r w:rsidR="00A66D46">
        <w:t>ē</w:t>
      </w:r>
      <w:r>
        <w:t>. Ja nepieciešams, lietotājs var izskalot šļirci ar ūdeni un ļaut tai izžūt. Ievietot sauso šļirci kastītē.</w:t>
      </w:r>
    </w:p>
    <w:p w14:paraId="3BB56CFC" w14:textId="77777777" w:rsidR="008A222F" w:rsidRPr="00843055" w:rsidRDefault="008A222F" w:rsidP="00A9226B">
      <w:pPr>
        <w:tabs>
          <w:tab w:val="clear" w:pos="567"/>
        </w:tabs>
        <w:spacing w:line="240" w:lineRule="auto"/>
        <w:rPr>
          <w:szCs w:val="22"/>
        </w:rPr>
      </w:pPr>
    </w:p>
    <w:p w14:paraId="7D4DF4D4" w14:textId="77777777" w:rsidR="00C114FF" w:rsidRPr="00843055" w:rsidRDefault="006B0010" w:rsidP="003F0BC8">
      <w:pPr>
        <w:tabs>
          <w:tab w:val="clear" w:pos="567"/>
          <w:tab w:val="left" w:pos="0"/>
        </w:tabs>
        <w:spacing w:line="240" w:lineRule="auto"/>
        <w:ind w:left="567" w:hanging="567"/>
        <w:rPr>
          <w:szCs w:val="22"/>
        </w:rPr>
      </w:pPr>
      <w:r>
        <w:rPr>
          <w:b/>
        </w:rPr>
        <w:t>3.10.</w:t>
      </w:r>
      <w:r>
        <w:rPr>
          <w:b/>
        </w:rPr>
        <w:tab/>
        <w:t xml:space="preserve">Pārdozēšanas simptomi (ārkārtas procedūras un </w:t>
      </w:r>
      <w:proofErr w:type="spellStart"/>
      <w:r>
        <w:rPr>
          <w:b/>
        </w:rPr>
        <w:t>antidoti</w:t>
      </w:r>
      <w:proofErr w:type="spellEnd"/>
      <w:r>
        <w:rPr>
          <w:b/>
        </w:rPr>
        <w:t>, ja piemērojami)</w:t>
      </w:r>
    </w:p>
    <w:p w14:paraId="32B6767B" w14:textId="77777777" w:rsidR="00C114FF" w:rsidRPr="00843055" w:rsidRDefault="00C114FF" w:rsidP="00A9226B">
      <w:pPr>
        <w:tabs>
          <w:tab w:val="clear" w:pos="567"/>
        </w:tabs>
        <w:spacing w:line="240" w:lineRule="auto"/>
        <w:rPr>
          <w:szCs w:val="22"/>
        </w:rPr>
      </w:pPr>
    </w:p>
    <w:p w14:paraId="43F683AC" w14:textId="6DC18F50" w:rsidR="00262FC1" w:rsidRPr="00843055" w:rsidRDefault="00686ECB" w:rsidP="00A9226B">
      <w:pPr>
        <w:tabs>
          <w:tab w:val="clear" w:pos="567"/>
        </w:tabs>
        <w:spacing w:line="240" w:lineRule="auto"/>
        <w:rPr>
          <w:szCs w:val="22"/>
        </w:rPr>
      </w:pPr>
      <w:r>
        <w:t xml:space="preserve">Lielākā daļa klīnisko pazīmju, par kurām ziņots pēc pārdozēšanas, ir labi zināmas </w:t>
      </w:r>
      <w:proofErr w:type="spellStart"/>
      <w:r>
        <w:t>ekstrapiramidālas</w:t>
      </w:r>
      <w:proofErr w:type="spellEnd"/>
      <w:r>
        <w:t xml:space="preserve"> blakusparādības (skatīt 3.6. </w:t>
      </w:r>
      <w:r w:rsidR="005B0879">
        <w:t>apakšpunktu</w:t>
      </w:r>
      <w:r>
        <w:t>).</w:t>
      </w:r>
    </w:p>
    <w:p w14:paraId="32D462F9" w14:textId="480F06C0" w:rsidR="00686ECB" w:rsidRPr="00843055" w:rsidRDefault="00F033C6" w:rsidP="00A9226B">
      <w:pPr>
        <w:tabs>
          <w:tab w:val="clear" w:pos="567"/>
        </w:tabs>
        <w:spacing w:line="240" w:lineRule="auto"/>
        <w:rPr>
          <w:szCs w:val="22"/>
        </w:rPr>
      </w:pPr>
      <w:r>
        <w:t xml:space="preserve">Ja specifiski </w:t>
      </w:r>
      <w:proofErr w:type="spellStart"/>
      <w:r>
        <w:t>antidoti</w:t>
      </w:r>
      <w:proofErr w:type="spellEnd"/>
      <w:r>
        <w:t xml:space="preserve"> nav pieejami, ieteicams dzīvniekam nodrošināt mierīgu vidi, līdz </w:t>
      </w:r>
      <w:proofErr w:type="spellStart"/>
      <w:r>
        <w:t>ekstrapiramidālās</w:t>
      </w:r>
      <w:proofErr w:type="spellEnd"/>
      <w:r>
        <w:t xml:space="preserve"> blakusparādības izzūd.</w:t>
      </w:r>
    </w:p>
    <w:p w14:paraId="4B49D4B6" w14:textId="6F2F3873" w:rsidR="00F033C6" w:rsidRPr="00843055" w:rsidRDefault="00F033C6" w:rsidP="00A9226B">
      <w:pPr>
        <w:tabs>
          <w:tab w:val="clear" w:pos="567"/>
        </w:tabs>
        <w:spacing w:line="240" w:lineRule="auto"/>
        <w:rPr>
          <w:szCs w:val="22"/>
        </w:rPr>
      </w:pPr>
      <w:r>
        <w:t xml:space="preserve">Metoklopramīds tiek ātri </w:t>
      </w:r>
      <w:proofErr w:type="spellStart"/>
      <w:r>
        <w:t>metabolizēts</w:t>
      </w:r>
      <w:proofErr w:type="spellEnd"/>
      <w:r>
        <w:t xml:space="preserve"> un izvadīts, blakusparādības parasti izzūd ātri.</w:t>
      </w:r>
    </w:p>
    <w:p w14:paraId="4B000A04" w14:textId="77777777" w:rsidR="00262FC1" w:rsidRPr="00843055" w:rsidRDefault="00262FC1" w:rsidP="00A9226B">
      <w:pPr>
        <w:tabs>
          <w:tab w:val="clear" w:pos="567"/>
        </w:tabs>
        <w:spacing w:line="240" w:lineRule="auto"/>
        <w:rPr>
          <w:szCs w:val="22"/>
        </w:rPr>
      </w:pPr>
    </w:p>
    <w:p w14:paraId="1CEC2421" w14:textId="77777777" w:rsidR="009A6509" w:rsidRPr="00843055" w:rsidRDefault="006B0010" w:rsidP="003F0BC8">
      <w:pPr>
        <w:tabs>
          <w:tab w:val="clear" w:pos="567"/>
          <w:tab w:val="left" w:pos="0"/>
        </w:tabs>
        <w:spacing w:line="240" w:lineRule="auto"/>
        <w:ind w:left="567" w:hanging="567"/>
        <w:rPr>
          <w:szCs w:val="22"/>
        </w:rPr>
      </w:pPr>
      <w:r>
        <w:rPr>
          <w:b/>
        </w:rPr>
        <w:t>3.11.</w:t>
      </w:r>
      <w:r>
        <w:rPr>
          <w:b/>
        </w:rPr>
        <w:tab/>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6B1524F7" w14:textId="77777777" w:rsidR="009A6509" w:rsidRPr="00843055" w:rsidRDefault="009A6509" w:rsidP="009A6509">
      <w:pPr>
        <w:rPr>
          <w:szCs w:val="22"/>
        </w:rPr>
      </w:pPr>
    </w:p>
    <w:p w14:paraId="2538098C" w14:textId="58A9927C" w:rsidR="009A6509" w:rsidRPr="00843055" w:rsidRDefault="006B0010" w:rsidP="009A6509">
      <w:pPr>
        <w:tabs>
          <w:tab w:val="clear" w:pos="567"/>
        </w:tabs>
        <w:spacing w:line="240" w:lineRule="auto"/>
        <w:rPr>
          <w:szCs w:val="22"/>
        </w:rPr>
      </w:pPr>
      <w:r>
        <w:t>Nav piemērojami.</w:t>
      </w:r>
    </w:p>
    <w:p w14:paraId="71D31666" w14:textId="77777777" w:rsidR="009A6509" w:rsidRPr="00843055" w:rsidRDefault="009A6509" w:rsidP="009A6509">
      <w:pPr>
        <w:tabs>
          <w:tab w:val="clear" w:pos="567"/>
        </w:tabs>
        <w:spacing w:line="240" w:lineRule="auto"/>
        <w:rPr>
          <w:szCs w:val="22"/>
        </w:rPr>
      </w:pPr>
    </w:p>
    <w:p w14:paraId="4A0F3F64" w14:textId="77777777" w:rsidR="00C114FF" w:rsidRPr="00843055" w:rsidRDefault="006B0010" w:rsidP="003F0BC8">
      <w:pPr>
        <w:tabs>
          <w:tab w:val="clear" w:pos="567"/>
          <w:tab w:val="left" w:pos="0"/>
        </w:tabs>
        <w:spacing w:line="240" w:lineRule="auto"/>
        <w:ind w:left="567" w:hanging="567"/>
        <w:rPr>
          <w:szCs w:val="22"/>
        </w:rPr>
      </w:pPr>
      <w:r>
        <w:rPr>
          <w:b/>
        </w:rPr>
        <w:t>3.12.</w:t>
      </w:r>
      <w:r>
        <w:rPr>
          <w:b/>
        </w:rPr>
        <w:tab/>
        <w:t>Ierobežojumu periods</w:t>
      </w:r>
    </w:p>
    <w:p w14:paraId="45FFAE61" w14:textId="77777777" w:rsidR="00C114FF" w:rsidRPr="00843055" w:rsidRDefault="00C114FF" w:rsidP="00145C3F">
      <w:pPr>
        <w:tabs>
          <w:tab w:val="clear" w:pos="567"/>
        </w:tabs>
        <w:spacing w:line="240" w:lineRule="auto"/>
        <w:rPr>
          <w:szCs w:val="22"/>
        </w:rPr>
      </w:pPr>
    </w:p>
    <w:p w14:paraId="7CD18AEA" w14:textId="5F9B82F1" w:rsidR="00C114FF" w:rsidRPr="00843055" w:rsidRDefault="006B0010" w:rsidP="00A9226B">
      <w:pPr>
        <w:tabs>
          <w:tab w:val="clear" w:pos="567"/>
        </w:tabs>
        <w:spacing w:line="240" w:lineRule="auto"/>
        <w:rPr>
          <w:szCs w:val="22"/>
        </w:rPr>
      </w:pPr>
      <w:r>
        <w:t>Nav piemērojams.</w:t>
      </w:r>
    </w:p>
    <w:p w14:paraId="54871FCD" w14:textId="38683296" w:rsidR="00647B2D" w:rsidRDefault="00647B2D">
      <w:pPr>
        <w:tabs>
          <w:tab w:val="clear" w:pos="567"/>
        </w:tabs>
        <w:spacing w:line="240" w:lineRule="auto"/>
        <w:rPr>
          <w:b/>
          <w:szCs w:val="22"/>
        </w:rPr>
      </w:pPr>
    </w:p>
    <w:p w14:paraId="39E6D723" w14:textId="77777777" w:rsidR="00C76B75" w:rsidRDefault="00C76B75">
      <w:pPr>
        <w:tabs>
          <w:tab w:val="clear" w:pos="567"/>
        </w:tabs>
        <w:spacing w:line="240" w:lineRule="auto"/>
        <w:rPr>
          <w:b/>
          <w:szCs w:val="22"/>
        </w:rPr>
      </w:pPr>
    </w:p>
    <w:p w14:paraId="43BFE745" w14:textId="5210407F" w:rsidR="00C114FF" w:rsidRPr="00153B88" w:rsidRDefault="006B0010" w:rsidP="003F0BC8">
      <w:pPr>
        <w:tabs>
          <w:tab w:val="clear" w:pos="567"/>
          <w:tab w:val="left" w:pos="0"/>
        </w:tabs>
        <w:spacing w:line="240" w:lineRule="auto"/>
        <w:ind w:left="567" w:hanging="567"/>
        <w:rPr>
          <w:szCs w:val="22"/>
        </w:rPr>
      </w:pPr>
      <w:r>
        <w:rPr>
          <w:b/>
        </w:rPr>
        <w:t>4.</w:t>
      </w:r>
      <w:r>
        <w:rPr>
          <w:b/>
        </w:rPr>
        <w:tab/>
        <w:t>FARMAKOLOĢISKĀS ĪPAŠĪBAS</w:t>
      </w:r>
    </w:p>
    <w:p w14:paraId="34181EAE" w14:textId="77777777" w:rsidR="00C114FF" w:rsidRPr="00743D5F" w:rsidRDefault="00C114FF" w:rsidP="00145C3F">
      <w:pPr>
        <w:tabs>
          <w:tab w:val="clear" w:pos="567"/>
        </w:tabs>
        <w:spacing w:line="240" w:lineRule="auto"/>
        <w:rPr>
          <w:szCs w:val="22"/>
        </w:rPr>
      </w:pPr>
    </w:p>
    <w:p w14:paraId="53A20BFC" w14:textId="6B14AB97" w:rsidR="00C114FF" w:rsidRDefault="006B0010" w:rsidP="00A9226B">
      <w:pPr>
        <w:tabs>
          <w:tab w:val="clear" w:pos="567"/>
        </w:tabs>
        <w:spacing w:line="240" w:lineRule="auto"/>
      </w:pPr>
      <w:r>
        <w:rPr>
          <w:b/>
        </w:rPr>
        <w:t>4.1.</w:t>
      </w:r>
      <w:r>
        <w:rPr>
          <w:b/>
        </w:rPr>
        <w:tab/>
      </w:r>
      <w:proofErr w:type="spellStart"/>
      <w:r>
        <w:rPr>
          <w:b/>
        </w:rPr>
        <w:t>ATĶvet</w:t>
      </w:r>
      <w:proofErr w:type="spellEnd"/>
      <w:r>
        <w:rPr>
          <w:b/>
        </w:rPr>
        <w:t xml:space="preserve"> kods:</w:t>
      </w:r>
      <w:r w:rsidR="005B0879">
        <w:rPr>
          <w:b/>
        </w:rPr>
        <w:t xml:space="preserve"> </w:t>
      </w:r>
      <w:r w:rsidR="006E7B95">
        <w:t>QA03FA01</w:t>
      </w:r>
    </w:p>
    <w:p w14:paraId="6A379274" w14:textId="77777777" w:rsidR="00ED0C88" w:rsidRDefault="00ED0C88" w:rsidP="00A9226B">
      <w:pPr>
        <w:tabs>
          <w:tab w:val="clear" w:pos="567"/>
        </w:tabs>
        <w:spacing w:line="240" w:lineRule="auto"/>
      </w:pPr>
    </w:p>
    <w:p w14:paraId="4D4CF4FE" w14:textId="77777777" w:rsidR="00ED0C88" w:rsidRDefault="00ED0C88" w:rsidP="00A9226B">
      <w:pPr>
        <w:tabs>
          <w:tab w:val="clear" w:pos="567"/>
        </w:tabs>
        <w:spacing w:line="240" w:lineRule="auto"/>
      </w:pPr>
    </w:p>
    <w:p w14:paraId="18ADC247" w14:textId="77777777" w:rsidR="00ED0C88" w:rsidRDefault="00ED0C88" w:rsidP="00A9226B">
      <w:pPr>
        <w:tabs>
          <w:tab w:val="clear" w:pos="567"/>
        </w:tabs>
        <w:spacing w:line="240" w:lineRule="auto"/>
      </w:pPr>
    </w:p>
    <w:p w14:paraId="5433A6EC" w14:textId="77777777" w:rsidR="00ED0C88" w:rsidRPr="00153B88" w:rsidRDefault="00ED0C88" w:rsidP="00A9226B">
      <w:pPr>
        <w:tabs>
          <w:tab w:val="clear" w:pos="567"/>
        </w:tabs>
        <w:spacing w:line="240" w:lineRule="auto"/>
        <w:rPr>
          <w:szCs w:val="22"/>
        </w:rPr>
      </w:pPr>
    </w:p>
    <w:p w14:paraId="0AB29EA3" w14:textId="77777777" w:rsidR="00C114FF" w:rsidRPr="00743D5F" w:rsidRDefault="00C114FF" w:rsidP="00A9226B">
      <w:pPr>
        <w:tabs>
          <w:tab w:val="clear" w:pos="567"/>
        </w:tabs>
        <w:spacing w:line="240" w:lineRule="auto"/>
        <w:rPr>
          <w:szCs w:val="22"/>
        </w:rPr>
      </w:pPr>
    </w:p>
    <w:p w14:paraId="017C8FC3" w14:textId="03C211EE" w:rsidR="00C114FF" w:rsidRPr="00153B88" w:rsidRDefault="00FD1E45" w:rsidP="003F0BC8">
      <w:pPr>
        <w:tabs>
          <w:tab w:val="clear" w:pos="567"/>
          <w:tab w:val="left" w:pos="0"/>
        </w:tabs>
        <w:spacing w:line="240" w:lineRule="auto"/>
        <w:ind w:left="567" w:hanging="567"/>
        <w:rPr>
          <w:b/>
          <w:szCs w:val="22"/>
        </w:rPr>
      </w:pPr>
      <w:r>
        <w:rPr>
          <w:b/>
        </w:rPr>
        <w:t>4.2.</w:t>
      </w:r>
      <w:r>
        <w:rPr>
          <w:b/>
        </w:rPr>
        <w:tab/>
      </w:r>
      <w:proofErr w:type="spellStart"/>
      <w:r>
        <w:rPr>
          <w:b/>
        </w:rPr>
        <w:t>Farmakodinamiskās</w:t>
      </w:r>
      <w:proofErr w:type="spellEnd"/>
      <w:r>
        <w:rPr>
          <w:b/>
        </w:rPr>
        <w:t xml:space="preserve"> īpašības</w:t>
      </w:r>
    </w:p>
    <w:p w14:paraId="22A3D654" w14:textId="77777777" w:rsidR="00C114FF" w:rsidRPr="00743D5F" w:rsidRDefault="00C114FF" w:rsidP="00A9226B">
      <w:pPr>
        <w:tabs>
          <w:tab w:val="clear" w:pos="567"/>
        </w:tabs>
        <w:spacing w:line="240" w:lineRule="auto"/>
        <w:rPr>
          <w:szCs w:val="22"/>
        </w:rPr>
      </w:pPr>
    </w:p>
    <w:p w14:paraId="13B07D06" w14:textId="386E37BB" w:rsidR="006877A7" w:rsidRPr="00843055" w:rsidRDefault="006877A7" w:rsidP="00A9226B">
      <w:pPr>
        <w:tabs>
          <w:tab w:val="clear" w:pos="567"/>
        </w:tabs>
        <w:spacing w:line="240" w:lineRule="auto"/>
        <w:rPr>
          <w:szCs w:val="22"/>
        </w:rPr>
      </w:pPr>
      <w:r>
        <w:t xml:space="preserve">Metoklopramīds ir oriģināla </w:t>
      </w:r>
      <w:proofErr w:type="spellStart"/>
      <w:r>
        <w:t>ortopramīda</w:t>
      </w:r>
      <w:proofErr w:type="spellEnd"/>
      <w:r>
        <w:t xml:space="preserve"> molekula.</w:t>
      </w:r>
    </w:p>
    <w:p w14:paraId="417261E5" w14:textId="1307BD97" w:rsidR="006877A7" w:rsidRPr="00843055" w:rsidRDefault="006877A7" w:rsidP="00A9226B">
      <w:pPr>
        <w:tabs>
          <w:tab w:val="clear" w:pos="567"/>
        </w:tabs>
        <w:spacing w:line="240" w:lineRule="auto"/>
        <w:rPr>
          <w:szCs w:val="22"/>
        </w:rPr>
      </w:pPr>
      <w:r>
        <w:t xml:space="preserve">Metoklopramīda </w:t>
      </w:r>
      <w:proofErr w:type="spellStart"/>
      <w:r>
        <w:t>pretvemšanas</w:t>
      </w:r>
      <w:proofErr w:type="spellEnd"/>
      <w:r>
        <w:t xml:space="preserve"> darbības pamatā galvenokārt ir tā </w:t>
      </w:r>
      <w:proofErr w:type="spellStart"/>
      <w:r>
        <w:t>antagoniskā</w:t>
      </w:r>
      <w:proofErr w:type="spellEnd"/>
      <w:r>
        <w:t xml:space="preserve"> iedarbība uz D2 receptoriem centrālajā nervu sistēmā, novēršot </w:t>
      </w:r>
      <w:r w:rsidR="005B0879">
        <w:t xml:space="preserve">sliktu dūšu </w:t>
      </w:r>
      <w:r>
        <w:t>un vemšanu, ko izraisa lielākā daļa kairinātāju.</w:t>
      </w:r>
    </w:p>
    <w:p w14:paraId="63B4BAC7" w14:textId="2B00F564" w:rsidR="00061E46" w:rsidRPr="00843055" w:rsidRDefault="00061E46" w:rsidP="00A9226B">
      <w:pPr>
        <w:tabs>
          <w:tab w:val="clear" w:pos="567"/>
        </w:tabs>
        <w:spacing w:line="240" w:lineRule="auto"/>
        <w:rPr>
          <w:szCs w:val="22"/>
        </w:rPr>
      </w:pPr>
      <w:proofErr w:type="spellStart"/>
      <w:r>
        <w:t>Prokinētisko</w:t>
      </w:r>
      <w:proofErr w:type="spellEnd"/>
      <w:r>
        <w:t xml:space="preserve"> iedarbību uz kuņģa un </w:t>
      </w:r>
      <w:proofErr w:type="spellStart"/>
      <w:r>
        <w:t>divpadsmitpirkstu</w:t>
      </w:r>
      <w:proofErr w:type="spellEnd"/>
      <w:r>
        <w:t xml:space="preserve"> zarnas tranzītu (kuņģa </w:t>
      </w:r>
      <w:r w:rsidR="005B0879">
        <w:t xml:space="preserve">kontrakciju </w:t>
      </w:r>
      <w:r>
        <w:t xml:space="preserve">intensitātes un biežuma pieaugums un biežāka vārtnieka atvēršanās) nosaka </w:t>
      </w:r>
      <w:proofErr w:type="spellStart"/>
      <w:r>
        <w:t>muskarīna</w:t>
      </w:r>
      <w:proofErr w:type="spellEnd"/>
      <w:r>
        <w:t xml:space="preserve"> aktivitāte, </w:t>
      </w:r>
      <w:proofErr w:type="spellStart"/>
      <w:r>
        <w:t>antagoniska</w:t>
      </w:r>
      <w:proofErr w:type="spellEnd"/>
      <w:r>
        <w:t xml:space="preserve"> iedarbība uz D2 receptoriem un </w:t>
      </w:r>
      <w:proofErr w:type="spellStart"/>
      <w:r>
        <w:t>antagoniska</w:t>
      </w:r>
      <w:proofErr w:type="spellEnd"/>
      <w:r>
        <w:t xml:space="preserve"> iedarbība uz 5-HT</w:t>
      </w:r>
      <w:r>
        <w:rPr>
          <w:vertAlign w:val="subscript"/>
        </w:rPr>
        <w:t>4</w:t>
      </w:r>
      <w:r>
        <w:t xml:space="preserve"> receptoriem kuņģa-zarnu trakta līmenī.</w:t>
      </w:r>
    </w:p>
    <w:p w14:paraId="7B7EF7FB" w14:textId="77777777" w:rsidR="006877A7" w:rsidRPr="00843055" w:rsidRDefault="006877A7" w:rsidP="00A9226B">
      <w:pPr>
        <w:tabs>
          <w:tab w:val="clear" w:pos="567"/>
        </w:tabs>
        <w:spacing w:line="240" w:lineRule="auto"/>
        <w:rPr>
          <w:szCs w:val="22"/>
        </w:rPr>
      </w:pPr>
    </w:p>
    <w:p w14:paraId="0262079F" w14:textId="03B6CF7A" w:rsidR="00C114FF" w:rsidRPr="00843055" w:rsidRDefault="00FD1E45" w:rsidP="00892C8A">
      <w:pPr>
        <w:tabs>
          <w:tab w:val="clear" w:pos="567"/>
          <w:tab w:val="left" w:pos="0"/>
        </w:tabs>
        <w:spacing w:line="240" w:lineRule="auto"/>
        <w:rPr>
          <w:b/>
          <w:szCs w:val="22"/>
        </w:rPr>
      </w:pPr>
      <w:r>
        <w:rPr>
          <w:b/>
        </w:rPr>
        <w:t>4.3.</w:t>
      </w:r>
      <w:r>
        <w:rPr>
          <w:b/>
        </w:rPr>
        <w:tab/>
      </w:r>
      <w:proofErr w:type="spellStart"/>
      <w:r>
        <w:rPr>
          <w:b/>
        </w:rPr>
        <w:t>Farmakokinētiskās</w:t>
      </w:r>
      <w:proofErr w:type="spellEnd"/>
      <w:r>
        <w:rPr>
          <w:b/>
        </w:rPr>
        <w:t xml:space="preserve"> īpašības</w:t>
      </w:r>
    </w:p>
    <w:p w14:paraId="5FAB698F" w14:textId="77777777" w:rsidR="00892C8A" w:rsidRPr="00843055" w:rsidRDefault="00892C8A" w:rsidP="00892C8A">
      <w:pPr>
        <w:tabs>
          <w:tab w:val="clear" w:pos="567"/>
          <w:tab w:val="left" w:pos="0"/>
        </w:tabs>
        <w:spacing w:line="240" w:lineRule="auto"/>
        <w:rPr>
          <w:bCs/>
          <w:szCs w:val="22"/>
        </w:rPr>
      </w:pPr>
    </w:p>
    <w:p w14:paraId="0ECD4CDA" w14:textId="05B956EC" w:rsidR="00892C8A" w:rsidRPr="00843055" w:rsidRDefault="003D10F7" w:rsidP="00892C8A">
      <w:pPr>
        <w:tabs>
          <w:tab w:val="clear" w:pos="567"/>
          <w:tab w:val="left" w:pos="0"/>
        </w:tabs>
        <w:spacing w:line="240" w:lineRule="auto"/>
        <w:rPr>
          <w:szCs w:val="22"/>
        </w:rPr>
      </w:pPr>
      <w:r>
        <w:t>Pēc iekšķīgas ievadīšanas metoklopramīds ātri un gandrīz pilnībā uzsūcas no kuņģa-zarnu trakta.</w:t>
      </w:r>
    </w:p>
    <w:p w14:paraId="1C38CF1A" w14:textId="2B1FBCC0" w:rsidR="003D10F7" w:rsidRPr="00843055" w:rsidRDefault="003D10F7" w:rsidP="00892C8A">
      <w:pPr>
        <w:tabs>
          <w:tab w:val="clear" w:pos="567"/>
          <w:tab w:val="left" w:pos="0"/>
        </w:tabs>
        <w:spacing w:line="240" w:lineRule="auto"/>
        <w:rPr>
          <w:szCs w:val="22"/>
        </w:rPr>
      </w:pPr>
      <w:r>
        <w:t xml:space="preserve">Metoklopramīds ātri izplatās lielākajā daļā audu un šķidrumu, šķērso </w:t>
      </w:r>
      <w:proofErr w:type="spellStart"/>
      <w:r>
        <w:t>hematoencefālisko</w:t>
      </w:r>
      <w:proofErr w:type="spellEnd"/>
      <w:r>
        <w:t xml:space="preserve"> barjeru un iekļūst centrālajā nervu sistēmā.</w:t>
      </w:r>
    </w:p>
    <w:p w14:paraId="03EAF36F" w14:textId="37AA4F64" w:rsidR="003D10F7" w:rsidRPr="00843055" w:rsidRDefault="003D10F7" w:rsidP="00892C8A">
      <w:pPr>
        <w:tabs>
          <w:tab w:val="clear" w:pos="567"/>
          <w:tab w:val="left" w:pos="0"/>
        </w:tabs>
        <w:spacing w:line="240" w:lineRule="auto"/>
        <w:rPr>
          <w:szCs w:val="22"/>
        </w:rPr>
      </w:pPr>
      <w:r>
        <w:t xml:space="preserve">Metoklopramīds </w:t>
      </w:r>
      <w:proofErr w:type="spellStart"/>
      <w:r>
        <w:t>metabolizējas</w:t>
      </w:r>
      <w:proofErr w:type="spellEnd"/>
      <w:r>
        <w:t xml:space="preserve"> aknās.</w:t>
      </w:r>
    </w:p>
    <w:p w14:paraId="785DE406" w14:textId="788D3BFF" w:rsidR="003D10F7" w:rsidRPr="00843055" w:rsidRDefault="003D10F7" w:rsidP="00892C8A">
      <w:pPr>
        <w:tabs>
          <w:tab w:val="clear" w:pos="567"/>
          <w:tab w:val="left" w:pos="0"/>
        </w:tabs>
        <w:spacing w:line="240" w:lineRule="auto"/>
        <w:rPr>
          <w:szCs w:val="22"/>
        </w:rPr>
      </w:pPr>
      <w:r>
        <w:t>Metoklopramīda izvadīšana ir ātra, 65 % devas no suņa organisma tiek izvadīti 24 stundu laikā, galvenokārt ar urīnu.</w:t>
      </w:r>
    </w:p>
    <w:p w14:paraId="056AD7C3" w14:textId="77777777" w:rsidR="00C114FF" w:rsidRPr="00843055" w:rsidRDefault="00C114FF" w:rsidP="00A9226B">
      <w:pPr>
        <w:tabs>
          <w:tab w:val="clear" w:pos="567"/>
        </w:tabs>
        <w:spacing w:line="240" w:lineRule="auto"/>
        <w:rPr>
          <w:szCs w:val="22"/>
        </w:rPr>
      </w:pPr>
    </w:p>
    <w:p w14:paraId="6EE405AA" w14:textId="77777777" w:rsidR="00C114FF" w:rsidRPr="00843055" w:rsidRDefault="00C114FF" w:rsidP="00A9226B">
      <w:pPr>
        <w:tabs>
          <w:tab w:val="clear" w:pos="567"/>
        </w:tabs>
        <w:spacing w:line="240" w:lineRule="auto"/>
        <w:rPr>
          <w:szCs w:val="22"/>
        </w:rPr>
      </w:pPr>
    </w:p>
    <w:p w14:paraId="3CBA42F1" w14:textId="77777777" w:rsidR="00C114FF" w:rsidRPr="00843055" w:rsidRDefault="006B0010" w:rsidP="003F0BC8">
      <w:pPr>
        <w:tabs>
          <w:tab w:val="clear" w:pos="567"/>
          <w:tab w:val="left" w:pos="0"/>
        </w:tabs>
        <w:spacing w:line="240" w:lineRule="auto"/>
        <w:ind w:left="567" w:hanging="567"/>
        <w:rPr>
          <w:szCs w:val="22"/>
        </w:rPr>
      </w:pPr>
      <w:r>
        <w:rPr>
          <w:b/>
        </w:rPr>
        <w:t>5.</w:t>
      </w:r>
      <w:r>
        <w:rPr>
          <w:b/>
        </w:rPr>
        <w:tab/>
        <w:t>FARMACEITISKĀ INFORMĀCIJA</w:t>
      </w:r>
    </w:p>
    <w:p w14:paraId="50A6FEE0" w14:textId="77777777" w:rsidR="00C114FF" w:rsidRPr="00843055" w:rsidRDefault="00C114FF" w:rsidP="00A9226B">
      <w:pPr>
        <w:tabs>
          <w:tab w:val="clear" w:pos="567"/>
        </w:tabs>
        <w:spacing w:line="240" w:lineRule="auto"/>
        <w:rPr>
          <w:szCs w:val="22"/>
        </w:rPr>
      </w:pPr>
    </w:p>
    <w:p w14:paraId="318CC3B9" w14:textId="77777777" w:rsidR="00C114FF" w:rsidRPr="00843055" w:rsidRDefault="006B0010" w:rsidP="003F0BC8">
      <w:pPr>
        <w:tabs>
          <w:tab w:val="clear" w:pos="567"/>
          <w:tab w:val="left" w:pos="0"/>
        </w:tabs>
        <w:spacing w:line="240" w:lineRule="auto"/>
        <w:ind w:left="567" w:hanging="567"/>
        <w:rPr>
          <w:szCs w:val="22"/>
        </w:rPr>
      </w:pPr>
      <w:r>
        <w:rPr>
          <w:b/>
        </w:rPr>
        <w:t>5.1.</w:t>
      </w:r>
      <w:r>
        <w:rPr>
          <w:b/>
        </w:rPr>
        <w:tab/>
        <w:t>Būtiska nesaderība</w:t>
      </w:r>
    </w:p>
    <w:p w14:paraId="003D5CB7" w14:textId="77777777" w:rsidR="00C114FF" w:rsidRPr="00843055" w:rsidRDefault="00C114FF" w:rsidP="00145C3F">
      <w:pPr>
        <w:tabs>
          <w:tab w:val="clear" w:pos="567"/>
        </w:tabs>
        <w:spacing w:line="240" w:lineRule="auto"/>
        <w:rPr>
          <w:szCs w:val="22"/>
        </w:rPr>
      </w:pPr>
    </w:p>
    <w:p w14:paraId="0B560BC3" w14:textId="5A0FB452" w:rsidR="00C114FF" w:rsidRPr="00843055" w:rsidRDefault="006B0010" w:rsidP="00A9226B">
      <w:pPr>
        <w:tabs>
          <w:tab w:val="clear" w:pos="567"/>
        </w:tabs>
        <w:spacing w:line="240" w:lineRule="auto"/>
        <w:rPr>
          <w:szCs w:val="22"/>
        </w:rPr>
      </w:pPr>
      <w:r>
        <w:t>Tā kā nav veikti saderības pētījumi, nelietot šīs veterinārās zāles maisījumā ar citām veterinārajām zālēm.</w:t>
      </w:r>
    </w:p>
    <w:p w14:paraId="25098EBA" w14:textId="77777777" w:rsidR="00C114FF" w:rsidRPr="00843055" w:rsidRDefault="00C114FF" w:rsidP="00A9226B">
      <w:pPr>
        <w:tabs>
          <w:tab w:val="clear" w:pos="567"/>
        </w:tabs>
        <w:spacing w:line="240" w:lineRule="auto"/>
        <w:rPr>
          <w:szCs w:val="22"/>
        </w:rPr>
      </w:pPr>
    </w:p>
    <w:p w14:paraId="7AB548D0" w14:textId="77777777" w:rsidR="00C114FF" w:rsidRPr="00843055" w:rsidRDefault="006B0010" w:rsidP="003F0BC8">
      <w:pPr>
        <w:tabs>
          <w:tab w:val="clear" w:pos="567"/>
          <w:tab w:val="left" w:pos="0"/>
        </w:tabs>
        <w:spacing w:line="240" w:lineRule="auto"/>
        <w:ind w:left="567" w:hanging="567"/>
        <w:rPr>
          <w:szCs w:val="22"/>
        </w:rPr>
      </w:pPr>
      <w:r>
        <w:rPr>
          <w:b/>
        </w:rPr>
        <w:t>5.2.</w:t>
      </w:r>
      <w:r>
        <w:rPr>
          <w:b/>
        </w:rPr>
        <w:tab/>
        <w:t>Derīguma termiņš</w:t>
      </w:r>
    </w:p>
    <w:p w14:paraId="17B74C33" w14:textId="77777777" w:rsidR="00C114FF" w:rsidRPr="00843055" w:rsidRDefault="00C114FF" w:rsidP="00145C3F">
      <w:pPr>
        <w:tabs>
          <w:tab w:val="clear" w:pos="567"/>
        </w:tabs>
        <w:spacing w:line="240" w:lineRule="auto"/>
        <w:rPr>
          <w:szCs w:val="22"/>
        </w:rPr>
      </w:pPr>
    </w:p>
    <w:p w14:paraId="6DF30516" w14:textId="7086A23E" w:rsidR="00C114FF" w:rsidRPr="00843055" w:rsidRDefault="006B0010" w:rsidP="00A9226B">
      <w:pPr>
        <w:tabs>
          <w:tab w:val="clear" w:pos="567"/>
        </w:tabs>
        <w:spacing w:line="240" w:lineRule="auto"/>
        <w:rPr>
          <w:szCs w:val="22"/>
        </w:rPr>
      </w:pPr>
      <w:r>
        <w:t>Veterināro zāļu derīguma termiņš izplatīšanai paredzētajā iepakojumā: 3 gadi.</w:t>
      </w:r>
    </w:p>
    <w:p w14:paraId="1F16FE8D" w14:textId="4EC54CB2" w:rsidR="00C114FF" w:rsidRPr="00843055" w:rsidRDefault="006B0010" w:rsidP="00A9226B">
      <w:pPr>
        <w:tabs>
          <w:tab w:val="clear" w:pos="567"/>
        </w:tabs>
        <w:spacing w:line="240" w:lineRule="auto"/>
        <w:rPr>
          <w:szCs w:val="22"/>
        </w:rPr>
      </w:pPr>
      <w:r>
        <w:t>Derīguma termiņš pēc pirmreizējas tiešā iepakojuma atvēršanas: 6 mēneši.</w:t>
      </w:r>
    </w:p>
    <w:p w14:paraId="0B0F7E4D" w14:textId="77777777" w:rsidR="00C114FF" w:rsidRPr="00843055" w:rsidRDefault="00C114FF" w:rsidP="00A9226B">
      <w:pPr>
        <w:tabs>
          <w:tab w:val="clear" w:pos="567"/>
        </w:tabs>
        <w:spacing w:line="240" w:lineRule="auto"/>
        <w:rPr>
          <w:szCs w:val="22"/>
        </w:rPr>
      </w:pPr>
    </w:p>
    <w:p w14:paraId="6C6D1727" w14:textId="77777777" w:rsidR="00C114FF" w:rsidRPr="00843055" w:rsidRDefault="006B0010" w:rsidP="003F0BC8">
      <w:pPr>
        <w:tabs>
          <w:tab w:val="clear" w:pos="567"/>
          <w:tab w:val="left" w:pos="0"/>
        </w:tabs>
        <w:spacing w:line="240" w:lineRule="auto"/>
        <w:ind w:left="567" w:hanging="567"/>
        <w:rPr>
          <w:szCs w:val="22"/>
        </w:rPr>
      </w:pPr>
      <w:r>
        <w:rPr>
          <w:b/>
        </w:rPr>
        <w:t>5.3.</w:t>
      </w:r>
      <w:r>
        <w:rPr>
          <w:b/>
        </w:rPr>
        <w:tab/>
        <w:t>Īpaši uzglabāšanas nosacījumi</w:t>
      </w:r>
    </w:p>
    <w:p w14:paraId="08162691" w14:textId="77777777" w:rsidR="00C114FF" w:rsidRPr="00843055" w:rsidRDefault="00C114FF" w:rsidP="00A9226B">
      <w:pPr>
        <w:tabs>
          <w:tab w:val="clear" w:pos="567"/>
        </w:tabs>
        <w:spacing w:line="240" w:lineRule="auto"/>
        <w:rPr>
          <w:szCs w:val="22"/>
        </w:rPr>
      </w:pPr>
    </w:p>
    <w:p w14:paraId="54D23748" w14:textId="11B1AB4E" w:rsidR="00C114FF" w:rsidRPr="00843055" w:rsidRDefault="006B0010" w:rsidP="00A9226B">
      <w:pPr>
        <w:tabs>
          <w:tab w:val="clear" w:pos="567"/>
        </w:tabs>
        <w:spacing w:line="240" w:lineRule="auto"/>
        <w:rPr>
          <w:szCs w:val="22"/>
        </w:rPr>
      </w:pPr>
      <w:r>
        <w:t>Šīm veterinārajām zālēm nav nepieciešami īpaši uzglabāšanas apstākļi.</w:t>
      </w:r>
    </w:p>
    <w:p w14:paraId="1F9F9E40" w14:textId="77777777" w:rsidR="00C114FF" w:rsidRPr="00843055" w:rsidRDefault="00C114FF" w:rsidP="00A9226B">
      <w:pPr>
        <w:tabs>
          <w:tab w:val="clear" w:pos="567"/>
        </w:tabs>
        <w:spacing w:line="240" w:lineRule="auto"/>
        <w:rPr>
          <w:szCs w:val="22"/>
        </w:rPr>
      </w:pPr>
    </w:p>
    <w:p w14:paraId="5A1B222C" w14:textId="77777777" w:rsidR="00C114FF" w:rsidRPr="00843055" w:rsidRDefault="006B0010" w:rsidP="003F0BC8">
      <w:pPr>
        <w:tabs>
          <w:tab w:val="clear" w:pos="567"/>
          <w:tab w:val="left" w:pos="0"/>
        </w:tabs>
        <w:spacing w:line="240" w:lineRule="auto"/>
        <w:ind w:left="567" w:hanging="567"/>
        <w:rPr>
          <w:szCs w:val="22"/>
        </w:rPr>
      </w:pPr>
      <w:r>
        <w:rPr>
          <w:b/>
        </w:rPr>
        <w:t>5.4.</w:t>
      </w:r>
      <w:r>
        <w:rPr>
          <w:b/>
        </w:rPr>
        <w:tab/>
        <w:t>Tiešā iepakojuma veids un saturs</w:t>
      </w:r>
    </w:p>
    <w:p w14:paraId="5DFAE825" w14:textId="77777777" w:rsidR="00C114FF" w:rsidRPr="00843055" w:rsidRDefault="00C114FF" w:rsidP="00145C3F">
      <w:pPr>
        <w:tabs>
          <w:tab w:val="clear" w:pos="567"/>
        </w:tabs>
        <w:spacing w:line="240" w:lineRule="auto"/>
        <w:rPr>
          <w:szCs w:val="22"/>
        </w:rPr>
      </w:pPr>
    </w:p>
    <w:p w14:paraId="2277B6F4" w14:textId="5ED2C542" w:rsidR="008A38E2" w:rsidRPr="00843055" w:rsidRDefault="005B0879" w:rsidP="00145C3F">
      <w:pPr>
        <w:tabs>
          <w:tab w:val="clear" w:pos="567"/>
        </w:tabs>
        <w:spacing w:line="240" w:lineRule="auto"/>
        <w:rPr>
          <w:szCs w:val="22"/>
        </w:rPr>
      </w:pPr>
      <w:r>
        <w:t xml:space="preserve">Iepakojuma </w:t>
      </w:r>
      <w:r w:rsidR="008A38E2">
        <w:t>veids:</w:t>
      </w:r>
    </w:p>
    <w:p w14:paraId="3F72EA6C" w14:textId="309726FB" w:rsidR="0029099A" w:rsidRPr="00843055" w:rsidRDefault="00DB7192" w:rsidP="00145C3F">
      <w:pPr>
        <w:tabs>
          <w:tab w:val="clear" w:pos="567"/>
        </w:tabs>
        <w:spacing w:line="240" w:lineRule="auto"/>
        <w:rPr>
          <w:szCs w:val="22"/>
        </w:rPr>
      </w:pPr>
      <w:r>
        <w:t>Brūn</w:t>
      </w:r>
      <w:r w:rsidR="00F3584A">
        <w:t>s,</w:t>
      </w:r>
      <w:r>
        <w:t xml:space="preserve"> </w:t>
      </w:r>
      <w:r w:rsidR="005B0879">
        <w:t xml:space="preserve">III tipa </w:t>
      </w:r>
      <w:r>
        <w:t xml:space="preserve">stikla </w:t>
      </w:r>
      <w:r w:rsidR="005B0879">
        <w:t>flakons</w:t>
      </w:r>
      <w:r>
        <w:t xml:space="preserve"> ar skrūvējamu polipropilēna vāciņu ar </w:t>
      </w:r>
      <w:r w:rsidR="005B0879">
        <w:t xml:space="preserve">bērniem drošu </w:t>
      </w:r>
      <w:r>
        <w:t>drošinātāju, zema blīvuma polietilēna adapteri un perorālo šļirci (zema blīvuma polietilēna korpuss un polistirola virzulis).</w:t>
      </w:r>
    </w:p>
    <w:p w14:paraId="0B47BE16" w14:textId="77777777" w:rsidR="008A38E2" w:rsidRPr="00843055" w:rsidRDefault="008A38E2" w:rsidP="00145C3F">
      <w:pPr>
        <w:tabs>
          <w:tab w:val="clear" w:pos="567"/>
        </w:tabs>
        <w:spacing w:line="240" w:lineRule="auto"/>
        <w:rPr>
          <w:szCs w:val="22"/>
        </w:rPr>
      </w:pPr>
    </w:p>
    <w:p w14:paraId="105FE01E" w14:textId="57199950" w:rsidR="006454D8" w:rsidRPr="00843055" w:rsidRDefault="006454D8" w:rsidP="00145C3F">
      <w:pPr>
        <w:tabs>
          <w:tab w:val="clear" w:pos="567"/>
        </w:tabs>
        <w:spacing w:line="240" w:lineRule="auto"/>
        <w:rPr>
          <w:szCs w:val="22"/>
        </w:rPr>
      </w:pPr>
      <w:r>
        <w:t>Iepakojuma lielumi:</w:t>
      </w:r>
    </w:p>
    <w:p w14:paraId="44589CEC" w14:textId="0F52452D" w:rsidR="006454D8" w:rsidRPr="00843055" w:rsidRDefault="00993948" w:rsidP="00145C3F">
      <w:pPr>
        <w:tabs>
          <w:tab w:val="clear" w:pos="567"/>
        </w:tabs>
        <w:spacing w:line="240" w:lineRule="auto"/>
        <w:rPr>
          <w:szCs w:val="22"/>
        </w:rPr>
      </w:pPr>
      <w:r>
        <w:t xml:space="preserve">Kartona kastīte, kurā ir </w:t>
      </w:r>
      <w:r w:rsidR="005B0879">
        <w:t xml:space="preserve">viens </w:t>
      </w:r>
      <w:r>
        <w:t xml:space="preserve">25 ml </w:t>
      </w:r>
      <w:r w:rsidR="005B0879">
        <w:t xml:space="preserve">flakons </w:t>
      </w:r>
      <w:r>
        <w:t>un 3 ml perorālā šļirce.</w:t>
      </w:r>
    </w:p>
    <w:p w14:paraId="0280347D" w14:textId="167FA850" w:rsidR="009C2172" w:rsidRPr="00843055" w:rsidRDefault="00041DA4" w:rsidP="00145C3F">
      <w:pPr>
        <w:tabs>
          <w:tab w:val="clear" w:pos="567"/>
        </w:tabs>
        <w:spacing w:line="240" w:lineRule="auto"/>
        <w:rPr>
          <w:szCs w:val="22"/>
        </w:rPr>
      </w:pPr>
      <w:r>
        <w:t xml:space="preserve">Kartona kastīte, kurā ir </w:t>
      </w:r>
      <w:r w:rsidR="005B0879">
        <w:t xml:space="preserve">viens </w:t>
      </w:r>
      <w:r>
        <w:t xml:space="preserve">100 ml </w:t>
      </w:r>
      <w:r w:rsidR="005B0879">
        <w:t xml:space="preserve">flakons </w:t>
      </w:r>
      <w:r>
        <w:t>un 5 ml perorālā šļirce.</w:t>
      </w:r>
    </w:p>
    <w:p w14:paraId="3F8D481B" w14:textId="77777777" w:rsidR="009C2172" w:rsidRPr="00843055" w:rsidRDefault="009C2172" w:rsidP="00145C3F">
      <w:pPr>
        <w:tabs>
          <w:tab w:val="clear" w:pos="567"/>
        </w:tabs>
        <w:spacing w:line="240" w:lineRule="auto"/>
        <w:rPr>
          <w:szCs w:val="22"/>
        </w:rPr>
      </w:pPr>
    </w:p>
    <w:p w14:paraId="7DA8BE70" w14:textId="052AE682" w:rsidR="00C114FF" w:rsidRPr="00843055" w:rsidRDefault="006B0010" w:rsidP="00A9226B">
      <w:pPr>
        <w:tabs>
          <w:tab w:val="clear" w:pos="567"/>
        </w:tabs>
        <w:spacing w:line="240" w:lineRule="auto"/>
        <w:rPr>
          <w:szCs w:val="22"/>
        </w:rPr>
      </w:pPr>
      <w:r>
        <w:t>Ne visi iepakojuma lielumi var tikt izplatīti.</w:t>
      </w:r>
    </w:p>
    <w:p w14:paraId="1BA3AC64" w14:textId="67D838CC" w:rsidR="00647B2D" w:rsidRDefault="00647B2D">
      <w:pPr>
        <w:tabs>
          <w:tab w:val="clear" w:pos="567"/>
        </w:tabs>
        <w:spacing w:line="240" w:lineRule="auto"/>
        <w:rPr>
          <w:b/>
          <w:szCs w:val="22"/>
        </w:rPr>
      </w:pPr>
    </w:p>
    <w:p w14:paraId="5CE77B71" w14:textId="60724A92" w:rsidR="00C114FF" w:rsidRPr="00843055" w:rsidRDefault="006B0010"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37777C50" w14:textId="77777777" w:rsidR="00C114FF" w:rsidRPr="00843055" w:rsidRDefault="00C114FF" w:rsidP="00145C3F">
      <w:pPr>
        <w:tabs>
          <w:tab w:val="clear" w:pos="567"/>
        </w:tabs>
        <w:spacing w:line="240" w:lineRule="auto"/>
        <w:rPr>
          <w:szCs w:val="22"/>
        </w:rPr>
      </w:pPr>
    </w:p>
    <w:p w14:paraId="7DE8CFDE" w14:textId="1D04D018" w:rsidR="00FD1E45" w:rsidRPr="00843055" w:rsidRDefault="006B0010" w:rsidP="00FD1E45">
      <w:pPr>
        <w:rPr>
          <w:szCs w:val="22"/>
        </w:rPr>
      </w:pPr>
      <w:r>
        <w:t>Neizmest veterinārās zāles kanalizācijā vai kopā ar sadzīves atkritumiem.</w:t>
      </w:r>
    </w:p>
    <w:p w14:paraId="677B6A70" w14:textId="77777777" w:rsidR="00C114FF" w:rsidRPr="00843055" w:rsidRDefault="00C114FF" w:rsidP="00A9226B">
      <w:pPr>
        <w:tabs>
          <w:tab w:val="clear" w:pos="567"/>
        </w:tabs>
        <w:spacing w:line="240" w:lineRule="auto"/>
        <w:rPr>
          <w:szCs w:val="22"/>
        </w:rPr>
      </w:pPr>
    </w:p>
    <w:p w14:paraId="038ACE91" w14:textId="612F113D" w:rsidR="0078538F" w:rsidRPr="00843055" w:rsidRDefault="006B0010" w:rsidP="00FD1E45">
      <w:pPr>
        <w:tabs>
          <w:tab w:val="clear" w:pos="567"/>
        </w:tabs>
        <w:spacing w:line="240" w:lineRule="auto"/>
        <w:rPr>
          <w:szCs w:val="22"/>
        </w:rPr>
      </w:pPr>
      <w: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50280F7" w14:textId="77777777" w:rsidR="00C114FF" w:rsidRPr="00843055" w:rsidRDefault="00C114FF" w:rsidP="00A9226B">
      <w:pPr>
        <w:tabs>
          <w:tab w:val="clear" w:pos="567"/>
        </w:tabs>
        <w:spacing w:line="240" w:lineRule="auto"/>
        <w:rPr>
          <w:szCs w:val="22"/>
        </w:rPr>
      </w:pPr>
    </w:p>
    <w:p w14:paraId="4C1A3EEC" w14:textId="77777777" w:rsidR="00C114FF" w:rsidRPr="00843055" w:rsidRDefault="00C114FF" w:rsidP="00A9226B">
      <w:pPr>
        <w:tabs>
          <w:tab w:val="clear" w:pos="567"/>
        </w:tabs>
        <w:spacing w:line="240" w:lineRule="auto"/>
        <w:rPr>
          <w:szCs w:val="22"/>
        </w:rPr>
      </w:pPr>
    </w:p>
    <w:p w14:paraId="25ECD09B" w14:textId="77777777" w:rsidR="00C114FF" w:rsidRPr="00843055" w:rsidRDefault="006B0010" w:rsidP="003F0BC8">
      <w:pPr>
        <w:tabs>
          <w:tab w:val="clear" w:pos="567"/>
          <w:tab w:val="left" w:pos="0"/>
        </w:tabs>
        <w:spacing w:line="240" w:lineRule="auto"/>
        <w:ind w:left="567" w:hanging="567"/>
        <w:rPr>
          <w:b/>
          <w:szCs w:val="22"/>
        </w:rPr>
      </w:pPr>
      <w:r>
        <w:rPr>
          <w:b/>
        </w:rPr>
        <w:t>6.</w:t>
      </w:r>
      <w:r>
        <w:rPr>
          <w:b/>
        </w:rPr>
        <w:tab/>
        <w:t>TIRDZNIECĪBAS ATĻAUJAS TURĒTĀJS</w:t>
      </w:r>
    </w:p>
    <w:p w14:paraId="090BA13B" w14:textId="77777777" w:rsidR="00C114FF" w:rsidRPr="00843055" w:rsidRDefault="00C114FF" w:rsidP="00145C3F">
      <w:pPr>
        <w:tabs>
          <w:tab w:val="clear" w:pos="567"/>
        </w:tabs>
        <w:spacing w:line="240" w:lineRule="auto"/>
        <w:rPr>
          <w:szCs w:val="22"/>
        </w:rPr>
      </w:pPr>
    </w:p>
    <w:p w14:paraId="1E34FC86" w14:textId="398758B0" w:rsidR="00B41F47" w:rsidRPr="00153B88" w:rsidRDefault="00224B9D" w:rsidP="00A9226B">
      <w:pPr>
        <w:tabs>
          <w:tab w:val="clear" w:pos="567"/>
        </w:tabs>
        <w:spacing w:line="240" w:lineRule="auto"/>
        <w:rPr>
          <w:szCs w:val="22"/>
        </w:rPr>
      </w:pPr>
      <w:r>
        <w:rPr>
          <w:color w:val="000000"/>
        </w:rPr>
        <w:t>CP-</w:t>
      </w:r>
      <w:proofErr w:type="spellStart"/>
      <w:r>
        <w:rPr>
          <w:color w:val="000000"/>
        </w:rPr>
        <w:t>Pharma</w:t>
      </w:r>
      <w:proofErr w:type="spellEnd"/>
      <w:r>
        <w:rPr>
          <w:color w:val="000000"/>
        </w:rPr>
        <w:t xml:space="preserve"> </w:t>
      </w:r>
      <w:proofErr w:type="spellStart"/>
      <w:r>
        <w:rPr>
          <w:color w:val="000000"/>
        </w:rPr>
        <w:t>Handelsgesellschaft</w:t>
      </w:r>
      <w:proofErr w:type="spellEnd"/>
      <w:r>
        <w:rPr>
          <w:color w:val="000000"/>
        </w:rPr>
        <w:t xml:space="preserve"> </w:t>
      </w:r>
      <w:proofErr w:type="spellStart"/>
      <w:r>
        <w:rPr>
          <w:color w:val="000000"/>
        </w:rPr>
        <w:t>mbH</w:t>
      </w:r>
      <w:proofErr w:type="spellEnd"/>
    </w:p>
    <w:p w14:paraId="71C85AF9" w14:textId="77777777" w:rsidR="00C114FF" w:rsidRPr="00743D5F" w:rsidRDefault="00C114FF" w:rsidP="00A9226B">
      <w:pPr>
        <w:tabs>
          <w:tab w:val="clear" w:pos="567"/>
        </w:tabs>
        <w:spacing w:line="240" w:lineRule="auto"/>
        <w:rPr>
          <w:szCs w:val="22"/>
        </w:rPr>
      </w:pPr>
    </w:p>
    <w:p w14:paraId="2E56E870" w14:textId="77777777" w:rsidR="00C114FF" w:rsidRPr="00743D5F" w:rsidRDefault="00C114FF" w:rsidP="00A9226B">
      <w:pPr>
        <w:tabs>
          <w:tab w:val="clear" w:pos="567"/>
        </w:tabs>
        <w:spacing w:line="240" w:lineRule="auto"/>
        <w:rPr>
          <w:szCs w:val="22"/>
        </w:rPr>
      </w:pPr>
    </w:p>
    <w:p w14:paraId="571FCC67" w14:textId="77777777" w:rsidR="00C114FF" w:rsidRPr="00153B88" w:rsidRDefault="006B0010" w:rsidP="003F0BC8">
      <w:pPr>
        <w:tabs>
          <w:tab w:val="clear" w:pos="567"/>
          <w:tab w:val="left" w:pos="0"/>
        </w:tabs>
        <w:spacing w:line="240" w:lineRule="auto"/>
        <w:ind w:left="567" w:hanging="567"/>
        <w:rPr>
          <w:szCs w:val="22"/>
        </w:rPr>
      </w:pPr>
      <w:r>
        <w:rPr>
          <w:b/>
        </w:rPr>
        <w:t>7.</w:t>
      </w:r>
      <w:r>
        <w:rPr>
          <w:b/>
        </w:rPr>
        <w:tab/>
        <w:t>TIRDZNIECĪBAS ATĻAUJAS NUMURS(-I)</w:t>
      </w:r>
    </w:p>
    <w:p w14:paraId="79F182B3" w14:textId="77777777" w:rsidR="00C114FF" w:rsidRPr="00743D5F" w:rsidRDefault="00C114FF" w:rsidP="00A9226B">
      <w:pPr>
        <w:tabs>
          <w:tab w:val="clear" w:pos="567"/>
        </w:tabs>
        <w:spacing w:line="240" w:lineRule="auto"/>
        <w:rPr>
          <w:szCs w:val="22"/>
        </w:rPr>
      </w:pPr>
    </w:p>
    <w:p w14:paraId="413013D3" w14:textId="3C81A35A" w:rsidR="00C114FF" w:rsidRDefault="00ED0C88" w:rsidP="00A9226B">
      <w:pPr>
        <w:tabs>
          <w:tab w:val="clear" w:pos="567"/>
        </w:tabs>
        <w:spacing w:line="240" w:lineRule="auto"/>
        <w:rPr>
          <w:szCs w:val="22"/>
        </w:rPr>
      </w:pPr>
      <w:r w:rsidRPr="00ED0C88">
        <w:rPr>
          <w:szCs w:val="22"/>
        </w:rPr>
        <w:t>V/DCP/25/0029</w:t>
      </w:r>
    </w:p>
    <w:p w14:paraId="2D26FA04" w14:textId="77777777" w:rsidR="00ED0C88" w:rsidRDefault="00ED0C88" w:rsidP="00A9226B">
      <w:pPr>
        <w:tabs>
          <w:tab w:val="clear" w:pos="567"/>
        </w:tabs>
        <w:spacing w:line="240" w:lineRule="auto"/>
        <w:rPr>
          <w:szCs w:val="22"/>
        </w:rPr>
      </w:pPr>
    </w:p>
    <w:p w14:paraId="2D6A293B" w14:textId="77777777" w:rsidR="00ED0C88" w:rsidRPr="00743D5F" w:rsidRDefault="00ED0C88" w:rsidP="00A9226B">
      <w:pPr>
        <w:tabs>
          <w:tab w:val="clear" w:pos="567"/>
        </w:tabs>
        <w:spacing w:line="240" w:lineRule="auto"/>
        <w:rPr>
          <w:szCs w:val="22"/>
        </w:rPr>
      </w:pPr>
    </w:p>
    <w:p w14:paraId="6C7556CC" w14:textId="77777777" w:rsidR="00C114FF" w:rsidRPr="00843055" w:rsidRDefault="006B0010"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C8FC572" w14:textId="77777777" w:rsidR="00C114FF" w:rsidRPr="00843055" w:rsidRDefault="00C114FF" w:rsidP="00A9226B">
      <w:pPr>
        <w:tabs>
          <w:tab w:val="clear" w:pos="567"/>
        </w:tabs>
        <w:spacing w:line="240" w:lineRule="auto"/>
        <w:rPr>
          <w:szCs w:val="22"/>
        </w:rPr>
      </w:pPr>
    </w:p>
    <w:p w14:paraId="629691A2" w14:textId="710250E0" w:rsidR="00C114FF" w:rsidRPr="00843055" w:rsidRDefault="006B0010" w:rsidP="00A9226B">
      <w:pPr>
        <w:tabs>
          <w:tab w:val="clear" w:pos="567"/>
        </w:tabs>
        <w:spacing w:line="240" w:lineRule="auto"/>
        <w:rPr>
          <w:szCs w:val="22"/>
        </w:rPr>
      </w:pPr>
      <w:r>
        <w:t xml:space="preserve">Pirmās tirdzniecības atļaujas piešķiršanas datums: </w:t>
      </w:r>
      <w:r w:rsidR="00ED0C88">
        <w:t>15/05/2025</w:t>
      </w:r>
    </w:p>
    <w:p w14:paraId="455DF15B" w14:textId="77777777" w:rsidR="00D65777" w:rsidRPr="00843055" w:rsidRDefault="00D65777" w:rsidP="00A9226B">
      <w:pPr>
        <w:tabs>
          <w:tab w:val="clear" w:pos="567"/>
        </w:tabs>
        <w:spacing w:line="240" w:lineRule="auto"/>
        <w:rPr>
          <w:szCs w:val="22"/>
        </w:rPr>
      </w:pPr>
    </w:p>
    <w:p w14:paraId="4001136A" w14:textId="77777777" w:rsidR="00D65777" w:rsidRPr="00843055" w:rsidRDefault="00D65777" w:rsidP="00A9226B">
      <w:pPr>
        <w:tabs>
          <w:tab w:val="clear" w:pos="567"/>
        </w:tabs>
        <w:spacing w:line="240" w:lineRule="auto"/>
        <w:rPr>
          <w:szCs w:val="22"/>
        </w:rPr>
      </w:pPr>
    </w:p>
    <w:p w14:paraId="04529DCE" w14:textId="77777777" w:rsidR="00C114FF" w:rsidRPr="00843055" w:rsidRDefault="006B0010"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7FCF31DA" w14:textId="77777777" w:rsidR="0078538F" w:rsidRDefault="0078538F" w:rsidP="00A9226B">
      <w:pPr>
        <w:tabs>
          <w:tab w:val="clear" w:pos="567"/>
        </w:tabs>
        <w:spacing w:line="240" w:lineRule="auto"/>
        <w:rPr>
          <w:szCs w:val="22"/>
        </w:rPr>
      </w:pPr>
    </w:p>
    <w:p w14:paraId="034989F7" w14:textId="57335537" w:rsidR="00ED0C88" w:rsidRDefault="00ED0C88" w:rsidP="00A9226B">
      <w:pPr>
        <w:tabs>
          <w:tab w:val="clear" w:pos="567"/>
        </w:tabs>
        <w:spacing w:line="240" w:lineRule="auto"/>
        <w:rPr>
          <w:szCs w:val="22"/>
        </w:rPr>
      </w:pPr>
      <w:r>
        <w:rPr>
          <w:szCs w:val="22"/>
        </w:rPr>
        <w:t>15/05/2025</w:t>
      </w:r>
    </w:p>
    <w:p w14:paraId="5E6A9E23" w14:textId="77777777" w:rsidR="00ED0C88" w:rsidRPr="00843055" w:rsidRDefault="00ED0C88" w:rsidP="00A9226B">
      <w:pPr>
        <w:tabs>
          <w:tab w:val="clear" w:pos="567"/>
        </w:tabs>
        <w:spacing w:line="240" w:lineRule="auto"/>
        <w:rPr>
          <w:szCs w:val="22"/>
        </w:rPr>
      </w:pPr>
    </w:p>
    <w:p w14:paraId="4AB86FDB" w14:textId="77777777" w:rsidR="00B113B9" w:rsidRPr="00843055" w:rsidRDefault="00B113B9" w:rsidP="00A9226B">
      <w:pPr>
        <w:tabs>
          <w:tab w:val="clear" w:pos="567"/>
        </w:tabs>
        <w:spacing w:line="240" w:lineRule="auto"/>
        <w:rPr>
          <w:szCs w:val="22"/>
        </w:rPr>
      </w:pPr>
    </w:p>
    <w:p w14:paraId="20A8018C" w14:textId="77777777" w:rsidR="00C114FF" w:rsidRPr="00843055" w:rsidRDefault="006B0010" w:rsidP="003F0BC8">
      <w:pPr>
        <w:tabs>
          <w:tab w:val="clear" w:pos="567"/>
          <w:tab w:val="left" w:pos="0"/>
        </w:tabs>
        <w:spacing w:line="240" w:lineRule="auto"/>
        <w:ind w:left="567" w:hanging="567"/>
        <w:rPr>
          <w:b/>
          <w:szCs w:val="22"/>
        </w:rPr>
      </w:pPr>
      <w:r>
        <w:rPr>
          <w:b/>
        </w:rPr>
        <w:t>10.</w:t>
      </w:r>
      <w:r>
        <w:rPr>
          <w:b/>
        </w:rPr>
        <w:tab/>
        <w:t>VETERINĀRO ZĀĻU KLASIFIKĀCIJA</w:t>
      </w:r>
    </w:p>
    <w:p w14:paraId="68501B4B" w14:textId="77777777" w:rsidR="0078538F" w:rsidRPr="00843055" w:rsidRDefault="0078538F" w:rsidP="00A9226B">
      <w:pPr>
        <w:tabs>
          <w:tab w:val="clear" w:pos="567"/>
        </w:tabs>
        <w:spacing w:line="240" w:lineRule="auto"/>
        <w:rPr>
          <w:szCs w:val="22"/>
        </w:rPr>
      </w:pPr>
    </w:p>
    <w:p w14:paraId="6433F85E" w14:textId="1B250C86" w:rsidR="0078538F" w:rsidRPr="00843055" w:rsidRDefault="006B0010" w:rsidP="0078538F">
      <w:pPr>
        <w:numPr>
          <w:ilvl w:val="12"/>
          <w:numId w:val="0"/>
        </w:numPr>
        <w:rPr>
          <w:szCs w:val="22"/>
        </w:rPr>
      </w:pPr>
      <w:r>
        <w:t>Recepšu veterinārās zāles.</w:t>
      </w:r>
    </w:p>
    <w:p w14:paraId="27D05B82" w14:textId="77777777" w:rsidR="0078538F" w:rsidRPr="00843055" w:rsidRDefault="0078538F" w:rsidP="0078538F">
      <w:pPr>
        <w:ind w:right="-318"/>
        <w:rPr>
          <w:szCs w:val="22"/>
        </w:rPr>
      </w:pPr>
    </w:p>
    <w:p w14:paraId="7F5346B1" w14:textId="2082D408" w:rsidR="0078538F" w:rsidRPr="00843055" w:rsidRDefault="006B0010" w:rsidP="0078538F">
      <w:pPr>
        <w:ind w:right="-318"/>
        <w:rPr>
          <w:szCs w:val="22"/>
        </w:rPr>
      </w:pPr>
      <w:bookmarkStart w:id="0" w:name="_Hlk73467306"/>
      <w:r>
        <w:t xml:space="preserve">Sīkāka informācija par šīm veterinārajām zālēm ir pieejama </w:t>
      </w:r>
      <w:r>
        <w:rPr>
          <w:rStyle w:val="Hyperlink"/>
        </w:rPr>
        <w:t>Savienības zāļu datubāzē</w:t>
      </w:r>
      <w:r>
        <w:t xml:space="preserve"> (</w:t>
      </w:r>
      <w:hyperlink r:id="rId10" w:history="1">
        <w:r>
          <w:rPr>
            <w:rStyle w:val="Hyperlink"/>
          </w:rPr>
          <w:t>https://medicines.health.europa.eu/veterinary</w:t>
        </w:r>
      </w:hyperlink>
      <w:r>
        <w:t>).</w:t>
      </w:r>
    </w:p>
    <w:bookmarkEnd w:id="0"/>
    <w:p w14:paraId="38CBE48B" w14:textId="77777777" w:rsidR="00C114FF" w:rsidRPr="00843055" w:rsidRDefault="006B0010" w:rsidP="00A9226B">
      <w:pPr>
        <w:tabs>
          <w:tab w:val="clear" w:pos="567"/>
        </w:tabs>
        <w:spacing w:line="240" w:lineRule="auto"/>
        <w:rPr>
          <w:szCs w:val="22"/>
        </w:rPr>
      </w:pPr>
      <w:r>
        <w:br w:type="page"/>
      </w:r>
    </w:p>
    <w:p w14:paraId="05D18B5C" w14:textId="77777777" w:rsidR="00C114FF" w:rsidRPr="00843055" w:rsidRDefault="00C114FF" w:rsidP="00A9226B">
      <w:pPr>
        <w:tabs>
          <w:tab w:val="clear" w:pos="567"/>
        </w:tabs>
        <w:spacing w:line="240" w:lineRule="auto"/>
        <w:rPr>
          <w:szCs w:val="22"/>
        </w:rPr>
      </w:pPr>
    </w:p>
    <w:p w14:paraId="52DBF5C1" w14:textId="77777777" w:rsidR="00C114FF" w:rsidRPr="00843055" w:rsidRDefault="00C114FF" w:rsidP="00A9226B">
      <w:pPr>
        <w:tabs>
          <w:tab w:val="clear" w:pos="567"/>
        </w:tabs>
        <w:spacing w:line="240" w:lineRule="auto"/>
        <w:rPr>
          <w:szCs w:val="22"/>
        </w:rPr>
      </w:pPr>
    </w:p>
    <w:p w14:paraId="5B6FD9D3" w14:textId="77777777" w:rsidR="00C114FF" w:rsidRPr="00843055" w:rsidRDefault="00C114FF" w:rsidP="00A9226B">
      <w:pPr>
        <w:tabs>
          <w:tab w:val="clear" w:pos="567"/>
        </w:tabs>
        <w:spacing w:line="240" w:lineRule="auto"/>
        <w:rPr>
          <w:szCs w:val="22"/>
        </w:rPr>
      </w:pPr>
    </w:p>
    <w:p w14:paraId="6D0453B5" w14:textId="77777777" w:rsidR="00C114FF" w:rsidRPr="00843055" w:rsidRDefault="00C114FF" w:rsidP="00A9226B">
      <w:pPr>
        <w:tabs>
          <w:tab w:val="clear" w:pos="567"/>
        </w:tabs>
        <w:spacing w:line="240" w:lineRule="auto"/>
        <w:rPr>
          <w:szCs w:val="22"/>
        </w:rPr>
      </w:pPr>
    </w:p>
    <w:p w14:paraId="5A0C41B6" w14:textId="77777777" w:rsidR="00C114FF" w:rsidRPr="00843055" w:rsidRDefault="00C114FF" w:rsidP="00A9226B">
      <w:pPr>
        <w:tabs>
          <w:tab w:val="clear" w:pos="567"/>
        </w:tabs>
        <w:spacing w:line="240" w:lineRule="auto"/>
        <w:rPr>
          <w:szCs w:val="22"/>
        </w:rPr>
      </w:pPr>
    </w:p>
    <w:p w14:paraId="2341BFCE" w14:textId="77777777" w:rsidR="00C114FF" w:rsidRPr="00843055" w:rsidRDefault="00C114FF" w:rsidP="00A9226B">
      <w:pPr>
        <w:tabs>
          <w:tab w:val="clear" w:pos="567"/>
        </w:tabs>
        <w:spacing w:line="240" w:lineRule="auto"/>
        <w:rPr>
          <w:szCs w:val="22"/>
        </w:rPr>
      </w:pPr>
    </w:p>
    <w:p w14:paraId="2C680FC3" w14:textId="77777777" w:rsidR="00C114FF" w:rsidRPr="00843055" w:rsidRDefault="00C114FF" w:rsidP="00A9226B">
      <w:pPr>
        <w:tabs>
          <w:tab w:val="clear" w:pos="567"/>
        </w:tabs>
        <w:spacing w:line="240" w:lineRule="auto"/>
        <w:rPr>
          <w:szCs w:val="22"/>
        </w:rPr>
      </w:pPr>
    </w:p>
    <w:p w14:paraId="2F318215" w14:textId="77777777" w:rsidR="00C114FF" w:rsidRPr="00843055" w:rsidRDefault="00C114FF" w:rsidP="00A9226B">
      <w:pPr>
        <w:tabs>
          <w:tab w:val="clear" w:pos="567"/>
        </w:tabs>
        <w:spacing w:line="240" w:lineRule="auto"/>
        <w:rPr>
          <w:szCs w:val="22"/>
        </w:rPr>
      </w:pPr>
    </w:p>
    <w:p w14:paraId="19583C18" w14:textId="77777777" w:rsidR="00C114FF" w:rsidRPr="00843055" w:rsidRDefault="00C114FF" w:rsidP="00A9226B">
      <w:pPr>
        <w:tabs>
          <w:tab w:val="clear" w:pos="567"/>
        </w:tabs>
        <w:spacing w:line="240" w:lineRule="auto"/>
        <w:rPr>
          <w:szCs w:val="22"/>
        </w:rPr>
      </w:pPr>
    </w:p>
    <w:p w14:paraId="69061DBD" w14:textId="77777777" w:rsidR="00C114FF" w:rsidRPr="00843055" w:rsidRDefault="00C114FF" w:rsidP="00A9226B">
      <w:pPr>
        <w:tabs>
          <w:tab w:val="clear" w:pos="567"/>
        </w:tabs>
        <w:spacing w:line="240" w:lineRule="auto"/>
        <w:rPr>
          <w:szCs w:val="22"/>
        </w:rPr>
      </w:pPr>
    </w:p>
    <w:p w14:paraId="2AAFBE44" w14:textId="77777777" w:rsidR="00C114FF" w:rsidRPr="00843055" w:rsidRDefault="00C114FF" w:rsidP="00A9226B">
      <w:pPr>
        <w:tabs>
          <w:tab w:val="clear" w:pos="567"/>
        </w:tabs>
        <w:spacing w:line="240" w:lineRule="auto"/>
        <w:rPr>
          <w:szCs w:val="22"/>
        </w:rPr>
      </w:pPr>
    </w:p>
    <w:p w14:paraId="3323120B" w14:textId="77777777" w:rsidR="00C114FF" w:rsidRPr="00843055" w:rsidRDefault="00C114FF" w:rsidP="00A9226B">
      <w:pPr>
        <w:tabs>
          <w:tab w:val="clear" w:pos="567"/>
        </w:tabs>
        <w:spacing w:line="240" w:lineRule="auto"/>
        <w:rPr>
          <w:szCs w:val="22"/>
        </w:rPr>
      </w:pPr>
    </w:p>
    <w:p w14:paraId="6377F394" w14:textId="77777777" w:rsidR="00C114FF" w:rsidRPr="00843055" w:rsidRDefault="00C114FF" w:rsidP="00A9226B">
      <w:pPr>
        <w:tabs>
          <w:tab w:val="clear" w:pos="567"/>
        </w:tabs>
        <w:spacing w:line="240" w:lineRule="auto"/>
        <w:rPr>
          <w:szCs w:val="22"/>
        </w:rPr>
      </w:pPr>
    </w:p>
    <w:p w14:paraId="0BC86ED4" w14:textId="77777777" w:rsidR="00C114FF" w:rsidRPr="00843055" w:rsidRDefault="00C114FF" w:rsidP="00A9226B">
      <w:pPr>
        <w:tabs>
          <w:tab w:val="clear" w:pos="567"/>
        </w:tabs>
        <w:spacing w:line="240" w:lineRule="auto"/>
        <w:rPr>
          <w:szCs w:val="22"/>
        </w:rPr>
      </w:pPr>
    </w:p>
    <w:p w14:paraId="23506A5F" w14:textId="77777777" w:rsidR="00C114FF" w:rsidRPr="00843055" w:rsidRDefault="00C114FF" w:rsidP="00A9226B">
      <w:pPr>
        <w:tabs>
          <w:tab w:val="clear" w:pos="567"/>
        </w:tabs>
        <w:spacing w:line="240" w:lineRule="auto"/>
        <w:rPr>
          <w:szCs w:val="22"/>
        </w:rPr>
      </w:pPr>
    </w:p>
    <w:p w14:paraId="5F0D908E" w14:textId="77777777" w:rsidR="00C114FF" w:rsidRPr="00843055" w:rsidRDefault="00C114FF" w:rsidP="00A9226B">
      <w:pPr>
        <w:tabs>
          <w:tab w:val="clear" w:pos="567"/>
        </w:tabs>
        <w:spacing w:line="240" w:lineRule="auto"/>
        <w:rPr>
          <w:szCs w:val="22"/>
        </w:rPr>
      </w:pPr>
    </w:p>
    <w:p w14:paraId="266F93D2" w14:textId="77777777" w:rsidR="00C114FF" w:rsidRPr="00843055" w:rsidRDefault="00C114FF" w:rsidP="00A9226B">
      <w:pPr>
        <w:tabs>
          <w:tab w:val="clear" w:pos="567"/>
        </w:tabs>
        <w:spacing w:line="240" w:lineRule="auto"/>
        <w:rPr>
          <w:szCs w:val="22"/>
        </w:rPr>
      </w:pPr>
    </w:p>
    <w:p w14:paraId="218698E9" w14:textId="77777777" w:rsidR="00C114FF" w:rsidRPr="00843055" w:rsidRDefault="00C114FF" w:rsidP="00A9226B">
      <w:pPr>
        <w:tabs>
          <w:tab w:val="clear" w:pos="567"/>
        </w:tabs>
        <w:spacing w:line="240" w:lineRule="auto"/>
        <w:rPr>
          <w:szCs w:val="22"/>
        </w:rPr>
      </w:pPr>
    </w:p>
    <w:p w14:paraId="43A4F045" w14:textId="77777777" w:rsidR="00C114FF" w:rsidRPr="00843055" w:rsidRDefault="00C114FF" w:rsidP="00A9226B">
      <w:pPr>
        <w:tabs>
          <w:tab w:val="clear" w:pos="567"/>
        </w:tabs>
        <w:spacing w:line="240" w:lineRule="auto"/>
        <w:rPr>
          <w:szCs w:val="22"/>
        </w:rPr>
      </w:pPr>
    </w:p>
    <w:p w14:paraId="29A267CD" w14:textId="77777777" w:rsidR="00C114FF" w:rsidRPr="00843055" w:rsidRDefault="00C114FF" w:rsidP="00A9226B">
      <w:pPr>
        <w:tabs>
          <w:tab w:val="clear" w:pos="567"/>
        </w:tabs>
        <w:spacing w:line="240" w:lineRule="auto"/>
        <w:rPr>
          <w:szCs w:val="22"/>
        </w:rPr>
      </w:pPr>
    </w:p>
    <w:p w14:paraId="5674EA0E" w14:textId="77777777" w:rsidR="00C114FF" w:rsidRPr="00843055" w:rsidRDefault="00C114FF" w:rsidP="00A9226B">
      <w:pPr>
        <w:tabs>
          <w:tab w:val="clear" w:pos="567"/>
        </w:tabs>
        <w:spacing w:line="240" w:lineRule="auto"/>
        <w:rPr>
          <w:szCs w:val="22"/>
        </w:rPr>
      </w:pPr>
    </w:p>
    <w:p w14:paraId="5E43F8F8" w14:textId="77777777" w:rsidR="00C114FF" w:rsidRPr="00843055" w:rsidRDefault="00C114FF" w:rsidP="00A9226B">
      <w:pPr>
        <w:tabs>
          <w:tab w:val="clear" w:pos="567"/>
        </w:tabs>
        <w:spacing w:line="240" w:lineRule="auto"/>
        <w:rPr>
          <w:szCs w:val="22"/>
        </w:rPr>
      </w:pPr>
    </w:p>
    <w:p w14:paraId="70B332C9" w14:textId="77777777" w:rsidR="00C114FF" w:rsidRPr="00843055" w:rsidRDefault="006B0010" w:rsidP="00A9226B">
      <w:pPr>
        <w:tabs>
          <w:tab w:val="clear" w:pos="567"/>
        </w:tabs>
        <w:spacing w:line="240" w:lineRule="auto"/>
        <w:jc w:val="center"/>
        <w:rPr>
          <w:b/>
          <w:szCs w:val="22"/>
        </w:rPr>
      </w:pPr>
      <w:r>
        <w:rPr>
          <w:b/>
        </w:rPr>
        <w:t>III PIELIKUMS</w:t>
      </w:r>
    </w:p>
    <w:p w14:paraId="25B02A0E" w14:textId="77777777" w:rsidR="00C114FF" w:rsidRPr="00843055" w:rsidRDefault="00C114FF" w:rsidP="00A9226B">
      <w:pPr>
        <w:tabs>
          <w:tab w:val="clear" w:pos="567"/>
        </w:tabs>
        <w:spacing w:line="240" w:lineRule="auto"/>
        <w:rPr>
          <w:szCs w:val="22"/>
        </w:rPr>
      </w:pPr>
    </w:p>
    <w:p w14:paraId="724A1740" w14:textId="77777777" w:rsidR="00C114FF" w:rsidRPr="00843055" w:rsidRDefault="006B0010" w:rsidP="00A9226B">
      <w:pPr>
        <w:tabs>
          <w:tab w:val="clear" w:pos="567"/>
        </w:tabs>
        <w:spacing w:line="240" w:lineRule="auto"/>
        <w:jc w:val="center"/>
        <w:rPr>
          <w:b/>
          <w:szCs w:val="22"/>
        </w:rPr>
      </w:pPr>
      <w:r>
        <w:rPr>
          <w:b/>
        </w:rPr>
        <w:t>MARĶĒJUMS UN LIETOŠANAS INSTRUKCIJA</w:t>
      </w:r>
    </w:p>
    <w:p w14:paraId="1F6AECFC" w14:textId="77777777" w:rsidR="00C114FF" w:rsidRPr="00843055" w:rsidRDefault="006B0010" w:rsidP="00A9226B">
      <w:pPr>
        <w:tabs>
          <w:tab w:val="clear" w:pos="567"/>
        </w:tabs>
        <w:spacing w:line="240" w:lineRule="auto"/>
        <w:rPr>
          <w:szCs w:val="22"/>
        </w:rPr>
      </w:pPr>
      <w:r>
        <w:br w:type="page"/>
      </w:r>
    </w:p>
    <w:p w14:paraId="64124767" w14:textId="77777777" w:rsidR="00C114FF" w:rsidRPr="00843055" w:rsidRDefault="00C114FF" w:rsidP="00A9226B">
      <w:pPr>
        <w:tabs>
          <w:tab w:val="clear" w:pos="567"/>
        </w:tabs>
        <w:spacing w:line="240" w:lineRule="auto"/>
        <w:rPr>
          <w:szCs w:val="22"/>
        </w:rPr>
      </w:pPr>
    </w:p>
    <w:p w14:paraId="2C4A1BAD" w14:textId="77777777" w:rsidR="00C114FF" w:rsidRPr="00843055" w:rsidRDefault="00C114FF" w:rsidP="00A9226B">
      <w:pPr>
        <w:tabs>
          <w:tab w:val="clear" w:pos="567"/>
        </w:tabs>
        <w:spacing w:line="240" w:lineRule="auto"/>
        <w:rPr>
          <w:szCs w:val="22"/>
        </w:rPr>
      </w:pPr>
    </w:p>
    <w:p w14:paraId="32148CD9" w14:textId="77777777" w:rsidR="00C114FF" w:rsidRPr="00843055" w:rsidRDefault="00C114FF" w:rsidP="00A9226B">
      <w:pPr>
        <w:tabs>
          <w:tab w:val="clear" w:pos="567"/>
        </w:tabs>
        <w:spacing w:line="240" w:lineRule="auto"/>
        <w:rPr>
          <w:szCs w:val="22"/>
        </w:rPr>
      </w:pPr>
    </w:p>
    <w:p w14:paraId="596C21DE" w14:textId="77777777" w:rsidR="00C114FF" w:rsidRPr="00843055" w:rsidRDefault="00C114FF" w:rsidP="00A9226B">
      <w:pPr>
        <w:tabs>
          <w:tab w:val="clear" w:pos="567"/>
        </w:tabs>
        <w:spacing w:line="240" w:lineRule="auto"/>
        <w:rPr>
          <w:szCs w:val="22"/>
        </w:rPr>
      </w:pPr>
    </w:p>
    <w:p w14:paraId="245C34F7" w14:textId="77777777" w:rsidR="00C114FF" w:rsidRPr="00843055" w:rsidRDefault="00C114FF" w:rsidP="00A9226B">
      <w:pPr>
        <w:tabs>
          <w:tab w:val="clear" w:pos="567"/>
        </w:tabs>
        <w:spacing w:line="240" w:lineRule="auto"/>
        <w:rPr>
          <w:szCs w:val="22"/>
        </w:rPr>
      </w:pPr>
    </w:p>
    <w:p w14:paraId="0068B01E" w14:textId="77777777" w:rsidR="00C114FF" w:rsidRPr="00843055" w:rsidRDefault="00C114FF" w:rsidP="00A9226B">
      <w:pPr>
        <w:tabs>
          <w:tab w:val="clear" w:pos="567"/>
        </w:tabs>
        <w:spacing w:line="240" w:lineRule="auto"/>
        <w:rPr>
          <w:szCs w:val="22"/>
        </w:rPr>
      </w:pPr>
    </w:p>
    <w:p w14:paraId="4B390DD8" w14:textId="77777777" w:rsidR="00C114FF" w:rsidRPr="00843055" w:rsidRDefault="00C114FF" w:rsidP="00A9226B">
      <w:pPr>
        <w:tabs>
          <w:tab w:val="clear" w:pos="567"/>
        </w:tabs>
        <w:spacing w:line="240" w:lineRule="auto"/>
        <w:rPr>
          <w:szCs w:val="22"/>
        </w:rPr>
      </w:pPr>
    </w:p>
    <w:p w14:paraId="66D4F1FB" w14:textId="77777777" w:rsidR="00C114FF" w:rsidRPr="00843055" w:rsidRDefault="00C114FF" w:rsidP="00A9226B">
      <w:pPr>
        <w:tabs>
          <w:tab w:val="clear" w:pos="567"/>
        </w:tabs>
        <w:spacing w:line="240" w:lineRule="auto"/>
        <w:rPr>
          <w:szCs w:val="22"/>
        </w:rPr>
      </w:pPr>
    </w:p>
    <w:p w14:paraId="12542299" w14:textId="77777777" w:rsidR="00C114FF" w:rsidRPr="00843055" w:rsidRDefault="00C114FF" w:rsidP="00A9226B">
      <w:pPr>
        <w:tabs>
          <w:tab w:val="clear" w:pos="567"/>
        </w:tabs>
        <w:spacing w:line="240" w:lineRule="auto"/>
        <w:rPr>
          <w:szCs w:val="22"/>
        </w:rPr>
      </w:pPr>
    </w:p>
    <w:p w14:paraId="40BFF716" w14:textId="77777777" w:rsidR="00C114FF" w:rsidRPr="00843055" w:rsidRDefault="00C114FF" w:rsidP="00A9226B">
      <w:pPr>
        <w:tabs>
          <w:tab w:val="clear" w:pos="567"/>
        </w:tabs>
        <w:spacing w:line="240" w:lineRule="auto"/>
        <w:rPr>
          <w:szCs w:val="22"/>
        </w:rPr>
      </w:pPr>
    </w:p>
    <w:p w14:paraId="1F76E6FA" w14:textId="77777777" w:rsidR="00C114FF" w:rsidRPr="00843055" w:rsidRDefault="00C114FF" w:rsidP="00A9226B">
      <w:pPr>
        <w:tabs>
          <w:tab w:val="clear" w:pos="567"/>
        </w:tabs>
        <w:spacing w:line="240" w:lineRule="auto"/>
        <w:rPr>
          <w:szCs w:val="22"/>
        </w:rPr>
      </w:pPr>
    </w:p>
    <w:p w14:paraId="2F87D273" w14:textId="77777777" w:rsidR="00C114FF" w:rsidRPr="00843055" w:rsidRDefault="00C114FF" w:rsidP="00A9226B">
      <w:pPr>
        <w:tabs>
          <w:tab w:val="clear" w:pos="567"/>
        </w:tabs>
        <w:spacing w:line="240" w:lineRule="auto"/>
        <w:rPr>
          <w:szCs w:val="22"/>
        </w:rPr>
      </w:pPr>
    </w:p>
    <w:p w14:paraId="08A14026" w14:textId="77777777" w:rsidR="00C114FF" w:rsidRPr="00843055" w:rsidRDefault="00C114FF" w:rsidP="00A9226B">
      <w:pPr>
        <w:tabs>
          <w:tab w:val="clear" w:pos="567"/>
        </w:tabs>
        <w:spacing w:line="240" w:lineRule="auto"/>
        <w:rPr>
          <w:szCs w:val="22"/>
        </w:rPr>
      </w:pPr>
    </w:p>
    <w:p w14:paraId="2D26B863" w14:textId="77777777" w:rsidR="00C114FF" w:rsidRPr="00843055" w:rsidRDefault="00C114FF" w:rsidP="00A9226B">
      <w:pPr>
        <w:tabs>
          <w:tab w:val="clear" w:pos="567"/>
        </w:tabs>
        <w:spacing w:line="240" w:lineRule="auto"/>
        <w:rPr>
          <w:szCs w:val="22"/>
        </w:rPr>
      </w:pPr>
    </w:p>
    <w:p w14:paraId="417C8BDA" w14:textId="77777777" w:rsidR="00C114FF" w:rsidRPr="00843055" w:rsidRDefault="00C114FF" w:rsidP="00A9226B">
      <w:pPr>
        <w:tabs>
          <w:tab w:val="clear" w:pos="567"/>
        </w:tabs>
        <w:spacing w:line="240" w:lineRule="auto"/>
        <w:rPr>
          <w:szCs w:val="22"/>
        </w:rPr>
      </w:pPr>
    </w:p>
    <w:p w14:paraId="620DF486" w14:textId="77777777" w:rsidR="00C114FF" w:rsidRPr="00843055" w:rsidRDefault="00C114FF" w:rsidP="00A9226B">
      <w:pPr>
        <w:tabs>
          <w:tab w:val="clear" w:pos="567"/>
        </w:tabs>
        <w:spacing w:line="240" w:lineRule="auto"/>
        <w:rPr>
          <w:szCs w:val="22"/>
        </w:rPr>
      </w:pPr>
    </w:p>
    <w:p w14:paraId="4C6A99B6" w14:textId="77777777" w:rsidR="00C114FF" w:rsidRPr="00843055" w:rsidRDefault="00C114FF" w:rsidP="00A9226B">
      <w:pPr>
        <w:tabs>
          <w:tab w:val="clear" w:pos="567"/>
        </w:tabs>
        <w:spacing w:line="240" w:lineRule="auto"/>
        <w:rPr>
          <w:szCs w:val="22"/>
        </w:rPr>
      </w:pPr>
    </w:p>
    <w:p w14:paraId="3097BD93" w14:textId="77777777" w:rsidR="00C114FF" w:rsidRPr="00843055" w:rsidRDefault="00C114FF" w:rsidP="00A9226B">
      <w:pPr>
        <w:tabs>
          <w:tab w:val="clear" w:pos="567"/>
        </w:tabs>
        <w:spacing w:line="240" w:lineRule="auto"/>
        <w:rPr>
          <w:szCs w:val="22"/>
        </w:rPr>
      </w:pPr>
    </w:p>
    <w:p w14:paraId="48507DCE" w14:textId="77777777" w:rsidR="00C114FF" w:rsidRPr="00843055" w:rsidRDefault="00C114FF" w:rsidP="00A9226B">
      <w:pPr>
        <w:tabs>
          <w:tab w:val="clear" w:pos="567"/>
        </w:tabs>
        <w:spacing w:line="240" w:lineRule="auto"/>
        <w:rPr>
          <w:szCs w:val="22"/>
        </w:rPr>
      </w:pPr>
    </w:p>
    <w:p w14:paraId="52F713AA" w14:textId="77777777" w:rsidR="00C114FF" w:rsidRPr="00843055" w:rsidRDefault="00C114FF" w:rsidP="00A9226B">
      <w:pPr>
        <w:tabs>
          <w:tab w:val="clear" w:pos="567"/>
        </w:tabs>
        <w:spacing w:line="240" w:lineRule="auto"/>
        <w:rPr>
          <w:szCs w:val="22"/>
        </w:rPr>
      </w:pPr>
    </w:p>
    <w:p w14:paraId="6BBA33B3" w14:textId="77777777" w:rsidR="00C114FF" w:rsidRPr="00843055" w:rsidRDefault="00C114FF" w:rsidP="00A9226B">
      <w:pPr>
        <w:tabs>
          <w:tab w:val="clear" w:pos="567"/>
        </w:tabs>
        <w:spacing w:line="240" w:lineRule="auto"/>
        <w:rPr>
          <w:szCs w:val="22"/>
        </w:rPr>
      </w:pPr>
    </w:p>
    <w:p w14:paraId="615E5D26" w14:textId="77777777" w:rsidR="00C114FF" w:rsidRPr="00843055" w:rsidRDefault="00C114FF" w:rsidP="00A9226B">
      <w:pPr>
        <w:tabs>
          <w:tab w:val="clear" w:pos="567"/>
        </w:tabs>
        <w:spacing w:line="240" w:lineRule="auto"/>
        <w:rPr>
          <w:szCs w:val="22"/>
        </w:rPr>
      </w:pPr>
    </w:p>
    <w:p w14:paraId="7C287635" w14:textId="77777777" w:rsidR="00C114FF" w:rsidRPr="00843055" w:rsidRDefault="006B0010" w:rsidP="00A9226B">
      <w:pPr>
        <w:tabs>
          <w:tab w:val="clear" w:pos="567"/>
        </w:tabs>
        <w:spacing w:line="240" w:lineRule="auto"/>
        <w:jc w:val="center"/>
        <w:rPr>
          <w:b/>
          <w:szCs w:val="22"/>
        </w:rPr>
      </w:pPr>
      <w:r>
        <w:rPr>
          <w:b/>
        </w:rPr>
        <w:t>A. MARĶĒJUMS</w:t>
      </w:r>
    </w:p>
    <w:p w14:paraId="374BD5AD" w14:textId="77777777" w:rsidR="00C114FF" w:rsidRPr="00843055" w:rsidRDefault="006B0010"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80051" w:rsidRPr="00843055" w14:paraId="0C7585A6" w14:textId="77777777">
        <w:trPr>
          <w:trHeight w:val="977"/>
        </w:trPr>
        <w:tc>
          <w:tcPr>
            <w:tcW w:w="9298" w:type="dxa"/>
            <w:tcBorders>
              <w:bottom w:val="single" w:sz="4" w:space="0" w:color="auto"/>
            </w:tcBorders>
          </w:tcPr>
          <w:p w14:paraId="73512297" w14:textId="77777777" w:rsidR="00C114FF" w:rsidRPr="00843055" w:rsidRDefault="006B0010" w:rsidP="00A9226B">
            <w:pPr>
              <w:tabs>
                <w:tab w:val="clear" w:pos="567"/>
              </w:tabs>
              <w:spacing w:line="240" w:lineRule="auto"/>
              <w:rPr>
                <w:szCs w:val="22"/>
              </w:rPr>
            </w:pPr>
            <w:r>
              <w:rPr>
                <w:b/>
              </w:rPr>
              <w:lastRenderedPageBreak/>
              <w:t>UZ ĀRĒJĀ IEPAKOJUMA NORĀDĀMĀ INFORMĀCIJA</w:t>
            </w:r>
          </w:p>
          <w:p w14:paraId="26AA7703" w14:textId="77777777" w:rsidR="00AD6165" w:rsidRPr="00843055" w:rsidRDefault="00AD6165" w:rsidP="00A9226B">
            <w:pPr>
              <w:tabs>
                <w:tab w:val="clear" w:pos="567"/>
              </w:tabs>
              <w:spacing w:line="240" w:lineRule="auto"/>
              <w:rPr>
                <w:b/>
                <w:szCs w:val="22"/>
              </w:rPr>
            </w:pPr>
          </w:p>
          <w:p w14:paraId="0AA8E568" w14:textId="7CCF4E05" w:rsidR="00C114FF" w:rsidRPr="00843055" w:rsidRDefault="00A268B6" w:rsidP="00A9226B">
            <w:pPr>
              <w:tabs>
                <w:tab w:val="clear" w:pos="567"/>
              </w:tabs>
              <w:spacing w:line="240" w:lineRule="auto"/>
              <w:rPr>
                <w:b/>
                <w:bCs/>
                <w:szCs w:val="22"/>
              </w:rPr>
            </w:pPr>
            <w:r>
              <w:rPr>
                <w:b/>
              </w:rPr>
              <w:t>Kartona kastīte</w:t>
            </w:r>
          </w:p>
        </w:tc>
      </w:tr>
    </w:tbl>
    <w:p w14:paraId="1394F3FE" w14:textId="77777777" w:rsidR="00C114FF" w:rsidRPr="00843055" w:rsidRDefault="00C114FF" w:rsidP="00A9226B">
      <w:pPr>
        <w:tabs>
          <w:tab w:val="clear" w:pos="567"/>
        </w:tabs>
        <w:spacing w:line="240" w:lineRule="auto"/>
        <w:rPr>
          <w:szCs w:val="22"/>
        </w:rPr>
      </w:pPr>
    </w:p>
    <w:p w14:paraId="54612413"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60D7D1B6" w14:textId="77777777" w:rsidR="00C76B75" w:rsidRDefault="00C76B75" w:rsidP="00066B50">
      <w:pPr>
        <w:tabs>
          <w:tab w:val="clear" w:pos="567"/>
        </w:tabs>
        <w:spacing w:line="240" w:lineRule="auto"/>
        <w:rPr>
          <w:szCs w:val="22"/>
        </w:rPr>
      </w:pPr>
    </w:p>
    <w:p w14:paraId="7EA86F0B" w14:textId="3A68D4C9" w:rsidR="00066B50" w:rsidRPr="00843055" w:rsidRDefault="00066B50" w:rsidP="00066B50">
      <w:pPr>
        <w:tabs>
          <w:tab w:val="clear" w:pos="567"/>
        </w:tabs>
        <w:spacing w:line="240" w:lineRule="auto"/>
        <w:rPr>
          <w:szCs w:val="22"/>
        </w:rPr>
      </w:pPr>
      <w:proofErr w:type="spellStart"/>
      <w:r>
        <w:t>Mcepe</w:t>
      </w:r>
      <w:proofErr w:type="spellEnd"/>
      <w:r>
        <w:t xml:space="preserve"> 1 mg/ml šķīdums iekšķīgai lietošanai</w:t>
      </w:r>
    </w:p>
    <w:p w14:paraId="037A55E4" w14:textId="77777777" w:rsidR="00C114FF" w:rsidRPr="00843055" w:rsidRDefault="00C114FF" w:rsidP="00A9226B">
      <w:pPr>
        <w:tabs>
          <w:tab w:val="clear" w:pos="567"/>
        </w:tabs>
        <w:spacing w:line="240" w:lineRule="auto"/>
        <w:rPr>
          <w:szCs w:val="22"/>
        </w:rPr>
      </w:pPr>
    </w:p>
    <w:p w14:paraId="073DB02C" w14:textId="77777777" w:rsidR="00C114FF" w:rsidRPr="00843055" w:rsidRDefault="00C114FF" w:rsidP="00A9226B">
      <w:pPr>
        <w:tabs>
          <w:tab w:val="clear" w:pos="567"/>
        </w:tabs>
        <w:spacing w:line="240" w:lineRule="auto"/>
        <w:rPr>
          <w:szCs w:val="22"/>
        </w:rPr>
      </w:pPr>
    </w:p>
    <w:p w14:paraId="649C3F21"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592EC933" w14:textId="77777777" w:rsidR="00C114FF" w:rsidRPr="00843055" w:rsidRDefault="00C114FF" w:rsidP="00A9226B">
      <w:pPr>
        <w:tabs>
          <w:tab w:val="clear" w:pos="567"/>
        </w:tabs>
        <w:spacing w:line="240" w:lineRule="auto"/>
        <w:rPr>
          <w:szCs w:val="22"/>
        </w:rPr>
      </w:pPr>
    </w:p>
    <w:p w14:paraId="345C1F69" w14:textId="62B8070C" w:rsidR="0019104D" w:rsidRPr="00843055" w:rsidRDefault="00241141" w:rsidP="00A9226B">
      <w:pPr>
        <w:tabs>
          <w:tab w:val="clear" w:pos="567"/>
        </w:tabs>
        <w:spacing w:line="240" w:lineRule="auto"/>
        <w:rPr>
          <w:szCs w:val="22"/>
        </w:rPr>
      </w:pPr>
      <w:r>
        <w:t>Katrs ml</w:t>
      </w:r>
      <w:r w:rsidR="00EF62E5">
        <w:t xml:space="preserve"> satur:</w:t>
      </w:r>
    </w:p>
    <w:p w14:paraId="6EC6A761" w14:textId="48F34401" w:rsidR="00B7797E" w:rsidRDefault="00241141" w:rsidP="00A9226B">
      <w:pPr>
        <w:tabs>
          <w:tab w:val="clear" w:pos="567"/>
        </w:tabs>
        <w:spacing w:line="240" w:lineRule="auto"/>
      </w:pPr>
      <w:r>
        <w:t xml:space="preserve">Metoklopramīds </w:t>
      </w:r>
      <w:r w:rsidR="00B7797E" w:rsidRPr="00CD7D9D">
        <w:t>(</w:t>
      </w:r>
      <w:proofErr w:type="spellStart"/>
      <w:r w:rsidR="00B7797E" w:rsidRPr="00CD7D9D">
        <w:t>hidrohlorīda</w:t>
      </w:r>
      <w:proofErr w:type="spellEnd"/>
      <w:r w:rsidR="00B7797E" w:rsidRPr="00CD7D9D">
        <w:t xml:space="preserve"> </w:t>
      </w:r>
      <w:proofErr w:type="spellStart"/>
      <w:r w:rsidR="00B7797E" w:rsidRPr="00CD7D9D">
        <w:t>monohidrāta</w:t>
      </w:r>
      <w:proofErr w:type="spellEnd"/>
      <w:r w:rsidR="00B7797E" w:rsidRPr="00CD7D9D">
        <w:t xml:space="preserve"> veidā)</w:t>
      </w:r>
      <w:r w:rsidR="00B7797E">
        <w:t xml:space="preserve"> </w:t>
      </w:r>
      <w:r w:rsidR="00EF62E5">
        <w:t>0</w:t>
      </w:r>
      <w:r w:rsidR="00B7797E">
        <w:t>,891</w:t>
      </w:r>
      <w:r w:rsidR="00EF62E5">
        <w:t xml:space="preserve"> mg</w:t>
      </w:r>
    </w:p>
    <w:p w14:paraId="2F0A8AF2" w14:textId="46190BFB" w:rsidR="00EF62E5" w:rsidRPr="00843055" w:rsidRDefault="00EF62E5" w:rsidP="00A9226B">
      <w:pPr>
        <w:tabs>
          <w:tab w:val="clear" w:pos="567"/>
        </w:tabs>
        <w:spacing w:line="240" w:lineRule="auto"/>
        <w:rPr>
          <w:szCs w:val="22"/>
        </w:rPr>
      </w:pPr>
      <w:r>
        <w:rPr>
          <w:highlight w:val="lightGray"/>
        </w:rPr>
        <w:t xml:space="preserve">atbilst 1,0 mg metoklopramīda </w:t>
      </w:r>
      <w:proofErr w:type="spellStart"/>
      <w:r>
        <w:rPr>
          <w:highlight w:val="lightGray"/>
        </w:rPr>
        <w:t>hidrohlorīda</w:t>
      </w:r>
      <w:proofErr w:type="spellEnd"/>
      <w:r>
        <w:rPr>
          <w:highlight w:val="lightGray"/>
        </w:rPr>
        <w:t xml:space="preserve"> </w:t>
      </w:r>
    </w:p>
    <w:p w14:paraId="72E99F29" w14:textId="77777777" w:rsidR="00C114FF" w:rsidRPr="00843055" w:rsidRDefault="00C114FF" w:rsidP="00A9226B">
      <w:pPr>
        <w:tabs>
          <w:tab w:val="clear" w:pos="567"/>
        </w:tabs>
        <w:spacing w:line="240" w:lineRule="auto"/>
        <w:rPr>
          <w:szCs w:val="22"/>
        </w:rPr>
      </w:pPr>
    </w:p>
    <w:p w14:paraId="178E2FFE" w14:textId="77777777" w:rsidR="00E73FCA" w:rsidRPr="00843055" w:rsidRDefault="00E73FCA" w:rsidP="00A9226B">
      <w:pPr>
        <w:tabs>
          <w:tab w:val="clear" w:pos="567"/>
        </w:tabs>
        <w:spacing w:line="240" w:lineRule="auto"/>
        <w:rPr>
          <w:szCs w:val="22"/>
        </w:rPr>
      </w:pPr>
    </w:p>
    <w:p w14:paraId="078BEED8"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1E568D31" w14:textId="77777777" w:rsidR="00C114FF" w:rsidRPr="00843055" w:rsidRDefault="00C114FF" w:rsidP="00A9226B">
      <w:pPr>
        <w:tabs>
          <w:tab w:val="clear" w:pos="567"/>
        </w:tabs>
        <w:spacing w:line="240" w:lineRule="auto"/>
        <w:rPr>
          <w:szCs w:val="22"/>
        </w:rPr>
      </w:pPr>
    </w:p>
    <w:p w14:paraId="32A4BBAA" w14:textId="7B2CBCDF" w:rsidR="007B3EFE" w:rsidRPr="00843055" w:rsidRDefault="007B3EFE" w:rsidP="00A9226B">
      <w:pPr>
        <w:tabs>
          <w:tab w:val="clear" w:pos="567"/>
        </w:tabs>
        <w:spacing w:line="240" w:lineRule="auto"/>
        <w:rPr>
          <w:szCs w:val="22"/>
        </w:rPr>
      </w:pPr>
      <w:r>
        <w:t>25 ml ar 3 ml perorālo šļirci</w:t>
      </w:r>
    </w:p>
    <w:p w14:paraId="0A77EAEB" w14:textId="3E956B5F" w:rsidR="007B3EFE" w:rsidRPr="00843055" w:rsidRDefault="006C527D" w:rsidP="00A9226B">
      <w:pPr>
        <w:tabs>
          <w:tab w:val="clear" w:pos="567"/>
        </w:tabs>
        <w:spacing w:line="240" w:lineRule="auto"/>
        <w:rPr>
          <w:szCs w:val="22"/>
        </w:rPr>
      </w:pPr>
      <w:r>
        <w:rPr>
          <w:highlight w:val="lightGray"/>
        </w:rPr>
        <w:t>100 ml ar 5 ml perorālo šļirci</w:t>
      </w:r>
    </w:p>
    <w:p w14:paraId="79735788" w14:textId="77777777" w:rsidR="00C114FF" w:rsidRPr="00843055" w:rsidRDefault="00C114FF" w:rsidP="00A9226B">
      <w:pPr>
        <w:tabs>
          <w:tab w:val="clear" w:pos="567"/>
        </w:tabs>
        <w:spacing w:line="240" w:lineRule="auto"/>
        <w:rPr>
          <w:szCs w:val="22"/>
        </w:rPr>
      </w:pPr>
    </w:p>
    <w:p w14:paraId="11E48741" w14:textId="77777777" w:rsidR="00E73FCA" w:rsidRPr="00843055" w:rsidRDefault="00E73FCA" w:rsidP="00A9226B">
      <w:pPr>
        <w:tabs>
          <w:tab w:val="clear" w:pos="567"/>
        </w:tabs>
        <w:spacing w:line="240" w:lineRule="auto"/>
        <w:rPr>
          <w:szCs w:val="22"/>
        </w:rPr>
      </w:pPr>
    </w:p>
    <w:p w14:paraId="58F1E83A" w14:textId="77777777" w:rsidR="00C114FF" w:rsidRPr="00743D5F"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43D5F">
        <w:rPr>
          <w:b/>
        </w:rPr>
        <w:t>4.</w:t>
      </w:r>
      <w:r w:rsidRPr="00743D5F">
        <w:rPr>
          <w:b/>
        </w:rPr>
        <w:tab/>
        <w:t>MĒRĶSUGAS</w:t>
      </w:r>
    </w:p>
    <w:p w14:paraId="5366E198" w14:textId="77777777" w:rsidR="00C114FF" w:rsidRPr="00743D5F" w:rsidRDefault="00C114FF" w:rsidP="00A9226B">
      <w:pPr>
        <w:tabs>
          <w:tab w:val="clear" w:pos="567"/>
        </w:tabs>
        <w:spacing w:line="240" w:lineRule="auto"/>
        <w:rPr>
          <w:szCs w:val="22"/>
        </w:rPr>
      </w:pPr>
    </w:p>
    <w:p w14:paraId="16944507" w14:textId="098137F4" w:rsidR="004F4A02" w:rsidRPr="00743D5F" w:rsidRDefault="004F4A02" w:rsidP="00A9226B">
      <w:pPr>
        <w:tabs>
          <w:tab w:val="clear" w:pos="567"/>
        </w:tabs>
        <w:spacing w:line="240" w:lineRule="auto"/>
        <w:rPr>
          <w:szCs w:val="22"/>
        </w:rPr>
      </w:pPr>
      <w:r w:rsidRPr="00743D5F">
        <w:t>Suņi, kaķi</w:t>
      </w:r>
    </w:p>
    <w:p w14:paraId="2CE96CF8" w14:textId="77777777" w:rsidR="00C114FF" w:rsidRPr="00843055" w:rsidRDefault="00C114FF" w:rsidP="00A9226B">
      <w:pPr>
        <w:tabs>
          <w:tab w:val="clear" w:pos="567"/>
        </w:tabs>
        <w:spacing w:line="240" w:lineRule="auto"/>
        <w:rPr>
          <w:szCs w:val="22"/>
        </w:rPr>
      </w:pPr>
    </w:p>
    <w:p w14:paraId="47C245BD" w14:textId="15E8D8E7" w:rsidR="00E73FCA" w:rsidRDefault="00F8497B" w:rsidP="00A9226B">
      <w:pPr>
        <w:tabs>
          <w:tab w:val="clear" w:pos="567"/>
        </w:tabs>
        <w:spacing w:line="240" w:lineRule="auto"/>
        <w:rPr>
          <w:szCs w:val="22"/>
        </w:rPr>
      </w:pPr>
      <w:r w:rsidRPr="00934480">
        <w:rPr>
          <w:noProof/>
          <w:highlight w:val="lightGray"/>
          <w:lang w:val="en-GB"/>
        </w:rPr>
        <w:drawing>
          <wp:inline distT="0" distB="0" distL="0" distR="0" wp14:anchorId="0945A4F8" wp14:editId="438071A1">
            <wp:extent cx="857250" cy="619400"/>
            <wp:effectExtent l="0" t="0" r="0" b="9525"/>
            <wp:docPr id="822755524" name="Bild 6" descr="Afbeelding met hond, silhouet, schets, zoogd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55524" name="Bild 6" descr="Afbeelding met hond, silhouet, schets, zoogdier&#10;&#10;Door AI gegenereerde inhoud is mogelijk onjui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6001" cy="625723"/>
                    </a:xfrm>
                    <a:prstGeom prst="rect">
                      <a:avLst/>
                    </a:prstGeom>
                    <a:noFill/>
                    <a:ln>
                      <a:noFill/>
                    </a:ln>
                  </pic:spPr>
                </pic:pic>
              </a:graphicData>
            </a:graphic>
          </wp:inline>
        </w:drawing>
      </w:r>
      <w:r w:rsidR="00733025" w:rsidRPr="00934480">
        <w:rPr>
          <w:noProof/>
          <w:highlight w:val="lightGray"/>
          <w:lang w:val="en-GB"/>
        </w:rPr>
        <w:drawing>
          <wp:inline distT="0" distB="0" distL="0" distR="0" wp14:anchorId="20D5DEFA" wp14:editId="2F80E0B5">
            <wp:extent cx="522001" cy="626400"/>
            <wp:effectExtent l="0" t="0" r="0" b="0"/>
            <wp:docPr id="304393221" name="Grafik 5" descr="Afbeelding met silhouet, schets, clipart, illustrati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93221" name="Grafik 5" descr="Afbeelding met silhouet, schets, clipart, illustratie&#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2001" cy="626400"/>
                    </a:xfrm>
                    <a:prstGeom prst="rect">
                      <a:avLst/>
                    </a:prstGeom>
                    <a:noFill/>
                    <a:ln>
                      <a:noFill/>
                    </a:ln>
                  </pic:spPr>
                </pic:pic>
              </a:graphicData>
            </a:graphic>
          </wp:inline>
        </w:drawing>
      </w:r>
    </w:p>
    <w:p w14:paraId="3D319523" w14:textId="77777777" w:rsidR="00733025" w:rsidRPr="00843055" w:rsidRDefault="00733025" w:rsidP="00A9226B">
      <w:pPr>
        <w:tabs>
          <w:tab w:val="clear" w:pos="567"/>
        </w:tabs>
        <w:spacing w:line="240" w:lineRule="auto"/>
        <w:rPr>
          <w:szCs w:val="22"/>
        </w:rPr>
      </w:pPr>
    </w:p>
    <w:p w14:paraId="12063D63"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146DC9E5" w14:textId="77777777" w:rsidR="00C114FF" w:rsidRPr="00843055" w:rsidRDefault="00C114FF" w:rsidP="00A9226B">
      <w:pPr>
        <w:tabs>
          <w:tab w:val="clear" w:pos="567"/>
        </w:tabs>
        <w:spacing w:line="240" w:lineRule="auto"/>
        <w:rPr>
          <w:szCs w:val="22"/>
        </w:rPr>
      </w:pPr>
    </w:p>
    <w:p w14:paraId="52E7223E" w14:textId="77777777" w:rsidR="00C114FF" w:rsidRPr="00843055" w:rsidRDefault="00C114FF" w:rsidP="00A9226B">
      <w:pPr>
        <w:tabs>
          <w:tab w:val="clear" w:pos="567"/>
        </w:tabs>
        <w:spacing w:line="240" w:lineRule="auto"/>
        <w:rPr>
          <w:szCs w:val="22"/>
        </w:rPr>
      </w:pPr>
    </w:p>
    <w:p w14:paraId="08198C61"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572B0F46" w14:textId="77777777" w:rsidR="00C114FF" w:rsidRPr="00843055" w:rsidRDefault="00C114FF" w:rsidP="00A9226B">
      <w:pPr>
        <w:tabs>
          <w:tab w:val="clear" w:pos="567"/>
        </w:tabs>
        <w:spacing w:line="240" w:lineRule="auto"/>
        <w:rPr>
          <w:szCs w:val="22"/>
        </w:rPr>
      </w:pPr>
    </w:p>
    <w:p w14:paraId="38134B6E" w14:textId="52794D33" w:rsidR="000C4805" w:rsidRPr="00843055" w:rsidRDefault="000C4805" w:rsidP="00A9226B">
      <w:pPr>
        <w:tabs>
          <w:tab w:val="clear" w:pos="567"/>
        </w:tabs>
        <w:spacing w:line="240" w:lineRule="auto"/>
        <w:rPr>
          <w:szCs w:val="22"/>
        </w:rPr>
      </w:pPr>
      <w:r>
        <w:rPr>
          <w:highlight w:val="lightGray"/>
        </w:rPr>
        <w:t>Iekšķīgai lietošanai</w:t>
      </w:r>
      <w:r w:rsidR="00F3584A">
        <w:t>.</w:t>
      </w:r>
    </w:p>
    <w:p w14:paraId="29F5C673" w14:textId="77777777" w:rsidR="00C114FF" w:rsidRPr="00843055" w:rsidRDefault="00C114FF" w:rsidP="00A9226B">
      <w:pPr>
        <w:tabs>
          <w:tab w:val="clear" w:pos="567"/>
        </w:tabs>
        <w:spacing w:line="240" w:lineRule="auto"/>
        <w:rPr>
          <w:szCs w:val="22"/>
        </w:rPr>
      </w:pPr>
    </w:p>
    <w:p w14:paraId="544A125A" w14:textId="77777777" w:rsidR="00E73FCA" w:rsidRPr="00843055" w:rsidRDefault="00E73FCA" w:rsidP="00A9226B">
      <w:pPr>
        <w:tabs>
          <w:tab w:val="clear" w:pos="567"/>
        </w:tabs>
        <w:spacing w:line="240" w:lineRule="auto"/>
        <w:rPr>
          <w:szCs w:val="22"/>
        </w:rPr>
      </w:pPr>
    </w:p>
    <w:p w14:paraId="54CAF155"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57754C36" w14:textId="77777777" w:rsidR="00C114FF" w:rsidRPr="00843055" w:rsidRDefault="00C114FF" w:rsidP="00A9226B">
      <w:pPr>
        <w:tabs>
          <w:tab w:val="clear" w:pos="567"/>
        </w:tabs>
        <w:spacing w:line="240" w:lineRule="auto"/>
        <w:rPr>
          <w:szCs w:val="22"/>
        </w:rPr>
      </w:pPr>
    </w:p>
    <w:p w14:paraId="49F98EA8" w14:textId="77777777" w:rsidR="00C114FF" w:rsidRPr="00843055" w:rsidRDefault="00C114FF" w:rsidP="00A9226B">
      <w:pPr>
        <w:tabs>
          <w:tab w:val="clear" w:pos="567"/>
        </w:tabs>
        <w:spacing w:line="240" w:lineRule="auto"/>
        <w:rPr>
          <w:szCs w:val="22"/>
        </w:rPr>
      </w:pPr>
    </w:p>
    <w:p w14:paraId="05E2911C"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5FE59CFC" w14:textId="77777777" w:rsidR="00C114FF" w:rsidRPr="00843055" w:rsidRDefault="00C114FF" w:rsidP="00A9226B">
      <w:pPr>
        <w:tabs>
          <w:tab w:val="clear" w:pos="567"/>
        </w:tabs>
        <w:spacing w:line="240" w:lineRule="auto"/>
        <w:rPr>
          <w:szCs w:val="22"/>
        </w:rPr>
      </w:pPr>
    </w:p>
    <w:p w14:paraId="06C46A22" w14:textId="77777777" w:rsidR="00DE67C4" w:rsidRPr="00843055" w:rsidRDefault="006B0010" w:rsidP="00A9226B">
      <w:pPr>
        <w:tabs>
          <w:tab w:val="clear" w:pos="567"/>
        </w:tabs>
        <w:spacing w:line="240" w:lineRule="auto"/>
        <w:rPr>
          <w:szCs w:val="22"/>
        </w:rPr>
      </w:pPr>
      <w:proofErr w:type="spellStart"/>
      <w:r>
        <w:t>Exp</w:t>
      </w:r>
      <w:proofErr w:type="spellEnd"/>
      <w:r>
        <w:t>. {mēnesis/gads}</w:t>
      </w:r>
    </w:p>
    <w:p w14:paraId="3828541F" w14:textId="77777777" w:rsidR="001B26EB" w:rsidRPr="00843055" w:rsidRDefault="001B26EB" w:rsidP="00A9226B">
      <w:pPr>
        <w:tabs>
          <w:tab w:val="clear" w:pos="567"/>
        </w:tabs>
        <w:spacing w:line="240" w:lineRule="auto"/>
        <w:rPr>
          <w:szCs w:val="22"/>
        </w:rPr>
      </w:pPr>
    </w:p>
    <w:p w14:paraId="7E3004D2" w14:textId="2BFCD0D3" w:rsidR="00C114FF" w:rsidRPr="00843055" w:rsidRDefault="006B0010" w:rsidP="00A9226B">
      <w:pPr>
        <w:tabs>
          <w:tab w:val="clear" w:pos="567"/>
        </w:tabs>
        <w:spacing w:line="240" w:lineRule="auto"/>
        <w:rPr>
          <w:szCs w:val="22"/>
        </w:rPr>
      </w:pPr>
      <w:r>
        <w:t>Pēc atvēršanas izlietot 6 mēnešu laikā. Izlietot līdz: ____.</w:t>
      </w:r>
    </w:p>
    <w:p w14:paraId="6AA71226" w14:textId="77777777" w:rsidR="00EB54DD" w:rsidRPr="00843055" w:rsidRDefault="00EB54DD" w:rsidP="00A9226B">
      <w:pPr>
        <w:tabs>
          <w:tab w:val="clear" w:pos="567"/>
        </w:tabs>
        <w:spacing w:line="240" w:lineRule="auto"/>
        <w:rPr>
          <w:szCs w:val="22"/>
        </w:rPr>
      </w:pPr>
    </w:p>
    <w:p w14:paraId="168AB1DA" w14:textId="77777777" w:rsidR="00C114FF" w:rsidRPr="00843055" w:rsidRDefault="00C114FF" w:rsidP="00A9226B">
      <w:pPr>
        <w:tabs>
          <w:tab w:val="clear" w:pos="567"/>
        </w:tabs>
        <w:spacing w:line="240" w:lineRule="auto"/>
        <w:rPr>
          <w:szCs w:val="22"/>
        </w:rPr>
      </w:pPr>
    </w:p>
    <w:p w14:paraId="61D5AFA4"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5DC0104D" w14:textId="77777777" w:rsidR="00C114FF" w:rsidRPr="00843055" w:rsidRDefault="00C114FF" w:rsidP="00A9226B">
      <w:pPr>
        <w:tabs>
          <w:tab w:val="clear" w:pos="567"/>
        </w:tabs>
        <w:spacing w:line="240" w:lineRule="auto"/>
        <w:rPr>
          <w:szCs w:val="22"/>
        </w:rPr>
      </w:pPr>
    </w:p>
    <w:p w14:paraId="1720898A" w14:textId="77777777" w:rsidR="00C114FF" w:rsidRDefault="00C114FF" w:rsidP="00A9226B">
      <w:pPr>
        <w:tabs>
          <w:tab w:val="clear" w:pos="567"/>
        </w:tabs>
        <w:spacing w:line="240" w:lineRule="auto"/>
        <w:rPr>
          <w:szCs w:val="22"/>
        </w:rPr>
      </w:pPr>
    </w:p>
    <w:p w14:paraId="5BF6EFDE" w14:textId="77777777" w:rsidR="00ED0C88" w:rsidRDefault="00ED0C88" w:rsidP="00A9226B">
      <w:pPr>
        <w:tabs>
          <w:tab w:val="clear" w:pos="567"/>
        </w:tabs>
        <w:spacing w:line="240" w:lineRule="auto"/>
        <w:rPr>
          <w:szCs w:val="22"/>
        </w:rPr>
      </w:pPr>
    </w:p>
    <w:p w14:paraId="28D6EC81" w14:textId="77777777" w:rsidR="00ED0C88" w:rsidRPr="00843055" w:rsidRDefault="00ED0C88" w:rsidP="00A9226B">
      <w:pPr>
        <w:tabs>
          <w:tab w:val="clear" w:pos="567"/>
        </w:tabs>
        <w:spacing w:line="240" w:lineRule="auto"/>
        <w:rPr>
          <w:szCs w:val="22"/>
        </w:rPr>
      </w:pPr>
    </w:p>
    <w:p w14:paraId="5649378B"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10.</w:t>
      </w:r>
      <w:r>
        <w:rPr>
          <w:b/>
        </w:rPr>
        <w:tab/>
        <w:t>VĀRDI “PIRMS LIETOŠANAS IZLASIET LIETOŠANAS INSTRUKCIJU”</w:t>
      </w:r>
    </w:p>
    <w:p w14:paraId="51E4A31E" w14:textId="77777777" w:rsidR="00C114FF" w:rsidRPr="00843055" w:rsidRDefault="00C114FF" w:rsidP="00A9226B">
      <w:pPr>
        <w:tabs>
          <w:tab w:val="clear" w:pos="567"/>
        </w:tabs>
        <w:spacing w:line="240" w:lineRule="auto"/>
        <w:rPr>
          <w:szCs w:val="22"/>
        </w:rPr>
      </w:pPr>
    </w:p>
    <w:p w14:paraId="4B5284A6" w14:textId="77777777" w:rsidR="0073373D" w:rsidRPr="00843055" w:rsidRDefault="006B0010" w:rsidP="00A9226B">
      <w:pPr>
        <w:tabs>
          <w:tab w:val="clear" w:pos="567"/>
        </w:tabs>
        <w:spacing w:line="240" w:lineRule="auto"/>
        <w:rPr>
          <w:szCs w:val="22"/>
        </w:rPr>
      </w:pPr>
      <w:r>
        <w:t>Pirms lietošanas izlasiet lietošanas instrukciju.</w:t>
      </w:r>
    </w:p>
    <w:p w14:paraId="37B7AA79" w14:textId="77777777" w:rsidR="00DE67C4" w:rsidRPr="00843055" w:rsidRDefault="00DE67C4" w:rsidP="00A9226B">
      <w:pPr>
        <w:tabs>
          <w:tab w:val="clear" w:pos="567"/>
        </w:tabs>
        <w:spacing w:line="240" w:lineRule="auto"/>
        <w:rPr>
          <w:szCs w:val="22"/>
        </w:rPr>
      </w:pPr>
    </w:p>
    <w:p w14:paraId="1C13B974" w14:textId="77777777" w:rsidR="00C114FF" w:rsidRPr="00843055" w:rsidRDefault="00C114FF" w:rsidP="00A9226B">
      <w:pPr>
        <w:tabs>
          <w:tab w:val="clear" w:pos="567"/>
        </w:tabs>
        <w:spacing w:line="240" w:lineRule="auto"/>
        <w:rPr>
          <w:szCs w:val="22"/>
        </w:rPr>
      </w:pPr>
    </w:p>
    <w:p w14:paraId="3BBE5448"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0FB43064" w14:textId="77777777" w:rsidR="00C114FF" w:rsidRPr="00843055" w:rsidRDefault="00C114FF" w:rsidP="00A9226B">
      <w:pPr>
        <w:tabs>
          <w:tab w:val="clear" w:pos="567"/>
        </w:tabs>
        <w:spacing w:line="240" w:lineRule="auto"/>
        <w:rPr>
          <w:szCs w:val="22"/>
        </w:rPr>
      </w:pPr>
    </w:p>
    <w:p w14:paraId="0EB124D4" w14:textId="77777777" w:rsidR="00C114FF" w:rsidRPr="00843055" w:rsidRDefault="006B0010" w:rsidP="00C40CFF">
      <w:pPr>
        <w:tabs>
          <w:tab w:val="clear" w:pos="567"/>
        </w:tabs>
        <w:spacing w:line="240" w:lineRule="auto"/>
        <w:rPr>
          <w:szCs w:val="22"/>
        </w:rPr>
      </w:pPr>
      <w:r>
        <w:t xml:space="preserve">Lietošanai dzīvniekiem. </w:t>
      </w:r>
    </w:p>
    <w:p w14:paraId="3CDE8AD8" w14:textId="77777777" w:rsidR="00C114FF" w:rsidRPr="00843055" w:rsidRDefault="00C114FF" w:rsidP="00A9226B">
      <w:pPr>
        <w:tabs>
          <w:tab w:val="clear" w:pos="567"/>
        </w:tabs>
        <w:spacing w:line="240" w:lineRule="auto"/>
        <w:rPr>
          <w:szCs w:val="22"/>
        </w:rPr>
      </w:pPr>
    </w:p>
    <w:p w14:paraId="4081524A" w14:textId="77777777" w:rsidR="00C114FF" w:rsidRPr="00843055" w:rsidRDefault="00C114FF" w:rsidP="00A9226B">
      <w:pPr>
        <w:tabs>
          <w:tab w:val="clear" w:pos="567"/>
        </w:tabs>
        <w:spacing w:line="240" w:lineRule="auto"/>
        <w:rPr>
          <w:szCs w:val="22"/>
        </w:rPr>
      </w:pPr>
    </w:p>
    <w:p w14:paraId="3C3EC836"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4F938599" w14:textId="77777777" w:rsidR="00C114FF" w:rsidRPr="00843055" w:rsidRDefault="00C114FF" w:rsidP="00A9226B">
      <w:pPr>
        <w:tabs>
          <w:tab w:val="clear" w:pos="567"/>
        </w:tabs>
        <w:spacing w:line="240" w:lineRule="auto"/>
        <w:rPr>
          <w:szCs w:val="22"/>
        </w:rPr>
      </w:pPr>
    </w:p>
    <w:p w14:paraId="69793172" w14:textId="77777777" w:rsidR="00C114FF" w:rsidRPr="00843055" w:rsidRDefault="006B0010" w:rsidP="00A9226B">
      <w:pPr>
        <w:tabs>
          <w:tab w:val="clear" w:pos="567"/>
        </w:tabs>
        <w:spacing w:line="240" w:lineRule="auto"/>
        <w:rPr>
          <w:szCs w:val="22"/>
        </w:rPr>
      </w:pPr>
      <w:r>
        <w:t>Uzglabāt bērniem neredzamā un nepieejamā vietā.</w:t>
      </w:r>
    </w:p>
    <w:p w14:paraId="696ACDB6" w14:textId="77777777" w:rsidR="00C114FF" w:rsidRPr="00843055" w:rsidRDefault="00C114FF" w:rsidP="00A9226B">
      <w:pPr>
        <w:tabs>
          <w:tab w:val="clear" w:pos="567"/>
        </w:tabs>
        <w:spacing w:line="240" w:lineRule="auto"/>
        <w:rPr>
          <w:szCs w:val="22"/>
        </w:rPr>
      </w:pPr>
    </w:p>
    <w:p w14:paraId="41629D27" w14:textId="77777777" w:rsidR="00C114FF" w:rsidRPr="00843055" w:rsidRDefault="00C114FF" w:rsidP="00A9226B">
      <w:pPr>
        <w:tabs>
          <w:tab w:val="clear" w:pos="567"/>
        </w:tabs>
        <w:spacing w:line="240" w:lineRule="auto"/>
        <w:rPr>
          <w:szCs w:val="22"/>
        </w:rPr>
      </w:pPr>
    </w:p>
    <w:p w14:paraId="7F33B96E"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E5DB01C" w14:textId="77777777" w:rsidR="00C114FF" w:rsidRPr="00843055" w:rsidRDefault="00C114FF" w:rsidP="003A31B9">
      <w:pPr>
        <w:tabs>
          <w:tab w:val="clear" w:pos="567"/>
        </w:tabs>
        <w:spacing w:line="240" w:lineRule="auto"/>
        <w:rPr>
          <w:szCs w:val="22"/>
        </w:rPr>
      </w:pPr>
    </w:p>
    <w:p w14:paraId="6B3A2BD0" w14:textId="3D4C3706" w:rsidR="00673F4C" w:rsidRPr="00153B88" w:rsidRDefault="00224B9D" w:rsidP="00A9226B">
      <w:pPr>
        <w:tabs>
          <w:tab w:val="clear" w:pos="567"/>
        </w:tabs>
        <w:spacing w:line="240" w:lineRule="auto"/>
        <w:rPr>
          <w:szCs w:val="22"/>
        </w:rPr>
      </w:pPr>
      <w:r>
        <w:rPr>
          <w:color w:val="000000"/>
        </w:rPr>
        <w:t>CP-</w:t>
      </w:r>
      <w:proofErr w:type="spellStart"/>
      <w:r>
        <w:rPr>
          <w:color w:val="000000"/>
        </w:rPr>
        <w:t>Pharma</w:t>
      </w:r>
      <w:proofErr w:type="spellEnd"/>
      <w:r>
        <w:rPr>
          <w:color w:val="000000"/>
        </w:rPr>
        <w:t xml:space="preserve"> </w:t>
      </w:r>
      <w:proofErr w:type="spellStart"/>
      <w:r>
        <w:rPr>
          <w:color w:val="000000"/>
        </w:rPr>
        <w:t>Handelsgesellschaft</w:t>
      </w:r>
      <w:proofErr w:type="spellEnd"/>
      <w:r>
        <w:rPr>
          <w:color w:val="000000"/>
        </w:rPr>
        <w:t xml:space="preserve"> </w:t>
      </w:r>
      <w:proofErr w:type="spellStart"/>
      <w:r>
        <w:rPr>
          <w:color w:val="000000"/>
        </w:rPr>
        <w:t>mbH</w:t>
      </w:r>
      <w:proofErr w:type="spellEnd"/>
    </w:p>
    <w:p w14:paraId="31AFBE54" w14:textId="77777777" w:rsidR="00C114FF" w:rsidRPr="00743D5F" w:rsidRDefault="00C114FF" w:rsidP="00A9226B">
      <w:pPr>
        <w:tabs>
          <w:tab w:val="clear" w:pos="567"/>
        </w:tabs>
        <w:spacing w:line="240" w:lineRule="auto"/>
        <w:rPr>
          <w:szCs w:val="22"/>
        </w:rPr>
      </w:pPr>
    </w:p>
    <w:p w14:paraId="3E25686B" w14:textId="77777777" w:rsidR="00C114FF" w:rsidRPr="00743D5F" w:rsidRDefault="00C114FF" w:rsidP="00A9226B">
      <w:pPr>
        <w:tabs>
          <w:tab w:val="clear" w:pos="567"/>
        </w:tabs>
        <w:spacing w:line="240" w:lineRule="auto"/>
        <w:rPr>
          <w:szCs w:val="22"/>
        </w:rPr>
      </w:pPr>
    </w:p>
    <w:p w14:paraId="3C23AAC9" w14:textId="77777777" w:rsidR="00C114FF" w:rsidRPr="00153B88"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1F8C115C" w14:textId="77777777" w:rsidR="00C114FF" w:rsidRDefault="00C114FF" w:rsidP="00A9226B">
      <w:pPr>
        <w:tabs>
          <w:tab w:val="clear" w:pos="567"/>
        </w:tabs>
        <w:spacing w:line="240" w:lineRule="auto"/>
        <w:rPr>
          <w:szCs w:val="22"/>
        </w:rPr>
      </w:pPr>
    </w:p>
    <w:p w14:paraId="0BFB8056" w14:textId="798FFDAB" w:rsidR="00ED0C88" w:rsidRDefault="00ED0C88" w:rsidP="00A9226B">
      <w:pPr>
        <w:tabs>
          <w:tab w:val="clear" w:pos="567"/>
        </w:tabs>
        <w:spacing w:line="240" w:lineRule="auto"/>
        <w:rPr>
          <w:szCs w:val="22"/>
        </w:rPr>
      </w:pPr>
      <w:r w:rsidRPr="00ED0C88">
        <w:rPr>
          <w:szCs w:val="22"/>
        </w:rPr>
        <w:t>V/DCP/25/0029</w:t>
      </w:r>
    </w:p>
    <w:p w14:paraId="34CF5CE3" w14:textId="77777777" w:rsidR="00ED0C88" w:rsidRPr="00743D5F" w:rsidRDefault="00ED0C88" w:rsidP="00A9226B">
      <w:pPr>
        <w:tabs>
          <w:tab w:val="clear" w:pos="567"/>
        </w:tabs>
        <w:spacing w:line="240" w:lineRule="auto"/>
        <w:rPr>
          <w:szCs w:val="22"/>
        </w:rPr>
      </w:pPr>
    </w:p>
    <w:p w14:paraId="5B82BEA7" w14:textId="77777777" w:rsidR="00C114FF" w:rsidRPr="00743D5F" w:rsidRDefault="00C114FF" w:rsidP="00A9226B">
      <w:pPr>
        <w:tabs>
          <w:tab w:val="clear" w:pos="567"/>
        </w:tabs>
        <w:spacing w:line="240" w:lineRule="auto"/>
        <w:rPr>
          <w:szCs w:val="22"/>
        </w:rPr>
      </w:pPr>
    </w:p>
    <w:p w14:paraId="41D8EA67" w14:textId="77777777" w:rsidR="00C114FF"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39A5542D" w14:textId="77777777" w:rsidR="001B26EB" w:rsidRPr="00843055" w:rsidRDefault="001B26EB" w:rsidP="00A9226B">
      <w:pPr>
        <w:tabs>
          <w:tab w:val="clear" w:pos="567"/>
        </w:tabs>
        <w:spacing w:line="240" w:lineRule="auto"/>
        <w:rPr>
          <w:szCs w:val="22"/>
        </w:rPr>
      </w:pPr>
    </w:p>
    <w:p w14:paraId="169B0543" w14:textId="77777777" w:rsidR="00C114FF" w:rsidRPr="00843055" w:rsidRDefault="006B0010" w:rsidP="00A9226B">
      <w:pPr>
        <w:tabs>
          <w:tab w:val="clear" w:pos="567"/>
        </w:tabs>
        <w:spacing w:line="240" w:lineRule="auto"/>
        <w:rPr>
          <w:szCs w:val="22"/>
        </w:rPr>
      </w:pPr>
      <w:proofErr w:type="spellStart"/>
      <w:r>
        <w:t>Lot</w:t>
      </w:r>
      <w:proofErr w:type="spellEnd"/>
      <w:r>
        <w:t xml:space="preserve"> {numurs}</w:t>
      </w:r>
    </w:p>
    <w:p w14:paraId="542596AF" w14:textId="77777777" w:rsidR="00A9226B" w:rsidRPr="00843055" w:rsidRDefault="00A9226B" w:rsidP="00A9226B">
      <w:pPr>
        <w:tabs>
          <w:tab w:val="clear" w:pos="567"/>
        </w:tabs>
        <w:spacing w:line="240" w:lineRule="auto"/>
        <w:rPr>
          <w:szCs w:val="22"/>
        </w:rPr>
      </w:pPr>
    </w:p>
    <w:p w14:paraId="2B7247B5" w14:textId="77777777" w:rsidR="00E73FCA" w:rsidRPr="00843055" w:rsidRDefault="00E73FCA" w:rsidP="00A9226B">
      <w:pPr>
        <w:tabs>
          <w:tab w:val="clear" w:pos="567"/>
        </w:tabs>
        <w:spacing w:line="240" w:lineRule="auto"/>
        <w:rPr>
          <w:szCs w:val="22"/>
        </w:rPr>
      </w:pPr>
    </w:p>
    <w:p w14:paraId="41128C05" w14:textId="77777777" w:rsidR="00673F4C" w:rsidRPr="00843055" w:rsidRDefault="006B0010"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80051" w:rsidRPr="00843055" w14:paraId="2E04F98B" w14:textId="77777777" w:rsidTr="00302266">
        <w:trPr>
          <w:trHeight w:val="977"/>
        </w:trPr>
        <w:tc>
          <w:tcPr>
            <w:tcW w:w="9298" w:type="dxa"/>
            <w:tcBorders>
              <w:bottom w:val="single" w:sz="4" w:space="0" w:color="auto"/>
            </w:tcBorders>
          </w:tcPr>
          <w:p w14:paraId="7F926A7D" w14:textId="77777777" w:rsidR="00673F4C" w:rsidRPr="00843055" w:rsidRDefault="006B0010" w:rsidP="00302266">
            <w:pPr>
              <w:rPr>
                <w:b/>
                <w:szCs w:val="22"/>
              </w:rPr>
            </w:pPr>
            <w:r>
              <w:rPr>
                <w:b/>
              </w:rPr>
              <w:lastRenderedPageBreak/>
              <w:t>UZ TIEŠĀ IEPAKOJUMA NORĀDĀMĀ INFORMĀCIJA</w:t>
            </w:r>
          </w:p>
          <w:p w14:paraId="2F0C32F9" w14:textId="77777777" w:rsidR="00673F4C" w:rsidRPr="00843055" w:rsidRDefault="00673F4C" w:rsidP="00302266">
            <w:pPr>
              <w:rPr>
                <w:szCs w:val="22"/>
              </w:rPr>
            </w:pPr>
          </w:p>
          <w:p w14:paraId="020C5426" w14:textId="7B2FA778" w:rsidR="00673F4C" w:rsidRPr="00843055" w:rsidRDefault="00241141" w:rsidP="00302266">
            <w:pPr>
              <w:rPr>
                <w:szCs w:val="22"/>
              </w:rPr>
            </w:pPr>
            <w:r>
              <w:rPr>
                <w:b/>
              </w:rPr>
              <w:t xml:space="preserve">Flakons </w:t>
            </w:r>
            <w:r w:rsidR="00A87569">
              <w:rPr>
                <w:b/>
              </w:rPr>
              <w:t>100 ml</w:t>
            </w:r>
          </w:p>
        </w:tc>
      </w:tr>
    </w:tbl>
    <w:p w14:paraId="0FE604C5" w14:textId="77777777" w:rsidR="00673F4C" w:rsidRPr="00843055" w:rsidRDefault="00673F4C" w:rsidP="00673F4C">
      <w:pPr>
        <w:rPr>
          <w:szCs w:val="22"/>
        </w:rPr>
      </w:pPr>
    </w:p>
    <w:p w14:paraId="0651B7B0" w14:textId="77777777"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08007E4F" w14:textId="77777777" w:rsidR="00673F4C" w:rsidRPr="00843055" w:rsidRDefault="00673F4C" w:rsidP="00673F4C">
      <w:pPr>
        <w:rPr>
          <w:szCs w:val="22"/>
        </w:rPr>
      </w:pPr>
    </w:p>
    <w:p w14:paraId="0C1DEEC6" w14:textId="6E38AC7D" w:rsidR="006C6D68" w:rsidRPr="00843055" w:rsidRDefault="006C6D68" w:rsidP="006C6D68">
      <w:pPr>
        <w:tabs>
          <w:tab w:val="clear" w:pos="567"/>
        </w:tabs>
        <w:spacing w:line="240" w:lineRule="auto"/>
        <w:rPr>
          <w:szCs w:val="22"/>
        </w:rPr>
      </w:pPr>
      <w:proofErr w:type="spellStart"/>
      <w:r>
        <w:t>Mcepe</w:t>
      </w:r>
      <w:proofErr w:type="spellEnd"/>
      <w:r w:rsidR="00241141">
        <w:t xml:space="preserve"> </w:t>
      </w:r>
      <w:r>
        <w:t xml:space="preserve">1 mg/ml šķīdums iekšķīgai lietošanai </w:t>
      </w:r>
    </w:p>
    <w:p w14:paraId="3D5BB19C" w14:textId="77777777" w:rsidR="00673F4C" w:rsidRPr="00843055" w:rsidRDefault="00673F4C" w:rsidP="00673F4C">
      <w:pPr>
        <w:rPr>
          <w:szCs w:val="22"/>
        </w:rPr>
      </w:pPr>
    </w:p>
    <w:p w14:paraId="01B97814" w14:textId="77777777" w:rsidR="00673F4C" w:rsidRPr="00843055" w:rsidRDefault="00673F4C" w:rsidP="00673F4C">
      <w:pPr>
        <w:rPr>
          <w:szCs w:val="22"/>
        </w:rPr>
      </w:pPr>
    </w:p>
    <w:p w14:paraId="434058E7" w14:textId="77777777"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69F7442" w14:textId="77777777" w:rsidR="00673F4C" w:rsidRPr="00843055" w:rsidRDefault="00673F4C" w:rsidP="00673F4C">
      <w:pPr>
        <w:ind w:right="113"/>
        <w:rPr>
          <w:szCs w:val="22"/>
        </w:rPr>
      </w:pPr>
    </w:p>
    <w:p w14:paraId="7722CBC4" w14:textId="0F3E2808" w:rsidR="00BE770B" w:rsidRPr="00843055" w:rsidRDefault="00241141" w:rsidP="00BE770B">
      <w:pPr>
        <w:tabs>
          <w:tab w:val="clear" w:pos="567"/>
        </w:tabs>
        <w:spacing w:line="240" w:lineRule="auto"/>
        <w:rPr>
          <w:szCs w:val="22"/>
        </w:rPr>
      </w:pPr>
      <w:r>
        <w:t>Katrs ml</w:t>
      </w:r>
      <w:r w:rsidR="00BE770B">
        <w:t xml:space="preserve"> satur:</w:t>
      </w:r>
    </w:p>
    <w:p w14:paraId="5B1A2C1B" w14:textId="5E926EAE" w:rsidR="0076082D" w:rsidRDefault="00241141" w:rsidP="00BE770B">
      <w:pPr>
        <w:tabs>
          <w:tab w:val="clear" w:pos="567"/>
        </w:tabs>
        <w:spacing w:line="240" w:lineRule="auto"/>
      </w:pPr>
      <w:r>
        <w:t xml:space="preserve">Metoklopramīds </w:t>
      </w:r>
      <w:r w:rsidR="0076082D" w:rsidRPr="00CD7D9D">
        <w:t>(</w:t>
      </w:r>
      <w:proofErr w:type="spellStart"/>
      <w:r w:rsidR="0076082D" w:rsidRPr="00CD7D9D">
        <w:t>hidrohlorīda</w:t>
      </w:r>
      <w:proofErr w:type="spellEnd"/>
      <w:r w:rsidR="0076082D" w:rsidRPr="00CD7D9D">
        <w:t xml:space="preserve"> </w:t>
      </w:r>
      <w:proofErr w:type="spellStart"/>
      <w:r w:rsidR="0076082D" w:rsidRPr="00CD7D9D">
        <w:t>monohidrāta</w:t>
      </w:r>
      <w:proofErr w:type="spellEnd"/>
      <w:r w:rsidR="0076082D" w:rsidRPr="00CD7D9D">
        <w:t xml:space="preserve"> veidā)</w:t>
      </w:r>
      <w:r w:rsidR="0076082D">
        <w:t xml:space="preserve"> </w:t>
      </w:r>
      <w:r w:rsidR="00BE770B">
        <w:t>0</w:t>
      </w:r>
      <w:r w:rsidR="0076082D">
        <w:t>,891</w:t>
      </w:r>
      <w:r w:rsidR="00BE770B">
        <w:t> mg</w:t>
      </w:r>
    </w:p>
    <w:p w14:paraId="0CF01CE9" w14:textId="2633EF2F" w:rsidR="00BE770B" w:rsidRPr="00843055" w:rsidRDefault="00BE770B" w:rsidP="00BE770B">
      <w:pPr>
        <w:tabs>
          <w:tab w:val="clear" w:pos="567"/>
        </w:tabs>
        <w:spacing w:line="240" w:lineRule="auto"/>
        <w:rPr>
          <w:szCs w:val="22"/>
        </w:rPr>
      </w:pPr>
      <w:r>
        <w:rPr>
          <w:highlight w:val="lightGray"/>
        </w:rPr>
        <w:t xml:space="preserve">atbilst 1,0 mg metoklopramīda </w:t>
      </w:r>
      <w:proofErr w:type="spellStart"/>
      <w:r>
        <w:rPr>
          <w:highlight w:val="lightGray"/>
        </w:rPr>
        <w:t>hidrohlorīda</w:t>
      </w:r>
      <w:proofErr w:type="spellEnd"/>
      <w:r>
        <w:rPr>
          <w:highlight w:val="lightGray"/>
        </w:rPr>
        <w:t xml:space="preserve"> </w:t>
      </w:r>
    </w:p>
    <w:p w14:paraId="7E3BC663" w14:textId="77777777" w:rsidR="00673F4C" w:rsidRPr="00843055" w:rsidRDefault="00673F4C" w:rsidP="00673F4C">
      <w:pPr>
        <w:ind w:right="113"/>
        <w:rPr>
          <w:szCs w:val="22"/>
        </w:rPr>
      </w:pPr>
    </w:p>
    <w:p w14:paraId="7BDCEC4E" w14:textId="757DA534" w:rsidR="00BE770B" w:rsidRPr="00843055" w:rsidRDefault="00BE770B" w:rsidP="00673F4C">
      <w:pPr>
        <w:ind w:right="113"/>
        <w:rPr>
          <w:szCs w:val="22"/>
        </w:rPr>
      </w:pPr>
    </w:p>
    <w:p w14:paraId="5636CFEE" w14:textId="0D57B762"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MĒRĶSUGAS</w:t>
      </w:r>
    </w:p>
    <w:p w14:paraId="0FD3C2FE" w14:textId="45BAF88A" w:rsidR="00673F4C" w:rsidRPr="00843055" w:rsidRDefault="00673F4C" w:rsidP="00673F4C">
      <w:pPr>
        <w:ind w:right="113"/>
        <w:rPr>
          <w:szCs w:val="22"/>
        </w:rPr>
      </w:pPr>
    </w:p>
    <w:p w14:paraId="0A21B05F" w14:textId="6D23A0BF" w:rsidR="00BE770B" w:rsidRPr="00843055" w:rsidRDefault="00271C23" w:rsidP="00673F4C">
      <w:pPr>
        <w:ind w:right="113"/>
        <w:rPr>
          <w:szCs w:val="22"/>
        </w:rPr>
      </w:pPr>
      <w:r w:rsidRPr="009D1D17">
        <w:rPr>
          <w:noProof/>
          <w:highlight w:val="lightGray"/>
          <w:lang w:val="en-GB"/>
        </w:rPr>
        <w:drawing>
          <wp:anchor distT="0" distB="0" distL="114300" distR="114300" simplePos="0" relativeHeight="251658240" behindDoc="0" locked="0" layoutInCell="1" allowOverlap="1" wp14:anchorId="192F6A3C" wp14:editId="0311EB55">
            <wp:simplePos x="0" y="0"/>
            <wp:positionH relativeFrom="column">
              <wp:posOffset>3810</wp:posOffset>
            </wp:positionH>
            <wp:positionV relativeFrom="paragraph">
              <wp:posOffset>339293</wp:posOffset>
            </wp:positionV>
            <wp:extent cx="857250" cy="619125"/>
            <wp:effectExtent l="0" t="0" r="6350" b="3175"/>
            <wp:wrapTopAndBottom/>
            <wp:docPr id="1156802970" name="Bild 6" descr="Afbeelding met hond, silhouet, schets, zoogd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02970" name="Bild 6" descr="Afbeelding met hond, silhouet, schets, zoogdier&#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725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BE770B">
        <w:t>Suņi, kaķi</w:t>
      </w:r>
    </w:p>
    <w:p w14:paraId="49EC4278" w14:textId="2AEC07A2" w:rsidR="00673F4C" w:rsidRPr="00843055" w:rsidRDefault="0036018F" w:rsidP="00673F4C">
      <w:pPr>
        <w:ind w:right="113"/>
        <w:rPr>
          <w:szCs w:val="22"/>
        </w:rPr>
      </w:pPr>
      <w:r w:rsidRPr="00934480">
        <w:rPr>
          <w:noProof/>
          <w:lang w:val="en-GB"/>
        </w:rPr>
        <w:drawing>
          <wp:anchor distT="0" distB="0" distL="114300" distR="114300" simplePos="0" relativeHeight="251659264" behindDoc="0" locked="0" layoutInCell="1" allowOverlap="1" wp14:anchorId="36C3EA6A" wp14:editId="46DB028A">
            <wp:simplePos x="0" y="0"/>
            <wp:positionH relativeFrom="column">
              <wp:posOffset>875868</wp:posOffset>
            </wp:positionH>
            <wp:positionV relativeFrom="paragraph">
              <wp:posOffset>165100</wp:posOffset>
            </wp:positionV>
            <wp:extent cx="523240" cy="627380"/>
            <wp:effectExtent l="0" t="0" r="0" b="0"/>
            <wp:wrapTopAndBottom/>
            <wp:docPr id="207436393" name="Grafik 5" descr="Afbeelding met silhouet, schets, clipart, illustrati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6393" name="Grafik 5" descr="Afbeelding met silhouet, schets, clipart, illustratie&#10;&#10;Door AI gegenereerde inhoud is mogelijk onjui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3240" cy="627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455294" w14:textId="77777777" w:rsidR="00E73FCA" w:rsidRDefault="00E73FCA" w:rsidP="00673F4C">
      <w:pPr>
        <w:ind w:right="113"/>
        <w:rPr>
          <w:szCs w:val="22"/>
        </w:rPr>
      </w:pPr>
    </w:p>
    <w:p w14:paraId="408EC23B" w14:textId="77777777" w:rsidR="0036018F" w:rsidRPr="00843055" w:rsidRDefault="0036018F" w:rsidP="00673F4C">
      <w:pPr>
        <w:ind w:right="113"/>
        <w:rPr>
          <w:szCs w:val="22"/>
        </w:rPr>
      </w:pPr>
    </w:p>
    <w:p w14:paraId="07BED847" w14:textId="77777777"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LIETOŠANAS VEIDI</w:t>
      </w:r>
    </w:p>
    <w:p w14:paraId="3F7BD7BC" w14:textId="77777777" w:rsidR="00673F4C" w:rsidRPr="00843055" w:rsidRDefault="00673F4C" w:rsidP="00673F4C">
      <w:pPr>
        <w:pStyle w:val="EndnoteText"/>
        <w:rPr>
          <w:szCs w:val="22"/>
        </w:rPr>
      </w:pPr>
    </w:p>
    <w:p w14:paraId="6C9307A6" w14:textId="3F559BD7" w:rsidR="00DF1BD0" w:rsidRPr="00843055" w:rsidRDefault="00DF1BD0" w:rsidP="00673F4C">
      <w:pPr>
        <w:pStyle w:val="EndnoteText"/>
        <w:rPr>
          <w:szCs w:val="22"/>
        </w:rPr>
      </w:pPr>
      <w:r>
        <w:rPr>
          <w:highlight w:val="lightGray"/>
        </w:rPr>
        <w:t>Iekšķīgai lietošanai.</w:t>
      </w:r>
    </w:p>
    <w:p w14:paraId="0D102D21" w14:textId="77777777" w:rsidR="00673F4C" w:rsidRPr="00843055" w:rsidRDefault="006B0010" w:rsidP="00673F4C">
      <w:pPr>
        <w:pStyle w:val="EndnoteText"/>
        <w:rPr>
          <w:szCs w:val="22"/>
        </w:rPr>
      </w:pPr>
      <w:r>
        <w:t>Pirms lietošanas izlasiet lietošanas instrukciju.</w:t>
      </w:r>
    </w:p>
    <w:p w14:paraId="409FF8B2" w14:textId="77777777" w:rsidR="00673F4C" w:rsidRPr="00843055" w:rsidRDefault="00673F4C" w:rsidP="00673F4C">
      <w:pPr>
        <w:rPr>
          <w:szCs w:val="22"/>
        </w:rPr>
      </w:pPr>
    </w:p>
    <w:p w14:paraId="541496DC" w14:textId="77777777" w:rsidR="00673F4C" w:rsidRPr="00843055" w:rsidRDefault="00673F4C" w:rsidP="00673F4C">
      <w:pPr>
        <w:ind w:right="113"/>
        <w:rPr>
          <w:szCs w:val="22"/>
        </w:rPr>
      </w:pPr>
    </w:p>
    <w:p w14:paraId="34EC59BA" w14:textId="77777777"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5.</w:t>
      </w:r>
      <w:r>
        <w:rPr>
          <w:b/>
        </w:rPr>
        <w:tab/>
        <w:t>IEROBEŽOJUMU PERIODS</w:t>
      </w:r>
    </w:p>
    <w:p w14:paraId="1579CD61" w14:textId="77777777" w:rsidR="00673F4C" w:rsidRPr="00843055" w:rsidRDefault="00673F4C" w:rsidP="00673F4C">
      <w:pPr>
        <w:rPr>
          <w:szCs w:val="22"/>
        </w:rPr>
      </w:pPr>
    </w:p>
    <w:p w14:paraId="7CC8C60C" w14:textId="77777777" w:rsidR="00673F4C" w:rsidRPr="00843055" w:rsidRDefault="00673F4C" w:rsidP="00673F4C">
      <w:pPr>
        <w:ind w:right="113"/>
        <w:rPr>
          <w:szCs w:val="22"/>
        </w:rPr>
      </w:pPr>
    </w:p>
    <w:p w14:paraId="3D62A2F6" w14:textId="77777777"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6.</w:t>
      </w:r>
      <w:r>
        <w:rPr>
          <w:b/>
        </w:rPr>
        <w:tab/>
        <w:t>DERĪGUMA TERMIŅŠ</w:t>
      </w:r>
    </w:p>
    <w:p w14:paraId="0C1280BA" w14:textId="77777777" w:rsidR="00673F4C" w:rsidRPr="00843055" w:rsidRDefault="00673F4C" w:rsidP="00673F4C">
      <w:pPr>
        <w:rPr>
          <w:szCs w:val="22"/>
        </w:rPr>
      </w:pPr>
    </w:p>
    <w:p w14:paraId="3CE10C61" w14:textId="77777777" w:rsidR="00673F4C" w:rsidRPr="00843055" w:rsidRDefault="006B0010" w:rsidP="00673F4C">
      <w:pPr>
        <w:rPr>
          <w:szCs w:val="22"/>
        </w:rPr>
      </w:pPr>
      <w:proofErr w:type="spellStart"/>
      <w:r>
        <w:t>Exp</w:t>
      </w:r>
      <w:proofErr w:type="spellEnd"/>
      <w:r>
        <w:t>. {mēnesis/gads}</w:t>
      </w:r>
    </w:p>
    <w:p w14:paraId="69158D06" w14:textId="3B1F7972" w:rsidR="00673F4C" w:rsidRPr="00843055" w:rsidRDefault="006B0010" w:rsidP="00673F4C">
      <w:pPr>
        <w:rPr>
          <w:szCs w:val="22"/>
        </w:rPr>
      </w:pPr>
      <w:r>
        <w:t>Pēc atvēršanas izlietot 6 mēnešu laikā. Izlietot līdz: __.</w:t>
      </w:r>
    </w:p>
    <w:p w14:paraId="7AD018C9" w14:textId="77777777" w:rsidR="00673F4C" w:rsidRPr="00843055" w:rsidRDefault="00673F4C" w:rsidP="00673F4C">
      <w:pPr>
        <w:rPr>
          <w:szCs w:val="22"/>
        </w:rPr>
      </w:pPr>
    </w:p>
    <w:p w14:paraId="1C53CFA8" w14:textId="77777777" w:rsidR="00673F4C" w:rsidRPr="00843055" w:rsidRDefault="00673F4C" w:rsidP="00673F4C">
      <w:pPr>
        <w:ind w:right="113"/>
        <w:rPr>
          <w:szCs w:val="22"/>
        </w:rPr>
      </w:pPr>
    </w:p>
    <w:p w14:paraId="56522497" w14:textId="77777777"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ĪPAŠI UZGLABĀŠANAS NOSACĪJUMI</w:t>
      </w:r>
    </w:p>
    <w:p w14:paraId="615DF6C1" w14:textId="77777777" w:rsidR="00673F4C" w:rsidRPr="00843055" w:rsidRDefault="00673F4C" w:rsidP="00673F4C">
      <w:pPr>
        <w:rPr>
          <w:noProof/>
          <w:szCs w:val="22"/>
        </w:rPr>
      </w:pPr>
    </w:p>
    <w:p w14:paraId="6CD036E8" w14:textId="77777777" w:rsidR="00673F4C" w:rsidRPr="00843055" w:rsidRDefault="00673F4C" w:rsidP="00673F4C">
      <w:pPr>
        <w:ind w:right="113"/>
        <w:rPr>
          <w:szCs w:val="22"/>
        </w:rPr>
      </w:pPr>
    </w:p>
    <w:p w14:paraId="0AD75899" w14:textId="6C61149E" w:rsidR="00673F4C" w:rsidRPr="00843055"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TIRDZNIECĪBAS ATĻAUJAS TURĒTĀJS</w:t>
      </w:r>
    </w:p>
    <w:p w14:paraId="026E91DE" w14:textId="77777777" w:rsidR="00673F4C" w:rsidRPr="00843055" w:rsidRDefault="00673F4C" w:rsidP="00E74050">
      <w:pPr>
        <w:ind w:right="-318"/>
        <w:rPr>
          <w:szCs w:val="22"/>
        </w:rPr>
      </w:pPr>
    </w:p>
    <w:p w14:paraId="66DEB289" w14:textId="2382114A" w:rsidR="00673F4C" w:rsidRPr="00153B88" w:rsidRDefault="00224B9D" w:rsidP="00673F4C">
      <w:pPr>
        <w:ind w:right="-318"/>
        <w:rPr>
          <w:szCs w:val="22"/>
        </w:rPr>
      </w:pPr>
      <w:r>
        <w:rPr>
          <w:color w:val="000000"/>
        </w:rPr>
        <w:t>CP-</w:t>
      </w:r>
      <w:proofErr w:type="spellStart"/>
      <w:r>
        <w:rPr>
          <w:color w:val="000000"/>
        </w:rPr>
        <w:t>Pharma</w:t>
      </w:r>
      <w:proofErr w:type="spellEnd"/>
      <w:r>
        <w:rPr>
          <w:color w:val="000000"/>
        </w:rPr>
        <w:t xml:space="preserve"> </w:t>
      </w:r>
      <w:proofErr w:type="spellStart"/>
      <w:r>
        <w:rPr>
          <w:color w:val="000000"/>
        </w:rPr>
        <w:t>Handelsgesellschaft</w:t>
      </w:r>
      <w:proofErr w:type="spellEnd"/>
      <w:r>
        <w:rPr>
          <w:color w:val="000000"/>
        </w:rPr>
        <w:t xml:space="preserve"> </w:t>
      </w:r>
      <w:proofErr w:type="spellStart"/>
      <w:r>
        <w:rPr>
          <w:color w:val="000000"/>
        </w:rPr>
        <w:t>mbH</w:t>
      </w:r>
      <w:proofErr w:type="spellEnd"/>
    </w:p>
    <w:p w14:paraId="08741727" w14:textId="77777777" w:rsidR="00673F4C" w:rsidRPr="00153B88" w:rsidRDefault="00673F4C" w:rsidP="00673F4C">
      <w:pPr>
        <w:ind w:right="113"/>
        <w:rPr>
          <w:szCs w:val="22"/>
          <w:lang w:val="de-DE"/>
        </w:rPr>
      </w:pPr>
    </w:p>
    <w:p w14:paraId="68A8F46E" w14:textId="77777777" w:rsidR="00673F4C" w:rsidRPr="00153B88" w:rsidRDefault="00673F4C" w:rsidP="00673F4C">
      <w:pPr>
        <w:ind w:right="113"/>
        <w:rPr>
          <w:szCs w:val="22"/>
          <w:lang w:val="de-DE"/>
        </w:rPr>
      </w:pPr>
    </w:p>
    <w:p w14:paraId="34B601D1" w14:textId="77777777" w:rsidR="00673F4C" w:rsidRPr="00153B88" w:rsidRDefault="006B001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SĒRIJAS NUMURS</w:t>
      </w:r>
    </w:p>
    <w:p w14:paraId="4570914E" w14:textId="77777777" w:rsidR="00673F4C" w:rsidRPr="00153B88" w:rsidRDefault="00673F4C" w:rsidP="00673F4C">
      <w:pPr>
        <w:rPr>
          <w:szCs w:val="22"/>
          <w:lang w:val="de-DE"/>
        </w:rPr>
      </w:pPr>
    </w:p>
    <w:p w14:paraId="0A834A23" w14:textId="77777777" w:rsidR="00673F4C" w:rsidRPr="00C76B75" w:rsidRDefault="006B0010" w:rsidP="00673F4C">
      <w:pPr>
        <w:rPr>
          <w:szCs w:val="22"/>
        </w:rPr>
      </w:pPr>
      <w:proofErr w:type="spellStart"/>
      <w:r>
        <w:t>Lot</w:t>
      </w:r>
      <w:proofErr w:type="spellEnd"/>
      <w:r>
        <w:t xml:space="preserve"> {numurs}</w:t>
      </w:r>
    </w:p>
    <w:p w14:paraId="69BFCA4C" w14:textId="77777777" w:rsidR="00C114FF" w:rsidRPr="00C76B75" w:rsidRDefault="006B0010" w:rsidP="00027100">
      <w:pPr>
        <w:ind w:right="113"/>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992CBB" w:rsidRPr="00843055" w14:paraId="7804B911" w14:textId="77777777" w:rsidTr="0079502D">
        <w:trPr>
          <w:trHeight w:val="977"/>
        </w:trPr>
        <w:tc>
          <w:tcPr>
            <w:tcW w:w="9298" w:type="dxa"/>
            <w:tcBorders>
              <w:bottom w:val="single" w:sz="4" w:space="0" w:color="auto"/>
            </w:tcBorders>
          </w:tcPr>
          <w:p w14:paraId="02FB48B6" w14:textId="4665A598" w:rsidR="00992CBB" w:rsidRDefault="003E73A9" w:rsidP="0079502D">
            <w:pPr>
              <w:rPr>
                <w:b/>
              </w:rPr>
            </w:pPr>
            <w:r w:rsidRPr="003E73A9">
              <w:rPr>
                <w:b/>
              </w:rPr>
              <w:lastRenderedPageBreak/>
              <w:t>UZ MAZA IZMĒRA TIEŠĀ IEPAKOJUMA NORĀDĀMĀ INFORMĀCIJA</w:t>
            </w:r>
          </w:p>
          <w:p w14:paraId="165343C3" w14:textId="77777777" w:rsidR="003E73A9" w:rsidRPr="00843055" w:rsidRDefault="003E73A9" w:rsidP="0079502D">
            <w:pPr>
              <w:rPr>
                <w:szCs w:val="22"/>
              </w:rPr>
            </w:pPr>
          </w:p>
          <w:p w14:paraId="7D210D36" w14:textId="30833962" w:rsidR="00992CBB" w:rsidRPr="00843055" w:rsidRDefault="00241141" w:rsidP="0079502D">
            <w:pPr>
              <w:rPr>
                <w:szCs w:val="22"/>
              </w:rPr>
            </w:pPr>
            <w:r>
              <w:rPr>
                <w:b/>
              </w:rPr>
              <w:t xml:space="preserve">Flakons </w:t>
            </w:r>
            <w:r w:rsidR="003E73A9">
              <w:rPr>
                <w:b/>
              </w:rPr>
              <w:t>25 ml</w:t>
            </w:r>
          </w:p>
        </w:tc>
      </w:tr>
    </w:tbl>
    <w:p w14:paraId="683CB9E2" w14:textId="77777777" w:rsidR="00992CBB" w:rsidRPr="00843055" w:rsidRDefault="00992CBB" w:rsidP="00992CBB">
      <w:pPr>
        <w:rPr>
          <w:szCs w:val="22"/>
        </w:rPr>
      </w:pPr>
    </w:p>
    <w:p w14:paraId="7CB404EA" w14:textId="77777777" w:rsidR="00992CBB" w:rsidRPr="00843055" w:rsidRDefault="00992CBB" w:rsidP="00992CB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212D81D7" w14:textId="77777777" w:rsidR="00992CBB" w:rsidRPr="00843055" w:rsidRDefault="00992CBB" w:rsidP="00992CBB">
      <w:pPr>
        <w:rPr>
          <w:szCs w:val="22"/>
        </w:rPr>
      </w:pPr>
    </w:p>
    <w:p w14:paraId="69DAE01B" w14:textId="353D3454" w:rsidR="00992CBB" w:rsidRPr="00843055" w:rsidRDefault="00992CBB" w:rsidP="00992CBB">
      <w:pPr>
        <w:tabs>
          <w:tab w:val="clear" w:pos="567"/>
        </w:tabs>
        <w:spacing w:line="240" w:lineRule="auto"/>
        <w:rPr>
          <w:szCs w:val="22"/>
        </w:rPr>
      </w:pPr>
      <w:proofErr w:type="spellStart"/>
      <w:r>
        <w:t>Mcepe</w:t>
      </w:r>
      <w:proofErr w:type="spellEnd"/>
      <w:r>
        <w:t xml:space="preserve"> 1 mg/ml šķīdums iekšķīgai lietošanai</w:t>
      </w:r>
    </w:p>
    <w:p w14:paraId="0CD46532" w14:textId="77777777" w:rsidR="00992CBB" w:rsidRPr="00843055" w:rsidRDefault="00992CBB" w:rsidP="00992CBB">
      <w:pPr>
        <w:rPr>
          <w:szCs w:val="22"/>
        </w:rPr>
      </w:pPr>
    </w:p>
    <w:p w14:paraId="4B3AEC88" w14:textId="77777777" w:rsidR="00992CBB" w:rsidRPr="00843055" w:rsidRDefault="00992CBB" w:rsidP="00992CBB">
      <w:pPr>
        <w:rPr>
          <w:szCs w:val="22"/>
        </w:rPr>
      </w:pPr>
    </w:p>
    <w:p w14:paraId="2E90EE2E" w14:textId="39362EFC" w:rsidR="00992CBB" w:rsidRPr="00843055" w:rsidRDefault="00992CBB" w:rsidP="00992CB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r>
      <w:r w:rsidR="003E73A9" w:rsidRPr="003E73A9">
        <w:rPr>
          <w:b/>
        </w:rPr>
        <w:t>AKTĪVO VIELU KVANTITATĪVIE DATI</w:t>
      </w:r>
    </w:p>
    <w:p w14:paraId="090E2D36" w14:textId="77777777" w:rsidR="00992CBB" w:rsidRPr="00843055" w:rsidRDefault="00992CBB" w:rsidP="00992CBB">
      <w:pPr>
        <w:ind w:right="113"/>
        <w:rPr>
          <w:szCs w:val="22"/>
        </w:rPr>
      </w:pPr>
    </w:p>
    <w:p w14:paraId="6E5E2718" w14:textId="080D382F" w:rsidR="0076082D" w:rsidRDefault="00241141" w:rsidP="00992CBB">
      <w:pPr>
        <w:tabs>
          <w:tab w:val="clear" w:pos="567"/>
        </w:tabs>
        <w:spacing w:line="240" w:lineRule="auto"/>
      </w:pPr>
      <w:r>
        <w:t xml:space="preserve">Metoklopramīds </w:t>
      </w:r>
      <w:r w:rsidR="0076082D" w:rsidRPr="00CD7D9D">
        <w:t>(</w:t>
      </w:r>
      <w:proofErr w:type="spellStart"/>
      <w:r w:rsidR="0076082D" w:rsidRPr="00CD7D9D">
        <w:t>hidrohlorīda</w:t>
      </w:r>
      <w:proofErr w:type="spellEnd"/>
      <w:r w:rsidR="0076082D" w:rsidRPr="00CD7D9D">
        <w:t xml:space="preserve"> </w:t>
      </w:r>
      <w:proofErr w:type="spellStart"/>
      <w:r w:rsidR="0076082D" w:rsidRPr="00CD7D9D">
        <w:t>monohidrāta</w:t>
      </w:r>
      <w:proofErr w:type="spellEnd"/>
      <w:r w:rsidR="0076082D" w:rsidRPr="00CD7D9D">
        <w:t xml:space="preserve"> veidā)</w:t>
      </w:r>
      <w:r w:rsidR="0076082D">
        <w:t xml:space="preserve"> </w:t>
      </w:r>
      <w:r w:rsidR="00992CBB">
        <w:t>0</w:t>
      </w:r>
      <w:r w:rsidR="0076082D">
        <w:t>,891</w:t>
      </w:r>
      <w:r w:rsidR="00992CBB">
        <w:t> mg</w:t>
      </w:r>
    </w:p>
    <w:p w14:paraId="2E065F4C" w14:textId="043C5650" w:rsidR="00992CBB" w:rsidRPr="00843055" w:rsidRDefault="00992CBB" w:rsidP="00992CBB">
      <w:pPr>
        <w:tabs>
          <w:tab w:val="clear" w:pos="567"/>
        </w:tabs>
        <w:spacing w:line="240" w:lineRule="auto"/>
        <w:rPr>
          <w:szCs w:val="22"/>
        </w:rPr>
      </w:pPr>
      <w:r>
        <w:rPr>
          <w:highlight w:val="lightGray"/>
        </w:rPr>
        <w:t xml:space="preserve">atbilst 1,0 mg metoklopramīda </w:t>
      </w:r>
      <w:proofErr w:type="spellStart"/>
      <w:r>
        <w:rPr>
          <w:highlight w:val="lightGray"/>
        </w:rPr>
        <w:t>hidrohlorīda</w:t>
      </w:r>
      <w:proofErr w:type="spellEnd"/>
    </w:p>
    <w:p w14:paraId="4582B68F" w14:textId="77777777" w:rsidR="00992CBB" w:rsidRPr="00843055" w:rsidRDefault="00992CBB" w:rsidP="00992CBB">
      <w:pPr>
        <w:ind w:right="113"/>
        <w:rPr>
          <w:szCs w:val="22"/>
        </w:rPr>
      </w:pPr>
    </w:p>
    <w:p w14:paraId="42A25E85" w14:textId="77777777" w:rsidR="00992CBB" w:rsidRPr="00843055" w:rsidRDefault="00992CBB" w:rsidP="00992CBB">
      <w:pPr>
        <w:ind w:right="113"/>
        <w:rPr>
          <w:szCs w:val="22"/>
        </w:rPr>
      </w:pPr>
    </w:p>
    <w:p w14:paraId="6A10F499" w14:textId="5A598F8F" w:rsidR="00992CBB" w:rsidRPr="00843055" w:rsidRDefault="00992CBB" w:rsidP="00992CB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r>
      <w:r w:rsidR="003E73A9">
        <w:rPr>
          <w:b/>
        </w:rPr>
        <w:t>SĒRIJAS NUMURS</w:t>
      </w:r>
    </w:p>
    <w:p w14:paraId="27847B15" w14:textId="77777777" w:rsidR="00992CBB" w:rsidRPr="00843055" w:rsidRDefault="00992CBB" w:rsidP="00992CBB">
      <w:pPr>
        <w:ind w:right="113"/>
        <w:rPr>
          <w:szCs w:val="22"/>
        </w:rPr>
      </w:pPr>
    </w:p>
    <w:p w14:paraId="7EDCC9D2" w14:textId="77777777" w:rsidR="003E73A9" w:rsidRPr="00C76B75" w:rsidRDefault="003E73A9" w:rsidP="003E73A9">
      <w:pPr>
        <w:rPr>
          <w:szCs w:val="22"/>
        </w:rPr>
      </w:pPr>
      <w:proofErr w:type="spellStart"/>
      <w:r>
        <w:t>Lot</w:t>
      </w:r>
      <w:proofErr w:type="spellEnd"/>
      <w:r>
        <w:t xml:space="preserve"> {numurs}</w:t>
      </w:r>
    </w:p>
    <w:p w14:paraId="50289179" w14:textId="77777777" w:rsidR="00992CBB" w:rsidRPr="00843055" w:rsidRDefault="00992CBB" w:rsidP="00992CBB">
      <w:pPr>
        <w:rPr>
          <w:szCs w:val="22"/>
        </w:rPr>
      </w:pPr>
    </w:p>
    <w:p w14:paraId="3F61A174" w14:textId="77777777" w:rsidR="00992CBB" w:rsidRPr="00843055" w:rsidRDefault="00992CBB" w:rsidP="00992CBB">
      <w:pPr>
        <w:ind w:right="113"/>
        <w:rPr>
          <w:szCs w:val="22"/>
        </w:rPr>
      </w:pPr>
    </w:p>
    <w:p w14:paraId="1F7BB875" w14:textId="5B577979" w:rsidR="00992CBB" w:rsidRPr="00843055" w:rsidRDefault="00D5649E" w:rsidP="00992CB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sidR="00992CBB">
        <w:rPr>
          <w:b/>
        </w:rPr>
        <w:t>.</w:t>
      </w:r>
      <w:r w:rsidR="00992CBB">
        <w:rPr>
          <w:b/>
        </w:rPr>
        <w:tab/>
        <w:t>DERĪGUMA TERMIŅŠ</w:t>
      </w:r>
    </w:p>
    <w:p w14:paraId="686027C2" w14:textId="77777777" w:rsidR="00992CBB" w:rsidRPr="00843055" w:rsidRDefault="00992CBB" w:rsidP="00992CBB">
      <w:pPr>
        <w:rPr>
          <w:szCs w:val="22"/>
        </w:rPr>
      </w:pPr>
    </w:p>
    <w:p w14:paraId="4BE233B7" w14:textId="77777777" w:rsidR="00992CBB" w:rsidRDefault="00992CBB" w:rsidP="00992CBB">
      <w:proofErr w:type="spellStart"/>
      <w:r>
        <w:t>Exp</w:t>
      </w:r>
      <w:proofErr w:type="spellEnd"/>
      <w:r>
        <w:t>. {mēnesis/gads}</w:t>
      </w:r>
    </w:p>
    <w:p w14:paraId="36989F8C" w14:textId="77777777" w:rsidR="00D5649E" w:rsidRPr="00843055" w:rsidRDefault="00D5649E" w:rsidP="00992CBB">
      <w:pPr>
        <w:rPr>
          <w:szCs w:val="22"/>
        </w:rPr>
      </w:pPr>
    </w:p>
    <w:p w14:paraId="3FE6BF15" w14:textId="77777777" w:rsidR="00992CBB" w:rsidRPr="00843055" w:rsidRDefault="00992CBB" w:rsidP="00992CBB">
      <w:pPr>
        <w:rPr>
          <w:szCs w:val="22"/>
        </w:rPr>
      </w:pPr>
      <w:r>
        <w:t>Pēc atvēršanas izlietot 6 mēnešu laikā. Izlietot līdz: __.</w:t>
      </w:r>
    </w:p>
    <w:p w14:paraId="4304B221" w14:textId="77777777" w:rsidR="00992CBB" w:rsidRPr="00C76B75" w:rsidRDefault="00992CBB" w:rsidP="00992CBB">
      <w:pPr>
        <w:ind w:right="113"/>
        <w:rPr>
          <w:szCs w:val="22"/>
        </w:rPr>
      </w:pPr>
      <w:r>
        <w:br w:type="page"/>
      </w:r>
    </w:p>
    <w:p w14:paraId="3BDF87AF" w14:textId="77777777" w:rsidR="00C114FF" w:rsidRPr="00C76B75" w:rsidRDefault="00C114FF" w:rsidP="00A9226B">
      <w:pPr>
        <w:tabs>
          <w:tab w:val="clear" w:pos="567"/>
        </w:tabs>
        <w:spacing w:line="240" w:lineRule="auto"/>
        <w:rPr>
          <w:szCs w:val="22"/>
        </w:rPr>
      </w:pPr>
    </w:p>
    <w:p w14:paraId="09650F48" w14:textId="77777777" w:rsidR="00C114FF" w:rsidRPr="00C76B75" w:rsidRDefault="00C114FF" w:rsidP="00A9226B">
      <w:pPr>
        <w:tabs>
          <w:tab w:val="clear" w:pos="567"/>
        </w:tabs>
        <w:spacing w:line="240" w:lineRule="auto"/>
        <w:rPr>
          <w:szCs w:val="22"/>
        </w:rPr>
      </w:pPr>
    </w:p>
    <w:p w14:paraId="0507F44F" w14:textId="77777777" w:rsidR="00C114FF" w:rsidRPr="00C76B75" w:rsidRDefault="00C114FF" w:rsidP="00A9226B">
      <w:pPr>
        <w:tabs>
          <w:tab w:val="clear" w:pos="567"/>
        </w:tabs>
        <w:spacing w:line="240" w:lineRule="auto"/>
        <w:rPr>
          <w:szCs w:val="22"/>
        </w:rPr>
      </w:pPr>
    </w:p>
    <w:p w14:paraId="1D342230" w14:textId="77777777" w:rsidR="00C114FF" w:rsidRPr="00C76B75" w:rsidRDefault="00C114FF" w:rsidP="00A9226B">
      <w:pPr>
        <w:tabs>
          <w:tab w:val="clear" w:pos="567"/>
        </w:tabs>
        <w:spacing w:line="240" w:lineRule="auto"/>
        <w:rPr>
          <w:szCs w:val="22"/>
        </w:rPr>
      </w:pPr>
    </w:p>
    <w:p w14:paraId="74105AB5" w14:textId="77777777" w:rsidR="00C114FF" w:rsidRPr="00C76B75" w:rsidRDefault="00C114FF" w:rsidP="00A9226B">
      <w:pPr>
        <w:tabs>
          <w:tab w:val="clear" w:pos="567"/>
        </w:tabs>
        <w:spacing w:line="240" w:lineRule="auto"/>
        <w:rPr>
          <w:szCs w:val="22"/>
        </w:rPr>
      </w:pPr>
    </w:p>
    <w:p w14:paraId="3274D8B3" w14:textId="77777777" w:rsidR="00C114FF" w:rsidRPr="00C76B75" w:rsidRDefault="00C114FF" w:rsidP="00A9226B">
      <w:pPr>
        <w:tabs>
          <w:tab w:val="clear" w:pos="567"/>
        </w:tabs>
        <w:spacing w:line="240" w:lineRule="auto"/>
        <w:rPr>
          <w:szCs w:val="22"/>
        </w:rPr>
      </w:pPr>
    </w:p>
    <w:p w14:paraId="47AA2A1C" w14:textId="77777777" w:rsidR="00C114FF" w:rsidRPr="00C76B75" w:rsidRDefault="00C114FF" w:rsidP="00A9226B">
      <w:pPr>
        <w:tabs>
          <w:tab w:val="clear" w:pos="567"/>
        </w:tabs>
        <w:spacing w:line="240" w:lineRule="auto"/>
        <w:rPr>
          <w:szCs w:val="22"/>
        </w:rPr>
      </w:pPr>
    </w:p>
    <w:p w14:paraId="661E6144" w14:textId="77777777" w:rsidR="00C114FF" w:rsidRPr="00C76B75" w:rsidRDefault="00C114FF" w:rsidP="00A9226B">
      <w:pPr>
        <w:tabs>
          <w:tab w:val="clear" w:pos="567"/>
        </w:tabs>
        <w:spacing w:line="240" w:lineRule="auto"/>
        <w:rPr>
          <w:szCs w:val="22"/>
        </w:rPr>
      </w:pPr>
    </w:p>
    <w:p w14:paraId="36865987" w14:textId="77777777" w:rsidR="00C114FF" w:rsidRPr="00C76B75" w:rsidRDefault="00C114FF" w:rsidP="00A9226B">
      <w:pPr>
        <w:tabs>
          <w:tab w:val="clear" w:pos="567"/>
        </w:tabs>
        <w:spacing w:line="240" w:lineRule="auto"/>
        <w:rPr>
          <w:szCs w:val="22"/>
        </w:rPr>
      </w:pPr>
    </w:p>
    <w:p w14:paraId="5B255221" w14:textId="77777777" w:rsidR="00C114FF" w:rsidRPr="00C76B75" w:rsidRDefault="00C114FF" w:rsidP="00A9226B">
      <w:pPr>
        <w:tabs>
          <w:tab w:val="clear" w:pos="567"/>
        </w:tabs>
        <w:spacing w:line="240" w:lineRule="auto"/>
        <w:rPr>
          <w:szCs w:val="22"/>
        </w:rPr>
      </w:pPr>
    </w:p>
    <w:p w14:paraId="41CC9DC5" w14:textId="77777777" w:rsidR="00C114FF" w:rsidRPr="00C76B75" w:rsidRDefault="00C114FF" w:rsidP="00A9226B">
      <w:pPr>
        <w:tabs>
          <w:tab w:val="clear" w:pos="567"/>
        </w:tabs>
        <w:spacing w:line="240" w:lineRule="auto"/>
        <w:rPr>
          <w:szCs w:val="22"/>
        </w:rPr>
      </w:pPr>
    </w:p>
    <w:p w14:paraId="61CD69FA" w14:textId="77777777" w:rsidR="00C114FF" w:rsidRPr="00C76B75" w:rsidRDefault="00C114FF" w:rsidP="00A9226B">
      <w:pPr>
        <w:tabs>
          <w:tab w:val="clear" w:pos="567"/>
        </w:tabs>
        <w:spacing w:line="240" w:lineRule="auto"/>
        <w:rPr>
          <w:szCs w:val="22"/>
        </w:rPr>
      </w:pPr>
    </w:p>
    <w:p w14:paraId="20678CBD" w14:textId="77777777" w:rsidR="00C114FF" w:rsidRPr="00C76B75" w:rsidRDefault="00C114FF" w:rsidP="00A9226B">
      <w:pPr>
        <w:tabs>
          <w:tab w:val="clear" w:pos="567"/>
        </w:tabs>
        <w:spacing w:line="240" w:lineRule="auto"/>
        <w:rPr>
          <w:szCs w:val="22"/>
        </w:rPr>
      </w:pPr>
    </w:p>
    <w:p w14:paraId="3F8EFE3C" w14:textId="77777777" w:rsidR="00C114FF" w:rsidRPr="00C76B75" w:rsidRDefault="00C114FF" w:rsidP="00A9226B">
      <w:pPr>
        <w:tabs>
          <w:tab w:val="clear" w:pos="567"/>
        </w:tabs>
        <w:spacing w:line="240" w:lineRule="auto"/>
        <w:rPr>
          <w:szCs w:val="22"/>
        </w:rPr>
      </w:pPr>
    </w:p>
    <w:p w14:paraId="6BBC19E3" w14:textId="77777777" w:rsidR="00C114FF" w:rsidRPr="00C76B75" w:rsidRDefault="00C114FF" w:rsidP="00A9226B">
      <w:pPr>
        <w:tabs>
          <w:tab w:val="clear" w:pos="567"/>
        </w:tabs>
        <w:spacing w:line="240" w:lineRule="auto"/>
        <w:rPr>
          <w:szCs w:val="22"/>
        </w:rPr>
      </w:pPr>
    </w:p>
    <w:p w14:paraId="2A3A0E5B" w14:textId="77777777" w:rsidR="00C114FF" w:rsidRPr="00C76B75" w:rsidRDefault="00C114FF" w:rsidP="00A9226B">
      <w:pPr>
        <w:tabs>
          <w:tab w:val="clear" w:pos="567"/>
        </w:tabs>
        <w:spacing w:line="240" w:lineRule="auto"/>
        <w:rPr>
          <w:szCs w:val="22"/>
        </w:rPr>
      </w:pPr>
    </w:p>
    <w:p w14:paraId="10457A53" w14:textId="77777777" w:rsidR="00C114FF" w:rsidRPr="00C76B75" w:rsidRDefault="00C114FF" w:rsidP="00A9226B">
      <w:pPr>
        <w:tabs>
          <w:tab w:val="clear" w:pos="567"/>
        </w:tabs>
        <w:spacing w:line="240" w:lineRule="auto"/>
        <w:rPr>
          <w:szCs w:val="22"/>
        </w:rPr>
      </w:pPr>
    </w:p>
    <w:p w14:paraId="54727DA5" w14:textId="77777777" w:rsidR="00C114FF" w:rsidRPr="00C76B75" w:rsidRDefault="00C114FF" w:rsidP="00A9226B">
      <w:pPr>
        <w:tabs>
          <w:tab w:val="clear" w:pos="567"/>
        </w:tabs>
        <w:spacing w:line="240" w:lineRule="auto"/>
        <w:rPr>
          <w:szCs w:val="22"/>
        </w:rPr>
      </w:pPr>
    </w:p>
    <w:p w14:paraId="474B0552" w14:textId="77777777" w:rsidR="00C114FF" w:rsidRPr="00C76B75" w:rsidRDefault="00C114FF" w:rsidP="00A9226B">
      <w:pPr>
        <w:tabs>
          <w:tab w:val="clear" w:pos="567"/>
        </w:tabs>
        <w:spacing w:line="240" w:lineRule="auto"/>
        <w:rPr>
          <w:szCs w:val="22"/>
        </w:rPr>
      </w:pPr>
    </w:p>
    <w:p w14:paraId="24180796" w14:textId="77777777" w:rsidR="00C114FF" w:rsidRPr="00C76B75" w:rsidRDefault="00C114FF" w:rsidP="00A9226B">
      <w:pPr>
        <w:tabs>
          <w:tab w:val="clear" w:pos="567"/>
        </w:tabs>
        <w:spacing w:line="240" w:lineRule="auto"/>
        <w:rPr>
          <w:szCs w:val="22"/>
        </w:rPr>
      </w:pPr>
    </w:p>
    <w:p w14:paraId="48E7D571" w14:textId="77777777" w:rsidR="00C114FF" w:rsidRPr="00C76B75" w:rsidRDefault="00C114FF" w:rsidP="00A9226B">
      <w:pPr>
        <w:tabs>
          <w:tab w:val="clear" w:pos="567"/>
        </w:tabs>
        <w:spacing w:line="240" w:lineRule="auto"/>
        <w:rPr>
          <w:szCs w:val="22"/>
        </w:rPr>
      </w:pPr>
    </w:p>
    <w:p w14:paraId="00F422A0" w14:textId="77777777" w:rsidR="00C114FF" w:rsidRPr="00C76B75" w:rsidRDefault="00C114FF" w:rsidP="00A9226B">
      <w:pPr>
        <w:tabs>
          <w:tab w:val="clear" w:pos="567"/>
        </w:tabs>
        <w:spacing w:line="240" w:lineRule="auto"/>
        <w:rPr>
          <w:szCs w:val="22"/>
        </w:rPr>
      </w:pPr>
    </w:p>
    <w:p w14:paraId="30E10E0C" w14:textId="77777777" w:rsidR="00C114FF" w:rsidRPr="00C76B75" w:rsidRDefault="006B0010" w:rsidP="00A9226B">
      <w:pPr>
        <w:tabs>
          <w:tab w:val="clear" w:pos="567"/>
        </w:tabs>
        <w:spacing w:line="240" w:lineRule="auto"/>
        <w:jc w:val="center"/>
        <w:rPr>
          <w:szCs w:val="22"/>
        </w:rPr>
      </w:pPr>
      <w:r>
        <w:rPr>
          <w:b/>
        </w:rPr>
        <w:t>B. LIETOŠANAS INSTRUKCIJA</w:t>
      </w:r>
    </w:p>
    <w:p w14:paraId="44E4A57F" w14:textId="77777777" w:rsidR="00C114FF" w:rsidRPr="008F3DBC" w:rsidRDefault="006B0010" w:rsidP="00A9226B">
      <w:pPr>
        <w:tabs>
          <w:tab w:val="clear" w:pos="567"/>
        </w:tabs>
        <w:spacing w:line="240" w:lineRule="auto"/>
        <w:jc w:val="center"/>
        <w:rPr>
          <w:szCs w:val="22"/>
        </w:rPr>
      </w:pPr>
      <w:r>
        <w:br w:type="page"/>
      </w:r>
      <w:r>
        <w:rPr>
          <w:b/>
        </w:rPr>
        <w:lastRenderedPageBreak/>
        <w:t>LIETOŠANAS INSTRUKCIJA</w:t>
      </w:r>
    </w:p>
    <w:p w14:paraId="12ADD4E4" w14:textId="77777777" w:rsidR="00C114FF" w:rsidRPr="008F3DBC" w:rsidRDefault="00C114FF" w:rsidP="00A9226B">
      <w:pPr>
        <w:tabs>
          <w:tab w:val="clear" w:pos="567"/>
        </w:tabs>
        <w:spacing w:line="240" w:lineRule="auto"/>
        <w:rPr>
          <w:szCs w:val="22"/>
        </w:rPr>
      </w:pPr>
    </w:p>
    <w:p w14:paraId="31CCDF3C" w14:textId="77777777" w:rsidR="00951118" w:rsidRPr="008F3DBC" w:rsidRDefault="00951118" w:rsidP="00A9226B">
      <w:pPr>
        <w:tabs>
          <w:tab w:val="clear" w:pos="567"/>
        </w:tabs>
        <w:spacing w:line="240" w:lineRule="auto"/>
        <w:rPr>
          <w:szCs w:val="22"/>
        </w:rPr>
      </w:pPr>
    </w:p>
    <w:p w14:paraId="1B9CC150" w14:textId="77777777" w:rsidR="00C114FF" w:rsidRPr="00843055" w:rsidRDefault="006B0010" w:rsidP="004620A4">
      <w:pPr>
        <w:tabs>
          <w:tab w:val="clear" w:pos="567"/>
          <w:tab w:val="left" w:pos="0"/>
        </w:tabs>
        <w:spacing w:line="240" w:lineRule="auto"/>
        <w:ind w:left="567" w:hanging="567"/>
        <w:rPr>
          <w:szCs w:val="22"/>
        </w:rPr>
      </w:pPr>
      <w:r>
        <w:rPr>
          <w:b/>
          <w:highlight w:val="lightGray"/>
        </w:rPr>
        <w:t>1.</w:t>
      </w:r>
      <w:r>
        <w:rPr>
          <w:b/>
        </w:rPr>
        <w:tab/>
        <w:t>Veterināro zāļu nosaukums</w:t>
      </w:r>
    </w:p>
    <w:p w14:paraId="67B0DC99" w14:textId="77777777" w:rsidR="00C114FF" w:rsidRPr="00843055" w:rsidRDefault="00C114FF" w:rsidP="00A9226B">
      <w:pPr>
        <w:tabs>
          <w:tab w:val="clear" w:pos="567"/>
        </w:tabs>
        <w:spacing w:line="240" w:lineRule="auto"/>
        <w:rPr>
          <w:szCs w:val="22"/>
        </w:rPr>
      </w:pPr>
    </w:p>
    <w:p w14:paraId="0A147A73" w14:textId="3F0C706F" w:rsidR="00C76B75" w:rsidRPr="00843055" w:rsidRDefault="00C76B75" w:rsidP="00C76B75">
      <w:pPr>
        <w:tabs>
          <w:tab w:val="clear" w:pos="567"/>
        </w:tabs>
        <w:spacing w:line="240" w:lineRule="auto"/>
        <w:rPr>
          <w:szCs w:val="22"/>
        </w:rPr>
      </w:pPr>
      <w:proofErr w:type="spellStart"/>
      <w:r>
        <w:t>Mcepe</w:t>
      </w:r>
      <w:proofErr w:type="spellEnd"/>
      <w:r>
        <w:t xml:space="preserve"> 1 mg/ml šķīdums iekšķīgai lietošanai suņiem un kaķiem </w:t>
      </w:r>
    </w:p>
    <w:p w14:paraId="68A3F43F" w14:textId="77777777" w:rsidR="00C114FF" w:rsidRPr="00843055" w:rsidRDefault="00C114FF" w:rsidP="00A9226B">
      <w:pPr>
        <w:tabs>
          <w:tab w:val="clear" w:pos="567"/>
        </w:tabs>
        <w:spacing w:line="240" w:lineRule="auto"/>
        <w:rPr>
          <w:szCs w:val="22"/>
        </w:rPr>
      </w:pPr>
    </w:p>
    <w:p w14:paraId="74DE080C" w14:textId="77777777" w:rsidR="00C114FF" w:rsidRPr="00843055" w:rsidRDefault="00C114FF" w:rsidP="00A9226B">
      <w:pPr>
        <w:tabs>
          <w:tab w:val="clear" w:pos="567"/>
        </w:tabs>
        <w:spacing w:line="240" w:lineRule="auto"/>
        <w:rPr>
          <w:szCs w:val="22"/>
        </w:rPr>
      </w:pPr>
    </w:p>
    <w:p w14:paraId="04E7BB89" w14:textId="77777777" w:rsidR="00C114FF" w:rsidRPr="00843055" w:rsidRDefault="006B0010" w:rsidP="004620A4">
      <w:pPr>
        <w:tabs>
          <w:tab w:val="clear" w:pos="567"/>
          <w:tab w:val="left" w:pos="0"/>
        </w:tabs>
        <w:spacing w:line="240" w:lineRule="auto"/>
        <w:ind w:left="567" w:hanging="567"/>
        <w:rPr>
          <w:b/>
          <w:szCs w:val="22"/>
        </w:rPr>
      </w:pPr>
      <w:r>
        <w:rPr>
          <w:b/>
          <w:highlight w:val="lightGray"/>
        </w:rPr>
        <w:t>2.</w:t>
      </w:r>
      <w:r>
        <w:rPr>
          <w:b/>
        </w:rPr>
        <w:tab/>
        <w:t>Sastāvs</w:t>
      </w:r>
    </w:p>
    <w:p w14:paraId="49121DF5" w14:textId="77777777" w:rsidR="00C114FF" w:rsidRPr="00843055" w:rsidRDefault="00C114FF" w:rsidP="00A9226B">
      <w:pPr>
        <w:tabs>
          <w:tab w:val="clear" w:pos="567"/>
        </w:tabs>
        <w:spacing w:line="240" w:lineRule="auto"/>
        <w:rPr>
          <w:iCs/>
          <w:szCs w:val="22"/>
        </w:rPr>
      </w:pPr>
    </w:p>
    <w:p w14:paraId="647B36D7" w14:textId="2DFBFB97" w:rsidR="008E1725" w:rsidRPr="00843055" w:rsidRDefault="00515927" w:rsidP="008E1725">
      <w:pPr>
        <w:tabs>
          <w:tab w:val="clear" w:pos="567"/>
        </w:tabs>
        <w:spacing w:line="240" w:lineRule="auto"/>
        <w:rPr>
          <w:szCs w:val="22"/>
        </w:rPr>
      </w:pPr>
      <w:r>
        <w:t xml:space="preserve">Katrs </w:t>
      </w:r>
      <w:r w:rsidR="008E1725">
        <w:t>m</w:t>
      </w:r>
      <w:r>
        <w:t>l</w:t>
      </w:r>
      <w:r w:rsidR="008E1725">
        <w:t xml:space="preserve"> satur:</w:t>
      </w:r>
    </w:p>
    <w:p w14:paraId="65F3CD64" w14:textId="77777777" w:rsidR="008E1725" w:rsidRPr="00843055" w:rsidRDefault="008E1725" w:rsidP="008E1725">
      <w:pPr>
        <w:tabs>
          <w:tab w:val="clear" w:pos="567"/>
        </w:tabs>
        <w:spacing w:line="240" w:lineRule="auto"/>
        <w:rPr>
          <w:szCs w:val="22"/>
        </w:rPr>
      </w:pPr>
    </w:p>
    <w:p w14:paraId="551B55C3" w14:textId="77777777" w:rsidR="008E1725" w:rsidRPr="00843055" w:rsidRDefault="008E1725" w:rsidP="008E1725">
      <w:pPr>
        <w:tabs>
          <w:tab w:val="clear" w:pos="567"/>
        </w:tabs>
        <w:spacing w:line="240" w:lineRule="auto"/>
        <w:rPr>
          <w:b/>
          <w:szCs w:val="22"/>
        </w:rPr>
      </w:pPr>
      <w:r>
        <w:rPr>
          <w:b/>
        </w:rPr>
        <w:t>Aktīvā viela:</w:t>
      </w:r>
    </w:p>
    <w:p w14:paraId="4CEEE149" w14:textId="5B422D36" w:rsidR="00A624B2" w:rsidRDefault="003F34CC" w:rsidP="008E1725">
      <w:pPr>
        <w:tabs>
          <w:tab w:val="clear" w:pos="567"/>
        </w:tabs>
        <w:spacing w:line="240" w:lineRule="auto"/>
      </w:pPr>
      <w:r>
        <w:t xml:space="preserve">Metoklopramīds </w:t>
      </w:r>
      <w:r w:rsidR="00A624B2" w:rsidRPr="00CD7D9D">
        <w:t>(</w:t>
      </w:r>
      <w:proofErr w:type="spellStart"/>
      <w:r w:rsidR="00A624B2" w:rsidRPr="00CD7D9D">
        <w:t>hidrohlorīda</w:t>
      </w:r>
      <w:proofErr w:type="spellEnd"/>
      <w:r w:rsidR="00A624B2" w:rsidRPr="00CD7D9D">
        <w:t xml:space="preserve"> </w:t>
      </w:r>
      <w:proofErr w:type="spellStart"/>
      <w:r w:rsidR="00A624B2" w:rsidRPr="00CD7D9D">
        <w:t>monohidrāta</w:t>
      </w:r>
      <w:proofErr w:type="spellEnd"/>
      <w:r w:rsidR="00A624B2" w:rsidRPr="00CD7D9D">
        <w:t xml:space="preserve"> veidā)</w:t>
      </w:r>
      <w:r w:rsidR="00A624B2">
        <w:t xml:space="preserve"> </w:t>
      </w:r>
      <w:r w:rsidR="008E1725">
        <w:t>0</w:t>
      </w:r>
      <w:r w:rsidR="00A624B2">
        <w:t>,891</w:t>
      </w:r>
      <w:r w:rsidR="008E1725">
        <w:t> mg</w:t>
      </w:r>
    </w:p>
    <w:p w14:paraId="2201DB04" w14:textId="688615BB" w:rsidR="008E1725" w:rsidRPr="00843055" w:rsidRDefault="008E1725" w:rsidP="008E1725">
      <w:pPr>
        <w:tabs>
          <w:tab w:val="clear" w:pos="567"/>
        </w:tabs>
        <w:spacing w:line="240" w:lineRule="auto"/>
        <w:rPr>
          <w:iCs/>
          <w:szCs w:val="22"/>
        </w:rPr>
      </w:pPr>
      <w:r>
        <w:t xml:space="preserve">atbilst 1,0 mg metoklopramīda </w:t>
      </w:r>
      <w:proofErr w:type="spellStart"/>
      <w:r>
        <w:t>hidrohlorīda</w:t>
      </w:r>
      <w:proofErr w:type="spellEnd"/>
    </w:p>
    <w:p w14:paraId="3C3BF149" w14:textId="77777777" w:rsidR="008E1725" w:rsidRPr="00843055" w:rsidRDefault="008E1725" w:rsidP="008E1725">
      <w:pPr>
        <w:tabs>
          <w:tab w:val="clear" w:pos="567"/>
        </w:tabs>
        <w:spacing w:line="240" w:lineRule="auto"/>
        <w:rPr>
          <w:szCs w:val="22"/>
        </w:rPr>
      </w:pPr>
    </w:p>
    <w:p w14:paraId="2ADF9380" w14:textId="15E2B603" w:rsidR="0019588B" w:rsidRPr="00843055" w:rsidRDefault="000E1697" w:rsidP="00A9226B">
      <w:pPr>
        <w:tabs>
          <w:tab w:val="clear" w:pos="567"/>
        </w:tabs>
        <w:spacing w:line="240" w:lineRule="auto"/>
        <w:rPr>
          <w:b/>
          <w:bCs/>
          <w:iCs/>
          <w:szCs w:val="22"/>
        </w:rPr>
      </w:pPr>
      <w:proofErr w:type="spellStart"/>
      <w:r>
        <w:rPr>
          <w:b/>
        </w:rPr>
        <w:t>Palīgvielas</w:t>
      </w:r>
      <w:proofErr w:type="spellEnd"/>
      <w:r>
        <w:rPr>
          <w:b/>
        </w:rPr>
        <w:t>:</w:t>
      </w:r>
    </w:p>
    <w:p w14:paraId="571419C4" w14:textId="4B951786" w:rsidR="00C114FF" w:rsidRPr="00843055" w:rsidRDefault="000E1697" w:rsidP="00A9226B">
      <w:pPr>
        <w:tabs>
          <w:tab w:val="clear" w:pos="567"/>
        </w:tabs>
        <w:spacing w:line="240" w:lineRule="auto"/>
        <w:rPr>
          <w:iCs/>
          <w:szCs w:val="22"/>
        </w:rPr>
      </w:pPr>
      <w:proofErr w:type="spellStart"/>
      <w:r>
        <w:t>Metilparahidroksibenzoāts</w:t>
      </w:r>
      <w:proofErr w:type="spellEnd"/>
      <w:r>
        <w:t xml:space="preserve"> (E218) 1,30 mg</w:t>
      </w:r>
    </w:p>
    <w:p w14:paraId="5BF03436" w14:textId="148C31E3" w:rsidR="000E1697" w:rsidRPr="00843055" w:rsidRDefault="000E1697" w:rsidP="00A9226B">
      <w:pPr>
        <w:tabs>
          <w:tab w:val="clear" w:pos="567"/>
        </w:tabs>
        <w:spacing w:line="240" w:lineRule="auto"/>
        <w:rPr>
          <w:iCs/>
          <w:szCs w:val="22"/>
        </w:rPr>
      </w:pPr>
      <w:proofErr w:type="spellStart"/>
      <w:r>
        <w:t>Propilparahidroksibenzoāts</w:t>
      </w:r>
      <w:proofErr w:type="spellEnd"/>
      <w:r>
        <w:t xml:space="preserve"> 0,20 mg</w:t>
      </w:r>
    </w:p>
    <w:p w14:paraId="31F5EBD8" w14:textId="77777777" w:rsidR="000E1697" w:rsidRPr="00843055" w:rsidRDefault="000E1697" w:rsidP="00A9226B">
      <w:pPr>
        <w:tabs>
          <w:tab w:val="clear" w:pos="567"/>
        </w:tabs>
        <w:spacing w:line="240" w:lineRule="auto"/>
        <w:rPr>
          <w:szCs w:val="22"/>
        </w:rPr>
      </w:pPr>
    </w:p>
    <w:p w14:paraId="0F058784" w14:textId="2DBD25E7" w:rsidR="006E57AC" w:rsidRPr="00843055" w:rsidRDefault="006E57AC" w:rsidP="006E57AC">
      <w:pPr>
        <w:tabs>
          <w:tab w:val="clear" w:pos="567"/>
        </w:tabs>
        <w:spacing w:line="240" w:lineRule="auto"/>
        <w:rPr>
          <w:szCs w:val="22"/>
        </w:rPr>
      </w:pPr>
      <w:r>
        <w:t>Bezkrāsains vai gaiši brūns dzidrs, viskozs šķīdums.</w:t>
      </w:r>
    </w:p>
    <w:p w14:paraId="0EDA4F88" w14:textId="77777777" w:rsidR="00C76B75" w:rsidRDefault="00C76B75" w:rsidP="00A9226B">
      <w:pPr>
        <w:tabs>
          <w:tab w:val="clear" w:pos="567"/>
        </w:tabs>
        <w:spacing w:line="240" w:lineRule="auto"/>
        <w:rPr>
          <w:szCs w:val="22"/>
        </w:rPr>
      </w:pPr>
    </w:p>
    <w:p w14:paraId="396D7967" w14:textId="77777777" w:rsidR="00EB54DD" w:rsidRPr="00843055" w:rsidRDefault="00EB54DD" w:rsidP="00A9226B">
      <w:pPr>
        <w:tabs>
          <w:tab w:val="clear" w:pos="567"/>
        </w:tabs>
        <w:spacing w:line="240" w:lineRule="auto"/>
        <w:rPr>
          <w:szCs w:val="22"/>
        </w:rPr>
      </w:pPr>
    </w:p>
    <w:p w14:paraId="392D6545" w14:textId="77777777" w:rsidR="00C114FF" w:rsidRPr="00843055" w:rsidRDefault="006B0010" w:rsidP="004620A4">
      <w:pPr>
        <w:tabs>
          <w:tab w:val="clear" w:pos="567"/>
          <w:tab w:val="left" w:pos="0"/>
        </w:tabs>
        <w:spacing w:line="240" w:lineRule="auto"/>
        <w:ind w:left="567" w:hanging="567"/>
        <w:rPr>
          <w:b/>
          <w:szCs w:val="22"/>
        </w:rPr>
      </w:pPr>
      <w:r>
        <w:rPr>
          <w:b/>
          <w:highlight w:val="lightGray"/>
        </w:rPr>
        <w:t>3.</w:t>
      </w:r>
      <w:r>
        <w:rPr>
          <w:b/>
        </w:rPr>
        <w:tab/>
      </w:r>
      <w:proofErr w:type="spellStart"/>
      <w:r>
        <w:rPr>
          <w:b/>
        </w:rPr>
        <w:t>Mērķsugas</w:t>
      </w:r>
      <w:proofErr w:type="spellEnd"/>
    </w:p>
    <w:p w14:paraId="1D92E594" w14:textId="77777777" w:rsidR="00C114FF" w:rsidRPr="00843055" w:rsidRDefault="00C114FF" w:rsidP="00A9226B">
      <w:pPr>
        <w:tabs>
          <w:tab w:val="clear" w:pos="567"/>
        </w:tabs>
        <w:spacing w:line="240" w:lineRule="auto"/>
        <w:rPr>
          <w:szCs w:val="22"/>
        </w:rPr>
      </w:pPr>
    </w:p>
    <w:p w14:paraId="644A1FCD" w14:textId="6162817E" w:rsidR="0015265C" w:rsidRPr="00843055" w:rsidRDefault="0015265C" w:rsidP="00A9226B">
      <w:pPr>
        <w:tabs>
          <w:tab w:val="clear" w:pos="567"/>
        </w:tabs>
        <w:spacing w:line="240" w:lineRule="auto"/>
        <w:rPr>
          <w:szCs w:val="22"/>
        </w:rPr>
      </w:pPr>
      <w:r>
        <w:t>Suņi, kaķi.</w:t>
      </w:r>
    </w:p>
    <w:p w14:paraId="277E2C9E" w14:textId="77777777" w:rsidR="00C114FF" w:rsidRPr="00843055" w:rsidRDefault="00C114FF" w:rsidP="00A9226B">
      <w:pPr>
        <w:tabs>
          <w:tab w:val="clear" w:pos="567"/>
        </w:tabs>
        <w:spacing w:line="240" w:lineRule="auto"/>
        <w:rPr>
          <w:szCs w:val="22"/>
        </w:rPr>
      </w:pPr>
    </w:p>
    <w:p w14:paraId="420D9705" w14:textId="173F75CB" w:rsidR="00BB4E0E" w:rsidRDefault="00050190" w:rsidP="00A9226B">
      <w:pPr>
        <w:tabs>
          <w:tab w:val="clear" w:pos="567"/>
        </w:tabs>
        <w:spacing w:line="240" w:lineRule="auto"/>
        <w:rPr>
          <w:szCs w:val="22"/>
        </w:rPr>
      </w:pPr>
      <w:r w:rsidRPr="009D1D17">
        <w:rPr>
          <w:noProof/>
          <w:lang w:val="en-GB"/>
        </w:rPr>
        <w:drawing>
          <wp:inline distT="0" distB="0" distL="0" distR="0" wp14:anchorId="4C2D1B41" wp14:editId="771557D8">
            <wp:extent cx="857250" cy="619400"/>
            <wp:effectExtent l="0" t="0" r="0" b="9525"/>
            <wp:docPr id="844251869" name="Bild 6" descr="Afbeelding met hond, silhouet, schets, zoogd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251869" name="Bild 6" descr="Afbeelding met hond, silhouet, schets, zoogdier&#10;&#10;Door AI gegenereerde inhoud is mogelijk onjui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6001" cy="625723"/>
                    </a:xfrm>
                    <a:prstGeom prst="rect">
                      <a:avLst/>
                    </a:prstGeom>
                    <a:noFill/>
                    <a:ln>
                      <a:noFill/>
                    </a:ln>
                  </pic:spPr>
                </pic:pic>
              </a:graphicData>
            </a:graphic>
          </wp:inline>
        </w:drawing>
      </w:r>
      <w:r w:rsidR="008169A4" w:rsidRPr="009D1D17">
        <w:rPr>
          <w:noProof/>
          <w:lang w:val="en-GB"/>
        </w:rPr>
        <w:drawing>
          <wp:inline distT="0" distB="0" distL="0" distR="0" wp14:anchorId="7896A1FB" wp14:editId="4F1D824F">
            <wp:extent cx="523240" cy="627887"/>
            <wp:effectExtent l="0" t="0" r="0" b="1270"/>
            <wp:docPr id="487222843" name="Grafik 5" descr="Afbeelding met silhouet, schets, clipart, illustrati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222843" name="Grafik 5" descr="Afbeelding met silhouet, schets, clipart, illustratie&#10;&#10;Door AI gegenereerde inhoud is mogelijk onjui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1763" cy="638114"/>
                    </a:xfrm>
                    <a:prstGeom prst="rect">
                      <a:avLst/>
                    </a:prstGeom>
                    <a:noFill/>
                    <a:ln>
                      <a:noFill/>
                    </a:ln>
                  </pic:spPr>
                </pic:pic>
              </a:graphicData>
            </a:graphic>
          </wp:inline>
        </w:drawing>
      </w:r>
    </w:p>
    <w:p w14:paraId="4DB1A938" w14:textId="77777777" w:rsidR="008169A4" w:rsidRDefault="008169A4" w:rsidP="00A9226B">
      <w:pPr>
        <w:tabs>
          <w:tab w:val="clear" w:pos="567"/>
        </w:tabs>
        <w:spacing w:line="240" w:lineRule="auto"/>
        <w:rPr>
          <w:szCs w:val="22"/>
        </w:rPr>
      </w:pPr>
    </w:p>
    <w:p w14:paraId="34CC91CB" w14:textId="77777777" w:rsidR="008169A4" w:rsidRPr="00843055" w:rsidRDefault="008169A4" w:rsidP="00A9226B">
      <w:pPr>
        <w:tabs>
          <w:tab w:val="clear" w:pos="567"/>
        </w:tabs>
        <w:spacing w:line="240" w:lineRule="auto"/>
        <w:rPr>
          <w:szCs w:val="22"/>
        </w:rPr>
      </w:pPr>
    </w:p>
    <w:p w14:paraId="2E8278AD" w14:textId="77777777" w:rsidR="00C114FF" w:rsidRPr="00843055" w:rsidRDefault="006B0010" w:rsidP="004620A4">
      <w:pPr>
        <w:tabs>
          <w:tab w:val="clear" w:pos="567"/>
          <w:tab w:val="left" w:pos="0"/>
        </w:tabs>
        <w:spacing w:line="240" w:lineRule="auto"/>
        <w:ind w:left="567" w:hanging="567"/>
        <w:rPr>
          <w:b/>
          <w:szCs w:val="22"/>
        </w:rPr>
      </w:pPr>
      <w:r>
        <w:rPr>
          <w:b/>
          <w:highlight w:val="lightGray"/>
        </w:rPr>
        <w:t>4.</w:t>
      </w:r>
      <w:r>
        <w:rPr>
          <w:b/>
        </w:rPr>
        <w:tab/>
        <w:t>Lietošanas indikācijas</w:t>
      </w:r>
    </w:p>
    <w:p w14:paraId="5E5C3F11" w14:textId="77777777" w:rsidR="00C114FF" w:rsidRPr="00843055" w:rsidRDefault="00C114FF" w:rsidP="00A9226B">
      <w:pPr>
        <w:tabs>
          <w:tab w:val="clear" w:pos="567"/>
        </w:tabs>
        <w:spacing w:line="240" w:lineRule="auto"/>
        <w:rPr>
          <w:szCs w:val="22"/>
        </w:rPr>
      </w:pPr>
    </w:p>
    <w:p w14:paraId="6729D575" w14:textId="282B0A28" w:rsidR="00BB4E0E" w:rsidRPr="00843055" w:rsidRDefault="003F34CC" w:rsidP="00BB4E0E">
      <w:pPr>
        <w:tabs>
          <w:tab w:val="clear" w:pos="567"/>
        </w:tabs>
        <w:spacing w:line="240" w:lineRule="auto"/>
        <w:rPr>
          <w:szCs w:val="22"/>
        </w:rPr>
      </w:pPr>
      <w:r>
        <w:t>V</w:t>
      </w:r>
      <w:r w:rsidR="00BB4E0E">
        <w:t xml:space="preserve">emšanas un </w:t>
      </w:r>
      <w:r>
        <w:t xml:space="preserve">pavājinātas </w:t>
      </w:r>
      <w:r w:rsidR="00BB4E0E">
        <w:t xml:space="preserve">kuņģa-zarnu trakta motorikas </w:t>
      </w:r>
      <w:r>
        <w:t>simptomātiska</w:t>
      </w:r>
      <w:r w:rsidR="006760F0">
        <w:t>i</w:t>
      </w:r>
      <w:r>
        <w:t xml:space="preserve"> </w:t>
      </w:r>
      <w:r w:rsidR="00BB4E0E">
        <w:t>ārstēšana</w:t>
      </w:r>
      <w:r>
        <w:t>i</w:t>
      </w:r>
      <w:r w:rsidR="00BB4E0E">
        <w:t xml:space="preserve">, kas saistīta ar gastrītu, vārtnieka spazmu, hronisku nefrītu un dažu </w:t>
      </w:r>
      <w:r>
        <w:t>vielu</w:t>
      </w:r>
      <w:r w:rsidR="00BB4E0E">
        <w:t xml:space="preserve"> </w:t>
      </w:r>
      <w:proofErr w:type="spellStart"/>
      <w:r w:rsidR="00BB4E0E">
        <w:t>nepanesamības</w:t>
      </w:r>
      <w:proofErr w:type="spellEnd"/>
      <w:r w:rsidR="00BB4E0E">
        <w:t xml:space="preserve"> izraisītiem gremošanas traucējumiem.</w:t>
      </w:r>
    </w:p>
    <w:p w14:paraId="0423A97D" w14:textId="77777777" w:rsidR="00BB4E0E" w:rsidRPr="00843055" w:rsidRDefault="00BB4E0E" w:rsidP="00A9226B">
      <w:pPr>
        <w:tabs>
          <w:tab w:val="clear" w:pos="567"/>
        </w:tabs>
        <w:spacing w:line="240" w:lineRule="auto"/>
        <w:rPr>
          <w:szCs w:val="22"/>
        </w:rPr>
      </w:pPr>
    </w:p>
    <w:p w14:paraId="13EC4E30" w14:textId="77777777" w:rsidR="00C114FF" w:rsidRPr="00843055" w:rsidRDefault="00C114FF" w:rsidP="00A9226B">
      <w:pPr>
        <w:tabs>
          <w:tab w:val="clear" w:pos="567"/>
        </w:tabs>
        <w:spacing w:line="240" w:lineRule="auto"/>
        <w:rPr>
          <w:szCs w:val="22"/>
        </w:rPr>
      </w:pPr>
    </w:p>
    <w:p w14:paraId="6B804733" w14:textId="77777777" w:rsidR="00C114FF" w:rsidRPr="00843055" w:rsidRDefault="006B0010" w:rsidP="004620A4">
      <w:pPr>
        <w:tabs>
          <w:tab w:val="clear" w:pos="567"/>
          <w:tab w:val="left" w:pos="0"/>
        </w:tabs>
        <w:spacing w:line="240" w:lineRule="auto"/>
        <w:ind w:left="567" w:hanging="567"/>
        <w:rPr>
          <w:szCs w:val="22"/>
        </w:rPr>
      </w:pPr>
      <w:r>
        <w:rPr>
          <w:b/>
          <w:highlight w:val="lightGray"/>
        </w:rPr>
        <w:t>5.</w:t>
      </w:r>
      <w:r>
        <w:rPr>
          <w:b/>
        </w:rPr>
        <w:tab/>
        <w:t>Kontrindikācijas</w:t>
      </w:r>
    </w:p>
    <w:p w14:paraId="33385F79" w14:textId="77777777" w:rsidR="00C114FF" w:rsidRPr="00843055" w:rsidRDefault="00C114FF" w:rsidP="00A9226B">
      <w:pPr>
        <w:tabs>
          <w:tab w:val="clear" w:pos="567"/>
        </w:tabs>
        <w:spacing w:line="240" w:lineRule="auto"/>
        <w:rPr>
          <w:szCs w:val="22"/>
        </w:rPr>
      </w:pPr>
    </w:p>
    <w:p w14:paraId="2D8DAB49" w14:textId="4952F39B" w:rsidR="00BB4E0E" w:rsidRPr="00843055" w:rsidRDefault="00BB4E0E" w:rsidP="00BB4E0E">
      <w:pPr>
        <w:tabs>
          <w:tab w:val="clear" w:pos="567"/>
        </w:tabs>
        <w:spacing w:line="240" w:lineRule="auto"/>
        <w:rPr>
          <w:szCs w:val="22"/>
        </w:rPr>
      </w:pPr>
      <w:r>
        <w:t xml:space="preserve">Nelietot gadījumos, ja konstatēta pastiprināta jutība pret aktīvo vielu vai </w:t>
      </w:r>
      <w:r w:rsidR="00CD432F">
        <w:t xml:space="preserve">pret </w:t>
      </w:r>
      <w:r>
        <w:t xml:space="preserve">jebkuru no </w:t>
      </w:r>
      <w:proofErr w:type="spellStart"/>
      <w:r>
        <w:t>palīgvielām</w:t>
      </w:r>
      <w:proofErr w:type="spellEnd"/>
      <w:r>
        <w:t>.</w:t>
      </w:r>
    </w:p>
    <w:p w14:paraId="2EF0D1D5" w14:textId="77777777" w:rsidR="00BB4E0E" w:rsidRPr="00843055" w:rsidRDefault="00BB4E0E" w:rsidP="00BB4E0E">
      <w:pPr>
        <w:tabs>
          <w:tab w:val="clear" w:pos="567"/>
        </w:tabs>
        <w:spacing w:line="240" w:lineRule="auto"/>
        <w:rPr>
          <w:szCs w:val="22"/>
        </w:rPr>
      </w:pPr>
      <w:r>
        <w:t>Nelietot kuņģa-zarnu trakta perforācijas vai nosprostojuma gadījumos.</w:t>
      </w:r>
    </w:p>
    <w:p w14:paraId="67AEA8B3" w14:textId="77777777" w:rsidR="00BB4E0E" w:rsidRPr="00843055" w:rsidRDefault="00BB4E0E" w:rsidP="00BB4E0E">
      <w:pPr>
        <w:tabs>
          <w:tab w:val="clear" w:pos="567"/>
        </w:tabs>
        <w:spacing w:line="240" w:lineRule="auto"/>
        <w:rPr>
          <w:szCs w:val="22"/>
        </w:rPr>
      </w:pPr>
      <w:r>
        <w:t>Nelietot kuņģa-zarnu trakta asiņošanas gadījumos.</w:t>
      </w:r>
    </w:p>
    <w:p w14:paraId="14E34B4B" w14:textId="77777777" w:rsidR="00BB4E0E" w:rsidRPr="00843055" w:rsidRDefault="00BB4E0E" w:rsidP="00A9226B">
      <w:pPr>
        <w:tabs>
          <w:tab w:val="clear" w:pos="567"/>
        </w:tabs>
        <w:spacing w:line="240" w:lineRule="auto"/>
        <w:rPr>
          <w:szCs w:val="22"/>
        </w:rPr>
      </w:pPr>
    </w:p>
    <w:p w14:paraId="14B366D2" w14:textId="77777777" w:rsidR="00EB457B" w:rsidRPr="00843055" w:rsidRDefault="00EB457B" w:rsidP="00EB1A80">
      <w:pPr>
        <w:tabs>
          <w:tab w:val="clear" w:pos="567"/>
        </w:tabs>
        <w:spacing w:line="240" w:lineRule="auto"/>
        <w:rPr>
          <w:szCs w:val="22"/>
        </w:rPr>
      </w:pPr>
    </w:p>
    <w:p w14:paraId="417C532A" w14:textId="77777777" w:rsidR="00C114FF" w:rsidRPr="00843055" w:rsidRDefault="006B0010" w:rsidP="004620A4">
      <w:pPr>
        <w:tabs>
          <w:tab w:val="clear" w:pos="567"/>
          <w:tab w:val="left" w:pos="0"/>
        </w:tabs>
        <w:spacing w:line="240" w:lineRule="auto"/>
        <w:ind w:left="567" w:hanging="567"/>
        <w:rPr>
          <w:szCs w:val="22"/>
        </w:rPr>
      </w:pPr>
      <w:r>
        <w:rPr>
          <w:b/>
          <w:highlight w:val="lightGray"/>
        </w:rPr>
        <w:t>6.</w:t>
      </w:r>
      <w:r>
        <w:rPr>
          <w:b/>
        </w:rPr>
        <w:tab/>
        <w:t>Īpaši brīdinājumi</w:t>
      </w:r>
    </w:p>
    <w:p w14:paraId="1E6ED89D" w14:textId="77777777" w:rsidR="00F354C5" w:rsidRPr="00843055" w:rsidRDefault="00F354C5" w:rsidP="00F354C5">
      <w:pPr>
        <w:tabs>
          <w:tab w:val="clear" w:pos="567"/>
        </w:tabs>
        <w:spacing w:line="240" w:lineRule="auto"/>
        <w:rPr>
          <w:szCs w:val="22"/>
        </w:rPr>
      </w:pPr>
    </w:p>
    <w:p w14:paraId="1D78CAA4" w14:textId="3C1537CE" w:rsidR="00F354C5" w:rsidRPr="00843055" w:rsidRDefault="006B0010" w:rsidP="00F354C5">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rPr>
          <w:u w:val="single"/>
        </w:rPr>
        <w:t>:</w:t>
      </w:r>
    </w:p>
    <w:p w14:paraId="1F1540EF" w14:textId="2BDA37C7" w:rsidR="00A24D6A" w:rsidRPr="00EE751D" w:rsidRDefault="00A24D6A" w:rsidP="00A24D6A">
      <w:pPr>
        <w:tabs>
          <w:tab w:val="clear" w:pos="567"/>
        </w:tabs>
        <w:spacing w:line="240" w:lineRule="auto"/>
        <w:rPr>
          <w:szCs w:val="22"/>
        </w:rPr>
      </w:pPr>
      <w:r>
        <w:t xml:space="preserve">Metoklopramīds </w:t>
      </w:r>
      <w:proofErr w:type="spellStart"/>
      <w:r>
        <w:t>metabolizējas</w:t>
      </w:r>
      <w:proofErr w:type="spellEnd"/>
      <w:r>
        <w:t xml:space="preserve"> aknās un galvenokārt izdalās ar urīnu, tādēļ dzīvniekiem ar aknu vai nieru mazspēju blakusparādību riska palielināšanās dēļ lieto</w:t>
      </w:r>
      <w:r w:rsidR="00CD432F">
        <w:t>t</w:t>
      </w:r>
      <w:r>
        <w:t xml:space="preserve"> </w:t>
      </w:r>
      <w:r w:rsidR="00CD432F">
        <w:t xml:space="preserve">mazāku devu </w:t>
      </w:r>
      <w:r>
        <w:t>saskaņā ar ārstējošā veterinārārsta norādījumiem.</w:t>
      </w:r>
    </w:p>
    <w:p w14:paraId="1A6B9CFC" w14:textId="5CFA03D7" w:rsidR="00051948" w:rsidRPr="00843055" w:rsidRDefault="00051948" w:rsidP="00051948">
      <w:pPr>
        <w:tabs>
          <w:tab w:val="clear" w:pos="567"/>
        </w:tabs>
        <w:spacing w:line="240" w:lineRule="auto"/>
        <w:rPr>
          <w:szCs w:val="22"/>
        </w:rPr>
      </w:pPr>
      <w:r>
        <w:t>Izvairīties no ievadīšanas dzīvniekiem, kuriem ir slimības ar krampjiem (piem., epilepsija un galvas trauma). Rūpīgi ievēro</w:t>
      </w:r>
      <w:r w:rsidR="00CD432F">
        <w:t>t</w:t>
      </w:r>
      <w:r>
        <w:t xml:space="preserve"> devas, īpaši kaķiem un mazo šķirņu suņiem.</w:t>
      </w:r>
    </w:p>
    <w:p w14:paraId="2D723010" w14:textId="77777777" w:rsidR="00051948" w:rsidRPr="00843055" w:rsidRDefault="00051948" w:rsidP="00051948">
      <w:pPr>
        <w:tabs>
          <w:tab w:val="clear" w:pos="567"/>
        </w:tabs>
        <w:spacing w:line="240" w:lineRule="auto"/>
        <w:rPr>
          <w:iCs/>
          <w:szCs w:val="22"/>
        </w:rPr>
      </w:pPr>
      <w:r>
        <w:t xml:space="preserve">Pēc ilgstošas vemšanas jāapsver šķidruma un elektrolītu </w:t>
      </w:r>
      <w:proofErr w:type="spellStart"/>
      <w:r>
        <w:t>aizstājterapija</w:t>
      </w:r>
      <w:proofErr w:type="spellEnd"/>
      <w:r>
        <w:t>.</w:t>
      </w:r>
    </w:p>
    <w:p w14:paraId="6805F88A" w14:textId="42C70B6D" w:rsidR="00516088" w:rsidRPr="00843055" w:rsidRDefault="00051948" w:rsidP="00F354C5">
      <w:pPr>
        <w:tabs>
          <w:tab w:val="clear" w:pos="567"/>
        </w:tabs>
        <w:spacing w:line="240" w:lineRule="auto"/>
        <w:rPr>
          <w:szCs w:val="22"/>
        </w:rPr>
      </w:pPr>
      <w:r>
        <w:lastRenderedPageBreak/>
        <w:t xml:space="preserve">Ja pēc </w:t>
      </w:r>
      <w:r w:rsidR="00CD432F">
        <w:t>iekš</w:t>
      </w:r>
      <w:r w:rsidR="006760F0">
        <w:t>ķ</w:t>
      </w:r>
      <w:r w:rsidR="00CD432F">
        <w:t xml:space="preserve">īga </w:t>
      </w:r>
      <w:r>
        <w:t xml:space="preserve">šķīduma </w:t>
      </w:r>
      <w:r w:rsidR="00CD432F">
        <w:t xml:space="preserve">uzņemšanas </w:t>
      </w:r>
      <w:r>
        <w:t xml:space="preserve">rodas vemšana, pirms atkārtotas </w:t>
      </w:r>
      <w:r w:rsidR="00CD432F">
        <w:t xml:space="preserve">šo veterināro </w:t>
      </w:r>
      <w:r>
        <w:t>zāļu ievadīšanas ievērot parasto intervālu starp divām ievadīšanas reizēm.</w:t>
      </w:r>
    </w:p>
    <w:p w14:paraId="3E02B39F" w14:textId="77777777" w:rsidR="00F354C5" w:rsidRPr="00843055" w:rsidRDefault="00F354C5" w:rsidP="00F354C5">
      <w:pPr>
        <w:tabs>
          <w:tab w:val="clear" w:pos="567"/>
        </w:tabs>
        <w:spacing w:line="240" w:lineRule="auto"/>
        <w:rPr>
          <w:szCs w:val="22"/>
        </w:rPr>
      </w:pPr>
    </w:p>
    <w:p w14:paraId="08B19D87" w14:textId="2A2F46E3" w:rsidR="00F354C5" w:rsidRPr="00843055" w:rsidRDefault="006B0010" w:rsidP="00F354C5">
      <w:pPr>
        <w:tabs>
          <w:tab w:val="clear" w:pos="567"/>
        </w:tabs>
        <w:spacing w:line="240" w:lineRule="auto"/>
        <w:rPr>
          <w:szCs w:val="22"/>
        </w:rPr>
      </w:pPr>
      <w:r>
        <w:rPr>
          <w:u w:val="single"/>
        </w:rPr>
        <w:t>Īpaši piesardzības pasākumi, kas jāievēro personai, kura ievada veterinārās zāles dzīvniekiem:</w:t>
      </w:r>
    </w:p>
    <w:p w14:paraId="45427598" w14:textId="5E4F44EC" w:rsidR="00051948" w:rsidRPr="00843055" w:rsidRDefault="0055639F" w:rsidP="00051948">
      <w:pPr>
        <w:tabs>
          <w:tab w:val="clear" w:pos="567"/>
        </w:tabs>
        <w:spacing w:line="240" w:lineRule="auto"/>
        <w:rPr>
          <w:szCs w:val="22"/>
        </w:rPr>
      </w:pPr>
      <w:r>
        <w:t xml:space="preserve">Šīs veterinārās zāles var </w:t>
      </w:r>
      <w:r w:rsidR="00CD432F">
        <w:t xml:space="preserve">būt </w:t>
      </w:r>
      <w:proofErr w:type="spellStart"/>
      <w:r>
        <w:t>neirotoksisk</w:t>
      </w:r>
      <w:r w:rsidR="00CD432F">
        <w:t>as</w:t>
      </w:r>
      <w:proofErr w:type="spellEnd"/>
      <w:r>
        <w:t>. Izvairīties no nejaušas norīšanas, īpaši bērniem. Neatstāt piepildīto šļirci bez uzraudzības un uzglabāt šīs veterinārās zāles drošā vietā.</w:t>
      </w:r>
      <w:r>
        <w:rPr>
          <w:i/>
        </w:rPr>
        <w:t xml:space="preserve"> </w:t>
      </w:r>
      <w:r>
        <w:t>Ja notikusi nejauša norīšana, nekavējoties meklēt medicīnisko palīdzību un uzrādīt lietošanas instrukciju vai iepakojuma marķējumu ārstam.</w:t>
      </w:r>
    </w:p>
    <w:p w14:paraId="591DCA29" w14:textId="01B18478" w:rsidR="0055639F" w:rsidRDefault="0055639F" w:rsidP="0055639F">
      <w:pPr>
        <w:rPr>
          <w:rFonts w:cs="Arial"/>
          <w:iCs/>
          <w:szCs w:val="22"/>
        </w:rPr>
      </w:pPr>
      <w:r>
        <w:t xml:space="preserve">Aktīvā viela metoklopramīds un </w:t>
      </w:r>
      <w:proofErr w:type="spellStart"/>
      <w:r>
        <w:t>palīgvielas</w:t>
      </w:r>
      <w:proofErr w:type="spellEnd"/>
      <w:r>
        <w:t xml:space="preserve"> </w:t>
      </w:r>
      <w:proofErr w:type="spellStart"/>
      <w:r>
        <w:t>metilparahidroksibenzoāts</w:t>
      </w:r>
      <w:proofErr w:type="spellEnd"/>
      <w:r>
        <w:t xml:space="preserve"> un </w:t>
      </w:r>
      <w:proofErr w:type="spellStart"/>
      <w:r>
        <w:t>propilparahidroksibenzoāts</w:t>
      </w:r>
      <w:proofErr w:type="spellEnd"/>
      <w:r>
        <w:t xml:space="preserve"> var izraisīt </w:t>
      </w:r>
      <w:r w:rsidR="00CD432F">
        <w:t xml:space="preserve">pastiprinātas </w:t>
      </w:r>
      <w:r>
        <w:t xml:space="preserve">jutības reakcijas. </w:t>
      </w:r>
      <w:r w:rsidR="00CD432F">
        <w:t xml:space="preserve">Personām </w:t>
      </w:r>
      <w:r>
        <w:t xml:space="preserve">ar zināmu </w:t>
      </w:r>
      <w:r w:rsidR="00CD432F">
        <w:t xml:space="preserve">pastiprinātu </w:t>
      </w:r>
      <w:r>
        <w:t xml:space="preserve">jutību pret metoklopramīdu vai </w:t>
      </w:r>
      <w:proofErr w:type="spellStart"/>
      <w:r>
        <w:t>parabēniem</w:t>
      </w:r>
      <w:proofErr w:type="spellEnd"/>
      <w:r>
        <w:t xml:space="preserve"> jāizvairās no saskares ar šīm veterinārajām zālēm. Ja pēc iedarbības rodas simptomi, piemēram, ādas izsitumi, meklēt medicīnisko palīdzību un uzrādīt lietošanas instrukciju vai iepakojuma marķējumu ārstam.</w:t>
      </w:r>
    </w:p>
    <w:p w14:paraId="20F4F174" w14:textId="623D38A0" w:rsidR="002F6DAA" w:rsidRPr="00843055" w:rsidRDefault="0055639F" w:rsidP="005B1FD0">
      <w:pPr>
        <w:rPr>
          <w:szCs w:val="22"/>
          <w:u w:val="single"/>
        </w:rPr>
      </w:pPr>
      <w:r>
        <w:t xml:space="preserve">Pēc </w:t>
      </w:r>
      <w:r w:rsidR="00CD432F">
        <w:t>rīkošanās ar šīm veterinārajām zālēm</w:t>
      </w:r>
      <w:r>
        <w:t xml:space="preserve"> mazgāt rokas. </w:t>
      </w:r>
    </w:p>
    <w:p w14:paraId="526BC8D0" w14:textId="77777777" w:rsidR="005B1FD0" w:rsidRPr="00843055" w:rsidRDefault="005B1FD0" w:rsidP="005B1FD0">
      <w:pPr>
        <w:tabs>
          <w:tab w:val="clear" w:pos="567"/>
        </w:tabs>
        <w:spacing w:line="240" w:lineRule="auto"/>
        <w:rPr>
          <w:szCs w:val="22"/>
        </w:rPr>
      </w:pPr>
    </w:p>
    <w:p w14:paraId="0C03B918" w14:textId="67826BB1" w:rsidR="005B1FD0" w:rsidRPr="00843055" w:rsidRDefault="006B0010" w:rsidP="005B1FD0">
      <w:pPr>
        <w:tabs>
          <w:tab w:val="clear" w:pos="567"/>
        </w:tabs>
        <w:spacing w:line="240" w:lineRule="auto"/>
        <w:rPr>
          <w:szCs w:val="22"/>
        </w:rPr>
      </w:pPr>
      <w:r>
        <w:rPr>
          <w:u w:val="single"/>
        </w:rPr>
        <w:t>Grūsnība un laktācija</w:t>
      </w:r>
      <w:r>
        <w:t>:</w:t>
      </w:r>
    </w:p>
    <w:p w14:paraId="54381C04" w14:textId="61B23CD2" w:rsidR="003C7C01" w:rsidRPr="00843055" w:rsidRDefault="001D7D09" w:rsidP="003C7C01">
      <w:pPr>
        <w:tabs>
          <w:tab w:val="clear" w:pos="567"/>
        </w:tabs>
        <w:spacing w:line="240" w:lineRule="auto"/>
        <w:rPr>
          <w:szCs w:val="22"/>
        </w:rPr>
      </w:pPr>
      <w:r>
        <w:t xml:space="preserve">Laboratoriskajos pētījumos laboratorijas dzīvniekiem netika konstatēta </w:t>
      </w:r>
      <w:proofErr w:type="spellStart"/>
      <w:r>
        <w:t>teratogēna</w:t>
      </w:r>
      <w:proofErr w:type="spellEnd"/>
      <w:r>
        <w:t xml:space="preserve"> vai </w:t>
      </w:r>
      <w:proofErr w:type="spellStart"/>
      <w:r>
        <w:t>fetotoksiska</w:t>
      </w:r>
      <w:proofErr w:type="spellEnd"/>
      <w:r>
        <w:t xml:space="preserve"> iedarbība. </w:t>
      </w:r>
      <w:r w:rsidR="003C7C01">
        <w:t xml:space="preserve">Tomēr pētījumi ar laboratorijas dzīvniekiem ir ierobežoti, un aktīvās vielas drošums </w:t>
      </w:r>
      <w:proofErr w:type="spellStart"/>
      <w:r w:rsidR="003C7C01">
        <w:t>mērķsugām</w:t>
      </w:r>
      <w:proofErr w:type="spellEnd"/>
      <w:r w:rsidR="003C7C01">
        <w:t xml:space="preserve"> nav izvērtēts.</w:t>
      </w:r>
    </w:p>
    <w:p w14:paraId="3A03F8BA" w14:textId="215A7E35" w:rsidR="003C7C01" w:rsidRPr="00843055" w:rsidRDefault="001D7D09" w:rsidP="003C7C01">
      <w:pPr>
        <w:tabs>
          <w:tab w:val="clear" w:pos="567"/>
        </w:tabs>
        <w:spacing w:line="240" w:lineRule="auto"/>
        <w:rPr>
          <w:szCs w:val="22"/>
        </w:rPr>
      </w:pPr>
      <w:r>
        <w:t>Šīs v</w:t>
      </w:r>
      <w:r w:rsidR="003C7C01">
        <w:t xml:space="preserve">eterinārās zāles grūsnības un laktācijas laikā lietot tikai pēc ārstējošā veterinārārsta </w:t>
      </w:r>
      <w:r w:rsidR="00FA2AFB">
        <w:t xml:space="preserve">ieguvuma </w:t>
      </w:r>
      <w:r w:rsidR="003C7C01">
        <w:t>un riska attiecības izvērtēšanas.</w:t>
      </w:r>
    </w:p>
    <w:p w14:paraId="05E085EB" w14:textId="77777777" w:rsidR="005B1FD0" w:rsidRPr="00843055" w:rsidRDefault="005B1FD0" w:rsidP="005B1FD0">
      <w:pPr>
        <w:tabs>
          <w:tab w:val="clear" w:pos="567"/>
        </w:tabs>
        <w:spacing w:line="240" w:lineRule="auto"/>
        <w:rPr>
          <w:szCs w:val="22"/>
        </w:rPr>
      </w:pPr>
    </w:p>
    <w:p w14:paraId="003ABF8E" w14:textId="1706AEB2" w:rsidR="005B1FD0" w:rsidRPr="00843055" w:rsidRDefault="006B0010" w:rsidP="005B1FD0">
      <w:pPr>
        <w:tabs>
          <w:tab w:val="clear" w:pos="567"/>
        </w:tabs>
        <w:spacing w:line="240" w:lineRule="auto"/>
        <w:rPr>
          <w:szCs w:val="22"/>
        </w:rPr>
      </w:pPr>
      <w:r>
        <w:rPr>
          <w:u w:val="single"/>
        </w:rPr>
        <w:t>Mijiedarbība ar citām zālēm un citi mijiedarbības veidi:</w:t>
      </w:r>
    </w:p>
    <w:p w14:paraId="2FC92D61" w14:textId="27A88D0C" w:rsidR="00A8231F" w:rsidRPr="00843055" w:rsidRDefault="00A8231F" w:rsidP="00A8231F">
      <w:pPr>
        <w:tabs>
          <w:tab w:val="clear" w:pos="567"/>
        </w:tabs>
        <w:spacing w:line="240" w:lineRule="auto"/>
        <w:rPr>
          <w:szCs w:val="22"/>
        </w:rPr>
      </w:pPr>
      <w:r>
        <w:t xml:space="preserve">Gastrīta gadījumā izvairīties no </w:t>
      </w:r>
      <w:proofErr w:type="spellStart"/>
      <w:r>
        <w:t>antiholīnerģisko</w:t>
      </w:r>
      <w:proofErr w:type="spellEnd"/>
      <w:r>
        <w:t xml:space="preserve"> </w:t>
      </w:r>
      <w:r w:rsidR="006760F0">
        <w:t xml:space="preserve">vielu </w:t>
      </w:r>
      <w:r>
        <w:t>(atropīna) vienlaicīgas ievadīšanas, jo tās var neitralizēt metoklopramīda ietekmi uz kuņģa-zarnu trakta motoriku.</w:t>
      </w:r>
    </w:p>
    <w:p w14:paraId="53DEB149" w14:textId="625ADA9F" w:rsidR="00A8231F" w:rsidRPr="00843055" w:rsidRDefault="00A8231F" w:rsidP="00A8231F">
      <w:pPr>
        <w:tabs>
          <w:tab w:val="clear" w:pos="567"/>
        </w:tabs>
        <w:spacing w:line="240" w:lineRule="auto"/>
        <w:rPr>
          <w:szCs w:val="22"/>
        </w:rPr>
      </w:pPr>
      <w:r>
        <w:t xml:space="preserve">Vienlaicīgas </w:t>
      </w:r>
      <w:proofErr w:type="spellStart"/>
      <w:r w:rsidR="006760F0">
        <w:t>diarejas</w:t>
      </w:r>
      <w:proofErr w:type="spellEnd"/>
      <w:r w:rsidR="006760F0">
        <w:t xml:space="preserve"> </w:t>
      </w:r>
      <w:r>
        <w:t xml:space="preserve">gadījumā nav kontrindikāciju </w:t>
      </w:r>
      <w:proofErr w:type="spellStart"/>
      <w:r>
        <w:t>antiholīnerģisko</w:t>
      </w:r>
      <w:proofErr w:type="spellEnd"/>
      <w:r>
        <w:t xml:space="preserve"> </w:t>
      </w:r>
      <w:r w:rsidR="006760F0">
        <w:t xml:space="preserve">vielu </w:t>
      </w:r>
      <w:r>
        <w:t>lietošanai.</w:t>
      </w:r>
    </w:p>
    <w:p w14:paraId="21442F90" w14:textId="27CE42E6" w:rsidR="00A8231F" w:rsidRPr="00843055" w:rsidRDefault="00A8231F" w:rsidP="00A8231F">
      <w:pPr>
        <w:tabs>
          <w:tab w:val="clear" w:pos="567"/>
        </w:tabs>
        <w:spacing w:line="240" w:lineRule="auto"/>
        <w:rPr>
          <w:szCs w:val="22"/>
        </w:rPr>
      </w:pPr>
      <w:r>
        <w:t xml:space="preserve">Vienlaicīga metoklopramīda lietošana ar </w:t>
      </w:r>
      <w:proofErr w:type="spellStart"/>
      <w:r>
        <w:t>neiroleptiskiem</w:t>
      </w:r>
      <w:proofErr w:type="spellEnd"/>
      <w:r>
        <w:t xml:space="preserve"> līdzekļiem, kas atvasināti no </w:t>
      </w:r>
      <w:proofErr w:type="spellStart"/>
      <w:r>
        <w:t>fenotiazīna</w:t>
      </w:r>
      <w:proofErr w:type="spellEnd"/>
      <w:r>
        <w:t xml:space="preserve"> (</w:t>
      </w:r>
      <w:proofErr w:type="spellStart"/>
      <w:r>
        <w:t>acepromazīns</w:t>
      </w:r>
      <w:proofErr w:type="spellEnd"/>
      <w:r>
        <w:t xml:space="preserve">) un </w:t>
      </w:r>
      <w:proofErr w:type="spellStart"/>
      <w:r>
        <w:t>butirofenoniem</w:t>
      </w:r>
      <w:proofErr w:type="spellEnd"/>
      <w:r>
        <w:t xml:space="preserve">, palielina </w:t>
      </w:r>
      <w:proofErr w:type="spellStart"/>
      <w:r>
        <w:t>ekstrapiramidālas</w:t>
      </w:r>
      <w:proofErr w:type="spellEnd"/>
      <w:r>
        <w:t xml:space="preserve"> iedarbības risku (skatīt sadaļu “Blakusparādības”).</w:t>
      </w:r>
    </w:p>
    <w:p w14:paraId="4FE16C52" w14:textId="20F303D3" w:rsidR="00A8231F" w:rsidRPr="00843055" w:rsidRDefault="00A8231F" w:rsidP="00A8231F">
      <w:pPr>
        <w:tabs>
          <w:tab w:val="clear" w:pos="567"/>
        </w:tabs>
        <w:spacing w:line="240" w:lineRule="auto"/>
        <w:rPr>
          <w:szCs w:val="22"/>
        </w:rPr>
      </w:pPr>
      <w:r>
        <w:t xml:space="preserve">Metoklopramīds var pastiprināt </w:t>
      </w:r>
      <w:r w:rsidR="006760F0">
        <w:t xml:space="preserve">centrālās nervu sistēmas </w:t>
      </w:r>
      <w:proofErr w:type="spellStart"/>
      <w:r>
        <w:t>depresantu</w:t>
      </w:r>
      <w:proofErr w:type="spellEnd"/>
      <w:r>
        <w:t xml:space="preserve"> darbību. Vienlaicīgas lietošanas gadījumā ieteicams lietot mazāko metoklopramīda devu, lai izvairītos no pārmērīgas </w:t>
      </w:r>
      <w:proofErr w:type="spellStart"/>
      <w:r>
        <w:t>sedācijas</w:t>
      </w:r>
      <w:proofErr w:type="spellEnd"/>
      <w:r>
        <w:t>.</w:t>
      </w:r>
    </w:p>
    <w:p w14:paraId="444DC153" w14:textId="77777777" w:rsidR="009D7324" w:rsidRPr="00843055" w:rsidRDefault="009D7324" w:rsidP="005B1FD0">
      <w:pPr>
        <w:tabs>
          <w:tab w:val="clear" w:pos="567"/>
        </w:tabs>
        <w:spacing w:line="240" w:lineRule="auto"/>
        <w:rPr>
          <w:szCs w:val="22"/>
        </w:rPr>
      </w:pPr>
    </w:p>
    <w:p w14:paraId="0DA19673" w14:textId="75FE6185" w:rsidR="005B1FD0" w:rsidRPr="00843055" w:rsidRDefault="006B0010" w:rsidP="005B1FD0">
      <w:pPr>
        <w:tabs>
          <w:tab w:val="clear" w:pos="567"/>
        </w:tabs>
        <w:spacing w:line="240" w:lineRule="auto"/>
        <w:rPr>
          <w:szCs w:val="22"/>
        </w:rPr>
      </w:pPr>
      <w:r>
        <w:rPr>
          <w:u w:val="single"/>
        </w:rPr>
        <w:t>Pārdozēšana:</w:t>
      </w:r>
    </w:p>
    <w:p w14:paraId="099F9606" w14:textId="39F187B2" w:rsidR="009D7324" w:rsidRPr="00843055" w:rsidRDefault="009D7324" w:rsidP="009D7324">
      <w:pPr>
        <w:tabs>
          <w:tab w:val="clear" w:pos="567"/>
        </w:tabs>
        <w:spacing w:line="240" w:lineRule="auto"/>
        <w:rPr>
          <w:szCs w:val="22"/>
        </w:rPr>
      </w:pPr>
      <w:r>
        <w:t xml:space="preserve">Lielākā daļa klīnisko pazīmju, par kurām ziņots pēc pārdozēšanas, ir labi zināmas </w:t>
      </w:r>
      <w:proofErr w:type="spellStart"/>
      <w:r>
        <w:t>ekstrapiramidālas</w:t>
      </w:r>
      <w:proofErr w:type="spellEnd"/>
      <w:r>
        <w:t xml:space="preserve"> blakusparādības (skatīt sadaļu “Blakusparādības”).</w:t>
      </w:r>
    </w:p>
    <w:p w14:paraId="4A4B122F" w14:textId="77777777" w:rsidR="009D7324" w:rsidRPr="00843055" w:rsidRDefault="009D7324" w:rsidP="009D7324">
      <w:pPr>
        <w:tabs>
          <w:tab w:val="clear" w:pos="567"/>
        </w:tabs>
        <w:spacing w:line="240" w:lineRule="auto"/>
        <w:rPr>
          <w:szCs w:val="22"/>
        </w:rPr>
      </w:pPr>
      <w:r>
        <w:t xml:space="preserve">Ja specifiski </w:t>
      </w:r>
      <w:proofErr w:type="spellStart"/>
      <w:r>
        <w:t>antidoti</w:t>
      </w:r>
      <w:proofErr w:type="spellEnd"/>
      <w:r>
        <w:t xml:space="preserve"> nav pieejami, ieteicams dzīvniekam nodrošināt mierīgu vidi, līdz </w:t>
      </w:r>
      <w:proofErr w:type="spellStart"/>
      <w:r>
        <w:t>ekstrapiramidālās</w:t>
      </w:r>
      <w:proofErr w:type="spellEnd"/>
      <w:r>
        <w:t xml:space="preserve"> blakusparādības izzūd.</w:t>
      </w:r>
    </w:p>
    <w:p w14:paraId="3D058325" w14:textId="77777777" w:rsidR="009D7324" w:rsidRPr="00843055" w:rsidRDefault="009D7324" w:rsidP="009D7324">
      <w:pPr>
        <w:tabs>
          <w:tab w:val="clear" w:pos="567"/>
        </w:tabs>
        <w:spacing w:line="240" w:lineRule="auto"/>
        <w:rPr>
          <w:szCs w:val="22"/>
        </w:rPr>
      </w:pPr>
      <w:r>
        <w:t xml:space="preserve">Metoklopramīds tiek ātri </w:t>
      </w:r>
      <w:proofErr w:type="spellStart"/>
      <w:r>
        <w:t>metabolizēts</w:t>
      </w:r>
      <w:proofErr w:type="spellEnd"/>
      <w:r>
        <w:t xml:space="preserve"> un izvadīts, blakusparādības parasti izzūd ātri.</w:t>
      </w:r>
    </w:p>
    <w:p w14:paraId="3F49968D" w14:textId="77777777" w:rsidR="005B1FD0" w:rsidRPr="00843055" w:rsidRDefault="005B1FD0" w:rsidP="005B1FD0">
      <w:pPr>
        <w:tabs>
          <w:tab w:val="clear" w:pos="567"/>
        </w:tabs>
        <w:spacing w:line="240" w:lineRule="auto"/>
        <w:rPr>
          <w:szCs w:val="22"/>
        </w:rPr>
      </w:pPr>
    </w:p>
    <w:p w14:paraId="05217FCF" w14:textId="6E9F268E" w:rsidR="005B1FD0" w:rsidRPr="00843055" w:rsidRDefault="006B0010" w:rsidP="005B1FD0">
      <w:pPr>
        <w:tabs>
          <w:tab w:val="clear" w:pos="567"/>
        </w:tabs>
        <w:spacing w:line="240" w:lineRule="auto"/>
        <w:rPr>
          <w:szCs w:val="22"/>
        </w:rPr>
      </w:pPr>
      <w:r>
        <w:rPr>
          <w:u w:val="single"/>
        </w:rPr>
        <w:t>Būtiska nesaderība:</w:t>
      </w:r>
    </w:p>
    <w:p w14:paraId="5D496392" w14:textId="77777777" w:rsidR="009D7324" w:rsidRPr="00843055" w:rsidRDefault="009D7324" w:rsidP="009D7324">
      <w:pPr>
        <w:tabs>
          <w:tab w:val="clear" w:pos="567"/>
        </w:tabs>
        <w:spacing w:line="240" w:lineRule="auto"/>
        <w:rPr>
          <w:szCs w:val="22"/>
        </w:rPr>
      </w:pPr>
      <w:r>
        <w:t>Tā kā nav veikti saderības pētījumi, nelietot šīs veterinārās zāles maisījumā ar citām veterinārajām zālēm.</w:t>
      </w:r>
    </w:p>
    <w:p w14:paraId="7130E0D8" w14:textId="77777777" w:rsidR="005B1FD0" w:rsidRPr="00843055" w:rsidRDefault="005B1FD0" w:rsidP="00A9226B">
      <w:pPr>
        <w:tabs>
          <w:tab w:val="clear" w:pos="567"/>
        </w:tabs>
        <w:spacing w:line="240" w:lineRule="auto"/>
        <w:rPr>
          <w:szCs w:val="22"/>
        </w:rPr>
      </w:pPr>
    </w:p>
    <w:p w14:paraId="7B2EA498" w14:textId="77777777" w:rsidR="00C114FF" w:rsidRPr="00843055" w:rsidRDefault="00C114FF" w:rsidP="00A9226B">
      <w:pPr>
        <w:tabs>
          <w:tab w:val="clear" w:pos="567"/>
        </w:tabs>
        <w:spacing w:line="240" w:lineRule="auto"/>
        <w:rPr>
          <w:szCs w:val="22"/>
        </w:rPr>
      </w:pPr>
    </w:p>
    <w:p w14:paraId="476D4B3D" w14:textId="77777777" w:rsidR="00C114FF" w:rsidRPr="00843055" w:rsidRDefault="006B0010" w:rsidP="004620A4">
      <w:pPr>
        <w:tabs>
          <w:tab w:val="clear" w:pos="567"/>
          <w:tab w:val="left" w:pos="0"/>
        </w:tabs>
        <w:spacing w:line="240" w:lineRule="auto"/>
        <w:ind w:left="567" w:hanging="567"/>
        <w:rPr>
          <w:szCs w:val="22"/>
        </w:rPr>
      </w:pPr>
      <w:r>
        <w:rPr>
          <w:b/>
          <w:highlight w:val="lightGray"/>
        </w:rPr>
        <w:t>7.</w:t>
      </w:r>
      <w:r>
        <w:rPr>
          <w:b/>
        </w:rPr>
        <w:tab/>
        <w:t>Blakusparādības</w:t>
      </w:r>
    </w:p>
    <w:p w14:paraId="46EC2BEA" w14:textId="77777777" w:rsidR="00C114FF" w:rsidRPr="00843055" w:rsidRDefault="00C114FF" w:rsidP="00A9226B">
      <w:pPr>
        <w:tabs>
          <w:tab w:val="clear" w:pos="567"/>
        </w:tabs>
        <w:spacing w:line="240" w:lineRule="auto"/>
        <w:rPr>
          <w:iCs/>
          <w:szCs w:val="22"/>
        </w:rPr>
      </w:pPr>
    </w:p>
    <w:p w14:paraId="0C3DE1FB" w14:textId="77777777" w:rsidR="009D7324" w:rsidRPr="00843055" w:rsidRDefault="009D7324" w:rsidP="009D7324">
      <w:pPr>
        <w:tabs>
          <w:tab w:val="clear" w:pos="567"/>
        </w:tabs>
        <w:spacing w:line="240" w:lineRule="auto"/>
        <w:rPr>
          <w:szCs w:val="22"/>
        </w:rPr>
      </w:pPr>
      <w:r>
        <w:t>Suņi, kaķi:</w:t>
      </w:r>
    </w:p>
    <w:p w14:paraId="3D131AC6" w14:textId="77777777" w:rsidR="009D7324" w:rsidRPr="00843055" w:rsidRDefault="009D7324" w:rsidP="009D732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D7324" w:rsidRPr="00843055" w14:paraId="10F4AE3F" w14:textId="77777777" w:rsidTr="008F3DBC">
        <w:tc>
          <w:tcPr>
            <w:tcW w:w="1957" w:type="pct"/>
          </w:tcPr>
          <w:p w14:paraId="20F6E770" w14:textId="77777777" w:rsidR="009D7324" w:rsidRPr="00843055" w:rsidRDefault="009D7324" w:rsidP="008F3DBC">
            <w:pPr>
              <w:spacing w:before="60" w:after="60"/>
              <w:rPr>
                <w:szCs w:val="22"/>
              </w:rPr>
            </w:pPr>
            <w:r>
              <w:t>Ļoti reti</w:t>
            </w:r>
          </w:p>
          <w:p w14:paraId="3B196E6F" w14:textId="77777777" w:rsidR="009D7324" w:rsidRPr="00843055" w:rsidRDefault="009D7324" w:rsidP="008F3DBC">
            <w:pPr>
              <w:spacing w:before="60" w:after="60"/>
              <w:rPr>
                <w:szCs w:val="22"/>
              </w:rPr>
            </w:pPr>
            <w:r>
              <w:t>(&lt;1 dzīvniekam / 10 000 ārstētajiem dzīvniekiem, tostarp atsevišķi ziņojumi):</w:t>
            </w:r>
          </w:p>
        </w:tc>
        <w:tc>
          <w:tcPr>
            <w:tcW w:w="3043" w:type="pct"/>
            <w:hideMark/>
          </w:tcPr>
          <w:p w14:paraId="71237AAC" w14:textId="5281E61E" w:rsidR="00544CB9" w:rsidRPr="00153B88" w:rsidRDefault="009D7324" w:rsidP="008F3DBC">
            <w:pPr>
              <w:spacing w:before="60" w:after="60"/>
              <w:rPr>
                <w:iCs/>
                <w:szCs w:val="22"/>
              </w:rPr>
            </w:pPr>
            <w:r>
              <w:t>Uzbudinājums</w:t>
            </w:r>
            <w:r>
              <w:rPr>
                <w:vertAlign w:val="superscript"/>
              </w:rPr>
              <w:t>1</w:t>
            </w:r>
            <w:r>
              <w:t>, agresija</w:t>
            </w:r>
            <w:r>
              <w:rPr>
                <w:vertAlign w:val="superscript"/>
              </w:rPr>
              <w:t>1</w:t>
            </w:r>
            <w:r>
              <w:t>, vokalizācija</w:t>
            </w:r>
            <w:r>
              <w:rPr>
                <w:vertAlign w:val="superscript"/>
              </w:rPr>
              <w:t>1</w:t>
            </w:r>
          </w:p>
          <w:p w14:paraId="78B1FA32" w14:textId="5C65FD5D" w:rsidR="00544CB9" w:rsidRPr="00153B88" w:rsidRDefault="00544CB9" w:rsidP="008F3DBC">
            <w:pPr>
              <w:spacing w:before="60" w:after="60"/>
              <w:rPr>
                <w:iCs/>
                <w:szCs w:val="22"/>
              </w:rPr>
            </w:pPr>
            <w:r>
              <w:t>Ataksija</w:t>
            </w:r>
            <w:r>
              <w:rPr>
                <w:vertAlign w:val="superscript"/>
              </w:rPr>
              <w:t>1</w:t>
            </w:r>
            <w:r>
              <w:t>, neparastas kustības</w:t>
            </w:r>
            <w:r>
              <w:rPr>
                <w:vertAlign w:val="superscript"/>
              </w:rPr>
              <w:t>1</w:t>
            </w:r>
            <w:r>
              <w:t>, trīce</w:t>
            </w:r>
            <w:r>
              <w:rPr>
                <w:vertAlign w:val="superscript"/>
              </w:rPr>
              <w:t>1</w:t>
            </w:r>
            <w:r>
              <w:t xml:space="preserve"> </w:t>
            </w:r>
          </w:p>
          <w:p w14:paraId="59AE5B62" w14:textId="316C8F5F" w:rsidR="009D7324" w:rsidRPr="00843055" w:rsidRDefault="00544CB9" w:rsidP="008F3DBC">
            <w:pPr>
              <w:spacing w:before="60" w:after="60"/>
              <w:rPr>
                <w:iCs/>
                <w:szCs w:val="22"/>
              </w:rPr>
            </w:pPr>
            <w:r>
              <w:t>Prostrācija</w:t>
            </w:r>
            <w:r>
              <w:rPr>
                <w:vertAlign w:val="superscript"/>
              </w:rPr>
              <w:t>1</w:t>
            </w:r>
          </w:p>
        </w:tc>
      </w:tr>
    </w:tbl>
    <w:p w14:paraId="15CD7317" w14:textId="4FB5CB46" w:rsidR="009D7324" w:rsidRPr="00843055" w:rsidRDefault="009D7324" w:rsidP="009D7324">
      <w:pPr>
        <w:tabs>
          <w:tab w:val="clear" w:pos="567"/>
        </w:tabs>
        <w:spacing w:line="240" w:lineRule="auto"/>
        <w:rPr>
          <w:szCs w:val="22"/>
        </w:rPr>
      </w:pPr>
      <w:r>
        <w:rPr>
          <w:vertAlign w:val="superscript"/>
        </w:rPr>
        <w:t>1</w:t>
      </w:r>
      <w:r>
        <w:t xml:space="preserve">Šīs novērotās </w:t>
      </w:r>
      <w:proofErr w:type="spellStart"/>
      <w:r>
        <w:t>ekstrapiramidālās</w:t>
      </w:r>
      <w:proofErr w:type="spellEnd"/>
      <w:r>
        <w:t xml:space="preserve"> </w:t>
      </w:r>
      <w:r w:rsidR="006760F0">
        <w:t xml:space="preserve">pazīmes </w:t>
      </w:r>
      <w:r>
        <w:t>ir pārejošas un izzūd, pārtraucot ārstēšanu.</w:t>
      </w:r>
    </w:p>
    <w:p w14:paraId="3AA322CE" w14:textId="77777777" w:rsidR="00C114FF" w:rsidRPr="00843055" w:rsidRDefault="00C114FF" w:rsidP="00A9226B">
      <w:pPr>
        <w:tabs>
          <w:tab w:val="clear" w:pos="567"/>
        </w:tabs>
        <w:spacing w:line="240" w:lineRule="auto"/>
        <w:rPr>
          <w:iCs/>
          <w:szCs w:val="22"/>
        </w:rPr>
      </w:pPr>
    </w:p>
    <w:p w14:paraId="22A72AD7" w14:textId="77777777" w:rsidR="00515927" w:rsidRDefault="00515927" w:rsidP="00515927">
      <w:pPr>
        <w:pStyle w:val="BodyText"/>
        <w:tabs>
          <w:tab w:val="left" w:pos="6999"/>
        </w:tabs>
        <w:ind w:right="351"/>
      </w:pPr>
      <w:r>
        <w:t xml:space="preserve">Ir svarīgi ziņot par blakusparādībām. Tas ļauj pastāvīgi uzraudzīt veterināro zāļu drošumu. Ja novērojat jebkuras blakusparādības, arī tās, kas nav minētas šajā lietošanas instrukcijā, vai domājat, </w:t>
      </w:r>
      <w:r>
        <w:lastRenderedPageBreak/>
        <w:t>ka zāles nav iedarbojušās, lūdzu, informējiet savu veterinārārstu. Jūs varat ziņot par jebkurām blakusparādībām arī tirdzniecības atļaujas turētāja vai tirdzniecības atļaujas turētāja vietējam pārstāvim, izmantojot kontaktinformāciju šīs instrukcijas beigās vai nacionālo ziņošanas sistēmu www.pvd.gov.lv.</w:t>
      </w:r>
    </w:p>
    <w:p w14:paraId="4C802B70" w14:textId="77777777" w:rsidR="00F520FE" w:rsidRPr="00843055" w:rsidRDefault="00F520FE" w:rsidP="00A9226B">
      <w:pPr>
        <w:tabs>
          <w:tab w:val="clear" w:pos="567"/>
        </w:tabs>
        <w:spacing w:line="240" w:lineRule="auto"/>
        <w:rPr>
          <w:iCs/>
          <w:szCs w:val="22"/>
        </w:rPr>
      </w:pPr>
    </w:p>
    <w:p w14:paraId="6C0F4139" w14:textId="77777777" w:rsidR="00F520FE" w:rsidRPr="00843055" w:rsidRDefault="00F520FE" w:rsidP="00A9226B">
      <w:pPr>
        <w:tabs>
          <w:tab w:val="clear" w:pos="567"/>
        </w:tabs>
        <w:spacing w:line="240" w:lineRule="auto"/>
        <w:rPr>
          <w:iCs/>
          <w:szCs w:val="22"/>
        </w:rPr>
      </w:pPr>
    </w:p>
    <w:p w14:paraId="20462A3C" w14:textId="77777777" w:rsidR="00C114FF" w:rsidRPr="00843055" w:rsidRDefault="006B0010" w:rsidP="004620A4">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3ECF0375" w14:textId="77777777" w:rsidR="00C114FF" w:rsidRPr="00843055" w:rsidRDefault="00C114FF" w:rsidP="00A9226B">
      <w:pPr>
        <w:tabs>
          <w:tab w:val="clear" w:pos="567"/>
        </w:tabs>
        <w:spacing w:line="240" w:lineRule="auto"/>
        <w:rPr>
          <w:szCs w:val="22"/>
        </w:rPr>
      </w:pPr>
    </w:p>
    <w:p w14:paraId="0D61852B" w14:textId="0EEBB72B" w:rsidR="00E271FA" w:rsidRDefault="00E271FA" w:rsidP="00A9226B">
      <w:pPr>
        <w:tabs>
          <w:tab w:val="clear" w:pos="567"/>
        </w:tabs>
        <w:spacing w:line="240" w:lineRule="auto"/>
      </w:pPr>
      <w:r>
        <w:t>Iekšķīgai lietošanai. Šīs veterinārās zāles jāievada tieši mutē.</w:t>
      </w:r>
    </w:p>
    <w:p w14:paraId="101AEC26" w14:textId="77777777" w:rsidR="008169A4" w:rsidRPr="00843055" w:rsidRDefault="008169A4" w:rsidP="00A9226B">
      <w:pPr>
        <w:tabs>
          <w:tab w:val="clear" w:pos="567"/>
        </w:tabs>
        <w:spacing w:line="240" w:lineRule="auto"/>
        <w:rPr>
          <w:szCs w:val="22"/>
        </w:rPr>
      </w:pPr>
    </w:p>
    <w:p w14:paraId="48D76D2B" w14:textId="4F39CB6F" w:rsidR="00996D58" w:rsidRPr="00843055" w:rsidRDefault="00601F7E" w:rsidP="00996D58">
      <w:pPr>
        <w:tabs>
          <w:tab w:val="clear" w:pos="567"/>
        </w:tabs>
        <w:spacing w:line="240" w:lineRule="auto"/>
        <w:rPr>
          <w:szCs w:val="22"/>
        </w:rPr>
      </w:pPr>
      <w:r>
        <w:t xml:space="preserve">0,5 </w:t>
      </w:r>
      <w:r w:rsidR="006760F0">
        <w:t xml:space="preserve">- </w:t>
      </w:r>
      <w:r>
        <w:t xml:space="preserve">1 mg metoklopramīda </w:t>
      </w:r>
      <w:proofErr w:type="spellStart"/>
      <w:r>
        <w:t>hidrohlorīda</w:t>
      </w:r>
      <w:proofErr w:type="spellEnd"/>
      <w:r>
        <w:t xml:space="preserve"> uz vienu kg ķermeņa </w:t>
      </w:r>
      <w:r w:rsidR="006760F0">
        <w:t xml:space="preserve">svara </w:t>
      </w:r>
      <w:r>
        <w:t>dienā, ievadot</w:t>
      </w:r>
    </w:p>
    <w:p w14:paraId="5EA0EBDF" w14:textId="5D1F501A" w:rsidR="00996D58" w:rsidRPr="00843055" w:rsidRDefault="00996D58" w:rsidP="00996D58">
      <w:pPr>
        <w:tabs>
          <w:tab w:val="clear" w:pos="567"/>
        </w:tabs>
        <w:spacing w:line="240" w:lineRule="auto"/>
        <w:rPr>
          <w:szCs w:val="22"/>
        </w:rPr>
      </w:pPr>
      <w:r>
        <w:t xml:space="preserve">0,25 </w:t>
      </w:r>
      <w:r w:rsidR="006760F0">
        <w:t xml:space="preserve">- </w:t>
      </w:r>
      <w:r>
        <w:t xml:space="preserve">0,5 mg/kg (atbilst 0,25 </w:t>
      </w:r>
      <w:r w:rsidR="006760F0">
        <w:t xml:space="preserve">- </w:t>
      </w:r>
      <w:r>
        <w:t>0,5 ml/kg) div</w:t>
      </w:r>
      <w:r w:rsidR="006760F0">
        <w:t xml:space="preserve">as </w:t>
      </w:r>
      <w:r>
        <w:t>reiz</w:t>
      </w:r>
      <w:r w:rsidR="006760F0">
        <w:t>es</w:t>
      </w:r>
      <w:r>
        <w:t xml:space="preserve"> dienā</w:t>
      </w:r>
    </w:p>
    <w:p w14:paraId="5E85C232" w14:textId="77777777" w:rsidR="00996D58" w:rsidRPr="00843055" w:rsidRDefault="00996D58" w:rsidP="00996D58">
      <w:pPr>
        <w:tabs>
          <w:tab w:val="clear" w:pos="567"/>
        </w:tabs>
        <w:spacing w:line="240" w:lineRule="auto"/>
        <w:rPr>
          <w:szCs w:val="22"/>
        </w:rPr>
      </w:pPr>
      <w:r>
        <w:t>vai</w:t>
      </w:r>
    </w:p>
    <w:p w14:paraId="4C77DF7D" w14:textId="3A3B88C4" w:rsidR="00996D58" w:rsidRPr="00843055" w:rsidRDefault="00996D58" w:rsidP="00996D58">
      <w:pPr>
        <w:tabs>
          <w:tab w:val="clear" w:pos="567"/>
        </w:tabs>
        <w:spacing w:line="240" w:lineRule="auto"/>
        <w:rPr>
          <w:szCs w:val="22"/>
        </w:rPr>
      </w:pPr>
      <w:r>
        <w:t xml:space="preserve">0,17 </w:t>
      </w:r>
      <w:r w:rsidR="006760F0">
        <w:t xml:space="preserve">- </w:t>
      </w:r>
      <w:r>
        <w:t xml:space="preserve">0,33 mg/kg (atbilst 0,17 </w:t>
      </w:r>
      <w:r w:rsidR="006760F0">
        <w:t xml:space="preserve">- </w:t>
      </w:r>
      <w:r>
        <w:t>0,33 ml/kg) trīs</w:t>
      </w:r>
      <w:r w:rsidR="006760F0">
        <w:t xml:space="preserve"> </w:t>
      </w:r>
      <w:r>
        <w:t>reiz</w:t>
      </w:r>
      <w:r w:rsidR="006760F0">
        <w:t>es</w:t>
      </w:r>
      <w:r>
        <w:t xml:space="preserve"> dienā.</w:t>
      </w:r>
    </w:p>
    <w:p w14:paraId="1334A0FB" w14:textId="77777777" w:rsidR="00996D58" w:rsidRDefault="00996D58" w:rsidP="00996D58">
      <w:pPr>
        <w:tabs>
          <w:tab w:val="clear" w:pos="567"/>
        </w:tabs>
        <w:spacing w:line="240" w:lineRule="auto"/>
      </w:pPr>
      <w:r>
        <w:t>Lai nodrošinātu pareizu devu, ķermeņa svars jānosaka pēc iespējas precīzāk.</w:t>
      </w:r>
    </w:p>
    <w:p w14:paraId="6510821E" w14:textId="65E06E1A" w:rsidR="00996D58" w:rsidRDefault="00996D58" w:rsidP="00996D58">
      <w:pPr>
        <w:tabs>
          <w:tab w:val="clear" w:pos="567"/>
        </w:tabs>
        <w:spacing w:line="240" w:lineRule="auto"/>
      </w:pPr>
      <w:r>
        <w:t>Ja</w:t>
      </w:r>
      <w:r w:rsidR="006760F0">
        <w:t xml:space="preserve"> devas</w:t>
      </w:r>
      <w:r>
        <w:t xml:space="preserve"> tilpums ir mazāks nekā 0,3 ml, nepieciešama 1 ml šļirce.</w:t>
      </w:r>
    </w:p>
    <w:p w14:paraId="455C96EF" w14:textId="77777777" w:rsidR="00996D58" w:rsidRDefault="00996D58" w:rsidP="00996D58">
      <w:pPr>
        <w:tabs>
          <w:tab w:val="clear" w:pos="567"/>
        </w:tabs>
        <w:spacing w:line="240" w:lineRule="auto"/>
        <w:rPr>
          <w:rFonts w:cs="Arial"/>
          <w:szCs w:val="22"/>
        </w:rPr>
      </w:pPr>
      <w:r>
        <w:t>Ārstēšanas ilgums: saskaņā ar ārstējošā veterinārārsta norādījumiem.</w:t>
      </w:r>
    </w:p>
    <w:p w14:paraId="26C47A2B" w14:textId="6F437625" w:rsidR="00C80401" w:rsidRPr="00843055" w:rsidRDefault="00996D58" w:rsidP="00996D58">
      <w:pPr>
        <w:tabs>
          <w:tab w:val="clear" w:pos="567"/>
        </w:tabs>
        <w:spacing w:line="240" w:lineRule="auto"/>
        <w:rPr>
          <w:szCs w:val="22"/>
        </w:rPr>
      </w:pPr>
      <w:r>
        <w:t>Iekšķīgu ievadīšanu var atkārtot ar 6 stundu intervālu.</w:t>
      </w:r>
    </w:p>
    <w:p w14:paraId="70E9BB42" w14:textId="77777777" w:rsidR="00A5222F" w:rsidRDefault="00A5222F" w:rsidP="00A9226B">
      <w:pPr>
        <w:tabs>
          <w:tab w:val="clear" w:pos="567"/>
        </w:tabs>
        <w:spacing w:line="240" w:lineRule="auto"/>
        <w:rPr>
          <w:szCs w:val="22"/>
        </w:rPr>
      </w:pPr>
    </w:p>
    <w:p w14:paraId="38A4B692" w14:textId="77777777" w:rsidR="00C76B75" w:rsidRPr="00843055" w:rsidRDefault="00C76B75" w:rsidP="00A9226B">
      <w:pPr>
        <w:tabs>
          <w:tab w:val="clear" w:pos="567"/>
        </w:tabs>
        <w:spacing w:line="240" w:lineRule="auto"/>
        <w:rPr>
          <w:szCs w:val="22"/>
        </w:rPr>
      </w:pPr>
    </w:p>
    <w:p w14:paraId="5A8F9537" w14:textId="77777777" w:rsidR="00C114FF" w:rsidRPr="00843055" w:rsidRDefault="006B0010" w:rsidP="004620A4">
      <w:pPr>
        <w:tabs>
          <w:tab w:val="clear" w:pos="567"/>
          <w:tab w:val="left" w:pos="0"/>
        </w:tabs>
        <w:spacing w:line="240" w:lineRule="auto"/>
        <w:ind w:left="567" w:hanging="567"/>
        <w:rPr>
          <w:szCs w:val="22"/>
        </w:rPr>
      </w:pPr>
      <w:r>
        <w:rPr>
          <w:b/>
          <w:highlight w:val="lightGray"/>
        </w:rPr>
        <w:t>9.</w:t>
      </w:r>
      <w:r>
        <w:rPr>
          <w:b/>
        </w:rPr>
        <w:tab/>
        <w:t>Ieteikumi pareizai lietošanai</w:t>
      </w:r>
    </w:p>
    <w:p w14:paraId="0BE0A26F" w14:textId="6B117133" w:rsidR="00B91E6D" w:rsidRDefault="00B91E6D" w:rsidP="00B91E6D">
      <w:pPr>
        <w:tabs>
          <w:tab w:val="clear" w:pos="567"/>
        </w:tabs>
        <w:spacing w:line="240" w:lineRule="auto"/>
        <w:rPr>
          <w:rFonts w:cs="Arial"/>
          <w:szCs w:val="22"/>
        </w:rPr>
      </w:pPr>
    </w:p>
    <w:p w14:paraId="6600D2C9" w14:textId="69F20B0B" w:rsidR="002D44B4" w:rsidRDefault="00264F5E" w:rsidP="00A9226B">
      <w:pPr>
        <w:tabs>
          <w:tab w:val="clear" w:pos="567"/>
        </w:tabs>
        <w:spacing w:line="240" w:lineRule="auto"/>
        <w:rPr>
          <w:iCs/>
          <w:szCs w:val="22"/>
        </w:rPr>
      </w:pPr>
      <w:r>
        <w:t>Skatīt sadaļu “Deva katrai dzīvnieku sugai, lietošanas veids un metode”</w:t>
      </w:r>
    </w:p>
    <w:p w14:paraId="550A185B" w14:textId="77777777" w:rsidR="002D44B4" w:rsidRDefault="002D44B4" w:rsidP="00A9226B">
      <w:pPr>
        <w:tabs>
          <w:tab w:val="clear" w:pos="567"/>
        </w:tabs>
        <w:spacing w:line="240" w:lineRule="auto"/>
        <w:rPr>
          <w:iCs/>
          <w:szCs w:val="22"/>
        </w:rPr>
      </w:pPr>
    </w:p>
    <w:p w14:paraId="04CD53E7" w14:textId="77777777" w:rsidR="00A137A7" w:rsidRDefault="00A137A7" w:rsidP="00A137A7">
      <w:pPr>
        <w:tabs>
          <w:tab w:val="clear" w:pos="567"/>
        </w:tabs>
        <w:spacing w:line="240" w:lineRule="auto"/>
        <w:rPr>
          <w:szCs w:val="22"/>
        </w:rPr>
      </w:pPr>
      <w:r>
        <w:t>Lietošana</w:t>
      </w:r>
    </w:p>
    <w:p w14:paraId="541883B5" w14:textId="48495552" w:rsidR="00A137A7" w:rsidRDefault="006760F0" w:rsidP="1CDA1BFD">
      <w:pPr>
        <w:tabs>
          <w:tab w:val="clear" w:pos="567"/>
        </w:tabs>
        <w:spacing w:line="240" w:lineRule="auto"/>
      </w:pPr>
      <w:r>
        <w:t xml:space="preserve">Piespiest </w:t>
      </w:r>
      <w:r w:rsidR="00A137A7">
        <w:t>un pagriezt vāciņu. Ievietot dozēšanas perorālo šļirci plastmasas adapterī. Apgriezt pudelīti</w:t>
      </w:r>
      <w:r>
        <w:t xml:space="preserve"> ar </w:t>
      </w:r>
      <w:r w:rsidR="00A137A7">
        <w:t xml:space="preserve">šļirci otrādi un lēnām </w:t>
      </w:r>
      <w:r>
        <w:t xml:space="preserve">vilkt </w:t>
      </w:r>
      <w:r w:rsidR="00A137A7">
        <w:t>šļirces virzuli uz leju, līdz līnija uz virzuļa atbilst veterinārārsta noteiktajai devai. Perorālā šļirce ir sadalīta iedaļās pa 1 ml.</w:t>
      </w:r>
    </w:p>
    <w:p w14:paraId="4B8198D6" w14:textId="542202F9" w:rsidR="00A137A7" w:rsidRDefault="00A137A7" w:rsidP="00A137A7">
      <w:pPr>
        <w:tabs>
          <w:tab w:val="clear" w:pos="567"/>
        </w:tabs>
        <w:spacing w:line="240" w:lineRule="auto"/>
        <w:rPr>
          <w:szCs w:val="22"/>
        </w:rPr>
      </w:pPr>
      <w:r>
        <w:t>Nospiežot virzuli, iztukšot šļirces saturu tieši mut</w:t>
      </w:r>
      <w:r w:rsidR="006760F0">
        <w:t>ē</w:t>
      </w:r>
      <w:r>
        <w:t>. Ja nepieciešams, lietotājs var izskalot šļirci ar ūdeni un ļaut tai izžūt. Ievietot sauso šļirci kastītē.</w:t>
      </w:r>
    </w:p>
    <w:p w14:paraId="620F3BCC" w14:textId="77777777" w:rsidR="00A137A7" w:rsidRPr="00E9512C" w:rsidRDefault="00A137A7" w:rsidP="00A9226B">
      <w:pPr>
        <w:tabs>
          <w:tab w:val="clear" w:pos="567"/>
        </w:tabs>
        <w:spacing w:line="240" w:lineRule="auto"/>
        <w:rPr>
          <w:iCs/>
          <w:szCs w:val="22"/>
        </w:rPr>
      </w:pPr>
    </w:p>
    <w:p w14:paraId="32FB09A6" w14:textId="77777777" w:rsidR="00E73FCA" w:rsidRPr="00843055" w:rsidRDefault="00E73FCA" w:rsidP="00A9226B">
      <w:pPr>
        <w:tabs>
          <w:tab w:val="clear" w:pos="567"/>
        </w:tabs>
        <w:spacing w:line="240" w:lineRule="auto"/>
        <w:rPr>
          <w:iCs/>
          <w:szCs w:val="22"/>
        </w:rPr>
      </w:pPr>
    </w:p>
    <w:p w14:paraId="0C36A38B" w14:textId="77777777" w:rsidR="00DB468A" w:rsidRPr="00843055" w:rsidRDefault="006B0010" w:rsidP="004620A4">
      <w:pPr>
        <w:tabs>
          <w:tab w:val="clear" w:pos="567"/>
          <w:tab w:val="left" w:pos="0"/>
        </w:tabs>
        <w:spacing w:line="240" w:lineRule="auto"/>
        <w:ind w:left="567" w:hanging="567"/>
        <w:rPr>
          <w:szCs w:val="22"/>
        </w:rPr>
      </w:pPr>
      <w:r>
        <w:rPr>
          <w:b/>
          <w:highlight w:val="lightGray"/>
        </w:rPr>
        <w:t>10.</w:t>
      </w:r>
      <w:r>
        <w:rPr>
          <w:b/>
        </w:rPr>
        <w:tab/>
        <w:t>Ierobežojumu periods</w:t>
      </w:r>
    </w:p>
    <w:p w14:paraId="6121BF36" w14:textId="77777777" w:rsidR="00716ABB" w:rsidRDefault="00716ABB" w:rsidP="00716ABB">
      <w:pPr>
        <w:tabs>
          <w:tab w:val="clear" w:pos="567"/>
        </w:tabs>
        <w:spacing w:line="240" w:lineRule="auto"/>
        <w:rPr>
          <w:szCs w:val="22"/>
        </w:rPr>
      </w:pPr>
    </w:p>
    <w:p w14:paraId="67A918D2" w14:textId="5C87CF1F" w:rsidR="00716ABB" w:rsidRPr="00843055" w:rsidRDefault="00716ABB" w:rsidP="00716ABB">
      <w:pPr>
        <w:tabs>
          <w:tab w:val="clear" w:pos="567"/>
        </w:tabs>
        <w:spacing w:line="240" w:lineRule="auto"/>
        <w:rPr>
          <w:szCs w:val="22"/>
        </w:rPr>
      </w:pPr>
      <w:r>
        <w:t>Nav piemērojams.</w:t>
      </w:r>
    </w:p>
    <w:p w14:paraId="272CB7C8" w14:textId="77777777" w:rsidR="00C114FF" w:rsidRPr="00843055" w:rsidRDefault="00C114FF" w:rsidP="00A9226B">
      <w:pPr>
        <w:tabs>
          <w:tab w:val="clear" w:pos="567"/>
        </w:tabs>
        <w:spacing w:line="240" w:lineRule="auto"/>
        <w:rPr>
          <w:iCs/>
          <w:szCs w:val="22"/>
        </w:rPr>
      </w:pPr>
    </w:p>
    <w:p w14:paraId="7993348A" w14:textId="77777777" w:rsidR="00DB468A" w:rsidRPr="00843055" w:rsidRDefault="00DB468A" w:rsidP="00A9226B">
      <w:pPr>
        <w:tabs>
          <w:tab w:val="clear" w:pos="567"/>
        </w:tabs>
        <w:spacing w:line="240" w:lineRule="auto"/>
        <w:rPr>
          <w:iCs/>
          <w:szCs w:val="22"/>
        </w:rPr>
      </w:pPr>
    </w:p>
    <w:p w14:paraId="1F539DE0" w14:textId="77777777" w:rsidR="00C114FF" w:rsidRPr="00843055" w:rsidRDefault="006B0010" w:rsidP="004620A4">
      <w:pPr>
        <w:tabs>
          <w:tab w:val="clear" w:pos="567"/>
          <w:tab w:val="left" w:pos="0"/>
        </w:tabs>
        <w:spacing w:line="240" w:lineRule="auto"/>
        <w:ind w:left="567" w:hanging="567"/>
        <w:rPr>
          <w:szCs w:val="22"/>
        </w:rPr>
      </w:pPr>
      <w:r>
        <w:rPr>
          <w:b/>
          <w:highlight w:val="lightGray"/>
        </w:rPr>
        <w:t>11.</w:t>
      </w:r>
      <w:r>
        <w:rPr>
          <w:b/>
        </w:rPr>
        <w:tab/>
        <w:t>Īpaši uzglabāšanas nosacījumi</w:t>
      </w:r>
    </w:p>
    <w:p w14:paraId="65DC6B12" w14:textId="77777777" w:rsidR="00C114FF" w:rsidRPr="00843055" w:rsidRDefault="00C114FF" w:rsidP="00A9226B">
      <w:pPr>
        <w:numPr>
          <w:ilvl w:val="12"/>
          <w:numId w:val="0"/>
        </w:numPr>
        <w:tabs>
          <w:tab w:val="clear" w:pos="567"/>
        </w:tabs>
        <w:spacing w:line="240" w:lineRule="auto"/>
        <w:rPr>
          <w:szCs w:val="22"/>
        </w:rPr>
      </w:pPr>
    </w:p>
    <w:p w14:paraId="5404836E" w14:textId="77777777" w:rsidR="00C114FF" w:rsidRPr="00843055" w:rsidRDefault="006B0010" w:rsidP="00A9226B">
      <w:pPr>
        <w:numPr>
          <w:ilvl w:val="12"/>
          <w:numId w:val="0"/>
        </w:numPr>
        <w:tabs>
          <w:tab w:val="clear" w:pos="567"/>
        </w:tabs>
        <w:spacing w:line="240" w:lineRule="auto"/>
        <w:rPr>
          <w:szCs w:val="22"/>
        </w:rPr>
      </w:pPr>
      <w:r>
        <w:t>Uzglabāt bērniem neredzamā un nepieejamā vietā.</w:t>
      </w:r>
    </w:p>
    <w:p w14:paraId="00841D02" w14:textId="77777777" w:rsidR="0011132B" w:rsidRDefault="006B0010" w:rsidP="00A9226B">
      <w:pPr>
        <w:numPr>
          <w:ilvl w:val="12"/>
          <w:numId w:val="0"/>
        </w:numPr>
        <w:tabs>
          <w:tab w:val="clear" w:pos="567"/>
        </w:tabs>
        <w:spacing w:line="240" w:lineRule="auto"/>
      </w:pPr>
      <w:r>
        <w:t>Šīm veterinārajām zālēm nav nepieciešami īpaši uzglabāšanas apstākļi.</w:t>
      </w:r>
    </w:p>
    <w:p w14:paraId="456A0358" w14:textId="37D8DD41" w:rsidR="0011132B" w:rsidRDefault="006B0010" w:rsidP="00A9226B">
      <w:pPr>
        <w:numPr>
          <w:ilvl w:val="12"/>
          <w:numId w:val="0"/>
        </w:numPr>
        <w:tabs>
          <w:tab w:val="clear" w:pos="567"/>
        </w:tabs>
        <w:spacing w:line="240" w:lineRule="auto"/>
      </w:pPr>
      <w:r>
        <w:t xml:space="preserve">Nelietot šīs veterinārās zāles, ja beidzies derīguma termiņš, kas norādīts uz kastītes un </w:t>
      </w:r>
      <w:r w:rsidR="006760F0">
        <w:t xml:space="preserve">flakona </w:t>
      </w:r>
      <w:r>
        <w:t xml:space="preserve">pēc </w:t>
      </w:r>
      <w:proofErr w:type="spellStart"/>
      <w:r>
        <w:t>Exp</w:t>
      </w:r>
      <w:proofErr w:type="spellEnd"/>
      <w:r>
        <w:t>.</w:t>
      </w:r>
    </w:p>
    <w:p w14:paraId="05B66721" w14:textId="3E1FD7CF" w:rsidR="00C114FF" w:rsidRPr="00843055" w:rsidRDefault="006B0010" w:rsidP="00A9226B">
      <w:pPr>
        <w:numPr>
          <w:ilvl w:val="12"/>
          <w:numId w:val="0"/>
        </w:numPr>
        <w:tabs>
          <w:tab w:val="clear" w:pos="567"/>
        </w:tabs>
        <w:spacing w:line="240" w:lineRule="auto"/>
        <w:rPr>
          <w:szCs w:val="22"/>
        </w:rPr>
      </w:pPr>
      <w:r>
        <w:t>Derīguma termiņš attiecas uz norādītā mēneša pēdējo dienu. Derīguma termiņš pēc pirmreizējas tiešā iepakojuma atvēršanas: 6 mēneši.</w:t>
      </w:r>
    </w:p>
    <w:p w14:paraId="2C164FAD" w14:textId="77777777" w:rsidR="0043320A" w:rsidRPr="00843055" w:rsidRDefault="0043320A" w:rsidP="00A9226B">
      <w:pPr>
        <w:tabs>
          <w:tab w:val="clear" w:pos="567"/>
        </w:tabs>
        <w:spacing w:line="240" w:lineRule="auto"/>
        <w:rPr>
          <w:szCs w:val="22"/>
        </w:rPr>
      </w:pPr>
    </w:p>
    <w:p w14:paraId="3A7A102F" w14:textId="77777777" w:rsidR="001860C4" w:rsidRPr="00843055" w:rsidRDefault="001860C4" w:rsidP="00A9226B">
      <w:pPr>
        <w:tabs>
          <w:tab w:val="clear" w:pos="567"/>
        </w:tabs>
        <w:spacing w:line="240" w:lineRule="auto"/>
        <w:rPr>
          <w:szCs w:val="22"/>
        </w:rPr>
      </w:pPr>
    </w:p>
    <w:p w14:paraId="6EFB78B6" w14:textId="77777777" w:rsidR="00C114FF" w:rsidRPr="00843055" w:rsidRDefault="006B0010" w:rsidP="004620A4">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4052C84A" w14:textId="77777777" w:rsidR="00C114FF" w:rsidRPr="00843055" w:rsidRDefault="00C114FF" w:rsidP="00A9226B">
      <w:pPr>
        <w:tabs>
          <w:tab w:val="clear" w:pos="567"/>
        </w:tabs>
        <w:spacing w:line="240" w:lineRule="auto"/>
        <w:rPr>
          <w:szCs w:val="22"/>
        </w:rPr>
      </w:pPr>
    </w:p>
    <w:p w14:paraId="42DAA78F" w14:textId="63624E39" w:rsidR="00C114FF" w:rsidRDefault="006B0010" w:rsidP="00A9226B">
      <w:pPr>
        <w:tabs>
          <w:tab w:val="clear" w:pos="567"/>
        </w:tabs>
        <w:spacing w:line="240" w:lineRule="auto"/>
      </w:pPr>
      <w:r>
        <w:t>Neizmest veterinārās zāles kanalizācijā vai kopā ar sadzīves atkritumiem.</w:t>
      </w:r>
    </w:p>
    <w:p w14:paraId="4E8BB54C" w14:textId="77777777" w:rsidR="00254E3E" w:rsidRPr="00843055" w:rsidRDefault="00254E3E" w:rsidP="00A9226B">
      <w:pPr>
        <w:tabs>
          <w:tab w:val="clear" w:pos="567"/>
        </w:tabs>
        <w:spacing w:line="240" w:lineRule="auto"/>
        <w:rPr>
          <w:szCs w:val="22"/>
        </w:rPr>
      </w:pPr>
    </w:p>
    <w:p w14:paraId="1443FFCC" w14:textId="705A164E" w:rsidR="00DB468A" w:rsidRPr="00843055" w:rsidRDefault="006B0010" w:rsidP="00DB468A">
      <w:pPr>
        <w:rPr>
          <w:szCs w:val="22"/>
        </w:rPr>
      </w:pPr>
      <w:r>
        <w:t>Visu neizlietoto veterināro zāļu vai to atkritumu iznīcināšanai izmantot nevajadzīgo veterināro zāļu nodošanas shēmas saskaņā ar nacionālajām prasībām un jebkurām piemērojamām valsts atkritumu savākšanas sistēmām. Šādi pasākumi palīdzēs aizsargāt vidi.</w:t>
      </w:r>
    </w:p>
    <w:p w14:paraId="456BE0E5" w14:textId="5ECA7F50" w:rsidR="00C114FF" w:rsidRDefault="006B0010" w:rsidP="00A9226B">
      <w:pPr>
        <w:tabs>
          <w:tab w:val="clear" w:pos="567"/>
        </w:tabs>
        <w:spacing w:line="240" w:lineRule="auto"/>
      </w:pPr>
      <w:r>
        <w:t>Jautājiet savam veterinārārstam, kā atbrīvoties no nevajadzīgām veterinārajām zālēm.</w:t>
      </w:r>
    </w:p>
    <w:p w14:paraId="63738F32" w14:textId="77777777" w:rsidR="001048B9" w:rsidRDefault="001048B9" w:rsidP="00A9226B">
      <w:pPr>
        <w:tabs>
          <w:tab w:val="clear" w:pos="567"/>
        </w:tabs>
        <w:spacing w:line="240" w:lineRule="auto"/>
      </w:pPr>
    </w:p>
    <w:p w14:paraId="133B9893" w14:textId="77777777" w:rsidR="001048B9" w:rsidRPr="00843055" w:rsidRDefault="001048B9" w:rsidP="00A9226B">
      <w:pPr>
        <w:tabs>
          <w:tab w:val="clear" w:pos="567"/>
        </w:tabs>
        <w:spacing w:line="240" w:lineRule="auto"/>
        <w:rPr>
          <w:szCs w:val="22"/>
        </w:rPr>
      </w:pPr>
    </w:p>
    <w:p w14:paraId="569F8A5B" w14:textId="77777777" w:rsidR="00DB468A" w:rsidRPr="00843055" w:rsidRDefault="00DB468A" w:rsidP="00DB468A">
      <w:pPr>
        <w:tabs>
          <w:tab w:val="clear" w:pos="567"/>
        </w:tabs>
        <w:spacing w:line="240" w:lineRule="auto"/>
        <w:rPr>
          <w:bCs/>
          <w:szCs w:val="22"/>
          <w:highlight w:val="lightGray"/>
        </w:rPr>
      </w:pPr>
    </w:p>
    <w:p w14:paraId="418BA4BE" w14:textId="77777777" w:rsidR="00DB468A" w:rsidRPr="00843055" w:rsidRDefault="00DB468A" w:rsidP="00DB468A">
      <w:pPr>
        <w:tabs>
          <w:tab w:val="clear" w:pos="567"/>
        </w:tabs>
        <w:spacing w:line="240" w:lineRule="auto"/>
        <w:rPr>
          <w:bCs/>
          <w:szCs w:val="22"/>
          <w:highlight w:val="lightGray"/>
        </w:rPr>
      </w:pPr>
    </w:p>
    <w:p w14:paraId="253BE524" w14:textId="77777777" w:rsidR="00DB468A" w:rsidRPr="00843055" w:rsidRDefault="006B0010" w:rsidP="004620A4">
      <w:pPr>
        <w:tabs>
          <w:tab w:val="clear" w:pos="567"/>
          <w:tab w:val="left" w:pos="0"/>
        </w:tabs>
        <w:spacing w:line="240" w:lineRule="auto"/>
        <w:ind w:left="567" w:hanging="567"/>
        <w:rPr>
          <w:szCs w:val="22"/>
        </w:rPr>
      </w:pPr>
      <w:r>
        <w:rPr>
          <w:b/>
          <w:highlight w:val="lightGray"/>
        </w:rPr>
        <w:t>13.</w:t>
      </w:r>
      <w:r>
        <w:rPr>
          <w:b/>
        </w:rPr>
        <w:tab/>
        <w:t>Veterināro zāļu klasifikācija</w:t>
      </w:r>
    </w:p>
    <w:p w14:paraId="05D260EF" w14:textId="77777777" w:rsidR="00C114FF" w:rsidRPr="00843055" w:rsidRDefault="00C114FF" w:rsidP="00A9226B">
      <w:pPr>
        <w:tabs>
          <w:tab w:val="clear" w:pos="567"/>
        </w:tabs>
        <w:spacing w:line="240" w:lineRule="auto"/>
        <w:rPr>
          <w:szCs w:val="22"/>
        </w:rPr>
      </w:pPr>
    </w:p>
    <w:p w14:paraId="7EABA493" w14:textId="77777777" w:rsidR="001D3F0E" w:rsidRPr="00843055" w:rsidRDefault="001D3F0E" w:rsidP="001D3F0E">
      <w:pPr>
        <w:numPr>
          <w:ilvl w:val="12"/>
          <w:numId w:val="0"/>
        </w:numPr>
        <w:rPr>
          <w:szCs w:val="22"/>
        </w:rPr>
      </w:pPr>
      <w:r>
        <w:t>Recepšu veterinārās zāles.</w:t>
      </w:r>
    </w:p>
    <w:p w14:paraId="72DD75E8" w14:textId="77777777" w:rsidR="00DB468A" w:rsidRPr="00843055" w:rsidRDefault="00DB468A" w:rsidP="00A9226B">
      <w:pPr>
        <w:tabs>
          <w:tab w:val="clear" w:pos="567"/>
        </w:tabs>
        <w:spacing w:line="240" w:lineRule="auto"/>
        <w:rPr>
          <w:szCs w:val="22"/>
        </w:rPr>
      </w:pPr>
    </w:p>
    <w:p w14:paraId="543D9C1C" w14:textId="77777777" w:rsidR="001D3F0E" w:rsidRPr="00843055" w:rsidRDefault="001D3F0E" w:rsidP="00A9226B">
      <w:pPr>
        <w:tabs>
          <w:tab w:val="clear" w:pos="567"/>
        </w:tabs>
        <w:spacing w:line="240" w:lineRule="auto"/>
        <w:rPr>
          <w:szCs w:val="22"/>
        </w:rPr>
      </w:pPr>
    </w:p>
    <w:p w14:paraId="35013141" w14:textId="77777777" w:rsidR="00DB468A" w:rsidRPr="00843055" w:rsidRDefault="006B0010" w:rsidP="004620A4">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09CB5AB7" w14:textId="77777777" w:rsidR="00DB468A" w:rsidRPr="00843055" w:rsidRDefault="00DB468A" w:rsidP="00A9226B">
      <w:pPr>
        <w:tabs>
          <w:tab w:val="clear" w:pos="567"/>
        </w:tabs>
        <w:spacing w:line="240" w:lineRule="auto"/>
        <w:rPr>
          <w:szCs w:val="22"/>
        </w:rPr>
      </w:pPr>
    </w:p>
    <w:p w14:paraId="4A208928" w14:textId="77777777" w:rsidR="00ED0C88" w:rsidRDefault="00ED0C88" w:rsidP="00D86903">
      <w:pPr>
        <w:tabs>
          <w:tab w:val="clear" w:pos="567"/>
        </w:tabs>
        <w:spacing w:line="240" w:lineRule="auto"/>
      </w:pPr>
      <w:r w:rsidRPr="00ED0C88">
        <w:t>V/DCP/25/0029</w:t>
      </w:r>
    </w:p>
    <w:p w14:paraId="2B38A842" w14:textId="77777777" w:rsidR="00ED0C88" w:rsidRDefault="00ED0C88" w:rsidP="00D86903">
      <w:pPr>
        <w:tabs>
          <w:tab w:val="clear" w:pos="567"/>
        </w:tabs>
        <w:spacing w:line="240" w:lineRule="auto"/>
      </w:pPr>
    </w:p>
    <w:p w14:paraId="455EFAB9" w14:textId="5D3A937A" w:rsidR="00D86903" w:rsidRPr="00843055" w:rsidRDefault="00D86903" w:rsidP="00D86903">
      <w:pPr>
        <w:tabs>
          <w:tab w:val="clear" w:pos="567"/>
        </w:tabs>
        <w:spacing w:line="240" w:lineRule="auto"/>
        <w:rPr>
          <w:szCs w:val="22"/>
        </w:rPr>
      </w:pPr>
      <w:r>
        <w:t xml:space="preserve">Kartona kastīte, kurā ir </w:t>
      </w:r>
      <w:r w:rsidR="006760F0">
        <w:t xml:space="preserve">viens </w:t>
      </w:r>
      <w:r>
        <w:t xml:space="preserve">25 ml </w:t>
      </w:r>
      <w:r w:rsidR="006760F0">
        <w:t xml:space="preserve">flakons </w:t>
      </w:r>
      <w:r>
        <w:t>un 3 ml perorālā šļirce.</w:t>
      </w:r>
    </w:p>
    <w:p w14:paraId="67C572AE" w14:textId="5CB2300F" w:rsidR="00D86903" w:rsidRPr="00843055" w:rsidRDefault="00D86903" w:rsidP="00D86903">
      <w:pPr>
        <w:tabs>
          <w:tab w:val="clear" w:pos="567"/>
        </w:tabs>
        <w:spacing w:line="240" w:lineRule="auto"/>
        <w:rPr>
          <w:szCs w:val="22"/>
        </w:rPr>
      </w:pPr>
      <w:r>
        <w:t xml:space="preserve">Kartona kastīte, kurā ir </w:t>
      </w:r>
      <w:r w:rsidR="006760F0">
        <w:t xml:space="preserve">viens </w:t>
      </w:r>
      <w:r>
        <w:t xml:space="preserve">100 ml </w:t>
      </w:r>
      <w:r w:rsidR="006760F0">
        <w:t xml:space="preserve">flakons </w:t>
      </w:r>
      <w:r>
        <w:t>un 5 ml perorālā šļirce.</w:t>
      </w:r>
    </w:p>
    <w:p w14:paraId="1CCD777F" w14:textId="77777777" w:rsidR="00D86903" w:rsidRPr="00843055" w:rsidRDefault="00D86903" w:rsidP="00D86903">
      <w:pPr>
        <w:tabs>
          <w:tab w:val="clear" w:pos="567"/>
        </w:tabs>
        <w:spacing w:line="240" w:lineRule="auto"/>
        <w:rPr>
          <w:szCs w:val="22"/>
        </w:rPr>
      </w:pPr>
    </w:p>
    <w:p w14:paraId="116E0766" w14:textId="77777777" w:rsidR="00D86903" w:rsidRPr="00843055" w:rsidRDefault="00D86903" w:rsidP="00D86903">
      <w:pPr>
        <w:tabs>
          <w:tab w:val="clear" w:pos="567"/>
        </w:tabs>
        <w:spacing w:line="240" w:lineRule="auto"/>
        <w:rPr>
          <w:szCs w:val="22"/>
        </w:rPr>
      </w:pPr>
      <w:r>
        <w:t>Ne visi iepakojuma lielumi var tikt izplatīti.</w:t>
      </w:r>
    </w:p>
    <w:p w14:paraId="667A4A2A" w14:textId="77777777" w:rsidR="00C114FF" w:rsidRPr="00843055" w:rsidRDefault="00C114FF" w:rsidP="00A9226B">
      <w:pPr>
        <w:tabs>
          <w:tab w:val="clear" w:pos="567"/>
        </w:tabs>
        <w:spacing w:line="240" w:lineRule="auto"/>
        <w:rPr>
          <w:szCs w:val="22"/>
        </w:rPr>
      </w:pPr>
    </w:p>
    <w:p w14:paraId="7C7C1781" w14:textId="77777777" w:rsidR="00DB468A" w:rsidRPr="00843055" w:rsidRDefault="00DB468A" w:rsidP="00A9226B">
      <w:pPr>
        <w:tabs>
          <w:tab w:val="clear" w:pos="567"/>
        </w:tabs>
        <w:spacing w:line="240" w:lineRule="auto"/>
        <w:rPr>
          <w:szCs w:val="22"/>
        </w:rPr>
      </w:pPr>
    </w:p>
    <w:p w14:paraId="3F9E9F6F" w14:textId="77777777" w:rsidR="00C114FF" w:rsidRPr="00843055" w:rsidRDefault="006B0010" w:rsidP="004620A4">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43572AA2" w14:textId="77777777" w:rsidR="00C114FF" w:rsidRPr="00843055" w:rsidRDefault="00C114FF" w:rsidP="00A9226B">
      <w:pPr>
        <w:tabs>
          <w:tab w:val="clear" w:pos="567"/>
        </w:tabs>
        <w:spacing w:line="240" w:lineRule="auto"/>
        <w:rPr>
          <w:szCs w:val="22"/>
        </w:rPr>
      </w:pPr>
    </w:p>
    <w:p w14:paraId="502A6FDD" w14:textId="2DBDAC7D" w:rsidR="00DB468A" w:rsidRPr="00843055" w:rsidRDefault="00ED0C88" w:rsidP="00DB468A">
      <w:pPr>
        <w:rPr>
          <w:szCs w:val="22"/>
        </w:rPr>
      </w:pPr>
      <w:r>
        <w:t>15/05/2025</w:t>
      </w:r>
    </w:p>
    <w:p w14:paraId="660EC6CE" w14:textId="77777777" w:rsidR="00DB468A" w:rsidRPr="00843055" w:rsidRDefault="00DB468A" w:rsidP="00A9226B">
      <w:pPr>
        <w:tabs>
          <w:tab w:val="clear" w:pos="567"/>
        </w:tabs>
        <w:spacing w:line="240" w:lineRule="auto"/>
        <w:rPr>
          <w:szCs w:val="22"/>
        </w:rPr>
      </w:pPr>
    </w:p>
    <w:p w14:paraId="5FEDC445" w14:textId="483BC162" w:rsidR="00C114FF" w:rsidRPr="00843055" w:rsidRDefault="006B0010" w:rsidP="00A9226B">
      <w:pPr>
        <w:tabs>
          <w:tab w:val="clear" w:pos="567"/>
        </w:tabs>
        <w:spacing w:line="240" w:lineRule="auto"/>
        <w:rPr>
          <w:szCs w:val="22"/>
        </w:rPr>
      </w:pPr>
      <w:r>
        <w:t xml:space="preserve">Sīkāka informācija par šīm veterinārajām zālēm ir pieejama </w:t>
      </w:r>
      <w:r>
        <w:rPr>
          <w:rStyle w:val="Hyperlink"/>
        </w:rPr>
        <w:t>Savienības zāļu datubāzē</w:t>
      </w:r>
      <w:r>
        <w:t xml:space="preserve"> (</w:t>
      </w:r>
      <w:hyperlink r:id="rId16" w:history="1">
        <w:r>
          <w:rPr>
            <w:rStyle w:val="Hyperlink"/>
          </w:rPr>
          <w:t>https://medicines.health.europa.eu/veterinary</w:t>
        </w:r>
      </w:hyperlink>
      <w:r>
        <w:t>).</w:t>
      </w:r>
    </w:p>
    <w:p w14:paraId="3F8F7970" w14:textId="77777777" w:rsidR="00C114FF" w:rsidRPr="00843055" w:rsidRDefault="00C114FF" w:rsidP="00A9226B">
      <w:pPr>
        <w:tabs>
          <w:tab w:val="clear" w:pos="567"/>
        </w:tabs>
        <w:spacing w:line="240" w:lineRule="auto"/>
        <w:rPr>
          <w:szCs w:val="22"/>
        </w:rPr>
      </w:pPr>
    </w:p>
    <w:p w14:paraId="7E328684" w14:textId="77777777" w:rsidR="00E70337" w:rsidRPr="00843055" w:rsidRDefault="00E70337" w:rsidP="00A9226B">
      <w:pPr>
        <w:tabs>
          <w:tab w:val="clear" w:pos="567"/>
        </w:tabs>
        <w:spacing w:line="240" w:lineRule="auto"/>
        <w:rPr>
          <w:szCs w:val="22"/>
        </w:rPr>
      </w:pPr>
    </w:p>
    <w:p w14:paraId="735F6512" w14:textId="77777777" w:rsidR="00DB468A" w:rsidRPr="00843055" w:rsidRDefault="006B0010" w:rsidP="004620A4">
      <w:pPr>
        <w:tabs>
          <w:tab w:val="clear" w:pos="567"/>
          <w:tab w:val="left" w:pos="0"/>
        </w:tabs>
        <w:spacing w:line="240" w:lineRule="auto"/>
        <w:ind w:left="567" w:hanging="567"/>
        <w:rPr>
          <w:szCs w:val="22"/>
        </w:rPr>
      </w:pPr>
      <w:r>
        <w:rPr>
          <w:b/>
          <w:highlight w:val="lightGray"/>
        </w:rPr>
        <w:t>16.</w:t>
      </w:r>
      <w:r>
        <w:rPr>
          <w:b/>
        </w:rPr>
        <w:tab/>
        <w:t>Kontaktinformācija</w:t>
      </w:r>
    </w:p>
    <w:p w14:paraId="2DB54BC4" w14:textId="77777777" w:rsidR="00C114FF" w:rsidRPr="00843055" w:rsidRDefault="00C114FF" w:rsidP="00A9226B">
      <w:pPr>
        <w:tabs>
          <w:tab w:val="clear" w:pos="567"/>
        </w:tabs>
        <w:spacing w:line="240" w:lineRule="auto"/>
        <w:rPr>
          <w:szCs w:val="22"/>
        </w:rPr>
      </w:pPr>
    </w:p>
    <w:p w14:paraId="1F286B28" w14:textId="0969FEA3" w:rsidR="00DB468A" w:rsidRPr="00843055" w:rsidRDefault="006B0010" w:rsidP="00DB468A">
      <w:pPr>
        <w:rPr>
          <w:iCs/>
          <w:szCs w:val="22"/>
        </w:rPr>
      </w:pPr>
      <w:bookmarkStart w:id="1" w:name="_Hlk73552578"/>
      <w:r>
        <w:rPr>
          <w:u w:val="single"/>
        </w:rPr>
        <w:t>Tirdzniecības atļaujas turētājs, par sērijas izlaidi atbildīgais ražotājs</w:t>
      </w:r>
      <w:r>
        <w:t>:</w:t>
      </w:r>
    </w:p>
    <w:bookmarkEnd w:id="1"/>
    <w:p w14:paraId="4BD7C87B" w14:textId="77777777" w:rsidR="008D4C96" w:rsidRPr="007B53CC" w:rsidRDefault="008D4C96" w:rsidP="008D4C96">
      <w:pPr>
        <w:tabs>
          <w:tab w:val="clear" w:pos="567"/>
        </w:tabs>
        <w:autoSpaceDE w:val="0"/>
        <w:autoSpaceDN w:val="0"/>
        <w:adjustRightInd w:val="0"/>
        <w:spacing w:line="240" w:lineRule="auto"/>
        <w:rPr>
          <w:color w:val="000000"/>
          <w:szCs w:val="22"/>
        </w:rPr>
      </w:pPr>
      <w:r>
        <w:rPr>
          <w:color w:val="000000"/>
        </w:rPr>
        <w:t>CP-</w:t>
      </w:r>
      <w:proofErr w:type="spellStart"/>
      <w:r>
        <w:rPr>
          <w:color w:val="000000"/>
        </w:rPr>
        <w:t>Pharma</w:t>
      </w:r>
      <w:proofErr w:type="spellEnd"/>
      <w:r>
        <w:rPr>
          <w:color w:val="000000"/>
        </w:rPr>
        <w:t xml:space="preserve"> </w:t>
      </w:r>
      <w:proofErr w:type="spellStart"/>
      <w:r>
        <w:rPr>
          <w:color w:val="000000"/>
        </w:rPr>
        <w:t>Handelsgesellschaft</w:t>
      </w:r>
      <w:proofErr w:type="spellEnd"/>
      <w:r>
        <w:rPr>
          <w:color w:val="000000"/>
        </w:rPr>
        <w:t xml:space="preserve"> </w:t>
      </w:r>
      <w:proofErr w:type="spellStart"/>
      <w:r>
        <w:rPr>
          <w:color w:val="000000"/>
        </w:rPr>
        <w:t>mbH</w:t>
      </w:r>
      <w:proofErr w:type="spellEnd"/>
      <w:r>
        <w:rPr>
          <w:color w:val="000000"/>
        </w:rPr>
        <w:t xml:space="preserve"> </w:t>
      </w:r>
    </w:p>
    <w:p w14:paraId="3032E3B6" w14:textId="77777777" w:rsidR="008D4C96" w:rsidRPr="007B53CC" w:rsidRDefault="008D4C96" w:rsidP="008D4C96">
      <w:pPr>
        <w:tabs>
          <w:tab w:val="clear" w:pos="567"/>
        </w:tabs>
        <w:autoSpaceDE w:val="0"/>
        <w:autoSpaceDN w:val="0"/>
        <w:adjustRightInd w:val="0"/>
        <w:spacing w:line="240" w:lineRule="auto"/>
        <w:rPr>
          <w:color w:val="000000"/>
          <w:szCs w:val="22"/>
        </w:rPr>
      </w:pPr>
      <w:proofErr w:type="spellStart"/>
      <w:r>
        <w:rPr>
          <w:color w:val="000000"/>
        </w:rPr>
        <w:t>Ostlandring</w:t>
      </w:r>
      <w:proofErr w:type="spellEnd"/>
      <w:r>
        <w:rPr>
          <w:color w:val="000000"/>
        </w:rPr>
        <w:t xml:space="preserve"> 13 </w:t>
      </w:r>
    </w:p>
    <w:p w14:paraId="2B568C78" w14:textId="1955514F" w:rsidR="008D4C96" w:rsidRDefault="008D4C96" w:rsidP="008D4C96">
      <w:pPr>
        <w:tabs>
          <w:tab w:val="clear" w:pos="567"/>
        </w:tabs>
        <w:autoSpaceDE w:val="0"/>
        <w:autoSpaceDN w:val="0"/>
        <w:adjustRightInd w:val="0"/>
        <w:spacing w:line="240" w:lineRule="auto"/>
        <w:rPr>
          <w:color w:val="000000"/>
        </w:rPr>
      </w:pPr>
      <w:r>
        <w:rPr>
          <w:color w:val="000000"/>
        </w:rPr>
        <w:t xml:space="preserve">31303 </w:t>
      </w:r>
      <w:proofErr w:type="spellStart"/>
      <w:r>
        <w:rPr>
          <w:color w:val="000000"/>
        </w:rPr>
        <w:t>Burgdorf</w:t>
      </w:r>
      <w:proofErr w:type="spellEnd"/>
      <w:r>
        <w:rPr>
          <w:color w:val="000000"/>
        </w:rPr>
        <w:t xml:space="preserve"> </w:t>
      </w:r>
    </w:p>
    <w:p w14:paraId="5F57A021" w14:textId="77777777" w:rsidR="00AD063D" w:rsidRPr="007B53CC" w:rsidRDefault="00AD063D" w:rsidP="008D4C96">
      <w:pPr>
        <w:tabs>
          <w:tab w:val="clear" w:pos="567"/>
        </w:tabs>
        <w:autoSpaceDE w:val="0"/>
        <w:autoSpaceDN w:val="0"/>
        <w:adjustRightInd w:val="0"/>
        <w:spacing w:line="240" w:lineRule="auto"/>
        <w:rPr>
          <w:color w:val="000000"/>
          <w:szCs w:val="22"/>
        </w:rPr>
      </w:pPr>
    </w:p>
    <w:p w14:paraId="1C68A0E2" w14:textId="0B21667F" w:rsidR="006911D8" w:rsidRPr="00AD063D" w:rsidRDefault="00AD063D" w:rsidP="00A9226B">
      <w:pPr>
        <w:tabs>
          <w:tab w:val="clear" w:pos="567"/>
        </w:tabs>
        <w:spacing w:line="240" w:lineRule="auto"/>
        <w:rPr>
          <w:szCs w:val="22"/>
          <w:u w:val="single"/>
        </w:rPr>
      </w:pPr>
      <w:r w:rsidRPr="00AD063D">
        <w:rPr>
          <w:szCs w:val="22"/>
          <w:u w:val="single"/>
        </w:rPr>
        <w:t>Vietējie pārstāvji un kontaktinformācija, lai ziņotu par iespējamām blakusparādībām:</w:t>
      </w:r>
    </w:p>
    <w:p w14:paraId="79AEBA5C" w14:textId="77777777" w:rsidR="00AD063D" w:rsidRPr="009C3AFF" w:rsidRDefault="00AD063D" w:rsidP="00AD063D">
      <w:pPr>
        <w:tabs>
          <w:tab w:val="clear" w:pos="567"/>
          <w:tab w:val="left" w:pos="0"/>
        </w:tabs>
        <w:rPr>
          <w:bCs/>
          <w:szCs w:val="22"/>
        </w:rPr>
      </w:pPr>
      <w:proofErr w:type="spellStart"/>
      <w:r w:rsidRPr="009C3AFF">
        <w:rPr>
          <w:bCs/>
          <w:szCs w:val="22"/>
        </w:rPr>
        <w:t>Zoovetvaru</w:t>
      </w:r>
      <w:proofErr w:type="spellEnd"/>
      <w:r w:rsidRPr="009C3AFF">
        <w:rPr>
          <w:bCs/>
          <w:szCs w:val="22"/>
        </w:rPr>
        <w:t xml:space="preserve"> OÜ</w:t>
      </w:r>
    </w:p>
    <w:p w14:paraId="3F304B5D" w14:textId="6A02510C" w:rsidR="00AD063D" w:rsidRPr="009C3AFF" w:rsidRDefault="00AD063D" w:rsidP="00AD063D">
      <w:pPr>
        <w:tabs>
          <w:tab w:val="clear" w:pos="567"/>
          <w:tab w:val="left" w:pos="0"/>
        </w:tabs>
        <w:rPr>
          <w:bCs/>
          <w:szCs w:val="22"/>
        </w:rPr>
      </w:pPr>
      <w:proofErr w:type="spellStart"/>
      <w:r w:rsidRPr="009C3AFF">
        <w:rPr>
          <w:bCs/>
          <w:szCs w:val="22"/>
        </w:rPr>
        <w:t>Uusaru</w:t>
      </w:r>
      <w:proofErr w:type="spellEnd"/>
      <w:r w:rsidRPr="009C3AFF">
        <w:rPr>
          <w:bCs/>
          <w:szCs w:val="22"/>
        </w:rPr>
        <w:t xml:space="preserve"> 5</w:t>
      </w:r>
    </w:p>
    <w:p w14:paraId="134D3078" w14:textId="26FD5721" w:rsidR="00AD063D" w:rsidRDefault="00181FD2" w:rsidP="00181FD2">
      <w:pPr>
        <w:tabs>
          <w:tab w:val="clear" w:pos="567"/>
          <w:tab w:val="left" w:pos="0"/>
        </w:tabs>
        <w:rPr>
          <w:bCs/>
          <w:szCs w:val="22"/>
        </w:rPr>
      </w:pPr>
      <w:proofErr w:type="spellStart"/>
      <w:r>
        <w:rPr>
          <w:bCs/>
          <w:szCs w:val="22"/>
        </w:rPr>
        <w:t>Saue</w:t>
      </w:r>
      <w:proofErr w:type="spellEnd"/>
      <w:r>
        <w:rPr>
          <w:bCs/>
          <w:szCs w:val="22"/>
        </w:rPr>
        <w:t xml:space="preserve"> </w:t>
      </w:r>
      <w:r w:rsidR="00AD063D" w:rsidRPr="009C3AFF">
        <w:rPr>
          <w:bCs/>
          <w:szCs w:val="22"/>
        </w:rPr>
        <w:t>76505</w:t>
      </w:r>
    </w:p>
    <w:p w14:paraId="210CD6C0" w14:textId="77777777" w:rsidR="00181FD2" w:rsidRDefault="00181FD2" w:rsidP="00181FD2">
      <w:pPr>
        <w:tabs>
          <w:tab w:val="clear" w:pos="567"/>
          <w:tab w:val="left" w:pos="0"/>
        </w:tabs>
        <w:rPr>
          <w:bCs/>
          <w:szCs w:val="22"/>
        </w:rPr>
      </w:pPr>
      <w:r>
        <w:t>Igaunija</w:t>
      </w:r>
    </w:p>
    <w:p w14:paraId="04974218" w14:textId="77777777" w:rsidR="00181FD2" w:rsidRDefault="00181FD2" w:rsidP="00181FD2">
      <w:pPr>
        <w:tabs>
          <w:tab w:val="clear" w:pos="567"/>
          <w:tab w:val="left" w:pos="0"/>
        </w:tabs>
        <w:rPr>
          <w:bCs/>
          <w:szCs w:val="22"/>
        </w:rPr>
      </w:pPr>
      <w:r>
        <w:t>Tālruņa numurs: +372 800 9000</w:t>
      </w:r>
    </w:p>
    <w:p w14:paraId="39CF4AFE" w14:textId="77777777" w:rsidR="00181FD2" w:rsidRPr="00581EAB" w:rsidRDefault="00181FD2" w:rsidP="00181FD2">
      <w:pPr>
        <w:tabs>
          <w:tab w:val="clear" w:pos="567"/>
          <w:tab w:val="left" w:pos="0"/>
        </w:tabs>
        <w:rPr>
          <w:bCs/>
          <w:szCs w:val="22"/>
        </w:rPr>
      </w:pPr>
      <w:r>
        <w:t>E-pasta adrese: zoovet@zoovet.ee</w:t>
      </w:r>
    </w:p>
    <w:p w14:paraId="1ED65F25" w14:textId="77777777" w:rsidR="00181FD2" w:rsidRDefault="00181FD2" w:rsidP="00181FD2">
      <w:pPr>
        <w:tabs>
          <w:tab w:val="clear" w:pos="567"/>
          <w:tab w:val="left" w:pos="0"/>
        </w:tabs>
        <w:rPr>
          <w:bCs/>
          <w:szCs w:val="22"/>
        </w:rPr>
      </w:pPr>
    </w:p>
    <w:p w14:paraId="3CD6668D" w14:textId="77777777" w:rsidR="00181FD2" w:rsidRPr="00843055" w:rsidRDefault="00181FD2" w:rsidP="00181FD2">
      <w:pPr>
        <w:tabs>
          <w:tab w:val="clear" w:pos="567"/>
          <w:tab w:val="left" w:pos="0"/>
        </w:tabs>
        <w:rPr>
          <w:szCs w:val="22"/>
        </w:rPr>
      </w:pPr>
    </w:p>
    <w:p w14:paraId="54D1665F" w14:textId="77777777" w:rsidR="00773EF7" w:rsidRPr="00843055" w:rsidRDefault="00773EF7">
      <w:pPr>
        <w:tabs>
          <w:tab w:val="clear" w:pos="567"/>
        </w:tabs>
        <w:spacing w:line="240" w:lineRule="auto"/>
        <w:rPr>
          <w:szCs w:val="22"/>
        </w:rPr>
      </w:pPr>
    </w:p>
    <w:sectPr w:rsidR="00773EF7" w:rsidRPr="00843055" w:rsidSect="00A72C77">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837AF" w14:textId="77777777" w:rsidR="00013100" w:rsidRDefault="00013100">
      <w:pPr>
        <w:spacing w:line="240" w:lineRule="auto"/>
      </w:pPr>
      <w:r>
        <w:separator/>
      </w:r>
    </w:p>
  </w:endnote>
  <w:endnote w:type="continuationSeparator" w:id="0">
    <w:p w14:paraId="18E32117" w14:textId="77777777" w:rsidR="00013100" w:rsidRDefault="00013100">
      <w:pPr>
        <w:spacing w:line="240" w:lineRule="auto"/>
      </w:pPr>
      <w:r>
        <w:continuationSeparator/>
      </w:r>
    </w:p>
  </w:endnote>
  <w:endnote w:type="continuationNotice" w:id="1">
    <w:p w14:paraId="30F497A0" w14:textId="77777777" w:rsidR="00013100" w:rsidRDefault="000131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6B001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w:t>
    </w:r>
    <w:r w:rsidR="00495CAE">
      <w:rPr>
        <w:rFonts w:ascii="Times New Roman" w:hAnsi="Times New Roman"/>
      </w:rPr>
      <w:t>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6B001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9ADA0" w14:textId="77777777" w:rsidR="00013100" w:rsidRDefault="00013100">
      <w:pPr>
        <w:spacing w:line="240" w:lineRule="auto"/>
      </w:pPr>
      <w:r>
        <w:separator/>
      </w:r>
    </w:p>
  </w:footnote>
  <w:footnote w:type="continuationSeparator" w:id="0">
    <w:p w14:paraId="09E4AC83" w14:textId="77777777" w:rsidR="00013100" w:rsidRDefault="00013100">
      <w:pPr>
        <w:spacing w:line="240" w:lineRule="auto"/>
      </w:pPr>
      <w:r>
        <w:continuationSeparator/>
      </w:r>
    </w:p>
  </w:footnote>
  <w:footnote w:type="continuationNotice" w:id="1">
    <w:p w14:paraId="2C1BE00F" w14:textId="77777777" w:rsidR="00013100" w:rsidRDefault="0001310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A0789714">
      <w:start w:val="1"/>
      <w:numFmt w:val="decimal"/>
      <w:lvlText w:val="%1."/>
      <w:lvlJc w:val="left"/>
      <w:pPr>
        <w:tabs>
          <w:tab w:val="num" w:pos="720"/>
        </w:tabs>
        <w:ind w:left="720" w:hanging="360"/>
      </w:pPr>
    </w:lvl>
    <w:lvl w:ilvl="1" w:tplc="8334EB9E">
      <w:start w:val="1"/>
      <w:numFmt w:val="lowerLetter"/>
      <w:lvlText w:val="%2."/>
      <w:lvlJc w:val="left"/>
      <w:pPr>
        <w:tabs>
          <w:tab w:val="num" w:pos="1440"/>
        </w:tabs>
        <w:ind w:left="1440" w:hanging="360"/>
      </w:pPr>
    </w:lvl>
    <w:lvl w:ilvl="2" w:tplc="9514A8EE" w:tentative="1">
      <w:start w:val="1"/>
      <w:numFmt w:val="lowerRoman"/>
      <w:lvlText w:val="%3."/>
      <w:lvlJc w:val="right"/>
      <w:pPr>
        <w:tabs>
          <w:tab w:val="num" w:pos="2160"/>
        </w:tabs>
        <w:ind w:left="2160" w:hanging="180"/>
      </w:pPr>
    </w:lvl>
    <w:lvl w:ilvl="3" w:tplc="5A829B68" w:tentative="1">
      <w:start w:val="1"/>
      <w:numFmt w:val="decimal"/>
      <w:lvlText w:val="%4."/>
      <w:lvlJc w:val="left"/>
      <w:pPr>
        <w:tabs>
          <w:tab w:val="num" w:pos="2880"/>
        </w:tabs>
        <w:ind w:left="2880" w:hanging="360"/>
      </w:pPr>
    </w:lvl>
    <w:lvl w:ilvl="4" w:tplc="8144862E" w:tentative="1">
      <w:start w:val="1"/>
      <w:numFmt w:val="lowerLetter"/>
      <w:lvlText w:val="%5."/>
      <w:lvlJc w:val="left"/>
      <w:pPr>
        <w:tabs>
          <w:tab w:val="num" w:pos="3600"/>
        </w:tabs>
        <w:ind w:left="3600" w:hanging="360"/>
      </w:pPr>
    </w:lvl>
    <w:lvl w:ilvl="5" w:tplc="2E8AD52A" w:tentative="1">
      <w:start w:val="1"/>
      <w:numFmt w:val="lowerRoman"/>
      <w:lvlText w:val="%6."/>
      <w:lvlJc w:val="right"/>
      <w:pPr>
        <w:tabs>
          <w:tab w:val="num" w:pos="4320"/>
        </w:tabs>
        <w:ind w:left="4320" w:hanging="180"/>
      </w:pPr>
    </w:lvl>
    <w:lvl w:ilvl="6" w:tplc="4080CFBE" w:tentative="1">
      <w:start w:val="1"/>
      <w:numFmt w:val="decimal"/>
      <w:lvlText w:val="%7."/>
      <w:lvlJc w:val="left"/>
      <w:pPr>
        <w:tabs>
          <w:tab w:val="num" w:pos="5040"/>
        </w:tabs>
        <w:ind w:left="5040" w:hanging="360"/>
      </w:pPr>
    </w:lvl>
    <w:lvl w:ilvl="7" w:tplc="43D80F82" w:tentative="1">
      <w:start w:val="1"/>
      <w:numFmt w:val="lowerLetter"/>
      <w:lvlText w:val="%8."/>
      <w:lvlJc w:val="left"/>
      <w:pPr>
        <w:tabs>
          <w:tab w:val="num" w:pos="5760"/>
        </w:tabs>
        <w:ind w:left="5760" w:hanging="360"/>
      </w:pPr>
    </w:lvl>
    <w:lvl w:ilvl="8" w:tplc="587E3EB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48E7336">
      <w:start w:val="6"/>
      <w:numFmt w:val="decimal"/>
      <w:lvlText w:val="%1."/>
      <w:lvlJc w:val="left"/>
      <w:pPr>
        <w:tabs>
          <w:tab w:val="num" w:pos="930"/>
        </w:tabs>
        <w:ind w:left="930" w:hanging="570"/>
      </w:pPr>
      <w:rPr>
        <w:rFonts w:hint="default"/>
      </w:rPr>
    </w:lvl>
    <w:lvl w:ilvl="1" w:tplc="41C6B88C" w:tentative="1">
      <w:start w:val="1"/>
      <w:numFmt w:val="lowerLetter"/>
      <w:lvlText w:val="%2."/>
      <w:lvlJc w:val="left"/>
      <w:pPr>
        <w:tabs>
          <w:tab w:val="num" w:pos="1440"/>
        </w:tabs>
        <w:ind w:left="1440" w:hanging="360"/>
      </w:pPr>
    </w:lvl>
    <w:lvl w:ilvl="2" w:tplc="4C640D38" w:tentative="1">
      <w:start w:val="1"/>
      <w:numFmt w:val="lowerRoman"/>
      <w:lvlText w:val="%3."/>
      <w:lvlJc w:val="right"/>
      <w:pPr>
        <w:tabs>
          <w:tab w:val="num" w:pos="2160"/>
        </w:tabs>
        <w:ind w:left="2160" w:hanging="180"/>
      </w:pPr>
    </w:lvl>
    <w:lvl w:ilvl="3" w:tplc="67603140" w:tentative="1">
      <w:start w:val="1"/>
      <w:numFmt w:val="decimal"/>
      <w:lvlText w:val="%4."/>
      <w:lvlJc w:val="left"/>
      <w:pPr>
        <w:tabs>
          <w:tab w:val="num" w:pos="2880"/>
        </w:tabs>
        <w:ind w:left="2880" w:hanging="360"/>
      </w:pPr>
    </w:lvl>
    <w:lvl w:ilvl="4" w:tplc="BD46DDBE" w:tentative="1">
      <w:start w:val="1"/>
      <w:numFmt w:val="lowerLetter"/>
      <w:lvlText w:val="%5."/>
      <w:lvlJc w:val="left"/>
      <w:pPr>
        <w:tabs>
          <w:tab w:val="num" w:pos="3600"/>
        </w:tabs>
        <w:ind w:left="3600" w:hanging="360"/>
      </w:pPr>
    </w:lvl>
    <w:lvl w:ilvl="5" w:tplc="4EF81028" w:tentative="1">
      <w:start w:val="1"/>
      <w:numFmt w:val="lowerRoman"/>
      <w:lvlText w:val="%6."/>
      <w:lvlJc w:val="right"/>
      <w:pPr>
        <w:tabs>
          <w:tab w:val="num" w:pos="4320"/>
        </w:tabs>
        <w:ind w:left="4320" w:hanging="180"/>
      </w:pPr>
    </w:lvl>
    <w:lvl w:ilvl="6" w:tplc="42040E48" w:tentative="1">
      <w:start w:val="1"/>
      <w:numFmt w:val="decimal"/>
      <w:lvlText w:val="%7."/>
      <w:lvlJc w:val="left"/>
      <w:pPr>
        <w:tabs>
          <w:tab w:val="num" w:pos="5040"/>
        </w:tabs>
        <w:ind w:left="5040" w:hanging="360"/>
      </w:pPr>
    </w:lvl>
    <w:lvl w:ilvl="7" w:tplc="668C6378" w:tentative="1">
      <w:start w:val="1"/>
      <w:numFmt w:val="lowerLetter"/>
      <w:lvlText w:val="%8."/>
      <w:lvlJc w:val="left"/>
      <w:pPr>
        <w:tabs>
          <w:tab w:val="num" w:pos="5760"/>
        </w:tabs>
        <w:ind w:left="5760" w:hanging="360"/>
      </w:pPr>
    </w:lvl>
    <w:lvl w:ilvl="8" w:tplc="57B2C8E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39A53F6">
      <w:start w:val="1"/>
      <w:numFmt w:val="bullet"/>
      <w:lvlText w:val=""/>
      <w:lvlJc w:val="left"/>
      <w:pPr>
        <w:tabs>
          <w:tab w:val="num" w:pos="776"/>
        </w:tabs>
        <w:ind w:left="776" w:hanging="360"/>
      </w:pPr>
      <w:rPr>
        <w:rFonts w:ascii="Symbol" w:hAnsi="Symbol" w:hint="default"/>
      </w:rPr>
    </w:lvl>
    <w:lvl w:ilvl="1" w:tplc="91E6BFDE" w:tentative="1">
      <w:start w:val="1"/>
      <w:numFmt w:val="bullet"/>
      <w:lvlText w:val="o"/>
      <w:lvlJc w:val="left"/>
      <w:pPr>
        <w:tabs>
          <w:tab w:val="num" w:pos="1496"/>
        </w:tabs>
        <w:ind w:left="1496" w:hanging="360"/>
      </w:pPr>
      <w:rPr>
        <w:rFonts w:ascii="Courier New" w:hAnsi="Courier New" w:hint="default"/>
      </w:rPr>
    </w:lvl>
    <w:lvl w:ilvl="2" w:tplc="1EC4855A" w:tentative="1">
      <w:start w:val="1"/>
      <w:numFmt w:val="bullet"/>
      <w:lvlText w:val=""/>
      <w:lvlJc w:val="left"/>
      <w:pPr>
        <w:tabs>
          <w:tab w:val="num" w:pos="2216"/>
        </w:tabs>
        <w:ind w:left="2216" w:hanging="360"/>
      </w:pPr>
      <w:rPr>
        <w:rFonts w:ascii="Wingdings" w:hAnsi="Wingdings" w:hint="default"/>
      </w:rPr>
    </w:lvl>
    <w:lvl w:ilvl="3" w:tplc="2C5C4DA2" w:tentative="1">
      <w:start w:val="1"/>
      <w:numFmt w:val="bullet"/>
      <w:lvlText w:val=""/>
      <w:lvlJc w:val="left"/>
      <w:pPr>
        <w:tabs>
          <w:tab w:val="num" w:pos="2936"/>
        </w:tabs>
        <w:ind w:left="2936" w:hanging="360"/>
      </w:pPr>
      <w:rPr>
        <w:rFonts w:ascii="Symbol" w:hAnsi="Symbol" w:hint="default"/>
      </w:rPr>
    </w:lvl>
    <w:lvl w:ilvl="4" w:tplc="C46E5070" w:tentative="1">
      <w:start w:val="1"/>
      <w:numFmt w:val="bullet"/>
      <w:lvlText w:val="o"/>
      <w:lvlJc w:val="left"/>
      <w:pPr>
        <w:tabs>
          <w:tab w:val="num" w:pos="3656"/>
        </w:tabs>
        <w:ind w:left="3656" w:hanging="360"/>
      </w:pPr>
      <w:rPr>
        <w:rFonts w:ascii="Courier New" w:hAnsi="Courier New" w:hint="default"/>
      </w:rPr>
    </w:lvl>
    <w:lvl w:ilvl="5" w:tplc="59581D88" w:tentative="1">
      <w:start w:val="1"/>
      <w:numFmt w:val="bullet"/>
      <w:lvlText w:val=""/>
      <w:lvlJc w:val="left"/>
      <w:pPr>
        <w:tabs>
          <w:tab w:val="num" w:pos="4376"/>
        </w:tabs>
        <w:ind w:left="4376" w:hanging="360"/>
      </w:pPr>
      <w:rPr>
        <w:rFonts w:ascii="Wingdings" w:hAnsi="Wingdings" w:hint="default"/>
      </w:rPr>
    </w:lvl>
    <w:lvl w:ilvl="6" w:tplc="3B546514" w:tentative="1">
      <w:start w:val="1"/>
      <w:numFmt w:val="bullet"/>
      <w:lvlText w:val=""/>
      <w:lvlJc w:val="left"/>
      <w:pPr>
        <w:tabs>
          <w:tab w:val="num" w:pos="5096"/>
        </w:tabs>
        <w:ind w:left="5096" w:hanging="360"/>
      </w:pPr>
      <w:rPr>
        <w:rFonts w:ascii="Symbol" w:hAnsi="Symbol" w:hint="default"/>
      </w:rPr>
    </w:lvl>
    <w:lvl w:ilvl="7" w:tplc="43708892" w:tentative="1">
      <w:start w:val="1"/>
      <w:numFmt w:val="bullet"/>
      <w:lvlText w:val="o"/>
      <w:lvlJc w:val="left"/>
      <w:pPr>
        <w:tabs>
          <w:tab w:val="num" w:pos="5816"/>
        </w:tabs>
        <w:ind w:left="5816" w:hanging="360"/>
      </w:pPr>
      <w:rPr>
        <w:rFonts w:ascii="Courier New" w:hAnsi="Courier New" w:hint="default"/>
      </w:rPr>
    </w:lvl>
    <w:lvl w:ilvl="8" w:tplc="E3E2E1A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87A57C8">
      <w:start w:val="1"/>
      <w:numFmt w:val="bullet"/>
      <w:lvlText w:val=""/>
      <w:lvlJc w:val="left"/>
      <w:pPr>
        <w:tabs>
          <w:tab w:val="num" w:pos="776"/>
        </w:tabs>
        <w:ind w:left="776" w:hanging="360"/>
      </w:pPr>
      <w:rPr>
        <w:rFonts w:ascii="Symbol" w:hAnsi="Symbol" w:hint="default"/>
      </w:rPr>
    </w:lvl>
    <w:lvl w:ilvl="1" w:tplc="EDA22220" w:tentative="1">
      <w:start w:val="1"/>
      <w:numFmt w:val="bullet"/>
      <w:lvlText w:val="o"/>
      <w:lvlJc w:val="left"/>
      <w:pPr>
        <w:tabs>
          <w:tab w:val="num" w:pos="1496"/>
        </w:tabs>
        <w:ind w:left="1496" w:hanging="360"/>
      </w:pPr>
      <w:rPr>
        <w:rFonts w:ascii="Courier New" w:hAnsi="Courier New" w:hint="default"/>
      </w:rPr>
    </w:lvl>
    <w:lvl w:ilvl="2" w:tplc="6A3CE43C" w:tentative="1">
      <w:start w:val="1"/>
      <w:numFmt w:val="bullet"/>
      <w:lvlText w:val=""/>
      <w:lvlJc w:val="left"/>
      <w:pPr>
        <w:tabs>
          <w:tab w:val="num" w:pos="2216"/>
        </w:tabs>
        <w:ind w:left="2216" w:hanging="360"/>
      </w:pPr>
      <w:rPr>
        <w:rFonts w:ascii="Wingdings" w:hAnsi="Wingdings" w:hint="default"/>
      </w:rPr>
    </w:lvl>
    <w:lvl w:ilvl="3" w:tplc="73144522" w:tentative="1">
      <w:start w:val="1"/>
      <w:numFmt w:val="bullet"/>
      <w:lvlText w:val=""/>
      <w:lvlJc w:val="left"/>
      <w:pPr>
        <w:tabs>
          <w:tab w:val="num" w:pos="2936"/>
        </w:tabs>
        <w:ind w:left="2936" w:hanging="360"/>
      </w:pPr>
      <w:rPr>
        <w:rFonts w:ascii="Symbol" w:hAnsi="Symbol" w:hint="default"/>
      </w:rPr>
    </w:lvl>
    <w:lvl w:ilvl="4" w:tplc="9C8C5542" w:tentative="1">
      <w:start w:val="1"/>
      <w:numFmt w:val="bullet"/>
      <w:lvlText w:val="o"/>
      <w:lvlJc w:val="left"/>
      <w:pPr>
        <w:tabs>
          <w:tab w:val="num" w:pos="3656"/>
        </w:tabs>
        <w:ind w:left="3656" w:hanging="360"/>
      </w:pPr>
      <w:rPr>
        <w:rFonts w:ascii="Courier New" w:hAnsi="Courier New" w:hint="default"/>
      </w:rPr>
    </w:lvl>
    <w:lvl w:ilvl="5" w:tplc="214E26B8" w:tentative="1">
      <w:start w:val="1"/>
      <w:numFmt w:val="bullet"/>
      <w:lvlText w:val=""/>
      <w:lvlJc w:val="left"/>
      <w:pPr>
        <w:tabs>
          <w:tab w:val="num" w:pos="4376"/>
        </w:tabs>
        <w:ind w:left="4376" w:hanging="360"/>
      </w:pPr>
      <w:rPr>
        <w:rFonts w:ascii="Wingdings" w:hAnsi="Wingdings" w:hint="default"/>
      </w:rPr>
    </w:lvl>
    <w:lvl w:ilvl="6" w:tplc="B7DE5D5A" w:tentative="1">
      <w:start w:val="1"/>
      <w:numFmt w:val="bullet"/>
      <w:lvlText w:val=""/>
      <w:lvlJc w:val="left"/>
      <w:pPr>
        <w:tabs>
          <w:tab w:val="num" w:pos="5096"/>
        </w:tabs>
        <w:ind w:left="5096" w:hanging="360"/>
      </w:pPr>
      <w:rPr>
        <w:rFonts w:ascii="Symbol" w:hAnsi="Symbol" w:hint="default"/>
      </w:rPr>
    </w:lvl>
    <w:lvl w:ilvl="7" w:tplc="E084CB3A" w:tentative="1">
      <w:start w:val="1"/>
      <w:numFmt w:val="bullet"/>
      <w:lvlText w:val="o"/>
      <w:lvlJc w:val="left"/>
      <w:pPr>
        <w:tabs>
          <w:tab w:val="num" w:pos="5816"/>
        </w:tabs>
        <w:ind w:left="5816" w:hanging="360"/>
      </w:pPr>
      <w:rPr>
        <w:rFonts w:ascii="Courier New" w:hAnsi="Courier New" w:hint="default"/>
      </w:rPr>
    </w:lvl>
    <w:lvl w:ilvl="8" w:tplc="2C7283A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57E7A02">
      <w:start w:val="1"/>
      <w:numFmt w:val="decimal"/>
      <w:lvlText w:val="%1."/>
      <w:lvlJc w:val="left"/>
      <w:pPr>
        <w:tabs>
          <w:tab w:val="num" w:pos="720"/>
        </w:tabs>
        <w:ind w:left="720" w:hanging="360"/>
      </w:pPr>
    </w:lvl>
    <w:lvl w:ilvl="1" w:tplc="15FE2B2C">
      <w:start w:val="1"/>
      <w:numFmt w:val="lowerLetter"/>
      <w:lvlText w:val="%2."/>
      <w:lvlJc w:val="left"/>
      <w:pPr>
        <w:tabs>
          <w:tab w:val="num" w:pos="1440"/>
        </w:tabs>
        <w:ind w:left="1440" w:hanging="360"/>
      </w:pPr>
    </w:lvl>
    <w:lvl w:ilvl="2" w:tplc="981AA69C" w:tentative="1">
      <w:start w:val="1"/>
      <w:numFmt w:val="lowerRoman"/>
      <w:lvlText w:val="%3."/>
      <w:lvlJc w:val="right"/>
      <w:pPr>
        <w:tabs>
          <w:tab w:val="num" w:pos="2160"/>
        </w:tabs>
        <w:ind w:left="2160" w:hanging="180"/>
      </w:pPr>
    </w:lvl>
    <w:lvl w:ilvl="3" w:tplc="3E12CA74" w:tentative="1">
      <w:start w:val="1"/>
      <w:numFmt w:val="decimal"/>
      <w:lvlText w:val="%4."/>
      <w:lvlJc w:val="left"/>
      <w:pPr>
        <w:tabs>
          <w:tab w:val="num" w:pos="2880"/>
        </w:tabs>
        <w:ind w:left="2880" w:hanging="360"/>
      </w:pPr>
    </w:lvl>
    <w:lvl w:ilvl="4" w:tplc="40E400F2" w:tentative="1">
      <w:start w:val="1"/>
      <w:numFmt w:val="lowerLetter"/>
      <w:lvlText w:val="%5."/>
      <w:lvlJc w:val="left"/>
      <w:pPr>
        <w:tabs>
          <w:tab w:val="num" w:pos="3600"/>
        </w:tabs>
        <w:ind w:left="3600" w:hanging="360"/>
      </w:pPr>
    </w:lvl>
    <w:lvl w:ilvl="5" w:tplc="A2761304" w:tentative="1">
      <w:start w:val="1"/>
      <w:numFmt w:val="lowerRoman"/>
      <w:lvlText w:val="%6."/>
      <w:lvlJc w:val="right"/>
      <w:pPr>
        <w:tabs>
          <w:tab w:val="num" w:pos="4320"/>
        </w:tabs>
        <w:ind w:left="4320" w:hanging="180"/>
      </w:pPr>
    </w:lvl>
    <w:lvl w:ilvl="6" w:tplc="C94C19B6" w:tentative="1">
      <w:start w:val="1"/>
      <w:numFmt w:val="decimal"/>
      <w:lvlText w:val="%7."/>
      <w:lvlJc w:val="left"/>
      <w:pPr>
        <w:tabs>
          <w:tab w:val="num" w:pos="5040"/>
        </w:tabs>
        <w:ind w:left="5040" w:hanging="360"/>
      </w:pPr>
    </w:lvl>
    <w:lvl w:ilvl="7" w:tplc="CF36C59A" w:tentative="1">
      <w:start w:val="1"/>
      <w:numFmt w:val="lowerLetter"/>
      <w:lvlText w:val="%8."/>
      <w:lvlJc w:val="left"/>
      <w:pPr>
        <w:tabs>
          <w:tab w:val="num" w:pos="5760"/>
        </w:tabs>
        <w:ind w:left="5760" w:hanging="360"/>
      </w:pPr>
    </w:lvl>
    <w:lvl w:ilvl="8" w:tplc="5ACE1E4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D2688A32">
      <w:numFmt w:val="bullet"/>
      <w:lvlText w:val="-"/>
      <w:lvlJc w:val="left"/>
      <w:pPr>
        <w:tabs>
          <w:tab w:val="num" w:pos="720"/>
        </w:tabs>
        <w:ind w:left="720" w:hanging="360"/>
      </w:pPr>
      <w:rPr>
        <w:rFonts w:ascii="Times New Roman" w:eastAsia="Times New Roman" w:hAnsi="Times New Roman" w:cs="Times New Roman" w:hint="default"/>
      </w:rPr>
    </w:lvl>
    <w:lvl w:ilvl="1" w:tplc="09C63736" w:tentative="1">
      <w:start w:val="1"/>
      <w:numFmt w:val="bullet"/>
      <w:lvlText w:val="o"/>
      <w:lvlJc w:val="left"/>
      <w:pPr>
        <w:tabs>
          <w:tab w:val="num" w:pos="1440"/>
        </w:tabs>
        <w:ind w:left="1440" w:hanging="360"/>
      </w:pPr>
      <w:rPr>
        <w:rFonts w:ascii="Courier New" w:hAnsi="Courier New" w:hint="default"/>
      </w:rPr>
    </w:lvl>
    <w:lvl w:ilvl="2" w:tplc="5CCC6DBC" w:tentative="1">
      <w:start w:val="1"/>
      <w:numFmt w:val="bullet"/>
      <w:lvlText w:val=""/>
      <w:lvlJc w:val="left"/>
      <w:pPr>
        <w:tabs>
          <w:tab w:val="num" w:pos="2160"/>
        </w:tabs>
        <w:ind w:left="2160" w:hanging="360"/>
      </w:pPr>
      <w:rPr>
        <w:rFonts w:ascii="Wingdings" w:hAnsi="Wingdings" w:hint="default"/>
      </w:rPr>
    </w:lvl>
    <w:lvl w:ilvl="3" w:tplc="35C409CE" w:tentative="1">
      <w:start w:val="1"/>
      <w:numFmt w:val="bullet"/>
      <w:lvlText w:val=""/>
      <w:lvlJc w:val="left"/>
      <w:pPr>
        <w:tabs>
          <w:tab w:val="num" w:pos="2880"/>
        </w:tabs>
        <w:ind w:left="2880" w:hanging="360"/>
      </w:pPr>
      <w:rPr>
        <w:rFonts w:ascii="Symbol" w:hAnsi="Symbol" w:hint="default"/>
      </w:rPr>
    </w:lvl>
    <w:lvl w:ilvl="4" w:tplc="839EA3DA" w:tentative="1">
      <w:start w:val="1"/>
      <w:numFmt w:val="bullet"/>
      <w:lvlText w:val="o"/>
      <w:lvlJc w:val="left"/>
      <w:pPr>
        <w:tabs>
          <w:tab w:val="num" w:pos="3600"/>
        </w:tabs>
        <w:ind w:left="3600" w:hanging="360"/>
      </w:pPr>
      <w:rPr>
        <w:rFonts w:ascii="Courier New" w:hAnsi="Courier New" w:hint="default"/>
      </w:rPr>
    </w:lvl>
    <w:lvl w:ilvl="5" w:tplc="780025B0" w:tentative="1">
      <w:start w:val="1"/>
      <w:numFmt w:val="bullet"/>
      <w:lvlText w:val=""/>
      <w:lvlJc w:val="left"/>
      <w:pPr>
        <w:tabs>
          <w:tab w:val="num" w:pos="4320"/>
        </w:tabs>
        <w:ind w:left="4320" w:hanging="360"/>
      </w:pPr>
      <w:rPr>
        <w:rFonts w:ascii="Wingdings" w:hAnsi="Wingdings" w:hint="default"/>
      </w:rPr>
    </w:lvl>
    <w:lvl w:ilvl="6" w:tplc="3CBC4CD0" w:tentative="1">
      <w:start w:val="1"/>
      <w:numFmt w:val="bullet"/>
      <w:lvlText w:val=""/>
      <w:lvlJc w:val="left"/>
      <w:pPr>
        <w:tabs>
          <w:tab w:val="num" w:pos="5040"/>
        </w:tabs>
        <w:ind w:left="5040" w:hanging="360"/>
      </w:pPr>
      <w:rPr>
        <w:rFonts w:ascii="Symbol" w:hAnsi="Symbol" w:hint="default"/>
      </w:rPr>
    </w:lvl>
    <w:lvl w:ilvl="7" w:tplc="1D56C6D2" w:tentative="1">
      <w:start w:val="1"/>
      <w:numFmt w:val="bullet"/>
      <w:lvlText w:val="o"/>
      <w:lvlJc w:val="left"/>
      <w:pPr>
        <w:tabs>
          <w:tab w:val="num" w:pos="5760"/>
        </w:tabs>
        <w:ind w:left="5760" w:hanging="360"/>
      </w:pPr>
      <w:rPr>
        <w:rFonts w:ascii="Courier New" w:hAnsi="Courier New" w:hint="default"/>
      </w:rPr>
    </w:lvl>
    <w:lvl w:ilvl="8" w:tplc="17B02DC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2E2A852E">
      <w:start w:val="1"/>
      <w:numFmt w:val="decimal"/>
      <w:lvlText w:val="%1."/>
      <w:lvlJc w:val="left"/>
      <w:pPr>
        <w:tabs>
          <w:tab w:val="num" w:pos="1080"/>
        </w:tabs>
        <w:ind w:left="1080" w:hanging="360"/>
      </w:pPr>
    </w:lvl>
    <w:lvl w:ilvl="1" w:tplc="B59CBC86" w:tentative="1">
      <w:start w:val="1"/>
      <w:numFmt w:val="lowerLetter"/>
      <w:lvlText w:val="%2."/>
      <w:lvlJc w:val="left"/>
      <w:pPr>
        <w:tabs>
          <w:tab w:val="num" w:pos="1800"/>
        </w:tabs>
        <w:ind w:left="1800" w:hanging="360"/>
      </w:pPr>
    </w:lvl>
    <w:lvl w:ilvl="2" w:tplc="F456492A" w:tentative="1">
      <w:start w:val="1"/>
      <w:numFmt w:val="lowerRoman"/>
      <w:lvlText w:val="%3."/>
      <w:lvlJc w:val="right"/>
      <w:pPr>
        <w:tabs>
          <w:tab w:val="num" w:pos="2520"/>
        </w:tabs>
        <w:ind w:left="2520" w:hanging="180"/>
      </w:pPr>
    </w:lvl>
    <w:lvl w:ilvl="3" w:tplc="56CC5F9E" w:tentative="1">
      <w:start w:val="1"/>
      <w:numFmt w:val="decimal"/>
      <w:lvlText w:val="%4."/>
      <w:lvlJc w:val="left"/>
      <w:pPr>
        <w:tabs>
          <w:tab w:val="num" w:pos="3240"/>
        </w:tabs>
        <w:ind w:left="3240" w:hanging="360"/>
      </w:pPr>
    </w:lvl>
    <w:lvl w:ilvl="4" w:tplc="A0541E38" w:tentative="1">
      <w:start w:val="1"/>
      <w:numFmt w:val="lowerLetter"/>
      <w:lvlText w:val="%5."/>
      <w:lvlJc w:val="left"/>
      <w:pPr>
        <w:tabs>
          <w:tab w:val="num" w:pos="3960"/>
        </w:tabs>
        <w:ind w:left="3960" w:hanging="360"/>
      </w:pPr>
    </w:lvl>
    <w:lvl w:ilvl="5" w:tplc="A1688E16" w:tentative="1">
      <w:start w:val="1"/>
      <w:numFmt w:val="lowerRoman"/>
      <w:lvlText w:val="%6."/>
      <w:lvlJc w:val="right"/>
      <w:pPr>
        <w:tabs>
          <w:tab w:val="num" w:pos="4680"/>
        </w:tabs>
        <w:ind w:left="4680" w:hanging="180"/>
      </w:pPr>
    </w:lvl>
    <w:lvl w:ilvl="6" w:tplc="44BA0C34" w:tentative="1">
      <w:start w:val="1"/>
      <w:numFmt w:val="decimal"/>
      <w:lvlText w:val="%7."/>
      <w:lvlJc w:val="left"/>
      <w:pPr>
        <w:tabs>
          <w:tab w:val="num" w:pos="5400"/>
        </w:tabs>
        <w:ind w:left="5400" w:hanging="360"/>
      </w:pPr>
    </w:lvl>
    <w:lvl w:ilvl="7" w:tplc="96E8A718" w:tentative="1">
      <w:start w:val="1"/>
      <w:numFmt w:val="lowerLetter"/>
      <w:lvlText w:val="%8."/>
      <w:lvlJc w:val="left"/>
      <w:pPr>
        <w:tabs>
          <w:tab w:val="num" w:pos="6120"/>
        </w:tabs>
        <w:ind w:left="6120" w:hanging="360"/>
      </w:pPr>
    </w:lvl>
    <w:lvl w:ilvl="8" w:tplc="B406DC8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DE96A47A">
      <w:start w:val="1"/>
      <w:numFmt w:val="bullet"/>
      <w:lvlText w:val="-"/>
      <w:lvlJc w:val="left"/>
      <w:pPr>
        <w:tabs>
          <w:tab w:val="num" w:pos="360"/>
        </w:tabs>
        <w:ind w:left="360" w:hanging="360"/>
      </w:pPr>
      <w:rPr>
        <w:rFonts w:ascii="Cambria" w:hAnsi="Cambria" w:hint="default"/>
      </w:rPr>
    </w:lvl>
    <w:lvl w:ilvl="1" w:tplc="6C8EEAA4" w:tentative="1">
      <w:start w:val="1"/>
      <w:numFmt w:val="bullet"/>
      <w:lvlText w:val="o"/>
      <w:lvlJc w:val="left"/>
      <w:pPr>
        <w:ind w:left="1440" w:hanging="360"/>
      </w:pPr>
      <w:rPr>
        <w:rFonts w:ascii="Courier New" w:hAnsi="Courier New" w:cs="Courier New" w:hint="default"/>
      </w:rPr>
    </w:lvl>
    <w:lvl w:ilvl="2" w:tplc="4E5EFF2A" w:tentative="1">
      <w:start w:val="1"/>
      <w:numFmt w:val="bullet"/>
      <w:lvlText w:val=""/>
      <w:lvlJc w:val="left"/>
      <w:pPr>
        <w:ind w:left="2160" w:hanging="360"/>
      </w:pPr>
      <w:rPr>
        <w:rFonts w:ascii="Wingdings" w:hAnsi="Wingdings" w:hint="default"/>
      </w:rPr>
    </w:lvl>
    <w:lvl w:ilvl="3" w:tplc="B03A46BA" w:tentative="1">
      <w:start w:val="1"/>
      <w:numFmt w:val="bullet"/>
      <w:lvlText w:val=""/>
      <w:lvlJc w:val="left"/>
      <w:pPr>
        <w:ind w:left="2880" w:hanging="360"/>
      </w:pPr>
      <w:rPr>
        <w:rFonts w:ascii="Symbol" w:hAnsi="Symbol" w:hint="default"/>
      </w:rPr>
    </w:lvl>
    <w:lvl w:ilvl="4" w:tplc="A8D0CCA2" w:tentative="1">
      <w:start w:val="1"/>
      <w:numFmt w:val="bullet"/>
      <w:lvlText w:val="o"/>
      <w:lvlJc w:val="left"/>
      <w:pPr>
        <w:ind w:left="3600" w:hanging="360"/>
      </w:pPr>
      <w:rPr>
        <w:rFonts w:ascii="Courier New" w:hAnsi="Courier New" w:cs="Courier New" w:hint="default"/>
      </w:rPr>
    </w:lvl>
    <w:lvl w:ilvl="5" w:tplc="15FA7F26" w:tentative="1">
      <w:start w:val="1"/>
      <w:numFmt w:val="bullet"/>
      <w:lvlText w:val=""/>
      <w:lvlJc w:val="left"/>
      <w:pPr>
        <w:ind w:left="4320" w:hanging="360"/>
      </w:pPr>
      <w:rPr>
        <w:rFonts w:ascii="Wingdings" w:hAnsi="Wingdings" w:hint="default"/>
      </w:rPr>
    </w:lvl>
    <w:lvl w:ilvl="6" w:tplc="468AB408" w:tentative="1">
      <w:start w:val="1"/>
      <w:numFmt w:val="bullet"/>
      <w:lvlText w:val=""/>
      <w:lvlJc w:val="left"/>
      <w:pPr>
        <w:ind w:left="5040" w:hanging="360"/>
      </w:pPr>
      <w:rPr>
        <w:rFonts w:ascii="Symbol" w:hAnsi="Symbol" w:hint="default"/>
      </w:rPr>
    </w:lvl>
    <w:lvl w:ilvl="7" w:tplc="1AEA0D90" w:tentative="1">
      <w:start w:val="1"/>
      <w:numFmt w:val="bullet"/>
      <w:lvlText w:val="o"/>
      <w:lvlJc w:val="left"/>
      <w:pPr>
        <w:ind w:left="5760" w:hanging="360"/>
      </w:pPr>
      <w:rPr>
        <w:rFonts w:ascii="Courier New" w:hAnsi="Courier New" w:cs="Courier New" w:hint="default"/>
      </w:rPr>
    </w:lvl>
    <w:lvl w:ilvl="8" w:tplc="CD442814"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B5ECB96C">
      <w:start w:val="1"/>
      <w:numFmt w:val="decimal"/>
      <w:lvlText w:val="%1."/>
      <w:lvlJc w:val="left"/>
      <w:pPr>
        <w:tabs>
          <w:tab w:val="num" w:pos="930"/>
        </w:tabs>
        <w:ind w:left="930" w:hanging="570"/>
      </w:pPr>
      <w:rPr>
        <w:rFonts w:hint="default"/>
      </w:rPr>
    </w:lvl>
    <w:lvl w:ilvl="1" w:tplc="1E563EEC">
      <w:start w:val="5"/>
      <w:numFmt w:val="decimal"/>
      <w:lvlText w:val="%2"/>
      <w:lvlJc w:val="left"/>
      <w:pPr>
        <w:tabs>
          <w:tab w:val="num" w:pos="1650"/>
        </w:tabs>
        <w:ind w:left="1650" w:hanging="570"/>
      </w:pPr>
      <w:rPr>
        <w:rFonts w:hint="default"/>
      </w:rPr>
    </w:lvl>
    <w:lvl w:ilvl="2" w:tplc="2E38A716" w:tentative="1">
      <w:start w:val="1"/>
      <w:numFmt w:val="lowerRoman"/>
      <w:lvlText w:val="%3."/>
      <w:lvlJc w:val="right"/>
      <w:pPr>
        <w:tabs>
          <w:tab w:val="num" w:pos="2160"/>
        </w:tabs>
        <w:ind w:left="2160" w:hanging="180"/>
      </w:pPr>
    </w:lvl>
    <w:lvl w:ilvl="3" w:tplc="69DA4632" w:tentative="1">
      <w:start w:val="1"/>
      <w:numFmt w:val="decimal"/>
      <w:lvlText w:val="%4."/>
      <w:lvlJc w:val="left"/>
      <w:pPr>
        <w:tabs>
          <w:tab w:val="num" w:pos="2880"/>
        </w:tabs>
        <w:ind w:left="2880" w:hanging="360"/>
      </w:pPr>
    </w:lvl>
    <w:lvl w:ilvl="4" w:tplc="77662618" w:tentative="1">
      <w:start w:val="1"/>
      <w:numFmt w:val="lowerLetter"/>
      <w:lvlText w:val="%5."/>
      <w:lvlJc w:val="left"/>
      <w:pPr>
        <w:tabs>
          <w:tab w:val="num" w:pos="3600"/>
        </w:tabs>
        <w:ind w:left="3600" w:hanging="360"/>
      </w:pPr>
    </w:lvl>
    <w:lvl w:ilvl="5" w:tplc="D7684C0A" w:tentative="1">
      <w:start w:val="1"/>
      <w:numFmt w:val="lowerRoman"/>
      <w:lvlText w:val="%6."/>
      <w:lvlJc w:val="right"/>
      <w:pPr>
        <w:tabs>
          <w:tab w:val="num" w:pos="4320"/>
        </w:tabs>
        <w:ind w:left="4320" w:hanging="180"/>
      </w:pPr>
    </w:lvl>
    <w:lvl w:ilvl="6" w:tplc="7FA41472" w:tentative="1">
      <w:start w:val="1"/>
      <w:numFmt w:val="decimal"/>
      <w:lvlText w:val="%7."/>
      <w:lvlJc w:val="left"/>
      <w:pPr>
        <w:tabs>
          <w:tab w:val="num" w:pos="5040"/>
        </w:tabs>
        <w:ind w:left="5040" w:hanging="360"/>
      </w:pPr>
    </w:lvl>
    <w:lvl w:ilvl="7" w:tplc="CA90A6A4" w:tentative="1">
      <w:start w:val="1"/>
      <w:numFmt w:val="lowerLetter"/>
      <w:lvlText w:val="%8."/>
      <w:lvlJc w:val="left"/>
      <w:pPr>
        <w:tabs>
          <w:tab w:val="num" w:pos="5760"/>
        </w:tabs>
        <w:ind w:left="5760" w:hanging="360"/>
      </w:pPr>
    </w:lvl>
    <w:lvl w:ilvl="8" w:tplc="8DDE0AA0"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ABDA6C1E">
      <w:start w:val="1"/>
      <w:numFmt w:val="bullet"/>
      <w:lvlText w:val=""/>
      <w:lvlJc w:val="left"/>
      <w:pPr>
        <w:tabs>
          <w:tab w:val="num" w:pos="278"/>
        </w:tabs>
        <w:ind w:left="278" w:hanging="360"/>
      </w:pPr>
      <w:rPr>
        <w:rFonts w:ascii="Symbol" w:hAnsi="Symbol" w:hint="default"/>
      </w:rPr>
    </w:lvl>
    <w:lvl w:ilvl="1" w:tplc="48D46A22" w:tentative="1">
      <w:start w:val="1"/>
      <w:numFmt w:val="bullet"/>
      <w:lvlText w:val="o"/>
      <w:lvlJc w:val="left"/>
      <w:pPr>
        <w:tabs>
          <w:tab w:val="num" w:pos="1440"/>
        </w:tabs>
        <w:ind w:left="1440" w:hanging="360"/>
      </w:pPr>
      <w:rPr>
        <w:rFonts w:ascii="Courier New" w:hAnsi="Courier New" w:hint="default"/>
      </w:rPr>
    </w:lvl>
    <w:lvl w:ilvl="2" w:tplc="0A1065C2" w:tentative="1">
      <w:start w:val="1"/>
      <w:numFmt w:val="bullet"/>
      <w:lvlText w:val=""/>
      <w:lvlJc w:val="left"/>
      <w:pPr>
        <w:tabs>
          <w:tab w:val="num" w:pos="2160"/>
        </w:tabs>
        <w:ind w:left="2160" w:hanging="360"/>
      </w:pPr>
      <w:rPr>
        <w:rFonts w:ascii="Wingdings" w:hAnsi="Wingdings" w:hint="default"/>
      </w:rPr>
    </w:lvl>
    <w:lvl w:ilvl="3" w:tplc="614C1FDC" w:tentative="1">
      <w:start w:val="1"/>
      <w:numFmt w:val="bullet"/>
      <w:lvlText w:val=""/>
      <w:lvlJc w:val="left"/>
      <w:pPr>
        <w:tabs>
          <w:tab w:val="num" w:pos="2880"/>
        </w:tabs>
        <w:ind w:left="2880" w:hanging="360"/>
      </w:pPr>
      <w:rPr>
        <w:rFonts w:ascii="Symbol" w:hAnsi="Symbol" w:hint="default"/>
      </w:rPr>
    </w:lvl>
    <w:lvl w:ilvl="4" w:tplc="9990BBFC" w:tentative="1">
      <w:start w:val="1"/>
      <w:numFmt w:val="bullet"/>
      <w:lvlText w:val="o"/>
      <w:lvlJc w:val="left"/>
      <w:pPr>
        <w:tabs>
          <w:tab w:val="num" w:pos="3600"/>
        </w:tabs>
        <w:ind w:left="3600" w:hanging="360"/>
      </w:pPr>
      <w:rPr>
        <w:rFonts w:ascii="Courier New" w:hAnsi="Courier New" w:hint="default"/>
      </w:rPr>
    </w:lvl>
    <w:lvl w:ilvl="5" w:tplc="32BCA960" w:tentative="1">
      <w:start w:val="1"/>
      <w:numFmt w:val="bullet"/>
      <w:lvlText w:val=""/>
      <w:lvlJc w:val="left"/>
      <w:pPr>
        <w:tabs>
          <w:tab w:val="num" w:pos="4320"/>
        </w:tabs>
        <w:ind w:left="4320" w:hanging="360"/>
      </w:pPr>
      <w:rPr>
        <w:rFonts w:ascii="Wingdings" w:hAnsi="Wingdings" w:hint="default"/>
      </w:rPr>
    </w:lvl>
    <w:lvl w:ilvl="6" w:tplc="3564CB9E" w:tentative="1">
      <w:start w:val="1"/>
      <w:numFmt w:val="bullet"/>
      <w:lvlText w:val=""/>
      <w:lvlJc w:val="left"/>
      <w:pPr>
        <w:tabs>
          <w:tab w:val="num" w:pos="5040"/>
        </w:tabs>
        <w:ind w:left="5040" w:hanging="360"/>
      </w:pPr>
      <w:rPr>
        <w:rFonts w:ascii="Symbol" w:hAnsi="Symbol" w:hint="default"/>
      </w:rPr>
    </w:lvl>
    <w:lvl w:ilvl="7" w:tplc="03DEC2A4" w:tentative="1">
      <w:start w:val="1"/>
      <w:numFmt w:val="bullet"/>
      <w:lvlText w:val="o"/>
      <w:lvlJc w:val="left"/>
      <w:pPr>
        <w:tabs>
          <w:tab w:val="num" w:pos="5760"/>
        </w:tabs>
        <w:ind w:left="5760" w:hanging="360"/>
      </w:pPr>
      <w:rPr>
        <w:rFonts w:ascii="Courier New" w:hAnsi="Courier New" w:hint="default"/>
      </w:rPr>
    </w:lvl>
    <w:lvl w:ilvl="8" w:tplc="A80C5D0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A91ABDC2">
      <w:start w:val="5"/>
      <w:numFmt w:val="upperLetter"/>
      <w:lvlText w:val="%1."/>
      <w:lvlJc w:val="left"/>
      <w:pPr>
        <w:tabs>
          <w:tab w:val="num" w:pos="720"/>
        </w:tabs>
        <w:ind w:left="720" w:hanging="360"/>
      </w:pPr>
      <w:rPr>
        <w:rFonts w:hint="default"/>
      </w:rPr>
    </w:lvl>
    <w:lvl w:ilvl="1" w:tplc="500677D2" w:tentative="1">
      <w:start w:val="1"/>
      <w:numFmt w:val="lowerLetter"/>
      <w:lvlText w:val="%2."/>
      <w:lvlJc w:val="left"/>
      <w:pPr>
        <w:tabs>
          <w:tab w:val="num" w:pos="1440"/>
        </w:tabs>
        <w:ind w:left="1440" w:hanging="360"/>
      </w:pPr>
    </w:lvl>
    <w:lvl w:ilvl="2" w:tplc="34A89574" w:tentative="1">
      <w:start w:val="1"/>
      <w:numFmt w:val="lowerRoman"/>
      <w:lvlText w:val="%3."/>
      <w:lvlJc w:val="right"/>
      <w:pPr>
        <w:tabs>
          <w:tab w:val="num" w:pos="2160"/>
        </w:tabs>
        <w:ind w:left="2160" w:hanging="180"/>
      </w:pPr>
    </w:lvl>
    <w:lvl w:ilvl="3" w:tplc="04F8EBB0" w:tentative="1">
      <w:start w:val="1"/>
      <w:numFmt w:val="decimal"/>
      <w:lvlText w:val="%4."/>
      <w:lvlJc w:val="left"/>
      <w:pPr>
        <w:tabs>
          <w:tab w:val="num" w:pos="2880"/>
        </w:tabs>
        <w:ind w:left="2880" w:hanging="360"/>
      </w:pPr>
    </w:lvl>
    <w:lvl w:ilvl="4" w:tplc="4C3E5C8C" w:tentative="1">
      <w:start w:val="1"/>
      <w:numFmt w:val="lowerLetter"/>
      <w:lvlText w:val="%5."/>
      <w:lvlJc w:val="left"/>
      <w:pPr>
        <w:tabs>
          <w:tab w:val="num" w:pos="3600"/>
        </w:tabs>
        <w:ind w:left="3600" w:hanging="360"/>
      </w:pPr>
    </w:lvl>
    <w:lvl w:ilvl="5" w:tplc="C97AD17E" w:tentative="1">
      <w:start w:val="1"/>
      <w:numFmt w:val="lowerRoman"/>
      <w:lvlText w:val="%6."/>
      <w:lvlJc w:val="right"/>
      <w:pPr>
        <w:tabs>
          <w:tab w:val="num" w:pos="4320"/>
        </w:tabs>
        <w:ind w:left="4320" w:hanging="180"/>
      </w:pPr>
    </w:lvl>
    <w:lvl w:ilvl="6" w:tplc="658E6D58" w:tentative="1">
      <w:start w:val="1"/>
      <w:numFmt w:val="decimal"/>
      <w:lvlText w:val="%7."/>
      <w:lvlJc w:val="left"/>
      <w:pPr>
        <w:tabs>
          <w:tab w:val="num" w:pos="5040"/>
        </w:tabs>
        <w:ind w:left="5040" w:hanging="360"/>
      </w:pPr>
    </w:lvl>
    <w:lvl w:ilvl="7" w:tplc="43102102" w:tentative="1">
      <w:start w:val="1"/>
      <w:numFmt w:val="lowerLetter"/>
      <w:lvlText w:val="%8."/>
      <w:lvlJc w:val="left"/>
      <w:pPr>
        <w:tabs>
          <w:tab w:val="num" w:pos="5760"/>
        </w:tabs>
        <w:ind w:left="5760" w:hanging="360"/>
      </w:pPr>
    </w:lvl>
    <w:lvl w:ilvl="8" w:tplc="C214227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FEEA56">
      <w:start w:val="1"/>
      <w:numFmt w:val="bullet"/>
      <w:lvlText w:val=""/>
      <w:lvlJc w:val="left"/>
      <w:pPr>
        <w:tabs>
          <w:tab w:val="num" w:pos="776"/>
        </w:tabs>
        <w:ind w:left="776" w:hanging="360"/>
      </w:pPr>
      <w:rPr>
        <w:rFonts w:ascii="Symbol" w:hAnsi="Symbol" w:hint="default"/>
      </w:rPr>
    </w:lvl>
    <w:lvl w:ilvl="1" w:tplc="87A41A1A" w:tentative="1">
      <w:start w:val="1"/>
      <w:numFmt w:val="bullet"/>
      <w:lvlText w:val="o"/>
      <w:lvlJc w:val="left"/>
      <w:pPr>
        <w:tabs>
          <w:tab w:val="num" w:pos="1496"/>
        </w:tabs>
        <w:ind w:left="1496" w:hanging="360"/>
      </w:pPr>
      <w:rPr>
        <w:rFonts w:ascii="Courier New" w:hAnsi="Courier New" w:hint="default"/>
      </w:rPr>
    </w:lvl>
    <w:lvl w:ilvl="2" w:tplc="D4DC96D6" w:tentative="1">
      <w:start w:val="1"/>
      <w:numFmt w:val="bullet"/>
      <w:lvlText w:val=""/>
      <w:lvlJc w:val="left"/>
      <w:pPr>
        <w:tabs>
          <w:tab w:val="num" w:pos="2216"/>
        </w:tabs>
        <w:ind w:left="2216" w:hanging="360"/>
      </w:pPr>
      <w:rPr>
        <w:rFonts w:ascii="Wingdings" w:hAnsi="Wingdings" w:hint="default"/>
      </w:rPr>
    </w:lvl>
    <w:lvl w:ilvl="3" w:tplc="3F6A3F76" w:tentative="1">
      <w:start w:val="1"/>
      <w:numFmt w:val="bullet"/>
      <w:lvlText w:val=""/>
      <w:lvlJc w:val="left"/>
      <w:pPr>
        <w:tabs>
          <w:tab w:val="num" w:pos="2936"/>
        </w:tabs>
        <w:ind w:left="2936" w:hanging="360"/>
      </w:pPr>
      <w:rPr>
        <w:rFonts w:ascii="Symbol" w:hAnsi="Symbol" w:hint="default"/>
      </w:rPr>
    </w:lvl>
    <w:lvl w:ilvl="4" w:tplc="016246B0" w:tentative="1">
      <w:start w:val="1"/>
      <w:numFmt w:val="bullet"/>
      <w:lvlText w:val="o"/>
      <w:lvlJc w:val="left"/>
      <w:pPr>
        <w:tabs>
          <w:tab w:val="num" w:pos="3656"/>
        </w:tabs>
        <w:ind w:left="3656" w:hanging="360"/>
      </w:pPr>
      <w:rPr>
        <w:rFonts w:ascii="Courier New" w:hAnsi="Courier New" w:hint="default"/>
      </w:rPr>
    </w:lvl>
    <w:lvl w:ilvl="5" w:tplc="42121918" w:tentative="1">
      <w:start w:val="1"/>
      <w:numFmt w:val="bullet"/>
      <w:lvlText w:val=""/>
      <w:lvlJc w:val="left"/>
      <w:pPr>
        <w:tabs>
          <w:tab w:val="num" w:pos="4376"/>
        </w:tabs>
        <w:ind w:left="4376" w:hanging="360"/>
      </w:pPr>
      <w:rPr>
        <w:rFonts w:ascii="Wingdings" w:hAnsi="Wingdings" w:hint="default"/>
      </w:rPr>
    </w:lvl>
    <w:lvl w:ilvl="6" w:tplc="02E44448" w:tentative="1">
      <w:start w:val="1"/>
      <w:numFmt w:val="bullet"/>
      <w:lvlText w:val=""/>
      <w:lvlJc w:val="left"/>
      <w:pPr>
        <w:tabs>
          <w:tab w:val="num" w:pos="5096"/>
        </w:tabs>
        <w:ind w:left="5096" w:hanging="360"/>
      </w:pPr>
      <w:rPr>
        <w:rFonts w:ascii="Symbol" w:hAnsi="Symbol" w:hint="default"/>
      </w:rPr>
    </w:lvl>
    <w:lvl w:ilvl="7" w:tplc="E1446E30" w:tentative="1">
      <w:start w:val="1"/>
      <w:numFmt w:val="bullet"/>
      <w:lvlText w:val="o"/>
      <w:lvlJc w:val="left"/>
      <w:pPr>
        <w:tabs>
          <w:tab w:val="num" w:pos="5816"/>
        </w:tabs>
        <w:ind w:left="5816" w:hanging="360"/>
      </w:pPr>
      <w:rPr>
        <w:rFonts w:ascii="Courier New" w:hAnsi="Courier New" w:hint="default"/>
      </w:rPr>
    </w:lvl>
    <w:lvl w:ilvl="8" w:tplc="A768E06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B6C064C4">
      <w:start w:val="1"/>
      <w:numFmt w:val="bullet"/>
      <w:lvlText w:val=""/>
      <w:lvlJc w:val="left"/>
      <w:pPr>
        <w:tabs>
          <w:tab w:val="num" w:pos="278"/>
        </w:tabs>
        <w:ind w:left="278" w:hanging="360"/>
      </w:pPr>
      <w:rPr>
        <w:rFonts w:ascii="Symbol" w:hAnsi="Symbol" w:hint="default"/>
      </w:rPr>
    </w:lvl>
    <w:lvl w:ilvl="1" w:tplc="1146FECC" w:tentative="1">
      <w:start w:val="1"/>
      <w:numFmt w:val="bullet"/>
      <w:lvlText w:val="o"/>
      <w:lvlJc w:val="left"/>
      <w:pPr>
        <w:tabs>
          <w:tab w:val="num" w:pos="1440"/>
        </w:tabs>
        <w:ind w:left="1440" w:hanging="360"/>
      </w:pPr>
      <w:rPr>
        <w:rFonts w:ascii="Courier New" w:hAnsi="Courier New" w:hint="default"/>
      </w:rPr>
    </w:lvl>
    <w:lvl w:ilvl="2" w:tplc="8A185618" w:tentative="1">
      <w:start w:val="1"/>
      <w:numFmt w:val="bullet"/>
      <w:lvlText w:val=""/>
      <w:lvlJc w:val="left"/>
      <w:pPr>
        <w:tabs>
          <w:tab w:val="num" w:pos="2160"/>
        </w:tabs>
        <w:ind w:left="2160" w:hanging="360"/>
      </w:pPr>
      <w:rPr>
        <w:rFonts w:ascii="Wingdings" w:hAnsi="Wingdings" w:hint="default"/>
      </w:rPr>
    </w:lvl>
    <w:lvl w:ilvl="3" w:tplc="4E381BBE" w:tentative="1">
      <w:start w:val="1"/>
      <w:numFmt w:val="bullet"/>
      <w:lvlText w:val=""/>
      <w:lvlJc w:val="left"/>
      <w:pPr>
        <w:tabs>
          <w:tab w:val="num" w:pos="2880"/>
        </w:tabs>
        <w:ind w:left="2880" w:hanging="360"/>
      </w:pPr>
      <w:rPr>
        <w:rFonts w:ascii="Symbol" w:hAnsi="Symbol" w:hint="default"/>
      </w:rPr>
    </w:lvl>
    <w:lvl w:ilvl="4" w:tplc="A12E1330" w:tentative="1">
      <w:start w:val="1"/>
      <w:numFmt w:val="bullet"/>
      <w:lvlText w:val="o"/>
      <w:lvlJc w:val="left"/>
      <w:pPr>
        <w:tabs>
          <w:tab w:val="num" w:pos="3600"/>
        </w:tabs>
        <w:ind w:left="3600" w:hanging="360"/>
      </w:pPr>
      <w:rPr>
        <w:rFonts w:ascii="Courier New" w:hAnsi="Courier New" w:hint="default"/>
      </w:rPr>
    </w:lvl>
    <w:lvl w:ilvl="5" w:tplc="5BB2105C" w:tentative="1">
      <w:start w:val="1"/>
      <w:numFmt w:val="bullet"/>
      <w:lvlText w:val=""/>
      <w:lvlJc w:val="left"/>
      <w:pPr>
        <w:tabs>
          <w:tab w:val="num" w:pos="4320"/>
        </w:tabs>
        <w:ind w:left="4320" w:hanging="360"/>
      </w:pPr>
      <w:rPr>
        <w:rFonts w:ascii="Wingdings" w:hAnsi="Wingdings" w:hint="default"/>
      </w:rPr>
    </w:lvl>
    <w:lvl w:ilvl="6" w:tplc="1A34A78E" w:tentative="1">
      <w:start w:val="1"/>
      <w:numFmt w:val="bullet"/>
      <w:lvlText w:val=""/>
      <w:lvlJc w:val="left"/>
      <w:pPr>
        <w:tabs>
          <w:tab w:val="num" w:pos="5040"/>
        </w:tabs>
        <w:ind w:left="5040" w:hanging="360"/>
      </w:pPr>
      <w:rPr>
        <w:rFonts w:ascii="Symbol" w:hAnsi="Symbol" w:hint="default"/>
      </w:rPr>
    </w:lvl>
    <w:lvl w:ilvl="7" w:tplc="76A4E9DC" w:tentative="1">
      <w:start w:val="1"/>
      <w:numFmt w:val="bullet"/>
      <w:lvlText w:val="o"/>
      <w:lvlJc w:val="left"/>
      <w:pPr>
        <w:tabs>
          <w:tab w:val="num" w:pos="5760"/>
        </w:tabs>
        <w:ind w:left="5760" w:hanging="360"/>
      </w:pPr>
      <w:rPr>
        <w:rFonts w:ascii="Courier New" w:hAnsi="Courier New" w:hint="default"/>
      </w:rPr>
    </w:lvl>
    <w:lvl w:ilvl="8" w:tplc="34481F3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14C654DA">
      <w:start w:val="1"/>
      <w:numFmt w:val="bullet"/>
      <w:lvlText w:val=""/>
      <w:lvlJc w:val="left"/>
      <w:pPr>
        <w:tabs>
          <w:tab w:val="num" w:pos="278"/>
        </w:tabs>
        <w:ind w:left="278" w:hanging="360"/>
      </w:pPr>
      <w:rPr>
        <w:rFonts w:ascii="Symbol" w:hAnsi="Symbol" w:hint="default"/>
      </w:rPr>
    </w:lvl>
    <w:lvl w:ilvl="1" w:tplc="AA6EBA76" w:tentative="1">
      <w:start w:val="1"/>
      <w:numFmt w:val="bullet"/>
      <w:lvlText w:val="o"/>
      <w:lvlJc w:val="left"/>
      <w:pPr>
        <w:tabs>
          <w:tab w:val="num" w:pos="1440"/>
        </w:tabs>
        <w:ind w:left="1440" w:hanging="360"/>
      </w:pPr>
      <w:rPr>
        <w:rFonts w:ascii="Courier New" w:hAnsi="Courier New" w:hint="default"/>
      </w:rPr>
    </w:lvl>
    <w:lvl w:ilvl="2" w:tplc="C92C3856" w:tentative="1">
      <w:start w:val="1"/>
      <w:numFmt w:val="bullet"/>
      <w:lvlText w:val=""/>
      <w:lvlJc w:val="left"/>
      <w:pPr>
        <w:tabs>
          <w:tab w:val="num" w:pos="2160"/>
        </w:tabs>
        <w:ind w:left="2160" w:hanging="360"/>
      </w:pPr>
      <w:rPr>
        <w:rFonts w:ascii="Wingdings" w:hAnsi="Wingdings" w:hint="default"/>
      </w:rPr>
    </w:lvl>
    <w:lvl w:ilvl="3" w:tplc="9A9258A0" w:tentative="1">
      <w:start w:val="1"/>
      <w:numFmt w:val="bullet"/>
      <w:lvlText w:val=""/>
      <w:lvlJc w:val="left"/>
      <w:pPr>
        <w:tabs>
          <w:tab w:val="num" w:pos="2880"/>
        </w:tabs>
        <w:ind w:left="2880" w:hanging="360"/>
      </w:pPr>
      <w:rPr>
        <w:rFonts w:ascii="Symbol" w:hAnsi="Symbol" w:hint="default"/>
      </w:rPr>
    </w:lvl>
    <w:lvl w:ilvl="4" w:tplc="57FAA8C2" w:tentative="1">
      <w:start w:val="1"/>
      <w:numFmt w:val="bullet"/>
      <w:lvlText w:val="o"/>
      <w:lvlJc w:val="left"/>
      <w:pPr>
        <w:tabs>
          <w:tab w:val="num" w:pos="3600"/>
        </w:tabs>
        <w:ind w:left="3600" w:hanging="360"/>
      </w:pPr>
      <w:rPr>
        <w:rFonts w:ascii="Courier New" w:hAnsi="Courier New" w:hint="default"/>
      </w:rPr>
    </w:lvl>
    <w:lvl w:ilvl="5" w:tplc="8C1CA8E4" w:tentative="1">
      <w:start w:val="1"/>
      <w:numFmt w:val="bullet"/>
      <w:lvlText w:val=""/>
      <w:lvlJc w:val="left"/>
      <w:pPr>
        <w:tabs>
          <w:tab w:val="num" w:pos="4320"/>
        </w:tabs>
        <w:ind w:left="4320" w:hanging="360"/>
      </w:pPr>
      <w:rPr>
        <w:rFonts w:ascii="Wingdings" w:hAnsi="Wingdings" w:hint="default"/>
      </w:rPr>
    </w:lvl>
    <w:lvl w:ilvl="6" w:tplc="E6BE9854" w:tentative="1">
      <w:start w:val="1"/>
      <w:numFmt w:val="bullet"/>
      <w:lvlText w:val=""/>
      <w:lvlJc w:val="left"/>
      <w:pPr>
        <w:tabs>
          <w:tab w:val="num" w:pos="5040"/>
        </w:tabs>
        <w:ind w:left="5040" w:hanging="360"/>
      </w:pPr>
      <w:rPr>
        <w:rFonts w:ascii="Symbol" w:hAnsi="Symbol" w:hint="default"/>
      </w:rPr>
    </w:lvl>
    <w:lvl w:ilvl="7" w:tplc="6518A04E" w:tentative="1">
      <w:start w:val="1"/>
      <w:numFmt w:val="bullet"/>
      <w:lvlText w:val="o"/>
      <w:lvlJc w:val="left"/>
      <w:pPr>
        <w:tabs>
          <w:tab w:val="num" w:pos="5760"/>
        </w:tabs>
        <w:ind w:left="5760" w:hanging="360"/>
      </w:pPr>
      <w:rPr>
        <w:rFonts w:ascii="Courier New" w:hAnsi="Courier New" w:hint="default"/>
      </w:rPr>
    </w:lvl>
    <w:lvl w:ilvl="8" w:tplc="6B62139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1F58CDA8">
      <w:start w:val="1"/>
      <w:numFmt w:val="decimal"/>
      <w:lvlText w:val="%1."/>
      <w:lvlJc w:val="left"/>
      <w:pPr>
        <w:tabs>
          <w:tab w:val="num" w:pos="720"/>
        </w:tabs>
        <w:ind w:left="720" w:hanging="360"/>
      </w:pPr>
    </w:lvl>
    <w:lvl w:ilvl="1" w:tplc="3E00F1D0" w:tentative="1">
      <w:start w:val="1"/>
      <w:numFmt w:val="lowerLetter"/>
      <w:lvlText w:val="%2."/>
      <w:lvlJc w:val="left"/>
      <w:pPr>
        <w:tabs>
          <w:tab w:val="num" w:pos="1440"/>
        </w:tabs>
        <w:ind w:left="1440" w:hanging="360"/>
      </w:pPr>
    </w:lvl>
    <w:lvl w:ilvl="2" w:tplc="43EAB922" w:tentative="1">
      <w:start w:val="1"/>
      <w:numFmt w:val="lowerRoman"/>
      <w:lvlText w:val="%3."/>
      <w:lvlJc w:val="right"/>
      <w:pPr>
        <w:tabs>
          <w:tab w:val="num" w:pos="2160"/>
        </w:tabs>
        <w:ind w:left="2160" w:hanging="180"/>
      </w:pPr>
    </w:lvl>
    <w:lvl w:ilvl="3" w:tplc="CBE48102" w:tentative="1">
      <w:start w:val="1"/>
      <w:numFmt w:val="decimal"/>
      <w:lvlText w:val="%4."/>
      <w:lvlJc w:val="left"/>
      <w:pPr>
        <w:tabs>
          <w:tab w:val="num" w:pos="2880"/>
        </w:tabs>
        <w:ind w:left="2880" w:hanging="360"/>
      </w:pPr>
    </w:lvl>
    <w:lvl w:ilvl="4" w:tplc="B628D546" w:tentative="1">
      <w:start w:val="1"/>
      <w:numFmt w:val="lowerLetter"/>
      <w:lvlText w:val="%5."/>
      <w:lvlJc w:val="left"/>
      <w:pPr>
        <w:tabs>
          <w:tab w:val="num" w:pos="3600"/>
        </w:tabs>
        <w:ind w:left="3600" w:hanging="360"/>
      </w:pPr>
    </w:lvl>
    <w:lvl w:ilvl="5" w:tplc="78502CF0" w:tentative="1">
      <w:start w:val="1"/>
      <w:numFmt w:val="lowerRoman"/>
      <w:lvlText w:val="%6."/>
      <w:lvlJc w:val="right"/>
      <w:pPr>
        <w:tabs>
          <w:tab w:val="num" w:pos="4320"/>
        </w:tabs>
        <w:ind w:left="4320" w:hanging="180"/>
      </w:pPr>
    </w:lvl>
    <w:lvl w:ilvl="6" w:tplc="59544432" w:tentative="1">
      <w:start w:val="1"/>
      <w:numFmt w:val="decimal"/>
      <w:lvlText w:val="%7."/>
      <w:lvlJc w:val="left"/>
      <w:pPr>
        <w:tabs>
          <w:tab w:val="num" w:pos="5040"/>
        </w:tabs>
        <w:ind w:left="5040" w:hanging="360"/>
      </w:pPr>
    </w:lvl>
    <w:lvl w:ilvl="7" w:tplc="B9F2FD44" w:tentative="1">
      <w:start w:val="1"/>
      <w:numFmt w:val="lowerLetter"/>
      <w:lvlText w:val="%8."/>
      <w:lvlJc w:val="left"/>
      <w:pPr>
        <w:tabs>
          <w:tab w:val="num" w:pos="5760"/>
        </w:tabs>
        <w:ind w:left="5760" w:hanging="360"/>
      </w:pPr>
    </w:lvl>
    <w:lvl w:ilvl="8" w:tplc="D1F2CFD0"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E886117E">
      <w:start w:val="4"/>
      <w:numFmt w:val="upperLetter"/>
      <w:lvlText w:val="%1."/>
      <w:lvlJc w:val="left"/>
      <w:pPr>
        <w:tabs>
          <w:tab w:val="num" w:pos="930"/>
        </w:tabs>
        <w:ind w:left="930" w:hanging="570"/>
      </w:pPr>
      <w:rPr>
        <w:rFonts w:hint="default"/>
      </w:rPr>
    </w:lvl>
    <w:lvl w:ilvl="1" w:tplc="919221B8" w:tentative="1">
      <w:start w:val="1"/>
      <w:numFmt w:val="lowerLetter"/>
      <w:lvlText w:val="%2."/>
      <w:lvlJc w:val="left"/>
      <w:pPr>
        <w:tabs>
          <w:tab w:val="num" w:pos="1440"/>
        </w:tabs>
        <w:ind w:left="1440" w:hanging="360"/>
      </w:pPr>
    </w:lvl>
    <w:lvl w:ilvl="2" w:tplc="D2583552" w:tentative="1">
      <w:start w:val="1"/>
      <w:numFmt w:val="lowerRoman"/>
      <w:lvlText w:val="%3."/>
      <w:lvlJc w:val="right"/>
      <w:pPr>
        <w:tabs>
          <w:tab w:val="num" w:pos="2160"/>
        </w:tabs>
        <w:ind w:left="2160" w:hanging="180"/>
      </w:pPr>
    </w:lvl>
    <w:lvl w:ilvl="3" w:tplc="0A98C5F6" w:tentative="1">
      <w:start w:val="1"/>
      <w:numFmt w:val="decimal"/>
      <w:lvlText w:val="%4."/>
      <w:lvlJc w:val="left"/>
      <w:pPr>
        <w:tabs>
          <w:tab w:val="num" w:pos="2880"/>
        </w:tabs>
        <w:ind w:left="2880" w:hanging="360"/>
      </w:pPr>
    </w:lvl>
    <w:lvl w:ilvl="4" w:tplc="EDA2E7F6" w:tentative="1">
      <w:start w:val="1"/>
      <w:numFmt w:val="lowerLetter"/>
      <w:lvlText w:val="%5."/>
      <w:lvlJc w:val="left"/>
      <w:pPr>
        <w:tabs>
          <w:tab w:val="num" w:pos="3600"/>
        </w:tabs>
        <w:ind w:left="3600" w:hanging="360"/>
      </w:pPr>
    </w:lvl>
    <w:lvl w:ilvl="5" w:tplc="8A3A6E90" w:tentative="1">
      <w:start w:val="1"/>
      <w:numFmt w:val="lowerRoman"/>
      <w:lvlText w:val="%6."/>
      <w:lvlJc w:val="right"/>
      <w:pPr>
        <w:tabs>
          <w:tab w:val="num" w:pos="4320"/>
        </w:tabs>
        <w:ind w:left="4320" w:hanging="180"/>
      </w:pPr>
    </w:lvl>
    <w:lvl w:ilvl="6" w:tplc="E6ECAA56" w:tentative="1">
      <w:start w:val="1"/>
      <w:numFmt w:val="decimal"/>
      <w:lvlText w:val="%7."/>
      <w:lvlJc w:val="left"/>
      <w:pPr>
        <w:tabs>
          <w:tab w:val="num" w:pos="5040"/>
        </w:tabs>
        <w:ind w:left="5040" w:hanging="360"/>
      </w:pPr>
    </w:lvl>
    <w:lvl w:ilvl="7" w:tplc="13D408A8" w:tentative="1">
      <w:start w:val="1"/>
      <w:numFmt w:val="lowerLetter"/>
      <w:lvlText w:val="%8."/>
      <w:lvlJc w:val="left"/>
      <w:pPr>
        <w:tabs>
          <w:tab w:val="num" w:pos="5760"/>
        </w:tabs>
        <w:ind w:left="5760" w:hanging="360"/>
      </w:pPr>
    </w:lvl>
    <w:lvl w:ilvl="8" w:tplc="4EF221E2"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47E44F6E">
      <w:start w:val="1"/>
      <w:numFmt w:val="bullet"/>
      <w:lvlText w:val=""/>
      <w:lvlJc w:val="left"/>
      <w:pPr>
        <w:tabs>
          <w:tab w:val="num" w:pos="278"/>
        </w:tabs>
        <w:ind w:left="278" w:hanging="360"/>
      </w:pPr>
      <w:rPr>
        <w:rFonts w:ascii="Symbol" w:hAnsi="Symbol" w:hint="default"/>
      </w:rPr>
    </w:lvl>
    <w:lvl w:ilvl="1" w:tplc="AE14B224">
      <w:start w:val="1"/>
      <w:numFmt w:val="bullet"/>
      <w:lvlText w:val="o"/>
      <w:lvlJc w:val="left"/>
      <w:pPr>
        <w:tabs>
          <w:tab w:val="num" w:pos="1440"/>
        </w:tabs>
        <w:ind w:left="1440" w:hanging="360"/>
      </w:pPr>
      <w:rPr>
        <w:rFonts w:ascii="Courier New" w:hAnsi="Courier New" w:hint="default"/>
      </w:rPr>
    </w:lvl>
    <w:lvl w:ilvl="2" w:tplc="87CE68A0" w:tentative="1">
      <w:start w:val="1"/>
      <w:numFmt w:val="bullet"/>
      <w:lvlText w:val=""/>
      <w:lvlJc w:val="left"/>
      <w:pPr>
        <w:tabs>
          <w:tab w:val="num" w:pos="2160"/>
        </w:tabs>
        <w:ind w:left="2160" w:hanging="360"/>
      </w:pPr>
      <w:rPr>
        <w:rFonts w:ascii="Wingdings" w:hAnsi="Wingdings" w:hint="default"/>
      </w:rPr>
    </w:lvl>
    <w:lvl w:ilvl="3" w:tplc="19F4075E" w:tentative="1">
      <w:start w:val="1"/>
      <w:numFmt w:val="bullet"/>
      <w:lvlText w:val=""/>
      <w:lvlJc w:val="left"/>
      <w:pPr>
        <w:tabs>
          <w:tab w:val="num" w:pos="2880"/>
        </w:tabs>
        <w:ind w:left="2880" w:hanging="360"/>
      </w:pPr>
      <w:rPr>
        <w:rFonts w:ascii="Symbol" w:hAnsi="Symbol" w:hint="default"/>
      </w:rPr>
    </w:lvl>
    <w:lvl w:ilvl="4" w:tplc="24B49316" w:tentative="1">
      <w:start w:val="1"/>
      <w:numFmt w:val="bullet"/>
      <w:lvlText w:val="o"/>
      <w:lvlJc w:val="left"/>
      <w:pPr>
        <w:tabs>
          <w:tab w:val="num" w:pos="3600"/>
        </w:tabs>
        <w:ind w:left="3600" w:hanging="360"/>
      </w:pPr>
      <w:rPr>
        <w:rFonts w:ascii="Courier New" w:hAnsi="Courier New" w:hint="default"/>
      </w:rPr>
    </w:lvl>
    <w:lvl w:ilvl="5" w:tplc="605C4834" w:tentative="1">
      <w:start w:val="1"/>
      <w:numFmt w:val="bullet"/>
      <w:lvlText w:val=""/>
      <w:lvlJc w:val="left"/>
      <w:pPr>
        <w:tabs>
          <w:tab w:val="num" w:pos="4320"/>
        </w:tabs>
        <w:ind w:left="4320" w:hanging="360"/>
      </w:pPr>
      <w:rPr>
        <w:rFonts w:ascii="Wingdings" w:hAnsi="Wingdings" w:hint="default"/>
      </w:rPr>
    </w:lvl>
    <w:lvl w:ilvl="6" w:tplc="861658F0" w:tentative="1">
      <w:start w:val="1"/>
      <w:numFmt w:val="bullet"/>
      <w:lvlText w:val=""/>
      <w:lvlJc w:val="left"/>
      <w:pPr>
        <w:tabs>
          <w:tab w:val="num" w:pos="5040"/>
        </w:tabs>
        <w:ind w:left="5040" w:hanging="360"/>
      </w:pPr>
      <w:rPr>
        <w:rFonts w:ascii="Symbol" w:hAnsi="Symbol" w:hint="default"/>
      </w:rPr>
    </w:lvl>
    <w:lvl w:ilvl="7" w:tplc="4A68DFB0" w:tentative="1">
      <w:start w:val="1"/>
      <w:numFmt w:val="bullet"/>
      <w:lvlText w:val="o"/>
      <w:lvlJc w:val="left"/>
      <w:pPr>
        <w:tabs>
          <w:tab w:val="num" w:pos="5760"/>
        </w:tabs>
        <w:ind w:left="5760" w:hanging="360"/>
      </w:pPr>
      <w:rPr>
        <w:rFonts w:ascii="Courier New" w:hAnsi="Courier New" w:hint="default"/>
      </w:rPr>
    </w:lvl>
    <w:lvl w:ilvl="8" w:tplc="2242952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96660038">
    <w:abstractNumId w:val="0"/>
    <w:lvlOverride w:ilvl="0">
      <w:lvl w:ilvl="0">
        <w:start w:val="1"/>
        <w:numFmt w:val="bullet"/>
        <w:lvlText w:val="-"/>
        <w:legacy w:legacy="1" w:legacySpace="0" w:legacyIndent="360"/>
        <w:lvlJc w:val="left"/>
        <w:pPr>
          <w:ind w:left="360" w:hanging="360"/>
        </w:pPr>
      </w:lvl>
    </w:lvlOverride>
  </w:num>
  <w:num w:numId="2" w16cid:durableId="156614515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64100808">
    <w:abstractNumId w:val="32"/>
  </w:num>
  <w:num w:numId="4" w16cid:durableId="1797216445">
    <w:abstractNumId w:val="31"/>
  </w:num>
  <w:num w:numId="5" w16cid:durableId="138377802">
    <w:abstractNumId w:val="13"/>
  </w:num>
  <w:num w:numId="6" w16cid:durableId="599949077">
    <w:abstractNumId w:val="24"/>
  </w:num>
  <w:num w:numId="7" w16cid:durableId="311565953">
    <w:abstractNumId w:val="19"/>
  </w:num>
  <w:num w:numId="8" w16cid:durableId="1879930860">
    <w:abstractNumId w:val="9"/>
  </w:num>
  <w:num w:numId="9" w16cid:durableId="1791822749">
    <w:abstractNumId w:val="29"/>
  </w:num>
  <w:num w:numId="10" w16cid:durableId="610817533">
    <w:abstractNumId w:val="30"/>
  </w:num>
  <w:num w:numId="11" w16cid:durableId="163324470">
    <w:abstractNumId w:val="15"/>
  </w:num>
  <w:num w:numId="12" w16cid:durableId="1642802469">
    <w:abstractNumId w:val="14"/>
  </w:num>
  <w:num w:numId="13" w16cid:durableId="1126966321">
    <w:abstractNumId w:val="3"/>
  </w:num>
  <w:num w:numId="14" w16cid:durableId="442310437">
    <w:abstractNumId w:val="28"/>
  </w:num>
  <w:num w:numId="15" w16cid:durableId="364211566">
    <w:abstractNumId w:val="18"/>
  </w:num>
  <w:num w:numId="16" w16cid:durableId="1999067329">
    <w:abstractNumId w:val="33"/>
  </w:num>
  <w:num w:numId="17" w16cid:durableId="1711570917">
    <w:abstractNumId w:val="10"/>
  </w:num>
  <w:num w:numId="18" w16cid:durableId="1392774596">
    <w:abstractNumId w:val="1"/>
  </w:num>
  <w:num w:numId="19" w16cid:durableId="1768227978">
    <w:abstractNumId w:val="16"/>
  </w:num>
  <w:num w:numId="20" w16cid:durableId="1210075306">
    <w:abstractNumId w:val="4"/>
  </w:num>
  <w:num w:numId="21" w16cid:durableId="9989356">
    <w:abstractNumId w:val="8"/>
  </w:num>
  <w:num w:numId="22" w16cid:durableId="875852060">
    <w:abstractNumId w:val="26"/>
  </w:num>
  <w:num w:numId="23" w16cid:durableId="1195457854">
    <w:abstractNumId w:val="34"/>
  </w:num>
  <w:num w:numId="24" w16cid:durableId="1685083887">
    <w:abstractNumId w:val="21"/>
  </w:num>
  <w:num w:numId="25" w16cid:durableId="1221475359">
    <w:abstractNumId w:val="11"/>
  </w:num>
  <w:num w:numId="26" w16cid:durableId="1383093727">
    <w:abstractNumId w:val="12"/>
  </w:num>
  <w:num w:numId="27" w16cid:durableId="174535192">
    <w:abstractNumId w:val="6"/>
  </w:num>
  <w:num w:numId="28" w16cid:durableId="331568754">
    <w:abstractNumId w:val="7"/>
  </w:num>
  <w:num w:numId="29" w16cid:durableId="360595163">
    <w:abstractNumId w:val="22"/>
  </w:num>
  <w:num w:numId="30" w16cid:durableId="1867863213">
    <w:abstractNumId w:val="35"/>
  </w:num>
  <w:num w:numId="31" w16cid:durableId="871773375">
    <w:abstractNumId w:val="36"/>
  </w:num>
  <w:num w:numId="32" w16cid:durableId="1898276166">
    <w:abstractNumId w:val="20"/>
  </w:num>
  <w:num w:numId="33" w16cid:durableId="304242000">
    <w:abstractNumId w:val="27"/>
  </w:num>
  <w:num w:numId="34" w16cid:durableId="293290758">
    <w:abstractNumId w:val="23"/>
  </w:num>
  <w:num w:numId="35" w16cid:durableId="406002794">
    <w:abstractNumId w:val="2"/>
  </w:num>
  <w:num w:numId="36" w16cid:durableId="323514991">
    <w:abstractNumId w:val="5"/>
  </w:num>
  <w:num w:numId="37" w16cid:durableId="2137134975">
    <w:abstractNumId w:val="25"/>
  </w:num>
  <w:num w:numId="38" w16cid:durableId="1260484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F10"/>
    <w:rsid w:val="0000721B"/>
    <w:rsid w:val="00013100"/>
    <w:rsid w:val="00015AD1"/>
    <w:rsid w:val="00016A89"/>
    <w:rsid w:val="00020A50"/>
    <w:rsid w:val="00021B82"/>
    <w:rsid w:val="00024777"/>
    <w:rsid w:val="00024E21"/>
    <w:rsid w:val="0002672F"/>
    <w:rsid w:val="00027100"/>
    <w:rsid w:val="00031A38"/>
    <w:rsid w:val="00036C50"/>
    <w:rsid w:val="00041DA4"/>
    <w:rsid w:val="00046C14"/>
    <w:rsid w:val="00046E78"/>
    <w:rsid w:val="00050190"/>
    <w:rsid w:val="00051948"/>
    <w:rsid w:val="00052D2B"/>
    <w:rsid w:val="00054F55"/>
    <w:rsid w:val="00061E46"/>
    <w:rsid w:val="00062945"/>
    <w:rsid w:val="00066B50"/>
    <w:rsid w:val="00070D27"/>
    <w:rsid w:val="00074F67"/>
    <w:rsid w:val="00080453"/>
    <w:rsid w:val="0008169A"/>
    <w:rsid w:val="00082200"/>
    <w:rsid w:val="00083684"/>
    <w:rsid w:val="000860CE"/>
    <w:rsid w:val="00087BE9"/>
    <w:rsid w:val="0009027B"/>
    <w:rsid w:val="00091C53"/>
    <w:rsid w:val="00092A37"/>
    <w:rsid w:val="000938A6"/>
    <w:rsid w:val="00096E78"/>
    <w:rsid w:val="00097C1E"/>
    <w:rsid w:val="000A1DF5"/>
    <w:rsid w:val="000A3A27"/>
    <w:rsid w:val="000A48F0"/>
    <w:rsid w:val="000B700D"/>
    <w:rsid w:val="000B7873"/>
    <w:rsid w:val="000C02A1"/>
    <w:rsid w:val="000C1D4F"/>
    <w:rsid w:val="000C2856"/>
    <w:rsid w:val="000C4805"/>
    <w:rsid w:val="000C687A"/>
    <w:rsid w:val="000D67D0"/>
    <w:rsid w:val="000E1697"/>
    <w:rsid w:val="000E195C"/>
    <w:rsid w:val="000E3602"/>
    <w:rsid w:val="000E705A"/>
    <w:rsid w:val="000F036D"/>
    <w:rsid w:val="000F104D"/>
    <w:rsid w:val="000F237F"/>
    <w:rsid w:val="000F38DA"/>
    <w:rsid w:val="000F5822"/>
    <w:rsid w:val="000F796B"/>
    <w:rsid w:val="0010031E"/>
    <w:rsid w:val="0010063B"/>
    <w:rsid w:val="00101165"/>
    <w:rsid w:val="001012EB"/>
    <w:rsid w:val="001048B9"/>
    <w:rsid w:val="001078D1"/>
    <w:rsid w:val="00111185"/>
    <w:rsid w:val="0011132B"/>
    <w:rsid w:val="00115782"/>
    <w:rsid w:val="00121A38"/>
    <w:rsid w:val="00124F36"/>
    <w:rsid w:val="00125666"/>
    <w:rsid w:val="00125BB1"/>
    <w:rsid w:val="00125C80"/>
    <w:rsid w:val="001341F1"/>
    <w:rsid w:val="00135C3F"/>
    <w:rsid w:val="0013799F"/>
    <w:rsid w:val="00140DF6"/>
    <w:rsid w:val="00142563"/>
    <w:rsid w:val="00145C3F"/>
    <w:rsid w:val="00145D34"/>
    <w:rsid w:val="00146284"/>
    <w:rsid w:val="0014690F"/>
    <w:rsid w:val="00147F8D"/>
    <w:rsid w:val="0015098E"/>
    <w:rsid w:val="00150C39"/>
    <w:rsid w:val="0015265C"/>
    <w:rsid w:val="00153B88"/>
    <w:rsid w:val="001549A9"/>
    <w:rsid w:val="00164543"/>
    <w:rsid w:val="001674D3"/>
    <w:rsid w:val="00175264"/>
    <w:rsid w:val="001757A4"/>
    <w:rsid w:val="00176A22"/>
    <w:rsid w:val="001803D2"/>
    <w:rsid w:val="00181FD2"/>
    <w:rsid w:val="0018228B"/>
    <w:rsid w:val="0018440F"/>
    <w:rsid w:val="00185A5A"/>
    <w:rsid w:val="00185B50"/>
    <w:rsid w:val="001860C4"/>
    <w:rsid w:val="0018625C"/>
    <w:rsid w:val="00187DE7"/>
    <w:rsid w:val="00187E62"/>
    <w:rsid w:val="0019104D"/>
    <w:rsid w:val="00192045"/>
    <w:rsid w:val="00192D98"/>
    <w:rsid w:val="00193B14"/>
    <w:rsid w:val="00193E72"/>
    <w:rsid w:val="00195267"/>
    <w:rsid w:val="0019588B"/>
    <w:rsid w:val="0019600B"/>
    <w:rsid w:val="0019686E"/>
    <w:rsid w:val="00197C54"/>
    <w:rsid w:val="001A0E2C"/>
    <w:rsid w:val="001A1C6F"/>
    <w:rsid w:val="001A28C9"/>
    <w:rsid w:val="001A28F2"/>
    <w:rsid w:val="001A34BC"/>
    <w:rsid w:val="001A3F9F"/>
    <w:rsid w:val="001B1C77"/>
    <w:rsid w:val="001B26EB"/>
    <w:rsid w:val="001B6F4A"/>
    <w:rsid w:val="001C0144"/>
    <w:rsid w:val="001C5288"/>
    <w:rsid w:val="001C5B03"/>
    <w:rsid w:val="001D08FA"/>
    <w:rsid w:val="001D3F0E"/>
    <w:rsid w:val="001D6052"/>
    <w:rsid w:val="001D607D"/>
    <w:rsid w:val="001D6D96"/>
    <w:rsid w:val="001D7D09"/>
    <w:rsid w:val="001E4662"/>
    <w:rsid w:val="001E5621"/>
    <w:rsid w:val="001E6B4D"/>
    <w:rsid w:val="001F3EF9"/>
    <w:rsid w:val="001F4452"/>
    <w:rsid w:val="001F627D"/>
    <w:rsid w:val="001F6622"/>
    <w:rsid w:val="0020126C"/>
    <w:rsid w:val="002100FC"/>
    <w:rsid w:val="00213890"/>
    <w:rsid w:val="00214E52"/>
    <w:rsid w:val="002207C0"/>
    <w:rsid w:val="00224791"/>
    <w:rsid w:val="00224B93"/>
    <w:rsid w:val="00224B9D"/>
    <w:rsid w:val="00224CB8"/>
    <w:rsid w:val="002317E3"/>
    <w:rsid w:val="0023676E"/>
    <w:rsid w:val="00241141"/>
    <w:rsid w:val="002414B6"/>
    <w:rsid w:val="0024192E"/>
    <w:rsid w:val="002422EB"/>
    <w:rsid w:val="00242397"/>
    <w:rsid w:val="00247A48"/>
    <w:rsid w:val="00250728"/>
    <w:rsid w:val="002509A6"/>
    <w:rsid w:val="00250DD1"/>
    <w:rsid w:val="00251183"/>
    <w:rsid w:val="00251689"/>
    <w:rsid w:val="0025267C"/>
    <w:rsid w:val="00253B6B"/>
    <w:rsid w:val="00254E3E"/>
    <w:rsid w:val="00262FC1"/>
    <w:rsid w:val="0026494A"/>
    <w:rsid w:val="00264F5E"/>
    <w:rsid w:val="00265656"/>
    <w:rsid w:val="00265E77"/>
    <w:rsid w:val="00266155"/>
    <w:rsid w:val="0026730F"/>
    <w:rsid w:val="002705C4"/>
    <w:rsid w:val="00271C23"/>
    <w:rsid w:val="0027270B"/>
    <w:rsid w:val="00282E7B"/>
    <w:rsid w:val="00283717"/>
    <w:rsid w:val="002838C8"/>
    <w:rsid w:val="002845B4"/>
    <w:rsid w:val="00290805"/>
    <w:rsid w:val="0029099A"/>
    <w:rsid w:val="00290C2A"/>
    <w:rsid w:val="00291566"/>
    <w:rsid w:val="002931DD"/>
    <w:rsid w:val="00295140"/>
    <w:rsid w:val="00297399"/>
    <w:rsid w:val="002A0E7C"/>
    <w:rsid w:val="002A21ED"/>
    <w:rsid w:val="002A3F88"/>
    <w:rsid w:val="002A710D"/>
    <w:rsid w:val="002B0F11"/>
    <w:rsid w:val="002B26A5"/>
    <w:rsid w:val="002B2E17"/>
    <w:rsid w:val="002B3339"/>
    <w:rsid w:val="002B6560"/>
    <w:rsid w:val="002B6766"/>
    <w:rsid w:val="002C21E5"/>
    <w:rsid w:val="002C55FF"/>
    <w:rsid w:val="002C592B"/>
    <w:rsid w:val="002D0046"/>
    <w:rsid w:val="002D22B8"/>
    <w:rsid w:val="002D2899"/>
    <w:rsid w:val="002D300D"/>
    <w:rsid w:val="002D44B4"/>
    <w:rsid w:val="002D459A"/>
    <w:rsid w:val="002E0CD4"/>
    <w:rsid w:val="002E3A90"/>
    <w:rsid w:val="002E46CC"/>
    <w:rsid w:val="002E4F48"/>
    <w:rsid w:val="002E62CB"/>
    <w:rsid w:val="002E6DF1"/>
    <w:rsid w:val="002E6ED9"/>
    <w:rsid w:val="002F0957"/>
    <w:rsid w:val="002F41AD"/>
    <w:rsid w:val="002F43F6"/>
    <w:rsid w:val="002F6DAA"/>
    <w:rsid w:val="002F71D5"/>
    <w:rsid w:val="002F72DB"/>
    <w:rsid w:val="00300013"/>
    <w:rsid w:val="003020BB"/>
    <w:rsid w:val="00302266"/>
    <w:rsid w:val="00304393"/>
    <w:rsid w:val="00304AF4"/>
    <w:rsid w:val="00305AB2"/>
    <w:rsid w:val="0031032B"/>
    <w:rsid w:val="00316E87"/>
    <w:rsid w:val="00316EB6"/>
    <w:rsid w:val="00323C5D"/>
    <w:rsid w:val="0032453E"/>
    <w:rsid w:val="00325053"/>
    <w:rsid w:val="003256AC"/>
    <w:rsid w:val="0033129D"/>
    <w:rsid w:val="003320ED"/>
    <w:rsid w:val="0033480E"/>
    <w:rsid w:val="00337123"/>
    <w:rsid w:val="00340C4A"/>
    <w:rsid w:val="00340FFC"/>
    <w:rsid w:val="00341866"/>
    <w:rsid w:val="0034378D"/>
    <w:rsid w:val="003535E0"/>
    <w:rsid w:val="00355D02"/>
    <w:rsid w:val="003568DF"/>
    <w:rsid w:val="00357C73"/>
    <w:rsid w:val="0036018F"/>
    <w:rsid w:val="003615F4"/>
    <w:rsid w:val="00361607"/>
    <w:rsid w:val="00366F56"/>
    <w:rsid w:val="003737C8"/>
    <w:rsid w:val="0037589D"/>
    <w:rsid w:val="00376BB1"/>
    <w:rsid w:val="00377E23"/>
    <w:rsid w:val="003803CC"/>
    <w:rsid w:val="003824EC"/>
    <w:rsid w:val="0038277C"/>
    <w:rsid w:val="003837F1"/>
    <w:rsid w:val="003841FC"/>
    <w:rsid w:val="00385FBA"/>
    <w:rsid w:val="0038638B"/>
    <w:rsid w:val="0038723F"/>
    <w:rsid w:val="003909E0"/>
    <w:rsid w:val="00393E09"/>
    <w:rsid w:val="00395B15"/>
    <w:rsid w:val="00396026"/>
    <w:rsid w:val="003A31B9"/>
    <w:rsid w:val="003A3E2F"/>
    <w:rsid w:val="003A50D3"/>
    <w:rsid w:val="003A6373"/>
    <w:rsid w:val="003A6CCB"/>
    <w:rsid w:val="003B10C4"/>
    <w:rsid w:val="003B1526"/>
    <w:rsid w:val="003B48EB"/>
    <w:rsid w:val="003B5CD1"/>
    <w:rsid w:val="003C33FF"/>
    <w:rsid w:val="003C64A5"/>
    <w:rsid w:val="003C7C01"/>
    <w:rsid w:val="003D03CC"/>
    <w:rsid w:val="003D10F7"/>
    <w:rsid w:val="003D378C"/>
    <w:rsid w:val="003D3893"/>
    <w:rsid w:val="003D4BB7"/>
    <w:rsid w:val="003E0116"/>
    <w:rsid w:val="003E04B7"/>
    <w:rsid w:val="003E1762"/>
    <w:rsid w:val="003E26C3"/>
    <w:rsid w:val="003E307F"/>
    <w:rsid w:val="003E73A9"/>
    <w:rsid w:val="003F0BC8"/>
    <w:rsid w:val="003F0D6C"/>
    <w:rsid w:val="003F0F26"/>
    <w:rsid w:val="003F12D9"/>
    <w:rsid w:val="003F1B4C"/>
    <w:rsid w:val="003F34CC"/>
    <w:rsid w:val="003F3CE6"/>
    <w:rsid w:val="003F677F"/>
    <w:rsid w:val="004008F6"/>
    <w:rsid w:val="00404891"/>
    <w:rsid w:val="00412BBE"/>
    <w:rsid w:val="0041440C"/>
    <w:rsid w:val="00414B20"/>
    <w:rsid w:val="00417089"/>
    <w:rsid w:val="00417DE3"/>
    <w:rsid w:val="00420850"/>
    <w:rsid w:val="00421789"/>
    <w:rsid w:val="00422DAE"/>
    <w:rsid w:val="0042392A"/>
    <w:rsid w:val="00423968"/>
    <w:rsid w:val="00427054"/>
    <w:rsid w:val="004304B1"/>
    <w:rsid w:val="0043149E"/>
    <w:rsid w:val="00432DA8"/>
    <w:rsid w:val="0043320A"/>
    <w:rsid w:val="004332E3"/>
    <w:rsid w:val="004371A3"/>
    <w:rsid w:val="0043722B"/>
    <w:rsid w:val="004403A1"/>
    <w:rsid w:val="00446960"/>
    <w:rsid w:val="00446F37"/>
    <w:rsid w:val="004518A6"/>
    <w:rsid w:val="00453E1D"/>
    <w:rsid w:val="00454589"/>
    <w:rsid w:val="00456ED0"/>
    <w:rsid w:val="00457550"/>
    <w:rsid w:val="00457B74"/>
    <w:rsid w:val="00460727"/>
    <w:rsid w:val="00461B2A"/>
    <w:rsid w:val="004620A4"/>
    <w:rsid w:val="00474C50"/>
    <w:rsid w:val="004771F9"/>
    <w:rsid w:val="0047743C"/>
    <w:rsid w:val="00480B0E"/>
    <w:rsid w:val="00486006"/>
    <w:rsid w:val="00486BAD"/>
    <w:rsid w:val="00486BBE"/>
    <w:rsid w:val="00487123"/>
    <w:rsid w:val="0048719A"/>
    <w:rsid w:val="00495A75"/>
    <w:rsid w:val="00495CAE"/>
    <w:rsid w:val="004966E1"/>
    <w:rsid w:val="004A1BD5"/>
    <w:rsid w:val="004A61E1"/>
    <w:rsid w:val="004B2344"/>
    <w:rsid w:val="004B5DDC"/>
    <w:rsid w:val="004B798E"/>
    <w:rsid w:val="004C2ABD"/>
    <w:rsid w:val="004C5F62"/>
    <w:rsid w:val="004D3E58"/>
    <w:rsid w:val="004D6746"/>
    <w:rsid w:val="004D767B"/>
    <w:rsid w:val="004E0971"/>
    <w:rsid w:val="004E0F32"/>
    <w:rsid w:val="004E23A1"/>
    <w:rsid w:val="004E23EA"/>
    <w:rsid w:val="004E493C"/>
    <w:rsid w:val="004E623E"/>
    <w:rsid w:val="004E7092"/>
    <w:rsid w:val="004E7ECE"/>
    <w:rsid w:val="004F4A02"/>
    <w:rsid w:val="004F4AE8"/>
    <w:rsid w:val="004F4DB1"/>
    <w:rsid w:val="004F6887"/>
    <w:rsid w:val="004F6F64"/>
    <w:rsid w:val="005004EC"/>
    <w:rsid w:val="00503F76"/>
    <w:rsid w:val="00506AAE"/>
    <w:rsid w:val="00506EC7"/>
    <w:rsid w:val="00515927"/>
    <w:rsid w:val="00516088"/>
    <w:rsid w:val="00517756"/>
    <w:rsid w:val="005202C6"/>
    <w:rsid w:val="00523C53"/>
    <w:rsid w:val="00525FD9"/>
    <w:rsid w:val="00527B8F"/>
    <w:rsid w:val="00530C00"/>
    <w:rsid w:val="0053740A"/>
    <w:rsid w:val="00542012"/>
    <w:rsid w:val="00543DF5"/>
    <w:rsid w:val="00544179"/>
    <w:rsid w:val="00544CB9"/>
    <w:rsid w:val="00545A61"/>
    <w:rsid w:val="0055260D"/>
    <w:rsid w:val="00555422"/>
    <w:rsid w:val="00555810"/>
    <w:rsid w:val="0055639F"/>
    <w:rsid w:val="0056028D"/>
    <w:rsid w:val="0056206D"/>
    <w:rsid w:val="00562DCA"/>
    <w:rsid w:val="0056568F"/>
    <w:rsid w:val="0057436C"/>
    <w:rsid w:val="00575B65"/>
    <w:rsid w:val="00575DE3"/>
    <w:rsid w:val="0057771E"/>
    <w:rsid w:val="00581AB2"/>
    <w:rsid w:val="005822FD"/>
    <w:rsid w:val="00582578"/>
    <w:rsid w:val="00586048"/>
    <w:rsid w:val="0058621D"/>
    <w:rsid w:val="00586F4E"/>
    <w:rsid w:val="00590B72"/>
    <w:rsid w:val="00592420"/>
    <w:rsid w:val="00593FB5"/>
    <w:rsid w:val="00597DE9"/>
    <w:rsid w:val="00597E99"/>
    <w:rsid w:val="00597FED"/>
    <w:rsid w:val="005A4CBE"/>
    <w:rsid w:val="005B04A8"/>
    <w:rsid w:val="005B0879"/>
    <w:rsid w:val="005B1353"/>
    <w:rsid w:val="005B1FD0"/>
    <w:rsid w:val="005B28AD"/>
    <w:rsid w:val="005B328D"/>
    <w:rsid w:val="005B3503"/>
    <w:rsid w:val="005B3EE7"/>
    <w:rsid w:val="005B4DCD"/>
    <w:rsid w:val="005B4FAD"/>
    <w:rsid w:val="005B5327"/>
    <w:rsid w:val="005B6283"/>
    <w:rsid w:val="005B78F5"/>
    <w:rsid w:val="005C276A"/>
    <w:rsid w:val="005D380C"/>
    <w:rsid w:val="005D63C3"/>
    <w:rsid w:val="005D6E04"/>
    <w:rsid w:val="005D77AD"/>
    <w:rsid w:val="005D7A12"/>
    <w:rsid w:val="005E53EE"/>
    <w:rsid w:val="005F0497"/>
    <w:rsid w:val="005F0542"/>
    <w:rsid w:val="005F0F72"/>
    <w:rsid w:val="005F1C1F"/>
    <w:rsid w:val="005F346D"/>
    <w:rsid w:val="005F38FB"/>
    <w:rsid w:val="005F40A3"/>
    <w:rsid w:val="0060181F"/>
    <w:rsid w:val="00601F7E"/>
    <w:rsid w:val="00602D3B"/>
    <w:rsid w:val="0060326F"/>
    <w:rsid w:val="00606B59"/>
    <w:rsid w:val="00606EA1"/>
    <w:rsid w:val="006128F0"/>
    <w:rsid w:val="00616C90"/>
    <w:rsid w:val="0061726B"/>
    <w:rsid w:val="00617B81"/>
    <w:rsid w:val="0062387A"/>
    <w:rsid w:val="00631440"/>
    <w:rsid w:val="0063377D"/>
    <w:rsid w:val="006344BE"/>
    <w:rsid w:val="00634A66"/>
    <w:rsid w:val="006358A0"/>
    <w:rsid w:val="00640336"/>
    <w:rsid w:val="00640FC9"/>
    <w:rsid w:val="006414D3"/>
    <w:rsid w:val="006432F2"/>
    <w:rsid w:val="006454D8"/>
    <w:rsid w:val="00647B2D"/>
    <w:rsid w:val="0065320F"/>
    <w:rsid w:val="00653D64"/>
    <w:rsid w:val="00654E13"/>
    <w:rsid w:val="00660C62"/>
    <w:rsid w:val="006668E7"/>
    <w:rsid w:val="00666CDA"/>
    <w:rsid w:val="00667489"/>
    <w:rsid w:val="00670D44"/>
    <w:rsid w:val="00671986"/>
    <w:rsid w:val="00673F4C"/>
    <w:rsid w:val="006760F0"/>
    <w:rsid w:val="00676AFC"/>
    <w:rsid w:val="0067760F"/>
    <w:rsid w:val="0067780B"/>
    <w:rsid w:val="006807CD"/>
    <w:rsid w:val="00681502"/>
    <w:rsid w:val="00682D43"/>
    <w:rsid w:val="0068507D"/>
    <w:rsid w:val="006854F5"/>
    <w:rsid w:val="00685BAF"/>
    <w:rsid w:val="00686ECB"/>
    <w:rsid w:val="006877A7"/>
    <w:rsid w:val="00690463"/>
    <w:rsid w:val="00690F2B"/>
    <w:rsid w:val="006911D8"/>
    <w:rsid w:val="006A0D03"/>
    <w:rsid w:val="006A41E9"/>
    <w:rsid w:val="006B0010"/>
    <w:rsid w:val="006B12CB"/>
    <w:rsid w:val="006B5916"/>
    <w:rsid w:val="006C4775"/>
    <w:rsid w:val="006C4F4A"/>
    <w:rsid w:val="006C527D"/>
    <w:rsid w:val="006C5E80"/>
    <w:rsid w:val="006C6D68"/>
    <w:rsid w:val="006C7CEE"/>
    <w:rsid w:val="006D075E"/>
    <w:rsid w:val="006D09DC"/>
    <w:rsid w:val="006D3509"/>
    <w:rsid w:val="006D5878"/>
    <w:rsid w:val="006D7C6E"/>
    <w:rsid w:val="006E15A2"/>
    <w:rsid w:val="006E2F95"/>
    <w:rsid w:val="006E3C68"/>
    <w:rsid w:val="006E57AC"/>
    <w:rsid w:val="006E7B95"/>
    <w:rsid w:val="006F148B"/>
    <w:rsid w:val="006F4D68"/>
    <w:rsid w:val="006F741A"/>
    <w:rsid w:val="00705EAF"/>
    <w:rsid w:val="00706E42"/>
    <w:rsid w:val="0070773E"/>
    <w:rsid w:val="007101CC"/>
    <w:rsid w:val="00715C55"/>
    <w:rsid w:val="00716ABB"/>
    <w:rsid w:val="007237C7"/>
    <w:rsid w:val="00724E3B"/>
    <w:rsid w:val="00725BF4"/>
    <w:rsid w:val="00725EEA"/>
    <w:rsid w:val="007260EF"/>
    <w:rsid w:val="007276B6"/>
    <w:rsid w:val="00730CE9"/>
    <w:rsid w:val="00733025"/>
    <w:rsid w:val="0073373D"/>
    <w:rsid w:val="0074263C"/>
    <w:rsid w:val="007439DB"/>
    <w:rsid w:val="00743D5F"/>
    <w:rsid w:val="00744E48"/>
    <w:rsid w:val="00754EDA"/>
    <w:rsid w:val="007568D8"/>
    <w:rsid w:val="00756AC1"/>
    <w:rsid w:val="00757E7E"/>
    <w:rsid w:val="0076082D"/>
    <w:rsid w:val="00762294"/>
    <w:rsid w:val="00764B32"/>
    <w:rsid w:val="00765316"/>
    <w:rsid w:val="007708C8"/>
    <w:rsid w:val="00773EF7"/>
    <w:rsid w:val="00775BFF"/>
    <w:rsid w:val="0077719D"/>
    <w:rsid w:val="00780DF0"/>
    <w:rsid w:val="007810B7"/>
    <w:rsid w:val="00782F0F"/>
    <w:rsid w:val="0078538F"/>
    <w:rsid w:val="00787482"/>
    <w:rsid w:val="007A0022"/>
    <w:rsid w:val="007A286D"/>
    <w:rsid w:val="007A314D"/>
    <w:rsid w:val="007A38DF"/>
    <w:rsid w:val="007A3C36"/>
    <w:rsid w:val="007B00E5"/>
    <w:rsid w:val="007B20CF"/>
    <w:rsid w:val="007B2499"/>
    <w:rsid w:val="007B2C7A"/>
    <w:rsid w:val="007B3EFE"/>
    <w:rsid w:val="007B72E1"/>
    <w:rsid w:val="007B783A"/>
    <w:rsid w:val="007C083A"/>
    <w:rsid w:val="007C1B95"/>
    <w:rsid w:val="007C3DF3"/>
    <w:rsid w:val="007C796D"/>
    <w:rsid w:val="007D3B60"/>
    <w:rsid w:val="007D4796"/>
    <w:rsid w:val="007D56DC"/>
    <w:rsid w:val="007D73FB"/>
    <w:rsid w:val="007D7996"/>
    <w:rsid w:val="007E2F2D"/>
    <w:rsid w:val="007E7E23"/>
    <w:rsid w:val="007F1375"/>
    <w:rsid w:val="007F1433"/>
    <w:rsid w:val="007F1491"/>
    <w:rsid w:val="007F2F03"/>
    <w:rsid w:val="007F48AC"/>
    <w:rsid w:val="00800FE0"/>
    <w:rsid w:val="008045EC"/>
    <w:rsid w:val="008066AD"/>
    <w:rsid w:val="00813740"/>
    <w:rsid w:val="00814AF1"/>
    <w:rsid w:val="0081517F"/>
    <w:rsid w:val="00815370"/>
    <w:rsid w:val="008169A4"/>
    <w:rsid w:val="0082153D"/>
    <w:rsid w:val="008255AA"/>
    <w:rsid w:val="00827B33"/>
    <w:rsid w:val="00830FF3"/>
    <w:rsid w:val="008334BF"/>
    <w:rsid w:val="0083448B"/>
    <w:rsid w:val="00836B8C"/>
    <w:rsid w:val="0083791C"/>
    <w:rsid w:val="00840062"/>
    <w:rsid w:val="008410C5"/>
    <w:rsid w:val="00843055"/>
    <w:rsid w:val="008439EB"/>
    <w:rsid w:val="00846C08"/>
    <w:rsid w:val="008530E7"/>
    <w:rsid w:val="0085414B"/>
    <w:rsid w:val="00854650"/>
    <w:rsid w:val="0085607B"/>
    <w:rsid w:val="00856A55"/>
    <w:rsid w:val="00856BDB"/>
    <w:rsid w:val="00857675"/>
    <w:rsid w:val="00861163"/>
    <w:rsid w:val="00866F8B"/>
    <w:rsid w:val="00867269"/>
    <w:rsid w:val="00871AE0"/>
    <w:rsid w:val="00872C48"/>
    <w:rsid w:val="00875EC3"/>
    <w:rsid w:val="0087636A"/>
    <w:rsid w:val="008763E7"/>
    <w:rsid w:val="0087722C"/>
    <w:rsid w:val="008808C5"/>
    <w:rsid w:val="00881A7C"/>
    <w:rsid w:val="00883C78"/>
    <w:rsid w:val="00885159"/>
    <w:rsid w:val="00885214"/>
    <w:rsid w:val="00887615"/>
    <w:rsid w:val="00890052"/>
    <w:rsid w:val="00891551"/>
    <w:rsid w:val="00892C8A"/>
    <w:rsid w:val="00894E3A"/>
    <w:rsid w:val="00895A2F"/>
    <w:rsid w:val="00896EBD"/>
    <w:rsid w:val="008974EE"/>
    <w:rsid w:val="00897E00"/>
    <w:rsid w:val="008A222F"/>
    <w:rsid w:val="008A38E2"/>
    <w:rsid w:val="008A5665"/>
    <w:rsid w:val="008A6F6B"/>
    <w:rsid w:val="008B24A8"/>
    <w:rsid w:val="008B25E4"/>
    <w:rsid w:val="008B3D78"/>
    <w:rsid w:val="008B4AA7"/>
    <w:rsid w:val="008C261B"/>
    <w:rsid w:val="008C4FCA"/>
    <w:rsid w:val="008C7882"/>
    <w:rsid w:val="008D2261"/>
    <w:rsid w:val="008D4C28"/>
    <w:rsid w:val="008D4C96"/>
    <w:rsid w:val="008D577B"/>
    <w:rsid w:val="008D6898"/>
    <w:rsid w:val="008D7A98"/>
    <w:rsid w:val="008E1725"/>
    <w:rsid w:val="008E17C4"/>
    <w:rsid w:val="008E440A"/>
    <w:rsid w:val="008E45C4"/>
    <w:rsid w:val="008E64B1"/>
    <w:rsid w:val="008E64FA"/>
    <w:rsid w:val="008E74ED"/>
    <w:rsid w:val="008F09C7"/>
    <w:rsid w:val="008F12BC"/>
    <w:rsid w:val="008F1F52"/>
    <w:rsid w:val="008F3DBC"/>
    <w:rsid w:val="008F4DEF"/>
    <w:rsid w:val="0090302C"/>
    <w:rsid w:val="00903D0D"/>
    <w:rsid w:val="009048E1"/>
    <w:rsid w:val="00904DC4"/>
    <w:rsid w:val="0090598C"/>
    <w:rsid w:val="009071BB"/>
    <w:rsid w:val="00907BD1"/>
    <w:rsid w:val="0091211A"/>
    <w:rsid w:val="0091335F"/>
    <w:rsid w:val="00913885"/>
    <w:rsid w:val="00914BE6"/>
    <w:rsid w:val="009152D2"/>
    <w:rsid w:val="00915ABF"/>
    <w:rsid w:val="00921CAD"/>
    <w:rsid w:val="0092601A"/>
    <w:rsid w:val="00926C69"/>
    <w:rsid w:val="009311ED"/>
    <w:rsid w:val="00931D41"/>
    <w:rsid w:val="00932816"/>
    <w:rsid w:val="00933D18"/>
    <w:rsid w:val="00934480"/>
    <w:rsid w:val="00942221"/>
    <w:rsid w:val="00942984"/>
    <w:rsid w:val="00950FBB"/>
    <w:rsid w:val="00951118"/>
    <w:rsid w:val="0095122F"/>
    <w:rsid w:val="00953349"/>
    <w:rsid w:val="00953E4C"/>
    <w:rsid w:val="00954E0C"/>
    <w:rsid w:val="00956583"/>
    <w:rsid w:val="00961156"/>
    <w:rsid w:val="00964500"/>
    <w:rsid w:val="00964F03"/>
    <w:rsid w:val="00964F6D"/>
    <w:rsid w:val="0096586C"/>
    <w:rsid w:val="00966F1F"/>
    <w:rsid w:val="00975676"/>
    <w:rsid w:val="00975CCD"/>
    <w:rsid w:val="00976467"/>
    <w:rsid w:val="00976C2C"/>
    <w:rsid w:val="00976D32"/>
    <w:rsid w:val="00982109"/>
    <w:rsid w:val="00982A49"/>
    <w:rsid w:val="009844F7"/>
    <w:rsid w:val="00984C46"/>
    <w:rsid w:val="00991DC0"/>
    <w:rsid w:val="00992CBB"/>
    <w:rsid w:val="009938F7"/>
    <w:rsid w:val="00993948"/>
    <w:rsid w:val="00995A7D"/>
    <w:rsid w:val="00995A87"/>
    <w:rsid w:val="00995C39"/>
    <w:rsid w:val="00996D58"/>
    <w:rsid w:val="009A02BE"/>
    <w:rsid w:val="009A05AA"/>
    <w:rsid w:val="009A2D5A"/>
    <w:rsid w:val="009A2EF0"/>
    <w:rsid w:val="009A45B7"/>
    <w:rsid w:val="009A6509"/>
    <w:rsid w:val="009A6E2F"/>
    <w:rsid w:val="009A7DDF"/>
    <w:rsid w:val="009B0C1A"/>
    <w:rsid w:val="009B2969"/>
    <w:rsid w:val="009B2C7E"/>
    <w:rsid w:val="009B6DBD"/>
    <w:rsid w:val="009C108A"/>
    <w:rsid w:val="009C2172"/>
    <w:rsid w:val="009C2E47"/>
    <w:rsid w:val="009C6BFB"/>
    <w:rsid w:val="009D0C05"/>
    <w:rsid w:val="009D7324"/>
    <w:rsid w:val="009E2C00"/>
    <w:rsid w:val="009E49AD"/>
    <w:rsid w:val="009E4CC5"/>
    <w:rsid w:val="009E70F4"/>
    <w:rsid w:val="009E72A3"/>
    <w:rsid w:val="009F04BA"/>
    <w:rsid w:val="009F06FC"/>
    <w:rsid w:val="009F1AD2"/>
    <w:rsid w:val="009F21FD"/>
    <w:rsid w:val="009F2CDD"/>
    <w:rsid w:val="009F5A24"/>
    <w:rsid w:val="009F6C8B"/>
    <w:rsid w:val="00A00C78"/>
    <w:rsid w:val="00A01775"/>
    <w:rsid w:val="00A0479E"/>
    <w:rsid w:val="00A07979"/>
    <w:rsid w:val="00A102E7"/>
    <w:rsid w:val="00A1064D"/>
    <w:rsid w:val="00A11755"/>
    <w:rsid w:val="00A11855"/>
    <w:rsid w:val="00A137A7"/>
    <w:rsid w:val="00A207FB"/>
    <w:rsid w:val="00A24016"/>
    <w:rsid w:val="00A24C72"/>
    <w:rsid w:val="00A24D6A"/>
    <w:rsid w:val="00A265BF"/>
    <w:rsid w:val="00A26624"/>
    <w:rsid w:val="00A268B6"/>
    <w:rsid w:val="00A26F44"/>
    <w:rsid w:val="00A30BDC"/>
    <w:rsid w:val="00A34DB0"/>
    <w:rsid w:val="00A34FAB"/>
    <w:rsid w:val="00A42C43"/>
    <w:rsid w:val="00A4313D"/>
    <w:rsid w:val="00A43FF8"/>
    <w:rsid w:val="00A4606C"/>
    <w:rsid w:val="00A47759"/>
    <w:rsid w:val="00A50120"/>
    <w:rsid w:val="00A5222F"/>
    <w:rsid w:val="00A60351"/>
    <w:rsid w:val="00A61C6D"/>
    <w:rsid w:val="00A62209"/>
    <w:rsid w:val="00A624B2"/>
    <w:rsid w:val="00A63015"/>
    <w:rsid w:val="00A6387B"/>
    <w:rsid w:val="00A66254"/>
    <w:rsid w:val="00A66D46"/>
    <w:rsid w:val="00A678B4"/>
    <w:rsid w:val="00A704A3"/>
    <w:rsid w:val="00A722E3"/>
    <w:rsid w:val="00A72C77"/>
    <w:rsid w:val="00A75E23"/>
    <w:rsid w:val="00A8231F"/>
    <w:rsid w:val="00A82AA0"/>
    <w:rsid w:val="00A82F8A"/>
    <w:rsid w:val="00A84622"/>
    <w:rsid w:val="00A84BF0"/>
    <w:rsid w:val="00A85DCE"/>
    <w:rsid w:val="00A87569"/>
    <w:rsid w:val="00A9226B"/>
    <w:rsid w:val="00A9575C"/>
    <w:rsid w:val="00A95B56"/>
    <w:rsid w:val="00A95E81"/>
    <w:rsid w:val="00A969AF"/>
    <w:rsid w:val="00AA37F3"/>
    <w:rsid w:val="00AB1A2E"/>
    <w:rsid w:val="00AB328A"/>
    <w:rsid w:val="00AB4918"/>
    <w:rsid w:val="00AB4BC8"/>
    <w:rsid w:val="00AB6BA7"/>
    <w:rsid w:val="00AB7BE8"/>
    <w:rsid w:val="00AC1A91"/>
    <w:rsid w:val="00AD063D"/>
    <w:rsid w:val="00AD0710"/>
    <w:rsid w:val="00AD1234"/>
    <w:rsid w:val="00AD4DB9"/>
    <w:rsid w:val="00AD6112"/>
    <w:rsid w:val="00AD6165"/>
    <w:rsid w:val="00AD63C0"/>
    <w:rsid w:val="00AE35B2"/>
    <w:rsid w:val="00AE6AA0"/>
    <w:rsid w:val="00AE6C0C"/>
    <w:rsid w:val="00AF345E"/>
    <w:rsid w:val="00AF63BF"/>
    <w:rsid w:val="00B04975"/>
    <w:rsid w:val="00B113B9"/>
    <w:rsid w:val="00B119A2"/>
    <w:rsid w:val="00B11CF4"/>
    <w:rsid w:val="00B177F2"/>
    <w:rsid w:val="00B201F1"/>
    <w:rsid w:val="00B2603F"/>
    <w:rsid w:val="00B302B7"/>
    <w:rsid w:val="00B304E7"/>
    <w:rsid w:val="00B318B6"/>
    <w:rsid w:val="00B33D97"/>
    <w:rsid w:val="00B3499B"/>
    <w:rsid w:val="00B40A03"/>
    <w:rsid w:val="00B41F47"/>
    <w:rsid w:val="00B44468"/>
    <w:rsid w:val="00B46778"/>
    <w:rsid w:val="00B55198"/>
    <w:rsid w:val="00B60AC9"/>
    <w:rsid w:val="00B631DE"/>
    <w:rsid w:val="00B67323"/>
    <w:rsid w:val="00B715F2"/>
    <w:rsid w:val="00B732C3"/>
    <w:rsid w:val="00B74071"/>
    <w:rsid w:val="00B7428E"/>
    <w:rsid w:val="00B74B67"/>
    <w:rsid w:val="00B7797E"/>
    <w:rsid w:val="00B779AA"/>
    <w:rsid w:val="00B80051"/>
    <w:rsid w:val="00B81C95"/>
    <w:rsid w:val="00B82330"/>
    <w:rsid w:val="00B82ED4"/>
    <w:rsid w:val="00B8424F"/>
    <w:rsid w:val="00B86896"/>
    <w:rsid w:val="00B875A6"/>
    <w:rsid w:val="00B91BFE"/>
    <w:rsid w:val="00B91E6D"/>
    <w:rsid w:val="00B93E4C"/>
    <w:rsid w:val="00B94A1B"/>
    <w:rsid w:val="00BA5C89"/>
    <w:rsid w:val="00BB04EB"/>
    <w:rsid w:val="00BB2539"/>
    <w:rsid w:val="00BB4CE2"/>
    <w:rsid w:val="00BB4E0E"/>
    <w:rsid w:val="00BB5EF0"/>
    <w:rsid w:val="00BB636A"/>
    <w:rsid w:val="00BB6724"/>
    <w:rsid w:val="00BC0EFB"/>
    <w:rsid w:val="00BC2E39"/>
    <w:rsid w:val="00BD2364"/>
    <w:rsid w:val="00BD28E3"/>
    <w:rsid w:val="00BE117E"/>
    <w:rsid w:val="00BE238C"/>
    <w:rsid w:val="00BE3261"/>
    <w:rsid w:val="00BE770B"/>
    <w:rsid w:val="00BF00EF"/>
    <w:rsid w:val="00BF0AB6"/>
    <w:rsid w:val="00BF3486"/>
    <w:rsid w:val="00BF4BEC"/>
    <w:rsid w:val="00BF58FC"/>
    <w:rsid w:val="00C01B97"/>
    <w:rsid w:val="00C01F77"/>
    <w:rsid w:val="00C01FFC"/>
    <w:rsid w:val="00C05321"/>
    <w:rsid w:val="00C06AE4"/>
    <w:rsid w:val="00C114FF"/>
    <w:rsid w:val="00C11D49"/>
    <w:rsid w:val="00C11EA9"/>
    <w:rsid w:val="00C171A1"/>
    <w:rsid w:val="00C171A4"/>
    <w:rsid w:val="00C17F12"/>
    <w:rsid w:val="00C20734"/>
    <w:rsid w:val="00C213A4"/>
    <w:rsid w:val="00C21C1A"/>
    <w:rsid w:val="00C237E9"/>
    <w:rsid w:val="00C32989"/>
    <w:rsid w:val="00C36883"/>
    <w:rsid w:val="00C40595"/>
    <w:rsid w:val="00C40928"/>
    <w:rsid w:val="00C40CFF"/>
    <w:rsid w:val="00C42697"/>
    <w:rsid w:val="00C43F01"/>
    <w:rsid w:val="00C47552"/>
    <w:rsid w:val="00C57A81"/>
    <w:rsid w:val="00C57BE3"/>
    <w:rsid w:val="00C60193"/>
    <w:rsid w:val="00C634D4"/>
    <w:rsid w:val="00C63AA5"/>
    <w:rsid w:val="00C65071"/>
    <w:rsid w:val="00C6727C"/>
    <w:rsid w:val="00C6744C"/>
    <w:rsid w:val="00C716FA"/>
    <w:rsid w:val="00C73134"/>
    <w:rsid w:val="00C73F6D"/>
    <w:rsid w:val="00C74F6E"/>
    <w:rsid w:val="00C76B75"/>
    <w:rsid w:val="00C77FA4"/>
    <w:rsid w:val="00C77FFA"/>
    <w:rsid w:val="00C80401"/>
    <w:rsid w:val="00C81920"/>
    <w:rsid w:val="00C81C97"/>
    <w:rsid w:val="00C828CF"/>
    <w:rsid w:val="00C840C2"/>
    <w:rsid w:val="00C84101"/>
    <w:rsid w:val="00C8535F"/>
    <w:rsid w:val="00C90EDA"/>
    <w:rsid w:val="00C93C62"/>
    <w:rsid w:val="00C959E7"/>
    <w:rsid w:val="00CA33ED"/>
    <w:rsid w:val="00CB680E"/>
    <w:rsid w:val="00CC1E65"/>
    <w:rsid w:val="00CC567A"/>
    <w:rsid w:val="00CC71F2"/>
    <w:rsid w:val="00CC7C87"/>
    <w:rsid w:val="00CD4059"/>
    <w:rsid w:val="00CD40E8"/>
    <w:rsid w:val="00CD432F"/>
    <w:rsid w:val="00CD4E5A"/>
    <w:rsid w:val="00CD6AFD"/>
    <w:rsid w:val="00CD7D9D"/>
    <w:rsid w:val="00CE03CE"/>
    <w:rsid w:val="00CE0F5D"/>
    <w:rsid w:val="00CE1A6A"/>
    <w:rsid w:val="00CE4B60"/>
    <w:rsid w:val="00CF0DFF"/>
    <w:rsid w:val="00CF4881"/>
    <w:rsid w:val="00CF4B61"/>
    <w:rsid w:val="00D028A9"/>
    <w:rsid w:val="00D0359D"/>
    <w:rsid w:val="00D04DED"/>
    <w:rsid w:val="00D0512C"/>
    <w:rsid w:val="00D05C8D"/>
    <w:rsid w:val="00D1089A"/>
    <w:rsid w:val="00D11050"/>
    <w:rsid w:val="00D116BD"/>
    <w:rsid w:val="00D13CF5"/>
    <w:rsid w:val="00D2001A"/>
    <w:rsid w:val="00D20684"/>
    <w:rsid w:val="00D232D6"/>
    <w:rsid w:val="00D24FF6"/>
    <w:rsid w:val="00D26B62"/>
    <w:rsid w:val="00D32624"/>
    <w:rsid w:val="00D33D1C"/>
    <w:rsid w:val="00D3691A"/>
    <w:rsid w:val="00D377E2"/>
    <w:rsid w:val="00D42DCB"/>
    <w:rsid w:val="00D45482"/>
    <w:rsid w:val="00D45993"/>
    <w:rsid w:val="00D46DF2"/>
    <w:rsid w:val="00D47674"/>
    <w:rsid w:val="00D5338C"/>
    <w:rsid w:val="00D5631B"/>
    <w:rsid w:val="00D5649E"/>
    <w:rsid w:val="00D56DC8"/>
    <w:rsid w:val="00D571F9"/>
    <w:rsid w:val="00D606B2"/>
    <w:rsid w:val="00D625A7"/>
    <w:rsid w:val="00D64074"/>
    <w:rsid w:val="00D65777"/>
    <w:rsid w:val="00D728A0"/>
    <w:rsid w:val="00D72A2D"/>
    <w:rsid w:val="00D83661"/>
    <w:rsid w:val="00D86903"/>
    <w:rsid w:val="00D86EFC"/>
    <w:rsid w:val="00D95C60"/>
    <w:rsid w:val="00D97E7D"/>
    <w:rsid w:val="00DA10A2"/>
    <w:rsid w:val="00DA1690"/>
    <w:rsid w:val="00DA6A26"/>
    <w:rsid w:val="00DB20E5"/>
    <w:rsid w:val="00DB3439"/>
    <w:rsid w:val="00DB3618"/>
    <w:rsid w:val="00DB468A"/>
    <w:rsid w:val="00DB7192"/>
    <w:rsid w:val="00DC18DB"/>
    <w:rsid w:val="00DC2946"/>
    <w:rsid w:val="00DC550F"/>
    <w:rsid w:val="00DC6087"/>
    <w:rsid w:val="00DC64FD"/>
    <w:rsid w:val="00DD0A28"/>
    <w:rsid w:val="00DD53C3"/>
    <w:rsid w:val="00DD6D15"/>
    <w:rsid w:val="00DE127F"/>
    <w:rsid w:val="00DE424A"/>
    <w:rsid w:val="00DE4419"/>
    <w:rsid w:val="00DE67C4"/>
    <w:rsid w:val="00DF0ACA"/>
    <w:rsid w:val="00DF1BD0"/>
    <w:rsid w:val="00DF2245"/>
    <w:rsid w:val="00DF4CE9"/>
    <w:rsid w:val="00DF77CF"/>
    <w:rsid w:val="00E026E8"/>
    <w:rsid w:val="00E060F7"/>
    <w:rsid w:val="00E1082F"/>
    <w:rsid w:val="00E14C47"/>
    <w:rsid w:val="00E22698"/>
    <w:rsid w:val="00E25B7C"/>
    <w:rsid w:val="00E271FA"/>
    <w:rsid w:val="00E3076B"/>
    <w:rsid w:val="00E33224"/>
    <w:rsid w:val="00E3725B"/>
    <w:rsid w:val="00E434D1"/>
    <w:rsid w:val="00E469FC"/>
    <w:rsid w:val="00E500B7"/>
    <w:rsid w:val="00E526B3"/>
    <w:rsid w:val="00E56CBB"/>
    <w:rsid w:val="00E6096F"/>
    <w:rsid w:val="00E61950"/>
    <w:rsid w:val="00E61E51"/>
    <w:rsid w:val="00E6552A"/>
    <w:rsid w:val="00E6707D"/>
    <w:rsid w:val="00E70337"/>
    <w:rsid w:val="00E70E7C"/>
    <w:rsid w:val="00E71313"/>
    <w:rsid w:val="00E72606"/>
    <w:rsid w:val="00E73C3E"/>
    <w:rsid w:val="00E73FCA"/>
    <w:rsid w:val="00E74050"/>
    <w:rsid w:val="00E745AC"/>
    <w:rsid w:val="00E74919"/>
    <w:rsid w:val="00E75BB6"/>
    <w:rsid w:val="00E82496"/>
    <w:rsid w:val="00E834CD"/>
    <w:rsid w:val="00E846DC"/>
    <w:rsid w:val="00E84E9D"/>
    <w:rsid w:val="00E86CEE"/>
    <w:rsid w:val="00E935AF"/>
    <w:rsid w:val="00E9512C"/>
    <w:rsid w:val="00E95993"/>
    <w:rsid w:val="00E96A16"/>
    <w:rsid w:val="00EA2C40"/>
    <w:rsid w:val="00EB0E20"/>
    <w:rsid w:val="00EB1A80"/>
    <w:rsid w:val="00EB457B"/>
    <w:rsid w:val="00EB54DD"/>
    <w:rsid w:val="00EB54DE"/>
    <w:rsid w:val="00EB58EB"/>
    <w:rsid w:val="00EB5F6C"/>
    <w:rsid w:val="00EC1AD8"/>
    <w:rsid w:val="00EC47C4"/>
    <w:rsid w:val="00EC4F3A"/>
    <w:rsid w:val="00EC5E74"/>
    <w:rsid w:val="00ED0C88"/>
    <w:rsid w:val="00ED186B"/>
    <w:rsid w:val="00ED5527"/>
    <w:rsid w:val="00ED594D"/>
    <w:rsid w:val="00EE1145"/>
    <w:rsid w:val="00EE1515"/>
    <w:rsid w:val="00EE2A6A"/>
    <w:rsid w:val="00EE36E1"/>
    <w:rsid w:val="00EE3CCF"/>
    <w:rsid w:val="00EE621F"/>
    <w:rsid w:val="00EE6228"/>
    <w:rsid w:val="00EE751D"/>
    <w:rsid w:val="00EE7AC7"/>
    <w:rsid w:val="00EE7B3F"/>
    <w:rsid w:val="00EF217F"/>
    <w:rsid w:val="00EF3A8A"/>
    <w:rsid w:val="00EF62E5"/>
    <w:rsid w:val="00F0054D"/>
    <w:rsid w:val="00F0113D"/>
    <w:rsid w:val="00F01D86"/>
    <w:rsid w:val="00F02467"/>
    <w:rsid w:val="00F033C6"/>
    <w:rsid w:val="00F04D0E"/>
    <w:rsid w:val="00F05E15"/>
    <w:rsid w:val="00F12214"/>
    <w:rsid w:val="00F12565"/>
    <w:rsid w:val="00F1379F"/>
    <w:rsid w:val="00F144BE"/>
    <w:rsid w:val="00F14ACA"/>
    <w:rsid w:val="00F17A0C"/>
    <w:rsid w:val="00F23927"/>
    <w:rsid w:val="00F2396E"/>
    <w:rsid w:val="00F26A05"/>
    <w:rsid w:val="00F307CE"/>
    <w:rsid w:val="00F354C5"/>
    <w:rsid w:val="00F3584A"/>
    <w:rsid w:val="00F37108"/>
    <w:rsid w:val="00F40449"/>
    <w:rsid w:val="00F45B8E"/>
    <w:rsid w:val="00F460D9"/>
    <w:rsid w:val="00F47BAA"/>
    <w:rsid w:val="00F520FE"/>
    <w:rsid w:val="00F52EAB"/>
    <w:rsid w:val="00F5375B"/>
    <w:rsid w:val="00F55A04"/>
    <w:rsid w:val="00F61A31"/>
    <w:rsid w:val="00F65395"/>
    <w:rsid w:val="00F66F00"/>
    <w:rsid w:val="00F67A2D"/>
    <w:rsid w:val="00F70A1B"/>
    <w:rsid w:val="00F72FDF"/>
    <w:rsid w:val="00F75960"/>
    <w:rsid w:val="00F82526"/>
    <w:rsid w:val="00F84672"/>
    <w:rsid w:val="00F846FE"/>
    <w:rsid w:val="00F84802"/>
    <w:rsid w:val="00F8497B"/>
    <w:rsid w:val="00F90B01"/>
    <w:rsid w:val="00F95A8C"/>
    <w:rsid w:val="00FA06FD"/>
    <w:rsid w:val="00FA2AFB"/>
    <w:rsid w:val="00FA4EE2"/>
    <w:rsid w:val="00FA515B"/>
    <w:rsid w:val="00FA6B90"/>
    <w:rsid w:val="00FA70F9"/>
    <w:rsid w:val="00FA74CB"/>
    <w:rsid w:val="00FB207A"/>
    <w:rsid w:val="00FB2886"/>
    <w:rsid w:val="00FB466E"/>
    <w:rsid w:val="00FB53EF"/>
    <w:rsid w:val="00FC02F3"/>
    <w:rsid w:val="00FC18AB"/>
    <w:rsid w:val="00FC752C"/>
    <w:rsid w:val="00FD0492"/>
    <w:rsid w:val="00FD13EC"/>
    <w:rsid w:val="00FD1E45"/>
    <w:rsid w:val="00FD4DA8"/>
    <w:rsid w:val="00FD4EEF"/>
    <w:rsid w:val="00FD5461"/>
    <w:rsid w:val="00FD5B39"/>
    <w:rsid w:val="00FD6BDB"/>
    <w:rsid w:val="00FD6F00"/>
    <w:rsid w:val="00FD7B98"/>
    <w:rsid w:val="00FE54F4"/>
    <w:rsid w:val="00FF06AA"/>
    <w:rsid w:val="00FF15C5"/>
    <w:rsid w:val="00FF18D2"/>
    <w:rsid w:val="00FF22F5"/>
    <w:rsid w:val="00FF4664"/>
    <w:rsid w:val="00FF7577"/>
    <w:rsid w:val="1CDA1B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117CA"/>
  <w15:docId w15:val="{C6B86168-B92C-694E-91C2-459373213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49584">
      <w:bodyDiv w:val="1"/>
      <w:marLeft w:val="0"/>
      <w:marRight w:val="0"/>
      <w:marTop w:val="0"/>
      <w:marBottom w:val="0"/>
      <w:divBdr>
        <w:top w:val="none" w:sz="0" w:space="0" w:color="auto"/>
        <w:left w:val="none" w:sz="0" w:space="0" w:color="auto"/>
        <w:bottom w:val="none" w:sz="0" w:space="0" w:color="auto"/>
        <w:right w:val="none" w:sz="0" w:space="0" w:color="auto"/>
      </w:divBdr>
      <w:divsChild>
        <w:div w:id="221256282">
          <w:marLeft w:val="0"/>
          <w:marRight w:val="0"/>
          <w:marTop w:val="0"/>
          <w:marBottom w:val="0"/>
          <w:divBdr>
            <w:top w:val="none" w:sz="0" w:space="0" w:color="auto"/>
            <w:left w:val="none" w:sz="0" w:space="0" w:color="auto"/>
            <w:bottom w:val="none" w:sz="0" w:space="0" w:color="auto"/>
            <w:right w:val="none" w:sz="0" w:space="0" w:color="auto"/>
          </w:divBdr>
          <w:divsChild>
            <w:div w:id="1050348348">
              <w:marLeft w:val="0"/>
              <w:marRight w:val="0"/>
              <w:marTop w:val="0"/>
              <w:marBottom w:val="0"/>
              <w:divBdr>
                <w:top w:val="none" w:sz="0" w:space="0" w:color="auto"/>
                <w:left w:val="none" w:sz="0" w:space="0" w:color="auto"/>
                <w:bottom w:val="none" w:sz="0" w:space="0" w:color="auto"/>
                <w:right w:val="none" w:sz="0" w:space="0" w:color="auto"/>
              </w:divBdr>
              <w:divsChild>
                <w:div w:id="1091707985">
                  <w:marLeft w:val="0"/>
                  <w:marRight w:val="0"/>
                  <w:marTop w:val="0"/>
                  <w:marBottom w:val="0"/>
                  <w:divBdr>
                    <w:top w:val="none" w:sz="0" w:space="0" w:color="auto"/>
                    <w:left w:val="none" w:sz="0" w:space="0" w:color="auto"/>
                    <w:bottom w:val="none" w:sz="0" w:space="0" w:color="auto"/>
                    <w:right w:val="none" w:sz="0" w:space="0" w:color="auto"/>
                  </w:divBdr>
                  <w:divsChild>
                    <w:div w:id="43845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166621">
          <w:marLeft w:val="0"/>
          <w:marRight w:val="0"/>
          <w:marTop w:val="0"/>
          <w:marBottom w:val="0"/>
          <w:divBdr>
            <w:top w:val="none" w:sz="0" w:space="0" w:color="auto"/>
            <w:left w:val="none" w:sz="0" w:space="0" w:color="auto"/>
            <w:bottom w:val="none" w:sz="0" w:space="0" w:color="auto"/>
            <w:right w:val="none" w:sz="0" w:space="0" w:color="auto"/>
          </w:divBdr>
          <w:divsChild>
            <w:div w:id="1126897070">
              <w:marLeft w:val="0"/>
              <w:marRight w:val="0"/>
              <w:marTop w:val="0"/>
              <w:marBottom w:val="0"/>
              <w:divBdr>
                <w:top w:val="none" w:sz="0" w:space="0" w:color="auto"/>
                <w:left w:val="none" w:sz="0" w:space="0" w:color="auto"/>
                <w:bottom w:val="none" w:sz="0" w:space="0" w:color="auto"/>
                <w:right w:val="none" w:sz="0" w:space="0" w:color="auto"/>
              </w:divBdr>
            </w:div>
            <w:div w:id="1747874450">
              <w:marLeft w:val="0"/>
              <w:marRight w:val="0"/>
              <w:marTop w:val="0"/>
              <w:marBottom w:val="0"/>
              <w:divBdr>
                <w:top w:val="none" w:sz="0" w:space="0" w:color="auto"/>
                <w:left w:val="none" w:sz="0" w:space="0" w:color="auto"/>
                <w:bottom w:val="none" w:sz="0" w:space="0" w:color="auto"/>
                <w:right w:val="none" w:sz="0" w:space="0" w:color="auto"/>
              </w:divBdr>
              <w:divsChild>
                <w:div w:id="116694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6574">
      <w:bodyDiv w:val="1"/>
      <w:marLeft w:val="0"/>
      <w:marRight w:val="0"/>
      <w:marTop w:val="0"/>
      <w:marBottom w:val="0"/>
      <w:divBdr>
        <w:top w:val="none" w:sz="0" w:space="0" w:color="auto"/>
        <w:left w:val="none" w:sz="0" w:space="0" w:color="auto"/>
        <w:bottom w:val="none" w:sz="0" w:space="0" w:color="auto"/>
        <w:right w:val="none" w:sz="0" w:space="0" w:color="auto"/>
      </w:divBdr>
      <w:divsChild>
        <w:div w:id="141193604">
          <w:marLeft w:val="0"/>
          <w:marRight w:val="0"/>
          <w:marTop w:val="0"/>
          <w:marBottom w:val="0"/>
          <w:divBdr>
            <w:top w:val="none" w:sz="0" w:space="0" w:color="auto"/>
            <w:left w:val="none" w:sz="0" w:space="0" w:color="auto"/>
            <w:bottom w:val="none" w:sz="0" w:space="0" w:color="auto"/>
            <w:right w:val="none" w:sz="0" w:space="0" w:color="auto"/>
          </w:divBdr>
          <w:divsChild>
            <w:div w:id="1552689508">
              <w:marLeft w:val="0"/>
              <w:marRight w:val="0"/>
              <w:marTop w:val="0"/>
              <w:marBottom w:val="0"/>
              <w:divBdr>
                <w:top w:val="none" w:sz="0" w:space="0" w:color="auto"/>
                <w:left w:val="none" w:sz="0" w:space="0" w:color="auto"/>
                <w:bottom w:val="none" w:sz="0" w:space="0" w:color="auto"/>
                <w:right w:val="none" w:sz="0" w:space="0" w:color="auto"/>
              </w:divBdr>
              <w:divsChild>
                <w:div w:id="2133136691">
                  <w:marLeft w:val="0"/>
                  <w:marRight w:val="0"/>
                  <w:marTop w:val="0"/>
                  <w:marBottom w:val="0"/>
                  <w:divBdr>
                    <w:top w:val="none" w:sz="0" w:space="0" w:color="auto"/>
                    <w:left w:val="none" w:sz="0" w:space="0" w:color="auto"/>
                    <w:bottom w:val="none" w:sz="0" w:space="0" w:color="auto"/>
                    <w:right w:val="none" w:sz="0" w:space="0" w:color="auto"/>
                  </w:divBdr>
                  <w:divsChild>
                    <w:div w:id="201460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6535">
          <w:marLeft w:val="0"/>
          <w:marRight w:val="0"/>
          <w:marTop w:val="0"/>
          <w:marBottom w:val="0"/>
          <w:divBdr>
            <w:top w:val="none" w:sz="0" w:space="0" w:color="auto"/>
            <w:left w:val="none" w:sz="0" w:space="0" w:color="auto"/>
            <w:bottom w:val="none" w:sz="0" w:space="0" w:color="auto"/>
            <w:right w:val="none" w:sz="0" w:space="0" w:color="auto"/>
          </w:divBdr>
          <w:divsChild>
            <w:div w:id="193462347">
              <w:marLeft w:val="0"/>
              <w:marRight w:val="0"/>
              <w:marTop w:val="0"/>
              <w:marBottom w:val="0"/>
              <w:divBdr>
                <w:top w:val="none" w:sz="0" w:space="0" w:color="auto"/>
                <w:left w:val="none" w:sz="0" w:space="0" w:color="auto"/>
                <w:bottom w:val="none" w:sz="0" w:space="0" w:color="auto"/>
                <w:right w:val="none" w:sz="0" w:space="0" w:color="auto"/>
              </w:divBdr>
              <w:divsChild>
                <w:div w:id="300354618">
                  <w:marLeft w:val="0"/>
                  <w:marRight w:val="0"/>
                  <w:marTop w:val="0"/>
                  <w:marBottom w:val="0"/>
                  <w:divBdr>
                    <w:top w:val="none" w:sz="0" w:space="0" w:color="auto"/>
                    <w:left w:val="none" w:sz="0" w:space="0" w:color="auto"/>
                    <w:bottom w:val="none" w:sz="0" w:space="0" w:color="auto"/>
                    <w:right w:val="none" w:sz="0" w:space="0" w:color="auto"/>
                  </w:divBdr>
                </w:div>
              </w:divsChild>
            </w:div>
            <w:div w:id="9320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hyperlink" Target="https://medicines.health.europa.eu/veterinar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tive xmlns="f5c86cad-ede8-4950-a4a7-613de8c6e957" xsi:nil="true"/>
    <Review xmlns="f5c86cad-ede8-4950-a4a7-613de8c6e957" xsi:nil="true"/>
    <TaxCatchAll xmlns="f5c86cad-ede8-4950-a4a7-613de8c6e957" xsi:nil="true"/>
    <Tags xmlns="f5c86cad-ede8-4950-a4a7-613de8c6e957" xsi:nil="true"/>
    <lcf76f155ced4ddcb4097134ff3c332f xmlns="d7347c92-206b-4653-8cfa-0adda53fb78f">
      <Terms xmlns="http://schemas.microsoft.com/office/infopath/2007/PartnerControls"/>
    </lcf76f155ced4ddcb4097134ff3c332f>
    <_Flow_SignoffStatus xmlns="d7347c92-206b-4653-8cfa-0adda53fb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278049855AE941A815B74FF1AA73AD" ma:contentTypeVersion="21" ma:contentTypeDescription="Een nieuw document maken." ma:contentTypeScope="" ma:versionID="1cbbe542c766bf6927da3d9decb5c340">
  <xsd:schema xmlns:xsd="http://www.w3.org/2001/XMLSchema" xmlns:xs="http://www.w3.org/2001/XMLSchema" xmlns:p="http://schemas.microsoft.com/office/2006/metadata/properties" xmlns:ns2="d7347c92-206b-4653-8cfa-0adda53fb78f" xmlns:ns3="f5c86cad-ede8-4950-a4a7-613de8c6e957" targetNamespace="http://schemas.microsoft.com/office/2006/metadata/properties" ma:root="true" ma:fieldsID="e112cb02f0fc8f41c2e4e5fce5f76b77" ns2:_="" ns3:_="">
    <xsd:import namespace="d7347c92-206b-4653-8cfa-0adda53fb78f"/>
    <xsd:import namespace="f5c86cad-ede8-4950-a4a7-613de8c6e95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3:Tags" minOccurs="0"/>
                <xsd:element ref="ns3:Active" minOccurs="0"/>
                <xsd:element ref="ns3:Review" minOccurs="0"/>
                <xsd:element ref="ns2:MediaServiceObjectDetectorVersions"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47c92-206b-4653-8cfa-0adda53fb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df780e0a-1960-4f50-888e-21ce20d6643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c86cad-ede8-4950-a4a7-613de8c6e95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cc1f869-ac30-4fb7-8e22-5a8bde4e0224}" ma:internalName="TaxCatchAll" ma:showField="CatchAllData" ma:web="f5c86cad-ede8-4950-a4a7-613de8c6e95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element name="Tags" ma:index="21" nillable="true" ma:displayName="Tags" ma:description="MacOS type colour tags" ma:format="Dropdown" ma:internalName="Tags">
      <xsd:simpleType>
        <xsd:restriction base="dms:Choice">
          <xsd:enumeration value="Red"/>
          <xsd:enumeration value="Orange"/>
          <xsd:enumeration value="Yellow"/>
          <xsd:enumeration value="Green"/>
          <xsd:enumeration value="Blue"/>
          <xsd:enumeration value="Purple"/>
          <xsd:enumeration value="Gray"/>
        </xsd:restriction>
      </xsd:simpleType>
    </xsd:element>
    <xsd:element name="Active" ma:index="22" nillable="true" ma:displayName="Active" ma:description="Active or outdated" ma:format="Dropdown" ma:internalName="Active">
      <xsd:simpleType>
        <xsd:restriction base="dms:Choice">
          <xsd:enumeration value="Active"/>
          <xsd:enumeration value="Outdated"/>
        </xsd:restriction>
      </xsd:simpleType>
    </xsd:element>
    <xsd:element name="Review" ma:index="23" nillable="true" ma:displayName="Review" ma:description="Reviewing in line with DADA-WI-02" ma:format="Dropdown" ma:internalName="Review">
      <xsd:simpleType>
        <xsd:restriction base="dms:Choice">
          <xsd:enumeration value="Not ready"/>
          <xsd:enumeration value="Ready"/>
          <xsd:enumeration value="Changed"/>
          <xsd:enumeration value="Commented"/>
          <xsd:enumeration value="Approv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392355-B2E8-4A4A-AE1E-15FA784854B1}">
  <ds:schemaRefs>
    <ds:schemaRef ds:uri="http://schemas.microsoft.com/office/2006/metadata/properties"/>
    <ds:schemaRef ds:uri="http://schemas.microsoft.com/office/infopath/2007/PartnerControls"/>
    <ds:schemaRef ds:uri="f5c86cad-ede8-4950-a4a7-613de8c6e957"/>
    <ds:schemaRef ds:uri="d7347c92-206b-4653-8cfa-0adda53fb78f"/>
  </ds:schemaRefs>
</ds:datastoreItem>
</file>

<file path=customXml/itemProps2.xml><?xml version="1.0" encoding="utf-8"?>
<ds:datastoreItem xmlns:ds="http://schemas.openxmlformats.org/officeDocument/2006/customXml" ds:itemID="{4F0C2B8B-352C-42FD-90A1-D284F4B7B319}">
  <ds:schemaRefs>
    <ds:schemaRef ds:uri="http://schemas.microsoft.com/sharepoint/v3/contenttype/forms"/>
  </ds:schemaRefs>
</ds:datastoreItem>
</file>

<file path=customXml/itemProps3.xml><?xml version="1.0" encoding="utf-8"?>
<ds:datastoreItem xmlns:ds="http://schemas.openxmlformats.org/officeDocument/2006/customXml" ds:itemID="{11F3727F-FAE5-4AF1-A8BD-6992113CF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47c92-206b-4653-8cfa-0adda53fb78f"/>
    <ds:schemaRef ds:uri="f5c86cad-ede8-4950-a4a7-613de8c6e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2368</Words>
  <Characters>17406</Characters>
  <Application>Microsoft Office Word</Application>
  <DocSecurity>0</DocSecurity>
  <Lines>145</Lines>
  <Paragraphs>39</Paragraphs>
  <ScaleCrop>false</ScaleCrop>
  <HeadingPairs>
    <vt:vector size="2" baseType="variant">
      <vt:variant>
        <vt:lpstr>Title</vt:lpstr>
      </vt:variant>
      <vt:variant>
        <vt:i4>1</vt:i4>
      </vt:variant>
    </vt:vector>
  </HeadingPairs>
  <TitlesOfParts>
    <vt:vector size="1" baseType="lpstr">
      <vt:lpstr>Vqrdtemplateclean_en</vt:lpstr>
    </vt:vector>
  </TitlesOfParts>
  <Company/>
  <LinksUpToDate>false</LinksUpToDate>
  <CharactersWithSpaces>19735</CharactersWithSpaces>
  <SharedDoc>false</SharedDoc>
  <HLinks>
    <vt:vector size="18" baseType="variant">
      <vt:variant>
        <vt:i4>917597</vt:i4>
      </vt:variant>
      <vt:variant>
        <vt:i4>6</vt:i4>
      </vt:variant>
      <vt:variant>
        <vt:i4>0</vt:i4>
      </vt:variant>
      <vt:variant>
        <vt:i4>5</vt:i4>
      </vt:variant>
      <vt:variant>
        <vt:lpwstr>https://medicines.health.europa.eu/veterinary</vt:lpwstr>
      </vt:variant>
      <vt:variant>
        <vt:lpwstr/>
      </vt:variant>
      <vt:variant>
        <vt:i4>917597</vt:i4>
      </vt:variant>
      <vt:variant>
        <vt:i4>3</vt:i4>
      </vt:variant>
      <vt:variant>
        <vt:i4>0</vt:i4>
      </vt:variant>
      <vt:variant>
        <vt:i4>5</vt:i4>
      </vt:variant>
      <vt:variant>
        <vt:lpwstr>https://medicines.health.europa.eu/veterinary</vt:lpwstr>
      </vt:variant>
      <vt:variant>
        <vt:lpwstr/>
      </vt:variant>
      <vt:variant>
        <vt:i4>5177392</vt:i4>
      </vt:variant>
      <vt:variant>
        <vt:i4>0</vt:i4>
      </vt:variant>
      <vt:variant>
        <vt:i4>0</vt:i4>
      </vt:variant>
      <vt:variant>
        <vt:i4>5</vt:i4>
      </vt:variant>
      <vt:variant>
        <vt:lpwstr>https://www.ema.europa.eu/documents/template-form/qrd-appendix-i-adverse-event-phv-mss-reporting-details_en.docx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0x01010003278049855AE941A815B74FF1AA73AD</vt:lpwstr>
  </property>
  <property fmtid="{D5CDD505-2E9C-101B-9397-08002B2CF9AE}" pid="74" name="MediaServiceImageTags">
    <vt:lpwstr/>
  </property>
</Properties>
</file>