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600E46" w14:textId="06B2546F" w:rsidR="00425855" w:rsidRDefault="00425855" w:rsidP="001C1890">
      <w:pPr>
        <w:tabs>
          <w:tab w:val="clear" w:pos="567"/>
        </w:tabs>
        <w:spacing w:line="240" w:lineRule="auto"/>
        <w:jc w:val="center"/>
        <w:rPr>
          <w:b/>
          <w:bCs/>
          <w:szCs w:val="22"/>
          <w:lang w:val="lv-LV"/>
        </w:rPr>
      </w:pPr>
      <w:r>
        <w:rPr>
          <w:b/>
          <w:bCs/>
          <w:szCs w:val="22"/>
          <w:lang w:val="lv-LV"/>
        </w:rPr>
        <w:t>MARĶĒJUMA TEKSTS</w:t>
      </w:r>
    </w:p>
    <w:p w14:paraId="6D25F970" w14:textId="10A44E64" w:rsidR="001C1890" w:rsidRPr="00F933E1" w:rsidRDefault="001C1890" w:rsidP="001C1890">
      <w:pPr>
        <w:tabs>
          <w:tab w:val="clear" w:pos="567"/>
        </w:tabs>
        <w:spacing w:line="240" w:lineRule="auto"/>
        <w:jc w:val="center"/>
        <w:rPr>
          <w:b/>
          <w:bCs/>
          <w:szCs w:val="22"/>
          <w:lang w:val="lv-LV"/>
        </w:rPr>
      </w:pPr>
      <w:r w:rsidRPr="00F933E1">
        <w:rPr>
          <w:b/>
          <w:bCs/>
          <w:szCs w:val="22"/>
          <w:lang w:val="lv-LV"/>
        </w:rPr>
        <w:t>V/MRP/12/0021</w:t>
      </w:r>
    </w:p>
    <w:p w14:paraId="64DF2323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1C1890" w:rsidRPr="00B453A6" w14:paraId="2348DB84" w14:textId="77777777" w:rsidTr="006D2025">
        <w:trPr>
          <w:trHeight w:val="977"/>
        </w:trPr>
        <w:tc>
          <w:tcPr>
            <w:tcW w:w="9298" w:type="dxa"/>
            <w:tcBorders>
              <w:bottom w:val="single" w:sz="4" w:space="0" w:color="auto"/>
            </w:tcBorders>
          </w:tcPr>
          <w:p w14:paraId="5F53F3D1" w14:textId="77777777" w:rsidR="001C1890" w:rsidRPr="00B453A6" w:rsidRDefault="001C1890" w:rsidP="006D2025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  <w:lang w:val="lv-LV"/>
              </w:rPr>
            </w:pPr>
            <w:r w:rsidRPr="00B453A6">
              <w:rPr>
                <w:b/>
                <w:color w:val="000000"/>
                <w:lang w:val="lv-LV"/>
              </w:rPr>
              <w:t>INFORMĀCIJA, KURAI JĀBŪT UZ ĀRĒJĀ IEPAKOJUMA</w:t>
            </w:r>
          </w:p>
          <w:p w14:paraId="32BD8DAA" w14:textId="77777777" w:rsidR="001C1890" w:rsidRPr="00B453A6" w:rsidRDefault="001C1890" w:rsidP="006D2025">
            <w:pPr>
              <w:jc w:val="both"/>
              <w:rPr>
                <w:b/>
                <w:color w:val="000000"/>
                <w:lang w:val="lv-LV"/>
              </w:rPr>
            </w:pPr>
          </w:p>
          <w:p w14:paraId="2CF08C73" w14:textId="77777777" w:rsidR="001C1890" w:rsidRPr="006D4BFF" w:rsidRDefault="001C1890" w:rsidP="006D2025">
            <w:pPr>
              <w:jc w:val="both"/>
              <w:rPr>
                <w:color w:val="000000"/>
                <w:lang w:val="lv-LV"/>
              </w:rPr>
            </w:pPr>
            <w:r w:rsidRPr="00B453A6">
              <w:rPr>
                <w:b/>
                <w:color w:val="000000"/>
                <w:lang w:val="lv-LV"/>
              </w:rPr>
              <w:t xml:space="preserve">Kartona </w:t>
            </w:r>
            <w:r>
              <w:rPr>
                <w:b/>
                <w:color w:val="000000"/>
                <w:lang w:val="lv-LV"/>
              </w:rPr>
              <w:t>kaste</w:t>
            </w:r>
          </w:p>
        </w:tc>
      </w:tr>
    </w:tbl>
    <w:p w14:paraId="3D1A1239" w14:textId="77777777" w:rsidR="001C1890" w:rsidRPr="00B453A6" w:rsidRDefault="001C1890" w:rsidP="001C1890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2C39E22F" w14:textId="77777777" w:rsidR="001C1890" w:rsidRPr="00B453A6" w:rsidRDefault="001C1890" w:rsidP="001C1890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43A6F7DF" w14:textId="77777777" w:rsidR="001C1890" w:rsidRPr="00B453A6" w:rsidRDefault="001C1890" w:rsidP="001C18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B453A6">
        <w:rPr>
          <w:b/>
          <w:color w:val="000000"/>
          <w:lang w:val="lv-LV"/>
        </w:rPr>
        <w:t>1.</w:t>
      </w:r>
      <w:r w:rsidRPr="00B453A6">
        <w:rPr>
          <w:b/>
          <w:color w:val="000000"/>
          <w:lang w:val="lv-LV"/>
        </w:rPr>
        <w:tab/>
        <w:t xml:space="preserve">VETERINĀRO ZĀĻU NOSAUKUMS </w:t>
      </w:r>
    </w:p>
    <w:p w14:paraId="777FF4D5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2E092E2" w14:textId="77777777" w:rsidR="001C1890" w:rsidRPr="00F933E1" w:rsidRDefault="001C1890" w:rsidP="001C1890">
      <w:pPr>
        <w:pStyle w:val="Default"/>
        <w:jc w:val="both"/>
        <w:rPr>
          <w:sz w:val="22"/>
          <w:szCs w:val="22"/>
          <w:lang w:val="lv-LV"/>
        </w:rPr>
      </w:pPr>
      <w:r w:rsidRPr="00F933E1">
        <w:rPr>
          <w:b/>
          <w:bCs/>
          <w:sz w:val="22"/>
          <w:szCs w:val="22"/>
          <w:lang w:val="lv-LV"/>
        </w:rPr>
        <w:t xml:space="preserve">Benamax Flavour </w:t>
      </w:r>
      <w:r w:rsidRPr="00F933E1">
        <w:rPr>
          <w:sz w:val="22"/>
          <w:szCs w:val="22"/>
          <w:lang w:val="lv-LV"/>
        </w:rPr>
        <w:t xml:space="preserve">5 mg tabletes kaķiem un suņiem </w:t>
      </w:r>
    </w:p>
    <w:p w14:paraId="7C6F932F" w14:textId="77777777" w:rsidR="001C1890" w:rsidRPr="000D3C8E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F933E1">
        <w:rPr>
          <w:i/>
          <w:iCs/>
          <w:szCs w:val="22"/>
          <w:lang w:val="lv-LV"/>
        </w:rPr>
        <w:t>Benazepril hydrochloride</w:t>
      </w:r>
    </w:p>
    <w:p w14:paraId="5F6E5CEC" w14:textId="77777777" w:rsidR="001C1890" w:rsidRPr="0029700D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7EFBB67" w14:textId="77777777" w:rsidR="001C1890" w:rsidRPr="006D4BFF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2F526F3" w14:textId="77777777" w:rsidR="001C1890" w:rsidRPr="006D4BFF" w:rsidRDefault="001C1890" w:rsidP="001C18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6D4BFF">
        <w:rPr>
          <w:b/>
          <w:color w:val="000000"/>
          <w:lang w:val="lv-LV"/>
        </w:rPr>
        <w:t>2.</w:t>
      </w:r>
      <w:r w:rsidRPr="006D4BFF">
        <w:rPr>
          <w:b/>
          <w:color w:val="000000"/>
          <w:lang w:val="lv-LV"/>
        </w:rPr>
        <w:tab/>
        <w:t xml:space="preserve">AKTĪVO VIELU NOSAUKUMS </w:t>
      </w:r>
    </w:p>
    <w:p w14:paraId="01E40B87" w14:textId="77777777" w:rsidR="001C1890" w:rsidRPr="006D4BFF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49AE5F4" w14:textId="77777777" w:rsidR="001C1890" w:rsidRPr="00F933E1" w:rsidRDefault="001C1890" w:rsidP="001C1890">
      <w:pPr>
        <w:pStyle w:val="Default"/>
        <w:rPr>
          <w:sz w:val="22"/>
          <w:szCs w:val="22"/>
          <w:lang w:val="lv-LV"/>
        </w:rPr>
      </w:pPr>
      <w:r w:rsidRPr="00F933E1">
        <w:rPr>
          <w:b/>
          <w:bCs/>
          <w:sz w:val="22"/>
          <w:szCs w:val="22"/>
          <w:lang w:val="lv-LV"/>
        </w:rPr>
        <w:t xml:space="preserve">Aktīvā viela- </w:t>
      </w:r>
    </w:p>
    <w:p w14:paraId="6574860D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0D3C8E">
        <w:rPr>
          <w:color w:val="000000"/>
          <w:lang w:val="lv-LV"/>
        </w:rPr>
        <w:t>Benazeprila hydrohlorīds 5 mg</w:t>
      </w:r>
      <w:r w:rsidRPr="00B453A6">
        <w:rPr>
          <w:color w:val="000000"/>
          <w:lang w:val="lv-LV"/>
        </w:rPr>
        <w:tab/>
        <w:t xml:space="preserve"> (atbilst 4,60 mg benazeprila)</w:t>
      </w:r>
    </w:p>
    <w:p w14:paraId="42478B59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DB99B04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47CBF71" w14:textId="77777777" w:rsidR="001C1890" w:rsidRPr="00B453A6" w:rsidRDefault="001C1890" w:rsidP="001C18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B453A6">
        <w:rPr>
          <w:b/>
          <w:color w:val="000000"/>
          <w:lang w:val="lv-LV"/>
        </w:rPr>
        <w:t>3.</w:t>
      </w:r>
      <w:r w:rsidRPr="00B453A6">
        <w:rPr>
          <w:b/>
          <w:color w:val="000000"/>
          <w:lang w:val="lv-LV"/>
        </w:rPr>
        <w:tab/>
        <w:t>ZĀĻU FORMA</w:t>
      </w:r>
    </w:p>
    <w:p w14:paraId="20C94DD6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5BBC0EA" w14:textId="77777777" w:rsidR="001C1890" w:rsidRPr="00F933E1" w:rsidRDefault="001C1890" w:rsidP="001C1890">
      <w:pPr>
        <w:pStyle w:val="Default"/>
        <w:rPr>
          <w:sz w:val="22"/>
          <w:szCs w:val="22"/>
          <w:lang w:val="lv-LV"/>
        </w:rPr>
      </w:pPr>
      <w:r w:rsidRPr="00F933E1">
        <w:rPr>
          <w:sz w:val="22"/>
          <w:szCs w:val="22"/>
          <w:lang w:val="lv-LV"/>
        </w:rPr>
        <w:t xml:space="preserve">Tabletes. </w:t>
      </w:r>
    </w:p>
    <w:p w14:paraId="6EE4B75B" w14:textId="77777777" w:rsidR="001C1890" w:rsidRPr="000D3C8E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F933E1">
        <w:rPr>
          <w:szCs w:val="22"/>
          <w:lang w:val="lv-LV"/>
        </w:rPr>
        <w:t>Brūn</w:t>
      </w:r>
      <w:r>
        <w:rPr>
          <w:szCs w:val="22"/>
          <w:lang w:val="lv-LV"/>
        </w:rPr>
        <w:t>gan</w:t>
      </w:r>
      <w:r w:rsidRPr="00F933E1">
        <w:rPr>
          <w:szCs w:val="22"/>
          <w:lang w:val="lv-LV"/>
        </w:rPr>
        <w:t>as ovālas dalāmas tabletes ar dalījuma līniju</w:t>
      </w:r>
      <w:r>
        <w:rPr>
          <w:szCs w:val="22"/>
          <w:lang w:val="lv-LV"/>
        </w:rPr>
        <w:t xml:space="preserve"> abās pusēs</w:t>
      </w:r>
      <w:r w:rsidRPr="00F933E1">
        <w:rPr>
          <w:szCs w:val="22"/>
          <w:lang w:val="lv-LV"/>
        </w:rPr>
        <w:t>. Tabletes var sadalīt divās vienādās daļās.</w:t>
      </w:r>
    </w:p>
    <w:p w14:paraId="575B22E8" w14:textId="77777777" w:rsidR="001C1890" w:rsidRPr="0029700D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E56FA11" w14:textId="77777777" w:rsidR="001C1890" w:rsidRPr="006D4BFF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9C44B92" w14:textId="77777777" w:rsidR="001C1890" w:rsidRPr="006D4BFF" w:rsidRDefault="001C1890" w:rsidP="001C18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6D4BFF">
        <w:rPr>
          <w:b/>
          <w:color w:val="000000"/>
          <w:lang w:val="lv-LV"/>
        </w:rPr>
        <w:t>4.</w:t>
      </w:r>
      <w:r w:rsidRPr="006D4BFF">
        <w:rPr>
          <w:b/>
          <w:color w:val="000000"/>
          <w:lang w:val="lv-LV"/>
        </w:rPr>
        <w:tab/>
        <w:t>IEPAKOJUMA IZMĒRS</w:t>
      </w:r>
    </w:p>
    <w:p w14:paraId="0A940160" w14:textId="77777777" w:rsidR="001C1890" w:rsidRPr="006D4BFF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B05717A" w14:textId="77777777" w:rsidR="001C1890" w:rsidRPr="00F933E1" w:rsidRDefault="001C1890" w:rsidP="001C1890">
      <w:pPr>
        <w:pStyle w:val="Default"/>
        <w:rPr>
          <w:sz w:val="22"/>
          <w:szCs w:val="22"/>
          <w:lang w:val="lv-LV"/>
        </w:rPr>
      </w:pPr>
      <w:r w:rsidRPr="00F933E1">
        <w:rPr>
          <w:sz w:val="22"/>
          <w:szCs w:val="22"/>
          <w:lang w:val="lv-LV"/>
        </w:rPr>
        <w:t xml:space="preserve">Kartona </w:t>
      </w:r>
      <w:r>
        <w:rPr>
          <w:sz w:val="22"/>
          <w:szCs w:val="22"/>
          <w:lang w:val="lv-LV"/>
        </w:rPr>
        <w:t>kaste</w:t>
      </w:r>
      <w:r w:rsidRPr="00F933E1">
        <w:rPr>
          <w:sz w:val="22"/>
          <w:szCs w:val="22"/>
          <w:lang w:val="lv-LV"/>
        </w:rPr>
        <w:t xml:space="preserve"> ar 1 blisteri pa 14 tabletēm (14 tabletes). </w:t>
      </w:r>
    </w:p>
    <w:p w14:paraId="4ADF389A" w14:textId="77777777" w:rsidR="001C1890" w:rsidRPr="00F933E1" w:rsidRDefault="001C1890" w:rsidP="001C1890">
      <w:pPr>
        <w:pStyle w:val="Default"/>
        <w:rPr>
          <w:sz w:val="22"/>
          <w:szCs w:val="22"/>
          <w:highlight w:val="lightGray"/>
          <w:lang w:val="lv-LV"/>
        </w:rPr>
      </w:pPr>
      <w:r w:rsidRPr="00F933E1">
        <w:rPr>
          <w:sz w:val="22"/>
          <w:szCs w:val="22"/>
          <w:highlight w:val="lightGray"/>
          <w:lang w:val="lv-LV"/>
        </w:rPr>
        <w:t xml:space="preserve">Kartona </w:t>
      </w:r>
      <w:r>
        <w:rPr>
          <w:sz w:val="22"/>
          <w:szCs w:val="22"/>
          <w:highlight w:val="lightGray"/>
          <w:lang w:val="lv-LV"/>
        </w:rPr>
        <w:t>kaste</w:t>
      </w:r>
      <w:r w:rsidRPr="00F933E1">
        <w:rPr>
          <w:sz w:val="22"/>
          <w:szCs w:val="22"/>
          <w:highlight w:val="lightGray"/>
          <w:lang w:val="lv-LV"/>
        </w:rPr>
        <w:t xml:space="preserve"> ar 2 blistera plāksnītēm pa 14 tabletēm (28 tabletes). </w:t>
      </w:r>
    </w:p>
    <w:p w14:paraId="708B3958" w14:textId="77777777" w:rsidR="001C1890" w:rsidRPr="00F933E1" w:rsidRDefault="001C1890" w:rsidP="001C1890">
      <w:pPr>
        <w:pStyle w:val="Default"/>
        <w:rPr>
          <w:sz w:val="22"/>
          <w:szCs w:val="22"/>
          <w:highlight w:val="lightGray"/>
          <w:lang w:val="lv-LV"/>
        </w:rPr>
      </w:pPr>
      <w:r w:rsidRPr="00F933E1">
        <w:rPr>
          <w:sz w:val="22"/>
          <w:szCs w:val="22"/>
          <w:highlight w:val="lightGray"/>
          <w:lang w:val="lv-LV"/>
        </w:rPr>
        <w:t xml:space="preserve">Kartona </w:t>
      </w:r>
      <w:r>
        <w:rPr>
          <w:sz w:val="22"/>
          <w:szCs w:val="22"/>
          <w:highlight w:val="lightGray"/>
          <w:lang w:val="lv-LV"/>
        </w:rPr>
        <w:t>kaste</w:t>
      </w:r>
      <w:r w:rsidRPr="00F933E1">
        <w:rPr>
          <w:sz w:val="22"/>
          <w:szCs w:val="22"/>
          <w:highlight w:val="lightGray"/>
          <w:lang w:val="lv-LV"/>
        </w:rPr>
        <w:t xml:space="preserve"> ar 4 blistera plāksnītēm pa 14 tabletēm (56 tabletes). </w:t>
      </w:r>
    </w:p>
    <w:p w14:paraId="2823D729" w14:textId="77777777" w:rsidR="001C1890" w:rsidRPr="000D3C8E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F933E1">
        <w:rPr>
          <w:szCs w:val="22"/>
          <w:highlight w:val="lightGray"/>
          <w:lang w:val="lv-LV"/>
        </w:rPr>
        <w:t xml:space="preserve">Kartona </w:t>
      </w:r>
      <w:r>
        <w:rPr>
          <w:szCs w:val="22"/>
          <w:highlight w:val="lightGray"/>
          <w:lang w:val="lv-LV"/>
        </w:rPr>
        <w:t>kaste</w:t>
      </w:r>
      <w:r w:rsidRPr="00F933E1">
        <w:rPr>
          <w:szCs w:val="22"/>
          <w:highlight w:val="lightGray"/>
          <w:lang w:val="lv-LV"/>
        </w:rPr>
        <w:t xml:space="preserve"> ar 10 blistera plāksnītēm pa 14 tabletēm (140 tabletes).</w:t>
      </w:r>
    </w:p>
    <w:p w14:paraId="020212D8" w14:textId="77777777" w:rsidR="001C1890" w:rsidRPr="0029700D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4999EDE" w14:textId="77777777" w:rsidR="001C1890" w:rsidRPr="006D4BFF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4707F8C" w14:textId="77777777" w:rsidR="001C1890" w:rsidRPr="006D4BFF" w:rsidRDefault="001C1890" w:rsidP="001C18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6D4BFF">
        <w:rPr>
          <w:b/>
          <w:color w:val="000000"/>
          <w:lang w:val="lv-LV"/>
        </w:rPr>
        <w:t>5.</w:t>
      </w:r>
      <w:r w:rsidRPr="006D4BFF">
        <w:rPr>
          <w:b/>
          <w:color w:val="000000"/>
          <w:lang w:val="lv-LV"/>
        </w:rPr>
        <w:tab/>
        <w:t>MĒRĶA SUGAS</w:t>
      </w:r>
    </w:p>
    <w:p w14:paraId="5AD9E09F" w14:textId="77777777" w:rsidR="001C1890" w:rsidRPr="006D4BFF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38B0787" w14:textId="77777777" w:rsidR="001C1890" w:rsidRPr="000D3C8E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F933E1">
        <w:rPr>
          <w:szCs w:val="22"/>
          <w:lang w:val="lv-LV"/>
        </w:rPr>
        <w:t>Suņi un kaķi.</w:t>
      </w:r>
    </w:p>
    <w:p w14:paraId="37ACC918" w14:textId="77777777" w:rsidR="001C1890" w:rsidRPr="0029700D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AAB6BB7" w14:textId="77777777" w:rsidR="001C1890" w:rsidRPr="006D4BFF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D504F0F" w14:textId="77777777" w:rsidR="001C1890" w:rsidRPr="006D4BFF" w:rsidRDefault="001C1890" w:rsidP="001C18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6D4BFF">
        <w:rPr>
          <w:b/>
          <w:color w:val="000000"/>
          <w:lang w:val="lv-LV"/>
        </w:rPr>
        <w:t>6.</w:t>
      </w:r>
      <w:r w:rsidRPr="006D4BFF">
        <w:rPr>
          <w:b/>
          <w:color w:val="000000"/>
          <w:lang w:val="lv-LV"/>
        </w:rPr>
        <w:tab/>
        <w:t>INDIKĀCIJA(-S)</w:t>
      </w:r>
    </w:p>
    <w:p w14:paraId="2CF5A46E" w14:textId="77777777" w:rsidR="001C1890" w:rsidRPr="00F933E1" w:rsidRDefault="001C1890" w:rsidP="001C1890">
      <w:pPr>
        <w:pStyle w:val="Default"/>
        <w:rPr>
          <w:sz w:val="22"/>
          <w:szCs w:val="22"/>
          <w:lang w:val="lv-LV"/>
        </w:rPr>
      </w:pPr>
    </w:p>
    <w:p w14:paraId="66B1C95B" w14:textId="77777777" w:rsidR="001C1890" w:rsidRPr="00F933E1" w:rsidRDefault="001C1890" w:rsidP="001C1890">
      <w:pPr>
        <w:pStyle w:val="Default"/>
        <w:rPr>
          <w:sz w:val="22"/>
          <w:szCs w:val="22"/>
          <w:lang w:val="lv-LV"/>
        </w:rPr>
      </w:pPr>
      <w:r w:rsidRPr="00F933E1">
        <w:rPr>
          <w:sz w:val="22"/>
          <w:szCs w:val="22"/>
          <w:lang w:val="lv-LV"/>
        </w:rPr>
        <w:t xml:space="preserve">Suņiem: Sastrēguma sirds mazspējas ārstēšanai suņiem. </w:t>
      </w:r>
    </w:p>
    <w:p w14:paraId="4D868724" w14:textId="77777777" w:rsidR="001C1890" w:rsidRPr="00F933E1" w:rsidRDefault="001C1890" w:rsidP="001C1890">
      <w:pPr>
        <w:tabs>
          <w:tab w:val="clear" w:pos="567"/>
        </w:tabs>
        <w:spacing w:line="240" w:lineRule="auto"/>
        <w:jc w:val="both"/>
        <w:rPr>
          <w:i/>
          <w:iCs/>
          <w:szCs w:val="22"/>
          <w:lang w:val="lv-LV"/>
        </w:rPr>
      </w:pPr>
      <w:r w:rsidRPr="00F933E1">
        <w:rPr>
          <w:szCs w:val="22"/>
          <w:lang w:val="lv-LV"/>
        </w:rPr>
        <w:t xml:space="preserve">Kaķiem: </w:t>
      </w:r>
      <w:bookmarkStart w:id="0" w:name="_Hlk53482873"/>
      <w:r w:rsidRPr="00F933E1">
        <w:rPr>
          <w:szCs w:val="22"/>
          <w:lang w:val="lv-LV"/>
        </w:rPr>
        <w:t>Proteīnūrijas samazināšanai hroniskas nieru mazspējas laikā.</w:t>
      </w:r>
    </w:p>
    <w:bookmarkEnd w:id="0"/>
    <w:p w14:paraId="3CFB5D2D" w14:textId="77777777" w:rsidR="001C1890" w:rsidRPr="000D3C8E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2324CCF" w14:textId="77777777" w:rsidR="001C1890" w:rsidRPr="0029700D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EB9634A" w14:textId="77777777" w:rsidR="001C1890" w:rsidRPr="006D4BFF" w:rsidRDefault="001C1890" w:rsidP="001C18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6D4BFF">
        <w:rPr>
          <w:b/>
          <w:color w:val="000000"/>
          <w:lang w:val="lv-LV"/>
        </w:rPr>
        <w:t>7.</w:t>
      </w:r>
      <w:r w:rsidRPr="006D4BFF">
        <w:rPr>
          <w:b/>
          <w:color w:val="000000"/>
          <w:lang w:val="lv-LV"/>
        </w:rPr>
        <w:tab/>
      </w:r>
      <w:r w:rsidRPr="006D4BFF">
        <w:rPr>
          <w:b/>
          <w:lang w:val="lv-LV"/>
        </w:rPr>
        <w:t>LIETOŠANAS METODE UN IEVADĪŠANAS VEIDS(-I)</w:t>
      </w:r>
    </w:p>
    <w:p w14:paraId="1922C94E" w14:textId="77777777" w:rsidR="001C1890" w:rsidRPr="006D4BFF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6916A62" w14:textId="77777777" w:rsidR="001C1890" w:rsidRPr="006D4BFF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6D4BFF">
        <w:rPr>
          <w:color w:val="000000"/>
          <w:lang w:val="lv-LV"/>
        </w:rPr>
        <w:t>Pirms lietošanas izlasiet iepakojumam pievienoto lietošanas instrukciju.</w:t>
      </w:r>
    </w:p>
    <w:p w14:paraId="73AB2284" w14:textId="77777777" w:rsidR="001C1890" w:rsidRPr="000D3C8E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F933E1">
        <w:rPr>
          <w:szCs w:val="22"/>
          <w:lang w:val="lv-LV"/>
        </w:rPr>
        <w:t>Tikai iekšķīgai lietošanai.</w:t>
      </w:r>
    </w:p>
    <w:p w14:paraId="075817E5" w14:textId="77777777" w:rsidR="001C1890" w:rsidRPr="0029700D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9995C12" w14:textId="77777777" w:rsidR="001C1890" w:rsidRPr="006D4BFF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B6DFB00" w14:textId="77777777" w:rsidR="001C1890" w:rsidRPr="006D4BFF" w:rsidRDefault="001C1890" w:rsidP="001C18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6D4BFF">
        <w:rPr>
          <w:b/>
          <w:color w:val="000000"/>
          <w:lang w:val="lv-LV"/>
        </w:rPr>
        <w:t>8.</w:t>
      </w:r>
      <w:r w:rsidRPr="006D4BFF">
        <w:rPr>
          <w:b/>
          <w:color w:val="000000"/>
          <w:lang w:val="lv-LV"/>
        </w:rPr>
        <w:tab/>
        <w:t xml:space="preserve">IEROBEŽOJUMU PERIODS(-I) DZĪVNIEKU PRODUKCIJAS IZMANTOŠANĀ </w:t>
      </w:r>
    </w:p>
    <w:p w14:paraId="75430E61" w14:textId="77777777" w:rsidR="001C1890" w:rsidRPr="006D4BFF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88BA849" w14:textId="77777777" w:rsidR="001C1890" w:rsidRPr="000D3C8E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F933E1">
        <w:rPr>
          <w:szCs w:val="22"/>
          <w:lang w:val="lv-LV"/>
        </w:rPr>
        <w:lastRenderedPageBreak/>
        <w:t>Nav piemērojams.</w:t>
      </w:r>
    </w:p>
    <w:p w14:paraId="10C3B48A" w14:textId="77777777" w:rsidR="001C1890" w:rsidRPr="0029700D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EF1D891" w14:textId="77777777" w:rsidR="001C1890" w:rsidRPr="006D4BFF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F0E029F" w14:textId="77777777" w:rsidR="001C1890" w:rsidRPr="00B453A6" w:rsidRDefault="001C1890" w:rsidP="001C18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6D4BFF">
        <w:rPr>
          <w:b/>
          <w:color w:val="000000"/>
          <w:lang w:val="lv-LV"/>
        </w:rPr>
        <w:t>9.</w:t>
      </w:r>
      <w:r w:rsidRPr="006D4BFF">
        <w:rPr>
          <w:b/>
          <w:color w:val="000000"/>
          <w:lang w:val="lv-LV"/>
        </w:rPr>
        <w:tab/>
        <w:t xml:space="preserve">ĪPAŠI BRĪDINĀJUMI, JA NEPIECIEŠAMS </w:t>
      </w:r>
    </w:p>
    <w:p w14:paraId="378786B2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5473AF2" w14:textId="77777777" w:rsidR="001C1890" w:rsidRPr="000D3C8E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F933E1">
        <w:rPr>
          <w:szCs w:val="22"/>
          <w:lang w:val="lv-LV"/>
        </w:rPr>
        <w:t xml:space="preserve">Pirms lietošanas izlasiet iepakojumam pievienoto lietošanas instrukciju. </w:t>
      </w:r>
    </w:p>
    <w:p w14:paraId="78AD3F69" w14:textId="77777777" w:rsidR="001C1890" w:rsidRPr="0029700D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96695C2" w14:textId="77777777" w:rsidR="001C1890" w:rsidRPr="006D4BFF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F8BFBA2" w14:textId="77777777" w:rsidR="001C1890" w:rsidRPr="00B453A6" w:rsidRDefault="001C1890" w:rsidP="001C18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B453A6">
        <w:rPr>
          <w:b/>
          <w:color w:val="000000"/>
          <w:lang w:val="lv-LV"/>
        </w:rPr>
        <w:t>10.</w:t>
      </w:r>
      <w:r w:rsidRPr="00B453A6">
        <w:rPr>
          <w:b/>
          <w:color w:val="000000"/>
          <w:lang w:val="lv-LV"/>
        </w:rPr>
        <w:tab/>
        <w:t>DERĪGUMA TERMIŅŠ</w:t>
      </w:r>
    </w:p>
    <w:p w14:paraId="18414C9F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C253047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B453A6">
        <w:rPr>
          <w:color w:val="000000"/>
          <w:lang w:val="lv-LV"/>
        </w:rPr>
        <w:t>EXP {mēnesis/gads}</w:t>
      </w:r>
    </w:p>
    <w:p w14:paraId="59B9D654" w14:textId="77777777" w:rsidR="001C1890" w:rsidRPr="00F933E1" w:rsidRDefault="001C1890" w:rsidP="001C1890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933E1">
        <w:rPr>
          <w:szCs w:val="22"/>
          <w:lang w:val="lv-LV"/>
        </w:rPr>
        <w:t>Sadalītās tablešu puses jāizlieto 2 dienu laikā.</w:t>
      </w:r>
    </w:p>
    <w:p w14:paraId="496039BE" w14:textId="77777777" w:rsidR="001C1890" w:rsidRPr="000D3C8E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B941714" w14:textId="77777777" w:rsidR="001C1890" w:rsidRPr="0029700D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B4600B4" w14:textId="77777777" w:rsidR="001C1890" w:rsidRPr="00B453A6" w:rsidRDefault="001C1890" w:rsidP="001C18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6D4BFF">
        <w:rPr>
          <w:b/>
          <w:color w:val="000000"/>
          <w:lang w:val="lv-LV"/>
        </w:rPr>
        <w:t>11.</w:t>
      </w:r>
      <w:r w:rsidRPr="006D4BFF">
        <w:rPr>
          <w:b/>
          <w:color w:val="000000"/>
          <w:lang w:val="lv-LV"/>
        </w:rPr>
        <w:tab/>
        <w:t xml:space="preserve"> ĪPAŠI UZGLABĀŠANAS NOSACĪ</w:t>
      </w:r>
      <w:r w:rsidRPr="00B453A6">
        <w:rPr>
          <w:b/>
          <w:color w:val="000000"/>
          <w:lang w:val="lv-LV"/>
        </w:rPr>
        <w:t>JUMI</w:t>
      </w:r>
    </w:p>
    <w:p w14:paraId="5795DA32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AE0A414" w14:textId="77777777" w:rsidR="001C1890" w:rsidRPr="00F933E1" w:rsidRDefault="001C1890" w:rsidP="001C1890">
      <w:pPr>
        <w:pStyle w:val="Default"/>
        <w:rPr>
          <w:sz w:val="22"/>
          <w:szCs w:val="22"/>
          <w:lang w:val="lv-LV"/>
        </w:rPr>
      </w:pPr>
      <w:r w:rsidRPr="00F933E1">
        <w:rPr>
          <w:sz w:val="22"/>
          <w:szCs w:val="22"/>
          <w:lang w:val="lv-LV"/>
        </w:rPr>
        <w:t xml:space="preserve">Uzglabāt temperatūrā līdz 25 °C. </w:t>
      </w:r>
    </w:p>
    <w:p w14:paraId="07036D09" w14:textId="77777777" w:rsidR="001C1890" w:rsidRPr="00F933E1" w:rsidRDefault="001C1890" w:rsidP="001C1890">
      <w:pPr>
        <w:pStyle w:val="Default"/>
        <w:rPr>
          <w:sz w:val="22"/>
          <w:szCs w:val="22"/>
          <w:lang w:val="lv-LV"/>
        </w:rPr>
      </w:pPr>
      <w:r w:rsidRPr="00F933E1">
        <w:rPr>
          <w:sz w:val="22"/>
          <w:szCs w:val="22"/>
          <w:lang w:val="lv-LV"/>
        </w:rPr>
        <w:t xml:space="preserve">Uzglabāt sausā vietā. </w:t>
      </w:r>
    </w:p>
    <w:p w14:paraId="297A969D" w14:textId="77777777" w:rsidR="001C1890" w:rsidRDefault="001C1890" w:rsidP="001C1890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2"/>
          <w:lang w:val="lv-LV"/>
        </w:rPr>
      </w:pPr>
      <w:r>
        <w:rPr>
          <w:szCs w:val="22"/>
          <w:lang w:val="lv-LV"/>
        </w:rPr>
        <w:t>Uzglabājot neizlietoto tabletes pusi, ielikt to atpakaļ atvērtajā blistera nodalījumā un ievietot kartona kastē, un uzglabāt bērniem neredzamā un nepieejamā vietā.</w:t>
      </w:r>
    </w:p>
    <w:p w14:paraId="5EF0BC2E" w14:textId="77777777" w:rsidR="001C1890" w:rsidRPr="0029700D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47024EC" w14:textId="77777777" w:rsidR="001C1890" w:rsidRPr="006D4BFF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D45675F" w14:textId="77777777" w:rsidR="001C1890" w:rsidRPr="00B453A6" w:rsidRDefault="001C1890" w:rsidP="001C18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B453A6">
        <w:rPr>
          <w:b/>
          <w:color w:val="000000"/>
          <w:lang w:val="lv-LV"/>
        </w:rPr>
        <w:t>12.</w:t>
      </w:r>
      <w:r w:rsidRPr="00B453A6">
        <w:rPr>
          <w:b/>
          <w:color w:val="000000"/>
          <w:lang w:val="lv-LV"/>
        </w:rPr>
        <w:tab/>
      </w:r>
      <w:r w:rsidRPr="00B453A6">
        <w:rPr>
          <w:b/>
          <w:caps/>
          <w:color w:val="000000"/>
          <w:lang w:val="lv-LV"/>
        </w:rPr>
        <w:t>ĪPAŠI norādījumi neizlietotU VETERINĀRO ZĀĻU vai To atkritumU IZNĪCINĀŠANAI</w:t>
      </w:r>
    </w:p>
    <w:p w14:paraId="1A9B8819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BC0DFCD" w14:textId="77777777" w:rsidR="001C1890" w:rsidRPr="000D3C8E" w:rsidRDefault="001C1890" w:rsidP="001C1890">
      <w:pPr>
        <w:pStyle w:val="NoSpacing"/>
        <w:jc w:val="both"/>
        <w:rPr>
          <w:color w:val="000000"/>
          <w:lang w:val="lv-LV"/>
        </w:rPr>
      </w:pPr>
      <w:r w:rsidRPr="00F933E1">
        <w:rPr>
          <w:szCs w:val="22"/>
          <w:lang w:val="lv-LV"/>
        </w:rPr>
        <w:t>Jebkuras neizlietotās veterinārās zāles vai to atkritumi jāiznīcina saskaņā ar nacionālajiem tiesību aktiem.</w:t>
      </w:r>
    </w:p>
    <w:p w14:paraId="1156A892" w14:textId="77777777" w:rsidR="001C1890" w:rsidRPr="0029700D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48DAE7F" w14:textId="77777777" w:rsidR="001C1890" w:rsidRPr="006D4BFF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A6C2697" w14:textId="77777777" w:rsidR="001C1890" w:rsidRPr="00B453A6" w:rsidRDefault="001C1890" w:rsidP="001C18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B453A6">
        <w:rPr>
          <w:b/>
          <w:color w:val="000000"/>
          <w:lang w:val="lv-LV"/>
        </w:rPr>
        <w:t>13.</w:t>
      </w:r>
      <w:r w:rsidRPr="00B453A6">
        <w:rPr>
          <w:b/>
          <w:color w:val="000000"/>
          <w:lang w:val="lv-LV"/>
        </w:rPr>
        <w:tab/>
        <w:t>VĀRDI “LIETOŠANAI DZĪVNIEKIEM” UN NOSACĪJUMI VAI IEROBEŽOJUMI ATTIECĪBĀ UZ PIEGĀDI UN LIETOŠANU, JA PIEMĒROJAMI</w:t>
      </w:r>
    </w:p>
    <w:p w14:paraId="72112A45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78F9AD8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B453A6">
        <w:rPr>
          <w:color w:val="000000"/>
          <w:lang w:val="lv-LV"/>
        </w:rPr>
        <w:t>Lietošanai dzīvniekiem. Recepšu veterinārās zāles.</w:t>
      </w:r>
    </w:p>
    <w:p w14:paraId="7B341B05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8FD84C2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0DAB65B" w14:textId="77777777" w:rsidR="001C1890" w:rsidRPr="00B453A6" w:rsidRDefault="001C1890" w:rsidP="001C18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B453A6">
        <w:rPr>
          <w:b/>
          <w:color w:val="000000"/>
          <w:lang w:val="lv-LV"/>
        </w:rPr>
        <w:t>14. VĀRDI “UZGLABĀT BĒRNIEM NEREDZAMĀ UN NEPIEEJAMĀ VIETĀ”</w:t>
      </w:r>
    </w:p>
    <w:p w14:paraId="71929D84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0B1D6B4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B453A6">
        <w:rPr>
          <w:color w:val="000000"/>
          <w:lang w:val="lv-LV"/>
        </w:rPr>
        <w:t>Uzglabāt bērniem neredzamā un nepieejamā vietā.</w:t>
      </w:r>
    </w:p>
    <w:p w14:paraId="618673B5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E11C90E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B5B2A48" w14:textId="77777777" w:rsidR="001C1890" w:rsidRPr="00B453A6" w:rsidRDefault="001C1890" w:rsidP="001C189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both"/>
        <w:rPr>
          <w:b/>
          <w:color w:val="000000"/>
          <w:lang w:val="lv-LV"/>
        </w:rPr>
      </w:pPr>
      <w:r w:rsidRPr="00B453A6">
        <w:rPr>
          <w:b/>
          <w:color w:val="000000"/>
          <w:lang w:val="lv-LV"/>
        </w:rPr>
        <w:t>15. REĢISTRĀCIJAS APLIECĪBAS ĪPAŠNIEKA NOSAUKUMS UN ADRESE</w:t>
      </w:r>
    </w:p>
    <w:p w14:paraId="4371B9F0" w14:textId="77777777" w:rsidR="001C1890" w:rsidRPr="00B453A6" w:rsidRDefault="001C1890" w:rsidP="001C1890">
      <w:pPr>
        <w:tabs>
          <w:tab w:val="clear" w:pos="567"/>
        </w:tabs>
        <w:spacing w:line="240" w:lineRule="auto"/>
        <w:ind w:right="-318"/>
        <w:jc w:val="both"/>
        <w:rPr>
          <w:lang w:val="lv-LV"/>
        </w:rPr>
      </w:pPr>
    </w:p>
    <w:p w14:paraId="7CF70559" w14:textId="77777777" w:rsidR="001C1890" w:rsidRPr="00F933E1" w:rsidRDefault="001C1890" w:rsidP="001C1890">
      <w:pPr>
        <w:pStyle w:val="Default"/>
        <w:rPr>
          <w:sz w:val="22"/>
          <w:szCs w:val="22"/>
          <w:lang w:val="lv-LV"/>
        </w:rPr>
      </w:pPr>
      <w:r w:rsidRPr="00F933E1">
        <w:rPr>
          <w:sz w:val="22"/>
          <w:szCs w:val="22"/>
          <w:lang w:val="lv-LV"/>
        </w:rPr>
        <w:t xml:space="preserve">Lavet Pharmaceuticals Ltd. </w:t>
      </w:r>
    </w:p>
    <w:p w14:paraId="2B952D61" w14:textId="77777777" w:rsidR="001C1890" w:rsidRPr="00F933E1" w:rsidRDefault="001C1890" w:rsidP="001C1890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933E1">
        <w:rPr>
          <w:szCs w:val="22"/>
          <w:lang w:val="lv-LV"/>
        </w:rPr>
        <w:t>Kistarcsa, 2143 Batthyany u. 6., Ungārija</w:t>
      </w:r>
    </w:p>
    <w:p w14:paraId="14FABA6F" w14:textId="77777777" w:rsidR="001C1890" w:rsidRPr="00F933E1" w:rsidRDefault="001C1890" w:rsidP="001C1890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71CEDFC8" w14:textId="77777777" w:rsidR="001C1890" w:rsidRPr="000D3C8E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86BE2FC" w14:textId="77777777" w:rsidR="001C1890" w:rsidRPr="006D4BFF" w:rsidRDefault="001C1890" w:rsidP="001C18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29700D">
        <w:rPr>
          <w:b/>
          <w:color w:val="000000"/>
          <w:lang w:val="lv-LV"/>
        </w:rPr>
        <w:t>16.</w:t>
      </w:r>
      <w:r w:rsidRPr="0029700D">
        <w:rPr>
          <w:b/>
          <w:color w:val="000000"/>
          <w:lang w:val="lv-LV"/>
        </w:rPr>
        <w:tab/>
      </w:r>
      <w:r w:rsidRPr="0029700D">
        <w:rPr>
          <w:b/>
          <w:caps/>
          <w:color w:val="000000"/>
          <w:lang w:val="lv-LV"/>
        </w:rPr>
        <w:t>reģistrācijas APLIECĪBAS numurs(</w:t>
      </w:r>
      <w:r w:rsidRPr="006D4BFF">
        <w:rPr>
          <w:b/>
          <w:caps/>
          <w:color w:val="000000"/>
          <w:lang w:val="lv-LV"/>
        </w:rPr>
        <w:t xml:space="preserve">-i) </w:t>
      </w:r>
    </w:p>
    <w:p w14:paraId="4DEFA39B" w14:textId="77777777" w:rsidR="001C1890" w:rsidRPr="006D4BFF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D6444C6" w14:textId="77777777" w:rsidR="001C1890" w:rsidRPr="00F933E1" w:rsidRDefault="001C1890" w:rsidP="001C1890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933E1">
        <w:rPr>
          <w:szCs w:val="22"/>
          <w:lang w:val="lv-LV"/>
        </w:rPr>
        <w:t>V/MRP/12/0022</w:t>
      </w:r>
    </w:p>
    <w:p w14:paraId="0AAF6D79" w14:textId="77777777" w:rsidR="001C1890" w:rsidRPr="000D3C8E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7077315" w14:textId="77777777" w:rsidR="001C1890" w:rsidRPr="0029700D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3D6A1FA" w14:textId="77777777" w:rsidR="001C1890" w:rsidRPr="00B453A6" w:rsidRDefault="001C1890" w:rsidP="001C18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6D4BFF">
        <w:rPr>
          <w:b/>
          <w:color w:val="000000"/>
          <w:lang w:val="lv-LV"/>
        </w:rPr>
        <w:t>17.</w:t>
      </w:r>
      <w:r w:rsidRPr="006D4BFF">
        <w:rPr>
          <w:b/>
          <w:color w:val="000000"/>
          <w:lang w:val="lv-LV"/>
        </w:rPr>
        <w:tab/>
        <w:t xml:space="preserve">RAŽOŠANAS SĒRIJAS NUMURS </w:t>
      </w:r>
    </w:p>
    <w:p w14:paraId="1C10DA40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D918857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B453A6">
        <w:rPr>
          <w:color w:val="000000"/>
          <w:lang w:val="lv-LV"/>
        </w:rPr>
        <w:t>Lot {numurs}</w:t>
      </w:r>
    </w:p>
    <w:p w14:paraId="63284932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B8CE9F8" w14:textId="77777777" w:rsidR="001C1890" w:rsidRPr="00B453A6" w:rsidRDefault="001C1890" w:rsidP="001C1890">
      <w:pPr>
        <w:tabs>
          <w:tab w:val="clear" w:pos="567"/>
        </w:tabs>
        <w:spacing w:line="240" w:lineRule="auto"/>
        <w:ind w:right="566"/>
        <w:jc w:val="both"/>
        <w:rPr>
          <w:color w:val="000000"/>
          <w:lang w:val="lv-LV"/>
        </w:rPr>
      </w:pPr>
    </w:p>
    <w:p w14:paraId="07F88AAA" w14:textId="77777777" w:rsidR="001C1890" w:rsidRPr="00B453A6" w:rsidRDefault="001C1890" w:rsidP="001C1890">
      <w:pPr>
        <w:tabs>
          <w:tab w:val="clear" w:pos="567"/>
        </w:tabs>
        <w:spacing w:line="240" w:lineRule="auto"/>
        <w:ind w:right="113"/>
        <w:jc w:val="both"/>
        <w:rPr>
          <w:color w:val="000000"/>
          <w:u w:val="single"/>
          <w:lang w:val="lv-LV"/>
        </w:rPr>
      </w:pPr>
      <w:r w:rsidRPr="00B453A6">
        <w:rPr>
          <w:color w:val="000000"/>
          <w:lang w:val="lv-LV"/>
        </w:rPr>
        <w:br w:type="page"/>
      </w:r>
    </w:p>
    <w:p w14:paraId="64EC5EBE" w14:textId="77777777" w:rsidR="001C1890" w:rsidRPr="00B453A6" w:rsidRDefault="001C1890" w:rsidP="001C18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B453A6">
        <w:rPr>
          <w:b/>
          <w:color w:val="000000"/>
          <w:lang w:val="lv-LV"/>
        </w:rPr>
        <w:lastRenderedPageBreak/>
        <w:t>DATI, KAS OBLIGĀTI JĀNORĀDA UZ BLISTERIEM JEB SLOKSNĪTĒM</w:t>
      </w:r>
    </w:p>
    <w:p w14:paraId="5AFB87B2" w14:textId="77777777" w:rsidR="001C1890" w:rsidRPr="00B453A6" w:rsidRDefault="001C1890" w:rsidP="001C18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7E91AE59" w14:textId="77777777" w:rsidR="001C1890" w:rsidRPr="00B453A6" w:rsidRDefault="001C1890" w:rsidP="001C18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B453A6">
        <w:rPr>
          <w:b/>
          <w:color w:val="000000"/>
          <w:lang w:val="lv-LV"/>
        </w:rPr>
        <w:t>Blisteris</w:t>
      </w:r>
    </w:p>
    <w:p w14:paraId="35DA81BF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AB04824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7CC590D" w14:textId="77777777" w:rsidR="001C1890" w:rsidRPr="00B453A6" w:rsidRDefault="001C1890" w:rsidP="001C18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B453A6">
        <w:rPr>
          <w:b/>
          <w:color w:val="000000"/>
          <w:lang w:val="lv-LV"/>
        </w:rPr>
        <w:t>1.</w:t>
      </w:r>
      <w:r w:rsidRPr="00B453A6">
        <w:rPr>
          <w:b/>
          <w:color w:val="000000"/>
          <w:lang w:val="lv-LV"/>
        </w:rPr>
        <w:tab/>
      </w:r>
      <w:r w:rsidRPr="00B453A6">
        <w:rPr>
          <w:b/>
          <w:caps/>
          <w:color w:val="000000"/>
          <w:szCs w:val="22"/>
          <w:lang w:val="lv-LV"/>
        </w:rPr>
        <w:t>veterināro zāļu</w:t>
      </w:r>
      <w:r w:rsidRPr="00B453A6">
        <w:rPr>
          <w:b/>
          <w:color w:val="000000"/>
          <w:lang w:val="lv-LV"/>
        </w:rPr>
        <w:t xml:space="preserve"> NOSAUKUMS</w:t>
      </w:r>
    </w:p>
    <w:p w14:paraId="75814EF7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CBF54AF" w14:textId="77777777" w:rsidR="001C1890" w:rsidRPr="00F933E1" w:rsidRDefault="001C1890" w:rsidP="001C1890">
      <w:pPr>
        <w:pStyle w:val="Default"/>
        <w:rPr>
          <w:sz w:val="22"/>
          <w:szCs w:val="22"/>
          <w:lang w:val="lv-LV"/>
        </w:rPr>
      </w:pPr>
      <w:r w:rsidRPr="00F933E1">
        <w:rPr>
          <w:b/>
          <w:bCs/>
          <w:sz w:val="22"/>
          <w:szCs w:val="22"/>
          <w:lang w:val="lv-LV"/>
        </w:rPr>
        <w:t xml:space="preserve">Benamax Flavour </w:t>
      </w:r>
      <w:r w:rsidRPr="00F933E1">
        <w:rPr>
          <w:sz w:val="22"/>
          <w:szCs w:val="22"/>
          <w:lang w:val="lv-LV"/>
        </w:rPr>
        <w:t xml:space="preserve">5 mg tabletes </w:t>
      </w:r>
    </w:p>
    <w:p w14:paraId="5320C09F" w14:textId="77777777" w:rsidR="001C1890" w:rsidRPr="00F933E1" w:rsidRDefault="001C1890" w:rsidP="001C1890">
      <w:pPr>
        <w:tabs>
          <w:tab w:val="clear" w:pos="567"/>
        </w:tabs>
        <w:spacing w:line="240" w:lineRule="auto"/>
        <w:jc w:val="both"/>
        <w:rPr>
          <w:i/>
          <w:iCs/>
          <w:szCs w:val="22"/>
          <w:lang w:val="lv-LV"/>
        </w:rPr>
      </w:pPr>
      <w:r w:rsidRPr="00F933E1">
        <w:rPr>
          <w:i/>
          <w:iCs/>
          <w:szCs w:val="22"/>
          <w:lang w:val="lv-LV"/>
        </w:rPr>
        <w:t>Benazepril hydrochloride</w:t>
      </w:r>
    </w:p>
    <w:p w14:paraId="2A8A8821" w14:textId="77777777" w:rsidR="001C1890" w:rsidRPr="000D3C8E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F9510D7" w14:textId="77777777" w:rsidR="001C1890" w:rsidRPr="0029700D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4B3BA15" w14:textId="77777777" w:rsidR="001C1890" w:rsidRPr="00B453A6" w:rsidRDefault="001C1890" w:rsidP="001C18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aps/>
          <w:color w:val="000000"/>
          <w:lang w:val="lv-LV"/>
        </w:rPr>
      </w:pPr>
      <w:r w:rsidRPr="00B453A6">
        <w:rPr>
          <w:b/>
          <w:color w:val="000000"/>
          <w:lang w:val="lv-LV"/>
        </w:rPr>
        <w:t>2.</w:t>
      </w:r>
      <w:r w:rsidRPr="00B453A6">
        <w:rPr>
          <w:b/>
          <w:color w:val="000000"/>
          <w:lang w:val="lv-LV"/>
        </w:rPr>
        <w:tab/>
      </w:r>
      <w:r w:rsidRPr="00B453A6">
        <w:rPr>
          <w:b/>
          <w:caps/>
          <w:color w:val="000000"/>
          <w:lang w:val="lv-LV"/>
        </w:rPr>
        <w:t>Reģistrācijas apliecības ĪPAŠNIEKS</w:t>
      </w:r>
    </w:p>
    <w:p w14:paraId="6DF69763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81A900D" w14:textId="77777777" w:rsidR="001C1890" w:rsidRPr="00F933E1" w:rsidRDefault="001C1890" w:rsidP="001C1890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933E1">
        <w:rPr>
          <w:szCs w:val="22"/>
          <w:lang w:val="lv-LV"/>
        </w:rPr>
        <w:t>Lavet</w:t>
      </w:r>
    </w:p>
    <w:p w14:paraId="1E150988" w14:textId="77777777" w:rsidR="001C1890" w:rsidRPr="00F933E1" w:rsidRDefault="001C1890" w:rsidP="001C1890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281B72D6" w14:textId="77777777" w:rsidR="001C1890" w:rsidRPr="000D3C8E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01139B5" w14:textId="77777777" w:rsidR="001C1890" w:rsidRPr="006D4BFF" w:rsidRDefault="001C1890" w:rsidP="001C18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29700D">
        <w:rPr>
          <w:b/>
          <w:color w:val="000000"/>
          <w:lang w:val="lv-LV"/>
        </w:rPr>
        <w:t>3.</w:t>
      </w:r>
      <w:r w:rsidRPr="0029700D">
        <w:rPr>
          <w:b/>
          <w:color w:val="000000"/>
          <w:lang w:val="lv-LV"/>
        </w:rPr>
        <w:tab/>
        <w:t>DERĪGUMA TERMIŅŠ</w:t>
      </w:r>
    </w:p>
    <w:p w14:paraId="6FDFB6E8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478E088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B453A6">
        <w:rPr>
          <w:color w:val="000000"/>
          <w:lang w:val="lv-LV"/>
        </w:rPr>
        <w:t>EXP{mēnesis/gads}</w:t>
      </w:r>
    </w:p>
    <w:p w14:paraId="5C4AC428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B540B06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237AC83" w14:textId="77777777" w:rsidR="001C1890" w:rsidRPr="00B453A6" w:rsidRDefault="001C1890" w:rsidP="001C18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B453A6">
        <w:rPr>
          <w:b/>
          <w:color w:val="000000"/>
          <w:lang w:val="lv-LV"/>
        </w:rPr>
        <w:t>4. SĒRIJAS NUMURS</w:t>
      </w:r>
    </w:p>
    <w:p w14:paraId="4CE1F46E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36B0DCF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B453A6">
        <w:rPr>
          <w:color w:val="000000"/>
          <w:lang w:val="lv-LV"/>
        </w:rPr>
        <w:t>Lot {numurs}</w:t>
      </w:r>
    </w:p>
    <w:p w14:paraId="0CFD7C9E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3A278A3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AFAEABE" w14:textId="77777777" w:rsidR="001C1890" w:rsidRPr="00B453A6" w:rsidRDefault="001C1890" w:rsidP="001C189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B453A6">
        <w:rPr>
          <w:b/>
          <w:color w:val="000000"/>
          <w:lang w:val="lv-LV"/>
        </w:rPr>
        <w:t>5.</w:t>
      </w:r>
      <w:r w:rsidRPr="00B453A6">
        <w:rPr>
          <w:b/>
          <w:color w:val="000000"/>
          <w:lang w:val="lv-LV"/>
        </w:rPr>
        <w:tab/>
        <w:t xml:space="preserve">VĀRDI “LIETOŠANAI DZĪVNIEKIEM” </w:t>
      </w:r>
    </w:p>
    <w:p w14:paraId="470C59A8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FD86BAE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B453A6">
        <w:rPr>
          <w:color w:val="000000"/>
          <w:lang w:val="lv-LV"/>
        </w:rPr>
        <w:t>Lietošanai dzīvniekiem.</w:t>
      </w:r>
    </w:p>
    <w:p w14:paraId="6CA7D065" w14:textId="77777777" w:rsidR="001C1890" w:rsidRPr="00B453A6" w:rsidRDefault="001C1890" w:rsidP="001C189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B7C5944" w14:textId="49A7D0EF" w:rsidR="001C1890" w:rsidRDefault="001C1890" w:rsidP="001C1890"/>
    <w:sectPr w:rsidR="001C1890" w:rsidSect="00425855"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890"/>
    <w:rsid w:val="001C1890"/>
    <w:rsid w:val="00425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C8760"/>
  <w15:chartTrackingRefBased/>
  <w15:docId w15:val="{6D850377-FDF2-42EC-8899-5678E7909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1890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1890"/>
    <w:pPr>
      <w:tabs>
        <w:tab w:val="clear" w:pos="567"/>
      </w:tabs>
      <w:spacing w:line="240" w:lineRule="auto"/>
    </w:pPr>
    <w:rPr>
      <w:rFonts w:ascii="Segoe UI" w:eastAsiaTheme="minorHAnsi" w:hAnsi="Segoe UI" w:cs="Segoe UI"/>
      <w:sz w:val="18"/>
      <w:szCs w:val="18"/>
      <w:lang w:val="lv-LV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90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1C1890"/>
    <w:pPr>
      <w:tabs>
        <w:tab w:val="left" w:pos="567"/>
      </w:tabs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val="en-GB"/>
    </w:rPr>
  </w:style>
  <w:style w:type="paragraph" w:customStyle="1" w:styleId="Default">
    <w:name w:val="Default"/>
    <w:rsid w:val="001C189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1698</Words>
  <Characters>968</Characters>
  <DocSecurity>0</DocSecurity>
  <Lines>8</Lines>
  <Paragraphs>5</Paragraphs>
  <ScaleCrop>false</ScaleCrop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1970-01-01T00:00:00Z</dcterms:created>
  <dcterms:modified xsi:type="dcterms:W3CDTF">1970-01-01T00:00:00Z</dcterms:modified>
</cp:coreProperties>
</file>