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2606E01A" w:rsidR="00C114FF" w:rsidRPr="005A70C3" w:rsidRDefault="00C114FF" w:rsidP="00A9226B">
      <w:pPr>
        <w:tabs>
          <w:tab w:val="clear" w:pos="567"/>
        </w:tabs>
        <w:spacing w:line="240" w:lineRule="auto"/>
        <w:rPr>
          <w:szCs w:val="22"/>
        </w:rPr>
      </w:pPr>
    </w:p>
    <w:p w14:paraId="35A693F9" w14:textId="70D00EF3" w:rsidR="00C114FF" w:rsidRPr="005A70C3" w:rsidRDefault="00C114FF" w:rsidP="00A9226B">
      <w:pPr>
        <w:tabs>
          <w:tab w:val="clear" w:pos="567"/>
        </w:tabs>
        <w:spacing w:line="240" w:lineRule="auto"/>
        <w:rPr>
          <w:szCs w:val="22"/>
        </w:rPr>
      </w:pPr>
    </w:p>
    <w:p w14:paraId="5287781F" w14:textId="78DA6162" w:rsidR="00C114FF" w:rsidRPr="005A70C3" w:rsidRDefault="00C114FF" w:rsidP="00A9226B">
      <w:pPr>
        <w:tabs>
          <w:tab w:val="clear" w:pos="567"/>
        </w:tabs>
        <w:spacing w:line="240" w:lineRule="auto"/>
        <w:rPr>
          <w:szCs w:val="22"/>
        </w:rPr>
      </w:pPr>
    </w:p>
    <w:p w14:paraId="32180DBC" w14:textId="6CD6D606" w:rsidR="00C114FF" w:rsidRPr="005A70C3" w:rsidRDefault="00C114FF" w:rsidP="00A9226B">
      <w:pPr>
        <w:tabs>
          <w:tab w:val="clear" w:pos="567"/>
        </w:tabs>
        <w:spacing w:line="240" w:lineRule="auto"/>
        <w:rPr>
          <w:szCs w:val="22"/>
        </w:rPr>
      </w:pPr>
    </w:p>
    <w:p w14:paraId="5FD3C248" w14:textId="08DD93E7" w:rsidR="00C114FF" w:rsidRPr="005A70C3" w:rsidRDefault="00C114FF" w:rsidP="00A9226B">
      <w:pPr>
        <w:tabs>
          <w:tab w:val="clear" w:pos="567"/>
        </w:tabs>
        <w:spacing w:line="240" w:lineRule="auto"/>
        <w:rPr>
          <w:szCs w:val="22"/>
        </w:rPr>
      </w:pPr>
    </w:p>
    <w:p w14:paraId="59D12DF4" w14:textId="377FB1CD" w:rsidR="00C114FF" w:rsidRPr="005A70C3" w:rsidRDefault="00C114FF" w:rsidP="00A9226B">
      <w:pPr>
        <w:tabs>
          <w:tab w:val="clear" w:pos="567"/>
        </w:tabs>
        <w:spacing w:line="240" w:lineRule="auto"/>
        <w:rPr>
          <w:szCs w:val="22"/>
        </w:rPr>
      </w:pPr>
    </w:p>
    <w:p w14:paraId="48DCD5C3" w14:textId="38D4D7BF" w:rsidR="00C114FF" w:rsidRPr="005A70C3" w:rsidRDefault="00C114FF" w:rsidP="00A9226B">
      <w:pPr>
        <w:tabs>
          <w:tab w:val="clear" w:pos="567"/>
        </w:tabs>
        <w:spacing w:line="240" w:lineRule="auto"/>
        <w:rPr>
          <w:szCs w:val="22"/>
        </w:rPr>
      </w:pPr>
    </w:p>
    <w:p w14:paraId="5B0177CC" w14:textId="58657ECC" w:rsidR="00C114FF" w:rsidRPr="005A70C3" w:rsidRDefault="00C114FF" w:rsidP="00A9226B">
      <w:pPr>
        <w:tabs>
          <w:tab w:val="clear" w:pos="567"/>
        </w:tabs>
        <w:spacing w:line="240" w:lineRule="auto"/>
        <w:rPr>
          <w:szCs w:val="22"/>
        </w:rPr>
      </w:pPr>
    </w:p>
    <w:p w14:paraId="625DC4C5" w14:textId="48BE2BBB" w:rsidR="00C114FF" w:rsidRPr="005A70C3" w:rsidRDefault="00C114FF" w:rsidP="00A9226B">
      <w:pPr>
        <w:tabs>
          <w:tab w:val="clear" w:pos="567"/>
        </w:tabs>
        <w:spacing w:line="240" w:lineRule="auto"/>
        <w:rPr>
          <w:szCs w:val="22"/>
        </w:rPr>
      </w:pPr>
    </w:p>
    <w:p w14:paraId="4252967A" w14:textId="42A073AF" w:rsidR="00C114FF" w:rsidRPr="005A70C3" w:rsidRDefault="00C114FF" w:rsidP="00A9226B">
      <w:pPr>
        <w:tabs>
          <w:tab w:val="clear" w:pos="567"/>
        </w:tabs>
        <w:spacing w:line="240" w:lineRule="auto"/>
        <w:rPr>
          <w:szCs w:val="22"/>
        </w:rPr>
      </w:pPr>
    </w:p>
    <w:p w14:paraId="7563A926" w14:textId="2082D6BE" w:rsidR="00C114FF" w:rsidRPr="005A70C3" w:rsidRDefault="00C114FF" w:rsidP="00A9226B">
      <w:pPr>
        <w:tabs>
          <w:tab w:val="clear" w:pos="567"/>
        </w:tabs>
        <w:spacing w:line="240" w:lineRule="auto"/>
        <w:rPr>
          <w:szCs w:val="22"/>
        </w:rPr>
      </w:pPr>
    </w:p>
    <w:p w14:paraId="0B5D070D" w14:textId="56750C84" w:rsidR="00C114FF" w:rsidRPr="005A70C3" w:rsidRDefault="00C114FF" w:rsidP="00A9226B">
      <w:pPr>
        <w:tabs>
          <w:tab w:val="clear" w:pos="567"/>
        </w:tabs>
        <w:spacing w:line="240" w:lineRule="auto"/>
        <w:rPr>
          <w:szCs w:val="22"/>
        </w:rPr>
      </w:pPr>
    </w:p>
    <w:p w14:paraId="0AE43519" w14:textId="636E0775" w:rsidR="00C114FF" w:rsidRPr="005A70C3" w:rsidRDefault="00C114FF" w:rsidP="00A9226B">
      <w:pPr>
        <w:tabs>
          <w:tab w:val="clear" w:pos="567"/>
        </w:tabs>
        <w:spacing w:line="240" w:lineRule="auto"/>
        <w:rPr>
          <w:szCs w:val="22"/>
        </w:rPr>
      </w:pPr>
    </w:p>
    <w:p w14:paraId="6FD5BC79" w14:textId="0F20F5BD" w:rsidR="00C114FF" w:rsidRPr="005A70C3" w:rsidRDefault="00C114FF" w:rsidP="00A9226B">
      <w:pPr>
        <w:tabs>
          <w:tab w:val="clear" w:pos="567"/>
        </w:tabs>
        <w:spacing w:line="240" w:lineRule="auto"/>
        <w:rPr>
          <w:szCs w:val="22"/>
        </w:rPr>
      </w:pPr>
    </w:p>
    <w:p w14:paraId="75AC573A" w14:textId="7E800C27" w:rsidR="00C114FF" w:rsidRPr="005A70C3" w:rsidRDefault="00C114FF" w:rsidP="00A9226B">
      <w:pPr>
        <w:tabs>
          <w:tab w:val="clear" w:pos="567"/>
        </w:tabs>
        <w:spacing w:line="240" w:lineRule="auto"/>
        <w:rPr>
          <w:szCs w:val="22"/>
        </w:rPr>
      </w:pPr>
    </w:p>
    <w:p w14:paraId="6F9B5436" w14:textId="115F32BA" w:rsidR="00C114FF" w:rsidRPr="005A70C3" w:rsidRDefault="00C114FF" w:rsidP="00A9226B">
      <w:pPr>
        <w:tabs>
          <w:tab w:val="clear" w:pos="567"/>
        </w:tabs>
        <w:spacing w:line="240" w:lineRule="auto"/>
        <w:rPr>
          <w:szCs w:val="22"/>
        </w:rPr>
      </w:pPr>
    </w:p>
    <w:p w14:paraId="34FA9D78" w14:textId="0C29B51B" w:rsidR="00C114FF" w:rsidRPr="005A70C3" w:rsidRDefault="00C114FF" w:rsidP="00A9226B">
      <w:pPr>
        <w:tabs>
          <w:tab w:val="clear" w:pos="567"/>
        </w:tabs>
        <w:spacing w:line="240" w:lineRule="auto"/>
        <w:rPr>
          <w:szCs w:val="22"/>
        </w:rPr>
      </w:pPr>
    </w:p>
    <w:p w14:paraId="0D77D632" w14:textId="371594BE" w:rsidR="00C114FF" w:rsidRPr="005A70C3" w:rsidRDefault="00C114FF" w:rsidP="00A9226B">
      <w:pPr>
        <w:tabs>
          <w:tab w:val="clear" w:pos="567"/>
        </w:tabs>
        <w:spacing w:line="240" w:lineRule="auto"/>
        <w:rPr>
          <w:szCs w:val="22"/>
        </w:rPr>
      </w:pPr>
    </w:p>
    <w:p w14:paraId="4960E839" w14:textId="51F7FEE2" w:rsidR="00C114FF" w:rsidRPr="005A70C3" w:rsidRDefault="00C114FF" w:rsidP="00A9226B">
      <w:pPr>
        <w:tabs>
          <w:tab w:val="clear" w:pos="567"/>
        </w:tabs>
        <w:spacing w:line="240" w:lineRule="auto"/>
        <w:rPr>
          <w:szCs w:val="22"/>
        </w:rPr>
      </w:pPr>
    </w:p>
    <w:p w14:paraId="25B9A50E" w14:textId="31FA1758" w:rsidR="00C114FF" w:rsidRPr="005A70C3" w:rsidRDefault="00C114FF" w:rsidP="00A9226B">
      <w:pPr>
        <w:tabs>
          <w:tab w:val="clear" w:pos="567"/>
        </w:tabs>
        <w:spacing w:line="240" w:lineRule="auto"/>
        <w:rPr>
          <w:szCs w:val="22"/>
        </w:rPr>
      </w:pPr>
    </w:p>
    <w:p w14:paraId="5DFDD576" w14:textId="625E4C61" w:rsidR="00C114FF" w:rsidRPr="005A70C3" w:rsidRDefault="00C114FF" w:rsidP="00A9226B">
      <w:pPr>
        <w:tabs>
          <w:tab w:val="clear" w:pos="567"/>
        </w:tabs>
        <w:spacing w:line="240" w:lineRule="auto"/>
        <w:rPr>
          <w:szCs w:val="22"/>
        </w:rPr>
      </w:pPr>
    </w:p>
    <w:p w14:paraId="6DF305BA" w14:textId="56A51508" w:rsidR="00C114FF" w:rsidRPr="005A70C3" w:rsidRDefault="00C114FF" w:rsidP="00A9226B">
      <w:pPr>
        <w:tabs>
          <w:tab w:val="clear" w:pos="567"/>
        </w:tabs>
        <w:spacing w:line="240" w:lineRule="auto"/>
        <w:rPr>
          <w:szCs w:val="22"/>
        </w:rPr>
      </w:pPr>
    </w:p>
    <w:p w14:paraId="1F2FA60F" w14:textId="1835C98B" w:rsidR="00C114FF" w:rsidRPr="005A70C3" w:rsidRDefault="00C75F23" w:rsidP="00A9226B">
      <w:pPr>
        <w:tabs>
          <w:tab w:val="clear" w:pos="567"/>
        </w:tabs>
        <w:spacing w:line="240" w:lineRule="auto"/>
        <w:jc w:val="center"/>
        <w:rPr>
          <w:b/>
          <w:szCs w:val="22"/>
        </w:rPr>
      </w:pPr>
      <w:r w:rsidRPr="005A70C3">
        <w:rPr>
          <w:b/>
          <w:szCs w:val="22"/>
        </w:rPr>
        <w:t>I PIELIKUMS</w:t>
      </w:r>
    </w:p>
    <w:p w14:paraId="02026019" w14:textId="6281A266" w:rsidR="00C114FF" w:rsidRPr="005A70C3" w:rsidRDefault="00C114FF" w:rsidP="00A9226B">
      <w:pPr>
        <w:tabs>
          <w:tab w:val="clear" w:pos="567"/>
        </w:tabs>
        <w:spacing w:line="240" w:lineRule="auto"/>
        <w:rPr>
          <w:szCs w:val="22"/>
        </w:rPr>
      </w:pPr>
    </w:p>
    <w:p w14:paraId="07213085" w14:textId="6F02B2B8" w:rsidR="00C51D61" w:rsidRDefault="00C75F23" w:rsidP="00C51D61">
      <w:pPr>
        <w:tabs>
          <w:tab w:val="clear" w:pos="567"/>
        </w:tabs>
        <w:spacing w:line="240" w:lineRule="auto"/>
        <w:jc w:val="center"/>
      </w:pPr>
      <w:r w:rsidRPr="005A70C3">
        <w:rPr>
          <w:b/>
          <w:szCs w:val="22"/>
        </w:rPr>
        <w:t>VETERINĀRO ZĀĻU APRAKSTS</w:t>
      </w:r>
    </w:p>
    <w:p w14:paraId="378FC8BD" w14:textId="6B1FA530" w:rsidR="00D254FD" w:rsidRDefault="00D254FD">
      <w:pPr>
        <w:tabs>
          <w:tab w:val="clear" w:pos="567"/>
        </w:tabs>
        <w:spacing w:line="240" w:lineRule="auto"/>
      </w:pPr>
      <w:r>
        <w:br w:type="page"/>
      </w:r>
    </w:p>
    <w:p w14:paraId="11D03F34" w14:textId="77777777" w:rsidR="00C51D61" w:rsidRDefault="00C51D61" w:rsidP="00C51D61">
      <w:pPr>
        <w:tabs>
          <w:tab w:val="clear" w:pos="567"/>
        </w:tabs>
        <w:spacing w:line="240" w:lineRule="auto"/>
      </w:pPr>
    </w:p>
    <w:p w14:paraId="57C79279" w14:textId="2214C4D7" w:rsidR="00C114FF" w:rsidRPr="004E5BF9" w:rsidRDefault="00C75F23" w:rsidP="00C7633E">
      <w:pPr>
        <w:tabs>
          <w:tab w:val="clear" w:pos="567"/>
        </w:tabs>
        <w:spacing w:line="240" w:lineRule="auto"/>
      </w:pPr>
      <w:r w:rsidRPr="00C7633E">
        <w:rPr>
          <w:b/>
        </w:rPr>
        <w:t>1.</w:t>
      </w:r>
      <w:r w:rsidRPr="00C7633E">
        <w:rPr>
          <w:b/>
        </w:rPr>
        <w:tab/>
        <w:t>VETERINĀRO ZĀĻU NOSAUKUMS</w:t>
      </w:r>
    </w:p>
    <w:p w14:paraId="1E4B1396" w14:textId="77777777" w:rsidR="00C114FF" w:rsidRPr="005A70C3" w:rsidRDefault="00C114FF" w:rsidP="00A9226B">
      <w:pPr>
        <w:tabs>
          <w:tab w:val="clear" w:pos="567"/>
        </w:tabs>
        <w:spacing w:line="240" w:lineRule="auto"/>
        <w:rPr>
          <w:szCs w:val="22"/>
        </w:rPr>
      </w:pPr>
    </w:p>
    <w:p w14:paraId="4A3F0AF0" w14:textId="0AF44B86" w:rsidR="00D118B5" w:rsidRPr="005A70C3" w:rsidRDefault="00D118B5" w:rsidP="00D118B5">
      <w:pPr>
        <w:pStyle w:val="EndnoteText"/>
        <w:tabs>
          <w:tab w:val="clear" w:pos="567"/>
        </w:tabs>
        <w:jc w:val="both"/>
        <w:rPr>
          <w:color w:val="000000"/>
          <w:szCs w:val="22"/>
        </w:rPr>
      </w:pPr>
      <w:proofErr w:type="spellStart"/>
      <w:r w:rsidRPr="00C7633E">
        <w:rPr>
          <w:szCs w:val="22"/>
        </w:rPr>
        <w:t>Gabbrovet</w:t>
      </w:r>
      <w:proofErr w:type="spellEnd"/>
      <w:r w:rsidRPr="00C7633E">
        <w:rPr>
          <w:szCs w:val="22"/>
        </w:rPr>
        <w:t xml:space="preserve"> </w:t>
      </w:r>
      <w:proofErr w:type="spellStart"/>
      <w:r w:rsidR="00696545" w:rsidRPr="00C7633E">
        <w:rPr>
          <w:szCs w:val="22"/>
        </w:rPr>
        <w:t>Multi</w:t>
      </w:r>
      <w:proofErr w:type="spellEnd"/>
      <w:r w:rsidR="00696545" w:rsidRPr="005A70C3">
        <w:rPr>
          <w:b/>
          <w:szCs w:val="22"/>
        </w:rPr>
        <w:t xml:space="preserve"> </w:t>
      </w:r>
      <w:r w:rsidRPr="005A70C3">
        <w:rPr>
          <w:szCs w:val="22"/>
        </w:rPr>
        <w:t>140 mg/ml šķīdums lietošanai dzeram</w:t>
      </w:r>
      <w:r w:rsidR="001454CF">
        <w:rPr>
          <w:szCs w:val="22"/>
        </w:rPr>
        <w:t>ajā</w:t>
      </w:r>
      <w:r w:rsidRPr="005A70C3">
        <w:rPr>
          <w:szCs w:val="22"/>
        </w:rPr>
        <w:t xml:space="preserve"> ūden</w:t>
      </w:r>
      <w:r w:rsidR="001454CF">
        <w:rPr>
          <w:szCs w:val="22"/>
        </w:rPr>
        <w:t>ī,</w:t>
      </w:r>
      <w:r w:rsidRPr="005A70C3">
        <w:rPr>
          <w:szCs w:val="22"/>
        </w:rPr>
        <w:t xml:space="preserve"> pien</w:t>
      </w:r>
      <w:r w:rsidR="001454CF">
        <w:rPr>
          <w:szCs w:val="22"/>
        </w:rPr>
        <w:t>ā</w:t>
      </w:r>
      <w:r w:rsidRPr="005A70C3">
        <w:rPr>
          <w:szCs w:val="22"/>
        </w:rPr>
        <w:t xml:space="preserve"> liellopiem pirms atgremošanas procesu sākšanās un cūkām</w:t>
      </w:r>
    </w:p>
    <w:p w14:paraId="40295DE5" w14:textId="3C2C42C7" w:rsidR="00C114FF" w:rsidRDefault="00C114FF" w:rsidP="00A9226B">
      <w:pPr>
        <w:tabs>
          <w:tab w:val="clear" w:pos="567"/>
        </w:tabs>
        <w:spacing w:line="240" w:lineRule="auto"/>
        <w:rPr>
          <w:szCs w:val="22"/>
        </w:rPr>
      </w:pPr>
    </w:p>
    <w:p w14:paraId="090A9D85" w14:textId="77777777" w:rsidR="00C52810" w:rsidRPr="005A70C3" w:rsidRDefault="00C52810" w:rsidP="00A9226B">
      <w:pPr>
        <w:tabs>
          <w:tab w:val="clear" w:pos="567"/>
        </w:tabs>
        <w:spacing w:line="240" w:lineRule="auto"/>
        <w:rPr>
          <w:szCs w:val="22"/>
        </w:rPr>
      </w:pPr>
    </w:p>
    <w:p w14:paraId="0E03EA25" w14:textId="77777777" w:rsidR="00C114FF" w:rsidRPr="005A70C3" w:rsidRDefault="00C75F23" w:rsidP="00B13B6D">
      <w:pPr>
        <w:pStyle w:val="Style1"/>
      </w:pPr>
      <w:r w:rsidRPr="005A70C3">
        <w:t>2.</w:t>
      </w:r>
      <w:r w:rsidRPr="005A70C3">
        <w:tab/>
        <w:t>KVALITATĪVAIS UN KVANTITATĪVAIS SASTĀVS</w:t>
      </w:r>
    </w:p>
    <w:p w14:paraId="473A39A6" w14:textId="77777777" w:rsidR="00C114FF" w:rsidRPr="005A70C3" w:rsidRDefault="00C114FF" w:rsidP="00A9226B">
      <w:pPr>
        <w:tabs>
          <w:tab w:val="clear" w:pos="567"/>
        </w:tabs>
        <w:spacing w:line="240" w:lineRule="auto"/>
        <w:rPr>
          <w:szCs w:val="22"/>
        </w:rPr>
      </w:pPr>
    </w:p>
    <w:p w14:paraId="6E166378" w14:textId="7142DCD5" w:rsidR="00F601FB" w:rsidRPr="005A70C3" w:rsidRDefault="00402B70" w:rsidP="00F601FB">
      <w:pPr>
        <w:tabs>
          <w:tab w:val="clear" w:pos="567"/>
        </w:tabs>
        <w:spacing w:line="240" w:lineRule="auto"/>
        <w:jc w:val="both"/>
        <w:rPr>
          <w:color w:val="000000"/>
          <w:szCs w:val="22"/>
        </w:rPr>
      </w:pPr>
      <w:r>
        <w:rPr>
          <w:color w:val="000000"/>
          <w:szCs w:val="22"/>
        </w:rPr>
        <w:t>Katrs</w:t>
      </w:r>
      <w:r w:rsidRPr="005A70C3">
        <w:rPr>
          <w:color w:val="000000"/>
          <w:szCs w:val="22"/>
        </w:rPr>
        <w:t xml:space="preserve"> </w:t>
      </w:r>
      <w:r w:rsidR="00F601FB" w:rsidRPr="005A70C3">
        <w:rPr>
          <w:color w:val="000000"/>
          <w:szCs w:val="22"/>
        </w:rPr>
        <w:t>ml satur:</w:t>
      </w:r>
    </w:p>
    <w:p w14:paraId="6EC797CB" w14:textId="77777777" w:rsidR="00402B70" w:rsidRDefault="00402B70" w:rsidP="00F601FB">
      <w:pPr>
        <w:tabs>
          <w:tab w:val="clear" w:pos="567"/>
        </w:tabs>
        <w:spacing w:line="240" w:lineRule="auto"/>
        <w:jc w:val="both"/>
        <w:rPr>
          <w:b/>
          <w:color w:val="000000"/>
          <w:szCs w:val="22"/>
        </w:rPr>
      </w:pPr>
    </w:p>
    <w:p w14:paraId="6BF2DBA4" w14:textId="3DD6A6BE" w:rsidR="00F601FB" w:rsidRPr="005A70C3" w:rsidRDefault="00F601FB" w:rsidP="00F601FB">
      <w:pPr>
        <w:tabs>
          <w:tab w:val="clear" w:pos="567"/>
        </w:tabs>
        <w:spacing w:line="240" w:lineRule="auto"/>
        <w:jc w:val="both"/>
        <w:rPr>
          <w:b/>
          <w:color w:val="000000"/>
          <w:szCs w:val="22"/>
        </w:rPr>
      </w:pPr>
      <w:r w:rsidRPr="005A70C3">
        <w:rPr>
          <w:b/>
          <w:color w:val="000000"/>
          <w:szCs w:val="22"/>
        </w:rPr>
        <w:t>Aktīvā viela:</w:t>
      </w:r>
    </w:p>
    <w:p w14:paraId="5EE115E4" w14:textId="0D19B373" w:rsidR="00F601FB" w:rsidRPr="005A70C3" w:rsidRDefault="00F601FB" w:rsidP="00F601FB">
      <w:pPr>
        <w:tabs>
          <w:tab w:val="clear" w:pos="567"/>
        </w:tabs>
        <w:spacing w:line="240" w:lineRule="auto"/>
        <w:ind w:left="2835" w:hanging="2835"/>
        <w:jc w:val="both"/>
        <w:rPr>
          <w:color w:val="000000"/>
          <w:szCs w:val="22"/>
        </w:rPr>
      </w:pPr>
      <w:r w:rsidRPr="005A70C3">
        <w:rPr>
          <w:color w:val="000000"/>
          <w:szCs w:val="22"/>
        </w:rPr>
        <w:t>Paromomicīn</w:t>
      </w:r>
      <w:r w:rsidR="00BE068E">
        <w:rPr>
          <w:color w:val="000000"/>
          <w:szCs w:val="22"/>
        </w:rPr>
        <w:t>s</w:t>
      </w:r>
      <w:r w:rsidRPr="005A70C3">
        <w:rPr>
          <w:color w:val="000000"/>
          <w:szCs w:val="22"/>
        </w:rPr>
        <w:t xml:space="preserve"> </w:t>
      </w:r>
      <w:r w:rsidR="00402B70">
        <w:rPr>
          <w:color w:val="000000"/>
          <w:szCs w:val="22"/>
        </w:rPr>
        <w:t>(</w:t>
      </w:r>
      <w:r w:rsidRPr="005A70C3">
        <w:rPr>
          <w:color w:val="000000"/>
          <w:szCs w:val="22"/>
        </w:rPr>
        <w:t>sulfāt</w:t>
      </w:r>
      <w:r w:rsidR="00402B70">
        <w:rPr>
          <w:color w:val="000000"/>
          <w:szCs w:val="22"/>
        </w:rPr>
        <w:t>a veidā)</w:t>
      </w:r>
      <w:r w:rsidR="00BF6644">
        <w:rPr>
          <w:color w:val="000000"/>
          <w:szCs w:val="22"/>
        </w:rPr>
        <w:tab/>
      </w:r>
      <w:r w:rsidRPr="005A70C3">
        <w:rPr>
          <w:color w:val="000000"/>
          <w:szCs w:val="22"/>
        </w:rPr>
        <w:t xml:space="preserve">140 mg </w:t>
      </w:r>
    </w:p>
    <w:p w14:paraId="7C11BAA5" w14:textId="390687C8" w:rsidR="00F601FB" w:rsidRPr="005A70C3" w:rsidRDefault="00F601FB" w:rsidP="00F601FB">
      <w:pPr>
        <w:tabs>
          <w:tab w:val="clear" w:pos="567"/>
        </w:tabs>
        <w:spacing w:line="240" w:lineRule="auto"/>
        <w:ind w:left="2835" w:hanging="2835"/>
        <w:jc w:val="both"/>
        <w:rPr>
          <w:color w:val="000000"/>
          <w:szCs w:val="22"/>
        </w:rPr>
      </w:pPr>
      <w:r w:rsidRPr="005A70C3">
        <w:rPr>
          <w:color w:val="000000"/>
          <w:szCs w:val="22"/>
        </w:rPr>
        <w:t xml:space="preserve">(atbilst 140 000 IU </w:t>
      </w:r>
      <w:proofErr w:type="spellStart"/>
      <w:r w:rsidRPr="005A70C3">
        <w:rPr>
          <w:color w:val="000000"/>
          <w:szCs w:val="22"/>
        </w:rPr>
        <w:t>paromomicīna</w:t>
      </w:r>
      <w:proofErr w:type="spellEnd"/>
      <w:r w:rsidRPr="005A70C3">
        <w:rPr>
          <w:color w:val="000000"/>
          <w:szCs w:val="22"/>
        </w:rPr>
        <w:t xml:space="preserve"> </w:t>
      </w:r>
      <w:r w:rsidR="00402B70" w:rsidRPr="005A70C3">
        <w:rPr>
          <w:color w:val="000000"/>
          <w:szCs w:val="22"/>
        </w:rPr>
        <w:t>aktīv</w:t>
      </w:r>
      <w:r w:rsidR="00402B70">
        <w:rPr>
          <w:color w:val="000000"/>
          <w:szCs w:val="22"/>
        </w:rPr>
        <w:t>ās</w:t>
      </w:r>
      <w:r w:rsidR="00402B70" w:rsidRPr="005A70C3">
        <w:rPr>
          <w:color w:val="000000"/>
          <w:szCs w:val="22"/>
        </w:rPr>
        <w:t xml:space="preserve"> forma</w:t>
      </w:r>
      <w:r w:rsidR="00402B70">
        <w:rPr>
          <w:color w:val="000000"/>
          <w:szCs w:val="22"/>
        </w:rPr>
        <w:t>s</w:t>
      </w:r>
      <w:r w:rsidRPr="005A70C3">
        <w:rPr>
          <w:color w:val="000000"/>
          <w:szCs w:val="22"/>
        </w:rPr>
        <w:t xml:space="preserve">) </w:t>
      </w:r>
    </w:p>
    <w:p w14:paraId="4F323E95" w14:textId="566FB037" w:rsidR="00F601FB" w:rsidRPr="005A70C3" w:rsidRDefault="00F601FB" w:rsidP="00F601FB">
      <w:pPr>
        <w:tabs>
          <w:tab w:val="clear" w:pos="567"/>
        </w:tabs>
        <w:spacing w:line="240" w:lineRule="auto"/>
        <w:ind w:left="2835" w:hanging="2835"/>
        <w:jc w:val="both"/>
        <w:rPr>
          <w:color w:val="000000"/>
          <w:szCs w:val="22"/>
        </w:rPr>
      </w:pPr>
      <w:r w:rsidRPr="005A70C3">
        <w:rPr>
          <w:color w:val="000000"/>
          <w:szCs w:val="22"/>
        </w:rPr>
        <w:t xml:space="preserve">(atbilst </w:t>
      </w:r>
      <w:r w:rsidR="00402B70">
        <w:rPr>
          <w:color w:val="000000"/>
          <w:szCs w:val="22"/>
        </w:rPr>
        <w:t xml:space="preserve">aptuveni </w:t>
      </w:r>
      <w:r w:rsidRPr="005A70C3">
        <w:rPr>
          <w:color w:val="000000"/>
          <w:szCs w:val="22"/>
        </w:rPr>
        <w:t xml:space="preserve">200 mg </w:t>
      </w:r>
      <w:proofErr w:type="spellStart"/>
      <w:r w:rsidRPr="005A70C3">
        <w:rPr>
          <w:color w:val="000000"/>
          <w:szCs w:val="22"/>
        </w:rPr>
        <w:t>paromomicīna</w:t>
      </w:r>
      <w:proofErr w:type="spellEnd"/>
      <w:r w:rsidRPr="005A70C3">
        <w:rPr>
          <w:color w:val="000000"/>
          <w:szCs w:val="22"/>
        </w:rPr>
        <w:t xml:space="preserve"> sulfāta)</w:t>
      </w:r>
    </w:p>
    <w:p w14:paraId="0225E4FF" w14:textId="77777777" w:rsidR="00C114FF" w:rsidRPr="005A70C3" w:rsidRDefault="00C114FF" w:rsidP="00A9226B">
      <w:pPr>
        <w:tabs>
          <w:tab w:val="clear" w:pos="567"/>
        </w:tabs>
        <w:spacing w:line="240" w:lineRule="auto"/>
        <w:rPr>
          <w:iCs/>
          <w:szCs w:val="22"/>
        </w:rPr>
      </w:pPr>
    </w:p>
    <w:p w14:paraId="71F15FA2" w14:textId="16927A44" w:rsidR="00C114FF" w:rsidRPr="005A70C3" w:rsidRDefault="00C75F23" w:rsidP="00A9226B">
      <w:pPr>
        <w:tabs>
          <w:tab w:val="clear" w:pos="567"/>
        </w:tabs>
        <w:spacing w:line="240" w:lineRule="auto"/>
        <w:rPr>
          <w:szCs w:val="22"/>
        </w:rPr>
      </w:pPr>
      <w:r w:rsidRPr="005A70C3">
        <w:rPr>
          <w:b/>
          <w:szCs w:val="22"/>
        </w:rPr>
        <w:t>Palīgvielas:</w:t>
      </w:r>
    </w:p>
    <w:p w14:paraId="53EECA81" w14:textId="77777777" w:rsidR="00C114FF" w:rsidRPr="005A70C3"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9"/>
        <w:gridCol w:w="4532"/>
      </w:tblGrid>
      <w:tr w:rsidR="008D6B81" w:rsidRPr="005A70C3" w14:paraId="3B4C68FB" w14:textId="77777777" w:rsidTr="00D9058D">
        <w:tc>
          <w:tcPr>
            <w:tcW w:w="4529" w:type="dxa"/>
            <w:shd w:val="clear" w:color="auto" w:fill="auto"/>
            <w:vAlign w:val="center"/>
          </w:tcPr>
          <w:p w14:paraId="0ADB8C0F" w14:textId="5F081EF5" w:rsidR="00872C48" w:rsidRPr="005A70C3" w:rsidRDefault="000B46FB" w:rsidP="00617B81">
            <w:pPr>
              <w:spacing w:before="60" w:after="60"/>
              <w:rPr>
                <w:b/>
                <w:bCs/>
                <w:iCs/>
                <w:szCs w:val="22"/>
              </w:rPr>
            </w:pPr>
            <w:r w:rsidRPr="005A70C3">
              <w:rPr>
                <w:b/>
                <w:bCs/>
                <w:iCs/>
                <w:szCs w:val="22"/>
              </w:rPr>
              <w:t>P</w:t>
            </w:r>
            <w:r w:rsidR="00C75F23" w:rsidRPr="005A70C3">
              <w:rPr>
                <w:b/>
                <w:bCs/>
                <w:iCs/>
                <w:szCs w:val="22"/>
              </w:rPr>
              <w:t xml:space="preserve">alīgvielu un citu sastāvdaļu </w:t>
            </w:r>
            <w:r w:rsidRPr="005A70C3">
              <w:rPr>
                <w:b/>
                <w:bCs/>
                <w:iCs/>
                <w:szCs w:val="22"/>
              </w:rPr>
              <w:t xml:space="preserve">kvalitatīvais </w:t>
            </w:r>
            <w:r w:rsidR="00C75F23" w:rsidRPr="005A70C3">
              <w:rPr>
                <w:b/>
                <w:bCs/>
                <w:iCs/>
                <w:szCs w:val="22"/>
              </w:rPr>
              <w:t>sastāvs</w:t>
            </w:r>
          </w:p>
        </w:tc>
        <w:tc>
          <w:tcPr>
            <w:tcW w:w="4532" w:type="dxa"/>
            <w:shd w:val="clear" w:color="auto" w:fill="auto"/>
            <w:vAlign w:val="center"/>
          </w:tcPr>
          <w:p w14:paraId="2398E315" w14:textId="589AA588" w:rsidR="00872C48" w:rsidRPr="005A70C3" w:rsidRDefault="00C75F23" w:rsidP="00617B81">
            <w:pPr>
              <w:spacing w:before="60" w:after="60"/>
              <w:rPr>
                <w:b/>
                <w:bCs/>
                <w:iCs/>
                <w:szCs w:val="22"/>
              </w:rPr>
            </w:pPr>
            <w:r w:rsidRPr="005A70C3">
              <w:rPr>
                <w:b/>
                <w:bCs/>
                <w:iCs/>
                <w:szCs w:val="22"/>
              </w:rPr>
              <w:t xml:space="preserve">Kvantitatīvais sastāvs, ja šī informācija ir </w:t>
            </w:r>
            <w:r w:rsidR="00E77619" w:rsidRPr="005A70C3">
              <w:rPr>
                <w:b/>
                <w:bCs/>
                <w:iCs/>
                <w:szCs w:val="22"/>
              </w:rPr>
              <w:t xml:space="preserve">būtiska </w:t>
            </w:r>
            <w:r w:rsidRPr="005A70C3">
              <w:rPr>
                <w:b/>
                <w:bCs/>
                <w:iCs/>
                <w:szCs w:val="22"/>
              </w:rPr>
              <w:t>veterināro zāļu pareizai ievadīšanai</w:t>
            </w:r>
          </w:p>
        </w:tc>
      </w:tr>
      <w:tr w:rsidR="008D6B81" w:rsidRPr="005A70C3" w14:paraId="2E78E786" w14:textId="77777777" w:rsidTr="00D9058D">
        <w:tc>
          <w:tcPr>
            <w:tcW w:w="4529" w:type="dxa"/>
            <w:shd w:val="clear" w:color="auto" w:fill="auto"/>
            <w:vAlign w:val="center"/>
          </w:tcPr>
          <w:p w14:paraId="7D64428A" w14:textId="2D20FDEB" w:rsidR="00872C48" w:rsidRPr="005A70C3" w:rsidRDefault="00F81400" w:rsidP="00617B81">
            <w:pPr>
              <w:spacing w:before="60" w:after="60"/>
              <w:ind w:left="567" w:hanging="567"/>
              <w:rPr>
                <w:iCs/>
                <w:szCs w:val="22"/>
              </w:rPr>
            </w:pPr>
            <w:r w:rsidRPr="005A70C3">
              <w:rPr>
                <w:color w:val="000000"/>
                <w:szCs w:val="22"/>
              </w:rPr>
              <w:t xml:space="preserve">Benzilspirts </w:t>
            </w:r>
            <w:r w:rsidR="001F59AE" w:rsidRPr="005A70C3">
              <w:rPr>
                <w:szCs w:val="22"/>
              </w:rPr>
              <w:t>(E1519)</w:t>
            </w:r>
          </w:p>
        </w:tc>
        <w:tc>
          <w:tcPr>
            <w:tcW w:w="4532" w:type="dxa"/>
            <w:shd w:val="clear" w:color="auto" w:fill="auto"/>
            <w:vAlign w:val="center"/>
          </w:tcPr>
          <w:p w14:paraId="0A59B4C7" w14:textId="4A93D733" w:rsidR="00872C48" w:rsidRPr="005A70C3" w:rsidRDefault="00A12303" w:rsidP="00BF00EF">
            <w:pPr>
              <w:spacing w:before="60" w:after="60"/>
              <w:rPr>
                <w:iCs/>
                <w:szCs w:val="22"/>
              </w:rPr>
            </w:pPr>
            <w:r w:rsidRPr="005A70C3">
              <w:rPr>
                <w:szCs w:val="22"/>
              </w:rPr>
              <w:t>7</w:t>
            </w:r>
            <w:r w:rsidR="00C52810">
              <w:rPr>
                <w:szCs w:val="22"/>
              </w:rPr>
              <w:t>,</w:t>
            </w:r>
            <w:r w:rsidRPr="005A70C3">
              <w:rPr>
                <w:szCs w:val="22"/>
              </w:rPr>
              <w:t>5 mg</w:t>
            </w:r>
          </w:p>
        </w:tc>
      </w:tr>
      <w:tr w:rsidR="008D6B81" w:rsidRPr="005A70C3" w14:paraId="3B994E71" w14:textId="77777777" w:rsidTr="00D9058D">
        <w:tc>
          <w:tcPr>
            <w:tcW w:w="4529" w:type="dxa"/>
            <w:shd w:val="clear" w:color="auto" w:fill="auto"/>
            <w:vAlign w:val="center"/>
          </w:tcPr>
          <w:p w14:paraId="6F56C01E" w14:textId="2CDC6162" w:rsidR="00872C48" w:rsidRPr="005A70C3" w:rsidRDefault="00184939" w:rsidP="00617B81">
            <w:pPr>
              <w:spacing w:before="60" w:after="60"/>
              <w:rPr>
                <w:iCs/>
                <w:szCs w:val="22"/>
              </w:rPr>
            </w:pPr>
            <w:r w:rsidRPr="005A70C3">
              <w:rPr>
                <w:color w:val="000000"/>
                <w:szCs w:val="22"/>
              </w:rPr>
              <w:t xml:space="preserve">Nātrija </w:t>
            </w:r>
            <w:proofErr w:type="spellStart"/>
            <w:r w:rsidRPr="005A70C3">
              <w:rPr>
                <w:color w:val="000000"/>
                <w:szCs w:val="22"/>
              </w:rPr>
              <w:t>metabisulfīts</w:t>
            </w:r>
            <w:proofErr w:type="spellEnd"/>
            <w:r w:rsidRPr="005A70C3">
              <w:rPr>
                <w:color w:val="000000"/>
                <w:szCs w:val="22"/>
              </w:rPr>
              <w:t xml:space="preserve"> </w:t>
            </w:r>
            <w:r w:rsidR="00157AD9" w:rsidRPr="005A70C3">
              <w:rPr>
                <w:szCs w:val="22"/>
              </w:rPr>
              <w:t>(E223)</w:t>
            </w:r>
          </w:p>
        </w:tc>
        <w:tc>
          <w:tcPr>
            <w:tcW w:w="4532" w:type="dxa"/>
            <w:shd w:val="clear" w:color="auto" w:fill="auto"/>
            <w:vAlign w:val="center"/>
          </w:tcPr>
          <w:p w14:paraId="6E1520D4" w14:textId="24B3ADAD" w:rsidR="00872C48" w:rsidRPr="005A70C3" w:rsidRDefault="00327527" w:rsidP="00BF00EF">
            <w:pPr>
              <w:spacing w:before="60" w:after="60"/>
              <w:rPr>
                <w:iCs/>
                <w:szCs w:val="22"/>
              </w:rPr>
            </w:pPr>
            <w:r w:rsidRPr="005A70C3">
              <w:rPr>
                <w:szCs w:val="22"/>
              </w:rPr>
              <w:t>3</w:t>
            </w:r>
            <w:r w:rsidR="00C52810">
              <w:rPr>
                <w:szCs w:val="22"/>
              </w:rPr>
              <w:t>,</w:t>
            </w:r>
            <w:r w:rsidRPr="005A70C3">
              <w:rPr>
                <w:szCs w:val="22"/>
              </w:rPr>
              <w:t>0 mg</w:t>
            </w:r>
          </w:p>
        </w:tc>
      </w:tr>
      <w:tr w:rsidR="008D6B81" w:rsidRPr="005A70C3" w14:paraId="680F21F1" w14:textId="77777777" w:rsidTr="00D9058D">
        <w:tc>
          <w:tcPr>
            <w:tcW w:w="4529" w:type="dxa"/>
            <w:shd w:val="clear" w:color="auto" w:fill="auto"/>
            <w:vAlign w:val="center"/>
          </w:tcPr>
          <w:p w14:paraId="03630E69" w14:textId="2C0ED82A" w:rsidR="00872C48" w:rsidRPr="005A70C3" w:rsidRDefault="00135135" w:rsidP="00135135">
            <w:pPr>
              <w:spacing w:line="240" w:lineRule="auto"/>
              <w:jc w:val="both"/>
              <w:rPr>
                <w:color w:val="000000"/>
                <w:szCs w:val="22"/>
              </w:rPr>
            </w:pPr>
            <w:proofErr w:type="spellStart"/>
            <w:r w:rsidRPr="005A70C3">
              <w:rPr>
                <w:color w:val="000000"/>
                <w:szCs w:val="22"/>
              </w:rPr>
              <w:t>Dinātrija</w:t>
            </w:r>
            <w:proofErr w:type="spellEnd"/>
            <w:r w:rsidRPr="005A70C3">
              <w:rPr>
                <w:color w:val="000000"/>
                <w:szCs w:val="22"/>
              </w:rPr>
              <w:t xml:space="preserve"> </w:t>
            </w:r>
            <w:proofErr w:type="spellStart"/>
            <w:r w:rsidRPr="005A70C3">
              <w:rPr>
                <w:color w:val="000000"/>
                <w:szCs w:val="22"/>
              </w:rPr>
              <w:t>edetāts</w:t>
            </w:r>
            <w:proofErr w:type="spellEnd"/>
          </w:p>
        </w:tc>
        <w:tc>
          <w:tcPr>
            <w:tcW w:w="4532" w:type="dxa"/>
            <w:shd w:val="clear" w:color="auto" w:fill="auto"/>
            <w:vAlign w:val="center"/>
          </w:tcPr>
          <w:p w14:paraId="0A2C7EF5" w14:textId="506785EF" w:rsidR="00872C48" w:rsidRPr="005A70C3" w:rsidRDefault="009074BB" w:rsidP="00BF00EF">
            <w:pPr>
              <w:spacing w:before="60" w:after="60"/>
              <w:rPr>
                <w:iCs/>
                <w:szCs w:val="22"/>
              </w:rPr>
            </w:pPr>
            <w:r w:rsidRPr="005A70C3">
              <w:rPr>
                <w:iCs/>
                <w:szCs w:val="22"/>
              </w:rPr>
              <w:t>Nav piemēroj</w:t>
            </w:r>
            <w:r w:rsidR="00BD4BD2" w:rsidRPr="005A70C3">
              <w:rPr>
                <w:iCs/>
                <w:szCs w:val="22"/>
              </w:rPr>
              <w:t>ams</w:t>
            </w:r>
          </w:p>
        </w:tc>
      </w:tr>
      <w:tr w:rsidR="008D6B81" w:rsidRPr="005A70C3" w14:paraId="75E57EAA" w14:textId="77777777" w:rsidTr="00D9058D">
        <w:tc>
          <w:tcPr>
            <w:tcW w:w="4529" w:type="dxa"/>
            <w:shd w:val="clear" w:color="auto" w:fill="auto"/>
            <w:vAlign w:val="center"/>
          </w:tcPr>
          <w:p w14:paraId="27960972" w14:textId="4AAFACCE" w:rsidR="00872C48" w:rsidRPr="005A70C3" w:rsidRDefault="00D9058D" w:rsidP="00D9058D">
            <w:pPr>
              <w:spacing w:line="240" w:lineRule="auto"/>
              <w:ind w:left="567" w:hanging="567"/>
              <w:jc w:val="both"/>
              <w:rPr>
                <w:color w:val="000000"/>
                <w:szCs w:val="22"/>
              </w:rPr>
            </w:pPr>
            <w:r w:rsidRPr="005A70C3">
              <w:rPr>
                <w:color w:val="000000"/>
                <w:szCs w:val="22"/>
              </w:rPr>
              <w:t xml:space="preserve">Attīrīts ūdens </w:t>
            </w:r>
          </w:p>
        </w:tc>
        <w:tc>
          <w:tcPr>
            <w:tcW w:w="4532" w:type="dxa"/>
            <w:shd w:val="clear" w:color="auto" w:fill="auto"/>
            <w:vAlign w:val="center"/>
          </w:tcPr>
          <w:p w14:paraId="41F52DA9" w14:textId="42979CD0" w:rsidR="00872C48" w:rsidRPr="005A70C3" w:rsidRDefault="00BD4BD2" w:rsidP="00BF00EF">
            <w:pPr>
              <w:spacing w:before="60" w:after="60"/>
              <w:rPr>
                <w:iCs/>
                <w:szCs w:val="22"/>
              </w:rPr>
            </w:pPr>
            <w:r w:rsidRPr="005A70C3">
              <w:rPr>
                <w:iCs/>
                <w:szCs w:val="22"/>
              </w:rPr>
              <w:t>Nav piemērojams</w:t>
            </w:r>
          </w:p>
        </w:tc>
      </w:tr>
    </w:tbl>
    <w:p w14:paraId="100A89B2" w14:textId="07729CCA" w:rsidR="00872C48" w:rsidRPr="005A70C3" w:rsidRDefault="00872C48" w:rsidP="00A9226B">
      <w:pPr>
        <w:tabs>
          <w:tab w:val="clear" w:pos="567"/>
        </w:tabs>
        <w:spacing w:line="240" w:lineRule="auto"/>
        <w:rPr>
          <w:szCs w:val="22"/>
        </w:rPr>
      </w:pPr>
    </w:p>
    <w:p w14:paraId="52F59A98" w14:textId="218638A4" w:rsidR="00DB3A55" w:rsidRPr="005A70C3" w:rsidRDefault="00DB3A55" w:rsidP="00A9226B">
      <w:pPr>
        <w:tabs>
          <w:tab w:val="clear" w:pos="567"/>
        </w:tabs>
        <w:spacing w:line="240" w:lineRule="auto"/>
        <w:rPr>
          <w:szCs w:val="22"/>
        </w:rPr>
      </w:pPr>
      <w:r w:rsidRPr="005A70C3">
        <w:rPr>
          <w:szCs w:val="22"/>
        </w:rPr>
        <w:t>Pēc atšķaidīšanas ūdenī dzidrs</w:t>
      </w:r>
      <w:r w:rsidR="00FE7748" w:rsidRPr="005A70C3">
        <w:rPr>
          <w:szCs w:val="22"/>
        </w:rPr>
        <w:t>, bezkrāsainas vai gaiši dzeltens šķīdums.</w:t>
      </w:r>
    </w:p>
    <w:p w14:paraId="3537B60F" w14:textId="1C1A79C7" w:rsidR="00FE7748" w:rsidRPr="005A70C3" w:rsidRDefault="00A535E1" w:rsidP="00A9226B">
      <w:pPr>
        <w:tabs>
          <w:tab w:val="clear" w:pos="567"/>
        </w:tabs>
        <w:spacing w:line="240" w:lineRule="auto"/>
        <w:rPr>
          <w:szCs w:val="22"/>
        </w:rPr>
      </w:pPr>
      <w:r w:rsidRPr="005A70C3">
        <w:rPr>
          <w:szCs w:val="22"/>
        </w:rPr>
        <w:t xml:space="preserve">Pēc atšķaidīšanas pienā, balts </w:t>
      </w:r>
      <w:r w:rsidR="00C52810">
        <w:rPr>
          <w:szCs w:val="22"/>
        </w:rPr>
        <w:t>līdz</w:t>
      </w:r>
      <w:r w:rsidR="00C52810" w:rsidRPr="005A70C3">
        <w:rPr>
          <w:szCs w:val="22"/>
        </w:rPr>
        <w:t xml:space="preserve"> </w:t>
      </w:r>
      <w:r w:rsidR="00297C3F" w:rsidRPr="005A70C3">
        <w:rPr>
          <w:szCs w:val="22"/>
        </w:rPr>
        <w:t>bāli dzeltens šķīdums</w:t>
      </w:r>
      <w:r w:rsidR="00C52810">
        <w:rPr>
          <w:szCs w:val="22"/>
        </w:rPr>
        <w:t>.</w:t>
      </w:r>
    </w:p>
    <w:p w14:paraId="7F511C5F" w14:textId="470696E4" w:rsidR="00C114FF" w:rsidRDefault="00C114FF" w:rsidP="00A9226B">
      <w:pPr>
        <w:tabs>
          <w:tab w:val="clear" w:pos="567"/>
        </w:tabs>
        <w:spacing w:line="240" w:lineRule="auto"/>
        <w:rPr>
          <w:szCs w:val="22"/>
        </w:rPr>
      </w:pPr>
    </w:p>
    <w:p w14:paraId="62D7722E" w14:textId="77777777" w:rsidR="008105AA" w:rsidRPr="005A70C3" w:rsidRDefault="008105AA" w:rsidP="00A9226B">
      <w:pPr>
        <w:tabs>
          <w:tab w:val="clear" w:pos="567"/>
        </w:tabs>
        <w:spacing w:line="240" w:lineRule="auto"/>
        <w:rPr>
          <w:szCs w:val="22"/>
        </w:rPr>
      </w:pPr>
    </w:p>
    <w:p w14:paraId="65BA56E1" w14:textId="77777777" w:rsidR="00C114FF" w:rsidRPr="005A70C3" w:rsidRDefault="00C75F23" w:rsidP="00B13B6D">
      <w:pPr>
        <w:pStyle w:val="Style1"/>
      </w:pPr>
      <w:r w:rsidRPr="005A70C3">
        <w:t>3.</w:t>
      </w:r>
      <w:r w:rsidRPr="005A70C3">
        <w:tab/>
        <w:t>KLĪNISKĀ INFORMĀCIJA</w:t>
      </w:r>
    </w:p>
    <w:p w14:paraId="38A3E502" w14:textId="77777777" w:rsidR="00C114FF" w:rsidRPr="005A70C3" w:rsidRDefault="00C114FF" w:rsidP="00A9226B">
      <w:pPr>
        <w:tabs>
          <w:tab w:val="clear" w:pos="567"/>
        </w:tabs>
        <w:spacing w:line="240" w:lineRule="auto"/>
        <w:rPr>
          <w:szCs w:val="22"/>
        </w:rPr>
      </w:pPr>
    </w:p>
    <w:p w14:paraId="02954D74" w14:textId="06EB2BFA" w:rsidR="00C114FF" w:rsidRPr="005A70C3" w:rsidRDefault="00C75F23" w:rsidP="00B13B6D">
      <w:pPr>
        <w:pStyle w:val="Style1"/>
      </w:pPr>
      <w:r w:rsidRPr="005A70C3">
        <w:t>3.1</w:t>
      </w:r>
      <w:r w:rsidR="000B46FB" w:rsidRPr="005A70C3">
        <w:t>.</w:t>
      </w:r>
      <w:r w:rsidRPr="005A70C3">
        <w:tab/>
        <w:t>Mērķsugas</w:t>
      </w:r>
    </w:p>
    <w:p w14:paraId="0702D79C" w14:textId="13164195" w:rsidR="00CB1C73" w:rsidRPr="005A70C3" w:rsidRDefault="00CB1C73" w:rsidP="00B13B6D">
      <w:pPr>
        <w:pStyle w:val="Style1"/>
      </w:pPr>
    </w:p>
    <w:p w14:paraId="161260D1" w14:textId="3EBE760C" w:rsidR="00CB1C73" w:rsidRPr="005A70C3" w:rsidRDefault="00CB1C73" w:rsidP="00CB1C73">
      <w:pPr>
        <w:tabs>
          <w:tab w:val="clear" w:pos="567"/>
        </w:tabs>
        <w:spacing w:line="240" w:lineRule="auto"/>
        <w:ind w:left="567" w:hanging="567"/>
        <w:jc w:val="both"/>
        <w:rPr>
          <w:color w:val="000000"/>
          <w:szCs w:val="22"/>
        </w:rPr>
      </w:pPr>
      <w:r w:rsidRPr="005A70C3">
        <w:rPr>
          <w:szCs w:val="22"/>
        </w:rPr>
        <w:t>Liellopi (liellopi pirms atgremošanas procesu sākšanās</w:t>
      </w:r>
      <w:r w:rsidR="00AC43BB" w:rsidRPr="005A70C3">
        <w:rPr>
          <w:szCs w:val="22"/>
        </w:rPr>
        <w:t xml:space="preserve"> un jaundzimuši</w:t>
      </w:r>
      <w:r w:rsidR="00B16735" w:rsidRPr="005A70C3">
        <w:rPr>
          <w:szCs w:val="22"/>
        </w:rPr>
        <w:t>e</w:t>
      </w:r>
      <w:r w:rsidR="00AC43BB" w:rsidRPr="005A70C3">
        <w:rPr>
          <w:szCs w:val="22"/>
        </w:rPr>
        <w:t xml:space="preserve"> teļi</w:t>
      </w:r>
      <w:r w:rsidRPr="005A70C3">
        <w:rPr>
          <w:szCs w:val="22"/>
        </w:rPr>
        <w:t>)</w:t>
      </w:r>
      <w:r w:rsidR="00402B70">
        <w:rPr>
          <w:szCs w:val="22"/>
        </w:rPr>
        <w:t xml:space="preserve"> un</w:t>
      </w:r>
      <w:r w:rsidRPr="005A70C3">
        <w:rPr>
          <w:szCs w:val="22"/>
        </w:rPr>
        <w:t xml:space="preserve"> cūkas.</w:t>
      </w:r>
    </w:p>
    <w:p w14:paraId="34C918CF" w14:textId="77777777" w:rsidR="00C114FF" w:rsidRPr="005A70C3" w:rsidRDefault="00C114FF" w:rsidP="00A9226B">
      <w:pPr>
        <w:tabs>
          <w:tab w:val="clear" w:pos="567"/>
        </w:tabs>
        <w:spacing w:line="240" w:lineRule="auto"/>
        <w:rPr>
          <w:szCs w:val="22"/>
        </w:rPr>
      </w:pPr>
    </w:p>
    <w:p w14:paraId="21C9837D" w14:textId="0700DD4D" w:rsidR="00C114FF" w:rsidRPr="005A70C3" w:rsidRDefault="00C75F23" w:rsidP="00B13B6D">
      <w:pPr>
        <w:pStyle w:val="Style1"/>
      </w:pPr>
      <w:r w:rsidRPr="005A70C3">
        <w:t>3.2</w:t>
      </w:r>
      <w:r w:rsidR="00E77619" w:rsidRPr="005A70C3">
        <w:t>.</w:t>
      </w:r>
      <w:r w:rsidRPr="005A70C3">
        <w:tab/>
        <w:t xml:space="preserve">Lietošanas indikācijas </w:t>
      </w:r>
      <w:r w:rsidR="000B46FB" w:rsidRPr="005A70C3">
        <w:t>katrai mērķsugai</w:t>
      </w:r>
    </w:p>
    <w:p w14:paraId="055430F8" w14:textId="56976939" w:rsidR="00E86CEE" w:rsidRPr="005A70C3" w:rsidRDefault="00E86CEE" w:rsidP="00145C3F">
      <w:pPr>
        <w:tabs>
          <w:tab w:val="clear" w:pos="567"/>
        </w:tabs>
        <w:spacing w:line="240" w:lineRule="auto"/>
        <w:rPr>
          <w:szCs w:val="22"/>
        </w:rPr>
      </w:pPr>
    </w:p>
    <w:p w14:paraId="09ACA220" w14:textId="22A7C11B" w:rsidR="00196B1C" w:rsidRPr="005A70C3" w:rsidRDefault="00196B1C" w:rsidP="00145C3F">
      <w:pPr>
        <w:tabs>
          <w:tab w:val="clear" w:pos="567"/>
        </w:tabs>
        <w:spacing w:line="240" w:lineRule="auto"/>
        <w:rPr>
          <w:b/>
          <w:bCs/>
          <w:szCs w:val="22"/>
        </w:rPr>
      </w:pPr>
      <w:r w:rsidRPr="005A70C3">
        <w:rPr>
          <w:b/>
          <w:bCs/>
          <w:szCs w:val="22"/>
        </w:rPr>
        <w:t>Liellopi</w:t>
      </w:r>
      <w:r w:rsidR="002D0D65" w:rsidRPr="005A70C3">
        <w:rPr>
          <w:b/>
          <w:bCs/>
          <w:szCs w:val="22"/>
        </w:rPr>
        <w:t xml:space="preserve"> </w:t>
      </w:r>
      <w:r w:rsidRPr="005A70C3">
        <w:rPr>
          <w:b/>
          <w:bCs/>
          <w:szCs w:val="22"/>
        </w:rPr>
        <w:t>(pirms</w:t>
      </w:r>
      <w:r w:rsidR="00F91D57" w:rsidRPr="005A70C3">
        <w:rPr>
          <w:b/>
          <w:bCs/>
          <w:szCs w:val="22"/>
        </w:rPr>
        <w:t xml:space="preserve"> </w:t>
      </w:r>
      <w:r w:rsidRPr="005A70C3">
        <w:rPr>
          <w:b/>
          <w:bCs/>
          <w:szCs w:val="22"/>
        </w:rPr>
        <w:t>atgremošanas</w:t>
      </w:r>
      <w:r w:rsidR="00402B70">
        <w:rPr>
          <w:b/>
          <w:bCs/>
          <w:szCs w:val="22"/>
        </w:rPr>
        <w:t xml:space="preserve"> procesu sākšanās</w:t>
      </w:r>
      <w:r w:rsidR="00F91D57" w:rsidRPr="005A70C3">
        <w:rPr>
          <w:b/>
          <w:bCs/>
          <w:szCs w:val="22"/>
        </w:rPr>
        <w:t>)</w:t>
      </w:r>
      <w:r w:rsidR="00A42ABB" w:rsidRPr="005A70C3">
        <w:rPr>
          <w:b/>
          <w:bCs/>
          <w:szCs w:val="22"/>
        </w:rPr>
        <w:t>:</w:t>
      </w:r>
    </w:p>
    <w:p w14:paraId="295577D6" w14:textId="4A5FCD9A" w:rsidR="00F91D57" w:rsidRPr="005A70C3" w:rsidRDefault="00F91D57" w:rsidP="00145C3F">
      <w:pPr>
        <w:tabs>
          <w:tab w:val="clear" w:pos="567"/>
        </w:tabs>
        <w:spacing w:line="240" w:lineRule="auto"/>
        <w:rPr>
          <w:i/>
          <w:iCs/>
          <w:szCs w:val="22"/>
          <w:u w:val="single"/>
        </w:rPr>
      </w:pPr>
      <w:proofErr w:type="spellStart"/>
      <w:r w:rsidRPr="005A70C3">
        <w:rPr>
          <w:i/>
          <w:iCs/>
          <w:szCs w:val="22"/>
          <w:u w:val="single"/>
        </w:rPr>
        <w:t>Koli</w:t>
      </w:r>
      <w:r w:rsidR="0048709A" w:rsidRPr="005A70C3">
        <w:rPr>
          <w:i/>
          <w:iCs/>
          <w:szCs w:val="22"/>
          <w:u w:val="single"/>
        </w:rPr>
        <w:t>b</w:t>
      </w:r>
      <w:r w:rsidR="001454CF">
        <w:rPr>
          <w:i/>
          <w:iCs/>
          <w:szCs w:val="22"/>
          <w:u w:val="single"/>
        </w:rPr>
        <w:t>akterioze</w:t>
      </w:r>
      <w:proofErr w:type="spellEnd"/>
    </w:p>
    <w:p w14:paraId="67DF7C9A" w14:textId="53EC178C" w:rsidR="00F91D57" w:rsidRPr="005A70C3" w:rsidRDefault="003921EB" w:rsidP="00145C3F">
      <w:pPr>
        <w:tabs>
          <w:tab w:val="clear" w:pos="567"/>
        </w:tabs>
        <w:spacing w:line="240" w:lineRule="auto"/>
        <w:rPr>
          <w:szCs w:val="22"/>
        </w:rPr>
      </w:pPr>
      <w:r w:rsidRPr="005A70C3">
        <w:rPr>
          <w:szCs w:val="22"/>
        </w:rPr>
        <w:t xml:space="preserve">Kuņģa-zarnu trakta infekciju ārstēšanai, ko izraisījušas pret </w:t>
      </w:r>
      <w:proofErr w:type="spellStart"/>
      <w:r w:rsidRPr="005A70C3">
        <w:rPr>
          <w:szCs w:val="22"/>
        </w:rPr>
        <w:t>paromomicīnu</w:t>
      </w:r>
      <w:proofErr w:type="spellEnd"/>
      <w:r w:rsidRPr="005A70C3">
        <w:rPr>
          <w:szCs w:val="22"/>
        </w:rPr>
        <w:t xml:space="preserve"> jutīgas </w:t>
      </w:r>
      <w:proofErr w:type="spellStart"/>
      <w:r w:rsidRPr="005A70C3">
        <w:rPr>
          <w:i/>
          <w:iCs/>
          <w:szCs w:val="22"/>
        </w:rPr>
        <w:t>Escherichia</w:t>
      </w:r>
      <w:proofErr w:type="spellEnd"/>
      <w:r w:rsidRPr="005A70C3">
        <w:rPr>
          <w:i/>
          <w:iCs/>
          <w:szCs w:val="22"/>
        </w:rPr>
        <w:t xml:space="preserve"> </w:t>
      </w:r>
      <w:proofErr w:type="spellStart"/>
      <w:r w:rsidRPr="005A70C3">
        <w:rPr>
          <w:i/>
          <w:iCs/>
          <w:szCs w:val="22"/>
        </w:rPr>
        <w:t>coli</w:t>
      </w:r>
      <w:proofErr w:type="spellEnd"/>
      <w:r w:rsidRPr="005A70C3">
        <w:rPr>
          <w:szCs w:val="22"/>
        </w:rPr>
        <w:t>.</w:t>
      </w:r>
    </w:p>
    <w:p w14:paraId="3B201EA3" w14:textId="77777777" w:rsidR="002D0D65" w:rsidRPr="005A70C3" w:rsidRDefault="002D0D65" w:rsidP="00145C3F">
      <w:pPr>
        <w:tabs>
          <w:tab w:val="clear" w:pos="567"/>
        </w:tabs>
        <w:spacing w:line="240" w:lineRule="auto"/>
        <w:rPr>
          <w:szCs w:val="22"/>
        </w:rPr>
      </w:pPr>
    </w:p>
    <w:p w14:paraId="23502BF4" w14:textId="7749A6E5" w:rsidR="003921EB" w:rsidRPr="005A70C3" w:rsidRDefault="003921EB" w:rsidP="00145C3F">
      <w:pPr>
        <w:tabs>
          <w:tab w:val="clear" w:pos="567"/>
        </w:tabs>
        <w:spacing w:line="240" w:lineRule="auto"/>
        <w:rPr>
          <w:b/>
          <w:bCs/>
          <w:szCs w:val="22"/>
        </w:rPr>
      </w:pPr>
      <w:r w:rsidRPr="005A70C3">
        <w:rPr>
          <w:b/>
          <w:bCs/>
          <w:szCs w:val="22"/>
        </w:rPr>
        <w:t>L</w:t>
      </w:r>
      <w:r w:rsidR="002D0D65" w:rsidRPr="005A70C3">
        <w:rPr>
          <w:b/>
          <w:bCs/>
          <w:szCs w:val="22"/>
        </w:rPr>
        <w:t>iellopi</w:t>
      </w:r>
      <w:r w:rsidR="00C52810">
        <w:rPr>
          <w:b/>
          <w:bCs/>
          <w:szCs w:val="22"/>
        </w:rPr>
        <w:t xml:space="preserve"> </w:t>
      </w:r>
      <w:r w:rsidR="002D0D65" w:rsidRPr="005A70C3">
        <w:rPr>
          <w:b/>
          <w:bCs/>
          <w:szCs w:val="22"/>
        </w:rPr>
        <w:t>(jaundzimuši</w:t>
      </w:r>
      <w:r w:rsidR="00297B09" w:rsidRPr="005A70C3">
        <w:rPr>
          <w:b/>
          <w:bCs/>
          <w:szCs w:val="22"/>
        </w:rPr>
        <w:t>e</w:t>
      </w:r>
      <w:r w:rsidR="002D0D65" w:rsidRPr="005A70C3">
        <w:rPr>
          <w:b/>
          <w:bCs/>
          <w:szCs w:val="22"/>
        </w:rPr>
        <w:t xml:space="preserve"> teļi)</w:t>
      </w:r>
      <w:r w:rsidR="00A42ABB" w:rsidRPr="005A70C3">
        <w:rPr>
          <w:b/>
          <w:bCs/>
          <w:szCs w:val="22"/>
        </w:rPr>
        <w:t>:</w:t>
      </w:r>
    </w:p>
    <w:p w14:paraId="45BCBCD2" w14:textId="4092B17E" w:rsidR="00A42ABB" w:rsidRPr="005A70C3" w:rsidRDefault="00A42ABB" w:rsidP="00145C3F">
      <w:pPr>
        <w:tabs>
          <w:tab w:val="clear" w:pos="567"/>
        </w:tabs>
        <w:spacing w:line="240" w:lineRule="auto"/>
        <w:rPr>
          <w:i/>
          <w:iCs/>
          <w:szCs w:val="22"/>
          <w:u w:val="single"/>
        </w:rPr>
      </w:pPr>
      <w:proofErr w:type="spellStart"/>
      <w:r w:rsidRPr="005A70C3">
        <w:rPr>
          <w:i/>
          <w:iCs/>
          <w:szCs w:val="22"/>
          <w:u w:val="single"/>
        </w:rPr>
        <w:t>Kriptosporidioze</w:t>
      </w:r>
      <w:proofErr w:type="spellEnd"/>
    </w:p>
    <w:p w14:paraId="5E3F7316" w14:textId="0EC6CC49" w:rsidR="002D0D65" w:rsidRPr="005A70C3" w:rsidRDefault="00C52810" w:rsidP="00145C3F">
      <w:pPr>
        <w:tabs>
          <w:tab w:val="clear" w:pos="567"/>
        </w:tabs>
        <w:spacing w:line="240" w:lineRule="auto"/>
        <w:rPr>
          <w:szCs w:val="22"/>
        </w:rPr>
      </w:pPr>
      <w:r>
        <w:rPr>
          <w:szCs w:val="22"/>
        </w:rPr>
        <w:t>I</w:t>
      </w:r>
      <w:r w:rsidR="009978E6" w:rsidRPr="005A70C3">
        <w:rPr>
          <w:szCs w:val="22"/>
        </w:rPr>
        <w:t>nfekcijas slimību ārstēšanai</w:t>
      </w:r>
      <w:r>
        <w:rPr>
          <w:szCs w:val="22"/>
        </w:rPr>
        <w:t>,</w:t>
      </w:r>
      <w:r w:rsidR="009978E6" w:rsidRPr="005A70C3">
        <w:rPr>
          <w:szCs w:val="22"/>
        </w:rPr>
        <w:t xml:space="preserve"> ko izraisīju</w:t>
      </w:r>
      <w:r w:rsidR="00D01F92" w:rsidRPr="005A70C3">
        <w:rPr>
          <w:szCs w:val="22"/>
        </w:rPr>
        <w:t>si</w:t>
      </w:r>
      <w:r w:rsidR="00E21A92" w:rsidRPr="005A70C3">
        <w:rPr>
          <w:szCs w:val="22"/>
        </w:rPr>
        <w:t xml:space="preserve"> </w:t>
      </w:r>
      <w:proofErr w:type="spellStart"/>
      <w:r w:rsidR="00D01F92" w:rsidRPr="005A70C3">
        <w:rPr>
          <w:i/>
          <w:iCs/>
          <w:szCs w:val="22"/>
          <w:bdr w:val="none" w:sz="0" w:space="0" w:color="auto" w:frame="1"/>
          <w:shd w:val="clear" w:color="auto" w:fill="FFFFFF"/>
        </w:rPr>
        <w:t>Cryptosporidium</w:t>
      </w:r>
      <w:proofErr w:type="spellEnd"/>
      <w:r w:rsidR="00D01F92" w:rsidRPr="005A70C3">
        <w:rPr>
          <w:i/>
          <w:iCs/>
          <w:szCs w:val="22"/>
          <w:bdr w:val="none" w:sz="0" w:space="0" w:color="auto" w:frame="1"/>
          <w:shd w:val="clear" w:color="auto" w:fill="FFFFFF"/>
        </w:rPr>
        <w:t xml:space="preserve"> </w:t>
      </w:r>
      <w:proofErr w:type="spellStart"/>
      <w:r w:rsidR="00D01F92" w:rsidRPr="005A70C3">
        <w:rPr>
          <w:i/>
          <w:iCs/>
          <w:szCs w:val="22"/>
          <w:bdr w:val="none" w:sz="0" w:space="0" w:color="auto" w:frame="1"/>
          <w:shd w:val="clear" w:color="auto" w:fill="FFFFFF"/>
        </w:rPr>
        <w:t>parvum</w:t>
      </w:r>
      <w:proofErr w:type="spellEnd"/>
      <w:r>
        <w:rPr>
          <w:iCs/>
          <w:szCs w:val="22"/>
          <w:bdr w:val="none" w:sz="0" w:space="0" w:color="auto" w:frame="1"/>
          <w:shd w:val="clear" w:color="auto" w:fill="FFFFFF"/>
        </w:rPr>
        <w:t>,</w:t>
      </w:r>
      <w:r w:rsidR="003C7CF4" w:rsidRPr="005A70C3">
        <w:rPr>
          <w:i/>
          <w:iCs/>
          <w:szCs w:val="22"/>
          <w:bdr w:val="none" w:sz="0" w:space="0" w:color="auto" w:frame="1"/>
          <w:shd w:val="clear" w:color="auto" w:fill="FFFFFF"/>
        </w:rPr>
        <w:t xml:space="preserve"> </w:t>
      </w:r>
      <w:r w:rsidR="003C7CF4" w:rsidRPr="005A70C3">
        <w:rPr>
          <w:szCs w:val="22"/>
          <w:bdr w:val="none" w:sz="0" w:space="0" w:color="auto" w:frame="1"/>
          <w:shd w:val="clear" w:color="auto" w:fill="FFFFFF"/>
        </w:rPr>
        <w:t xml:space="preserve">samazinot </w:t>
      </w:r>
      <w:proofErr w:type="spellStart"/>
      <w:r>
        <w:rPr>
          <w:szCs w:val="22"/>
          <w:bdr w:val="none" w:sz="0" w:space="0" w:color="auto" w:frame="1"/>
          <w:shd w:val="clear" w:color="auto" w:fill="FFFFFF"/>
        </w:rPr>
        <w:t>diareju</w:t>
      </w:r>
      <w:proofErr w:type="spellEnd"/>
      <w:r w:rsidRPr="005A70C3">
        <w:rPr>
          <w:szCs w:val="22"/>
          <w:bdr w:val="none" w:sz="0" w:space="0" w:color="auto" w:frame="1"/>
          <w:shd w:val="clear" w:color="auto" w:fill="FFFFFF"/>
        </w:rPr>
        <w:t xml:space="preserve"> </w:t>
      </w:r>
      <w:r w:rsidR="003C7CF4" w:rsidRPr="005A70C3">
        <w:rPr>
          <w:szCs w:val="22"/>
          <w:bdr w:val="none" w:sz="0" w:space="0" w:color="auto" w:frame="1"/>
          <w:shd w:val="clear" w:color="auto" w:fill="FFFFFF"/>
        </w:rPr>
        <w:t xml:space="preserve">un </w:t>
      </w:r>
      <w:proofErr w:type="spellStart"/>
      <w:r w:rsidR="003C7CF4" w:rsidRPr="005A70C3">
        <w:rPr>
          <w:szCs w:val="22"/>
          <w:bdr w:val="none" w:sz="0" w:space="0" w:color="auto" w:frame="1"/>
          <w:shd w:val="clear" w:color="auto" w:fill="FFFFFF"/>
        </w:rPr>
        <w:t>oocistu</w:t>
      </w:r>
      <w:proofErr w:type="spellEnd"/>
      <w:r w:rsidR="003C7CF4" w:rsidRPr="005A70C3">
        <w:rPr>
          <w:szCs w:val="22"/>
          <w:bdr w:val="none" w:sz="0" w:space="0" w:color="auto" w:frame="1"/>
          <w:shd w:val="clear" w:color="auto" w:fill="FFFFFF"/>
        </w:rPr>
        <w:t xml:space="preserve"> izdalīšanos f</w:t>
      </w:r>
      <w:r w:rsidR="00FA5F4A" w:rsidRPr="005A70C3">
        <w:rPr>
          <w:szCs w:val="22"/>
          <w:bdr w:val="none" w:sz="0" w:space="0" w:color="auto" w:frame="1"/>
          <w:shd w:val="clear" w:color="auto" w:fill="FFFFFF"/>
        </w:rPr>
        <w:t>ekālijās. Ievadīšana</w:t>
      </w:r>
      <w:r w:rsidR="00DC4783" w:rsidRPr="005A70C3">
        <w:rPr>
          <w:szCs w:val="22"/>
          <w:bdr w:val="none" w:sz="0" w:space="0" w:color="auto" w:frame="1"/>
          <w:shd w:val="clear" w:color="auto" w:fill="FFFFFF"/>
        </w:rPr>
        <w:t xml:space="preserve"> jāsāk 24 stundu laikā pēc diarejas sā</w:t>
      </w:r>
      <w:r>
        <w:rPr>
          <w:szCs w:val="22"/>
          <w:bdr w:val="none" w:sz="0" w:space="0" w:color="auto" w:frame="1"/>
          <w:shd w:val="clear" w:color="auto" w:fill="FFFFFF"/>
        </w:rPr>
        <w:t>k</w:t>
      </w:r>
      <w:r w:rsidR="005B1BEC" w:rsidRPr="005A70C3">
        <w:rPr>
          <w:szCs w:val="22"/>
          <w:bdr w:val="none" w:sz="0" w:space="0" w:color="auto" w:frame="1"/>
          <w:shd w:val="clear" w:color="auto" w:fill="FFFFFF"/>
        </w:rPr>
        <w:t>uma.</w:t>
      </w:r>
    </w:p>
    <w:p w14:paraId="72EED9D4" w14:textId="50278A8F" w:rsidR="005B1BEC" w:rsidRPr="005A70C3" w:rsidRDefault="005B1BEC" w:rsidP="00145C3F">
      <w:pPr>
        <w:tabs>
          <w:tab w:val="clear" w:pos="567"/>
        </w:tabs>
        <w:spacing w:line="240" w:lineRule="auto"/>
        <w:rPr>
          <w:szCs w:val="22"/>
        </w:rPr>
      </w:pPr>
    </w:p>
    <w:p w14:paraId="17FB6333" w14:textId="0B0D467F" w:rsidR="005B1BEC" w:rsidRPr="005A70C3" w:rsidRDefault="005F0577" w:rsidP="00145C3F">
      <w:pPr>
        <w:tabs>
          <w:tab w:val="clear" w:pos="567"/>
        </w:tabs>
        <w:spacing w:line="240" w:lineRule="auto"/>
        <w:rPr>
          <w:b/>
          <w:bCs/>
          <w:szCs w:val="22"/>
        </w:rPr>
      </w:pPr>
      <w:r w:rsidRPr="005A70C3">
        <w:rPr>
          <w:b/>
          <w:bCs/>
          <w:szCs w:val="22"/>
        </w:rPr>
        <w:t>Cūkas:</w:t>
      </w:r>
    </w:p>
    <w:p w14:paraId="26E2526A" w14:textId="672C102E" w:rsidR="005F0577" w:rsidRPr="005A70C3" w:rsidRDefault="005F0577" w:rsidP="005F0577">
      <w:pPr>
        <w:tabs>
          <w:tab w:val="clear" w:pos="567"/>
        </w:tabs>
        <w:spacing w:line="240" w:lineRule="auto"/>
        <w:rPr>
          <w:i/>
          <w:iCs/>
          <w:szCs w:val="22"/>
          <w:u w:val="single"/>
        </w:rPr>
      </w:pPr>
      <w:proofErr w:type="spellStart"/>
      <w:r w:rsidRPr="005A70C3">
        <w:rPr>
          <w:i/>
          <w:iCs/>
          <w:szCs w:val="22"/>
          <w:u w:val="single"/>
        </w:rPr>
        <w:t>Koliba</w:t>
      </w:r>
      <w:r w:rsidR="001454CF">
        <w:rPr>
          <w:i/>
          <w:iCs/>
          <w:szCs w:val="22"/>
          <w:u w:val="single"/>
        </w:rPr>
        <w:t>kterioz</w:t>
      </w:r>
      <w:r w:rsidRPr="005A70C3">
        <w:rPr>
          <w:i/>
          <w:iCs/>
          <w:szCs w:val="22"/>
          <w:u w:val="single"/>
        </w:rPr>
        <w:t>e</w:t>
      </w:r>
      <w:proofErr w:type="spellEnd"/>
    </w:p>
    <w:p w14:paraId="4982E37D" w14:textId="77777777" w:rsidR="008D2AB1" w:rsidRPr="005A70C3" w:rsidRDefault="008D2AB1" w:rsidP="008D2AB1">
      <w:pPr>
        <w:tabs>
          <w:tab w:val="clear" w:pos="567"/>
        </w:tabs>
        <w:spacing w:line="240" w:lineRule="auto"/>
        <w:rPr>
          <w:szCs w:val="22"/>
        </w:rPr>
      </w:pPr>
      <w:r w:rsidRPr="005A70C3">
        <w:rPr>
          <w:szCs w:val="22"/>
        </w:rPr>
        <w:t xml:space="preserve">Kuņģa-zarnu trakta infekciju ārstēšanai, ko izraisījušas pret </w:t>
      </w:r>
      <w:proofErr w:type="spellStart"/>
      <w:r w:rsidRPr="005A70C3">
        <w:rPr>
          <w:szCs w:val="22"/>
        </w:rPr>
        <w:t>paromomicīnu</w:t>
      </w:r>
      <w:proofErr w:type="spellEnd"/>
      <w:r w:rsidRPr="005A70C3">
        <w:rPr>
          <w:szCs w:val="22"/>
        </w:rPr>
        <w:t xml:space="preserve"> jutīgas </w:t>
      </w:r>
      <w:proofErr w:type="spellStart"/>
      <w:r w:rsidRPr="005A70C3">
        <w:rPr>
          <w:i/>
          <w:iCs/>
          <w:szCs w:val="22"/>
        </w:rPr>
        <w:t>Escherichia</w:t>
      </w:r>
      <w:proofErr w:type="spellEnd"/>
      <w:r w:rsidRPr="005A70C3">
        <w:rPr>
          <w:i/>
          <w:iCs/>
          <w:szCs w:val="22"/>
        </w:rPr>
        <w:t xml:space="preserve"> </w:t>
      </w:r>
      <w:proofErr w:type="spellStart"/>
      <w:r w:rsidRPr="005A70C3">
        <w:rPr>
          <w:i/>
          <w:iCs/>
          <w:szCs w:val="22"/>
        </w:rPr>
        <w:t>coli</w:t>
      </w:r>
      <w:proofErr w:type="spellEnd"/>
      <w:r w:rsidRPr="005A70C3">
        <w:rPr>
          <w:szCs w:val="22"/>
        </w:rPr>
        <w:t>.</w:t>
      </w:r>
    </w:p>
    <w:p w14:paraId="4CAFD72C" w14:textId="77777777" w:rsidR="005F0577" w:rsidRPr="005A70C3" w:rsidRDefault="005F0577" w:rsidP="00145C3F">
      <w:pPr>
        <w:tabs>
          <w:tab w:val="clear" w:pos="567"/>
        </w:tabs>
        <w:spacing w:line="240" w:lineRule="auto"/>
        <w:rPr>
          <w:szCs w:val="22"/>
        </w:rPr>
      </w:pPr>
    </w:p>
    <w:p w14:paraId="09E73C31" w14:textId="3D8EF2E3" w:rsidR="00C114FF" w:rsidRPr="005A70C3" w:rsidRDefault="00C75F23" w:rsidP="00B13B6D">
      <w:pPr>
        <w:pStyle w:val="Style1"/>
      </w:pPr>
      <w:r w:rsidRPr="005A70C3">
        <w:t>3.3</w:t>
      </w:r>
      <w:r w:rsidR="00E77619" w:rsidRPr="005A70C3">
        <w:t>.</w:t>
      </w:r>
      <w:r w:rsidRPr="005A70C3">
        <w:tab/>
        <w:t>Kontrindikācijas</w:t>
      </w:r>
    </w:p>
    <w:p w14:paraId="06FCC9B8" w14:textId="77777777" w:rsidR="00C114FF" w:rsidRPr="005A70C3" w:rsidRDefault="00C114FF" w:rsidP="00145C3F">
      <w:pPr>
        <w:tabs>
          <w:tab w:val="clear" w:pos="567"/>
        </w:tabs>
        <w:spacing w:line="240" w:lineRule="auto"/>
        <w:rPr>
          <w:szCs w:val="22"/>
        </w:rPr>
      </w:pPr>
    </w:p>
    <w:p w14:paraId="73267645" w14:textId="7B97D246" w:rsidR="007E2D44" w:rsidRPr="005A70C3" w:rsidRDefault="007E2D44" w:rsidP="007E2D44">
      <w:pPr>
        <w:pStyle w:val="Default"/>
        <w:jc w:val="both"/>
        <w:rPr>
          <w:rFonts w:ascii="Times New Roman" w:hAnsi="Times New Roman" w:cs="Times New Roman"/>
          <w:sz w:val="22"/>
          <w:szCs w:val="22"/>
        </w:rPr>
      </w:pPr>
      <w:r w:rsidRPr="005A70C3">
        <w:rPr>
          <w:rFonts w:ascii="Times New Roman" w:hAnsi="Times New Roman" w:cs="Times New Roman"/>
          <w:sz w:val="22"/>
          <w:szCs w:val="22"/>
        </w:rPr>
        <w:t>Nelietot</w:t>
      </w:r>
      <w:r w:rsidR="00C52810">
        <w:rPr>
          <w:rFonts w:ascii="Times New Roman" w:hAnsi="Times New Roman" w:cs="Times New Roman"/>
          <w:sz w:val="22"/>
          <w:szCs w:val="22"/>
        </w:rPr>
        <w:t xml:space="preserve"> gadījumos</w:t>
      </w:r>
      <w:r w:rsidRPr="005A70C3">
        <w:rPr>
          <w:rFonts w:ascii="Times New Roman" w:hAnsi="Times New Roman" w:cs="Times New Roman"/>
          <w:sz w:val="22"/>
          <w:szCs w:val="22"/>
        </w:rPr>
        <w:t xml:space="preserve">, ja konstatēta pastiprināta jutība pret </w:t>
      </w:r>
      <w:proofErr w:type="spellStart"/>
      <w:r w:rsidRPr="005A70C3">
        <w:rPr>
          <w:rFonts w:ascii="Times New Roman" w:hAnsi="Times New Roman" w:cs="Times New Roman"/>
          <w:sz w:val="22"/>
          <w:szCs w:val="22"/>
        </w:rPr>
        <w:t>paromomicīnu</w:t>
      </w:r>
      <w:proofErr w:type="spellEnd"/>
      <w:r w:rsidRPr="005A70C3">
        <w:rPr>
          <w:rFonts w:ascii="Times New Roman" w:hAnsi="Times New Roman" w:cs="Times New Roman"/>
          <w:sz w:val="22"/>
          <w:szCs w:val="22"/>
        </w:rPr>
        <w:t xml:space="preserve">, citiem </w:t>
      </w:r>
      <w:proofErr w:type="spellStart"/>
      <w:r w:rsidRPr="005A70C3">
        <w:rPr>
          <w:rFonts w:ascii="Times New Roman" w:hAnsi="Times New Roman" w:cs="Times New Roman"/>
          <w:sz w:val="22"/>
          <w:szCs w:val="22"/>
        </w:rPr>
        <w:t>aminoglikozīdiem</w:t>
      </w:r>
      <w:proofErr w:type="spellEnd"/>
      <w:r w:rsidRPr="005A70C3">
        <w:rPr>
          <w:rFonts w:ascii="Times New Roman" w:hAnsi="Times New Roman" w:cs="Times New Roman"/>
          <w:sz w:val="22"/>
          <w:szCs w:val="22"/>
        </w:rPr>
        <w:t xml:space="preserve"> vai pret kādu no palīgvielām.</w:t>
      </w:r>
    </w:p>
    <w:p w14:paraId="25941773" w14:textId="002802FA" w:rsidR="007E2D44" w:rsidRPr="005A70C3" w:rsidRDefault="007E2D44" w:rsidP="007E2D44">
      <w:pPr>
        <w:pStyle w:val="Default"/>
        <w:jc w:val="both"/>
        <w:rPr>
          <w:rFonts w:ascii="Times New Roman" w:hAnsi="Times New Roman" w:cs="Times New Roman"/>
          <w:sz w:val="22"/>
          <w:szCs w:val="22"/>
        </w:rPr>
      </w:pPr>
      <w:r w:rsidRPr="005A70C3">
        <w:rPr>
          <w:rFonts w:ascii="Times New Roman" w:hAnsi="Times New Roman" w:cs="Times New Roman"/>
          <w:sz w:val="22"/>
          <w:szCs w:val="22"/>
        </w:rPr>
        <w:lastRenderedPageBreak/>
        <w:t>Nelietot</w:t>
      </w:r>
      <w:r w:rsidR="00C52810">
        <w:rPr>
          <w:rFonts w:ascii="Times New Roman" w:hAnsi="Times New Roman" w:cs="Times New Roman"/>
          <w:sz w:val="22"/>
          <w:szCs w:val="22"/>
        </w:rPr>
        <w:t xml:space="preserve"> gadījumos</w:t>
      </w:r>
      <w:r w:rsidRPr="005A70C3">
        <w:rPr>
          <w:rFonts w:ascii="Times New Roman" w:hAnsi="Times New Roman" w:cs="Times New Roman"/>
          <w:sz w:val="22"/>
          <w:szCs w:val="22"/>
        </w:rPr>
        <w:t xml:space="preserve">, ja ir nieru vai aknu darbības traucējumi. </w:t>
      </w:r>
    </w:p>
    <w:p w14:paraId="3D545D49" w14:textId="77777777" w:rsidR="007E2D44" w:rsidRPr="005A70C3" w:rsidRDefault="007E2D44" w:rsidP="007E2D44">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Nelietot dzīvniekiem, kuriem jau notiek atgremošanas procesi. </w:t>
      </w:r>
    </w:p>
    <w:p w14:paraId="688B906F" w14:textId="003A5DA9" w:rsidR="007E2D44" w:rsidRPr="005A70C3" w:rsidRDefault="007E2D44" w:rsidP="007E2D44">
      <w:pPr>
        <w:spacing w:line="240" w:lineRule="auto"/>
        <w:jc w:val="both"/>
        <w:rPr>
          <w:szCs w:val="22"/>
        </w:rPr>
      </w:pPr>
      <w:r w:rsidRPr="005A70C3">
        <w:rPr>
          <w:szCs w:val="22"/>
        </w:rPr>
        <w:t xml:space="preserve">Nelietot tītariem, jo </w:t>
      </w:r>
      <w:r w:rsidR="00C52810">
        <w:rPr>
          <w:szCs w:val="22"/>
        </w:rPr>
        <w:t>pastāv</w:t>
      </w:r>
      <w:r w:rsidR="00C52810" w:rsidRPr="005A70C3">
        <w:rPr>
          <w:szCs w:val="22"/>
        </w:rPr>
        <w:t xml:space="preserve"> </w:t>
      </w:r>
      <w:r w:rsidRPr="005A70C3">
        <w:rPr>
          <w:szCs w:val="22"/>
        </w:rPr>
        <w:t>risks</w:t>
      </w:r>
      <w:r w:rsidR="000962A7">
        <w:rPr>
          <w:szCs w:val="22"/>
        </w:rPr>
        <w:t xml:space="preserve"> </w:t>
      </w:r>
      <w:r w:rsidRPr="005A70C3">
        <w:rPr>
          <w:szCs w:val="22"/>
        </w:rPr>
        <w:t>veido</w:t>
      </w:r>
      <w:r w:rsidR="000962A7">
        <w:rPr>
          <w:szCs w:val="22"/>
        </w:rPr>
        <w:t>t</w:t>
      </w:r>
      <w:r w:rsidRPr="005A70C3">
        <w:rPr>
          <w:szCs w:val="22"/>
        </w:rPr>
        <w:t xml:space="preserve">ies </w:t>
      </w:r>
      <w:proofErr w:type="spellStart"/>
      <w:r w:rsidRPr="005A70C3">
        <w:rPr>
          <w:szCs w:val="22"/>
        </w:rPr>
        <w:t>antimikrobiāl</w:t>
      </w:r>
      <w:r w:rsidR="000962A7">
        <w:rPr>
          <w:szCs w:val="22"/>
        </w:rPr>
        <w:t>ai</w:t>
      </w:r>
      <w:proofErr w:type="spellEnd"/>
      <w:r w:rsidRPr="005A70C3">
        <w:rPr>
          <w:szCs w:val="22"/>
        </w:rPr>
        <w:t xml:space="preserve"> rezistence</w:t>
      </w:r>
      <w:r w:rsidR="000962A7">
        <w:rPr>
          <w:szCs w:val="22"/>
        </w:rPr>
        <w:t>i</w:t>
      </w:r>
      <w:r w:rsidRPr="005A70C3">
        <w:rPr>
          <w:szCs w:val="22"/>
        </w:rPr>
        <w:t xml:space="preserve"> zarnu baktērijā</w:t>
      </w:r>
      <w:r w:rsidR="00402B70">
        <w:rPr>
          <w:szCs w:val="22"/>
        </w:rPr>
        <w:t>s</w:t>
      </w:r>
      <w:r w:rsidRPr="005A70C3">
        <w:rPr>
          <w:szCs w:val="22"/>
        </w:rPr>
        <w:t>.</w:t>
      </w:r>
    </w:p>
    <w:p w14:paraId="14055AE1" w14:textId="77777777" w:rsidR="00C114FF" w:rsidRPr="005A70C3" w:rsidRDefault="00C114FF" w:rsidP="00A9226B">
      <w:pPr>
        <w:tabs>
          <w:tab w:val="clear" w:pos="567"/>
        </w:tabs>
        <w:spacing w:line="240" w:lineRule="auto"/>
        <w:rPr>
          <w:szCs w:val="22"/>
        </w:rPr>
      </w:pPr>
    </w:p>
    <w:p w14:paraId="2C7C17D2" w14:textId="7B766F71" w:rsidR="00C114FF" w:rsidRPr="005A70C3" w:rsidRDefault="00C75F23" w:rsidP="00B13B6D">
      <w:pPr>
        <w:pStyle w:val="Style1"/>
      </w:pPr>
      <w:r w:rsidRPr="005A70C3">
        <w:t>3.4</w:t>
      </w:r>
      <w:r w:rsidR="00E77619" w:rsidRPr="005A70C3">
        <w:t>.</w:t>
      </w:r>
      <w:r w:rsidRPr="005A70C3">
        <w:tab/>
        <w:t>Īpaši brīdinājumi</w:t>
      </w:r>
    </w:p>
    <w:p w14:paraId="2FAAA1F7" w14:textId="77777777" w:rsidR="00C114FF" w:rsidRPr="005A70C3" w:rsidRDefault="00C114FF" w:rsidP="00145C3F">
      <w:pPr>
        <w:tabs>
          <w:tab w:val="clear" w:pos="567"/>
        </w:tabs>
        <w:spacing w:line="240" w:lineRule="auto"/>
        <w:rPr>
          <w:szCs w:val="22"/>
        </w:rPr>
      </w:pPr>
    </w:p>
    <w:p w14:paraId="275693A9" w14:textId="24022388" w:rsidR="00E86CEE" w:rsidRPr="005A70C3" w:rsidRDefault="003C14FC">
      <w:pPr>
        <w:tabs>
          <w:tab w:val="clear" w:pos="567"/>
        </w:tabs>
        <w:spacing w:line="240" w:lineRule="auto"/>
        <w:rPr>
          <w:szCs w:val="22"/>
        </w:rPr>
      </w:pPr>
      <w:r w:rsidRPr="005A70C3">
        <w:rPr>
          <w:szCs w:val="22"/>
        </w:rPr>
        <w:t xml:space="preserve">Ir pierādīta krusteniskā rezistence starp </w:t>
      </w:r>
      <w:proofErr w:type="spellStart"/>
      <w:r w:rsidRPr="005A70C3">
        <w:rPr>
          <w:szCs w:val="22"/>
        </w:rPr>
        <w:t>paromomicīnu</w:t>
      </w:r>
      <w:proofErr w:type="spellEnd"/>
      <w:r w:rsidRPr="005A70C3">
        <w:rPr>
          <w:szCs w:val="22"/>
        </w:rPr>
        <w:t xml:space="preserve"> un </w:t>
      </w:r>
      <w:proofErr w:type="spellStart"/>
      <w:r w:rsidRPr="005A70C3">
        <w:rPr>
          <w:szCs w:val="22"/>
        </w:rPr>
        <w:t>neomicīnu</w:t>
      </w:r>
      <w:proofErr w:type="spellEnd"/>
      <w:r w:rsidRPr="005A70C3">
        <w:rPr>
          <w:szCs w:val="22"/>
        </w:rPr>
        <w:t xml:space="preserve"> </w:t>
      </w:r>
      <w:proofErr w:type="spellStart"/>
      <w:r w:rsidRPr="00C7633E">
        <w:rPr>
          <w:i/>
          <w:szCs w:val="22"/>
        </w:rPr>
        <w:t>Enterobacterales</w:t>
      </w:r>
      <w:proofErr w:type="spellEnd"/>
      <w:r w:rsidR="000962A7">
        <w:rPr>
          <w:i/>
          <w:szCs w:val="22"/>
        </w:rPr>
        <w:t xml:space="preserve"> </w:t>
      </w:r>
      <w:r w:rsidR="000962A7">
        <w:rPr>
          <w:szCs w:val="22"/>
        </w:rPr>
        <w:t>baktērijām</w:t>
      </w:r>
      <w:r w:rsidRPr="005A70C3">
        <w:rPr>
          <w:szCs w:val="22"/>
        </w:rPr>
        <w:t xml:space="preserve">. </w:t>
      </w:r>
      <w:r w:rsidR="000962A7" w:rsidRPr="005A70C3">
        <w:rPr>
          <w:szCs w:val="22"/>
        </w:rPr>
        <w:t xml:space="preserve"> </w:t>
      </w:r>
      <w:r w:rsidR="000962A7">
        <w:rPr>
          <w:szCs w:val="22"/>
        </w:rPr>
        <w:t>R</w:t>
      </w:r>
      <w:r w:rsidRPr="005A70C3">
        <w:rPr>
          <w:szCs w:val="22"/>
        </w:rPr>
        <w:t>ūpīgi j</w:t>
      </w:r>
      <w:r w:rsidR="009662A4">
        <w:rPr>
          <w:szCs w:val="22"/>
        </w:rPr>
        <w:t>āa</w:t>
      </w:r>
      <w:r w:rsidRPr="005A70C3">
        <w:rPr>
          <w:szCs w:val="22"/>
        </w:rPr>
        <w:t>psver</w:t>
      </w:r>
      <w:r w:rsidR="000962A7">
        <w:rPr>
          <w:szCs w:val="22"/>
        </w:rPr>
        <w:t xml:space="preserve"> </w:t>
      </w:r>
      <w:r w:rsidR="00E22280">
        <w:rPr>
          <w:szCs w:val="22"/>
        </w:rPr>
        <w:t xml:space="preserve">šo veterināro </w:t>
      </w:r>
      <w:r w:rsidR="000962A7">
        <w:rPr>
          <w:szCs w:val="22"/>
        </w:rPr>
        <w:t>zāļu</w:t>
      </w:r>
      <w:r w:rsidR="000962A7" w:rsidRPr="000962A7">
        <w:rPr>
          <w:szCs w:val="22"/>
        </w:rPr>
        <w:t xml:space="preserve"> </w:t>
      </w:r>
      <w:r w:rsidR="000962A7" w:rsidRPr="005A70C3">
        <w:rPr>
          <w:szCs w:val="22"/>
        </w:rPr>
        <w:t>lietošana</w:t>
      </w:r>
      <w:r w:rsidRPr="005A70C3">
        <w:rPr>
          <w:szCs w:val="22"/>
        </w:rPr>
        <w:t xml:space="preserve">, ja jutīguma testos ir konstatēta rezistence pret </w:t>
      </w:r>
      <w:proofErr w:type="spellStart"/>
      <w:r w:rsidRPr="005A70C3">
        <w:rPr>
          <w:szCs w:val="22"/>
        </w:rPr>
        <w:t>aminoglikozīdiem</w:t>
      </w:r>
      <w:proofErr w:type="spellEnd"/>
      <w:r w:rsidRPr="005A70C3">
        <w:rPr>
          <w:szCs w:val="22"/>
        </w:rPr>
        <w:t>, jo t</w:t>
      </w:r>
      <w:r w:rsidR="000962A7">
        <w:rPr>
          <w:szCs w:val="22"/>
        </w:rPr>
        <w:t>o</w:t>
      </w:r>
      <w:r w:rsidRPr="005A70C3">
        <w:rPr>
          <w:szCs w:val="22"/>
        </w:rPr>
        <w:t xml:space="preserve"> efektivitāte var samazināties.</w:t>
      </w:r>
    </w:p>
    <w:p w14:paraId="5E1D64D3" w14:textId="77777777" w:rsidR="003C14FC" w:rsidRPr="005A70C3" w:rsidRDefault="003C14FC">
      <w:pPr>
        <w:tabs>
          <w:tab w:val="clear" w:pos="567"/>
        </w:tabs>
        <w:spacing w:line="240" w:lineRule="auto"/>
        <w:rPr>
          <w:szCs w:val="22"/>
        </w:rPr>
      </w:pPr>
    </w:p>
    <w:p w14:paraId="3F6B87A5" w14:textId="649EB28E" w:rsidR="00C114FF" w:rsidRPr="005A70C3" w:rsidRDefault="00C75F23" w:rsidP="00B13B6D">
      <w:pPr>
        <w:pStyle w:val="Style1"/>
      </w:pPr>
      <w:r w:rsidRPr="005A70C3">
        <w:t>3.5</w:t>
      </w:r>
      <w:r w:rsidR="00E77619" w:rsidRPr="005A70C3">
        <w:t>.</w:t>
      </w:r>
      <w:r w:rsidRPr="005A70C3">
        <w:tab/>
      </w:r>
      <w:r w:rsidRPr="00CC16D2">
        <w:t>Īpaši piesardzības pasākumi lietošanā</w:t>
      </w:r>
    </w:p>
    <w:p w14:paraId="1B3FA933" w14:textId="77777777" w:rsidR="00C114FF" w:rsidRPr="005A70C3" w:rsidRDefault="00C114FF" w:rsidP="00145C3F">
      <w:pPr>
        <w:tabs>
          <w:tab w:val="clear" w:pos="567"/>
        </w:tabs>
        <w:spacing w:line="240" w:lineRule="auto"/>
        <w:rPr>
          <w:szCs w:val="22"/>
        </w:rPr>
      </w:pPr>
    </w:p>
    <w:p w14:paraId="744ABE59" w14:textId="2376BBC4" w:rsidR="00C114FF" w:rsidRPr="005A70C3" w:rsidRDefault="00C75F23" w:rsidP="00BF00EF">
      <w:pPr>
        <w:tabs>
          <w:tab w:val="clear" w:pos="567"/>
        </w:tabs>
        <w:spacing w:line="240" w:lineRule="auto"/>
        <w:rPr>
          <w:szCs w:val="22"/>
          <w:u w:val="single"/>
        </w:rPr>
      </w:pPr>
      <w:r w:rsidRPr="005A70C3">
        <w:rPr>
          <w:szCs w:val="22"/>
          <w:u w:val="single"/>
        </w:rPr>
        <w:t>Īpaši piesardzības pasākumi drošai lietošanai mērķsugām:</w:t>
      </w:r>
    </w:p>
    <w:p w14:paraId="72755EB4" w14:textId="77777777" w:rsidR="00C114FF" w:rsidRPr="005A70C3" w:rsidRDefault="00C114FF" w:rsidP="00145C3F">
      <w:pPr>
        <w:tabs>
          <w:tab w:val="clear" w:pos="567"/>
        </w:tabs>
        <w:spacing w:line="240" w:lineRule="auto"/>
        <w:rPr>
          <w:szCs w:val="22"/>
        </w:rPr>
      </w:pPr>
    </w:p>
    <w:p w14:paraId="1B3355A0" w14:textId="534B7D8E" w:rsidR="005E08C8" w:rsidRPr="005A70C3" w:rsidRDefault="00CC16D2" w:rsidP="005E08C8">
      <w:pPr>
        <w:tabs>
          <w:tab w:val="clear" w:pos="567"/>
        </w:tabs>
        <w:spacing w:line="240" w:lineRule="auto"/>
        <w:rPr>
          <w:szCs w:val="22"/>
        </w:rPr>
      </w:pPr>
      <w:r>
        <w:rPr>
          <w:szCs w:val="22"/>
        </w:rPr>
        <w:t>Šo v</w:t>
      </w:r>
      <w:r w:rsidR="005E08C8" w:rsidRPr="005A70C3">
        <w:rPr>
          <w:szCs w:val="22"/>
        </w:rPr>
        <w:t>eterināro zāļu lietošana ir jāapvieno ar labu pārvaldības praksi, piemēram, lab</w:t>
      </w:r>
      <w:r w:rsidR="00F3470B" w:rsidRPr="005A70C3">
        <w:rPr>
          <w:szCs w:val="22"/>
        </w:rPr>
        <w:t>u</w:t>
      </w:r>
      <w:r w:rsidR="005E08C8" w:rsidRPr="005A70C3">
        <w:rPr>
          <w:szCs w:val="22"/>
        </w:rPr>
        <w:t xml:space="preserve"> higiē</w:t>
      </w:r>
      <w:r w:rsidR="009E2C96">
        <w:rPr>
          <w:szCs w:val="22"/>
        </w:rPr>
        <w:t>n</w:t>
      </w:r>
      <w:r w:rsidR="00F3470B" w:rsidRPr="005A70C3">
        <w:rPr>
          <w:szCs w:val="22"/>
        </w:rPr>
        <w:t>u</w:t>
      </w:r>
      <w:r w:rsidR="005E08C8" w:rsidRPr="005A70C3">
        <w:rPr>
          <w:szCs w:val="22"/>
        </w:rPr>
        <w:t xml:space="preserve">, </w:t>
      </w:r>
      <w:r w:rsidR="00F3470B" w:rsidRPr="005A70C3">
        <w:rPr>
          <w:szCs w:val="22"/>
        </w:rPr>
        <w:t>atbilstošu</w:t>
      </w:r>
      <w:r w:rsidR="005E08C8" w:rsidRPr="005A70C3">
        <w:rPr>
          <w:szCs w:val="22"/>
        </w:rPr>
        <w:t xml:space="preserve"> ventilācij</w:t>
      </w:r>
      <w:r w:rsidR="00F3470B" w:rsidRPr="005A70C3">
        <w:rPr>
          <w:szCs w:val="22"/>
        </w:rPr>
        <w:t>u</w:t>
      </w:r>
      <w:r w:rsidR="005E08C8" w:rsidRPr="005A70C3">
        <w:rPr>
          <w:szCs w:val="22"/>
        </w:rPr>
        <w:t xml:space="preserve">, </w:t>
      </w:r>
      <w:r w:rsidR="00B65BFC" w:rsidRPr="005A70C3">
        <w:rPr>
          <w:szCs w:val="22"/>
        </w:rPr>
        <w:t xml:space="preserve">dzīvniekus turot </w:t>
      </w:r>
      <w:r w:rsidR="00913248" w:rsidRPr="005A70C3">
        <w:rPr>
          <w:szCs w:val="22"/>
        </w:rPr>
        <w:t>nepārblīvējot</w:t>
      </w:r>
      <w:r w:rsidR="005E08C8" w:rsidRPr="005A70C3">
        <w:rPr>
          <w:szCs w:val="22"/>
        </w:rPr>
        <w:t>.</w:t>
      </w:r>
    </w:p>
    <w:p w14:paraId="6185B84C" w14:textId="77777777" w:rsidR="00CC16D2" w:rsidRDefault="00765128" w:rsidP="005E08C8">
      <w:pPr>
        <w:tabs>
          <w:tab w:val="clear" w:pos="567"/>
        </w:tabs>
        <w:spacing w:line="240" w:lineRule="auto"/>
        <w:rPr>
          <w:szCs w:val="22"/>
        </w:rPr>
      </w:pPr>
      <w:r w:rsidRPr="005A70C3">
        <w:rPr>
          <w:szCs w:val="22"/>
        </w:rPr>
        <w:t xml:space="preserve">Šīm veterinārajām zālēm ir iespējama </w:t>
      </w:r>
      <w:proofErr w:type="spellStart"/>
      <w:r w:rsidRPr="005A70C3">
        <w:rPr>
          <w:szCs w:val="22"/>
        </w:rPr>
        <w:t>ototoksiska</w:t>
      </w:r>
      <w:proofErr w:type="spellEnd"/>
      <w:r w:rsidRPr="005A70C3">
        <w:rPr>
          <w:szCs w:val="22"/>
        </w:rPr>
        <w:t xml:space="preserve"> un </w:t>
      </w:r>
      <w:proofErr w:type="spellStart"/>
      <w:r w:rsidRPr="005A70C3">
        <w:rPr>
          <w:szCs w:val="22"/>
        </w:rPr>
        <w:t>nefrotoksiska</w:t>
      </w:r>
      <w:proofErr w:type="spellEnd"/>
      <w:r w:rsidRPr="005A70C3">
        <w:rPr>
          <w:szCs w:val="22"/>
        </w:rPr>
        <w:t xml:space="preserve"> iedarbība, tāpēc ieteicams novērot nieru darbības rādītājus. </w:t>
      </w:r>
    </w:p>
    <w:p w14:paraId="7398E58B" w14:textId="42999103" w:rsidR="006547CF" w:rsidRPr="005A70C3" w:rsidRDefault="00F61816" w:rsidP="005E08C8">
      <w:pPr>
        <w:tabs>
          <w:tab w:val="clear" w:pos="567"/>
        </w:tabs>
        <w:spacing w:line="240" w:lineRule="auto"/>
        <w:rPr>
          <w:szCs w:val="22"/>
        </w:rPr>
      </w:pPr>
      <w:r w:rsidRPr="005A70C3">
        <w:rPr>
          <w:szCs w:val="22"/>
        </w:rPr>
        <w:t xml:space="preserve">Ievērot īpašu piesardzību, lietojot šīs veterinārās zāles jaundzimušiem dzīvniekiem, jo jaundzimušiem dzīvniekiem ir zināma </w:t>
      </w:r>
      <w:r w:rsidR="00CC16D2">
        <w:rPr>
          <w:szCs w:val="22"/>
        </w:rPr>
        <w:t>pastiprināta</w:t>
      </w:r>
      <w:r w:rsidR="00CC16D2" w:rsidRPr="005A70C3">
        <w:rPr>
          <w:szCs w:val="22"/>
        </w:rPr>
        <w:t xml:space="preserve"> </w:t>
      </w:r>
      <w:proofErr w:type="spellStart"/>
      <w:r w:rsidRPr="005A70C3">
        <w:rPr>
          <w:szCs w:val="22"/>
        </w:rPr>
        <w:t>paromomicīna</w:t>
      </w:r>
      <w:proofErr w:type="spellEnd"/>
      <w:r w:rsidRPr="005A70C3">
        <w:rPr>
          <w:szCs w:val="22"/>
        </w:rPr>
        <w:t xml:space="preserve"> uzsūkšanās </w:t>
      </w:r>
      <w:proofErr w:type="spellStart"/>
      <w:r w:rsidRPr="005A70C3">
        <w:rPr>
          <w:szCs w:val="22"/>
        </w:rPr>
        <w:t>kunģa</w:t>
      </w:r>
      <w:proofErr w:type="spellEnd"/>
      <w:r w:rsidRPr="005A70C3">
        <w:rPr>
          <w:szCs w:val="22"/>
        </w:rPr>
        <w:t>-zarnu traktā.</w:t>
      </w:r>
      <w:r w:rsidR="006547CF" w:rsidRPr="005A70C3">
        <w:rPr>
          <w:szCs w:val="22"/>
        </w:rPr>
        <w:t xml:space="preserve"> Šādas pastiprinātas </w:t>
      </w:r>
      <w:proofErr w:type="spellStart"/>
      <w:r w:rsidR="006547CF" w:rsidRPr="005A70C3">
        <w:rPr>
          <w:szCs w:val="22"/>
        </w:rPr>
        <w:t>paromomicīna</w:t>
      </w:r>
      <w:proofErr w:type="spellEnd"/>
      <w:r w:rsidR="006547CF" w:rsidRPr="005A70C3">
        <w:rPr>
          <w:szCs w:val="22"/>
        </w:rPr>
        <w:t xml:space="preserve"> uzsūkšanās dēļ var palielināties </w:t>
      </w:r>
      <w:proofErr w:type="spellStart"/>
      <w:r w:rsidR="006547CF" w:rsidRPr="005A70C3">
        <w:rPr>
          <w:szCs w:val="22"/>
        </w:rPr>
        <w:t>oto</w:t>
      </w:r>
      <w:proofErr w:type="spellEnd"/>
      <w:r w:rsidR="006547CF" w:rsidRPr="005A70C3">
        <w:rPr>
          <w:szCs w:val="22"/>
        </w:rPr>
        <w:t xml:space="preserve">- un </w:t>
      </w:r>
      <w:proofErr w:type="spellStart"/>
      <w:r w:rsidR="006547CF" w:rsidRPr="005A70C3">
        <w:rPr>
          <w:szCs w:val="22"/>
        </w:rPr>
        <w:t>nefrotoksicitātes</w:t>
      </w:r>
      <w:proofErr w:type="spellEnd"/>
      <w:r w:rsidR="006547CF" w:rsidRPr="005A70C3">
        <w:rPr>
          <w:szCs w:val="22"/>
        </w:rPr>
        <w:t xml:space="preserve"> risks.</w:t>
      </w:r>
      <w:r w:rsidR="00E8442E" w:rsidRPr="005A70C3">
        <w:rPr>
          <w:szCs w:val="22"/>
        </w:rPr>
        <w:t xml:space="preserve"> Jaundzimušiem teļiem</w:t>
      </w:r>
      <w:r w:rsidR="00F4763B" w:rsidRPr="005A70C3">
        <w:rPr>
          <w:szCs w:val="22"/>
        </w:rPr>
        <w:t>, kur</w:t>
      </w:r>
      <w:r w:rsidR="009C0D2E">
        <w:rPr>
          <w:szCs w:val="22"/>
        </w:rPr>
        <w:t>i</w:t>
      </w:r>
      <w:r w:rsidR="00F4763B" w:rsidRPr="005A70C3">
        <w:rPr>
          <w:szCs w:val="22"/>
        </w:rPr>
        <w:t xml:space="preserve"> ir 5 dienas </w:t>
      </w:r>
      <w:r w:rsidR="009C0D2E">
        <w:rPr>
          <w:szCs w:val="22"/>
        </w:rPr>
        <w:t xml:space="preserve">jauni </w:t>
      </w:r>
      <w:r w:rsidR="00F4763B" w:rsidRPr="005A70C3">
        <w:rPr>
          <w:szCs w:val="22"/>
        </w:rPr>
        <w:t xml:space="preserve">vai </w:t>
      </w:r>
      <w:r w:rsidR="009C0D2E">
        <w:rPr>
          <w:szCs w:val="22"/>
        </w:rPr>
        <w:t>jaunāki</w:t>
      </w:r>
      <w:r w:rsidR="00F4763B" w:rsidRPr="005A70C3">
        <w:rPr>
          <w:szCs w:val="22"/>
        </w:rPr>
        <w:t>,</w:t>
      </w:r>
      <w:r w:rsidR="00E8442E" w:rsidRPr="005A70C3">
        <w:rPr>
          <w:szCs w:val="22"/>
        </w:rPr>
        <w:t xml:space="preserve"> šīs zāles lietot tikai pēc ārstējošā veterinārārsta ieguvuma un riska attiecības izvērtēšanas</w:t>
      </w:r>
      <w:r w:rsidR="00F4763B" w:rsidRPr="005A70C3">
        <w:rPr>
          <w:szCs w:val="22"/>
        </w:rPr>
        <w:t>.</w:t>
      </w:r>
    </w:p>
    <w:p w14:paraId="155E99AE" w14:textId="759071A7" w:rsidR="005E08C8" w:rsidRPr="005A70C3" w:rsidRDefault="005E08C8" w:rsidP="005E08C8">
      <w:pPr>
        <w:tabs>
          <w:tab w:val="clear" w:pos="567"/>
        </w:tabs>
        <w:spacing w:line="240" w:lineRule="auto"/>
        <w:rPr>
          <w:szCs w:val="22"/>
        </w:rPr>
      </w:pPr>
      <w:r w:rsidRPr="005A70C3">
        <w:rPr>
          <w:szCs w:val="22"/>
        </w:rPr>
        <w:t xml:space="preserve">Tāpat kā ar jebkuru </w:t>
      </w:r>
      <w:proofErr w:type="spellStart"/>
      <w:r w:rsidRPr="005A70C3">
        <w:rPr>
          <w:szCs w:val="22"/>
        </w:rPr>
        <w:t>pretparazītu</w:t>
      </w:r>
      <w:proofErr w:type="spellEnd"/>
      <w:r w:rsidRPr="005A70C3">
        <w:rPr>
          <w:szCs w:val="22"/>
        </w:rPr>
        <w:t xml:space="preserve"> līdzekli, bieža un atkārtota vienas klases </w:t>
      </w:r>
      <w:proofErr w:type="spellStart"/>
      <w:r w:rsidR="004F712C" w:rsidRPr="005A70C3">
        <w:rPr>
          <w:szCs w:val="22"/>
        </w:rPr>
        <w:t>anti</w:t>
      </w:r>
      <w:r w:rsidRPr="005A70C3">
        <w:rPr>
          <w:szCs w:val="22"/>
        </w:rPr>
        <w:t>protozo</w:t>
      </w:r>
      <w:r w:rsidR="0039225D" w:rsidRPr="005A70C3">
        <w:rPr>
          <w:szCs w:val="22"/>
        </w:rPr>
        <w:t>ālo</w:t>
      </w:r>
      <w:proofErr w:type="spellEnd"/>
      <w:r w:rsidR="0039225D" w:rsidRPr="005A70C3">
        <w:rPr>
          <w:szCs w:val="22"/>
        </w:rPr>
        <w:t xml:space="preserve"> līdzekļu</w:t>
      </w:r>
      <w:r w:rsidRPr="005A70C3">
        <w:rPr>
          <w:szCs w:val="22"/>
        </w:rPr>
        <w:t xml:space="preserve"> lietošana var izraisīt rezistences attīstību.</w:t>
      </w:r>
    </w:p>
    <w:p w14:paraId="7BB1F8BA" w14:textId="08193B1E" w:rsidR="00C114FF" w:rsidRPr="005A70C3" w:rsidRDefault="009B7FE4" w:rsidP="009B7FE4">
      <w:pPr>
        <w:pStyle w:val="Default"/>
        <w:jc w:val="both"/>
        <w:rPr>
          <w:rFonts w:ascii="Times New Roman" w:hAnsi="Times New Roman" w:cs="Times New Roman"/>
          <w:sz w:val="22"/>
          <w:szCs w:val="22"/>
        </w:rPr>
      </w:pPr>
      <w:r w:rsidRPr="005A70C3">
        <w:rPr>
          <w:rFonts w:ascii="Times New Roman" w:hAnsi="Times New Roman" w:cs="Times New Roman"/>
          <w:sz w:val="22"/>
          <w:szCs w:val="22"/>
        </w:rPr>
        <w:t>Lietojot šīs veterinārās zāles, jāņem vērā vispārpieņemtie antibakteriālo zāļu lietošanas pamatprincipi</w:t>
      </w:r>
      <w:r w:rsidR="005E08C8" w:rsidRPr="005A70C3">
        <w:rPr>
          <w:rFonts w:ascii="Times New Roman" w:hAnsi="Times New Roman" w:cs="Times New Roman"/>
          <w:sz w:val="22"/>
          <w:szCs w:val="22"/>
        </w:rPr>
        <w:t>.</w:t>
      </w:r>
    </w:p>
    <w:p w14:paraId="4AFD9FE0" w14:textId="7EEB3421" w:rsidR="00C1617B" w:rsidRPr="005A70C3" w:rsidRDefault="00C1617B" w:rsidP="009B7FE4">
      <w:pPr>
        <w:pStyle w:val="Default"/>
        <w:jc w:val="both"/>
        <w:rPr>
          <w:rFonts w:ascii="Times New Roman" w:hAnsi="Times New Roman" w:cs="Times New Roman"/>
          <w:sz w:val="22"/>
          <w:szCs w:val="22"/>
        </w:rPr>
      </w:pPr>
    </w:p>
    <w:p w14:paraId="335E1E7F" w14:textId="4CBA6972" w:rsidR="00C1617B" w:rsidRPr="005A70C3" w:rsidRDefault="00C1617B" w:rsidP="00C1617B">
      <w:pPr>
        <w:tabs>
          <w:tab w:val="clear" w:pos="567"/>
        </w:tabs>
        <w:spacing w:line="240" w:lineRule="auto"/>
        <w:rPr>
          <w:i/>
          <w:iCs/>
          <w:szCs w:val="22"/>
          <w:u w:val="single"/>
        </w:rPr>
      </w:pPr>
      <w:proofErr w:type="spellStart"/>
      <w:r w:rsidRPr="005A70C3">
        <w:rPr>
          <w:i/>
          <w:iCs/>
          <w:szCs w:val="22"/>
          <w:u w:val="single"/>
        </w:rPr>
        <w:t>Koliba</w:t>
      </w:r>
      <w:r w:rsidR="001454CF">
        <w:rPr>
          <w:i/>
          <w:iCs/>
          <w:szCs w:val="22"/>
          <w:u w:val="single"/>
        </w:rPr>
        <w:t>kterioze</w:t>
      </w:r>
      <w:proofErr w:type="spellEnd"/>
    </w:p>
    <w:p w14:paraId="02F9AF19" w14:textId="5FFE33DF" w:rsidR="007B4841" w:rsidRPr="005A70C3" w:rsidRDefault="00B9628B" w:rsidP="007B4841">
      <w:pPr>
        <w:tabs>
          <w:tab w:val="clear" w:pos="567"/>
        </w:tabs>
        <w:spacing w:line="240" w:lineRule="auto"/>
        <w:rPr>
          <w:szCs w:val="22"/>
        </w:rPr>
      </w:pPr>
      <w:r w:rsidRPr="005A70C3">
        <w:rPr>
          <w:szCs w:val="22"/>
        </w:rPr>
        <w:t xml:space="preserve">Zāļu </w:t>
      </w:r>
      <w:r w:rsidR="00B81762">
        <w:rPr>
          <w:szCs w:val="22"/>
        </w:rPr>
        <w:t>uzņemšanas spēja</w:t>
      </w:r>
      <w:r w:rsidR="00B81762" w:rsidRPr="005A70C3">
        <w:rPr>
          <w:szCs w:val="22"/>
        </w:rPr>
        <w:t xml:space="preserve"> </w:t>
      </w:r>
      <w:r w:rsidR="00B81762">
        <w:rPr>
          <w:szCs w:val="22"/>
        </w:rPr>
        <w:t>d</w:t>
      </w:r>
      <w:r w:rsidR="007B4841" w:rsidRPr="005A70C3">
        <w:rPr>
          <w:szCs w:val="22"/>
        </w:rPr>
        <w:t>zīvniek</w:t>
      </w:r>
      <w:r w:rsidR="00B81762">
        <w:rPr>
          <w:szCs w:val="22"/>
        </w:rPr>
        <w:t>iem</w:t>
      </w:r>
      <w:r w:rsidR="007B4841" w:rsidRPr="005A70C3">
        <w:rPr>
          <w:szCs w:val="22"/>
        </w:rPr>
        <w:t xml:space="preserve"> var mainīties slimības rezultātā. Nepietiekamas ūdens/piena uzņemšanas gadījumā dzīvniek</w:t>
      </w:r>
      <w:r w:rsidR="00B81762">
        <w:rPr>
          <w:szCs w:val="22"/>
        </w:rPr>
        <w:t>us</w:t>
      </w:r>
      <w:r w:rsidR="007B4841" w:rsidRPr="005A70C3">
        <w:rPr>
          <w:szCs w:val="22"/>
        </w:rPr>
        <w:t xml:space="preserve"> ārstē</w:t>
      </w:r>
      <w:r w:rsidR="00B81762">
        <w:rPr>
          <w:szCs w:val="22"/>
        </w:rPr>
        <w:t>t</w:t>
      </w:r>
      <w:r w:rsidR="007B4841" w:rsidRPr="005A70C3">
        <w:rPr>
          <w:szCs w:val="22"/>
        </w:rPr>
        <w:t xml:space="preserve"> </w:t>
      </w:r>
      <w:proofErr w:type="spellStart"/>
      <w:r w:rsidR="007B4841" w:rsidRPr="005A70C3">
        <w:rPr>
          <w:szCs w:val="22"/>
        </w:rPr>
        <w:t>parenterāli</w:t>
      </w:r>
      <w:proofErr w:type="spellEnd"/>
      <w:r w:rsidR="007B4841" w:rsidRPr="005A70C3">
        <w:rPr>
          <w:szCs w:val="22"/>
        </w:rPr>
        <w:t>, izmantojot piemērotas injicējamās veterinārās zāles, ievērojot veterinārārsta ieteikumu.</w:t>
      </w:r>
    </w:p>
    <w:p w14:paraId="5A58D79A" w14:textId="41AA392D" w:rsidR="00E50FC5" w:rsidRPr="005A70C3" w:rsidRDefault="00B81762" w:rsidP="00E50FC5">
      <w:pPr>
        <w:pStyle w:val="Default"/>
        <w:jc w:val="both"/>
        <w:rPr>
          <w:rFonts w:ascii="Times New Roman" w:hAnsi="Times New Roman" w:cs="Times New Roman"/>
          <w:sz w:val="22"/>
          <w:szCs w:val="22"/>
        </w:rPr>
      </w:pPr>
      <w:r>
        <w:rPr>
          <w:rFonts w:ascii="Times New Roman" w:hAnsi="Times New Roman" w:cs="Times New Roman"/>
          <w:sz w:val="22"/>
          <w:szCs w:val="22"/>
        </w:rPr>
        <w:t xml:space="preserve">Izvairīties no </w:t>
      </w:r>
      <w:r w:rsidR="00CC16D2">
        <w:rPr>
          <w:rFonts w:ascii="Times New Roman" w:hAnsi="Times New Roman" w:cs="Times New Roman"/>
          <w:sz w:val="22"/>
          <w:szCs w:val="22"/>
        </w:rPr>
        <w:t xml:space="preserve">šo veterināro </w:t>
      </w:r>
      <w:r>
        <w:rPr>
          <w:rFonts w:ascii="Times New Roman" w:hAnsi="Times New Roman" w:cs="Times New Roman"/>
          <w:sz w:val="22"/>
          <w:szCs w:val="22"/>
        </w:rPr>
        <w:t>z</w:t>
      </w:r>
      <w:r w:rsidR="00E50FC5" w:rsidRPr="005A70C3">
        <w:rPr>
          <w:rFonts w:ascii="Times New Roman" w:hAnsi="Times New Roman" w:cs="Times New Roman"/>
          <w:sz w:val="22"/>
          <w:szCs w:val="22"/>
        </w:rPr>
        <w:t>āļu ilgstoša</w:t>
      </w:r>
      <w:r>
        <w:rPr>
          <w:rFonts w:ascii="Times New Roman" w:hAnsi="Times New Roman" w:cs="Times New Roman"/>
          <w:sz w:val="22"/>
          <w:szCs w:val="22"/>
        </w:rPr>
        <w:t>s</w:t>
      </w:r>
      <w:r w:rsidR="00E50FC5" w:rsidRPr="005A70C3">
        <w:rPr>
          <w:rFonts w:ascii="Times New Roman" w:hAnsi="Times New Roman" w:cs="Times New Roman"/>
          <w:sz w:val="22"/>
          <w:szCs w:val="22"/>
        </w:rPr>
        <w:t xml:space="preserve"> vai atkārtota</w:t>
      </w:r>
      <w:r>
        <w:rPr>
          <w:rFonts w:ascii="Times New Roman" w:hAnsi="Times New Roman" w:cs="Times New Roman"/>
          <w:sz w:val="22"/>
          <w:szCs w:val="22"/>
        </w:rPr>
        <w:t>s</w:t>
      </w:r>
      <w:r w:rsidR="00E50FC5" w:rsidRPr="005A70C3">
        <w:rPr>
          <w:rFonts w:ascii="Times New Roman" w:hAnsi="Times New Roman" w:cs="Times New Roman"/>
          <w:sz w:val="22"/>
          <w:szCs w:val="22"/>
        </w:rPr>
        <w:t xml:space="preserve"> lietošana</w:t>
      </w:r>
      <w:r>
        <w:rPr>
          <w:rFonts w:ascii="Times New Roman" w:hAnsi="Times New Roman" w:cs="Times New Roman"/>
          <w:sz w:val="22"/>
          <w:szCs w:val="22"/>
        </w:rPr>
        <w:t>s</w:t>
      </w:r>
      <w:r w:rsidR="00E50FC5" w:rsidRPr="005A70C3">
        <w:rPr>
          <w:rFonts w:ascii="Times New Roman" w:hAnsi="Times New Roman" w:cs="Times New Roman"/>
          <w:sz w:val="22"/>
          <w:szCs w:val="22"/>
        </w:rPr>
        <w:t xml:space="preserve">, uzlabojot </w:t>
      </w:r>
      <w:r w:rsidR="00CC16D2">
        <w:rPr>
          <w:rFonts w:ascii="Times New Roman" w:hAnsi="Times New Roman" w:cs="Times New Roman"/>
          <w:sz w:val="22"/>
          <w:szCs w:val="22"/>
        </w:rPr>
        <w:t>pārvaldības praksi</w:t>
      </w:r>
      <w:r w:rsidR="00E50FC5" w:rsidRPr="005A70C3">
        <w:rPr>
          <w:rFonts w:ascii="Times New Roman" w:hAnsi="Times New Roman" w:cs="Times New Roman"/>
          <w:sz w:val="22"/>
          <w:szCs w:val="22"/>
        </w:rPr>
        <w:t xml:space="preserve">, ievērojot tīrību un veicot dezinfekciju. </w:t>
      </w:r>
    </w:p>
    <w:p w14:paraId="42444791" w14:textId="70049366" w:rsidR="001E017B" w:rsidRPr="005A70C3" w:rsidRDefault="00BF0C3A" w:rsidP="007B4841">
      <w:pPr>
        <w:tabs>
          <w:tab w:val="clear" w:pos="567"/>
        </w:tabs>
        <w:spacing w:line="240" w:lineRule="auto"/>
        <w:rPr>
          <w:szCs w:val="22"/>
        </w:rPr>
      </w:pPr>
      <w:r>
        <w:rPr>
          <w:szCs w:val="22"/>
        </w:rPr>
        <w:t>Šo veterināro z</w:t>
      </w:r>
      <w:r w:rsidR="001E017B" w:rsidRPr="005A70C3">
        <w:rPr>
          <w:szCs w:val="22"/>
        </w:rPr>
        <w:t xml:space="preserve">āļu lietošana jāpamato ar no dzīvnieka izolētu </w:t>
      </w:r>
      <w:r w:rsidR="00CC16D2">
        <w:rPr>
          <w:szCs w:val="22"/>
        </w:rPr>
        <w:t>mērķa patogēnu</w:t>
      </w:r>
      <w:r w:rsidR="00CC16D2" w:rsidRPr="005A70C3">
        <w:rPr>
          <w:szCs w:val="22"/>
        </w:rPr>
        <w:t xml:space="preserve"> </w:t>
      </w:r>
      <w:r w:rsidR="001E017B" w:rsidRPr="005A70C3">
        <w:rPr>
          <w:szCs w:val="22"/>
        </w:rPr>
        <w:t xml:space="preserve">jutības testu rezultātiem. </w:t>
      </w:r>
      <w:r>
        <w:rPr>
          <w:szCs w:val="22"/>
        </w:rPr>
        <w:t>J</w:t>
      </w:r>
      <w:r w:rsidR="001E017B" w:rsidRPr="005A70C3">
        <w:rPr>
          <w:szCs w:val="22"/>
        </w:rPr>
        <w:t xml:space="preserve">a tas nav iespējams, ārstēšana jāpamato ar vietējiem (reģiona, saimniecības līmeņa) epidemioloģiskajiem datiem par </w:t>
      </w:r>
      <w:r>
        <w:rPr>
          <w:szCs w:val="22"/>
        </w:rPr>
        <w:t xml:space="preserve">mērķa </w:t>
      </w:r>
      <w:r w:rsidR="00CC16D2">
        <w:rPr>
          <w:szCs w:val="22"/>
        </w:rPr>
        <w:t>patogēnu</w:t>
      </w:r>
      <w:r w:rsidR="00CC16D2" w:rsidRPr="005A70C3">
        <w:rPr>
          <w:szCs w:val="22"/>
        </w:rPr>
        <w:t xml:space="preserve"> </w:t>
      </w:r>
      <w:r w:rsidR="001E017B" w:rsidRPr="005A70C3">
        <w:rPr>
          <w:szCs w:val="22"/>
        </w:rPr>
        <w:t>jutību.</w:t>
      </w:r>
    </w:p>
    <w:p w14:paraId="6CDEEB36" w14:textId="13032ECA" w:rsidR="002001CB" w:rsidRPr="005A70C3" w:rsidRDefault="002001CB" w:rsidP="002001CB">
      <w:pPr>
        <w:pStyle w:val="Default"/>
        <w:jc w:val="both"/>
        <w:rPr>
          <w:rFonts w:ascii="Times New Roman" w:hAnsi="Times New Roman" w:cs="Times New Roman"/>
          <w:sz w:val="22"/>
          <w:szCs w:val="22"/>
        </w:rPr>
      </w:pPr>
      <w:bookmarkStart w:id="0" w:name="_Hlk507418002"/>
      <w:r w:rsidRPr="005A70C3">
        <w:rPr>
          <w:rFonts w:ascii="Times New Roman" w:hAnsi="Times New Roman" w:cs="Times New Roman"/>
          <w:sz w:val="22"/>
          <w:szCs w:val="22"/>
        </w:rPr>
        <w:t xml:space="preserve">Lietojot </w:t>
      </w:r>
      <w:r w:rsidR="00BF0C3A">
        <w:rPr>
          <w:rFonts w:ascii="Times New Roman" w:hAnsi="Times New Roman" w:cs="Times New Roman"/>
          <w:sz w:val="22"/>
          <w:szCs w:val="22"/>
        </w:rPr>
        <w:t xml:space="preserve">šīs </w:t>
      </w:r>
      <w:r w:rsidRPr="005A70C3">
        <w:rPr>
          <w:rFonts w:ascii="Times New Roman" w:hAnsi="Times New Roman" w:cs="Times New Roman"/>
          <w:sz w:val="22"/>
          <w:szCs w:val="22"/>
        </w:rPr>
        <w:t xml:space="preserve">veterinārās zāles atšķirīgi no zāļu aprakstā dotajiem norādījumiem, var palielināties baktēriju izplatība, kuras ir </w:t>
      </w:r>
      <w:proofErr w:type="spellStart"/>
      <w:r w:rsidRPr="005A70C3">
        <w:rPr>
          <w:rFonts w:ascii="Times New Roman" w:hAnsi="Times New Roman" w:cs="Times New Roman"/>
          <w:sz w:val="22"/>
          <w:szCs w:val="22"/>
        </w:rPr>
        <w:t>rezistentas</w:t>
      </w:r>
      <w:proofErr w:type="spellEnd"/>
      <w:r w:rsidRPr="005A70C3">
        <w:rPr>
          <w:rFonts w:ascii="Times New Roman" w:hAnsi="Times New Roman" w:cs="Times New Roman"/>
          <w:sz w:val="22"/>
          <w:szCs w:val="22"/>
        </w:rPr>
        <w:t xml:space="preserve"> pret </w:t>
      </w:r>
      <w:proofErr w:type="spellStart"/>
      <w:r w:rsidRPr="005A70C3">
        <w:rPr>
          <w:rFonts w:ascii="Times New Roman" w:hAnsi="Times New Roman" w:cs="Times New Roman"/>
          <w:sz w:val="22"/>
          <w:szCs w:val="22"/>
        </w:rPr>
        <w:t>paromomicīnu</w:t>
      </w:r>
      <w:proofErr w:type="spellEnd"/>
      <w:r w:rsidRPr="005A70C3">
        <w:rPr>
          <w:rFonts w:ascii="Times New Roman" w:hAnsi="Times New Roman" w:cs="Times New Roman"/>
          <w:sz w:val="22"/>
          <w:szCs w:val="22"/>
        </w:rPr>
        <w:t xml:space="preserve"> un pavājināties ārstēšanas efektivitāte ar </w:t>
      </w:r>
      <w:proofErr w:type="spellStart"/>
      <w:r w:rsidRPr="005A70C3">
        <w:rPr>
          <w:rFonts w:ascii="Times New Roman" w:hAnsi="Times New Roman" w:cs="Times New Roman"/>
          <w:sz w:val="22"/>
          <w:szCs w:val="22"/>
        </w:rPr>
        <w:t>aminoglikozīdiem</w:t>
      </w:r>
      <w:proofErr w:type="spellEnd"/>
      <w:r w:rsidRPr="005A70C3">
        <w:rPr>
          <w:rFonts w:ascii="Times New Roman" w:hAnsi="Times New Roman" w:cs="Times New Roman"/>
          <w:sz w:val="22"/>
          <w:szCs w:val="22"/>
        </w:rPr>
        <w:t>, līdz pat iespējamai krusteniskai rezistencei</w:t>
      </w:r>
      <w:bookmarkEnd w:id="0"/>
      <w:r w:rsidRPr="005A70C3">
        <w:rPr>
          <w:rFonts w:ascii="Times New Roman" w:hAnsi="Times New Roman" w:cs="Times New Roman"/>
          <w:sz w:val="22"/>
          <w:szCs w:val="22"/>
        </w:rPr>
        <w:t xml:space="preserve">. </w:t>
      </w:r>
    </w:p>
    <w:p w14:paraId="19E78AE5" w14:textId="639C1318" w:rsidR="008D67A4" w:rsidRPr="005A70C3" w:rsidRDefault="008D67A4" w:rsidP="008D67A4">
      <w:pPr>
        <w:spacing w:line="240" w:lineRule="auto"/>
        <w:jc w:val="both"/>
        <w:rPr>
          <w:szCs w:val="22"/>
        </w:rPr>
      </w:pPr>
      <w:bookmarkStart w:id="1" w:name="_Hlk507418033"/>
      <w:proofErr w:type="spellStart"/>
      <w:r w:rsidRPr="005A70C3">
        <w:rPr>
          <w:szCs w:val="22"/>
        </w:rPr>
        <w:t>Aminoglikozīdi</w:t>
      </w:r>
      <w:proofErr w:type="spellEnd"/>
      <w:r w:rsidRPr="005A70C3">
        <w:rPr>
          <w:szCs w:val="22"/>
        </w:rPr>
        <w:t xml:space="preserve"> ir būtiski arī cilvēku ārstēšanā, tādēļ veterinārmedicīnā tos nevajadzētu lietot kā pirmās izvēles zāles</w:t>
      </w:r>
      <w:bookmarkEnd w:id="1"/>
      <w:r w:rsidRPr="005A70C3">
        <w:rPr>
          <w:szCs w:val="22"/>
        </w:rPr>
        <w:t>.</w:t>
      </w:r>
    </w:p>
    <w:p w14:paraId="759578BA" w14:textId="02455ED3" w:rsidR="00A46A62" w:rsidRPr="005A70C3" w:rsidRDefault="00A46A62" w:rsidP="008D67A4">
      <w:pPr>
        <w:spacing w:line="240" w:lineRule="auto"/>
        <w:jc w:val="both"/>
        <w:rPr>
          <w:szCs w:val="22"/>
        </w:rPr>
      </w:pPr>
    </w:p>
    <w:p w14:paraId="3A5383D1" w14:textId="07E7E49C" w:rsidR="00A46A62" w:rsidRPr="005A70C3" w:rsidRDefault="00A46A62" w:rsidP="008D67A4">
      <w:pPr>
        <w:spacing w:line="240" w:lineRule="auto"/>
        <w:jc w:val="both"/>
        <w:rPr>
          <w:i/>
          <w:iCs/>
          <w:szCs w:val="22"/>
          <w:u w:val="single"/>
        </w:rPr>
      </w:pPr>
      <w:proofErr w:type="spellStart"/>
      <w:r w:rsidRPr="005A70C3">
        <w:rPr>
          <w:i/>
          <w:iCs/>
          <w:szCs w:val="22"/>
          <w:u w:val="single"/>
        </w:rPr>
        <w:t>Kriptosporidioze</w:t>
      </w:r>
      <w:proofErr w:type="spellEnd"/>
    </w:p>
    <w:p w14:paraId="7190BD80" w14:textId="02E73B7F" w:rsidR="00983F5F" w:rsidRPr="005A70C3" w:rsidRDefault="00983F5F" w:rsidP="00983F5F">
      <w:pPr>
        <w:spacing w:line="240" w:lineRule="auto"/>
        <w:jc w:val="both"/>
        <w:rPr>
          <w:color w:val="000000"/>
          <w:szCs w:val="22"/>
        </w:rPr>
      </w:pPr>
      <w:r w:rsidRPr="005A70C3">
        <w:rPr>
          <w:color w:val="000000"/>
          <w:szCs w:val="22"/>
        </w:rPr>
        <w:t>Teļus drīkst ārstēt tikai pēc tam, kad ir apstiprināt</w:t>
      </w:r>
      <w:r w:rsidR="00BF0C3A">
        <w:rPr>
          <w:color w:val="000000"/>
          <w:szCs w:val="22"/>
        </w:rPr>
        <w:t>a</w:t>
      </w:r>
      <w:r w:rsidRPr="005A70C3">
        <w:rPr>
          <w:color w:val="000000"/>
          <w:szCs w:val="22"/>
        </w:rPr>
        <w:t xml:space="preserve"> </w:t>
      </w:r>
      <w:proofErr w:type="spellStart"/>
      <w:r w:rsidRPr="005A70C3">
        <w:rPr>
          <w:color w:val="000000"/>
          <w:szCs w:val="22"/>
        </w:rPr>
        <w:t>kriptosporīd</w:t>
      </w:r>
      <w:r w:rsidR="00BF0C3A">
        <w:rPr>
          <w:color w:val="000000"/>
          <w:szCs w:val="22"/>
        </w:rPr>
        <w:t>ij</w:t>
      </w:r>
      <w:r w:rsidRPr="005A70C3">
        <w:rPr>
          <w:color w:val="000000"/>
          <w:szCs w:val="22"/>
        </w:rPr>
        <w:t>u</w:t>
      </w:r>
      <w:proofErr w:type="spellEnd"/>
      <w:r w:rsidRPr="005A70C3">
        <w:rPr>
          <w:color w:val="000000"/>
          <w:szCs w:val="22"/>
        </w:rPr>
        <w:t xml:space="preserve"> </w:t>
      </w:r>
      <w:proofErr w:type="spellStart"/>
      <w:r w:rsidRPr="005A70C3">
        <w:rPr>
          <w:color w:val="000000"/>
          <w:szCs w:val="22"/>
        </w:rPr>
        <w:t>oocistu</w:t>
      </w:r>
      <w:proofErr w:type="spellEnd"/>
      <w:r w:rsidRPr="005A70C3">
        <w:rPr>
          <w:color w:val="000000"/>
          <w:szCs w:val="22"/>
        </w:rPr>
        <w:t xml:space="preserve"> klātbūtne to </w:t>
      </w:r>
      <w:r w:rsidR="005F14C6">
        <w:rPr>
          <w:color w:val="000000"/>
          <w:szCs w:val="22"/>
        </w:rPr>
        <w:t>fekālijās</w:t>
      </w:r>
      <w:r w:rsidRPr="005A70C3">
        <w:rPr>
          <w:color w:val="000000"/>
          <w:szCs w:val="22"/>
        </w:rPr>
        <w:t>.</w:t>
      </w:r>
    </w:p>
    <w:p w14:paraId="58C2B9A8" w14:textId="01644889" w:rsidR="00983F5F" w:rsidRPr="005A70C3" w:rsidRDefault="00BF0C3A" w:rsidP="00983F5F">
      <w:pPr>
        <w:spacing w:line="240" w:lineRule="auto"/>
        <w:jc w:val="both"/>
        <w:rPr>
          <w:color w:val="000000"/>
          <w:szCs w:val="22"/>
        </w:rPr>
      </w:pPr>
      <w:r>
        <w:rPr>
          <w:color w:val="000000"/>
          <w:szCs w:val="22"/>
        </w:rPr>
        <w:t>Šīs</w:t>
      </w:r>
      <w:r w:rsidRPr="005A70C3">
        <w:rPr>
          <w:color w:val="000000"/>
          <w:szCs w:val="22"/>
        </w:rPr>
        <w:t xml:space="preserve"> </w:t>
      </w:r>
      <w:r w:rsidR="00CC16D2">
        <w:rPr>
          <w:color w:val="000000"/>
          <w:szCs w:val="22"/>
        </w:rPr>
        <w:t xml:space="preserve">veterinārās </w:t>
      </w:r>
      <w:r w:rsidR="00983F5F" w:rsidRPr="005A70C3">
        <w:rPr>
          <w:color w:val="000000"/>
          <w:szCs w:val="22"/>
        </w:rPr>
        <w:t xml:space="preserve">zāles drīkst lietot tikai </w:t>
      </w:r>
      <w:r w:rsidR="00BF6644">
        <w:rPr>
          <w:color w:val="000000"/>
          <w:szCs w:val="22"/>
        </w:rPr>
        <w:t>katram</w:t>
      </w:r>
      <w:r w:rsidR="00BF6644" w:rsidRPr="005A70C3">
        <w:rPr>
          <w:color w:val="000000"/>
          <w:szCs w:val="22"/>
        </w:rPr>
        <w:t xml:space="preserve"> </w:t>
      </w:r>
      <w:r w:rsidR="00983F5F" w:rsidRPr="005A70C3">
        <w:rPr>
          <w:color w:val="000000"/>
          <w:szCs w:val="22"/>
        </w:rPr>
        <w:t>dzīvniek</w:t>
      </w:r>
      <w:r w:rsidR="00BF6644">
        <w:rPr>
          <w:color w:val="000000"/>
          <w:szCs w:val="22"/>
        </w:rPr>
        <w:t>am individuāli</w:t>
      </w:r>
      <w:r w:rsidR="00983F5F" w:rsidRPr="005A70C3">
        <w:rPr>
          <w:color w:val="000000"/>
          <w:szCs w:val="22"/>
        </w:rPr>
        <w:t>.</w:t>
      </w:r>
    </w:p>
    <w:p w14:paraId="41593A12" w14:textId="7F3F6B42" w:rsidR="00983F5F" w:rsidRPr="005A70C3" w:rsidRDefault="00983F5F" w:rsidP="00983F5F">
      <w:pPr>
        <w:spacing w:line="240" w:lineRule="auto"/>
        <w:jc w:val="both"/>
        <w:rPr>
          <w:color w:val="000000"/>
          <w:szCs w:val="22"/>
        </w:rPr>
      </w:pPr>
      <w:r w:rsidRPr="005A70C3">
        <w:rPr>
          <w:color w:val="000000"/>
          <w:szCs w:val="22"/>
        </w:rPr>
        <w:t>N</w:t>
      </w:r>
      <w:r w:rsidR="00091DF6">
        <w:rPr>
          <w:color w:val="000000"/>
          <w:szCs w:val="22"/>
        </w:rPr>
        <w:t>elietot</w:t>
      </w:r>
      <w:r w:rsidR="00F30492">
        <w:rPr>
          <w:color w:val="000000"/>
          <w:szCs w:val="22"/>
        </w:rPr>
        <w:t xml:space="preserve"> </w:t>
      </w:r>
      <w:r w:rsidRPr="005A70C3">
        <w:rPr>
          <w:color w:val="000000"/>
          <w:szCs w:val="22"/>
        </w:rPr>
        <w:t xml:space="preserve">profilaksei vai </w:t>
      </w:r>
      <w:proofErr w:type="spellStart"/>
      <w:r w:rsidRPr="005A70C3">
        <w:rPr>
          <w:color w:val="000000"/>
          <w:szCs w:val="22"/>
        </w:rPr>
        <w:t>metafilaksei</w:t>
      </w:r>
      <w:proofErr w:type="spellEnd"/>
      <w:r w:rsidRPr="005A70C3">
        <w:rPr>
          <w:color w:val="000000"/>
          <w:szCs w:val="22"/>
        </w:rPr>
        <w:t>.</w:t>
      </w:r>
    </w:p>
    <w:p w14:paraId="77C1475C" w14:textId="7B83757A" w:rsidR="00DE241E" w:rsidRPr="005A70C3" w:rsidRDefault="00BF0C3A" w:rsidP="00983F5F">
      <w:pPr>
        <w:spacing w:line="240" w:lineRule="auto"/>
        <w:jc w:val="both"/>
        <w:rPr>
          <w:szCs w:val="22"/>
        </w:rPr>
      </w:pPr>
      <w:r>
        <w:rPr>
          <w:color w:val="000000"/>
          <w:szCs w:val="22"/>
        </w:rPr>
        <w:t>V</w:t>
      </w:r>
      <w:r w:rsidR="0099219D" w:rsidRPr="005A70C3">
        <w:rPr>
          <w:color w:val="000000"/>
          <w:szCs w:val="22"/>
        </w:rPr>
        <w:t>ispirms būtu jāizvēlas ārstēš</w:t>
      </w:r>
      <w:r w:rsidR="00587EE2" w:rsidRPr="005A70C3">
        <w:rPr>
          <w:color w:val="000000"/>
          <w:szCs w:val="22"/>
        </w:rPr>
        <w:t>a</w:t>
      </w:r>
      <w:r w:rsidR="0099219D" w:rsidRPr="005A70C3">
        <w:rPr>
          <w:color w:val="000000"/>
          <w:szCs w:val="22"/>
        </w:rPr>
        <w:t>na</w:t>
      </w:r>
      <w:r w:rsidR="00983F5F" w:rsidRPr="005A70C3">
        <w:rPr>
          <w:color w:val="000000"/>
          <w:szCs w:val="22"/>
        </w:rPr>
        <w:t xml:space="preserve"> </w:t>
      </w:r>
      <w:r w:rsidR="00587EE2" w:rsidRPr="005A70C3">
        <w:rPr>
          <w:color w:val="000000"/>
          <w:szCs w:val="22"/>
        </w:rPr>
        <w:t xml:space="preserve">bez </w:t>
      </w:r>
      <w:r w:rsidR="00983F5F" w:rsidRPr="005A70C3">
        <w:rPr>
          <w:color w:val="000000"/>
          <w:szCs w:val="22"/>
        </w:rPr>
        <w:t>antibiotikām</w:t>
      </w:r>
      <w:r>
        <w:rPr>
          <w:color w:val="000000"/>
          <w:szCs w:val="22"/>
        </w:rPr>
        <w:t>,</w:t>
      </w:r>
      <w:r w:rsidR="001C17C7" w:rsidRPr="005A70C3">
        <w:rPr>
          <w:szCs w:val="22"/>
        </w:rPr>
        <w:t xml:space="preserve"> ņemot vērā vispārpieņemtos antibakteriālo zāļu lietošanas pamatprincip</w:t>
      </w:r>
      <w:r w:rsidR="00DE241E" w:rsidRPr="005A70C3">
        <w:rPr>
          <w:szCs w:val="22"/>
        </w:rPr>
        <w:t>us</w:t>
      </w:r>
      <w:r>
        <w:rPr>
          <w:szCs w:val="22"/>
        </w:rPr>
        <w:t>,</w:t>
      </w:r>
      <w:r w:rsidRPr="00BF0C3A">
        <w:rPr>
          <w:color w:val="000000"/>
          <w:szCs w:val="22"/>
        </w:rPr>
        <w:t xml:space="preserve"> </w:t>
      </w:r>
      <w:r>
        <w:rPr>
          <w:color w:val="000000"/>
          <w:szCs w:val="22"/>
        </w:rPr>
        <w:t>j</w:t>
      </w:r>
      <w:r w:rsidRPr="005A70C3">
        <w:rPr>
          <w:color w:val="000000"/>
          <w:szCs w:val="22"/>
        </w:rPr>
        <w:t>a piemērojams</w:t>
      </w:r>
      <w:r w:rsidR="00DE241E" w:rsidRPr="005A70C3">
        <w:rPr>
          <w:szCs w:val="22"/>
        </w:rPr>
        <w:t>.</w:t>
      </w:r>
    </w:p>
    <w:p w14:paraId="6639FC3A" w14:textId="5BF9067F" w:rsidR="00983F5F" w:rsidRPr="005A70C3" w:rsidRDefault="00983F5F" w:rsidP="00983F5F">
      <w:pPr>
        <w:spacing w:line="240" w:lineRule="auto"/>
        <w:jc w:val="both"/>
        <w:rPr>
          <w:color w:val="000000"/>
          <w:szCs w:val="22"/>
        </w:rPr>
      </w:pPr>
      <w:r w:rsidRPr="005A70C3">
        <w:rPr>
          <w:color w:val="000000"/>
          <w:szCs w:val="22"/>
        </w:rPr>
        <w:t xml:space="preserve">Nelietot tukšā dūšā. </w:t>
      </w:r>
      <w:proofErr w:type="spellStart"/>
      <w:r w:rsidR="005670A5" w:rsidRPr="005A70C3">
        <w:rPr>
          <w:color w:val="000000"/>
          <w:szCs w:val="22"/>
        </w:rPr>
        <w:t>Anoreksisku</w:t>
      </w:r>
      <w:proofErr w:type="spellEnd"/>
      <w:r w:rsidR="00A15178" w:rsidRPr="005A70C3">
        <w:rPr>
          <w:color w:val="000000"/>
          <w:szCs w:val="22"/>
        </w:rPr>
        <w:t xml:space="preserve"> teļu</w:t>
      </w:r>
      <w:r w:rsidRPr="005A70C3">
        <w:rPr>
          <w:color w:val="000000"/>
          <w:szCs w:val="22"/>
        </w:rPr>
        <w:t xml:space="preserve"> ārstēšanai </w:t>
      </w:r>
      <w:r w:rsidR="00CC16D2">
        <w:rPr>
          <w:color w:val="000000"/>
          <w:szCs w:val="22"/>
        </w:rPr>
        <w:t xml:space="preserve">šīs veterinārās </w:t>
      </w:r>
      <w:r w:rsidRPr="005A70C3">
        <w:rPr>
          <w:color w:val="000000"/>
          <w:szCs w:val="22"/>
        </w:rPr>
        <w:t xml:space="preserve">zāles </w:t>
      </w:r>
      <w:r w:rsidR="00CC16D2">
        <w:rPr>
          <w:color w:val="000000"/>
          <w:szCs w:val="22"/>
        </w:rPr>
        <w:t>atšķaidīt</w:t>
      </w:r>
      <w:r w:rsidRPr="005A70C3">
        <w:rPr>
          <w:color w:val="000000"/>
          <w:szCs w:val="22"/>
        </w:rPr>
        <w:t xml:space="preserve"> puslitrā elektrolīta šķīduma. Dzīvniekiem jāsaņem pietiekami daudz jaunpiena saskaņā ar </w:t>
      </w:r>
      <w:r w:rsidR="00EF2FC3" w:rsidRPr="005A70C3">
        <w:rPr>
          <w:color w:val="000000"/>
          <w:szCs w:val="22"/>
        </w:rPr>
        <w:t>lab</w:t>
      </w:r>
      <w:r w:rsidR="00EF2FC3">
        <w:rPr>
          <w:color w:val="000000"/>
          <w:szCs w:val="22"/>
        </w:rPr>
        <w:t>u</w:t>
      </w:r>
      <w:r w:rsidR="00EF2FC3" w:rsidRPr="005A70C3">
        <w:rPr>
          <w:color w:val="000000"/>
          <w:szCs w:val="22"/>
        </w:rPr>
        <w:t xml:space="preserve"> </w:t>
      </w:r>
      <w:r w:rsidRPr="005A70C3">
        <w:rPr>
          <w:color w:val="000000"/>
          <w:szCs w:val="22"/>
        </w:rPr>
        <w:t xml:space="preserve">audzēšanas </w:t>
      </w:r>
      <w:r w:rsidR="00EF2FC3" w:rsidRPr="005A70C3">
        <w:rPr>
          <w:color w:val="000000"/>
          <w:szCs w:val="22"/>
        </w:rPr>
        <w:t>praks</w:t>
      </w:r>
      <w:r w:rsidR="00EF2FC3">
        <w:rPr>
          <w:color w:val="000000"/>
          <w:szCs w:val="22"/>
        </w:rPr>
        <w:t>i</w:t>
      </w:r>
      <w:r w:rsidR="00A15178" w:rsidRPr="005A70C3">
        <w:rPr>
          <w:color w:val="000000"/>
          <w:szCs w:val="22"/>
        </w:rPr>
        <w:t>.</w:t>
      </w:r>
    </w:p>
    <w:p w14:paraId="02401819" w14:textId="77777777" w:rsidR="00F54191" w:rsidRPr="005A70C3" w:rsidRDefault="00F54191" w:rsidP="00F54191">
      <w:pPr>
        <w:tabs>
          <w:tab w:val="clear" w:pos="567"/>
        </w:tabs>
        <w:spacing w:line="240" w:lineRule="auto"/>
        <w:rPr>
          <w:szCs w:val="22"/>
        </w:rPr>
      </w:pPr>
    </w:p>
    <w:p w14:paraId="759FFB11" w14:textId="65A1A323" w:rsidR="00C114FF" w:rsidRPr="005A70C3" w:rsidRDefault="00C75F23" w:rsidP="00BF00EF">
      <w:pPr>
        <w:tabs>
          <w:tab w:val="clear" w:pos="567"/>
        </w:tabs>
        <w:spacing w:line="240" w:lineRule="auto"/>
        <w:rPr>
          <w:szCs w:val="22"/>
          <w:u w:val="single"/>
        </w:rPr>
      </w:pPr>
      <w:r w:rsidRPr="005A70C3">
        <w:rPr>
          <w:szCs w:val="22"/>
          <w:u w:val="single"/>
        </w:rPr>
        <w:t xml:space="preserve">Īpaši piesardzības pasākumi, kas jāievēro personai, kura </w:t>
      </w:r>
      <w:r w:rsidR="00457DE4">
        <w:rPr>
          <w:szCs w:val="22"/>
          <w:u w:val="single"/>
        </w:rPr>
        <w:t>ievada</w:t>
      </w:r>
      <w:r w:rsidR="00457DE4" w:rsidRPr="005A70C3">
        <w:rPr>
          <w:szCs w:val="22"/>
          <w:u w:val="single"/>
        </w:rPr>
        <w:t xml:space="preserve"> </w:t>
      </w:r>
      <w:r w:rsidRPr="005A70C3">
        <w:rPr>
          <w:szCs w:val="22"/>
          <w:u w:val="single"/>
        </w:rPr>
        <w:t>veterinārās zāles dzīvniek</w:t>
      </w:r>
      <w:r w:rsidR="00906C16">
        <w:rPr>
          <w:szCs w:val="22"/>
          <w:u w:val="single"/>
        </w:rPr>
        <w:t>iem</w:t>
      </w:r>
      <w:r w:rsidR="003A30C8" w:rsidRPr="005A70C3">
        <w:rPr>
          <w:szCs w:val="22"/>
          <w:u w:val="single"/>
        </w:rPr>
        <w:t>:</w:t>
      </w:r>
    </w:p>
    <w:p w14:paraId="156FB2FD" w14:textId="77777777" w:rsidR="00C114FF" w:rsidRPr="005A70C3" w:rsidRDefault="00C114FF" w:rsidP="00145C3F">
      <w:pPr>
        <w:tabs>
          <w:tab w:val="clear" w:pos="567"/>
        </w:tabs>
        <w:spacing w:line="240" w:lineRule="auto"/>
        <w:rPr>
          <w:szCs w:val="22"/>
        </w:rPr>
      </w:pPr>
    </w:p>
    <w:p w14:paraId="18C57AD6" w14:textId="77777777" w:rsidR="00EF2FC3" w:rsidRDefault="00FE49CB" w:rsidP="00C70F25">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Šīs veterinārās zāles satur </w:t>
      </w:r>
      <w:proofErr w:type="spellStart"/>
      <w:r w:rsidRPr="005A70C3">
        <w:rPr>
          <w:rFonts w:ascii="Times New Roman" w:hAnsi="Times New Roman" w:cs="Times New Roman"/>
          <w:sz w:val="22"/>
          <w:szCs w:val="22"/>
        </w:rPr>
        <w:t>paromomicīnu</w:t>
      </w:r>
      <w:proofErr w:type="spellEnd"/>
      <w:r w:rsidRPr="005A70C3">
        <w:rPr>
          <w:rFonts w:ascii="Times New Roman" w:hAnsi="Times New Roman" w:cs="Times New Roman"/>
          <w:sz w:val="22"/>
          <w:szCs w:val="22"/>
        </w:rPr>
        <w:t xml:space="preserve"> un </w:t>
      </w:r>
      <w:proofErr w:type="spellStart"/>
      <w:r w:rsidRPr="005A70C3">
        <w:rPr>
          <w:rFonts w:ascii="Times New Roman" w:hAnsi="Times New Roman" w:cs="Times New Roman"/>
          <w:sz w:val="22"/>
          <w:szCs w:val="22"/>
        </w:rPr>
        <w:t>benzilspirtu</w:t>
      </w:r>
      <w:proofErr w:type="spellEnd"/>
      <w:r w:rsidRPr="005A70C3">
        <w:rPr>
          <w:rFonts w:ascii="Times New Roman" w:hAnsi="Times New Roman" w:cs="Times New Roman"/>
          <w:sz w:val="22"/>
          <w:szCs w:val="22"/>
        </w:rPr>
        <w:t xml:space="preserve">, kas dažiem cilvēkiem var izraisīt alerģiskas reakcijas. </w:t>
      </w:r>
    </w:p>
    <w:p w14:paraId="65258076" w14:textId="60CC5201" w:rsidR="00EF2FC3" w:rsidRDefault="00AD0745" w:rsidP="00C70F25">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Personām ar zināmu pastiprinātu jutību </w:t>
      </w:r>
      <w:r w:rsidR="00BF0C3A">
        <w:rPr>
          <w:rFonts w:ascii="Times New Roman" w:hAnsi="Times New Roman" w:cs="Times New Roman"/>
          <w:sz w:val="22"/>
          <w:szCs w:val="22"/>
        </w:rPr>
        <w:t xml:space="preserve">(alerģiju) </w:t>
      </w:r>
      <w:r w:rsidRPr="005A70C3">
        <w:rPr>
          <w:rFonts w:ascii="Times New Roman" w:hAnsi="Times New Roman" w:cs="Times New Roman"/>
          <w:sz w:val="22"/>
          <w:szCs w:val="22"/>
        </w:rPr>
        <w:t xml:space="preserve">pret </w:t>
      </w:r>
      <w:proofErr w:type="spellStart"/>
      <w:r w:rsidRPr="005A70C3">
        <w:rPr>
          <w:rFonts w:ascii="Times New Roman" w:hAnsi="Times New Roman" w:cs="Times New Roman"/>
          <w:sz w:val="22"/>
          <w:szCs w:val="22"/>
        </w:rPr>
        <w:t>paromomicīnu</w:t>
      </w:r>
      <w:proofErr w:type="spellEnd"/>
      <w:r w:rsidRPr="005A70C3">
        <w:rPr>
          <w:rFonts w:ascii="Times New Roman" w:hAnsi="Times New Roman" w:cs="Times New Roman"/>
          <w:sz w:val="22"/>
          <w:szCs w:val="22"/>
        </w:rPr>
        <w:t xml:space="preserve"> vai citiem </w:t>
      </w:r>
      <w:proofErr w:type="spellStart"/>
      <w:r w:rsidRPr="005A70C3">
        <w:rPr>
          <w:rFonts w:ascii="Times New Roman" w:hAnsi="Times New Roman" w:cs="Times New Roman"/>
          <w:sz w:val="22"/>
          <w:szCs w:val="22"/>
        </w:rPr>
        <w:t>aminoglikozīdiem</w:t>
      </w:r>
      <w:proofErr w:type="spellEnd"/>
      <w:r w:rsidRPr="005A70C3">
        <w:rPr>
          <w:rFonts w:ascii="Times New Roman" w:hAnsi="Times New Roman" w:cs="Times New Roman"/>
          <w:sz w:val="22"/>
          <w:szCs w:val="22"/>
        </w:rPr>
        <w:t xml:space="preserve"> un/vai </w:t>
      </w:r>
      <w:r w:rsidR="00DD13E4" w:rsidRPr="005A70C3">
        <w:rPr>
          <w:rFonts w:ascii="Times New Roman" w:hAnsi="Times New Roman" w:cs="Times New Roman"/>
          <w:sz w:val="22"/>
          <w:szCs w:val="22"/>
        </w:rPr>
        <w:t xml:space="preserve">benzilspirtu </w:t>
      </w:r>
      <w:r w:rsidR="00BF0C3A">
        <w:rPr>
          <w:rFonts w:ascii="Times New Roman" w:hAnsi="Times New Roman" w:cs="Times New Roman"/>
          <w:sz w:val="22"/>
          <w:szCs w:val="22"/>
        </w:rPr>
        <w:t>jāiz</w:t>
      </w:r>
      <w:r w:rsidRPr="005A70C3">
        <w:rPr>
          <w:rFonts w:ascii="Times New Roman" w:hAnsi="Times New Roman" w:cs="Times New Roman"/>
          <w:sz w:val="22"/>
          <w:szCs w:val="22"/>
        </w:rPr>
        <w:t>vair</w:t>
      </w:r>
      <w:r w:rsidR="00BF0C3A">
        <w:rPr>
          <w:rFonts w:ascii="Times New Roman" w:hAnsi="Times New Roman" w:cs="Times New Roman"/>
          <w:sz w:val="22"/>
          <w:szCs w:val="22"/>
        </w:rPr>
        <w:t>ā</w:t>
      </w:r>
      <w:r w:rsidRPr="005A70C3">
        <w:rPr>
          <w:rFonts w:ascii="Times New Roman" w:hAnsi="Times New Roman" w:cs="Times New Roman"/>
          <w:sz w:val="22"/>
          <w:szCs w:val="22"/>
        </w:rPr>
        <w:t>s no saskares ar šīm veterinārajām zālēm.</w:t>
      </w:r>
      <w:r w:rsidR="00990902" w:rsidRPr="005A70C3">
        <w:rPr>
          <w:rFonts w:ascii="Times New Roman" w:hAnsi="Times New Roman" w:cs="Times New Roman"/>
          <w:sz w:val="22"/>
          <w:szCs w:val="22"/>
        </w:rPr>
        <w:t xml:space="preserve"> </w:t>
      </w:r>
    </w:p>
    <w:p w14:paraId="69D528CE" w14:textId="64CF5289" w:rsidR="00C70F25" w:rsidRPr="005A70C3" w:rsidRDefault="003D3055" w:rsidP="00C70F25">
      <w:pPr>
        <w:pStyle w:val="Default"/>
        <w:jc w:val="both"/>
        <w:rPr>
          <w:rFonts w:ascii="Times New Roman" w:hAnsi="Times New Roman" w:cs="Times New Roman"/>
          <w:sz w:val="22"/>
          <w:szCs w:val="22"/>
        </w:rPr>
      </w:pPr>
      <w:r w:rsidRPr="005A70C3">
        <w:rPr>
          <w:rFonts w:ascii="Times New Roman" w:hAnsi="Times New Roman" w:cs="Times New Roman"/>
          <w:sz w:val="22"/>
          <w:szCs w:val="22"/>
        </w:rPr>
        <w:lastRenderedPageBreak/>
        <w:t>Š</w:t>
      </w:r>
      <w:r w:rsidR="00BF0C3A">
        <w:rPr>
          <w:rFonts w:ascii="Times New Roman" w:hAnsi="Times New Roman" w:cs="Times New Roman"/>
          <w:sz w:val="22"/>
          <w:szCs w:val="22"/>
        </w:rPr>
        <w:t>īs</w:t>
      </w:r>
      <w:r w:rsidRPr="005A70C3">
        <w:rPr>
          <w:rFonts w:ascii="Times New Roman" w:hAnsi="Times New Roman" w:cs="Times New Roman"/>
          <w:sz w:val="22"/>
          <w:szCs w:val="22"/>
        </w:rPr>
        <w:t xml:space="preserve"> </w:t>
      </w:r>
      <w:r w:rsidR="00BF0C3A">
        <w:rPr>
          <w:rFonts w:ascii="Times New Roman" w:hAnsi="Times New Roman" w:cs="Times New Roman"/>
          <w:sz w:val="22"/>
          <w:szCs w:val="22"/>
        </w:rPr>
        <w:t>zāles</w:t>
      </w:r>
      <w:r w:rsidR="00BF0C3A" w:rsidRPr="005A70C3">
        <w:rPr>
          <w:rFonts w:ascii="Times New Roman" w:hAnsi="Times New Roman" w:cs="Times New Roman"/>
          <w:sz w:val="22"/>
          <w:szCs w:val="22"/>
        </w:rPr>
        <w:t xml:space="preserve"> </w:t>
      </w:r>
      <w:r w:rsidRPr="005A70C3">
        <w:rPr>
          <w:rFonts w:ascii="Times New Roman" w:hAnsi="Times New Roman" w:cs="Times New Roman"/>
          <w:sz w:val="22"/>
          <w:szCs w:val="22"/>
        </w:rPr>
        <w:t>ir kairinoš</w:t>
      </w:r>
      <w:r w:rsidR="00F30492">
        <w:rPr>
          <w:rFonts w:ascii="Times New Roman" w:hAnsi="Times New Roman" w:cs="Times New Roman"/>
          <w:sz w:val="22"/>
          <w:szCs w:val="22"/>
        </w:rPr>
        <w:t>a</w:t>
      </w:r>
      <w:r w:rsidR="00990902" w:rsidRPr="005A70C3">
        <w:rPr>
          <w:rFonts w:ascii="Times New Roman" w:hAnsi="Times New Roman" w:cs="Times New Roman"/>
          <w:sz w:val="22"/>
          <w:szCs w:val="22"/>
        </w:rPr>
        <w:t>s</w:t>
      </w:r>
      <w:r w:rsidRPr="005A70C3">
        <w:rPr>
          <w:rFonts w:ascii="Times New Roman" w:hAnsi="Times New Roman" w:cs="Times New Roman"/>
          <w:sz w:val="22"/>
          <w:szCs w:val="22"/>
        </w:rPr>
        <w:t xml:space="preserve"> acīm.</w:t>
      </w:r>
      <w:r w:rsidR="00AD0745" w:rsidRPr="005A70C3">
        <w:rPr>
          <w:rFonts w:ascii="Times New Roman" w:hAnsi="Times New Roman" w:cs="Times New Roman"/>
          <w:sz w:val="22"/>
          <w:szCs w:val="22"/>
        </w:rPr>
        <w:t xml:space="preserve"> </w:t>
      </w:r>
      <w:r w:rsidR="00C70F25" w:rsidRPr="005A70C3">
        <w:rPr>
          <w:rFonts w:ascii="Times New Roman" w:hAnsi="Times New Roman" w:cs="Times New Roman"/>
          <w:sz w:val="22"/>
          <w:szCs w:val="22"/>
        </w:rPr>
        <w:t xml:space="preserve">Izvairīties no zāļu saskares ar ādu un acīm. </w:t>
      </w:r>
    </w:p>
    <w:p w14:paraId="18C54964" w14:textId="77777777" w:rsidR="00EF2FC3" w:rsidRDefault="00F82165" w:rsidP="00EF583C">
      <w:pPr>
        <w:pStyle w:val="Default"/>
        <w:jc w:val="both"/>
        <w:rPr>
          <w:rFonts w:ascii="Times New Roman" w:hAnsi="Times New Roman" w:cs="Times New Roman"/>
          <w:sz w:val="22"/>
          <w:szCs w:val="22"/>
        </w:rPr>
      </w:pPr>
      <w:r w:rsidRPr="005A70C3">
        <w:rPr>
          <w:rFonts w:ascii="Times New Roman" w:hAnsi="Times New Roman" w:cs="Times New Roman"/>
          <w:sz w:val="22"/>
          <w:szCs w:val="22"/>
        </w:rPr>
        <w:t>Rīkojoties ar šīm veterinārajām zālēm, izmantot individuālos aizsardzības līdzekļus, kas ietver</w:t>
      </w:r>
      <w:r w:rsidR="004034B6" w:rsidRPr="005A70C3">
        <w:rPr>
          <w:rFonts w:ascii="Times New Roman" w:hAnsi="Times New Roman" w:cs="Times New Roman"/>
          <w:sz w:val="22"/>
          <w:szCs w:val="22"/>
        </w:rPr>
        <w:t xml:space="preserve"> individuālo aizsargtērpu un ūdens necaurlaidīgos cimdus.</w:t>
      </w:r>
      <w:r w:rsidR="000F51A3" w:rsidRPr="005A70C3">
        <w:rPr>
          <w:rFonts w:ascii="Times New Roman" w:hAnsi="Times New Roman" w:cs="Times New Roman"/>
          <w:sz w:val="22"/>
          <w:szCs w:val="22"/>
        </w:rPr>
        <w:t xml:space="preserve"> </w:t>
      </w:r>
    </w:p>
    <w:p w14:paraId="24D6A848" w14:textId="77777777" w:rsidR="00EF2FC3" w:rsidRDefault="000F51A3" w:rsidP="00EF583C">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Ja notikusi nejauša saskare ar ādu vai nokļūšana acīs, skarto vietu skalot ar lielu daudzumu ūdens. </w:t>
      </w:r>
    </w:p>
    <w:p w14:paraId="01A06B22" w14:textId="009E2B8A" w:rsidR="00EF583C" w:rsidRPr="005A70C3" w:rsidRDefault="00EF583C" w:rsidP="00EF583C">
      <w:pPr>
        <w:pStyle w:val="Default"/>
        <w:jc w:val="both"/>
        <w:rPr>
          <w:rFonts w:ascii="Times New Roman" w:hAnsi="Times New Roman" w:cs="Times New Roman"/>
          <w:sz w:val="22"/>
          <w:szCs w:val="22"/>
        </w:rPr>
      </w:pPr>
      <w:r w:rsidRPr="005A70C3">
        <w:rPr>
          <w:rFonts w:ascii="Times New Roman" w:hAnsi="Times New Roman" w:cs="Times New Roman"/>
          <w:sz w:val="22"/>
          <w:szCs w:val="22"/>
        </w:rPr>
        <w:t>Ja pēc saskares rodas tādi simptomi</w:t>
      </w:r>
      <w:r w:rsidR="00BF0C3A">
        <w:rPr>
          <w:rFonts w:ascii="Times New Roman" w:hAnsi="Times New Roman" w:cs="Times New Roman"/>
          <w:sz w:val="22"/>
          <w:szCs w:val="22"/>
        </w:rPr>
        <w:t>,</w:t>
      </w:r>
      <w:r w:rsidRPr="005A70C3">
        <w:rPr>
          <w:rFonts w:ascii="Times New Roman" w:hAnsi="Times New Roman" w:cs="Times New Roman"/>
          <w:sz w:val="22"/>
          <w:szCs w:val="22"/>
        </w:rPr>
        <w:t xml:space="preserve"> kā izsitumi, meklēt medicīnisko palīdzību un uzrādīt šo brīdinājumu ārstam. Sejas, lūpu vai acu pietūkums vai apgrūtināta elpošana ir nopietnāki simptomi un nepieciešams nekavējoties meklēt medicīnisko palīdzību. </w:t>
      </w:r>
    </w:p>
    <w:p w14:paraId="6858752F" w14:textId="77777777" w:rsidR="00892E98" w:rsidRPr="005A70C3" w:rsidRDefault="00FC35C6" w:rsidP="00892E98">
      <w:pPr>
        <w:spacing w:line="240" w:lineRule="auto"/>
        <w:jc w:val="both"/>
        <w:rPr>
          <w:szCs w:val="22"/>
        </w:rPr>
      </w:pPr>
      <w:r w:rsidRPr="005A70C3">
        <w:rPr>
          <w:szCs w:val="22"/>
        </w:rPr>
        <w:t>Nenorīt. Ja notikusi nejauša zāļu norīšana, nekavējoties, meklēt medicīnisko palīdzību un uzrādīt</w:t>
      </w:r>
      <w:r w:rsidR="00A31355" w:rsidRPr="005A70C3">
        <w:rPr>
          <w:szCs w:val="22"/>
        </w:rPr>
        <w:t xml:space="preserve"> lietošanas instrukciju vai</w:t>
      </w:r>
      <w:r w:rsidRPr="005A70C3">
        <w:rPr>
          <w:szCs w:val="22"/>
        </w:rPr>
        <w:t xml:space="preserve"> iepakojuma marķējumu ārstam</w:t>
      </w:r>
      <w:r w:rsidR="00A31355" w:rsidRPr="005A70C3">
        <w:rPr>
          <w:szCs w:val="22"/>
        </w:rPr>
        <w:t>.</w:t>
      </w:r>
      <w:r w:rsidR="00892E98" w:rsidRPr="005A70C3">
        <w:rPr>
          <w:szCs w:val="22"/>
        </w:rPr>
        <w:t xml:space="preserve"> </w:t>
      </w:r>
    </w:p>
    <w:p w14:paraId="2209E242" w14:textId="3D72634E" w:rsidR="00892E98" w:rsidRPr="005A70C3" w:rsidRDefault="00892E98" w:rsidP="00892E98">
      <w:pPr>
        <w:spacing w:line="240" w:lineRule="auto"/>
        <w:jc w:val="both"/>
        <w:rPr>
          <w:color w:val="000000"/>
          <w:szCs w:val="22"/>
        </w:rPr>
      </w:pPr>
      <w:r w:rsidRPr="005A70C3">
        <w:rPr>
          <w:szCs w:val="22"/>
        </w:rPr>
        <w:t>Pēc lietošanas mazgāt rokas.</w:t>
      </w:r>
      <w:r w:rsidRPr="005A70C3">
        <w:rPr>
          <w:color w:val="000000"/>
          <w:szCs w:val="22"/>
        </w:rPr>
        <w:t xml:space="preserve"> </w:t>
      </w:r>
    </w:p>
    <w:p w14:paraId="25F5D77E" w14:textId="77777777" w:rsidR="00137071" w:rsidRPr="005A70C3" w:rsidRDefault="00137071" w:rsidP="00137071">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Rīkojoties ar šīm zālēm, nedrīkst ēst, dzert un smēķēt. </w:t>
      </w:r>
    </w:p>
    <w:p w14:paraId="25EA22C8" w14:textId="77777777" w:rsidR="00C114FF" w:rsidRPr="005A70C3" w:rsidRDefault="00C114FF" w:rsidP="00A9226B">
      <w:pPr>
        <w:tabs>
          <w:tab w:val="clear" w:pos="567"/>
        </w:tabs>
        <w:spacing w:line="240" w:lineRule="auto"/>
        <w:rPr>
          <w:szCs w:val="22"/>
        </w:rPr>
      </w:pPr>
    </w:p>
    <w:p w14:paraId="22451917" w14:textId="77777777" w:rsidR="00295140" w:rsidRPr="005A70C3" w:rsidRDefault="00C75F23" w:rsidP="00A9226B">
      <w:pPr>
        <w:tabs>
          <w:tab w:val="clear" w:pos="567"/>
        </w:tabs>
        <w:spacing w:line="240" w:lineRule="auto"/>
        <w:rPr>
          <w:szCs w:val="22"/>
          <w:u w:val="single"/>
        </w:rPr>
      </w:pPr>
      <w:r w:rsidRPr="005A70C3">
        <w:rPr>
          <w:szCs w:val="22"/>
          <w:u w:val="single"/>
        </w:rPr>
        <w:t>Īpaši piesardzības pasākumi vides aizsardzībai:</w:t>
      </w:r>
    </w:p>
    <w:p w14:paraId="4FE0574E" w14:textId="77777777" w:rsidR="00295140" w:rsidRPr="005A70C3" w:rsidRDefault="00295140" w:rsidP="00A9226B">
      <w:pPr>
        <w:tabs>
          <w:tab w:val="clear" w:pos="567"/>
        </w:tabs>
        <w:spacing w:line="240" w:lineRule="auto"/>
        <w:rPr>
          <w:szCs w:val="22"/>
        </w:rPr>
      </w:pPr>
    </w:p>
    <w:p w14:paraId="6C821DE8" w14:textId="4481EA1F" w:rsidR="00C114FF" w:rsidRPr="005A70C3" w:rsidRDefault="00C75F23" w:rsidP="00A9226B">
      <w:pPr>
        <w:tabs>
          <w:tab w:val="clear" w:pos="567"/>
        </w:tabs>
        <w:spacing w:line="240" w:lineRule="auto"/>
        <w:rPr>
          <w:szCs w:val="22"/>
        </w:rPr>
      </w:pPr>
      <w:r w:rsidRPr="005A70C3">
        <w:rPr>
          <w:szCs w:val="22"/>
        </w:rPr>
        <w:t>Nav piemērojami.</w:t>
      </w:r>
    </w:p>
    <w:p w14:paraId="56C22D90" w14:textId="77777777" w:rsidR="00295140" w:rsidRPr="005A70C3" w:rsidRDefault="00295140" w:rsidP="00A9226B">
      <w:pPr>
        <w:tabs>
          <w:tab w:val="clear" w:pos="567"/>
        </w:tabs>
        <w:spacing w:line="240" w:lineRule="auto"/>
        <w:rPr>
          <w:szCs w:val="22"/>
        </w:rPr>
      </w:pPr>
    </w:p>
    <w:p w14:paraId="72FE9288" w14:textId="278BB60C" w:rsidR="00C114FF" w:rsidRPr="005A70C3" w:rsidRDefault="00C75F23" w:rsidP="00B13B6D">
      <w:pPr>
        <w:pStyle w:val="Style1"/>
      </w:pPr>
      <w:r w:rsidRPr="005A70C3">
        <w:t>3.6</w:t>
      </w:r>
      <w:r w:rsidR="00E77619" w:rsidRPr="005A70C3">
        <w:t>.</w:t>
      </w:r>
      <w:r w:rsidRPr="005A70C3">
        <w:tab/>
      </w:r>
      <w:r w:rsidR="000B46FB" w:rsidRPr="005A70C3">
        <w:t>B</w:t>
      </w:r>
      <w:r w:rsidRPr="005A70C3">
        <w:t>lakusparādības</w:t>
      </w:r>
    </w:p>
    <w:p w14:paraId="2B4861F2" w14:textId="77777777" w:rsidR="00295140" w:rsidRPr="005A70C3" w:rsidRDefault="00295140" w:rsidP="00AD0710">
      <w:pPr>
        <w:tabs>
          <w:tab w:val="clear" w:pos="567"/>
        </w:tabs>
        <w:spacing w:line="240" w:lineRule="auto"/>
        <w:rPr>
          <w:szCs w:val="22"/>
        </w:rPr>
      </w:pPr>
    </w:p>
    <w:p w14:paraId="0D4CEC12" w14:textId="77777777" w:rsidR="00C03352" w:rsidRPr="005A70C3" w:rsidRDefault="00C03352" w:rsidP="00C03352">
      <w:pPr>
        <w:tabs>
          <w:tab w:val="clear" w:pos="567"/>
        </w:tabs>
        <w:spacing w:line="240" w:lineRule="auto"/>
        <w:rPr>
          <w:szCs w:val="22"/>
        </w:rPr>
      </w:pPr>
      <w:r w:rsidRPr="005A70C3">
        <w:rPr>
          <w:szCs w:val="22"/>
        </w:rPr>
        <w:t>Liellopi (liellopi pirms atgremošanas procesu sākšanās un jaundzimušie te</w:t>
      </w:r>
      <w:r>
        <w:rPr>
          <w:szCs w:val="22"/>
        </w:rPr>
        <w:t>ļi</w:t>
      </w:r>
      <w:r w:rsidRPr="005A70C3">
        <w:rPr>
          <w:szCs w:val="22"/>
        </w:rPr>
        <w:t>)</w:t>
      </w:r>
      <w:r>
        <w:rPr>
          <w:szCs w:val="22"/>
        </w:rPr>
        <w:t xml:space="preserve"> un cūkas</w:t>
      </w:r>
      <w:r w:rsidRPr="005A70C3">
        <w:rPr>
          <w:szCs w:val="22"/>
        </w:rPr>
        <w:t>:</w:t>
      </w:r>
    </w:p>
    <w:p w14:paraId="0D119A35" w14:textId="77777777" w:rsidR="00295140" w:rsidRPr="005A70C3"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D6B81" w:rsidRPr="005A70C3" w14:paraId="44B1B8AE" w14:textId="77777777" w:rsidTr="00673639">
        <w:tc>
          <w:tcPr>
            <w:tcW w:w="2500" w:type="pct"/>
          </w:tcPr>
          <w:p w14:paraId="02F78DEA" w14:textId="77777777" w:rsidR="00082200" w:rsidRPr="005A70C3" w:rsidRDefault="00C75F23" w:rsidP="00617B81">
            <w:pPr>
              <w:spacing w:before="60" w:after="60"/>
              <w:rPr>
                <w:szCs w:val="22"/>
              </w:rPr>
            </w:pPr>
            <w:r w:rsidRPr="005A70C3">
              <w:rPr>
                <w:szCs w:val="22"/>
              </w:rPr>
              <w:t>Reti</w:t>
            </w:r>
          </w:p>
          <w:p w14:paraId="6E0BF0E5" w14:textId="44FBCB73" w:rsidR="00295140" w:rsidRPr="005A70C3" w:rsidRDefault="00C75F23" w:rsidP="00617B81">
            <w:pPr>
              <w:spacing w:before="60" w:after="60"/>
              <w:rPr>
                <w:szCs w:val="22"/>
              </w:rPr>
            </w:pPr>
            <w:r w:rsidRPr="005A70C3">
              <w:rPr>
                <w:szCs w:val="22"/>
              </w:rPr>
              <w:t>(1 līdz 10 dzīvniekiem/10 000 ārstētajiem dzīvniekiem):</w:t>
            </w:r>
          </w:p>
        </w:tc>
        <w:tc>
          <w:tcPr>
            <w:tcW w:w="2500" w:type="pct"/>
          </w:tcPr>
          <w:p w14:paraId="5B256572" w14:textId="10FA7169" w:rsidR="00295140" w:rsidRPr="005A70C3" w:rsidRDefault="005C25C1" w:rsidP="00617B81">
            <w:pPr>
              <w:spacing w:before="60" w:after="60"/>
              <w:rPr>
                <w:iCs/>
                <w:szCs w:val="22"/>
              </w:rPr>
            </w:pPr>
            <w:r w:rsidRPr="005A70C3">
              <w:rPr>
                <w:szCs w:val="22"/>
              </w:rPr>
              <w:t>Mīkstas fekālijas</w:t>
            </w:r>
          </w:p>
        </w:tc>
      </w:tr>
      <w:tr w:rsidR="008D6B81" w:rsidRPr="005A70C3" w14:paraId="5E476CED" w14:textId="77777777" w:rsidTr="00673639">
        <w:tc>
          <w:tcPr>
            <w:tcW w:w="2500" w:type="pct"/>
          </w:tcPr>
          <w:p w14:paraId="2BC53544" w14:textId="28FD9682" w:rsidR="00295140" w:rsidRPr="005A70C3" w:rsidRDefault="006A45E8" w:rsidP="00617B81">
            <w:pPr>
              <w:spacing w:before="60" w:after="60"/>
              <w:rPr>
                <w:szCs w:val="22"/>
              </w:rPr>
            </w:pPr>
            <w:r w:rsidRPr="005A70C3">
              <w:rPr>
                <w:szCs w:val="22"/>
              </w:rPr>
              <w:t>Nezinām</w:t>
            </w:r>
            <w:r w:rsidR="007F4A0F">
              <w:rPr>
                <w:szCs w:val="22"/>
              </w:rPr>
              <w:t>s biežums</w:t>
            </w:r>
            <w:r w:rsidRPr="005A70C3">
              <w:rPr>
                <w:szCs w:val="22"/>
              </w:rPr>
              <w:t xml:space="preserve"> </w:t>
            </w:r>
          </w:p>
        </w:tc>
        <w:tc>
          <w:tcPr>
            <w:tcW w:w="2500" w:type="pct"/>
            <w:hideMark/>
          </w:tcPr>
          <w:p w14:paraId="23B1DECB" w14:textId="77777777" w:rsidR="006A45E8" w:rsidRPr="005A70C3" w:rsidRDefault="006A45E8" w:rsidP="006A45E8">
            <w:pPr>
              <w:tabs>
                <w:tab w:val="clear" w:pos="567"/>
              </w:tabs>
              <w:spacing w:line="240" w:lineRule="auto"/>
              <w:jc w:val="both"/>
              <w:rPr>
                <w:szCs w:val="22"/>
              </w:rPr>
            </w:pPr>
            <w:proofErr w:type="spellStart"/>
            <w:r w:rsidRPr="005A70C3">
              <w:rPr>
                <w:szCs w:val="22"/>
              </w:rPr>
              <w:t>Aminoglikozīdu</w:t>
            </w:r>
            <w:proofErr w:type="spellEnd"/>
            <w:r w:rsidRPr="005A70C3">
              <w:rPr>
                <w:szCs w:val="22"/>
              </w:rPr>
              <w:t xml:space="preserve"> antibiotikas, piemēram, </w:t>
            </w:r>
            <w:proofErr w:type="spellStart"/>
            <w:r w:rsidRPr="005A70C3">
              <w:rPr>
                <w:szCs w:val="22"/>
              </w:rPr>
              <w:t>paromomicīns</w:t>
            </w:r>
            <w:proofErr w:type="spellEnd"/>
            <w:r w:rsidRPr="005A70C3">
              <w:rPr>
                <w:szCs w:val="22"/>
              </w:rPr>
              <w:t xml:space="preserve">, var izraisīt </w:t>
            </w:r>
            <w:proofErr w:type="spellStart"/>
            <w:r w:rsidRPr="005A70C3">
              <w:rPr>
                <w:szCs w:val="22"/>
              </w:rPr>
              <w:t>oto</w:t>
            </w:r>
            <w:proofErr w:type="spellEnd"/>
            <w:r w:rsidRPr="005A70C3">
              <w:rPr>
                <w:szCs w:val="22"/>
              </w:rPr>
              <w:t xml:space="preserve">- un </w:t>
            </w:r>
            <w:proofErr w:type="spellStart"/>
            <w:r w:rsidRPr="005A70C3">
              <w:rPr>
                <w:szCs w:val="22"/>
              </w:rPr>
              <w:t>nefrotoksicitāti</w:t>
            </w:r>
            <w:proofErr w:type="spellEnd"/>
            <w:r w:rsidRPr="005A70C3">
              <w:rPr>
                <w:szCs w:val="22"/>
              </w:rPr>
              <w:t>.</w:t>
            </w:r>
          </w:p>
          <w:p w14:paraId="4799470C" w14:textId="1191DC01" w:rsidR="00295140" w:rsidRPr="005A70C3" w:rsidRDefault="00295140" w:rsidP="00617B81">
            <w:pPr>
              <w:spacing w:before="60" w:after="60"/>
              <w:rPr>
                <w:iCs/>
                <w:szCs w:val="22"/>
              </w:rPr>
            </w:pPr>
          </w:p>
        </w:tc>
      </w:tr>
    </w:tbl>
    <w:p w14:paraId="752AAA91" w14:textId="77777777" w:rsidR="00295140" w:rsidRPr="005A70C3" w:rsidRDefault="00295140" w:rsidP="00AD0710">
      <w:pPr>
        <w:tabs>
          <w:tab w:val="clear" w:pos="567"/>
        </w:tabs>
        <w:spacing w:line="240" w:lineRule="auto"/>
        <w:rPr>
          <w:szCs w:val="22"/>
        </w:rPr>
      </w:pPr>
    </w:p>
    <w:p w14:paraId="5C7B4437" w14:textId="13623D6A" w:rsidR="007C2447" w:rsidRPr="005A70C3" w:rsidRDefault="00D70933" w:rsidP="00247A48">
      <w:pPr>
        <w:rPr>
          <w:szCs w:val="22"/>
        </w:rPr>
      </w:pPr>
      <w:bookmarkStart w:id="2" w:name="_Hlk66891708"/>
      <w:r w:rsidRPr="005A70C3">
        <w:rPr>
          <w:szCs w:val="22"/>
        </w:rPr>
        <w:t>Ir svarīgi ziņot par blakusparādībām.</w:t>
      </w:r>
      <w:r w:rsidR="00C75F23" w:rsidRPr="005A70C3">
        <w:rPr>
          <w:szCs w:val="22"/>
        </w:rPr>
        <w:t xml:space="preserve"> Tas ļauj pastāvīgi uzraudzīt veterināro zāļu drošumu. Ziņojumus vēlams nosūtīt ar veterinārārsta starpniecību vai nu </w:t>
      </w:r>
      <w:r w:rsidR="009B3085" w:rsidRPr="005A70C3">
        <w:rPr>
          <w:szCs w:val="22"/>
        </w:rPr>
        <w:t>tirdzniecības atļaujas turētājam</w:t>
      </w:r>
      <w:r w:rsidR="00C75F23" w:rsidRPr="005A70C3">
        <w:rPr>
          <w:szCs w:val="22"/>
        </w:rPr>
        <w:t xml:space="preserve"> vai valsts kompetentajai iestādei, izmantojot </w:t>
      </w:r>
      <w:r w:rsidRPr="005A70C3">
        <w:rPr>
          <w:szCs w:val="22"/>
        </w:rPr>
        <w:t>nacionālo</w:t>
      </w:r>
      <w:r w:rsidR="00B5634E" w:rsidRPr="005A70C3">
        <w:rPr>
          <w:szCs w:val="22"/>
        </w:rPr>
        <w:t xml:space="preserve"> </w:t>
      </w:r>
      <w:r w:rsidR="00C75F23" w:rsidRPr="005A70C3">
        <w:rPr>
          <w:szCs w:val="22"/>
        </w:rPr>
        <w:t>ziņošanas sistēmu. Attiecīgo kontaktinformāciju skatīt arī lietošanas instrukcijas pēdējā sadaļā.</w:t>
      </w:r>
    </w:p>
    <w:bookmarkEnd w:id="2"/>
    <w:p w14:paraId="730D6E09" w14:textId="77777777" w:rsidR="00247A48" w:rsidRPr="005A70C3" w:rsidRDefault="00247A48" w:rsidP="00AD0710">
      <w:pPr>
        <w:tabs>
          <w:tab w:val="clear" w:pos="567"/>
        </w:tabs>
        <w:spacing w:line="240" w:lineRule="auto"/>
        <w:rPr>
          <w:szCs w:val="22"/>
        </w:rPr>
      </w:pPr>
    </w:p>
    <w:p w14:paraId="65434A4D" w14:textId="44713212" w:rsidR="00C114FF" w:rsidRPr="005A70C3" w:rsidRDefault="00C75F23" w:rsidP="00B13B6D">
      <w:pPr>
        <w:pStyle w:val="Style1"/>
      </w:pPr>
      <w:r w:rsidRPr="005A70C3">
        <w:t>3.7</w:t>
      </w:r>
      <w:r w:rsidR="00E77619" w:rsidRPr="005A70C3">
        <w:t>.</w:t>
      </w:r>
      <w:r w:rsidRPr="005A70C3">
        <w:tab/>
        <w:t>Lietošana grūsnības, laktācijas vai dēšanas laikā</w:t>
      </w:r>
    </w:p>
    <w:p w14:paraId="06196623" w14:textId="77777777" w:rsidR="00C114FF" w:rsidRPr="005A70C3" w:rsidRDefault="00C114FF" w:rsidP="00A9226B">
      <w:pPr>
        <w:tabs>
          <w:tab w:val="clear" w:pos="567"/>
        </w:tabs>
        <w:spacing w:line="240" w:lineRule="auto"/>
        <w:rPr>
          <w:szCs w:val="22"/>
        </w:rPr>
      </w:pPr>
    </w:p>
    <w:p w14:paraId="17701253" w14:textId="2C71E5E4" w:rsidR="00C114FF" w:rsidRPr="005A70C3" w:rsidRDefault="00C75F23" w:rsidP="00E74050">
      <w:pPr>
        <w:tabs>
          <w:tab w:val="clear" w:pos="567"/>
        </w:tabs>
        <w:spacing w:line="240" w:lineRule="auto"/>
        <w:rPr>
          <w:szCs w:val="22"/>
        </w:rPr>
      </w:pPr>
      <w:r w:rsidRPr="005A70C3">
        <w:rPr>
          <w:szCs w:val="22"/>
          <w:u w:val="single"/>
        </w:rPr>
        <w:t>Grūsnība</w:t>
      </w:r>
      <w:r w:rsidRPr="005A70C3">
        <w:rPr>
          <w:szCs w:val="22"/>
        </w:rPr>
        <w:t>:</w:t>
      </w:r>
    </w:p>
    <w:p w14:paraId="417BCA2D" w14:textId="77777777" w:rsidR="00092A37" w:rsidRPr="005A70C3" w:rsidRDefault="00092A37" w:rsidP="00145C3F">
      <w:pPr>
        <w:tabs>
          <w:tab w:val="clear" w:pos="567"/>
        </w:tabs>
        <w:spacing w:line="240" w:lineRule="auto"/>
        <w:rPr>
          <w:szCs w:val="22"/>
        </w:rPr>
      </w:pPr>
    </w:p>
    <w:p w14:paraId="3155AA61" w14:textId="299DB0E9" w:rsidR="0074179B" w:rsidRPr="005A70C3" w:rsidRDefault="0074179B" w:rsidP="0074179B">
      <w:pPr>
        <w:spacing w:line="240" w:lineRule="auto"/>
        <w:jc w:val="both"/>
        <w:rPr>
          <w:szCs w:val="22"/>
        </w:rPr>
      </w:pPr>
      <w:r w:rsidRPr="005A70C3">
        <w:rPr>
          <w:szCs w:val="22"/>
        </w:rPr>
        <w:t xml:space="preserve">Laboratoriskajos pētījumos žurkām un trušiem netika konstatēta </w:t>
      </w:r>
      <w:proofErr w:type="spellStart"/>
      <w:r w:rsidRPr="005A70C3">
        <w:rPr>
          <w:szCs w:val="22"/>
        </w:rPr>
        <w:t>teratogēna</w:t>
      </w:r>
      <w:proofErr w:type="spellEnd"/>
      <w:r w:rsidRPr="005A70C3">
        <w:rPr>
          <w:szCs w:val="22"/>
        </w:rPr>
        <w:t>,</w:t>
      </w:r>
      <w:r w:rsidRPr="005A70C3">
        <w:rPr>
          <w:color w:val="000000"/>
          <w:szCs w:val="22"/>
        </w:rPr>
        <w:t xml:space="preserve"> </w:t>
      </w:r>
      <w:proofErr w:type="spellStart"/>
      <w:r w:rsidRPr="005A70C3">
        <w:rPr>
          <w:color w:val="000000"/>
          <w:szCs w:val="22"/>
        </w:rPr>
        <w:t>fetotoksiska</w:t>
      </w:r>
      <w:proofErr w:type="spellEnd"/>
      <w:r w:rsidRPr="005A70C3">
        <w:rPr>
          <w:color w:val="000000"/>
          <w:szCs w:val="22"/>
        </w:rPr>
        <w:t xml:space="preserve"> un </w:t>
      </w:r>
      <w:proofErr w:type="spellStart"/>
      <w:r w:rsidRPr="005A70C3">
        <w:rPr>
          <w:color w:val="000000"/>
          <w:szCs w:val="22"/>
        </w:rPr>
        <w:t>maternotoksiska</w:t>
      </w:r>
      <w:proofErr w:type="spellEnd"/>
      <w:r w:rsidRPr="005A70C3">
        <w:rPr>
          <w:color w:val="000000"/>
          <w:szCs w:val="22"/>
        </w:rPr>
        <w:t xml:space="preserve"> </w:t>
      </w:r>
      <w:r w:rsidRPr="005A70C3">
        <w:rPr>
          <w:szCs w:val="22"/>
        </w:rPr>
        <w:t>darbība. Nav ieteicams lietot grūsnības laikā.</w:t>
      </w:r>
    </w:p>
    <w:p w14:paraId="24F80469" w14:textId="3447395A" w:rsidR="00C114FF" w:rsidRPr="005A70C3" w:rsidRDefault="00C114FF" w:rsidP="00A9226B">
      <w:pPr>
        <w:tabs>
          <w:tab w:val="clear" w:pos="567"/>
        </w:tabs>
        <w:spacing w:line="240" w:lineRule="auto"/>
        <w:rPr>
          <w:szCs w:val="22"/>
        </w:rPr>
      </w:pPr>
    </w:p>
    <w:p w14:paraId="59CE05C9" w14:textId="4BE5A852" w:rsidR="00C114FF" w:rsidRPr="005A70C3" w:rsidRDefault="00C75F23" w:rsidP="00B13B6D">
      <w:pPr>
        <w:pStyle w:val="Style1"/>
      </w:pPr>
      <w:r w:rsidRPr="005A70C3">
        <w:t>3.8</w:t>
      </w:r>
      <w:r w:rsidR="00E77619" w:rsidRPr="005A70C3">
        <w:t>.</w:t>
      </w:r>
      <w:r w:rsidRPr="005A70C3">
        <w:tab/>
        <w:t>Mijiedarbība ar citām zālēm un citi mijiedarbības veidi</w:t>
      </w:r>
    </w:p>
    <w:p w14:paraId="4FC0E176" w14:textId="77777777" w:rsidR="00C114FF" w:rsidRPr="005A70C3" w:rsidRDefault="00C114FF" w:rsidP="00145C3F">
      <w:pPr>
        <w:tabs>
          <w:tab w:val="clear" w:pos="567"/>
        </w:tabs>
        <w:spacing w:line="240" w:lineRule="auto"/>
        <w:rPr>
          <w:szCs w:val="22"/>
        </w:rPr>
      </w:pPr>
    </w:p>
    <w:p w14:paraId="144DCB88" w14:textId="18799ACF" w:rsidR="00CA4C36" w:rsidRPr="005A70C3" w:rsidRDefault="00CA4C36" w:rsidP="00CA4C36">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Vispārējās anestēzijas līdzekļi un muskuļu </w:t>
      </w:r>
      <w:proofErr w:type="spellStart"/>
      <w:r w:rsidRPr="005A70C3">
        <w:rPr>
          <w:rFonts w:ascii="Times New Roman" w:hAnsi="Times New Roman" w:cs="Times New Roman"/>
          <w:sz w:val="22"/>
          <w:szCs w:val="22"/>
        </w:rPr>
        <w:t>relaksanti</w:t>
      </w:r>
      <w:proofErr w:type="spellEnd"/>
      <w:r w:rsidRPr="005A70C3">
        <w:rPr>
          <w:rFonts w:ascii="Times New Roman" w:hAnsi="Times New Roman" w:cs="Times New Roman"/>
          <w:sz w:val="22"/>
          <w:szCs w:val="22"/>
        </w:rPr>
        <w:t xml:space="preserve"> palielina </w:t>
      </w:r>
      <w:proofErr w:type="spellStart"/>
      <w:r w:rsidRPr="005A70C3">
        <w:rPr>
          <w:rFonts w:ascii="Times New Roman" w:hAnsi="Times New Roman" w:cs="Times New Roman"/>
          <w:sz w:val="22"/>
          <w:szCs w:val="22"/>
        </w:rPr>
        <w:t>aminoglikozīdu</w:t>
      </w:r>
      <w:proofErr w:type="spellEnd"/>
      <w:r w:rsidRPr="005A70C3">
        <w:rPr>
          <w:rFonts w:ascii="Times New Roman" w:hAnsi="Times New Roman" w:cs="Times New Roman"/>
          <w:sz w:val="22"/>
          <w:szCs w:val="22"/>
        </w:rPr>
        <w:t xml:space="preserve"> </w:t>
      </w:r>
      <w:proofErr w:type="spellStart"/>
      <w:r w:rsidRPr="005A70C3">
        <w:rPr>
          <w:rFonts w:ascii="Times New Roman" w:hAnsi="Times New Roman" w:cs="Times New Roman"/>
          <w:sz w:val="22"/>
          <w:szCs w:val="22"/>
        </w:rPr>
        <w:t>neirobloķējošo</w:t>
      </w:r>
      <w:proofErr w:type="spellEnd"/>
      <w:r w:rsidRPr="005A70C3">
        <w:rPr>
          <w:rFonts w:ascii="Times New Roman" w:hAnsi="Times New Roman" w:cs="Times New Roman"/>
          <w:sz w:val="22"/>
          <w:szCs w:val="22"/>
        </w:rPr>
        <w:t xml:space="preserve"> efektu. Tas var radīt paralīzi un elpošanas apstāšanos. </w:t>
      </w:r>
    </w:p>
    <w:p w14:paraId="0785DF33" w14:textId="77777777" w:rsidR="00CA4C36" w:rsidRPr="005A70C3" w:rsidRDefault="00CA4C36" w:rsidP="00CA4C36">
      <w:pPr>
        <w:tabs>
          <w:tab w:val="clear" w:pos="567"/>
        </w:tabs>
        <w:spacing w:line="240" w:lineRule="auto"/>
        <w:jc w:val="both"/>
        <w:rPr>
          <w:color w:val="000000"/>
          <w:szCs w:val="22"/>
        </w:rPr>
      </w:pPr>
      <w:r w:rsidRPr="005A70C3">
        <w:rPr>
          <w:szCs w:val="22"/>
        </w:rPr>
        <w:t xml:space="preserve">Nelietot vienlaicīgi ar spēcīgas iedarbības </w:t>
      </w:r>
      <w:proofErr w:type="spellStart"/>
      <w:r w:rsidRPr="005A70C3">
        <w:rPr>
          <w:szCs w:val="22"/>
        </w:rPr>
        <w:t>urīndzenošiem</w:t>
      </w:r>
      <w:proofErr w:type="spellEnd"/>
      <w:r w:rsidRPr="005A70C3">
        <w:rPr>
          <w:szCs w:val="22"/>
        </w:rPr>
        <w:t xml:space="preserve"> līdzekļiem un </w:t>
      </w:r>
      <w:proofErr w:type="spellStart"/>
      <w:r w:rsidRPr="005A70C3">
        <w:rPr>
          <w:szCs w:val="22"/>
        </w:rPr>
        <w:t>oto</w:t>
      </w:r>
      <w:proofErr w:type="spellEnd"/>
      <w:r w:rsidRPr="005A70C3">
        <w:rPr>
          <w:szCs w:val="22"/>
        </w:rPr>
        <w:t xml:space="preserve">- vai </w:t>
      </w:r>
      <w:proofErr w:type="spellStart"/>
      <w:r w:rsidRPr="005A70C3">
        <w:rPr>
          <w:szCs w:val="22"/>
        </w:rPr>
        <w:t>nefrotoksiskām</w:t>
      </w:r>
      <w:proofErr w:type="spellEnd"/>
      <w:r w:rsidRPr="005A70C3">
        <w:rPr>
          <w:szCs w:val="22"/>
        </w:rPr>
        <w:t xml:space="preserve"> vielām.</w:t>
      </w:r>
    </w:p>
    <w:p w14:paraId="3C8FD295" w14:textId="77777777" w:rsidR="00C90EDA" w:rsidRPr="005A70C3" w:rsidRDefault="00C90EDA" w:rsidP="00A9226B">
      <w:pPr>
        <w:tabs>
          <w:tab w:val="clear" w:pos="567"/>
        </w:tabs>
        <w:spacing w:line="240" w:lineRule="auto"/>
        <w:rPr>
          <w:szCs w:val="22"/>
        </w:rPr>
      </w:pPr>
    </w:p>
    <w:p w14:paraId="748E6BAD" w14:textId="1B923617" w:rsidR="00C114FF" w:rsidRPr="005A70C3" w:rsidRDefault="00C75F23" w:rsidP="00B13B6D">
      <w:pPr>
        <w:pStyle w:val="Style1"/>
      </w:pPr>
      <w:r w:rsidRPr="005A70C3">
        <w:t>3.9</w:t>
      </w:r>
      <w:r w:rsidR="00E77619" w:rsidRPr="005A70C3">
        <w:t>.</w:t>
      </w:r>
      <w:r w:rsidRPr="005A70C3">
        <w:tab/>
      </w:r>
      <w:r w:rsidR="00730E5E" w:rsidRPr="005A70C3">
        <w:t xml:space="preserve">Lietošanas </w:t>
      </w:r>
      <w:r w:rsidRPr="005A70C3">
        <w:t>veids</w:t>
      </w:r>
      <w:r w:rsidR="00730E5E" w:rsidRPr="005A70C3">
        <w:t xml:space="preserve"> un devas</w:t>
      </w:r>
    </w:p>
    <w:p w14:paraId="16C5CBFA" w14:textId="77777777" w:rsidR="00145D34" w:rsidRPr="005A70C3" w:rsidRDefault="00145D34" w:rsidP="00145C3F">
      <w:pPr>
        <w:tabs>
          <w:tab w:val="clear" w:pos="567"/>
        </w:tabs>
        <w:spacing w:line="240" w:lineRule="auto"/>
        <w:rPr>
          <w:szCs w:val="22"/>
        </w:rPr>
      </w:pPr>
    </w:p>
    <w:p w14:paraId="7F68B4FF" w14:textId="77777777" w:rsidR="00EF2FC3" w:rsidRDefault="00EB37E1" w:rsidP="00EB37E1">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Iekšķīgai lietošanai. </w:t>
      </w:r>
    </w:p>
    <w:p w14:paraId="56272833" w14:textId="123B1386" w:rsidR="00EB37E1" w:rsidRPr="005A70C3" w:rsidRDefault="00C41A91" w:rsidP="00EB37E1">
      <w:pPr>
        <w:pStyle w:val="Default"/>
        <w:jc w:val="both"/>
        <w:rPr>
          <w:rFonts w:ascii="Times New Roman" w:hAnsi="Times New Roman" w:cs="Times New Roman"/>
          <w:sz w:val="22"/>
          <w:szCs w:val="22"/>
        </w:rPr>
      </w:pPr>
      <w:r w:rsidRPr="005A70C3">
        <w:rPr>
          <w:rFonts w:ascii="Times New Roman" w:hAnsi="Times New Roman" w:cs="Times New Roman"/>
          <w:sz w:val="22"/>
          <w:szCs w:val="22"/>
        </w:rPr>
        <w:t>Lai nodrošinātu pareizu devu, ķermeņa svars jānosaka pēc iespējas precīzāk</w:t>
      </w:r>
    </w:p>
    <w:p w14:paraId="11CF3B6B" w14:textId="0C34C3DB" w:rsidR="00EB37E1" w:rsidRPr="005A70C3" w:rsidRDefault="00EB37E1" w:rsidP="00A9226B">
      <w:pPr>
        <w:tabs>
          <w:tab w:val="clear" w:pos="567"/>
        </w:tabs>
        <w:spacing w:line="240" w:lineRule="auto"/>
        <w:rPr>
          <w:szCs w:val="22"/>
        </w:rPr>
      </w:pPr>
    </w:p>
    <w:p w14:paraId="41AE42F8" w14:textId="4F8CDF8C" w:rsidR="00C41A91" w:rsidRPr="005A70C3" w:rsidRDefault="00C41A91" w:rsidP="00C41A91">
      <w:pPr>
        <w:tabs>
          <w:tab w:val="clear" w:pos="567"/>
        </w:tabs>
        <w:spacing w:line="240" w:lineRule="auto"/>
        <w:rPr>
          <w:b/>
          <w:bCs/>
          <w:szCs w:val="22"/>
        </w:rPr>
      </w:pPr>
      <w:r w:rsidRPr="005A70C3">
        <w:rPr>
          <w:b/>
          <w:bCs/>
          <w:szCs w:val="22"/>
        </w:rPr>
        <w:t>Liellopi</w:t>
      </w:r>
      <w:r w:rsidR="00803312">
        <w:rPr>
          <w:b/>
          <w:bCs/>
          <w:szCs w:val="22"/>
        </w:rPr>
        <w:t>em</w:t>
      </w:r>
      <w:r w:rsidRPr="005A70C3">
        <w:rPr>
          <w:b/>
          <w:bCs/>
          <w:szCs w:val="22"/>
        </w:rPr>
        <w:t xml:space="preserve"> (pirms atgremošanas</w:t>
      </w:r>
      <w:r w:rsidR="00EF2FC3">
        <w:rPr>
          <w:b/>
          <w:bCs/>
          <w:szCs w:val="22"/>
        </w:rPr>
        <w:t xml:space="preserve"> procesu sākšanās</w:t>
      </w:r>
      <w:r w:rsidRPr="005A70C3">
        <w:rPr>
          <w:b/>
          <w:bCs/>
          <w:szCs w:val="22"/>
        </w:rPr>
        <w:t>):</w:t>
      </w:r>
    </w:p>
    <w:p w14:paraId="554BFD1C" w14:textId="77623EE7" w:rsidR="00C41A91" w:rsidRPr="005A70C3" w:rsidRDefault="00C41A91" w:rsidP="00C41A91">
      <w:pPr>
        <w:tabs>
          <w:tab w:val="clear" w:pos="567"/>
        </w:tabs>
        <w:spacing w:line="240" w:lineRule="auto"/>
        <w:rPr>
          <w:i/>
          <w:iCs/>
          <w:szCs w:val="22"/>
          <w:u w:val="single"/>
        </w:rPr>
      </w:pPr>
      <w:proofErr w:type="spellStart"/>
      <w:r w:rsidRPr="005A70C3">
        <w:rPr>
          <w:i/>
          <w:iCs/>
          <w:szCs w:val="22"/>
          <w:u w:val="single"/>
        </w:rPr>
        <w:t>Koliba</w:t>
      </w:r>
      <w:r w:rsidR="001454CF">
        <w:rPr>
          <w:i/>
          <w:iCs/>
          <w:szCs w:val="22"/>
          <w:u w:val="single"/>
        </w:rPr>
        <w:t>kterioze</w:t>
      </w:r>
      <w:proofErr w:type="spellEnd"/>
    </w:p>
    <w:p w14:paraId="6C9D3972" w14:textId="7B9C26BE" w:rsidR="005B3586" w:rsidRPr="005A70C3" w:rsidRDefault="00A90E2D" w:rsidP="00C41A91">
      <w:pPr>
        <w:tabs>
          <w:tab w:val="clear" w:pos="567"/>
        </w:tabs>
        <w:spacing w:line="240" w:lineRule="auto"/>
        <w:rPr>
          <w:i/>
          <w:iCs/>
          <w:szCs w:val="22"/>
          <w:u w:val="single"/>
        </w:rPr>
      </w:pPr>
      <w:r w:rsidRPr="005A70C3">
        <w:rPr>
          <w:szCs w:val="22"/>
        </w:rPr>
        <w:t>Ārstēšanas ilgums: 3–5 dienas.</w:t>
      </w:r>
    </w:p>
    <w:p w14:paraId="6103449B" w14:textId="0FC3B4E6" w:rsidR="005B3586" w:rsidRPr="005A70C3" w:rsidRDefault="005B3586" w:rsidP="00C41A91">
      <w:pPr>
        <w:tabs>
          <w:tab w:val="clear" w:pos="567"/>
        </w:tabs>
        <w:spacing w:line="240" w:lineRule="auto"/>
        <w:rPr>
          <w:i/>
          <w:iCs/>
          <w:szCs w:val="22"/>
          <w:u w:val="single"/>
        </w:rPr>
      </w:pPr>
      <w:r w:rsidRPr="005A70C3">
        <w:rPr>
          <w:szCs w:val="22"/>
        </w:rPr>
        <w:t xml:space="preserve">Lietošanai </w:t>
      </w:r>
      <w:r w:rsidRPr="009C0D2E">
        <w:rPr>
          <w:szCs w:val="22"/>
        </w:rPr>
        <w:t>pien</w:t>
      </w:r>
      <w:r w:rsidR="009C0D2E">
        <w:rPr>
          <w:szCs w:val="22"/>
        </w:rPr>
        <w:t>ā</w:t>
      </w:r>
      <w:r w:rsidRPr="009C0D2E">
        <w:rPr>
          <w:szCs w:val="22"/>
        </w:rPr>
        <w:t xml:space="preserve"> vai piena aizvietotāj</w:t>
      </w:r>
      <w:r w:rsidR="009C0D2E">
        <w:rPr>
          <w:szCs w:val="22"/>
        </w:rPr>
        <w:t>ā</w:t>
      </w:r>
      <w:r w:rsidRPr="005A70C3">
        <w:rPr>
          <w:szCs w:val="22"/>
        </w:rPr>
        <w:t>.</w:t>
      </w:r>
    </w:p>
    <w:p w14:paraId="010E9381" w14:textId="529147FA" w:rsidR="00297B09" w:rsidRPr="005A70C3" w:rsidRDefault="00297B09" w:rsidP="00297B09">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Ieteicamā deva: 1,25 –2,5 ml </w:t>
      </w:r>
      <w:r w:rsidR="00EF2FC3">
        <w:rPr>
          <w:rFonts w:ascii="Times New Roman" w:hAnsi="Times New Roman" w:cs="Times New Roman"/>
          <w:sz w:val="22"/>
          <w:szCs w:val="22"/>
        </w:rPr>
        <w:t xml:space="preserve">veterināro </w:t>
      </w:r>
      <w:r w:rsidRPr="005A70C3">
        <w:rPr>
          <w:rFonts w:ascii="Times New Roman" w:hAnsi="Times New Roman" w:cs="Times New Roman"/>
          <w:sz w:val="22"/>
          <w:szCs w:val="22"/>
        </w:rPr>
        <w:t xml:space="preserve">zāļu/10 kg ķ.sv./dienā, kas </w:t>
      </w:r>
      <w:r w:rsidR="006F03BE">
        <w:rPr>
          <w:rFonts w:ascii="Times New Roman" w:hAnsi="Times New Roman" w:cs="Times New Roman"/>
          <w:sz w:val="22"/>
          <w:szCs w:val="22"/>
        </w:rPr>
        <w:t>atbilst</w:t>
      </w:r>
      <w:r w:rsidR="006F03BE" w:rsidRPr="005A70C3">
        <w:rPr>
          <w:rFonts w:ascii="Times New Roman" w:hAnsi="Times New Roman" w:cs="Times New Roman"/>
          <w:sz w:val="22"/>
          <w:szCs w:val="22"/>
        </w:rPr>
        <w:t xml:space="preserve"> </w:t>
      </w:r>
      <w:r w:rsidRPr="005A70C3">
        <w:rPr>
          <w:rFonts w:ascii="Times New Roman" w:hAnsi="Times New Roman" w:cs="Times New Roman"/>
          <w:sz w:val="22"/>
          <w:szCs w:val="22"/>
        </w:rPr>
        <w:t xml:space="preserve">17500 - 35000 IU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uz kg </w:t>
      </w:r>
      <w:r w:rsidR="00EF2FC3">
        <w:rPr>
          <w:rFonts w:ascii="Times New Roman" w:hAnsi="Times New Roman" w:cs="Times New Roman"/>
          <w:sz w:val="22"/>
          <w:szCs w:val="22"/>
        </w:rPr>
        <w:t>ķ</w:t>
      </w:r>
      <w:r w:rsidRPr="005A70C3">
        <w:rPr>
          <w:rFonts w:ascii="Times New Roman" w:hAnsi="Times New Roman" w:cs="Times New Roman"/>
          <w:sz w:val="22"/>
          <w:szCs w:val="22"/>
        </w:rPr>
        <w:t xml:space="preserve">.sv./ dienā (atbilst apmēram 25-50 mg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sulfāta uz kg ķ.sv./dienā).</w:t>
      </w:r>
    </w:p>
    <w:p w14:paraId="790C8272" w14:textId="6FF5487F" w:rsidR="00297B09" w:rsidRPr="005A70C3" w:rsidRDefault="00297B09" w:rsidP="00297B09">
      <w:pPr>
        <w:pStyle w:val="Default"/>
        <w:jc w:val="both"/>
        <w:rPr>
          <w:rFonts w:ascii="Times New Roman" w:hAnsi="Times New Roman" w:cs="Times New Roman"/>
          <w:sz w:val="22"/>
          <w:szCs w:val="22"/>
        </w:rPr>
      </w:pPr>
    </w:p>
    <w:p w14:paraId="69F86A63" w14:textId="210FDA9F" w:rsidR="00297B09" w:rsidRPr="005A70C3" w:rsidRDefault="00297B09" w:rsidP="00297B09">
      <w:pPr>
        <w:tabs>
          <w:tab w:val="clear" w:pos="567"/>
        </w:tabs>
        <w:spacing w:line="240" w:lineRule="auto"/>
        <w:rPr>
          <w:b/>
          <w:bCs/>
          <w:szCs w:val="22"/>
        </w:rPr>
      </w:pPr>
      <w:r w:rsidRPr="005A70C3">
        <w:rPr>
          <w:b/>
          <w:bCs/>
          <w:szCs w:val="22"/>
        </w:rPr>
        <w:t>Liellopi</w:t>
      </w:r>
      <w:r w:rsidR="00803312">
        <w:rPr>
          <w:b/>
          <w:bCs/>
          <w:szCs w:val="22"/>
        </w:rPr>
        <w:t>em</w:t>
      </w:r>
      <w:r w:rsidR="006F03BE">
        <w:rPr>
          <w:b/>
          <w:bCs/>
          <w:szCs w:val="22"/>
        </w:rPr>
        <w:t xml:space="preserve"> </w:t>
      </w:r>
      <w:r w:rsidRPr="005A70C3">
        <w:rPr>
          <w:b/>
          <w:bCs/>
          <w:szCs w:val="22"/>
        </w:rPr>
        <w:t>(jaundzimušie</w:t>
      </w:r>
      <w:r w:rsidR="00B10823">
        <w:rPr>
          <w:b/>
          <w:bCs/>
          <w:szCs w:val="22"/>
        </w:rPr>
        <w:t>m</w:t>
      </w:r>
      <w:r w:rsidRPr="005A70C3">
        <w:rPr>
          <w:b/>
          <w:bCs/>
          <w:szCs w:val="22"/>
        </w:rPr>
        <w:t xml:space="preserve"> teļi</w:t>
      </w:r>
      <w:r w:rsidR="00DD399C">
        <w:rPr>
          <w:b/>
          <w:bCs/>
          <w:szCs w:val="22"/>
        </w:rPr>
        <w:t>em</w:t>
      </w:r>
      <w:r w:rsidRPr="005A70C3">
        <w:rPr>
          <w:b/>
          <w:bCs/>
          <w:szCs w:val="22"/>
        </w:rPr>
        <w:t>):</w:t>
      </w:r>
    </w:p>
    <w:p w14:paraId="2FEB1E5C" w14:textId="0A7E973F" w:rsidR="00297B09" w:rsidRPr="005A70C3" w:rsidRDefault="00297B09" w:rsidP="00297B09">
      <w:pPr>
        <w:pStyle w:val="Default"/>
        <w:jc w:val="both"/>
        <w:rPr>
          <w:rFonts w:ascii="Times New Roman" w:hAnsi="Times New Roman" w:cs="Times New Roman"/>
          <w:i/>
          <w:iCs/>
          <w:sz w:val="22"/>
          <w:szCs w:val="22"/>
          <w:u w:val="single"/>
        </w:rPr>
      </w:pPr>
      <w:proofErr w:type="spellStart"/>
      <w:r w:rsidRPr="005A70C3">
        <w:rPr>
          <w:rFonts w:ascii="Times New Roman" w:hAnsi="Times New Roman" w:cs="Times New Roman"/>
          <w:i/>
          <w:iCs/>
          <w:sz w:val="22"/>
          <w:szCs w:val="22"/>
          <w:u w:val="single"/>
        </w:rPr>
        <w:t>Kriptosporidioze</w:t>
      </w:r>
      <w:proofErr w:type="spellEnd"/>
    </w:p>
    <w:p w14:paraId="1654F05C" w14:textId="2F590DC3" w:rsidR="00297B09" w:rsidRPr="005A70C3" w:rsidRDefault="00297B09" w:rsidP="00297B09">
      <w:pPr>
        <w:tabs>
          <w:tab w:val="clear" w:pos="567"/>
        </w:tabs>
        <w:spacing w:line="240" w:lineRule="auto"/>
        <w:rPr>
          <w:i/>
          <w:iCs/>
          <w:szCs w:val="22"/>
          <w:u w:val="single"/>
        </w:rPr>
      </w:pPr>
      <w:r w:rsidRPr="005A70C3">
        <w:rPr>
          <w:szCs w:val="22"/>
        </w:rPr>
        <w:t>Ārstēšanas ilgums: 5 dienas.</w:t>
      </w:r>
    </w:p>
    <w:p w14:paraId="57129EB5" w14:textId="719807CE" w:rsidR="00297B09" w:rsidRPr="005A70C3" w:rsidRDefault="00297B09" w:rsidP="00297B09">
      <w:pPr>
        <w:tabs>
          <w:tab w:val="clear" w:pos="567"/>
        </w:tabs>
        <w:spacing w:line="240" w:lineRule="auto"/>
        <w:rPr>
          <w:i/>
          <w:iCs/>
          <w:szCs w:val="22"/>
          <w:u w:val="single"/>
        </w:rPr>
      </w:pPr>
      <w:r w:rsidRPr="005A70C3">
        <w:rPr>
          <w:szCs w:val="22"/>
        </w:rPr>
        <w:t xml:space="preserve">Lietošanai </w:t>
      </w:r>
      <w:r w:rsidRPr="009C0D2E">
        <w:rPr>
          <w:szCs w:val="22"/>
        </w:rPr>
        <w:t>pien</w:t>
      </w:r>
      <w:r w:rsidR="009C0D2E">
        <w:rPr>
          <w:szCs w:val="22"/>
        </w:rPr>
        <w:t>ā</w:t>
      </w:r>
      <w:r w:rsidRPr="009C0D2E">
        <w:rPr>
          <w:szCs w:val="22"/>
        </w:rPr>
        <w:t xml:space="preserve"> vai piena aizvietotāj</w:t>
      </w:r>
      <w:r w:rsidR="009C0D2E">
        <w:rPr>
          <w:szCs w:val="22"/>
        </w:rPr>
        <w:t>ā</w:t>
      </w:r>
      <w:r w:rsidR="006F03BE">
        <w:rPr>
          <w:szCs w:val="22"/>
        </w:rPr>
        <w:t>,</w:t>
      </w:r>
      <w:r w:rsidRPr="005A70C3">
        <w:rPr>
          <w:szCs w:val="22"/>
        </w:rPr>
        <w:t xml:space="preserve"> vai</w:t>
      </w:r>
      <w:r w:rsidR="009B1DFD" w:rsidRPr="005A70C3">
        <w:rPr>
          <w:szCs w:val="22"/>
        </w:rPr>
        <w:t xml:space="preserve"> ievadot </w:t>
      </w:r>
      <w:r w:rsidR="009C0D2E" w:rsidRPr="005A70C3">
        <w:rPr>
          <w:szCs w:val="22"/>
        </w:rPr>
        <w:t xml:space="preserve">tieši </w:t>
      </w:r>
      <w:r w:rsidR="009B1DFD" w:rsidRPr="005A70C3">
        <w:rPr>
          <w:szCs w:val="22"/>
        </w:rPr>
        <w:t>mutē</w:t>
      </w:r>
      <w:r w:rsidR="009C0D2E">
        <w:rPr>
          <w:szCs w:val="22"/>
        </w:rPr>
        <w:t>,</w:t>
      </w:r>
      <w:r w:rsidR="009B1DFD" w:rsidRPr="005A70C3">
        <w:rPr>
          <w:szCs w:val="22"/>
        </w:rPr>
        <w:t xml:space="preserve"> izmantojot šļirci vai </w:t>
      </w:r>
      <w:r w:rsidR="00A2435F" w:rsidRPr="005A70C3">
        <w:rPr>
          <w:szCs w:val="22"/>
        </w:rPr>
        <w:t>atbilstošu</w:t>
      </w:r>
      <w:r w:rsidR="001721FA" w:rsidRPr="005A70C3">
        <w:rPr>
          <w:szCs w:val="22"/>
        </w:rPr>
        <w:t xml:space="preserve"> </w:t>
      </w:r>
      <w:r w:rsidR="009B1DFD" w:rsidRPr="005A70C3">
        <w:rPr>
          <w:szCs w:val="22"/>
        </w:rPr>
        <w:t>ierīci</w:t>
      </w:r>
      <w:r w:rsidR="00E2351D" w:rsidRPr="005A70C3">
        <w:rPr>
          <w:szCs w:val="22"/>
        </w:rPr>
        <w:t xml:space="preserve"> </w:t>
      </w:r>
      <w:r w:rsidR="00EF2FC3">
        <w:rPr>
          <w:szCs w:val="22"/>
        </w:rPr>
        <w:t>iekšķīgai</w:t>
      </w:r>
      <w:r w:rsidR="00EF2FC3" w:rsidRPr="005A70C3">
        <w:rPr>
          <w:szCs w:val="22"/>
        </w:rPr>
        <w:t xml:space="preserve"> </w:t>
      </w:r>
      <w:r w:rsidR="00E2351D" w:rsidRPr="005A70C3">
        <w:rPr>
          <w:szCs w:val="22"/>
        </w:rPr>
        <w:t>zāļu ievadīšanai</w:t>
      </w:r>
      <w:r w:rsidR="001721FA" w:rsidRPr="005A70C3">
        <w:rPr>
          <w:szCs w:val="22"/>
        </w:rPr>
        <w:t>.</w:t>
      </w:r>
    </w:p>
    <w:p w14:paraId="6A094734" w14:textId="6A919E03" w:rsidR="001721FA" w:rsidRPr="005A70C3" w:rsidRDefault="001721FA" w:rsidP="001721FA">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Ieteicamā deva: 7,5 ml </w:t>
      </w:r>
      <w:r w:rsidR="004E4431">
        <w:rPr>
          <w:rFonts w:ascii="Times New Roman" w:hAnsi="Times New Roman" w:cs="Times New Roman"/>
          <w:sz w:val="22"/>
          <w:szCs w:val="22"/>
        </w:rPr>
        <w:t xml:space="preserve">veterināro </w:t>
      </w:r>
      <w:r w:rsidRPr="005A70C3">
        <w:rPr>
          <w:rFonts w:ascii="Times New Roman" w:hAnsi="Times New Roman" w:cs="Times New Roman"/>
          <w:sz w:val="22"/>
          <w:szCs w:val="22"/>
        </w:rPr>
        <w:t>zāļu/10 kg ķ.sv./dienā,</w:t>
      </w:r>
      <w:r w:rsidR="00384ECE" w:rsidRPr="005A70C3">
        <w:rPr>
          <w:rFonts w:ascii="Times New Roman" w:hAnsi="Times New Roman" w:cs="Times New Roman"/>
          <w:sz w:val="22"/>
          <w:szCs w:val="22"/>
        </w:rPr>
        <w:t xml:space="preserve"> lietošanai 5 dienas</w:t>
      </w:r>
      <w:r w:rsidR="00EF2FC3">
        <w:rPr>
          <w:rFonts w:ascii="Times New Roman" w:hAnsi="Times New Roman" w:cs="Times New Roman"/>
          <w:sz w:val="22"/>
          <w:szCs w:val="22"/>
        </w:rPr>
        <w:t xml:space="preserve"> pēc kārtas</w:t>
      </w:r>
      <w:r w:rsidR="00384ECE" w:rsidRPr="005A70C3">
        <w:rPr>
          <w:rFonts w:ascii="Times New Roman" w:hAnsi="Times New Roman" w:cs="Times New Roman"/>
          <w:sz w:val="22"/>
          <w:szCs w:val="22"/>
        </w:rPr>
        <w:t>,</w:t>
      </w:r>
      <w:r w:rsidRPr="005A70C3">
        <w:rPr>
          <w:rFonts w:ascii="Times New Roman" w:hAnsi="Times New Roman" w:cs="Times New Roman"/>
          <w:sz w:val="22"/>
          <w:szCs w:val="22"/>
        </w:rPr>
        <w:t xml:space="preserve"> kas </w:t>
      </w:r>
      <w:r w:rsidR="006F03BE">
        <w:rPr>
          <w:rFonts w:ascii="Times New Roman" w:hAnsi="Times New Roman" w:cs="Times New Roman"/>
          <w:sz w:val="22"/>
          <w:szCs w:val="22"/>
        </w:rPr>
        <w:t>atbilst</w:t>
      </w:r>
      <w:r w:rsidR="006F03BE" w:rsidRPr="005A70C3">
        <w:rPr>
          <w:rFonts w:ascii="Times New Roman" w:hAnsi="Times New Roman" w:cs="Times New Roman"/>
          <w:sz w:val="22"/>
          <w:szCs w:val="22"/>
        </w:rPr>
        <w:t xml:space="preserve"> </w:t>
      </w:r>
      <w:r w:rsidR="005E64F4" w:rsidRPr="005A70C3">
        <w:rPr>
          <w:rFonts w:ascii="Times New Roman" w:hAnsi="Times New Roman" w:cs="Times New Roman"/>
          <w:sz w:val="22"/>
          <w:szCs w:val="22"/>
        </w:rPr>
        <w:t>105000</w:t>
      </w:r>
      <w:r w:rsidRPr="005A70C3">
        <w:rPr>
          <w:rFonts w:ascii="Times New Roman" w:hAnsi="Times New Roman" w:cs="Times New Roman"/>
          <w:sz w:val="22"/>
          <w:szCs w:val="22"/>
        </w:rPr>
        <w:t xml:space="preserve"> IU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uz kg </w:t>
      </w:r>
      <w:r w:rsidR="00EF2FC3">
        <w:rPr>
          <w:rFonts w:ascii="Times New Roman" w:hAnsi="Times New Roman" w:cs="Times New Roman"/>
          <w:sz w:val="22"/>
          <w:szCs w:val="22"/>
        </w:rPr>
        <w:t>ķ</w:t>
      </w:r>
      <w:r w:rsidRPr="005A70C3">
        <w:rPr>
          <w:rFonts w:ascii="Times New Roman" w:hAnsi="Times New Roman" w:cs="Times New Roman"/>
          <w:sz w:val="22"/>
          <w:szCs w:val="22"/>
        </w:rPr>
        <w:t>.sv./ dienā</w:t>
      </w:r>
      <w:r w:rsidR="004138EE" w:rsidRPr="005A70C3">
        <w:rPr>
          <w:rFonts w:ascii="Times New Roman" w:hAnsi="Times New Roman" w:cs="Times New Roman"/>
          <w:sz w:val="22"/>
          <w:szCs w:val="22"/>
        </w:rPr>
        <w:t>, lietošanai 5 dienas</w:t>
      </w:r>
      <w:r w:rsidRPr="005A70C3">
        <w:rPr>
          <w:rFonts w:ascii="Times New Roman" w:hAnsi="Times New Roman" w:cs="Times New Roman"/>
          <w:sz w:val="22"/>
          <w:szCs w:val="22"/>
        </w:rPr>
        <w:t xml:space="preserve"> </w:t>
      </w:r>
      <w:r w:rsidR="00EF2FC3">
        <w:rPr>
          <w:rFonts w:ascii="Times New Roman" w:hAnsi="Times New Roman" w:cs="Times New Roman"/>
          <w:sz w:val="22"/>
          <w:szCs w:val="22"/>
        </w:rPr>
        <w:t xml:space="preserve">pēc kārtas </w:t>
      </w:r>
      <w:r w:rsidRPr="005A70C3">
        <w:rPr>
          <w:rFonts w:ascii="Times New Roman" w:hAnsi="Times New Roman" w:cs="Times New Roman"/>
          <w:sz w:val="22"/>
          <w:szCs w:val="22"/>
        </w:rPr>
        <w:t xml:space="preserve">(atbilst apmēram </w:t>
      </w:r>
      <w:r w:rsidR="004138EE" w:rsidRPr="005A70C3">
        <w:rPr>
          <w:rFonts w:ascii="Times New Roman" w:hAnsi="Times New Roman" w:cs="Times New Roman"/>
          <w:sz w:val="22"/>
          <w:szCs w:val="22"/>
        </w:rPr>
        <w:t>1</w:t>
      </w:r>
      <w:r w:rsidRPr="005A70C3">
        <w:rPr>
          <w:rFonts w:ascii="Times New Roman" w:hAnsi="Times New Roman" w:cs="Times New Roman"/>
          <w:sz w:val="22"/>
          <w:szCs w:val="22"/>
        </w:rPr>
        <w:t xml:space="preserve">50 mg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sulfāta uz kg ķ.sv./dienā).</w:t>
      </w:r>
    </w:p>
    <w:p w14:paraId="60E1FF7A" w14:textId="18701AAA" w:rsidR="00A43A96" w:rsidRPr="005A70C3" w:rsidRDefault="00A43A96" w:rsidP="001721FA">
      <w:pPr>
        <w:pStyle w:val="Default"/>
        <w:jc w:val="both"/>
        <w:rPr>
          <w:rFonts w:ascii="Times New Roman" w:hAnsi="Times New Roman" w:cs="Times New Roman"/>
          <w:sz w:val="22"/>
          <w:szCs w:val="22"/>
        </w:rPr>
      </w:pPr>
      <w:r w:rsidRPr="005A70C3">
        <w:rPr>
          <w:rFonts w:ascii="Times New Roman" w:hAnsi="Times New Roman" w:cs="Times New Roman"/>
          <w:sz w:val="22"/>
          <w:szCs w:val="22"/>
        </w:rPr>
        <w:t>Nepietiekamas piena uzņemšanas gadījumā, viss atlikušais šķīdums jāievada iekšķīgi tieši dzīvnieka mutē.</w:t>
      </w:r>
    </w:p>
    <w:p w14:paraId="1FBB9B1D" w14:textId="7B3A7994" w:rsidR="00A43A96" w:rsidRPr="005A70C3" w:rsidRDefault="00A43A96" w:rsidP="001721FA">
      <w:pPr>
        <w:pStyle w:val="Default"/>
        <w:jc w:val="both"/>
        <w:rPr>
          <w:rFonts w:ascii="Times New Roman" w:hAnsi="Times New Roman" w:cs="Times New Roman"/>
          <w:sz w:val="22"/>
          <w:szCs w:val="22"/>
        </w:rPr>
      </w:pPr>
    </w:p>
    <w:p w14:paraId="624CFCC5" w14:textId="66CEC5C3" w:rsidR="00A43A96" w:rsidRPr="005A70C3" w:rsidRDefault="00A43A96" w:rsidP="00A43A96">
      <w:pPr>
        <w:tabs>
          <w:tab w:val="clear" w:pos="567"/>
        </w:tabs>
        <w:spacing w:line="240" w:lineRule="auto"/>
        <w:rPr>
          <w:b/>
          <w:bCs/>
          <w:szCs w:val="22"/>
        </w:rPr>
      </w:pPr>
      <w:r w:rsidRPr="005A70C3">
        <w:rPr>
          <w:b/>
          <w:bCs/>
          <w:szCs w:val="22"/>
        </w:rPr>
        <w:t>Cūk</w:t>
      </w:r>
      <w:r w:rsidR="00B10823">
        <w:rPr>
          <w:b/>
          <w:bCs/>
          <w:szCs w:val="22"/>
        </w:rPr>
        <w:t>ām</w:t>
      </w:r>
      <w:r w:rsidRPr="005A70C3">
        <w:rPr>
          <w:b/>
          <w:bCs/>
          <w:szCs w:val="22"/>
        </w:rPr>
        <w:t>:</w:t>
      </w:r>
    </w:p>
    <w:p w14:paraId="3E89ED21" w14:textId="401F2276" w:rsidR="00A43A96" w:rsidRPr="005A70C3" w:rsidRDefault="00A43A96" w:rsidP="00A43A96">
      <w:pPr>
        <w:tabs>
          <w:tab w:val="clear" w:pos="567"/>
        </w:tabs>
        <w:spacing w:line="240" w:lineRule="auto"/>
        <w:rPr>
          <w:i/>
          <w:iCs/>
          <w:szCs w:val="22"/>
          <w:u w:val="single"/>
        </w:rPr>
      </w:pPr>
      <w:proofErr w:type="spellStart"/>
      <w:r w:rsidRPr="005A70C3">
        <w:rPr>
          <w:i/>
          <w:iCs/>
          <w:szCs w:val="22"/>
          <w:u w:val="single"/>
        </w:rPr>
        <w:t>Koliba</w:t>
      </w:r>
      <w:r w:rsidR="001454CF">
        <w:rPr>
          <w:i/>
          <w:iCs/>
          <w:szCs w:val="22"/>
          <w:u w:val="single"/>
        </w:rPr>
        <w:t>kterioze</w:t>
      </w:r>
      <w:proofErr w:type="spellEnd"/>
    </w:p>
    <w:p w14:paraId="0D571F00" w14:textId="2617B018" w:rsidR="00A43A96" w:rsidRPr="005A70C3" w:rsidRDefault="00A43A96" w:rsidP="001721FA">
      <w:pPr>
        <w:pStyle w:val="Default"/>
        <w:jc w:val="both"/>
        <w:rPr>
          <w:rFonts w:ascii="Times New Roman" w:hAnsi="Times New Roman" w:cs="Times New Roman"/>
          <w:sz w:val="22"/>
          <w:szCs w:val="22"/>
        </w:rPr>
      </w:pPr>
      <w:r w:rsidRPr="005A70C3">
        <w:rPr>
          <w:rFonts w:ascii="Times New Roman" w:hAnsi="Times New Roman" w:cs="Times New Roman"/>
          <w:sz w:val="22"/>
          <w:szCs w:val="22"/>
        </w:rPr>
        <w:t>Ārstēšanas ilgums: 3-5 dienas.</w:t>
      </w:r>
    </w:p>
    <w:p w14:paraId="357CF878" w14:textId="18731E0E" w:rsidR="00297B09" w:rsidRPr="005A70C3" w:rsidRDefault="00A12AB9" w:rsidP="00297B09">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Lietošanai </w:t>
      </w:r>
      <w:r w:rsidRPr="009C0D2E">
        <w:rPr>
          <w:rFonts w:ascii="Times New Roman" w:hAnsi="Times New Roman" w:cs="Times New Roman"/>
          <w:sz w:val="22"/>
          <w:szCs w:val="22"/>
        </w:rPr>
        <w:t>dzeram</w:t>
      </w:r>
      <w:r w:rsidR="009C0D2E">
        <w:rPr>
          <w:rFonts w:ascii="Times New Roman" w:hAnsi="Times New Roman" w:cs="Times New Roman"/>
          <w:sz w:val="22"/>
          <w:szCs w:val="22"/>
        </w:rPr>
        <w:t>ajā</w:t>
      </w:r>
      <w:r w:rsidRPr="009C0D2E">
        <w:rPr>
          <w:rFonts w:ascii="Times New Roman" w:hAnsi="Times New Roman" w:cs="Times New Roman"/>
          <w:sz w:val="22"/>
          <w:szCs w:val="22"/>
        </w:rPr>
        <w:t xml:space="preserve"> ūden</w:t>
      </w:r>
      <w:r w:rsidR="009C0D2E">
        <w:rPr>
          <w:rFonts w:ascii="Times New Roman" w:hAnsi="Times New Roman" w:cs="Times New Roman"/>
          <w:sz w:val="22"/>
          <w:szCs w:val="22"/>
        </w:rPr>
        <w:t>ī</w:t>
      </w:r>
      <w:r w:rsidRPr="005A70C3">
        <w:rPr>
          <w:rFonts w:ascii="Times New Roman" w:hAnsi="Times New Roman" w:cs="Times New Roman"/>
          <w:sz w:val="22"/>
          <w:szCs w:val="22"/>
        </w:rPr>
        <w:t>.</w:t>
      </w:r>
    </w:p>
    <w:p w14:paraId="2B8E4196" w14:textId="1354C898" w:rsidR="00FC0DF7" w:rsidRPr="005A70C3" w:rsidRDefault="00FC0DF7" w:rsidP="00FC0DF7">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Ieteicamā deva: 1,25 – 2 ml </w:t>
      </w:r>
      <w:r w:rsidR="004E4431">
        <w:rPr>
          <w:rFonts w:ascii="Times New Roman" w:hAnsi="Times New Roman" w:cs="Times New Roman"/>
          <w:sz w:val="22"/>
          <w:szCs w:val="22"/>
        </w:rPr>
        <w:t xml:space="preserve">veterināro </w:t>
      </w:r>
      <w:r w:rsidRPr="005A70C3">
        <w:rPr>
          <w:rFonts w:ascii="Times New Roman" w:hAnsi="Times New Roman" w:cs="Times New Roman"/>
          <w:sz w:val="22"/>
          <w:szCs w:val="22"/>
        </w:rPr>
        <w:t xml:space="preserve">zāļu/10 kg ķ.sv./dienā, kas </w:t>
      </w:r>
      <w:r w:rsidR="006F03BE">
        <w:rPr>
          <w:rFonts w:ascii="Times New Roman" w:hAnsi="Times New Roman" w:cs="Times New Roman"/>
          <w:sz w:val="22"/>
          <w:szCs w:val="22"/>
        </w:rPr>
        <w:t xml:space="preserve">atbilst </w:t>
      </w:r>
      <w:r w:rsidRPr="005A70C3">
        <w:rPr>
          <w:rFonts w:ascii="Times New Roman" w:hAnsi="Times New Roman" w:cs="Times New Roman"/>
          <w:sz w:val="22"/>
          <w:szCs w:val="22"/>
        </w:rPr>
        <w:t xml:space="preserve">17500 - 28000 IU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uz kg k.sv./ dienā (atbilst apmēram 25-40 mg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sulfāta uz kg ķ.sv./dienā).</w:t>
      </w:r>
    </w:p>
    <w:p w14:paraId="4A8A2EDF" w14:textId="77777777" w:rsidR="00626787" w:rsidRPr="005A70C3" w:rsidRDefault="00626787" w:rsidP="00FC0DF7">
      <w:pPr>
        <w:pStyle w:val="Default"/>
        <w:jc w:val="both"/>
        <w:rPr>
          <w:rFonts w:ascii="Times New Roman" w:hAnsi="Times New Roman" w:cs="Times New Roman"/>
          <w:sz w:val="22"/>
          <w:szCs w:val="22"/>
        </w:rPr>
      </w:pPr>
    </w:p>
    <w:p w14:paraId="4B6728E0" w14:textId="7385049E" w:rsidR="00753CC7" w:rsidRPr="005A70C3" w:rsidRDefault="00A83D36" w:rsidP="00FC0DF7">
      <w:pPr>
        <w:pStyle w:val="Default"/>
        <w:jc w:val="both"/>
        <w:rPr>
          <w:rFonts w:ascii="Times New Roman" w:hAnsi="Times New Roman" w:cs="Times New Roman"/>
          <w:sz w:val="22"/>
          <w:szCs w:val="22"/>
        </w:rPr>
      </w:pPr>
      <w:r w:rsidRPr="005A70C3">
        <w:rPr>
          <w:rFonts w:ascii="Times New Roman" w:hAnsi="Times New Roman" w:cs="Times New Roman"/>
          <w:sz w:val="22"/>
          <w:szCs w:val="22"/>
        </w:rPr>
        <w:t>Pamatojoties uz ieteikto devu un ārstējamo dzīvnieku skaitu un svaru, veterināro zāļu precīzu dienas koncentrāciju aprēķināt, izmantojot šādu formulu:</w:t>
      </w:r>
    </w:p>
    <w:p w14:paraId="22C289EA" w14:textId="1C318B0F" w:rsidR="00136690" w:rsidRPr="005A70C3" w:rsidRDefault="00136690" w:rsidP="00FC0DF7">
      <w:pPr>
        <w:pStyle w:val="Default"/>
        <w:jc w:val="both"/>
        <w:rPr>
          <w:rFonts w:ascii="Times New Roman" w:hAnsi="Times New Roman" w:cs="Times New Roman"/>
          <w:sz w:val="22"/>
          <w:szCs w:val="22"/>
        </w:rPr>
      </w:pPr>
    </w:p>
    <w:tbl>
      <w:tblPr>
        <w:tblW w:w="10314" w:type="dxa"/>
        <w:tblBorders>
          <w:insideH w:val="single" w:sz="4" w:space="0" w:color="auto"/>
        </w:tblBorders>
        <w:tblLayout w:type="fixed"/>
        <w:tblLook w:val="0000" w:firstRow="0" w:lastRow="0" w:firstColumn="0" w:lastColumn="0" w:noHBand="0" w:noVBand="0"/>
      </w:tblPr>
      <w:tblGrid>
        <w:gridCol w:w="6345"/>
        <w:gridCol w:w="3969"/>
      </w:tblGrid>
      <w:tr w:rsidR="00136690" w:rsidRPr="005A70C3" w14:paraId="027DF89A" w14:textId="77777777" w:rsidTr="00C52810">
        <w:trPr>
          <w:trHeight w:val="651"/>
        </w:trPr>
        <w:tc>
          <w:tcPr>
            <w:tcW w:w="6345" w:type="dxa"/>
            <w:shd w:val="clear" w:color="auto" w:fill="auto"/>
          </w:tcPr>
          <w:p w14:paraId="1684BAF1" w14:textId="77777777" w:rsidR="00136690" w:rsidRPr="005A70C3" w:rsidRDefault="00136690" w:rsidP="00C52810">
            <w:pPr>
              <w:pStyle w:val="Normal1"/>
              <w:ind w:firstLine="720"/>
              <w:jc w:val="both"/>
              <w:rPr>
                <w:lang w:val="lv-LV"/>
              </w:rPr>
            </w:pPr>
            <w:r w:rsidRPr="005A70C3">
              <w:rPr>
                <w:lang w:val="lv-LV"/>
              </w:rPr>
              <w:t>ml zāļu / kg ķ.sv./d</w:t>
            </w:r>
            <w:r w:rsidRPr="005A70C3">
              <w:rPr>
                <w:highlight w:val="white"/>
                <w:lang w:val="lv-LV"/>
              </w:rPr>
              <w:t xml:space="preserve">            x</w:t>
            </w:r>
            <w:r w:rsidRPr="005A70C3">
              <w:rPr>
                <w:highlight w:val="white"/>
                <w:lang w:val="lv-LV"/>
              </w:rPr>
              <w:tab/>
            </w:r>
            <w:r w:rsidRPr="005A70C3">
              <w:rPr>
                <w:lang w:val="lv-LV"/>
              </w:rPr>
              <w:t xml:space="preserve">            ārstējamo dzīvnieku</w:t>
            </w:r>
          </w:p>
          <w:p w14:paraId="7D045F47" w14:textId="77777777" w:rsidR="00136690" w:rsidRPr="005A70C3" w:rsidRDefault="00136690" w:rsidP="00C52810">
            <w:pPr>
              <w:pStyle w:val="Normal1"/>
              <w:ind w:firstLine="720"/>
              <w:jc w:val="both"/>
            </w:pPr>
            <w:r w:rsidRPr="005A70C3">
              <w:rPr>
                <w:highlight w:val="white"/>
                <w:lang w:val="lv-LV"/>
              </w:rPr>
              <w:tab/>
            </w:r>
            <w:r w:rsidRPr="005A70C3">
              <w:rPr>
                <w:highlight w:val="white"/>
                <w:lang w:val="lv-LV"/>
              </w:rPr>
              <w:tab/>
            </w:r>
            <w:r w:rsidRPr="005A70C3">
              <w:rPr>
                <w:lang w:val="lv-LV"/>
              </w:rPr>
              <w:t xml:space="preserve">                                   vidējais ķermeņa svars (kg)</w:t>
            </w:r>
          </w:p>
        </w:tc>
        <w:tc>
          <w:tcPr>
            <w:tcW w:w="3969" w:type="dxa"/>
            <w:vMerge w:val="restart"/>
          </w:tcPr>
          <w:p w14:paraId="2BC81BAF" w14:textId="77777777" w:rsidR="00136690" w:rsidRPr="005A70C3" w:rsidRDefault="00136690" w:rsidP="00C52810">
            <w:pPr>
              <w:pStyle w:val="Normal1"/>
              <w:ind w:firstLine="720"/>
              <w:jc w:val="both"/>
              <w:rPr>
                <w:highlight w:val="white"/>
                <w:lang w:val="lv-LV"/>
              </w:rPr>
            </w:pPr>
          </w:p>
          <w:p w14:paraId="36DAC9D6" w14:textId="36A029F7" w:rsidR="00136690" w:rsidRPr="005A70C3" w:rsidRDefault="00136690" w:rsidP="00C52810">
            <w:pPr>
              <w:pStyle w:val="Normal1"/>
              <w:jc w:val="both"/>
              <w:rPr>
                <w:lang w:val="lv-LV"/>
              </w:rPr>
            </w:pPr>
            <w:r w:rsidRPr="005A70C3">
              <w:rPr>
                <w:highlight w:val="white"/>
                <w:lang w:val="lv-LV"/>
              </w:rPr>
              <w:t xml:space="preserve">  = </w:t>
            </w:r>
            <w:r w:rsidRPr="005A70C3">
              <w:rPr>
                <w:lang w:val="lv-LV"/>
              </w:rPr>
              <w:t>ml zāļu uz litru dzeramā ūdens/dienā</w:t>
            </w:r>
            <w:r w:rsidR="00EF2FC3">
              <w:rPr>
                <w:lang w:val="lv-LV"/>
              </w:rPr>
              <w:t xml:space="preserve"> </w:t>
            </w:r>
            <w:r w:rsidRPr="005A70C3">
              <w:rPr>
                <w:lang w:val="lv-LV"/>
              </w:rPr>
              <w:t>uz dzīvnieku</w:t>
            </w:r>
          </w:p>
        </w:tc>
      </w:tr>
      <w:tr w:rsidR="00136690" w:rsidRPr="005A70C3" w14:paraId="6E4BF335" w14:textId="77777777" w:rsidTr="00C52810">
        <w:trPr>
          <w:trHeight w:val="145"/>
        </w:trPr>
        <w:tc>
          <w:tcPr>
            <w:tcW w:w="6345" w:type="dxa"/>
            <w:shd w:val="clear" w:color="auto" w:fill="auto"/>
          </w:tcPr>
          <w:p w14:paraId="35B6E7F7" w14:textId="77777777" w:rsidR="00136690" w:rsidRPr="005A70C3" w:rsidRDefault="00136690" w:rsidP="00C52810">
            <w:pPr>
              <w:tabs>
                <w:tab w:val="clear" w:pos="567"/>
              </w:tabs>
              <w:spacing w:line="240" w:lineRule="auto"/>
              <w:jc w:val="both"/>
              <w:rPr>
                <w:szCs w:val="22"/>
              </w:rPr>
            </w:pPr>
            <w:r w:rsidRPr="005A70C3">
              <w:rPr>
                <w:szCs w:val="22"/>
              </w:rPr>
              <w:t xml:space="preserve">Vidējais dienas ūdens patēriņš (litri) uz dzīvnieku </w:t>
            </w:r>
          </w:p>
        </w:tc>
        <w:tc>
          <w:tcPr>
            <w:tcW w:w="3969" w:type="dxa"/>
            <w:vMerge/>
          </w:tcPr>
          <w:p w14:paraId="44EDB52A" w14:textId="77777777" w:rsidR="00136690" w:rsidRPr="005A70C3" w:rsidRDefault="00136690" w:rsidP="00C52810">
            <w:pPr>
              <w:pStyle w:val="Default"/>
              <w:jc w:val="both"/>
              <w:rPr>
                <w:rFonts w:ascii="Times New Roman" w:hAnsi="Times New Roman" w:cs="Times New Roman"/>
                <w:sz w:val="22"/>
                <w:szCs w:val="22"/>
              </w:rPr>
            </w:pPr>
          </w:p>
        </w:tc>
      </w:tr>
    </w:tbl>
    <w:p w14:paraId="33B08901" w14:textId="77777777" w:rsidR="00136690" w:rsidRPr="005A70C3" w:rsidRDefault="00136690" w:rsidP="00FC0DF7">
      <w:pPr>
        <w:pStyle w:val="Default"/>
        <w:jc w:val="both"/>
        <w:rPr>
          <w:rFonts w:ascii="Times New Roman" w:hAnsi="Times New Roman" w:cs="Times New Roman"/>
          <w:sz w:val="22"/>
          <w:szCs w:val="22"/>
        </w:rPr>
      </w:pPr>
    </w:p>
    <w:p w14:paraId="62EAE5D7" w14:textId="33095CBF" w:rsidR="00AE708D" w:rsidRPr="005A70C3" w:rsidRDefault="00AE708D" w:rsidP="00AE708D">
      <w:pPr>
        <w:pStyle w:val="Default"/>
        <w:jc w:val="both"/>
        <w:rPr>
          <w:rFonts w:ascii="Times New Roman" w:hAnsi="Times New Roman" w:cs="Times New Roman"/>
          <w:sz w:val="22"/>
          <w:szCs w:val="22"/>
        </w:rPr>
      </w:pPr>
      <w:r w:rsidRPr="005A70C3">
        <w:rPr>
          <w:rFonts w:ascii="Times New Roman" w:hAnsi="Times New Roman" w:cs="Times New Roman"/>
          <w:sz w:val="22"/>
          <w:szCs w:val="22"/>
        </w:rPr>
        <w:t>Zāles saturoš</w:t>
      </w:r>
      <w:r w:rsidR="009C0D2E">
        <w:rPr>
          <w:rFonts w:ascii="Times New Roman" w:hAnsi="Times New Roman" w:cs="Times New Roman"/>
          <w:sz w:val="22"/>
          <w:szCs w:val="22"/>
        </w:rPr>
        <w:t>a</w:t>
      </w:r>
      <w:r w:rsidRPr="005A70C3">
        <w:rPr>
          <w:rFonts w:ascii="Times New Roman" w:hAnsi="Times New Roman" w:cs="Times New Roman"/>
          <w:sz w:val="22"/>
          <w:szCs w:val="22"/>
        </w:rPr>
        <w:t xml:space="preserve"> ūdens, piena vai piena aizvietotāja uzņemšanu ietekmē vairāki faktori, tai skaitā dzīvnieku veselības stāvoklis un vides apstākļi, piemēram, apkārtējās vides temperatūra un mitruma līmenis. Lai nodrošinātu </w:t>
      </w:r>
      <w:r w:rsidR="00EF2FC3" w:rsidRPr="005A70C3">
        <w:rPr>
          <w:rFonts w:ascii="Times New Roman" w:hAnsi="Times New Roman" w:cs="Times New Roman"/>
          <w:sz w:val="22"/>
          <w:szCs w:val="22"/>
        </w:rPr>
        <w:t>atbilstoš</w:t>
      </w:r>
      <w:r w:rsidR="00EF2FC3">
        <w:rPr>
          <w:rFonts w:ascii="Times New Roman" w:hAnsi="Times New Roman" w:cs="Times New Roman"/>
          <w:sz w:val="22"/>
          <w:szCs w:val="22"/>
        </w:rPr>
        <w:t>as</w:t>
      </w:r>
      <w:r w:rsidR="00EF2FC3" w:rsidRPr="005A70C3">
        <w:rPr>
          <w:rFonts w:ascii="Times New Roman" w:hAnsi="Times New Roman" w:cs="Times New Roman"/>
          <w:sz w:val="22"/>
          <w:szCs w:val="22"/>
        </w:rPr>
        <w:t xml:space="preserve"> </w:t>
      </w:r>
      <w:r w:rsidR="00EF2FC3">
        <w:rPr>
          <w:rFonts w:ascii="Times New Roman" w:hAnsi="Times New Roman" w:cs="Times New Roman"/>
          <w:sz w:val="22"/>
          <w:szCs w:val="22"/>
        </w:rPr>
        <w:t>devas uzņemšanu</w:t>
      </w:r>
      <w:r w:rsidRPr="005A70C3">
        <w:rPr>
          <w:rFonts w:ascii="Times New Roman" w:hAnsi="Times New Roman" w:cs="Times New Roman"/>
          <w:sz w:val="22"/>
          <w:szCs w:val="22"/>
        </w:rPr>
        <w:t xml:space="preserve">, ir jāuzrauga dzeramā ūdens uzņemšana un atbilstoši jākoriģē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koncentrācija. </w:t>
      </w:r>
    </w:p>
    <w:p w14:paraId="4FCEBF9E" w14:textId="77777777" w:rsidR="00A83D36" w:rsidRPr="005A70C3" w:rsidRDefault="00A83D36" w:rsidP="00A83D36">
      <w:pPr>
        <w:tabs>
          <w:tab w:val="clear" w:pos="567"/>
        </w:tabs>
        <w:spacing w:line="240" w:lineRule="auto"/>
        <w:jc w:val="both"/>
        <w:rPr>
          <w:szCs w:val="22"/>
        </w:rPr>
      </w:pPr>
    </w:p>
    <w:p w14:paraId="0F674B2D" w14:textId="2A576FB5" w:rsidR="00247A48" w:rsidRPr="005A70C3" w:rsidRDefault="00A83D36" w:rsidP="00C7633E">
      <w:pPr>
        <w:tabs>
          <w:tab w:val="clear" w:pos="567"/>
        </w:tabs>
        <w:spacing w:line="240" w:lineRule="auto"/>
        <w:jc w:val="both"/>
        <w:rPr>
          <w:noProof/>
          <w:szCs w:val="22"/>
        </w:rPr>
      </w:pPr>
      <w:r w:rsidRPr="005A70C3">
        <w:rPr>
          <w:szCs w:val="22"/>
        </w:rPr>
        <w:t xml:space="preserve">Zāles saturošs ūdens, piens vai piena aizvietotājs un citi </w:t>
      </w:r>
      <w:proofErr w:type="spellStart"/>
      <w:r w:rsidR="00B66C51">
        <w:rPr>
          <w:szCs w:val="22"/>
        </w:rPr>
        <w:t>standart</w:t>
      </w:r>
      <w:r w:rsidRPr="005A70C3">
        <w:rPr>
          <w:szCs w:val="22"/>
        </w:rPr>
        <w:t>šķīdumi</w:t>
      </w:r>
      <w:proofErr w:type="spellEnd"/>
      <w:r w:rsidRPr="005A70C3">
        <w:rPr>
          <w:szCs w:val="22"/>
        </w:rPr>
        <w:t xml:space="preserve"> ir jā</w:t>
      </w:r>
      <w:r w:rsidR="00B66C51">
        <w:rPr>
          <w:szCs w:val="22"/>
        </w:rPr>
        <w:t>pa</w:t>
      </w:r>
      <w:r w:rsidRPr="005A70C3">
        <w:rPr>
          <w:szCs w:val="22"/>
        </w:rPr>
        <w:t>gatavo</w:t>
      </w:r>
      <w:r w:rsidR="00EF2FC3">
        <w:rPr>
          <w:szCs w:val="22"/>
        </w:rPr>
        <w:t xml:space="preserve"> </w:t>
      </w:r>
      <w:r w:rsidR="00B66C51">
        <w:rPr>
          <w:szCs w:val="22"/>
        </w:rPr>
        <w:t>svaigi</w:t>
      </w:r>
      <w:r w:rsidR="009C0D2E">
        <w:rPr>
          <w:szCs w:val="22"/>
        </w:rPr>
        <w:t xml:space="preserve"> </w:t>
      </w:r>
      <w:r w:rsidRPr="005A70C3">
        <w:rPr>
          <w:szCs w:val="22"/>
        </w:rPr>
        <w:t>katras 6 stundas (lietojot ar pienu vai piena aizvietotāju) vai katras 24 stundas (lietojot ar ūdeni).</w:t>
      </w:r>
    </w:p>
    <w:p w14:paraId="0E493386" w14:textId="77777777" w:rsidR="00247A48" w:rsidRPr="005A70C3" w:rsidRDefault="00247A48" w:rsidP="00A9226B">
      <w:pPr>
        <w:tabs>
          <w:tab w:val="clear" w:pos="567"/>
        </w:tabs>
        <w:spacing w:line="240" w:lineRule="auto"/>
        <w:rPr>
          <w:szCs w:val="22"/>
        </w:rPr>
      </w:pPr>
    </w:p>
    <w:p w14:paraId="294A47AA" w14:textId="652B989C" w:rsidR="00C114FF" w:rsidRPr="005A70C3" w:rsidRDefault="00C75F23" w:rsidP="006E49BF">
      <w:pPr>
        <w:pStyle w:val="Style1"/>
      </w:pPr>
      <w:r w:rsidRPr="005A70C3">
        <w:t>3.10</w:t>
      </w:r>
      <w:r w:rsidR="00E77619" w:rsidRPr="005A70C3">
        <w:t>.</w:t>
      </w:r>
      <w:r w:rsidRPr="005A70C3">
        <w:tab/>
        <w:t>Pārdozēšanas simptomi (</w:t>
      </w:r>
      <w:r w:rsidR="006E49BF" w:rsidRPr="005A70C3">
        <w:t>ārkārtas procedū</w:t>
      </w:r>
      <w:r w:rsidR="00FC060F" w:rsidRPr="005A70C3">
        <w:t>r</w:t>
      </w:r>
      <w:r w:rsidR="006E49BF" w:rsidRPr="005A70C3">
        <w:t xml:space="preserve">as un </w:t>
      </w:r>
      <w:proofErr w:type="spellStart"/>
      <w:r w:rsidR="006E49BF" w:rsidRPr="005A70C3">
        <w:t>antidoti</w:t>
      </w:r>
      <w:proofErr w:type="spellEnd"/>
      <w:r w:rsidR="006E49BF" w:rsidRPr="005A70C3">
        <w:t>, ja piemērojam</w:t>
      </w:r>
      <w:r w:rsidR="00FC060F" w:rsidRPr="005A70C3">
        <w:t>i</w:t>
      </w:r>
      <w:r w:rsidRPr="005A70C3">
        <w:t>)</w:t>
      </w:r>
    </w:p>
    <w:p w14:paraId="548A938E" w14:textId="634B843A" w:rsidR="00451499" w:rsidRPr="005A70C3" w:rsidRDefault="00451499" w:rsidP="006E49BF">
      <w:pPr>
        <w:pStyle w:val="Style1"/>
      </w:pPr>
    </w:p>
    <w:p w14:paraId="083309AC" w14:textId="2ECABC46" w:rsidR="00E200F8" w:rsidRPr="005A70C3" w:rsidRDefault="00451499" w:rsidP="00451499">
      <w:pPr>
        <w:pStyle w:val="Style1"/>
        <w:ind w:left="0" w:firstLine="0"/>
        <w:rPr>
          <w:b w:val="0"/>
          <w:bCs/>
        </w:rPr>
      </w:pPr>
      <w:r w:rsidRPr="005A70C3">
        <w:rPr>
          <w:b w:val="0"/>
          <w:bCs/>
        </w:rPr>
        <w:t xml:space="preserve">Pēc </w:t>
      </w:r>
      <w:r w:rsidR="006F03BE" w:rsidRPr="005A70C3">
        <w:rPr>
          <w:b w:val="0"/>
          <w:bCs/>
        </w:rPr>
        <w:t>1</w:t>
      </w:r>
      <w:r w:rsidRPr="005A70C3">
        <w:rPr>
          <w:b w:val="0"/>
          <w:bCs/>
        </w:rPr>
        <w:t xml:space="preserve">, </w:t>
      </w:r>
      <w:r w:rsidR="006F03BE" w:rsidRPr="005A70C3">
        <w:rPr>
          <w:b w:val="0"/>
          <w:bCs/>
        </w:rPr>
        <w:t xml:space="preserve">2 </w:t>
      </w:r>
      <w:r w:rsidRPr="005A70C3">
        <w:rPr>
          <w:b w:val="0"/>
          <w:bCs/>
        </w:rPr>
        <w:t xml:space="preserve">un </w:t>
      </w:r>
      <w:r w:rsidR="006F03BE" w:rsidRPr="005A70C3">
        <w:rPr>
          <w:b w:val="0"/>
          <w:bCs/>
        </w:rPr>
        <w:t>3</w:t>
      </w:r>
      <w:r w:rsidR="006F03BE">
        <w:rPr>
          <w:b w:val="0"/>
          <w:bCs/>
        </w:rPr>
        <w:t xml:space="preserve"> reizes lielākas devas par ieteicamo </w:t>
      </w:r>
      <w:r w:rsidR="00F30492">
        <w:rPr>
          <w:b w:val="0"/>
          <w:bCs/>
        </w:rPr>
        <w:t xml:space="preserve">ievadīšanas </w:t>
      </w:r>
      <w:proofErr w:type="spellStart"/>
      <w:r w:rsidRPr="005A70C3">
        <w:rPr>
          <w:b w:val="0"/>
          <w:bCs/>
        </w:rPr>
        <w:t>kriptosporidiozes</w:t>
      </w:r>
      <w:proofErr w:type="spellEnd"/>
      <w:r w:rsidRPr="005A70C3">
        <w:rPr>
          <w:b w:val="0"/>
          <w:bCs/>
        </w:rPr>
        <w:t xml:space="preserve"> ārstēšanai (150, 300 un 450 mg </w:t>
      </w:r>
      <w:proofErr w:type="spellStart"/>
      <w:r w:rsidRPr="005A70C3">
        <w:rPr>
          <w:b w:val="0"/>
          <w:bCs/>
        </w:rPr>
        <w:t>paromomicīna</w:t>
      </w:r>
      <w:proofErr w:type="spellEnd"/>
      <w:r w:rsidRPr="005A70C3">
        <w:rPr>
          <w:b w:val="0"/>
          <w:bCs/>
        </w:rPr>
        <w:t xml:space="preserve"> sulfāta/kg)</w:t>
      </w:r>
      <w:r w:rsidR="006F03BE">
        <w:rPr>
          <w:b w:val="0"/>
          <w:bCs/>
        </w:rPr>
        <w:t>,</w:t>
      </w:r>
      <w:r w:rsidR="008E2E4C" w:rsidRPr="005A70C3">
        <w:rPr>
          <w:b w:val="0"/>
          <w:bCs/>
        </w:rPr>
        <w:t xml:space="preserve"> </w:t>
      </w:r>
      <w:r w:rsidRPr="005A70C3">
        <w:rPr>
          <w:b w:val="0"/>
          <w:bCs/>
        </w:rPr>
        <w:t xml:space="preserve">3 reizes ilgāk par ieteicamo laiku (15 dienas), </w:t>
      </w:r>
      <w:r w:rsidR="00305328" w:rsidRPr="005A70C3">
        <w:rPr>
          <w:b w:val="0"/>
          <w:bCs/>
        </w:rPr>
        <w:t xml:space="preserve">dažiem </w:t>
      </w:r>
      <w:r w:rsidRPr="005A70C3">
        <w:rPr>
          <w:b w:val="0"/>
          <w:bCs/>
        </w:rPr>
        <w:t>jaundzimušajiem teļiem (5-13 dienas)</w:t>
      </w:r>
      <w:r w:rsidR="00305328" w:rsidRPr="005A70C3">
        <w:rPr>
          <w:b w:val="0"/>
          <w:bCs/>
        </w:rPr>
        <w:t xml:space="preserve"> var novērot</w:t>
      </w:r>
      <w:r w:rsidRPr="005A70C3">
        <w:rPr>
          <w:b w:val="0"/>
          <w:bCs/>
        </w:rPr>
        <w:t xml:space="preserve"> </w:t>
      </w:r>
      <w:proofErr w:type="spellStart"/>
      <w:r w:rsidRPr="005A70C3">
        <w:rPr>
          <w:b w:val="0"/>
          <w:bCs/>
        </w:rPr>
        <w:t>histopatoloģisk</w:t>
      </w:r>
      <w:r w:rsidR="00785A0D" w:rsidRPr="005A70C3">
        <w:rPr>
          <w:b w:val="0"/>
          <w:bCs/>
        </w:rPr>
        <w:t>a</w:t>
      </w:r>
      <w:r w:rsidRPr="005A70C3">
        <w:rPr>
          <w:b w:val="0"/>
          <w:bCs/>
        </w:rPr>
        <w:t>s</w:t>
      </w:r>
      <w:proofErr w:type="spellEnd"/>
      <w:r w:rsidR="00785A0D" w:rsidRPr="005A70C3">
        <w:rPr>
          <w:b w:val="0"/>
          <w:bCs/>
        </w:rPr>
        <w:t xml:space="preserve"> nieru </w:t>
      </w:r>
      <w:r w:rsidR="009C0D2E">
        <w:rPr>
          <w:b w:val="0"/>
          <w:bCs/>
        </w:rPr>
        <w:t>izmaiņas</w:t>
      </w:r>
      <w:r w:rsidR="00305328" w:rsidRPr="005A70C3">
        <w:rPr>
          <w:b w:val="0"/>
          <w:bCs/>
        </w:rPr>
        <w:t xml:space="preserve">. </w:t>
      </w:r>
      <w:r w:rsidRPr="005A70C3">
        <w:rPr>
          <w:b w:val="0"/>
          <w:bCs/>
        </w:rPr>
        <w:t>Šīs novirzes var novērot</w:t>
      </w:r>
      <w:r w:rsidR="002F1930" w:rsidRPr="005A70C3">
        <w:rPr>
          <w:b w:val="0"/>
          <w:bCs/>
        </w:rPr>
        <w:t xml:space="preserve"> arī</w:t>
      </w:r>
      <w:r w:rsidRPr="005A70C3">
        <w:rPr>
          <w:b w:val="0"/>
          <w:bCs/>
        </w:rPr>
        <w:t xml:space="preserve"> teļiem</w:t>
      </w:r>
      <w:r w:rsidR="006F03BE">
        <w:rPr>
          <w:b w:val="0"/>
          <w:bCs/>
        </w:rPr>
        <w:t>,</w:t>
      </w:r>
      <w:r w:rsidRPr="005A70C3">
        <w:rPr>
          <w:b w:val="0"/>
          <w:bCs/>
        </w:rPr>
        <w:t xml:space="preserve"> </w:t>
      </w:r>
      <w:r w:rsidR="002F1930" w:rsidRPr="005A70C3">
        <w:rPr>
          <w:b w:val="0"/>
          <w:bCs/>
        </w:rPr>
        <w:t>kuriem nav veikta ārstēšana</w:t>
      </w:r>
      <w:r w:rsidR="00E200F8" w:rsidRPr="005A70C3">
        <w:rPr>
          <w:b w:val="0"/>
          <w:bCs/>
        </w:rPr>
        <w:t>,</w:t>
      </w:r>
      <w:r w:rsidRPr="005A70C3">
        <w:rPr>
          <w:b w:val="0"/>
          <w:bCs/>
        </w:rPr>
        <w:t xml:space="preserve"> tomēr nevar pilnībā izslēgt ar ārstēšanu saistīto </w:t>
      </w:r>
      <w:proofErr w:type="spellStart"/>
      <w:r w:rsidRPr="005A70C3">
        <w:rPr>
          <w:b w:val="0"/>
          <w:bCs/>
        </w:rPr>
        <w:t>nefrotoksicitāti</w:t>
      </w:r>
      <w:proofErr w:type="spellEnd"/>
      <w:r w:rsidRPr="005A70C3">
        <w:rPr>
          <w:b w:val="0"/>
          <w:bCs/>
        </w:rPr>
        <w:t>.</w:t>
      </w:r>
    </w:p>
    <w:p w14:paraId="20216580" w14:textId="0C5E9E97" w:rsidR="00B72BB7" w:rsidRPr="005A70C3" w:rsidRDefault="00E200F8" w:rsidP="00451499">
      <w:pPr>
        <w:pStyle w:val="Style1"/>
        <w:ind w:left="0" w:firstLine="0"/>
        <w:rPr>
          <w:b w:val="0"/>
          <w:bCs/>
        </w:rPr>
      </w:pPr>
      <w:r w:rsidRPr="005A70C3">
        <w:rPr>
          <w:b w:val="0"/>
          <w:bCs/>
        </w:rPr>
        <w:t>Jaundzimušajiem teļiem</w:t>
      </w:r>
      <w:r w:rsidR="0058586C">
        <w:rPr>
          <w:b w:val="0"/>
          <w:bCs/>
        </w:rPr>
        <w:t xml:space="preserve"> </w:t>
      </w:r>
      <w:r w:rsidR="00B72BB7" w:rsidRPr="005A70C3">
        <w:rPr>
          <w:b w:val="0"/>
          <w:bCs/>
        </w:rPr>
        <w:t>3</w:t>
      </w:r>
      <w:r w:rsidR="00451499" w:rsidRPr="005A70C3">
        <w:rPr>
          <w:b w:val="0"/>
          <w:bCs/>
        </w:rPr>
        <w:t xml:space="preserve"> reizes lielāk</w:t>
      </w:r>
      <w:r w:rsidR="0058586C">
        <w:rPr>
          <w:b w:val="0"/>
          <w:bCs/>
        </w:rPr>
        <w:t>as</w:t>
      </w:r>
      <w:r w:rsidR="00451499" w:rsidRPr="005A70C3">
        <w:rPr>
          <w:b w:val="0"/>
          <w:bCs/>
        </w:rPr>
        <w:t xml:space="preserve"> </w:t>
      </w:r>
      <w:r w:rsidR="0058586C" w:rsidRPr="005A70C3">
        <w:rPr>
          <w:b w:val="0"/>
          <w:bCs/>
        </w:rPr>
        <w:t>dev</w:t>
      </w:r>
      <w:r w:rsidR="0058586C">
        <w:rPr>
          <w:b w:val="0"/>
          <w:bCs/>
        </w:rPr>
        <w:t>as</w:t>
      </w:r>
      <w:r w:rsidR="0058586C" w:rsidRPr="005A70C3">
        <w:rPr>
          <w:b w:val="0"/>
          <w:bCs/>
        </w:rPr>
        <w:t xml:space="preserve"> </w:t>
      </w:r>
      <w:r w:rsidR="00451499" w:rsidRPr="005A70C3">
        <w:rPr>
          <w:b w:val="0"/>
          <w:bCs/>
        </w:rPr>
        <w:t>par ieteicamo</w:t>
      </w:r>
      <w:r w:rsidR="0058586C">
        <w:rPr>
          <w:b w:val="0"/>
          <w:bCs/>
        </w:rPr>
        <w:t xml:space="preserve"> lietošana</w:t>
      </w:r>
      <w:r w:rsidR="00451499" w:rsidRPr="005A70C3">
        <w:rPr>
          <w:b w:val="0"/>
          <w:bCs/>
        </w:rPr>
        <w:t xml:space="preserve"> izraisīja nelielu apetītes zudumu, kas bija atgriezenisks ārstēšanas perioda beigās. Piena patēriņa samazinājumam bija ierobežota ietekme uz ķermeņa </w:t>
      </w:r>
      <w:r w:rsidR="00DC554D">
        <w:rPr>
          <w:b w:val="0"/>
          <w:bCs/>
        </w:rPr>
        <w:t>svara</w:t>
      </w:r>
      <w:r w:rsidR="00DC554D" w:rsidRPr="005A70C3">
        <w:rPr>
          <w:b w:val="0"/>
          <w:bCs/>
        </w:rPr>
        <w:t xml:space="preserve"> </w:t>
      </w:r>
      <w:r w:rsidR="00451499" w:rsidRPr="005A70C3">
        <w:rPr>
          <w:b w:val="0"/>
          <w:bCs/>
        </w:rPr>
        <w:t>pieaugumu.</w:t>
      </w:r>
    </w:p>
    <w:p w14:paraId="631C9683" w14:textId="6657B186" w:rsidR="00451499" w:rsidRPr="005A70C3" w:rsidRDefault="00B72BB7" w:rsidP="00451499">
      <w:pPr>
        <w:pStyle w:val="Style1"/>
        <w:ind w:left="0" w:firstLine="0"/>
        <w:rPr>
          <w:b w:val="0"/>
          <w:bCs/>
        </w:rPr>
      </w:pPr>
      <w:r w:rsidRPr="005A70C3">
        <w:rPr>
          <w:b w:val="0"/>
          <w:bCs/>
        </w:rPr>
        <w:t xml:space="preserve">Jaundzimušajiem teļiem </w:t>
      </w:r>
      <w:r w:rsidR="00451499" w:rsidRPr="005A70C3">
        <w:rPr>
          <w:b w:val="0"/>
          <w:bCs/>
        </w:rPr>
        <w:t>5 reizes lielāk</w:t>
      </w:r>
      <w:r w:rsidR="0058586C">
        <w:rPr>
          <w:b w:val="0"/>
          <w:bCs/>
        </w:rPr>
        <w:t>as</w:t>
      </w:r>
      <w:r w:rsidR="00451499" w:rsidRPr="005A70C3">
        <w:rPr>
          <w:b w:val="0"/>
          <w:bCs/>
        </w:rPr>
        <w:t xml:space="preserve"> </w:t>
      </w:r>
      <w:r w:rsidR="0058586C" w:rsidRPr="005A70C3">
        <w:rPr>
          <w:b w:val="0"/>
          <w:bCs/>
        </w:rPr>
        <w:t>dev</w:t>
      </w:r>
      <w:r w:rsidR="0058586C">
        <w:rPr>
          <w:b w:val="0"/>
          <w:bCs/>
        </w:rPr>
        <w:t>as</w:t>
      </w:r>
      <w:r w:rsidR="0058586C" w:rsidRPr="005A70C3">
        <w:rPr>
          <w:b w:val="0"/>
          <w:bCs/>
        </w:rPr>
        <w:t xml:space="preserve"> </w:t>
      </w:r>
      <w:r w:rsidR="00451499" w:rsidRPr="005A70C3">
        <w:rPr>
          <w:b w:val="0"/>
          <w:bCs/>
        </w:rPr>
        <w:t>par ieteicamo</w:t>
      </w:r>
      <w:r w:rsidR="0058586C">
        <w:rPr>
          <w:b w:val="0"/>
          <w:bCs/>
        </w:rPr>
        <w:t xml:space="preserve"> lietošana</w:t>
      </w:r>
      <w:r w:rsidR="00451499" w:rsidRPr="005A70C3">
        <w:rPr>
          <w:b w:val="0"/>
          <w:bCs/>
        </w:rPr>
        <w:t xml:space="preserve"> izraisīja smagu kuņģa-zarnu trakta iekaisumu un </w:t>
      </w:r>
      <w:proofErr w:type="spellStart"/>
      <w:r w:rsidR="00451499" w:rsidRPr="005A70C3">
        <w:rPr>
          <w:b w:val="0"/>
          <w:bCs/>
        </w:rPr>
        <w:t>nekro</w:t>
      </w:r>
      <w:r w:rsidR="009C0D2E">
        <w:rPr>
          <w:b w:val="0"/>
          <w:bCs/>
        </w:rPr>
        <w:t>ti</w:t>
      </w:r>
      <w:r w:rsidR="00451499" w:rsidRPr="005A70C3">
        <w:rPr>
          <w:b w:val="0"/>
          <w:bCs/>
        </w:rPr>
        <w:t>zējošu</w:t>
      </w:r>
      <w:proofErr w:type="spellEnd"/>
      <w:r w:rsidR="00451499" w:rsidRPr="005A70C3">
        <w:rPr>
          <w:b w:val="0"/>
          <w:bCs/>
        </w:rPr>
        <w:t xml:space="preserve"> urīnpūšļa iekaisumu. Atkārtota pārdozēšana (</w:t>
      </w:r>
      <w:r w:rsidR="0058586C" w:rsidRPr="005A70C3">
        <w:rPr>
          <w:b w:val="0"/>
          <w:bCs/>
        </w:rPr>
        <w:t>5</w:t>
      </w:r>
      <w:r w:rsidR="0058586C">
        <w:rPr>
          <w:b w:val="0"/>
          <w:bCs/>
        </w:rPr>
        <w:t>x</w:t>
      </w:r>
      <w:r w:rsidR="00451499" w:rsidRPr="005A70C3">
        <w:rPr>
          <w:b w:val="0"/>
          <w:bCs/>
        </w:rPr>
        <w:t xml:space="preserve">) var </w:t>
      </w:r>
      <w:r w:rsidR="008D6387" w:rsidRPr="005A70C3">
        <w:rPr>
          <w:b w:val="0"/>
          <w:bCs/>
        </w:rPr>
        <w:t>izraisīt</w:t>
      </w:r>
      <w:r w:rsidR="00156032" w:rsidRPr="005A70C3">
        <w:rPr>
          <w:b w:val="0"/>
          <w:bCs/>
        </w:rPr>
        <w:t xml:space="preserve"> dzīvnieka</w:t>
      </w:r>
      <w:r w:rsidR="00451499" w:rsidRPr="005A70C3">
        <w:rPr>
          <w:b w:val="0"/>
          <w:bCs/>
        </w:rPr>
        <w:t xml:space="preserve"> nāvi.</w:t>
      </w:r>
    </w:p>
    <w:p w14:paraId="21AC1023" w14:textId="2892360C" w:rsidR="00C114FF" w:rsidRPr="005A70C3" w:rsidRDefault="00451499" w:rsidP="00192DE5">
      <w:pPr>
        <w:pStyle w:val="Style1"/>
      </w:pPr>
      <w:r w:rsidRPr="005A70C3">
        <w:t xml:space="preserve">           </w:t>
      </w:r>
    </w:p>
    <w:p w14:paraId="60F3DE36" w14:textId="104E4221" w:rsidR="009A6509" w:rsidRPr="005A70C3" w:rsidRDefault="00C75F23" w:rsidP="006E49BF">
      <w:pPr>
        <w:pStyle w:val="Style1"/>
      </w:pPr>
      <w:r w:rsidRPr="005A70C3">
        <w:t>3.11</w:t>
      </w:r>
      <w:r w:rsidR="00E77619" w:rsidRPr="005A70C3">
        <w:t>.</w:t>
      </w:r>
      <w:r w:rsidRPr="005A70C3">
        <w:tab/>
        <w:t xml:space="preserve">Īpaši lietošanas ierobežojumi un īpaši lietošanas nosacījumi, tostarp </w:t>
      </w:r>
      <w:proofErr w:type="spellStart"/>
      <w:r w:rsidRPr="005A70C3">
        <w:t>antimikrobiāl</w:t>
      </w:r>
      <w:r w:rsidR="00B57E76" w:rsidRPr="005A70C3">
        <w:t>o</w:t>
      </w:r>
      <w:proofErr w:type="spellEnd"/>
      <w:r w:rsidRPr="005A70C3">
        <w:t xml:space="preserve"> un </w:t>
      </w:r>
      <w:proofErr w:type="spellStart"/>
      <w:r w:rsidRPr="005A70C3">
        <w:t>pretparazītu</w:t>
      </w:r>
      <w:proofErr w:type="spellEnd"/>
      <w:r w:rsidRPr="005A70C3">
        <w:t xml:space="preserve"> veterināro zāļu lietošanas ierobežojumi, lai ierobežotu rezistences veidošanās risku</w:t>
      </w:r>
    </w:p>
    <w:p w14:paraId="06A0B31C" w14:textId="77777777" w:rsidR="009A6509" w:rsidRPr="005A70C3" w:rsidRDefault="009A6509" w:rsidP="00A9226B">
      <w:pPr>
        <w:tabs>
          <w:tab w:val="clear" w:pos="567"/>
        </w:tabs>
        <w:spacing w:line="240" w:lineRule="auto"/>
        <w:rPr>
          <w:szCs w:val="22"/>
        </w:rPr>
      </w:pPr>
    </w:p>
    <w:p w14:paraId="734F8122" w14:textId="7001649E" w:rsidR="009A6509" w:rsidRPr="005A70C3" w:rsidRDefault="00C75F23" w:rsidP="009A6509">
      <w:pPr>
        <w:tabs>
          <w:tab w:val="clear" w:pos="567"/>
        </w:tabs>
        <w:spacing w:line="240" w:lineRule="auto"/>
        <w:rPr>
          <w:szCs w:val="22"/>
        </w:rPr>
      </w:pPr>
      <w:r w:rsidRPr="005A70C3">
        <w:rPr>
          <w:szCs w:val="22"/>
        </w:rPr>
        <w:t>Nav piemērojami.</w:t>
      </w:r>
    </w:p>
    <w:p w14:paraId="4C19E153" w14:textId="14746BCA" w:rsidR="009A6509" w:rsidRDefault="009A6509" w:rsidP="009A6509">
      <w:pPr>
        <w:tabs>
          <w:tab w:val="clear" w:pos="567"/>
        </w:tabs>
        <w:spacing w:line="240" w:lineRule="auto"/>
        <w:rPr>
          <w:szCs w:val="22"/>
        </w:rPr>
      </w:pPr>
    </w:p>
    <w:p w14:paraId="5157E92B" w14:textId="77777777" w:rsidR="008105AA" w:rsidRPr="005A70C3" w:rsidRDefault="008105AA" w:rsidP="009A6509">
      <w:pPr>
        <w:tabs>
          <w:tab w:val="clear" w:pos="567"/>
        </w:tabs>
        <w:spacing w:line="240" w:lineRule="auto"/>
        <w:rPr>
          <w:szCs w:val="22"/>
        </w:rPr>
      </w:pPr>
    </w:p>
    <w:p w14:paraId="17E5FD41" w14:textId="27CFCB2C" w:rsidR="00C114FF" w:rsidRPr="005A70C3" w:rsidRDefault="00C75F23" w:rsidP="00B13B6D">
      <w:pPr>
        <w:pStyle w:val="Style1"/>
      </w:pPr>
      <w:r w:rsidRPr="005A70C3">
        <w:t>3.12</w:t>
      </w:r>
      <w:r w:rsidR="00E77619" w:rsidRPr="005A70C3">
        <w:t>.</w:t>
      </w:r>
      <w:r w:rsidRPr="005A70C3">
        <w:tab/>
        <w:t>Ierobežojumu period</w:t>
      </w:r>
      <w:r w:rsidR="00FC060F" w:rsidRPr="005A70C3">
        <w:t>s</w:t>
      </w:r>
    </w:p>
    <w:p w14:paraId="6D3160C1" w14:textId="77777777" w:rsidR="00C114FF" w:rsidRPr="005A70C3" w:rsidRDefault="00C114FF" w:rsidP="00145C3F">
      <w:pPr>
        <w:tabs>
          <w:tab w:val="clear" w:pos="567"/>
        </w:tabs>
        <w:spacing w:line="240" w:lineRule="auto"/>
        <w:rPr>
          <w:szCs w:val="22"/>
        </w:rPr>
      </w:pPr>
    </w:p>
    <w:p w14:paraId="3B798E22" w14:textId="77777777" w:rsidR="002D560C" w:rsidRPr="005A70C3" w:rsidRDefault="002D560C" w:rsidP="00A9226B">
      <w:pPr>
        <w:tabs>
          <w:tab w:val="clear" w:pos="567"/>
        </w:tabs>
        <w:spacing w:line="240" w:lineRule="auto"/>
        <w:rPr>
          <w:b/>
          <w:bCs/>
          <w:szCs w:val="22"/>
        </w:rPr>
      </w:pPr>
      <w:r w:rsidRPr="005A70C3">
        <w:rPr>
          <w:b/>
          <w:bCs/>
          <w:szCs w:val="22"/>
        </w:rPr>
        <w:t>Liellopi (liellopi pirms atgremošanas procesu sākšanās un jaundzimušie teļi):</w:t>
      </w:r>
    </w:p>
    <w:p w14:paraId="401E2A6C" w14:textId="5934BD7D" w:rsidR="003845FF" w:rsidRPr="005A70C3" w:rsidRDefault="005A70C3" w:rsidP="001454CF">
      <w:pPr>
        <w:tabs>
          <w:tab w:val="clear" w:pos="567"/>
        </w:tabs>
        <w:spacing w:line="240" w:lineRule="auto"/>
        <w:ind w:firstLine="426"/>
        <w:rPr>
          <w:b/>
          <w:bCs/>
          <w:i/>
          <w:iCs/>
          <w:szCs w:val="22"/>
          <w:u w:val="single"/>
        </w:rPr>
      </w:pPr>
      <w:r w:rsidRPr="005A70C3">
        <w:rPr>
          <w:szCs w:val="22"/>
        </w:rPr>
        <w:t>-</w:t>
      </w:r>
      <w:proofErr w:type="spellStart"/>
      <w:r w:rsidR="003845FF" w:rsidRPr="005A70C3">
        <w:rPr>
          <w:szCs w:val="22"/>
        </w:rPr>
        <w:t>Koliba</w:t>
      </w:r>
      <w:r w:rsidR="001454CF">
        <w:rPr>
          <w:szCs w:val="22"/>
        </w:rPr>
        <w:t>kterioze</w:t>
      </w:r>
      <w:proofErr w:type="spellEnd"/>
      <w:r w:rsidR="003845FF" w:rsidRPr="005A70C3">
        <w:rPr>
          <w:szCs w:val="22"/>
        </w:rPr>
        <w:t>:</w:t>
      </w:r>
      <w:r w:rsidR="00AA5298" w:rsidRPr="005A70C3">
        <w:rPr>
          <w:szCs w:val="22"/>
          <w:u w:val="single"/>
        </w:rPr>
        <w:t xml:space="preserve"> </w:t>
      </w:r>
      <w:r w:rsidR="00DC554D">
        <w:rPr>
          <w:szCs w:val="22"/>
          <w:u w:val="single"/>
        </w:rPr>
        <w:t>d</w:t>
      </w:r>
      <w:r w:rsidR="00DC554D" w:rsidRPr="005A70C3">
        <w:rPr>
          <w:szCs w:val="22"/>
          <w:u w:val="single"/>
        </w:rPr>
        <w:t>eva</w:t>
      </w:r>
      <w:r w:rsidR="00987D01" w:rsidRPr="005A70C3">
        <w:rPr>
          <w:szCs w:val="22"/>
        </w:rPr>
        <w:t>:</w:t>
      </w:r>
      <w:r w:rsidR="00A93125" w:rsidRPr="005A70C3">
        <w:rPr>
          <w:szCs w:val="22"/>
        </w:rPr>
        <w:t xml:space="preserve"> 25-50 mg/kg/dienā 3 līdz 5 dienas</w:t>
      </w:r>
      <w:r w:rsidRPr="005A70C3">
        <w:rPr>
          <w:szCs w:val="22"/>
        </w:rPr>
        <w:t>.</w:t>
      </w:r>
      <w:r w:rsidR="00A93125" w:rsidRPr="005A70C3">
        <w:rPr>
          <w:szCs w:val="22"/>
        </w:rPr>
        <w:t xml:space="preserve"> </w:t>
      </w:r>
      <w:r w:rsidR="00A93125" w:rsidRPr="005A70C3">
        <w:rPr>
          <w:szCs w:val="22"/>
          <w:u w:val="single"/>
        </w:rPr>
        <w:t>Gaļai un blakusproduktiem</w:t>
      </w:r>
      <w:r w:rsidR="00A93125" w:rsidRPr="005A70C3">
        <w:rPr>
          <w:szCs w:val="22"/>
        </w:rPr>
        <w:t>: 20 dienas</w:t>
      </w:r>
      <w:r w:rsidR="0058586C">
        <w:rPr>
          <w:szCs w:val="22"/>
        </w:rPr>
        <w:t>.</w:t>
      </w:r>
    </w:p>
    <w:p w14:paraId="5E5C2D30" w14:textId="365154E9" w:rsidR="00A93125" w:rsidRPr="005A70C3" w:rsidRDefault="00A93125" w:rsidP="001454CF">
      <w:pPr>
        <w:pStyle w:val="Default"/>
        <w:ind w:left="567" w:hanging="141"/>
        <w:jc w:val="both"/>
        <w:rPr>
          <w:rFonts w:ascii="Times New Roman" w:hAnsi="Times New Roman" w:cs="Times New Roman"/>
          <w:sz w:val="22"/>
          <w:szCs w:val="22"/>
          <w:u w:val="single"/>
        </w:rPr>
      </w:pPr>
      <w:r w:rsidRPr="00C7633E">
        <w:rPr>
          <w:rFonts w:ascii="Times New Roman" w:hAnsi="Times New Roman" w:cs="Times New Roman"/>
          <w:i/>
          <w:iCs/>
          <w:sz w:val="22"/>
          <w:szCs w:val="22"/>
        </w:rPr>
        <w:t>-</w:t>
      </w:r>
      <w:proofErr w:type="spellStart"/>
      <w:r w:rsidRPr="005A70C3">
        <w:rPr>
          <w:rFonts w:ascii="Times New Roman" w:hAnsi="Times New Roman" w:cs="Times New Roman"/>
          <w:sz w:val="22"/>
          <w:szCs w:val="22"/>
        </w:rPr>
        <w:t>Kriptosporidioze</w:t>
      </w:r>
      <w:proofErr w:type="spellEnd"/>
      <w:r w:rsidRPr="005A70C3">
        <w:rPr>
          <w:rFonts w:ascii="Times New Roman" w:hAnsi="Times New Roman" w:cs="Times New Roman"/>
          <w:sz w:val="22"/>
          <w:szCs w:val="22"/>
        </w:rPr>
        <w:t>:</w:t>
      </w:r>
      <w:r w:rsidR="00AA5298" w:rsidRPr="005A70C3">
        <w:rPr>
          <w:rFonts w:ascii="Times New Roman" w:hAnsi="Times New Roman" w:cs="Times New Roman"/>
          <w:sz w:val="22"/>
          <w:szCs w:val="22"/>
        </w:rPr>
        <w:t xml:space="preserve"> </w:t>
      </w:r>
      <w:r w:rsidR="00DC554D">
        <w:rPr>
          <w:rFonts w:ascii="Times New Roman" w:hAnsi="Times New Roman" w:cs="Times New Roman"/>
          <w:sz w:val="22"/>
          <w:szCs w:val="22"/>
          <w:u w:val="single"/>
        </w:rPr>
        <w:t>d</w:t>
      </w:r>
      <w:r w:rsidR="00DC554D" w:rsidRPr="005A70C3">
        <w:rPr>
          <w:rFonts w:ascii="Times New Roman" w:hAnsi="Times New Roman" w:cs="Times New Roman"/>
          <w:sz w:val="22"/>
          <w:szCs w:val="22"/>
          <w:u w:val="single"/>
        </w:rPr>
        <w:t>eva</w:t>
      </w:r>
      <w:r w:rsidR="00AA5298" w:rsidRPr="005A70C3">
        <w:rPr>
          <w:rFonts w:ascii="Times New Roman" w:hAnsi="Times New Roman" w:cs="Times New Roman"/>
          <w:sz w:val="22"/>
          <w:szCs w:val="22"/>
          <w:u w:val="single"/>
        </w:rPr>
        <w:t xml:space="preserve">: </w:t>
      </w:r>
      <w:r w:rsidR="005A70C3" w:rsidRPr="005A70C3">
        <w:rPr>
          <w:rFonts w:ascii="Times New Roman" w:hAnsi="Times New Roman" w:cs="Times New Roman"/>
          <w:sz w:val="22"/>
          <w:szCs w:val="22"/>
        </w:rPr>
        <w:t xml:space="preserve">150 mg/kg/dienā 5 dienas. </w:t>
      </w:r>
      <w:r w:rsidR="005A70C3" w:rsidRPr="005A70C3">
        <w:rPr>
          <w:rFonts w:ascii="Times New Roman" w:hAnsi="Times New Roman" w:cs="Times New Roman"/>
          <w:sz w:val="22"/>
          <w:szCs w:val="22"/>
          <w:u w:val="single"/>
        </w:rPr>
        <w:t>Gaļai un blakusproduktiem</w:t>
      </w:r>
      <w:r w:rsidR="005A70C3" w:rsidRPr="005A70C3">
        <w:rPr>
          <w:rFonts w:ascii="Times New Roman" w:hAnsi="Times New Roman" w:cs="Times New Roman"/>
          <w:sz w:val="22"/>
          <w:szCs w:val="22"/>
        </w:rPr>
        <w:t>: 110 dienas</w:t>
      </w:r>
      <w:r w:rsidR="0058586C">
        <w:rPr>
          <w:rFonts w:ascii="Times New Roman" w:hAnsi="Times New Roman" w:cs="Times New Roman"/>
          <w:sz w:val="22"/>
          <w:szCs w:val="22"/>
        </w:rPr>
        <w:t>.</w:t>
      </w:r>
    </w:p>
    <w:p w14:paraId="4CAD40EF" w14:textId="77777777" w:rsidR="00C114FF" w:rsidRPr="005A70C3" w:rsidRDefault="00C114FF" w:rsidP="00A9226B">
      <w:pPr>
        <w:tabs>
          <w:tab w:val="clear" w:pos="567"/>
        </w:tabs>
        <w:spacing w:line="240" w:lineRule="auto"/>
        <w:rPr>
          <w:szCs w:val="22"/>
        </w:rPr>
      </w:pPr>
    </w:p>
    <w:p w14:paraId="6C3E98A4" w14:textId="693341AA" w:rsidR="005A70C3" w:rsidRPr="005A70C3" w:rsidRDefault="005A70C3" w:rsidP="005A70C3">
      <w:pPr>
        <w:tabs>
          <w:tab w:val="clear" w:pos="567"/>
        </w:tabs>
        <w:spacing w:line="240" w:lineRule="auto"/>
        <w:rPr>
          <w:b/>
          <w:bCs/>
          <w:szCs w:val="22"/>
        </w:rPr>
      </w:pPr>
      <w:r w:rsidRPr="005A70C3">
        <w:rPr>
          <w:b/>
          <w:bCs/>
          <w:szCs w:val="22"/>
        </w:rPr>
        <w:t>Cūkas:</w:t>
      </w:r>
      <w:r w:rsidRPr="00C7633E">
        <w:rPr>
          <w:szCs w:val="22"/>
        </w:rPr>
        <w:t xml:space="preserve"> </w:t>
      </w:r>
      <w:r w:rsidR="00DC554D">
        <w:rPr>
          <w:szCs w:val="22"/>
          <w:u w:val="single"/>
        </w:rPr>
        <w:t>g</w:t>
      </w:r>
      <w:r w:rsidR="00DC554D" w:rsidRPr="005A70C3">
        <w:rPr>
          <w:szCs w:val="22"/>
          <w:u w:val="single"/>
        </w:rPr>
        <w:t xml:space="preserve">aļai </w:t>
      </w:r>
      <w:r w:rsidRPr="005A70C3">
        <w:rPr>
          <w:szCs w:val="22"/>
          <w:u w:val="single"/>
        </w:rPr>
        <w:t>un blakusproduktiem</w:t>
      </w:r>
      <w:r w:rsidRPr="005A70C3">
        <w:rPr>
          <w:szCs w:val="22"/>
        </w:rPr>
        <w:t xml:space="preserve">: </w:t>
      </w:r>
      <w:r>
        <w:rPr>
          <w:szCs w:val="22"/>
        </w:rPr>
        <w:t>3</w:t>
      </w:r>
      <w:r w:rsidRPr="005A70C3">
        <w:rPr>
          <w:szCs w:val="22"/>
        </w:rPr>
        <w:t xml:space="preserve"> dienas</w:t>
      </w:r>
      <w:r w:rsidR="0058586C">
        <w:rPr>
          <w:szCs w:val="22"/>
        </w:rPr>
        <w:t>.</w:t>
      </w:r>
    </w:p>
    <w:p w14:paraId="0EDD6C19" w14:textId="5E1BC201" w:rsidR="00B103C8" w:rsidRPr="00C7633E" w:rsidRDefault="00B103C8" w:rsidP="00C7633E">
      <w:pPr>
        <w:pStyle w:val="HTMLPreformatted"/>
        <w:shd w:val="clear" w:color="auto" w:fill="F8F9FA"/>
        <w:rPr>
          <w:rFonts w:ascii="Times New Roman" w:hAnsi="Times New Roman" w:cs="Times New Roman"/>
          <w:color w:val="202124"/>
          <w:sz w:val="22"/>
          <w:szCs w:val="22"/>
        </w:rPr>
      </w:pPr>
      <w:r w:rsidRPr="00C7633E">
        <w:rPr>
          <w:rFonts w:ascii="Times New Roman" w:hAnsi="Times New Roman" w:cs="Times New Roman"/>
          <w:color w:val="202124"/>
          <w:sz w:val="22"/>
          <w:szCs w:val="22"/>
        </w:rPr>
        <w:t>T</w:t>
      </w:r>
      <w:r w:rsidRPr="00C7633E">
        <w:rPr>
          <w:rFonts w:ascii="Times New Roman" w:hAnsi="Times New Roman" w:cs="Times New Roman" w:hint="eastAsia"/>
          <w:color w:val="202124"/>
          <w:sz w:val="22"/>
          <w:szCs w:val="22"/>
        </w:rPr>
        <w:t>ā</w:t>
      </w:r>
      <w:r w:rsidRPr="00C7633E">
        <w:rPr>
          <w:rFonts w:ascii="Times New Roman" w:hAnsi="Times New Roman" w:cs="Times New Roman"/>
          <w:color w:val="202124"/>
          <w:sz w:val="22"/>
          <w:szCs w:val="22"/>
        </w:rPr>
        <w:t xml:space="preserve"> k</w:t>
      </w:r>
      <w:r w:rsidRPr="00C7633E">
        <w:rPr>
          <w:rFonts w:ascii="Times New Roman" w:hAnsi="Times New Roman" w:cs="Times New Roman" w:hint="eastAsia"/>
          <w:color w:val="202124"/>
          <w:sz w:val="22"/>
          <w:szCs w:val="22"/>
        </w:rPr>
        <w:t>ā</w:t>
      </w:r>
      <w:r w:rsidRPr="00C7633E">
        <w:rPr>
          <w:rFonts w:ascii="Times New Roman" w:hAnsi="Times New Roman" w:cs="Times New Roman"/>
          <w:color w:val="202124"/>
          <w:sz w:val="22"/>
          <w:szCs w:val="22"/>
        </w:rPr>
        <w:t xml:space="preserve"> </w:t>
      </w:r>
      <w:proofErr w:type="spellStart"/>
      <w:r w:rsidRPr="00C7633E">
        <w:rPr>
          <w:rFonts w:ascii="Times New Roman" w:hAnsi="Times New Roman" w:cs="Times New Roman"/>
          <w:color w:val="202124"/>
          <w:sz w:val="22"/>
          <w:szCs w:val="22"/>
        </w:rPr>
        <w:t>paromomic</w:t>
      </w:r>
      <w:r w:rsidRPr="00C7633E">
        <w:rPr>
          <w:rFonts w:ascii="Times New Roman" w:hAnsi="Times New Roman" w:cs="Times New Roman" w:hint="eastAsia"/>
          <w:color w:val="202124"/>
          <w:sz w:val="22"/>
          <w:szCs w:val="22"/>
        </w:rPr>
        <w:t>ī</w:t>
      </w:r>
      <w:r w:rsidRPr="00C7633E">
        <w:rPr>
          <w:rFonts w:ascii="Times New Roman" w:hAnsi="Times New Roman" w:cs="Times New Roman"/>
          <w:color w:val="202124"/>
          <w:sz w:val="22"/>
          <w:szCs w:val="22"/>
        </w:rPr>
        <w:t>ns</w:t>
      </w:r>
      <w:proofErr w:type="spellEnd"/>
      <w:r w:rsidRPr="00C7633E">
        <w:rPr>
          <w:rFonts w:ascii="Times New Roman" w:hAnsi="Times New Roman" w:cs="Times New Roman"/>
          <w:color w:val="202124"/>
          <w:sz w:val="22"/>
          <w:szCs w:val="22"/>
        </w:rPr>
        <w:t xml:space="preserve"> uzkr</w:t>
      </w:r>
      <w:r w:rsidRPr="00C7633E">
        <w:rPr>
          <w:rFonts w:ascii="Times New Roman" w:hAnsi="Times New Roman" w:cs="Times New Roman" w:hint="eastAsia"/>
          <w:color w:val="202124"/>
          <w:sz w:val="22"/>
          <w:szCs w:val="22"/>
        </w:rPr>
        <w:t>ā</w:t>
      </w:r>
      <w:r w:rsidRPr="00C7633E">
        <w:rPr>
          <w:rFonts w:ascii="Times New Roman" w:hAnsi="Times New Roman" w:cs="Times New Roman"/>
          <w:color w:val="202124"/>
          <w:sz w:val="22"/>
          <w:szCs w:val="22"/>
        </w:rPr>
        <w:t>jas akn</w:t>
      </w:r>
      <w:r w:rsidRPr="00C7633E">
        <w:rPr>
          <w:rFonts w:ascii="Times New Roman" w:hAnsi="Times New Roman" w:cs="Times New Roman" w:hint="eastAsia"/>
          <w:color w:val="202124"/>
          <w:sz w:val="22"/>
          <w:szCs w:val="22"/>
        </w:rPr>
        <w:t>ā</w:t>
      </w:r>
      <w:r w:rsidRPr="00C7633E">
        <w:rPr>
          <w:rFonts w:ascii="Times New Roman" w:hAnsi="Times New Roman" w:cs="Times New Roman"/>
          <w:color w:val="202124"/>
          <w:sz w:val="22"/>
          <w:szCs w:val="22"/>
        </w:rPr>
        <w:t>s un nier</w:t>
      </w:r>
      <w:r w:rsidRPr="00C7633E">
        <w:rPr>
          <w:rFonts w:ascii="Times New Roman" w:hAnsi="Times New Roman" w:cs="Times New Roman" w:hint="eastAsia"/>
          <w:color w:val="202124"/>
          <w:sz w:val="22"/>
          <w:szCs w:val="22"/>
        </w:rPr>
        <w:t>ē</w:t>
      </w:r>
      <w:r w:rsidRPr="00C7633E">
        <w:rPr>
          <w:rFonts w:ascii="Times New Roman" w:hAnsi="Times New Roman" w:cs="Times New Roman"/>
          <w:color w:val="202124"/>
          <w:sz w:val="22"/>
          <w:szCs w:val="22"/>
        </w:rPr>
        <w:t>s, j</w:t>
      </w:r>
      <w:r w:rsidRPr="00C7633E">
        <w:rPr>
          <w:rFonts w:ascii="Times New Roman" w:hAnsi="Times New Roman" w:cs="Times New Roman" w:hint="eastAsia"/>
          <w:color w:val="202124"/>
          <w:sz w:val="22"/>
          <w:szCs w:val="22"/>
        </w:rPr>
        <w:t>ā</w:t>
      </w:r>
      <w:r w:rsidRPr="00C7633E">
        <w:rPr>
          <w:rFonts w:ascii="Times New Roman" w:hAnsi="Times New Roman" w:cs="Times New Roman"/>
          <w:color w:val="202124"/>
          <w:sz w:val="22"/>
          <w:szCs w:val="22"/>
        </w:rPr>
        <w:t>izvair</w:t>
      </w:r>
      <w:r w:rsidRPr="00C7633E">
        <w:rPr>
          <w:rFonts w:ascii="Times New Roman" w:hAnsi="Times New Roman" w:cs="Times New Roman" w:hint="eastAsia"/>
          <w:color w:val="202124"/>
          <w:sz w:val="22"/>
          <w:szCs w:val="22"/>
        </w:rPr>
        <w:t>ā</w:t>
      </w:r>
      <w:r w:rsidRPr="00C7633E">
        <w:rPr>
          <w:rFonts w:ascii="Times New Roman" w:hAnsi="Times New Roman" w:cs="Times New Roman"/>
          <w:color w:val="202124"/>
          <w:sz w:val="22"/>
          <w:szCs w:val="22"/>
        </w:rPr>
        <w:t>s no atk</w:t>
      </w:r>
      <w:r w:rsidRPr="00C7633E">
        <w:rPr>
          <w:rFonts w:ascii="Times New Roman" w:hAnsi="Times New Roman" w:cs="Times New Roman" w:hint="eastAsia"/>
          <w:color w:val="202124"/>
          <w:sz w:val="22"/>
          <w:szCs w:val="22"/>
        </w:rPr>
        <w:t>ā</w:t>
      </w:r>
      <w:r w:rsidRPr="00C7633E">
        <w:rPr>
          <w:rFonts w:ascii="Times New Roman" w:hAnsi="Times New Roman" w:cs="Times New Roman"/>
          <w:color w:val="202124"/>
          <w:sz w:val="22"/>
          <w:szCs w:val="22"/>
        </w:rPr>
        <w:t xml:space="preserve">rtotiem </w:t>
      </w:r>
      <w:r w:rsidRPr="00C7633E">
        <w:rPr>
          <w:rFonts w:ascii="Times New Roman" w:hAnsi="Times New Roman" w:cs="Times New Roman" w:hint="eastAsia"/>
          <w:color w:val="202124"/>
          <w:sz w:val="22"/>
          <w:szCs w:val="22"/>
        </w:rPr>
        <w:t>ā</w:t>
      </w:r>
      <w:r w:rsidRPr="00C7633E">
        <w:rPr>
          <w:rFonts w:ascii="Times New Roman" w:hAnsi="Times New Roman" w:cs="Times New Roman"/>
          <w:color w:val="202124"/>
          <w:sz w:val="22"/>
          <w:szCs w:val="22"/>
        </w:rPr>
        <w:t>rst</w:t>
      </w:r>
      <w:r w:rsidRPr="00C7633E">
        <w:rPr>
          <w:rFonts w:ascii="Times New Roman" w:hAnsi="Times New Roman" w:cs="Times New Roman" w:hint="eastAsia"/>
          <w:color w:val="202124"/>
          <w:sz w:val="22"/>
          <w:szCs w:val="22"/>
        </w:rPr>
        <w:t>ēš</w:t>
      </w:r>
      <w:r w:rsidRPr="00C7633E">
        <w:rPr>
          <w:rFonts w:ascii="Times New Roman" w:hAnsi="Times New Roman" w:cs="Times New Roman"/>
          <w:color w:val="202124"/>
          <w:sz w:val="22"/>
          <w:szCs w:val="22"/>
        </w:rPr>
        <w:t>anas kursiem izdal</w:t>
      </w:r>
      <w:r w:rsidRPr="00C7633E">
        <w:rPr>
          <w:rFonts w:ascii="Times New Roman" w:hAnsi="Times New Roman" w:cs="Times New Roman" w:hint="eastAsia"/>
          <w:color w:val="202124"/>
          <w:sz w:val="22"/>
          <w:szCs w:val="22"/>
        </w:rPr>
        <w:t>īš</w:t>
      </w:r>
      <w:r w:rsidRPr="00C7633E">
        <w:rPr>
          <w:rFonts w:ascii="Times New Roman" w:hAnsi="Times New Roman" w:cs="Times New Roman"/>
          <w:color w:val="202124"/>
          <w:sz w:val="22"/>
          <w:szCs w:val="22"/>
        </w:rPr>
        <w:t>an</w:t>
      </w:r>
      <w:r w:rsidRPr="00C7633E">
        <w:rPr>
          <w:rFonts w:ascii="Times New Roman" w:hAnsi="Times New Roman" w:cs="Times New Roman" w:hint="eastAsia"/>
          <w:color w:val="202124"/>
          <w:sz w:val="22"/>
          <w:szCs w:val="22"/>
        </w:rPr>
        <w:t>ā</w:t>
      </w:r>
      <w:r w:rsidRPr="00C7633E">
        <w:rPr>
          <w:rFonts w:ascii="Times New Roman" w:hAnsi="Times New Roman" w:cs="Times New Roman"/>
          <w:color w:val="202124"/>
          <w:sz w:val="22"/>
          <w:szCs w:val="22"/>
        </w:rPr>
        <w:t>s period</w:t>
      </w:r>
      <w:r w:rsidRPr="00C7633E">
        <w:rPr>
          <w:rFonts w:ascii="Times New Roman" w:hAnsi="Times New Roman" w:cs="Times New Roman" w:hint="eastAsia"/>
          <w:color w:val="202124"/>
          <w:sz w:val="22"/>
          <w:szCs w:val="22"/>
        </w:rPr>
        <w:t>ā</w:t>
      </w:r>
      <w:r w:rsidRPr="00C7633E">
        <w:rPr>
          <w:rFonts w:ascii="Times New Roman" w:hAnsi="Times New Roman" w:cs="Times New Roman"/>
          <w:color w:val="202124"/>
          <w:sz w:val="22"/>
          <w:szCs w:val="22"/>
        </w:rPr>
        <w:t>.</w:t>
      </w:r>
    </w:p>
    <w:p w14:paraId="2DA0F348" w14:textId="5F88C748" w:rsidR="00FC02F3" w:rsidRDefault="00FC02F3" w:rsidP="00A9226B">
      <w:pPr>
        <w:tabs>
          <w:tab w:val="clear" w:pos="567"/>
        </w:tabs>
        <w:spacing w:line="240" w:lineRule="auto"/>
        <w:rPr>
          <w:szCs w:val="22"/>
        </w:rPr>
      </w:pPr>
    </w:p>
    <w:p w14:paraId="5E401892" w14:textId="77777777" w:rsidR="005A70C3" w:rsidRPr="005A70C3" w:rsidRDefault="005A70C3" w:rsidP="00A9226B">
      <w:pPr>
        <w:tabs>
          <w:tab w:val="clear" w:pos="567"/>
        </w:tabs>
        <w:spacing w:line="240" w:lineRule="auto"/>
        <w:rPr>
          <w:szCs w:val="22"/>
        </w:rPr>
      </w:pPr>
    </w:p>
    <w:p w14:paraId="12A1DE8F" w14:textId="3ADE67F3" w:rsidR="00C114FF" w:rsidRPr="005A70C3" w:rsidRDefault="00C75F23" w:rsidP="00B13B6D">
      <w:pPr>
        <w:pStyle w:val="Style1"/>
      </w:pPr>
      <w:r w:rsidRPr="005A70C3">
        <w:t>4.</w:t>
      </w:r>
      <w:r w:rsidRPr="005A70C3">
        <w:tab/>
        <w:t>FARMAKOLOĢISKĀS ĪPAŠĪBAS</w:t>
      </w:r>
    </w:p>
    <w:p w14:paraId="66E3DFC6" w14:textId="77777777" w:rsidR="00C114FF" w:rsidRPr="005A70C3" w:rsidRDefault="00C114FF" w:rsidP="00145C3F">
      <w:pPr>
        <w:tabs>
          <w:tab w:val="clear" w:pos="567"/>
        </w:tabs>
        <w:spacing w:line="240" w:lineRule="auto"/>
        <w:rPr>
          <w:szCs w:val="22"/>
        </w:rPr>
      </w:pPr>
    </w:p>
    <w:p w14:paraId="4F0CA83D" w14:textId="4021B047" w:rsidR="005B04A8" w:rsidRPr="005A70C3" w:rsidRDefault="00C75F23" w:rsidP="00B13B6D">
      <w:pPr>
        <w:pStyle w:val="Style1"/>
      </w:pPr>
      <w:r w:rsidRPr="005A70C3">
        <w:t>4.1</w:t>
      </w:r>
      <w:r w:rsidR="00E77619" w:rsidRPr="005A70C3">
        <w:t>.</w:t>
      </w:r>
      <w:r w:rsidRPr="005A70C3">
        <w:tab/>
      </w:r>
      <w:proofErr w:type="spellStart"/>
      <w:r w:rsidRPr="005A70C3">
        <w:t>ATĶvet</w:t>
      </w:r>
      <w:proofErr w:type="spellEnd"/>
      <w:r w:rsidRPr="005A70C3">
        <w:t xml:space="preserve"> kods:</w:t>
      </w:r>
    </w:p>
    <w:p w14:paraId="2D1E57FE" w14:textId="77777777" w:rsidR="00516F94" w:rsidRDefault="00516F94" w:rsidP="00516F94">
      <w:pPr>
        <w:tabs>
          <w:tab w:val="clear" w:pos="567"/>
        </w:tabs>
        <w:spacing w:line="240" w:lineRule="auto"/>
        <w:rPr>
          <w:lang w:val="fr-FR"/>
        </w:rPr>
      </w:pPr>
    </w:p>
    <w:p w14:paraId="468E8FB8" w14:textId="29794A26" w:rsidR="00516F94" w:rsidRPr="00B1343A" w:rsidRDefault="00516F94" w:rsidP="00516F94">
      <w:pPr>
        <w:tabs>
          <w:tab w:val="clear" w:pos="567"/>
        </w:tabs>
        <w:spacing w:line="240" w:lineRule="auto"/>
        <w:rPr>
          <w:lang w:val="fr-FR"/>
        </w:rPr>
      </w:pPr>
      <w:r w:rsidRPr="00B1343A">
        <w:rPr>
          <w:lang w:val="fr-FR"/>
        </w:rPr>
        <w:t>QA07AA06</w:t>
      </w:r>
    </w:p>
    <w:p w14:paraId="77261AA0" w14:textId="77777777" w:rsidR="00C114FF" w:rsidRPr="005A70C3" w:rsidRDefault="00C114FF" w:rsidP="00A9226B">
      <w:pPr>
        <w:tabs>
          <w:tab w:val="clear" w:pos="567"/>
        </w:tabs>
        <w:spacing w:line="240" w:lineRule="auto"/>
        <w:rPr>
          <w:szCs w:val="22"/>
        </w:rPr>
      </w:pPr>
    </w:p>
    <w:p w14:paraId="0BD8649D" w14:textId="2E970F49" w:rsidR="00C114FF" w:rsidRDefault="00C75F23" w:rsidP="00B13B6D">
      <w:pPr>
        <w:pStyle w:val="Style1"/>
      </w:pPr>
      <w:r w:rsidRPr="005A70C3">
        <w:t>4.2</w:t>
      </w:r>
      <w:r w:rsidR="00E77619" w:rsidRPr="005A70C3">
        <w:t>.</w:t>
      </w:r>
      <w:r w:rsidRPr="005A70C3">
        <w:tab/>
        <w:t>Farmakodinamiskās īpašības</w:t>
      </w:r>
    </w:p>
    <w:p w14:paraId="74322993" w14:textId="4371E63C" w:rsidR="00127A41" w:rsidRPr="00127A41" w:rsidRDefault="00127A41" w:rsidP="00127A41">
      <w:pPr>
        <w:pStyle w:val="Style1"/>
        <w:ind w:left="0" w:firstLine="0"/>
        <w:rPr>
          <w:b w:val="0"/>
          <w:bCs/>
        </w:rPr>
      </w:pPr>
    </w:p>
    <w:p w14:paraId="7A01DE91" w14:textId="24118FD2" w:rsidR="00273D64" w:rsidRPr="005A70C3" w:rsidRDefault="00273D64" w:rsidP="00273D64">
      <w:pPr>
        <w:tabs>
          <w:tab w:val="clear" w:pos="567"/>
        </w:tabs>
        <w:spacing w:line="240" w:lineRule="auto"/>
        <w:rPr>
          <w:i/>
          <w:iCs/>
          <w:szCs w:val="22"/>
          <w:u w:val="single"/>
        </w:rPr>
      </w:pPr>
      <w:proofErr w:type="spellStart"/>
      <w:r w:rsidRPr="005A70C3">
        <w:rPr>
          <w:i/>
          <w:iCs/>
          <w:szCs w:val="22"/>
          <w:u w:val="single"/>
        </w:rPr>
        <w:t>Koliba</w:t>
      </w:r>
      <w:r w:rsidR="001454CF">
        <w:rPr>
          <w:i/>
          <w:iCs/>
          <w:szCs w:val="22"/>
          <w:u w:val="single"/>
        </w:rPr>
        <w:t>kterioze</w:t>
      </w:r>
      <w:proofErr w:type="spellEnd"/>
    </w:p>
    <w:p w14:paraId="039A7321" w14:textId="5579CDCF" w:rsidR="00127A41" w:rsidRPr="005E0F8B" w:rsidRDefault="00127A41" w:rsidP="00127A41">
      <w:pPr>
        <w:pStyle w:val="Style1"/>
        <w:ind w:left="0" w:firstLine="0"/>
        <w:rPr>
          <w:b w:val="0"/>
          <w:bCs/>
        </w:rPr>
      </w:pPr>
      <w:proofErr w:type="spellStart"/>
      <w:r w:rsidRPr="005E0F8B">
        <w:rPr>
          <w:b w:val="0"/>
          <w:bCs/>
        </w:rPr>
        <w:t>Paromomicīns</w:t>
      </w:r>
      <w:proofErr w:type="spellEnd"/>
      <w:r w:rsidRPr="005E0F8B">
        <w:rPr>
          <w:b w:val="0"/>
          <w:bCs/>
        </w:rPr>
        <w:t xml:space="preserve"> pieder </w:t>
      </w:r>
      <w:proofErr w:type="spellStart"/>
      <w:r w:rsidRPr="005E0F8B">
        <w:rPr>
          <w:b w:val="0"/>
          <w:bCs/>
        </w:rPr>
        <w:t>aminoglikozīdu</w:t>
      </w:r>
      <w:proofErr w:type="spellEnd"/>
      <w:r w:rsidRPr="005E0F8B">
        <w:rPr>
          <w:b w:val="0"/>
          <w:bCs/>
        </w:rPr>
        <w:t xml:space="preserve"> antibiotiku grupai. Paromomicīns izmaina informācijas nesēja RNS nolasīšanu, pārtraucot olbaltumvielu sintēzi. Paromomicīna baktericīdā aktivitāte galvenokārt ir saistīta ar neatgriezenisku piesaisti ribosomām. Paromomicīnam ir plaša spektra aktivitāte pret daudzām </w:t>
      </w:r>
      <w:proofErr w:type="spellStart"/>
      <w:r w:rsidRPr="005E0F8B">
        <w:rPr>
          <w:b w:val="0"/>
          <w:bCs/>
        </w:rPr>
        <w:t>grampozitīvām</w:t>
      </w:r>
      <w:proofErr w:type="spellEnd"/>
      <w:r w:rsidRPr="005E0F8B">
        <w:rPr>
          <w:b w:val="0"/>
          <w:bCs/>
        </w:rPr>
        <w:t xml:space="preserve"> un </w:t>
      </w:r>
      <w:proofErr w:type="spellStart"/>
      <w:r w:rsidRPr="005E0F8B">
        <w:rPr>
          <w:b w:val="0"/>
          <w:bCs/>
        </w:rPr>
        <w:t>gramnegatīvām</w:t>
      </w:r>
      <w:proofErr w:type="spellEnd"/>
      <w:r w:rsidRPr="005E0F8B">
        <w:rPr>
          <w:b w:val="0"/>
          <w:bCs/>
        </w:rPr>
        <w:t xml:space="preserve"> baktērijām, tai skaitā </w:t>
      </w:r>
      <w:r w:rsidRPr="005E0F8B">
        <w:rPr>
          <w:b w:val="0"/>
          <w:bCs/>
          <w:i/>
          <w:iCs/>
        </w:rPr>
        <w:t xml:space="preserve">E. </w:t>
      </w:r>
      <w:proofErr w:type="spellStart"/>
      <w:r w:rsidRPr="005E0F8B">
        <w:rPr>
          <w:b w:val="0"/>
          <w:bCs/>
          <w:i/>
          <w:iCs/>
        </w:rPr>
        <w:t>coli</w:t>
      </w:r>
      <w:proofErr w:type="spellEnd"/>
      <w:r w:rsidRPr="005E0F8B">
        <w:rPr>
          <w:b w:val="0"/>
          <w:bCs/>
        </w:rPr>
        <w:t>.</w:t>
      </w:r>
    </w:p>
    <w:p w14:paraId="69CF2896" w14:textId="6E6AFA7C" w:rsidR="00D47232" w:rsidRPr="005E0F8B" w:rsidRDefault="00612D9F" w:rsidP="00D47232">
      <w:pPr>
        <w:tabs>
          <w:tab w:val="clear" w:pos="567"/>
        </w:tabs>
        <w:spacing w:line="240" w:lineRule="auto"/>
        <w:rPr>
          <w:bCs/>
          <w:szCs w:val="22"/>
        </w:rPr>
      </w:pPr>
      <w:r w:rsidRPr="005E0F8B">
        <w:rPr>
          <w:bCs/>
          <w:szCs w:val="22"/>
        </w:rPr>
        <w:t>Paromomicīna iedarbība atkarīga no tā koncentrācijas. Ir atklāt</w:t>
      </w:r>
      <w:r w:rsidRPr="005E0F8B">
        <w:rPr>
          <w:bCs/>
        </w:rPr>
        <w:t xml:space="preserve">i pieci </w:t>
      </w:r>
      <w:r w:rsidRPr="005E0F8B">
        <w:rPr>
          <w:bCs/>
          <w:szCs w:val="22"/>
        </w:rPr>
        <w:t>rezistences veidošanās mehānismi: izmaiņas ribosomās</w:t>
      </w:r>
      <w:r w:rsidR="0002743C" w:rsidRPr="005E0F8B">
        <w:rPr>
          <w:bCs/>
        </w:rPr>
        <w:t xml:space="preserve"> mutāciju dēļ</w:t>
      </w:r>
      <w:r w:rsidRPr="005E0F8B">
        <w:rPr>
          <w:bCs/>
          <w:szCs w:val="22"/>
        </w:rPr>
        <w:t xml:space="preserve">, </w:t>
      </w:r>
      <w:r w:rsidR="0002743C" w:rsidRPr="005E0F8B">
        <w:rPr>
          <w:bCs/>
        </w:rPr>
        <w:t xml:space="preserve">baktēriju </w:t>
      </w:r>
      <w:r w:rsidRPr="005E0F8B">
        <w:rPr>
          <w:bCs/>
          <w:szCs w:val="22"/>
        </w:rPr>
        <w:t>šūnu caurlaidības samazināšanās</w:t>
      </w:r>
      <w:r w:rsidR="0002743C" w:rsidRPr="005E0F8B">
        <w:rPr>
          <w:bCs/>
        </w:rPr>
        <w:t xml:space="preserve"> vai aktīvā izplūde</w:t>
      </w:r>
      <w:r w:rsidRPr="005E0F8B">
        <w:rPr>
          <w:bCs/>
          <w:szCs w:val="22"/>
        </w:rPr>
        <w:t xml:space="preserve">, </w:t>
      </w:r>
      <w:r w:rsidR="00823D77" w:rsidRPr="005E0F8B">
        <w:rPr>
          <w:bCs/>
        </w:rPr>
        <w:t xml:space="preserve">ribosomu </w:t>
      </w:r>
      <w:proofErr w:type="spellStart"/>
      <w:r w:rsidR="00823D77" w:rsidRPr="005E0F8B">
        <w:rPr>
          <w:bCs/>
        </w:rPr>
        <w:t>fermentatīvā</w:t>
      </w:r>
      <w:proofErr w:type="spellEnd"/>
      <w:r w:rsidR="00823D77" w:rsidRPr="005E0F8B">
        <w:rPr>
          <w:bCs/>
        </w:rPr>
        <w:t xml:space="preserve"> modifikācija un </w:t>
      </w:r>
      <w:proofErr w:type="spellStart"/>
      <w:r w:rsidR="00823D77" w:rsidRPr="005E0F8B">
        <w:rPr>
          <w:bCs/>
        </w:rPr>
        <w:t>aminoglikozīdu</w:t>
      </w:r>
      <w:proofErr w:type="spellEnd"/>
      <w:r w:rsidR="00823D77" w:rsidRPr="005E0F8B">
        <w:rPr>
          <w:bCs/>
        </w:rPr>
        <w:t xml:space="preserve"> </w:t>
      </w:r>
      <w:proofErr w:type="spellStart"/>
      <w:r w:rsidR="00823D77" w:rsidRPr="005E0F8B">
        <w:rPr>
          <w:bCs/>
        </w:rPr>
        <w:t>inaktivācija</w:t>
      </w:r>
      <w:proofErr w:type="spellEnd"/>
      <w:r w:rsidR="00823D77" w:rsidRPr="005E0F8B">
        <w:rPr>
          <w:bCs/>
        </w:rPr>
        <w:t xml:space="preserve"> ar enzīmu palīdzību.</w:t>
      </w:r>
      <w:r w:rsidR="00095D44" w:rsidRPr="005E0F8B">
        <w:rPr>
          <w:bCs/>
        </w:rPr>
        <w:t xml:space="preserve"> Pirmie trīs rezistences mehānismi rodas no noteiktu gēnu mutācijām baktēriju hromosomā.</w:t>
      </w:r>
      <w:r w:rsidR="00D47232" w:rsidRPr="00D47232">
        <w:rPr>
          <w:bCs/>
          <w:szCs w:val="22"/>
        </w:rPr>
        <w:t xml:space="preserve"> </w:t>
      </w:r>
    </w:p>
    <w:p w14:paraId="4AB45ADC" w14:textId="04F87010" w:rsidR="005E0F8B" w:rsidRPr="005E0F8B" w:rsidRDefault="005E0F8B" w:rsidP="005E0F8B">
      <w:pPr>
        <w:tabs>
          <w:tab w:val="clear" w:pos="567"/>
        </w:tabs>
        <w:spacing w:line="240" w:lineRule="auto"/>
        <w:rPr>
          <w:bCs/>
          <w:szCs w:val="22"/>
        </w:rPr>
      </w:pPr>
      <w:r w:rsidRPr="005E0F8B">
        <w:rPr>
          <w:bCs/>
          <w:szCs w:val="22"/>
        </w:rPr>
        <w:t xml:space="preserve">Ceturtais un piektais rezistences mehānisms rodas tikai pēc mobilo ģenētisko elementu uzņemšanas, kas kodē rezistenci. Paromomicīns </w:t>
      </w:r>
      <w:r w:rsidR="008B6EC2">
        <w:rPr>
          <w:bCs/>
          <w:szCs w:val="22"/>
        </w:rPr>
        <w:t>ļoti bieži izraisa zarnu baktēriju</w:t>
      </w:r>
      <w:r w:rsidRPr="005E0F8B">
        <w:rPr>
          <w:bCs/>
          <w:szCs w:val="22"/>
        </w:rPr>
        <w:t xml:space="preserve"> rezistenci un krustenisko rezistenci pret dažādiem citiem </w:t>
      </w:r>
      <w:proofErr w:type="spellStart"/>
      <w:r w:rsidRPr="005E0F8B">
        <w:rPr>
          <w:bCs/>
          <w:szCs w:val="22"/>
        </w:rPr>
        <w:t>aminoglikozīdiem</w:t>
      </w:r>
      <w:proofErr w:type="spellEnd"/>
      <w:r w:rsidRPr="005E0F8B">
        <w:rPr>
          <w:bCs/>
          <w:szCs w:val="22"/>
        </w:rPr>
        <w:t xml:space="preserve">. </w:t>
      </w:r>
      <w:r w:rsidRPr="00D47232">
        <w:rPr>
          <w:bCs/>
          <w:i/>
          <w:iCs/>
          <w:szCs w:val="22"/>
        </w:rPr>
        <w:t xml:space="preserve">E. </w:t>
      </w:r>
      <w:proofErr w:type="spellStart"/>
      <w:r w:rsidRPr="00D47232">
        <w:rPr>
          <w:bCs/>
          <w:i/>
          <w:iCs/>
          <w:szCs w:val="22"/>
        </w:rPr>
        <w:t>coli</w:t>
      </w:r>
      <w:proofErr w:type="spellEnd"/>
      <w:r w:rsidRPr="005E0F8B">
        <w:rPr>
          <w:bCs/>
          <w:szCs w:val="22"/>
        </w:rPr>
        <w:t xml:space="preserve"> rezistences </w:t>
      </w:r>
      <w:r w:rsidR="008B6EC2" w:rsidRPr="005E0F8B">
        <w:rPr>
          <w:bCs/>
          <w:szCs w:val="22"/>
        </w:rPr>
        <w:t xml:space="preserve">izplatība </w:t>
      </w:r>
      <w:r w:rsidRPr="005E0F8B">
        <w:rPr>
          <w:bCs/>
          <w:szCs w:val="22"/>
        </w:rPr>
        <w:t xml:space="preserve">pret </w:t>
      </w:r>
      <w:proofErr w:type="spellStart"/>
      <w:r w:rsidRPr="005E0F8B">
        <w:rPr>
          <w:bCs/>
          <w:szCs w:val="22"/>
        </w:rPr>
        <w:t>paromomicīnu</w:t>
      </w:r>
      <w:proofErr w:type="spellEnd"/>
      <w:r w:rsidRPr="005E0F8B">
        <w:rPr>
          <w:bCs/>
          <w:szCs w:val="22"/>
        </w:rPr>
        <w:t xml:space="preserve"> laikā no 2002. līdz 2015. gadam bija relatīvi stabila un </w:t>
      </w:r>
      <w:r w:rsidR="0072414C">
        <w:rPr>
          <w:bCs/>
          <w:szCs w:val="22"/>
        </w:rPr>
        <w:t xml:space="preserve">tā </w:t>
      </w:r>
      <w:r w:rsidR="008B6EC2">
        <w:rPr>
          <w:bCs/>
          <w:szCs w:val="22"/>
        </w:rPr>
        <w:t xml:space="preserve">bija </w:t>
      </w:r>
      <w:r w:rsidRPr="005E0F8B">
        <w:rPr>
          <w:bCs/>
          <w:szCs w:val="22"/>
        </w:rPr>
        <w:t>aptuveni 40 % liellopu patogēnu un 10 % cūku patogēnu gadījumā.</w:t>
      </w:r>
    </w:p>
    <w:p w14:paraId="5BE4DC0B" w14:textId="5B6232AC" w:rsidR="005E0F8B" w:rsidRDefault="005E0F8B" w:rsidP="005E0F8B">
      <w:pPr>
        <w:tabs>
          <w:tab w:val="clear" w:pos="567"/>
        </w:tabs>
        <w:spacing w:line="240" w:lineRule="auto"/>
        <w:rPr>
          <w:szCs w:val="22"/>
        </w:rPr>
      </w:pPr>
    </w:p>
    <w:p w14:paraId="450C33F9" w14:textId="77777777" w:rsidR="00AC2D0C" w:rsidRPr="005A70C3" w:rsidRDefault="00AC2D0C" w:rsidP="00AC2D0C">
      <w:pPr>
        <w:pStyle w:val="Default"/>
        <w:jc w:val="both"/>
        <w:rPr>
          <w:rFonts w:ascii="Times New Roman" w:hAnsi="Times New Roman" w:cs="Times New Roman"/>
          <w:i/>
          <w:iCs/>
          <w:sz w:val="22"/>
          <w:szCs w:val="22"/>
          <w:u w:val="single"/>
        </w:rPr>
      </w:pPr>
      <w:proofErr w:type="spellStart"/>
      <w:r w:rsidRPr="005A70C3">
        <w:rPr>
          <w:rFonts w:ascii="Times New Roman" w:hAnsi="Times New Roman" w:cs="Times New Roman"/>
          <w:i/>
          <w:iCs/>
          <w:sz w:val="22"/>
          <w:szCs w:val="22"/>
          <w:u w:val="single"/>
        </w:rPr>
        <w:t>Kriptosporidioze</w:t>
      </w:r>
      <w:proofErr w:type="spellEnd"/>
    </w:p>
    <w:p w14:paraId="613EE60C" w14:textId="49EFC4DE" w:rsidR="00AC2D0C" w:rsidRDefault="00883BF1" w:rsidP="005E0F8B">
      <w:pPr>
        <w:tabs>
          <w:tab w:val="clear" w:pos="567"/>
        </w:tabs>
        <w:spacing w:line="240" w:lineRule="auto"/>
        <w:rPr>
          <w:szCs w:val="22"/>
        </w:rPr>
      </w:pPr>
      <w:proofErr w:type="spellStart"/>
      <w:r w:rsidRPr="00883BF1">
        <w:rPr>
          <w:szCs w:val="22"/>
        </w:rPr>
        <w:t>Paromomicīnam</w:t>
      </w:r>
      <w:proofErr w:type="spellEnd"/>
      <w:r w:rsidRPr="00883BF1">
        <w:rPr>
          <w:szCs w:val="22"/>
        </w:rPr>
        <w:t xml:space="preserve"> piemīt </w:t>
      </w:r>
      <w:proofErr w:type="spellStart"/>
      <w:r w:rsidRPr="00883BF1">
        <w:rPr>
          <w:szCs w:val="22"/>
        </w:rPr>
        <w:t>pretprotozāla</w:t>
      </w:r>
      <w:proofErr w:type="spellEnd"/>
      <w:r w:rsidRPr="00883BF1">
        <w:rPr>
          <w:szCs w:val="22"/>
        </w:rPr>
        <w:t xml:space="preserve"> aktivitāte, lai gan tā darbības mehānisms nav skaidrs. </w:t>
      </w:r>
      <w:proofErr w:type="spellStart"/>
      <w:r w:rsidRPr="00E24654">
        <w:rPr>
          <w:i/>
          <w:iCs/>
          <w:szCs w:val="22"/>
        </w:rPr>
        <w:t>In</w:t>
      </w:r>
      <w:proofErr w:type="spellEnd"/>
      <w:r w:rsidRPr="00E24654">
        <w:rPr>
          <w:i/>
          <w:iCs/>
          <w:szCs w:val="22"/>
        </w:rPr>
        <w:t xml:space="preserve"> vitro</w:t>
      </w:r>
      <w:r w:rsidRPr="00883BF1">
        <w:rPr>
          <w:szCs w:val="22"/>
        </w:rPr>
        <w:t xml:space="preserve"> pētījumos, izmantojot HCT-8 un Caco-2 šūnu līnijas, tika novērota </w:t>
      </w:r>
      <w:proofErr w:type="spellStart"/>
      <w:r w:rsidRPr="00883BF1">
        <w:rPr>
          <w:szCs w:val="22"/>
        </w:rPr>
        <w:t>inhibējoša</w:t>
      </w:r>
      <w:proofErr w:type="spellEnd"/>
      <w:r w:rsidRPr="00883BF1">
        <w:rPr>
          <w:szCs w:val="22"/>
        </w:rPr>
        <w:t xml:space="preserve"> aktivitāte pret </w:t>
      </w:r>
      <w:r w:rsidRPr="00E24654">
        <w:rPr>
          <w:i/>
          <w:iCs/>
          <w:szCs w:val="22"/>
        </w:rPr>
        <w:t xml:space="preserve">C. </w:t>
      </w:r>
      <w:proofErr w:type="spellStart"/>
      <w:r w:rsidRPr="00E24654">
        <w:rPr>
          <w:i/>
          <w:iCs/>
          <w:szCs w:val="22"/>
        </w:rPr>
        <w:t>parvum</w:t>
      </w:r>
      <w:proofErr w:type="spellEnd"/>
      <w:r w:rsidRPr="00E24654">
        <w:rPr>
          <w:i/>
          <w:iCs/>
          <w:szCs w:val="22"/>
        </w:rPr>
        <w:t>.</w:t>
      </w:r>
      <w:r w:rsidRPr="00883BF1">
        <w:rPr>
          <w:szCs w:val="22"/>
        </w:rPr>
        <w:t xml:space="preserve"> </w:t>
      </w:r>
      <w:proofErr w:type="spellStart"/>
      <w:r w:rsidRPr="00883BF1">
        <w:rPr>
          <w:szCs w:val="22"/>
        </w:rPr>
        <w:t>Kriptospor</w:t>
      </w:r>
      <w:r w:rsidR="009C0D2E">
        <w:rPr>
          <w:szCs w:val="22"/>
        </w:rPr>
        <w:t>ī</w:t>
      </w:r>
      <w:r w:rsidRPr="00883BF1">
        <w:rPr>
          <w:szCs w:val="22"/>
        </w:rPr>
        <w:t>diju</w:t>
      </w:r>
      <w:proofErr w:type="spellEnd"/>
      <w:r w:rsidRPr="00883BF1">
        <w:rPr>
          <w:szCs w:val="22"/>
        </w:rPr>
        <w:t xml:space="preserve"> rezistence pret </w:t>
      </w:r>
      <w:proofErr w:type="spellStart"/>
      <w:r w:rsidRPr="00883BF1">
        <w:rPr>
          <w:szCs w:val="22"/>
        </w:rPr>
        <w:t>paromomicīnu</w:t>
      </w:r>
      <w:proofErr w:type="spellEnd"/>
      <w:r w:rsidRPr="00883BF1">
        <w:rPr>
          <w:szCs w:val="22"/>
        </w:rPr>
        <w:t xml:space="preserve"> līdz šim nav aprakstīta. Tomēr </w:t>
      </w:r>
      <w:proofErr w:type="spellStart"/>
      <w:r w:rsidRPr="00883BF1">
        <w:rPr>
          <w:szCs w:val="22"/>
        </w:rPr>
        <w:t>aminoglikozīdu</w:t>
      </w:r>
      <w:proofErr w:type="spellEnd"/>
      <w:r w:rsidRPr="00883BF1">
        <w:rPr>
          <w:szCs w:val="22"/>
        </w:rPr>
        <w:t xml:space="preserve"> lietošana ir saistīta ar baktēriju rezistences rašanos. Paromomicīns var iz</w:t>
      </w:r>
      <w:r w:rsidR="00B975EB">
        <w:rPr>
          <w:szCs w:val="22"/>
        </w:rPr>
        <w:t>raisīt</w:t>
      </w:r>
      <w:r w:rsidRPr="00883BF1">
        <w:rPr>
          <w:szCs w:val="22"/>
        </w:rPr>
        <w:t xml:space="preserve"> krustenisko rezistenci pret citiem </w:t>
      </w:r>
      <w:proofErr w:type="spellStart"/>
      <w:r w:rsidRPr="00883BF1">
        <w:rPr>
          <w:szCs w:val="22"/>
        </w:rPr>
        <w:t>aminoglikozīdiem</w:t>
      </w:r>
      <w:proofErr w:type="spellEnd"/>
      <w:r w:rsidRPr="00883BF1">
        <w:rPr>
          <w:szCs w:val="22"/>
        </w:rPr>
        <w:t>.</w:t>
      </w:r>
    </w:p>
    <w:p w14:paraId="3AFA8969" w14:textId="77777777" w:rsidR="00883BF1" w:rsidRPr="005A70C3" w:rsidRDefault="00883BF1" w:rsidP="005E0F8B">
      <w:pPr>
        <w:tabs>
          <w:tab w:val="clear" w:pos="567"/>
        </w:tabs>
        <w:spacing w:line="240" w:lineRule="auto"/>
        <w:rPr>
          <w:szCs w:val="22"/>
        </w:rPr>
      </w:pPr>
    </w:p>
    <w:p w14:paraId="03130418" w14:textId="2BD01B46" w:rsidR="00C114FF" w:rsidRDefault="00C75F23" w:rsidP="00B13B6D">
      <w:pPr>
        <w:pStyle w:val="Style1"/>
      </w:pPr>
      <w:r w:rsidRPr="005A70C3">
        <w:t>4.3</w:t>
      </w:r>
      <w:r w:rsidR="00E77619" w:rsidRPr="005A70C3">
        <w:t>.</w:t>
      </w:r>
      <w:r w:rsidRPr="005A70C3">
        <w:tab/>
      </w:r>
      <w:proofErr w:type="spellStart"/>
      <w:r w:rsidRPr="005A70C3">
        <w:t>Farmakokinētisk</w:t>
      </w:r>
      <w:r w:rsidR="00AD1CEA" w:rsidRPr="005A70C3">
        <w:t>ās</w:t>
      </w:r>
      <w:proofErr w:type="spellEnd"/>
      <w:r w:rsidRPr="005A70C3">
        <w:t xml:space="preserve"> </w:t>
      </w:r>
      <w:r w:rsidR="00AD1CEA" w:rsidRPr="005A70C3">
        <w:t>īpašības</w:t>
      </w:r>
    </w:p>
    <w:p w14:paraId="69B32644" w14:textId="18CFF6BE" w:rsidR="00254413" w:rsidRDefault="00254413" w:rsidP="00B13B6D">
      <w:pPr>
        <w:pStyle w:val="Style1"/>
      </w:pPr>
    </w:p>
    <w:p w14:paraId="7DF19C10" w14:textId="0E605530" w:rsidR="00254413" w:rsidRPr="00254413" w:rsidRDefault="00254413" w:rsidP="00254413">
      <w:pPr>
        <w:pStyle w:val="Style1"/>
        <w:ind w:left="0" w:firstLine="0"/>
        <w:rPr>
          <w:b w:val="0"/>
          <w:bCs/>
        </w:rPr>
      </w:pPr>
      <w:proofErr w:type="spellStart"/>
      <w:r>
        <w:rPr>
          <w:b w:val="0"/>
          <w:bCs/>
        </w:rPr>
        <w:t>P</w:t>
      </w:r>
      <w:r w:rsidRPr="00254413">
        <w:rPr>
          <w:b w:val="0"/>
          <w:bCs/>
        </w:rPr>
        <w:t>aromomicīna</w:t>
      </w:r>
      <w:proofErr w:type="spellEnd"/>
      <w:r w:rsidRPr="00254413">
        <w:rPr>
          <w:b w:val="0"/>
          <w:bCs/>
        </w:rPr>
        <w:t xml:space="preserve"> </w:t>
      </w:r>
      <w:proofErr w:type="spellStart"/>
      <w:r w:rsidRPr="00254413">
        <w:rPr>
          <w:b w:val="0"/>
          <w:bCs/>
        </w:rPr>
        <w:t>biopieejamība</w:t>
      </w:r>
      <w:proofErr w:type="spellEnd"/>
      <w:r w:rsidRPr="00254413">
        <w:rPr>
          <w:b w:val="0"/>
          <w:bCs/>
        </w:rPr>
        <w:t xml:space="preserve">, lietojot vienu devu 150 mg </w:t>
      </w:r>
      <w:proofErr w:type="spellStart"/>
      <w:r w:rsidRPr="00254413">
        <w:rPr>
          <w:b w:val="0"/>
          <w:bCs/>
        </w:rPr>
        <w:t>paromomicīna</w:t>
      </w:r>
      <w:proofErr w:type="spellEnd"/>
      <w:r w:rsidRPr="00254413">
        <w:rPr>
          <w:b w:val="0"/>
          <w:bCs/>
        </w:rPr>
        <w:t xml:space="preserve">/kg ķermeņa svara </w:t>
      </w:r>
      <w:r w:rsidR="00C51D61">
        <w:rPr>
          <w:b w:val="0"/>
          <w:bCs/>
        </w:rPr>
        <w:t xml:space="preserve">iekšķīgi </w:t>
      </w:r>
      <w:r w:rsidRPr="00254413">
        <w:rPr>
          <w:b w:val="0"/>
          <w:bCs/>
        </w:rPr>
        <w:t>8</w:t>
      </w:r>
      <w:r w:rsidR="00C51D61">
        <w:rPr>
          <w:b w:val="0"/>
          <w:bCs/>
        </w:rPr>
        <w:t> </w:t>
      </w:r>
      <w:r w:rsidRPr="00254413">
        <w:rPr>
          <w:b w:val="0"/>
          <w:bCs/>
        </w:rPr>
        <w:t>–</w:t>
      </w:r>
      <w:r w:rsidR="00C51D61">
        <w:rPr>
          <w:b w:val="0"/>
          <w:bCs/>
        </w:rPr>
        <w:t> </w:t>
      </w:r>
      <w:r w:rsidRPr="00254413">
        <w:rPr>
          <w:b w:val="0"/>
          <w:bCs/>
        </w:rPr>
        <w:t>10 dienas veciem teļiem, bija 3,23%.</w:t>
      </w:r>
    </w:p>
    <w:p w14:paraId="38FD0DD2" w14:textId="3A857E15" w:rsidR="00254413" w:rsidRPr="00254413" w:rsidRDefault="00254413" w:rsidP="00254413">
      <w:pPr>
        <w:pStyle w:val="Style1"/>
        <w:ind w:left="0" w:firstLine="0"/>
        <w:rPr>
          <w:b w:val="0"/>
          <w:bCs/>
        </w:rPr>
      </w:pPr>
      <w:r w:rsidRPr="00254413">
        <w:rPr>
          <w:b w:val="0"/>
          <w:bCs/>
        </w:rPr>
        <w:t>Attiecībā uz absorbēto frakciju vidējā maksimālā koncentrācija plazmā (</w:t>
      </w:r>
      <w:proofErr w:type="spellStart"/>
      <w:r w:rsidRPr="00254413">
        <w:rPr>
          <w:b w:val="0"/>
          <w:bCs/>
        </w:rPr>
        <w:t>C</w:t>
      </w:r>
      <w:r w:rsidRPr="00C7633E">
        <w:rPr>
          <w:b w:val="0"/>
          <w:bCs/>
          <w:vertAlign w:val="subscript"/>
        </w:rPr>
        <w:t>max</w:t>
      </w:r>
      <w:proofErr w:type="spellEnd"/>
      <w:r w:rsidRPr="00254413">
        <w:rPr>
          <w:b w:val="0"/>
          <w:bCs/>
        </w:rPr>
        <w:t>) bija 4,148 ± 3,106 mg/l, vidējais laiks, lai sasniegtu maksimālo plazmas koncentrāciju (</w:t>
      </w:r>
      <w:proofErr w:type="spellStart"/>
      <w:r w:rsidRPr="00254413">
        <w:rPr>
          <w:b w:val="0"/>
          <w:bCs/>
        </w:rPr>
        <w:t>T</w:t>
      </w:r>
      <w:r w:rsidRPr="00C7633E">
        <w:rPr>
          <w:b w:val="0"/>
          <w:bCs/>
          <w:vertAlign w:val="subscript"/>
        </w:rPr>
        <w:t>max</w:t>
      </w:r>
      <w:proofErr w:type="spellEnd"/>
      <w:r w:rsidRPr="00254413">
        <w:rPr>
          <w:b w:val="0"/>
          <w:bCs/>
        </w:rPr>
        <w:t>), bija 4,75 stundas (2-12 h) un vidējais terminālais pusperiods (t</w:t>
      </w:r>
      <w:r w:rsidRPr="00192DE5">
        <w:rPr>
          <w:b w:val="0"/>
          <w:bCs/>
        </w:rPr>
        <w:t>1/2</w:t>
      </w:r>
      <w:r w:rsidRPr="00254413">
        <w:rPr>
          <w:b w:val="0"/>
          <w:bCs/>
        </w:rPr>
        <w:t xml:space="preserve">) bija apmēram 10 stundas. </w:t>
      </w:r>
      <w:r w:rsidR="00FB7C02">
        <w:rPr>
          <w:b w:val="0"/>
          <w:bCs/>
        </w:rPr>
        <w:t>Lielākā</w:t>
      </w:r>
      <w:r w:rsidRPr="00254413">
        <w:rPr>
          <w:b w:val="0"/>
          <w:bCs/>
        </w:rPr>
        <w:t xml:space="preserve"> devas daļa tiek izvadīta neizmainītā veidā ar </w:t>
      </w:r>
      <w:r w:rsidR="005F14C6">
        <w:rPr>
          <w:b w:val="0"/>
          <w:bCs/>
        </w:rPr>
        <w:t>fekālijām</w:t>
      </w:r>
      <w:r w:rsidRPr="00254413">
        <w:rPr>
          <w:b w:val="0"/>
          <w:bCs/>
        </w:rPr>
        <w:t>, savukārt absorbētā frakcija tiek izvadīta gandrīz tikai ar urīnu</w:t>
      </w:r>
      <w:r w:rsidR="00FB7C02">
        <w:rPr>
          <w:b w:val="0"/>
          <w:bCs/>
        </w:rPr>
        <w:t>,</w:t>
      </w:r>
      <w:r w:rsidRPr="00254413">
        <w:rPr>
          <w:b w:val="0"/>
          <w:bCs/>
        </w:rPr>
        <w:t xml:space="preserve"> neizmainīta </w:t>
      </w:r>
      <w:proofErr w:type="spellStart"/>
      <w:r w:rsidRPr="00254413">
        <w:rPr>
          <w:b w:val="0"/>
          <w:bCs/>
        </w:rPr>
        <w:t>paromomicīna</w:t>
      </w:r>
      <w:proofErr w:type="spellEnd"/>
      <w:r w:rsidRPr="00254413">
        <w:rPr>
          <w:b w:val="0"/>
          <w:bCs/>
        </w:rPr>
        <w:t xml:space="preserve"> veidā.</w:t>
      </w:r>
    </w:p>
    <w:p w14:paraId="7D398A0C" w14:textId="2E42C758" w:rsidR="00254413" w:rsidRPr="00254413" w:rsidRDefault="00254413" w:rsidP="00254413">
      <w:pPr>
        <w:pStyle w:val="Style1"/>
        <w:ind w:left="0" w:firstLine="0"/>
        <w:rPr>
          <w:b w:val="0"/>
          <w:bCs/>
        </w:rPr>
      </w:pPr>
      <w:r w:rsidRPr="00254413">
        <w:rPr>
          <w:b w:val="0"/>
          <w:bCs/>
        </w:rPr>
        <w:t xml:space="preserve">Paromomicīna farmakokinētika ir saistīta ar vecumu, un vislielākā sistēmiskā iedarbība </w:t>
      </w:r>
      <w:r w:rsidR="00923C74">
        <w:rPr>
          <w:b w:val="0"/>
          <w:bCs/>
        </w:rPr>
        <w:t>notiek</w:t>
      </w:r>
      <w:r w:rsidR="00923C74" w:rsidRPr="00254413">
        <w:rPr>
          <w:b w:val="0"/>
          <w:bCs/>
        </w:rPr>
        <w:t xml:space="preserve"> </w:t>
      </w:r>
      <w:r w:rsidRPr="00254413">
        <w:rPr>
          <w:b w:val="0"/>
          <w:bCs/>
        </w:rPr>
        <w:t>jaundzimušajiem dzīvniekiem.</w:t>
      </w:r>
    </w:p>
    <w:p w14:paraId="0B90B45C" w14:textId="77777777" w:rsidR="00C114FF" w:rsidRPr="005A70C3" w:rsidRDefault="00C114FF" w:rsidP="00A9226B">
      <w:pPr>
        <w:tabs>
          <w:tab w:val="clear" w:pos="567"/>
        </w:tabs>
        <w:spacing w:line="240" w:lineRule="auto"/>
        <w:rPr>
          <w:szCs w:val="22"/>
        </w:rPr>
      </w:pPr>
    </w:p>
    <w:p w14:paraId="4963E445" w14:textId="3B23E5C3" w:rsidR="00C114FF" w:rsidRDefault="00C75F23" w:rsidP="003F0BC8">
      <w:pPr>
        <w:tabs>
          <w:tab w:val="clear" w:pos="567"/>
          <w:tab w:val="left" w:pos="0"/>
        </w:tabs>
        <w:spacing w:line="240" w:lineRule="auto"/>
        <w:rPr>
          <w:b/>
          <w:szCs w:val="22"/>
        </w:rPr>
      </w:pPr>
      <w:r w:rsidRPr="005A70C3">
        <w:rPr>
          <w:b/>
          <w:szCs w:val="22"/>
        </w:rPr>
        <w:t>Ietekme uz vidi</w:t>
      </w:r>
    </w:p>
    <w:p w14:paraId="33757B15" w14:textId="6573875B" w:rsidR="006D7A9E" w:rsidRPr="006D7A9E" w:rsidRDefault="006D7A9E" w:rsidP="003F0BC8">
      <w:pPr>
        <w:tabs>
          <w:tab w:val="clear" w:pos="567"/>
          <w:tab w:val="left" w:pos="0"/>
        </w:tabs>
        <w:spacing w:line="240" w:lineRule="auto"/>
        <w:rPr>
          <w:bCs/>
          <w:szCs w:val="22"/>
        </w:rPr>
      </w:pPr>
      <w:r w:rsidRPr="006D7A9E">
        <w:rPr>
          <w:bCs/>
          <w:szCs w:val="22"/>
        </w:rPr>
        <w:t xml:space="preserve">Aktīvā viela </w:t>
      </w:r>
      <w:proofErr w:type="spellStart"/>
      <w:r w:rsidRPr="006D7A9E">
        <w:rPr>
          <w:bCs/>
          <w:szCs w:val="22"/>
        </w:rPr>
        <w:t>paromomicīns</w:t>
      </w:r>
      <w:proofErr w:type="spellEnd"/>
      <w:r w:rsidRPr="006D7A9E">
        <w:rPr>
          <w:bCs/>
          <w:szCs w:val="22"/>
        </w:rPr>
        <w:t xml:space="preserve"> spēcīgi saistās ar augsni un ir ļoti noturīg</w:t>
      </w:r>
      <w:r w:rsidR="00923C74">
        <w:rPr>
          <w:bCs/>
          <w:szCs w:val="22"/>
        </w:rPr>
        <w:t>s</w:t>
      </w:r>
      <w:r w:rsidRPr="006D7A9E">
        <w:rPr>
          <w:bCs/>
          <w:szCs w:val="22"/>
        </w:rPr>
        <w:t xml:space="preserve"> ārējā vidē.</w:t>
      </w:r>
    </w:p>
    <w:p w14:paraId="18391A67" w14:textId="77777777" w:rsidR="00C114FF" w:rsidRPr="005A70C3" w:rsidRDefault="00C114FF" w:rsidP="00A9226B">
      <w:pPr>
        <w:tabs>
          <w:tab w:val="clear" w:pos="567"/>
        </w:tabs>
        <w:spacing w:line="240" w:lineRule="auto"/>
        <w:rPr>
          <w:szCs w:val="22"/>
        </w:rPr>
      </w:pPr>
    </w:p>
    <w:p w14:paraId="61B6A8D3" w14:textId="3498E6B8" w:rsidR="00C114FF" w:rsidRDefault="00C114FF" w:rsidP="00A9226B">
      <w:pPr>
        <w:tabs>
          <w:tab w:val="clear" w:pos="567"/>
        </w:tabs>
        <w:spacing w:line="240" w:lineRule="auto"/>
        <w:rPr>
          <w:szCs w:val="22"/>
        </w:rPr>
      </w:pPr>
    </w:p>
    <w:p w14:paraId="68D80159" w14:textId="41B8B1BC" w:rsidR="008105AA" w:rsidRDefault="008105AA" w:rsidP="00A9226B">
      <w:pPr>
        <w:tabs>
          <w:tab w:val="clear" w:pos="567"/>
        </w:tabs>
        <w:spacing w:line="240" w:lineRule="auto"/>
        <w:rPr>
          <w:szCs w:val="22"/>
        </w:rPr>
      </w:pPr>
    </w:p>
    <w:p w14:paraId="6587638B" w14:textId="77777777" w:rsidR="008105AA" w:rsidRPr="005A70C3" w:rsidRDefault="008105AA" w:rsidP="00A9226B">
      <w:pPr>
        <w:tabs>
          <w:tab w:val="clear" w:pos="567"/>
        </w:tabs>
        <w:spacing w:line="240" w:lineRule="auto"/>
        <w:rPr>
          <w:szCs w:val="22"/>
        </w:rPr>
      </w:pPr>
    </w:p>
    <w:p w14:paraId="37778477" w14:textId="77777777" w:rsidR="00C114FF" w:rsidRPr="005A70C3" w:rsidRDefault="00C75F23" w:rsidP="00B13B6D">
      <w:pPr>
        <w:pStyle w:val="Style1"/>
      </w:pPr>
      <w:r w:rsidRPr="005A70C3">
        <w:t>5.</w:t>
      </w:r>
      <w:r w:rsidRPr="005A70C3">
        <w:tab/>
        <w:t>FARMACEITISKĀ INFORMĀCIJA</w:t>
      </w:r>
    </w:p>
    <w:p w14:paraId="7F218C96" w14:textId="77777777" w:rsidR="00C114FF" w:rsidRPr="005A70C3" w:rsidRDefault="00C114FF" w:rsidP="00A9226B">
      <w:pPr>
        <w:tabs>
          <w:tab w:val="clear" w:pos="567"/>
        </w:tabs>
        <w:spacing w:line="240" w:lineRule="auto"/>
        <w:rPr>
          <w:szCs w:val="22"/>
        </w:rPr>
      </w:pPr>
    </w:p>
    <w:p w14:paraId="451B6202" w14:textId="38BE1B6C" w:rsidR="00C114FF" w:rsidRPr="005A70C3" w:rsidRDefault="00C75F23" w:rsidP="00B13B6D">
      <w:pPr>
        <w:pStyle w:val="Style1"/>
      </w:pPr>
      <w:r w:rsidRPr="005A70C3">
        <w:t>5.1</w:t>
      </w:r>
      <w:r w:rsidR="00E77619" w:rsidRPr="005A70C3">
        <w:t>.</w:t>
      </w:r>
      <w:r w:rsidRPr="005A70C3">
        <w:tab/>
        <w:t>Būtiska nesaderība</w:t>
      </w:r>
    </w:p>
    <w:p w14:paraId="468BC8F5" w14:textId="77777777" w:rsidR="00C114FF" w:rsidRPr="005A70C3" w:rsidRDefault="00C114FF" w:rsidP="00145C3F">
      <w:pPr>
        <w:tabs>
          <w:tab w:val="clear" w:pos="567"/>
        </w:tabs>
        <w:spacing w:line="240" w:lineRule="auto"/>
        <w:rPr>
          <w:szCs w:val="22"/>
        </w:rPr>
      </w:pPr>
    </w:p>
    <w:p w14:paraId="26B71F7A" w14:textId="76EB6294" w:rsidR="00C114FF" w:rsidRPr="005A70C3" w:rsidRDefault="00C75F23" w:rsidP="00A9226B">
      <w:pPr>
        <w:tabs>
          <w:tab w:val="clear" w:pos="567"/>
        </w:tabs>
        <w:spacing w:line="240" w:lineRule="auto"/>
        <w:rPr>
          <w:szCs w:val="22"/>
        </w:rPr>
      </w:pPr>
      <w:r w:rsidRPr="005A70C3">
        <w:rPr>
          <w:szCs w:val="22"/>
        </w:rPr>
        <w:t xml:space="preserve">Tā kā nav veikti saderības pētījumi, </w:t>
      </w:r>
      <w:r w:rsidR="001A10ED" w:rsidRPr="005A70C3">
        <w:rPr>
          <w:szCs w:val="22"/>
        </w:rPr>
        <w:t xml:space="preserve">nelietot </w:t>
      </w:r>
      <w:r w:rsidRPr="005A70C3">
        <w:rPr>
          <w:szCs w:val="22"/>
        </w:rPr>
        <w:t>šīs veterinārās zāles maisījumā ar citām veterinārajām zālēm.</w:t>
      </w:r>
    </w:p>
    <w:p w14:paraId="0FA407E9" w14:textId="77777777" w:rsidR="00C114FF" w:rsidRPr="005A70C3" w:rsidRDefault="00C114FF" w:rsidP="00A9226B">
      <w:pPr>
        <w:tabs>
          <w:tab w:val="clear" w:pos="567"/>
        </w:tabs>
        <w:spacing w:line="240" w:lineRule="auto"/>
        <w:rPr>
          <w:szCs w:val="22"/>
        </w:rPr>
      </w:pPr>
    </w:p>
    <w:p w14:paraId="22D0370F" w14:textId="342FCC54" w:rsidR="00C114FF" w:rsidRPr="005A70C3" w:rsidRDefault="00C75F23" w:rsidP="00B13B6D">
      <w:pPr>
        <w:pStyle w:val="Style1"/>
      </w:pPr>
      <w:r w:rsidRPr="005A70C3">
        <w:t>5.2</w:t>
      </w:r>
      <w:r w:rsidR="00E77619" w:rsidRPr="005A70C3">
        <w:t>.</w:t>
      </w:r>
      <w:r w:rsidRPr="005A70C3">
        <w:tab/>
        <w:t>Derīguma termiņš</w:t>
      </w:r>
    </w:p>
    <w:p w14:paraId="28DD03E1" w14:textId="77777777" w:rsidR="00C114FF" w:rsidRPr="005A70C3" w:rsidRDefault="00C114FF" w:rsidP="00145C3F">
      <w:pPr>
        <w:tabs>
          <w:tab w:val="clear" w:pos="567"/>
        </w:tabs>
        <w:spacing w:line="240" w:lineRule="auto"/>
        <w:rPr>
          <w:szCs w:val="22"/>
        </w:rPr>
      </w:pPr>
    </w:p>
    <w:p w14:paraId="41EAA8E1" w14:textId="6DE43A05" w:rsidR="00C114FF" w:rsidRDefault="00C75F23" w:rsidP="00A9226B">
      <w:pPr>
        <w:tabs>
          <w:tab w:val="clear" w:pos="567"/>
        </w:tabs>
        <w:spacing w:line="240" w:lineRule="auto"/>
        <w:rPr>
          <w:szCs w:val="22"/>
        </w:rPr>
      </w:pPr>
      <w:r w:rsidRPr="005A70C3">
        <w:rPr>
          <w:szCs w:val="22"/>
        </w:rPr>
        <w:t>Veterināro zāļu derīguma termiņš izplatīšanai paredzēt</w:t>
      </w:r>
      <w:r w:rsidR="00A44CC4" w:rsidRPr="005A70C3">
        <w:rPr>
          <w:szCs w:val="22"/>
        </w:rPr>
        <w:t>aj</w:t>
      </w:r>
      <w:r w:rsidRPr="005A70C3">
        <w:rPr>
          <w:szCs w:val="22"/>
        </w:rPr>
        <w:t>ā iepakojumā</w:t>
      </w:r>
      <w:r w:rsidR="00FB7C02">
        <w:rPr>
          <w:szCs w:val="22"/>
        </w:rPr>
        <w:t xml:space="preserve"> augsta blīvuma polietilēna </w:t>
      </w:r>
      <w:r w:rsidR="00766586">
        <w:rPr>
          <w:szCs w:val="22"/>
        </w:rPr>
        <w:t>(</w:t>
      </w:r>
      <w:r w:rsidR="00522C9C">
        <w:rPr>
          <w:szCs w:val="22"/>
        </w:rPr>
        <w:t>AB</w:t>
      </w:r>
      <w:r w:rsidR="00766586">
        <w:rPr>
          <w:szCs w:val="22"/>
        </w:rPr>
        <w:t>PE)</w:t>
      </w:r>
      <w:r w:rsidR="00C51D61">
        <w:rPr>
          <w:szCs w:val="22"/>
        </w:rPr>
        <w:t xml:space="preserve"> </w:t>
      </w:r>
      <w:r w:rsidR="00FB7C02">
        <w:rPr>
          <w:szCs w:val="22"/>
        </w:rPr>
        <w:t>pudel</w:t>
      </w:r>
      <w:r w:rsidR="00766586">
        <w:rPr>
          <w:szCs w:val="22"/>
        </w:rPr>
        <w:t>ē</w:t>
      </w:r>
      <w:r w:rsidR="00694155">
        <w:rPr>
          <w:szCs w:val="22"/>
        </w:rPr>
        <w:t>s</w:t>
      </w:r>
      <w:r w:rsidRPr="005A70C3">
        <w:rPr>
          <w:szCs w:val="22"/>
        </w:rPr>
        <w:t>:</w:t>
      </w:r>
    </w:p>
    <w:p w14:paraId="3D986FAE" w14:textId="5004792C" w:rsidR="000E6EF1" w:rsidRPr="005A50EF" w:rsidRDefault="000E6EF1" w:rsidP="000E6EF1">
      <w:pPr>
        <w:widowControl w:val="0"/>
        <w:pBdr>
          <w:top w:val="nil"/>
          <w:left w:val="nil"/>
          <w:bottom w:val="nil"/>
          <w:right w:val="nil"/>
          <w:between w:val="nil"/>
        </w:pBdr>
        <w:ind w:left="567" w:hanging="567"/>
      </w:pPr>
      <w:r w:rsidRPr="005A50EF">
        <w:t xml:space="preserve">- 125 ml: 1 </w:t>
      </w:r>
      <w:r>
        <w:t>gads</w:t>
      </w:r>
      <w:r w:rsidR="00923C74">
        <w:t>.</w:t>
      </w:r>
    </w:p>
    <w:p w14:paraId="1C014513" w14:textId="56A95EF4" w:rsidR="000E6EF1" w:rsidRPr="005A50EF" w:rsidRDefault="000E6EF1" w:rsidP="000E6EF1">
      <w:pPr>
        <w:widowControl w:val="0"/>
        <w:pBdr>
          <w:top w:val="nil"/>
          <w:left w:val="nil"/>
          <w:bottom w:val="nil"/>
          <w:right w:val="nil"/>
          <w:between w:val="nil"/>
        </w:pBdr>
      </w:pPr>
      <w:r w:rsidRPr="005A50EF">
        <w:t>- 250 ml: 18 m</w:t>
      </w:r>
      <w:r>
        <w:t>ēneši</w:t>
      </w:r>
      <w:r w:rsidR="00923C74">
        <w:t>.</w:t>
      </w:r>
    </w:p>
    <w:p w14:paraId="77C39BBA" w14:textId="296D306F" w:rsidR="000E6EF1" w:rsidRPr="005A50EF" w:rsidRDefault="000E6EF1" w:rsidP="000E6EF1">
      <w:pPr>
        <w:widowControl w:val="0"/>
        <w:pBdr>
          <w:top w:val="nil"/>
          <w:left w:val="nil"/>
          <w:bottom w:val="nil"/>
          <w:right w:val="nil"/>
          <w:between w:val="nil"/>
        </w:pBdr>
      </w:pPr>
      <w:r w:rsidRPr="005A50EF">
        <w:t>- 500 ml: 2</w:t>
      </w:r>
      <w:r w:rsidR="00923C74">
        <w:t xml:space="preserve"> </w:t>
      </w:r>
      <w:r>
        <w:t>gadi</w:t>
      </w:r>
      <w:r w:rsidR="00923C74">
        <w:t>.</w:t>
      </w:r>
    </w:p>
    <w:p w14:paraId="263A26C2" w14:textId="1C1CAC04" w:rsidR="000E6EF1" w:rsidRDefault="000E6EF1" w:rsidP="000E6EF1">
      <w:pPr>
        <w:widowControl w:val="0"/>
        <w:pBdr>
          <w:top w:val="nil"/>
          <w:left w:val="nil"/>
          <w:bottom w:val="nil"/>
          <w:right w:val="nil"/>
          <w:between w:val="nil"/>
        </w:pBdr>
      </w:pPr>
      <w:r w:rsidRPr="005A50EF">
        <w:t xml:space="preserve">- 1 </w:t>
      </w:r>
      <w:r w:rsidR="00923C74">
        <w:t>l</w:t>
      </w:r>
      <w:r w:rsidRPr="005A50EF">
        <w:t xml:space="preserve">: 3 </w:t>
      </w:r>
      <w:r>
        <w:t>gadi</w:t>
      </w:r>
      <w:r w:rsidR="00923C74">
        <w:t>.</w:t>
      </w:r>
    </w:p>
    <w:p w14:paraId="02158C6C" w14:textId="0FB8CB74" w:rsidR="000E6EF1" w:rsidRDefault="000E6EF1" w:rsidP="000E6EF1">
      <w:pPr>
        <w:widowControl w:val="0"/>
        <w:pBdr>
          <w:top w:val="nil"/>
          <w:left w:val="nil"/>
          <w:bottom w:val="nil"/>
          <w:right w:val="nil"/>
          <w:between w:val="nil"/>
        </w:pBdr>
      </w:pPr>
    </w:p>
    <w:p w14:paraId="253B1031" w14:textId="195382B1" w:rsidR="000E6EF1" w:rsidRDefault="000E6EF1" w:rsidP="000E6EF1">
      <w:pPr>
        <w:tabs>
          <w:tab w:val="clear" w:pos="567"/>
        </w:tabs>
        <w:spacing w:line="240" w:lineRule="auto"/>
        <w:rPr>
          <w:szCs w:val="22"/>
        </w:rPr>
      </w:pPr>
      <w:r w:rsidRPr="005A70C3">
        <w:rPr>
          <w:szCs w:val="22"/>
        </w:rPr>
        <w:t>Veterināro zāļu derīguma termiņš izplatīšanai paredzētajā iepakojumā</w:t>
      </w:r>
      <w:r>
        <w:rPr>
          <w:szCs w:val="22"/>
        </w:rPr>
        <w:t xml:space="preserve"> augsta blīvuma polietilēna /</w:t>
      </w:r>
      <w:r w:rsidR="00A46AFD">
        <w:rPr>
          <w:szCs w:val="22"/>
        </w:rPr>
        <w:t>etil</w:t>
      </w:r>
      <w:r w:rsidR="00923C74">
        <w:rPr>
          <w:szCs w:val="22"/>
        </w:rPr>
        <w:t>ē</w:t>
      </w:r>
      <w:r w:rsidR="00A46AFD">
        <w:rPr>
          <w:szCs w:val="22"/>
        </w:rPr>
        <w:t>na vinil</w:t>
      </w:r>
      <w:r w:rsidR="00923C74">
        <w:rPr>
          <w:szCs w:val="22"/>
        </w:rPr>
        <w:t>spirta</w:t>
      </w:r>
      <w:r w:rsidR="00A46AFD">
        <w:rPr>
          <w:szCs w:val="22"/>
        </w:rPr>
        <w:t>/ augsta blīvuma polietilēna</w:t>
      </w:r>
      <w:r w:rsidR="00C51D61">
        <w:rPr>
          <w:szCs w:val="22"/>
        </w:rPr>
        <w:t xml:space="preserve"> </w:t>
      </w:r>
      <w:r w:rsidR="00C914CF" w:rsidRPr="005A50EF">
        <w:t>(</w:t>
      </w:r>
      <w:r w:rsidR="00522C9C">
        <w:t>AB</w:t>
      </w:r>
      <w:r w:rsidR="00C914CF" w:rsidRPr="005A50EF">
        <w:t>PE</w:t>
      </w:r>
      <w:r w:rsidR="00C914CF" w:rsidRPr="00161956">
        <w:t>/EVOH/</w:t>
      </w:r>
      <w:r w:rsidR="00522C9C">
        <w:t>AB</w:t>
      </w:r>
      <w:r w:rsidR="00C914CF" w:rsidRPr="005A50EF">
        <w:t xml:space="preserve">PE) </w:t>
      </w:r>
      <w:r>
        <w:rPr>
          <w:szCs w:val="22"/>
        </w:rPr>
        <w:t>pudelē</w:t>
      </w:r>
      <w:r w:rsidR="00923C74">
        <w:rPr>
          <w:szCs w:val="22"/>
        </w:rPr>
        <w:t xml:space="preserve">s: </w:t>
      </w:r>
    </w:p>
    <w:p w14:paraId="48DFB189" w14:textId="6E0E5349" w:rsidR="001846E1" w:rsidRDefault="001846E1" w:rsidP="001846E1">
      <w:pPr>
        <w:pStyle w:val="ListParagraph"/>
        <w:numPr>
          <w:ilvl w:val="0"/>
          <w:numId w:val="43"/>
        </w:numPr>
        <w:tabs>
          <w:tab w:val="clear" w:pos="567"/>
        </w:tabs>
        <w:spacing w:line="240" w:lineRule="auto"/>
        <w:rPr>
          <w:szCs w:val="22"/>
        </w:rPr>
      </w:pPr>
      <w:r>
        <w:rPr>
          <w:szCs w:val="22"/>
        </w:rPr>
        <w:t>250 ml: 6 mēneši</w:t>
      </w:r>
    </w:p>
    <w:p w14:paraId="369E134D" w14:textId="6652A657" w:rsidR="001846E1" w:rsidRDefault="001846E1" w:rsidP="001846E1">
      <w:pPr>
        <w:pStyle w:val="ListParagraph"/>
        <w:numPr>
          <w:ilvl w:val="0"/>
          <w:numId w:val="43"/>
        </w:numPr>
        <w:tabs>
          <w:tab w:val="clear" w:pos="567"/>
        </w:tabs>
        <w:spacing w:line="240" w:lineRule="auto"/>
        <w:rPr>
          <w:szCs w:val="22"/>
        </w:rPr>
      </w:pPr>
      <w:r>
        <w:rPr>
          <w:szCs w:val="22"/>
        </w:rPr>
        <w:t>500 ml: 6 mēneši</w:t>
      </w:r>
    </w:p>
    <w:p w14:paraId="6BFA3B11" w14:textId="333EF929" w:rsidR="00694155" w:rsidRPr="00694155" w:rsidRDefault="001846E1" w:rsidP="00694155">
      <w:pPr>
        <w:pStyle w:val="ListParagraph"/>
        <w:numPr>
          <w:ilvl w:val="0"/>
          <w:numId w:val="43"/>
        </w:numPr>
        <w:tabs>
          <w:tab w:val="clear" w:pos="567"/>
        </w:tabs>
        <w:spacing w:line="240" w:lineRule="auto"/>
        <w:rPr>
          <w:szCs w:val="22"/>
        </w:rPr>
      </w:pPr>
      <w:r>
        <w:rPr>
          <w:szCs w:val="22"/>
        </w:rPr>
        <w:t>1</w:t>
      </w:r>
      <w:r w:rsidR="00D254FD">
        <w:rPr>
          <w:szCs w:val="22"/>
        </w:rPr>
        <w:t xml:space="preserve"> </w:t>
      </w:r>
      <w:r>
        <w:rPr>
          <w:szCs w:val="22"/>
        </w:rPr>
        <w:t>l: 6 mēneši</w:t>
      </w:r>
    </w:p>
    <w:p w14:paraId="3F61C7CE" w14:textId="1A736F1D" w:rsidR="000E6EF1" w:rsidRDefault="00694155" w:rsidP="000E6EF1">
      <w:pPr>
        <w:widowControl w:val="0"/>
        <w:pBdr>
          <w:top w:val="nil"/>
          <w:left w:val="nil"/>
          <w:bottom w:val="nil"/>
          <w:right w:val="nil"/>
          <w:between w:val="nil"/>
        </w:pBdr>
      </w:pPr>
      <w:r>
        <w:t>Derīguma termiņš pēc pirmreizējas tiešā iepakojuma atvēršanas:</w:t>
      </w:r>
    </w:p>
    <w:p w14:paraId="7467C145" w14:textId="4800EF3E" w:rsidR="00694155" w:rsidRDefault="00694155" w:rsidP="00694155">
      <w:pPr>
        <w:pStyle w:val="ListParagraph"/>
        <w:numPr>
          <w:ilvl w:val="0"/>
          <w:numId w:val="43"/>
        </w:numPr>
        <w:tabs>
          <w:tab w:val="clear" w:pos="567"/>
        </w:tabs>
        <w:spacing w:line="240" w:lineRule="auto"/>
        <w:rPr>
          <w:szCs w:val="22"/>
        </w:rPr>
      </w:pPr>
      <w:r w:rsidRPr="00694155">
        <w:rPr>
          <w:szCs w:val="22"/>
        </w:rPr>
        <w:t>augsta blīvuma polietilēna (ABPE) pudelē</w:t>
      </w:r>
      <w:r>
        <w:rPr>
          <w:szCs w:val="22"/>
        </w:rPr>
        <w:t>s</w:t>
      </w:r>
      <w:r w:rsidRPr="00694155">
        <w:rPr>
          <w:szCs w:val="22"/>
        </w:rPr>
        <w:t>:</w:t>
      </w:r>
      <w:r>
        <w:rPr>
          <w:szCs w:val="22"/>
        </w:rPr>
        <w:t xml:space="preserve"> 6 mēneši</w:t>
      </w:r>
    </w:p>
    <w:p w14:paraId="6847B522" w14:textId="33C9853C" w:rsidR="00694155" w:rsidRPr="00694155" w:rsidRDefault="00694155" w:rsidP="00C7633E">
      <w:pPr>
        <w:pStyle w:val="ListParagraph"/>
        <w:numPr>
          <w:ilvl w:val="0"/>
          <w:numId w:val="43"/>
        </w:numPr>
        <w:tabs>
          <w:tab w:val="clear" w:pos="567"/>
        </w:tabs>
        <w:spacing w:line="240" w:lineRule="auto"/>
        <w:rPr>
          <w:szCs w:val="22"/>
        </w:rPr>
      </w:pPr>
      <w:r>
        <w:rPr>
          <w:szCs w:val="22"/>
        </w:rPr>
        <w:t xml:space="preserve">augsta blīvuma polietilēna /etilēna vinilspirta/ augsta blīvuma polietilēna </w:t>
      </w:r>
      <w:r w:rsidRPr="005A50EF">
        <w:t>(</w:t>
      </w:r>
      <w:r>
        <w:t>AB</w:t>
      </w:r>
      <w:r w:rsidRPr="005A50EF">
        <w:t>PE</w:t>
      </w:r>
      <w:r w:rsidRPr="00161956">
        <w:t>/EVOH/</w:t>
      </w:r>
      <w:r>
        <w:t>AB</w:t>
      </w:r>
      <w:r w:rsidRPr="005A50EF">
        <w:t xml:space="preserve">PE) </w:t>
      </w:r>
      <w:r>
        <w:rPr>
          <w:szCs w:val="22"/>
        </w:rPr>
        <w:t>pudelēs</w:t>
      </w:r>
      <w:r w:rsidR="00517524">
        <w:rPr>
          <w:szCs w:val="22"/>
        </w:rPr>
        <w:t>: 3 mēneši</w:t>
      </w:r>
    </w:p>
    <w:p w14:paraId="7B107879" w14:textId="77777777" w:rsidR="00694155" w:rsidRDefault="00694155" w:rsidP="00A9226B">
      <w:pPr>
        <w:tabs>
          <w:tab w:val="clear" w:pos="567"/>
        </w:tabs>
        <w:spacing w:line="240" w:lineRule="auto"/>
        <w:rPr>
          <w:szCs w:val="22"/>
          <w:u w:val="single"/>
        </w:rPr>
      </w:pPr>
    </w:p>
    <w:p w14:paraId="23BDA610" w14:textId="23CC98D9" w:rsidR="000E6EF1" w:rsidRPr="00C7633E" w:rsidRDefault="00C914CF" w:rsidP="00A9226B">
      <w:pPr>
        <w:tabs>
          <w:tab w:val="clear" w:pos="567"/>
        </w:tabs>
        <w:spacing w:line="240" w:lineRule="auto"/>
        <w:rPr>
          <w:szCs w:val="22"/>
          <w:u w:val="single"/>
        </w:rPr>
      </w:pPr>
      <w:r w:rsidRPr="00C7633E">
        <w:rPr>
          <w:szCs w:val="22"/>
          <w:u w:val="single"/>
        </w:rPr>
        <w:t>Visi iepakojumi</w:t>
      </w:r>
      <w:r w:rsidR="00A41899" w:rsidRPr="00C7633E">
        <w:rPr>
          <w:szCs w:val="22"/>
          <w:u w:val="single"/>
        </w:rPr>
        <w:t>:</w:t>
      </w:r>
    </w:p>
    <w:p w14:paraId="390DD4A4" w14:textId="7D09F5BA" w:rsidR="00C114FF" w:rsidRPr="005A70C3" w:rsidRDefault="00C75F23" w:rsidP="00A9226B">
      <w:pPr>
        <w:tabs>
          <w:tab w:val="clear" w:pos="567"/>
        </w:tabs>
        <w:spacing w:line="240" w:lineRule="auto"/>
        <w:rPr>
          <w:szCs w:val="22"/>
        </w:rPr>
      </w:pPr>
      <w:r w:rsidRPr="005A70C3">
        <w:rPr>
          <w:szCs w:val="22"/>
        </w:rPr>
        <w:t>Derīguma termiņš pēc atšķaidīšanas</w:t>
      </w:r>
      <w:r w:rsidR="00FF14ED">
        <w:rPr>
          <w:szCs w:val="22"/>
        </w:rPr>
        <w:t xml:space="preserve"> dzeramajā ūdenī</w:t>
      </w:r>
      <w:r w:rsidRPr="005A70C3">
        <w:rPr>
          <w:szCs w:val="22"/>
        </w:rPr>
        <w:t>:</w:t>
      </w:r>
      <w:r w:rsidR="00FF14ED">
        <w:rPr>
          <w:szCs w:val="22"/>
        </w:rPr>
        <w:t xml:space="preserve"> 24 stundas</w:t>
      </w:r>
      <w:r w:rsidR="00C51D61">
        <w:rPr>
          <w:szCs w:val="22"/>
        </w:rPr>
        <w:t>.</w:t>
      </w:r>
    </w:p>
    <w:p w14:paraId="08F6AA83" w14:textId="5D372D6F" w:rsidR="00FF14ED" w:rsidRPr="005A70C3" w:rsidRDefault="00FF14ED" w:rsidP="00FF14ED">
      <w:pPr>
        <w:tabs>
          <w:tab w:val="clear" w:pos="567"/>
        </w:tabs>
        <w:spacing w:line="240" w:lineRule="auto"/>
        <w:rPr>
          <w:szCs w:val="22"/>
        </w:rPr>
      </w:pPr>
      <w:r w:rsidRPr="005A70C3">
        <w:rPr>
          <w:szCs w:val="22"/>
        </w:rPr>
        <w:t>Derīguma termiņš pēc atšķaidīšanas</w:t>
      </w:r>
      <w:r>
        <w:rPr>
          <w:szCs w:val="22"/>
        </w:rPr>
        <w:t xml:space="preserve"> pienā vai piena</w:t>
      </w:r>
      <w:r w:rsidRPr="005A70C3">
        <w:rPr>
          <w:szCs w:val="22"/>
        </w:rPr>
        <w:t xml:space="preserve"> </w:t>
      </w:r>
      <w:r w:rsidR="00E42915">
        <w:rPr>
          <w:szCs w:val="22"/>
        </w:rPr>
        <w:t>aizvietotajā</w:t>
      </w:r>
      <w:r w:rsidRPr="005A70C3">
        <w:rPr>
          <w:szCs w:val="22"/>
        </w:rPr>
        <w:t>:</w:t>
      </w:r>
      <w:r>
        <w:rPr>
          <w:szCs w:val="22"/>
        </w:rPr>
        <w:t xml:space="preserve"> </w:t>
      </w:r>
      <w:r w:rsidR="00E42915">
        <w:rPr>
          <w:szCs w:val="22"/>
        </w:rPr>
        <w:t>6 stundas</w:t>
      </w:r>
      <w:r w:rsidR="00C51D61">
        <w:rPr>
          <w:szCs w:val="22"/>
        </w:rPr>
        <w:t>.</w:t>
      </w:r>
    </w:p>
    <w:p w14:paraId="35ECBF51" w14:textId="77777777" w:rsidR="00C114FF" w:rsidRPr="005A70C3" w:rsidRDefault="00C114FF" w:rsidP="00A9226B">
      <w:pPr>
        <w:tabs>
          <w:tab w:val="clear" w:pos="567"/>
        </w:tabs>
        <w:spacing w:line="240" w:lineRule="auto"/>
        <w:rPr>
          <w:szCs w:val="22"/>
        </w:rPr>
      </w:pPr>
    </w:p>
    <w:p w14:paraId="5674613D" w14:textId="3C5DEAFA" w:rsidR="00C114FF" w:rsidRPr="005A70C3" w:rsidRDefault="00C75F23" w:rsidP="00B13B6D">
      <w:pPr>
        <w:pStyle w:val="Style1"/>
      </w:pPr>
      <w:r w:rsidRPr="005A70C3">
        <w:t>5.3</w:t>
      </w:r>
      <w:r w:rsidR="00E77619" w:rsidRPr="005A70C3">
        <w:t>.</w:t>
      </w:r>
      <w:r w:rsidRPr="005A70C3">
        <w:tab/>
        <w:t>Īpaši uzglabāšanas nosacījumi</w:t>
      </w:r>
    </w:p>
    <w:p w14:paraId="49C34C28" w14:textId="77777777" w:rsidR="00C114FF" w:rsidRPr="005A70C3" w:rsidRDefault="00C114FF" w:rsidP="00145C3F">
      <w:pPr>
        <w:tabs>
          <w:tab w:val="clear" w:pos="567"/>
        </w:tabs>
        <w:spacing w:line="240" w:lineRule="auto"/>
        <w:rPr>
          <w:szCs w:val="22"/>
        </w:rPr>
      </w:pPr>
    </w:p>
    <w:p w14:paraId="7980F41E" w14:textId="1FF95560" w:rsidR="004C599D" w:rsidRPr="005A50EF" w:rsidRDefault="004C599D" w:rsidP="004C599D">
      <w:pPr>
        <w:widowControl w:val="0"/>
        <w:pBdr>
          <w:top w:val="nil"/>
          <w:left w:val="nil"/>
          <w:bottom w:val="nil"/>
          <w:right w:val="nil"/>
          <w:between w:val="nil"/>
        </w:pBdr>
        <w:rPr>
          <w:u w:val="single"/>
        </w:rPr>
      </w:pPr>
      <w:r w:rsidRPr="005A50EF">
        <w:rPr>
          <w:u w:val="single"/>
        </w:rPr>
        <w:t xml:space="preserve">125 ml </w:t>
      </w:r>
      <w:r>
        <w:rPr>
          <w:u w:val="single"/>
        </w:rPr>
        <w:t>un</w:t>
      </w:r>
      <w:r w:rsidRPr="005A50EF">
        <w:rPr>
          <w:u w:val="single"/>
        </w:rPr>
        <w:t xml:space="preserve"> 250 ml </w:t>
      </w:r>
      <w:r w:rsidR="00522C9C">
        <w:rPr>
          <w:u w:val="single"/>
        </w:rPr>
        <w:t>AB</w:t>
      </w:r>
      <w:r w:rsidRPr="005A50EF">
        <w:rPr>
          <w:u w:val="single"/>
        </w:rPr>
        <w:t xml:space="preserve">PE </w:t>
      </w:r>
      <w:r>
        <w:rPr>
          <w:u w:val="single"/>
        </w:rPr>
        <w:t>pudeles</w:t>
      </w:r>
      <w:r w:rsidRPr="005A50EF">
        <w:rPr>
          <w:u w:val="single"/>
        </w:rPr>
        <w:t>:</w:t>
      </w:r>
    </w:p>
    <w:p w14:paraId="644D830E" w14:textId="1ADD8453" w:rsidR="00C114FF" w:rsidRDefault="00FA4A1E" w:rsidP="009E66FE">
      <w:pPr>
        <w:pStyle w:val="Style5"/>
      </w:pPr>
      <w:r>
        <w:t>U</w:t>
      </w:r>
      <w:r w:rsidR="00C75F23" w:rsidRPr="005A70C3">
        <w:t xml:space="preserve">zglabāt temperatūrā </w:t>
      </w:r>
      <w:r>
        <w:t>līdz</w:t>
      </w:r>
      <w:r w:rsidRPr="005A70C3">
        <w:t xml:space="preserve"> </w:t>
      </w:r>
      <w:r w:rsidR="00C75F23" w:rsidRPr="005A70C3">
        <w:t>25 </w:t>
      </w:r>
      <w:bookmarkStart w:id="3" w:name="_Hlk79422471"/>
      <w:r w:rsidR="00886A5F" w:rsidRPr="005A70C3">
        <w:t>°</w:t>
      </w:r>
      <w:bookmarkEnd w:id="3"/>
      <w:r w:rsidR="00C75F23" w:rsidRPr="005A70C3">
        <w:t>C</w:t>
      </w:r>
      <w:r w:rsidR="004C599D">
        <w:t>.</w:t>
      </w:r>
    </w:p>
    <w:p w14:paraId="4C6416CF" w14:textId="487897E3" w:rsidR="004C599D" w:rsidRDefault="004C599D" w:rsidP="009E66FE">
      <w:pPr>
        <w:pStyle w:val="Style5"/>
      </w:pPr>
    </w:p>
    <w:p w14:paraId="053FEDE7" w14:textId="4D40C881" w:rsidR="006F1095" w:rsidRPr="005A50EF" w:rsidRDefault="006F1095" w:rsidP="006F1095">
      <w:pPr>
        <w:widowControl w:val="0"/>
        <w:pBdr>
          <w:top w:val="nil"/>
          <w:left w:val="nil"/>
          <w:bottom w:val="nil"/>
          <w:right w:val="nil"/>
          <w:between w:val="nil"/>
        </w:pBdr>
        <w:rPr>
          <w:u w:val="single"/>
        </w:rPr>
      </w:pPr>
      <w:r w:rsidRPr="005A50EF">
        <w:rPr>
          <w:u w:val="single"/>
        </w:rPr>
        <w:t xml:space="preserve">500 ml </w:t>
      </w:r>
      <w:r>
        <w:rPr>
          <w:u w:val="single"/>
        </w:rPr>
        <w:t>un</w:t>
      </w:r>
      <w:r w:rsidR="00923C74">
        <w:rPr>
          <w:u w:val="single"/>
        </w:rPr>
        <w:t xml:space="preserve"> </w:t>
      </w:r>
      <w:r w:rsidRPr="005A50EF">
        <w:rPr>
          <w:u w:val="single"/>
        </w:rPr>
        <w:t>1</w:t>
      </w:r>
      <w:r w:rsidR="00923C74">
        <w:rPr>
          <w:u w:val="single"/>
        </w:rPr>
        <w:t xml:space="preserve"> </w:t>
      </w:r>
      <w:r w:rsidRPr="005A50EF">
        <w:rPr>
          <w:u w:val="single"/>
        </w:rPr>
        <w:t>litr</w:t>
      </w:r>
      <w:r w:rsidR="00923C74">
        <w:rPr>
          <w:u w:val="single"/>
        </w:rPr>
        <w:t>a</w:t>
      </w:r>
      <w:r w:rsidRPr="005A50EF">
        <w:rPr>
          <w:u w:val="single"/>
        </w:rPr>
        <w:t xml:space="preserve"> </w:t>
      </w:r>
      <w:r w:rsidR="00522C9C">
        <w:rPr>
          <w:u w:val="single"/>
        </w:rPr>
        <w:t>AB</w:t>
      </w:r>
      <w:r w:rsidRPr="005A50EF">
        <w:rPr>
          <w:u w:val="single"/>
        </w:rPr>
        <w:t xml:space="preserve">PE </w:t>
      </w:r>
      <w:r>
        <w:rPr>
          <w:u w:val="single"/>
        </w:rPr>
        <w:t>pudeles</w:t>
      </w:r>
      <w:r w:rsidRPr="005A50EF">
        <w:rPr>
          <w:u w:val="single"/>
        </w:rPr>
        <w:t>:</w:t>
      </w:r>
    </w:p>
    <w:p w14:paraId="5567AC0A" w14:textId="0ADB8608" w:rsidR="006F1095" w:rsidRDefault="006F1095" w:rsidP="009E66FE">
      <w:pPr>
        <w:pStyle w:val="Style5"/>
      </w:pPr>
      <w:r w:rsidRPr="005A70C3">
        <w:t>Šīm veterinārajām zālēm nav nepieciešami īpaši uzglabāšanas apstākļi</w:t>
      </w:r>
      <w:r>
        <w:t>.</w:t>
      </w:r>
    </w:p>
    <w:p w14:paraId="73ECAA3A" w14:textId="77777777" w:rsidR="00476417" w:rsidRDefault="00476417" w:rsidP="00476417">
      <w:pPr>
        <w:pStyle w:val="Style5"/>
      </w:pPr>
    </w:p>
    <w:p w14:paraId="594B73DF" w14:textId="5F7D79C3" w:rsidR="00476417" w:rsidRPr="005A50EF" w:rsidRDefault="00476417" w:rsidP="00476417">
      <w:pPr>
        <w:widowControl w:val="0"/>
        <w:pBdr>
          <w:top w:val="nil"/>
          <w:left w:val="nil"/>
          <w:bottom w:val="nil"/>
          <w:right w:val="nil"/>
          <w:between w:val="nil"/>
        </w:pBdr>
        <w:rPr>
          <w:u w:val="single"/>
        </w:rPr>
      </w:pPr>
      <w:r>
        <w:rPr>
          <w:u w:val="single"/>
        </w:rPr>
        <w:t>250 ml,</w:t>
      </w:r>
      <w:r w:rsidR="00923C74">
        <w:rPr>
          <w:u w:val="single"/>
        </w:rPr>
        <w:t xml:space="preserve"> </w:t>
      </w:r>
      <w:r w:rsidRPr="005A50EF">
        <w:rPr>
          <w:u w:val="single"/>
        </w:rPr>
        <w:t xml:space="preserve">500 ml </w:t>
      </w:r>
      <w:r>
        <w:rPr>
          <w:u w:val="single"/>
        </w:rPr>
        <w:t>un</w:t>
      </w:r>
      <w:r w:rsidRPr="005A50EF">
        <w:rPr>
          <w:u w:val="single"/>
        </w:rPr>
        <w:t>1</w:t>
      </w:r>
      <w:r w:rsidR="00923C74">
        <w:rPr>
          <w:u w:val="single"/>
        </w:rPr>
        <w:t xml:space="preserve"> </w:t>
      </w:r>
      <w:r w:rsidRPr="005A50EF">
        <w:rPr>
          <w:u w:val="single"/>
        </w:rPr>
        <w:t>litr</w:t>
      </w:r>
      <w:r w:rsidR="00923C74">
        <w:rPr>
          <w:u w:val="single"/>
        </w:rPr>
        <w:t>a</w:t>
      </w:r>
      <w:r w:rsidRPr="005A50EF">
        <w:rPr>
          <w:u w:val="single"/>
        </w:rPr>
        <w:t xml:space="preserve"> </w:t>
      </w:r>
      <w:r w:rsidR="00774B40">
        <w:rPr>
          <w:u w:val="single"/>
        </w:rPr>
        <w:t>A</w:t>
      </w:r>
      <w:r w:rsidR="00522C9C">
        <w:rPr>
          <w:u w:val="single"/>
        </w:rPr>
        <w:t>B</w:t>
      </w:r>
      <w:r w:rsidR="00383994" w:rsidRPr="005A50EF">
        <w:rPr>
          <w:u w:val="single"/>
        </w:rPr>
        <w:t>PE</w:t>
      </w:r>
      <w:r w:rsidR="00383994" w:rsidRPr="00161956">
        <w:rPr>
          <w:u w:val="single"/>
        </w:rPr>
        <w:t>/EVOH/</w:t>
      </w:r>
      <w:r w:rsidR="00522C9C">
        <w:rPr>
          <w:u w:val="single"/>
        </w:rPr>
        <w:t>AB</w:t>
      </w:r>
      <w:r w:rsidR="00383994" w:rsidRPr="005A50EF">
        <w:rPr>
          <w:u w:val="single"/>
        </w:rPr>
        <w:t>PE</w:t>
      </w:r>
      <w:r w:rsidRPr="005A50EF">
        <w:rPr>
          <w:u w:val="single"/>
        </w:rPr>
        <w:t xml:space="preserve"> </w:t>
      </w:r>
      <w:r>
        <w:rPr>
          <w:u w:val="single"/>
        </w:rPr>
        <w:t>pudeles</w:t>
      </w:r>
      <w:r w:rsidRPr="005A50EF">
        <w:rPr>
          <w:u w:val="single"/>
        </w:rPr>
        <w:t>:</w:t>
      </w:r>
    </w:p>
    <w:p w14:paraId="4D4D329A" w14:textId="77777777" w:rsidR="00383994" w:rsidRDefault="00383994" w:rsidP="00383994">
      <w:pPr>
        <w:pStyle w:val="Style5"/>
      </w:pPr>
      <w:r w:rsidRPr="005A70C3">
        <w:t>Šīm veterinārajām zālēm nav nepieciešami īpaši uzglabāšanas apstākļi</w:t>
      </w:r>
      <w:r>
        <w:t>.</w:t>
      </w:r>
    </w:p>
    <w:p w14:paraId="49B5AE26" w14:textId="59E6C2C4" w:rsidR="00383994" w:rsidRPr="00383994" w:rsidRDefault="00383994" w:rsidP="009E66FE">
      <w:pPr>
        <w:pStyle w:val="Style5"/>
        <w:rPr>
          <w:u w:val="single"/>
        </w:rPr>
      </w:pPr>
    </w:p>
    <w:p w14:paraId="04CAC6AD" w14:textId="0593F266" w:rsidR="00383994" w:rsidRDefault="00383994" w:rsidP="009E66FE">
      <w:pPr>
        <w:pStyle w:val="Style5"/>
        <w:rPr>
          <w:u w:val="single"/>
        </w:rPr>
      </w:pPr>
      <w:r w:rsidRPr="00383994">
        <w:rPr>
          <w:u w:val="single"/>
        </w:rPr>
        <w:t>Visi iepakojumi:</w:t>
      </w:r>
    </w:p>
    <w:p w14:paraId="01CF406A" w14:textId="06B94127" w:rsidR="008105AA" w:rsidRPr="00CF544B" w:rsidRDefault="00712C52" w:rsidP="009E66FE">
      <w:pPr>
        <w:pStyle w:val="Style5"/>
      </w:pPr>
      <w:r w:rsidRPr="00CF544B">
        <w:t>Pēc pirmās atvēršanas</w:t>
      </w:r>
      <w:r w:rsidR="009B0ECF" w:rsidRPr="00CF544B">
        <w:t xml:space="preserve"> uzglabāt</w:t>
      </w:r>
      <w:r w:rsidR="00CF544B" w:rsidRPr="00CF544B">
        <w:t xml:space="preserve"> pudeli cieši noslēgtu.</w:t>
      </w:r>
    </w:p>
    <w:p w14:paraId="6D4BA1AF" w14:textId="77777777" w:rsidR="00C114FF" w:rsidRPr="005A70C3" w:rsidRDefault="00C114FF" w:rsidP="00C7633E">
      <w:pPr>
        <w:pStyle w:val="Style5"/>
      </w:pPr>
    </w:p>
    <w:p w14:paraId="0986AACB" w14:textId="3AD90FAE" w:rsidR="00C114FF" w:rsidRPr="005A70C3" w:rsidRDefault="00C75F23" w:rsidP="00B13B6D">
      <w:pPr>
        <w:pStyle w:val="Style1"/>
      </w:pPr>
      <w:r w:rsidRPr="005A70C3">
        <w:t>5.4</w:t>
      </w:r>
      <w:r w:rsidR="00E77619" w:rsidRPr="005A70C3">
        <w:t>.</w:t>
      </w:r>
      <w:r w:rsidRPr="005A70C3">
        <w:tab/>
        <w:t>Tiešā iepakojuma veids un saturs</w:t>
      </w:r>
    </w:p>
    <w:p w14:paraId="0E52D6BC" w14:textId="77777777" w:rsidR="00C114FF" w:rsidRPr="005A70C3" w:rsidRDefault="00C114FF" w:rsidP="00145C3F">
      <w:pPr>
        <w:tabs>
          <w:tab w:val="clear" w:pos="567"/>
        </w:tabs>
        <w:spacing w:line="240" w:lineRule="auto"/>
        <w:rPr>
          <w:szCs w:val="22"/>
        </w:rPr>
      </w:pPr>
    </w:p>
    <w:p w14:paraId="502DE8A1" w14:textId="16E04193" w:rsidR="00E76301" w:rsidRDefault="00AB4621">
      <w:pPr>
        <w:pStyle w:val="Style1"/>
        <w:ind w:left="0" w:firstLine="0"/>
        <w:rPr>
          <w:b w:val="0"/>
        </w:rPr>
      </w:pPr>
      <w:r>
        <w:rPr>
          <w:b w:val="0"/>
        </w:rPr>
        <w:t xml:space="preserve">Iepakojuma </w:t>
      </w:r>
      <w:r w:rsidR="00E76301">
        <w:rPr>
          <w:b w:val="0"/>
        </w:rPr>
        <w:t>veids:</w:t>
      </w:r>
    </w:p>
    <w:p w14:paraId="1C7BF281" w14:textId="4051D94F" w:rsidR="00774B40" w:rsidRPr="00774B40" w:rsidRDefault="00774B40" w:rsidP="00774B40">
      <w:pPr>
        <w:pStyle w:val="Style1"/>
        <w:ind w:left="0" w:firstLine="0"/>
        <w:rPr>
          <w:b w:val="0"/>
        </w:rPr>
      </w:pPr>
      <w:r w:rsidRPr="00774B40">
        <w:rPr>
          <w:b w:val="0"/>
        </w:rPr>
        <w:t xml:space="preserve">Baltas augsta blīvuma polietilēna (ABPE) pudeles ar polipropilēna (PP) </w:t>
      </w:r>
      <w:r w:rsidRPr="0072414C">
        <w:rPr>
          <w:b w:val="0"/>
        </w:rPr>
        <w:t>skrūvējamu</w:t>
      </w:r>
      <w:r w:rsidRPr="00774B40">
        <w:rPr>
          <w:b w:val="0"/>
        </w:rPr>
        <w:t xml:space="preserve"> vāciņu un polivinilhlorīda (PVC) vai zema blīvuma polietilēna (</w:t>
      </w:r>
      <w:r w:rsidR="00522C9C">
        <w:rPr>
          <w:b w:val="0"/>
        </w:rPr>
        <w:t>ZB</w:t>
      </w:r>
      <w:r w:rsidRPr="00774B40">
        <w:rPr>
          <w:b w:val="0"/>
        </w:rPr>
        <w:t xml:space="preserve">PE) </w:t>
      </w:r>
      <w:r w:rsidRPr="0072414C">
        <w:rPr>
          <w:b w:val="0"/>
        </w:rPr>
        <w:t>aizbāzni</w:t>
      </w:r>
      <w:r w:rsidRPr="00774B40">
        <w:rPr>
          <w:b w:val="0"/>
        </w:rPr>
        <w:t>.</w:t>
      </w:r>
    </w:p>
    <w:p w14:paraId="5A12F70F" w14:textId="34405C3A" w:rsidR="00774B40" w:rsidRPr="00774B40" w:rsidRDefault="00774B40" w:rsidP="00774B40">
      <w:pPr>
        <w:pStyle w:val="Style1"/>
        <w:ind w:left="0" w:firstLine="0"/>
        <w:rPr>
          <w:b w:val="0"/>
        </w:rPr>
      </w:pPr>
      <w:r w:rsidRPr="00774B40">
        <w:rPr>
          <w:b w:val="0"/>
        </w:rPr>
        <w:t xml:space="preserve">125, 250, 500 ml un 1 </w:t>
      </w:r>
      <w:r w:rsidR="00AB4621">
        <w:rPr>
          <w:b w:val="0"/>
        </w:rPr>
        <w:t>l</w:t>
      </w:r>
      <w:r w:rsidR="00AB4621" w:rsidRPr="00774B40">
        <w:rPr>
          <w:b w:val="0"/>
        </w:rPr>
        <w:t xml:space="preserve"> </w:t>
      </w:r>
      <w:r w:rsidRPr="00774B40">
        <w:rPr>
          <w:b w:val="0"/>
        </w:rPr>
        <w:t>pudeles</w:t>
      </w:r>
      <w:r w:rsidR="00C51D61">
        <w:rPr>
          <w:b w:val="0"/>
        </w:rPr>
        <w:t>.</w:t>
      </w:r>
    </w:p>
    <w:p w14:paraId="249CDD22" w14:textId="77777777" w:rsidR="00774B40" w:rsidRPr="00774B40" w:rsidRDefault="00774B40" w:rsidP="00774B40">
      <w:pPr>
        <w:pStyle w:val="Style1"/>
        <w:ind w:left="0" w:firstLine="0"/>
        <w:rPr>
          <w:b w:val="0"/>
        </w:rPr>
      </w:pPr>
      <w:r w:rsidRPr="00774B40">
        <w:rPr>
          <w:b w:val="0"/>
        </w:rPr>
        <w:t>vai</w:t>
      </w:r>
    </w:p>
    <w:p w14:paraId="30DC1D4C" w14:textId="59D3E6C1" w:rsidR="00774B40" w:rsidRPr="00774B40" w:rsidRDefault="00774B40" w:rsidP="00774B40">
      <w:pPr>
        <w:pStyle w:val="Style1"/>
        <w:ind w:left="0" w:firstLine="0"/>
        <w:rPr>
          <w:b w:val="0"/>
        </w:rPr>
      </w:pPr>
      <w:r w:rsidRPr="00774B40">
        <w:rPr>
          <w:b w:val="0"/>
        </w:rPr>
        <w:t>- Baltas augsta blīvuma polietilēna/etilēna vinilspirta/augsta blīvuma polietilēna (ABPE/EVOH/</w:t>
      </w:r>
      <w:r w:rsidR="00C837C8">
        <w:rPr>
          <w:b w:val="0"/>
        </w:rPr>
        <w:t>AB</w:t>
      </w:r>
      <w:r w:rsidRPr="00774B40">
        <w:rPr>
          <w:b w:val="0"/>
        </w:rPr>
        <w:t xml:space="preserve">PE) pudeles ar </w:t>
      </w:r>
      <w:r w:rsidRPr="0072414C">
        <w:rPr>
          <w:b w:val="0"/>
        </w:rPr>
        <w:t>skrūvējamu</w:t>
      </w:r>
      <w:r w:rsidRPr="00774B40">
        <w:rPr>
          <w:b w:val="0"/>
        </w:rPr>
        <w:t xml:space="preserve"> augsta blīvuma polietilēna (ABPE) vāciņu un polietilēna </w:t>
      </w:r>
      <w:proofErr w:type="spellStart"/>
      <w:r w:rsidRPr="00774B40">
        <w:rPr>
          <w:b w:val="0"/>
        </w:rPr>
        <w:t>tereftalāta</w:t>
      </w:r>
      <w:proofErr w:type="spellEnd"/>
      <w:r w:rsidRPr="00774B40">
        <w:rPr>
          <w:b w:val="0"/>
        </w:rPr>
        <w:t xml:space="preserve">/polietilēna/polietilēna putu/polietilēna/polietilēna </w:t>
      </w:r>
      <w:proofErr w:type="spellStart"/>
      <w:r w:rsidRPr="00774B40">
        <w:rPr>
          <w:b w:val="0"/>
        </w:rPr>
        <w:t>tereftalāta</w:t>
      </w:r>
      <w:proofErr w:type="spellEnd"/>
      <w:r w:rsidRPr="00774B40">
        <w:rPr>
          <w:b w:val="0"/>
        </w:rPr>
        <w:t>/(PET/PE</w:t>
      </w:r>
      <w:r w:rsidR="00AB4621">
        <w:rPr>
          <w:b w:val="0"/>
        </w:rPr>
        <w:t>/</w:t>
      </w:r>
      <w:r w:rsidR="00522C9C">
        <w:rPr>
          <w:b w:val="0"/>
        </w:rPr>
        <w:t>ZB</w:t>
      </w:r>
      <w:r w:rsidRPr="00774B40">
        <w:rPr>
          <w:b w:val="0"/>
        </w:rPr>
        <w:t xml:space="preserve">PE putas/PE/PET) </w:t>
      </w:r>
      <w:r w:rsidR="0072414C">
        <w:rPr>
          <w:b w:val="0"/>
        </w:rPr>
        <w:t>aizbāzni</w:t>
      </w:r>
      <w:r w:rsidR="00C51D61">
        <w:rPr>
          <w:b w:val="0"/>
        </w:rPr>
        <w:t>.</w:t>
      </w:r>
    </w:p>
    <w:p w14:paraId="075CAC14" w14:textId="31485FCB" w:rsidR="00774B40" w:rsidRPr="00774B40" w:rsidRDefault="00774B40" w:rsidP="00774B40">
      <w:pPr>
        <w:pStyle w:val="Style1"/>
        <w:ind w:left="0" w:firstLine="0"/>
        <w:rPr>
          <w:b w:val="0"/>
        </w:rPr>
      </w:pPr>
      <w:r w:rsidRPr="00774B40">
        <w:rPr>
          <w:b w:val="0"/>
        </w:rPr>
        <w:t xml:space="preserve">250, 500 ml un 1 </w:t>
      </w:r>
      <w:r w:rsidR="00AB4621">
        <w:rPr>
          <w:b w:val="0"/>
        </w:rPr>
        <w:t>l</w:t>
      </w:r>
      <w:r w:rsidR="00AB4621" w:rsidRPr="00774B40">
        <w:rPr>
          <w:b w:val="0"/>
        </w:rPr>
        <w:t xml:space="preserve"> </w:t>
      </w:r>
      <w:r w:rsidRPr="00774B40">
        <w:rPr>
          <w:b w:val="0"/>
        </w:rPr>
        <w:t>pudeles</w:t>
      </w:r>
      <w:r w:rsidR="00C51D61">
        <w:rPr>
          <w:b w:val="0"/>
        </w:rPr>
        <w:t>.</w:t>
      </w:r>
    </w:p>
    <w:p w14:paraId="094228FA" w14:textId="77777777" w:rsidR="00774B40" w:rsidRPr="00774B40" w:rsidRDefault="00774B40" w:rsidP="00774B40">
      <w:pPr>
        <w:pStyle w:val="Style1"/>
        <w:rPr>
          <w:b w:val="0"/>
        </w:rPr>
      </w:pPr>
    </w:p>
    <w:p w14:paraId="74D8FCAF" w14:textId="408FB4E1" w:rsidR="00260E2C" w:rsidRPr="00252CDE" w:rsidRDefault="00774B40" w:rsidP="00260E2C">
      <w:pPr>
        <w:tabs>
          <w:tab w:val="clear" w:pos="567"/>
        </w:tabs>
        <w:spacing w:line="240" w:lineRule="auto"/>
        <w:jc w:val="both"/>
        <w:rPr>
          <w:color w:val="000000"/>
        </w:rPr>
      </w:pPr>
      <w:r w:rsidRPr="00774B40">
        <w:t xml:space="preserve">- </w:t>
      </w:r>
      <w:r w:rsidR="00260E2C" w:rsidRPr="009F234F">
        <w:rPr>
          <w:color w:val="000000"/>
        </w:rPr>
        <w:t>30 ml polipropilēna</w:t>
      </w:r>
      <w:r w:rsidR="00AB4621">
        <w:rPr>
          <w:color w:val="000000"/>
        </w:rPr>
        <w:t xml:space="preserve"> (PP)</w:t>
      </w:r>
      <w:r w:rsidR="00260E2C" w:rsidRPr="009F234F">
        <w:rPr>
          <w:color w:val="000000"/>
        </w:rPr>
        <w:t xml:space="preserve"> dozēšanas </w:t>
      </w:r>
      <w:r w:rsidR="00260E2C" w:rsidRPr="00676DB3">
        <w:rPr>
          <w:color w:val="000000"/>
        </w:rPr>
        <w:t>ierīce</w:t>
      </w:r>
      <w:r w:rsidR="00260E2C" w:rsidRPr="009F234F">
        <w:rPr>
          <w:color w:val="000000"/>
        </w:rPr>
        <w:t xml:space="preserve"> ar iedaļā</w:t>
      </w:r>
      <w:r w:rsidR="00260E2C" w:rsidRPr="00252CDE">
        <w:rPr>
          <w:color w:val="000000"/>
        </w:rPr>
        <w:t xml:space="preserve">m </w:t>
      </w:r>
      <w:r w:rsidR="0072414C">
        <w:rPr>
          <w:color w:val="000000"/>
        </w:rPr>
        <w:t>pa</w:t>
      </w:r>
      <w:r w:rsidR="00260E2C" w:rsidRPr="00252CDE">
        <w:rPr>
          <w:color w:val="000000"/>
        </w:rPr>
        <w:t xml:space="preserve"> 5 ml.</w:t>
      </w:r>
    </w:p>
    <w:p w14:paraId="6FBD2056" w14:textId="458E6566" w:rsidR="00522C9C" w:rsidRDefault="00522C9C" w:rsidP="00774B40">
      <w:pPr>
        <w:pStyle w:val="Style1"/>
        <w:ind w:left="0" w:firstLine="0"/>
        <w:rPr>
          <w:b w:val="0"/>
        </w:rPr>
      </w:pPr>
    </w:p>
    <w:p w14:paraId="02D4D219" w14:textId="4DC8053D" w:rsidR="00522C9C" w:rsidRPr="00C7633E" w:rsidRDefault="00522C9C" w:rsidP="00774B40">
      <w:pPr>
        <w:pStyle w:val="Style1"/>
        <w:ind w:left="0" w:firstLine="0"/>
        <w:rPr>
          <w:b w:val="0"/>
          <w:u w:val="single"/>
        </w:rPr>
      </w:pPr>
      <w:r w:rsidRPr="00C7633E">
        <w:rPr>
          <w:b w:val="0"/>
          <w:u w:val="single"/>
        </w:rPr>
        <w:t>Iepakojuma lielumi:</w:t>
      </w:r>
    </w:p>
    <w:p w14:paraId="13C02660" w14:textId="65ECF133" w:rsidR="00776707" w:rsidRDefault="00AB4621" w:rsidP="00776707">
      <w:pPr>
        <w:tabs>
          <w:tab w:val="clear" w:pos="567"/>
        </w:tabs>
        <w:spacing w:line="240" w:lineRule="auto"/>
        <w:jc w:val="both"/>
        <w:rPr>
          <w:color w:val="000000"/>
        </w:rPr>
      </w:pPr>
      <w:r>
        <w:rPr>
          <w:color w:val="000000"/>
        </w:rPr>
        <w:t>Kartona k</w:t>
      </w:r>
      <w:r w:rsidR="00776707">
        <w:rPr>
          <w:color w:val="000000"/>
        </w:rPr>
        <w:t>aste ar vienu 125 ml plastmasas pudeli.</w:t>
      </w:r>
    </w:p>
    <w:p w14:paraId="60FFEF3E" w14:textId="44AEF359" w:rsidR="00776707" w:rsidRDefault="0072414C" w:rsidP="00776707">
      <w:pPr>
        <w:tabs>
          <w:tab w:val="clear" w:pos="567"/>
        </w:tabs>
        <w:spacing w:line="240" w:lineRule="auto"/>
        <w:jc w:val="both"/>
        <w:rPr>
          <w:color w:val="000000"/>
        </w:rPr>
      </w:pPr>
      <w:r>
        <w:rPr>
          <w:color w:val="000000"/>
        </w:rPr>
        <w:t xml:space="preserve">Kartona kaste </w:t>
      </w:r>
      <w:r w:rsidR="00776707">
        <w:rPr>
          <w:color w:val="000000"/>
        </w:rPr>
        <w:t>ar vienu 250 ml plastmasas pudeli.</w:t>
      </w:r>
    </w:p>
    <w:p w14:paraId="7BDC0162" w14:textId="3BD39523" w:rsidR="00776707" w:rsidRDefault="0072414C" w:rsidP="00776707">
      <w:pPr>
        <w:tabs>
          <w:tab w:val="clear" w:pos="567"/>
        </w:tabs>
        <w:spacing w:line="240" w:lineRule="auto"/>
        <w:jc w:val="both"/>
        <w:rPr>
          <w:color w:val="000000"/>
        </w:rPr>
      </w:pPr>
      <w:r>
        <w:rPr>
          <w:color w:val="000000"/>
        </w:rPr>
        <w:t xml:space="preserve">Kartona kaste </w:t>
      </w:r>
      <w:r w:rsidR="00776707">
        <w:rPr>
          <w:color w:val="000000"/>
        </w:rPr>
        <w:t>ar vienu 500 ml plastmasas pudeli.</w:t>
      </w:r>
    </w:p>
    <w:p w14:paraId="3A92241C" w14:textId="5B6741E6" w:rsidR="00776707" w:rsidRDefault="0072414C" w:rsidP="00776707">
      <w:pPr>
        <w:tabs>
          <w:tab w:val="clear" w:pos="567"/>
        </w:tabs>
        <w:spacing w:line="240" w:lineRule="auto"/>
        <w:jc w:val="both"/>
        <w:rPr>
          <w:color w:val="000000"/>
        </w:rPr>
      </w:pPr>
      <w:r>
        <w:rPr>
          <w:color w:val="000000"/>
        </w:rPr>
        <w:t xml:space="preserve">Kartona kaste </w:t>
      </w:r>
      <w:r w:rsidR="00776707">
        <w:rPr>
          <w:color w:val="000000"/>
        </w:rPr>
        <w:t xml:space="preserve">ar vienu </w:t>
      </w:r>
      <w:r w:rsidR="00AB4621">
        <w:rPr>
          <w:color w:val="000000"/>
        </w:rPr>
        <w:t>1</w:t>
      </w:r>
      <w:r w:rsidR="00D254FD">
        <w:rPr>
          <w:color w:val="000000"/>
        </w:rPr>
        <w:t xml:space="preserve"> </w:t>
      </w:r>
      <w:r w:rsidR="00AB4621">
        <w:rPr>
          <w:color w:val="000000"/>
        </w:rPr>
        <w:t xml:space="preserve">l </w:t>
      </w:r>
      <w:r w:rsidR="00776707">
        <w:rPr>
          <w:color w:val="000000"/>
        </w:rPr>
        <w:t>plastmasas pudeli.</w:t>
      </w:r>
    </w:p>
    <w:p w14:paraId="5EDB277A" w14:textId="2F00DF0A" w:rsidR="00F54C00" w:rsidRDefault="00AB4621" w:rsidP="00F54C00">
      <w:pPr>
        <w:tabs>
          <w:tab w:val="clear" w:pos="567"/>
        </w:tabs>
        <w:spacing w:line="240" w:lineRule="auto"/>
        <w:jc w:val="both"/>
        <w:rPr>
          <w:color w:val="000000"/>
        </w:rPr>
      </w:pPr>
      <w:r>
        <w:rPr>
          <w:color w:val="000000"/>
        </w:rPr>
        <w:t>Katram iepakojuma lielumam pievienota 30 ml d</w:t>
      </w:r>
      <w:r w:rsidR="00F54C00">
        <w:rPr>
          <w:color w:val="000000"/>
        </w:rPr>
        <w:t xml:space="preserve">ozēšanas </w:t>
      </w:r>
      <w:r w:rsidR="00F54C00" w:rsidRPr="00676DB3">
        <w:rPr>
          <w:color w:val="000000"/>
        </w:rPr>
        <w:t>ierīce</w:t>
      </w:r>
      <w:r w:rsidR="00F54C00">
        <w:rPr>
          <w:color w:val="000000"/>
        </w:rPr>
        <w:t>.</w:t>
      </w:r>
    </w:p>
    <w:p w14:paraId="0182A380" w14:textId="77777777" w:rsidR="00E76301" w:rsidRDefault="00E76301">
      <w:pPr>
        <w:pStyle w:val="Style1"/>
        <w:ind w:left="0" w:firstLine="0"/>
        <w:rPr>
          <w:b w:val="0"/>
        </w:rPr>
      </w:pPr>
    </w:p>
    <w:p w14:paraId="1BED4D8F" w14:textId="5F941D1E" w:rsidR="00E811BF" w:rsidRPr="005A70C3" w:rsidRDefault="00A44CC4">
      <w:pPr>
        <w:pStyle w:val="Style1"/>
        <w:ind w:left="0" w:firstLine="0"/>
        <w:rPr>
          <w:b w:val="0"/>
        </w:rPr>
      </w:pPr>
      <w:r w:rsidRPr="005A70C3">
        <w:rPr>
          <w:b w:val="0"/>
        </w:rPr>
        <w:t>Ne visi iepakojuma lielumi var tikt izplatīti</w:t>
      </w:r>
      <w:r w:rsidR="00C75F23" w:rsidRPr="005A70C3">
        <w:rPr>
          <w:b w:val="0"/>
        </w:rPr>
        <w:t>.</w:t>
      </w:r>
    </w:p>
    <w:p w14:paraId="1E3C839A" w14:textId="77777777" w:rsidR="00E811BF" w:rsidRPr="005A70C3" w:rsidRDefault="00E811BF">
      <w:pPr>
        <w:pStyle w:val="Style1"/>
        <w:ind w:left="0" w:firstLine="0"/>
      </w:pPr>
    </w:p>
    <w:p w14:paraId="5DFF4D53" w14:textId="21995F2C" w:rsidR="00C114FF" w:rsidRPr="005A70C3" w:rsidRDefault="00C75F23" w:rsidP="00172B3E">
      <w:pPr>
        <w:pStyle w:val="Style1"/>
        <w:ind w:left="0" w:firstLine="0"/>
      </w:pPr>
      <w:r w:rsidRPr="005A70C3">
        <w:t>5.5</w:t>
      </w:r>
      <w:r w:rsidR="00E77619" w:rsidRPr="005A70C3">
        <w:t>.</w:t>
      </w:r>
      <w:r w:rsidRPr="005A70C3">
        <w:tab/>
        <w:t>Īpaši norādījumi neizlietotu veterināro zāļu vai to atkritumu iznīcināšanai</w:t>
      </w:r>
    </w:p>
    <w:p w14:paraId="26465593" w14:textId="77777777" w:rsidR="00C114FF" w:rsidRPr="005A70C3" w:rsidRDefault="00C114FF" w:rsidP="00145C3F">
      <w:pPr>
        <w:tabs>
          <w:tab w:val="clear" w:pos="567"/>
        </w:tabs>
        <w:spacing w:line="240" w:lineRule="auto"/>
        <w:rPr>
          <w:szCs w:val="22"/>
        </w:rPr>
      </w:pPr>
    </w:p>
    <w:p w14:paraId="3F38B572" w14:textId="2E94ED1E" w:rsidR="00FD1E45" w:rsidRPr="005A70C3" w:rsidRDefault="009F05AB" w:rsidP="00C7633E">
      <w:pPr>
        <w:rPr>
          <w:szCs w:val="22"/>
        </w:rPr>
      </w:pPr>
      <w:bookmarkStart w:id="4" w:name="_Hlk79763389"/>
      <w:r w:rsidRPr="005A70C3">
        <w:rPr>
          <w:szCs w:val="22"/>
        </w:rPr>
        <w:t>Neizmest</w:t>
      </w:r>
      <w:r w:rsidR="00080978" w:rsidRPr="005A70C3">
        <w:rPr>
          <w:szCs w:val="22"/>
        </w:rPr>
        <w:t xml:space="preserve"> </w:t>
      </w:r>
      <w:r w:rsidR="00C75F23" w:rsidRPr="005A70C3">
        <w:rPr>
          <w:szCs w:val="22"/>
        </w:rPr>
        <w:t>veterinārās zāles kanalizācij</w:t>
      </w:r>
      <w:r w:rsidRPr="005A70C3">
        <w:rPr>
          <w:szCs w:val="22"/>
        </w:rPr>
        <w:t>ā</w:t>
      </w:r>
      <w:r w:rsidR="00952CD6">
        <w:rPr>
          <w:szCs w:val="22"/>
        </w:rPr>
        <w:t>.</w:t>
      </w:r>
      <w:bookmarkEnd w:id="4"/>
    </w:p>
    <w:p w14:paraId="7D95BCD6" w14:textId="4A085ED3" w:rsidR="0078538F" w:rsidRPr="005A70C3" w:rsidRDefault="005E1FFD" w:rsidP="00FD1E45">
      <w:pPr>
        <w:tabs>
          <w:tab w:val="clear" w:pos="567"/>
        </w:tabs>
        <w:spacing w:line="240" w:lineRule="auto"/>
        <w:rPr>
          <w:szCs w:val="22"/>
        </w:rPr>
      </w:pPr>
      <w:r w:rsidRPr="005A70C3">
        <w:rPr>
          <w:szCs w:val="22"/>
        </w:rPr>
        <w:t>Visu neizlietoto veterināro zāļu vai to atkritumu iznīcināšanai i</w:t>
      </w:r>
      <w:r w:rsidR="00C75F23" w:rsidRPr="005A70C3">
        <w:rPr>
          <w:szCs w:val="22"/>
        </w:rPr>
        <w:t xml:space="preserve">zmantot </w:t>
      </w:r>
      <w:r w:rsidR="009F05AB" w:rsidRPr="005A70C3">
        <w:rPr>
          <w:szCs w:val="22"/>
        </w:rPr>
        <w:t>nevajadzīgo veterināro zāļu</w:t>
      </w:r>
      <w:r w:rsidR="00080978" w:rsidRPr="005A70C3">
        <w:rPr>
          <w:szCs w:val="22"/>
        </w:rPr>
        <w:t xml:space="preserve"> </w:t>
      </w:r>
      <w:r w:rsidR="009F05AB" w:rsidRPr="005A70C3">
        <w:rPr>
          <w:szCs w:val="22"/>
        </w:rPr>
        <w:t xml:space="preserve">nodošanas </w:t>
      </w:r>
      <w:r w:rsidR="00C75F23" w:rsidRPr="005A70C3">
        <w:rPr>
          <w:szCs w:val="22"/>
        </w:rPr>
        <w:t xml:space="preserve">shēmas saskaņā ar </w:t>
      </w:r>
      <w:r w:rsidR="001860FA">
        <w:rPr>
          <w:szCs w:val="22"/>
        </w:rPr>
        <w:t>nacionālajām</w:t>
      </w:r>
      <w:r w:rsidR="001860FA" w:rsidRPr="005A70C3">
        <w:rPr>
          <w:szCs w:val="22"/>
        </w:rPr>
        <w:t xml:space="preserve"> </w:t>
      </w:r>
      <w:r w:rsidR="00C75F23" w:rsidRPr="005A70C3">
        <w:rPr>
          <w:szCs w:val="22"/>
        </w:rPr>
        <w:t xml:space="preserve">prasībām un jebkurām valsts </w:t>
      </w:r>
      <w:r w:rsidR="001860FA">
        <w:rPr>
          <w:szCs w:val="22"/>
        </w:rPr>
        <w:t>atkritumu sa</w:t>
      </w:r>
      <w:r w:rsidR="00C75F23" w:rsidRPr="005A70C3">
        <w:rPr>
          <w:szCs w:val="22"/>
        </w:rPr>
        <w:t>vākšanas sistēmām, kas piemērojamas attiecīgajām veterinārajām zālēm.</w:t>
      </w:r>
    </w:p>
    <w:p w14:paraId="3779D6C0" w14:textId="77777777" w:rsidR="00C114FF" w:rsidRPr="005A70C3" w:rsidRDefault="00C114FF" w:rsidP="00A9226B">
      <w:pPr>
        <w:tabs>
          <w:tab w:val="clear" w:pos="567"/>
        </w:tabs>
        <w:spacing w:line="240" w:lineRule="auto"/>
        <w:rPr>
          <w:szCs w:val="22"/>
        </w:rPr>
      </w:pPr>
    </w:p>
    <w:p w14:paraId="58306468" w14:textId="77777777" w:rsidR="00C114FF" w:rsidRPr="005A70C3" w:rsidRDefault="00C114FF" w:rsidP="00A9226B">
      <w:pPr>
        <w:tabs>
          <w:tab w:val="clear" w:pos="567"/>
        </w:tabs>
        <w:spacing w:line="240" w:lineRule="auto"/>
        <w:rPr>
          <w:szCs w:val="22"/>
        </w:rPr>
      </w:pPr>
    </w:p>
    <w:p w14:paraId="5388CFC2" w14:textId="74FFB4B2" w:rsidR="00C114FF" w:rsidRPr="005A70C3" w:rsidRDefault="00C75F23" w:rsidP="00B13B6D">
      <w:pPr>
        <w:pStyle w:val="Style1"/>
      </w:pPr>
      <w:r w:rsidRPr="005A70C3">
        <w:t>6.</w:t>
      </w:r>
      <w:r w:rsidRPr="005A70C3">
        <w:tab/>
        <w:t xml:space="preserve">TIRDZNIECĪBAS ATĻAUJAS TURĒTĀJS </w:t>
      </w:r>
    </w:p>
    <w:p w14:paraId="4297277C" w14:textId="77777777" w:rsidR="00C114FF" w:rsidRPr="005A70C3" w:rsidRDefault="00C114FF" w:rsidP="00145C3F">
      <w:pPr>
        <w:tabs>
          <w:tab w:val="clear" w:pos="567"/>
        </w:tabs>
        <w:spacing w:line="240" w:lineRule="auto"/>
        <w:rPr>
          <w:szCs w:val="22"/>
        </w:rPr>
      </w:pPr>
    </w:p>
    <w:p w14:paraId="4E68F771" w14:textId="77777777" w:rsidR="007151A4" w:rsidRPr="007151A4" w:rsidRDefault="007151A4" w:rsidP="007151A4">
      <w:pPr>
        <w:pStyle w:val="Default"/>
        <w:jc w:val="both"/>
        <w:rPr>
          <w:rFonts w:ascii="Times New Roman" w:hAnsi="Times New Roman" w:cs="Times New Roman"/>
          <w:color w:val="auto"/>
          <w:sz w:val="22"/>
          <w:szCs w:val="22"/>
        </w:rPr>
      </w:pPr>
      <w:r w:rsidRPr="007151A4">
        <w:rPr>
          <w:rFonts w:ascii="Times New Roman" w:hAnsi="Times New Roman" w:cs="Times New Roman"/>
          <w:color w:val="auto"/>
          <w:sz w:val="22"/>
          <w:szCs w:val="22"/>
        </w:rPr>
        <w:t xml:space="preserve">Ceva </w:t>
      </w:r>
      <w:proofErr w:type="spellStart"/>
      <w:r w:rsidRPr="007151A4">
        <w:rPr>
          <w:rFonts w:ascii="Times New Roman" w:hAnsi="Times New Roman" w:cs="Times New Roman"/>
          <w:color w:val="auto"/>
          <w:sz w:val="22"/>
          <w:szCs w:val="22"/>
        </w:rPr>
        <w:t>Santé</w:t>
      </w:r>
      <w:proofErr w:type="spellEnd"/>
      <w:r w:rsidRPr="007151A4">
        <w:rPr>
          <w:rFonts w:ascii="Times New Roman" w:hAnsi="Times New Roman" w:cs="Times New Roman"/>
          <w:color w:val="auto"/>
          <w:sz w:val="22"/>
          <w:szCs w:val="22"/>
        </w:rPr>
        <w:t xml:space="preserve"> </w:t>
      </w:r>
      <w:proofErr w:type="spellStart"/>
      <w:r w:rsidRPr="007151A4">
        <w:rPr>
          <w:rFonts w:ascii="Times New Roman" w:hAnsi="Times New Roman" w:cs="Times New Roman"/>
          <w:color w:val="auto"/>
          <w:sz w:val="22"/>
          <w:szCs w:val="22"/>
        </w:rPr>
        <w:t>Animale</w:t>
      </w:r>
      <w:proofErr w:type="spellEnd"/>
      <w:r w:rsidRPr="007151A4">
        <w:rPr>
          <w:rFonts w:ascii="Times New Roman" w:hAnsi="Times New Roman" w:cs="Times New Roman"/>
          <w:color w:val="auto"/>
          <w:sz w:val="22"/>
          <w:szCs w:val="22"/>
        </w:rPr>
        <w:t xml:space="preserve"> </w:t>
      </w:r>
    </w:p>
    <w:p w14:paraId="1705068E" w14:textId="77777777" w:rsidR="00C114FF" w:rsidRPr="005A70C3" w:rsidRDefault="00C114FF" w:rsidP="00A9226B">
      <w:pPr>
        <w:tabs>
          <w:tab w:val="clear" w:pos="567"/>
        </w:tabs>
        <w:spacing w:line="240" w:lineRule="auto"/>
        <w:rPr>
          <w:szCs w:val="22"/>
        </w:rPr>
      </w:pPr>
    </w:p>
    <w:p w14:paraId="36D94649" w14:textId="77777777" w:rsidR="00C114FF" w:rsidRPr="005A70C3" w:rsidRDefault="00C114FF" w:rsidP="00A9226B">
      <w:pPr>
        <w:tabs>
          <w:tab w:val="clear" w:pos="567"/>
        </w:tabs>
        <w:spacing w:line="240" w:lineRule="auto"/>
        <w:rPr>
          <w:szCs w:val="22"/>
        </w:rPr>
      </w:pPr>
    </w:p>
    <w:p w14:paraId="486A2A0C" w14:textId="10C3FF1D" w:rsidR="00C114FF" w:rsidRPr="005A70C3" w:rsidRDefault="00C75F23" w:rsidP="00B13B6D">
      <w:pPr>
        <w:pStyle w:val="Style1"/>
      </w:pPr>
      <w:r w:rsidRPr="005A70C3">
        <w:t>7.</w:t>
      </w:r>
      <w:r w:rsidRPr="005A70C3">
        <w:tab/>
        <w:t>TIRDZNIECĪBAS ATĻAUJAS NUMURS(-I)</w:t>
      </w:r>
    </w:p>
    <w:p w14:paraId="2BDBEBCC" w14:textId="77777777" w:rsidR="00C114FF" w:rsidRPr="005A70C3" w:rsidRDefault="00C114FF" w:rsidP="00A9226B">
      <w:pPr>
        <w:tabs>
          <w:tab w:val="clear" w:pos="567"/>
        </w:tabs>
        <w:spacing w:line="240" w:lineRule="auto"/>
        <w:rPr>
          <w:szCs w:val="22"/>
        </w:rPr>
      </w:pPr>
    </w:p>
    <w:p w14:paraId="370B478A" w14:textId="2546157A" w:rsidR="00C51D61" w:rsidRDefault="00E666C1" w:rsidP="00A9226B">
      <w:pPr>
        <w:tabs>
          <w:tab w:val="clear" w:pos="567"/>
        </w:tabs>
        <w:spacing w:line="240" w:lineRule="auto"/>
        <w:rPr>
          <w:szCs w:val="22"/>
        </w:rPr>
      </w:pPr>
      <w:r w:rsidRPr="00E666C1">
        <w:rPr>
          <w:szCs w:val="22"/>
        </w:rPr>
        <w:t>V/DCP/22/0034</w:t>
      </w:r>
    </w:p>
    <w:p w14:paraId="0CB29F1F" w14:textId="77777777" w:rsidR="00E666C1" w:rsidRDefault="00E666C1" w:rsidP="00A9226B">
      <w:pPr>
        <w:tabs>
          <w:tab w:val="clear" w:pos="567"/>
        </w:tabs>
        <w:spacing w:line="240" w:lineRule="auto"/>
        <w:rPr>
          <w:szCs w:val="22"/>
        </w:rPr>
      </w:pPr>
    </w:p>
    <w:p w14:paraId="73A77806" w14:textId="77777777" w:rsidR="00C51D61" w:rsidRPr="005A70C3" w:rsidRDefault="00C51D61" w:rsidP="00A9226B">
      <w:pPr>
        <w:tabs>
          <w:tab w:val="clear" w:pos="567"/>
        </w:tabs>
        <w:spacing w:line="240" w:lineRule="auto"/>
        <w:rPr>
          <w:szCs w:val="22"/>
        </w:rPr>
      </w:pPr>
    </w:p>
    <w:p w14:paraId="0A2C5EAC" w14:textId="4A1EA51F" w:rsidR="00C114FF" w:rsidRPr="005A70C3" w:rsidRDefault="00C75F23" w:rsidP="00B13B6D">
      <w:pPr>
        <w:pStyle w:val="Style1"/>
      </w:pPr>
      <w:r w:rsidRPr="005A70C3">
        <w:t>8.</w:t>
      </w:r>
      <w:r w:rsidRPr="005A70C3">
        <w:tab/>
        <w:t>PIRMĀS TIRDZNIECĪBAS ATĻAUJAS PIEŠĶIRŠANAS DATUMS</w:t>
      </w:r>
    </w:p>
    <w:p w14:paraId="6338A654" w14:textId="46C5D612" w:rsidR="00C114FF" w:rsidRPr="005A70C3" w:rsidRDefault="00C114FF" w:rsidP="00A9226B">
      <w:pPr>
        <w:tabs>
          <w:tab w:val="clear" w:pos="567"/>
        </w:tabs>
        <w:spacing w:line="240" w:lineRule="auto"/>
        <w:rPr>
          <w:szCs w:val="22"/>
        </w:rPr>
      </w:pPr>
    </w:p>
    <w:p w14:paraId="7B592CA3" w14:textId="36C8B2EF" w:rsidR="00D65777" w:rsidRDefault="00C75F23" w:rsidP="00A9226B">
      <w:pPr>
        <w:tabs>
          <w:tab w:val="clear" w:pos="567"/>
        </w:tabs>
        <w:spacing w:line="240" w:lineRule="auto"/>
        <w:rPr>
          <w:szCs w:val="22"/>
        </w:rPr>
      </w:pPr>
      <w:r w:rsidRPr="005A70C3">
        <w:rPr>
          <w:szCs w:val="22"/>
        </w:rPr>
        <w:t>Pirmās tirdzniecības atļaujas piešķiršanas datums:</w:t>
      </w:r>
      <w:r w:rsidR="00E666C1">
        <w:rPr>
          <w:szCs w:val="22"/>
        </w:rPr>
        <w:t xml:space="preserve"> 27/06/2022</w:t>
      </w:r>
    </w:p>
    <w:p w14:paraId="4C85417B" w14:textId="77777777" w:rsidR="00E666C1" w:rsidRPr="005A70C3" w:rsidRDefault="00E666C1" w:rsidP="00A9226B">
      <w:pPr>
        <w:tabs>
          <w:tab w:val="clear" w:pos="567"/>
        </w:tabs>
        <w:spacing w:line="240" w:lineRule="auto"/>
        <w:rPr>
          <w:szCs w:val="22"/>
        </w:rPr>
      </w:pPr>
    </w:p>
    <w:p w14:paraId="271262E6" w14:textId="77777777" w:rsidR="00D65777" w:rsidRPr="005A70C3" w:rsidRDefault="00D65777" w:rsidP="00A9226B">
      <w:pPr>
        <w:tabs>
          <w:tab w:val="clear" w:pos="567"/>
        </w:tabs>
        <w:spacing w:line="240" w:lineRule="auto"/>
        <w:rPr>
          <w:szCs w:val="22"/>
        </w:rPr>
      </w:pPr>
    </w:p>
    <w:p w14:paraId="0768EACC" w14:textId="72FCAFAD" w:rsidR="00C114FF" w:rsidRPr="005A70C3" w:rsidRDefault="00C75F23" w:rsidP="00B13B6D">
      <w:pPr>
        <w:pStyle w:val="Style1"/>
      </w:pPr>
      <w:r w:rsidRPr="005A70C3">
        <w:t>9.</w:t>
      </w:r>
      <w:r w:rsidRPr="005A70C3">
        <w:tab/>
        <w:t xml:space="preserve">ZĀĻU APRAKSTA PĒDĒJĀS </w:t>
      </w:r>
      <w:r w:rsidR="00211983" w:rsidRPr="005A70C3">
        <w:t xml:space="preserve">PĀRSKATĪŠANAS </w:t>
      </w:r>
      <w:r w:rsidRPr="005A70C3">
        <w:t>DATUMS</w:t>
      </w:r>
    </w:p>
    <w:p w14:paraId="5F045465" w14:textId="77777777" w:rsidR="00C114FF" w:rsidRPr="005A70C3" w:rsidRDefault="00C114FF" w:rsidP="00145C3F">
      <w:pPr>
        <w:tabs>
          <w:tab w:val="clear" w:pos="567"/>
        </w:tabs>
        <w:spacing w:line="240" w:lineRule="auto"/>
        <w:rPr>
          <w:szCs w:val="22"/>
        </w:rPr>
      </w:pPr>
    </w:p>
    <w:p w14:paraId="4426A10D" w14:textId="6BE0FE23" w:rsidR="00C114FF" w:rsidRPr="005A70C3" w:rsidRDefault="00784AC3" w:rsidP="00A9226B">
      <w:pPr>
        <w:tabs>
          <w:tab w:val="clear" w:pos="567"/>
        </w:tabs>
        <w:spacing w:line="240" w:lineRule="auto"/>
        <w:rPr>
          <w:szCs w:val="22"/>
        </w:rPr>
      </w:pPr>
      <w:r>
        <w:rPr>
          <w:szCs w:val="22"/>
        </w:rPr>
        <w:t>06/2025</w:t>
      </w:r>
    </w:p>
    <w:p w14:paraId="36C8D311" w14:textId="77777777" w:rsidR="0078538F" w:rsidRPr="005A70C3" w:rsidRDefault="0078538F" w:rsidP="00A9226B">
      <w:pPr>
        <w:tabs>
          <w:tab w:val="clear" w:pos="567"/>
        </w:tabs>
        <w:spacing w:line="240" w:lineRule="auto"/>
        <w:rPr>
          <w:szCs w:val="22"/>
        </w:rPr>
      </w:pPr>
    </w:p>
    <w:p w14:paraId="5155FB1B" w14:textId="77777777" w:rsidR="00B113B9" w:rsidRPr="005A70C3" w:rsidRDefault="00B113B9" w:rsidP="00A9226B">
      <w:pPr>
        <w:tabs>
          <w:tab w:val="clear" w:pos="567"/>
        </w:tabs>
        <w:spacing w:line="240" w:lineRule="auto"/>
        <w:rPr>
          <w:szCs w:val="22"/>
        </w:rPr>
      </w:pPr>
    </w:p>
    <w:p w14:paraId="6A8F2308" w14:textId="77777777" w:rsidR="00C114FF" w:rsidRPr="005A70C3" w:rsidRDefault="00C75F23" w:rsidP="00B13B6D">
      <w:pPr>
        <w:pStyle w:val="Style1"/>
      </w:pPr>
      <w:r w:rsidRPr="005A70C3">
        <w:t>10.</w:t>
      </w:r>
      <w:r w:rsidRPr="005A70C3">
        <w:tab/>
        <w:t>VETERINĀRO ZĀĻU KLASIFIKĀCIJA</w:t>
      </w:r>
    </w:p>
    <w:p w14:paraId="103FDD26" w14:textId="77777777" w:rsidR="0078538F" w:rsidRPr="005A70C3" w:rsidRDefault="0078538F" w:rsidP="00A9226B">
      <w:pPr>
        <w:tabs>
          <w:tab w:val="clear" w:pos="567"/>
        </w:tabs>
        <w:spacing w:line="240" w:lineRule="auto"/>
        <w:rPr>
          <w:szCs w:val="22"/>
        </w:rPr>
      </w:pPr>
    </w:p>
    <w:p w14:paraId="7D13BC37" w14:textId="410B8E41" w:rsidR="0078538F" w:rsidRPr="005A70C3" w:rsidRDefault="00C75F23" w:rsidP="0078538F">
      <w:pPr>
        <w:numPr>
          <w:ilvl w:val="12"/>
          <w:numId w:val="0"/>
        </w:numPr>
        <w:rPr>
          <w:szCs w:val="22"/>
        </w:rPr>
      </w:pPr>
      <w:r w:rsidRPr="005A70C3">
        <w:rPr>
          <w:szCs w:val="22"/>
        </w:rPr>
        <w:t>Recepšu veterinārās zāles.</w:t>
      </w:r>
    </w:p>
    <w:p w14:paraId="128228CD" w14:textId="77777777" w:rsidR="0078538F" w:rsidRPr="005A70C3" w:rsidRDefault="0078538F" w:rsidP="0078538F">
      <w:pPr>
        <w:ind w:right="-318"/>
        <w:rPr>
          <w:szCs w:val="22"/>
        </w:rPr>
      </w:pPr>
    </w:p>
    <w:p w14:paraId="2663E9FC" w14:textId="77777777" w:rsidR="0078538F" w:rsidRPr="005A70C3" w:rsidRDefault="00C75F23" w:rsidP="0078538F">
      <w:pPr>
        <w:ind w:right="-318"/>
        <w:rPr>
          <w:szCs w:val="22"/>
        </w:rPr>
      </w:pPr>
      <w:bookmarkStart w:id="5" w:name="_Hlk73467306"/>
      <w:r w:rsidRPr="005A70C3">
        <w:rPr>
          <w:szCs w:val="22"/>
        </w:rPr>
        <w:t>Sīkāka informācija par šīm veterinārajām zālēm ir pieejama Savienības zāļu datubāzē.</w:t>
      </w:r>
    </w:p>
    <w:bookmarkEnd w:id="5"/>
    <w:p w14:paraId="62143426" w14:textId="77777777" w:rsidR="00C114FF" w:rsidRPr="005A70C3" w:rsidRDefault="00C75F23" w:rsidP="00A9226B">
      <w:pPr>
        <w:tabs>
          <w:tab w:val="clear" w:pos="567"/>
        </w:tabs>
        <w:spacing w:line="240" w:lineRule="auto"/>
        <w:rPr>
          <w:szCs w:val="22"/>
        </w:rPr>
      </w:pPr>
      <w:r w:rsidRPr="005A70C3">
        <w:rPr>
          <w:szCs w:val="22"/>
        </w:rPr>
        <w:br w:type="page"/>
      </w:r>
    </w:p>
    <w:p w14:paraId="3C217A36" w14:textId="06E6CFB2" w:rsidR="00C114FF" w:rsidRPr="005A70C3" w:rsidRDefault="00C114FF" w:rsidP="00A9226B">
      <w:pPr>
        <w:tabs>
          <w:tab w:val="clear" w:pos="567"/>
        </w:tabs>
        <w:spacing w:line="240" w:lineRule="auto"/>
        <w:rPr>
          <w:szCs w:val="22"/>
        </w:rPr>
      </w:pPr>
    </w:p>
    <w:p w14:paraId="6B5A2C60" w14:textId="5FBA8115" w:rsidR="00C114FF" w:rsidRPr="005A70C3" w:rsidRDefault="00C114FF" w:rsidP="00A9226B">
      <w:pPr>
        <w:tabs>
          <w:tab w:val="clear" w:pos="567"/>
        </w:tabs>
        <w:spacing w:line="240" w:lineRule="auto"/>
        <w:rPr>
          <w:szCs w:val="22"/>
        </w:rPr>
      </w:pPr>
    </w:p>
    <w:p w14:paraId="7D655901" w14:textId="10F6F3EA" w:rsidR="00C114FF" w:rsidRPr="005A70C3" w:rsidRDefault="00C114FF" w:rsidP="00A9226B">
      <w:pPr>
        <w:tabs>
          <w:tab w:val="clear" w:pos="567"/>
        </w:tabs>
        <w:spacing w:line="240" w:lineRule="auto"/>
        <w:rPr>
          <w:szCs w:val="22"/>
        </w:rPr>
      </w:pPr>
    </w:p>
    <w:p w14:paraId="34147E90" w14:textId="6CF814C6" w:rsidR="00C114FF" w:rsidRPr="005A70C3" w:rsidRDefault="00C114FF" w:rsidP="00A9226B">
      <w:pPr>
        <w:tabs>
          <w:tab w:val="clear" w:pos="567"/>
        </w:tabs>
        <w:spacing w:line="240" w:lineRule="auto"/>
        <w:rPr>
          <w:szCs w:val="22"/>
        </w:rPr>
      </w:pPr>
    </w:p>
    <w:p w14:paraId="11483641" w14:textId="0441D5B0" w:rsidR="00C114FF" w:rsidRPr="005A70C3" w:rsidRDefault="00C114FF" w:rsidP="00A9226B">
      <w:pPr>
        <w:tabs>
          <w:tab w:val="clear" w:pos="567"/>
        </w:tabs>
        <w:spacing w:line="240" w:lineRule="auto"/>
        <w:rPr>
          <w:szCs w:val="22"/>
        </w:rPr>
      </w:pPr>
    </w:p>
    <w:p w14:paraId="1A560A39" w14:textId="6CAF67D3" w:rsidR="00C114FF" w:rsidRPr="005A70C3" w:rsidRDefault="00C114FF" w:rsidP="00A9226B">
      <w:pPr>
        <w:tabs>
          <w:tab w:val="clear" w:pos="567"/>
        </w:tabs>
        <w:spacing w:line="240" w:lineRule="auto"/>
        <w:rPr>
          <w:szCs w:val="22"/>
        </w:rPr>
      </w:pPr>
    </w:p>
    <w:p w14:paraId="71D2DF6E" w14:textId="202EEDE9" w:rsidR="00C114FF" w:rsidRPr="005A70C3" w:rsidRDefault="00C114FF" w:rsidP="00A9226B">
      <w:pPr>
        <w:tabs>
          <w:tab w:val="clear" w:pos="567"/>
        </w:tabs>
        <w:spacing w:line="240" w:lineRule="auto"/>
        <w:rPr>
          <w:szCs w:val="22"/>
        </w:rPr>
      </w:pPr>
    </w:p>
    <w:p w14:paraId="41D27E0A" w14:textId="4369B89E" w:rsidR="00C114FF" w:rsidRPr="005A70C3" w:rsidRDefault="00C114FF" w:rsidP="00A9226B">
      <w:pPr>
        <w:tabs>
          <w:tab w:val="clear" w:pos="567"/>
        </w:tabs>
        <w:spacing w:line="240" w:lineRule="auto"/>
        <w:rPr>
          <w:szCs w:val="22"/>
        </w:rPr>
      </w:pPr>
    </w:p>
    <w:p w14:paraId="433A21DF" w14:textId="49DC6F59" w:rsidR="00C114FF" w:rsidRPr="005A70C3" w:rsidRDefault="00C114FF" w:rsidP="00A9226B">
      <w:pPr>
        <w:tabs>
          <w:tab w:val="clear" w:pos="567"/>
        </w:tabs>
        <w:spacing w:line="240" w:lineRule="auto"/>
        <w:rPr>
          <w:szCs w:val="22"/>
        </w:rPr>
      </w:pPr>
    </w:p>
    <w:p w14:paraId="2832327E" w14:textId="28A87D07" w:rsidR="00C114FF" w:rsidRPr="005A70C3" w:rsidRDefault="00C114FF" w:rsidP="00A9226B">
      <w:pPr>
        <w:tabs>
          <w:tab w:val="clear" w:pos="567"/>
        </w:tabs>
        <w:spacing w:line="240" w:lineRule="auto"/>
        <w:rPr>
          <w:szCs w:val="22"/>
        </w:rPr>
      </w:pPr>
    </w:p>
    <w:p w14:paraId="28C7D461" w14:textId="62D14B42" w:rsidR="00C114FF" w:rsidRPr="005A70C3" w:rsidRDefault="00C114FF" w:rsidP="00A9226B">
      <w:pPr>
        <w:tabs>
          <w:tab w:val="clear" w:pos="567"/>
        </w:tabs>
        <w:spacing w:line="240" w:lineRule="auto"/>
        <w:rPr>
          <w:szCs w:val="22"/>
        </w:rPr>
      </w:pPr>
    </w:p>
    <w:p w14:paraId="152B6774" w14:textId="12411B64" w:rsidR="00C114FF" w:rsidRPr="005A70C3" w:rsidRDefault="00C114FF" w:rsidP="00A9226B">
      <w:pPr>
        <w:tabs>
          <w:tab w:val="clear" w:pos="567"/>
        </w:tabs>
        <w:spacing w:line="240" w:lineRule="auto"/>
        <w:rPr>
          <w:szCs w:val="22"/>
        </w:rPr>
      </w:pPr>
    </w:p>
    <w:p w14:paraId="3D2C9B4B" w14:textId="66C47AD5" w:rsidR="00C114FF" w:rsidRPr="005A70C3" w:rsidRDefault="00C114FF" w:rsidP="00A9226B">
      <w:pPr>
        <w:tabs>
          <w:tab w:val="clear" w:pos="567"/>
        </w:tabs>
        <w:spacing w:line="240" w:lineRule="auto"/>
        <w:rPr>
          <w:szCs w:val="22"/>
        </w:rPr>
      </w:pPr>
    </w:p>
    <w:p w14:paraId="734E5107" w14:textId="1AA91D5D" w:rsidR="00C114FF" w:rsidRPr="005A70C3" w:rsidRDefault="00C114FF" w:rsidP="00A9226B">
      <w:pPr>
        <w:tabs>
          <w:tab w:val="clear" w:pos="567"/>
        </w:tabs>
        <w:spacing w:line="240" w:lineRule="auto"/>
        <w:rPr>
          <w:szCs w:val="22"/>
        </w:rPr>
      </w:pPr>
    </w:p>
    <w:p w14:paraId="1E877002" w14:textId="64D84669" w:rsidR="00C114FF" w:rsidRPr="005A70C3" w:rsidRDefault="00C114FF" w:rsidP="00A9226B">
      <w:pPr>
        <w:tabs>
          <w:tab w:val="clear" w:pos="567"/>
        </w:tabs>
        <w:spacing w:line="240" w:lineRule="auto"/>
        <w:rPr>
          <w:szCs w:val="22"/>
        </w:rPr>
      </w:pPr>
    </w:p>
    <w:p w14:paraId="4CE0B6F2" w14:textId="58120AE0" w:rsidR="00C114FF" w:rsidRPr="005A70C3" w:rsidRDefault="00C114FF" w:rsidP="00A9226B">
      <w:pPr>
        <w:tabs>
          <w:tab w:val="clear" w:pos="567"/>
        </w:tabs>
        <w:spacing w:line="240" w:lineRule="auto"/>
        <w:rPr>
          <w:szCs w:val="22"/>
        </w:rPr>
      </w:pPr>
    </w:p>
    <w:p w14:paraId="63D740EC" w14:textId="47382052" w:rsidR="00C114FF" w:rsidRPr="005A70C3" w:rsidRDefault="00C114FF" w:rsidP="00A9226B">
      <w:pPr>
        <w:tabs>
          <w:tab w:val="clear" w:pos="567"/>
        </w:tabs>
        <w:spacing w:line="240" w:lineRule="auto"/>
        <w:rPr>
          <w:szCs w:val="22"/>
        </w:rPr>
      </w:pPr>
    </w:p>
    <w:p w14:paraId="53E283DC" w14:textId="4F3CC7AC" w:rsidR="00C114FF" w:rsidRPr="005A70C3" w:rsidRDefault="00C114FF" w:rsidP="00A9226B">
      <w:pPr>
        <w:tabs>
          <w:tab w:val="clear" w:pos="567"/>
        </w:tabs>
        <w:spacing w:line="240" w:lineRule="auto"/>
        <w:rPr>
          <w:szCs w:val="22"/>
        </w:rPr>
      </w:pPr>
    </w:p>
    <w:p w14:paraId="33E97EDE" w14:textId="69C5022D" w:rsidR="00C114FF" w:rsidRPr="005A70C3" w:rsidRDefault="00C114FF" w:rsidP="00A9226B">
      <w:pPr>
        <w:tabs>
          <w:tab w:val="clear" w:pos="567"/>
        </w:tabs>
        <w:spacing w:line="240" w:lineRule="auto"/>
        <w:rPr>
          <w:szCs w:val="22"/>
        </w:rPr>
      </w:pPr>
    </w:p>
    <w:p w14:paraId="1FB4CC5D" w14:textId="45F15961" w:rsidR="00C114FF" w:rsidRPr="005A70C3" w:rsidRDefault="00C114FF" w:rsidP="00A9226B">
      <w:pPr>
        <w:tabs>
          <w:tab w:val="clear" w:pos="567"/>
        </w:tabs>
        <w:spacing w:line="240" w:lineRule="auto"/>
        <w:rPr>
          <w:szCs w:val="22"/>
        </w:rPr>
      </w:pPr>
    </w:p>
    <w:p w14:paraId="7610CAB9" w14:textId="56FEC0B1" w:rsidR="00C114FF" w:rsidRPr="005A70C3" w:rsidRDefault="00C114FF" w:rsidP="00A9226B">
      <w:pPr>
        <w:tabs>
          <w:tab w:val="clear" w:pos="567"/>
        </w:tabs>
        <w:spacing w:line="240" w:lineRule="auto"/>
        <w:rPr>
          <w:szCs w:val="22"/>
        </w:rPr>
      </w:pPr>
    </w:p>
    <w:p w14:paraId="7D3E0B39" w14:textId="41B21543" w:rsidR="00C114FF" w:rsidRPr="005A70C3" w:rsidRDefault="00C114FF" w:rsidP="00A9226B">
      <w:pPr>
        <w:tabs>
          <w:tab w:val="clear" w:pos="567"/>
        </w:tabs>
        <w:spacing w:line="240" w:lineRule="auto"/>
        <w:rPr>
          <w:szCs w:val="22"/>
        </w:rPr>
      </w:pPr>
    </w:p>
    <w:p w14:paraId="643B4A3B" w14:textId="67E688EC" w:rsidR="00C245DD" w:rsidRPr="005A70C3" w:rsidRDefault="00C245DD" w:rsidP="00A9226B">
      <w:pPr>
        <w:tabs>
          <w:tab w:val="clear" w:pos="567"/>
        </w:tabs>
        <w:spacing w:line="240" w:lineRule="auto"/>
        <w:rPr>
          <w:szCs w:val="22"/>
        </w:rPr>
      </w:pPr>
    </w:p>
    <w:p w14:paraId="24585F8F" w14:textId="3D297E82" w:rsidR="00C114FF" w:rsidRPr="005A70C3" w:rsidRDefault="00C75F23" w:rsidP="00A9226B">
      <w:pPr>
        <w:tabs>
          <w:tab w:val="clear" w:pos="567"/>
        </w:tabs>
        <w:spacing w:line="240" w:lineRule="auto"/>
        <w:jc w:val="center"/>
        <w:rPr>
          <w:b/>
          <w:szCs w:val="22"/>
        </w:rPr>
      </w:pPr>
      <w:r w:rsidRPr="005A70C3">
        <w:rPr>
          <w:b/>
          <w:szCs w:val="22"/>
        </w:rPr>
        <w:t>III PIELIKUMS</w:t>
      </w:r>
    </w:p>
    <w:p w14:paraId="6D56A6AC" w14:textId="7BE70F73" w:rsidR="00C114FF" w:rsidRPr="005A70C3" w:rsidRDefault="00C114FF" w:rsidP="00A9226B">
      <w:pPr>
        <w:tabs>
          <w:tab w:val="clear" w:pos="567"/>
        </w:tabs>
        <w:spacing w:line="240" w:lineRule="auto"/>
        <w:rPr>
          <w:szCs w:val="22"/>
        </w:rPr>
      </w:pPr>
    </w:p>
    <w:p w14:paraId="3044F764" w14:textId="7F513D3D" w:rsidR="00C114FF" w:rsidRPr="005A70C3" w:rsidRDefault="00C75F23" w:rsidP="00A9226B">
      <w:pPr>
        <w:tabs>
          <w:tab w:val="clear" w:pos="567"/>
        </w:tabs>
        <w:spacing w:line="240" w:lineRule="auto"/>
        <w:jc w:val="center"/>
        <w:rPr>
          <w:b/>
          <w:szCs w:val="22"/>
        </w:rPr>
      </w:pPr>
      <w:r w:rsidRPr="005A70C3">
        <w:rPr>
          <w:b/>
          <w:szCs w:val="22"/>
        </w:rPr>
        <w:t xml:space="preserve">MARĶĒJUMS UN LIETOŠANAS INSTRUKCIJA </w:t>
      </w:r>
    </w:p>
    <w:p w14:paraId="60D3882D" w14:textId="3169426D" w:rsidR="00C114FF" w:rsidRPr="005A70C3" w:rsidRDefault="00C75F23" w:rsidP="00A9226B">
      <w:pPr>
        <w:tabs>
          <w:tab w:val="clear" w:pos="567"/>
        </w:tabs>
        <w:spacing w:line="240" w:lineRule="auto"/>
        <w:rPr>
          <w:szCs w:val="22"/>
        </w:rPr>
      </w:pPr>
      <w:r w:rsidRPr="005A70C3">
        <w:rPr>
          <w:szCs w:val="22"/>
        </w:rPr>
        <w:br w:type="page"/>
      </w:r>
    </w:p>
    <w:p w14:paraId="2E1BFFD0" w14:textId="2E260D31" w:rsidR="00C114FF" w:rsidRPr="005A70C3" w:rsidRDefault="00C114FF" w:rsidP="00A9226B">
      <w:pPr>
        <w:tabs>
          <w:tab w:val="clear" w:pos="567"/>
        </w:tabs>
        <w:spacing w:line="240" w:lineRule="auto"/>
        <w:rPr>
          <w:szCs w:val="22"/>
        </w:rPr>
      </w:pPr>
    </w:p>
    <w:p w14:paraId="0331A3C3" w14:textId="04D4D01E" w:rsidR="00C114FF" w:rsidRPr="005A70C3" w:rsidRDefault="00C114FF" w:rsidP="00A9226B">
      <w:pPr>
        <w:tabs>
          <w:tab w:val="clear" w:pos="567"/>
        </w:tabs>
        <w:spacing w:line="240" w:lineRule="auto"/>
        <w:rPr>
          <w:szCs w:val="22"/>
        </w:rPr>
      </w:pPr>
    </w:p>
    <w:p w14:paraId="2264111C" w14:textId="7340D507" w:rsidR="00C114FF" w:rsidRPr="005A70C3" w:rsidRDefault="00C114FF" w:rsidP="00A9226B">
      <w:pPr>
        <w:tabs>
          <w:tab w:val="clear" w:pos="567"/>
        </w:tabs>
        <w:spacing w:line="240" w:lineRule="auto"/>
        <w:rPr>
          <w:szCs w:val="22"/>
        </w:rPr>
      </w:pPr>
    </w:p>
    <w:p w14:paraId="73F12B86" w14:textId="19396E59" w:rsidR="00C114FF" w:rsidRPr="005A70C3" w:rsidRDefault="00C114FF" w:rsidP="00A9226B">
      <w:pPr>
        <w:tabs>
          <w:tab w:val="clear" w:pos="567"/>
        </w:tabs>
        <w:spacing w:line="240" w:lineRule="auto"/>
        <w:rPr>
          <w:szCs w:val="22"/>
        </w:rPr>
      </w:pPr>
    </w:p>
    <w:p w14:paraId="061FA80C" w14:textId="4B4B0919" w:rsidR="00C114FF" w:rsidRPr="005A70C3" w:rsidRDefault="00C114FF" w:rsidP="00A9226B">
      <w:pPr>
        <w:tabs>
          <w:tab w:val="clear" w:pos="567"/>
        </w:tabs>
        <w:spacing w:line="240" w:lineRule="auto"/>
        <w:rPr>
          <w:szCs w:val="22"/>
        </w:rPr>
      </w:pPr>
    </w:p>
    <w:p w14:paraId="077E8B49" w14:textId="18A8E9D6" w:rsidR="00C114FF" w:rsidRPr="005A70C3" w:rsidRDefault="00C114FF" w:rsidP="00A9226B">
      <w:pPr>
        <w:tabs>
          <w:tab w:val="clear" w:pos="567"/>
        </w:tabs>
        <w:spacing w:line="240" w:lineRule="auto"/>
        <w:rPr>
          <w:szCs w:val="22"/>
        </w:rPr>
      </w:pPr>
    </w:p>
    <w:p w14:paraId="1CB22878" w14:textId="231F83D8" w:rsidR="00C114FF" w:rsidRPr="005A70C3" w:rsidRDefault="00C114FF" w:rsidP="00A9226B">
      <w:pPr>
        <w:tabs>
          <w:tab w:val="clear" w:pos="567"/>
        </w:tabs>
        <w:spacing w:line="240" w:lineRule="auto"/>
        <w:rPr>
          <w:szCs w:val="22"/>
        </w:rPr>
      </w:pPr>
    </w:p>
    <w:p w14:paraId="79C738DD" w14:textId="0B11CBCA" w:rsidR="00C114FF" w:rsidRPr="005A70C3" w:rsidRDefault="00C114FF" w:rsidP="00A9226B">
      <w:pPr>
        <w:tabs>
          <w:tab w:val="clear" w:pos="567"/>
        </w:tabs>
        <w:spacing w:line="240" w:lineRule="auto"/>
        <w:rPr>
          <w:szCs w:val="22"/>
        </w:rPr>
      </w:pPr>
    </w:p>
    <w:p w14:paraId="6ADD7C1B" w14:textId="44C3C173" w:rsidR="00C114FF" w:rsidRPr="005A70C3" w:rsidRDefault="00C114FF" w:rsidP="00A9226B">
      <w:pPr>
        <w:tabs>
          <w:tab w:val="clear" w:pos="567"/>
        </w:tabs>
        <w:spacing w:line="240" w:lineRule="auto"/>
        <w:rPr>
          <w:szCs w:val="22"/>
        </w:rPr>
      </w:pPr>
    </w:p>
    <w:p w14:paraId="4DEF0188" w14:textId="24E1340B" w:rsidR="00C114FF" w:rsidRPr="005A70C3" w:rsidRDefault="00C114FF" w:rsidP="00A9226B">
      <w:pPr>
        <w:tabs>
          <w:tab w:val="clear" w:pos="567"/>
        </w:tabs>
        <w:spacing w:line="240" w:lineRule="auto"/>
        <w:rPr>
          <w:szCs w:val="22"/>
        </w:rPr>
      </w:pPr>
    </w:p>
    <w:p w14:paraId="651AA3A2" w14:textId="6E96469C" w:rsidR="00C114FF" w:rsidRPr="005A70C3" w:rsidRDefault="00C114FF" w:rsidP="00A9226B">
      <w:pPr>
        <w:tabs>
          <w:tab w:val="clear" w:pos="567"/>
        </w:tabs>
        <w:spacing w:line="240" w:lineRule="auto"/>
        <w:rPr>
          <w:szCs w:val="22"/>
        </w:rPr>
      </w:pPr>
    </w:p>
    <w:p w14:paraId="4A0466E7" w14:textId="161FCCDB" w:rsidR="00C114FF" w:rsidRPr="005A70C3" w:rsidRDefault="00C114FF" w:rsidP="00A9226B">
      <w:pPr>
        <w:tabs>
          <w:tab w:val="clear" w:pos="567"/>
        </w:tabs>
        <w:spacing w:line="240" w:lineRule="auto"/>
        <w:rPr>
          <w:szCs w:val="22"/>
        </w:rPr>
      </w:pPr>
    </w:p>
    <w:p w14:paraId="25EC78B9" w14:textId="5D029C8A" w:rsidR="00C114FF" w:rsidRPr="005A70C3" w:rsidRDefault="00C114FF" w:rsidP="00A9226B">
      <w:pPr>
        <w:tabs>
          <w:tab w:val="clear" w:pos="567"/>
        </w:tabs>
        <w:spacing w:line="240" w:lineRule="auto"/>
        <w:rPr>
          <w:szCs w:val="22"/>
        </w:rPr>
      </w:pPr>
    </w:p>
    <w:p w14:paraId="7BE00BA6" w14:textId="483C2FB3" w:rsidR="00C114FF" w:rsidRPr="005A70C3" w:rsidRDefault="00C114FF" w:rsidP="00A9226B">
      <w:pPr>
        <w:tabs>
          <w:tab w:val="clear" w:pos="567"/>
        </w:tabs>
        <w:spacing w:line="240" w:lineRule="auto"/>
        <w:rPr>
          <w:szCs w:val="22"/>
        </w:rPr>
      </w:pPr>
    </w:p>
    <w:p w14:paraId="5D2BD338" w14:textId="47FED080" w:rsidR="00C114FF" w:rsidRPr="005A70C3" w:rsidRDefault="00C114FF" w:rsidP="00A9226B">
      <w:pPr>
        <w:tabs>
          <w:tab w:val="clear" w:pos="567"/>
        </w:tabs>
        <w:spacing w:line="240" w:lineRule="auto"/>
        <w:rPr>
          <w:szCs w:val="22"/>
        </w:rPr>
      </w:pPr>
    </w:p>
    <w:p w14:paraId="7552E52E" w14:textId="15919C9D" w:rsidR="00C114FF" w:rsidRPr="005A70C3" w:rsidRDefault="00C114FF" w:rsidP="00A9226B">
      <w:pPr>
        <w:tabs>
          <w:tab w:val="clear" w:pos="567"/>
        </w:tabs>
        <w:spacing w:line="240" w:lineRule="auto"/>
        <w:rPr>
          <w:szCs w:val="22"/>
        </w:rPr>
      </w:pPr>
    </w:p>
    <w:p w14:paraId="082F0DC0" w14:textId="0E31EBE9" w:rsidR="00C114FF" w:rsidRPr="005A70C3" w:rsidRDefault="00C114FF" w:rsidP="00A9226B">
      <w:pPr>
        <w:tabs>
          <w:tab w:val="clear" w:pos="567"/>
        </w:tabs>
        <w:spacing w:line="240" w:lineRule="auto"/>
        <w:rPr>
          <w:szCs w:val="22"/>
        </w:rPr>
      </w:pPr>
    </w:p>
    <w:p w14:paraId="102F31EE" w14:textId="2C33F7F4" w:rsidR="00C114FF" w:rsidRPr="005A70C3" w:rsidRDefault="00C114FF" w:rsidP="00A9226B">
      <w:pPr>
        <w:tabs>
          <w:tab w:val="clear" w:pos="567"/>
        </w:tabs>
        <w:spacing w:line="240" w:lineRule="auto"/>
        <w:rPr>
          <w:szCs w:val="22"/>
        </w:rPr>
      </w:pPr>
    </w:p>
    <w:p w14:paraId="7D9B2D42" w14:textId="60BC08DB" w:rsidR="00C114FF" w:rsidRPr="005A70C3" w:rsidRDefault="00C114FF" w:rsidP="00A9226B">
      <w:pPr>
        <w:tabs>
          <w:tab w:val="clear" w:pos="567"/>
        </w:tabs>
        <w:spacing w:line="240" w:lineRule="auto"/>
        <w:rPr>
          <w:szCs w:val="22"/>
        </w:rPr>
      </w:pPr>
    </w:p>
    <w:p w14:paraId="452426DA" w14:textId="28ACA2C2" w:rsidR="00C114FF" w:rsidRPr="005A70C3" w:rsidRDefault="00C114FF" w:rsidP="00A9226B">
      <w:pPr>
        <w:tabs>
          <w:tab w:val="clear" w:pos="567"/>
        </w:tabs>
        <w:spacing w:line="240" w:lineRule="auto"/>
        <w:rPr>
          <w:szCs w:val="22"/>
        </w:rPr>
      </w:pPr>
    </w:p>
    <w:p w14:paraId="16F34600" w14:textId="01ECC738" w:rsidR="00C114FF" w:rsidRPr="005A70C3" w:rsidRDefault="00C114FF" w:rsidP="00C7633E">
      <w:pPr>
        <w:tabs>
          <w:tab w:val="clear" w:pos="567"/>
        </w:tabs>
        <w:spacing w:line="240" w:lineRule="auto"/>
        <w:jc w:val="center"/>
        <w:rPr>
          <w:szCs w:val="22"/>
        </w:rPr>
      </w:pPr>
    </w:p>
    <w:p w14:paraId="365604B5" w14:textId="77777777" w:rsidR="00C245DD" w:rsidRPr="005A70C3" w:rsidRDefault="00C245DD" w:rsidP="00C7633E">
      <w:pPr>
        <w:tabs>
          <w:tab w:val="clear" w:pos="567"/>
        </w:tabs>
        <w:spacing w:line="240" w:lineRule="auto"/>
        <w:jc w:val="center"/>
        <w:rPr>
          <w:szCs w:val="22"/>
        </w:rPr>
      </w:pPr>
    </w:p>
    <w:p w14:paraId="0DD12873" w14:textId="77777777" w:rsidR="00C114FF" w:rsidRPr="005A70C3" w:rsidRDefault="00C114FF" w:rsidP="00C7633E">
      <w:pPr>
        <w:tabs>
          <w:tab w:val="clear" w:pos="567"/>
        </w:tabs>
        <w:spacing w:line="240" w:lineRule="auto"/>
        <w:jc w:val="center"/>
        <w:rPr>
          <w:szCs w:val="22"/>
        </w:rPr>
      </w:pPr>
    </w:p>
    <w:p w14:paraId="00595F80" w14:textId="0882E10D" w:rsidR="00C114FF" w:rsidRDefault="00C75F23" w:rsidP="00C7633E">
      <w:pPr>
        <w:pStyle w:val="Style3"/>
        <w:numPr>
          <w:ilvl w:val="0"/>
          <w:numId w:val="44"/>
        </w:numPr>
      </w:pPr>
      <w:r w:rsidRPr="005A70C3">
        <w:t>MARĶĒJUMS</w:t>
      </w:r>
    </w:p>
    <w:p w14:paraId="54095E8D" w14:textId="2F510135" w:rsidR="00D254FD" w:rsidRDefault="00D254FD">
      <w:pPr>
        <w:tabs>
          <w:tab w:val="clear" w:pos="567"/>
        </w:tabs>
        <w:spacing w:line="240" w:lineRule="auto"/>
        <w:rPr>
          <w:b/>
          <w:szCs w:val="22"/>
        </w:rPr>
      </w:pPr>
      <w:r>
        <w:br w:type="page"/>
      </w:r>
    </w:p>
    <w:p w14:paraId="0AA66643" w14:textId="77777777" w:rsidR="00C51D61" w:rsidRPr="005A70C3" w:rsidRDefault="00C51D61" w:rsidP="00C7633E">
      <w:pPr>
        <w:pStyle w:val="Style3"/>
        <w:numPr>
          <w:ilvl w:val="0"/>
          <w:numId w:val="0"/>
        </w:num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D6B81" w:rsidRPr="005A70C3" w14:paraId="449FE7A3" w14:textId="77777777" w:rsidTr="00211A90">
        <w:trPr>
          <w:trHeight w:val="977"/>
        </w:trPr>
        <w:tc>
          <w:tcPr>
            <w:tcW w:w="9208" w:type="dxa"/>
            <w:tcBorders>
              <w:bottom w:val="single" w:sz="4" w:space="0" w:color="auto"/>
            </w:tcBorders>
          </w:tcPr>
          <w:p w14:paraId="705C34B0" w14:textId="74BAC339" w:rsidR="005E1FFD" w:rsidRPr="005A70C3" w:rsidRDefault="00C75F23" w:rsidP="00A9226B">
            <w:pPr>
              <w:tabs>
                <w:tab w:val="clear" w:pos="567"/>
              </w:tabs>
              <w:spacing w:line="240" w:lineRule="auto"/>
              <w:rPr>
                <w:szCs w:val="22"/>
              </w:rPr>
            </w:pPr>
            <w:r w:rsidRPr="005A70C3">
              <w:rPr>
                <w:b/>
                <w:szCs w:val="22"/>
              </w:rPr>
              <w:t>UZ ĀRĒJĀ IEPAKOJUMA NORĀDĀMĀ INFORMĀCIJA</w:t>
            </w:r>
          </w:p>
          <w:p w14:paraId="77D2EBAE" w14:textId="77777777" w:rsidR="00C058B8" w:rsidRPr="005A70C3" w:rsidRDefault="00C058B8" w:rsidP="00A9226B">
            <w:pPr>
              <w:tabs>
                <w:tab w:val="clear" w:pos="567"/>
              </w:tabs>
              <w:spacing w:line="240" w:lineRule="auto"/>
              <w:rPr>
                <w:b/>
                <w:szCs w:val="22"/>
              </w:rPr>
            </w:pPr>
          </w:p>
          <w:p w14:paraId="2B3B83AB" w14:textId="4C48F1E9" w:rsidR="00D10755" w:rsidRPr="008C2AE1" w:rsidRDefault="00AB4621" w:rsidP="00D10755">
            <w:pPr>
              <w:tabs>
                <w:tab w:val="clear" w:pos="567"/>
              </w:tabs>
              <w:spacing w:line="240" w:lineRule="auto"/>
              <w:jc w:val="both"/>
              <w:rPr>
                <w:b/>
                <w:bCs/>
                <w:color w:val="000000"/>
              </w:rPr>
            </w:pPr>
            <w:r>
              <w:rPr>
                <w:b/>
                <w:bCs/>
                <w:color w:val="000000"/>
              </w:rPr>
              <w:t>Kartona k</w:t>
            </w:r>
            <w:r w:rsidR="00D10755" w:rsidRPr="008C2AE1">
              <w:rPr>
                <w:b/>
                <w:bCs/>
                <w:color w:val="000000"/>
              </w:rPr>
              <w:t>aste ar vienu 125 ml pudeli</w:t>
            </w:r>
          </w:p>
          <w:p w14:paraId="7DA3D66A" w14:textId="229E1E62" w:rsidR="00C60251" w:rsidRPr="00EE1370" w:rsidRDefault="00EE1370" w:rsidP="00C60251">
            <w:pPr>
              <w:tabs>
                <w:tab w:val="clear" w:pos="567"/>
              </w:tabs>
              <w:spacing w:line="240" w:lineRule="auto"/>
              <w:jc w:val="both"/>
              <w:rPr>
                <w:b/>
                <w:bCs/>
                <w:color w:val="000000"/>
                <w:highlight w:val="lightGray"/>
              </w:rPr>
            </w:pPr>
            <w:r w:rsidRPr="00C7633E">
              <w:rPr>
                <w:b/>
                <w:bCs/>
                <w:color w:val="000000"/>
                <w:highlight w:val="lightGray"/>
              </w:rPr>
              <w:t xml:space="preserve">Kartona kaste </w:t>
            </w:r>
            <w:r w:rsidR="00C60251" w:rsidRPr="00EE1370">
              <w:rPr>
                <w:b/>
                <w:bCs/>
                <w:color w:val="000000"/>
                <w:highlight w:val="lightGray"/>
              </w:rPr>
              <w:t>ar vienu 250 ml pudeli</w:t>
            </w:r>
          </w:p>
          <w:p w14:paraId="1165A0A4" w14:textId="5284647A" w:rsidR="00C60251" w:rsidRPr="008C2AE1" w:rsidRDefault="00EE1370" w:rsidP="00C60251">
            <w:pPr>
              <w:tabs>
                <w:tab w:val="clear" w:pos="567"/>
              </w:tabs>
              <w:spacing w:line="240" w:lineRule="auto"/>
              <w:jc w:val="both"/>
              <w:rPr>
                <w:b/>
                <w:bCs/>
                <w:color w:val="000000"/>
                <w:highlight w:val="lightGray"/>
              </w:rPr>
            </w:pPr>
            <w:r w:rsidRPr="00C7633E">
              <w:rPr>
                <w:b/>
                <w:bCs/>
                <w:color w:val="000000"/>
                <w:highlight w:val="lightGray"/>
              </w:rPr>
              <w:t xml:space="preserve">Kartona kaste </w:t>
            </w:r>
            <w:r w:rsidR="00C60251" w:rsidRPr="00EE1370">
              <w:rPr>
                <w:b/>
                <w:bCs/>
                <w:color w:val="000000"/>
                <w:highlight w:val="lightGray"/>
              </w:rPr>
              <w:t xml:space="preserve">ar vienu </w:t>
            </w:r>
            <w:r w:rsidR="00C60251" w:rsidRPr="008C2AE1">
              <w:rPr>
                <w:b/>
                <w:bCs/>
                <w:color w:val="000000"/>
                <w:highlight w:val="lightGray"/>
              </w:rPr>
              <w:t>500 ml pudeli</w:t>
            </w:r>
          </w:p>
          <w:p w14:paraId="02D06F00" w14:textId="204896D8" w:rsidR="00C60251" w:rsidRPr="008C2AE1" w:rsidRDefault="00EE1370" w:rsidP="00C60251">
            <w:pPr>
              <w:tabs>
                <w:tab w:val="clear" w:pos="567"/>
              </w:tabs>
              <w:spacing w:line="240" w:lineRule="auto"/>
              <w:jc w:val="both"/>
              <w:rPr>
                <w:b/>
                <w:bCs/>
                <w:color w:val="000000"/>
              </w:rPr>
            </w:pPr>
            <w:r w:rsidRPr="00C7633E">
              <w:rPr>
                <w:b/>
                <w:bCs/>
                <w:color w:val="000000"/>
                <w:highlight w:val="lightGray"/>
              </w:rPr>
              <w:t xml:space="preserve">Kartona kaste </w:t>
            </w:r>
            <w:r w:rsidR="00C60251" w:rsidRPr="00EE1370">
              <w:rPr>
                <w:b/>
                <w:bCs/>
                <w:color w:val="000000"/>
                <w:highlight w:val="lightGray"/>
              </w:rPr>
              <w:t xml:space="preserve">ar </w:t>
            </w:r>
            <w:r w:rsidR="00C60251" w:rsidRPr="008C2AE1">
              <w:rPr>
                <w:b/>
                <w:bCs/>
                <w:color w:val="000000"/>
                <w:highlight w:val="lightGray"/>
              </w:rPr>
              <w:t xml:space="preserve">vienu </w:t>
            </w:r>
            <w:r w:rsidR="00AB4621" w:rsidRPr="008C2AE1">
              <w:rPr>
                <w:b/>
                <w:bCs/>
                <w:color w:val="000000"/>
                <w:highlight w:val="lightGray"/>
              </w:rPr>
              <w:t>1</w:t>
            </w:r>
            <w:r w:rsidR="00AB4621">
              <w:rPr>
                <w:b/>
                <w:bCs/>
                <w:color w:val="000000"/>
                <w:highlight w:val="lightGray"/>
              </w:rPr>
              <w:t xml:space="preserve"> l</w:t>
            </w:r>
            <w:r w:rsidR="00AB4621" w:rsidRPr="008C2AE1">
              <w:rPr>
                <w:b/>
                <w:bCs/>
                <w:color w:val="000000"/>
                <w:highlight w:val="lightGray"/>
              </w:rPr>
              <w:t xml:space="preserve"> </w:t>
            </w:r>
            <w:r w:rsidR="00C60251" w:rsidRPr="008C2AE1">
              <w:rPr>
                <w:b/>
                <w:bCs/>
                <w:color w:val="000000"/>
                <w:highlight w:val="lightGray"/>
              </w:rPr>
              <w:t>pudeli</w:t>
            </w:r>
          </w:p>
          <w:p w14:paraId="5136F69E" w14:textId="040E14AB" w:rsidR="00C114FF" w:rsidRPr="005A70C3" w:rsidRDefault="00C114FF" w:rsidP="00A9226B">
            <w:pPr>
              <w:tabs>
                <w:tab w:val="clear" w:pos="567"/>
              </w:tabs>
              <w:spacing w:line="240" w:lineRule="auto"/>
              <w:rPr>
                <w:szCs w:val="22"/>
              </w:rPr>
            </w:pPr>
          </w:p>
        </w:tc>
      </w:tr>
    </w:tbl>
    <w:p w14:paraId="458622B2" w14:textId="77777777" w:rsidR="00C114FF" w:rsidRPr="005A70C3" w:rsidRDefault="00C114FF" w:rsidP="00A9226B">
      <w:pPr>
        <w:tabs>
          <w:tab w:val="clear" w:pos="567"/>
        </w:tabs>
        <w:spacing w:line="240" w:lineRule="auto"/>
        <w:rPr>
          <w:szCs w:val="22"/>
        </w:rPr>
      </w:pPr>
    </w:p>
    <w:p w14:paraId="45EDCF45" w14:textId="77777777" w:rsidR="00C114FF" w:rsidRPr="005A70C3" w:rsidRDefault="00C75F23" w:rsidP="00B13B6D">
      <w:pPr>
        <w:pStyle w:val="Style2"/>
      </w:pPr>
      <w:r w:rsidRPr="005A70C3">
        <w:t>1.</w:t>
      </w:r>
      <w:r w:rsidRPr="005A70C3">
        <w:tab/>
        <w:t>VETERINĀRO ZĀĻU NOSAUKUMS</w:t>
      </w:r>
    </w:p>
    <w:p w14:paraId="4F356448" w14:textId="77777777" w:rsidR="00C114FF" w:rsidRPr="005A70C3" w:rsidRDefault="00C114FF" w:rsidP="00A9226B">
      <w:pPr>
        <w:tabs>
          <w:tab w:val="clear" w:pos="567"/>
        </w:tabs>
        <w:spacing w:line="240" w:lineRule="auto"/>
        <w:rPr>
          <w:szCs w:val="22"/>
        </w:rPr>
      </w:pPr>
    </w:p>
    <w:p w14:paraId="21837769" w14:textId="527C1F18" w:rsidR="00CE7588" w:rsidRPr="005A70C3" w:rsidRDefault="00CE7588" w:rsidP="00CE7588">
      <w:pPr>
        <w:pStyle w:val="EndnoteText"/>
        <w:tabs>
          <w:tab w:val="clear" w:pos="567"/>
        </w:tabs>
        <w:jc w:val="both"/>
        <w:rPr>
          <w:color w:val="000000"/>
          <w:szCs w:val="22"/>
        </w:rPr>
      </w:pPr>
      <w:proofErr w:type="spellStart"/>
      <w:r w:rsidRPr="00C7633E">
        <w:rPr>
          <w:szCs w:val="22"/>
        </w:rPr>
        <w:t>Gabbrovet</w:t>
      </w:r>
      <w:proofErr w:type="spellEnd"/>
      <w:r w:rsidRPr="00C7633E">
        <w:rPr>
          <w:color w:val="000000" w:themeColor="text1"/>
          <w:szCs w:val="22"/>
        </w:rPr>
        <w:t xml:space="preserve"> </w:t>
      </w:r>
      <w:proofErr w:type="spellStart"/>
      <w:r w:rsidRPr="00C7633E">
        <w:rPr>
          <w:color w:val="000000" w:themeColor="text1"/>
          <w:szCs w:val="22"/>
        </w:rPr>
        <w:t>Multi</w:t>
      </w:r>
      <w:proofErr w:type="spellEnd"/>
      <w:r w:rsidRPr="00C60251">
        <w:rPr>
          <w:b/>
          <w:color w:val="000000" w:themeColor="text1"/>
          <w:szCs w:val="22"/>
        </w:rPr>
        <w:t xml:space="preserve"> </w:t>
      </w:r>
      <w:r w:rsidRPr="005A70C3">
        <w:rPr>
          <w:szCs w:val="22"/>
        </w:rPr>
        <w:t xml:space="preserve">140 mg/ml šķīdums lietošanai </w:t>
      </w:r>
      <w:r w:rsidRPr="00EE1370">
        <w:rPr>
          <w:szCs w:val="22"/>
        </w:rPr>
        <w:t>dzeram</w:t>
      </w:r>
      <w:r w:rsidR="001454CF">
        <w:rPr>
          <w:szCs w:val="22"/>
        </w:rPr>
        <w:t>ajā</w:t>
      </w:r>
      <w:r w:rsidRPr="00EE1370">
        <w:rPr>
          <w:szCs w:val="22"/>
        </w:rPr>
        <w:t xml:space="preserve"> ūden</w:t>
      </w:r>
      <w:r w:rsidR="001454CF">
        <w:rPr>
          <w:szCs w:val="22"/>
        </w:rPr>
        <w:t>ī</w:t>
      </w:r>
      <w:r w:rsidR="00E71DA5" w:rsidRPr="00EE1370">
        <w:rPr>
          <w:szCs w:val="22"/>
        </w:rPr>
        <w:t>,</w:t>
      </w:r>
      <w:r w:rsidR="008C2AE1" w:rsidRPr="00EE1370">
        <w:rPr>
          <w:szCs w:val="22"/>
        </w:rPr>
        <w:t xml:space="preserve"> </w:t>
      </w:r>
      <w:r w:rsidRPr="00EE1370">
        <w:rPr>
          <w:szCs w:val="22"/>
        </w:rPr>
        <w:t>pien</w:t>
      </w:r>
      <w:r w:rsidR="001454CF">
        <w:rPr>
          <w:szCs w:val="22"/>
        </w:rPr>
        <w:t>ā</w:t>
      </w:r>
      <w:r w:rsidR="008105AA">
        <w:rPr>
          <w:szCs w:val="22"/>
        </w:rPr>
        <w:t xml:space="preserve"> </w:t>
      </w:r>
      <w:r w:rsidRPr="005A70C3">
        <w:rPr>
          <w:szCs w:val="22"/>
        </w:rPr>
        <w:t>liellopiem pirms atgremošanas procesu sākšanās un cūkām</w:t>
      </w:r>
    </w:p>
    <w:p w14:paraId="2AFA577C" w14:textId="77777777" w:rsidR="00C114FF" w:rsidRPr="005A70C3" w:rsidRDefault="00C114FF" w:rsidP="00A9226B">
      <w:pPr>
        <w:tabs>
          <w:tab w:val="clear" w:pos="567"/>
        </w:tabs>
        <w:spacing w:line="240" w:lineRule="auto"/>
        <w:rPr>
          <w:szCs w:val="22"/>
        </w:rPr>
      </w:pPr>
    </w:p>
    <w:p w14:paraId="60FB0025" w14:textId="77777777" w:rsidR="00C114FF" w:rsidRPr="005A70C3" w:rsidRDefault="00C114FF" w:rsidP="00A9226B">
      <w:pPr>
        <w:tabs>
          <w:tab w:val="clear" w:pos="567"/>
        </w:tabs>
        <w:spacing w:line="240" w:lineRule="auto"/>
        <w:rPr>
          <w:szCs w:val="22"/>
        </w:rPr>
      </w:pPr>
    </w:p>
    <w:p w14:paraId="20D72152" w14:textId="269DE17C" w:rsidR="00C114FF" w:rsidRPr="005A70C3" w:rsidRDefault="00C75F23" w:rsidP="00211983">
      <w:pPr>
        <w:pStyle w:val="Style2"/>
      </w:pPr>
      <w:r w:rsidRPr="005A70C3">
        <w:t>2.</w:t>
      </w:r>
      <w:r w:rsidRPr="005A70C3">
        <w:tab/>
      </w:r>
      <w:r w:rsidR="005E1FFD" w:rsidRPr="005A70C3">
        <w:t>INFORMĀCIJA PAR AKTĪVO(-AJĀM) VIELU(-ĀM)</w:t>
      </w:r>
    </w:p>
    <w:p w14:paraId="78260AAC" w14:textId="561CED8F" w:rsidR="00C114FF" w:rsidRPr="005A70C3" w:rsidRDefault="00C114FF" w:rsidP="00A9226B">
      <w:pPr>
        <w:tabs>
          <w:tab w:val="clear" w:pos="567"/>
        </w:tabs>
        <w:spacing w:line="240" w:lineRule="auto"/>
        <w:rPr>
          <w:szCs w:val="22"/>
        </w:rPr>
      </w:pPr>
    </w:p>
    <w:p w14:paraId="00171365" w14:textId="22B7F0EE" w:rsidR="00D93EF2" w:rsidRPr="005A70C3" w:rsidRDefault="00F65DFE" w:rsidP="00C7633E">
      <w:pPr>
        <w:tabs>
          <w:tab w:val="clear" w:pos="567"/>
        </w:tabs>
        <w:spacing w:line="240" w:lineRule="auto"/>
        <w:rPr>
          <w:color w:val="000000"/>
          <w:szCs w:val="22"/>
        </w:rPr>
      </w:pPr>
      <w:r>
        <w:rPr>
          <w:szCs w:val="22"/>
        </w:rPr>
        <w:t>1 ml satur</w:t>
      </w:r>
      <w:r w:rsidR="00D93EF2">
        <w:rPr>
          <w:szCs w:val="22"/>
        </w:rPr>
        <w:t xml:space="preserve"> </w:t>
      </w:r>
      <w:r w:rsidR="00AB4621">
        <w:rPr>
          <w:szCs w:val="22"/>
        </w:rPr>
        <w:t xml:space="preserve">140 mg </w:t>
      </w:r>
      <w:proofErr w:type="spellStart"/>
      <w:r w:rsidR="008105AA">
        <w:rPr>
          <w:color w:val="000000"/>
          <w:szCs w:val="22"/>
        </w:rPr>
        <w:t>p</w:t>
      </w:r>
      <w:r w:rsidR="00D93EF2" w:rsidRPr="005A70C3">
        <w:rPr>
          <w:color w:val="000000"/>
          <w:szCs w:val="22"/>
        </w:rPr>
        <w:t>aromomicīna</w:t>
      </w:r>
      <w:proofErr w:type="spellEnd"/>
      <w:r w:rsidR="00D93EF2" w:rsidRPr="005A70C3">
        <w:rPr>
          <w:color w:val="000000"/>
          <w:szCs w:val="22"/>
        </w:rPr>
        <w:t xml:space="preserve"> </w:t>
      </w:r>
      <w:r w:rsidR="00AB4621">
        <w:rPr>
          <w:color w:val="000000"/>
          <w:szCs w:val="22"/>
        </w:rPr>
        <w:t>(</w:t>
      </w:r>
      <w:r w:rsidR="00AB4621" w:rsidRPr="005A70C3">
        <w:rPr>
          <w:color w:val="000000"/>
          <w:szCs w:val="22"/>
        </w:rPr>
        <w:t>sulfāt</w:t>
      </w:r>
      <w:r w:rsidR="00AB4621">
        <w:rPr>
          <w:color w:val="000000"/>
          <w:szCs w:val="22"/>
        </w:rPr>
        <w:t xml:space="preserve">a veidā), </w:t>
      </w:r>
      <w:r w:rsidR="00F4009B">
        <w:rPr>
          <w:color w:val="000000"/>
          <w:szCs w:val="22"/>
        </w:rPr>
        <w:t xml:space="preserve">kas </w:t>
      </w:r>
      <w:r w:rsidR="00D93EF2" w:rsidRPr="005A70C3">
        <w:rPr>
          <w:color w:val="000000"/>
          <w:szCs w:val="22"/>
        </w:rPr>
        <w:t xml:space="preserve">atbilst 140 000 IU </w:t>
      </w:r>
      <w:proofErr w:type="spellStart"/>
      <w:r w:rsidR="00D93EF2" w:rsidRPr="005A70C3">
        <w:rPr>
          <w:color w:val="000000"/>
          <w:szCs w:val="22"/>
        </w:rPr>
        <w:t>paromomicīna</w:t>
      </w:r>
      <w:proofErr w:type="spellEnd"/>
      <w:r w:rsidR="00D93EF2" w:rsidRPr="005A70C3">
        <w:rPr>
          <w:color w:val="000000"/>
          <w:szCs w:val="22"/>
        </w:rPr>
        <w:t xml:space="preserve"> </w:t>
      </w:r>
      <w:r w:rsidR="00AB4621" w:rsidRPr="005A70C3">
        <w:rPr>
          <w:color w:val="000000"/>
          <w:szCs w:val="22"/>
        </w:rPr>
        <w:t>aktīv</w:t>
      </w:r>
      <w:r w:rsidR="00AB4621">
        <w:rPr>
          <w:color w:val="000000"/>
          <w:szCs w:val="22"/>
        </w:rPr>
        <w:t xml:space="preserve">ās </w:t>
      </w:r>
      <w:r w:rsidR="00AB4621" w:rsidRPr="005A70C3">
        <w:rPr>
          <w:color w:val="000000"/>
          <w:szCs w:val="22"/>
        </w:rPr>
        <w:t>form</w:t>
      </w:r>
      <w:r w:rsidR="00AB4621">
        <w:rPr>
          <w:color w:val="000000"/>
          <w:szCs w:val="22"/>
        </w:rPr>
        <w:t>as</w:t>
      </w:r>
      <w:r w:rsidR="00D93EF2">
        <w:rPr>
          <w:color w:val="000000"/>
          <w:szCs w:val="22"/>
        </w:rPr>
        <w:t xml:space="preserve"> vai</w:t>
      </w:r>
      <w:r w:rsidR="00F4009B">
        <w:rPr>
          <w:color w:val="000000"/>
          <w:szCs w:val="22"/>
        </w:rPr>
        <w:t xml:space="preserve"> a</w:t>
      </w:r>
      <w:r w:rsidR="00AB4621">
        <w:rPr>
          <w:color w:val="000000"/>
          <w:szCs w:val="22"/>
        </w:rPr>
        <w:t xml:space="preserve">tbilst </w:t>
      </w:r>
      <w:r w:rsidR="00F4009B">
        <w:rPr>
          <w:color w:val="000000"/>
          <w:szCs w:val="22"/>
        </w:rPr>
        <w:t xml:space="preserve">aptuveni </w:t>
      </w:r>
      <w:r w:rsidR="00D93EF2" w:rsidRPr="005A70C3">
        <w:rPr>
          <w:color w:val="000000"/>
          <w:szCs w:val="22"/>
        </w:rPr>
        <w:t xml:space="preserve">200 mg </w:t>
      </w:r>
      <w:proofErr w:type="spellStart"/>
      <w:r w:rsidR="00D93EF2" w:rsidRPr="005A70C3">
        <w:rPr>
          <w:color w:val="000000"/>
          <w:szCs w:val="22"/>
        </w:rPr>
        <w:t>paromomicīna</w:t>
      </w:r>
      <w:proofErr w:type="spellEnd"/>
      <w:r w:rsidR="00D93EF2" w:rsidRPr="005A70C3">
        <w:rPr>
          <w:color w:val="000000"/>
          <w:szCs w:val="22"/>
        </w:rPr>
        <w:t xml:space="preserve"> sulfāta</w:t>
      </w:r>
      <w:r w:rsidR="00591E52">
        <w:rPr>
          <w:color w:val="000000"/>
          <w:szCs w:val="22"/>
        </w:rPr>
        <w:t>.</w:t>
      </w:r>
    </w:p>
    <w:p w14:paraId="2ED2601E" w14:textId="562B779A" w:rsidR="007318FE" w:rsidRDefault="007318FE" w:rsidP="00A9226B">
      <w:pPr>
        <w:tabs>
          <w:tab w:val="clear" w:pos="567"/>
        </w:tabs>
        <w:spacing w:line="240" w:lineRule="auto"/>
        <w:rPr>
          <w:szCs w:val="22"/>
        </w:rPr>
      </w:pPr>
    </w:p>
    <w:p w14:paraId="5C9824E3" w14:textId="77777777" w:rsidR="008105AA" w:rsidRPr="005A70C3" w:rsidRDefault="008105AA" w:rsidP="00A9226B">
      <w:pPr>
        <w:tabs>
          <w:tab w:val="clear" w:pos="567"/>
        </w:tabs>
        <w:spacing w:line="240" w:lineRule="auto"/>
        <w:rPr>
          <w:szCs w:val="22"/>
        </w:rPr>
      </w:pPr>
    </w:p>
    <w:p w14:paraId="6674580D" w14:textId="501080BC" w:rsidR="00C114FF" w:rsidRPr="005A70C3" w:rsidRDefault="00C75F23" w:rsidP="00B13B6D">
      <w:pPr>
        <w:pStyle w:val="Style2"/>
      </w:pPr>
      <w:r w:rsidRPr="005A70C3">
        <w:t>3.</w:t>
      </w:r>
      <w:r w:rsidRPr="005A70C3">
        <w:tab/>
        <w:t xml:space="preserve">IEPAKOJUMA </w:t>
      </w:r>
      <w:r w:rsidR="004A7CA7" w:rsidRPr="005A70C3">
        <w:t xml:space="preserve">LIELUMS </w:t>
      </w:r>
    </w:p>
    <w:p w14:paraId="01765C7F" w14:textId="77777777" w:rsidR="008C2AE1" w:rsidRDefault="008C2AE1" w:rsidP="006138C6">
      <w:pPr>
        <w:tabs>
          <w:tab w:val="clear" w:pos="567"/>
        </w:tabs>
        <w:spacing w:line="240" w:lineRule="auto"/>
        <w:rPr>
          <w:szCs w:val="22"/>
        </w:rPr>
      </w:pPr>
    </w:p>
    <w:p w14:paraId="3A5F22D9" w14:textId="7A7F51E9" w:rsidR="006138C6" w:rsidRPr="009E74FC" w:rsidRDefault="006138C6" w:rsidP="006138C6">
      <w:pPr>
        <w:tabs>
          <w:tab w:val="clear" w:pos="567"/>
        </w:tabs>
        <w:spacing w:line="240" w:lineRule="auto"/>
        <w:rPr>
          <w:szCs w:val="22"/>
        </w:rPr>
      </w:pPr>
      <w:r w:rsidRPr="009E74FC">
        <w:rPr>
          <w:szCs w:val="22"/>
        </w:rPr>
        <w:t>125 ml</w:t>
      </w:r>
    </w:p>
    <w:p w14:paraId="6EC8C149" w14:textId="77777777" w:rsidR="006138C6" w:rsidRPr="009E74FC" w:rsidRDefault="006138C6" w:rsidP="006138C6">
      <w:pPr>
        <w:tabs>
          <w:tab w:val="clear" w:pos="567"/>
        </w:tabs>
        <w:spacing w:line="240" w:lineRule="auto"/>
        <w:rPr>
          <w:szCs w:val="22"/>
          <w:highlight w:val="lightGray"/>
        </w:rPr>
      </w:pPr>
      <w:r w:rsidRPr="009E74FC">
        <w:rPr>
          <w:szCs w:val="22"/>
          <w:highlight w:val="lightGray"/>
        </w:rPr>
        <w:t>250 ml</w:t>
      </w:r>
    </w:p>
    <w:p w14:paraId="26AC0149" w14:textId="77777777" w:rsidR="006138C6" w:rsidRPr="009E74FC" w:rsidRDefault="006138C6" w:rsidP="006138C6">
      <w:pPr>
        <w:tabs>
          <w:tab w:val="clear" w:pos="567"/>
        </w:tabs>
        <w:spacing w:line="240" w:lineRule="auto"/>
        <w:rPr>
          <w:szCs w:val="22"/>
          <w:highlight w:val="lightGray"/>
        </w:rPr>
      </w:pPr>
      <w:r w:rsidRPr="009E74FC">
        <w:rPr>
          <w:szCs w:val="22"/>
          <w:highlight w:val="lightGray"/>
        </w:rPr>
        <w:t>500 ml</w:t>
      </w:r>
    </w:p>
    <w:p w14:paraId="2FBA196C" w14:textId="05A2AD30" w:rsidR="006138C6" w:rsidRPr="009E74FC" w:rsidRDefault="006138C6" w:rsidP="006138C6">
      <w:pPr>
        <w:tabs>
          <w:tab w:val="clear" w:pos="567"/>
        </w:tabs>
        <w:spacing w:line="240" w:lineRule="auto"/>
        <w:rPr>
          <w:szCs w:val="22"/>
        </w:rPr>
      </w:pPr>
      <w:r w:rsidRPr="009E74FC">
        <w:rPr>
          <w:szCs w:val="22"/>
          <w:highlight w:val="lightGray"/>
        </w:rPr>
        <w:t>1</w:t>
      </w:r>
      <w:r w:rsidRPr="00C0616C">
        <w:rPr>
          <w:szCs w:val="22"/>
          <w:highlight w:val="lightGray"/>
        </w:rPr>
        <w:t xml:space="preserve"> </w:t>
      </w:r>
      <w:r w:rsidR="00F4009B" w:rsidRPr="00C7633E">
        <w:rPr>
          <w:szCs w:val="22"/>
          <w:highlight w:val="lightGray"/>
        </w:rPr>
        <w:t>l</w:t>
      </w:r>
    </w:p>
    <w:p w14:paraId="1862D666" w14:textId="77777777" w:rsidR="00C114FF" w:rsidRPr="005A70C3" w:rsidRDefault="00C114FF" w:rsidP="00A9226B">
      <w:pPr>
        <w:tabs>
          <w:tab w:val="clear" w:pos="567"/>
        </w:tabs>
        <w:spacing w:line="240" w:lineRule="auto"/>
        <w:rPr>
          <w:szCs w:val="22"/>
        </w:rPr>
      </w:pPr>
    </w:p>
    <w:p w14:paraId="22C7BB35" w14:textId="77777777" w:rsidR="00C114FF" w:rsidRPr="005A70C3" w:rsidRDefault="00C114FF" w:rsidP="00A9226B">
      <w:pPr>
        <w:tabs>
          <w:tab w:val="clear" w:pos="567"/>
        </w:tabs>
        <w:spacing w:line="240" w:lineRule="auto"/>
        <w:rPr>
          <w:szCs w:val="22"/>
        </w:rPr>
      </w:pPr>
    </w:p>
    <w:p w14:paraId="6365A3EA" w14:textId="24278816" w:rsidR="00C114FF" w:rsidRPr="005A70C3" w:rsidRDefault="00C75F23" w:rsidP="00B13B6D">
      <w:pPr>
        <w:pStyle w:val="Style2"/>
      </w:pPr>
      <w:r w:rsidRPr="005A70C3">
        <w:t>4.</w:t>
      </w:r>
      <w:r w:rsidRPr="005A70C3">
        <w:tab/>
        <w:t>MĒRĶSUGAS</w:t>
      </w:r>
    </w:p>
    <w:p w14:paraId="4D4E22AC" w14:textId="77777777" w:rsidR="00C114FF" w:rsidRPr="005A70C3" w:rsidRDefault="00C114FF" w:rsidP="00A9226B">
      <w:pPr>
        <w:tabs>
          <w:tab w:val="clear" w:pos="567"/>
        </w:tabs>
        <w:spacing w:line="240" w:lineRule="auto"/>
        <w:rPr>
          <w:szCs w:val="22"/>
        </w:rPr>
      </w:pPr>
    </w:p>
    <w:p w14:paraId="4994F215" w14:textId="4CDAABEE" w:rsidR="00C114FF" w:rsidRDefault="004332A3" w:rsidP="00A9226B">
      <w:pPr>
        <w:tabs>
          <w:tab w:val="clear" w:pos="567"/>
        </w:tabs>
        <w:spacing w:line="240" w:lineRule="auto"/>
        <w:rPr>
          <w:szCs w:val="22"/>
        </w:rPr>
      </w:pPr>
      <w:r w:rsidRPr="004332A3">
        <w:rPr>
          <w:szCs w:val="22"/>
          <w:highlight w:val="lightGray"/>
        </w:rPr>
        <w:t>Liellopi (liellopi pirms atgremošanas procesu sākšanās un jaundzimušie teļi)</w:t>
      </w:r>
      <w:r w:rsidR="00EE1370">
        <w:rPr>
          <w:szCs w:val="22"/>
          <w:highlight w:val="lightGray"/>
        </w:rPr>
        <w:t xml:space="preserve"> un</w:t>
      </w:r>
      <w:r w:rsidR="008105AA">
        <w:rPr>
          <w:szCs w:val="22"/>
          <w:highlight w:val="lightGray"/>
        </w:rPr>
        <w:t xml:space="preserve"> </w:t>
      </w:r>
      <w:r w:rsidRPr="004332A3">
        <w:rPr>
          <w:szCs w:val="22"/>
          <w:highlight w:val="lightGray"/>
        </w:rPr>
        <w:t>cūkas</w:t>
      </w:r>
    </w:p>
    <w:p w14:paraId="7C652DC0" w14:textId="53CBFF6A" w:rsidR="004332A3" w:rsidRDefault="004332A3" w:rsidP="00A9226B">
      <w:pPr>
        <w:tabs>
          <w:tab w:val="clear" w:pos="567"/>
        </w:tabs>
        <w:spacing w:line="240" w:lineRule="auto"/>
        <w:rPr>
          <w:szCs w:val="22"/>
        </w:rPr>
      </w:pPr>
    </w:p>
    <w:p w14:paraId="54127560" w14:textId="77777777" w:rsidR="008105AA" w:rsidRPr="005A70C3" w:rsidRDefault="008105AA" w:rsidP="00A9226B">
      <w:pPr>
        <w:tabs>
          <w:tab w:val="clear" w:pos="567"/>
        </w:tabs>
        <w:spacing w:line="240" w:lineRule="auto"/>
        <w:rPr>
          <w:szCs w:val="22"/>
        </w:rPr>
      </w:pPr>
    </w:p>
    <w:p w14:paraId="7217E20C" w14:textId="77777777" w:rsidR="00C114FF" w:rsidRPr="005A70C3" w:rsidRDefault="00C75F23" w:rsidP="00B13B6D">
      <w:pPr>
        <w:pStyle w:val="Style2"/>
      </w:pPr>
      <w:r w:rsidRPr="005A70C3">
        <w:t>5.</w:t>
      </w:r>
      <w:r w:rsidRPr="005A70C3">
        <w:tab/>
        <w:t>INDIKĀCIJAS</w:t>
      </w:r>
    </w:p>
    <w:p w14:paraId="1947DF12" w14:textId="77777777" w:rsidR="00C114FF" w:rsidRPr="005A70C3" w:rsidRDefault="00C114FF" w:rsidP="00A9226B">
      <w:pPr>
        <w:tabs>
          <w:tab w:val="clear" w:pos="567"/>
        </w:tabs>
        <w:spacing w:line="240" w:lineRule="auto"/>
        <w:rPr>
          <w:szCs w:val="22"/>
        </w:rPr>
      </w:pPr>
    </w:p>
    <w:p w14:paraId="754580FD" w14:textId="77777777" w:rsidR="00C114FF" w:rsidRPr="005A70C3" w:rsidRDefault="00C114FF" w:rsidP="00A9226B">
      <w:pPr>
        <w:tabs>
          <w:tab w:val="clear" w:pos="567"/>
        </w:tabs>
        <w:spacing w:line="240" w:lineRule="auto"/>
        <w:rPr>
          <w:szCs w:val="22"/>
        </w:rPr>
      </w:pPr>
    </w:p>
    <w:p w14:paraId="067266BF" w14:textId="5D287683" w:rsidR="00C114FF" w:rsidRPr="005A70C3" w:rsidRDefault="00C75F23" w:rsidP="00B13B6D">
      <w:pPr>
        <w:pStyle w:val="Style2"/>
      </w:pPr>
      <w:r w:rsidRPr="005A70C3">
        <w:t>6.</w:t>
      </w:r>
      <w:r w:rsidRPr="005A70C3">
        <w:tab/>
      </w:r>
      <w:r w:rsidR="007318FE" w:rsidRPr="005A70C3">
        <w:t xml:space="preserve">LIETOŠANAS </w:t>
      </w:r>
      <w:r w:rsidRPr="005A70C3">
        <w:t>VEIDI</w:t>
      </w:r>
    </w:p>
    <w:p w14:paraId="6DDC522D" w14:textId="77777777" w:rsidR="00C114FF" w:rsidRPr="005A70C3" w:rsidRDefault="00C114FF" w:rsidP="00A9226B">
      <w:pPr>
        <w:tabs>
          <w:tab w:val="clear" w:pos="567"/>
        </w:tabs>
        <w:spacing w:line="240" w:lineRule="auto"/>
        <w:rPr>
          <w:szCs w:val="22"/>
        </w:rPr>
      </w:pPr>
    </w:p>
    <w:p w14:paraId="3849694E" w14:textId="20C5D8CA" w:rsidR="00C114FF" w:rsidRDefault="00A9157F" w:rsidP="00A9226B">
      <w:pPr>
        <w:tabs>
          <w:tab w:val="clear" w:pos="567"/>
        </w:tabs>
        <w:spacing w:line="240" w:lineRule="auto"/>
        <w:rPr>
          <w:szCs w:val="22"/>
        </w:rPr>
      </w:pPr>
      <w:r w:rsidRPr="005A70C3">
        <w:rPr>
          <w:szCs w:val="22"/>
        </w:rPr>
        <w:t>Iekšķīgai lietošanai</w:t>
      </w:r>
      <w:r>
        <w:rPr>
          <w:szCs w:val="22"/>
        </w:rPr>
        <w:t>.</w:t>
      </w:r>
    </w:p>
    <w:p w14:paraId="611A8802" w14:textId="632DC4FB" w:rsidR="00A9157F" w:rsidRDefault="00A9157F" w:rsidP="00A9226B">
      <w:pPr>
        <w:tabs>
          <w:tab w:val="clear" w:pos="567"/>
        </w:tabs>
        <w:spacing w:line="240" w:lineRule="auto"/>
        <w:rPr>
          <w:szCs w:val="22"/>
        </w:rPr>
      </w:pPr>
    </w:p>
    <w:p w14:paraId="6DEABA9B" w14:textId="77777777" w:rsidR="008105AA" w:rsidRPr="005A70C3" w:rsidRDefault="008105AA" w:rsidP="00A9226B">
      <w:pPr>
        <w:tabs>
          <w:tab w:val="clear" w:pos="567"/>
        </w:tabs>
        <w:spacing w:line="240" w:lineRule="auto"/>
        <w:rPr>
          <w:szCs w:val="22"/>
        </w:rPr>
      </w:pPr>
    </w:p>
    <w:p w14:paraId="7359B0F8" w14:textId="55C6C5DD" w:rsidR="00C114FF" w:rsidRPr="005A70C3" w:rsidRDefault="00C75F23" w:rsidP="00172B3E">
      <w:pPr>
        <w:pStyle w:val="Style2"/>
        <w:pBdr>
          <w:top w:val="single" w:sz="4" w:space="0" w:color="auto"/>
        </w:pBdr>
      </w:pPr>
      <w:r w:rsidRPr="005A70C3">
        <w:t>7.</w:t>
      </w:r>
      <w:r w:rsidRPr="005A70C3">
        <w:tab/>
        <w:t>IEROBEŽOJUMU PERIODS</w:t>
      </w:r>
    </w:p>
    <w:p w14:paraId="52E71FEA" w14:textId="77777777" w:rsidR="00C114FF" w:rsidRPr="005A70C3" w:rsidRDefault="00C114FF" w:rsidP="00A9226B">
      <w:pPr>
        <w:tabs>
          <w:tab w:val="clear" w:pos="567"/>
        </w:tabs>
        <w:spacing w:line="240" w:lineRule="auto"/>
        <w:rPr>
          <w:szCs w:val="22"/>
        </w:rPr>
      </w:pPr>
    </w:p>
    <w:p w14:paraId="07C03DBC" w14:textId="1F0EF2A8" w:rsidR="00C114FF" w:rsidRDefault="00C75F23" w:rsidP="00A9226B">
      <w:pPr>
        <w:tabs>
          <w:tab w:val="clear" w:pos="567"/>
        </w:tabs>
        <w:spacing w:line="240" w:lineRule="auto"/>
        <w:rPr>
          <w:szCs w:val="22"/>
        </w:rPr>
      </w:pPr>
      <w:r w:rsidRPr="005A70C3">
        <w:rPr>
          <w:szCs w:val="22"/>
        </w:rPr>
        <w:t>Ierobežojumu periods:</w:t>
      </w:r>
    </w:p>
    <w:p w14:paraId="1B7FD141" w14:textId="118B6343" w:rsidR="001D709F" w:rsidRDefault="001D709F" w:rsidP="00A9226B">
      <w:pPr>
        <w:tabs>
          <w:tab w:val="clear" w:pos="567"/>
        </w:tabs>
        <w:spacing w:line="240" w:lineRule="auto"/>
        <w:rPr>
          <w:szCs w:val="22"/>
        </w:rPr>
      </w:pPr>
    </w:p>
    <w:p w14:paraId="5FDBF263" w14:textId="77777777" w:rsidR="001D709F" w:rsidRPr="005A70C3" w:rsidRDefault="001D709F" w:rsidP="001D709F">
      <w:pPr>
        <w:tabs>
          <w:tab w:val="clear" w:pos="567"/>
        </w:tabs>
        <w:spacing w:line="240" w:lineRule="auto"/>
        <w:rPr>
          <w:b/>
          <w:bCs/>
          <w:szCs w:val="22"/>
        </w:rPr>
      </w:pPr>
      <w:r w:rsidRPr="005A70C3">
        <w:rPr>
          <w:b/>
          <w:bCs/>
          <w:szCs w:val="22"/>
        </w:rPr>
        <w:t>Liellopi (liellopi pirms atgremošanas procesu sākšanās un jaundzimušie teļi):</w:t>
      </w:r>
    </w:p>
    <w:p w14:paraId="13EEA80B" w14:textId="6D2752FE" w:rsidR="001D709F" w:rsidRPr="005A70C3" w:rsidRDefault="001D709F" w:rsidP="001454CF">
      <w:pPr>
        <w:tabs>
          <w:tab w:val="clear" w:pos="567"/>
        </w:tabs>
        <w:spacing w:line="240" w:lineRule="auto"/>
        <w:ind w:firstLine="426"/>
        <w:rPr>
          <w:b/>
          <w:bCs/>
          <w:i/>
          <w:iCs/>
          <w:szCs w:val="22"/>
          <w:u w:val="single"/>
        </w:rPr>
      </w:pPr>
      <w:r w:rsidRPr="005A70C3">
        <w:rPr>
          <w:szCs w:val="22"/>
        </w:rPr>
        <w:t>-</w:t>
      </w:r>
      <w:proofErr w:type="spellStart"/>
      <w:r w:rsidRPr="005A70C3">
        <w:rPr>
          <w:szCs w:val="22"/>
        </w:rPr>
        <w:t>Koliba</w:t>
      </w:r>
      <w:r w:rsidR="001454CF">
        <w:rPr>
          <w:szCs w:val="22"/>
        </w:rPr>
        <w:t>kterioze</w:t>
      </w:r>
      <w:proofErr w:type="spellEnd"/>
      <w:r w:rsidRPr="00EE1370">
        <w:rPr>
          <w:szCs w:val="22"/>
        </w:rPr>
        <w:t>:</w:t>
      </w:r>
      <w:r w:rsidRPr="00C7633E">
        <w:rPr>
          <w:szCs w:val="22"/>
        </w:rPr>
        <w:t xml:space="preserve"> </w:t>
      </w:r>
      <w:r w:rsidR="00F4009B">
        <w:rPr>
          <w:szCs w:val="22"/>
          <w:u w:val="single"/>
        </w:rPr>
        <w:t>d</w:t>
      </w:r>
      <w:r w:rsidR="00F4009B" w:rsidRPr="005A70C3">
        <w:rPr>
          <w:szCs w:val="22"/>
          <w:u w:val="single"/>
        </w:rPr>
        <w:t>eva</w:t>
      </w:r>
      <w:r w:rsidRPr="005A70C3">
        <w:rPr>
          <w:szCs w:val="22"/>
        </w:rPr>
        <w:t xml:space="preserve">: 25-50 mg/kg/dienā 3 līdz 5 dienas. </w:t>
      </w:r>
      <w:r w:rsidRPr="005A70C3">
        <w:rPr>
          <w:szCs w:val="22"/>
          <w:u w:val="single"/>
        </w:rPr>
        <w:t>Gaļai un blakusproduktiem</w:t>
      </w:r>
      <w:r w:rsidRPr="005A70C3">
        <w:rPr>
          <w:szCs w:val="22"/>
        </w:rPr>
        <w:t>: 20 dienas</w:t>
      </w:r>
      <w:r w:rsidR="008105AA">
        <w:rPr>
          <w:szCs w:val="22"/>
        </w:rPr>
        <w:t>.</w:t>
      </w:r>
    </w:p>
    <w:p w14:paraId="45B16CF0" w14:textId="0D5C25D8" w:rsidR="001D709F" w:rsidRPr="005A70C3" w:rsidRDefault="001D709F" w:rsidP="001454CF">
      <w:pPr>
        <w:pStyle w:val="Default"/>
        <w:ind w:left="567" w:hanging="141"/>
        <w:jc w:val="both"/>
        <w:rPr>
          <w:rFonts w:ascii="Times New Roman" w:hAnsi="Times New Roman" w:cs="Times New Roman"/>
          <w:sz w:val="22"/>
          <w:szCs w:val="22"/>
          <w:u w:val="single"/>
        </w:rPr>
      </w:pPr>
      <w:r w:rsidRPr="00C7633E">
        <w:rPr>
          <w:rFonts w:ascii="Times New Roman" w:hAnsi="Times New Roman" w:cs="Times New Roman"/>
          <w:i/>
          <w:iCs/>
          <w:sz w:val="22"/>
          <w:szCs w:val="22"/>
        </w:rPr>
        <w:t>-</w:t>
      </w:r>
      <w:proofErr w:type="spellStart"/>
      <w:r w:rsidRPr="005A70C3">
        <w:rPr>
          <w:rFonts w:ascii="Times New Roman" w:hAnsi="Times New Roman" w:cs="Times New Roman"/>
          <w:sz w:val="22"/>
          <w:szCs w:val="22"/>
        </w:rPr>
        <w:t>Kriptosporidioze</w:t>
      </w:r>
      <w:proofErr w:type="spellEnd"/>
      <w:r w:rsidRPr="005A70C3">
        <w:rPr>
          <w:rFonts w:ascii="Times New Roman" w:hAnsi="Times New Roman" w:cs="Times New Roman"/>
          <w:sz w:val="22"/>
          <w:szCs w:val="22"/>
        </w:rPr>
        <w:t xml:space="preserve">: </w:t>
      </w:r>
      <w:r w:rsidR="00F4009B">
        <w:rPr>
          <w:rFonts w:ascii="Times New Roman" w:hAnsi="Times New Roman" w:cs="Times New Roman"/>
          <w:sz w:val="22"/>
          <w:szCs w:val="22"/>
          <w:u w:val="single"/>
        </w:rPr>
        <w:t>d</w:t>
      </w:r>
      <w:r w:rsidR="00F4009B" w:rsidRPr="005A70C3">
        <w:rPr>
          <w:rFonts w:ascii="Times New Roman" w:hAnsi="Times New Roman" w:cs="Times New Roman"/>
          <w:sz w:val="22"/>
          <w:szCs w:val="22"/>
          <w:u w:val="single"/>
        </w:rPr>
        <w:t>eva</w:t>
      </w:r>
      <w:r w:rsidRPr="005A70C3">
        <w:rPr>
          <w:rFonts w:ascii="Times New Roman" w:hAnsi="Times New Roman" w:cs="Times New Roman"/>
          <w:sz w:val="22"/>
          <w:szCs w:val="22"/>
          <w:u w:val="single"/>
        </w:rPr>
        <w:t xml:space="preserve">: </w:t>
      </w:r>
      <w:r w:rsidRPr="005A70C3">
        <w:rPr>
          <w:rFonts w:ascii="Times New Roman" w:hAnsi="Times New Roman" w:cs="Times New Roman"/>
          <w:sz w:val="22"/>
          <w:szCs w:val="22"/>
        </w:rPr>
        <w:t xml:space="preserve">150 mg/kg/dienā 5 dienas. </w:t>
      </w:r>
      <w:r w:rsidRPr="005A70C3">
        <w:rPr>
          <w:rFonts w:ascii="Times New Roman" w:hAnsi="Times New Roman" w:cs="Times New Roman"/>
          <w:sz w:val="22"/>
          <w:szCs w:val="22"/>
          <w:u w:val="single"/>
        </w:rPr>
        <w:t>Gaļai un blakusproduktiem</w:t>
      </w:r>
      <w:r w:rsidRPr="005A70C3">
        <w:rPr>
          <w:rFonts w:ascii="Times New Roman" w:hAnsi="Times New Roman" w:cs="Times New Roman"/>
          <w:sz w:val="22"/>
          <w:szCs w:val="22"/>
        </w:rPr>
        <w:t>: 110 dienas</w:t>
      </w:r>
      <w:r w:rsidR="008105AA">
        <w:rPr>
          <w:rFonts w:ascii="Times New Roman" w:hAnsi="Times New Roman" w:cs="Times New Roman"/>
          <w:sz w:val="22"/>
          <w:szCs w:val="22"/>
        </w:rPr>
        <w:t>.</w:t>
      </w:r>
    </w:p>
    <w:p w14:paraId="42ACFCD8" w14:textId="77777777" w:rsidR="001D709F" w:rsidRPr="005A70C3" w:rsidRDefault="001D709F" w:rsidP="001D709F">
      <w:pPr>
        <w:tabs>
          <w:tab w:val="clear" w:pos="567"/>
        </w:tabs>
        <w:spacing w:line="240" w:lineRule="auto"/>
        <w:rPr>
          <w:szCs w:val="22"/>
        </w:rPr>
      </w:pPr>
    </w:p>
    <w:p w14:paraId="016CB327" w14:textId="23249095" w:rsidR="001D709F" w:rsidRPr="005A70C3" w:rsidRDefault="001D709F" w:rsidP="001D709F">
      <w:pPr>
        <w:tabs>
          <w:tab w:val="clear" w:pos="567"/>
        </w:tabs>
        <w:spacing w:line="240" w:lineRule="auto"/>
        <w:rPr>
          <w:b/>
          <w:bCs/>
          <w:szCs w:val="22"/>
        </w:rPr>
      </w:pPr>
      <w:r w:rsidRPr="005A70C3">
        <w:rPr>
          <w:b/>
          <w:bCs/>
          <w:szCs w:val="22"/>
        </w:rPr>
        <w:t>Cūkas:</w:t>
      </w:r>
      <w:r w:rsidRPr="005A70C3">
        <w:rPr>
          <w:szCs w:val="22"/>
          <w:u w:val="single"/>
        </w:rPr>
        <w:t xml:space="preserve"> </w:t>
      </w:r>
      <w:r w:rsidR="00F4009B">
        <w:rPr>
          <w:szCs w:val="22"/>
          <w:u w:val="single"/>
        </w:rPr>
        <w:t>g</w:t>
      </w:r>
      <w:r w:rsidR="00F4009B" w:rsidRPr="005A70C3">
        <w:rPr>
          <w:szCs w:val="22"/>
          <w:u w:val="single"/>
        </w:rPr>
        <w:t xml:space="preserve">aļai </w:t>
      </w:r>
      <w:r w:rsidRPr="005A70C3">
        <w:rPr>
          <w:szCs w:val="22"/>
          <w:u w:val="single"/>
        </w:rPr>
        <w:t>un blakusproduktiem</w:t>
      </w:r>
      <w:r w:rsidRPr="005A70C3">
        <w:rPr>
          <w:szCs w:val="22"/>
        </w:rPr>
        <w:t xml:space="preserve">: </w:t>
      </w:r>
      <w:r>
        <w:rPr>
          <w:szCs w:val="22"/>
        </w:rPr>
        <w:t>3</w:t>
      </w:r>
      <w:r w:rsidRPr="005A70C3">
        <w:rPr>
          <w:szCs w:val="22"/>
        </w:rPr>
        <w:t xml:space="preserve"> dienas</w:t>
      </w:r>
      <w:r w:rsidR="008105AA">
        <w:rPr>
          <w:szCs w:val="22"/>
        </w:rPr>
        <w:t>.</w:t>
      </w:r>
    </w:p>
    <w:p w14:paraId="0E08632C" w14:textId="77777777" w:rsidR="00E407B7" w:rsidRDefault="00E407B7" w:rsidP="00A9226B">
      <w:pPr>
        <w:tabs>
          <w:tab w:val="clear" w:pos="567"/>
        </w:tabs>
        <w:spacing w:line="240" w:lineRule="auto"/>
        <w:rPr>
          <w:szCs w:val="22"/>
        </w:rPr>
      </w:pPr>
    </w:p>
    <w:p w14:paraId="2B6BC11B" w14:textId="34C94EFC" w:rsidR="001D709F" w:rsidRPr="005A70C3" w:rsidRDefault="00E407B7" w:rsidP="00A9226B">
      <w:pPr>
        <w:tabs>
          <w:tab w:val="clear" w:pos="567"/>
        </w:tabs>
        <w:spacing w:line="240" w:lineRule="auto"/>
        <w:rPr>
          <w:szCs w:val="22"/>
        </w:rPr>
      </w:pPr>
      <w:r w:rsidRPr="00E407B7">
        <w:rPr>
          <w:szCs w:val="22"/>
        </w:rPr>
        <w:t xml:space="preserve">Tā kā </w:t>
      </w:r>
      <w:proofErr w:type="spellStart"/>
      <w:r w:rsidRPr="00E407B7">
        <w:rPr>
          <w:szCs w:val="22"/>
        </w:rPr>
        <w:t>paromomicīns</w:t>
      </w:r>
      <w:proofErr w:type="spellEnd"/>
      <w:r w:rsidRPr="00E407B7">
        <w:rPr>
          <w:szCs w:val="22"/>
        </w:rPr>
        <w:t xml:space="preserve"> uzkrājas aknās un nierēs, izvair</w:t>
      </w:r>
      <w:r w:rsidR="008105AA">
        <w:rPr>
          <w:szCs w:val="22"/>
        </w:rPr>
        <w:t>ītie</w:t>
      </w:r>
      <w:r w:rsidRPr="00E407B7">
        <w:rPr>
          <w:szCs w:val="22"/>
        </w:rPr>
        <w:t>s no atkārtotiem ārstēšanas kursiem izdalīšanās periodā.</w:t>
      </w:r>
    </w:p>
    <w:p w14:paraId="750D1415" w14:textId="77777777" w:rsidR="00C114FF" w:rsidRPr="005A70C3" w:rsidRDefault="00C114FF" w:rsidP="00A9226B">
      <w:pPr>
        <w:tabs>
          <w:tab w:val="clear" w:pos="567"/>
        </w:tabs>
        <w:spacing w:line="240" w:lineRule="auto"/>
        <w:rPr>
          <w:szCs w:val="22"/>
        </w:rPr>
      </w:pPr>
    </w:p>
    <w:p w14:paraId="11C87214" w14:textId="77777777" w:rsidR="00C114FF" w:rsidRPr="005A70C3" w:rsidRDefault="00C114FF" w:rsidP="00A9226B">
      <w:pPr>
        <w:tabs>
          <w:tab w:val="clear" w:pos="567"/>
        </w:tabs>
        <w:spacing w:line="240" w:lineRule="auto"/>
        <w:rPr>
          <w:szCs w:val="22"/>
        </w:rPr>
      </w:pPr>
    </w:p>
    <w:p w14:paraId="51CD13E6" w14:textId="77777777" w:rsidR="00C114FF" w:rsidRPr="005A70C3" w:rsidRDefault="00C75F23" w:rsidP="00B13B6D">
      <w:pPr>
        <w:pStyle w:val="Style2"/>
      </w:pPr>
      <w:r w:rsidRPr="005A70C3">
        <w:t>8.</w:t>
      </w:r>
      <w:r w:rsidRPr="005A70C3">
        <w:tab/>
        <w:t>DERĪGUMA TERMIŅŠ</w:t>
      </w:r>
    </w:p>
    <w:p w14:paraId="438145F5" w14:textId="77777777" w:rsidR="00C114FF" w:rsidRPr="005A70C3" w:rsidRDefault="00C114FF" w:rsidP="00A9226B">
      <w:pPr>
        <w:tabs>
          <w:tab w:val="clear" w:pos="567"/>
        </w:tabs>
        <w:spacing w:line="240" w:lineRule="auto"/>
        <w:rPr>
          <w:szCs w:val="22"/>
        </w:rPr>
      </w:pPr>
    </w:p>
    <w:p w14:paraId="516594F4" w14:textId="29E7DF3B" w:rsidR="00DE67C4" w:rsidRPr="005A70C3" w:rsidRDefault="00C75F23" w:rsidP="00A9226B">
      <w:pPr>
        <w:tabs>
          <w:tab w:val="clear" w:pos="567"/>
        </w:tabs>
        <w:spacing w:line="240" w:lineRule="auto"/>
        <w:rPr>
          <w:szCs w:val="22"/>
        </w:rPr>
      </w:pPr>
      <w:proofErr w:type="spellStart"/>
      <w:r w:rsidRPr="005A70C3">
        <w:rPr>
          <w:szCs w:val="22"/>
        </w:rPr>
        <w:t>Exp</w:t>
      </w:r>
      <w:proofErr w:type="spellEnd"/>
      <w:r w:rsidR="008105AA">
        <w:rPr>
          <w:szCs w:val="22"/>
        </w:rPr>
        <w:t>:</w:t>
      </w:r>
    </w:p>
    <w:p w14:paraId="2A5EB24F" w14:textId="21827805" w:rsidR="00C37FB2" w:rsidRPr="006E3781" w:rsidRDefault="00C37FB2" w:rsidP="00C37FB2">
      <w:pPr>
        <w:tabs>
          <w:tab w:val="clear" w:pos="567"/>
        </w:tabs>
        <w:spacing w:line="240" w:lineRule="auto"/>
        <w:rPr>
          <w:i/>
          <w:iCs/>
          <w:szCs w:val="22"/>
          <w:u w:val="single"/>
        </w:rPr>
      </w:pPr>
      <w:r w:rsidRPr="006E3781">
        <w:rPr>
          <w:i/>
          <w:color w:val="000000"/>
          <w:szCs w:val="22"/>
          <w:highlight w:val="lightGray"/>
          <w:u w:val="single"/>
          <w:bdr w:val="none" w:sz="0" w:space="0" w:color="auto" w:frame="1"/>
        </w:rPr>
        <w:t xml:space="preserve"> </w:t>
      </w:r>
      <w:r>
        <w:rPr>
          <w:i/>
          <w:color w:val="000000"/>
          <w:szCs w:val="22"/>
          <w:highlight w:val="lightGray"/>
          <w:u w:val="single"/>
          <w:bdr w:val="none" w:sz="0" w:space="0" w:color="auto" w:frame="1"/>
        </w:rPr>
        <w:t>125 ml, 250 ml, 500 ml un 1</w:t>
      </w:r>
      <w:r w:rsidR="00F4009B">
        <w:rPr>
          <w:i/>
          <w:color w:val="000000"/>
          <w:szCs w:val="22"/>
          <w:highlight w:val="lightGray"/>
          <w:u w:val="single"/>
          <w:bdr w:val="none" w:sz="0" w:space="0" w:color="auto" w:frame="1"/>
        </w:rPr>
        <w:t xml:space="preserve"> l</w:t>
      </w:r>
      <w:r>
        <w:rPr>
          <w:i/>
          <w:color w:val="000000"/>
          <w:szCs w:val="22"/>
          <w:highlight w:val="lightGray"/>
          <w:u w:val="single"/>
          <w:bdr w:val="none" w:sz="0" w:space="0" w:color="auto" w:frame="1"/>
        </w:rPr>
        <w:t xml:space="preserve"> AB</w:t>
      </w:r>
      <w:r w:rsidRPr="006E3781">
        <w:rPr>
          <w:i/>
          <w:color w:val="000000"/>
          <w:szCs w:val="22"/>
          <w:highlight w:val="lightGray"/>
          <w:u w:val="single"/>
          <w:bdr w:val="none" w:sz="0" w:space="0" w:color="auto" w:frame="1"/>
        </w:rPr>
        <w:t xml:space="preserve">PE </w:t>
      </w:r>
      <w:r w:rsidR="00F4009B" w:rsidRPr="00C0616C">
        <w:rPr>
          <w:i/>
          <w:color w:val="000000"/>
          <w:szCs w:val="22"/>
          <w:highlight w:val="lightGray"/>
          <w:u w:val="single"/>
          <w:bdr w:val="none" w:sz="0" w:space="0" w:color="auto" w:frame="1"/>
        </w:rPr>
        <w:t>pudel</w:t>
      </w:r>
      <w:r w:rsidR="00F4009B" w:rsidRPr="00C7633E">
        <w:rPr>
          <w:i/>
          <w:color w:val="000000"/>
          <w:szCs w:val="22"/>
          <w:highlight w:val="lightGray"/>
          <w:u w:val="single"/>
          <w:bdr w:val="none" w:sz="0" w:space="0" w:color="auto" w:frame="1"/>
        </w:rPr>
        <w:t>ēm</w:t>
      </w:r>
      <w:r w:rsidRPr="00C7633E">
        <w:rPr>
          <w:i/>
          <w:iCs/>
          <w:color w:val="000000"/>
          <w:szCs w:val="22"/>
          <w:highlight w:val="lightGray"/>
          <w:u w:val="single"/>
          <w:bdr w:val="none" w:sz="0" w:space="0" w:color="auto" w:frame="1"/>
        </w:rPr>
        <w:t>:</w:t>
      </w:r>
    </w:p>
    <w:p w14:paraId="27F5F246" w14:textId="19E4DCB5" w:rsidR="00C114FF" w:rsidRPr="005A70C3" w:rsidRDefault="00C75F23" w:rsidP="00A9226B">
      <w:pPr>
        <w:tabs>
          <w:tab w:val="clear" w:pos="567"/>
        </w:tabs>
        <w:spacing w:line="240" w:lineRule="auto"/>
        <w:rPr>
          <w:szCs w:val="22"/>
        </w:rPr>
      </w:pPr>
      <w:r w:rsidRPr="005A70C3">
        <w:rPr>
          <w:szCs w:val="22"/>
        </w:rPr>
        <w:t>Pēc pirmreizējas atvēršanas</w:t>
      </w:r>
      <w:r w:rsidR="001F5B09">
        <w:rPr>
          <w:szCs w:val="22"/>
        </w:rPr>
        <w:t xml:space="preserve"> </w:t>
      </w:r>
      <w:r w:rsidRPr="005A70C3">
        <w:rPr>
          <w:szCs w:val="22"/>
        </w:rPr>
        <w:t xml:space="preserve">izlietot </w:t>
      </w:r>
      <w:r w:rsidR="001F5B09">
        <w:rPr>
          <w:szCs w:val="22"/>
        </w:rPr>
        <w:t>6 mēnešu</w:t>
      </w:r>
      <w:r w:rsidRPr="005A70C3">
        <w:rPr>
          <w:szCs w:val="22"/>
        </w:rPr>
        <w:t xml:space="preserve"> laikā</w:t>
      </w:r>
      <w:r w:rsidR="004624BF">
        <w:rPr>
          <w:szCs w:val="22"/>
        </w:rPr>
        <w:t xml:space="preserve"> līdz </w:t>
      </w:r>
      <w:r w:rsidR="0028385A" w:rsidRPr="009E74FC">
        <w:rPr>
          <w:szCs w:val="22"/>
        </w:rPr>
        <w:t>__/__/__.</w:t>
      </w:r>
    </w:p>
    <w:p w14:paraId="254F5C52" w14:textId="4A16FABE" w:rsidR="001F5B09" w:rsidRDefault="001F5B09" w:rsidP="001F5B09">
      <w:pPr>
        <w:tabs>
          <w:tab w:val="clear" w:pos="567"/>
        </w:tabs>
        <w:spacing w:line="240" w:lineRule="auto"/>
        <w:rPr>
          <w:szCs w:val="22"/>
        </w:rPr>
      </w:pPr>
      <w:r w:rsidRPr="005A70C3">
        <w:rPr>
          <w:szCs w:val="22"/>
        </w:rPr>
        <w:t>Pēc pirmreizējas atšķaidīšanas</w:t>
      </w:r>
      <w:r w:rsidR="0028385A">
        <w:rPr>
          <w:szCs w:val="22"/>
        </w:rPr>
        <w:t xml:space="preserve"> </w:t>
      </w:r>
      <w:r w:rsidR="00EE1370">
        <w:rPr>
          <w:szCs w:val="22"/>
        </w:rPr>
        <w:t xml:space="preserve">dzeramajā ūdenī </w:t>
      </w:r>
      <w:r w:rsidRPr="005A70C3">
        <w:rPr>
          <w:szCs w:val="22"/>
        </w:rPr>
        <w:t xml:space="preserve">izlietot </w:t>
      </w:r>
      <w:r w:rsidR="0028385A">
        <w:rPr>
          <w:szCs w:val="22"/>
        </w:rPr>
        <w:t>24 stundu</w:t>
      </w:r>
      <w:r w:rsidRPr="005A70C3">
        <w:rPr>
          <w:szCs w:val="22"/>
        </w:rPr>
        <w:t xml:space="preserve"> laikā.</w:t>
      </w:r>
    </w:p>
    <w:p w14:paraId="587F515F" w14:textId="6E9E2A1B" w:rsidR="0028385A" w:rsidRPr="005A70C3" w:rsidRDefault="0028385A" w:rsidP="0028385A">
      <w:pPr>
        <w:tabs>
          <w:tab w:val="clear" w:pos="567"/>
        </w:tabs>
        <w:spacing w:line="240" w:lineRule="auto"/>
        <w:rPr>
          <w:szCs w:val="22"/>
        </w:rPr>
      </w:pPr>
      <w:r w:rsidRPr="005A70C3">
        <w:rPr>
          <w:szCs w:val="22"/>
        </w:rPr>
        <w:t>Pēc pirmreizējas atšķaidīšanas</w:t>
      </w:r>
      <w:r>
        <w:rPr>
          <w:szCs w:val="22"/>
        </w:rPr>
        <w:t xml:space="preserve"> pienā un piena aizvietotajā </w:t>
      </w:r>
      <w:r w:rsidRPr="005A70C3">
        <w:rPr>
          <w:szCs w:val="22"/>
        </w:rPr>
        <w:t xml:space="preserve">izlietot </w:t>
      </w:r>
      <w:r w:rsidR="001F0822">
        <w:rPr>
          <w:szCs w:val="22"/>
        </w:rPr>
        <w:t>6</w:t>
      </w:r>
      <w:r>
        <w:rPr>
          <w:szCs w:val="22"/>
        </w:rPr>
        <w:t xml:space="preserve"> stundu</w:t>
      </w:r>
      <w:r w:rsidRPr="005A70C3">
        <w:rPr>
          <w:szCs w:val="22"/>
        </w:rPr>
        <w:t xml:space="preserve"> laikā.</w:t>
      </w:r>
    </w:p>
    <w:p w14:paraId="36899E01" w14:textId="77777777" w:rsidR="0028385A" w:rsidRPr="005A70C3" w:rsidRDefault="0028385A" w:rsidP="001F5B09">
      <w:pPr>
        <w:tabs>
          <w:tab w:val="clear" w:pos="567"/>
        </w:tabs>
        <w:spacing w:line="240" w:lineRule="auto"/>
        <w:rPr>
          <w:szCs w:val="22"/>
        </w:rPr>
      </w:pPr>
    </w:p>
    <w:p w14:paraId="268ACD86" w14:textId="7CAAADD2" w:rsidR="001F0822" w:rsidRPr="006E3781" w:rsidRDefault="001F0822" w:rsidP="001F0822">
      <w:pPr>
        <w:tabs>
          <w:tab w:val="clear" w:pos="567"/>
        </w:tabs>
        <w:spacing w:line="240" w:lineRule="auto"/>
        <w:rPr>
          <w:i/>
          <w:iCs/>
          <w:szCs w:val="22"/>
          <w:u w:val="single"/>
        </w:rPr>
      </w:pPr>
      <w:r>
        <w:rPr>
          <w:i/>
          <w:color w:val="000000"/>
          <w:szCs w:val="22"/>
          <w:highlight w:val="lightGray"/>
          <w:u w:val="single"/>
          <w:bdr w:val="none" w:sz="0" w:space="0" w:color="auto" w:frame="1"/>
        </w:rPr>
        <w:t xml:space="preserve">250 ml, 500 ml un 1 </w:t>
      </w:r>
      <w:r w:rsidR="00F4009B">
        <w:rPr>
          <w:i/>
          <w:color w:val="000000"/>
          <w:szCs w:val="22"/>
          <w:highlight w:val="lightGray"/>
          <w:u w:val="single"/>
          <w:bdr w:val="none" w:sz="0" w:space="0" w:color="auto" w:frame="1"/>
        </w:rPr>
        <w:t xml:space="preserve">l </w:t>
      </w:r>
      <w:r>
        <w:rPr>
          <w:i/>
          <w:color w:val="000000"/>
          <w:szCs w:val="22"/>
          <w:highlight w:val="lightGray"/>
          <w:u w:val="single"/>
          <w:bdr w:val="none" w:sz="0" w:space="0" w:color="auto" w:frame="1"/>
        </w:rPr>
        <w:t>AB</w:t>
      </w:r>
      <w:r w:rsidRPr="006E3781">
        <w:rPr>
          <w:i/>
          <w:color w:val="000000"/>
          <w:szCs w:val="22"/>
          <w:highlight w:val="lightGray"/>
          <w:u w:val="single"/>
          <w:bdr w:val="none" w:sz="0" w:space="0" w:color="auto" w:frame="1"/>
        </w:rPr>
        <w:t>PE</w:t>
      </w:r>
      <w:r w:rsidR="00BC3C4E" w:rsidRPr="00E76184">
        <w:rPr>
          <w:i/>
          <w:iCs/>
          <w:highlight w:val="lightGray"/>
        </w:rPr>
        <w:t>/EVOH/</w:t>
      </w:r>
      <w:r w:rsidR="008C2AE1">
        <w:rPr>
          <w:i/>
          <w:iCs/>
          <w:highlight w:val="lightGray"/>
        </w:rPr>
        <w:t>AB</w:t>
      </w:r>
      <w:r w:rsidR="00BC3C4E" w:rsidRPr="00E76184">
        <w:rPr>
          <w:i/>
          <w:iCs/>
          <w:highlight w:val="lightGray"/>
        </w:rPr>
        <w:t>PE</w:t>
      </w:r>
      <w:r w:rsidRPr="006E3781">
        <w:rPr>
          <w:i/>
          <w:color w:val="000000"/>
          <w:szCs w:val="22"/>
          <w:highlight w:val="lightGray"/>
          <w:u w:val="single"/>
          <w:bdr w:val="none" w:sz="0" w:space="0" w:color="auto" w:frame="1"/>
        </w:rPr>
        <w:t xml:space="preserve"> </w:t>
      </w:r>
      <w:r w:rsidRPr="00C0616C">
        <w:rPr>
          <w:i/>
          <w:color w:val="000000"/>
          <w:szCs w:val="22"/>
          <w:highlight w:val="lightGray"/>
          <w:u w:val="single"/>
          <w:bdr w:val="none" w:sz="0" w:space="0" w:color="auto" w:frame="1"/>
        </w:rPr>
        <w:t>pudel</w:t>
      </w:r>
      <w:r w:rsidR="00F4009B" w:rsidRPr="00C7633E">
        <w:rPr>
          <w:i/>
          <w:color w:val="000000"/>
          <w:szCs w:val="22"/>
          <w:highlight w:val="lightGray"/>
          <w:u w:val="single"/>
          <w:bdr w:val="none" w:sz="0" w:space="0" w:color="auto" w:frame="1"/>
        </w:rPr>
        <w:t>ēm</w:t>
      </w:r>
      <w:r w:rsidRPr="00C7633E">
        <w:rPr>
          <w:i/>
          <w:iCs/>
          <w:color w:val="000000"/>
          <w:szCs w:val="22"/>
          <w:highlight w:val="lightGray"/>
          <w:u w:val="single"/>
          <w:bdr w:val="none" w:sz="0" w:space="0" w:color="auto" w:frame="1"/>
        </w:rPr>
        <w:t>:</w:t>
      </w:r>
    </w:p>
    <w:p w14:paraId="0DB0EF81" w14:textId="7F13E611" w:rsidR="00EE1370" w:rsidRPr="005A70C3" w:rsidRDefault="001F0822" w:rsidP="001F0822">
      <w:pPr>
        <w:tabs>
          <w:tab w:val="clear" w:pos="567"/>
        </w:tabs>
        <w:spacing w:line="240" w:lineRule="auto"/>
        <w:rPr>
          <w:szCs w:val="22"/>
        </w:rPr>
      </w:pPr>
      <w:r w:rsidRPr="005A70C3">
        <w:rPr>
          <w:szCs w:val="22"/>
        </w:rPr>
        <w:t>Pēc pirmreizējas atvēršanas</w:t>
      </w:r>
      <w:r>
        <w:rPr>
          <w:szCs w:val="22"/>
        </w:rPr>
        <w:t xml:space="preserve"> </w:t>
      </w:r>
      <w:r w:rsidRPr="005A70C3">
        <w:rPr>
          <w:szCs w:val="22"/>
        </w:rPr>
        <w:t xml:space="preserve">izlietot </w:t>
      </w:r>
      <w:r w:rsidR="00BC3C4E">
        <w:rPr>
          <w:szCs w:val="22"/>
        </w:rPr>
        <w:t>3</w:t>
      </w:r>
      <w:r>
        <w:rPr>
          <w:szCs w:val="22"/>
        </w:rPr>
        <w:t xml:space="preserve"> mēnešu</w:t>
      </w:r>
      <w:r w:rsidRPr="005A70C3">
        <w:rPr>
          <w:szCs w:val="22"/>
        </w:rPr>
        <w:t xml:space="preserve"> laikā</w:t>
      </w:r>
      <w:r>
        <w:rPr>
          <w:szCs w:val="22"/>
        </w:rPr>
        <w:t xml:space="preserve"> līdz </w:t>
      </w:r>
      <w:r w:rsidRPr="009E74FC">
        <w:rPr>
          <w:szCs w:val="22"/>
        </w:rPr>
        <w:t>__/__/__.</w:t>
      </w:r>
      <w:r w:rsidR="00F4009B">
        <w:rPr>
          <w:szCs w:val="22"/>
        </w:rPr>
        <w:t xml:space="preserve"> </w:t>
      </w:r>
    </w:p>
    <w:p w14:paraId="2475F1EE" w14:textId="5DE2572F" w:rsidR="00EE1370" w:rsidRDefault="001F0822" w:rsidP="001F0822">
      <w:pPr>
        <w:tabs>
          <w:tab w:val="clear" w:pos="567"/>
        </w:tabs>
        <w:spacing w:line="240" w:lineRule="auto"/>
        <w:rPr>
          <w:szCs w:val="22"/>
        </w:rPr>
      </w:pPr>
      <w:r w:rsidRPr="005A70C3">
        <w:rPr>
          <w:szCs w:val="22"/>
        </w:rPr>
        <w:t>Pēc pirmreizējas atšķaidīšanas</w:t>
      </w:r>
      <w:r w:rsidR="00EE1370">
        <w:rPr>
          <w:szCs w:val="22"/>
        </w:rPr>
        <w:t xml:space="preserve"> dzeramajā ūdenī</w:t>
      </w:r>
      <w:r>
        <w:rPr>
          <w:szCs w:val="22"/>
        </w:rPr>
        <w:t xml:space="preserve"> </w:t>
      </w:r>
      <w:r w:rsidRPr="005A70C3">
        <w:rPr>
          <w:szCs w:val="22"/>
        </w:rPr>
        <w:t xml:space="preserve">izlietot </w:t>
      </w:r>
      <w:r>
        <w:rPr>
          <w:szCs w:val="22"/>
        </w:rPr>
        <w:t>24 stundu</w:t>
      </w:r>
      <w:r w:rsidRPr="005A70C3">
        <w:rPr>
          <w:szCs w:val="22"/>
        </w:rPr>
        <w:t xml:space="preserve"> laikā.</w:t>
      </w:r>
      <w:r w:rsidR="00F4009B">
        <w:rPr>
          <w:szCs w:val="22"/>
        </w:rPr>
        <w:t xml:space="preserve"> </w:t>
      </w:r>
    </w:p>
    <w:p w14:paraId="25AECEB5" w14:textId="6A5A9BBD" w:rsidR="001F0822" w:rsidRPr="005A70C3" w:rsidRDefault="001F0822" w:rsidP="001F0822">
      <w:pPr>
        <w:tabs>
          <w:tab w:val="clear" w:pos="567"/>
        </w:tabs>
        <w:spacing w:line="240" w:lineRule="auto"/>
        <w:rPr>
          <w:szCs w:val="22"/>
        </w:rPr>
      </w:pPr>
      <w:r w:rsidRPr="005A70C3">
        <w:rPr>
          <w:szCs w:val="22"/>
        </w:rPr>
        <w:t>Pēc pirmreizējas atšķaidīšanas</w:t>
      </w:r>
      <w:r>
        <w:rPr>
          <w:szCs w:val="22"/>
        </w:rPr>
        <w:t xml:space="preserve"> pienā un piena aizvietotajā </w:t>
      </w:r>
      <w:r w:rsidRPr="005A70C3">
        <w:rPr>
          <w:szCs w:val="22"/>
        </w:rPr>
        <w:t xml:space="preserve">izlietot </w:t>
      </w:r>
      <w:r>
        <w:rPr>
          <w:szCs w:val="22"/>
        </w:rPr>
        <w:t>6 stundu</w:t>
      </w:r>
      <w:r w:rsidRPr="005A70C3">
        <w:rPr>
          <w:szCs w:val="22"/>
        </w:rPr>
        <w:t xml:space="preserve"> laikā.</w:t>
      </w:r>
    </w:p>
    <w:p w14:paraId="215C41F2" w14:textId="77777777" w:rsidR="00C114FF" w:rsidRPr="005A70C3" w:rsidRDefault="00C114FF" w:rsidP="00A9226B">
      <w:pPr>
        <w:tabs>
          <w:tab w:val="clear" w:pos="567"/>
        </w:tabs>
        <w:spacing w:line="240" w:lineRule="auto"/>
        <w:rPr>
          <w:szCs w:val="22"/>
        </w:rPr>
      </w:pPr>
    </w:p>
    <w:p w14:paraId="6B5AA492" w14:textId="77777777" w:rsidR="00C114FF" w:rsidRPr="005A70C3" w:rsidRDefault="00C114FF" w:rsidP="00A9226B">
      <w:pPr>
        <w:tabs>
          <w:tab w:val="clear" w:pos="567"/>
        </w:tabs>
        <w:spacing w:line="240" w:lineRule="auto"/>
        <w:rPr>
          <w:szCs w:val="22"/>
        </w:rPr>
      </w:pPr>
    </w:p>
    <w:p w14:paraId="0F687612" w14:textId="77777777" w:rsidR="00C114FF" w:rsidRPr="005A70C3" w:rsidRDefault="00C75F23" w:rsidP="00B13B6D">
      <w:pPr>
        <w:pStyle w:val="Style2"/>
      </w:pPr>
      <w:r w:rsidRPr="005A70C3">
        <w:t>9.</w:t>
      </w:r>
      <w:r w:rsidRPr="005A70C3">
        <w:tab/>
        <w:t>ĪPAŠI UZGLABĀŠANAS NOSACĪJUMI</w:t>
      </w:r>
    </w:p>
    <w:p w14:paraId="35863BEC" w14:textId="77777777" w:rsidR="00C114FF" w:rsidRPr="005A70C3" w:rsidRDefault="00C114FF" w:rsidP="00A9226B">
      <w:pPr>
        <w:tabs>
          <w:tab w:val="clear" w:pos="567"/>
        </w:tabs>
        <w:spacing w:line="240" w:lineRule="auto"/>
        <w:rPr>
          <w:szCs w:val="22"/>
        </w:rPr>
      </w:pPr>
    </w:p>
    <w:p w14:paraId="01E59C88" w14:textId="39C35D0B" w:rsidR="00C00357" w:rsidRDefault="00C00357" w:rsidP="00B075D6">
      <w:pPr>
        <w:pStyle w:val="Style5"/>
        <w:rPr>
          <w:i/>
          <w:color w:val="000000"/>
          <w:highlight w:val="lightGray"/>
          <w:u w:val="single"/>
          <w:bdr w:val="none" w:sz="0" w:space="0" w:color="auto" w:frame="1"/>
        </w:rPr>
      </w:pPr>
      <w:r w:rsidRPr="00CF544B">
        <w:t>Pēc pirmās atvēršanas uzglabāt pudeli cieši noslēgtu</w:t>
      </w:r>
      <w:r w:rsidR="009F498B">
        <w:t>.</w:t>
      </w:r>
    </w:p>
    <w:p w14:paraId="79B5AD17" w14:textId="7D3C9CFA" w:rsidR="00C114FF" w:rsidRPr="005A70C3" w:rsidRDefault="00BC3C4E" w:rsidP="00B075D6">
      <w:pPr>
        <w:pStyle w:val="Style5"/>
      </w:pPr>
      <w:r>
        <w:rPr>
          <w:i/>
          <w:color w:val="000000"/>
          <w:highlight w:val="lightGray"/>
          <w:u w:val="single"/>
          <w:bdr w:val="none" w:sz="0" w:space="0" w:color="auto" w:frame="1"/>
        </w:rPr>
        <w:t>125 ml, 250 ml, 500 ml un 1 L AB</w:t>
      </w:r>
      <w:r w:rsidRPr="006E3781">
        <w:rPr>
          <w:i/>
          <w:color w:val="000000"/>
          <w:highlight w:val="lightGray"/>
          <w:u w:val="single"/>
          <w:bdr w:val="none" w:sz="0" w:space="0" w:color="auto" w:frame="1"/>
        </w:rPr>
        <w:t xml:space="preserve">PE </w:t>
      </w:r>
      <w:r w:rsidRPr="00C0616C">
        <w:rPr>
          <w:i/>
          <w:color w:val="000000"/>
          <w:highlight w:val="lightGray"/>
          <w:u w:val="single"/>
          <w:bdr w:val="none" w:sz="0" w:space="0" w:color="auto" w:frame="1"/>
        </w:rPr>
        <w:t>pudel</w:t>
      </w:r>
      <w:r w:rsidR="00F4009B" w:rsidRPr="00C7633E">
        <w:rPr>
          <w:i/>
          <w:color w:val="000000"/>
          <w:highlight w:val="lightGray"/>
          <w:u w:val="single"/>
          <w:bdr w:val="none" w:sz="0" w:space="0" w:color="auto" w:frame="1"/>
        </w:rPr>
        <w:t>ēm</w:t>
      </w:r>
      <w:r w:rsidR="00B055F9" w:rsidRPr="00C7633E">
        <w:rPr>
          <w:highlight w:val="lightGray"/>
        </w:rPr>
        <w:t>:</w:t>
      </w:r>
      <w:r w:rsidR="00B055F9">
        <w:t xml:space="preserve"> </w:t>
      </w:r>
      <w:r w:rsidR="00F4009B">
        <w:t>U</w:t>
      </w:r>
      <w:r w:rsidR="00F4009B" w:rsidRPr="005A70C3">
        <w:t xml:space="preserve">zglabāt </w:t>
      </w:r>
      <w:r w:rsidR="00C75F23" w:rsidRPr="005A70C3">
        <w:t xml:space="preserve">temperatūrā </w:t>
      </w:r>
      <w:r w:rsidR="00F4009B">
        <w:t>līdz</w:t>
      </w:r>
      <w:r w:rsidR="00F4009B" w:rsidRPr="005A70C3">
        <w:t xml:space="preserve"> </w:t>
      </w:r>
      <w:r w:rsidR="00C75F23" w:rsidRPr="005A70C3">
        <w:t>25 </w:t>
      </w:r>
      <w:r w:rsidR="00BB3089" w:rsidRPr="005A70C3">
        <w:t>°</w:t>
      </w:r>
      <w:r w:rsidR="00C75F23" w:rsidRPr="005A70C3">
        <w:t>C</w:t>
      </w:r>
      <w:r>
        <w:t>.</w:t>
      </w:r>
    </w:p>
    <w:p w14:paraId="6415236E" w14:textId="77777777" w:rsidR="00C114FF" w:rsidRPr="005A70C3" w:rsidRDefault="00C114FF" w:rsidP="00A9226B">
      <w:pPr>
        <w:tabs>
          <w:tab w:val="clear" w:pos="567"/>
        </w:tabs>
        <w:spacing w:line="240" w:lineRule="auto"/>
        <w:rPr>
          <w:szCs w:val="22"/>
        </w:rPr>
      </w:pPr>
    </w:p>
    <w:p w14:paraId="19FD0CBA" w14:textId="77777777" w:rsidR="00C114FF" w:rsidRPr="005A70C3" w:rsidRDefault="00C114FF" w:rsidP="00A9226B">
      <w:pPr>
        <w:tabs>
          <w:tab w:val="clear" w:pos="567"/>
        </w:tabs>
        <w:spacing w:line="240" w:lineRule="auto"/>
        <w:rPr>
          <w:szCs w:val="22"/>
        </w:rPr>
      </w:pPr>
    </w:p>
    <w:p w14:paraId="1BDE0647" w14:textId="4FE135E8" w:rsidR="00C114FF" w:rsidRPr="005A70C3" w:rsidRDefault="00C75F23" w:rsidP="00B13B6D">
      <w:pPr>
        <w:pStyle w:val="Style2"/>
      </w:pPr>
      <w:r w:rsidRPr="005A70C3">
        <w:t>10.</w:t>
      </w:r>
      <w:r w:rsidRPr="005A70C3">
        <w:tab/>
        <w:t>VĀRDI “PIRMS LIETOŠANAS IZLASIET LIETOŠANAS INSTRUKCIJU”</w:t>
      </w:r>
    </w:p>
    <w:p w14:paraId="2FA388F1" w14:textId="77777777" w:rsidR="00C114FF" w:rsidRPr="005A70C3" w:rsidRDefault="00C114FF" w:rsidP="00A9226B">
      <w:pPr>
        <w:tabs>
          <w:tab w:val="clear" w:pos="567"/>
        </w:tabs>
        <w:spacing w:line="240" w:lineRule="auto"/>
        <w:rPr>
          <w:szCs w:val="22"/>
        </w:rPr>
      </w:pPr>
    </w:p>
    <w:p w14:paraId="2FC95367" w14:textId="77777777" w:rsidR="0073373D" w:rsidRPr="005A70C3" w:rsidRDefault="00C75F23" w:rsidP="00A9226B">
      <w:pPr>
        <w:tabs>
          <w:tab w:val="clear" w:pos="567"/>
        </w:tabs>
        <w:spacing w:line="240" w:lineRule="auto"/>
        <w:rPr>
          <w:szCs w:val="22"/>
        </w:rPr>
      </w:pPr>
      <w:r w:rsidRPr="005A70C3">
        <w:rPr>
          <w:szCs w:val="22"/>
        </w:rPr>
        <w:t>Pirms lietošanas izlasiet lietošanas instrukciju.</w:t>
      </w:r>
    </w:p>
    <w:p w14:paraId="599165B1" w14:textId="77777777" w:rsidR="00DE67C4" w:rsidRPr="005A70C3" w:rsidRDefault="00DE67C4" w:rsidP="00A9226B">
      <w:pPr>
        <w:tabs>
          <w:tab w:val="clear" w:pos="567"/>
        </w:tabs>
        <w:spacing w:line="240" w:lineRule="auto"/>
        <w:rPr>
          <w:szCs w:val="22"/>
        </w:rPr>
      </w:pPr>
    </w:p>
    <w:p w14:paraId="39F717E2" w14:textId="77777777" w:rsidR="00C114FF" w:rsidRPr="005A70C3" w:rsidRDefault="00C114FF" w:rsidP="00A9226B">
      <w:pPr>
        <w:tabs>
          <w:tab w:val="clear" w:pos="567"/>
        </w:tabs>
        <w:spacing w:line="240" w:lineRule="auto"/>
        <w:rPr>
          <w:szCs w:val="22"/>
        </w:rPr>
      </w:pPr>
    </w:p>
    <w:p w14:paraId="575C181C" w14:textId="77777777" w:rsidR="00C114FF" w:rsidRPr="005A70C3" w:rsidRDefault="00C75F23" w:rsidP="00B13B6D">
      <w:pPr>
        <w:pStyle w:val="Style2"/>
      </w:pPr>
      <w:r w:rsidRPr="005A70C3">
        <w:t>11.</w:t>
      </w:r>
      <w:r w:rsidRPr="005A70C3">
        <w:tab/>
        <w:t>VĀRDI “LIETOŠANAI DZĪVNIEKIEM”</w:t>
      </w:r>
    </w:p>
    <w:p w14:paraId="0315D04E" w14:textId="77777777" w:rsidR="00C114FF" w:rsidRPr="005A70C3" w:rsidRDefault="00C114FF" w:rsidP="00A9226B">
      <w:pPr>
        <w:tabs>
          <w:tab w:val="clear" w:pos="567"/>
        </w:tabs>
        <w:spacing w:line="240" w:lineRule="auto"/>
        <w:rPr>
          <w:szCs w:val="22"/>
        </w:rPr>
      </w:pPr>
    </w:p>
    <w:p w14:paraId="76E4E38D" w14:textId="77777777" w:rsidR="00C114FF" w:rsidRPr="005A70C3" w:rsidRDefault="00C75F23" w:rsidP="00C40CFF">
      <w:pPr>
        <w:tabs>
          <w:tab w:val="clear" w:pos="567"/>
        </w:tabs>
        <w:spacing w:line="240" w:lineRule="auto"/>
        <w:rPr>
          <w:szCs w:val="22"/>
        </w:rPr>
      </w:pPr>
      <w:r w:rsidRPr="005A70C3">
        <w:rPr>
          <w:szCs w:val="22"/>
        </w:rPr>
        <w:t>Lietošanai dzīvniekiem.</w:t>
      </w:r>
    </w:p>
    <w:p w14:paraId="45FA804D" w14:textId="77777777" w:rsidR="00C114FF" w:rsidRPr="005A70C3" w:rsidRDefault="00C114FF" w:rsidP="00A9226B">
      <w:pPr>
        <w:tabs>
          <w:tab w:val="clear" w:pos="567"/>
        </w:tabs>
        <w:spacing w:line="240" w:lineRule="auto"/>
        <w:rPr>
          <w:szCs w:val="22"/>
        </w:rPr>
      </w:pPr>
    </w:p>
    <w:p w14:paraId="3618DFEB" w14:textId="77777777" w:rsidR="00C114FF" w:rsidRPr="005A70C3" w:rsidRDefault="00C114FF" w:rsidP="00A9226B">
      <w:pPr>
        <w:tabs>
          <w:tab w:val="clear" w:pos="567"/>
        </w:tabs>
        <w:spacing w:line="240" w:lineRule="auto"/>
        <w:rPr>
          <w:szCs w:val="22"/>
        </w:rPr>
      </w:pPr>
    </w:p>
    <w:p w14:paraId="7352FAF5" w14:textId="77777777" w:rsidR="00C114FF" w:rsidRPr="005A70C3" w:rsidRDefault="00C75F23" w:rsidP="00B13B6D">
      <w:pPr>
        <w:pStyle w:val="Style2"/>
      </w:pPr>
      <w:r w:rsidRPr="005A70C3">
        <w:t>12.</w:t>
      </w:r>
      <w:r w:rsidRPr="005A70C3">
        <w:tab/>
        <w:t>VĀRDI “UZGLABĀT BĒRNIEM NEREDZAMĀ UN NEPIEEJAMĀ VIETĀ”</w:t>
      </w:r>
    </w:p>
    <w:p w14:paraId="517278DF" w14:textId="77777777" w:rsidR="00C114FF" w:rsidRPr="005A70C3" w:rsidRDefault="00C114FF" w:rsidP="00A9226B">
      <w:pPr>
        <w:tabs>
          <w:tab w:val="clear" w:pos="567"/>
        </w:tabs>
        <w:spacing w:line="240" w:lineRule="auto"/>
        <w:rPr>
          <w:szCs w:val="22"/>
        </w:rPr>
      </w:pPr>
    </w:p>
    <w:p w14:paraId="2F93E432" w14:textId="77777777" w:rsidR="00C114FF" w:rsidRPr="005A70C3" w:rsidRDefault="00C75F23" w:rsidP="00A9226B">
      <w:pPr>
        <w:tabs>
          <w:tab w:val="clear" w:pos="567"/>
        </w:tabs>
        <w:spacing w:line="240" w:lineRule="auto"/>
        <w:rPr>
          <w:szCs w:val="22"/>
        </w:rPr>
      </w:pPr>
      <w:r w:rsidRPr="005A70C3">
        <w:rPr>
          <w:szCs w:val="22"/>
        </w:rPr>
        <w:t>Uzglabāt bērniem neredzamā un nepieejamā vietā.</w:t>
      </w:r>
    </w:p>
    <w:p w14:paraId="57A61C31" w14:textId="77777777" w:rsidR="00C114FF" w:rsidRPr="005A70C3" w:rsidRDefault="00C114FF" w:rsidP="00A9226B">
      <w:pPr>
        <w:tabs>
          <w:tab w:val="clear" w:pos="567"/>
        </w:tabs>
        <w:spacing w:line="240" w:lineRule="auto"/>
        <w:rPr>
          <w:szCs w:val="22"/>
        </w:rPr>
      </w:pPr>
    </w:p>
    <w:p w14:paraId="1A946F53" w14:textId="77777777" w:rsidR="00C114FF" w:rsidRPr="005A70C3" w:rsidRDefault="00C114FF" w:rsidP="00A9226B">
      <w:pPr>
        <w:tabs>
          <w:tab w:val="clear" w:pos="567"/>
        </w:tabs>
        <w:spacing w:line="240" w:lineRule="auto"/>
        <w:rPr>
          <w:szCs w:val="22"/>
        </w:rPr>
      </w:pPr>
    </w:p>
    <w:p w14:paraId="4B7F8FBB" w14:textId="3F0DA7E1" w:rsidR="00C114FF" w:rsidRPr="005A70C3" w:rsidRDefault="00C75F23" w:rsidP="00B13B6D">
      <w:pPr>
        <w:pStyle w:val="Style2"/>
      </w:pPr>
      <w:r w:rsidRPr="005A70C3">
        <w:t>13.</w:t>
      </w:r>
      <w:r w:rsidRPr="005A70C3">
        <w:tab/>
      </w:r>
      <w:r w:rsidR="008610E2" w:rsidRPr="005A70C3">
        <w:t>TIRDZNIECĪBAS ATĻAUJAS TURĒTĀJS</w:t>
      </w:r>
      <w:r w:rsidRPr="005A70C3">
        <w:t xml:space="preserve"> </w:t>
      </w:r>
    </w:p>
    <w:p w14:paraId="77B9C4D5" w14:textId="4D81AADA" w:rsidR="00C114FF" w:rsidRPr="005A70C3" w:rsidRDefault="00120819" w:rsidP="003A31B9">
      <w:pPr>
        <w:tabs>
          <w:tab w:val="clear" w:pos="567"/>
        </w:tabs>
        <w:spacing w:line="240" w:lineRule="auto"/>
        <w:rPr>
          <w:szCs w:val="22"/>
        </w:rPr>
      </w:pPr>
      <w:r>
        <w:rPr>
          <w:noProof/>
          <w:szCs w:val="22"/>
        </w:rPr>
        <w:drawing>
          <wp:anchor distT="0" distB="0" distL="114300" distR="114300" simplePos="0" relativeHeight="251659264" behindDoc="0" locked="0" layoutInCell="1" allowOverlap="1" wp14:anchorId="1B9C0CF8" wp14:editId="47B26DF7">
            <wp:simplePos x="0" y="0"/>
            <wp:positionH relativeFrom="column">
              <wp:posOffset>95415</wp:posOffset>
            </wp:positionH>
            <wp:positionV relativeFrom="paragraph">
              <wp:posOffset>74543</wp:posOffset>
            </wp:positionV>
            <wp:extent cx="660400" cy="635635"/>
            <wp:effectExtent l="0" t="0" r="6350" b="0"/>
            <wp:wrapThrough wrapText="bothSides">
              <wp:wrapPolygon edited="0">
                <wp:start x="0" y="0"/>
                <wp:lineTo x="0" y="20715"/>
                <wp:lineTo x="21185" y="20715"/>
                <wp:lineTo x="21185" y="0"/>
                <wp:lineTo x="0" y="0"/>
              </wp:wrapPolygon>
            </wp:wrapThrough>
            <wp:docPr id="1" name="Imag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0400" cy="635635"/>
                    </a:xfrm>
                    <a:prstGeom prst="rect">
                      <a:avLst/>
                    </a:prstGeom>
                  </pic:spPr>
                </pic:pic>
              </a:graphicData>
            </a:graphic>
            <wp14:sizeRelH relativeFrom="page">
              <wp14:pctWidth>0</wp14:pctWidth>
            </wp14:sizeRelH>
            <wp14:sizeRelV relativeFrom="page">
              <wp14:pctHeight>0</wp14:pctHeight>
            </wp14:sizeRelV>
          </wp:anchor>
        </w:drawing>
      </w:r>
    </w:p>
    <w:p w14:paraId="07E848AD" w14:textId="2972270E" w:rsidR="00C114FF" w:rsidRDefault="00C114FF" w:rsidP="00A9226B">
      <w:pPr>
        <w:tabs>
          <w:tab w:val="clear" w:pos="567"/>
        </w:tabs>
        <w:spacing w:line="240" w:lineRule="auto"/>
        <w:rPr>
          <w:szCs w:val="22"/>
        </w:rPr>
      </w:pPr>
    </w:p>
    <w:p w14:paraId="07DA9D17" w14:textId="2F7F9B9D" w:rsidR="00120819" w:rsidRDefault="00120819" w:rsidP="00A9226B">
      <w:pPr>
        <w:tabs>
          <w:tab w:val="clear" w:pos="567"/>
        </w:tabs>
        <w:spacing w:line="240" w:lineRule="auto"/>
        <w:rPr>
          <w:szCs w:val="22"/>
        </w:rPr>
      </w:pPr>
    </w:p>
    <w:p w14:paraId="09EE095B" w14:textId="77777777" w:rsidR="00120819" w:rsidRPr="005A70C3" w:rsidRDefault="00120819" w:rsidP="00A9226B">
      <w:pPr>
        <w:tabs>
          <w:tab w:val="clear" w:pos="567"/>
        </w:tabs>
        <w:spacing w:line="240" w:lineRule="auto"/>
        <w:rPr>
          <w:szCs w:val="22"/>
        </w:rPr>
      </w:pPr>
    </w:p>
    <w:p w14:paraId="7538C3C0" w14:textId="70A0D835" w:rsidR="00C114FF" w:rsidRDefault="00C114FF" w:rsidP="00A9226B">
      <w:pPr>
        <w:tabs>
          <w:tab w:val="clear" w:pos="567"/>
        </w:tabs>
        <w:spacing w:line="240" w:lineRule="auto"/>
        <w:rPr>
          <w:szCs w:val="22"/>
        </w:rPr>
      </w:pPr>
    </w:p>
    <w:p w14:paraId="6593700C" w14:textId="77777777" w:rsidR="00E666C1" w:rsidRPr="005A70C3" w:rsidRDefault="00E666C1" w:rsidP="00A9226B">
      <w:pPr>
        <w:tabs>
          <w:tab w:val="clear" w:pos="567"/>
        </w:tabs>
        <w:spacing w:line="240" w:lineRule="auto"/>
        <w:rPr>
          <w:szCs w:val="22"/>
        </w:rPr>
      </w:pPr>
    </w:p>
    <w:p w14:paraId="1DBA91B7" w14:textId="286EC3F5" w:rsidR="00C114FF" w:rsidRPr="005A70C3" w:rsidRDefault="00C75F23" w:rsidP="00B13B6D">
      <w:pPr>
        <w:pStyle w:val="Style2"/>
      </w:pPr>
      <w:r w:rsidRPr="005A70C3">
        <w:t>14.</w:t>
      </w:r>
      <w:r w:rsidRPr="005A70C3">
        <w:tab/>
      </w:r>
      <w:r w:rsidR="008610E2" w:rsidRPr="005A70C3">
        <w:t xml:space="preserve">TIRDZNIECĪBAS ATĻAUJAS </w:t>
      </w:r>
      <w:r w:rsidRPr="005A70C3">
        <w:t>NUMURI</w:t>
      </w:r>
    </w:p>
    <w:p w14:paraId="1974E1CA" w14:textId="77777777" w:rsidR="00C114FF" w:rsidRPr="005A70C3" w:rsidRDefault="00C114FF" w:rsidP="00A9226B">
      <w:pPr>
        <w:tabs>
          <w:tab w:val="clear" w:pos="567"/>
        </w:tabs>
        <w:spacing w:line="240" w:lineRule="auto"/>
        <w:rPr>
          <w:szCs w:val="22"/>
        </w:rPr>
      </w:pPr>
    </w:p>
    <w:p w14:paraId="420C3BBB" w14:textId="6BB0AC7B" w:rsidR="008105AA" w:rsidRDefault="00E666C1" w:rsidP="00A9226B">
      <w:pPr>
        <w:tabs>
          <w:tab w:val="clear" w:pos="567"/>
        </w:tabs>
        <w:spacing w:line="240" w:lineRule="auto"/>
        <w:rPr>
          <w:szCs w:val="22"/>
        </w:rPr>
      </w:pPr>
      <w:r w:rsidRPr="00E666C1">
        <w:rPr>
          <w:szCs w:val="22"/>
        </w:rPr>
        <w:t>V/DCP/22/0034</w:t>
      </w:r>
    </w:p>
    <w:p w14:paraId="73D5EAE2" w14:textId="77777777" w:rsidR="00E666C1" w:rsidRPr="005A70C3" w:rsidRDefault="00E666C1" w:rsidP="00A9226B">
      <w:pPr>
        <w:tabs>
          <w:tab w:val="clear" w:pos="567"/>
        </w:tabs>
        <w:spacing w:line="240" w:lineRule="auto"/>
        <w:rPr>
          <w:szCs w:val="22"/>
        </w:rPr>
      </w:pPr>
    </w:p>
    <w:p w14:paraId="1462BCC2" w14:textId="77777777" w:rsidR="00C114FF" w:rsidRPr="005A70C3" w:rsidRDefault="00C114FF" w:rsidP="00A9226B">
      <w:pPr>
        <w:tabs>
          <w:tab w:val="clear" w:pos="567"/>
        </w:tabs>
        <w:spacing w:line="240" w:lineRule="auto"/>
        <w:rPr>
          <w:szCs w:val="22"/>
        </w:rPr>
      </w:pPr>
    </w:p>
    <w:p w14:paraId="2AF0164D" w14:textId="77777777" w:rsidR="00C114FF" w:rsidRPr="005A70C3" w:rsidRDefault="00C75F23" w:rsidP="00B13B6D">
      <w:pPr>
        <w:pStyle w:val="Style2"/>
      </w:pPr>
      <w:r w:rsidRPr="005A70C3">
        <w:t>15.</w:t>
      </w:r>
      <w:r w:rsidRPr="005A70C3">
        <w:tab/>
        <w:t>SĒRIJAS NUMURS</w:t>
      </w:r>
    </w:p>
    <w:p w14:paraId="57945ED0" w14:textId="77777777" w:rsidR="001B26EB" w:rsidRPr="005A70C3" w:rsidRDefault="001B26EB" w:rsidP="00A9226B">
      <w:pPr>
        <w:tabs>
          <w:tab w:val="clear" w:pos="567"/>
        </w:tabs>
        <w:spacing w:line="240" w:lineRule="auto"/>
        <w:rPr>
          <w:szCs w:val="22"/>
        </w:rPr>
      </w:pPr>
    </w:p>
    <w:p w14:paraId="72063F68" w14:textId="195F29FE" w:rsidR="00C114FF" w:rsidRPr="005A70C3" w:rsidRDefault="00C75F23" w:rsidP="00A9226B">
      <w:pPr>
        <w:tabs>
          <w:tab w:val="clear" w:pos="567"/>
        </w:tabs>
        <w:spacing w:line="240" w:lineRule="auto"/>
        <w:rPr>
          <w:szCs w:val="22"/>
        </w:rPr>
      </w:pPr>
      <w:proofErr w:type="spellStart"/>
      <w:r w:rsidRPr="005A70C3">
        <w:rPr>
          <w:szCs w:val="22"/>
        </w:rPr>
        <w:t>Lot</w:t>
      </w:r>
      <w:proofErr w:type="spellEnd"/>
      <w:r w:rsidR="008105AA">
        <w:rPr>
          <w:szCs w:val="22"/>
        </w:rPr>
        <w:t>:</w:t>
      </w:r>
    </w:p>
    <w:p w14:paraId="74BB5D8F" w14:textId="77777777" w:rsidR="00A9226B" w:rsidRPr="005A70C3" w:rsidRDefault="00A9226B" w:rsidP="00A9226B">
      <w:pPr>
        <w:tabs>
          <w:tab w:val="clear" w:pos="567"/>
        </w:tabs>
        <w:spacing w:line="240" w:lineRule="auto"/>
        <w:rPr>
          <w:szCs w:val="22"/>
        </w:rPr>
      </w:pPr>
    </w:p>
    <w:p w14:paraId="53011CA0" w14:textId="77777777" w:rsidR="00673F4C" w:rsidRPr="005A70C3" w:rsidRDefault="00C75F23" w:rsidP="00A9226B">
      <w:pPr>
        <w:tabs>
          <w:tab w:val="clear" w:pos="567"/>
        </w:tabs>
        <w:spacing w:line="240" w:lineRule="auto"/>
        <w:rPr>
          <w:szCs w:val="22"/>
        </w:rPr>
      </w:pPr>
      <w:r w:rsidRPr="005A70C3">
        <w:rPr>
          <w:szCs w:val="22"/>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D6B81" w:rsidRPr="005A70C3" w14:paraId="5AC5861D" w14:textId="77777777" w:rsidTr="00211A90">
        <w:trPr>
          <w:trHeight w:val="977"/>
        </w:trPr>
        <w:tc>
          <w:tcPr>
            <w:tcW w:w="9214" w:type="dxa"/>
            <w:tcBorders>
              <w:bottom w:val="single" w:sz="4" w:space="0" w:color="auto"/>
            </w:tcBorders>
          </w:tcPr>
          <w:p w14:paraId="6CB412B2" w14:textId="259D07F7" w:rsidR="00673F4C" w:rsidRPr="005A70C3" w:rsidRDefault="00C75F23" w:rsidP="00302266">
            <w:pPr>
              <w:rPr>
                <w:b/>
                <w:szCs w:val="22"/>
              </w:rPr>
            </w:pPr>
            <w:r w:rsidRPr="005A70C3">
              <w:rPr>
                <w:b/>
                <w:szCs w:val="22"/>
              </w:rPr>
              <w:lastRenderedPageBreak/>
              <w:t>UZ</w:t>
            </w:r>
            <w:r w:rsidRPr="005A70C3">
              <w:rPr>
                <w:szCs w:val="22"/>
              </w:rPr>
              <w:t xml:space="preserve"> </w:t>
            </w:r>
            <w:r w:rsidRPr="005A70C3">
              <w:rPr>
                <w:b/>
                <w:szCs w:val="22"/>
              </w:rPr>
              <w:t>TIEŠĀ IEPAKOJUMA NORĀDĀMĀ INFORMĀCIJA</w:t>
            </w:r>
          </w:p>
          <w:p w14:paraId="533E1812" w14:textId="77777777" w:rsidR="00673F4C" w:rsidRPr="005A70C3" w:rsidRDefault="00673F4C" w:rsidP="00302266">
            <w:pPr>
              <w:rPr>
                <w:szCs w:val="22"/>
              </w:rPr>
            </w:pPr>
          </w:p>
          <w:p w14:paraId="3B7E09E0" w14:textId="72DAC2D2" w:rsidR="00673F4C" w:rsidRDefault="002131C6" w:rsidP="00302266">
            <w:pPr>
              <w:rPr>
                <w:b/>
                <w:szCs w:val="22"/>
              </w:rPr>
            </w:pPr>
            <w:r>
              <w:rPr>
                <w:b/>
                <w:szCs w:val="22"/>
              </w:rPr>
              <w:t xml:space="preserve">Etiķete </w:t>
            </w:r>
            <w:r w:rsidR="00FD5B48">
              <w:rPr>
                <w:b/>
                <w:szCs w:val="22"/>
              </w:rPr>
              <w:t>1</w:t>
            </w:r>
            <w:r w:rsidR="00EE1370">
              <w:rPr>
                <w:b/>
                <w:szCs w:val="22"/>
              </w:rPr>
              <w:t>25 ml</w:t>
            </w:r>
            <w:r w:rsidR="00FD5B48">
              <w:rPr>
                <w:b/>
                <w:szCs w:val="22"/>
              </w:rPr>
              <w:t xml:space="preserve"> pudelei</w:t>
            </w:r>
          </w:p>
          <w:p w14:paraId="7B742623" w14:textId="0110BDBB" w:rsidR="00FD5B48" w:rsidRPr="00C7633E" w:rsidRDefault="00FD5B48" w:rsidP="00302266">
            <w:pPr>
              <w:rPr>
                <w:b/>
                <w:szCs w:val="22"/>
                <w:highlight w:val="lightGray"/>
              </w:rPr>
            </w:pPr>
            <w:r w:rsidRPr="00C7633E">
              <w:rPr>
                <w:b/>
                <w:szCs w:val="22"/>
                <w:highlight w:val="lightGray"/>
              </w:rPr>
              <w:t xml:space="preserve">Etiķete </w:t>
            </w:r>
            <w:r w:rsidR="00EE1370">
              <w:rPr>
                <w:b/>
                <w:szCs w:val="22"/>
                <w:highlight w:val="lightGray"/>
              </w:rPr>
              <w:t xml:space="preserve">250 ml </w:t>
            </w:r>
            <w:r w:rsidRPr="00C7633E">
              <w:rPr>
                <w:b/>
                <w:szCs w:val="22"/>
                <w:highlight w:val="lightGray"/>
              </w:rPr>
              <w:t>pudelei</w:t>
            </w:r>
          </w:p>
          <w:p w14:paraId="16BEB96E" w14:textId="35EEEBA4" w:rsidR="00FD5B48" w:rsidRPr="00C7633E" w:rsidRDefault="00FD5B48" w:rsidP="00302266">
            <w:pPr>
              <w:rPr>
                <w:b/>
                <w:szCs w:val="22"/>
                <w:highlight w:val="lightGray"/>
              </w:rPr>
            </w:pPr>
            <w:r w:rsidRPr="00C7633E">
              <w:rPr>
                <w:b/>
                <w:szCs w:val="22"/>
                <w:highlight w:val="lightGray"/>
              </w:rPr>
              <w:t xml:space="preserve">Etiķete </w:t>
            </w:r>
            <w:r w:rsidR="00EE1370">
              <w:rPr>
                <w:b/>
                <w:szCs w:val="22"/>
                <w:highlight w:val="lightGray"/>
              </w:rPr>
              <w:t>500 ml</w:t>
            </w:r>
            <w:r w:rsidRPr="00C7633E">
              <w:rPr>
                <w:b/>
                <w:szCs w:val="22"/>
                <w:highlight w:val="lightGray"/>
              </w:rPr>
              <w:t xml:space="preserve"> pudelei</w:t>
            </w:r>
          </w:p>
          <w:p w14:paraId="102E497A" w14:textId="29D2CE38" w:rsidR="00FD5B48" w:rsidRPr="005A70C3" w:rsidRDefault="00FD5B48" w:rsidP="00302266">
            <w:pPr>
              <w:rPr>
                <w:szCs w:val="22"/>
              </w:rPr>
            </w:pPr>
            <w:r w:rsidRPr="00C7633E">
              <w:rPr>
                <w:b/>
                <w:szCs w:val="22"/>
                <w:highlight w:val="lightGray"/>
              </w:rPr>
              <w:t xml:space="preserve">Etiķete 1 </w:t>
            </w:r>
            <w:r w:rsidR="00EE1370">
              <w:rPr>
                <w:b/>
                <w:szCs w:val="22"/>
                <w:highlight w:val="lightGray"/>
              </w:rPr>
              <w:t xml:space="preserve">l </w:t>
            </w:r>
            <w:r w:rsidRPr="00C7633E">
              <w:rPr>
                <w:b/>
                <w:szCs w:val="22"/>
                <w:highlight w:val="lightGray"/>
              </w:rPr>
              <w:t>pudelei</w:t>
            </w:r>
          </w:p>
        </w:tc>
      </w:tr>
    </w:tbl>
    <w:p w14:paraId="66B6FA99" w14:textId="77777777" w:rsidR="00673F4C" w:rsidRPr="005A70C3" w:rsidRDefault="00673F4C" w:rsidP="00673F4C">
      <w:pPr>
        <w:rPr>
          <w:szCs w:val="22"/>
        </w:rPr>
      </w:pPr>
    </w:p>
    <w:p w14:paraId="14B8A749" w14:textId="77777777" w:rsidR="00673F4C" w:rsidRPr="005A70C3" w:rsidRDefault="00C75F23" w:rsidP="00B13B6D">
      <w:pPr>
        <w:pStyle w:val="Style2"/>
      </w:pPr>
      <w:r w:rsidRPr="005A70C3">
        <w:t>1.</w:t>
      </w:r>
      <w:r w:rsidRPr="005A70C3">
        <w:tab/>
        <w:t>VETERINĀRO ZĀĻU NOSAUKUMS</w:t>
      </w:r>
    </w:p>
    <w:p w14:paraId="0AF65DFC" w14:textId="77777777" w:rsidR="00673F4C" w:rsidRPr="005A70C3" w:rsidRDefault="00673F4C" w:rsidP="00673F4C">
      <w:pPr>
        <w:rPr>
          <w:szCs w:val="22"/>
        </w:rPr>
      </w:pPr>
    </w:p>
    <w:p w14:paraId="3586EC96" w14:textId="1324A162" w:rsidR="009F498B" w:rsidRPr="005A70C3" w:rsidRDefault="009F498B" w:rsidP="009F498B">
      <w:pPr>
        <w:pStyle w:val="EndnoteText"/>
        <w:tabs>
          <w:tab w:val="clear" w:pos="567"/>
        </w:tabs>
        <w:jc w:val="both"/>
        <w:rPr>
          <w:color w:val="000000"/>
          <w:szCs w:val="22"/>
        </w:rPr>
      </w:pPr>
      <w:proofErr w:type="spellStart"/>
      <w:r w:rsidRPr="00C7633E">
        <w:rPr>
          <w:szCs w:val="22"/>
        </w:rPr>
        <w:t>Gabbrovet</w:t>
      </w:r>
      <w:proofErr w:type="spellEnd"/>
      <w:r w:rsidRPr="00C7633E">
        <w:rPr>
          <w:szCs w:val="22"/>
        </w:rPr>
        <w:t xml:space="preserve"> </w:t>
      </w:r>
      <w:proofErr w:type="spellStart"/>
      <w:r w:rsidRPr="00C7633E">
        <w:rPr>
          <w:szCs w:val="22"/>
        </w:rPr>
        <w:t>Multi</w:t>
      </w:r>
      <w:proofErr w:type="spellEnd"/>
      <w:r w:rsidRPr="005A70C3">
        <w:rPr>
          <w:b/>
          <w:szCs w:val="22"/>
        </w:rPr>
        <w:t xml:space="preserve"> </w:t>
      </w:r>
      <w:r w:rsidRPr="005A70C3">
        <w:rPr>
          <w:szCs w:val="22"/>
        </w:rPr>
        <w:t xml:space="preserve">140 mg/ml šķīdums lietošanai </w:t>
      </w:r>
      <w:r w:rsidRPr="004B33C5">
        <w:rPr>
          <w:szCs w:val="22"/>
        </w:rPr>
        <w:t>dzeram</w:t>
      </w:r>
      <w:r w:rsidR="001454CF">
        <w:rPr>
          <w:szCs w:val="22"/>
        </w:rPr>
        <w:t>ajā</w:t>
      </w:r>
      <w:r w:rsidRPr="004B33C5">
        <w:rPr>
          <w:szCs w:val="22"/>
        </w:rPr>
        <w:t xml:space="preserve"> ūden</w:t>
      </w:r>
      <w:r w:rsidR="001454CF">
        <w:rPr>
          <w:szCs w:val="22"/>
        </w:rPr>
        <w:t>ī</w:t>
      </w:r>
      <w:r w:rsidRPr="004B33C5">
        <w:rPr>
          <w:szCs w:val="22"/>
        </w:rPr>
        <w:t>, pien</w:t>
      </w:r>
      <w:r w:rsidR="001454CF">
        <w:rPr>
          <w:szCs w:val="22"/>
        </w:rPr>
        <w:t>ā</w:t>
      </w:r>
      <w:r w:rsidR="008105AA">
        <w:rPr>
          <w:szCs w:val="22"/>
        </w:rPr>
        <w:t xml:space="preserve"> </w:t>
      </w:r>
      <w:r w:rsidRPr="005A70C3">
        <w:rPr>
          <w:szCs w:val="22"/>
        </w:rPr>
        <w:t>liellopiem pirms atgremošanas procesu sākšanās un cūkām</w:t>
      </w:r>
    </w:p>
    <w:p w14:paraId="5BCE9038" w14:textId="77777777" w:rsidR="00673F4C" w:rsidRPr="005A70C3" w:rsidRDefault="00673F4C" w:rsidP="00673F4C">
      <w:pPr>
        <w:rPr>
          <w:szCs w:val="22"/>
        </w:rPr>
      </w:pPr>
    </w:p>
    <w:p w14:paraId="1E7FA723" w14:textId="77777777" w:rsidR="00673F4C" w:rsidRPr="005A70C3" w:rsidRDefault="00673F4C" w:rsidP="00673F4C">
      <w:pPr>
        <w:rPr>
          <w:szCs w:val="22"/>
        </w:rPr>
      </w:pPr>
    </w:p>
    <w:p w14:paraId="223BA7AF" w14:textId="547D20B3" w:rsidR="00673F4C" w:rsidRPr="005A70C3" w:rsidRDefault="00C75F23" w:rsidP="00B13B6D">
      <w:pPr>
        <w:pStyle w:val="Style2"/>
      </w:pPr>
      <w:r w:rsidRPr="005A70C3">
        <w:t>2.</w:t>
      </w:r>
      <w:r w:rsidRPr="005A70C3">
        <w:tab/>
      </w:r>
      <w:r w:rsidR="008E37A2" w:rsidRPr="005A70C3">
        <w:t>INFORMĀCIJA PAR AKTĪVO(-AJĀM) VIELU(-ĀM)</w:t>
      </w:r>
    </w:p>
    <w:p w14:paraId="659CA05D" w14:textId="77777777" w:rsidR="00673F4C" w:rsidRPr="005A70C3" w:rsidRDefault="00673F4C" w:rsidP="00673F4C">
      <w:pPr>
        <w:ind w:right="113"/>
        <w:rPr>
          <w:szCs w:val="22"/>
        </w:rPr>
      </w:pPr>
    </w:p>
    <w:p w14:paraId="1A72775A" w14:textId="108ADB83" w:rsidR="009F498B" w:rsidRPr="005A70C3" w:rsidRDefault="009F498B" w:rsidP="00C7633E">
      <w:pPr>
        <w:tabs>
          <w:tab w:val="clear" w:pos="567"/>
        </w:tabs>
        <w:spacing w:line="240" w:lineRule="auto"/>
        <w:jc w:val="both"/>
        <w:rPr>
          <w:color w:val="000000"/>
          <w:szCs w:val="22"/>
        </w:rPr>
      </w:pPr>
      <w:r>
        <w:rPr>
          <w:szCs w:val="22"/>
        </w:rPr>
        <w:t xml:space="preserve">1 ml satur </w:t>
      </w:r>
      <w:r w:rsidR="00EE1370">
        <w:rPr>
          <w:szCs w:val="22"/>
        </w:rPr>
        <w:t xml:space="preserve">140 mg </w:t>
      </w:r>
      <w:proofErr w:type="spellStart"/>
      <w:r w:rsidR="008105AA">
        <w:rPr>
          <w:color w:val="000000"/>
          <w:szCs w:val="22"/>
        </w:rPr>
        <w:t>p</w:t>
      </w:r>
      <w:r w:rsidRPr="005A70C3">
        <w:rPr>
          <w:color w:val="000000"/>
          <w:szCs w:val="22"/>
        </w:rPr>
        <w:t>aromomicīna</w:t>
      </w:r>
      <w:proofErr w:type="spellEnd"/>
      <w:r w:rsidRPr="005A70C3">
        <w:rPr>
          <w:color w:val="000000"/>
          <w:szCs w:val="22"/>
        </w:rPr>
        <w:t xml:space="preserve"> </w:t>
      </w:r>
      <w:r w:rsidR="00EE1370">
        <w:rPr>
          <w:color w:val="000000"/>
          <w:szCs w:val="22"/>
        </w:rPr>
        <w:t>(</w:t>
      </w:r>
      <w:r w:rsidRPr="005A70C3">
        <w:rPr>
          <w:color w:val="000000"/>
          <w:szCs w:val="22"/>
        </w:rPr>
        <w:t>sulfāt</w:t>
      </w:r>
      <w:r w:rsidR="00EE1370">
        <w:rPr>
          <w:color w:val="000000"/>
          <w:szCs w:val="22"/>
        </w:rPr>
        <w:t>a veidā)</w:t>
      </w:r>
      <w:r w:rsidR="00591E52">
        <w:rPr>
          <w:color w:val="000000"/>
          <w:szCs w:val="22"/>
        </w:rPr>
        <w:t xml:space="preserve">, kas </w:t>
      </w:r>
      <w:r w:rsidRPr="005A70C3">
        <w:rPr>
          <w:color w:val="000000"/>
          <w:szCs w:val="22"/>
        </w:rPr>
        <w:t>atbilst</w:t>
      </w:r>
      <w:r w:rsidR="00591E52">
        <w:rPr>
          <w:color w:val="000000"/>
          <w:szCs w:val="22"/>
        </w:rPr>
        <w:t xml:space="preserve"> </w:t>
      </w:r>
      <w:r w:rsidRPr="005A70C3">
        <w:rPr>
          <w:color w:val="000000"/>
          <w:szCs w:val="22"/>
        </w:rPr>
        <w:t xml:space="preserve">140 000 IU </w:t>
      </w:r>
      <w:proofErr w:type="spellStart"/>
      <w:r w:rsidRPr="005A70C3">
        <w:rPr>
          <w:color w:val="000000"/>
          <w:szCs w:val="22"/>
        </w:rPr>
        <w:t>paromomicīna</w:t>
      </w:r>
      <w:proofErr w:type="spellEnd"/>
      <w:r w:rsidRPr="005A70C3">
        <w:rPr>
          <w:color w:val="000000"/>
          <w:szCs w:val="22"/>
        </w:rPr>
        <w:t xml:space="preserve"> aktīv</w:t>
      </w:r>
      <w:r w:rsidR="00591E52">
        <w:rPr>
          <w:color w:val="000000"/>
          <w:szCs w:val="22"/>
        </w:rPr>
        <w:t>ās</w:t>
      </w:r>
      <w:r w:rsidRPr="005A70C3">
        <w:rPr>
          <w:color w:val="000000"/>
          <w:szCs w:val="22"/>
        </w:rPr>
        <w:t xml:space="preserve"> forma</w:t>
      </w:r>
      <w:r w:rsidR="00591E52">
        <w:rPr>
          <w:color w:val="000000"/>
          <w:szCs w:val="22"/>
        </w:rPr>
        <w:t xml:space="preserve">s </w:t>
      </w:r>
      <w:r>
        <w:rPr>
          <w:color w:val="000000"/>
          <w:szCs w:val="22"/>
        </w:rPr>
        <w:t>vai</w:t>
      </w:r>
      <w:r w:rsidRPr="005A70C3">
        <w:rPr>
          <w:color w:val="000000"/>
          <w:szCs w:val="22"/>
        </w:rPr>
        <w:t xml:space="preserve"> atbilst </w:t>
      </w:r>
      <w:r w:rsidR="00591E52">
        <w:rPr>
          <w:color w:val="000000"/>
          <w:szCs w:val="22"/>
        </w:rPr>
        <w:t xml:space="preserve">aptuveni </w:t>
      </w:r>
      <w:r w:rsidRPr="005A70C3">
        <w:rPr>
          <w:color w:val="000000"/>
          <w:szCs w:val="22"/>
        </w:rPr>
        <w:t xml:space="preserve">200 mg </w:t>
      </w:r>
      <w:proofErr w:type="spellStart"/>
      <w:r w:rsidRPr="005A70C3">
        <w:rPr>
          <w:color w:val="000000"/>
          <w:szCs w:val="22"/>
        </w:rPr>
        <w:t>paromomicīna</w:t>
      </w:r>
      <w:proofErr w:type="spellEnd"/>
      <w:r w:rsidRPr="005A70C3">
        <w:rPr>
          <w:color w:val="000000"/>
          <w:szCs w:val="22"/>
        </w:rPr>
        <w:t xml:space="preserve"> sulfāta</w:t>
      </w:r>
      <w:r w:rsidR="00591E52">
        <w:rPr>
          <w:color w:val="000000"/>
          <w:szCs w:val="22"/>
        </w:rPr>
        <w:t>.</w:t>
      </w:r>
    </w:p>
    <w:p w14:paraId="44C10E0A" w14:textId="5C98C3CD" w:rsidR="00673F4C" w:rsidRDefault="00673F4C" w:rsidP="00673F4C">
      <w:pPr>
        <w:ind w:right="113"/>
        <w:rPr>
          <w:szCs w:val="22"/>
        </w:rPr>
      </w:pPr>
    </w:p>
    <w:p w14:paraId="6B9C8615" w14:textId="77777777" w:rsidR="008105AA" w:rsidRPr="005A70C3" w:rsidRDefault="008105AA" w:rsidP="00673F4C">
      <w:pPr>
        <w:ind w:right="113"/>
        <w:rPr>
          <w:szCs w:val="22"/>
        </w:rPr>
      </w:pPr>
    </w:p>
    <w:p w14:paraId="3D4471F2" w14:textId="5F5C4599" w:rsidR="00673F4C" w:rsidRPr="005A70C3" w:rsidRDefault="00C75F23" w:rsidP="00B13B6D">
      <w:pPr>
        <w:pStyle w:val="Style2"/>
      </w:pPr>
      <w:r w:rsidRPr="005A70C3">
        <w:t>3.</w:t>
      </w:r>
      <w:r w:rsidRPr="005A70C3">
        <w:tab/>
        <w:t>MĒRĶSUGAS</w:t>
      </w:r>
    </w:p>
    <w:p w14:paraId="61369E7B" w14:textId="77777777" w:rsidR="009F498B" w:rsidRDefault="009F498B" w:rsidP="009F498B">
      <w:pPr>
        <w:tabs>
          <w:tab w:val="clear" w:pos="567"/>
        </w:tabs>
        <w:spacing w:line="240" w:lineRule="auto"/>
        <w:rPr>
          <w:szCs w:val="22"/>
          <w:highlight w:val="lightGray"/>
        </w:rPr>
      </w:pPr>
    </w:p>
    <w:p w14:paraId="6998D8CE" w14:textId="3A13F214" w:rsidR="009F498B" w:rsidRDefault="009F498B" w:rsidP="009F498B">
      <w:pPr>
        <w:tabs>
          <w:tab w:val="clear" w:pos="567"/>
        </w:tabs>
        <w:spacing w:line="240" w:lineRule="auto"/>
        <w:rPr>
          <w:szCs w:val="22"/>
        </w:rPr>
      </w:pPr>
      <w:r w:rsidRPr="004332A3">
        <w:rPr>
          <w:szCs w:val="22"/>
          <w:highlight w:val="lightGray"/>
        </w:rPr>
        <w:t>Liellopi (liellopi pirms atgremošanas procesu sākšanās un jaundzimušie teļi</w:t>
      </w:r>
      <w:r w:rsidR="00591E52" w:rsidRPr="004332A3">
        <w:rPr>
          <w:szCs w:val="22"/>
          <w:highlight w:val="lightGray"/>
        </w:rPr>
        <w:t>)</w:t>
      </w:r>
      <w:r w:rsidR="00591E52">
        <w:rPr>
          <w:szCs w:val="22"/>
          <w:highlight w:val="lightGray"/>
        </w:rPr>
        <w:t xml:space="preserve"> un </w:t>
      </w:r>
      <w:r w:rsidRPr="004332A3">
        <w:rPr>
          <w:szCs w:val="22"/>
          <w:highlight w:val="lightGray"/>
        </w:rPr>
        <w:t>cūkas</w:t>
      </w:r>
    </w:p>
    <w:p w14:paraId="05D4225D" w14:textId="77777777" w:rsidR="00673F4C" w:rsidRPr="005A70C3" w:rsidRDefault="00673F4C" w:rsidP="00673F4C">
      <w:pPr>
        <w:ind w:right="113"/>
        <w:rPr>
          <w:szCs w:val="22"/>
        </w:rPr>
      </w:pPr>
    </w:p>
    <w:p w14:paraId="36370E45" w14:textId="77777777" w:rsidR="00673F4C" w:rsidRPr="005A70C3" w:rsidRDefault="00673F4C" w:rsidP="00673F4C">
      <w:pPr>
        <w:ind w:right="113"/>
        <w:rPr>
          <w:szCs w:val="22"/>
        </w:rPr>
      </w:pPr>
    </w:p>
    <w:p w14:paraId="792B47A7" w14:textId="71E6DEDD" w:rsidR="00673F4C" w:rsidRPr="005A70C3" w:rsidRDefault="00C75F23" w:rsidP="00B13B6D">
      <w:pPr>
        <w:pStyle w:val="Style2"/>
      </w:pPr>
      <w:r w:rsidRPr="005A70C3">
        <w:t>4.</w:t>
      </w:r>
      <w:r w:rsidRPr="005A70C3">
        <w:tab/>
      </w:r>
      <w:r w:rsidR="00746F04" w:rsidRPr="005A70C3">
        <w:t xml:space="preserve">LIETOŠANAS </w:t>
      </w:r>
      <w:r w:rsidRPr="005A70C3">
        <w:t>VEIDI</w:t>
      </w:r>
    </w:p>
    <w:p w14:paraId="0C68C2AA" w14:textId="77777777" w:rsidR="00673F4C" w:rsidRPr="005A70C3" w:rsidRDefault="00673F4C" w:rsidP="00673F4C">
      <w:pPr>
        <w:pStyle w:val="EndnoteText"/>
        <w:rPr>
          <w:szCs w:val="22"/>
        </w:rPr>
      </w:pPr>
    </w:p>
    <w:p w14:paraId="2A00A3F0" w14:textId="77777777" w:rsidR="00673F4C" w:rsidRPr="005A70C3" w:rsidRDefault="00C75F23" w:rsidP="00673F4C">
      <w:pPr>
        <w:pStyle w:val="EndnoteText"/>
        <w:rPr>
          <w:szCs w:val="22"/>
        </w:rPr>
      </w:pPr>
      <w:r w:rsidRPr="005A70C3">
        <w:rPr>
          <w:szCs w:val="22"/>
        </w:rPr>
        <w:t>Pirms lietošanas izlasiet lietošanas instrukciju.</w:t>
      </w:r>
    </w:p>
    <w:p w14:paraId="4978F3CB" w14:textId="59B222D9" w:rsidR="00673F4C" w:rsidRDefault="00673F4C" w:rsidP="00673F4C">
      <w:pPr>
        <w:ind w:right="113"/>
        <w:rPr>
          <w:szCs w:val="22"/>
        </w:rPr>
      </w:pPr>
    </w:p>
    <w:p w14:paraId="21EFD7D8" w14:textId="77777777" w:rsidR="008105AA" w:rsidRPr="005A70C3" w:rsidRDefault="008105AA" w:rsidP="00673F4C">
      <w:pPr>
        <w:ind w:right="113"/>
        <w:rPr>
          <w:szCs w:val="22"/>
        </w:rPr>
      </w:pPr>
    </w:p>
    <w:p w14:paraId="402D96ED" w14:textId="1C66CC9B" w:rsidR="00673F4C" w:rsidRPr="005A70C3" w:rsidRDefault="00C75F23" w:rsidP="00B13B6D">
      <w:pPr>
        <w:pStyle w:val="Style2"/>
      </w:pPr>
      <w:r w:rsidRPr="005A70C3">
        <w:t>5.</w:t>
      </w:r>
      <w:r w:rsidRPr="005A70C3">
        <w:tab/>
        <w:t xml:space="preserve">IEROBEŽOJUMU PERIODS </w:t>
      </w:r>
    </w:p>
    <w:p w14:paraId="3003D651" w14:textId="77777777" w:rsidR="00C40CFF" w:rsidRPr="005A70C3" w:rsidRDefault="00C40CFF" w:rsidP="00673F4C">
      <w:pPr>
        <w:rPr>
          <w:szCs w:val="22"/>
        </w:rPr>
      </w:pPr>
    </w:p>
    <w:p w14:paraId="5892D2A9" w14:textId="77777777" w:rsidR="009F498B" w:rsidRDefault="009F498B" w:rsidP="009F498B">
      <w:pPr>
        <w:tabs>
          <w:tab w:val="clear" w:pos="567"/>
        </w:tabs>
        <w:spacing w:line="240" w:lineRule="auto"/>
        <w:rPr>
          <w:szCs w:val="22"/>
        </w:rPr>
      </w:pPr>
      <w:r w:rsidRPr="005A70C3">
        <w:rPr>
          <w:szCs w:val="22"/>
        </w:rPr>
        <w:t>Ierobežojumu periods:</w:t>
      </w:r>
    </w:p>
    <w:p w14:paraId="13A8706B" w14:textId="77777777" w:rsidR="009F498B" w:rsidRDefault="009F498B" w:rsidP="009F498B">
      <w:pPr>
        <w:tabs>
          <w:tab w:val="clear" w:pos="567"/>
        </w:tabs>
        <w:spacing w:line="240" w:lineRule="auto"/>
        <w:rPr>
          <w:szCs w:val="22"/>
        </w:rPr>
      </w:pPr>
    </w:p>
    <w:p w14:paraId="3FED763D" w14:textId="77777777" w:rsidR="009F498B" w:rsidRPr="005A70C3" w:rsidRDefault="009F498B" w:rsidP="009F498B">
      <w:pPr>
        <w:tabs>
          <w:tab w:val="clear" w:pos="567"/>
        </w:tabs>
        <w:spacing w:line="240" w:lineRule="auto"/>
        <w:rPr>
          <w:b/>
          <w:bCs/>
          <w:szCs w:val="22"/>
        </w:rPr>
      </w:pPr>
      <w:r w:rsidRPr="005A70C3">
        <w:rPr>
          <w:b/>
          <w:bCs/>
          <w:szCs w:val="22"/>
        </w:rPr>
        <w:t>Liellopi (liellopi pirms atgremošanas procesu sākšanās un jaundzimušie teļi):</w:t>
      </w:r>
    </w:p>
    <w:p w14:paraId="13DDD2F0" w14:textId="04056BC2" w:rsidR="009F498B" w:rsidRPr="005A70C3" w:rsidRDefault="009F498B" w:rsidP="001454CF">
      <w:pPr>
        <w:tabs>
          <w:tab w:val="clear" w:pos="567"/>
        </w:tabs>
        <w:spacing w:line="240" w:lineRule="auto"/>
        <w:ind w:firstLine="426"/>
        <w:rPr>
          <w:b/>
          <w:bCs/>
          <w:i/>
          <w:iCs/>
          <w:szCs w:val="22"/>
          <w:u w:val="single"/>
        </w:rPr>
      </w:pPr>
      <w:r w:rsidRPr="005A70C3">
        <w:rPr>
          <w:szCs w:val="22"/>
        </w:rPr>
        <w:t>-</w:t>
      </w:r>
      <w:proofErr w:type="spellStart"/>
      <w:r w:rsidRPr="005A70C3">
        <w:rPr>
          <w:szCs w:val="22"/>
        </w:rPr>
        <w:t>Koliba</w:t>
      </w:r>
      <w:r w:rsidR="001454CF">
        <w:rPr>
          <w:szCs w:val="22"/>
        </w:rPr>
        <w:t>kterioze</w:t>
      </w:r>
      <w:proofErr w:type="spellEnd"/>
      <w:r w:rsidRPr="005A70C3">
        <w:rPr>
          <w:szCs w:val="22"/>
        </w:rPr>
        <w:t>:</w:t>
      </w:r>
      <w:r w:rsidRPr="00C7633E">
        <w:rPr>
          <w:szCs w:val="22"/>
        </w:rPr>
        <w:t xml:space="preserve"> </w:t>
      </w:r>
      <w:r w:rsidR="00F4009B">
        <w:rPr>
          <w:szCs w:val="22"/>
          <w:u w:val="single"/>
        </w:rPr>
        <w:t>d</w:t>
      </w:r>
      <w:r w:rsidR="00F4009B" w:rsidRPr="005A70C3">
        <w:rPr>
          <w:szCs w:val="22"/>
          <w:u w:val="single"/>
        </w:rPr>
        <w:t>eva</w:t>
      </w:r>
      <w:r w:rsidRPr="005A70C3">
        <w:rPr>
          <w:szCs w:val="22"/>
        </w:rPr>
        <w:t xml:space="preserve">: 25-50 mg/kg/dienā 3 līdz 5 dienas. </w:t>
      </w:r>
      <w:r w:rsidRPr="005A70C3">
        <w:rPr>
          <w:szCs w:val="22"/>
          <w:u w:val="single"/>
        </w:rPr>
        <w:t>Gaļai un blakusproduktiem</w:t>
      </w:r>
      <w:r w:rsidRPr="005A70C3">
        <w:rPr>
          <w:szCs w:val="22"/>
        </w:rPr>
        <w:t>: 20 dienas</w:t>
      </w:r>
      <w:r w:rsidR="008105AA">
        <w:rPr>
          <w:szCs w:val="22"/>
        </w:rPr>
        <w:t>.</w:t>
      </w:r>
    </w:p>
    <w:p w14:paraId="3FF1ED52" w14:textId="0571A995" w:rsidR="009F498B" w:rsidRPr="005A70C3" w:rsidRDefault="009F498B" w:rsidP="001454CF">
      <w:pPr>
        <w:pStyle w:val="Default"/>
        <w:ind w:left="567" w:hanging="141"/>
        <w:jc w:val="both"/>
        <w:rPr>
          <w:rFonts w:ascii="Times New Roman" w:hAnsi="Times New Roman" w:cs="Times New Roman"/>
          <w:sz w:val="22"/>
          <w:szCs w:val="22"/>
          <w:u w:val="single"/>
        </w:rPr>
      </w:pPr>
      <w:r w:rsidRPr="00C7633E">
        <w:rPr>
          <w:rFonts w:ascii="Times New Roman" w:hAnsi="Times New Roman" w:cs="Times New Roman"/>
          <w:i/>
          <w:iCs/>
          <w:sz w:val="22"/>
          <w:szCs w:val="22"/>
        </w:rPr>
        <w:t>-</w:t>
      </w:r>
      <w:proofErr w:type="spellStart"/>
      <w:r w:rsidRPr="005A70C3">
        <w:rPr>
          <w:rFonts w:ascii="Times New Roman" w:hAnsi="Times New Roman" w:cs="Times New Roman"/>
          <w:sz w:val="22"/>
          <w:szCs w:val="22"/>
        </w:rPr>
        <w:t>Kriptosporidioze</w:t>
      </w:r>
      <w:proofErr w:type="spellEnd"/>
      <w:r w:rsidRPr="005A70C3">
        <w:rPr>
          <w:rFonts w:ascii="Times New Roman" w:hAnsi="Times New Roman" w:cs="Times New Roman"/>
          <w:sz w:val="22"/>
          <w:szCs w:val="22"/>
        </w:rPr>
        <w:t xml:space="preserve">: </w:t>
      </w:r>
      <w:r w:rsidR="00F4009B">
        <w:rPr>
          <w:rFonts w:ascii="Times New Roman" w:hAnsi="Times New Roman" w:cs="Times New Roman"/>
          <w:sz w:val="22"/>
          <w:szCs w:val="22"/>
          <w:u w:val="single"/>
        </w:rPr>
        <w:t>d</w:t>
      </w:r>
      <w:r w:rsidR="00F4009B" w:rsidRPr="005A70C3">
        <w:rPr>
          <w:rFonts w:ascii="Times New Roman" w:hAnsi="Times New Roman" w:cs="Times New Roman"/>
          <w:sz w:val="22"/>
          <w:szCs w:val="22"/>
          <w:u w:val="single"/>
        </w:rPr>
        <w:t>eva</w:t>
      </w:r>
      <w:r w:rsidRPr="00C7633E">
        <w:rPr>
          <w:rFonts w:ascii="Times New Roman" w:hAnsi="Times New Roman" w:cs="Times New Roman"/>
          <w:sz w:val="22"/>
          <w:szCs w:val="22"/>
        </w:rPr>
        <w:t xml:space="preserve">: </w:t>
      </w:r>
      <w:r w:rsidRPr="005A70C3">
        <w:rPr>
          <w:rFonts w:ascii="Times New Roman" w:hAnsi="Times New Roman" w:cs="Times New Roman"/>
          <w:sz w:val="22"/>
          <w:szCs w:val="22"/>
        </w:rPr>
        <w:t xml:space="preserve">150 mg/kg/dienā 5 dienas. </w:t>
      </w:r>
      <w:r w:rsidRPr="005A70C3">
        <w:rPr>
          <w:rFonts w:ascii="Times New Roman" w:hAnsi="Times New Roman" w:cs="Times New Roman"/>
          <w:sz w:val="22"/>
          <w:szCs w:val="22"/>
          <w:u w:val="single"/>
        </w:rPr>
        <w:t>Gaļai un blakusproduktiem</w:t>
      </w:r>
      <w:r w:rsidRPr="005A70C3">
        <w:rPr>
          <w:rFonts w:ascii="Times New Roman" w:hAnsi="Times New Roman" w:cs="Times New Roman"/>
          <w:sz w:val="22"/>
          <w:szCs w:val="22"/>
        </w:rPr>
        <w:t>: 110 dienas</w:t>
      </w:r>
      <w:r w:rsidR="008105AA">
        <w:rPr>
          <w:rFonts w:ascii="Times New Roman" w:hAnsi="Times New Roman" w:cs="Times New Roman"/>
          <w:sz w:val="22"/>
          <w:szCs w:val="22"/>
        </w:rPr>
        <w:t>.</w:t>
      </w:r>
    </w:p>
    <w:p w14:paraId="3F2A3C1B" w14:textId="77777777" w:rsidR="009F498B" w:rsidRPr="005A70C3" w:rsidRDefault="009F498B" w:rsidP="009F498B">
      <w:pPr>
        <w:tabs>
          <w:tab w:val="clear" w:pos="567"/>
        </w:tabs>
        <w:spacing w:line="240" w:lineRule="auto"/>
        <w:rPr>
          <w:szCs w:val="22"/>
        </w:rPr>
      </w:pPr>
    </w:p>
    <w:p w14:paraId="52509F11" w14:textId="7483743F" w:rsidR="009F498B" w:rsidRPr="005A70C3" w:rsidRDefault="009F498B" w:rsidP="009F498B">
      <w:pPr>
        <w:tabs>
          <w:tab w:val="clear" w:pos="567"/>
        </w:tabs>
        <w:spacing w:line="240" w:lineRule="auto"/>
        <w:rPr>
          <w:b/>
          <w:bCs/>
          <w:szCs w:val="22"/>
        </w:rPr>
      </w:pPr>
      <w:r w:rsidRPr="005A70C3">
        <w:rPr>
          <w:b/>
          <w:bCs/>
          <w:szCs w:val="22"/>
        </w:rPr>
        <w:t>Cūkas:</w:t>
      </w:r>
      <w:r w:rsidRPr="00C7633E">
        <w:rPr>
          <w:szCs w:val="22"/>
        </w:rPr>
        <w:t xml:space="preserve"> </w:t>
      </w:r>
      <w:r w:rsidR="00591E52">
        <w:rPr>
          <w:szCs w:val="22"/>
          <w:u w:val="single"/>
        </w:rPr>
        <w:t>g</w:t>
      </w:r>
      <w:r w:rsidR="00591E52" w:rsidRPr="005A70C3">
        <w:rPr>
          <w:szCs w:val="22"/>
          <w:u w:val="single"/>
        </w:rPr>
        <w:t xml:space="preserve">aļai </w:t>
      </w:r>
      <w:r w:rsidRPr="005A70C3">
        <w:rPr>
          <w:szCs w:val="22"/>
          <w:u w:val="single"/>
        </w:rPr>
        <w:t>un blakusproduktiem</w:t>
      </w:r>
      <w:r w:rsidRPr="005A70C3">
        <w:rPr>
          <w:szCs w:val="22"/>
        </w:rPr>
        <w:t xml:space="preserve">: </w:t>
      </w:r>
      <w:r>
        <w:rPr>
          <w:szCs w:val="22"/>
        </w:rPr>
        <w:t>3</w:t>
      </w:r>
      <w:r w:rsidRPr="005A70C3">
        <w:rPr>
          <w:szCs w:val="22"/>
        </w:rPr>
        <w:t xml:space="preserve"> dienas</w:t>
      </w:r>
      <w:r w:rsidR="008105AA">
        <w:rPr>
          <w:szCs w:val="22"/>
        </w:rPr>
        <w:t>.</w:t>
      </w:r>
    </w:p>
    <w:p w14:paraId="79F31F0C" w14:textId="77777777" w:rsidR="009F498B" w:rsidRDefault="009F498B" w:rsidP="009F498B">
      <w:pPr>
        <w:tabs>
          <w:tab w:val="clear" w:pos="567"/>
        </w:tabs>
        <w:spacing w:line="240" w:lineRule="auto"/>
        <w:rPr>
          <w:szCs w:val="22"/>
        </w:rPr>
      </w:pPr>
    </w:p>
    <w:p w14:paraId="7EFB0152" w14:textId="56E6726B" w:rsidR="009F498B" w:rsidRPr="005A70C3" w:rsidRDefault="009F498B" w:rsidP="009F498B">
      <w:pPr>
        <w:tabs>
          <w:tab w:val="clear" w:pos="567"/>
        </w:tabs>
        <w:spacing w:line="240" w:lineRule="auto"/>
        <w:rPr>
          <w:szCs w:val="22"/>
        </w:rPr>
      </w:pPr>
      <w:r w:rsidRPr="00E407B7">
        <w:rPr>
          <w:szCs w:val="22"/>
        </w:rPr>
        <w:t xml:space="preserve">Tā kā </w:t>
      </w:r>
      <w:proofErr w:type="spellStart"/>
      <w:r w:rsidRPr="00E407B7">
        <w:rPr>
          <w:szCs w:val="22"/>
        </w:rPr>
        <w:t>paromomicīns</w:t>
      </w:r>
      <w:proofErr w:type="spellEnd"/>
      <w:r w:rsidRPr="00E407B7">
        <w:rPr>
          <w:szCs w:val="22"/>
        </w:rPr>
        <w:t xml:space="preserve"> uzkrājas aknās un nierēs, izvair</w:t>
      </w:r>
      <w:r w:rsidR="008105AA">
        <w:rPr>
          <w:szCs w:val="22"/>
        </w:rPr>
        <w:t xml:space="preserve">īties </w:t>
      </w:r>
      <w:r w:rsidRPr="00E407B7">
        <w:rPr>
          <w:szCs w:val="22"/>
        </w:rPr>
        <w:t>no atkārtotiem ārstēšanas kursiem izdalīšanās periodā.</w:t>
      </w:r>
    </w:p>
    <w:p w14:paraId="59888814" w14:textId="21D4CFD0" w:rsidR="00673F4C" w:rsidRDefault="00673F4C" w:rsidP="00673F4C">
      <w:pPr>
        <w:ind w:right="113"/>
        <w:rPr>
          <w:szCs w:val="22"/>
        </w:rPr>
      </w:pPr>
    </w:p>
    <w:p w14:paraId="7C351615" w14:textId="77777777" w:rsidR="008105AA" w:rsidRPr="005A70C3" w:rsidRDefault="008105AA" w:rsidP="00673F4C">
      <w:pPr>
        <w:ind w:right="113"/>
        <w:rPr>
          <w:szCs w:val="22"/>
        </w:rPr>
      </w:pPr>
    </w:p>
    <w:p w14:paraId="65D954F5" w14:textId="77777777" w:rsidR="00673F4C" w:rsidRPr="005A70C3" w:rsidRDefault="00C75F23" w:rsidP="00B13B6D">
      <w:pPr>
        <w:pStyle w:val="Style2"/>
      </w:pPr>
      <w:r w:rsidRPr="005A70C3">
        <w:t>6.</w:t>
      </w:r>
      <w:r w:rsidRPr="005A70C3">
        <w:tab/>
        <w:t>DERĪGUMA TERMIŅŠ</w:t>
      </w:r>
    </w:p>
    <w:p w14:paraId="5D9D3835" w14:textId="77777777" w:rsidR="00673F4C" w:rsidRPr="005A70C3" w:rsidRDefault="00673F4C" w:rsidP="00673F4C">
      <w:pPr>
        <w:rPr>
          <w:szCs w:val="22"/>
        </w:rPr>
      </w:pPr>
    </w:p>
    <w:p w14:paraId="3B1F22A5" w14:textId="61C06762" w:rsidR="009F498B" w:rsidRPr="005A70C3" w:rsidRDefault="009F498B" w:rsidP="009F498B">
      <w:pPr>
        <w:tabs>
          <w:tab w:val="clear" w:pos="567"/>
        </w:tabs>
        <w:spacing w:line="240" w:lineRule="auto"/>
        <w:rPr>
          <w:szCs w:val="22"/>
        </w:rPr>
      </w:pPr>
      <w:proofErr w:type="spellStart"/>
      <w:r w:rsidRPr="005A70C3">
        <w:rPr>
          <w:szCs w:val="22"/>
        </w:rPr>
        <w:t>Exp</w:t>
      </w:r>
      <w:proofErr w:type="spellEnd"/>
      <w:r w:rsidR="008105AA">
        <w:rPr>
          <w:szCs w:val="22"/>
        </w:rPr>
        <w:t>:</w:t>
      </w:r>
    </w:p>
    <w:p w14:paraId="3480E1F1" w14:textId="322866D9" w:rsidR="009F498B" w:rsidRPr="006E3781" w:rsidRDefault="009F498B" w:rsidP="009F498B">
      <w:pPr>
        <w:tabs>
          <w:tab w:val="clear" w:pos="567"/>
        </w:tabs>
        <w:spacing w:line="240" w:lineRule="auto"/>
        <w:rPr>
          <w:i/>
          <w:iCs/>
          <w:szCs w:val="22"/>
          <w:u w:val="single"/>
        </w:rPr>
      </w:pPr>
      <w:r w:rsidRPr="006E3781">
        <w:rPr>
          <w:i/>
          <w:color w:val="000000"/>
          <w:szCs w:val="22"/>
          <w:highlight w:val="lightGray"/>
          <w:u w:val="single"/>
          <w:bdr w:val="none" w:sz="0" w:space="0" w:color="auto" w:frame="1"/>
        </w:rPr>
        <w:t xml:space="preserve"> </w:t>
      </w:r>
      <w:r>
        <w:rPr>
          <w:i/>
          <w:color w:val="000000"/>
          <w:szCs w:val="22"/>
          <w:highlight w:val="lightGray"/>
          <w:u w:val="single"/>
          <w:bdr w:val="none" w:sz="0" w:space="0" w:color="auto" w:frame="1"/>
        </w:rPr>
        <w:t xml:space="preserve">125 ml, 250 ml, 500 ml un 1 </w:t>
      </w:r>
      <w:r w:rsidR="00591E52">
        <w:rPr>
          <w:i/>
          <w:color w:val="000000"/>
          <w:szCs w:val="22"/>
          <w:highlight w:val="lightGray"/>
          <w:u w:val="single"/>
          <w:bdr w:val="none" w:sz="0" w:space="0" w:color="auto" w:frame="1"/>
        </w:rPr>
        <w:t xml:space="preserve">l </w:t>
      </w:r>
      <w:r>
        <w:rPr>
          <w:i/>
          <w:color w:val="000000"/>
          <w:szCs w:val="22"/>
          <w:highlight w:val="lightGray"/>
          <w:u w:val="single"/>
          <w:bdr w:val="none" w:sz="0" w:space="0" w:color="auto" w:frame="1"/>
        </w:rPr>
        <w:t>AB</w:t>
      </w:r>
      <w:r w:rsidRPr="006E3781">
        <w:rPr>
          <w:i/>
          <w:color w:val="000000"/>
          <w:szCs w:val="22"/>
          <w:highlight w:val="lightGray"/>
          <w:u w:val="single"/>
          <w:bdr w:val="none" w:sz="0" w:space="0" w:color="auto" w:frame="1"/>
        </w:rPr>
        <w:t xml:space="preserve">PE </w:t>
      </w:r>
      <w:r w:rsidRPr="00C37FB2">
        <w:rPr>
          <w:i/>
          <w:color w:val="000000"/>
          <w:szCs w:val="22"/>
          <w:highlight w:val="lightGray"/>
          <w:u w:val="single"/>
          <w:bdr w:val="none" w:sz="0" w:space="0" w:color="auto" w:frame="1"/>
        </w:rPr>
        <w:t>pudel</w:t>
      </w:r>
      <w:r w:rsidR="00591E52">
        <w:rPr>
          <w:i/>
          <w:color w:val="000000"/>
          <w:szCs w:val="22"/>
          <w:highlight w:val="lightGray"/>
          <w:u w:val="single"/>
          <w:bdr w:val="none" w:sz="0" w:space="0" w:color="auto" w:frame="1"/>
        </w:rPr>
        <w:t>ēm</w:t>
      </w:r>
      <w:r>
        <w:rPr>
          <w:i/>
          <w:iCs/>
          <w:color w:val="000000"/>
          <w:szCs w:val="22"/>
          <w:u w:val="single"/>
          <w:bdr w:val="none" w:sz="0" w:space="0" w:color="auto" w:frame="1"/>
        </w:rPr>
        <w:t>:</w:t>
      </w:r>
    </w:p>
    <w:p w14:paraId="4F68B7C3" w14:textId="77777777" w:rsidR="009F498B" w:rsidRPr="005A70C3" w:rsidRDefault="009F498B" w:rsidP="009F498B">
      <w:pPr>
        <w:tabs>
          <w:tab w:val="clear" w:pos="567"/>
        </w:tabs>
        <w:spacing w:line="240" w:lineRule="auto"/>
        <w:rPr>
          <w:szCs w:val="22"/>
        </w:rPr>
      </w:pPr>
      <w:r w:rsidRPr="005A70C3">
        <w:rPr>
          <w:szCs w:val="22"/>
        </w:rPr>
        <w:t>Pēc pirmreizējas atvēršanas</w:t>
      </w:r>
      <w:r>
        <w:rPr>
          <w:szCs w:val="22"/>
        </w:rPr>
        <w:t xml:space="preserve"> </w:t>
      </w:r>
      <w:r w:rsidRPr="005A70C3">
        <w:rPr>
          <w:szCs w:val="22"/>
        </w:rPr>
        <w:t xml:space="preserve">izlietot </w:t>
      </w:r>
      <w:r>
        <w:rPr>
          <w:szCs w:val="22"/>
        </w:rPr>
        <w:t>6 mēnešu</w:t>
      </w:r>
      <w:r w:rsidRPr="005A70C3">
        <w:rPr>
          <w:szCs w:val="22"/>
        </w:rPr>
        <w:t xml:space="preserve"> laikā</w:t>
      </w:r>
      <w:r>
        <w:rPr>
          <w:szCs w:val="22"/>
        </w:rPr>
        <w:t xml:space="preserve"> līdz </w:t>
      </w:r>
      <w:r w:rsidRPr="009E74FC">
        <w:rPr>
          <w:szCs w:val="22"/>
        </w:rPr>
        <w:t>__/__/__.</w:t>
      </w:r>
    </w:p>
    <w:p w14:paraId="7F5E8C2D" w14:textId="251B4755" w:rsidR="009F498B" w:rsidRDefault="009F498B" w:rsidP="009F498B">
      <w:pPr>
        <w:tabs>
          <w:tab w:val="clear" w:pos="567"/>
        </w:tabs>
        <w:spacing w:line="240" w:lineRule="auto"/>
        <w:rPr>
          <w:szCs w:val="22"/>
        </w:rPr>
      </w:pPr>
      <w:r w:rsidRPr="005A70C3">
        <w:rPr>
          <w:szCs w:val="22"/>
        </w:rPr>
        <w:t>Pēc pirmreizējas atšķaidīšanas</w:t>
      </w:r>
      <w:r w:rsidR="00591E52">
        <w:rPr>
          <w:szCs w:val="22"/>
        </w:rPr>
        <w:t xml:space="preserve"> dzeramajā ūdenī</w:t>
      </w:r>
      <w:r>
        <w:rPr>
          <w:szCs w:val="22"/>
        </w:rPr>
        <w:t xml:space="preserve"> </w:t>
      </w:r>
      <w:r w:rsidRPr="005A70C3">
        <w:rPr>
          <w:szCs w:val="22"/>
        </w:rPr>
        <w:t xml:space="preserve">izlietot </w:t>
      </w:r>
      <w:r>
        <w:rPr>
          <w:szCs w:val="22"/>
        </w:rPr>
        <w:t>24 stundu</w:t>
      </w:r>
      <w:r w:rsidRPr="005A70C3">
        <w:rPr>
          <w:szCs w:val="22"/>
        </w:rPr>
        <w:t xml:space="preserve"> laikā.</w:t>
      </w:r>
    </w:p>
    <w:p w14:paraId="6934A078" w14:textId="77777777" w:rsidR="009F498B" w:rsidRPr="005A70C3" w:rsidRDefault="009F498B" w:rsidP="009F498B">
      <w:pPr>
        <w:tabs>
          <w:tab w:val="clear" w:pos="567"/>
        </w:tabs>
        <w:spacing w:line="240" w:lineRule="auto"/>
        <w:rPr>
          <w:szCs w:val="22"/>
        </w:rPr>
      </w:pPr>
      <w:r w:rsidRPr="005A70C3">
        <w:rPr>
          <w:szCs w:val="22"/>
        </w:rPr>
        <w:t>Pēc pirmreizējas atšķaidīšanas</w:t>
      </w:r>
      <w:r>
        <w:rPr>
          <w:szCs w:val="22"/>
        </w:rPr>
        <w:t xml:space="preserve"> pienā un piena aizvietotajā </w:t>
      </w:r>
      <w:r w:rsidRPr="005A70C3">
        <w:rPr>
          <w:szCs w:val="22"/>
        </w:rPr>
        <w:t xml:space="preserve">izlietot </w:t>
      </w:r>
      <w:r>
        <w:rPr>
          <w:szCs w:val="22"/>
        </w:rPr>
        <w:t>6 stundu</w:t>
      </w:r>
      <w:r w:rsidRPr="005A70C3">
        <w:rPr>
          <w:szCs w:val="22"/>
        </w:rPr>
        <w:t xml:space="preserve"> laikā.</w:t>
      </w:r>
    </w:p>
    <w:p w14:paraId="22FCFAD4" w14:textId="77777777" w:rsidR="009F498B" w:rsidRPr="005A70C3" w:rsidRDefault="009F498B" w:rsidP="009F498B">
      <w:pPr>
        <w:tabs>
          <w:tab w:val="clear" w:pos="567"/>
        </w:tabs>
        <w:spacing w:line="240" w:lineRule="auto"/>
        <w:rPr>
          <w:szCs w:val="22"/>
        </w:rPr>
      </w:pPr>
    </w:p>
    <w:p w14:paraId="5E2F6BAF" w14:textId="1CA1AC31" w:rsidR="009F498B" w:rsidRPr="006E3781" w:rsidRDefault="009F498B" w:rsidP="009F498B">
      <w:pPr>
        <w:tabs>
          <w:tab w:val="clear" w:pos="567"/>
        </w:tabs>
        <w:spacing w:line="240" w:lineRule="auto"/>
        <w:rPr>
          <w:i/>
          <w:iCs/>
          <w:szCs w:val="22"/>
          <w:u w:val="single"/>
        </w:rPr>
      </w:pPr>
      <w:r>
        <w:rPr>
          <w:i/>
          <w:color w:val="000000"/>
          <w:szCs w:val="22"/>
          <w:highlight w:val="lightGray"/>
          <w:u w:val="single"/>
          <w:bdr w:val="none" w:sz="0" w:space="0" w:color="auto" w:frame="1"/>
        </w:rPr>
        <w:t xml:space="preserve">250 ml, 500 ml un 1 </w:t>
      </w:r>
      <w:r w:rsidR="00591E52">
        <w:rPr>
          <w:i/>
          <w:color w:val="000000"/>
          <w:szCs w:val="22"/>
          <w:highlight w:val="lightGray"/>
          <w:u w:val="single"/>
          <w:bdr w:val="none" w:sz="0" w:space="0" w:color="auto" w:frame="1"/>
        </w:rPr>
        <w:t xml:space="preserve">l </w:t>
      </w:r>
      <w:r>
        <w:rPr>
          <w:i/>
          <w:color w:val="000000"/>
          <w:szCs w:val="22"/>
          <w:highlight w:val="lightGray"/>
          <w:u w:val="single"/>
          <w:bdr w:val="none" w:sz="0" w:space="0" w:color="auto" w:frame="1"/>
        </w:rPr>
        <w:t>AB</w:t>
      </w:r>
      <w:r w:rsidRPr="006E3781">
        <w:rPr>
          <w:i/>
          <w:color w:val="000000"/>
          <w:szCs w:val="22"/>
          <w:highlight w:val="lightGray"/>
          <w:u w:val="single"/>
          <w:bdr w:val="none" w:sz="0" w:space="0" w:color="auto" w:frame="1"/>
        </w:rPr>
        <w:t>PE</w:t>
      </w:r>
      <w:r>
        <w:rPr>
          <w:i/>
          <w:color w:val="000000"/>
          <w:szCs w:val="22"/>
          <w:highlight w:val="lightGray"/>
          <w:u w:val="single"/>
          <w:bdr w:val="none" w:sz="0" w:space="0" w:color="auto" w:frame="1"/>
        </w:rPr>
        <w:t>/</w:t>
      </w:r>
      <w:r w:rsidRPr="00E76184">
        <w:rPr>
          <w:i/>
          <w:iCs/>
          <w:highlight w:val="lightGray"/>
        </w:rPr>
        <w:t>EVOH/</w:t>
      </w:r>
      <w:r w:rsidR="0032201B">
        <w:rPr>
          <w:i/>
          <w:iCs/>
          <w:highlight w:val="lightGray"/>
        </w:rPr>
        <w:t>AB</w:t>
      </w:r>
      <w:r w:rsidRPr="00E76184">
        <w:rPr>
          <w:i/>
          <w:iCs/>
          <w:highlight w:val="lightGray"/>
        </w:rPr>
        <w:t>PE</w:t>
      </w:r>
      <w:r w:rsidRPr="006E3781">
        <w:rPr>
          <w:i/>
          <w:color w:val="000000"/>
          <w:szCs w:val="22"/>
          <w:highlight w:val="lightGray"/>
          <w:u w:val="single"/>
          <w:bdr w:val="none" w:sz="0" w:space="0" w:color="auto" w:frame="1"/>
        </w:rPr>
        <w:t xml:space="preserve"> </w:t>
      </w:r>
      <w:r w:rsidRPr="00C37FB2">
        <w:rPr>
          <w:i/>
          <w:color w:val="000000"/>
          <w:szCs w:val="22"/>
          <w:highlight w:val="lightGray"/>
          <w:u w:val="single"/>
          <w:bdr w:val="none" w:sz="0" w:space="0" w:color="auto" w:frame="1"/>
        </w:rPr>
        <w:t>pudel</w:t>
      </w:r>
      <w:r w:rsidR="00591E52">
        <w:rPr>
          <w:i/>
          <w:color w:val="000000"/>
          <w:szCs w:val="22"/>
          <w:highlight w:val="lightGray"/>
          <w:u w:val="single"/>
          <w:bdr w:val="none" w:sz="0" w:space="0" w:color="auto" w:frame="1"/>
        </w:rPr>
        <w:t>ēm</w:t>
      </w:r>
      <w:r>
        <w:rPr>
          <w:i/>
          <w:iCs/>
          <w:color w:val="000000"/>
          <w:szCs w:val="22"/>
          <w:u w:val="single"/>
          <w:bdr w:val="none" w:sz="0" w:space="0" w:color="auto" w:frame="1"/>
        </w:rPr>
        <w:t>:</w:t>
      </w:r>
    </w:p>
    <w:p w14:paraId="5C42FC27" w14:textId="77777777" w:rsidR="009F498B" w:rsidRPr="005A70C3" w:rsidRDefault="009F498B" w:rsidP="009F498B">
      <w:pPr>
        <w:tabs>
          <w:tab w:val="clear" w:pos="567"/>
        </w:tabs>
        <w:spacing w:line="240" w:lineRule="auto"/>
        <w:rPr>
          <w:szCs w:val="22"/>
        </w:rPr>
      </w:pPr>
      <w:r w:rsidRPr="005A70C3">
        <w:rPr>
          <w:szCs w:val="22"/>
        </w:rPr>
        <w:t>Pēc pirmreizējas atvēršanas</w:t>
      </w:r>
      <w:r>
        <w:rPr>
          <w:szCs w:val="22"/>
        </w:rPr>
        <w:t xml:space="preserve"> </w:t>
      </w:r>
      <w:r w:rsidRPr="005A70C3">
        <w:rPr>
          <w:szCs w:val="22"/>
        </w:rPr>
        <w:t xml:space="preserve">izlietot </w:t>
      </w:r>
      <w:r>
        <w:rPr>
          <w:szCs w:val="22"/>
        </w:rPr>
        <w:t>3 mēnešu</w:t>
      </w:r>
      <w:r w:rsidRPr="005A70C3">
        <w:rPr>
          <w:szCs w:val="22"/>
        </w:rPr>
        <w:t xml:space="preserve"> laikā</w:t>
      </w:r>
      <w:r>
        <w:rPr>
          <w:szCs w:val="22"/>
        </w:rPr>
        <w:t xml:space="preserve"> līdz </w:t>
      </w:r>
      <w:r w:rsidRPr="009E74FC">
        <w:rPr>
          <w:szCs w:val="22"/>
        </w:rPr>
        <w:t>__/__/__.</w:t>
      </w:r>
    </w:p>
    <w:p w14:paraId="10D04D5F" w14:textId="29735F2D" w:rsidR="009F498B" w:rsidRDefault="009F498B" w:rsidP="009F498B">
      <w:pPr>
        <w:tabs>
          <w:tab w:val="clear" w:pos="567"/>
        </w:tabs>
        <w:spacing w:line="240" w:lineRule="auto"/>
        <w:rPr>
          <w:szCs w:val="22"/>
        </w:rPr>
      </w:pPr>
      <w:r w:rsidRPr="005A70C3">
        <w:rPr>
          <w:szCs w:val="22"/>
        </w:rPr>
        <w:t>Pēc pirmreizējas atšķaidīšanas</w:t>
      </w:r>
      <w:r>
        <w:rPr>
          <w:szCs w:val="22"/>
        </w:rPr>
        <w:t xml:space="preserve"> </w:t>
      </w:r>
      <w:r w:rsidR="00591E52">
        <w:rPr>
          <w:szCs w:val="22"/>
        </w:rPr>
        <w:t xml:space="preserve">dzeramajā ūdenī </w:t>
      </w:r>
      <w:r w:rsidRPr="005A70C3">
        <w:rPr>
          <w:szCs w:val="22"/>
        </w:rPr>
        <w:t xml:space="preserve">izlietot </w:t>
      </w:r>
      <w:r>
        <w:rPr>
          <w:szCs w:val="22"/>
        </w:rPr>
        <w:t>24 stundu</w:t>
      </w:r>
      <w:r w:rsidRPr="005A70C3">
        <w:rPr>
          <w:szCs w:val="22"/>
        </w:rPr>
        <w:t xml:space="preserve"> laikā.</w:t>
      </w:r>
    </w:p>
    <w:p w14:paraId="2234E9E4" w14:textId="77777777" w:rsidR="009F498B" w:rsidRPr="005A70C3" w:rsidRDefault="009F498B" w:rsidP="009F498B">
      <w:pPr>
        <w:tabs>
          <w:tab w:val="clear" w:pos="567"/>
        </w:tabs>
        <w:spacing w:line="240" w:lineRule="auto"/>
        <w:rPr>
          <w:szCs w:val="22"/>
        </w:rPr>
      </w:pPr>
      <w:r w:rsidRPr="005A70C3">
        <w:rPr>
          <w:szCs w:val="22"/>
        </w:rPr>
        <w:t>Pēc pirmreizējas atšķaidīšanas</w:t>
      </w:r>
      <w:r>
        <w:rPr>
          <w:szCs w:val="22"/>
        </w:rPr>
        <w:t xml:space="preserve"> pienā un piena aizvietotajā </w:t>
      </w:r>
      <w:r w:rsidRPr="005A70C3">
        <w:rPr>
          <w:szCs w:val="22"/>
        </w:rPr>
        <w:t xml:space="preserve">izlietot </w:t>
      </w:r>
      <w:r>
        <w:rPr>
          <w:szCs w:val="22"/>
        </w:rPr>
        <w:t>6 stundu</w:t>
      </w:r>
      <w:r w:rsidRPr="005A70C3">
        <w:rPr>
          <w:szCs w:val="22"/>
        </w:rPr>
        <w:t xml:space="preserve"> laikā.</w:t>
      </w:r>
    </w:p>
    <w:p w14:paraId="40853114" w14:textId="77777777" w:rsidR="00673F4C" w:rsidRPr="005A70C3" w:rsidRDefault="00673F4C" w:rsidP="00673F4C">
      <w:pPr>
        <w:rPr>
          <w:szCs w:val="22"/>
        </w:rPr>
      </w:pPr>
    </w:p>
    <w:p w14:paraId="50B8A6B4" w14:textId="77777777" w:rsidR="00673F4C" w:rsidRPr="005A70C3" w:rsidRDefault="00673F4C" w:rsidP="00673F4C">
      <w:pPr>
        <w:ind w:right="113"/>
        <w:rPr>
          <w:szCs w:val="22"/>
        </w:rPr>
      </w:pPr>
    </w:p>
    <w:p w14:paraId="56E02A72" w14:textId="77777777" w:rsidR="00673F4C" w:rsidRPr="005A70C3" w:rsidRDefault="00C75F23" w:rsidP="00B13B6D">
      <w:pPr>
        <w:pStyle w:val="Style2"/>
      </w:pPr>
      <w:r w:rsidRPr="005A70C3">
        <w:t>7.</w:t>
      </w:r>
      <w:r w:rsidRPr="005A70C3">
        <w:tab/>
        <w:t>ĪPAŠI UZGLABĀŠANAS NOSACĪJUMI</w:t>
      </w:r>
    </w:p>
    <w:p w14:paraId="70C93632" w14:textId="77777777" w:rsidR="00673F4C" w:rsidRPr="005A70C3" w:rsidRDefault="00673F4C" w:rsidP="00673F4C">
      <w:pPr>
        <w:rPr>
          <w:szCs w:val="22"/>
        </w:rPr>
      </w:pPr>
    </w:p>
    <w:p w14:paraId="7CB98ECA" w14:textId="77777777" w:rsidR="00433F1F" w:rsidRDefault="00433F1F" w:rsidP="00433F1F">
      <w:pPr>
        <w:pStyle w:val="Style5"/>
        <w:rPr>
          <w:i/>
          <w:color w:val="000000"/>
          <w:highlight w:val="lightGray"/>
          <w:u w:val="single"/>
          <w:bdr w:val="none" w:sz="0" w:space="0" w:color="auto" w:frame="1"/>
        </w:rPr>
      </w:pPr>
      <w:r w:rsidRPr="00CF544B">
        <w:t>Pēc pirmās atvēršanas uzglabāt pudeli cieši noslēgtu</w:t>
      </w:r>
      <w:r>
        <w:t>.</w:t>
      </w:r>
    </w:p>
    <w:p w14:paraId="75A7DC55" w14:textId="3F2A22EA" w:rsidR="00433F1F" w:rsidRPr="005A70C3" w:rsidRDefault="00433F1F" w:rsidP="00433F1F">
      <w:pPr>
        <w:pStyle w:val="Style5"/>
      </w:pPr>
      <w:r>
        <w:rPr>
          <w:i/>
          <w:color w:val="000000"/>
          <w:highlight w:val="lightGray"/>
          <w:u w:val="single"/>
          <w:bdr w:val="none" w:sz="0" w:space="0" w:color="auto" w:frame="1"/>
        </w:rPr>
        <w:t xml:space="preserve">125 ml, 250 ml, 500 ml un 1 </w:t>
      </w:r>
      <w:r w:rsidR="00591E52">
        <w:rPr>
          <w:i/>
          <w:color w:val="000000"/>
          <w:highlight w:val="lightGray"/>
          <w:u w:val="single"/>
          <w:bdr w:val="none" w:sz="0" w:space="0" w:color="auto" w:frame="1"/>
        </w:rPr>
        <w:t xml:space="preserve">l </w:t>
      </w:r>
      <w:r>
        <w:rPr>
          <w:i/>
          <w:color w:val="000000"/>
          <w:highlight w:val="lightGray"/>
          <w:u w:val="single"/>
          <w:bdr w:val="none" w:sz="0" w:space="0" w:color="auto" w:frame="1"/>
        </w:rPr>
        <w:t>AB</w:t>
      </w:r>
      <w:r w:rsidRPr="006E3781">
        <w:rPr>
          <w:i/>
          <w:color w:val="000000"/>
          <w:highlight w:val="lightGray"/>
          <w:u w:val="single"/>
          <w:bdr w:val="none" w:sz="0" w:space="0" w:color="auto" w:frame="1"/>
        </w:rPr>
        <w:t xml:space="preserve">PE </w:t>
      </w:r>
      <w:r w:rsidRPr="00C37FB2">
        <w:rPr>
          <w:i/>
          <w:color w:val="000000"/>
          <w:highlight w:val="lightGray"/>
          <w:u w:val="single"/>
          <w:bdr w:val="none" w:sz="0" w:space="0" w:color="auto" w:frame="1"/>
        </w:rPr>
        <w:t>pudeles</w:t>
      </w:r>
      <w:r>
        <w:t xml:space="preserve">: </w:t>
      </w:r>
      <w:r w:rsidR="00591E52">
        <w:t>Uzglabāt</w:t>
      </w:r>
      <w:r w:rsidR="00591E52" w:rsidRPr="005A70C3">
        <w:t xml:space="preserve"> </w:t>
      </w:r>
      <w:r w:rsidRPr="005A70C3">
        <w:t xml:space="preserve">temperatūrā </w:t>
      </w:r>
      <w:r w:rsidR="00591E52">
        <w:t>līdz</w:t>
      </w:r>
      <w:r w:rsidR="00591E52" w:rsidRPr="005A70C3">
        <w:t xml:space="preserve"> </w:t>
      </w:r>
      <w:r w:rsidRPr="005A70C3">
        <w:t>25 °C</w:t>
      </w:r>
      <w:r>
        <w:t>.</w:t>
      </w:r>
    </w:p>
    <w:p w14:paraId="662C15B2" w14:textId="41A550BF" w:rsidR="00673F4C" w:rsidRDefault="00673F4C" w:rsidP="00673F4C">
      <w:pPr>
        <w:ind w:right="113"/>
        <w:rPr>
          <w:szCs w:val="22"/>
        </w:rPr>
      </w:pPr>
    </w:p>
    <w:p w14:paraId="7E177CEF" w14:textId="77777777" w:rsidR="008105AA" w:rsidRPr="005A70C3" w:rsidRDefault="008105AA" w:rsidP="00673F4C">
      <w:pPr>
        <w:ind w:right="113"/>
        <w:rPr>
          <w:szCs w:val="22"/>
        </w:rPr>
      </w:pPr>
    </w:p>
    <w:p w14:paraId="44494014" w14:textId="6AA1BFA6" w:rsidR="00673F4C" w:rsidRPr="005A70C3" w:rsidRDefault="00C75F23" w:rsidP="00B13B6D">
      <w:pPr>
        <w:pStyle w:val="Style2"/>
      </w:pPr>
      <w:r w:rsidRPr="005A70C3">
        <w:t>8.</w:t>
      </w:r>
      <w:r w:rsidRPr="005A70C3">
        <w:tab/>
      </w:r>
      <w:r w:rsidR="0029740B" w:rsidRPr="005A70C3">
        <w:t>TIRDZNIECĪBAS ATĻAUJAS TURĒTĀJS</w:t>
      </w:r>
    </w:p>
    <w:p w14:paraId="492C271E" w14:textId="6B396976" w:rsidR="00673F4C" w:rsidRPr="005A70C3" w:rsidRDefault="007E50EC" w:rsidP="00E74050">
      <w:pPr>
        <w:ind w:right="-318"/>
        <w:rPr>
          <w:szCs w:val="22"/>
        </w:rPr>
      </w:pPr>
      <w:r>
        <w:rPr>
          <w:noProof/>
          <w:szCs w:val="22"/>
        </w:rPr>
        <w:drawing>
          <wp:anchor distT="0" distB="0" distL="114300" distR="114300" simplePos="0" relativeHeight="251661312" behindDoc="0" locked="0" layoutInCell="1" allowOverlap="1" wp14:anchorId="7B1D474D" wp14:editId="640C51FE">
            <wp:simplePos x="0" y="0"/>
            <wp:positionH relativeFrom="column">
              <wp:posOffset>86995</wp:posOffset>
            </wp:positionH>
            <wp:positionV relativeFrom="paragraph">
              <wp:posOffset>3175</wp:posOffset>
            </wp:positionV>
            <wp:extent cx="660400" cy="635635"/>
            <wp:effectExtent l="0" t="0" r="6350" b="0"/>
            <wp:wrapThrough wrapText="bothSides">
              <wp:wrapPolygon edited="0">
                <wp:start x="0" y="0"/>
                <wp:lineTo x="0" y="20715"/>
                <wp:lineTo x="21185" y="20715"/>
                <wp:lineTo x="21185" y="0"/>
                <wp:lineTo x="0" y="0"/>
              </wp:wrapPolygon>
            </wp:wrapThrough>
            <wp:docPr id="3" name="Imag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0400" cy="635635"/>
                    </a:xfrm>
                    <a:prstGeom prst="rect">
                      <a:avLst/>
                    </a:prstGeom>
                  </pic:spPr>
                </pic:pic>
              </a:graphicData>
            </a:graphic>
            <wp14:sizeRelH relativeFrom="page">
              <wp14:pctWidth>0</wp14:pctWidth>
            </wp14:sizeRelH>
            <wp14:sizeRelV relativeFrom="page">
              <wp14:pctHeight>0</wp14:pctHeight>
            </wp14:sizeRelV>
          </wp:anchor>
        </w:drawing>
      </w:r>
    </w:p>
    <w:p w14:paraId="27918BA1" w14:textId="35FECE59" w:rsidR="00673F4C" w:rsidRDefault="00673F4C" w:rsidP="00673F4C">
      <w:pPr>
        <w:ind w:right="113"/>
        <w:rPr>
          <w:szCs w:val="22"/>
        </w:rPr>
      </w:pPr>
    </w:p>
    <w:p w14:paraId="3D1B28AC" w14:textId="14C52C19" w:rsidR="007E50EC" w:rsidRDefault="007E50EC" w:rsidP="00673F4C">
      <w:pPr>
        <w:ind w:right="113"/>
        <w:rPr>
          <w:szCs w:val="22"/>
        </w:rPr>
      </w:pPr>
    </w:p>
    <w:p w14:paraId="10A24203" w14:textId="643E73DE" w:rsidR="007E50EC" w:rsidRDefault="007E50EC" w:rsidP="00673F4C">
      <w:pPr>
        <w:ind w:right="113"/>
        <w:rPr>
          <w:szCs w:val="22"/>
        </w:rPr>
      </w:pPr>
    </w:p>
    <w:p w14:paraId="4AF000FC" w14:textId="77777777" w:rsidR="00E666C1" w:rsidRPr="005A70C3" w:rsidRDefault="00E666C1" w:rsidP="00673F4C">
      <w:pPr>
        <w:ind w:right="113"/>
        <w:rPr>
          <w:szCs w:val="22"/>
        </w:rPr>
      </w:pPr>
    </w:p>
    <w:p w14:paraId="15A6670C" w14:textId="77777777" w:rsidR="00673F4C" w:rsidRPr="005A70C3" w:rsidRDefault="00673F4C" w:rsidP="00673F4C">
      <w:pPr>
        <w:ind w:right="113"/>
        <w:rPr>
          <w:szCs w:val="22"/>
        </w:rPr>
      </w:pPr>
    </w:p>
    <w:p w14:paraId="2BCBFCBF" w14:textId="77777777" w:rsidR="00673F4C" w:rsidRPr="005A70C3" w:rsidRDefault="00C75F23" w:rsidP="00B13B6D">
      <w:pPr>
        <w:pStyle w:val="Style2"/>
      </w:pPr>
      <w:r w:rsidRPr="005A70C3">
        <w:t>9.</w:t>
      </w:r>
      <w:r w:rsidRPr="005A70C3">
        <w:tab/>
        <w:t>SĒRIJAS NUMURS</w:t>
      </w:r>
    </w:p>
    <w:p w14:paraId="4BABE681" w14:textId="77777777" w:rsidR="00673F4C" w:rsidRPr="005A70C3" w:rsidRDefault="00673F4C" w:rsidP="00673F4C">
      <w:pPr>
        <w:rPr>
          <w:szCs w:val="22"/>
        </w:rPr>
      </w:pPr>
    </w:p>
    <w:p w14:paraId="1CB6C8C5" w14:textId="4E8A3E4A" w:rsidR="00673F4C" w:rsidRPr="005A70C3" w:rsidRDefault="00C75F23" w:rsidP="00673F4C">
      <w:pPr>
        <w:rPr>
          <w:szCs w:val="22"/>
        </w:rPr>
      </w:pPr>
      <w:proofErr w:type="spellStart"/>
      <w:r w:rsidRPr="005A70C3">
        <w:rPr>
          <w:szCs w:val="22"/>
        </w:rPr>
        <w:t>Lot</w:t>
      </w:r>
      <w:proofErr w:type="spellEnd"/>
      <w:r w:rsidR="008105AA">
        <w:rPr>
          <w:szCs w:val="22"/>
        </w:rPr>
        <w:t>:</w:t>
      </w:r>
    </w:p>
    <w:p w14:paraId="2B40E23E" w14:textId="77777777" w:rsidR="00C114FF" w:rsidRPr="005A70C3" w:rsidRDefault="00C75F23" w:rsidP="00027100">
      <w:pPr>
        <w:ind w:right="113"/>
        <w:rPr>
          <w:szCs w:val="22"/>
        </w:rPr>
      </w:pPr>
      <w:r w:rsidRPr="005A70C3">
        <w:rPr>
          <w:szCs w:val="22"/>
        </w:rPr>
        <w:br w:type="page"/>
      </w:r>
    </w:p>
    <w:p w14:paraId="608484DA" w14:textId="203D708D" w:rsidR="00D254FD" w:rsidRDefault="00D254FD">
      <w:pPr>
        <w:tabs>
          <w:tab w:val="clear" w:pos="567"/>
        </w:tabs>
        <w:spacing w:line="240" w:lineRule="auto"/>
        <w:jc w:val="center"/>
        <w:rPr>
          <w:szCs w:val="22"/>
        </w:rPr>
      </w:pPr>
    </w:p>
    <w:p w14:paraId="73D3D273" w14:textId="77777777" w:rsidR="00C114FF" w:rsidRPr="005A70C3" w:rsidRDefault="00C114FF" w:rsidP="00A9226B">
      <w:pPr>
        <w:tabs>
          <w:tab w:val="clear" w:pos="567"/>
        </w:tabs>
        <w:spacing w:line="240" w:lineRule="auto"/>
        <w:rPr>
          <w:szCs w:val="22"/>
        </w:rPr>
      </w:pPr>
    </w:p>
    <w:p w14:paraId="56E98C84" w14:textId="77777777" w:rsidR="00C114FF" w:rsidRPr="005A70C3" w:rsidRDefault="00C114FF" w:rsidP="00A9226B">
      <w:pPr>
        <w:tabs>
          <w:tab w:val="clear" w:pos="567"/>
        </w:tabs>
        <w:spacing w:line="240" w:lineRule="auto"/>
        <w:rPr>
          <w:szCs w:val="22"/>
        </w:rPr>
      </w:pPr>
    </w:p>
    <w:p w14:paraId="58C07E51" w14:textId="77777777" w:rsidR="00C114FF" w:rsidRPr="005A70C3" w:rsidRDefault="00C114FF" w:rsidP="00A9226B">
      <w:pPr>
        <w:tabs>
          <w:tab w:val="clear" w:pos="567"/>
        </w:tabs>
        <w:spacing w:line="240" w:lineRule="auto"/>
        <w:rPr>
          <w:szCs w:val="22"/>
        </w:rPr>
      </w:pPr>
    </w:p>
    <w:p w14:paraId="6BBAC583" w14:textId="066E5B74" w:rsidR="00C114FF" w:rsidRPr="005A70C3" w:rsidRDefault="00C114FF" w:rsidP="00A9226B">
      <w:pPr>
        <w:tabs>
          <w:tab w:val="clear" w:pos="567"/>
        </w:tabs>
        <w:spacing w:line="240" w:lineRule="auto"/>
        <w:rPr>
          <w:szCs w:val="22"/>
        </w:rPr>
      </w:pPr>
    </w:p>
    <w:p w14:paraId="7738157E" w14:textId="52B72451" w:rsidR="00C114FF" w:rsidRPr="005A70C3" w:rsidRDefault="00C114FF" w:rsidP="00A9226B">
      <w:pPr>
        <w:tabs>
          <w:tab w:val="clear" w:pos="567"/>
        </w:tabs>
        <w:spacing w:line="240" w:lineRule="auto"/>
        <w:rPr>
          <w:szCs w:val="22"/>
        </w:rPr>
      </w:pPr>
    </w:p>
    <w:p w14:paraId="3D9D79FC" w14:textId="56F91396" w:rsidR="00C114FF" w:rsidRPr="005A70C3" w:rsidRDefault="00C114FF" w:rsidP="00A9226B">
      <w:pPr>
        <w:tabs>
          <w:tab w:val="clear" w:pos="567"/>
        </w:tabs>
        <w:spacing w:line="240" w:lineRule="auto"/>
        <w:rPr>
          <w:szCs w:val="22"/>
        </w:rPr>
      </w:pPr>
    </w:p>
    <w:p w14:paraId="5D5D9216" w14:textId="2C714B5E" w:rsidR="00C114FF" w:rsidRPr="005A70C3" w:rsidRDefault="00C114FF" w:rsidP="00A9226B">
      <w:pPr>
        <w:tabs>
          <w:tab w:val="clear" w:pos="567"/>
        </w:tabs>
        <w:spacing w:line="240" w:lineRule="auto"/>
        <w:rPr>
          <w:szCs w:val="22"/>
        </w:rPr>
      </w:pPr>
    </w:p>
    <w:p w14:paraId="69BA3227" w14:textId="116521E1" w:rsidR="00C114FF" w:rsidRPr="005A70C3" w:rsidRDefault="00C114FF" w:rsidP="00A9226B">
      <w:pPr>
        <w:tabs>
          <w:tab w:val="clear" w:pos="567"/>
        </w:tabs>
        <w:spacing w:line="240" w:lineRule="auto"/>
        <w:rPr>
          <w:szCs w:val="22"/>
        </w:rPr>
      </w:pPr>
    </w:p>
    <w:p w14:paraId="2722EC0B" w14:textId="6FD16836" w:rsidR="00C114FF" w:rsidRPr="005A70C3" w:rsidRDefault="00C114FF" w:rsidP="00A9226B">
      <w:pPr>
        <w:tabs>
          <w:tab w:val="clear" w:pos="567"/>
        </w:tabs>
        <w:spacing w:line="240" w:lineRule="auto"/>
        <w:rPr>
          <w:szCs w:val="22"/>
        </w:rPr>
      </w:pPr>
    </w:p>
    <w:p w14:paraId="01C62EBA" w14:textId="4F97D7A7" w:rsidR="00C114FF" w:rsidRPr="005A70C3" w:rsidRDefault="00C114FF" w:rsidP="00A9226B">
      <w:pPr>
        <w:tabs>
          <w:tab w:val="clear" w:pos="567"/>
        </w:tabs>
        <w:spacing w:line="240" w:lineRule="auto"/>
        <w:rPr>
          <w:szCs w:val="22"/>
        </w:rPr>
      </w:pPr>
    </w:p>
    <w:p w14:paraId="2AFB490C" w14:textId="0F38FB36" w:rsidR="00C114FF" w:rsidRPr="005A70C3" w:rsidRDefault="00C114FF" w:rsidP="00A9226B">
      <w:pPr>
        <w:tabs>
          <w:tab w:val="clear" w:pos="567"/>
        </w:tabs>
        <w:spacing w:line="240" w:lineRule="auto"/>
        <w:rPr>
          <w:szCs w:val="22"/>
        </w:rPr>
      </w:pPr>
    </w:p>
    <w:p w14:paraId="052E230A" w14:textId="1809FC6B" w:rsidR="00C114FF" w:rsidRPr="005A70C3" w:rsidRDefault="00C114FF" w:rsidP="00A9226B">
      <w:pPr>
        <w:tabs>
          <w:tab w:val="clear" w:pos="567"/>
        </w:tabs>
        <w:spacing w:line="240" w:lineRule="auto"/>
        <w:rPr>
          <w:szCs w:val="22"/>
        </w:rPr>
      </w:pPr>
    </w:p>
    <w:p w14:paraId="5602DA4C" w14:textId="52255861" w:rsidR="00C114FF" w:rsidRPr="005A70C3" w:rsidRDefault="00C114FF" w:rsidP="00A9226B">
      <w:pPr>
        <w:tabs>
          <w:tab w:val="clear" w:pos="567"/>
        </w:tabs>
        <w:spacing w:line="240" w:lineRule="auto"/>
        <w:rPr>
          <w:szCs w:val="22"/>
        </w:rPr>
      </w:pPr>
    </w:p>
    <w:p w14:paraId="467D8122" w14:textId="7DBC7453" w:rsidR="00C114FF" w:rsidRPr="005A70C3" w:rsidRDefault="00C114FF" w:rsidP="00A9226B">
      <w:pPr>
        <w:tabs>
          <w:tab w:val="clear" w:pos="567"/>
        </w:tabs>
        <w:spacing w:line="240" w:lineRule="auto"/>
        <w:rPr>
          <w:szCs w:val="22"/>
        </w:rPr>
      </w:pPr>
    </w:p>
    <w:p w14:paraId="57CFC1ED" w14:textId="41C7945B" w:rsidR="00C114FF" w:rsidRPr="005A70C3" w:rsidRDefault="00C114FF" w:rsidP="00A9226B">
      <w:pPr>
        <w:tabs>
          <w:tab w:val="clear" w:pos="567"/>
        </w:tabs>
        <w:spacing w:line="240" w:lineRule="auto"/>
        <w:rPr>
          <w:szCs w:val="22"/>
        </w:rPr>
      </w:pPr>
    </w:p>
    <w:p w14:paraId="584F935D" w14:textId="209338CF" w:rsidR="00C114FF" w:rsidRPr="005A70C3" w:rsidRDefault="00C114FF" w:rsidP="00A9226B">
      <w:pPr>
        <w:tabs>
          <w:tab w:val="clear" w:pos="567"/>
        </w:tabs>
        <w:spacing w:line="240" w:lineRule="auto"/>
        <w:rPr>
          <w:szCs w:val="22"/>
        </w:rPr>
      </w:pPr>
    </w:p>
    <w:p w14:paraId="7FD530B2" w14:textId="4AF71732" w:rsidR="00C114FF" w:rsidRPr="005A70C3" w:rsidRDefault="00C114FF" w:rsidP="00A9226B">
      <w:pPr>
        <w:tabs>
          <w:tab w:val="clear" w:pos="567"/>
        </w:tabs>
        <w:spacing w:line="240" w:lineRule="auto"/>
        <w:rPr>
          <w:szCs w:val="22"/>
        </w:rPr>
      </w:pPr>
    </w:p>
    <w:p w14:paraId="30BA1BAB" w14:textId="0441A346" w:rsidR="00C114FF" w:rsidRPr="005A70C3" w:rsidRDefault="00C114FF" w:rsidP="00A9226B">
      <w:pPr>
        <w:tabs>
          <w:tab w:val="clear" w:pos="567"/>
        </w:tabs>
        <w:spacing w:line="240" w:lineRule="auto"/>
        <w:rPr>
          <w:szCs w:val="22"/>
        </w:rPr>
      </w:pPr>
    </w:p>
    <w:p w14:paraId="6EC44476" w14:textId="65215A31" w:rsidR="00C114FF" w:rsidRPr="005A70C3" w:rsidRDefault="00C114FF" w:rsidP="00A9226B">
      <w:pPr>
        <w:tabs>
          <w:tab w:val="clear" w:pos="567"/>
        </w:tabs>
        <w:spacing w:line="240" w:lineRule="auto"/>
        <w:rPr>
          <w:szCs w:val="22"/>
        </w:rPr>
      </w:pPr>
    </w:p>
    <w:p w14:paraId="7A835ECC" w14:textId="4B8DF89F" w:rsidR="00C114FF" w:rsidRPr="005A70C3" w:rsidRDefault="00C114FF" w:rsidP="00A9226B">
      <w:pPr>
        <w:tabs>
          <w:tab w:val="clear" w:pos="567"/>
        </w:tabs>
        <w:spacing w:line="240" w:lineRule="auto"/>
        <w:rPr>
          <w:szCs w:val="22"/>
        </w:rPr>
      </w:pPr>
    </w:p>
    <w:p w14:paraId="171F09CE" w14:textId="2087B80A" w:rsidR="00C245DD" w:rsidRPr="005A70C3" w:rsidRDefault="00C245DD" w:rsidP="00A9226B">
      <w:pPr>
        <w:tabs>
          <w:tab w:val="clear" w:pos="567"/>
        </w:tabs>
        <w:spacing w:line="240" w:lineRule="auto"/>
        <w:rPr>
          <w:szCs w:val="22"/>
        </w:rPr>
      </w:pPr>
    </w:p>
    <w:p w14:paraId="1CD8A2BC" w14:textId="11AC2E07" w:rsidR="00C114FF" w:rsidRPr="005A70C3" w:rsidRDefault="00C114FF" w:rsidP="00A9226B">
      <w:pPr>
        <w:tabs>
          <w:tab w:val="clear" w:pos="567"/>
        </w:tabs>
        <w:spacing w:line="240" w:lineRule="auto"/>
        <w:rPr>
          <w:szCs w:val="22"/>
        </w:rPr>
      </w:pPr>
    </w:p>
    <w:p w14:paraId="3DE7CC0E" w14:textId="156E8695" w:rsidR="00C114FF" w:rsidRPr="005A70C3" w:rsidRDefault="00C114FF" w:rsidP="00A9226B">
      <w:pPr>
        <w:tabs>
          <w:tab w:val="clear" w:pos="567"/>
        </w:tabs>
        <w:spacing w:line="240" w:lineRule="auto"/>
        <w:rPr>
          <w:szCs w:val="22"/>
        </w:rPr>
      </w:pPr>
    </w:p>
    <w:p w14:paraId="008C130D" w14:textId="446F2AC5" w:rsidR="00C114FF" w:rsidRPr="005A70C3" w:rsidRDefault="00C75F23" w:rsidP="00784AC3">
      <w:pPr>
        <w:pStyle w:val="Style3"/>
        <w:numPr>
          <w:ilvl w:val="0"/>
          <w:numId w:val="44"/>
        </w:numPr>
      </w:pPr>
      <w:r w:rsidRPr="005A70C3">
        <w:t>LIETOŠANAS INSTRUKCIJA</w:t>
      </w:r>
    </w:p>
    <w:p w14:paraId="18C384A9" w14:textId="4C2DB2E8" w:rsidR="00C114FF" w:rsidRPr="005A70C3" w:rsidRDefault="00C75F23">
      <w:pPr>
        <w:tabs>
          <w:tab w:val="clear" w:pos="567"/>
        </w:tabs>
        <w:spacing w:line="240" w:lineRule="auto"/>
        <w:jc w:val="center"/>
        <w:rPr>
          <w:szCs w:val="22"/>
        </w:rPr>
      </w:pPr>
      <w:r w:rsidRPr="005A70C3">
        <w:rPr>
          <w:szCs w:val="22"/>
        </w:rPr>
        <w:br w:type="page"/>
      </w:r>
      <w:r w:rsidRPr="005A70C3">
        <w:rPr>
          <w:b/>
          <w:szCs w:val="22"/>
        </w:rPr>
        <w:lastRenderedPageBreak/>
        <w:t>LIETOŠANAS INSTRUKCIJA</w:t>
      </w:r>
    </w:p>
    <w:p w14:paraId="1FC4FDF2" w14:textId="77777777" w:rsidR="00C114FF" w:rsidRPr="005A70C3" w:rsidRDefault="00C114FF" w:rsidP="00A9226B">
      <w:pPr>
        <w:tabs>
          <w:tab w:val="clear" w:pos="567"/>
        </w:tabs>
        <w:spacing w:line="240" w:lineRule="auto"/>
        <w:rPr>
          <w:szCs w:val="22"/>
        </w:rPr>
      </w:pPr>
    </w:p>
    <w:p w14:paraId="634EF4E2" w14:textId="77777777" w:rsidR="00951118" w:rsidRPr="005A70C3" w:rsidRDefault="00951118" w:rsidP="00A9226B">
      <w:pPr>
        <w:tabs>
          <w:tab w:val="clear" w:pos="567"/>
        </w:tabs>
        <w:spacing w:line="240" w:lineRule="auto"/>
        <w:rPr>
          <w:szCs w:val="22"/>
        </w:rPr>
      </w:pPr>
    </w:p>
    <w:p w14:paraId="67155AA1" w14:textId="77777777" w:rsidR="00C114FF" w:rsidRPr="005A70C3" w:rsidRDefault="00C75F23" w:rsidP="00B13B6D">
      <w:pPr>
        <w:pStyle w:val="Style1"/>
      </w:pPr>
      <w:r w:rsidRPr="005A70C3">
        <w:rPr>
          <w:highlight w:val="lightGray"/>
        </w:rPr>
        <w:t>1.</w:t>
      </w:r>
      <w:r w:rsidRPr="005A70C3">
        <w:tab/>
        <w:t>Veterināro zāļu nosaukums</w:t>
      </w:r>
    </w:p>
    <w:p w14:paraId="3942B073" w14:textId="77777777" w:rsidR="00C114FF" w:rsidRPr="005A70C3" w:rsidRDefault="00C114FF" w:rsidP="00A9226B">
      <w:pPr>
        <w:tabs>
          <w:tab w:val="clear" w:pos="567"/>
        </w:tabs>
        <w:spacing w:line="240" w:lineRule="auto"/>
        <w:rPr>
          <w:szCs w:val="22"/>
        </w:rPr>
      </w:pPr>
    </w:p>
    <w:p w14:paraId="7F47E174" w14:textId="74945974" w:rsidR="00E71DA5" w:rsidRPr="005A70C3" w:rsidRDefault="00E71DA5" w:rsidP="00E71DA5">
      <w:pPr>
        <w:pStyle w:val="EndnoteText"/>
        <w:tabs>
          <w:tab w:val="clear" w:pos="567"/>
        </w:tabs>
        <w:jc w:val="both"/>
        <w:rPr>
          <w:color w:val="000000"/>
          <w:szCs w:val="22"/>
        </w:rPr>
      </w:pPr>
      <w:proofErr w:type="spellStart"/>
      <w:r w:rsidRPr="00C7633E">
        <w:rPr>
          <w:szCs w:val="22"/>
        </w:rPr>
        <w:t>Gabbrovet</w:t>
      </w:r>
      <w:proofErr w:type="spellEnd"/>
      <w:r w:rsidRPr="00C7633E">
        <w:rPr>
          <w:color w:val="000000" w:themeColor="text1"/>
          <w:szCs w:val="22"/>
        </w:rPr>
        <w:t xml:space="preserve"> </w:t>
      </w:r>
      <w:proofErr w:type="spellStart"/>
      <w:r w:rsidRPr="00C7633E">
        <w:rPr>
          <w:color w:val="000000" w:themeColor="text1"/>
          <w:szCs w:val="22"/>
        </w:rPr>
        <w:t>Multi</w:t>
      </w:r>
      <w:proofErr w:type="spellEnd"/>
      <w:r w:rsidRPr="00C60251">
        <w:rPr>
          <w:b/>
          <w:color w:val="000000" w:themeColor="text1"/>
          <w:szCs w:val="22"/>
        </w:rPr>
        <w:t xml:space="preserve"> </w:t>
      </w:r>
      <w:r w:rsidRPr="005A70C3">
        <w:rPr>
          <w:szCs w:val="22"/>
        </w:rPr>
        <w:t>140 mg/ml šķīdums lietošanai dzeram</w:t>
      </w:r>
      <w:r w:rsidR="001454CF">
        <w:rPr>
          <w:szCs w:val="22"/>
        </w:rPr>
        <w:t>ajā</w:t>
      </w:r>
      <w:r w:rsidRPr="005A70C3">
        <w:rPr>
          <w:szCs w:val="22"/>
        </w:rPr>
        <w:t xml:space="preserve"> ūden</w:t>
      </w:r>
      <w:r w:rsidR="001454CF">
        <w:rPr>
          <w:szCs w:val="22"/>
        </w:rPr>
        <w:t>ī</w:t>
      </w:r>
      <w:r w:rsidR="00E666C1">
        <w:rPr>
          <w:szCs w:val="22"/>
        </w:rPr>
        <w:t>,</w:t>
      </w:r>
      <w:r w:rsidR="009662A4">
        <w:rPr>
          <w:szCs w:val="22"/>
        </w:rPr>
        <w:t xml:space="preserve"> </w:t>
      </w:r>
      <w:r w:rsidRPr="005A70C3">
        <w:rPr>
          <w:szCs w:val="22"/>
        </w:rPr>
        <w:t>pien</w:t>
      </w:r>
      <w:r w:rsidR="001454CF">
        <w:rPr>
          <w:szCs w:val="22"/>
        </w:rPr>
        <w:t>ā</w:t>
      </w:r>
      <w:r w:rsidR="0032201B">
        <w:rPr>
          <w:szCs w:val="22"/>
        </w:rPr>
        <w:t xml:space="preserve"> </w:t>
      </w:r>
      <w:r w:rsidRPr="005A70C3">
        <w:rPr>
          <w:szCs w:val="22"/>
        </w:rPr>
        <w:t>liellopiem pirms atgremošanas procesu sākšanās un cūkām</w:t>
      </w:r>
    </w:p>
    <w:p w14:paraId="4E77FD13" w14:textId="46F9FC11" w:rsidR="00C114FF" w:rsidRPr="005A70C3" w:rsidRDefault="00C114FF" w:rsidP="00A9226B">
      <w:pPr>
        <w:tabs>
          <w:tab w:val="clear" w:pos="567"/>
        </w:tabs>
        <w:spacing w:line="240" w:lineRule="auto"/>
        <w:rPr>
          <w:szCs w:val="22"/>
        </w:rPr>
      </w:pPr>
    </w:p>
    <w:p w14:paraId="39BD7465" w14:textId="77777777" w:rsidR="00C114FF" w:rsidRPr="005A70C3" w:rsidRDefault="00C114FF" w:rsidP="00A9226B">
      <w:pPr>
        <w:tabs>
          <w:tab w:val="clear" w:pos="567"/>
        </w:tabs>
        <w:spacing w:line="240" w:lineRule="auto"/>
        <w:rPr>
          <w:szCs w:val="22"/>
        </w:rPr>
      </w:pPr>
    </w:p>
    <w:p w14:paraId="342710A6" w14:textId="4FE04E99" w:rsidR="00C114FF" w:rsidRDefault="00C75F23" w:rsidP="00B13B6D">
      <w:pPr>
        <w:pStyle w:val="Style1"/>
      </w:pPr>
      <w:r w:rsidRPr="005A70C3">
        <w:rPr>
          <w:highlight w:val="lightGray"/>
        </w:rPr>
        <w:t>2.</w:t>
      </w:r>
      <w:r w:rsidR="007318FE" w:rsidRPr="005A70C3">
        <w:tab/>
      </w:r>
      <w:r w:rsidRPr="005A70C3">
        <w:t>Sastāvs</w:t>
      </w:r>
    </w:p>
    <w:p w14:paraId="6B3435EC" w14:textId="4D05969F" w:rsidR="00644C68" w:rsidRDefault="00644C68" w:rsidP="00B13B6D">
      <w:pPr>
        <w:pStyle w:val="Style1"/>
      </w:pPr>
    </w:p>
    <w:p w14:paraId="6A1D9D72" w14:textId="37CC7D27" w:rsidR="00644C68" w:rsidRPr="005A70C3" w:rsidRDefault="009662A4" w:rsidP="00644C68">
      <w:pPr>
        <w:tabs>
          <w:tab w:val="clear" w:pos="567"/>
        </w:tabs>
        <w:spacing w:line="240" w:lineRule="auto"/>
        <w:jc w:val="both"/>
        <w:rPr>
          <w:color w:val="000000"/>
          <w:szCs w:val="22"/>
        </w:rPr>
      </w:pPr>
      <w:r>
        <w:rPr>
          <w:color w:val="000000"/>
          <w:szCs w:val="22"/>
        </w:rPr>
        <w:t>Katrs</w:t>
      </w:r>
      <w:r w:rsidRPr="005A70C3">
        <w:rPr>
          <w:color w:val="000000"/>
          <w:szCs w:val="22"/>
        </w:rPr>
        <w:t xml:space="preserve"> </w:t>
      </w:r>
      <w:r w:rsidR="00644C68" w:rsidRPr="005A70C3">
        <w:rPr>
          <w:color w:val="000000"/>
          <w:szCs w:val="22"/>
        </w:rPr>
        <w:t>ml satur:</w:t>
      </w:r>
    </w:p>
    <w:p w14:paraId="0D2E0FC9" w14:textId="77777777" w:rsidR="00644C68" w:rsidRPr="00644C68" w:rsidRDefault="00644C68" w:rsidP="00644C68">
      <w:pPr>
        <w:tabs>
          <w:tab w:val="clear" w:pos="567"/>
        </w:tabs>
        <w:spacing w:line="240" w:lineRule="auto"/>
        <w:jc w:val="both"/>
        <w:rPr>
          <w:bCs/>
          <w:color w:val="000000"/>
          <w:szCs w:val="22"/>
          <w:u w:val="single"/>
        </w:rPr>
      </w:pPr>
      <w:r w:rsidRPr="00644C68">
        <w:rPr>
          <w:bCs/>
          <w:color w:val="000000"/>
          <w:szCs w:val="22"/>
          <w:u w:val="single"/>
        </w:rPr>
        <w:t>Aktīvā viela:</w:t>
      </w:r>
    </w:p>
    <w:p w14:paraId="3B203EAD" w14:textId="402C83A5" w:rsidR="00644C68" w:rsidRPr="005A70C3" w:rsidRDefault="00644C68" w:rsidP="00644C68">
      <w:pPr>
        <w:tabs>
          <w:tab w:val="clear" w:pos="567"/>
        </w:tabs>
        <w:spacing w:line="240" w:lineRule="auto"/>
        <w:ind w:left="2835" w:hanging="2835"/>
        <w:jc w:val="both"/>
        <w:rPr>
          <w:color w:val="000000"/>
          <w:szCs w:val="22"/>
        </w:rPr>
      </w:pPr>
      <w:r w:rsidRPr="005A70C3">
        <w:rPr>
          <w:color w:val="000000"/>
          <w:szCs w:val="22"/>
        </w:rPr>
        <w:t>Paromomicīn</w:t>
      </w:r>
      <w:r w:rsidR="009662A4">
        <w:rPr>
          <w:color w:val="000000"/>
          <w:szCs w:val="22"/>
        </w:rPr>
        <w:t>s</w:t>
      </w:r>
      <w:r w:rsidRPr="005A70C3">
        <w:rPr>
          <w:color w:val="000000"/>
          <w:szCs w:val="22"/>
        </w:rPr>
        <w:t xml:space="preserve"> </w:t>
      </w:r>
      <w:r w:rsidR="009662A4">
        <w:rPr>
          <w:color w:val="000000"/>
          <w:szCs w:val="22"/>
        </w:rPr>
        <w:t>(</w:t>
      </w:r>
      <w:r w:rsidRPr="005A70C3">
        <w:rPr>
          <w:color w:val="000000"/>
          <w:szCs w:val="22"/>
        </w:rPr>
        <w:t>sulfāt</w:t>
      </w:r>
      <w:r w:rsidR="009662A4">
        <w:rPr>
          <w:color w:val="000000"/>
          <w:szCs w:val="22"/>
        </w:rPr>
        <w:t>a veidā)</w:t>
      </w:r>
      <w:r w:rsidRPr="005A70C3">
        <w:rPr>
          <w:color w:val="000000"/>
          <w:szCs w:val="22"/>
        </w:rPr>
        <w:tab/>
        <w:t xml:space="preserve">140 mg </w:t>
      </w:r>
    </w:p>
    <w:p w14:paraId="5F115693" w14:textId="05396FC4" w:rsidR="00644C68" w:rsidRPr="005A70C3" w:rsidRDefault="00644C68" w:rsidP="00644C68">
      <w:pPr>
        <w:tabs>
          <w:tab w:val="clear" w:pos="567"/>
        </w:tabs>
        <w:spacing w:line="240" w:lineRule="auto"/>
        <w:ind w:left="2835" w:hanging="2835"/>
        <w:jc w:val="both"/>
        <w:rPr>
          <w:color w:val="000000"/>
          <w:szCs w:val="22"/>
        </w:rPr>
      </w:pPr>
      <w:r w:rsidRPr="005A70C3">
        <w:rPr>
          <w:color w:val="000000"/>
          <w:szCs w:val="22"/>
        </w:rPr>
        <w:t xml:space="preserve">(atbilst 140 000 IU </w:t>
      </w:r>
      <w:proofErr w:type="spellStart"/>
      <w:r w:rsidRPr="005A70C3">
        <w:rPr>
          <w:color w:val="000000"/>
          <w:szCs w:val="22"/>
        </w:rPr>
        <w:t>paromomicīna</w:t>
      </w:r>
      <w:proofErr w:type="spellEnd"/>
      <w:r w:rsidRPr="005A70C3">
        <w:rPr>
          <w:color w:val="000000"/>
          <w:szCs w:val="22"/>
        </w:rPr>
        <w:t xml:space="preserve"> </w:t>
      </w:r>
      <w:r w:rsidR="009662A4" w:rsidRPr="005A70C3">
        <w:rPr>
          <w:color w:val="000000"/>
          <w:szCs w:val="22"/>
        </w:rPr>
        <w:t>aktīv</w:t>
      </w:r>
      <w:r w:rsidR="009662A4">
        <w:rPr>
          <w:color w:val="000000"/>
          <w:szCs w:val="22"/>
        </w:rPr>
        <w:t>ās</w:t>
      </w:r>
      <w:r w:rsidR="009662A4" w:rsidRPr="005A70C3">
        <w:rPr>
          <w:color w:val="000000"/>
          <w:szCs w:val="22"/>
        </w:rPr>
        <w:t xml:space="preserve"> forma</w:t>
      </w:r>
      <w:r w:rsidR="009662A4">
        <w:rPr>
          <w:color w:val="000000"/>
          <w:szCs w:val="22"/>
        </w:rPr>
        <w:t>s</w:t>
      </w:r>
      <w:r w:rsidRPr="005A70C3">
        <w:rPr>
          <w:color w:val="000000"/>
          <w:szCs w:val="22"/>
        </w:rPr>
        <w:t xml:space="preserve">) </w:t>
      </w:r>
    </w:p>
    <w:p w14:paraId="37333C8A" w14:textId="635D8E9C" w:rsidR="00644C68" w:rsidRDefault="00644C68" w:rsidP="00644C68">
      <w:pPr>
        <w:tabs>
          <w:tab w:val="clear" w:pos="567"/>
        </w:tabs>
        <w:spacing w:line="240" w:lineRule="auto"/>
        <w:ind w:left="2835" w:hanging="2835"/>
        <w:jc w:val="both"/>
        <w:rPr>
          <w:color w:val="000000"/>
          <w:szCs w:val="22"/>
        </w:rPr>
      </w:pPr>
      <w:r w:rsidRPr="005A70C3">
        <w:rPr>
          <w:color w:val="000000"/>
          <w:szCs w:val="22"/>
        </w:rPr>
        <w:t xml:space="preserve">(atbilst </w:t>
      </w:r>
      <w:r w:rsidR="009662A4">
        <w:rPr>
          <w:color w:val="000000"/>
          <w:szCs w:val="22"/>
        </w:rPr>
        <w:t xml:space="preserve">aptuveni </w:t>
      </w:r>
      <w:r w:rsidRPr="005A70C3">
        <w:rPr>
          <w:color w:val="000000"/>
          <w:szCs w:val="22"/>
        </w:rPr>
        <w:t xml:space="preserve">200 mg </w:t>
      </w:r>
      <w:proofErr w:type="spellStart"/>
      <w:r w:rsidRPr="005A70C3">
        <w:rPr>
          <w:color w:val="000000"/>
          <w:szCs w:val="22"/>
        </w:rPr>
        <w:t>paromomicīna</w:t>
      </w:r>
      <w:proofErr w:type="spellEnd"/>
      <w:r w:rsidRPr="005A70C3">
        <w:rPr>
          <w:color w:val="000000"/>
          <w:szCs w:val="22"/>
        </w:rPr>
        <w:t xml:space="preserve"> sulfāta)</w:t>
      </w:r>
    </w:p>
    <w:p w14:paraId="6D359E77" w14:textId="0C9379F4" w:rsidR="00AC7010" w:rsidRPr="005A70C3" w:rsidRDefault="00644C68" w:rsidP="00AC7010">
      <w:pPr>
        <w:spacing w:before="60" w:after="60"/>
        <w:jc w:val="both"/>
        <w:rPr>
          <w:iCs/>
          <w:szCs w:val="22"/>
        </w:rPr>
      </w:pPr>
      <w:r w:rsidRPr="00644C68">
        <w:rPr>
          <w:color w:val="000000"/>
          <w:szCs w:val="22"/>
          <w:u w:val="single"/>
        </w:rPr>
        <w:t>Palīgvielas:</w:t>
      </w:r>
      <w:r w:rsidR="00692F42" w:rsidRPr="00692F42">
        <w:rPr>
          <w:szCs w:val="22"/>
        </w:rPr>
        <w:t xml:space="preserve"> </w:t>
      </w:r>
      <w:r w:rsidR="00692F42" w:rsidRPr="005A70C3">
        <w:rPr>
          <w:szCs w:val="22"/>
        </w:rPr>
        <w:t>7</w:t>
      </w:r>
      <w:r w:rsidR="009662A4">
        <w:rPr>
          <w:szCs w:val="22"/>
        </w:rPr>
        <w:t>,</w:t>
      </w:r>
      <w:r w:rsidR="00692F42" w:rsidRPr="005A70C3">
        <w:rPr>
          <w:szCs w:val="22"/>
        </w:rPr>
        <w:t>5 mg</w:t>
      </w:r>
      <w:r w:rsidR="00392BAF">
        <w:rPr>
          <w:szCs w:val="22"/>
        </w:rPr>
        <w:t xml:space="preserve"> </w:t>
      </w:r>
      <w:r w:rsidR="00392BAF">
        <w:rPr>
          <w:color w:val="000000"/>
          <w:szCs w:val="22"/>
        </w:rPr>
        <w:t>b</w:t>
      </w:r>
      <w:r w:rsidR="00392BAF" w:rsidRPr="005A70C3">
        <w:rPr>
          <w:color w:val="000000"/>
          <w:szCs w:val="22"/>
        </w:rPr>
        <w:t xml:space="preserve">enzilspirts </w:t>
      </w:r>
      <w:r w:rsidR="00392BAF" w:rsidRPr="005A70C3">
        <w:rPr>
          <w:szCs w:val="22"/>
        </w:rPr>
        <w:t>(E1519)</w:t>
      </w:r>
      <w:r w:rsidR="00392BAF">
        <w:rPr>
          <w:szCs w:val="22"/>
        </w:rPr>
        <w:t xml:space="preserve"> un</w:t>
      </w:r>
      <w:r w:rsidR="00D96476">
        <w:rPr>
          <w:szCs w:val="22"/>
        </w:rPr>
        <w:t xml:space="preserve"> </w:t>
      </w:r>
      <w:r w:rsidR="00D96476" w:rsidRPr="005A70C3">
        <w:rPr>
          <w:szCs w:val="22"/>
        </w:rPr>
        <w:t>3</w:t>
      </w:r>
      <w:r w:rsidR="009662A4">
        <w:rPr>
          <w:szCs w:val="22"/>
        </w:rPr>
        <w:t>,</w:t>
      </w:r>
      <w:r w:rsidR="00D96476" w:rsidRPr="005A70C3">
        <w:rPr>
          <w:szCs w:val="22"/>
        </w:rPr>
        <w:t>0 mg</w:t>
      </w:r>
      <w:r w:rsidR="00AC7010">
        <w:rPr>
          <w:szCs w:val="22"/>
        </w:rPr>
        <w:t xml:space="preserve"> </w:t>
      </w:r>
      <w:r w:rsidR="00AC7010">
        <w:rPr>
          <w:color w:val="000000"/>
          <w:szCs w:val="22"/>
        </w:rPr>
        <w:t>n</w:t>
      </w:r>
      <w:r w:rsidR="00AC7010" w:rsidRPr="005A70C3">
        <w:rPr>
          <w:color w:val="000000"/>
          <w:szCs w:val="22"/>
        </w:rPr>
        <w:t xml:space="preserve">ātrija </w:t>
      </w:r>
      <w:proofErr w:type="spellStart"/>
      <w:r w:rsidR="00AC7010" w:rsidRPr="005A70C3">
        <w:rPr>
          <w:color w:val="000000"/>
          <w:szCs w:val="22"/>
        </w:rPr>
        <w:t>metabisulfīts</w:t>
      </w:r>
      <w:proofErr w:type="spellEnd"/>
      <w:r w:rsidR="00AC7010" w:rsidRPr="005A70C3">
        <w:rPr>
          <w:color w:val="000000"/>
          <w:szCs w:val="22"/>
        </w:rPr>
        <w:t xml:space="preserve"> </w:t>
      </w:r>
      <w:r w:rsidR="00AC7010" w:rsidRPr="005A70C3">
        <w:rPr>
          <w:szCs w:val="22"/>
        </w:rPr>
        <w:t>(E223)</w:t>
      </w:r>
      <w:r w:rsidR="00AC7010">
        <w:rPr>
          <w:szCs w:val="22"/>
        </w:rPr>
        <w:t>.</w:t>
      </w:r>
    </w:p>
    <w:p w14:paraId="549CF5C9" w14:textId="77777777" w:rsidR="008326F0" w:rsidRDefault="008326F0" w:rsidP="008326F0">
      <w:pPr>
        <w:tabs>
          <w:tab w:val="clear" w:pos="567"/>
        </w:tabs>
        <w:spacing w:line="240" w:lineRule="auto"/>
        <w:rPr>
          <w:szCs w:val="22"/>
        </w:rPr>
      </w:pPr>
    </w:p>
    <w:p w14:paraId="064EE1BB" w14:textId="32D5F175" w:rsidR="008326F0" w:rsidRPr="005A70C3" w:rsidRDefault="008326F0" w:rsidP="008326F0">
      <w:pPr>
        <w:tabs>
          <w:tab w:val="clear" w:pos="567"/>
        </w:tabs>
        <w:spacing w:line="240" w:lineRule="auto"/>
        <w:rPr>
          <w:szCs w:val="22"/>
        </w:rPr>
      </w:pPr>
      <w:r w:rsidRPr="005A70C3">
        <w:rPr>
          <w:szCs w:val="22"/>
        </w:rPr>
        <w:t>Pēc atšķaidīšanas ūdenī dzidrs, bezkrāsainas vai gaiši dzeltens šķīdums.</w:t>
      </w:r>
    </w:p>
    <w:p w14:paraId="1B367417" w14:textId="10BA30E1" w:rsidR="008326F0" w:rsidRPr="005A70C3" w:rsidRDefault="008326F0" w:rsidP="008326F0">
      <w:pPr>
        <w:tabs>
          <w:tab w:val="clear" w:pos="567"/>
        </w:tabs>
        <w:spacing w:line="240" w:lineRule="auto"/>
        <w:rPr>
          <w:szCs w:val="22"/>
        </w:rPr>
      </w:pPr>
      <w:r w:rsidRPr="005A70C3">
        <w:rPr>
          <w:szCs w:val="22"/>
        </w:rPr>
        <w:t xml:space="preserve">Pēc atšķaidīšanas pienā, balts </w:t>
      </w:r>
      <w:r w:rsidR="009662A4">
        <w:rPr>
          <w:szCs w:val="22"/>
        </w:rPr>
        <w:t>līdz</w:t>
      </w:r>
      <w:r w:rsidR="009662A4" w:rsidRPr="005A70C3">
        <w:rPr>
          <w:szCs w:val="22"/>
        </w:rPr>
        <w:t xml:space="preserve"> </w:t>
      </w:r>
      <w:r w:rsidRPr="005A70C3">
        <w:rPr>
          <w:szCs w:val="22"/>
        </w:rPr>
        <w:t>bāli dzeltens šķīdums</w:t>
      </w:r>
      <w:r>
        <w:rPr>
          <w:szCs w:val="22"/>
        </w:rPr>
        <w:t>.</w:t>
      </w:r>
    </w:p>
    <w:p w14:paraId="03ECACF4" w14:textId="714A8355" w:rsidR="00644C68" w:rsidRPr="00644C68" w:rsidRDefault="00644C68" w:rsidP="00644C68">
      <w:pPr>
        <w:tabs>
          <w:tab w:val="clear" w:pos="567"/>
        </w:tabs>
        <w:spacing w:line="240" w:lineRule="auto"/>
        <w:ind w:left="2835" w:hanging="2835"/>
        <w:jc w:val="both"/>
        <w:rPr>
          <w:color w:val="000000"/>
          <w:szCs w:val="22"/>
          <w:u w:val="single"/>
        </w:rPr>
      </w:pPr>
    </w:p>
    <w:p w14:paraId="46B9CED6" w14:textId="77777777" w:rsidR="00C114FF" w:rsidRPr="005A70C3" w:rsidRDefault="00C114FF" w:rsidP="00A9226B">
      <w:pPr>
        <w:tabs>
          <w:tab w:val="clear" w:pos="567"/>
        </w:tabs>
        <w:spacing w:line="240" w:lineRule="auto"/>
        <w:rPr>
          <w:szCs w:val="22"/>
        </w:rPr>
      </w:pPr>
    </w:p>
    <w:p w14:paraId="6140B345" w14:textId="504CA98C" w:rsidR="00C114FF" w:rsidRPr="005A70C3" w:rsidRDefault="00C75F23" w:rsidP="00B13B6D">
      <w:pPr>
        <w:pStyle w:val="Style1"/>
      </w:pPr>
      <w:r w:rsidRPr="005A70C3">
        <w:rPr>
          <w:highlight w:val="lightGray"/>
        </w:rPr>
        <w:t>3.</w:t>
      </w:r>
      <w:r w:rsidRPr="005A70C3">
        <w:tab/>
        <w:t>Mērķsugas</w:t>
      </w:r>
    </w:p>
    <w:p w14:paraId="0A2A3B81" w14:textId="71415E52" w:rsidR="00C114FF" w:rsidRDefault="00C114FF" w:rsidP="00A9226B">
      <w:pPr>
        <w:tabs>
          <w:tab w:val="clear" w:pos="567"/>
        </w:tabs>
        <w:spacing w:line="240" w:lineRule="auto"/>
        <w:rPr>
          <w:szCs w:val="22"/>
        </w:rPr>
      </w:pPr>
    </w:p>
    <w:p w14:paraId="03C64279" w14:textId="51F1D3CC" w:rsidR="00904B16" w:rsidRPr="005A70C3" w:rsidRDefault="00904B16" w:rsidP="00904B16">
      <w:pPr>
        <w:tabs>
          <w:tab w:val="clear" w:pos="567"/>
        </w:tabs>
        <w:spacing w:line="240" w:lineRule="auto"/>
        <w:ind w:left="567" w:hanging="567"/>
        <w:jc w:val="both"/>
        <w:rPr>
          <w:color w:val="000000"/>
          <w:szCs w:val="22"/>
        </w:rPr>
      </w:pPr>
      <w:r w:rsidRPr="005A70C3">
        <w:rPr>
          <w:szCs w:val="22"/>
        </w:rPr>
        <w:t>Liellopi (liellopi pirms atgremošanas procesu sākšanās un jaundzimušie teļi</w:t>
      </w:r>
      <w:r w:rsidR="009662A4" w:rsidRPr="005A70C3">
        <w:rPr>
          <w:szCs w:val="22"/>
        </w:rPr>
        <w:t>)</w:t>
      </w:r>
      <w:r w:rsidR="009662A4">
        <w:rPr>
          <w:szCs w:val="22"/>
        </w:rPr>
        <w:t xml:space="preserve"> un </w:t>
      </w:r>
      <w:r w:rsidRPr="005A70C3">
        <w:rPr>
          <w:szCs w:val="22"/>
        </w:rPr>
        <w:t>cūkas.</w:t>
      </w:r>
    </w:p>
    <w:p w14:paraId="73CC6832" w14:textId="77777777" w:rsidR="00904B16" w:rsidRPr="005A70C3" w:rsidRDefault="00904B16" w:rsidP="00A9226B">
      <w:pPr>
        <w:tabs>
          <w:tab w:val="clear" w:pos="567"/>
        </w:tabs>
        <w:spacing w:line="240" w:lineRule="auto"/>
        <w:rPr>
          <w:szCs w:val="22"/>
        </w:rPr>
      </w:pPr>
    </w:p>
    <w:p w14:paraId="11398AC0" w14:textId="77777777" w:rsidR="00C114FF" w:rsidRPr="005A70C3" w:rsidRDefault="00C114FF" w:rsidP="00A9226B">
      <w:pPr>
        <w:tabs>
          <w:tab w:val="clear" w:pos="567"/>
        </w:tabs>
        <w:spacing w:line="240" w:lineRule="auto"/>
        <w:rPr>
          <w:szCs w:val="22"/>
        </w:rPr>
      </w:pPr>
    </w:p>
    <w:p w14:paraId="678C94C8" w14:textId="77777777" w:rsidR="00C114FF" w:rsidRPr="005A70C3" w:rsidRDefault="00C75F23" w:rsidP="00B13B6D">
      <w:pPr>
        <w:pStyle w:val="Style1"/>
      </w:pPr>
      <w:r w:rsidRPr="005A70C3">
        <w:rPr>
          <w:highlight w:val="lightGray"/>
        </w:rPr>
        <w:t>4.</w:t>
      </w:r>
      <w:r w:rsidRPr="005A70C3">
        <w:tab/>
        <w:t>Lietošanas indikācijas</w:t>
      </w:r>
    </w:p>
    <w:p w14:paraId="17349CDE" w14:textId="05258140" w:rsidR="00C114FF" w:rsidRDefault="00C114FF" w:rsidP="00A9226B">
      <w:pPr>
        <w:tabs>
          <w:tab w:val="clear" w:pos="567"/>
        </w:tabs>
        <w:spacing w:line="240" w:lineRule="auto"/>
        <w:rPr>
          <w:szCs w:val="22"/>
        </w:rPr>
      </w:pPr>
    </w:p>
    <w:p w14:paraId="3C4E6C56" w14:textId="45570B75" w:rsidR="009258A1" w:rsidRPr="009258A1" w:rsidRDefault="009258A1" w:rsidP="009258A1">
      <w:pPr>
        <w:tabs>
          <w:tab w:val="clear" w:pos="567"/>
        </w:tabs>
        <w:spacing w:line="240" w:lineRule="auto"/>
        <w:rPr>
          <w:szCs w:val="22"/>
        </w:rPr>
      </w:pPr>
      <w:r w:rsidRPr="009258A1">
        <w:rPr>
          <w:szCs w:val="22"/>
        </w:rPr>
        <w:t>Liellopi (pirms atgremošanas</w:t>
      </w:r>
      <w:r w:rsidR="009662A4">
        <w:rPr>
          <w:szCs w:val="22"/>
        </w:rPr>
        <w:t xml:space="preserve"> procesu sākšanās</w:t>
      </w:r>
      <w:r w:rsidRPr="009258A1">
        <w:rPr>
          <w:szCs w:val="22"/>
        </w:rPr>
        <w:t>):</w:t>
      </w:r>
    </w:p>
    <w:p w14:paraId="279EF077" w14:textId="06D911F8" w:rsidR="009258A1" w:rsidRPr="005A70C3" w:rsidRDefault="009258A1" w:rsidP="009258A1">
      <w:pPr>
        <w:tabs>
          <w:tab w:val="clear" w:pos="567"/>
        </w:tabs>
        <w:spacing w:line="240" w:lineRule="auto"/>
        <w:rPr>
          <w:i/>
          <w:iCs/>
          <w:szCs w:val="22"/>
          <w:u w:val="single"/>
        </w:rPr>
      </w:pPr>
      <w:proofErr w:type="spellStart"/>
      <w:r w:rsidRPr="005A70C3">
        <w:rPr>
          <w:i/>
          <w:iCs/>
          <w:szCs w:val="22"/>
          <w:u w:val="single"/>
        </w:rPr>
        <w:t>Koliba</w:t>
      </w:r>
      <w:r w:rsidR="001454CF">
        <w:rPr>
          <w:i/>
          <w:iCs/>
          <w:szCs w:val="22"/>
          <w:u w:val="single"/>
        </w:rPr>
        <w:t>kterioze</w:t>
      </w:r>
      <w:proofErr w:type="spellEnd"/>
    </w:p>
    <w:p w14:paraId="177BDB2D" w14:textId="77777777" w:rsidR="009258A1" w:rsidRPr="005A70C3" w:rsidRDefault="009258A1" w:rsidP="009258A1">
      <w:pPr>
        <w:tabs>
          <w:tab w:val="clear" w:pos="567"/>
        </w:tabs>
        <w:spacing w:line="240" w:lineRule="auto"/>
        <w:rPr>
          <w:szCs w:val="22"/>
        </w:rPr>
      </w:pPr>
      <w:r w:rsidRPr="005A70C3">
        <w:rPr>
          <w:szCs w:val="22"/>
        </w:rPr>
        <w:t xml:space="preserve">Kuņģa-zarnu trakta infekciju ārstēšanai, ko izraisījušas pret </w:t>
      </w:r>
      <w:proofErr w:type="spellStart"/>
      <w:r w:rsidRPr="005A70C3">
        <w:rPr>
          <w:szCs w:val="22"/>
        </w:rPr>
        <w:t>paromomicīnu</w:t>
      </w:r>
      <w:proofErr w:type="spellEnd"/>
      <w:r w:rsidRPr="005A70C3">
        <w:rPr>
          <w:szCs w:val="22"/>
        </w:rPr>
        <w:t xml:space="preserve"> jutīgas </w:t>
      </w:r>
      <w:proofErr w:type="spellStart"/>
      <w:r w:rsidRPr="005A70C3">
        <w:rPr>
          <w:i/>
          <w:iCs/>
          <w:szCs w:val="22"/>
        </w:rPr>
        <w:t>Escherichia</w:t>
      </w:r>
      <w:proofErr w:type="spellEnd"/>
      <w:r w:rsidRPr="005A70C3">
        <w:rPr>
          <w:i/>
          <w:iCs/>
          <w:szCs w:val="22"/>
        </w:rPr>
        <w:t xml:space="preserve"> </w:t>
      </w:r>
      <w:proofErr w:type="spellStart"/>
      <w:r w:rsidRPr="005A70C3">
        <w:rPr>
          <w:i/>
          <w:iCs/>
          <w:szCs w:val="22"/>
        </w:rPr>
        <w:t>coli</w:t>
      </w:r>
      <w:proofErr w:type="spellEnd"/>
      <w:r w:rsidRPr="005A70C3">
        <w:rPr>
          <w:szCs w:val="22"/>
        </w:rPr>
        <w:t>.</w:t>
      </w:r>
    </w:p>
    <w:p w14:paraId="05940DF1" w14:textId="77777777" w:rsidR="009258A1" w:rsidRPr="005A70C3" w:rsidRDefault="009258A1" w:rsidP="009258A1">
      <w:pPr>
        <w:tabs>
          <w:tab w:val="clear" w:pos="567"/>
        </w:tabs>
        <w:spacing w:line="240" w:lineRule="auto"/>
        <w:rPr>
          <w:szCs w:val="22"/>
        </w:rPr>
      </w:pPr>
    </w:p>
    <w:p w14:paraId="1BE779B2" w14:textId="375F52E2" w:rsidR="009258A1" w:rsidRPr="0029305E" w:rsidRDefault="009258A1" w:rsidP="009258A1">
      <w:pPr>
        <w:tabs>
          <w:tab w:val="clear" w:pos="567"/>
        </w:tabs>
        <w:spacing w:line="240" w:lineRule="auto"/>
        <w:rPr>
          <w:szCs w:val="22"/>
        </w:rPr>
      </w:pPr>
      <w:r w:rsidRPr="0029305E">
        <w:rPr>
          <w:szCs w:val="22"/>
        </w:rPr>
        <w:t>Liellopi</w:t>
      </w:r>
      <w:r w:rsidR="009662A4">
        <w:rPr>
          <w:szCs w:val="22"/>
        </w:rPr>
        <w:t xml:space="preserve"> </w:t>
      </w:r>
      <w:r w:rsidRPr="0029305E">
        <w:rPr>
          <w:szCs w:val="22"/>
        </w:rPr>
        <w:t>(jaundzimušie teļi):</w:t>
      </w:r>
    </w:p>
    <w:p w14:paraId="1A345C69" w14:textId="77777777" w:rsidR="009258A1" w:rsidRPr="005A70C3" w:rsidRDefault="009258A1" w:rsidP="009258A1">
      <w:pPr>
        <w:tabs>
          <w:tab w:val="clear" w:pos="567"/>
        </w:tabs>
        <w:spacing w:line="240" w:lineRule="auto"/>
        <w:rPr>
          <w:i/>
          <w:iCs/>
          <w:szCs w:val="22"/>
          <w:u w:val="single"/>
        </w:rPr>
      </w:pPr>
      <w:proofErr w:type="spellStart"/>
      <w:r w:rsidRPr="005A70C3">
        <w:rPr>
          <w:i/>
          <w:iCs/>
          <w:szCs w:val="22"/>
          <w:u w:val="single"/>
        </w:rPr>
        <w:t>Kriptosporidioze</w:t>
      </w:r>
      <w:proofErr w:type="spellEnd"/>
    </w:p>
    <w:p w14:paraId="65C9EB34" w14:textId="4E166B2F" w:rsidR="009258A1" w:rsidRPr="005A70C3" w:rsidRDefault="009662A4" w:rsidP="009258A1">
      <w:pPr>
        <w:tabs>
          <w:tab w:val="clear" w:pos="567"/>
        </w:tabs>
        <w:spacing w:line="240" w:lineRule="auto"/>
        <w:rPr>
          <w:szCs w:val="22"/>
        </w:rPr>
      </w:pPr>
      <w:r>
        <w:rPr>
          <w:szCs w:val="22"/>
        </w:rPr>
        <w:t>I</w:t>
      </w:r>
      <w:r w:rsidR="009258A1" w:rsidRPr="005A70C3">
        <w:rPr>
          <w:szCs w:val="22"/>
        </w:rPr>
        <w:t xml:space="preserve">nfekcijas slimību ārstēšanai ko izraisījusi </w:t>
      </w:r>
      <w:proofErr w:type="spellStart"/>
      <w:r w:rsidR="009258A1" w:rsidRPr="005A70C3">
        <w:rPr>
          <w:i/>
          <w:iCs/>
          <w:szCs w:val="22"/>
          <w:bdr w:val="none" w:sz="0" w:space="0" w:color="auto" w:frame="1"/>
          <w:shd w:val="clear" w:color="auto" w:fill="FFFFFF"/>
        </w:rPr>
        <w:t>Cryptosporidium</w:t>
      </w:r>
      <w:proofErr w:type="spellEnd"/>
      <w:r w:rsidR="009258A1" w:rsidRPr="005A70C3">
        <w:rPr>
          <w:i/>
          <w:iCs/>
          <w:szCs w:val="22"/>
          <w:bdr w:val="none" w:sz="0" w:space="0" w:color="auto" w:frame="1"/>
          <w:shd w:val="clear" w:color="auto" w:fill="FFFFFF"/>
        </w:rPr>
        <w:t xml:space="preserve"> </w:t>
      </w:r>
      <w:proofErr w:type="spellStart"/>
      <w:r w:rsidR="009258A1" w:rsidRPr="005A70C3">
        <w:rPr>
          <w:i/>
          <w:iCs/>
          <w:szCs w:val="22"/>
          <w:bdr w:val="none" w:sz="0" w:space="0" w:color="auto" w:frame="1"/>
          <w:shd w:val="clear" w:color="auto" w:fill="FFFFFF"/>
        </w:rPr>
        <w:t>parvum</w:t>
      </w:r>
      <w:proofErr w:type="spellEnd"/>
      <w:r w:rsidR="009258A1" w:rsidRPr="005A70C3">
        <w:rPr>
          <w:i/>
          <w:iCs/>
          <w:szCs w:val="22"/>
          <w:bdr w:val="none" w:sz="0" w:space="0" w:color="auto" w:frame="1"/>
          <w:shd w:val="clear" w:color="auto" w:fill="FFFFFF"/>
        </w:rPr>
        <w:t xml:space="preserve"> </w:t>
      </w:r>
      <w:r w:rsidR="009258A1" w:rsidRPr="005A70C3">
        <w:rPr>
          <w:szCs w:val="22"/>
          <w:bdr w:val="none" w:sz="0" w:space="0" w:color="auto" w:frame="1"/>
          <w:shd w:val="clear" w:color="auto" w:fill="FFFFFF"/>
        </w:rPr>
        <w:t xml:space="preserve">samazinot </w:t>
      </w:r>
      <w:proofErr w:type="spellStart"/>
      <w:r>
        <w:rPr>
          <w:szCs w:val="22"/>
          <w:bdr w:val="none" w:sz="0" w:space="0" w:color="auto" w:frame="1"/>
          <w:shd w:val="clear" w:color="auto" w:fill="FFFFFF"/>
        </w:rPr>
        <w:t>diareju</w:t>
      </w:r>
      <w:proofErr w:type="spellEnd"/>
      <w:r w:rsidRPr="005A70C3">
        <w:rPr>
          <w:szCs w:val="22"/>
          <w:bdr w:val="none" w:sz="0" w:space="0" w:color="auto" w:frame="1"/>
          <w:shd w:val="clear" w:color="auto" w:fill="FFFFFF"/>
        </w:rPr>
        <w:t xml:space="preserve"> </w:t>
      </w:r>
      <w:r w:rsidR="009258A1" w:rsidRPr="005A70C3">
        <w:rPr>
          <w:szCs w:val="22"/>
          <w:bdr w:val="none" w:sz="0" w:space="0" w:color="auto" w:frame="1"/>
          <w:shd w:val="clear" w:color="auto" w:fill="FFFFFF"/>
        </w:rPr>
        <w:t xml:space="preserve">un </w:t>
      </w:r>
      <w:proofErr w:type="spellStart"/>
      <w:r w:rsidR="009258A1" w:rsidRPr="005A70C3">
        <w:rPr>
          <w:szCs w:val="22"/>
          <w:bdr w:val="none" w:sz="0" w:space="0" w:color="auto" w:frame="1"/>
          <w:shd w:val="clear" w:color="auto" w:fill="FFFFFF"/>
        </w:rPr>
        <w:t>oocistu</w:t>
      </w:r>
      <w:proofErr w:type="spellEnd"/>
      <w:r w:rsidR="009258A1" w:rsidRPr="005A70C3">
        <w:rPr>
          <w:szCs w:val="22"/>
          <w:bdr w:val="none" w:sz="0" w:space="0" w:color="auto" w:frame="1"/>
          <w:shd w:val="clear" w:color="auto" w:fill="FFFFFF"/>
        </w:rPr>
        <w:t xml:space="preserve"> izdalīšanos fekālijās. Ievadīšana jāsāk 24 stundu laikā pēc diarejas </w:t>
      </w:r>
      <w:r w:rsidRPr="005A70C3">
        <w:rPr>
          <w:szCs w:val="22"/>
          <w:bdr w:val="none" w:sz="0" w:space="0" w:color="auto" w:frame="1"/>
          <w:shd w:val="clear" w:color="auto" w:fill="FFFFFF"/>
        </w:rPr>
        <w:t>sākuma</w:t>
      </w:r>
      <w:r w:rsidR="009258A1" w:rsidRPr="005A70C3">
        <w:rPr>
          <w:szCs w:val="22"/>
          <w:bdr w:val="none" w:sz="0" w:space="0" w:color="auto" w:frame="1"/>
          <w:shd w:val="clear" w:color="auto" w:fill="FFFFFF"/>
        </w:rPr>
        <w:t>.</w:t>
      </w:r>
    </w:p>
    <w:p w14:paraId="0E51198A" w14:textId="77777777" w:rsidR="009258A1" w:rsidRPr="005A70C3" w:rsidRDefault="009258A1" w:rsidP="009258A1">
      <w:pPr>
        <w:tabs>
          <w:tab w:val="clear" w:pos="567"/>
        </w:tabs>
        <w:spacing w:line="240" w:lineRule="auto"/>
        <w:rPr>
          <w:szCs w:val="22"/>
        </w:rPr>
      </w:pPr>
    </w:p>
    <w:p w14:paraId="584D68F8" w14:textId="4D1AD166" w:rsidR="009258A1" w:rsidRPr="0029305E" w:rsidRDefault="009258A1" w:rsidP="009258A1">
      <w:pPr>
        <w:tabs>
          <w:tab w:val="clear" w:pos="567"/>
        </w:tabs>
        <w:spacing w:line="240" w:lineRule="auto"/>
        <w:rPr>
          <w:szCs w:val="22"/>
        </w:rPr>
      </w:pPr>
      <w:r w:rsidRPr="0029305E">
        <w:rPr>
          <w:szCs w:val="22"/>
        </w:rPr>
        <w:t>Cūk</w:t>
      </w:r>
      <w:r w:rsidR="009662A4">
        <w:rPr>
          <w:szCs w:val="22"/>
        </w:rPr>
        <w:t>as</w:t>
      </w:r>
      <w:r w:rsidRPr="0029305E">
        <w:rPr>
          <w:szCs w:val="22"/>
        </w:rPr>
        <w:t>:</w:t>
      </w:r>
    </w:p>
    <w:p w14:paraId="2CC0E7E2" w14:textId="6CB141B5" w:rsidR="009258A1" w:rsidRPr="005A70C3" w:rsidRDefault="009258A1" w:rsidP="009258A1">
      <w:pPr>
        <w:tabs>
          <w:tab w:val="clear" w:pos="567"/>
        </w:tabs>
        <w:spacing w:line="240" w:lineRule="auto"/>
        <w:rPr>
          <w:i/>
          <w:iCs/>
          <w:szCs w:val="22"/>
          <w:u w:val="single"/>
        </w:rPr>
      </w:pPr>
      <w:proofErr w:type="spellStart"/>
      <w:r w:rsidRPr="005A70C3">
        <w:rPr>
          <w:i/>
          <w:iCs/>
          <w:szCs w:val="22"/>
          <w:u w:val="single"/>
        </w:rPr>
        <w:t>Koliba</w:t>
      </w:r>
      <w:r w:rsidR="001454CF">
        <w:rPr>
          <w:i/>
          <w:iCs/>
          <w:szCs w:val="22"/>
          <w:u w:val="single"/>
        </w:rPr>
        <w:t>kterioze</w:t>
      </w:r>
      <w:proofErr w:type="spellEnd"/>
    </w:p>
    <w:p w14:paraId="7F8C9141" w14:textId="77777777" w:rsidR="009258A1" w:rsidRPr="005A70C3" w:rsidRDefault="009258A1" w:rsidP="009258A1">
      <w:pPr>
        <w:tabs>
          <w:tab w:val="clear" w:pos="567"/>
        </w:tabs>
        <w:spacing w:line="240" w:lineRule="auto"/>
        <w:rPr>
          <w:szCs w:val="22"/>
        </w:rPr>
      </w:pPr>
      <w:r w:rsidRPr="005A70C3">
        <w:rPr>
          <w:szCs w:val="22"/>
        </w:rPr>
        <w:t xml:space="preserve">Kuņģa-zarnu trakta infekciju ārstēšanai, ko izraisījušas pret </w:t>
      </w:r>
      <w:proofErr w:type="spellStart"/>
      <w:r w:rsidRPr="005A70C3">
        <w:rPr>
          <w:szCs w:val="22"/>
        </w:rPr>
        <w:t>paromomicīnu</w:t>
      </w:r>
      <w:proofErr w:type="spellEnd"/>
      <w:r w:rsidRPr="005A70C3">
        <w:rPr>
          <w:szCs w:val="22"/>
        </w:rPr>
        <w:t xml:space="preserve"> jutīgas </w:t>
      </w:r>
      <w:proofErr w:type="spellStart"/>
      <w:r w:rsidRPr="005A70C3">
        <w:rPr>
          <w:i/>
          <w:iCs/>
          <w:szCs w:val="22"/>
        </w:rPr>
        <w:t>Escherichia</w:t>
      </w:r>
      <w:proofErr w:type="spellEnd"/>
      <w:r w:rsidRPr="005A70C3">
        <w:rPr>
          <w:i/>
          <w:iCs/>
          <w:szCs w:val="22"/>
        </w:rPr>
        <w:t xml:space="preserve"> </w:t>
      </w:r>
      <w:proofErr w:type="spellStart"/>
      <w:r w:rsidRPr="005A70C3">
        <w:rPr>
          <w:i/>
          <w:iCs/>
          <w:szCs w:val="22"/>
        </w:rPr>
        <w:t>coli</w:t>
      </w:r>
      <w:proofErr w:type="spellEnd"/>
      <w:r w:rsidRPr="005A70C3">
        <w:rPr>
          <w:szCs w:val="22"/>
        </w:rPr>
        <w:t>.</w:t>
      </w:r>
    </w:p>
    <w:p w14:paraId="4EAD67BE" w14:textId="77777777" w:rsidR="009258A1" w:rsidRPr="005A70C3" w:rsidRDefault="009258A1" w:rsidP="009258A1">
      <w:pPr>
        <w:tabs>
          <w:tab w:val="clear" w:pos="567"/>
        </w:tabs>
        <w:spacing w:line="240" w:lineRule="auto"/>
        <w:rPr>
          <w:szCs w:val="22"/>
        </w:rPr>
      </w:pPr>
    </w:p>
    <w:p w14:paraId="5872ACD1" w14:textId="77777777" w:rsidR="00C114FF" w:rsidRPr="005A70C3" w:rsidRDefault="00C114FF" w:rsidP="00A9226B">
      <w:pPr>
        <w:tabs>
          <w:tab w:val="clear" w:pos="567"/>
        </w:tabs>
        <w:spacing w:line="240" w:lineRule="auto"/>
        <w:rPr>
          <w:szCs w:val="22"/>
        </w:rPr>
      </w:pPr>
    </w:p>
    <w:p w14:paraId="425CA24C" w14:textId="77777777" w:rsidR="00C114FF" w:rsidRPr="005A70C3" w:rsidRDefault="00C75F23" w:rsidP="00B13B6D">
      <w:pPr>
        <w:pStyle w:val="Style1"/>
      </w:pPr>
      <w:r w:rsidRPr="005A70C3">
        <w:rPr>
          <w:highlight w:val="lightGray"/>
        </w:rPr>
        <w:t>5.</w:t>
      </w:r>
      <w:r w:rsidRPr="005A70C3">
        <w:tab/>
        <w:t>Kontrindikācijas</w:t>
      </w:r>
    </w:p>
    <w:p w14:paraId="76CB0550" w14:textId="5FF80783" w:rsidR="00C114FF" w:rsidRDefault="00C114FF" w:rsidP="00A9226B">
      <w:pPr>
        <w:tabs>
          <w:tab w:val="clear" w:pos="567"/>
        </w:tabs>
        <w:spacing w:line="240" w:lineRule="auto"/>
        <w:rPr>
          <w:szCs w:val="22"/>
        </w:rPr>
      </w:pPr>
    </w:p>
    <w:p w14:paraId="7864F802" w14:textId="18E02267" w:rsidR="00C853E7" w:rsidRPr="005A70C3" w:rsidRDefault="00C853E7" w:rsidP="00C853E7">
      <w:pPr>
        <w:pStyle w:val="Default"/>
        <w:jc w:val="both"/>
        <w:rPr>
          <w:rFonts w:ascii="Times New Roman" w:hAnsi="Times New Roman" w:cs="Times New Roman"/>
          <w:sz w:val="22"/>
          <w:szCs w:val="22"/>
        </w:rPr>
      </w:pPr>
      <w:r w:rsidRPr="005A70C3">
        <w:rPr>
          <w:rFonts w:ascii="Times New Roman" w:hAnsi="Times New Roman" w:cs="Times New Roman"/>
          <w:sz w:val="22"/>
          <w:szCs w:val="22"/>
        </w:rPr>
        <w:t>Nelietot</w:t>
      </w:r>
      <w:r w:rsidR="009662A4">
        <w:rPr>
          <w:rFonts w:ascii="Times New Roman" w:hAnsi="Times New Roman" w:cs="Times New Roman"/>
          <w:sz w:val="22"/>
          <w:szCs w:val="22"/>
        </w:rPr>
        <w:t xml:space="preserve"> gadījumos</w:t>
      </w:r>
      <w:r w:rsidRPr="005A70C3">
        <w:rPr>
          <w:rFonts w:ascii="Times New Roman" w:hAnsi="Times New Roman" w:cs="Times New Roman"/>
          <w:sz w:val="22"/>
          <w:szCs w:val="22"/>
        </w:rPr>
        <w:t xml:space="preserve">, ja konstatēta pastiprināta jutība pret </w:t>
      </w:r>
      <w:proofErr w:type="spellStart"/>
      <w:r w:rsidRPr="005A70C3">
        <w:rPr>
          <w:rFonts w:ascii="Times New Roman" w:hAnsi="Times New Roman" w:cs="Times New Roman"/>
          <w:sz w:val="22"/>
          <w:szCs w:val="22"/>
        </w:rPr>
        <w:t>paromomicīnu</w:t>
      </w:r>
      <w:proofErr w:type="spellEnd"/>
      <w:r w:rsidRPr="005A70C3">
        <w:rPr>
          <w:rFonts w:ascii="Times New Roman" w:hAnsi="Times New Roman" w:cs="Times New Roman"/>
          <w:sz w:val="22"/>
          <w:szCs w:val="22"/>
        </w:rPr>
        <w:t xml:space="preserve">, citiem </w:t>
      </w:r>
      <w:proofErr w:type="spellStart"/>
      <w:r w:rsidRPr="005A70C3">
        <w:rPr>
          <w:rFonts w:ascii="Times New Roman" w:hAnsi="Times New Roman" w:cs="Times New Roman"/>
          <w:sz w:val="22"/>
          <w:szCs w:val="22"/>
        </w:rPr>
        <w:t>aminoglikozīdiem</w:t>
      </w:r>
      <w:proofErr w:type="spellEnd"/>
      <w:r w:rsidRPr="005A70C3">
        <w:rPr>
          <w:rFonts w:ascii="Times New Roman" w:hAnsi="Times New Roman" w:cs="Times New Roman"/>
          <w:sz w:val="22"/>
          <w:szCs w:val="22"/>
        </w:rPr>
        <w:t xml:space="preserve"> vai pret kādu no palīgvielām.</w:t>
      </w:r>
    </w:p>
    <w:p w14:paraId="548B642E" w14:textId="3C4A8CCF" w:rsidR="00C853E7" w:rsidRPr="005A70C3" w:rsidRDefault="00C853E7" w:rsidP="00C853E7">
      <w:pPr>
        <w:pStyle w:val="Default"/>
        <w:jc w:val="both"/>
        <w:rPr>
          <w:rFonts w:ascii="Times New Roman" w:hAnsi="Times New Roman" w:cs="Times New Roman"/>
          <w:sz w:val="22"/>
          <w:szCs w:val="22"/>
        </w:rPr>
      </w:pPr>
      <w:r w:rsidRPr="005A70C3">
        <w:rPr>
          <w:rFonts w:ascii="Times New Roman" w:hAnsi="Times New Roman" w:cs="Times New Roman"/>
          <w:sz w:val="22"/>
          <w:szCs w:val="22"/>
        </w:rPr>
        <w:t>Nelietot</w:t>
      </w:r>
      <w:r w:rsidR="009662A4">
        <w:rPr>
          <w:rFonts w:ascii="Times New Roman" w:hAnsi="Times New Roman" w:cs="Times New Roman"/>
          <w:sz w:val="22"/>
          <w:szCs w:val="22"/>
        </w:rPr>
        <w:t xml:space="preserve"> gadījumos</w:t>
      </w:r>
      <w:r w:rsidRPr="005A70C3">
        <w:rPr>
          <w:rFonts w:ascii="Times New Roman" w:hAnsi="Times New Roman" w:cs="Times New Roman"/>
          <w:sz w:val="22"/>
          <w:szCs w:val="22"/>
        </w:rPr>
        <w:t xml:space="preserve">, ja ir nieru vai aknu darbības traucējumi. </w:t>
      </w:r>
    </w:p>
    <w:p w14:paraId="028F1181" w14:textId="77777777" w:rsidR="00C853E7" w:rsidRPr="005A70C3" w:rsidRDefault="00C853E7" w:rsidP="00C853E7">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Nelietot dzīvniekiem, kuriem jau notiek atgremošanas procesi. </w:t>
      </w:r>
    </w:p>
    <w:p w14:paraId="459F3EB4" w14:textId="259D0BC3" w:rsidR="00C853E7" w:rsidRPr="005A70C3" w:rsidRDefault="00C853E7" w:rsidP="00C853E7">
      <w:pPr>
        <w:spacing w:line="240" w:lineRule="auto"/>
        <w:jc w:val="both"/>
        <w:rPr>
          <w:szCs w:val="22"/>
        </w:rPr>
      </w:pPr>
      <w:r w:rsidRPr="005A70C3">
        <w:rPr>
          <w:szCs w:val="22"/>
        </w:rPr>
        <w:t xml:space="preserve">Nelietot tītariem, jo </w:t>
      </w:r>
      <w:r w:rsidR="009662A4">
        <w:rPr>
          <w:szCs w:val="22"/>
        </w:rPr>
        <w:t>pastāv</w:t>
      </w:r>
      <w:r w:rsidR="009662A4" w:rsidRPr="005A70C3">
        <w:rPr>
          <w:szCs w:val="22"/>
        </w:rPr>
        <w:t xml:space="preserve"> </w:t>
      </w:r>
      <w:r w:rsidRPr="005A70C3">
        <w:rPr>
          <w:szCs w:val="22"/>
        </w:rPr>
        <w:t>risks veido</w:t>
      </w:r>
      <w:r w:rsidR="009662A4">
        <w:rPr>
          <w:szCs w:val="22"/>
        </w:rPr>
        <w:t>t</w:t>
      </w:r>
      <w:r w:rsidRPr="005A70C3">
        <w:rPr>
          <w:szCs w:val="22"/>
        </w:rPr>
        <w:t xml:space="preserve">ies </w:t>
      </w:r>
      <w:proofErr w:type="spellStart"/>
      <w:r w:rsidRPr="005A70C3">
        <w:rPr>
          <w:szCs w:val="22"/>
        </w:rPr>
        <w:t>antimikrobiāl</w:t>
      </w:r>
      <w:r w:rsidR="009662A4">
        <w:rPr>
          <w:szCs w:val="22"/>
        </w:rPr>
        <w:t>ai</w:t>
      </w:r>
      <w:proofErr w:type="spellEnd"/>
      <w:r w:rsidRPr="005A70C3">
        <w:rPr>
          <w:szCs w:val="22"/>
        </w:rPr>
        <w:t xml:space="preserve"> rezistence</w:t>
      </w:r>
      <w:r w:rsidR="009662A4">
        <w:rPr>
          <w:szCs w:val="22"/>
        </w:rPr>
        <w:t>i</w:t>
      </w:r>
      <w:r w:rsidRPr="005A70C3">
        <w:rPr>
          <w:szCs w:val="22"/>
        </w:rPr>
        <w:t xml:space="preserve"> zarnu baktērijā</w:t>
      </w:r>
      <w:r w:rsidR="009662A4">
        <w:rPr>
          <w:szCs w:val="22"/>
        </w:rPr>
        <w:t>s</w:t>
      </w:r>
      <w:r w:rsidRPr="005A70C3">
        <w:rPr>
          <w:szCs w:val="22"/>
        </w:rPr>
        <w:t>.</w:t>
      </w:r>
    </w:p>
    <w:p w14:paraId="6597C7BE" w14:textId="1A1C6A64" w:rsidR="00EB457B" w:rsidRDefault="00EB457B" w:rsidP="00EB1A80">
      <w:pPr>
        <w:tabs>
          <w:tab w:val="clear" w:pos="567"/>
        </w:tabs>
        <w:spacing w:line="240" w:lineRule="auto"/>
        <w:rPr>
          <w:szCs w:val="22"/>
        </w:rPr>
      </w:pPr>
    </w:p>
    <w:p w14:paraId="4F2A3999" w14:textId="77777777" w:rsidR="004B33C5" w:rsidRPr="005A70C3" w:rsidRDefault="004B33C5" w:rsidP="00EB1A80">
      <w:pPr>
        <w:tabs>
          <w:tab w:val="clear" w:pos="567"/>
        </w:tabs>
        <w:spacing w:line="240" w:lineRule="auto"/>
        <w:rPr>
          <w:szCs w:val="22"/>
        </w:rPr>
      </w:pPr>
    </w:p>
    <w:p w14:paraId="0AD6C3A1" w14:textId="77777777" w:rsidR="00C114FF" w:rsidRPr="005A70C3" w:rsidRDefault="00C75F23" w:rsidP="00B13B6D">
      <w:pPr>
        <w:pStyle w:val="Style1"/>
      </w:pPr>
      <w:r w:rsidRPr="005A70C3">
        <w:rPr>
          <w:highlight w:val="lightGray"/>
        </w:rPr>
        <w:t>6.</w:t>
      </w:r>
      <w:r w:rsidRPr="005A70C3">
        <w:tab/>
        <w:t>Īpaši brīdinājumi</w:t>
      </w:r>
    </w:p>
    <w:p w14:paraId="6C1BB7C6" w14:textId="77777777" w:rsidR="00C114FF" w:rsidRPr="005A70C3" w:rsidRDefault="00C114FF" w:rsidP="00A9226B">
      <w:pPr>
        <w:tabs>
          <w:tab w:val="clear" w:pos="567"/>
        </w:tabs>
        <w:spacing w:line="240" w:lineRule="auto"/>
        <w:rPr>
          <w:szCs w:val="22"/>
        </w:rPr>
      </w:pPr>
    </w:p>
    <w:p w14:paraId="780E2D9F" w14:textId="1D0E03D1" w:rsidR="00E775B8" w:rsidRPr="005A70C3" w:rsidRDefault="00E775B8" w:rsidP="00E775B8">
      <w:pPr>
        <w:tabs>
          <w:tab w:val="clear" w:pos="567"/>
        </w:tabs>
        <w:spacing w:line="240" w:lineRule="auto"/>
        <w:rPr>
          <w:szCs w:val="22"/>
        </w:rPr>
      </w:pPr>
      <w:r w:rsidRPr="005A70C3">
        <w:rPr>
          <w:szCs w:val="22"/>
        </w:rPr>
        <w:t xml:space="preserve">Ir pierādīta krusteniskā rezistence starp </w:t>
      </w:r>
      <w:proofErr w:type="spellStart"/>
      <w:r w:rsidRPr="005A70C3">
        <w:rPr>
          <w:szCs w:val="22"/>
        </w:rPr>
        <w:t>paromomicīnu</w:t>
      </w:r>
      <w:proofErr w:type="spellEnd"/>
      <w:r w:rsidRPr="005A70C3">
        <w:rPr>
          <w:szCs w:val="22"/>
        </w:rPr>
        <w:t xml:space="preserve"> un </w:t>
      </w:r>
      <w:proofErr w:type="spellStart"/>
      <w:r w:rsidRPr="005A70C3">
        <w:rPr>
          <w:szCs w:val="22"/>
        </w:rPr>
        <w:t>neomicīnu</w:t>
      </w:r>
      <w:proofErr w:type="spellEnd"/>
      <w:r w:rsidRPr="005A70C3">
        <w:rPr>
          <w:szCs w:val="22"/>
        </w:rPr>
        <w:t xml:space="preserve"> </w:t>
      </w:r>
      <w:proofErr w:type="spellStart"/>
      <w:r w:rsidRPr="00C7633E">
        <w:rPr>
          <w:i/>
          <w:szCs w:val="22"/>
        </w:rPr>
        <w:t>Enterobacterales</w:t>
      </w:r>
      <w:proofErr w:type="spellEnd"/>
      <w:r>
        <w:rPr>
          <w:szCs w:val="22"/>
        </w:rPr>
        <w:t xml:space="preserve"> baktērijā</w:t>
      </w:r>
      <w:r w:rsidR="009662A4">
        <w:rPr>
          <w:szCs w:val="22"/>
        </w:rPr>
        <w:t>m</w:t>
      </w:r>
      <w:r w:rsidRPr="005A70C3">
        <w:rPr>
          <w:szCs w:val="22"/>
        </w:rPr>
        <w:t xml:space="preserve">. </w:t>
      </w:r>
      <w:r w:rsidR="009662A4">
        <w:rPr>
          <w:szCs w:val="22"/>
        </w:rPr>
        <w:t>R</w:t>
      </w:r>
      <w:r w:rsidRPr="005A70C3">
        <w:rPr>
          <w:szCs w:val="22"/>
        </w:rPr>
        <w:t>ūpīgi jāapsver</w:t>
      </w:r>
      <w:r w:rsidR="009662A4">
        <w:rPr>
          <w:szCs w:val="22"/>
        </w:rPr>
        <w:t xml:space="preserve"> šo veterināro zāļu lietošana</w:t>
      </w:r>
      <w:r w:rsidRPr="005A70C3">
        <w:rPr>
          <w:szCs w:val="22"/>
        </w:rPr>
        <w:t xml:space="preserve">, ja jutīguma testos ir konstatēta rezistence pret </w:t>
      </w:r>
      <w:proofErr w:type="spellStart"/>
      <w:r w:rsidRPr="005A70C3">
        <w:rPr>
          <w:szCs w:val="22"/>
        </w:rPr>
        <w:t>aminoglikozīdiem</w:t>
      </w:r>
      <w:proofErr w:type="spellEnd"/>
      <w:r w:rsidRPr="005A70C3">
        <w:rPr>
          <w:szCs w:val="22"/>
        </w:rPr>
        <w:t xml:space="preserve">, jo </w:t>
      </w:r>
      <w:r w:rsidR="009662A4" w:rsidRPr="005A70C3">
        <w:rPr>
          <w:szCs w:val="22"/>
        </w:rPr>
        <w:t>t</w:t>
      </w:r>
      <w:r w:rsidR="009662A4">
        <w:rPr>
          <w:szCs w:val="22"/>
        </w:rPr>
        <w:t>o</w:t>
      </w:r>
      <w:r w:rsidR="009662A4" w:rsidRPr="005A70C3">
        <w:rPr>
          <w:szCs w:val="22"/>
        </w:rPr>
        <w:t xml:space="preserve"> </w:t>
      </w:r>
      <w:r w:rsidRPr="005A70C3">
        <w:rPr>
          <w:szCs w:val="22"/>
        </w:rPr>
        <w:t>efektivitāte var samazināties.</w:t>
      </w:r>
    </w:p>
    <w:p w14:paraId="2F17DF30" w14:textId="77777777" w:rsidR="00F354C5" w:rsidRPr="005A70C3" w:rsidRDefault="00F354C5" w:rsidP="00F354C5">
      <w:pPr>
        <w:tabs>
          <w:tab w:val="clear" w:pos="567"/>
        </w:tabs>
        <w:spacing w:line="240" w:lineRule="auto"/>
        <w:rPr>
          <w:szCs w:val="22"/>
        </w:rPr>
      </w:pPr>
    </w:p>
    <w:p w14:paraId="62CD6935" w14:textId="77777777" w:rsidR="00F354C5" w:rsidRPr="005A70C3" w:rsidRDefault="00F354C5" w:rsidP="00F354C5">
      <w:pPr>
        <w:tabs>
          <w:tab w:val="clear" w:pos="567"/>
        </w:tabs>
        <w:spacing w:line="240" w:lineRule="auto"/>
        <w:rPr>
          <w:szCs w:val="22"/>
        </w:rPr>
      </w:pPr>
    </w:p>
    <w:p w14:paraId="7D4A0AC4" w14:textId="2F175B18" w:rsidR="00F354C5" w:rsidRDefault="00C75F23" w:rsidP="00F354C5">
      <w:pPr>
        <w:tabs>
          <w:tab w:val="clear" w:pos="567"/>
        </w:tabs>
        <w:spacing w:line="240" w:lineRule="auto"/>
        <w:rPr>
          <w:szCs w:val="22"/>
        </w:rPr>
      </w:pPr>
      <w:r w:rsidRPr="005A70C3">
        <w:rPr>
          <w:szCs w:val="22"/>
          <w:u w:val="single"/>
        </w:rPr>
        <w:t>Īpaši piesardzības pasākumi drošai lietošanai mērķsugām</w:t>
      </w:r>
      <w:r w:rsidRPr="005A70C3">
        <w:rPr>
          <w:szCs w:val="22"/>
        </w:rPr>
        <w:t>:</w:t>
      </w:r>
    </w:p>
    <w:p w14:paraId="2E0E6F80" w14:textId="7AD85BC9" w:rsidR="00A377AF" w:rsidRDefault="00A377AF" w:rsidP="00F354C5">
      <w:pPr>
        <w:tabs>
          <w:tab w:val="clear" w:pos="567"/>
        </w:tabs>
        <w:spacing w:line="240" w:lineRule="auto"/>
        <w:rPr>
          <w:szCs w:val="22"/>
        </w:rPr>
      </w:pPr>
    </w:p>
    <w:p w14:paraId="73B2FA86" w14:textId="2A9E4F6C" w:rsidR="00A377AF" w:rsidRPr="005A70C3" w:rsidRDefault="009662A4" w:rsidP="00A377AF">
      <w:pPr>
        <w:tabs>
          <w:tab w:val="clear" w:pos="567"/>
        </w:tabs>
        <w:spacing w:line="240" w:lineRule="auto"/>
        <w:rPr>
          <w:szCs w:val="22"/>
        </w:rPr>
      </w:pPr>
      <w:r>
        <w:rPr>
          <w:szCs w:val="22"/>
        </w:rPr>
        <w:t>Šo v</w:t>
      </w:r>
      <w:r w:rsidR="00A377AF" w:rsidRPr="005A70C3">
        <w:rPr>
          <w:szCs w:val="22"/>
        </w:rPr>
        <w:t xml:space="preserve">eterināro zāļu lietošana ir jāapvieno ar labu pārvaldības praksi, piemēram, labu </w:t>
      </w:r>
      <w:r w:rsidRPr="005A70C3">
        <w:rPr>
          <w:szCs w:val="22"/>
        </w:rPr>
        <w:t>higiēnu</w:t>
      </w:r>
      <w:r w:rsidR="00A377AF" w:rsidRPr="005A70C3">
        <w:rPr>
          <w:szCs w:val="22"/>
        </w:rPr>
        <w:t>, atbilstošu ventilāciju, dzīvniekus turot nepārblīvējot.</w:t>
      </w:r>
    </w:p>
    <w:p w14:paraId="3441DD84" w14:textId="630F7D7B" w:rsidR="00A377AF" w:rsidRPr="005A70C3" w:rsidRDefault="00A377AF" w:rsidP="00A377AF">
      <w:pPr>
        <w:tabs>
          <w:tab w:val="clear" w:pos="567"/>
        </w:tabs>
        <w:spacing w:line="240" w:lineRule="auto"/>
        <w:rPr>
          <w:szCs w:val="22"/>
        </w:rPr>
      </w:pPr>
      <w:r w:rsidRPr="005A70C3">
        <w:rPr>
          <w:szCs w:val="22"/>
        </w:rPr>
        <w:t xml:space="preserve">Šīm veterinārajām zālēm ir iespējama </w:t>
      </w:r>
      <w:proofErr w:type="spellStart"/>
      <w:r w:rsidRPr="005A70C3">
        <w:rPr>
          <w:szCs w:val="22"/>
        </w:rPr>
        <w:t>ototoksiska</w:t>
      </w:r>
      <w:proofErr w:type="spellEnd"/>
      <w:r w:rsidRPr="005A70C3">
        <w:rPr>
          <w:szCs w:val="22"/>
        </w:rPr>
        <w:t xml:space="preserve"> un </w:t>
      </w:r>
      <w:proofErr w:type="spellStart"/>
      <w:r w:rsidRPr="005A70C3">
        <w:rPr>
          <w:szCs w:val="22"/>
        </w:rPr>
        <w:t>nefrotoksiska</w:t>
      </w:r>
      <w:proofErr w:type="spellEnd"/>
      <w:r w:rsidRPr="005A70C3">
        <w:rPr>
          <w:szCs w:val="22"/>
        </w:rPr>
        <w:t xml:space="preserve"> iedarbība, tāpēc ieteicams novērot nieru darbības rādītājus. Ievērot īpašu piesardzību, lietojot šīs veterinārās zāles jaundzimušiem dzīvniekiem, jo jaundzimušiem dzīvniekiem ir zināma </w:t>
      </w:r>
      <w:r w:rsidR="009662A4">
        <w:rPr>
          <w:szCs w:val="22"/>
        </w:rPr>
        <w:t>pastiprināta</w:t>
      </w:r>
      <w:r w:rsidR="009662A4" w:rsidRPr="005A70C3">
        <w:rPr>
          <w:szCs w:val="22"/>
        </w:rPr>
        <w:t xml:space="preserve"> </w:t>
      </w:r>
      <w:proofErr w:type="spellStart"/>
      <w:r w:rsidRPr="005A70C3">
        <w:rPr>
          <w:szCs w:val="22"/>
        </w:rPr>
        <w:t>paromomicīna</w:t>
      </w:r>
      <w:proofErr w:type="spellEnd"/>
      <w:r w:rsidRPr="005A70C3">
        <w:rPr>
          <w:szCs w:val="22"/>
        </w:rPr>
        <w:t xml:space="preserve"> uzsūkšanās </w:t>
      </w:r>
      <w:proofErr w:type="spellStart"/>
      <w:r w:rsidRPr="005A70C3">
        <w:rPr>
          <w:szCs w:val="22"/>
        </w:rPr>
        <w:t>kunģa</w:t>
      </w:r>
      <w:proofErr w:type="spellEnd"/>
      <w:r w:rsidRPr="005A70C3">
        <w:rPr>
          <w:szCs w:val="22"/>
        </w:rPr>
        <w:t xml:space="preserve">-zarnu traktā. Šādas pastiprinātas </w:t>
      </w:r>
      <w:proofErr w:type="spellStart"/>
      <w:r w:rsidRPr="005A70C3">
        <w:rPr>
          <w:szCs w:val="22"/>
        </w:rPr>
        <w:t>paromomicīna</w:t>
      </w:r>
      <w:proofErr w:type="spellEnd"/>
      <w:r w:rsidRPr="005A70C3">
        <w:rPr>
          <w:szCs w:val="22"/>
        </w:rPr>
        <w:t xml:space="preserve"> uzsūkšanās dēļ var palielināties </w:t>
      </w:r>
      <w:proofErr w:type="spellStart"/>
      <w:r w:rsidRPr="005A70C3">
        <w:rPr>
          <w:szCs w:val="22"/>
        </w:rPr>
        <w:t>oto</w:t>
      </w:r>
      <w:proofErr w:type="spellEnd"/>
      <w:r w:rsidRPr="005A70C3">
        <w:rPr>
          <w:szCs w:val="22"/>
        </w:rPr>
        <w:t xml:space="preserve">- un </w:t>
      </w:r>
      <w:proofErr w:type="spellStart"/>
      <w:r w:rsidRPr="005A70C3">
        <w:rPr>
          <w:szCs w:val="22"/>
        </w:rPr>
        <w:t>nefrotoksicitātes</w:t>
      </w:r>
      <w:proofErr w:type="spellEnd"/>
      <w:r w:rsidRPr="005A70C3">
        <w:rPr>
          <w:szCs w:val="22"/>
        </w:rPr>
        <w:t xml:space="preserve"> risks. Jaundzimušiem teļiem, kur</w:t>
      </w:r>
      <w:r w:rsidR="009662A4">
        <w:rPr>
          <w:szCs w:val="22"/>
        </w:rPr>
        <w:t>i</w:t>
      </w:r>
      <w:r w:rsidRPr="005A70C3">
        <w:rPr>
          <w:szCs w:val="22"/>
        </w:rPr>
        <w:t xml:space="preserve"> ir 5 dienas </w:t>
      </w:r>
      <w:r w:rsidR="009662A4">
        <w:rPr>
          <w:szCs w:val="22"/>
        </w:rPr>
        <w:t xml:space="preserve">jauni </w:t>
      </w:r>
      <w:r w:rsidRPr="005A70C3">
        <w:rPr>
          <w:szCs w:val="22"/>
        </w:rPr>
        <w:t xml:space="preserve">vai </w:t>
      </w:r>
      <w:r w:rsidR="009662A4">
        <w:rPr>
          <w:szCs w:val="22"/>
        </w:rPr>
        <w:t>jaunāki</w:t>
      </w:r>
      <w:r w:rsidRPr="005A70C3">
        <w:rPr>
          <w:szCs w:val="22"/>
        </w:rPr>
        <w:t>, šīs zāles lietot tikai pēc ārstējošā veterinārārsta ieguvuma un riska attiecības izvērtēšanas.</w:t>
      </w:r>
    </w:p>
    <w:p w14:paraId="5DDBEE16" w14:textId="77777777" w:rsidR="00A377AF" w:rsidRPr="005A70C3" w:rsidRDefault="00A377AF" w:rsidP="00A377AF">
      <w:pPr>
        <w:tabs>
          <w:tab w:val="clear" w:pos="567"/>
        </w:tabs>
        <w:spacing w:line="240" w:lineRule="auto"/>
        <w:rPr>
          <w:szCs w:val="22"/>
        </w:rPr>
      </w:pPr>
      <w:r w:rsidRPr="005A70C3">
        <w:rPr>
          <w:szCs w:val="22"/>
        </w:rPr>
        <w:t xml:space="preserve">Tāpat kā ar jebkuru </w:t>
      </w:r>
      <w:proofErr w:type="spellStart"/>
      <w:r w:rsidRPr="005A70C3">
        <w:rPr>
          <w:szCs w:val="22"/>
        </w:rPr>
        <w:t>pretparazītu</w:t>
      </w:r>
      <w:proofErr w:type="spellEnd"/>
      <w:r w:rsidRPr="005A70C3">
        <w:rPr>
          <w:szCs w:val="22"/>
        </w:rPr>
        <w:t xml:space="preserve"> līdzekli, bieža un atkārtota vienas klases </w:t>
      </w:r>
      <w:proofErr w:type="spellStart"/>
      <w:r w:rsidRPr="005A70C3">
        <w:rPr>
          <w:szCs w:val="22"/>
        </w:rPr>
        <w:t>antiprotozoālo</w:t>
      </w:r>
      <w:proofErr w:type="spellEnd"/>
      <w:r w:rsidRPr="005A70C3">
        <w:rPr>
          <w:szCs w:val="22"/>
        </w:rPr>
        <w:t xml:space="preserve"> līdzekļu lietošana var izraisīt rezistences attīstību.</w:t>
      </w:r>
    </w:p>
    <w:p w14:paraId="5949B9BA" w14:textId="77777777" w:rsidR="00A377AF" w:rsidRPr="005A70C3" w:rsidRDefault="00A377AF" w:rsidP="00A377AF">
      <w:pPr>
        <w:pStyle w:val="Default"/>
        <w:jc w:val="both"/>
        <w:rPr>
          <w:rFonts w:ascii="Times New Roman" w:hAnsi="Times New Roman" w:cs="Times New Roman"/>
          <w:sz w:val="22"/>
          <w:szCs w:val="22"/>
        </w:rPr>
      </w:pPr>
      <w:r w:rsidRPr="005A70C3">
        <w:rPr>
          <w:rFonts w:ascii="Times New Roman" w:hAnsi="Times New Roman" w:cs="Times New Roman"/>
          <w:sz w:val="22"/>
          <w:szCs w:val="22"/>
        </w:rPr>
        <w:t>Lietojot šīs veterinārās zāles, jāņem vērā vispārpieņemtie antibakteriālo zāļu lietošanas pamatprincipi.</w:t>
      </w:r>
    </w:p>
    <w:p w14:paraId="7C66F872" w14:textId="77777777" w:rsidR="00A377AF" w:rsidRPr="005A70C3" w:rsidRDefault="00A377AF" w:rsidP="00A377AF">
      <w:pPr>
        <w:pStyle w:val="Default"/>
        <w:jc w:val="both"/>
        <w:rPr>
          <w:rFonts w:ascii="Times New Roman" w:hAnsi="Times New Roman" w:cs="Times New Roman"/>
          <w:sz w:val="22"/>
          <w:szCs w:val="22"/>
        </w:rPr>
      </w:pPr>
    </w:p>
    <w:p w14:paraId="1556327D" w14:textId="6A79522E" w:rsidR="00A377AF" w:rsidRPr="005A70C3" w:rsidRDefault="00A377AF" w:rsidP="00A377AF">
      <w:pPr>
        <w:tabs>
          <w:tab w:val="clear" w:pos="567"/>
        </w:tabs>
        <w:spacing w:line="240" w:lineRule="auto"/>
        <w:rPr>
          <w:i/>
          <w:iCs/>
          <w:szCs w:val="22"/>
          <w:u w:val="single"/>
        </w:rPr>
      </w:pPr>
      <w:proofErr w:type="spellStart"/>
      <w:r w:rsidRPr="005A70C3">
        <w:rPr>
          <w:i/>
          <w:iCs/>
          <w:szCs w:val="22"/>
          <w:u w:val="single"/>
        </w:rPr>
        <w:t>Koliba</w:t>
      </w:r>
      <w:r w:rsidR="001454CF">
        <w:rPr>
          <w:i/>
          <w:iCs/>
          <w:szCs w:val="22"/>
          <w:u w:val="single"/>
        </w:rPr>
        <w:t>kterioze</w:t>
      </w:r>
      <w:proofErr w:type="spellEnd"/>
    </w:p>
    <w:p w14:paraId="26DBAFAA" w14:textId="26D594E1" w:rsidR="00A377AF" w:rsidRPr="005A70C3" w:rsidRDefault="00A377AF" w:rsidP="00A377AF">
      <w:pPr>
        <w:tabs>
          <w:tab w:val="clear" w:pos="567"/>
        </w:tabs>
        <w:spacing w:line="240" w:lineRule="auto"/>
        <w:rPr>
          <w:szCs w:val="22"/>
        </w:rPr>
      </w:pPr>
      <w:r w:rsidRPr="005A70C3">
        <w:rPr>
          <w:szCs w:val="22"/>
        </w:rPr>
        <w:t xml:space="preserve">Zāļu </w:t>
      </w:r>
      <w:r w:rsidR="002B74C8">
        <w:rPr>
          <w:szCs w:val="22"/>
        </w:rPr>
        <w:t>uzņemšanas spēja dzīvniekiem</w:t>
      </w:r>
      <w:r w:rsidRPr="005A70C3">
        <w:rPr>
          <w:szCs w:val="22"/>
        </w:rPr>
        <w:t xml:space="preserve"> var mainīties slimības rezultātā. Nepietiekamas ūdens/piena uzņemšanas gadījumā dzīvniek</w:t>
      </w:r>
      <w:r w:rsidR="002B74C8">
        <w:rPr>
          <w:szCs w:val="22"/>
        </w:rPr>
        <w:t>us</w:t>
      </w:r>
      <w:r w:rsidRPr="005A70C3">
        <w:rPr>
          <w:szCs w:val="22"/>
        </w:rPr>
        <w:t xml:space="preserve"> ārstē</w:t>
      </w:r>
      <w:r w:rsidR="002B74C8">
        <w:rPr>
          <w:szCs w:val="22"/>
        </w:rPr>
        <w:t>t</w:t>
      </w:r>
      <w:r w:rsidRPr="005A70C3">
        <w:rPr>
          <w:szCs w:val="22"/>
        </w:rPr>
        <w:t xml:space="preserve"> </w:t>
      </w:r>
      <w:proofErr w:type="spellStart"/>
      <w:r w:rsidRPr="005A70C3">
        <w:rPr>
          <w:szCs w:val="22"/>
        </w:rPr>
        <w:t>parenterāli</w:t>
      </w:r>
      <w:proofErr w:type="spellEnd"/>
      <w:r w:rsidRPr="005A70C3">
        <w:rPr>
          <w:szCs w:val="22"/>
        </w:rPr>
        <w:t>, izmantojot piemērotas injicējamās veterinārās zāles, ievērojot veterinārārsta ieteikumu.</w:t>
      </w:r>
    </w:p>
    <w:p w14:paraId="54EEE6D2" w14:textId="252DE62F" w:rsidR="00A377AF" w:rsidRPr="005A70C3" w:rsidRDefault="002B74C8" w:rsidP="00A377AF">
      <w:pPr>
        <w:pStyle w:val="Default"/>
        <w:jc w:val="both"/>
        <w:rPr>
          <w:rFonts w:ascii="Times New Roman" w:hAnsi="Times New Roman" w:cs="Times New Roman"/>
          <w:sz w:val="22"/>
          <w:szCs w:val="22"/>
        </w:rPr>
      </w:pPr>
      <w:r>
        <w:rPr>
          <w:rFonts w:ascii="Times New Roman" w:hAnsi="Times New Roman" w:cs="Times New Roman"/>
          <w:sz w:val="22"/>
          <w:szCs w:val="22"/>
        </w:rPr>
        <w:t>Izvairīties no šo veterināro z</w:t>
      </w:r>
      <w:r w:rsidR="00A377AF" w:rsidRPr="005A70C3">
        <w:rPr>
          <w:rFonts w:ascii="Times New Roman" w:hAnsi="Times New Roman" w:cs="Times New Roman"/>
          <w:sz w:val="22"/>
          <w:szCs w:val="22"/>
        </w:rPr>
        <w:t>āļu ilgstoša</w:t>
      </w:r>
      <w:r>
        <w:rPr>
          <w:rFonts w:ascii="Times New Roman" w:hAnsi="Times New Roman" w:cs="Times New Roman"/>
          <w:sz w:val="22"/>
          <w:szCs w:val="22"/>
        </w:rPr>
        <w:t>s</w:t>
      </w:r>
      <w:r w:rsidR="00A377AF" w:rsidRPr="005A70C3">
        <w:rPr>
          <w:rFonts w:ascii="Times New Roman" w:hAnsi="Times New Roman" w:cs="Times New Roman"/>
          <w:sz w:val="22"/>
          <w:szCs w:val="22"/>
        </w:rPr>
        <w:t xml:space="preserve"> vai atkārtota</w:t>
      </w:r>
      <w:r>
        <w:rPr>
          <w:rFonts w:ascii="Times New Roman" w:hAnsi="Times New Roman" w:cs="Times New Roman"/>
          <w:sz w:val="22"/>
          <w:szCs w:val="22"/>
        </w:rPr>
        <w:t>s</w:t>
      </w:r>
      <w:r w:rsidR="00A377AF" w:rsidRPr="005A70C3">
        <w:rPr>
          <w:rFonts w:ascii="Times New Roman" w:hAnsi="Times New Roman" w:cs="Times New Roman"/>
          <w:sz w:val="22"/>
          <w:szCs w:val="22"/>
        </w:rPr>
        <w:t xml:space="preserve"> lietošana</w:t>
      </w:r>
      <w:r>
        <w:rPr>
          <w:rFonts w:ascii="Times New Roman" w:hAnsi="Times New Roman" w:cs="Times New Roman"/>
          <w:sz w:val="22"/>
          <w:szCs w:val="22"/>
        </w:rPr>
        <w:t>s</w:t>
      </w:r>
      <w:r w:rsidR="00A377AF" w:rsidRPr="005A70C3">
        <w:rPr>
          <w:rFonts w:ascii="Times New Roman" w:hAnsi="Times New Roman" w:cs="Times New Roman"/>
          <w:sz w:val="22"/>
          <w:szCs w:val="22"/>
        </w:rPr>
        <w:t>, uzlabojot</w:t>
      </w:r>
      <w:r>
        <w:rPr>
          <w:rFonts w:ascii="Times New Roman" w:hAnsi="Times New Roman" w:cs="Times New Roman"/>
          <w:sz w:val="22"/>
          <w:szCs w:val="22"/>
        </w:rPr>
        <w:t xml:space="preserve"> pārvaldības praksi</w:t>
      </w:r>
      <w:r w:rsidR="00A377AF" w:rsidRPr="005A70C3">
        <w:rPr>
          <w:rFonts w:ascii="Times New Roman" w:hAnsi="Times New Roman" w:cs="Times New Roman"/>
          <w:sz w:val="22"/>
          <w:szCs w:val="22"/>
        </w:rPr>
        <w:t xml:space="preserve">, ievērojot tīrību un veicot dezinfekciju. </w:t>
      </w:r>
    </w:p>
    <w:p w14:paraId="6C19ECDD" w14:textId="35702CE0" w:rsidR="00A377AF" w:rsidRPr="005A70C3" w:rsidRDefault="002B74C8" w:rsidP="00A377AF">
      <w:pPr>
        <w:tabs>
          <w:tab w:val="clear" w:pos="567"/>
        </w:tabs>
        <w:spacing w:line="240" w:lineRule="auto"/>
        <w:rPr>
          <w:szCs w:val="22"/>
        </w:rPr>
      </w:pPr>
      <w:r>
        <w:rPr>
          <w:szCs w:val="22"/>
        </w:rPr>
        <w:t>Šo veterināro z</w:t>
      </w:r>
      <w:r w:rsidR="00A377AF" w:rsidRPr="005A70C3">
        <w:rPr>
          <w:szCs w:val="22"/>
        </w:rPr>
        <w:t xml:space="preserve">āļu lietošana jāpamato ar no dzīvnieka izolētu </w:t>
      </w:r>
      <w:r>
        <w:rPr>
          <w:szCs w:val="22"/>
        </w:rPr>
        <w:t>mērķa patogēnu</w:t>
      </w:r>
      <w:r w:rsidRPr="005A70C3">
        <w:rPr>
          <w:szCs w:val="22"/>
        </w:rPr>
        <w:t xml:space="preserve"> </w:t>
      </w:r>
      <w:r w:rsidR="00A377AF" w:rsidRPr="005A70C3">
        <w:rPr>
          <w:szCs w:val="22"/>
        </w:rPr>
        <w:t>jutības testu rezultātiem.</w:t>
      </w:r>
      <w:r>
        <w:rPr>
          <w:szCs w:val="22"/>
        </w:rPr>
        <w:t xml:space="preserve"> J</w:t>
      </w:r>
      <w:r w:rsidR="00A377AF" w:rsidRPr="005A70C3">
        <w:rPr>
          <w:szCs w:val="22"/>
        </w:rPr>
        <w:t xml:space="preserve">a tas nav iespējams, ārstēšana jāpamato ar vietējiem (reģiona, saimniecības līmeņa) epidemioloģiskajiem datiem par </w:t>
      </w:r>
      <w:r>
        <w:rPr>
          <w:szCs w:val="22"/>
        </w:rPr>
        <w:t>mērķa patogēnu</w:t>
      </w:r>
      <w:r w:rsidRPr="005A70C3">
        <w:rPr>
          <w:szCs w:val="22"/>
        </w:rPr>
        <w:t xml:space="preserve"> </w:t>
      </w:r>
      <w:r w:rsidR="00A377AF" w:rsidRPr="005A70C3">
        <w:rPr>
          <w:szCs w:val="22"/>
        </w:rPr>
        <w:t>jutību.</w:t>
      </w:r>
    </w:p>
    <w:p w14:paraId="39A0CDAD" w14:textId="3567840E" w:rsidR="00A377AF" w:rsidRPr="005A70C3" w:rsidRDefault="00A377AF" w:rsidP="00A377AF">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Lietojot </w:t>
      </w:r>
      <w:r w:rsidR="002B74C8">
        <w:rPr>
          <w:rFonts w:ascii="Times New Roman" w:hAnsi="Times New Roman" w:cs="Times New Roman"/>
          <w:sz w:val="22"/>
          <w:szCs w:val="22"/>
        </w:rPr>
        <w:t xml:space="preserve">šīs </w:t>
      </w:r>
      <w:r w:rsidRPr="005A70C3">
        <w:rPr>
          <w:rFonts w:ascii="Times New Roman" w:hAnsi="Times New Roman" w:cs="Times New Roman"/>
          <w:sz w:val="22"/>
          <w:szCs w:val="22"/>
        </w:rPr>
        <w:t xml:space="preserve">veterinārās zāles atšķirīgi no zāļu aprakstā dotajiem norādījumiem, var palielināties baktēriju izplatība, kuras ir </w:t>
      </w:r>
      <w:proofErr w:type="spellStart"/>
      <w:r w:rsidRPr="005A70C3">
        <w:rPr>
          <w:rFonts w:ascii="Times New Roman" w:hAnsi="Times New Roman" w:cs="Times New Roman"/>
          <w:sz w:val="22"/>
          <w:szCs w:val="22"/>
        </w:rPr>
        <w:t>rezistentas</w:t>
      </w:r>
      <w:proofErr w:type="spellEnd"/>
      <w:r w:rsidRPr="005A70C3">
        <w:rPr>
          <w:rFonts w:ascii="Times New Roman" w:hAnsi="Times New Roman" w:cs="Times New Roman"/>
          <w:sz w:val="22"/>
          <w:szCs w:val="22"/>
        </w:rPr>
        <w:t xml:space="preserve"> pret </w:t>
      </w:r>
      <w:proofErr w:type="spellStart"/>
      <w:r w:rsidRPr="005A70C3">
        <w:rPr>
          <w:rFonts w:ascii="Times New Roman" w:hAnsi="Times New Roman" w:cs="Times New Roman"/>
          <w:sz w:val="22"/>
          <w:szCs w:val="22"/>
        </w:rPr>
        <w:t>paromomicīnu</w:t>
      </w:r>
      <w:proofErr w:type="spellEnd"/>
      <w:r w:rsidRPr="005A70C3">
        <w:rPr>
          <w:rFonts w:ascii="Times New Roman" w:hAnsi="Times New Roman" w:cs="Times New Roman"/>
          <w:sz w:val="22"/>
          <w:szCs w:val="22"/>
        </w:rPr>
        <w:t xml:space="preserve"> un pavājināties ārstēšanas efektivitāte ar </w:t>
      </w:r>
      <w:proofErr w:type="spellStart"/>
      <w:r w:rsidRPr="005A70C3">
        <w:rPr>
          <w:rFonts w:ascii="Times New Roman" w:hAnsi="Times New Roman" w:cs="Times New Roman"/>
          <w:sz w:val="22"/>
          <w:szCs w:val="22"/>
        </w:rPr>
        <w:t>aminoglikozīdiem</w:t>
      </w:r>
      <w:proofErr w:type="spellEnd"/>
      <w:r w:rsidRPr="005A70C3">
        <w:rPr>
          <w:rFonts w:ascii="Times New Roman" w:hAnsi="Times New Roman" w:cs="Times New Roman"/>
          <w:sz w:val="22"/>
          <w:szCs w:val="22"/>
        </w:rPr>
        <w:t xml:space="preserve">, līdz pat iespējamai krusteniskai rezistencei. </w:t>
      </w:r>
    </w:p>
    <w:p w14:paraId="68FF3532" w14:textId="77777777" w:rsidR="00A377AF" w:rsidRPr="005A70C3" w:rsidRDefault="00A377AF" w:rsidP="00A377AF">
      <w:pPr>
        <w:spacing w:line="240" w:lineRule="auto"/>
        <w:jc w:val="both"/>
        <w:rPr>
          <w:szCs w:val="22"/>
        </w:rPr>
      </w:pPr>
      <w:proofErr w:type="spellStart"/>
      <w:r w:rsidRPr="005A70C3">
        <w:rPr>
          <w:szCs w:val="22"/>
        </w:rPr>
        <w:t>Aminoglikozīdi</w:t>
      </w:r>
      <w:proofErr w:type="spellEnd"/>
      <w:r w:rsidRPr="005A70C3">
        <w:rPr>
          <w:szCs w:val="22"/>
        </w:rPr>
        <w:t xml:space="preserve"> ir būtiski arī cilvēku ārstēšanā, tādēļ veterinārmedicīnā tos nevajadzētu lietot kā pirmās izvēles zāles.</w:t>
      </w:r>
    </w:p>
    <w:p w14:paraId="21A8A6B8" w14:textId="77777777" w:rsidR="00A377AF" w:rsidRPr="005A70C3" w:rsidRDefault="00A377AF" w:rsidP="00A377AF">
      <w:pPr>
        <w:spacing w:line="240" w:lineRule="auto"/>
        <w:jc w:val="both"/>
        <w:rPr>
          <w:szCs w:val="22"/>
        </w:rPr>
      </w:pPr>
    </w:p>
    <w:p w14:paraId="5E10955E" w14:textId="77777777" w:rsidR="00A377AF" w:rsidRPr="005A70C3" w:rsidRDefault="00A377AF" w:rsidP="00A377AF">
      <w:pPr>
        <w:spacing w:line="240" w:lineRule="auto"/>
        <w:jc w:val="both"/>
        <w:rPr>
          <w:i/>
          <w:iCs/>
          <w:szCs w:val="22"/>
          <w:u w:val="single"/>
        </w:rPr>
      </w:pPr>
      <w:proofErr w:type="spellStart"/>
      <w:r w:rsidRPr="005A70C3">
        <w:rPr>
          <w:i/>
          <w:iCs/>
          <w:szCs w:val="22"/>
          <w:u w:val="single"/>
        </w:rPr>
        <w:t>Kriptosporidioze</w:t>
      </w:r>
      <w:proofErr w:type="spellEnd"/>
    </w:p>
    <w:p w14:paraId="3D3F1DA7" w14:textId="75DE979E" w:rsidR="00A377AF" w:rsidRPr="005A70C3" w:rsidRDefault="00A377AF" w:rsidP="00A377AF">
      <w:pPr>
        <w:spacing w:line="240" w:lineRule="auto"/>
        <w:jc w:val="both"/>
        <w:rPr>
          <w:color w:val="000000"/>
          <w:szCs w:val="22"/>
        </w:rPr>
      </w:pPr>
      <w:r w:rsidRPr="005A70C3">
        <w:rPr>
          <w:color w:val="000000"/>
          <w:szCs w:val="22"/>
        </w:rPr>
        <w:t>Teļus drīkst ārstēt tikai pēc tam, kad ir apstiprināt</w:t>
      </w:r>
      <w:r w:rsidR="005F14C6">
        <w:rPr>
          <w:color w:val="000000"/>
          <w:szCs w:val="22"/>
        </w:rPr>
        <w:t>a</w:t>
      </w:r>
      <w:r w:rsidRPr="005A70C3">
        <w:rPr>
          <w:color w:val="000000"/>
          <w:szCs w:val="22"/>
        </w:rPr>
        <w:t xml:space="preserve"> </w:t>
      </w:r>
      <w:proofErr w:type="spellStart"/>
      <w:r w:rsidRPr="005A70C3">
        <w:rPr>
          <w:color w:val="000000"/>
          <w:szCs w:val="22"/>
        </w:rPr>
        <w:t>kriptosporīd</w:t>
      </w:r>
      <w:r w:rsidR="005F14C6">
        <w:rPr>
          <w:color w:val="000000"/>
          <w:szCs w:val="22"/>
        </w:rPr>
        <w:t>ij</w:t>
      </w:r>
      <w:r w:rsidRPr="005A70C3">
        <w:rPr>
          <w:color w:val="000000"/>
          <w:szCs w:val="22"/>
        </w:rPr>
        <w:t>u</w:t>
      </w:r>
      <w:proofErr w:type="spellEnd"/>
      <w:r w:rsidRPr="005A70C3">
        <w:rPr>
          <w:color w:val="000000"/>
          <w:szCs w:val="22"/>
        </w:rPr>
        <w:t xml:space="preserve"> </w:t>
      </w:r>
      <w:proofErr w:type="spellStart"/>
      <w:r w:rsidRPr="005A70C3">
        <w:rPr>
          <w:color w:val="000000"/>
          <w:szCs w:val="22"/>
        </w:rPr>
        <w:t>oocistu</w:t>
      </w:r>
      <w:proofErr w:type="spellEnd"/>
      <w:r w:rsidRPr="005A70C3">
        <w:rPr>
          <w:color w:val="000000"/>
          <w:szCs w:val="22"/>
        </w:rPr>
        <w:t xml:space="preserve"> klātbūtne to </w:t>
      </w:r>
      <w:r w:rsidR="005F14C6">
        <w:rPr>
          <w:color w:val="000000"/>
          <w:szCs w:val="22"/>
        </w:rPr>
        <w:t>fekālijās</w:t>
      </w:r>
      <w:r w:rsidRPr="005A70C3">
        <w:rPr>
          <w:color w:val="000000"/>
          <w:szCs w:val="22"/>
        </w:rPr>
        <w:t>.</w:t>
      </w:r>
    </w:p>
    <w:p w14:paraId="396155BA" w14:textId="1D2C20E5" w:rsidR="00A377AF" w:rsidRPr="005A70C3" w:rsidRDefault="002B74C8" w:rsidP="00A377AF">
      <w:pPr>
        <w:spacing w:line="240" w:lineRule="auto"/>
        <w:jc w:val="both"/>
        <w:rPr>
          <w:color w:val="000000"/>
          <w:szCs w:val="22"/>
        </w:rPr>
      </w:pPr>
      <w:r>
        <w:rPr>
          <w:color w:val="000000"/>
          <w:szCs w:val="22"/>
        </w:rPr>
        <w:t>Šīs v</w:t>
      </w:r>
      <w:r w:rsidR="00A377AF" w:rsidRPr="005A70C3">
        <w:rPr>
          <w:color w:val="000000"/>
          <w:szCs w:val="22"/>
        </w:rPr>
        <w:t xml:space="preserve">eterinārās zāles drīkst lietot tikai </w:t>
      </w:r>
      <w:r>
        <w:rPr>
          <w:color w:val="000000"/>
          <w:szCs w:val="22"/>
        </w:rPr>
        <w:t>katram</w:t>
      </w:r>
      <w:r w:rsidRPr="005A70C3">
        <w:rPr>
          <w:color w:val="000000"/>
          <w:szCs w:val="22"/>
        </w:rPr>
        <w:t xml:space="preserve"> </w:t>
      </w:r>
      <w:r w:rsidR="00A377AF" w:rsidRPr="005A70C3">
        <w:rPr>
          <w:color w:val="000000"/>
          <w:szCs w:val="22"/>
        </w:rPr>
        <w:t>dzīvniek</w:t>
      </w:r>
      <w:r>
        <w:rPr>
          <w:color w:val="000000"/>
          <w:szCs w:val="22"/>
        </w:rPr>
        <w:t>am individuāli</w:t>
      </w:r>
      <w:r w:rsidR="00A377AF" w:rsidRPr="005A70C3">
        <w:rPr>
          <w:color w:val="000000"/>
          <w:szCs w:val="22"/>
        </w:rPr>
        <w:t>.</w:t>
      </w:r>
    </w:p>
    <w:p w14:paraId="6622940A" w14:textId="40F6A5B7" w:rsidR="00A377AF" w:rsidRPr="005A70C3" w:rsidRDefault="002B74C8" w:rsidP="00A377AF">
      <w:pPr>
        <w:spacing w:line="240" w:lineRule="auto"/>
        <w:jc w:val="both"/>
        <w:rPr>
          <w:color w:val="000000"/>
          <w:szCs w:val="22"/>
        </w:rPr>
      </w:pPr>
      <w:r>
        <w:rPr>
          <w:color w:val="000000"/>
          <w:szCs w:val="22"/>
        </w:rPr>
        <w:t>Nelietot</w:t>
      </w:r>
      <w:r w:rsidR="00A377AF" w:rsidRPr="005A70C3">
        <w:rPr>
          <w:color w:val="000000"/>
          <w:szCs w:val="22"/>
        </w:rPr>
        <w:t xml:space="preserve"> profilaksei vai </w:t>
      </w:r>
      <w:proofErr w:type="spellStart"/>
      <w:r w:rsidR="00A377AF" w:rsidRPr="005A70C3">
        <w:rPr>
          <w:color w:val="000000"/>
          <w:szCs w:val="22"/>
        </w:rPr>
        <w:t>metafilaksei</w:t>
      </w:r>
      <w:proofErr w:type="spellEnd"/>
      <w:r w:rsidR="00A377AF" w:rsidRPr="005A70C3">
        <w:rPr>
          <w:color w:val="000000"/>
          <w:szCs w:val="22"/>
        </w:rPr>
        <w:t>.</w:t>
      </w:r>
    </w:p>
    <w:p w14:paraId="57962ACF" w14:textId="514043FB" w:rsidR="00A377AF" w:rsidRPr="005A70C3" w:rsidRDefault="002B74C8" w:rsidP="00A377AF">
      <w:pPr>
        <w:spacing w:line="240" w:lineRule="auto"/>
        <w:jc w:val="both"/>
        <w:rPr>
          <w:szCs w:val="22"/>
        </w:rPr>
      </w:pPr>
      <w:r>
        <w:rPr>
          <w:color w:val="000000"/>
          <w:szCs w:val="22"/>
        </w:rPr>
        <w:t>V</w:t>
      </w:r>
      <w:r w:rsidR="00A377AF" w:rsidRPr="005A70C3">
        <w:rPr>
          <w:color w:val="000000"/>
          <w:szCs w:val="22"/>
        </w:rPr>
        <w:t>ispirms  būtu  jāizvēlas ārstēšana  bez antibiotikām</w:t>
      </w:r>
      <w:r>
        <w:rPr>
          <w:color w:val="000000"/>
          <w:szCs w:val="22"/>
        </w:rPr>
        <w:t>,</w:t>
      </w:r>
      <w:r w:rsidR="00A377AF" w:rsidRPr="005A70C3">
        <w:rPr>
          <w:szCs w:val="22"/>
        </w:rPr>
        <w:t xml:space="preserve"> ņemot vērā vispārpieņemtos antibakteriālo zāļu lietošanas pamatprincipus</w:t>
      </w:r>
      <w:r>
        <w:rPr>
          <w:szCs w:val="22"/>
        </w:rPr>
        <w:t>, ja piemērojams</w:t>
      </w:r>
      <w:r w:rsidR="00A377AF" w:rsidRPr="005A70C3">
        <w:rPr>
          <w:szCs w:val="22"/>
        </w:rPr>
        <w:t>.</w:t>
      </w:r>
    </w:p>
    <w:p w14:paraId="59462980" w14:textId="3904BE27" w:rsidR="00A377AF" w:rsidRPr="005A70C3" w:rsidRDefault="00A377AF" w:rsidP="00C7633E">
      <w:pPr>
        <w:spacing w:line="240" w:lineRule="auto"/>
        <w:jc w:val="both"/>
        <w:rPr>
          <w:szCs w:val="22"/>
        </w:rPr>
      </w:pPr>
      <w:r w:rsidRPr="005A70C3">
        <w:rPr>
          <w:color w:val="000000"/>
          <w:szCs w:val="22"/>
        </w:rPr>
        <w:t xml:space="preserve">Nelietot tukšā dūšā. </w:t>
      </w:r>
      <w:proofErr w:type="spellStart"/>
      <w:r w:rsidRPr="005A70C3">
        <w:rPr>
          <w:color w:val="000000"/>
          <w:szCs w:val="22"/>
        </w:rPr>
        <w:t>Anoreksisku</w:t>
      </w:r>
      <w:proofErr w:type="spellEnd"/>
      <w:r w:rsidRPr="005A70C3">
        <w:rPr>
          <w:color w:val="000000"/>
          <w:szCs w:val="22"/>
        </w:rPr>
        <w:t xml:space="preserve"> teļu ārstēšanai </w:t>
      </w:r>
      <w:r w:rsidR="002B74C8">
        <w:rPr>
          <w:color w:val="000000"/>
          <w:szCs w:val="22"/>
        </w:rPr>
        <w:t xml:space="preserve">šīs veterinārās </w:t>
      </w:r>
      <w:r w:rsidRPr="005A70C3">
        <w:rPr>
          <w:color w:val="000000"/>
          <w:szCs w:val="22"/>
        </w:rPr>
        <w:t xml:space="preserve">zāles </w:t>
      </w:r>
      <w:r w:rsidR="002B74C8">
        <w:rPr>
          <w:color w:val="000000"/>
          <w:szCs w:val="22"/>
        </w:rPr>
        <w:t>atšķaidīt</w:t>
      </w:r>
      <w:r w:rsidR="002B74C8" w:rsidRPr="005A70C3">
        <w:rPr>
          <w:color w:val="000000"/>
          <w:szCs w:val="22"/>
        </w:rPr>
        <w:t xml:space="preserve"> </w:t>
      </w:r>
      <w:r w:rsidRPr="005A70C3">
        <w:rPr>
          <w:color w:val="000000"/>
          <w:szCs w:val="22"/>
        </w:rPr>
        <w:t>puslitrā elektrolīta šķīduma. Dzīvniekiem jāsaņem pietiekami daudz jaunpiena saskaņā ar lab</w:t>
      </w:r>
      <w:r w:rsidR="002B74C8">
        <w:rPr>
          <w:color w:val="000000"/>
          <w:szCs w:val="22"/>
        </w:rPr>
        <w:t>u</w:t>
      </w:r>
      <w:r w:rsidRPr="005A70C3">
        <w:rPr>
          <w:color w:val="000000"/>
          <w:szCs w:val="22"/>
        </w:rPr>
        <w:t xml:space="preserve"> audzēšanas praks</w:t>
      </w:r>
      <w:r w:rsidR="002B74C8">
        <w:rPr>
          <w:color w:val="000000"/>
          <w:szCs w:val="22"/>
        </w:rPr>
        <w:t>i</w:t>
      </w:r>
      <w:r w:rsidRPr="005A70C3">
        <w:rPr>
          <w:color w:val="000000"/>
          <w:szCs w:val="22"/>
        </w:rPr>
        <w:t>.</w:t>
      </w:r>
    </w:p>
    <w:p w14:paraId="1C8BEC5A" w14:textId="77777777" w:rsidR="00F354C5" w:rsidRPr="005A70C3" w:rsidRDefault="00F354C5" w:rsidP="00F354C5">
      <w:pPr>
        <w:tabs>
          <w:tab w:val="clear" w:pos="567"/>
        </w:tabs>
        <w:spacing w:line="240" w:lineRule="auto"/>
        <w:rPr>
          <w:szCs w:val="22"/>
        </w:rPr>
      </w:pPr>
    </w:p>
    <w:p w14:paraId="3EF708F2" w14:textId="31BBEDF2" w:rsidR="00F354C5" w:rsidRDefault="00C75F23" w:rsidP="00F354C5">
      <w:pPr>
        <w:tabs>
          <w:tab w:val="clear" w:pos="567"/>
        </w:tabs>
        <w:spacing w:line="240" w:lineRule="auto"/>
        <w:rPr>
          <w:szCs w:val="22"/>
        </w:rPr>
      </w:pPr>
      <w:r w:rsidRPr="005A70C3">
        <w:rPr>
          <w:szCs w:val="22"/>
          <w:u w:val="single"/>
        </w:rPr>
        <w:t>Īpaši piesardzības pasākumi, kas jāievēro personai, kura ievada veterinārās zāles dzīvniekiem</w:t>
      </w:r>
      <w:r w:rsidRPr="005A70C3">
        <w:rPr>
          <w:szCs w:val="22"/>
        </w:rPr>
        <w:t>:</w:t>
      </w:r>
    </w:p>
    <w:p w14:paraId="11A428D2" w14:textId="61BEB3D7" w:rsidR="00747603" w:rsidRDefault="00747603" w:rsidP="00F354C5">
      <w:pPr>
        <w:tabs>
          <w:tab w:val="clear" w:pos="567"/>
        </w:tabs>
        <w:spacing w:line="240" w:lineRule="auto"/>
        <w:rPr>
          <w:szCs w:val="22"/>
        </w:rPr>
      </w:pPr>
    </w:p>
    <w:p w14:paraId="25857253" w14:textId="533A75F6" w:rsidR="00A274AF" w:rsidRPr="005A70C3" w:rsidRDefault="00A274AF" w:rsidP="00A274AF">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Šīs veterinārās zāles satur </w:t>
      </w:r>
      <w:proofErr w:type="spellStart"/>
      <w:r w:rsidRPr="005A70C3">
        <w:rPr>
          <w:rFonts w:ascii="Times New Roman" w:hAnsi="Times New Roman" w:cs="Times New Roman"/>
          <w:sz w:val="22"/>
          <w:szCs w:val="22"/>
        </w:rPr>
        <w:t>paromomicīnu</w:t>
      </w:r>
      <w:proofErr w:type="spellEnd"/>
      <w:r w:rsidRPr="005A70C3">
        <w:rPr>
          <w:rFonts w:ascii="Times New Roman" w:hAnsi="Times New Roman" w:cs="Times New Roman"/>
          <w:sz w:val="22"/>
          <w:szCs w:val="22"/>
        </w:rPr>
        <w:t xml:space="preserve"> un </w:t>
      </w:r>
      <w:proofErr w:type="spellStart"/>
      <w:r w:rsidRPr="005A70C3">
        <w:rPr>
          <w:rFonts w:ascii="Times New Roman" w:hAnsi="Times New Roman" w:cs="Times New Roman"/>
          <w:sz w:val="22"/>
          <w:szCs w:val="22"/>
        </w:rPr>
        <w:t>benzilspirtu</w:t>
      </w:r>
      <w:proofErr w:type="spellEnd"/>
      <w:r w:rsidRPr="005A70C3">
        <w:rPr>
          <w:rFonts w:ascii="Times New Roman" w:hAnsi="Times New Roman" w:cs="Times New Roman"/>
          <w:sz w:val="22"/>
          <w:szCs w:val="22"/>
        </w:rPr>
        <w:t>, kas dažiem cilvēkiem var izraisīt alerģiskas reakcijas. Personām ar zināmu pastiprinātu jutību</w:t>
      </w:r>
      <w:r w:rsidR="00F30492">
        <w:rPr>
          <w:rFonts w:ascii="Times New Roman" w:hAnsi="Times New Roman" w:cs="Times New Roman"/>
          <w:sz w:val="22"/>
          <w:szCs w:val="22"/>
        </w:rPr>
        <w:t xml:space="preserve"> (alerģiju)</w:t>
      </w:r>
      <w:r w:rsidRPr="005A70C3">
        <w:rPr>
          <w:rFonts w:ascii="Times New Roman" w:hAnsi="Times New Roman" w:cs="Times New Roman"/>
          <w:sz w:val="22"/>
          <w:szCs w:val="22"/>
        </w:rPr>
        <w:t xml:space="preserve"> pret </w:t>
      </w:r>
      <w:proofErr w:type="spellStart"/>
      <w:r w:rsidRPr="005A70C3">
        <w:rPr>
          <w:rFonts w:ascii="Times New Roman" w:hAnsi="Times New Roman" w:cs="Times New Roman"/>
          <w:sz w:val="22"/>
          <w:szCs w:val="22"/>
        </w:rPr>
        <w:t>paromomicīnu</w:t>
      </w:r>
      <w:proofErr w:type="spellEnd"/>
      <w:r w:rsidRPr="005A70C3">
        <w:rPr>
          <w:rFonts w:ascii="Times New Roman" w:hAnsi="Times New Roman" w:cs="Times New Roman"/>
          <w:sz w:val="22"/>
          <w:szCs w:val="22"/>
        </w:rPr>
        <w:t xml:space="preserve"> vai citiem </w:t>
      </w:r>
      <w:proofErr w:type="spellStart"/>
      <w:r w:rsidRPr="005A70C3">
        <w:rPr>
          <w:rFonts w:ascii="Times New Roman" w:hAnsi="Times New Roman" w:cs="Times New Roman"/>
          <w:sz w:val="22"/>
          <w:szCs w:val="22"/>
        </w:rPr>
        <w:t>aminoglikozīdiem</w:t>
      </w:r>
      <w:proofErr w:type="spellEnd"/>
      <w:r w:rsidRPr="005A70C3">
        <w:rPr>
          <w:rFonts w:ascii="Times New Roman" w:hAnsi="Times New Roman" w:cs="Times New Roman"/>
          <w:sz w:val="22"/>
          <w:szCs w:val="22"/>
        </w:rPr>
        <w:t xml:space="preserve"> un/vai benzilspirtu </w:t>
      </w:r>
      <w:r w:rsidR="00F30492">
        <w:rPr>
          <w:rFonts w:ascii="Times New Roman" w:hAnsi="Times New Roman" w:cs="Times New Roman"/>
          <w:sz w:val="22"/>
          <w:szCs w:val="22"/>
        </w:rPr>
        <w:t>jāiz</w:t>
      </w:r>
      <w:r w:rsidRPr="005A70C3">
        <w:rPr>
          <w:rFonts w:ascii="Times New Roman" w:hAnsi="Times New Roman" w:cs="Times New Roman"/>
          <w:sz w:val="22"/>
          <w:szCs w:val="22"/>
        </w:rPr>
        <w:t>vair</w:t>
      </w:r>
      <w:r w:rsidR="00F30492">
        <w:rPr>
          <w:rFonts w:ascii="Times New Roman" w:hAnsi="Times New Roman" w:cs="Times New Roman"/>
          <w:sz w:val="22"/>
          <w:szCs w:val="22"/>
        </w:rPr>
        <w:t>ā</w:t>
      </w:r>
      <w:r w:rsidRPr="005A70C3">
        <w:rPr>
          <w:rFonts w:ascii="Times New Roman" w:hAnsi="Times New Roman" w:cs="Times New Roman"/>
          <w:sz w:val="22"/>
          <w:szCs w:val="22"/>
        </w:rPr>
        <w:t>s no saskares ar šīm veterinārajām zālēm. Š</w:t>
      </w:r>
      <w:r w:rsidR="00F30492">
        <w:rPr>
          <w:rFonts w:ascii="Times New Roman" w:hAnsi="Times New Roman" w:cs="Times New Roman"/>
          <w:sz w:val="22"/>
          <w:szCs w:val="22"/>
        </w:rPr>
        <w:t xml:space="preserve">īs zāles </w:t>
      </w:r>
      <w:r w:rsidRPr="005A70C3">
        <w:rPr>
          <w:rFonts w:ascii="Times New Roman" w:hAnsi="Times New Roman" w:cs="Times New Roman"/>
          <w:sz w:val="22"/>
          <w:szCs w:val="22"/>
        </w:rPr>
        <w:t>ir kairinoš</w:t>
      </w:r>
      <w:r w:rsidR="00F30492">
        <w:rPr>
          <w:rFonts w:ascii="Times New Roman" w:hAnsi="Times New Roman" w:cs="Times New Roman"/>
          <w:sz w:val="22"/>
          <w:szCs w:val="22"/>
        </w:rPr>
        <w:t>a</w:t>
      </w:r>
      <w:r w:rsidRPr="005A70C3">
        <w:rPr>
          <w:rFonts w:ascii="Times New Roman" w:hAnsi="Times New Roman" w:cs="Times New Roman"/>
          <w:sz w:val="22"/>
          <w:szCs w:val="22"/>
        </w:rPr>
        <w:t xml:space="preserve">s acīm. Izvairīties no zāļu saskares ar ādu un acīm. </w:t>
      </w:r>
    </w:p>
    <w:p w14:paraId="0B7F8DC8" w14:textId="04CC3BF5" w:rsidR="00A274AF" w:rsidRPr="005A70C3" w:rsidRDefault="00A274AF" w:rsidP="00A274AF">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Rīkojoties ar šīm veterinārajām zālēm, izmantot individuālos aizsardzības līdzekļus, kas ietver individuālo aizsargtērpu un ūdens necaurlaidīgos cimdus. Ja notikusi nejauša saskare ar ādu vai nokļūšana acīs, skarto vietu skalot ar lielu daudzumu ūdens. Ja pēc saskares rodas tādi simptomi kā, izsitumi, meklēt medicīnisko palīdzību un uzrādīt šo brīdinājumu ārstam. Sejas, lūpu vai acu pietūkums vai apgrūtināta elpošana ir nopietnāki simptomi un nepieciešams nekavējoties meklēt medicīnisko palīdzību. </w:t>
      </w:r>
    </w:p>
    <w:p w14:paraId="376EEAE7" w14:textId="77777777" w:rsidR="00A274AF" w:rsidRPr="005A70C3" w:rsidRDefault="00A274AF" w:rsidP="00A274AF">
      <w:pPr>
        <w:spacing w:line="240" w:lineRule="auto"/>
        <w:jc w:val="both"/>
        <w:rPr>
          <w:szCs w:val="22"/>
        </w:rPr>
      </w:pPr>
      <w:r w:rsidRPr="005A70C3">
        <w:rPr>
          <w:szCs w:val="22"/>
        </w:rPr>
        <w:t xml:space="preserve">Nenorīt. Ja notikusi nejauša zāļu norīšana, nekavējoties, meklēt medicīnisko palīdzību un uzrādīt lietošanas instrukciju vai iepakojuma marķējumu ārstam. </w:t>
      </w:r>
    </w:p>
    <w:p w14:paraId="35367111" w14:textId="77777777" w:rsidR="00A274AF" w:rsidRPr="005A70C3" w:rsidRDefault="00A274AF" w:rsidP="00A274AF">
      <w:pPr>
        <w:spacing w:line="240" w:lineRule="auto"/>
        <w:jc w:val="both"/>
        <w:rPr>
          <w:color w:val="000000"/>
          <w:szCs w:val="22"/>
        </w:rPr>
      </w:pPr>
      <w:r w:rsidRPr="005A70C3">
        <w:rPr>
          <w:szCs w:val="22"/>
        </w:rPr>
        <w:t>Pēc lietošanas mazgāt rokas.</w:t>
      </w:r>
      <w:r w:rsidRPr="005A70C3">
        <w:rPr>
          <w:color w:val="000000"/>
          <w:szCs w:val="22"/>
        </w:rPr>
        <w:t xml:space="preserve"> </w:t>
      </w:r>
    </w:p>
    <w:p w14:paraId="049C6827" w14:textId="77777777" w:rsidR="00A274AF" w:rsidRPr="005A70C3" w:rsidRDefault="00A274AF" w:rsidP="00A274AF">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Rīkojoties ar šīm zālēm, nedrīkst ēst, dzert un smēķēt. </w:t>
      </w:r>
    </w:p>
    <w:p w14:paraId="261EF3FF" w14:textId="77777777" w:rsidR="002F6DAA" w:rsidRPr="005A70C3" w:rsidRDefault="002F6DAA" w:rsidP="005B1FD0">
      <w:pPr>
        <w:rPr>
          <w:szCs w:val="22"/>
          <w:u w:val="single"/>
        </w:rPr>
      </w:pPr>
    </w:p>
    <w:p w14:paraId="0C834D70" w14:textId="1BB5BF10" w:rsidR="005B1FD0" w:rsidRDefault="00C75F23" w:rsidP="005B1FD0">
      <w:pPr>
        <w:rPr>
          <w:szCs w:val="22"/>
        </w:rPr>
      </w:pPr>
      <w:r w:rsidRPr="005A70C3">
        <w:rPr>
          <w:szCs w:val="22"/>
          <w:u w:val="single"/>
        </w:rPr>
        <w:lastRenderedPageBreak/>
        <w:t>Īpaši piesardzības pasākumi vides aizsardzībai</w:t>
      </w:r>
      <w:r w:rsidRPr="005A70C3">
        <w:rPr>
          <w:szCs w:val="22"/>
        </w:rPr>
        <w:t>:</w:t>
      </w:r>
    </w:p>
    <w:p w14:paraId="690A090C" w14:textId="77777777" w:rsidR="00B07D69" w:rsidRDefault="00B07D69" w:rsidP="00B07D69">
      <w:pPr>
        <w:tabs>
          <w:tab w:val="clear" w:pos="567"/>
        </w:tabs>
        <w:spacing w:line="240" w:lineRule="auto"/>
        <w:rPr>
          <w:szCs w:val="22"/>
        </w:rPr>
      </w:pPr>
    </w:p>
    <w:p w14:paraId="22724158" w14:textId="4118A1F5" w:rsidR="00B07D69" w:rsidRPr="005A70C3" w:rsidRDefault="00B07D69" w:rsidP="00B07D69">
      <w:pPr>
        <w:tabs>
          <w:tab w:val="clear" w:pos="567"/>
        </w:tabs>
        <w:spacing w:line="240" w:lineRule="auto"/>
        <w:rPr>
          <w:szCs w:val="22"/>
        </w:rPr>
      </w:pPr>
      <w:r w:rsidRPr="005A70C3">
        <w:rPr>
          <w:szCs w:val="22"/>
        </w:rPr>
        <w:t>Nav piemērojami.</w:t>
      </w:r>
    </w:p>
    <w:p w14:paraId="48B145D0" w14:textId="77777777" w:rsidR="005B1FD0" w:rsidRPr="005A70C3" w:rsidRDefault="005B1FD0" w:rsidP="00A9226B">
      <w:pPr>
        <w:tabs>
          <w:tab w:val="clear" w:pos="567"/>
        </w:tabs>
        <w:spacing w:line="240" w:lineRule="auto"/>
        <w:rPr>
          <w:szCs w:val="22"/>
        </w:rPr>
      </w:pPr>
    </w:p>
    <w:p w14:paraId="53D013DA" w14:textId="12351017" w:rsidR="005B1FD0" w:rsidRDefault="00C75F23" w:rsidP="005B1FD0">
      <w:pPr>
        <w:tabs>
          <w:tab w:val="clear" w:pos="567"/>
        </w:tabs>
        <w:spacing w:line="240" w:lineRule="auto"/>
        <w:rPr>
          <w:szCs w:val="22"/>
        </w:rPr>
      </w:pPr>
      <w:r w:rsidRPr="005A70C3">
        <w:rPr>
          <w:szCs w:val="22"/>
          <w:u w:val="single"/>
        </w:rPr>
        <w:t>Grūsnība</w:t>
      </w:r>
      <w:r w:rsidRPr="005A70C3">
        <w:rPr>
          <w:szCs w:val="22"/>
        </w:rPr>
        <w:t>:</w:t>
      </w:r>
    </w:p>
    <w:p w14:paraId="18B702F2" w14:textId="3FF8C76B" w:rsidR="00B07D69" w:rsidRDefault="00B07D69" w:rsidP="005B1FD0">
      <w:pPr>
        <w:tabs>
          <w:tab w:val="clear" w:pos="567"/>
        </w:tabs>
        <w:spacing w:line="240" w:lineRule="auto"/>
        <w:rPr>
          <w:szCs w:val="22"/>
        </w:rPr>
      </w:pPr>
    </w:p>
    <w:p w14:paraId="460734FA" w14:textId="2A24D476" w:rsidR="00B07D69" w:rsidRPr="005A70C3" w:rsidRDefault="00292204" w:rsidP="005B1FD0">
      <w:pPr>
        <w:tabs>
          <w:tab w:val="clear" w:pos="567"/>
        </w:tabs>
        <w:spacing w:line="240" w:lineRule="auto"/>
        <w:rPr>
          <w:szCs w:val="22"/>
        </w:rPr>
      </w:pPr>
      <w:r w:rsidRPr="005A70C3">
        <w:rPr>
          <w:szCs w:val="22"/>
        </w:rPr>
        <w:t xml:space="preserve">Laboratoriskajos pētījumos žurkām un trušiem netika konstatēta </w:t>
      </w:r>
      <w:proofErr w:type="spellStart"/>
      <w:r w:rsidRPr="005A70C3">
        <w:rPr>
          <w:szCs w:val="22"/>
        </w:rPr>
        <w:t>teratogēna</w:t>
      </w:r>
      <w:proofErr w:type="spellEnd"/>
      <w:r w:rsidRPr="005A70C3">
        <w:rPr>
          <w:szCs w:val="22"/>
        </w:rPr>
        <w:t>,</w:t>
      </w:r>
      <w:r w:rsidRPr="005A70C3">
        <w:rPr>
          <w:color w:val="000000"/>
          <w:szCs w:val="22"/>
        </w:rPr>
        <w:t xml:space="preserve"> </w:t>
      </w:r>
      <w:proofErr w:type="spellStart"/>
      <w:r w:rsidRPr="005A70C3">
        <w:rPr>
          <w:color w:val="000000"/>
          <w:szCs w:val="22"/>
        </w:rPr>
        <w:t>fetotoksiska</w:t>
      </w:r>
      <w:proofErr w:type="spellEnd"/>
      <w:r w:rsidRPr="005A70C3">
        <w:rPr>
          <w:color w:val="000000"/>
          <w:szCs w:val="22"/>
        </w:rPr>
        <w:t xml:space="preserve"> un </w:t>
      </w:r>
      <w:proofErr w:type="spellStart"/>
      <w:r w:rsidRPr="005A70C3">
        <w:rPr>
          <w:color w:val="000000"/>
          <w:szCs w:val="22"/>
        </w:rPr>
        <w:t>maternotoksiska</w:t>
      </w:r>
      <w:proofErr w:type="spellEnd"/>
      <w:r w:rsidRPr="005A70C3">
        <w:rPr>
          <w:color w:val="000000"/>
          <w:szCs w:val="22"/>
        </w:rPr>
        <w:t xml:space="preserve"> </w:t>
      </w:r>
      <w:r w:rsidRPr="005A70C3">
        <w:rPr>
          <w:szCs w:val="22"/>
        </w:rPr>
        <w:t>darbība. Nav ieteicams lietot grūsnības laikā</w:t>
      </w:r>
      <w:r>
        <w:rPr>
          <w:szCs w:val="22"/>
        </w:rPr>
        <w:t>.</w:t>
      </w:r>
    </w:p>
    <w:p w14:paraId="129704F6" w14:textId="77777777" w:rsidR="005B1FD0" w:rsidRPr="005A70C3" w:rsidRDefault="005B1FD0" w:rsidP="005B1FD0">
      <w:pPr>
        <w:tabs>
          <w:tab w:val="clear" w:pos="567"/>
        </w:tabs>
        <w:spacing w:line="240" w:lineRule="auto"/>
        <w:rPr>
          <w:szCs w:val="22"/>
        </w:rPr>
      </w:pPr>
    </w:p>
    <w:p w14:paraId="46A61ACC" w14:textId="456A5ED8" w:rsidR="005B1FD0" w:rsidRDefault="00C75F23" w:rsidP="005B1FD0">
      <w:pPr>
        <w:tabs>
          <w:tab w:val="clear" w:pos="567"/>
        </w:tabs>
        <w:spacing w:line="240" w:lineRule="auto"/>
        <w:rPr>
          <w:szCs w:val="22"/>
          <w:u w:val="single"/>
        </w:rPr>
      </w:pPr>
      <w:r w:rsidRPr="005A70C3">
        <w:rPr>
          <w:szCs w:val="22"/>
          <w:u w:val="single"/>
        </w:rPr>
        <w:t>Mijiedarbība ar citām zālēm un citi mijiedarbības veidi:</w:t>
      </w:r>
    </w:p>
    <w:p w14:paraId="1CC550D3" w14:textId="58BA65A6" w:rsidR="00292204" w:rsidRDefault="00292204" w:rsidP="005B1FD0">
      <w:pPr>
        <w:tabs>
          <w:tab w:val="clear" w:pos="567"/>
        </w:tabs>
        <w:spacing w:line="240" w:lineRule="auto"/>
        <w:rPr>
          <w:szCs w:val="22"/>
          <w:u w:val="single"/>
        </w:rPr>
      </w:pPr>
    </w:p>
    <w:p w14:paraId="6E9213CC" w14:textId="77777777" w:rsidR="00EC39E6" w:rsidRPr="005A70C3" w:rsidRDefault="00EC39E6" w:rsidP="00EC39E6">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Vispārējās anestēzijas līdzekļi un muskuļu </w:t>
      </w:r>
      <w:proofErr w:type="spellStart"/>
      <w:r w:rsidRPr="005A70C3">
        <w:rPr>
          <w:rFonts w:ascii="Times New Roman" w:hAnsi="Times New Roman" w:cs="Times New Roman"/>
          <w:sz w:val="22"/>
          <w:szCs w:val="22"/>
        </w:rPr>
        <w:t>relaksanti</w:t>
      </w:r>
      <w:proofErr w:type="spellEnd"/>
      <w:r w:rsidRPr="005A70C3">
        <w:rPr>
          <w:rFonts w:ascii="Times New Roman" w:hAnsi="Times New Roman" w:cs="Times New Roman"/>
          <w:sz w:val="22"/>
          <w:szCs w:val="22"/>
        </w:rPr>
        <w:t xml:space="preserve"> palielina </w:t>
      </w:r>
      <w:proofErr w:type="spellStart"/>
      <w:r w:rsidRPr="005A70C3">
        <w:rPr>
          <w:rFonts w:ascii="Times New Roman" w:hAnsi="Times New Roman" w:cs="Times New Roman"/>
          <w:sz w:val="22"/>
          <w:szCs w:val="22"/>
        </w:rPr>
        <w:t>aminoglikozīdu</w:t>
      </w:r>
      <w:proofErr w:type="spellEnd"/>
      <w:r w:rsidRPr="005A70C3">
        <w:rPr>
          <w:rFonts w:ascii="Times New Roman" w:hAnsi="Times New Roman" w:cs="Times New Roman"/>
          <w:sz w:val="22"/>
          <w:szCs w:val="22"/>
        </w:rPr>
        <w:t xml:space="preserve"> </w:t>
      </w:r>
      <w:proofErr w:type="spellStart"/>
      <w:r w:rsidRPr="005A70C3">
        <w:rPr>
          <w:rFonts w:ascii="Times New Roman" w:hAnsi="Times New Roman" w:cs="Times New Roman"/>
          <w:sz w:val="22"/>
          <w:szCs w:val="22"/>
        </w:rPr>
        <w:t>neirobloķējošo</w:t>
      </w:r>
      <w:proofErr w:type="spellEnd"/>
      <w:r w:rsidRPr="005A70C3">
        <w:rPr>
          <w:rFonts w:ascii="Times New Roman" w:hAnsi="Times New Roman" w:cs="Times New Roman"/>
          <w:sz w:val="22"/>
          <w:szCs w:val="22"/>
        </w:rPr>
        <w:t xml:space="preserve"> efektu. Tas var radīt paralīzi un elpošanas apstāšanos. </w:t>
      </w:r>
    </w:p>
    <w:p w14:paraId="01DA7796" w14:textId="0B08FD05" w:rsidR="00292204" w:rsidRPr="005A70C3" w:rsidRDefault="00EC39E6" w:rsidP="00C7633E">
      <w:pPr>
        <w:tabs>
          <w:tab w:val="clear" w:pos="567"/>
        </w:tabs>
        <w:spacing w:line="240" w:lineRule="auto"/>
        <w:jc w:val="both"/>
        <w:rPr>
          <w:szCs w:val="22"/>
        </w:rPr>
      </w:pPr>
      <w:r w:rsidRPr="005A70C3">
        <w:rPr>
          <w:szCs w:val="22"/>
        </w:rPr>
        <w:t xml:space="preserve">Nelietot vienlaicīgi ar spēcīgas iedarbības </w:t>
      </w:r>
      <w:proofErr w:type="spellStart"/>
      <w:r w:rsidRPr="005A70C3">
        <w:rPr>
          <w:szCs w:val="22"/>
        </w:rPr>
        <w:t>urīndzenošiem</w:t>
      </w:r>
      <w:proofErr w:type="spellEnd"/>
      <w:r w:rsidRPr="005A70C3">
        <w:rPr>
          <w:szCs w:val="22"/>
        </w:rPr>
        <w:t xml:space="preserve"> līdzekļiem un </w:t>
      </w:r>
      <w:proofErr w:type="spellStart"/>
      <w:r w:rsidRPr="005A70C3">
        <w:rPr>
          <w:szCs w:val="22"/>
        </w:rPr>
        <w:t>oto</w:t>
      </w:r>
      <w:proofErr w:type="spellEnd"/>
      <w:r w:rsidRPr="005A70C3">
        <w:rPr>
          <w:szCs w:val="22"/>
        </w:rPr>
        <w:t xml:space="preserve">- vai </w:t>
      </w:r>
      <w:proofErr w:type="spellStart"/>
      <w:r w:rsidRPr="005A70C3">
        <w:rPr>
          <w:szCs w:val="22"/>
        </w:rPr>
        <w:t>nefrotoksiskām</w:t>
      </w:r>
      <w:proofErr w:type="spellEnd"/>
      <w:r w:rsidRPr="005A70C3">
        <w:rPr>
          <w:szCs w:val="22"/>
        </w:rPr>
        <w:t xml:space="preserve"> vielām.</w:t>
      </w:r>
    </w:p>
    <w:p w14:paraId="6D5EDE3F" w14:textId="77777777" w:rsidR="005B1FD0" w:rsidRPr="005A70C3" w:rsidRDefault="005B1FD0" w:rsidP="005B1FD0">
      <w:pPr>
        <w:tabs>
          <w:tab w:val="clear" w:pos="567"/>
        </w:tabs>
        <w:spacing w:line="240" w:lineRule="auto"/>
        <w:rPr>
          <w:szCs w:val="22"/>
        </w:rPr>
      </w:pPr>
    </w:p>
    <w:p w14:paraId="6B81046E" w14:textId="6CD2BD7C" w:rsidR="005B1FD0" w:rsidRDefault="00C75F23" w:rsidP="005B1FD0">
      <w:pPr>
        <w:tabs>
          <w:tab w:val="clear" w:pos="567"/>
        </w:tabs>
        <w:spacing w:line="240" w:lineRule="auto"/>
        <w:rPr>
          <w:szCs w:val="22"/>
        </w:rPr>
      </w:pPr>
      <w:r w:rsidRPr="005A70C3">
        <w:rPr>
          <w:szCs w:val="22"/>
          <w:u w:val="single"/>
        </w:rPr>
        <w:t>Pārdozēšana</w:t>
      </w:r>
      <w:r w:rsidRPr="005A70C3">
        <w:rPr>
          <w:szCs w:val="22"/>
        </w:rPr>
        <w:t>:</w:t>
      </w:r>
    </w:p>
    <w:p w14:paraId="6BBC3482" w14:textId="2E373FD0" w:rsidR="003953A7" w:rsidRDefault="003953A7" w:rsidP="005B1FD0">
      <w:pPr>
        <w:tabs>
          <w:tab w:val="clear" w:pos="567"/>
        </w:tabs>
        <w:spacing w:line="240" w:lineRule="auto"/>
        <w:rPr>
          <w:szCs w:val="22"/>
        </w:rPr>
      </w:pPr>
    </w:p>
    <w:p w14:paraId="11C50241" w14:textId="30D26217" w:rsidR="003953A7" w:rsidRPr="005A70C3" w:rsidRDefault="003953A7" w:rsidP="003953A7">
      <w:pPr>
        <w:pStyle w:val="Style1"/>
        <w:ind w:left="0" w:firstLine="0"/>
        <w:rPr>
          <w:b w:val="0"/>
          <w:bCs/>
        </w:rPr>
      </w:pPr>
      <w:r w:rsidRPr="005A70C3">
        <w:rPr>
          <w:b w:val="0"/>
          <w:bCs/>
        </w:rPr>
        <w:t>Pēc 1, 2 un 3</w:t>
      </w:r>
      <w:r w:rsidR="00F30492">
        <w:rPr>
          <w:b w:val="0"/>
          <w:bCs/>
        </w:rPr>
        <w:t xml:space="preserve"> reizes lielākas</w:t>
      </w:r>
      <w:r w:rsidRPr="005A70C3">
        <w:rPr>
          <w:b w:val="0"/>
          <w:bCs/>
        </w:rPr>
        <w:t xml:space="preserve"> devas</w:t>
      </w:r>
      <w:r w:rsidR="00F30492">
        <w:rPr>
          <w:b w:val="0"/>
          <w:bCs/>
        </w:rPr>
        <w:t xml:space="preserve"> par ieteicamo</w:t>
      </w:r>
      <w:r w:rsidRPr="005A70C3">
        <w:rPr>
          <w:b w:val="0"/>
          <w:bCs/>
        </w:rPr>
        <w:t xml:space="preserve"> ievadīšanas </w:t>
      </w:r>
      <w:proofErr w:type="spellStart"/>
      <w:r w:rsidRPr="005A70C3">
        <w:rPr>
          <w:b w:val="0"/>
          <w:bCs/>
        </w:rPr>
        <w:t>kriptosporidiozes</w:t>
      </w:r>
      <w:proofErr w:type="spellEnd"/>
      <w:r w:rsidRPr="005A70C3">
        <w:rPr>
          <w:b w:val="0"/>
          <w:bCs/>
        </w:rPr>
        <w:t xml:space="preserve"> ārstēšanai (150, 300 un 450 mg </w:t>
      </w:r>
      <w:proofErr w:type="spellStart"/>
      <w:r w:rsidRPr="005A70C3">
        <w:rPr>
          <w:b w:val="0"/>
          <w:bCs/>
        </w:rPr>
        <w:t>paromomicīna</w:t>
      </w:r>
      <w:proofErr w:type="spellEnd"/>
      <w:r w:rsidRPr="005A70C3">
        <w:rPr>
          <w:b w:val="0"/>
          <w:bCs/>
        </w:rPr>
        <w:t xml:space="preserve"> sulfāta/kg)</w:t>
      </w:r>
      <w:r w:rsidR="00F30492">
        <w:rPr>
          <w:b w:val="0"/>
          <w:bCs/>
        </w:rPr>
        <w:t>,</w:t>
      </w:r>
      <w:r w:rsidRPr="005A70C3">
        <w:rPr>
          <w:b w:val="0"/>
          <w:bCs/>
        </w:rPr>
        <w:t xml:space="preserve">  3 reizes ilgāk par ieteicamo laiku (15 dienas), dažiem jaundzimušajiem teļiem (5-13 dienas) var novērot </w:t>
      </w:r>
      <w:proofErr w:type="spellStart"/>
      <w:r w:rsidRPr="005A70C3">
        <w:rPr>
          <w:b w:val="0"/>
          <w:bCs/>
        </w:rPr>
        <w:t>histopatoloģiskas</w:t>
      </w:r>
      <w:proofErr w:type="spellEnd"/>
      <w:r w:rsidRPr="005A70C3">
        <w:rPr>
          <w:b w:val="0"/>
          <w:bCs/>
        </w:rPr>
        <w:t xml:space="preserve"> nieru </w:t>
      </w:r>
      <w:r w:rsidR="00F30492">
        <w:rPr>
          <w:b w:val="0"/>
          <w:bCs/>
        </w:rPr>
        <w:t>izmaiņas</w:t>
      </w:r>
      <w:r w:rsidRPr="005A70C3">
        <w:rPr>
          <w:b w:val="0"/>
          <w:bCs/>
        </w:rPr>
        <w:t>. Šīs novirzes var novērot arī teļiem</w:t>
      </w:r>
      <w:r w:rsidR="00F30492">
        <w:rPr>
          <w:b w:val="0"/>
          <w:bCs/>
        </w:rPr>
        <w:t>,</w:t>
      </w:r>
      <w:r w:rsidRPr="005A70C3">
        <w:rPr>
          <w:b w:val="0"/>
          <w:bCs/>
        </w:rPr>
        <w:t xml:space="preserve"> kuriem nav veikta ārstēšana, tomēr nevar pilnībā izslēgt ar ārstēšanu saistīto </w:t>
      </w:r>
      <w:proofErr w:type="spellStart"/>
      <w:r w:rsidRPr="005A70C3">
        <w:rPr>
          <w:b w:val="0"/>
          <w:bCs/>
        </w:rPr>
        <w:t>nefrotoksicitāti</w:t>
      </w:r>
      <w:proofErr w:type="spellEnd"/>
      <w:r w:rsidRPr="005A70C3">
        <w:rPr>
          <w:b w:val="0"/>
          <w:bCs/>
        </w:rPr>
        <w:t>.</w:t>
      </w:r>
    </w:p>
    <w:p w14:paraId="4DF43D12" w14:textId="77777777" w:rsidR="003953A7" w:rsidRPr="005A70C3" w:rsidRDefault="003953A7" w:rsidP="003953A7">
      <w:pPr>
        <w:pStyle w:val="Style1"/>
        <w:ind w:left="0" w:firstLine="0"/>
        <w:rPr>
          <w:b w:val="0"/>
          <w:bCs/>
        </w:rPr>
      </w:pPr>
    </w:p>
    <w:p w14:paraId="2DD7C3FE" w14:textId="141E0A81" w:rsidR="003953A7" w:rsidRPr="005A70C3" w:rsidRDefault="003953A7" w:rsidP="003953A7">
      <w:pPr>
        <w:pStyle w:val="Style1"/>
        <w:ind w:left="0" w:firstLine="0"/>
        <w:rPr>
          <w:b w:val="0"/>
          <w:bCs/>
        </w:rPr>
      </w:pPr>
      <w:r w:rsidRPr="005A70C3">
        <w:rPr>
          <w:b w:val="0"/>
          <w:bCs/>
        </w:rPr>
        <w:t xml:space="preserve">Jaundzimušajiem teļiem 3 reizes </w:t>
      </w:r>
      <w:r w:rsidR="00F30492" w:rsidRPr="005A70C3">
        <w:rPr>
          <w:b w:val="0"/>
          <w:bCs/>
        </w:rPr>
        <w:t>lielāk</w:t>
      </w:r>
      <w:r w:rsidR="00F30492">
        <w:rPr>
          <w:b w:val="0"/>
          <w:bCs/>
        </w:rPr>
        <w:t>as</w:t>
      </w:r>
      <w:r w:rsidR="00F30492" w:rsidRPr="005A70C3">
        <w:rPr>
          <w:b w:val="0"/>
          <w:bCs/>
        </w:rPr>
        <w:t xml:space="preserve"> </w:t>
      </w:r>
      <w:r w:rsidRPr="005A70C3">
        <w:rPr>
          <w:b w:val="0"/>
          <w:bCs/>
        </w:rPr>
        <w:t>dev</w:t>
      </w:r>
      <w:r w:rsidR="00F30492">
        <w:rPr>
          <w:b w:val="0"/>
          <w:bCs/>
        </w:rPr>
        <w:t>as</w:t>
      </w:r>
      <w:r w:rsidRPr="005A70C3">
        <w:rPr>
          <w:b w:val="0"/>
          <w:bCs/>
        </w:rPr>
        <w:t xml:space="preserve"> par ieteicamo </w:t>
      </w:r>
      <w:r w:rsidR="00F30492">
        <w:rPr>
          <w:b w:val="0"/>
          <w:bCs/>
        </w:rPr>
        <w:t>lietošana</w:t>
      </w:r>
      <w:r w:rsidRPr="005A70C3">
        <w:rPr>
          <w:b w:val="0"/>
          <w:bCs/>
        </w:rPr>
        <w:t xml:space="preserve"> izraisīja nelielu apetītes zudumu, kas bija atgriezenisks ārstēšanas perioda beigās. Piena patēriņa samazinājumam bija ierobežota ietekme uz ķermeņa </w:t>
      </w:r>
      <w:r w:rsidR="00F30492">
        <w:rPr>
          <w:b w:val="0"/>
          <w:bCs/>
        </w:rPr>
        <w:t>svara</w:t>
      </w:r>
      <w:r w:rsidR="00F30492" w:rsidRPr="005A70C3">
        <w:rPr>
          <w:b w:val="0"/>
          <w:bCs/>
        </w:rPr>
        <w:t xml:space="preserve"> </w:t>
      </w:r>
      <w:r w:rsidRPr="005A70C3">
        <w:rPr>
          <w:b w:val="0"/>
          <w:bCs/>
        </w:rPr>
        <w:t>pieaugumu.</w:t>
      </w:r>
    </w:p>
    <w:p w14:paraId="4986A2B1" w14:textId="77777777" w:rsidR="003953A7" w:rsidRPr="005A70C3" w:rsidRDefault="003953A7" w:rsidP="003953A7">
      <w:pPr>
        <w:pStyle w:val="Style1"/>
        <w:ind w:left="0" w:firstLine="0"/>
        <w:rPr>
          <w:b w:val="0"/>
          <w:bCs/>
        </w:rPr>
      </w:pPr>
    </w:p>
    <w:p w14:paraId="4D1C3BB6" w14:textId="07EDC4BF" w:rsidR="003953A7" w:rsidRPr="005A70C3" w:rsidRDefault="003953A7" w:rsidP="003953A7">
      <w:pPr>
        <w:pStyle w:val="Style1"/>
        <w:ind w:left="0" w:firstLine="0"/>
        <w:rPr>
          <w:b w:val="0"/>
          <w:bCs/>
        </w:rPr>
      </w:pPr>
      <w:r w:rsidRPr="005A70C3">
        <w:rPr>
          <w:b w:val="0"/>
          <w:bCs/>
        </w:rPr>
        <w:t xml:space="preserve">Jaundzimušajiem teļiem 5 reizes </w:t>
      </w:r>
      <w:r w:rsidR="00F30492" w:rsidRPr="005A70C3">
        <w:rPr>
          <w:b w:val="0"/>
          <w:bCs/>
        </w:rPr>
        <w:t>lielāk</w:t>
      </w:r>
      <w:r w:rsidR="00F30492">
        <w:rPr>
          <w:b w:val="0"/>
          <w:bCs/>
        </w:rPr>
        <w:t>as</w:t>
      </w:r>
      <w:r w:rsidR="00F30492" w:rsidRPr="005A70C3">
        <w:rPr>
          <w:b w:val="0"/>
          <w:bCs/>
        </w:rPr>
        <w:t xml:space="preserve"> dev</w:t>
      </w:r>
      <w:r w:rsidR="00F30492">
        <w:rPr>
          <w:b w:val="0"/>
          <w:bCs/>
        </w:rPr>
        <w:t>as</w:t>
      </w:r>
      <w:r w:rsidR="00F30492" w:rsidRPr="005A70C3">
        <w:rPr>
          <w:b w:val="0"/>
          <w:bCs/>
        </w:rPr>
        <w:t xml:space="preserve"> </w:t>
      </w:r>
      <w:r w:rsidRPr="005A70C3">
        <w:rPr>
          <w:b w:val="0"/>
          <w:bCs/>
        </w:rPr>
        <w:t xml:space="preserve">par ieteicamo </w:t>
      </w:r>
      <w:r w:rsidR="00F30492">
        <w:rPr>
          <w:b w:val="0"/>
          <w:bCs/>
        </w:rPr>
        <w:t>lietošana</w:t>
      </w:r>
      <w:r w:rsidRPr="005A70C3">
        <w:rPr>
          <w:b w:val="0"/>
          <w:bCs/>
        </w:rPr>
        <w:t xml:space="preserve"> izraisīja smagu kuņģa-zarnu trakta iekaisumu un </w:t>
      </w:r>
      <w:proofErr w:type="spellStart"/>
      <w:r w:rsidRPr="005A70C3">
        <w:rPr>
          <w:b w:val="0"/>
          <w:bCs/>
        </w:rPr>
        <w:t>nekrozējošu</w:t>
      </w:r>
      <w:proofErr w:type="spellEnd"/>
      <w:r w:rsidRPr="005A70C3">
        <w:rPr>
          <w:b w:val="0"/>
          <w:bCs/>
        </w:rPr>
        <w:t xml:space="preserve"> urīnpūšļa iekaisumu. Atkārtota pārdozēšana (</w:t>
      </w:r>
      <w:r w:rsidR="00F30492" w:rsidRPr="005A70C3">
        <w:rPr>
          <w:b w:val="0"/>
          <w:bCs/>
        </w:rPr>
        <w:t>5</w:t>
      </w:r>
      <w:r w:rsidR="00F30492">
        <w:rPr>
          <w:b w:val="0"/>
          <w:bCs/>
        </w:rPr>
        <w:t>x</w:t>
      </w:r>
      <w:r w:rsidRPr="005A70C3">
        <w:rPr>
          <w:b w:val="0"/>
          <w:bCs/>
        </w:rPr>
        <w:t>) var izraisīt dzīvnieka nāvi.</w:t>
      </w:r>
    </w:p>
    <w:p w14:paraId="0D075837" w14:textId="77777777" w:rsidR="005B1FD0" w:rsidRPr="005A70C3" w:rsidRDefault="005B1FD0" w:rsidP="005B1FD0">
      <w:pPr>
        <w:tabs>
          <w:tab w:val="clear" w:pos="567"/>
        </w:tabs>
        <w:spacing w:line="240" w:lineRule="auto"/>
        <w:rPr>
          <w:szCs w:val="22"/>
        </w:rPr>
      </w:pPr>
    </w:p>
    <w:p w14:paraId="6DCFF90A" w14:textId="103D67DB" w:rsidR="005B1FD0" w:rsidRDefault="00C75F23" w:rsidP="005B1FD0">
      <w:pPr>
        <w:tabs>
          <w:tab w:val="clear" w:pos="567"/>
        </w:tabs>
        <w:spacing w:line="240" w:lineRule="auto"/>
        <w:rPr>
          <w:szCs w:val="22"/>
        </w:rPr>
      </w:pPr>
      <w:r w:rsidRPr="005A70C3">
        <w:rPr>
          <w:szCs w:val="22"/>
          <w:u w:val="single"/>
        </w:rPr>
        <w:t>Būtiska nesaderība</w:t>
      </w:r>
      <w:r w:rsidRPr="005A70C3">
        <w:rPr>
          <w:szCs w:val="22"/>
        </w:rPr>
        <w:t>:</w:t>
      </w:r>
    </w:p>
    <w:p w14:paraId="1EC60158" w14:textId="77777777" w:rsidR="00472C5D" w:rsidRPr="005A70C3" w:rsidRDefault="00472C5D" w:rsidP="005B1FD0">
      <w:pPr>
        <w:tabs>
          <w:tab w:val="clear" w:pos="567"/>
        </w:tabs>
        <w:spacing w:line="240" w:lineRule="auto"/>
        <w:rPr>
          <w:szCs w:val="22"/>
        </w:rPr>
      </w:pPr>
    </w:p>
    <w:p w14:paraId="5E91E446" w14:textId="2D2E5D12" w:rsidR="005B1FD0" w:rsidRPr="005A70C3" w:rsidRDefault="00472C5D" w:rsidP="00A9226B">
      <w:pPr>
        <w:tabs>
          <w:tab w:val="clear" w:pos="567"/>
        </w:tabs>
        <w:spacing w:line="240" w:lineRule="auto"/>
        <w:rPr>
          <w:szCs w:val="22"/>
        </w:rPr>
      </w:pPr>
      <w:r w:rsidRPr="005A70C3">
        <w:rPr>
          <w:szCs w:val="22"/>
        </w:rPr>
        <w:t>Tā kā nav veikti saderības pētījumi, nelietot šīs veterinārās zāles maisījumā ar citām veterinārajām zālēm</w:t>
      </w:r>
      <w:r>
        <w:rPr>
          <w:szCs w:val="22"/>
        </w:rPr>
        <w:t>.</w:t>
      </w:r>
    </w:p>
    <w:p w14:paraId="1DEF4426" w14:textId="21F0700F" w:rsidR="00C114FF" w:rsidRDefault="00C114FF" w:rsidP="00A9226B">
      <w:pPr>
        <w:tabs>
          <w:tab w:val="clear" w:pos="567"/>
        </w:tabs>
        <w:spacing w:line="240" w:lineRule="auto"/>
        <w:rPr>
          <w:szCs w:val="22"/>
        </w:rPr>
      </w:pPr>
    </w:p>
    <w:p w14:paraId="2007C23F" w14:textId="77777777" w:rsidR="004B33C5" w:rsidRPr="005A70C3" w:rsidRDefault="004B33C5" w:rsidP="00A9226B">
      <w:pPr>
        <w:tabs>
          <w:tab w:val="clear" w:pos="567"/>
        </w:tabs>
        <w:spacing w:line="240" w:lineRule="auto"/>
        <w:rPr>
          <w:szCs w:val="22"/>
        </w:rPr>
      </w:pPr>
    </w:p>
    <w:p w14:paraId="7F161CCC" w14:textId="69652B59" w:rsidR="00C114FF" w:rsidRPr="005A70C3" w:rsidRDefault="00C75F23" w:rsidP="00B13B6D">
      <w:pPr>
        <w:pStyle w:val="Style1"/>
      </w:pPr>
      <w:r w:rsidRPr="005A70C3">
        <w:rPr>
          <w:highlight w:val="lightGray"/>
        </w:rPr>
        <w:t>7.</w:t>
      </w:r>
      <w:r w:rsidR="007318FE" w:rsidRPr="005A70C3">
        <w:tab/>
      </w:r>
      <w:r w:rsidR="0095776D" w:rsidRPr="005A70C3">
        <w:t>B</w:t>
      </w:r>
      <w:r w:rsidRPr="005A70C3">
        <w:t>lakusparādības</w:t>
      </w:r>
    </w:p>
    <w:p w14:paraId="0E5BCAC1" w14:textId="77777777" w:rsidR="00C114FF" w:rsidRPr="005A70C3" w:rsidRDefault="00C114FF" w:rsidP="00A9226B">
      <w:pPr>
        <w:tabs>
          <w:tab w:val="clear" w:pos="567"/>
        </w:tabs>
        <w:spacing w:line="240" w:lineRule="auto"/>
        <w:rPr>
          <w:iCs/>
          <w:szCs w:val="22"/>
        </w:rPr>
      </w:pPr>
    </w:p>
    <w:p w14:paraId="379A9627" w14:textId="47A19433" w:rsidR="00E40E02" w:rsidRPr="005A70C3" w:rsidRDefault="00C75F23" w:rsidP="00E40E02">
      <w:pPr>
        <w:tabs>
          <w:tab w:val="clear" w:pos="567"/>
        </w:tabs>
        <w:spacing w:line="240" w:lineRule="auto"/>
        <w:rPr>
          <w:szCs w:val="22"/>
        </w:rPr>
      </w:pPr>
      <w:r w:rsidRPr="005A70C3">
        <w:rPr>
          <w:szCs w:val="22"/>
        </w:rPr>
        <w:t>Mērķsugas</w:t>
      </w:r>
      <w:r w:rsidR="00E40E02">
        <w:rPr>
          <w:szCs w:val="22"/>
        </w:rPr>
        <w:t>:</w:t>
      </w:r>
      <w:r w:rsidR="00E40E02" w:rsidRPr="00E40E02">
        <w:rPr>
          <w:szCs w:val="22"/>
        </w:rPr>
        <w:t xml:space="preserve"> </w:t>
      </w:r>
      <w:r w:rsidR="00F30492">
        <w:rPr>
          <w:szCs w:val="22"/>
        </w:rPr>
        <w:t>l</w:t>
      </w:r>
      <w:r w:rsidR="00F30492" w:rsidRPr="005A70C3">
        <w:rPr>
          <w:szCs w:val="22"/>
        </w:rPr>
        <w:t xml:space="preserve">iellopi </w:t>
      </w:r>
      <w:r w:rsidR="00E40E02" w:rsidRPr="005A70C3">
        <w:rPr>
          <w:szCs w:val="22"/>
        </w:rPr>
        <w:t>(liellopi pirms atgremošanas procesu sākšanās un jaundzimušie te</w:t>
      </w:r>
      <w:r w:rsidR="00E40E02">
        <w:rPr>
          <w:szCs w:val="22"/>
        </w:rPr>
        <w:t>ļi</w:t>
      </w:r>
      <w:r w:rsidR="00E40E02" w:rsidRPr="005A70C3">
        <w:rPr>
          <w:szCs w:val="22"/>
        </w:rPr>
        <w:t>)</w:t>
      </w:r>
      <w:r w:rsidR="00E40E02">
        <w:rPr>
          <w:szCs w:val="22"/>
        </w:rPr>
        <w:t xml:space="preserve"> un cūkas</w:t>
      </w:r>
      <w:r w:rsidR="00E40E02" w:rsidRPr="005A70C3">
        <w:rPr>
          <w:szCs w:val="22"/>
        </w:rPr>
        <w:t>:</w:t>
      </w:r>
    </w:p>
    <w:p w14:paraId="7882FB5F" w14:textId="711139EE" w:rsidR="00430588" w:rsidRPr="005A70C3" w:rsidRDefault="00B478D5" w:rsidP="00430588">
      <w:pPr>
        <w:spacing w:before="60" w:after="60"/>
        <w:rPr>
          <w:szCs w:val="22"/>
        </w:rPr>
      </w:pPr>
      <w:r>
        <w:rPr>
          <w:szCs w:val="22"/>
        </w:rPr>
        <w:t>-</w:t>
      </w:r>
      <w:r w:rsidR="004B33C5">
        <w:rPr>
          <w:szCs w:val="22"/>
        </w:rPr>
        <w:t xml:space="preserve"> </w:t>
      </w:r>
      <w:r w:rsidR="00F30492">
        <w:rPr>
          <w:szCs w:val="22"/>
        </w:rPr>
        <w:t>r</w:t>
      </w:r>
      <w:r w:rsidR="00F30492" w:rsidRPr="005A70C3">
        <w:rPr>
          <w:szCs w:val="22"/>
        </w:rPr>
        <w:t>eti</w:t>
      </w:r>
      <w:r w:rsidR="00F30492">
        <w:rPr>
          <w:szCs w:val="22"/>
        </w:rPr>
        <w:t xml:space="preserve"> </w:t>
      </w:r>
      <w:r w:rsidR="00B16FBB" w:rsidRPr="005A70C3">
        <w:rPr>
          <w:szCs w:val="22"/>
        </w:rPr>
        <w:t>(1 līdz 10 dzīvniekiem/10 000 ārstētajiem dzīvniekiem):</w:t>
      </w:r>
      <w:r w:rsidR="00F02F75" w:rsidRPr="00F02F75">
        <w:rPr>
          <w:szCs w:val="22"/>
        </w:rPr>
        <w:t xml:space="preserve"> </w:t>
      </w:r>
      <w:r w:rsidR="00F30492">
        <w:rPr>
          <w:szCs w:val="22"/>
        </w:rPr>
        <w:t>m</w:t>
      </w:r>
      <w:r w:rsidR="00F30492" w:rsidRPr="005A70C3">
        <w:rPr>
          <w:szCs w:val="22"/>
        </w:rPr>
        <w:t xml:space="preserve">īkstas </w:t>
      </w:r>
      <w:r w:rsidR="00F02F75" w:rsidRPr="005A70C3">
        <w:rPr>
          <w:szCs w:val="22"/>
        </w:rPr>
        <w:t>fekālijas</w:t>
      </w:r>
      <w:r w:rsidR="00F30492">
        <w:rPr>
          <w:szCs w:val="22"/>
        </w:rPr>
        <w:t>.</w:t>
      </w:r>
    </w:p>
    <w:p w14:paraId="77A01576" w14:textId="6B4660B0" w:rsidR="002D34C4" w:rsidRPr="005A70C3" w:rsidRDefault="00B478D5" w:rsidP="002D34C4">
      <w:pPr>
        <w:tabs>
          <w:tab w:val="clear" w:pos="567"/>
        </w:tabs>
        <w:spacing w:line="240" w:lineRule="auto"/>
        <w:jc w:val="both"/>
        <w:rPr>
          <w:szCs w:val="22"/>
        </w:rPr>
      </w:pPr>
      <w:r>
        <w:rPr>
          <w:szCs w:val="22"/>
        </w:rPr>
        <w:t>-</w:t>
      </w:r>
      <w:r w:rsidR="004B33C5">
        <w:rPr>
          <w:szCs w:val="22"/>
        </w:rPr>
        <w:t xml:space="preserve"> </w:t>
      </w:r>
      <w:r w:rsidR="00F30492">
        <w:rPr>
          <w:szCs w:val="22"/>
        </w:rPr>
        <w:t>n</w:t>
      </w:r>
      <w:r w:rsidR="00F30492" w:rsidRPr="005A70C3">
        <w:rPr>
          <w:szCs w:val="22"/>
        </w:rPr>
        <w:t>ezinām</w:t>
      </w:r>
      <w:r w:rsidR="00F30492">
        <w:rPr>
          <w:szCs w:val="22"/>
        </w:rPr>
        <w:t xml:space="preserve">s </w:t>
      </w:r>
      <w:r w:rsidR="001074FA">
        <w:rPr>
          <w:szCs w:val="22"/>
        </w:rPr>
        <w:t>biežums:</w:t>
      </w:r>
      <w:r w:rsidR="002D34C4" w:rsidRPr="002D34C4">
        <w:rPr>
          <w:szCs w:val="22"/>
        </w:rPr>
        <w:t xml:space="preserve"> </w:t>
      </w:r>
      <w:proofErr w:type="spellStart"/>
      <w:r w:rsidR="00F30492">
        <w:rPr>
          <w:szCs w:val="22"/>
        </w:rPr>
        <w:t>a</w:t>
      </w:r>
      <w:r w:rsidR="00F30492" w:rsidRPr="005A70C3">
        <w:rPr>
          <w:szCs w:val="22"/>
        </w:rPr>
        <w:t>minoglikozīdu</w:t>
      </w:r>
      <w:proofErr w:type="spellEnd"/>
      <w:r w:rsidR="00F30492" w:rsidRPr="005A70C3">
        <w:rPr>
          <w:szCs w:val="22"/>
        </w:rPr>
        <w:t xml:space="preserve"> </w:t>
      </w:r>
      <w:r w:rsidR="002D34C4" w:rsidRPr="005A70C3">
        <w:rPr>
          <w:szCs w:val="22"/>
        </w:rPr>
        <w:t xml:space="preserve">antibiotikas, piemēram, </w:t>
      </w:r>
      <w:proofErr w:type="spellStart"/>
      <w:r w:rsidR="002D34C4" w:rsidRPr="005A70C3">
        <w:rPr>
          <w:szCs w:val="22"/>
        </w:rPr>
        <w:t>paromomicīns</w:t>
      </w:r>
      <w:proofErr w:type="spellEnd"/>
      <w:r w:rsidR="002D34C4" w:rsidRPr="005A70C3">
        <w:rPr>
          <w:szCs w:val="22"/>
        </w:rPr>
        <w:t xml:space="preserve">, var izraisīt </w:t>
      </w:r>
      <w:proofErr w:type="spellStart"/>
      <w:r w:rsidR="002D34C4" w:rsidRPr="005A70C3">
        <w:rPr>
          <w:szCs w:val="22"/>
        </w:rPr>
        <w:t>oto</w:t>
      </w:r>
      <w:proofErr w:type="spellEnd"/>
      <w:r w:rsidR="002D34C4" w:rsidRPr="005A70C3">
        <w:rPr>
          <w:szCs w:val="22"/>
        </w:rPr>
        <w:t xml:space="preserve">- un </w:t>
      </w:r>
      <w:proofErr w:type="spellStart"/>
      <w:r w:rsidR="002D34C4" w:rsidRPr="005A70C3">
        <w:rPr>
          <w:szCs w:val="22"/>
        </w:rPr>
        <w:t>nefrotoksicitāti</w:t>
      </w:r>
      <w:proofErr w:type="spellEnd"/>
      <w:r w:rsidR="002D34C4" w:rsidRPr="005A70C3">
        <w:rPr>
          <w:szCs w:val="22"/>
        </w:rPr>
        <w:t>.</w:t>
      </w:r>
    </w:p>
    <w:p w14:paraId="66B99368" w14:textId="77777777" w:rsidR="00C114FF" w:rsidRPr="005A70C3" w:rsidRDefault="00C114FF" w:rsidP="00A9226B">
      <w:pPr>
        <w:tabs>
          <w:tab w:val="clear" w:pos="567"/>
        </w:tabs>
        <w:spacing w:line="240" w:lineRule="auto"/>
        <w:rPr>
          <w:iCs/>
          <w:szCs w:val="22"/>
        </w:rPr>
      </w:pPr>
    </w:p>
    <w:p w14:paraId="709DADD1" w14:textId="77777777" w:rsidR="00F30492" w:rsidRDefault="006819D0" w:rsidP="00F520FE">
      <w:pPr>
        <w:rPr>
          <w:szCs w:val="22"/>
        </w:rPr>
      </w:pPr>
      <w:r w:rsidRPr="005A70C3">
        <w:rPr>
          <w:szCs w:val="22"/>
        </w:rPr>
        <w:t>Ir svarīgi ziņot par blakusparādībām</w:t>
      </w:r>
      <w:r w:rsidR="00C75F23" w:rsidRPr="005A70C3">
        <w:rPr>
          <w:szCs w:val="22"/>
        </w:rPr>
        <w:t xml:space="preserve">. Tas ļauj pastāvīgi uzraudzīt </w:t>
      </w:r>
      <w:r w:rsidR="00F30492">
        <w:rPr>
          <w:szCs w:val="22"/>
        </w:rPr>
        <w:t xml:space="preserve">veterināro </w:t>
      </w:r>
      <w:r w:rsidR="00C75F23" w:rsidRPr="005A70C3">
        <w:rPr>
          <w:szCs w:val="22"/>
        </w:rPr>
        <w:t xml:space="preserve">zāļu drošumu. </w:t>
      </w:r>
      <w:r w:rsidRPr="005A70C3">
        <w:rPr>
          <w:szCs w:val="22"/>
        </w:rPr>
        <w:t>Ja novērojat jebkuras blakusparādības, arī tās, kas nav minētas šajā lietošanas instrukcijā, vai domājat, ka zāles nav iedarbojušās, lūdzu, informējiet savu veterinārārstu.</w:t>
      </w:r>
      <w:r w:rsidR="00C75F23" w:rsidRPr="005A70C3">
        <w:rPr>
          <w:szCs w:val="22"/>
        </w:rPr>
        <w:t xml:space="preserve"> </w:t>
      </w:r>
    </w:p>
    <w:p w14:paraId="7858DEB6" w14:textId="6C220D28" w:rsidR="00F520FE" w:rsidRPr="005A70C3" w:rsidRDefault="00C75F23" w:rsidP="00F520FE">
      <w:pPr>
        <w:rPr>
          <w:szCs w:val="22"/>
        </w:rPr>
      </w:pPr>
      <w:r w:rsidRPr="005A70C3">
        <w:rPr>
          <w:szCs w:val="22"/>
        </w:rPr>
        <w:t xml:space="preserve">Jūs varat ziņot par </w:t>
      </w:r>
      <w:r w:rsidR="006819D0" w:rsidRPr="005A70C3">
        <w:rPr>
          <w:szCs w:val="22"/>
        </w:rPr>
        <w:t xml:space="preserve">jebkurām </w:t>
      </w:r>
      <w:r w:rsidRPr="005A70C3">
        <w:rPr>
          <w:szCs w:val="22"/>
        </w:rPr>
        <w:t xml:space="preserve">blakusparādībām arī </w:t>
      </w:r>
      <w:r w:rsidR="0029740B" w:rsidRPr="005A70C3">
        <w:rPr>
          <w:szCs w:val="22"/>
        </w:rPr>
        <w:t>tirdzniecības atļaujas turētā</w:t>
      </w:r>
      <w:r w:rsidR="000D512F" w:rsidRPr="005A70C3">
        <w:rPr>
          <w:szCs w:val="22"/>
        </w:rPr>
        <w:t>jam</w:t>
      </w:r>
      <w:r w:rsidR="00F30492">
        <w:rPr>
          <w:szCs w:val="22"/>
        </w:rPr>
        <w:t>,</w:t>
      </w:r>
      <w:r w:rsidR="00472C5D">
        <w:rPr>
          <w:szCs w:val="22"/>
        </w:rPr>
        <w:t xml:space="preserve"> </w:t>
      </w:r>
      <w:r w:rsidRPr="005A70C3">
        <w:rPr>
          <w:szCs w:val="22"/>
        </w:rPr>
        <w:t xml:space="preserve">izmantojot kontaktinformāciju šīs instrukcijas beigās vai </w:t>
      </w:r>
      <w:r w:rsidR="00385347" w:rsidRPr="005A70C3">
        <w:rPr>
          <w:szCs w:val="22"/>
        </w:rPr>
        <w:t xml:space="preserve">nacionālo </w:t>
      </w:r>
      <w:r w:rsidRPr="005A70C3">
        <w:rPr>
          <w:szCs w:val="22"/>
        </w:rPr>
        <w:t>ziņošanas sistēmu</w:t>
      </w:r>
      <w:r w:rsidR="00472C5D">
        <w:rPr>
          <w:szCs w:val="22"/>
        </w:rPr>
        <w:t>.</w:t>
      </w:r>
    </w:p>
    <w:p w14:paraId="3F11FBDB" w14:textId="77777777" w:rsidR="00385347" w:rsidRPr="005A70C3" w:rsidRDefault="00385347" w:rsidP="00F520FE">
      <w:pPr>
        <w:rPr>
          <w:szCs w:val="22"/>
        </w:rPr>
      </w:pPr>
    </w:p>
    <w:p w14:paraId="2B5E1F0F" w14:textId="77777777" w:rsidR="00F520FE" w:rsidRPr="005A70C3" w:rsidRDefault="00F520FE" w:rsidP="00A9226B">
      <w:pPr>
        <w:tabs>
          <w:tab w:val="clear" w:pos="567"/>
        </w:tabs>
        <w:spacing w:line="240" w:lineRule="auto"/>
        <w:rPr>
          <w:iCs/>
          <w:szCs w:val="22"/>
        </w:rPr>
      </w:pPr>
    </w:p>
    <w:p w14:paraId="54DA3A58" w14:textId="49CA7DC3" w:rsidR="00C114FF" w:rsidRPr="005A70C3" w:rsidRDefault="00C75F23" w:rsidP="00B13B6D">
      <w:pPr>
        <w:pStyle w:val="Style1"/>
      </w:pPr>
      <w:r w:rsidRPr="005A70C3">
        <w:rPr>
          <w:highlight w:val="lightGray"/>
        </w:rPr>
        <w:t>8.</w:t>
      </w:r>
      <w:r w:rsidRPr="005A70C3">
        <w:tab/>
        <w:t xml:space="preserve">Deva </w:t>
      </w:r>
      <w:r w:rsidR="00263C1F" w:rsidRPr="005A70C3">
        <w:t>katrai</w:t>
      </w:r>
      <w:r w:rsidRPr="005A70C3">
        <w:t xml:space="preserve"> dzīvnieku suga</w:t>
      </w:r>
      <w:r w:rsidR="00263C1F" w:rsidRPr="005A70C3">
        <w:t>i</w:t>
      </w:r>
      <w:r w:rsidRPr="005A70C3">
        <w:t xml:space="preserve">, </w:t>
      </w:r>
      <w:r w:rsidR="00385347" w:rsidRPr="005A70C3">
        <w:t xml:space="preserve">lietošanas </w:t>
      </w:r>
      <w:r w:rsidR="00692200" w:rsidRPr="005A70C3">
        <w:t xml:space="preserve">veids </w:t>
      </w:r>
      <w:r w:rsidRPr="005A70C3">
        <w:t>un metode</w:t>
      </w:r>
    </w:p>
    <w:p w14:paraId="52FD2F23" w14:textId="50366777" w:rsidR="00C114FF" w:rsidRDefault="00C114FF" w:rsidP="00A9226B">
      <w:pPr>
        <w:tabs>
          <w:tab w:val="clear" w:pos="567"/>
        </w:tabs>
        <w:spacing w:line="240" w:lineRule="auto"/>
        <w:rPr>
          <w:szCs w:val="22"/>
        </w:rPr>
      </w:pPr>
    </w:p>
    <w:p w14:paraId="7D6538F4" w14:textId="77777777" w:rsidR="00440116" w:rsidRPr="005A70C3" w:rsidRDefault="00440116" w:rsidP="00440116">
      <w:pPr>
        <w:pStyle w:val="Default"/>
        <w:jc w:val="both"/>
        <w:rPr>
          <w:rFonts w:ascii="Times New Roman" w:hAnsi="Times New Roman" w:cs="Times New Roman"/>
          <w:sz w:val="22"/>
          <w:szCs w:val="22"/>
        </w:rPr>
      </w:pPr>
      <w:r w:rsidRPr="005A70C3">
        <w:rPr>
          <w:rFonts w:ascii="Times New Roman" w:hAnsi="Times New Roman" w:cs="Times New Roman"/>
          <w:sz w:val="22"/>
          <w:szCs w:val="22"/>
        </w:rPr>
        <w:t>Iekšķīgai lietošanai. Lai nodrošinātu pareizu devu, ķermeņa svars jānosaka pēc iespējas precīzāk</w:t>
      </w:r>
      <w:r>
        <w:rPr>
          <w:rFonts w:ascii="Times New Roman" w:hAnsi="Times New Roman" w:cs="Times New Roman"/>
          <w:sz w:val="22"/>
          <w:szCs w:val="22"/>
        </w:rPr>
        <w:t>.</w:t>
      </w:r>
    </w:p>
    <w:p w14:paraId="2F46F043" w14:textId="77777777" w:rsidR="00440116" w:rsidRPr="005A70C3" w:rsidRDefault="00440116" w:rsidP="00440116">
      <w:pPr>
        <w:tabs>
          <w:tab w:val="clear" w:pos="567"/>
        </w:tabs>
        <w:spacing w:line="240" w:lineRule="auto"/>
        <w:rPr>
          <w:szCs w:val="22"/>
        </w:rPr>
      </w:pPr>
    </w:p>
    <w:p w14:paraId="4F7C0B7D" w14:textId="0E520857" w:rsidR="00440116" w:rsidRPr="005A70C3" w:rsidRDefault="00440116" w:rsidP="00440116">
      <w:pPr>
        <w:tabs>
          <w:tab w:val="clear" w:pos="567"/>
        </w:tabs>
        <w:spacing w:line="240" w:lineRule="auto"/>
        <w:rPr>
          <w:b/>
          <w:bCs/>
          <w:szCs w:val="22"/>
        </w:rPr>
      </w:pPr>
      <w:r w:rsidRPr="005A70C3">
        <w:rPr>
          <w:b/>
          <w:bCs/>
          <w:szCs w:val="22"/>
        </w:rPr>
        <w:t>Liellopi</w:t>
      </w:r>
      <w:r w:rsidR="00EE2A5E">
        <w:rPr>
          <w:b/>
          <w:bCs/>
          <w:szCs w:val="22"/>
        </w:rPr>
        <w:t>em</w:t>
      </w:r>
      <w:r w:rsidRPr="005A70C3">
        <w:rPr>
          <w:b/>
          <w:bCs/>
          <w:szCs w:val="22"/>
        </w:rPr>
        <w:t xml:space="preserve"> (pirms atgremošanas</w:t>
      </w:r>
      <w:r w:rsidR="00F30492">
        <w:rPr>
          <w:b/>
          <w:bCs/>
          <w:szCs w:val="22"/>
        </w:rPr>
        <w:t xml:space="preserve"> procesu sākšanās</w:t>
      </w:r>
      <w:r w:rsidRPr="005A70C3">
        <w:rPr>
          <w:b/>
          <w:bCs/>
          <w:szCs w:val="22"/>
        </w:rPr>
        <w:t>):</w:t>
      </w:r>
    </w:p>
    <w:p w14:paraId="64D18962" w14:textId="1EF9681E" w:rsidR="00440116" w:rsidRPr="005A70C3" w:rsidRDefault="00440116" w:rsidP="00440116">
      <w:pPr>
        <w:tabs>
          <w:tab w:val="clear" w:pos="567"/>
        </w:tabs>
        <w:spacing w:line="240" w:lineRule="auto"/>
        <w:rPr>
          <w:i/>
          <w:iCs/>
          <w:szCs w:val="22"/>
          <w:u w:val="single"/>
        </w:rPr>
      </w:pPr>
      <w:proofErr w:type="spellStart"/>
      <w:r w:rsidRPr="005A70C3">
        <w:rPr>
          <w:i/>
          <w:iCs/>
          <w:szCs w:val="22"/>
          <w:u w:val="single"/>
        </w:rPr>
        <w:lastRenderedPageBreak/>
        <w:t>Koliba</w:t>
      </w:r>
      <w:r w:rsidR="001454CF">
        <w:rPr>
          <w:i/>
          <w:iCs/>
          <w:szCs w:val="22"/>
          <w:u w:val="single"/>
        </w:rPr>
        <w:t>kterioze</w:t>
      </w:r>
      <w:proofErr w:type="spellEnd"/>
    </w:p>
    <w:p w14:paraId="55905FAC" w14:textId="77777777" w:rsidR="00440116" w:rsidRPr="005A70C3" w:rsidRDefault="00440116" w:rsidP="00440116">
      <w:pPr>
        <w:tabs>
          <w:tab w:val="clear" w:pos="567"/>
        </w:tabs>
        <w:spacing w:line="240" w:lineRule="auto"/>
        <w:rPr>
          <w:i/>
          <w:iCs/>
          <w:szCs w:val="22"/>
          <w:u w:val="single"/>
        </w:rPr>
      </w:pPr>
      <w:r w:rsidRPr="005A70C3">
        <w:rPr>
          <w:szCs w:val="22"/>
        </w:rPr>
        <w:t>Ārstēšanas ilgums: 3–5 dienas.</w:t>
      </w:r>
    </w:p>
    <w:p w14:paraId="1EB338FB" w14:textId="5A491616" w:rsidR="00440116" w:rsidRPr="005A70C3" w:rsidRDefault="00440116" w:rsidP="00440116">
      <w:pPr>
        <w:tabs>
          <w:tab w:val="clear" w:pos="567"/>
        </w:tabs>
        <w:spacing w:line="240" w:lineRule="auto"/>
        <w:rPr>
          <w:i/>
          <w:iCs/>
          <w:szCs w:val="22"/>
          <w:u w:val="single"/>
        </w:rPr>
      </w:pPr>
      <w:r w:rsidRPr="005A70C3">
        <w:rPr>
          <w:szCs w:val="22"/>
        </w:rPr>
        <w:t>Lietošanai pien</w:t>
      </w:r>
      <w:r w:rsidR="00F30492">
        <w:rPr>
          <w:szCs w:val="22"/>
        </w:rPr>
        <w:t>ā</w:t>
      </w:r>
      <w:r w:rsidRPr="005A70C3">
        <w:rPr>
          <w:szCs w:val="22"/>
        </w:rPr>
        <w:t xml:space="preserve"> vai piena aizvietotāj</w:t>
      </w:r>
      <w:r w:rsidR="00F30492">
        <w:rPr>
          <w:szCs w:val="22"/>
        </w:rPr>
        <w:t>ā</w:t>
      </w:r>
      <w:r w:rsidRPr="005A70C3">
        <w:rPr>
          <w:szCs w:val="22"/>
        </w:rPr>
        <w:t>.</w:t>
      </w:r>
    </w:p>
    <w:p w14:paraId="5C9DB373" w14:textId="40E123FB" w:rsidR="00440116" w:rsidRPr="005A70C3" w:rsidRDefault="00440116" w:rsidP="00440116">
      <w:pPr>
        <w:pStyle w:val="Default"/>
        <w:jc w:val="both"/>
        <w:rPr>
          <w:rFonts w:ascii="Times New Roman" w:hAnsi="Times New Roman" w:cs="Times New Roman"/>
          <w:sz w:val="22"/>
          <w:szCs w:val="22"/>
        </w:rPr>
      </w:pPr>
      <w:r w:rsidRPr="005A70C3">
        <w:rPr>
          <w:rFonts w:ascii="Times New Roman" w:hAnsi="Times New Roman" w:cs="Times New Roman"/>
          <w:sz w:val="22"/>
          <w:szCs w:val="22"/>
        </w:rPr>
        <w:t>Ieteicamā deva: 1,25 –2,5 ml</w:t>
      </w:r>
      <w:r w:rsidR="00F30492">
        <w:rPr>
          <w:rFonts w:ascii="Times New Roman" w:hAnsi="Times New Roman" w:cs="Times New Roman"/>
          <w:sz w:val="22"/>
          <w:szCs w:val="22"/>
        </w:rPr>
        <w:t xml:space="preserve"> veterināro</w:t>
      </w:r>
      <w:r w:rsidRPr="005A70C3">
        <w:rPr>
          <w:rFonts w:ascii="Times New Roman" w:hAnsi="Times New Roman" w:cs="Times New Roman"/>
          <w:sz w:val="22"/>
          <w:szCs w:val="22"/>
        </w:rPr>
        <w:t xml:space="preserve"> zāļu/10 kg ķ.sv./dienā, kas </w:t>
      </w:r>
      <w:r w:rsidR="00F30492">
        <w:rPr>
          <w:rFonts w:ascii="Times New Roman" w:hAnsi="Times New Roman" w:cs="Times New Roman"/>
          <w:sz w:val="22"/>
          <w:szCs w:val="22"/>
        </w:rPr>
        <w:t xml:space="preserve">atbilst </w:t>
      </w:r>
      <w:r w:rsidRPr="005A70C3">
        <w:rPr>
          <w:rFonts w:ascii="Times New Roman" w:hAnsi="Times New Roman" w:cs="Times New Roman"/>
          <w:sz w:val="22"/>
          <w:szCs w:val="22"/>
        </w:rPr>
        <w:t xml:space="preserve">17500 - 35000 IU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uz kg k.sv./ dienā (atbilst apmēram 25-50 mg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sulfāta uz kg ķ.sv./dienā).</w:t>
      </w:r>
    </w:p>
    <w:p w14:paraId="28FA1A72" w14:textId="77777777" w:rsidR="00440116" w:rsidRPr="005A70C3" w:rsidRDefault="00440116" w:rsidP="00440116">
      <w:pPr>
        <w:pStyle w:val="Default"/>
        <w:jc w:val="both"/>
        <w:rPr>
          <w:rFonts w:ascii="Times New Roman" w:hAnsi="Times New Roman" w:cs="Times New Roman"/>
          <w:sz w:val="22"/>
          <w:szCs w:val="22"/>
        </w:rPr>
      </w:pPr>
    </w:p>
    <w:p w14:paraId="1DD54ED3" w14:textId="35DD8C5C" w:rsidR="00440116" w:rsidRPr="005A70C3" w:rsidRDefault="00440116" w:rsidP="00440116">
      <w:pPr>
        <w:tabs>
          <w:tab w:val="clear" w:pos="567"/>
        </w:tabs>
        <w:spacing w:line="240" w:lineRule="auto"/>
        <w:rPr>
          <w:b/>
          <w:bCs/>
          <w:szCs w:val="22"/>
        </w:rPr>
      </w:pPr>
      <w:r w:rsidRPr="005A70C3">
        <w:rPr>
          <w:b/>
          <w:bCs/>
          <w:szCs w:val="22"/>
        </w:rPr>
        <w:t>Liellopi</w:t>
      </w:r>
      <w:r w:rsidR="00EE2A5E">
        <w:rPr>
          <w:b/>
          <w:bCs/>
          <w:szCs w:val="22"/>
        </w:rPr>
        <w:t>em</w:t>
      </w:r>
      <w:r w:rsidR="00F30492">
        <w:rPr>
          <w:b/>
          <w:bCs/>
          <w:szCs w:val="22"/>
        </w:rPr>
        <w:t xml:space="preserve"> </w:t>
      </w:r>
      <w:r w:rsidRPr="005A70C3">
        <w:rPr>
          <w:b/>
          <w:bCs/>
          <w:szCs w:val="22"/>
        </w:rPr>
        <w:t>(jaundzimušie</w:t>
      </w:r>
      <w:r w:rsidR="00EE2A5E">
        <w:rPr>
          <w:b/>
          <w:bCs/>
          <w:szCs w:val="22"/>
        </w:rPr>
        <w:t>m</w:t>
      </w:r>
      <w:r w:rsidRPr="005A70C3">
        <w:rPr>
          <w:b/>
          <w:bCs/>
          <w:szCs w:val="22"/>
        </w:rPr>
        <w:t xml:space="preserve"> teļi</w:t>
      </w:r>
      <w:r w:rsidR="00EE2A5E">
        <w:rPr>
          <w:b/>
          <w:bCs/>
          <w:szCs w:val="22"/>
        </w:rPr>
        <w:t>em</w:t>
      </w:r>
      <w:r w:rsidRPr="005A70C3">
        <w:rPr>
          <w:b/>
          <w:bCs/>
          <w:szCs w:val="22"/>
        </w:rPr>
        <w:t>):</w:t>
      </w:r>
    </w:p>
    <w:p w14:paraId="1B3DAC1A" w14:textId="77777777" w:rsidR="00440116" w:rsidRPr="005A70C3" w:rsidRDefault="00440116" w:rsidP="00440116">
      <w:pPr>
        <w:pStyle w:val="Default"/>
        <w:jc w:val="both"/>
        <w:rPr>
          <w:rFonts w:ascii="Times New Roman" w:hAnsi="Times New Roman" w:cs="Times New Roman"/>
          <w:i/>
          <w:iCs/>
          <w:sz w:val="22"/>
          <w:szCs w:val="22"/>
          <w:u w:val="single"/>
        </w:rPr>
      </w:pPr>
      <w:proofErr w:type="spellStart"/>
      <w:r w:rsidRPr="005A70C3">
        <w:rPr>
          <w:rFonts w:ascii="Times New Roman" w:hAnsi="Times New Roman" w:cs="Times New Roman"/>
          <w:i/>
          <w:iCs/>
          <w:sz w:val="22"/>
          <w:szCs w:val="22"/>
          <w:u w:val="single"/>
        </w:rPr>
        <w:t>Kriptosporidioze</w:t>
      </w:r>
      <w:proofErr w:type="spellEnd"/>
    </w:p>
    <w:p w14:paraId="280024CF" w14:textId="77777777" w:rsidR="00440116" w:rsidRPr="005A70C3" w:rsidRDefault="00440116" w:rsidP="00440116">
      <w:pPr>
        <w:tabs>
          <w:tab w:val="clear" w:pos="567"/>
        </w:tabs>
        <w:spacing w:line="240" w:lineRule="auto"/>
        <w:rPr>
          <w:i/>
          <w:iCs/>
          <w:szCs w:val="22"/>
          <w:u w:val="single"/>
        </w:rPr>
      </w:pPr>
      <w:r w:rsidRPr="005A70C3">
        <w:rPr>
          <w:szCs w:val="22"/>
        </w:rPr>
        <w:t>Ārstēšanas ilgums: 5 dienas.</w:t>
      </w:r>
    </w:p>
    <w:p w14:paraId="2890D7FE" w14:textId="17EEF155" w:rsidR="00440116" w:rsidRPr="005A70C3" w:rsidRDefault="00440116" w:rsidP="00440116">
      <w:pPr>
        <w:tabs>
          <w:tab w:val="clear" w:pos="567"/>
        </w:tabs>
        <w:spacing w:line="240" w:lineRule="auto"/>
        <w:rPr>
          <w:i/>
          <w:iCs/>
          <w:szCs w:val="22"/>
          <w:u w:val="single"/>
        </w:rPr>
      </w:pPr>
      <w:r w:rsidRPr="005A70C3">
        <w:rPr>
          <w:szCs w:val="22"/>
        </w:rPr>
        <w:t xml:space="preserve">Lietošanai </w:t>
      </w:r>
      <w:r w:rsidR="00F30492" w:rsidRPr="005A70C3">
        <w:rPr>
          <w:szCs w:val="22"/>
        </w:rPr>
        <w:t>pien</w:t>
      </w:r>
      <w:r w:rsidR="00F30492">
        <w:rPr>
          <w:szCs w:val="22"/>
        </w:rPr>
        <w:t>ā</w:t>
      </w:r>
      <w:r w:rsidR="00F30492" w:rsidRPr="005A70C3">
        <w:rPr>
          <w:szCs w:val="22"/>
        </w:rPr>
        <w:t xml:space="preserve"> </w:t>
      </w:r>
      <w:r w:rsidRPr="005A70C3">
        <w:rPr>
          <w:szCs w:val="22"/>
        </w:rPr>
        <w:t>vai piena aizvietotāj</w:t>
      </w:r>
      <w:r w:rsidR="00F30492">
        <w:rPr>
          <w:szCs w:val="22"/>
        </w:rPr>
        <w:t>ā</w:t>
      </w:r>
      <w:r w:rsidRPr="005A70C3">
        <w:rPr>
          <w:szCs w:val="22"/>
        </w:rPr>
        <w:t xml:space="preserve"> vai ievadot </w:t>
      </w:r>
      <w:r w:rsidR="00F30492" w:rsidRPr="005A70C3">
        <w:rPr>
          <w:szCs w:val="22"/>
        </w:rPr>
        <w:t xml:space="preserve">tieši </w:t>
      </w:r>
      <w:r w:rsidRPr="005A70C3">
        <w:rPr>
          <w:szCs w:val="22"/>
        </w:rPr>
        <w:t>mutē</w:t>
      </w:r>
      <w:r w:rsidR="00F30492">
        <w:rPr>
          <w:szCs w:val="22"/>
        </w:rPr>
        <w:t>,</w:t>
      </w:r>
      <w:r w:rsidRPr="005A70C3">
        <w:rPr>
          <w:szCs w:val="22"/>
        </w:rPr>
        <w:t xml:space="preserve"> izmantojot šļirci vai atbilstošu ierīci </w:t>
      </w:r>
      <w:r w:rsidR="00D254FD">
        <w:rPr>
          <w:szCs w:val="22"/>
        </w:rPr>
        <w:t>iekšķīgai</w:t>
      </w:r>
      <w:r w:rsidR="00F30492" w:rsidRPr="005A70C3">
        <w:rPr>
          <w:szCs w:val="22"/>
        </w:rPr>
        <w:t xml:space="preserve"> </w:t>
      </w:r>
      <w:r w:rsidRPr="005A70C3">
        <w:rPr>
          <w:szCs w:val="22"/>
        </w:rPr>
        <w:t>zāļu ievadīšanai.</w:t>
      </w:r>
    </w:p>
    <w:p w14:paraId="57BAE6FD" w14:textId="44AD1302" w:rsidR="00440116" w:rsidRPr="005A70C3" w:rsidRDefault="00440116" w:rsidP="00440116">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Ieteicamā deva: 7,5 ml </w:t>
      </w:r>
      <w:r w:rsidR="004E4431">
        <w:rPr>
          <w:rFonts w:ascii="Times New Roman" w:hAnsi="Times New Roman" w:cs="Times New Roman"/>
          <w:sz w:val="22"/>
          <w:szCs w:val="22"/>
        </w:rPr>
        <w:t xml:space="preserve">veterināro </w:t>
      </w:r>
      <w:r w:rsidRPr="005A70C3">
        <w:rPr>
          <w:rFonts w:ascii="Times New Roman" w:hAnsi="Times New Roman" w:cs="Times New Roman"/>
          <w:sz w:val="22"/>
          <w:szCs w:val="22"/>
        </w:rPr>
        <w:t>zāļu/10 kg ķ.sv./dienā, lietošanai 5 dienas</w:t>
      </w:r>
      <w:r w:rsidR="004E4431">
        <w:rPr>
          <w:rFonts w:ascii="Times New Roman" w:hAnsi="Times New Roman" w:cs="Times New Roman"/>
          <w:sz w:val="22"/>
          <w:szCs w:val="22"/>
        </w:rPr>
        <w:t xml:space="preserve"> pēc kārtas</w:t>
      </w:r>
      <w:r w:rsidRPr="005A70C3">
        <w:rPr>
          <w:rFonts w:ascii="Times New Roman" w:hAnsi="Times New Roman" w:cs="Times New Roman"/>
          <w:sz w:val="22"/>
          <w:szCs w:val="22"/>
        </w:rPr>
        <w:t xml:space="preserve">, kas </w:t>
      </w:r>
      <w:r w:rsidR="004E4431">
        <w:rPr>
          <w:rFonts w:ascii="Times New Roman" w:hAnsi="Times New Roman" w:cs="Times New Roman"/>
          <w:sz w:val="22"/>
          <w:szCs w:val="22"/>
        </w:rPr>
        <w:t>atbilst</w:t>
      </w:r>
      <w:r w:rsidRPr="005A70C3">
        <w:rPr>
          <w:rFonts w:ascii="Times New Roman" w:hAnsi="Times New Roman" w:cs="Times New Roman"/>
          <w:sz w:val="22"/>
          <w:szCs w:val="22"/>
        </w:rPr>
        <w:t xml:space="preserve"> 105000 IU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uz kg k.sv./ dienā, lietošanai 5 dienas</w:t>
      </w:r>
      <w:r w:rsidR="004E4431">
        <w:rPr>
          <w:rFonts w:ascii="Times New Roman" w:hAnsi="Times New Roman" w:cs="Times New Roman"/>
          <w:sz w:val="22"/>
          <w:szCs w:val="22"/>
        </w:rPr>
        <w:t xml:space="preserve"> pēc kārtas</w:t>
      </w:r>
      <w:r w:rsidRPr="005A70C3">
        <w:rPr>
          <w:rFonts w:ascii="Times New Roman" w:hAnsi="Times New Roman" w:cs="Times New Roman"/>
          <w:sz w:val="22"/>
          <w:szCs w:val="22"/>
        </w:rPr>
        <w:t xml:space="preserve"> (atbilst apmēram 150 mg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sulfāta uz kg ķ.sv./dienā).</w:t>
      </w:r>
    </w:p>
    <w:p w14:paraId="383C6F32" w14:textId="77777777" w:rsidR="00440116" w:rsidRPr="005A70C3" w:rsidRDefault="00440116" w:rsidP="00440116">
      <w:pPr>
        <w:pStyle w:val="Default"/>
        <w:jc w:val="both"/>
        <w:rPr>
          <w:rFonts w:ascii="Times New Roman" w:hAnsi="Times New Roman" w:cs="Times New Roman"/>
          <w:sz w:val="22"/>
          <w:szCs w:val="22"/>
        </w:rPr>
      </w:pPr>
      <w:r w:rsidRPr="005A70C3">
        <w:rPr>
          <w:rFonts w:ascii="Times New Roman" w:hAnsi="Times New Roman" w:cs="Times New Roman"/>
          <w:sz w:val="22"/>
          <w:szCs w:val="22"/>
        </w:rPr>
        <w:t>Nepietiekamas piena uzņemšanas gadījumā, viss atlikušais šķīdums jāievada iekšķīgi tieši dzīvnieka mutē.</w:t>
      </w:r>
    </w:p>
    <w:p w14:paraId="0182B19A" w14:textId="77777777" w:rsidR="00440116" w:rsidRPr="005A70C3" w:rsidRDefault="00440116" w:rsidP="00440116">
      <w:pPr>
        <w:pStyle w:val="Default"/>
        <w:jc w:val="both"/>
        <w:rPr>
          <w:rFonts w:ascii="Times New Roman" w:hAnsi="Times New Roman" w:cs="Times New Roman"/>
          <w:sz w:val="22"/>
          <w:szCs w:val="22"/>
        </w:rPr>
      </w:pPr>
    </w:p>
    <w:p w14:paraId="0DE40BA8" w14:textId="70146DE0" w:rsidR="00440116" w:rsidRPr="005A70C3" w:rsidRDefault="00440116" w:rsidP="00440116">
      <w:pPr>
        <w:tabs>
          <w:tab w:val="clear" w:pos="567"/>
        </w:tabs>
        <w:spacing w:line="240" w:lineRule="auto"/>
        <w:rPr>
          <w:b/>
          <w:bCs/>
          <w:szCs w:val="22"/>
        </w:rPr>
      </w:pPr>
      <w:r w:rsidRPr="005A70C3">
        <w:rPr>
          <w:b/>
          <w:bCs/>
          <w:szCs w:val="22"/>
        </w:rPr>
        <w:t>Cūk</w:t>
      </w:r>
      <w:r w:rsidR="00EE2A5E">
        <w:rPr>
          <w:b/>
          <w:bCs/>
          <w:szCs w:val="22"/>
        </w:rPr>
        <w:t>ām</w:t>
      </w:r>
      <w:r w:rsidRPr="005A70C3">
        <w:rPr>
          <w:b/>
          <w:bCs/>
          <w:szCs w:val="22"/>
        </w:rPr>
        <w:t>:</w:t>
      </w:r>
    </w:p>
    <w:p w14:paraId="009FF40B" w14:textId="28E7FF22" w:rsidR="00440116" w:rsidRPr="005A70C3" w:rsidRDefault="00440116" w:rsidP="00440116">
      <w:pPr>
        <w:tabs>
          <w:tab w:val="clear" w:pos="567"/>
        </w:tabs>
        <w:spacing w:line="240" w:lineRule="auto"/>
        <w:rPr>
          <w:i/>
          <w:iCs/>
          <w:szCs w:val="22"/>
          <w:u w:val="single"/>
        </w:rPr>
      </w:pPr>
      <w:proofErr w:type="spellStart"/>
      <w:r w:rsidRPr="005A70C3">
        <w:rPr>
          <w:i/>
          <w:iCs/>
          <w:szCs w:val="22"/>
          <w:u w:val="single"/>
        </w:rPr>
        <w:t>Koliba</w:t>
      </w:r>
      <w:r w:rsidR="001454CF">
        <w:rPr>
          <w:i/>
          <w:iCs/>
          <w:szCs w:val="22"/>
          <w:u w:val="single"/>
        </w:rPr>
        <w:t>kterioze</w:t>
      </w:r>
      <w:proofErr w:type="spellEnd"/>
    </w:p>
    <w:p w14:paraId="1361F7F8" w14:textId="77777777" w:rsidR="00440116" w:rsidRPr="005A70C3" w:rsidRDefault="00440116" w:rsidP="00440116">
      <w:pPr>
        <w:pStyle w:val="Default"/>
        <w:jc w:val="both"/>
        <w:rPr>
          <w:rFonts w:ascii="Times New Roman" w:hAnsi="Times New Roman" w:cs="Times New Roman"/>
          <w:sz w:val="22"/>
          <w:szCs w:val="22"/>
        </w:rPr>
      </w:pPr>
      <w:r w:rsidRPr="005A70C3">
        <w:rPr>
          <w:rFonts w:ascii="Times New Roman" w:hAnsi="Times New Roman" w:cs="Times New Roman"/>
          <w:sz w:val="22"/>
          <w:szCs w:val="22"/>
        </w:rPr>
        <w:t>Ārstēšanas ilgums: 3-5 dienas.</w:t>
      </w:r>
    </w:p>
    <w:p w14:paraId="30729623" w14:textId="22A4D0FB" w:rsidR="00440116" w:rsidRPr="005A70C3" w:rsidRDefault="00440116" w:rsidP="00440116">
      <w:pPr>
        <w:pStyle w:val="Default"/>
        <w:jc w:val="both"/>
        <w:rPr>
          <w:rFonts w:ascii="Times New Roman" w:hAnsi="Times New Roman" w:cs="Times New Roman"/>
          <w:sz w:val="22"/>
          <w:szCs w:val="22"/>
        </w:rPr>
      </w:pPr>
      <w:r w:rsidRPr="005A70C3">
        <w:rPr>
          <w:rFonts w:ascii="Times New Roman" w:hAnsi="Times New Roman" w:cs="Times New Roman"/>
          <w:sz w:val="22"/>
          <w:szCs w:val="22"/>
        </w:rPr>
        <w:t>Lietošanai dzeram</w:t>
      </w:r>
      <w:r w:rsidR="004E4431">
        <w:rPr>
          <w:rFonts w:ascii="Times New Roman" w:hAnsi="Times New Roman" w:cs="Times New Roman"/>
          <w:sz w:val="22"/>
          <w:szCs w:val="22"/>
        </w:rPr>
        <w:t>ajā</w:t>
      </w:r>
      <w:r w:rsidRPr="005A70C3">
        <w:rPr>
          <w:rFonts w:ascii="Times New Roman" w:hAnsi="Times New Roman" w:cs="Times New Roman"/>
          <w:sz w:val="22"/>
          <w:szCs w:val="22"/>
        </w:rPr>
        <w:t xml:space="preserve"> ūden</w:t>
      </w:r>
      <w:r w:rsidR="004E4431">
        <w:rPr>
          <w:rFonts w:ascii="Times New Roman" w:hAnsi="Times New Roman" w:cs="Times New Roman"/>
          <w:sz w:val="22"/>
          <w:szCs w:val="22"/>
        </w:rPr>
        <w:t>ī</w:t>
      </w:r>
      <w:r w:rsidRPr="005A70C3">
        <w:rPr>
          <w:rFonts w:ascii="Times New Roman" w:hAnsi="Times New Roman" w:cs="Times New Roman"/>
          <w:sz w:val="22"/>
          <w:szCs w:val="22"/>
        </w:rPr>
        <w:t>.</w:t>
      </w:r>
    </w:p>
    <w:p w14:paraId="36F68A6B" w14:textId="27F1E4A2" w:rsidR="00440116" w:rsidRPr="005A70C3" w:rsidRDefault="00440116" w:rsidP="00440116">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Ieteicamā deva: 1,25 – 2 ml </w:t>
      </w:r>
      <w:r w:rsidR="004E4431">
        <w:rPr>
          <w:rFonts w:ascii="Times New Roman" w:hAnsi="Times New Roman" w:cs="Times New Roman"/>
          <w:sz w:val="22"/>
          <w:szCs w:val="22"/>
        </w:rPr>
        <w:t xml:space="preserve">veterināro </w:t>
      </w:r>
      <w:r w:rsidRPr="005A70C3">
        <w:rPr>
          <w:rFonts w:ascii="Times New Roman" w:hAnsi="Times New Roman" w:cs="Times New Roman"/>
          <w:sz w:val="22"/>
          <w:szCs w:val="22"/>
        </w:rPr>
        <w:t xml:space="preserve">zāļu/10 kg ķ.sv./dienā, kas </w:t>
      </w:r>
      <w:r w:rsidR="004E4431">
        <w:rPr>
          <w:rFonts w:ascii="Times New Roman" w:hAnsi="Times New Roman" w:cs="Times New Roman"/>
          <w:sz w:val="22"/>
          <w:szCs w:val="22"/>
        </w:rPr>
        <w:t>atbilst</w:t>
      </w:r>
      <w:r w:rsidRPr="005A70C3">
        <w:rPr>
          <w:rFonts w:ascii="Times New Roman" w:hAnsi="Times New Roman" w:cs="Times New Roman"/>
          <w:sz w:val="22"/>
          <w:szCs w:val="22"/>
        </w:rPr>
        <w:t xml:space="preserve"> 17500 - 28000 IU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uz kg k.sv./ dienā (atbilst apmēram 25-40 mg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sulfāta uz kg ķ.sv./dienā).</w:t>
      </w:r>
    </w:p>
    <w:p w14:paraId="522C119A" w14:textId="77777777" w:rsidR="00332541" w:rsidRPr="005A70C3" w:rsidRDefault="00332541" w:rsidP="00A9226B">
      <w:pPr>
        <w:tabs>
          <w:tab w:val="clear" w:pos="567"/>
        </w:tabs>
        <w:spacing w:line="240" w:lineRule="auto"/>
        <w:rPr>
          <w:szCs w:val="22"/>
        </w:rPr>
      </w:pPr>
    </w:p>
    <w:p w14:paraId="56064481" w14:textId="77777777" w:rsidR="00C80401" w:rsidRPr="005A70C3" w:rsidRDefault="00C80401" w:rsidP="00A9226B">
      <w:pPr>
        <w:tabs>
          <w:tab w:val="clear" w:pos="567"/>
        </w:tabs>
        <w:spacing w:line="240" w:lineRule="auto"/>
        <w:rPr>
          <w:szCs w:val="22"/>
        </w:rPr>
      </w:pPr>
    </w:p>
    <w:p w14:paraId="497EED31" w14:textId="5C21DDBB" w:rsidR="00C114FF" w:rsidRPr="005A70C3" w:rsidRDefault="00C75F23" w:rsidP="00B13B6D">
      <w:pPr>
        <w:pStyle w:val="Style1"/>
      </w:pPr>
      <w:r w:rsidRPr="005A70C3">
        <w:rPr>
          <w:highlight w:val="lightGray"/>
        </w:rPr>
        <w:t>9.</w:t>
      </w:r>
      <w:r w:rsidRPr="005A70C3">
        <w:tab/>
      </w:r>
      <w:r w:rsidR="002C3EBE" w:rsidRPr="005A70C3">
        <w:t xml:space="preserve">Ieteikumi </w:t>
      </w:r>
      <w:r w:rsidRPr="005A70C3">
        <w:t>pareiz</w:t>
      </w:r>
      <w:r w:rsidR="00263C1F" w:rsidRPr="005A70C3">
        <w:t>ai</w:t>
      </w:r>
      <w:r w:rsidRPr="005A70C3">
        <w:t xml:space="preserve"> </w:t>
      </w:r>
      <w:r w:rsidR="00385347" w:rsidRPr="005A70C3">
        <w:t>lietošanai</w:t>
      </w:r>
    </w:p>
    <w:p w14:paraId="255E52F5" w14:textId="77777777" w:rsidR="00F520FE" w:rsidRPr="005A70C3" w:rsidRDefault="00F520FE" w:rsidP="00F520FE">
      <w:pPr>
        <w:tabs>
          <w:tab w:val="clear" w:pos="567"/>
        </w:tabs>
        <w:spacing w:line="240" w:lineRule="auto"/>
        <w:rPr>
          <w:szCs w:val="22"/>
        </w:rPr>
      </w:pPr>
    </w:p>
    <w:p w14:paraId="0E22F77D" w14:textId="77777777" w:rsidR="004726AD" w:rsidRPr="005A70C3" w:rsidRDefault="004726AD" w:rsidP="004726AD">
      <w:pPr>
        <w:pStyle w:val="Default"/>
        <w:jc w:val="both"/>
        <w:rPr>
          <w:rFonts w:ascii="Times New Roman" w:hAnsi="Times New Roman" w:cs="Times New Roman"/>
          <w:sz w:val="22"/>
          <w:szCs w:val="22"/>
        </w:rPr>
      </w:pPr>
      <w:r w:rsidRPr="005A70C3">
        <w:rPr>
          <w:rFonts w:ascii="Times New Roman" w:hAnsi="Times New Roman" w:cs="Times New Roman"/>
          <w:sz w:val="22"/>
          <w:szCs w:val="22"/>
        </w:rPr>
        <w:t>Pamatojoties uz ieteikto devu un ārstējamo dzīvnieku skaitu un svaru, veterināro zāļu precīzu dienas koncentrāciju aprēķināt, izmantojot šādu formulu:</w:t>
      </w:r>
    </w:p>
    <w:p w14:paraId="6E7D3400" w14:textId="77777777" w:rsidR="004726AD" w:rsidRPr="005A70C3" w:rsidRDefault="004726AD" w:rsidP="004726AD">
      <w:pPr>
        <w:pStyle w:val="Default"/>
        <w:jc w:val="both"/>
        <w:rPr>
          <w:rFonts w:ascii="Times New Roman" w:hAnsi="Times New Roman" w:cs="Times New Roman"/>
          <w:sz w:val="22"/>
          <w:szCs w:val="22"/>
        </w:rPr>
      </w:pPr>
    </w:p>
    <w:tbl>
      <w:tblPr>
        <w:tblW w:w="10314" w:type="dxa"/>
        <w:tblBorders>
          <w:insideH w:val="single" w:sz="4" w:space="0" w:color="auto"/>
        </w:tblBorders>
        <w:tblLayout w:type="fixed"/>
        <w:tblLook w:val="0000" w:firstRow="0" w:lastRow="0" w:firstColumn="0" w:lastColumn="0" w:noHBand="0" w:noVBand="0"/>
      </w:tblPr>
      <w:tblGrid>
        <w:gridCol w:w="6345"/>
        <w:gridCol w:w="3969"/>
      </w:tblGrid>
      <w:tr w:rsidR="004726AD" w:rsidRPr="005A70C3" w14:paraId="5E8208BA" w14:textId="77777777" w:rsidTr="00C52810">
        <w:trPr>
          <w:trHeight w:val="651"/>
        </w:trPr>
        <w:tc>
          <w:tcPr>
            <w:tcW w:w="6345" w:type="dxa"/>
            <w:shd w:val="clear" w:color="auto" w:fill="auto"/>
          </w:tcPr>
          <w:p w14:paraId="5440C9AD" w14:textId="77777777" w:rsidR="004726AD" w:rsidRPr="005A70C3" w:rsidRDefault="004726AD" w:rsidP="00C52810">
            <w:pPr>
              <w:pStyle w:val="Normal1"/>
              <w:ind w:firstLine="720"/>
              <w:jc w:val="both"/>
              <w:rPr>
                <w:lang w:val="lv-LV"/>
              </w:rPr>
            </w:pPr>
            <w:r w:rsidRPr="005A70C3">
              <w:rPr>
                <w:lang w:val="lv-LV"/>
              </w:rPr>
              <w:t>ml zāļu / kg ķ.sv./d</w:t>
            </w:r>
            <w:r w:rsidRPr="005A70C3">
              <w:rPr>
                <w:highlight w:val="white"/>
                <w:lang w:val="lv-LV"/>
              </w:rPr>
              <w:t xml:space="preserve">            x</w:t>
            </w:r>
            <w:r w:rsidRPr="005A70C3">
              <w:rPr>
                <w:highlight w:val="white"/>
                <w:lang w:val="lv-LV"/>
              </w:rPr>
              <w:tab/>
            </w:r>
            <w:r w:rsidRPr="005A70C3">
              <w:rPr>
                <w:lang w:val="lv-LV"/>
              </w:rPr>
              <w:t xml:space="preserve">            ārstējamo dzīvnieku</w:t>
            </w:r>
          </w:p>
          <w:p w14:paraId="5485DE6B" w14:textId="77777777" w:rsidR="004726AD" w:rsidRPr="005A70C3" w:rsidRDefault="004726AD" w:rsidP="00C52810">
            <w:pPr>
              <w:pStyle w:val="Normal1"/>
              <w:ind w:firstLine="720"/>
              <w:jc w:val="both"/>
            </w:pPr>
            <w:r w:rsidRPr="005A70C3">
              <w:rPr>
                <w:highlight w:val="white"/>
                <w:lang w:val="lv-LV"/>
              </w:rPr>
              <w:tab/>
            </w:r>
            <w:r w:rsidRPr="005A70C3">
              <w:rPr>
                <w:highlight w:val="white"/>
                <w:lang w:val="lv-LV"/>
              </w:rPr>
              <w:tab/>
            </w:r>
            <w:r w:rsidRPr="005A70C3">
              <w:rPr>
                <w:lang w:val="lv-LV"/>
              </w:rPr>
              <w:t xml:space="preserve">                                   vidējais ķermeņa svars (kg)</w:t>
            </w:r>
          </w:p>
        </w:tc>
        <w:tc>
          <w:tcPr>
            <w:tcW w:w="3969" w:type="dxa"/>
            <w:vMerge w:val="restart"/>
          </w:tcPr>
          <w:p w14:paraId="2EB29047" w14:textId="77777777" w:rsidR="004726AD" w:rsidRPr="005A70C3" w:rsidRDefault="004726AD" w:rsidP="00C52810">
            <w:pPr>
              <w:pStyle w:val="Normal1"/>
              <w:ind w:firstLine="720"/>
              <w:jc w:val="both"/>
              <w:rPr>
                <w:highlight w:val="white"/>
                <w:lang w:val="lv-LV"/>
              </w:rPr>
            </w:pPr>
          </w:p>
          <w:p w14:paraId="1355D2BB" w14:textId="77777777" w:rsidR="004726AD" w:rsidRPr="005A70C3" w:rsidRDefault="004726AD" w:rsidP="00C52810">
            <w:pPr>
              <w:pStyle w:val="Normal1"/>
              <w:jc w:val="both"/>
              <w:rPr>
                <w:lang w:val="lv-LV"/>
              </w:rPr>
            </w:pPr>
            <w:r w:rsidRPr="005A70C3">
              <w:rPr>
                <w:highlight w:val="white"/>
                <w:lang w:val="lv-LV"/>
              </w:rPr>
              <w:t xml:space="preserve">  = </w:t>
            </w:r>
            <w:r w:rsidRPr="005A70C3">
              <w:rPr>
                <w:lang w:val="lv-LV"/>
              </w:rPr>
              <w:t>ml zāļu uz litru dzeramā ūdens/dienā/uz dzīvnieku</w:t>
            </w:r>
          </w:p>
        </w:tc>
      </w:tr>
      <w:tr w:rsidR="004726AD" w:rsidRPr="005A70C3" w14:paraId="6716930C" w14:textId="77777777" w:rsidTr="00C52810">
        <w:trPr>
          <w:trHeight w:val="145"/>
        </w:trPr>
        <w:tc>
          <w:tcPr>
            <w:tcW w:w="6345" w:type="dxa"/>
            <w:shd w:val="clear" w:color="auto" w:fill="auto"/>
          </w:tcPr>
          <w:p w14:paraId="3D95BBA2" w14:textId="77777777" w:rsidR="004726AD" w:rsidRPr="005A70C3" w:rsidRDefault="004726AD" w:rsidP="00C52810">
            <w:pPr>
              <w:tabs>
                <w:tab w:val="clear" w:pos="567"/>
              </w:tabs>
              <w:spacing w:line="240" w:lineRule="auto"/>
              <w:jc w:val="both"/>
              <w:rPr>
                <w:szCs w:val="22"/>
              </w:rPr>
            </w:pPr>
            <w:r w:rsidRPr="005A70C3">
              <w:rPr>
                <w:szCs w:val="22"/>
              </w:rPr>
              <w:t xml:space="preserve">Vidējais dienas ūdens patēriņš (litri) uz dzīvnieku </w:t>
            </w:r>
          </w:p>
        </w:tc>
        <w:tc>
          <w:tcPr>
            <w:tcW w:w="3969" w:type="dxa"/>
            <w:vMerge/>
          </w:tcPr>
          <w:p w14:paraId="344C1D8E" w14:textId="77777777" w:rsidR="004726AD" w:rsidRPr="005A70C3" w:rsidRDefault="004726AD" w:rsidP="00C52810">
            <w:pPr>
              <w:pStyle w:val="Default"/>
              <w:jc w:val="both"/>
              <w:rPr>
                <w:rFonts w:ascii="Times New Roman" w:hAnsi="Times New Roman" w:cs="Times New Roman"/>
                <w:sz w:val="22"/>
                <w:szCs w:val="22"/>
              </w:rPr>
            </w:pPr>
          </w:p>
        </w:tc>
      </w:tr>
    </w:tbl>
    <w:p w14:paraId="6814119E" w14:textId="77777777" w:rsidR="004726AD" w:rsidRPr="005A70C3" w:rsidRDefault="004726AD" w:rsidP="004726AD">
      <w:pPr>
        <w:pStyle w:val="Default"/>
        <w:jc w:val="both"/>
        <w:rPr>
          <w:rFonts w:ascii="Times New Roman" w:hAnsi="Times New Roman" w:cs="Times New Roman"/>
          <w:sz w:val="22"/>
          <w:szCs w:val="22"/>
        </w:rPr>
      </w:pPr>
    </w:p>
    <w:p w14:paraId="64F4C791" w14:textId="0545A2C6" w:rsidR="004726AD" w:rsidRPr="005A70C3" w:rsidRDefault="004726AD" w:rsidP="004726AD">
      <w:pPr>
        <w:pStyle w:val="Default"/>
        <w:jc w:val="both"/>
        <w:rPr>
          <w:rFonts w:ascii="Times New Roman" w:hAnsi="Times New Roman" w:cs="Times New Roman"/>
          <w:sz w:val="22"/>
          <w:szCs w:val="22"/>
        </w:rPr>
      </w:pPr>
      <w:r w:rsidRPr="005A70C3">
        <w:rPr>
          <w:rFonts w:ascii="Times New Roman" w:hAnsi="Times New Roman" w:cs="Times New Roman"/>
          <w:sz w:val="22"/>
          <w:szCs w:val="22"/>
        </w:rPr>
        <w:t xml:space="preserve">Zāles </w:t>
      </w:r>
      <w:r w:rsidR="004E4431" w:rsidRPr="005A70C3">
        <w:rPr>
          <w:rFonts w:ascii="Times New Roman" w:hAnsi="Times New Roman" w:cs="Times New Roman"/>
          <w:sz w:val="22"/>
          <w:szCs w:val="22"/>
        </w:rPr>
        <w:t>saturoš</w:t>
      </w:r>
      <w:r w:rsidR="004E4431">
        <w:rPr>
          <w:rFonts w:ascii="Times New Roman" w:hAnsi="Times New Roman" w:cs="Times New Roman"/>
          <w:sz w:val="22"/>
          <w:szCs w:val="22"/>
        </w:rPr>
        <w:t>a</w:t>
      </w:r>
      <w:r w:rsidR="004E4431" w:rsidRPr="005A70C3">
        <w:rPr>
          <w:rFonts w:ascii="Times New Roman" w:hAnsi="Times New Roman" w:cs="Times New Roman"/>
          <w:sz w:val="22"/>
          <w:szCs w:val="22"/>
        </w:rPr>
        <w:t xml:space="preserve"> </w:t>
      </w:r>
      <w:r w:rsidRPr="005A70C3">
        <w:rPr>
          <w:rFonts w:ascii="Times New Roman" w:hAnsi="Times New Roman" w:cs="Times New Roman"/>
          <w:sz w:val="22"/>
          <w:szCs w:val="22"/>
        </w:rPr>
        <w:t>ūdens, piena vai piena aizvietotāja uzņemšanu ietekmē vairāki faktori, tai skaitā dzīvnieku veselības stāvoklis un vides apstākļi, piemēram, apkārtējās vides temperatūra un mitruma līmenis. Lai nodrošinātu atbilstoš</w:t>
      </w:r>
      <w:r w:rsidR="004E4431">
        <w:rPr>
          <w:rFonts w:ascii="Times New Roman" w:hAnsi="Times New Roman" w:cs="Times New Roman"/>
          <w:sz w:val="22"/>
          <w:szCs w:val="22"/>
        </w:rPr>
        <w:t>as devas uzņemšanu</w:t>
      </w:r>
      <w:r w:rsidRPr="005A70C3">
        <w:rPr>
          <w:rFonts w:ascii="Times New Roman" w:hAnsi="Times New Roman" w:cs="Times New Roman"/>
          <w:sz w:val="22"/>
          <w:szCs w:val="22"/>
        </w:rPr>
        <w:t xml:space="preserve">, ir jāuzrauga dzeramā ūdens uzņemšana un atbilstoši jākoriģē </w:t>
      </w:r>
      <w:proofErr w:type="spellStart"/>
      <w:r w:rsidRPr="005A70C3">
        <w:rPr>
          <w:rFonts w:ascii="Times New Roman" w:hAnsi="Times New Roman" w:cs="Times New Roman"/>
          <w:sz w:val="22"/>
          <w:szCs w:val="22"/>
        </w:rPr>
        <w:t>paromomicīna</w:t>
      </w:r>
      <w:proofErr w:type="spellEnd"/>
      <w:r w:rsidRPr="005A70C3">
        <w:rPr>
          <w:rFonts w:ascii="Times New Roman" w:hAnsi="Times New Roman" w:cs="Times New Roman"/>
          <w:sz w:val="22"/>
          <w:szCs w:val="22"/>
        </w:rPr>
        <w:t xml:space="preserve"> koncentrācija. </w:t>
      </w:r>
    </w:p>
    <w:p w14:paraId="1D98F878" w14:textId="77777777" w:rsidR="004726AD" w:rsidRPr="005A70C3" w:rsidRDefault="004726AD" w:rsidP="004726AD">
      <w:pPr>
        <w:tabs>
          <w:tab w:val="clear" w:pos="567"/>
        </w:tabs>
        <w:spacing w:line="240" w:lineRule="auto"/>
        <w:jc w:val="both"/>
        <w:rPr>
          <w:szCs w:val="22"/>
        </w:rPr>
      </w:pPr>
    </w:p>
    <w:p w14:paraId="1080D190" w14:textId="5B8241A5" w:rsidR="004726AD" w:rsidRPr="005A70C3" w:rsidRDefault="004726AD" w:rsidP="004726AD">
      <w:pPr>
        <w:tabs>
          <w:tab w:val="clear" w:pos="567"/>
        </w:tabs>
        <w:spacing w:line="240" w:lineRule="auto"/>
        <w:jc w:val="both"/>
        <w:rPr>
          <w:color w:val="000000"/>
          <w:szCs w:val="22"/>
        </w:rPr>
      </w:pPr>
      <w:r w:rsidRPr="005A70C3">
        <w:rPr>
          <w:szCs w:val="22"/>
        </w:rPr>
        <w:t xml:space="preserve">Zāles saturošs ūdens, piens vai piena aizvietotājs un citi </w:t>
      </w:r>
      <w:proofErr w:type="spellStart"/>
      <w:r w:rsidR="004E4431">
        <w:rPr>
          <w:szCs w:val="22"/>
        </w:rPr>
        <w:t>standart</w:t>
      </w:r>
      <w:r w:rsidRPr="005A70C3">
        <w:rPr>
          <w:szCs w:val="22"/>
        </w:rPr>
        <w:t>šķīdumi</w:t>
      </w:r>
      <w:proofErr w:type="spellEnd"/>
      <w:r w:rsidRPr="005A70C3">
        <w:rPr>
          <w:szCs w:val="22"/>
        </w:rPr>
        <w:t xml:space="preserve"> ir jā</w:t>
      </w:r>
      <w:r w:rsidR="004E4431">
        <w:rPr>
          <w:szCs w:val="22"/>
        </w:rPr>
        <w:t>pa</w:t>
      </w:r>
      <w:r w:rsidRPr="005A70C3">
        <w:rPr>
          <w:szCs w:val="22"/>
        </w:rPr>
        <w:t>gatavo</w:t>
      </w:r>
      <w:r w:rsidR="004E4431">
        <w:rPr>
          <w:szCs w:val="22"/>
        </w:rPr>
        <w:t xml:space="preserve"> svaigi</w:t>
      </w:r>
      <w:r w:rsidRPr="005A70C3">
        <w:rPr>
          <w:szCs w:val="22"/>
        </w:rPr>
        <w:t xml:space="preserve"> katras 6 stundas (lietojot ar pienu vai piena aizvietotāju) vai katras 24 stundas (lietojot ar ūdeni).</w:t>
      </w:r>
    </w:p>
    <w:p w14:paraId="7EDC2580" w14:textId="77777777" w:rsidR="00C114FF" w:rsidRPr="005A70C3" w:rsidRDefault="00C114FF" w:rsidP="00A9226B">
      <w:pPr>
        <w:tabs>
          <w:tab w:val="clear" w:pos="567"/>
        </w:tabs>
        <w:spacing w:line="240" w:lineRule="auto"/>
        <w:rPr>
          <w:iCs/>
          <w:szCs w:val="22"/>
        </w:rPr>
      </w:pPr>
    </w:p>
    <w:p w14:paraId="5E97974F" w14:textId="77777777" w:rsidR="001B26EB" w:rsidRPr="005A70C3" w:rsidRDefault="001B26EB" w:rsidP="00A9226B">
      <w:pPr>
        <w:tabs>
          <w:tab w:val="clear" w:pos="567"/>
        </w:tabs>
        <w:spacing w:line="240" w:lineRule="auto"/>
        <w:rPr>
          <w:iCs/>
          <w:szCs w:val="22"/>
        </w:rPr>
      </w:pPr>
    </w:p>
    <w:p w14:paraId="78949C9E" w14:textId="4362E100" w:rsidR="00DB468A" w:rsidRPr="005A70C3" w:rsidRDefault="00C75F23" w:rsidP="00B13B6D">
      <w:pPr>
        <w:pStyle w:val="Style1"/>
      </w:pPr>
      <w:r w:rsidRPr="005A70C3">
        <w:rPr>
          <w:highlight w:val="lightGray"/>
        </w:rPr>
        <w:t>10.</w:t>
      </w:r>
      <w:r w:rsidR="002E245A" w:rsidRPr="005A70C3">
        <w:tab/>
      </w:r>
      <w:r w:rsidRPr="005A70C3">
        <w:t>Ierobežojumu period</w:t>
      </w:r>
      <w:r w:rsidR="002E245A" w:rsidRPr="005A70C3">
        <w:t>s</w:t>
      </w:r>
    </w:p>
    <w:p w14:paraId="78496151" w14:textId="77777777" w:rsidR="00C114FF" w:rsidRPr="005A70C3" w:rsidRDefault="00C114FF" w:rsidP="00A9226B">
      <w:pPr>
        <w:tabs>
          <w:tab w:val="clear" w:pos="567"/>
        </w:tabs>
        <w:spacing w:line="240" w:lineRule="auto"/>
        <w:rPr>
          <w:iCs/>
          <w:szCs w:val="22"/>
        </w:rPr>
      </w:pPr>
    </w:p>
    <w:p w14:paraId="50432E19" w14:textId="77777777" w:rsidR="00A3377E" w:rsidRPr="005A70C3" w:rsidRDefault="00A3377E" w:rsidP="00A3377E">
      <w:pPr>
        <w:tabs>
          <w:tab w:val="clear" w:pos="567"/>
        </w:tabs>
        <w:spacing w:line="240" w:lineRule="auto"/>
        <w:rPr>
          <w:b/>
          <w:bCs/>
          <w:szCs w:val="22"/>
        </w:rPr>
      </w:pPr>
      <w:r w:rsidRPr="005A70C3">
        <w:rPr>
          <w:b/>
          <w:bCs/>
          <w:szCs w:val="22"/>
        </w:rPr>
        <w:t>Liellopi (liellopi pirms atgremošanas procesu sākšanās un jaundzimušie teļi):</w:t>
      </w:r>
    </w:p>
    <w:p w14:paraId="3C4C634D" w14:textId="5A0D9596" w:rsidR="00A3377E" w:rsidRPr="005A70C3" w:rsidRDefault="00A3377E" w:rsidP="001454CF">
      <w:pPr>
        <w:tabs>
          <w:tab w:val="clear" w:pos="567"/>
        </w:tabs>
        <w:spacing w:line="240" w:lineRule="auto"/>
        <w:ind w:firstLine="426"/>
        <w:rPr>
          <w:b/>
          <w:bCs/>
          <w:i/>
          <w:iCs/>
          <w:szCs w:val="22"/>
          <w:u w:val="single"/>
        </w:rPr>
      </w:pPr>
      <w:r w:rsidRPr="005A70C3">
        <w:rPr>
          <w:szCs w:val="22"/>
        </w:rPr>
        <w:t>-</w:t>
      </w:r>
      <w:proofErr w:type="spellStart"/>
      <w:r w:rsidRPr="005A70C3">
        <w:rPr>
          <w:szCs w:val="22"/>
        </w:rPr>
        <w:t>Koliba</w:t>
      </w:r>
      <w:r w:rsidR="001454CF">
        <w:rPr>
          <w:szCs w:val="22"/>
        </w:rPr>
        <w:t>kterioze</w:t>
      </w:r>
      <w:proofErr w:type="spellEnd"/>
      <w:r w:rsidRPr="004B33C5">
        <w:rPr>
          <w:szCs w:val="22"/>
        </w:rPr>
        <w:t>:</w:t>
      </w:r>
      <w:r w:rsidRPr="00C7633E">
        <w:rPr>
          <w:szCs w:val="22"/>
        </w:rPr>
        <w:t xml:space="preserve"> </w:t>
      </w:r>
      <w:r w:rsidR="004E4431">
        <w:rPr>
          <w:szCs w:val="22"/>
          <w:u w:val="single"/>
        </w:rPr>
        <w:t>d</w:t>
      </w:r>
      <w:r w:rsidR="004E4431" w:rsidRPr="005A70C3">
        <w:rPr>
          <w:szCs w:val="22"/>
          <w:u w:val="single"/>
        </w:rPr>
        <w:t>eva</w:t>
      </w:r>
      <w:r w:rsidRPr="005A70C3">
        <w:rPr>
          <w:szCs w:val="22"/>
        </w:rPr>
        <w:t xml:space="preserve">: 25-50 mg/kg/dienā 3 līdz 5 dienas. </w:t>
      </w:r>
      <w:r w:rsidRPr="005A70C3">
        <w:rPr>
          <w:szCs w:val="22"/>
          <w:u w:val="single"/>
        </w:rPr>
        <w:t>Gaļai un blakusproduktiem</w:t>
      </w:r>
      <w:r w:rsidRPr="005A70C3">
        <w:rPr>
          <w:szCs w:val="22"/>
        </w:rPr>
        <w:t>: 20 dienas</w:t>
      </w:r>
      <w:r w:rsidR="004E4431">
        <w:rPr>
          <w:szCs w:val="22"/>
        </w:rPr>
        <w:t>.</w:t>
      </w:r>
    </w:p>
    <w:p w14:paraId="598A623A" w14:textId="34DA8F32" w:rsidR="00A3377E" w:rsidRPr="005A70C3" w:rsidRDefault="00A3377E" w:rsidP="001454CF">
      <w:pPr>
        <w:pStyle w:val="Default"/>
        <w:ind w:left="567" w:hanging="141"/>
        <w:jc w:val="both"/>
        <w:rPr>
          <w:rFonts w:ascii="Times New Roman" w:hAnsi="Times New Roman" w:cs="Times New Roman"/>
          <w:sz w:val="22"/>
          <w:szCs w:val="22"/>
          <w:u w:val="single"/>
        </w:rPr>
      </w:pPr>
      <w:r w:rsidRPr="00C7633E">
        <w:rPr>
          <w:rFonts w:ascii="Times New Roman" w:hAnsi="Times New Roman" w:cs="Times New Roman"/>
          <w:i/>
          <w:iCs/>
          <w:sz w:val="22"/>
          <w:szCs w:val="22"/>
        </w:rPr>
        <w:t>-</w:t>
      </w:r>
      <w:proofErr w:type="spellStart"/>
      <w:r w:rsidRPr="005A70C3">
        <w:rPr>
          <w:rFonts w:ascii="Times New Roman" w:hAnsi="Times New Roman" w:cs="Times New Roman"/>
          <w:sz w:val="22"/>
          <w:szCs w:val="22"/>
        </w:rPr>
        <w:t>Kriptosporidioze</w:t>
      </w:r>
      <w:proofErr w:type="spellEnd"/>
      <w:r w:rsidRPr="005A70C3">
        <w:rPr>
          <w:rFonts w:ascii="Times New Roman" w:hAnsi="Times New Roman" w:cs="Times New Roman"/>
          <w:sz w:val="22"/>
          <w:szCs w:val="22"/>
        </w:rPr>
        <w:t xml:space="preserve">: </w:t>
      </w:r>
      <w:r w:rsidR="004E4431">
        <w:rPr>
          <w:rFonts w:ascii="Times New Roman" w:hAnsi="Times New Roman" w:cs="Times New Roman"/>
          <w:sz w:val="22"/>
          <w:szCs w:val="22"/>
          <w:u w:val="single"/>
        </w:rPr>
        <w:t>d</w:t>
      </w:r>
      <w:r w:rsidR="004E4431" w:rsidRPr="005A70C3">
        <w:rPr>
          <w:rFonts w:ascii="Times New Roman" w:hAnsi="Times New Roman" w:cs="Times New Roman"/>
          <w:sz w:val="22"/>
          <w:szCs w:val="22"/>
          <w:u w:val="single"/>
        </w:rPr>
        <w:t>eva</w:t>
      </w:r>
      <w:r w:rsidRPr="005A70C3">
        <w:rPr>
          <w:rFonts w:ascii="Times New Roman" w:hAnsi="Times New Roman" w:cs="Times New Roman"/>
          <w:sz w:val="22"/>
          <w:szCs w:val="22"/>
          <w:u w:val="single"/>
        </w:rPr>
        <w:t xml:space="preserve">: </w:t>
      </w:r>
      <w:r w:rsidRPr="005A70C3">
        <w:rPr>
          <w:rFonts w:ascii="Times New Roman" w:hAnsi="Times New Roman" w:cs="Times New Roman"/>
          <w:sz w:val="22"/>
          <w:szCs w:val="22"/>
        </w:rPr>
        <w:t xml:space="preserve">150 mg/kg/dienā 5 dienas. </w:t>
      </w:r>
      <w:r w:rsidRPr="005A70C3">
        <w:rPr>
          <w:rFonts w:ascii="Times New Roman" w:hAnsi="Times New Roman" w:cs="Times New Roman"/>
          <w:sz w:val="22"/>
          <w:szCs w:val="22"/>
          <w:u w:val="single"/>
        </w:rPr>
        <w:t>Gaļai un blakusproduktiem</w:t>
      </w:r>
      <w:r w:rsidRPr="005A70C3">
        <w:rPr>
          <w:rFonts w:ascii="Times New Roman" w:hAnsi="Times New Roman" w:cs="Times New Roman"/>
          <w:sz w:val="22"/>
          <w:szCs w:val="22"/>
        </w:rPr>
        <w:t>: 110 dienas</w:t>
      </w:r>
      <w:r w:rsidR="004E4431">
        <w:rPr>
          <w:rFonts w:ascii="Times New Roman" w:hAnsi="Times New Roman" w:cs="Times New Roman"/>
          <w:sz w:val="22"/>
          <w:szCs w:val="22"/>
        </w:rPr>
        <w:t>.</w:t>
      </w:r>
    </w:p>
    <w:p w14:paraId="2CE7426F" w14:textId="77777777" w:rsidR="00A3377E" w:rsidRPr="005A70C3" w:rsidRDefault="00A3377E" w:rsidP="00A3377E">
      <w:pPr>
        <w:tabs>
          <w:tab w:val="clear" w:pos="567"/>
        </w:tabs>
        <w:spacing w:line="240" w:lineRule="auto"/>
        <w:rPr>
          <w:szCs w:val="22"/>
        </w:rPr>
      </w:pPr>
    </w:p>
    <w:p w14:paraId="3EEC5D5D" w14:textId="3FB43A12" w:rsidR="00A3377E" w:rsidRDefault="00A3377E" w:rsidP="00A3377E">
      <w:pPr>
        <w:tabs>
          <w:tab w:val="clear" w:pos="567"/>
        </w:tabs>
        <w:spacing w:line="240" w:lineRule="auto"/>
        <w:rPr>
          <w:szCs w:val="22"/>
        </w:rPr>
      </w:pPr>
      <w:r w:rsidRPr="005A70C3">
        <w:rPr>
          <w:b/>
          <w:bCs/>
          <w:szCs w:val="22"/>
        </w:rPr>
        <w:t>Cūkas:</w:t>
      </w:r>
      <w:r w:rsidRPr="00C7633E">
        <w:rPr>
          <w:szCs w:val="22"/>
        </w:rPr>
        <w:t xml:space="preserve"> </w:t>
      </w:r>
      <w:r w:rsidR="004E4431">
        <w:rPr>
          <w:szCs w:val="22"/>
          <w:u w:val="single"/>
        </w:rPr>
        <w:t>g</w:t>
      </w:r>
      <w:r w:rsidR="004E4431" w:rsidRPr="005A70C3">
        <w:rPr>
          <w:szCs w:val="22"/>
          <w:u w:val="single"/>
        </w:rPr>
        <w:t xml:space="preserve">aļai </w:t>
      </w:r>
      <w:r w:rsidRPr="005A70C3">
        <w:rPr>
          <w:szCs w:val="22"/>
          <w:u w:val="single"/>
        </w:rPr>
        <w:t>un blakusproduktiem</w:t>
      </w:r>
      <w:r w:rsidRPr="005A70C3">
        <w:rPr>
          <w:szCs w:val="22"/>
        </w:rPr>
        <w:t xml:space="preserve">: </w:t>
      </w:r>
      <w:r>
        <w:rPr>
          <w:szCs w:val="22"/>
        </w:rPr>
        <w:t>3</w:t>
      </w:r>
      <w:r w:rsidRPr="005A70C3">
        <w:rPr>
          <w:szCs w:val="22"/>
        </w:rPr>
        <w:t xml:space="preserve"> dienas</w:t>
      </w:r>
      <w:r w:rsidR="004E4431">
        <w:rPr>
          <w:szCs w:val="22"/>
        </w:rPr>
        <w:t>.</w:t>
      </w:r>
    </w:p>
    <w:p w14:paraId="7554682A" w14:textId="422D10EA" w:rsidR="00E37B63" w:rsidRDefault="00E37B63" w:rsidP="00A3377E">
      <w:pPr>
        <w:tabs>
          <w:tab w:val="clear" w:pos="567"/>
        </w:tabs>
        <w:spacing w:line="240" w:lineRule="auto"/>
        <w:rPr>
          <w:szCs w:val="22"/>
        </w:rPr>
      </w:pPr>
    </w:p>
    <w:p w14:paraId="4049C21C" w14:textId="77777777" w:rsidR="00E37B63" w:rsidRPr="005A70C3" w:rsidRDefault="00E37B63" w:rsidP="00E37B63">
      <w:pPr>
        <w:tabs>
          <w:tab w:val="clear" w:pos="567"/>
        </w:tabs>
        <w:spacing w:line="240" w:lineRule="auto"/>
        <w:rPr>
          <w:szCs w:val="22"/>
        </w:rPr>
      </w:pPr>
      <w:r w:rsidRPr="00E407B7">
        <w:rPr>
          <w:szCs w:val="22"/>
        </w:rPr>
        <w:t xml:space="preserve">Tā kā </w:t>
      </w:r>
      <w:proofErr w:type="spellStart"/>
      <w:r w:rsidRPr="00E407B7">
        <w:rPr>
          <w:szCs w:val="22"/>
        </w:rPr>
        <w:t>paromomicīns</w:t>
      </w:r>
      <w:proofErr w:type="spellEnd"/>
      <w:r w:rsidRPr="00E407B7">
        <w:rPr>
          <w:szCs w:val="22"/>
        </w:rPr>
        <w:t xml:space="preserve"> uzkrājas aknās un nierēs, jāizvairās no atkārtotiem ārstēšanas kursiem izdalīšanās periodā.</w:t>
      </w:r>
    </w:p>
    <w:p w14:paraId="55EEAC03" w14:textId="77777777" w:rsidR="00E37B63" w:rsidRPr="005A70C3" w:rsidRDefault="00E37B63" w:rsidP="00A3377E">
      <w:pPr>
        <w:tabs>
          <w:tab w:val="clear" w:pos="567"/>
        </w:tabs>
        <w:spacing w:line="240" w:lineRule="auto"/>
        <w:rPr>
          <w:b/>
          <w:bCs/>
          <w:szCs w:val="22"/>
        </w:rPr>
      </w:pPr>
    </w:p>
    <w:p w14:paraId="32274D73" w14:textId="77777777" w:rsidR="00DB468A" w:rsidRPr="005A70C3" w:rsidRDefault="00DB468A" w:rsidP="00A9226B">
      <w:pPr>
        <w:tabs>
          <w:tab w:val="clear" w:pos="567"/>
        </w:tabs>
        <w:spacing w:line="240" w:lineRule="auto"/>
        <w:rPr>
          <w:iCs/>
          <w:szCs w:val="22"/>
        </w:rPr>
      </w:pPr>
    </w:p>
    <w:p w14:paraId="28D2F358" w14:textId="77777777" w:rsidR="00C114FF" w:rsidRPr="005A70C3" w:rsidRDefault="00C75F23" w:rsidP="00B13B6D">
      <w:pPr>
        <w:pStyle w:val="Style1"/>
      </w:pPr>
      <w:r w:rsidRPr="005A70C3">
        <w:rPr>
          <w:highlight w:val="lightGray"/>
        </w:rPr>
        <w:t>11.</w:t>
      </w:r>
      <w:r w:rsidRPr="005A70C3">
        <w:tab/>
        <w:t>Īpaši uzglabāšanas nosacījumi</w:t>
      </w:r>
    </w:p>
    <w:p w14:paraId="3FCE4425" w14:textId="77777777" w:rsidR="00C114FF" w:rsidRPr="005A70C3" w:rsidRDefault="00C114FF" w:rsidP="00A9226B">
      <w:pPr>
        <w:numPr>
          <w:ilvl w:val="12"/>
          <w:numId w:val="0"/>
        </w:numPr>
        <w:tabs>
          <w:tab w:val="clear" w:pos="567"/>
        </w:tabs>
        <w:spacing w:line="240" w:lineRule="auto"/>
        <w:rPr>
          <w:szCs w:val="22"/>
        </w:rPr>
      </w:pPr>
    </w:p>
    <w:p w14:paraId="67191CBA" w14:textId="3C77AD4E" w:rsidR="00C114FF" w:rsidRDefault="00C75F23" w:rsidP="00A9226B">
      <w:pPr>
        <w:numPr>
          <w:ilvl w:val="12"/>
          <w:numId w:val="0"/>
        </w:numPr>
        <w:tabs>
          <w:tab w:val="clear" w:pos="567"/>
        </w:tabs>
        <w:spacing w:line="240" w:lineRule="auto"/>
        <w:rPr>
          <w:szCs w:val="22"/>
        </w:rPr>
      </w:pPr>
      <w:r w:rsidRPr="005A70C3">
        <w:rPr>
          <w:szCs w:val="22"/>
        </w:rPr>
        <w:t>Uzglabāt bērniem neredzamā un nepieejamā vietā.</w:t>
      </w:r>
    </w:p>
    <w:p w14:paraId="564069FE" w14:textId="77777777" w:rsidR="004E4431" w:rsidRPr="005A70C3" w:rsidRDefault="004E4431" w:rsidP="00A9226B">
      <w:pPr>
        <w:numPr>
          <w:ilvl w:val="12"/>
          <w:numId w:val="0"/>
        </w:numPr>
        <w:tabs>
          <w:tab w:val="clear" w:pos="567"/>
        </w:tabs>
        <w:spacing w:line="240" w:lineRule="auto"/>
        <w:rPr>
          <w:szCs w:val="22"/>
        </w:rPr>
      </w:pPr>
    </w:p>
    <w:p w14:paraId="6329767F" w14:textId="77777777" w:rsidR="00055A86" w:rsidRPr="005A50EF" w:rsidRDefault="00055A86" w:rsidP="00055A86">
      <w:pPr>
        <w:widowControl w:val="0"/>
        <w:pBdr>
          <w:top w:val="nil"/>
          <w:left w:val="nil"/>
          <w:bottom w:val="nil"/>
          <w:right w:val="nil"/>
          <w:between w:val="nil"/>
        </w:pBdr>
        <w:rPr>
          <w:u w:val="single"/>
        </w:rPr>
      </w:pPr>
      <w:r w:rsidRPr="005A50EF">
        <w:rPr>
          <w:u w:val="single"/>
        </w:rPr>
        <w:t xml:space="preserve">125 ml </w:t>
      </w:r>
      <w:r>
        <w:rPr>
          <w:u w:val="single"/>
        </w:rPr>
        <w:t>un</w:t>
      </w:r>
      <w:r w:rsidRPr="005A50EF">
        <w:rPr>
          <w:u w:val="single"/>
        </w:rPr>
        <w:t xml:space="preserve"> 250 ml </w:t>
      </w:r>
      <w:r>
        <w:rPr>
          <w:u w:val="single"/>
        </w:rPr>
        <w:t>AB</w:t>
      </w:r>
      <w:r w:rsidRPr="005A50EF">
        <w:rPr>
          <w:u w:val="single"/>
        </w:rPr>
        <w:t xml:space="preserve">PE </w:t>
      </w:r>
      <w:r>
        <w:rPr>
          <w:u w:val="single"/>
        </w:rPr>
        <w:t>pudeles</w:t>
      </w:r>
      <w:r w:rsidRPr="005A50EF">
        <w:rPr>
          <w:u w:val="single"/>
        </w:rPr>
        <w:t>:</w:t>
      </w:r>
    </w:p>
    <w:p w14:paraId="496FEAE1" w14:textId="1658B25F" w:rsidR="00C114FF" w:rsidRPr="002D5391" w:rsidRDefault="004E4431" w:rsidP="00055A86">
      <w:pPr>
        <w:numPr>
          <w:ilvl w:val="12"/>
          <w:numId w:val="0"/>
        </w:numPr>
        <w:tabs>
          <w:tab w:val="clear" w:pos="567"/>
        </w:tabs>
        <w:spacing w:line="240" w:lineRule="auto"/>
        <w:rPr>
          <w:b/>
        </w:rPr>
      </w:pPr>
      <w:r w:rsidRPr="002D5391">
        <w:rPr>
          <w:b/>
        </w:rPr>
        <w:t xml:space="preserve">Uzglabāt </w:t>
      </w:r>
      <w:r w:rsidR="00055A86" w:rsidRPr="002D5391">
        <w:rPr>
          <w:b/>
        </w:rPr>
        <w:t xml:space="preserve">temperatūrā </w:t>
      </w:r>
      <w:r w:rsidRPr="002D5391">
        <w:rPr>
          <w:b/>
        </w:rPr>
        <w:t xml:space="preserve">līdz </w:t>
      </w:r>
      <w:r w:rsidR="00055A86" w:rsidRPr="002D5391">
        <w:rPr>
          <w:b/>
        </w:rPr>
        <w:t>25 °C</w:t>
      </w:r>
      <w:r w:rsidRPr="002D5391">
        <w:rPr>
          <w:b/>
        </w:rPr>
        <w:t>.</w:t>
      </w:r>
    </w:p>
    <w:p w14:paraId="14924C04" w14:textId="77777777" w:rsidR="004E4431" w:rsidRPr="00055A86" w:rsidRDefault="004E4431" w:rsidP="00055A86">
      <w:pPr>
        <w:numPr>
          <w:ilvl w:val="12"/>
          <w:numId w:val="0"/>
        </w:numPr>
        <w:tabs>
          <w:tab w:val="clear" w:pos="567"/>
        </w:tabs>
        <w:spacing w:line="240" w:lineRule="auto"/>
        <w:rPr>
          <w:b/>
          <w:bCs/>
          <w:szCs w:val="22"/>
        </w:rPr>
      </w:pPr>
    </w:p>
    <w:p w14:paraId="5C012A82" w14:textId="4B54DE7D" w:rsidR="009655EE" w:rsidRPr="005A50EF" w:rsidRDefault="009655EE" w:rsidP="009655EE">
      <w:pPr>
        <w:widowControl w:val="0"/>
        <w:pBdr>
          <w:top w:val="nil"/>
          <w:left w:val="nil"/>
          <w:bottom w:val="nil"/>
          <w:right w:val="nil"/>
          <w:between w:val="nil"/>
        </w:pBdr>
        <w:rPr>
          <w:u w:val="single"/>
        </w:rPr>
      </w:pPr>
      <w:r w:rsidRPr="005A50EF">
        <w:rPr>
          <w:u w:val="single"/>
        </w:rPr>
        <w:t xml:space="preserve">500 ml </w:t>
      </w:r>
      <w:r>
        <w:rPr>
          <w:u w:val="single"/>
        </w:rPr>
        <w:t>un</w:t>
      </w:r>
      <w:r w:rsidR="004E4431">
        <w:rPr>
          <w:u w:val="single"/>
        </w:rPr>
        <w:t xml:space="preserve"> </w:t>
      </w:r>
      <w:r w:rsidRPr="005A50EF">
        <w:rPr>
          <w:u w:val="single"/>
        </w:rPr>
        <w:t>1</w:t>
      </w:r>
      <w:r w:rsidR="004E4431">
        <w:rPr>
          <w:u w:val="single"/>
        </w:rPr>
        <w:t xml:space="preserve"> </w:t>
      </w:r>
      <w:r w:rsidRPr="005A50EF">
        <w:rPr>
          <w:u w:val="single"/>
        </w:rPr>
        <w:t>litr</w:t>
      </w:r>
      <w:r w:rsidR="004E4431">
        <w:rPr>
          <w:u w:val="single"/>
        </w:rPr>
        <w:t>a</w:t>
      </w:r>
      <w:r w:rsidRPr="005A50EF">
        <w:rPr>
          <w:u w:val="single"/>
        </w:rPr>
        <w:t xml:space="preserve"> </w:t>
      </w:r>
      <w:r>
        <w:rPr>
          <w:u w:val="single"/>
        </w:rPr>
        <w:t>AB</w:t>
      </w:r>
      <w:r w:rsidRPr="005A50EF">
        <w:rPr>
          <w:u w:val="single"/>
        </w:rPr>
        <w:t xml:space="preserve">PE </w:t>
      </w:r>
      <w:r>
        <w:rPr>
          <w:u w:val="single"/>
        </w:rPr>
        <w:t>pudeles</w:t>
      </w:r>
      <w:r w:rsidRPr="005A50EF">
        <w:rPr>
          <w:u w:val="single"/>
        </w:rPr>
        <w:t>:</w:t>
      </w:r>
    </w:p>
    <w:p w14:paraId="33C8AA53" w14:textId="2225E149" w:rsidR="009655EE" w:rsidRDefault="009655EE" w:rsidP="009655EE">
      <w:pPr>
        <w:pStyle w:val="Style5"/>
      </w:pPr>
      <w:r w:rsidRPr="005A70C3">
        <w:t>Šīm veterinārajām zālēm nav nepieciešami īpaši uzglabāšanas apstākļi</w:t>
      </w:r>
      <w:r>
        <w:t>.</w:t>
      </w:r>
    </w:p>
    <w:p w14:paraId="2240820A" w14:textId="77777777" w:rsidR="004E4431" w:rsidRDefault="004E4431" w:rsidP="009655EE">
      <w:pPr>
        <w:pStyle w:val="Style5"/>
      </w:pPr>
    </w:p>
    <w:p w14:paraId="1C515B57" w14:textId="15D110F1" w:rsidR="00953E42" w:rsidRPr="005A50EF" w:rsidRDefault="00953E42" w:rsidP="00953E42">
      <w:pPr>
        <w:widowControl w:val="0"/>
        <w:pBdr>
          <w:top w:val="nil"/>
          <w:left w:val="nil"/>
          <w:bottom w:val="nil"/>
          <w:right w:val="nil"/>
          <w:between w:val="nil"/>
        </w:pBdr>
        <w:rPr>
          <w:u w:val="single"/>
        </w:rPr>
      </w:pPr>
      <w:r>
        <w:rPr>
          <w:u w:val="single"/>
        </w:rPr>
        <w:t>250 ml,</w:t>
      </w:r>
      <w:r w:rsidR="004E4431">
        <w:rPr>
          <w:u w:val="single"/>
        </w:rPr>
        <w:t xml:space="preserve"> </w:t>
      </w:r>
      <w:r w:rsidRPr="005A50EF">
        <w:rPr>
          <w:u w:val="single"/>
        </w:rPr>
        <w:t xml:space="preserve">500 ml </w:t>
      </w:r>
      <w:r>
        <w:rPr>
          <w:u w:val="single"/>
        </w:rPr>
        <w:t>un</w:t>
      </w:r>
      <w:r w:rsidR="004E4431">
        <w:rPr>
          <w:u w:val="single"/>
        </w:rPr>
        <w:t xml:space="preserve"> </w:t>
      </w:r>
      <w:r w:rsidRPr="005A50EF">
        <w:rPr>
          <w:u w:val="single"/>
        </w:rPr>
        <w:t>1</w:t>
      </w:r>
      <w:r w:rsidR="004E4431">
        <w:rPr>
          <w:u w:val="single"/>
        </w:rPr>
        <w:t xml:space="preserve"> </w:t>
      </w:r>
      <w:r w:rsidRPr="005A50EF">
        <w:rPr>
          <w:u w:val="single"/>
        </w:rPr>
        <w:t>litr</w:t>
      </w:r>
      <w:r w:rsidR="004E4431">
        <w:rPr>
          <w:u w:val="single"/>
        </w:rPr>
        <w:t>a</w:t>
      </w:r>
      <w:r w:rsidRPr="005A50EF">
        <w:rPr>
          <w:u w:val="single"/>
        </w:rPr>
        <w:t xml:space="preserve"> </w:t>
      </w:r>
      <w:r>
        <w:rPr>
          <w:u w:val="single"/>
        </w:rPr>
        <w:t>AB</w:t>
      </w:r>
      <w:r w:rsidRPr="005A50EF">
        <w:rPr>
          <w:u w:val="single"/>
        </w:rPr>
        <w:t>PE</w:t>
      </w:r>
      <w:r w:rsidRPr="00161956">
        <w:rPr>
          <w:u w:val="single"/>
        </w:rPr>
        <w:t>/EVOH/</w:t>
      </w:r>
      <w:r>
        <w:rPr>
          <w:u w:val="single"/>
        </w:rPr>
        <w:t>AB</w:t>
      </w:r>
      <w:r w:rsidRPr="005A50EF">
        <w:rPr>
          <w:u w:val="single"/>
        </w:rPr>
        <w:t xml:space="preserve">PE </w:t>
      </w:r>
      <w:r>
        <w:rPr>
          <w:u w:val="single"/>
        </w:rPr>
        <w:t>pudeles</w:t>
      </w:r>
      <w:r w:rsidRPr="005A50EF">
        <w:rPr>
          <w:u w:val="single"/>
        </w:rPr>
        <w:t>:</w:t>
      </w:r>
    </w:p>
    <w:p w14:paraId="7829E0FC" w14:textId="3EAC46D2" w:rsidR="00953E42" w:rsidRDefault="00953E42" w:rsidP="00953E42">
      <w:pPr>
        <w:pStyle w:val="Style5"/>
      </w:pPr>
      <w:r w:rsidRPr="005A70C3">
        <w:t>Šīm veterinārajām zālēm nav nepieciešami īpaši uzglabāšanas apstākļi</w:t>
      </w:r>
      <w:r>
        <w:t>.</w:t>
      </w:r>
    </w:p>
    <w:p w14:paraId="7225B556" w14:textId="77777777" w:rsidR="004E4431" w:rsidRDefault="004E4431" w:rsidP="00953E42">
      <w:pPr>
        <w:pStyle w:val="Style5"/>
      </w:pPr>
    </w:p>
    <w:p w14:paraId="707B8EE5" w14:textId="77777777" w:rsidR="00DB02B8" w:rsidRDefault="00DB02B8" w:rsidP="00DB02B8">
      <w:pPr>
        <w:pStyle w:val="Style5"/>
        <w:rPr>
          <w:u w:val="single"/>
        </w:rPr>
      </w:pPr>
      <w:r w:rsidRPr="00383994">
        <w:rPr>
          <w:u w:val="single"/>
        </w:rPr>
        <w:t>Visi iepakojumi:</w:t>
      </w:r>
    </w:p>
    <w:p w14:paraId="4F25E96B" w14:textId="77777777" w:rsidR="00DB02B8" w:rsidRPr="00CF544B" w:rsidRDefault="00DB02B8" w:rsidP="00DB02B8">
      <w:pPr>
        <w:pStyle w:val="Style5"/>
      </w:pPr>
      <w:r w:rsidRPr="00CF544B">
        <w:t>Pēc pirmās atvēršanas uzglabāt pudeli cieši noslēgtu.</w:t>
      </w:r>
    </w:p>
    <w:p w14:paraId="7C7892F2" w14:textId="77777777" w:rsidR="00DB02B8" w:rsidRPr="005A70C3" w:rsidRDefault="00DB02B8" w:rsidP="00DB02B8">
      <w:pPr>
        <w:pStyle w:val="Style5"/>
      </w:pPr>
    </w:p>
    <w:p w14:paraId="5B2CAA81" w14:textId="3558CC72" w:rsidR="00137C0A" w:rsidRDefault="00137C0A" w:rsidP="00137C0A">
      <w:pPr>
        <w:numPr>
          <w:ilvl w:val="12"/>
          <w:numId w:val="0"/>
        </w:numPr>
        <w:tabs>
          <w:tab w:val="clear" w:pos="567"/>
        </w:tabs>
        <w:spacing w:line="240" w:lineRule="auto"/>
        <w:rPr>
          <w:szCs w:val="22"/>
        </w:rPr>
      </w:pPr>
      <w:r w:rsidRPr="005A70C3">
        <w:rPr>
          <w:szCs w:val="22"/>
        </w:rPr>
        <w:t>Derīguma termiņš pēc pirmreizējas tiešā iepakojuma atvēršanas</w:t>
      </w:r>
      <w:r>
        <w:rPr>
          <w:szCs w:val="22"/>
        </w:rPr>
        <w:t>:</w:t>
      </w:r>
    </w:p>
    <w:p w14:paraId="2AA7F048" w14:textId="2BAA9649" w:rsidR="00137C0A" w:rsidRDefault="00137C0A" w:rsidP="00137C0A">
      <w:pPr>
        <w:numPr>
          <w:ilvl w:val="12"/>
          <w:numId w:val="0"/>
        </w:numPr>
        <w:tabs>
          <w:tab w:val="clear" w:pos="567"/>
        </w:tabs>
        <w:spacing w:line="240" w:lineRule="auto"/>
      </w:pPr>
      <w:r>
        <w:rPr>
          <w:szCs w:val="22"/>
        </w:rPr>
        <w:t>-</w:t>
      </w:r>
      <w:r w:rsidR="00CC0DE8" w:rsidRPr="00CC0DE8">
        <w:rPr>
          <w:szCs w:val="22"/>
        </w:rPr>
        <w:t xml:space="preserve"> </w:t>
      </w:r>
      <w:r w:rsidR="00CC0DE8">
        <w:rPr>
          <w:szCs w:val="22"/>
        </w:rPr>
        <w:t>augsta blīvuma polietilēna</w:t>
      </w:r>
      <w:r w:rsidR="00AD3272">
        <w:rPr>
          <w:szCs w:val="22"/>
        </w:rPr>
        <w:t xml:space="preserve"> </w:t>
      </w:r>
      <w:r w:rsidR="00AD3272">
        <w:t>AB</w:t>
      </w:r>
      <w:r w:rsidR="00AD3272" w:rsidRPr="005A50EF">
        <w:t>PE</w:t>
      </w:r>
      <w:r w:rsidR="00AD3272">
        <w:t xml:space="preserve"> pudeles: 6 mēneši</w:t>
      </w:r>
      <w:r w:rsidR="004E4431">
        <w:t>,</w:t>
      </w:r>
    </w:p>
    <w:p w14:paraId="6EE7D69E" w14:textId="552C8F58" w:rsidR="00463132" w:rsidRPr="005A70C3" w:rsidRDefault="00463132" w:rsidP="00137C0A">
      <w:pPr>
        <w:numPr>
          <w:ilvl w:val="12"/>
          <w:numId w:val="0"/>
        </w:numPr>
        <w:tabs>
          <w:tab w:val="clear" w:pos="567"/>
        </w:tabs>
        <w:spacing w:line="240" w:lineRule="auto"/>
        <w:rPr>
          <w:szCs w:val="22"/>
        </w:rPr>
      </w:pPr>
      <w:r>
        <w:t>-</w:t>
      </w:r>
      <w:r w:rsidRPr="00463132">
        <w:rPr>
          <w:szCs w:val="22"/>
        </w:rPr>
        <w:t xml:space="preserve"> </w:t>
      </w:r>
      <w:r>
        <w:rPr>
          <w:szCs w:val="22"/>
        </w:rPr>
        <w:t>augsta blīvuma polietilēna /etil</w:t>
      </w:r>
      <w:r w:rsidR="001454CF">
        <w:rPr>
          <w:szCs w:val="22"/>
        </w:rPr>
        <w:t>ē</w:t>
      </w:r>
      <w:r>
        <w:rPr>
          <w:szCs w:val="22"/>
        </w:rPr>
        <w:t>na vinil</w:t>
      </w:r>
      <w:r w:rsidR="001454CF">
        <w:rPr>
          <w:szCs w:val="22"/>
        </w:rPr>
        <w:t>spirta</w:t>
      </w:r>
      <w:r>
        <w:rPr>
          <w:szCs w:val="22"/>
        </w:rPr>
        <w:t>/ augsta blīvuma polietilēna</w:t>
      </w:r>
      <w:r w:rsidR="004E4431">
        <w:rPr>
          <w:szCs w:val="22"/>
        </w:rPr>
        <w:t xml:space="preserve"> </w:t>
      </w:r>
      <w:r w:rsidRPr="005A50EF">
        <w:t>(</w:t>
      </w:r>
      <w:r>
        <w:t>AB</w:t>
      </w:r>
      <w:r w:rsidRPr="005A50EF">
        <w:t>PE</w:t>
      </w:r>
      <w:r w:rsidRPr="00161956">
        <w:t>/EVOH/</w:t>
      </w:r>
      <w:r>
        <w:t>AB</w:t>
      </w:r>
      <w:r w:rsidRPr="005A50EF">
        <w:t xml:space="preserve">PE) </w:t>
      </w:r>
      <w:r>
        <w:rPr>
          <w:szCs w:val="22"/>
        </w:rPr>
        <w:t>pudelē</w:t>
      </w:r>
      <w:r w:rsidRPr="005A70C3">
        <w:rPr>
          <w:szCs w:val="22"/>
        </w:rPr>
        <w:t>:</w:t>
      </w:r>
      <w:r>
        <w:rPr>
          <w:szCs w:val="22"/>
        </w:rPr>
        <w:t xml:space="preserve"> 3 mēneši</w:t>
      </w:r>
      <w:r w:rsidR="004E4431">
        <w:rPr>
          <w:szCs w:val="22"/>
        </w:rPr>
        <w:t>.</w:t>
      </w:r>
    </w:p>
    <w:p w14:paraId="430D17FD" w14:textId="77777777" w:rsidR="0043320A" w:rsidRPr="005A70C3" w:rsidRDefault="0043320A" w:rsidP="00A9226B">
      <w:pPr>
        <w:numPr>
          <w:ilvl w:val="12"/>
          <w:numId w:val="0"/>
        </w:numPr>
        <w:tabs>
          <w:tab w:val="clear" w:pos="567"/>
        </w:tabs>
        <w:spacing w:line="240" w:lineRule="auto"/>
        <w:rPr>
          <w:szCs w:val="22"/>
        </w:rPr>
      </w:pPr>
    </w:p>
    <w:p w14:paraId="205F5C99" w14:textId="77777777" w:rsidR="005F33E5" w:rsidRPr="005F33E5" w:rsidRDefault="005F33E5" w:rsidP="005F33E5">
      <w:pPr>
        <w:tabs>
          <w:tab w:val="clear" w:pos="567"/>
        </w:tabs>
        <w:spacing w:line="240" w:lineRule="auto"/>
        <w:rPr>
          <w:szCs w:val="22"/>
          <w:u w:val="single"/>
        </w:rPr>
      </w:pPr>
      <w:r w:rsidRPr="005F33E5">
        <w:rPr>
          <w:szCs w:val="22"/>
          <w:u w:val="single"/>
        </w:rPr>
        <w:t>Visi iepakojumi:</w:t>
      </w:r>
    </w:p>
    <w:p w14:paraId="05702018" w14:textId="50271F49" w:rsidR="005F33E5" w:rsidRPr="005A70C3" w:rsidRDefault="005F33E5" w:rsidP="005F33E5">
      <w:pPr>
        <w:tabs>
          <w:tab w:val="clear" w:pos="567"/>
        </w:tabs>
        <w:spacing w:line="240" w:lineRule="auto"/>
        <w:rPr>
          <w:szCs w:val="22"/>
        </w:rPr>
      </w:pPr>
      <w:r w:rsidRPr="005A70C3">
        <w:rPr>
          <w:szCs w:val="22"/>
        </w:rPr>
        <w:t>Derīguma termiņš pēc atšķaidīšanas</w:t>
      </w:r>
      <w:r>
        <w:rPr>
          <w:szCs w:val="22"/>
        </w:rPr>
        <w:t xml:space="preserve"> dzeramajā ūdenī</w:t>
      </w:r>
      <w:r w:rsidRPr="005A70C3">
        <w:rPr>
          <w:szCs w:val="22"/>
        </w:rPr>
        <w:t xml:space="preserve"> saskaņā ar norādījumiem:</w:t>
      </w:r>
      <w:r>
        <w:rPr>
          <w:szCs w:val="22"/>
        </w:rPr>
        <w:t xml:space="preserve"> 24 stundas</w:t>
      </w:r>
      <w:r w:rsidR="004E4431">
        <w:rPr>
          <w:szCs w:val="22"/>
        </w:rPr>
        <w:t>.</w:t>
      </w:r>
    </w:p>
    <w:p w14:paraId="398BE946" w14:textId="07E80D70" w:rsidR="005F33E5" w:rsidRPr="005A70C3" w:rsidRDefault="005F33E5" w:rsidP="005F33E5">
      <w:pPr>
        <w:tabs>
          <w:tab w:val="clear" w:pos="567"/>
        </w:tabs>
        <w:spacing w:line="240" w:lineRule="auto"/>
        <w:rPr>
          <w:szCs w:val="22"/>
        </w:rPr>
      </w:pPr>
      <w:r w:rsidRPr="005A70C3">
        <w:rPr>
          <w:szCs w:val="22"/>
        </w:rPr>
        <w:t>Derīguma termiņš pēc atšķaidīšanas</w:t>
      </w:r>
      <w:r>
        <w:rPr>
          <w:szCs w:val="22"/>
        </w:rPr>
        <w:t xml:space="preserve"> pienā vai piena</w:t>
      </w:r>
      <w:r w:rsidRPr="005A70C3">
        <w:rPr>
          <w:szCs w:val="22"/>
        </w:rPr>
        <w:t xml:space="preserve"> </w:t>
      </w:r>
      <w:r>
        <w:rPr>
          <w:szCs w:val="22"/>
        </w:rPr>
        <w:t xml:space="preserve">aizvietotajā </w:t>
      </w:r>
      <w:r w:rsidRPr="005A70C3">
        <w:rPr>
          <w:szCs w:val="22"/>
        </w:rPr>
        <w:t>saskaņā ar norādījumiem:</w:t>
      </w:r>
      <w:r>
        <w:rPr>
          <w:szCs w:val="22"/>
        </w:rPr>
        <w:t xml:space="preserve"> 6 stundas</w:t>
      </w:r>
      <w:r w:rsidR="004E4431">
        <w:rPr>
          <w:szCs w:val="22"/>
        </w:rPr>
        <w:t>.</w:t>
      </w:r>
    </w:p>
    <w:p w14:paraId="4780F0E1" w14:textId="77777777" w:rsidR="005F33E5" w:rsidRPr="005A70C3" w:rsidRDefault="005F33E5" w:rsidP="005F33E5">
      <w:pPr>
        <w:tabs>
          <w:tab w:val="clear" w:pos="567"/>
        </w:tabs>
        <w:spacing w:line="240" w:lineRule="auto"/>
        <w:rPr>
          <w:szCs w:val="22"/>
        </w:rPr>
      </w:pPr>
    </w:p>
    <w:p w14:paraId="2369F1FB" w14:textId="77777777" w:rsidR="005F33E5" w:rsidRPr="005A70C3" w:rsidRDefault="005F33E5" w:rsidP="005F33E5">
      <w:pPr>
        <w:numPr>
          <w:ilvl w:val="12"/>
          <w:numId w:val="0"/>
        </w:numPr>
        <w:tabs>
          <w:tab w:val="clear" w:pos="567"/>
        </w:tabs>
        <w:spacing w:line="240" w:lineRule="auto"/>
        <w:rPr>
          <w:szCs w:val="22"/>
        </w:rPr>
      </w:pPr>
      <w:r w:rsidRPr="005A70C3">
        <w:rPr>
          <w:szCs w:val="22"/>
        </w:rPr>
        <w:t>Nelietot šīs veterinārās zāles, ja beidzies derīguma termiņš, kas norādīts uz kastītes</w:t>
      </w:r>
      <w:r>
        <w:rPr>
          <w:szCs w:val="22"/>
        </w:rPr>
        <w:t xml:space="preserve"> </w:t>
      </w:r>
      <w:r w:rsidRPr="005A70C3">
        <w:rPr>
          <w:szCs w:val="22"/>
        </w:rPr>
        <w:t>pēc EXP. Derīguma termiņš attiecas uz norādītā mēneša pēdējo dienu.</w:t>
      </w:r>
    </w:p>
    <w:p w14:paraId="0D90B27F" w14:textId="77777777" w:rsidR="00C114FF" w:rsidRPr="005A70C3" w:rsidRDefault="00C114FF" w:rsidP="00A9226B">
      <w:pPr>
        <w:tabs>
          <w:tab w:val="clear" w:pos="567"/>
        </w:tabs>
        <w:spacing w:line="240" w:lineRule="auto"/>
        <w:rPr>
          <w:szCs w:val="22"/>
        </w:rPr>
      </w:pPr>
    </w:p>
    <w:p w14:paraId="031C6C23" w14:textId="77777777" w:rsidR="0043320A" w:rsidRPr="005A70C3" w:rsidRDefault="0043320A" w:rsidP="00A9226B">
      <w:pPr>
        <w:tabs>
          <w:tab w:val="clear" w:pos="567"/>
        </w:tabs>
        <w:spacing w:line="240" w:lineRule="auto"/>
        <w:rPr>
          <w:szCs w:val="22"/>
        </w:rPr>
      </w:pPr>
    </w:p>
    <w:p w14:paraId="746D1E74" w14:textId="393CAB54" w:rsidR="00C114FF" w:rsidRPr="005A70C3" w:rsidRDefault="00C75F23" w:rsidP="00B13B6D">
      <w:pPr>
        <w:pStyle w:val="Style1"/>
      </w:pPr>
      <w:r w:rsidRPr="005A70C3">
        <w:rPr>
          <w:highlight w:val="lightGray"/>
        </w:rPr>
        <w:t>12.</w:t>
      </w:r>
      <w:r w:rsidRPr="005A70C3">
        <w:tab/>
        <w:t xml:space="preserve">Īpaši norādījumi atkritumu </w:t>
      </w:r>
      <w:r w:rsidR="00E811BF" w:rsidRPr="005A70C3">
        <w:t>iznīcināšanai</w:t>
      </w:r>
    </w:p>
    <w:p w14:paraId="19363AA3" w14:textId="77777777" w:rsidR="00C114FF" w:rsidRPr="005A70C3" w:rsidRDefault="00C114FF" w:rsidP="00A9226B">
      <w:pPr>
        <w:tabs>
          <w:tab w:val="clear" w:pos="567"/>
        </w:tabs>
        <w:spacing w:line="240" w:lineRule="auto"/>
        <w:rPr>
          <w:szCs w:val="22"/>
        </w:rPr>
      </w:pPr>
    </w:p>
    <w:p w14:paraId="50743862" w14:textId="43198FD4" w:rsidR="00C114FF" w:rsidRPr="005A70C3" w:rsidRDefault="00C75F23" w:rsidP="00A9226B">
      <w:pPr>
        <w:tabs>
          <w:tab w:val="clear" w:pos="567"/>
        </w:tabs>
        <w:spacing w:line="240" w:lineRule="auto"/>
        <w:rPr>
          <w:szCs w:val="22"/>
        </w:rPr>
      </w:pPr>
      <w:r w:rsidRPr="005A70C3">
        <w:rPr>
          <w:szCs w:val="22"/>
        </w:rPr>
        <w:t>Neizmest veterinārās zāles kanalizācijā</w:t>
      </w:r>
      <w:r w:rsidR="005F33E5">
        <w:rPr>
          <w:szCs w:val="22"/>
        </w:rPr>
        <w:t>.</w:t>
      </w:r>
    </w:p>
    <w:p w14:paraId="15A3F826" w14:textId="77777777" w:rsidR="00DB468A" w:rsidRPr="005A70C3" w:rsidRDefault="00DB468A" w:rsidP="00A9226B">
      <w:pPr>
        <w:tabs>
          <w:tab w:val="clear" w:pos="567"/>
        </w:tabs>
        <w:spacing w:line="240" w:lineRule="auto"/>
        <w:rPr>
          <w:szCs w:val="22"/>
        </w:rPr>
      </w:pPr>
    </w:p>
    <w:p w14:paraId="11D2BBC3" w14:textId="0D2B010B" w:rsidR="00DB468A" w:rsidRPr="005A70C3" w:rsidRDefault="00E811BF" w:rsidP="00A9226B">
      <w:pPr>
        <w:tabs>
          <w:tab w:val="clear" w:pos="567"/>
        </w:tabs>
        <w:spacing w:line="240" w:lineRule="auto"/>
        <w:rPr>
          <w:szCs w:val="22"/>
        </w:rPr>
      </w:pPr>
      <w:r w:rsidRPr="005A70C3">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5F33E5">
        <w:rPr>
          <w:szCs w:val="22"/>
        </w:rPr>
        <w:t>.</w:t>
      </w:r>
    </w:p>
    <w:p w14:paraId="49444B15" w14:textId="77777777" w:rsidR="00DB468A" w:rsidRPr="005A70C3" w:rsidRDefault="00DB468A" w:rsidP="00DB468A">
      <w:pPr>
        <w:tabs>
          <w:tab w:val="clear" w:pos="567"/>
        </w:tabs>
        <w:spacing w:line="240" w:lineRule="auto"/>
        <w:rPr>
          <w:bCs/>
          <w:szCs w:val="22"/>
          <w:highlight w:val="lightGray"/>
        </w:rPr>
      </w:pPr>
    </w:p>
    <w:p w14:paraId="5C013660" w14:textId="77777777" w:rsidR="00DB468A" w:rsidRPr="005A70C3" w:rsidRDefault="00DB468A" w:rsidP="00DB468A">
      <w:pPr>
        <w:tabs>
          <w:tab w:val="clear" w:pos="567"/>
        </w:tabs>
        <w:spacing w:line="240" w:lineRule="auto"/>
        <w:rPr>
          <w:bCs/>
          <w:szCs w:val="22"/>
          <w:highlight w:val="lightGray"/>
        </w:rPr>
      </w:pPr>
    </w:p>
    <w:p w14:paraId="358FE13C" w14:textId="128DDBF0" w:rsidR="00DB468A" w:rsidRDefault="00C75F23" w:rsidP="00B13B6D">
      <w:pPr>
        <w:pStyle w:val="Style1"/>
      </w:pPr>
      <w:r w:rsidRPr="005A70C3">
        <w:rPr>
          <w:highlight w:val="lightGray"/>
        </w:rPr>
        <w:t>13.</w:t>
      </w:r>
      <w:r w:rsidRPr="005A70C3">
        <w:tab/>
        <w:t>Veterināro zāļu klasifikācija</w:t>
      </w:r>
    </w:p>
    <w:p w14:paraId="673B3BAF" w14:textId="666D9CF0" w:rsidR="005F33E5" w:rsidRDefault="005F33E5" w:rsidP="00B13B6D">
      <w:pPr>
        <w:pStyle w:val="Style1"/>
      </w:pPr>
    </w:p>
    <w:p w14:paraId="162A8067" w14:textId="74468841" w:rsidR="005F33E5" w:rsidRPr="005F33E5" w:rsidRDefault="005F33E5" w:rsidP="00B13B6D">
      <w:pPr>
        <w:pStyle w:val="Style1"/>
        <w:rPr>
          <w:b w:val="0"/>
          <w:bCs/>
        </w:rPr>
      </w:pPr>
      <w:r w:rsidRPr="005F33E5">
        <w:rPr>
          <w:b w:val="0"/>
          <w:bCs/>
        </w:rPr>
        <w:t>Recepšu veterinārās zāles</w:t>
      </w:r>
      <w:r>
        <w:rPr>
          <w:b w:val="0"/>
          <w:bCs/>
        </w:rPr>
        <w:t>.</w:t>
      </w:r>
    </w:p>
    <w:p w14:paraId="6BC084E6" w14:textId="77777777" w:rsidR="00C114FF" w:rsidRPr="005A70C3" w:rsidRDefault="00C114FF" w:rsidP="00A9226B">
      <w:pPr>
        <w:tabs>
          <w:tab w:val="clear" w:pos="567"/>
        </w:tabs>
        <w:spacing w:line="240" w:lineRule="auto"/>
        <w:rPr>
          <w:szCs w:val="22"/>
        </w:rPr>
      </w:pPr>
    </w:p>
    <w:p w14:paraId="53B75E0B" w14:textId="77777777" w:rsidR="00DB468A" w:rsidRPr="005A70C3" w:rsidRDefault="00DB468A" w:rsidP="00A9226B">
      <w:pPr>
        <w:tabs>
          <w:tab w:val="clear" w:pos="567"/>
        </w:tabs>
        <w:spacing w:line="240" w:lineRule="auto"/>
        <w:rPr>
          <w:szCs w:val="22"/>
        </w:rPr>
      </w:pPr>
    </w:p>
    <w:p w14:paraId="3C9FBAD1" w14:textId="4823F0C5" w:rsidR="00DB468A" w:rsidRPr="005A70C3" w:rsidRDefault="00C75F23" w:rsidP="00B13B6D">
      <w:pPr>
        <w:pStyle w:val="Style1"/>
      </w:pPr>
      <w:r w:rsidRPr="005A70C3">
        <w:rPr>
          <w:highlight w:val="lightGray"/>
        </w:rPr>
        <w:t>14.</w:t>
      </w:r>
      <w:r w:rsidRPr="005A70C3">
        <w:tab/>
      </w:r>
      <w:r w:rsidR="000D512F" w:rsidRPr="005A70C3">
        <w:t xml:space="preserve">Tirdzniecības atļaujas </w:t>
      </w:r>
      <w:r w:rsidRPr="005A70C3">
        <w:t>numur</w:t>
      </w:r>
      <w:r w:rsidR="002E245A" w:rsidRPr="005A70C3">
        <w:t>s(-i)</w:t>
      </w:r>
      <w:r w:rsidRPr="005A70C3">
        <w:t xml:space="preserve"> un iepakojuma </w:t>
      </w:r>
      <w:r w:rsidR="004A7CA7" w:rsidRPr="005A70C3">
        <w:t>lielumi</w:t>
      </w:r>
    </w:p>
    <w:p w14:paraId="56CEB034" w14:textId="77777777" w:rsidR="00DB468A" w:rsidRPr="005A70C3" w:rsidRDefault="00DB468A" w:rsidP="00A9226B">
      <w:pPr>
        <w:tabs>
          <w:tab w:val="clear" w:pos="567"/>
        </w:tabs>
        <w:spacing w:line="240" w:lineRule="auto"/>
        <w:rPr>
          <w:szCs w:val="22"/>
        </w:rPr>
      </w:pPr>
    </w:p>
    <w:p w14:paraId="3F8845F1" w14:textId="2314A78A" w:rsidR="00851817" w:rsidRDefault="00E666C1" w:rsidP="00DB468A">
      <w:pPr>
        <w:tabs>
          <w:tab w:val="clear" w:pos="567"/>
        </w:tabs>
        <w:spacing w:line="240" w:lineRule="auto"/>
        <w:rPr>
          <w:szCs w:val="22"/>
        </w:rPr>
      </w:pPr>
      <w:r w:rsidRPr="00E666C1">
        <w:rPr>
          <w:szCs w:val="22"/>
        </w:rPr>
        <w:t>V/DCP/22/0034</w:t>
      </w:r>
    </w:p>
    <w:p w14:paraId="6A6C2987" w14:textId="77777777" w:rsidR="00E666C1" w:rsidRDefault="00E666C1" w:rsidP="00DB468A">
      <w:pPr>
        <w:tabs>
          <w:tab w:val="clear" w:pos="567"/>
        </w:tabs>
        <w:spacing w:line="240" w:lineRule="auto"/>
        <w:rPr>
          <w:szCs w:val="22"/>
        </w:rPr>
      </w:pPr>
    </w:p>
    <w:p w14:paraId="13F928D5" w14:textId="64B60104" w:rsidR="00316211" w:rsidRDefault="00851817" w:rsidP="00316211">
      <w:pPr>
        <w:tabs>
          <w:tab w:val="clear" w:pos="567"/>
        </w:tabs>
        <w:spacing w:line="240" w:lineRule="auto"/>
        <w:jc w:val="both"/>
        <w:rPr>
          <w:color w:val="000000"/>
        </w:rPr>
      </w:pPr>
      <w:r w:rsidRPr="00851817">
        <w:rPr>
          <w:color w:val="000000"/>
        </w:rPr>
        <w:t xml:space="preserve">Kartona kaste </w:t>
      </w:r>
      <w:r w:rsidR="00316211">
        <w:rPr>
          <w:color w:val="000000"/>
        </w:rPr>
        <w:t>ar vienu 125 ml plastmasas pudeli.</w:t>
      </w:r>
    </w:p>
    <w:p w14:paraId="58A036E3" w14:textId="3551EDE4" w:rsidR="00316211" w:rsidRDefault="00851817" w:rsidP="00316211">
      <w:pPr>
        <w:tabs>
          <w:tab w:val="clear" w:pos="567"/>
        </w:tabs>
        <w:spacing w:line="240" w:lineRule="auto"/>
        <w:jc w:val="both"/>
        <w:rPr>
          <w:color w:val="000000"/>
        </w:rPr>
      </w:pPr>
      <w:r w:rsidRPr="00851817">
        <w:rPr>
          <w:color w:val="000000"/>
        </w:rPr>
        <w:t xml:space="preserve">Kartona kaste </w:t>
      </w:r>
      <w:r w:rsidR="00316211">
        <w:rPr>
          <w:color w:val="000000"/>
        </w:rPr>
        <w:t>ar vienu 250 ml plastmasas pudeli.</w:t>
      </w:r>
    </w:p>
    <w:p w14:paraId="1566958F" w14:textId="23200BD6" w:rsidR="00316211" w:rsidRDefault="00851817" w:rsidP="00316211">
      <w:pPr>
        <w:tabs>
          <w:tab w:val="clear" w:pos="567"/>
        </w:tabs>
        <w:spacing w:line="240" w:lineRule="auto"/>
        <w:jc w:val="both"/>
        <w:rPr>
          <w:color w:val="000000"/>
        </w:rPr>
      </w:pPr>
      <w:r w:rsidRPr="00851817">
        <w:rPr>
          <w:color w:val="000000"/>
        </w:rPr>
        <w:t xml:space="preserve">Kartona kaste </w:t>
      </w:r>
      <w:r w:rsidR="00316211">
        <w:rPr>
          <w:color w:val="000000"/>
        </w:rPr>
        <w:t>ar vienu 500 ml plastmasas pudeli.</w:t>
      </w:r>
    </w:p>
    <w:p w14:paraId="1B84426D" w14:textId="1F72D993" w:rsidR="00316211" w:rsidRDefault="00851817" w:rsidP="00316211">
      <w:pPr>
        <w:tabs>
          <w:tab w:val="clear" w:pos="567"/>
        </w:tabs>
        <w:spacing w:line="240" w:lineRule="auto"/>
        <w:jc w:val="both"/>
        <w:rPr>
          <w:color w:val="000000"/>
        </w:rPr>
      </w:pPr>
      <w:r w:rsidRPr="00851817">
        <w:rPr>
          <w:color w:val="000000"/>
        </w:rPr>
        <w:t xml:space="preserve">Kartona kaste </w:t>
      </w:r>
      <w:r w:rsidR="00316211">
        <w:rPr>
          <w:color w:val="000000"/>
        </w:rPr>
        <w:t>ar vienu 1L plastmasas pudeli.</w:t>
      </w:r>
    </w:p>
    <w:p w14:paraId="3BF52145" w14:textId="22D41A7C" w:rsidR="00316211" w:rsidRDefault="00851817" w:rsidP="00316211">
      <w:pPr>
        <w:tabs>
          <w:tab w:val="clear" w:pos="567"/>
        </w:tabs>
        <w:spacing w:line="240" w:lineRule="auto"/>
        <w:jc w:val="both"/>
        <w:rPr>
          <w:color w:val="000000"/>
        </w:rPr>
      </w:pPr>
      <w:r>
        <w:rPr>
          <w:color w:val="000000"/>
        </w:rPr>
        <w:t>Katram iepakojuma lielumam pievienota 30 ml d</w:t>
      </w:r>
      <w:r w:rsidR="00316211">
        <w:rPr>
          <w:color w:val="000000"/>
        </w:rPr>
        <w:t xml:space="preserve">ozēšanas </w:t>
      </w:r>
      <w:r w:rsidR="00316211" w:rsidRPr="00676DB3">
        <w:rPr>
          <w:color w:val="000000"/>
        </w:rPr>
        <w:t>ierīce</w:t>
      </w:r>
      <w:r w:rsidR="00316211">
        <w:rPr>
          <w:color w:val="000000"/>
        </w:rPr>
        <w:t>.</w:t>
      </w:r>
    </w:p>
    <w:p w14:paraId="4C4F2E10" w14:textId="77777777" w:rsidR="005F33E5" w:rsidRDefault="005F33E5" w:rsidP="00DB468A">
      <w:pPr>
        <w:tabs>
          <w:tab w:val="clear" w:pos="567"/>
        </w:tabs>
        <w:spacing w:line="240" w:lineRule="auto"/>
        <w:rPr>
          <w:szCs w:val="22"/>
        </w:rPr>
      </w:pPr>
    </w:p>
    <w:p w14:paraId="524A9148" w14:textId="1D6F279B" w:rsidR="00DB468A" w:rsidRPr="005A70C3" w:rsidRDefault="004A7CA7" w:rsidP="00DB468A">
      <w:pPr>
        <w:tabs>
          <w:tab w:val="clear" w:pos="567"/>
        </w:tabs>
        <w:spacing w:line="240" w:lineRule="auto"/>
        <w:rPr>
          <w:szCs w:val="22"/>
        </w:rPr>
      </w:pPr>
      <w:r w:rsidRPr="005A70C3">
        <w:rPr>
          <w:szCs w:val="22"/>
        </w:rPr>
        <w:t>Ne visi iepakojuma lielumi var tikt izplatīti</w:t>
      </w:r>
      <w:r w:rsidR="00C75F23" w:rsidRPr="005A70C3">
        <w:rPr>
          <w:szCs w:val="22"/>
        </w:rPr>
        <w:t>.</w:t>
      </w:r>
    </w:p>
    <w:p w14:paraId="11B4618F" w14:textId="77777777" w:rsidR="00C114FF" w:rsidRPr="005A70C3" w:rsidRDefault="00C114FF" w:rsidP="00A9226B">
      <w:pPr>
        <w:tabs>
          <w:tab w:val="clear" w:pos="567"/>
        </w:tabs>
        <w:spacing w:line="240" w:lineRule="auto"/>
        <w:rPr>
          <w:szCs w:val="22"/>
        </w:rPr>
      </w:pPr>
    </w:p>
    <w:p w14:paraId="500F5BBA" w14:textId="77777777" w:rsidR="00DB468A" w:rsidRPr="005A70C3" w:rsidRDefault="00DB468A" w:rsidP="00A9226B">
      <w:pPr>
        <w:tabs>
          <w:tab w:val="clear" w:pos="567"/>
        </w:tabs>
        <w:spacing w:line="240" w:lineRule="auto"/>
        <w:rPr>
          <w:szCs w:val="22"/>
        </w:rPr>
      </w:pPr>
    </w:p>
    <w:p w14:paraId="783ED1EC" w14:textId="77777777" w:rsidR="00C114FF" w:rsidRPr="005A70C3" w:rsidRDefault="00C75F23" w:rsidP="00B13B6D">
      <w:pPr>
        <w:pStyle w:val="Style1"/>
      </w:pPr>
      <w:r w:rsidRPr="005A70C3">
        <w:rPr>
          <w:highlight w:val="lightGray"/>
        </w:rPr>
        <w:t>15.</w:t>
      </w:r>
      <w:r w:rsidRPr="005A70C3">
        <w:tab/>
        <w:t>Datums, kad lietošanas instrukcija pēdējo reizi pārskatīta</w:t>
      </w:r>
    </w:p>
    <w:p w14:paraId="1D084565" w14:textId="77777777" w:rsidR="00C114FF" w:rsidRPr="005A70C3" w:rsidRDefault="00C114FF" w:rsidP="00A9226B">
      <w:pPr>
        <w:tabs>
          <w:tab w:val="clear" w:pos="567"/>
        </w:tabs>
        <w:spacing w:line="240" w:lineRule="auto"/>
        <w:rPr>
          <w:szCs w:val="22"/>
        </w:rPr>
      </w:pPr>
    </w:p>
    <w:p w14:paraId="615AF481" w14:textId="79103782" w:rsidR="00DB468A" w:rsidRPr="005A70C3" w:rsidRDefault="00784AC3" w:rsidP="00DB468A">
      <w:pPr>
        <w:rPr>
          <w:szCs w:val="22"/>
        </w:rPr>
      </w:pPr>
      <w:r>
        <w:rPr>
          <w:szCs w:val="22"/>
        </w:rPr>
        <w:lastRenderedPageBreak/>
        <w:t>06/2025</w:t>
      </w:r>
    </w:p>
    <w:p w14:paraId="00FC9FCB" w14:textId="77777777" w:rsidR="00316211" w:rsidRDefault="00316211" w:rsidP="00A9226B">
      <w:pPr>
        <w:tabs>
          <w:tab w:val="clear" w:pos="567"/>
        </w:tabs>
        <w:spacing w:line="240" w:lineRule="auto"/>
        <w:rPr>
          <w:szCs w:val="22"/>
        </w:rPr>
      </w:pPr>
    </w:p>
    <w:p w14:paraId="0FE27B0E" w14:textId="02A4A28D" w:rsidR="00C114FF" w:rsidRPr="005A70C3" w:rsidRDefault="00C75F23" w:rsidP="00A9226B">
      <w:pPr>
        <w:tabs>
          <w:tab w:val="clear" w:pos="567"/>
        </w:tabs>
        <w:spacing w:line="240" w:lineRule="auto"/>
        <w:rPr>
          <w:szCs w:val="22"/>
        </w:rPr>
      </w:pPr>
      <w:r w:rsidRPr="005A70C3">
        <w:rPr>
          <w:szCs w:val="22"/>
        </w:rPr>
        <w:t>Sīkāka informācija par šīm veterinārajām zālēm ir pieejama Savienības zāļu datubāzē.</w:t>
      </w:r>
    </w:p>
    <w:p w14:paraId="13C27C9E" w14:textId="5782C130" w:rsidR="00E70337" w:rsidRPr="005A70C3" w:rsidRDefault="00784AC3" w:rsidP="00A9226B">
      <w:pPr>
        <w:tabs>
          <w:tab w:val="clear" w:pos="567"/>
        </w:tabs>
        <w:spacing w:line="240" w:lineRule="auto"/>
        <w:rPr>
          <w:szCs w:val="22"/>
        </w:rPr>
      </w:pPr>
      <w:r w:rsidRPr="00E578D7">
        <w:t>(</w:t>
      </w:r>
      <w:hyperlink r:id="rId9" w:history="1">
        <w:r w:rsidRPr="00E578D7">
          <w:rPr>
            <w:rStyle w:val="Hyperlink"/>
          </w:rPr>
          <w:t>https://medicines.health.europa.eu/veterinary</w:t>
        </w:r>
      </w:hyperlink>
      <w:r w:rsidRPr="00E578D7">
        <w:t>)</w:t>
      </w:r>
      <w:r w:rsidRPr="00E578D7">
        <w:rPr>
          <w:szCs w:val="22"/>
          <w:u w:val="single"/>
        </w:rPr>
        <w:t>.</w:t>
      </w:r>
    </w:p>
    <w:p w14:paraId="38DB0B1B" w14:textId="77777777" w:rsidR="00172B3E" w:rsidRPr="005A70C3" w:rsidRDefault="00172B3E" w:rsidP="00172B3E">
      <w:pPr>
        <w:tabs>
          <w:tab w:val="clear" w:pos="567"/>
        </w:tabs>
        <w:spacing w:line="240" w:lineRule="auto"/>
        <w:rPr>
          <w:szCs w:val="22"/>
        </w:rPr>
      </w:pPr>
    </w:p>
    <w:p w14:paraId="27337977" w14:textId="71956F3F" w:rsidR="00DB468A" w:rsidRPr="005A70C3" w:rsidRDefault="00C75F23" w:rsidP="00172B3E">
      <w:pPr>
        <w:pStyle w:val="Style1"/>
      </w:pPr>
      <w:r w:rsidRPr="005A70C3">
        <w:rPr>
          <w:highlight w:val="lightGray"/>
        </w:rPr>
        <w:t>16.</w:t>
      </w:r>
      <w:r w:rsidRPr="005A70C3">
        <w:tab/>
        <w:t>Kontaktinformācija:</w:t>
      </w:r>
    </w:p>
    <w:p w14:paraId="7CC78951" w14:textId="77777777" w:rsidR="00C114FF" w:rsidRPr="005A70C3" w:rsidRDefault="00C114FF" w:rsidP="00A9226B">
      <w:pPr>
        <w:tabs>
          <w:tab w:val="clear" w:pos="567"/>
        </w:tabs>
        <w:spacing w:line="240" w:lineRule="auto"/>
        <w:rPr>
          <w:szCs w:val="22"/>
        </w:rPr>
      </w:pPr>
    </w:p>
    <w:p w14:paraId="106666AF" w14:textId="68589E31" w:rsidR="007151A4" w:rsidRDefault="000D512F" w:rsidP="00C7633E">
      <w:bookmarkStart w:id="6" w:name="_Hlk73552578"/>
      <w:r w:rsidRPr="005A70C3">
        <w:rPr>
          <w:szCs w:val="22"/>
          <w:u w:val="single"/>
        </w:rPr>
        <w:t xml:space="preserve">Tirdzniecības atļaujas turētājs </w:t>
      </w:r>
      <w:r w:rsidR="00C75F23" w:rsidRPr="005A70C3">
        <w:rPr>
          <w:iCs/>
          <w:szCs w:val="22"/>
          <w:u w:val="single"/>
        </w:rPr>
        <w:t>un kontaktinformācij</w:t>
      </w:r>
      <w:r w:rsidR="009F3687" w:rsidRPr="005A70C3">
        <w:rPr>
          <w:iCs/>
          <w:szCs w:val="22"/>
          <w:u w:val="single"/>
        </w:rPr>
        <w:t>a</w:t>
      </w:r>
      <w:r w:rsidR="00C75F23" w:rsidRPr="005A70C3">
        <w:rPr>
          <w:iCs/>
          <w:szCs w:val="22"/>
          <w:u w:val="single"/>
        </w:rPr>
        <w:t>, lai ziņotu par iespējamām</w:t>
      </w:r>
      <w:r w:rsidR="009F3687" w:rsidRPr="005A70C3">
        <w:rPr>
          <w:iCs/>
          <w:szCs w:val="22"/>
          <w:u w:val="single"/>
        </w:rPr>
        <w:t xml:space="preserve"> </w:t>
      </w:r>
      <w:r w:rsidR="00C75F23" w:rsidRPr="005A70C3">
        <w:rPr>
          <w:iCs/>
          <w:szCs w:val="22"/>
          <w:u w:val="single"/>
        </w:rPr>
        <w:t>blakusparādībām</w:t>
      </w:r>
      <w:r w:rsidR="00C75F23" w:rsidRPr="005A70C3">
        <w:rPr>
          <w:szCs w:val="22"/>
        </w:rPr>
        <w:t>:</w:t>
      </w:r>
      <w:bookmarkEnd w:id="6"/>
    </w:p>
    <w:p w14:paraId="40C65F76" w14:textId="74EBAD5B" w:rsidR="007151A4" w:rsidRPr="007151A4" w:rsidRDefault="007151A4" w:rsidP="007151A4">
      <w:pPr>
        <w:pStyle w:val="Default"/>
        <w:jc w:val="both"/>
        <w:rPr>
          <w:rFonts w:ascii="Times New Roman" w:hAnsi="Times New Roman" w:cs="Times New Roman"/>
          <w:color w:val="auto"/>
          <w:sz w:val="22"/>
          <w:szCs w:val="22"/>
        </w:rPr>
      </w:pPr>
      <w:r w:rsidRPr="007151A4">
        <w:rPr>
          <w:rFonts w:ascii="Times New Roman" w:hAnsi="Times New Roman" w:cs="Times New Roman"/>
          <w:color w:val="auto"/>
          <w:sz w:val="22"/>
          <w:szCs w:val="22"/>
        </w:rPr>
        <w:t xml:space="preserve">Ceva </w:t>
      </w:r>
      <w:proofErr w:type="spellStart"/>
      <w:r w:rsidRPr="007151A4">
        <w:rPr>
          <w:rFonts w:ascii="Times New Roman" w:hAnsi="Times New Roman" w:cs="Times New Roman"/>
          <w:color w:val="auto"/>
          <w:sz w:val="22"/>
          <w:szCs w:val="22"/>
        </w:rPr>
        <w:t>Santé</w:t>
      </w:r>
      <w:proofErr w:type="spellEnd"/>
      <w:r w:rsidRPr="007151A4">
        <w:rPr>
          <w:rFonts w:ascii="Times New Roman" w:hAnsi="Times New Roman" w:cs="Times New Roman"/>
          <w:color w:val="auto"/>
          <w:sz w:val="22"/>
          <w:szCs w:val="22"/>
        </w:rPr>
        <w:t xml:space="preserve"> </w:t>
      </w:r>
      <w:proofErr w:type="spellStart"/>
      <w:r w:rsidRPr="007151A4">
        <w:rPr>
          <w:rFonts w:ascii="Times New Roman" w:hAnsi="Times New Roman" w:cs="Times New Roman"/>
          <w:color w:val="auto"/>
          <w:sz w:val="22"/>
          <w:szCs w:val="22"/>
        </w:rPr>
        <w:t>Animale</w:t>
      </w:r>
      <w:proofErr w:type="spellEnd"/>
      <w:r w:rsidRPr="007151A4">
        <w:rPr>
          <w:rFonts w:ascii="Times New Roman" w:hAnsi="Times New Roman" w:cs="Times New Roman"/>
          <w:color w:val="auto"/>
          <w:sz w:val="22"/>
          <w:szCs w:val="22"/>
        </w:rPr>
        <w:t xml:space="preserve"> </w:t>
      </w:r>
    </w:p>
    <w:p w14:paraId="6A7CCD5F" w14:textId="77777777" w:rsidR="00784AC3" w:rsidRDefault="00784AC3" w:rsidP="007151A4">
      <w:pPr>
        <w:pStyle w:val="Default"/>
        <w:jc w:val="both"/>
        <w:rPr>
          <w:rFonts w:ascii="Times New Roman" w:hAnsi="Times New Roman" w:cs="Times New Roman"/>
          <w:color w:val="auto"/>
          <w:sz w:val="22"/>
          <w:szCs w:val="22"/>
        </w:rPr>
      </w:pPr>
      <w:r w:rsidRPr="00784AC3">
        <w:rPr>
          <w:rFonts w:ascii="Times New Roman" w:hAnsi="Times New Roman" w:cs="Times New Roman"/>
          <w:color w:val="auto"/>
          <w:sz w:val="22"/>
          <w:szCs w:val="22"/>
        </w:rPr>
        <w:t xml:space="preserve">8 </w:t>
      </w:r>
      <w:proofErr w:type="spellStart"/>
      <w:r w:rsidRPr="00784AC3">
        <w:rPr>
          <w:rFonts w:ascii="Times New Roman" w:hAnsi="Times New Roman" w:cs="Times New Roman"/>
          <w:color w:val="auto"/>
          <w:sz w:val="22"/>
          <w:szCs w:val="22"/>
        </w:rPr>
        <w:t>rue</w:t>
      </w:r>
      <w:proofErr w:type="spellEnd"/>
      <w:r w:rsidRPr="00784AC3">
        <w:rPr>
          <w:rFonts w:ascii="Times New Roman" w:hAnsi="Times New Roman" w:cs="Times New Roman"/>
          <w:color w:val="auto"/>
          <w:sz w:val="22"/>
          <w:szCs w:val="22"/>
        </w:rPr>
        <w:t xml:space="preserve"> </w:t>
      </w:r>
      <w:proofErr w:type="spellStart"/>
      <w:r w:rsidRPr="00784AC3">
        <w:rPr>
          <w:rFonts w:ascii="Times New Roman" w:hAnsi="Times New Roman" w:cs="Times New Roman"/>
          <w:color w:val="auto"/>
          <w:sz w:val="22"/>
          <w:szCs w:val="22"/>
        </w:rPr>
        <w:t>de</w:t>
      </w:r>
      <w:proofErr w:type="spellEnd"/>
      <w:r w:rsidRPr="00784AC3">
        <w:rPr>
          <w:rFonts w:ascii="Times New Roman" w:hAnsi="Times New Roman" w:cs="Times New Roman"/>
          <w:color w:val="auto"/>
          <w:sz w:val="22"/>
          <w:szCs w:val="22"/>
        </w:rPr>
        <w:t xml:space="preserve"> </w:t>
      </w:r>
      <w:proofErr w:type="spellStart"/>
      <w:r w:rsidRPr="00784AC3">
        <w:rPr>
          <w:rFonts w:ascii="Times New Roman" w:hAnsi="Times New Roman" w:cs="Times New Roman"/>
          <w:color w:val="auto"/>
          <w:sz w:val="22"/>
          <w:szCs w:val="22"/>
        </w:rPr>
        <w:t>Logrono</w:t>
      </w:r>
      <w:proofErr w:type="spellEnd"/>
      <w:r>
        <w:rPr>
          <w:rFonts w:ascii="Times New Roman" w:hAnsi="Times New Roman" w:cs="Times New Roman"/>
          <w:color w:val="auto"/>
          <w:sz w:val="22"/>
          <w:szCs w:val="22"/>
        </w:rPr>
        <w:t>,</w:t>
      </w:r>
    </w:p>
    <w:p w14:paraId="2BCC2D87" w14:textId="24F51D96" w:rsidR="007151A4" w:rsidRPr="007151A4" w:rsidRDefault="007151A4" w:rsidP="007151A4">
      <w:pPr>
        <w:pStyle w:val="Default"/>
        <w:jc w:val="both"/>
        <w:rPr>
          <w:rFonts w:ascii="Times New Roman" w:hAnsi="Times New Roman" w:cs="Times New Roman"/>
          <w:color w:val="auto"/>
          <w:sz w:val="22"/>
          <w:szCs w:val="22"/>
        </w:rPr>
      </w:pPr>
      <w:r w:rsidRPr="007151A4">
        <w:rPr>
          <w:rFonts w:ascii="Times New Roman" w:hAnsi="Times New Roman" w:cs="Times New Roman"/>
          <w:color w:val="auto"/>
          <w:sz w:val="22"/>
          <w:szCs w:val="22"/>
        </w:rPr>
        <w:t xml:space="preserve">33500 </w:t>
      </w:r>
      <w:proofErr w:type="spellStart"/>
      <w:r w:rsidRPr="007151A4">
        <w:rPr>
          <w:rFonts w:ascii="Times New Roman" w:hAnsi="Times New Roman" w:cs="Times New Roman"/>
          <w:color w:val="auto"/>
          <w:sz w:val="22"/>
          <w:szCs w:val="22"/>
        </w:rPr>
        <w:t>Libourne</w:t>
      </w:r>
      <w:proofErr w:type="spellEnd"/>
      <w:r w:rsidRPr="007151A4">
        <w:rPr>
          <w:rFonts w:ascii="Times New Roman" w:hAnsi="Times New Roman" w:cs="Times New Roman"/>
          <w:color w:val="auto"/>
          <w:sz w:val="22"/>
          <w:szCs w:val="22"/>
        </w:rPr>
        <w:t xml:space="preserve">, </w:t>
      </w:r>
    </w:p>
    <w:p w14:paraId="52FB4D96" w14:textId="77777777" w:rsidR="007151A4" w:rsidRPr="005E0BAC" w:rsidRDefault="007151A4" w:rsidP="007151A4">
      <w:pPr>
        <w:pStyle w:val="Default"/>
        <w:jc w:val="both"/>
        <w:rPr>
          <w:color w:val="auto"/>
          <w:sz w:val="22"/>
          <w:szCs w:val="22"/>
        </w:rPr>
      </w:pPr>
      <w:r w:rsidRPr="007151A4">
        <w:rPr>
          <w:rFonts w:ascii="Times New Roman" w:hAnsi="Times New Roman" w:cs="Times New Roman"/>
          <w:color w:val="auto"/>
          <w:sz w:val="22"/>
          <w:szCs w:val="22"/>
        </w:rPr>
        <w:t>Francija</w:t>
      </w:r>
      <w:r w:rsidRPr="005E0BAC">
        <w:rPr>
          <w:color w:val="auto"/>
          <w:sz w:val="22"/>
          <w:szCs w:val="22"/>
        </w:rPr>
        <w:t xml:space="preserve"> </w:t>
      </w:r>
    </w:p>
    <w:p w14:paraId="356BBAD7" w14:textId="77777777" w:rsidR="00784AC3" w:rsidRPr="00784AC3" w:rsidRDefault="00784AC3" w:rsidP="00784AC3">
      <w:pPr>
        <w:tabs>
          <w:tab w:val="clear" w:pos="567"/>
        </w:tabs>
        <w:spacing w:line="240" w:lineRule="auto"/>
        <w:rPr>
          <w:szCs w:val="22"/>
        </w:rPr>
      </w:pPr>
      <w:proofErr w:type="spellStart"/>
      <w:r w:rsidRPr="00784AC3">
        <w:rPr>
          <w:szCs w:val="22"/>
        </w:rPr>
        <w:t>Tel</w:t>
      </w:r>
      <w:proofErr w:type="spellEnd"/>
      <w:r w:rsidRPr="00784AC3">
        <w:rPr>
          <w:szCs w:val="22"/>
        </w:rPr>
        <w:t>: +800 35 22 11 51</w:t>
      </w:r>
    </w:p>
    <w:p w14:paraId="2DF1FE1E" w14:textId="304992E2" w:rsidR="00DB468A" w:rsidRDefault="00784AC3" w:rsidP="00784AC3">
      <w:pPr>
        <w:tabs>
          <w:tab w:val="clear" w:pos="567"/>
        </w:tabs>
        <w:spacing w:line="240" w:lineRule="auto"/>
        <w:rPr>
          <w:szCs w:val="22"/>
        </w:rPr>
      </w:pPr>
      <w:proofErr w:type="spellStart"/>
      <w:r w:rsidRPr="00784AC3">
        <w:rPr>
          <w:szCs w:val="22"/>
        </w:rPr>
        <w:t>Email</w:t>
      </w:r>
      <w:proofErr w:type="spellEnd"/>
      <w:r w:rsidRPr="00784AC3">
        <w:rPr>
          <w:szCs w:val="22"/>
        </w:rPr>
        <w:t xml:space="preserve">: </w:t>
      </w:r>
      <w:hyperlink r:id="rId10" w:history="1">
        <w:r w:rsidRPr="003A78E4">
          <w:rPr>
            <w:rStyle w:val="Hyperlink"/>
            <w:szCs w:val="22"/>
          </w:rPr>
          <w:t>pharmacovigilance@ceva.com</w:t>
        </w:r>
      </w:hyperlink>
    </w:p>
    <w:p w14:paraId="41E80605" w14:textId="77777777" w:rsidR="00784AC3" w:rsidRPr="005A70C3" w:rsidRDefault="00784AC3" w:rsidP="00784AC3">
      <w:pPr>
        <w:tabs>
          <w:tab w:val="clear" w:pos="567"/>
        </w:tabs>
        <w:spacing w:line="240" w:lineRule="auto"/>
        <w:rPr>
          <w:szCs w:val="22"/>
        </w:rPr>
      </w:pPr>
    </w:p>
    <w:p w14:paraId="741F5EA0" w14:textId="7E99344C" w:rsidR="00FD20D4" w:rsidRDefault="00C75F23" w:rsidP="003841FC">
      <w:pPr>
        <w:rPr>
          <w:szCs w:val="22"/>
        </w:rPr>
      </w:pPr>
      <w:r w:rsidRPr="005A70C3">
        <w:rPr>
          <w:bCs/>
          <w:szCs w:val="22"/>
          <w:u w:val="single"/>
        </w:rPr>
        <w:t>Par sērijas izlaidi atbildīgais ražotājs</w:t>
      </w:r>
      <w:r w:rsidRPr="005A70C3">
        <w:rPr>
          <w:szCs w:val="22"/>
        </w:rPr>
        <w:t>:</w:t>
      </w:r>
    </w:p>
    <w:p w14:paraId="40C2E30E" w14:textId="06692009" w:rsidR="00FD20D4" w:rsidRPr="00D8511B" w:rsidRDefault="00FD20D4" w:rsidP="00FD20D4">
      <w:pPr>
        <w:jc w:val="both"/>
        <w:rPr>
          <w:szCs w:val="22"/>
          <w:lang w:val="fr-FR"/>
        </w:rPr>
      </w:pPr>
      <w:r w:rsidRPr="00D8511B">
        <w:rPr>
          <w:szCs w:val="22"/>
          <w:lang w:val="fr-FR"/>
        </w:rPr>
        <w:t xml:space="preserve">Ceva Santé Animale, </w:t>
      </w:r>
      <w:r w:rsidRPr="00D8511B">
        <w:rPr>
          <w:bCs/>
          <w:szCs w:val="22"/>
          <w:lang w:val="fr-FR"/>
        </w:rPr>
        <w:t>Z.I. Très le Bois, 22600 Loudéac</w:t>
      </w:r>
      <w:r w:rsidRPr="00D8511B">
        <w:rPr>
          <w:szCs w:val="22"/>
          <w:lang w:val="fr-FR"/>
        </w:rPr>
        <w:t xml:space="preserve">, </w:t>
      </w:r>
      <w:proofErr w:type="spellStart"/>
      <w:r w:rsidRPr="00D8511B">
        <w:rPr>
          <w:szCs w:val="22"/>
          <w:lang w:val="fr-FR"/>
        </w:rPr>
        <w:t>Franc</w:t>
      </w:r>
      <w:r>
        <w:rPr>
          <w:szCs w:val="22"/>
          <w:lang w:val="fr-FR"/>
        </w:rPr>
        <w:t>ija</w:t>
      </w:r>
      <w:proofErr w:type="spellEnd"/>
    </w:p>
    <w:p w14:paraId="6C0CC3DD" w14:textId="4A1B9E94" w:rsidR="00FD20D4" w:rsidRDefault="00FD20D4" w:rsidP="003841FC">
      <w:pPr>
        <w:rPr>
          <w:bCs/>
          <w:szCs w:val="22"/>
          <w:lang w:val="fr-FR"/>
        </w:rPr>
      </w:pPr>
    </w:p>
    <w:p w14:paraId="209F6D02" w14:textId="77777777" w:rsidR="004B33C5" w:rsidRPr="00FD20D4" w:rsidRDefault="004B33C5" w:rsidP="003841FC">
      <w:pPr>
        <w:rPr>
          <w:bCs/>
          <w:szCs w:val="22"/>
          <w:lang w:val="fr-FR"/>
        </w:rPr>
      </w:pPr>
    </w:p>
    <w:p w14:paraId="3D8E928E" w14:textId="0AEEBB8F" w:rsidR="003841FC" w:rsidRDefault="00672BF7" w:rsidP="003841FC">
      <w:pPr>
        <w:rPr>
          <w:b/>
          <w:szCs w:val="22"/>
        </w:rPr>
      </w:pPr>
      <w:r w:rsidRPr="009E74FC">
        <w:rPr>
          <w:b/>
          <w:szCs w:val="22"/>
          <w:highlight w:val="lightGray"/>
        </w:rPr>
        <w:t>17.</w:t>
      </w:r>
      <w:r w:rsidR="008814F2">
        <w:rPr>
          <w:b/>
          <w:szCs w:val="22"/>
        </w:rPr>
        <w:t xml:space="preserve"> </w:t>
      </w:r>
      <w:r w:rsidR="00B0552B">
        <w:rPr>
          <w:b/>
          <w:szCs w:val="22"/>
        </w:rPr>
        <w:tab/>
      </w:r>
      <w:r w:rsidR="008814F2">
        <w:rPr>
          <w:b/>
          <w:szCs w:val="22"/>
        </w:rPr>
        <w:t>Cita informācijas</w:t>
      </w:r>
    </w:p>
    <w:p w14:paraId="51CAE726" w14:textId="701286E7" w:rsidR="008814F2" w:rsidRDefault="008814F2" w:rsidP="003841FC">
      <w:pPr>
        <w:rPr>
          <w:b/>
          <w:szCs w:val="22"/>
        </w:rPr>
      </w:pPr>
    </w:p>
    <w:p w14:paraId="4763AAF1" w14:textId="55A1B6C4" w:rsidR="003E4FC0" w:rsidRPr="003E4FC0" w:rsidRDefault="003E4FC0" w:rsidP="008814F2">
      <w:pPr>
        <w:tabs>
          <w:tab w:val="clear" w:pos="567"/>
        </w:tabs>
        <w:spacing w:line="240" w:lineRule="auto"/>
        <w:rPr>
          <w:i/>
          <w:iCs/>
          <w:szCs w:val="22"/>
          <w:u w:val="single"/>
        </w:rPr>
      </w:pPr>
      <w:r w:rsidRPr="003E4FC0">
        <w:rPr>
          <w:u w:val="single"/>
        </w:rPr>
        <w:t>Farmakodinamiskās īpašības</w:t>
      </w:r>
    </w:p>
    <w:p w14:paraId="2DB647C6" w14:textId="40794826" w:rsidR="008814F2" w:rsidRPr="005A70C3" w:rsidRDefault="008814F2" w:rsidP="008814F2">
      <w:pPr>
        <w:tabs>
          <w:tab w:val="clear" w:pos="567"/>
        </w:tabs>
        <w:spacing w:line="240" w:lineRule="auto"/>
        <w:rPr>
          <w:i/>
          <w:iCs/>
          <w:szCs w:val="22"/>
          <w:u w:val="single"/>
        </w:rPr>
      </w:pPr>
      <w:proofErr w:type="spellStart"/>
      <w:r w:rsidRPr="005A70C3">
        <w:rPr>
          <w:i/>
          <w:iCs/>
          <w:szCs w:val="22"/>
          <w:u w:val="single"/>
        </w:rPr>
        <w:t>Koliba</w:t>
      </w:r>
      <w:r w:rsidR="001454CF">
        <w:rPr>
          <w:i/>
          <w:iCs/>
          <w:szCs w:val="22"/>
          <w:u w:val="single"/>
        </w:rPr>
        <w:t>kterioze</w:t>
      </w:r>
      <w:proofErr w:type="spellEnd"/>
    </w:p>
    <w:p w14:paraId="44EC50B2" w14:textId="77777777" w:rsidR="008814F2" w:rsidRPr="005E0F8B" w:rsidRDefault="008814F2" w:rsidP="008814F2">
      <w:pPr>
        <w:pStyle w:val="Style1"/>
        <w:ind w:left="0" w:firstLine="0"/>
        <w:rPr>
          <w:b w:val="0"/>
          <w:bCs/>
        </w:rPr>
      </w:pPr>
      <w:proofErr w:type="spellStart"/>
      <w:r w:rsidRPr="005E0F8B">
        <w:rPr>
          <w:b w:val="0"/>
          <w:bCs/>
        </w:rPr>
        <w:t>Paromomicīns</w:t>
      </w:r>
      <w:proofErr w:type="spellEnd"/>
      <w:r w:rsidRPr="005E0F8B">
        <w:rPr>
          <w:b w:val="0"/>
          <w:bCs/>
        </w:rPr>
        <w:t xml:space="preserve"> pieder </w:t>
      </w:r>
      <w:proofErr w:type="spellStart"/>
      <w:r w:rsidRPr="005E0F8B">
        <w:rPr>
          <w:b w:val="0"/>
          <w:bCs/>
        </w:rPr>
        <w:t>aminoglikozīdu</w:t>
      </w:r>
      <w:proofErr w:type="spellEnd"/>
      <w:r w:rsidRPr="005E0F8B">
        <w:rPr>
          <w:b w:val="0"/>
          <w:bCs/>
        </w:rPr>
        <w:t xml:space="preserve"> antibiotiku grupai. Paromomicīns izmaina informācijas nesēja RNS nolasīšanu, pārtraucot olbaltumvielu sintēzi. Paromomicīna baktericīdā aktivitāte galvenokārt ir saistīta ar neatgriezenisku piesaisti ribosomām. Paromomicīnam ir plaša spektra aktivitāte pret daudzām </w:t>
      </w:r>
      <w:proofErr w:type="spellStart"/>
      <w:r w:rsidRPr="005E0F8B">
        <w:rPr>
          <w:b w:val="0"/>
          <w:bCs/>
        </w:rPr>
        <w:t>grampozitīvām</w:t>
      </w:r>
      <w:proofErr w:type="spellEnd"/>
      <w:r w:rsidRPr="005E0F8B">
        <w:rPr>
          <w:b w:val="0"/>
          <w:bCs/>
        </w:rPr>
        <w:t xml:space="preserve"> un </w:t>
      </w:r>
      <w:proofErr w:type="spellStart"/>
      <w:r w:rsidRPr="005E0F8B">
        <w:rPr>
          <w:b w:val="0"/>
          <w:bCs/>
        </w:rPr>
        <w:t>gramnegatīvām</w:t>
      </w:r>
      <w:proofErr w:type="spellEnd"/>
      <w:r w:rsidRPr="005E0F8B">
        <w:rPr>
          <w:b w:val="0"/>
          <w:bCs/>
        </w:rPr>
        <w:t xml:space="preserve"> baktērijām, tai skaitā </w:t>
      </w:r>
      <w:r w:rsidRPr="005E0F8B">
        <w:rPr>
          <w:b w:val="0"/>
          <w:bCs/>
          <w:i/>
          <w:iCs/>
        </w:rPr>
        <w:t xml:space="preserve">E. </w:t>
      </w:r>
      <w:proofErr w:type="spellStart"/>
      <w:r w:rsidRPr="005E0F8B">
        <w:rPr>
          <w:b w:val="0"/>
          <w:bCs/>
          <w:i/>
          <w:iCs/>
        </w:rPr>
        <w:t>coli</w:t>
      </w:r>
      <w:proofErr w:type="spellEnd"/>
      <w:r w:rsidRPr="005E0F8B">
        <w:rPr>
          <w:b w:val="0"/>
          <w:bCs/>
        </w:rPr>
        <w:t>.</w:t>
      </w:r>
    </w:p>
    <w:p w14:paraId="38E0875E" w14:textId="56783767" w:rsidR="008814F2" w:rsidRPr="005E0F8B" w:rsidRDefault="008814F2" w:rsidP="008814F2">
      <w:pPr>
        <w:tabs>
          <w:tab w:val="clear" w:pos="567"/>
        </w:tabs>
        <w:spacing w:line="240" w:lineRule="auto"/>
        <w:rPr>
          <w:bCs/>
          <w:szCs w:val="22"/>
        </w:rPr>
      </w:pPr>
      <w:r w:rsidRPr="005E0F8B">
        <w:rPr>
          <w:bCs/>
          <w:szCs w:val="22"/>
        </w:rPr>
        <w:t>Paromomicīna iedarbība atkarīga no tā koncentrācijas. Ir atklāt</w:t>
      </w:r>
      <w:r w:rsidRPr="005E0F8B">
        <w:rPr>
          <w:bCs/>
        </w:rPr>
        <w:t xml:space="preserve">i pieci </w:t>
      </w:r>
      <w:r w:rsidRPr="005E0F8B">
        <w:rPr>
          <w:bCs/>
          <w:szCs w:val="22"/>
        </w:rPr>
        <w:t>rezistences veidošanās mehānismi: izmaiņas ribosomās</w:t>
      </w:r>
      <w:r w:rsidRPr="005E0F8B">
        <w:rPr>
          <w:bCs/>
        </w:rPr>
        <w:t xml:space="preserve"> mutāciju dēļ</w:t>
      </w:r>
      <w:r w:rsidRPr="005E0F8B">
        <w:rPr>
          <w:bCs/>
          <w:szCs w:val="22"/>
        </w:rPr>
        <w:t xml:space="preserve">, </w:t>
      </w:r>
      <w:r w:rsidRPr="005E0F8B">
        <w:rPr>
          <w:bCs/>
        </w:rPr>
        <w:t xml:space="preserve">baktēriju </w:t>
      </w:r>
      <w:r w:rsidRPr="005E0F8B">
        <w:rPr>
          <w:bCs/>
          <w:szCs w:val="22"/>
        </w:rPr>
        <w:t>šūnu caurlaidības samazināšanās</w:t>
      </w:r>
      <w:r w:rsidRPr="005E0F8B">
        <w:rPr>
          <w:bCs/>
        </w:rPr>
        <w:t xml:space="preserve"> vai aktīvā izplūde</w:t>
      </w:r>
      <w:r w:rsidRPr="005E0F8B">
        <w:rPr>
          <w:bCs/>
          <w:szCs w:val="22"/>
        </w:rPr>
        <w:t xml:space="preserve">, </w:t>
      </w:r>
      <w:r w:rsidRPr="005E0F8B">
        <w:rPr>
          <w:bCs/>
        </w:rPr>
        <w:t xml:space="preserve">ribosomu </w:t>
      </w:r>
      <w:proofErr w:type="spellStart"/>
      <w:r w:rsidRPr="005E0F8B">
        <w:rPr>
          <w:bCs/>
        </w:rPr>
        <w:t>fermentatīvā</w:t>
      </w:r>
      <w:proofErr w:type="spellEnd"/>
      <w:r w:rsidRPr="005E0F8B">
        <w:rPr>
          <w:bCs/>
        </w:rPr>
        <w:t xml:space="preserve"> modifikācija un </w:t>
      </w:r>
      <w:proofErr w:type="spellStart"/>
      <w:r w:rsidRPr="005E0F8B">
        <w:rPr>
          <w:bCs/>
        </w:rPr>
        <w:t>aminoglikozīdu</w:t>
      </w:r>
      <w:proofErr w:type="spellEnd"/>
      <w:r w:rsidRPr="005E0F8B">
        <w:rPr>
          <w:bCs/>
        </w:rPr>
        <w:t xml:space="preserve"> </w:t>
      </w:r>
      <w:proofErr w:type="spellStart"/>
      <w:r w:rsidRPr="005E0F8B">
        <w:rPr>
          <w:bCs/>
        </w:rPr>
        <w:t>inaktivācija</w:t>
      </w:r>
      <w:proofErr w:type="spellEnd"/>
      <w:r w:rsidRPr="005E0F8B">
        <w:rPr>
          <w:bCs/>
        </w:rPr>
        <w:t xml:space="preserve"> ar enzīmu palīdzību. Pirmie trīs rezistences mehānismi rodas no noteiktu gēnu mutācijām baktēriju hromosomā.</w:t>
      </w:r>
      <w:r w:rsidRPr="00D47232">
        <w:rPr>
          <w:bCs/>
          <w:szCs w:val="22"/>
        </w:rPr>
        <w:t xml:space="preserve"> </w:t>
      </w:r>
    </w:p>
    <w:p w14:paraId="18B5FEA9" w14:textId="6F57F40E" w:rsidR="008814F2" w:rsidRPr="005E0F8B" w:rsidRDefault="008814F2" w:rsidP="008814F2">
      <w:pPr>
        <w:tabs>
          <w:tab w:val="clear" w:pos="567"/>
        </w:tabs>
        <w:spacing w:line="240" w:lineRule="auto"/>
        <w:rPr>
          <w:bCs/>
          <w:szCs w:val="22"/>
        </w:rPr>
      </w:pPr>
      <w:r w:rsidRPr="005E0F8B">
        <w:rPr>
          <w:bCs/>
          <w:szCs w:val="22"/>
        </w:rPr>
        <w:t xml:space="preserve">Ceturtais un piektais rezistences mehānisms rodas tikai pēc mobilo ģenētisko elementu uzņemšanas, kas kodē rezistenci. Paromomicīns </w:t>
      </w:r>
      <w:r w:rsidR="00B0552B">
        <w:rPr>
          <w:bCs/>
          <w:szCs w:val="22"/>
        </w:rPr>
        <w:t>ļoti bieži izraisa zarnu baktēriju</w:t>
      </w:r>
      <w:r w:rsidRPr="005E0F8B">
        <w:rPr>
          <w:bCs/>
          <w:szCs w:val="22"/>
        </w:rPr>
        <w:t xml:space="preserve"> rezistenci un krustenisko rezistenci pret dažādiem citiem </w:t>
      </w:r>
      <w:proofErr w:type="spellStart"/>
      <w:r w:rsidRPr="005E0F8B">
        <w:rPr>
          <w:bCs/>
          <w:szCs w:val="22"/>
        </w:rPr>
        <w:t>aminoglikozīdiem</w:t>
      </w:r>
      <w:proofErr w:type="spellEnd"/>
      <w:r w:rsidRPr="005E0F8B">
        <w:rPr>
          <w:bCs/>
          <w:szCs w:val="22"/>
        </w:rPr>
        <w:t xml:space="preserve">. </w:t>
      </w:r>
      <w:r w:rsidRPr="00D47232">
        <w:rPr>
          <w:bCs/>
          <w:i/>
          <w:iCs/>
          <w:szCs w:val="22"/>
        </w:rPr>
        <w:t xml:space="preserve">E. </w:t>
      </w:r>
      <w:proofErr w:type="spellStart"/>
      <w:r w:rsidRPr="00D47232">
        <w:rPr>
          <w:bCs/>
          <w:i/>
          <w:iCs/>
          <w:szCs w:val="22"/>
        </w:rPr>
        <w:t>coli</w:t>
      </w:r>
      <w:proofErr w:type="spellEnd"/>
      <w:r w:rsidRPr="005E0F8B">
        <w:rPr>
          <w:bCs/>
          <w:szCs w:val="22"/>
        </w:rPr>
        <w:t xml:space="preserve"> rezistences </w:t>
      </w:r>
      <w:r w:rsidR="00B0552B">
        <w:rPr>
          <w:bCs/>
          <w:szCs w:val="22"/>
        </w:rPr>
        <w:t xml:space="preserve">izplatība </w:t>
      </w:r>
      <w:r w:rsidRPr="005E0F8B">
        <w:rPr>
          <w:bCs/>
          <w:szCs w:val="22"/>
        </w:rPr>
        <w:t xml:space="preserve">pret </w:t>
      </w:r>
      <w:proofErr w:type="spellStart"/>
      <w:r w:rsidRPr="005E0F8B">
        <w:rPr>
          <w:bCs/>
          <w:szCs w:val="22"/>
        </w:rPr>
        <w:t>paromomicīnu</w:t>
      </w:r>
      <w:proofErr w:type="spellEnd"/>
      <w:r w:rsidRPr="005E0F8B">
        <w:rPr>
          <w:bCs/>
          <w:szCs w:val="22"/>
        </w:rPr>
        <w:t xml:space="preserve"> laikā no 2002. līdz 2015. gadam bija relatīvi stabila un </w:t>
      </w:r>
      <w:r w:rsidR="00B0552B">
        <w:rPr>
          <w:bCs/>
          <w:szCs w:val="22"/>
        </w:rPr>
        <w:t xml:space="preserve">tā bija </w:t>
      </w:r>
      <w:r w:rsidRPr="005E0F8B">
        <w:rPr>
          <w:bCs/>
          <w:szCs w:val="22"/>
        </w:rPr>
        <w:t>aptuveni 40 % liellopu patogēnu un 10 % cūku patogēnu gadījumā.</w:t>
      </w:r>
    </w:p>
    <w:p w14:paraId="18F7673F" w14:textId="77777777" w:rsidR="008814F2" w:rsidRDefault="008814F2" w:rsidP="008814F2">
      <w:pPr>
        <w:tabs>
          <w:tab w:val="clear" w:pos="567"/>
        </w:tabs>
        <w:spacing w:line="240" w:lineRule="auto"/>
        <w:rPr>
          <w:szCs w:val="22"/>
        </w:rPr>
      </w:pPr>
    </w:p>
    <w:p w14:paraId="6640AB29" w14:textId="77777777" w:rsidR="008814F2" w:rsidRPr="005A70C3" w:rsidRDefault="008814F2" w:rsidP="008814F2">
      <w:pPr>
        <w:pStyle w:val="Default"/>
        <w:jc w:val="both"/>
        <w:rPr>
          <w:rFonts w:ascii="Times New Roman" w:hAnsi="Times New Roman" w:cs="Times New Roman"/>
          <w:i/>
          <w:iCs/>
          <w:sz w:val="22"/>
          <w:szCs w:val="22"/>
          <w:u w:val="single"/>
        </w:rPr>
      </w:pPr>
      <w:proofErr w:type="spellStart"/>
      <w:r w:rsidRPr="005A70C3">
        <w:rPr>
          <w:rFonts w:ascii="Times New Roman" w:hAnsi="Times New Roman" w:cs="Times New Roman"/>
          <w:i/>
          <w:iCs/>
          <w:sz w:val="22"/>
          <w:szCs w:val="22"/>
          <w:u w:val="single"/>
        </w:rPr>
        <w:t>Kriptosporidioze</w:t>
      </w:r>
      <w:proofErr w:type="spellEnd"/>
    </w:p>
    <w:p w14:paraId="11CE2D8D" w14:textId="1C3AA9BC" w:rsidR="008814F2" w:rsidRDefault="008814F2" w:rsidP="009A10FA">
      <w:pPr>
        <w:tabs>
          <w:tab w:val="clear" w:pos="567"/>
        </w:tabs>
        <w:spacing w:line="240" w:lineRule="auto"/>
        <w:rPr>
          <w:szCs w:val="22"/>
        </w:rPr>
      </w:pPr>
      <w:proofErr w:type="spellStart"/>
      <w:r w:rsidRPr="00883BF1">
        <w:rPr>
          <w:szCs w:val="22"/>
        </w:rPr>
        <w:t>Paromomicīnam</w:t>
      </w:r>
      <w:proofErr w:type="spellEnd"/>
      <w:r w:rsidRPr="00883BF1">
        <w:rPr>
          <w:szCs w:val="22"/>
        </w:rPr>
        <w:t xml:space="preserve"> piemīt </w:t>
      </w:r>
      <w:proofErr w:type="spellStart"/>
      <w:r w:rsidRPr="00883BF1">
        <w:rPr>
          <w:szCs w:val="22"/>
        </w:rPr>
        <w:t>pretprotozāla</w:t>
      </w:r>
      <w:proofErr w:type="spellEnd"/>
      <w:r w:rsidRPr="00883BF1">
        <w:rPr>
          <w:szCs w:val="22"/>
        </w:rPr>
        <w:t xml:space="preserve"> aktivitāte, lai gan tā darbības mehānisms nav skaidrs. </w:t>
      </w:r>
      <w:proofErr w:type="spellStart"/>
      <w:r w:rsidRPr="00E24654">
        <w:rPr>
          <w:i/>
          <w:iCs/>
          <w:szCs w:val="22"/>
        </w:rPr>
        <w:t>In</w:t>
      </w:r>
      <w:proofErr w:type="spellEnd"/>
      <w:r w:rsidRPr="00E24654">
        <w:rPr>
          <w:i/>
          <w:iCs/>
          <w:szCs w:val="22"/>
        </w:rPr>
        <w:t xml:space="preserve"> vitro</w:t>
      </w:r>
      <w:r w:rsidRPr="00883BF1">
        <w:rPr>
          <w:szCs w:val="22"/>
        </w:rPr>
        <w:t xml:space="preserve"> pētījumos, izmantojot HCT-8 un Caco-2 šūnu līnijas, tika novērota </w:t>
      </w:r>
      <w:proofErr w:type="spellStart"/>
      <w:r w:rsidRPr="00883BF1">
        <w:rPr>
          <w:szCs w:val="22"/>
        </w:rPr>
        <w:t>inhibējoša</w:t>
      </w:r>
      <w:proofErr w:type="spellEnd"/>
      <w:r w:rsidRPr="00883BF1">
        <w:rPr>
          <w:szCs w:val="22"/>
        </w:rPr>
        <w:t xml:space="preserve"> aktivitāte pret </w:t>
      </w:r>
      <w:r w:rsidRPr="00E24654">
        <w:rPr>
          <w:i/>
          <w:iCs/>
          <w:szCs w:val="22"/>
        </w:rPr>
        <w:t xml:space="preserve">C. </w:t>
      </w:r>
      <w:proofErr w:type="spellStart"/>
      <w:r w:rsidRPr="00E24654">
        <w:rPr>
          <w:i/>
          <w:iCs/>
          <w:szCs w:val="22"/>
        </w:rPr>
        <w:t>parvum</w:t>
      </w:r>
      <w:proofErr w:type="spellEnd"/>
      <w:r w:rsidRPr="00E24654">
        <w:rPr>
          <w:i/>
          <w:iCs/>
          <w:szCs w:val="22"/>
        </w:rPr>
        <w:t>.</w:t>
      </w:r>
      <w:r w:rsidRPr="00883BF1">
        <w:rPr>
          <w:szCs w:val="22"/>
        </w:rPr>
        <w:t xml:space="preserve"> </w:t>
      </w:r>
      <w:proofErr w:type="spellStart"/>
      <w:r w:rsidRPr="00883BF1">
        <w:rPr>
          <w:szCs w:val="22"/>
        </w:rPr>
        <w:t>Kriptospor</w:t>
      </w:r>
      <w:r w:rsidR="00B0552B">
        <w:rPr>
          <w:szCs w:val="22"/>
        </w:rPr>
        <w:t>ī</w:t>
      </w:r>
      <w:r w:rsidRPr="00883BF1">
        <w:rPr>
          <w:szCs w:val="22"/>
        </w:rPr>
        <w:t>diju</w:t>
      </w:r>
      <w:proofErr w:type="spellEnd"/>
      <w:r w:rsidRPr="00883BF1">
        <w:rPr>
          <w:szCs w:val="22"/>
        </w:rPr>
        <w:t xml:space="preserve"> rezistence pret </w:t>
      </w:r>
      <w:proofErr w:type="spellStart"/>
      <w:r w:rsidRPr="00883BF1">
        <w:rPr>
          <w:szCs w:val="22"/>
        </w:rPr>
        <w:t>paromomicīnu</w:t>
      </w:r>
      <w:proofErr w:type="spellEnd"/>
      <w:r w:rsidRPr="00883BF1">
        <w:rPr>
          <w:szCs w:val="22"/>
        </w:rPr>
        <w:t xml:space="preserve"> līdz šim nav aprakstīta. Tomēr </w:t>
      </w:r>
      <w:proofErr w:type="spellStart"/>
      <w:r w:rsidRPr="00883BF1">
        <w:rPr>
          <w:szCs w:val="22"/>
        </w:rPr>
        <w:t>aminoglikozīdu</w:t>
      </w:r>
      <w:proofErr w:type="spellEnd"/>
      <w:r w:rsidRPr="00883BF1">
        <w:rPr>
          <w:szCs w:val="22"/>
        </w:rPr>
        <w:t xml:space="preserve"> lietošana ir saistīta ar baktēriju rezistences rašanos. Paromomicīns var iz</w:t>
      </w:r>
      <w:r>
        <w:rPr>
          <w:szCs w:val="22"/>
        </w:rPr>
        <w:t>raisīt</w:t>
      </w:r>
      <w:r w:rsidRPr="00883BF1">
        <w:rPr>
          <w:szCs w:val="22"/>
        </w:rPr>
        <w:t xml:space="preserve"> krustenisko rezistenci pret citiem </w:t>
      </w:r>
      <w:proofErr w:type="spellStart"/>
      <w:r w:rsidRPr="00883BF1">
        <w:rPr>
          <w:szCs w:val="22"/>
        </w:rPr>
        <w:t>aminoglikozīdiem</w:t>
      </w:r>
      <w:proofErr w:type="spellEnd"/>
      <w:r w:rsidRPr="00883BF1">
        <w:rPr>
          <w:szCs w:val="22"/>
        </w:rPr>
        <w:t>.</w:t>
      </w:r>
    </w:p>
    <w:p w14:paraId="64EFF468" w14:textId="64802F7E" w:rsidR="009A10FA" w:rsidRDefault="009A10FA" w:rsidP="009A10FA">
      <w:pPr>
        <w:tabs>
          <w:tab w:val="clear" w:pos="567"/>
        </w:tabs>
        <w:spacing w:line="240" w:lineRule="auto"/>
        <w:rPr>
          <w:szCs w:val="22"/>
        </w:rPr>
      </w:pPr>
    </w:p>
    <w:p w14:paraId="58784AFD" w14:textId="42F1CCE8" w:rsidR="00F41167" w:rsidRDefault="009A10FA" w:rsidP="009A10FA">
      <w:pPr>
        <w:tabs>
          <w:tab w:val="clear" w:pos="567"/>
        </w:tabs>
        <w:spacing w:line="240" w:lineRule="auto"/>
        <w:rPr>
          <w:u w:val="single"/>
        </w:rPr>
      </w:pPr>
      <w:proofErr w:type="spellStart"/>
      <w:r w:rsidRPr="009A10FA">
        <w:rPr>
          <w:u w:val="single"/>
        </w:rPr>
        <w:t>Farmakokinētiskās</w:t>
      </w:r>
      <w:proofErr w:type="spellEnd"/>
      <w:r w:rsidRPr="009A10FA">
        <w:rPr>
          <w:u w:val="single"/>
        </w:rPr>
        <w:t xml:space="preserve"> īpašības</w:t>
      </w:r>
    </w:p>
    <w:p w14:paraId="21866BF1" w14:textId="514EAB35" w:rsidR="00F41167" w:rsidRPr="00254413" w:rsidRDefault="00F41167" w:rsidP="00F41167">
      <w:pPr>
        <w:pStyle w:val="Style1"/>
        <w:ind w:left="0" w:firstLine="0"/>
        <w:rPr>
          <w:b w:val="0"/>
          <w:bCs/>
        </w:rPr>
      </w:pPr>
      <w:proofErr w:type="spellStart"/>
      <w:r>
        <w:rPr>
          <w:b w:val="0"/>
          <w:bCs/>
        </w:rPr>
        <w:t>P</w:t>
      </w:r>
      <w:r w:rsidRPr="00254413">
        <w:rPr>
          <w:b w:val="0"/>
          <w:bCs/>
        </w:rPr>
        <w:t>aromomicīna</w:t>
      </w:r>
      <w:proofErr w:type="spellEnd"/>
      <w:r w:rsidRPr="00254413">
        <w:rPr>
          <w:b w:val="0"/>
          <w:bCs/>
        </w:rPr>
        <w:t xml:space="preserve"> </w:t>
      </w:r>
      <w:proofErr w:type="spellStart"/>
      <w:r w:rsidRPr="00254413">
        <w:rPr>
          <w:b w:val="0"/>
          <w:bCs/>
        </w:rPr>
        <w:t>biopieejamība</w:t>
      </w:r>
      <w:proofErr w:type="spellEnd"/>
      <w:r w:rsidRPr="00254413">
        <w:rPr>
          <w:b w:val="0"/>
          <w:bCs/>
        </w:rPr>
        <w:t xml:space="preserve">, lietojot vienu devu 150 mg </w:t>
      </w:r>
      <w:proofErr w:type="spellStart"/>
      <w:r w:rsidRPr="00254413">
        <w:rPr>
          <w:b w:val="0"/>
          <w:bCs/>
        </w:rPr>
        <w:t>paromomicīna</w:t>
      </w:r>
      <w:proofErr w:type="spellEnd"/>
      <w:r w:rsidRPr="00254413">
        <w:rPr>
          <w:b w:val="0"/>
          <w:bCs/>
        </w:rPr>
        <w:t xml:space="preserve">/kg ķermeņa svara </w:t>
      </w:r>
      <w:r w:rsidR="00B0552B">
        <w:rPr>
          <w:b w:val="0"/>
          <w:bCs/>
        </w:rPr>
        <w:t xml:space="preserve">iekšķīgi </w:t>
      </w:r>
      <w:r w:rsidRPr="00254413">
        <w:rPr>
          <w:b w:val="0"/>
          <w:bCs/>
        </w:rPr>
        <w:t>8</w:t>
      </w:r>
      <w:r w:rsidR="004B33C5">
        <w:rPr>
          <w:b w:val="0"/>
          <w:bCs/>
        </w:rPr>
        <w:t> </w:t>
      </w:r>
      <w:r w:rsidRPr="00254413">
        <w:rPr>
          <w:b w:val="0"/>
          <w:bCs/>
        </w:rPr>
        <w:t>–10 dienas veciem teļiem, bija 3,23%.</w:t>
      </w:r>
    </w:p>
    <w:p w14:paraId="3CE7CFE0" w14:textId="0B7241FA" w:rsidR="00F41167" w:rsidRPr="00254413" w:rsidRDefault="00F41167" w:rsidP="00F41167">
      <w:pPr>
        <w:pStyle w:val="Style1"/>
        <w:ind w:left="0" w:firstLine="0"/>
        <w:rPr>
          <w:b w:val="0"/>
          <w:bCs/>
        </w:rPr>
      </w:pPr>
      <w:r w:rsidRPr="00254413">
        <w:rPr>
          <w:b w:val="0"/>
          <w:bCs/>
        </w:rPr>
        <w:t>Attiecībā uz absorbēto frakciju vidējā maksimālā koncentrācija plazmā (</w:t>
      </w:r>
      <w:proofErr w:type="spellStart"/>
      <w:r w:rsidRPr="00254413">
        <w:rPr>
          <w:b w:val="0"/>
          <w:bCs/>
        </w:rPr>
        <w:t>C</w:t>
      </w:r>
      <w:r w:rsidRPr="00C7633E">
        <w:rPr>
          <w:b w:val="0"/>
          <w:bCs/>
          <w:vertAlign w:val="subscript"/>
        </w:rPr>
        <w:t>max</w:t>
      </w:r>
      <w:proofErr w:type="spellEnd"/>
      <w:r w:rsidRPr="00254413">
        <w:rPr>
          <w:b w:val="0"/>
          <w:bCs/>
        </w:rPr>
        <w:t>) bija 4,148 ± 3,106 mg/l, vidējais laiks, lai sasniegtu maksimālo plazmas koncentrāciju (</w:t>
      </w:r>
      <w:proofErr w:type="spellStart"/>
      <w:r w:rsidRPr="00254413">
        <w:rPr>
          <w:b w:val="0"/>
          <w:bCs/>
        </w:rPr>
        <w:t>T</w:t>
      </w:r>
      <w:r w:rsidRPr="00C7633E">
        <w:rPr>
          <w:b w:val="0"/>
          <w:bCs/>
          <w:vertAlign w:val="subscript"/>
        </w:rPr>
        <w:t>max</w:t>
      </w:r>
      <w:proofErr w:type="spellEnd"/>
      <w:r w:rsidRPr="00254413">
        <w:rPr>
          <w:b w:val="0"/>
          <w:bCs/>
        </w:rPr>
        <w:t xml:space="preserve">), bija 4,75 stundas (2-12 h) un vidējais terminālais pusperiods (t1/2) bija apmēram 10 stundas. </w:t>
      </w:r>
      <w:r>
        <w:rPr>
          <w:b w:val="0"/>
          <w:bCs/>
        </w:rPr>
        <w:t>Lielākā</w:t>
      </w:r>
      <w:r w:rsidRPr="00254413">
        <w:rPr>
          <w:b w:val="0"/>
          <w:bCs/>
        </w:rPr>
        <w:t xml:space="preserve"> devas daļa tiek izvadīta neizmainītā veidā ar </w:t>
      </w:r>
      <w:r w:rsidR="005F14C6">
        <w:rPr>
          <w:b w:val="0"/>
          <w:bCs/>
        </w:rPr>
        <w:t>fekālijām</w:t>
      </w:r>
      <w:r w:rsidRPr="00254413">
        <w:rPr>
          <w:b w:val="0"/>
          <w:bCs/>
        </w:rPr>
        <w:t>, savukārt absorbētā frakcija tiek izvadīta gandrīz tikai ar urīnu</w:t>
      </w:r>
      <w:r>
        <w:rPr>
          <w:b w:val="0"/>
          <w:bCs/>
        </w:rPr>
        <w:t>,</w:t>
      </w:r>
      <w:r w:rsidRPr="00254413">
        <w:rPr>
          <w:b w:val="0"/>
          <w:bCs/>
        </w:rPr>
        <w:t xml:space="preserve"> neizmainīta </w:t>
      </w:r>
      <w:proofErr w:type="spellStart"/>
      <w:r w:rsidRPr="00254413">
        <w:rPr>
          <w:b w:val="0"/>
          <w:bCs/>
        </w:rPr>
        <w:t>paromomicīna</w:t>
      </w:r>
      <w:proofErr w:type="spellEnd"/>
      <w:r w:rsidRPr="00254413">
        <w:rPr>
          <w:b w:val="0"/>
          <w:bCs/>
        </w:rPr>
        <w:t xml:space="preserve"> veidā.</w:t>
      </w:r>
    </w:p>
    <w:p w14:paraId="241E8E42" w14:textId="3959BDDB" w:rsidR="00F41167" w:rsidRPr="00254413" w:rsidRDefault="00F41167" w:rsidP="00F41167">
      <w:pPr>
        <w:pStyle w:val="Style1"/>
        <w:ind w:left="0" w:firstLine="0"/>
        <w:rPr>
          <w:b w:val="0"/>
          <w:bCs/>
        </w:rPr>
      </w:pPr>
      <w:r w:rsidRPr="00254413">
        <w:rPr>
          <w:b w:val="0"/>
          <w:bCs/>
        </w:rPr>
        <w:t xml:space="preserve">Paromomicīna farmakokinētika ir saistīta ar vecumu, un vislielākā sistēmiskā iedarbība </w:t>
      </w:r>
      <w:r w:rsidR="004B33C5">
        <w:rPr>
          <w:b w:val="0"/>
          <w:bCs/>
        </w:rPr>
        <w:t>notiek</w:t>
      </w:r>
      <w:r w:rsidR="004B33C5" w:rsidRPr="00254413">
        <w:rPr>
          <w:b w:val="0"/>
          <w:bCs/>
        </w:rPr>
        <w:t xml:space="preserve"> </w:t>
      </w:r>
      <w:r w:rsidRPr="00254413">
        <w:rPr>
          <w:b w:val="0"/>
          <w:bCs/>
        </w:rPr>
        <w:t>jaundzimušajiem dzīvniekiem.</w:t>
      </w:r>
    </w:p>
    <w:p w14:paraId="01EDF96D" w14:textId="5B825BF5" w:rsidR="00F41167" w:rsidRDefault="00F41167" w:rsidP="009A10FA">
      <w:pPr>
        <w:tabs>
          <w:tab w:val="clear" w:pos="567"/>
        </w:tabs>
        <w:spacing w:line="240" w:lineRule="auto"/>
        <w:rPr>
          <w:bCs/>
          <w:szCs w:val="22"/>
          <w:u w:val="single"/>
        </w:rPr>
      </w:pPr>
    </w:p>
    <w:p w14:paraId="556CD83D" w14:textId="77777777" w:rsidR="000E2966" w:rsidRPr="000E2966" w:rsidRDefault="000E2966" w:rsidP="000E2966">
      <w:pPr>
        <w:tabs>
          <w:tab w:val="clear" w:pos="567"/>
          <w:tab w:val="left" w:pos="0"/>
        </w:tabs>
        <w:spacing w:line="240" w:lineRule="auto"/>
        <w:rPr>
          <w:bCs/>
          <w:szCs w:val="22"/>
          <w:u w:val="single"/>
        </w:rPr>
      </w:pPr>
      <w:r w:rsidRPr="000E2966">
        <w:rPr>
          <w:bCs/>
          <w:szCs w:val="22"/>
          <w:u w:val="single"/>
        </w:rPr>
        <w:t>Ietekme uz vidi</w:t>
      </w:r>
    </w:p>
    <w:p w14:paraId="330EAF6E" w14:textId="04524ACD" w:rsidR="000E2966" w:rsidRPr="00567E9D" w:rsidRDefault="000E2966" w:rsidP="00567E9D">
      <w:pPr>
        <w:tabs>
          <w:tab w:val="clear" w:pos="567"/>
          <w:tab w:val="left" w:pos="0"/>
        </w:tabs>
        <w:spacing w:line="240" w:lineRule="auto"/>
        <w:rPr>
          <w:bCs/>
          <w:szCs w:val="22"/>
        </w:rPr>
      </w:pPr>
      <w:r w:rsidRPr="006D7A9E">
        <w:rPr>
          <w:bCs/>
          <w:szCs w:val="22"/>
        </w:rPr>
        <w:t xml:space="preserve">Aktīvā viela </w:t>
      </w:r>
      <w:proofErr w:type="spellStart"/>
      <w:r w:rsidRPr="006D7A9E">
        <w:rPr>
          <w:bCs/>
          <w:szCs w:val="22"/>
        </w:rPr>
        <w:t>paromomicīns</w:t>
      </w:r>
      <w:proofErr w:type="spellEnd"/>
      <w:r w:rsidRPr="006D7A9E">
        <w:rPr>
          <w:bCs/>
          <w:szCs w:val="22"/>
        </w:rPr>
        <w:t xml:space="preserve"> spēcīgi saistās ar augsni un ir ļoti noturīga ārējā vidē.</w:t>
      </w:r>
    </w:p>
    <w:sectPr w:rsidR="000E2966" w:rsidRPr="00567E9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621A78" w14:textId="77777777" w:rsidR="001454CF" w:rsidRDefault="001454CF">
      <w:pPr>
        <w:spacing w:line="240" w:lineRule="auto"/>
      </w:pPr>
      <w:r>
        <w:separator/>
      </w:r>
    </w:p>
  </w:endnote>
  <w:endnote w:type="continuationSeparator" w:id="0">
    <w:p w14:paraId="7C1C6D8D" w14:textId="77777777" w:rsidR="001454CF" w:rsidRDefault="001454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1454CF" w:rsidRPr="00E57A7D" w:rsidRDefault="001454CF">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1454CF" w:rsidRPr="00E57A7D" w:rsidRDefault="001454CF">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2B023" w14:textId="77777777" w:rsidR="001454CF" w:rsidRDefault="001454CF">
      <w:pPr>
        <w:spacing w:line="240" w:lineRule="auto"/>
      </w:pPr>
      <w:r>
        <w:separator/>
      </w:r>
    </w:p>
  </w:footnote>
  <w:footnote w:type="continuationSeparator" w:id="0">
    <w:p w14:paraId="1360AA3E" w14:textId="77777777" w:rsidR="001454CF" w:rsidRDefault="001454C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1564A4F"/>
    <w:multiLevelType w:val="hybridMultilevel"/>
    <w:tmpl w:val="68BA1C34"/>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DED105C"/>
    <w:multiLevelType w:val="hybridMultilevel"/>
    <w:tmpl w:val="F6E20846"/>
    <w:lvl w:ilvl="0" w:tplc="0002962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8"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9"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A11DD4"/>
    <w:multiLevelType w:val="hybridMultilevel"/>
    <w:tmpl w:val="8806F37C"/>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75707323">
    <w:abstractNumId w:val="0"/>
    <w:lvlOverride w:ilvl="0">
      <w:lvl w:ilvl="0">
        <w:start w:val="1"/>
        <w:numFmt w:val="bullet"/>
        <w:lvlText w:val="-"/>
        <w:legacy w:legacy="1" w:legacySpace="0" w:legacyIndent="360"/>
        <w:lvlJc w:val="left"/>
        <w:pPr>
          <w:ind w:left="360" w:hanging="360"/>
        </w:pPr>
      </w:lvl>
    </w:lvlOverride>
  </w:num>
  <w:num w:numId="2" w16cid:durableId="132816575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50616402">
    <w:abstractNumId w:val="35"/>
  </w:num>
  <w:num w:numId="4" w16cid:durableId="65492429">
    <w:abstractNumId w:val="34"/>
  </w:num>
  <w:num w:numId="5" w16cid:durableId="2064521104">
    <w:abstractNumId w:val="14"/>
  </w:num>
  <w:num w:numId="6" w16cid:durableId="411198742">
    <w:abstractNumId w:val="25"/>
  </w:num>
  <w:num w:numId="7" w16cid:durableId="857423729">
    <w:abstractNumId w:val="20"/>
  </w:num>
  <w:num w:numId="8" w16cid:durableId="1343119935">
    <w:abstractNumId w:val="10"/>
  </w:num>
  <w:num w:numId="9" w16cid:durableId="2007590156">
    <w:abstractNumId w:val="32"/>
  </w:num>
  <w:num w:numId="10" w16cid:durableId="688025944">
    <w:abstractNumId w:val="33"/>
  </w:num>
  <w:num w:numId="11" w16cid:durableId="1147935587">
    <w:abstractNumId w:val="16"/>
  </w:num>
  <w:num w:numId="12" w16cid:durableId="434904313">
    <w:abstractNumId w:val="15"/>
  </w:num>
  <w:num w:numId="13" w16cid:durableId="1000736464">
    <w:abstractNumId w:val="3"/>
  </w:num>
  <w:num w:numId="14" w16cid:durableId="1611619400">
    <w:abstractNumId w:val="31"/>
  </w:num>
  <w:num w:numId="15" w16cid:durableId="1541014000">
    <w:abstractNumId w:val="19"/>
  </w:num>
  <w:num w:numId="16" w16cid:durableId="346055643">
    <w:abstractNumId w:val="36"/>
  </w:num>
  <w:num w:numId="17" w16cid:durableId="178544173">
    <w:abstractNumId w:val="11"/>
  </w:num>
  <w:num w:numId="18" w16cid:durableId="1860191661">
    <w:abstractNumId w:val="1"/>
  </w:num>
  <w:num w:numId="19" w16cid:durableId="966817342">
    <w:abstractNumId w:val="17"/>
  </w:num>
  <w:num w:numId="20" w16cid:durableId="123694977">
    <w:abstractNumId w:val="4"/>
  </w:num>
  <w:num w:numId="21" w16cid:durableId="275259822">
    <w:abstractNumId w:val="9"/>
  </w:num>
  <w:num w:numId="22" w16cid:durableId="1235433334">
    <w:abstractNumId w:val="27"/>
  </w:num>
  <w:num w:numId="23" w16cid:durableId="836458086">
    <w:abstractNumId w:val="37"/>
  </w:num>
  <w:num w:numId="24" w16cid:durableId="2102212755">
    <w:abstractNumId w:val="22"/>
  </w:num>
  <w:num w:numId="25" w16cid:durableId="805125267">
    <w:abstractNumId w:val="12"/>
  </w:num>
  <w:num w:numId="26" w16cid:durableId="951011916">
    <w:abstractNumId w:val="13"/>
  </w:num>
  <w:num w:numId="27" w16cid:durableId="1997564966">
    <w:abstractNumId w:val="6"/>
  </w:num>
  <w:num w:numId="28" w16cid:durableId="1766537461">
    <w:abstractNumId w:val="8"/>
  </w:num>
  <w:num w:numId="29" w16cid:durableId="1794473840">
    <w:abstractNumId w:val="23"/>
  </w:num>
  <w:num w:numId="30" w16cid:durableId="814294188">
    <w:abstractNumId w:val="40"/>
  </w:num>
  <w:num w:numId="31" w16cid:durableId="492988112">
    <w:abstractNumId w:val="42"/>
  </w:num>
  <w:num w:numId="32" w16cid:durableId="1008170316">
    <w:abstractNumId w:val="21"/>
  </w:num>
  <w:num w:numId="33" w16cid:durableId="1608464013">
    <w:abstractNumId w:val="30"/>
  </w:num>
  <w:num w:numId="34" w16cid:durableId="1800563656">
    <w:abstractNumId w:val="24"/>
  </w:num>
  <w:num w:numId="35" w16cid:durableId="1346443602">
    <w:abstractNumId w:val="2"/>
  </w:num>
  <w:num w:numId="36" w16cid:durableId="705105733">
    <w:abstractNumId w:val="5"/>
  </w:num>
  <w:num w:numId="37" w16cid:durableId="318970722">
    <w:abstractNumId w:val="26"/>
  </w:num>
  <w:num w:numId="38" w16cid:durableId="1071125053">
    <w:abstractNumId w:val="18"/>
  </w:num>
  <w:num w:numId="39" w16cid:durableId="2129929933">
    <w:abstractNumId w:val="39"/>
  </w:num>
  <w:num w:numId="40" w16cid:durableId="672880841">
    <w:abstractNumId w:val="29"/>
  </w:num>
  <w:num w:numId="41" w16cid:durableId="1897692837">
    <w:abstractNumId w:val="38"/>
  </w:num>
  <w:num w:numId="42" w16cid:durableId="273178127">
    <w:abstractNumId w:val="41"/>
  </w:num>
  <w:num w:numId="43" w16cid:durableId="201594655">
    <w:abstractNumId w:val="28"/>
  </w:num>
  <w:num w:numId="44" w16cid:durableId="396684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84D"/>
    <w:rsid w:val="00005655"/>
    <w:rsid w:val="00007129"/>
    <w:rsid w:val="00021B82"/>
    <w:rsid w:val="00024777"/>
    <w:rsid w:val="00024E21"/>
    <w:rsid w:val="0002513E"/>
    <w:rsid w:val="00027100"/>
    <w:rsid w:val="0002743C"/>
    <w:rsid w:val="00032580"/>
    <w:rsid w:val="000326EC"/>
    <w:rsid w:val="00036C50"/>
    <w:rsid w:val="00042C59"/>
    <w:rsid w:val="00052D2B"/>
    <w:rsid w:val="00054F55"/>
    <w:rsid w:val="00055A86"/>
    <w:rsid w:val="00057044"/>
    <w:rsid w:val="00062945"/>
    <w:rsid w:val="000700A8"/>
    <w:rsid w:val="0007630A"/>
    <w:rsid w:val="000777B7"/>
    <w:rsid w:val="00080453"/>
    <w:rsid w:val="00080978"/>
    <w:rsid w:val="0008169A"/>
    <w:rsid w:val="00082200"/>
    <w:rsid w:val="000860CE"/>
    <w:rsid w:val="00091DF6"/>
    <w:rsid w:val="00092A37"/>
    <w:rsid w:val="000938A6"/>
    <w:rsid w:val="00095D44"/>
    <w:rsid w:val="000962A7"/>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2966"/>
    <w:rsid w:val="000E3602"/>
    <w:rsid w:val="000E6EF1"/>
    <w:rsid w:val="000E705A"/>
    <w:rsid w:val="000F3755"/>
    <w:rsid w:val="000F38DA"/>
    <w:rsid w:val="000F44DB"/>
    <w:rsid w:val="000F51A3"/>
    <w:rsid w:val="000F5822"/>
    <w:rsid w:val="000F59B1"/>
    <w:rsid w:val="000F796B"/>
    <w:rsid w:val="0010031E"/>
    <w:rsid w:val="001012EB"/>
    <w:rsid w:val="001074FA"/>
    <w:rsid w:val="001078D1"/>
    <w:rsid w:val="00111185"/>
    <w:rsid w:val="00115782"/>
    <w:rsid w:val="00120819"/>
    <w:rsid w:val="00124F36"/>
    <w:rsid w:val="00125666"/>
    <w:rsid w:val="00125C80"/>
    <w:rsid w:val="00127A41"/>
    <w:rsid w:val="0013220B"/>
    <w:rsid w:val="00135135"/>
    <w:rsid w:val="00136690"/>
    <w:rsid w:val="00137071"/>
    <w:rsid w:val="0013799F"/>
    <w:rsid w:val="00137C0A"/>
    <w:rsid w:val="00140DF6"/>
    <w:rsid w:val="001454CF"/>
    <w:rsid w:val="00145C3F"/>
    <w:rsid w:val="00145D34"/>
    <w:rsid w:val="00146284"/>
    <w:rsid w:val="0014690F"/>
    <w:rsid w:val="0015098E"/>
    <w:rsid w:val="00156032"/>
    <w:rsid w:val="00156EDF"/>
    <w:rsid w:val="00157AD9"/>
    <w:rsid w:val="00164543"/>
    <w:rsid w:val="0016563B"/>
    <w:rsid w:val="001674D3"/>
    <w:rsid w:val="001721FA"/>
    <w:rsid w:val="00172B3E"/>
    <w:rsid w:val="00175264"/>
    <w:rsid w:val="001803D2"/>
    <w:rsid w:val="0018228B"/>
    <w:rsid w:val="001846E1"/>
    <w:rsid w:val="001848E9"/>
    <w:rsid w:val="00184939"/>
    <w:rsid w:val="00185B50"/>
    <w:rsid w:val="001860FA"/>
    <w:rsid w:val="0018625C"/>
    <w:rsid w:val="0018657D"/>
    <w:rsid w:val="00187A5D"/>
    <w:rsid w:val="00187DE7"/>
    <w:rsid w:val="00187E62"/>
    <w:rsid w:val="0019186C"/>
    <w:rsid w:val="00192045"/>
    <w:rsid w:val="00192D98"/>
    <w:rsid w:val="00192DE5"/>
    <w:rsid w:val="00193B14"/>
    <w:rsid w:val="00193E72"/>
    <w:rsid w:val="00195267"/>
    <w:rsid w:val="0019600B"/>
    <w:rsid w:val="0019686E"/>
    <w:rsid w:val="00196B1C"/>
    <w:rsid w:val="001A0E2C"/>
    <w:rsid w:val="001A10ED"/>
    <w:rsid w:val="001A28C9"/>
    <w:rsid w:val="001A34BC"/>
    <w:rsid w:val="001B1C77"/>
    <w:rsid w:val="001B26EB"/>
    <w:rsid w:val="001B6F4A"/>
    <w:rsid w:val="001C17C7"/>
    <w:rsid w:val="001C5288"/>
    <w:rsid w:val="001C5864"/>
    <w:rsid w:val="001C5B03"/>
    <w:rsid w:val="001D4CE4"/>
    <w:rsid w:val="001D6105"/>
    <w:rsid w:val="001D6D96"/>
    <w:rsid w:val="001D709F"/>
    <w:rsid w:val="001D7982"/>
    <w:rsid w:val="001E017B"/>
    <w:rsid w:val="001E5621"/>
    <w:rsid w:val="001F0822"/>
    <w:rsid w:val="001F3239"/>
    <w:rsid w:val="001F3EF9"/>
    <w:rsid w:val="001F3FC8"/>
    <w:rsid w:val="001F59AE"/>
    <w:rsid w:val="001F5B09"/>
    <w:rsid w:val="001F627D"/>
    <w:rsid w:val="001F6622"/>
    <w:rsid w:val="002001CB"/>
    <w:rsid w:val="00200EFE"/>
    <w:rsid w:val="00200F1F"/>
    <w:rsid w:val="0020126C"/>
    <w:rsid w:val="002013C5"/>
    <w:rsid w:val="002066EC"/>
    <w:rsid w:val="002100FC"/>
    <w:rsid w:val="00211983"/>
    <w:rsid w:val="00211A90"/>
    <w:rsid w:val="002131C6"/>
    <w:rsid w:val="00213313"/>
    <w:rsid w:val="00213890"/>
    <w:rsid w:val="00214E52"/>
    <w:rsid w:val="002207C0"/>
    <w:rsid w:val="0022380D"/>
    <w:rsid w:val="00224B93"/>
    <w:rsid w:val="0023676E"/>
    <w:rsid w:val="00240E34"/>
    <w:rsid w:val="002414B6"/>
    <w:rsid w:val="002422EB"/>
    <w:rsid w:val="00242397"/>
    <w:rsid w:val="00246F13"/>
    <w:rsid w:val="00247A48"/>
    <w:rsid w:val="00250DD1"/>
    <w:rsid w:val="00251183"/>
    <w:rsid w:val="00251689"/>
    <w:rsid w:val="0025267C"/>
    <w:rsid w:val="00253B6B"/>
    <w:rsid w:val="00254413"/>
    <w:rsid w:val="00260E2C"/>
    <w:rsid w:val="00263C1F"/>
    <w:rsid w:val="00265656"/>
    <w:rsid w:val="002657F4"/>
    <w:rsid w:val="00265E77"/>
    <w:rsid w:val="00266155"/>
    <w:rsid w:val="002714E1"/>
    <w:rsid w:val="0027270B"/>
    <w:rsid w:val="002727FD"/>
    <w:rsid w:val="00273D64"/>
    <w:rsid w:val="00274D17"/>
    <w:rsid w:val="00282E7B"/>
    <w:rsid w:val="0028385A"/>
    <w:rsid w:val="002838C8"/>
    <w:rsid w:val="002869EA"/>
    <w:rsid w:val="00290805"/>
    <w:rsid w:val="002908F5"/>
    <w:rsid w:val="00290C2A"/>
    <w:rsid w:val="00292204"/>
    <w:rsid w:val="0029305E"/>
    <w:rsid w:val="002931DD"/>
    <w:rsid w:val="00295140"/>
    <w:rsid w:val="0029740B"/>
    <w:rsid w:val="00297B09"/>
    <w:rsid w:val="00297B2C"/>
    <w:rsid w:val="00297C3F"/>
    <w:rsid w:val="002A0E7C"/>
    <w:rsid w:val="002A21ED"/>
    <w:rsid w:val="002A3C6D"/>
    <w:rsid w:val="002A3F88"/>
    <w:rsid w:val="002A710D"/>
    <w:rsid w:val="002B0F11"/>
    <w:rsid w:val="002B2BB1"/>
    <w:rsid w:val="002B2E17"/>
    <w:rsid w:val="002B6560"/>
    <w:rsid w:val="002B74C8"/>
    <w:rsid w:val="002C3EBE"/>
    <w:rsid w:val="002C55FF"/>
    <w:rsid w:val="002C592B"/>
    <w:rsid w:val="002D0D65"/>
    <w:rsid w:val="002D300D"/>
    <w:rsid w:val="002D34C4"/>
    <w:rsid w:val="002D5391"/>
    <w:rsid w:val="002D560C"/>
    <w:rsid w:val="002E0CD4"/>
    <w:rsid w:val="002E245A"/>
    <w:rsid w:val="002E3A90"/>
    <w:rsid w:val="002E46CC"/>
    <w:rsid w:val="002E4F48"/>
    <w:rsid w:val="002E55B4"/>
    <w:rsid w:val="002E56B6"/>
    <w:rsid w:val="002E62CB"/>
    <w:rsid w:val="002E6A6F"/>
    <w:rsid w:val="002E6DF1"/>
    <w:rsid w:val="002E6ED9"/>
    <w:rsid w:val="002F0957"/>
    <w:rsid w:val="002F1930"/>
    <w:rsid w:val="002F41AD"/>
    <w:rsid w:val="002F43F6"/>
    <w:rsid w:val="002F6DAA"/>
    <w:rsid w:val="002F71D5"/>
    <w:rsid w:val="003020BB"/>
    <w:rsid w:val="00302266"/>
    <w:rsid w:val="00304393"/>
    <w:rsid w:val="00305328"/>
    <w:rsid w:val="00305AB2"/>
    <w:rsid w:val="003077CA"/>
    <w:rsid w:val="0031032B"/>
    <w:rsid w:val="00312877"/>
    <w:rsid w:val="00316211"/>
    <w:rsid w:val="00316E87"/>
    <w:rsid w:val="003174F6"/>
    <w:rsid w:val="0032201B"/>
    <w:rsid w:val="0032453E"/>
    <w:rsid w:val="00325053"/>
    <w:rsid w:val="003256AC"/>
    <w:rsid w:val="00327527"/>
    <w:rsid w:val="0033129D"/>
    <w:rsid w:val="003320ED"/>
    <w:rsid w:val="00332541"/>
    <w:rsid w:val="0033480E"/>
    <w:rsid w:val="00337123"/>
    <w:rsid w:val="00341866"/>
    <w:rsid w:val="00342C0C"/>
    <w:rsid w:val="00342DBD"/>
    <w:rsid w:val="003535E0"/>
    <w:rsid w:val="003543AC"/>
    <w:rsid w:val="00355894"/>
    <w:rsid w:val="00355D02"/>
    <w:rsid w:val="00357148"/>
    <w:rsid w:val="00361669"/>
    <w:rsid w:val="00366F56"/>
    <w:rsid w:val="003737C8"/>
    <w:rsid w:val="0037589D"/>
    <w:rsid w:val="00376BB1"/>
    <w:rsid w:val="00377E23"/>
    <w:rsid w:val="0038277C"/>
    <w:rsid w:val="003837F1"/>
    <w:rsid w:val="00383994"/>
    <w:rsid w:val="003841FC"/>
    <w:rsid w:val="003845FF"/>
    <w:rsid w:val="00384ECE"/>
    <w:rsid w:val="00385347"/>
    <w:rsid w:val="0038638B"/>
    <w:rsid w:val="003909E0"/>
    <w:rsid w:val="003921EB"/>
    <w:rsid w:val="0039225D"/>
    <w:rsid w:val="00392BAF"/>
    <w:rsid w:val="0039340A"/>
    <w:rsid w:val="00393E09"/>
    <w:rsid w:val="003953A7"/>
    <w:rsid w:val="00395B15"/>
    <w:rsid w:val="00396026"/>
    <w:rsid w:val="003A0B64"/>
    <w:rsid w:val="003A30C8"/>
    <w:rsid w:val="003A31B9"/>
    <w:rsid w:val="003A3E2F"/>
    <w:rsid w:val="003A5024"/>
    <w:rsid w:val="003A551B"/>
    <w:rsid w:val="003A6CCB"/>
    <w:rsid w:val="003B10C4"/>
    <w:rsid w:val="003B48EB"/>
    <w:rsid w:val="003B5CD1"/>
    <w:rsid w:val="003C040C"/>
    <w:rsid w:val="003C14FC"/>
    <w:rsid w:val="003C33FF"/>
    <w:rsid w:val="003C478D"/>
    <w:rsid w:val="003C53F9"/>
    <w:rsid w:val="003C64A5"/>
    <w:rsid w:val="003C7CF4"/>
    <w:rsid w:val="003D03CC"/>
    <w:rsid w:val="003D1CA2"/>
    <w:rsid w:val="003D2295"/>
    <w:rsid w:val="003D3055"/>
    <w:rsid w:val="003D378C"/>
    <w:rsid w:val="003D3893"/>
    <w:rsid w:val="003D4BB7"/>
    <w:rsid w:val="003E0116"/>
    <w:rsid w:val="003E10EE"/>
    <w:rsid w:val="003E2699"/>
    <w:rsid w:val="003E26C3"/>
    <w:rsid w:val="003E4FC0"/>
    <w:rsid w:val="003F0BC8"/>
    <w:rsid w:val="003F0D6C"/>
    <w:rsid w:val="003F0F26"/>
    <w:rsid w:val="003F12D9"/>
    <w:rsid w:val="003F1B4C"/>
    <w:rsid w:val="003F3CE6"/>
    <w:rsid w:val="003F677F"/>
    <w:rsid w:val="004008F6"/>
    <w:rsid w:val="00402B70"/>
    <w:rsid w:val="004034B6"/>
    <w:rsid w:val="0040595E"/>
    <w:rsid w:val="00407C22"/>
    <w:rsid w:val="00412BBE"/>
    <w:rsid w:val="004138EE"/>
    <w:rsid w:val="00414B20"/>
    <w:rsid w:val="0041628A"/>
    <w:rsid w:val="00417DE3"/>
    <w:rsid w:val="00420850"/>
    <w:rsid w:val="0042322E"/>
    <w:rsid w:val="00423968"/>
    <w:rsid w:val="00427054"/>
    <w:rsid w:val="004304B1"/>
    <w:rsid w:val="00430588"/>
    <w:rsid w:val="00432DA8"/>
    <w:rsid w:val="0043320A"/>
    <w:rsid w:val="004332A3"/>
    <w:rsid w:val="004332E3"/>
    <w:rsid w:val="00433F1F"/>
    <w:rsid w:val="004371A3"/>
    <w:rsid w:val="00440116"/>
    <w:rsid w:val="00446960"/>
    <w:rsid w:val="00446F37"/>
    <w:rsid w:val="00451499"/>
    <w:rsid w:val="004518A6"/>
    <w:rsid w:val="00453E1D"/>
    <w:rsid w:val="00454589"/>
    <w:rsid w:val="00455D10"/>
    <w:rsid w:val="00456ED0"/>
    <w:rsid w:val="00457550"/>
    <w:rsid w:val="00457B74"/>
    <w:rsid w:val="00457DE4"/>
    <w:rsid w:val="00461B2A"/>
    <w:rsid w:val="004620A4"/>
    <w:rsid w:val="004624BF"/>
    <w:rsid w:val="00463132"/>
    <w:rsid w:val="00470294"/>
    <w:rsid w:val="00471EBE"/>
    <w:rsid w:val="004726AD"/>
    <w:rsid w:val="00472C5D"/>
    <w:rsid w:val="00474C50"/>
    <w:rsid w:val="00476417"/>
    <w:rsid w:val="004771F9"/>
    <w:rsid w:val="00486006"/>
    <w:rsid w:val="00486BAD"/>
    <w:rsid w:val="00486BBE"/>
    <w:rsid w:val="00486D37"/>
    <w:rsid w:val="0048709A"/>
    <w:rsid w:val="00487123"/>
    <w:rsid w:val="004930B5"/>
    <w:rsid w:val="00495A75"/>
    <w:rsid w:val="00495CAE"/>
    <w:rsid w:val="00496E34"/>
    <w:rsid w:val="004972BB"/>
    <w:rsid w:val="004A0652"/>
    <w:rsid w:val="004A1BD5"/>
    <w:rsid w:val="004A61E1"/>
    <w:rsid w:val="004A7C11"/>
    <w:rsid w:val="004A7CA7"/>
    <w:rsid w:val="004B0CD9"/>
    <w:rsid w:val="004B1A75"/>
    <w:rsid w:val="004B2344"/>
    <w:rsid w:val="004B315D"/>
    <w:rsid w:val="004B33C5"/>
    <w:rsid w:val="004B5797"/>
    <w:rsid w:val="004B5DDC"/>
    <w:rsid w:val="004B62EF"/>
    <w:rsid w:val="004B798E"/>
    <w:rsid w:val="004C2ABD"/>
    <w:rsid w:val="004C599D"/>
    <w:rsid w:val="004C5F62"/>
    <w:rsid w:val="004C6D53"/>
    <w:rsid w:val="004C7D20"/>
    <w:rsid w:val="004D3E58"/>
    <w:rsid w:val="004D6746"/>
    <w:rsid w:val="004D767B"/>
    <w:rsid w:val="004E0F32"/>
    <w:rsid w:val="004E23A1"/>
    <w:rsid w:val="004E4431"/>
    <w:rsid w:val="004E493C"/>
    <w:rsid w:val="004E5680"/>
    <w:rsid w:val="004E5BF9"/>
    <w:rsid w:val="004E623E"/>
    <w:rsid w:val="004E7092"/>
    <w:rsid w:val="004E7ECE"/>
    <w:rsid w:val="004F4DB1"/>
    <w:rsid w:val="004F6F64"/>
    <w:rsid w:val="004F712C"/>
    <w:rsid w:val="005000D9"/>
    <w:rsid w:val="005004EC"/>
    <w:rsid w:val="00503E71"/>
    <w:rsid w:val="00506AAE"/>
    <w:rsid w:val="00516F94"/>
    <w:rsid w:val="00517524"/>
    <w:rsid w:val="00517756"/>
    <w:rsid w:val="005202C6"/>
    <w:rsid w:val="00520DF2"/>
    <w:rsid w:val="00522C9C"/>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335D"/>
    <w:rsid w:val="0056568F"/>
    <w:rsid w:val="005670A5"/>
    <w:rsid w:val="00567E9D"/>
    <w:rsid w:val="00570E08"/>
    <w:rsid w:val="0057436C"/>
    <w:rsid w:val="00575DE3"/>
    <w:rsid w:val="00582578"/>
    <w:rsid w:val="005854EC"/>
    <w:rsid w:val="0058586C"/>
    <w:rsid w:val="005858E4"/>
    <w:rsid w:val="0058621D"/>
    <w:rsid w:val="00587EE2"/>
    <w:rsid w:val="00591E52"/>
    <w:rsid w:val="005A4CBE"/>
    <w:rsid w:val="005A50E7"/>
    <w:rsid w:val="005A70C3"/>
    <w:rsid w:val="005B04A8"/>
    <w:rsid w:val="005B0F20"/>
    <w:rsid w:val="005B1BEC"/>
    <w:rsid w:val="005B1FD0"/>
    <w:rsid w:val="005B28AD"/>
    <w:rsid w:val="005B328D"/>
    <w:rsid w:val="005B3503"/>
    <w:rsid w:val="005B3586"/>
    <w:rsid w:val="005B3EE7"/>
    <w:rsid w:val="005B4DCD"/>
    <w:rsid w:val="005B4FAD"/>
    <w:rsid w:val="005C25C1"/>
    <w:rsid w:val="005C276A"/>
    <w:rsid w:val="005C33EA"/>
    <w:rsid w:val="005D380C"/>
    <w:rsid w:val="005D6E04"/>
    <w:rsid w:val="005D7A12"/>
    <w:rsid w:val="005E08C8"/>
    <w:rsid w:val="005E0F8B"/>
    <w:rsid w:val="005E1E1F"/>
    <w:rsid w:val="005E1FFD"/>
    <w:rsid w:val="005E53EE"/>
    <w:rsid w:val="005E64F4"/>
    <w:rsid w:val="005F0542"/>
    <w:rsid w:val="005F0577"/>
    <w:rsid w:val="005F0F72"/>
    <w:rsid w:val="005F14C6"/>
    <w:rsid w:val="005F1C1F"/>
    <w:rsid w:val="005F33E5"/>
    <w:rsid w:val="005F346D"/>
    <w:rsid w:val="005F38FB"/>
    <w:rsid w:val="00602801"/>
    <w:rsid w:val="00602D3B"/>
    <w:rsid w:val="0060326F"/>
    <w:rsid w:val="00606EA1"/>
    <w:rsid w:val="006128F0"/>
    <w:rsid w:val="00612D9F"/>
    <w:rsid w:val="006138C6"/>
    <w:rsid w:val="00616C0F"/>
    <w:rsid w:val="0061726B"/>
    <w:rsid w:val="00617B81"/>
    <w:rsid w:val="0062387A"/>
    <w:rsid w:val="00626787"/>
    <w:rsid w:val="006326D8"/>
    <w:rsid w:val="0063377D"/>
    <w:rsid w:val="006344BE"/>
    <w:rsid w:val="00634A66"/>
    <w:rsid w:val="00640336"/>
    <w:rsid w:val="00640FC9"/>
    <w:rsid w:val="006414D3"/>
    <w:rsid w:val="006432F2"/>
    <w:rsid w:val="00644C68"/>
    <w:rsid w:val="006475C2"/>
    <w:rsid w:val="00647728"/>
    <w:rsid w:val="0065320F"/>
    <w:rsid w:val="00653D64"/>
    <w:rsid w:val="006547CF"/>
    <w:rsid w:val="00654E13"/>
    <w:rsid w:val="00657C97"/>
    <w:rsid w:val="00660BAB"/>
    <w:rsid w:val="00667489"/>
    <w:rsid w:val="00667F8A"/>
    <w:rsid w:val="00670D44"/>
    <w:rsid w:val="00672BF7"/>
    <w:rsid w:val="00673639"/>
    <w:rsid w:val="00673F4C"/>
    <w:rsid w:val="00676AFC"/>
    <w:rsid w:val="00676B5D"/>
    <w:rsid w:val="006807CD"/>
    <w:rsid w:val="006819D0"/>
    <w:rsid w:val="00682D43"/>
    <w:rsid w:val="00685BAF"/>
    <w:rsid w:val="00690463"/>
    <w:rsid w:val="00692200"/>
    <w:rsid w:val="00692F42"/>
    <w:rsid w:val="00693DE5"/>
    <w:rsid w:val="00694155"/>
    <w:rsid w:val="00696058"/>
    <w:rsid w:val="00696545"/>
    <w:rsid w:val="006A0D03"/>
    <w:rsid w:val="006A12D9"/>
    <w:rsid w:val="006A41E9"/>
    <w:rsid w:val="006A45E8"/>
    <w:rsid w:val="006A68AD"/>
    <w:rsid w:val="006B12CB"/>
    <w:rsid w:val="006B2030"/>
    <w:rsid w:val="006B5916"/>
    <w:rsid w:val="006C4775"/>
    <w:rsid w:val="006C4F4A"/>
    <w:rsid w:val="006C5E80"/>
    <w:rsid w:val="006C7CEE"/>
    <w:rsid w:val="006D075E"/>
    <w:rsid w:val="006D09DC"/>
    <w:rsid w:val="006D3509"/>
    <w:rsid w:val="006D400F"/>
    <w:rsid w:val="006D7503"/>
    <w:rsid w:val="006D7A9E"/>
    <w:rsid w:val="006D7C6E"/>
    <w:rsid w:val="006E15A2"/>
    <w:rsid w:val="006E25F2"/>
    <w:rsid w:val="006E2F95"/>
    <w:rsid w:val="006E49BF"/>
    <w:rsid w:val="006E4D4C"/>
    <w:rsid w:val="006E6EF3"/>
    <w:rsid w:val="006E7793"/>
    <w:rsid w:val="006F03BE"/>
    <w:rsid w:val="006F1095"/>
    <w:rsid w:val="006F148B"/>
    <w:rsid w:val="006F4F65"/>
    <w:rsid w:val="00701684"/>
    <w:rsid w:val="00705EAF"/>
    <w:rsid w:val="0070773E"/>
    <w:rsid w:val="007101CC"/>
    <w:rsid w:val="00712C52"/>
    <w:rsid w:val="007151A4"/>
    <w:rsid w:val="00715C55"/>
    <w:rsid w:val="00717E68"/>
    <w:rsid w:val="0072414C"/>
    <w:rsid w:val="00724658"/>
    <w:rsid w:val="00724E3B"/>
    <w:rsid w:val="00725EEA"/>
    <w:rsid w:val="007276B6"/>
    <w:rsid w:val="00730CE9"/>
    <w:rsid w:val="00730E5E"/>
    <w:rsid w:val="007318FE"/>
    <w:rsid w:val="0073373D"/>
    <w:rsid w:val="0074179B"/>
    <w:rsid w:val="007439DB"/>
    <w:rsid w:val="00746F04"/>
    <w:rsid w:val="00747603"/>
    <w:rsid w:val="00753CC7"/>
    <w:rsid w:val="007542E0"/>
    <w:rsid w:val="007568D8"/>
    <w:rsid w:val="00765128"/>
    <w:rsid w:val="00765316"/>
    <w:rsid w:val="0076602C"/>
    <w:rsid w:val="00766586"/>
    <w:rsid w:val="007708C8"/>
    <w:rsid w:val="00771740"/>
    <w:rsid w:val="00774B40"/>
    <w:rsid w:val="00776707"/>
    <w:rsid w:val="0077719D"/>
    <w:rsid w:val="00780DF0"/>
    <w:rsid w:val="00780ED5"/>
    <w:rsid w:val="007810B7"/>
    <w:rsid w:val="00782F0F"/>
    <w:rsid w:val="0078367C"/>
    <w:rsid w:val="00784AC3"/>
    <w:rsid w:val="0078538F"/>
    <w:rsid w:val="00785A0D"/>
    <w:rsid w:val="00787482"/>
    <w:rsid w:val="007A286D"/>
    <w:rsid w:val="007A314D"/>
    <w:rsid w:val="007A38DF"/>
    <w:rsid w:val="007B00E5"/>
    <w:rsid w:val="007B20CF"/>
    <w:rsid w:val="007B2499"/>
    <w:rsid w:val="007B4841"/>
    <w:rsid w:val="007B72E1"/>
    <w:rsid w:val="007B783A"/>
    <w:rsid w:val="007C1B95"/>
    <w:rsid w:val="007C2447"/>
    <w:rsid w:val="007C3DF3"/>
    <w:rsid w:val="007C4BD3"/>
    <w:rsid w:val="007C796D"/>
    <w:rsid w:val="007D1B1F"/>
    <w:rsid w:val="007D5A8C"/>
    <w:rsid w:val="007D73FB"/>
    <w:rsid w:val="007D7A57"/>
    <w:rsid w:val="007E2D44"/>
    <w:rsid w:val="007E2F2D"/>
    <w:rsid w:val="007E50EC"/>
    <w:rsid w:val="007F1433"/>
    <w:rsid w:val="007F1491"/>
    <w:rsid w:val="007F2F03"/>
    <w:rsid w:val="007F4A0F"/>
    <w:rsid w:val="007F5C42"/>
    <w:rsid w:val="00800FE0"/>
    <w:rsid w:val="00803312"/>
    <w:rsid w:val="008066AD"/>
    <w:rsid w:val="008105AA"/>
    <w:rsid w:val="00814AF1"/>
    <w:rsid w:val="0081517F"/>
    <w:rsid w:val="00815370"/>
    <w:rsid w:val="0082153D"/>
    <w:rsid w:val="00822621"/>
    <w:rsid w:val="00823D77"/>
    <w:rsid w:val="008255AA"/>
    <w:rsid w:val="00830FF3"/>
    <w:rsid w:val="008326F0"/>
    <w:rsid w:val="008334BF"/>
    <w:rsid w:val="00833C53"/>
    <w:rsid w:val="00836B8C"/>
    <w:rsid w:val="00840062"/>
    <w:rsid w:val="008410C5"/>
    <w:rsid w:val="008436F5"/>
    <w:rsid w:val="00846C08"/>
    <w:rsid w:val="00851817"/>
    <w:rsid w:val="008530E7"/>
    <w:rsid w:val="00856BDB"/>
    <w:rsid w:val="00857675"/>
    <w:rsid w:val="00860045"/>
    <w:rsid w:val="008610E2"/>
    <w:rsid w:val="00872C48"/>
    <w:rsid w:val="00875EC3"/>
    <w:rsid w:val="008763E7"/>
    <w:rsid w:val="008808C5"/>
    <w:rsid w:val="008814F2"/>
    <w:rsid w:val="00881A7C"/>
    <w:rsid w:val="00883BF1"/>
    <w:rsid w:val="00883C78"/>
    <w:rsid w:val="00885159"/>
    <w:rsid w:val="00885214"/>
    <w:rsid w:val="00886A5F"/>
    <w:rsid w:val="00887252"/>
    <w:rsid w:val="00887615"/>
    <w:rsid w:val="00890052"/>
    <w:rsid w:val="00892E98"/>
    <w:rsid w:val="0089441A"/>
    <w:rsid w:val="008947AE"/>
    <w:rsid w:val="00894E3A"/>
    <w:rsid w:val="00895A2F"/>
    <w:rsid w:val="0089675A"/>
    <w:rsid w:val="00896EBD"/>
    <w:rsid w:val="008A5665"/>
    <w:rsid w:val="008A5A2C"/>
    <w:rsid w:val="008B24A8"/>
    <w:rsid w:val="008B25E4"/>
    <w:rsid w:val="008B3D78"/>
    <w:rsid w:val="008B6EC2"/>
    <w:rsid w:val="008C261B"/>
    <w:rsid w:val="008C2AE1"/>
    <w:rsid w:val="008C33E8"/>
    <w:rsid w:val="008C4FCA"/>
    <w:rsid w:val="008C7882"/>
    <w:rsid w:val="008D2261"/>
    <w:rsid w:val="008D2AB1"/>
    <w:rsid w:val="008D4C28"/>
    <w:rsid w:val="008D577B"/>
    <w:rsid w:val="008D6387"/>
    <w:rsid w:val="008D67A4"/>
    <w:rsid w:val="008D6B81"/>
    <w:rsid w:val="008D7A98"/>
    <w:rsid w:val="008E17C4"/>
    <w:rsid w:val="008E2E4C"/>
    <w:rsid w:val="008E37A2"/>
    <w:rsid w:val="008E45C4"/>
    <w:rsid w:val="008E64B1"/>
    <w:rsid w:val="008E64FA"/>
    <w:rsid w:val="008E6BF8"/>
    <w:rsid w:val="008E74ED"/>
    <w:rsid w:val="008F46C7"/>
    <w:rsid w:val="008F4DEF"/>
    <w:rsid w:val="009015F4"/>
    <w:rsid w:val="00903D0D"/>
    <w:rsid w:val="009048E1"/>
    <w:rsid w:val="00904B16"/>
    <w:rsid w:val="0090598C"/>
    <w:rsid w:val="00906C16"/>
    <w:rsid w:val="00907082"/>
    <w:rsid w:val="009071BB"/>
    <w:rsid w:val="009074BB"/>
    <w:rsid w:val="00913248"/>
    <w:rsid w:val="00913885"/>
    <w:rsid w:val="00915ABF"/>
    <w:rsid w:val="00915FD0"/>
    <w:rsid w:val="00916C9E"/>
    <w:rsid w:val="00921CAD"/>
    <w:rsid w:val="00923C74"/>
    <w:rsid w:val="009258A1"/>
    <w:rsid w:val="009311ED"/>
    <w:rsid w:val="00931D41"/>
    <w:rsid w:val="00933D18"/>
    <w:rsid w:val="00935AFA"/>
    <w:rsid w:val="00942221"/>
    <w:rsid w:val="00944A3D"/>
    <w:rsid w:val="00950D0B"/>
    <w:rsid w:val="00950FBB"/>
    <w:rsid w:val="00951118"/>
    <w:rsid w:val="0095122F"/>
    <w:rsid w:val="00952CD6"/>
    <w:rsid w:val="00953349"/>
    <w:rsid w:val="00953E42"/>
    <w:rsid w:val="00953E4C"/>
    <w:rsid w:val="00954E0C"/>
    <w:rsid w:val="0095776D"/>
    <w:rsid w:val="009604D5"/>
    <w:rsid w:val="00961156"/>
    <w:rsid w:val="00964F03"/>
    <w:rsid w:val="009655EE"/>
    <w:rsid w:val="009662A4"/>
    <w:rsid w:val="00966F1F"/>
    <w:rsid w:val="00967A2E"/>
    <w:rsid w:val="00975676"/>
    <w:rsid w:val="00976467"/>
    <w:rsid w:val="00976D32"/>
    <w:rsid w:val="00983F5F"/>
    <w:rsid w:val="009844F7"/>
    <w:rsid w:val="00985E06"/>
    <w:rsid w:val="00987D01"/>
    <w:rsid w:val="00990902"/>
    <w:rsid w:val="0099219D"/>
    <w:rsid w:val="009938F7"/>
    <w:rsid w:val="009978E6"/>
    <w:rsid w:val="009A05AA"/>
    <w:rsid w:val="009A10FA"/>
    <w:rsid w:val="009A2D5A"/>
    <w:rsid w:val="009A6509"/>
    <w:rsid w:val="009A67BD"/>
    <w:rsid w:val="009A6E2F"/>
    <w:rsid w:val="009B045C"/>
    <w:rsid w:val="009B0ECF"/>
    <w:rsid w:val="009B1DFD"/>
    <w:rsid w:val="009B2969"/>
    <w:rsid w:val="009B2C7E"/>
    <w:rsid w:val="009B3085"/>
    <w:rsid w:val="009B6DBD"/>
    <w:rsid w:val="009B7FE4"/>
    <w:rsid w:val="009C0D2E"/>
    <w:rsid w:val="009C108A"/>
    <w:rsid w:val="009C2E47"/>
    <w:rsid w:val="009C32E4"/>
    <w:rsid w:val="009C6BFB"/>
    <w:rsid w:val="009D0C05"/>
    <w:rsid w:val="009D54F4"/>
    <w:rsid w:val="009E2C00"/>
    <w:rsid w:val="009E2C96"/>
    <w:rsid w:val="009E49AD"/>
    <w:rsid w:val="009E4CC5"/>
    <w:rsid w:val="009E66FE"/>
    <w:rsid w:val="009E70F4"/>
    <w:rsid w:val="009E72A3"/>
    <w:rsid w:val="009F05AB"/>
    <w:rsid w:val="009F05F6"/>
    <w:rsid w:val="009F1AD2"/>
    <w:rsid w:val="009F2131"/>
    <w:rsid w:val="009F3687"/>
    <w:rsid w:val="009F498B"/>
    <w:rsid w:val="00A00C78"/>
    <w:rsid w:val="00A0479E"/>
    <w:rsid w:val="00A07979"/>
    <w:rsid w:val="00A11755"/>
    <w:rsid w:val="00A12303"/>
    <w:rsid w:val="00A12AB9"/>
    <w:rsid w:val="00A15178"/>
    <w:rsid w:val="00A207FB"/>
    <w:rsid w:val="00A24016"/>
    <w:rsid w:val="00A2435F"/>
    <w:rsid w:val="00A265BF"/>
    <w:rsid w:val="00A26F44"/>
    <w:rsid w:val="00A274AF"/>
    <w:rsid w:val="00A31355"/>
    <w:rsid w:val="00A3377E"/>
    <w:rsid w:val="00A34FAB"/>
    <w:rsid w:val="00A377AF"/>
    <w:rsid w:val="00A41899"/>
    <w:rsid w:val="00A42ABB"/>
    <w:rsid w:val="00A42C43"/>
    <w:rsid w:val="00A4313D"/>
    <w:rsid w:val="00A43A96"/>
    <w:rsid w:val="00A44CC4"/>
    <w:rsid w:val="00A46A62"/>
    <w:rsid w:val="00A46AFD"/>
    <w:rsid w:val="00A50120"/>
    <w:rsid w:val="00A52EB2"/>
    <w:rsid w:val="00A535E1"/>
    <w:rsid w:val="00A60351"/>
    <w:rsid w:val="00A61C6D"/>
    <w:rsid w:val="00A63015"/>
    <w:rsid w:val="00A6387B"/>
    <w:rsid w:val="00A66254"/>
    <w:rsid w:val="00A678B4"/>
    <w:rsid w:val="00A704A3"/>
    <w:rsid w:val="00A75E23"/>
    <w:rsid w:val="00A82AA0"/>
    <w:rsid w:val="00A82F8A"/>
    <w:rsid w:val="00A83D36"/>
    <w:rsid w:val="00A84622"/>
    <w:rsid w:val="00A84BF0"/>
    <w:rsid w:val="00A90E2D"/>
    <w:rsid w:val="00A9157F"/>
    <w:rsid w:val="00A9226B"/>
    <w:rsid w:val="00A93125"/>
    <w:rsid w:val="00A9575C"/>
    <w:rsid w:val="00A95B56"/>
    <w:rsid w:val="00A969AF"/>
    <w:rsid w:val="00A97567"/>
    <w:rsid w:val="00AA5298"/>
    <w:rsid w:val="00AB0D0F"/>
    <w:rsid w:val="00AB1A2E"/>
    <w:rsid w:val="00AB328A"/>
    <w:rsid w:val="00AB4621"/>
    <w:rsid w:val="00AB4918"/>
    <w:rsid w:val="00AB4BC8"/>
    <w:rsid w:val="00AB6BA7"/>
    <w:rsid w:val="00AB7BE8"/>
    <w:rsid w:val="00AC2D0C"/>
    <w:rsid w:val="00AC43BB"/>
    <w:rsid w:val="00AC7010"/>
    <w:rsid w:val="00AD0710"/>
    <w:rsid w:val="00AD0745"/>
    <w:rsid w:val="00AD1CEA"/>
    <w:rsid w:val="00AD3272"/>
    <w:rsid w:val="00AD4DB9"/>
    <w:rsid w:val="00AD63C0"/>
    <w:rsid w:val="00AE35B2"/>
    <w:rsid w:val="00AE6AA0"/>
    <w:rsid w:val="00AE708D"/>
    <w:rsid w:val="00AF5527"/>
    <w:rsid w:val="00B00CA4"/>
    <w:rsid w:val="00B01696"/>
    <w:rsid w:val="00B02494"/>
    <w:rsid w:val="00B03310"/>
    <w:rsid w:val="00B052C8"/>
    <w:rsid w:val="00B0552B"/>
    <w:rsid w:val="00B055F9"/>
    <w:rsid w:val="00B075D6"/>
    <w:rsid w:val="00B07D69"/>
    <w:rsid w:val="00B103C8"/>
    <w:rsid w:val="00B10823"/>
    <w:rsid w:val="00B113B9"/>
    <w:rsid w:val="00B119A2"/>
    <w:rsid w:val="00B13B6D"/>
    <w:rsid w:val="00B16735"/>
    <w:rsid w:val="00B16FBB"/>
    <w:rsid w:val="00B177F2"/>
    <w:rsid w:val="00B201F1"/>
    <w:rsid w:val="00B2603F"/>
    <w:rsid w:val="00B26659"/>
    <w:rsid w:val="00B304E7"/>
    <w:rsid w:val="00B318B6"/>
    <w:rsid w:val="00B3499B"/>
    <w:rsid w:val="00B41F47"/>
    <w:rsid w:val="00B44468"/>
    <w:rsid w:val="00B478D5"/>
    <w:rsid w:val="00B5634E"/>
    <w:rsid w:val="00B57E76"/>
    <w:rsid w:val="00B601C5"/>
    <w:rsid w:val="00B60AC9"/>
    <w:rsid w:val="00B65BFC"/>
    <w:rsid w:val="00B664A6"/>
    <w:rsid w:val="00B66C51"/>
    <w:rsid w:val="00B67323"/>
    <w:rsid w:val="00B715F2"/>
    <w:rsid w:val="00B72BB7"/>
    <w:rsid w:val="00B72BBB"/>
    <w:rsid w:val="00B74071"/>
    <w:rsid w:val="00B7428E"/>
    <w:rsid w:val="00B74B67"/>
    <w:rsid w:val="00B75580"/>
    <w:rsid w:val="00B779AA"/>
    <w:rsid w:val="00B81762"/>
    <w:rsid w:val="00B81C95"/>
    <w:rsid w:val="00B82330"/>
    <w:rsid w:val="00B82ED4"/>
    <w:rsid w:val="00B8424F"/>
    <w:rsid w:val="00B84B3A"/>
    <w:rsid w:val="00B86896"/>
    <w:rsid w:val="00B875A6"/>
    <w:rsid w:val="00B93E4C"/>
    <w:rsid w:val="00B94A1B"/>
    <w:rsid w:val="00B9628B"/>
    <w:rsid w:val="00B975EB"/>
    <w:rsid w:val="00BA5C89"/>
    <w:rsid w:val="00BB04EB"/>
    <w:rsid w:val="00BB2539"/>
    <w:rsid w:val="00BB3089"/>
    <w:rsid w:val="00BB4CE2"/>
    <w:rsid w:val="00BB5EF0"/>
    <w:rsid w:val="00BB6724"/>
    <w:rsid w:val="00BC0EFB"/>
    <w:rsid w:val="00BC2E39"/>
    <w:rsid w:val="00BC3C4E"/>
    <w:rsid w:val="00BD2278"/>
    <w:rsid w:val="00BD2364"/>
    <w:rsid w:val="00BD28E3"/>
    <w:rsid w:val="00BD4BD2"/>
    <w:rsid w:val="00BD6C2B"/>
    <w:rsid w:val="00BD76B8"/>
    <w:rsid w:val="00BE068E"/>
    <w:rsid w:val="00BE117E"/>
    <w:rsid w:val="00BE3261"/>
    <w:rsid w:val="00BF00EF"/>
    <w:rsid w:val="00BF0C3A"/>
    <w:rsid w:val="00BF58FC"/>
    <w:rsid w:val="00BF6644"/>
    <w:rsid w:val="00C00357"/>
    <w:rsid w:val="00C01F77"/>
    <w:rsid w:val="00C01FFC"/>
    <w:rsid w:val="00C03352"/>
    <w:rsid w:val="00C0458E"/>
    <w:rsid w:val="00C05321"/>
    <w:rsid w:val="00C058B8"/>
    <w:rsid w:val="00C0616C"/>
    <w:rsid w:val="00C06AE4"/>
    <w:rsid w:val="00C11147"/>
    <w:rsid w:val="00C114FF"/>
    <w:rsid w:val="00C11D49"/>
    <w:rsid w:val="00C1617B"/>
    <w:rsid w:val="00C166EB"/>
    <w:rsid w:val="00C171A1"/>
    <w:rsid w:val="00C171A4"/>
    <w:rsid w:val="00C17F12"/>
    <w:rsid w:val="00C20734"/>
    <w:rsid w:val="00C210F5"/>
    <w:rsid w:val="00C21C1A"/>
    <w:rsid w:val="00C237E9"/>
    <w:rsid w:val="00C245DD"/>
    <w:rsid w:val="00C300FF"/>
    <w:rsid w:val="00C32989"/>
    <w:rsid w:val="00C36883"/>
    <w:rsid w:val="00C37FB2"/>
    <w:rsid w:val="00C40928"/>
    <w:rsid w:val="00C40CFF"/>
    <w:rsid w:val="00C41A91"/>
    <w:rsid w:val="00C42697"/>
    <w:rsid w:val="00C43F01"/>
    <w:rsid w:val="00C47552"/>
    <w:rsid w:val="00C51D61"/>
    <w:rsid w:val="00C52810"/>
    <w:rsid w:val="00C54ADB"/>
    <w:rsid w:val="00C57A81"/>
    <w:rsid w:val="00C60193"/>
    <w:rsid w:val="00C60251"/>
    <w:rsid w:val="00C634D4"/>
    <w:rsid w:val="00C63AA5"/>
    <w:rsid w:val="00C65071"/>
    <w:rsid w:val="00C6727C"/>
    <w:rsid w:val="00C6744C"/>
    <w:rsid w:val="00C70F25"/>
    <w:rsid w:val="00C73134"/>
    <w:rsid w:val="00C73F6D"/>
    <w:rsid w:val="00C74F6E"/>
    <w:rsid w:val="00C75F23"/>
    <w:rsid w:val="00C7633E"/>
    <w:rsid w:val="00C77FA4"/>
    <w:rsid w:val="00C77FFA"/>
    <w:rsid w:val="00C80401"/>
    <w:rsid w:val="00C81C97"/>
    <w:rsid w:val="00C828CF"/>
    <w:rsid w:val="00C837C8"/>
    <w:rsid w:val="00C840C2"/>
    <w:rsid w:val="00C84101"/>
    <w:rsid w:val="00C84206"/>
    <w:rsid w:val="00C8535F"/>
    <w:rsid w:val="00C853E7"/>
    <w:rsid w:val="00C90EDA"/>
    <w:rsid w:val="00C914CF"/>
    <w:rsid w:val="00C959E7"/>
    <w:rsid w:val="00CA0B67"/>
    <w:rsid w:val="00CA4542"/>
    <w:rsid w:val="00CA4C36"/>
    <w:rsid w:val="00CB07EB"/>
    <w:rsid w:val="00CB1C73"/>
    <w:rsid w:val="00CC0DE8"/>
    <w:rsid w:val="00CC16D2"/>
    <w:rsid w:val="00CC1E65"/>
    <w:rsid w:val="00CC55EC"/>
    <w:rsid w:val="00CC567A"/>
    <w:rsid w:val="00CD2E49"/>
    <w:rsid w:val="00CD4059"/>
    <w:rsid w:val="00CD4E5A"/>
    <w:rsid w:val="00CD6AFD"/>
    <w:rsid w:val="00CE03CE"/>
    <w:rsid w:val="00CE0F5D"/>
    <w:rsid w:val="00CE1A6A"/>
    <w:rsid w:val="00CE7588"/>
    <w:rsid w:val="00CF0DFF"/>
    <w:rsid w:val="00CF544B"/>
    <w:rsid w:val="00D01F92"/>
    <w:rsid w:val="00D028A9"/>
    <w:rsid w:val="00D033F6"/>
    <w:rsid w:val="00D0359D"/>
    <w:rsid w:val="00D04DED"/>
    <w:rsid w:val="00D10755"/>
    <w:rsid w:val="00D1081D"/>
    <w:rsid w:val="00D1089A"/>
    <w:rsid w:val="00D116BD"/>
    <w:rsid w:val="00D118B5"/>
    <w:rsid w:val="00D15280"/>
    <w:rsid w:val="00D2001A"/>
    <w:rsid w:val="00D20684"/>
    <w:rsid w:val="00D254FD"/>
    <w:rsid w:val="00D26B62"/>
    <w:rsid w:val="00D32624"/>
    <w:rsid w:val="00D3691A"/>
    <w:rsid w:val="00D377C3"/>
    <w:rsid w:val="00D377E2"/>
    <w:rsid w:val="00D403E9"/>
    <w:rsid w:val="00D42DCB"/>
    <w:rsid w:val="00D45482"/>
    <w:rsid w:val="00D46DF2"/>
    <w:rsid w:val="00D47232"/>
    <w:rsid w:val="00D47674"/>
    <w:rsid w:val="00D50CD9"/>
    <w:rsid w:val="00D5338C"/>
    <w:rsid w:val="00D55A5D"/>
    <w:rsid w:val="00D606B2"/>
    <w:rsid w:val="00D625A7"/>
    <w:rsid w:val="00D64074"/>
    <w:rsid w:val="00D65777"/>
    <w:rsid w:val="00D70933"/>
    <w:rsid w:val="00D728A0"/>
    <w:rsid w:val="00D75EBC"/>
    <w:rsid w:val="00D83661"/>
    <w:rsid w:val="00D87CE8"/>
    <w:rsid w:val="00D9058D"/>
    <w:rsid w:val="00D91507"/>
    <w:rsid w:val="00D9216A"/>
    <w:rsid w:val="00D93EF2"/>
    <w:rsid w:val="00D96476"/>
    <w:rsid w:val="00D97E7D"/>
    <w:rsid w:val="00DA25F6"/>
    <w:rsid w:val="00DA7626"/>
    <w:rsid w:val="00DB02B8"/>
    <w:rsid w:val="00DB3439"/>
    <w:rsid w:val="00DB3618"/>
    <w:rsid w:val="00DB3A55"/>
    <w:rsid w:val="00DB468A"/>
    <w:rsid w:val="00DC2111"/>
    <w:rsid w:val="00DC2946"/>
    <w:rsid w:val="00DC4783"/>
    <w:rsid w:val="00DC550F"/>
    <w:rsid w:val="00DC554D"/>
    <w:rsid w:val="00DC64FD"/>
    <w:rsid w:val="00DD13E4"/>
    <w:rsid w:val="00DD399C"/>
    <w:rsid w:val="00DD53C3"/>
    <w:rsid w:val="00DD7448"/>
    <w:rsid w:val="00DE127F"/>
    <w:rsid w:val="00DE241E"/>
    <w:rsid w:val="00DE424A"/>
    <w:rsid w:val="00DE4419"/>
    <w:rsid w:val="00DE67C4"/>
    <w:rsid w:val="00DF0ACA"/>
    <w:rsid w:val="00DF2245"/>
    <w:rsid w:val="00DF4CE9"/>
    <w:rsid w:val="00DF537E"/>
    <w:rsid w:val="00DF77CF"/>
    <w:rsid w:val="00E026E8"/>
    <w:rsid w:val="00E060F7"/>
    <w:rsid w:val="00E14C47"/>
    <w:rsid w:val="00E200F8"/>
    <w:rsid w:val="00E21A92"/>
    <w:rsid w:val="00E22280"/>
    <w:rsid w:val="00E22698"/>
    <w:rsid w:val="00E2351D"/>
    <w:rsid w:val="00E24654"/>
    <w:rsid w:val="00E25B7C"/>
    <w:rsid w:val="00E3076B"/>
    <w:rsid w:val="00E31C71"/>
    <w:rsid w:val="00E3725B"/>
    <w:rsid w:val="00E37B63"/>
    <w:rsid w:val="00E407B7"/>
    <w:rsid w:val="00E40E02"/>
    <w:rsid w:val="00E42915"/>
    <w:rsid w:val="00E434D1"/>
    <w:rsid w:val="00E50FC5"/>
    <w:rsid w:val="00E5205F"/>
    <w:rsid w:val="00E56CBB"/>
    <w:rsid w:val="00E57A7D"/>
    <w:rsid w:val="00E61950"/>
    <w:rsid w:val="00E61E51"/>
    <w:rsid w:val="00E6552A"/>
    <w:rsid w:val="00E666C1"/>
    <w:rsid w:val="00E6707D"/>
    <w:rsid w:val="00E70337"/>
    <w:rsid w:val="00E70E7C"/>
    <w:rsid w:val="00E71313"/>
    <w:rsid w:val="00E71DA5"/>
    <w:rsid w:val="00E72606"/>
    <w:rsid w:val="00E73C3E"/>
    <w:rsid w:val="00E74050"/>
    <w:rsid w:val="00E76301"/>
    <w:rsid w:val="00E775B8"/>
    <w:rsid w:val="00E77619"/>
    <w:rsid w:val="00E811BF"/>
    <w:rsid w:val="00E811C5"/>
    <w:rsid w:val="00E82496"/>
    <w:rsid w:val="00E834CD"/>
    <w:rsid w:val="00E8442E"/>
    <w:rsid w:val="00E846DC"/>
    <w:rsid w:val="00E84E9D"/>
    <w:rsid w:val="00E86CEE"/>
    <w:rsid w:val="00E9168A"/>
    <w:rsid w:val="00E935AF"/>
    <w:rsid w:val="00E95696"/>
    <w:rsid w:val="00EB0E20"/>
    <w:rsid w:val="00EB1A80"/>
    <w:rsid w:val="00EB2BDF"/>
    <w:rsid w:val="00EB37E1"/>
    <w:rsid w:val="00EB457B"/>
    <w:rsid w:val="00EC2AB1"/>
    <w:rsid w:val="00EC39E6"/>
    <w:rsid w:val="00EC47C4"/>
    <w:rsid w:val="00EC4F3A"/>
    <w:rsid w:val="00EC5E74"/>
    <w:rsid w:val="00ED594D"/>
    <w:rsid w:val="00ED65FC"/>
    <w:rsid w:val="00EE1370"/>
    <w:rsid w:val="00EE2A5E"/>
    <w:rsid w:val="00EE36E1"/>
    <w:rsid w:val="00EE6228"/>
    <w:rsid w:val="00EE6DA8"/>
    <w:rsid w:val="00EE7AC7"/>
    <w:rsid w:val="00EE7B3F"/>
    <w:rsid w:val="00EF2FC3"/>
    <w:rsid w:val="00EF3A8A"/>
    <w:rsid w:val="00EF4C45"/>
    <w:rsid w:val="00EF583C"/>
    <w:rsid w:val="00EF5BDD"/>
    <w:rsid w:val="00F0054D"/>
    <w:rsid w:val="00F02467"/>
    <w:rsid w:val="00F02F75"/>
    <w:rsid w:val="00F04D0E"/>
    <w:rsid w:val="00F10E62"/>
    <w:rsid w:val="00F12214"/>
    <w:rsid w:val="00F12565"/>
    <w:rsid w:val="00F144BE"/>
    <w:rsid w:val="00F14ACA"/>
    <w:rsid w:val="00F17A0C"/>
    <w:rsid w:val="00F23927"/>
    <w:rsid w:val="00F26A05"/>
    <w:rsid w:val="00F30492"/>
    <w:rsid w:val="00F307CE"/>
    <w:rsid w:val="00F343C8"/>
    <w:rsid w:val="00F3470B"/>
    <w:rsid w:val="00F35411"/>
    <w:rsid w:val="00F354C5"/>
    <w:rsid w:val="00F37108"/>
    <w:rsid w:val="00F4009B"/>
    <w:rsid w:val="00F40449"/>
    <w:rsid w:val="00F41167"/>
    <w:rsid w:val="00F45B8E"/>
    <w:rsid w:val="00F4763B"/>
    <w:rsid w:val="00F47BAA"/>
    <w:rsid w:val="00F520FE"/>
    <w:rsid w:val="00F52EAB"/>
    <w:rsid w:val="00F54191"/>
    <w:rsid w:val="00F54277"/>
    <w:rsid w:val="00F54C00"/>
    <w:rsid w:val="00F55A04"/>
    <w:rsid w:val="00F601FB"/>
    <w:rsid w:val="00F61816"/>
    <w:rsid w:val="00F61A31"/>
    <w:rsid w:val="00F634C6"/>
    <w:rsid w:val="00F65DFE"/>
    <w:rsid w:val="00F663E3"/>
    <w:rsid w:val="00F66F00"/>
    <w:rsid w:val="00F67A2D"/>
    <w:rsid w:val="00F67BFF"/>
    <w:rsid w:val="00F70A1B"/>
    <w:rsid w:val="00F72FDF"/>
    <w:rsid w:val="00F75960"/>
    <w:rsid w:val="00F81400"/>
    <w:rsid w:val="00F82165"/>
    <w:rsid w:val="00F82526"/>
    <w:rsid w:val="00F84672"/>
    <w:rsid w:val="00F84802"/>
    <w:rsid w:val="00F85511"/>
    <w:rsid w:val="00F91D57"/>
    <w:rsid w:val="00F95A8C"/>
    <w:rsid w:val="00FA06FD"/>
    <w:rsid w:val="00FA4A1E"/>
    <w:rsid w:val="00FA515B"/>
    <w:rsid w:val="00FA5741"/>
    <w:rsid w:val="00FA5F4A"/>
    <w:rsid w:val="00FA6B90"/>
    <w:rsid w:val="00FA70F9"/>
    <w:rsid w:val="00FA74CB"/>
    <w:rsid w:val="00FB207A"/>
    <w:rsid w:val="00FB2886"/>
    <w:rsid w:val="00FB466E"/>
    <w:rsid w:val="00FB71E5"/>
    <w:rsid w:val="00FB7C02"/>
    <w:rsid w:val="00FB7F85"/>
    <w:rsid w:val="00FC02F3"/>
    <w:rsid w:val="00FC060F"/>
    <w:rsid w:val="00FC0DF7"/>
    <w:rsid w:val="00FC2C0A"/>
    <w:rsid w:val="00FC35C6"/>
    <w:rsid w:val="00FC7209"/>
    <w:rsid w:val="00FC752C"/>
    <w:rsid w:val="00FD0492"/>
    <w:rsid w:val="00FD13EC"/>
    <w:rsid w:val="00FD1E45"/>
    <w:rsid w:val="00FD20D4"/>
    <w:rsid w:val="00FD4DA8"/>
    <w:rsid w:val="00FD4EEF"/>
    <w:rsid w:val="00FD5461"/>
    <w:rsid w:val="00FD5B48"/>
    <w:rsid w:val="00FD6BDB"/>
    <w:rsid w:val="00FD6F00"/>
    <w:rsid w:val="00FD7B98"/>
    <w:rsid w:val="00FE49CB"/>
    <w:rsid w:val="00FE7748"/>
    <w:rsid w:val="00FF14ED"/>
    <w:rsid w:val="00FF18D2"/>
    <w:rsid w:val="00FF22F5"/>
    <w:rsid w:val="00FF4664"/>
    <w:rsid w:val="00FF5E2D"/>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customStyle="1" w:styleId="Normal1">
    <w:name w:val="Normal1"/>
    <w:rsid w:val="00136690"/>
    <w:pPr>
      <w:pBdr>
        <w:top w:val="nil"/>
        <w:left w:val="nil"/>
        <w:bottom w:val="nil"/>
        <w:right w:val="nil"/>
        <w:between w:val="nil"/>
      </w:pBdr>
      <w:tabs>
        <w:tab w:val="left" w:pos="567"/>
      </w:tabs>
    </w:pPr>
    <w:rPr>
      <w:color w:val="000000"/>
      <w:sz w:val="22"/>
      <w:szCs w:val="22"/>
      <w:lang w:val="en-US" w:eastAsia="fr-FR"/>
    </w:rPr>
  </w:style>
  <w:style w:type="paragraph" w:styleId="ListParagraph">
    <w:name w:val="List Paragraph"/>
    <w:basedOn w:val="Normal"/>
    <w:uiPriority w:val="34"/>
    <w:qFormat/>
    <w:rsid w:val="001846E1"/>
    <w:pPr>
      <w:ind w:left="720"/>
      <w:contextualSpacing/>
    </w:pPr>
  </w:style>
  <w:style w:type="paragraph" w:styleId="HTMLPreformatted">
    <w:name w:val="HTML Preformatted"/>
    <w:basedOn w:val="Normal"/>
    <w:link w:val="HTMLPreformattedChar"/>
    <w:uiPriority w:val="99"/>
    <w:unhideWhenUsed/>
    <w:rsid w:val="00B103C8"/>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eastAsia="lv-LV"/>
    </w:rPr>
  </w:style>
  <w:style w:type="character" w:customStyle="1" w:styleId="HTMLPreformattedChar">
    <w:name w:val="HTML Preformatted Char"/>
    <w:basedOn w:val="DefaultParagraphFont"/>
    <w:link w:val="HTMLPreformatted"/>
    <w:uiPriority w:val="99"/>
    <w:rsid w:val="00B103C8"/>
    <w:rPr>
      <w:rFonts w:ascii="Courier New" w:hAnsi="Courier New" w:cs="Courier New"/>
      <w:lang w:eastAsia="lv-LV"/>
    </w:rPr>
  </w:style>
  <w:style w:type="character" w:customStyle="1" w:styleId="y2iqfc">
    <w:name w:val="y2iqfc"/>
    <w:basedOn w:val="DefaultParagraphFont"/>
    <w:rsid w:val="00B103C8"/>
  </w:style>
  <w:style w:type="character" w:styleId="UnresolvedMention">
    <w:name w:val="Unresolved Mention"/>
    <w:basedOn w:val="DefaultParagraphFont"/>
    <w:rsid w:val="00784A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035515">
      <w:bodyDiv w:val="1"/>
      <w:marLeft w:val="0"/>
      <w:marRight w:val="0"/>
      <w:marTop w:val="0"/>
      <w:marBottom w:val="0"/>
      <w:divBdr>
        <w:top w:val="none" w:sz="0" w:space="0" w:color="auto"/>
        <w:left w:val="none" w:sz="0" w:space="0" w:color="auto"/>
        <w:bottom w:val="none" w:sz="0" w:space="0" w:color="auto"/>
        <w:right w:val="none" w:sz="0" w:space="0" w:color="auto"/>
      </w:divBdr>
    </w:div>
    <w:div w:id="729693906">
      <w:bodyDiv w:val="1"/>
      <w:marLeft w:val="0"/>
      <w:marRight w:val="0"/>
      <w:marTop w:val="0"/>
      <w:marBottom w:val="0"/>
      <w:divBdr>
        <w:top w:val="none" w:sz="0" w:space="0" w:color="auto"/>
        <w:left w:val="none" w:sz="0" w:space="0" w:color="auto"/>
        <w:bottom w:val="none" w:sz="0" w:space="0" w:color="auto"/>
        <w:right w:val="none" w:sz="0" w:space="0" w:color="auto"/>
      </w:divBdr>
    </w:div>
    <w:div w:id="2117677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harmacovigilance@ceva.com"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90033-762E-4FA2-A187-6115A11F9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4593</Words>
  <Characters>32401</Characters>
  <DocSecurity>0</DocSecurity>
  <Lines>270</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Vqrdtemplateclean_lv_corr 1</vt:lpstr>
      <vt:lpstr>Vqrdtemplateclean_lv_corr 1</vt:lpstr>
    </vt:vector>
  </TitlesOfParts>
  <Company/>
  <LinksUpToDate>false</LinksUpToDate>
  <CharactersWithSpaces>36921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