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4987534D" w:rsidR="00C114FF" w:rsidRPr="00E57A7D" w:rsidRDefault="008357FA" w:rsidP="00342DBD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r>
        <w:t>Calciolab 216,18/60/51 mg/ml šķīdums infūzijām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AB7A74" w14:textId="2647EFF0" w:rsidR="008357FA" w:rsidRDefault="008357F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 satur:</w:t>
      </w:r>
    </w:p>
    <w:p w14:paraId="34927FAA" w14:textId="77777777" w:rsidR="008357FA" w:rsidRPr="00E57A7D" w:rsidRDefault="008357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25798AFB" w:rsidR="00C114FF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2B0910A" w14:textId="77777777" w:rsidR="008357FA" w:rsidRDefault="008357FA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64069317" w14:textId="097CB45E" w:rsidR="00CD60C4" w:rsidRPr="00CD60C4" w:rsidRDefault="00CD60C4" w:rsidP="00A9226B">
      <w:pPr>
        <w:tabs>
          <w:tab w:val="clear" w:pos="567"/>
        </w:tabs>
        <w:spacing w:line="240" w:lineRule="auto"/>
        <w:rPr>
          <w:bCs/>
          <w:szCs w:val="22"/>
        </w:rPr>
      </w:pPr>
      <w:r w:rsidRPr="00CD60C4">
        <w:rPr>
          <w:bCs/>
          <w:szCs w:val="22"/>
        </w:rPr>
        <w:t>Kalcija glikonāts injekcijām</w:t>
      </w:r>
      <w:r w:rsidRPr="00CD60C4">
        <w:rPr>
          <w:bCs/>
          <w:szCs w:val="22"/>
        </w:rPr>
        <w:tab/>
      </w:r>
      <w:r w:rsidRPr="00CD60C4">
        <w:rPr>
          <w:bCs/>
          <w:szCs w:val="22"/>
        </w:rPr>
        <w:tab/>
      </w:r>
      <w:r w:rsidRPr="00CD60C4">
        <w:rPr>
          <w:bCs/>
          <w:szCs w:val="22"/>
        </w:rPr>
        <w:tab/>
      </w:r>
      <w:r w:rsidR="002822C6">
        <w:rPr>
          <w:bCs/>
          <w:szCs w:val="22"/>
        </w:rPr>
        <w:tab/>
      </w:r>
      <w:r w:rsidRPr="00CD60C4">
        <w:rPr>
          <w:bCs/>
          <w:szCs w:val="22"/>
        </w:rPr>
        <w:t>216,18 mg</w:t>
      </w:r>
    </w:p>
    <w:p w14:paraId="7EEECFF0" w14:textId="6203BFBE" w:rsidR="00CD60C4" w:rsidRPr="00CD60C4" w:rsidRDefault="00CD60C4" w:rsidP="00A9226B">
      <w:pPr>
        <w:tabs>
          <w:tab w:val="clear" w:pos="567"/>
        </w:tabs>
        <w:spacing w:line="240" w:lineRule="auto"/>
        <w:rPr>
          <w:bCs/>
          <w:szCs w:val="22"/>
        </w:rPr>
      </w:pPr>
      <w:r w:rsidRPr="00CD60C4">
        <w:rPr>
          <w:bCs/>
          <w:szCs w:val="22"/>
        </w:rPr>
        <w:t>(atbilst 19,32 mg kalcija)</w:t>
      </w:r>
    </w:p>
    <w:p w14:paraId="5858CE0A" w14:textId="77777777" w:rsidR="00CD60C4" w:rsidRPr="00CD60C4" w:rsidRDefault="00CD60C4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304407AA" w14:textId="6D7F4824" w:rsidR="00CD60C4" w:rsidRDefault="00CD60C4" w:rsidP="00A9226B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Magnija hlorīda heksahidrāts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="002822C6">
        <w:rPr>
          <w:bCs/>
          <w:szCs w:val="22"/>
        </w:rPr>
        <w:tab/>
      </w:r>
      <w:r>
        <w:rPr>
          <w:bCs/>
          <w:szCs w:val="22"/>
        </w:rPr>
        <w:t>60,0 mg</w:t>
      </w:r>
    </w:p>
    <w:p w14:paraId="3CBC8EFD" w14:textId="27B476A6" w:rsidR="00CD60C4" w:rsidRDefault="00CD60C4" w:rsidP="00A9226B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(atbilst 7,17 mg magnija)</w:t>
      </w:r>
    </w:p>
    <w:p w14:paraId="034E53D3" w14:textId="77777777" w:rsidR="00CD60C4" w:rsidRDefault="00CD60C4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669F3E5A" w14:textId="206E4184" w:rsidR="00CD60C4" w:rsidRPr="00CD60C4" w:rsidRDefault="00CD60C4" w:rsidP="00A9226B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Magnija hipofosfīta heksahidrāts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="002822C6">
        <w:rPr>
          <w:bCs/>
          <w:szCs w:val="22"/>
        </w:rPr>
        <w:tab/>
      </w:r>
      <w:r>
        <w:rPr>
          <w:bCs/>
          <w:szCs w:val="22"/>
        </w:rPr>
        <w:t>51,0 mg</w:t>
      </w:r>
    </w:p>
    <w:p w14:paraId="0225E4FF" w14:textId="6086AAAE" w:rsidR="00C114FF" w:rsidRDefault="00CD60C4" w:rsidP="00A9226B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(atbilst 12,04 mg fosfora un 4,73 mg magnija)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524A1DE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</w:t>
      </w:r>
      <w:r w:rsidR="00CD60C4">
        <w:rPr>
          <w:b/>
          <w:szCs w:val="22"/>
        </w:rPr>
        <w:t>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756B2333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68A298BD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1340769B" w:rsidR="00872C48" w:rsidRPr="00E57A7D" w:rsidRDefault="00CD60C4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>Borskābe (E 284)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61A9C3DC" w:rsidR="00872C48" w:rsidRPr="00E57A7D" w:rsidRDefault="00CD60C4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Nātrija hidroksīds (pH regulēšanai)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7411A38F" w:rsidR="00872C48" w:rsidRPr="00E57A7D" w:rsidRDefault="00CD60C4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Sālsskābe, atšķaidīta (pH regulēšanai) 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3ABE6B44" w:rsidR="00872C48" w:rsidRPr="00CD60C4" w:rsidRDefault="00CD60C4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Pr="00CD60C4" w:rsidRDefault="002C456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B7769F" w14:textId="73C70ADB" w:rsidR="00CD60C4" w:rsidRDefault="00CD60C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Dzid</w:t>
      </w:r>
      <w:r w:rsidR="00B231BB">
        <w:rPr>
          <w:szCs w:val="22"/>
        </w:rPr>
        <w:t>r</w:t>
      </w:r>
      <w:r>
        <w:rPr>
          <w:szCs w:val="22"/>
        </w:rPr>
        <w:t>s</w:t>
      </w:r>
      <w:r w:rsidR="0060414C">
        <w:rPr>
          <w:szCs w:val="22"/>
        </w:rPr>
        <w:t xml:space="preserve"> un</w:t>
      </w:r>
      <w:r>
        <w:rPr>
          <w:szCs w:val="22"/>
        </w:rPr>
        <w:t xml:space="preserve"> bezkrāsains šķīdums, bez redzamām daļiņām. </w:t>
      </w:r>
    </w:p>
    <w:p w14:paraId="4DFD6B91" w14:textId="43707C44" w:rsidR="00CD60C4" w:rsidRDefault="00CD60C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pH: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60414C">
        <w:rPr>
          <w:szCs w:val="22"/>
        </w:rPr>
        <w:tab/>
      </w:r>
      <w:r w:rsidR="0060414C">
        <w:rPr>
          <w:szCs w:val="22"/>
        </w:rPr>
        <w:tab/>
      </w:r>
      <w:r>
        <w:rPr>
          <w:szCs w:val="22"/>
        </w:rPr>
        <w:t>4,7 – 5,7</w:t>
      </w:r>
    </w:p>
    <w:p w14:paraId="1A5CC995" w14:textId="505569C3" w:rsidR="00CD60C4" w:rsidRDefault="00CD60C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Osmolaritāte</w:t>
      </w:r>
      <w:r w:rsidR="0060414C">
        <w:rPr>
          <w:szCs w:val="22"/>
        </w:rPr>
        <w:t>s diapazons:</w:t>
      </w:r>
      <w:r w:rsidR="0060414C">
        <w:rPr>
          <w:szCs w:val="22"/>
        </w:rPr>
        <w:tab/>
      </w:r>
      <w:r>
        <w:rPr>
          <w:szCs w:val="22"/>
        </w:rPr>
        <w:tab/>
        <w:t>2188 – 2675 mOsmol/kg</w:t>
      </w:r>
    </w:p>
    <w:p w14:paraId="0FF5E257" w14:textId="77777777" w:rsidR="00C639A2" w:rsidRPr="00CD60C4" w:rsidRDefault="00C639A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CD60C4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Pr="00D20720" w:rsidRDefault="00C114FF" w:rsidP="00A9226B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4AE8EA0A" w14:textId="6D9B67C3" w:rsidR="00D20720" w:rsidRPr="00D20720" w:rsidRDefault="00D20720" w:rsidP="00A9226B">
      <w:pPr>
        <w:tabs>
          <w:tab w:val="clear" w:pos="567"/>
        </w:tabs>
        <w:spacing w:line="240" w:lineRule="auto"/>
        <w:rPr>
          <w:szCs w:val="22"/>
        </w:rPr>
      </w:pPr>
      <w:r w:rsidRPr="00D20720">
        <w:rPr>
          <w:szCs w:val="22"/>
        </w:rPr>
        <w:t>Liellopi</w:t>
      </w:r>
      <w:r>
        <w:rPr>
          <w:szCs w:val="22"/>
        </w:rPr>
        <w:t xml:space="preserve">, aitas, kazas, cūkas, zirgi un suņi. </w:t>
      </w:r>
    </w:p>
    <w:p w14:paraId="2237D915" w14:textId="77777777" w:rsidR="00D20720" w:rsidRPr="00E57A7D" w:rsidRDefault="00D207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D5A2FB" w14:textId="35F8600E" w:rsidR="00D20720" w:rsidRDefault="00D20720" w:rsidP="00D20720">
      <w:pPr>
        <w:tabs>
          <w:tab w:val="clear" w:pos="567"/>
        </w:tabs>
        <w:spacing w:line="240" w:lineRule="auto"/>
      </w:pPr>
      <w:r>
        <w:t>Suņi: fizioloģisko stāvokļu un patoloģiju ārstēšana</w:t>
      </w:r>
      <w:r w:rsidR="00C639A2">
        <w:t>i</w:t>
      </w:r>
      <w:r>
        <w:t>, kas izraisa hipokalciēmiju, ko pavada hipomagniēmija.</w:t>
      </w:r>
    </w:p>
    <w:p w14:paraId="61DA2856" w14:textId="77777777" w:rsidR="00D20720" w:rsidRDefault="00D20720" w:rsidP="00D20720">
      <w:pPr>
        <w:tabs>
          <w:tab w:val="clear" w:pos="567"/>
        </w:tabs>
        <w:spacing w:line="240" w:lineRule="auto"/>
      </w:pPr>
    </w:p>
    <w:p w14:paraId="055430F8" w14:textId="1489D387" w:rsidR="00E86CEE" w:rsidRDefault="00D20720" w:rsidP="00D20720">
      <w:pPr>
        <w:tabs>
          <w:tab w:val="clear" w:pos="567"/>
        </w:tabs>
        <w:spacing w:line="240" w:lineRule="auto"/>
      </w:pPr>
      <w:r>
        <w:t>Liellopi, aitas, kazas, cūkas un zirgi: fizioloģisko stāvokļu un patoloģiju ārstēšana</w:t>
      </w:r>
      <w:r w:rsidR="00C639A2">
        <w:t>i</w:t>
      </w:r>
      <w:r>
        <w:t>, kas izraisa hipokalciēmiju, ko pavada hipomagniēmija un/vai fosfora deficīts.</w:t>
      </w:r>
    </w:p>
    <w:p w14:paraId="5FD1629D" w14:textId="77777777" w:rsidR="00D20720" w:rsidRPr="00E57A7D" w:rsidRDefault="00D20720" w:rsidP="00D20720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25997343" w:rsidR="00C114FF" w:rsidRDefault="006C78AB" w:rsidP="00A9226B">
      <w:pPr>
        <w:tabs>
          <w:tab w:val="clear" w:pos="567"/>
        </w:tabs>
        <w:spacing w:line="240" w:lineRule="auto"/>
      </w:pPr>
      <w:r w:rsidRPr="00E57A7D">
        <w:t xml:space="preserve">Nelietot gadījumos, ja konstatēta pastiprināta jutība </w:t>
      </w:r>
      <w:bookmarkStart w:id="0" w:name="_Hlk82523970"/>
      <w:r w:rsidRPr="00E57A7D">
        <w:t>pret aktīvajām viel</w:t>
      </w:r>
      <w:bookmarkEnd w:id="0"/>
      <w:r w:rsidR="0010533D">
        <w:t>ām</w:t>
      </w:r>
      <w:r w:rsidRPr="00E57A7D">
        <w:t xml:space="preserve"> vai pret </w:t>
      </w:r>
      <w:r w:rsidR="00D75EBC">
        <w:t>jebkuru</w:t>
      </w:r>
      <w:r w:rsidR="00D75EBC" w:rsidRPr="00E57A7D">
        <w:t xml:space="preserve"> </w:t>
      </w:r>
      <w:r w:rsidRPr="00E57A7D">
        <w:t>no palīgvielām.</w:t>
      </w:r>
    </w:p>
    <w:p w14:paraId="00E966CC" w14:textId="796103D9" w:rsidR="0010533D" w:rsidRPr="0010533D" w:rsidRDefault="0010533D" w:rsidP="0010533D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t>Nelietot</w:t>
      </w:r>
      <w:r w:rsidR="00ED4CB0">
        <w:rPr>
          <w:szCs w:val="22"/>
        </w:rPr>
        <w:t xml:space="preserve"> </w:t>
      </w:r>
      <w:r w:rsidRPr="0010533D">
        <w:rPr>
          <w:szCs w:val="22"/>
        </w:rPr>
        <w:t>dzīvniekiem, kuriem ir liels uzbudinājums, jo šiem dzīvniekiem ir aprakstīts pēkšņas nāves risks, lietojot kalciju</w:t>
      </w:r>
      <w:r w:rsidR="00C10C4E" w:rsidRPr="00C10C4E">
        <w:rPr>
          <w:szCs w:val="22"/>
        </w:rPr>
        <w:t xml:space="preserve"> </w:t>
      </w:r>
      <w:r w:rsidR="00C10C4E" w:rsidRPr="0010533D">
        <w:rPr>
          <w:szCs w:val="22"/>
        </w:rPr>
        <w:t>intravenoz</w:t>
      </w:r>
      <w:r w:rsidR="00C10C4E">
        <w:rPr>
          <w:szCs w:val="22"/>
        </w:rPr>
        <w:t>i</w:t>
      </w:r>
      <w:r w:rsidRPr="0010533D">
        <w:rPr>
          <w:szCs w:val="22"/>
        </w:rPr>
        <w:t>.</w:t>
      </w:r>
    </w:p>
    <w:p w14:paraId="15195383" w14:textId="7273127E" w:rsidR="0010533D" w:rsidRPr="0010533D" w:rsidRDefault="0010533D" w:rsidP="0010533D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lastRenderedPageBreak/>
        <w:t xml:space="preserve">Nelietot dzīvniekiem ar miokarda bojājumiem vai sirds blokādi, vai dzīvniekiem ar hiperkalciēmiju, hipermagniēmiju, idiopātisku hipokalciēmiju kumeļiem, kalcinozi liellopiem un mazajiem atgremotājiem, </w:t>
      </w:r>
      <w:r w:rsidR="00C10C4E" w:rsidRPr="0010533D">
        <w:rPr>
          <w:szCs w:val="22"/>
        </w:rPr>
        <w:t>septicēm</w:t>
      </w:r>
      <w:r w:rsidR="00C10C4E">
        <w:rPr>
          <w:szCs w:val="22"/>
        </w:rPr>
        <w:t xml:space="preserve">iju </w:t>
      </w:r>
      <w:r w:rsidRPr="0010533D">
        <w:rPr>
          <w:szCs w:val="22"/>
        </w:rPr>
        <w:t xml:space="preserve">akūtu mastītu gadījumos liellopiem vai </w:t>
      </w:r>
      <w:r w:rsidR="00C10C4E">
        <w:rPr>
          <w:szCs w:val="22"/>
        </w:rPr>
        <w:t xml:space="preserve">ar </w:t>
      </w:r>
      <w:r w:rsidRPr="0010533D">
        <w:rPr>
          <w:szCs w:val="22"/>
        </w:rPr>
        <w:t>hronisku nieru mazspēju.</w:t>
      </w:r>
    </w:p>
    <w:p w14:paraId="07F6EA3A" w14:textId="7048E222" w:rsidR="0010533D" w:rsidRPr="00E57A7D" w:rsidRDefault="0010533D" w:rsidP="0010533D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t>Nelietot</w:t>
      </w:r>
      <w:r w:rsidR="00ED4CB0">
        <w:rPr>
          <w:szCs w:val="22"/>
        </w:rPr>
        <w:t xml:space="preserve"> </w:t>
      </w:r>
      <w:r w:rsidRPr="0010533D">
        <w:rPr>
          <w:szCs w:val="22"/>
        </w:rPr>
        <w:t>vienlaikus vai tūlīt pēc neorganiskā fosfora šķīdumu ievadīšanas.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601E14E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25A47E" w14:textId="77777777" w:rsidR="00304AC2" w:rsidRDefault="00304AC2" w:rsidP="00304AC2">
      <w:pPr>
        <w:tabs>
          <w:tab w:val="clear" w:pos="567"/>
        </w:tabs>
        <w:spacing w:line="240" w:lineRule="auto"/>
      </w:pPr>
      <w:r>
        <w:t>Ievadīšanas laikā šķīdumam jābūt ķermeņa temperatūrā.</w:t>
      </w:r>
    </w:p>
    <w:p w14:paraId="33242355" w14:textId="630454E3" w:rsidR="00304AC2" w:rsidRDefault="00304AC2" w:rsidP="00304AC2">
      <w:pPr>
        <w:tabs>
          <w:tab w:val="clear" w:pos="567"/>
        </w:tabs>
        <w:spacing w:line="240" w:lineRule="auto"/>
      </w:pPr>
      <w:r>
        <w:t>Tas jāinjicē lēni un aseptiskos apstākļos, vienlaikus uzraugot sirdsdarbību</w:t>
      </w:r>
      <w:r w:rsidR="00C07EB0">
        <w:t>.</w:t>
      </w:r>
      <w:r>
        <w:t xml:space="preserve"> </w:t>
      </w:r>
      <w:r w:rsidR="00C07EB0">
        <w:t>N</w:t>
      </w:r>
      <w:r>
        <w:t>ekavējoties pārtrau</w:t>
      </w:r>
      <w:r w:rsidR="00C07EB0">
        <w:t>k</w:t>
      </w:r>
      <w:r>
        <w:t>t ievadīšanu, ja tiek novērotas sirdsdarbības traucējumu pazīmes.</w:t>
      </w:r>
    </w:p>
    <w:p w14:paraId="7BB1F8BA" w14:textId="0C6C3824" w:rsidR="00C114FF" w:rsidRDefault="00304AC2" w:rsidP="00304AC2">
      <w:pPr>
        <w:tabs>
          <w:tab w:val="clear" w:pos="567"/>
        </w:tabs>
        <w:spacing w:line="240" w:lineRule="auto"/>
      </w:pPr>
      <w:r>
        <w:t>Tas jāievada piesardzīgi dzīvniekiem ar nieru mazspēju, jo pastāv magnija uzkrāšanās risks.</w:t>
      </w:r>
    </w:p>
    <w:p w14:paraId="114F49D6" w14:textId="77777777" w:rsidR="00304AC2" w:rsidRPr="00E57A7D" w:rsidRDefault="00304AC2" w:rsidP="00304AC2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2CD60DE" w14:textId="77777777" w:rsidR="00304AC2" w:rsidRDefault="00304AC2" w:rsidP="00304AC2">
      <w:pPr>
        <w:tabs>
          <w:tab w:val="clear" w:pos="567"/>
        </w:tabs>
        <w:spacing w:line="240" w:lineRule="auto"/>
      </w:pPr>
    </w:p>
    <w:p w14:paraId="1B6F2782" w14:textId="18B8E1DF" w:rsidR="00304AC2" w:rsidRDefault="00304AC2" w:rsidP="00304AC2">
      <w:pPr>
        <w:tabs>
          <w:tab w:val="clear" w:pos="567"/>
        </w:tabs>
        <w:spacing w:line="240" w:lineRule="auto"/>
      </w:pPr>
      <w:r>
        <w:t>Šīs veterinārās zāles satur borskābi, un š</w:t>
      </w:r>
      <w:r w:rsidRPr="00944A3D">
        <w:t>o veterināro zāļu ievadīšanu nedrīkst veikt grūtnieces</w:t>
      </w:r>
      <w:r>
        <w:t xml:space="preserve">, sievietes reproduktīvajā vecumā, un </w:t>
      </w:r>
      <w:r w:rsidRPr="0014491E">
        <w:t>sievietes, kuras mēģina ieņemt bērnu.</w:t>
      </w:r>
    </w:p>
    <w:p w14:paraId="124B64B8" w14:textId="77777777" w:rsidR="00304AC2" w:rsidRDefault="00304AC2" w:rsidP="00304AC2">
      <w:pPr>
        <w:tabs>
          <w:tab w:val="clear" w:pos="567"/>
        </w:tabs>
        <w:spacing w:line="240" w:lineRule="auto"/>
      </w:pPr>
    </w:p>
    <w:p w14:paraId="17F2AD22" w14:textId="107F4DD7" w:rsidR="00304AC2" w:rsidRDefault="00304AC2" w:rsidP="00304AC2">
      <w:pPr>
        <w:tabs>
          <w:tab w:val="clear" w:pos="567"/>
        </w:tabs>
        <w:spacing w:line="240" w:lineRule="auto"/>
      </w:pPr>
      <w:r>
        <w:t xml:space="preserve">Lietot piesardzīgi, lai izvairītos no </w:t>
      </w:r>
      <w:r w:rsidRPr="0014491E">
        <w:t xml:space="preserve">nejaušas </w:t>
      </w:r>
      <w:r w:rsidR="0014491E" w:rsidRPr="0014491E">
        <w:t>pašinjicēšanas</w:t>
      </w:r>
      <w:r w:rsidRPr="0014491E">
        <w:t>, jo tas</w:t>
      </w:r>
      <w:r>
        <w:t xml:space="preserve"> var izraisīt kairinājumu injekcijas vietā. </w:t>
      </w: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</w:t>
      </w:r>
      <w:r>
        <w:t>.</w:t>
      </w:r>
    </w:p>
    <w:p w14:paraId="39907BEC" w14:textId="77777777" w:rsidR="00304AC2" w:rsidRDefault="00304AC2" w:rsidP="00304AC2">
      <w:pPr>
        <w:tabs>
          <w:tab w:val="clear" w:pos="567"/>
        </w:tabs>
        <w:spacing w:line="240" w:lineRule="auto"/>
      </w:pPr>
    </w:p>
    <w:p w14:paraId="1FCBA1E5" w14:textId="65084F35" w:rsidR="00304AC2" w:rsidRDefault="00304AC2" w:rsidP="00304AC2">
      <w:pPr>
        <w:tabs>
          <w:tab w:val="clear" w:pos="567"/>
        </w:tabs>
        <w:spacing w:line="240" w:lineRule="auto"/>
      </w:pPr>
      <w:r w:rsidRPr="00E57A7D">
        <w:t>Personām ar zināmu pastiprinātu jutību pret</w:t>
      </w:r>
      <w:r>
        <w:t xml:space="preserve"> aktīvajām vielā, jāievada</w:t>
      </w:r>
      <w:r w:rsidRPr="00E57A7D">
        <w:t xml:space="preserve"> šīs veterinārās zāles piesardzīgi.</w:t>
      </w:r>
    </w:p>
    <w:p w14:paraId="30F5B881" w14:textId="77777777" w:rsidR="00304AC2" w:rsidRDefault="00304AC2" w:rsidP="00A9226B">
      <w:pPr>
        <w:tabs>
          <w:tab w:val="clear" w:pos="567"/>
        </w:tabs>
        <w:spacing w:line="240" w:lineRule="auto"/>
      </w:pPr>
    </w:p>
    <w:p w14:paraId="22451917" w14:textId="1F26DCEA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59F9EC8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0FD3D275" w:rsidR="00AD0710" w:rsidRPr="00E57A7D" w:rsidRDefault="00304AC2" w:rsidP="00AD0710">
      <w:pPr>
        <w:tabs>
          <w:tab w:val="clear" w:pos="567"/>
        </w:tabs>
        <w:spacing w:line="240" w:lineRule="auto"/>
        <w:rPr>
          <w:szCs w:val="22"/>
        </w:rPr>
      </w:pPr>
      <w:r>
        <w:t>Liellopi, aitas, kazas, cūkas, zirgi un suņi</w:t>
      </w:r>
      <w:r w:rsidR="00C07EB0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D54B7F0" w14:textId="77777777" w:rsidR="00295140" w:rsidRDefault="00304AC2" w:rsidP="00617B81">
            <w:pPr>
              <w:spacing w:before="60" w:after="60"/>
            </w:pPr>
            <w:r>
              <w:t xml:space="preserve">Aritmija, </w:t>
            </w:r>
            <w:r w:rsidR="002F40BA">
              <w:t>tahikardija/bradikardija, sirdsdarbības apstāšanās</w:t>
            </w:r>
          </w:p>
          <w:p w14:paraId="06C1F6C0" w14:textId="77777777" w:rsidR="002F40BA" w:rsidRDefault="002F40BA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Elpošanas traucējumi</w:t>
            </w:r>
          </w:p>
          <w:p w14:paraId="12E4F96C" w14:textId="77777777" w:rsidR="002F40BA" w:rsidRDefault="002F40BA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Trīce</w:t>
            </w:r>
          </w:p>
          <w:p w14:paraId="63DDA78F" w14:textId="77777777" w:rsidR="002F40BA" w:rsidRDefault="002F40BA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Kolapss</w:t>
            </w:r>
          </w:p>
          <w:p w14:paraId="4799470C" w14:textId="6CCD0B60" w:rsidR="002F40BA" w:rsidRPr="00E57A7D" w:rsidRDefault="002F40BA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Nāve </w:t>
            </w:r>
          </w:p>
        </w:tc>
      </w:tr>
    </w:tbl>
    <w:p w14:paraId="29966363" w14:textId="77777777" w:rsidR="002F40BA" w:rsidRDefault="002F40BA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52AAA91" w14:textId="0123C58F" w:rsidR="00295140" w:rsidRDefault="002F40BA" w:rsidP="00AD0710">
      <w:pPr>
        <w:tabs>
          <w:tab w:val="clear" w:pos="567"/>
        </w:tabs>
        <w:spacing w:line="240" w:lineRule="auto"/>
        <w:rPr>
          <w:szCs w:val="22"/>
        </w:rPr>
      </w:pPr>
      <w:r w:rsidRPr="002F40BA">
        <w:rPr>
          <w:szCs w:val="22"/>
        </w:rPr>
        <w:t>Ja ārstēšanas laikā rodas nevēlama iedarbība, lietošan</w:t>
      </w:r>
      <w:r w:rsidR="00C94CA0">
        <w:rPr>
          <w:szCs w:val="22"/>
        </w:rPr>
        <w:t>u</w:t>
      </w:r>
      <w:r w:rsidRPr="002F40BA">
        <w:rPr>
          <w:szCs w:val="22"/>
        </w:rPr>
        <w:t xml:space="preserve"> pārtrau</w:t>
      </w:r>
      <w:r w:rsidR="00C94CA0">
        <w:rPr>
          <w:szCs w:val="22"/>
        </w:rPr>
        <w:t>kt</w:t>
      </w:r>
      <w:r w:rsidRPr="002F40BA">
        <w:rPr>
          <w:szCs w:val="22"/>
        </w:rPr>
        <w:t xml:space="preserve"> un, ja nepieciešams, uzsāk</w:t>
      </w:r>
      <w:r w:rsidR="00C94CA0">
        <w:rPr>
          <w:szCs w:val="22"/>
        </w:rPr>
        <w:t>t</w:t>
      </w:r>
      <w:r w:rsidRPr="002F40BA">
        <w:rPr>
          <w:szCs w:val="22"/>
        </w:rPr>
        <w:t xml:space="preserve"> </w:t>
      </w:r>
      <w:r w:rsidR="00C94CA0" w:rsidRPr="002F40BA">
        <w:rPr>
          <w:szCs w:val="22"/>
        </w:rPr>
        <w:t>simptomātisk</w:t>
      </w:r>
      <w:r w:rsidR="00C94CA0">
        <w:rPr>
          <w:szCs w:val="22"/>
        </w:rPr>
        <w:t>u</w:t>
      </w:r>
      <w:r w:rsidR="00C94CA0" w:rsidRPr="002F40BA">
        <w:rPr>
          <w:szCs w:val="22"/>
        </w:rPr>
        <w:t xml:space="preserve"> ārstēšan</w:t>
      </w:r>
      <w:r w:rsidR="00C94CA0">
        <w:rPr>
          <w:szCs w:val="22"/>
        </w:rPr>
        <w:t>u</w:t>
      </w:r>
      <w:r w:rsidRPr="002F40BA">
        <w:rPr>
          <w:szCs w:val="22"/>
        </w:rPr>
        <w:t>.</w:t>
      </w:r>
    </w:p>
    <w:p w14:paraId="58EF0093" w14:textId="77777777" w:rsidR="002F40BA" w:rsidRPr="00E57A7D" w:rsidRDefault="002F40BA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6B304E" w14:textId="07EC1207" w:rsidR="0014491E" w:rsidRDefault="00D70933" w:rsidP="00A36094">
      <w:pPr>
        <w:jc w:val="both"/>
        <w:rPr>
          <w:szCs w:val="22"/>
        </w:rPr>
      </w:pPr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</w:t>
      </w:r>
      <w:r w:rsidR="002F40BA">
        <w:t xml:space="preserve"> </w:t>
      </w:r>
      <w:r w:rsidR="006C78AB" w:rsidRPr="00E57A7D">
        <w:t>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14491E" w:rsidRPr="00175932">
        <w:rPr>
          <w:szCs w:val="22"/>
        </w:rPr>
        <w:t>Attiecīgo kontaktinformāciju skatīt lietošanas instrukcijā.</w:t>
      </w:r>
    </w:p>
    <w:p w14:paraId="0EFE5DCA" w14:textId="77777777" w:rsidR="00B51031" w:rsidRDefault="00B51031" w:rsidP="00A36094">
      <w:pPr>
        <w:jc w:val="both"/>
        <w:rPr>
          <w:szCs w:val="22"/>
        </w:rPr>
      </w:pPr>
    </w:p>
    <w:p w14:paraId="189B3968" w14:textId="77777777" w:rsidR="00B51031" w:rsidRDefault="00B51031" w:rsidP="00A36094">
      <w:pPr>
        <w:jc w:val="both"/>
      </w:pP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196623" w14:textId="445C5B8E" w:rsidR="00C114FF" w:rsidRDefault="006C78AB" w:rsidP="00A9226B">
      <w:pPr>
        <w:tabs>
          <w:tab w:val="clear" w:pos="567"/>
        </w:tabs>
        <w:spacing w:line="240" w:lineRule="auto"/>
      </w:pPr>
      <w:r w:rsidRPr="00E57A7D">
        <w:t xml:space="preserve">Nav pierādīts šo veterināro zāļu </w:t>
      </w:r>
      <w:r w:rsidR="000B46FB">
        <w:t>drošums</w:t>
      </w:r>
      <w:r w:rsidR="000B46FB" w:rsidRPr="00E57A7D">
        <w:t xml:space="preserve"> </w:t>
      </w:r>
      <w:r w:rsidRPr="00E57A7D">
        <w:t>grūsnības</w:t>
      </w:r>
      <w:r w:rsidR="002F40BA">
        <w:t xml:space="preserve"> un </w:t>
      </w:r>
      <w:r w:rsidRPr="00E57A7D">
        <w:t>laktācijas</w:t>
      </w:r>
      <w:r w:rsidR="002F40BA">
        <w:t xml:space="preserve"> </w:t>
      </w:r>
      <w:r w:rsidRPr="00E57A7D">
        <w:t>laikā</w:t>
      </w:r>
      <w:r w:rsidR="002F40BA">
        <w:t xml:space="preserve">, lietojot noteiktajā devā. </w:t>
      </w:r>
      <w:r w:rsidR="002F40BA" w:rsidRPr="00E57A7D">
        <w:t>Lietot tikai pēc ārstējošā veterinārārsta ieguvuma un riska attiecības izvērtēšanas</w:t>
      </w:r>
      <w:r w:rsidR="002F40BA">
        <w:t>.</w:t>
      </w:r>
    </w:p>
    <w:p w14:paraId="57CBA1EE" w14:textId="77777777" w:rsidR="002F40BA" w:rsidRPr="00E57A7D" w:rsidRDefault="002F40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31A363" w14:textId="77777777" w:rsidR="002F40BA" w:rsidRDefault="002F40BA" w:rsidP="002F40BA">
      <w:pPr>
        <w:tabs>
          <w:tab w:val="clear" w:pos="567"/>
        </w:tabs>
        <w:spacing w:line="240" w:lineRule="auto"/>
      </w:pPr>
      <w:r>
        <w:t>Nelietot kopā ar kardiotoniskajiem glikozīdiem, jo tas var izraisīt aritmiju.</w:t>
      </w:r>
    </w:p>
    <w:p w14:paraId="7355C4A2" w14:textId="77777777" w:rsidR="002F40BA" w:rsidRDefault="002F40BA" w:rsidP="002F40BA">
      <w:pPr>
        <w:tabs>
          <w:tab w:val="clear" w:pos="567"/>
        </w:tabs>
        <w:spacing w:line="240" w:lineRule="auto"/>
      </w:pPr>
      <w:r>
        <w:t>Lietošana kopā ar neiromuskulārus blokatorus saturošiem līdzekļiem pastiprina bloķējošo iedarbību.</w:t>
      </w:r>
    </w:p>
    <w:p w14:paraId="3C65797B" w14:textId="77777777" w:rsidR="002F40BA" w:rsidRDefault="002F40BA" w:rsidP="002F40BA">
      <w:pPr>
        <w:tabs>
          <w:tab w:val="clear" w:pos="567"/>
        </w:tabs>
        <w:spacing w:line="240" w:lineRule="auto"/>
      </w:pPr>
    </w:p>
    <w:p w14:paraId="1BF23C7A" w14:textId="77777777" w:rsidR="002F40BA" w:rsidRDefault="002F40BA" w:rsidP="002F40BA">
      <w:pPr>
        <w:tabs>
          <w:tab w:val="clear" w:pos="567"/>
        </w:tabs>
        <w:spacing w:line="240" w:lineRule="auto"/>
      </w:pPr>
      <w:r>
        <w:t>Nelietot kopā ar tetraciklīniem, magnija sulfātu, nātrija bikarbonātu un streptomicīnu un dihidrostreptomicīna sulfātu.</w:t>
      </w:r>
    </w:p>
    <w:p w14:paraId="3706D12A" w14:textId="77777777" w:rsidR="002F40BA" w:rsidRDefault="002F40BA" w:rsidP="002F40BA">
      <w:pPr>
        <w:tabs>
          <w:tab w:val="clear" w:pos="567"/>
        </w:tabs>
        <w:spacing w:line="240" w:lineRule="auto"/>
      </w:pPr>
      <w:r>
        <w:t>Nelietot kopā ar diurētiskiem līdzekļiem, jo tas palielina zāļu izvadīšanu ar urīnu.</w:t>
      </w:r>
    </w:p>
    <w:p w14:paraId="1B92FE9E" w14:textId="3B38B3BA" w:rsidR="002F40BA" w:rsidRDefault="002F40BA" w:rsidP="002F40BA">
      <w:pPr>
        <w:tabs>
          <w:tab w:val="clear" w:pos="567"/>
        </w:tabs>
        <w:spacing w:line="240" w:lineRule="auto"/>
      </w:pPr>
      <w:r>
        <w:t>Lietošana dzīvniekiem, kas ārstēti ar gentamicīnu,</w:t>
      </w:r>
      <w:r w:rsidR="00E3245D">
        <w:t xml:space="preserve"> palielina nepieciešamību pēc magnija</w:t>
      </w:r>
      <w:r>
        <w:t>, jo palielinās magnija izvadīšana caur nierēm.</w:t>
      </w:r>
    </w:p>
    <w:p w14:paraId="713EBC60" w14:textId="77777777" w:rsidR="002F40BA" w:rsidRDefault="002F40BA" w:rsidP="002F40BA">
      <w:pPr>
        <w:tabs>
          <w:tab w:val="clear" w:pos="567"/>
        </w:tabs>
        <w:spacing w:line="240" w:lineRule="auto"/>
      </w:pPr>
    </w:p>
    <w:p w14:paraId="3C8FD295" w14:textId="0953B88C" w:rsidR="00C90EDA" w:rsidRDefault="002F40BA" w:rsidP="002F40BA">
      <w:pPr>
        <w:tabs>
          <w:tab w:val="clear" w:pos="567"/>
        </w:tabs>
        <w:spacing w:line="240" w:lineRule="auto"/>
      </w:pPr>
      <w:r>
        <w:t>Lietošana vienlaikus ar kāliju saturošām piedevām palielina sirds aritmiju rašanās iespēj</w:t>
      </w:r>
      <w:r w:rsidR="00E3245D">
        <w:t>amību</w:t>
      </w:r>
      <w:r>
        <w:t>.</w:t>
      </w:r>
    </w:p>
    <w:p w14:paraId="07D9A0DC" w14:textId="77777777" w:rsidR="002F40BA" w:rsidRPr="00E57A7D" w:rsidRDefault="002F40BA" w:rsidP="002F40BA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C727432" w14:textId="6BDB7B65" w:rsidR="002F40BA" w:rsidRDefault="002F40BA" w:rsidP="002F40BA">
      <w:pPr>
        <w:tabs>
          <w:tab w:val="clear" w:pos="567"/>
        </w:tabs>
        <w:spacing w:line="240" w:lineRule="auto"/>
      </w:pPr>
      <w:r>
        <w:t xml:space="preserve">Lietošanas veids: </w:t>
      </w:r>
      <w:r w:rsidR="00C07EB0">
        <w:t>i</w:t>
      </w:r>
      <w:r>
        <w:t>ntravenoza</w:t>
      </w:r>
      <w:r w:rsidR="00660F7C">
        <w:t>i</w:t>
      </w:r>
      <w:r>
        <w:t xml:space="preserve"> lietošana</w:t>
      </w:r>
      <w:r w:rsidR="00660F7C">
        <w:t>i</w:t>
      </w:r>
      <w:r>
        <w:t>.</w:t>
      </w:r>
    </w:p>
    <w:p w14:paraId="1DE067B3" w14:textId="77777777" w:rsidR="002F40BA" w:rsidRDefault="002F40BA" w:rsidP="002F40BA">
      <w:pPr>
        <w:tabs>
          <w:tab w:val="clear" w:pos="567"/>
        </w:tabs>
        <w:spacing w:line="240" w:lineRule="auto"/>
      </w:pPr>
    </w:p>
    <w:p w14:paraId="44F70715" w14:textId="51C64DAD" w:rsidR="002F40BA" w:rsidRDefault="001011B8" w:rsidP="002F40BA">
      <w:pPr>
        <w:tabs>
          <w:tab w:val="clear" w:pos="567"/>
        </w:tabs>
        <w:spacing w:line="240" w:lineRule="auto"/>
      </w:pPr>
      <w:r>
        <w:t xml:space="preserve">Ievadīšanu veikt </w:t>
      </w:r>
      <w:r w:rsidR="002F40BA">
        <w:t xml:space="preserve">lēni un šķīdumam ir jābūt ķermeņa temperatūrā. Izvairīties no </w:t>
      </w:r>
      <w:r w:rsidR="00C07EB0">
        <w:t>kontaminācijas</w:t>
      </w:r>
      <w:r w:rsidR="002F40BA">
        <w:t>.</w:t>
      </w:r>
    </w:p>
    <w:p w14:paraId="53D78E4A" w14:textId="77777777" w:rsidR="002F40BA" w:rsidRDefault="002F40BA" w:rsidP="002F40BA">
      <w:pPr>
        <w:tabs>
          <w:tab w:val="clear" w:pos="567"/>
        </w:tabs>
        <w:spacing w:line="240" w:lineRule="auto"/>
      </w:pPr>
    </w:p>
    <w:p w14:paraId="0E493386" w14:textId="0F7A88AC" w:rsidR="00247A48" w:rsidRDefault="002F40BA" w:rsidP="002F40BA">
      <w:pPr>
        <w:tabs>
          <w:tab w:val="clear" w:pos="567"/>
        </w:tabs>
        <w:spacing w:line="240" w:lineRule="auto"/>
      </w:pPr>
      <w:r>
        <w:t>Dozēšana:</w:t>
      </w:r>
    </w:p>
    <w:p w14:paraId="56BD682A" w14:textId="77777777" w:rsidR="00BE292C" w:rsidRDefault="00BE292C" w:rsidP="002F40BA">
      <w:pPr>
        <w:tabs>
          <w:tab w:val="clear" w:pos="567"/>
        </w:tabs>
        <w:spacing w:line="240" w:lineRule="auto"/>
      </w:pPr>
    </w:p>
    <w:p w14:paraId="3F2062EA" w14:textId="0D55FA7A" w:rsidR="00BE292C" w:rsidRPr="00E3245D" w:rsidRDefault="00BE292C" w:rsidP="00BE292C">
      <w:pPr>
        <w:tabs>
          <w:tab w:val="clear" w:pos="567"/>
        </w:tabs>
        <w:spacing w:line="240" w:lineRule="auto"/>
      </w:pPr>
      <w:r w:rsidRPr="00E3245D">
        <w:rPr>
          <w:u w:val="single"/>
        </w:rPr>
        <w:t>Pieaugušiem liellopiem</w:t>
      </w:r>
      <w:r w:rsidRPr="00E3245D">
        <w:t xml:space="preserve">: 4830-5989 mg kalcija / 2975-3700 mg magnija / 3010-3732,4 mg fosfora / dzīvniekam (atbilst 250-310 ml veterināro zāļu/dzīvniekam vai 0,5-0,62 ml veterināro zāļu/kg ķermeņa svara). Dzīvniekiem, kuri 4-8 stundu laikā neatveseļojas, </w:t>
      </w:r>
      <w:r w:rsidR="00A81165">
        <w:t>veikt</w:t>
      </w:r>
      <w:r w:rsidR="00A81165" w:rsidRPr="00E3245D">
        <w:t xml:space="preserve"> atkārtot</w:t>
      </w:r>
      <w:r w:rsidR="00A81165">
        <w:t>u</w:t>
      </w:r>
      <w:r w:rsidR="00A81165" w:rsidRPr="00E3245D">
        <w:t xml:space="preserve"> izvērtēšan</w:t>
      </w:r>
      <w:r w:rsidR="00A81165">
        <w:t>u</w:t>
      </w:r>
      <w:r w:rsidR="00A81165" w:rsidRPr="00E3245D">
        <w:t xml:space="preserve"> </w:t>
      </w:r>
      <w:r w:rsidRPr="00E3245D">
        <w:t xml:space="preserve">un, ja nepieciešams, </w:t>
      </w:r>
      <w:r w:rsidR="00A81165" w:rsidRPr="00E3245D">
        <w:t>ārstēšan</w:t>
      </w:r>
      <w:r w:rsidR="00A81165">
        <w:t>u</w:t>
      </w:r>
      <w:r w:rsidR="00A81165" w:rsidRPr="00E3245D">
        <w:t xml:space="preserve"> </w:t>
      </w:r>
      <w:r w:rsidRPr="00E3245D">
        <w:t>atkārto</w:t>
      </w:r>
      <w:r w:rsidR="00A81165">
        <w:t>t</w:t>
      </w:r>
      <w:r w:rsidRPr="00E3245D">
        <w:t>.</w:t>
      </w:r>
    </w:p>
    <w:p w14:paraId="587F830C" w14:textId="77777777" w:rsidR="00BE292C" w:rsidRPr="00E3245D" w:rsidRDefault="00BE292C" w:rsidP="00BE292C">
      <w:pPr>
        <w:tabs>
          <w:tab w:val="clear" w:pos="567"/>
        </w:tabs>
        <w:spacing w:line="240" w:lineRule="auto"/>
      </w:pPr>
    </w:p>
    <w:p w14:paraId="2ED34D9C" w14:textId="76E83198" w:rsidR="00BE292C" w:rsidRPr="00E3245D" w:rsidRDefault="00BE292C" w:rsidP="00BE292C">
      <w:pPr>
        <w:tabs>
          <w:tab w:val="clear" w:pos="567"/>
        </w:tabs>
        <w:spacing w:line="240" w:lineRule="auto"/>
      </w:pPr>
      <w:r w:rsidRPr="00E3245D">
        <w:rPr>
          <w:u w:val="single"/>
        </w:rPr>
        <w:t>Pieaugušiem zirgiem</w:t>
      </w:r>
      <w:r w:rsidRPr="00E3245D">
        <w:t xml:space="preserve">: 4830-7728 mg kalcija / 2975-4760 mg magnija / 3010-4816 mg fosfora / dzīvniekam (atbilst 250-400 ml veterināro zāļu/dzīvniekam vai 0,5-0,8 ml veterināro zāļu/kg ķermeņa </w:t>
      </w:r>
      <w:r w:rsidR="00C405EE" w:rsidRPr="00E3245D">
        <w:t>svara</w:t>
      </w:r>
      <w:r w:rsidRPr="00E3245D">
        <w:t>).</w:t>
      </w:r>
    </w:p>
    <w:p w14:paraId="7B5522E0" w14:textId="77777777" w:rsidR="00BE292C" w:rsidRPr="00E3245D" w:rsidRDefault="00BE292C" w:rsidP="00BE292C">
      <w:pPr>
        <w:tabs>
          <w:tab w:val="clear" w:pos="567"/>
        </w:tabs>
        <w:spacing w:line="240" w:lineRule="auto"/>
      </w:pPr>
    </w:p>
    <w:p w14:paraId="0C27D6FA" w14:textId="76121DD9" w:rsidR="00BE292C" w:rsidRPr="00E3245D" w:rsidRDefault="00BE292C" w:rsidP="00BE292C">
      <w:pPr>
        <w:tabs>
          <w:tab w:val="clear" w:pos="567"/>
        </w:tabs>
        <w:spacing w:line="240" w:lineRule="auto"/>
      </w:pPr>
      <w:r w:rsidRPr="00E3245D">
        <w:rPr>
          <w:u w:val="single"/>
        </w:rPr>
        <w:t>Jaunlopiem un zirgiem</w:t>
      </w:r>
      <w:r w:rsidRPr="00E3245D">
        <w:t xml:space="preserve">: 483-1932 mg kalcija / 297,5-1190 mg magnija / 301-1204 mg fosfora / dzīvniekam (atbilst 25-100 ml veterināro zāļu/dzīvniekam vai 0,17-0,67 ml veterināro zāļu/kg ķermeņa </w:t>
      </w:r>
      <w:r w:rsidR="00C405EE" w:rsidRPr="00E3245D">
        <w:t>svara).</w:t>
      </w:r>
      <w:r w:rsidRPr="00E3245D">
        <w:t xml:space="preserve"> </w:t>
      </w:r>
    </w:p>
    <w:p w14:paraId="6F6EE200" w14:textId="77777777" w:rsidR="00BE292C" w:rsidRPr="00E3245D" w:rsidRDefault="00BE292C" w:rsidP="00BE292C">
      <w:pPr>
        <w:tabs>
          <w:tab w:val="clear" w:pos="567"/>
        </w:tabs>
        <w:spacing w:line="240" w:lineRule="auto"/>
      </w:pPr>
    </w:p>
    <w:p w14:paraId="0BE10826" w14:textId="42291339" w:rsidR="00BE292C" w:rsidRDefault="00BE292C" w:rsidP="00BE292C">
      <w:pPr>
        <w:tabs>
          <w:tab w:val="clear" w:pos="567"/>
        </w:tabs>
        <w:spacing w:line="240" w:lineRule="auto"/>
      </w:pPr>
      <w:r w:rsidRPr="00E3245D">
        <w:rPr>
          <w:u w:val="single"/>
        </w:rPr>
        <w:t>Aitām un kazām:</w:t>
      </w:r>
      <w:r w:rsidRPr="00E3245D">
        <w:t xml:space="preserve"> 483-966 mg kalcija / 297,5-595 mg magnija / 301-602 mg fosfora / dzīvnieks (atbilst 25-50 ml veterināro zāļu/</w:t>
      </w:r>
      <w:r w:rsidR="00C07EB0" w:rsidRPr="00E3245D">
        <w:t xml:space="preserve">dzīvniekam </w:t>
      </w:r>
      <w:r w:rsidRPr="00E3245D">
        <w:t xml:space="preserve">vai 0,42-0,84 ml veterināro zāļu/kg ķermeņa </w:t>
      </w:r>
      <w:r w:rsidR="00C405EE" w:rsidRPr="00E3245D">
        <w:t>svara</w:t>
      </w:r>
      <w:r w:rsidRPr="00E3245D">
        <w:t>).</w:t>
      </w:r>
    </w:p>
    <w:p w14:paraId="53024DBB" w14:textId="77777777" w:rsidR="00BE292C" w:rsidRDefault="00BE292C" w:rsidP="00BE292C">
      <w:pPr>
        <w:tabs>
          <w:tab w:val="clear" w:pos="567"/>
        </w:tabs>
        <w:spacing w:line="240" w:lineRule="auto"/>
      </w:pPr>
    </w:p>
    <w:p w14:paraId="1A6CD40E" w14:textId="46182991" w:rsidR="00BE292C" w:rsidRDefault="00BE292C" w:rsidP="00BE292C">
      <w:pPr>
        <w:tabs>
          <w:tab w:val="clear" w:pos="567"/>
        </w:tabs>
        <w:spacing w:line="240" w:lineRule="auto"/>
      </w:pPr>
      <w:r w:rsidRPr="00BE292C">
        <w:rPr>
          <w:u w:val="single"/>
        </w:rPr>
        <w:t>Cūkām:</w:t>
      </w:r>
      <w:r>
        <w:t xml:space="preserve"> 483-966 mg kalcija / 297,5-595 mg magnija / 301-602 mg fosfora / dzīvniekam (atbilst 25-50 ml veterināro zāļu/dzīvniekam). </w:t>
      </w:r>
      <w:r w:rsidR="0078340F">
        <w:t>Atbilst</w:t>
      </w:r>
      <w:r>
        <w:t>:</w:t>
      </w:r>
    </w:p>
    <w:p w14:paraId="5C0FDDBF" w14:textId="77777777" w:rsidR="00BE292C" w:rsidRDefault="00BE292C" w:rsidP="00BE292C">
      <w:pPr>
        <w:tabs>
          <w:tab w:val="clear" w:pos="567"/>
        </w:tabs>
        <w:spacing w:line="240" w:lineRule="auto"/>
      </w:pPr>
    </w:p>
    <w:p w14:paraId="67BADF39" w14:textId="68255360" w:rsidR="00BE292C" w:rsidRPr="00E3245D" w:rsidRDefault="00BE292C" w:rsidP="00BE292C">
      <w:pPr>
        <w:tabs>
          <w:tab w:val="clear" w:pos="567"/>
        </w:tabs>
        <w:spacing w:line="240" w:lineRule="auto"/>
      </w:pPr>
      <w:r w:rsidRPr="00E3245D">
        <w:t xml:space="preserve">- 0,42-0,84 ml veterināro zāļu/kg ķermeņa </w:t>
      </w:r>
      <w:r w:rsidR="00C405EE" w:rsidRPr="00E3245D">
        <w:t xml:space="preserve">svaru </w:t>
      </w:r>
      <w:r w:rsidRPr="00E3245D">
        <w:t xml:space="preserve">(cūkām </w:t>
      </w:r>
      <w:r w:rsidR="00C07EB0" w:rsidRPr="00E3245D">
        <w:t xml:space="preserve">ar </w:t>
      </w:r>
      <w:r w:rsidRPr="00E3245D">
        <w:t xml:space="preserve">60 kg ķermeņa </w:t>
      </w:r>
      <w:r w:rsidR="00C405EE" w:rsidRPr="00E3245D">
        <w:t>svaru</w:t>
      </w:r>
      <w:r w:rsidRPr="00E3245D">
        <w:t>)</w:t>
      </w:r>
      <w:r w:rsidR="00A57E77">
        <w:t>;</w:t>
      </w:r>
    </w:p>
    <w:p w14:paraId="07126AB2" w14:textId="022B66FA" w:rsidR="00BE292C" w:rsidRPr="00E3245D" w:rsidRDefault="00BE292C" w:rsidP="00BE292C">
      <w:pPr>
        <w:tabs>
          <w:tab w:val="clear" w:pos="567"/>
        </w:tabs>
        <w:spacing w:line="240" w:lineRule="auto"/>
      </w:pPr>
      <w:r w:rsidRPr="00E3245D">
        <w:t xml:space="preserve">- 0,25-0,5 ml veterināro zāļu/kg ķermeņa </w:t>
      </w:r>
      <w:r w:rsidR="00C405EE" w:rsidRPr="00E3245D">
        <w:t>svaru</w:t>
      </w:r>
      <w:r w:rsidRPr="00E3245D">
        <w:t xml:space="preserve"> (cūkām ar 100 kg ķermeņa </w:t>
      </w:r>
      <w:r w:rsidR="00C405EE" w:rsidRPr="00E3245D">
        <w:t>svaru</w:t>
      </w:r>
      <w:r w:rsidRPr="00E3245D">
        <w:t>)</w:t>
      </w:r>
      <w:r w:rsidR="00A57E77">
        <w:t>;</w:t>
      </w:r>
    </w:p>
    <w:p w14:paraId="6893F219" w14:textId="7601EB68" w:rsidR="00BE292C" w:rsidRPr="00E3245D" w:rsidRDefault="00BE292C" w:rsidP="00BE292C">
      <w:pPr>
        <w:tabs>
          <w:tab w:val="clear" w:pos="567"/>
        </w:tabs>
        <w:spacing w:line="240" w:lineRule="auto"/>
      </w:pPr>
      <w:r w:rsidRPr="00E3245D">
        <w:t>- 0,16-0,32 ml veterināro zāļu/kg ķermeņa s</w:t>
      </w:r>
      <w:r w:rsidR="00C405EE" w:rsidRPr="00E3245D">
        <w:t>varu</w:t>
      </w:r>
      <w:r w:rsidRPr="00E3245D">
        <w:t xml:space="preserve"> (cūkām ar 160 kg ķermeņa </w:t>
      </w:r>
      <w:r w:rsidR="00C405EE" w:rsidRPr="00E3245D">
        <w:t>svaru</w:t>
      </w:r>
      <w:r w:rsidRPr="00E3245D">
        <w:t>)</w:t>
      </w:r>
      <w:r w:rsidR="00A57E77">
        <w:t>.</w:t>
      </w:r>
      <w:r w:rsidRPr="00E3245D">
        <w:t xml:space="preserve"> </w:t>
      </w:r>
    </w:p>
    <w:p w14:paraId="0EBB9535" w14:textId="77777777" w:rsidR="00BE292C" w:rsidRPr="00E3245D" w:rsidRDefault="00BE292C" w:rsidP="00BE292C">
      <w:pPr>
        <w:tabs>
          <w:tab w:val="clear" w:pos="567"/>
        </w:tabs>
        <w:spacing w:line="240" w:lineRule="auto"/>
      </w:pPr>
    </w:p>
    <w:p w14:paraId="4D57C9DA" w14:textId="54AA9F1B" w:rsidR="00BE292C" w:rsidRPr="00E3245D" w:rsidRDefault="00BE292C" w:rsidP="00BE292C">
      <w:pPr>
        <w:tabs>
          <w:tab w:val="clear" w:pos="567"/>
        </w:tabs>
        <w:spacing w:line="240" w:lineRule="auto"/>
      </w:pPr>
      <w:r w:rsidRPr="00E3245D">
        <w:rPr>
          <w:u w:val="single"/>
        </w:rPr>
        <w:t>Cūkas</w:t>
      </w:r>
      <w:r w:rsidRPr="00A36094">
        <w:rPr>
          <w:u w:val="single"/>
        </w:rPr>
        <w:t xml:space="preserve"> </w:t>
      </w:r>
      <w:r w:rsidRPr="00E3245D">
        <w:rPr>
          <w:u w:val="single"/>
        </w:rPr>
        <w:t>(11-12 nedēļas veci sivēni):</w:t>
      </w:r>
      <w:r w:rsidRPr="00E3245D">
        <w:t xml:space="preserve"> 57,96-96,6 mg kalcija / 35,7-59,5 mg magnija / 36,12-60,2 mg fosfora / dzīvniekam (atbilst 3-5 ml veterināro zāļu/dzīvniekam vai 0,3 ml-0,5 ml veterināro zāļu/kg ķermeņa </w:t>
      </w:r>
      <w:r w:rsidR="00C405EE" w:rsidRPr="00E3245D">
        <w:t>svara</w:t>
      </w:r>
      <w:r w:rsidRPr="00E3245D">
        <w:t xml:space="preserve">). </w:t>
      </w:r>
    </w:p>
    <w:p w14:paraId="3BE7817E" w14:textId="77777777" w:rsidR="00BE292C" w:rsidRPr="00E3245D" w:rsidRDefault="00BE292C" w:rsidP="00BE292C">
      <w:pPr>
        <w:tabs>
          <w:tab w:val="clear" w:pos="567"/>
        </w:tabs>
        <w:spacing w:line="240" w:lineRule="auto"/>
      </w:pPr>
    </w:p>
    <w:p w14:paraId="52A836BE" w14:textId="651CB125" w:rsidR="00BE292C" w:rsidRDefault="00BE292C" w:rsidP="00BE292C">
      <w:pPr>
        <w:tabs>
          <w:tab w:val="clear" w:pos="567"/>
        </w:tabs>
        <w:spacing w:line="240" w:lineRule="auto"/>
      </w:pPr>
      <w:r w:rsidRPr="00E3245D">
        <w:rPr>
          <w:u w:val="single"/>
        </w:rPr>
        <w:t>Suņiem:</w:t>
      </w:r>
      <w:r w:rsidRPr="00E3245D">
        <w:t xml:space="preserve"> 96,6-386,4 mg kalcija / 59,5-238 mg magnija / dzīvniekam (atbilst 5-20 ml veterināro zāļu/dzīvniekam vai 0,25-1 ml veterināro zāļu/kg ķermeņa </w:t>
      </w:r>
      <w:r w:rsidR="00C405EE" w:rsidRPr="00E3245D">
        <w:t>svara</w:t>
      </w:r>
      <w:r w:rsidRPr="00E3245D">
        <w:t>).</w:t>
      </w:r>
    </w:p>
    <w:p w14:paraId="32D1B05C" w14:textId="46959BE4" w:rsidR="00B51031" w:rsidRDefault="00B51031" w:rsidP="00BE292C">
      <w:pPr>
        <w:tabs>
          <w:tab w:val="clear" w:pos="567"/>
        </w:tabs>
        <w:spacing w:line="240" w:lineRule="auto"/>
      </w:pPr>
    </w:p>
    <w:p w14:paraId="46ACAA49" w14:textId="77777777" w:rsidR="002F40BA" w:rsidRPr="00E57A7D" w:rsidRDefault="002F40BA" w:rsidP="002F40BA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556992AB" w14:textId="1C9E311A" w:rsidR="00C405EE" w:rsidRPr="00C405EE" w:rsidRDefault="00C405EE" w:rsidP="00C405EE">
      <w:pPr>
        <w:pStyle w:val="Style1"/>
        <w:tabs>
          <w:tab w:val="clear" w:pos="0"/>
          <w:tab w:val="left" w:pos="567"/>
        </w:tabs>
        <w:ind w:left="0" w:firstLine="0"/>
        <w:rPr>
          <w:b w:val="0"/>
          <w:bCs/>
        </w:rPr>
      </w:pPr>
      <w:r w:rsidRPr="00C405EE">
        <w:rPr>
          <w:b w:val="0"/>
          <w:bCs/>
        </w:rPr>
        <w:t xml:space="preserve">Pārdozēšana un pārāk ātras intravenozas infūzijas </w:t>
      </w:r>
      <w:r>
        <w:rPr>
          <w:b w:val="0"/>
          <w:bCs/>
        </w:rPr>
        <w:t xml:space="preserve">ievadīšana </w:t>
      </w:r>
      <w:r w:rsidRPr="00C405EE">
        <w:rPr>
          <w:b w:val="0"/>
          <w:bCs/>
        </w:rPr>
        <w:t>var izraisīt sirds ritma traucējumus, piemēram, aritmijas, tahikardiju/bradikardiju un pat sirdsdarbības apstāšanos, kā arī elpošanas traucējumus, trīci, kolapsu un nāvi.</w:t>
      </w:r>
    </w:p>
    <w:p w14:paraId="67F3823E" w14:textId="4E2C9AAA" w:rsidR="00C405EE" w:rsidRPr="00C405EE" w:rsidRDefault="00C405EE" w:rsidP="00C405EE">
      <w:pPr>
        <w:pStyle w:val="Style1"/>
        <w:tabs>
          <w:tab w:val="clear" w:pos="0"/>
          <w:tab w:val="left" w:pos="567"/>
        </w:tabs>
        <w:ind w:left="0" w:firstLine="0"/>
        <w:rPr>
          <w:b w:val="0"/>
          <w:bCs/>
        </w:rPr>
      </w:pPr>
      <w:r w:rsidRPr="00C405EE">
        <w:rPr>
          <w:b w:val="0"/>
          <w:bCs/>
        </w:rPr>
        <w:t>Ja šīs izmaiņas tiek novērotas, ārstēšana jāpārtrauc.</w:t>
      </w:r>
    </w:p>
    <w:p w14:paraId="247424BA" w14:textId="77777777" w:rsidR="00C405EE" w:rsidRPr="006E49BF" w:rsidRDefault="00C405EE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2E88CC" w14:textId="771FF8FE" w:rsidR="009A6509" w:rsidRDefault="00FC060F" w:rsidP="009A6509">
      <w:pPr>
        <w:pStyle w:val="Normalold"/>
        <w:ind w:left="0" w:firstLine="0"/>
      </w:pPr>
      <w:r w:rsidRPr="00FC060F">
        <w:t>Drīkst ievadīt tikai praktizējošs veterinārārsts</w:t>
      </w:r>
      <w:r w:rsidR="006C78AB" w:rsidRPr="00E57A7D">
        <w:t>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08C8476C" w:rsidR="00C114FF" w:rsidRPr="00C405EE" w:rsidRDefault="00C405EE" w:rsidP="00A9226B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C405EE">
        <w:rPr>
          <w:b/>
          <w:bCs/>
        </w:rPr>
        <w:t xml:space="preserve">Liellopi, aitas, kazas un zirgi: </w:t>
      </w:r>
    </w:p>
    <w:p w14:paraId="735940C9" w14:textId="18C4C3BE" w:rsidR="00C405EE" w:rsidRDefault="00C405EE" w:rsidP="00A9226B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 xml:space="preserve">: </w:t>
      </w:r>
      <w:r w:rsidR="006F2D2E">
        <w:t xml:space="preserve">nulle </w:t>
      </w:r>
      <w:r>
        <w:t xml:space="preserve">dienas. </w:t>
      </w:r>
    </w:p>
    <w:p w14:paraId="05A8A4F1" w14:textId="4F9607B2" w:rsidR="00C405EE" w:rsidRDefault="00C405EE" w:rsidP="00A9226B">
      <w:pPr>
        <w:tabs>
          <w:tab w:val="clear" w:pos="567"/>
        </w:tabs>
        <w:spacing w:line="240" w:lineRule="auto"/>
      </w:pPr>
      <w:r>
        <w:t xml:space="preserve">Pienam: </w:t>
      </w:r>
      <w:r w:rsidR="006F2D2E">
        <w:t xml:space="preserve">nulle </w:t>
      </w:r>
      <w:r>
        <w:t>dienas.</w:t>
      </w:r>
    </w:p>
    <w:p w14:paraId="407A8A96" w14:textId="77777777" w:rsidR="00C405EE" w:rsidRDefault="00C405EE" w:rsidP="00A9226B">
      <w:pPr>
        <w:tabs>
          <w:tab w:val="clear" w:pos="567"/>
        </w:tabs>
        <w:spacing w:line="240" w:lineRule="auto"/>
      </w:pPr>
    </w:p>
    <w:p w14:paraId="4CE3EA12" w14:textId="77777777" w:rsidR="00C405EE" w:rsidRDefault="00C405EE" w:rsidP="00A9226B">
      <w:pPr>
        <w:tabs>
          <w:tab w:val="clear" w:pos="567"/>
        </w:tabs>
        <w:spacing w:line="240" w:lineRule="auto"/>
        <w:rPr>
          <w:b/>
          <w:bCs/>
        </w:rPr>
      </w:pPr>
      <w:r w:rsidRPr="00C405EE">
        <w:rPr>
          <w:b/>
          <w:bCs/>
        </w:rPr>
        <w:t xml:space="preserve">Cūkas: </w:t>
      </w:r>
    </w:p>
    <w:p w14:paraId="2161B40A" w14:textId="49B20FEE" w:rsidR="00C405EE" w:rsidRDefault="00C405EE" w:rsidP="00C405EE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 xml:space="preserve">: </w:t>
      </w:r>
      <w:r w:rsidR="006F2D2E">
        <w:t xml:space="preserve">nulle </w:t>
      </w:r>
      <w:r>
        <w:t xml:space="preserve">dienas. 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4EAD7C1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3B7950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F08EC" w14:textId="5B3C6F9F" w:rsidR="00C114FF" w:rsidRPr="00E57A7D" w:rsidRDefault="006C78AB" w:rsidP="00C405EE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C405EE">
        <w:t xml:space="preserve"> </w:t>
      </w:r>
      <w:r w:rsidR="00C405EE" w:rsidRPr="00C405EE">
        <w:rPr>
          <w:b w:val="0"/>
          <w:bCs/>
        </w:rPr>
        <w:t>QA12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54ABC0BA" w:rsidR="00C114FF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65FDC42A" w14:textId="77777777" w:rsidR="005D3880" w:rsidRPr="005D3880" w:rsidRDefault="005D3880" w:rsidP="005D3880">
      <w:pPr>
        <w:pStyle w:val="Style1"/>
        <w:ind w:left="0" w:firstLine="0"/>
        <w:rPr>
          <w:b w:val="0"/>
          <w:bCs/>
        </w:rPr>
      </w:pPr>
    </w:p>
    <w:p w14:paraId="169A84C1" w14:textId="0B8CD372" w:rsidR="005D3880" w:rsidRPr="005D3880" w:rsidRDefault="005D3880" w:rsidP="005D3880">
      <w:pPr>
        <w:pStyle w:val="Style1"/>
        <w:ind w:left="0" w:firstLine="0"/>
        <w:rPr>
          <w:b w:val="0"/>
          <w:bCs/>
        </w:rPr>
      </w:pPr>
      <w:r w:rsidRPr="005D3880">
        <w:rPr>
          <w:b w:val="0"/>
          <w:bCs/>
          <w:u w:val="single"/>
        </w:rPr>
        <w:t>Kalcijs:</w:t>
      </w:r>
      <w:r w:rsidRPr="005D3880">
        <w:rPr>
          <w:b w:val="0"/>
          <w:bCs/>
        </w:rPr>
        <w:t xml:space="preserve"> </w:t>
      </w:r>
      <w:r w:rsidR="00E627F2">
        <w:rPr>
          <w:b w:val="0"/>
          <w:bCs/>
        </w:rPr>
        <w:t xml:space="preserve">tas </w:t>
      </w:r>
      <w:r w:rsidRPr="005D3880">
        <w:rPr>
          <w:b w:val="0"/>
          <w:bCs/>
        </w:rPr>
        <w:t xml:space="preserve">piedalās kaulu struktūras veidošanā, šūnu struktūras uzturēšanā, nervu </w:t>
      </w:r>
      <w:r>
        <w:rPr>
          <w:b w:val="0"/>
          <w:bCs/>
        </w:rPr>
        <w:t xml:space="preserve">impulsu </w:t>
      </w:r>
      <w:r w:rsidRPr="005D3880">
        <w:rPr>
          <w:b w:val="0"/>
          <w:bCs/>
        </w:rPr>
        <w:t>pārvadē, muskuļu kontrakcijā, sirdsdarbībā, šūnu membrānu caurlaidībā, kā daudzu enzīmu kofaktors un asins recēšanas kaskādē un citos procesos.</w:t>
      </w:r>
    </w:p>
    <w:p w14:paraId="40E39DB4" w14:textId="77777777" w:rsidR="005D3880" w:rsidRPr="005D3880" w:rsidRDefault="005D3880" w:rsidP="005D3880">
      <w:pPr>
        <w:pStyle w:val="Style1"/>
        <w:ind w:left="0" w:firstLine="0"/>
        <w:rPr>
          <w:b w:val="0"/>
          <w:bCs/>
        </w:rPr>
      </w:pPr>
    </w:p>
    <w:p w14:paraId="7725E811" w14:textId="76A78011" w:rsidR="005D3880" w:rsidRPr="005D3880" w:rsidRDefault="005D3880" w:rsidP="005D3880">
      <w:pPr>
        <w:pStyle w:val="Style1"/>
        <w:ind w:left="0" w:firstLine="0"/>
        <w:rPr>
          <w:b w:val="0"/>
          <w:bCs/>
        </w:rPr>
      </w:pPr>
      <w:r w:rsidRPr="005D3880">
        <w:rPr>
          <w:b w:val="0"/>
          <w:bCs/>
          <w:u w:val="single"/>
        </w:rPr>
        <w:t>Magnijs:</w:t>
      </w:r>
      <w:r>
        <w:rPr>
          <w:b w:val="0"/>
          <w:bCs/>
        </w:rPr>
        <w:t xml:space="preserve"> </w:t>
      </w:r>
      <w:r w:rsidRPr="005D3880">
        <w:rPr>
          <w:b w:val="0"/>
          <w:bCs/>
        </w:rPr>
        <w:t xml:space="preserve">būtisks enzīmu sistēmu, tostarp olbaltumvielu un nukleīnskābju sintēzes, aerobās un anaerobās enerģijas ražošanas un glikolīzes, kofaktors. </w:t>
      </w:r>
      <w:r w:rsidRPr="005D3880">
        <w:rPr>
          <w:b w:val="0"/>
          <w:bCs/>
          <w:color w:val="000000"/>
        </w:rPr>
        <w:t xml:space="preserve">Magnijs stimulē parathormona sintēzi, kas veic kalcija līmeņa regulāciju asins serumā. </w:t>
      </w:r>
      <w:r w:rsidRPr="005D3880">
        <w:rPr>
          <w:b w:val="0"/>
          <w:bCs/>
        </w:rPr>
        <w:t>Tas piedalās arī nervu impulsa pārr</w:t>
      </w:r>
      <w:r>
        <w:rPr>
          <w:b w:val="0"/>
          <w:bCs/>
        </w:rPr>
        <w:t xml:space="preserve">vadē </w:t>
      </w:r>
      <w:r w:rsidRPr="005D3880">
        <w:rPr>
          <w:b w:val="0"/>
          <w:bCs/>
        </w:rPr>
        <w:t>un muskuļu un sirds kontrakcijas procesā.</w:t>
      </w:r>
    </w:p>
    <w:p w14:paraId="0444C0AD" w14:textId="77777777" w:rsidR="005D3880" w:rsidRPr="005D3880" w:rsidRDefault="005D3880" w:rsidP="005D3880">
      <w:pPr>
        <w:pStyle w:val="Style1"/>
        <w:ind w:left="0" w:firstLine="0"/>
        <w:rPr>
          <w:b w:val="0"/>
          <w:bCs/>
        </w:rPr>
      </w:pPr>
    </w:p>
    <w:p w14:paraId="72EE10CB" w14:textId="42747455" w:rsidR="00C405EE" w:rsidRPr="005D3880" w:rsidRDefault="005D3880" w:rsidP="005D3880">
      <w:pPr>
        <w:pStyle w:val="Style1"/>
        <w:ind w:left="0" w:firstLine="0"/>
        <w:rPr>
          <w:b w:val="0"/>
          <w:bCs/>
        </w:rPr>
      </w:pPr>
      <w:r w:rsidRPr="005D3880">
        <w:rPr>
          <w:b w:val="0"/>
          <w:bCs/>
          <w:u w:val="single"/>
        </w:rPr>
        <w:t>Fosfors:</w:t>
      </w:r>
      <w:r w:rsidRPr="005D3880">
        <w:rPr>
          <w:b w:val="0"/>
          <w:bCs/>
        </w:rPr>
        <w:t xml:space="preserve"> </w:t>
      </w:r>
      <w:r w:rsidR="00547638">
        <w:rPr>
          <w:b w:val="0"/>
          <w:bCs/>
        </w:rPr>
        <w:t xml:space="preserve">fosfors ir </w:t>
      </w:r>
      <w:r w:rsidRPr="005D3880">
        <w:rPr>
          <w:b w:val="0"/>
          <w:bCs/>
        </w:rPr>
        <w:t>daļa no kaulu struktūras. Tas ir iesaistīts enerģijas ražošanā un uzkrāšanā organismā. Tas ir nukleīnskābju, DNS un RNS</w:t>
      </w:r>
      <w:r>
        <w:rPr>
          <w:b w:val="0"/>
          <w:bCs/>
        </w:rPr>
        <w:t>,</w:t>
      </w:r>
      <w:r w:rsidRPr="005D3880">
        <w:rPr>
          <w:b w:val="0"/>
          <w:bCs/>
        </w:rPr>
        <w:t xml:space="preserve"> strukturālā sastāvdaļa. Tas ir būtiska šūnu membrānu fosfolipīdu sastāvdaļa. Piedalās daudzos vielmaiņas procesos, tostarp tajos, kas saistīti ar ķermeņa šķidrumu buferfunkciju.</w:t>
      </w:r>
    </w:p>
    <w:p w14:paraId="07989183" w14:textId="77777777" w:rsidR="00C114FF" w:rsidRPr="005D3880" w:rsidRDefault="00C114FF" w:rsidP="005D3880">
      <w:pPr>
        <w:tabs>
          <w:tab w:val="clear" w:pos="567"/>
        </w:tabs>
        <w:spacing w:line="240" w:lineRule="auto"/>
        <w:rPr>
          <w:bCs/>
          <w:szCs w:val="22"/>
        </w:rPr>
      </w:pPr>
    </w:p>
    <w:p w14:paraId="03130418" w14:textId="55A59C78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AA7831" w14:textId="57C0CAAC" w:rsidR="005D3880" w:rsidRPr="005D3880" w:rsidRDefault="005D3880" w:rsidP="005D38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D3880">
        <w:rPr>
          <w:szCs w:val="22"/>
          <w:u w:val="single"/>
        </w:rPr>
        <w:t>Kalcijs:</w:t>
      </w:r>
      <w:r w:rsidRPr="005D3880">
        <w:rPr>
          <w:szCs w:val="22"/>
        </w:rPr>
        <w:t xml:space="preserve"> mērķsugām kalcija līmenis serumā ir no 7,1 līdz 13,4 mg/dl. Zemākais līmenis ir cūkām (7,1-11,6 mg/dl) un augstākais līmenis aitām (11,5-12,8 mg/dl)</w:t>
      </w:r>
      <w:r w:rsidR="00547638">
        <w:rPr>
          <w:szCs w:val="22"/>
        </w:rPr>
        <w:t>,</w:t>
      </w:r>
      <w:r w:rsidRPr="005D3880">
        <w:rPr>
          <w:szCs w:val="22"/>
        </w:rPr>
        <w:t xml:space="preserve"> un zirgiem (10,2-13,4 mg/dl). 50%</w:t>
      </w:r>
      <w:r>
        <w:rPr>
          <w:szCs w:val="22"/>
        </w:rPr>
        <w:t> </w:t>
      </w:r>
      <w:r w:rsidRPr="005D3880">
        <w:rPr>
          <w:szCs w:val="22"/>
        </w:rPr>
        <w:t>cirkulējošā kalcija ir saistīti ar plazmas olbaltumvielām vai kompleksā ar anjoniem (fosfātu, bikarbonātu, sulfātu, citrātu un laktātu), bet atlikušie 50% ir brīvi jonizētā veidā. Apmēram 99% no kopējā ķermeņa kalcija ir atrodami kaulos, mazāk nekā 1% paliek ārpusšūnu šķidrumā. Tas izdalās galvenokārt ar izkārnījumiem un nelielos daudzumos ar urīnu un pienu.</w:t>
      </w:r>
    </w:p>
    <w:p w14:paraId="2DD1C18D" w14:textId="77777777" w:rsidR="005D3880" w:rsidRPr="005D3880" w:rsidRDefault="005D3880" w:rsidP="005D388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FAF837" w14:textId="110502E3" w:rsidR="005D3880" w:rsidRPr="005D3880" w:rsidRDefault="005D3880" w:rsidP="005D38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D3880">
        <w:rPr>
          <w:szCs w:val="22"/>
          <w:u w:val="single"/>
        </w:rPr>
        <w:t>Magnijs:</w:t>
      </w:r>
      <w:r w:rsidRPr="005D3880">
        <w:rPr>
          <w:szCs w:val="22"/>
        </w:rPr>
        <w:t xml:space="preserve"> magnija līmenis serumā mērķa sugām svārstās no 1,4 līdz 3,7 mg/dl, viszemākais ir zirgu dzimtas dzīvniekiem (1,4-2,3 mg/dl) un augstākais kazām (2,8-3,6 md/dl) un cūk</w:t>
      </w:r>
      <w:r>
        <w:rPr>
          <w:szCs w:val="22"/>
        </w:rPr>
        <w:t>ām</w:t>
      </w:r>
      <w:r w:rsidRPr="005D3880">
        <w:rPr>
          <w:szCs w:val="22"/>
        </w:rPr>
        <w:t xml:space="preserve"> (2,7-3,7 mg/dl). Magnijs asinīs saistās ar olbaltumvielām (30-40%), neliela daļa veido kompleksus ar anjoniem (fosfāts, bikarbonāts, sulfāts, citrāts un laktāts), bet pārējā daļa ir jonizēt</w:t>
      </w:r>
      <w:r w:rsidR="00547638">
        <w:rPr>
          <w:szCs w:val="22"/>
        </w:rPr>
        <w:t>ā</w:t>
      </w:r>
      <w:r w:rsidRPr="005D3880">
        <w:rPr>
          <w:szCs w:val="22"/>
        </w:rPr>
        <w:t xml:space="preserve"> </w:t>
      </w:r>
      <w:r>
        <w:rPr>
          <w:szCs w:val="22"/>
        </w:rPr>
        <w:t xml:space="preserve">veidā </w:t>
      </w:r>
      <w:r w:rsidRPr="005D3880">
        <w:rPr>
          <w:szCs w:val="22"/>
        </w:rPr>
        <w:t xml:space="preserve">(55-65%). Apmēram 67% ķermeņa magnija tiek uzglabāti kaulos kopā ar kalciju, 20% muskuļos un 11% mīkstajos audos. Lielākā </w:t>
      </w:r>
      <w:r w:rsidRPr="005D3880">
        <w:rPr>
          <w:szCs w:val="22"/>
        </w:rPr>
        <w:lastRenderedPageBreak/>
        <w:t>daļa magnija (99%) atrodas šūnu iekšpusē un mazāk nekā 1% ārpusšūnu šķidrumā. Tas izdalās galvenokārt ar urīnu, arī ar izkārnījumiem, siekalām un pienu.</w:t>
      </w:r>
    </w:p>
    <w:p w14:paraId="51114672" w14:textId="77777777" w:rsidR="005D3880" w:rsidRPr="005D3880" w:rsidRDefault="005D3880" w:rsidP="005D388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391A67" w14:textId="44A24631" w:rsidR="00C114FF" w:rsidRDefault="005D3880" w:rsidP="005D38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D3880">
        <w:rPr>
          <w:szCs w:val="22"/>
          <w:u w:val="single"/>
        </w:rPr>
        <w:t>Fosfors:</w:t>
      </w:r>
      <w:r w:rsidRPr="005D3880">
        <w:rPr>
          <w:szCs w:val="22"/>
        </w:rPr>
        <w:t xml:space="preserve"> </w:t>
      </w:r>
      <w:r w:rsidR="00547638">
        <w:rPr>
          <w:szCs w:val="22"/>
        </w:rPr>
        <w:t>f</w:t>
      </w:r>
      <w:r w:rsidRPr="005D3880">
        <w:rPr>
          <w:szCs w:val="22"/>
        </w:rPr>
        <w:t xml:space="preserve">osfora līmenis serumā mērķsugām svārstās no 1,5 līdz 9,6 mg/dl, zemākais līmenis ir liellopu un zirgu </w:t>
      </w:r>
      <w:r w:rsidR="00547638" w:rsidRPr="005D3880">
        <w:rPr>
          <w:szCs w:val="22"/>
        </w:rPr>
        <w:t>sugā</w:t>
      </w:r>
      <w:r w:rsidR="00547638">
        <w:rPr>
          <w:szCs w:val="22"/>
        </w:rPr>
        <w:t>m</w:t>
      </w:r>
      <w:r w:rsidR="00547638" w:rsidRPr="005D3880">
        <w:rPr>
          <w:szCs w:val="22"/>
        </w:rPr>
        <w:t xml:space="preserve"> </w:t>
      </w:r>
      <w:r w:rsidRPr="005D3880">
        <w:rPr>
          <w:szCs w:val="22"/>
        </w:rPr>
        <w:t xml:space="preserve">(1,5-4,7 mg/dl), bet augstākais cūkām (5,3-9,6 mg/dl). Apmēram 70% asins fosfora ir fosfolipīdu veidā, bet pārējais - neorganiskā fosfora veidā, no kura 85% ir brīvā formā un 15% ir saistīti ar olbaltumvielām. 80% ķermeņa fosfora atrodas kaulos, bet atlikušie 20% atrodas mīkstajos audos un ārpusšūnu šķidrumā. Monogastriskiem </w:t>
      </w:r>
      <w:r>
        <w:rPr>
          <w:szCs w:val="22"/>
        </w:rPr>
        <w:t>dzīvniekiem</w:t>
      </w:r>
      <w:r w:rsidRPr="005D3880">
        <w:rPr>
          <w:szCs w:val="22"/>
        </w:rPr>
        <w:t xml:space="preserve"> izdalīšanās notiek galvenokārt ar urīnu. Tomēr atgremotājiem izdalīšanās notiek galvenokārt ar izkārnījumiem un pienu, un tikai neliels daudzums izdalās ar urīnu.</w:t>
      </w:r>
    </w:p>
    <w:p w14:paraId="00C3B0CE" w14:textId="77777777" w:rsidR="00B51031" w:rsidRPr="00C405EE" w:rsidRDefault="00B51031" w:rsidP="005D388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BC94A1" w14:textId="206BA855" w:rsidR="005D3880" w:rsidRDefault="005D3880" w:rsidP="005D3880">
      <w:pPr>
        <w:tabs>
          <w:tab w:val="clear" w:pos="567"/>
        </w:tabs>
        <w:spacing w:line="240" w:lineRule="auto"/>
      </w:pPr>
      <w:r>
        <w:t>Kalcij</w:t>
      </w:r>
      <w:r w:rsidR="00C85B19">
        <w:t>a šķīdumus</w:t>
      </w:r>
      <w:r>
        <w:t xml:space="preserve"> nedrīkst pievienot šķīdumiem, kas satur bikarbonātu, lai izvairītos no kalcija karbonāta izgulsnēšanās.</w:t>
      </w:r>
    </w:p>
    <w:p w14:paraId="649EA167" w14:textId="77777777" w:rsidR="005D3880" w:rsidRDefault="005D3880" w:rsidP="005D3880">
      <w:pPr>
        <w:tabs>
          <w:tab w:val="clear" w:pos="567"/>
        </w:tabs>
        <w:spacing w:line="240" w:lineRule="auto"/>
      </w:pPr>
    </w:p>
    <w:p w14:paraId="1CB966A8" w14:textId="08614E39" w:rsidR="00C114FF" w:rsidRPr="00E57A7D" w:rsidRDefault="006C78AB" w:rsidP="005D3880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</w:t>
      </w:r>
      <w:r w:rsidR="005D3880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71068D0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5D3880">
        <w:t xml:space="preserve"> 3 gadi. </w:t>
      </w:r>
    </w:p>
    <w:p w14:paraId="625D86EB" w14:textId="019899D7" w:rsidR="00C114FF" w:rsidRPr="00673639" w:rsidRDefault="006C78AB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5D3880">
        <w:t xml:space="preserve"> izlietot 24 stundu laikā.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827B72D" w14:textId="26AB380E" w:rsidR="005607AE" w:rsidRDefault="005607AE" w:rsidP="005607AE">
      <w:pPr>
        <w:tabs>
          <w:tab w:val="clear" w:pos="567"/>
        </w:tabs>
        <w:spacing w:line="240" w:lineRule="auto"/>
      </w:pPr>
      <w:r w:rsidRPr="00E57A7D">
        <w:t>Šīm veterinārajām zālēm nav nepieciešami īpaši uzglabāšanas apstākļi.</w:t>
      </w:r>
    </w:p>
    <w:p w14:paraId="2F776FA4" w14:textId="77777777" w:rsidR="005607AE" w:rsidRDefault="005607AE" w:rsidP="005607AE">
      <w:pPr>
        <w:tabs>
          <w:tab w:val="clear" w:pos="567"/>
        </w:tabs>
        <w:spacing w:line="240" w:lineRule="auto"/>
      </w:pPr>
    </w:p>
    <w:p w14:paraId="452182A2" w14:textId="0CCE3665" w:rsidR="005607AE" w:rsidRPr="00E57A7D" w:rsidRDefault="005607AE" w:rsidP="005607AE">
      <w:pPr>
        <w:tabs>
          <w:tab w:val="clear" w:pos="567"/>
        </w:tabs>
        <w:spacing w:line="240" w:lineRule="auto"/>
        <w:rPr>
          <w:szCs w:val="22"/>
        </w:rPr>
      </w:pPr>
      <w:r>
        <w:t xml:space="preserve">Pēc </w:t>
      </w:r>
      <w:r w:rsidR="0052172A">
        <w:t xml:space="preserve">pirmreizējas </w:t>
      </w:r>
      <w:r>
        <w:t>atvēršanas šīs veterinārās zāles uzglabā</w:t>
      </w:r>
      <w:r w:rsidR="0052172A">
        <w:t>t</w:t>
      </w:r>
      <w:r>
        <w:t xml:space="preserve"> ledusskapī (</w:t>
      </w:r>
      <w:r w:rsidRPr="00E57A7D">
        <w:t>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</w:t>
      </w:r>
      <w:r>
        <w:t>) un izlieto</w:t>
      </w:r>
      <w:r w:rsidR="0052172A">
        <w:t>t</w:t>
      </w:r>
      <w:r>
        <w:t xml:space="preserve"> 24 stundu laikā. </w:t>
      </w:r>
    </w:p>
    <w:p w14:paraId="43D5B258" w14:textId="77777777" w:rsidR="005607AE" w:rsidRPr="00E57A7D" w:rsidRDefault="005607A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191DB9B9" w14:textId="77777777" w:rsidR="005607AE" w:rsidRDefault="005607AE" w:rsidP="005607AE">
      <w:pPr>
        <w:tabs>
          <w:tab w:val="clear" w:pos="567"/>
        </w:tabs>
        <w:spacing w:line="240" w:lineRule="auto"/>
        <w:rPr>
          <w:szCs w:val="22"/>
        </w:rPr>
      </w:pPr>
    </w:p>
    <w:p w14:paraId="3A9B5E50" w14:textId="246AB52B" w:rsidR="005607AE" w:rsidRPr="005607AE" w:rsidRDefault="005607AE" w:rsidP="005607AE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>Polipropilēna pudeles ar hlor</w:t>
      </w:r>
      <w:r>
        <w:rPr>
          <w:szCs w:val="22"/>
        </w:rPr>
        <w:t>o</w:t>
      </w:r>
      <w:r w:rsidRPr="005607AE">
        <w:rPr>
          <w:szCs w:val="22"/>
        </w:rPr>
        <w:t>butila gumijas aizbāzni un alumīnija vāciņu.</w:t>
      </w:r>
    </w:p>
    <w:p w14:paraId="757DF21C" w14:textId="77777777" w:rsidR="005607AE" w:rsidRPr="005607AE" w:rsidRDefault="005607AE" w:rsidP="005607AE">
      <w:pPr>
        <w:tabs>
          <w:tab w:val="clear" w:pos="567"/>
        </w:tabs>
        <w:spacing w:line="240" w:lineRule="auto"/>
        <w:rPr>
          <w:szCs w:val="22"/>
        </w:rPr>
      </w:pPr>
    </w:p>
    <w:p w14:paraId="7BBE0E36" w14:textId="1B7E9DAC" w:rsidR="005607AE" w:rsidRPr="005607AE" w:rsidRDefault="005607AE" w:rsidP="005607AE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607AE">
        <w:rPr>
          <w:szCs w:val="22"/>
          <w:u w:val="single"/>
        </w:rPr>
        <w:t>Iepakojuma lielumi:</w:t>
      </w:r>
    </w:p>
    <w:p w14:paraId="453418FD" w14:textId="2DA5F12E" w:rsidR="005607AE" w:rsidRPr="005607AE" w:rsidRDefault="005607AE" w:rsidP="005607AE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 xml:space="preserve">Kastīte ar </w:t>
      </w:r>
      <w:r w:rsidR="0052172A">
        <w:rPr>
          <w:szCs w:val="22"/>
        </w:rPr>
        <w:t>vienu 100 ml</w:t>
      </w:r>
      <w:r w:rsidR="0052172A" w:rsidRPr="005607AE">
        <w:rPr>
          <w:szCs w:val="22"/>
        </w:rPr>
        <w:t xml:space="preserve"> </w:t>
      </w:r>
      <w:r w:rsidRPr="005607AE">
        <w:rPr>
          <w:szCs w:val="22"/>
        </w:rPr>
        <w:t xml:space="preserve">pudeli </w:t>
      </w:r>
    </w:p>
    <w:p w14:paraId="7AAF86FC" w14:textId="0688AB1E" w:rsidR="005607AE" w:rsidRPr="005607AE" w:rsidRDefault="0052172A" w:rsidP="005607AE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 xml:space="preserve">500 ml </w:t>
      </w:r>
      <w:r>
        <w:rPr>
          <w:szCs w:val="22"/>
        </w:rPr>
        <w:t>p</w:t>
      </w:r>
      <w:r w:rsidR="005607AE" w:rsidRPr="005607AE">
        <w:rPr>
          <w:szCs w:val="22"/>
        </w:rPr>
        <w:t xml:space="preserve">udele </w:t>
      </w:r>
    </w:p>
    <w:p w14:paraId="3ADA7306" w14:textId="77777777" w:rsidR="005607AE" w:rsidRPr="005607AE" w:rsidRDefault="005607AE" w:rsidP="005607AE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>Kastīte ar 10 pudelēm pa 100 ml</w:t>
      </w:r>
    </w:p>
    <w:p w14:paraId="697B8239" w14:textId="77777777" w:rsidR="005607AE" w:rsidRPr="005607AE" w:rsidRDefault="005607AE" w:rsidP="005607AE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>Kastīte ar 6 pudelēm pa 500 ml</w:t>
      </w:r>
    </w:p>
    <w:p w14:paraId="0E52D6BC" w14:textId="423FA4C4" w:rsidR="00C114FF" w:rsidRDefault="005607AE" w:rsidP="005607AE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>Kastīte ar 12 pudelēm pa 500 ml</w:t>
      </w:r>
    </w:p>
    <w:p w14:paraId="02CC54B4" w14:textId="77777777" w:rsidR="005607AE" w:rsidRPr="00E57A7D" w:rsidRDefault="005607A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ED4D8F" w14:textId="632E951F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4A311A6A" w:rsidR="00FD1E45" w:rsidRPr="00E57A7D" w:rsidRDefault="009F05AB" w:rsidP="00FD1E45">
      <w:pPr>
        <w:rPr>
          <w:szCs w:val="22"/>
        </w:rPr>
      </w:pPr>
      <w:bookmarkStart w:id="2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</w:t>
      </w:r>
      <w:r w:rsidR="005607AE">
        <w:t>m</w:t>
      </w:r>
      <w:r w:rsidR="006C78AB" w:rsidRPr="00E57A7D">
        <w:t>.</w:t>
      </w:r>
    </w:p>
    <w:bookmarkEnd w:id="2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Default="00B90F3F" w:rsidP="00FD1E45">
      <w:pPr>
        <w:tabs>
          <w:tab w:val="clear" w:pos="567"/>
        </w:tabs>
        <w:spacing w:line="240" w:lineRule="auto"/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4C081507" w14:textId="77777777" w:rsidR="00B51031" w:rsidRPr="00E57A7D" w:rsidRDefault="00B51031" w:rsidP="00FD1E45">
      <w:pPr>
        <w:tabs>
          <w:tab w:val="clear" w:pos="567"/>
        </w:tabs>
        <w:spacing w:line="240" w:lineRule="auto"/>
        <w:rPr>
          <w:szCs w:val="22"/>
        </w:rPr>
      </w:pP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lastRenderedPageBreak/>
        <w:t>6.</w:t>
      </w:r>
      <w:r w:rsidRPr="00E57A7D">
        <w:tab/>
      </w:r>
      <w:r w:rsidRPr="00B72BBB">
        <w:t xml:space="preserve">TIRDZNIECĪBAS ATĻAUJAS TURĒTĀJS </w:t>
      </w:r>
    </w:p>
    <w:p w14:paraId="4A898420" w14:textId="77777777" w:rsidR="0063059C" w:rsidRPr="00A434BC" w:rsidRDefault="0063059C" w:rsidP="0063059C">
      <w:pPr>
        <w:suppressAutoHyphens/>
        <w:rPr>
          <w:szCs w:val="22"/>
        </w:rPr>
      </w:pPr>
    </w:p>
    <w:p w14:paraId="1705068E" w14:textId="61A8D822" w:rsidR="00C114FF" w:rsidRDefault="0063059C" w:rsidP="0063059C">
      <w:pPr>
        <w:suppressAutoHyphens/>
        <w:rPr>
          <w:szCs w:val="22"/>
        </w:rPr>
      </w:pPr>
      <w:r w:rsidRPr="00A434BC">
        <w:rPr>
          <w:szCs w:val="22"/>
        </w:rPr>
        <w:t>Labiana Life Sciences, S.A.</w:t>
      </w:r>
    </w:p>
    <w:p w14:paraId="26603539" w14:textId="77777777" w:rsidR="0052172A" w:rsidRPr="00A434BC" w:rsidRDefault="0052172A" w:rsidP="0063059C">
      <w:pPr>
        <w:suppressAutoHyphens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11638F72" w:rsidR="00C114FF" w:rsidRDefault="007D35D5" w:rsidP="00A9226B">
      <w:pPr>
        <w:tabs>
          <w:tab w:val="clear" w:pos="567"/>
        </w:tabs>
        <w:spacing w:line="240" w:lineRule="auto"/>
        <w:rPr>
          <w:szCs w:val="22"/>
        </w:rPr>
      </w:pPr>
      <w:r w:rsidRPr="007D35D5">
        <w:rPr>
          <w:szCs w:val="22"/>
        </w:rPr>
        <w:t>V/DCP/24/0054</w:t>
      </w:r>
    </w:p>
    <w:p w14:paraId="4632D5C3" w14:textId="77777777" w:rsidR="007D35D5" w:rsidRDefault="007D35D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A4EB96" w14:textId="77777777" w:rsidR="007D35D5" w:rsidRPr="00E57A7D" w:rsidRDefault="007D35D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777FFAD0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7D35D5">
        <w:t xml:space="preserve"> 30/07/2024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03C6009E" w:rsidR="00C114FF" w:rsidRPr="00E57A7D" w:rsidRDefault="007D35D5" w:rsidP="00A9226B">
      <w:pPr>
        <w:tabs>
          <w:tab w:val="clear" w:pos="567"/>
        </w:tabs>
        <w:spacing w:line="240" w:lineRule="auto"/>
        <w:rPr>
          <w:szCs w:val="22"/>
        </w:rPr>
      </w:pPr>
      <w:r>
        <w:t>07/2024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7D3ADDB5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1ADE983C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1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1FA0848C" w14:textId="6EF3DD4B" w:rsidR="00C114FF" w:rsidRPr="00E57A7D" w:rsidRDefault="006C78AB" w:rsidP="00485176">
      <w:pPr>
        <w:pStyle w:val="BodytextAgency"/>
        <w:spacing w:after="0"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4A5F21B" w14:textId="77777777" w:rsidR="00C114FF" w:rsidRDefault="00485176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Kartona kastīte ar 100</w:t>
            </w:r>
            <w:r w:rsidR="00083C3D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>ml un 500</w:t>
            </w:r>
            <w:r w:rsidR="00083C3D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>ml pudelēm</w:t>
            </w:r>
          </w:p>
          <w:p w14:paraId="5136F69E" w14:textId="5E55AADB" w:rsidR="000E4A68" w:rsidRPr="00E57A7D" w:rsidRDefault="000E4A68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2E467" w14:textId="77777777" w:rsidR="00485176" w:rsidRPr="00E57A7D" w:rsidRDefault="00485176" w:rsidP="00485176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r>
        <w:t>Calciolab 216,18/60/51 mg/ml šķīdums infūzijām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4446B2D6" w14:textId="77777777" w:rsidR="00485176" w:rsidRDefault="00485176" w:rsidP="00485176">
      <w:pPr>
        <w:tabs>
          <w:tab w:val="clear" w:pos="567"/>
        </w:tabs>
        <w:spacing w:line="240" w:lineRule="auto"/>
        <w:rPr>
          <w:szCs w:val="22"/>
        </w:rPr>
      </w:pPr>
    </w:p>
    <w:p w14:paraId="7BE159E1" w14:textId="67478D0A" w:rsidR="00485176" w:rsidRDefault="00485176" w:rsidP="0048517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 satur:</w:t>
      </w:r>
    </w:p>
    <w:p w14:paraId="4A0F9CDF" w14:textId="77777777" w:rsidR="00C85B19" w:rsidRPr="00E57A7D" w:rsidRDefault="00C85B19" w:rsidP="00485176">
      <w:pPr>
        <w:tabs>
          <w:tab w:val="clear" w:pos="567"/>
        </w:tabs>
        <w:spacing w:line="240" w:lineRule="auto"/>
        <w:rPr>
          <w:szCs w:val="22"/>
        </w:rPr>
      </w:pPr>
    </w:p>
    <w:p w14:paraId="705C94BC" w14:textId="3EFA958B" w:rsidR="00485176" w:rsidRDefault="00485176" w:rsidP="00485176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AC2DC32" w14:textId="4C9F9270" w:rsidR="00485176" w:rsidRPr="00CD60C4" w:rsidRDefault="00485176" w:rsidP="00485176">
      <w:pPr>
        <w:tabs>
          <w:tab w:val="clear" w:pos="567"/>
        </w:tabs>
        <w:spacing w:line="240" w:lineRule="auto"/>
        <w:rPr>
          <w:bCs/>
          <w:szCs w:val="22"/>
        </w:rPr>
      </w:pPr>
      <w:r w:rsidRPr="00CD60C4">
        <w:rPr>
          <w:bCs/>
          <w:szCs w:val="22"/>
        </w:rPr>
        <w:t>Kalcija glikonāts injekcijām</w:t>
      </w:r>
      <w:r w:rsidRPr="00CD60C4">
        <w:rPr>
          <w:bCs/>
          <w:szCs w:val="22"/>
        </w:rPr>
        <w:tab/>
      </w:r>
      <w:r w:rsidRPr="00CD60C4">
        <w:rPr>
          <w:bCs/>
          <w:szCs w:val="22"/>
        </w:rPr>
        <w:tab/>
      </w:r>
      <w:r w:rsidRPr="00CD60C4">
        <w:rPr>
          <w:bCs/>
          <w:szCs w:val="22"/>
        </w:rPr>
        <w:tab/>
      </w:r>
      <w:r w:rsidR="00C85B19">
        <w:rPr>
          <w:bCs/>
          <w:szCs w:val="22"/>
        </w:rPr>
        <w:tab/>
      </w:r>
      <w:r w:rsidRPr="00CD60C4">
        <w:rPr>
          <w:bCs/>
          <w:szCs w:val="22"/>
        </w:rPr>
        <w:t>216,18 mg</w:t>
      </w:r>
    </w:p>
    <w:p w14:paraId="0767C902" w14:textId="2E47D854" w:rsidR="00485176" w:rsidRPr="00CD60C4" w:rsidRDefault="00485176" w:rsidP="00485176">
      <w:pPr>
        <w:tabs>
          <w:tab w:val="clear" w:pos="567"/>
        </w:tabs>
        <w:spacing w:line="240" w:lineRule="auto"/>
        <w:rPr>
          <w:bCs/>
          <w:szCs w:val="22"/>
        </w:rPr>
      </w:pPr>
      <w:r w:rsidRPr="00CD60C4">
        <w:rPr>
          <w:bCs/>
          <w:szCs w:val="22"/>
        </w:rPr>
        <w:t>(atbilst 19,32 mg kalcija)</w:t>
      </w:r>
    </w:p>
    <w:p w14:paraId="33970727" w14:textId="76F9BB53" w:rsidR="00485176" w:rsidRDefault="00485176" w:rsidP="00485176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Magnija hlorīda heksahidrāts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="00C85B19">
        <w:rPr>
          <w:bCs/>
          <w:szCs w:val="22"/>
        </w:rPr>
        <w:tab/>
      </w:r>
      <w:r>
        <w:rPr>
          <w:bCs/>
          <w:szCs w:val="22"/>
        </w:rPr>
        <w:t>60,0 mg</w:t>
      </w:r>
    </w:p>
    <w:p w14:paraId="6F31C7DB" w14:textId="1542D866" w:rsidR="00485176" w:rsidRDefault="00485176" w:rsidP="00485176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(atbilst 7,17 mg magnija)</w:t>
      </w:r>
    </w:p>
    <w:p w14:paraId="63CD1AE3" w14:textId="772A4E86" w:rsidR="00485176" w:rsidRPr="00CD60C4" w:rsidRDefault="00485176" w:rsidP="00485176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Magnija hipofosfīta heksahidrāts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="00C85B19">
        <w:rPr>
          <w:bCs/>
          <w:szCs w:val="22"/>
        </w:rPr>
        <w:tab/>
      </w:r>
      <w:r>
        <w:rPr>
          <w:bCs/>
          <w:szCs w:val="22"/>
        </w:rPr>
        <w:t>51,0 mg</w:t>
      </w:r>
    </w:p>
    <w:p w14:paraId="4E8D59BF" w14:textId="77777777" w:rsidR="00485176" w:rsidRDefault="00485176" w:rsidP="00485176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(atbilst 12,04 mg fosfora un 4,73 mg magnija)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6B3854BE" w:rsidR="00C114FF" w:rsidRDefault="0048517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100 ml</w:t>
      </w:r>
    </w:p>
    <w:p w14:paraId="0E275C30" w14:textId="0C917C55" w:rsidR="00485176" w:rsidRDefault="00485176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485176">
        <w:rPr>
          <w:szCs w:val="22"/>
          <w:highlight w:val="lightGray"/>
        </w:rPr>
        <w:t>10 x 100 ml</w:t>
      </w:r>
    </w:p>
    <w:p w14:paraId="6BAAB788" w14:textId="25DAA17D" w:rsidR="00485176" w:rsidRPr="00485176" w:rsidRDefault="00485176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485176">
        <w:rPr>
          <w:szCs w:val="22"/>
          <w:highlight w:val="lightGray"/>
        </w:rPr>
        <w:t>6 x 500 ml</w:t>
      </w:r>
    </w:p>
    <w:p w14:paraId="645E6800" w14:textId="295A6997" w:rsidR="00485176" w:rsidRDefault="00485176" w:rsidP="00A9226B">
      <w:pPr>
        <w:tabs>
          <w:tab w:val="clear" w:pos="567"/>
        </w:tabs>
        <w:spacing w:line="240" w:lineRule="auto"/>
        <w:rPr>
          <w:szCs w:val="22"/>
        </w:rPr>
      </w:pPr>
      <w:r w:rsidRPr="00485176">
        <w:rPr>
          <w:szCs w:val="22"/>
          <w:highlight w:val="lightGray"/>
        </w:rPr>
        <w:t>12 x 500 ml</w:t>
      </w:r>
    </w:p>
    <w:p w14:paraId="4F37109C" w14:textId="77777777" w:rsidR="00485176" w:rsidRPr="00E57A7D" w:rsidRDefault="004851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CDF3CE" w14:textId="240477BD" w:rsidR="00485176" w:rsidRDefault="00485176" w:rsidP="00A9226B">
      <w:pPr>
        <w:tabs>
          <w:tab w:val="clear" w:pos="567"/>
        </w:tabs>
        <w:spacing w:line="240" w:lineRule="auto"/>
        <w:rPr>
          <w:szCs w:val="22"/>
        </w:rPr>
      </w:pPr>
      <w:r w:rsidRPr="00485176">
        <w:rPr>
          <w:szCs w:val="22"/>
          <w:highlight w:val="lightGray"/>
        </w:rPr>
        <w:t>Liellopi, aitas, kazas, cūkas, zirgi un suņi.</w:t>
      </w:r>
      <w:r>
        <w:rPr>
          <w:szCs w:val="22"/>
        </w:rPr>
        <w:t xml:space="preserve"> </w:t>
      </w:r>
    </w:p>
    <w:p w14:paraId="3C4B6341" w14:textId="75BB4A9B" w:rsidR="00485176" w:rsidRDefault="00485176" w:rsidP="00A9226B">
      <w:pPr>
        <w:tabs>
          <w:tab w:val="clear" w:pos="567"/>
        </w:tabs>
        <w:spacing w:line="240" w:lineRule="auto"/>
        <w:rPr>
          <w:szCs w:val="22"/>
        </w:rPr>
      </w:pPr>
      <w:r w:rsidRPr="006B1A3D">
        <w:rPr>
          <w:noProof/>
          <w:color w:val="FF0000"/>
        </w:rPr>
        <w:drawing>
          <wp:inline distT="0" distB="0" distL="0" distR="0" wp14:anchorId="1AAAD8BB" wp14:editId="274931A3">
            <wp:extent cx="628650" cy="4095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1841AE" wp14:editId="749C7D29">
            <wp:extent cx="578681" cy="405442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76" cy="40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 wp14:anchorId="61B7E6BD" wp14:editId="671BCAD5">
            <wp:extent cx="508959" cy="423888"/>
            <wp:effectExtent l="0" t="0" r="5715" b="0"/>
            <wp:docPr id="5" name="Imagen 5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42" cy="42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1A3D">
        <w:rPr>
          <w:noProof/>
          <w:color w:val="FF0000"/>
        </w:rPr>
        <w:drawing>
          <wp:inline distT="0" distB="0" distL="0" distR="0" wp14:anchorId="28DE603E" wp14:editId="761EE3B1">
            <wp:extent cx="802257" cy="456982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457" cy="45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2"/>
          <w:lang w:val="en-US"/>
        </w:rPr>
        <w:drawing>
          <wp:inline distT="0" distB="0" distL="0" distR="0" wp14:anchorId="7CD5A855" wp14:editId="2BA7B8A5">
            <wp:extent cx="543464" cy="420304"/>
            <wp:effectExtent l="0" t="0" r="0" b="0"/>
            <wp:docPr id="6" name="Imagen 6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73" cy="42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287">
        <w:rPr>
          <w:noProof/>
        </w:rPr>
        <w:drawing>
          <wp:inline distT="0" distB="0" distL="0" distR="0" wp14:anchorId="2D2A1159" wp14:editId="41E85288">
            <wp:extent cx="600075" cy="438150"/>
            <wp:effectExtent l="0" t="0" r="9525" b="0"/>
            <wp:docPr id="2" name="Imagen 2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Un dibujo de una person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11CB2" w14:textId="77777777" w:rsidR="00485176" w:rsidRDefault="004851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67E643" w14:textId="77777777" w:rsidR="00485176" w:rsidRPr="00E57A7D" w:rsidRDefault="004851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55928A" w14:textId="3A662FC5" w:rsidR="00485176" w:rsidRDefault="0048517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Intravenozai lietošanai</w:t>
      </w:r>
      <w:r w:rsidR="00FB1FDB">
        <w:rPr>
          <w:szCs w:val="22"/>
        </w:rPr>
        <w:t>.</w:t>
      </w:r>
    </w:p>
    <w:p w14:paraId="17F5759F" w14:textId="77777777" w:rsidR="008F1774" w:rsidRPr="00E57A7D" w:rsidRDefault="008F17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4F431B10" w:rsidR="00C114FF" w:rsidRDefault="006C78AB" w:rsidP="00A9226B">
      <w:pPr>
        <w:tabs>
          <w:tab w:val="clear" w:pos="567"/>
        </w:tabs>
        <w:spacing w:line="240" w:lineRule="auto"/>
      </w:pPr>
      <w:r w:rsidRPr="00E57A7D">
        <w:t>Ierobežojumu periods:</w:t>
      </w:r>
    </w:p>
    <w:p w14:paraId="326A8F8A" w14:textId="6A019AE5" w:rsidR="00485176" w:rsidRDefault="00485176" w:rsidP="00485176">
      <w:pPr>
        <w:tabs>
          <w:tab w:val="clear" w:pos="567"/>
        </w:tabs>
        <w:spacing w:line="240" w:lineRule="auto"/>
      </w:pPr>
      <w:r w:rsidRPr="00485176">
        <w:t xml:space="preserve">Liellopi, aitas, kazas un zirgi: </w:t>
      </w:r>
      <w:r>
        <w:tab/>
      </w:r>
      <w:r w:rsidRPr="00E57A7D">
        <w:t>Gaļai un blakusproduktiem</w:t>
      </w:r>
      <w:r>
        <w:t xml:space="preserve">: </w:t>
      </w:r>
      <w:r w:rsidR="00FB1FDB">
        <w:t xml:space="preserve">nulle </w:t>
      </w:r>
      <w:r>
        <w:t xml:space="preserve">dienas. </w:t>
      </w:r>
    </w:p>
    <w:p w14:paraId="3D118084" w14:textId="5AA02AF7" w:rsidR="00485176" w:rsidRDefault="00485176" w:rsidP="00485176">
      <w:pPr>
        <w:tabs>
          <w:tab w:val="clear" w:pos="567"/>
        </w:tabs>
        <w:spacing w:line="240" w:lineRule="auto"/>
        <w:ind w:left="2268" w:firstLine="567"/>
      </w:pPr>
      <w:r>
        <w:t xml:space="preserve">Pienam: </w:t>
      </w:r>
      <w:r w:rsidR="00FB1FDB">
        <w:t xml:space="preserve">nulle </w:t>
      </w:r>
      <w:r>
        <w:t>dienas.</w:t>
      </w:r>
    </w:p>
    <w:p w14:paraId="4C66A700" w14:textId="637C2A8F" w:rsidR="00485176" w:rsidRDefault="00485176" w:rsidP="00485176">
      <w:pPr>
        <w:tabs>
          <w:tab w:val="clear" w:pos="567"/>
        </w:tabs>
        <w:spacing w:line="240" w:lineRule="auto"/>
        <w:rPr>
          <w:szCs w:val="22"/>
        </w:rPr>
      </w:pPr>
    </w:p>
    <w:p w14:paraId="0463097F" w14:textId="4D9D3586" w:rsidR="00FA6463" w:rsidRDefault="00485176" w:rsidP="00485176">
      <w:pPr>
        <w:tabs>
          <w:tab w:val="clear" w:pos="567"/>
        </w:tabs>
        <w:spacing w:line="240" w:lineRule="auto"/>
      </w:pPr>
      <w:r w:rsidRPr="00485176">
        <w:t xml:space="preserve">Cūkas: </w:t>
      </w:r>
      <w:r>
        <w:tab/>
      </w:r>
      <w:r>
        <w:tab/>
      </w:r>
      <w:r>
        <w:tab/>
      </w:r>
      <w:r>
        <w:tab/>
      </w:r>
      <w:r w:rsidRPr="00E57A7D">
        <w:t>Gaļai un blakusproduktiem</w:t>
      </w:r>
      <w:r>
        <w:t xml:space="preserve">: </w:t>
      </w:r>
      <w:r w:rsidR="00FB1FDB">
        <w:t xml:space="preserve">nulle </w:t>
      </w:r>
      <w:r>
        <w:t xml:space="preserve">dienas. </w:t>
      </w:r>
    </w:p>
    <w:p w14:paraId="7532046F" w14:textId="77777777" w:rsidR="00FA6463" w:rsidRDefault="00FA6463">
      <w:pPr>
        <w:tabs>
          <w:tab w:val="clear" w:pos="567"/>
        </w:tabs>
        <w:spacing w:line="240" w:lineRule="auto"/>
      </w:pPr>
      <w:r>
        <w:br w:type="page"/>
      </w:r>
    </w:p>
    <w:p w14:paraId="51CD13E6" w14:textId="77777777" w:rsidR="00C114FF" w:rsidRPr="00E57A7D" w:rsidRDefault="006C78AB" w:rsidP="00B13B6D">
      <w:pPr>
        <w:pStyle w:val="Style2"/>
      </w:pPr>
      <w:r w:rsidRPr="00E57A7D">
        <w:lastRenderedPageBreak/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F5F246" w14:textId="134C40E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pirmreizējas atvēršanas</w:t>
      </w:r>
      <w:r w:rsidR="00485176">
        <w:t xml:space="preserve"> </w:t>
      </w:r>
      <w:r w:rsidRPr="00E57A7D">
        <w:t xml:space="preserve">izlietot </w:t>
      </w:r>
      <w:r w:rsidR="00485176">
        <w:t>24 stundu</w:t>
      </w:r>
      <w:r w:rsidRPr="00E57A7D">
        <w:t xml:space="preserve"> laikā</w:t>
      </w:r>
      <w:r w:rsidR="002C3EBE">
        <w:t>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296C77" w14:textId="1A06EE4A" w:rsidR="002E39E7" w:rsidRPr="00E57A7D" w:rsidRDefault="002E39E7" w:rsidP="002E39E7">
      <w:pPr>
        <w:tabs>
          <w:tab w:val="clear" w:pos="567"/>
        </w:tabs>
        <w:spacing w:line="240" w:lineRule="auto"/>
        <w:rPr>
          <w:szCs w:val="22"/>
        </w:rPr>
      </w:pPr>
      <w:r w:rsidRPr="00E57A7D">
        <w:t>Pēc pirmreizējas atvēršanas</w:t>
      </w:r>
      <w:r>
        <w:t xml:space="preserve"> uzglabāt ledusskapī (2°C – 8°C) un </w:t>
      </w:r>
      <w:r w:rsidRPr="00E57A7D">
        <w:t xml:space="preserve">izlietot </w:t>
      </w:r>
      <w:r>
        <w:t>24 stundu</w:t>
      </w:r>
      <w:r w:rsidRPr="00E57A7D">
        <w:t xml:space="preserve"> laikā</w:t>
      </w:r>
      <w:r>
        <w:t>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40B14E7" w14:textId="2683F97E" w:rsidR="002E39E7" w:rsidRPr="00A434BC" w:rsidRDefault="002E39E7" w:rsidP="002E39E7">
      <w:pPr>
        <w:suppressAutoHyphens/>
        <w:spacing w:line="0" w:lineRule="atLeast"/>
        <w:rPr>
          <w:rFonts w:cs="Arial"/>
          <w:color w:val="FF0000"/>
          <w:szCs w:val="22"/>
        </w:rPr>
      </w:pPr>
      <w:r w:rsidRPr="00A434BC">
        <w:rPr>
          <w:rFonts w:cs="Arial"/>
          <w:szCs w:val="22"/>
        </w:rPr>
        <w:t>LABIANA Life Sciences, S.A.</w:t>
      </w:r>
    </w:p>
    <w:p w14:paraId="07E848AD" w14:textId="282DC2A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67ED7003" w:rsidR="00C114FF" w:rsidRDefault="007D35D5" w:rsidP="00A9226B">
      <w:pPr>
        <w:tabs>
          <w:tab w:val="clear" w:pos="567"/>
        </w:tabs>
        <w:spacing w:line="240" w:lineRule="auto"/>
        <w:rPr>
          <w:szCs w:val="22"/>
        </w:rPr>
      </w:pPr>
      <w:r w:rsidRPr="007D35D5">
        <w:rPr>
          <w:szCs w:val="22"/>
        </w:rPr>
        <w:t>V/DCP/24/0054</w:t>
      </w:r>
    </w:p>
    <w:p w14:paraId="44DB8453" w14:textId="77777777" w:rsidR="007D7F6B" w:rsidRPr="00E57A7D" w:rsidRDefault="007D7F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65065278" w:rsidR="00673F4C" w:rsidRPr="00E57A7D" w:rsidRDefault="00FB1FDB" w:rsidP="00302266">
            <w:pPr>
              <w:rPr>
                <w:szCs w:val="22"/>
              </w:rPr>
            </w:pPr>
            <w:r>
              <w:rPr>
                <w:b/>
                <w:szCs w:val="22"/>
              </w:rPr>
              <w:t>100 ml pudele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77ECD728" w14:textId="77777777" w:rsidR="00173AB5" w:rsidRPr="00E57A7D" w:rsidRDefault="00173AB5" w:rsidP="00173AB5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r>
        <w:t>Calciolab 216,18/60/51 mg/ml šķīdums infūzijām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Default="00673F4C" w:rsidP="00673F4C">
      <w:pPr>
        <w:ind w:right="113"/>
        <w:rPr>
          <w:szCs w:val="22"/>
        </w:rPr>
      </w:pPr>
    </w:p>
    <w:p w14:paraId="72288778" w14:textId="77777777" w:rsidR="00173AB5" w:rsidRDefault="00173AB5" w:rsidP="00173AB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 satur:</w:t>
      </w:r>
    </w:p>
    <w:p w14:paraId="46714DAB" w14:textId="77777777" w:rsidR="00DC4828" w:rsidRPr="00E57A7D" w:rsidRDefault="00DC4828" w:rsidP="00173AB5">
      <w:pPr>
        <w:tabs>
          <w:tab w:val="clear" w:pos="567"/>
        </w:tabs>
        <w:spacing w:line="240" w:lineRule="auto"/>
        <w:rPr>
          <w:szCs w:val="22"/>
        </w:rPr>
      </w:pPr>
    </w:p>
    <w:p w14:paraId="17E20A18" w14:textId="77777777" w:rsidR="00173AB5" w:rsidRDefault="00173AB5" w:rsidP="00173AB5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55AA0C2A" w14:textId="23672F94" w:rsidR="00173AB5" w:rsidRPr="00CD60C4" w:rsidRDefault="00173AB5" w:rsidP="00173AB5">
      <w:pPr>
        <w:tabs>
          <w:tab w:val="clear" w:pos="567"/>
        </w:tabs>
        <w:spacing w:line="240" w:lineRule="auto"/>
        <w:rPr>
          <w:bCs/>
          <w:szCs w:val="22"/>
        </w:rPr>
      </w:pPr>
      <w:r w:rsidRPr="00CD60C4">
        <w:rPr>
          <w:bCs/>
          <w:szCs w:val="22"/>
        </w:rPr>
        <w:t>Kalcija glikonāts injekcijām</w:t>
      </w:r>
      <w:r w:rsidRPr="00CD60C4">
        <w:rPr>
          <w:bCs/>
          <w:szCs w:val="22"/>
        </w:rPr>
        <w:tab/>
      </w:r>
      <w:r w:rsidRPr="00CD60C4">
        <w:rPr>
          <w:bCs/>
          <w:szCs w:val="22"/>
        </w:rPr>
        <w:tab/>
      </w:r>
      <w:r w:rsidRPr="00CD60C4">
        <w:rPr>
          <w:bCs/>
          <w:szCs w:val="22"/>
        </w:rPr>
        <w:tab/>
      </w:r>
      <w:r w:rsidR="00DC4828">
        <w:rPr>
          <w:bCs/>
          <w:szCs w:val="22"/>
        </w:rPr>
        <w:tab/>
      </w:r>
      <w:r w:rsidRPr="00CD60C4">
        <w:rPr>
          <w:bCs/>
          <w:szCs w:val="22"/>
        </w:rPr>
        <w:t>216,18 mg</w:t>
      </w:r>
    </w:p>
    <w:p w14:paraId="77A1921A" w14:textId="77777777" w:rsidR="00173AB5" w:rsidRPr="00CD60C4" w:rsidRDefault="00173AB5" w:rsidP="00173AB5">
      <w:pPr>
        <w:tabs>
          <w:tab w:val="clear" w:pos="567"/>
        </w:tabs>
        <w:spacing w:line="240" w:lineRule="auto"/>
        <w:rPr>
          <w:bCs/>
          <w:szCs w:val="22"/>
        </w:rPr>
      </w:pPr>
      <w:r w:rsidRPr="00CD60C4">
        <w:rPr>
          <w:bCs/>
          <w:szCs w:val="22"/>
        </w:rPr>
        <w:t>(atbilst 19,32 mg kalcija)</w:t>
      </w:r>
    </w:p>
    <w:p w14:paraId="0C6EF066" w14:textId="1A25D302" w:rsidR="00173AB5" w:rsidRDefault="00173AB5" w:rsidP="00173AB5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Magnija hlorīda heksahidrāts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="00DC4828">
        <w:rPr>
          <w:bCs/>
          <w:szCs w:val="22"/>
        </w:rPr>
        <w:tab/>
      </w:r>
      <w:r>
        <w:rPr>
          <w:bCs/>
          <w:szCs w:val="22"/>
        </w:rPr>
        <w:t>60,0 mg</w:t>
      </w:r>
    </w:p>
    <w:p w14:paraId="170943C3" w14:textId="77777777" w:rsidR="00173AB5" w:rsidRDefault="00173AB5" w:rsidP="00173AB5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(atbilst 7,17 mg magnija)</w:t>
      </w:r>
    </w:p>
    <w:p w14:paraId="597946FC" w14:textId="06554AF8" w:rsidR="00173AB5" w:rsidRPr="00CD60C4" w:rsidRDefault="00173AB5" w:rsidP="00173AB5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Magnija hipofosfīta heksahidrāts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="00DC4828">
        <w:rPr>
          <w:bCs/>
          <w:szCs w:val="22"/>
        </w:rPr>
        <w:tab/>
      </w:r>
      <w:r>
        <w:rPr>
          <w:bCs/>
          <w:szCs w:val="22"/>
        </w:rPr>
        <w:t>51,0 mg</w:t>
      </w:r>
    </w:p>
    <w:p w14:paraId="1CA525C3" w14:textId="77777777" w:rsidR="00173AB5" w:rsidRDefault="00173AB5" w:rsidP="00173AB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(atbilst 12,04 mg fosfora un 4,73 mg magnija)</w:t>
      </w:r>
    </w:p>
    <w:p w14:paraId="67D504DD" w14:textId="77777777" w:rsidR="00173AB5" w:rsidRPr="00E57A7D" w:rsidRDefault="00173AB5" w:rsidP="00673F4C">
      <w:pPr>
        <w:ind w:right="113"/>
        <w:rPr>
          <w:szCs w:val="22"/>
        </w:rPr>
      </w:pPr>
    </w:p>
    <w:p w14:paraId="44C10E0A" w14:textId="77777777" w:rsidR="00673F4C" w:rsidRPr="00E57A7D" w:rsidRDefault="00673F4C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25F245E" w14:textId="77777777" w:rsidR="00173AB5" w:rsidRDefault="00173AB5" w:rsidP="00173AB5">
      <w:pPr>
        <w:tabs>
          <w:tab w:val="clear" w:pos="567"/>
        </w:tabs>
        <w:spacing w:line="240" w:lineRule="auto"/>
        <w:rPr>
          <w:szCs w:val="22"/>
        </w:rPr>
      </w:pPr>
      <w:r w:rsidRPr="00485176">
        <w:rPr>
          <w:szCs w:val="22"/>
          <w:highlight w:val="lightGray"/>
        </w:rPr>
        <w:t>Liellopi, aitas, kazas, cūkas, zirgi un suņi.</w:t>
      </w:r>
      <w:r>
        <w:rPr>
          <w:szCs w:val="22"/>
        </w:rPr>
        <w:t xml:space="preserve"> </w:t>
      </w:r>
    </w:p>
    <w:p w14:paraId="0702F8C1" w14:textId="77777777" w:rsidR="00173AB5" w:rsidRDefault="00173AB5" w:rsidP="00173AB5">
      <w:pPr>
        <w:tabs>
          <w:tab w:val="clear" w:pos="567"/>
        </w:tabs>
        <w:spacing w:line="240" w:lineRule="auto"/>
        <w:rPr>
          <w:szCs w:val="22"/>
        </w:rPr>
      </w:pPr>
      <w:r w:rsidRPr="006B1A3D">
        <w:rPr>
          <w:noProof/>
          <w:color w:val="FF0000"/>
        </w:rPr>
        <w:drawing>
          <wp:inline distT="0" distB="0" distL="0" distR="0" wp14:anchorId="180DB39F" wp14:editId="60B09461">
            <wp:extent cx="628650" cy="409575"/>
            <wp:effectExtent l="0" t="0" r="0" b="9525"/>
            <wp:docPr id="61561613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394139" wp14:editId="3C882ECE">
            <wp:extent cx="578681" cy="405442"/>
            <wp:effectExtent l="0" t="0" r="0" b="0"/>
            <wp:docPr id="175218047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76" cy="40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 wp14:anchorId="4F785B7E" wp14:editId="575AD5A0">
            <wp:extent cx="508959" cy="423888"/>
            <wp:effectExtent l="0" t="0" r="5715" b="0"/>
            <wp:docPr id="1934074472" name="Imagen 5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42" cy="42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1A3D">
        <w:rPr>
          <w:noProof/>
          <w:color w:val="FF0000"/>
        </w:rPr>
        <w:drawing>
          <wp:inline distT="0" distB="0" distL="0" distR="0" wp14:anchorId="52C247B2" wp14:editId="02455913">
            <wp:extent cx="802257" cy="456982"/>
            <wp:effectExtent l="0" t="0" r="0" b="635"/>
            <wp:docPr id="89952144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457" cy="45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2"/>
          <w:lang w:val="en-US"/>
        </w:rPr>
        <w:drawing>
          <wp:inline distT="0" distB="0" distL="0" distR="0" wp14:anchorId="3976E679" wp14:editId="21748F1F">
            <wp:extent cx="543464" cy="420304"/>
            <wp:effectExtent l="0" t="0" r="0" b="0"/>
            <wp:docPr id="320839184" name="Imagen 6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73" cy="42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287">
        <w:rPr>
          <w:noProof/>
        </w:rPr>
        <w:drawing>
          <wp:inline distT="0" distB="0" distL="0" distR="0" wp14:anchorId="0FA3569B" wp14:editId="083E3095">
            <wp:extent cx="600075" cy="438150"/>
            <wp:effectExtent l="0" t="0" r="9525" b="0"/>
            <wp:docPr id="252522062" name="Imagen 2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Un dibujo de una person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70E45" w14:textId="77777777" w:rsidR="00673F4C" w:rsidRDefault="00673F4C" w:rsidP="00673F4C">
      <w:pPr>
        <w:ind w:right="113"/>
        <w:rPr>
          <w:szCs w:val="22"/>
        </w:rPr>
      </w:pPr>
    </w:p>
    <w:p w14:paraId="000747EE" w14:textId="77777777" w:rsidR="00173AB5" w:rsidRPr="00E57A7D" w:rsidRDefault="00173AB5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2E15A8C3" w14:textId="77777777" w:rsidR="00173AB5" w:rsidRDefault="00173AB5" w:rsidP="00173AB5">
      <w:pPr>
        <w:tabs>
          <w:tab w:val="clear" w:pos="567"/>
        </w:tabs>
        <w:spacing w:line="240" w:lineRule="auto"/>
      </w:pPr>
      <w:r w:rsidRPr="00E57A7D">
        <w:t>Ierobežojumu periods:</w:t>
      </w:r>
    </w:p>
    <w:p w14:paraId="0FF806FA" w14:textId="3E96B4DD" w:rsidR="00173AB5" w:rsidRDefault="00173AB5" w:rsidP="00173AB5">
      <w:pPr>
        <w:tabs>
          <w:tab w:val="clear" w:pos="567"/>
        </w:tabs>
        <w:spacing w:line="240" w:lineRule="auto"/>
      </w:pPr>
      <w:r w:rsidRPr="00485176">
        <w:t xml:space="preserve">Liellopi, aitas, kazas un zirgi: </w:t>
      </w:r>
      <w:r>
        <w:tab/>
      </w:r>
      <w:r w:rsidRPr="00E57A7D">
        <w:t>Gaļai un blakusproduktiem</w:t>
      </w:r>
      <w:r>
        <w:t xml:space="preserve">: </w:t>
      </w:r>
      <w:r w:rsidR="00FB1FDB">
        <w:t xml:space="preserve">nulle </w:t>
      </w:r>
      <w:r>
        <w:t xml:space="preserve">dienas. </w:t>
      </w:r>
    </w:p>
    <w:p w14:paraId="393058E5" w14:textId="36A55202" w:rsidR="00173AB5" w:rsidRDefault="00173AB5" w:rsidP="00173AB5">
      <w:pPr>
        <w:tabs>
          <w:tab w:val="clear" w:pos="567"/>
        </w:tabs>
        <w:spacing w:line="240" w:lineRule="auto"/>
        <w:ind w:left="2268" w:firstLine="567"/>
      </w:pPr>
      <w:r>
        <w:t xml:space="preserve">Pienam: </w:t>
      </w:r>
      <w:r w:rsidR="00FB1FDB">
        <w:t xml:space="preserve">nulle </w:t>
      </w:r>
      <w:r>
        <w:t>dienas.</w:t>
      </w:r>
    </w:p>
    <w:p w14:paraId="0ECF2C40" w14:textId="77777777" w:rsidR="00173AB5" w:rsidRDefault="00173AB5" w:rsidP="00173AB5">
      <w:pPr>
        <w:tabs>
          <w:tab w:val="clear" w:pos="567"/>
        </w:tabs>
        <w:spacing w:line="240" w:lineRule="auto"/>
        <w:rPr>
          <w:szCs w:val="22"/>
        </w:rPr>
      </w:pPr>
    </w:p>
    <w:p w14:paraId="3CE14BAC" w14:textId="7F47FAC1" w:rsidR="00173AB5" w:rsidRDefault="00173AB5" w:rsidP="00173AB5">
      <w:pPr>
        <w:tabs>
          <w:tab w:val="clear" w:pos="567"/>
        </w:tabs>
        <w:spacing w:line="240" w:lineRule="auto"/>
      </w:pPr>
      <w:r w:rsidRPr="00485176">
        <w:t xml:space="preserve">Cūkas: </w:t>
      </w:r>
      <w:r>
        <w:tab/>
      </w:r>
      <w:r>
        <w:tab/>
      </w:r>
      <w:r>
        <w:tab/>
      </w:r>
      <w:r>
        <w:tab/>
      </w:r>
      <w:r w:rsidRPr="00E57A7D">
        <w:t>Gaļai un blakusproduktiem</w:t>
      </w:r>
      <w:r>
        <w:t xml:space="preserve">: </w:t>
      </w:r>
      <w:r w:rsidR="00FB1FDB">
        <w:t xml:space="preserve">nulle </w:t>
      </w:r>
      <w:r>
        <w:t xml:space="preserve">dienas. 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65889EDC" w14:textId="58CAD394" w:rsidR="00673F4C" w:rsidRPr="00E57A7D" w:rsidRDefault="006C78AB" w:rsidP="00673F4C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5434399" w14:textId="3E6C38C6" w:rsidR="00673F4C" w:rsidRPr="00E57A7D" w:rsidRDefault="006C78AB" w:rsidP="00673F4C">
      <w:pPr>
        <w:rPr>
          <w:szCs w:val="22"/>
        </w:rPr>
      </w:pPr>
      <w:r w:rsidRPr="00E57A7D">
        <w:t>Pēc pirmreizējas atvēršanas</w:t>
      </w:r>
      <w:r w:rsidR="00173AB5" w:rsidRPr="00E57A7D">
        <w:t xml:space="preserve"> </w:t>
      </w:r>
      <w:r w:rsidRPr="00E57A7D">
        <w:t xml:space="preserve">izlietot </w:t>
      </w:r>
      <w:r w:rsidR="00173AB5">
        <w:t>24 stundu</w:t>
      </w:r>
      <w:r w:rsidRPr="00E57A7D">
        <w:t xml:space="preserve"> laikā</w:t>
      </w:r>
      <w:r w:rsidR="00173AB5">
        <w:t>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0C69DC6C" w14:textId="77777777" w:rsidR="00173AB5" w:rsidRPr="00E57A7D" w:rsidRDefault="00173AB5" w:rsidP="00173AB5">
      <w:pPr>
        <w:tabs>
          <w:tab w:val="clear" w:pos="567"/>
        </w:tabs>
        <w:spacing w:line="240" w:lineRule="auto"/>
        <w:rPr>
          <w:szCs w:val="22"/>
        </w:rPr>
      </w:pPr>
      <w:r w:rsidRPr="00E57A7D">
        <w:t>Pēc pirmreizējas atvēršanas</w:t>
      </w:r>
      <w:r>
        <w:t xml:space="preserve"> uzglabāt ledusskapī (2°C – 8°C) un </w:t>
      </w:r>
      <w:r w:rsidRPr="00E57A7D">
        <w:t xml:space="preserve">izlietot </w:t>
      </w:r>
      <w:r>
        <w:t>24 stundu</w:t>
      </w:r>
      <w:r w:rsidRPr="00E57A7D">
        <w:t xml:space="preserve"> laikā</w:t>
      </w:r>
      <w:r>
        <w:t>.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lastRenderedPageBreak/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4ADE1537" w14:textId="77777777" w:rsidR="00173AB5" w:rsidRPr="00A434BC" w:rsidRDefault="00173AB5" w:rsidP="00173AB5">
      <w:pPr>
        <w:suppressAutoHyphens/>
        <w:ind w:right="113"/>
        <w:rPr>
          <w:szCs w:val="22"/>
        </w:rPr>
      </w:pPr>
      <w:r w:rsidRPr="00A434BC">
        <w:rPr>
          <w:szCs w:val="22"/>
        </w:rPr>
        <w:t>Labiana Life Sciences, S.A.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608484DA" w14:textId="076BAAC3" w:rsidR="00C114FF" w:rsidRPr="00E57A7D" w:rsidRDefault="006C78AB" w:rsidP="00B231BB">
      <w:pPr>
        <w:ind w:right="113"/>
      </w:pPr>
      <w:r>
        <w:t>Lot {numurs}</w:t>
      </w:r>
      <w:r>
        <w:br w:type="page"/>
      </w:r>
    </w:p>
    <w:p w14:paraId="1B78EB9F" w14:textId="38770140" w:rsidR="7532936E" w:rsidRDefault="7532936E" w:rsidP="7532936E">
      <w:pPr>
        <w:rPr>
          <w:b/>
          <w:bCs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7532936E" w14:paraId="3AF46EFA" w14:textId="77777777" w:rsidTr="7532936E">
        <w:trPr>
          <w:trHeight w:val="300"/>
        </w:trPr>
        <w:tc>
          <w:tcPr>
            <w:tcW w:w="9060" w:type="dxa"/>
          </w:tcPr>
          <w:p w14:paraId="489E6FFE" w14:textId="77777777" w:rsidR="00D152E8" w:rsidRPr="001F1FFC" w:rsidRDefault="00D152E8" w:rsidP="00D152E8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u w:val="single"/>
              </w:rPr>
            </w:pPr>
            <w:r w:rsidRPr="001F1FFC">
              <w:rPr>
                <w:b/>
                <w:color w:val="000000"/>
              </w:rPr>
              <w:t xml:space="preserve">UZ TIEŠĀ IEPAKOJUMA NORĀDĀMĀ INFORMĀCIJA- </w:t>
            </w:r>
            <w:r w:rsidRPr="001F1FFC">
              <w:rPr>
                <w:b/>
                <w:color w:val="000000"/>
                <w:u w:val="single"/>
              </w:rPr>
              <w:t>APVIENOTAIS MARĶĒJUMA UN LIETOŠANAS INSTRUKCIJAS TEKSTS</w:t>
            </w:r>
          </w:p>
          <w:p w14:paraId="2A83B112" w14:textId="5B72A206" w:rsidR="027D2262" w:rsidRDefault="027D2262" w:rsidP="7532936E">
            <w:pPr>
              <w:rPr>
                <w:b/>
                <w:bCs/>
              </w:rPr>
            </w:pPr>
          </w:p>
          <w:p w14:paraId="078525AE" w14:textId="57BE9FF0" w:rsidR="7532936E" w:rsidRDefault="027D2262" w:rsidP="00D152E8">
            <w:pPr>
              <w:rPr>
                <w:b/>
                <w:bCs/>
              </w:rPr>
            </w:pPr>
            <w:r w:rsidRPr="7532936E">
              <w:rPr>
                <w:b/>
                <w:bCs/>
              </w:rPr>
              <w:t>500 ml pudele</w:t>
            </w:r>
          </w:p>
          <w:p w14:paraId="19D3D676" w14:textId="467F7062" w:rsidR="00D152E8" w:rsidRDefault="00D152E8" w:rsidP="00D152E8">
            <w:pPr>
              <w:rPr>
                <w:b/>
                <w:bCs/>
              </w:rPr>
            </w:pPr>
          </w:p>
        </w:tc>
      </w:tr>
    </w:tbl>
    <w:p w14:paraId="18EA1732" w14:textId="77777777" w:rsidR="00D152E8" w:rsidRDefault="00D152E8"/>
    <w:p w14:paraId="41EAB43F" w14:textId="77777777" w:rsidR="00D152E8" w:rsidRPr="001F1FFC" w:rsidRDefault="00D152E8" w:rsidP="00D152E8">
      <w:pPr>
        <w:tabs>
          <w:tab w:val="clear" w:pos="567"/>
        </w:tabs>
        <w:spacing w:line="240" w:lineRule="auto"/>
        <w:rPr>
          <w:color w:val="000000"/>
          <w:u w:val="single"/>
        </w:rPr>
      </w:pPr>
    </w:p>
    <w:p w14:paraId="6411A116" w14:textId="6EA41F59" w:rsidR="00D152E8" w:rsidRPr="001F1FFC" w:rsidRDefault="00D152E8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u w:val="single"/>
        </w:rPr>
      </w:pPr>
      <w:r w:rsidRPr="7325F394">
        <w:rPr>
          <w:b/>
          <w:bCs/>
          <w:color w:val="000000" w:themeColor="text1"/>
        </w:rPr>
        <w:t>1.</w:t>
      </w:r>
      <w:r>
        <w:tab/>
      </w:r>
      <w:r w:rsidR="278A13A8" w:rsidRPr="7325F394">
        <w:rPr>
          <w:b/>
          <w:bCs/>
          <w:color w:val="000000" w:themeColor="text1"/>
        </w:rPr>
        <w:t xml:space="preserve"> </w:t>
      </w:r>
      <w:r w:rsidRPr="7325F394">
        <w:rPr>
          <w:b/>
          <w:bCs/>
          <w:color w:val="000000" w:themeColor="text1"/>
        </w:rPr>
        <w:t xml:space="preserve">VETERINĀRO ZĀĻU NOSAUKUMS </w:t>
      </w:r>
    </w:p>
    <w:p w14:paraId="135DBEC8" w14:textId="77777777" w:rsidR="00D152E8" w:rsidRPr="001F1FFC" w:rsidRDefault="00D152E8" w:rsidP="00D152E8">
      <w:pPr>
        <w:spacing w:line="240" w:lineRule="auto"/>
        <w:ind w:left="567" w:hanging="567"/>
        <w:rPr>
          <w:color w:val="000000"/>
        </w:rPr>
      </w:pPr>
    </w:p>
    <w:p w14:paraId="2518A688" w14:textId="77777777" w:rsidR="73A5A6DA" w:rsidRDefault="73A5A6DA" w:rsidP="7532936E">
      <w:pPr>
        <w:tabs>
          <w:tab w:val="clear" w:pos="567"/>
          <w:tab w:val="left" w:pos="6096"/>
        </w:tabs>
        <w:spacing w:line="240" w:lineRule="auto"/>
      </w:pPr>
      <w:proofErr w:type="spellStart"/>
      <w:r>
        <w:t>Calciolab</w:t>
      </w:r>
      <w:proofErr w:type="spellEnd"/>
      <w:r>
        <w:t xml:space="preserve"> 216,18/60/51 mg/ml šķīdums infūzijām</w:t>
      </w:r>
    </w:p>
    <w:p w14:paraId="3A884B48" w14:textId="77777777" w:rsidR="003C6F99" w:rsidRDefault="003C6F99" w:rsidP="7532936E">
      <w:pPr>
        <w:tabs>
          <w:tab w:val="clear" w:pos="567"/>
          <w:tab w:val="left" w:pos="6096"/>
        </w:tabs>
        <w:spacing w:line="240" w:lineRule="auto"/>
      </w:pPr>
    </w:p>
    <w:p w14:paraId="56CE2FA8" w14:textId="77777777" w:rsidR="7532936E" w:rsidRDefault="7532936E"/>
    <w:p w14:paraId="2B2C13F1" w14:textId="7ECEC054" w:rsidR="73A5A6DA" w:rsidRDefault="73A5A6DA" w:rsidP="7532936E">
      <w:pPr>
        <w:pStyle w:val="Style2"/>
      </w:pPr>
      <w:r>
        <w:t>2.</w:t>
      </w:r>
      <w:r w:rsidR="6C2B5316">
        <w:t xml:space="preserve"> </w:t>
      </w:r>
      <w:r>
        <w:tab/>
      </w:r>
      <w:r w:rsidR="00D152E8" w:rsidRPr="7325F394">
        <w:rPr>
          <w:color w:val="000000" w:themeColor="text1"/>
        </w:rPr>
        <w:t xml:space="preserve">SASTĀVS </w:t>
      </w:r>
    </w:p>
    <w:p w14:paraId="733A80DD" w14:textId="77777777" w:rsidR="7532936E" w:rsidRDefault="7532936E" w:rsidP="7532936E">
      <w:pPr>
        <w:ind w:right="113"/>
      </w:pPr>
    </w:p>
    <w:p w14:paraId="426CD445" w14:textId="77777777" w:rsidR="73A5A6DA" w:rsidRDefault="73A5A6DA" w:rsidP="7532936E">
      <w:pPr>
        <w:tabs>
          <w:tab w:val="clear" w:pos="567"/>
        </w:tabs>
        <w:spacing w:line="240" w:lineRule="auto"/>
      </w:pPr>
      <w:r>
        <w:t>Katrs ml satur:</w:t>
      </w:r>
    </w:p>
    <w:p w14:paraId="42F70A83" w14:textId="77777777" w:rsidR="7532936E" w:rsidRDefault="7532936E" w:rsidP="7532936E">
      <w:pPr>
        <w:tabs>
          <w:tab w:val="clear" w:pos="567"/>
        </w:tabs>
        <w:spacing w:line="240" w:lineRule="auto"/>
      </w:pPr>
    </w:p>
    <w:p w14:paraId="138ADC64" w14:textId="77777777" w:rsidR="73A5A6DA" w:rsidRDefault="73A5A6DA" w:rsidP="7532936E">
      <w:pPr>
        <w:tabs>
          <w:tab w:val="clear" w:pos="567"/>
        </w:tabs>
        <w:spacing w:line="240" w:lineRule="auto"/>
        <w:rPr>
          <w:b/>
          <w:bCs/>
        </w:rPr>
      </w:pPr>
      <w:r w:rsidRPr="7532936E">
        <w:rPr>
          <w:b/>
          <w:bCs/>
        </w:rPr>
        <w:t>Aktīvās vielas:</w:t>
      </w:r>
    </w:p>
    <w:p w14:paraId="22C24030" w14:textId="23672F94" w:rsidR="73A5A6DA" w:rsidRDefault="73A5A6DA" w:rsidP="7532936E">
      <w:pPr>
        <w:tabs>
          <w:tab w:val="clear" w:pos="567"/>
        </w:tabs>
        <w:spacing w:line="240" w:lineRule="auto"/>
      </w:pPr>
      <w:r>
        <w:t>Kalcija glikonāts injekcijām</w:t>
      </w:r>
      <w:r>
        <w:tab/>
      </w:r>
      <w:r>
        <w:tab/>
      </w:r>
      <w:r>
        <w:tab/>
      </w:r>
      <w:r>
        <w:tab/>
        <w:t>216,18 mg</w:t>
      </w:r>
    </w:p>
    <w:p w14:paraId="4CBF2E52" w14:textId="77777777" w:rsidR="73A5A6DA" w:rsidRDefault="73A5A6DA" w:rsidP="7532936E">
      <w:pPr>
        <w:tabs>
          <w:tab w:val="clear" w:pos="567"/>
        </w:tabs>
        <w:spacing w:line="240" w:lineRule="auto"/>
      </w:pPr>
      <w:r>
        <w:t>(atbilst 19,32 mg kalcija)</w:t>
      </w:r>
    </w:p>
    <w:p w14:paraId="61C621CB" w14:textId="1A25D302" w:rsidR="73A5A6DA" w:rsidRDefault="73A5A6DA" w:rsidP="7532936E">
      <w:pPr>
        <w:tabs>
          <w:tab w:val="clear" w:pos="567"/>
        </w:tabs>
        <w:spacing w:line="240" w:lineRule="auto"/>
      </w:pPr>
      <w:r>
        <w:t>Magnija hlorīda heksahidrāts</w:t>
      </w:r>
      <w:r>
        <w:tab/>
      </w:r>
      <w:r>
        <w:tab/>
      </w:r>
      <w:r>
        <w:tab/>
      </w:r>
      <w:r>
        <w:tab/>
        <w:t>60,0 mg</w:t>
      </w:r>
    </w:p>
    <w:p w14:paraId="45EF56ED" w14:textId="77777777" w:rsidR="73A5A6DA" w:rsidRDefault="73A5A6DA" w:rsidP="7532936E">
      <w:pPr>
        <w:tabs>
          <w:tab w:val="clear" w:pos="567"/>
        </w:tabs>
        <w:spacing w:line="240" w:lineRule="auto"/>
      </w:pPr>
      <w:r>
        <w:t>(atbilst 7,17 mg magnija)</w:t>
      </w:r>
    </w:p>
    <w:p w14:paraId="75795E4B" w14:textId="06554AF8" w:rsidR="73A5A6DA" w:rsidRDefault="73A5A6DA" w:rsidP="7532936E">
      <w:pPr>
        <w:tabs>
          <w:tab w:val="clear" w:pos="567"/>
        </w:tabs>
        <w:spacing w:line="240" w:lineRule="auto"/>
      </w:pPr>
      <w:r>
        <w:t>Magnija hipofosfīta heksahidrāts</w:t>
      </w:r>
      <w:r>
        <w:tab/>
      </w:r>
      <w:r>
        <w:tab/>
      </w:r>
      <w:r>
        <w:tab/>
        <w:t>51,0 mg</w:t>
      </w:r>
    </w:p>
    <w:p w14:paraId="27CF2C06" w14:textId="77777777" w:rsidR="73A5A6DA" w:rsidRDefault="73A5A6DA" w:rsidP="7532936E">
      <w:pPr>
        <w:tabs>
          <w:tab w:val="clear" w:pos="567"/>
        </w:tabs>
        <w:spacing w:line="240" w:lineRule="auto"/>
      </w:pPr>
      <w:r>
        <w:t>(atbilst 12,04 mg fosfora un 4,73 mg magnija)</w:t>
      </w:r>
    </w:p>
    <w:p w14:paraId="40EF2CFB" w14:textId="77777777" w:rsidR="7532936E" w:rsidRDefault="7532936E" w:rsidP="7532936E">
      <w:pPr>
        <w:ind w:right="113"/>
      </w:pPr>
    </w:p>
    <w:p w14:paraId="3A1977E1" w14:textId="77777777" w:rsidR="00A742E4" w:rsidRPr="001F1FFC" w:rsidRDefault="00A742E4" w:rsidP="00A742E4">
      <w:pPr>
        <w:tabs>
          <w:tab w:val="clear" w:pos="567"/>
        </w:tabs>
        <w:spacing w:line="240" w:lineRule="auto"/>
        <w:rPr>
          <w:color w:val="000000"/>
        </w:rPr>
      </w:pPr>
    </w:p>
    <w:p w14:paraId="7E18BB91" w14:textId="733016D8" w:rsidR="00A742E4" w:rsidRPr="001F1FFC" w:rsidRDefault="00A742E4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 w:rsidRPr="7325F394">
        <w:rPr>
          <w:b/>
          <w:bCs/>
          <w:color w:val="000000" w:themeColor="text1"/>
        </w:rPr>
        <w:t>3.</w:t>
      </w:r>
      <w:r w:rsidR="5A1B73D8" w:rsidRPr="7325F394">
        <w:rPr>
          <w:b/>
          <w:bCs/>
          <w:color w:val="000000" w:themeColor="text1"/>
        </w:rPr>
        <w:t xml:space="preserve"> </w:t>
      </w:r>
      <w:r>
        <w:tab/>
      </w:r>
      <w:r w:rsidRPr="7325F394">
        <w:rPr>
          <w:b/>
          <w:bCs/>
          <w:color w:val="000000" w:themeColor="text1"/>
        </w:rPr>
        <w:t xml:space="preserve">IEPAKOJUMA LIELUMS </w:t>
      </w:r>
    </w:p>
    <w:p w14:paraId="15E098CC" w14:textId="77777777" w:rsidR="00A742E4" w:rsidRPr="001F1FFC" w:rsidRDefault="00A742E4" w:rsidP="00A742E4">
      <w:pPr>
        <w:tabs>
          <w:tab w:val="clear" w:pos="567"/>
        </w:tabs>
        <w:spacing w:line="240" w:lineRule="auto"/>
        <w:rPr>
          <w:color w:val="000000"/>
        </w:rPr>
      </w:pPr>
    </w:p>
    <w:p w14:paraId="35E19EE5" w14:textId="553C1910" w:rsidR="7532936E" w:rsidRPr="00AC7150" w:rsidRDefault="00A742E4" w:rsidP="7532936E">
      <w:pPr>
        <w:ind w:right="113"/>
      </w:pPr>
      <w:r w:rsidRPr="00AC7150">
        <w:t>500 ml</w:t>
      </w:r>
    </w:p>
    <w:p w14:paraId="59E00AC6" w14:textId="77777777" w:rsidR="00A742E4" w:rsidRDefault="00A742E4" w:rsidP="7532936E">
      <w:pPr>
        <w:ind w:right="113"/>
      </w:pPr>
    </w:p>
    <w:p w14:paraId="739AAC7A" w14:textId="77777777" w:rsidR="003C6F99" w:rsidRDefault="003C6F99" w:rsidP="7532936E">
      <w:pPr>
        <w:ind w:right="113"/>
      </w:pPr>
    </w:p>
    <w:p w14:paraId="750976B5" w14:textId="5CB550B9" w:rsidR="73A5A6DA" w:rsidRDefault="00DB25CC" w:rsidP="7532936E">
      <w:pPr>
        <w:pStyle w:val="Style2"/>
      </w:pPr>
      <w:r>
        <w:t>4</w:t>
      </w:r>
      <w:r w:rsidR="73A5A6DA">
        <w:t>.</w:t>
      </w:r>
      <w:r w:rsidR="7C300E03">
        <w:t xml:space="preserve"> </w:t>
      </w:r>
      <w:r w:rsidR="73A5A6DA">
        <w:tab/>
        <w:t>MĒRĶSUGAS</w:t>
      </w:r>
    </w:p>
    <w:p w14:paraId="2162D627" w14:textId="77777777" w:rsidR="7532936E" w:rsidRDefault="7532936E" w:rsidP="7532936E">
      <w:pPr>
        <w:ind w:right="113"/>
      </w:pPr>
    </w:p>
    <w:p w14:paraId="6280C1ED" w14:textId="77777777" w:rsidR="73A5A6DA" w:rsidRDefault="73A5A6DA" w:rsidP="7532936E">
      <w:pPr>
        <w:tabs>
          <w:tab w:val="clear" w:pos="567"/>
        </w:tabs>
        <w:spacing w:line="240" w:lineRule="auto"/>
      </w:pPr>
      <w:r w:rsidRPr="7532936E">
        <w:rPr>
          <w:highlight w:val="lightGray"/>
        </w:rPr>
        <w:t>Liellopi, aitas, kazas, cūkas, zirgi un suņi.</w:t>
      </w:r>
      <w:r>
        <w:t xml:space="preserve"> </w:t>
      </w:r>
    </w:p>
    <w:p w14:paraId="28D11895" w14:textId="77777777" w:rsidR="73A5A6DA" w:rsidRDefault="73A5A6DA" w:rsidP="7532936E">
      <w:pPr>
        <w:tabs>
          <w:tab w:val="clear" w:pos="567"/>
        </w:tabs>
        <w:spacing w:line="240" w:lineRule="auto"/>
      </w:pPr>
      <w:r>
        <w:rPr>
          <w:noProof/>
        </w:rPr>
        <w:drawing>
          <wp:inline distT="0" distB="0" distL="0" distR="0" wp14:anchorId="153D798C" wp14:editId="668F5858">
            <wp:extent cx="628650" cy="409575"/>
            <wp:effectExtent l="0" t="0" r="0" b="9525"/>
            <wp:docPr id="27147386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CE2CA3" wp14:editId="71AFBB81">
            <wp:extent cx="578681" cy="405442"/>
            <wp:effectExtent l="0" t="0" r="0" b="0"/>
            <wp:docPr id="865298716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81" cy="40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F95C68" wp14:editId="45FBA459">
            <wp:extent cx="508959" cy="423888"/>
            <wp:effectExtent l="0" t="0" r="5715" b="0"/>
            <wp:docPr id="1974942968" name="Imagen 5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59" cy="42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19F543" wp14:editId="31915C29">
            <wp:extent cx="802257" cy="456982"/>
            <wp:effectExtent l="0" t="0" r="0" b="635"/>
            <wp:docPr id="142409201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57" cy="456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9E418C" wp14:editId="3A436161">
            <wp:extent cx="543464" cy="420304"/>
            <wp:effectExtent l="0" t="0" r="0" b="0"/>
            <wp:docPr id="874670520" name="Imagen 6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64" cy="42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AE9910" wp14:editId="4280455A">
            <wp:extent cx="600075" cy="438150"/>
            <wp:effectExtent l="0" t="0" r="9525" b="0"/>
            <wp:docPr id="488916658" name="Imagen 2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490FA" w14:textId="77777777" w:rsidR="7532936E" w:rsidRDefault="7532936E" w:rsidP="7532936E">
      <w:pPr>
        <w:ind w:right="113"/>
      </w:pPr>
    </w:p>
    <w:p w14:paraId="384EB4D2" w14:textId="77777777" w:rsidR="7532936E" w:rsidRDefault="7532936E" w:rsidP="7532936E">
      <w:pPr>
        <w:ind w:right="113"/>
      </w:pPr>
    </w:p>
    <w:p w14:paraId="510E2E1A" w14:textId="3173390F" w:rsidR="00A93094" w:rsidRPr="009920AD" w:rsidRDefault="00A93094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 w:rsidRPr="7325F394">
        <w:rPr>
          <w:b/>
          <w:bCs/>
          <w:color w:val="000000" w:themeColor="text1"/>
        </w:rPr>
        <w:t>5.</w:t>
      </w:r>
      <w:r w:rsidR="471C88F5" w:rsidRPr="7325F394">
        <w:rPr>
          <w:b/>
          <w:bCs/>
          <w:color w:val="000000" w:themeColor="text1"/>
        </w:rPr>
        <w:t xml:space="preserve"> </w:t>
      </w:r>
      <w:r>
        <w:tab/>
      </w:r>
      <w:r w:rsidRPr="7325F394">
        <w:rPr>
          <w:b/>
          <w:bCs/>
        </w:rPr>
        <w:t>LIETOŠANAS INDIKĀCIJAS</w:t>
      </w:r>
      <w:r w:rsidRPr="7325F394">
        <w:rPr>
          <w:b/>
          <w:bCs/>
          <w:color w:val="000000" w:themeColor="text1"/>
        </w:rPr>
        <w:t xml:space="preserve"> </w:t>
      </w:r>
    </w:p>
    <w:p w14:paraId="280B73A3" w14:textId="77777777" w:rsidR="00A93094" w:rsidRPr="009920AD" w:rsidRDefault="00A93094" w:rsidP="00A93094">
      <w:pPr>
        <w:tabs>
          <w:tab w:val="clear" w:pos="567"/>
        </w:tabs>
        <w:spacing w:line="240" w:lineRule="auto"/>
        <w:rPr>
          <w:color w:val="000000"/>
        </w:rPr>
      </w:pPr>
    </w:p>
    <w:p w14:paraId="5A600609" w14:textId="77777777" w:rsidR="00A93094" w:rsidRDefault="00A93094" w:rsidP="00A93094">
      <w:pPr>
        <w:spacing w:line="240" w:lineRule="auto"/>
        <w:rPr>
          <w:b/>
          <w:color w:val="000000"/>
        </w:rPr>
      </w:pPr>
      <w:r w:rsidRPr="00EB4CE1">
        <w:rPr>
          <w:b/>
          <w:color w:val="000000"/>
        </w:rPr>
        <w:t>Lietošanas indikācijas</w:t>
      </w:r>
    </w:p>
    <w:p w14:paraId="42D8EB99" w14:textId="77777777" w:rsidR="009920AD" w:rsidRDefault="009920AD" w:rsidP="00A93094">
      <w:pPr>
        <w:spacing w:line="240" w:lineRule="auto"/>
        <w:rPr>
          <w:b/>
          <w:color w:val="000000"/>
        </w:rPr>
      </w:pPr>
    </w:p>
    <w:p w14:paraId="7875AF99" w14:textId="77777777" w:rsidR="009920AD" w:rsidRDefault="009920AD" w:rsidP="009920AD">
      <w:pPr>
        <w:tabs>
          <w:tab w:val="clear" w:pos="567"/>
        </w:tabs>
        <w:spacing w:line="240" w:lineRule="auto"/>
      </w:pPr>
      <w:r>
        <w:t>Suņi: fizioloģisko stāvokļu un patoloģiju ārstēšanai, kas izraisa hipokalciēmiju, ko pavada hipomagniēmija.</w:t>
      </w:r>
    </w:p>
    <w:p w14:paraId="55DE8162" w14:textId="77777777" w:rsidR="009920AD" w:rsidRDefault="009920AD" w:rsidP="009920AD">
      <w:pPr>
        <w:tabs>
          <w:tab w:val="clear" w:pos="567"/>
        </w:tabs>
        <w:spacing w:line="240" w:lineRule="auto"/>
      </w:pPr>
    </w:p>
    <w:p w14:paraId="54166FBB" w14:textId="77777777" w:rsidR="009920AD" w:rsidRDefault="009920AD" w:rsidP="009920AD">
      <w:pPr>
        <w:tabs>
          <w:tab w:val="clear" w:pos="567"/>
        </w:tabs>
        <w:spacing w:line="240" w:lineRule="auto"/>
      </w:pPr>
      <w:r>
        <w:t xml:space="preserve">Liellopi, aitas, kazas, cūkas un zirgi: fizioloģisko stāvokļu un patoloģiju ārstēšanai, kas izraisa </w:t>
      </w:r>
      <w:proofErr w:type="spellStart"/>
      <w:r>
        <w:t>hipokalciēmiju</w:t>
      </w:r>
      <w:proofErr w:type="spellEnd"/>
      <w:r>
        <w:t xml:space="preserve">, ko pavada </w:t>
      </w:r>
      <w:proofErr w:type="spellStart"/>
      <w:r>
        <w:t>hipomagniēmija</w:t>
      </w:r>
      <w:proofErr w:type="spellEnd"/>
      <w:r>
        <w:t xml:space="preserve"> un/vai fosfora deficīts.</w:t>
      </w:r>
    </w:p>
    <w:p w14:paraId="383EDE5C" w14:textId="77777777" w:rsidR="003C6F99" w:rsidRDefault="003C6F99" w:rsidP="009920AD">
      <w:pPr>
        <w:tabs>
          <w:tab w:val="clear" w:pos="567"/>
        </w:tabs>
        <w:spacing w:line="240" w:lineRule="auto"/>
      </w:pPr>
    </w:p>
    <w:p w14:paraId="087241CA" w14:textId="77777777" w:rsidR="003C6F99" w:rsidRDefault="003C6F99" w:rsidP="009920AD">
      <w:pPr>
        <w:tabs>
          <w:tab w:val="clear" w:pos="567"/>
        </w:tabs>
        <w:spacing w:line="240" w:lineRule="auto"/>
      </w:pPr>
    </w:p>
    <w:p w14:paraId="18876B9B" w14:textId="77777777" w:rsidR="003C6F99" w:rsidRDefault="003C6F99" w:rsidP="009920AD">
      <w:pPr>
        <w:tabs>
          <w:tab w:val="clear" w:pos="567"/>
        </w:tabs>
        <w:spacing w:line="240" w:lineRule="auto"/>
      </w:pPr>
    </w:p>
    <w:p w14:paraId="1CD775D7" w14:textId="77777777" w:rsidR="003C6F99" w:rsidRDefault="003C6F99" w:rsidP="009920AD">
      <w:pPr>
        <w:tabs>
          <w:tab w:val="clear" w:pos="567"/>
        </w:tabs>
        <w:spacing w:line="240" w:lineRule="auto"/>
      </w:pPr>
    </w:p>
    <w:p w14:paraId="4379BC8B" w14:textId="77777777" w:rsidR="003C6F99" w:rsidRDefault="003C6F99" w:rsidP="009920AD">
      <w:pPr>
        <w:tabs>
          <w:tab w:val="clear" w:pos="567"/>
        </w:tabs>
        <w:spacing w:line="240" w:lineRule="auto"/>
      </w:pPr>
    </w:p>
    <w:p w14:paraId="2BFAF610" w14:textId="77777777" w:rsidR="003C6F99" w:rsidRDefault="003C6F99" w:rsidP="009920AD">
      <w:pPr>
        <w:tabs>
          <w:tab w:val="clear" w:pos="567"/>
        </w:tabs>
        <w:spacing w:line="240" w:lineRule="auto"/>
      </w:pPr>
    </w:p>
    <w:p w14:paraId="279EBFA1" w14:textId="77777777" w:rsidR="7532936E" w:rsidRDefault="7532936E" w:rsidP="7532936E">
      <w:pPr>
        <w:ind w:right="113"/>
      </w:pPr>
    </w:p>
    <w:p w14:paraId="62BE524E" w14:textId="63987377" w:rsidR="00CC520D" w:rsidRPr="00EB4CE1" w:rsidRDefault="00CC520D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7325F394">
        <w:rPr>
          <w:b/>
          <w:bCs/>
        </w:rPr>
        <w:lastRenderedPageBreak/>
        <w:t>6.</w:t>
      </w:r>
      <w:r w:rsidR="766EDBBB" w:rsidRPr="7325F394">
        <w:rPr>
          <w:b/>
          <w:bCs/>
        </w:rPr>
        <w:t xml:space="preserve"> </w:t>
      </w:r>
      <w:r>
        <w:tab/>
      </w:r>
      <w:r w:rsidRPr="7325F394">
        <w:rPr>
          <w:b/>
          <w:bCs/>
        </w:rPr>
        <w:t>KONTRINDIKĀCIJAS</w:t>
      </w:r>
    </w:p>
    <w:p w14:paraId="3A686855" w14:textId="77777777" w:rsidR="00CC520D" w:rsidRPr="00EB4CE1" w:rsidRDefault="00CC520D" w:rsidP="00CC520D">
      <w:pPr>
        <w:rPr>
          <w:szCs w:val="22"/>
        </w:rPr>
      </w:pPr>
    </w:p>
    <w:p w14:paraId="5277513B" w14:textId="77777777" w:rsidR="00CC520D" w:rsidRDefault="00CC520D" w:rsidP="00CC520D">
      <w:pPr>
        <w:tabs>
          <w:tab w:val="clear" w:pos="567"/>
        </w:tabs>
        <w:spacing w:line="240" w:lineRule="auto"/>
        <w:rPr>
          <w:b/>
          <w:szCs w:val="22"/>
        </w:rPr>
      </w:pPr>
      <w:r w:rsidRPr="00EB4CE1">
        <w:rPr>
          <w:b/>
          <w:szCs w:val="22"/>
        </w:rPr>
        <w:t>Kontrindikācijas</w:t>
      </w:r>
    </w:p>
    <w:p w14:paraId="4EF2C6CA" w14:textId="77777777" w:rsidR="00EB4CE1" w:rsidRDefault="00EB4CE1" w:rsidP="00CC520D">
      <w:pPr>
        <w:tabs>
          <w:tab w:val="clear" w:pos="567"/>
        </w:tabs>
        <w:spacing w:line="240" w:lineRule="auto"/>
        <w:rPr>
          <w:b/>
          <w:szCs w:val="22"/>
        </w:rPr>
      </w:pPr>
    </w:p>
    <w:p w14:paraId="324C8965" w14:textId="77777777" w:rsidR="00EB4CE1" w:rsidRDefault="00EB4CE1" w:rsidP="00EB4CE1">
      <w:pPr>
        <w:tabs>
          <w:tab w:val="clear" w:pos="567"/>
        </w:tabs>
        <w:spacing w:line="240" w:lineRule="auto"/>
      </w:pPr>
      <w:r w:rsidRPr="00E57A7D">
        <w:t>Nelietot gadījumos, ja konstatēta pastiprināta jutība pret aktīvajām viel</w:t>
      </w:r>
      <w:r>
        <w:t>ām</w:t>
      </w:r>
      <w:r w:rsidRPr="00E57A7D">
        <w:t xml:space="preserve"> vai pret </w:t>
      </w:r>
      <w:r>
        <w:t>jebkuru</w:t>
      </w:r>
      <w:r w:rsidRPr="00E57A7D">
        <w:t xml:space="preserve"> no palīgvielām.</w:t>
      </w:r>
    </w:p>
    <w:p w14:paraId="3D3FA98E" w14:textId="77777777" w:rsidR="00EB4CE1" w:rsidRPr="0010533D" w:rsidRDefault="00EB4CE1" w:rsidP="00EB4CE1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t>Nelietot dzīvniekiem, kuriem ir liels uzbudinājums, jo šiem dzīvniekiem ir aprakstīts pēkšņas nāves risks, lietojot kalciju</w:t>
      </w:r>
      <w:r>
        <w:rPr>
          <w:szCs w:val="22"/>
        </w:rPr>
        <w:t xml:space="preserve"> intravenozi</w:t>
      </w:r>
      <w:r w:rsidRPr="0010533D">
        <w:rPr>
          <w:szCs w:val="22"/>
        </w:rPr>
        <w:t>.</w:t>
      </w:r>
    </w:p>
    <w:p w14:paraId="4E587976" w14:textId="77777777" w:rsidR="00EB4CE1" w:rsidRPr="0010533D" w:rsidRDefault="00EB4CE1" w:rsidP="00EB4CE1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t>Nelietot dzīvniekiem ar miokarda bojājumiem vai sirds blokādi, vai dzīvniekiem ar hiperkalciēmiju, hipermagniēmiju, idiopātisku hipokalciēmiju kumeļiem, kalcinozi liellopiem un mazajiem atgremotājiem, septicēm</w:t>
      </w:r>
      <w:r>
        <w:rPr>
          <w:szCs w:val="22"/>
        </w:rPr>
        <w:t xml:space="preserve">iju </w:t>
      </w:r>
      <w:r w:rsidRPr="0010533D">
        <w:rPr>
          <w:szCs w:val="22"/>
        </w:rPr>
        <w:t>akūtu mastītu gadījumos liellopiem vai hronisku nieru mazspēju.</w:t>
      </w:r>
    </w:p>
    <w:p w14:paraId="33388BA5" w14:textId="77777777" w:rsidR="00EB4CE1" w:rsidRPr="00E57A7D" w:rsidRDefault="00EB4CE1" w:rsidP="00EB4CE1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t>Nelietot vienlaikus vai tūlīt pēc neorganiskā fosfora šķīdumu ievadīšanas.</w:t>
      </w:r>
    </w:p>
    <w:p w14:paraId="079A4646" w14:textId="77777777" w:rsidR="00EB4CE1" w:rsidRPr="001F1FFC" w:rsidRDefault="00EB4CE1" w:rsidP="00CC520D">
      <w:pPr>
        <w:tabs>
          <w:tab w:val="clear" w:pos="567"/>
        </w:tabs>
        <w:spacing w:line="240" w:lineRule="auto"/>
        <w:rPr>
          <w:color w:val="000000"/>
        </w:rPr>
      </w:pPr>
    </w:p>
    <w:p w14:paraId="7A7E9285" w14:textId="47DDAA4D" w:rsidR="00CC520D" w:rsidRDefault="00CC520D" w:rsidP="7532936E">
      <w:pPr>
        <w:ind w:right="113"/>
      </w:pPr>
    </w:p>
    <w:p w14:paraId="707CE490" w14:textId="5104632E" w:rsidR="00757962" w:rsidRPr="00494ACA" w:rsidRDefault="00757962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7325F394">
        <w:rPr>
          <w:b/>
          <w:bCs/>
        </w:rPr>
        <w:t>7.</w:t>
      </w:r>
      <w:r>
        <w:tab/>
      </w:r>
      <w:r w:rsidR="742F5CF5" w:rsidRPr="7325F394">
        <w:rPr>
          <w:b/>
          <w:bCs/>
        </w:rPr>
        <w:t xml:space="preserve"> </w:t>
      </w:r>
      <w:r w:rsidRPr="7325F394">
        <w:rPr>
          <w:b/>
          <w:bCs/>
        </w:rPr>
        <w:t>ĪPAŠI BRĪDINĀJUMI</w:t>
      </w:r>
    </w:p>
    <w:p w14:paraId="025954BD" w14:textId="77777777" w:rsidR="00757962" w:rsidRPr="00494ACA" w:rsidRDefault="00757962" w:rsidP="00757962">
      <w:pPr>
        <w:tabs>
          <w:tab w:val="clear" w:pos="567"/>
        </w:tabs>
        <w:spacing w:line="240" w:lineRule="auto"/>
        <w:rPr>
          <w:color w:val="000000"/>
        </w:rPr>
      </w:pPr>
    </w:p>
    <w:p w14:paraId="381483D8" w14:textId="77777777" w:rsidR="00757962" w:rsidRDefault="00757962" w:rsidP="00757962">
      <w:pPr>
        <w:tabs>
          <w:tab w:val="clear" w:pos="567"/>
        </w:tabs>
        <w:spacing w:line="240" w:lineRule="auto"/>
        <w:rPr>
          <w:b/>
          <w:bCs/>
          <w:szCs w:val="22"/>
          <w:lang w:eastAsia="sv-SE"/>
        </w:rPr>
      </w:pPr>
      <w:r w:rsidRPr="00435EF2">
        <w:rPr>
          <w:b/>
          <w:bCs/>
          <w:szCs w:val="22"/>
          <w:lang w:eastAsia="sv-SE"/>
        </w:rPr>
        <w:t>Īpaši brīdinājumi</w:t>
      </w:r>
    </w:p>
    <w:p w14:paraId="56BD7FFD" w14:textId="77777777" w:rsidR="00435EF2" w:rsidRDefault="00435EF2" w:rsidP="00757962">
      <w:pPr>
        <w:tabs>
          <w:tab w:val="clear" w:pos="567"/>
        </w:tabs>
        <w:spacing w:line="240" w:lineRule="auto"/>
        <w:rPr>
          <w:b/>
          <w:bCs/>
          <w:szCs w:val="22"/>
          <w:lang w:eastAsia="sv-SE"/>
        </w:rPr>
      </w:pPr>
    </w:p>
    <w:p w14:paraId="5BEBDEF5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2D5520C" w14:textId="77777777" w:rsidR="00435EF2" w:rsidRDefault="00435EF2" w:rsidP="00435EF2">
      <w:pPr>
        <w:tabs>
          <w:tab w:val="clear" w:pos="567"/>
        </w:tabs>
        <w:spacing w:line="240" w:lineRule="auto"/>
      </w:pPr>
      <w:r>
        <w:t>Ievadīšanas laikā šķīdumam jābūt ķermeņa temperatūrā.</w:t>
      </w:r>
    </w:p>
    <w:p w14:paraId="4CB93F32" w14:textId="77777777" w:rsidR="00435EF2" w:rsidRDefault="00435EF2" w:rsidP="00435EF2">
      <w:pPr>
        <w:tabs>
          <w:tab w:val="clear" w:pos="567"/>
        </w:tabs>
        <w:spacing w:line="240" w:lineRule="auto"/>
      </w:pPr>
      <w:r>
        <w:t>Tas jāinjicē lēni un aseptiskos apstākļos, vienlaikus uzraugot sirds darbību. Nekavējoties pārtraucot ievadīšanu, ja tiek novērotas sirdsdarbības traucējumu pazīmes.</w:t>
      </w:r>
    </w:p>
    <w:p w14:paraId="79BA3AC7" w14:textId="77777777" w:rsidR="00435EF2" w:rsidRDefault="00435EF2" w:rsidP="00435EF2">
      <w:pPr>
        <w:tabs>
          <w:tab w:val="clear" w:pos="567"/>
        </w:tabs>
        <w:spacing w:line="240" w:lineRule="auto"/>
      </w:pPr>
      <w:r>
        <w:t>Tas jāievada piesardzīgi dzīvniekiem ar nieru mazspēju, jo pastāv magnija uzkrāšanās risks.</w:t>
      </w:r>
    </w:p>
    <w:p w14:paraId="786DDE6C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</w:p>
    <w:p w14:paraId="29FAD86F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174DF644" w14:textId="77777777" w:rsidR="00435EF2" w:rsidRPr="00E57A7D" w:rsidRDefault="00435EF2" w:rsidP="00435EF2">
      <w:pPr>
        <w:rPr>
          <w:szCs w:val="22"/>
          <w:u w:val="single"/>
        </w:rPr>
      </w:pPr>
    </w:p>
    <w:p w14:paraId="24ED3D4F" w14:textId="77777777" w:rsidR="00435EF2" w:rsidRDefault="00435EF2" w:rsidP="00435EF2">
      <w:pPr>
        <w:tabs>
          <w:tab w:val="clear" w:pos="567"/>
        </w:tabs>
        <w:spacing w:line="240" w:lineRule="auto"/>
      </w:pPr>
      <w:r>
        <w:t>Šīs veterinārās zāles satur borskābi, un š</w:t>
      </w:r>
      <w:r w:rsidRPr="00944A3D">
        <w:t>o veterināro zāļu ievadīšanu nedrīkst veikt grūtnieces</w:t>
      </w:r>
      <w:r>
        <w:t>, sievietes reproduktīvajā vecumā, un sievietes, kuras mēģina ieņemt bērnu.</w:t>
      </w:r>
    </w:p>
    <w:p w14:paraId="3C55D8CA" w14:textId="77777777" w:rsidR="00435EF2" w:rsidRDefault="00435EF2" w:rsidP="00435EF2">
      <w:pPr>
        <w:tabs>
          <w:tab w:val="clear" w:pos="567"/>
        </w:tabs>
        <w:spacing w:line="240" w:lineRule="auto"/>
      </w:pPr>
    </w:p>
    <w:p w14:paraId="446A9619" w14:textId="77777777" w:rsidR="00435EF2" w:rsidRDefault="00435EF2" w:rsidP="00435EF2">
      <w:pPr>
        <w:tabs>
          <w:tab w:val="clear" w:pos="567"/>
        </w:tabs>
        <w:spacing w:line="240" w:lineRule="auto"/>
      </w:pPr>
      <w:r>
        <w:t xml:space="preserve">Lietojiet piesardzīgi, lai izvairītos no nejaušas pašinjicēšanas, jo tas var izraisīt kairinājumu injekcijas vietā. </w:t>
      </w: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</w:t>
      </w:r>
      <w:r>
        <w:t>.</w:t>
      </w:r>
    </w:p>
    <w:p w14:paraId="480D1952" w14:textId="77777777" w:rsidR="00435EF2" w:rsidRDefault="00435EF2" w:rsidP="00435EF2">
      <w:pPr>
        <w:tabs>
          <w:tab w:val="clear" w:pos="567"/>
        </w:tabs>
        <w:spacing w:line="240" w:lineRule="auto"/>
      </w:pPr>
    </w:p>
    <w:p w14:paraId="39912945" w14:textId="77777777" w:rsidR="00435EF2" w:rsidRDefault="00435EF2" w:rsidP="00435EF2">
      <w:pPr>
        <w:tabs>
          <w:tab w:val="clear" w:pos="567"/>
        </w:tabs>
        <w:spacing w:line="240" w:lineRule="auto"/>
      </w:pPr>
      <w:r w:rsidRPr="00E57A7D">
        <w:t>Personām ar zināmu pastiprinātu jutību pret</w:t>
      </w:r>
      <w:r>
        <w:t xml:space="preserve"> aktīvajām vielā, jāievada</w:t>
      </w:r>
      <w:r w:rsidRPr="00E57A7D">
        <w:t xml:space="preserve"> šīs veterinārās zāles piesardzīgi.</w:t>
      </w:r>
    </w:p>
    <w:p w14:paraId="10E904AD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</w:p>
    <w:p w14:paraId="566514B2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ED7E52D" w14:textId="77777777" w:rsidR="00435EF2" w:rsidRDefault="00435EF2" w:rsidP="00435EF2">
      <w:pPr>
        <w:tabs>
          <w:tab w:val="clear" w:pos="567"/>
        </w:tabs>
        <w:spacing w:line="240" w:lineRule="auto"/>
      </w:pPr>
    </w:p>
    <w:p w14:paraId="3B7FDA7F" w14:textId="77777777" w:rsidR="00435EF2" w:rsidRDefault="00435EF2" w:rsidP="00435EF2">
      <w:pPr>
        <w:tabs>
          <w:tab w:val="clear" w:pos="567"/>
        </w:tabs>
        <w:spacing w:line="240" w:lineRule="auto"/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</w:t>
      </w:r>
      <w:r>
        <w:t xml:space="preserve"> </w:t>
      </w:r>
      <w:r w:rsidRPr="00E57A7D">
        <w:t>laikā</w:t>
      </w:r>
      <w:r>
        <w:t xml:space="preserve">, lietojot noteiktajā devā. </w:t>
      </w:r>
      <w:r w:rsidRPr="00E57A7D">
        <w:t>Lietot tikai pēc ārstējošā veterinārārsta ieguvuma un riska attiecības izvērtēšanas</w:t>
      </w:r>
      <w:r>
        <w:t>.</w:t>
      </w:r>
    </w:p>
    <w:p w14:paraId="32EE0A63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</w:p>
    <w:p w14:paraId="7111400B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DD2DC29" w14:textId="77777777" w:rsidR="00435EF2" w:rsidRDefault="00435EF2" w:rsidP="00435EF2">
      <w:pPr>
        <w:tabs>
          <w:tab w:val="clear" w:pos="567"/>
        </w:tabs>
        <w:spacing w:line="240" w:lineRule="auto"/>
        <w:rPr>
          <w:szCs w:val="22"/>
        </w:rPr>
      </w:pPr>
    </w:p>
    <w:p w14:paraId="5D54D59A" w14:textId="77777777" w:rsidR="00435EF2" w:rsidRDefault="00435EF2" w:rsidP="00435EF2">
      <w:pPr>
        <w:tabs>
          <w:tab w:val="clear" w:pos="567"/>
        </w:tabs>
        <w:spacing w:line="240" w:lineRule="auto"/>
      </w:pPr>
      <w:r>
        <w:t>Nelietot kopā ar kardiotoniskajiem glikozīdiem, jo tas var izraisīt aritmiju.</w:t>
      </w:r>
    </w:p>
    <w:p w14:paraId="1A936471" w14:textId="77777777" w:rsidR="00435EF2" w:rsidRDefault="00435EF2" w:rsidP="00435EF2">
      <w:pPr>
        <w:tabs>
          <w:tab w:val="clear" w:pos="567"/>
        </w:tabs>
        <w:spacing w:line="240" w:lineRule="auto"/>
      </w:pPr>
      <w:r>
        <w:t>Lietošana kopā ar neiromuskulārus blokatorus saturošiem līdzekļiem pastiprina bloķējošo iedarbību.</w:t>
      </w:r>
    </w:p>
    <w:p w14:paraId="23810151" w14:textId="77777777" w:rsidR="00435EF2" w:rsidRDefault="00435EF2" w:rsidP="00435EF2">
      <w:pPr>
        <w:tabs>
          <w:tab w:val="clear" w:pos="567"/>
        </w:tabs>
        <w:spacing w:line="240" w:lineRule="auto"/>
      </w:pPr>
    </w:p>
    <w:p w14:paraId="271C5818" w14:textId="77777777" w:rsidR="00435EF2" w:rsidRDefault="00435EF2" w:rsidP="00435EF2">
      <w:pPr>
        <w:tabs>
          <w:tab w:val="clear" w:pos="567"/>
        </w:tabs>
        <w:spacing w:line="240" w:lineRule="auto"/>
      </w:pPr>
      <w:r>
        <w:t>Nelietot kopā ar tetraciklīniem, magnija sulfātu, nātrija bikarbonātu un streptomicīnu un dihidrostreptomicīna sulfātu.</w:t>
      </w:r>
    </w:p>
    <w:p w14:paraId="056C5821" w14:textId="77777777" w:rsidR="00435EF2" w:rsidRDefault="00435EF2" w:rsidP="00435EF2">
      <w:pPr>
        <w:tabs>
          <w:tab w:val="clear" w:pos="567"/>
        </w:tabs>
        <w:spacing w:line="240" w:lineRule="auto"/>
      </w:pPr>
      <w:r>
        <w:t>Nelietot kopā ar diurētiskiem līdzekļiem, jo tas palielina zāļu izvadīšanu ar urīnu.</w:t>
      </w:r>
    </w:p>
    <w:p w14:paraId="287DA170" w14:textId="77777777" w:rsidR="00435EF2" w:rsidRDefault="00435EF2" w:rsidP="00435EF2">
      <w:pPr>
        <w:tabs>
          <w:tab w:val="clear" w:pos="567"/>
        </w:tabs>
        <w:spacing w:line="240" w:lineRule="auto"/>
      </w:pPr>
      <w:r>
        <w:t>Lietošana dzīvniekiem, kas ārstēti ar gentamicīnu, palielina nepieciešamību pēc magnija, jo palielinās magnija izvadīšana caur nierēm.</w:t>
      </w:r>
    </w:p>
    <w:p w14:paraId="76A7090C" w14:textId="77777777" w:rsidR="00435EF2" w:rsidRDefault="00435EF2" w:rsidP="00435EF2">
      <w:pPr>
        <w:tabs>
          <w:tab w:val="clear" w:pos="567"/>
        </w:tabs>
        <w:spacing w:line="240" w:lineRule="auto"/>
      </w:pPr>
    </w:p>
    <w:p w14:paraId="0112F684" w14:textId="77777777" w:rsidR="00435EF2" w:rsidRPr="0027302E" w:rsidRDefault="00435EF2" w:rsidP="00435EF2">
      <w:pPr>
        <w:tabs>
          <w:tab w:val="clear" w:pos="567"/>
        </w:tabs>
        <w:spacing w:line="240" w:lineRule="auto"/>
      </w:pPr>
      <w:r>
        <w:t>Lietošana vienlaikus ar kāliju saturošām piedevām palielina sirds aritmiju rašanās iespējamību.</w:t>
      </w:r>
    </w:p>
    <w:p w14:paraId="4F87E1D2" w14:textId="77777777" w:rsidR="00435EF2" w:rsidRDefault="00435EF2" w:rsidP="00435EF2">
      <w:pPr>
        <w:tabs>
          <w:tab w:val="clear" w:pos="567"/>
        </w:tabs>
        <w:spacing w:line="240" w:lineRule="auto"/>
        <w:rPr>
          <w:szCs w:val="22"/>
        </w:rPr>
      </w:pPr>
    </w:p>
    <w:p w14:paraId="4A4B7435" w14:textId="77777777" w:rsidR="003C6F99" w:rsidRDefault="003C6F99" w:rsidP="00435EF2">
      <w:pPr>
        <w:tabs>
          <w:tab w:val="clear" w:pos="567"/>
        </w:tabs>
        <w:spacing w:line="240" w:lineRule="auto"/>
        <w:rPr>
          <w:szCs w:val="22"/>
        </w:rPr>
      </w:pPr>
    </w:p>
    <w:p w14:paraId="65577469" w14:textId="77777777" w:rsidR="003C6F99" w:rsidRDefault="003C6F99" w:rsidP="00435EF2">
      <w:pPr>
        <w:tabs>
          <w:tab w:val="clear" w:pos="567"/>
        </w:tabs>
        <w:spacing w:line="240" w:lineRule="auto"/>
        <w:rPr>
          <w:szCs w:val="22"/>
        </w:rPr>
      </w:pPr>
    </w:p>
    <w:p w14:paraId="65DC6C16" w14:textId="77777777" w:rsidR="003C6F99" w:rsidRPr="00E57A7D" w:rsidRDefault="003C6F99" w:rsidP="00435EF2">
      <w:pPr>
        <w:tabs>
          <w:tab w:val="clear" w:pos="567"/>
        </w:tabs>
        <w:spacing w:line="240" w:lineRule="auto"/>
        <w:rPr>
          <w:szCs w:val="22"/>
        </w:rPr>
      </w:pPr>
    </w:p>
    <w:p w14:paraId="2AEF1427" w14:textId="77777777" w:rsidR="00435EF2" w:rsidRDefault="00435EF2" w:rsidP="00435EF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Pārdozēšana</w:t>
      </w:r>
      <w:r w:rsidRPr="00E57A7D">
        <w:t>:</w:t>
      </w:r>
    </w:p>
    <w:p w14:paraId="30E4D976" w14:textId="77777777" w:rsidR="00435EF2" w:rsidRDefault="00435EF2" w:rsidP="00435EF2">
      <w:pPr>
        <w:pStyle w:val="Style1"/>
      </w:pPr>
    </w:p>
    <w:p w14:paraId="56774DAC" w14:textId="77777777" w:rsidR="00435EF2" w:rsidRPr="00C405EE" w:rsidRDefault="00435EF2" w:rsidP="00435EF2">
      <w:pPr>
        <w:pStyle w:val="Style1"/>
        <w:tabs>
          <w:tab w:val="clear" w:pos="0"/>
          <w:tab w:val="left" w:pos="567"/>
        </w:tabs>
        <w:ind w:left="0" w:firstLine="0"/>
        <w:rPr>
          <w:b w:val="0"/>
          <w:bCs/>
        </w:rPr>
      </w:pPr>
      <w:r w:rsidRPr="00C405EE">
        <w:rPr>
          <w:b w:val="0"/>
          <w:bCs/>
        </w:rPr>
        <w:t xml:space="preserve">Pārdozēšana un pārāk ātras intravenozas infūzijas </w:t>
      </w:r>
      <w:r>
        <w:rPr>
          <w:b w:val="0"/>
          <w:bCs/>
        </w:rPr>
        <w:t xml:space="preserve">ievadīšana </w:t>
      </w:r>
      <w:r w:rsidRPr="00C405EE">
        <w:rPr>
          <w:b w:val="0"/>
          <w:bCs/>
        </w:rPr>
        <w:t>var izraisīt sirds ritma traucējumus, piemēram, aritmijas, tahikardiju/bradikardiju un pat sirdsdarbības apstāšanos, kā arī elpošanas traucējumus, trīci, kolapsu un nāvi.</w:t>
      </w:r>
    </w:p>
    <w:p w14:paraId="39EB961A" w14:textId="77777777" w:rsidR="00435EF2" w:rsidRPr="00C405EE" w:rsidRDefault="00435EF2" w:rsidP="00435EF2">
      <w:pPr>
        <w:pStyle w:val="Style1"/>
        <w:tabs>
          <w:tab w:val="clear" w:pos="0"/>
          <w:tab w:val="left" w:pos="567"/>
        </w:tabs>
        <w:ind w:left="0" w:firstLine="0"/>
        <w:rPr>
          <w:b w:val="0"/>
          <w:bCs/>
        </w:rPr>
      </w:pPr>
      <w:r w:rsidRPr="00C405EE">
        <w:rPr>
          <w:b w:val="0"/>
          <w:bCs/>
        </w:rPr>
        <w:t>Ja šīs izmaiņas tiek novērotas, ārstēšana jāpārtrauc.</w:t>
      </w:r>
    </w:p>
    <w:p w14:paraId="1DEA3C63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</w:p>
    <w:p w14:paraId="3E1B6CBE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3D279981" w14:textId="77777777" w:rsidR="00435EF2" w:rsidRDefault="00435EF2" w:rsidP="00435EF2">
      <w:pPr>
        <w:tabs>
          <w:tab w:val="clear" w:pos="567"/>
        </w:tabs>
        <w:spacing w:line="240" w:lineRule="auto"/>
      </w:pPr>
      <w:r>
        <w:t>Kalcija šķīdumus nedrīkst pievienot šķīdumiem, kas satur bikarbonātu, lai izvairītos no kalcija karbonāta izgulsnēšanās.</w:t>
      </w:r>
    </w:p>
    <w:p w14:paraId="3338B398" w14:textId="77777777" w:rsidR="00435EF2" w:rsidRPr="00E57A7D" w:rsidRDefault="00435EF2" w:rsidP="00435EF2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</w:t>
      </w:r>
      <w:r>
        <w:t>.</w:t>
      </w:r>
    </w:p>
    <w:p w14:paraId="1D8CA40B" w14:textId="77777777" w:rsidR="00435EF2" w:rsidRPr="001F1FFC" w:rsidRDefault="00435EF2" w:rsidP="00757962">
      <w:pPr>
        <w:tabs>
          <w:tab w:val="clear" w:pos="567"/>
        </w:tabs>
        <w:spacing w:line="240" w:lineRule="auto"/>
        <w:rPr>
          <w:color w:val="000000"/>
        </w:rPr>
      </w:pPr>
    </w:p>
    <w:p w14:paraId="2B145677" w14:textId="77777777" w:rsidR="00757962" w:rsidRDefault="00757962" w:rsidP="7532936E">
      <w:pPr>
        <w:ind w:right="113"/>
      </w:pPr>
    </w:p>
    <w:p w14:paraId="52CEACEA" w14:textId="7DEB7F0A" w:rsidR="003D53A3" w:rsidRPr="005674A6" w:rsidRDefault="003D53A3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color w:val="000000"/>
        </w:rPr>
      </w:pPr>
      <w:r w:rsidRPr="7325F394">
        <w:rPr>
          <w:rFonts w:eastAsia="SimSun"/>
          <w:b/>
          <w:bCs/>
          <w:lang w:eastAsia="en-GB"/>
        </w:rPr>
        <w:t>8.</w:t>
      </w:r>
      <w:r>
        <w:tab/>
      </w:r>
      <w:r w:rsidR="1F8EAD4F" w:rsidRPr="7325F394">
        <w:rPr>
          <w:rFonts w:eastAsia="SimSun"/>
          <w:b/>
          <w:bCs/>
          <w:lang w:eastAsia="en-GB"/>
        </w:rPr>
        <w:t xml:space="preserve"> </w:t>
      </w:r>
      <w:r w:rsidRPr="7325F394">
        <w:rPr>
          <w:rFonts w:eastAsia="SimSun"/>
          <w:b/>
          <w:bCs/>
          <w:lang w:eastAsia="en-GB"/>
        </w:rPr>
        <w:t>BLAKUSPARĀDĪBAS</w:t>
      </w:r>
    </w:p>
    <w:p w14:paraId="2E5F70BB" w14:textId="77777777" w:rsidR="00B51031" w:rsidRDefault="00B51031" w:rsidP="00AF0689">
      <w:pPr>
        <w:tabs>
          <w:tab w:val="clear" w:pos="567"/>
        </w:tabs>
        <w:spacing w:line="240" w:lineRule="auto"/>
      </w:pPr>
    </w:p>
    <w:p w14:paraId="64EF1C88" w14:textId="02F93B2A" w:rsidR="00AF0689" w:rsidRPr="00E57A7D" w:rsidRDefault="00AF0689" w:rsidP="00AF0689">
      <w:pPr>
        <w:tabs>
          <w:tab w:val="clear" w:pos="567"/>
        </w:tabs>
        <w:spacing w:line="240" w:lineRule="auto"/>
        <w:rPr>
          <w:szCs w:val="22"/>
        </w:rPr>
      </w:pPr>
      <w:r>
        <w:t>Liellopi, aitas, kazas, cūkas, zirgi un suņi:</w:t>
      </w:r>
    </w:p>
    <w:p w14:paraId="44266812" w14:textId="77777777" w:rsidR="00AF0689" w:rsidRPr="00E57A7D" w:rsidRDefault="00AF0689" w:rsidP="00AF068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F0689" w14:paraId="317D0496" w14:textId="77777777" w:rsidTr="00403B08">
        <w:tc>
          <w:tcPr>
            <w:tcW w:w="2500" w:type="pct"/>
          </w:tcPr>
          <w:p w14:paraId="10734C24" w14:textId="77777777" w:rsidR="00AF0689" w:rsidRPr="00E57A7D" w:rsidRDefault="00AF0689" w:rsidP="00403B08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323CAD23" w14:textId="77777777" w:rsidR="00AF0689" w:rsidRPr="00E57A7D" w:rsidRDefault="00AF0689" w:rsidP="00403B08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5CCAEA0F" w14:textId="77777777" w:rsidR="00AF0689" w:rsidRDefault="00AF0689" w:rsidP="00403B08">
            <w:pPr>
              <w:spacing w:before="60" w:after="60"/>
            </w:pPr>
            <w:r>
              <w:t>Aritmija, tahikardija/bradikardija, sirdsdarbības apstāšanās</w:t>
            </w:r>
          </w:p>
          <w:p w14:paraId="6F823330" w14:textId="77777777" w:rsidR="00AF0689" w:rsidRDefault="00AF0689" w:rsidP="00403B0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Elpošanas traucējumi</w:t>
            </w:r>
          </w:p>
          <w:p w14:paraId="70F2AE4C" w14:textId="77777777" w:rsidR="00AF0689" w:rsidRDefault="00AF0689" w:rsidP="00403B0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Trīce</w:t>
            </w:r>
          </w:p>
          <w:p w14:paraId="29158F2C" w14:textId="77777777" w:rsidR="00AF0689" w:rsidRDefault="00AF0689" w:rsidP="00403B0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Kolapss</w:t>
            </w:r>
          </w:p>
          <w:p w14:paraId="3B2264AD" w14:textId="77777777" w:rsidR="00AF0689" w:rsidRPr="00E57A7D" w:rsidRDefault="00AF0689" w:rsidP="00403B0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Nāve </w:t>
            </w:r>
          </w:p>
        </w:tc>
      </w:tr>
    </w:tbl>
    <w:p w14:paraId="2425A9C3" w14:textId="77777777" w:rsidR="00AF0689" w:rsidRDefault="00AF0689" w:rsidP="00AF0689">
      <w:pPr>
        <w:tabs>
          <w:tab w:val="clear" w:pos="567"/>
        </w:tabs>
        <w:spacing w:line="240" w:lineRule="auto"/>
        <w:rPr>
          <w:szCs w:val="22"/>
        </w:rPr>
      </w:pPr>
    </w:p>
    <w:p w14:paraId="53EE6B51" w14:textId="77777777" w:rsidR="00AF0689" w:rsidRDefault="00AF0689" w:rsidP="00AF0689">
      <w:pPr>
        <w:tabs>
          <w:tab w:val="clear" w:pos="567"/>
        </w:tabs>
        <w:spacing w:line="240" w:lineRule="auto"/>
        <w:rPr>
          <w:szCs w:val="22"/>
        </w:rPr>
      </w:pPr>
      <w:r w:rsidRPr="002F40BA">
        <w:rPr>
          <w:szCs w:val="22"/>
        </w:rPr>
        <w:t>Ja ārstēšanas laikā rodas nevēlama iedarbība, lietošan</w:t>
      </w:r>
      <w:r>
        <w:rPr>
          <w:szCs w:val="22"/>
        </w:rPr>
        <w:t>u</w:t>
      </w:r>
      <w:r w:rsidRPr="002F40BA">
        <w:rPr>
          <w:szCs w:val="22"/>
        </w:rPr>
        <w:t xml:space="preserve"> pārtrau</w:t>
      </w:r>
      <w:r>
        <w:rPr>
          <w:szCs w:val="22"/>
        </w:rPr>
        <w:t>kt</w:t>
      </w:r>
      <w:r w:rsidRPr="002F40BA">
        <w:rPr>
          <w:szCs w:val="22"/>
        </w:rPr>
        <w:t xml:space="preserve"> un, ja nepieciešams, uzsāk</w:t>
      </w:r>
      <w:r>
        <w:rPr>
          <w:szCs w:val="22"/>
        </w:rPr>
        <w:t>t</w:t>
      </w:r>
      <w:r w:rsidRPr="002F40BA">
        <w:rPr>
          <w:szCs w:val="22"/>
        </w:rPr>
        <w:t xml:space="preserve"> simptomātisk</w:t>
      </w:r>
      <w:r>
        <w:rPr>
          <w:szCs w:val="22"/>
        </w:rPr>
        <w:t>u</w:t>
      </w:r>
      <w:r w:rsidRPr="002F40BA">
        <w:rPr>
          <w:szCs w:val="22"/>
        </w:rPr>
        <w:t xml:space="preserve"> ārstēšan</w:t>
      </w:r>
      <w:r>
        <w:rPr>
          <w:szCs w:val="22"/>
        </w:rPr>
        <w:t>u</w:t>
      </w:r>
      <w:r w:rsidRPr="002F40BA">
        <w:rPr>
          <w:szCs w:val="22"/>
        </w:rPr>
        <w:t>.</w:t>
      </w:r>
    </w:p>
    <w:p w14:paraId="7C97D538" w14:textId="77777777" w:rsidR="00AF0689" w:rsidRPr="00E57A7D" w:rsidRDefault="00AF0689" w:rsidP="00AF068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7DBBA88" w14:textId="77777777" w:rsidR="00AF0689" w:rsidRDefault="00AF0689" w:rsidP="00AF0689">
      <w:pPr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20" w:history="1">
        <w:r w:rsidRPr="00C326C8">
          <w:rPr>
            <w:rStyle w:val="Hyperlink"/>
          </w:rPr>
          <w:t>www.pvd.gov.lv</w:t>
        </w:r>
      </w:hyperlink>
      <w:r>
        <w:t xml:space="preserve">. </w:t>
      </w:r>
    </w:p>
    <w:p w14:paraId="5D0C6B82" w14:textId="77777777" w:rsidR="000D680B" w:rsidRPr="001F1FFC" w:rsidRDefault="000D680B" w:rsidP="000D680B">
      <w:pPr>
        <w:tabs>
          <w:tab w:val="clear" w:pos="567"/>
        </w:tabs>
        <w:spacing w:line="240" w:lineRule="auto"/>
        <w:rPr>
          <w:color w:val="000000"/>
        </w:rPr>
      </w:pPr>
    </w:p>
    <w:p w14:paraId="40853C9C" w14:textId="77777777" w:rsidR="000D680B" w:rsidRPr="001F1FFC" w:rsidRDefault="000D680B" w:rsidP="000D680B">
      <w:pPr>
        <w:tabs>
          <w:tab w:val="clear" w:pos="567"/>
        </w:tabs>
        <w:spacing w:line="240" w:lineRule="auto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0D680B" w:rsidRPr="007D0FC8" w14:paraId="1EE522C2" w14:textId="77777777" w:rsidTr="7325F394">
        <w:tc>
          <w:tcPr>
            <w:tcW w:w="9298" w:type="dxa"/>
          </w:tcPr>
          <w:p w14:paraId="5272F31B" w14:textId="679E6ACC" w:rsidR="000D680B" w:rsidRPr="007D0FC8" w:rsidRDefault="000D680B" w:rsidP="00403B08">
            <w:pPr>
              <w:tabs>
                <w:tab w:val="clear" w:pos="567"/>
              </w:tabs>
              <w:spacing w:line="240" w:lineRule="auto"/>
              <w:rPr>
                <w:color w:val="000000"/>
              </w:rPr>
            </w:pPr>
            <w:r w:rsidRPr="7325F394">
              <w:rPr>
                <w:b/>
                <w:bCs/>
                <w:color w:val="000000" w:themeColor="text1"/>
              </w:rPr>
              <w:t>9.</w:t>
            </w:r>
            <w:r w:rsidR="30354B48" w:rsidRPr="7325F394">
              <w:rPr>
                <w:b/>
                <w:bCs/>
                <w:color w:val="000000" w:themeColor="text1"/>
              </w:rPr>
              <w:t xml:space="preserve"> </w:t>
            </w:r>
            <w:r>
              <w:tab/>
            </w:r>
            <w:r w:rsidRPr="7325F394">
              <w:rPr>
                <w:b/>
                <w:bCs/>
                <w:color w:val="000000" w:themeColor="text1"/>
              </w:rPr>
              <w:t>DEVA KATRAI DZĪVNIEKU SUGAI, LIETOŠANAS VEIDS UN METODE</w:t>
            </w:r>
          </w:p>
        </w:tc>
      </w:tr>
    </w:tbl>
    <w:p w14:paraId="57733F0C" w14:textId="77777777" w:rsidR="000D680B" w:rsidRPr="007D0FC8" w:rsidRDefault="000D680B" w:rsidP="000D680B">
      <w:pPr>
        <w:tabs>
          <w:tab w:val="clear" w:pos="567"/>
        </w:tabs>
        <w:spacing w:line="240" w:lineRule="auto"/>
        <w:rPr>
          <w:color w:val="000000"/>
        </w:rPr>
      </w:pPr>
    </w:p>
    <w:p w14:paraId="7B468FA4" w14:textId="77777777" w:rsidR="000D680B" w:rsidRPr="007D0FC8" w:rsidRDefault="000D680B" w:rsidP="000D680B">
      <w:pPr>
        <w:spacing w:line="240" w:lineRule="auto"/>
        <w:ind w:left="567" w:hanging="567"/>
        <w:rPr>
          <w:b/>
          <w:color w:val="000000"/>
        </w:rPr>
      </w:pPr>
      <w:r w:rsidRPr="007D0FC8">
        <w:rPr>
          <w:b/>
          <w:color w:val="000000"/>
        </w:rPr>
        <w:t>Deva katrai dzīvnieku sugai, lietošanas veids un metode</w:t>
      </w:r>
    </w:p>
    <w:p w14:paraId="14866D04" w14:textId="77777777" w:rsidR="007D0FC8" w:rsidRPr="007D0FC8" w:rsidRDefault="007D0FC8" w:rsidP="007D0FC8">
      <w:pPr>
        <w:tabs>
          <w:tab w:val="clear" w:pos="567"/>
        </w:tabs>
        <w:spacing w:line="240" w:lineRule="auto"/>
      </w:pPr>
    </w:p>
    <w:p w14:paraId="771FA4C0" w14:textId="39C34DA4" w:rsidR="007D0FC8" w:rsidRDefault="007D0FC8" w:rsidP="007D0FC8">
      <w:pPr>
        <w:tabs>
          <w:tab w:val="clear" w:pos="567"/>
        </w:tabs>
        <w:spacing w:line="240" w:lineRule="auto"/>
      </w:pPr>
      <w:r w:rsidRPr="007D0FC8">
        <w:t>Lietošanas veids: intravenozai lietošanai.</w:t>
      </w:r>
    </w:p>
    <w:p w14:paraId="14005349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6B87E2F8" w14:textId="77777777" w:rsidR="007D0FC8" w:rsidRDefault="007D0FC8" w:rsidP="007D0FC8">
      <w:pPr>
        <w:tabs>
          <w:tab w:val="clear" w:pos="567"/>
        </w:tabs>
        <w:spacing w:line="240" w:lineRule="auto"/>
      </w:pPr>
      <w:r>
        <w:t>Ievadīšanu veikt lēni un šķīdumam ir jābūt ķermeņa temperatūrā. Izvairīties no kontaminācijas.</w:t>
      </w:r>
    </w:p>
    <w:p w14:paraId="571B40EC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4B968F40" w14:textId="77777777" w:rsidR="007D0FC8" w:rsidRDefault="007D0FC8" w:rsidP="007D0FC8">
      <w:pPr>
        <w:tabs>
          <w:tab w:val="clear" w:pos="567"/>
        </w:tabs>
        <w:spacing w:line="240" w:lineRule="auto"/>
      </w:pPr>
      <w:r>
        <w:t>Dozēšana:</w:t>
      </w:r>
    </w:p>
    <w:p w14:paraId="6A026B34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79D7ABBD" w14:textId="77777777" w:rsidR="007D0FC8" w:rsidRDefault="007D0FC8" w:rsidP="007D0FC8">
      <w:pPr>
        <w:tabs>
          <w:tab w:val="clear" w:pos="567"/>
        </w:tabs>
        <w:spacing w:line="240" w:lineRule="auto"/>
      </w:pPr>
      <w:r w:rsidRPr="00BE292C">
        <w:rPr>
          <w:u w:val="single"/>
        </w:rPr>
        <w:t>Pieaugušiem liellopiem</w:t>
      </w:r>
      <w:r>
        <w:t>: 4830-5989 mg kalcija / 2975-3700 mg magnija / 3010-3732,4 mg fosfora / dzīvniekam (atbilst 250-310 ml veterināro zāļu/dzīvniekam vai 0,5-0,62 ml veterināro zāļu/kg ķermeņa svara). Dzīvniekiem, kuri 4-8 stundu laikā neatveseļojas, veikt atkārtotu izvērtēšanu un, ja nepieciešams, ārstēšanu atkārtot.</w:t>
      </w:r>
    </w:p>
    <w:p w14:paraId="61E4698B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12B1EB51" w14:textId="77777777" w:rsidR="007D0FC8" w:rsidRDefault="007D0FC8" w:rsidP="007D0FC8">
      <w:pPr>
        <w:tabs>
          <w:tab w:val="clear" w:pos="567"/>
        </w:tabs>
        <w:spacing w:line="240" w:lineRule="auto"/>
      </w:pPr>
      <w:r w:rsidRPr="00BE292C">
        <w:rPr>
          <w:u w:val="single"/>
        </w:rPr>
        <w:t>Pieaugušiem zirgiem</w:t>
      </w:r>
      <w:r>
        <w:t>: 4830-7728 mg kalcija / 2975-4760 mg magnija / 3010-4816 mg fosfora / dzīvniekam (atbilst 250-400 ml veterināro zāļu/dzīvniekam vai 0,5-0,8 ml veterināro zāļu/kg ķermeņa svara).</w:t>
      </w:r>
    </w:p>
    <w:p w14:paraId="4E9D3287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7FA85668" w14:textId="77777777" w:rsidR="007D0FC8" w:rsidRDefault="007D0FC8" w:rsidP="007D0FC8">
      <w:pPr>
        <w:tabs>
          <w:tab w:val="clear" w:pos="567"/>
        </w:tabs>
        <w:spacing w:line="240" w:lineRule="auto"/>
      </w:pPr>
      <w:r w:rsidRPr="00BE292C">
        <w:rPr>
          <w:u w:val="single"/>
        </w:rPr>
        <w:t>Jaunlopiem un zirgiem</w:t>
      </w:r>
      <w:r>
        <w:t xml:space="preserve">: 483-1932 mg kalcija / 297,5-1190 mg magnija / 301-1204 mg fosfora / dzīvniekam (atbilst 25-100 ml veterināro zāļu/dzīvniekam vai 0,17-0,67 ml veterināro zāļu/kg ķermeņa svara). </w:t>
      </w:r>
    </w:p>
    <w:p w14:paraId="7807CD29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5E56A7FC" w14:textId="77777777" w:rsidR="007D0FC8" w:rsidRDefault="007D0FC8" w:rsidP="007D0FC8">
      <w:pPr>
        <w:tabs>
          <w:tab w:val="clear" w:pos="567"/>
        </w:tabs>
        <w:spacing w:line="240" w:lineRule="auto"/>
      </w:pPr>
      <w:r w:rsidRPr="00BE292C">
        <w:rPr>
          <w:u w:val="single"/>
        </w:rPr>
        <w:t>Aitām un kazām:</w:t>
      </w:r>
      <w:r>
        <w:t xml:space="preserve"> 483-966 mg kalcija / 297,5-595 mg magnija / 301-602 mg fosfora / dzīvnieks (atbilst 25-50 ml veterināro zāļu/dzīvniekam vai 0,42-0,84 ml veterināro zāļu/kg ķermeņa svara).</w:t>
      </w:r>
    </w:p>
    <w:p w14:paraId="3D7765C2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28879CF1" w14:textId="77777777" w:rsidR="007D0FC8" w:rsidRDefault="007D0FC8" w:rsidP="007D0FC8">
      <w:pPr>
        <w:tabs>
          <w:tab w:val="clear" w:pos="567"/>
        </w:tabs>
        <w:spacing w:line="240" w:lineRule="auto"/>
      </w:pPr>
      <w:r w:rsidRPr="00BE292C">
        <w:rPr>
          <w:u w:val="single"/>
        </w:rPr>
        <w:t>Cūkām:</w:t>
      </w:r>
      <w:r>
        <w:t xml:space="preserve"> 483-966 mg kalcija / 297,5-595 mg magnija / 301-602 mg fosfora / dzīvniekam (atbilst 25-50 ml veterināro zāļu/dzīvniekam). Atbilst:</w:t>
      </w:r>
    </w:p>
    <w:p w14:paraId="759C9EBE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1482CD05" w14:textId="77777777" w:rsidR="007D0FC8" w:rsidRDefault="007D0FC8" w:rsidP="007D0FC8">
      <w:pPr>
        <w:tabs>
          <w:tab w:val="clear" w:pos="567"/>
        </w:tabs>
        <w:spacing w:line="240" w:lineRule="auto"/>
      </w:pPr>
      <w:r>
        <w:t>- 0,42-0,84 ml veterināro zāļu / kg ķermeņa svaru (cūkām ar 60 kg ķermeņa svaru);</w:t>
      </w:r>
    </w:p>
    <w:p w14:paraId="7900052A" w14:textId="77777777" w:rsidR="007D0FC8" w:rsidRDefault="007D0FC8" w:rsidP="007D0FC8">
      <w:pPr>
        <w:tabs>
          <w:tab w:val="clear" w:pos="567"/>
        </w:tabs>
        <w:spacing w:line="240" w:lineRule="auto"/>
      </w:pPr>
      <w:r>
        <w:t>- 0,25-0,5 ml veterināro zāļu / kg ķermeņa svaru (cūkām ar 100 kg ķermeņa svaru);</w:t>
      </w:r>
    </w:p>
    <w:p w14:paraId="10D31FFC" w14:textId="77777777" w:rsidR="007D0FC8" w:rsidRDefault="007D0FC8" w:rsidP="007D0FC8">
      <w:pPr>
        <w:tabs>
          <w:tab w:val="clear" w:pos="567"/>
        </w:tabs>
        <w:spacing w:line="240" w:lineRule="auto"/>
      </w:pPr>
      <w:r>
        <w:t xml:space="preserve">- 0,16-0,32 ml veterināro zāļu / kg ķermeņa svaru (cūkām ar 160 kg ķermeņa svaru). </w:t>
      </w:r>
    </w:p>
    <w:p w14:paraId="0E7EC69D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30963420" w14:textId="77777777" w:rsidR="007D0FC8" w:rsidRDefault="007D0FC8" w:rsidP="007D0FC8">
      <w:pPr>
        <w:tabs>
          <w:tab w:val="clear" w:pos="567"/>
        </w:tabs>
        <w:spacing w:line="240" w:lineRule="auto"/>
      </w:pPr>
      <w:r w:rsidRPr="00BE292C">
        <w:rPr>
          <w:u w:val="single"/>
        </w:rPr>
        <w:t>Cūkas</w:t>
      </w:r>
      <w:r w:rsidRPr="00A36094">
        <w:rPr>
          <w:u w:val="single"/>
        </w:rPr>
        <w:t xml:space="preserve"> </w:t>
      </w:r>
      <w:r w:rsidRPr="00BE292C">
        <w:rPr>
          <w:u w:val="single"/>
        </w:rPr>
        <w:t>(11-12 nedēļas veci sivēni):</w:t>
      </w:r>
      <w:r>
        <w:t xml:space="preserve"> 57,96-96,6 mg kalcija / 35,7-59,5 mg magnija / 36,12-60,2 mg fosfora / dzīvniekam (atbilst 3-5 ml veterināro zāļu/dzīvniekam vai 0,3 ml-0,5 ml veterināro zāļu/kg ķermeņa svara). </w:t>
      </w:r>
    </w:p>
    <w:p w14:paraId="0D5A8738" w14:textId="77777777" w:rsidR="007D0FC8" w:rsidRDefault="007D0FC8" w:rsidP="007D0FC8">
      <w:pPr>
        <w:tabs>
          <w:tab w:val="clear" w:pos="567"/>
        </w:tabs>
        <w:spacing w:line="240" w:lineRule="auto"/>
      </w:pPr>
    </w:p>
    <w:p w14:paraId="65022FC8" w14:textId="77777777" w:rsidR="007D0FC8" w:rsidRDefault="007D0FC8" w:rsidP="007D0FC8">
      <w:pPr>
        <w:tabs>
          <w:tab w:val="clear" w:pos="567"/>
        </w:tabs>
        <w:spacing w:line="240" w:lineRule="auto"/>
      </w:pPr>
      <w:r w:rsidRPr="00BE292C">
        <w:rPr>
          <w:u w:val="single"/>
        </w:rPr>
        <w:t>Suņiem:</w:t>
      </w:r>
      <w:r>
        <w:t xml:space="preserve"> 96,6-386,4 mg kalcija / 59,5-238 mg magnija / dzīvniekam (atbilst 5-20 ml veterināro zāļu/dzīvniekam vai 0,25-1 ml veterināro zāļu/kg ķermeņa svara).</w:t>
      </w:r>
    </w:p>
    <w:p w14:paraId="3D364D57" w14:textId="77777777" w:rsidR="007D0FC8" w:rsidRPr="00AC7150" w:rsidRDefault="007D0FC8" w:rsidP="000D680B">
      <w:pPr>
        <w:spacing w:line="240" w:lineRule="auto"/>
        <w:ind w:left="567" w:hanging="567"/>
        <w:rPr>
          <w:b/>
          <w:color w:val="000000"/>
        </w:rPr>
      </w:pPr>
    </w:p>
    <w:p w14:paraId="09B795FA" w14:textId="77777777" w:rsidR="00657758" w:rsidRPr="00AC7150" w:rsidRDefault="00657758" w:rsidP="000D680B">
      <w:pPr>
        <w:spacing w:line="240" w:lineRule="auto"/>
        <w:ind w:left="567" w:hanging="567"/>
        <w:rPr>
          <w:b/>
          <w:color w:val="000000"/>
        </w:rPr>
      </w:pPr>
    </w:p>
    <w:p w14:paraId="074B5430" w14:textId="13C29581" w:rsidR="00657758" w:rsidRPr="00B802EA" w:rsidRDefault="00657758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7325F394">
        <w:rPr>
          <w:b/>
          <w:bCs/>
        </w:rPr>
        <w:t>10.</w:t>
      </w:r>
      <w:r w:rsidR="3005580C" w:rsidRPr="7325F394">
        <w:rPr>
          <w:b/>
          <w:bCs/>
        </w:rPr>
        <w:t xml:space="preserve"> </w:t>
      </w:r>
      <w:r>
        <w:tab/>
      </w:r>
      <w:bookmarkStart w:id="6" w:name="_Hlk88479694"/>
      <w:r w:rsidRPr="7325F394">
        <w:rPr>
          <w:b/>
          <w:bCs/>
        </w:rPr>
        <w:t>IETEIKUMI PAREIZAI LIETOŠANAI</w:t>
      </w:r>
    </w:p>
    <w:bookmarkEnd w:id="6"/>
    <w:p w14:paraId="6FE9598D" w14:textId="77777777" w:rsidR="00657758" w:rsidRPr="00B802EA" w:rsidRDefault="00657758" w:rsidP="00657758">
      <w:pPr>
        <w:tabs>
          <w:tab w:val="clear" w:pos="567"/>
        </w:tabs>
        <w:spacing w:line="240" w:lineRule="auto"/>
        <w:rPr>
          <w:color w:val="000000"/>
        </w:rPr>
      </w:pPr>
    </w:p>
    <w:p w14:paraId="661D6531" w14:textId="77777777" w:rsidR="00657758" w:rsidRPr="00507496" w:rsidRDefault="00657758" w:rsidP="00657758">
      <w:pPr>
        <w:tabs>
          <w:tab w:val="clear" w:pos="567"/>
        </w:tabs>
        <w:spacing w:line="240" w:lineRule="auto"/>
        <w:rPr>
          <w:color w:val="000000"/>
        </w:rPr>
      </w:pPr>
      <w:r w:rsidRPr="00B802EA">
        <w:rPr>
          <w:b/>
          <w:color w:val="000000"/>
        </w:rPr>
        <w:t>Ieteikumi</w:t>
      </w:r>
      <w:r w:rsidRPr="00507496">
        <w:rPr>
          <w:b/>
          <w:color w:val="000000"/>
        </w:rPr>
        <w:t xml:space="preserve"> pareizai lietošanai</w:t>
      </w:r>
    </w:p>
    <w:p w14:paraId="4FF36CA1" w14:textId="77777777" w:rsidR="00B802EA" w:rsidRPr="00E57A7D" w:rsidRDefault="00B802EA" w:rsidP="00B802EA">
      <w:pPr>
        <w:tabs>
          <w:tab w:val="clear" w:pos="567"/>
        </w:tabs>
        <w:spacing w:line="240" w:lineRule="auto"/>
        <w:rPr>
          <w:iCs/>
          <w:szCs w:val="22"/>
        </w:rPr>
      </w:pPr>
      <w:r>
        <w:t>Ievadīšanu veikt lēni un šķīdumam ir jābūt ķermeņa temperatūrā.</w:t>
      </w:r>
    </w:p>
    <w:p w14:paraId="0DBD72F5" w14:textId="77777777" w:rsidR="000D680B" w:rsidRDefault="000D680B" w:rsidP="7532936E">
      <w:pPr>
        <w:ind w:right="113"/>
      </w:pPr>
    </w:p>
    <w:p w14:paraId="43C18483" w14:textId="77777777" w:rsidR="003C6F99" w:rsidRDefault="003C6F99" w:rsidP="7532936E">
      <w:pPr>
        <w:ind w:right="113"/>
      </w:pPr>
    </w:p>
    <w:p w14:paraId="0EBE477C" w14:textId="73FD20B1" w:rsidR="7532936E" w:rsidRDefault="00657758" w:rsidP="00D152E8">
      <w:pPr>
        <w:pStyle w:val="Style2"/>
      </w:pPr>
      <w:r>
        <w:t>11</w:t>
      </w:r>
      <w:r w:rsidR="73A5A6DA">
        <w:t>.</w:t>
      </w:r>
      <w:r w:rsidR="24FB1D7D">
        <w:t xml:space="preserve"> </w:t>
      </w:r>
      <w:r>
        <w:tab/>
      </w:r>
      <w:r w:rsidR="73A5A6DA">
        <w:t xml:space="preserve">IEROBEŽOJUMU PERIODS </w:t>
      </w:r>
    </w:p>
    <w:p w14:paraId="4920356B" w14:textId="77777777" w:rsidR="00D152E8" w:rsidRDefault="00D152E8" w:rsidP="00D152E8">
      <w:pPr>
        <w:spacing w:line="240" w:lineRule="auto"/>
        <w:rPr>
          <w:b/>
          <w:color w:val="000000"/>
        </w:rPr>
      </w:pPr>
    </w:p>
    <w:p w14:paraId="40FD4777" w14:textId="7586FB49" w:rsidR="73A5A6DA" w:rsidRPr="00AC7150" w:rsidRDefault="73A5A6DA" w:rsidP="7532936E">
      <w:pPr>
        <w:tabs>
          <w:tab w:val="clear" w:pos="567"/>
        </w:tabs>
        <w:spacing w:line="240" w:lineRule="auto"/>
        <w:rPr>
          <w:b/>
          <w:bCs/>
        </w:rPr>
      </w:pPr>
      <w:r w:rsidRPr="00AC7150">
        <w:rPr>
          <w:b/>
          <w:bCs/>
        </w:rPr>
        <w:t>Ierobežojumu periods:</w:t>
      </w:r>
    </w:p>
    <w:p w14:paraId="678A6621" w14:textId="7CCA8F40" w:rsidR="73A5A6DA" w:rsidRDefault="73A5A6DA" w:rsidP="7532936E">
      <w:pPr>
        <w:tabs>
          <w:tab w:val="clear" w:pos="567"/>
        </w:tabs>
        <w:spacing w:line="240" w:lineRule="auto"/>
      </w:pPr>
      <w:r>
        <w:t xml:space="preserve">Liellopi, aitas, kazas un zirgi: </w:t>
      </w:r>
      <w:r>
        <w:tab/>
        <w:t xml:space="preserve">Gaļai un blakusproduktiem: nulle dienas. </w:t>
      </w:r>
    </w:p>
    <w:p w14:paraId="77713A55" w14:textId="25EF5B73" w:rsidR="73A5A6DA" w:rsidRDefault="73A5A6DA" w:rsidP="7532936E">
      <w:pPr>
        <w:tabs>
          <w:tab w:val="clear" w:pos="567"/>
        </w:tabs>
        <w:spacing w:line="240" w:lineRule="auto"/>
        <w:ind w:left="2268" w:firstLine="567"/>
      </w:pPr>
      <w:r>
        <w:t>Pienam: nulle dienas.</w:t>
      </w:r>
    </w:p>
    <w:p w14:paraId="3299FDC1" w14:textId="77777777" w:rsidR="7532936E" w:rsidRDefault="7532936E" w:rsidP="7532936E">
      <w:pPr>
        <w:tabs>
          <w:tab w:val="clear" w:pos="567"/>
        </w:tabs>
        <w:spacing w:line="240" w:lineRule="auto"/>
      </w:pPr>
    </w:p>
    <w:p w14:paraId="09E197D5" w14:textId="59DAF77F" w:rsidR="73A5A6DA" w:rsidRDefault="73A5A6DA" w:rsidP="7532936E">
      <w:pPr>
        <w:tabs>
          <w:tab w:val="clear" w:pos="567"/>
        </w:tabs>
        <w:spacing w:line="240" w:lineRule="auto"/>
      </w:pPr>
      <w:r>
        <w:t xml:space="preserve">Cūkas: </w:t>
      </w:r>
      <w:r>
        <w:tab/>
      </w:r>
      <w:r>
        <w:tab/>
      </w:r>
      <w:r>
        <w:tab/>
      </w:r>
      <w:r>
        <w:tab/>
        <w:t xml:space="preserve">Gaļai un blakusproduktiem: nulle dienas. </w:t>
      </w:r>
    </w:p>
    <w:p w14:paraId="21747FAB" w14:textId="77777777" w:rsidR="7532936E" w:rsidRDefault="7532936E"/>
    <w:p w14:paraId="2ADA7C2B" w14:textId="77777777" w:rsidR="003C6F99" w:rsidRDefault="003C6F99"/>
    <w:p w14:paraId="5B0D81E0" w14:textId="5220587A" w:rsidR="00BC3EC6" w:rsidRPr="00F920F1" w:rsidRDefault="00BC3EC6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 w:rsidRPr="7325F394">
        <w:rPr>
          <w:b/>
          <w:bCs/>
          <w:color w:val="000000" w:themeColor="text1"/>
        </w:rPr>
        <w:t>12.</w:t>
      </w:r>
      <w:r>
        <w:tab/>
      </w:r>
      <w:r w:rsidRPr="7325F394">
        <w:rPr>
          <w:b/>
          <w:bCs/>
          <w:color w:val="000000" w:themeColor="text1"/>
        </w:rPr>
        <w:t xml:space="preserve"> </w:t>
      </w:r>
      <w:r w:rsidR="5A1CE219" w:rsidRPr="7325F394">
        <w:rPr>
          <w:b/>
          <w:bCs/>
          <w:color w:val="000000" w:themeColor="text1"/>
        </w:rPr>
        <w:t xml:space="preserve"> </w:t>
      </w:r>
      <w:r w:rsidRPr="7325F394">
        <w:rPr>
          <w:b/>
          <w:bCs/>
          <w:color w:val="000000" w:themeColor="text1"/>
        </w:rPr>
        <w:t xml:space="preserve">ĪPAŠI UZGLABĀŠANAS NOSACĪJUMI </w:t>
      </w:r>
    </w:p>
    <w:p w14:paraId="303C5DF2" w14:textId="77777777" w:rsidR="00BC3EC6" w:rsidRPr="00F920F1" w:rsidRDefault="00BC3EC6" w:rsidP="00BC3EC6">
      <w:pPr>
        <w:tabs>
          <w:tab w:val="clear" w:pos="567"/>
          <w:tab w:val="left" w:pos="3206"/>
        </w:tabs>
        <w:spacing w:line="240" w:lineRule="auto"/>
        <w:rPr>
          <w:color w:val="000000"/>
        </w:rPr>
      </w:pPr>
    </w:p>
    <w:p w14:paraId="16ECD227" w14:textId="77777777" w:rsidR="00BC3EC6" w:rsidRPr="00BC3651" w:rsidRDefault="00BC3EC6" w:rsidP="00BC3EC6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</w:rPr>
      </w:pPr>
      <w:r w:rsidRPr="00F920F1">
        <w:rPr>
          <w:b/>
        </w:rPr>
        <w:t>Īpaši uzglabāšanas nosacījumi</w:t>
      </w:r>
    </w:p>
    <w:p w14:paraId="1646CF5A" w14:textId="77777777" w:rsidR="00BC3EC6" w:rsidRPr="00BC3651" w:rsidRDefault="00BC3EC6" w:rsidP="00BC3EC6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</w:rPr>
      </w:pPr>
    </w:p>
    <w:p w14:paraId="358D777A" w14:textId="77777777" w:rsidR="00BC3EC6" w:rsidRPr="001F1FFC" w:rsidRDefault="00BC3EC6" w:rsidP="00BC3EC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BC3651">
        <w:t>Uzglabāt bērniem neredzamā un nepieejamā vietā.</w:t>
      </w:r>
    </w:p>
    <w:p w14:paraId="0F441791" w14:textId="77777777" w:rsidR="009F42DE" w:rsidRPr="00E57A7D" w:rsidRDefault="009F42DE" w:rsidP="009F42D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</w:t>
      </w:r>
      <w:r>
        <w:t>.</w:t>
      </w:r>
    </w:p>
    <w:p w14:paraId="34B88ED9" w14:textId="10072117" w:rsidR="00BC3651" w:rsidRPr="00AC7150" w:rsidRDefault="00BC3651" w:rsidP="7532936E">
      <w:pPr>
        <w:ind w:right="113"/>
      </w:pPr>
      <w:r w:rsidRPr="00AC7150">
        <w:t>Pēc pirmreizējas atvēršanas uzglabāt ledusskapī (2°C – 8°C) un izlietot 24 stundu laikā.</w:t>
      </w:r>
    </w:p>
    <w:p w14:paraId="6F1D0A8E" w14:textId="77777777" w:rsidR="00602B63" w:rsidRPr="005B2195" w:rsidRDefault="00602B63" w:rsidP="00602B6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uz kastītes vai uz pudeles pēc </w:t>
      </w:r>
      <w:r w:rsidRPr="005B2195">
        <w:t>Exp. Derīguma termiņš attiecas uz norādītā mēneša pēdējo dienu.</w:t>
      </w:r>
    </w:p>
    <w:p w14:paraId="063FE2ED" w14:textId="77777777" w:rsidR="00BC3651" w:rsidRDefault="00BC3651" w:rsidP="7532936E">
      <w:pPr>
        <w:ind w:right="113"/>
      </w:pPr>
    </w:p>
    <w:p w14:paraId="04038BE6" w14:textId="77777777" w:rsidR="003C6F99" w:rsidRPr="005B2195" w:rsidRDefault="003C6F99" w:rsidP="7532936E">
      <w:pPr>
        <w:ind w:right="113"/>
      </w:pPr>
    </w:p>
    <w:p w14:paraId="69EF909E" w14:textId="0D68DB95" w:rsidR="001F2E4C" w:rsidRPr="005B2195" w:rsidRDefault="001F2E4C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7325F394">
        <w:rPr>
          <w:b/>
          <w:bCs/>
        </w:rPr>
        <w:t>13.</w:t>
      </w:r>
      <w:r>
        <w:tab/>
      </w:r>
      <w:r w:rsidR="6E0DB203" w:rsidRPr="7325F394">
        <w:rPr>
          <w:b/>
          <w:bCs/>
        </w:rPr>
        <w:t xml:space="preserve"> </w:t>
      </w:r>
      <w:r w:rsidRPr="7325F394">
        <w:rPr>
          <w:b/>
          <w:bCs/>
        </w:rPr>
        <w:t>ĪPAŠI NORĀDĪJUMI ATKRITUMU IZNĪCINĀŠANAI</w:t>
      </w:r>
    </w:p>
    <w:p w14:paraId="268BE241" w14:textId="77777777" w:rsidR="001F2E4C" w:rsidRPr="005B2195" w:rsidRDefault="001F2E4C" w:rsidP="001F2E4C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5F739DD2" w14:textId="77777777" w:rsidR="001F2E4C" w:rsidRPr="001F1FFC" w:rsidRDefault="001F2E4C" w:rsidP="001F2E4C">
      <w:pPr>
        <w:tabs>
          <w:tab w:val="clear" w:pos="567"/>
        </w:tabs>
        <w:spacing w:line="240" w:lineRule="auto"/>
        <w:rPr>
          <w:szCs w:val="22"/>
        </w:rPr>
      </w:pPr>
      <w:r w:rsidRPr="00612C18">
        <w:rPr>
          <w:b/>
          <w:color w:val="000000"/>
        </w:rPr>
        <w:t>Īpaši norādījumi atkritumu iznīcināšanai</w:t>
      </w:r>
      <w:r w:rsidRPr="001F1FFC">
        <w:rPr>
          <w:b/>
          <w:color w:val="000000"/>
        </w:rPr>
        <w:t xml:space="preserve"> </w:t>
      </w:r>
    </w:p>
    <w:p w14:paraId="3B38E5AA" w14:textId="77777777" w:rsidR="00BF2228" w:rsidRPr="00E57A7D" w:rsidRDefault="00BF2228" w:rsidP="00BF2228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0CF8905" w14:textId="77777777" w:rsidR="00BF2228" w:rsidRPr="00E57A7D" w:rsidRDefault="00BF2228" w:rsidP="00BF2228">
      <w:pPr>
        <w:tabs>
          <w:tab w:val="clear" w:pos="567"/>
        </w:tabs>
        <w:spacing w:line="240" w:lineRule="auto"/>
        <w:rPr>
          <w:szCs w:val="22"/>
        </w:rPr>
      </w:pPr>
    </w:p>
    <w:p w14:paraId="04C84BA1" w14:textId="77777777" w:rsidR="00BF2228" w:rsidRPr="00E57A7D" w:rsidRDefault="00BF2228" w:rsidP="00BF2228">
      <w:pPr>
        <w:rPr>
          <w:szCs w:val="22"/>
        </w:rPr>
      </w:pPr>
      <w:r w:rsidRPr="00E811BF">
        <w:lastRenderedPageBreak/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30A058E" w14:textId="77777777" w:rsidR="00BF2228" w:rsidRPr="00E57A7D" w:rsidRDefault="00BF2228" w:rsidP="00BF2228">
      <w:pPr>
        <w:tabs>
          <w:tab w:val="clear" w:pos="567"/>
        </w:tabs>
        <w:spacing w:line="240" w:lineRule="auto"/>
        <w:rPr>
          <w:szCs w:val="22"/>
        </w:rPr>
      </w:pPr>
    </w:p>
    <w:p w14:paraId="0283D68E" w14:textId="77777777" w:rsidR="00BF2228" w:rsidRPr="00E57A7D" w:rsidRDefault="00BF2228" w:rsidP="00BF2228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>
        <w:t xml:space="preserve"> </w:t>
      </w:r>
      <w:r w:rsidRPr="00E57A7D">
        <w:t>vai farmaceitam, kā atbrīvoties no nevajadzīgām veterinārajām zālēm.</w:t>
      </w:r>
    </w:p>
    <w:p w14:paraId="3C99204E" w14:textId="77777777" w:rsidR="00357B41" w:rsidRDefault="00357B41" w:rsidP="00357B41">
      <w:pPr>
        <w:tabs>
          <w:tab w:val="clear" w:pos="567"/>
        </w:tabs>
        <w:spacing w:line="240" w:lineRule="auto"/>
        <w:rPr>
          <w:szCs w:val="22"/>
        </w:rPr>
      </w:pPr>
    </w:p>
    <w:p w14:paraId="4459EC92" w14:textId="77777777" w:rsidR="003C6F99" w:rsidRPr="001F1FFC" w:rsidRDefault="003C6F99" w:rsidP="00357B41">
      <w:pPr>
        <w:tabs>
          <w:tab w:val="clear" w:pos="567"/>
        </w:tabs>
        <w:spacing w:line="240" w:lineRule="auto"/>
        <w:rPr>
          <w:szCs w:val="22"/>
        </w:rPr>
      </w:pPr>
    </w:p>
    <w:p w14:paraId="59791E8F" w14:textId="21160A45" w:rsidR="00357B41" w:rsidRPr="00A6738D" w:rsidRDefault="00357B41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7325F394">
        <w:rPr>
          <w:b/>
          <w:bCs/>
        </w:rPr>
        <w:t>14.</w:t>
      </w:r>
      <w:r w:rsidR="63E5089C" w:rsidRPr="7325F394">
        <w:rPr>
          <w:b/>
          <w:bCs/>
        </w:rPr>
        <w:t xml:space="preserve"> </w:t>
      </w:r>
      <w:r>
        <w:tab/>
      </w:r>
      <w:r w:rsidRPr="7325F394">
        <w:rPr>
          <w:b/>
          <w:bCs/>
        </w:rPr>
        <w:t>VETERINĀRO ZĀĻU KLASIFIKĀCIJA</w:t>
      </w:r>
    </w:p>
    <w:p w14:paraId="16964611" w14:textId="77777777" w:rsidR="00357B41" w:rsidRPr="00A6738D" w:rsidRDefault="00357B41" w:rsidP="00357B41">
      <w:pPr>
        <w:tabs>
          <w:tab w:val="clear" w:pos="567"/>
        </w:tabs>
        <w:spacing w:line="240" w:lineRule="auto"/>
        <w:rPr>
          <w:szCs w:val="22"/>
        </w:rPr>
      </w:pPr>
    </w:p>
    <w:p w14:paraId="1E0AC628" w14:textId="77777777" w:rsidR="00357B41" w:rsidRPr="00A6738D" w:rsidRDefault="00357B41" w:rsidP="00357B41">
      <w:pPr>
        <w:tabs>
          <w:tab w:val="clear" w:pos="567"/>
        </w:tabs>
        <w:spacing w:line="240" w:lineRule="auto"/>
        <w:rPr>
          <w:b/>
        </w:rPr>
      </w:pPr>
      <w:r w:rsidRPr="00A6738D">
        <w:rPr>
          <w:b/>
        </w:rPr>
        <w:t>Veterināro zāļu klasifikācija</w:t>
      </w:r>
    </w:p>
    <w:p w14:paraId="57257023" w14:textId="1081525D" w:rsidR="00A6738D" w:rsidRPr="001F1FFC" w:rsidRDefault="00A6738D" w:rsidP="00357B41">
      <w:pPr>
        <w:tabs>
          <w:tab w:val="clear" w:pos="567"/>
        </w:tabs>
        <w:spacing w:line="240" w:lineRule="auto"/>
        <w:rPr>
          <w:szCs w:val="22"/>
        </w:rPr>
      </w:pPr>
      <w:r w:rsidRPr="00A6738D">
        <w:rPr>
          <w:szCs w:val="22"/>
        </w:rPr>
        <w:t>Recepšu veterinārās zāles.</w:t>
      </w:r>
    </w:p>
    <w:p w14:paraId="1225110D" w14:textId="77777777" w:rsidR="00357B41" w:rsidRDefault="00357B41" w:rsidP="7532936E">
      <w:pPr>
        <w:ind w:right="113"/>
      </w:pPr>
    </w:p>
    <w:p w14:paraId="53DE3E18" w14:textId="77777777" w:rsidR="003C6F99" w:rsidRDefault="003C6F99" w:rsidP="7532936E">
      <w:pPr>
        <w:ind w:right="113"/>
      </w:pPr>
    </w:p>
    <w:p w14:paraId="2BE22CDF" w14:textId="573AF881" w:rsidR="003B761F" w:rsidRPr="0053446C" w:rsidRDefault="003B761F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7325F394">
        <w:rPr>
          <w:b/>
          <w:bCs/>
        </w:rPr>
        <w:t>15.</w:t>
      </w:r>
      <w:r w:rsidR="366D8EDB" w:rsidRPr="7325F394">
        <w:rPr>
          <w:b/>
          <w:bCs/>
        </w:rPr>
        <w:t xml:space="preserve"> </w:t>
      </w:r>
      <w:r>
        <w:tab/>
      </w:r>
      <w:r w:rsidRPr="7325F394">
        <w:rPr>
          <w:b/>
          <w:bCs/>
        </w:rPr>
        <w:t>TIRDZNIECĪBAS ATĻAUJAS NUMURI UN IEPAKOJUMA LIELUMI</w:t>
      </w:r>
    </w:p>
    <w:p w14:paraId="1EE02D5F" w14:textId="77777777" w:rsidR="003B761F" w:rsidRPr="0053446C" w:rsidRDefault="003B761F" w:rsidP="003B761F">
      <w:pPr>
        <w:tabs>
          <w:tab w:val="clear" w:pos="567"/>
        </w:tabs>
        <w:spacing w:line="240" w:lineRule="auto"/>
        <w:rPr>
          <w:szCs w:val="22"/>
        </w:rPr>
      </w:pPr>
      <w:bookmarkStart w:id="7" w:name="_Hlk99116018"/>
    </w:p>
    <w:p w14:paraId="04BE3605" w14:textId="22C5BDC6" w:rsidR="00220DC0" w:rsidRPr="0053446C" w:rsidRDefault="00220DC0" w:rsidP="00220DC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3446C">
        <w:rPr>
          <w:szCs w:val="22"/>
          <w:u w:val="single"/>
        </w:rPr>
        <w:t>Tirdzniecības atļaujas numurs:</w:t>
      </w:r>
      <w:r w:rsidRPr="00AC7150">
        <w:rPr>
          <w:szCs w:val="22"/>
        </w:rPr>
        <w:t xml:space="preserve"> </w:t>
      </w:r>
      <w:r w:rsidR="007D35D5" w:rsidRPr="00AC7150">
        <w:rPr>
          <w:szCs w:val="22"/>
        </w:rPr>
        <w:t>V/DCP/24/0054</w:t>
      </w:r>
    </w:p>
    <w:p w14:paraId="102B1352" w14:textId="77777777" w:rsidR="00220DC0" w:rsidRPr="0053446C" w:rsidRDefault="00220DC0" w:rsidP="00220DC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F90D86D" w14:textId="77777777" w:rsidR="00220DC0" w:rsidRPr="0053446C" w:rsidRDefault="00220DC0" w:rsidP="00220DC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3446C">
        <w:rPr>
          <w:szCs w:val="22"/>
          <w:u w:val="single"/>
        </w:rPr>
        <w:t>Iepakojuma lielumi:</w:t>
      </w:r>
    </w:p>
    <w:p w14:paraId="52CBAACF" w14:textId="77777777" w:rsidR="00220DC0" w:rsidRPr="0053446C" w:rsidRDefault="00220DC0" w:rsidP="00220DC0">
      <w:pPr>
        <w:tabs>
          <w:tab w:val="clear" w:pos="567"/>
        </w:tabs>
        <w:spacing w:line="240" w:lineRule="auto"/>
        <w:rPr>
          <w:szCs w:val="22"/>
        </w:rPr>
      </w:pPr>
      <w:r w:rsidRPr="0053446C">
        <w:rPr>
          <w:szCs w:val="22"/>
        </w:rPr>
        <w:t xml:space="preserve">Kastīte ar vienu 100 ml pudeli </w:t>
      </w:r>
    </w:p>
    <w:p w14:paraId="6A649F8A" w14:textId="77777777" w:rsidR="00220DC0" w:rsidRPr="0053446C" w:rsidRDefault="00220DC0" w:rsidP="00220DC0">
      <w:pPr>
        <w:tabs>
          <w:tab w:val="clear" w:pos="567"/>
        </w:tabs>
        <w:spacing w:line="240" w:lineRule="auto"/>
        <w:rPr>
          <w:szCs w:val="22"/>
        </w:rPr>
      </w:pPr>
      <w:r w:rsidRPr="0053446C">
        <w:rPr>
          <w:szCs w:val="22"/>
        </w:rPr>
        <w:t>500 ml pudele</w:t>
      </w:r>
    </w:p>
    <w:p w14:paraId="314950E4" w14:textId="77777777" w:rsidR="00220DC0" w:rsidRPr="0053446C" w:rsidRDefault="00220DC0" w:rsidP="00220DC0">
      <w:pPr>
        <w:tabs>
          <w:tab w:val="clear" w:pos="567"/>
        </w:tabs>
        <w:spacing w:line="240" w:lineRule="auto"/>
        <w:rPr>
          <w:szCs w:val="22"/>
        </w:rPr>
      </w:pPr>
      <w:r w:rsidRPr="0053446C">
        <w:rPr>
          <w:szCs w:val="22"/>
        </w:rPr>
        <w:t>Kastīte ar 10 pudelēm pa 100 ml</w:t>
      </w:r>
    </w:p>
    <w:p w14:paraId="64B119E9" w14:textId="77777777" w:rsidR="00220DC0" w:rsidRPr="0053446C" w:rsidRDefault="00220DC0" w:rsidP="00220DC0">
      <w:pPr>
        <w:tabs>
          <w:tab w:val="clear" w:pos="567"/>
        </w:tabs>
        <w:spacing w:line="240" w:lineRule="auto"/>
        <w:rPr>
          <w:szCs w:val="22"/>
        </w:rPr>
      </w:pPr>
      <w:r w:rsidRPr="0053446C">
        <w:rPr>
          <w:szCs w:val="22"/>
        </w:rPr>
        <w:t>Kastīte ar 6 pudelēm pa 500 ml</w:t>
      </w:r>
    </w:p>
    <w:p w14:paraId="793BECBD" w14:textId="77777777" w:rsidR="00220DC0" w:rsidRPr="0053446C" w:rsidRDefault="00220DC0" w:rsidP="00220DC0">
      <w:pPr>
        <w:tabs>
          <w:tab w:val="clear" w:pos="567"/>
        </w:tabs>
        <w:spacing w:line="240" w:lineRule="auto"/>
        <w:rPr>
          <w:szCs w:val="22"/>
        </w:rPr>
      </w:pPr>
      <w:r w:rsidRPr="0053446C">
        <w:rPr>
          <w:szCs w:val="22"/>
        </w:rPr>
        <w:t>Kastīte ar 12 pudelēm pa 500 ml</w:t>
      </w:r>
    </w:p>
    <w:p w14:paraId="48EADE77" w14:textId="77777777" w:rsidR="003B761F" w:rsidRPr="0053446C" w:rsidRDefault="003B761F" w:rsidP="003B761F">
      <w:pPr>
        <w:tabs>
          <w:tab w:val="clear" w:pos="567"/>
        </w:tabs>
        <w:spacing w:line="240" w:lineRule="auto"/>
        <w:rPr>
          <w:szCs w:val="22"/>
        </w:rPr>
      </w:pPr>
    </w:p>
    <w:bookmarkEnd w:id="7"/>
    <w:p w14:paraId="08E8233B" w14:textId="12AF80F7" w:rsidR="003B761F" w:rsidRDefault="003B761F" w:rsidP="003B761F">
      <w:pPr>
        <w:tabs>
          <w:tab w:val="clear" w:pos="567"/>
        </w:tabs>
        <w:spacing w:line="240" w:lineRule="auto"/>
      </w:pPr>
      <w:r w:rsidRPr="0053446C">
        <w:t>Ne visi iepakojuma lielumi var tikt izplatīti.</w:t>
      </w:r>
    </w:p>
    <w:p w14:paraId="17533D94" w14:textId="77777777" w:rsidR="00AC48FC" w:rsidRDefault="00AC48FC" w:rsidP="003B761F">
      <w:pPr>
        <w:tabs>
          <w:tab w:val="clear" w:pos="567"/>
        </w:tabs>
        <w:spacing w:line="240" w:lineRule="auto"/>
      </w:pPr>
    </w:p>
    <w:p w14:paraId="2C6BCA13" w14:textId="77777777" w:rsidR="00AC48FC" w:rsidRPr="001F1FFC" w:rsidRDefault="00AC48FC" w:rsidP="00AC48FC">
      <w:pPr>
        <w:tabs>
          <w:tab w:val="clear" w:pos="567"/>
        </w:tabs>
        <w:spacing w:line="240" w:lineRule="auto"/>
        <w:rPr>
          <w:szCs w:val="22"/>
        </w:rPr>
      </w:pPr>
    </w:p>
    <w:p w14:paraId="3E340DC6" w14:textId="64BA2846" w:rsidR="00AC48FC" w:rsidRPr="001F1FFC" w:rsidRDefault="00AC48FC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7325F394">
        <w:rPr>
          <w:b/>
          <w:bCs/>
        </w:rPr>
        <w:t>16.</w:t>
      </w:r>
      <w:r>
        <w:tab/>
      </w:r>
      <w:r w:rsidR="4410EF7D" w:rsidRPr="7325F394">
        <w:rPr>
          <w:b/>
          <w:bCs/>
        </w:rPr>
        <w:t xml:space="preserve"> </w:t>
      </w:r>
      <w:r w:rsidRPr="7325F394">
        <w:rPr>
          <w:b/>
          <w:bCs/>
        </w:rPr>
        <w:t>DATUMS, KAD ETIĶETE PĒDĒJO REIZI PĀRSKATĪTA</w:t>
      </w:r>
    </w:p>
    <w:p w14:paraId="6E013AB8" w14:textId="77777777" w:rsidR="00AC48FC" w:rsidRPr="001F1FFC" w:rsidRDefault="00AC48FC" w:rsidP="00AC48FC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</w:p>
    <w:p w14:paraId="4036A439" w14:textId="77777777" w:rsidR="00AC48FC" w:rsidRPr="001F1FFC" w:rsidRDefault="00AC48FC" w:rsidP="00AC48FC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  <w:r w:rsidRPr="001F1FFC">
        <w:rPr>
          <w:b/>
          <w:color w:val="000000"/>
        </w:rPr>
        <w:t>Datums, kad etiķete pēdējo reizi pārskatīta</w:t>
      </w:r>
    </w:p>
    <w:p w14:paraId="0B46F075" w14:textId="77777777" w:rsidR="00AC48FC" w:rsidRPr="001F1FFC" w:rsidRDefault="00AC48FC" w:rsidP="00AC48FC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</w:p>
    <w:p w14:paraId="3B837280" w14:textId="6676A2A7" w:rsidR="00AC48FC" w:rsidRPr="001F1FFC" w:rsidRDefault="007D35D5" w:rsidP="00AC48FC">
      <w:pPr>
        <w:tabs>
          <w:tab w:val="clear" w:pos="567"/>
        </w:tabs>
        <w:spacing w:line="240" w:lineRule="auto"/>
        <w:ind w:right="-2"/>
        <w:rPr>
          <w:color w:val="000000"/>
        </w:rPr>
      </w:pPr>
      <w:r>
        <w:rPr>
          <w:color w:val="000000"/>
        </w:rPr>
        <w:t>07/2024</w:t>
      </w:r>
    </w:p>
    <w:p w14:paraId="0EEAB125" w14:textId="77777777" w:rsidR="00AC48FC" w:rsidRPr="001F1FFC" w:rsidRDefault="00AC48FC" w:rsidP="00AC48FC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7A79619A" w14:textId="77777777" w:rsidR="007D35D5" w:rsidRPr="00E57A7D" w:rsidRDefault="007D35D5" w:rsidP="007D35D5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21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8CE5A4C" w14:textId="77777777" w:rsidR="00AC48FC" w:rsidRPr="001F1FFC" w:rsidRDefault="00AC48FC" w:rsidP="003B761F">
      <w:pPr>
        <w:tabs>
          <w:tab w:val="clear" w:pos="567"/>
        </w:tabs>
        <w:spacing w:line="240" w:lineRule="auto"/>
        <w:rPr>
          <w:szCs w:val="22"/>
        </w:rPr>
      </w:pPr>
    </w:p>
    <w:p w14:paraId="56A82F81" w14:textId="77777777" w:rsidR="00E343BA" w:rsidRPr="001F1FFC" w:rsidRDefault="00E343BA" w:rsidP="00E343BA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0D335F27" w14:textId="65E91A32" w:rsidR="00E343BA" w:rsidRPr="00765581" w:rsidRDefault="00E343BA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7325F394">
        <w:rPr>
          <w:b/>
          <w:bCs/>
        </w:rPr>
        <w:t>17.</w:t>
      </w:r>
      <w:r w:rsidR="407BDB05" w:rsidRPr="7325F394">
        <w:rPr>
          <w:b/>
          <w:bCs/>
        </w:rPr>
        <w:t xml:space="preserve"> </w:t>
      </w:r>
      <w:r>
        <w:tab/>
      </w:r>
      <w:r w:rsidRPr="7325F394">
        <w:rPr>
          <w:b/>
          <w:bCs/>
        </w:rPr>
        <w:t>KONTAKTINFORMĀCIJA</w:t>
      </w:r>
    </w:p>
    <w:p w14:paraId="06D620B5" w14:textId="77777777" w:rsidR="00E343BA" w:rsidRPr="00765581" w:rsidRDefault="00E343BA" w:rsidP="00E343BA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5FB16272" w14:textId="77777777" w:rsidR="00E343BA" w:rsidRPr="00765581" w:rsidRDefault="00E343BA" w:rsidP="00E343BA">
      <w:pPr>
        <w:pStyle w:val="Style1"/>
      </w:pPr>
      <w:r w:rsidRPr="00765581">
        <w:t>Kontaktinformācija</w:t>
      </w:r>
    </w:p>
    <w:p w14:paraId="331A8D13" w14:textId="77777777" w:rsidR="00E343BA" w:rsidRPr="00765581" w:rsidRDefault="00E343BA" w:rsidP="00E343BA">
      <w:pPr>
        <w:tabs>
          <w:tab w:val="clear" w:pos="567"/>
        </w:tabs>
        <w:spacing w:line="240" w:lineRule="auto"/>
        <w:rPr>
          <w:szCs w:val="22"/>
        </w:rPr>
      </w:pPr>
    </w:p>
    <w:p w14:paraId="1CA2EDB1" w14:textId="07C33EFF" w:rsidR="00E343BA" w:rsidRDefault="00E343BA" w:rsidP="00E343BA">
      <w:pPr>
        <w:rPr>
          <w:iCs/>
          <w:szCs w:val="22"/>
          <w:u w:val="single"/>
        </w:rPr>
      </w:pPr>
      <w:r w:rsidRPr="00765581">
        <w:rPr>
          <w:u w:val="single"/>
        </w:rPr>
        <w:t xml:space="preserve">Tirdzniecības atļaujas turētājs </w:t>
      </w:r>
      <w:r w:rsidRPr="00765581">
        <w:rPr>
          <w:iCs/>
          <w:szCs w:val="22"/>
          <w:u w:val="single"/>
        </w:rPr>
        <w:t>un par sērijas izlaidi atbildīgais ražotājs</w:t>
      </w:r>
      <w:r w:rsidR="00765581" w:rsidRPr="00AC7150">
        <w:rPr>
          <w:iCs/>
          <w:szCs w:val="22"/>
          <w:u w:val="single"/>
        </w:rPr>
        <w:t>:</w:t>
      </w:r>
    </w:p>
    <w:p w14:paraId="32907E00" w14:textId="2DE54408" w:rsidR="008A4107" w:rsidRPr="00AC7150" w:rsidRDefault="008A4107" w:rsidP="008A4107">
      <w:pPr>
        <w:suppressAutoHyphens/>
        <w:rPr>
          <w:szCs w:val="22"/>
        </w:rPr>
      </w:pPr>
      <w:proofErr w:type="spellStart"/>
      <w:r w:rsidRPr="00AC7150">
        <w:rPr>
          <w:szCs w:val="22"/>
        </w:rPr>
        <w:t>Labiana</w:t>
      </w:r>
      <w:proofErr w:type="spellEnd"/>
      <w:r w:rsidRPr="00AC7150">
        <w:rPr>
          <w:szCs w:val="22"/>
        </w:rPr>
        <w:t xml:space="preserve"> </w:t>
      </w:r>
      <w:proofErr w:type="spellStart"/>
      <w:r w:rsidRPr="00AC7150">
        <w:rPr>
          <w:szCs w:val="22"/>
        </w:rPr>
        <w:t>Life</w:t>
      </w:r>
      <w:proofErr w:type="spellEnd"/>
      <w:r w:rsidRPr="00AC7150">
        <w:rPr>
          <w:szCs w:val="22"/>
        </w:rPr>
        <w:t xml:space="preserve"> </w:t>
      </w:r>
      <w:proofErr w:type="spellStart"/>
      <w:r w:rsidRPr="00AC7150">
        <w:rPr>
          <w:szCs w:val="22"/>
        </w:rPr>
        <w:t>Sciences</w:t>
      </w:r>
      <w:proofErr w:type="spellEnd"/>
      <w:r w:rsidRPr="00AC7150">
        <w:rPr>
          <w:szCs w:val="22"/>
        </w:rPr>
        <w:t xml:space="preserve"> S.A.</w:t>
      </w:r>
      <w:r w:rsidR="00C92F51">
        <w:rPr>
          <w:szCs w:val="22"/>
        </w:rPr>
        <w:t>,</w:t>
      </w:r>
      <w:r w:rsidRPr="00AC7150">
        <w:rPr>
          <w:szCs w:val="22"/>
        </w:rPr>
        <w:t xml:space="preserve"> </w:t>
      </w:r>
      <w:proofErr w:type="spellStart"/>
      <w:r w:rsidRPr="00AC7150">
        <w:rPr>
          <w:szCs w:val="22"/>
        </w:rPr>
        <w:t>Venus</w:t>
      </w:r>
      <w:proofErr w:type="spellEnd"/>
      <w:r w:rsidRPr="00AC7150">
        <w:rPr>
          <w:szCs w:val="22"/>
        </w:rPr>
        <w:t xml:space="preserve"> 26</w:t>
      </w:r>
      <w:r w:rsidR="00C92F51">
        <w:rPr>
          <w:szCs w:val="22"/>
        </w:rPr>
        <w:t>,</w:t>
      </w:r>
      <w:r w:rsidR="005A49CD" w:rsidRPr="00AC7150">
        <w:rPr>
          <w:szCs w:val="22"/>
        </w:rPr>
        <w:t xml:space="preserve"> </w:t>
      </w:r>
      <w:r w:rsidRPr="00AC7150">
        <w:rPr>
          <w:szCs w:val="22"/>
        </w:rPr>
        <w:t xml:space="preserve">08228 </w:t>
      </w:r>
      <w:proofErr w:type="spellStart"/>
      <w:r w:rsidRPr="00AC7150">
        <w:rPr>
          <w:szCs w:val="22"/>
        </w:rPr>
        <w:t>Terrassa</w:t>
      </w:r>
      <w:proofErr w:type="spellEnd"/>
      <w:r w:rsidRPr="00AC7150">
        <w:rPr>
          <w:szCs w:val="22"/>
        </w:rPr>
        <w:t xml:space="preserve"> (</w:t>
      </w:r>
      <w:proofErr w:type="spellStart"/>
      <w:r w:rsidRPr="00AC7150">
        <w:rPr>
          <w:szCs w:val="22"/>
        </w:rPr>
        <w:t>Barcelona</w:t>
      </w:r>
      <w:proofErr w:type="spellEnd"/>
      <w:r w:rsidRPr="00AC7150">
        <w:rPr>
          <w:szCs w:val="22"/>
        </w:rPr>
        <w:t>)</w:t>
      </w:r>
      <w:r w:rsidR="00C92F51">
        <w:rPr>
          <w:szCs w:val="22"/>
        </w:rPr>
        <w:t>,</w:t>
      </w:r>
      <w:r w:rsidR="005A49CD" w:rsidRPr="00AC7150">
        <w:rPr>
          <w:szCs w:val="22"/>
        </w:rPr>
        <w:t xml:space="preserve"> </w:t>
      </w:r>
      <w:r w:rsidRPr="00AC7150">
        <w:rPr>
          <w:szCs w:val="22"/>
        </w:rPr>
        <w:t>Spānija</w:t>
      </w:r>
    </w:p>
    <w:p w14:paraId="29CD92E6" w14:textId="77777777" w:rsidR="008A4107" w:rsidRPr="00765581" w:rsidRDefault="008A4107" w:rsidP="00E343BA">
      <w:pPr>
        <w:rPr>
          <w:iCs/>
          <w:szCs w:val="22"/>
        </w:rPr>
      </w:pPr>
    </w:p>
    <w:p w14:paraId="61461668" w14:textId="462ED90D" w:rsidR="00E343BA" w:rsidRPr="00285A94" w:rsidRDefault="00E343BA" w:rsidP="00E343BA">
      <w:pPr>
        <w:pStyle w:val="Style4"/>
      </w:pPr>
      <w:r w:rsidRPr="00285A94">
        <w:rPr>
          <w:u w:val="single"/>
        </w:rPr>
        <w:t>Vietējie pārstāvji un kontaktinformācija, lai ziņotu par iespējamām blakusparādībām</w:t>
      </w:r>
      <w:r w:rsidRPr="00285A94">
        <w:t>:</w:t>
      </w:r>
    </w:p>
    <w:p w14:paraId="2140A768" w14:textId="3D6A3972" w:rsidR="00285A94" w:rsidRPr="00E57A7D" w:rsidRDefault="00285A94" w:rsidP="00AC7150">
      <w:pPr>
        <w:tabs>
          <w:tab w:val="clear" w:pos="567"/>
        </w:tabs>
        <w:spacing w:line="240" w:lineRule="auto"/>
      </w:pPr>
      <w:r>
        <w:rPr>
          <w:color w:val="212121"/>
          <w:szCs w:val="22"/>
        </w:rPr>
        <w:t>SIA “VET-MED”</w:t>
      </w:r>
      <w:r w:rsidR="00C92F51">
        <w:rPr>
          <w:color w:val="212121"/>
          <w:szCs w:val="22"/>
        </w:rPr>
        <w:t>,</w:t>
      </w:r>
      <w:r>
        <w:rPr>
          <w:color w:val="212121"/>
          <w:szCs w:val="22"/>
        </w:rPr>
        <w:t xml:space="preserve"> </w:t>
      </w:r>
      <w:proofErr w:type="spellStart"/>
      <w:r w:rsidRPr="0040769F">
        <w:rPr>
          <w:color w:val="212121"/>
          <w:szCs w:val="22"/>
        </w:rPr>
        <w:t>Dzirnieku</w:t>
      </w:r>
      <w:proofErr w:type="spellEnd"/>
      <w:r w:rsidRPr="0040769F">
        <w:rPr>
          <w:color w:val="212121"/>
          <w:szCs w:val="22"/>
        </w:rPr>
        <w:t xml:space="preserve"> </w:t>
      </w:r>
      <w:r>
        <w:rPr>
          <w:color w:val="212121"/>
          <w:szCs w:val="22"/>
        </w:rPr>
        <w:t xml:space="preserve">iela </w:t>
      </w:r>
      <w:r w:rsidRPr="0040769F">
        <w:rPr>
          <w:color w:val="212121"/>
          <w:szCs w:val="22"/>
        </w:rPr>
        <w:t>24</w:t>
      </w:r>
      <w:r w:rsidR="00C92F51">
        <w:rPr>
          <w:color w:val="212121"/>
          <w:szCs w:val="22"/>
        </w:rPr>
        <w:t>,</w:t>
      </w:r>
      <w:r>
        <w:rPr>
          <w:color w:val="212121"/>
          <w:szCs w:val="22"/>
        </w:rPr>
        <w:t xml:space="preserve"> </w:t>
      </w:r>
      <w:r w:rsidRPr="0040769F">
        <w:rPr>
          <w:color w:val="212121"/>
          <w:szCs w:val="22"/>
        </w:rPr>
        <w:t>Mārupe, Mārupes novads, LV-2167, Latvija</w:t>
      </w:r>
      <w:r w:rsidR="00C92F51">
        <w:rPr>
          <w:color w:val="212121"/>
          <w:szCs w:val="22"/>
        </w:rPr>
        <w:t>.</w:t>
      </w:r>
      <w:r>
        <w:rPr>
          <w:color w:val="212121"/>
          <w:szCs w:val="22"/>
        </w:rPr>
        <w:t xml:space="preserve"> </w:t>
      </w:r>
      <w:proofErr w:type="spellStart"/>
      <w:r w:rsidRPr="00403B08">
        <w:t>Tel</w:t>
      </w:r>
      <w:proofErr w:type="spellEnd"/>
      <w:r w:rsidRPr="00403B08">
        <w:t>:</w:t>
      </w:r>
      <w:r w:rsidRPr="0040769F">
        <w:rPr>
          <w:color w:val="212121"/>
        </w:rPr>
        <w:t xml:space="preserve"> 80000082</w:t>
      </w:r>
      <w:r w:rsidR="00C92F51">
        <w:rPr>
          <w:color w:val="212121"/>
        </w:rPr>
        <w:t xml:space="preserve">. </w:t>
      </w:r>
      <w:hyperlink r:id="rId22" w:history="1">
        <w:r w:rsidRPr="00403B08">
          <w:rPr>
            <w:rStyle w:val="Hyperlink"/>
          </w:rPr>
          <w:t>vet-med@vet-med.lv</w:t>
        </w:r>
      </w:hyperlink>
    </w:p>
    <w:p w14:paraId="58D68778" w14:textId="77777777" w:rsidR="00E343BA" w:rsidRPr="00285A94" w:rsidRDefault="00E343BA" w:rsidP="00E343BA">
      <w:pPr>
        <w:tabs>
          <w:tab w:val="clear" w:pos="567"/>
          <w:tab w:val="left" w:pos="0"/>
        </w:tabs>
        <w:rPr>
          <w:bCs/>
          <w:szCs w:val="22"/>
        </w:rPr>
      </w:pPr>
    </w:p>
    <w:p w14:paraId="3917F1D1" w14:textId="50631517" w:rsidR="00E343BA" w:rsidRDefault="00E343BA" w:rsidP="00E343BA">
      <w:pPr>
        <w:tabs>
          <w:tab w:val="clear" w:pos="567"/>
        </w:tabs>
        <w:spacing w:line="240" w:lineRule="auto"/>
      </w:pPr>
      <w:r w:rsidRPr="00285A94">
        <w:t>Lai iegūtu papildu informāciju par šīm veterinārajām zālēm, lūdzam sazināties ar tirdzniecības atļaujas turētāja vietējo pārstāvi.</w:t>
      </w:r>
    </w:p>
    <w:p w14:paraId="721E5F30" w14:textId="77777777" w:rsidR="000852AA" w:rsidRDefault="000852AA" w:rsidP="00E343BA">
      <w:pPr>
        <w:tabs>
          <w:tab w:val="clear" w:pos="567"/>
        </w:tabs>
        <w:spacing w:line="240" w:lineRule="auto"/>
      </w:pPr>
    </w:p>
    <w:p w14:paraId="7047DEA2" w14:textId="77777777" w:rsidR="00A35C34" w:rsidRDefault="00A35C34" w:rsidP="00E343BA">
      <w:pPr>
        <w:tabs>
          <w:tab w:val="clear" w:pos="567"/>
        </w:tabs>
        <w:spacing w:line="240" w:lineRule="auto"/>
      </w:pPr>
    </w:p>
    <w:p w14:paraId="2609B4E8" w14:textId="3440D052" w:rsidR="00A35C34" w:rsidRPr="001F1FFC" w:rsidRDefault="00A35C34" w:rsidP="7325F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7325F394">
        <w:rPr>
          <w:b/>
          <w:bCs/>
        </w:rPr>
        <w:t>18.</w:t>
      </w:r>
      <w:r>
        <w:tab/>
      </w:r>
      <w:r w:rsidR="3202F41A" w:rsidRPr="7325F394">
        <w:rPr>
          <w:b/>
          <w:bCs/>
        </w:rPr>
        <w:t xml:space="preserve"> </w:t>
      </w:r>
      <w:r w:rsidRPr="7325F394">
        <w:rPr>
          <w:b/>
          <w:bCs/>
        </w:rPr>
        <w:t>CITA INFORMĀCIJA</w:t>
      </w:r>
    </w:p>
    <w:p w14:paraId="33726AE4" w14:textId="77777777" w:rsidR="00A35C34" w:rsidRDefault="00A35C34" w:rsidP="00E343BA">
      <w:pPr>
        <w:tabs>
          <w:tab w:val="clear" w:pos="567"/>
        </w:tabs>
        <w:spacing w:line="240" w:lineRule="auto"/>
        <w:rPr>
          <w:szCs w:val="22"/>
        </w:rPr>
      </w:pPr>
    </w:p>
    <w:p w14:paraId="58498933" w14:textId="77777777" w:rsidR="003C6F99" w:rsidRDefault="003C6F99" w:rsidP="00E343BA">
      <w:pPr>
        <w:tabs>
          <w:tab w:val="clear" w:pos="567"/>
        </w:tabs>
        <w:spacing w:line="240" w:lineRule="auto"/>
        <w:rPr>
          <w:szCs w:val="22"/>
        </w:rPr>
      </w:pPr>
    </w:p>
    <w:p w14:paraId="5507DEA3" w14:textId="77777777" w:rsidR="003C6F99" w:rsidRPr="001F1FFC" w:rsidRDefault="003C6F99" w:rsidP="00E343BA">
      <w:pPr>
        <w:tabs>
          <w:tab w:val="clear" w:pos="567"/>
        </w:tabs>
        <w:spacing w:line="240" w:lineRule="auto"/>
        <w:rPr>
          <w:szCs w:val="22"/>
        </w:rPr>
      </w:pPr>
    </w:p>
    <w:p w14:paraId="7465109D" w14:textId="77777777" w:rsidR="00B40C60" w:rsidRPr="001F1FFC" w:rsidRDefault="00B40C60" w:rsidP="00B40C60">
      <w:pPr>
        <w:tabs>
          <w:tab w:val="clear" w:pos="567"/>
        </w:tabs>
        <w:spacing w:line="240" w:lineRule="auto"/>
        <w:rPr>
          <w:noProof/>
        </w:rPr>
      </w:pPr>
    </w:p>
    <w:p w14:paraId="643B481A" w14:textId="421D00AC" w:rsidR="00B40C60" w:rsidRPr="001F1FFC" w:rsidRDefault="00B40C60" w:rsidP="00B40C60">
      <w:pPr>
        <w:pStyle w:val="Style2"/>
      </w:pPr>
      <w:r>
        <w:t>19.</w:t>
      </w:r>
      <w:r>
        <w:tab/>
      </w:r>
      <w:r w:rsidR="426FD8A0">
        <w:t xml:space="preserve"> </w:t>
      </w:r>
      <w:r>
        <w:t>VĀRDI “LIETOŠANAI DZĪVNIEKIEM”</w:t>
      </w:r>
    </w:p>
    <w:p w14:paraId="5149EB08" w14:textId="77777777" w:rsidR="00B40C60" w:rsidRPr="001F1FFC" w:rsidRDefault="00B40C60" w:rsidP="00B40C60">
      <w:pPr>
        <w:tabs>
          <w:tab w:val="clear" w:pos="567"/>
        </w:tabs>
        <w:spacing w:line="240" w:lineRule="auto"/>
        <w:rPr>
          <w:szCs w:val="22"/>
        </w:rPr>
      </w:pPr>
    </w:p>
    <w:p w14:paraId="1BCA66BA" w14:textId="77777777" w:rsidR="00B40C60" w:rsidRPr="001F1FFC" w:rsidRDefault="00B40C60" w:rsidP="00B40C60">
      <w:pPr>
        <w:tabs>
          <w:tab w:val="clear" w:pos="567"/>
        </w:tabs>
        <w:spacing w:line="240" w:lineRule="auto"/>
      </w:pPr>
      <w:r w:rsidRPr="001F1FFC">
        <w:t>Lietošanai dzīvniekiem.</w:t>
      </w:r>
    </w:p>
    <w:p w14:paraId="1922A441" w14:textId="77777777" w:rsidR="007C445C" w:rsidRDefault="007C445C" w:rsidP="7532936E">
      <w:pPr>
        <w:ind w:right="113"/>
      </w:pPr>
    </w:p>
    <w:p w14:paraId="4DFAF9D6" w14:textId="77777777" w:rsidR="003C6F99" w:rsidRDefault="003C6F99" w:rsidP="7532936E">
      <w:pPr>
        <w:ind w:right="113"/>
      </w:pPr>
    </w:p>
    <w:p w14:paraId="28E653E7" w14:textId="2F2A99C4" w:rsidR="73A5A6DA" w:rsidRDefault="00C0108A" w:rsidP="7532936E">
      <w:pPr>
        <w:pStyle w:val="Style2"/>
      </w:pPr>
      <w:r>
        <w:t>20</w:t>
      </w:r>
      <w:r w:rsidR="73A5A6DA">
        <w:t>.</w:t>
      </w:r>
      <w:r>
        <w:tab/>
      </w:r>
      <w:r w:rsidR="58BFD7A0">
        <w:t xml:space="preserve"> </w:t>
      </w:r>
      <w:r w:rsidR="73A5A6DA">
        <w:t>DERĪGUMA TERMIŅŠ</w:t>
      </w:r>
    </w:p>
    <w:p w14:paraId="5D472A21" w14:textId="77777777" w:rsidR="7532936E" w:rsidRDefault="7532936E"/>
    <w:p w14:paraId="54902481" w14:textId="58CAD394" w:rsidR="73A5A6DA" w:rsidRDefault="73A5A6DA">
      <w:r>
        <w:t>Exp. {mēnesis/gads}</w:t>
      </w:r>
    </w:p>
    <w:p w14:paraId="50CAC181" w14:textId="3E6C38C6" w:rsidR="73A5A6DA" w:rsidRDefault="73A5A6DA">
      <w:r>
        <w:t>Pēc pirmreizējas atvēršanas izlietot 24 stundu laikā.</w:t>
      </w:r>
    </w:p>
    <w:p w14:paraId="506E913F" w14:textId="77777777" w:rsidR="003C6F99" w:rsidRDefault="003C6F99"/>
    <w:p w14:paraId="1317B730" w14:textId="77777777" w:rsidR="7532936E" w:rsidRDefault="7532936E" w:rsidP="7532936E">
      <w:pPr>
        <w:ind w:right="113"/>
      </w:pPr>
    </w:p>
    <w:p w14:paraId="0AFEA593" w14:textId="3EDDCD1F" w:rsidR="73A5A6DA" w:rsidRDefault="002F29E3" w:rsidP="7532936E">
      <w:pPr>
        <w:pStyle w:val="Style2"/>
      </w:pPr>
      <w:r>
        <w:t>21</w:t>
      </w:r>
      <w:r w:rsidR="73A5A6DA">
        <w:t>.</w:t>
      </w:r>
      <w:r>
        <w:tab/>
      </w:r>
      <w:r w:rsidR="42F27BD5">
        <w:t xml:space="preserve"> </w:t>
      </w:r>
      <w:r w:rsidR="73A5A6DA">
        <w:t>SĒRIJAS NUMURS</w:t>
      </w:r>
    </w:p>
    <w:p w14:paraId="67D66FDF" w14:textId="77777777" w:rsidR="7532936E" w:rsidRDefault="7532936E"/>
    <w:p w14:paraId="049D2F9A" w14:textId="1B96CA70" w:rsidR="73A5A6DA" w:rsidRDefault="73A5A6DA">
      <w:r>
        <w:t>Lot {numurs}</w:t>
      </w:r>
    </w:p>
    <w:p w14:paraId="53A4D696" w14:textId="4DDE1A16" w:rsidR="73A5A6DA" w:rsidRDefault="73A5A6DA" w:rsidP="7532936E">
      <w:pPr>
        <w:ind w:right="113"/>
      </w:pPr>
      <w:r>
        <w:br w:type="page"/>
      </w:r>
    </w:p>
    <w:p w14:paraId="50BB39B6" w14:textId="457D673C" w:rsidR="7532936E" w:rsidRDefault="7532936E" w:rsidP="7532936E">
      <w:pPr>
        <w:ind w:right="113"/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7B9F4B" w14:textId="77777777" w:rsidR="00B231BB" w:rsidRPr="00E57A7D" w:rsidRDefault="00B231BB" w:rsidP="00B231BB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r>
        <w:t>Calciolab 216,18/60/51 mg/ml šķīdums infūzijām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078AB5" w14:textId="77777777" w:rsidR="00B231BB" w:rsidRDefault="00B231BB" w:rsidP="00B231B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 satur:</w:t>
      </w:r>
    </w:p>
    <w:p w14:paraId="2C610B8F" w14:textId="77777777" w:rsidR="00B231BB" w:rsidRPr="00E57A7D" w:rsidRDefault="00B231BB" w:rsidP="00B231BB">
      <w:pPr>
        <w:tabs>
          <w:tab w:val="clear" w:pos="567"/>
        </w:tabs>
        <w:spacing w:line="240" w:lineRule="auto"/>
        <w:rPr>
          <w:szCs w:val="22"/>
        </w:rPr>
      </w:pPr>
    </w:p>
    <w:p w14:paraId="3EFDEA9E" w14:textId="0A06A83E" w:rsidR="00B231BB" w:rsidRDefault="00B231BB" w:rsidP="00B231B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E1E7A2E" w14:textId="77777777" w:rsidR="00B231BB" w:rsidRPr="00CD60C4" w:rsidRDefault="00B231BB" w:rsidP="00B231BB">
      <w:pPr>
        <w:tabs>
          <w:tab w:val="clear" w:pos="567"/>
        </w:tabs>
        <w:spacing w:line="240" w:lineRule="auto"/>
        <w:rPr>
          <w:bCs/>
          <w:szCs w:val="22"/>
        </w:rPr>
      </w:pPr>
      <w:r w:rsidRPr="00CD60C4">
        <w:rPr>
          <w:bCs/>
          <w:szCs w:val="22"/>
        </w:rPr>
        <w:t>Kalcija glikonāts injekcijām</w:t>
      </w:r>
      <w:r w:rsidRPr="00CD60C4">
        <w:rPr>
          <w:bCs/>
          <w:szCs w:val="22"/>
        </w:rPr>
        <w:tab/>
      </w:r>
      <w:r w:rsidRPr="00CD60C4">
        <w:rPr>
          <w:bCs/>
          <w:szCs w:val="22"/>
        </w:rPr>
        <w:tab/>
      </w:r>
      <w:r w:rsidRPr="00CD60C4">
        <w:rPr>
          <w:bCs/>
          <w:szCs w:val="22"/>
        </w:rPr>
        <w:tab/>
        <w:t>216,18 mg</w:t>
      </w:r>
    </w:p>
    <w:p w14:paraId="175A32BF" w14:textId="3C70F5D1" w:rsidR="00B231BB" w:rsidRPr="00CD60C4" w:rsidRDefault="00B231BB" w:rsidP="00B231BB">
      <w:pPr>
        <w:tabs>
          <w:tab w:val="clear" w:pos="567"/>
        </w:tabs>
        <w:spacing w:line="240" w:lineRule="auto"/>
        <w:rPr>
          <w:bCs/>
          <w:szCs w:val="22"/>
        </w:rPr>
      </w:pPr>
      <w:r w:rsidRPr="00CD60C4">
        <w:rPr>
          <w:bCs/>
          <w:szCs w:val="22"/>
        </w:rPr>
        <w:t>(atbilst 19,32 mg kalcija)</w:t>
      </w:r>
    </w:p>
    <w:p w14:paraId="7A599908" w14:textId="77777777" w:rsidR="00B231BB" w:rsidRDefault="00B231BB" w:rsidP="00B231BB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Magnija hlorīda heksahidrāts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  <w:t>60,0 mg</w:t>
      </w:r>
    </w:p>
    <w:p w14:paraId="68954648" w14:textId="54931B9B" w:rsidR="00B231BB" w:rsidRDefault="00B231BB" w:rsidP="00B231BB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(atbilst 7,17 mg magnija)</w:t>
      </w:r>
    </w:p>
    <w:p w14:paraId="41B62028" w14:textId="77777777" w:rsidR="00B231BB" w:rsidRPr="00CD60C4" w:rsidRDefault="00B231BB" w:rsidP="00B231BB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Magnija hipofosfīta heksahidrāts</w:t>
      </w:r>
      <w:r>
        <w:rPr>
          <w:bCs/>
          <w:szCs w:val="22"/>
        </w:rPr>
        <w:tab/>
      </w:r>
      <w:r>
        <w:rPr>
          <w:bCs/>
          <w:szCs w:val="22"/>
        </w:rPr>
        <w:tab/>
        <w:t>51,0 mg</w:t>
      </w:r>
    </w:p>
    <w:p w14:paraId="02FC7CDF" w14:textId="77777777" w:rsidR="00B231BB" w:rsidRDefault="00B231BB" w:rsidP="00B231BB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(atbilst 12,04 mg fosfora un 4,73 mg magnija)</w:t>
      </w:r>
    </w:p>
    <w:p w14:paraId="2B4F1E6D" w14:textId="77777777" w:rsidR="00B231BB" w:rsidRPr="00E77619" w:rsidRDefault="00B231BB" w:rsidP="00B231B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2E260BF0" w:rsidR="00C114FF" w:rsidRDefault="00B231BB" w:rsidP="00A9226B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B231BB">
        <w:rPr>
          <w:b/>
          <w:bCs/>
          <w:szCs w:val="22"/>
        </w:rPr>
        <w:t xml:space="preserve">Palīgvielas: </w:t>
      </w:r>
      <w:r w:rsidR="002638DF">
        <w:rPr>
          <w:szCs w:val="22"/>
        </w:rPr>
        <w:t>q.s.</w:t>
      </w:r>
    </w:p>
    <w:p w14:paraId="031D4A35" w14:textId="77777777" w:rsidR="0040769F" w:rsidRDefault="0040769F" w:rsidP="00A9226B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5921F24C" w14:textId="04A4D4C0" w:rsidR="00B231BB" w:rsidRPr="00B231BB" w:rsidRDefault="00B231BB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Dzidrs</w:t>
      </w:r>
      <w:r w:rsidR="002638DF">
        <w:rPr>
          <w:szCs w:val="22"/>
        </w:rPr>
        <w:t xml:space="preserve"> un</w:t>
      </w:r>
      <w:r>
        <w:rPr>
          <w:szCs w:val="22"/>
        </w:rPr>
        <w:t xml:space="preserve"> bezkrāsains šķīdums, bez redzamām daļiņām. </w:t>
      </w:r>
    </w:p>
    <w:p w14:paraId="7F851870" w14:textId="77777777" w:rsidR="00B231BB" w:rsidRDefault="00B231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2D241" w14:textId="77777777" w:rsidR="000145AF" w:rsidRPr="00E57A7D" w:rsidRDefault="000145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155F634D" w:rsidR="00C114FF" w:rsidRDefault="0027302E" w:rsidP="00A9226B">
      <w:pPr>
        <w:tabs>
          <w:tab w:val="clear" w:pos="567"/>
        </w:tabs>
        <w:spacing w:line="240" w:lineRule="auto"/>
        <w:rPr>
          <w:szCs w:val="22"/>
        </w:rPr>
      </w:pPr>
      <w:r w:rsidRPr="00D20720">
        <w:rPr>
          <w:szCs w:val="22"/>
        </w:rPr>
        <w:t>Liellopi</w:t>
      </w:r>
      <w:r>
        <w:rPr>
          <w:szCs w:val="22"/>
        </w:rPr>
        <w:t xml:space="preserve">, aitas, kazas, cūkas, zirgi un suņi. </w:t>
      </w:r>
    </w:p>
    <w:p w14:paraId="3E96732A" w14:textId="77777777" w:rsidR="0027302E" w:rsidRDefault="002730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3BF763" w14:textId="77777777" w:rsidR="000145AF" w:rsidRPr="00E57A7D" w:rsidRDefault="000145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DCD1BE" w14:textId="42828611" w:rsidR="0027302E" w:rsidRDefault="0027302E" w:rsidP="0027302E">
      <w:pPr>
        <w:tabs>
          <w:tab w:val="clear" w:pos="567"/>
        </w:tabs>
        <w:spacing w:line="240" w:lineRule="auto"/>
      </w:pPr>
      <w:r>
        <w:t>Suņi: fizioloģisko stāvokļu un patoloģiju ārstēšana</w:t>
      </w:r>
      <w:r w:rsidR="002638DF">
        <w:t>i</w:t>
      </w:r>
      <w:r>
        <w:t>, kas izraisa hipokalciēmiju, ko pavada hipomagniēmija.</w:t>
      </w:r>
    </w:p>
    <w:p w14:paraId="70675211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46C45388" w14:textId="245E1C7C" w:rsidR="0027302E" w:rsidRDefault="0027302E" w:rsidP="0027302E">
      <w:pPr>
        <w:tabs>
          <w:tab w:val="clear" w:pos="567"/>
        </w:tabs>
        <w:spacing w:line="240" w:lineRule="auto"/>
      </w:pPr>
      <w:r>
        <w:t>Liellopi, aitas, kazas, cūkas un zirgi: fizioloģisko stāvokļu un patoloģiju ārstēšana</w:t>
      </w:r>
      <w:r w:rsidR="002638DF">
        <w:t>i</w:t>
      </w:r>
      <w:r>
        <w:t>, kas izraisa hipokalciēmiju, ko pavada hipomagniēmija un/vai fosfora deficīts.</w:t>
      </w:r>
    </w:p>
    <w:p w14:paraId="67BCF3AB" w14:textId="77777777" w:rsidR="0027302E" w:rsidRPr="00E57A7D" w:rsidRDefault="002730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9CC8DC" w14:textId="77777777" w:rsidR="0027302E" w:rsidRDefault="0027302E" w:rsidP="0027302E">
      <w:pPr>
        <w:tabs>
          <w:tab w:val="clear" w:pos="567"/>
        </w:tabs>
        <w:spacing w:line="240" w:lineRule="auto"/>
      </w:pPr>
      <w:r w:rsidRPr="00E57A7D">
        <w:t>Nelietot gadījumos, ja konstatēta pastiprināta jutība pret aktīvajām viel</w:t>
      </w:r>
      <w:r>
        <w:t>ām</w:t>
      </w:r>
      <w:r w:rsidRPr="00E57A7D">
        <w:t xml:space="preserve"> vai pret </w:t>
      </w:r>
      <w:r>
        <w:t>jebkuru</w:t>
      </w:r>
      <w:r w:rsidRPr="00E57A7D">
        <w:t xml:space="preserve"> no palīgvielām.</w:t>
      </w:r>
    </w:p>
    <w:p w14:paraId="5FD289F2" w14:textId="0889F5AA" w:rsidR="0027302E" w:rsidRPr="0010533D" w:rsidRDefault="0027302E" w:rsidP="0027302E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t>Nelietot dzīvniekiem, kuriem ir liels uzbudinājums, jo šiem dzīvniekiem ir aprakstīts pēkšņas nāves risks, lietojot kalciju</w:t>
      </w:r>
      <w:r w:rsidR="002638DF">
        <w:rPr>
          <w:szCs w:val="22"/>
        </w:rPr>
        <w:t xml:space="preserve"> intravenozi</w:t>
      </w:r>
      <w:r w:rsidRPr="0010533D">
        <w:rPr>
          <w:szCs w:val="22"/>
        </w:rPr>
        <w:t>.</w:t>
      </w:r>
    </w:p>
    <w:p w14:paraId="2B02E3A7" w14:textId="3302F523" w:rsidR="0027302E" w:rsidRPr="0010533D" w:rsidRDefault="0027302E" w:rsidP="0027302E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t xml:space="preserve">Nelietot dzīvniekiem ar miokarda bojājumiem vai sirds blokādi, vai dzīvniekiem ar hiperkalciēmiju, hipermagniēmiju, idiopātisku hipokalciēmiju kumeļiem, kalcinozi liellopiem un mazajiem atgremotājiem, </w:t>
      </w:r>
      <w:r w:rsidR="002638DF" w:rsidRPr="0010533D">
        <w:rPr>
          <w:szCs w:val="22"/>
        </w:rPr>
        <w:t>septicēm</w:t>
      </w:r>
      <w:r w:rsidR="002638DF">
        <w:rPr>
          <w:szCs w:val="22"/>
        </w:rPr>
        <w:t xml:space="preserve">iju </w:t>
      </w:r>
      <w:r w:rsidRPr="0010533D">
        <w:rPr>
          <w:szCs w:val="22"/>
        </w:rPr>
        <w:t>akūtu mastītu gadījumos liellopiem vai hronisku nieru mazspēju.</w:t>
      </w:r>
    </w:p>
    <w:p w14:paraId="28E4563C" w14:textId="13830E2B" w:rsidR="0027302E" w:rsidRPr="00E57A7D" w:rsidRDefault="0027302E" w:rsidP="0027302E">
      <w:pPr>
        <w:tabs>
          <w:tab w:val="clear" w:pos="567"/>
        </w:tabs>
        <w:spacing w:line="240" w:lineRule="auto"/>
        <w:rPr>
          <w:szCs w:val="22"/>
        </w:rPr>
      </w:pPr>
      <w:r w:rsidRPr="0010533D">
        <w:rPr>
          <w:szCs w:val="22"/>
        </w:rPr>
        <w:t>Nelietot vienlaikus vai tūlīt pēc neorganiskā fosfora šķīdumu ievadīšanas.</w:t>
      </w:r>
    </w:p>
    <w:p w14:paraId="60BAF02D" w14:textId="77777777" w:rsidR="0027302E" w:rsidRPr="00E57A7D" w:rsidRDefault="002730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02A86F7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51E4B82" w14:textId="77777777" w:rsidR="0027302E" w:rsidRDefault="0027302E" w:rsidP="0027302E">
      <w:pPr>
        <w:tabs>
          <w:tab w:val="clear" w:pos="567"/>
        </w:tabs>
        <w:spacing w:line="240" w:lineRule="auto"/>
      </w:pPr>
      <w:r>
        <w:t>Ievadīšanas laikā šķīdumam jābūt ķermeņa temperatūrā.</w:t>
      </w:r>
    </w:p>
    <w:p w14:paraId="76435B91" w14:textId="25C341EB" w:rsidR="0027302E" w:rsidRDefault="0027302E" w:rsidP="0027302E">
      <w:pPr>
        <w:tabs>
          <w:tab w:val="clear" w:pos="567"/>
        </w:tabs>
        <w:spacing w:line="240" w:lineRule="auto"/>
      </w:pPr>
      <w:r>
        <w:t>Tas jāinjicē lēni un aseptiskos apstākļos, vienlaikus uzraugot sirds darbību</w:t>
      </w:r>
      <w:r w:rsidR="00A57E77">
        <w:t>. N</w:t>
      </w:r>
      <w:r>
        <w:t>ekavējoties pārtraucot ievadīšanu, ja tiek novērotas sirdsdarbības traucējumu pazīmes.</w:t>
      </w:r>
    </w:p>
    <w:p w14:paraId="111CC35D" w14:textId="77777777" w:rsidR="0027302E" w:rsidRDefault="0027302E" w:rsidP="0027302E">
      <w:pPr>
        <w:tabs>
          <w:tab w:val="clear" w:pos="567"/>
        </w:tabs>
        <w:spacing w:line="240" w:lineRule="auto"/>
      </w:pPr>
      <w:r>
        <w:lastRenderedPageBreak/>
        <w:t>Tas jāievada piesardzīgi dzīvniekiem ar nieru mazspēju, jo pastāv magnija uzkrāšanās risks.</w:t>
      </w:r>
    </w:p>
    <w:p w14:paraId="51715D8A" w14:textId="77777777" w:rsidR="0027302E" w:rsidRPr="00E57A7D" w:rsidRDefault="0027302E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32DD3C3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5B721F78" w14:textId="77777777" w:rsidR="0027302E" w:rsidRDefault="0027302E" w:rsidP="0027302E">
      <w:pPr>
        <w:tabs>
          <w:tab w:val="clear" w:pos="567"/>
        </w:tabs>
        <w:spacing w:line="240" w:lineRule="auto"/>
      </w:pPr>
      <w:r>
        <w:t>Šīs veterinārās zāles satur borskābi, un š</w:t>
      </w:r>
      <w:r w:rsidRPr="00944A3D">
        <w:t>o veterināro zāļu ievadīšanu nedrīkst veikt grūtnieces</w:t>
      </w:r>
      <w:r>
        <w:t>, sievietes reproduktīvajā vecumā, un sievietes, kuras mēģina ieņemt bērnu.</w:t>
      </w:r>
    </w:p>
    <w:p w14:paraId="442E247F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393AF72D" w14:textId="4EC493FC" w:rsidR="0027302E" w:rsidRDefault="0027302E" w:rsidP="0027302E">
      <w:pPr>
        <w:tabs>
          <w:tab w:val="clear" w:pos="567"/>
        </w:tabs>
        <w:spacing w:line="240" w:lineRule="auto"/>
      </w:pPr>
      <w:r>
        <w:t xml:space="preserve">Lietojiet piesardzīgi, lai izvairītos no nejaušas </w:t>
      </w:r>
      <w:r w:rsidR="00A57E77">
        <w:t>pašinjicēšanas</w:t>
      </w:r>
      <w:r>
        <w:t xml:space="preserve">, jo tas var izraisīt kairinājumu injekcijas vietā. </w:t>
      </w: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</w:t>
      </w:r>
      <w:r>
        <w:t>.</w:t>
      </w:r>
    </w:p>
    <w:p w14:paraId="2629476D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18A5DE6B" w14:textId="77777777" w:rsidR="0027302E" w:rsidRDefault="0027302E" w:rsidP="0027302E">
      <w:pPr>
        <w:tabs>
          <w:tab w:val="clear" w:pos="567"/>
        </w:tabs>
        <w:spacing w:line="240" w:lineRule="auto"/>
      </w:pPr>
      <w:r w:rsidRPr="00E57A7D">
        <w:t>Personām ar zināmu pastiprinātu jutību pret</w:t>
      </w:r>
      <w:r>
        <w:t xml:space="preserve"> aktīvajām vielā, jāievada</w:t>
      </w:r>
      <w:r w:rsidRPr="00E57A7D">
        <w:t xml:space="preserve"> šīs veterinārās zāles piesardzīgi.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48E5B97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1D3F101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5D5FF1D5" w14:textId="114B53A1" w:rsidR="0027302E" w:rsidRDefault="0027302E" w:rsidP="0027302E">
      <w:pPr>
        <w:tabs>
          <w:tab w:val="clear" w:pos="567"/>
        </w:tabs>
        <w:spacing w:line="240" w:lineRule="auto"/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</w:t>
      </w:r>
      <w:r>
        <w:t xml:space="preserve"> </w:t>
      </w:r>
      <w:r w:rsidRPr="00E57A7D">
        <w:t>laikā</w:t>
      </w:r>
      <w:r>
        <w:t xml:space="preserve">, lietojot noteiktajā devā. </w:t>
      </w:r>
      <w:r w:rsidRPr="00E57A7D">
        <w:t>Lietot tikai pēc ārstējošā veterinārārsta ieguvuma un riska attiecības izvērtēšanas</w:t>
      </w:r>
      <w:r>
        <w:t>.</w:t>
      </w:r>
    </w:p>
    <w:p w14:paraId="2DB394CB" w14:textId="77777777" w:rsidR="0027302E" w:rsidRPr="00E57A7D" w:rsidRDefault="0027302E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C34BC9C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77777777" w:rsidR="005B1FD0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9F38BB7" w14:textId="77777777" w:rsidR="0027302E" w:rsidRDefault="0027302E" w:rsidP="0027302E">
      <w:pPr>
        <w:tabs>
          <w:tab w:val="clear" w:pos="567"/>
        </w:tabs>
        <w:spacing w:line="240" w:lineRule="auto"/>
      </w:pPr>
      <w:r>
        <w:t>Nelietot kopā ar kardiotoniskajiem glikozīdiem, jo tas var izraisīt aritmiju.</w:t>
      </w:r>
    </w:p>
    <w:p w14:paraId="3F43DCEC" w14:textId="77777777" w:rsidR="0027302E" w:rsidRDefault="0027302E" w:rsidP="0027302E">
      <w:pPr>
        <w:tabs>
          <w:tab w:val="clear" w:pos="567"/>
        </w:tabs>
        <w:spacing w:line="240" w:lineRule="auto"/>
      </w:pPr>
      <w:r>
        <w:t>Lietošana kopā ar neiromuskulārus blokatorus saturošiem līdzekļiem pastiprina bloķējošo iedarbību.</w:t>
      </w:r>
    </w:p>
    <w:p w14:paraId="297F23BA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0D8A4FD2" w14:textId="77777777" w:rsidR="0027302E" w:rsidRDefault="0027302E" w:rsidP="0027302E">
      <w:pPr>
        <w:tabs>
          <w:tab w:val="clear" w:pos="567"/>
        </w:tabs>
        <w:spacing w:line="240" w:lineRule="auto"/>
      </w:pPr>
      <w:r>
        <w:t>Nelietot kopā ar tetraciklīniem, magnija sulfātu, nātrija bikarbonātu un streptomicīnu un dihidrostreptomicīna sulfātu.</w:t>
      </w:r>
    </w:p>
    <w:p w14:paraId="0E24D614" w14:textId="77777777" w:rsidR="0027302E" w:rsidRDefault="0027302E" w:rsidP="0027302E">
      <w:pPr>
        <w:tabs>
          <w:tab w:val="clear" w:pos="567"/>
        </w:tabs>
        <w:spacing w:line="240" w:lineRule="auto"/>
      </w:pPr>
      <w:r>
        <w:t>Nelietot kopā ar diurētiskiem līdzekļiem, jo tas palielina zāļu izvadīšanu ar urīnu.</w:t>
      </w:r>
    </w:p>
    <w:p w14:paraId="363565E1" w14:textId="666E0C8D" w:rsidR="0027302E" w:rsidRDefault="0027302E" w:rsidP="0027302E">
      <w:pPr>
        <w:tabs>
          <w:tab w:val="clear" w:pos="567"/>
        </w:tabs>
        <w:spacing w:line="240" w:lineRule="auto"/>
      </w:pPr>
      <w:r>
        <w:t xml:space="preserve">Lietošana dzīvniekiem, kas ārstēti ar gentamicīnu, </w:t>
      </w:r>
      <w:r w:rsidR="00A57E77">
        <w:t>palielina nepieciešamību pēc magnija</w:t>
      </w:r>
      <w:r>
        <w:t>, jo palielinās magnija izvadīšana caur nierēm.</w:t>
      </w:r>
    </w:p>
    <w:p w14:paraId="39922D73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5DADA72F" w14:textId="26E46D8B" w:rsidR="0027302E" w:rsidRPr="0027302E" w:rsidRDefault="0027302E" w:rsidP="005B1FD0">
      <w:pPr>
        <w:tabs>
          <w:tab w:val="clear" w:pos="567"/>
        </w:tabs>
        <w:spacing w:line="240" w:lineRule="auto"/>
      </w:pPr>
      <w:r>
        <w:t>Lietošana vienlaikus ar kāliju saturošām piedevām palielina sirds aritmiju rašanās iespēj</w:t>
      </w:r>
      <w:r w:rsidR="00A57E77">
        <w:t>amību</w:t>
      </w:r>
      <w:r>
        <w:t>.</w:t>
      </w:r>
    </w:p>
    <w:p w14:paraId="5D63F810" w14:textId="77777777" w:rsidR="0027302E" w:rsidRPr="00E57A7D" w:rsidRDefault="0027302E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F93DF61" w14:textId="53131FC8" w:rsidR="005B1FD0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2334773" w14:textId="77777777" w:rsidR="0027302E" w:rsidRDefault="0027302E" w:rsidP="0027302E">
      <w:pPr>
        <w:pStyle w:val="Style1"/>
      </w:pPr>
    </w:p>
    <w:p w14:paraId="1448E710" w14:textId="77777777" w:rsidR="0027302E" w:rsidRPr="00C405EE" w:rsidRDefault="0027302E" w:rsidP="0027302E">
      <w:pPr>
        <w:pStyle w:val="Style1"/>
        <w:tabs>
          <w:tab w:val="clear" w:pos="0"/>
          <w:tab w:val="left" w:pos="567"/>
        </w:tabs>
        <w:ind w:left="0" w:firstLine="0"/>
        <w:rPr>
          <w:b w:val="0"/>
          <w:bCs/>
        </w:rPr>
      </w:pPr>
      <w:r w:rsidRPr="00C405EE">
        <w:rPr>
          <w:b w:val="0"/>
          <w:bCs/>
        </w:rPr>
        <w:t xml:space="preserve">Pārdozēšana un pārāk ātras intravenozas infūzijas </w:t>
      </w:r>
      <w:r>
        <w:rPr>
          <w:b w:val="0"/>
          <w:bCs/>
        </w:rPr>
        <w:t xml:space="preserve">ievadīšana </w:t>
      </w:r>
      <w:r w:rsidRPr="00C405EE">
        <w:rPr>
          <w:b w:val="0"/>
          <w:bCs/>
        </w:rPr>
        <w:t>var izraisīt sirds ritma traucējumus, piemēram, aritmijas, tahikardiju/bradikardiju un pat sirdsdarbības apstāšanos, kā arī elpošanas traucējumus, trīci, kolapsu un nāvi.</w:t>
      </w:r>
    </w:p>
    <w:p w14:paraId="4BD513F3" w14:textId="77777777" w:rsidR="0027302E" w:rsidRPr="00C405EE" w:rsidRDefault="0027302E" w:rsidP="0027302E">
      <w:pPr>
        <w:pStyle w:val="Style1"/>
        <w:tabs>
          <w:tab w:val="clear" w:pos="0"/>
          <w:tab w:val="left" w:pos="567"/>
        </w:tabs>
        <w:ind w:left="0" w:firstLine="0"/>
        <w:rPr>
          <w:b w:val="0"/>
          <w:bCs/>
        </w:rPr>
      </w:pPr>
      <w:r w:rsidRPr="00C405EE">
        <w:rPr>
          <w:b w:val="0"/>
          <w:bCs/>
        </w:rPr>
        <w:t>Ja šīs izmaiņas tiek novērotas, ārstēšana jāpārtrauc.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B302172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71B1E3F" w14:textId="244B2BB0" w:rsidR="0027302E" w:rsidRDefault="00A57E77" w:rsidP="0027302E">
      <w:pPr>
        <w:tabs>
          <w:tab w:val="clear" w:pos="567"/>
        </w:tabs>
        <w:spacing w:line="240" w:lineRule="auto"/>
      </w:pPr>
      <w:r>
        <w:t xml:space="preserve">Kalcija šķīdumus </w:t>
      </w:r>
      <w:r w:rsidR="0027302E">
        <w:t>nedrīkst pievienot šķīdumiem, kas satur bikarbonātu, lai izvairītos no kalcija karbonāta izgulsnēšanās.</w:t>
      </w:r>
    </w:p>
    <w:p w14:paraId="56643033" w14:textId="77777777" w:rsidR="0027302E" w:rsidRPr="00E57A7D" w:rsidRDefault="0027302E" w:rsidP="0027302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8FF679" w14:textId="796AD2E3" w:rsidR="0027302E" w:rsidRPr="00E57A7D" w:rsidRDefault="0027302E" w:rsidP="0027302E">
      <w:pPr>
        <w:tabs>
          <w:tab w:val="clear" w:pos="567"/>
        </w:tabs>
        <w:spacing w:line="240" w:lineRule="auto"/>
        <w:rPr>
          <w:szCs w:val="22"/>
        </w:rPr>
      </w:pPr>
      <w:r>
        <w:t>Liellopi, aitas, kazas, cūkas, zirgi un suņi</w:t>
      </w:r>
      <w:r w:rsidR="00A57E77">
        <w:t>:</w:t>
      </w:r>
    </w:p>
    <w:p w14:paraId="4CEF56CC" w14:textId="77777777" w:rsidR="0027302E" w:rsidRPr="00E57A7D" w:rsidRDefault="0027302E" w:rsidP="0027302E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7302E" w14:paraId="61BE75CE" w14:textId="77777777" w:rsidTr="0094548D">
        <w:tc>
          <w:tcPr>
            <w:tcW w:w="2500" w:type="pct"/>
          </w:tcPr>
          <w:p w14:paraId="14E1BDF5" w14:textId="77777777" w:rsidR="0027302E" w:rsidRPr="00E57A7D" w:rsidRDefault="0027302E" w:rsidP="0094548D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33411E6C" w14:textId="77777777" w:rsidR="0027302E" w:rsidRPr="00E57A7D" w:rsidRDefault="0027302E" w:rsidP="0094548D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438D479" w14:textId="77777777" w:rsidR="0027302E" w:rsidRDefault="0027302E" w:rsidP="0094548D">
            <w:pPr>
              <w:spacing w:before="60" w:after="60"/>
            </w:pPr>
            <w:r>
              <w:t>Aritmija, tahikardija/bradikardija, sirdsdarbības apstāšanās</w:t>
            </w:r>
          </w:p>
          <w:p w14:paraId="733C0B7B" w14:textId="77777777" w:rsidR="0027302E" w:rsidRDefault="0027302E" w:rsidP="0094548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Elpošanas traucējumi</w:t>
            </w:r>
          </w:p>
          <w:p w14:paraId="6191729B" w14:textId="77777777" w:rsidR="0027302E" w:rsidRDefault="0027302E" w:rsidP="0094548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Trīce</w:t>
            </w:r>
          </w:p>
          <w:p w14:paraId="23E686FE" w14:textId="77777777" w:rsidR="0027302E" w:rsidRDefault="0027302E" w:rsidP="0094548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Kolapss</w:t>
            </w:r>
          </w:p>
          <w:p w14:paraId="5DD57A37" w14:textId="77777777" w:rsidR="0027302E" w:rsidRPr="00E57A7D" w:rsidRDefault="0027302E" w:rsidP="0094548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lastRenderedPageBreak/>
              <w:t xml:space="preserve">Nāve </w:t>
            </w:r>
          </w:p>
        </w:tc>
      </w:tr>
    </w:tbl>
    <w:p w14:paraId="62BA5A44" w14:textId="77777777" w:rsidR="0027302E" w:rsidRDefault="0027302E" w:rsidP="0027302E">
      <w:pPr>
        <w:tabs>
          <w:tab w:val="clear" w:pos="567"/>
        </w:tabs>
        <w:spacing w:line="240" w:lineRule="auto"/>
        <w:rPr>
          <w:szCs w:val="22"/>
        </w:rPr>
      </w:pPr>
    </w:p>
    <w:p w14:paraId="0BE65BC5" w14:textId="6E433575" w:rsidR="008C3F05" w:rsidRDefault="0027302E" w:rsidP="0027302E">
      <w:pPr>
        <w:tabs>
          <w:tab w:val="clear" w:pos="567"/>
        </w:tabs>
        <w:spacing w:line="240" w:lineRule="auto"/>
        <w:rPr>
          <w:szCs w:val="22"/>
        </w:rPr>
      </w:pPr>
      <w:r w:rsidRPr="002F40BA">
        <w:rPr>
          <w:szCs w:val="22"/>
        </w:rPr>
        <w:t xml:space="preserve">Ja ārstēšanas laikā rodas nevēlama iedarbība, </w:t>
      </w:r>
      <w:r w:rsidR="00A57E77" w:rsidRPr="002F40BA">
        <w:rPr>
          <w:szCs w:val="22"/>
        </w:rPr>
        <w:t>lietošan</w:t>
      </w:r>
      <w:r w:rsidR="00A57E77">
        <w:rPr>
          <w:szCs w:val="22"/>
        </w:rPr>
        <w:t>u</w:t>
      </w:r>
      <w:r w:rsidR="00A57E77" w:rsidRPr="002F40BA">
        <w:rPr>
          <w:szCs w:val="22"/>
        </w:rPr>
        <w:t xml:space="preserve"> pārtrau</w:t>
      </w:r>
      <w:r w:rsidR="00A57E77">
        <w:rPr>
          <w:szCs w:val="22"/>
        </w:rPr>
        <w:t>kt</w:t>
      </w:r>
      <w:r w:rsidR="00A57E77" w:rsidRPr="002F40BA">
        <w:rPr>
          <w:szCs w:val="22"/>
        </w:rPr>
        <w:t xml:space="preserve"> un, ja nepieciešams, uzsāk</w:t>
      </w:r>
      <w:r w:rsidR="00A57E77">
        <w:rPr>
          <w:szCs w:val="22"/>
        </w:rPr>
        <w:t>t</w:t>
      </w:r>
      <w:r w:rsidR="00A57E77" w:rsidRPr="002F40BA">
        <w:rPr>
          <w:szCs w:val="22"/>
        </w:rPr>
        <w:t xml:space="preserve"> simptomātisk</w:t>
      </w:r>
      <w:r w:rsidR="00A57E77">
        <w:rPr>
          <w:szCs w:val="22"/>
        </w:rPr>
        <w:t>u</w:t>
      </w:r>
      <w:r w:rsidR="00A57E77" w:rsidRPr="002F40BA">
        <w:rPr>
          <w:szCs w:val="22"/>
        </w:rPr>
        <w:t xml:space="preserve"> ārstēšan</w:t>
      </w:r>
      <w:r w:rsidR="00A57E77">
        <w:rPr>
          <w:szCs w:val="22"/>
        </w:rPr>
        <w:t>u</w:t>
      </w:r>
      <w:r w:rsidR="00A57E77" w:rsidRPr="002F40BA">
        <w:rPr>
          <w:szCs w:val="22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294A3250" w:rsidR="002E1853" w:rsidRDefault="006819D0" w:rsidP="0027302E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23" w:history="1">
        <w:r w:rsidR="0027302E" w:rsidRPr="00C326C8">
          <w:rPr>
            <w:rStyle w:val="Hyperlink"/>
          </w:rPr>
          <w:t>www.pvd.gov.lv</w:t>
        </w:r>
      </w:hyperlink>
      <w:r w:rsidR="0027302E">
        <w:t xml:space="preserve">.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FDDC54" w14:textId="2366B6C0" w:rsidR="0027302E" w:rsidRDefault="0027302E" w:rsidP="0027302E">
      <w:pPr>
        <w:tabs>
          <w:tab w:val="clear" w:pos="567"/>
        </w:tabs>
        <w:spacing w:line="240" w:lineRule="auto"/>
      </w:pPr>
      <w:r>
        <w:t xml:space="preserve">Lietošanas veids: </w:t>
      </w:r>
      <w:r w:rsidR="00A57E77">
        <w:t>i</w:t>
      </w:r>
      <w:r>
        <w:t>ntravenoza</w:t>
      </w:r>
      <w:r w:rsidR="00A57E77">
        <w:t>i</w:t>
      </w:r>
      <w:r>
        <w:t xml:space="preserve"> lietošana</w:t>
      </w:r>
      <w:r w:rsidR="00A57E77">
        <w:t>i</w:t>
      </w:r>
      <w:r>
        <w:t>.</w:t>
      </w:r>
    </w:p>
    <w:p w14:paraId="36FA5D41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3DD85F2E" w14:textId="0FEDA665" w:rsidR="0027302E" w:rsidRDefault="00A57E77" w:rsidP="0027302E">
      <w:pPr>
        <w:tabs>
          <w:tab w:val="clear" w:pos="567"/>
        </w:tabs>
        <w:spacing w:line="240" w:lineRule="auto"/>
      </w:pPr>
      <w:r>
        <w:t xml:space="preserve">Ievadīšanu veikt </w:t>
      </w:r>
      <w:r w:rsidR="0027302E">
        <w:t xml:space="preserve">lēni un šķīdumam ir jābūt ķermeņa temperatūrā. Izvairīties no </w:t>
      </w:r>
      <w:r>
        <w:t>kontaminācijas</w:t>
      </w:r>
      <w:r w:rsidR="0027302E">
        <w:t>.</w:t>
      </w:r>
    </w:p>
    <w:p w14:paraId="30C83603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0BCCE3D0" w14:textId="77777777" w:rsidR="0027302E" w:rsidRDefault="0027302E" w:rsidP="0027302E">
      <w:pPr>
        <w:tabs>
          <w:tab w:val="clear" w:pos="567"/>
        </w:tabs>
        <w:spacing w:line="240" w:lineRule="auto"/>
      </w:pPr>
      <w:r>
        <w:t>Dozēšana:</w:t>
      </w:r>
    </w:p>
    <w:p w14:paraId="4E4C6A6B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649B6C20" w14:textId="36FE0E33" w:rsidR="0027302E" w:rsidRDefault="0027302E" w:rsidP="0027302E">
      <w:pPr>
        <w:tabs>
          <w:tab w:val="clear" w:pos="567"/>
        </w:tabs>
        <w:spacing w:line="240" w:lineRule="auto"/>
      </w:pPr>
      <w:r w:rsidRPr="00BE292C">
        <w:rPr>
          <w:u w:val="single"/>
        </w:rPr>
        <w:t>Pieaugušiem liellopiem</w:t>
      </w:r>
      <w:r>
        <w:t xml:space="preserve">: 4830-5989 mg kalcija / 2975-3700 mg magnija / 3010-3732,4 mg fosfora / dzīvniekam (atbilst 250-310 ml veterināro zāļu/dzīvniekam vai 0,5-0,62 ml veterināro zāļu/kg ķermeņa svara). Dzīvniekiem, kuri 4-8 stundu laikā neatveseļojas, </w:t>
      </w:r>
      <w:r w:rsidR="002F7334">
        <w:t xml:space="preserve">veikt atkārtotu izvērtēšanu </w:t>
      </w:r>
      <w:r>
        <w:t xml:space="preserve">un, ja nepieciešams, </w:t>
      </w:r>
      <w:r w:rsidR="002F7334">
        <w:t xml:space="preserve">ārstēšanu </w:t>
      </w:r>
      <w:r>
        <w:t>atkārto</w:t>
      </w:r>
      <w:r w:rsidR="002F7334">
        <w:t>t</w:t>
      </w:r>
      <w:r>
        <w:t>.</w:t>
      </w:r>
    </w:p>
    <w:p w14:paraId="398FFEFD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6435F0F2" w14:textId="515F5174" w:rsidR="0027302E" w:rsidRDefault="0027302E" w:rsidP="0027302E">
      <w:pPr>
        <w:tabs>
          <w:tab w:val="clear" w:pos="567"/>
        </w:tabs>
        <w:spacing w:line="240" w:lineRule="auto"/>
      </w:pPr>
      <w:r w:rsidRPr="00BE292C">
        <w:rPr>
          <w:u w:val="single"/>
        </w:rPr>
        <w:t>Pieaugušiem zirgiem</w:t>
      </w:r>
      <w:r>
        <w:t>: 4830-7728 mg kalcija / 2975-4760 mg magnija / 3010-4816 mg fosfora / dzīvniekam (atbilst 250-400 ml veterināro zāļu/dzīvniekam vai 0,5-0,8 ml veterināro zāļu/kg ķermeņa svara).</w:t>
      </w:r>
    </w:p>
    <w:p w14:paraId="0469673C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5AAA0AD0" w14:textId="1F57083F" w:rsidR="0027302E" w:rsidRDefault="0027302E" w:rsidP="0027302E">
      <w:pPr>
        <w:tabs>
          <w:tab w:val="clear" w:pos="567"/>
        </w:tabs>
        <w:spacing w:line="240" w:lineRule="auto"/>
      </w:pPr>
      <w:r w:rsidRPr="00BE292C">
        <w:rPr>
          <w:u w:val="single"/>
        </w:rPr>
        <w:t>Jaunlopiem un zirgiem</w:t>
      </w:r>
      <w:r>
        <w:t xml:space="preserve">: 483-1932 mg kalcija / 297,5-1190 mg magnija / 301-1204 mg fosfora / dzīvniekam (atbilst 25-100 ml veterināro zāļu/dzīvniekam vai 0,17-0,67 ml veterināro zāļu/kg ķermeņa svara). </w:t>
      </w:r>
    </w:p>
    <w:p w14:paraId="486DB93C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34680D50" w14:textId="73AFC2A7" w:rsidR="0027302E" w:rsidRDefault="0027302E" w:rsidP="0027302E">
      <w:pPr>
        <w:tabs>
          <w:tab w:val="clear" w:pos="567"/>
        </w:tabs>
        <w:spacing w:line="240" w:lineRule="auto"/>
      </w:pPr>
      <w:r w:rsidRPr="00BE292C">
        <w:rPr>
          <w:u w:val="single"/>
        </w:rPr>
        <w:t>Aitām un kazām:</w:t>
      </w:r>
      <w:r>
        <w:t xml:space="preserve"> 483-966 mg kalcija / 297,5-595 mg magnija / 301-602 mg fosfora / dzīvnieks (atbilst 25-50 ml veterināro zāļu/dzīvniek</w:t>
      </w:r>
      <w:r w:rsidR="00A57E77">
        <w:t>am</w:t>
      </w:r>
      <w:r>
        <w:t xml:space="preserve"> vai 0,42-0,84 ml veterināro zāļu/kg ķermeņa svara).</w:t>
      </w:r>
    </w:p>
    <w:p w14:paraId="16D379BA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49F188DF" w14:textId="1411328F" w:rsidR="0027302E" w:rsidRDefault="0027302E" w:rsidP="0027302E">
      <w:pPr>
        <w:tabs>
          <w:tab w:val="clear" w:pos="567"/>
        </w:tabs>
        <w:spacing w:line="240" w:lineRule="auto"/>
      </w:pPr>
      <w:r w:rsidRPr="00BE292C">
        <w:rPr>
          <w:u w:val="single"/>
        </w:rPr>
        <w:t>Cūkām:</w:t>
      </w:r>
      <w:r>
        <w:t xml:space="preserve"> 483-966 mg kalcija / 297,5-595 mg magnija / 301-602 mg fosfora / dzīvniekam (atbilst 25-50 ml veterināro zāļu/dzīvniekam). </w:t>
      </w:r>
      <w:r w:rsidR="00A57E77">
        <w:t>Atbilst</w:t>
      </w:r>
      <w:r>
        <w:t>:</w:t>
      </w:r>
    </w:p>
    <w:p w14:paraId="521CA49C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2FE3C718" w14:textId="72CD4487" w:rsidR="0027302E" w:rsidRDefault="0027302E" w:rsidP="0027302E">
      <w:pPr>
        <w:tabs>
          <w:tab w:val="clear" w:pos="567"/>
        </w:tabs>
        <w:spacing w:line="240" w:lineRule="auto"/>
      </w:pPr>
      <w:r>
        <w:t xml:space="preserve">- 0,42-0,84 ml veterināro zāļu / kg ķermeņa svaru (cūkām </w:t>
      </w:r>
      <w:r w:rsidR="00A57E77">
        <w:t xml:space="preserve">ar </w:t>
      </w:r>
      <w:r>
        <w:t>60 kg ķermeņa svaru</w:t>
      </w:r>
      <w:r w:rsidR="00A57E77">
        <w:t>);</w:t>
      </w:r>
    </w:p>
    <w:p w14:paraId="5059B610" w14:textId="47CAF22B" w:rsidR="0027302E" w:rsidRDefault="0027302E" w:rsidP="0027302E">
      <w:pPr>
        <w:tabs>
          <w:tab w:val="clear" w:pos="567"/>
        </w:tabs>
        <w:spacing w:line="240" w:lineRule="auto"/>
      </w:pPr>
      <w:r>
        <w:t>- 0,25-0,5 ml veterināro zāļu / kg ķermeņa svaru (cūkām ar 100 kg ķermeņa svaru</w:t>
      </w:r>
      <w:r w:rsidR="00A57E77">
        <w:t>);</w:t>
      </w:r>
    </w:p>
    <w:p w14:paraId="1CAA758E" w14:textId="4FB930AA" w:rsidR="0027302E" w:rsidRDefault="0027302E" w:rsidP="0027302E">
      <w:pPr>
        <w:tabs>
          <w:tab w:val="clear" w:pos="567"/>
        </w:tabs>
        <w:spacing w:line="240" w:lineRule="auto"/>
      </w:pPr>
      <w:r>
        <w:t>- 0,16-0,32 ml veterināro zāļu / kg ķermeņa svaru (cūkām ar 160 kg ķermeņa svaru)</w:t>
      </w:r>
      <w:r w:rsidR="00A57E77">
        <w:t>.</w:t>
      </w:r>
      <w:r>
        <w:t xml:space="preserve"> </w:t>
      </w:r>
    </w:p>
    <w:p w14:paraId="526C9816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2B13531E" w14:textId="0C95966C" w:rsidR="0027302E" w:rsidRDefault="0027302E" w:rsidP="0027302E">
      <w:pPr>
        <w:tabs>
          <w:tab w:val="clear" w:pos="567"/>
        </w:tabs>
        <w:spacing w:line="240" w:lineRule="auto"/>
      </w:pPr>
      <w:r w:rsidRPr="00BE292C">
        <w:rPr>
          <w:u w:val="single"/>
        </w:rPr>
        <w:t>Cūkas</w:t>
      </w:r>
      <w:r w:rsidRPr="00A36094">
        <w:rPr>
          <w:u w:val="single"/>
        </w:rPr>
        <w:t xml:space="preserve"> </w:t>
      </w:r>
      <w:r w:rsidRPr="00BE292C">
        <w:rPr>
          <w:u w:val="single"/>
        </w:rPr>
        <w:t>(11-12 nedēļas veci sivēni):</w:t>
      </w:r>
      <w:r>
        <w:t xml:space="preserve"> 57,96-96,6 mg kalcija / 35,7-59,5 mg magnija / 36,12-60,2 mg fosfora / dzīvniekam (atbilst 3-5 ml veterināro zāļu/dzīvniekam vai 0,3 ml-0,5 ml veterināro zāļu/kg ķermeņa svara). </w:t>
      </w:r>
    </w:p>
    <w:p w14:paraId="1F68788C" w14:textId="77777777" w:rsidR="0027302E" w:rsidRDefault="0027302E" w:rsidP="0027302E">
      <w:pPr>
        <w:tabs>
          <w:tab w:val="clear" w:pos="567"/>
        </w:tabs>
        <w:spacing w:line="240" w:lineRule="auto"/>
      </w:pPr>
    </w:p>
    <w:p w14:paraId="05E553C0" w14:textId="1F6D8094" w:rsidR="0027302E" w:rsidRDefault="0027302E" w:rsidP="0027302E">
      <w:pPr>
        <w:tabs>
          <w:tab w:val="clear" w:pos="567"/>
        </w:tabs>
        <w:spacing w:line="240" w:lineRule="auto"/>
      </w:pPr>
      <w:r w:rsidRPr="00BE292C">
        <w:rPr>
          <w:u w:val="single"/>
        </w:rPr>
        <w:t>Suņiem:</w:t>
      </w:r>
      <w:r>
        <w:t xml:space="preserve"> 96,6-386,4 mg kalcija / 59,5-238 mg magnija / dzīvniekam (atbilst 5-20 ml veterināro zāļu/dzīvniekam vai 0,25-1 ml veterināro zāļu/kg ķermeņa svara).</w:t>
      </w:r>
    </w:p>
    <w:p w14:paraId="49CAABC4" w14:textId="77777777" w:rsidR="0027302E" w:rsidRPr="00E57A7D" w:rsidRDefault="0027302E" w:rsidP="0027302E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348EA3D9" w14:textId="77777777" w:rsidR="008C4CE2" w:rsidRDefault="008C4CE2" w:rsidP="00A9226B">
      <w:pPr>
        <w:tabs>
          <w:tab w:val="clear" w:pos="567"/>
        </w:tabs>
        <w:spacing w:line="240" w:lineRule="auto"/>
      </w:pPr>
    </w:p>
    <w:p w14:paraId="7EDC2580" w14:textId="2892F9D8" w:rsidR="00C114FF" w:rsidRPr="00E57A7D" w:rsidRDefault="003B7950" w:rsidP="00A9226B">
      <w:pPr>
        <w:tabs>
          <w:tab w:val="clear" w:pos="567"/>
        </w:tabs>
        <w:spacing w:line="240" w:lineRule="auto"/>
        <w:rPr>
          <w:iCs/>
          <w:szCs w:val="22"/>
        </w:rPr>
      </w:pPr>
      <w:r>
        <w:t>Ievadīšan</w:t>
      </w:r>
      <w:r w:rsidR="008C4CE2">
        <w:t>u</w:t>
      </w:r>
      <w:r>
        <w:t xml:space="preserve"> </w:t>
      </w:r>
      <w:r w:rsidR="008C4CE2">
        <w:t xml:space="preserve">veikt </w:t>
      </w:r>
      <w:r>
        <w:t>lēni un šķīdumam ir jābūt ķermeņa temperatūrā.</w:t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31C04D3" w14:textId="29879B1A" w:rsidR="00A5402C" w:rsidRPr="00A5402C" w:rsidRDefault="00A5402C" w:rsidP="00A5402C">
      <w:pPr>
        <w:tabs>
          <w:tab w:val="clear" w:pos="567"/>
        </w:tabs>
        <w:spacing w:line="240" w:lineRule="auto"/>
        <w:rPr>
          <w:szCs w:val="22"/>
        </w:rPr>
      </w:pPr>
      <w:r w:rsidRPr="00A5402C">
        <w:t xml:space="preserve">Liellopi, aitas, kazas un zirgi: </w:t>
      </w:r>
      <w:r>
        <w:rPr>
          <w:szCs w:val="22"/>
        </w:rPr>
        <w:tab/>
      </w:r>
      <w:r>
        <w:rPr>
          <w:szCs w:val="22"/>
        </w:rPr>
        <w:tab/>
      </w:r>
      <w:r w:rsidRPr="00E57A7D">
        <w:t>Gaļai un blakusproduktiem</w:t>
      </w:r>
      <w:r>
        <w:t xml:space="preserve">: </w:t>
      </w:r>
      <w:r w:rsidR="0052374F">
        <w:t xml:space="preserve">nulle </w:t>
      </w:r>
      <w:r>
        <w:t xml:space="preserve">dienas. </w:t>
      </w:r>
    </w:p>
    <w:p w14:paraId="6F3898E2" w14:textId="525600CC" w:rsidR="00A5402C" w:rsidRDefault="00A5402C" w:rsidP="00A5402C">
      <w:pPr>
        <w:tabs>
          <w:tab w:val="clear" w:pos="567"/>
        </w:tabs>
        <w:spacing w:line="240" w:lineRule="auto"/>
        <w:ind w:left="2835" w:firstLine="567"/>
      </w:pPr>
      <w:r>
        <w:t xml:space="preserve">Pienam: </w:t>
      </w:r>
      <w:r w:rsidR="0052374F">
        <w:t xml:space="preserve">nulle </w:t>
      </w:r>
      <w:r>
        <w:t>dienas.</w:t>
      </w:r>
    </w:p>
    <w:p w14:paraId="72C06B42" w14:textId="48696F78" w:rsidR="00A5402C" w:rsidRDefault="00A5402C" w:rsidP="00A5402C">
      <w:pPr>
        <w:tabs>
          <w:tab w:val="clear" w:pos="567"/>
        </w:tabs>
        <w:spacing w:line="240" w:lineRule="auto"/>
      </w:pPr>
      <w:r w:rsidRPr="00A5402C">
        <w:t xml:space="preserve">Cūkas: </w:t>
      </w:r>
      <w:r>
        <w:tab/>
      </w:r>
      <w:r>
        <w:tab/>
      </w:r>
      <w:r>
        <w:tab/>
      </w:r>
      <w:r>
        <w:tab/>
      </w:r>
      <w:r>
        <w:tab/>
      </w:r>
      <w:r w:rsidRPr="00E57A7D">
        <w:t>Gaļai un blakusproduktiem</w:t>
      </w:r>
      <w:r>
        <w:t xml:space="preserve">: </w:t>
      </w:r>
      <w:r w:rsidR="0052374F">
        <w:t xml:space="preserve">nulle </w:t>
      </w:r>
      <w:r>
        <w:t xml:space="preserve">dienas. </w:t>
      </w: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568D97B3" w14:textId="05BFDF0E" w:rsidR="00A5402C" w:rsidRPr="00E57A7D" w:rsidRDefault="00A5402C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</w:t>
      </w:r>
      <w:r>
        <w:t>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0FE634E0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uz kastītes vai uz pudeles pēc </w:t>
      </w:r>
      <w:r w:rsidR="00A1795A" w:rsidRPr="00E57A7D">
        <w:t>E</w:t>
      </w:r>
      <w:r w:rsidR="00A1795A">
        <w:t>xp</w:t>
      </w:r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41045044" w:rsidR="00C114FF" w:rsidRDefault="00385347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811BF">
        <w:t>Derīguma termiņš pēc pirmreizējas tiešā iepakojuma atvēršanas</w:t>
      </w:r>
      <w:r w:rsidR="00A5402C">
        <w:t xml:space="preserve"> ir 24 stundas. </w:t>
      </w:r>
    </w:p>
    <w:p w14:paraId="473E9163" w14:textId="1CCE2221" w:rsidR="00A5402C" w:rsidRPr="00E811BF" w:rsidRDefault="00A5402C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t xml:space="preserve">Pēc pirmreizējas iepakojuma atvēršanas veterinārās zāles uzglabāt ledusskapī (2°C – 8°C) un izlietot 24 stundu laikā. 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3D84A10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3A8390A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 w:rsidR="00A5402C">
        <w:t xml:space="preserve"> </w:t>
      </w:r>
      <w:r w:rsidRPr="00E57A7D">
        <w:t>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26E121B6" w:rsidR="00DB468A" w:rsidRDefault="00A5402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Recepšu veterinārās zāles. </w:t>
      </w:r>
    </w:p>
    <w:p w14:paraId="4DB7028E" w14:textId="77777777" w:rsidR="00A1795A" w:rsidRDefault="00A1795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E9BDEE" w14:textId="77777777" w:rsidR="00A5402C" w:rsidRPr="00E57A7D" w:rsidRDefault="00A540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1B6A5BA4" w14:textId="77777777" w:rsidR="00A5402C" w:rsidRDefault="00A540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EB034" w14:textId="1F532E77" w:rsidR="00DB468A" w:rsidRPr="00A5402C" w:rsidRDefault="00A5402C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5402C">
        <w:rPr>
          <w:szCs w:val="22"/>
          <w:u w:val="single"/>
        </w:rPr>
        <w:t>Tirdzniecības atļaujas numurs:</w:t>
      </w:r>
      <w:r w:rsidRPr="00AC7150">
        <w:rPr>
          <w:szCs w:val="22"/>
        </w:rPr>
        <w:t xml:space="preserve"> </w:t>
      </w:r>
      <w:r w:rsidR="007D35D5" w:rsidRPr="00AC7150">
        <w:rPr>
          <w:szCs w:val="22"/>
        </w:rPr>
        <w:t>V/DCP/24/0054</w:t>
      </w:r>
    </w:p>
    <w:p w14:paraId="39AA40C2" w14:textId="77777777" w:rsidR="00A5402C" w:rsidRDefault="00A5402C" w:rsidP="00A5402C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17D392F1" w14:textId="5295033E" w:rsidR="00A5402C" w:rsidRPr="005607AE" w:rsidRDefault="00A5402C" w:rsidP="00A5402C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607AE">
        <w:rPr>
          <w:szCs w:val="22"/>
          <w:u w:val="single"/>
        </w:rPr>
        <w:t>Iepakojuma lielumi:</w:t>
      </w:r>
    </w:p>
    <w:p w14:paraId="2AB8ED16" w14:textId="14DDE8E1" w:rsidR="00A5402C" w:rsidRPr="005607AE" w:rsidRDefault="00A5402C" w:rsidP="00A5402C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 xml:space="preserve">Kastīte ar </w:t>
      </w:r>
      <w:r w:rsidR="00A1795A">
        <w:rPr>
          <w:szCs w:val="22"/>
        </w:rPr>
        <w:t xml:space="preserve">vienu </w:t>
      </w:r>
      <w:r w:rsidR="00A1795A" w:rsidRPr="005607AE">
        <w:rPr>
          <w:szCs w:val="22"/>
        </w:rPr>
        <w:t xml:space="preserve">100 ml </w:t>
      </w:r>
      <w:r w:rsidRPr="005607AE">
        <w:rPr>
          <w:szCs w:val="22"/>
        </w:rPr>
        <w:t xml:space="preserve">pudeli </w:t>
      </w:r>
    </w:p>
    <w:p w14:paraId="136C2E0D" w14:textId="203BBF6E" w:rsidR="00A5402C" w:rsidRPr="005607AE" w:rsidRDefault="00A5402C" w:rsidP="00A5402C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>500 ml</w:t>
      </w:r>
      <w:r w:rsidR="00A1795A" w:rsidRPr="00A1795A">
        <w:rPr>
          <w:szCs w:val="22"/>
        </w:rPr>
        <w:t xml:space="preserve"> </w:t>
      </w:r>
      <w:r w:rsidR="00A1795A">
        <w:rPr>
          <w:szCs w:val="22"/>
        </w:rPr>
        <w:t>p</w:t>
      </w:r>
      <w:r w:rsidR="00A1795A" w:rsidRPr="005607AE">
        <w:rPr>
          <w:szCs w:val="22"/>
        </w:rPr>
        <w:t>udele</w:t>
      </w:r>
    </w:p>
    <w:p w14:paraId="382F6005" w14:textId="77777777" w:rsidR="00A5402C" w:rsidRPr="005607AE" w:rsidRDefault="00A5402C" w:rsidP="00A5402C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>Kastīte ar 10 pudelēm pa 100 ml</w:t>
      </w:r>
    </w:p>
    <w:p w14:paraId="0C837B9B" w14:textId="77777777" w:rsidR="00A5402C" w:rsidRPr="005607AE" w:rsidRDefault="00A5402C" w:rsidP="00A5402C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>Kastīte ar 6 pudelēm pa 500 ml</w:t>
      </w:r>
    </w:p>
    <w:p w14:paraId="604D2702" w14:textId="53832725" w:rsidR="00A5402C" w:rsidRDefault="00A5402C" w:rsidP="00DB468A">
      <w:pPr>
        <w:tabs>
          <w:tab w:val="clear" w:pos="567"/>
        </w:tabs>
        <w:spacing w:line="240" w:lineRule="auto"/>
        <w:rPr>
          <w:szCs w:val="22"/>
        </w:rPr>
      </w:pPr>
      <w:r w:rsidRPr="005607AE">
        <w:rPr>
          <w:szCs w:val="22"/>
        </w:rPr>
        <w:t>Kastīte ar 12 pudelēm pa 500 ml</w:t>
      </w:r>
    </w:p>
    <w:p w14:paraId="2BFE9B04" w14:textId="77777777" w:rsidR="00A5402C" w:rsidRPr="00A5402C" w:rsidRDefault="00A5402C" w:rsidP="00DB468A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618DC331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5E12E43E" w:rsidR="00DB468A" w:rsidRPr="00E57A7D" w:rsidRDefault="007D35D5" w:rsidP="00DB468A">
      <w:pPr>
        <w:rPr>
          <w:szCs w:val="22"/>
        </w:rPr>
      </w:pPr>
      <w:r>
        <w:t>07/2024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2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lastRenderedPageBreak/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D2BC850" w:rsidR="00DB468A" w:rsidRPr="00E57A7D" w:rsidRDefault="000D512F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1250B6">
        <w:t>:</w:t>
      </w:r>
    </w:p>
    <w:bookmarkEnd w:id="8"/>
    <w:p w14:paraId="2DF1FE1E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0E363C" w14:textId="77777777" w:rsidR="00A5402C" w:rsidRPr="00CD2B5D" w:rsidRDefault="00A5402C" w:rsidP="00A5402C">
      <w:pPr>
        <w:suppressAutoHyphens/>
        <w:rPr>
          <w:szCs w:val="22"/>
          <w:lang w:val="en-GB"/>
        </w:rPr>
      </w:pPr>
      <w:r w:rsidRPr="00DB7A23">
        <w:rPr>
          <w:szCs w:val="22"/>
          <w:lang w:val="en-GB"/>
        </w:rPr>
        <w:t>Labiana Life Sciences S.A.</w:t>
      </w:r>
    </w:p>
    <w:p w14:paraId="1243775D" w14:textId="77777777" w:rsidR="00A5402C" w:rsidRPr="00CD2B5D" w:rsidRDefault="00A5402C" w:rsidP="00A5402C">
      <w:pPr>
        <w:suppressAutoHyphens/>
        <w:rPr>
          <w:szCs w:val="22"/>
          <w:lang w:val="en-GB"/>
        </w:rPr>
      </w:pPr>
      <w:r w:rsidRPr="00357931">
        <w:rPr>
          <w:szCs w:val="22"/>
          <w:lang w:val="en-GB"/>
        </w:rPr>
        <w:t>Venus 26</w:t>
      </w:r>
    </w:p>
    <w:p w14:paraId="4146DCEA" w14:textId="77777777" w:rsidR="00A5402C" w:rsidRDefault="00A5402C" w:rsidP="00A5402C">
      <w:pPr>
        <w:suppressAutoHyphens/>
        <w:rPr>
          <w:szCs w:val="22"/>
          <w:lang w:val="en-GB"/>
        </w:rPr>
      </w:pPr>
      <w:r w:rsidRPr="00357931">
        <w:rPr>
          <w:szCs w:val="22"/>
          <w:lang w:val="en-GB"/>
        </w:rPr>
        <w:t>08228 Terrassa (Barcelona)</w:t>
      </w:r>
    </w:p>
    <w:p w14:paraId="68F7E786" w14:textId="6A552B59" w:rsidR="00216CA6" w:rsidRPr="00CD2B5D" w:rsidRDefault="00216CA6" w:rsidP="00A5402C">
      <w:pPr>
        <w:suppressAutoHyphens/>
        <w:rPr>
          <w:szCs w:val="22"/>
          <w:lang w:val="en-GB"/>
        </w:rPr>
      </w:pPr>
      <w:proofErr w:type="spellStart"/>
      <w:r>
        <w:rPr>
          <w:szCs w:val="22"/>
          <w:lang w:val="en-GB"/>
        </w:rPr>
        <w:t>Spānija</w:t>
      </w:r>
      <w:proofErr w:type="spellEnd"/>
    </w:p>
    <w:p w14:paraId="5695C457" w14:textId="139389DA" w:rsidR="00A5402C" w:rsidRDefault="00A5402C" w:rsidP="00A5402C">
      <w:pPr>
        <w:suppressAutoHyphens/>
        <w:rPr>
          <w:szCs w:val="22"/>
          <w:lang w:val="en-GB"/>
        </w:rPr>
      </w:pPr>
    </w:p>
    <w:p w14:paraId="21991446" w14:textId="58A0ADC4" w:rsidR="003841FC" w:rsidRDefault="006C78AB" w:rsidP="0018657D">
      <w:pPr>
        <w:pStyle w:val="Style4"/>
        <w:rPr>
          <w:u w:val="single"/>
        </w:rPr>
      </w:pPr>
      <w:bookmarkStart w:id="9" w:name="_Hlk73552585"/>
      <w:r w:rsidRPr="009A0094">
        <w:rPr>
          <w:u w:val="single"/>
        </w:rPr>
        <w:t>Vietēj</w:t>
      </w:r>
      <w:r w:rsidR="00A5402C" w:rsidRPr="009A0094">
        <w:rPr>
          <w:u w:val="single"/>
        </w:rPr>
        <w:t>ais</w:t>
      </w:r>
      <w:r w:rsidRPr="009A0094">
        <w:rPr>
          <w:u w:val="single"/>
        </w:rPr>
        <w:t xml:space="preserve"> pārstāv</w:t>
      </w:r>
      <w:r w:rsidR="00A5402C" w:rsidRPr="009A0094">
        <w:rPr>
          <w:u w:val="single"/>
        </w:rPr>
        <w:t>is</w:t>
      </w:r>
      <w:r w:rsidR="00B86412">
        <w:rPr>
          <w:u w:val="single"/>
        </w:rPr>
        <w:t xml:space="preserve"> </w:t>
      </w:r>
      <w:r w:rsidR="00B86412" w:rsidRPr="00E57A7D">
        <w:rPr>
          <w:u w:val="single"/>
        </w:rPr>
        <w:t>un kontaktinformācija, lai ziņotu par iespējamām</w:t>
      </w:r>
      <w:r w:rsidR="00B86412">
        <w:rPr>
          <w:u w:val="single"/>
        </w:rPr>
        <w:t xml:space="preserve"> </w:t>
      </w:r>
      <w:r w:rsidR="00B86412" w:rsidRPr="00E57A7D">
        <w:rPr>
          <w:u w:val="single"/>
        </w:rPr>
        <w:t>blakusparādībām</w:t>
      </w:r>
      <w:r w:rsidR="00A5402C" w:rsidRPr="009A0094">
        <w:rPr>
          <w:u w:val="single"/>
        </w:rPr>
        <w:t>:</w:t>
      </w:r>
    </w:p>
    <w:p w14:paraId="263D8C8D" w14:textId="22283F81" w:rsidR="009A0094" w:rsidRDefault="009A0094" w:rsidP="009A0094">
      <w:pPr>
        <w:tabs>
          <w:tab w:val="clear" w:pos="567"/>
        </w:tabs>
        <w:spacing w:line="240" w:lineRule="auto"/>
        <w:rPr>
          <w:sz w:val="24"/>
          <w:lang w:eastAsia="en-GB"/>
        </w:rPr>
      </w:pPr>
      <w:r>
        <w:rPr>
          <w:color w:val="212121"/>
          <w:szCs w:val="22"/>
        </w:rPr>
        <w:t xml:space="preserve">SIA </w:t>
      </w:r>
      <w:r w:rsidR="00067316">
        <w:rPr>
          <w:color w:val="212121"/>
          <w:szCs w:val="22"/>
        </w:rPr>
        <w:t>“</w:t>
      </w:r>
      <w:r>
        <w:rPr>
          <w:color w:val="212121"/>
          <w:szCs w:val="22"/>
        </w:rPr>
        <w:t>VET-MED</w:t>
      </w:r>
      <w:r w:rsidR="00067316">
        <w:rPr>
          <w:color w:val="212121"/>
          <w:szCs w:val="22"/>
        </w:rPr>
        <w:t>”</w:t>
      </w:r>
    </w:p>
    <w:p w14:paraId="239CF1B0" w14:textId="15CB1164" w:rsidR="00216CA6" w:rsidRDefault="009A0094" w:rsidP="009A0094">
      <w:pPr>
        <w:pStyle w:val="xmsonormal"/>
        <w:spacing w:before="0" w:beforeAutospacing="0" w:after="0" w:afterAutospacing="0"/>
        <w:rPr>
          <w:color w:val="212121"/>
          <w:sz w:val="22"/>
          <w:szCs w:val="22"/>
        </w:rPr>
      </w:pPr>
      <w:proofErr w:type="spellStart"/>
      <w:r w:rsidRPr="0040769F">
        <w:rPr>
          <w:color w:val="212121"/>
          <w:sz w:val="22"/>
          <w:szCs w:val="22"/>
        </w:rPr>
        <w:t>Dzirnieku</w:t>
      </w:r>
      <w:proofErr w:type="spellEnd"/>
      <w:r w:rsidRPr="0040769F">
        <w:rPr>
          <w:color w:val="212121"/>
          <w:sz w:val="22"/>
          <w:szCs w:val="22"/>
        </w:rPr>
        <w:t xml:space="preserve"> </w:t>
      </w:r>
      <w:r w:rsidR="00216CA6">
        <w:rPr>
          <w:color w:val="212121"/>
          <w:sz w:val="22"/>
          <w:szCs w:val="22"/>
        </w:rPr>
        <w:t xml:space="preserve">iela </w:t>
      </w:r>
      <w:r w:rsidRPr="0040769F">
        <w:rPr>
          <w:color w:val="212121"/>
          <w:sz w:val="22"/>
          <w:szCs w:val="22"/>
        </w:rPr>
        <w:t xml:space="preserve">24 </w:t>
      </w:r>
    </w:p>
    <w:p w14:paraId="2245C8FA" w14:textId="1E7257BF" w:rsidR="009A0094" w:rsidRDefault="009A0094" w:rsidP="009A0094">
      <w:pPr>
        <w:pStyle w:val="xmsonormal"/>
        <w:spacing w:before="0" w:beforeAutospacing="0" w:after="0" w:afterAutospacing="0"/>
        <w:rPr>
          <w:color w:val="212121"/>
          <w:sz w:val="20"/>
          <w:szCs w:val="20"/>
        </w:rPr>
      </w:pPr>
      <w:r w:rsidRPr="0040769F">
        <w:rPr>
          <w:color w:val="212121"/>
          <w:sz w:val="22"/>
          <w:szCs w:val="22"/>
        </w:rPr>
        <w:t>Mārupe, Mārupes novads, LV-2167, Latvija</w:t>
      </w:r>
    </w:p>
    <w:p w14:paraId="2B299353" w14:textId="49CF5E60" w:rsidR="00216CA6" w:rsidRDefault="00216CA6" w:rsidP="009A0094">
      <w:pPr>
        <w:pStyle w:val="Style4"/>
        <w:rPr>
          <w:color w:val="212121"/>
        </w:rPr>
      </w:pPr>
      <w:proofErr w:type="spellStart"/>
      <w:r w:rsidRPr="00AC7150">
        <w:t>Tel</w:t>
      </w:r>
      <w:proofErr w:type="spellEnd"/>
      <w:r w:rsidRPr="00AC7150">
        <w:t>:</w:t>
      </w:r>
      <w:r w:rsidR="009A0094" w:rsidRPr="0040769F">
        <w:rPr>
          <w:color w:val="212121"/>
        </w:rPr>
        <w:t xml:space="preserve"> 80000082 </w:t>
      </w:r>
    </w:p>
    <w:p w14:paraId="4F57916E" w14:textId="6ACB1247" w:rsidR="00A5402C" w:rsidRPr="00E57A7D" w:rsidRDefault="00216CA6" w:rsidP="009A0094">
      <w:pPr>
        <w:pStyle w:val="Style4"/>
      </w:pPr>
      <w:hyperlink r:id="rId25" w:history="1">
        <w:r w:rsidRPr="00AC7150">
          <w:rPr>
            <w:rStyle w:val="Hyperlink"/>
          </w:rPr>
          <w:t>vet-med@vet-med.lv</w:t>
        </w:r>
      </w:hyperlink>
    </w:p>
    <w:bookmarkEnd w:id="9"/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79F11553" w:rsidR="000D67D0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6D075E" w:rsidRPr="00E57A7D" w:rsidSect="003837F1">
      <w:footerReference w:type="default" r:id="rId26"/>
      <w:footerReference w:type="first" r:id="rId2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B088C" w14:textId="77777777" w:rsidR="00C54491" w:rsidRDefault="00C54491">
      <w:pPr>
        <w:spacing w:line="240" w:lineRule="auto"/>
      </w:pPr>
      <w:r>
        <w:separator/>
      </w:r>
    </w:p>
  </w:endnote>
  <w:endnote w:type="continuationSeparator" w:id="0">
    <w:p w14:paraId="5EC861B2" w14:textId="77777777" w:rsidR="00C54491" w:rsidRDefault="00C54491">
      <w:pPr>
        <w:spacing w:line="240" w:lineRule="auto"/>
      </w:pPr>
      <w:r>
        <w:continuationSeparator/>
      </w:r>
    </w:p>
  </w:endnote>
  <w:endnote w:type="continuationNotice" w:id="1">
    <w:p w14:paraId="13591A9F" w14:textId="77777777" w:rsidR="00C54491" w:rsidRDefault="00C5449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D6186" w14:textId="77777777" w:rsidR="00C54491" w:rsidRDefault="00C54491">
      <w:pPr>
        <w:spacing w:line="240" w:lineRule="auto"/>
      </w:pPr>
      <w:r>
        <w:separator/>
      </w:r>
    </w:p>
  </w:footnote>
  <w:footnote w:type="continuationSeparator" w:id="0">
    <w:p w14:paraId="586AAEC4" w14:textId="77777777" w:rsidR="00C54491" w:rsidRDefault="00C54491">
      <w:pPr>
        <w:spacing w:line="240" w:lineRule="auto"/>
      </w:pPr>
      <w:r>
        <w:continuationSeparator/>
      </w:r>
    </w:p>
  </w:footnote>
  <w:footnote w:type="continuationNotice" w:id="1">
    <w:p w14:paraId="3E9DC476" w14:textId="77777777" w:rsidR="00C54491" w:rsidRDefault="00C54491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67816698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757158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05287701">
    <w:abstractNumId w:val="33"/>
  </w:num>
  <w:num w:numId="4" w16cid:durableId="1886798071">
    <w:abstractNumId w:val="32"/>
  </w:num>
  <w:num w:numId="5" w16cid:durableId="2126800930">
    <w:abstractNumId w:val="13"/>
  </w:num>
  <w:num w:numId="6" w16cid:durableId="742337127">
    <w:abstractNumId w:val="24"/>
  </w:num>
  <w:num w:numId="7" w16cid:durableId="123357769">
    <w:abstractNumId w:val="19"/>
  </w:num>
  <w:num w:numId="8" w16cid:durableId="756099583">
    <w:abstractNumId w:val="9"/>
  </w:num>
  <w:num w:numId="9" w16cid:durableId="895820125">
    <w:abstractNumId w:val="30"/>
  </w:num>
  <w:num w:numId="10" w16cid:durableId="1085951794">
    <w:abstractNumId w:val="31"/>
  </w:num>
  <w:num w:numId="11" w16cid:durableId="1235776530">
    <w:abstractNumId w:val="15"/>
  </w:num>
  <w:num w:numId="12" w16cid:durableId="375007420">
    <w:abstractNumId w:val="14"/>
  </w:num>
  <w:num w:numId="13" w16cid:durableId="116411686">
    <w:abstractNumId w:val="3"/>
  </w:num>
  <w:num w:numId="14" w16cid:durableId="792865977">
    <w:abstractNumId w:val="29"/>
  </w:num>
  <w:num w:numId="15" w16cid:durableId="1355183534">
    <w:abstractNumId w:val="18"/>
  </w:num>
  <w:num w:numId="16" w16cid:durableId="79717100">
    <w:abstractNumId w:val="34"/>
  </w:num>
  <w:num w:numId="17" w16cid:durableId="335959896">
    <w:abstractNumId w:val="10"/>
  </w:num>
  <w:num w:numId="18" w16cid:durableId="108355627">
    <w:abstractNumId w:val="1"/>
  </w:num>
  <w:num w:numId="19" w16cid:durableId="849101443">
    <w:abstractNumId w:val="16"/>
  </w:num>
  <w:num w:numId="20" w16cid:durableId="932591925">
    <w:abstractNumId w:val="4"/>
  </w:num>
  <w:num w:numId="21" w16cid:durableId="1988047360">
    <w:abstractNumId w:val="8"/>
  </w:num>
  <w:num w:numId="22" w16cid:durableId="1427577816">
    <w:abstractNumId w:val="26"/>
  </w:num>
  <w:num w:numId="23" w16cid:durableId="1572035545">
    <w:abstractNumId w:val="35"/>
  </w:num>
  <w:num w:numId="24" w16cid:durableId="681903524">
    <w:abstractNumId w:val="21"/>
  </w:num>
  <w:num w:numId="25" w16cid:durableId="1613854454">
    <w:abstractNumId w:val="11"/>
  </w:num>
  <w:num w:numId="26" w16cid:durableId="917667518">
    <w:abstractNumId w:val="12"/>
  </w:num>
  <w:num w:numId="27" w16cid:durableId="1683703982">
    <w:abstractNumId w:val="6"/>
  </w:num>
  <w:num w:numId="28" w16cid:durableId="1637761615">
    <w:abstractNumId w:val="7"/>
  </w:num>
  <w:num w:numId="29" w16cid:durableId="2111318666">
    <w:abstractNumId w:val="22"/>
  </w:num>
  <w:num w:numId="30" w16cid:durableId="1288465336">
    <w:abstractNumId w:val="37"/>
  </w:num>
  <w:num w:numId="31" w16cid:durableId="379595976">
    <w:abstractNumId w:val="38"/>
  </w:num>
  <w:num w:numId="32" w16cid:durableId="336271828">
    <w:abstractNumId w:val="20"/>
  </w:num>
  <w:num w:numId="33" w16cid:durableId="270624827">
    <w:abstractNumId w:val="28"/>
  </w:num>
  <w:num w:numId="34" w16cid:durableId="36971435">
    <w:abstractNumId w:val="23"/>
  </w:num>
  <w:num w:numId="35" w16cid:durableId="1109203558">
    <w:abstractNumId w:val="2"/>
  </w:num>
  <w:num w:numId="36" w16cid:durableId="1509825418">
    <w:abstractNumId w:val="5"/>
  </w:num>
  <w:num w:numId="37" w16cid:durableId="1876964926">
    <w:abstractNumId w:val="25"/>
  </w:num>
  <w:num w:numId="38" w16cid:durableId="1055932387">
    <w:abstractNumId w:val="17"/>
  </w:num>
  <w:num w:numId="39" w16cid:durableId="860121177">
    <w:abstractNumId w:val="36"/>
  </w:num>
  <w:num w:numId="40" w16cid:durableId="26531187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45AF"/>
    <w:rsid w:val="00021B82"/>
    <w:rsid w:val="00024777"/>
    <w:rsid w:val="00024E21"/>
    <w:rsid w:val="00027100"/>
    <w:rsid w:val="00032580"/>
    <w:rsid w:val="00036C50"/>
    <w:rsid w:val="00037A8B"/>
    <w:rsid w:val="00042C59"/>
    <w:rsid w:val="000518FF"/>
    <w:rsid w:val="00052D2B"/>
    <w:rsid w:val="00054F55"/>
    <w:rsid w:val="000569A3"/>
    <w:rsid w:val="00057044"/>
    <w:rsid w:val="00062945"/>
    <w:rsid w:val="00067316"/>
    <w:rsid w:val="0007630A"/>
    <w:rsid w:val="000777B7"/>
    <w:rsid w:val="00080453"/>
    <w:rsid w:val="00080978"/>
    <w:rsid w:val="0008169A"/>
    <w:rsid w:val="00082200"/>
    <w:rsid w:val="00083C3D"/>
    <w:rsid w:val="000852AA"/>
    <w:rsid w:val="000860CE"/>
    <w:rsid w:val="00092A37"/>
    <w:rsid w:val="000938A6"/>
    <w:rsid w:val="00096E78"/>
    <w:rsid w:val="00097C1E"/>
    <w:rsid w:val="000A1DF5"/>
    <w:rsid w:val="000A3C8C"/>
    <w:rsid w:val="000B309D"/>
    <w:rsid w:val="000B46FB"/>
    <w:rsid w:val="000B5E36"/>
    <w:rsid w:val="000B7873"/>
    <w:rsid w:val="000C0239"/>
    <w:rsid w:val="000C02A1"/>
    <w:rsid w:val="000C1D4F"/>
    <w:rsid w:val="000C3ED7"/>
    <w:rsid w:val="000C4829"/>
    <w:rsid w:val="000C55E6"/>
    <w:rsid w:val="000C687A"/>
    <w:rsid w:val="000C6EA2"/>
    <w:rsid w:val="000D512F"/>
    <w:rsid w:val="000D5821"/>
    <w:rsid w:val="000D67D0"/>
    <w:rsid w:val="000D680B"/>
    <w:rsid w:val="000E195C"/>
    <w:rsid w:val="000E3602"/>
    <w:rsid w:val="000E4A68"/>
    <w:rsid w:val="000E705A"/>
    <w:rsid w:val="000F3755"/>
    <w:rsid w:val="000F38DA"/>
    <w:rsid w:val="000F44DB"/>
    <w:rsid w:val="000F5822"/>
    <w:rsid w:val="000F59B1"/>
    <w:rsid w:val="000F796B"/>
    <w:rsid w:val="0010031E"/>
    <w:rsid w:val="001011B8"/>
    <w:rsid w:val="001012EB"/>
    <w:rsid w:val="0010533D"/>
    <w:rsid w:val="001078D1"/>
    <w:rsid w:val="00111185"/>
    <w:rsid w:val="0011511E"/>
    <w:rsid w:val="00115782"/>
    <w:rsid w:val="00124F36"/>
    <w:rsid w:val="001250B6"/>
    <w:rsid w:val="00125666"/>
    <w:rsid w:val="00125C80"/>
    <w:rsid w:val="0013220B"/>
    <w:rsid w:val="0013799F"/>
    <w:rsid w:val="00140698"/>
    <w:rsid w:val="00140DF6"/>
    <w:rsid w:val="0014491E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3AB5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2E4C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16CA6"/>
    <w:rsid w:val="002207C0"/>
    <w:rsid w:val="00220D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8DF"/>
    <w:rsid w:val="00263C1F"/>
    <w:rsid w:val="00265656"/>
    <w:rsid w:val="002657F4"/>
    <w:rsid w:val="00265E77"/>
    <w:rsid w:val="00266155"/>
    <w:rsid w:val="002714E1"/>
    <w:rsid w:val="0027270B"/>
    <w:rsid w:val="002727FD"/>
    <w:rsid w:val="0027302E"/>
    <w:rsid w:val="00274D17"/>
    <w:rsid w:val="002757E4"/>
    <w:rsid w:val="002822C6"/>
    <w:rsid w:val="00282E7B"/>
    <w:rsid w:val="002838C8"/>
    <w:rsid w:val="00285A94"/>
    <w:rsid w:val="002869EA"/>
    <w:rsid w:val="00290805"/>
    <w:rsid w:val="00290C2A"/>
    <w:rsid w:val="002931DD"/>
    <w:rsid w:val="002932C0"/>
    <w:rsid w:val="00295140"/>
    <w:rsid w:val="0029740B"/>
    <w:rsid w:val="00297B2C"/>
    <w:rsid w:val="002A0E7C"/>
    <w:rsid w:val="002A21ED"/>
    <w:rsid w:val="002A3C6D"/>
    <w:rsid w:val="002A3F88"/>
    <w:rsid w:val="002A4FDF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9E7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29E3"/>
    <w:rsid w:val="002F40BA"/>
    <w:rsid w:val="002F41AD"/>
    <w:rsid w:val="002F43F6"/>
    <w:rsid w:val="002F6DAA"/>
    <w:rsid w:val="002F71D5"/>
    <w:rsid w:val="002F7334"/>
    <w:rsid w:val="003020BB"/>
    <w:rsid w:val="00302266"/>
    <w:rsid w:val="0030316E"/>
    <w:rsid w:val="00304393"/>
    <w:rsid w:val="00304AC2"/>
    <w:rsid w:val="00305AB2"/>
    <w:rsid w:val="0031032B"/>
    <w:rsid w:val="00316E87"/>
    <w:rsid w:val="003174F6"/>
    <w:rsid w:val="0032453E"/>
    <w:rsid w:val="00325053"/>
    <w:rsid w:val="003256AC"/>
    <w:rsid w:val="00326A13"/>
    <w:rsid w:val="0033129D"/>
    <w:rsid w:val="003320ED"/>
    <w:rsid w:val="00333DBD"/>
    <w:rsid w:val="0033480E"/>
    <w:rsid w:val="00337123"/>
    <w:rsid w:val="00341866"/>
    <w:rsid w:val="00342C0C"/>
    <w:rsid w:val="00342DBD"/>
    <w:rsid w:val="003535E0"/>
    <w:rsid w:val="003543AC"/>
    <w:rsid w:val="00355D02"/>
    <w:rsid w:val="00356200"/>
    <w:rsid w:val="00357B41"/>
    <w:rsid w:val="00357D48"/>
    <w:rsid w:val="00361669"/>
    <w:rsid w:val="00366F56"/>
    <w:rsid w:val="003737C8"/>
    <w:rsid w:val="00373973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486"/>
    <w:rsid w:val="003B48EB"/>
    <w:rsid w:val="003B5CD1"/>
    <w:rsid w:val="003B761F"/>
    <w:rsid w:val="003B7950"/>
    <w:rsid w:val="003C040C"/>
    <w:rsid w:val="003C33FF"/>
    <w:rsid w:val="003C478D"/>
    <w:rsid w:val="003C4F6F"/>
    <w:rsid w:val="003C53F9"/>
    <w:rsid w:val="003C64A5"/>
    <w:rsid w:val="003C6F99"/>
    <w:rsid w:val="003D03CC"/>
    <w:rsid w:val="003D2295"/>
    <w:rsid w:val="003D378C"/>
    <w:rsid w:val="003D3893"/>
    <w:rsid w:val="003D4BB7"/>
    <w:rsid w:val="003D53A3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69F"/>
    <w:rsid w:val="00407C22"/>
    <w:rsid w:val="00412BBE"/>
    <w:rsid w:val="00414B20"/>
    <w:rsid w:val="00414E19"/>
    <w:rsid w:val="0041628A"/>
    <w:rsid w:val="00416668"/>
    <w:rsid w:val="00417DE3"/>
    <w:rsid w:val="00420850"/>
    <w:rsid w:val="0042322E"/>
    <w:rsid w:val="00423968"/>
    <w:rsid w:val="00427054"/>
    <w:rsid w:val="004278D5"/>
    <w:rsid w:val="004304B1"/>
    <w:rsid w:val="00432DA8"/>
    <w:rsid w:val="0043320A"/>
    <w:rsid w:val="004332E3"/>
    <w:rsid w:val="00435EF2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10B"/>
    <w:rsid w:val="00484539"/>
    <w:rsid w:val="00485176"/>
    <w:rsid w:val="00486006"/>
    <w:rsid w:val="00486BAD"/>
    <w:rsid w:val="00486BBE"/>
    <w:rsid w:val="00486D37"/>
    <w:rsid w:val="00487123"/>
    <w:rsid w:val="00490BF3"/>
    <w:rsid w:val="00494ACA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16A"/>
    <w:rsid w:val="004E623E"/>
    <w:rsid w:val="004E7092"/>
    <w:rsid w:val="004E7ECE"/>
    <w:rsid w:val="004F2850"/>
    <w:rsid w:val="004F4DB1"/>
    <w:rsid w:val="004F6F64"/>
    <w:rsid w:val="005000D9"/>
    <w:rsid w:val="005004EC"/>
    <w:rsid w:val="005016A9"/>
    <w:rsid w:val="00503E71"/>
    <w:rsid w:val="00504C5A"/>
    <w:rsid w:val="00506AAE"/>
    <w:rsid w:val="00507496"/>
    <w:rsid w:val="00517756"/>
    <w:rsid w:val="005177F9"/>
    <w:rsid w:val="005202C6"/>
    <w:rsid w:val="0052172A"/>
    <w:rsid w:val="0052374F"/>
    <w:rsid w:val="00523C53"/>
    <w:rsid w:val="005266FD"/>
    <w:rsid w:val="00527B8F"/>
    <w:rsid w:val="0053446C"/>
    <w:rsid w:val="00534B2F"/>
    <w:rsid w:val="0054134B"/>
    <w:rsid w:val="00542012"/>
    <w:rsid w:val="00542F4D"/>
    <w:rsid w:val="00543DF5"/>
    <w:rsid w:val="005441F4"/>
    <w:rsid w:val="00545A61"/>
    <w:rsid w:val="00547638"/>
    <w:rsid w:val="0055260D"/>
    <w:rsid w:val="00553B92"/>
    <w:rsid w:val="00555422"/>
    <w:rsid w:val="00555810"/>
    <w:rsid w:val="00557395"/>
    <w:rsid w:val="005607AE"/>
    <w:rsid w:val="00560ACA"/>
    <w:rsid w:val="00562DCA"/>
    <w:rsid w:val="0056568F"/>
    <w:rsid w:val="005674A6"/>
    <w:rsid w:val="0057436C"/>
    <w:rsid w:val="00575DE3"/>
    <w:rsid w:val="00582578"/>
    <w:rsid w:val="005854EC"/>
    <w:rsid w:val="005858E4"/>
    <w:rsid w:val="0058621D"/>
    <w:rsid w:val="005A49CD"/>
    <w:rsid w:val="005A4CBE"/>
    <w:rsid w:val="005A50E7"/>
    <w:rsid w:val="005B04A8"/>
    <w:rsid w:val="005B0F20"/>
    <w:rsid w:val="005B1FD0"/>
    <w:rsid w:val="005B2195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3880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B63"/>
    <w:rsid w:val="00602D3B"/>
    <w:rsid w:val="0060326F"/>
    <w:rsid w:val="0060414C"/>
    <w:rsid w:val="00606EA1"/>
    <w:rsid w:val="006112FD"/>
    <w:rsid w:val="006128F0"/>
    <w:rsid w:val="00612C18"/>
    <w:rsid w:val="0061726B"/>
    <w:rsid w:val="00617B81"/>
    <w:rsid w:val="0062387A"/>
    <w:rsid w:val="0063059C"/>
    <w:rsid w:val="006326D8"/>
    <w:rsid w:val="0063377D"/>
    <w:rsid w:val="006344BE"/>
    <w:rsid w:val="00634A66"/>
    <w:rsid w:val="00637746"/>
    <w:rsid w:val="00640336"/>
    <w:rsid w:val="00640FC9"/>
    <w:rsid w:val="006414D3"/>
    <w:rsid w:val="006432F2"/>
    <w:rsid w:val="006475C2"/>
    <w:rsid w:val="0065320F"/>
    <w:rsid w:val="00653D64"/>
    <w:rsid w:val="00654E13"/>
    <w:rsid w:val="006560CB"/>
    <w:rsid w:val="00657758"/>
    <w:rsid w:val="00657C97"/>
    <w:rsid w:val="00660BAB"/>
    <w:rsid w:val="00660F7C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7558"/>
    <w:rsid w:val="006C4775"/>
    <w:rsid w:val="006C4F4A"/>
    <w:rsid w:val="006C5E80"/>
    <w:rsid w:val="006C6AC8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2D2E"/>
    <w:rsid w:val="006F4F65"/>
    <w:rsid w:val="00701684"/>
    <w:rsid w:val="00703E78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57962"/>
    <w:rsid w:val="00765316"/>
    <w:rsid w:val="00765581"/>
    <w:rsid w:val="0076602C"/>
    <w:rsid w:val="007708C8"/>
    <w:rsid w:val="0077719D"/>
    <w:rsid w:val="00780DF0"/>
    <w:rsid w:val="007810B7"/>
    <w:rsid w:val="00782F0F"/>
    <w:rsid w:val="0078340F"/>
    <w:rsid w:val="0078367C"/>
    <w:rsid w:val="00783ED3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7A"/>
    <w:rsid w:val="007C3DF3"/>
    <w:rsid w:val="007C41C3"/>
    <w:rsid w:val="007C445C"/>
    <w:rsid w:val="007C4BD3"/>
    <w:rsid w:val="007C796D"/>
    <w:rsid w:val="007D0FC8"/>
    <w:rsid w:val="007D35D5"/>
    <w:rsid w:val="007D5A8C"/>
    <w:rsid w:val="007D73FB"/>
    <w:rsid w:val="007D7F6B"/>
    <w:rsid w:val="007E2F2D"/>
    <w:rsid w:val="007E7856"/>
    <w:rsid w:val="007F1433"/>
    <w:rsid w:val="007F1491"/>
    <w:rsid w:val="007F2F03"/>
    <w:rsid w:val="007F3E18"/>
    <w:rsid w:val="00800FE0"/>
    <w:rsid w:val="008026EC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57FA"/>
    <w:rsid w:val="00836B8C"/>
    <w:rsid w:val="00840062"/>
    <w:rsid w:val="008410C5"/>
    <w:rsid w:val="008436F5"/>
    <w:rsid w:val="008448D9"/>
    <w:rsid w:val="00846173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77558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4107"/>
    <w:rsid w:val="008A4BF2"/>
    <w:rsid w:val="008A5665"/>
    <w:rsid w:val="008A5A2C"/>
    <w:rsid w:val="008B24A8"/>
    <w:rsid w:val="008B25E4"/>
    <w:rsid w:val="008B3D78"/>
    <w:rsid w:val="008C261B"/>
    <w:rsid w:val="008C33E8"/>
    <w:rsid w:val="008C3F05"/>
    <w:rsid w:val="008C4CE2"/>
    <w:rsid w:val="008C4FCA"/>
    <w:rsid w:val="008C57C2"/>
    <w:rsid w:val="008C7882"/>
    <w:rsid w:val="008D0120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1774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20AD"/>
    <w:rsid w:val="009938F7"/>
    <w:rsid w:val="009A0094"/>
    <w:rsid w:val="009A04CD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3E1A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42DE"/>
    <w:rsid w:val="009F46A1"/>
    <w:rsid w:val="00A00C78"/>
    <w:rsid w:val="00A0479E"/>
    <w:rsid w:val="00A07979"/>
    <w:rsid w:val="00A11755"/>
    <w:rsid w:val="00A1795A"/>
    <w:rsid w:val="00A207FB"/>
    <w:rsid w:val="00A219F1"/>
    <w:rsid w:val="00A24016"/>
    <w:rsid w:val="00A265BF"/>
    <w:rsid w:val="00A26F44"/>
    <w:rsid w:val="00A34FAB"/>
    <w:rsid w:val="00A35C34"/>
    <w:rsid w:val="00A36094"/>
    <w:rsid w:val="00A42C43"/>
    <w:rsid w:val="00A4313D"/>
    <w:rsid w:val="00A434BC"/>
    <w:rsid w:val="00A44CC4"/>
    <w:rsid w:val="00A50120"/>
    <w:rsid w:val="00A52EB2"/>
    <w:rsid w:val="00A5402C"/>
    <w:rsid w:val="00A57E77"/>
    <w:rsid w:val="00A60351"/>
    <w:rsid w:val="00A61C6D"/>
    <w:rsid w:val="00A63015"/>
    <w:rsid w:val="00A6387B"/>
    <w:rsid w:val="00A66254"/>
    <w:rsid w:val="00A6738D"/>
    <w:rsid w:val="00A678B4"/>
    <w:rsid w:val="00A704A3"/>
    <w:rsid w:val="00A742E4"/>
    <w:rsid w:val="00A75E23"/>
    <w:rsid w:val="00A81165"/>
    <w:rsid w:val="00A8125F"/>
    <w:rsid w:val="00A82AA0"/>
    <w:rsid w:val="00A82F8A"/>
    <w:rsid w:val="00A84622"/>
    <w:rsid w:val="00A84BF0"/>
    <w:rsid w:val="00A86950"/>
    <w:rsid w:val="00A8770F"/>
    <w:rsid w:val="00A9226B"/>
    <w:rsid w:val="00A93094"/>
    <w:rsid w:val="00A9575C"/>
    <w:rsid w:val="00A95B56"/>
    <w:rsid w:val="00A969AF"/>
    <w:rsid w:val="00A97567"/>
    <w:rsid w:val="00AA5A84"/>
    <w:rsid w:val="00AB0D0F"/>
    <w:rsid w:val="00AB1A2E"/>
    <w:rsid w:val="00AB328A"/>
    <w:rsid w:val="00AB4918"/>
    <w:rsid w:val="00AB4BC8"/>
    <w:rsid w:val="00AB6BA7"/>
    <w:rsid w:val="00AB7BE8"/>
    <w:rsid w:val="00AC48FC"/>
    <w:rsid w:val="00AC7150"/>
    <w:rsid w:val="00AD0710"/>
    <w:rsid w:val="00AD1CEA"/>
    <w:rsid w:val="00AD4DB9"/>
    <w:rsid w:val="00AD63C0"/>
    <w:rsid w:val="00AE07EE"/>
    <w:rsid w:val="00AE35B2"/>
    <w:rsid w:val="00AE5354"/>
    <w:rsid w:val="00AE6AA0"/>
    <w:rsid w:val="00AF0689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31BB"/>
    <w:rsid w:val="00B2603F"/>
    <w:rsid w:val="00B26659"/>
    <w:rsid w:val="00B304E7"/>
    <w:rsid w:val="00B318B6"/>
    <w:rsid w:val="00B32DC4"/>
    <w:rsid w:val="00B3499B"/>
    <w:rsid w:val="00B40C60"/>
    <w:rsid w:val="00B41F47"/>
    <w:rsid w:val="00B44468"/>
    <w:rsid w:val="00B4456C"/>
    <w:rsid w:val="00B51031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77AED"/>
    <w:rsid w:val="00B802EA"/>
    <w:rsid w:val="00B81C95"/>
    <w:rsid w:val="00B82330"/>
    <w:rsid w:val="00B82ED4"/>
    <w:rsid w:val="00B8424F"/>
    <w:rsid w:val="00B84B3A"/>
    <w:rsid w:val="00B86412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3651"/>
    <w:rsid w:val="00BC3EC6"/>
    <w:rsid w:val="00BD2278"/>
    <w:rsid w:val="00BD2364"/>
    <w:rsid w:val="00BD28E3"/>
    <w:rsid w:val="00BD6C2B"/>
    <w:rsid w:val="00BD76B8"/>
    <w:rsid w:val="00BE117E"/>
    <w:rsid w:val="00BE292C"/>
    <w:rsid w:val="00BE3261"/>
    <w:rsid w:val="00BF00EF"/>
    <w:rsid w:val="00BF2228"/>
    <w:rsid w:val="00BF58FC"/>
    <w:rsid w:val="00C0108A"/>
    <w:rsid w:val="00C01F77"/>
    <w:rsid w:val="00C01FFC"/>
    <w:rsid w:val="00C05321"/>
    <w:rsid w:val="00C058B8"/>
    <w:rsid w:val="00C06AE4"/>
    <w:rsid w:val="00C07EB0"/>
    <w:rsid w:val="00C10C4E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5EE"/>
    <w:rsid w:val="00C40928"/>
    <w:rsid w:val="00C40CFF"/>
    <w:rsid w:val="00C42697"/>
    <w:rsid w:val="00C43F01"/>
    <w:rsid w:val="00C444DB"/>
    <w:rsid w:val="00C47552"/>
    <w:rsid w:val="00C54491"/>
    <w:rsid w:val="00C54ADB"/>
    <w:rsid w:val="00C57A81"/>
    <w:rsid w:val="00C60193"/>
    <w:rsid w:val="00C634D4"/>
    <w:rsid w:val="00C639A2"/>
    <w:rsid w:val="00C63AA5"/>
    <w:rsid w:val="00C65071"/>
    <w:rsid w:val="00C65E92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0A33"/>
    <w:rsid w:val="00C81C97"/>
    <w:rsid w:val="00C828CF"/>
    <w:rsid w:val="00C840C2"/>
    <w:rsid w:val="00C84101"/>
    <w:rsid w:val="00C8535F"/>
    <w:rsid w:val="00C85B19"/>
    <w:rsid w:val="00C90EDA"/>
    <w:rsid w:val="00C92F51"/>
    <w:rsid w:val="00C94CA0"/>
    <w:rsid w:val="00C94FBB"/>
    <w:rsid w:val="00C959E7"/>
    <w:rsid w:val="00CA0B67"/>
    <w:rsid w:val="00CA4542"/>
    <w:rsid w:val="00CB07EB"/>
    <w:rsid w:val="00CC06CD"/>
    <w:rsid w:val="00CC1E65"/>
    <w:rsid w:val="00CC520D"/>
    <w:rsid w:val="00CC55EC"/>
    <w:rsid w:val="00CC567A"/>
    <w:rsid w:val="00CD2E49"/>
    <w:rsid w:val="00CD4059"/>
    <w:rsid w:val="00CD4E5A"/>
    <w:rsid w:val="00CD60C4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152E8"/>
    <w:rsid w:val="00D2001A"/>
    <w:rsid w:val="00D20684"/>
    <w:rsid w:val="00D20720"/>
    <w:rsid w:val="00D26B62"/>
    <w:rsid w:val="00D30865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25CC"/>
    <w:rsid w:val="00DB3439"/>
    <w:rsid w:val="00DB3618"/>
    <w:rsid w:val="00DB363B"/>
    <w:rsid w:val="00DB468A"/>
    <w:rsid w:val="00DC2111"/>
    <w:rsid w:val="00DC2946"/>
    <w:rsid w:val="00DC4828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245D"/>
    <w:rsid w:val="00E343BA"/>
    <w:rsid w:val="00E35774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27F2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B4CE1"/>
    <w:rsid w:val="00EC2AB1"/>
    <w:rsid w:val="00EC45B4"/>
    <w:rsid w:val="00EC47C4"/>
    <w:rsid w:val="00EC4F3A"/>
    <w:rsid w:val="00EC5E74"/>
    <w:rsid w:val="00ED4CB0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803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0EA3"/>
    <w:rsid w:val="00F32722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2D20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20F1"/>
    <w:rsid w:val="00F95A8C"/>
    <w:rsid w:val="00F95B1E"/>
    <w:rsid w:val="00FA06FD"/>
    <w:rsid w:val="00FA1708"/>
    <w:rsid w:val="00FA515B"/>
    <w:rsid w:val="00FA5741"/>
    <w:rsid w:val="00FA6463"/>
    <w:rsid w:val="00FA6B90"/>
    <w:rsid w:val="00FA70F9"/>
    <w:rsid w:val="00FA74CB"/>
    <w:rsid w:val="00FB1FD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3B5"/>
    <w:rsid w:val="00FD4669"/>
    <w:rsid w:val="00FD4DA8"/>
    <w:rsid w:val="00FD4EEF"/>
    <w:rsid w:val="00FD5461"/>
    <w:rsid w:val="00FD6BDB"/>
    <w:rsid w:val="00FD6F00"/>
    <w:rsid w:val="00FD7B98"/>
    <w:rsid w:val="00FE05B8"/>
    <w:rsid w:val="00FE2256"/>
    <w:rsid w:val="00FF18D2"/>
    <w:rsid w:val="00FF22F5"/>
    <w:rsid w:val="00FF4664"/>
    <w:rsid w:val="00FF5E2D"/>
    <w:rsid w:val="00FF642E"/>
    <w:rsid w:val="00FF7577"/>
    <w:rsid w:val="00FF775B"/>
    <w:rsid w:val="027D2262"/>
    <w:rsid w:val="033788D7"/>
    <w:rsid w:val="05DC0BFC"/>
    <w:rsid w:val="14236712"/>
    <w:rsid w:val="1F8EAD4F"/>
    <w:rsid w:val="24FB1D7D"/>
    <w:rsid w:val="278A13A8"/>
    <w:rsid w:val="28BE4149"/>
    <w:rsid w:val="2E2FCCD7"/>
    <w:rsid w:val="2E748119"/>
    <w:rsid w:val="3005580C"/>
    <w:rsid w:val="30354B48"/>
    <w:rsid w:val="3202F41A"/>
    <w:rsid w:val="3483BF91"/>
    <w:rsid w:val="34BA42FD"/>
    <w:rsid w:val="366D8EDB"/>
    <w:rsid w:val="407BDB05"/>
    <w:rsid w:val="426FD8A0"/>
    <w:rsid w:val="42F27BD5"/>
    <w:rsid w:val="4410EF7D"/>
    <w:rsid w:val="471C88F5"/>
    <w:rsid w:val="49999692"/>
    <w:rsid w:val="4C1476F7"/>
    <w:rsid w:val="58BFD7A0"/>
    <w:rsid w:val="5A1B73D8"/>
    <w:rsid w:val="5A1CE219"/>
    <w:rsid w:val="5E5A465F"/>
    <w:rsid w:val="63E5089C"/>
    <w:rsid w:val="6C2B5316"/>
    <w:rsid w:val="6E0DB203"/>
    <w:rsid w:val="7325F394"/>
    <w:rsid w:val="73A5A6DA"/>
    <w:rsid w:val="742F5CF5"/>
    <w:rsid w:val="7532936E"/>
    <w:rsid w:val="766EDBBB"/>
    <w:rsid w:val="7C30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9920AD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27302E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9A0094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image" Target="media/image7.jpe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medicines.health.europa.eu/veterinary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image" Target="media/image6.png"/><Relationship Id="rId25" Type="http://schemas.openxmlformats.org/officeDocument/2006/relationships/hyperlink" Target="mailto:vet-med@vet-med.lv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hyperlink" Target="http://www.pvd.gov.lv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24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emf"/><Relationship Id="rId23" Type="http://schemas.openxmlformats.org/officeDocument/2006/relationships/hyperlink" Target="http://www.pvd.gov.lv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hyperlink" Target="mailto:vet-med@vet-med.lv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4BA345D7576F143ADDA0C362AF75C35" ma:contentTypeVersion="12" ma:contentTypeDescription="Crear nuevo documento." ma:contentTypeScope="" ma:versionID="379a1b573d6a79d6b99922463a8e495a">
  <xsd:schema xmlns:xsd="http://www.w3.org/2001/XMLSchema" xmlns:xs="http://www.w3.org/2001/XMLSchema" xmlns:p="http://schemas.microsoft.com/office/2006/metadata/properties" xmlns:ns2="030f80e6-9392-4f62-ae33-4af9725ee927" xmlns:ns3="58850103-731c-4345-920b-5e98a790685d" targetNamespace="http://schemas.microsoft.com/office/2006/metadata/properties" ma:root="true" ma:fieldsID="de5dfae3117a4c6ea32a9c236a639b27" ns2:_="" ns3:_="">
    <xsd:import namespace="030f80e6-9392-4f62-ae33-4af9725ee927"/>
    <xsd:import namespace="58850103-731c-4345-920b-5e98a79068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f80e6-9392-4f62-ae33-4af9725ee9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80780b2c-0c87-426d-89e0-d97157c019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850103-731c-4345-920b-5e98a790685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25c3c2d-1bbe-4b4b-882a-12ef152d5975}" ma:internalName="TaxCatchAll" ma:showField="CatchAllData" ma:web="58850103-731c-4345-920b-5e98a79068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850103-731c-4345-920b-5e98a790685d" xsi:nil="true"/>
    <lcf76f155ced4ddcb4097134ff3c332f xmlns="030f80e6-9392-4f62-ae33-4af9725ee9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F58D54-6286-4D92-9167-7956F1EC75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A2EDD5-519B-469C-8943-0C9A002B1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0f80e6-9392-4f62-ae33-4af9725ee927"/>
    <ds:schemaRef ds:uri="58850103-731c-4345-920b-5e98a79068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ED0E7A-4B26-430E-98FC-67541BB6A244}">
  <ds:schemaRefs>
    <ds:schemaRef ds:uri="http://www.w3.org/XML/1998/namespace"/>
    <ds:schemaRef ds:uri="030f80e6-9392-4f62-ae33-4af9725ee927"/>
    <ds:schemaRef ds:uri="58850103-731c-4345-920b-5e98a790685d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9e3b3112-e853-4f58-99fa-bc9f21a1aee3}" enabled="0" method="" siteId="{9e3b3112-e853-4f58-99fa-bc9f21a1a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4202</Words>
  <Characters>29702</Characters>
  <Application>Microsoft Office Word</Application>
  <DocSecurity>0</DocSecurity>
  <Lines>247</Lines>
  <Paragraphs>67</Paragraphs>
  <ScaleCrop>false</ScaleCrop>
  <Company/>
  <LinksUpToDate>false</LinksUpToDate>
  <CharactersWithSpaces>33837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ContentTypeId">
    <vt:lpwstr>0x01010054BA345D7576F143ADDA0C362AF75C35</vt:lpwstr>
  </property>
  <property fmtid="{D5CDD505-2E9C-101B-9397-08002B2CF9AE}" pid="74" name="MediaServiceImageTags">
    <vt:lpwstr/>
  </property>
</Properties>
</file>