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C73E0" w14:textId="77777777" w:rsidR="008F3A49" w:rsidRPr="005B5A07" w:rsidRDefault="008F3A49" w:rsidP="005B5A07">
      <w:pPr>
        <w:textAlignment w:val="baseline"/>
        <w:rPr>
          <w:rFonts w:eastAsia="Arial"/>
          <w:b/>
          <w:color w:val="000000"/>
          <w:spacing w:val="6"/>
          <w:u w:val="single"/>
        </w:rPr>
      </w:pPr>
    </w:p>
    <w:p w14:paraId="79E62BFE" w14:textId="5A5C41BA" w:rsidR="008F3A49" w:rsidRPr="005B5A07" w:rsidRDefault="008F3A49" w:rsidP="005B5A07">
      <w:pPr>
        <w:jc w:val="center"/>
        <w:textAlignment w:val="baseline"/>
        <w:rPr>
          <w:rFonts w:eastAsia="Arial"/>
          <w:b/>
          <w:color w:val="000000"/>
          <w:spacing w:val="6"/>
        </w:rPr>
      </w:pPr>
      <w:r w:rsidRPr="005B5A07">
        <w:rPr>
          <w:rFonts w:eastAsia="Arial"/>
          <w:b/>
          <w:bCs/>
          <w:color w:val="000000"/>
          <w:lang w:val="lv"/>
        </w:rPr>
        <w:t>VETERIN</w:t>
      </w:r>
      <w:r w:rsidR="006D155E">
        <w:rPr>
          <w:rFonts w:eastAsia="Arial"/>
          <w:b/>
          <w:bCs/>
          <w:color w:val="000000"/>
          <w:lang w:val="lv"/>
        </w:rPr>
        <w:t>Ā</w:t>
      </w:r>
      <w:r w:rsidRPr="005B5A07">
        <w:rPr>
          <w:rFonts w:eastAsia="Arial"/>
          <w:b/>
          <w:bCs/>
          <w:color w:val="000000"/>
          <w:lang w:val="lv"/>
        </w:rPr>
        <w:t>RO ZĀĻU APRAKSTS</w:t>
      </w:r>
    </w:p>
    <w:p w14:paraId="675AFC07" w14:textId="37E3A7E3" w:rsidR="008F3A49" w:rsidRDefault="008F3A49" w:rsidP="005B5A07">
      <w:pPr>
        <w:textAlignment w:val="baseline"/>
        <w:rPr>
          <w:rFonts w:eastAsia="Arial"/>
          <w:b/>
          <w:color w:val="000000"/>
          <w:spacing w:val="6"/>
          <w:u w:val="single"/>
        </w:rPr>
      </w:pPr>
    </w:p>
    <w:p w14:paraId="156370D1" w14:textId="77777777" w:rsidR="00C66777" w:rsidRPr="005B5A07" w:rsidRDefault="00C66777" w:rsidP="005B5A07">
      <w:pPr>
        <w:textAlignment w:val="baseline"/>
        <w:rPr>
          <w:rFonts w:eastAsia="Arial"/>
          <w:b/>
          <w:color w:val="000000"/>
          <w:spacing w:val="6"/>
          <w:u w:val="single"/>
        </w:rPr>
      </w:pPr>
    </w:p>
    <w:p w14:paraId="4AA20398" w14:textId="29766FEB" w:rsidR="00700E90" w:rsidRPr="005B5A07" w:rsidRDefault="00750A4D" w:rsidP="005B5A07">
      <w:pPr>
        <w:numPr>
          <w:ilvl w:val="0"/>
          <w:numId w:val="1"/>
        </w:numPr>
        <w:textAlignment w:val="baseline"/>
        <w:rPr>
          <w:rFonts w:eastAsia="Arial"/>
          <w:b/>
          <w:color w:val="000000"/>
        </w:rPr>
      </w:pPr>
      <w:r w:rsidRPr="005B5A07">
        <w:rPr>
          <w:rFonts w:eastAsia="Arial"/>
          <w:b/>
          <w:bCs/>
          <w:color w:val="000000"/>
          <w:lang w:val="lv"/>
        </w:rPr>
        <w:t>VETERINĀRO ZĀĻU NOSAUKUMS</w:t>
      </w:r>
    </w:p>
    <w:p w14:paraId="480B1D0C" w14:textId="77777777" w:rsidR="00C66777" w:rsidRPr="005B5A07" w:rsidRDefault="00C66777" w:rsidP="005B5A07">
      <w:pPr>
        <w:textAlignment w:val="baseline"/>
        <w:rPr>
          <w:rFonts w:eastAsia="Arial"/>
          <w:color w:val="000000"/>
        </w:rPr>
      </w:pPr>
    </w:p>
    <w:p w14:paraId="7184A023" w14:textId="2052501E" w:rsidR="00912343" w:rsidRPr="005B5A07" w:rsidRDefault="009F70E8" w:rsidP="005B5A07">
      <w:pPr>
        <w:textAlignment w:val="baseline"/>
        <w:rPr>
          <w:rFonts w:eastAsia="Arial"/>
          <w:color w:val="000000"/>
        </w:rPr>
      </w:pPr>
      <w:bookmarkStart w:id="0" w:name="_Hlk88553308"/>
      <w:bookmarkStart w:id="1" w:name="_Hlk107499072"/>
      <w:bookmarkStart w:id="2" w:name="_Hlk88554123"/>
      <w:proofErr w:type="spellStart"/>
      <w:r w:rsidRPr="005B5A07">
        <w:rPr>
          <w:rFonts w:eastAsia="Arial"/>
          <w:color w:val="000000"/>
          <w:lang w:val="lv"/>
        </w:rPr>
        <w:t>Lincoral</w:t>
      </w:r>
      <w:proofErr w:type="spellEnd"/>
      <w:r w:rsidRPr="005B5A07">
        <w:rPr>
          <w:rFonts w:eastAsia="Arial"/>
          <w:color w:val="000000"/>
          <w:lang w:val="lv"/>
        </w:rPr>
        <w:t xml:space="preserve">-S 222 mg/g + 444,7 mg/g pulveris lietošanai ar dzeramo ūdeni </w:t>
      </w:r>
      <w:bookmarkStart w:id="3" w:name="_Hlk135637162"/>
      <w:bookmarkEnd w:id="0"/>
    </w:p>
    <w:bookmarkEnd w:id="1"/>
    <w:bookmarkEnd w:id="2"/>
    <w:bookmarkEnd w:id="3"/>
    <w:p w14:paraId="723433AF" w14:textId="22386764" w:rsidR="00C66777" w:rsidRPr="005B5A07" w:rsidRDefault="00C66777" w:rsidP="005B5A07">
      <w:pPr>
        <w:textAlignment w:val="baseline"/>
        <w:rPr>
          <w:rFonts w:eastAsia="Arial"/>
          <w:color w:val="000000"/>
        </w:rPr>
      </w:pPr>
    </w:p>
    <w:p w14:paraId="68E33E2B" w14:textId="77777777" w:rsidR="008225F6" w:rsidRPr="005B5A07" w:rsidRDefault="008225F6" w:rsidP="005B5A07">
      <w:pPr>
        <w:textAlignment w:val="baseline"/>
        <w:rPr>
          <w:rFonts w:eastAsia="Arial"/>
          <w:color w:val="000000"/>
        </w:rPr>
      </w:pPr>
    </w:p>
    <w:p w14:paraId="4A457BCB" w14:textId="77777777" w:rsidR="00700E90" w:rsidRPr="005B5A07" w:rsidRDefault="00750A4D" w:rsidP="005B5A07">
      <w:pPr>
        <w:numPr>
          <w:ilvl w:val="0"/>
          <w:numId w:val="1"/>
        </w:numPr>
        <w:textAlignment w:val="baseline"/>
        <w:rPr>
          <w:rFonts w:eastAsia="Arial"/>
          <w:b/>
          <w:color w:val="000000"/>
        </w:rPr>
      </w:pPr>
      <w:r w:rsidRPr="005B5A07">
        <w:rPr>
          <w:rFonts w:eastAsia="Arial"/>
          <w:b/>
          <w:bCs/>
          <w:color w:val="000000"/>
          <w:lang w:val="lv"/>
        </w:rPr>
        <w:t>KVALITATĪVAIS UN KVANTITATĪVAIS SASTĀVS</w:t>
      </w:r>
    </w:p>
    <w:p w14:paraId="303AB5EF" w14:textId="5E92832D" w:rsidR="00C66777" w:rsidRPr="005B5A07" w:rsidRDefault="00C66777" w:rsidP="005B5A07">
      <w:pPr>
        <w:textAlignment w:val="baseline"/>
        <w:rPr>
          <w:rFonts w:eastAsia="Arial"/>
          <w:color w:val="000000"/>
          <w:spacing w:val="-1"/>
        </w:rPr>
      </w:pPr>
      <w:bookmarkStart w:id="4" w:name="_Hlk88553325"/>
      <w:bookmarkStart w:id="5" w:name="_Hlk88554134"/>
    </w:p>
    <w:p w14:paraId="35BF309C" w14:textId="5ACBA29E" w:rsidR="00E801D4" w:rsidRPr="005B5A07" w:rsidRDefault="00E65FD8" w:rsidP="005B5A07">
      <w:pPr>
        <w:textAlignment w:val="baseline"/>
        <w:rPr>
          <w:rFonts w:eastAsia="Arial"/>
          <w:color w:val="000000"/>
          <w:spacing w:val="-1"/>
        </w:rPr>
      </w:pPr>
      <w:r>
        <w:rPr>
          <w:rFonts w:eastAsia="Arial"/>
          <w:color w:val="000000"/>
          <w:lang w:val="lv"/>
        </w:rPr>
        <w:t>Katrs</w:t>
      </w:r>
      <w:r w:rsidRPr="005B5A07">
        <w:rPr>
          <w:rFonts w:eastAsia="Arial"/>
          <w:color w:val="000000"/>
          <w:lang w:val="lv"/>
        </w:rPr>
        <w:t xml:space="preserve"> </w:t>
      </w:r>
      <w:r w:rsidR="00E801D4" w:rsidRPr="005B5A07">
        <w:rPr>
          <w:rFonts w:eastAsia="Arial"/>
          <w:color w:val="000000"/>
          <w:lang w:val="lv"/>
        </w:rPr>
        <w:t>grams satur:</w:t>
      </w:r>
    </w:p>
    <w:p w14:paraId="35D1D9C9" w14:textId="77777777" w:rsidR="00E801D4" w:rsidRPr="005B5A07" w:rsidRDefault="00E801D4" w:rsidP="005B5A07">
      <w:pPr>
        <w:textAlignment w:val="baseline"/>
        <w:rPr>
          <w:rFonts w:eastAsia="Arial"/>
          <w:color w:val="000000"/>
          <w:spacing w:val="-1"/>
        </w:rPr>
      </w:pPr>
    </w:p>
    <w:p w14:paraId="46819B28" w14:textId="77777777" w:rsidR="00700E90" w:rsidRPr="005B5A07" w:rsidRDefault="00750A4D" w:rsidP="005B5A07">
      <w:pPr>
        <w:textAlignment w:val="baseline"/>
        <w:rPr>
          <w:rFonts w:eastAsia="Arial"/>
          <w:b/>
          <w:color w:val="000000"/>
        </w:rPr>
      </w:pPr>
      <w:r w:rsidRPr="005B5A07">
        <w:rPr>
          <w:rFonts w:eastAsia="Arial"/>
          <w:b/>
          <w:bCs/>
          <w:color w:val="000000"/>
          <w:lang w:val="lv"/>
        </w:rPr>
        <w:t>Aktīvās vielas:</w:t>
      </w:r>
    </w:p>
    <w:p w14:paraId="752A2BF0" w14:textId="569908FA" w:rsidR="00700E90" w:rsidRPr="005B5A07" w:rsidRDefault="00750A4D" w:rsidP="005B5A07">
      <w:pPr>
        <w:tabs>
          <w:tab w:val="right" w:pos="7272"/>
        </w:tabs>
        <w:textAlignment w:val="baseline"/>
        <w:rPr>
          <w:rFonts w:eastAsia="Arial"/>
          <w:color w:val="000000"/>
        </w:rPr>
      </w:pPr>
      <w:bookmarkStart w:id="6" w:name="_Hlk106977526"/>
      <w:proofErr w:type="spellStart"/>
      <w:r w:rsidRPr="005B5A07">
        <w:rPr>
          <w:rFonts w:eastAsia="Arial"/>
          <w:color w:val="000000"/>
          <w:lang w:val="lv"/>
        </w:rPr>
        <w:t>Linkomicīns</w:t>
      </w:r>
      <w:proofErr w:type="spellEnd"/>
      <w:r w:rsidRPr="005B5A07">
        <w:rPr>
          <w:rFonts w:eastAsia="Arial"/>
          <w:color w:val="000000"/>
          <w:lang w:val="lv"/>
        </w:rPr>
        <w:t xml:space="preserve"> </w:t>
      </w:r>
      <w:r w:rsidRPr="005B5A07">
        <w:rPr>
          <w:rFonts w:eastAsia="Arial"/>
          <w:color w:val="000000"/>
          <w:lang w:val="lv"/>
        </w:rPr>
        <w:tab/>
        <w:t>222 mg</w:t>
      </w:r>
    </w:p>
    <w:p w14:paraId="1665E0D9" w14:textId="6E645343" w:rsidR="00097E6A" w:rsidRPr="005B5A07" w:rsidRDefault="00097E6A" w:rsidP="005B5A07">
      <w:pPr>
        <w:tabs>
          <w:tab w:val="right" w:pos="7272"/>
        </w:tabs>
        <w:textAlignment w:val="baseline"/>
        <w:rPr>
          <w:rFonts w:eastAsia="Arial"/>
          <w:color w:val="000000"/>
        </w:rPr>
      </w:pPr>
      <w:bookmarkStart w:id="7" w:name="_Hlk107499106"/>
      <w:r w:rsidRPr="005B5A07">
        <w:rPr>
          <w:rFonts w:eastAsia="Arial"/>
          <w:color w:val="000000"/>
          <w:lang w:val="lv"/>
        </w:rPr>
        <w:t xml:space="preserve">(atbilst 251,7 mg </w:t>
      </w:r>
      <w:proofErr w:type="spellStart"/>
      <w:r w:rsidRPr="005B5A07">
        <w:rPr>
          <w:rFonts w:eastAsia="Arial"/>
          <w:color w:val="000000"/>
          <w:lang w:val="lv"/>
        </w:rPr>
        <w:t>linkomicīna</w:t>
      </w:r>
      <w:proofErr w:type="spellEnd"/>
      <w:r w:rsidRPr="005B5A07">
        <w:rPr>
          <w:rFonts w:eastAsia="Arial"/>
          <w:color w:val="000000"/>
          <w:lang w:val="lv"/>
        </w:rPr>
        <w:t xml:space="preserve"> </w:t>
      </w:r>
      <w:proofErr w:type="spellStart"/>
      <w:r w:rsidRPr="005B5A07">
        <w:rPr>
          <w:rFonts w:eastAsia="Arial"/>
          <w:color w:val="000000"/>
          <w:lang w:val="lv"/>
        </w:rPr>
        <w:t>hidrohlorīda</w:t>
      </w:r>
      <w:proofErr w:type="spellEnd"/>
      <w:r w:rsidRPr="005B5A07">
        <w:rPr>
          <w:rFonts w:eastAsia="Arial"/>
          <w:color w:val="000000"/>
          <w:lang w:val="lv"/>
        </w:rPr>
        <w:t xml:space="preserve"> </w:t>
      </w:r>
      <w:proofErr w:type="spellStart"/>
      <w:r w:rsidRPr="005B5A07">
        <w:rPr>
          <w:rFonts w:eastAsia="Arial"/>
          <w:color w:val="000000"/>
          <w:lang w:val="lv"/>
        </w:rPr>
        <w:t>monohidrāta</w:t>
      </w:r>
      <w:proofErr w:type="spellEnd"/>
      <w:r w:rsidRPr="005B5A07">
        <w:rPr>
          <w:rFonts w:eastAsia="Arial"/>
          <w:color w:val="000000"/>
          <w:lang w:val="lv"/>
        </w:rPr>
        <w:t>)</w:t>
      </w:r>
    </w:p>
    <w:bookmarkEnd w:id="7"/>
    <w:p w14:paraId="6DE4914B" w14:textId="62F91FFA" w:rsidR="00700E90" w:rsidRPr="005B5A07" w:rsidRDefault="00750A4D" w:rsidP="005B5A07">
      <w:pPr>
        <w:tabs>
          <w:tab w:val="right" w:pos="7272"/>
        </w:tabs>
        <w:textAlignment w:val="baseline"/>
        <w:rPr>
          <w:rFonts w:eastAsia="Arial"/>
          <w:color w:val="000000"/>
        </w:rPr>
      </w:pPr>
      <w:proofErr w:type="spellStart"/>
      <w:r w:rsidRPr="005B5A07">
        <w:rPr>
          <w:rFonts w:eastAsia="Arial"/>
          <w:color w:val="000000"/>
          <w:lang w:val="lv"/>
        </w:rPr>
        <w:t>Spektinomicīns</w:t>
      </w:r>
      <w:proofErr w:type="spellEnd"/>
      <w:r w:rsidRPr="005B5A07">
        <w:rPr>
          <w:rFonts w:eastAsia="Arial"/>
          <w:color w:val="000000"/>
          <w:lang w:val="lv"/>
        </w:rPr>
        <w:tab/>
        <w:t>444,7 mg</w:t>
      </w:r>
    </w:p>
    <w:p w14:paraId="348F78A5" w14:textId="0D3D669F" w:rsidR="00097E6A" w:rsidRPr="005B5A07" w:rsidRDefault="00097E6A" w:rsidP="005B5A07">
      <w:pPr>
        <w:tabs>
          <w:tab w:val="right" w:pos="7272"/>
        </w:tabs>
        <w:textAlignment w:val="baseline"/>
        <w:rPr>
          <w:rFonts w:eastAsia="Arial"/>
          <w:color w:val="000000"/>
        </w:rPr>
      </w:pPr>
      <w:bookmarkStart w:id="8" w:name="_Hlk107499120"/>
      <w:r w:rsidRPr="005B5A07">
        <w:rPr>
          <w:rFonts w:eastAsia="Arial"/>
          <w:color w:val="000000"/>
          <w:lang w:val="lv"/>
        </w:rPr>
        <w:t xml:space="preserve">(atbilst 672,4 mg </w:t>
      </w:r>
      <w:proofErr w:type="spellStart"/>
      <w:r w:rsidRPr="005B5A07">
        <w:rPr>
          <w:rFonts w:eastAsia="Arial"/>
          <w:color w:val="000000"/>
          <w:lang w:val="lv"/>
        </w:rPr>
        <w:t>spektinomicīna</w:t>
      </w:r>
      <w:proofErr w:type="spellEnd"/>
      <w:r w:rsidRPr="005B5A07">
        <w:rPr>
          <w:rFonts w:eastAsia="Arial"/>
          <w:color w:val="000000"/>
          <w:lang w:val="lv"/>
        </w:rPr>
        <w:t xml:space="preserve"> sulfāta </w:t>
      </w:r>
      <w:proofErr w:type="spellStart"/>
      <w:r w:rsidRPr="005B5A07">
        <w:rPr>
          <w:rFonts w:eastAsia="Arial"/>
          <w:color w:val="000000"/>
          <w:lang w:val="lv"/>
        </w:rPr>
        <w:t>tetrahidrāta</w:t>
      </w:r>
      <w:proofErr w:type="spellEnd"/>
      <w:r w:rsidRPr="005B5A07">
        <w:rPr>
          <w:rFonts w:eastAsia="Arial"/>
          <w:color w:val="000000"/>
          <w:lang w:val="lv"/>
        </w:rPr>
        <w:t>)</w:t>
      </w:r>
    </w:p>
    <w:bookmarkEnd w:id="4"/>
    <w:bookmarkEnd w:id="5"/>
    <w:bookmarkEnd w:id="6"/>
    <w:bookmarkEnd w:id="8"/>
    <w:p w14:paraId="74A6D4DE" w14:textId="58E07B02" w:rsidR="00700E90" w:rsidRPr="005B5A07" w:rsidRDefault="00750A4D" w:rsidP="005B5A07">
      <w:pPr>
        <w:textAlignment w:val="baseline"/>
        <w:rPr>
          <w:rFonts w:eastAsia="Arial"/>
          <w:b/>
          <w:color w:val="000000"/>
          <w:spacing w:val="-2"/>
        </w:rPr>
      </w:pPr>
      <w:r w:rsidRPr="005B5A07">
        <w:rPr>
          <w:rFonts w:eastAsia="Arial"/>
          <w:b/>
          <w:bCs/>
          <w:color w:val="000000"/>
          <w:lang w:val="lv"/>
        </w:rPr>
        <w:t>Palīgviela:</w:t>
      </w:r>
    </w:p>
    <w:p w14:paraId="4ABC5714" w14:textId="36656964" w:rsidR="009719B7" w:rsidRPr="005B5A07" w:rsidRDefault="009719B7" w:rsidP="005B5A07">
      <w:pPr>
        <w:textAlignment w:val="baseline"/>
        <w:rPr>
          <w:rFonts w:eastAsia="Arial"/>
          <w:color w:val="000000"/>
        </w:rPr>
      </w:pPr>
    </w:p>
    <w:tbl>
      <w:tblPr>
        <w:tblStyle w:val="TableGrid"/>
        <w:tblW w:w="0" w:type="auto"/>
        <w:tblLook w:val="04A0" w:firstRow="1" w:lastRow="0" w:firstColumn="1" w:lastColumn="0" w:noHBand="0" w:noVBand="1"/>
      </w:tblPr>
      <w:tblGrid>
        <w:gridCol w:w="9270"/>
      </w:tblGrid>
      <w:tr w:rsidR="009719B7" w:rsidRPr="005B5A07" w14:paraId="37438F83" w14:textId="77777777" w:rsidTr="009719B7">
        <w:tc>
          <w:tcPr>
            <w:tcW w:w="9270" w:type="dxa"/>
          </w:tcPr>
          <w:p w14:paraId="4FF9A534" w14:textId="084BB71B" w:rsidR="009719B7" w:rsidRPr="005B5A07" w:rsidRDefault="009719B7" w:rsidP="005B5A07">
            <w:pPr>
              <w:textAlignment w:val="baseline"/>
              <w:rPr>
                <w:rFonts w:eastAsia="Arial"/>
                <w:b/>
                <w:bCs/>
                <w:color w:val="000000"/>
              </w:rPr>
            </w:pPr>
            <w:r w:rsidRPr="005B5A07">
              <w:rPr>
                <w:rFonts w:eastAsia="Arial"/>
                <w:b/>
                <w:bCs/>
                <w:color w:val="000000"/>
                <w:lang w:val="lv"/>
              </w:rPr>
              <w:t>Palīgvielu un citu sastāvdaļu kvalitatīvais sastāvs</w:t>
            </w:r>
          </w:p>
        </w:tc>
      </w:tr>
      <w:tr w:rsidR="009719B7" w:rsidRPr="005B5A07" w14:paraId="3C20D6C6" w14:textId="77777777" w:rsidTr="009719B7">
        <w:tc>
          <w:tcPr>
            <w:tcW w:w="9270" w:type="dxa"/>
          </w:tcPr>
          <w:p w14:paraId="35E56357" w14:textId="2299DC5D" w:rsidR="009719B7" w:rsidRPr="005B5A07" w:rsidRDefault="009719B7" w:rsidP="005B5A07">
            <w:pPr>
              <w:textAlignment w:val="baseline"/>
              <w:rPr>
                <w:rFonts w:eastAsia="Arial"/>
                <w:color w:val="000000"/>
              </w:rPr>
            </w:pPr>
            <w:r w:rsidRPr="005B5A07">
              <w:rPr>
                <w:rFonts w:eastAsia="Arial"/>
                <w:color w:val="000000"/>
                <w:lang w:val="lv"/>
              </w:rPr>
              <w:t>Laktozes monohidrāts</w:t>
            </w:r>
          </w:p>
        </w:tc>
      </w:tr>
    </w:tbl>
    <w:p w14:paraId="45639A96" w14:textId="57AFA43A" w:rsidR="00C66777" w:rsidRPr="005B5A07" w:rsidRDefault="00C66777" w:rsidP="005B5A07">
      <w:pPr>
        <w:textAlignment w:val="baseline"/>
        <w:rPr>
          <w:rFonts w:eastAsia="Arial"/>
          <w:color w:val="000000"/>
        </w:rPr>
      </w:pPr>
    </w:p>
    <w:p w14:paraId="083C3564" w14:textId="77013933" w:rsidR="00C66777" w:rsidRPr="005B5A07" w:rsidRDefault="00001D37" w:rsidP="005B5A07">
      <w:pPr>
        <w:textAlignment w:val="baseline"/>
        <w:rPr>
          <w:rFonts w:eastAsia="Arial"/>
          <w:color w:val="000000"/>
        </w:rPr>
      </w:pPr>
      <w:r w:rsidRPr="005B5A07">
        <w:rPr>
          <w:rFonts w:eastAsia="Arial"/>
          <w:color w:val="000000"/>
          <w:lang w:val="lv"/>
        </w:rPr>
        <w:t>Balts līdz gandrīz balts pulveris.</w:t>
      </w:r>
    </w:p>
    <w:p w14:paraId="4C840CF4" w14:textId="77777777" w:rsidR="00001D37" w:rsidRPr="005B5A07" w:rsidRDefault="00001D37" w:rsidP="005B5A07">
      <w:pPr>
        <w:textAlignment w:val="baseline"/>
        <w:rPr>
          <w:rFonts w:eastAsia="Arial"/>
          <w:color w:val="000000"/>
        </w:rPr>
      </w:pPr>
    </w:p>
    <w:p w14:paraId="211C1F41" w14:textId="77777777" w:rsidR="00C33C13" w:rsidRPr="005B5A07" w:rsidRDefault="00C33C13" w:rsidP="005B5A07">
      <w:pPr>
        <w:textAlignment w:val="baseline"/>
        <w:rPr>
          <w:rFonts w:eastAsia="Arial"/>
          <w:color w:val="000000"/>
        </w:rPr>
      </w:pPr>
    </w:p>
    <w:p w14:paraId="4392479A" w14:textId="29A89858" w:rsidR="00700E90" w:rsidRPr="005B5A07" w:rsidRDefault="00750A4D" w:rsidP="005B5A07">
      <w:pPr>
        <w:textAlignment w:val="baseline"/>
        <w:rPr>
          <w:rFonts w:eastAsia="Arial"/>
          <w:b/>
          <w:color w:val="000000"/>
          <w:spacing w:val="21"/>
        </w:rPr>
      </w:pPr>
      <w:r w:rsidRPr="005B5A07">
        <w:rPr>
          <w:rFonts w:eastAsia="Arial"/>
          <w:b/>
          <w:bCs/>
          <w:color w:val="000000"/>
          <w:lang w:val="lv"/>
        </w:rPr>
        <w:t>3.</w:t>
      </w:r>
      <w:r w:rsidRPr="005B5A07">
        <w:rPr>
          <w:rFonts w:eastAsia="Arial"/>
          <w:b/>
          <w:bCs/>
          <w:color w:val="000000"/>
          <w:lang w:val="lv"/>
        </w:rPr>
        <w:tab/>
        <w:t>KLĪNISKĀ INFORMĀCIJA</w:t>
      </w:r>
    </w:p>
    <w:p w14:paraId="4CC63FC3" w14:textId="77777777" w:rsidR="00F82D46" w:rsidRPr="005B5A07" w:rsidRDefault="00F82D46" w:rsidP="005B5A07">
      <w:pPr>
        <w:textAlignment w:val="baseline"/>
        <w:rPr>
          <w:rFonts w:eastAsia="Arial"/>
          <w:color w:val="000000"/>
        </w:rPr>
      </w:pPr>
    </w:p>
    <w:p w14:paraId="3B5F1E90" w14:textId="0750F133" w:rsidR="00F82D46" w:rsidRPr="005B5A07" w:rsidRDefault="00F82D46" w:rsidP="005B5A07">
      <w:pPr>
        <w:tabs>
          <w:tab w:val="left" w:pos="720"/>
        </w:tabs>
        <w:textAlignment w:val="baseline"/>
        <w:rPr>
          <w:rFonts w:eastAsia="Arial"/>
          <w:color w:val="000000"/>
        </w:rPr>
      </w:pPr>
      <w:r w:rsidRPr="005B5A07">
        <w:rPr>
          <w:rFonts w:eastAsia="Arial"/>
          <w:b/>
          <w:bCs/>
          <w:color w:val="000000"/>
          <w:lang w:val="lv"/>
        </w:rPr>
        <w:t>3.1.</w:t>
      </w:r>
      <w:r w:rsidRPr="005B5A07">
        <w:rPr>
          <w:rFonts w:eastAsia="Arial"/>
          <w:b/>
          <w:bCs/>
          <w:color w:val="000000"/>
          <w:lang w:val="lv"/>
        </w:rPr>
        <w:tab/>
        <w:t xml:space="preserve">Mērķsugas </w:t>
      </w:r>
      <w:r w:rsidRPr="005B5A07">
        <w:rPr>
          <w:rFonts w:eastAsia="Arial"/>
          <w:color w:val="000000"/>
          <w:lang w:val="lv"/>
        </w:rPr>
        <w:br/>
      </w:r>
    </w:p>
    <w:p w14:paraId="4B24417E" w14:textId="67D0BB86" w:rsidR="00F82D46" w:rsidRPr="005B5A07" w:rsidRDefault="00F82D46" w:rsidP="005B5A07">
      <w:pPr>
        <w:tabs>
          <w:tab w:val="left" w:pos="720"/>
        </w:tabs>
        <w:textAlignment w:val="baseline"/>
        <w:rPr>
          <w:rFonts w:eastAsia="Arial"/>
          <w:b/>
          <w:color w:val="000000"/>
        </w:rPr>
      </w:pPr>
      <w:r w:rsidRPr="005B5A07">
        <w:rPr>
          <w:rFonts w:eastAsia="Arial"/>
          <w:color w:val="000000"/>
          <w:lang w:val="lv"/>
        </w:rPr>
        <w:t xml:space="preserve">Cūkas un </w:t>
      </w:r>
      <w:r w:rsidR="00E65FD8">
        <w:rPr>
          <w:rFonts w:eastAsia="Arial"/>
          <w:color w:val="000000"/>
          <w:lang w:val="lv"/>
        </w:rPr>
        <w:t>vistas</w:t>
      </w:r>
      <w:r w:rsidRPr="005B5A07">
        <w:rPr>
          <w:rFonts w:eastAsia="Arial"/>
          <w:color w:val="000000"/>
          <w:lang w:val="lv"/>
        </w:rPr>
        <w:t>.</w:t>
      </w:r>
    </w:p>
    <w:p w14:paraId="0E01FFD7" w14:textId="77777777" w:rsidR="009719B7" w:rsidRPr="005B5A07" w:rsidRDefault="009719B7" w:rsidP="005B5A07">
      <w:pPr>
        <w:tabs>
          <w:tab w:val="left" w:pos="720"/>
        </w:tabs>
        <w:textAlignment w:val="baseline"/>
        <w:rPr>
          <w:rFonts w:eastAsia="Arial"/>
          <w:b/>
          <w:color w:val="000000"/>
        </w:rPr>
      </w:pPr>
    </w:p>
    <w:p w14:paraId="10F70A35" w14:textId="21421221" w:rsidR="00F82D46" w:rsidRPr="005B5A07" w:rsidRDefault="00F82D46" w:rsidP="005B5A07">
      <w:pPr>
        <w:tabs>
          <w:tab w:val="left" w:pos="720"/>
        </w:tabs>
        <w:textAlignment w:val="baseline"/>
        <w:rPr>
          <w:rFonts w:eastAsia="Arial"/>
          <w:b/>
          <w:color w:val="000000"/>
        </w:rPr>
      </w:pPr>
      <w:r w:rsidRPr="005B5A07">
        <w:rPr>
          <w:rFonts w:eastAsia="Arial"/>
          <w:b/>
          <w:bCs/>
          <w:color w:val="000000"/>
          <w:lang w:val="lv"/>
        </w:rPr>
        <w:t>3.2.</w:t>
      </w:r>
      <w:r w:rsidRPr="005B5A07">
        <w:rPr>
          <w:rFonts w:eastAsia="Arial"/>
          <w:b/>
          <w:bCs/>
          <w:color w:val="000000"/>
          <w:lang w:val="lv"/>
        </w:rPr>
        <w:tab/>
        <w:t>Lietošanas indikācijas katrai mērķa sugai</w:t>
      </w:r>
    </w:p>
    <w:p w14:paraId="704F5304" w14:textId="77777777" w:rsidR="00F82D46" w:rsidRPr="005B5A07" w:rsidRDefault="00F82D46" w:rsidP="005B5A07">
      <w:pPr>
        <w:textAlignment w:val="baseline"/>
        <w:rPr>
          <w:rFonts w:eastAsia="Arial"/>
          <w:color w:val="000000"/>
          <w:u w:val="single"/>
        </w:rPr>
      </w:pPr>
    </w:p>
    <w:p w14:paraId="2E30B066" w14:textId="77777777" w:rsidR="00F82D46" w:rsidRPr="005B5A07" w:rsidRDefault="00F82D46" w:rsidP="005B5A07">
      <w:pPr>
        <w:textAlignment w:val="baseline"/>
        <w:rPr>
          <w:rFonts w:eastAsia="Arial"/>
          <w:color w:val="000000"/>
          <w:u w:val="single"/>
        </w:rPr>
      </w:pPr>
      <w:r w:rsidRPr="005B5A07">
        <w:rPr>
          <w:rFonts w:eastAsia="Arial"/>
          <w:color w:val="000000"/>
          <w:u w:val="single"/>
          <w:lang w:val="lv"/>
        </w:rPr>
        <w:t xml:space="preserve">Cūkas </w:t>
      </w:r>
      <w:r w:rsidRPr="005B5A07">
        <w:rPr>
          <w:rFonts w:eastAsia="Arial"/>
          <w:color w:val="000000"/>
          <w:lang w:val="lv"/>
        </w:rPr>
        <w:t xml:space="preserve"> </w:t>
      </w:r>
    </w:p>
    <w:p w14:paraId="1CEBFAEB" w14:textId="77777777" w:rsidR="00F82D46" w:rsidRPr="005B5A07" w:rsidRDefault="00F82D46" w:rsidP="005B5A07">
      <w:pPr>
        <w:tabs>
          <w:tab w:val="center" w:pos="3119"/>
          <w:tab w:val="center" w:pos="3544"/>
          <w:tab w:val="center" w:pos="6096"/>
          <w:tab w:val="center" w:pos="8505"/>
        </w:tabs>
        <w:ind w:right="-136"/>
        <w:textAlignment w:val="baseline"/>
        <w:rPr>
          <w:rFonts w:eastAsia="Arial"/>
          <w:color w:val="000000"/>
        </w:rPr>
      </w:pPr>
      <w:proofErr w:type="spellStart"/>
      <w:r w:rsidRPr="005B5A07">
        <w:rPr>
          <w:rFonts w:eastAsia="Arial"/>
          <w:i/>
          <w:iCs/>
          <w:color w:val="000000"/>
          <w:lang w:val="lv"/>
        </w:rPr>
        <w:t>Lawsonia</w:t>
      </w:r>
      <w:proofErr w:type="spellEnd"/>
      <w:r w:rsidRPr="005B5A07">
        <w:rPr>
          <w:rFonts w:eastAsia="Arial"/>
          <w:i/>
          <w:iCs/>
          <w:color w:val="000000"/>
          <w:lang w:val="lv"/>
        </w:rPr>
        <w:t xml:space="preserve"> </w:t>
      </w:r>
      <w:proofErr w:type="spellStart"/>
      <w:r w:rsidRPr="005B5A07">
        <w:rPr>
          <w:rFonts w:eastAsia="Arial"/>
          <w:i/>
          <w:iCs/>
          <w:color w:val="000000"/>
          <w:lang w:val="lv"/>
        </w:rPr>
        <w:t>intracellularis</w:t>
      </w:r>
      <w:proofErr w:type="spellEnd"/>
      <w:r w:rsidRPr="005B5A07">
        <w:rPr>
          <w:rFonts w:eastAsia="Arial"/>
          <w:color w:val="000000"/>
          <w:lang w:val="lv"/>
        </w:rPr>
        <w:t xml:space="preserve"> un ar to saistīto zarnu patogēnu (</w:t>
      </w:r>
      <w:proofErr w:type="spellStart"/>
      <w:r w:rsidRPr="005B5A07">
        <w:rPr>
          <w:rFonts w:eastAsia="Arial"/>
          <w:i/>
          <w:iCs/>
          <w:color w:val="000000"/>
          <w:lang w:val="lv"/>
        </w:rPr>
        <w:t>Escherichia</w:t>
      </w:r>
      <w:proofErr w:type="spellEnd"/>
      <w:r w:rsidRPr="005B5A07">
        <w:rPr>
          <w:rFonts w:eastAsia="Arial"/>
          <w:i/>
          <w:iCs/>
          <w:color w:val="000000"/>
          <w:lang w:val="lv"/>
        </w:rPr>
        <w:t xml:space="preserve"> </w:t>
      </w:r>
      <w:proofErr w:type="spellStart"/>
      <w:r w:rsidRPr="005B5A07">
        <w:rPr>
          <w:rFonts w:eastAsia="Arial"/>
          <w:i/>
          <w:iCs/>
          <w:color w:val="000000"/>
          <w:lang w:val="lv"/>
        </w:rPr>
        <w:t>coli</w:t>
      </w:r>
      <w:proofErr w:type="spellEnd"/>
      <w:r w:rsidRPr="005B5A07">
        <w:rPr>
          <w:rFonts w:eastAsia="Arial"/>
          <w:color w:val="000000"/>
          <w:lang w:val="lv"/>
        </w:rPr>
        <w:t xml:space="preserve">) izraisītas cūku </w:t>
      </w:r>
      <w:proofErr w:type="spellStart"/>
      <w:r w:rsidRPr="005B5A07">
        <w:rPr>
          <w:rFonts w:eastAsia="Arial"/>
          <w:color w:val="000000"/>
          <w:lang w:val="lv"/>
        </w:rPr>
        <w:t>proliferatīvas</w:t>
      </w:r>
      <w:proofErr w:type="spellEnd"/>
      <w:r w:rsidRPr="005B5A07">
        <w:rPr>
          <w:rFonts w:eastAsia="Arial"/>
          <w:color w:val="000000"/>
          <w:lang w:val="lv"/>
        </w:rPr>
        <w:t xml:space="preserve"> </w:t>
      </w:r>
      <w:proofErr w:type="spellStart"/>
      <w:r w:rsidRPr="005B5A07">
        <w:rPr>
          <w:rFonts w:eastAsia="Arial"/>
          <w:color w:val="000000"/>
          <w:lang w:val="lv"/>
        </w:rPr>
        <w:t>enteropātijas</w:t>
      </w:r>
      <w:proofErr w:type="spellEnd"/>
      <w:r w:rsidRPr="005B5A07">
        <w:rPr>
          <w:rFonts w:eastAsia="Arial"/>
          <w:color w:val="000000"/>
          <w:lang w:val="lv"/>
        </w:rPr>
        <w:t xml:space="preserve"> (</w:t>
      </w:r>
      <w:proofErr w:type="spellStart"/>
      <w:r w:rsidRPr="005B5A07">
        <w:rPr>
          <w:rFonts w:eastAsia="Arial"/>
          <w:color w:val="000000"/>
          <w:lang w:val="lv"/>
        </w:rPr>
        <w:t>ileīta</w:t>
      </w:r>
      <w:proofErr w:type="spellEnd"/>
      <w:r w:rsidRPr="005B5A07">
        <w:rPr>
          <w:rFonts w:eastAsia="Arial"/>
          <w:color w:val="000000"/>
          <w:lang w:val="lv"/>
        </w:rPr>
        <w:t xml:space="preserve">) ārstēšanai un </w:t>
      </w:r>
      <w:proofErr w:type="spellStart"/>
      <w:r w:rsidRPr="005B5A07">
        <w:rPr>
          <w:rFonts w:eastAsia="Arial"/>
          <w:color w:val="000000"/>
          <w:lang w:val="lv"/>
        </w:rPr>
        <w:t>metafilaksei</w:t>
      </w:r>
      <w:proofErr w:type="spellEnd"/>
      <w:r w:rsidRPr="005B5A07">
        <w:rPr>
          <w:rFonts w:eastAsia="Arial"/>
          <w:color w:val="000000"/>
          <w:lang w:val="lv"/>
        </w:rPr>
        <w:t>.</w:t>
      </w:r>
    </w:p>
    <w:p w14:paraId="2405D640" w14:textId="75D12183" w:rsidR="00F82D46" w:rsidRPr="005B5A07" w:rsidRDefault="00F82D46" w:rsidP="005B5A07">
      <w:pPr>
        <w:tabs>
          <w:tab w:val="center" w:pos="3119"/>
          <w:tab w:val="center" w:pos="3544"/>
          <w:tab w:val="center" w:pos="6096"/>
          <w:tab w:val="center" w:pos="8505"/>
        </w:tabs>
        <w:ind w:right="-136"/>
        <w:textAlignment w:val="baseline"/>
        <w:rPr>
          <w:rFonts w:eastAsia="Arial"/>
          <w:color w:val="000000"/>
        </w:rPr>
      </w:pPr>
      <w:r w:rsidRPr="005B5A07">
        <w:rPr>
          <w:rFonts w:eastAsia="Arial"/>
          <w:color w:val="000000"/>
          <w:lang w:val="lv"/>
        </w:rPr>
        <w:t>Pirms šo veterināro zāļu lietošanas jābūt apstiprinātai slimības esamībai dzīvnieku grupā.</w:t>
      </w:r>
    </w:p>
    <w:p w14:paraId="0EF916AA" w14:textId="77777777" w:rsidR="00F82D46" w:rsidRPr="005B5A07" w:rsidRDefault="00F82D46" w:rsidP="005B5A07">
      <w:pPr>
        <w:tabs>
          <w:tab w:val="center" w:pos="3119"/>
          <w:tab w:val="center" w:pos="3544"/>
          <w:tab w:val="center" w:pos="6096"/>
          <w:tab w:val="center" w:pos="8505"/>
        </w:tabs>
        <w:ind w:right="-136"/>
        <w:textAlignment w:val="baseline"/>
        <w:rPr>
          <w:rFonts w:eastAsia="Arial"/>
          <w:color w:val="000000"/>
          <w:u w:val="single"/>
        </w:rPr>
      </w:pPr>
      <w:r w:rsidRPr="005B5A07">
        <w:rPr>
          <w:rFonts w:eastAsia="Arial"/>
          <w:color w:val="000000"/>
          <w:u w:val="single"/>
          <w:lang w:val="lv"/>
        </w:rPr>
        <w:t xml:space="preserve">Vistas </w:t>
      </w:r>
      <w:r w:rsidRPr="005B5A07">
        <w:rPr>
          <w:rFonts w:eastAsia="Arial"/>
          <w:color w:val="000000"/>
          <w:lang w:val="lv"/>
        </w:rPr>
        <w:t xml:space="preserve"> </w:t>
      </w:r>
    </w:p>
    <w:p w14:paraId="04E74131" w14:textId="77777777" w:rsidR="00F82D46" w:rsidRPr="005B5A07" w:rsidRDefault="00F82D46" w:rsidP="005B5A07">
      <w:pPr>
        <w:tabs>
          <w:tab w:val="center" w:pos="3119"/>
          <w:tab w:val="center" w:pos="3544"/>
          <w:tab w:val="center" w:pos="6096"/>
          <w:tab w:val="center" w:pos="8505"/>
        </w:tabs>
        <w:ind w:right="-136"/>
        <w:textAlignment w:val="baseline"/>
        <w:rPr>
          <w:rFonts w:eastAsia="Arial"/>
          <w:color w:val="000000"/>
        </w:rPr>
      </w:pPr>
      <w:proofErr w:type="spellStart"/>
      <w:r w:rsidRPr="005B5A07">
        <w:rPr>
          <w:rFonts w:eastAsia="Arial"/>
          <w:i/>
          <w:iCs/>
          <w:color w:val="000000"/>
          <w:lang w:val="lv"/>
        </w:rPr>
        <w:t>Mycoplasma</w:t>
      </w:r>
      <w:proofErr w:type="spellEnd"/>
      <w:r w:rsidRPr="005B5A07">
        <w:rPr>
          <w:rFonts w:eastAsia="Arial"/>
          <w:i/>
          <w:iCs/>
          <w:color w:val="000000"/>
          <w:lang w:val="lv"/>
        </w:rPr>
        <w:t xml:space="preserve"> </w:t>
      </w:r>
      <w:proofErr w:type="spellStart"/>
      <w:r w:rsidRPr="005B5A07">
        <w:rPr>
          <w:rFonts w:eastAsia="Arial"/>
          <w:i/>
          <w:iCs/>
          <w:color w:val="000000"/>
          <w:lang w:val="lv"/>
        </w:rPr>
        <w:t>gallisepticum</w:t>
      </w:r>
      <w:proofErr w:type="spellEnd"/>
      <w:r w:rsidRPr="005B5A07">
        <w:rPr>
          <w:rFonts w:eastAsia="Arial"/>
          <w:i/>
          <w:iCs/>
          <w:color w:val="000000"/>
          <w:lang w:val="lv"/>
        </w:rPr>
        <w:t xml:space="preserve"> </w:t>
      </w:r>
      <w:r w:rsidRPr="005B5A07">
        <w:rPr>
          <w:rFonts w:eastAsia="Arial"/>
          <w:color w:val="000000"/>
          <w:lang w:val="lv"/>
        </w:rPr>
        <w:t xml:space="preserve">un </w:t>
      </w:r>
      <w:proofErr w:type="spellStart"/>
      <w:r w:rsidRPr="005B5A07">
        <w:rPr>
          <w:rFonts w:eastAsia="Arial"/>
          <w:i/>
          <w:iCs/>
          <w:color w:val="000000"/>
          <w:lang w:val="lv"/>
        </w:rPr>
        <w:t>Escherichia</w:t>
      </w:r>
      <w:proofErr w:type="spellEnd"/>
      <w:r w:rsidRPr="005B5A07">
        <w:rPr>
          <w:rFonts w:eastAsia="Arial"/>
          <w:i/>
          <w:iCs/>
          <w:color w:val="000000"/>
          <w:lang w:val="lv"/>
        </w:rPr>
        <w:t xml:space="preserve"> </w:t>
      </w:r>
      <w:proofErr w:type="spellStart"/>
      <w:r w:rsidRPr="005B5A07">
        <w:rPr>
          <w:rFonts w:eastAsia="Arial"/>
          <w:i/>
          <w:iCs/>
          <w:color w:val="000000"/>
          <w:lang w:val="lv"/>
        </w:rPr>
        <w:t>coli</w:t>
      </w:r>
      <w:proofErr w:type="spellEnd"/>
      <w:r w:rsidRPr="005B5A07">
        <w:rPr>
          <w:rFonts w:eastAsia="Arial"/>
          <w:i/>
          <w:iCs/>
          <w:color w:val="000000"/>
          <w:lang w:val="lv"/>
        </w:rPr>
        <w:t xml:space="preserve"> </w:t>
      </w:r>
      <w:r w:rsidRPr="005B5A07">
        <w:rPr>
          <w:rFonts w:eastAsia="Arial"/>
          <w:color w:val="000000"/>
          <w:lang w:val="lv"/>
        </w:rPr>
        <w:t xml:space="preserve">izraisītas tādas hroniskas elpceļu slimības (HES) ārstēšanai un </w:t>
      </w:r>
      <w:proofErr w:type="spellStart"/>
      <w:r w:rsidRPr="005B5A07">
        <w:rPr>
          <w:rFonts w:eastAsia="Arial"/>
          <w:color w:val="000000"/>
          <w:lang w:val="lv"/>
        </w:rPr>
        <w:t>metafilaksei</w:t>
      </w:r>
      <w:proofErr w:type="spellEnd"/>
      <w:r w:rsidRPr="005B5A07">
        <w:rPr>
          <w:rFonts w:eastAsia="Arial"/>
          <w:color w:val="000000"/>
          <w:lang w:val="lv"/>
        </w:rPr>
        <w:t>, kas saistīta ar zemu mirstības līmeni.</w:t>
      </w:r>
    </w:p>
    <w:p w14:paraId="36BCA894" w14:textId="5F3192E6" w:rsidR="00F82D46" w:rsidRPr="005B5A07" w:rsidRDefault="00F82D46" w:rsidP="005B5A07">
      <w:pPr>
        <w:tabs>
          <w:tab w:val="center" w:pos="3119"/>
          <w:tab w:val="center" w:pos="3544"/>
          <w:tab w:val="center" w:pos="6096"/>
          <w:tab w:val="center" w:pos="8505"/>
        </w:tabs>
        <w:ind w:right="-136"/>
        <w:textAlignment w:val="baseline"/>
        <w:rPr>
          <w:rFonts w:eastAsia="Arial"/>
          <w:color w:val="000000"/>
        </w:rPr>
      </w:pPr>
      <w:r w:rsidRPr="005B5A07">
        <w:rPr>
          <w:rFonts w:eastAsia="Arial"/>
          <w:color w:val="000000"/>
          <w:lang w:val="lv"/>
        </w:rPr>
        <w:t>Pirms šo veterināro zāļu lietošanas jābūt apstiprinātai slimības esamībai dzīvnieku grupā.</w:t>
      </w:r>
    </w:p>
    <w:p w14:paraId="5FE87343" w14:textId="77777777" w:rsidR="009719B7" w:rsidRPr="005B5A07" w:rsidRDefault="009719B7" w:rsidP="005B5A07">
      <w:pPr>
        <w:tabs>
          <w:tab w:val="center" w:pos="3119"/>
          <w:tab w:val="center" w:pos="3544"/>
          <w:tab w:val="center" w:pos="6096"/>
        </w:tabs>
        <w:ind w:right="-136"/>
        <w:textAlignment w:val="baseline"/>
        <w:rPr>
          <w:rFonts w:eastAsia="Arial"/>
          <w:color w:val="000000"/>
        </w:rPr>
      </w:pPr>
    </w:p>
    <w:p w14:paraId="12D6A2A9" w14:textId="3D22628A" w:rsidR="00F82D46" w:rsidRPr="005B5A07" w:rsidRDefault="00F82D46" w:rsidP="005B5A07">
      <w:pPr>
        <w:textAlignment w:val="baseline"/>
        <w:rPr>
          <w:rFonts w:eastAsia="Arial"/>
          <w:b/>
          <w:color w:val="000000"/>
          <w:spacing w:val="14"/>
        </w:rPr>
      </w:pPr>
      <w:r w:rsidRPr="004E50CA">
        <w:rPr>
          <w:rFonts w:eastAsia="Arial"/>
          <w:b/>
          <w:bCs/>
          <w:color w:val="000000"/>
          <w:lang w:val="lv"/>
        </w:rPr>
        <w:t>3.3. Kontrindikācijas</w:t>
      </w:r>
    </w:p>
    <w:p w14:paraId="4F2AFA58" w14:textId="77777777" w:rsidR="00F82D46" w:rsidRPr="005B5A07" w:rsidRDefault="00F82D46" w:rsidP="005B5A07">
      <w:pPr>
        <w:textAlignment w:val="baseline"/>
        <w:rPr>
          <w:rFonts w:eastAsia="Arial"/>
          <w:color w:val="000000"/>
        </w:rPr>
      </w:pPr>
    </w:p>
    <w:p w14:paraId="3ED2F0B7" w14:textId="46ED3289" w:rsidR="00F82D46" w:rsidRPr="005B5A07" w:rsidRDefault="004E50CA" w:rsidP="005B5A07">
      <w:pPr>
        <w:textAlignment w:val="baseline"/>
        <w:rPr>
          <w:rFonts w:eastAsia="Arial"/>
          <w:color w:val="000000"/>
        </w:rPr>
      </w:pPr>
      <w:proofErr w:type="spellStart"/>
      <w:r w:rsidRPr="00E57A7D">
        <w:t>Nelietot</w:t>
      </w:r>
      <w:proofErr w:type="spellEnd"/>
      <w:r w:rsidRPr="00E57A7D">
        <w:t xml:space="preserve"> </w:t>
      </w:r>
      <w:proofErr w:type="spellStart"/>
      <w:r w:rsidRPr="00E57A7D">
        <w:t>gadījumos</w:t>
      </w:r>
      <w:proofErr w:type="spellEnd"/>
      <w:r w:rsidRPr="00E57A7D">
        <w:t xml:space="preserve">, ja </w:t>
      </w:r>
      <w:proofErr w:type="spellStart"/>
      <w:r w:rsidRPr="00E57A7D">
        <w:t>konstatēta</w:t>
      </w:r>
      <w:proofErr w:type="spellEnd"/>
      <w:r w:rsidRPr="00E57A7D">
        <w:t xml:space="preserve"> </w:t>
      </w:r>
      <w:proofErr w:type="spellStart"/>
      <w:r w:rsidRPr="00E57A7D">
        <w:t>pastiprināta</w:t>
      </w:r>
      <w:proofErr w:type="spellEnd"/>
      <w:r w:rsidRPr="00E57A7D">
        <w:t xml:space="preserve"> </w:t>
      </w:r>
      <w:proofErr w:type="spellStart"/>
      <w:r w:rsidRPr="00E57A7D">
        <w:t>jutība</w:t>
      </w:r>
      <w:proofErr w:type="spellEnd"/>
      <w:r w:rsidRPr="00E57A7D">
        <w:t xml:space="preserve"> </w:t>
      </w:r>
      <w:r w:rsidR="00F82D46" w:rsidRPr="004E50CA">
        <w:rPr>
          <w:rFonts w:eastAsia="Arial"/>
          <w:color w:val="000000"/>
          <w:lang w:val="lv"/>
        </w:rPr>
        <w:t xml:space="preserve">pret aktīvajām vielām vai pret </w:t>
      </w:r>
      <w:r>
        <w:rPr>
          <w:rFonts w:eastAsia="Arial"/>
          <w:color w:val="000000"/>
          <w:lang w:val="lv"/>
        </w:rPr>
        <w:t>jebkuru</w:t>
      </w:r>
      <w:r w:rsidR="00F82D46" w:rsidRPr="004E50CA">
        <w:rPr>
          <w:rFonts w:eastAsia="Arial"/>
          <w:color w:val="000000"/>
          <w:lang w:val="lv"/>
        </w:rPr>
        <w:t xml:space="preserve"> </w:t>
      </w:r>
      <w:r w:rsidR="008C01FC">
        <w:rPr>
          <w:rFonts w:eastAsia="Arial"/>
          <w:color w:val="000000"/>
          <w:lang w:val="lv"/>
        </w:rPr>
        <w:t xml:space="preserve">no </w:t>
      </w:r>
      <w:proofErr w:type="spellStart"/>
      <w:r w:rsidRPr="004E50CA">
        <w:rPr>
          <w:rFonts w:eastAsia="Arial"/>
          <w:color w:val="000000"/>
          <w:lang w:val="lv"/>
        </w:rPr>
        <w:t>palīgviel</w:t>
      </w:r>
      <w:r w:rsidR="008C01FC">
        <w:rPr>
          <w:rFonts w:eastAsia="Arial"/>
          <w:color w:val="000000"/>
          <w:lang w:val="lv"/>
        </w:rPr>
        <w:t>ām</w:t>
      </w:r>
      <w:proofErr w:type="spellEnd"/>
      <w:r w:rsidR="00F82D46" w:rsidRPr="004E50CA">
        <w:rPr>
          <w:rFonts w:eastAsia="Arial"/>
          <w:color w:val="000000"/>
          <w:lang w:val="lv"/>
        </w:rPr>
        <w:t>.</w:t>
      </w:r>
    </w:p>
    <w:p w14:paraId="3D6961CA" w14:textId="14B89CB2" w:rsidR="00F82D46" w:rsidRPr="005B5A07" w:rsidRDefault="00F82D46" w:rsidP="005B5A07">
      <w:pPr>
        <w:textAlignment w:val="baseline"/>
        <w:rPr>
          <w:rFonts w:eastAsia="Arial"/>
          <w:color w:val="000000"/>
        </w:rPr>
      </w:pPr>
      <w:r w:rsidRPr="005B5A07">
        <w:rPr>
          <w:rFonts w:eastAsia="Arial"/>
          <w:color w:val="000000"/>
          <w:lang w:val="lv"/>
        </w:rPr>
        <w:t xml:space="preserve">Nelietot </w:t>
      </w:r>
      <w:r w:rsidR="00A6132C" w:rsidRPr="005B5A07">
        <w:rPr>
          <w:rFonts w:eastAsia="Arial"/>
          <w:color w:val="000000"/>
          <w:lang w:val="lv"/>
        </w:rPr>
        <w:t>akn</w:t>
      </w:r>
      <w:r w:rsidR="00A6132C">
        <w:rPr>
          <w:rFonts w:eastAsia="Arial"/>
          <w:color w:val="000000"/>
          <w:lang w:val="lv"/>
        </w:rPr>
        <w:t>u</w:t>
      </w:r>
      <w:r w:rsidR="00A6132C" w:rsidRPr="005B5A07">
        <w:rPr>
          <w:rFonts w:eastAsia="Arial"/>
          <w:color w:val="000000"/>
          <w:lang w:val="lv"/>
        </w:rPr>
        <w:t xml:space="preserve"> </w:t>
      </w:r>
      <w:r w:rsidRPr="005B5A07">
        <w:rPr>
          <w:rFonts w:eastAsia="Arial"/>
          <w:color w:val="000000"/>
          <w:lang w:val="lv"/>
        </w:rPr>
        <w:t>darbības traucējumu gadījumos.</w:t>
      </w:r>
    </w:p>
    <w:p w14:paraId="0ED95CE6" w14:textId="096013DC" w:rsidR="00F82D46" w:rsidRPr="005B5A07" w:rsidRDefault="00F82D46" w:rsidP="005B5A07">
      <w:pPr>
        <w:textAlignment w:val="baseline"/>
        <w:rPr>
          <w:rFonts w:eastAsia="Arial"/>
          <w:color w:val="000000"/>
          <w:lang w:val="lv"/>
        </w:rPr>
      </w:pPr>
      <w:r w:rsidRPr="005B5A07">
        <w:rPr>
          <w:rFonts w:eastAsia="Arial"/>
          <w:color w:val="000000"/>
          <w:lang w:val="lv"/>
        </w:rPr>
        <w:t xml:space="preserve">Nepieļaut, ka truši, grauzēji (piemēram, </w:t>
      </w:r>
      <w:proofErr w:type="spellStart"/>
      <w:r w:rsidRPr="005B5A07">
        <w:rPr>
          <w:rFonts w:eastAsia="Arial"/>
          <w:color w:val="000000"/>
          <w:lang w:val="lv"/>
        </w:rPr>
        <w:t>šinšilas</w:t>
      </w:r>
      <w:proofErr w:type="spellEnd"/>
      <w:r w:rsidRPr="005B5A07">
        <w:rPr>
          <w:rFonts w:eastAsia="Arial"/>
          <w:color w:val="000000"/>
          <w:lang w:val="lv"/>
        </w:rPr>
        <w:t xml:space="preserve">, kāmji, jūrascūciņas), zirgi vai atgremotāji var piekļūt ūdenim vai barībai, kas satur </w:t>
      </w:r>
      <w:proofErr w:type="spellStart"/>
      <w:r w:rsidRPr="005B5A07">
        <w:rPr>
          <w:rFonts w:eastAsia="Arial"/>
          <w:color w:val="000000"/>
          <w:lang w:val="lv"/>
        </w:rPr>
        <w:t>linkomicīnu</w:t>
      </w:r>
      <w:proofErr w:type="spellEnd"/>
      <w:r w:rsidRPr="005B5A07">
        <w:rPr>
          <w:rFonts w:eastAsia="Arial"/>
          <w:color w:val="000000"/>
          <w:lang w:val="lv"/>
        </w:rPr>
        <w:t xml:space="preserve">. Ja šo sugu dzīvnieki norij </w:t>
      </w:r>
      <w:r w:rsidR="00A6132C">
        <w:rPr>
          <w:rFonts w:eastAsia="Arial"/>
          <w:color w:val="000000"/>
          <w:lang w:val="lv"/>
        </w:rPr>
        <w:t>šīs veterinārās zāles</w:t>
      </w:r>
      <w:r w:rsidRPr="005B5A07">
        <w:rPr>
          <w:rFonts w:eastAsia="Arial"/>
          <w:color w:val="000000"/>
          <w:lang w:val="lv"/>
        </w:rPr>
        <w:t>, tas var izraisīt smagus kuņģa un zarnu trakta darbības traucējumus.</w:t>
      </w:r>
    </w:p>
    <w:p w14:paraId="43CDA737" w14:textId="2F65759E" w:rsidR="00F82D46" w:rsidRDefault="00F82D46" w:rsidP="005B5A07">
      <w:pPr>
        <w:textAlignment w:val="baseline"/>
        <w:rPr>
          <w:rFonts w:eastAsia="Arial"/>
          <w:color w:val="000000"/>
          <w:lang w:val="lv"/>
        </w:rPr>
      </w:pPr>
      <w:r w:rsidRPr="005B5A07">
        <w:rPr>
          <w:rFonts w:eastAsia="Arial"/>
          <w:color w:val="000000"/>
          <w:lang w:val="lv"/>
        </w:rPr>
        <w:t>Nelietot dējējvistām.</w:t>
      </w:r>
    </w:p>
    <w:p w14:paraId="625DE877" w14:textId="47AC14AB" w:rsidR="009D7A47" w:rsidRDefault="009D7A47" w:rsidP="005B5A07">
      <w:pPr>
        <w:textAlignment w:val="baseline"/>
        <w:rPr>
          <w:rFonts w:eastAsia="Arial"/>
          <w:color w:val="000000"/>
          <w:lang w:val="lv"/>
        </w:rPr>
      </w:pPr>
    </w:p>
    <w:p w14:paraId="2FA1AC21" w14:textId="685536D1" w:rsidR="009D7A47" w:rsidRDefault="009D7A47" w:rsidP="005B5A07">
      <w:pPr>
        <w:textAlignment w:val="baseline"/>
        <w:rPr>
          <w:rFonts w:eastAsia="Arial"/>
          <w:color w:val="000000"/>
          <w:lang w:val="lv"/>
        </w:rPr>
      </w:pPr>
    </w:p>
    <w:p w14:paraId="2824DF0C" w14:textId="298D9126" w:rsidR="009D7A47" w:rsidRDefault="009D7A47" w:rsidP="005B5A07">
      <w:pPr>
        <w:textAlignment w:val="baseline"/>
        <w:rPr>
          <w:rFonts w:eastAsia="Arial"/>
          <w:color w:val="000000"/>
          <w:lang w:val="lv"/>
        </w:rPr>
      </w:pPr>
    </w:p>
    <w:p w14:paraId="370624B7" w14:textId="77777777" w:rsidR="009D7A47" w:rsidRPr="005B5A07" w:rsidRDefault="009D7A47" w:rsidP="005B5A07">
      <w:pPr>
        <w:textAlignment w:val="baseline"/>
        <w:rPr>
          <w:rFonts w:eastAsia="Arial"/>
          <w:color w:val="000000"/>
          <w:lang w:val="lv"/>
        </w:rPr>
      </w:pPr>
    </w:p>
    <w:p w14:paraId="2AD1B7CE" w14:textId="77777777" w:rsidR="00C66777" w:rsidRPr="005B5A07" w:rsidRDefault="00C66777" w:rsidP="005B5A07">
      <w:pPr>
        <w:textAlignment w:val="baseline"/>
        <w:rPr>
          <w:rFonts w:eastAsia="Arial"/>
          <w:color w:val="000000"/>
          <w:lang w:val="lv"/>
        </w:rPr>
      </w:pPr>
    </w:p>
    <w:p w14:paraId="7A9512D6" w14:textId="28ECA1A1" w:rsidR="00700E90" w:rsidRPr="005B5A07" w:rsidRDefault="00F82D46" w:rsidP="005B5A07">
      <w:pPr>
        <w:tabs>
          <w:tab w:val="left" w:pos="720"/>
        </w:tabs>
        <w:textAlignment w:val="baseline"/>
        <w:rPr>
          <w:rFonts w:eastAsia="Arial"/>
          <w:b/>
          <w:color w:val="000000"/>
          <w:lang w:val="lv"/>
        </w:rPr>
      </w:pPr>
      <w:r w:rsidRPr="005B5A07">
        <w:rPr>
          <w:rFonts w:eastAsia="Arial"/>
          <w:b/>
          <w:bCs/>
          <w:color w:val="000000"/>
          <w:lang w:val="lv"/>
        </w:rPr>
        <w:lastRenderedPageBreak/>
        <w:t>3.4.</w:t>
      </w:r>
      <w:r w:rsidRPr="005B5A07">
        <w:rPr>
          <w:rFonts w:eastAsia="Arial"/>
          <w:b/>
          <w:bCs/>
          <w:color w:val="000000"/>
          <w:lang w:val="lv"/>
        </w:rPr>
        <w:tab/>
        <w:t xml:space="preserve">Īpaši brīdinājumi </w:t>
      </w:r>
    </w:p>
    <w:p w14:paraId="6FC0CC2F" w14:textId="77777777" w:rsidR="00C66777" w:rsidRPr="005B5A07" w:rsidRDefault="00C66777" w:rsidP="005B5A07">
      <w:pPr>
        <w:ind w:right="216"/>
        <w:textAlignment w:val="baseline"/>
        <w:rPr>
          <w:rFonts w:eastAsia="Arial"/>
          <w:color w:val="000000"/>
          <w:lang w:val="lv"/>
        </w:rPr>
      </w:pPr>
    </w:p>
    <w:p w14:paraId="44008D8F" w14:textId="45E6A56E" w:rsidR="00700E90" w:rsidRPr="005B5A07" w:rsidRDefault="00750A4D" w:rsidP="005B5A07">
      <w:pPr>
        <w:ind w:right="216"/>
        <w:textAlignment w:val="baseline"/>
        <w:rPr>
          <w:rFonts w:eastAsia="Arial"/>
          <w:color w:val="000000"/>
          <w:lang w:val="lv"/>
        </w:rPr>
      </w:pPr>
      <w:bookmarkStart w:id="9" w:name="_Hlk88554181"/>
      <w:r w:rsidRPr="005B5A07">
        <w:rPr>
          <w:rFonts w:eastAsia="Arial"/>
          <w:i/>
          <w:iCs/>
          <w:color w:val="000000"/>
          <w:lang w:val="lv"/>
        </w:rPr>
        <w:t xml:space="preserve">E. </w:t>
      </w:r>
      <w:proofErr w:type="spellStart"/>
      <w:r w:rsidRPr="005B5A07">
        <w:rPr>
          <w:rFonts w:eastAsia="Arial"/>
          <w:i/>
          <w:iCs/>
          <w:color w:val="000000"/>
          <w:lang w:val="lv"/>
        </w:rPr>
        <w:t>coli</w:t>
      </w:r>
      <w:proofErr w:type="spellEnd"/>
      <w:r w:rsidRPr="005B5A07">
        <w:rPr>
          <w:rFonts w:eastAsia="Arial"/>
          <w:i/>
          <w:iCs/>
          <w:color w:val="000000"/>
          <w:lang w:val="lv"/>
        </w:rPr>
        <w:t xml:space="preserve"> </w:t>
      </w:r>
      <w:r w:rsidRPr="005B5A07">
        <w:rPr>
          <w:rFonts w:eastAsia="Arial"/>
          <w:color w:val="000000"/>
          <w:lang w:val="lv"/>
        </w:rPr>
        <w:t xml:space="preserve">gadījumā ievērojams skaits celmu uzrāda augstas MIK vērtības (minimālās </w:t>
      </w:r>
      <w:proofErr w:type="spellStart"/>
      <w:r w:rsidRPr="005B5A07">
        <w:rPr>
          <w:rFonts w:eastAsia="Arial"/>
          <w:color w:val="000000"/>
          <w:lang w:val="lv"/>
        </w:rPr>
        <w:t>inhibējošās</w:t>
      </w:r>
      <w:proofErr w:type="spellEnd"/>
      <w:r w:rsidRPr="005B5A07">
        <w:rPr>
          <w:rFonts w:eastAsia="Arial"/>
          <w:color w:val="000000"/>
          <w:lang w:val="lv"/>
        </w:rPr>
        <w:t xml:space="preserve"> koncentrācijas) pret </w:t>
      </w:r>
      <w:proofErr w:type="spellStart"/>
      <w:r w:rsidRPr="005B5A07">
        <w:rPr>
          <w:rFonts w:eastAsia="Arial"/>
          <w:color w:val="000000"/>
          <w:lang w:val="lv"/>
        </w:rPr>
        <w:t>linkomicīna</w:t>
      </w:r>
      <w:proofErr w:type="spellEnd"/>
      <w:r w:rsidRPr="005B5A07">
        <w:rPr>
          <w:rFonts w:eastAsia="Arial"/>
          <w:color w:val="000000"/>
          <w:lang w:val="lv"/>
        </w:rPr>
        <w:t xml:space="preserve"> un </w:t>
      </w:r>
      <w:proofErr w:type="spellStart"/>
      <w:r w:rsidRPr="005B5A07">
        <w:rPr>
          <w:rFonts w:eastAsia="Arial"/>
          <w:color w:val="000000"/>
          <w:lang w:val="lv"/>
        </w:rPr>
        <w:t>s</w:t>
      </w:r>
      <w:r w:rsidR="004E50CA">
        <w:rPr>
          <w:rFonts w:eastAsia="Arial"/>
          <w:color w:val="000000"/>
          <w:lang w:val="lv"/>
        </w:rPr>
        <w:t>p</w:t>
      </w:r>
      <w:r w:rsidRPr="005B5A07">
        <w:rPr>
          <w:rFonts w:eastAsia="Arial"/>
          <w:color w:val="000000"/>
          <w:lang w:val="lv"/>
        </w:rPr>
        <w:t>ektinomicīna</w:t>
      </w:r>
      <w:proofErr w:type="spellEnd"/>
      <w:r w:rsidRPr="005B5A07">
        <w:rPr>
          <w:rFonts w:eastAsia="Arial"/>
          <w:color w:val="000000"/>
          <w:lang w:val="lv"/>
        </w:rPr>
        <w:t xml:space="preserve"> kombināciju un var būt klīniski rezistenti, lai gan nav definēt</w:t>
      </w:r>
      <w:r w:rsidR="004E50CA">
        <w:rPr>
          <w:rFonts w:eastAsia="Arial"/>
          <w:color w:val="000000"/>
          <w:lang w:val="lv"/>
        </w:rPr>
        <w:t>a robežvērtība</w:t>
      </w:r>
      <w:r w:rsidRPr="005B5A07">
        <w:rPr>
          <w:rFonts w:eastAsia="Arial"/>
          <w:color w:val="000000"/>
          <w:lang w:val="lv"/>
        </w:rPr>
        <w:t>.</w:t>
      </w:r>
    </w:p>
    <w:p w14:paraId="64437D7D" w14:textId="7EEFB11E" w:rsidR="00700E90" w:rsidRPr="005B5A07" w:rsidRDefault="00750A4D" w:rsidP="005B5A07">
      <w:pPr>
        <w:ind w:right="216"/>
        <w:textAlignment w:val="baseline"/>
        <w:rPr>
          <w:rFonts w:eastAsia="Arial"/>
          <w:color w:val="000000"/>
          <w:lang w:val="lv"/>
        </w:rPr>
      </w:pPr>
      <w:r w:rsidRPr="005B5A07">
        <w:rPr>
          <w:rFonts w:eastAsia="Arial"/>
          <w:color w:val="000000"/>
          <w:lang w:val="lv"/>
        </w:rPr>
        <w:t xml:space="preserve">Tehnisko ierobežojumu dēļ </w:t>
      </w:r>
      <w:r w:rsidRPr="005B5A07">
        <w:rPr>
          <w:rFonts w:eastAsia="Arial"/>
          <w:i/>
          <w:iCs/>
          <w:color w:val="000000"/>
          <w:lang w:val="lv"/>
        </w:rPr>
        <w:t xml:space="preserve">L. </w:t>
      </w:r>
      <w:proofErr w:type="spellStart"/>
      <w:r w:rsidRPr="005B5A07">
        <w:rPr>
          <w:rFonts w:eastAsia="Arial"/>
          <w:i/>
          <w:iCs/>
          <w:color w:val="000000"/>
          <w:lang w:val="lv"/>
        </w:rPr>
        <w:t>intracellularis</w:t>
      </w:r>
      <w:proofErr w:type="spellEnd"/>
      <w:r w:rsidRPr="005B5A07">
        <w:rPr>
          <w:rFonts w:eastAsia="Arial"/>
          <w:i/>
          <w:iCs/>
          <w:color w:val="000000"/>
          <w:lang w:val="lv"/>
        </w:rPr>
        <w:t xml:space="preserve"> </w:t>
      </w:r>
      <w:r w:rsidRPr="005B5A07">
        <w:rPr>
          <w:rFonts w:eastAsia="Arial"/>
          <w:color w:val="000000"/>
          <w:lang w:val="lv"/>
        </w:rPr>
        <w:t>jutību ir</w:t>
      </w:r>
      <w:r w:rsidRPr="005B5A07">
        <w:rPr>
          <w:rFonts w:eastAsia="Arial"/>
          <w:i/>
          <w:iCs/>
          <w:color w:val="000000"/>
          <w:lang w:val="lv"/>
        </w:rPr>
        <w:t xml:space="preserve"> </w:t>
      </w:r>
      <w:r w:rsidRPr="005B5A07">
        <w:rPr>
          <w:rFonts w:eastAsia="Arial"/>
          <w:color w:val="000000"/>
          <w:lang w:val="lv"/>
        </w:rPr>
        <w:t xml:space="preserve">grūti pārbaudīt </w:t>
      </w:r>
      <w:proofErr w:type="spellStart"/>
      <w:r w:rsidRPr="005B5A07">
        <w:rPr>
          <w:rFonts w:eastAsia="Arial"/>
          <w:i/>
          <w:iCs/>
          <w:color w:val="000000"/>
          <w:lang w:val="lv"/>
        </w:rPr>
        <w:t>in</w:t>
      </w:r>
      <w:proofErr w:type="spellEnd"/>
      <w:r w:rsidRPr="005B5A07">
        <w:rPr>
          <w:rFonts w:eastAsia="Arial"/>
          <w:i/>
          <w:iCs/>
          <w:color w:val="000000"/>
          <w:lang w:val="lv"/>
        </w:rPr>
        <w:t xml:space="preserve"> </w:t>
      </w:r>
      <w:proofErr w:type="spellStart"/>
      <w:r w:rsidRPr="005B5A07">
        <w:rPr>
          <w:rFonts w:eastAsia="Arial"/>
          <w:i/>
          <w:iCs/>
          <w:color w:val="000000"/>
          <w:lang w:val="lv"/>
        </w:rPr>
        <w:t>vitro</w:t>
      </w:r>
      <w:proofErr w:type="spellEnd"/>
      <w:r w:rsidRPr="005B5A07">
        <w:rPr>
          <w:rFonts w:eastAsia="Arial"/>
          <w:color w:val="000000"/>
          <w:lang w:val="lv"/>
        </w:rPr>
        <w:t xml:space="preserve">, un trūkst datu par šīs sugas rezistences statusu pret </w:t>
      </w:r>
      <w:proofErr w:type="spellStart"/>
      <w:r w:rsidRPr="005B5A07">
        <w:rPr>
          <w:rFonts w:eastAsia="Arial"/>
          <w:color w:val="000000"/>
          <w:lang w:val="lv"/>
        </w:rPr>
        <w:t>linkomicīnu-</w:t>
      </w:r>
      <w:r w:rsidR="004E50CA">
        <w:rPr>
          <w:rFonts w:eastAsia="Arial"/>
          <w:color w:val="000000"/>
          <w:lang w:val="lv"/>
        </w:rPr>
        <w:t>s</w:t>
      </w:r>
      <w:r w:rsidRPr="005B5A07">
        <w:rPr>
          <w:rFonts w:eastAsia="Arial"/>
          <w:color w:val="000000"/>
          <w:lang w:val="lv"/>
        </w:rPr>
        <w:t>pektinomicīnu</w:t>
      </w:r>
      <w:proofErr w:type="spellEnd"/>
      <w:r w:rsidRPr="005B5A07">
        <w:rPr>
          <w:rFonts w:eastAsia="Arial"/>
          <w:color w:val="000000"/>
          <w:lang w:val="lv"/>
        </w:rPr>
        <w:t>.</w:t>
      </w:r>
    </w:p>
    <w:p w14:paraId="7D30A1D9" w14:textId="19CE8DB3" w:rsidR="008225F6" w:rsidRPr="005B5A07" w:rsidRDefault="008225F6" w:rsidP="005B5A07">
      <w:pPr>
        <w:ind w:right="216"/>
        <w:textAlignment w:val="baseline"/>
        <w:rPr>
          <w:rFonts w:eastAsia="Arial"/>
          <w:color w:val="000000"/>
          <w:lang w:val="lv"/>
        </w:rPr>
      </w:pPr>
      <w:bookmarkStart w:id="10" w:name="_Hlk132301205"/>
      <w:bookmarkStart w:id="11" w:name="_Hlk107500459"/>
      <w:r w:rsidRPr="005B5A07">
        <w:rPr>
          <w:rFonts w:eastAsia="Arial"/>
          <w:color w:val="000000"/>
          <w:lang w:val="lv"/>
        </w:rPr>
        <w:t xml:space="preserve">Ir konstatēta krusteniskā rezistence starp </w:t>
      </w:r>
      <w:proofErr w:type="spellStart"/>
      <w:r w:rsidRPr="005B5A07">
        <w:rPr>
          <w:rFonts w:eastAsia="Arial"/>
          <w:color w:val="000000"/>
          <w:lang w:val="lv"/>
        </w:rPr>
        <w:t>linkomicīnu</w:t>
      </w:r>
      <w:proofErr w:type="spellEnd"/>
      <w:r w:rsidRPr="005B5A07">
        <w:rPr>
          <w:rFonts w:eastAsia="Arial"/>
          <w:color w:val="000000"/>
          <w:lang w:val="lv"/>
        </w:rPr>
        <w:t xml:space="preserve"> un dažādiem </w:t>
      </w:r>
      <w:proofErr w:type="spellStart"/>
      <w:r w:rsidR="004E50CA">
        <w:rPr>
          <w:rFonts w:eastAsia="Arial"/>
          <w:color w:val="000000"/>
          <w:lang w:val="lv"/>
        </w:rPr>
        <w:t>antimikrobiālajiem</w:t>
      </w:r>
      <w:proofErr w:type="spellEnd"/>
      <w:r w:rsidR="004E50CA" w:rsidRPr="005B5A07">
        <w:rPr>
          <w:rFonts w:eastAsia="Arial"/>
          <w:color w:val="000000"/>
          <w:lang w:val="lv"/>
        </w:rPr>
        <w:t xml:space="preserve"> </w:t>
      </w:r>
      <w:r w:rsidRPr="005B5A07">
        <w:rPr>
          <w:rFonts w:eastAsia="Arial"/>
          <w:color w:val="000000"/>
          <w:lang w:val="lv"/>
        </w:rPr>
        <w:t xml:space="preserve">līdzekļiem, tostarp citiem </w:t>
      </w:r>
      <w:proofErr w:type="spellStart"/>
      <w:r w:rsidRPr="005B5A07">
        <w:rPr>
          <w:rFonts w:eastAsia="Arial"/>
          <w:color w:val="000000"/>
          <w:lang w:val="lv"/>
        </w:rPr>
        <w:t>linkozamīdiem</w:t>
      </w:r>
      <w:proofErr w:type="spellEnd"/>
      <w:r w:rsidRPr="005B5A07">
        <w:rPr>
          <w:rFonts w:eastAsia="Arial"/>
          <w:color w:val="000000"/>
          <w:lang w:val="lv"/>
        </w:rPr>
        <w:t xml:space="preserve">, </w:t>
      </w:r>
      <w:proofErr w:type="spellStart"/>
      <w:r w:rsidRPr="005B5A07">
        <w:rPr>
          <w:rFonts w:eastAsia="Arial"/>
          <w:color w:val="000000"/>
          <w:lang w:val="lv"/>
        </w:rPr>
        <w:t>makrolīdiem</w:t>
      </w:r>
      <w:proofErr w:type="spellEnd"/>
      <w:r w:rsidRPr="005B5A07">
        <w:rPr>
          <w:rFonts w:eastAsia="Arial"/>
          <w:color w:val="000000"/>
          <w:lang w:val="lv"/>
        </w:rPr>
        <w:t xml:space="preserve"> un </w:t>
      </w:r>
      <w:r w:rsidR="004E50CA">
        <w:rPr>
          <w:rFonts w:eastAsia="Arial"/>
          <w:color w:val="000000"/>
          <w:lang w:val="lv"/>
        </w:rPr>
        <w:t xml:space="preserve">B </w:t>
      </w:r>
      <w:proofErr w:type="spellStart"/>
      <w:r w:rsidRPr="005B5A07">
        <w:rPr>
          <w:rFonts w:eastAsia="Arial"/>
          <w:color w:val="000000"/>
          <w:lang w:val="lv"/>
        </w:rPr>
        <w:t>streptogramīnu</w:t>
      </w:r>
      <w:proofErr w:type="spellEnd"/>
      <w:r w:rsidRPr="005B5A07">
        <w:rPr>
          <w:rFonts w:eastAsia="Arial"/>
          <w:color w:val="000000"/>
          <w:lang w:val="lv"/>
        </w:rPr>
        <w:t xml:space="preserve">. </w:t>
      </w:r>
      <w:r w:rsidR="004E50CA">
        <w:rPr>
          <w:rFonts w:eastAsia="Arial"/>
          <w:color w:val="000000"/>
          <w:lang w:val="lv"/>
        </w:rPr>
        <w:t>Šo v</w:t>
      </w:r>
      <w:r w:rsidRPr="005B5A07">
        <w:rPr>
          <w:rFonts w:eastAsia="Arial"/>
          <w:color w:val="000000"/>
          <w:lang w:val="lv"/>
        </w:rPr>
        <w:t xml:space="preserve">eterināro zāļu lietošana rūpīgi jāapsver, ja jutības testos ir konstatēta rezistence pret </w:t>
      </w:r>
      <w:proofErr w:type="spellStart"/>
      <w:r w:rsidRPr="005B5A07">
        <w:rPr>
          <w:rFonts w:eastAsia="Arial"/>
          <w:color w:val="000000"/>
          <w:lang w:val="lv"/>
        </w:rPr>
        <w:t>linkozamīdiem</w:t>
      </w:r>
      <w:proofErr w:type="spellEnd"/>
      <w:r w:rsidRPr="005B5A07">
        <w:rPr>
          <w:rFonts w:eastAsia="Arial"/>
          <w:color w:val="000000"/>
          <w:lang w:val="lv"/>
        </w:rPr>
        <w:t xml:space="preserve">, </w:t>
      </w:r>
      <w:proofErr w:type="spellStart"/>
      <w:r w:rsidRPr="005B5A07">
        <w:rPr>
          <w:rFonts w:eastAsia="Arial"/>
          <w:color w:val="000000"/>
          <w:lang w:val="lv"/>
        </w:rPr>
        <w:t>makrolīdiem</w:t>
      </w:r>
      <w:proofErr w:type="spellEnd"/>
      <w:r w:rsidRPr="005B5A07">
        <w:rPr>
          <w:rFonts w:eastAsia="Arial"/>
          <w:color w:val="000000"/>
          <w:lang w:val="lv"/>
        </w:rPr>
        <w:t xml:space="preserve"> vai </w:t>
      </w:r>
      <w:r w:rsidR="004E50CA">
        <w:rPr>
          <w:rFonts w:eastAsia="Arial"/>
          <w:color w:val="000000"/>
          <w:lang w:val="lv"/>
        </w:rPr>
        <w:t xml:space="preserve">B </w:t>
      </w:r>
      <w:proofErr w:type="spellStart"/>
      <w:r w:rsidRPr="005B5A07">
        <w:rPr>
          <w:rFonts w:eastAsia="Arial"/>
          <w:color w:val="000000"/>
          <w:lang w:val="lv"/>
        </w:rPr>
        <w:t>streptogramīnu</w:t>
      </w:r>
      <w:proofErr w:type="spellEnd"/>
      <w:r w:rsidRPr="005B5A07">
        <w:rPr>
          <w:rFonts w:eastAsia="Arial"/>
          <w:color w:val="000000"/>
          <w:lang w:val="lv"/>
        </w:rPr>
        <w:t>, jo to efektivitāte var samazināties.</w:t>
      </w:r>
    </w:p>
    <w:bookmarkEnd w:id="9"/>
    <w:bookmarkEnd w:id="10"/>
    <w:bookmarkEnd w:id="11"/>
    <w:p w14:paraId="3B77F676" w14:textId="77777777" w:rsidR="00C66777" w:rsidRPr="005B5A07" w:rsidRDefault="00C66777" w:rsidP="005B5A07">
      <w:pPr>
        <w:ind w:right="216"/>
        <w:textAlignment w:val="baseline"/>
        <w:rPr>
          <w:rFonts w:eastAsia="Arial"/>
          <w:color w:val="000000"/>
          <w:lang w:val="lv"/>
        </w:rPr>
      </w:pPr>
    </w:p>
    <w:p w14:paraId="0D13D72F" w14:textId="691EE655" w:rsidR="005531D6" w:rsidRPr="005B5A07" w:rsidRDefault="00F82D46" w:rsidP="005B5A07">
      <w:pPr>
        <w:tabs>
          <w:tab w:val="left" w:pos="720"/>
        </w:tabs>
        <w:textAlignment w:val="baseline"/>
        <w:rPr>
          <w:rFonts w:eastAsia="Arial"/>
          <w:color w:val="000000"/>
          <w:u w:val="single"/>
          <w:lang w:val="lv"/>
        </w:rPr>
      </w:pPr>
      <w:r w:rsidRPr="005B5A07">
        <w:rPr>
          <w:rFonts w:eastAsia="Arial"/>
          <w:b/>
          <w:bCs/>
          <w:color w:val="000000"/>
          <w:lang w:val="lv"/>
        </w:rPr>
        <w:t>3.5.</w:t>
      </w:r>
      <w:r w:rsidRPr="005B5A07">
        <w:rPr>
          <w:rFonts w:eastAsia="Arial"/>
          <w:b/>
          <w:bCs/>
          <w:color w:val="000000"/>
          <w:lang w:val="lv"/>
        </w:rPr>
        <w:tab/>
        <w:t xml:space="preserve">Īpaši piesardzības pasākumi lietošanā </w:t>
      </w:r>
      <w:r w:rsidRPr="005B5A07">
        <w:rPr>
          <w:rFonts w:eastAsia="Arial"/>
          <w:color w:val="000000"/>
          <w:lang w:val="lv"/>
        </w:rPr>
        <w:br/>
      </w:r>
    </w:p>
    <w:p w14:paraId="0C321CC0" w14:textId="3FA94DC2" w:rsidR="00700E90" w:rsidRPr="005B5A07" w:rsidRDefault="00750A4D" w:rsidP="005B5A07">
      <w:pPr>
        <w:tabs>
          <w:tab w:val="left" w:pos="720"/>
        </w:tabs>
        <w:textAlignment w:val="baseline"/>
        <w:rPr>
          <w:rFonts w:eastAsia="Arial"/>
          <w:b/>
          <w:color w:val="000000"/>
          <w:lang w:val="lv"/>
        </w:rPr>
      </w:pPr>
      <w:r w:rsidRPr="005B5A07">
        <w:rPr>
          <w:rFonts w:eastAsia="Arial"/>
          <w:color w:val="000000"/>
          <w:u w:val="single"/>
          <w:lang w:val="lv"/>
        </w:rPr>
        <w:t>Īpaši piesardzības pasākumi drošai lietošanai mērķsugām:</w:t>
      </w:r>
    </w:p>
    <w:p w14:paraId="217499AE" w14:textId="411DBCB8" w:rsidR="00BF4AF3" w:rsidRPr="005B5A07" w:rsidRDefault="00BF4AF3" w:rsidP="005B5A07">
      <w:pPr>
        <w:ind w:right="6"/>
        <w:textAlignment w:val="baseline"/>
        <w:rPr>
          <w:rFonts w:eastAsia="Arial"/>
          <w:color w:val="000000"/>
          <w:lang w:val="lv"/>
        </w:rPr>
      </w:pPr>
      <w:bookmarkStart w:id="12" w:name="_Hlk88554205"/>
    </w:p>
    <w:p w14:paraId="0CFF819A" w14:textId="20AE783C" w:rsidR="004E50CA" w:rsidRPr="009D7A47" w:rsidRDefault="00BF4AF3" w:rsidP="004E50CA">
      <w:pPr>
        <w:jc w:val="both"/>
        <w:rPr>
          <w:lang w:val="lv"/>
        </w:rPr>
      </w:pPr>
      <w:bookmarkStart w:id="13" w:name="_Hlk107500508"/>
      <w:r w:rsidRPr="005B5A07">
        <w:rPr>
          <w:rFonts w:eastAsia="Arial"/>
          <w:color w:val="000000"/>
          <w:lang w:val="lv"/>
        </w:rPr>
        <w:t>Šo veterināro zāļu lietošana</w:t>
      </w:r>
      <w:r w:rsidR="00632878">
        <w:rPr>
          <w:rFonts w:eastAsia="Arial"/>
          <w:color w:val="000000"/>
          <w:lang w:val="lv"/>
        </w:rPr>
        <w:t xml:space="preserve"> jāpamato</w:t>
      </w:r>
      <w:r w:rsidRPr="005B5A07">
        <w:rPr>
          <w:rFonts w:eastAsia="Arial"/>
          <w:color w:val="000000"/>
          <w:lang w:val="lv"/>
        </w:rPr>
        <w:t xml:space="preserve"> </w:t>
      </w:r>
      <w:r w:rsidR="00632878">
        <w:rPr>
          <w:rFonts w:eastAsia="Arial"/>
          <w:color w:val="000000"/>
          <w:lang w:val="lv"/>
        </w:rPr>
        <w:t xml:space="preserve">ar </w:t>
      </w:r>
      <w:r w:rsidRPr="005B5A07">
        <w:rPr>
          <w:rFonts w:eastAsia="Arial"/>
          <w:color w:val="000000"/>
          <w:lang w:val="lv"/>
        </w:rPr>
        <w:t xml:space="preserve">mērķa patogēna(-u) identifikāciju un </w:t>
      </w:r>
      <w:r w:rsidR="008C01FC">
        <w:rPr>
          <w:rFonts w:eastAsia="Arial"/>
          <w:color w:val="000000"/>
          <w:lang w:val="lv"/>
        </w:rPr>
        <w:t>jutības testa rezultātiem</w:t>
      </w:r>
      <w:r w:rsidRPr="005B5A07">
        <w:rPr>
          <w:rFonts w:eastAsia="Arial"/>
          <w:color w:val="000000"/>
          <w:lang w:val="lv"/>
        </w:rPr>
        <w:t xml:space="preserve">. Ja tas nav iespējams, terapijai jābūt balstītai uz epidemioloģisko informāciju un zināšanām par mērķa patogēnu jutīgumu saimniecības līmenī vai lokālā/ reģionālā līmenī. </w:t>
      </w:r>
      <w:r w:rsidR="004E50CA" w:rsidRPr="009D7A47">
        <w:rPr>
          <w:lang w:val="lv"/>
        </w:rPr>
        <w:t xml:space="preserve">Lietojot šīs veterinārās zāles, jāņem vērā vispārpieņemtie antibakteriālo zāļu lietošanas pamatprincipi. </w:t>
      </w:r>
    </w:p>
    <w:p w14:paraId="0C5D8869" w14:textId="407A6723" w:rsidR="00BF4AF3" w:rsidRPr="005B5A07" w:rsidRDefault="00BF4AF3" w:rsidP="005B5A07">
      <w:pPr>
        <w:ind w:right="6"/>
        <w:textAlignment w:val="baseline"/>
        <w:rPr>
          <w:rFonts w:eastAsia="Arial"/>
          <w:color w:val="000000"/>
          <w:lang w:val="lv"/>
        </w:rPr>
      </w:pPr>
      <w:r w:rsidRPr="005B5A07">
        <w:rPr>
          <w:rFonts w:eastAsia="Arial"/>
          <w:color w:val="000000"/>
          <w:lang w:val="lv"/>
        </w:rPr>
        <w:t>Šo antibakteriālo kombināciju drīkst lietot tikai tad, ja diagnostikas testos ir norādīta nepieciešamība vienlaikus lietot katru no aktīvajām vielām.</w:t>
      </w:r>
    </w:p>
    <w:p w14:paraId="4EB016D9" w14:textId="2E6E035F" w:rsidR="008225F6" w:rsidRPr="005B5A07" w:rsidRDefault="008225F6" w:rsidP="005B5A07">
      <w:pPr>
        <w:ind w:right="6"/>
        <w:textAlignment w:val="baseline"/>
        <w:rPr>
          <w:rFonts w:eastAsia="Arial"/>
          <w:color w:val="000000"/>
          <w:lang w:val="lv"/>
        </w:rPr>
      </w:pPr>
      <w:bookmarkStart w:id="14" w:name="_Hlk132301255"/>
      <w:bookmarkStart w:id="15" w:name="_Hlk106973972"/>
      <w:r w:rsidRPr="005B5A07">
        <w:rPr>
          <w:rFonts w:eastAsia="Arial"/>
          <w:color w:val="000000"/>
          <w:lang w:val="lv"/>
        </w:rPr>
        <w:t xml:space="preserve">Antibiotikas ar zemāku </w:t>
      </w:r>
      <w:proofErr w:type="spellStart"/>
      <w:r w:rsidRPr="005B5A07">
        <w:rPr>
          <w:rFonts w:eastAsia="Arial"/>
          <w:color w:val="000000"/>
          <w:lang w:val="lv"/>
        </w:rPr>
        <w:t>antimikrobiālās</w:t>
      </w:r>
      <w:proofErr w:type="spellEnd"/>
      <w:r w:rsidRPr="005B5A07">
        <w:rPr>
          <w:rFonts w:eastAsia="Arial"/>
          <w:color w:val="000000"/>
          <w:lang w:val="lv"/>
        </w:rPr>
        <w:t xml:space="preserve"> rezistences selekcijas risku (zemāka AMEG (</w:t>
      </w:r>
      <w:proofErr w:type="spellStart"/>
      <w:r w:rsidRPr="005B5A07">
        <w:rPr>
          <w:rFonts w:eastAsia="Arial"/>
          <w:color w:val="000000"/>
          <w:lang w:val="lv"/>
        </w:rPr>
        <w:t>Antimikrobiālo</w:t>
      </w:r>
      <w:proofErr w:type="spellEnd"/>
      <w:r w:rsidRPr="005B5A07">
        <w:rPr>
          <w:rFonts w:eastAsia="Arial"/>
          <w:color w:val="000000"/>
          <w:lang w:val="lv"/>
        </w:rPr>
        <w:t xml:space="preserve"> līdzekļu jomas konsultatīvā </w:t>
      </w:r>
      <w:proofErr w:type="spellStart"/>
      <w:r w:rsidRPr="005B5A07">
        <w:rPr>
          <w:rFonts w:eastAsia="Arial"/>
          <w:color w:val="000000"/>
          <w:lang w:val="lv"/>
        </w:rPr>
        <w:t>ad</w:t>
      </w:r>
      <w:proofErr w:type="spellEnd"/>
      <w:r w:rsidRPr="005B5A07">
        <w:rPr>
          <w:rFonts w:eastAsia="Arial"/>
          <w:color w:val="000000"/>
          <w:lang w:val="lv"/>
        </w:rPr>
        <w:t xml:space="preserve"> </w:t>
      </w:r>
      <w:proofErr w:type="spellStart"/>
      <w:r w:rsidRPr="005B5A07">
        <w:rPr>
          <w:rFonts w:eastAsia="Arial"/>
          <w:color w:val="000000"/>
          <w:lang w:val="lv"/>
        </w:rPr>
        <w:t>hoc</w:t>
      </w:r>
      <w:proofErr w:type="spellEnd"/>
      <w:r w:rsidRPr="005B5A07">
        <w:rPr>
          <w:rFonts w:eastAsia="Arial"/>
          <w:color w:val="000000"/>
          <w:lang w:val="lv"/>
        </w:rPr>
        <w:t xml:space="preserve"> ekspertu grupa) kategorija) jāizmanto pirmās līnijas ārstēšanai, ja jutīguma pārbaude liecina par šīs pieejas iespējamo efektivitāti</w:t>
      </w:r>
      <w:bookmarkEnd w:id="14"/>
      <w:r w:rsidRPr="005B5A07">
        <w:rPr>
          <w:rFonts w:eastAsia="Arial"/>
          <w:color w:val="000000"/>
          <w:lang w:val="lv"/>
        </w:rPr>
        <w:t>.</w:t>
      </w:r>
    </w:p>
    <w:p w14:paraId="458CF297" w14:textId="6F142D70" w:rsidR="00A07173" w:rsidRPr="005B5A07" w:rsidRDefault="00A07173" w:rsidP="005B5A07">
      <w:pPr>
        <w:ind w:right="6"/>
        <w:textAlignment w:val="baseline"/>
        <w:rPr>
          <w:rFonts w:eastAsia="Arial"/>
          <w:color w:val="000000"/>
          <w:lang w:val="lv"/>
        </w:rPr>
      </w:pPr>
      <w:bookmarkStart w:id="16" w:name="_Hlk131407468"/>
      <w:r w:rsidRPr="005B5A07">
        <w:rPr>
          <w:rFonts w:eastAsia="Arial"/>
          <w:color w:val="000000"/>
          <w:lang w:val="lv"/>
        </w:rPr>
        <w:t>Nav paredzētas lietošanai profilaksei.</w:t>
      </w:r>
    </w:p>
    <w:bookmarkEnd w:id="13"/>
    <w:bookmarkEnd w:id="15"/>
    <w:bookmarkEnd w:id="16"/>
    <w:p w14:paraId="157CC6A0" w14:textId="43E6F6D3" w:rsidR="00700E90" w:rsidRPr="005B5A07" w:rsidRDefault="00750A4D" w:rsidP="005B5A07">
      <w:pPr>
        <w:ind w:right="6"/>
        <w:textAlignment w:val="baseline"/>
        <w:rPr>
          <w:rFonts w:eastAsia="Arial"/>
          <w:color w:val="000000"/>
          <w:lang w:val="lv"/>
        </w:rPr>
      </w:pPr>
      <w:r w:rsidRPr="005B5A07">
        <w:rPr>
          <w:rFonts w:eastAsia="Arial"/>
          <w:color w:val="000000"/>
          <w:lang w:val="lv"/>
        </w:rPr>
        <w:t xml:space="preserve">Ja šīs veterinārās zāles lieto, neievērojot zāļu aprakstā sniegtos norādījumus, var palielināties rezistentu baktēriju attīstības un selekcijas risks un samazināties ārstēšanas efektivitāte ar </w:t>
      </w:r>
      <w:proofErr w:type="spellStart"/>
      <w:r w:rsidRPr="005B5A07">
        <w:rPr>
          <w:rFonts w:eastAsia="Arial"/>
          <w:color w:val="000000"/>
          <w:lang w:val="lv"/>
        </w:rPr>
        <w:t>makrolīdiem</w:t>
      </w:r>
      <w:proofErr w:type="spellEnd"/>
      <w:r w:rsidRPr="005B5A07">
        <w:rPr>
          <w:rFonts w:eastAsia="Arial"/>
          <w:color w:val="000000"/>
          <w:lang w:val="lv"/>
        </w:rPr>
        <w:t xml:space="preserve"> iespējamās krusteniskās rezistences dēļ.</w:t>
      </w:r>
    </w:p>
    <w:p w14:paraId="6EDCB560" w14:textId="295CE485" w:rsidR="00700E90" w:rsidRPr="005B5A07" w:rsidRDefault="00750A4D" w:rsidP="005B5A07">
      <w:pPr>
        <w:ind w:right="6"/>
        <w:textAlignment w:val="baseline"/>
        <w:rPr>
          <w:rFonts w:eastAsia="Arial"/>
          <w:color w:val="000000"/>
          <w:lang w:val="lv"/>
        </w:rPr>
      </w:pPr>
      <w:proofErr w:type="spellStart"/>
      <w:r w:rsidRPr="005B5A07">
        <w:rPr>
          <w:rFonts w:eastAsia="Arial"/>
          <w:color w:val="000000"/>
          <w:lang w:val="lv"/>
        </w:rPr>
        <w:t>Linkomicīnu</w:t>
      </w:r>
      <w:proofErr w:type="spellEnd"/>
      <w:r w:rsidRPr="005B5A07">
        <w:rPr>
          <w:rFonts w:eastAsia="Arial"/>
          <w:color w:val="000000"/>
          <w:lang w:val="lv"/>
        </w:rPr>
        <w:t xml:space="preserve"> saturošu preparātu </w:t>
      </w:r>
      <w:r w:rsidR="004E50CA">
        <w:rPr>
          <w:rFonts w:eastAsia="Arial"/>
          <w:color w:val="000000"/>
          <w:lang w:val="lv"/>
        </w:rPr>
        <w:t>iekšķīga</w:t>
      </w:r>
      <w:r w:rsidR="004E50CA" w:rsidRPr="005B5A07">
        <w:rPr>
          <w:rFonts w:eastAsia="Arial"/>
          <w:color w:val="000000"/>
          <w:lang w:val="lv"/>
        </w:rPr>
        <w:t xml:space="preserve"> </w:t>
      </w:r>
      <w:r w:rsidRPr="005B5A07">
        <w:rPr>
          <w:rFonts w:eastAsia="Arial"/>
          <w:color w:val="000000"/>
          <w:lang w:val="lv"/>
        </w:rPr>
        <w:t xml:space="preserve">lietošana ir indicēta tikai cūkām un </w:t>
      </w:r>
      <w:r w:rsidR="004E50CA">
        <w:rPr>
          <w:rFonts w:eastAsia="Arial"/>
          <w:color w:val="000000"/>
          <w:lang w:val="lv"/>
        </w:rPr>
        <w:t>vistām</w:t>
      </w:r>
      <w:r w:rsidRPr="005B5A07">
        <w:rPr>
          <w:rFonts w:eastAsia="Arial"/>
          <w:color w:val="000000"/>
          <w:lang w:val="lv"/>
        </w:rPr>
        <w:t>.</w:t>
      </w:r>
    </w:p>
    <w:p w14:paraId="24270822" w14:textId="6BB77E7B" w:rsidR="00700E90" w:rsidRPr="005B5A07" w:rsidRDefault="00750A4D" w:rsidP="005B5A07">
      <w:pPr>
        <w:ind w:right="6"/>
        <w:textAlignment w:val="baseline"/>
        <w:rPr>
          <w:rFonts w:eastAsia="Arial"/>
          <w:color w:val="000000"/>
          <w:lang w:val="lv"/>
        </w:rPr>
      </w:pPr>
      <w:r w:rsidRPr="005B5A07">
        <w:rPr>
          <w:rFonts w:eastAsia="Arial"/>
          <w:color w:val="000000"/>
          <w:lang w:val="lv"/>
        </w:rPr>
        <w:t>Nodrošin</w:t>
      </w:r>
      <w:r w:rsidR="00AD3787">
        <w:rPr>
          <w:rFonts w:eastAsia="Arial"/>
          <w:color w:val="000000"/>
          <w:lang w:val="lv"/>
        </w:rPr>
        <w:t>ā</w:t>
      </w:r>
      <w:r w:rsidRPr="005B5A07">
        <w:rPr>
          <w:rFonts w:eastAsia="Arial"/>
          <w:color w:val="000000"/>
          <w:lang w:val="lv"/>
        </w:rPr>
        <w:t xml:space="preserve">t, ka citi dzīvnieki nevar piekļūt ūdenim, kas satur zāles. Citām dzīvnieku sugām </w:t>
      </w:r>
      <w:proofErr w:type="spellStart"/>
      <w:r w:rsidRPr="005B5A07">
        <w:rPr>
          <w:rFonts w:eastAsia="Arial"/>
          <w:color w:val="000000"/>
          <w:lang w:val="lv"/>
        </w:rPr>
        <w:t>linkomicīns</w:t>
      </w:r>
      <w:proofErr w:type="spellEnd"/>
      <w:r w:rsidRPr="005B5A07">
        <w:rPr>
          <w:rFonts w:eastAsia="Arial"/>
          <w:color w:val="000000"/>
          <w:lang w:val="lv"/>
        </w:rPr>
        <w:t xml:space="preserve"> var izraisīt smagus kuņģa un zarnu trakta darbības traucējumus.</w:t>
      </w:r>
    </w:p>
    <w:p w14:paraId="3DF13E28" w14:textId="77777777" w:rsidR="00700E90" w:rsidRPr="005B5A07" w:rsidRDefault="00750A4D" w:rsidP="005B5A07">
      <w:pPr>
        <w:ind w:right="6"/>
        <w:textAlignment w:val="baseline"/>
        <w:rPr>
          <w:rFonts w:eastAsia="Arial"/>
          <w:color w:val="000000"/>
          <w:lang w:val="lv"/>
        </w:rPr>
      </w:pPr>
      <w:r w:rsidRPr="005B5A07">
        <w:rPr>
          <w:rFonts w:eastAsia="Arial"/>
          <w:color w:val="000000"/>
          <w:lang w:val="lv"/>
        </w:rPr>
        <w:t>Jāizvairās no atkārtotas vai ilgstošas lietošanas, uzlabojot saimniecību pārvaldību un dezinfekcijas praksi.</w:t>
      </w:r>
    </w:p>
    <w:p w14:paraId="3B9ADB0A" w14:textId="77777777" w:rsidR="00700E90" w:rsidRPr="005B5A07" w:rsidRDefault="00750A4D" w:rsidP="005B5A07">
      <w:pPr>
        <w:ind w:right="6"/>
        <w:textAlignment w:val="baseline"/>
        <w:rPr>
          <w:rFonts w:eastAsia="Arial"/>
          <w:color w:val="000000"/>
          <w:lang w:val="lv"/>
        </w:rPr>
      </w:pPr>
      <w:r w:rsidRPr="005B5A07">
        <w:rPr>
          <w:rFonts w:eastAsia="Arial"/>
          <w:color w:val="000000"/>
          <w:lang w:val="lv"/>
        </w:rPr>
        <w:t xml:space="preserve">Slimajiem dzīvniekiem ir samazināta apetīte un izmainīts dzeršanas režīms, tāpēc smagi slimiem dzīvniekiem var būt nepieciešama </w:t>
      </w:r>
      <w:proofErr w:type="spellStart"/>
      <w:r w:rsidRPr="005B5A07">
        <w:rPr>
          <w:rFonts w:eastAsia="Arial"/>
          <w:color w:val="000000"/>
          <w:lang w:val="lv"/>
        </w:rPr>
        <w:t>parenterāla</w:t>
      </w:r>
      <w:proofErr w:type="spellEnd"/>
      <w:r w:rsidRPr="005B5A07">
        <w:rPr>
          <w:rFonts w:eastAsia="Arial"/>
          <w:color w:val="000000"/>
          <w:lang w:val="lv"/>
        </w:rPr>
        <w:t xml:space="preserve"> ārstēšana.</w:t>
      </w:r>
    </w:p>
    <w:p w14:paraId="3ED1DC55" w14:textId="77777777" w:rsidR="00700E90" w:rsidRPr="005B5A07" w:rsidRDefault="00750A4D" w:rsidP="005B5A07">
      <w:pPr>
        <w:ind w:right="6"/>
        <w:textAlignment w:val="baseline"/>
        <w:rPr>
          <w:rFonts w:eastAsia="Arial"/>
          <w:color w:val="000000"/>
          <w:lang w:val="lv"/>
        </w:rPr>
      </w:pPr>
      <w:r w:rsidRPr="005B5A07">
        <w:rPr>
          <w:rFonts w:eastAsia="Arial"/>
          <w:color w:val="000000"/>
          <w:lang w:val="lv"/>
        </w:rPr>
        <w:t>Šis pulveris ir paredzēts lietošanai tikai dzeramajā ūdenī, un pirms lietošanas tas ir jāizšķīdina.</w:t>
      </w:r>
    </w:p>
    <w:p w14:paraId="33F8DA93" w14:textId="77777777" w:rsidR="005531D6" w:rsidRPr="005B5A07" w:rsidRDefault="005531D6" w:rsidP="005B5A07">
      <w:pPr>
        <w:ind w:right="74"/>
        <w:textAlignment w:val="baseline"/>
        <w:rPr>
          <w:rFonts w:eastAsia="Arial"/>
          <w:color w:val="000000"/>
          <w:u w:val="single"/>
          <w:lang w:val="lv"/>
        </w:rPr>
      </w:pPr>
    </w:p>
    <w:bookmarkEnd w:id="12"/>
    <w:p w14:paraId="13FE9095" w14:textId="2388D4D5" w:rsidR="00700E90" w:rsidRPr="005B5A07" w:rsidRDefault="00750A4D" w:rsidP="005B5A07">
      <w:pPr>
        <w:ind w:right="74"/>
        <w:textAlignment w:val="baseline"/>
        <w:rPr>
          <w:rFonts w:eastAsia="Arial"/>
          <w:color w:val="000000"/>
          <w:u w:val="single"/>
          <w:lang w:val="lv"/>
        </w:rPr>
      </w:pPr>
      <w:r w:rsidRPr="005B5A07">
        <w:rPr>
          <w:rFonts w:eastAsia="Arial"/>
          <w:color w:val="000000"/>
          <w:u w:val="single"/>
          <w:lang w:val="lv"/>
        </w:rPr>
        <w:t xml:space="preserve">Īpaši piesardzības pasākumi, kas jāievēro personai, kura ievada veterinārās zāles dzīvniekiem: </w:t>
      </w:r>
    </w:p>
    <w:p w14:paraId="5D17B199" w14:textId="77777777" w:rsidR="005B5A07" w:rsidRDefault="005B5A07" w:rsidP="005B5A07">
      <w:pPr>
        <w:pStyle w:val="BalloonText"/>
        <w:rPr>
          <w:rFonts w:ascii="Times New Roman" w:eastAsia="Arial" w:hAnsi="Times New Roman" w:cs="Times New Roman"/>
          <w:color w:val="000000"/>
          <w:sz w:val="22"/>
          <w:szCs w:val="22"/>
          <w:lang w:val="lv"/>
        </w:rPr>
      </w:pPr>
      <w:bookmarkStart w:id="17" w:name="_Hlk106975358"/>
      <w:bookmarkStart w:id="18" w:name="_Hlk88554215"/>
    </w:p>
    <w:p w14:paraId="425B05EB" w14:textId="5FE7FF57" w:rsidR="00984BEE" w:rsidRPr="005B5A07" w:rsidRDefault="00EC5E83" w:rsidP="005B5A07">
      <w:pPr>
        <w:pStyle w:val="BalloonText"/>
        <w:rPr>
          <w:rFonts w:ascii="Times New Roman" w:eastAsia="Arial" w:hAnsi="Times New Roman" w:cs="Times New Roman"/>
          <w:color w:val="000000"/>
          <w:sz w:val="22"/>
          <w:szCs w:val="22"/>
          <w:lang w:val="lv"/>
        </w:rPr>
      </w:pPr>
      <w:r w:rsidRPr="005B5A07">
        <w:rPr>
          <w:rFonts w:ascii="Times New Roman" w:eastAsia="Arial" w:hAnsi="Times New Roman" w:cs="Times New Roman"/>
          <w:color w:val="000000"/>
          <w:sz w:val="22"/>
          <w:szCs w:val="22"/>
          <w:lang w:val="lv"/>
        </w:rPr>
        <w:t xml:space="preserve">Šīs veterinārās zāles satur </w:t>
      </w:r>
      <w:proofErr w:type="spellStart"/>
      <w:r w:rsidRPr="005B5A07">
        <w:rPr>
          <w:rFonts w:ascii="Times New Roman" w:eastAsia="Arial" w:hAnsi="Times New Roman" w:cs="Times New Roman"/>
          <w:color w:val="000000"/>
          <w:sz w:val="22"/>
          <w:szCs w:val="22"/>
          <w:lang w:val="lv"/>
        </w:rPr>
        <w:t>linkomicīnu</w:t>
      </w:r>
      <w:proofErr w:type="spellEnd"/>
      <w:r w:rsidRPr="005B5A07">
        <w:rPr>
          <w:rFonts w:ascii="Times New Roman" w:eastAsia="Arial" w:hAnsi="Times New Roman" w:cs="Times New Roman"/>
          <w:color w:val="000000"/>
          <w:sz w:val="22"/>
          <w:szCs w:val="22"/>
          <w:lang w:val="lv"/>
        </w:rPr>
        <w:t xml:space="preserve">, kas var būt kaitīgs nedzimušam bērnam. </w:t>
      </w:r>
      <w:bookmarkStart w:id="19" w:name="_Hlk132301338"/>
      <w:r w:rsidRPr="005B5A07">
        <w:rPr>
          <w:rFonts w:ascii="Times New Roman" w:eastAsia="Arial" w:hAnsi="Times New Roman" w:cs="Times New Roman"/>
          <w:color w:val="000000"/>
          <w:sz w:val="22"/>
          <w:szCs w:val="22"/>
          <w:lang w:val="lv"/>
        </w:rPr>
        <w:t xml:space="preserve">Grūtniecēm šīs veterinārās zāles jālieto ļoti piesardzīgi. </w:t>
      </w:r>
    </w:p>
    <w:bookmarkEnd w:id="19"/>
    <w:p w14:paraId="5036729F" w14:textId="505E3452" w:rsidR="008225F6" w:rsidRPr="005B5A07" w:rsidRDefault="00EC5E83" w:rsidP="005B5A07">
      <w:pPr>
        <w:pStyle w:val="BalloonText"/>
        <w:rPr>
          <w:rFonts w:ascii="Times New Roman" w:eastAsia="Arial" w:hAnsi="Times New Roman" w:cs="Times New Roman"/>
          <w:color w:val="000000"/>
          <w:sz w:val="22"/>
          <w:szCs w:val="22"/>
          <w:lang w:val="lv"/>
        </w:rPr>
      </w:pPr>
      <w:r w:rsidRPr="005B5A07">
        <w:rPr>
          <w:rFonts w:ascii="Times New Roman" w:eastAsia="Arial" w:hAnsi="Times New Roman" w:cs="Times New Roman"/>
          <w:color w:val="000000"/>
          <w:sz w:val="22"/>
          <w:szCs w:val="22"/>
          <w:lang w:val="lv"/>
        </w:rPr>
        <w:t xml:space="preserve">Šīs </w:t>
      </w:r>
      <w:bookmarkStart w:id="20" w:name="_Hlk132301348"/>
      <w:r w:rsidRPr="005B5A07">
        <w:rPr>
          <w:rFonts w:ascii="Times New Roman" w:eastAsia="Arial" w:hAnsi="Times New Roman" w:cs="Times New Roman"/>
          <w:color w:val="000000"/>
          <w:sz w:val="22"/>
          <w:szCs w:val="22"/>
          <w:lang w:val="lv"/>
        </w:rPr>
        <w:t xml:space="preserve">veterinārās zāles </w:t>
      </w:r>
      <w:bookmarkEnd w:id="20"/>
      <w:r w:rsidRPr="005B5A07">
        <w:rPr>
          <w:rFonts w:ascii="Times New Roman" w:eastAsia="Arial" w:hAnsi="Times New Roman" w:cs="Times New Roman"/>
          <w:color w:val="000000"/>
          <w:sz w:val="22"/>
          <w:szCs w:val="22"/>
          <w:lang w:val="lv"/>
        </w:rPr>
        <w:t xml:space="preserve">satur </w:t>
      </w:r>
      <w:proofErr w:type="spellStart"/>
      <w:r w:rsidRPr="005B5A07">
        <w:rPr>
          <w:rFonts w:ascii="Times New Roman" w:eastAsia="Arial" w:hAnsi="Times New Roman" w:cs="Times New Roman"/>
          <w:color w:val="000000"/>
          <w:sz w:val="22"/>
          <w:szCs w:val="22"/>
          <w:lang w:val="lv"/>
        </w:rPr>
        <w:t>linkomicīnu</w:t>
      </w:r>
      <w:proofErr w:type="spellEnd"/>
      <w:r w:rsidRPr="005B5A07">
        <w:rPr>
          <w:rFonts w:ascii="Times New Roman" w:eastAsia="Arial" w:hAnsi="Times New Roman" w:cs="Times New Roman"/>
          <w:color w:val="000000"/>
          <w:sz w:val="22"/>
          <w:szCs w:val="22"/>
          <w:lang w:val="lv"/>
        </w:rPr>
        <w:t xml:space="preserve">, </w:t>
      </w:r>
      <w:proofErr w:type="spellStart"/>
      <w:r w:rsidRPr="005B5A07">
        <w:rPr>
          <w:rFonts w:ascii="Times New Roman" w:eastAsia="Arial" w:hAnsi="Times New Roman" w:cs="Times New Roman"/>
          <w:color w:val="000000"/>
          <w:sz w:val="22"/>
          <w:szCs w:val="22"/>
          <w:lang w:val="lv"/>
        </w:rPr>
        <w:t>spektinomicīnu</w:t>
      </w:r>
      <w:proofErr w:type="spellEnd"/>
      <w:r w:rsidRPr="005B5A07">
        <w:rPr>
          <w:rFonts w:ascii="Times New Roman" w:eastAsia="Arial" w:hAnsi="Times New Roman" w:cs="Times New Roman"/>
          <w:color w:val="000000"/>
          <w:sz w:val="22"/>
          <w:szCs w:val="22"/>
          <w:lang w:val="lv"/>
        </w:rPr>
        <w:t xml:space="preserve"> un laktozes monohidrātu, kas dažiem cilvēkiem var izraisīt alerģiskas reakcijas. </w:t>
      </w:r>
      <w:r w:rsidR="004E50CA">
        <w:rPr>
          <w:rFonts w:ascii="Times New Roman" w:eastAsia="Arial" w:hAnsi="Times New Roman" w:cs="Times New Roman"/>
          <w:color w:val="000000"/>
          <w:sz w:val="22"/>
          <w:szCs w:val="22"/>
          <w:lang w:val="lv"/>
        </w:rPr>
        <w:t>Personām ar</w:t>
      </w:r>
      <w:r w:rsidRPr="005B5A07">
        <w:rPr>
          <w:rFonts w:ascii="Times New Roman" w:eastAsia="Arial" w:hAnsi="Times New Roman" w:cs="Times New Roman"/>
          <w:color w:val="000000"/>
          <w:sz w:val="22"/>
          <w:szCs w:val="22"/>
          <w:lang w:val="lv"/>
        </w:rPr>
        <w:t xml:space="preserve"> </w:t>
      </w:r>
      <w:r w:rsidR="004E50CA" w:rsidRPr="005B5A07">
        <w:rPr>
          <w:rFonts w:ascii="Times New Roman" w:eastAsia="Arial" w:hAnsi="Times New Roman" w:cs="Times New Roman"/>
          <w:color w:val="000000"/>
          <w:sz w:val="22"/>
          <w:szCs w:val="22"/>
          <w:lang w:val="lv"/>
        </w:rPr>
        <w:t>zinām</w:t>
      </w:r>
      <w:r w:rsidR="004E50CA">
        <w:rPr>
          <w:rFonts w:ascii="Times New Roman" w:eastAsia="Arial" w:hAnsi="Times New Roman" w:cs="Times New Roman"/>
          <w:color w:val="000000"/>
          <w:sz w:val="22"/>
          <w:szCs w:val="22"/>
          <w:lang w:val="lv"/>
        </w:rPr>
        <w:t>u</w:t>
      </w:r>
      <w:r w:rsidR="004E50CA" w:rsidRPr="005B5A07">
        <w:rPr>
          <w:rFonts w:ascii="Times New Roman" w:eastAsia="Arial" w:hAnsi="Times New Roman" w:cs="Times New Roman"/>
          <w:color w:val="000000"/>
          <w:sz w:val="22"/>
          <w:szCs w:val="22"/>
          <w:lang w:val="lv"/>
        </w:rPr>
        <w:t xml:space="preserve"> pa</w:t>
      </w:r>
      <w:r w:rsidR="004E50CA">
        <w:rPr>
          <w:rFonts w:ascii="Times New Roman" w:eastAsia="Arial" w:hAnsi="Times New Roman" w:cs="Times New Roman"/>
          <w:color w:val="000000"/>
          <w:sz w:val="22"/>
          <w:szCs w:val="22"/>
          <w:lang w:val="lv"/>
        </w:rPr>
        <w:t>stiprinātu</w:t>
      </w:r>
      <w:r w:rsidR="004E50CA" w:rsidRPr="005B5A07">
        <w:rPr>
          <w:rFonts w:ascii="Times New Roman" w:eastAsia="Arial" w:hAnsi="Times New Roman" w:cs="Times New Roman"/>
          <w:color w:val="000000"/>
          <w:sz w:val="22"/>
          <w:szCs w:val="22"/>
          <w:lang w:val="lv"/>
        </w:rPr>
        <w:t xml:space="preserve"> jutīb</w:t>
      </w:r>
      <w:r w:rsidR="004E50CA">
        <w:rPr>
          <w:rFonts w:ascii="Times New Roman" w:eastAsia="Arial" w:hAnsi="Times New Roman" w:cs="Times New Roman"/>
          <w:color w:val="000000"/>
          <w:sz w:val="22"/>
          <w:szCs w:val="22"/>
          <w:lang w:val="lv"/>
        </w:rPr>
        <w:t>u</w:t>
      </w:r>
      <w:r w:rsidR="004E50CA" w:rsidRPr="005B5A07">
        <w:rPr>
          <w:rFonts w:ascii="Times New Roman" w:eastAsia="Arial" w:hAnsi="Times New Roman" w:cs="Times New Roman"/>
          <w:color w:val="000000"/>
          <w:sz w:val="22"/>
          <w:szCs w:val="22"/>
          <w:lang w:val="lv"/>
        </w:rPr>
        <w:t xml:space="preserve"> </w:t>
      </w:r>
      <w:r w:rsidRPr="005B5A07">
        <w:rPr>
          <w:rFonts w:ascii="Times New Roman" w:eastAsia="Arial" w:hAnsi="Times New Roman" w:cs="Times New Roman"/>
          <w:color w:val="000000"/>
          <w:sz w:val="22"/>
          <w:szCs w:val="22"/>
          <w:lang w:val="lv"/>
        </w:rPr>
        <w:t xml:space="preserve">pret </w:t>
      </w:r>
      <w:proofErr w:type="spellStart"/>
      <w:r w:rsidRPr="005B5A07">
        <w:rPr>
          <w:rFonts w:ascii="Times New Roman" w:eastAsia="Arial" w:hAnsi="Times New Roman" w:cs="Times New Roman"/>
          <w:color w:val="000000"/>
          <w:sz w:val="22"/>
          <w:szCs w:val="22"/>
          <w:lang w:val="lv"/>
        </w:rPr>
        <w:t>linkomicīnu</w:t>
      </w:r>
      <w:proofErr w:type="spellEnd"/>
      <w:r w:rsidRPr="005B5A07">
        <w:rPr>
          <w:rFonts w:ascii="Times New Roman" w:eastAsia="Arial" w:hAnsi="Times New Roman" w:cs="Times New Roman"/>
          <w:color w:val="000000"/>
          <w:sz w:val="22"/>
          <w:szCs w:val="22"/>
          <w:lang w:val="lv"/>
        </w:rPr>
        <w:t xml:space="preserve">, </w:t>
      </w:r>
      <w:proofErr w:type="spellStart"/>
      <w:r w:rsidRPr="005B5A07">
        <w:rPr>
          <w:rFonts w:ascii="Times New Roman" w:eastAsia="Arial" w:hAnsi="Times New Roman" w:cs="Times New Roman"/>
          <w:color w:val="000000"/>
          <w:sz w:val="22"/>
          <w:szCs w:val="22"/>
          <w:lang w:val="lv"/>
        </w:rPr>
        <w:t>spektinomicīnu</w:t>
      </w:r>
      <w:proofErr w:type="spellEnd"/>
      <w:r w:rsidRPr="005B5A07">
        <w:rPr>
          <w:rFonts w:ascii="Times New Roman" w:eastAsia="Arial" w:hAnsi="Times New Roman" w:cs="Times New Roman"/>
          <w:color w:val="000000"/>
          <w:sz w:val="22"/>
          <w:szCs w:val="22"/>
          <w:lang w:val="lv"/>
        </w:rPr>
        <w:t xml:space="preserve"> vai laktozes </w:t>
      </w:r>
      <w:proofErr w:type="spellStart"/>
      <w:r w:rsidRPr="005B5A07">
        <w:rPr>
          <w:rFonts w:ascii="Times New Roman" w:eastAsia="Arial" w:hAnsi="Times New Roman" w:cs="Times New Roman"/>
          <w:color w:val="000000"/>
          <w:sz w:val="22"/>
          <w:szCs w:val="22"/>
          <w:lang w:val="lv"/>
        </w:rPr>
        <w:t>monohidrātu</w:t>
      </w:r>
      <w:proofErr w:type="spellEnd"/>
      <w:r w:rsidRPr="005B5A07">
        <w:rPr>
          <w:rFonts w:ascii="Times New Roman" w:eastAsia="Arial" w:hAnsi="Times New Roman" w:cs="Times New Roman"/>
          <w:color w:val="000000"/>
          <w:sz w:val="22"/>
          <w:szCs w:val="22"/>
          <w:lang w:val="lv"/>
        </w:rPr>
        <w:t xml:space="preserve"> jāizvairās no saskares ar šīm veterinārajām zālēm.</w:t>
      </w:r>
    </w:p>
    <w:p w14:paraId="4458C4AE" w14:textId="206921F3" w:rsidR="008225F6" w:rsidRPr="005B5A07" w:rsidRDefault="00AD3787" w:rsidP="005B5A07">
      <w:pPr>
        <w:pStyle w:val="BalloonText"/>
        <w:rPr>
          <w:rFonts w:ascii="Times New Roman" w:eastAsia="Arial" w:hAnsi="Times New Roman" w:cs="Times New Roman"/>
          <w:color w:val="000000"/>
          <w:sz w:val="22"/>
          <w:szCs w:val="22"/>
          <w:lang w:val="lv"/>
        </w:rPr>
      </w:pPr>
      <w:r>
        <w:rPr>
          <w:rFonts w:ascii="Times New Roman" w:eastAsia="Arial" w:hAnsi="Times New Roman" w:cs="Times New Roman"/>
          <w:color w:val="000000"/>
          <w:sz w:val="22"/>
          <w:szCs w:val="22"/>
          <w:lang w:val="lv"/>
        </w:rPr>
        <w:t>Šīs v</w:t>
      </w:r>
      <w:r w:rsidR="00EC5E83" w:rsidRPr="005B5A07">
        <w:rPr>
          <w:rFonts w:ascii="Times New Roman" w:eastAsia="Arial" w:hAnsi="Times New Roman" w:cs="Times New Roman"/>
          <w:color w:val="000000"/>
          <w:sz w:val="22"/>
          <w:szCs w:val="22"/>
          <w:lang w:val="lv"/>
        </w:rPr>
        <w:t xml:space="preserve">eterinārās zāles var būt kaitīgas, ja tās ieelpo pirms </w:t>
      </w:r>
      <w:r w:rsidR="004E50CA">
        <w:rPr>
          <w:rFonts w:ascii="Times New Roman" w:eastAsia="Arial" w:hAnsi="Times New Roman" w:cs="Times New Roman"/>
          <w:color w:val="000000"/>
          <w:sz w:val="22"/>
          <w:szCs w:val="22"/>
          <w:lang w:val="lv"/>
        </w:rPr>
        <w:t>izšķīdināšanas</w:t>
      </w:r>
      <w:r w:rsidR="004E50CA" w:rsidRPr="005B5A07">
        <w:rPr>
          <w:rFonts w:ascii="Times New Roman" w:eastAsia="Arial" w:hAnsi="Times New Roman" w:cs="Times New Roman"/>
          <w:color w:val="000000"/>
          <w:sz w:val="22"/>
          <w:szCs w:val="22"/>
          <w:lang w:val="lv"/>
        </w:rPr>
        <w:t xml:space="preserve"> </w:t>
      </w:r>
      <w:r w:rsidR="00EC5E83" w:rsidRPr="005B5A07">
        <w:rPr>
          <w:rFonts w:ascii="Times New Roman" w:eastAsia="Arial" w:hAnsi="Times New Roman" w:cs="Times New Roman"/>
          <w:color w:val="000000"/>
          <w:sz w:val="22"/>
          <w:szCs w:val="22"/>
          <w:lang w:val="lv"/>
        </w:rPr>
        <w:t>dzeramajā ūdenī. Jāuzmanās, lai netiktu sacelti un ieelpoti putekļi.</w:t>
      </w:r>
    </w:p>
    <w:p w14:paraId="7ACD1C19" w14:textId="77777777" w:rsidR="00CE7713" w:rsidRPr="005B5A07" w:rsidRDefault="008225F6" w:rsidP="005B5A07">
      <w:pPr>
        <w:pStyle w:val="BalloonText"/>
        <w:rPr>
          <w:rFonts w:ascii="Times New Roman" w:eastAsia="Arial" w:hAnsi="Times New Roman" w:cs="Times New Roman"/>
          <w:color w:val="000000"/>
          <w:sz w:val="22"/>
          <w:szCs w:val="22"/>
          <w:lang w:val="lv"/>
        </w:rPr>
      </w:pPr>
      <w:bookmarkStart w:id="21" w:name="_Hlk132301499"/>
      <w:r w:rsidRPr="005B5A07">
        <w:rPr>
          <w:rFonts w:ascii="Times New Roman" w:eastAsia="Arial" w:hAnsi="Times New Roman" w:cs="Times New Roman"/>
          <w:color w:val="000000"/>
          <w:sz w:val="22"/>
          <w:szCs w:val="22"/>
          <w:lang w:val="lv"/>
        </w:rPr>
        <w:t xml:space="preserve">Šīs veterinārās zāles var izraisīt ādas un acu kairinājumu. Jāizvairās no saskares ar ādu un acīm. </w:t>
      </w:r>
    </w:p>
    <w:bookmarkEnd w:id="21"/>
    <w:p w14:paraId="3656DC26" w14:textId="7C481953" w:rsidR="00EC5E83" w:rsidRPr="005B5A07" w:rsidRDefault="008225F6" w:rsidP="005B5A07">
      <w:pPr>
        <w:ind w:right="6"/>
        <w:textAlignment w:val="baseline"/>
        <w:rPr>
          <w:rFonts w:eastAsia="Arial"/>
          <w:color w:val="000000"/>
          <w:lang w:val="lv"/>
        </w:rPr>
      </w:pPr>
      <w:r w:rsidRPr="005B5A07">
        <w:rPr>
          <w:rFonts w:eastAsia="Arial"/>
          <w:color w:val="000000"/>
          <w:lang w:val="lv"/>
        </w:rPr>
        <w:t xml:space="preserve">Ar šīm veterinārajām zālēm rīkoties ļoti uzmanīgi, lai izvairītos no iedarbības uz ādu un acīm. </w:t>
      </w:r>
    </w:p>
    <w:p w14:paraId="16C5EC6F" w14:textId="5042C51A" w:rsidR="00CE7713" w:rsidRPr="005B5A07" w:rsidRDefault="00CE7713" w:rsidP="005B5A07">
      <w:pPr>
        <w:ind w:right="6"/>
        <w:textAlignment w:val="baseline"/>
        <w:rPr>
          <w:rFonts w:eastAsia="Arial"/>
          <w:color w:val="000000"/>
          <w:lang w:val="lv"/>
        </w:rPr>
      </w:pPr>
    </w:p>
    <w:p w14:paraId="63F1BCBC" w14:textId="63910DF9" w:rsidR="003E5220" w:rsidRPr="005B5A07" w:rsidRDefault="00EC5E83" w:rsidP="005B5A07">
      <w:pPr>
        <w:ind w:right="6"/>
        <w:textAlignment w:val="baseline"/>
        <w:rPr>
          <w:rFonts w:eastAsia="Arial"/>
          <w:color w:val="000000"/>
          <w:lang w:val="lv"/>
        </w:rPr>
      </w:pPr>
      <w:r w:rsidRPr="005B5A07">
        <w:rPr>
          <w:rFonts w:eastAsia="Arial"/>
          <w:color w:val="000000"/>
          <w:lang w:val="lv"/>
        </w:rPr>
        <w:t xml:space="preserve">Gatavojot ūdeni ar zālēm, jālieto cimdi, aizsargbrilles un vienreizlietojams </w:t>
      </w:r>
      <w:proofErr w:type="spellStart"/>
      <w:r w:rsidRPr="005B5A07">
        <w:rPr>
          <w:rFonts w:eastAsia="Arial"/>
          <w:color w:val="000000"/>
          <w:lang w:val="lv"/>
        </w:rPr>
        <w:t>pusmaskas</w:t>
      </w:r>
      <w:proofErr w:type="spellEnd"/>
      <w:r w:rsidRPr="005B5A07">
        <w:rPr>
          <w:rFonts w:eastAsia="Arial"/>
          <w:color w:val="000000"/>
          <w:lang w:val="lv"/>
        </w:rPr>
        <w:t xml:space="preserve"> respirators, kas atbilst Eiropas standartam EN149 (FFP2 vispārīgi, FFP3 grūtniecēm), vai vienreizlietojams respirators, kas atbilst Eiropas standartam EN140, ar filtru, kas atbilst EN143. </w:t>
      </w:r>
    </w:p>
    <w:p w14:paraId="53AAEB2E" w14:textId="77777777" w:rsidR="00CE7713" w:rsidRPr="005B5A07" w:rsidRDefault="00CE7713" w:rsidP="005B5A07">
      <w:pPr>
        <w:ind w:right="6"/>
        <w:textAlignment w:val="baseline"/>
        <w:rPr>
          <w:rFonts w:eastAsia="Arial"/>
          <w:color w:val="000000"/>
          <w:lang w:val="lv"/>
        </w:rPr>
      </w:pPr>
    </w:p>
    <w:p w14:paraId="1850FDEF" w14:textId="0A60BF29" w:rsidR="00CE7713" w:rsidRPr="005B5A07" w:rsidRDefault="005C6E76" w:rsidP="005B5A07">
      <w:pPr>
        <w:ind w:right="6"/>
        <w:textAlignment w:val="baseline"/>
        <w:rPr>
          <w:rFonts w:eastAsia="Arial"/>
          <w:color w:val="000000"/>
          <w:lang w:val="lv"/>
        </w:rPr>
      </w:pPr>
      <w:bookmarkStart w:id="22" w:name="_Hlk132623447"/>
      <w:r w:rsidRPr="005B5A07">
        <w:rPr>
          <w:rFonts w:eastAsia="Arial"/>
          <w:color w:val="000000"/>
          <w:lang w:val="lv"/>
        </w:rPr>
        <w:t xml:space="preserve">Uzreiz pēc lietošanas ar ziepēm un ūdeni nomazgājiet rokas un ādu, kas pakļauta iedarbībai. </w:t>
      </w:r>
      <w:bookmarkEnd w:id="22"/>
      <w:r w:rsidRPr="005B5A07">
        <w:rPr>
          <w:rFonts w:eastAsia="Arial"/>
          <w:color w:val="000000"/>
          <w:lang w:val="lv"/>
        </w:rPr>
        <w:t xml:space="preserve">Ja zāles nonāk acīs, skalojiet skarto zonu ar lielu daudzumu tīra ūdens. </w:t>
      </w:r>
    </w:p>
    <w:p w14:paraId="4066E5C2" w14:textId="4161E556" w:rsidR="00EC5E83" w:rsidRPr="005B5A07" w:rsidRDefault="00EC5E83" w:rsidP="005B5A07">
      <w:pPr>
        <w:ind w:right="6"/>
        <w:textAlignment w:val="baseline"/>
        <w:rPr>
          <w:rFonts w:eastAsia="Arial"/>
          <w:color w:val="000000"/>
          <w:lang w:val="lv"/>
        </w:rPr>
      </w:pPr>
      <w:r w:rsidRPr="005B5A07">
        <w:rPr>
          <w:rFonts w:eastAsia="Arial"/>
          <w:color w:val="000000"/>
          <w:lang w:val="lv"/>
        </w:rPr>
        <w:lastRenderedPageBreak/>
        <w:t xml:space="preserve">Ja pēc tam, kad bijāt pakļauts šo veterināro zāļu iedarbībai, rodas simptomi, piemēram, izsitumi uz ādas vai nepārejošs acu kairinājums, nekavējoties meklēt medicīnisko palīdzību un uzrādīt lietošanas instrukciju vai iepakojuma marķējumu ārstam. </w:t>
      </w:r>
    </w:p>
    <w:bookmarkEnd w:id="17"/>
    <w:bookmarkEnd w:id="18"/>
    <w:p w14:paraId="471E37DE" w14:textId="55AB024B" w:rsidR="00C66777" w:rsidRPr="005B5A07" w:rsidRDefault="00C66777" w:rsidP="005B5A07">
      <w:pPr>
        <w:tabs>
          <w:tab w:val="left" w:pos="720"/>
        </w:tabs>
        <w:textAlignment w:val="baseline"/>
        <w:rPr>
          <w:rFonts w:eastAsia="Arial"/>
          <w:b/>
          <w:color w:val="000000"/>
          <w:lang w:val="lv"/>
        </w:rPr>
      </w:pPr>
    </w:p>
    <w:p w14:paraId="52605247" w14:textId="22131B5E" w:rsidR="00827D7E" w:rsidRPr="005B5A07" w:rsidRDefault="00F82D46" w:rsidP="005B5A07">
      <w:pPr>
        <w:ind w:right="74"/>
        <w:textAlignment w:val="baseline"/>
        <w:rPr>
          <w:rFonts w:eastAsia="Arial"/>
          <w:color w:val="000000"/>
          <w:u w:val="single"/>
          <w:lang w:val="lv"/>
        </w:rPr>
      </w:pPr>
      <w:r w:rsidRPr="005B5A07">
        <w:rPr>
          <w:rFonts w:eastAsia="Arial"/>
          <w:color w:val="000000"/>
          <w:u w:val="single"/>
          <w:lang w:val="lv"/>
        </w:rPr>
        <w:t>Īpaši piesardzības pasākumi vides aizsardzībai</w:t>
      </w:r>
      <w:bookmarkStart w:id="23" w:name="_Hlk132956722"/>
      <w:r w:rsidRPr="005B5A07">
        <w:rPr>
          <w:rFonts w:eastAsia="Arial"/>
          <w:color w:val="000000"/>
          <w:u w:val="single"/>
          <w:lang w:val="lv"/>
        </w:rPr>
        <w:t>:</w:t>
      </w:r>
    </w:p>
    <w:p w14:paraId="71051E4F" w14:textId="77777777" w:rsidR="005B5A07" w:rsidRDefault="005B5A07" w:rsidP="005B5A07">
      <w:pPr>
        <w:ind w:right="6"/>
        <w:textAlignment w:val="baseline"/>
        <w:rPr>
          <w:rFonts w:eastAsia="Arial"/>
          <w:color w:val="000000"/>
          <w:lang w:val="lv"/>
        </w:rPr>
      </w:pPr>
      <w:bookmarkStart w:id="24" w:name="_Hlk135637292"/>
    </w:p>
    <w:p w14:paraId="341F91F7" w14:textId="5A0F2645" w:rsidR="00831A18" w:rsidRPr="005B5A07" w:rsidRDefault="00831A18" w:rsidP="005B5A07">
      <w:pPr>
        <w:ind w:right="6"/>
        <w:textAlignment w:val="baseline"/>
        <w:rPr>
          <w:rFonts w:eastAsia="Arial"/>
          <w:color w:val="000000"/>
        </w:rPr>
      </w:pPr>
      <w:r w:rsidRPr="005B5A07">
        <w:rPr>
          <w:rFonts w:eastAsia="Arial"/>
          <w:color w:val="000000"/>
          <w:lang w:val="lv"/>
        </w:rPr>
        <w:t>Veterināro zāļu lietošana rada risku ūdens un sauszemes organismiem, gruntsūdeņu ekosistēmai un cilvēku veselībai, patērējot gruntsūdeņus. Veterinārās zāles nedrīkst nonākt saskarē ar ūdenstilpēm.</w:t>
      </w:r>
    </w:p>
    <w:bookmarkEnd w:id="23"/>
    <w:bookmarkEnd w:id="24"/>
    <w:p w14:paraId="2BC1EDA8" w14:textId="77777777" w:rsidR="00F82D46" w:rsidRPr="005B5A07" w:rsidRDefault="00F82D46" w:rsidP="005B5A07">
      <w:pPr>
        <w:tabs>
          <w:tab w:val="left" w:pos="720"/>
        </w:tabs>
        <w:textAlignment w:val="baseline"/>
        <w:rPr>
          <w:rFonts w:eastAsia="Arial"/>
          <w:b/>
          <w:color w:val="000000"/>
        </w:rPr>
      </w:pPr>
    </w:p>
    <w:p w14:paraId="16F0B22F" w14:textId="14D2DCA3" w:rsidR="00700E90" w:rsidRPr="005B5A07" w:rsidRDefault="00F82D46" w:rsidP="005B5A07">
      <w:pPr>
        <w:tabs>
          <w:tab w:val="left" w:pos="720"/>
        </w:tabs>
        <w:textAlignment w:val="baseline"/>
        <w:rPr>
          <w:rFonts w:eastAsia="Arial"/>
          <w:b/>
          <w:color w:val="000000"/>
        </w:rPr>
      </w:pPr>
      <w:r w:rsidRPr="005B5A07">
        <w:rPr>
          <w:rFonts w:eastAsia="Arial"/>
          <w:b/>
          <w:bCs/>
          <w:color w:val="000000"/>
          <w:lang w:val="lv"/>
        </w:rPr>
        <w:t>3.6.</w:t>
      </w:r>
      <w:r w:rsidRPr="005B5A07">
        <w:rPr>
          <w:rFonts w:eastAsia="Arial"/>
          <w:b/>
          <w:bCs/>
          <w:color w:val="000000"/>
          <w:lang w:val="lv"/>
        </w:rPr>
        <w:tab/>
        <w:t>Blakusparādības</w:t>
      </w:r>
    </w:p>
    <w:p w14:paraId="00BD54A3" w14:textId="77777777" w:rsidR="00C33C13" w:rsidRPr="005B5A07" w:rsidRDefault="00C33C13" w:rsidP="005B5A07">
      <w:pPr>
        <w:tabs>
          <w:tab w:val="center" w:pos="8364"/>
          <w:tab w:val="center" w:pos="8647"/>
        </w:tabs>
        <w:ind w:right="6"/>
        <w:textAlignment w:val="baseline"/>
        <w:rPr>
          <w:rFonts w:eastAsia="Arial"/>
          <w:color w:val="000000"/>
        </w:rPr>
      </w:pPr>
    </w:p>
    <w:p w14:paraId="510CE83D" w14:textId="25DC9D43" w:rsidR="005531D6" w:rsidRPr="005B5A07" w:rsidRDefault="00DB6DA3" w:rsidP="005B5A07">
      <w:pPr>
        <w:tabs>
          <w:tab w:val="center" w:pos="8647"/>
        </w:tabs>
        <w:textAlignment w:val="baseline"/>
        <w:rPr>
          <w:rFonts w:eastAsia="Arial"/>
          <w:color w:val="000000"/>
        </w:rPr>
      </w:pPr>
      <w:bookmarkStart w:id="25" w:name="_Hlk130997003"/>
      <w:r w:rsidRPr="005B5A07">
        <w:rPr>
          <w:rFonts w:eastAsia="Arial"/>
          <w:color w:val="000000"/>
          <w:lang w:val="lv"/>
        </w:rPr>
        <w:t>Cūkām:</w:t>
      </w:r>
    </w:p>
    <w:p w14:paraId="1660E731" w14:textId="77777777" w:rsidR="00DB6DA3" w:rsidRPr="005B5A07" w:rsidRDefault="00DB6DA3" w:rsidP="005B5A07">
      <w:pPr>
        <w:tabs>
          <w:tab w:val="center" w:pos="8647"/>
        </w:tabs>
        <w:textAlignment w:val="baseline"/>
        <w:rPr>
          <w:rFonts w:eastAsia="Arial"/>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8"/>
        <w:gridCol w:w="5642"/>
      </w:tblGrid>
      <w:tr w:rsidR="00B74B5A" w:rsidRPr="005B5A07" w14:paraId="6E4BF6D0" w14:textId="77777777" w:rsidTr="00B74B5A">
        <w:tc>
          <w:tcPr>
            <w:tcW w:w="1957" w:type="pct"/>
            <w:tcBorders>
              <w:top w:val="single" w:sz="4" w:space="0" w:color="auto"/>
              <w:left w:val="single" w:sz="4" w:space="0" w:color="auto"/>
              <w:bottom w:val="single" w:sz="4" w:space="0" w:color="auto"/>
              <w:right w:val="single" w:sz="4" w:space="0" w:color="auto"/>
            </w:tcBorders>
            <w:hideMark/>
          </w:tcPr>
          <w:p w14:paraId="09638AC8" w14:textId="77777777" w:rsidR="007002EC" w:rsidRPr="005B5A07" w:rsidRDefault="007002EC" w:rsidP="005B5A07">
            <w:pPr>
              <w:spacing w:before="60" w:after="60"/>
            </w:pPr>
            <w:bookmarkStart w:id="26" w:name="_Hlk107549777"/>
            <w:r w:rsidRPr="005B5A07">
              <w:rPr>
                <w:lang w:val="lv"/>
              </w:rPr>
              <w:t>Reti</w:t>
            </w:r>
          </w:p>
          <w:p w14:paraId="086AB1E7" w14:textId="4ACFD433" w:rsidR="007002EC" w:rsidRPr="005B5A07" w:rsidRDefault="007002EC" w:rsidP="005B5A07">
            <w:pPr>
              <w:spacing w:before="60" w:after="60"/>
            </w:pPr>
            <w:r w:rsidRPr="005B5A07">
              <w:rPr>
                <w:lang w:val="lv"/>
              </w:rPr>
              <w:t>(1 līdz 10 dzīvniekiem/10 000 ārstējamiem dzīvniekiem)</w:t>
            </w:r>
          </w:p>
        </w:tc>
        <w:tc>
          <w:tcPr>
            <w:tcW w:w="3043" w:type="pct"/>
            <w:tcBorders>
              <w:top w:val="single" w:sz="4" w:space="0" w:color="auto"/>
              <w:left w:val="single" w:sz="4" w:space="0" w:color="auto"/>
              <w:bottom w:val="single" w:sz="4" w:space="0" w:color="auto"/>
              <w:right w:val="single" w:sz="4" w:space="0" w:color="auto"/>
            </w:tcBorders>
            <w:hideMark/>
          </w:tcPr>
          <w:p w14:paraId="6F63D108" w14:textId="72E87576" w:rsidR="007002EC" w:rsidRPr="005B5A07" w:rsidRDefault="007002EC" w:rsidP="005B5A07">
            <w:pPr>
              <w:tabs>
                <w:tab w:val="center" w:pos="8364"/>
                <w:tab w:val="center" w:pos="8647"/>
              </w:tabs>
              <w:ind w:right="6"/>
              <w:textAlignment w:val="baseline"/>
              <w:rPr>
                <w:rFonts w:eastAsia="Arial"/>
                <w:color w:val="000000"/>
              </w:rPr>
            </w:pPr>
            <w:r w:rsidRPr="005B5A07">
              <w:rPr>
                <w:rFonts w:eastAsia="Arial"/>
                <w:color w:val="000000"/>
                <w:lang w:val="lv"/>
              </w:rPr>
              <w:t>Alerģiska reakcija</w:t>
            </w:r>
            <w:r w:rsidRPr="005B5A07">
              <w:rPr>
                <w:rFonts w:eastAsia="Arial"/>
                <w:color w:val="000000"/>
                <w:vertAlign w:val="superscript"/>
                <w:lang w:val="lv"/>
              </w:rPr>
              <w:t>1</w:t>
            </w:r>
            <w:r w:rsidRPr="005B5A07">
              <w:rPr>
                <w:rFonts w:eastAsia="Arial"/>
                <w:color w:val="000000"/>
                <w:lang w:val="lv"/>
              </w:rPr>
              <w:t xml:space="preserve">, </w:t>
            </w:r>
            <w:r w:rsidR="004E50CA" w:rsidRPr="005B5A07">
              <w:rPr>
                <w:rFonts w:eastAsia="Arial"/>
                <w:color w:val="000000"/>
                <w:lang w:val="lv"/>
              </w:rPr>
              <w:t>pa</w:t>
            </w:r>
            <w:r w:rsidR="004E50CA">
              <w:rPr>
                <w:rFonts w:eastAsia="Arial"/>
                <w:color w:val="000000"/>
                <w:lang w:val="lv"/>
              </w:rPr>
              <w:t>stiprinātas</w:t>
            </w:r>
            <w:r w:rsidR="004E50CA" w:rsidRPr="005B5A07">
              <w:rPr>
                <w:rFonts w:eastAsia="Arial"/>
                <w:color w:val="000000"/>
                <w:lang w:val="lv"/>
              </w:rPr>
              <w:t xml:space="preserve"> </w:t>
            </w:r>
            <w:r w:rsidRPr="005B5A07">
              <w:rPr>
                <w:rFonts w:eastAsia="Arial"/>
                <w:color w:val="000000"/>
                <w:lang w:val="lv"/>
              </w:rPr>
              <w:t>jutības reakcija</w:t>
            </w:r>
            <w:r w:rsidRPr="005B5A07">
              <w:rPr>
                <w:rFonts w:eastAsia="Arial"/>
                <w:color w:val="000000"/>
                <w:vertAlign w:val="superscript"/>
                <w:lang w:val="lv"/>
              </w:rPr>
              <w:t>1</w:t>
            </w:r>
          </w:p>
          <w:p w14:paraId="3E4DD165" w14:textId="7500E4F9" w:rsidR="007002EC" w:rsidRPr="005B5A07" w:rsidRDefault="007002EC" w:rsidP="005B5A07">
            <w:pPr>
              <w:tabs>
                <w:tab w:val="center" w:pos="8364"/>
                <w:tab w:val="center" w:pos="8647"/>
              </w:tabs>
              <w:ind w:right="6"/>
              <w:textAlignment w:val="baseline"/>
              <w:rPr>
                <w:rFonts w:eastAsia="Arial"/>
                <w:color w:val="000000"/>
              </w:rPr>
            </w:pPr>
            <w:r w:rsidRPr="005B5A07">
              <w:rPr>
                <w:rFonts w:eastAsia="Arial"/>
                <w:color w:val="000000"/>
                <w:lang w:val="lv"/>
              </w:rPr>
              <w:t xml:space="preserve">Aizkaitināmība, uzbudinājums </w:t>
            </w:r>
          </w:p>
          <w:p w14:paraId="2AA95974" w14:textId="53A114BC" w:rsidR="007002EC" w:rsidRPr="005B5A07" w:rsidRDefault="007002EC" w:rsidP="005B5A07">
            <w:pPr>
              <w:tabs>
                <w:tab w:val="center" w:pos="8364"/>
                <w:tab w:val="center" w:pos="8647"/>
              </w:tabs>
              <w:ind w:right="6"/>
              <w:textAlignment w:val="baseline"/>
              <w:rPr>
                <w:rFonts w:eastAsia="Arial"/>
                <w:color w:val="000000"/>
              </w:rPr>
            </w:pPr>
            <w:r w:rsidRPr="005B5A07">
              <w:rPr>
                <w:rFonts w:eastAsia="Arial"/>
                <w:color w:val="000000"/>
                <w:lang w:val="lv"/>
              </w:rPr>
              <w:t>Izsitumi, nieze</w:t>
            </w:r>
          </w:p>
          <w:p w14:paraId="00378DEA" w14:textId="05768951" w:rsidR="00CA7330" w:rsidRPr="005B5A07" w:rsidRDefault="00CA7330" w:rsidP="005B5A07">
            <w:pPr>
              <w:tabs>
                <w:tab w:val="center" w:pos="8364"/>
                <w:tab w:val="center" w:pos="8647"/>
              </w:tabs>
              <w:ind w:right="6"/>
              <w:textAlignment w:val="baseline"/>
              <w:rPr>
                <w:iCs/>
              </w:rPr>
            </w:pPr>
          </w:p>
        </w:tc>
      </w:tr>
      <w:tr w:rsidR="007002EC" w:rsidRPr="005B5A07" w14:paraId="19E01221" w14:textId="77777777" w:rsidTr="00B74B5A">
        <w:tc>
          <w:tcPr>
            <w:tcW w:w="1957" w:type="pct"/>
            <w:tcBorders>
              <w:top w:val="single" w:sz="4" w:space="0" w:color="auto"/>
              <w:left w:val="single" w:sz="4" w:space="0" w:color="auto"/>
              <w:bottom w:val="single" w:sz="4" w:space="0" w:color="auto"/>
              <w:right w:val="single" w:sz="4" w:space="0" w:color="auto"/>
            </w:tcBorders>
          </w:tcPr>
          <w:p w14:paraId="3DD64F45" w14:textId="3546AB98" w:rsidR="007002EC" w:rsidRPr="005B5A07" w:rsidRDefault="007002EC" w:rsidP="005B5A07">
            <w:pPr>
              <w:spacing w:before="60" w:after="60"/>
            </w:pPr>
            <w:r w:rsidRPr="005B5A07">
              <w:rPr>
                <w:lang w:val="lv"/>
              </w:rPr>
              <w:t>Nenoteikts biežums (nevar novērtēt no pieejamajiem datiem)</w:t>
            </w:r>
          </w:p>
        </w:tc>
        <w:tc>
          <w:tcPr>
            <w:tcW w:w="3043" w:type="pct"/>
            <w:tcBorders>
              <w:top w:val="single" w:sz="4" w:space="0" w:color="auto"/>
              <w:left w:val="single" w:sz="4" w:space="0" w:color="auto"/>
              <w:bottom w:val="single" w:sz="4" w:space="0" w:color="auto"/>
              <w:right w:val="single" w:sz="4" w:space="0" w:color="auto"/>
            </w:tcBorders>
          </w:tcPr>
          <w:p w14:paraId="61ABE0E8" w14:textId="21EC38B4" w:rsidR="007002EC" w:rsidRPr="005B5A07" w:rsidRDefault="004E50CA" w:rsidP="005B5A07">
            <w:pPr>
              <w:tabs>
                <w:tab w:val="center" w:pos="8364"/>
                <w:tab w:val="center" w:pos="8647"/>
              </w:tabs>
              <w:ind w:right="6"/>
              <w:textAlignment w:val="baseline"/>
              <w:rPr>
                <w:rFonts w:eastAsia="Arial"/>
                <w:color w:val="000000"/>
              </w:rPr>
            </w:pPr>
            <w:r>
              <w:rPr>
                <w:rFonts w:eastAsia="Arial"/>
                <w:color w:val="000000"/>
                <w:lang w:val="lv"/>
              </w:rPr>
              <w:t>Dia</w:t>
            </w:r>
            <w:r w:rsidRPr="005B5A07">
              <w:rPr>
                <w:rFonts w:eastAsia="Arial"/>
                <w:color w:val="000000"/>
                <w:lang w:val="lv"/>
              </w:rPr>
              <w:t>reja</w:t>
            </w:r>
            <w:r w:rsidRPr="005B5A07">
              <w:rPr>
                <w:rFonts w:eastAsia="Arial"/>
                <w:color w:val="000000"/>
                <w:vertAlign w:val="superscript"/>
                <w:lang w:val="lv"/>
              </w:rPr>
              <w:t>2</w:t>
            </w:r>
            <w:r w:rsidR="007002EC" w:rsidRPr="005B5A07">
              <w:rPr>
                <w:rFonts w:eastAsia="Arial"/>
                <w:color w:val="000000"/>
                <w:lang w:val="lv"/>
              </w:rPr>
              <w:t>, mīksti izkārnījumi</w:t>
            </w:r>
            <w:r w:rsidR="007002EC" w:rsidRPr="005B5A07">
              <w:rPr>
                <w:rFonts w:eastAsia="Arial"/>
                <w:color w:val="000000"/>
                <w:vertAlign w:val="superscript"/>
                <w:lang w:val="lv"/>
              </w:rPr>
              <w:t>2</w:t>
            </w:r>
            <w:r w:rsidR="007002EC" w:rsidRPr="005B5A07">
              <w:rPr>
                <w:rFonts w:eastAsia="Arial"/>
                <w:color w:val="000000"/>
                <w:lang w:val="lv"/>
              </w:rPr>
              <w:t xml:space="preserve">, </w:t>
            </w:r>
            <w:proofErr w:type="spellStart"/>
            <w:r w:rsidR="007002EC" w:rsidRPr="005B5A07">
              <w:rPr>
                <w:rFonts w:eastAsia="Arial"/>
                <w:color w:val="000000"/>
                <w:lang w:val="lv"/>
              </w:rPr>
              <w:t>perianāl</w:t>
            </w:r>
            <w:r w:rsidR="00112ACE">
              <w:rPr>
                <w:rFonts w:eastAsia="Arial"/>
                <w:color w:val="000000"/>
                <w:lang w:val="lv"/>
              </w:rPr>
              <w:t>ai</w:t>
            </w:r>
            <w:r w:rsidR="007002EC" w:rsidRPr="005B5A07">
              <w:rPr>
                <w:rFonts w:eastAsia="Arial"/>
                <w:color w:val="000000"/>
                <w:lang w:val="lv"/>
              </w:rPr>
              <w:t>s</w:t>
            </w:r>
            <w:proofErr w:type="spellEnd"/>
            <w:r w:rsidR="007002EC" w:rsidRPr="005B5A07">
              <w:rPr>
                <w:rFonts w:eastAsia="Arial"/>
                <w:color w:val="000000"/>
                <w:lang w:val="lv"/>
              </w:rPr>
              <w:t xml:space="preserve"> iekaisums</w:t>
            </w:r>
            <w:r w:rsidR="007002EC" w:rsidRPr="005B5A07">
              <w:rPr>
                <w:rFonts w:eastAsia="Arial"/>
                <w:color w:val="000000"/>
                <w:vertAlign w:val="superscript"/>
                <w:lang w:val="lv"/>
              </w:rPr>
              <w:t>2</w:t>
            </w:r>
          </w:p>
        </w:tc>
      </w:tr>
      <w:bookmarkEnd w:id="26"/>
    </w:tbl>
    <w:p w14:paraId="79BA5F18" w14:textId="77777777" w:rsidR="007002EC" w:rsidRPr="005B5A07" w:rsidRDefault="007002EC" w:rsidP="005B5A07">
      <w:pPr>
        <w:tabs>
          <w:tab w:val="center" w:pos="8364"/>
          <w:tab w:val="center" w:pos="8647"/>
        </w:tabs>
        <w:ind w:right="6"/>
        <w:textAlignment w:val="baseline"/>
        <w:rPr>
          <w:rFonts w:eastAsia="Arial"/>
          <w:color w:val="000000"/>
          <w:vertAlign w:val="superscript"/>
        </w:rPr>
      </w:pPr>
    </w:p>
    <w:p w14:paraId="6AC43A16" w14:textId="7D6092D4" w:rsidR="00CA7330" w:rsidRPr="005B5A07" w:rsidRDefault="007002EC" w:rsidP="005B5A07">
      <w:pPr>
        <w:tabs>
          <w:tab w:val="center" w:pos="8364"/>
          <w:tab w:val="center" w:pos="8647"/>
        </w:tabs>
        <w:ind w:right="6"/>
        <w:textAlignment w:val="baseline"/>
        <w:rPr>
          <w:rFonts w:eastAsia="Arial"/>
          <w:color w:val="000000"/>
          <w:vertAlign w:val="superscript"/>
        </w:rPr>
      </w:pPr>
      <w:bookmarkStart w:id="27" w:name="_Hlk135637374"/>
      <w:r w:rsidRPr="005B5A07">
        <w:rPr>
          <w:rFonts w:eastAsia="Arial"/>
          <w:color w:val="000000"/>
          <w:vertAlign w:val="superscript"/>
          <w:lang w:val="lv"/>
        </w:rPr>
        <w:t xml:space="preserve">1 </w:t>
      </w:r>
      <w:r w:rsidRPr="005B5A07">
        <w:rPr>
          <w:rFonts w:eastAsia="Arial"/>
          <w:color w:val="000000"/>
          <w:lang w:val="lv"/>
        </w:rPr>
        <w:t>Ārstēšana jāpārtrauc un jāveic simptomātiska ārstēšana.</w:t>
      </w:r>
    </w:p>
    <w:p w14:paraId="5328058F" w14:textId="752BF364" w:rsidR="00CA7330" w:rsidRPr="005B5A07" w:rsidRDefault="007002EC" w:rsidP="005B5A07">
      <w:pPr>
        <w:tabs>
          <w:tab w:val="center" w:pos="8364"/>
          <w:tab w:val="center" w:pos="8647"/>
        </w:tabs>
        <w:ind w:right="6"/>
        <w:textAlignment w:val="baseline"/>
        <w:rPr>
          <w:rFonts w:eastAsia="Arial"/>
          <w:color w:val="000000"/>
        </w:rPr>
      </w:pPr>
      <w:bookmarkStart w:id="28" w:name="_Hlk132623731"/>
      <w:bookmarkEnd w:id="27"/>
      <w:r w:rsidRPr="005B5A07">
        <w:rPr>
          <w:rFonts w:eastAsia="Arial"/>
          <w:color w:val="000000"/>
          <w:vertAlign w:val="superscript"/>
          <w:lang w:val="lv"/>
        </w:rPr>
        <w:t xml:space="preserve">2 </w:t>
      </w:r>
      <w:r w:rsidRPr="005B5A07">
        <w:rPr>
          <w:rFonts w:eastAsia="Arial"/>
          <w:color w:val="000000"/>
          <w:lang w:val="lv"/>
        </w:rPr>
        <w:t>Veselām cūkām ārstēšanas sākumā. Simptomi izzuda 5 līdz 8 dienu laikā bez ārstēšanas pārtraukšanas.</w:t>
      </w:r>
    </w:p>
    <w:bookmarkEnd w:id="28"/>
    <w:p w14:paraId="76721CFE" w14:textId="0A3A2ED2" w:rsidR="00D94D50" w:rsidRPr="005B5A07" w:rsidRDefault="00D94D50" w:rsidP="005B5A07">
      <w:pPr>
        <w:tabs>
          <w:tab w:val="center" w:pos="8364"/>
          <w:tab w:val="center" w:pos="8647"/>
        </w:tabs>
        <w:ind w:right="6"/>
        <w:textAlignment w:val="baseline"/>
        <w:rPr>
          <w:rFonts w:eastAsia="Arial"/>
          <w:color w:val="000000"/>
          <w:vertAlign w:val="superscript"/>
        </w:rPr>
      </w:pPr>
    </w:p>
    <w:p w14:paraId="7522DA6B" w14:textId="3225397E" w:rsidR="00D94D50" w:rsidRPr="005B5A07" w:rsidRDefault="007002EC" w:rsidP="005B5A07">
      <w:pPr>
        <w:tabs>
          <w:tab w:val="center" w:pos="8647"/>
        </w:tabs>
        <w:textAlignment w:val="baseline"/>
        <w:rPr>
          <w:rFonts w:eastAsia="Arial"/>
          <w:color w:val="000000"/>
        </w:rPr>
      </w:pPr>
      <w:r w:rsidRPr="005B5A07">
        <w:rPr>
          <w:rFonts w:eastAsia="Arial"/>
          <w:color w:val="000000"/>
          <w:lang w:val="lv"/>
        </w:rPr>
        <w:t>Vistām:</w:t>
      </w:r>
    </w:p>
    <w:p w14:paraId="33EDFF08" w14:textId="77777777" w:rsidR="00D94D50" w:rsidRPr="005B5A07" w:rsidRDefault="00D94D50" w:rsidP="005B5A07">
      <w:pPr>
        <w:tabs>
          <w:tab w:val="center" w:pos="8364"/>
          <w:tab w:val="center" w:pos="8647"/>
        </w:tabs>
        <w:ind w:right="6"/>
        <w:textAlignment w:val="baseline"/>
        <w:rPr>
          <w:rFonts w:eastAsia="Arial"/>
          <w:color w:val="000000"/>
          <w:vertAlign w:val="superscri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8"/>
        <w:gridCol w:w="5642"/>
      </w:tblGrid>
      <w:tr w:rsidR="00D94D50" w:rsidRPr="005B5A07" w14:paraId="1C9768D7" w14:textId="77777777" w:rsidTr="00001839">
        <w:tc>
          <w:tcPr>
            <w:tcW w:w="1957" w:type="pct"/>
            <w:tcBorders>
              <w:top w:val="single" w:sz="4" w:space="0" w:color="auto"/>
              <w:left w:val="single" w:sz="4" w:space="0" w:color="auto"/>
              <w:bottom w:val="single" w:sz="4" w:space="0" w:color="auto"/>
              <w:right w:val="single" w:sz="4" w:space="0" w:color="auto"/>
            </w:tcBorders>
            <w:hideMark/>
          </w:tcPr>
          <w:p w14:paraId="383A78E4" w14:textId="77777777" w:rsidR="007002EC" w:rsidRPr="005B5A07" w:rsidRDefault="007002EC" w:rsidP="005B5A07">
            <w:pPr>
              <w:spacing w:before="60" w:after="60"/>
            </w:pPr>
            <w:bookmarkStart w:id="29" w:name="_Hlk132623765"/>
            <w:r w:rsidRPr="005B5A07">
              <w:rPr>
                <w:lang w:val="lv"/>
              </w:rPr>
              <w:t>Reti</w:t>
            </w:r>
          </w:p>
          <w:p w14:paraId="2C61BFE7" w14:textId="591B5B7B" w:rsidR="00D94D50" w:rsidRPr="005B5A07" w:rsidRDefault="007002EC" w:rsidP="005B5A07">
            <w:pPr>
              <w:spacing w:before="60" w:after="60"/>
            </w:pPr>
            <w:r w:rsidRPr="005B5A07">
              <w:rPr>
                <w:lang w:val="lv"/>
              </w:rPr>
              <w:t>(1 līdz 10 dzīvniekiem/10 000 ārstējamiem dzīvniekiem)</w:t>
            </w:r>
          </w:p>
        </w:tc>
        <w:tc>
          <w:tcPr>
            <w:tcW w:w="3043" w:type="pct"/>
            <w:tcBorders>
              <w:top w:val="single" w:sz="4" w:space="0" w:color="auto"/>
              <w:left w:val="single" w:sz="4" w:space="0" w:color="auto"/>
              <w:bottom w:val="single" w:sz="4" w:space="0" w:color="auto"/>
              <w:right w:val="single" w:sz="4" w:space="0" w:color="auto"/>
            </w:tcBorders>
            <w:hideMark/>
          </w:tcPr>
          <w:p w14:paraId="2CEEFD43" w14:textId="7E481978" w:rsidR="007002EC" w:rsidRPr="005B5A07" w:rsidRDefault="007002EC" w:rsidP="005B5A07">
            <w:pPr>
              <w:tabs>
                <w:tab w:val="center" w:pos="8364"/>
                <w:tab w:val="center" w:pos="8647"/>
              </w:tabs>
              <w:ind w:right="6"/>
              <w:textAlignment w:val="baseline"/>
              <w:rPr>
                <w:rFonts w:eastAsia="Arial"/>
                <w:color w:val="000000"/>
              </w:rPr>
            </w:pPr>
            <w:r w:rsidRPr="005B5A07">
              <w:rPr>
                <w:rFonts w:eastAsia="Arial"/>
                <w:color w:val="000000"/>
                <w:lang w:val="lv"/>
              </w:rPr>
              <w:t>Alerģiska reakcija</w:t>
            </w:r>
            <w:r w:rsidRPr="005B5A07">
              <w:rPr>
                <w:rFonts w:eastAsia="Arial"/>
                <w:color w:val="000000"/>
                <w:vertAlign w:val="superscript"/>
                <w:lang w:val="lv"/>
              </w:rPr>
              <w:t>1</w:t>
            </w:r>
            <w:r w:rsidRPr="005B5A07">
              <w:rPr>
                <w:rFonts w:eastAsia="Arial"/>
                <w:color w:val="000000"/>
                <w:lang w:val="lv"/>
              </w:rPr>
              <w:t xml:space="preserve">, </w:t>
            </w:r>
            <w:r w:rsidR="00862481" w:rsidRPr="005B5A07">
              <w:rPr>
                <w:rFonts w:eastAsia="Arial"/>
                <w:color w:val="000000"/>
                <w:lang w:val="lv"/>
              </w:rPr>
              <w:t>pa</w:t>
            </w:r>
            <w:r w:rsidR="00862481">
              <w:rPr>
                <w:rFonts w:eastAsia="Arial"/>
                <w:color w:val="000000"/>
                <w:lang w:val="lv"/>
              </w:rPr>
              <w:t>stiprinātas</w:t>
            </w:r>
            <w:r w:rsidR="00862481" w:rsidRPr="005B5A07">
              <w:rPr>
                <w:rFonts w:eastAsia="Arial"/>
                <w:color w:val="000000"/>
                <w:lang w:val="lv"/>
              </w:rPr>
              <w:t xml:space="preserve"> </w:t>
            </w:r>
            <w:r w:rsidRPr="005B5A07">
              <w:rPr>
                <w:rFonts w:eastAsia="Arial"/>
                <w:color w:val="000000"/>
                <w:lang w:val="lv"/>
              </w:rPr>
              <w:t>jutības reakcija</w:t>
            </w:r>
            <w:r w:rsidRPr="005B5A07">
              <w:rPr>
                <w:rFonts w:eastAsia="Arial"/>
                <w:color w:val="000000"/>
                <w:vertAlign w:val="superscript"/>
                <w:lang w:val="lv"/>
              </w:rPr>
              <w:t>1</w:t>
            </w:r>
          </w:p>
          <w:p w14:paraId="5E5FCF0F" w14:textId="7290EC2C" w:rsidR="00D94D50" w:rsidRPr="005B5A07" w:rsidRDefault="00D94D50" w:rsidP="005B5A07">
            <w:pPr>
              <w:tabs>
                <w:tab w:val="center" w:pos="8364"/>
                <w:tab w:val="center" w:pos="8647"/>
              </w:tabs>
              <w:ind w:right="6"/>
              <w:textAlignment w:val="baseline"/>
              <w:rPr>
                <w:iCs/>
              </w:rPr>
            </w:pPr>
          </w:p>
        </w:tc>
      </w:tr>
    </w:tbl>
    <w:p w14:paraId="513B8D3D" w14:textId="77777777" w:rsidR="00D94D50" w:rsidRPr="005B5A07" w:rsidRDefault="00D94D50" w:rsidP="005B5A07">
      <w:pPr>
        <w:tabs>
          <w:tab w:val="center" w:pos="8364"/>
          <w:tab w:val="center" w:pos="8647"/>
        </w:tabs>
        <w:ind w:right="6"/>
        <w:textAlignment w:val="baseline"/>
        <w:rPr>
          <w:rFonts w:eastAsia="Arial"/>
          <w:color w:val="000000"/>
          <w:vertAlign w:val="superscript"/>
        </w:rPr>
      </w:pPr>
    </w:p>
    <w:p w14:paraId="6479EC5E" w14:textId="77777777" w:rsidR="00C22649" w:rsidRPr="005B5A07" w:rsidRDefault="00C22649" w:rsidP="005B5A07">
      <w:pPr>
        <w:tabs>
          <w:tab w:val="center" w:pos="8364"/>
          <w:tab w:val="center" w:pos="8647"/>
        </w:tabs>
        <w:ind w:right="6"/>
        <w:textAlignment w:val="baseline"/>
        <w:rPr>
          <w:rFonts w:eastAsia="Arial"/>
          <w:color w:val="000000"/>
          <w:vertAlign w:val="superscript"/>
        </w:rPr>
      </w:pPr>
      <w:r w:rsidRPr="005B5A07">
        <w:rPr>
          <w:rFonts w:eastAsia="Arial"/>
          <w:color w:val="000000"/>
          <w:vertAlign w:val="superscript"/>
          <w:lang w:val="lv"/>
        </w:rPr>
        <w:t xml:space="preserve">1 </w:t>
      </w:r>
      <w:r w:rsidRPr="005B5A07">
        <w:rPr>
          <w:rFonts w:eastAsia="Arial"/>
          <w:color w:val="000000"/>
          <w:lang w:val="lv"/>
        </w:rPr>
        <w:t>Ārstēšana jāpārtrauc un jāveic simptomātiska ārstēšana.</w:t>
      </w:r>
    </w:p>
    <w:bookmarkEnd w:id="29"/>
    <w:p w14:paraId="6E2E3B63" w14:textId="77777777" w:rsidR="00D94D50" w:rsidRPr="005B5A07" w:rsidRDefault="00D94D50" w:rsidP="005B5A07">
      <w:pPr>
        <w:tabs>
          <w:tab w:val="center" w:pos="8647"/>
        </w:tabs>
        <w:textAlignment w:val="baseline"/>
        <w:rPr>
          <w:rFonts w:eastAsia="Arial"/>
          <w:color w:val="000000"/>
        </w:rPr>
      </w:pPr>
    </w:p>
    <w:p w14:paraId="484FB694" w14:textId="6C68B3D5" w:rsidR="00B74B5A" w:rsidRPr="005B5A07" w:rsidRDefault="00B74B5A" w:rsidP="005B5A07">
      <w:pPr>
        <w:rPr>
          <w:lang w:val="lv"/>
        </w:rPr>
      </w:pPr>
      <w:bookmarkStart w:id="30" w:name="_Hlk66891708"/>
      <w:r w:rsidRPr="005B5A07">
        <w:rPr>
          <w:lang w:val="lv"/>
        </w:rP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End w:id="30"/>
      <w:r w:rsidRPr="005B5A07">
        <w:rPr>
          <w:lang w:val="lv"/>
        </w:rPr>
        <w:t>Attiecīgo kontaktinformāciju skatīt lietošanas instrukcijā.</w:t>
      </w:r>
    </w:p>
    <w:p w14:paraId="6625F120" w14:textId="77777777" w:rsidR="00C66777" w:rsidRPr="005B5A07" w:rsidRDefault="00C66777" w:rsidP="005B5A07">
      <w:pPr>
        <w:tabs>
          <w:tab w:val="center" w:pos="8647"/>
        </w:tabs>
        <w:textAlignment w:val="baseline"/>
        <w:rPr>
          <w:rFonts w:eastAsia="Arial"/>
          <w:color w:val="000000"/>
          <w:lang w:val="lv"/>
        </w:rPr>
      </w:pPr>
    </w:p>
    <w:bookmarkEnd w:id="25"/>
    <w:p w14:paraId="064628CD" w14:textId="7806D83A" w:rsidR="00700E90" w:rsidRPr="005B5A07" w:rsidRDefault="00F82D46" w:rsidP="005B5A07">
      <w:pPr>
        <w:tabs>
          <w:tab w:val="left" w:pos="720"/>
        </w:tabs>
        <w:textAlignment w:val="baseline"/>
        <w:rPr>
          <w:rFonts w:eastAsia="Arial"/>
          <w:b/>
          <w:color w:val="000000"/>
          <w:lang w:val="lv"/>
        </w:rPr>
      </w:pPr>
      <w:r w:rsidRPr="005B5A07">
        <w:rPr>
          <w:rFonts w:eastAsia="Arial"/>
          <w:b/>
          <w:bCs/>
          <w:color w:val="000000"/>
          <w:lang w:val="lv"/>
        </w:rPr>
        <w:t>3.7.</w:t>
      </w:r>
      <w:r w:rsidRPr="005B5A07">
        <w:rPr>
          <w:rFonts w:eastAsia="Arial"/>
          <w:b/>
          <w:bCs/>
          <w:color w:val="000000"/>
          <w:lang w:val="lv"/>
        </w:rPr>
        <w:tab/>
        <w:t>Lietošana grūsnības, laktācijas vai dēšanas laikā</w:t>
      </w:r>
    </w:p>
    <w:p w14:paraId="4C97EC28" w14:textId="3B137949" w:rsidR="00700E90" w:rsidRPr="005B5A07" w:rsidRDefault="00700E90" w:rsidP="005B5A07">
      <w:pPr>
        <w:textAlignment w:val="baseline"/>
        <w:rPr>
          <w:rFonts w:eastAsia="Arial"/>
          <w:color w:val="000000"/>
          <w:u w:val="single"/>
          <w:lang w:val="lv"/>
        </w:rPr>
      </w:pPr>
      <w:bookmarkStart w:id="31" w:name="_Hlk88554257"/>
    </w:p>
    <w:p w14:paraId="41906D7A" w14:textId="1FA5AE01" w:rsidR="006026D6" w:rsidRPr="005B5A07" w:rsidRDefault="00DA6EB6" w:rsidP="005B5A07">
      <w:pPr>
        <w:rPr>
          <w:lang w:val="lv"/>
        </w:rPr>
      </w:pPr>
      <w:bookmarkStart w:id="32" w:name="_Hlk135640512"/>
      <w:r>
        <w:rPr>
          <w:lang w:val="lv"/>
        </w:rPr>
        <w:t>Nav pierādīts šo v</w:t>
      </w:r>
      <w:r w:rsidR="006026D6" w:rsidRPr="005B5A07">
        <w:rPr>
          <w:lang w:val="lv"/>
        </w:rPr>
        <w:t xml:space="preserve">eterināro zāļu </w:t>
      </w:r>
      <w:r w:rsidR="00862481">
        <w:rPr>
          <w:lang w:val="lv"/>
        </w:rPr>
        <w:t>drošums</w:t>
      </w:r>
      <w:r w:rsidR="00862481" w:rsidRPr="005B5A07">
        <w:rPr>
          <w:lang w:val="lv"/>
        </w:rPr>
        <w:t xml:space="preserve"> </w:t>
      </w:r>
      <w:r w:rsidR="006026D6" w:rsidRPr="005B5A07">
        <w:rPr>
          <w:lang w:val="lv"/>
        </w:rPr>
        <w:t>grūsnības, laktācijas un dēšanas laikā.</w:t>
      </w:r>
    </w:p>
    <w:bookmarkEnd w:id="32"/>
    <w:p w14:paraId="0C199349" w14:textId="77777777" w:rsidR="006026D6" w:rsidRPr="005B5A07" w:rsidRDefault="006026D6" w:rsidP="005B5A07">
      <w:pPr>
        <w:textAlignment w:val="baseline"/>
        <w:rPr>
          <w:rFonts w:eastAsia="Arial"/>
          <w:color w:val="000000"/>
          <w:u w:val="single"/>
          <w:lang w:val="lv"/>
        </w:rPr>
      </w:pPr>
    </w:p>
    <w:p w14:paraId="39A8F016" w14:textId="4587F6F3" w:rsidR="00254912" w:rsidRPr="005B5A07" w:rsidRDefault="00254912" w:rsidP="005B5A07">
      <w:pPr>
        <w:textAlignment w:val="baseline"/>
        <w:rPr>
          <w:rFonts w:eastAsia="Arial"/>
          <w:color w:val="000000"/>
          <w:spacing w:val="-1"/>
          <w:lang w:val="lv"/>
        </w:rPr>
      </w:pPr>
      <w:r w:rsidRPr="005B5A07">
        <w:rPr>
          <w:rFonts w:eastAsia="Arial"/>
          <w:color w:val="000000"/>
          <w:u w:val="single"/>
          <w:lang w:val="lv"/>
        </w:rPr>
        <w:t>Grūsnība un laktācija:</w:t>
      </w:r>
    </w:p>
    <w:p w14:paraId="5A149E94" w14:textId="5E9EED53" w:rsidR="00700E90" w:rsidRPr="005B5A07" w:rsidRDefault="00750A4D" w:rsidP="005B5A07">
      <w:pPr>
        <w:textAlignment w:val="baseline"/>
        <w:rPr>
          <w:rFonts w:eastAsia="Arial"/>
          <w:color w:val="000000"/>
          <w:lang w:val="lv"/>
        </w:rPr>
      </w:pPr>
      <w:r w:rsidRPr="005B5A07">
        <w:rPr>
          <w:rFonts w:eastAsia="Arial"/>
          <w:color w:val="000000"/>
          <w:lang w:val="lv"/>
        </w:rPr>
        <w:t xml:space="preserve">Laboratoriskajos pētījumos suņiem un žurkām </w:t>
      </w:r>
      <w:r w:rsidR="001C12FD">
        <w:rPr>
          <w:rFonts w:eastAsia="Arial"/>
          <w:color w:val="000000"/>
          <w:lang w:val="lv"/>
        </w:rPr>
        <w:t>netika konstatēta</w:t>
      </w:r>
      <w:r w:rsidRPr="005B5A07">
        <w:rPr>
          <w:rFonts w:eastAsia="Arial"/>
          <w:color w:val="000000"/>
          <w:lang w:val="lv"/>
        </w:rPr>
        <w:t xml:space="preserve"> </w:t>
      </w:r>
      <w:proofErr w:type="spellStart"/>
      <w:r w:rsidRPr="005B5A07">
        <w:rPr>
          <w:rFonts w:eastAsia="Arial"/>
          <w:color w:val="000000"/>
          <w:lang w:val="lv"/>
        </w:rPr>
        <w:t>linkomicīna</w:t>
      </w:r>
      <w:proofErr w:type="spellEnd"/>
      <w:r w:rsidRPr="005B5A07">
        <w:rPr>
          <w:rFonts w:eastAsia="Arial"/>
          <w:color w:val="000000"/>
          <w:lang w:val="lv"/>
        </w:rPr>
        <w:t xml:space="preserve"> vai </w:t>
      </w:r>
      <w:proofErr w:type="spellStart"/>
      <w:r w:rsidRPr="005B5A07">
        <w:rPr>
          <w:rFonts w:eastAsia="Arial"/>
          <w:color w:val="000000"/>
          <w:lang w:val="lv"/>
        </w:rPr>
        <w:t>spektinomicīna</w:t>
      </w:r>
      <w:proofErr w:type="spellEnd"/>
      <w:r w:rsidRPr="005B5A07">
        <w:rPr>
          <w:rFonts w:eastAsia="Arial"/>
          <w:color w:val="000000"/>
          <w:lang w:val="lv"/>
        </w:rPr>
        <w:t xml:space="preserve"> reproduktīv</w:t>
      </w:r>
      <w:r w:rsidR="001C12FD">
        <w:rPr>
          <w:rFonts w:eastAsia="Arial"/>
          <w:color w:val="000000"/>
          <w:lang w:val="lv"/>
        </w:rPr>
        <w:t>a</w:t>
      </w:r>
      <w:r w:rsidRPr="005B5A07">
        <w:rPr>
          <w:rFonts w:eastAsia="Arial"/>
          <w:color w:val="000000"/>
          <w:lang w:val="lv"/>
        </w:rPr>
        <w:t>,</w:t>
      </w:r>
      <w:r w:rsidR="00862481">
        <w:rPr>
          <w:rFonts w:eastAsia="Arial"/>
          <w:color w:val="000000"/>
          <w:lang w:val="lv"/>
        </w:rPr>
        <w:t xml:space="preserve"> </w:t>
      </w:r>
      <w:proofErr w:type="spellStart"/>
      <w:r w:rsidRPr="005B5A07">
        <w:rPr>
          <w:rFonts w:eastAsia="Arial"/>
          <w:color w:val="000000"/>
          <w:lang w:val="lv"/>
        </w:rPr>
        <w:t>fetotoksisk</w:t>
      </w:r>
      <w:r w:rsidR="001C12FD">
        <w:rPr>
          <w:rFonts w:eastAsia="Arial"/>
          <w:color w:val="000000"/>
          <w:lang w:val="lv"/>
        </w:rPr>
        <w:t>a</w:t>
      </w:r>
      <w:proofErr w:type="spellEnd"/>
      <w:r w:rsidRPr="005B5A07">
        <w:rPr>
          <w:rFonts w:eastAsia="Arial"/>
          <w:color w:val="000000"/>
          <w:lang w:val="lv"/>
        </w:rPr>
        <w:t xml:space="preserve"> vai </w:t>
      </w:r>
      <w:proofErr w:type="spellStart"/>
      <w:r w:rsidRPr="005B5A07">
        <w:rPr>
          <w:rFonts w:eastAsia="Arial"/>
          <w:color w:val="000000"/>
          <w:lang w:val="lv"/>
        </w:rPr>
        <w:t>teratogēn</w:t>
      </w:r>
      <w:r w:rsidR="001C12FD">
        <w:rPr>
          <w:rFonts w:eastAsia="Arial"/>
          <w:color w:val="000000"/>
          <w:lang w:val="lv"/>
        </w:rPr>
        <w:t>a</w:t>
      </w:r>
      <w:proofErr w:type="spellEnd"/>
      <w:r w:rsidRPr="005B5A07">
        <w:rPr>
          <w:rFonts w:eastAsia="Arial"/>
          <w:color w:val="000000"/>
          <w:lang w:val="lv"/>
        </w:rPr>
        <w:t xml:space="preserve"> iedarbīb</w:t>
      </w:r>
      <w:r w:rsidR="001C12FD">
        <w:rPr>
          <w:rFonts w:eastAsia="Arial"/>
          <w:color w:val="000000"/>
          <w:lang w:val="lv"/>
        </w:rPr>
        <w:t>a</w:t>
      </w:r>
      <w:r w:rsidRPr="005B5A07">
        <w:rPr>
          <w:rFonts w:eastAsia="Arial"/>
          <w:color w:val="000000"/>
          <w:lang w:val="lv"/>
        </w:rPr>
        <w:t>.</w:t>
      </w:r>
    </w:p>
    <w:p w14:paraId="64147C97" w14:textId="77777777" w:rsidR="00700E90" w:rsidRPr="005B5A07" w:rsidRDefault="00750A4D" w:rsidP="005B5A07">
      <w:pPr>
        <w:textAlignment w:val="baseline"/>
        <w:rPr>
          <w:rFonts w:eastAsia="Arial"/>
          <w:color w:val="000000"/>
          <w:lang w:val="lv"/>
        </w:rPr>
      </w:pPr>
      <w:proofErr w:type="spellStart"/>
      <w:r w:rsidRPr="005B5A07">
        <w:rPr>
          <w:rFonts w:eastAsia="Arial"/>
          <w:color w:val="000000"/>
          <w:lang w:val="lv"/>
        </w:rPr>
        <w:t>Linkomicīns</w:t>
      </w:r>
      <w:proofErr w:type="spellEnd"/>
      <w:r w:rsidRPr="005B5A07">
        <w:rPr>
          <w:rFonts w:eastAsia="Arial"/>
          <w:color w:val="000000"/>
          <w:lang w:val="lv"/>
        </w:rPr>
        <w:t xml:space="preserve"> izdalās ar pienu.</w:t>
      </w:r>
    </w:p>
    <w:p w14:paraId="00FC8B1F" w14:textId="538B5A7F" w:rsidR="00700E90" w:rsidRPr="005B5A07" w:rsidRDefault="00750A4D" w:rsidP="005B5A07">
      <w:pPr>
        <w:textAlignment w:val="baseline"/>
        <w:rPr>
          <w:rFonts w:eastAsia="Arial"/>
          <w:color w:val="000000"/>
          <w:lang w:val="lv"/>
        </w:rPr>
      </w:pPr>
      <w:r w:rsidRPr="005B5A07">
        <w:rPr>
          <w:rFonts w:eastAsia="Arial"/>
          <w:color w:val="000000"/>
          <w:lang w:val="lv"/>
        </w:rPr>
        <w:t>Lietot tikai pēc ārstējošā veterinārārsta ieguvuma un riska attiecības izvērtēšanas.</w:t>
      </w:r>
    </w:p>
    <w:p w14:paraId="5E513389" w14:textId="77777777" w:rsidR="00762499" w:rsidRPr="005B5A07" w:rsidRDefault="00762499" w:rsidP="005B5A07">
      <w:pPr>
        <w:textAlignment w:val="baseline"/>
        <w:rPr>
          <w:rFonts w:eastAsia="Arial"/>
          <w:color w:val="000000"/>
          <w:u w:val="single"/>
          <w:lang w:val="lv"/>
        </w:rPr>
      </w:pPr>
    </w:p>
    <w:p w14:paraId="7EFB5E4E" w14:textId="549F1636" w:rsidR="00700E90" w:rsidRPr="005B5A07" w:rsidRDefault="00E801D4" w:rsidP="005B5A07">
      <w:pPr>
        <w:textAlignment w:val="baseline"/>
        <w:rPr>
          <w:rFonts w:eastAsia="Arial"/>
          <w:color w:val="000000"/>
          <w:u w:val="single"/>
          <w:lang w:val="lv"/>
        </w:rPr>
      </w:pPr>
      <w:r w:rsidRPr="005B5A07">
        <w:rPr>
          <w:rFonts w:eastAsia="Arial"/>
          <w:color w:val="000000"/>
          <w:u w:val="single"/>
          <w:lang w:val="lv"/>
        </w:rPr>
        <w:t>Dējējputni:</w:t>
      </w:r>
    </w:p>
    <w:p w14:paraId="0C5DC1DD" w14:textId="72BA2F1D" w:rsidR="00700E90" w:rsidRPr="005B5A07" w:rsidRDefault="00750A4D" w:rsidP="005B5A07">
      <w:pPr>
        <w:textAlignment w:val="baseline"/>
        <w:rPr>
          <w:rFonts w:eastAsia="Arial"/>
          <w:color w:val="000000"/>
          <w:lang w:val="lv"/>
        </w:rPr>
      </w:pPr>
      <w:r w:rsidRPr="005B5A07">
        <w:rPr>
          <w:rFonts w:eastAsia="Arial"/>
          <w:color w:val="000000"/>
          <w:lang w:val="lv"/>
        </w:rPr>
        <w:t xml:space="preserve">Nelietot </w:t>
      </w:r>
      <w:bookmarkStart w:id="33" w:name="_Hlk132301665"/>
      <w:r w:rsidR="001C12FD">
        <w:rPr>
          <w:rFonts w:eastAsia="Arial"/>
          <w:color w:val="000000"/>
          <w:lang w:val="lv"/>
        </w:rPr>
        <w:t>putniem dēšanas periodā</w:t>
      </w:r>
      <w:r w:rsidR="001C12FD" w:rsidRPr="005B5A07">
        <w:rPr>
          <w:rFonts w:eastAsia="Arial"/>
          <w:color w:val="000000"/>
          <w:lang w:val="lv"/>
        </w:rPr>
        <w:t xml:space="preserve"> </w:t>
      </w:r>
      <w:r w:rsidRPr="005B5A07">
        <w:rPr>
          <w:rFonts w:eastAsia="Arial"/>
          <w:color w:val="000000"/>
          <w:lang w:val="lv"/>
        </w:rPr>
        <w:t xml:space="preserve">vai </w:t>
      </w:r>
      <w:proofErr w:type="spellStart"/>
      <w:r w:rsidR="00862481">
        <w:rPr>
          <w:rFonts w:eastAsia="Arial"/>
          <w:color w:val="000000"/>
          <w:lang w:val="lv"/>
        </w:rPr>
        <w:t>aizstājēj</w:t>
      </w:r>
      <w:r w:rsidRPr="005B5A07">
        <w:rPr>
          <w:rFonts w:eastAsia="Arial"/>
          <w:color w:val="000000"/>
          <w:lang w:val="lv"/>
        </w:rPr>
        <w:t>cāļiem</w:t>
      </w:r>
      <w:proofErr w:type="spellEnd"/>
      <w:r w:rsidRPr="005B5A07">
        <w:rPr>
          <w:rFonts w:eastAsia="Arial"/>
          <w:color w:val="000000"/>
          <w:lang w:val="lv"/>
        </w:rPr>
        <w:t xml:space="preserve">, </w:t>
      </w:r>
      <w:r w:rsidR="00862481" w:rsidRPr="005B5A07">
        <w:rPr>
          <w:lang w:val="lv"/>
        </w:rPr>
        <w:t>kuru olas paredzēts izmantot cilvēku uzturā</w:t>
      </w:r>
      <w:r w:rsidRPr="005B5A07">
        <w:rPr>
          <w:rFonts w:eastAsia="Arial"/>
          <w:color w:val="000000"/>
          <w:lang w:val="lv"/>
        </w:rPr>
        <w:t>.</w:t>
      </w:r>
    </w:p>
    <w:bookmarkEnd w:id="31"/>
    <w:bookmarkEnd w:id="33"/>
    <w:p w14:paraId="1751F329" w14:textId="77777777" w:rsidR="00C66777" w:rsidRPr="005B5A07" w:rsidRDefault="00C66777" w:rsidP="005B5A07">
      <w:pPr>
        <w:textAlignment w:val="baseline"/>
        <w:rPr>
          <w:rFonts w:eastAsia="Arial"/>
          <w:color w:val="000000"/>
          <w:lang w:val="lv"/>
        </w:rPr>
      </w:pPr>
    </w:p>
    <w:p w14:paraId="03E2E194" w14:textId="757FD304" w:rsidR="00700E90" w:rsidRPr="005B5A07" w:rsidRDefault="00F82D46" w:rsidP="005B5A07">
      <w:pPr>
        <w:tabs>
          <w:tab w:val="left" w:pos="720"/>
        </w:tabs>
        <w:textAlignment w:val="baseline"/>
        <w:rPr>
          <w:rFonts w:eastAsia="Arial"/>
          <w:b/>
          <w:color w:val="000000"/>
          <w:lang w:val="lv"/>
        </w:rPr>
      </w:pPr>
      <w:r w:rsidRPr="005B5A07">
        <w:rPr>
          <w:rFonts w:eastAsia="Arial"/>
          <w:b/>
          <w:bCs/>
          <w:color w:val="000000"/>
          <w:lang w:val="lv"/>
        </w:rPr>
        <w:t>3.8.</w:t>
      </w:r>
      <w:r w:rsidRPr="005B5A07">
        <w:rPr>
          <w:rFonts w:eastAsia="Arial"/>
          <w:b/>
          <w:bCs/>
          <w:color w:val="000000"/>
          <w:lang w:val="lv"/>
        </w:rPr>
        <w:tab/>
        <w:t>Mijiedarbība ar citām zālēm un citi mijiedarbības veidi</w:t>
      </w:r>
    </w:p>
    <w:p w14:paraId="493C667B" w14:textId="77777777" w:rsidR="00C66777" w:rsidRPr="005B5A07" w:rsidRDefault="00C66777" w:rsidP="005B5A07">
      <w:pPr>
        <w:textAlignment w:val="baseline"/>
        <w:rPr>
          <w:rFonts w:eastAsia="Arial"/>
          <w:color w:val="000000"/>
          <w:lang w:val="lv"/>
        </w:rPr>
      </w:pPr>
    </w:p>
    <w:p w14:paraId="0F5C2E3A" w14:textId="50C7623E" w:rsidR="00700E90" w:rsidRPr="005B5A07" w:rsidRDefault="00750A4D" w:rsidP="005B5A07">
      <w:pPr>
        <w:ind w:right="216"/>
        <w:textAlignment w:val="baseline"/>
        <w:rPr>
          <w:rFonts w:eastAsia="Arial"/>
          <w:color w:val="000000"/>
          <w:lang w:val="lv"/>
        </w:rPr>
      </w:pPr>
      <w:bookmarkStart w:id="34" w:name="_Hlk88554272"/>
      <w:proofErr w:type="spellStart"/>
      <w:r w:rsidRPr="005B5A07">
        <w:rPr>
          <w:rFonts w:eastAsia="Arial"/>
          <w:color w:val="000000"/>
          <w:lang w:val="lv"/>
        </w:rPr>
        <w:t>Linkozamīdu</w:t>
      </w:r>
      <w:proofErr w:type="spellEnd"/>
      <w:r w:rsidRPr="005B5A07">
        <w:rPr>
          <w:rFonts w:eastAsia="Arial"/>
          <w:color w:val="000000"/>
          <w:lang w:val="lv"/>
        </w:rPr>
        <w:t xml:space="preserve"> un </w:t>
      </w:r>
      <w:proofErr w:type="spellStart"/>
      <w:r w:rsidRPr="005B5A07">
        <w:rPr>
          <w:rFonts w:eastAsia="Arial"/>
          <w:color w:val="000000"/>
          <w:lang w:val="lv"/>
        </w:rPr>
        <w:t>makrolīdu</w:t>
      </w:r>
      <w:proofErr w:type="spellEnd"/>
      <w:r w:rsidRPr="005B5A07">
        <w:rPr>
          <w:rFonts w:eastAsia="Arial"/>
          <w:color w:val="000000"/>
          <w:lang w:val="lv"/>
        </w:rPr>
        <w:t xml:space="preserve"> kombinācija ir antagonistiska, jo tie konkurējoši saistās ar mērķa vietām. Kombinācija ar anestēzijas līdzekļiem var izraisīt iespējamu neiromuskulāru blokādi.</w:t>
      </w:r>
    </w:p>
    <w:p w14:paraId="5E6619B8" w14:textId="3CC31A3E" w:rsidR="00700E90" w:rsidRPr="005B5A07" w:rsidRDefault="00750A4D" w:rsidP="005B5A07">
      <w:pPr>
        <w:ind w:right="216"/>
        <w:textAlignment w:val="baseline"/>
        <w:rPr>
          <w:rFonts w:eastAsia="Arial"/>
          <w:color w:val="000000"/>
          <w:lang w:val="lv"/>
        </w:rPr>
      </w:pPr>
      <w:r w:rsidRPr="005B5A07">
        <w:rPr>
          <w:rFonts w:eastAsia="Arial"/>
          <w:color w:val="000000"/>
          <w:lang w:val="lv"/>
        </w:rPr>
        <w:t xml:space="preserve">Nelietot kopā ar kaolīnu vai pektīnu, jo tie pasliktina </w:t>
      </w:r>
      <w:proofErr w:type="spellStart"/>
      <w:r w:rsidRPr="005B5A07">
        <w:rPr>
          <w:rFonts w:eastAsia="Arial"/>
          <w:color w:val="000000"/>
          <w:lang w:val="lv"/>
        </w:rPr>
        <w:t>linkomicīna</w:t>
      </w:r>
      <w:proofErr w:type="spellEnd"/>
      <w:r w:rsidRPr="005B5A07">
        <w:rPr>
          <w:rFonts w:eastAsia="Arial"/>
          <w:color w:val="000000"/>
          <w:lang w:val="lv"/>
        </w:rPr>
        <w:t xml:space="preserve"> uzsūkšanos. Ja vienlaicīga lietošana ir obligāta, ievērojiet divu stundu starplaiku starp </w:t>
      </w:r>
      <w:bookmarkStart w:id="35" w:name="_Hlk132623535"/>
      <w:r w:rsidRPr="005B5A07">
        <w:rPr>
          <w:rFonts w:eastAsia="Arial"/>
          <w:color w:val="000000"/>
          <w:lang w:val="lv"/>
        </w:rPr>
        <w:t>ievadīšanas reizēm</w:t>
      </w:r>
      <w:bookmarkEnd w:id="35"/>
      <w:r w:rsidRPr="005B5A07">
        <w:rPr>
          <w:rFonts w:eastAsia="Arial"/>
          <w:color w:val="000000"/>
          <w:lang w:val="lv"/>
        </w:rPr>
        <w:t>.</w:t>
      </w:r>
    </w:p>
    <w:bookmarkEnd w:id="34"/>
    <w:p w14:paraId="4D245620" w14:textId="77777777" w:rsidR="00C66777" w:rsidRPr="005B5A07" w:rsidRDefault="00C66777" w:rsidP="005B5A07">
      <w:pPr>
        <w:ind w:right="216"/>
        <w:textAlignment w:val="baseline"/>
        <w:rPr>
          <w:rFonts w:eastAsia="Arial"/>
          <w:color w:val="000000"/>
          <w:lang w:val="lv"/>
        </w:rPr>
      </w:pPr>
    </w:p>
    <w:p w14:paraId="0DF59FF5" w14:textId="7E1EBF29" w:rsidR="00700E90" w:rsidRPr="005B5A07" w:rsidRDefault="00441A74" w:rsidP="005B5A07">
      <w:pPr>
        <w:tabs>
          <w:tab w:val="left" w:pos="720"/>
        </w:tabs>
        <w:textAlignment w:val="baseline"/>
        <w:rPr>
          <w:rFonts w:eastAsia="Arial"/>
          <w:b/>
          <w:color w:val="000000"/>
          <w:lang w:val="lv"/>
        </w:rPr>
      </w:pPr>
      <w:r w:rsidRPr="005B5A07">
        <w:rPr>
          <w:rFonts w:eastAsia="Arial"/>
          <w:b/>
          <w:bCs/>
          <w:color w:val="000000"/>
          <w:lang w:val="lv"/>
        </w:rPr>
        <w:lastRenderedPageBreak/>
        <w:t>3.9.</w:t>
      </w:r>
      <w:r w:rsidRPr="005B5A07">
        <w:rPr>
          <w:rFonts w:eastAsia="Arial"/>
          <w:b/>
          <w:bCs/>
          <w:color w:val="000000"/>
          <w:lang w:val="lv"/>
        </w:rPr>
        <w:tab/>
        <w:t>Lietošanas veids un devas</w:t>
      </w:r>
    </w:p>
    <w:p w14:paraId="1F081286" w14:textId="77777777" w:rsidR="00C66777" w:rsidRPr="005B5A07" w:rsidRDefault="00C66777" w:rsidP="005B5A07">
      <w:pPr>
        <w:textAlignment w:val="baseline"/>
        <w:rPr>
          <w:rFonts w:eastAsia="Arial"/>
          <w:color w:val="000000"/>
          <w:spacing w:val="-1"/>
          <w:lang w:val="lv"/>
        </w:rPr>
      </w:pPr>
    </w:p>
    <w:p w14:paraId="23063400" w14:textId="7C988638" w:rsidR="00700E90" w:rsidRPr="005B5A07" w:rsidRDefault="000A14AF" w:rsidP="005B5A07">
      <w:pPr>
        <w:textAlignment w:val="baseline"/>
        <w:rPr>
          <w:rFonts w:eastAsia="Arial"/>
          <w:color w:val="000000"/>
          <w:spacing w:val="-1"/>
          <w:lang w:val="lv"/>
        </w:rPr>
      </w:pPr>
      <w:bookmarkStart w:id="36" w:name="_Hlk88553493"/>
      <w:bookmarkStart w:id="37" w:name="_Hlk88554300"/>
      <w:r w:rsidRPr="005B5A07">
        <w:rPr>
          <w:rFonts w:eastAsia="Arial"/>
          <w:color w:val="000000"/>
          <w:lang w:val="lv"/>
        </w:rPr>
        <w:t>Lietošanai ar dzeramo ūdeni.</w:t>
      </w:r>
    </w:p>
    <w:bookmarkEnd w:id="36"/>
    <w:p w14:paraId="4005AE1B" w14:textId="77777777" w:rsidR="00700E90" w:rsidRPr="005B5A07" w:rsidRDefault="00750A4D" w:rsidP="005B5A07">
      <w:pPr>
        <w:textAlignment w:val="baseline"/>
        <w:rPr>
          <w:rFonts w:eastAsia="Arial"/>
          <w:color w:val="000000"/>
          <w:lang w:val="lv"/>
        </w:rPr>
      </w:pPr>
      <w:r w:rsidRPr="005B5A07">
        <w:rPr>
          <w:rFonts w:eastAsia="Arial"/>
          <w:color w:val="000000"/>
          <w:lang w:val="lv"/>
        </w:rPr>
        <w:t>Ieteicamās devas ir šādas:</w:t>
      </w:r>
    </w:p>
    <w:p w14:paraId="34F50DF0" w14:textId="03A13E26" w:rsidR="00700E90" w:rsidRPr="005B5A07" w:rsidRDefault="00750A4D" w:rsidP="005B5A07">
      <w:pPr>
        <w:ind w:right="504"/>
        <w:textAlignment w:val="baseline"/>
        <w:rPr>
          <w:rFonts w:eastAsia="Arial"/>
          <w:color w:val="000000"/>
          <w:u w:val="single"/>
          <w:lang w:val="lv"/>
        </w:rPr>
      </w:pPr>
      <w:r w:rsidRPr="005B5A07">
        <w:rPr>
          <w:rFonts w:eastAsia="Arial"/>
          <w:color w:val="000000"/>
          <w:u w:val="single"/>
          <w:lang w:val="lv"/>
        </w:rPr>
        <w:t>Cūkām</w:t>
      </w:r>
      <w:r w:rsidRPr="005B5A07">
        <w:rPr>
          <w:rFonts w:eastAsia="Arial"/>
          <w:color w:val="000000"/>
          <w:lang w:val="lv"/>
        </w:rPr>
        <w:t xml:space="preserve">: 3,33 mg </w:t>
      </w:r>
      <w:proofErr w:type="spellStart"/>
      <w:r w:rsidRPr="005B5A07">
        <w:rPr>
          <w:rFonts w:eastAsia="Arial"/>
          <w:color w:val="000000"/>
          <w:lang w:val="lv"/>
        </w:rPr>
        <w:t>linkomicīna</w:t>
      </w:r>
      <w:proofErr w:type="spellEnd"/>
      <w:r w:rsidRPr="005B5A07">
        <w:rPr>
          <w:rFonts w:eastAsia="Arial"/>
          <w:color w:val="000000"/>
          <w:lang w:val="lv"/>
        </w:rPr>
        <w:t xml:space="preserve"> un 6,67 mg </w:t>
      </w:r>
      <w:proofErr w:type="spellStart"/>
      <w:r w:rsidRPr="005B5A07">
        <w:rPr>
          <w:rFonts w:eastAsia="Arial"/>
          <w:color w:val="000000"/>
          <w:lang w:val="lv"/>
        </w:rPr>
        <w:t>spektinomicīna</w:t>
      </w:r>
      <w:proofErr w:type="spellEnd"/>
      <w:r w:rsidRPr="005B5A07">
        <w:rPr>
          <w:rFonts w:eastAsia="Arial"/>
          <w:color w:val="000000"/>
          <w:lang w:val="lv"/>
        </w:rPr>
        <w:t xml:space="preserve">/kg ķermeņa svara dienā 7 dienas. Tas </w:t>
      </w:r>
      <w:r w:rsidR="00E77C72">
        <w:rPr>
          <w:rFonts w:eastAsia="Arial"/>
          <w:color w:val="000000"/>
          <w:lang w:val="lv"/>
        </w:rPr>
        <w:t>atbilst</w:t>
      </w:r>
      <w:r w:rsidR="00E77C72" w:rsidRPr="005B5A07">
        <w:rPr>
          <w:rFonts w:eastAsia="Arial"/>
          <w:color w:val="000000"/>
          <w:lang w:val="lv"/>
        </w:rPr>
        <w:t xml:space="preserve"> </w:t>
      </w:r>
      <w:r w:rsidRPr="005B5A07">
        <w:rPr>
          <w:rFonts w:eastAsia="Arial"/>
          <w:color w:val="000000"/>
          <w:lang w:val="lv"/>
        </w:rPr>
        <w:t>15 mg veterināro zāļu/kg ķermeņa svara dienā 7 dienas.</w:t>
      </w:r>
    </w:p>
    <w:p w14:paraId="7B9351FE" w14:textId="77777777" w:rsidR="00762499" w:rsidRPr="005B5A07" w:rsidRDefault="00762499" w:rsidP="005B5A07">
      <w:pPr>
        <w:ind w:right="216"/>
        <w:textAlignment w:val="baseline"/>
        <w:rPr>
          <w:rFonts w:eastAsia="Arial"/>
          <w:color w:val="000000"/>
          <w:u w:val="single"/>
          <w:lang w:val="lv"/>
        </w:rPr>
      </w:pPr>
    </w:p>
    <w:p w14:paraId="382478A5" w14:textId="5BD9D9D2" w:rsidR="00700E90" w:rsidRPr="005B5A07" w:rsidRDefault="00750A4D" w:rsidP="005B5A07">
      <w:pPr>
        <w:ind w:right="216"/>
        <w:textAlignment w:val="baseline"/>
        <w:rPr>
          <w:rFonts w:eastAsia="Arial"/>
          <w:color w:val="000000"/>
          <w:lang w:val="lv"/>
        </w:rPr>
      </w:pPr>
      <w:r w:rsidRPr="005B5A07">
        <w:rPr>
          <w:rFonts w:eastAsia="Arial"/>
          <w:color w:val="000000"/>
          <w:u w:val="single"/>
          <w:lang w:val="lv"/>
        </w:rPr>
        <w:t>Vistām</w:t>
      </w:r>
      <w:r w:rsidRPr="005B5A07">
        <w:rPr>
          <w:rFonts w:eastAsia="Arial"/>
          <w:color w:val="000000"/>
          <w:lang w:val="lv"/>
        </w:rPr>
        <w:t xml:space="preserve">: 16,65 mg </w:t>
      </w:r>
      <w:proofErr w:type="spellStart"/>
      <w:r w:rsidRPr="005B5A07">
        <w:rPr>
          <w:rFonts w:eastAsia="Arial"/>
          <w:color w:val="000000"/>
          <w:lang w:val="lv"/>
        </w:rPr>
        <w:t>linkomicīna</w:t>
      </w:r>
      <w:proofErr w:type="spellEnd"/>
      <w:r w:rsidRPr="005B5A07">
        <w:rPr>
          <w:rFonts w:eastAsia="Arial"/>
          <w:color w:val="000000"/>
          <w:lang w:val="lv"/>
        </w:rPr>
        <w:t xml:space="preserve"> un 33,35 mg </w:t>
      </w:r>
      <w:proofErr w:type="spellStart"/>
      <w:r w:rsidRPr="005B5A07">
        <w:rPr>
          <w:rFonts w:eastAsia="Arial"/>
          <w:color w:val="000000"/>
          <w:lang w:val="lv"/>
        </w:rPr>
        <w:t>spektinomicīna</w:t>
      </w:r>
      <w:proofErr w:type="spellEnd"/>
      <w:r w:rsidRPr="005B5A07">
        <w:rPr>
          <w:rFonts w:eastAsia="Arial"/>
          <w:color w:val="000000"/>
          <w:lang w:val="lv"/>
        </w:rPr>
        <w:t xml:space="preserve">/kg ķermeņa svara dienā 7 dienas. Tas </w:t>
      </w:r>
      <w:r w:rsidR="00E77C72">
        <w:rPr>
          <w:rFonts w:eastAsia="Arial"/>
          <w:color w:val="000000"/>
          <w:lang w:val="lv"/>
        </w:rPr>
        <w:t>atbilst</w:t>
      </w:r>
      <w:r w:rsidR="00E77C72" w:rsidRPr="005B5A07">
        <w:rPr>
          <w:rFonts w:eastAsia="Arial"/>
          <w:color w:val="000000"/>
          <w:lang w:val="lv"/>
        </w:rPr>
        <w:t xml:space="preserve"> </w:t>
      </w:r>
      <w:r w:rsidRPr="005B5A07">
        <w:rPr>
          <w:rFonts w:eastAsia="Arial"/>
          <w:color w:val="000000"/>
          <w:lang w:val="lv"/>
        </w:rPr>
        <w:t>75 mg veterināro zāļu/kg ķermeņa svara dienā 7 dienas.</w:t>
      </w:r>
    </w:p>
    <w:p w14:paraId="512B8A4F" w14:textId="77777777" w:rsidR="00D94D50" w:rsidRPr="005B5A07" w:rsidRDefault="00D94D50" w:rsidP="005B5A07">
      <w:pPr>
        <w:ind w:right="216"/>
        <w:textAlignment w:val="baseline"/>
        <w:rPr>
          <w:rFonts w:eastAsia="Arial"/>
          <w:color w:val="000000"/>
          <w:u w:val="single"/>
          <w:lang w:val="lv"/>
        </w:rPr>
      </w:pPr>
    </w:p>
    <w:p w14:paraId="6A351E37" w14:textId="77777777" w:rsidR="00700E90" w:rsidRPr="005B5A07" w:rsidRDefault="00750A4D" w:rsidP="005B5A07">
      <w:pPr>
        <w:textAlignment w:val="baseline"/>
        <w:rPr>
          <w:rFonts w:eastAsia="Arial"/>
          <w:color w:val="000000"/>
          <w:lang w:val="lv"/>
        </w:rPr>
      </w:pPr>
      <w:r w:rsidRPr="005B5A07">
        <w:rPr>
          <w:rFonts w:eastAsia="Arial"/>
          <w:color w:val="000000"/>
          <w:lang w:val="lv"/>
        </w:rPr>
        <w:t>Ārstēšana jāuzsāk, tiklīdz parādās pirmās klīniskās pazīmes.</w:t>
      </w:r>
    </w:p>
    <w:p w14:paraId="475E0FB0" w14:textId="0EC36A3C" w:rsidR="00B22974" w:rsidRPr="005B5A07" w:rsidRDefault="00B22974" w:rsidP="005B5A07">
      <w:pPr>
        <w:ind w:right="66"/>
        <w:textAlignment w:val="baseline"/>
        <w:rPr>
          <w:rFonts w:eastAsia="Arial"/>
          <w:color w:val="000000"/>
          <w:lang w:val="lv"/>
        </w:rPr>
      </w:pPr>
      <w:bookmarkStart w:id="38" w:name="_Hlk132279863"/>
      <w:r w:rsidRPr="005B5A07">
        <w:rPr>
          <w:rFonts w:eastAsia="Arial"/>
          <w:color w:val="000000"/>
          <w:lang w:val="lv"/>
        </w:rPr>
        <w:t>Lai nodrošinātu pareizu devu</w:t>
      </w:r>
      <w:r w:rsidR="00E77C72">
        <w:rPr>
          <w:rFonts w:eastAsia="Arial"/>
          <w:color w:val="000000"/>
          <w:lang w:val="lv"/>
        </w:rPr>
        <w:t>,</w:t>
      </w:r>
      <w:r w:rsidRPr="005B5A07">
        <w:rPr>
          <w:rFonts w:eastAsia="Arial"/>
          <w:color w:val="000000"/>
          <w:lang w:val="lv"/>
        </w:rPr>
        <w:t xml:space="preserve"> ķermeņa svars jānosaka pēc iespējas precīzāk.</w:t>
      </w:r>
    </w:p>
    <w:p w14:paraId="57A3DB7D" w14:textId="77777777" w:rsidR="00B22974" w:rsidRPr="005B5A07" w:rsidRDefault="00B22974" w:rsidP="005B5A07">
      <w:pPr>
        <w:ind w:right="66"/>
        <w:textAlignment w:val="baseline"/>
        <w:rPr>
          <w:rFonts w:eastAsia="Arial"/>
          <w:color w:val="000000"/>
          <w:lang w:val="lv"/>
        </w:rPr>
      </w:pPr>
      <w:bookmarkStart w:id="39" w:name="_Hlk132623907"/>
      <w:bookmarkEnd w:id="38"/>
      <w:r w:rsidRPr="005B5A07">
        <w:rPr>
          <w:rFonts w:eastAsia="Arial"/>
          <w:color w:val="000000"/>
          <w:lang w:val="lv"/>
        </w:rPr>
        <w:t xml:space="preserve">Zāles saturošā ūdens uzņemšana ir atkarīga no dzīvnieku klīniskā stāvokļa. Lai tiktu nodrošināta pareiza deva, atbilstoši var būt jāpielāgo </w:t>
      </w:r>
      <w:proofErr w:type="spellStart"/>
      <w:r w:rsidRPr="005B5A07">
        <w:rPr>
          <w:rFonts w:eastAsia="Arial"/>
          <w:color w:val="000000"/>
          <w:lang w:val="lv"/>
        </w:rPr>
        <w:t>linkomicīna</w:t>
      </w:r>
      <w:proofErr w:type="spellEnd"/>
      <w:r w:rsidRPr="005B5A07">
        <w:rPr>
          <w:rFonts w:eastAsia="Arial"/>
          <w:color w:val="000000"/>
          <w:lang w:val="lv"/>
        </w:rPr>
        <w:t xml:space="preserve"> un </w:t>
      </w:r>
      <w:proofErr w:type="spellStart"/>
      <w:r w:rsidRPr="005B5A07">
        <w:rPr>
          <w:rFonts w:eastAsia="Arial"/>
          <w:color w:val="000000"/>
          <w:lang w:val="lv"/>
        </w:rPr>
        <w:t>spektinomicīna</w:t>
      </w:r>
      <w:proofErr w:type="spellEnd"/>
      <w:r w:rsidRPr="005B5A07">
        <w:rPr>
          <w:rFonts w:eastAsia="Arial"/>
          <w:color w:val="000000"/>
          <w:lang w:val="lv"/>
        </w:rPr>
        <w:t xml:space="preserve"> koncentrācija. </w:t>
      </w:r>
    </w:p>
    <w:p w14:paraId="036271C4" w14:textId="419CC993" w:rsidR="00B22974" w:rsidRPr="005B5A07" w:rsidRDefault="00B22974" w:rsidP="005B5A07">
      <w:pPr>
        <w:ind w:right="66"/>
        <w:textAlignment w:val="baseline"/>
        <w:rPr>
          <w:rFonts w:eastAsia="Arial"/>
          <w:color w:val="000000"/>
          <w:lang w:val="lv"/>
        </w:rPr>
      </w:pPr>
      <w:r w:rsidRPr="005B5A07">
        <w:rPr>
          <w:rFonts w:eastAsia="Arial"/>
          <w:color w:val="000000"/>
          <w:lang w:val="lv"/>
        </w:rPr>
        <w:t>Ieteicams izmantot atbilstoši kalibrētas mērierīces.</w:t>
      </w:r>
    </w:p>
    <w:p w14:paraId="5D13B273" w14:textId="6EB82D2E" w:rsidR="00B22974" w:rsidRPr="005B5A07" w:rsidRDefault="00B22974" w:rsidP="005B5A07">
      <w:pPr>
        <w:ind w:right="66"/>
        <w:textAlignment w:val="baseline"/>
        <w:rPr>
          <w:rFonts w:eastAsia="Arial"/>
          <w:color w:val="000000"/>
          <w:lang w:val="lv"/>
        </w:rPr>
      </w:pPr>
      <w:r w:rsidRPr="005B5A07">
        <w:rPr>
          <w:rFonts w:eastAsia="Arial"/>
          <w:color w:val="000000"/>
          <w:lang w:val="lv"/>
        </w:rPr>
        <w:t xml:space="preserve">Pamatojoties uz </w:t>
      </w:r>
      <w:r w:rsidR="001C12FD">
        <w:rPr>
          <w:rFonts w:eastAsia="Arial"/>
          <w:color w:val="000000"/>
          <w:lang w:val="lv"/>
        </w:rPr>
        <w:t>ieteikto</w:t>
      </w:r>
      <w:r w:rsidR="001C12FD" w:rsidRPr="005B5A07">
        <w:rPr>
          <w:rFonts w:eastAsia="Arial"/>
          <w:color w:val="000000"/>
          <w:lang w:val="lv"/>
        </w:rPr>
        <w:t xml:space="preserve"> </w:t>
      </w:r>
      <w:r w:rsidRPr="005B5A07">
        <w:rPr>
          <w:rFonts w:eastAsia="Arial"/>
          <w:color w:val="000000"/>
          <w:lang w:val="lv"/>
        </w:rPr>
        <w:t xml:space="preserve">devu un ārstējamo dzīvnieku skaitu un svaru, veterināro zāļu </w:t>
      </w:r>
      <w:r w:rsidR="001C12FD" w:rsidRPr="005B5A07">
        <w:rPr>
          <w:rFonts w:eastAsia="Arial"/>
          <w:color w:val="000000"/>
          <w:lang w:val="lv"/>
        </w:rPr>
        <w:t>precīz</w:t>
      </w:r>
      <w:r w:rsidR="001C12FD">
        <w:rPr>
          <w:rFonts w:eastAsia="Arial"/>
          <w:color w:val="000000"/>
          <w:lang w:val="lv"/>
        </w:rPr>
        <w:t>u</w:t>
      </w:r>
      <w:r w:rsidR="001C12FD" w:rsidRPr="005B5A07">
        <w:rPr>
          <w:rFonts w:eastAsia="Arial"/>
          <w:color w:val="000000"/>
          <w:lang w:val="lv"/>
        </w:rPr>
        <w:t xml:space="preserve"> </w:t>
      </w:r>
      <w:r w:rsidRPr="005B5A07">
        <w:rPr>
          <w:rFonts w:eastAsia="Arial"/>
          <w:color w:val="000000"/>
          <w:lang w:val="lv"/>
        </w:rPr>
        <w:t>dienas koncentrācij</w:t>
      </w:r>
      <w:r w:rsidR="001C12FD">
        <w:rPr>
          <w:rFonts w:eastAsia="Arial"/>
          <w:color w:val="000000"/>
          <w:lang w:val="lv"/>
        </w:rPr>
        <w:t>u</w:t>
      </w:r>
      <w:r w:rsidRPr="005B5A07">
        <w:rPr>
          <w:rFonts w:eastAsia="Arial"/>
          <w:color w:val="000000"/>
          <w:lang w:val="lv"/>
        </w:rPr>
        <w:t xml:space="preserve"> aprēķin</w:t>
      </w:r>
      <w:r w:rsidR="001C12FD">
        <w:rPr>
          <w:rFonts w:eastAsia="Arial"/>
          <w:color w:val="000000"/>
          <w:lang w:val="lv"/>
        </w:rPr>
        <w:t>āt,</w:t>
      </w:r>
      <w:r w:rsidRPr="005B5A07">
        <w:rPr>
          <w:rFonts w:eastAsia="Arial"/>
          <w:color w:val="000000"/>
          <w:lang w:val="lv"/>
        </w:rPr>
        <w:t xml:space="preserve"> </w:t>
      </w:r>
      <w:r w:rsidR="001C12FD">
        <w:rPr>
          <w:rFonts w:eastAsia="Arial"/>
          <w:color w:val="000000"/>
          <w:lang w:val="lv"/>
        </w:rPr>
        <w:t>izmantojot</w:t>
      </w:r>
      <w:r w:rsidR="001C12FD" w:rsidRPr="005B5A07">
        <w:rPr>
          <w:rFonts w:eastAsia="Arial"/>
          <w:color w:val="000000"/>
          <w:lang w:val="lv"/>
        </w:rPr>
        <w:t xml:space="preserve"> </w:t>
      </w:r>
      <w:r w:rsidRPr="005B5A07">
        <w:rPr>
          <w:rFonts w:eastAsia="Arial"/>
          <w:color w:val="000000"/>
          <w:lang w:val="lv"/>
        </w:rPr>
        <w:t>šād</w:t>
      </w:r>
      <w:r w:rsidR="001C12FD">
        <w:rPr>
          <w:rFonts w:eastAsia="Arial"/>
          <w:color w:val="000000"/>
          <w:lang w:val="lv"/>
        </w:rPr>
        <w:t>u</w:t>
      </w:r>
      <w:r w:rsidRPr="005B5A07">
        <w:rPr>
          <w:rFonts w:eastAsia="Arial"/>
          <w:color w:val="000000"/>
          <w:lang w:val="lv"/>
        </w:rPr>
        <w:t xml:space="preserve"> formul</w:t>
      </w:r>
      <w:r w:rsidR="001C12FD">
        <w:rPr>
          <w:rFonts w:eastAsia="Arial"/>
          <w:color w:val="000000"/>
          <w:lang w:val="lv"/>
        </w:rPr>
        <w:t>u</w:t>
      </w:r>
      <w:r w:rsidRPr="005B5A07">
        <w:rPr>
          <w:rFonts w:eastAsia="Arial"/>
          <w:color w:val="000000"/>
          <w:lang w:val="lv"/>
        </w:rPr>
        <w:t>:</w:t>
      </w:r>
    </w:p>
    <w:p w14:paraId="7B8F5D1D" w14:textId="649A3B20" w:rsidR="00B22974" w:rsidRPr="005B5A07" w:rsidRDefault="00B22974" w:rsidP="005B5A07">
      <w:pPr>
        <w:ind w:right="66"/>
        <w:textAlignment w:val="baseline"/>
        <w:rPr>
          <w:rFonts w:eastAsia="Arial"/>
          <w:color w:val="000000"/>
          <w:lang w:val="lv"/>
        </w:rPr>
      </w:pP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3"/>
        <w:gridCol w:w="393"/>
        <w:gridCol w:w="3219"/>
        <w:gridCol w:w="70"/>
        <w:gridCol w:w="299"/>
        <w:gridCol w:w="108"/>
        <w:gridCol w:w="2887"/>
        <w:gridCol w:w="65"/>
      </w:tblGrid>
      <w:tr w:rsidR="00950ADF" w:rsidRPr="005B5A07" w14:paraId="3DB8836D" w14:textId="77777777" w:rsidTr="00950ADF">
        <w:trPr>
          <w:gridAfter w:val="1"/>
          <w:wAfter w:w="68" w:type="dxa"/>
        </w:trPr>
        <w:tc>
          <w:tcPr>
            <w:tcW w:w="2667" w:type="dxa"/>
            <w:tcBorders>
              <w:bottom w:val="single" w:sz="4" w:space="0" w:color="auto"/>
            </w:tcBorders>
          </w:tcPr>
          <w:p w14:paraId="45644AB5" w14:textId="4F4A4BAC" w:rsidR="00950ADF" w:rsidRPr="005B5A07" w:rsidRDefault="00950ADF" w:rsidP="005B5A07">
            <w:pPr>
              <w:ind w:right="66"/>
              <w:textAlignment w:val="baseline"/>
              <w:rPr>
                <w:rFonts w:eastAsia="Arial"/>
                <w:color w:val="000000"/>
                <w:lang w:val="lv"/>
              </w:rPr>
            </w:pPr>
            <w:bookmarkStart w:id="40" w:name="_Hlk132294723"/>
            <w:r w:rsidRPr="005B5A07">
              <w:rPr>
                <w:rFonts w:eastAsia="Arial"/>
                <w:color w:val="000000"/>
                <w:lang w:val="lv"/>
              </w:rPr>
              <w:t xml:space="preserve"> mg veterināro zāļu / kg ķermeņa svara dienā</w:t>
            </w:r>
          </w:p>
        </w:tc>
        <w:tc>
          <w:tcPr>
            <w:tcW w:w="236" w:type="dxa"/>
            <w:tcBorders>
              <w:bottom w:val="single" w:sz="4" w:space="0" w:color="auto"/>
            </w:tcBorders>
            <w:vAlign w:val="bottom"/>
          </w:tcPr>
          <w:p w14:paraId="3392E662" w14:textId="677EC187" w:rsidR="00950ADF" w:rsidRPr="005B5A07" w:rsidRDefault="00950ADF" w:rsidP="005B5A07">
            <w:pPr>
              <w:ind w:right="66"/>
              <w:textAlignment w:val="baseline"/>
              <w:rPr>
                <w:rFonts w:eastAsia="Arial"/>
                <w:color w:val="000000"/>
              </w:rPr>
            </w:pPr>
            <w:r w:rsidRPr="005B5A07">
              <w:rPr>
                <w:rFonts w:eastAsia="Arial"/>
                <w:color w:val="000000"/>
                <w:lang w:val="lv"/>
              </w:rPr>
              <w:t>x</w:t>
            </w:r>
          </w:p>
        </w:tc>
        <w:tc>
          <w:tcPr>
            <w:tcW w:w="3402" w:type="dxa"/>
            <w:gridSpan w:val="2"/>
            <w:tcBorders>
              <w:bottom w:val="single" w:sz="4" w:space="0" w:color="auto"/>
            </w:tcBorders>
          </w:tcPr>
          <w:p w14:paraId="259D1545" w14:textId="5A9BA13F" w:rsidR="00950ADF" w:rsidRPr="005B5A07" w:rsidRDefault="00950ADF" w:rsidP="005B5A07">
            <w:pPr>
              <w:ind w:right="66"/>
              <w:textAlignment w:val="baseline"/>
              <w:rPr>
                <w:rFonts w:eastAsia="Arial"/>
                <w:color w:val="000000"/>
              </w:rPr>
            </w:pPr>
            <w:r w:rsidRPr="005B5A07">
              <w:rPr>
                <w:rFonts w:eastAsia="Arial"/>
                <w:color w:val="000000"/>
                <w:lang w:val="lv"/>
              </w:rPr>
              <w:t>ārstējamo dzīvnieku vidējais svars (kg)</w:t>
            </w:r>
          </w:p>
        </w:tc>
        <w:tc>
          <w:tcPr>
            <w:tcW w:w="284" w:type="dxa"/>
            <w:gridSpan w:val="2"/>
            <w:vAlign w:val="bottom"/>
          </w:tcPr>
          <w:p w14:paraId="1645BF7A" w14:textId="5F69CDA5" w:rsidR="00950ADF" w:rsidRPr="005B5A07" w:rsidRDefault="00950ADF" w:rsidP="005B5A07">
            <w:pPr>
              <w:ind w:right="66"/>
              <w:textAlignment w:val="baseline"/>
              <w:rPr>
                <w:rFonts w:eastAsia="Arial"/>
                <w:color w:val="000000"/>
              </w:rPr>
            </w:pPr>
            <w:r w:rsidRPr="005B5A07">
              <w:rPr>
                <w:rFonts w:eastAsia="Arial"/>
                <w:color w:val="000000"/>
                <w:lang w:val="lv"/>
              </w:rPr>
              <w:t>=</w:t>
            </w:r>
          </w:p>
        </w:tc>
        <w:tc>
          <w:tcPr>
            <w:tcW w:w="2977" w:type="dxa"/>
            <w:vAlign w:val="center"/>
          </w:tcPr>
          <w:p w14:paraId="0F098646" w14:textId="613D24ED" w:rsidR="00950ADF" w:rsidRPr="005B5A07" w:rsidRDefault="00950ADF" w:rsidP="005B5A07">
            <w:pPr>
              <w:ind w:right="66"/>
              <w:textAlignment w:val="baseline"/>
              <w:rPr>
                <w:rFonts w:eastAsia="Arial"/>
                <w:color w:val="000000"/>
              </w:rPr>
            </w:pPr>
            <w:r w:rsidRPr="005B5A07">
              <w:rPr>
                <w:rFonts w:eastAsia="Arial"/>
                <w:color w:val="000000"/>
                <w:lang w:val="lv"/>
              </w:rPr>
              <w:t>mg veterināro zāļu uz litru dzeramā ūdens</w:t>
            </w:r>
          </w:p>
        </w:tc>
      </w:tr>
      <w:tr w:rsidR="00950ADF" w:rsidRPr="005B5A07" w14:paraId="3AC861E8" w14:textId="7B70D310" w:rsidTr="00230AD7">
        <w:tc>
          <w:tcPr>
            <w:tcW w:w="6232" w:type="dxa"/>
            <w:gridSpan w:val="3"/>
            <w:tcBorders>
              <w:top w:val="single" w:sz="4" w:space="0" w:color="auto"/>
            </w:tcBorders>
            <w:vAlign w:val="bottom"/>
          </w:tcPr>
          <w:p w14:paraId="793A1054" w14:textId="7316E5C0" w:rsidR="00950ADF" w:rsidRPr="005B5A07" w:rsidRDefault="00950ADF" w:rsidP="005B5A07">
            <w:pPr>
              <w:ind w:right="66"/>
              <w:textAlignment w:val="baseline"/>
              <w:rPr>
                <w:rFonts w:eastAsia="Arial"/>
                <w:color w:val="000000"/>
              </w:rPr>
            </w:pPr>
            <w:r w:rsidRPr="005B5A07">
              <w:rPr>
                <w:rFonts w:eastAsia="Arial"/>
                <w:color w:val="000000"/>
                <w:lang w:val="lv"/>
              </w:rPr>
              <w:t>Dienas vidējais ūdens patēriņš (l/dzīvniekam)</w:t>
            </w:r>
          </w:p>
        </w:tc>
        <w:tc>
          <w:tcPr>
            <w:tcW w:w="284" w:type="dxa"/>
            <w:gridSpan w:val="2"/>
            <w:vAlign w:val="bottom"/>
          </w:tcPr>
          <w:p w14:paraId="43915DCD" w14:textId="77777777" w:rsidR="00950ADF" w:rsidRPr="005B5A07" w:rsidRDefault="00950ADF" w:rsidP="005B5A07">
            <w:pPr>
              <w:ind w:right="66"/>
              <w:textAlignment w:val="baseline"/>
              <w:rPr>
                <w:rFonts w:eastAsia="Arial"/>
                <w:color w:val="000000"/>
              </w:rPr>
            </w:pPr>
          </w:p>
        </w:tc>
        <w:tc>
          <w:tcPr>
            <w:tcW w:w="3118" w:type="dxa"/>
            <w:gridSpan w:val="3"/>
          </w:tcPr>
          <w:p w14:paraId="325E1063" w14:textId="77777777" w:rsidR="00950ADF" w:rsidRPr="005B5A07" w:rsidRDefault="00950ADF" w:rsidP="005B5A07">
            <w:pPr>
              <w:ind w:right="66"/>
              <w:textAlignment w:val="baseline"/>
              <w:rPr>
                <w:rFonts w:eastAsia="Arial"/>
                <w:color w:val="000000"/>
              </w:rPr>
            </w:pPr>
          </w:p>
        </w:tc>
      </w:tr>
      <w:bookmarkEnd w:id="39"/>
      <w:bookmarkEnd w:id="40"/>
    </w:tbl>
    <w:p w14:paraId="0BDB2840" w14:textId="2EA48700" w:rsidR="00950ADF" w:rsidRPr="005B5A07" w:rsidRDefault="00950ADF" w:rsidP="005B5A07">
      <w:pPr>
        <w:ind w:right="66"/>
        <w:textAlignment w:val="baseline"/>
        <w:rPr>
          <w:rFonts w:eastAsia="Arial"/>
          <w:color w:val="000000"/>
        </w:rPr>
      </w:pPr>
    </w:p>
    <w:p w14:paraId="71B6A03F" w14:textId="1D42703F" w:rsidR="00C33C13" w:rsidRPr="005B5A07" w:rsidRDefault="001C12FD" w:rsidP="005B5A07">
      <w:pPr>
        <w:ind w:right="66"/>
        <w:textAlignment w:val="baseline"/>
        <w:rPr>
          <w:rFonts w:eastAsia="Arial"/>
          <w:color w:val="000000"/>
          <w:lang w:val="lv"/>
        </w:rPr>
      </w:pPr>
      <w:bookmarkStart w:id="41" w:name="_Hlk132624240"/>
      <w:r>
        <w:rPr>
          <w:color w:val="000000"/>
          <w:lang w:val="lv"/>
        </w:rPr>
        <w:t>Zāles saturošam</w:t>
      </w:r>
      <w:r w:rsidR="00750A4D" w:rsidRPr="005B5A07">
        <w:rPr>
          <w:color w:val="000000"/>
          <w:lang w:val="lv"/>
        </w:rPr>
        <w:t xml:space="preserve"> dzeramajam ūdenim jābūt vienīgajam dzeramā ūdens avotam ārstēšanas laikā. </w:t>
      </w:r>
      <w:bookmarkStart w:id="42" w:name="_Hlk107500785"/>
      <w:bookmarkStart w:id="43" w:name="_Hlk132624394"/>
      <w:r w:rsidR="00750A4D" w:rsidRPr="005B5A07">
        <w:rPr>
          <w:color w:val="000000"/>
          <w:lang w:val="lv"/>
        </w:rPr>
        <w:t>Jā</w:t>
      </w:r>
      <w:r w:rsidR="008B1576">
        <w:rPr>
          <w:color w:val="000000"/>
          <w:lang w:val="lv"/>
        </w:rPr>
        <w:t>pa</w:t>
      </w:r>
      <w:r w:rsidR="00750A4D" w:rsidRPr="005B5A07">
        <w:rPr>
          <w:color w:val="000000"/>
          <w:lang w:val="lv"/>
        </w:rPr>
        <w:t xml:space="preserve">gatavo </w:t>
      </w:r>
      <w:r w:rsidR="008B1576">
        <w:rPr>
          <w:color w:val="000000"/>
          <w:lang w:val="lv"/>
        </w:rPr>
        <w:t>tāds</w:t>
      </w:r>
      <w:r w:rsidR="00750A4D" w:rsidRPr="005B5A07">
        <w:rPr>
          <w:color w:val="000000"/>
          <w:lang w:val="lv"/>
        </w:rPr>
        <w:t xml:space="preserve"> daudz</w:t>
      </w:r>
      <w:r w:rsidR="008B1576">
        <w:rPr>
          <w:color w:val="000000"/>
          <w:lang w:val="lv"/>
        </w:rPr>
        <w:t>ums</w:t>
      </w:r>
      <w:r w:rsidR="00750A4D" w:rsidRPr="005B5A07">
        <w:rPr>
          <w:color w:val="000000"/>
          <w:lang w:val="lv"/>
        </w:rPr>
        <w:t xml:space="preserve"> </w:t>
      </w:r>
      <w:r>
        <w:rPr>
          <w:color w:val="000000"/>
          <w:lang w:val="lv"/>
        </w:rPr>
        <w:t xml:space="preserve">zāles saturoša </w:t>
      </w:r>
      <w:r w:rsidR="00750A4D" w:rsidRPr="005B5A07">
        <w:rPr>
          <w:color w:val="000000"/>
          <w:lang w:val="lv"/>
        </w:rPr>
        <w:t>dzeramā ūdens, lai pietiktu attiecīgajai dienai.</w:t>
      </w:r>
      <w:r w:rsidR="00750A4D" w:rsidRPr="005B5A07">
        <w:rPr>
          <w:snapToGrid w:val="0"/>
          <w:lang w:val="lv"/>
        </w:rPr>
        <w:t xml:space="preserve"> </w:t>
      </w:r>
      <w:bookmarkStart w:id="44" w:name="_Hlk132624266"/>
      <w:bookmarkEnd w:id="41"/>
      <w:r w:rsidR="00750A4D" w:rsidRPr="005B5A07">
        <w:rPr>
          <w:color w:val="000000"/>
          <w:lang w:val="lv"/>
        </w:rPr>
        <w:t>Zāles saturoš</w:t>
      </w:r>
      <w:r w:rsidR="008B1576">
        <w:rPr>
          <w:color w:val="000000"/>
          <w:lang w:val="lv"/>
        </w:rPr>
        <w:t>u</w:t>
      </w:r>
      <w:r w:rsidR="00750A4D" w:rsidRPr="005B5A07">
        <w:rPr>
          <w:color w:val="000000"/>
          <w:lang w:val="lv"/>
        </w:rPr>
        <w:t xml:space="preserve"> dzeram</w:t>
      </w:r>
      <w:r w:rsidR="008B1576">
        <w:rPr>
          <w:color w:val="000000"/>
          <w:lang w:val="lv"/>
        </w:rPr>
        <w:t>o</w:t>
      </w:r>
      <w:r w:rsidR="00750A4D" w:rsidRPr="005B5A07">
        <w:rPr>
          <w:color w:val="000000"/>
          <w:lang w:val="lv"/>
        </w:rPr>
        <w:t xml:space="preserve"> ūden</w:t>
      </w:r>
      <w:r w:rsidR="008B1576">
        <w:rPr>
          <w:color w:val="000000"/>
          <w:lang w:val="lv"/>
        </w:rPr>
        <w:t>i</w:t>
      </w:r>
      <w:r w:rsidR="00750A4D" w:rsidRPr="005B5A07">
        <w:rPr>
          <w:color w:val="000000"/>
          <w:lang w:val="lv"/>
        </w:rPr>
        <w:t xml:space="preserve"> atjauno</w:t>
      </w:r>
      <w:r w:rsidR="008B1576">
        <w:rPr>
          <w:color w:val="000000"/>
          <w:lang w:val="lv"/>
        </w:rPr>
        <w:t>t</w:t>
      </w:r>
      <w:r w:rsidR="00750A4D" w:rsidRPr="005B5A07">
        <w:rPr>
          <w:color w:val="000000"/>
          <w:lang w:val="lv"/>
        </w:rPr>
        <w:t xml:space="preserve"> vai </w:t>
      </w:r>
      <w:r w:rsidR="008B1576">
        <w:rPr>
          <w:color w:val="000000"/>
          <w:lang w:val="lv"/>
        </w:rPr>
        <w:t>no</w:t>
      </w:r>
      <w:r w:rsidR="00750A4D" w:rsidRPr="005B5A07">
        <w:rPr>
          <w:color w:val="000000"/>
          <w:lang w:val="lv"/>
        </w:rPr>
        <w:t>main</w:t>
      </w:r>
      <w:r w:rsidR="008B1576">
        <w:rPr>
          <w:color w:val="000000"/>
          <w:lang w:val="lv"/>
        </w:rPr>
        <w:t>īt</w:t>
      </w:r>
      <w:r w:rsidR="00750A4D" w:rsidRPr="005B5A07">
        <w:rPr>
          <w:color w:val="000000"/>
          <w:lang w:val="lv"/>
        </w:rPr>
        <w:t xml:space="preserve"> ik pēc 24 stundām.</w:t>
      </w:r>
      <w:r w:rsidR="00750A4D" w:rsidRPr="005B5A07">
        <w:rPr>
          <w:lang w:val="lv"/>
        </w:rPr>
        <w:t xml:space="preserve"> </w:t>
      </w:r>
      <w:bookmarkStart w:id="45" w:name="_Hlk106965300"/>
      <w:bookmarkEnd w:id="42"/>
      <w:bookmarkEnd w:id="43"/>
      <w:bookmarkEnd w:id="44"/>
      <w:r w:rsidR="00750A4D" w:rsidRPr="005B5A07">
        <w:rPr>
          <w:color w:val="000000"/>
          <w:lang w:val="lv"/>
        </w:rPr>
        <w:t>Veterināro zāļu maksimālā šķīdība mīkstā/cietā ūdenī attiecīgi ir 90 g/l 20 °C temperatūrā un 70 g/l 5 °C temperatūrā.</w:t>
      </w:r>
      <w:bookmarkEnd w:id="45"/>
      <w:r w:rsidR="00750A4D" w:rsidRPr="005B5A07">
        <w:rPr>
          <w:color w:val="000000"/>
          <w:lang w:val="lv"/>
        </w:rPr>
        <w:t xml:space="preserve"> </w:t>
      </w:r>
    </w:p>
    <w:p w14:paraId="7FD44696" w14:textId="34F39F16" w:rsidR="00714010" w:rsidRPr="005B5A07" w:rsidRDefault="00714010" w:rsidP="005B5A07">
      <w:pPr>
        <w:ind w:right="66"/>
        <w:textAlignment w:val="baseline"/>
        <w:rPr>
          <w:rFonts w:eastAsia="Arial"/>
          <w:color w:val="000000"/>
          <w:lang w:val="lv"/>
        </w:rPr>
      </w:pPr>
      <w:bookmarkStart w:id="46" w:name="_Hlk135640783"/>
      <w:r w:rsidRPr="005B5A07">
        <w:rPr>
          <w:rFonts w:eastAsia="Arial"/>
          <w:color w:val="000000"/>
          <w:lang w:val="lv"/>
        </w:rPr>
        <w:t xml:space="preserve">Izmantojot ūdens tvertni, ieteicams sagatavot </w:t>
      </w:r>
      <w:r w:rsidR="00E77C72">
        <w:rPr>
          <w:rFonts w:eastAsia="Arial"/>
          <w:color w:val="000000"/>
          <w:lang w:val="lv"/>
        </w:rPr>
        <w:t>sagataves</w:t>
      </w:r>
      <w:r w:rsidR="00E77C72" w:rsidRPr="005B5A07">
        <w:rPr>
          <w:rFonts w:eastAsia="Arial"/>
          <w:color w:val="000000"/>
          <w:lang w:val="lv"/>
        </w:rPr>
        <w:t xml:space="preserve"> </w:t>
      </w:r>
      <w:r w:rsidRPr="005B5A07">
        <w:rPr>
          <w:rFonts w:eastAsia="Arial"/>
          <w:color w:val="000000"/>
          <w:lang w:val="lv"/>
        </w:rPr>
        <w:t xml:space="preserve">šķīdumu un atšķaidīt to līdz </w:t>
      </w:r>
      <w:r w:rsidR="00E77C72" w:rsidRPr="005B5A07">
        <w:rPr>
          <w:rFonts w:eastAsia="Arial"/>
          <w:color w:val="000000"/>
          <w:lang w:val="lv"/>
        </w:rPr>
        <w:t xml:space="preserve">gala </w:t>
      </w:r>
      <w:r w:rsidRPr="005B5A07">
        <w:rPr>
          <w:rFonts w:eastAsia="Arial"/>
          <w:color w:val="000000"/>
          <w:lang w:val="lv"/>
        </w:rPr>
        <w:t xml:space="preserve">mērķa koncentrācijai. Izslēdziet ūdens padevi tvertnei, līdz ir iztērēts viss </w:t>
      </w:r>
      <w:r w:rsidR="008B1576">
        <w:rPr>
          <w:rFonts w:eastAsia="Arial"/>
          <w:color w:val="000000"/>
          <w:lang w:val="lv"/>
        </w:rPr>
        <w:t>zāles saturošais</w:t>
      </w:r>
      <w:r w:rsidR="008B1576" w:rsidRPr="005B5A07">
        <w:rPr>
          <w:rFonts w:eastAsia="Arial"/>
          <w:color w:val="000000"/>
          <w:lang w:val="lv"/>
        </w:rPr>
        <w:t xml:space="preserve"> </w:t>
      </w:r>
      <w:r w:rsidRPr="005B5A07">
        <w:rPr>
          <w:rFonts w:eastAsia="Arial"/>
          <w:color w:val="000000"/>
          <w:lang w:val="lv"/>
        </w:rPr>
        <w:t>šķīdums.</w:t>
      </w:r>
    </w:p>
    <w:p w14:paraId="0DA4EB18" w14:textId="012ADF52" w:rsidR="00714010" w:rsidRPr="005B5A07" w:rsidRDefault="00714010" w:rsidP="005B5A07">
      <w:pPr>
        <w:ind w:right="66"/>
        <w:textAlignment w:val="baseline"/>
        <w:rPr>
          <w:rFonts w:eastAsia="Arial"/>
          <w:color w:val="000000"/>
          <w:lang w:val="lv"/>
        </w:rPr>
      </w:pPr>
      <w:r w:rsidRPr="005B5A07">
        <w:rPr>
          <w:rFonts w:eastAsia="Arial"/>
          <w:color w:val="000000"/>
          <w:lang w:val="lv"/>
        </w:rPr>
        <w:t xml:space="preserve">Pielāgojiet dozēšanas sūkņa plūsmas ātruma iestatījumus atbilstoši </w:t>
      </w:r>
      <w:r w:rsidR="00E77C72">
        <w:rPr>
          <w:rFonts w:eastAsia="Arial"/>
          <w:color w:val="000000"/>
          <w:lang w:val="lv"/>
        </w:rPr>
        <w:t>sagataves</w:t>
      </w:r>
      <w:r w:rsidR="00E77C72" w:rsidRPr="005B5A07">
        <w:rPr>
          <w:rFonts w:eastAsia="Arial"/>
          <w:color w:val="000000"/>
          <w:lang w:val="lv"/>
        </w:rPr>
        <w:t xml:space="preserve"> </w:t>
      </w:r>
      <w:r w:rsidRPr="005B5A07">
        <w:rPr>
          <w:rFonts w:eastAsia="Arial"/>
          <w:color w:val="000000"/>
          <w:lang w:val="lv"/>
        </w:rPr>
        <w:t>šķīduma koncentrācijai un ārstējamo dzīvnieku ūdens patēriņam.</w:t>
      </w:r>
    </w:p>
    <w:p w14:paraId="0ADBC247" w14:textId="77777777" w:rsidR="00714010" w:rsidRPr="005B5A07" w:rsidRDefault="00714010" w:rsidP="005B5A07">
      <w:pPr>
        <w:ind w:right="66"/>
        <w:textAlignment w:val="baseline"/>
        <w:rPr>
          <w:rFonts w:eastAsia="Arial"/>
          <w:color w:val="000000"/>
          <w:lang w:val="lv"/>
        </w:rPr>
      </w:pPr>
      <w:r w:rsidRPr="005B5A07">
        <w:rPr>
          <w:rFonts w:eastAsia="Arial"/>
          <w:color w:val="000000"/>
          <w:lang w:val="lv"/>
        </w:rPr>
        <w:t>Jāraugās, lai paredzētā deva tiktu pilnībā uzņemta</w:t>
      </w:r>
    </w:p>
    <w:p w14:paraId="2BB8C701" w14:textId="64C5F579" w:rsidR="00714010" w:rsidRPr="005B5A07" w:rsidRDefault="00714010" w:rsidP="005B5A07">
      <w:pPr>
        <w:ind w:right="66"/>
        <w:textAlignment w:val="baseline"/>
        <w:rPr>
          <w:rFonts w:eastAsia="Arial"/>
          <w:color w:val="000000"/>
          <w:lang w:val="lv"/>
        </w:rPr>
      </w:pPr>
      <w:r w:rsidRPr="005B5A07">
        <w:rPr>
          <w:rFonts w:eastAsia="Arial"/>
          <w:color w:val="000000"/>
          <w:lang w:val="lv"/>
        </w:rPr>
        <w:t xml:space="preserve">Pēc zāļu lietošanas perioda beigām ūdens padeves sistēma atbilstoši jātīra, lai izvairītos no </w:t>
      </w:r>
      <w:proofErr w:type="spellStart"/>
      <w:r w:rsidR="00E77C72">
        <w:rPr>
          <w:rFonts w:eastAsia="Arial"/>
          <w:color w:val="000000"/>
          <w:lang w:val="lv"/>
        </w:rPr>
        <w:t>s</w:t>
      </w:r>
      <w:r w:rsidRPr="005B5A07">
        <w:rPr>
          <w:rFonts w:eastAsia="Arial"/>
          <w:color w:val="000000"/>
          <w:lang w:val="lv"/>
        </w:rPr>
        <w:t>ubterapeitisku</w:t>
      </w:r>
      <w:proofErr w:type="spellEnd"/>
      <w:r w:rsidRPr="005B5A07">
        <w:rPr>
          <w:rFonts w:eastAsia="Arial"/>
          <w:color w:val="000000"/>
          <w:lang w:val="lv"/>
        </w:rPr>
        <w:t xml:space="preserve"> aktīvās vielas devu uzņemšanas.</w:t>
      </w:r>
    </w:p>
    <w:bookmarkEnd w:id="37"/>
    <w:bookmarkEnd w:id="46"/>
    <w:p w14:paraId="20A1C728" w14:textId="77777777" w:rsidR="005531D6" w:rsidRPr="005B5A07" w:rsidRDefault="005531D6" w:rsidP="005B5A07">
      <w:pPr>
        <w:textAlignment w:val="baseline"/>
        <w:rPr>
          <w:rFonts w:eastAsia="Arial"/>
          <w:b/>
          <w:color w:val="000000"/>
          <w:spacing w:val="3"/>
          <w:lang w:val="lv"/>
        </w:rPr>
      </w:pPr>
    </w:p>
    <w:p w14:paraId="1AC221B9" w14:textId="29575754" w:rsidR="00700E90" w:rsidRPr="005B5A07" w:rsidRDefault="00441A74" w:rsidP="005B5A07">
      <w:pPr>
        <w:textAlignment w:val="baseline"/>
        <w:rPr>
          <w:rFonts w:eastAsia="Arial"/>
          <w:b/>
          <w:color w:val="000000"/>
          <w:spacing w:val="3"/>
          <w:lang w:val="lv"/>
        </w:rPr>
      </w:pPr>
      <w:r w:rsidRPr="005B5A07">
        <w:rPr>
          <w:rFonts w:eastAsia="Arial"/>
          <w:b/>
          <w:bCs/>
          <w:color w:val="000000"/>
          <w:lang w:val="lv"/>
        </w:rPr>
        <w:t xml:space="preserve">3.10. Pārdozēšanas simptomi (ārkārtas procedūras un </w:t>
      </w:r>
      <w:proofErr w:type="spellStart"/>
      <w:r w:rsidRPr="005B5A07">
        <w:rPr>
          <w:rFonts w:eastAsia="Arial"/>
          <w:b/>
          <w:bCs/>
          <w:color w:val="000000"/>
          <w:lang w:val="lv"/>
        </w:rPr>
        <w:t>antidoti</w:t>
      </w:r>
      <w:proofErr w:type="spellEnd"/>
      <w:r w:rsidRPr="005B5A07">
        <w:rPr>
          <w:rFonts w:eastAsia="Arial"/>
          <w:b/>
          <w:bCs/>
          <w:color w:val="000000"/>
          <w:lang w:val="lv"/>
        </w:rPr>
        <w:t>, ja piemērojami)</w:t>
      </w:r>
    </w:p>
    <w:p w14:paraId="175F36C5" w14:textId="77777777" w:rsidR="00C66777" w:rsidRPr="005B5A07" w:rsidRDefault="00C66777" w:rsidP="005B5A07">
      <w:pPr>
        <w:tabs>
          <w:tab w:val="center" w:pos="7797"/>
        </w:tabs>
        <w:ind w:right="66"/>
        <w:textAlignment w:val="baseline"/>
        <w:rPr>
          <w:rFonts w:eastAsia="Arial"/>
          <w:color w:val="000000"/>
          <w:lang w:val="lv"/>
        </w:rPr>
      </w:pPr>
    </w:p>
    <w:p w14:paraId="249482C9" w14:textId="0D170BF2" w:rsidR="00700E90" w:rsidRPr="005B5A07" w:rsidRDefault="00750A4D" w:rsidP="005B5A07">
      <w:pPr>
        <w:tabs>
          <w:tab w:val="center" w:pos="7797"/>
        </w:tabs>
        <w:ind w:right="66"/>
        <w:textAlignment w:val="baseline"/>
        <w:rPr>
          <w:rFonts w:eastAsia="Arial"/>
          <w:color w:val="000000"/>
          <w:lang w:val="lv"/>
        </w:rPr>
      </w:pPr>
      <w:bookmarkStart w:id="47" w:name="_Hlk88636119"/>
      <w:r w:rsidRPr="005B5A07">
        <w:rPr>
          <w:rFonts w:eastAsia="Arial"/>
          <w:color w:val="000000"/>
          <w:lang w:val="lv"/>
        </w:rPr>
        <w:t xml:space="preserve">Pārdozēšanas gadījumā cūkām var novērot izkārnījumu konsistences izmaiņas (mīksti izkārnījumi un/vai </w:t>
      </w:r>
      <w:proofErr w:type="spellStart"/>
      <w:r w:rsidR="00E77C72">
        <w:rPr>
          <w:rFonts w:eastAsia="Arial"/>
          <w:color w:val="000000"/>
          <w:lang w:val="lv"/>
        </w:rPr>
        <w:t>dia</w:t>
      </w:r>
      <w:r w:rsidR="00E77C72" w:rsidRPr="005B5A07">
        <w:rPr>
          <w:rFonts w:eastAsia="Arial"/>
          <w:color w:val="000000"/>
          <w:lang w:val="lv"/>
        </w:rPr>
        <w:t>reja</w:t>
      </w:r>
      <w:proofErr w:type="spellEnd"/>
      <w:r w:rsidRPr="005B5A07">
        <w:rPr>
          <w:rFonts w:eastAsia="Arial"/>
          <w:color w:val="000000"/>
          <w:lang w:val="lv"/>
        </w:rPr>
        <w:t>).</w:t>
      </w:r>
    </w:p>
    <w:p w14:paraId="706A24EB" w14:textId="7128F019" w:rsidR="00700E90" w:rsidRPr="005B5A07" w:rsidRDefault="00E77C72" w:rsidP="005B5A07">
      <w:pPr>
        <w:tabs>
          <w:tab w:val="center" w:pos="7797"/>
        </w:tabs>
        <w:ind w:right="66"/>
        <w:textAlignment w:val="baseline"/>
        <w:rPr>
          <w:rFonts w:eastAsia="Arial"/>
          <w:color w:val="000000"/>
          <w:lang w:val="lv"/>
        </w:rPr>
      </w:pPr>
      <w:r>
        <w:rPr>
          <w:rFonts w:eastAsia="Arial"/>
          <w:color w:val="000000"/>
          <w:lang w:val="lv"/>
        </w:rPr>
        <w:t>Vistām</w:t>
      </w:r>
      <w:r w:rsidR="00750A4D" w:rsidRPr="005B5A07">
        <w:rPr>
          <w:rFonts w:eastAsia="Arial"/>
          <w:color w:val="000000"/>
          <w:lang w:val="lv"/>
        </w:rPr>
        <w:t xml:space="preserve">, kas </w:t>
      </w:r>
      <w:r w:rsidRPr="005B5A07">
        <w:rPr>
          <w:rFonts w:eastAsia="Arial"/>
          <w:color w:val="000000"/>
          <w:lang w:val="lv"/>
        </w:rPr>
        <w:t>ārstēt</w:t>
      </w:r>
      <w:r>
        <w:rPr>
          <w:rFonts w:eastAsia="Arial"/>
          <w:color w:val="000000"/>
          <w:lang w:val="lv"/>
        </w:rPr>
        <w:t>as</w:t>
      </w:r>
      <w:r w:rsidRPr="005B5A07">
        <w:rPr>
          <w:rFonts w:eastAsia="Arial"/>
          <w:color w:val="000000"/>
          <w:lang w:val="lv"/>
        </w:rPr>
        <w:t xml:space="preserve"> </w:t>
      </w:r>
      <w:r w:rsidR="00750A4D" w:rsidRPr="005B5A07">
        <w:rPr>
          <w:rFonts w:eastAsia="Arial"/>
          <w:color w:val="000000"/>
          <w:lang w:val="lv"/>
        </w:rPr>
        <w:t xml:space="preserve">ar vairākkārt augstāku devu, nekā ieteikts, novēroja aklās zarnas </w:t>
      </w:r>
      <w:r w:rsidRPr="005B5A07">
        <w:rPr>
          <w:rFonts w:eastAsia="Arial"/>
          <w:color w:val="000000"/>
          <w:lang w:val="lv"/>
        </w:rPr>
        <w:t>pa</w:t>
      </w:r>
      <w:r>
        <w:rPr>
          <w:rFonts w:eastAsia="Arial"/>
          <w:color w:val="000000"/>
          <w:lang w:val="lv"/>
        </w:rPr>
        <w:t>lielināšanos</w:t>
      </w:r>
      <w:r w:rsidRPr="005B5A07">
        <w:rPr>
          <w:rFonts w:eastAsia="Arial"/>
          <w:color w:val="000000"/>
          <w:lang w:val="lv"/>
        </w:rPr>
        <w:t xml:space="preserve"> </w:t>
      </w:r>
      <w:r w:rsidR="00750A4D" w:rsidRPr="005B5A07">
        <w:rPr>
          <w:rFonts w:eastAsia="Arial"/>
          <w:color w:val="000000"/>
          <w:lang w:val="lv"/>
        </w:rPr>
        <w:t>un patoloģisku aklās zarnas saturu.</w:t>
      </w:r>
    </w:p>
    <w:p w14:paraId="33174BA6" w14:textId="7961FBBB" w:rsidR="00700E90" w:rsidRPr="005B5A07" w:rsidRDefault="00750A4D" w:rsidP="005B5A07">
      <w:pPr>
        <w:tabs>
          <w:tab w:val="center" w:pos="7797"/>
        </w:tabs>
        <w:ind w:right="66"/>
        <w:textAlignment w:val="baseline"/>
        <w:rPr>
          <w:rFonts w:eastAsia="Arial"/>
          <w:color w:val="000000"/>
          <w:lang w:val="lv"/>
        </w:rPr>
      </w:pPr>
      <w:r w:rsidRPr="005B5A07">
        <w:rPr>
          <w:rFonts w:eastAsia="Arial"/>
          <w:color w:val="000000"/>
          <w:lang w:val="lv"/>
        </w:rPr>
        <w:t>Nejaušas pārdozēšanas gadījumā ārstēšana jāpārtrauc un jāuzsāk no jauna ar ieteicamo devu.</w:t>
      </w:r>
    </w:p>
    <w:bookmarkEnd w:id="47"/>
    <w:p w14:paraId="62F6AE9C" w14:textId="2C957F80" w:rsidR="006D05E8" w:rsidRPr="005B5A07" w:rsidRDefault="006D05E8" w:rsidP="005B5A07">
      <w:pPr>
        <w:ind w:right="360"/>
        <w:textAlignment w:val="baseline"/>
        <w:rPr>
          <w:rFonts w:eastAsia="Arial"/>
          <w:color w:val="000000"/>
          <w:lang w:val="lv"/>
        </w:rPr>
      </w:pPr>
    </w:p>
    <w:p w14:paraId="4C04873F" w14:textId="77777777" w:rsidR="006D05E8" w:rsidRPr="005B5A07" w:rsidRDefault="006D05E8" w:rsidP="005B5A07">
      <w:pPr>
        <w:tabs>
          <w:tab w:val="left" w:pos="708"/>
        </w:tabs>
        <w:rPr>
          <w:rFonts w:eastAsia="Times New Roman"/>
          <w:b/>
          <w:bCs/>
          <w:lang w:val="lv"/>
        </w:rPr>
      </w:pPr>
      <w:r w:rsidRPr="005B5A07">
        <w:rPr>
          <w:rFonts w:eastAsia="Times New Roman"/>
          <w:b/>
          <w:bCs/>
          <w:lang w:val="lv"/>
        </w:rPr>
        <w:t>3.11.</w:t>
      </w:r>
      <w:r w:rsidRPr="005B5A07">
        <w:rPr>
          <w:rFonts w:eastAsia="Times New Roman"/>
          <w:b/>
          <w:bCs/>
          <w:lang w:val="lv"/>
        </w:rPr>
        <w:tab/>
        <w:t xml:space="preserve">Īpaši lietošanas ierobežojumi un īpaši lietošanas nosacījumi, tostarp </w:t>
      </w:r>
      <w:proofErr w:type="spellStart"/>
      <w:r w:rsidRPr="005B5A07">
        <w:rPr>
          <w:rFonts w:eastAsia="Times New Roman"/>
          <w:b/>
          <w:bCs/>
          <w:lang w:val="lv"/>
        </w:rPr>
        <w:t>antimikrobiālo</w:t>
      </w:r>
      <w:proofErr w:type="spellEnd"/>
      <w:r w:rsidRPr="005B5A07">
        <w:rPr>
          <w:rFonts w:eastAsia="Times New Roman"/>
          <w:b/>
          <w:bCs/>
          <w:lang w:val="lv"/>
        </w:rPr>
        <w:t xml:space="preserve"> un </w:t>
      </w:r>
      <w:proofErr w:type="spellStart"/>
      <w:r w:rsidRPr="005B5A07">
        <w:rPr>
          <w:rFonts w:eastAsia="Times New Roman"/>
          <w:b/>
          <w:bCs/>
          <w:lang w:val="lv"/>
        </w:rPr>
        <w:t>pretparazītu</w:t>
      </w:r>
      <w:proofErr w:type="spellEnd"/>
      <w:r w:rsidRPr="005B5A07">
        <w:rPr>
          <w:rFonts w:eastAsia="Times New Roman"/>
          <w:b/>
          <w:bCs/>
          <w:lang w:val="lv"/>
        </w:rPr>
        <w:t xml:space="preserve"> veterināro zāļu lietošanas ierobežojumi, lai ierobežotu rezistences veidošanās risku</w:t>
      </w:r>
    </w:p>
    <w:p w14:paraId="64C56394" w14:textId="77777777" w:rsidR="006D05E8" w:rsidRPr="005B5A07" w:rsidRDefault="006D05E8" w:rsidP="005B5A07">
      <w:pPr>
        <w:tabs>
          <w:tab w:val="left" w:pos="708"/>
        </w:tabs>
        <w:rPr>
          <w:rFonts w:eastAsia="Times New Roman"/>
          <w:b/>
          <w:bCs/>
          <w:lang w:val="lv"/>
        </w:rPr>
      </w:pPr>
    </w:p>
    <w:p w14:paraId="7E4914DB" w14:textId="1268D921" w:rsidR="006D05E8" w:rsidRPr="005B5A07" w:rsidRDefault="005C6E76" w:rsidP="005B5A07">
      <w:pPr>
        <w:ind w:right="360"/>
        <w:textAlignment w:val="baseline"/>
        <w:rPr>
          <w:rFonts w:eastAsia="Arial"/>
          <w:color w:val="000000"/>
          <w:lang w:val="lv"/>
        </w:rPr>
      </w:pPr>
      <w:r w:rsidRPr="005B5A07">
        <w:rPr>
          <w:rFonts w:eastAsia="Arial"/>
          <w:color w:val="000000"/>
          <w:lang w:val="lv"/>
        </w:rPr>
        <w:t>Nav piemērojami.</w:t>
      </w:r>
    </w:p>
    <w:p w14:paraId="60D7ECCC" w14:textId="77777777" w:rsidR="006D05E8" w:rsidRPr="005B5A07" w:rsidRDefault="006D05E8" w:rsidP="005B5A07">
      <w:pPr>
        <w:ind w:right="360"/>
        <w:textAlignment w:val="baseline"/>
        <w:rPr>
          <w:rFonts w:eastAsia="Arial"/>
          <w:color w:val="000000"/>
          <w:lang w:val="lv"/>
        </w:rPr>
      </w:pPr>
    </w:p>
    <w:p w14:paraId="1FBDF7F2" w14:textId="5045FB5D" w:rsidR="00700E90" w:rsidRPr="005B5A07" w:rsidRDefault="006D05E8" w:rsidP="005B5A07">
      <w:pPr>
        <w:textAlignment w:val="baseline"/>
        <w:rPr>
          <w:rFonts w:eastAsia="Arial"/>
          <w:b/>
          <w:color w:val="000000"/>
          <w:spacing w:val="7"/>
          <w:lang w:val="lv"/>
        </w:rPr>
      </w:pPr>
      <w:r w:rsidRPr="005B5A07">
        <w:rPr>
          <w:rFonts w:eastAsia="Arial"/>
          <w:b/>
          <w:bCs/>
          <w:color w:val="000000"/>
          <w:lang w:val="lv"/>
        </w:rPr>
        <w:t>3.12. Ierobežojumu periods</w:t>
      </w:r>
    </w:p>
    <w:p w14:paraId="2EC00067" w14:textId="05FFF424" w:rsidR="00C66777" w:rsidRPr="005B5A07" w:rsidRDefault="00C66777" w:rsidP="005B5A07">
      <w:pPr>
        <w:textAlignment w:val="baseline"/>
        <w:rPr>
          <w:rFonts w:eastAsia="Arial"/>
          <w:color w:val="000000"/>
          <w:spacing w:val="-5"/>
          <w:u w:val="single"/>
          <w:lang w:val="lv"/>
        </w:rPr>
      </w:pPr>
    </w:p>
    <w:p w14:paraId="55DDD42E" w14:textId="4B76FC75" w:rsidR="00700E90" w:rsidRPr="005B5A07" w:rsidRDefault="00750A4D" w:rsidP="005B5A07">
      <w:pPr>
        <w:textAlignment w:val="baseline"/>
        <w:rPr>
          <w:rFonts w:eastAsia="Arial"/>
          <w:color w:val="000000"/>
          <w:spacing w:val="-5"/>
          <w:u w:val="single"/>
          <w:lang w:val="lv"/>
        </w:rPr>
      </w:pPr>
      <w:bookmarkStart w:id="48" w:name="_Hlk88553520"/>
      <w:r w:rsidRPr="005B5A07">
        <w:rPr>
          <w:rFonts w:eastAsia="Arial"/>
          <w:color w:val="000000"/>
          <w:u w:val="single"/>
          <w:lang w:val="lv"/>
        </w:rPr>
        <w:t>Cūkām</w:t>
      </w:r>
      <w:r w:rsidRPr="005B5A07">
        <w:rPr>
          <w:rFonts w:eastAsia="Arial"/>
          <w:color w:val="000000"/>
          <w:lang w:val="lv"/>
        </w:rPr>
        <w:t>:</w:t>
      </w:r>
    </w:p>
    <w:p w14:paraId="3A21DDAD" w14:textId="5963A2CD" w:rsidR="00700E90" w:rsidRPr="005B5A07" w:rsidRDefault="00750A4D" w:rsidP="005B5A07">
      <w:pPr>
        <w:textAlignment w:val="baseline"/>
        <w:rPr>
          <w:rFonts w:eastAsia="Arial"/>
          <w:color w:val="000000"/>
          <w:lang w:val="lv"/>
        </w:rPr>
      </w:pPr>
      <w:r w:rsidRPr="005B5A07">
        <w:rPr>
          <w:rFonts w:eastAsia="Arial"/>
          <w:color w:val="000000"/>
          <w:lang w:val="lv"/>
        </w:rPr>
        <w:t xml:space="preserve">Gaļai un </w:t>
      </w:r>
      <w:r w:rsidR="00E77C72">
        <w:rPr>
          <w:rFonts w:eastAsia="Arial"/>
          <w:color w:val="000000"/>
          <w:lang w:val="lv"/>
        </w:rPr>
        <w:t>blakus</w:t>
      </w:r>
      <w:r w:rsidR="00E77C72" w:rsidRPr="005B5A07">
        <w:rPr>
          <w:rFonts w:eastAsia="Arial"/>
          <w:color w:val="000000"/>
          <w:lang w:val="lv"/>
        </w:rPr>
        <w:t>produktiem</w:t>
      </w:r>
      <w:r w:rsidRPr="005B5A07">
        <w:rPr>
          <w:rFonts w:eastAsia="Arial"/>
          <w:color w:val="000000"/>
          <w:lang w:val="lv"/>
        </w:rPr>
        <w:t xml:space="preserve">: </w:t>
      </w:r>
      <w:r w:rsidR="00E77C72">
        <w:rPr>
          <w:rFonts w:eastAsia="Arial"/>
          <w:color w:val="000000"/>
          <w:lang w:val="lv"/>
        </w:rPr>
        <w:t>n</w:t>
      </w:r>
      <w:r w:rsidRPr="005B5A07">
        <w:rPr>
          <w:rFonts w:eastAsia="Arial"/>
          <w:color w:val="000000"/>
          <w:lang w:val="lv"/>
        </w:rPr>
        <w:t>ulle dienas.</w:t>
      </w:r>
    </w:p>
    <w:p w14:paraId="46A54BC7" w14:textId="77777777" w:rsidR="00D65C07" w:rsidRPr="005B5A07" w:rsidRDefault="00D65C07" w:rsidP="005B5A07">
      <w:pPr>
        <w:textAlignment w:val="baseline"/>
        <w:rPr>
          <w:rFonts w:eastAsia="Arial"/>
          <w:color w:val="000000"/>
          <w:spacing w:val="-2"/>
          <w:u w:val="single"/>
          <w:lang w:val="lv"/>
        </w:rPr>
      </w:pPr>
    </w:p>
    <w:p w14:paraId="4041FE14" w14:textId="42C2CFA9" w:rsidR="00700E90" w:rsidRPr="005B5A07" w:rsidRDefault="00750A4D" w:rsidP="005B5A07">
      <w:pPr>
        <w:textAlignment w:val="baseline"/>
        <w:rPr>
          <w:rFonts w:eastAsia="Arial"/>
          <w:color w:val="000000"/>
          <w:spacing w:val="-2"/>
          <w:u w:val="single"/>
          <w:lang w:val="lv"/>
        </w:rPr>
      </w:pPr>
      <w:r w:rsidRPr="005B5A07">
        <w:rPr>
          <w:rFonts w:eastAsia="Arial"/>
          <w:color w:val="000000"/>
          <w:u w:val="single"/>
          <w:lang w:val="lv"/>
        </w:rPr>
        <w:t>Vistām</w:t>
      </w:r>
      <w:r w:rsidRPr="005B5A07">
        <w:rPr>
          <w:rFonts w:eastAsia="Arial"/>
          <w:color w:val="000000"/>
          <w:lang w:val="lv"/>
        </w:rPr>
        <w:t>:</w:t>
      </w:r>
    </w:p>
    <w:p w14:paraId="3EBD2300" w14:textId="5E697082" w:rsidR="00700E90" w:rsidRPr="005B5A07" w:rsidRDefault="00750A4D" w:rsidP="005B5A07">
      <w:pPr>
        <w:textAlignment w:val="baseline"/>
        <w:rPr>
          <w:rFonts w:eastAsia="Arial"/>
          <w:color w:val="000000"/>
          <w:spacing w:val="-1"/>
          <w:lang w:val="lv"/>
        </w:rPr>
      </w:pPr>
      <w:r w:rsidRPr="005B5A07">
        <w:rPr>
          <w:rFonts w:eastAsia="Arial"/>
          <w:color w:val="000000"/>
          <w:lang w:val="lv"/>
        </w:rPr>
        <w:t xml:space="preserve">Gaļai un </w:t>
      </w:r>
      <w:r w:rsidR="00E77C72">
        <w:rPr>
          <w:rFonts w:eastAsia="Arial"/>
          <w:color w:val="000000"/>
          <w:lang w:val="lv"/>
        </w:rPr>
        <w:t>blakus</w:t>
      </w:r>
      <w:r w:rsidR="00E77C72" w:rsidRPr="005B5A07">
        <w:rPr>
          <w:rFonts w:eastAsia="Arial"/>
          <w:color w:val="000000"/>
          <w:lang w:val="lv"/>
        </w:rPr>
        <w:t>produktiem</w:t>
      </w:r>
      <w:r w:rsidRPr="005B5A07">
        <w:rPr>
          <w:rFonts w:eastAsia="Arial"/>
          <w:color w:val="000000"/>
          <w:lang w:val="lv"/>
        </w:rPr>
        <w:t>: 5 dienas</w:t>
      </w:r>
      <w:r w:rsidR="00E77C72">
        <w:rPr>
          <w:rFonts w:eastAsia="Arial"/>
          <w:color w:val="000000"/>
          <w:lang w:val="lv"/>
        </w:rPr>
        <w:t>.</w:t>
      </w:r>
    </w:p>
    <w:p w14:paraId="78F499C1" w14:textId="400E7511" w:rsidR="00700E90" w:rsidRPr="005B5A07" w:rsidRDefault="001E5E4D" w:rsidP="005B5A07">
      <w:pPr>
        <w:ind w:right="360"/>
        <w:textAlignment w:val="baseline"/>
        <w:rPr>
          <w:rFonts w:eastAsia="Arial"/>
          <w:color w:val="000000"/>
          <w:spacing w:val="-1"/>
          <w:lang w:val="lv"/>
        </w:rPr>
      </w:pPr>
      <w:bookmarkStart w:id="49" w:name="_Hlk107499193"/>
      <w:bookmarkStart w:id="50" w:name="_Hlk132288845"/>
      <w:r w:rsidRPr="005B5A07">
        <w:rPr>
          <w:lang w:val="lv"/>
        </w:rPr>
        <w:t xml:space="preserve">Nelietot putniem, kuru olas izmanto vai paredzēts izmantot cilvēku uzturā. </w:t>
      </w:r>
      <w:bookmarkEnd w:id="49"/>
    </w:p>
    <w:bookmarkEnd w:id="48"/>
    <w:p w14:paraId="196F579F" w14:textId="77777777" w:rsidR="00C66777" w:rsidRPr="005B5A07" w:rsidRDefault="00C66777" w:rsidP="005B5A07">
      <w:pPr>
        <w:tabs>
          <w:tab w:val="left" w:pos="792"/>
        </w:tabs>
        <w:textAlignment w:val="baseline"/>
        <w:rPr>
          <w:rFonts w:eastAsia="Arial"/>
          <w:b/>
          <w:color w:val="000000"/>
          <w:spacing w:val="-1"/>
          <w:lang w:val="lv"/>
        </w:rPr>
      </w:pPr>
    </w:p>
    <w:bookmarkEnd w:id="50"/>
    <w:p w14:paraId="6AFFDE30" w14:textId="77777777" w:rsidR="007A251D" w:rsidRPr="005B5A07" w:rsidRDefault="007A251D" w:rsidP="005B5A07">
      <w:pPr>
        <w:ind w:right="360"/>
        <w:textAlignment w:val="baseline"/>
        <w:rPr>
          <w:rFonts w:eastAsia="Arial"/>
          <w:color w:val="000000"/>
          <w:spacing w:val="-1"/>
          <w:lang w:val="lv"/>
        </w:rPr>
      </w:pPr>
      <w:r w:rsidRPr="005B5A07">
        <w:rPr>
          <w:rFonts w:eastAsia="Arial"/>
          <w:color w:val="000000"/>
          <w:lang w:val="lv"/>
        </w:rPr>
        <w:t>Ārstēšanas laikā dzīvniekus nedrīkst nokaut lietošanai pārtikā.</w:t>
      </w:r>
    </w:p>
    <w:p w14:paraId="07AB2355" w14:textId="4B771931" w:rsidR="00255BAA" w:rsidRPr="005B5A07" w:rsidRDefault="00255BAA" w:rsidP="005B5A07">
      <w:pPr>
        <w:tabs>
          <w:tab w:val="left" w:pos="792"/>
        </w:tabs>
        <w:textAlignment w:val="baseline"/>
        <w:rPr>
          <w:rFonts w:eastAsia="Arial"/>
          <w:b/>
          <w:color w:val="000000"/>
          <w:spacing w:val="-1"/>
          <w:lang w:val="lv"/>
        </w:rPr>
      </w:pPr>
    </w:p>
    <w:p w14:paraId="330E582D" w14:textId="77777777" w:rsidR="00255BAA" w:rsidRPr="005B5A07" w:rsidRDefault="00255BAA" w:rsidP="005B5A07">
      <w:pPr>
        <w:tabs>
          <w:tab w:val="left" w:pos="792"/>
        </w:tabs>
        <w:textAlignment w:val="baseline"/>
        <w:rPr>
          <w:rFonts w:eastAsia="Arial"/>
          <w:b/>
          <w:color w:val="000000"/>
          <w:spacing w:val="-1"/>
          <w:lang w:val="lv"/>
        </w:rPr>
      </w:pPr>
    </w:p>
    <w:p w14:paraId="5ABB6A63" w14:textId="237E7BC1" w:rsidR="00700E90" w:rsidRPr="005B5A07" w:rsidRDefault="00441A74" w:rsidP="005B5A07">
      <w:pPr>
        <w:tabs>
          <w:tab w:val="left" w:pos="792"/>
        </w:tabs>
        <w:textAlignment w:val="baseline"/>
        <w:rPr>
          <w:rFonts w:eastAsia="Arial"/>
          <w:b/>
          <w:color w:val="000000"/>
          <w:spacing w:val="-1"/>
          <w:lang w:val="lv"/>
        </w:rPr>
      </w:pPr>
      <w:r w:rsidRPr="005B5A07">
        <w:rPr>
          <w:rFonts w:eastAsia="Arial"/>
          <w:b/>
          <w:bCs/>
          <w:color w:val="000000"/>
          <w:lang w:val="lv"/>
        </w:rPr>
        <w:t>4.</w:t>
      </w:r>
      <w:r w:rsidRPr="005B5A07">
        <w:rPr>
          <w:rFonts w:eastAsia="Arial"/>
          <w:b/>
          <w:bCs/>
          <w:color w:val="000000"/>
          <w:lang w:val="lv"/>
        </w:rPr>
        <w:tab/>
        <w:t>FARMAKOLOĢISKĀS ĪPAŠĪBAS</w:t>
      </w:r>
    </w:p>
    <w:p w14:paraId="0079B425" w14:textId="07172BAC" w:rsidR="00C66777" w:rsidRPr="005B5A07" w:rsidRDefault="00C66777" w:rsidP="005B5A07">
      <w:pPr>
        <w:textAlignment w:val="baseline"/>
        <w:rPr>
          <w:rFonts w:eastAsia="Arial"/>
          <w:color w:val="000000"/>
          <w:lang w:val="lv"/>
        </w:rPr>
      </w:pPr>
    </w:p>
    <w:p w14:paraId="1EF31AD6" w14:textId="32A97B37" w:rsidR="00441A74" w:rsidRPr="005B5A07" w:rsidRDefault="00441A74" w:rsidP="005B5A07">
      <w:pPr>
        <w:tabs>
          <w:tab w:val="decimal" w:pos="216"/>
          <w:tab w:val="left" w:pos="792"/>
        </w:tabs>
        <w:ind w:left="72"/>
        <w:textAlignment w:val="baseline"/>
        <w:rPr>
          <w:rFonts w:eastAsia="Arial"/>
          <w:b/>
          <w:color w:val="000000"/>
          <w:lang w:val="lv"/>
        </w:rPr>
      </w:pPr>
      <w:r w:rsidRPr="005B5A07">
        <w:rPr>
          <w:rFonts w:eastAsia="Arial"/>
          <w:b/>
          <w:bCs/>
          <w:color w:val="000000"/>
          <w:lang w:val="lv"/>
        </w:rPr>
        <w:t xml:space="preserve">4.1. </w:t>
      </w:r>
      <w:r w:rsidR="00DA6EB6">
        <w:rPr>
          <w:rFonts w:eastAsia="Arial"/>
          <w:b/>
          <w:bCs/>
          <w:color w:val="000000"/>
          <w:lang w:val="lv"/>
        </w:rPr>
        <w:tab/>
      </w:r>
      <w:proofErr w:type="spellStart"/>
      <w:r w:rsidRPr="005B5A07">
        <w:rPr>
          <w:rFonts w:eastAsia="Arial"/>
          <w:b/>
          <w:bCs/>
          <w:color w:val="000000"/>
          <w:lang w:val="lv"/>
        </w:rPr>
        <w:t>ATĶvet</w:t>
      </w:r>
      <w:proofErr w:type="spellEnd"/>
      <w:r w:rsidRPr="005B5A07">
        <w:rPr>
          <w:rFonts w:eastAsia="Arial"/>
          <w:b/>
          <w:bCs/>
          <w:color w:val="000000"/>
          <w:lang w:val="lv"/>
        </w:rPr>
        <w:t xml:space="preserve"> kods</w:t>
      </w:r>
    </w:p>
    <w:p w14:paraId="0B1D93F8" w14:textId="77777777" w:rsidR="00C33C13" w:rsidRPr="005B5A07" w:rsidRDefault="00C33C13" w:rsidP="005B5A07">
      <w:pPr>
        <w:textAlignment w:val="baseline"/>
        <w:rPr>
          <w:rFonts w:eastAsia="Arial"/>
          <w:color w:val="000000"/>
          <w:lang w:val="lv"/>
        </w:rPr>
      </w:pPr>
    </w:p>
    <w:p w14:paraId="312F7208" w14:textId="0995709A" w:rsidR="00441A74" w:rsidRPr="005B5A07" w:rsidRDefault="00750A4D" w:rsidP="005B5A07">
      <w:pPr>
        <w:textAlignment w:val="baseline"/>
        <w:rPr>
          <w:rFonts w:eastAsia="Arial"/>
          <w:color w:val="000000"/>
          <w:lang w:val="lv"/>
        </w:rPr>
      </w:pPr>
      <w:r w:rsidRPr="005B5A07">
        <w:rPr>
          <w:rFonts w:eastAsia="Arial"/>
          <w:color w:val="000000"/>
          <w:lang w:val="lv"/>
        </w:rPr>
        <w:t xml:space="preserve">QJ01FF52 </w:t>
      </w:r>
    </w:p>
    <w:p w14:paraId="148902FF" w14:textId="77777777" w:rsidR="00C66777" w:rsidRPr="005B5A07" w:rsidRDefault="00C66777" w:rsidP="005B5A07">
      <w:pPr>
        <w:textAlignment w:val="baseline"/>
        <w:rPr>
          <w:rFonts w:eastAsia="Arial"/>
          <w:color w:val="000000"/>
          <w:lang w:val="lv"/>
        </w:rPr>
      </w:pPr>
    </w:p>
    <w:p w14:paraId="689EA984" w14:textId="4EB5CDAD" w:rsidR="00700E90" w:rsidRPr="005B5A07" w:rsidRDefault="00750A4D" w:rsidP="005B5A07">
      <w:pPr>
        <w:tabs>
          <w:tab w:val="decimal" w:pos="216"/>
          <w:tab w:val="left" w:pos="792"/>
        </w:tabs>
        <w:ind w:left="72"/>
        <w:textAlignment w:val="baseline"/>
        <w:rPr>
          <w:rFonts w:eastAsia="Arial"/>
          <w:b/>
          <w:color w:val="000000"/>
          <w:lang w:val="lv"/>
        </w:rPr>
      </w:pPr>
      <w:r w:rsidRPr="005B5A07">
        <w:rPr>
          <w:rFonts w:eastAsia="Arial"/>
          <w:color w:val="000000"/>
          <w:lang w:val="lv"/>
        </w:rPr>
        <w:tab/>
      </w:r>
      <w:r w:rsidRPr="005B5A07">
        <w:rPr>
          <w:rFonts w:eastAsia="Arial"/>
          <w:b/>
          <w:bCs/>
          <w:color w:val="000000"/>
          <w:lang w:val="lv"/>
        </w:rPr>
        <w:t>4.2.</w:t>
      </w:r>
      <w:r w:rsidRPr="005B5A07">
        <w:rPr>
          <w:rFonts w:eastAsia="Arial"/>
          <w:b/>
          <w:bCs/>
          <w:color w:val="000000"/>
          <w:lang w:val="lv"/>
        </w:rPr>
        <w:tab/>
        <w:t xml:space="preserve">Farmakodinamiskās īpašības </w:t>
      </w:r>
    </w:p>
    <w:p w14:paraId="4FE2B800" w14:textId="77777777" w:rsidR="00C66777" w:rsidRPr="005B5A07" w:rsidRDefault="00C66777" w:rsidP="005B5A07">
      <w:pPr>
        <w:tabs>
          <w:tab w:val="center" w:pos="7655"/>
          <w:tab w:val="center" w:pos="8364"/>
        </w:tabs>
        <w:ind w:left="72" w:right="66"/>
        <w:textAlignment w:val="baseline"/>
        <w:rPr>
          <w:rFonts w:eastAsia="Arial"/>
          <w:color w:val="000000"/>
          <w:lang w:val="lv"/>
        </w:rPr>
      </w:pPr>
    </w:p>
    <w:p w14:paraId="29DA2690" w14:textId="6744A7B5" w:rsidR="00700E90" w:rsidRPr="005B5A07" w:rsidRDefault="00750A4D" w:rsidP="005B5A07">
      <w:pPr>
        <w:tabs>
          <w:tab w:val="center" w:pos="7655"/>
          <w:tab w:val="center" w:pos="8364"/>
        </w:tabs>
        <w:ind w:left="72" w:right="66"/>
        <w:textAlignment w:val="baseline"/>
        <w:rPr>
          <w:rFonts w:eastAsia="Arial"/>
          <w:color w:val="000000"/>
          <w:lang w:val="lv"/>
        </w:rPr>
      </w:pPr>
      <w:r w:rsidRPr="005B5A07">
        <w:rPr>
          <w:rFonts w:eastAsia="Arial"/>
          <w:color w:val="000000"/>
          <w:lang w:val="lv"/>
        </w:rPr>
        <w:t xml:space="preserve">Veterinārās zāles ir divu antibiotiku — </w:t>
      </w:r>
      <w:proofErr w:type="spellStart"/>
      <w:r w:rsidRPr="005B5A07">
        <w:rPr>
          <w:rFonts w:eastAsia="Arial"/>
          <w:color w:val="000000"/>
          <w:lang w:val="lv"/>
        </w:rPr>
        <w:t>linkomicīna</w:t>
      </w:r>
      <w:proofErr w:type="spellEnd"/>
      <w:r w:rsidRPr="005B5A07">
        <w:rPr>
          <w:rFonts w:eastAsia="Arial"/>
          <w:color w:val="000000"/>
          <w:lang w:val="lv"/>
        </w:rPr>
        <w:t xml:space="preserve"> un </w:t>
      </w:r>
      <w:proofErr w:type="spellStart"/>
      <w:r w:rsidRPr="005B5A07">
        <w:rPr>
          <w:rFonts w:eastAsia="Arial"/>
          <w:color w:val="000000"/>
          <w:lang w:val="lv"/>
        </w:rPr>
        <w:t>spektinomicīna</w:t>
      </w:r>
      <w:proofErr w:type="spellEnd"/>
      <w:r w:rsidRPr="005B5A07">
        <w:rPr>
          <w:rFonts w:eastAsia="Arial"/>
          <w:color w:val="000000"/>
          <w:lang w:val="lv"/>
        </w:rPr>
        <w:t> — kombinācija ar papildinošu darbības spektru.</w:t>
      </w:r>
    </w:p>
    <w:p w14:paraId="555F51FD" w14:textId="77777777" w:rsidR="004409DC" w:rsidRPr="005B5A07" w:rsidRDefault="004409DC" w:rsidP="005B5A07">
      <w:pPr>
        <w:tabs>
          <w:tab w:val="center" w:pos="7655"/>
          <w:tab w:val="center" w:pos="8364"/>
        </w:tabs>
        <w:ind w:left="72" w:right="66"/>
        <w:textAlignment w:val="baseline"/>
        <w:rPr>
          <w:rFonts w:eastAsia="Arial"/>
          <w:color w:val="000000"/>
          <w:u w:val="single"/>
          <w:lang w:val="lv"/>
        </w:rPr>
      </w:pPr>
    </w:p>
    <w:p w14:paraId="31063496" w14:textId="5A284155" w:rsidR="00700E90" w:rsidRPr="005B5A07" w:rsidRDefault="00750A4D" w:rsidP="005B5A07">
      <w:pPr>
        <w:tabs>
          <w:tab w:val="center" w:pos="7655"/>
          <w:tab w:val="center" w:pos="8364"/>
        </w:tabs>
        <w:ind w:left="72" w:right="66"/>
        <w:textAlignment w:val="baseline"/>
        <w:rPr>
          <w:rFonts w:eastAsia="Arial"/>
          <w:color w:val="000000"/>
          <w:u w:val="single"/>
          <w:lang w:val="lv"/>
        </w:rPr>
      </w:pPr>
      <w:proofErr w:type="spellStart"/>
      <w:r w:rsidRPr="005B5A07">
        <w:rPr>
          <w:rFonts w:eastAsia="Arial"/>
          <w:color w:val="000000"/>
          <w:u w:val="single"/>
          <w:lang w:val="lv"/>
        </w:rPr>
        <w:t>Linkomicīns</w:t>
      </w:r>
      <w:proofErr w:type="spellEnd"/>
      <w:r w:rsidRPr="005B5A07">
        <w:rPr>
          <w:rFonts w:eastAsia="Arial"/>
          <w:color w:val="000000"/>
          <w:u w:val="single"/>
          <w:lang w:val="lv"/>
        </w:rPr>
        <w:t xml:space="preserve"> </w:t>
      </w:r>
      <w:r w:rsidRPr="005B5A07">
        <w:rPr>
          <w:rFonts w:eastAsia="Arial"/>
          <w:color w:val="000000"/>
          <w:lang w:val="lv"/>
        </w:rPr>
        <w:t xml:space="preserve"> </w:t>
      </w:r>
    </w:p>
    <w:p w14:paraId="2E449CC1" w14:textId="509E90A0" w:rsidR="00FB27C2" w:rsidRPr="005B5A07" w:rsidRDefault="00FB27C2" w:rsidP="005B5A07">
      <w:pPr>
        <w:tabs>
          <w:tab w:val="center" w:pos="7655"/>
          <w:tab w:val="center" w:pos="8364"/>
        </w:tabs>
        <w:ind w:left="72" w:right="66"/>
        <w:textAlignment w:val="baseline"/>
        <w:rPr>
          <w:rFonts w:eastAsia="Arial"/>
          <w:color w:val="000000"/>
          <w:lang w:val="lv"/>
        </w:rPr>
      </w:pPr>
      <w:proofErr w:type="spellStart"/>
      <w:r w:rsidRPr="005B5A07">
        <w:rPr>
          <w:rFonts w:eastAsia="Arial"/>
          <w:color w:val="000000"/>
          <w:lang w:val="lv"/>
        </w:rPr>
        <w:t>Linkomicīns</w:t>
      </w:r>
      <w:proofErr w:type="spellEnd"/>
      <w:r w:rsidRPr="005B5A07">
        <w:rPr>
          <w:rFonts w:eastAsia="Arial"/>
          <w:color w:val="000000"/>
          <w:lang w:val="lv"/>
        </w:rPr>
        <w:t xml:space="preserve"> ir </w:t>
      </w:r>
      <w:proofErr w:type="spellStart"/>
      <w:r w:rsidRPr="005B5A07">
        <w:rPr>
          <w:rFonts w:eastAsia="Arial"/>
          <w:color w:val="000000"/>
          <w:lang w:val="lv"/>
        </w:rPr>
        <w:t>linkozamīda</w:t>
      </w:r>
      <w:proofErr w:type="spellEnd"/>
      <w:r w:rsidRPr="005B5A07">
        <w:rPr>
          <w:rFonts w:eastAsia="Arial"/>
          <w:color w:val="000000"/>
          <w:lang w:val="lv"/>
        </w:rPr>
        <w:t xml:space="preserve"> antibiotika ar</w:t>
      </w:r>
      <w:r w:rsidR="008B1576">
        <w:rPr>
          <w:rFonts w:eastAsia="Arial"/>
          <w:color w:val="000000"/>
          <w:lang w:val="lv"/>
        </w:rPr>
        <w:t>,</w:t>
      </w:r>
      <w:r w:rsidRPr="005B5A07">
        <w:rPr>
          <w:rFonts w:eastAsia="Arial"/>
          <w:color w:val="000000"/>
          <w:lang w:val="lv"/>
        </w:rPr>
        <w:t xml:space="preserve"> galvenokārt</w:t>
      </w:r>
      <w:r w:rsidR="008B1576">
        <w:rPr>
          <w:rFonts w:eastAsia="Arial"/>
          <w:color w:val="000000"/>
          <w:lang w:val="lv"/>
        </w:rPr>
        <w:t>,</w:t>
      </w:r>
      <w:r w:rsidRPr="005B5A07">
        <w:rPr>
          <w:rFonts w:eastAsia="Arial"/>
          <w:color w:val="000000"/>
          <w:lang w:val="lv"/>
        </w:rPr>
        <w:t xml:space="preserve"> </w:t>
      </w:r>
      <w:proofErr w:type="spellStart"/>
      <w:r w:rsidRPr="005B5A07">
        <w:rPr>
          <w:rFonts w:eastAsia="Arial"/>
          <w:color w:val="000000"/>
          <w:lang w:val="lv"/>
        </w:rPr>
        <w:t>bakteriostatisku</w:t>
      </w:r>
      <w:proofErr w:type="spellEnd"/>
      <w:r w:rsidRPr="005B5A07">
        <w:rPr>
          <w:rFonts w:eastAsia="Arial"/>
          <w:color w:val="000000"/>
          <w:lang w:val="lv"/>
        </w:rPr>
        <w:t xml:space="preserve"> iedarbību, bet augstā</w:t>
      </w:r>
    </w:p>
    <w:p w14:paraId="193E5A94" w14:textId="581A47F1" w:rsidR="00FB27C2" w:rsidRPr="005B5A07" w:rsidRDefault="00FB27C2" w:rsidP="005B5A07">
      <w:pPr>
        <w:tabs>
          <w:tab w:val="center" w:pos="7655"/>
          <w:tab w:val="center" w:pos="8364"/>
        </w:tabs>
        <w:ind w:left="72" w:right="66"/>
        <w:textAlignment w:val="baseline"/>
        <w:rPr>
          <w:rFonts w:eastAsia="Arial"/>
          <w:color w:val="000000"/>
          <w:lang w:val="lv"/>
        </w:rPr>
      </w:pPr>
      <w:r w:rsidRPr="005B5A07">
        <w:rPr>
          <w:rFonts w:eastAsia="Arial"/>
          <w:color w:val="000000"/>
          <w:lang w:val="lv"/>
        </w:rPr>
        <w:t xml:space="preserve">koncentrācijā tam var būt baktericīda iedarbība. Tā darbības mehānisms un baktēriju spektrs ir līdzīgs </w:t>
      </w:r>
      <w:proofErr w:type="spellStart"/>
      <w:r w:rsidRPr="005B5A07">
        <w:rPr>
          <w:rFonts w:eastAsia="Arial"/>
          <w:color w:val="000000"/>
          <w:lang w:val="lv"/>
        </w:rPr>
        <w:t>makrolīdiem</w:t>
      </w:r>
      <w:proofErr w:type="spellEnd"/>
      <w:r w:rsidRPr="005B5A07">
        <w:rPr>
          <w:rFonts w:eastAsia="Arial"/>
          <w:color w:val="000000"/>
          <w:lang w:val="lv"/>
        </w:rPr>
        <w:t xml:space="preserve">. </w:t>
      </w:r>
      <w:proofErr w:type="spellStart"/>
      <w:r w:rsidRPr="005B5A07">
        <w:rPr>
          <w:rFonts w:eastAsia="Arial"/>
          <w:color w:val="000000"/>
          <w:lang w:val="lv"/>
        </w:rPr>
        <w:t>Linkomicīns</w:t>
      </w:r>
      <w:proofErr w:type="spellEnd"/>
      <w:r w:rsidRPr="005B5A07">
        <w:rPr>
          <w:rFonts w:eastAsia="Arial"/>
          <w:color w:val="000000"/>
          <w:lang w:val="lv"/>
        </w:rPr>
        <w:t xml:space="preserve"> darbojas, saistoties ar 50S </w:t>
      </w:r>
      <w:proofErr w:type="spellStart"/>
      <w:r w:rsidRPr="005B5A07">
        <w:rPr>
          <w:rFonts w:eastAsia="Arial"/>
          <w:color w:val="000000"/>
          <w:lang w:val="lv"/>
        </w:rPr>
        <w:t>ribosomālo</w:t>
      </w:r>
      <w:proofErr w:type="spellEnd"/>
      <w:r w:rsidRPr="005B5A07">
        <w:rPr>
          <w:rFonts w:eastAsia="Arial"/>
          <w:color w:val="000000"/>
          <w:lang w:val="lv"/>
        </w:rPr>
        <w:t xml:space="preserve"> apakšvienību un </w:t>
      </w:r>
      <w:proofErr w:type="spellStart"/>
      <w:r w:rsidRPr="005B5A07">
        <w:rPr>
          <w:rFonts w:eastAsia="Arial"/>
          <w:color w:val="000000"/>
          <w:lang w:val="lv"/>
        </w:rPr>
        <w:t>inhibējot</w:t>
      </w:r>
      <w:proofErr w:type="spellEnd"/>
      <w:r w:rsidRPr="005B5A07">
        <w:rPr>
          <w:rFonts w:eastAsia="Arial"/>
          <w:color w:val="000000"/>
          <w:lang w:val="lv"/>
        </w:rPr>
        <w:t xml:space="preserve"> baktēriju olbaltumvielu sintēzi.</w:t>
      </w:r>
    </w:p>
    <w:p w14:paraId="561C22E7" w14:textId="1DE1BB6B" w:rsidR="00700E90" w:rsidRPr="005B5A07" w:rsidRDefault="00750A4D" w:rsidP="005B5A07">
      <w:pPr>
        <w:tabs>
          <w:tab w:val="center" w:pos="7655"/>
          <w:tab w:val="center" w:pos="8364"/>
        </w:tabs>
        <w:ind w:left="72" w:right="66"/>
        <w:textAlignment w:val="baseline"/>
        <w:rPr>
          <w:rFonts w:eastAsia="Arial"/>
          <w:color w:val="000000"/>
          <w:lang w:val="lv"/>
        </w:rPr>
      </w:pPr>
      <w:proofErr w:type="spellStart"/>
      <w:r w:rsidRPr="005B5A07">
        <w:rPr>
          <w:rFonts w:eastAsia="Arial"/>
          <w:color w:val="000000"/>
          <w:lang w:val="lv"/>
        </w:rPr>
        <w:t>Linkomicīns</w:t>
      </w:r>
      <w:proofErr w:type="spellEnd"/>
      <w:r w:rsidRPr="005B5A07">
        <w:rPr>
          <w:rFonts w:eastAsia="Arial"/>
          <w:color w:val="000000"/>
          <w:lang w:val="lv"/>
        </w:rPr>
        <w:t xml:space="preserve"> ir aktīvs pret </w:t>
      </w:r>
      <w:proofErr w:type="spellStart"/>
      <w:r w:rsidRPr="005B5A07">
        <w:rPr>
          <w:rFonts w:eastAsia="Arial"/>
          <w:color w:val="000000"/>
          <w:lang w:val="lv"/>
        </w:rPr>
        <w:t>grampozitīvām</w:t>
      </w:r>
      <w:proofErr w:type="spellEnd"/>
      <w:r w:rsidRPr="005B5A07">
        <w:rPr>
          <w:rFonts w:eastAsia="Arial"/>
          <w:color w:val="000000"/>
          <w:lang w:val="lv"/>
        </w:rPr>
        <w:t xml:space="preserve"> baktērijām, dažām anaerobām </w:t>
      </w:r>
      <w:proofErr w:type="spellStart"/>
      <w:r w:rsidRPr="005B5A07">
        <w:rPr>
          <w:rFonts w:eastAsia="Arial"/>
          <w:color w:val="000000"/>
          <w:lang w:val="lv"/>
        </w:rPr>
        <w:t>gramnegatīvām</w:t>
      </w:r>
      <w:proofErr w:type="spellEnd"/>
      <w:r w:rsidRPr="005B5A07">
        <w:rPr>
          <w:rFonts w:eastAsia="Arial"/>
          <w:color w:val="000000"/>
          <w:lang w:val="lv"/>
        </w:rPr>
        <w:t xml:space="preserve"> baktērijām un </w:t>
      </w:r>
      <w:proofErr w:type="spellStart"/>
      <w:r w:rsidRPr="005B5A07">
        <w:rPr>
          <w:rFonts w:eastAsia="Arial"/>
          <w:color w:val="000000"/>
          <w:lang w:val="lv"/>
        </w:rPr>
        <w:t>mikoplazmām</w:t>
      </w:r>
      <w:proofErr w:type="spellEnd"/>
      <w:r w:rsidRPr="005B5A07">
        <w:rPr>
          <w:rFonts w:eastAsia="Arial"/>
          <w:color w:val="000000"/>
          <w:lang w:val="lv"/>
        </w:rPr>
        <w:t xml:space="preserve">. Tas minimāli iedarbojas vai vispār neiedarbojas uz </w:t>
      </w:r>
      <w:proofErr w:type="spellStart"/>
      <w:r w:rsidRPr="005B5A07">
        <w:rPr>
          <w:rFonts w:eastAsia="Arial"/>
          <w:color w:val="000000"/>
          <w:lang w:val="lv"/>
        </w:rPr>
        <w:t>gramnegatīvām</w:t>
      </w:r>
      <w:proofErr w:type="spellEnd"/>
      <w:r w:rsidRPr="005B5A07">
        <w:rPr>
          <w:rFonts w:eastAsia="Arial"/>
          <w:color w:val="000000"/>
          <w:lang w:val="lv"/>
        </w:rPr>
        <w:t xml:space="preserve"> baktērijām, piemēram, </w:t>
      </w:r>
      <w:proofErr w:type="spellStart"/>
      <w:r w:rsidRPr="005B5A07">
        <w:rPr>
          <w:rFonts w:eastAsia="Arial"/>
          <w:i/>
          <w:iCs/>
          <w:color w:val="000000"/>
          <w:lang w:val="lv"/>
        </w:rPr>
        <w:t>Escherichia</w:t>
      </w:r>
      <w:proofErr w:type="spellEnd"/>
      <w:r w:rsidRPr="005B5A07">
        <w:rPr>
          <w:rFonts w:eastAsia="Arial"/>
          <w:i/>
          <w:iCs/>
          <w:color w:val="000000"/>
          <w:lang w:val="lv"/>
        </w:rPr>
        <w:t xml:space="preserve"> </w:t>
      </w:r>
      <w:proofErr w:type="spellStart"/>
      <w:r w:rsidRPr="005B5A07">
        <w:rPr>
          <w:rFonts w:eastAsia="Arial"/>
          <w:i/>
          <w:iCs/>
          <w:color w:val="000000"/>
          <w:lang w:val="lv"/>
        </w:rPr>
        <w:t>coli</w:t>
      </w:r>
      <w:proofErr w:type="spellEnd"/>
      <w:r w:rsidRPr="005B5A07">
        <w:rPr>
          <w:rFonts w:eastAsia="Arial"/>
          <w:color w:val="000000"/>
          <w:lang w:val="lv"/>
        </w:rPr>
        <w:t>.</w:t>
      </w:r>
    </w:p>
    <w:p w14:paraId="24D2F710" w14:textId="77777777" w:rsidR="007A251D" w:rsidRPr="005B5A07" w:rsidRDefault="00FB27C2" w:rsidP="005B5A07">
      <w:pPr>
        <w:tabs>
          <w:tab w:val="center" w:pos="7655"/>
          <w:tab w:val="center" w:pos="8364"/>
        </w:tabs>
        <w:ind w:left="72" w:right="66"/>
        <w:textAlignment w:val="baseline"/>
        <w:rPr>
          <w:rFonts w:eastAsia="Arial"/>
          <w:color w:val="000000"/>
          <w:lang w:val="lv"/>
        </w:rPr>
      </w:pPr>
      <w:r w:rsidRPr="005B5A07">
        <w:rPr>
          <w:rFonts w:eastAsia="Arial"/>
          <w:color w:val="000000"/>
          <w:lang w:val="lv"/>
        </w:rPr>
        <w:t xml:space="preserve">Rezistenci pret </w:t>
      </w:r>
      <w:proofErr w:type="spellStart"/>
      <w:r w:rsidRPr="005B5A07">
        <w:rPr>
          <w:rFonts w:eastAsia="Arial"/>
          <w:color w:val="000000"/>
          <w:lang w:val="lv"/>
        </w:rPr>
        <w:t>linkomicīnu</w:t>
      </w:r>
      <w:proofErr w:type="spellEnd"/>
      <w:r w:rsidRPr="005B5A07">
        <w:rPr>
          <w:rFonts w:eastAsia="Arial"/>
          <w:color w:val="000000"/>
          <w:lang w:val="lv"/>
        </w:rPr>
        <w:t xml:space="preserve"> visbiežāk izraisa 50S </w:t>
      </w:r>
      <w:proofErr w:type="spellStart"/>
      <w:r w:rsidRPr="005B5A07">
        <w:rPr>
          <w:rFonts w:eastAsia="Arial"/>
          <w:color w:val="000000"/>
          <w:lang w:val="lv"/>
        </w:rPr>
        <w:t>ribosomālās</w:t>
      </w:r>
      <w:proofErr w:type="spellEnd"/>
      <w:r w:rsidRPr="005B5A07">
        <w:rPr>
          <w:rFonts w:eastAsia="Arial"/>
          <w:color w:val="000000"/>
          <w:lang w:val="lv"/>
        </w:rPr>
        <w:t xml:space="preserve"> apakšvienības 23S </w:t>
      </w:r>
      <w:proofErr w:type="spellStart"/>
      <w:r w:rsidRPr="005B5A07">
        <w:rPr>
          <w:rFonts w:eastAsia="Arial"/>
          <w:color w:val="000000"/>
          <w:lang w:val="lv"/>
        </w:rPr>
        <w:t>ribosomālās</w:t>
      </w:r>
      <w:proofErr w:type="spellEnd"/>
      <w:r w:rsidRPr="005B5A07">
        <w:rPr>
          <w:rFonts w:eastAsia="Arial"/>
          <w:color w:val="000000"/>
          <w:lang w:val="lv"/>
        </w:rPr>
        <w:t xml:space="preserve"> RNS komponenta specifisku </w:t>
      </w:r>
      <w:proofErr w:type="spellStart"/>
      <w:r w:rsidRPr="005B5A07">
        <w:rPr>
          <w:rFonts w:eastAsia="Arial"/>
          <w:color w:val="000000"/>
          <w:lang w:val="lv"/>
        </w:rPr>
        <w:t>nukleotīdu</w:t>
      </w:r>
      <w:proofErr w:type="spellEnd"/>
      <w:r w:rsidRPr="005B5A07">
        <w:rPr>
          <w:rFonts w:eastAsia="Arial"/>
          <w:color w:val="000000"/>
          <w:lang w:val="lv"/>
        </w:rPr>
        <w:t xml:space="preserve"> </w:t>
      </w:r>
      <w:proofErr w:type="spellStart"/>
      <w:r w:rsidRPr="005B5A07">
        <w:rPr>
          <w:rFonts w:eastAsia="Arial"/>
          <w:color w:val="000000"/>
          <w:lang w:val="lv"/>
        </w:rPr>
        <w:t>metilēšana</w:t>
      </w:r>
      <w:proofErr w:type="spellEnd"/>
      <w:r w:rsidRPr="005B5A07">
        <w:rPr>
          <w:rFonts w:eastAsia="Arial"/>
          <w:color w:val="000000"/>
          <w:lang w:val="lv"/>
        </w:rPr>
        <w:t xml:space="preserve">, kas kavē zāļu saistīšanos ar mērķa vietu. RRNS </w:t>
      </w:r>
      <w:proofErr w:type="spellStart"/>
      <w:r w:rsidRPr="005B5A07">
        <w:rPr>
          <w:rFonts w:eastAsia="Arial"/>
          <w:color w:val="000000"/>
          <w:lang w:val="lv"/>
        </w:rPr>
        <w:t>metilāzes</w:t>
      </w:r>
      <w:proofErr w:type="spellEnd"/>
      <w:r w:rsidRPr="005B5A07">
        <w:rPr>
          <w:rFonts w:eastAsia="Arial"/>
          <w:color w:val="000000"/>
          <w:lang w:val="lv"/>
        </w:rPr>
        <w:t xml:space="preserve"> kodē dažādi pret </w:t>
      </w:r>
      <w:proofErr w:type="spellStart"/>
      <w:r w:rsidRPr="005B5A07">
        <w:rPr>
          <w:rFonts w:eastAsia="Arial"/>
          <w:color w:val="000000"/>
          <w:lang w:val="lv"/>
        </w:rPr>
        <w:t>eritromicīnu</w:t>
      </w:r>
      <w:proofErr w:type="spellEnd"/>
      <w:r w:rsidRPr="005B5A07">
        <w:rPr>
          <w:rFonts w:eastAsia="Arial"/>
          <w:color w:val="000000"/>
          <w:lang w:val="lv"/>
        </w:rPr>
        <w:t xml:space="preserve"> </w:t>
      </w:r>
      <w:proofErr w:type="spellStart"/>
      <w:r w:rsidRPr="005B5A07">
        <w:rPr>
          <w:rFonts w:eastAsia="Arial"/>
          <w:color w:val="000000"/>
          <w:lang w:val="lv"/>
        </w:rPr>
        <w:t>rezistentas</w:t>
      </w:r>
      <w:proofErr w:type="spellEnd"/>
      <w:r w:rsidRPr="005B5A07">
        <w:rPr>
          <w:rFonts w:eastAsia="Arial"/>
          <w:color w:val="000000"/>
          <w:lang w:val="lv"/>
        </w:rPr>
        <w:t xml:space="preserve"> </w:t>
      </w:r>
      <w:proofErr w:type="spellStart"/>
      <w:r w:rsidRPr="005B5A07">
        <w:rPr>
          <w:rFonts w:eastAsia="Arial"/>
          <w:color w:val="000000"/>
          <w:lang w:val="lv"/>
        </w:rPr>
        <w:t>metilāzes</w:t>
      </w:r>
      <w:proofErr w:type="spellEnd"/>
      <w:r w:rsidRPr="005B5A07">
        <w:rPr>
          <w:rFonts w:eastAsia="Arial"/>
          <w:color w:val="000000"/>
          <w:lang w:val="lv"/>
        </w:rPr>
        <w:t xml:space="preserve"> (</w:t>
      </w:r>
      <w:proofErr w:type="spellStart"/>
      <w:r w:rsidRPr="005B5A07">
        <w:rPr>
          <w:rFonts w:eastAsia="Arial"/>
          <w:color w:val="000000"/>
          <w:lang w:val="lv"/>
        </w:rPr>
        <w:t>erm</w:t>
      </w:r>
      <w:proofErr w:type="spellEnd"/>
      <w:r w:rsidRPr="005B5A07">
        <w:rPr>
          <w:rFonts w:eastAsia="Arial"/>
          <w:color w:val="000000"/>
          <w:lang w:val="lv"/>
        </w:rPr>
        <w:t xml:space="preserve">) gēni, kuri var tikt pārnesti horizontāli. </w:t>
      </w:r>
    </w:p>
    <w:p w14:paraId="5BB75BC0" w14:textId="2F272D5E" w:rsidR="00FB27C2" w:rsidRPr="005B5A07" w:rsidRDefault="007A251D" w:rsidP="005B5A07">
      <w:pPr>
        <w:tabs>
          <w:tab w:val="center" w:pos="7655"/>
          <w:tab w:val="center" w:pos="8364"/>
        </w:tabs>
        <w:ind w:left="72" w:right="66"/>
        <w:textAlignment w:val="baseline"/>
        <w:rPr>
          <w:rFonts w:eastAsia="Arial"/>
          <w:color w:val="000000"/>
          <w:lang w:val="lv"/>
        </w:rPr>
      </w:pPr>
      <w:r w:rsidRPr="005B5A07">
        <w:rPr>
          <w:rFonts w:eastAsia="Arial"/>
          <w:color w:val="000000"/>
          <w:lang w:val="lv"/>
        </w:rPr>
        <w:t xml:space="preserve">Šis mērķa vietas modifikācijas mehānisms var izraisīt krustenisko rezistenci pret </w:t>
      </w:r>
      <w:proofErr w:type="spellStart"/>
      <w:r w:rsidRPr="005B5A07">
        <w:rPr>
          <w:rFonts w:eastAsia="Arial"/>
          <w:color w:val="000000"/>
          <w:lang w:val="lv"/>
        </w:rPr>
        <w:t>makrolīdiem</w:t>
      </w:r>
      <w:proofErr w:type="spellEnd"/>
      <w:r w:rsidRPr="005B5A07">
        <w:rPr>
          <w:rFonts w:eastAsia="Arial"/>
          <w:color w:val="000000"/>
          <w:lang w:val="lv"/>
        </w:rPr>
        <w:t xml:space="preserve">, citiem </w:t>
      </w:r>
      <w:proofErr w:type="spellStart"/>
      <w:r w:rsidRPr="005B5A07">
        <w:rPr>
          <w:rFonts w:eastAsia="Arial"/>
          <w:color w:val="000000"/>
          <w:lang w:val="lv"/>
        </w:rPr>
        <w:t>linkozamīdiem</w:t>
      </w:r>
      <w:proofErr w:type="spellEnd"/>
      <w:r w:rsidRPr="005B5A07">
        <w:rPr>
          <w:rFonts w:eastAsia="Arial"/>
          <w:color w:val="000000"/>
          <w:lang w:val="lv"/>
        </w:rPr>
        <w:t xml:space="preserve"> un </w:t>
      </w:r>
      <w:proofErr w:type="spellStart"/>
      <w:r w:rsidRPr="005B5A07">
        <w:rPr>
          <w:rFonts w:eastAsia="Arial"/>
          <w:color w:val="000000"/>
          <w:lang w:val="lv"/>
        </w:rPr>
        <w:t>streptogramīniem</w:t>
      </w:r>
      <w:proofErr w:type="spellEnd"/>
      <w:r w:rsidRPr="005B5A07">
        <w:rPr>
          <w:rFonts w:eastAsia="Arial"/>
          <w:color w:val="000000"/>
          <w:lang w:val="lv"/>
        </w:rPr>
        <w:t xml:space="preserve"> B (t. i., MLSB fenotips).</w:t>
      </w:r>
    </w:p>
    <w:p w14:paraId="36E4834E" w14:textId="77777777" w:rsidR="004409DC" w:rsidRPr="005B5A07" w:rsidRDefault="004409DC" w:rsidP="005B5A07">
      <w:pPr>
        <w:tabs>
          <w:tab w:val="center" w:pos="7655"/>
          <w:tab w:val="center" w:pos="8364"/>
        </w:tabs>
        <w:ind w:left="72" w:right="66"/>
        <w:textAlignment w:val="baseline"/>
        <w:rPr>
          <w:rFonts w:eastAsia="Arial"/>
          <w:color w:val="000000"/>
          <w:u w:val="single"/>
          <w:lang w:val="lv"/>
        </w:rPr>
      </w:pPr>
    </w:p>
    <w:p w14:paraId="1073CB8B" w14:textId="1437AC95" w:rsidR="00700E90" w:rsidRPr="005B5A07" w:rsidRDefault="00750A4D" w:rsidP="005B5A07">
      <w:pPr>
        <w:tabs>
          <w:tab w:val="center" w:pos="7655"/>
          <w:tab w:val="center" w:pos="8364"/>
        </w:tabs>
        <w:ind w:left="72" w:right="66"/>
        <w:textAlignment w:val="baseline"/>
        <w:rPr>
          <w:rFonts w:eastAsia="Arial"/>
          <w:color w:val="000000"/>
          <w:u w:val="single"/>
          <w:lang w:val="lv"/>
        </w:rPr>
      </w:pPr>
      <w:proofErr w:type="spellStart"/>
      <w:r w:rsidRPr="005B5A07">
        <w:rPr>
          <w:rFonts w:eastAsia="Arial"/>
          <w:color w:val="000000"/>
          <w:u w:val="single"/>
          <w:lang w:val="lv"/>
        </w:rPr>
        <w:t>Spektinomicīns</w:t>
      </w:r>
      <w:proofErr w:type="spellEnd"/>
      <w:r w:rsidRPr="005B5A07">
        <w:rPr>
          <w:rFonts w:eastAsia="Arial"/>
          <w:color w:val="000000"/>
          <w:u w:val="single"/>
          <w:lang w:val="lv"/>
        </w:rPr>
        <w:t xml:space="preserve"> </w:t>
      </w:r>
      <w:r w:rsidRPr="005B5A07">
        <w:rPr>
          <w:rFonts w:eastAsia="Arial"/>
          <w:color w:val="000000"/>
          <w:lang w:val="lv"/>
        </w:rPr>
        <w:t xml:space="preserve"> </w:t>
      </w:r>
    </w:p>
    <w:p w14:paraId="45543BE2" w14:textId="7582A555" w:rsidR="00700E90" w:rsidRPr="005B5A07" w:rsidRDefault="00750A4D" w:rsidP="005B5A07">
      <w:pPr>
        <w:tabs>
          <w:tab w:val="center" w:pos="7655"/>
          <w:tab w:val="center" w:pos="8364"/>
        </w:tabs>
        <w:ind w:left="74" w:right="66"/>
        <w:textAlignment w:val="baseline"/>
        <w:rPr>
          <w:rFonts w:eastAsia="Arial"/>
          <w:color w:val="000000"/>
          <w:lang w:val="lv"/>
        </w:rPr>
      </w:pPr>
      <w:proofErr w:type="spellStart"/>
      <w:r w:rsidRPr="005B5A07">
        <w:rPr>
          <w:rFonts w:eastAsia="Arial"/>
          <w:color w:val="000000"/>
          <w:lang w:val="lv"/>
        </w:rPr>
        <w:t>Spectinomicīns</w:t>
      </w:r>
      <w:proofErr w:type="spellEnd"/>
      <w:r w:rsidRPr="005B5A07">
        <w:rPr>
          <w:rFonts w:eastAsia="Arial"/>
          <w:color w:val="000000"/>
          <w:lang w:val="lv"/>
        </w:rPr>
        <w:t xml:space="preserve"> ir no </w:t>
      </w:r>
      <w:proofErr w:type="spellStart"/>
      <w:r w:rsidRPr="005B5A07">
        <w:rPr>
          <w:rFonts w:eastAsia="Arial"/>
          <w:i/>
          <w:iCs/>
          <w:color w:val="000000"/>
          <w:lang w:val="lv"/>
        </w:rPr>
        <w:t>Streptomyces</w:t>
      </w:r>
      <w:proofErr w:type="spellEnd"/>
      <w:r w:rsidRPr="005B5A07">
        <w:rPr>
          <w:rFonts w:eastAsia="Arial"/>
          <w:i/>
          <w:iCs/>
          <w:color w:val="000000"/>
          <w:lang w:val="lv"/>
        </w:rPr>
        <w:t xml:space="preserve"> </w:t>
      </w:r>
      <w:proofErr w:type="spellStart"/>
      <w:r w:rsidRPr="005B5A07">
        <w:rPr>
          <w:rFonts w:eastAsia="Arial"/>
          <w:i/>
          <w:iCs/>
          <w:color w:val="000000"/>
          <w:lang w:val="lv"/>
        </w:rPr>
        <w:t>spectabilis</w:t>
      </w:r>
      <w:proofErr w:type="spellEnd"/>
      <w:r w:rsidRPr="005B5A07">
        <w:rPr>
          <w:rFonts w:eastAsia="Arial"/>
          <w:color w:val="000000"/>
          <w:lang w:val="lv"/>
        </w:rPr>
        <w:t xml:space="preserve"> iegūta </w:t>
      </w:r>
      <w:proofErr w:type="spellStart"/>
      <w:r w:rsidRPr="005B5A07">
        <w:rPr>
          <w:rFonts w:eastAsia="Arial"/>
          <w:color w:val="000000"/>
          <w:lang w:val="lv"/>
        </w:rPr>
        <w:t>aminociklītu</w:t>
      </w:r>
      <w:proofErr w:type="spellEnd"/>
      <w:r w:rsidRPr="005B5A07">
        <w:rPr>
          <w:rFonts w:eastAsia="Arial"/>
          <w:color w:val="000000"/>
          <w:lang w:val="lv"/>
        </w:rPr>
        <w:t xml:space="preserve"> antibiotika, kurai piemīt </w:t>
      </w:r>
      <w:proofErr w:type="spellStart"/>
      <w:r w:rsidRPr="005B5A07">
        <w:rPr>
          <w:rFonts w:eastAsia="Arial"/>
          <w:color w:val="000000"/>
          <w:lang w:val="lv"/>
        </w:rPr>
        <w:t>bakteriostatiska</w:t>
      </w:r>
      <w:proofErr w:type="spellEnd"/>
      <w:r w:rsidRPr="005B5A07">
        <w:rPr>
          <w:rFonts w:eastAsia="Arial"/>
          <w:color w:val="000000"/>
          <w:lang w:val="lv"/>
        </w:rPr>
        <w:t xml:space="preserve"> iedarbība un kura ir aktīva pret </w:t>
      </w:r>
      <w:proofErr w:type="spellStart"/>
      <w:r w:rsidRPr="005B5A07">
        <w:rPr>
          <w:rFonts w:eastAsia="Arial"/>
          <w:i/>
          <w:iCs/>
          <w:color w:val="000000"/>
          <w:lang w:val="lv"/>
        </w:rPr>
        <w:t>Mycoplasma</w:t>
      </w:r>
      <w:proofErr w:type="spellEnd"/>
      <w:r w:rsidRPr="005B5A07">
        <w:rPr>
          <w:rFonts w:eastAsia="Arial"/>
          <w:i/>
          <w:iCs/>
          <w:color w:val="000000"/>
          <w:lang w:val="lv"/>
        </w:rPr>
        <w:t xml:space="preserve"> </w:t>
      </w:r>
      <w:proofErr w:type="spellStart"/>
      <w:r w:rsidRPr="005B5A07">
        <w:rPr>
          <w:rFonts w:eastAsia="Arial"/>
          <w:color w:val="000000"/>
          <w:lang w:val="lv"/>
        </w:rPr>
        <w:t>spp</w:t>
      </w:r>
      <w:proofErr w:type="spellEnd"/>
      <w:r w:rsidRPr="005B5A07">
        <w:rPr>
          <w:rFonts w:eastAsia="Arial"/>
          <w:color w:val="000000"/>
          <w:lang w:val="lv"/>
        </w:rPr>
        <w:t xml:space="preserve">. un dažām </w:t>
      </w:r>
      <w:proofErr w:type="spellStart"/>
      <w:r w:rsidRPr="005B5A07">
        <w:rPr>
          <w:rFonts w:eastAsia="Arial"/>
          <w:color w:val="000000"/>
          <w:lang w:val="lv"/>
        </w:rPr>
        <w:t>gramnegatīvām</w:t>
      </w:r>
      <w:proofErr w:type="spellEnd"/>
      <w:r w:rsidRPr="005B5A07">
        <w:rPr>
          <w:rFonts w:eastAsia="Arial"/>
          <w:color w:val="000000"/>
          <w:lang w:val="lv"/>
        </w:rPr>
        <w:t xml:space="preserve"> baktērijām, piemēram, </w:t>
      </w:r>
      <w:r w:rsidRPr="005B5A07">
        <w:rPr>
          <w:rFonts w:eastAsia="Arial"/>
          <w:i/>
          <w:iCs/>
          <w:color w:val="000000"/>
          <w:lang w:val="lv"/>
        </w:rPr>
        <w:t xml:space="preserve">E. </w:t>
      </w:r>
      <w:proofErr w:type="spellStart"/>
      <w:r w:rsidRPr="005B5A07">
        <w:rPr>
          <w:rFonts w:eastAsia="Arial"/>
          <w:i/>
          <w:iCs/>
          <w:color w:val="000000"/>
          <w:lang w:val="lv"/>
        </w:rPr>
        <w:t>coli</w:t>
      </w:r>
      <w:proofErr w:type="spellEnd"/>
      <w:r w:rsidRPr="005B5A07">
        <w:rPr>
          <w:rFonts w:eastAsia="Arial"/>
          <w:color w:val="000000"/>
          <w:lang w:val="lv"/>
        </w:rPr>
        <w:t>.</w:t>
      </w:r>
    </w:p>
    <w:p w14:paraId="28CDA276" w14:textId="77777777" w:rsidR="00FB27C2" w:rsidRPr="005B5A07" w:rsidRDefault="00FB27C2" w:rsidP="005B5A07">
      <w:pPr>
        <w:tabs>
          <w:tab w:val="center" w:pos="7655"/>
          <w:tab w:val="center" w:pos="8364"/>
        </w:tabs>
        <w:ind w:left="74" w:right="66"/>
        <w:textAlignment w:val="baseline"/>
        <w:rPr>
          <w:rFonts w:eastAsia="Arial"/>
          <w:color w:val="000000"/>
          <w:lang w:val="lv"/>
        </w:rPr>
      </w:pPr>
      <w:proofErr w:type="spellStart"/>
      <w:r w:rsidRPr="005B5A07">
        <w:rPr>
          <w:rFonts w:eastAsia="Arial"/>
          <w:color w:val="000000"/>
          <w:lang w:val="lv"/>
        </w:rPr>
        <w:t>Spectinomicīns</w:t>
      </w:r>
      <w:proofErr w:type="spellEnd"/>
      <w:r w:rsidRPr="005B5A07">
        <w:rPr>
          <w:rFonts w:eastAsia="Arial"/>
          <w:color w:val="000000"/>
          <w:lang w:val="lv"/>
        </w:rPr>
        <w:t xml:space="preserve"> darbojas, saistoties ar baktēriju ribosomas 30S apakšvienību un </w:t>
      </w:r>
      <w:proofErr w:type="spellStart"/>
      <w:r w:rsidRPr="005B5A07">
        <w:rPr>
          <w:rFonts w:eastAsia="Arial"/>
          <w:color w:val="000000"/>
          <w:lang w:val="lv"/>
        </w:rPr>
        <w:t>inhibējot</w:t>
      </w:r>
      <w:proofErr w:type="spellEnd"/>
      <w:r w:rsidRPr="005B5A07">
        <w:rPr>
          <w:rFonts w:eastAsia="Arial"/>
          <w:color w:val="000000"/>
          <w:lang w:val="lv"/>
        </w:rPr>
        <w:t xml:space="preserve"> olbaltumvielu sintēzi.</w:t>
      </w:r>
    </w:p>
    <w:p w14:paraId="4B8A2345" w14:textId="497C6484" w:rsidR="00700E90" w:rsidRPr="005B5A07" w:rsidRDefault="00750A4D" w:rsidP="005B5A07">
      <w:pPr>
        <w:tabs>
          <w:tab w:val="center" w:pos="7655"/>
          <w:tab w:val="center" w:pos="8364"/>
        </w:tabs>
        <w:ind w:left="74" w:right="66"/>
        <w:textAlignment w:val="baseline"/>
        <w:rPr>
          <w:rFonts w:eastAsia="Arial"/>
          <w:color w:val="000000"/>
          <w:lang w:val="lv"/>
        </w:rPr>
      </w:pPr>
      <w:r w:rsidRPr="005B5A07">
        <w:rPr>
          <w:rFonts w:eastAsia="Arial"/>
          <w:color w:val="000000"/>
          <w:lang w:val="lv"/>
        </w:rPr>
        <w:t>Nav pilnī</w:t>
      </w:r>
      <w:r w:rsidR="00E77C72">
        <w:rPr>
          <w:rFonts w:eastAsia="Arial"/>
          <w:color w:val="000000"/>
          <w:lang w:val="lv"/>
        </w:rPr>
        <w:t>b</w:t>
      </w:r>
      <w:r w:rsidRPr="005B5A07">
        <w:rPr>
          <w:rFonts w:eastAsia="Arial"/>
          <w:color w:val="000000"/>
          <w:lang w:val="lv"/>
        </w:rPr>
        <w:t xml:space="preserve">ā noskaidrots mehānisms, kā iekšķīgi lietots </w:t>
      </w:r>
      <w:proofErr w:type="spellStart"/>
      <w:r w:rsidRPr="005B5A07">
        <w:rPr>
          <w:rFonts w:eastAsia="Arial"/>
          <w:color w:val="000000"/>
          <w:lang w:val="lv"/>
        </w:rPr>
        <w:t>spektinomicīns</w:t>
      </w:r>
      <w:proofErr w:type="spellEnd"/>
      <w:r w:rsidRPr="005B5A07">
        <w:rPr>
          <w:rFonts w:eastAsia="Arial"/>
          <w:color w:val="000000"/>
          <w:lang w:val="lv"/>
        </w:rPr>
        <w:t xml:space="preserve"> iedarbojas uz patogēniem sistēmiskā līmenī, neraugoties uz vājo uzsūkšanos, un tas daļēji varētu būt atkarīgs no netiešas ietekmes uz zarnu floru.</w:t>
      </w:r>
    </w:p>
    <w:p w14:paraId="0D77E390" w14:textId="442908AD" w:rsidR="00700E90" w:rsidRPr="005B5A07" w:rsidRDefault="00750A4D" w:rsidP="005B5A07">
      <w:pPr>
        <w:tabs>
          <w:tab w:val="center" w:pos="7655"/>
          <w:tab w:val="center" w:pos="8364"/>
        </w:tabs>
        <w:ind w:left="74" w:right="66"/>
        <w:textAlignment w:val="baseline"/>
        <w:rPr>
          <w:rFonts w:eastAsia="Arial"/>
          <w:color w:val="000000"/>
          <w:lang w:val="lv"/>
        </w:rPr>
      </w:pPr>
      <w:r w:rsidRPr="005B5A07">
        <w:rPr>
          <w:rFonts w:eastAsia="Arial"/>
          <w:i/>
          <w:iCs/>
          <w:color w:val="000000"/>
          <w:lang w:val="lv"/>
        </w:rPr>
        <w:t xml:space="preserve">E. </w:t>
      </w:r>
      <w:proofErr w:type="spellStart"/>
      <w:r w:rsidRPr="005B5A07">
        <w:rPr>
          <w:rFonts w:eastAsia="Arial"/>
          <w:i/>
          <w:iCs/>
          <w:color w:val="000000"/>
          <w:lang w:val="lv"/>
        </w:rPr>
        <w:t>coli</w:t>
      </w:r>
      <w:proofErr w:type="spellEnd"/>
      <w:r w:rsidRPr="005B5A07">
        <w:rPr>
          <w:rFonts w:eastAsia="Arial"/>
          <w:i/>
          <w:iCs/>
          <w:color w:val="000000"/>
          <w:lang w:val="lv"/>
        </w:rPr>
        <w:t xml:space="preserve"> </w:t>
      </w:r>
      <w:r w:rsidRPr="005B5A07">
        <w:rPr>
          <w:rFonts w:eastAsia="Arial"/>
          <w:color w:val="000000"/>
          <w:lang w:val="lv"/>
        </w:rPr>
        <w:t>MI</w:t>
      </w:r>
      <w:r w:rsidR="00E77C72">
        <w:rPr>
          <w:rFonts w:eastAsia="Arial"/>
          <w:color w:val="000000"/>
          <w:lang w:val="lv"/>
        </w:rPr>
        <w:t>K</w:t>
      </w:r>
      <w:r w:rsidRPr="005B5A07">
        <w:rPr>
          <w:rFonts w:eastAsia="Arial"/>
          <w:color w:val="000000"/>
          <w:lang w:val="lv"/>
        </w:rPr>
        <w:t xml:space="preserve"> sadalījums šķiet </w:t>
      </w:r>
      <w:proofErr w:type="spellStart"/>
      <w:r w:rsidRPr="005B5A07">
        <w:rPr>
          <w:rFonts w:eastAsia="Arial"/>
          <w:color w:val="000000"/>
          <w:lang w:val="lv"/>
        </w:rPr>
        <w:t>bimodāls</w:t>
      </w:r>
      <w:proofErr w:type="spellEnd"/>
      <w:r w:rsidRPr="005B5A07">
        <w:rPr>
          <w:rFonts w:eastAsia="Arial"/>
          <w:color w:val="000000"/>
          <w:lang w:val="lv"/>
        </w:rPr>
        <w:t>, un ievērojams skaits celmu uzrāda augstas MIK vērtības; tas daļēji varētu atbilst dabiskai (iekšējai) rezistencei.</w:t>
      </w:r>
    </w:p>
    <w:p w14:paraId="4B61C874" w14:textId="77777777" w:rsidR="00700E90" w:rsidRPr="005B5A07" w:rsidRDefault="00750A4D" w:rsidP="005B5A07">
      <w:pPr>
        <w:tabs>
          <w:tab w:val="center" w:pos="7655"/>
          <w:tab w:val="center" w:pos="8364"/>
        </w:tabs>
        <w:ind w:left="74" w:right="66"/>
        <w:textAlignment w:val="baseline"/>
        <w:rPr>
          <w:rFonts w:eastAsia="Arial"/>
          <w:i/>
          <w:color w:val="000000"/>
          <w:spacing w:val="-1"/>
          <w:lang w:val="lv"/>
        </w:rPr>
      </w:pPr>
      <w:proofErr w:type="spellStart"/>
      <w:r w:rsidRPr="005B5A07">
        <w:rPr>
          <w:rFonts w:eastAsia="Arial"/>
          <w:i/>
          <w:iCs/>
          <w:color w:val="000000"/>
          <w:lang w:val="lv"/>
        </w:rPr>
        <w:t>In</w:t>
      </w:r>
      <w:proofErr w:type="spellEnd"/>
      <w:r w:rsidRPr="005B5A07">
        <w:rPr>
          <w:rFonts w:eastAsia="Arial"/>
          <w:i/>
          <w:iCs/>
          <w:color w:val="000000"/>
          <w:lang w:val="lv"/>
        </w:rPr>
        <w:t xml:space="preserve"> </w:t>
      </w:r>
      <w:proofErr w:type="spellStart"/>
      <w:r w:rsidRPr="005B5A07">
        <w:rPr>
          <w:rFonts w:eastAsia="Arial"/>
          <w:i/>
          <w:iCs/>
          <w:color w:val="000000"/>
          <w:lang w:val="lv"/>
        </w:rPr>
        <w:t>vitro</w:t>
      </w:r>
      <w:proofErr w:type="spellEnd"/>
      <w:r w:rsidRPr="005B5A07">
        <w:rPr>
          <w:rFonts w:eastAsia="Arial"/>
          <w:i/>
          <w:iCs/>
          <w:color w:val="000000"/>
          <w:lang w:val="lv"/>
        </w:rPr>
        <w:t xml:space="preserve"> </w:t>
      </w:r>
      <w:r w:rsidRPr="005B5A07">
        <w:rPr>
          <w:rFonts w:eastAsia="Arial"/>
          <w:color w:val="000000"/>
          <w:lang w:val="lv"/>
        </w:rPr>
        <w:t xml:space="preserve">pētījumi, kā arī klīniskās efektivitātes dati liecina, ka </w:t>
      </w:r>
      <w:proofErr w:type="spellStart"/>
      <w:r w:rsidRPr="005B5A07">
        <w:rPr>
          <w:rFonts w:eastAsia="Arial"/>
          <w:color w:val="000000"/>
          <w:lang w:val="lv"/>
        </w:rPr>
        <w:t>linkomicīna</w:t>
      </w:r>
      <w:proofErr w:type="spellEnd"/>
      <w:r w:rsidRPr="005B5A07">
        <w:rPr>
          <w:rFonts w:eastAsia="Arial"/>
          <w:color w:val="000000"/>
          <w:lang w:val="lv"/>
        </w:rPr>
        <w:t xml:space="preserve"> un </w:t>
      </w:r>
      <w:proofErr w:type="spellStart"/>
      <w:r w:rsidRPr="005B5A07">
        <w:rPr>
          <w:rFonts w:eastAsia="Arial"/>
          <w:color w:val="000000"/>
          <w:lang w:val="lv"/>
        </w:rPr>
        <w:t>sektinomicīna</w:t>
      </w:r>
      <w:proofErr w:type="spellEnd"/>
      <w:r w:rsidRPr="005B5A07">
        <w:rPr>
          <w:rFonts w:eastAsia="Arial"/>
          <w:color w:val="000000"/>
          <w:lang w:val="lv"/>
        </w:rPr>
        <w:t xml:space="preserve"> kombinācija ir aktīva pret </w:t>
      </w:r>
      <w:proofErr w:type="spellStart"/>
      <w:r w:rsidRPr="005B5A07">
        <w:rPr>
          <w:rFonts w:eastAsia="Arial"/>
          <w:i/>
          <w:iCs/>
          <w:color w:val="000000"/>
          <w:lang w:val="lv"/>
        </w:rPr>
        <w:t>Lawsonia</w:t>
      </w:r>
      <w:proofErr w:type="spellEnd"/>
      <w:r w:rsidRPr="005B5A07">
        <w:rPr>
          <w:rFonts w:eastAsia="Arial"/>
          <w:i/>
          <w:iCs/>
          <w:color w:val="000000"/>
          <w:lang w:val="lv"/>
        </w:rPr>
        <w:t xml:space="preserve"> </w:t>
      </w:r>
      <w:proofErr w:type="spellStart"/>
      <w:r w:rsidRPr="005B5A07">
        <w:rPr>
          <w:rFonts w:eastAsia="Arial"/>
          <w:i/>
          <w:iCs/>
          <w:color w:val="000000"/>
          <w:lang w:val="lv"/>
        </w:rPr>
        <w:t>intracellularis</w:t>
      </w:r>
      <w:proofErr w:type="spellEnd"/>
      <w:r w:rsidRPr="005B5A07">
        <w:rPr>
          <w:rFonts w:eastAsia="Arial"/>
          <w:i/>
          <w:iCs/>
          <w:color w:val="000000"/>
          <w:lang w:val="lv"/>
        </w:rPr>
        <w:t>.</w:t>
      </w:r>
    </w:p>
    <w:p w14:paraId="6104E102" w14:textId="753E9DD3" w:rsidR="00FB27C2" w:rsidRPr="005B5A07" w:rsidRDefault="00FB27C2" w:rsidP="005B5A07">
      <w:pPr>
        <w:tabs>
          <w:tab w:val="center" w:pos="7655"/>
          <w:tab w:val="center" w:pos="8364"/>
        </w:tabs>
        <w:ind w:left="74" w:right="66"/>
        <w:textAlignment w:val="baseline"/>
        <w:rPr>
          <w:rFonts w:eastAsia="Arial"/>
          <w:color w:val="000000"/>
          <w:lang w:val="lv"/>
        </w:rPr>
      </w:pPr>
      <w:r w:rsidRPr="005B5A07">
        <w:rPr>
          <w:rFonts w:eastAsia="Arial"/>
          <w:color w:val="000000"/>
          <w:lang w:val="lv"/>
        </w:rPr>
        <w:t xml:space="preserve">Rezistence pret </w:t>
      </w:r>
      <w:proofErr w:type="spellStart"/>
      <w:r w:rsidRPr="005B5A07">
        <w:rPr>
          <w:rFonts w:eastAsia="Arial"/>
          <w:color w:val="000000"/>
          <w:lang w:val="lv"/>
        </w:rPr>
        <w:t>spektinomicīnu</w:t>
      </w:r>
      <w:proofErr w:type="spellEnd"/>
      <w:r w:rsidRPr="005B5A07">
        <w:rPr>
          <w:rFonts w:eastAsia="Arial"/>
          <w:color w:val="000000"/>
          <w:lang w:val="lv"/>
        </w:rPr>
        <w:t xml:space="preserve"> parasti ir saistīta ar zāļu enzīmu </w:t>
      </w:r>
      <w:proofErr w:type="spellStart"/>
      <w:r w:rsidRPr="005B5A07">
        <w:rPr>
          <w:rFonts w:eastAsia="Arial"/>
          <w:color w:val="000000"/>
          <w:lang w:val="lv"/>
        </w:rPr>
        <w:t>inaktivāciju</w:t>
      </w:r>
      <w:proofErr w:type="spellEnd"/>
      <w:r w:rsidRPr="005B5A07">
        <w:rPr>
          <w:rFonts w:eastAsia="Arial"/>
          <w:color w:val="000000"/>
          <w:lang w:val="lv"/>
        </w:rPr>
        <w:t xml:space="preserve"> ar </w:t>
      </w:r>
      <w:proofErr w:type="spellStart"/>
      <w:r w:rsidRPr="005B5A07">
        <w:rPr>
          <w:rFonts w:eastAsia="Arial"/>
          <w:color w:val="000000"/>
          <w:lang w:val="lv"/>
        </w:rPr>
        <w:t>adenilēšanu</w:t>
      </w:r>
      <w:proofErr w:type="spellEnd"/>
      <w:r w:rsidRPr="005B5A07">
        <w:rPr>
          <w:rFonts w:eastAsia="Arial"/>
          <w:color w:val="000000"/>
          <w:lang w:val="lv"/>
        </w:rPr>
        <w:t xml:space="preserve">. Enzīmi, kas var </w:t>
      </w:r>
      <w:proofErr w:type="spellStart"/>
      <w:r w:rsidRPr="005B5A07">
        <w:rPr>
          <w:rFonts w:eastAsia="Arial"/>
          <w:color w:val="000000"/>
          <w:lang w:val="lv"/>
        </w:rPr>
        <w:t>adenilēt</w:t>
      </w:r>
      <w:proofErr w:type="spellEnd"/>
      <w:r w:rsidRPr="005B5A07">
        <w:rPr>
          <w:rFonts w:eastAsia="Arial"/>
          <w:color w:val="000000"/>
          <w:lang w:val="lv"/>
        </w:rPr>
        <w:t xml:space="preserve"> </w:t>
      </w:r>
      <w:proofErr w:type="spellStart"/>
      <w:r w:rsidRPr="005B5A07">
        <w:rPr>
          <w:rFonts w:eastAsia="Arial"/>
          <w:color w:val="000000"/>
          <w:lang w:val="lv"/>
        </w:rPr>
        <w:t>spektinomicīnu</w:t>
      </w:r>
      <w:proofErr w:type="spellEnd"/>
      <w:r w:rsidRPr="005B5A07">
        <w:rPr>
          <w:rFonts w:eastAsia="Arial"/>
          <w:color w:val="000000"/>
          <w:lang w:val="lv"/>
        </w:rPr>
        <w:t xml:space="preserve"> un streptomicīnu, var piešķirt kombinētu rezistenci pret abiem </w:t>
      </w:r>
      <w:proofErr w:type="spellStart"/>
      <w:r w:rsidR="00E77C72">
        <w:rPr>
          <w:rFonts w:eastAsia="Arial"/>
          <w:color w:val="000000"/>
          <w:lang w:val="lv"/>
        </w:rPr>
        <w:t>antimikrobiālajiem</w:t>
      </w:r>
      <w:proofErr w:type="spellEnd"/>
      <w:r w:rsidR="00E77C72" w:rsidRPr="005B5A07">
        <w:rPr>
          <w:rFonts w:eastAsia="Arial"/>
          <w:color w:val="000000"/>
          <w:lang w:val="lv"/>
        </w:rPr>
        <w:t xml:space="preserve"> </w:t>
      </w:r>
      <w:r w:rsidRPr="005B5A07">
        <w:rPr>
          <w:rFonts w:eastAsia="Arial"/>
          <w:color w:val="000000"/>
          <w:lang w:val="lv"/>
        </w:rPr>
        <w:t>līdzekļiem.</w:t>
      </w:r>
    </w:p>
    <w:p w14:paraId="38F121E6" w14:textId="77777777" w:rsidR="00C66777" w:rsidRPr="005B5A07" w:rsidRDefault="00C66777" w:rsidP="005B5A07">
      <w:pPr>
        <w:tabs>
          <w:tab w:val="center" w:pos="7655"/>
          <w:tab w:val="center" w:pos="8364"/>
        </w:tabs>
        <w:ind w:left="74" w:right="66"/>
        <w:textAlignment w:val="baseline"/>
        <w:rPr>
          <w:rFonts w:eastAsia="Arial"/>
          <w:color w:val="000000"/>
          <w:lang w:val="lv"/>
        </w:rPr>
      </w:pPr>
    </w:p>
    <w:p w14:paraId="0B9FD760" w14:textId="356B5E35" w:rsidR="00700E90" w:rsidRPr="00E65FD8" w:rsidRDefault="00441A74" w:rsidP="005B5A07">
      <w:pPr>
        <w:tabs>
          <w:tab w:val="decimal" w:pos="216"/>
          <w:tab w:val="left" w:pos="792"/>
        </w:tabs>
        <w:ind w:left="72"/>
        <w:textAlignment w:val="baseline"/>
        <w:rPr>
          <w:rFonts w:eastAsia="Arial"/>
          <w:b/>
          <w:color w:val="000000"/>
          <w:lang w:val="lv"/>
        </w:rPr>
      </w:pPr>
      <w:r w:rsidRPr="005B5A07">
        <w:rPr>
          <w:rFonts w:eastAsia="Arial"/>
          <w:b/>
          <w:bCs/>
          <w:color w:val="000000"/>
          <w:lang w:val="lv"/>
        </w:rPr>
        <w:t>4.3.</w:t>
      </w:r>
      <w:r w:rsidRPr="005B5A07">
        <w:rPr>
          <w:rFonts w:eastAsia="Arial"/>
          <w:b/>
          <w:bCs/>
          <w:color w:val="000000"/>
          <w:lang w:val="lv"/>
        </w:rPr>
        <w:tab/>
      </w:r>
      <w:proofErr w:type="spellStart"/>
      <w:r w:rsidRPr="005B5A07">
        <w:rPr>
          <w:rFonts w:eastAsia="Arial"/>
          <w:b/>
          <w:bCs/>
          <w:color w:val="000000"/>
          <w:lang w:val="lv"/>
        </w:rPr>
        <w:t>Farmakokinētiskās</w:t>
      </w:r>
      <w:proofErr w:type="spellEnd"/>
      <w:r w:rsidRPr="005B5A07">
        <w:rPr>
          <w:rFonts w:eastAsia="Arial"/>
          <w:b/>
          <w:bCs/>
          <w:color w:val="000000"/>
          <w:lang w:val="lv"/>
        </w:rPr>
        <w:t xml:space="preserve"> īpašības</w:t>
      </w:r>
    </w:p>
    <w:p w14:paraId="5C4FBB5C" w14:textId="77777777" w:rsidR="00C66777" w:rsidRPr="00E65FD8" w:rsidRDefault="00C66777" w:rsidP="005B5A07">
      <w:pPr>
        <w:ind w:left="72"/>
        <w:textAlignment w:val="baseline"/>
        <w:rPr>
          <w:rFonts w:eastAsia="Arial"/>
          <w:color w:val="000000"/>
          <w:u w:val="single"/>
          <w:lang w:val="lv"/>
        </w:rPr>
      </w:pPr>
    </w:p>
    <w:p w14:paraId="0E162FB5" w14:textId="15AE5717" w:rsidR="00700E90" w:rsidRPr="00E65FD8" w:rsidRDefault="00750A4D" w:rsidP="005B5A07">
      <w:pPr>
        <w:ind w:left="72"/>
        <w:textAlignment w:val="baseline"/>
        <w:rPr>
          <w:rFonts w:eastAsia="Arial"/>
          <w:color w:val="000000"/>
          <w:u w:val="single"/>
          <w:lang w:val="lv"/>
        </w:rPr>
      </w:pPr>
      <w:proofErr w:type="spellStart"/>
      <w:r w:rsidRPr="005B5A07">
        <w:rPr>
          <w:rFonts w:eastAsia="Arial"/>
          <w:color w:val="000000"/>
          <w:u w:val="single"/>
          <w:lang w:val="lv"/>
        </w:rPr>
        <w:t>Linkomicīns</w:t>
      </w:r>
      <w:proofErr w:type="spellEnd"/>
      <w:r w:rsidRPr="005B5A07">
        <w:rPr>
          <w:rFonts w:eastAsia="Arial"/>
          <w:color w:val="000000"/>
          <w:u w:val="single"/>
          <w:lang w:val="lv"/>
        </w:rPr>
        <w:t xml:space="preserve"> </w:t>
      </w:r>
      <w:r w:rsidRPr="005B5A07">
        <w:rPr>
          <w:rFonts w:eastAsia="Arial"/>
          <w:color w:val="000000"/>
          <w:lang w:val="lv"/>
        </w:rPr>
        <w:t xml:space="preserve"> </w:t>
      </w:r>
    </w:p>
    <w:p w14:paraId="0430E9B8" w14:textId="2BFEDA17" w:rsidR="00700E90" w:rsidRPr="005B5A07" w:rsidRDefault="00750A4D" w:rsidP="005B5A07">
      <w:pPr>
        <w:ind w:left="74" w:right="72"/>
        <w:textAlignment w:val="baseline"/>
        <w:rPr>
          <w:rFonts w:eastAsia="Arial"/>
          <w:color w:val="000000"/>
          <w:lang w:val="lv"/>
        </w:rPr>
      </w:pPr>
      <w:r w:rsidRPr="005B5A07">
        <w:rPr>
          <w:rFonts w:eastAsia="Arial"/>
          <w:color w:val="000000"/>
          <w:lang w:val="lv"/>
        </w:rPr>
        <w:t xml:space="preserve">Cūkām pēc </w:t>
      </w:r>
      <w:r w:rsidR="00C348FD">
        <w:rPr>
          <w:rFonts w:eastAsia="Arial"/>
          <w:color w:val="000000"/>
          <w:lang w:val="lv"/>
        </w:rPr>
        <w:t>iekšķīgas</w:t>
      </w:r>
      <w:r w:rsidR="00C348FD" w:rsidRPr="005B5A07">
        <w:rPr>
          <w:rFonts w:eastAsia="Arial"/>
          <w:color w:val="000000"/>
          <w:lang w:val="lv"/>
        </w:rPr>
        <w:t xml:space="preserve"> </w:t>
      </w:r>
      <w:r w:rsidRPr="005B5A07">
        <w:rPr>
          <w:rFonts w:eastAsia="Arial"/>
          <w:color w:val="000000"/>
          <w:lang w:val="lv"/>
        </w:rPr>
        <w:t xml:space="preserve">lietošanas </w:t>
      </w:r>
      <w:proofErr w:type="spellStart"/>
      <w:r w:rsidRPr="005B5A07">
        <w:rPr>
          <w:rFonts w:eastAsia="Arial"/>
          <w:color w:val="000000"/>
          <w:lang w:val="lv"/>
        </w:rPr>
        <w:t>linkomicīns</w:t>
      </w:r>
      <w:proofErr w:type="spellEnd"/>
      <w:r w:rsidRPr="005B5A07">
        <w:rPr>
          <w:rFonts w:eastAsia="Arial"/>
          <w:color w:val="000000"/>
          <w:lang w:val="lv"/>
        </w:rPr>
        <w:t xml:space="preserve"> ātri uzsūcas. Pēc vienreizējas </w:t>
      </w:r>
      <w:r w:rsidR="00C348FD">
        <w:rPr>
          <w:rFonts w:eastAsia="Arial"/>
          <w:color w:val="000000"/>
          <w:lang w:val="lv"/>
        </w:rPr>
        <w:t>iekšķīgas</w:t>
      </w:r>
      <w:r w:rsidR="00C348FD" w:rsidRPr="005B5A07">
        <w:rPr>
          <w:rFonts w:eastAsia="Arial"/>
          <w:color w:val="000000"/>
          <w:lang w:val="lv"/>
        </w:rPr>
        <w:t xml:space="preserve"> </w:t>
      </w:r>
      <w:proofErr w:type="spellStart"/>
      <w:r w:rsidRPr="005B5A07">
        <w:rPr>
          <w:rFonts w:eastAsia="Arial"/>
          <w:color w:val="000000"/>
          <w:lang w:val="lv"/>
        </w:rPr>
        <w:t>linkomicīna</w:t>
      </w:r>
      <w:proofErr w:type="spellEnd"/>
      <w:r w:rsidRPr="005B5A07">
        <w:rPr>
          <w:rFonts w:eastAsia="Arial"/>
          <w:color w:val="000000"/>
          <w:lang w:val="lv"/>
        </w:rPr>
        <w:t xml:space="preserve"> </w:t>
      </w:r>
      <w:proofErr w:type="spellStart"/>
      <w:r w:rsidRPr="005B5A07">
        <w:rPr>
          <w:rFonts w:eastAsia="Arial"/>
          <w:color w:val="000000"/>
          <w:lang w:val="lv"/>
        </w:rPr>
        <w:t>hidrohlorīda</w:t>
      </w:r>
      <w:proofErr w:type="spellEnd"/>
      <w:r w:rsidRPr="005B5A07">
        <w:rPr>
          <w:rFonts w:eastAsia="Arial"/>
          <w:color w:val="000000"/>
          <w:lang w:val="lv"/>
        </w:rPr>
        <w:t xml:space="preserve"> ievadīšanas cūkām aptuveni 22, 55 un 100 mg/kg ķermeņa </w:t>
      </w:r>
      <w:r w:rsidR="00C348FD">
        <w:rPr>
          <w:rFonts w:eastAsia="Arial"/>
          <w:color w:val="000000"/>
          <w:lang w:val="lv"/>
        </w:rPr>
        <w:t>svara</w:t>
      </w:r>
      <w:r w:rsidR="00C348FD" w:rsidRPr="005B5A07">
        <w:rPr>
          <w:rFonts w:eastAsia="Arial"/>
          <w:color w:val="000000"/>
          <w:lang w:val="lv"/>
        </w:rPr>
        <w:t xml:space="preserve"> </w:t>
      </w:r>
      <w:r w:rsidRPr="005B5A07">
        <w:rPr>
          <w:rFonts w:eastAsia="Arial"/>
          <w:color w:val="000000"/>
          <w:lang w:val="lv"/>
        </w:rPr>
        <w:t xml:space="preserve">devās tika konstatēts ar devu saistīts </w:t>
      </w:r>
      <w:proofErr w:type="spellStart"/>
      <w:r w:rsidRPr="005B5A07">
        <w:rPr>
          <w:rFonts w:eastAsia="Arial"/>
          <w:color w:val="000000"/>
          <w:lang w:val="lv"/>
        </w:rPr>
        <w:t>linkomicīna</w:t>
      </w:r>
      <w:proofErr w:type="spellEnd"/>
      <w:r w:rsidRPr="005B5A07">
        <w:rPr>
          <w:rFonts w:eastAsia="Arial"/>
          <w:color w:val="000000"/>
          <w:lang w:val="lv"/>
        </w:rPr>
        <w:t xml:space="preserve"> līmenis serumā 24–36 stundas pēc lietošanas. Maksimālais līmenis serumā tika novērots 4 stundas pēc devas lietošanas. Līdzīgi rezultāti tika novēroti pēc vienreizējas </w:t>
      </w:r>
      <w:r w:rsidR="00C348FD">
        <w:rPr>
          <w:rFonts w:eastAsia="Arial"/>
          <w:color w:val="000000"/>
          <w:lang w:val="lv"/>
        </w:rPr>
        <w:t>iekšķīgas</w:t>
      </w:r>
      <w:r w:rsidR="00303CEA">
        <w:rPr>
          <w:rFonts w:eastAsia="Arial"/>
          <w:color w:val="000000"/>
          <w:lang w:val="lv"/>
        </w:rPr>
        <w:t xml:space="preserve"> </w:t>
      </w:r>
      <w:r w:rsidRPr="005B5A07">
        <w:rPr>
          <w:rFonts w:eastAsia="Arial"/>
          <w:color w:val="000000"/>
          <w:lang w:val="lv"/>
        </w:rPr>
        <w:t xml:space="preserve">4,4 un 11,0 mg/kg ķermeņa svara devas lietošanas cūkām. Koncentrācija bija nosakāma 12 līdz 16 stundas, bet maksimālā koncentrācija bija pēc 4 stundām. Lai noteiktu </w:t>
      </w:r>
      <w:proofErr w:type="spellStart"/>
      <w:r w:rsidRPr="005B5A07">
        <w:rPr>
          <w:rFonts w:eastAsia="Arial"/>
          <w:color w:val="000000"/>
          <w:lang w:val="lv"/>
        </w:rPr>
        <w:t>biopieejamību</w:t>
      </w:r>
      <w:proofErr w:type="spellEnd"/>
      <w:r w:rsidRPr="005B5A07">
        <w:rPr>
          <w:rFonts w:eastAsia="Arial"/>
          <w:color w:val="000000"/>
          <w:lang w:val="lv"/>
        </w:rPr>
        <w:t xml:space="preserve">, cūkām iedeva vienreizēju </w:t>
      </w:r>
      <w:r w:rsidR="00303CEA">
        <w:rPr>
          <w:rFonts w:eastAsia="Arial"/>
          <w:color w:val="000000"/>
          <w:lang w:val="lv"/>
        </w:rPr>
        <w:t>iekšķīgu</w:t>
      </w:r>
      <w:r w:rsidR="00303CEA" w:rsidRPr="005B5A07">
        <w:rPr>
          <w:rFonts w:eastAsia="Arial"/>
          <w:color w:val="000000"/>
          <w:lang w:val="lv"/>
        </w:rPr>
        <w:t xml:space="preserve"> </w:t>
      </w:r>
      <w:r w:rsidRPr="005B5A07">
        <w:rPr>
          <w:rFonts w:eastAsia="Arial"/>
          <w:color w:val="000000"/>
          <w:lang w:val="lv"/>
        </w:rPr>
        <w:t xml:space="preserve">devu 10 mg/kg ķermeņa svara. Tika konstatēts, ka </w:t>
      </w:r>
      <w:proofErr w:type="spellStart"/>
      <w:r w:rsidRPr="005B5A07">
        <w:rPr>
          <w:rFonts w:eastAsia="Arial"/>
          <w:color w:val="000000"/>
          <w:lang w:val="lv"/>
        </w:rPr>
        <w:t>linkomicīna</w:t>
      </w:r>
      <w:proofErr w:type="spellEnd"/>
      <w:r w:rsidRPr="005B5A07">
        <w:rPr>
          <w:rFonts w:eastAsia="Arial"/>
          <w:color w:val="000000"/>
          <w:lang w:val="lv"/>
        </w:rPr>
        <w:t xml:space="preserve"> absorbcija iekšķīgi ir 53 % ± 19 %.</w:t>
      </w:r>
    </w:p>
    <w:p w14:paraId="6382E117" w14:textId="6B015C40" w:rsidR="00700E90" w:rsidRPr="005B5A07" w:rsidRDefault="00750A4D" w:rsidP="005B5A07">
      <w:pPr>
        <w:ind w:left="74" w:right="72"/>
        <w:textAlignment w:val="baseline"/>
        <w:rPr>
          <w:rFonts w:eastAsia="Arial"/>
          <w:color w:val="000000"/>
          <w:lang w:val="lv"/>
        </w:rPr>
      </w:pPr>
      <w:r w:rsidRPr="005B5A07">
        <w:rPr>
          <w:rFonts w:eastAsia="Arial"/>
          <w:color w:val="000000"/>
          <w:lang w:val="lv"/>
        </w:rPr>
        <w:t xml:space="preserve">Atkārtota 22 mg </w:t>
      </w:r>
      <w:proofErr w:type="spellStart"/>
      <w:r w:rsidRPr="005B5A07">
        <w:rPr>
          <w:rFonts w:eastAsia="Arial"/>
          <w:color w:val="000000"/>
          <w:lang w:val="lv"/>
        </w:rPr>
        <w:t>linkomicīna</w:t>
      </w:r>
      <w:proofErr w:type="spellEnd"/>
      <w:r w:rsidRPr="005B5A07">
        <w:rPr>
          <w:rFonts w:eastAsia="Arial"/>
          <w:color w:val="000000"/>
          <w:lang w:val="lv"/>
        </w:rPr>
        <w:t xml:space="preserve">/kg ķermeņa svara dienas </w:t>
      </w:r>
      <w:r w:rsidR="00303CEA">
        <w:rPr>
          <w:rFonts w:eastAsia="Arial"/>
          <w:color w:val="000000"/>
          <w:lang w:val="lv"/>
        </w:rPr>
        <w:t>iekšķīgas</w:t>
      </w:r>
      <w:r w:rsidR="00303CEA" w:rsidRPr="005B5A07">
        <w:rPr>
          <w:rFonts w:eastAsia="Arial"/>
          <w:color w:val="000000"/>
          <w:lang w:val="lv"/>
        </w:rPr>
        <w:t xml:space="preserve"> </w:t>
      </w:r>
      <w:r w:rsidRPr="005B5A07">
        <w:rPr>
          <w:rFonts w:eastAsia="Arial"/>
          <w:color w:val="000000"/>
          <w:lang w:val="lv"/>
        </w:rPr>
        <w:t xml:space="preserve">devas lietošana cūkām 3 dienas liecināja, ka </w:t>
      </w:r>
      <w:proofErr w:type="spellStart"/>
      <w:r w:rsidRPr="005B5A07">
        <w:rPr>
          <w:rFonts w:eastAsia="Arial"/>
          <w:color w:val="000000"/>
          <w:lang w:val="lv"/>
        </w:rPr>
        <w:t>linkomicīns</w:t>
      </w:r>
      <w:proofErr w:type="spellEnd"/>
      <w:r w:rsidRPr="005B5A07">
        <w:rPr>
          <w:rFonts w:eastAsia="Arial"/>
          <w:color w:val="000000"/>
          <w:lang w:val="lv"/>
        </w:rPr>
        <w:t xml:space="preserve"> šajās dzīvnieku sugās neuzkrājas, un pēc 24 stundām pēc lietošanas antibiotikas līmenis serumā nebija konstatējams.</w:t>
      </w:r>
    </w:p>
    <w:p w14:paraId="2F021C1E" w14:textId="2E3CF06C" w:rsidR="00700E90" w:rsidRPr="005B5A07" w:rsidRDefault="00750A4D" w:rsidP="005B5A07">
      <w:pPr>
        <w:ind w:left="74" w:right="66"/>
        <w:textAlignment w:val="baseline"/>
        <w:rPr>
          <w:rFonts w:eastAsia="Arial"/>
          <w:color w:val="000000"/>
          <w:lang w:val="lv"/>
        </w:rPr>
      </w:pPr>
      <w:proofErr w:type="spellStart"/>
      <w:r w:rsidRPr="005B5A07">
        <w:rPr>
          <w:rFonts w:eastAsia="Arial"/>
          <w:color w:val="000000"/>
          <w:lang w:val="lv"/>
        </w:rPr>
        <w:lastRenderedPageBreak/>
        <w:t>Linkomicīna</w:t>
      </w:r>
      <w:proofErr w:type="spellEnd"/>
      <w:r w:rsidRPr="005B5A07">
        <w:rPr>
          <w:rFonts w:eastAsia="Arial"/>
          <w:color w:val="000000"/>
          <w:lang w:val="lv"/>
        </w:rPr>
        <w:t xml:space="preserve"> farmakokinētikas pētījumi ar cūkām liecina, ka </w:t>
      </w:r>
      <w:proofErr w:type="spellStart"/>
      <w:r w:rsidRPr="005B5A07">
        <w:rPr>
          <w:rFonts w:eastAsia="Arial"/>
          <w:color w:val="000000"/>
          <w:lang w:val="lv"/>
        </w:rPr>
        <w:t>linkomicīns</w:t>
      </w:r>
      <w:proofErr w:type="spellEnd"/>
      <w:r w:rsidRPr="005B5A07">
        <w:rPr>
          <w:rFonts w:eastAsia="Arial"/>
          <w:color w:val="000000"/>
          <w:lang w:val="lv"/>
        </w:rPr>
        <w:t xml:space="preserve"> ir bioloģiski pieejams, ja to lieto intravenozi, intramuskulāri vai </w:t>
      </w:r>
      <w:r w:rsidR="00303CEA">
        <w:rPr>
          <w:rFonts w:eastAsia="Arial"/>
          <w:color w:val="000000"/>
          <w:lang w:val="lv"/>
        </w:rPr>
        <w:t>iekšķīgi</w:t>
      </w:r>
      <w:r w:rsidRPr="005B5A07">
        <w:rPr>
          <w:rFonts w:eastAsia="Arial"/>
          <w:color w:val="000000"/>
          <w:lang w:val="lv"/>
        </w:rPr>
        <w:t>. Vidējais eliminācijas pusperiods no visiem ievadīšanas veidiem cūkām ir 2,82 stundas.</w:t>
      </w:r>
    </w:p>
    <w:p w14:paraId="7EFD6424" w14:textId="593BC341" w:rsidR="00700E90" w:rsidRPr="005B5A07" w:rsidRDefault="00303CEA" w:rsidP="005B5A07">
      <w:pPr>
        <w:ind w:left="74" w:right="66"/>
        <w:textAlignment w:val="baseline"/>
        <w:rPr>
          <w:rFonts w:eastAsia="Arial"/>
          <w:color w:val="000000"/>
          <w:lang w:val="lv"/>
        </w:rPr>
      </w:pPr>
      <w:r>
        <w:rPr>
          <w:rFonts w:eastAsia="Arial"/>
          <w:color w:val="000000"/>
          <w:lang w:val="lv"/>
        </w:rPr>
        <w:t>Vistām</w:t>
      </w:r>
      <w:r w:rsidR="00750A4D" w:rsidRPr="005B5A07">
        <w:rPr>
          <w:rFonts w:eastAsia="Arial"/>
          <w:color w:val="000000"/>
          <w:lang w:val="lv"/>
        </w:rPr>
        <w:t xml:space="preserve">, kas septiņas dienas pēc kārtas </w:t>
      </w:r>
      <w:r w:rsidRPr="005B5A07">
        <w:rPr>
          <w:rFonts w:eastAsia="Arial"/>
          <w:color w:val="000000"/>
          <w:lang w:val="lv"/>
        </w:rPr>
        <w:t>ārstēt</w:t>
      </w:r>
      <w:r>
        <w:rPr>
          <w:rFonts w:eastAsia="Arial"/>
          <w:color w:val="000000"/>
          <w:lang w:val="lv"/>
        </w:rPr>
        <w:t>as</w:t>
      </w:r>
      <w:r w:rsidRPr="005B5A07">
        <w:rPr>
          <w:rFonts w:eastAsia="Arial"/>
          <w:color w:val="000000"/>
          <w:lang w:val="lv"/>
        </w:rPr>
        <w:t xml:space="preserve"> </w:t>
      </w:r>
      <w:r w:rsidR="00750A4D" w:rsidRPr="005B5A07">
        <w:rPr>
          <w:rFonts w:eastAsia="Arial"/>
          <w:color w:val="000000"/>
          <w:lang w:val="lv"/>
        </w:rPr>
        <w:t xml:space="preserve">ar veterinārajām zālēm dzeramajā ūdenī ar </w:t>
      </w:r>
      <w:proofErr w:type="spellStart"/>
      <w:r w:rsidR="00750A4D" w:rsidRPr="005B5A07">
        <w:rPr>
          <w:rFonts w:eastAsia="Arial"/>
          <w:color w:val="000000"/>
          <w:lang w:val="lv"/>
        </w:rPr>
        <w:t>mērķdevu</w:t>
      </w:r>
      <w:proofErr w:type="spellEnd"/>
      <w:r w:rsidR="00750A4D" w:rsidRPr="005B5A07">
        <w:rPr>
          <w:rFonts w:eastAsia="Arial"/>
          <w:color w:val="000000"/>
          <w:lang w:val="lv"/>
        </w:rPr>
        <w:t xml:space="preserve"> 50 mg/kg ķermeņa svara kopējās aktivitātes (ar attiecību 1:2 </w:t>
      </w:r>
      <w:proofErr w:type="spellStart"/>
      <w:r w:rsidR="00750A4D" w:rsidRPr="005B5A07">
        <w:rPr>
          <w:rFonts w:eastAsia="Arial"/>
          <w:color w:val="000000"/>
          <w:lang w:val="lv"/>
        </w:rPr>
        <w:t>linkomicīns:spektinomicīns</w:t>
      </w:r>
      <w:proofErr w:type="spellEnd"/>
      <w:r w:rsidR="00750A4D" w:rsidRPr="005B5A07">
        <w:rPr>
          <w:rFonts w:eastAsia="Arial"/>
          <w:color w:val="000000"/>
          <w:lang w:val="lv"/>
        </w:rPr>
        <w:t xml:space="preserve">), </w:t>
      </w:r>
      <w:proofErr w:type="spellStart"/>
      <w:r w:rsidR="00750A4D" w:rsidRPr="005B5A07">
        <w:rPr>
          <w:rFonts w:eastAsia="Arial"/>
          <w:color w:val="000000"/>
          <w:lang w:val="lv"/>
        </w:rPr>
        <w:t>C</w:t>
      </w:r>
      <w:r w:rsidR="00750A4D" w:rsidRPr="005B5A07">
        <w:rPr>
          <w:rFonts w:eastAsia="Arial"/>
          <w:color w:val="000000"/>
          <w:vertAlign w:val="subscript"/>
          <w:lang w:val="lv"/>
        </w:rPr>
        <w:t>max</w:t>
      </w:r>
      <w:proofErr w:type="spellEnd"/>
      <w:r w:rsidR="00750A4D" w:rsidRPr="005B5A07">
        <w:rPr>
          <w:rFonts w:eastAsia="Arial"/>
          <w:color w:val="000000"/>
          <w:lang w:val="lv"/>
        </w:rPr>
        <w:t xml:space="preserve"> pēc pirmā zā</w:t>
      </w:r>
      <w:r w:rsidR="00DA6EB6">
        <w:rPr>
          <w:rFonts w:eastAsia="Arial"/>
          <w:color w:val="000000"/>
          <w:lang w:val="lv"/>
        </w:rPr>
        <w:t>les saturošā</w:t>
      </w:r>
      <w:r w:rsidR="00750A4D" w:rsidRPr="005B5A07">
        <w:rPr>
          <w:rFonts w:eastAsia="Arial"/>
          <w:color w:val="000000"/>
          <w:lang w:val="lv"/>
        </w:rPr>
        <w:t xml:space="preserve"> ūdens piedāvājuma tika aprēķināta 0,0631 µg/ml apmērā. </w:t>
      </w:r>
      <w:proofErr w:type="spellStart"/>
      <w:r w:rsidR="00750A4D" w:rsidRPr="005B5A07">
        <w:rPr>
          <w:rFonts w:eastAsia="Arial"/>
          <w:color w:val="000000"/>
          <w:lang w:val="lv"/>
        </w:rPr>
        <w:t>C</w:t>
      </w:r>
      <w:r w:rsidR="00750A4D" w:rsidRPr="005B5A07">
        <w:rPr>
          <w:rFonts w:eastAsia="Arial"/>
          <w:color w:val="000000"/>
          <w:vertAlign w:val="subscript"/>
          <w:lang w:val="lv"/>
        </w:rPr>
        <w:t>max</w:t>
      </w:r>
      <w:proofErr w:type="spellEnd"/>
      <w:r w:rsidR="00750A4D" w:rsidRPr="005B5A07">
        <w:rPr>
          <w:rFonts w:eastAsia="Arial"/>
          <w:color w:val="000000"/>
          <w:lang w:val="lv"/>
        </w:rPr>
        <w:t xml:space="preserve"> notika 4 stundas pēc zāles saturošā ūdens ievadīšanas.</w:t>
      </w:r>
    </w:p>
    <w:p w14:paraId="6B1E9386" w14:textId="77777777" w:rsidR="008225F6" w:rsidRPr="005B5A07" w:rsidRDefault="008225F6" w:rsidP="005B5A07">
      <w:pPr>
        <w:ind w:left="72"/>
        <w:textAlignment w:val="baseline"/>
        <w:rPr>
          <w:rFonts w:eastAsia="Arial"/>
          <w:color w:val="000000"/>
          <w:u w:val="single"/>
          <w:lang w:val="lv"/>
        </w:rPr>
      </w:pPr>
    </w:p>
    <w:p w14:paraId="26CE2C61" w14:textId="6A2D68E9" w:rsidR="00700E90" w:rsidRPr="005B5A07" w:rsidRDefault="00750A4D" w:rsidP="005B5A07">
      <w:pPr>
        <w:ind w:left="72"/>
        <w:textAlignment w:val="baseline"/>
        <w:rPr>
          <w:rFonts w:eastAsia="Arial"/>
          <w:color w:val="000000"/>
          <w:u w:val="single"/>
          <w:lang w:val="lv"/>
        </w:rPr>
      </w:pPr>
      <w:proofErr w:type="spellStart"/>
      <w:r w:rsidRPr="005B5A07">
        <w:rPr>
          <w:rFonts w:eastAsia="Arial"/>
          <w:color w:val="000000"/>
          <w:u w:val="single"/>
          <w:lang w:val="lv"/>
        </w:rPr>
        <w:t>Spektinomicīns</w:t>
      </w:r>
      <w:proofErr w:type="spellEnd"/>
      <w:r w:rsidRPr="005B5A07">
        <w:rPr>
          <w:rFonts w:eastAsia="Arial"/>
          <w:color w:val="000000"/>
          <w:u w:val="single"/>
          <w:lang w:val="lv"/>
        </w:rPr>
        <w:t xml:space="preserve"> </w:t>
      </w:r>
      <w:r w:rsidRPr="005B5A07">
        <w:rPr>
          <w:rFonts w:eastAsia="Arial"/>
          <w:color w:val="000000"/>
          <w:lang w:val="lv"/>
        </w:rPr>
        <w:t xml:space="preserve"> </w:t>
      </w:r>
    </w:p>
    <w:p w14:paraId="4E8943E1" w14:textId="7863CC86" w:rsidR="00700E90" w:rsidRPr="005B5A07" w:rsidRDefault="00750A4D" w:rsidP="005B5A07">
      <w:pPr>
        <w:ind w:left="72" w:right="144"/>
        <w:textAlignment w:val="baseline"/>
        <w:rPr>
          <w:rFonts w:eastAsia="Arial"/>
          <w:color w:val="000000"/>
          <w:lang w:val="lv"/>
        </w:rPr>
      </w:pPr>
      <w:r w:rsidRPr="005B5A07">
        <w:rPr>
          <w:rFonts w:eastAsia="Arial"/>
          <w:color w:val="000000"/>
          <w:lang w:val="lv"/>
        </w:rPr>
        <w:t xml:space="preserve">Ar dažādām dzīvnieku sugām veiktie pētījumi liecina, ka pēc </w:t>
      </w:r>
      <w:r w:rsidR="00303CEA">
        <w:rPr>
          <w:rFonts w:eastAsia="Arial"/>
          <w:color w:val="000000"/>
          <w:lang w:val="lv"/>
        </w:rPr>
        <w:t>iekšķīgas</w:t>
      </w:r>
      <w:r w:rsidR="00303CEA" w:rsidRPr="005B5A07">
        <w:rPr>
          <w:rFonts w:eastAsia="Arial"/>
          <w:color w:val="000000"/>
          <w:lang w:val="lv"/>
        </w:rPr>
        <w:t xml:space="preserve"> </w:t>
      </w:r>
      <w:r w:rsidRPr="005B5A07">
        <w:rPr>
          <w:rFonts w:eastAsia="Arial"/>
          <w:color w:val="000000"/>
          <w:lang w:val="lv"/>
        </w:rPr>
        <w:t xml:space="preserve">lietošanas </w:t>
      </w:r>
      <w:proofErr w:type="spellStart"/>
      <w:r w:rsidRPr="005B5A07">
        <w:rPr>
          <w:rFonts w:eastAsia="Arial"/>
          <w:color w:val="000000"/>
          <w:lang w:val="lv"/>
        </w:rPr>
        <w:t>spektinomicīns</w:t>
      </w:r>
      <w:proofErr w:type="spellEnd"/>
      <w:r w:rsidRPr="005B5A07">
        <w:rPr>
          <w:rFonts w:eastAsia="Arial"/>
          <w:color w:val="000000"/>
          <w:lang w:val="lv"/>
        </w:rPr>
        <w:t xml:space="preserve"> no zarnām uzs</w:t>
      </w:r>
      <w:r w:rsidR="005B5A07">
        <w:rPr>
          <w:rFonts w:eastAsia="Arial"/>
          <w:color w:val="000000"/>
          <w:lang w:val="lv"/>
        </w:rPr>
        <w:t>ūcas ierobežoti (mazāk nekā 4-7</w:t>
      </w:r>
      <w:r w:rsidRPr="005B5A07">
        <w:rPr>
          <w:rFonts w:eastAsia="Arial"/>
          <w:color w:val="000000"/>
          <w:lang w:val="lv"/>
        </w:rPr>
        <w:t xml:space="preserve">% apmērā). </w:t>
      </w:r>
      <w:proofErr w:type="spellStart"/>
      <w:r w:rsidRPr="005B5A07">
        <w:rPr>
          <w:rFonts w:eastAsia="Arial"/>
          <w:color w:val="000000"/>
          <w:lang w:val="lv"/>
        </w:rPr>
        <w:t>Spectinomicīnam</w:t>
      </w:r>
      <w:proofErr w:type="spellEnd"/>
      <w:r w:rsidRPr="005B5A07">
        <w:rPr>
          <w:rFonts w:eastAsia="Arial"/>
          <w:color w:val="000000"/>
          <w:lang w:val="lv"/>
        </w:rPr>
        <w:t xml:space="preserve"> ir </w:t>
      </w:r>
      <w:r w:rsidR="00303CEA">
        <w:rPr>
          <w:rFonts w:eastAsia="Arial"/>
          <w:color w:val="000000"/>
          <w:lang w:val="lv"/>
        </w:rPr>
        <w:t>niecīga</w:t>
      </w:r>
      <w:r w:rsidR="00303CEA" w:rsidRPr="005B5A07">
        <w:rPr>
          <w:rFonts w:eastAsia="Arial"/>
          <w:color w:val="000000"/>
          <w:lang w:val="lv"/>
        </w:rPr>
        <w:t xml:space="preserve"> </w:t>
      </w:r>
      <w:r w:rsidRPr="005B5A07">
        <w:rPr>
          <w:rFonts w:eastAsia="Arial"/>
          <w:color w:val="000000"/>
          <w:lang w:val="lv"/>
        </w:rPr>
        <w:t>tendence saistīties ar olbaltumvielām, un tas slikti šķīst taukos.</w:t>
      </w:r>
    </w:p>
    <w:p w14:paraId="330E32E2" w14:textId="766AA89E" w:rsidR="00D65C07" w:rsidRPr="005B5A07" w:rsidRDefault="00D65C07" w:rsidP="005B5A07">
      <w:pPr>
        <w:tabs>
          <w:tab w:val="decimal" w:pos="288"/>
          <w:tab w:val="left" w:pos="792"/>
        </w:tabs>
        <w:ind w:left="72"/>
        <w:textAlignment w:val="baseline"/>
        <w:rPr>
          <w:rFonts w:eastAsia="Arial"/>
          <w:b/>
          <w:color w:val="000000"/>
          <w:lang w:val="lv"/>
        </w:rPr>
      </w:pPr>
    </w:p>
    <w:p w14:paraId="74D3A7D0" w14:textId="64C51699" w:rsidR="009719B7" w:rsidRPr="005B5A07" w:rsidRDefault="00AE10D8" w:rsidP="005B5A07">
      <w:pPr>
        <w:keepNext/>
        <w:tabs>
          <w:tab w:val="decimal" w:pos="288"/>
          <w:tab w:val="left" w:pos="792"/>
        </w:tabs>
        <w:ind w:left="74"/>
        <w:textAlignment w:val="baseline"/>
        <w:rPr>
          <w:rFonts w:eastAsia="Arial"/>
          <w:b/>
          <w:color w:val="000000"/>
          <w:lang w:val="lv"/>
        </w:rPr>
      </w:pPr>
      <w:r w:rsidRPr="005B5A07">
        <w:rPr>
          <w:rFonts w:eastAsia="Arial"/>
          <w:b/>
          <w:bCs/>
          <w:color w:val="000000"/>
          <w:lang w:val="lv"/>
        </w:rPr>
        <w:t>Ietekme uz vidi</w:t>
      </w:r>
    </w:p>
    <w:p w14:paraId="5A978656" w14:textId="77777777" w:rsidR="00A77394" w:rsidRPr="005B5A07" w:rsidRDefault="00A77394" w:rsidP="005B5A07">
      <w:pPr>
        <w:keepNext/>
        <w:tabs>
          <w:tab w:val="decimal" w:pos="288"/>
          <w:tab w:val="left" w:pos="792"/>
        </w:tabs>
        <w:ind w:left="74"/>
        <w:textAlignment w:val="baseline"/>
        <w:rPr>
          <w:rFonts w:eastAsia="Arial"/>
          <w:bCs/>
          <w:color w:val="000000"/>
          <w:lang w:val="lv"/>
        </w:rPr>
      </w:pPr>
    </w:p>
    <w:p w14:paraId="7800D78D" w14:textId="2C4A832C" w:rsidR="00AE10D8" w:rsidRPr="005B5A07" w:rsidRDefault="00AE10D8" w:rsidP="005B5A07">
      <w:pPr>
        <w:keepNext/>
        <w:tabs>
          <w:tab w:val="decimal" w:pos="288"/>
          <w:tab w:val="left" w:pos="792"/>
        </w:tabs>
        <w:ind w:left="74"/>
        <w:textAlignment w:val="baseline"/>
        <w:rPr>
          <w:rFonts w:eastAsia="Arial"/>
          <w:bCs/>
          <w:color w:val="000000"/>
          <w:lang w:val="lv"/>
        </w:rPr>
      </w:pPr>
      <w:proofErr w:type="spellStart"/>
      <w:r w:rsidRPr="005B5A07">
        <w:rPr>
          <w:rFonts w:eastAsia="Arial"/>
          <w:color w:val="000000"/>
          <w:lang w:val="lv"/>
        </w:rPr>
        <w:t>Spectinomicīns</w:t>
      </w:r>
      <w:proofErr w:type="spellEnd"/>
      <w:r w:rsidRPr="005B5A07">
        <w:rPr>
          <w:rFonts w:eastAsia="Arial"/>
          <w:color w:val="000000"/>
          <w:lang w:val="lv"/>
        </w:rPr>
        <w:t xml:space="preserve"> ir klasificēts kā ļoti noturīgs vidē.</w:t>
      </w:r>
    </w:p>
    <w:p w14:paraId="67EB96CD" w14:textId="77777777" w:rsidR="00827D7E" w:rsidRPr="005B5A07" w:rsidRDefault="00827D7E" w:rsidP="005B5A07">
      <w:pPr>
        <w:tabs>
          <w:tab w:val="decimal" w:pos="288"/>
          <w:tab w:val="left" w:pos="792"/>
        </w:tabs>
        <w:ind w:left="72"/>
        <w:textAlignment w:val="baseline"/>
        <w:rPr>
          <w:rFonts w:eastAsia="Arial"/>
          <w:bCs/>
          <w:color w:val="000000"/>
          <w:lang w:val="lv"/>
        </w:rPr>
      </w:pPr>
    </w:p>
    <w:p w14:paraId="7811165F" w14:textId="77777777" w:rsidR="00AE10D8" w:rsidRPr="005B5A07" w:rsidRDefault="00AE10D8" w:rsidP="005B5A07">
      <w:pPr>
        <w:tabs>
          <w:tab w:val="decimal" w:pos="288"/>
          <w:tab w:val="left" w:pos="792"/>
        </w:tabs>
        <w:textAlignment w:val="baseline"/>
        <w:rPr>
          <w:rFonts w:eastAsia="Arial"/>
          <w:b/>
          <w:color w:val="000000"/>
          <w:lang w:val="lv"/>
        </w:rPr>
      </w:pPr>
    </w:p>
    <w:p w14:paraId="02FDE2E3" w14:textId="00CE1F41" w:rsidR="00700E90" w:rsidRPr="005B5A07" w:rsidRDefault="00441A74" w:rsidP="005B5A07">
      <w:pPr>
        <w:tabs>
          <w:tab w:val="decimal" w:pos="288"/>
          <w:tab w:val="left" w:pos="792"/>
        </w:tabs>
        <w:ind w:left="72"/>
        <w:textAlignment w:val="baseline"/>
        <w:rPr>
          <w:rFonts w:eastAsia="Arial"/>
          <w:b/>
          <w:color w:val="000000"/>
          <w:lang w:val="lv"/>
        </w:rPr>
      </w:pPr>
      <w:r w:rsidRPr="005B5A07">
        <w:rPr>
          <w:rFonts w:eastAsia="Arial"/>
          <w:b/>
          <w:bCs/>
          <w:color w:val="000000"/>
          <w:lang w:val="lv"/>
        </w:rPr>
        <w:t>5.</w:t>
      </w:r>
      <w:r w:rsidRPr="005B5A07">
        <w:rPr>
          <w:rFonts w:eastAsia="Arial"/>
          <w:color w:val="000000"/>
          <w:lang w:val="lv"/>
        </w:rPr>
        <w:tab/>
      </w:r>
      <w:r w:rsidRPr="005B5A07">
        <w:rPr>
          <w:rFonts w:eastAsia="Arial"/>
          <w:b/>
          <w:bCs/>
          <w:color w:val="000000"/>
          <w:lang w:val="lv"/>
        </w:rPr>
        <w:t xml:space="preserve"> FARMACEITISKĀ INFORMĀCIJA</w:t>
      </w:r>
    </w:p>
    <w:p w14:paraId="1203B591" w14:textId="77777777" w:rsidR="00C66777" w:rsidRPr="005B5A07" w:rsidRDefault="00C66777" w:rsidP="005B5A07">
      <w:pPr>
        <w:tabs>
          <w:tab w:val="decimal" w:pos="288"/>
          <w:tab w:val="left" w:pos="792"/>
        </w:tabs>
        <w:ind w:left="72"/>
        <w:textAlignment w:val="baseline"/>
        <w:rPr>
          <w:rFonts w:eastAsia="Arial"/>
          <w:b/>
          <w:color w:val="000000"/>
          <w:lang w:val="lv"/>
        </w:rPr>
      </w:pPr>
    </w:p>
    <w:p w14:paraId="6A2AAE15" w14:textId="3002593F" w:rsidR="00700E90" w:rsidRPr="005B5A07" w:rsidRDefault="00441A74" w:rsidP="005B5A07">
      <w:pPr>
        <w:tabs>
          <w:tab w:val="decimal" w:pos="288"/>
          <w:tab w:val="left" w:pos="792"/>
        </w:tabs>
        <w:ind w:left="72"/>
        <w:textAlignment w:val="baseline"/>
        <w:rPr>
          <w:rFonts w:eastAsia="Arial"/>
          <w:b/>
          <w:color w:val="000000"/>
          <w:lang w:val="lv"/>
        </w:rPr>
      </w:pPr>
      <w:r w:rsidRPr="005B5A07">
        <w:rPr>
          <w:rFonts w:eastAsia="Arial"/>
          <w:b/>
          <w:bCs/>
          <w:color w:val="000000"/>
          <w:lang w:val="lv"/>
        </w:rPr>
        <w:t>5.1.</w:t>
      </w:r>
      <w:r w:rsidRPr="005B5A07">
        <w:rPr>
          <w:rFonts w:eastAsia="Arial"/>
          <w:b/>
          <w:bCs/>
          <w:color w:val="000000"/>
          <w:lang w:val="lv"/>
        </w:rPr>
        <w:tab/>
        <w:t>Būtiska nesaderība</w:t>
      </w:r>
    </w:p>
    <w:p w14:paraId="022A5D8C" w14:textId="77777777" w:rsidR="00C66777" w:rsidRPr="005B5A07" w:rsidRDefault="00C66777" w:rsidP="005B5A07">
      <w:pPr>
        <w:ind w:left="72" w:right="144"/>
        <w:textAlignment w:val="baseline"/>
        <w:rPr>
          <w:rFonts w:eastAsia="Arial"/>
          <w:color w:val="000000"/>
          <w:lang w:val="lv"/>
        </w:rPr>
      </w:pPr>
    </w:p>
    <w:p w14:paraId="026543C9" w14:textId="48896F9C" w:rsidR="00700E90" w:rsidRPr="005B5A07" w:rsidRDefault="00750A4D" w:rsidP="005B5A07">
      <w:pPr>
        <w:ind w:left="72" w:right="144"/>
        <w:textAlignment w:val="baseline"/>
        <w:rPr>
          <w:rFonts w:eastAsia="Arial"/>
          <w:color w:val="000000"/>
          <w:lang w:val="lv"/>
        </w:rPr>
      </w:pPr>
      <w:bookmarkStart w:id="51" w:name="_Hlk88636145"/>
      <w:r w:rsidRPr="005B5A07">
        <w:rPr>
          <w:rFonts w:eastAsia="Arial"/>
          <w:color w:val="000000"/>
          <w:lang w:val="lv"/>
        </w:rPr>
        <w:t xml:space="preserve">Tā kā nav veikti saderības pētījumi, </w:t>
      </w:r>
      <w:r w:rsidR="00DA6EB6">
        <w:rPr>
          <w:rFonts w:eastAsia="Arial"/>
          <w:color w:val="000000"/>
          <w:lang w:val="lv"/>
        </w:rPr>
        <w:t xml:space="preserve">nelietot </w:t>
      </w:r>
      <w:r w:rsidRPr="005B5A07">
        <w:rPr>
          <w:rFonts w:eastAsia="Arial"/>
          <w:color w:val="000000"/>
          <w:lang w:val="lv"/>
        </w:rPr>
        <w:t xml:space="preserve">šīs veterinārās zāles </w:t>
      </w:r>
      <w:r w:rsidR="00DA6EB6">
        <w:rPr>
          <w:rFonts w:eastAsia="Arial"/>
          <w:color w:val="000000"/>
          <w:lang w:val="lv"/>
        </w:rPr>
        <w:t>maisījumā</w:t>
      </w:r>
      <w:r w:rsidRPr="005B5A07">
        <w:rPr>
          <w:rFonts w:eastAsia="Arial"/>
          <w:color w:val="000000"/>
          <w:lang w:val="lv"/>
        </w:rPr>
        <w:t xml:space="preserve"> ar citām veterinārajām zālēm.</w:t>
      </w:r>
    </w:p>
    <w:bookmarkEnd w:id="51"/>
    <w:p w14:paraId="5129F4DE" w14:textId="77777777" w:rsidR="00C66777" w:rsidRPr="005B5A07" w:rsidRDefault="00C66777" w:rsidP="005B5A07">
      <w:pPr>
        <w:tabs>
          <w:tab w:val="decimal" w:pos="288"/>
          <w:tab w:val="left" w:pos="792"/>
        </w:tabs>
        <w:textAlignment w:val="baseline"/>
        <w:rPr>
          <w:rFonts w:eastAsia="Arial"/>
          <w:b/>
          <w:color w:val="000000"/>
          <w:lang w:val="lv"/>
        </w:rPr>
      </w:pPr>
    </w:p>
    <w:p w14:paraId="01E61592" w14:textId="65268234" w:rsidR="00700E90" w:rsidRPr="005B5A07" w:rsidRDefault="00441A74" w:rsidP="005B5A07">
      <w:pPr>
        <w:tabs>
          <w:tab w:val="decimal" w:pos="288"/>
          <w:tab w:val="left" w:pos="792"/>
        </w:tabs>
        <w:ind w:left="72"/>
        <w:textAlignment w:val="baseline"/>
        <w:rPr>
          <w:rFonts w:eastAsia="Arial"/>
          <w:b/>
          <w:color w:val="000000"/>
          <w:lang w:val="lv"/>
        </w:rPr>
      </w:pPr>
      <w:r w:rsidRPr="005B5A07">
        <w:rPr>
          <w:rFonts w:eastAsia="Arial"/>
          <w:b/>
          <w:bCs/>
          <w:color w:val="000000"/>
          <w:lang w:val="lv"/>
        </w:rPr>
        <w:t>5.2.</w:t>
      </w:r>
      <w:r w:rsidRPr="005B5A07">
        <w:rPr>
          <w:rFonts w:eastAsia="Arial"/>
          <w:b/>
          <w:bCs/>
          <w:color w:val="000000"/>
          <w:lang w:val="lv"/>
        </w:rPr>
        <w:tab/>
        <w:t>Derīguma termiņš</w:t>
      </w:r>
    </w:p>
    <w:p w14:paraId="56A5B258" w14:textId="77777777" w:rsidR="00C66777" w:rsidRPr="005B5A07" w:rsidRDefault="00C66777" w:rsidP="005B5A07">
      <w:pPr>
        <w:ind w:left="72"/>
        <w:textAlignment w:val="baseline"/>
        <w:rPr>
          <w:rFonts w:eastAsia="Arial"/>
          <w:color w:val="000000"/>
          <w:lang w:val="lv"/>
        </w:rPr>
      </w:pPr>
    </w:p>
    <w:p w14:paraId="72D62135" w14:textId="2D9F6300" w:rsidR="00700E90" w:rsidRPr="005B5A07" w:rsidRDefault="00750A4D" w:rsidP="005B5A07">
      <w:pPr>
        <w:textAlignment w:val="baseline"/>
        <w:rPr>
          <w:rFonts w:eastAsia="Arial"/>
          <w:color w:val="000000"/>
          <w:lang w:val="lv"/>
        </w:rPr>
      </w:pPr>
      <w:r w:rsidRPr="005B5A07">
        <w:rPr>
          <w:rFonts w:eastAsia="Arial"/>
          <w:color w:val="000000"/>
          <w:lang w:val="lv"/>
        </w:rPr>
        <w:t>Veterināro zāļu derīguma termiņš tirdzniecībai paredzētajā iepakojumā: 2 gadi.</w:t>
      </w:r>
    </w:p>
    <w:p w14:paraId="5BD77A77" w14:textId="75BA4E54" w:rsidR="00B76918" w:rsidRPr="005B5A07" w:rsidRDefault="00B76918" w:rsidP="005B5A07">
      <w:pPr>
        <w:textAlignment w:val="baseline"/>
        <w:rPr>
          <w:rFonts w:eastAsia="Arial"/>
          <w:color w:val="000000"/>
          <w:lang w:val="lv"/>
        </w:rPr>
      </w:pPr>
      <w:r w:rsidRPr="005B5A07">
        <w:rPr>
          <w:rFonts w:eastAsia="Arial"/>
          <w:color w:val="000000"/>
          <w:lang w:val="lv"/>
        </w:rPr>
        <w:t xml:space="preserve">Derīguma termiņš pēc </w:t>
      </w:r>
      <w:r w:rsidR="00DA6EB6">
        <w:rPr>
          <w:rFonts w:eastAsia="Arial"/>
          <w:color w:val="000000"/>
          <w:lang w:val="lv"/>
        </w:rPr>
        <w:t>pirmreizējas</w:t>
      </w:r>
      <w:r w:rsidR="00DA6EB6" w:rsidRPr="005B5A07">
        <w:rPr>
          <w:rFonts w:eastAsia="Arial"/>
          <w:color w:val="000000"/>
          <w:lang w:val="lv"/>
        </w:rPr>
        <w:t xml:space="preserve"> </w:t>
      </w:r>
      <w:r w:rsidRPr="005B5A07">
        <w:rPr>
          <w:rFonts w:eastAsia="Arial"/>
          <w:color w:val="000000"/>
          <w:lang w:val="lv"/>
        </w:rPr>
        <w:t>tiešā iepakojuma atvēršanas: 6 mēneši.</w:t>
      </w:r>
    </w:p>
    <w:p w14:paraId="6DEB3795" w14:textId="075BD98A" w:rsidR="00700E90" w:rsidRPr="005B5A07" w:rsidRDefault="00750A4D" w:rsidP="005B5A07">
      <w:pPr>
        <w:textAlignment w:val="baseline"/>
        <w:rPr>
          <w:rFonts w:eastAsia="Arial"/>
          <w:color w:val="000000"/>
          <w:lang w:val="lv"/>
        </w:rPr>
      </w:pPr>
      <w:r w:rsidRPr="005B5A07">
        <w:rPr>
          <w:rFonts w:eastAsia="Arial"/>
          <w:color w:val="000000"/>
          <w:lang w:val="lv"/>
        </w:rPr>
        <w:t xml:space="preserve">Derīguma termiņš pēc </w:t>
      </w:r>
      <w:r w:rsidR="00303CEA">
        <w:rPr>
          <w:rFonts w:eastAsia="Arial"/>
          <w:color w:val="000000"/>
          <w:lang w:val="lv"/>
        </w:rPr>
        <w:t>izšķīdināšanas</w:t>
      </w:r>
      <w:r w:rsidR="00303CEA" w:rsidRPr="005B5A07">
        <w:rPr>
          <w:rFonts w:eastAsia="Arial"/>
          <w:color w:val="000000"/>
          <w:lang w:val="lv"/>
        </w:rPr>
        <w:t xml:space="preserve"> </w:t>
      </w:r>
      <w:r w:rsidRPr="005B5A07">
        <w:rPr>
          <w:rFonts w:eastAsia="Arial"/>
          <w:color w:val="000000"/>
          <w:lang w:val="lv"/>
        </w:rPr>
        <w:t>saskaņā ar norādījumiem: 24 stundas.</w:t>
      </w:r>
    </w:p>
    <w:p w14:paraId="0D294B33" w14:textId="2DBA39F6" w:rsidR="00FB27C2" w:rsidRPr="005B5A07" w:rsidRDefault="00FB27C2" w:rsidP="005B5A07">
      <w:pPr>
        <w:textAlignment w:val="baseline"/>
        <w:rPr>
          <w:rFonts w:eastAsia="Arial"/>
          <w:color w:val="000000"/>
          <w:lang w:val="lv"/>
        </w:rPr>
      </w:pPr>
      <w:r w:rsidRPr="005B5A07">
        <w:rPr>
          <w:rFonts w:eastAsia="Arial"/>
          <w:color w:val="000000"/>
          <w:lang w:val="lv"/>
        </w:rPr>
        <w:t>Zāles saturošais dzeramais ūdens jāatjauno vai jāmaina ik pēc 24 stundām.</w:t>
      </w:r>
    </w:p>
    <w:p w14:paraId="00000A0D" w14:textId="77777777" w:rsidR="00C66777" w:rsidRPr="005B5A07" w:rsidRDefault="00C66777" w:rsidP="005B5A07">
      <w:pPr>
        <w:ind w:left="72"/>
        <w:textAlignment w:val="baseline"/>
        <w:rPr>
          <w:rFonts w:eastAsia="Arial"/>
          <w:color w:val="000000"/>
          <w:lang w:val="lv"/>
        </w:rPr>
      </w:pPr>
    </w:p>
    <w:p w14:paraId="73C04BCF" w14:textId="5A7B4EFE" w:rsidR="00700E90" w:rsidRPr="005B5A07" w:rsidRDefault="00441A74" w:rsidP="005B5A07">
      <w:pPr>
        <w:tabs>
          <w:tab w:val="decimal" w:pos="288"/>
          <w:tab w:val="left" w:pos="792"/>
        </w:tabs>
        <w:ind w:left="72"/>
        <w:textAlignment w:val="baseline"/>
        <w:rPr>
          <w:rFonts w:eastAsia="Arial"/>
          <w:b/>
          <w:color w:val="000000"/>
          <w:lang w:val="lv"/>
        </w:rPr>
      </w:pPr>
      <w:r w:rsidRPr="005B5A07">
        <w:rPr>
          <w:rFonts w:eastAsia="Arial"/>
          <w:b/>
          <w:bCs/>
          <w:color w:val="000000"/>
          <w:lang w:val="lv"/>
        </w:rPr>
        <w:t>5.3.</w:t>
      </w:r>
      <w:r w:rsidRPr="005B5A07">
        <w:rPr>
          <w:rFonts w:eastAsia="Arial"/>
          <w:b/>
          <w:bCs/>
          <w:color w:val="000000"/>
          <w:lang w:val="lv"/>
        </w:rPr>
        <w:tab/>
        <w:t>Īpaši uzglabāšanas nosacījumi</w:t>
      </w:r>
    </w:p>
    <w:p w14:paraId="2FDC330E" w14:textId="77777777" w:rsidR="00C66777" w:rsidRPr="005B5A07" w:rsidRDefault="00C66777" w:rsidP="005B5A07">
      <w:pPr>
        <w:ind w:left="72"/>
        <w:textAlignment w:val="baseline"/>
        <w:rPr>
          <w:rFonts w:eastAsia="Arial"/>
          <w:color w:val="000000"/>
          <w:lang w:val="lv"/>
        </w:rPr>
      </w:pPr>
    </w:p>
    <w:p w14:paraId="06D01CCF" w14:textId="69B541B2" w:rsidR="00C66777" w:rsidRPr="005B5A07" w:rsidRDefault="002D2DF0" w:rsidP="005B5A07">
      <w:pPr>
        <w:tabs>
          <w:tab w:val="decimal" w:pos="288"/>
          <w:tab w:val="left" w:pos="792"/>
        </w:tabs>
        <w:ind w:left="72"/>
        <w:textAlignment w:val="baseline"/>
        <w:rPr>
          <w:rFonts w:eastAsia="Arial"/>
          <w:color w:val="000000"/>
          <w:lang w:val="lv"/>
        </w:rPr>
      </w:pPr>
      <w:bookmarkStart w:id="52" w:name="_Hlk107499246"/>
      <w:bookmarkStart w:id="53" w:name="_Hlk107500931"/>
      <w:bookmarkStart w:id="54" w:name="_Hlk106978527"/>
      <w:r w:rsidRPr="005B5A07">
        <w:rPr>
          <w:rFonts w:eastAsia="Arial"/>
          <w:color w:val="000000"/>
          <w:lang w:val="lv"/>
        </w:rPr>
        <w:t>Uzglabāt maisus cieši noslēgtus</w:t>
      </w:r>
      <w:bookmarkEnd w:id="52"/>
      <w:r w:rsidRPr="005B5A07">
        <w:rPr>
          <w:rFonts w:eastAsia="Arial"/>
          <w:color w:val="000000"/>
          <w:lang w:val="lv"/>
        </w:rPr>
        <w:t>.</w:t>
      </w:r>
      <w:bookmarkEnd w:id="53"/>
    </w:p>
    <w:p w14:paraId="6D524734" w14:textId="3EBE63C7" w:rsidR="00001D37" w:rsidRPr="005B5A07" w:rsidRDefault="00001D37" w:rsidP="005B5A07">
      <w:pPr>
        <w:tabs>
          <w:tab w:val="decimal" w:pos="288"/>
          <w:tab w:val="left" w:pos="792"/>
        </w:tabs>
        <w:ind w:left="72"/>
        <w:textAlignment w:val="baseline"/>
        <w:rPr>
          <w:rFonts w:eastAsia="Arial"/>
          <w:color w:val="000000"/>
          <w:lang w:val="lv"/>
        </w:rPr>
      </w:pPr>
      <w:r w:rsidRPr="005B5A07">
        <w:rPr>
          <w:rFonts w:eastAsia="Arial"/>
          <w:color w:val="000000"/>
          <w:lang w:val="lv"/>
        </w:rPr>
        <w:t>Šīm veterinārajām zālēm nav nepieciešami īpaši uzglabāšanas apstākļi.</w:t>
      </w:r>
    </w:p>
    <w:p w14:paraId="4C19CBFA" w14:textId="77777777" w:rsidR="00B04768" w:rsidRPr="005B5A07" w:rsidRDefault="00B04768" w:rsidP="005B5A07">
      <w:pPr>
        <w:tabs>
          <w:tab w:val="decimal" w:pos="288"/>
          <w:tab w:val="left" w:pos="792"/>
        </w:tabs>
        <w:ind w:left="72"/>
        <w:textAlignment w:val="baseline"/>
        <w:rPr>
          <w:rFonts w:eastAsia="Arial"/>
          <w:color w:val="000000"/>
          <w:lang w:val="lv"/>
        </w:rPr>
      </w:pPr>
    </w:p>
    <w:bookmarkEnd w:id="54"/>
    <w:p w14:paraId="4CE226D3" w14:textId="30CA7C0F" w:rsidR="00700E90" w:rsidRPr="005B5A07" w:rsidRDefault="00441A74" w:rsidP="005B5A07">
      <w:pPr>
        <w:tabs>
          <w:tab w:val="decimal" w:pos="288"/>
          <w:tab w:val="left" w:pos="792"/>
        </w:tabs>
        <w:ind w:left="72"/>
        <w:textAlignment w:val="baseline"/>
        <w:rPr>
          <w:rFonts w:eastAsia="Arial"/>
          <w:b/>
          <w:color w:val="000000"/>
          <w:lang w:val="lv"/>
        </w:rPr>
      </w:pPr>
      <w:r w:rsidRPr="005B5A07">
        <w:rPr>
          <w:rFonts w:eastAsia="Arial"/>
          <w:b/>
          <w:bCs/>
          <w:color w:val="000000"/>
          <w:lang w:val="lv"/>
        </w:rPr>
        <w:t>5.4.</w:t>
      </w:r>
      <w:r w:rsidRPr="005B5A07">
        <w:rPr>
          <w:rFonts w:eastAsia="Arial"/>
          <w:b/>
          <w:bCs/>
          <w:color w:val="000000"/>
          <w:lang w:val="lv"/>
        </w:rPr>
        <w:tab/>
        <w:t>Tiešā iepakojuma veids un saturs</w:t>
      </w:r>
    </w:p>
    <w:p w14:paraId="7AAAE72E" w14:textId="77777777" w:rsidR="00C66777" w:rsidRPr="005B5A07" w:rsidRDefault="00C66777" w:rsidP="005B5A07">
      <w:pPr>
        <w:ind w:left="74"/>
        <w:textAlignment w:val="baseline"/>
        <w:rPr>
          <w:rFonts w:eastAsia="Arial"/>
          <w:color w:val="000000"/>
          <w:lang w:val="lv"/>
        </w:rPr>
      </w:pPr>
    </w:p>
    <w:p w14:paraId="441F25A4" w14:textId="1CB9CAB9" w:rsidR="00700E90" w:rsidRPr="005B5A07" w:rsidRDefault="00FB27C2" w:rsidP="005B5A07">
      <w:pPr>
        <w:ind w:left="74"/>
        <w:textAlignment w:val="baseline"/>
        <w:rPr>
          <w:rFonts w:eastAsia="Arial"/>
          <w:color w:val="000000"/>
          <w:lang w:val="lv"/>
        </w:rPr>
      </w:pPr>
      <w:bookmarkStart w:id="55" w:name="_Hlk88637219"/>
      <w:r w:rsidRPr="005B5A07">
        <w:rPr>
          <w:rFonts w:eastAsia="Arial"/>
          <w:color w:val="000000"/>
          <w:lang w:val="lv"/>
        </w:rPr>
        <w:t xml:space="preserve">150 g termiski noslēgti </w:t>
      </w:r>
      <w:r w:rsidR="00303CEA" w:rsidRPr="005B5A07">
        <w:rPr>
          <w:rFonts w:eastAsia="Arial"/>
          <w:color w:val="000000"/>
          <w:lang w:val="lv"/>
        </w:rPr>
        <w:t>polietilēna/alumīnija/</w:t>
      </w:r>
      <w:r w:rsidR="00DF0FC3">
        <w:rPr>
          <w:rFonts w:eastAsia="Arial"/>
          <w:color w:val="000000"/>
          <w:lang w:val="lv"/>
        </w:rPr>
        <w:t>poliestera</w:t>
      </w:r>
      <w:r w:rsidR="00303CEA" w:rsidRPr="005B5A07">
        <w:rPr>
          <w:rFonts w:eastAsia="Arial"/>
          <w:color w:val="000000"/>
          <w:lang w:val="lv"/>
        </w:rPr>
        <w:t xml:space="preserve"> </w:t>
      </w:r>
      <w:r w:rsidRPr="005B5A07">
        <w:rPr>
          <w:rFonts w:eastAsia="Arial"/>
          <w:color w:val="000000"/>
          <w:lang w:val="lv"/>
        </w:rPr>
        <w:t>maisiņi</w:t>
      </w:r>
      <w:r w:rsidR="00303CEA">
        <w:rPr>
          <w:rFonts w:eastAsia="Arial"/>
          <w:color w:val="000000"/>
          <w:lang w:val="lv"/>
        </w:rPr>
        <w:t>.</w:t>
      </w:r>
    </w:p>
    <w:p w14:paraId="24E6DA58" w14:textId="6360C194" w:rsidR="00C04909" w:rsidRPr="005B5A07" w:rsidRDefault="00C04909" w:rsidP="005B5A07">
      <w:pPr>
        <w:ind w:left="74"/>
        <w:textAlignment w:val="baseline"/>
        <w:rPr>
          <w:rFonts w:eastAsia="Arial"/>
          <w:color w:val="000000"/>
          <w:lang w:val="fi-FI"/>
        </w:rPr>
      </w:pPr>
      <w:r w:rsidRPr="005B5A07">
        <w:rPr>
          <w:rFonts w:eastAsia="Arial"/>
          <w:color w:val="000000"/>
          <w:lang w:val="lv"/>
        </w:rPr>
        <w:t xml:space="preserve">1,5 kg termiski noslēgti </w:t>
      </w:r>
      <w:r w:rsidR="00303CEA" w:rsidRPr="005B5A07">
        <w:rPr>
          <w:rFonts w:eastAsia="Arial"/>
          <w:color w:val="000000"/>
          <w:lang w:val="lv"/>
        </w:rPr>
        <w:t xml:space="preserve">polietilēna/alumīnija/poliestera </w:t>
      </w:r>
      <w:r w:rsidRPr="005B5A07">
        <w:rPr>
          <w:rFonts w:eastAsia="Arial"/>
          <w:color w:val="000000"/>
          <w:lang w:val="lv"/>
        </w:rPr>
        <w:t>maisi</w:t>
      </w:r>
      <w:r w:rsidR="00303CEA">
        <w:rPr>
          <w:rFonts w:eastAsia="Arial"/>
          <w:color w:val="000000"/>
          <w:lang w:val="lv"/>
        </w:rPr>
        <w:t>.</w:t>
      </w:r>
    </w:p>
    <w:bookmarkEnd w:id="55"/>
    <w:p w14:paraId="79F3DA4B" w14:textId="17A57012" w:rsidR="00700E90" w:rsidRPr="005B5A07" w:rsidRDefault="00750A4D" w:rsidP="005B5A07">
      <w:pPr>
        <w:ind w:left="72"/>
        <w:textAlignment w:val="baseline"/>
        <w:rPr>
          <w:rFonts w:eastAsia="Arial"/>
          <w:color w:val="000000"/>
          <w:lang w:val="fi-FI"/>
        </w:rPr>
      </w:pPr>
      <w:r w:rsidRPr="005B5A07">
        <w:rPr>
          <w:rFonts w:eastAsia="Arial"/>
          <w:color w:val="000000"/>
          <w:lang w:val="lv"/>
        </w:rPr>
        <w:t>Ne visi iepakojuma lielumi var tikt izplatīti.</w:t>
      </w:r>
    </w:p>
    <w:p w14:paraId="3963E81F" w14:textId="77777777" w:rsidR="00C66777" w:rsidRPr="005B5A07" w:rsidRDefault="00C66777" w:rsidP="005B5A07">
      <w:pPr>
        <w:textAlignment w:val="baseline"/>
        <w:rPr>
          <w:rFonts w:eastAsia="Arial"/>
          <w:color w:val="000000"/>
          <w:lang w:val="fi-FI"/>
        </w:rPr>
      </w:pPr>
    </w:p>
    <w:p w14:paraId="79376DF9" w14:textId="48B150AE" w:rsidR="00700E90" w:rsidRPr="005B5A07" w:rsidRDefault="00441A74" w:rsidP="005B5A07">
      <w:pPr>
        <w:tabs>
          <w:tab w:val="decimal" w:pos="288"/>
          <w:tab w:val="left" w:pos="792"/>
        </w:tabs>
        <w:ind w:left="72"/>
        <w:textAlignment w:val="baseline"/>
        <w:rPr>
          <w:rFonts w:eastAsia="Arial"/>
          <w:b/>
          <w:color w:val="000000"/>
          <w:lang w:val="fi-FI"/>
        </w:rPr>
      </w:pPr>
      <w:r w:rsidRPr="005B5A07">
        <w:rPr>
          <w:rFonts w:eastAsia="Arial"/>
          <w:b/>
          <w:bCs/>
          <w:color w:val="000000"/>
          <w:lang w:val="lv"/>
        </w:rPr>
        <w:t>5.5.</w:t>
      </w:r>
      <w:r w:rsidRPr="005B5A07">
        <w:rPr>
          <w:rFonts w:eastAsia="Arial"/>
          <w:b/>
          <w:bCs/>
          <w:color w:val="000000"/>
          <w:lang w:val="lv"/>
        </w:rPr>
        <w:tab/>
        <w:t>Īpaši norādījumi neizlietotu veterināro zāļu vai to atkritumu iznīcināšanai</w:t>
      </w:r>
    </w:p>
    <w:p w14:paraId="28DD0C8B" w14:textId="77777777" w:rsidR="00C66777" w:rsidRPr="005B5A07" w:rsidRDefault="00C66777" w:rsidP="005B5A07">
      <w:pPr>
        <w:ind w:left="72" w:right="792"/>
        <w:textAlignment w:val="baseline"/>
        <w:rPr>
          <w:rFonts w:eastAsia="Arial"/>
          <w:color w:val="000000"/>
          <w:lang w:val="fi-FI"/>
        </w:rPr>
      </w:pPr>
    </w:p>
    <w:p w14:paraId="06690B93" w14:textId="0BF9FD9C" w:rsidR="00E801D4" w:rsidRPr="005B5A07" w:rsidRDefault="00E801D4" w:rsidP="005B5A07">
      <w:pPr>
        <w:ind w:left="72"/>
        <w:textAlignment w:val="baseline"/>
        <w:rPr>
          <w:rFonts w:eastAsia="Arial"/>
          <w:color w:val="000000"/>
          <w:lang w:val="fi-FI"/>
        </w:rPr>
      </w:pPr>
      <w:r w:rsidRPr="005B5A07">
        <w:rPr>
          <w:rFonts w:eastAsia="Arial"/>
          <w:color w:val="000000"/>
          <w:lang w:val="lv"/>
        </w:rPr>
        <w:t>Neizmest veterinārās zāles kanalizācijā vai kopā ar sadzīves atkritumiem.</w:t>
      </w:r>
    </w:p>
    <w:p w14:paraId="12D84D26" w14:textId="4ABF2646" w:rsidR="006026D6" w:rsidRPr="005B5A07" w:rsidRDefault="006026D6" w:rsidP="005B5A07">
      <w:pPr>
        <w:ind w:left="72"/>
        <w:textAlignment w:val="baseline"/>
        <w:rPr>
          <w:rFonts w:eastAsia="Arial"/>
          <w:color w:val="000000"/>
          <w:lang w:val="fi-FI"/>
        </w:rPr>
      </w:pPr>
      <w:bookmarkStart w:id="56" w:name="_Hlk135637624"/>
      <w:r w:rsidRPr="005B5A07">
        <w:rPr>
          <w:rFonts w:eastAsia="Arial"/>
          <w:color w:val="000000"/>
          <w:lang w:val="lv"/>
        </w:rPr>
        <w:t xml:space="preserve">Veterinārās zāles nedrīkst nonākt ūdenstecēs, jo </w:t>
      </w:r>
      <w:proofErr w:type="spellStart"/>
      <w:r w:rsidRPr="005B5A07">
        <w:rPr>
          <w:rFonts w:eastAsia="Arial"/>
          <w:color w:val="000000"/>
          <w:lang w:val="lv"/>
        </w:rPr>
        <w:t>linkomicīns</w:t>
      </w:r>
      <w:proofErr w:type="spellEnd"/>
      <w:r w:rsidRPr="005B5A07">
        <w:rPr>
          <w:rFonts w:eastAsia="Arial"/>
          <w:color w:val="000000"/>
          <w:lang w:val="lv"/>
        </w:rPr>
        <w:t xml:space="preserve"> un </w:t>
      </w:r>
      <w:proofErr w:type="spellStart"/>
      <w:r w:rsidRPr="005B5A07">
        <w:rPr>
          <w:rFonts w:eastAsia="Arial"/>
          <w:color w:val="000000"/>
          <w:lang w:val="lv"/>
        </w:rPr>
        <w:t>spektinomicīns</w:t>
      </w:r>
      <w:proofErr w:type="spellEnd"/>
      <w:r w:rsidRPr="005B5A07">
        <w:rPr>
          <w:rFonts w:eastAsia="Arial"/>
          <w:color w:val="000000"/>
          <w:lang w:val="lv"/>
        </w:rPr>
        <w:t xml:space="preserve"> var būt bīstams ūdens organismiem.</w:t>
      </w:r>
    </w:p>
    <w:bookmarkEnd w:id="56"/>
    <w:p w14:paraId="4CE20698" w14:textId="33D75440" w:rsidR="00E801D4" w:rsidRPr="005B5A07" w:rsidRDefault="00E801D4" w:rsidP="005B5A07">
      <w:pPr>
        <w:ind w:left="72"/>
        <w:textAlignment w:val="baseline"/>
        <w:rPr>
          <w:rFonts w:eastAsia="Arial"/>
          <w:color w:val="000000"/>
          <w:lang w:val="fi-FI"/>
        </w:rPr>
      </w:pPr>
      <w:r w:rsidRPr="005B5A07">
        <w:rPr>
          <w:rFonts w:eastAsia="Arial"/>
          <w:color w:val="000000"/>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3C8CCA1" w14:textId="7F350242" w:rsidR="00C66777" w:rsidRPr="005B5A07" w:rsidRDefault="00C66777" w:rsidP="005B5A07">
      <w:pPr>
        <w:rPr>
          <w:lang w:val="fi-FI"/>
        </w:rPr>
      </w:pPr>
    </w:p>
    <w:p w14:paraId="2FA4ACDE" w14:textId="77777777" w:rsidR="009719B7" w:rsidRPr="005B5A07" w:rsidRDefault="009719B7" w:rsidP="005B5A07">
      <w:pPr>
        <w:rPr>
          <w:lang w:val="fi-FI"/>
        </w:rPr>
      </w:pPr>
    </w:p>
    <w:p w14:paraId="5FBDBB82" w14:textId="33252281" w:rsidR="00700E90" w:rsidRPr="005B5A07" w:rsidRDefault="00441A74" w:rsidP="005B5A07">
      <w:pPr>
        <w:tabs>
          <w:tab w:val="left" w:pos="284"/>
          <w:tab w:val="left" w:pos="792"/>
        </w:tabs>
        <w:textAlignment w:val="baseline"/>
        <w:rPr>
          <w:rFonts w:eastAsia="Arial"/>
          <w:b/>
          <w:color w:val="000000"/>
          <w:spacing w:val="-2"/>
        </w:rPr>
      </w:pPr>
      <w:r w:rsidRPr="005B5A07">
        <w:rPr>
          <w:rFonts w:eastAsia="Arial"/>
          <w:b/>
          <w:bCs/>
          <w:color w:val="000000"/>
          <w:lang w:val="lv"/>
        </w:rPr>
        <w:t xml:space="preserve">6. </w:t>
      </w:r>
      <w:r w:rsidRPr="005B5A07">
        <w:rPr>
          <w:rFonts w:eastAsia="Arial"/>
          <w:color w:val="000000"/>
          <w:lang w:val="lv"/>
        </w:rPr>
        <w:tab/>
      </w:r>
      <w:r w:rsidR="00DA6EB6">
        <w:rPr>
          <w:rFonts w:eastAsia="Arial"/>
          <w:color w:val="000000"/>
          <w:lang w:val="lv"/>
        </w:rPr>
        <w:tab/>
      </w:r>
      <w:r w:rsidRPr="005B5A07">
        <w:rPr>
          <w:rFonts w:eastAsia="Arial"/>
          <w:b/>
          <w:bCs/>
          <w:color w:val="000000"/>
          <w:lang w:val="lv"/>
        </w:rPr>
        <w:t>TIRDZNIECĪBAS ATĻAUJAS TURĒTĀJS</w:t>
      </w:r>
    </w:p>
    <w:p w14:paraId="58370E2D" w14:textId="77777777" w:rsidR="00C33C13" w:rsidRPr="005B5A07" w:rsidRDefault="00C33C13" w:rsidP="005B5A07">
      <w:pPr>
        <w:tabs>
          <w:tab w:val="left" w:pos="708"/>
        </w:tabs>
      </w:pPr>
      <w:bookmarkStart w:id="57" w:name="_Hlk50015279"/>
      <w:bookmarkStart w:id="58" w:name="_Hlk88554099"/>
    </w:p>
    <w:p w14:paraId="3C375F2B" w14:textId="5B6BF8DD" w:rsidR="00C66777" w:rsidRPr="005B5A07" w:rsidRDefault="00C66777" w:rsidP="005B5A07">
      <w:pPr>
        <w:tabs>
          <w:tab w:val="left" w:pos="708"/>
        </w:tabs>
      </w:pPr>
      <w:r w:rsidRPr="005B5A07">
        <w:rPr>
          <w:lang w:val="lv"/>
        </w:rPr>
        <w:t>HUVEPHARMA NV</w:t>
      </w:r>
    </w:p>
    <w:bookmarkEnd w:id="57"/>
    <w:bookmarkEnd w:id="58"/>
    <w:p w14:paraId="531BA3AD" w14:textId="1D498F7D" w:rsidR="005531D6" w:rsidRPr="005B5A07" w:rsidRDefault="005531D6" w:rsidP="005B5A07">
      <w:pPr>
        <w:tabs>
          <w:tab w:val="left" w:pos="720"/>
          <w:tab w:val="left" w:pos="792"/>
        </w:tabs>
        <w:textAlignment w:val="baseline"/>
        <w:rPr>
          <w:rFonts w:eastAsia="Arial"/>
          <w:b/>
          <w:color w:val="000000"/>
          <w:spacing w:val="-2"/>
        </w:rPr>
      </w:pPr>
    </w:p>
    <w:p w14:paraId="7F7171AF" w14:textId="77777777" w:rsidR="005531D6" w:rsidRPr="005B5A07" w:rsidRDefault="005531D6" w:rsidP="005B5A07">
      <w:pPr>
        <w:tabs>
          <w:tab w:val="left" w:pos="720"/>
          <w:tab w:val="left" w:pos="792"/>
        </w:tabs>
        <w:textAlignment w:val="baseline"/>
        <w:rPr>
          <w:rFonts w:eastAsia="Arial"/>
          <w:b/>
          <w:color w:val="000000"/>
          <w:spacing w:val="-2"/>
        </w:rPr>
      </w:pPr>
    </w:p>
    <w:p w14:paraId="6EC9B091" w14:textId="75D57460" w:rsidR="00700E90" w:rsidRPr="005B5A07" w:rsidRDefault="00750A4D" w:rsidP="005B5A07">
      <w:pPr>
        <w:numPr>
          <w:ilvl w:val="0"/>
          <w:numId w:val="3"/>
        </w:numPr>
        <w:tabs>
          <w:tab w:val="clear" w:pos="720"/>
          <w:tab w:val="left" w:pos="792"/>
        </w:tabs>
        <w:ind w:left="72"/>
        <w:textAlignment w:val="baseline"/>
        <w:rPr>
          <w:rFonts w:eastAsia="Arial"/>
          <w:b/>
          <w:color w:val="000000"/>
        </w:rPr>
      </w:pPr>
      <w:r w:rsidRPr="005B5A07">
        <w:rPr>
          <w:rFonts w:eastAsia="Arial"/>
          <w:b/>
          <w:bCs/>
          <w:color w:val="000000"/>
          <w:lang w:val="lv"/>
        </w:rPr>
        <w:lastRenderedPageBreak/>
        <w:t>TIRDZNIECĪBAS ATĻAUJAS NUMURS(-I)</w:t>
      </w:r>
    </w:p>
    <w:p w14:paraId="5A9BAEBA" w14:textId="218AEA9E" w:rsidR="00C66777" w:rsidRPr="005B5A07" w:rsidRDefault="00C66777" w:rsidP="005B5A07">
      <w:pPr>
        <w:tabs>
          <w:tab w:val="left" w:pos="720"/>
          <w:tab w:val="left" w:pos="792"/>
        </w:tabs>
        <w:textAlignment w:val="baseline"/>
        <w:rPr>
          <w:rFonts w:eastAsia="Arial"/>
          <w:b/>
          <w:color w:val="000000"/>
        </w:rPr>
      </w:pPr>
    </w:p>
    <w:p w14:paraId="3B99FB46" w14:textId="73084E22" w:rsidR="00C66777" w:rsidRPr="009D7A47" w:rsidRDefault="00AD3369" w:rsidP="005B5A07">
      <w:pPr>
        <w:tabs>
          <w:tab w:val="left" w:pos="720"/>
          <w:tab w:val="left" w:pos="792"/>
        </w:tabs>
        <w:textAlignment w:val="baseline"/>
        <w:rPr>
          <w:rFonts w:eastAsia="Arial"/>
          <w:bCs/>
          <w:color w:val="000000"/>
        </w:rPr>
      </w:pPr>
      <w:r w:rsidRPr="009D7A47">
        <w:rPr>
          <w:rFonts w:eastAsia="Arial"/>
          <w:bCs/>
          <w:color w:val="000000"/>
        </w:rPr>
        <w:t>V/DCP/23/0026</w:t>
      </w:r>
    </w:p>
    <w:p w14:paraId="62312B2C" w14:textId="77777777" w:rsidR="005B5A07" w:rsidRDefault="005B5A07" w:rsidP="005B5A07">
      <w:pPr>
        <w:tabs>
          <w:tab w:val="left" w:pos="720"/>
          <w:tab w:val="left" w:pos="792"/>
        </w:tabs>
        <w:textAlignment w:val="baseline"/>
        <w:rPr>
          <w:rFonts w:eastAsia="Arial"/>
          <w:b/>
          <w:color w:val="000000"/>
        </w:rPr>
      </w:pPr>
    </w:p>
    <w:p w14:paraId="1352140C" w14:textId="77777777" w:rsidR="005B5A07" w:rsidRPr="005B5A07" w:rsidRDefault="005B5A07" w:rsidP="005B5A07">
      <w:pPr>
        <w:tabs>
          <w:tab w:val="left" w:pos="720"/>
          <w:tab w:val="left" w:pos="792"/>
        </w:tabs>
        <w:textAlignment w:val="baseline"/>
        <w:rPr>
          <w:rFonts w:eastAsia="Arial"/>
          <w:b/>
          <w:color w:val="000000"/>
        </w:rPr>
      </w:pPr>
    </w:p>
    <w:p w14:paraId="4A879094" w14:textId="79B9E4CA" w:rsidR="00700E90" w:rsidRPr="005B5A07" w:rsidRDefault="00750A4D" w:rsidP="005B5A07">
      <w:pPr>
        <w:keepNext/>
        <w:numPr>
          <w:ilvl w:val="0"/>
          <w:numId w:val="3"/>
        </w:numPr>
        <w:tabs>
          <w:tab w:val="clear" w:pos="720"/>
          <w:tab w:val="left" w:pos="792"/>
        </w:tabs>
        <w:ind w:left="72" w:right="792"/>
        <w:textAlignment w:val="baseline"/>
        <w:rPr>
          <w:rFonts w:eastAsia="Arial"/>
          <w:b/>
          <w:color w:val="000000"/>
        </w:rPr>
      </w:pPr>
      <w:r w:rsidRPr="005B5A07">
        <w:rPr>
          <w:rFonts w:eastAsia="Arial"/>
          <w:b/>
          <w:bCs/>
          <w:color w:val="000000"/>
          <w:lang w:val="lv"/>
        </w:rPr>
        <w:t xml:space="preserve">PIRMĀS TIRDZNIECĪBAS ATĻAUJAS PIEŠĶIRŠANAS DATUMS </w:t>
      </w:r>
    </w:p>
    <w:p w14:paraId="49462CFD" w14:textId="77777777" w:rsidR="00001D37" w:rsidRPr="005B5A07" w:rsidRDefault="00001D37" w:rsidP="005B5A07">
      <w:pPr>
        <w:keepNext/>
        <w:ind w:right="36"/>
        <w:textAlignment w:val="baseline"/>
        <w:rPr>
          <w:rFonts w:eastAsia="Arial"/>
          <w:color w:val="000000"/>
          <w:spacing w:val="-1"/>
        </w:rPr>
      </w:pPr>
    </w:p>
    <w:p w14:paraId="002AA726" w14:textId="21936A65" w:rsidR="00700E90" w:rsidRPr="005B5A07" w:rsidRDefault="00001D37" w:rsidP="005B5A07">
      <w:pPr>
        <w:keepNext/>
        <w:ind w:right="36"/>
        <w:textAlignment w:val="baseline"/>
        <w:rPr>
          <w:rFonts w:eastAsia="Arial"/>
          <w:color w:val="000000"/>
          <w:spacing w:val="-1"/>
        </w:rPr>
      </w:pPr>
      <w:r w:rsidRPr="005B5A07">
        <w:rPr>
          <w:rFonts w:eastAsia="Arial"/>
          <w:color w:val="000000"/>
          <w:lang w:val="lv"/>
        </w:rPr>
        <w:t xml:space="preserve">Pirmās </w:t>
      </w:r>
      <w:r w:rsidR="00DA6EB6">
        <w:rPr>
          <w:rFonts w:eastAsia="Arial"/>
          <w:color w:val="000000"/>
          <w:lang w:val="lv"/>
        </w:rPr>
        <w:t>tirdzniecības atļaujas piešķiršanas</w:t>
      </w:r>
      <w:r w:rsidR="00DA6EB6" w:rsidRPr="005B5A07">
        <w:rPr>
          <w:rFonts w:eastAsia="Arial"/>
          <w:color w:val="000000"/>
          <w:lang w:val="lv"/>
        </w:rPr>
        <w:t xml:space="preserve"> </w:t>
      </w:r>
      <w:r w:rsidRPr="005B5A07">
        <w:rPr>
          <w:rFonts w:eastAsia="Arial"/>
          <w:color w:val="000000"/>
          <w:lang w:val="lv"/>
        </w:rPr>
        <w:t>datums:</w:t>
      </w:r>
      <w:r w:rsidR="00AD3369">
        <w:rPr>
          <w:rFonts w:eastAsia="Arial"/>
          <w:color w:val="000000"/>
          <w:lang w:val="lv"/>
        </w:rPr>
        <w:t xml:space="preserve"> 27.06.2023</w:t>
      </w:r>
    </w:p>
    <w:p w14:paraId="1C40A65E" w14:textId="773B16F2" w:rsidR="00441A74" w:rsidRPr="005B5A07" w:rsidRDefault="00441A74" w:rsidP="005B5A07">
      <w:pPr>
        <w:ind w:right="36"/>
        <w:textAlignment w:val="baseline"/>
        <w:rPr>
          <w:rFonts w:eastAsia="Arial"/>
          <w:color w:val="000000"/>
          <w:spacing w:val="-1"/>
        </w:rPr>
      </w:pPr>
    </w:p>
    <w:p w14:paraId="0BFBCE1C" w14:textId="77777777" w:rsidR="00C33C13" w:rsidRPr="005B5A07" w:rsidRDefault="00C33C13" w:rsidP="005B5A07">
      <w:pPr>
        <w:ind w:right="36"/>
        <w:textAlignment w:val="baseline"/>
        <w:rPr>
          <w:rFonts w:eastAsia="Arial"/>
          <w:color w:val="000000"/>
          <w:spacing w:val="-1"/>
        </w:rPr>
      </w:pPr>
    </w:p>
    <w:p w14:paraId="7391808E" w14:textId="40C07A6B" w:rsidR="00441A74" w:rsidRPr="005B5A07" w:rsidRDefault="00DA6EB6" w:rsidP="005B5A07">
      <w:pPr>
        <w:numPr>
          <w:ilvl w:val="0"/>
          <w:numId w:val="3"/>
        </w:numPr>
        <w:tabs>
          <w:tab w:val="left" w:pos="792"/>
        </w:tabs>
        <w:ind w:left="72" w:right="792"/>
        <w:textAlignment w:val="baseline"/>
        <w:rPr>
          <w:rFonts w:eastAsia="Arial"/>
          <w:b/>
          <w:color w:val="000000"/>
        </w:rPr>
      </w:pPr>
      <w:r>
        <w:rPr>
          <w:rFonts w:eastAsia="Arial"/>
          <w:b/>
          <w:bCs/>
          <w:color w:val="000000"/>
        </w:rPr>
        <w:t xml:space="preserve">VETERINĀRO </w:t>
      </w:r>
      <w:r w:rsidR="00441A74" w:rsidRPr="005B5A07">
        <w:rPr>
          <w:rFonts w:eastAsia="Arial"/>
          <w:b/>
          <w:bCs/>
          <w:color w:val="000000"/>
          <w:lang w:val="lv"/>
        </w:rPr>
        <w:t xml:space="preserve">ZĀĻU APRAKSTA PĒDĒJĀS PĀRSKATĪŠANAS DATUMS </w:t>
      </w:r>
    </w:p>
    <w:p w14:paraId="30EC47F6" w14:textId="52FA2C0C" w:rsidR="00441A74" w:rsidRDefault="00441A74" w:rsidP="005B5A07">
      <w:pPr>
        <w:ind w:right="36"/>
        <w:textAlignment w:val="baseline"/>
        <w:rPr>
          <w:rFonts w:eastAsia="Arial"/>
          <w:color w:val="000000"/>
          <w:spacing w:val="-1"/>
        </w:rPr>
      </w:pPr>
    </w:p>
    <w:p w14:paraId="5B94453D" w14:textId="0263DF40" w:rsidR="005B5A07" w:rsidRDefault="00DF0FC3" w:rsidP="005B5A07">
      <w:pPr>
        <w:ind w:right="36"/>
        <w:textAlignment w:val="baseline"/>
        <w:rPr>
          <w:rFonts w:eastAsia="Arial"/>
          <w:color w:val="000000"/>
          <w:spacing w:val="-1"/>
        </w:rPr>
      </w:pPr>
      <w:r>
        <w:rPr>
          <w:rFonts w:eastAsia="Arial"/>
          <w:color w:val="000000"/>
          <w:spacing w:val="-1"/>
        </w:rPr>
        <w:t>04/2024</w:t>
      </w:r>
    </w:p>
    <w:p w14:paraId="171B69AB" w14:textId="77777777" w:rsidR="00AD3369" w:rsidRPr="005B5A07" w:rsidRDefault="00AD3369" w:rsidP="005B5A07">
      <w:pPr>
        <w:ind w:right="36"/>
        <w:textAlignment w:val="baseline"/>
        <w:rPr>
          <w:rFonts w:eastAsia="Arial"/>
          <w:color w:val="000000"/>
          <w:spacing w:val="-1"/>
        </w:rPr>
      </w:pPr>
    </w:p>
    <w:p w14:paraId="6278B946" w14:textId="4C68A85E" w:rsidR="00A579D2" w:rsidRPr="005B5A07" w:rsidRDefault="00A579D2" w:rsidP="005B5A07">
      <w:pPr>
        <w:ind w:right="36"/>
        <w:textAlignment w:val="baseline"/>
        <w:rPr>
          <w:rFonts w:eastAsia="Arial"/>
          <w:color w:val="000000"/>
          <w:spacing w:val="-1"/>
        </w:rPr>
      </w:pPr>
    </w:p>
    <w:p w14:paraId="1B3535F5" w14:textId="0A0045A9" w:rsidR="00A579D2" w:rsidRPr="005B5A07" w:rsidRDefault="00A579D2" w:rsidP="005B5A07">
      <w:pPr>
        <w:numPr>
          <w:ilvl w:val="0"/>
          <w:numId w:val="3"/>
        </w:numPr>
        <w:tabs>
          <w:tab w:val="left" w:pos="792"/>
        </w:tabs>
        <w:ind w:left="72" w:right="792"/>
        <w:textAlignment w:val="baseline"/>
        <w:rPr>
          <w:rFonts w:eastAsia="Arial"/>
          <w:b/>
          <w:color w:val="000000"/>
        </w:rPr>
      </w:pPr>
      <w:r w:rsidRPr="005B5A07">
        <w:rPr>
          <w:rFonts w:eastAsia="Arial"/>
          <w:b/>
          <w:bCs/>
          <w:color w:val="000000"/>
          <w:lang w:val="lv"/>
        </w:rPr>
        <w:t>VETERINĀRO ZĀĻU KLASIFIKĀCIJA</w:t>
      </w:r>
    </w:p>
    <w:p w14:paraId="6363B96A" w14:textId="77777777" w:rsidR="00A579D2" w:rsidRPr="005B5A07" w:rsidRDefault="00A579D2" w:rsidP="005B5A07">
      <w:pPr>
        <w:tabs>
          <w:tab w:val="left" w:pos="708"/>
        </w:tabs>
      </w:pPr>
    </w:p>
    <w:p w14:paraId="03CD074E" w14:textId="4646E338" w:rsidR="00A579D2" w:rsidRPr="005B5A07" w:rsidRDefault="00A579D2" w:rsidP="005B5A07">
      <w:pPr>
        <w:numPr>
          <w:ilvl w:val="12"/>
          <w:numId w:val="0"/>
        </w:numPr>
      </w:pPr>
      <w:r w:rsidRPr="005B5A07">
        <w:rPr>
          <w:lang w:val="lv"/>
        </w:rPr>
        <w:t>Recepšu veterinārās zāles.</w:t>
      </w:r>
    </w:p>
    <w:p w14:paraId="646E45E6" w14:textId="77777777" w:rsidR="00A579D2" w:rsidRPr="005B5A07" w:rsidRDefault="00A579D2" w:rsidP="005B5A07">
      <w:pPr>
        <w:ind w:right="-318"/>
      </w:pPr>
    </w:p>
    <w:p w14:paraId="757C6636" w14:textId="392D0B9C" w:rsidR="00A579D2" w:rsidRPr="005B5A07" w:rsidRDefault="00A579D2" w:rsidP="005B5A07">
      <w:pPr>
        <w:ind w:right="-318"/>
        <w:rPr>
          <w:iCs/>
        </w:rPr>
      </w:pPr>
      <w:bookmarkStart w:id="59" w:name="_Hlk73467306"/>
      <w:r w:rsidRPr="005B5A07">
        <w:rPr>
          <w:lang w:val="lv"/>
        </w:rPr>
        <w:t xml:space="preserve">Sīkāka informācija par šīm veterinārajām zālēm ir pieejama Savienības zāļu datubāzē </w:t>
      </w:r>
      <w:bookmarkStart w:id="60" w:name="_Hlk131415643"/>
      <w:r w:rsidRPr="005B5A07">
        <w:rPr>
          <w:lang w:val="lv"/>
        </w:rPr>
        <w:t>(</w:t>
      </w:r>
      <w:hyperlink r:id="rId8" w:history="1">
        <w:r w:rsidRPr="005B5A07">
          <w:rPr>
            <w:rStyle w:val="Hyperlink"/>
            <w:lang w:val="lv"/>
          </w:rPr>
          <w:t>https://medicines.health.europa.eu/veterinary</w:t>
        </w:r>
      </w:hyperlink>
      <w:r w:rsidRPr="005B5A07">
        <w:rPr>
          <w:lang w:val="lv"/>
        </w:rPr>
        <w:t>).</w:t>
      </w:r>
      <w:bookmarkEnd w:id="59"/>
      <w:bookmarkEnd w:id="60"/>
    </w:p>
    <w:p w14:paraId="660FF43D" w14:textId="791E8966" w:rsidR="00A579D2" w:rsidRDefault="00A579D2" w:rsidP="005B5A07">
      <w:pPr>
        <w:ind w:right="36"/>
        <w:textAlignment w:val="baseline"/>
        <w:rPr>
          <w:rFonts w:eastAsia="Arial"/>
          <w:color w:val="000000"/>
          <w:spacing w:val="-1"/>
        </w:rPr>
      </w:pPr>
    </w:p>
    <w:p w14:paraId="238A069E" w14:textId="012C98EB" w:rsidR="009D7A47" w:rsidRDefault="009D7A47" w:rsidP="005B5A07">
      <w:pPr>
        <w:ind w:right="36"/>
        <w:textAlignment w:val="baseline"/>
        <w:rPr>
          <w:rFonts w:eastAsia="Arial"/>
          <w:color w:val="000000"/>
          <w:spacing w:val="-1"/>
        </w:rPr>
      </w:pPr>
    </w:p>
    <w:p w14:paraId="26F327B8" w14:textId="59478819" w:rsidR="009D7A47" w:rsidRDefault="009D7A47" w:rsidP="005B5A07">
      <w:pPr>
        <w:ind w:right="36"/>
        <w:textAlignment w:val="baseline"/>
        <w:rPr>
          <w:rFonts w:eastAsia="Arial"/>
          <w:color w:val="000000"/>
          <w:spacing w:val="-1"/>
        </w:rPr>
      </w:pPr>
    </w:p>
    <w:p w14:paraId="283D0CA6" w14:textId="491B0B21" w:rsidR="009D7A47" w:rsidRDefault="009D7A47" w:rsidP="005B5A07">
      <w:pPr>
        <w:ind w:right="36"/>
        <w:textAlignment w:val="baseline"/>
        <w:rPr>
          <w:rFonts w:eastAsia="Arial"/>
          <w:color w:val="000000"/>
          <w:spacing w:val="-1"/>
        </w:rPr>
      </w:pPr>
    </w:p>
    <w:p w14:paraId="2D86CE20" w14:textId="279E7300" w:rsidR="009D7A47" w:rsidRDefault="009D7A47" w:rsidP="005B5A07">
      <w:pPr>
        <w:ind w:right="36"/>
        <w:textAlignment w:val="baseline"/>
        <w:rPr>
          <w:rFonts w:eastAsia="Arial"/>
          <w:color w:val="000000"/>
          <w:spacing w:val="-1"/>
        </w:rPr>
      </w:pPr>
    </w:p>
    <w:p w14:paraId="04AE8485" w14:textId="361E9AAA" w:rsidR="009D7A47" w:rsidRDefault="009D7A47" w:rsidP="005B5A07">
      <w:pPr>
        <w:ind w:right="36"/>
        <w:textAlignment w:val="baseline"/>
        <w:rPr>
          <w:rFonts w:eastAsia="Arial"/>
          <w:color w:val="000000"/>
          <w:spacing w:val="-1"/>
        </w:rPr>
      </w:pPr>
    </w:p>
    <w:p w14:paraId="4F203603" w14:textId="21C4EB28" w:rsidR="009D7A47" w:rsidRDefault="009D7A47" w:rsidP="005B5A07">
      <w:pPr>
        <w:ind w:right="36"/>
        <w:textAlignment w:val="baseline"/>
        <w:rPr>
          <w:rFonts w:eastAsia="Arial"/>
          <w:color w:val="000000"/>
          <w:spacing w:val="-1"/>
        </w:rPr>
      </w:pPr>
    </w:p>
    <w:p w14:paraId="1A7E1DBF" w14:textId="7347F569" w:rsidR="009D7A47" w:rsidRDefault="009D7A47" w:rsidP="005B5A07">
      <w:pPr>
        <w:ind w:right="36"/>
        <w:textAlignment w:val="baseline"/>
        <w:rPr>
          <w:rFonts w:eastAsia="Arial"/>
          <w:color w:val="000000"/>
          <w:spacing w:val="-1"/>
        </w:rPr>
      </w:pPr>
    </w:p>
    <w:p w14:paraId="2A9EB2DC" w14:textId="25406330" w:rsidR="009D7A47" w:rsidRDefault="009D7A47" w:rsidP="005B5A07">
      <w:pPr>
        <w:ind w:right="36"/>
        <w:textAlignment w:val="baseline"/>
        <w:rPr>
          <w:rFonts w:eastAsia="Arial"/>
          <w:color w:val="000000"/>
          <w:spacing w:val="-1"/>
        </w:rPr>
      </w:pPr>
    </w:p>
    <w:p w14:paraId="3229E3EF" w14:textId="0C1A03D8" w:rsidR="009D7A47" w:rsidRDefault="009D7A47" w:rsidP="005B5A07">
      <w:pPr>
        <w:ind w:right="36"/>
        <w:textAlignment w:val="baseline"/>
        <w:rPr>
          <w:rFonts w:eastAsia="Arial"/>
          <w:color w:val="000000"/>
          <w:spacing w:val="-1"/>
        </w:rPr>
      </w:pPr>
    </w:p>
    <w:p w14:paraId="5D123BE6" w14:textId="1F90DCDE" w:rsidR="009D7A47" w:rsidRDefault="009D7A47" w:rsidP="005B5A07">
      <w:pPr>
        <w:ind w:right="36"/>
        <w:textAlignment w:val="baseline"/>
        <w:rPr>
          <w:rFonts w:eastAsia="Arial"/>
          <w:color w:val="000000"/>
          <w:spacing w:val="-1"/>
        </w:rPr>
      </w:pPr>
    </w:p>
    <w:p w14:paraId="13760339" w14:textId="31665BA1" w:rsidR="009D7A47" w:rsidRDefault="009D7A47" w:rsidP="005B5A07">
      <w:pPr>
        <w:ind w:right="36"/>
        <w:textAlignment w:val="baseline"/>
        <w:rPr>
          <w:rFonts w:eastAsia="Arial"/>
          <w:color w:val="000000"/>
          <w:spacing w:val="-1"/>
        </w:rPr>
      </w:pPr>
    </w:p>
    <w:p w14:paraId="3ED5F2A0" w14:textId="30C9B460" w:rsidR="009D7A47" w:rsidRDefault="009D7A47" w:rsidP="005B5A07">
      <w:pPr>
        <w:ind w:right="36"/>
        <w:textAlignment w:val="baseline"/>
        <w:rPr>
          <w:rFonts w:eastAsia="Arial"/>
          <w:color w:val="000000"/>
          <w:spacing w:val="-1"/>
        </w:rPr>
      </w:pPr>
    </w:p>
    <w:p w14:paraId="45198EF5" w14:textId="008E1CCF" w:rsidR="009D7A47" w:rsidRDefault="009D7A47" w:rsidP="005B5A07">
      <w:pPr>
        <w:ind w:right="36"/>
        <w:textAlignment w:val="baseline"/>
        <w:rPr>
          <w:rFonts w:eastAsia="Arial"/>
          <w:color w:val="000000"/>
          <w:spacing w:val="-1"/>
        </w:rPr>
      </w:pPr>
    </w:p>
    <w:p w14:paraId="66F3CF78" w14:textId="326B171F" w:rsidR="009D7A47" w:rsidRDefault="009D7A47" w:rsidP="005B5A07">
      <w:pPr>
        <w:ind w:right="36"/>
        <w:textAlignment w:val="baseline"/>
        <w:rPr>
          <w:rFonts w:eastAsia="Arial"/>
          <w:color w:val="000000"/>
          <w:spacing w:val="-1"/>
        </w:rPr>
      </w:pPr>
    </w:p>
    <w:p w14:paraId="5162CE1D" w14:textId="5689FDCF" w:rsidR="009D7A47" w:rsidRDefault="009D7A47" w:rsidP="005B5A07">
      <w:pPr>
        <w:ind w:right="36"/>
        <w:textAlignment w:val="baseline"/>
        <w:rPr>
          <w:rFonts w:eastAsia="Arial"/>
          <w:color w:val="000000"/>
          <w:spacing w:val="-1"/>
        </w:rPr>
      </w:pPr>
    </w:p>
    <w:p w14:paraId="06DACEC9" w14:textId="133BADAB" w:rsidR="009D7A47" w:rsidRDefault="009D7A47" w:rsidP="005B5A07">
      <w:pPr>
        <w:ind w:right="36"/>
        <w:textAlignment w:val="baseline"/>
        <w:rPr>
          <w:rFonts w:eastAsia="Arial"/>
          <w:color w:val="000000"/>
          <w:spacing w:val="-1"/>
        </w:rPr>
      </w:pPr>
    </w:p>
    <w:p w14:paraId="738238E2" w14:textId="65CD260B" w:rsidR="009D7A47" w:rsidRDefault="009D7A47" w:rsidP="005B5A07">
      <w:pPr>
        <w:ind w:right="36"/>
        <w:textAlignment w:val="baseline"/>
        <w:rPr>
          <w:rFonts w:eastAsia="Arial"/>
          <w:color w:val="000000"/>
          <w:spacing w:val="-1"/>
        </w:rPr>
      </w:pPr>
    </w:p>
    <w:p w14:paraId="0A395C3A" w14:textId="5593C395" w:rsidR="009D7A47" w:rsidRDefault="009D7A47" w:rsidP="005B5A07">
      <w:pPr>
        <w:ind w:right="36"/>
        <w:textAlignment w:val="baseline"/>
        <w:rPr>
          <w:rFonts w:eastAsia="Arial"/>
          <w:color w:val="000000"/>
          <w:spacing w:val="-1"/>
        </w:rPr>
      </w:pPr>
    </w:p>
    <w:p w14:paraId="20C312E8" w14:textId="76B917B5" w:rsidR="009D7A47" w:rsidRDefault="009D7A47" w:rsidP="005B5A07">
      <w:pPr>
        <w:ind w:right="36"/>
        <w:textAlignment w:val="baseline"/>
        <w:rPr>
          <w:rFonts w:eastAsia="Arial"/>
          <w:color w:val="000000"/>
          <w:spacing w:val="-1"/>
        </w:rPr>
      </w:pPr>
    </w:p>
    <w:p w14:paraId="35CF7B42" w14:textId="73B85A3B" w:rsidR="009D7A47" w:rsidRDefault="009D7A47" w:rsidP="005B5A07">
      <w:pPr>
        <w:ind w:right="36"/>
        <w:textAlignment w:val="baseline"/>
        <w:rPr>
          <w:rFonts w:eastAsia="Arial"/>
          <w:color w:val="000000"/>
          <w:spacing w:val="-1"/>
        </w:rPr>
      </w:pPr>
    </w:p>
    <w:p w14:paraId="026A7FAD" w14:textId="4AB0B53D" w:rsidR="009D7A47" w:rsidRDefault="009D7A47" w:rsidP="005B5A07">
      <w:pPr>
        <w:ind w:right="36"/>
        <w:textAlignment w:val="baseline"/>
        <w:rPr>
          <w:rFonts w:eastAsia="Arial"/>
          <w:color w:val="000000"/>
          <w:spacing w:val="-1"/>
        </w:rPr>
      </w:pPr>
    </w:p>
    <w:p w14:paraId="7825B123" w14:textId="59098399" w:rsidR="009D7A47" w:rsidRDefault="009D7A47" w:rsidP="005B5A07">
      <w:pPr>
        <w:ind w:right="36"/>
        <w:textAlignment w:val="baseline"/>
        <w:rPr>
          <w:rFonts w:eastAsia="Arial"/>
          <w:color w:val="000000"/>
          <w:spacing w:val="-1"/>
        </w:rPr>
      </w:pPr>
    </w:p>
    <w:p w14:paraId="5D0A7666" w14:textId="756CFD85" w:rsidR="009D7A47" w:rsidRDefault="009D7A47" w:rsidP="005B5A07">
      <w:pPr>
        <w:ind w:right="36"/>
        <w:textAlignment w:val="baseline"/>
        <w:rPr>
          <w:rFonts w:eastAsia="Arial"/>
          <w:color w:val="000000"/>
          <w:spacing w:val="-1"/>
        </w:rPr>
      </w:pPr>
    </w:p>
    <w:p w14:paraId="7146C8AE" w14:textId="438DB4AB" w:rsidR="009D7A47" w:rsidRDefault="009D7A47" w:rsidP="005B5A07">
      <w:pPr>
        <w:ind w:right="36"/>
        <w:textAlignment w:val="baseline"/>
        <w:rPr>
          <w:rFonts w:eastAsia="Arial"/>
          <w:color w:val="000000"/>
          <w:spacing w:val="-1"/>
        </w:rPr>
      </w:pPr>
    </w:p>
    <w:p w14:paraId="2E58EEE5" w14:textId="24D19AD0" w:rsidR="009D7A47" w:rsidRDefault="009D7A47" w:rsidP="005B5A07">
      <w:pPr>
        <w:ind w:right="36"/>
        <w:textAlignment w:val="baseline"/>
        <w:rPr>
          <w:rFonts w:eastAsia="Arial"/>
          <w:color w:val="000000"/>
          <w:spacing w:val="-1"/>
        </w:rPr>
      </w:pPr>
    </w:p>
    <w:p w14:paraId="182CEC51" w14:textId="0E728F3C" w:rsidR="009D7A47" w:rsidRDefault="009D7A47" w:rsidP="005B5A07">
      <w:pPr>
        <w:ind w:right="36"/>
        <w:textAlignment w:val="baseline"/>
        <w:rPr>
          <w:rFonts w:eastAsia="Arial"/>
          <w:color w:val="000000"/>
          <w:spacing w:val="-1"/>
        </w:rPr>
      </w:pPr>
    </w:p>
    <w:p w14:paraId="5BED9FED" w14:textId="461D2A9A" w:rsidR="009D7A47" w:rsidRDefault="009D7A47" w:rsidP="005B5A07">
      <w:pPr>
        <w:ind w:right="36"/>
        <w:textAlignment w:val="baseline"/>
        <w:rPr>
          <w:rFonts w:eastAsia="Arial"/>
          <w:color w:val="000000"/>
          <w:spacing w:val="-1"/>
        </w:rPr>
      </w:pPr>
    </w:p>
    <w:p w14:paraId="67F8382D" w14:textId="388FF535" w:rsidR="009D7A47" w:rsidRDefault="009D7A47" w:rsidP="005B5A07">
      <w:pPr>
        <w:ind w:right="36"/>
        <w:textAlignment w:val="baseline"/>
        <w:rPr>
          <w:rFonts w:eastAsia="Arial"/>
          <w:color w:val="000000"/>
          <w:spacing w:val="-1"/>
        </w:rPr>
      </w:pPr>
    </w:p>
    <w:p w14:paraId="05BECA73" w14:textId="0369493D" w:rsidR="009D7A47" w:rsidRDefault="009D7A47" w:rsidP="005B5A07">
      <w:pPr>
        <w:ind w:right="36"/>
        <w:textAlignment w:val="baseline"/>
        <w:rPr>
          <w:rFonts w:eastAsia="Arial"/>
          <w:color w:val="000000"/>
          <w:spacing w:val="-1"/>
        </w:rPr>
      </w:pPr>
    </w:p>
    <w:p w14:paraId="792B6A1F" w14:textId="1193139C" w:rsidR="009D7A47" w:rsidRDefault="009D7A47" w:rsidP="005B5A07">
      <w:pPr>
        <w:ind w:right="36"/>
        <w:textAlignment w:val="baseline"/>
        <w:rPr>
          <w:rFonts w:eastAsia="Arial"/>
          <w:color w:val="000000"/>
          <w:spacing w:val="-1"/>
        </w:rPr>
      </w:pPr>
    </w:p>
    <w:p w14:paraId="52641453" w14:textId="646C8705" w:rsidR="009D7A47" w:rsidRDefault="009D7A47" w:rsidP="005B5A07">
      <w:pPr>
        <w:ind w:right="36"/>
        <w:textAlignment w:val="baseline"/>
        <w:rPr>
          <w:rFonts w:eastAsia="Arial"/>
          <w:color w:val="000000"/>
          <w:spacing w:val="-1"/>
        </w:rPr>
      </w:pPr>
    </w:p>
    <w:p w14:paraId="3284C6F9" w14:textId="2AD21779" w:rsidR="009D7A47" w:rsidRDefault="009D7A47" w:rsidP="005B5A07">
      <w:pPr>
        <w:ind w:right="36"/>
        <w:textAlignment w:val="baseline"/>
        <w:rPr>
          <w:rFonts w:eastAsia="Arial"/>
          <w:color w:val="000000"/>
          <w:spacing w:val="-1"/>
        </w:rPr>
      </w:pPr>
    </w:p>
    <w:p w14:paraId="58DB4EB4" w14:textId="70672FBF" w:rsidR="009D7A47" w:rsidRDefault="009D7A47" w:rsidP="005B5A07">
      <w:pPr>
        <w:ind w:right="36"/>
        <w:textAlignment w:val="baseline"/>
        <w:rPr>
          <w:rFonts w:eastAsia="Arial"/>
          <w:color w:val="000000"/>
          <w:spacing w:val="-1"/>
        </w:rPr>
      </w:pPr>
    </w:p>
    <w:p w14:paraId="419FA2DB" w14:textId="243777C3" w:rsidR="009D7A47" w:rsidRDefault="009D7A47" w:rsidP="005B5A07">
      <w:pPr>
        <w:ind w:right="36"/>
        <w:textAlignment w:val="baseline"/>
        <w:rPr>
          <w:rFonts w:eastAsia="Arial"/>
          <w:color w:val="000000"/>
          <w:spacing w:val="-1"/>
        </w:rPr>
      </w:pPr>
    </w:p>
    <w:p w14:paraId="7EFA4343" w14:textId="61F34FDB" w:rsidR="009D7A47" w:rsidRDefault="009D7A47" w:rsidP="005B5A07">
      <w:pPr>
        <w:ind w:right="36"/>
        <w:textAlignment w:val="baseline"/>
        <w:rPr>
          <w:rFonts w:eastAsia="Arial"/>
          <w:color w:val="000000"/>
          <w:spacing w:val="-1"/>
        </w:rPr>
      </w:pPr>
    </w:p>
    <w:p w14:paraId="41BE03AF" w14:textId="77777777" w:rsidR="009D7A47" w:rsidRPr="008B6D70" w:rsidRDefault="009D7A47" w:rsidP="009D7A47">
      <w:pPr>
        <w:rPr>
          <w:rFonts w:eastAsia="Times New Roman"/>
        </w:rPr>
      </w:pPr>
    </w:p>
    <w:p w14:paraId="31A0355B" w14:textId="77777777" w:rsidR="009D7A47" w:rsidRPr="008B6D70" w:rsidRDefault="009D7A47" w:rsidP="009D7A47">
      <w:pPr>
        <w:rPr>
          <w:rFonts w:eastAsia="Times New Roman"/>
        </w:rPr>
      </w:pPr>
    </w:p>
    <w:p w14:paraId="6A2BA34C" w14:textId="77777777" w:rsidR="009D7A47" w:rsidRPr="008B6D70" w:rsidRDefault="009D7A47" w:rsidP="009D7A47">
      <w:pPr>
        <w:rPr>
          <w:rFonts w:eastAsia="Times New Roman"/>
        </w:rPr>
      </w:pPr>
    </w:p>
    <w:p w14:paraId="27248024" w14:textId="77777777" w:rsidR="009D7A47" w:rsidRPr="008B6D70" w:rsidRDefault="009D7A47" w:rsidP="009D7A47">
      <w:pPr>
        <w:rPr>
          <w:rFonts w:eastAsia="Times New Roman"/>
        </w:rPr>
      </w:pPr>
    </w:p>
    <w:p w14:paraId="3E549D46" w14:textId="77777777" w:rsidR="009D7A47" w:rsidRPr="008B6D70" w:rsidRDefault="009D7A47" w:rsidP="009D7A47">
      <w:pPr>
        <w:rPr>
          <w:rFonts w:eastAsia="Times New Roman"/>
        </w:rPr>
      </w:pPr>
    </w:p>
    <w:p w14:paraId="4F22691C" w14:textId="77777777" w:rsidR="009D7A47" w:rsidRPr="008B6D70" w:rsidRDefault="009D7A47" w:rsidP="009D7A47">
      <w:pPr>
        <w:rPr>
          <w:rFonts w:eastAsia="Times New Roman"/>
        </w:rPr>
      </w:pPr>
    </w:p>
    <w:p w14:paraId="7627397A" w14:textId="77777777" w:rsidR="009D7A47" w:rsidRPr="008B6D70" w:rsidRDefault="009D7A47" w:rsidP="009D7A47">
      <w:pPr>
        <w:rPr>
          <w:rFonts w:eastAsia="Times New Roman"/>
        </w:rPr>
      </w:pPr>
    </w:p>
    <w:p w14:paraId="59D4E326" w14:textId="77777777" w:rsidR="009D7A47" w:rsidRPr="008B6D70" w:rsidRDefault="009D7A47" w:rsidP="009D7A47">
      <w:pPr>
        <w:rPr>
          <w:rFonts w:eastAsia="Times New Roman"/>
        </w:rPr>
      </w:pPr>
    </w:p>
    <w:p w14:paraId="571AFCF3" w14:textId="77777777" w:rsidR="009D7A47" w:rsidRPr="008B6D70" w:rsidRDefault="009D7A47" w:rsidP="009D7A47">
      <w:pPr>
        <w:rPr>
          <w:rFonts w:eastAsia="Times New Roman"/>
        </w:rPr>
      </w:pPr>
    </w:p>
    <w:p w14:paraId="4166CF71" w14:textId="77777777" w:rsidR="009D7A47" w:rsidRPr="008B6D70" w:rsidRDefault="009D7A47" w:rsidP="009D7A47">
      <w:pPr>
        <w:rPr>
          <w:rFonts w:eastAsia="Times New Roman"/>
        </w:rPr>
      </w:pPr>
    </w:p>
    <w:p w14:paraId="203101BD" w14:textId="77777777" w:rsidR="009D7A47" w:rsidRPr="008B6D70" w:rsidRDefault="009D7A47" w:rsidP="009D7A47">
      <w:pPr>
        <w:rPr>
          <w:rFonts w:eastAsia="Times New Roman"/>
        </w:rPr>
      </w:pPr>
    </w:p>
    <w:p w14:paraId="131C616A" w14:textId="77777777" w:rsidR="009D7A47" w:rsidRPr="008B6D70" w:rsidRDefault="009D7A47" w:rsidP="009D7A47">
      <w:pPr>
        <w:rPr>
          <w:rFonts w:eastAsia="Times New Roman"/>
        </w:rPr>
      </w:pPr>
    </w:p>
    <w:p w14:paraId="42D1EA5D" w14:textId="77777777" w:rsidR="009D7A47" w:rsidRPr="008B6D70" w:rsidRDefault="009D7A47" w:rsidP="009D7A47">
      <w:pPr>
        <w:rPr>
          <w:rFonts w:eastAsia="Times New Roman"/>
        </w:rPr>
      </w:pPr>
    </w:p>
    <w:p w14:paraId="0A18B6DF" w14:textId="77777777" w:rsidR="009D7A47" w:rsidRPr="008B6D70" w:rsidRDefault="009D7A47" w:rsidP="009D7A47">
      <w:pPr>
        <w:rPr>
          <w:rFonts w:eastAsia="Times New Roman"/>
        </w:rPr>
      </w:pPr>
    </w:p>
    <w:p w14:paraId="712C4E9E" w14:textId="77777777" w:rsidR="009D7A47" w:rsidRPr="008B6D70" w:rsidRDefault="009D7A47" w:rsidP="009D7A47">
      <w:pPr>
        <w:rPr>
          <w:rFonts w:eastAsia="Times New Roman"/>
        </w:rPr>
      </w:pPr>
    </w:p>
    <w:p w14:paraId="4BD0F9C9" w14:textId="77777777" w:rsidR="009D7A47" w:rsidRPr="008B6D70" w:rsidRDefault="009D7A47" w:rsidP="009D7A47">
      <w:pPr>
        <w:rPr>
          <w:rFonts w:eastAsia="Times New Roman"/>
        </w:rPr>
      </w:pPr>
    </w:p>
    <w:p w14:paraId="2B0B6D8F" w14:textId="77777777" w:rsidR="009D7A47" w:rsidRPr="008B6D70" w:rsidRDefault="009D7A47" w:rsidP="009D7A47">
      <w:pPr>
        <w:rPr>
          <w:rFonts w:eastAsia="Times New Roman"/>
        </w:rPr>
      </w:pPr>
    </w:p>
    <w:p w14:paraId="7076E31C" w14:textId="77777777" w:rsidR="009D7A47" w:rsidRPr="008B6D70" w:rsidRDefault="009D7A47" w:rsidP="009D7A47">
      <w:pPr>
        <w:rPr>
          <w:rFonts w:eastAsia="Times New Roman"/>
        </w:rPr>
      </w:pPr>
    </w:p>
    <w:p w14:paraId="1BF3930C" w14:textId="77777777" w:rsidR="009D7A47" w:rsidRPr="008B6D70" w:rsidRDefault="009D7A47" w:rsidP="009D7A47">
      <w:pPr>
        <w:rPr>
          <w:rFonts w:eastAsia="Times New Roman"/>
        </w:rPr>
      </w:pPr>
    </w:p>
    <w:p w14:paraId="6A5D0029" w14:textId="77777777" w:rsidR="009D7A47" w:rsidRPr="008B6D70" w:rsidRDefault="009D7A47" w:rsidP="009D7A47">
      <w:pPr>
        <w:rPr>
          <w:rFonts w:eastAsia="Times New Roman"/>
        </w:rPr>
      </w:pPr>
    </w:p>
    <w:p w14:paraId="0CDC05B5" w14:textId="77777777" w:rsidR="009D7A47" w:rsidRPr="008B6D70" w:rsidRDefault="009D7A47" w:rsidP="009D7A47">
      <w:pPr>
        <w:rPr>
          <w:rFonts w:eastAsia="Times New Roman"/>
        </w:rPr>
      </w:pPr>
    </w:p>
    <w:p w14:paraId="6FD397F0" w14:textId="77777777" w:rsidR="009D7A47" w:rsidRPr="008B6D70" w:rsidRDefault="009D7A47" w:rsidP="009D7A47">
      <w:pPr>
        <w:tabs>
          <w:tab w:val="left" w:pos="708"/>
        </w:tabs>
        <w:jc w:val="center"/>
        <w:rPr>
          <w:b/>
        </w:rPr>
      </w:pPr>
      <w:r w:rsidRPr="008B6D70">
        <w:rPr>
          <w:b/>
          <w:bCs/>
          <w:lang w:val="lv"/>
        </w:rPr>
        <w:t>III PIELIKUMS</w:t>
      </w:r>
    </w:p>
    <w:p w14:paraId="2378D251" w14:textId="77777777" w:rsidR="009D7A47" w:rsidRPr="008B6D70" w:rsidRDefault="009D7A47" w:rsidP="009D7A47">
      <w:pPr>
        <w:rPr>
          <w:rFonts w:eastAsia="Times New Roman"/>
        </w:rPr>
      </w:pPr>
    </w:p>
    <w:p w14:paraId="6D293847" w14:textId="77777777" w:rsidR="009D7A47" w:rsidRPr="008B6D70" w:rsidRDefault="009D7A47" w:rsidP="009D7A47">
      <w:pPr>
        <w:jc w:val="center"/>
        <w:rPr>
          <w:rFonts w:eastAsia="Times New Roman"/>
          <w:b/>
        </w:rPr>
      </w:pPr>
      <w:r w:rsidRPr="008B6D70">
        <w:rPr>
          <w:rFonts w:eastAsia="Times New Roman"/>
          <w:b/>
          <w:bCs/>
          <w:lang w:val="lv"/>
        </w:rPr>
        <w:t>MARĶĒJUMS UN LIETOŠANAS INSTRUKCIJA</w:t>
      </w:r>
    </w:p>
    <w:p w14:paraId="6160E73D" w14:textId="77777777" w:rsidR="009D7A47" w:rsidRPr="008B6D70" w:rsidRDefault="009D7A47" w:rsidP="009D7A47">
      <w:pPr>
        <w:rPr>
          <w:rFonts w:eastAsia="Times New Roman"/>
        </w:rPr>
      </w:pPr>
      <w:r w:rsidRPr="008B6D70">
        <w:rPr>
          <w:rFonts w:eastAsia="Times New Roman"/>
          <w:lang w:val="lv"/>
        </w:rPr>
        <w:br w:type="page"/>
      </w:r>
    </w:p>
    <w:p w14:paraId="5D93FB48" w14:textId="77777777" w:rsidR="009D7A47" w:rsidRPr="008B6D70" w:rsidRDefault="009D7A47" w:rsidP="009D7A47">
      <w:pPr>
        <w:rPr>
          <w:rFonts w:eastAsia="Times New Roman"/>
        </w:rPr>
      </w:pPr>
    </w:p>
    <w:p w14:paraId="111BD71F" w14:textId="77777777" w:rsidR="009D7A47" w:rsidRPr="008B6D70" w:rsidRDefault="009D7A47" w:rsidP="009D7A47">
      <w:pPr>
        <w:rPr>
          <w:rFonts w:eastAsia="Times New Roman"/>
        </w:rPr>
      </w:pPr>
    </w:p>
    <w:p w14:paraId="74186B31" w14:textId="77777777" w:rsidR="009D7A47" w:rsidRPr="008B6D70" w:rsidRDefault="009D7A47" w:rsidP="009D7A47">
      <w:pPr>
        <w:rPr>
          <w:rFonts w:eastAsia="Times New Roman"/>
        </w:rPr>
      </w:pPr>
    </w:p>
    <w:p w14:paraId="67D53A13" w14:textId="77777777" w:rsidR="009D7A47" w:rsidRPr="008B6D70" w:rsidRDefault="009D7A47" w:rsidP="009D7A47">
      <w:pPr>
        <w:rPr>
          <w:rFonts w:eastAsia="Times New Roman"/>
        </w:rPr>
      </w:pPr>
    </w:p>
    <w:p w14:paraId="7A21CDBB" w14:textId="77777777" w:rsidR="009D7A47" w:rsidRPr="008B6D70" w:rsidRDefault="009D7A47" w:rsidP="009D7A47">
      <w:pPr>
        <w:rPr>
          <w:rFonts w:eastAsia="Times New Roman"/>
        </w:rPr>
      </w:pPr>
    </w:p>
    <w:p w14:paraId="7DDE6F2C" w14:textId="77777777" w:rsidR="009D7A47" w:rsidRPr="008B6D70" w:rsidRDefault="009D7A47" w:rsidP="009D7A47">
      <w:pPr>
        <w:rPr>
          <w:rFonts w:eastAsia="Times New Roman"/>
        </w:rPr>
      </w:pPr>
    </w:p>
    <w:p w14:paraId="595BEF15" w14:textId="77777777" w:rsidR="009D7A47" w:rsidRPr="008B6D70" w:rsidRDefault="009D7A47" w:rsidP="009D7A47">
      <w:pPr>
        <w:rPr>
          <w:rFonts w:eastAsia="Times New Roman"/>
        </w:rPr>
      </w:pPr>
    </w:p>
    <w:p w14:paraId="36EFDB76" w14:textId="77777777" w:rsidR="009D7A47" w:rsidRPr="008B6D70" w:rsidRDefault="009D7A47" w:rsidP="009D7A47">
      <w:pPr>
        <w:rPr>
          <w:rFonts w:eastAsia="Times New Roman"/>
        </w:rPr>
      </w:pPr>
    </w:p>
    <w:p w14:paraId="2AC307C0" w14:textId="77777777" w:rsidR="009D7A47" w:rsidRPr="008B6D70" w:rsidRDefault="009D7A47" w:rsidP="009D7A47">
      <w:pPr>
        <w:rPr>
          <w:rFonts w:eastAsia="Times New Roman"/>
        </w:rPr>
      </w:pPr>
    </w:p>
    <w:p w14:paraId="170D07FA" w14:textId="77777777" w:rsidR="009D7A47" w:rsidRPr="008B6D70" w:rsidRDefault="009D7A47" w:rsidP="009D7A47">
      <w:pPr>
        <w:rPr>
          <w:rFonts w:eastAsia="Times New Roman"/>
        </w:rPr>
      </w:pPr>
    </w:p>
    <w:p w14:paraId="69F7B046" w14:textId="77777777" w:rsidR="009D7A47" w:rsidRPr="008B6D70" w:rsidRDefault="009D7A47" w:rsidP="009D7A47">
      <w:pPr>
        <w:rPr>
          <w:rFonts w:eastAsia="Times New Roman"/>
        </w:rPr>
      </w:pPr>
    </w:p>
    <w:p w14:paraId="5E325EF2" w14:textId="77777777" w:rsidR="009D7A47" w:rsidRPr="008B6D70" w:rsidRDefault="009D7A47" w:rsidP="009D7A47">
      <w:pPr>
        <w:rPr>
          <w:rFonts w:eastAsia="Times New Roman"/>
        </w:rPr>
      </w:pPr>
    </w:p>
    <w:p w14:paraId="4D714ADF" w14:textId="77777777" w:rsidR="009D7A47" w:rsidRPr="008B6D70" w:rsidRDefault="009D7A47" w:rsidP="009D7A47">
      <w:pPr>
        <w:rPr>
          <w:rFonts w:eastAsia="Times New Roman"/>
        </w:rPr>
      </w:pPr>
    </w:p>
    <w:p w14:paraId="0E522881" w14:textId="77777777" w:rsidR="009D7A47" w:rsidRPr="008B6D70" w:rsidRDefault="009D7A47" w:rsidP="009D7A47">
      <w:pPr>
        <w:rPr>
          <w:rFonts w:eastAsia="Times New Roman"/>
        </w:rPr>
      </w:pPr>
    </w:p>
    <w:p w14:paraId="00E88807" w14:textId="77777777" w:rsidR="009D7A47" w:rsidRPr="008B6D70" w:rsidRDefault="009D7A47" w:rsidP="009D7A47">
      <w:pPr>
        <w:rPr>
          <w:rFonts w:eastAsia="Times New Roman"/>
        </w:rPr>
      </w:pPr>
    </w:p>
    <w:p w14:paraId="73B719A1" w14:textId="77777777" w:rsidR="009D7A47" w:rsidRPr="008B6D70" w:rsidRDefault="009D7A47" w:rsidP="009D7A47">
      <w:pPr>
        <w:rPr>
          <w:rFonts w:eastAsia="Times New Roman"/>
        </w:rPr>
      </w:pPr>
    </w:p>
    <w:p w14:paraId="525F3252" w14:textId="77777777" w:rsidR="009D7A47" w:rsidRPr="008B6D70" w:rsidRDefault="009D7A47" w:rsidP="009D7A47">
      <w:pPr>
        <w:rPr>
          <w:rFonts w:eastAsia="Times New Roman"/>
        </w:rPr>
      </w:pPr>
    </w:p>
    <w:p w14:paraId="291A4A55" w14:textId="77777777" w:rsidR="009D7A47" w:rsidRPr="008B6D70" w:rsidRDefault="009D7A47" w:rsidP="009D7A47">
      <w:pPr>
        <w:rPr>
          <w:rFonts w:eastAsia="Times New Roman"/>
        </w:rPr>
      </w:pPr>
    </w:p>
    <w:p w14:paraId="70A270D9" w14:textId="77777777" w:rsidR="009D7A47" w:rsidRPr="008B6D70" w:rsidRDefault="009D7A47" w:rsidP="009D7A47">
      <w:pPr>
        <w:rPr>
          <w:rFonts w:eastAsia="Times New Roman"/>
        </w:rPr>
      </w:pPr>
    </w:p>
    <w:p w14:paraId="22D02A19" w14:textId="77777777" w:rsidR="009D7A47" w:rsidRPr="008B6D70" w:rsidRDefault="009D7A47" w:rsidP="009D7A47">
      <w:pPr>
        <w:rPr>
          <w:rFonts w:eastAsia="Times New Roman"/>
        </w:rPr>
      </w:pPr>
    </w:p>
    <w:p w14:paraId="26EBBEE6" w14:textId="77777777" w:rsidR="009D7A47" w:rsidRPr="008B6D70" w:rsidRDefault="009D7A47" w:rsidP="009D7A47">
      <w:pPr>
        <w:rPr>
          <w:rFonts w:eastAsia="Times New Roman"/>
        </w:rPr>
      </w:pPr>
    </w:p>
    <w:p w14:paraId="3D0751C6" w14:textId="77777777" w:rsidR="009D7A47" w:rsidRPr="008B6D70" w:rsidRDefault="009D7A47" w:rsidP="009D7A47">
      <w:pPr>
        <w:rPr>
          <w:rFonts w:eastAsia="Times New Roman"/>
        </w:rPr>
      </w:pPr>
    </w:p>
    <w:p w14:paraId="5CD8F910" w14:textId="77777777" w:rsidR="009D7A47" w:rsidRPr="008B6D70" w:rsidRDefault="009D7A47" w:rsidP="009D7A47">
      <w:pPr>
        <w:jc w:val="center"/>
        <w:rPr>
          <w:rFonts w:eastAsia="Times New Roman"/>
          <w:b/>
        </w:rPr>
      </w:pPr>
      <w:r w:rsidRPr="008B6D70">
        <w:rPr>
          <w:rFonts w:eastAsia="Times New Roman"/>
          <w:b/>
          <w:bCs/>
          <w:lang w:val="lv"/>
        </w:rPr>
        <w:t>A. MARĶĒJUMS</w:t>
      </w:r>
    </w:p>
    <w:p w14:paraId="0AD7B661" w14:textId="77777777" w:rsidR="009D7A47" w:rsidRPr="008B6D70" w:rsidRDefault="009D7A47" w:rsidP="009D7A47">
      <w:pPr>
        <w:rPr>
          <w:rFonts w:eastAsia="Times New Roman"/>
        </w:rPr>
      </w:pPr>
      <w:r w:rsidRPr="008B6D70">
        <w:rPr>
          <w:rFonts w:eastAsia="Times New Roman"/>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70"/>
      </w:tblGrid>
      <w:tr w:rsidR="009D7A47" w:rsidRPr="008B6D70" w14:paraId="016ADA76" w14:textId="77777777" w:rsidTr="006E3E5D">
        <w:trPr>
          <w:trHeight w:val="977"/>
        </w:trPr>
        <w:tc>
          <w:tcPr>
            <w:tcW w:w="9298" w:type="dxa"/>
            <w:tcBorders>
              <w:bottom w:val="single" w:sz="4" w:space="0" w:color="auto"/>
            </w:tcBorders>
          </w:tcPr>
          <w:p w14:paraId="107C595E" w14:textId="77777777" w:rsidR="009D7A47" w:rsidRPr="008B6D70" w:rsidRDefault="009D7A47" w:rsidP="006E3E5D">
            <w:pPr>
              <w:rPr>
                <w:rFonts w:eastAsia="Times New Roman"/>
              </w:rPr>
            </w:pPr>
            <w:r w:rsidRPr="008B6D70">
              <w:rPr>
                <w:rFonts w:eastAsia="Times New Roman"/>
                <w:b/>
                <w:bCs/>
                <w:lang w:val="lv"/>
              </w:rPr>
              <w:lastRenderedPageBreak/>
              <w:t>UZ TIEŠĀ IEPAKOJUMA NORĀDĀMĀ INFORMĀCIJA</w:t>
            </w:r>
          </w:p>
          <w:p w14:paraId="0D7D327C" w14:textId="77777777" w:rsidR="009D7A47" w:rsidRDefault="009D7A47" w:rsidP="006E3E5D">
            <w:pPr>
              <w:rPr>
                <w:rFonts w:eastAsia="Times New Roman"/>
                <w:lang w:val="lv"/>
              </w:rPr>
            </w:pPr>
          </w:p>
          <w:p w14:paraId="17066F87" w14:textId="3DCF0FCE" w:rsidR="009D7A47" w:rsidRPr="008B6D70" w:rsidRDefault="009D7A47" w:rsidP="006E3E5D">
            <w:pPr>
              <w:rPr>
                <w:rFonts w:eastAsia="Times New Roman"/>
                <w:bCs/>
              </w:rPr>
            </w:pPr>
          </w:p>
          <w:p w14:paraId="6CF15586" w14:textId="4B9E339E" w:rsidR="009D7A47" w:rsidRPr="008B6D70" w:rsidRDefault="00DF0FC3" w:rsidP="006E3E5D">
            <w:pPr>
              <w:rPr>
                <w:rFonts w:eastAsia="Times New Roman"/>
              </w:rPr>
            </w:pPr>
            <w:r w:rsidRPr="008B6D70">
              <w:rPr>
                <w:rFonts w:eastAsia="Times New Roman"/>
                <w:lang w:val="lv"/>
              </w:rPr>
              <w:t>150 g maisiņš</w:t>
            </w:r>
            <w:r w:rsidRPr="008B6D70">
              <w:rPr>
                <w:rFonts w:eastAsia="Times New Roman"/>
                <w:lang w:val="lv"/>
              </w:rPr>
              <w:t xml:space="preserve"> </w:t>
            </w:r>
            <w:r>
              <w:rPr>
                <w:rFonts w:eastAsia="Times New Roman"/>
                <w:lang w:val="lv"/>
              </w:rPr>
              <w:t xml:space="preserve">un </w:t>
            </w:r>
            <w:r w:rsidR="009D7A47" w:rsidRPr="008B6D70">
              <w:rPr>
                <w:rFonts w:eastAsia="Times New Roman"/>
                <w:lang w:val="lv"/>
              </w:rPr>
              <w:t>1,5 kg mais</w:t>
            </w:r>
            <w:r>
              <w:rPr>
                <w:rFonts w:eastAsia="Times New Roman"/>
                <w:lang w:val="lv"/>
              </w:rPr>
              <w:t>s</w:t>
            </w:r>
            <w:r w:rsidR="009D7A47" w:rsidRPr="008B6D70">
              <w:rPr>
                <w:rFonts w:eastAsia="Times New Roman"/>
                <w:lang w:val="lv"/>
              </w:rPr>
              <w:t>: polietilēns/alumīnijs/poliesteris</w:t>
            </w:r>
          </w:p>
        </w:tc>
      </w:tr>
    </w:tbl>
    <w:p w14:paraId="7B4BA02E" w14:textId="77777777" w:rsidR="009D7A47" w:rsidRPr="008B6D70" w:rsidRDefault="009D7A47" w:rsidP="009D7A47">
      <w:pPr>
        <w:rPr>
          <w:rFonts w:eastAsia="Times New Roman"/>
        </w:rPr>
      </w:pPr>
    </w:p>
    <w:p w14:paraId="1F4CF136" w14:textId="77777777" w:rsidR="009D7A47" w:rsidRPr="008B6D70"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rPr>
      </w:pPr>
      <w:r w:rsidRPr="008B6D70">
        <w:rPr>
          <w:rFonts w:eastAsia="Times New Roman"/>
          <w:b/>
          <w:bCs/>
          <w:lang w:val="lv"/>
        </w:rPr>
        <w:t>1.</w:t>
      </w:r>
      <w:r w:rsidRPr="008B6D70">
        <w:rPr>
          <w:rFonts w:eastAsia="Times New Roman"/>
          <w:b/>
          <w:bCs/>
          <w:lang w:val="lv"/>
        </w:rPr>
        <w:tab/>
        <w:t>VETERINĀRO ZĀĻU NOSAUKUMS</w:t>
      </w:r>
    </w:p>
    <w:p w14:paraId="65CE643B" w14:textId="77777777" w:rsidR="009D7A47" w:rsidRPr="008B6D70" w:rsidRDefault="009D7A47" w:rsidP="009D7A47">
      <w:pPr>
        <w:rPr>
          <w:rFonts w:eastAsia="Times New Roman"/>
        </w:rPr>
      </w:pPr>
    </w:p>
    <w:p w14:paraId="39E80D71" w14:textId="77777777" w:rsidR="009D7A47" w:rsidRPr="00B54353" w:rsidRDefault="009D7A47" w:rsidP="009D7A47">
      <w:pPr>
        <w:textAlignment w:val="baseline"/>
        <w:rPr>
          <w:rFonts w:eastAsia="Arial"/>
          <w:color w:val="000000"/>
          <w:lang w:val="pt-PT"/>
        </w:rPr>
      </w:pPr>
      <w:proofErr w:type="spellStart"/>
      <w:r w:rsidRPr="008B6D70">
        <w:rPr>
          <w:rFonts w:eastAsia="Arial"/>
          <w:color w:val="000000"/>
          <w:lang w:val="lv"/>
        </w:rPr>
        <w:t>Lincoral</w:t>
      </w:r>
      <w:proofErr w:type="spellEnd"/>
      <w:r w:rsidRPr="008B6D70">
        <w:rPr>
          <w:rFonts w:eastAsia="Arial"/>
          <w:color w:val="000000"/>
          <w:lang w:val="lv"/>
        </w:rPr>
        <w:t xml:space="preserve">-S 222 mg/g + 444,7 mg/g pulveris lietošanai ar dzeramo ūdeni </w:t>
      </w:r>
    </w:p>
    <w:p w14:paraId="16587202" w14:textId="77777777" w:rsidR="009D7A47" w:rsidRPr="00B54353" w:rsidRDefault="009D7A47" w:rsidP="009D7A47">
      <w:pPr>
        <w:rPr>
          <w:rFonts w:eastAsia="Times New Roman"/>
          <w:lang w:val="pt-PT"/>
        </w:rPr>
      </w:pPr>
    </w:p>
    <w:p w14:paraId="5A1A74EA" w14:textId="77777777" w:rsidR="009D7A47" w:rsidRPr="008E3D2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pt-PT"/>
        </w:rPr>
      </w:pPr>
      <w:r w:rsidRPr="008B6D70">
        <w:rPr>
          <w:rFonts w:eastAsia="Times New Roman"/>
          <w:b/>
          <w:bCs/>
          <w:lang w:val="lv"/>
        </w:rPr>
        <w:t>2.</w:t>
      </w:r>
      <w:r w:rsidRPr="008B6D70">
        <w:rPr>
          <w:rFonts w:eastAsia="Times New Roman"/>
          <w:b/>
          <w:bCs/>
          <w:lang w:val="lv"/>
        </w:rPr>
        <w:tab/>
      </w:r>
      <w:r w:rsidRPr="008915A7">
        <w:rPr>
          <w:rFonts w:eastAsia="Times New Roman"/>
          <w:b/>
          <w:bCs/>
          <w:lang w:val="lv"/>
        </w:rPr>
        <w:t>INFORMĀCIJA PAR AKTĪVAJĀM VIELĀM</w:t>
      </w:r>
      <w:r w:rsidRPr="008915A7" w:rsidDel="008915A7">
        <w:rPr>
          <w:rFonts w:eastAsia="Times New Roman"/>
          <w:b/>
          <w:bCs/>
          <w:lang w:val="lv"/>
        </w:rPr>
        <w:t xml:space="preserve"> </w:t>
      </w:r>
    </w:p>
    <w:p w14:paraId="44042C12" w14:textId="77777777" w:rsidR="009D7A47" w:rsidRPr="008E3D23" w:rsidRDefault="009D7A47" w:rsidP="009D7A47">
      <w:pPr>
        <w:rPr>
          <w:rFonts w:eastAsia="Times New Roman"/>
          <w:lang w:val="pt-PT"/>
        </w:rPr>
      </w:pPr>
    </w:p>
    <w:p w14:paraId="6F1B7A10" w14:textId="77777777" w:rsidR="009D7A47" w:rsidRPr="008E3D23" w:rsidRDefault="009D7A47" w:rsidP="009D7A47">
      <w:pPr>
        <w:textAlignment w:val="baseline"/>
        <w:rPr>
          <w:rFonts w:eastAsia="Arial"/>
          <w:color w:val="000000"/>
          <w:spacing w:val="-1"/>
          <w:lang w:val="pt-PT"/>
        </w:rPr>
      </w:pPr>
      <w:r>
        <w:rPr>
          <w:rFonts w:eastAsia="Arial"/>
          <w:color w:val="000000"/>
          <w:lang w:val="lv"/>
        </w:rPr>
        <w:t>Katrs</w:t>
      </w:r>
      <w:r w:rsidRPr="008B6D70">
        <w:rPr>
          <w:rFonts w:eastAsia="Arial"/>
          <w:color w:val="000000"/>
          <w:lang w:val="lv"/>
        </w:rPr>
        <w:t xml:space="preserve"> grams satur:</w:t>
      </w:r>
    </w:p>
    <w:p w14:paraId="0C26BB9D" w14:textId="77777777" w:rsidR="009D7A47" w:rsidRPr="008E3D23" w:rsidRDefault="009D7A47" w:rsidP="009D7A47">
      <w:pPr>
        <w:textAlignment w:val="baseline"/>
        <w:rPr>
          <w:rFonts w:eastAsia="Arial"/>
          <w:color w:val="000000"/>
          <w:spacing w:val="-1"/>
          <w:lang w:val="pt-PT"/>
        </w:rPr>
      </w:pPr>
    </w:p>
    <w:p w14:paraId="44F83CFE" w14:textId="77777777" w:rsidR="009D7A47" w:rsidRPr="008E3D23" w:rsidRDefault="009D7A47" w:rsidP="009D7A47">
      <w:pPr>
        <w:textAlignment w:val="baseline"/>
        <w:rPr>
          <w:rFonts w:eastAsia="Arial"/>
          <w:b/>
          <w:color w:val="000000"/>
          <w:lang w:val="pt-PT"/>
        </w:rPr>
      </w:pPr>
      <w:r w:rsidRPr="008B6D70">
        <w:rPr>
          <w:rFonts w:eastAsia="Arial"/>
          <w:b/>
          <w:bCs/>
          <w:color w:val="000000"/>
          <w:lang w:val="lv"/>
        </w:rPr>
        <w:t>Aktīvās vielas:</w:t>
      </w:r>
    </w:p>
    <w:p w14:paraId="0248B6A4" w14:textId="77777777" w:rsidR="009D7A47" w:rsidRPr="008E3D23" w:rsidRDefault="009D7A47" w:rsidP="009D7A47">
      <w:pPr>
        <w:tabs>
          <w:tab w:val="right" w:pos="7272"/>
        </w:tabs>
        <w:textAlignment w:val="baseline"/>
        <w:rPr>
          <w:rFonts w:eastAsia="Arial"/>
          <w:color w:val="000000"/>
          <w:lang w:val="pt-PT"/>
        </w:rPr>
      </w:pPr>
      <w:proofErr w:type="spellStart"/>
      <w:r w:rsidRPr="008B6D70">
        <w:rPr>
          <w:rFonts w:eastAsia="Arial"/>
          <w:color w:val="000000"/>
          <w:lang w:val="lv"/>
        </w:rPr>
        <w:t>Linkomicīns</w:t>
      </w:r>
      <w:proofErr w:type="spellEnd"/>
      <w:r w:rsidRPr="008B6D70">
        <w:rPr>
          <w:rFonts w:eastAsia="Arial"/>
          <w:color w:val="000000"/>
          <w:lang w:val="lv"/>
        </w:rPr>
        <w:tab/>
        <w:t>222 mg</w:t>
      </w:r>
    </w:p>
    <w:p w14:paraId="3A93674D" w14:textId="77777777" w:rsidR="009D7A47" w:rsidRPr="008E3D23" w:rsidRDefault="009D7A47" w:rsidP="009D7A47">
      <w:pPr>
        <w:tabs>
          <w:tab w:val="right" w:pos="7272"/>
        </w:tabs>
        <w:textAlignment w:val="baseline"/>
        <w:rPr>
          <w:rFonts w:eastAsia="Arial"/>
          <w:color w:val="000000"/>
          <w:lang w:val="pt-PT"/>
        </w:rPr>
      </w:pPr>
      <w:r w:rsidRPr="008B6D70">
        <w:rPr>
          <w:rFonts w:eastAsia="Arial"/>
          <w:color w:val="000000"/>
          <w:lang w:val="lv"/>
        </w:rPr>
        <w:t xml:space="preserve">(atbilst 251,7 mg </w:t>
      </w:r>
      <w:proofErr w:type="spellStart"/>
      <w:r w:rsidRPr="008B6D70">
        <w:rPr>
          <w:rFonts w:eastAsia="Arial"/>
          <w:color w:val="000000"/>
          <w:lang w:val="lv"/>
        </w:rPr>
        <w:t>linkomicīna</w:t>
      </w:r>
      <w:proofErr w:type="spellEnd"/>
      <w:r w:rsidRPr="008B6D70">
        <w:rPr>
          <w:rFonts w:eastAsia="Arial"/>
          <w:color w:val="000000"/>
          <w:lang w:val="lv"/>
        </w:rPr>
        <w:t xml:space="preserve"> </w:t>
      </w:r>
      <w:proofErr w:type="spellStart"/>
      <w:r w:rsidRPr="008B6D70">
        <w:rPr>
          <w:rFonts w:eastAsia="Arial"/>
          <w:color w:val="000000"/>
          <w:lang w:val="lv"/>
        </w:rPr>
        <w:t>hidrohlorīda</w:t>
      </w:r>
      <w:proofErr w:type="spellEnd"/>
      <w:r w:rsidRPr="008B6D70">
        <w:rPr>
          <w:rFonts w:eastAsia="Arial"/>
          <w:color w:val="000000"/>
          <w:lang w:val="lv"/>
        </w:rPr>
        <w:t xml:space="preserve"> </w:t>
      </w:r>
      <w:proofErr w:type="spellStart"/>
      <w:r w:rsidRPr="008B6D70">
        <w:rPr>
          <w:rFonts w:eastAsia="Arial"/>
          <w:color w:val="000000"/>
          <w:lang w:val="lv"/>
        </w:rPr>
        <w:t>monohidrāta</w:t>
      </w:r>
      <w:proofErr w:type="spellEnd"/>
      <w:r w:rsidRPr="008B6D70">
        <w:rPr>
          <w:rFonts w:eastAsia="Arial"/>
          <w:color w:val="000000"/>
          <w:lang w:val="lv"/>
        </w:rPr>
        <w:t>)</w:t>
      </w:r>
    </w:p>
    <w:p w14:paraId="43EED7E1" w14:textId="77777777" w:rsidR="009D7A47" w:rsidRPr="008E3D23" w:rsidRDefault="009D7A47" w:rsidP="009D7A47">
      <w:pPr>
        <w:tabs>
          <w:tab w:val="right" w:pos="7272"/>
        </w:tabs>
        <w:textAlignment w:val="baseline"/>
        <w:rPr>
          <w:rFonts w:eastAsia="Arial"/>
          <w:color w:val="000000"/>
          <w:lang w:val="pt-PT"/>
        </w:rPr>
      </w:pPr>
      <w:proofErr w:type="spellStart"/>
      <w:r w:rsidRPr="008B6D70">
        <w:rPr>
          <w:rFonts w:eastAsia="Arial"/>
          <w:color w:val="000000"/>
          <w:lang w:val="lv"/>
        </w:rPr>
        <w:t>Spektinomicīns</w:t>
      </w:r>
      <w:proofErr w:type="spellEnd"/>
      <w:r w:rsidRPr="008B6D70">
        <w:rPr>
          <w:rFonts w:eastAsia="Arial"/>
          <w:color w:val="000000"/>
          <w:lang w:val="lv"/>
        </w:rPr>
        <w:t xml:space="preserve"> </w:t>
      </w:r>
      <w:r w:rsidRPr="008B6D70">
        <w:rPr>
          <w:rFonts w:eastAsia="Arial"/>
          <w:color w:val="000000"/>
          <w:lang w:val="lv"/>
        </w:rPr>
        <w:tab/>
        <w:t>444,7 mg</w:t>
      </w:r>
    </w:p>
    <w:p w14:paraId="3CDCBA97" w14:textId="77777777" w:rsidR="009D7A47" w:rsidRPr="008E3D23" w:rsidRDefault="009D7A47" w:rsidP="009D7A47">
      <w:pPr>
        <w:tabs>
          <w:tab w:val="right" w:pos="7272"/>
        </w:tabs>
        <w:textAlignment w:val="baseline"/>
        <w:rPr>
          <w:rFonts w:eastAsia="Arial"/>
          <w:color w:val="000000"/>
          <w:lang w:val="pt-PT"/>
        </w:rPr>
      </w:pPr>
      <w:r w:rsidRPr="008B6D70">
        <w:rPr>
          <w:rFonts w:eastAsia="Arial"/>
          <w:color w:val="000000"/>
          <w:lang w:val="lv"/>
        </w:rPr>
        <w:t xml:space="preserve">(atbilst 672,4 mg </w:t>
      </w:r>
      <w:proofErr w:type="spellStart"/>
      <w:r w:rsidRPr="008B6D70">
        <w:rPr>
          <w:rFonts w:eastAsia="Arial"/>
          <w:color w:val="000000"/>
          <w:lang w:val="lv"/>
        </w:rPr>
        <w:t>spektinomicīna</w:t>
      </w:r>
      <w:proofErr w:type="spellEnd"/>
      <w:r w:rsidRPr="008B6D70">
        <w:rPr>
          <w:rFonts w:eastAsia="Arial"/>
          <w:color w:val="000000"/>
          <w:lang w:val="lv"/>
        </w:rPr>
        <w:t xml:space="preserve"> sulfāta </w:t>
      </w:r>
      <w:proofErr w:type="spellStart"/>
      <w:r w:rsidRPr="008B6D70">
        <w:rPr>
          <w:rFonts w:eastAsia="Arial"/>
          <w:color w:val="000000"/>
          <w:lang w:val="lv"/>
        </w:rPr>
        <w:t>tetrahidrāta</w:t>
      </w:r>
      <w:proofErr w:type="spellEnd"/>
      <w:r w:rsidRPr="008B6D70">
        <w:rPr>
          <w:rFonts w:eastAsia="Arial"/>
          <w:color w:val="000000"/>
          <w:lang w:val="lv"/>
        </w:rPr>
        <w:t>)</w:t>
      </w:r>
    </w:p>
    <w:p w14:paraId="7AEF0340" w14:textId="77777777" w:rsidR="009D7A47" w:rsidRPr="008E3D23" w:rsidRDefault="009D7A47" w:rsidP="009D7A47">
      <w:pPr>
        <w:rPr>
          <w:rFonts w:eastAsia="Times New Roman"/>
          <w:lang w:val="pt-PT"/>
        </w:rPr>
      </w:pPr>
    </w:p>
    <w:p w14:paraId="3E5CAAA2" w14:textId="77777777" w:rsidR="009D7A47" w:rsidRPr="008E3D2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pt-PT"/>
        </w:rPr>
      </w:pPr>
      <w:r w:rsidRPr="008B6D70">
        <w:rPr>
          <w:rFonts w:eastAsia="Times New Roman"/>
          <w:b/>
          <w:bCs/>
          <w:lang w:val="lv"/>
        </w:rPr>
        <w:t>3.</w:t>
      </w:r>
      <w:r w:rsidRPr="008B6D70">
        <w:rPr>
          <w:rFonts w:eastAsia="Times New Roman"/>
          <w:b/>
          <w:bCs/>
          <w:lang w:val="lv"/>
        </w:rPr>
        <w:tab/>
        <w:t xml:space="preserve">IEPAKOJUMA </w:t>
      </w:r>
      <w:r>
        <w:rPr>
          <w:rFonts w:eastAsia="Times New Roman"/>
          <w:b/>
          <w:bCs/>
          <w:lang w:val="lv"/>
        </w:rPr>
        <w:t>LIELUMS</w:t>
      </w:r>
    </w:p>
    <w:p w14:paraId="040AD069" w14:textId="77777777" w:rsidR="009D7A47" w:rsidRPr="008E3D23" w:rsidRDefault="009D7A47" w:rsidP="009D7A47">
      <w:pPr>
        <w:rPr>
          <w:rFonts w:eastAsia="Times New Roman"/>
          <w:lang w:val="pt-PT"/>
        </w:rPr>
      </w:pPr>
    </w:p>
    <w:p w14:paraId="2DEA1188" w14:textId="77777777" w:rsidR="009D7A47" w:rsidRPr="008E3D23" w:rsidRDefault="009D7A47" w:rsidP="009D7A47">
      <w:pPr>
        <w:rPr>
          <w:rFonts w:eastAsia="Times New Roman"/>
          <w:lang w:val="pt-PT"/>
        </w:rPr>
      </w:pPr>
      <w:r w:rsidRPr="008B6D70">
        <w:rPr>
          <w:rFonts w:eastAsia="Times New Roman"/>
          <w:lang w:val="lv"/>
        </w:rPr>
        <w:t xml:space="preserve">150 g </w:t>
      </w:r>
    </w:p>
    <w:p w14:paraId="07AF4987" w14:textId="77777777" w:rsidR="009D7A47" w:rsidRPr="008E3D23" w:rsidRDefault="009D7A47" w:rsidP="009D7A47">
      <w:pPr>
        <w:rPr>
          <w:rFonts w:eastAsia="Times New Roman"/>
          <w:lang w:val="pt-PT"/>
        </w:rPr>
      </w:pPr>
      <w:r w:rsidRPr="008B6D70">
        <w:rPr>
          <w:rFonts w:eastAsia="Times New Roman"/>
          <w:highlight w:val="lightGray"/>
          <w:lang w:val="lv"/>
        </w:rPr>
        <w:t>1,5 kg</w:t>
      </w:r>
      <w:r w:rsidRPr="008B6D70">
        <w:rPr>
          <w:rFonts w:eastAsia="Times New Roman"/>
          <w:lang w:val="lv"/>
        </w:rPr>
        <w:t xml:space="preserve"> </w:t>
      </w:r>
    </w:p>
    <w:p w14:paraId="6AA47F94" w14:textId="77777777" w:rsidR="009D7A47" w:rsidRPr="008E3D23" w:rsidRDefault="009D7A47" w:rsidP="009D7A47">
      <w:pPr>
        <w:rPr>
          <w:rFonts w:eastAsia="Times New Roman"/>
          <w:lang w:val="pt-PT"/>
        </w:rPr>
      </w:pPr>
    </w:p>
    <w:p w14:paraId="43BF522B" w14:textId="77777777" w:rsidR="009D7A47" w:rsidRPr="008E3D2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pt-PT"/>
        </w:rPr>
      </w:pPr>
      <w:r w:rsidRPr="008B6D70">
        <w:rPr>
          <w:rFonts w:eastAsia="Times New Roman"/>
          <w:b/>
          <w:bCs/>
          <w:lang w:val="lv"/>
        </w:rPr>
        <w:t>4.</w:t>
      </w:r>
      <w:r w:rsidRPr="008B6D70">
        <w:rPr>
          <w:rFonts w:eastAsia="Times New Roman"/>
          <w:b/>
          <w:bCs/>
          <w:lang w:val="lv"/>
        </w:rPr>
        <w:tab/>
        <w:t>MĒRĶSUGAS</w:t>
      </w:r>
    </w:p>
    <w:p w14:paraId="1DC009B3" w14:textId="77777777" w:rsidR="009D7A47" w:rsidRPr="008E3D23" w:rsidRDefault="009D7A47" w:rsidP="009D7A47">
      <w:pPr>
        <w:rPr>
          <w:rFonts w:eastAsia="Times New Roman"/>
          <w:lang w:val="pt-PT"/>
        </w:rPr>
      </w:pPr>
    </w:p>
    <w:p w14:paraId="6B40D5D7" w14:textId="77777777" w:rsidR="009D7A47" w:rsidRPr="008E3D23" w:rsidRDefault="009D7A47" w:rsidP="009D7A47">
      <w:pPr>
        <w:tabs>
          <w:tab w:val="left" w:pos="720"/>
        </w:tabs>
        <w:textAlignment w:val="baseline"/>
        <w:rPr>
          <w:rFonts w:eastAsia="Arial"/>
          <w:b/>
          <w:color w:val="000000"/>
          <w:lang w:val="pt-PT"/>
        </w:rPr>
      </w:pPr>
      <w:r w:rsidRPr="008B6D70">
        <w:rPr>
          <w:rFonts w:eastAsia="Arial"/>
          <w:color w:val="000000"/>
          <w:lang w:val="lv"/>
        </w:rPr>
        <w:t xml:space="preserve">Cūkas un </w:t>
      </w:r>
      <w:r>
        <w:rPr>
          <w:rFonts w:eastAsia="Arial"/>
          <w:color w:val="000000"/>
          <w:lang w:val="lv"/>
        </w:rPr>
        <w:t>vistas</w:t>
      </w:r>
      <w:r w:rsidRPr="008B6D70">
        <w:rPr>
          <w:rFonts w:eastAsia="Arial"/>
          <w:color w:val="000000"/>
          <w:lang w:val="lv"/>
        </w:rPr>
        <w:t>.</w:t>
      </w:r>
    </w:p>
    <w:p w14:paraId="315893B0" w14:textId="77777777" w:rsidR="009D7A47" w:rsidRPr="008E3D23" w:rsidRDefault="009D7A47" w:rsidP="009D7A47">
      <w:pPr>
        <w:rPr>
          <w:rFonts w:eastAsia="Times New Roman"/>
          <w:lang w:val="pt-PT"/>
        </w:rPr>
      </w:pPr>
    </w:p>
    <w:p w14:paraId="2E26A712" w14:textId="77777777" w:rsidR="009D7A47" w:rsidRPr="008E3D2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b/>
          <w:lang w:val="pt-PT"/>
        </w:rPr>
      </w:pPr>
      <w:r w:rsidRPr="008B6D70">
        <w:rPr>
          <w:rFonts w:eastAsia="Times New Roman"/>
          <w:b/>
          <w:bCs/>
          <w:lang w:val="lv"/>
        </w:rPr>
        <w:t>5.</w:t>
      </w:r>
      <w:r w:rsidRPr="008B6D70">
        <w:rPr>
          <w:rFonts w:eastAsia="Times New Roman"/>
          <w:b/>
          <w:bCs/>
          <w:lang w:val="lv"/>
        </w:rPr>
        <w:tab/>
        <w:t>INDIKĀCIJAS</w:t>
      </w:r>
    </w:p>
    <w:p w14:paraId="1BE4391B" w14:textId="77777777" w:rsidR="009D7A47" w:rsidRPr="008E3D23" w:rsidRDefault="009D7A47" w:rsidP="009D7A47">
      <w:pPr>
        <w:rPr>
          <w:rFonts w:eastAsia="Times New Roman"/>
          <w:lang w:val="pt-PT"/>
        </w:rPr>
      </w:pPr>
    </w:p>
    <w:p w14:paraId="1D6F72F0" w14:textId="77777777" w:rsidR="009D7A47" w:rsidRPr="008E3D23" w:rsidRDefault="009D7A47" w:rsidP="009D7A47">
      <w:pPr>
        <w:rPr>
          <w:rFonts w:eastAsia="Times New Roman"/>
          <w:lang w:val="pt-PT"/>
        </w:rPr>
      </w:pPr>
    </w:p>
    <w:p w14:paraId="57992885" w14:textId="77777777" w:rsidR="009D7A47" w:rsidRPr="008E3D2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pt-PT"/>
        </w:rPr>
      </w:pPr>
      <w:r w:rsidRPr="008B6D70">
        <w:rPr>
          <w:rFonts w:eastAsia="Times New Roman"/>
          <w:b/>
          <w:bCs/>
          <w:lang w:val="lv"/>
        </w:rPr>
        <w:t>6.</w:t>
      </w:r>
      <w:r w:rsidRPr="008B6D70">
        <w:rPr>
          <w:rFonts w:eastAsia="Times New Roman"/>
          <w:b/>
          <w:bCs/>
          <w:lang w:val="lv"/>
        </w:rPr>
        <w:tab/>
        <w:t>IEVADĪŠANAS VEIDI</w:t>
      </w:r>
    </w:p>
    <w:p w14:paraId="29B44D29" w14:textId="77777777" w:rsidR="009D7A47" w:rsidRPr="008E3D23" w:rsidRDefault="009D7A47" w:rsidP="009D7A47">
      <w:pPr>
        <w:rPr>
          <w:rFonts w:eastAsia="Times New Roman"/>
          <w:lang w:val="pt-PT"/>
        </w:rPr>
      </w:pPr>
    </w:p>
    <w:p w14:paraId="0500E561" w14:textId="77777777" w:rsidR="009D7A47" w:rsidRPr="008E3D23" w:rsidRDefault="009D7A47" w:rsidP="009D7A47">
      <w:pPr>
        <w:jc w:val="both"/>
        <w:textAlignment w:val="baseline"/>
        <w:rPr>
          <w:rFonts w:eastAsia="Arial"/>
          <w:color w:val="000000"/>
          <w:spacing w:val="-1"/>
          <w:lang w:val="pt-PT"/>
        </w:rPr>
      </w:pPr>
      <w:r w:rsidRPr="008B6D70">
        <w:rPr>
          <w:rFonts w:eastAsia="Arial"/>
          <w:color w:val="000000"/>
          <w:lang w:val="lv"/>
        </w:rPr>
        <w:t xml:space="preserve">Lietošanai </w:t>
      </w:r>
      <w:r>
        <w:rPr>
          <w:rFonts w:eastAsia="Arial"/>
          <w:color w:val="000000"/>
          <w:lang w:val="lv"/>
        </w:rPr>
        <w:t xml:space="preserve">ar </w:t>
      </w:r>
      <w:r w:rsidRPr="008B6D70">
        <w:rPr>
          <w:rFonts w:eastAsia="Arial"/>
          <w:color w:val="000000"/>
          <w:lang w:val="lv"/>
        </w:rPr>
        <w:t>dzeram</w:t>
      </w:r>
      <w:r>
        <w:rPr>
          <w:rFonts w:eastAsia="Arial"/>
          <w:color w:val="000000"/>
          <w:lang w:val="lv"/>
        </w:rPr>
        <w:t>o</w:t>
      </w:r>
      <w:r w:rsidRPr="008B6D70">
        <w:rPr>
          <w:rFonts w:eastAsia="Arial"/>
          <w:color w:val="000000"/>
          <w:lang w:val="lv"/>
        </w:rPr>
        <w:t xml:space="preserve"> ūden</w:t>
      </w:r>
      <w:r>
        <w:rPr>
          <w:rFonts w:eastAsia="Arial"/>
          <w:color w:val="000000"/>
          <w:lang w:val="lv"/>
        </w:rPr>
        <w:t>i</w:t>
      </w:r>
      <w:r w:rsidRPr="008B6D70">
        <w:rPr>
          <w:rFonts w:eastAsia="Arial"/>
          <w:color w:val="000000"/>
          <w:lang w:val="lv"/>
        </w:rPr>
        <w:t>.</w:t>
      </w:r>
    </w:p>
    <w:p w14:paraId="0E6C78A8" w14:textId="77777777" w:rsidR="009D7A47" w:rsidRPr="008E3D23" w:rsidRDefault="009D7A47" w:rsidP="009D7A47">
      <w:pPr>
        <w:rPr>
          <w:rFonts w:eastAsia="Times New Roman"/>
          <w:lang w:val="pt-PT"/>
        </w:rPr>
      </w:pPr>
    </w:p>
    <w:p w14:paraId="725D8445" w14:textId="77777777" w:rsidR="009D7A47" w:rsidRPr="008E3D2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pt-PT"/>
        </w:rPr>
      </w:pPr>
      <w:r w:rsidRPr="008B6D70">
        <w:rPr>
          <w:rFonts w:eastAsia="Times New Roman"/>
          <w:b/>
          <w:bCs/>
          <w:lang w:val="lv"/>
        </w:rPr>
        <w:t>7.</w:t>
      </w:r>
      <w:r w:rsidRPr="008B6D70">
        <w:rPr>
          <w:rFonts w:eastAsia="Times New Roman"/>
          <w:b/>
          <w:bCs/>
          <w:lang w:val="lv"/>
        </w:rPr>
        <w:tab/>
        <w:t>IEROBEŽOJUMU PERIOD</w:t>
      </w:r>
      <w:r>
        <w:rPr>
          <w:rFonts w:eastAsia="Times New Roman"/>
          <w:b/>
          <w:bCs/>
          <w:lang w:val="lv"/>
        </w:rPr>
        <w:t>S</w:t>
      </w:r>
    </w:p>
    <w:p w14:paraId="08A83099" w14:textId="77777777" w:rsidR="009D7A47" w:rsidRPr="008E3D23" w:rsidRDefault="009D7A47" w:rsidP="009D7A47">
      <w:pPr>
        <w:rPr>
          <w:rFonts w:eastAsia="Times New Roman"/>
          <w:lang w:val="pt-PT"/>
        </w:rPr>
      </w:pPr>
    </w:p>
    <w:p w14:paraId="375D15DB" w14:textId="77777777" w:rsidR="009D7A47" w:rsidRPr="008E3D23" w:rsidRDefault="009D7A47" w:rsidP="009D7A47">
      <w:pPr>
        <w:textAlignment w:val="baseline"/>
        <w:rPr>
          <w:rFonts w:eastAsia="Arial"/>
          <w:color w:val="000000"/>
          <w:spacing w:val="-5"/>
          <w:lang w:val="pt-PT"/>
        </w:rPr>
      </w:pPr>
      <w:r w:rsidRPr="008B6D70">
        <w:rPr>
          <w:rFonts w:eastAsia="Arial"/>
          <w:color w:val="000000"/>
          <w:lang w:val="lv"/>
        </w:rPr>
        <w:t>Ierobežojumu periods:</w:t>
      </w:r>
    </w:p>
    <w:p w14:paraId="091C35D9" w14:textId="77777777" w:rsidR="009D7A47" w:rsidRPr="008E3D23" w:rsidRDefault="009D7A47" w:rsidP="009D7A47">
      <w:pPr>
        <w:textAlignment w:val="baseline"/>
        <w:rPr>
          <w:rFonts w:eastAsia="Arial"/>
          <w:color w:val="000000"/>
          <w:spacing w:val="-5"/>
          <w:u w:val="single"/>
          <w:lang w:val="pt-PT"/>
        </w:rPr>
      </w:pPr>
    </w:p>
    <w:p w14:paraId="1A4A7DA8" w14:textId="77777777" w:rsidR="009D7A47" w:rsidRPr="008E3D23" w:rsidRDefault="009D7A47" w:rsidP="009D7A47">
      <w:pPr>
        <w:textAlignment w:val="baseline"/>
        <w:rPr>
          <w:rFonts w:eastAsia="Arial"/>
          <w:color w:val="000000"/>
          <w:spacing w:val="-5"/>
          <w:u w:val="single"/>
          <w:lang w:val="pt-PT"/>
        </w:rPr>
      </w:pPr>
      <w:r w:rsidRPr="008B6D70">
        <w:rPr>
          <w:rFonts w:eastAsia="Arial"/>
          <w:color w:val="000000"/>
          <w:u w:val="single"/>
          <w:lang w:val="lv"/>
        </w:rPr>
        <w:t>Cūkām</w:t>
      </w:r>
      <w:r w:rsidRPr="008B6D70">
        <w:rPr>
          <w:rFonts w:eastAsia="Arial"/>
          <w:color w:val="000000"/>
          <w:lang w:val="lv"/>
        </w:rPr>
        <w:t>:</w:t>
      </w:r>
    </w:p>
    <w:p w14:paraId="36C355DF" w14:textId="77777777" w:rsidR="009D7A47" w:rsidRPr="00B54353" w:rsidRDefault="009D7A47" w:rsidP="009D7A47">
      <w:pPr>
        <w:textAlignment w:val="baseline"/>
        <w:rPr>
          <w:rFonts w:eastAsia="Arial"/>
          <w:color w:val="000000"/>
          <w:lang w:val="it-IT"/>
        </w:rPr>
      </w:pPr>
      <w:r w:rsidRPr="008B6D70">
        <w:rPr>
          <w:rFonts w:eastAsia="Arial"/>
          <w:color w:val="000000"/>
          <w:lang w:val="lv"/>
        </w:rPr>
        <w:t xml:space="preserve">Gaļai un </w:t>
      </w:r>
      <w:r>
        <w:rPr>
          <w:rFonts w:eastAsia="Arial"/>
          <w:color w:val="000000"/>
          <w:lang w:val="lv"/>
        </w:rPr>
        <w:t>blakus</w:t>
      </w:r>
      <w:r w:rsidRPr="008B6D70">
        <w:rPr>
          <w:rFonts w:eastAsia="Arial"/>
          <w:color w:val="000000"/>
          <w:lang w:val="lv"/>
        </w:rPr>
        <w:t xml:space="preserve">produktiem: </w:t>
      </w:r>
      <w:r>
        <w:rPr>
          <w:rFonts w:eastAsia="Arial"/>
          <w:color w:val="000000"/>
          <w:lang w:val="lv"/>
        </w:rPr>
        <w:t>n</w:t>
      </w:r>
      <w:r w:rsidRPr="008B6D70">
        <w:rPr>
          <w:rFonts w:eastAsia="Arial"/>
          <w:color w:val="000000"/>
          <w:lang w:val="lv"/>
        </w:rPr>
        <w:t>ulle dienas.</w:t>
      </w:r>
    </w:p>
    <w:p w14:paraId="7EC21C8E" w14:textId="77777777" w:rsidR="009D7A47" w:rsidRPr="00B54353" w:rsidRDefault="009D7A47" w:rsidP="009D7A47">
      <w:pPr>
        <w:textAlignment w:val="baseline"/>
        <w:rPr>
          <w:rFonts w:eastAsia="Arial"/>
          <w:color w:val="000000"/>
          <w:spacing w:val="-2"/>
          <w:u w:val="single"/>
          <w:lang w:val="it-IT"/>
        </w:rPr>
      </w:pPr>
    </w:p>
    <w:p w14:paraId="77CE7DE7" w14:textId="77777777" w:rsidR="009D7A47" w:rsidRPr="00B54353" w:rsidRDefault="009D7A47" w:rsidP="009D7A47">
      <w:pPr>
        <w:textAlignment w:val="baseline"/>
        <w:rPr>
          <w:rFonts w:eastAsia="Arial"/>
          <w:color w:val="000000"/>
          <w:spacing w:val="-2"/>
          <w:u w:val="single"/>
          <w:lang w:val="it-IT"/>
        </w:rPr>
      </w:pPr>
      <w:r w:rsidRPr="008B6D70">
        <w:rPr>
          <w:rFonts w:eastAsia="Arial"/>
          <w:color w:val="000000"/>
          <w:u w:val="single"/>
          <w:lang w:val="lv"/>
        </w:rPr>
        <w:t>Vistām</w:t>
      </w:r>
      <w:r w:rsidRPr="008B6D70">
        <w:rPr>
          <w:rFonts w:eastAsia="Arial"/>
          <w:color w:val="000000"/>
          <w:lang w:val="lv"/>
        </w:rPr>
        <w:t>:</w:t>
      </w:r>
    </w:p>
    <w:p w14:paraId="47C0ECBF" w14:textId="77777777" w:rsidR="009D7A47" w:rsidRPr="00B54353" w:rsidRDefault="009D7A47" w:rsidP="009D7A47">
      <w:pPr>
        <w:textAlignment w:val="baseline"/>
        <w:rPr>
          <w:rFonts w:eastAsia="Arial"/>
          <w:color w:val="000000"/>
          <w:spacing w:val="-1"/>
          <w:lang w:val="it-IT"/>
        </w:rPr>
      </w:pPr>
      <w:r w:rsidRPr="008B6D70">
        <w:rPr>
          <w:rFonts w:eastAsia="Arial"/>
          <w:color w:val="000000"/>
          <w:lang w:val="lv"/>
        </w:rPr>
        <w:t xml:space="preserve">Gaļai un </w:t>
      </w:r>
      <w:r>
        <w:rPr>
          <w:rFonts w:eastAsia="Arial"/>
          <w:color w:val="000000"/>
          <w:lang w:val="lv"/>
        </w:rPr>
        <w:t>blakus</w:t>
      </w:r>
      <w:r w:rsidRPr="008B6D70">
        <w:rPr>
          <w:rFonts w:eastAsia="Arial"/>
          <w:color w:val="000000"/>
          <w:lang w:val="lv"/>
        </w:rPr>
        <w:t>produktiem: 5 dienas</w:t>
      </w:r>
      <w:r>
        <w:rPr>
          <w:rFonts w:eastAsia="Arial"/>
          <w:color w:val="000000"/>
          <w:lang w:val="lv"/>
        </w:rPr>
        <w:t>.</w:t>
      </w:r>
    </w:p>
    <w:p w14:paraId="4F472F88" w14:textId="77777777" w:rsidR="009D7A47" w:rsidRPr="00B54353" w:rsidRDefault="009D7A47" w:rsidP="009D7A47">
      <w:pPr>
        <w:ind w:right="360"/>
        <w:jc w:val="both"/>
        <w:textAlignment w:val="baseline"/>
        <w:rPr>
          <w:rFonts w:eastAsia="Arial"/>
          <w:color w:val="000000"/>
          <w:spacing w:val="-1"/>
          <w:lang w:val="it-IT"/>
        </w:rPr>
      </w:pPr>
      <w:bookmarkStart w:id="61" w:name="_Hlk132298905"/>
      <w:r w:rsidRPr="008B6D70">
        <w:rPr>
          <w:rFonts w:eastAsia="Arial"/>
          <w:color w:val="000000"/>
          <w:lang w:val="lv"/>
        </w:rPr>
        <w:t>Nelietot putniem, kuru olas izmanto vai paredzēts izmantot cilvēku uzturā.</w:t>
      </w:r>
    </w:p>
    <w:bookmarkEnd w:id="61"/>
    <w:p w14:paraId="78F74D91" w14:textId="77777777" w:rsidR="009D7A47" w:rsidRPr="00B54353" w:rsidRDefault="009D7A47" w:rsidP="009D7A47">
      <w:pPr>
        <w:rPr>
          <w:rFonts w:eastAsia="Times New Roman"/>
          <w:lang w:val="it-IT"/>
        </w:rPr>
      </w:pPr>
    </w:p>
    <w:p w14:paraId="4267B9B9" w14:textId="77777777" w:rsidR="009D7A47" w:rsidRPr="00B54353" w:rsidRDefault="009D7A47" w:rsidP="009D7A47">
      <w:pPr>
        <w:ind w:right="360"/>
        <w:jc w:val="both"/>
        <w:textAlignment w:val="baseline"/>
        <w:rPr>
          <w:rFonts w:eastAsia="Arial"/>
          <w:color w:val="000000"/>
          <w:spacing w:val="-1"/>
          <w:lang w:val="it-IT"/>
        </w:rPr>
      </w:pPr>
      <w:r w:rsidRPr="008B6D70">
        <w:rPr>
          <w:rFonts w:eastAsia="Arial"/>
          <w:color w:val="000000"/>
          <w:lang w:val="lv"/>
        </w:rPr>
        <w:t>Ārstēšanas laikā dzīvniekus nedrīkst nokaut lietošanai pārtikā.</w:t>
      </w:r>
    </w:p>
    <w:p w14:paraId="204CC666" w14:textId="77777777" w:rsidR="009D7A47" w:rsidRPr="00B54353" w:rsidRDefault="009D7A47" w:rsidP="009D7A47">
      <w:pPr>
        <w:rPr>
          <w:rFonts w:eastAsia="Times New Roman"/>
          <w:lang w:val="it-IT"/>
        </w:rPr>
      </w:pPr>
    </w:p>
    <w:p w14:paraId="3C6408E0"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b/>
          <w:lang w:val="it-IT"/>
        </w:rPr>
      </w:pPr>
      <w:r w:rsidRPr="008B6D70">
        <w:rPr>
          <w:rFonts w:eastAsia="Times New Roman"/>
          <w:b/>
          <w:bCs/>
          <w:lang w:val="lv"/>
        </w:rPr>
        <w:t>8.</w:t>
      </w:r>
      <w:r w:rsidRPr="008B6D70">
        <w:rPr>
          <w:rFonts w:eastAsia="Times New Roman"/>
          <w:b/>
          <w:bCs/>
          <w:lang w:val="lv"/>
        </w:rPr>
        <w:tab/>
        <w:t>DERĪGUMA TERMIŅŠ</w:t>
      </w:r>
    </w:p>
    <w:p w14:paraId="64B560B3" w14:textId="77777777" w:rsidR="009D7A47" w:rsidRPr="00B54353" w:rsidRDefault="009D7A47" w:rsidP="009D7A47">
      <w:pPr>
        <w:rPr>
          <w:rFonts w:eastAsia="Times New Roman"/>
          <w:lang w:val="it-IT"/>
        </w:rPr>
      </w:pPr>
    </w:p>
    <w:p w14:paraId="1D4B9F60" w14:textId="77777777" w:rsidR="009D7A47" w:rsidRPr="00B54353" w:rsidRDefault="009D7A47" w:rsidP="009D7A47">
      <w:pPr>
        <w:rPr>
          <w:rFonts w:eastAsia="Times New Roman"/>
          <w:lang w:val="it-IT"/>
        </w:rPr>
      </w:pPr>
      <w:proofErr w:type="spellStart"/>
      <w:r>
        <w:rPr>
          <w:rFonts w:eastAsia="Times New Roman"/>
          <w:lang w:val="lv"/>
        </w:rPr>
        <w:t>Exp</w:t>
      </w:r>
      <w:proofErr w:type="spellEnd"/>
      <w:r>
        <w:rPr>
          <w:rFonts w:eastAsia="Times New Roman"/>
          <w:lang w:val="lv"/>
        </w:rPr>
        <w:t>.</w:t>
      </w:r>
    </w:p>
    <w:p w14:paraId="792DF260" w14:textId="77777777" w:rsidR="009D7A47" w:rsidRPr="00B54353" w:rsidRDefault="009D7A47" w:rsidP="009D7A47">
      <w:pPr>
        <w:rPr>
          <w:rFonts w:eastAsia="Times New Roman"/>
          <w:lang w:val="it-IT"/>
        </w:rPr>
      </w:pPr>
      <w:r w:rsidRPr="008B6D70">
        <w:rPr>
          <w:rFonts w:eastAsia="Times New Roman"/>
          <w:lang w:val="lv"/>
        </w:rPr>
        <w:t xml:space="preserve">Pēc </w:t>
      </w:r>
      <w:r>
        <w:rPr>
          <w:rFonts w:eastAsia="Times New Roman"/>
          <w:lang w:val="lv"/>
        </w:rPr>
        <w:t xml:space="preserve">pirmreizējas </w:t>
      </w:r>
      <w:r w:rsidRPr="008B6D70">
        <w:rPr>
          <w:rFonts w:eastAsia="Times New Roman"/>
          <w:lang w:val="lv"/>
        </w:rPr>
        <w:t>atvēršanas izlietot 6 mēnešu laikā</w:t>
      </w:r>
      <w:r>
        <w:rPr>
          <w:rFonts w:eastAsia="Times New Roman"/>
          <w:lang w:val="lv"/>
        </w:rPr>
        <w:t>.</w:t>
      </w:r>
    </w:p>
    <w:p w14:paraId="72B8382B" w14:textId="77777777" w:rsidR="009D7A47" w:rsidRPr="00B54353" w:rsidRDefault="009D7A47" w:rsidP="009D7A47">
      <w:pPr>
        <w:rPr>
          <w:rFonts w:eastAsia="Times New Roman"/>
          <w:lang w:val="it-IT"/>
        </w:rPr>
      </w:pPr>
      <w:r w:rsidRPr="008B6D70">
        <w:rPr>
          <w:rFonts w:eastAsia="Times New Roman"/>
          <w:lang w:val="lv"/>
        </w:rPr>
        <w:t xml:space="preserve">Pēc </w:t>
      </w:r>
      <w:r>
        <w:rPr>
          <w:rFonts w:eastAsia="Times New Roman"/>
          <w:lang w:val="lv"/>
        </w:rPr>
        <w:t xml:space="preserve">pirmreizējas </w:t>
      </w:r>
      <w:r w:rsidRPr="008B6D70">
        <w:rPr>
          <w:rFonts w:eastAsia="Times New Roman"/>
          <w:lang w:val="lv"/>
        </w:rPr>
        <w:t>izšķīdināšanas izlietot 24 stundu laikā.</w:t>
      </w:r>
    </w:p>
    <w:p w14:paraId="204FCE06" w14:textId="77777777" w:rsidR="009D7A47" w:rsidRDefault="009D7A47" w:rsidP="009D7A47">
      <w:pPr>
        <w:rPr>
          <w:rFonts w:eastAsia="Times New Roman"/>
          <w:lang w:val="it-IT"/>
        </w:rPr>
      </w:pPr>
    </w:p>
    <w:p w14:paraId="309F6E28" w14:textId="77777777" w:rsidR="009D7A47" w:rsidRPr="00B54353" w:rsidRDefault="009D7A47" w:rsidP="009D7A47">
      <w:pPr>
        <w:rPr>
          <w:rFonts w:eastAsia="Times New Roman"/>
          <w:lang w:val="it-IT"/>
        </w:rPr>
      </w:pPr>
    </w:p>
    <w:p w14:paraId="6F51D449"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it-IT"/>
        </w:rPr>
      </w:pPr>
      <w:r w:rsidRPr="008B6D70">
        <w:rPr>
          <w:rFonts w:eastAsia="Times New Roman"/>
          <w:b/>
          <w:bCs/>
          <w:lang w:val="lv"/>
        </w:rPr>
        <w:lastRenderedPageBreak/>
        <w:t>9.</w:t>
      </w:r>
      <w:r w:rsidRPr="008B6D70">
        <w:rPr>
          <w:rFonts w:eastAsia="Times New Roman"/>
          <w:b/>
          <w:bCs/>
          <w:lang w:val="lv"/>
        </w:rPr>
        <w:tab/>
        <w:t xml:space="preserve">ĪPAŠI </w:t>
      </w:r>
      <w:r w:rsidRPr="008915A7">
        <w:rPr>
          <w:rFonts w:eastAsia="Times New Roman"/>
          <w:b/>
          <w:bCs/>
          <w:lang w:val="lv"/>
        </w:rPr>
        <w:t>UZGLABĀŠANAS NOSACĪJUMI</w:t>
      </w:r>
      <w:r w:rsidRPr="008915A7" w:rsidDel="008915A7">
        <w:rPr>
          <w:rFonts w:eastAsia="Times New Roman"/>
          <w:b/>
          <w:bCs/>
          <w:lang w:val="lv"/>
        </w:rPr>
        <w:t xml:space="preserve"> </w:t>
      </w:r>
    </w:p>
    <w:p w14:paraId="3149F9F8" w14:textId="77777777" w:rsidR="009D7A47" w:rsidRPr="00B54353" w:rsidRDefault="009D7A47" w:rsidP="009D7A47">
      <w:pPr>
        <w:rPr>
          <w:rFonts w:eastAsia="Times New Roman"/>
          <w:lang w:val="it-IT"/>
        </w:rPr>
      </w:pPr>
    </w:p>
    <w:p w14:paraId="7E0765E6" w14:textId="77777777" w:rsidR="009D7A47" w:rsidRPr="00B54353" w:rsidRDefault="009D7A47" w:rsidP="009D7A47">
      <w:pPr>
        <w:rPr>
          <w:rFonts w:eastAsia="Times New Roman"/>
          <w:lang w:val="it-IT"/>
        </w:rPr>
      </w:pPr>
      <w:r w:rsidRPr="008B6D70">
        <w:rPr>
          <w:rFonts w:eastAsia="Arial"/>
          <w:color w:val="000000"/>
          <w:lang w:val="lv"/>
        </w:rPr>
        <w:t>Uzglabāt maisus cieši noslēgtus</w:t>
      </w:r>
      <w:r>
        <w:rPr>
          <w:rFonts w:eastAsia="Arial"/>
          <w:color w:val="000000"/>
          <w:lang w:val="lv"/>
        </w:rPr>
        <w:t>.</w:t>
      </w:r>
    </w:p>
    <w:p w14:paraId="7CDD1B57" w14:textId="77777777" w:rsidR="009D7A47" w:rsidRPr="00B54353" w:rsidRDefault="009D7A47" w:rsidP="009D7A47">
      <w:pPr>
        <w:rPr>
          <w:rFonts w:eastAsia="Times New Roman"/>
          <w:lang w:val="it-IT"/>
        </w:rPr>
      </w:pPr>
    </w:p>
    <w:p w14:paraId="496EE34C"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it-IT"/>
        </w:rPr>
      </w:pPr>
      <w:r w:rsidRPr="008B6D70">
        <w:rPr>
          <w:rFonts w:eastAsia="Times New Roman"/>
          <w:b/>
          <w:bCs/>
          <w:lang w:val="lv"/>
        </w:rPr>
        <w:t>10.</w:t>
      </w:r>
      <w:r w:rsidRPr="008B6D70">
        <w:rPr>
          <w:rFonts w:eastAsia="Times New Roman"/>
          <w:b/>
          <w:bCs/>
          <w:lang w:val="lv"/>
        </w:rPr>
        <w:tab/>
        <w:t>VĀRDI “PIRMS LIETOŠANAS IZLASIET LIETOŠANAS INSTRUKCIJU”</w:t>
      </w:r>
    </w:p>
    <w:p w14:paraId="3E12BCD7" w14:textId="77777777" w:rsidR="009D7A47" w:rsidRPr="00B54353" w:rsidRDefault="009D7A47" w:rsidP="009D7A47">
      <w:pPr>
        <w:rPr>
          <w:rFonts w:eastAsia="Times New Roman"/>
          <w:lang w:val="it-IT"/>
        </w:rPr>
      </w:pPr>
    </w:p>
    <w:p w14:paraId="6FE362F6" w14:textId="77777777" w:rsidR="009D7A47" w:rsidRPr="00B54353" w:rsidRDefault="009D7A47" w:rsidP="009D7A47">
      <w:pPr>
        <w:rPr>
          <w:rFonts w:eastAsia="Times New Roman"/>
          <w:lang w:val="it-IT"/>
        </w:rPr>
      </w:pPr>
      <w:r w:rsidRPr="008B6D70">
        <w:rPr>
          <w:rFonts w:eastAsia="Times New Roman"/>
          <w:lang w:val="lv"/>
        </w:rPr>
        <w:t xml:space="preserve">Pirms lietošanas </w:t>
      </w:r>
      <w:r>
        <w:rPr>
          <w:rFonts w:eastAsia="Times New Roman"/>
          <w:lang w:val="lv"/>
        </w:rPr>
        <w:t>izlasiet</w:t>
      </w:r>
      <w:r w:rsidRPr="008B6D70">
        <w:rPr>
          <w:rFonts w:eastAsia="Times New Roman"/>
          <w:lang w:val="lv"/>
        </w:rPr>
        <w:t xml:space="preserve"> lietošanas instrukciju.</w:t>
      </w:r>
    </w:p>
    <w:p w14:paraId="015875ED" w14:textId="77777777" w:rsidR="009D7A47" w:rsidRPr="00B54353" w:rsidRDefault="009D7A47" w:rsidP="009D7A47">
      <w:pPr>
        <w:rPr>
          <w:rFonts w:eastAsia="Times New Roman"/>
          <w:lang w:val="it-IT"/>
        </w:rPr>
      </w:pPr>
    </w:p>
    <w:p w14:paraId="39B0B0A2"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b/>
          <w:lang w:val="it-IT"/>
        </w:rPr>
      </w:pPr>
      <w:r w:rsidRPr="008B6D70">
        <w:rPr>
          <w:rFonts w:eastAsia="Times New Roman"/>
          <w:b/>
          <w:bCs/>
          <w:lang w:val="lv"/>
        </w:rPr>
        <w:t>11.</w:t>
      </w:r>
      <w:r w:rsidRPr="008B6D70">
        <w:rPr>
          <w:rFonts w:eastAsia="Times New Roman"/>
          <w:b/>
          <w:bCs/>
          <w:lang w:val="lv"/>
        </w:rPr>
        <w:tab/>
        <w:t xml:space="preserve">VĀRDI “LIETOŠANAI DZĪVNIEKIEM” </w:t>
      </w:r>
    </w:p>
    <w:p w14:paraId="4A74FEC9" w14:textId="77777777" w:rsidR="009D7A47" w:rsidRPr="00B54353" w:rsidRDefault="009D7A47" w:rsidP="009D7A47">
      <w:pPr>
        <w:rPr>
          <w:rFonts w:eastAsia="Times New Roman"/>
          <w:lang w:val="it-IT"/>
        </w:rPr>
      </w:pPr>
    </w:p>
    <w:p w14:paraId="055F3259" w14:textId="77777777" w:rsidR="009D7A47" w:rsidRPr="00B54353" w:rsidRDefault="009D7A47" w:rsidP="009D7A47">
      <w:pPr>
        <w:rPr>
          <w:rFonts w:eastAsia="Times New Roman"/>
          <w:lang w:val="it-IT"/>
        </w:rPr>
      </w:pPr>
      <w:r w:rsidRPr="008B6D70">
        <w:rPr>
          <w:rFonts w:eastAsia="Times New Roman"/>
          <w:lang w:val="lv"/>
        </w:rPr>
        <w:t xml:space="preserve">Lietošanai dzīvniekiem. </w:t>
      </w:r>
    </w:p>
    <w:p w14:paraId="301B4531" w14:textId="77777777" w:rsidR="009D7A47" w:rsidRPr="00B54353" w:rsidRDefault="009D7A47" w:rsidP="009D7A47">
      <w:pPr>
        <w:rPr>
          <w:rFonts w:eastAsia="Times New Roman"/>
          <w:lang w:val="it-IT"/>
        </w:rPr>
      </w:pPr>
    </w:p>
    <w:p w14:paraId="213A3FDF"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it-IT"/>
        </w:rPr>
      </w:pPr>
      <w:r w:rsidRPr="008B6D70">
        <w:rPr>
          <w:rFonts w:eastAsia="Times New Roman"/>
          <w:b/>
          <w:bCs/>
          <w:lang w:val="lv"/>
        </w:rPr>
        <w:t>12.</w:t>
      </w:r>
      <w:r w:rsidRPr="008B6D70">
        <w:rPr>
          <w:rFonts w:eastAsia="Times New Roman"/>
          <w:b/>
          <w:bCs/>
          <w:lang w:val="lv"/>
        </w:rPr>
        <w:tab/>
        <w:t>VĀRDI “UZGLABĀT BĒRNIEM NEREDZAMĀ UN NEPIEEJAMĀ VIETĀ”</w:t>
      </w:r>
    </w:p>
    <w:p w14:paraId="52B10409" w14:textId="77777777" w:rsidR="009D7A47" w:rsidRPr="00B54353" w:rsidRDefault="009D7A47" w:rsidP="009D7A47">
      <w:pPr>
        <w:rPr>
          <w:rFonts w:eastAsia="Times New Roman"/>
          <w:lang w:val="it-IT"/>
        </w:rPr>
      </w:pPr>
    </w:p>
    <w:p w14:paraId="6BF4A5AF" w14:textId="77777777" w:rsidR="009D7A47" w:rsidRPr="00B54353" w:rsidRDefault="009D7A47" w:rsidP="009D7A47">
      <w:pPr>
        <w:rPr>
          <w:rFonts w:eastAsia="Times New Roman"/>
          <w:lang w:val="it-IT"/>
        </w:rPr>
      </w:pPr>
      <w:r w:rsidRPr="008B6D70">
        <w:rPr>
          <w:rFonts w:eastAsia="Times New Roman"/>
          <w:lang w:val="lv"/>
        </w:rPr>
        <w:t>Uzglabāt bērniem neredzamā un nepieejamā vietā.</w:t>
      </w:r>
    </w:p>
    <w:p w14:paraId="2385114E" w14:textId="77777777" w:rsidR="009D7A47" w:rsidRPr="00B54353" w:rsidRDefault="009D7A47" w:rsidP="009D7A47">
      <w:pPr>
        <w:rPr>
          <w:rFonts w:eastAsia="Times New Roman"/>
          <w:lang w:val="it-IT"/>
        </w:rPr>
      </w:pPr>
    </w:p>
    <w:p w14:paraId="42F59203"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b/>
          <w:lang w:val="it-IT"/>
        </w:rPr>
      </w:pPr>
      <w:r w:rsidRPr="008B6D70">
        <w:rPr>
          <w:rFonts w:eastAsia="Times New Roman"/>
          <w:b/>
          <w:bCs/>
          <w:lang w:val="lv"/>
        </w:rPr>
        <w:t>13.</w:t>
      </w:r>
      <w:r w:rsidRPr="008B6D70">
        <w:rPr>
          <w:rFonts w:eastAsia="Times New Roman"/>
          <w:b/>
          <w:bCs/>
          <w:lang w:val="lv"/>
        </w:rPr>
        <w:tab/>
      </w:r>
      <w:r w:rsidRPr="008915A7">
        <w:rPr>
          <w:rFonts w:eastAsia="Times New Roman"/>
          <w:b/>
          <w:bCs/>
          <w:lang w:val="lv"/>
        </w:rPr>
        <w:t xml:space="preserve">TIRDZNIECĪBAS ATĻAUJAS TURĒTĀJS </w:t>
      </w:r>
    </w:p>
    <w:p w14:paraId="61EF4B2A" w14:textId="77777777" w:rsidR="009D7A47" w:rsidRPr="00B54353" w:rsidRDefault="009D7A47" w:rsidP="009D7A47">
      <w:pPr>
        <w:rPr>
          <w:rFonts w:eastAsia="Times New Roman"/>
          <w:lang w:val="it-IT"/>
        </w:rPr>
      </w:pPr>
    </w:p>
    <w:p w14:paraId="34236E70" w14:textId="77777777" w:rsidR="009D7A47" w:rsidRPr="00B54353" w:rsidRDefault="009D7A47" w:rsidP="009D7A47">
      <w:pPr>
        <w:tabs>
          <w:tab w:val="left" w:pos="708"/>
        </w:tabs>
        <w:rPr>
          <w:lang w:val="it-IT"/>
        </w:rPr>
      </w:pPr>
      <w:r w:rsidRPr="008B6D70">
        <w:rPr>
          <w:lang w:val="lv"/>
        </w:rPr>
        <w:t>HUVEPHARMA NV</w:t>
      </w:r>
    </w:p>
    <w:p w14:paraId="4E5092E8" w14:textId="77777777" w:rsidR="009D7A47" w:rsidRPr="00B54353" w:rsidRDefault="009D7A47" w:rsidP="009D7A47">
      <w:pPr>
        <w:rPr>
          <w:rFonts w:eastAsia="Times New Roman"/>
          <w:lang w:val="it-IT"/>
        </w:rPr>
      </w:pPr>
    </w:p>
    <w:p w14:paraId="0420AE6B"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it-IT"/>
        </w:rPr>
      </w:pPr>
      <w:r w:rsidRPr="008B6D70">
        <w:rPr>
          <w:rFonts w:eastAsia="Times New Roman"/>
          <w:b/>
          <w:bCs/>
          <w:lang w:val="lv"/>
        </w:rPr>
        <w:t>14.</w:t>
      </w:r>
      <w:r w:rsidRPr="008B6D70">
        <w:rPr>
          <w:rFonts w:eastAsia="Times New Roman"/>
          <w:b/>
          <w:bCs/>
          <w:lang w:val="lv"/>
        </w:rPr>
        <w:tab/>
        <w:t>TIRDZNIECĪBAS ATĻAUJAS NUMURI</w:t>
      </w:r>
    </w:p>
    <w:p w14:paraId="74CFF411" w14:textId="77777777" w:rsidR="009D7A47" w:rsidRPr="00B54353" w:rsidRDefault="009D7A47" w:rsidP="009D7A47">
      <w:pPr>
        <w:rPr>
          <w:rFonts w:eastAsia="Times New Roman"/>
          <w:lang w:val="it-IT"/>
        </w:rPr>
      </w:pPr>
    </w:p>
    <w:p w14:paraId="68D32F07" w14:textId="77777777" w:rsidR="009D7A47" w:rsidRPr="00B54353" w:rsidRDefault="009D7A47" w:rsidP="009D7A47">
      <w:pPr>
        <w:rPr>
          <w:rFonts w:eastAsia="Times New Roman"/>
          <w:lang w:val="it-IT"/>
        </w:rPr>
      </w:pPr>
      <w:r w:rsidRPr="00852950">
        <w:rPr>
          <w:rFonts w:eastAsia="Times New Roman"/>
          <w:lang w:val="it-IT"/>
        </w:rPr>
        <w:t>V/DCP/23/0026</w:t>
      </w:r>
    </w:p>
    <w:p w14:paraId="08C00D51" w14:textId="77777777" w:rsidR="009D7A47" w:rsidRPr="00B54353" w:rsidRDefault="009D7A47" w:rsidP="009D7A47">
      <w:pPr>
        <w:rPr>
          <w:rFonts w:eastAsia="Times New Roman"/>
          <w:lang w:val="it-IT"/>
        </w:rPr>
      </w:pPr>
    </w:p>
    <w:p w14:paraId="4ACB93DF" w14:textId="77777777" w:rsidR="009D7A47" w:rsidRPr="00B54353" w:rsidRDefault="009D7A47" w:rsidP="009D7A47">
      <w:pPr>
        <w:pBdr>
          <w:top w:val="single" w:sz="4" w:space="1" w:color="auto"/>
          <w:left w:val="single" w:sz="4" w:space="4" w:color="auto"/>
          <w:bottom w:val="single" w:sz="4" w:space="1" w:color="auto"/>
          <w:right w:val="single" w:sz="4" w:space="4" w:color="auto"/>
        </w:pBdr>
        <w:tabs>
          <w:tab w:val="left" w:pos="0"/>
        </w:tabs>
        <w:ind w:left="567" w:hanging="567"/>
        <w:rPr>
          <w:rFonts w:eastAsia="Times New Roman"/>
          <w:lang w:val="it-IT"/>
        </w:rPr>
      </w:pPr>
      <w:r w:rsidRPr="008B6D70">
        <w:rPr>
          <w:rFonts w:eastAsia="Times New Roman"/>
          <w:b/>
          <w:bCs/>
          <w:lang w:val="lv"/>
        </w:rPr>
        <w:t>15.</w:t>
      </w:r>
      <w:r w:rsidRPr="008B6D70">
        <w:rPr>
          <w:rFonts w:eastAsia="Times New Roman"/>
          <w:b/>
          <w:bCs/>
          <w:lang w:val="lv"/>
        </w:rPr>
        <w:tab/>
        <w:t>SĒRIJAS NUMURS</w:t>
      </w:r>
    </w:p>
    <w:p w14:paraId="7EF4BBBB" w14:textId="77777777" w:rsidR="009D7A47" w:rsidRPr="00B54353" w:rsidRDefault="009D7A47" w:rsidP="009D7A47">
      <w:pPr>
        <w:rPr>
          <w:rFonts w:eastAsia="Times New Roman"/>
          <w:lang w:val="it-IT"/>
        </w:rPr>
      </w:pPr>
    </w:p>
    <w:p w14:paraId="0DD30074" w14:textId="77777777" w:rsidR="009D7A47" w:rsidRPr="00B54353" w:rsidRDefault="009D7A47" w:rsidP="009D7A47">
      <w:pPr>
        <w:rPr>
          <w:rFonts w:eastAsia="Times New Roman"/>
          <w:lang w:val="it-IT"/>
        </w:rPr>
      </w:pPr>
      <w:proofErr w:type="spellStart"/>
      <w:r>
        <w:rPr>
          <w:rFonts w:eastAsia="Times New Roman"/>
          <w:lang w:val="lv"/>
        </w:rPr>
        <w:t>Lot</w:t>
      </w:r>
      <w:proofErr w:type="spellEnd"/>
    </w:p>
    <w:p w14:paraId="72C51E01" w14:textId="77777777" w:rsidR="009D7A47" w:rsidRPr="00B54353" w:rsidRDefault="009D7A47" w:rsidP="009D7A47">
      <w:pPr>
        <w:rPr>
          <w:rFonts w:eastAsia="Times New Roman"/>
          <w:lang w:val="it-IT"/>
        </w:rPr>
      </w:pPr>
    </w:p>
    <w:p w14:paraId="0F1D1197" w14:textId="77777777" w:rsidR="009D7A47" w:rsidRPr="00B54353" w:rsidRDefault="009D7A47" w:rsidP="009D7A47">
      <w:pPr>
        <w:rPr>
          <w:rFonts w:eastAsia="Times New Roman"/>
          <w:lang w:val="it-IT"/>
        </w:rPr>
      </w:pPr>
      <w:r w:rsidRPr="008B6D70">
        <w:rPr>
          <w:rFonts w:eastAsia="Times New Roman"/>
          <w:lang w:val="lv"/>
        </w:rPr>
        <w:br w:type="page"/>
      </w:r>
    </w:p>
    <w:p w14:paraId="69387FD5" w14:textId="77777777" w:rsidR="009D7A47" w:rsidRPr="00B54353" w:rsidRDefault="009D7A47" w:rsidP="009D7A47">
      <w:pPr>
        <w:rPr>
          <w:rFonts w:eastAsia="Times New Roman"/>
          <w:lang w:val="it-IT"/>
        </w:rPr>
      </w:pPr>
    </w:p>
    <w:p w14:paraId="378CEE23" w14:textId="77777777" w:rsidR="009D7A47" w:rsidRPr="00B54353" w:rsidRDefault="009D7A47" w:rsidP="009D7A47">
      <w:pPr>
        <w:rPr>
          <w:rFonts w:eastAsia="Times New Roman"/>
          <w:lang w:val="it-IT"/>
        </w:rPr>
      </w:pPr>
    </w:p>
    <w:p w14:paraId="349893CD" w14:textId="77777777" w:rsidR="009D7A47" w:rsidRPr="00B54353" w:rsidRDefault="009D7A47" w:rsidP="009D7A47">
      <w:pPr>
        <w:rPr>
          <w:rFonts w:eastAsia="Times New Roman"/>
          <w:lang w:val="it-IT"/>
        </w:rPr>
      </w:pPr>
    </w:p>
    <w:p w14:paraId="5C6AE634" w14:textId="77777777" w:rsidR="009D7A47" w:rsidRPr="00B54353" w:rsidRDefault="009D7A47" w:rsidP="009D7A47">
      <w:pPr>
        <w:rPr>
          <w:rFonts w:eastAsia="Times New Roman"/>
          <w:lang w:val="it-IT"/>
        </w:rPr>
      </w:pPr>
    </w:p>
    <w:p w14:paraId="0C0E44B7" w14:textId="77777777" w:rsidR="009D7A47" w:rsidRPr="00B54353" w:rsidRDefault="009D7A47" w:rsidP="009D7A47">
      <w:pPr>
        <w:rPr>
          <w:rFonts w:eastAsia="Times New Roman"/>
          <w:lang w:val="it-IT"/>
        </w:rPr>
      </w:pPr>
    </w:p>
    <w:p w14:paraId="1A6EE292" w14:textId="77777777" w:rsidR="009D7A47" w:rsidRPr="00B54353" w:rsidRDefault="009D7A47" w:rsidP="009D7A47">
      <w:pPr>
        <w:rPr>
          <w:rFonts w:eastAsia="Times New Roman"/>
          <w:lang w:val="it-IT"/>
        </w:rPr>
      </w:pPr>
    </w:p>
    <w:p w14:paraId="2AF6B675" w14:textId="77777777" w:rsidR="009D7A47" w:rsidRPr="00B54353" w:rsidRDefault="009D7A47" w:rsidP="009D7A47">
      <w:pPr>
        <w:rPr>
          <w:rFonts w:eastAsia="Times New Roman"/>
          <w:lang w:val="it-IT"/>
        </w:rPr>
      </w:pPr>
    </w:p>
    <w:p w14:paraId="55C281EA" w14:textId="77777777" w:rsidR="009D7A47" w:rsidRPr="00B54353" w:rsidRDefault="009D7A47" w:rsidP="009D7A47">
      <w:pPr>
        <w:rPr>
          <w:rFonts w:eastAsia="Times New Roman"/>
          <w:lang w:val="it-IT"/>
        </w:rPr>
      </w:pPr>
    </w:p>
    <w:p w14:paraId="21FEDEED" w14:textId="77777777" w:rsidR="009D7A47" w:rsidRPr="00B54353" w:rsidRDefault="009D7A47" w:rsidP="009D7A47">
      <w:pPr>
        <w:rPr>
          <w:rFonts w:eastAsia="Times New Roman"/>
          <w:lang w:val="it-IT"/>
        </w:rPr>
      </w:pPr>
    </w:p>
    <w:p w14:paraId="49BAF9AC" w14:textId="77777777" w:rsidR="009D7A47" w:rsidRPr="00B54353" w:rsidRDefault="009D7A47" w:rsidP="009D7A47">
      <w:pPr>
        <w:rPr>
          <w:rFonts w:eastAsia="Times New Roman"/>
          <w:lang w:val="it-IT"/>
        </w:rPr>
      </w:pPr>
    </w:p>
    <w:p w14:paraId="25091194" w14:textId="77777777" w:rsidR="009D7A47" w:rsidRPr="00B54353" w:rsidRDefault="009D7A47" w:rsidP="009D7A47">
      <w:pPr>
        <w:rPr>
          <w:rFonts w:eastAsia="Times New Roman"/>
          <w:lang w:val="it-IT"/>
        </w:rPr>
      </w:pPr>
    </w:p>
    <w:p w14:paraId="67F4294A" w14:textId="77777777" w:rsidR="009D7A47" w:rsidRPr="00B54353" w:rsidRDefault="009D7A47" w:rsidP="009D7A47">
      <w:pPr>
        <w:rPr>
          <w:rFonts w:eastAsia="Times New Roman"/>
          <w:lang w:val="it-IT"/>
        </w:rPr>
      </w:pPr>
    </w:p>
    <w:p w14:paraId="1CE0E383" w14:textId="77777777" w:rsidR="009D7A47" w:rsidRPr="00B54353" w:rsidRDefault="009D7A47" w:rsidP="009D7A47">
      <w:pPr>
        <w:rPr>
          <w:rFonts w:eastAsia="Times New Roman"/>
          <w:lang w:val="it-IT"/>
        </w:rPr>
      </w:pPr>
    </w:p>
    <w:p w14:paraId="7A84D414" w14:textId="77777777" w:rsidR="009D7A47" w:rsidRPr="00B54353" w:rsidRDefault="009D7A47" w:rsidP="009D7A47">
      <w:pPr>
        <w:rPr>
          <w:rFonts w:eastAsia="Times New Roman"/>
          <w:lang w:val="it-IT"/>
        </w:rPr>
      </w:pPr>
    </w:p>
    <w:p w14:paraId="54C90C02" w14:textId="77777777" w:rsidR="009D7A47" w:rsidRPr="00B54353" w:rsidRDefault="009D7A47" w:rsidP="009D7A47">
      <w:pPr>
        <w:rPr>
          <w:rFonts w:eastAsia="Times New Roman"/>
          <w:lang w:val="it-IT"/>
        </w:rPr>
      </w:pPr>
    </w:p>
    <w:p w14:paraId="3FDE9599" w14:textId="77777777" w:rsidR="009D7A47" w:rsidRPr="00B54353" w:rsidRDefault="009D7A47" w:rsidP="009D7A47">
      <w:pPr>
        <w:rPr>
          <w:rFonts w:eastAsia="Times New Roman"/>
          <w:lang w:val="it-IT"/>
        </w:rPr>
      </w:pPr>
    </w:p>
    <w:p w14:paraId="591DE57F" w14:textId="77777777" w:rsidR="009D7A47" w:rsidRPr="00B54353" w:rsidRDefault="009D7A47" w:rsidP="009D7A47">
      <w:pPr>
        <w:rPr>
          <w:rFonts w:eastAsia="Times New Roman"/>
          <w:lang w:val="it-IT"/>
        </w:rPr>
      </w:pPr>
    </w:p>
    <w:p w14:paraId="6AFA2DF3" w14:textId="77777777" w:rsidR="009D7A47" w:rsidRPr="00B54353" w:rsidRDefault="009D7A47" w:rsidP="009D7A47">
      <w:pPr>
        <w:rPr>
          <w:rFonts w:eastAsia="Times New Roman"/>
          <w:lang w:val="it-IT"/>
        </w:rPr>
      </w:pPr>
    </w:p>
    <w:p w14:paraId="1AC1A3F0" w14:textId="77777777" w:rsidR="009D7A47" w:rsidRPr="00B54353" w:rsidRDefault="009D7A47" w:rsidP="009D7A47">
      <w:pPr>
        <w:rPr>
          <w:rFonts w:eastAsia="Times New Roman"/>
          <w:lang w:val="it-IT"/>
        </w:rPr>
      </w:pPr>
    </w:p>
    <w:p w14:paraId="11BAEDF4" w14:textId="77777777" w:rsidR="009D7A47" w:rsidRPr="00B54353" w:rsidRDefault="009D7A47" w:rsidP="009D7A47">
      <w:pPr>
        <w:rPr>
          <w:rFonts w:eastAsia="Times New Roman"/>
          <w:lang w:val="it-IT"/>
        </w:rPr>
      </w:pPr>
    </w:p>
    <w:p w14:paraId="4B477338" w14:textId="77777777" w:rsidR="009D7A47" w:rsidRPr="00B54353" w:rsidRDefault="009D7A47" w:rsidP="009D7A47">
      <w:pPr>
        <w:rPr>
          <w:rFonts w:eastAsia="Times New Roman"/>
          <w:lang w:val="it-IT"/>
        </w:rPr>
      </w:pPr>
    </w:p>
    <w:p w14:paraId="0F1C136C" w14:textId="77777777" w:rsidR="009D7A47" w:rsidRPr="00B54353" w:rsidRDefault="009D7A47" w:rsidP="009D7A47">
      <w:pPr>
        <w:rPr>
          <w:rFonts w:eastAsia="Times New Roman"/>
          <w:lang w:val="it-IT"/>
        </w:rPr>
      </w:pPr>
    </w:p>
    <w:p w14:paraId="4321D52D" w14:textId="77777777" w:rsidR="009D7A47" w:rsidRPr="00B54353" w:rsidRDefault="009D7A47" w:rsidP="009D7A47">
      <w:pPr>
        <w:jc w:val="center"/>
        <w:rPr>
          <w:rFonts w:eastAsia="Times New Roman"/>
          <w:lang w:val="it-IT"/>
        </w:rPr>
      </w:pPr>
      <w:r w:rsidRPr="008B6D70">
        <w:rPr>
          <w:rFonts w:eastAsia="Times New Roman"/>
          <w:b/>
          <w:bCs/>
          <w:lang w:val="lv"/>
        </w:rPr>
        <w:t>B. LIETOŠANAS INSTRUKCIJA</w:t>
      </w:r>
    </w:p>
    <w:p w14:paraId="03FBE902" w14:textId="77777777" w:rsidR="009D7A47" w:rsidRPr="00B54353" w:rsidRDefault="009D7A47" w:rsidP="009D7A47">
      <w:pPr>
        <w:jc w:val="center"/>
        <w:rPr>
          <w:rFonts w:eastAsia="Times New Roman"/>
          <w:lang w:val="it-IT"/>
        </w:rPr>
      </w:pPr>
      <w:r w:rsidRPr="008B6D70">
        <w:rPr>
          <w:rFonts w:eastAsia="Times New Roman"/>
          <w:lang w:val="lv"/>
        </w:rPr>
        <w:br w:type="page"/>
      </w:r>
      <w:r w:rsidRPr="008B6D70">
        <w:rPr>
          <w:rFonts w:eastAsia="Times New Roman"/>
          <w:b/>
          <w:bCs/>
          <w:lang w:val="lv"/>
        </w:rPr>
        <w:lastRenderedPageBreak/>
        <w:t>LIETOŠANAS INSTRUKCIJA</w:t>
      </w:r>
    </w:p>
    <w:p w14:paraId="7226940A" w14:textId="77777777" w:rsidR="009D7A47" w:rsidRPr="00B54353" w:rsidRDefault="009D7A47" w:rsidP="009D7A47">
      <w:pPr>
        <w:rPr>
          <w:rFonts w:eastAsia="Times New Roman"/>
          <w:lang w:val="it-IT"/>
        </w:rPr>
      </w:pPr>
    </w:p>
    <w:p w14:paraId="4D0A4B2D" w14:textId="77777777" w:rsidR="009D7A47" w:rsidRPr="00B54353" w:rsidRDefault="009D7A47" w:rsidP="009D7A47">
      <w:pPr>
        <w:rPr>
          <w:rFonts w:eastAsia="Times New Roman"/>
          <w:lang w:val="it-IT"/>
        </w:rPr>
      </w:pPr>
    </w:p>
    <w:p w14:paraId="1EF2EDD1" w14:textId="77777777" w:rsidR="009D7A47" w:rsidRPr="00B54353" w:rsidRDefault="009D7A47" w:rsidP="009D7A47">
      <w:pPr>
        <w:tabs>
          <w:tab w:val="left" w:pos="0"/>
        </w:tabs>
        <w:ind w:left="567" w:hanging="567"/>
        <w:rPr>
          <w:rFonts w:eastAsia="Times New Roman"/>
          <w:lang w:val="it-IT"/>
        </w:rPr>
      </w:pPr>
      <w:r w:rsidRPr="008B6D70">
        <w:rPr>
          <w:rFonts w:eastAsia="Times New Roman"/>
          <w:b/>
          <w:bCs/>
          <w:highlight w:val="lightGray"/>
          <w:lang w:val="lv"/>
        </w:rPr>
        <w:t>1.</w:t>
      </w:r>
      <w:r w:rsidRPr="008B6D70">
        <w:rPr>
          <w:rFonts w:eastAsia="Times New Roman"/>
          <w:b/>
          <w:bCs/>
          <w:lang w:val="lv"/>
        </w:rPr>
        <w:tab/>
        <w:t>Veterināro zāļu nosaukums</w:t>
      </w:r>
    </w:p>
    <w:p w14:paraId="689A370D" w14:textId="77777777" w:rsidR="009D7A47" w:rsidRPr="00B54353" w:rsidRDefault="009D7A47" w:rsidP="009D7A47">
      <w:pPr>
        <w:rPr>
          <w:rFonts w:eastAsia="Times New Roman"/>
          <w:lang w:val="it-IT"/>
        </w:rPr>
      </w:pPr>
    </w:p>
    <w:p w14:paraId="7F3EDC8A" w14:textId="77777777" w:rsidR="009D7A47" w:rsidRPr="00B54353" w:rsidRDefault="009D7A47" w:rsidP="009D7A47">
      <w:pPr>
        <w:textAlignment w:val="baseline"/>
        <w:rPr>
          <w:rFonts w:eastAsia="Arial"/>
          <w:color w:val="000000"/>
          <w:lang w:val="it-IT"/>
        </w:rPr>
      </w:pPr>
      <w:proofErr w:type="spellStart"/>
      <w:r w:rsidRPr="008B6D70">
        <w:rPr>
          <w:rFonts w:eastAsia="Arial"/>
          <w:color w:val="000000"/>
          <w:lang w:val="lv"/>
        </w:rPr>
        <w:t>Lincoral</w:t>
      </w:r>
      <w:proofErr w:type="spellEnd"/>
      <w:r w:rsidRPr="008B6D70">
        <w:rPr>
          <w:rFonts w:eastAsia="Arial"/>
          <w:color w:val="000000"/>
          <w:lang w:val="lv"/>
        </w:rPr>
        <w:t xml:space="preserve">-S 222 mg/g + 444,7 mg/g pulveris lietošanai ar dzeramo ūdeni cūkām un </w:t>
      </w:r>
      <w:r w:rsidRPr="00CA289E">
        <w:rPr>
          <w:rFonts w:eastAsia="Arial"/>
          <w:color w:val="000000"/>
          <w:lang w:val="lv"/>
        </w:rPr>
        <w:t>vist</w:t>
      </w:r>
      <w:r>
        <w:rPr>
          <w:rFonts w:eastAsia="Arial"/>
          <w:color w:val="000000"/>
          <w:lang w:val="lv"/>
        </w:rPr>
        <w:t>ām</w:t>
      </w:r>
    </w:p>
    <w:p w14:paraId="299F8CC6" w14:textId="77777777" w:rsidR="009D7A47" w:rsidRPr="00B54353" w:rsidRDefault="009D7A47" w:rsidP="009D7A47">
      <w:pPr>
        <w:textAlignment w:val="baseline"/>
        <w:rPr>
          <w:rFonts w:eastAsia="Arial"/>
          <w:color w:val="000000"/>
          <w:lang w:val="it-IT"/>
        </w:rPr>
      </w:pPr>
    </w:p>
    <w:p w14:paraId="68E85E78" w14:textId="77777777" w:rsidR="009D7A47" w:rsidRPr="00B54353" w:rsidRDefault="009D7A47" w:rsidP="009D7A47">
      <w:pPr>
        <w:rPr>
          <w:rFonts w:eastAsia="Times New Roman"/>
          <w:lang w:val="it-IT"/>
        </w:rPr>
      </w:pPr>
    </w:p>
    <w:p w14:paraId="357D19EE" w14:textId="77777777" w:rsidR="009D7A47" w:rsidRPr="008E3D23" w:rsidRDefault="009D7A47" w:rsidP="009D7A47">
      <w:pPr>
        <w:tabs>
          <w:tab w:val="left" w:pos="0"/>
        </w:tabs>
        <w:ind w:left="567" w:hanging="567"/>
        <w:rPr>
          <w:rFonts w:eastAsia="Times New Roman"/>
          <w:b/>
        </w:rPr>
      </w:pPr>
      <w:r w:rsidRPr="008B6D70">
        <w:rPr>
          <w:rFonts w:eastAsia="Times New Roman"/>
          <w:b/>
          <w:bCs/>
          <w:highlight w:val="lightGray"/>
          <w:lang w:val="lv"/>
        </w:rPr>
        <w:t>2.</w:t>
      </w:r>
      <w:r w:rsidRPr="008B6D70">
        <w:rPr>
          <w:rFonts w:eastAsia="Times New Roman"/>
          <w:b/>
          <w:bCs/>
          <w:lang w:val="lv"/>
        </w:rPr>
        <w:tab/>
        <w:t>Sastāvs</w:t>
      </w:r>
    </w:p>
    <w:p w14:paraId="1B588E5D" w14:textId="77777777" w:rsidR="009D7A47" w:rsidRPr="008E3D23" w:rsidRDefault="009D7A47" w:rsidP="009D7A47">
      <w:pPr>
        <w:textAlignment w:val="baseline"/>
        <w:rPr>
          <w:rFonts w:eastAsia="Arial"/>
          <w:color w:val="000000"/>
          <w:spacing w:val="-1"/>
        </w:rPr>
      </w:pPr>
    </w:p>
    <w:p w14:paraId="2F5A4387" w14:textId="77777777" w:rsidR="009D7A47" w:rsidRPr="008E3D23" w:rsidRDefault="009D7A47" w:rsidP="009D7A47">
      <w:pPr>
        <w:textAlignment w:val="baseline"/>
        <w:rPr>
          <w:rFonts w:eastAsia="Arial"/>
          <w:color w:val="000000"/>
          <w:spacing w:val="-1"/>
        </w:rPr>
      </w:pPr>
      <w:r w:rsidRPr="00CA289E">
        <w:rPr>
          <w:rFonts w:eastAsia="Arial"/>
          <w:color w:val="000000"/>
          <w:lang w:val="lv"/>
        </w:rPr>
        <w:t>Katrs</w:t>
      </w:r>
      <w:r w:rsidRPr="008B6D70">
        <w:rPr>
          <w:rFonts w:eastAsia="Arial"/>
          <w:color w:val="000000"/>
          <w:lang w:val="lv"/>
        </w:rPr>
        <w:t xml:space="preserve"> grams satur:</w:t>
      </w:r>
    </w:p>
    <w:p w14:paraId="34DD5F4C" w14:textId="77777777" w:rsidR="009D7A47" w:rsidRPr="008E3D23" w:rsidRDefault="009D7A47" w:rsidP="009D7A47">
      <w:pPr>
        <w:textAlignment w:val="baseline"/>
        <w:rPr>
          <w:rFonts w:eastAsia="Arial"/>
          <w:color w:val="000000"/>
          <w:spacing w:val="-1"/>
        </w:rPr>
      </w:pPr>
    </w:p>
    <w:p w14:paraId="2B9DA480" w14:textId="77777777" w:rsidR="009D7A47" w:rsidRPr="008E3D23" w:rsidRDefault="009D7A47" w:rsidP="009D7A47">
      <w:pPr>
        <w:textAlignment w:val="baseline"/>
        <w:rPr>
          <w:rFonts w:eastAsia="Arial"/>
          <w:b/>
          <w:color w:val="000000"/>
        </w:rPr>
      </w:pPr>
      <w:r w:rsidRPr="008B6D70">
        <w:rPr>
          <w:rFonts w:eastAsia="Arial"/>
          <w:b/>
          <w:bCs/>
          <w:color w:val="000000"/>
          <w:lang w:val="lv"/>
        </w:rPr>
        <w:t>Aktīvās vielas:</w:t>
      </w:r>
    </w:p>
    <w:p w14:paraId="59BC9DB0" w14:textId="77777777" w:rsidR="009D7A47" w:rsidRPr="008E3D23" w:rsidRDefault="009D7A47" w:rsidP="009D7A47">
      <w:pPr>
        <w:tabs>
          <w:tab w:val="right" w:pos="7272"/>
        </w:tabs>
        <w:textAlignment w:val="baseline"/>
        <w:rPr>
          <w:rFonts w:eastAsia="Arial"/>
          <w:color w:val="000000"/>
        </w:rPr>
      </w:pPr>
      <w:proofErr w:type="spellStart"/>
      <w:r w:rsidRPr="008B6D70">
        <w:rPr>
          <w:rFonts w:eastAsia="Arial"/>
          <w:color w:val="000000"/>
          <w:lang w:val="lv"/>
        </w:rPr>
        <w:t>Linkomicīns</w:t>
      </w:r>
      <w:proofErr w:type="spellEnd"/>
      <w:r w:rsidRPr="008B6D70">
        <w:rPr>
          <w:rFonts w:eastAsia="Arial"/>
          <w:color w:val="000000"/>
          <w:lang w:val="lv"/>
        </w:rPr>
        <w:tab/>
        <w:t xml:space="preserve"> 222 mg</w:t>
      </w:r>
    </w:p>
    <w:p w14:paraId="33FA44F3" w14:textId="77777777" w:rsidR="009D7A47" w:rsidRPr="008E3D23" w:rsidRDefault="009D7A47" w:rsidP="009D7A47">
      <w:pPr>
        <w:tabs>
          <w:tab w:val="right" w:pos="7272"/>
        </w:tabs>
        <w:textAlignment w:val="baseline"/>
        <w:rPr>
          <w:rFonts w:eastAsia="Arial"/>
          <w:color w:val="000000"/>
        </w:rPr>
      </w:pPr>
      <w:r w:rsidRPr="008B6D70">
        <w:rPr>
          <w:rFonts w:eastAsia="Arial"/>
          <w:color w:val="000000"/>
          <w:lang w:val="lv"/>
        </w:rPr>
        <w:t xml:space="preserve">(atbilst 251,7 mg </w:t>
      </w:r>
      <w:proofErr w:type="spellStart"/>
      <w:r w:rsidRPr="008B6D70">
        <w:rPr>
          <w:rFonts w:eastAsia="Arial"/>
          <w:color w:val="000000"/>
          <w:lang w:val="lv"/>
        </w:rPr>
        <w:t>linkomicīna</w:t>
      </w:r>
      <w:proofErr w:type="spellEnd"/>
      <w:r w:rsidRPr="008B6D70">
        <w:rPr>
          <w:rFonts w:eastAsia="Arial"/>
          <w:color w:val="000000"/>
          <w:lang w:val="lv"/>
        </w:rPr>
        <w:t xml:space="preserve"> </w:t>
      </w:r>
      <w:proofErr w:type="spellStart"/>
      <w:r w:rsidRPr="008B6D70">
        <w:rPr>
          <w:rFonts w:eastAsia="Arial"/>
          <w:color w:val="000000"/>
          <w:lang w:val="lv"/>
        </w:rPr>
        <w:t>hidrohlorīda</w:t>
      </w:r>
      <w:proofErr w:type="spellEnd"/>
      <w:r w:rsidRPr="008B6D70">
        <w:rPr>
          <w:rFonts w:eastAsia="Arial"/>
          <w:color w:val="000000"/>
          <w:lang w:val="lv"/>
        </w:rPr>
        <w:t xml:space="preserve"> </w:t>
      </w:r>
      <w:proofErr w:type="spellStart"/>
      <w:r w:rsidRPr="008B6D70">
        <w:rPr>
          <w:rFonts w:eastAsia="Arial"/>
          <w:color w:val="000000"/>
          <w:lang w:val="lv"/>
        </w:rPr>
        <w:t>monohidrāta</w:t>
      </w:r>
      <w:proofErr w:type="spellEnd"/>
      <w:r w:rsidRPr="008B6D70">
        <w:rPr>
          <w:rFonts w:eastAsia="Arial"/>
          <w:color w:val="000000"/>
          <w:lang w:val="lv"/>
        </w:rPr>
        <w:t>)</w:t>
      </w:r>
    </w:p>
    <w:p w14:paraId="2333FA37" w14:textId="77777777" w:rsidR="009D7A47" w:rsidRPr="008E3D23" w:rsidRDefault="009D7A47" w:rsidP="009D7A47">
      <w:pPr>
        <w:tabs>
          <w:tab w:val="right" w:pos="7272"/>
        </w:tabs>
        <w:textAlignment w:val="baseline"/>
        <w:rPr>
          <w:rFonts w:eastAsia="Arial"/>
          <w:color w:val="000000"/>
        </w:rPr>
      </w:pPr>
      <w:proofErr w:type="spellStart"/>
      <w:r w:rsidRPr="008B6D70">
        <w:rPr>
          <w:rFonts w:eastAsia="Arial"/>
          <w:color w:val="000000"/>
          <w:lang w:val="lv"/>
        </w:rPr>
        <w:t>Spektinomicīns</w:t>
      </w:r>
      <w:proofErr w:type="spellEnd"/>
      <w:r w:rsidRPr="008B6D70">
        <w:rPr>
          <w:rFonts w:eastAsia="Arial"/>
          <w:color w:val="000000"/>
          <w:lang w:val="lv"/>
        </w:rPr>
        <w:tab/>
        <w:t>444,7 mg</w:t>
      </w:r>
    </w:p>
    <w:p w14:paraId="1C12E4F4" w14:textId="77777777" w:rsidR="009D7A47" w:rsidRPr="008E3D23" w:rsidRDefault="009D7A47" w:rsidP="009D7A47">
      <w:pPr>
        <w:tabs>
          <w:tab w:val="right" w:pos="7272"/>
        </w:tabs>
        <w:textAlignment w:val="baseline"/>
        <w:rPr>
          <w:rFonts w:eastAsia="Arial"/>
          <w:color w:val="000000"/>
        </w:rPr>
      </w:pPr>
      <w:r w:rsidRPr="008B6D70">
        <w:rPr>
          <w:rFonts w:eastAsia="Arial"/>
          <w:color w:val="000000"/>
          <w:lang w:val="lv"/>
        </w:rPr>
        <w:t xml:space="preserve">(atbilst 672,4 mg </w:t>
      </w:r>
      <w:proofErr w:type="spellStart"/>
      <w:r w:rsidRPr="008B6D70">
        <w:rPr>
          <w:rFonts w:eastAsia="Arial"/>
          <w:color w:val="000000"/>
          <w:lang w:val="lv"/>
        </w:rPr>
        <w:t>spektinomicīna</w:t>
      </w:r>
      <w:proofErr w:type="spellEnd"/>
      <w:r w:rsidRPr="008B6D70">
        <w:rPr>
          <w:rFonts w:eastAsia="Arial"/>
          <w:color w:val="000000"/>
          <w:lang w:val="lv"/>
        </w:rPr>
        <w:t xml:space="preserve"> sulfāta </w:t>
      </w:r>
      <w:proofErr w:type="spellStart"/>
      <w:r w:rsidRPr="008B6D70">
        <w:rPr>
          <w:rFonts w:eastAsia="Arial"/>
          <w:color w:val="000000"/>
          <w:lang w:val="lv"/>
        </w:rPr>
        <w:t>tetrahidrāta</w:t>
      </w:r>
      <w:proofErr w:type="spellEnd"/>
      <w:r w:rsidRPr="008B6D70">
        <w:rPr>
          <w:rFonts w:eastAsia="Arial"/>
          <w:color w:val="000000"/>
          <w:lang w:val="lv"/>
        </w:rPr>
        <w:t>)</w:t>
      </w:r>
    </w:p>
    <w:p w14:paraId="1BE6175F" w14:textId="77777777" w:rsidR="009D7A47" w:rsidRPr="008E3D23" w:rsidRDefault="009D7A47" w:rsidP="009D7A47">
      <w:pPr>
        <w:rPr>
          <w:rFonts w:eastAsia="Times New Roman"/>
          <w:iCs/>
        </w:rPr>
      </w:pPr>
    </w:p>
    <w:p w14:paraId="651B49DD" w14:textId="77777777" w:rsidR="009D7A47" w:rsidRPr="008E3D23" w:rsidRDefault="009D7A47" w:rsidP="009D7A47">
      <w:pPr>
        <w:rPr>
          <w:rFonts w:eastAsia="Times New Roman"/>
          <w:iCs/>
        </w:rPr>
      </w:pPr>
      <w:r w:rsidRPr="008B6D70">
        <w:rPr>
          <w:rFonts w:eastAsia="Times New Roman"/>
          <w:lang w:val="lv"/>
        </w:rPr>
        <w:t>Balts līdz gandrīz balts pulveris.</w:t>
      </w:r>
    </w:p>
    <w:p w14:paraId="62ED7F85" w14:textId="77777777" w:rsidR="009D7A47" w:rsidRPr="008E3D23" w:rsidRDefault="009D7A47" w:rsidP="009D7A47">
      <w:pPr>
        <w:rPr>
          <w:rFonts w:eastAsia="Times New Roman"/>
        </w:rPr>
      </w:pPr>
    </w:p>
    <w:p w14:paraId="4C420228" w14:textId="77777777" w:rsidR="009D7A47" w:rsidRPr="008E3D23" w:rsidRDefault="009D7A47" w:rsidP="009D7A47">
      <w:pPr>
        <w:rPr>
          <w:rFonts w:eastAsia="Times New Roman"/>
        </w:rPr>
      </w:pPr>
    </w:p>
    <w:p w14:paraId="1B59A781" w14:textId="77777777" w:rsidR="009D7A47" w:rsidRPr="008E3D23" w:rsidRDefault="009D7A47" w:rsidP="009D7A47">
      <w:pPr>
        <w:tabs>
          <w:tab w:val="left" w:pos="0"/>
        </w:tabs>
        <w:ind w:left="567" w:hanging="567"/>
        <w:rPr>
          <w:rFonts w:eastAsia="Times New Roman"/>
          <w:b/>
          <w:lang w:val="es-ES"/>
        </w:rPr>
      </w:pPr>
      <w:r w:rsidRPr="008B6D70">
        <w:rPr>
          <w:rFonts w:eastAsia="Times New Roman"/>
          <w:b/>
          <w:bCs/>
          <w:highlight w:val="lightGray"/>
          <w:lang w:val="lv"/>
        </w:rPr>
        <w:t>3.</w:t>
      </w:r>
      <w:r w:rsidRPr="008B6D70">
        <w:rPr>
          <w:rFonts w:eastAsia="Times New Roman"/>
          <w:b/>
          <w:bCs/>
          <w:lang w:val="lv"/>
        </w:rPr>
        <w:tab/>
      </w:r>
      <w:proofErr w:type="spellStart"/>
      <w:r w:rsidRPr="008B6D70">
        <w:rPr>
          <w:rFonts w:eastAsia="Times New Roman"/>
          <w:b/>
          <w:bCs/>
          <w:lang w:val="lv"/>
        </w:rPr>
        <w:t>Mērķsugas</w:t>
      </w:r>
      <w:proofErr w:type="spellEnd"/>
    </w:p>
    <w:p w14:paraId="597BB3B6" w14:textId="77777777" w:rsidR="009D7A47" w:rsidRPr="008E3D23" w:rsidRDefault="009D7A47" w:rsidP="009D7A47">
      <w:pPr>
        <w:tabs>
          <w:tab w:val="left" w:pos="720"/>
        </w:tabs>
        <w:textAlignment w:val="baseline"/>
        <w:rPr>
          <w:rFonts w:eastAsia="Arial"/>
          <w:color w:val="000000"/>
          <w:lang w:val="es-ES"/>
        </w:rPr>
      </w:pPr>
      <w:bookmarkStart w:id="62" w:name="_Hlk88553465"/>
    </w:p>
    <w:p w14:paraId="79AA41A1" w14:textId="77777777" w:rsidR="009D7A47" w:rsidRPr="008E3D23" w:rsidRDefault="009D7A47" w:rsidP="009D7A47">
      <w:pPr>
        <w:tabs>
          <w:tab w:val="left" w:pos="720"/>
        </w:tabs>
        <w:textAlignment w:val="baseline"/>
        <w:rPr>
          <w:rFonts w:eastAsia="Arial"/>
          <w:b/>
          <w:color w:val="000000"/>
          <w:lang w:val="es-ES"/>
        </w:rPr>
      </w:pPr>
      <w:r w:rsidRPr="008B6D70">
        <w:rPr>
          <w:rFonts w:eastAsia="Arial"/>
          <w:color w:val="000000"/>
          <w:lang w:val="lv"/>
        </w:rPr>
        <w:t xml:space="preserve">Cūkas un </w:t>
      </w:r>
      <w:r w:rsidRPr="00CA289E">
        <w:rPr>
          <w:rFonts w:eastAsia="Arial"/>
          <w:color w:val="000000"/>
          <w:lang w:val="lv"/>
        </w:rPr>
        <w:t>vistas</w:t>
      </w:r>
      <w:r w:rsidRPr="008B6D70">
        <w:rPr>
          <w:rFonts w:eastAsia="Arial"/>
          <w:color w:val="000000"/>
          <w:lang w:val="lv"/>
        </w:rPr>
        <w:t>.</w:t>
      </w:r>
    </w:p>
    <w:bookmarkEnd w:id="62"/>
    <w:p w14:paraId="13A4A8A4" w14:textId="77777777" w:rsidR="009D7A47" w:rsidRPr="008E3D23" w:rsidRDefault="009D7A47" w:rsidP="009D7A47">
      <w:pPr>
        <w:rPr>
          <w:rFonts w:eastAsia="Times New Roman"/>
          <w:lang w:val="es-ES"/>
        </w:rPr>
      </w:pPr>
    </w:p>
    <w:p w14:paraId="2EE64577" w14:textId="77777777" w:rsidR="009D7A47" w:rsidRPr="008E3D23" w:rsidRDefault="009D7A47" w:rsidP="009D7A47">
      <w:pPr>
        <w:rPr>
          <w:rFonts w:eastAsia="Times New Roman"/>
          <w:lang w:val="es-ES"/>
        </w:rPr>
      </w:pPr>
    </w:p>
    <w:p w14:paraId="5303AE50" w14:textId="77777777" w:rsidR="009D7A47" w:rsidRPr="008E3D23" w:rsidRDefault="009D7A47" w:rsidP="009D7A47">
      <w:pPr>
        <w:tabs>
          <w:tab w:val="left" w:pos="0"/>
        </w:tabs>
        <w:ind w:left="567" w:hanging="567"/>
        <w:rPr>
          <w:rFonts w:eastAsia="Times New Roman"/>
          <w:b/>
          <w:lang w:val="es-ES"/>
        </w:rPr>
      </w:pPr>
      <w:r w:rsidRPr="008B6D70">
        <w:rPr>
          <w:rFonts w:eastAsia="Times New Roman"/>
          <w:b/>
          <w:bCs/>
          <w:highlight w:val="lightGray"/>
          <w:lang w:val="lv"/>
        </w:rPr>
        <w:t>4.</w:t>
      </w:r>
      <w:r w:rsidRPr="008B6D70">
        <w:rPr>
          <w:rFonts w:eastAsia="Times New Roman"/>
          <w:b/>
          <w:bCs/>
          <w:lang w:val="lv"/>
        </w:rPr>
        <w:tab/>
        <w:t>Lietošanas indikācijas</w:t>
      </w:r>
    </w:p>
    <w:p w14:paraId="4F4302DC" w14:textId="77777777" w:rsidR="009D7A47" w:rsidRPr="008E3D23" w:rsidRDefault="009D7A47" w:rsidP="009D7A47">
      <w:pPr>
        <w:textAlignment w:val="baseline"/>
        <w:rPr>
          <w:rFonts w:eastAsia="Arial"/>
          <w:color w:val="000000"/>
          <w:u w:val="single"/>
          <w:lang w:val="es-ES"/>
        </w:rPr>
      </w:pPr>
    </w:p>
    <w:p w14:paraId="58D19CEB" w14:textId="77777777" w:rsidR="009D7A47" w:rsidRPr="008E3D23" w:rsidRDefault="009D7A47" w:rsidP="009D7A47">
      <w:pPr>
        <w:textAlignment w:val="baseline"/>
        <w:rPr>
          <w:rFonts w:eastAsia="Arial"/>
          <w:color w:val="000000"/>
          <w:u w:val="single"/>
          <w:lang w:val="es-ES"/>
        </w:rPr>
      </w:pPr>
      <w:bookmarkStart w:id="63" w:name="_Hlk88553475"/>
      <w:r w:rsidRPr="008B6D70">
        <w:rPr>
          <w:rFonts w:eastAsia="Arial"/>
          <w:color w:val="000000"/>
          <w:u w:val="single"/>
          <w:lang w:val="lv"/>
        </w:rPr>
        <w:t xml:space="preserve">Cūkas </w:t>
      </w:r>
      <w:r w:rsidRPr="008B6D70">
        <w:rPr>
          <w:rFonts w:eastAsia="Arial"/>
          <w:color w:val="000000"/>
          <w:lang w:val="lv"/>
        </w:rPr>
        <w:t xml:space="preserve"> </w:t>
      </w:r>
    </w:p>
    <w:p w14:paraId="7C7DCBE5" w14:textId="77777777" w:rsidR="009D7A47" w:rsidRPr="008E3D23" w:rsidRDefault="009D7A47" w:rsidP="009D7A47">
      <w:pPr>
        <w:tabs>
          <w:tab w:val="center" w:pos="3119"/>
          <w:tab w:val="center" w:pos="3544"/>
          <w:tab w:val="center" w:pos="6096"/>
          <w:tab w:val="center" w:pos="8505"/>
        </w:tabs>
        <w:ind w:right="-136"/>
        <w:textAlignment w:val="baseline"/>
        <w:rPr>
          <w:rFonts w:eastAsia="Arial"/>
          <w:color w:val="000000"/>
          <w:lang w:val="es-ES"/>
        </w:rPr>
      </w:pPr>
      <w:proofErr w:type="spellStart"/>
      <w:r w:rsidRPr="008B6D70">
        <w:rPr>
          <w:rFonts w:eastAsia="Arial"/>
          <w:i/>
          <w:iCs/>
          <w:color w:val="000000"/>
          <w:lang w:val="lv"/>
        </w:rPr>
        <w:t>Lawsonia</w:t>
      </w:r>
      <w:proofErr w:type="spellEnd"/>
      <w:r w:rsidRPr="008B6D70">
        <w:rPr>
          <w:rFonts w:eastAsia="Arial"/>
          <w:i/>
          <w:iCs/>
          <w:color w:val="000000"/>
          <w:lang w:val="lv"/>
        </w:rPr>
        <w:t xml:space="preserve"> </w:t>
      </w:r>
      <w:proofErr w:type="spellStart"/>
      <w:r w:rsidRPr="008B6D70">
        <w:rPr>
          <w:rFonts w:eastAsia="Arial"/>
          <w:i/>
          <w:iCs/>
          <w:color w:val="000000"/>
          <w:lang w:val="lv"/>
        </w:rPr>
        <w:t>intracellularis</w:t>
      </w:r>
      <w:proofErr w:type="spellEnd"/>
      <w:r w:rsidRPr="008B6D70">
        <w:rPr>
          <w:rFonts w:eastAsia="Arial"/>
          <w:color w:val="000000"/>
          <w:lang w:val="lv"/>
        </w:rPr>
        <w:t xml:space="preserve"> un ar to saistīto zarnu patogēnu (</w:t>
      </w:r>
      <w:proofErr w:type="spellStart"/>
      <w:r w:rsidRPr="008B6D70">
        <w:rPr>
          <w:rFonts w:eastAsia="Arial"/>
          <w:i/>
          <w:iCs/>
          <w:color w:val="000000"/>
          <w:lang w:val="lv"/>
        </w:rPr>
        <w:t>Escherichia</w:t>
      </w:r>
      <w:proofErr w:type="spellEnd"/>
      <w:r w:rsidRPr="008B6D70">
        <w:rPr>
          <w:rFonts w:eastAsia="Arial"/>
          <w:i/>
          <w:iCs/>
          <w:color w:val="000000"/>
          <w:lang w:val="lv"/>
        </w:rPr>
        <w:t xml:space="preserve"> </w:t>
      </w:r>
      <w:proofErr w:type="spellStart"/>
      <w:r w:rsidRPr="008B6D70">
        <w:rPr>
          <w:rFonts w:eastAsia="Arial"/>
          <w:i/>
          <w:iCs/>
          <w:color w:val="000000"/>
          <w:lang w:val="lv"/>
        </w:rPr>
        <w:t>coli</w:t>
      </w:r>
      <w:proofErr w:type="spellEnd"/>
      <w:r w:rsidRPr="008B6D70">
        <w:rPr>
          <w:rFonts w:eastAsia="Arial"/>
          <w:color w:val="000000"/>
          <w:lang w:val="lv"/>
        </w:rPr>
        <w:t xml:space="preserve">) izraisītas cūku </w:t>
      </w:r>
      <w:proofErr w:type="spellStart"/>
      <w:r w:rsidRPr="008B6D70">
        <w:rPr>
          <w:rFonts w:eastAsia="Arial"/>
          <w:color w:val="000000"/>
          <w:lang w:val="lv"/>
        </w:rPr>
        <w:t>proliferatīvas</w:t>
      </w:r>
      <w:proofErr w:type="spellEnd"/>
      <w:r w:rsidRPr="008B6D70">
        <w:rPr>
          <w:rFonts w:eastAsia="Arial"/>
          <w:color w:val="000000"/>
          <w:lang w:val="lv"/>
        </w:rPr>
        <w:t xml:space="preserve"> </w:t>
      </w:r>
      <w:proofErr w:type="spellStart"/>
      <w:r w:rsidRPr="008B6D70">
        <w:rPr>
          <w:rFonts w:eastAsia="Arial"/>
          <w:color w:val="000000"/>
          <w:lang w:val="lv"/>
        </w:rPr>
        <w:t>enteropātijas</w:t>
      </w:r>
      <w:proofErr w:type="spellEnd"/>
      <w:r w:rsidRPr="008B6D70">
        <w:rPr>
          <w:rFonts w:eastAsia="Arial"/>
          <w:color w:val="000000"/>
          <w:lang w:val="lv"/>
        </w:rPr>
        <w:t xml:space="preserve"> (</w:t>
      </w:r>
      <w:proofErr w:type="spellStart"/>
      <w:r w:rsidRPr="008B6D70">
        <w:rPr>
          <w:rFonts w:eastAsia="Arial"/>
          <w:color w:val="000000"/>
          <w:lang w:val="lv"/>
        </w:rPr>
        <w:t>ileīta</w:t>
      </w:r>
      <w:proofErr w:type="spellEnd"/>
      <w:r w:rsidRPr="008B6D70">
        <w:rPr>
          <w:rFonts w:eastAsia="Arial"/>
          <w:color w:val="000000"/>
          <w:lang w:val="lv"/>
        </w:rPr>
        <w:t xml:space="preserve">) ārstēšanai un </w:t>
      </w:r>
      <w:proofErr w:type="spellStart"/>
      <w:r w:rsidRPr="008B6D70">
        <w:rPr>
          <w:rFonts w:eastAsia="Arial"/>
          <w:color w:val="000000"/>
          <w:lang w:val="lv"/>
        </w:rPr>
        <w:t>metafilaksei</w:t>
      </w:r>
      <w:proofErr w:type="spellEnd"/>
      <w:r w:rsidRPr="008B6D70">
        <w:rPr>
          <w:rFonts w:eastAsia="Arial"/>
          <w:color w:val="000000"/>
          <w:lang w:val="lv"/>
        </w:rPr>
        <w:t>.</w:t>
      </w:r>
    </w:p>
    <w:p w14:paraId="0103F8F2" w14:textId="77777777" w:rsidR="009D7A47" w:rsidRPr="008E3D23" w:rsidRDefault="009D7A47" w:rsidP="009D7A47">
      <w:pPr>
        <w:tabs>
          <w:tab w:val="center" w:pos="3119"/>
          <w:tab w:val="center" w:pos="3544"/>
          <w:tab w:val="center" w:pos="6096"/>
          <w:tab w:val="center" w:pos="8505"/>
        </w:tabs>
        <w:ind w:right="-136"/>
        <w:textAlignment w:val="baseline"/>
        <w:rPr>
          <w:rFonts w:eastAsia="Arial"/>
          <w:color w:val="000000"/>
          <w:lang w:val="es-ES"/>
        </w:rPr>
      </w:pPr>
      <w:r w:rsidRPr="008B6D70">
        <w:rPr>
          <w:rFonts w:eastAsia="Arial"/>
          <w:color w:val="000000"/>
          <w:lang w:val="lv"/>
        </w:rPr>
        <w:t>Pirms šo veterināro zāļu lietošanas jābūt apstiprinātai slimības esamībai dzīvnieku grupā.</w:t>
      </w:r>
    </w:p>
    <w:p w14:paraId="10720CFF" w14:textId="77777777" w:rsidR="009D7A47" w:rsidRPr="008E3D23" w:rsidRDefault="009D7A47" w:rsidP="009D7A47">
      <w:pPr>
        <w:tabs>
          <w:tab w:val="center" w:pos="3119"/>
          <w:tab w:val="center" w:pos="3544"/>
          <w:tab w:val="center" w:pos="6096"/>
          <w:tab w:val="center" w:pos="8505"/>
        </w:tabs>
        <w:ind w:right="-136"/>
        <w:textAlignment w:val="baseline"/>
        <w:rPr>
          <w:rFonts w:eastAsia="Arial"/>
          <w:color w:val="000000"/>
          <w:u w:val="single"/>
          <w:lang w:val="es-ES"/>
        </w:rPr>
      </w:pPr>
      <w:r w:rsidRPr="008B6D70">
        <w:rPr>
          <w:rFonts w:eastAsia="Arial"/>
          <w:color w:val="000000"/>
          <w:u w:val="single"/>
          <w:lang w:val="lv"/>
        </w:rPr>
        <w:t xml:space="preserve">Vistas </w:t>
      </w:r>
      <w:r w:rsidRPr="008B6D70">
        <w:rPr>
          <w:rFonts w:eastAsia="Arial"/>
          <w:color w:val="000000"/>
          <w:lang w:val="lv"/>
        </w:rPr>
        <w:t xml:space="preserve"> </w:t>
      </w:r>
    </w:p>
    <w:p w14:paraId="02694525" w14:textId="77777777" w:rsidR="009D7A47" w:rsidRPr="008E3D23" w:rsidRDefault="009D7A47" w:rsidP="009D7A47">
      <w:pPr>
        <w:tabs>
          <w:tab w:val="center" w:pos="3119"/>
          <w:tab w:val="center" w:pos="3544"/>
          <w:tab w:val="center" w:pos="6096"/>
          <w:tab w:val="center" w:pos="8505"/>
        </w:tabs>
        <w:ind w:right="-136"/>
        <w:textAlignment w:val="baseline"/>
        <w:rPr>
          <w:rFonts w:eastAsia="Arial"/>
          <w:color w:val="000000"/>
          <w:lang w:val="es-ES"/>
        </w:rPr>
      </w:pPr>
      <w:proofErr w:type="spellStart"/>
      <w:r w:rsidRPr="008B6D70">
        <w:rPr>
          <w:rFonts w:eastAsia="Arial"/>
          <w:i/>
          <w:iCs/>
          <w:color w:val="000000"/>
          <w:lang w:val="lv"/>
        </w:rPr>
        <w:t>Mycoplasma</w:t>
      </w:r>
      <w:proofErr w:type="spellEnd"/>
      <w:r w:rsidRPr="008B6D70">
        <w:rPr>
          <w:rFonts w:eastAsia="Arial"/>
          <w:i/>
          <w:iCs/>
          <w:color w:val="000000"/>
          <w:lang w:val="lv"/>
        </w:rPr>
        <w:t xml:space="preserve"> </w:t>
      </w:r>
      <w:proofErr w:type="spellStart"/>
      <w:r w:rsidRPr="008B6D70">
        <w:rPr>
          <w:rFonts w:eastAsia="Arial"/>
          <w:i/>
          <w:iCs/>
          <w:color w:val="000000"/>
          <w:lang w:val="lv"/>
        </w:rPr>
        <w:t>gallisepticum</w:t>
      </w:r>
      <w:proofErr w:type="spellEnd"/>
      <w:r w:rsidRPr="008B6D70">
        <w:rPr>
          <w:rFonts w:eastAsia="Arial"/>
          <w:i/>
          <w:iCs/>
          <w:color w:val="000000"/>
          <w:lang w:val="lv"/>
        </w:rPr>
        <w:t xml:space="preserve"> </w:t>
      </w:r>
      <w:r w:rsidRPr="008B6D70">
        <w:rPr>
          <w:rFonts w:eastAsia="Arial"/>
          <w:color w:val="000000"/>
          <w:lang w:val="lv"/>
        </w:rPr>
        <w:t xml:space="preserve">un </w:t>
      </w:r>
      <w:proofErr w:type="spellStart"/>
      <w:r w:rsidRPr="008B6D70">
        <w:rPr>
          <w:rFonts w:eastAsia="Arial"/>
          <w:i/>
          <w:iCs/>
          <w:color w:val="000000"/>
          <w:lang w:val="lv"/>
        </w:rPr>
        <w:t>Escherichia</w:t>
      </w:r>
      <w:proofErr w:type="spellEnd"/>
      <w:r w:rsidRPr="008B6D70">
        <w:rPr>
          <w:rFonts w:eastAsia="Arial"/>
          <w:i/>
          <w:iCs/>
          <w:color w:val="000000"/>
          <w:lang w:val="lv"/>
        </w:rPr>
        <w:t xml:space="preserve"> </w:t>
      </w:r>
      <w:proofErr w:type="spellStart"/>
      <w:r w:rsidRPr="008B6D70">
        <w:rPr>
          <w:rFonts w:eastAsia="Arial"/>
          <w:i/>
          <w:iCs/>
          <w:color w:val="000000"/>
          <w:lang w:val="lv"/>
        </w:rPr>
        <w:t>coli</w:t>
      </w:r>
      <w:proofErr w:type="spellEnd"/>
      <w:r w:rsidRPr="008B6D70">
        <w:rPr>
          <w:rFonts w:eastAsia="Arial"/>
          <w:color w:val="000000"/>
          <w:lang w:val="lv"/>
        </w:rPr>
        <w:t xml:space="preserve"> izraisītas tādas hroniskas elpceļu slimības (HES) ārstēšanai un </w:t>
      </w:r>
      <w:proofErr w:type="spellStart"/>
      <w:r w:rsidRPr="008B6D70">
        <w:rPr>
          <w:rFonts w:eastAsia="Arial"/>
          <w:color w:val="000000"/>
          <w:lang w:val="lv"/>
        </w:rPr>
        <w:t>metafilaksei</w:t>
      </w:r>
      <w:proofErr w:type="spellEnd"/>
      <w:r w:rsidRPr="008B6D70">
        <w:rPr>
          <w:rFonts w:eastAsia="Arial"/>
          <w:color w:val="000000"/>
          <w:lang w:val="lv"/>
        </w:rPr>
        <w:t>, kas saistīta ar zemu mirstības līmeni.</w:t>
      </w:r>
    </w:p>
    <w:p w14:paraId="1B8E4564" w14:textId="77777777" w:rsidR="009D7A47" w:rsidRPr="008E3D23" w:rsidRDefault="009D7A47" w:rsidP="009D7A47">
      <w:pPr>
        <w:tabs>
          <w:tab w:val="center" w:pos="3119"/>
          <w:tab w:val="center" w:pos="3544"/>
          <w:tab w:val="center" w:pos="6096"/>
          <w:tab w:val="center" w:pos="8505"/>
        </w:tabs>
        <w:ind w:right="-136"/>
        <w:textAlignment w:val="baseline"/>
        <w:rPr>
          <w:rFonts w:eastAsia="Arial"/>
          <w:color w:val="000000"/>
          <w:lang w:val="es-ES"/>
        </w:rPr>
      </w:pPr>
      <w:r w:rsidRPr="008B6D70">
        <w:rPr>
          <w:rFonts w:eastAsia="Arial"/>
          <w:color w:val="000000"/>
          <w:lang w:val="lv"/>
        </w:rPr>
        <w:t>Pirms šo veterināro zāļu lietošanas jābūt apstiprinātai slimības esamībai dzīvnieku grupā.</w:t>
      </w:r>
    </w:p>
    <w:bookmarkEnd w:id="63"/>
    <w:p w14:paraId="3C08DE37" w14:textId="77777777" w:rsidR="009D7A47" w:rsidRPr="008E3D23" w:rsidRDefault="009D7A47" w:rsidP="009D7A47">
      <w:pPr>
        <w:tabs>
          <w:tab w:val="center" w:pos="3119"/>
          <w:tab w:val="center" w:pos="3544"/>
          <w:tab w:val="center" w:pos="6096"/>
        </w:tabs>
        <w:ind w:right="-136"/>
        <w:textAlignment w:val="baseline"/>
        <w:rPr>
          <w:rFonts w:eastAsia="Arial"/>
          <w:color w:val="000000"/>
          <w:lang w:val="es-ES"/>
        </w:rPr>
      </w:pPr>
    </w:p>
    <w:p w14:paraId="3B41C4C0" w14:textId="77777777" w:rsidR="009D7A47" w:rsidRPr="008E3D23" w:rsidRDefault="009D7A47" w:rsidP="009D7A47">
      <w:pPr>
        <w:rPr>
          <w:rFonts w:eastAsia="Times New Roman"/>
          <w:lang w:val="es-ES"/>
        </w:rPr>
      </w:pPr>
    </w:p>
    <w:p w14:paraId="6525D6F5" w14:textId="77777777" w:rsidR="009D7A47" w:rsidRPr="008E3D23" w:rsidRDefault="009D7A47" w:rsidP="009D7A47">
      <w:pPr>
        <w:tabs>
          <w:tab w:val="left" w:pos="0"/>
        </w:tabs>
        <w:ind w:left="567" w:hanging="567"/>
        <w:rPr>
          <w:rFonts w:eastAsia="Times New Roman"/>
          <w:lang w:val="es-ES"/>
        </w:rPr>
      </w:pPr>
      <w:r w:rsidRPr="008B6D70">
        <w:rPr>
          <w:rFonts w:eastAsia="Times New Roman"/>
          <w:b/>
          <w:bCs/>
          <w:highlight w:val="lightGray"/>
          <w:lang w:val="lv"/>
        </w:rPr>
        <w:t>5.</w:t>
      </w:r>
      <w:r w:rsidRPr="008B6D70">
        <w:rPr>
          <w:rFonts w:eastAsia="Times New Roman"/>
          <w:b/>
          <w:bCs/>
          <w:lang w:val="lv"/>
        </w:rPr>
        <w:tab/>
        <w:t>Kontrindikācijas</w:t>
      </w:r>
    </w:p>
    <w:p w14:paraId="77B473B4" w14:textId="77777777" w:rsidR="009D7A47" w:rsidRPr="008E3D23" w:rsidRDefault="009D7A47" w:rsidP="009D7A47">
      <w:pPr>
        <w:textAlignment w:val="baseline"/>
        <w:rPr>
          <w:rFonts w:eastAsia="Arial"/>
          <w:color w:val="000000"/>
          <w:lang w:val="es-ES"/>
        </w:rPr>
      </w:pPr>
    </w:p>
    <w:p w14:paraId="60C7C683" w14:textId="77777777" w:rsidR="009D7A47" w:rsidRPr="008E3D23" w:rsidRDefault="009D7A47" w:rsidP="009D7A47">
      <w:pPr>
        <w:textAlignment w:val="baseline"/>
        <w:rPr>
          <w:rFonts w:eastAsia="Arial"/>
          <w:color w:val="000000"/>
          <w:lang w:val="es-ES"/>
        </w:rPr>
      </w:pPr>
      <w:proofErr w:type="spellStart"/>
      <w:r w:rsidRPr="008E3D23">
        <w:rPr>
          <w:lang w:val="es-ES"/>
        </w:rPr>
        <w:t>Nelietot</w:t>
      </w:r>
      <w:proofErr w:type="spellEnd"/>
      <w:r w:rsidRPr="008E3D23">
        <w:rPr>
          <w:lang w:val="es-ES"/>
        </w:rPr>
        <w:t xml:space="preserve"> </w:t>
      </w:r>
      <w:proofErr w:type="spellStart"/>
      <w:r w:rsidRPr="008E3D23">
        <w:rPr>
          <w:lang w:val="es-ES"/>
        </w:rPr>
        <w:t>gadījumos</w:t>
      </w:r>
      <w:proofErr w:type="spellEnd"/>
      <w:r w:rsidRPr="008E3D23">
        <w:rPr>
          <w:lang w:val="es-ES"/>
        </w:rPr>
        <w:t xml:space="preserve">, ja </w:t>
      </w:r>
      <w:proofErr w:type="spellStart"/>
      <w:r w:rsidRPr="008E3D23">
        <w:rPr>
          <w:lang w:val="es-ES"/>
        </w:rPr>
        <w:t>konstatēta</w:t>
      </w:r>
      <w:proofErr w:type="spellEnd"/>
      <w:r w:rsidRPr="008E3D23">
        <w:rPr>
          <w:lang w:val="es-ES"/>
        </w:rPr>
        <w:t xml:space="preserve"> </w:t>
      </w:r>
      <w:proofErr w:type="spellStart"/>
      <w:r w:rsidRPr="008E3D23">
        <w:rPr>
          <w:lang w:val="es-ES"/>
        </w:rPr>
        <w:t>pastiprināta</w:t>
      </w:r>
      <w:proofErr w:type="spellEnd"/>
      <w:r w:rsidRPr="008E3D23">
        <w:rPr>
          <w:lang w:val="es-ES"/>
        </w:rPr>
        <w:t xml:space="preserve"> </w:t>
      </w:r>
      <w:proofErr w:type="spellStart"/>
      <w:r w:rsidRPr="008E3D23">
        <w:rPr>
          <w:lang w:val="es-ES"/>
        </w:rPr>
        <w:t>jutība</w:t>
      </w:r>
      <w:proofErr w:type="spellEnd"/>
      <w:r w:rsidRPr="008E3D23">
        <w:rPr>
          <w:lang w:val="es-ES"/>
        </w:rPr>
        <w:t xml:space="preserve"> </w:t>
      </w:r>
      <w:r w:rsidRPr="00CA289E">
        <w:rPr>
          <w:rFonts w:eastAsia="Arial"/>
          <w:color w:val="000000"/>
          <w:lang w:val="lv"/>
        </w:rPr>
        <w:t xml:space="preserve">pret aktīvajām vielām vai pret jebkuru no </w:t>
      </w:r>
      <w:proofErr w:type="spellStart"/>
      <w:r w:rsidRPr="00CA289E">
        <w:rPr>
          <w:rFonts w:eastAsia="Arial"/>
          <w:color w:val="000000"/>
          <w:lang w:val="lv"/>
        </w:rPr>
        <w:t>palīgvielām</w:t>
      </w:r>
      <w:proofErr w:type="spellEnd"/>
      <w:r w:rsidRPr="00CA289E">
        <w:rPr>
          <w:rFonts w:eastAsia="Arial"/>
          <w:color w:val="000000"/>
          <w:lang w:val="lv"/>
        </w:rPr>
        <w:t>.</w:t>
      </w:r>
    </w:p>
    <w:p w14:paraId="6B176ED2" w14:textId="77777777" w:rsidR="009D7A47" w:rsidRPr="008E3D23" w:rsidRDefault="009D7A47" w:rsidP="009D7A47">
      <w:pPr>
        <w:textAlignment w:val="baseline"/>
        <w:rPr>
          <w:rFonts w:eastAsia="Arial"/>
          <w:color w:val="000000"/>
          <w:lang w:val="es-ES"/>
        </w:rPr>
      </w:pPr>
      <w:r w:rsidRPr="00CA289E">
        <w:rPr>
          <w:rFonts w:eastAsia="Arial"/>
          <w:color w:val="000000"/>
          <w:lang w:val="lv"/>
        </w:rPr>
        <w:t>Nelietot aknu darbības traucējumu</w:t>
      </w:r>
      <w:r w:rsidRPr="005B5A07">
        <w:rPr>
          <w:rFonts w:eastAsia="Arial"/>
          <w:color w:val="000000"/>
          <w:lang w:val="lv"/>
        </w:rPr>
        <w:t xml:space="preserve"> </w:t>
      </w:r>
      <w:r w:rsidRPr="008B6D70">
        <w:rPr>
          <w:rFonts w:eastAsia="Arial"/>
          <w:color w:val="000000"/>
          <w:lang w:val="lv"/>
        </w:rPr>
        <w:t>gadījumos.</w:t>
      </w:r>
    </w:p>
    <w:p w14:paraId="7D036951" w14:textId="77777777" w:rsidR="009D7A47" w:rsidRPr="00B54353" w:rsidRDefault="009D7A47" w:rsidP="009D7A47">
      <w:pPr>
        <w:textAlignment w:val="baseline"/>
        <w:rPr>
          <w:rFonts w:eastAsia="Arial"/>
          <w:color w:val="000000"/>
          <w:lang w:val="lv"/>
        </w:rPr>
      </w:pPr>
      <w:r w:rsidRPr="008B6D70">
        <w:rPr>
          <w:rFonts w:eastAsia="Arial"/>
          <w:color w:val="000000"/>
          <w:lang w:val="lv"/>
        </w:rPr>
        <w:t xml:space="preserve">Nepieļaut, ka truši, grauzēji (piemēram, </w:t>
      </w:r>
      <w:proofErr w:type="spellStart"/>
      <w:r w:rsidRPr="008B6D70">
        <w:rPr>
          <w:rFonts w:eastAsia="Arial"/>
          <w:color w:val="000000"/>
          <w:lang w:val="lv"/>
        </w:rPr>
        <w:t>šinšilas</w:t>
      </w:r>
      <w:proofErr w:type="spellEnd"/>
      <w:r w:rsidRPr="008B6D70">
        <w:rPr>
          <w:rFonts w:eastAsia="Arial"/>
          <w:color w:val="000000"/>
          <w:lang w:val="lv"/>
        </w:rPr>
        <w:t xml:space="preserve">, kāmji, jūrascūciņas), zirgi vai atgremotāji var piekļūt ūdenim vai barībai, kas satur </w:t>
      </w:r>
      <w:proofErr w:type="spellStart"/>
      <w:r w:rsidRPr="008B6D70">
        <w:rPr>
          <w:rFonts w:eastAsia="Arial"/>
          <w:color w:val="000000"/>
          <w:lang w:val="lv"/>
        </w:rPr>
        <w:t>linkomicīnu</w:t>
      </w:r>
      <w:proofErr w:type="spellEnd"/>
      <w:r w:rsidRPr="008B6D70">
        <w:rPr>
          <w:rFonts w:eastAsia="Arial"/>
          <w:color w:val="000000"/>
          <w:lang w:val="lv"/>
        </w:rPr>
        <w:t xml:space="preserve">. Ja šo </w:t>
      </w:r>
      <w:r w:rsidRPr="00CA289E">
        <w:rPr>
          <w:rFonts w:eastAsia="Arial"/>
          <w:color w:val="000000"/>
          <w:lang w:val="lv"/>
        </w:rPr>
        <w:t>sugu dzīvnieki norij šīs veterinārās zāles</w:t>
      </w:r>
      <w:r w:rsidRPr="008B6D70">
        <w:rPr>
          <w:rFonts w:eastAsia="Arial"/>
          <w:color w:val="000000"/>
          <w:lang w:val="lv"/>
        </w:rPr>
        <w:t>, tas var izraisīt smagus kuņģa un zarnu trakta darbības traucējumus.</w:t>
      </w:r>
    </w:p>
    <w:p w14:paraId="06EC5286" w14:textId="77777777" w:rsidR="009D7A47" w:rsidRPr="00B54353" w:rsidRDefault="009D7A47" w:rsidP="009D7A47">
      <w:pPr>
        <w:textAlignment w:val="baseline"/>
        <w:rPr>
          <w:rFonts w:eastAsia="Arial"/>
          <w:color w:val="000000"/>
          <w:lang w:val="lv"/>
        </w:rPr>
      </w:pPr>
      <w:r w:rsidRPr="008B6D70">
        <w:rPr>
          <w:rFonts w:eastAsia="Arial"/>
          <w:color w:val="000000"/>
          <w:lang w:val="lv"/>
        </w:rPr>
        <w:t>Nelietot dējējvistām.</w:t>
      </w:r>
    </w:p>
    <w:p w14:paraId="3326892A" w14:textId="77777777" w:rsidR="009D7A47" w:rsidRPr="00B54353" w:rsidRDefault="009D7A47" w:rsidP="009D7A47">
      <w:pPr>
        <w:rPr>
          <w:rFonts w:eastAsia="Times New Roman"/>
          <w:lang w:val="lv"/>
        </w:rPr>
      </w:pPr>
    </w:p>
    <w:p w14:paraId="6868E9B8" w14:textId="77777777" w:rsidR="009D7A47" w:rsidRPr="00B54353" w:rsidRDefault="009D7A47" w:rsidP="009D7A47">
      <w:pPr>
        <w:rPr>
          <w:rFonts w:eastAsia="Times New Roman"/>
          <w:lang w:val="lv"/>
        </w:rPr>
      </w:pPr>
    </w:p>
    <w:p w14:paraId="1BDB3367" w14:textId="77777777" w:rsidR="009D7A47" w:rsidRPr="00B54353" w:rsidRDefault="009D7A47" w:rsidP="009D7A47">
      <w:pPr>
        <w:keepNext/>
        <w:tabs>
          <w:tab w:val="left" w:pos="0"/>
        </w:tabs>
        <w:ind w:left="567" w:hanging="567"/>
        <w:rPr>
          <w:rFonts w:eastAsia="Times New Roman"/>
          <w:lang w:val="lv"/>
        </w:rPr>
      </w:pPr>
      <w:r w:rsidRPr="008B6D70">
        <w:rPr>
          <w:rFonts w:eastAsia="Times New Roman"/>
          <w:b/>
          <w:bCs/>
          <w:highlight w:val="lightGray"/>
          <w:lang w:val="lv"/>
        </w:rPr>
        <w:t>6.</w:t>
      </w:r>
      <w:r w:rsidRPr="008B6D70">
        <w:rPr>
          <w:rFonts w:eastAsia="Times New Roman"/>
          <w:b/>
          <w:bCs/>
          <w:lang w:val="lv"/>
        </w:rPr>
        <w:tab/>
        <w:t>Īpaši brīdinājumi</w:t>
      </w:r>
    </w:p>
    <w:p w14:paraId="434FBE0D" w14:textId="77777777" w:rsidR="009D7A47" w:rsidRPr="00B54353" w:rsidRDefault="009D7A47" w:rsidP="009D7A47">
      <w:pPr>
        <w:keepNext/>
        <w:rPr>
          <w:rFonts w:eastAsia="Times New Roman"/>
          <w:lang w:val="lv"/>
        </w:rPr>
      </w:pPr>
    </w:p>
    <w:p w14:paraId="653AC513" w14:textId="77777777" w:rsidR="009D7A47" w:rsidRPr="00B54353" w:rsidRDefault="009D7A47" w:rsidP="009D7A47">
      <w:pPr>
        <w:keepNext/>
        <w:rPr>
          <w:rFonts w:eastAsia="Times New Roman"/>
          <w:lang w:val="lv"/>
        </w:rPr>
      </w:pPr>
      <w:r w:rsidRPr="008B6D70">
        <w:rPr>
          <w:rFonts w:eastAsia="Times New Roman"/>
          <w:u w:val="single"/>
          <w:lang w:val="lv"/>
        </w:rPr>
        <w:t>Īpaši brīdinājumi</w:t>
      </w:r>
    </w:p>
    <w:p w14:paraId="1AA74744" w14:textId="77777777" w:rsidR="009D7A47" w:rsidRPr="00B54353" w:rsidRDefault="009D7A47" w:rsidP="009D7A47">
      <w:pPr>
        <w:keepNext/>
        <w:ind w:right="216"/>
        <w:textAlignment w:val="baseline"/>
        <w:rPr>
          <w:rFonts w:eastAsia="Arial"/>
          <w:color w:val="000000"/>
          <w:lang w:val="lv"/>
        </w:rPr>
      </w:pPr>
      <w:r w:rsidRPr="008B6D70">
        <w:rPr>
          <w:rFonts w:eastAsia="Arial"/>
          <w:i/>
          <w:iCs/>
          <w:color w:val="000000"/>
          <w:lang w:val="lv"/>
        </w:rPr>
        <w:t xml:space="preserve">E. </w:t>
      </w:r>
      <w:proofErr w:type="spellStart"/>
      <w:r w:rsidRPr="008B6D70">
        <w:rPr>
          <w:rFonts w:eastAsia="Arial"/>
          <w:i/>
          <w:iCs/>
          <w:color w:val="000000"/>
          <w:lang w:val="lv"/>
        </w:rPr>
        <w:t>coli</w:t>
      </w:r>
      <w:proofErr w:type="spellEnd"/>
      <w:r w:rsidRPr="008B6D70">
        <w:rPr>
          <w:rFonts w:eastAsia="Arial"/>
          <w:i/>
          <w:iCs/>
          <w:color w:val="000000"/>
          <w:lang w:val="lv"/>
        </w:rPr>
        <w:t xml:space="preserve"> </w:t>
      </w:r>
      <w:r w:rsidRPr="008B6D70">
        <w:rPr>
          <w:rFonts w:eastAsia="Arial"/>
          <w:color w:val="000000"/>
          <w:lang w:val="lv"/>
        </w:rPr>
        <w:t xml:space="preserve">gadījumā ievērojams skaits celmu uzrāda augstas MIK vērtības (minimālās </w:t>
      </w:r>
      <w:proofErr w:type="spellStart"/>
      <w:r w:rsidRPr="008B6D70">
        <w:rPr>
          <w:rFonts w:eastAsia="Arial"/>
          <w:color w:val="000000"/>
          <w:lang w:val="lv"/>
        </w:rPr>
        <w:t>inhibējošās</w:t>
      </w:r>
      <w:proofErr w:type="spellEnd"/>
      <w:r w:rsidRPr="008B6D70">
        <w:rPr>
          <w:rFonts w:eastAsia="Arial"/>
          <w:color w:val="000000"/>
          <w:lang w:val="lv"/>
        </w:rPr>
        <w:t xml:space="preserve"> koncentrācijas) pret </w:t>
      </w:r>
      <w:proofErr w:type="spellStart"/>
      <w:r w:rsidRPr="008B6D70">
        <w:rPr>
          <w:rFonts w:eastAsia="Arial"/>
          <w:color w:val="000000"/>
          <w:lang w:val="lv"/>
        </w:rPr>
        <w:t>linkomicīna</w:t>
      </w:r>
      <w:proofErr w:type="spellEnd"/>
      <w:r w:rsidRPr="008B6D70">
        <w:rPr>
          <w:rFonts w:eastAsia="Arial"/>
          <w:color w:val="000000"/>
          <w:lang w:val="lv"/>
        </w:rPr>
        <w:t xml:space="preserve"> un </w:t>
      </w:r>
      <w:proofErr w:type="spellStart"/>
      <w:r w:rsidRPr="005524A4">
        <w:rPr>
          <w:rFonts w:eastAsia="Arial"/>
          <w:color w:val="000000"/>
          <w:lang w:val="lv"/>
        </w:rPr>
        <w:t>spektinomicīna</w:t>
      </w:r>
      <w:proofErr w:type="spellEnd"/>
      <w:r w:rsidRPr="005524A4">
        <w:rPr>
          <w:rFonts w:eastAsia="Arial"/>
          <w:color w:val="000000"/>
          <w:lang w:val="lv"/>
        </w:rPr>
        <w:t xml:space="preserve"> kombināciju un var būt klīniski </w:t>
      </w:r>
      <w:proofErr w:type="spellStart"/>
      <w:r w:rsidRPr="005524A4">
        <w:rPr>
          <w:rFonts w:eastAsia="Arial"/>
          <w:color w:val="000000"/>
          <w:lang w:val="lv"/>
        </w:rPr>
        <w:t>rezistenti</w:t>
      </w:r>
      <w:proofErr w:type="spellEnd"/>
      <w:r w:rsidRPr="005524A4">
        <w:rPr>
          <w:rFonts w:eastAsia="Arial"/>
          <w:color w:val="000000"/>
          <w:lang w:val="lv"/>
        </w:rPr>
        <w:t>, lai gan nav definēta robežvērtība</w:t>
      </w:r>
      <w:r w:rsidRPr="008B6D70">
        <w:rPr>
          <w:rFonts w:eastAsia="Arial"/>
          <w:color w:val="000000"/>
          <w:lang w:val="lv"/>
        </w:rPr>
        <w:t>.</w:t>
      </w:r>
    </w:p>
    <w:p w14:paraId="1E65BB9F" w14:textId="77777777" w:rsidR="009D7A47" w:rsidRPr="00B54353" w:rsidRDefault="009D7A47" w:rsidP="009D7A47">
      <w:pPr>
        <w:ind w:right="216"/>
        <w:textAlignment w:val="baseline"/>
        <w:rPr>
          <w:rFonts w:eastAsia="Arial"/>
          <w:color w:val="000000"/>
          <w:lang w:val="lv"/>
        </w:rPr>
      </w:pPr>
      <w:r w:rsidRPr="008B6D70">
        <w:rPr>
          <w:rFonts w:eastAsia="Arial"/>
          <w:color w:val="000000"/>
          <w:lang w:val="lv"/>
        </w:rPr>
        <w:t xml:space="preserve">Tehnisko ierobežojumu dēļ </w:t>
      </w:r>
      <w:r w:rsidRPr="008B6D70">
        <w:rPr>
          <w:rFonts w:eastAsia="Arial"/>
          <w:i/>
          <w:iCs/>
          <w:color w:val="000000"/>
          <w:lang w:val="lv"/>
        </w:rPr>
        <w:t xml:space="preserve">L. </w:t>
      </w:r>
      <w:proofErr w:type="spellStart"/>
      <w:r w:rsidRPr="008B6D70">
        <w:rPr>
          <w:rFonts w:eastAsia="Arial"/>
          <w:i/>
          <w:iCs/>
          <w:color w:val="000000"/>
          <w:lang w:val="lv"/>
        </w:rPr>
        <w:t>intracellularis</w:t>
      </w:r>
      <w:proofErr w:type="spellEnd"/>
      <w:r w:rsidRPr="008B6D70">
        <w:rPr>
          <w:rFonts w:eastAsia="Arial"/>
          <w:i/>
          <w:iCs/>
          <w:color w:val="000000"/>
          <w:lang w:val="lv"/>
        </w:rPr>
        <w:t xml:space="preserve"> </w:t>
      </w:r>
      <w:r w:rsidRPr="008B6D70">
        <w:rPr>
          <w:rFonts w:eastAsia="Arial"/>
          <w:color w:val="000000"/>
          <w:lang w:val="lv"/>
        </w:rPr>
        <w:t>jutību ir</w:t>
      </w:r>
      <w:r w:rsidRPr="008B6D70">
        <w:rPr>
          <w:rFonts w:eastAsia="Arial"/>
          <w:i/>
          <w:iCs/>
          <w:color w:val="000000"/>
          <w:lang w:val="lv"/>
        </w:rPr>
        <w:t xml:space="preserve"> </w:t>
      </w:r>
      <w:r w:rsidRPr="008B6D70">
        <w:rPr>
          <w:rFonts w:eastAsia="Arial"/>
          <w:color w:val="000000"/>
          <w:lang w:val="lv"/>
        </w:rPr>
        <w:t xml:space="preserve">grūti pārbaudīt </w:t>
      </w:r>
      <w:proofErr w:type="spellStart"/>
      <w:r w:rsidRPr="008B6D70">
        <w:rPr>
          <w:rFonts w:eastAsia="Arial"/>
          <w:i/>
          <w:iCs/>
          <w:color w:val="000000"/>
          <w:lang w:val="lv"/>
        </w:rPr>
        <w:t>in</w:t>
      </w:r>
      <w:proofErr w:type="spellEnd"/>
      <w:r w:rsidRPr="008B6D70">
        <w:rPr>
          <w:rFonts w:eastAsia="Arial"/>
          <w:i/>
          <w:iCs/>
          <w:color w:val="000000"/>
          <w:lang w:val="lv"/>
        </w:rPr>
        <w:t xml:space="preserve"> </w:t>
      </w:r>
      <w:proofErr w:type="spellStart"/>
      <w:r w:rsidRPr="008B6D70">
        <w:rPr>
          <w:rFonts w:eastAsia="Arial"/>
          <w:i/>
          <w:iCs/>
          <w:color w:val="000000"/>
          <w:lang w:val="lv"/>
        </w:rPr>
        <w:t>vitro</w:t>
      </w:r>
      <w:proofErr w:type="spellEnd"/>
      <w:r w:rsidRPr="008B6D70">
        <w:rPr>
          <w:rFonts w:eastAsia="Arial"/>
          <w:color w:val="000000"/>
          <w:lang w:val="lv"/>
        </w:rPr>
        <w:t xml:space="preserve">, un trūkst datu par šīs sugas rezistences statusu pret </w:t>
      </w:r>
      <w:proofErr w:type="spellStart"/>
      <w:r w:rsidRPr="008B6D70">
        <w:rPr>
          <w:rFonts w:eastAsia="Arial"/>
          <w:color w:val="000000"/>
          <w:lang w:val="lv"/>
        </w:rPr>
        <w:t>linkomicīnu-</w:t>
      </w:r>
      <w:r>
        <w:rPr>
          <w:rFonts w:eastAsia="Arial"/>
          <w:color w:val="000000"/>
          <w:lang w:val="lv"/>
        </w:rPr>
        <w:t>s</w:t>
      </w:r>
      <w:r w:rsidRPr="008B6D70">
        <w:rPr>
          <w:rFonts w:eastAsia="Arial"/>
          <w:color w:val="000000"/>
          <w:lang w:val="lv"/>
        </w:rPr>
        <w:t>pektinomicīnu</w:t>
      </w:r>
      <w:proofErr w:type="spellEnd"/>
      <w:r w:rsidRPr="008B6D70">
        <w:rPr>
          <w:rFonts w:eastAsia="Arial"/>
          <w:color w:val="000000"/>
          <w:lang w:val="lv"/>
        </w:rPr>
        <w:t>.</w:t>
      </w:r>
    </w:p>
    <w:p w14:paraId="3FDB73EA" w14:textId="77777777" w:rsidR="009D7A47" w:rsidRPr="00B54353" w:rsidRDefault="009D7A47" w:rsidP="009D7A47">
      <w:pPr>
        <w:ind w:right="216"/>
        <w:textAlignment w:val="baseline"/>
        <w:rPr>
          <w:rFonts w:eastAsia="Arial"/>
          <w:color w:val="000000"/>
          <w:lang w:val="lv"/>
        </w:rPr>
      </w:pPr>
      <w:r w:rsidRPr="008B6D70">
        <w:rPr>
          <w:rFonts w:eastAsia="Arial"/>
          <w:color w:val="000000"/>
          <w:lang w:val="lv"/>
        </w:rPr>
        <w:lastRenderedPageBreak/>
        <w:t xml:space="preserve">Ir konstatēta krusteniskā rezistence </w:t>
      </w:r>
      <w:r w:rsidRPr="005524A4">
        <w:rPr>
          <w:rFonts w:eastAsia="Arial"/>
          <w:color w:val="000000"/>
          <w:lang w:val="lv"/>
        </w:rPr>
        <w:t xml:space="preserve">starp </w:t>
      </w:r>
      <w:proofErr w:type="spellStart"/>
      <w:r w:rsidRPr="005524A4">
        <w:rPr>
          <w:rFonts w:eastAsia="Arial"/>
          <w:color w:val="000000"/>
          <w:lang w:val="lv"/>
        </w:rPr>
        <w:t>linkomicīnu</w:t>
      </w:r>
      <w:proofErr w:type="spellEnd"/>
      <w:r w:rsidRPr="005524A4">
        <w:rPr>
          <w:rFonts w:eastAsia="Arial"/>
          <w:color w:val="000000"/>
          <w:lang w:val="lv"/>
        </w:rPr>
        <w:t xml:space="preserve"> un dažādiem </w:t>
      </w:r>
      <w:proofErr w:type="spellStart"/>
      <w:r w:rsidRPr="005524A4">
        <w:rPr>
          <w:rFonts w:eastAsia="Arial"/>
          <w:color w:val="000000"/>
          <w:lang w:val="lv"/>
        </w:rPr>
        <w:t>antimikrobiālajiem</w:t>
      </w:r>
      <w:proofErr w:type="spellEnd"/>
      <w:r w:rsidRPr="005524A4">
        <w:rPr>
          <w:rFonts w:eastAsia="Arial"/>
          <w:color w:val="000000"/>
          <w:lang w:val="lv"/>
        </w:rPr>
        <w:t xml:space="preserve"> līdzekļiem, tostarp citiem </w:t>
      </w:r>
      <w:proofErr w:type="spellStart"/>
      <w:r w:rsidRPr="005524A4">
        <w:rPr>
          <w:rFonts w:eastAsia="Arial"/>
          <w:color w:val="000000"/>
          <w:lang w:val="lv"/>
        </w:rPr>
        <w:t>linkozamīdiem</w:t>
      </w:r>
      <w:proofErr w:type="spellEnd"/>
      <w:r w:rsidRPr="005524A4">
        <w:rPr>
          <w:rFonts w:eastAsia="Arial"/>
          <w:color w:val="000000"/>
          <w:lang w:val="lv"/>
        </w:rPr>
        <w:t xml:space="preserve">, </w:t>
      </w:r>
      <w:proofErr w:type="spellStart"/>
      <w:r w:rsidRPr="005524A4">
        <w:rPr>
          <w:rFonts w:eastAsia="Arial"/>
          <w:color w:val="000000"/>
          <w:lang w:val="lv"/>
        </w:rPr>
        <w:t>makrolīdiem</w:t>
      </w:r>
      <w:proofErr w:type="spellEnd"/>
      <w:r w:rsidRPr="005524A4">
        <w:rPr>
          <w:rFonts w:eastAsia="Arial"/>
          <w:color w:val="000000"/>
          <w:lang w:val="lv"/>
        </w:rPr>
        <w:t xml:space="preserve"> un B </w:t>
      </w:r>
      <w:proofErr w:type="spellStart"/>
      <w:r w:rsidRPr="005524A4">
        <w:rPr>
          <w:rFonts w:eastAsia="Arial"/>
          <w:color w:val="000000"/>
          <w:lang w:val="lv"/>
        </w:rPr>
        <w:t>streptogramīnu</w:t>
      </w:r>
      <w:proofErr w:type="spellEnd"/>
      <w:r w:rsidRPr="008B6D70">
        <w:rPr>
          <w:rFonts w:eastAsia="Arial"/>
          <w:color w:val="000000"/>
          <w:lang w:val="lv"/>
        </w:rPr>
        <w:t xml:space="preserve">. </w:t>
      </w:r>
      <w:r w:rsidRPr="005524A4">
        <w:rPr>
          <w:rFonts w:eastAsia="Arial"/>
          <w:color w:val="000000"/>
          <w:lang w:val="lv"/>
        </w:rPr>
        <w:t xml:space="preserve">Šo veterināro zāļu lietošana rūpīgi jāapsver, ja jutības testos ir konstatēta rezistence pret </w:t>
      </w:r>
      <w:proofErr w:type="spellStart"/>
      <w:r w:rsidRPr="005524A4">
        <w:rPr>
          <w:rFonts w:eastAsia="Arial"/>
          <w:color w:val="000000"/>
          <w:lang w:val="lv"/>
        </w:rPr>
        <w:t>linkozamīdiem</w:t>
      </w:r>
      <w:proofErr w:type="spellEnd"/>
      <w:r w:rsidRPr="005524A4">
        <w:rPr>
          <w:rFonts w:eastAsia="Arial"/>
          <w:color w:val="000000"/>
          <w:lang w:val="lv"/>
        </w:rPr>
        <w:t xml:space="preserve">, </w:t>
      </w:r>
      <w:proofErr w:type="spellStart"/>
      <w:r w:rsidRPr="005524A4">
        <w:rPr>
          <w:rFonts w:eastAsia="Arial"/>
          <w:color w:val="000000"/>
          <w:lang w:val="lv"/>
        </w:rPr>
        <w:t>makrolīdiem</w:t>
      </w:r>
      <w:proofErr w:type="spellEnd"/>
      <w:r w:rsidRPr="005524A4">
        <w:rPr>
          <w:rFonts w:eastAsia="Arial"/>
          <w:color w:val="000000"/>
          <w:lang w:val="lv"/>
        </w:rPr>
        <w:t xml:space="preserve"> vai B </w:t>
      </w:r>
      <w:proofErr w:type="spellStart"/>
      <w:r w:rsidRPr="005524A4">
        <w:rPr>
          <w:rFonts w:eastAsia="Arial"/>
          <w:color w:val="000000"/>
          <w:lang w:val="lv"/>
        </w:rPr>
        <w:t>streptogramīnu</w:t>
      </w:r>
      <w:proofErr w:type="spellEnd"/>
      <w:r w:rsidRPr="008B6D70">
        <w:rPr>
          <w:rFonts w:eastAsia="Arial"/>
          <w:color w:val="000000"/>
          <w:lang w:val="lv"/>
        </w:rPr>
        <w:t>, jo to efektivitāte var samazināties.</w:t>
      </w:r>
    </w:p>
    <w:p w14:paraId="60FAB7D7" w14:textId="77777777" w:rsidR="009D7A47" w:rsidRPr="00B54353" w:rsidRDefault="009D7A47" w:rsidP="009D7A47">
      <w:pPr>
        <w:rPr>
          <w:rFonts w:eastAsia="Times New Roman"/>
          <w:lang w:val="lv"/>
        </w:rPr>
      </w:pPr>
    </w:p>
    <w:p w14:paraId="0D6B9929" w14:textId="77777777" w:rsidR="009D7A47" w:rsidRPr="00B54353" w:rsidRDefault="009D7A47" w:rsidP="009D7A47">
      <w:pPr>
        <w:rPr>
          <w:rFonts w:eastAsia="Times New Roman"/>
          <w:lang w:val="lv"/>
        </w:rPr>
      </w:pPr>
      <w:r w:rsidRPr="008B6D70">
        <w:rPr>
          <w:rFonts w:eastAsia="Times New Roman"/>
          <w:u w:val="single"/>
          <w:lang w:val="lv"/>
        </w:rPr>
        <w:t xml:space="preserve">Īpaši piesardzības pasākumi drošai lietošanai </w:t>
      </w:r>
      <w:proofErr w:type="spellStart"/>
      <w:r w:rsidRPr="008B6D70">
        <w:rPr>
          <w:rFonts w:eastAsia="Times New Roman"/>
          <w:u w:val="single"/>
          <w:lang w:val="lv"/>
        </w:rPr>
        <w:t>mērķsugām</w:t>
      </w:r>
      <w:proofErr w:type="spellEnd"/>
      <w:r w:rsidRPr="008B6D70">
        <w:rPr>
          <w:rFonts w:eastAsia="Times New Roman"/>
          <w:lang w:val="lv"/>
        </w:rPr>
        <w:t>:</w:t>
      </w:r>
    </w:p>
    <w:p w14:paraId="73DF7C81"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Šo veterināro zāļu lietošanai </w:t>
      </w:r>
      <w:r w:rsidRPr="005524A4">
        <w:rPr>
          <w:rFonts w:eastAsia="Arial"/>
          <w:color w:val="000000"/>
          <w:lang w:val="lv"/>
        </w:rPr>
        <w:t>jāpamato ar mērķa patogēna(-u) identifikāciju un jutības testa rezultātiem</w:t>
      </w:r>
      <w:r w:rsidRPr="008B6D70">
        <w:rPr>
          <w:rFonts w:eastAsia="Arial"/>
          <w:color w:val="000000"/>
          <w:lang w:val="lv"/>
        </w:rPr>
        <w:t xml:space="preserve">. Ja tas nav iespējams, terapijai jābūt balstītai uz epidemioloģisko informāciju un zināšanām par mērķa patogēnu jutīgumu saimniecības līmenī vai lokālā/ reģionālā līmenī. </w:t>
      </w:r>
      <w:r w:rsidRPr="005524A4">
        <w:rPr>
          <w:lang w:val="lv"/>
        </w:rPr>
        <w:t>Lietojot šīs veterinārās zāles, jāņem vērā vispārpieņemtie antibakteriālo zāļu lietošanas pamatprincipi.</w:t>
      </w:r>
      <w:r w:rsidRPr="008B6D70">
        <w:rPr>
          <w:rFonts w:eastAsia="Arial"/>
          <w:color w:val="000000"/>
          <w:lang w:val="lv"/>
        </w:rPr>
        <w:t xml:space="preserve"> </w:t>
      </w:r>
    </w:p>
    <w:p w14:paraId="5FB84D0F"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Šo antibakteriālo kombināciju drīkst lietot tikai tad, ja diagnostikas testos ir norādīta nepieciešamība vienlaikus lietot katru no aktīvajām vielām.</w:t>
      </w:r>
    </w:p>
    <w:p w14:paraId="3C711D61" w14:textId="77777777" w:rsidR="009D7A47" w:rsidRPr="00B54353" w:rsidRDefault="009D7A47" w:rsidP="009D7A47">
      <w:pPr>
        <w:rPr>
          <w:lang w:val="lv"/>
        </w:rPr>
      </w:pPr>
      <w:r w:rsidRPr="008B6D70">
        <w:rPr>
          <w:color w:val="000000"/>
          <w:lang w:val="lv"/>
        </w:rPr>
        <w:t xml:space="preserve">Antibiotikas ar zemāku </w:t>
      </w:r>
      <w:proofErr w:type="spellStart"/>
      <w:r w:rsidRPr="008B6D70">
        <w:rPr>
          <w:color w:val="000000"/>
          <w:lang w:val="lv"/>
        </w:rPr>
        <w:t>antimikrobiālās</w:t>
      </w:r>
      <w:proofErr w:type="spellEnd"/>
      <w:r w:rsidRPr="008B6D70">
        <w:rPr>
          <w:color w:val="000000"/>
          <w:lang w:val="lv"/>
        </w:rPr>
        <w:t xml:space="preserve"> rezistences selekcijas risku (zemāka AMEG (</w:t>
      </w:r>
      <w:proofErr w:type="spellStart"/>
      <w:r w:rsidRPr="008B6D70">
        <w:rPr>
          <w:color w:val="000000"/>
          <w:lang w:val="lv"/>
        </w:rPr>
        <w:t>Antimikrobiālo</w:t>
      </w:r>
      <w:proofErr w:type="spellEnd"/>
      <w:r w:rsidRPr="008B6D70">
        <w:rPr>
          <w:color w:val="000000"/>
          <w:lang w:val="lv"/>
        </w:rPr>
        <w:t xml:space="preserve"> līdzekļu jomas konsultatīvā </w:t>
      </w:r>
      <w:proofErr w:type="spellStart"/>
      <w:r w:rsidRPr="008B6D70">
        <w:rPr>
          <w:color w:val="000000"/>
          <w:lang w:val="lv"/>
        </w:rPr>
        <w:t>ad</w:t>
      </w:r>
      <w:proofErr w:type="spellEnd"/>
      <w:r w:rsidRPr="008B6D70">
        <w:rPr>
          <w:color w:val="000000"/>
          <w:lang w:val="lv"/>
        </w:rPr>
        <w:t xml:space="preserve"> </w:t>
      </w:r>
      <w:proofErr w:type="spellStart"/>
      <w:r w:rsidRPr="008B6D70">
        <w:rPr>
          <w:color w:val="000000"/>
          <w:lang w:val="lv"/>
        </w:rPr>
        <w:t>hoc</w:t>
      </w:r>
      <w:proofErr w:type="spellEnd"/>
      <w:r w:rsidRPr="008B6D70">
        <w:rPr>
          <w:color w:val="000000"/>
          <w:lang w:val="lv"/>
        </w:rPr>
        <w:t xml:space="preserve"> ekspertu grupa) kategorija) jāizmanto pirmās līnijas ārstēšanai, ja jutīguma pārbaude liecina par šīs pieejas iespējamo efektivitāti </w:t>
      </w:r>
      <w:r w:rsidRPr="008B6D70">
        <w:rPr>
          <w:lang w:val="lv"/>
        </w:rPr>
        <w:t>Nav paredzētas lietošanai profilaksei.</w:t>
      </w:r>
    </w:p>
    <w:p w14:paraId="5A80DF6A"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Ja šīs veterinārās zāles lieto, neievērojot lietošanas instrukcijā sniegtos norādījumus, var palielināties </w:t>
      </w:r>
      <w:proofErr w:type="spellStart"/>
      <w:r w:rsidRPr="008B6D70">
        <w:rPr>
          <w:rFonts w:eastAsia="Arial"/>
          <w:color w:val="000000"/>
          <w:lang w:val="lv"/>
        </w:rPr>
        <w:t>rezistentu</w:t>
      </w:r>
      <w:proofErr w:type="spellEnd"/>
      <w:r w:rsidRPr="008B6D70">
        <w:rPr>
          <w:rFonts w:eastAsia="Arial"/>
          <w:color w:val="000000"/>
          <w:lang w:val="lv"/>
        </w:rPr>
        <w:t xml:space="preserve"> baktēriju attīstības un selekcijas risks un samazināties ārstēšanas efektivitāte ar </w:t>
      </w:r>
      <w:proofErr w:type="spellStart"/>
      <w:r w:rsidRPr="008B6D70">
        <w:rPr>
          <w:rFonts w:eastAsia="Arial"/>
          <w:color w:val="000000"/>
          <w:lang w:val="lv"/>
        </w:rPr>
        <w:t>makrolīdiem</w:t>
      </w:r>
      <w:proofErr w:type="spellEnd"/>
      <w:r w:rsidRPr="008B6D70">
        <w:rPr>
          <w:rFonts w:eastAsia="Arial"/>
          <w:color w:val="000000"/>
          <w:lang w:val="lv"/>
        </w:rPr>
        <w:t xml:space="preserve"> iespējamās krusteniskās rezistences dēļ.</w:t>
      </w:r>
    </w:p>
    <w:p w14:paraId="1D07C2CC" w14:textId="77777777" w:rsidR="009D7A47" w:rsidRPr="00B54353" w:rsidRDefault="009D7A47" w:rsidP="009D7A47">
      <w:pPr>
        <w:ind w:right="6"/>
        <w:textAlignment w:val="baseline"/>
        <w:rPr>
          <w:rFonts w:eastAsia="Arial"/>
          <w:color w:val="000000"/>
          <w:lang w:val="lv"/>
        </w:rPr>
      </w:pPr>
      <w:proofErr w:type="spellStart"/>
      <w:r w:rsidRPr="008B6D70">
        <w:rPr>
          <w:rFonts w:eastAsia="Arial"/>
          <w:color w:val="000000"/>
          <w:lang w:val="lv"/>
        </w:rPr>
        <w:t>Linkomicīnu</w:t>
      </w:r>
      <w:proofErr w:type="spellEnd"/>
      <w:r w:rsidRPr="008B6D70">
        <w:rPr>
          <w:rFonts w:eastAsia="Arial"/>
          <w:color w:val="000000"/>
          <w:lang w:val="lv"/>
        </w:rPr>
        <w:t xml:space="preserve"> </w:t>
      </w:r>
      <w:r w:rsidRPr="005524A4">
        <w:rPr>
          <w:rFonts w:eastAsia="Arial"/>
          <w:color w:val="000000"/>
          <w:lang w:val="lv"/>
        </w:rPr>
        <w:t>saturošu preparātu iekšķīga lietošana ir indicēta tikai cūkām un vistām</w:t>
      </w:r>
      <w:r w:rsidRPr="008B6D70">
        <w:rPr>
          <w:rFonts w:eastAsia="Arial"/>
          <w:color w:val="000000"/>
          <w:lang w:val="lv"/>
        </w:rPr>
        <w:t>.</w:t>
      </w:r>
    </w:p>
    <w:p w14:paraId="4DC8C50E" w14:textId="77777777" w:rsidR="009D7A47" w:rsidRPr="00B54353" w:rsidRDefault="009D7A47" w:rsidP="009D7A47">
      <w:pPr>
        <w:ind w:right="6"/>
        <w:textAlignment w:val="baseline"/>
        <w:rPr>
          <w:rFonts w:eastAsia="Arial"/>
          <w:color w:val="000000"/>
          <w:lang w:val="lv"/>
        </w:rPr>
      </w:pPr>
      <w:r w:rsidRPr="005524A4">
        <w:rPr>
          <w:rFonts w:eastAsia="Arial"/>
          <w:color w:val="000000"/>
          <w:lang w:val="lv"/>
        </w:rPr>
        <w:t>Nodrošināt</w:t>
      </w:r>
      <w:r w:rsidRPr="008B6D70">
        <w:rPr>
          <w:rFonts w:eastAsia="Arial"/>
          <w:color w:val="000000"/>
          <w:lang w:val="lv"/>
        </w:rPr>
        <w:t xml:space="preserve">, ka citi dzīvnieki nevar piekļūt ūdenim, kas satur zāles. Citām dzīvnieku sugām </w:t>
      </w:r>
      <w:proofErr w:type="spellStart"/>
      <w:r w:rsidRPr="008B6D70">
        <w:rPr>
          <w:rFonts w:eastAsia="Arial"/>
          <w:color w:val="000000"/>
          <w:lang w:val="lv"/>
        </w:rPr>
        <w:t>linkomicīns</w:t>
      </w:r>
      <w:proofErr w:type="spellEnd"/>
      <w:r w:rsidRPr="008B6D70">
        <w:rPr>
          <w:rFonts w:eastAsia="Arial"/>
          <w:color w:val="000000"/>
          <w:lang w:val="lv"/>
        </w:rPr>
        <w:t xml:space="preserve"> var izraisīt smagus kuņģa un zarnu trakta darbības traucējumus.</w:t>
      </w:r>
    </w:p>
    <w:p w14:paraId="2A3C85BA"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Jāizvairās no atkārtotas vai ilgstošas lietošanas, uzlabojot saimniecību pārvaldību un dezinfekcijas praksi.</w:t>
      </w:r>
    </w:p>
    <w:p w14:paraId="6EE2E9AA"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Slimajiem dzīvniekiem ir samazināta apetīte un izmainīts dzeršanas režīms, tāpēc smagi slimiem dzīvniekiem var būt nepieciešama </w:t>
      </w:r>
      <w:proofErr w:type="spellStart"/>
      <w:r w:rsidRPr="008B6D70">
        <w:rPr>
          <w:rFonts w:eastAsia="Arial"/>
          <w:color w:val="000000"/>
          <w:lang w:val="lv"/>
        </w:rPr>
        <w:t>parenterāla</w:t>
      </w:r>
      <w:proofErr w:type="spellEnd"/>
      <w:r w:rsidRPr="008B6D70">
        <w:rPr>
          <w:rFonts w:eastAsia="Arial"/>
          <w:color w:val="000000"/>
          <w:lang w:val="lv"/>
        </w:rPr>
        <w:t xml:space="preserve"> ārstēšana.</w:t>
      </w:r>
    </w:p>
    <w:p w14:paraId="122B0856"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Šis pulveris ir paredzēts lietošanai tikai dzeramajā ūdenī, un pirms lietošanas tas ir jāizšķīdina.</w:t>
      </w:r>
    </w:p>
    <w:p w14:paraId="17EB7C2C" w14:textId="77777777" w:rsidR="009D7A47" w:rsidRPr="00B54353" w:rsidRDefault="009D7A47" w:rsidP="009D7A47">
      <w:pPr>
        <w:ind w:right="74"/>
        <w:textAlignment w:val="baseline"/>
        <w:rPr>
          <w:rFonts w:eastAsia="Arial"/>
          <w:color w:val="000000"/>
          <w:u w:val="single"/>
          <w:lang w:val="lv"/>
        </w:rPr>
      </w:pPr>
    </w:p>
    <w:p w14:paraId="40076EEA" w14:textId="77777777" w:rsidR="009D7A47" w:rsidRPr="00B54353" w:rsidRDefault="009D7A47" w:rsidP="009D7A47">
      <w:pPr>
        <w:rPr>
          <w:rFonts w:eastAsia="Times New Roman"/>
          <w:lang w:val="lv"/>
        </w:rPr>
      </w:pPr>
      <w:r w:rsidRPr="008B6D70">
        <w:rPr>
          <w:rFonts w:eastAsia="Times New Roman"/>
          <w:u w:val="single"/>
          <w:lang w:val="lv"/>
        </w:rPr>
        <w:t>Īpaši piesardzības pasākumi, kas jāievēro personai, kura lieto veterinārās zāles dzīvnieku ārstēšanai</w:t>
      </w:r>
      <w:r w:rsidRPr="008B6D70">
        <w:rPr>
          <w:rFonts w:eastAsia="Times New Roman"/>
          <w:lang w:val="lv"/>
        </w:rPr>
        <w:t>:</w:t>
      </w:r>
    </w:p>
    <w:p w14:paraId="7836D30F" w14:textId="77777777" w:rsidR="009D7A47" w:rsidRPr="00B54353" w:rsidRDefault="009D7A47" w:rsidP="009D7A47">
      <w:pPr>
        <w:pStyle w:val="BalloonText"/>
        <w:rPr>
          <w:rFonts w:ascii="Times New Roman" w:eastAsia="Arial" w:hAnsi="Times New Roman" w:cs="Times New Roman"/>
          <w:color w:val="000000"/>
          <w:sz w:val="22"/>
          <w:szCs w:val="22"/>
          <w:lang w:val="lv"/>
        </w:rPr>
      </w:pPr>
      <w:r w:rsidRPr="008B6D70">
        <w:rPr>
          <w:rFonts w:ascii="Times New Roman" w:eastAsia="Arial" w:hAnsi="Times New Roman" w:cs="Times New Roman"/>
          <w:color w:val="000000"/>
          <w:sz w:val="22"/>
          <w:szCs w:val="22"/>
          <w:lang w:val="lv"/>
        </w:rPr>
        <w:t xml:space="preserve">Šīs veterinārās zāles satur </w:t>
      </w:r>
      <w:proofErr w:type="spellStart"/>
      <w:r w:rsidRPr="008B6D70">
        <w:rPr>
          <w:rFonts w:ascii="Times New Roman" w:eastAsia="Arial" w:hAnsi="Times New Roman" w:cs="Times New Roman"/>
          <w:color w:val="000000"/>
          <w:sz w:val="22"/>
          <w:szCs w:val="22"/>
          <w:lang w:val="lv"/>
        </w:rPr>
        <w:t>linkomicīnu</w:t>
      </w:r>
      <w:proofErr w:type="spellEnd"/>
      <w:r w:rsidRPr="008B6D70">
        <w:rPr>
          <w:rFonts w:ascii="Times New Roman" w:eastAsia="Arial" w:hAnsi="Times New Roman" w:cs="Times New Roman"/>
          <w:color w:val="000000"/>
          <w:sz w:val="22"/>
          <w:szCs w:val="22"/>
          <w:lang w:val="lv"/>
        </w:rPr>
        <w:t xml:space="preserve">, kas var būt kaitīgs nedzimušam bērnam. Grūtniecēm šīs veterinārās zāles jālieto ļoti piesardzīgi. </w:t>
      </w:r>
    </w:p>
    <w:p w14:paraId="6A4BCE4C"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Šīs veterinārās zāles satur </w:t>
      </w:r>
      <w:proofErr w:type="spellStart"/>
      <w:r w:rsidRPr="008B6D70">
        <w:rPr>
          <w:rFonts w:eastAsia="Arial"/>
          <w:color w:val="000000"/>
          <w:lang w:val="lv"/>
        </w:rPr>
        <w:t>linkomicīnu</w:t>
      </w:r>
      <w:proofErr w:type="spellEnd"/>
      <w:r w:rsidRPr="008B6D70">
        <w:rPr>
          <w:rFonts w:eastAsia="Arial"/>
          <w:color w:val="000000"/>
          <w:lang w:val="lv"/>
        </w:rPr>
        <w:t xml:space="preserve">, </w:t>
      </w:r>
      <w:proofErr w:type="spellStart"/>
      <w:r w:rsidRPr="008B6D70">
        <w:rPr>
          <w:rFonts w:eastAsia="Arial"/>
          <w:color w:val="000000"/>
          <w:lang w:val="lv"/>
        </w:rPr>
        <w:t>spektinomicīnu</w:t>
      </w:r>
      <w:proofErr w:type="spellEnd"/>
      <w:r w:rsidRPr="008B6D70">
        <w:rPr>
          <w:rFonts w:eastAsia="Arial"/>
          <w:color w:val="000000"/>
          <w:lang w:val="lv"/>
        </w:rPr>
        <w:t xml:space="preserve"> un laktozes </w:t>
      </w:r>
      <w:proofErr w:type="spellStart"/>
      <w:r w:rsidRPr="008B6D70">
        <w:rPr>
          <w:rFonts w:eastAsia="Arial"/>
          <w:color w:val="000000"/>
          <w:lang w:val="lv"/>
        </w:rPr>
        <w:t>monohidrātu</w:t>
      </w:r>
      <w:proofErr w:type="spellEnd"/>
      <w:r w:rsidRPr="008B6D70">
        <w:rPr>
          <w:rFonts w:eastAsia="Arial"/>
          <w:color w:val="000000"/>
          <w:lang w:val="lv"/>
        </w:rPr>
        <w:t xml:space="preserve">, kas dažiem cilvēkiem var izraisīt alerģiskas reakcijas. </w:t>
      </w:r>
      <w:r>
        <w:rPr>
          <w:rFonts w:eastAsia="Arial"/>
          <w:color w:val="000000"/>
          <w:lang w:val="lv"/>
        </w:rPr>
        <w:t>Personām ar</w:t>
      </w:r>
      <w:r w:rsidRPr="005B5A07">
        <w:rPr>
          <w:rFonts w:eastAsia="Arial"/>
          <w:color w:val="000000"/>
          <w:lang w:val="lv"/>
        </w:rPr>
        <w:t xml:space="preserve"> zinām</w:t>
      </w:r>
      <w:r>
        <w:rPr>
          <w:rFonts w:eastAsia="Arial"/>
          <w:color w:val="000000"/>
          <w:lang w:val="lv"/>
        </w:rPr>
        <w:t>u</w:t>
      </w:r>
      <w:r w:rsidRPr="005B5A07">
        <w:rPr>
          <w:rFonts w:eastAsia="Arial"/>
          <w:color w:val="000000"/>
          <w:lang w:val="lv"/>
        </w:rPr>
        <w:t xml:space="preserve"> pa</w:t>
      </w:r>
      <w:r>
        <w:rPr>
          <w:rFonts w:eastAsia="Arial"/>
          <w:color w:val="000000"/>
          <w:lang w:val="lv"/>
        </w:rPr>
        <w:t>stiprinātu</w:t>
      </w:r>
      <w:r w:rsidRPr="005B5A07">
        <w:rPr>
          <w:rFonts w:eastAsia="Arial"/>
          <w:color w:val="000000"/>
          <w:lang w:val="lv"/>
        </w:rPr>
        <w:t xml:space="preserve"> jutīb</w:t>
      </w:r>
      <w:r>
        <w:rPr>
          <w:rFonts w:eastAsia="Arial"/>
          <w:color w:val="000000"/>
          <w:lang w:val="lv"/>
        </w:rPr>
        <w:t>u</w:t>
      </w:r>
      <w:r w:rsidRPr="005B5A07">
        <w:rPr>
          <w:rFonts w:eastAsia="Arial"/>
          <w:color w:val="000000"/>
          <w:lang w:val="lv"/>
        </w:rPr>
        <w:t xml:space="preserve"> pret </w:t>
      </w:r>
      <w:proofErr w:type="spellStart"/>
      <w:r w:rsidRPr="005B5A07">
        <w:rPr>
          <w:rFonts w:eastAsia="Arial"/>
          <w:color w:val="000000"/>
          <w:lang w:val="lv"/>
        </w:rPr>
        <w:t>linkomicīnu</w:t>
      </w:r>
      <w:proofErr w:type="spellEnd"/>
      <w:r w:rsidRPr="005B5A07">
        <w:rPr>
          <w:rFonts w:eastAsia="Arial"/>
          <w:color w:val="000000"/>
          <w:lang w:val="lv"/>
        </w:rPr>
        <w:t xml:space="preserve">, </w:t>
      </w:r>
      <w:proofErr w:type="spellStart"/>
      <w:r w:rsidRPr="005B5A07">
        <w:rPr>
          <w:rFonts w:eastAsia="Arial"/>
          <w:color w:val="000000"/>
          <w:lang w:val="lv"/>
        </w:rPr>
        <w:t>spektinomicīnu</w:t>
      </w:r>
      <w:proofErr w:type="spellEnd"/>
      <w:r w:rsidRPr="005B5A07">
        <w:rPr>
          <w:rFonts w:eastAsia="Arial"/>
          <w:color w:val="000000"/>
          <w:lang w:val="lv"/>
        </w:rPr>
        <w:t xml:space="preserve"> vai laktozes </w:t>
      </w:r>
      <w:proofErr w:type="spellStart"/>
      <w:r w:rsidRPr="005B5A07">
        <w:rPr>
          <w:rFonts w:eastAsia="Arial"/>
          <w:color w:val="000000"/>
          <w:lang w:val="lv"/>
        </w:rPr>
        <w:t>monohidrātu</w:t>
      </w:r>
      <w:proofErr w:type="spellEnd"/>
      <w:r w:rsidRPr="005B5A07">
        <w:rPr>
          <w:rFonts w:eastAsia="Arial"/>
          <w:color w:val="000000"/>
          <w:lang w:val="lv"/>
        </w:rPr>
        <w:t xml:space="preserve"> jāizvairās no saskares ar šīm</w:t>
      </w:r>
      <w:r w:rsidRPr="008B6D70" w:rsidDel="005524A4">
        <w:rPr>
          <w:rFonts w:eastAsia="Arial"/>
          <w:color w:val="000000"/>
          <w:lang w:val="lv"/>
        </w:rPr>
        <w:t xml:space="preserve"> </w:t>
      </w:r>
      <w:r w:rsidRPr="008B6D70">
        <w:rPr>
          <w:rFonts w:eastAsia="Arial"/>
          <w:color w:val="000000"/>
          <w:lang w:val="lv"/>
        </w:rPr>
        <w:t xml:space="preserve">veterinārajām zālēm. </w:t>
      </w:r>
    </w:p>
    <w:p w14:paraId="79363084" w14:textId="77777777" w:rsidR="009D7A47" w:rsidRPr="00B54353" w:rsidRDefault="009D7A47" w:rsidP="009D7A47">
      <w:pPr>
        <w:ind w:right="6"/>
        <w:textAlignment w:val="baseline"/>
        <w:rPr>
          <w:rFonts w:eastAsia="Arial"/>
          <w:color w:val="000000"/>
          <w:lang w:val="lv"/>
        </w:rPr>
      </w:pPr>
      <w:r>
        <w:rPr>
          <w:rFonts w:eastAsia="Arial"/>
          <w:color w:val="000000"/>
          <w:lang w:val="lv"/>
        </w:rPr>
        <w:t>Šīs v</w:t>
      </w:r>
      <w:r w:rsidRPr="005B5A07">
        <w:rPr>
          <w:rFonts w:eastAsia="Arial"/>
          <w:color w:val="000000"/>
          <w:lang w:val="lv"/>
        </w:rPr>
        <w:t>eterinārās zāles var būt kaitīgas, ja tās ieelpo</w:t>
      </w:r>
      <w:r w:rsidRPr="008B6D70">
        <w:rPr>
          <w:rFonts w:eastAsia="Arial"/>
          <w:color w:val="000000"/>
          <w:lang w:val="lv"/>
        </w:rPr>
        <w:t xml:space="preserve"> pirms </w:t>
      </w:r>
      <w:r>
        <w:rPr>
          <w:rFonts w:eastAsia="Arial"/>
          <w:color w:val="000000"/>
          <w:lang w:val="lv"/>
        </w:rPr>
        <w:t>izšķīdināšanas</w:t>
      </w:r>
      <w:r w:rsidRPr="008B6D70">
        <w:rPr>
          <w:rFonts w:eastAsia="Arial"/>
          <w:color w:val="000000"/>
          <w:lang w:val="lv"/>
        </w:rPr>
        <w:t xml:space="preserve"> dzeramajā ūdenī. Jāuzmanās, lai netiktu sacelti un ieelpoti putekļi.</w:t>
      </w:r>
    </w:p>
    <w:p w14:paraId="2EF04246" w14:textId="77777777" w:rsidR="009D7A47" w:rsidRPr="00B54353" w:rsidRDefault="009D7A47" w:rsidP="009D7A47">
      <w:pPr>
        <w:rPr>
          <w:rFonts w:eastAsia="Arial"/>
          <w:color w:val="000000"/>
          <w:lang w:val="lv"/>
        </w:rPr>
      </w:pPr>
      <w:r w:rsidRPr="008B6D70">
        <w:rPr>
          <w:rFonts w:eastAsia="Arial"/>
          <w:color w:val="000000"/>
          <w:lang w:val="lv"/>
        </w:rPr>
        <w:t xml:space="preserve">Šīs veterinārās zāles var izraisīt ādas un acu kairinājumu. Jāizvairās no saskares ar ādu un acīm. </w:t>
      </w:r>
    </w:p>
    <w:p w14:paraId="522B36E5"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Ar šīm veterinārajām </w:t>
      </w:r>
      <w:r w:rsidRPr="005524A4">
        <w:rPr>
          <w:rFonts w:eastAsia="Arial"/>
          <w:color w:val="000000"/>
          <w:lang w:val="lv"/>
        </w:rPr>
        <w:t>zālēm rīkoties</w:t>
      </w:r>
      <w:r w:rsidRPr="008B6D70">
        <w:rPr>
          <w:rFonts w:eastAsia="Arial"/>
          <w:color w:val="000000"/>
          <w:lang w:val="lv"/>
        </w:rPr>
        <w:t xml:space="preserve"> ļoti uzmanīgi, lai izvairītos no iedarbības uz ādu un acīm.</w:t>
      </w:r>
    </w:p>
    <w:p w14:paraId="5EE5C342"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Gatavojot ūdeni ar zālēm, jālieto cimdi, aizsargbrilles un vienreizlietojams </w:t>
      </w:r>
      <w:proofErr w:type="spellStart"/>
      <w:r w:rsidRPr="008B6D70">
        <w:rPr>
          <w:rFonts w:eastAsia="Arial"/>
          <w:color w:val="000000"/>
          <w:lang w:val="lv"/>
        </w:rPr>
        <w:t>pusmaskas</w:t>
      </w:r>
      <w:proofErr w:type="spellEnd"/>
      <w:r w:rsidRPr="008B6D70">
        <w:rPr>
          <w:rFonts w:eastAsia="Arial"/>
          <w:color w:val="000000"/>
          <w:lang w:val="lv"/>
        </w:rPr>
        <w:t xml:space="preserve"> respirators, kas atbilst Eiropas standartam EN149 (FFP2 vispārīgi, FFP3 grūtniecēm), vai vienreizlietojams respirators, kas atbilst Eiropas standartam EN140, ar filtru, kas atbilst EN143. </w:t>
      </w:r>
    </w:p>
    <w:p w14:paraId="2F80B38A"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Uzreiz pēc lietošanas ar ziepēm un ūdeni nomazgājiet rokas un ādu, kas pakļauta iedarbībai.</w:t>
      </w:r>
    </w:p>
    <w:p w14:paraId="77747292"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 xml:space="preserve">Ja zāles nonāk acīs, skalojiet skarto zonu ar lielu daudzumu tīra ūdens. Ja pēc tam, kad bijāt pakļauts šo veterināro zāļu iedarbībai, rodas simptomi, piemēram, izsitumi uz ādas vai nepārejošs acu kairinājums, nekavējoties meklēt medicīnisko palīdzību un uzrādīt lietošanas instrukciju vai iepakojuma marķējumu ārstam.  </w:t>
      </w:r>
    </w:p>
    <w:p w14:paraId="495C4925" w14:textId="77777777" w:rsidR="009D7A47" w:rsidRPr="00B54353" w:rsidRDefault="009D7A47" w:rsidP="009D7A47">
      <w:pPr>
        <w:ind w:right="6"/>
        <w:textAlignment w:val="baseline"/>
        <w:rPr>
          <w:rFonts w:eastAsia="Arial"/>
          <w:color w:val="000000"/>
          <w:lang w:val="lv"/>
        </w:rPr>
      </w:pPr>
    </w:p>
    <w:p w14:paraId="746EDEE3" w14:textId="77777777" w:rsidR="009D7A47" w:rsidRDefault="009D7A47" w:rsidP="009D7A47">
      <w:pPr>
        <w:ind w:right="6"/>
        <w:textAlignment w:val="baseline"/>
        <w:rPr>
          <w:rFonts w:eastAsia="Arial"/>
          <w:color w:val="000000"/>
          <w:lang w:val="lv"/>
        </w:rPr>
      </w:pPr>
      <w:r w:rsidRPr="008B6D70">
        <w:rPr>
          <w:rFonts w:eastAsia="Arial"/>
          <w:color w:val="000000"/>
          <w:u w:val="single"/>
          <w:lang w:val="lv"/>
        </w:rPr>
        <w:t>Īpaši piesardzības pasākumi vides aizsardzībai:</w:t>
      </w:r>
      <w:r w:rsidRPr="008B6D70">
        <w:rPr>
          <w:rFonts w:eastAsia="Arial"/>
          <w:color w:val="000000"/>
          <w:lang w:val="lv"/>
        </w:rPr>
        <w:t xml:space="preserve"> </w:t>
      </w:r>
    </w:p>
    <w:p w14:paraId="5C69B17C" w14:textId="77777777" w:rsidR="009D7A47" w:rsidRPr="00B54353" w:rsidRDefault="009D7A47" w:rsidP="009D7A47">
      <w:pPr>
        <w:ind w:right="6"/>
        <w:textAlignment w:val="baseline"/>
        <w:rPr>
          <w:rFonts w:eastAsia="Arial"/>
          <w:color w:val="000000"/>
          <w:lang w:val="lv"/>
        </w:rPr>
      </w:pPr>
      <w:r w:rsidRPr="008B6D70">
        <w:rPr>
          <w:rFonts w:eastAsia="Arial"/>
          <w:color w:val="000000"/>
          <w:lang w:val="lv"/>
        </w:rPr>
        <w:t>Veterināro zāļu lietošana rada risku ūdens un sauszemes organismiem, gruntsūdeņu ekosistēmai un cilvēku veselībai, patērējot gruntsūdeņus. Veterinārās zāles nedrīkst nonākt saskarē ar ūdenstilpēm.</w:t>
      </w:r>
    </w:p>
    <w:p w14:paraId="5DCAC82C" w14:textId="77777777" w:rsidR="009D7A47" w:rsidRPr="00B54353" w:rsidRDefault="009D7A47" w:rsidP="009D7A47">
      <w:pPr>
        <w:rPr>
          <w:rFonts w:eastAsia="Times New Roman"/>
          <w:u w:val="single"/>
          <w:lang w:val="lv"/>
        </w:rPr>
      </w:pPr>
    </w:p>
    <w:p w14:paraId="476E2FED" w14:textId="77777777" w:rsidR="009D7A47" w:rsidRPr="00B54353" w:rsidRDefault="009D7A47" w:rsidP="009D7A47">
      <w:pPr>
        <w:rPr>
          <w:rFonts w:eastAsia="Times New Roman"/>
          <w:lang w:val="lv"/>
        </w:rPr>
      </w:pPr>
      <w:r w:rsidRPr="008B6D70">
        <w:rPr>
          <w:rFonts w:eastAsia="Times New Roman"/>
          <w:u w:val="single"/>
          <w:lang w:val="lv"/>
        </w:rPr>
        <w:t>Grūsnība un laktācija</w:t>
      </w:r>
      <w:r w:rsidRPr="008B6D70">
        <w:rPr>
          <w:rFonts w:eastAsia="Times New Roman"/>
          <w:lang w:val="lv"/>
        </w:rPr>
        <w:t>:</w:t>
      </w:r>
    </w:p>
    <w:p w14:paraId="69317F2C" w14:textId="77777777" w:rsidR="009D7A47" w:rsidRPr="00B54353" w:rsidRDefault="009D7A47" w:rsidP="009D7A47">
      <w:pPr>
        <w:rPr>
          <w:lang w:val="lv"/>
        </w:rPr>
      </w:pPr>
      <w:r w:rsidRPr="005524A4">
        <w:rPr>
          <w:lang w:val="lv"/>
        </w:rPr>
        <w:t>Nav pierādīts šo veterināro zāļu drošums grūsnības, laktācijas un dēšanas laikā</w:t>
      </w:r>
      <w:r w:rsidRPr="008B6D70">
        <w:rPr>
          <w:lang w:val="lv"/>
        </w:rPr>
        <w:t>.</w:t>
      </w:r>
    </w:p>
    <w:p w14:paraId="2AE8A04A" w14:textId="77777777" w:rsidR="009D7A47" w:rsidRPr="00B54353" w:rsidRDefault="009D7A47" w:rsidP="009D7A47">
      <w:pPr>
        <w:textAlignment w:val="baseline"/>
        <w:rPr>
          <w:rFonts w:eastAsia="Arial"/>
          <w:color w:val="000000"/>
          <w:lang w:val="lv"/>
        </w:rPr>
      </w:pPr>
      <w:r w:rsidRPr="008B6D70">
        <w:rPr>
          <w:rFonts w:eastAsia="Arial"/>
          <w:color w:val="000000"/>
          <w:lang w:val="lv"/>
        </w:rPr>
        <w:t xml:space="preserve">Laboratoriskajos </w:t>
      </w:r>
      <w:r w:rsidRPr="005524A4">
        <w:rPr>
          <w:rFonts w:eastAsia="Arial"/>
          <w:color w:val="000000"/>
          <w:lang w:val="lv"/>
        </w:rPr>
        <w:t xml:space="preserve">pētījumos suņiem un žurkām netika konstatēta </w:t>
      </w:r>
      <w:proofErr w:type="spellStart"/>
      <w:r w:rsidRPr="005524A4">
        <w:rPr>
          <w:rFonts w:eastAsia="Arial"/>
          <w:color w:val="000000"/>
          <w:lang w:val="lv"/>
        </w:rPr>
        <w:t>linkomicīna</w:t>
      </w:r>
      <w:proofErr w:type="spellEnd"/>
      <w:r w:rsidRPr="005524A4">
        <w:rPr>
          <w:rFonts w:eastAsia="Arial"/>
          <w:color w:val="000000"/>
          <w:lang w:val="lv"/>
        </w:rPr>
        <w:t xml:space="preserve"> vai </w:t>
      </w:r>
      <w:proofErr w:type="spellStart"/>
      <w:r w:rsidRPr="005524A4">
        <w:rPr>
          <w:rFonts w:eastAsia="Arial"/>
          <w:color w:val="000000"/>
          <w:lang w:val="lv"/>
        </w:rPr>
        <w:t>spektinomicīna</w:t>
      </w:r>
      <w:proofErr w:type="spellEnd"/>
      <w:r w:rsidRPr="005524A4">
        <w:rPr>
          <w:rFonts w:eastAsia="Arial"/>
          <w:color w:val="000000"/>
          <w:lang w:val="lv"/>
        </w:rPr>
        <w:t xml:space="preserve"> reproduktīva, </w:t>
      </w:r>
      <w:proofErr w:type="spellStart"/>
      <w:r w:rsidRPr="005524A4">
        <w:rPr>
          <w:rFonts w:eastAsia="Arial"/>
          <w:color w:val="000000"/>
          <w:lang w:val="lv"/>
        </w:rPr>
        <w:t>fetotoksiska</w:t>
      </w:r>
      <w:proofErr w:type="spellEnd"/>
      <w:r w:rsidRPr="005524A4">
        <w:rPr>
          <w:rFonts w:eastAsia="Arial"/>
          <w:color w:val="000000"/>
          <w:lang w:val="lv"/>
        </w:rPr>
        <w:t xml:space="preserve"> vai </w:t>
      </w:r>
      <w:proofErr w:type="spellStart"/>
      <w:r w:rsidRPr="005524A4">
        <w:rPr>
          <w:rFonts w:eastAsia="Arial"/>
          <w:color w:val="000000"/>
          <w:lang w:val="lv"/>
        </w:rPr>
        <w:t>teratogēna</w:t>
      </w:r>
      <w:proofErr w:type="spellEnd"/>
      <w:r w:rsidRPr="005524A4">
        <w:rPr>
          <w:rFonts w:eastAsia="Arial"/>
          <w:color w:val="000000"/>
          <w:lang w:val="lv"/>
        </w:rPr>
        <w:t xml:space="preserve"> iedarbība</w:t>
      </w:r>
      <w:r w:rsidRPr="008B6D70">
        <w:rPr>
          <w:rFonts w:eastAsia="Arial"/>
          <w:color w:val="000000"/>
          <w:lang w:val="lv"/>
        </w:rPr>
        <w:t>.</w:t>
      </w:r>
    </w:p>
    <w:p w14:paraId="395A008A" w14:textId="77777777" w:rsidR="009D7A47" w:rsidRPr="00B54353" w:rsidRDefault="009D7A47" w:rsidP="009D7A47">
      <w:pPr>
        <w:textAlignment w:val="baseline"/>
        <w:rPr>
          <w:rFonts w:eastAsia="Arial"/>
          <w:color w:val="000000"/>
          <w:lang w:val="lv"/>
        </w:rPr>
      </w:pPr>
      <w:proofErr w:type="spellStart"/>
      <w:r w:rsidRPr="008B6D70">
        <w:rPr>
          <w:rFonts w:eastAsia="Arial"/>
          <w:color w:val="000000"/>
          <w:lang w:val="lv"/>
        </w:rPr>
        <w:t>Linkomicīns</w:t>
      </w:r>
      <w:proofErr w:type="spellEnd"/>
      <w:r w:rsidRPr="008B6D70">
        <w:rPr>
          <w:rFonts w:eastAsia="Arial"/>
          <w:color w:val="000000"/>
          <w:lang w:val="lv"/>
        </w:rPr>
        <w:t xml:space="preserve"> izdalās ar pienu.</w:t>
      </w:r>
    </w:p>
    <w:p w14:paraId="4CD376D0" w14:textId="77777777" w:rsidR="009D7A47" w:rsidRPr="00B54353" w:rsidRDefault="009D7A47" w:rsidP="009D7A47">
      <w:pPr>
        <w:textAlignment w:val="baseline"/>
        <w:rPr>
          <w:rFonts w:eastAsia="Arial"/>
          <w:color w:val="000000"/>
          <w:lang w:val="lv"/>
        </w:rPr>
      </w:pPr>
      <w:r w:rsidRPr="008B6D70">
        <w:rPr>
          <w:rFonts w:eastAsia="Arial"/>
          <w:color w:val="000000"/>
          <w:lang w:val="lv"/>
        </w:rPr>
        <w:t>Lietot tikai pēc ārstējošā veterinārārsta ieguvuma un riska attiecības izvērtēšanas.</w:t>
      </w:r>
    </w:p>
    <w:p w14:paraId="6781EABE" w14:textId="6C66CF3A" w:rsidR="009D7A47" w:rsidRDefault="009D7A47" w:rsidP="009D7A47">
      <w:pPr>
        <w:rPr>
          <w:rFonts w:eastAsia="Times New Roman"/>
          <w:lang w:val="lv"/>
        </w:rPr>
      </w:pPr>
    </w:p>
    <w:p w14:paraId="3F28C58D" w14:textId="77777777" w:rsidR="00604482" w:rsidRPr="00B54353" w:rsidRDefault="00604482" w:rsidP="009D7A47">
      <w:pPr>
        <w:rPr>
          <w:rFonts w:eastAsia="Times New Roman"/>
          <w:lang w:val="lv"/>
        </w:rPr>
      </w:pPr>
    </w:p>
    <w:p w14:paraId="7E176B6A" w14:textId="77777777" w:rsidR="009D7A47" w:rsidRPr="00B54353" w:rsidRDefault="009D7A47" w:rsidP="009D7A47">
      <w:pPr>
        <w:rPr>
          <w:rFonts w:eastAsia="Times New Roman"/>
          <w:lang w:val="lv"/>
        </w:rPr>
      </w:pPr>
      <w:proofErr w:type="spellStart"/>
      <w:r w:rsidRPr="008B6D70">
        <w:rPr>
          <w:rFonts w:eastAsia="Times New Roman"/>
          <w:u w:val="single"/>
          <w:lang w:val="lv"/>
        </w:rPr>
        <w:lastRenderedPageBreak/>
        <w:t>Dējējputni</w:t>
      </w:r>
      <w:proofErr w:type="spellEnd"/>
      <w:r w:rsidRPr="008B6D70">
        <w:rPr>
          <w:rFonts w:eastAsia="Times New Roman"/>
          <w:lang w:val="lv"/>
        </w:rPr>
        <w:t>:</w:t>
      </w:r>
    </w:p>
    <w:p w14:paraId="6380AD07" w14:textId="77777777" w:rsidR="009D7A47" w:rsidRPr="00B54353" w:rsidRDefault="009D7A47" w:rsidP="009D7A47">
      <w:pPr>
        <w:rPr>
          <w:lang w:val="lv"/>
        </w:rPr>
      </w:pPr>
      <w:r w:rsidRPr="008B6D70">
        <w:rPr>
          <w:lang w:val="lv"/>
        </w:rPr>
        <w:t>Nav pierādīts šo veterināro zāļu drošums dēšanas laikā.</w:t>
      </w:r>
    </w:p>
    <w:p w14:paraId="5A7AD88E" w14:textId="77777777" w:rsidR="009D7A47" w:rsidRDefault="009D7A47" w:rsidP="009D7A47">
      <w:pPr>
        <w:textAlignment w:val="baseline"/>
        <w:rPr>
          <w:rFonts w:eastAsia="Arial"/>
          <w:color w:val="000000"/>
          <w:lang w:val="lv"/>
        </w:rPr>
      </w:pPr>
      <w:r w:rsidRPr="008B6D70">
        <w:rPr>
          <w:rFonts w:eastAsia="Arial"/>
          <w:color w:val="000000"/>
          <w:lang w:val="lv"/>
        </w:rPr>
        <w:t xml:space="preserve">Nelietot </w:t>
      </w:r>
      <w:r w:rsidRPr="0086111B">
        <w:rPr>
          <w:rFonts w:eastAsia="Arial"/>
          <w:color w:val="000000"/>
          <w:lang w:val="lv"/>
        </w:rPr>
        <w:t xml:space="preserve">putniem dēšanas periodā vai </w:t>
      </w:r>
      <w:proofErr w:type="spellStart"/>
      <w:r w:rsidRPr="0086111B">
        <w:rPr>
          <w:rFonts w:eastAsia="Arial"/>
          <w:color w:val="000000"/>
          <w:lang w:val="lv"/>
        </w:rPr>
        <w:t>aizstājējcāļiem</w:t>
      </w:r>
      <w:proofErr w:type="spellEnd"/>
      <w:r w:rsidRPr="0086111B">
        <w:rPr>
          <w:rFonts w:eastAsia="Arial"/>
          <w:color w:val="000000"/>
          <w:lang w:val="lv"/>
        </w:rPr>
        <w:t xml:space="preserve">, </w:t>
      </w:r>
      <w:r w:rsidRPr="0086111B">
        <w:rPr>
          <w:lang w:val="lv"/>
        </w:rPr>
        <w:t>kuru olas paredzēts izmantot cilvēku uzturā</w:t>
      </w:r>
      <w:r w:rsidRPr="008B6D70">
        <w:rPr>
          <w:rFonts w:eastAsia="Arial"/>
          <w:color w:val="000000"/>
          <w:lang w:val="lv"/>
        </w:rPr>
        <w:t>.</w:t>
      </w:r>
    </w:p>
    <w:p w14:paraId="35D2B8D2" w14:textId="77777777" w:rsidR="009D7A47" w:rsidRPr="00B54353" w:rsidRDefault="009D7A47" w:rsidP="009D7A47">
      <w:pPr>
        <w:textAlignment w:val="baseline"/>
        <w:rPr>
          <w:rFonts w:eastAsia="Arial"/>
          <w:color w:val="000000"/>
          <w:lang w:val="lv"/>
        </w:rPr>
      </w:pPr>
    </w:p>
    <w:p w14:paraId="70092614" w14:textId="77777777" w:rsidR="009D7A47" w:rsidRPr="00B54353" w:rsidRDefault="009D7A47" w:rsidP="009D7A47">
      <w:pPr>
        <w:rPr>
          <w:rFonts w:eastAsia="Times New Roman"/>
          <w:lang w:val="lv"/>
        </w:rPr>
      </w:pPr>
      <w:r w:rsidRPr="008B6D70">
        <w:rPr>
          <w:rFonts w:eastAsia="Times New Roman"/>
          <w:u w:val="single"/>
          <w:lang w:val="lv"/>
        </w:rPr>
        <w:t>Mijiedarbība ar citām zālēm un citi mijiedarbības veidi:</w:t>
      </w:r>
    </w:p>
    <w:p w14:paraId="2A06CCA5" w14:textId="77777777" w:rsidR="009D7A47" w:rsidRPr="00B54353" w:rsidRDefault="009D7A47" w:rsidP="009D7A47">
      <w:pPr>
        <w:ind w:right="216"/>
        <w:textAlignment w:val="baseline"/>
        <w:rPr>
          <w:rFonts w:eastAsia="Arial"/>
          <w:color w:val="000000"/>
          <w:lang w:val="lv"/>
        </w:rPr>
      </w:pPr>
      <w:proofErr w:type="spellStart"/>
      <w:r w:rsidRPr="008B6D70">
        <w:rPr>
          <w:rFonts w:eastAsia="Arial"/>
          <w:color w:val="000000"/>
          <w:lang w:val="lv"/>
        </w:rPr>
        <w:t>Linkozamīdu</w:t>
      </w:r>
      <w:proofErr w:type="spellEnd"/>
      <w:r w:rsidRPr="008B6D70">
        <w:rPr>
          <w:rFonts w:eastAsia="Arial"/>
          <w:color w:val="000000"/>
          <w:lang w:val="lv"/>
        </w:rPr>
        <w:t xml:space="preserve"> un </w:t>
      </w:r>
      <w:proofErr w:type="spellStart"/>
      <w:r w:rsidRPr="008B6D70">
        <w:rPr>
          <w:rFonts w:eastAsia="Arial"/>
          <w:color w:val="000000"/>
          <w:lang w:val="lv"/>
        </w:rPr>
        <w:t>makrolīdu</w:t>
      </w:r>
      <w:proofErr w:type="spellEnd"/>
      <w:r w:rsidRPr="008B6D70">
        <w:rPr>
          <w:rFonts w:eastAsia="Arial"/>
          <w:color w:val="000000"/>
          <w:lang w:val="lv"/>
        </w:rPr>
        <w:t xml:space="preserve"> kombinācija ir antagonistiska, jo tie konkurējoši saistās ar mērķa vietām. Kombinācija ar anestēzijas līdzekļiem var izraisīt iespējamu </w:t>
      </w:r>
      <w:proofErr w:type="spellStart"/>
      <w:r w:rsidRPr="008B6D70">
        <w:rPr>
          <w:rFonts w:eastAsia="Arial"/>
          <w:color w:val="000000"/>
          <w:lang w:val="lv"/>
        </w:rPr>
        <w:t>neiromuskulāru</w:t>
      </w:r>
      <w:proofErr w:type="spellEnd"/>
      <w:r w:rsidRPr="008B6D70">
        <w:rPr>
          <w:rFonts w:eastAsia="Arial"/>
          <w:color w:val="000000"/>
          <w:lang w:val="lv"/>
        </w:rPr>
        <w:t xml:space="preserve"> blokādi.</w:t>
      </w:r>
    </w:p>
    <w:p w14:paraId="61E5A7B0" w14:textId="77777777" w:rsidR="009D7A47" w:rsidRPr="00B54353" w:rsidRDefault="009D7A47" w:rsidP="009D7A47">
      <w:pPr>
        <w:ind w:right="216"/>
        <w:textAlignment w:val="baseline"/>
        <w:rPr>
          <w:rFonts w:eastAsia="Arial"/>
          <w:color w:val="000000"/>
          <w:lang w:val="lv"/>
        </w:rPr>
      </w:pPr>
      <w:r w:rsidRPr="008B6D70">
        <w:rPr>
          <w:rFonts w:eastAsia="Arial"/>
          <w:color w:val="000000"/>
          <w:lang w:val="lv"/>
        </w:rPr>
        <w:t xml:space="preserve">Nelietot kopā ar kaolīnu vai pektīnu, jo tie pasliktina </w:t>
      </w:r>
      <w:proofErr w:type="spellStart"/>
      <w:r w:rsidRPr="008B6D70">
        <w:rPr>
          <w:rFonts w:eastAsia="Arial"/>
          <w:color w:val="000000"/>
          <w:lang w:val="lv"/>
        </w:rPr>
        <w:t>linkomicīna</w:t>
      </w:r>
      <w:proofErr w:type="spellEnd"/>
      <w:r w:rsidRPr="008B6D70">
        <w:rPr>
          <w:rFonts w:eastAsia="Arial"/>
          <w:color w:val="000000"/>
          <w:lang w:val="lv"/>
        </w:rPr>
        <w:t xml:space="preserve"> uzsūkšanos. Ja vienlaicīga lietošana ir obligāta, ievērojiet divu stundu starplaiku starp ievadīšanas reizēm.</w:t>
      </w:r>
    </w:p>
    <w:p w14:paraId="425EEB4C" w14:textId="77777777" w:rsidR="009D7A47" w:rsidRPr="00B54353" w:rsidRDefault="009D7A47" w:rsidP="009D7A47">
      <w:pPr>
        <w:rPr>
          <w:rFonts w:eastAsia="Times New Roman"/>
          <w:lang w:val="lv"/>
        </w:rPr>
      </w:pPr>
    </w:p>
    <w:p w14:paraId="4E758CB7" w14:textId="77777777" w:rsidR="009D7A47" w:rsidRPr="00B54353" w:rsidRDefault="009D7A47" w:rsidP="009D7A47">
      <w:pPr>
        <w:rPr>
          <w:rFonts w:eastAsia="Times New Roman"/>
          <w:lang w:val="lv"/>
        </w:rPr>
      </w:pPr>
      <w:r w:rsidRPr="008B6D70">
        <w:rPr>
          <w:rFonts w:eastAsia="Times New Roman"/>
          <w:u w:val="single"/>
          <w:lang w:val="lv"/>
        </w:rPr>
        <w:t>Pārdozēšana:</w:t>
      </w:r>
    </w:p>
    <w:p w14:paraId="0EA4149C" w14:textId="77777777" w:rsidR="009D7A47" w:rsidRPr="00B54353" w:rsidRDefault="009D7A47" w:rsidP="009D7A47">
      <w:pPr>
        <w:tabs>
          <w:tab w:val="center" w:pos="7797"/>
        </w:tabs>
        <w:ind w:right="66"/>
        <w:textAlignment w:val="baseline"/>
        <w:rPr>
          <w:rFonts w:eastAsia="Arial"/>
          <w:color w:val="000000"/>
          <w:lang w:val="lv"/>
        </w:rPr>
      </w:pPr>
      <w:r w:rsidRPr="008B6D70">
        <w:rPr>
          <w:rFonts w:eastAsia="Arial"/>
          <w:color w:val="000000"/>
          <w:lang w:val="lv"/>
        </w:rPr>
        <w:t xml:space="preserve">Pārdozēšanas gadījumā cūkām var novērot izkārnījumu konsistences </w:t>
      </w:r>
      <w:r w:rsidRPr="0086111B">
        <w:rPr>
          <w:rFonts w:eastAsia="Arial"/>
          <w:color w:val="000000"/>
          <w:lang w:val="lv"/>
        </w:rPr>
        <w:t xml:space="preserve">izmaiņas (mīksti izkārnījumi un/vai </w:t>
      </w:r>
      <w:proofErr w:type="spellStart"/>
      <w:r w:rsidRPr="0086111B">
        <w:rPr>
          <w:rFonts w:eastAsia="Arial"/>
          <w:color w:val="000000"/>
          <w:lang w:val="lv"/>
        </w:rPr>
        <w:t>diareja</w:t>
      </w:r>
      <w:proofErr w:type="spellEnd"/>
      <w:r w:rsidRPr="0086111B">
        <w:rPr>
          <w:rFonts w:eastAsia="Arial"/>
          <w:color w:val="000000"/>
          <w:lang w:val="lv"/>
        </w:rPr>
        <w:t>)</w:t>
      </w:r>
      <w:r w:rsidRPr="008B6D70">
        <w:rPr>
          <w:rFonts w:eastAsia="Arial"/>
          <w:color w:val="000000"/>
          <w:lang w:val="lv"/>
        </w:rPr>
        <w:t>.</w:t>
      </w:r>
    </w:p>
    <w:p w14:paraId="47B76D21" w14:textId="77777777" w:rsidR="009D7A47" w:rsidRPr="00B54353" w:rsidRDefault="009D7A47" w:rsidP="009D7A47">
      <w:pPr>
        <w:tabs>
          <w:tab w:val="center" w:pos="7797"/>
        </w:tabs>
        <w:ind w:right="66"/>
        <w:textAlignment w:val="baseline"/>
        <w:rPr>
          <w:rFonts w:eastAsia="Arial"/>
          <w:color w:val="000000"/>
          <w:lang w:val="lv"/>
        </w:rPr>
      </w:pPr>
      <w:r w:rsidRPr="0086111B">
        <w:rPr>
          <w:rFonts w:eastAsia="Arial"/>
          <w:color w:val="000000"/>
          <w:lang w:val="lv"/>
        </w:rPr>
        <w:t>Vistām, kas ārstētas ar vairākkārt augstāku devu, nekā ieteikts, novēroja aklās zarnas palielināšanos</w:t>
      </w:r>
      <w:r w:rsidRPr="008B6D70">
        <w:rPr>
          <w:rFonts w:eastAsia="Arial"/>
          <w:color w:val="000000"/>
          <w:lang w:val="lv"/>
        </w:rPr>
        <w:t xml:space="preserve"> un patoloģisku aklās zarnas saturu.</w:t>
      </w:r>
    </w:p>
    <w:p w14:paraId="62E25743" w14:textId="77777777" w:rsidR="009D7A47" w:rsidRPr="00B54353" w:rsidRDefault="009D7A47" w:rsidP="009D7A47">
      <w:pPr>
        <w:tabs>
          <w:tab w:val="center" w:pos="7797"/>
        </w:tabs>
        <w:ind w:right="66"/>
        <w:textAlignment w:val="baseline"/>
        <w:rPr>
          <w:rFonts w:eastAsia="Arial"/>
          <w:color w:val="000000"/>
          <w:lang w:val="lv"/>
        </w:rPr>
      </w:pPr>
      <w:r w:rsidRPr="008B6D70">
        <w:rPr>
          <w:rFonts w:eastAsia="Arial"/>
          <w:color w:val="000000"/>
          <w:lang w:val="lv"/>
        </w:rPr>
        <w:t>Nejaušas pārdozēšanas gadījumā ārstēšana jāpārtrauc un jāuzsāk no jauna ar ieteicamo devu.</w:t>
      </w:r>
    </w:p>
    <w:p w14:paraId="203AA219" w14:textId="77777777" w:rsidR="009D7A47" w:rsidRPr="00B54353" w:rsidRDefault="009D7A47" w:rsidP="009D7A47">
      <w:pPr>
        <w:tabs>
          <w:tab w:val="center" w:pos="7797"/>
        </w:tabs>
        <w:ind w:right="66"/>
        <w:textAlignment w:val="baseline"/>
        <w:rPr>
          <w:rFonts w:eastAsia="Arial"/>
          <w:color w:val="000000"/>
          <w:lang w:val="lv"/>
        </w:rPr>
      </w:pPr>
    </w:p>
    <w:p w14:paraId="04695D1F" w14:textId="77777777" w:rsidR="009D7A47" w:rsidRPr="00B54353" w:rsidRDefault="009D7A47" w:rsidP="009D7A47">
      <w:pPr>
        <w:rPr>
          <w:rFonts w:eastAsia="Times New Roman"/>
          <w:lang w:val="lv"/>
        </w:rPr>
      </w:pPr>
      <w:r w:rsidRPr="008B6D70">
        <w:rPr>
          <w:rFonts w:eastAsia="Times New Roman"/>
          <w:u w:val="single"/>
          <w:lang w:val="lv"/>
        </w:rPr>
        <w:t>Galvenās nesaderības</w:t>
      </w:r>
      <w:r w:rsidRPr="008B6D70">
        <w:rPr>
          <w:rFonts w:eastAsia="Times New Roman"/>
          <w:lang w:val="lv"/>
        </w:rPr>
        <w:t>:</w:t>
      </w:r>
    </w:p>
    <w:p w14:paraId="59261F0A" w14:textId="77777777" w:rsidR="009D7A47" w:rsidRPr="00B54353" w:rsidRDefault="009D7A47" w:rsidP="009D7A47">
      <w:pPr>
        <w:tabs>
          <w:tab w:val="center" w:pos="7797"/>
        </w:tabs>
        <w:ind w:right="66"/>
        <w:textAlignment w:val="baseline"/>
        <w:rPr>
          <w:rFonts w:eastAsia="Arial"/>
          <w:color w:val="000000"/>
          <w:lang w:val="lv"/>
        </w:rPr>
      </w:pPr>
      <w:r w:rsidRPr="0086111B">
        <w:rPr>
          <w:rFonts w:eastAsia="Arial"/>
          <w:color w:val="000000"/>
          <w:lang w:val="lv"/>
        </w:rPr>
        <w:t>Tā kā nav veikti saderības pētījumi, nelietot šīs veterinārās zāles maisījumā ar citām veterinārajām zālēm</w:t>
      </w:r>
      <w:r w:rsidRPr="008B6D70">
        <w:rPr>
          <w:rFonts w:eastAsia="Arial"/>
          <w:color w:val="000000"/>
          <w:lang w:val="lv"/>
        </w:rPr>
        <w:t>.</w:t>
      </w:r>
    </w:p>
    <w:p w14:paraId="2681A5FD" w14:textId="77777777" w:rsidR="009D7A47" w:rsidRPr="00B54353" w:rsidRDefault="009D7A47" w:rsidP="009D7A47">
      <w:pPr>
        <w:rPr>
          <w:rFonts w:eastAsia="Times New Roman"/>
          <w:lang w:val="lv"/>
        </w:rPr>
      </w:pPr>
    </w:p>
    <w:p w14:paraId="56C9AF34" w14:textId="77777777" w:rsidR="009D7A47" w:rsidRPr="00B54353" w:rsidRDefault="009D7A47" w:rsidP="009D7A47">
      <w:pPr>
        <w:rPr>
          <w:rFonts w:eastAsia="Times New Roman"/>
          <w:lang w:val="lv"/>
        </w:rPr>
      </w:pPr>
    </w:p>
    <w:p w14:paraId="125344FF" w14:textId="77777777" w:rsidR="009D7A47" w:rsidRPr="008B6D70" w:rsidRDefault="009D7A47" w:rsidP="009D7A47">
      <w:pPr>
        <w:tabs>
          <w:tab w:val="left" w:pos="0"/>
        </w:tabs>
        <w:ind w:left="567" w:hanging="567"/>
        <w:rPr>
          <w:rFonts w:eastAsia="Times New Roman"/>
        </w:rPr>
      </w:pPr>
      <w:r w:rsidRPr="008B6D70">
        <w:rPr>
          <w:rFonts w:eastAsia="Times New Roman"/>
          <w:b/>
          <w:bCs/>
          <w:highlight w:val="lightGray"/>
          <w:lang w:val="lv"/>
        </w:rPr>
        <w:t>7.</w:t>
      </w:r>
      <w:r w:rsidRPr="008B6D70">
        <w:rPr>
          <w:rFonts w:eastAsia="Times New Roman"/>
          <w:b/>
          <w:bCs/>
          <w:lang w:val="lv"/>
        </w:rPr>
        <w:tab/>
        <w:t>Blakusparādības</w:t>
      </w:r>
    </w:p>
    <w:p w14:paraId="1F8A9BB8" w14:textId="77777777" w:rsidR="009D7A47" w:rsidRPr="008B6D70" w:rsidRDefault="009D7A47" w:rsidP="009D7A47">
      <w:pPr>
        <w:rPr>
          <w:rFonts w:eastAsia="Times New Roman"/>
          <w:iCs/>
        </w:rPr>
      </w:pPr>
    </w:p>
    <w:p w14:paraId="23849459" w14:textId="77777777" w:rsidR="009D7A47" w:rsidRPr="008B6D70" w:rsidRDefault="009D7A47" w:rsidP="009D7A47">
      <w:pPr>
        <w:rPr>
          <w:rFonts w:eastAsia="Times New Roman"/>
          <w:iCs/>
        </w:rPr>
      </w:pPr>
      <w:r w:rsidRPr="008B6D70">
        <w:rPr>
          <w:rFonts w:eastAsia="Times New Roman"/>
          <w:lang w:val="lv"/>
        </w:rPr>
        <w:t>Cūkām:</w:t>
      </w:r>
    </w:p>
    <w:p w14:paraId="303BDE25" w14:textId="77777777" w:rsidR="009D7A47" w:rsidRPr="008B6D70" w:rsidRDefault="009D7A47" w:rsidP="009D7A47">
      <w:pPr>
        <w:rPr>
          <w:rFonts w:eastAsia="Times New Roman"/>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8"/>
        <w:gridCol w:w="5642"/>
      </w:tblGrid>
      <w:tr w:rsidR="009D7A47" w:rsidRPr="008B6D70" w14:paraId="2918F322" w14:textId="77777777" w:rsidTr="006E3E5D">
        <w:tc>
          <w:tcPr>
            <w:tcW w:w="1957" w:type="pct"/>
            <w:tcBorders>
              <w:top w:val="single" w:sz="4" w:space="0" w:color="auto"/>
              <w:left w:val="single" w:sz="4" w:space="0" w:color="auto"/>
              <w:bottom w:val="single" w:sz="4" w:space="0" w:color="auto"/>
              <w:right w:val="single" w:sz="4" w:space="0" w:color="auto"/>
            </w:tcBorders>
          </w:tcPr>
          <w:p w14:paraId="03C5F3AF" w14:textId="77777777" w:rsidR="009D7A47" w:rsidRPr="008B6D70" w:rsidRDefault="009D7A47" w:rsidP="006E3E5D">
            <w:pPr>
              <w:spacing w:before="60" w:after="60"/>
            </w:pPr>
            <w:r w:rsidRPr="008B6D70">
              <w:rPr>
                <w:lang w:val="lv"/>
              </w:rPr>
              <w:t>Reti</w:t>
            </w:r>
          </w:p>
          <w:p w14:paraId="5C222390" w14:textId="77777777" w:rsidR="009D7A47" w:rsidRPr="008B6D70" w:rsidRDefault="009D7A47" w:rsidP="006E3E5D">
            <w:pPr>
              <w:spacing w:before="60" w:after="60"/>
            </w:pPr>
            <w:r w:rsidRPr="008B6D70">
              <w:rPr>
                <w:lang w:val="lv"/>
              </w:rPr>
              <w:t>(1 līdz 10 dzīvniekiem/10 000 ārstējamiem dzīvniekiem)</w:t>
            </w:r>
          </w:p>
        </w:tc>
        <w:tc>
          <w:tcPr>
            <w:tcW w:w="3043" w:type="pct"/>
            <w:tcBorders>
              <w:top w:val="single" w:sz="4" w:space="0" w:color="auto"/>
              <w:left w:val="single" w:sz="4" w:space="0" w:color="auto"/>
              <w:bottom w:val="single" w:sz="4" w:space="0" w:color="auto"/>
              <w:right w:val="single" w:sz="4" w:space="0" w:color="auto"/>
            </w:tcBorders>
          </w:tcPr>
          <w:p w14:paraId="24BB44D9" w14:textId="77777777" w:rsidR="009D7A47" w:rsidRPr="008B6D70" w:rsidRDefault="009D7A47" w:rsidP="006E3E5D">
            <w:pPr>
              <w:tabs>
                <w:tab w:val="center" w:pos="8364"/>
                <w:tab w:val="center" w:pos="8647"/>
              </w:tabs>
              <w:ind w:right="6"/>
              <w:textAlignment w:val="baseline"/>
              <w:rPr>
                <w:rFonts w:eastAsia="Arial"/>
                <w:color w:val="000000"/>
              </w:rPr>
            </w:pPr>
            <w:r w:rsidRPr="008B6D70">
              <w:rPr>
                <w:rFonts w:eastAsia="Arial"/>
                <w:color w:val="000000"/>
                <w:lang w:val="lv"/>
              </w:rPr>
              <w:t>Alerģiska reakcija</w:t>
            </w:r>
            <w:r w:rsidRPr="008B6D70">
              <w:rPr>
                <w:rFonts w:eastAsia="Arial"/>
                <w:color w:val="000000"/>
                <w:vertAlign w:val="superscript"/>
                <w:lang w:val="lv"/>
              </w:rPr>
              <w:t>1</w:t>
            </w:r>
            <w:r w:rsidRPr="008B6D70">
              <w:rPr>
                <w:rFonts w:eastAsia="Arial"/>
                <w:color w:val="000000"/>
                <w:lang w:val="lv"/>
              </w:rPr>
              <w:t xml:space="preserve">, </w:t>
            </w:r>
            <w:r w:rsidRPr="005524A4">
              <w:rPr>
                <w:rFonts w:eastAsia="Arial"/>
                <w:color w:val="000000"/>
                <w:lang w:val="lv"/>
              </w:rPr>
              <w:t>pastiprinātas</w:t>
            </w:r>
            <w:r w:rsidRPr="008B6D70">
              <w:rPr>
                <w:rFonts w:eastAsia="Arial"/>
                <w:color w:val="000000"/>
                <w:lang w:val="lv"/>
              </w:rPr>
              <w:t xml:space="preserve"> jutības reakcija</w:t>
            </w:r>
            <w:r w:rsidRPr="008B6D70">
              <w:rPr>
                <w:rFonts w:eastAsia="Arial"/>
                <w:color w:val="000000"/>
                <w:vertAlign w:val="superscript"/>
                <w:lang w:val="lv"/>
              </w:rPr>
              <w:t>1</w:t>
            </w:r>
          </w:p>
          <w:p w14:paraId="3F4D0423" w14:textId="77777777" w:rsidR="009D7A47" w:rsidRPr="008B6D70" w:rsidRDefault="009D7A47" w:rsidP="006E3E5D">
            <w:pPr>
              <w:tabs>
                <w:tab w:val="center" w:pos="8364"/>
                <w:tab w:val="center" w:pos="8647"/>
              </w:tabs>
              <w:ind w:right="6"/>
              <w:textAlignment w:val="baseline"/>
              <w:rPr>
                <w:rFonts w:eastAsia="Arial"/>
                <w:color w:val="000000"/>
              </w:rPr>
            </w:pPr>
            <w:r w:rsidRPr="008B6D70">
              <w:rPr>
                <w:rFonts w:eastAsia="Arial"/>
                <w:color w:val="000000"/>
                <w:lang w:val="lv"/>
              </w:rPr>
              <w:t xml:space="preserve">Aizkaitināmība, uzbudinājums </w:t>
            </w:r>
          </w:p>
          <w:p w14:paraId="08A47B40" w14:textId="77777777" w:rsidR="009D7A47" w:rsidRPr="008B6D70" w:rsidRDefault="009D7A47" w:rsidP="006E3E5D">
            <w:pPr>
              <w:tabs>
                <w:tab w:val="center" w:pos="8364"/>
                <w:tab w:val="center" w:pos="8647"/>
              </w:tabs>
              <w:ind w:right="6"/>
              <w:textAlignment w:val="baseline"/>
              <w:rPr>
                <w:rFonts w:eastAsia="Arial"/>
                <w:color w:val="000000"/>
              </w:rPr>
            </w:pPr>
            <w:r w:rsidRPr="008B6D70">
              <w:rPr>
                <w:rFonts w:eastAsia="Arial"/>
                <w:color w:val="000000"/>
                <w:lang w:val="lv"/>
              </w:rPr>
              <w:t>Izsitumi, nieze</w:t>
            </w:r>
          </w:p>
        </w:tc>
      </w:tr>
      <w:tr w:rsidR="009D7A47" w:rsidRPr="008B6D70" w14:paraId="10D5DA65" w14:textId="77777777" w:rsidTr="006E3E5D">
        <w:tc>
          <w:tcPr>
            <w:tcW w:w="1957" w:type="pct"/>
            <w:tcBorders>
              <w:top w:val="single" w:sz="4" w:space="0" w:color="auto"/>
              <w:left w:val="single" w:sz="4" w:space="0" w:color="auto"/>
              <w:bottom w:val="single" w:sz="4" w:space="0" w:color="auto"/>
              <w:right w:val="single" w:sz="4" w:space="0" w:color="auto"/>
            </w:tcBorders>
            <w:hideMark/>
          </w:tcPr>
          <w:p w14:paraId="3D3431A0" w14:textId="77777777" w:rsidR="009D7A47" w:rsidRPr="008B6D70" w:rsidRDefault="009D7A47" w:rsidP="006E3E5D">
            <w:pPr>
              <w:spacing w:before="60" w:after="60"/>
            </w:pPr>
            <w:r w:rsidRPr="008B6D70">
              <w:rPr>
                <w:lang w:val="lv"/>
              </w:rPr>
              <w:t>Nenoteikts biežums (nevar novērtēt no pieejamajiem datiem)</w:t>
            </w:r>
          </w:p>
        </w:tc>
        <w:tc>
          <w:tcPr>
            <w:tcW w:w="3043" w:type="pct"/>
            <w:tcBorders>
              <w:top w:val="single" w:sz="4" w:space="0" w:color="auto"/>
              <w:left w:val="single" w:sz="4" w:space="0" w:color="auto"/>
              <w:bottom w:val="single" w:sz="4" w:space="0" w:color="auto"/>
              <w:right w:val="single" w:sz="4" w:space="0" w:color="auto"/>
            </w:tcBorders>
            <w:hideMark/>
          </w:tcPr>
          <w:p w14:paraId="16608B8A" w14:textId="77777777" w:rsidR="009D7A47" w:rsidRPr="008B6D70" w:rsidRDefault="009D7A47" w:rsidP="006E3E5D">
            <w:pPr>
              <w:tabs>
                <w:tab w:val="center" w:pos="8364"/>
                <w:tab w:val="center" w:pos="8647"/>
              </w:tabs>
              <w:ind w:right="6"/>
              <w:textAlignment w:val="baseline"/>
              <w:rPr>
                <w:iCs/>
              </w:rPr>
            </w:pPr>
            <w:r w:rsidRPr="005524A4">
              <w:rPr>
                <w:rFonts w:eastAsia="Arial"/>
                <w:color w:val="000000"/>
                <w:lang w:val="lv"/>
              </w:rPr>
              <w:t>Diareja</w:t>
            </w:r>
            <w:r w:rsidRPr="005524A4">
              <w:rPr>
                <w:rFonts w:eastAsia="Arial"/>
                <w:color w:val="000000"/>
                <w:vertAlign w:val="superscript"/>
                <w:lang w:val="lv"/>
              </w:rPr>
              <w:t>2</w:t>
            </w:r>
            <w:r w:rsidRPr="008B6D70">
              <w:rPr>
                <w:rFonts w:eastAsia="Arial"/>
                <w:color w:val="000000"/>
                <w:lang w:val="lv"/>
              </w:rPr>
              <w:t>, mīksti ekskrementi</w:t>
            </w:r>
            <w:r w:rsidRPr="00B54353">
              <w:rPr>
                <w:rFonts w:eastAsia="Arial"/>
                <w:color w:val="000000"/>
                <w:vertAlign w:val="superscript"/>
                <w:lang w:val="lv"/>
              </w:rPr>
              <w:t>2</w:t>
            </w:r>
            <w:r w:rsidRPr="008B6D70">
              <w:rPr>
                <w:rFonts w:eastAsia="Arial"/>
                <w:color w:val="000000"/>
                <w:lang w:val="lv"/>
              </w:rPr>
              <w:t xml:space="preserve">, </w:t>
            </w:r>
            <w:proofErr w:type="spellStart"/>
            <w:r w:rsidRPr="008E3D23">
              <w:rPr>
                <w:rFonts w:eastAsia="Arial"/>
                <w:color w:val="000000"/>
                <w:lang w:val="lv-LV"/>
              </w:rPr>
              <w:t>perianāl</w:t>
            </w:r>
            <w:r>
              <w:rPr>
                <w:rFonts w:eastAsia="Arial"/>
                <w:color w:val="000000"/>
                <w:lang w:val="lv-LV"/>
              </w:rPr>
              <w:t>ai</w:t>
            </w:r>
            <w:r w:rsidRPr="008E3D23">
              <w:rPr>
                <w:rFonts w:eastAsia="Arial"/>
                <w:color w:val="000000"/>
                <w:lang w:val="lv-LV"/>
              </w:rPr>
              <w:t>s</w:t>
            </w:r>
            <w:proofErr w:type="spellEnd"/>
            <w:r w:rsidRPr="008E3D23">
              <w:rPr>
                <w:rFonts w:eastAsia="Arial"/>
                <w:color w:val="000000"/>
                <w:lang w:val="lv-LV"/>
              </w:rPr>
              <w:t xml:space="preserve"> iekaisums</w:t>
            </w:r>
            <w:r>
              <w:rPr>
                <w:rFonts w:eastAsia="Arial"/>
                <w:color w:val="000000"/>
                <w:vertAlign w:val="superscript"/>
                <w:lang w:val="lv"/>
              </w:rPr>
              <w:t>2</w:t>
            </w:r>
            <w:r w:rsidRPr="008B6D70">
              <w:rPr>
                <w:rFonts w:eastAsia="Arial"/>
                <w:color w:val="000000"/>
                <w:lang w:val="lv"/>
              </w:rPr>
              <w:t>.</w:t>
            </w:r>
          </w:p>
        </w:tc>
      </w:tr>
    </w:tbl>
    <w:p w14:paraId="7727FD13" w14:textId="77777777" w:rsidR="009D7A47" w:rsidRPr="008B6D70" w:rsidRDefault="009D7A47" w:rsidP="009D7A47">
      <w:pPr>
        <w:tabs>
          <w:tab w:val="center" w:pos="8364"/>
          <w:tab w:val="center" w:pos="8647"/>
        </w:tabs>
        <w:ind w:right="6"/>
        <w:textAlignment w:val="baseline"/>
        <w:rPr>
          <w:rFonts w:eastAsia="Arial"/>
          <w:color w:val="000000"/>
          <w:vertAlign w:val="superscript"/>
        </w:rPr>
      </w:pPr>
    </w:p>
    <w:p w14:paraId="5424BE6F" w14:textId="77777777" w:rsidR="009D7A47" w:rsidRPr="008B6D70" w:rsidRDefault="009D7A47" w:rsidP="009D7A47">
      <w:pPr>
        <w:tabs>
          <w:tab w:val="center" w:pos="8364"/>
          <w:tab w:val="center" w:pos="8647"/>
        </w:tabs>
        <w:ind w:right="6"/>
        <w:textAlignment w:val="baseline"/>
        <w:rPr>
          <w:rFonts w:eastAsia="Arial"/>
          <w:color w:val="000000"/>
          <w:vertAlign w:val="superscript"/>
        </w:rPr>
      </w:pPr>
      <w:r w:rsidRPr="008B6D70">
        <w:rPr>
          <w:rFonts w:eastAsia="Arial"/>
          <w:color w:val="000000"/>
          <w:vertAlign w:val="superscript"/>
          <w:lang w:val="lv"/>
        </w:rPr>
        <w:t xml:space="preserve">1 </w:t>
      </w:r>
      <w:r w:rsidRPr="008B6D70">
        <w:rPr>
          <w:rFonts w:eastAsia="Arial"/>
          <w:color w:val="000000"/>
          <w:lang w:val="lv"/>
        </w:rPr>
        <w:t>Ārstēšana jāpārtrauc un jāveic simptomātiska ārstēšana.</w:t>
      </w:r>
    </w:p>
    <w:p w14:paraId="20AA7DF8" w14:textId="77777777" w:rsidR="009D7A47" w:rsidRPr="008B6D70" w:rsidRDefault="009D7A47" w:rsidP="009D7A47">
      <w:pPr>
        <w:tabs>
          <w:tab w:val="center" w:pos="8364"/>
          <w:tab w:val="center" w:pos="8647"/>
        </w:tabs>
        <w:ind w:right="6"/>
        <w:textAlignment w:val="baseline"/>
        <w:rPr>
          <w:rFonts w:eastAsia="Arial"/>
          <w:color w:val="000000"/>
        </w:rPr>
      </w:pPr>
      <w:r w:rsidRPr="008B6D70">
        <w:rPr>
          <w:rFonts w:eastAsia="Arial"/>
          <w:color w:val="000000"/>
          <w:vertAlign w:val="superscript"/>
          <w:lang w:val="lv"/>
        </w:rPr>
        <w:t xml:space="preserve">2 </w:t>
      </w:r>
      <w:r w:rsidRPr="008B6D70">
        <w:rPr>
          <w:rFonts w:eastAsia="Arial"/>
          <w:color w:val="000000"/>
          <w:lang w:val="lv"/>
        </w:rPr>
        <w:t>Veselām cūkām ārstēšanas sākumā. Simptomi izzuda 5 līdz 8 dienu laikā bez ārstēšanas pārtraukšanas.</w:t>
      </w:r>
    </w:p>
    <w:p w14:paraId="47AF5E2C" w14:textId="77777777" w:rsidR="009D7A47" w:rsidRPr="008B6D70" w:rsidRDefault="009D7A47" w:rsidP="009D7A47">
      <w:pPr>
        <w:rPr>
          <w:rFonts w:eastAsia="Times New Roman"/>
          <w:iCs/>
        </w:rPr>
      </w:pPr>
    </w:p>
    <w:p w14:paraId="2DBC97FA" w14:textId="77777777" w:rsidR="009D7A47" w:rsidRPr="008B6D70" w:rsidRDefault="009D7A47" w:rsidP="009D7A47">
      <w:pPr>
        <w:rPr>
          <w:rFonts w:eastAsia="Times New Roman"/>
          <w:iCs/>
        </w:rPr>
      </w:pPr>
      <w:r w:rsidRPr="008B6D70">
        <w:rPr>
          <w:rFonts w:eastAsia="Times New Roman"/>
          <w:lang w:val="lv"/>
        </w:rPr>
        <w:t>Vistām:</w:t>
      </w:r>
    </w:p>
    <w:p w14:paraId="371F0B11" w14:textId="77777777" w:rsidR="009D7A47" w:rsidRPr="008B6D70" w:rsidRDefault="009D7A47" w:rsidP="009D7A47">
      <w:pPr>
        <w:rPr>
          <w:rFonts w:eastAsia="Times New Roman"/>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8"/>
        <w:gridCol w:w="5642"/>
      </w:tblGrid>
      <w:tr w:rsidR="009D7A47" w:rsidRPr="008B6D70" w14:paraId="5961CC29" w14:textId="77777777" w:rsidTr="006E3E5D">
        <w:tc>
          <w:tcPr>
            <w:tcW w:w="1957" w:type="pct"/>
            <w:tcBorders>
              <w:top w:val="single" w:sz="4" w:space="0" w:color="auto"/>
              <w:left w:val="single" w:sz="4" w:space="0" w:color="auto"/>
              <w:bottom w:val="single" w:sz="4" w:space="0" w:color="auto"/>
              <w:right w:val="single" w:sz="4" w:space="0" w:color="auto"/>
            </w:tcBorders>
            <w:hideMark/>
          </w:tcPr>
          <w:p w14:paraId="3CF85C53" w14:textId="77777777" w:rsidR="009D7A47" w:rsidRPr="008B6D70" w:rsidRDefault="009D7A47" w:rsidP="006E3E5D">
            <w:pPr>
              <w:spacing w:before="60" w:after="60"/>
            </w:pPr>
            <w:r w:rsidRPr="008B6D70">
              <w:rPr>
                <w:lang w:val="lv"/>
              </w:rPr>
              <w:t>Reti</w:t>
            </w:r>
          </w:p>
          <w:p w14:paraId="1EFAAB21" w14:textId="77777777" w:rsidR="009D7A47" w:rsidRPr="008B6D70" w:rsidRDefault="009D7A47" w:rsidP="006E3E5D">
            <w:pPr>
              <w:spacing w:before="60" w:after="60"/>
            </w:pPr>
            <w:r w:rsidRPr="008B6D70">
              <w:rPr>
                <w:lang w:val="lv"/>
              </w:rPr>
              <w:t>(1 līdz 10 dzīvniekiem/10 000 ārstējamiem dzīvniekiem)</w:t>
            </w:r>
          </w:p>
        </w:tc>
        <w:tc>
          <w:tcPr>
            <w:tcW w:w="3043" w:type="pct"/>
            <w:tcBorders>
              <w:top w:val="single" w:sz="4" w:space="0" w:color="auto"/>
              <w:left w:val="single" w:sz="4" w:space="0" w:color="auto"/>
              <w:bottom w:val="single" w:sz="4" w:space="0" w:color="auto"/>
              <w:right w:val="single" w:sz="4" w:space="0" w:color="auto"/>
            </w:tcBorders>
            <w:hideMark/>
          </w:tcPr>
          <w:p w14:paraId="1183D5B3" w14:textId="77777777" w:rsidR="009D7A47" w:rsidRPr="008B6D70" w:rsidRDefault="009D7A47" w:rsidP="006E3E5D">
            <w:pPr>
              <w:tabs>
                <w:tab w:val="center" w:pos="8364"/>
                <w:tab w:val="center" w:pos="8647"/>
              </w:tabs>
              <w:ind w:right="6"/>
              <w:textAlignment w:val="baseline"/>
              <w:rPr>
                <w:rFonts w:eastAsia="Arial"/>
                <w:color w:val="000000"/>
              </w:rPr>
            </w:pPr>
            <w:r w:rsidRPr="008B6D70">
              <w:rPr>
                <w:rFonts w:eastAsia="Arial"/>
                <w:color w:val="000000"/>
                <w:lang w:val="lv"/>
              </w:rPr>
              <w:t>Alerģiska reakcija</w:t>
            </w:r>
            <w:r w:rsidRPr="008B6D70">
              <w:rPr>
                <w:rFonts w:eastAsia="Arial"/>
                <w:color w:val="000000"/>
                <w:vertAlign w:val="superscript"/>
                <w:lang w:val="lv"/>
              </w:rPr>
              <w:t>1</w:t>
            </w:r>
            <w:r w:rsidRPr="008B6D70">
              <w:rPr>
                <w:rFonts w:eastAsia="Arial"/>
                <w:color w:val="000000"/>
                <w:lang w:val="lv"/>
              </w:rPr>
              <w:t xml:space="preserve">, </w:t>
            </w:r>
            <w:r w:rsidRPr="005524A4">
              <w:rPr>
                <w:rFonts w:eastAsia="Arial"/>
                <w:color w:val="000000"/>
                <w:lang w:val="lv"/>
              </w:rPr>
              <w:t>pastiprinātas</w:t>
            </w:r>
            <w:r w:rsidRPr="008B6D70">
              <w:rPr>
                <w:rFonts w:eastAsia="Arial"/>
                <w:color w:val="000000"/>
                <w:lang w:val="lv"/>
              </w:rPr>
              <w:t xml:space="preserve"> jutības reakcija</w:t>
            </w:r>
            <w:r w:rsidRPr="008B6D70">
              <w:rPr>
                <w:rFonts w:eastAsia="Arial"/>
                <w:color w:val="000000"/>
                <w:vertAlign w:val="superscript"/>
                <w:lang w:val="lv"/>
              </w:rPr>
              <w:t>1</w:t>
            </w:r>
          </w:p>
          <w:p w14:paraId="09A9FD29" w14:textId="77777777" w:rsidR="009D7A47" w:rsidRPr="008B6D70" w:rsidRDefault="009D7A47" w:rsidP="006E3E5D">
            <w:pPr>
              <w:tabs>
                <w:tab w:val="center" w:pos="8364"/>
                <w:tab w:val="center" w:pos="8647"/>
              </w:tabs>
              <w:ind w:right="6"/>
              <w:textAlignment w:val="baseline"/>
              <w:rPr>
                <w:iCs/>
              </w:rPr>
            </w:pPr>
          </w:p>
        </w:tc>
      </w:tr>
    </w:tbl>
    <w:p w14:paraId="17E21890" w14:textId="77777777" w:rsidR="009D7A47" w:rsidRPr="008B6D70" w:rsidRDefault="009D7A47" w:rsidP="009D7A47">
      <w:pPr>
        <w:tabs>
          <w:tab w:val="center" w:pos="8364"/>
          <w:tab w:val="center" w:pos="8647"/>
        </w:tabs>
        <w:ind w:right="6"/>
        <w:textAlignment w:val="baseline"/>
        <w:rPr>
          <w:rFonts w:eastAsia="Arial"/>
          <w:color w:val="000000"/>
          <w:vertAlign w:val="superscript"/>
        </w:rPr>
      </w:pPr>
    </w:p>
    <w:p w14:paraId="57D513B8" w14:textId="77777777" w:rsidR="009D7A47" w:rsidRPr="008B6D70" w:rsidRDefault="009D7A47" w:rsidP="009D7A47">
      <w:pPr>
        <w:tabs>
          <w:tab w:val="center" w:pos="8364"/>
          <w:tab w:val="center" w:pos="8647"/>
        </w:tabs>
        <w:ind w:right="6"/>
        <w:textAlignment w:val="baseline"/>
        <w:rPr>
          <w:rFonts w:eastAsia="Arial"/>
          <w:color w:val="000000"/>
          <w:vertAlign w:val="superscript"/>
        </w:rPr>
      </w:pPr>
      <w:r w:rsidRPr="008B6D70">
        <w:rPr>
          <w:rFonts w:eastAsia="Arial"/>
          <w:color w:val="000000"/>
          <w:vertAlign w:val="superscript"/>
          <w:lang w:val="lv"/>
        </w:rPr>
        <w:t xml:space="preserve">1 </w:t>
      </w:r>
      <w:r w:rsidRPr="008B6D70">
        <w:rPr>
          <w:rFonts w:eastAsia="Arial"/>
          <w:color w:val="000000"/>
          <w:lang w:val="lv"/>
        </w:rPr>
        <w:t>Ārstēšana jāpārtrauc un jāveic simptomātiska ārstēšana.</w:t>
      </w:r>
    </w:p>
    <w:p w14:paraId="246257A8" w14:textId="77777777" w:rsidR="009D7A47" w:rsidRPr="008B6D70" w:rsidRDefault="009D7A47" w:rsidP="009D7A47">
      <w:pPr>
        <w:rPr>
          <w:rFonts w:eastAsia="Times New Roman"/>
          <w:iCs/>
        </w:rPr>
      </w:pPr>
    </w:p>
    <w:p w14:paraId="6BC98B64" w14:textId="77777777" w:rsidR="009D7A47" w:rsidRPr="00B54353" w:rsidRDefault="009D7A47" w:rsidP="009D7A47">
      <w:pPr>
        <w:tabs>
          <w:tab w:val="left" w:pos="567"/>
        </w:tabs>
        <w:spacing w:line="260" w:lineRule="exact"/>
        <w:rPr>
          <w:rFonts w:eastAsia="Times New Roman"/>
          <w:lang w:val="lv"/>
        </w:rPr>
      </w:pPr>
      <w:r w:rsidRPr="008B6D70">
        <w:rPr>
          <w:rFonts w:eastAsia="Times New Roman"/>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Varat arī ziņot par visiem nevēlamiem notikumiem tirdzniecības atļaujas turētājam vai vietējam tirdzniecības atļaujas turētāja pārstāvim, izmantojot šīs lietošanas instrukcijas beigās norādīto kontaktinformāciju vai valsts ziņošanas sistēmu </w:t>
      </w:r>
      <w:hyperlink r:id="rId9" w:history="1">
        <w:r w:rsidRPr="008E3D23">
          <w:rPr>
            <w:rStyle w:val="Hyperlink"/>
            <w:lang w:val="lv"/>
          </w:rPr>
          <w:t>https://www.pvd.gov.lv/lv</w:t>
        </w:r>
      </w:hyperlink>
      <w:r w:rsidRPr="008B6D70">
        <w:rPr>
          <w:rFonts w:eastAsia="Times New Roman"/>
          <w:lang w:val="lv"/>
        </w:rPr>
        <w:t>.</w:t>
      </w:r>
    </w:p>
    <w:p w14:paraId="2DF5607C" w14:textId="77777777" w:rsidR="009D7A47" w:rsidRPr="00B54353" w:rsidRDefault="009D7A47" w:rsidP="009D7A47">
      <w:pPr>
        <w:rPr>
          <w:rFonts w:eastAsia="Times New Roman"/>
          <w:iCs/>
          <w:lang w:val="lv"/>
        </w:rPr>
      </w:pPr>
    </w:p>
    <w:p w14:paraId="0D3ACD01" w14:textId="1A2F9834" w:rsidR="009D7A47" w:rsidRDefault="009D7A47" w:rsidP="009D7A47">
      <w:pPr>
        <w:rPr>
          <w:rFonts w:eastAsia="Times New Roman"/>
          <w:iCs/>
          <w:lang w:val="lv"/>
        </w:rPr>
      </w:pPr>
    </w:p>
    <w:p w14:paraId="2EEEBE89" w14:textId="181057BA" w:rsidR="00604482" w:rsidRDefault="00604482" w:rsidP="009D7A47">
      <w:pPr>
        <w:rPr>
          <w:rFonts w:eastAsia="Times New Roman"/>
          <w:iCs/>
          <w:lang w:val="lv"/>
        </w:rPr>
      </w:pPr>
    </w:p>
    <w:p w14:paraId="460238C3" w14:textId="5E486189" w:rsidR="00604482" w:rsidRDefault="00604482" w:rsidP="009D7A47">
      <w:pPr>
        <w:rPr>
          <w:rFonts w:eastAsia="Times New Roman"/>
          <w:iCs/>
          <w:lang w:val="lv"/>
        </w:rPr>
      </w:pPr>
    </w:p>
    <w:p w14:paraId="19D2B6AA" w14:textId="43B64ED5" w:rsidR="00604482" w:rsidRDefault="00604482" w:rsidP="009D7A47">
      <w:pPr>
        <w:rPr>
          <w:rFonts w:eastAsia="Times New Roman"/>
          <w:iCs/>
          <w:lang w:val="lv"/>
        </w:rPr>
      </w:pPr>
    </w:p>
    <w:p w14:paraId="43FB0843" w14:textId="1078C5BD" w:rsidR="00604482" w:rsidRDefault="00604482" w:rsidP="009D7A47">
      <w:pPr>
        <w:rPr>
          <w:rFonts w:eastAsia="Times New Roman"/>
          <w:iCs/>
          <w:lang w:val="lv"/>
        </w:rPr>
      </w:pPr>
    </w:p>
    <w:p w14:paraId="04469D82" w14:textId="77777777" w:rsidR="00604482" w:rsidRPr="00B54353" w:rsidRDefault="00604482" w:rsidP="009D7A47">
      <w:pPr>
        <w:rPr>
          <w:rFonts w:eastAsia="Times New Roman"/>
          <w:iCs/>
          <w:lang w:val="lv"/>
        </w:rPr>
      </w:pPr>
    </w:p>
    <w:p w14:paraId="23D7675F" w14:textId="77777777" w:rsidR="009D7A47" w:rsidRPr="00B54353" w:rsidRDefault="009D7A47" w:rsidP="009D7A47">
      <w:pPr>
        <w:tabs>
          <w:tab w:val="left" w:pos="0"/>
        </w:tabs>
        <w:ind w:left="567" w:hanging="567"/>
        <w:rPr>
          <w:rFonts w:eastAsia="Times New Roman"/>
          <w:lang w:val="lv"/>
        </w:rPr>
      </w:pPr>
      <w:r w:rsidRPr="008B6D70">
        <w:rPr>
          <w:rFonts w:eastAsia="Times New Roman"/>
          <w:b/>
          <w:bCs/>
          <w:highlight w:val="lightGray"/>
          <w:lang w:val="lv"/>
        </w:rPr>
        <w:t>8.</w:t>
      </w:r>
      <w:r w:rsidRPr="008B6D70">
        <w:rPr>
          <w:rFonts w:eastAsia="Times New Roman"/>
          <w:b/>
          <w:bCs/>
          <w:lang w:val="lv"/>
        </w:rPr>
        <w:tab/>
        <w:t>Deva katrai dzīvnieku sugai, lietošanas veids un metode</w:t>
      </w:r>
    </w:p>
    <w:p w14:paraId="19A57058" w14:textId="77777777" w:rsidR="009D7A47" w:rsidRPr="00B54353" w:rsidRDefault="009D7A47" w:rsidP="009D7A47">
      <w:pPr>
        <w:rPr>
          <w:rFonts w:eastAsia="Times New Roman"/>
          <w:lang w:val="lv"/>
        </w:rPr>
      </w:pPr>
    </w:p>
    <w:p w14:paraId="7AD3A8B9" w14:textId="77777777" w:rsidR="009D7A47" w:rsidRPr="00B54353" w:rsidRDefault="009D7A47" w:rsidP="009D7A47">
      <w:pPr>
        <w:textAlignment w:val="baseline"/>
        <w:rPr>
          <w:rFonts w:eastAsia="Arial"/>
          <w:color w:val="000000"/>
          <w:spacing w:val="-1"/>
          <w:lang w:val="lv"/>
        </w:rPr>
      </w:pPr>
      <w:r w:rsidRPr="008B6D70">
        <w:rPr>
          <w:rFonts w:eastAsia="Arial"/>
          <w:color w:val="000000"/>
          <w:lang w:val="lv"/>
        </w:rPr>
        <w:t>Lietošanai ar dzeramo ūdeni.</w:t>
      </w:r>
    </w:p>
    <w:p w14:paraId="24FCA95C" w14:textId="77777777" w:rsidR="009D7A47" w:rsidRPr="00B54353" w:rsidRDefault="009D7A47" w:rsidP="009D7A47">
      <w:pPr>
        <w:textAlignment w:val="baseline"/>
        <w:rPr>
          <w:rFonts w:eastAsia="Arial"/>
          <w:color w:val="000000"/>
          <w:lang w:val="lv"/>
        </w:rPr>
      </w:pPr>
      <w:r w:rsidRPr="008B6D70">
        <w:rPr>
          <w:rFonts w:eastAsia="Arial"/>
          <w:color w:val="000000"/>
          <w:lang w:val="lv"/>
        </w:rPr>
        <w:t>Ieteicamās devas ir šādas:</w:t>
      </w:r>
    </w:p>
    <w:p w14:paraId="0BF9F47C" w14:textId="77777777" w:rsidR="009D7A47" w:rsidRPr="00B54353" w:rsidRDefault="009D7A47" w:rsidP="009D7A47">
      <w:pPr>
        <w:ind w:right="504"/>
        <w:textAlignment w:val="baseline"/>
        <w:rPr>
          <w:rFonts w:eastAsia="Arial"/>
          <w:color w:val="000000"/>
          <w:u w:val="single"/>
          <w:lang w:val="lv"/>
        </w:rPr>
      </w:pPr>
      <w:r w:rsidRPr="008B6D70">
        <w:rPr>
          <w:rFonts w:eastAsia="Arial"/>
          <w:color w:val="000000"/>
          <w:u w:val="single"/>
          <w:lang w:val="lv"/>
        </w:rPr>
        <w:t>Cūkām</w:t>
      </w:r>
      <w:r w:rsidRPr="008B6D70">
        <w:rPr>
          <w:rFonts w:eastAsia="Arial"/>
          <w:color w:val="000000"/>
          <w:lang w:val="lv"/>
        </w:rPr>
        <w:t xml:space="preserve">: 3,33 mg </w:t>
      </w:r>
      <w:proofErr w:type="spellStart"/>
      <w:r w:rsidRPr="008B6D70">
        <w:rPr>
          <w:rFonts w:eastAsia="Arial"/>
          <w:color w:val="000000"/>
          <w:lang w:val="lv"/>
        </w:rPr>
        <w:t>linkomicīna</w:t>
      </w:r>
      <w:proofErr w:type="spellEnd"/>
      <w:r w:rsidRPr="008B6D70">
        <w:rPr>
          <w:rFonts w:eastAsia="Arial"/>
          <w:color w:val="000000"/>
          <w:lang w:val="lv"/>
        </w:rPr>
        <w:t xml:space="preserve"> un 6,67 mg </w:t>
      </w:r>
      <w:proofErr w:type="spellStart"/>
      <w:r w:rsidRPr="008B6D70">
        <w:rPr>
          <w:rFonts w:eastAsia="Arial"/>
          <w:color w:val="000000"/>
          <w:lang w:val="lv"/>
        </w:rPr>
        <w:t>spektinomicīna</w:t>
      </w:r>
      <w:proofErr w:type="spellEnd"/>
      <w:r w:rsidRPr="008B6D70">
        <w:rPr>
          <w:rFonts w:eastAsia="Arial"/>
          <w:color w:val="000000"/>
          <w:lang w:val="lv"/>
        </w:rPr>
        <w:t xml:space="preserve">/kg ķermeņa svara dienā 7 dienas. Tas </w:t>
      </w:r>
      <w:r w:rsidRPr="0086111B">
        <w:rPr>
          <w:rFonts w:eastAsia="Arial"/>
          <w:color w:val="000000"/>
          <w:lang w:val="lv"/>
        </w:rPr>
        <w:t>atbilst</w:t>
      </w:r>
      <w:r w:rsidRPr="008B6D70">
        <w:rPr>
          <w:rFonts w:eastAsia="Arial"/>
          <w:color w:val="000000"/>
          <w:lang w:val="lv"/>
        </w:rPr>
        <w:t xml:space="preserve"> 15 mg veterināro zāļu/kg ķermeņa svara dienā 7 dienas.</w:t>
      </w:r>
    </w:p>
    <w:p w14:paraId="0F24E628" w14:textId="77777777" w:rsidR="009D7A47" w:rsidRPr="00B54353" w:rsidRDefault="009D7A47" w:rsidP="009D7A47">
      <w:pPr>
        <w:ind w:right="216"/>
        <w:textAlignment w:val="baseline"/>
        <w:rPr>
          <w:rFonts w:eastAsia="Arial"/>
          <w:color w:val="000000"/>
          <w:u w:val="single"/>
          <w:lang w:val="lv"/>
        </w:rPr>
      </w:pPr>
    </w:p>
    <w:p w14:paraId="159E4D59" w14:textId="77777777" w:rsidR="009D7A47" w:rsidRDefault="009D7A47" w:rsidP="009D7A47">
      <w:pPr>
        <w:ind w:right="216"/>
        <w:textAlignment w:val="baseline"/>
        <w:rPr>
          <w:rFonts w:eastAsia="Arial"/>
          <w:color w:val="000000"/>
          <w:lang w:val="lv"/>
        </w:rPr>
      </w:pPr>
      <w:r w:rsidRPr="008B6D70">
        <w:rPr>
          <w:rFonts w:eastAsia="Arial"/>
          <w:color w:val="000000"/>
          <w:u w:val="single"/>
          <w:lang w:val="lv"/>
        </w:rPr>
        <w:t>Vistām</w:t>
      </w:r>
      <w:r w:rsidRPr="008B6D70">
        <w:rPr>
          <w:rFonts w:eastAsia="Arial"/>
          <w:color w:val="000000"/>
          <w:lang w:val="lv"/>
        </w:rPr>
        <w:t xml:space="preserve">: 16,65 mg </w:t>
      </w:r>
      <w:proofErr w:type="spellStart"/>
      <w:r w:rsidRPr="008B6D70">
        <w:rPr>
          <w:rFonts w:eastAsia="Arial"/>
          <w:color w:val="000000"/>
          <w:lang w:val="lv"/>
        </w:rPr>
        <w:t>linkomicīna</w:t>
      </w:r>
      <w:proofErr w:type="spellEnd"/>
      <w:r w:rsidRPr="008B6D70">
        <w:rPr>
          <w:rFonts w:eastAsia="Arial"/>
          <w:color w:val="000000"/>
          <w:lang w:val="lv"/>
        </w:rPr>
        <w:t xml:space="preserve"> un 33,35 mg </w:t>
      </w:r>
      <w:proofErr w:type="spellStart"/>
      <w:r w:rsidRPr="008B6D70">
        <w:rPr>
          <w:rFonts w:eastAsia="Arial"/>
          <w:color w:val="000000"/>
          <w:lang w:val="lv"/>
        </w:rPr>
        <w:t>spektinomicīna</w:t>
      </w:r>
      <w:proofErr w:type="spellEnd"/>
      <w:r w:rsidRPr="008B6D70">
        <w:rPr>
          <w:rFonts w:eastAsia="Arial"/>
          <w:color w:val="000000"/>
          <w:lang w:val="lv"/>
        </w:rPr>
        <w:t xml:space="preserve">/kg ķermeņa svara dienā 7 dienas. Tas </w:t>
      </w:r>
      <w:r w:rsidRPr="0086111B">
        <w:rPr>
          <w:rFonts w:eastAsia="Arial"/>
          <w:color w:val="000000"/>
          <w:lang w:val="lv"/>
        </w:rPr>
        <w:t>atbilst</w:t>
      </w:r>
      <w:r w:rsidRPr="008B6D70">
        <w:rPr>
          <w:rFonts w:eastAsia="Arial"/>
          <w:color w:val="000000"/>
          <w:lang w:val="lv"/>
        </w:rPr>
        <w:t xml:space="preserve"> 75 mg veterināro zāļu/kg ķermeņa svara dienā 7 dienas.</w:t>
      </w:r>
    </w:p>
    <w:p w14:paraId="750A0760" w14:textId="77777777" w:rsidR="009D7A47" w:rsidRPr="00B54353" w:rsidRDefault="009D7A47" w:rsidP="009D7A47">
      <w:pPr>
        <w:ind w:right="216"/>
        <w:textAlignment w:val="baseline"/>
        <w:rPr>
          <w:rFonts w:eastAsia="Arial"/>
          <w:color w:val="000000"/>
          <w:u w:val="single"/>
          <w:lang w:val="lv"/>
        </w:rPr>
      </w:pPr>
    </w:p>
    <w:p w14:paraId="1CC9E8FC" w14:textId="77777777" w:rsidR="009D7A47" w:rsidRPr="00B54353" w:rsidRDefault="009D7A47" w:rsidP="009D7A47">
      <w:pPr>
        <w:textAlignment w:val="baseline"/>
        <w:rPr>
          <w:rFonts w:eastAsia="Arial"/>
          <w:color w:val="000000"/>
          <w:lang w:val="lv"/>
        </w:rPr>
      </w:pPr>
      <w:r w:rsidRPr="008B6D70">
        <w:rPr>
          <w:rFonts w:eastAsia="Arial"/>
          <w:color w:val="000000"/>
          <w:lang w:val="lv"/>
        </w:rPr>
        <w:t>Ārstēšana jāuzsāk, tiklīdz parādās pirmās klīniskās pazīmes.</w:t>
      </w:r>
    </w:p>
    <w:p w14:paraId="08FBCFCF"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Lai nodrošinātu pareizu devu ķermeņa svars jānosaka pēc iespējas precīzāk.</w:t>
      </w:r>
    </w:p>
    <w:p w14:paraId="3F5FFDE2"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 xml:space="preserve">Zāles saturošā ūdens uzņemšana ir atkarīga no dzīvnieku klīniskā stāvokļa. Lai tiktu nodrošināta pareiza deva, atbilstoši var būt jāpielāgo </w:t>
      </w:r>
      <w:proofErr w:type="spellStart"/>
      <w:r w:rsidRPr="008B6D70">
        <w:rPr>
          <w:rFonts w:eastAsia="Arial"/>
          <w:color w:val="000000"/>
          <w:lang w:val="lv"/>
        </w:rPr>
        <w:t>linkomicīna</w:t>
      </w:r>
      <w:proofErr w:type="spellEnd"/>
      <w:r w:rsidRPr="008B6D70">
        <w:rPr>
          <w:rFonts w:eastAsia="Arial"/>
          <w:color w:val="000000"/>
          <w:lang w:val="lv"/>
        </w:rPr>
        <w:t xml:space="preserve"> un </w:t>
      </w:r>
      <w:proofErr w:type="spellStart"/>
      <w:r w:rsidRPr="008B6D70">
        <w:rPr>
          <w:rFonts w:eastAsia="Arial"/>
          <w:color w:val="000000"/>
          <w:lang w:val="lv"/>
        </w:rPr>
        <w:t>spektinomicīna</w:t>
      </w:r>
      <w:proofErr w:type="spellEnd"/>
      <w:r w:rsidRPr="008B6D70">
        <w:rPr>
          <w:rFonts w:eastAsia="Arial"/>
          <w:color w:val="000000"/>
          <w:lang w:val="lv"/>
        </w:rPr>
        <w:t xml:space="preserve"> koncentrācija. </w:t>
      </w:r>
    </w:p>
    <w:p w14:paraId="609B9E17"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Ieteicams izmantot atbilstoši kalibrētas mērierīces.</w:t>
      </w:r>
    </w:p>
    <w:p w14:paraId="4D0CD423" w14:textId="77777777" w:rsidR="009D7A47" w:rsidRPr="00B54353" w:rsidRDefault="009D7A47" w:rsidP="009D7A47">
      <w:pPr>
        <w:ind w:right="66"/>
        <w:textAlignment w:val="baseline"/>
        <w:rPr>
          <w:rFonts w:eastAsia="Arial"/>
          <w:color w:val="000000"/>
          <w:lang w:val="lv"/>
        </w:rPr>
      </w:pPr>
      <w:r w:rsidRPr="0086111B">
        <w:rPr>
          <w:rFonts w:eastAsia="Arial"/>
          <w:color w:val="000000"/>
          <w:lang w:val="lv"/>
        </w:rPr>
        <w:t>Pamatojoties uz ieteikto devu un ārstējamo dzīvnieku skaitu un svaru, veterināro zāļu precīzu dienas koncentrāciju aprēķināt, izmantojot šādu formulu</w:t>
      </w:r>
      <w:r w:rsidRPr="008B6D70">
        <w:rPr>
          <w:rFonts w:eastAsia="Arial"/>
          <w:color w:val="000000"/>
          <w:lang w:val="lv"/>
        </w:rPr>
        <w:t>:</w:t>
      </w:r>
    </w:p>
    <w:p w14:paraId="00331F41" w14:textId="77777777" w:rsidR="009D7A47" w:rsidRPr="00B54353" w:rsidRDefault="009D7A47" w:rsidP="009D7A47">
      <w:pPr>
        <w:ind w:right="66"/>
        <w:textAlignment w:val="baseline"/>
        <w:rPr>
          <w:rFonts w:eastAsia="Arial"/>
          <w:color w:val="000000"/>
          <w:lang w:val="lv"/>
        </w:rPr>
      </w:pPr>
    </w:p>
    <w:tbl>
      <w:tblPr>
        <w:tblStyle w:val="TableGrid"/>
        <w:tblW w:w="963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3"/>
        <w:gridCol w:w="393"/>
        <w:gridCol w:w="3219"/>
        <w:gridCol w:w="70"/>
        <w:gridCol w:w="299"/>
        <w:gridCol w:w="108"/>
        <w:gridCol w:w="2887"/>
        <w:gridCol w:w="65"/>
      </w:tblGrid>
      <w:tr w:rsidR="009D7A47" w:rsidRPr="00A31891" w14:paraId="7DF43E8C" w14:textId="77777777" w:rsidTr="006E3E5D">
        <w:trPr>
          <w:gridAfter w:val="1"/>
          <w:wAfter w:w="68" w:type="dxa"/>
        </w:trPr>
        <w:tc>
          <w:tcPr>
            <w:tcW w:w="2667" w:type="dxa"/>
            <w:tcBorders>
              <w:bottom w:val="single" w:sz="4" w:space="0" w:color="auto"/>
            </w:tcBorders>
          </w:tcPr>
          <w:p w14:paraId="4442C09A" w14:textId="77777777" w:rsidR="009D7A47" w:rsidRPr="008B6D70" w:rsidRDefault="009D7A47" w:rsidP="006E3E5D">
            <w:pPr>
              <w:ind w:right="66"/>
              <w:textAlignment w:val="baseline"/>
              <w:rPr>
                <w:rFonts w:eastAsia="Arial"/>
                <w:color w:val="000000"/>
                <w:lang w:val="lv"/>
              </w:rPr>
            </w:pPr>
            <w:r w:rsidRPr="008B6D70">
              <w:rPr>
                <w:rFonts w:eastAsia="Arial"/>
                <w:color w:val="000000"/>
                <w:lang w:val="lv"/>
              </w:rPr>
              <w:t xml:space="preserve"> mg veterināro zāļu / kg ķermeņa svara dienā</w:t>
            </w:r>
          </w:p>
        </w:tc>
        <w:tc>
          <w:tcPr>
            <w:tcW w:w="236" w:type="dxa"/>
            <w:tcBorders>
              <w:bottom w:val="single" w:sz="4" w:space="0" w:color="auto"/>
            </w:tcBorders>
            <w:vAlign w:val="bottom"/>
          </w:tcPr>
          <w:p w14:paraId="4FE3B26E" w14:textId="77777777" w:rsidR="009D7A47" w:rsidRPr="008B6D70" w:rsidRDefault="009D7A47" w:rsidP="006E3E5D">
            <w:pPr>
              <w:ind w:right="66"/>
              <w:textAlignment w:val="baseline"/>
              <w:rPr>
                <w:rFonts w:eastAsia="Arial"/>
                <w:color w:val="000000"/>
              </w:rPr>
            </w:pPr>
            <w:r w:rsidRPr="008B6D70">
              <w:rPr>
                <w:rFonts w:eastAsia="Arial"/>
                <w:color w:val="000000"/>
                <w:lang w:val="lv"/>
              </w:rPr>
              <w:t>x</w:t>
            </w:r>
          </w:p>
        </w:tc>
        <w:tc>
          <w:tcPr>
            <w:tcW w:w="3402" w:type="dxa"/>
            <w:gridSpan w:val="2"/>
            <w:tcBorders>
              <w:bottom w:val="single" w:sz="4" w:space="0" w:color="auto"/>
            </w:tcBorders>
          </w:tcPr>
          <w:p w14:paraId="6D41100F" w14:textId="77777777" w:rsidR="009D7A47" w:rsidRPr="008B6D70" w:rsidRDefault="009D7A47" w:rsidP="006E3E5D">
            <w:pPr>
              <w:ind w:right="66"/>
              <w:textAlignment w:val="baseline"/>
              <w:rPr>
                <w:rFonts w:eastAsia="Arial"/>
                <w:color w:val="000000"/>
              </w:rPr>
            </w:pPr>
            <w:r w:rsidRPr="008B6D70">
              <w:rPr>
                <w:rFonts w:eastAsia="Arial"/>
                <w:color w:val="000000"/>
                <w:lang w:val="lv"/>
              </w:rPr>
              <w:t>ārstējamo dzīvnieku vidējais svars (kg)</w:t>
            </w:r>
          </w:p>
        </w:tc>
        <w:tc>
          <w:tcPr>
            <w:tcW w:w="284" w:type="dxa"/>
            <w:gridSpan w:val="2"/>
            <w:vAlign w:val="bottom"/>
          </w:tcPr>
          <w:p w14:paraId="7411F114" w14:textId="77777777" w:rsidR="009D7A47" w:rsidRPr="008B6D70" w:rsidRDefault="009D7A47" w:rsidP="006E3E5D">
            <w:pPr>
              <w:ind w:right="66"/>
              <w:textAlignment w:val="baseline"/>
              <w:rPr>
                <w:rFonts w:eastAsia="Arial"/>
                <w:color w:val="000000"/>
              </w:rPr>
            </w:pPr>
            <w:r w:rsidRPr="008B6D70">
              <w:rPr>
                <w:rFonts w:eastAsia="Arial"/>
                <w:color w:val="000000"/>
                <w:lang w:val="lv"/>
              </w:rPr>
              <w:t>=</w:t>
            </w:r>
          </w:p>
        </w:tc>
        <w:tc>
          <w:tcPr>
            <w:tcW w:w="2977" w:type="dxa"/>
            <w:vAlign w:val="center"/>
          </w:tcPr>
          <w:p w14:paraId="6F5A802D" w14:textId="77777777" w:rsidR="009D7A47" w:rsidRPr="008B6D70" w:rsidRDefault="009D7A47" w:rsidP="006E3E5D">
            <w:pPr>
              <w:ind w:right="66"/>
              <w:textAlignment w:val="baseline"/>
              <w:rPr>
                <w:rFonts w:eastAsia="Arial"/>
                <w:color w:val="000000"/>
              </w:rPr>
            </w:pPr>
            <w:r w:rsidRPr="008B6D70">
              <w:rPr>
                <w:rFonts w:eastAsia="Arial"/>
                <w:color w:val="000000"/>
                <w:lang w:val="lv"/>
              </w:rPr>
              <w:t>mg veterināro zāļu uz litru dzeramā ūdens</w:t>
            </w:r>
          </w:p>
        </w:tc>
      </w:tr>
      <w:tr w:rsidR="009D7A47" w:rsidRPr="00A31891" w14:paraId="7B98D50D" w14:textId="77777777" w:rsidTr="006E3E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32" w:type="dxa"/>
            <w:gridSpan w:val="3"/>
            <w:tcBorders>
              <w:top w:val="single" w:sz="4" w:space="0" w:color="auto"/>
              <w:left w:val="nil"/>
              <w:bottom w:val="nil"/>
              <w:right w:val="nil"/>
            </w:tcBorders>
            <w:vAlign w:val="bottom"/>
          </w:tcPr>
          <w:p w14:paraId="1E1078F9" w14:textId="77777777" w:rsidR="009D7A47" w:rsidRPr="00B54353" w:rsidRDefault="009D7A47" w:rsidP="006E3E5D">
            <w:pPr>
              <w:ind w:right="66"/>
              <w:textAlignment w:val="baseline"/>
              <w:rPr>
                <w:rFonts w:eastAsia="Arial"/>
                <w:color w:val="000000"/>
              </w:rPr>
            </w:pPr>
            <w:r w:rsidRPr="008B6D70">
              <w:rPr>
                <w:rFonts w:eastAsia="Arial"/>
                <w:color w:val="000000"/>
                <w:lang w:val="lv"/>
              </w:rPr>
              <w:t>Dienas vidējais ūdens patēriņš (l/dzīvniekam)</w:t>
            </w:r>
          </w:p>
        </w:tc>
        <w:tc>
          <w:tcPr>
            <w:tcW w:w="284" w:type="dxa"/>
            <w:gridSpan w:val="2"/>
            <w:tcBorders>
              <w:top w:val="nil"/>
              <w:left w:val="nil"/>
              <w:bottom w:val="nil"/>
              <w:right w:val="nil"/>
            </w:tcBorders>
            <w:vAlign w:val="bottom"/>
          </w:tcPr>
          <w:p w14:paraId="78FDA286" w14:textId="77777777" w:rsidR="009D7A47" w:rsidRPr="00B54353" w:rsidRDefault="009D7A47" w:rsidP="006E3E5D">
            <w:pPr>
              <w:ind w:right="66"/>
              <w:textAlignment w:val="baseline"/>
              <w:rPr>
                <w:rFonts w:eastAsia="Arial"/>
                <w:color w:val="000000"/>
              </w:rPr>
            </w:pPr>
          </w:p>
        </w:tc>
        <w:tc>
          <w:tcPr>
            <w:tcW w:w="3118" w:type="dxa"/>
            <w:gridSpan w:val="3"/>
            <w:tcBorders>
              <w:top w:val="nil"/>
              <w:left w:val="nil"/>
              <w:bottom w:val="nil"/>
              <w:right w:val="nil"/>
            </w:tcBorders>
          </w:tcPr>
          <w:p w14:paraId="3550E61E" w14:textId="77777777" w:rsidR="009D7A47" w:rsidRPr="00B54353" w:rsidRDefault="009D7A47" w:rsidP="006E3E5D">
            <w:pPr>
              <w:ind w:right="66"/>
              <w:textAlignment w:val="baseline"/>
              <w:rPr>
                <w:rFonts w:eastAsia="Arial"/>
                <w:color w:val="000000"/>
              </w:rPr>
            </w:pPr>
          </w:p>
        </w:tc>
      </w:tr>
    </w:tbl>
    <w:p w14:paraId="313250DB" w14:textId="77777777" w:rsidR="009D7A47" w:rsidRPr="00B54353" w:rsidRDefault="009D7A47" w:rsidP="009D7A47">
      <w:pPr>
        <w:ind w:right="66"/>
        <w:textAlignment w:val="baseline"/>
        <w:rPr>
          <w:rFonts w:eastAsia="Arial"/>
          <w:color w:val="000000"/>
        </w:rPr>
      </w:pPr>
    </w:p>
    <w:p w14:paraId="33E0352E"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Veterināro zāļu maksimālā šķīdība mīkstā/cietā ūdenī attiecīgi ir 90 g/l 20 °C temperatūrā un 70 g/l 5 °C temperatūrā.</w:t>
      </w:r>
    </w:p>
    <w:p w14:paraId="3B6502D9"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 xml:space="preserve">Izmantojot ūdens tvertni, ieteicams </w:t>
      </w:r>
      <w:r w:rsidRPr="0086111B">
        <w:rPr>
          <w:rFonts w:eastAsia="Arial"/>
          <w:color w:val="000000"/>
          <w:lang w:val="lv"/>
        </w:rPr>
        <w:t>sagatavot sagataves šķīdumu un atšķaidīt to līdz gala mērķa koncentrācijai</w:t>
      </w:r>
      <w:r w:rsidRPr="008B6D70">
        <w:rPr>
          <w:rFonts w:eastAsia="Arial"/>
          <w:color w:val="000000"/>
          <w:lang w:val="lv"/>
        </w:rPr>
        <w:t xml:space="preserve">. Izslēdziet ūdens padevi tvertnei, līdz </w:t>
      </w:r>
      <w:r w:rsidRPr="0086111B">
        <w:rPr>
          <w:rFonts w:eastAsia="Arial"/>
          <w:color w:val="000000"/>
          <w:lang w:val="lv"/>
        </w:rPr>
        <w:t>ir iztērēts viss zāles saturošais šķīdums</w:t>
      </w:r>
      <w:r w:rsidRPr="008B6D70">
        <w:rPr>
          <w:rFonts w:eastAsia="Arial"/>
          <w:color w:val="000000"/>
          <w:lang w:val="lv"/>
        </w:rPr>
        <w:t>.</w:t>
      </w:r>
    </w:p>
    <w:p w14:paraId="2D2B1035" w14:textId="77777777" w:rsidR="009D7A47" w:rsidRPr="00B54353" w:rsidRDefault="009D7A47" w:rsidP="009D7A47">
      <w:pPr>
        <w:ind w:right="66"/>
        <w:textAlignment w:val="baseline"/>
        <w:rPr>
          <w:rFonts w:eastAsia="Arial"/>
          <w:color w:val="000000"/>
          <w:lang w:val="lv"/>
        </w:rPr>
      </w:pPr>
      <w:r w:rsidRPr="0086111B">
        <w:rPr>
          <w:rFonts w:eastAsia="Arial"/>
          <w:color w:val="000000"/>
          <w:lang w:val="lv"/>
        </w:rPr>
        <w:t>Pielāgojiet dozēšanas sūkņa plūsmas ātruma iestatījumus atbilstoši sagataves šķīduma</w:t>
      </w:r>
      <w:r w:rsidRPr="008B6D70">
        <w:rPr>
          <w:rFonts w:eastAsia="Arial"/>
          <w:color w:val="000000"/>
          <w:lang w:val="lv"/>
        </w:rPr>
        <w:t xml:space="preserve"> koncentrācijai un ārstējamo dzīvnieku ūdens patēriņam.</w:t>
      </w:r>
    </w:p>
    <w:p w14:paraId="68197EC5"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Jāraugās, lai paredzētā deva tiktu pilnībā uzņemta</w:t>
      </w:r>
    </w:p>
    <w:p w14:paraId="35212A47" w14:textId="77777777" w:rsidR="009D7A47" w:rsidRPr="00B54353" w:rsidRDefault="009D7A47" w:rsidP="009D7A47">
      <w:pPr>
        <w:ind w:right="66"/>
        <w:textAlignment w:val="baseline"/>
        <w:rPr>
          <w:rFonts w:eastAsia="Arial"/>
          <w:color w:val="000000"/>
          <w:lang w:val="lv"/>
        </w:rPr>
      </w:pPr>
      <w:r w:rsidRPr="008B6D70">
        <w:rPr>
          <w:rFonts w:eastAsia="Arial"/>
          <w:color w:val="000000"/>
          <w:lang w:val="lv"/>
        </w:rPr>
        <w:t xml:space="preserve">Pēc zāļu lietošanas perioda beigām ūdens padeves sistēma atbilstoši jātīra, lai izvairītos no </w:t>
      </w:r>
      <w:proofErr w:type="spellStart"/>
      <w:r w:rsidRPr="008B6D70">
        <w:rPr>
          <w:rFonts w:eastAsia="Arial"/>
          <w:color w:val="000000"/>
          <w:lang w:val="lv"/>
        </w:rPr>
        <w:t>subterapeitisku</w:t>
      </w:r>
      <w:proofErr w:type="spellEnd"/>
      <w:r w:rsidRPr="008B6D70">
        <w:rPr>
          <w:rFonts w:eastAsia="Arial"/>
          <w:color w:val="000000"/>
          <w:lang w:val="lv"/>
        </w:rPr>
        <w:t xml:space="preserve"> aktīvās vielas devu uzņemšanas.</w:t>
      </w:r>
    </w:p>
    <w:p w14:paraId="545FB00C" w14:textId="77777777" w:rsidR="009D7A47" w:rsidRPr="00B54353" w:rsidRDefault="009D7A47" w:rsidP="009D7A47">
      <w:pPr>
        <w:textAlignment w:val="baseline"/>
        <w:rPr>
          <w:rFonts w:eastAsia="Arial"/>
          <w:color w:val="000000"/>
          <w:spacing w:val="-5"/>
          <w:u w:val="single"/>
          <w:lang w:val="lv"/>
        </w:rPr>
      </w:pPr>
    </w:p>
    <w:p w14:paraId="75F1966C" w14:textId="77777777" w:rsidR="009D7A47" w:rsidRPr="00B54353" w:rsidRDefault="009D7A47" w:rsidP="009D7A47">
      <w:pPr>
        <w:textAlignment w:val="baseline"/>
        <w:rPr>
          <w:rFonts w:eastAsia="Arial"/>
          <w:color w:val="000000"/>
          <w:spacing w:val="-5"/>
          <w:u w:val="single"/>
          <w:lang w:val="lv"/>
        </w:rPr>
      </w:pPr>
    </w:p>
    <w:p w14:paraId="502493D0" w14:textId="77777777" w:rsidR="009D7A47" w:rsidRPr="00B54353" w:rsidRDefault="009D7A47" w:rsidP="009D7A47">
      <w:pPr>
        <w:tabs>
          <w:tab w:val="left" w:pos="0"/>
        </w:tabs>
        <w:ind w:left="567" w:hanging="567"/>
        <w:rPr>
          <w:rFonts w:eastAsia="Times New Roman"/>
          <w:lang w:val="lv"/>
        </w:rPr>
      </w:pPr>
      <w:r w:rsidRPr="008B6D70">
        <w:rPr>
          <w:rFonts w:eastAsia="Times New Roman"/>
          <w:b/>
          <w:bCs/>
          <w:highlight w:val="lightGray"/>
          <w:lang w:val="lv"/>
        </w:rPr>
        <w:t>9.</w:t>
      </w:r>
      <w:r w:rsidRPr="008B6D70">
        <w:rPr>
          <w:rFonts w:eastAsia="Times New Roman"/>
          <w:b/>
          <w:bCs/>
          <w:lang w:val="lv"/>
        </w:rPr>
        <w:tab/>
        <w:t>Ieteikumi pareizai lietošanai</w:t>
      </w:r>
    </w:p>
    <w:p w14:paraId="26475FAA" w14:textId="77777777" w:rsidR="009D7A47" w:rsidRPr="00B54353" w:rsidRDefault="009D7A47" w:rsidP="009D7A47">
      <w:pPr>
        <w:rPr>
          <w:rFonts w:eastAsia="Times New Roman"/>
          <w:lang w:val="lv"/>
        </w:rPr>
      </w:pPr>
    </w:p>
    <w:p w14:paraId="1B2DD314" w14:textId="77777777" w:rsidR="009D7A47" w:rsidRPr="00B54353" w:rsidRDefault="009D7A47" w:rsidP="009D7A47">
      <w:pPr>
        <w:rPr>
          <w:rFonts w:eastAsia="Times New Roman"/>
          <w:iCs/>
          <w:lang w:val="lv"/>
        </w:rPr>
      </w:pPr>
      <w:r w:rsidRPr="008B6D70">
        <w:rPr>
          <w:color w:val="000000"/>
          <w:lang w:val="lv"/>
        </w:rPr>
        <w:t>Ar zālēm sajauktam dzeramajam ūdenim jābūt vienīgajam dzeramā ūdens avotam ārstēšanas laikā. Jāgatavo tikai tik daudz dzeramā ūdens, kas sajaukts ar zālēm, lai pietiktu attiecīgajai dienai. Zāles saturošais dzeramais ūdens jāatjauno vai jāmaina ik pēc 24 stundām.</w:t>
      </w:r>
      <w:r w:rsidRPr="008B6D70">
        <w:rPr>
          <w:lang w:val="lv"/>
        </w:rPr>
        <w:t xml:space="preserve"> </w:t>
      </w:r>
    </w:p>
    <w:p w14:paraId="48076355" w14:textId="77777777" w:rsidR="009D7A47" w:rsidRPr="00B54353" w:rsidRDefault="009D7A47" w:rsidP="009D7A47">
      <w:pPr>
        <w:rPr>
          <w:rFonts w:eastAsia="Times New Roman"/>
          <w:iCs/>
          <w:lang w:val="lv"/>
        </w:rPr>
      </w:pPr>
    </w:p>
    <w:p w14:paraId="5E7A8F24" w14:textId="77777777" w:rsidR="009D7A47" w:rsidRPr="00B54353" w:rsidRDefault="009D7A47" w:rsidP="009D7A47">
      <w:pPr>
        <w:rPr>
          <w:rFonts w:eastAsia="Times New Roman"/>
          <w:iCs/>
          <w:lang w:val="lv"/>
        </w:rPr>
      </w:pPr>
    </w:p>
    <w:p w14:paraId="1ED23B10" w14:textId="77777777" w:rsidR="009D7A47" w:rsidRPr="00B54353" w:rsidRDefault="009D7A47" w:rsidP="009D7A47">
      <w:pPr>
        <w:tabs>
          <w:tab w:val="left" w:pos="0"/>
        </w:tabs>
        <w:ind w:left="567" w:hanging="567"/>
        <w:rPr>
          <w:rFonts w:eastAsia="Times New Roman"/>
          <w:lang w:val="lv"/>
        </w:rPr>
      </w:pPr>
      <w:r w:rsidRPr="008B6D70">
        <w:rPr>
          <w:rFonts w:eastAsia="Times New Roman"/>
          <w:b/>
          <w:bCs/>
          <w:highlight w:val="lightGray"/>
          <w:lang w:val="lv"/>
        </w:rPr>
        <w:t>10.</w:t>
      </w:r>
      <w:r w:rsidRPr="008B6D70">
        <w:rPr>
          <w:rFonts w:eastAsia="Times New Roman"/>
          <w:b/>
          <w:bCs/>
          <w:lang w:val="lv"/>
        </w:rPr>
        <w:tab/>
        <w:t>Ierobežojumu periods</w:t>
      </w:r>
    </w:p>
    <w:p w14:paraId="02308645" w14:textId="77777777" w:rsidR="009D7A47" w:rsidRPr="00B54353" w:rsidRDefault="009D7A47" w:rsidP="009D7A47">
      <w:pPr>
        <w:textAlignment w:val="baseline"/>
        <w:rPr>
          <w:rFonts w:eastAsia="Arial"/>
          <w:color w:val="000000"/>
          <w:spacing w:val="-5"/>
          <w:u w:val="single"/>
          <w:lang w:val="lv"/>
        </w:rPr>
      </w:pPr>
    </w:p>
    <w:p w14:paraId="1A9BB40D" w14:textId="77777777" w:rsidR="009D7A47" w:rsidRPr="00B54353" w:rsidRDefault="009D7A47" w:rsidP="009D7A47">
      <w:pPr>
        <w:textAlignment w:val="baseline"/>
        <w:rPr>
          <w:rFonts w:eastAsia="Arial"/>
          <w:color w:val="000000"/>
          <w:spacing w:val="-5"/>
          <w:u w:val="single"/>
          <w:lang w:val="lv"/>
        </w:rPr>
      </w:pPr>
      <w:r w:rsidRPr="008B6D70">
        <w:rPr>
          <w:rFonts w:eastAsia="Arial"/>
          <w:color w:val="000000"/>
          <w:u w:val="single"/>
          <w:lang w:val="lv"/>
        </w:rPr>
        <w:t>Cūkām</w:t>
      </w:r>
      <w:r w:rsidRPr="008B6D70">
        <w:rPr>
          <w:rFonts w:eastAsia="Arial"/>
          <w:color w:val="000000"/>
          <w:lang w:val="lv"/>
        </w:rPr>
        <w:t>:</w:t>
      </w:r>
    </w:p>
    <w:p w14:paraId="625705EE" w14:textId="77777777" w:rsidR="009D7A47" w:rsidRPr="00B54353" w:rsidRDefault="009D7A47" w:rsidP="009D7A47">
      <w:pPr>
        <w:textAlignment w:val="baseline"/>
        <w:rPr>
          <w:rFonts w:eastAsia="Arial"/>
          <w:color w:val="000000"/>
          <w:lang w:val="lv"/>
        </w:rPr>
      </w:pPr>
      <w:r w:rsidRPr="008B6D70">
        <w:rPr>
          <w:rFonts w:eastAsia="Arial"/>
          <w:color w:val="000000"/>
          <w:lang w:val="lv"/>
        </w:rPr>
        <w:t xml:space="preserve">Gaļai un </w:t>
      </w:r>
      <w:r w:rsidRPr="0086111B">
        <w:rPr>
          <w:rFonts w:eastAsia="Arial"/>
          <w:color w:val="000000"/>
          <w:lang w:val="lv"/>
        </w:rPr>
        <w:t>blakusproduktiem</w:t>
      </w:r>
      <w:r w:rsidRPr="008B6D70">
        <w:rPr>
          <w:rFonts w:eastAsia="Arial"/>
          <w:color w:val="000000"/>
          <w:lang w:val="lv"/>
        </w:rPr>
        <w:t xml:space="preserve">: </w:t>
      </w:r>
      <w:r>
        <w:rPr>
          <w:rFonts w:eastAsia="Arial"/>
          <w:color w:val="000000"/>
          <w:lang w:val="lv"/>
        </w:rPr>
        <w:t>n</w:t>
      </w:r>
      <w:r w:rsidRPr="008B6D70">
        <w:rPr>
          <w:rFonts w:eastAsia="Arial"/>
          <w:color w:val="000000"/>
          <w:lang w:val="lv"/>
        </w:rPr>
        <w:t>ulle dienas.</w:t>
      </w:r>
    </w:p>
    <w:p w14:paraId="3F8B5693" w14:textId="77777777" w:rsidR="009D7A47" w:rsidRPr="00B54353" w:rsidRDefault="009D7A47" w:rsidP="009D7A47">
      <w:pPr>
        <w:textAlignment w:val="baseline"/>
        <w:rPr>
          <w:rFonts w:eastAsia="Arial"/>
          <w:color w:val="000000"/>
          <w:spacing w:val="-2"/>
          <w:u w:val="single"/>
          <w:lang w:val="lv"/>
        </w:rPr>
      </w:pPr>
    </w:p>
    <w:p w14:paraId="5F851A72" w14:textId="77777777" w:rsidR="009D7A47" w:rsidRPr="00B54353" w:rsidRDefault="009D7A47" w:rsidP="009D7A47">
      <w:pPr>
        <w:textAlignment w:val="baseline"/>
        <w:rPr>
          <w:rFonts w:eastAsia="Arial"/>
          <w:color w:val="000000"/>
          <w:spacing w:val="-2"/>
          <w:u w:val="single"/>
          <w:lang w:val="lv"/>
        </w:rPr>
      </w:pPr>
      <w:r w:rsidRPr="008B6D70">
        <w:rPr>
          <w:rFonts w:eastAsia="Arial"/>
          <w:color w:val="000000"/>
          <w:u w:val="single"/>
          <w:lang w:val="lv"/>
        </w:rPr>
        <w:t>Vistām</w:t>
      </w:r>
      <w:r w:rsidRPr="008B6D70">
        <w:rPr>
          <w:rFonts w:eastAsia="Arial"/>
          <w:color w:val="000000"/>
          <w:lang w:val="lv"/>
        </w:rPr>
        <w:t>:</w:t>
      </w:r>
    </w:p>
    <w:p w14:paraId="1054677A" w14:textId="77777777" w:rsidR="009D7A47" w:rsidRPr="00B54353" w:rsidRDefault="009D7A47" w:rsidP="009D7A47">
      <w:pPr>
        <w:textAlignment w:val="baseline"/>
        <w:rPr>
          <w:rFonts w:eastAsia="Arial"/>
          <w:color w:val="000000"/>
          <w:spacing w:val="-1"/>
          <w:lang w:val="lv"/>
        </w:rPr>
      </w:pPr>
      <w:r w:rsidRPr="008B6D70">
        <w:rPr>
          <w:rFonts w:eastAsia="Arial"/>
          <w:color w:val="000000"/>
          <w:lang w:val="lv"/>
        </w:rPr>
        <w:t xml:space="preserve">Gaļai un </w:t>
      </w:r>
      <w:r w:rsidRPr="0086111B">
        <w:rPr>
          <w:rFonts w:eastAsia="Arial"/>
          <w:color w:val="000000"/>
          <w:lang w:val="lv"/>
        </w:rPr>
        <w:t>blakusproduktiem</w:t>
      </w:r>
      <w:r w:rsidRPr="008B6D70">
        <w:rPr>
          <w:rFonts w:eastAsia="Arial"/>
          <w:color w:val="000000"/>
          <w:lang w:val="lv"/>
        </w:rPr>
        <w:t>: 5 dienas</w:t>
      </w:r>
      <w:r>
        <w:rPr>
          <w:rFonts w:eastAsia="Arial"/>
          <w:color w:val="000000"/>
          <w:lang w:val="lv"/>
        </w:rPr>
        <w:t>.</w:t>
      </w:r>
    </w:p>
    <w:p w14:paraId="1112618E" w14:textId="77777777" w:rsidR="009D7A47" w:rsidRPr="00B54353" w:rsidRDefault="009D7A47" w:rsidP="009D7A47">
      <w:pPr>
        <w:ind w:right="360"/>
        <w:textAlignment w:val="baseline"/>
        <w:rPr>
          <w:rFonts w:eastAsia="Arial"/>
          <w:color w:val="000000"/>
          <w:spacing w:val="-1"/>
          <w:lang w:val="lv"/>
        </w:rPr>
      </w:pPr>
      <w:bookmarkStart w:id="64" w:name="_Hlk132299972"/>
      <w:r w:rsidRPr="008B6D70">
        <w:rPr>
          <w:rFonts w:eastAsia="Arial"/>
          <w:color w:val="000000"/>
          <w:lang w:val="lv"/>
        </w:rPr>
        <w:t>Nelietot putniem, kuru olas izmanto vai paredzēts izmantot cilvēku uzturā.</w:t>
      </w:r>
      <w:bookmarkEnd w:id="64"/>
    </w:p>
    <w:p w14:paraId="09353AD6" w14:textId="77777777" w:rsidR="009D7A47" w:rsidRPr="00B54353" w:rsidRDefault="009D7A47" w:rsidP="009D7A47">
      <w:pPr>
        <w:rPr>
          <w:rFonts w:eastAsia="Times New Roman"/>
          <w:iCs/>
          <w:lang w:val="lv"/>
        </w:rPr>
      </w:pPr>
    </w:p>
    <w:p w14:paraId="5A1EEAB3" w14:textId="77777777" w:rsidR="009D7A47" w:rsidRPr="00B54353" w:rsidRDefault="009D7A47" w:rsidP="009D7A47">
      <w:pPr>
        <w:ind w:right="360"/>
        <w:textAlignment w:val="baseline"/>
        <w:rPr>
          <w:rFonts w:eastAsia="Arial"/>
          <w:color w:val="000000"/>
          <w:spacing w:val="-1"/>
          <w:lang w:val="lv"/>
        </w:rPr>
      </w:pPr>
      <w:r w:rsidRPr="008B6D70">
        <w:rPr>
          <w:rFonts w:eastAsia="Arial"/>
          <w:color w:val="000000"/>
          <w:lang w:val="lv"/>
        </w:rPr>
        <w:t>Ārstēšanas laikā dzīvniekus nedrīkst nokaut lietošanai pārtikā.</w:t>
      </w:r>
    </w:p>
    <w:p w14:paraId="6F1EAF63" w14:textId="77777777" w:rsidR="009D7A47" w:rsidRPr="00B54353" w:rsidRDefault="009D7A47" w:rsidP="009D7A47">
      <w:pPr>
        <w:textAlignment w:val="baseline"/>
        <w:rPr>
          <w:rFonts w:eastAsia="Arial"/>
          <w:color w:val="000000"/>
          <w:spacing w:val="-5"/>
          <w:u w:val="single"/>
          <w:lang w:val="lv"/>
        </w:rPr>
      </w:pPr>
    </w:p>
    <w:p w14:paraId="073B6B6B" w14:textId="77777777" w:rsidR="009D7A47" w:rsidRDefault="009D7A47" w:rsidP="009D7A47">
      <w:pPr>
        <w:rPr>
          <w:rFonts w:eastAsia="Times New Roman"/>
          <w:iCs/>
          <w:lang w:val="lv"/>
        </w:rPr>
      </w:pPr>
    </w:p>
    <w:p w14:paraId="0D94A47E" w14:textId="77777777" w:rsidR="009D7A47" w:rsidRDefault="009D7A47" w:rsidP="009D7A47">
      <w:pPr>
        <w:rPr>
          <w:rFonts w:eastAsia="Times New Roman"/>
          <w:iCs/>
          <w:lang w:val="lv"/>
        </w:rPr>
      </w:pPr>
    </w:p>
    <w:p w14:paraId="1A77273B" w14:textId="77777777" w:rsidR="009D7A47" w:rsidRPr="00B54353" w:rsidRDefault="009D7A47" w:rsidP="009D7A47">
      <w:pPr>
        <w:rPr>
          <w:rFonts w:eastAsia="Times New Roman"/>
          <w:iCs/>
          <w:lang w:val="lv"/>
        </w:rPr>
      </w:pPr>
    </w:p>
    <w:p w14:paraId="6828B169" w14:textId="77777777" w:rsidR="009D7A47" w:rsidRPr="00B54353" w:rsidRDefault="009D7A47" w:rsidP="009D7A47">
      <w:pPr>
        <w:tabs>
          <w:tab w:val="left" w:pos="0"/>
        </w:tabs>
        <w:ind w:left="567" w:hanging="567"/>
        <w:rPr>
          <w:rFonts w:eastAsia="Times New Roman"/>
          <w:lang w:val="lv"/>
        </w:rPr>
      </w:pPr>
      <w:r w:rsidRPr="008B6D70">
        <w:rPr>
          <w:rFonts w:eastAsia="Times New Roman"/>
          <w:b/>
          <w:bCs/>
          <w:highlight w:val="lightGray"/>
          <w:lang w:val="lv"/>
        </w:rPr>
        <w:lastRenderedPageBreak/>
        <w:t>11.</w:t>
      </w:r>
      <w:r w:rsidRPr="008B6D70">
        <w:rPr>
          <w:rFonts w:eastAsia="Times New Roman"/>
          <w:b/>
          <w:bCs/>
          <w:lang w:val="lv"/>
        </w:rPr>
        <w:tab/>
        <w:t>Īpaši uzglabāšanas nosacījumi</w:t>
      </w:r>
    </w:p>
    <w:p w14:paraId="7C2B0513" w14:textId="77777777" w:rsidR="009D7A47" w:rsidRPr="00B54353" w:rsidRDefault="009D7A47" w:rsidP="009D7A47">
      <w:pPr>
        <w:numPr>
          <w:ilvl w:val="12"/>
          <w:numId w:val="0"/>
        </w:numPr>
        <w:rPr>
          <w:rFonts w:eastAsia="Times New Roman"/>
          <w:lang w:val="lv"/>
        </w:rPr>
      </w:pPr>
    </w:p>
    <w:p w14:paraId="196E9461" w14:textId="77777777" w:rsidR="009D7A47" w:rsidRPr="00B54353" w:rsidRDefault="009D7A47" w:rsidP="009D7A47">
      <w:pPr>
        <w:numPr>
          <w:ilvl w:val="12"/>
          <w:numId w:val="0"/>
        </w:numPr>
        <w:rPr>
          <w:rFonts w:eastAsia="Times New Roman"/>
          <w:lang w:val="lv"/>
        </w:rPr>
      </w:pPr>
      <w:r w:rsidRPr="008B6D70">
        <w:rPr>
          <w:rFonts w:eastAsia="Times New Roman"/>
          <w:lang w:val="lv"/>
        </w:rPr>
        <w:t>Uzglabāt bērniem neredzamā un nepieejamā vietā.</w:t>
      </w:r>
    </w:p>
    <w:p w14:paraId="423F050F" w14:textId="77777777" w:rsidR="009D7A47" w:rsidRPr="00B54353" w:rsidRDefault="009D7A47" w:rsidP="009D7A47">
      <w:pPr>
        <w:numPr>
          <w:ilvl w:val="12"/>
          <w:numId w:val="0"/>
        </w:numPr>
        <w:rPr>
          <w:rFonts w:eastAsia="Times New Roman"/>
          <w:lang w:val="lv"/>
        </w:rPr>
      </w:pPr>
    </w:p>
    <w:p w14:paraId="06B1F6A8" w14:textId="77777777" w:rsidR="009D7A47" w:rsidRPr="00B54353" w:rsidRDefault="009D7A47" w:rsidP="009D7A47">
      <w:pPr>
        <w:numPr>
          <w:ilvl w:val="12"/>
          <w:numId w:val="0"/>
        </w:numPr>
        <w:rPr>
          <w:rFonts w:eastAsia="Times New Roman"/>
          <w:lang w:val="lv"/>
        </w:rPr>
      </w:pPr>
      <w:r w:rsidRPr="008B6D70">
        <w:rPr>
          <w:rFonts w:eastAsia="Times New Roman"/>
          <w:lang w:val="lv"/>
        </w:rPr>
        <w:t>Šīm veterinārajām zālēm nav nepieciešami īpaši uzglabāšanas apstākļi.</w:t>
      </w:r>
    </w:p>
    <w:p w14:paraId="74503537" w14:textId="77777777" w:rsidR="009D7A47" w:rsidRPr="00B54353" w:rsidRDefault="009D7A47" w:rsidP="009D7A47">
      <w:pPr>
        <w:numPr>
          <w:ilvl w:val="12"/>
          <w:numId w:val="0"/>
        </w:numPr>
        <w:rPr>
          <w:rFonts w:eastAsia="Times New Roman"/>
          <w:lang w:val="lv"/>
        </w:rPr>
      </w:pPr>
      <w:r w:rsidRPr="008B6D70">
        <w:rPr>
          <w:rFonts w:eastAsia="Arial"/>
          <w:color w:val="000000"/>
          <w:lang w:val="lv"/>
        </w:rPr>
        <w:t>Uzglabāt maisus cieši noslēgtus.</w:t>
      </w:r>
    </w:p>
    <w:p w14:paraId="441662EF" w14:textId="77777777" w:rsidR="009D7A47" w:rsidRPr="00B54353" w:rsidRDefault="009D7A47" w:rsidP="009D7A47">
      <w:pPr>
        <w:numPr>
          <w:ilvl w:val="12"/>
          <w:numId w:val="0"/>
        </w:numPr>
        <w:rPr>
          <w:rFonts w:eastAsia="Times New Roman"/>
          <w:lang w:val="lv"/>
        </w:rPr>
      </w:pPr>
      <w:r w:rsidRPr="008B6D70">
        <w:rPr>
          <w:rFonts w:eastAsia="Times New Roman"/>
          <w:lang w:val="lv"/>
        </w:rPr>
        <w:t>Nelietot šīs veterinārās zāles, ja beidzies derīguma termiņš, kurš norādīts uz maisiņa/maisa pēc “</w:t>
      </w:r>
      <w:proofErr w:type="spellStart"/>
      <w:r>
        <w:rPr>
          <w:rFonts w:eastAsia="Times New Roman"/>
          <w:lang w:val="lv"/>
        </w:rPr>
        <w:t>Exp</w:t>
      </w:r>
      <w:proofErr w:type="spellEnd"/>
      <w:r w:rsidRPr="008B6D70">
        <w:rPr>
          <w:rFonts w:eastAsia="Times New Roman"/>
          <w:lang w:val="lv"/>
        </w:rPr>
        <w:t>”. Derīguma termiņš attiecināms uz norādītā mēneša pēdējo dienu.</w:t>
      </w:r>
    </w:p>
    <w:p w14:paraId="29DE50A7" w14:textId="77777777" w:rsidR="009D7A47" w:rsidRPr="00B54353" w:rsidRDefault="009D7A47" w:rsidP="009D7A47">
      <w:pPr>
        <w:numPr>
          <w:ilvl w:val="12"/>
          <w:numId w:val="0"/>
        </w:numPr>
        <w:rPr>
          <w:rFonts w:eastAsia="Times New Roman"/>
          <w:lang w:val="lv"/>
        </w:rPr>
      </w:pPr>
      <w:r w:rsidRPr="008B6D70">
        <w:rPr>
          <w:rFonts w:eastAsia="Times New Roman"/>
          <w:lang w:val="lv"/>
        </w:rPr>
        <w:t xml:space="preserve">Derīguma termiņš pēc </w:t>
      </w:r>
      <w:r w:rsidRPr="0086111B">
        <w:rPr>
          <w:rFonts w:eastAsia="Arial"/>
          <w:color w:val="000000"/>
          <w:lang w:val="lv"/>
        </w:rPr>
        <w:t>pirmreizējas</w:t>
      </w:r>
      <w:r w:rsidRPr="008B6D70">
        <w:rPr>
          <w:rFonts w:eastAsia="Times New Roman"/>
          <w:lang w:val="lv"/>
        </w:rPr>
        <w:t xml:space="preserve"> tiešā iepakojuma atvēršanas: 6 mēneši.</w:t>
      </w:r>
    </w:p>
    <w:p w14:paraId="50C8EABD" w14:textId="77777777" w:rsidR="009D7A47" w:rsidRPr="00B54353" w:rsidRDefault="009D7A47" w:rsidP="009D7A47">
      <w:pPr>
        <w:rPr>
          <w:rFonts w:eastAsia="Times New Roman"/>
          <w:lang w:val="lv"/>
        </w:rPr>
      </w:pPr>
      <w:r w:rsidRPr="008B6D70">
        <w:rPr>
          <w:rFonts w:eastAsia="Times New Roman"/>
          <w:lang w:val="lv"/>
        </w:rPr>
        <w:t xml:space="preserve">Derīguma termiņš pēc </w:t>
      </w:r>
      <w:r w:rsidRPr="0086111B">
        <w:rPr>
          <w:rFonts w:eastAsia="Arial"/>
          <w:color w:val="000000"/>
          <w:lang w:val="lv"/>
        </w:rPr>
        <w:t>izšķīdināšanas</w:t>
      </w:r>
      <w:r w:rsidRPr="008B6D70">
        <w:rPr>
          <w:rFonts w:eastAsia="Times New Roman"/>
          <w:lang w:val="lv"/>
        </w:rPr>
        <w:t xml:space="preserve"> saskaņā ar norādījumiem: 24 stundas.</w:t>
      </w:r>
    </w:p>
    <w:p w14:paraId="46E226DB" w14:textId="77777777" w:rsidR="009D7A47" w:rsidRPr="00B54353" w:rsidRDefault="009D7A47" w:rsidP="009D7A47">
      <w:pPr>
        <w:rPr>
          <w:rFonts w:eastAsia="Times New Roman"/>
          <w:lang w:val="lv"/>
        </w:rPr>
      </w:pPr>
    </w:p>
    <w:p w14:paraId="6CF9835C" w14:textId="77777777" w:rsidR="009D7A47" w:rsidRPr="00B54353" w:rsidRDefault="009D7A47" w:rsidP="009D7A47">
      <w:pPr>
        <w:rPr>
          <w:rFonts w:eastAsia="Times New Roman"/>
          <w:lang w:val="lv"/>
        </w:rPr>
      </w:pPr>
    </w:p>
    <w:p w14:paraId="3B315E87" w14:textId="77777777" w:rsidR="009D7A47" w:rsidRPr="00B54353" w:rsidRDefault="009D7A47" w:rsidP="009D7A47">
      <w:pPr>
        <w:tabs>
          <w:tab w:val="left" w:pos="0"/>
        </w:tabs>
        <w:ind w:left="567" w:hanging="567"/>
        <w:rPr>
          <w:rFonts w:eastAsia="Times New Roman"/>
          <w:b/>
          <w:lang w:val="lv"/>
        </w:rPr>
      </w:pPr>
      <w:r w:rsidRPr="008B6D70">
        <w:rPr>
          <w:rFonts w:eastAsia="Times New Roman"/>
          <w:b/>
          <w:bCs/>
          <w:highlight w:val="lightGray"/>
          <w:lang w:val="lv"/>
        </w:rPr>
        <w:t>12.</w:t>
      </w:r>
      <w:r w:rsidRPr="008B6D70">
        <w:rPr>
          <w:rFonts w:eastAsia="Times New Roman"/>
          <w:b/>
          <w:bCs/>
          <w:lang w:val="lv"/>
        </w:rPr>
        <w:tab/>
        <w:t>Īpaši norādījumi atkritumu iznīcināšanai</w:t>
      </w:r>
    </w:p>
    <w:p w14:paraId="70042F7E" w14:textId="77777777" w:rsidR="009D7A47" w:rsidRPr="00B54353" w:rsidRDefault="009D7A47" w:rsidP="009D7A47">
      <w:pPr>
        <w:rPr>
          <w:lang w:val="lv"/>
        </w:rPr>
      </w:pPr>
    </w:p>
    <w:p w14:paraId="6B9ED56E" w14:textId="77777777" w:rsidR="009D7A47" w:rsidRPr="00B54353" w:rsidRDefault="009D7A47" w:rsidP="009D7A47">
      <w:pPr>
        <w:tabs>
          <w:tab w:val="left" w:pos="567"/>
        </w:tabs>
        <w:spacing w:line="260" w:lineRule="exact"/>
        <w:rPr>
          <w:rFonts w:eastAsia="Times New Roman"/>
          <w:lang w:val="lv"/>
        </w:rPr>
      </w:pPr>
      <w:r w:rsidRPr="008B6D70">
        <w:rPr>
          <w:rFonts w:eastAsia="Times New Roman"/>
          <w:lang w:val="lv"/>
        </w:rPr>
        <w:t>Neizmest veterinārās zāles kanalizācijā vai kopā ar sadzīves atkritumiem.</w:t>
      </w:r>
    </w:p>
    <w:p w14:paraId="476EC317" w14:textId="77777777" w:rsidR="009D7A47" w:rsidRPr="00B54353" w:rsidRDefault="009D7A47" w:rsidP="009D7A47">
      <w:pPr>
        <w:textAlignment w:val="baseline"/>
        <w:rPr>
          <w:rFonts w:eastAsia="Arial"/>
          <w:color w:val="000000"/>
          <w:lang w:val="lv"/>
        </w:rPr>
      </w:pPr>
      <w:r w:rsidRPr="008B6D70">
        <w:rPr>
          <w:rFonts w:eastAsia="Arial"/>
          <w:color w:val="000000"/>
          <w:lang w:val="lv"/>
        </w:rPr>
        <w:t xml:space="preserve">Veterinārās zāles nedrīkst nonākt ūdenstecēs, jo </w:t>
      </w:r>
      <w:proofErr w:type="spellStart"/>
      <w:r w:rsidRPr="008B6D70">
        <w:rPr>
          <w:rFonts w:eastAsia="Arial"/>
          <w:color w:val="000000"/>
          <w:lang w:val="lv"/>
        </w:rPr>
        <w:t>linkomicīns</w:t>
      </w:r>
      <w:proofErr w:type="spellEnd"/>
      <w:r w:rsidRPr="008B6D70">
        <w:rPr>
          <w:rFonts w:eastAsia="Arial"/>
          <w:color w:val="000000"/>
          <w:lang w:val="lv"/>
        </w:rPr>
        <w:t xml:space="preserve"> un </w:t>
      </w:r>
      <w:proofErr w:type="spellStart"/>
      <w:r w:rsidRPr="008B6D70">
        <w:rPr>
          <w:rFonts w:eastAsia="Arial"/>
          <w:color w:val="000000"/>
          <w:lang w:val="lv"/>
        </w:rPr>
        <w:t>spektinomicīns</w:t>
      </w:r>
      <w:proofErr w:type="spellEnd"/>
      <w:r w:rsidRPr="008B6D70">
        <w:rPr>
          <w:rFonts w:eastAsia="Arial"/>
          <w:color w:val="000000"/>
          <w:lang w:val="lv"/>
        </w:rPr>
        <w:t xml:space="preserve"> var būt bīstams ūdens sistēmai.</w:t>
      </w:r>
    </w:p>
    <w:p w14:paraId="7F3F1302" w14:textId="77777777" w:rsidR="009D7A47" w:rsidRPr="00B54353" w:rsidRDefault="009D7A47" w:rsidP="009D7A47">
      <w:pPr>
        <w:tabs>
          <w:tab w:val="left" w:pos="567"/>
        </w:tabs>
        <w:spacing w:line="260" w:lineRule="exact"/>
        <w:rPr>
          <w:rFonts w:eastAsia="Times New Roman"/>
          <w:lang w:val="lv"/>
        </w:rPr>
      </w:pPr>
      <w:r w:rsidRPr="008B6D70">
        <w:rPr>
          <w:rFonts w:eastAsia="Times New Roman"/>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31C922C6" w14:textId="77777777" w:rsidR="009D7A47" w:rsidRPr="00B54353" w:rsidRDefault="009D7A47" w:rsidP="009D7A47">
      <w:pPr>
        <w:rPr>
          <w:rFonts w:eastAsia="Times New Roman"/>
          <w:lang w:val="lv"/>
        </w:rPr>
      </w:pPr>
      <w:r w:rsidRPr="008B6D70">
        <w:rPr>
          <w:rFonts w:eastAsia="Times New Roman"/>
          <w:lang w:val="lv"/>
        </w:rPr>
        <w:t>Jautājiet savam veterinārārstam, kā atbrīvoties no nevajadzīgām zālēm.</w:t>
      </w:r>
    </w:p>
    <w:p w14:paraId="0C47C0E7" w14:textId="77777777" w:rsidR="009D7A47" w:rsidRPr="00B54353" w:rsidRDefault="009D7A47" w:rsidP="009D7A47">
      <w:pPr>
        <w:rPr>
          <w:rFonts w:eastAsia="Times New Roman"/>
          <w:bCs/>
          <w:highlight w:val="lightGray"/>
          <w:lang w:val="lv"/>
        </w:rPr>
      </w:pPr>
    </w:p>
    <w:p w14:paraId="37C00F85" w14:textId="77777777" w:rsidR="009D7A47" w:rsidRPr="00B54353" w:rsidRDefault="009D7A47" w:rsidP="009D7A47">
      <w:pPr>
        <w:rPr>
          <w:rFonts w:eastAsia="Times New Roman"/>
          <w:bCs/>
          <w:highlight w:val="lightGray"/>
          <w:lang w:val="lv"/>
        </w:rPr>
      </w:pPr>
    </w:p>
    <w:p w14:paraId="5E204498" w14:textId="77777777" w:rsidR="009D7A47" w:rsidRPr="00B54353" w:rsidRDefault="009D7A47" w:rsidP="009D7A47">
      <w:pPr>
        <w:tabs>
          <w:tab w:val="left" w:pos="0"/>
        </w:tabs>
        <w:ind w:left="567" w:hanging="567"/>
        <w:rPr>
          <w:rFonts w:eastAsia="Times New Roman"/>
          <w:lang w:val="lv"/>
        </w:rPr>
      </w:pPr>
      <w:r w:rsidRPr="008B6D70">
        <w:rPr>
          <w:rFonts w:eastAsia="Times New Roman"/>
          <w:b/>
          <w:bCs/>
          <w:highlight w:val="lightGray"/>
          <w:lang w:val="lv"/>
        </w:rPr>
        <w:t>13.</w:t>
      </w:r>
      <w:r w:rsidRPr="008B6D70">
        <w:rPr>
          <w:rFonts w:eastAsia="Times New Roman"/>
          <w:b/>
          <w:bCs/>
          <w:lang w:val="lv"/>
        </w:rPr>
        <w:tab/>
        <w:t>Veterināro zāļu klasifikācija</w:t>
      </w:r>
    </w:p>
    <w:p w14:paraId="16F46EE9" w14:textId="77777777" w:rsidR="009D7A47" w:rsidRPr="00B54353" w:rsidRDefault="009D7A47" w:rsidP="009D7A47">
      <w:pPr>
        <w:rPr>
          <w:rFonts w:eastAsia="Times New Roman"/>
          <w:lang w:val="lv"/>
        </w:rPr>
      </w:pPr>
    </w:p>
    <w:p w14:paraId="3A4FA581" w14:textId="77777777" w:rsidR="009D7A47" w:rsidRPr="00B54353" w:rsidRDefault="009D7A47" w:rsidP="009D7A47">
      <w:pPr>
        <w:rPr>
          <w:rFonts w:eastAsia="Times New Roman"/>
          <w:lang w:val="lv"/>
        </w:rPr>
      </w:pPr>
      <w:r w:rsidRPr="008B6D70">
        <w:rPr>
          <w:rFonts w:eastAsia="Times New Roman"/>
          <w:lang w:val="lv"/>
        </w:rPr>
        <w:t xml:space="preserve">Recepšu veterinārās zāles. </w:t>
      </w:r>
    </w:p>
    <w:p w14:paraId="1C8D1CEF" w14:textId="77777777" w:rsidR="009D7A47" w:rsidRPr="00B54353" w:rsidRDefault="009D7A47" w:rsidP="009D7A47">
      <w:pPr>
        <w:rPr>
          <w:rFonts w:eastAsia="Times New Roman"/>
          <w:lang w:val="lv"/>
        </w:rPr>
      </w:pPr>
    </w:p>
    <w:p w14:paraId="6C9BB2D8" w14:textId="77777777" w:rsidR="009D7A47" w:rsidRPr="00B54353" w:rsidRDefault="009D7A47" w:rsidP="009D7A47">
      <w:pPr>
        <w:rPr>
          <w:rFonts w:eastAsia="Times New Roman"/>
          <w:lang w:val="lv"/>
        </w:rPr>
      </w:pPr>
    </w:p>
    <w:p w14:paraId="2C290740" w14:textId="77777777" w:rsidR="009D7A47" w:rsidRPr="008B6D70" w:rsidRDefault="009D7A47" w:rsidP="009D7A47">
      <w:pPr>
        <w:tabs>
          <w:tab w:val="left" w:pos="0"/>
        </w:tabs>
        <w:ind w:left="567" w:hanging="567"/>
        <w:rPr>
          <w:rFonts w:eastAsia="Times New Roman"/>
          <w:b/>
        </w:rPr>
      </w:pPr>
      <w:r w:rsidRPr="008B6D70">
        <w:rPr>
          <w:rFonts w:eastAsia="Times New Roman"/>
          <w:b/>
          <w:bCs/>
          <w:highlight w:val="lightGray"/>
          <w:lang w:val="lv"/>
        </w:rPr>
        <w:t>14.</w:t>
      </w:r>
      <w:r w:rsidRPr="008B6D70">
        <w:rPr>
          <w:rFonts w:eastAsia="Times New Roman"/>
          <w:b/>
          <w:bCs/>
          <w:lang w:val="lv"/>
        </w:rPr>
        <w:tab/>
        <w:t>Tirdzniecības atļaujas numurs(-i) un iepakojuma lielumi</w:t>
      </w:r>
    </w:p>
    <w:p w14:paraId="3D07E29D" w14:textId="77777777" w:rsidR="009D7A47" w:rsidRPr="008B6D70" w:rsidRDefault="009D7A47" w:rsidP="009D7A47">
      <w:pPr>
        <w:rPr>
          <w:rFonts w:eastAsia="Times New Roman"/>
        </w:rPr>
      </w:pPr>
    </w:p>
    <w:p w14:paraId="38DAD31C" w14:textId="047A0A9F" w:rsidR="009D7A47" w:rsidRDefault="009D7A47" w:rsidP="009D7A47">
      <w:pPr>
        <w:textAlignment w:val="baseline"/>
        <w:rPr>
          <w:rFonts w:eastAsia="Arial"/>
          <w:color w:val="000000"/>
          <w:lang w:val="lv"/>
        </w:rPr>
      </w:pPr>
      <w:r w:rsidRPr="00852950">
        <w:rPr>
          <w:rFonts w:eastAsia="Arial"/>
          <w:color w:val="000000"/>
          <w:lang w:val="lv"/>
        </w:rPr>
        <w:t>V/DCP/23/0026</w:t>
      </w:r>
    </w:p>
    <w:p w14:paraId="3DE19B2F" w14:textId="3BDA7A09" w:rsidR="009D7A47" w:rsidRPr="008B6D70" w:rsidRDefault="009D7A47" w:rsidP="009D7A47">
      <w:pPr>
        <w:textAlignment w:val="baseline"/>
        <w:rPr>
          <w:rFonts w:eastAsia="Arial"/>
          <w:color w:val="000000"/>
        </w:rPr>
      </w:pPr>
    </w:p>
    <w:p w14:paraId="130B34E4" w14:textId="4D729A68" w:rsidR="009D7A47" w:rsidRPr="008B6D70" w:rsidRDefault="00DF0FC3" w:rsidP="009D7A47">
      <w:pPr>
        <w:textAlignment w:val="baseline"/>
        <w:rPr>
          <w:rFonts w:eastAsia="Arial"/>
          <w:color w:val="000000"/>
        </w:rPr>
      </w:pPr>
      <w:r w:rsidRPr="008B6D70">
        <w:rPr>
          <w:rFonts w:eastAsia="Arial"/>
          <w:color w:val="000000"/>
          <w:lang w:val="lv"/>
        </w:rPr>
        <w:t xml:space="preserve">150 </w:t>
      </w:r>
      <w:r w:rsidRPr="00EE57F7">
        <w:rPr>
          <w:rFonts w:eastAsia="Arial"/>
          <w:color w:val="000000"/>
          <w:lang w:val="lv"/>
        </w:rPr>
        <w:t>g</w:t>
      </w:r>
      <w:r>
        <w:rPr>
          <w:rFonts w:eastAsia="Arial"/>
          <w:color w:val="000000"/>
          <w:lang w:val="lv"/>
        </w:rPr>
        <w:t xml:space="preserve"> un</w:t>
      </w:r>
      <w:r w:rsidRPr="00EE57F7">
        <w:rPr>
          <w:rFonts w:eastAsia="Arial"/>
          <w:color w:val="000000"/>
          <w:lang w:val="lv"/>
        </w:rPr>
        <w:t xml:space="preserve"> </w:t>
      </w:r>
      <w:r w:rsidR="009D7A47" w:rsidRPr="008B6D70">
        <w:rPr>
          <w:rFonts w:eastAsia="Arial"/>
          <w:color w:val="000000"/>
          <w:lang w:val="lv"/>
        </w:rPr>
        <w:t xml:space="preserve">1,5 kg </w:t>
      </w:r>
      <w:r w:rsidR="009D7A47" w:rsidRPr="00EE57F7">
        <w:rPr>
          <w:rFonts w:eastAsia="Arial"/>
          <w:color w:val="000000"/>
          <w:lang w:val="lv"/>
        </w:rPr>
        <w:t>termiski noslēgti polietilēna/alumīnija/poliestera maisi.</w:t>
      </w:r>
      <w:r w:rsidR="009D7A47" w:rsidRPr="008B6D70">
        <w:rPr>
          <w:rFonts w:eastAsia="Arial"/>
          <w:color w:val="000000"/>
          <w:lang w:val="lv"/>
        </w:rPr>
        <w:t xml:space="preserve"> </w:t>
      </w:r>
    </w:p>
    <w:p w14:paraId="2FF8C800" w14:textId="77777777" w:rsidR="009D7A47" w:rsidRPr="008B6D70" w:rsidRDefault="009D7A47" w:rsidP="009D7A47">
      <w:pPr>
        <w:rPr>
          <w:rFonts w:eastAsia="Times New Roman"/>
        </w:rPr>
      </w:pPr>
    </w:p>
    <w:p w14:paraId="761D722D" w14:textId="77777777" w:rsidR="009D7A47" w:rsidRPr="008E3D23" w:rsidRDefault="009D7A47" w:rsidP="009D7A47">
      <w:pPr>
        <w:rPr>
          <w:rFonts w:eastAsia="Times New Roman"/>
          <w:lang w:val="it-IT"/>
        </w:rPr>
      </w:pPr>
      <w:r w:rsidRPr="008B6D70">
        <w:rPr>
          <w:rFonts w:eastAsia="Times New Roman"/>
          <w:lang w:val="lv"/>
        </w:rPr>
        <w:t>Ne visi iepakojuma lielumi var tikt izplatīti.</w:t>
      </w:r>
    </w:p>
    <w:p w14:paraId="62B221CE" w14:textId="77777777" w:rsidR="009D7A47" w:rsidRPr="008E3D23" w:rsidRDefault="009D7A47" w:rsidP="009D7A47">
      <w:pPr>
        <w:rPr>
          <w:rFonts w:eastAsia="Times New Roman"/>
          <w:lang w:val="it-IT"/>
        </w:rPr>
      </w:pPr>
    </w:p>
    <w:p w14:paraId="66C7C69B" w14:textId="77777777" w:rsidR="009D7A47" w:rsidRPr="008E3D23" w:rsidRDefault="009D7A47" w:rsidP="009D7A47">
      <w:pPr>
        <w:rPr>
          <w:rFonts w:eastAsia="Times New Roman"/>
          <w:lang w:val="it-IT"/>
        </w:rPr>
      </w:pPr>
    </w:p>
    <w:p w14:paraId="191B224B" w14:textId="77777777" w:rsidR="009D7A47" w:rsidRPr="008E3D23" w:rsidRDefault="009D7A47" w:rsidP="009D7A47">
      <w:pPr>
        <w:tabs>
          <w:tab w:val="left" w:pos="0"/>
        </w:tabs>
        <w:ind w:left="567" w:hanging="567"/>
        <w:rPr>
          <w:rFonts w:eastAsia="Times New Roman"/>
          <w:lang w:val="it-IT"/>
        </w:rPr>
      </w:pPr>
      <w:r w:rsidRPr="008B6D70">
        <w:rPr>
          <w:rFonts w:eastAsia="Times New Roman"/>
          <w:b/>
          <w:bCs/>
          <w:highlight w:val="lightGray"/>
          <w:lang w:val="lv"/>
        </w:rPr>
        <w:t>15.</w:t>
      </w:r>
      <w:r w:rsidRPr="008B6D70">
        <w:rPr>
          <w:rFonts w:eastAsia="Times New Roman"/>
          <w:b/>
          <w:bCs/>
          <w:lang w:val="lv"/>
        </w:rPr>
        <w:tab/>
        <w:t>Datums, kad lietošanas instrukcija pēdējo reizi pārskatīta</w:t>
      </w:r>
    </w:p>
    <w:p w14:paraId="40FF65FF" w14:textId="77777777" w:rsidR="009D7A47" w:rsidRPr="008E3D23" w:rsidRDefault="009D7A47" w:rsidP="009D7A47">
      <w:pPr>
        <w:rPr>
          <w:rFonts w:eastAsia="Times New Roman"/>
          <w:lang w:val="it-IT"/>
        </w:rPr>
      </w:pPr>
    </w:p>
    <w:p w14:paraId="20F8BDCE" w14:textId="478874D9" w:rsidR="009D7A47" w:rsidRDefault="00DF0FC3" w:rsidP="009D7A47">
      <w:pPr>
        <w:rPr>
          <w:rFonts w:eastAsia="Times New Roman"/>
          <w:lang w:val="lv"/>
        </w:rPr>
      </w:pPr>
      <w:r>
        <w:rPr>
          <w:rFonts w:eastAsia="Times New Roman"/>
          <w:lang w:val="lv"/>
        </w:rPr>
        <w:t>04/2024</w:t>
      </w:r>
    </w:p>
    <w:p w14:paraId="01965D55" w14:textId="77777777" w:rsidR="009D7A47" w:rsidRDefault="009D7A47" w:rsidP="009D7A47">
      <w:pPr>
        <w:rPr>
          <w:rFonts w:eastAsia="Times New Roman"/>
          <w:lang w:val="lv"/>
        </w:rPr>
      </w:pPr>
    </w:p>
    <w:p w14:paraId="00874306" w14:textId="77777777" w:rsidR="009D7A47" w:rsidRPr="00B54353" w:rsidRDefault="009D7A47" w:rsidP="009D7A47">
      <w:pPr>
        <w:rPr>
          <w:rFonts w:eastAsia="Times New Roman"/>
          <w:lang w:val="lv"/>
        </w:rPr>
      </w:pPr>
      <w:r w:rsidRPr="008B6D70">
        <w:rPr>
          <w:rFonts w:eastAsia="Times New Roman"/>
          <w:lang w:val="lv"/>
        </w:rPr>
        <w:t>Sīkāka informācija par šīm veterinārajām zālēm ir pieejama Savienības zāļu datubāzē. (</w:t>
      </w:r>
      <w:hyperlink r:id="rId10" w:history="1">
        <w:r w:rsidRPr="008B6D70">
          <w:rPr>
            <w:rFonts w:eastAsia="Times New Roman"/>
            <w:lang w:val="lv"/>
          </w:rPr>
          <w:t>https://medicines.health.europa.eu/veterinary</w:t>
        </w:r>
      </w:hyperlink>
      <w:r w:rsidRPr="008B6D70">
        <w:rPr>
          <w:rFonts w:eastAsia="Times New Roman"/>
          <w:lang w:val="lv"/>
        </w:rPr>
        <w:t>).</w:t>
      </w:r>
    </w:p>
    <w:p w14:paraId="6022F90C" w14:textId="77777777" w:rsidR="009D7A47" w:rsidRPr="00B54353" w:rsidRDefault="009D7A47" w:rsidP="009D7A47">
      <w:pPr>
        <w:rPr>
          <w:rFonts w:eastAsia="Times New Roman"/>
          <w:lang w:val="lv"/>
        </w:rPr>
      </w:pPr>
    </w:p>
    <w:p w14:paraId="38B92BB8" w14:textId="77777777" w:rsidR="009D7A47" w:rsidRPr="00B54353" w:rsidRDefault="009D7A47" w:rsidP="009D7A47">
      <w:pPr>
        <w:rPr>
          <w:rFonts w:eastAsia="Times New Roman"/>
          <w:lang w:val="lv"/>
        </w:rPr>
      </w:pPr>
    </w:p>
    <w:p w14:paraId="32CF01B8" w14:textId="77777777" w:rsidR="009D7A47" w:rsidRPr="00B54353" w:rsidRDefault="009D7A47" w:rsidP="009D7A47">
      <w:pPr>
        <w:tabs>
          <w:tab w:val="left" w:pos="0"/>
        </w:tabs>
        <w:ind w:left="567" w:hanging="567"/>
        <w:rPr>
          <w:rFonts w:eastAsia="Times New Roman"/>
          <w:lang w:val="lv"/>
        </w:rPr>
      </w:pPr>
      <w:r w:rsidRPr="008B6D70">
        <w:rPr>
          <w:rFonts w:eastAsia="Times New Roman"/>
          <w:b/>
          <w:bCs/>
          <w:highlight w:val="lightGray"/>
          <w:lang w:val="lv"/>
        </w:rPr>
        <w:t>16.</w:t>
      </w:r>
      <w:r w:rsidRPr="008B6D70">
        <w:rPr>
          <w:rFonts w:eastAsia="Times New Roman"/>
          <w:b/>
          <w:bCs/>
          <w:lang w:val="lv"/>
        </w:rPr>
        <w:tab/>
        <w:t>Kontaktinformācija</w:t>
      </w:r>
    </w:p>
    <w:p w14:paraId="4A81BB72" w14:textId="77777777" w:rsidR="009D7A47" w:rsidRPr="00B54353" w:rsidRDefault="009D7A47" w:rsidP="009D7A47">
      <w:pPr>
        <w:rPr>
          <w:rFonts w:eastAsia="Times New Roman"/>
          <w:lang w:val="lv"/>
        </w:rPr>
      </w:pPr>
    </w:p>
    <w:p w14:paraId="6E00E8D1" w14:textId="77777777" w:rsidR="009D7A47" w:rsidRPr="00B54353" w:rsidRDefault="009D7A47" w:rsidP="009D7A47">
      <w:pPr>
        <w:tabs>
          <w:tab w:val="left" w:pos="567"/>
        </w:tabs>
        <w:spacing w:line="260" w:lineRule="exact"/>
        <w:rPr>
          <w:rFonts w:eastAsia="Times New Roman"/>
          <w:iCs/>
          <w:u w:val="single"/>
          <w:lang w:val="lv"/>
        </w:rPr>
      </w:pPr>
      <w:bookmarkStart w:id="65" w:name="_Hlk73552578"/>
      <w:r w:rsidRPr="008B6D70">
        <w:rPr>
          <w:rFonts w:eastAsia="Times New Roman"/>
          <w:u w:val="single"/>
          <w:lang w:val="lv"/>
        </w:rPr>
        <w:t>Tirdzniecības atļaujas turētājs un kontaktinformācija, lai ziņotu par iespējamām blakusparādībām:</w:t>
      </w:r>
    </w:p>
    <w:p w14:paraId="33F0830D" w14:textId="77777777" w:rsidR="009D7A47" w:rsidRPr="00B54353" w:rsidRDefault="009D7A47" w:rsidP="009D7A47">
      <w:pPr>
        <w:tabs>
          <w:tab w:val="left" w:pos="708"/>
        </w:tabs>
        <w:rPr>
          <w:lang w:val="lv"/>
        </w:rPr>
      </w:pPr>
      <w:r w:rsidRPr="008B6D70">
        <w:rPr>
          <w:lang w:val="lv"/>
        </w:rPr>
        <w:t>HUVEPHARMA NV</w:t>
      </w:r>
    </w:p>
    <w:p w14:paraId="2CE05D92" w14:textId="77777777" w:rsidR="009D7A47" w:rsidRPr="00B54353" w:rsidRDefault="009D7A47" w:rsidP="009D7A47">
      <w:pPr>
        <w:tabs>
          <w:tab w:val="left" w:pos="-589"/>
          <w:tab w:val="left" w:pos="0"/>
          <w:tab w:val="left" w:pos="510"/>
          <w:tab w:val="left" w:pos="1440"/>
        </w:tabs>
        <w:ind w:left="567" w:hanging="567"/>
        <w:rPr>
          <w:lang w:val="lv"/>
        </w:rPr>
      </w:pPr>
      <w:proofErr w:type="spellStart"/>
      <w:r w:rsidRPr="008B6D70">
        <w:rPr>
          <w:lang w:val="lv"/>
        </w:rPr>
        <w:t>Uitbreidingstraat</w:t>
      </w:r>
      <w:proofErr w:type="spellEnd"/>
      <w:r w:rsidRPr="008B6D70">
        <w:rPr>
          <w:lang w:val="lv"/>
        </w:rPr>
        <w:t xml:space="preserve"> 80</w:t>
      </w:r>
    </w:p>
    <w:p w14:paraId="36726755" w14:textId="77777777" w:rsidR="009D7A47" w:rsidRPr="00B54353" w:rsidRDefault="009D7A47" w:rsidP="009D7A47">
      <w:pPr>
        <w:tabs>
          <w:tab w:val="left" w:pos="-589"/>
          <w:tab w:val="left" w:pos="0"/>
          <w:tab w:val="left" w:pos="510"/>
          <w:tab w:val="left" w:pos="1440"/>
        </w:tabs>
        <w:ind w:left="567" w:hanging="567"/>
        <w:rPr>
          <w:lang w:val="lv"/>
        </w:rPr>
      </w:pPr>
      <w:r w:rsidRPr="008B6D70">
        <w:rPr>
          <w:lang w:val="lv"/>
        </w:rPr>
        <w:t xml:space="preserve">2600 </w:t>
      </w:r>
      <w:proofErr w:type="spellStart"/>
      <w:r w:rsidRPr="008B6D70">
        <w:rPr>
          <w:lang w:val="lv"/>
        </w:rPr>
        <w:t>Antwerp</w:t>
      </w:r>
      <w:proofErr w:type="spellEnd"/>
    </w:p>
    <w:p w14:paraId="5DF2F1AF" w14:textId="77777777" w:rsidR="009D7A47" w:rsidRPr="00B54353" w:rsidRDefault="009D7A47" w:rsidP="009D7A47">
      <w:pPr>
        <w:tabs>
          <w:tab w:val="left" w:pos="-589"/>
          <w:tab w:val="left" w:pos="0"/>
          <w:tab w:val="left" w:pos="510"/>
          <w:tab w:val="left" w:pos="1440"/>
        </w:tabs>
        <w:ind w:left="567" w:hanging="567"/>
        <w:rPr>
          <w:lang w:val="lv"/>
        </w:rPr>
      </w:pPr>
      <w:r w:rsidRPr="008B6D70">
        <w:rPr>
          <w:lang w:val="lv"/>
        </w:rPr>
        <w:t>Beļģija</w:t>
      </w:r>
    </w:p>
    <w:p w14:paraId="4C2E9D31" w14:textId="77777777" w:rsidR="009D7A47" w:rsidRPr="00B54353" w:rsidRDefault="009D7A47" w:rsidP="009D7A47">
      <w:pPr>
        <w:tabs>
          <w:tab w:val="left" w:pos="-589"/>
          <w:tab w:val="left" w:pos="0"/>
          <w:tab w:val="left" w:pos="510"/>
          <w:tab w:val="left" w:pos="1440"/>
        </w:tabs>
        <w:ind w:left="567" w:hanging="567"/>
        <w:rPr>
          <w:lang w:val="lv"/>
        </w:rPr>
      </w:pPr>
      <w:r w:rsidRPr="008B6D70">
        <w:rPr>
          <w:lang w:val="lv"/>
        </w:rPr>
        <w:t>+32 3 292 83 05 vai +32 3 288 18 49</w:t>
      </w:r>
    </w:p>
    <w:p w14:paraId="335139BE" w14:textId="77777777" w:rsidR="009D7A47" w:rsidRPr="00B54353" w:rsidRDefault="009D7A47" w:rsidP="009D7A47">
      <w:pPr>
        <w:tabs>
          <w:tab w:val="left" w:pos="-589"/>
          <w:tab w:val="left" w:pos="0"/>
          <w:tab w:val="left" w:pos="510"/>
          <w:tab w:val="left" w:pos="1440"/>
        </w:tabs>
        <w:ind w:left="567" w:hanging="567"/>
        <w:rPr>
          <w:lang w:val="lv"/>
        </w:rPr>
      </w:pPr>
      <w:r w:rsidRPr="008B6D70">
        <w:rPr>
          <w:lang w:val="lv"/>
        </w:rPr>
        <w:t>pharmacovigilance@huvepharma.com</w:t>
      </w:r>
    </w:p>
    <w:bookmarkEnd w:id="65"/>
    <w:p w14:paraId="4E20F8CD" w14:textId="24154065" w:rsidR="009D7A47" w:rsidRDefault="009D7A47" w:rsidP="009D7A47">
      <w:pPr>
        <w:rPr>
          <w:rFonts w:eastAsia="Times New Roman"/>
          <w:lang w:val="lv"/>
        </w:rPr>
      </w:pPr>
    </w:p>
    <w:p w14:paraId="5E54370F" w14:textId="5FD12884" w:rsidR="00604482" w:rsidRDefault="00604482" w:rsidP="009D7A47">
      <w:pPr>
        <w:rPr>
          <w:rFonts w:eastAsia="Times New Roman"/>
          <w:lang w:val="lv"/>
        </w:rPr>
      </w:pPr>
    </w:p>
    <w:p w14:paraId="760C49A2" w14:textId="77777777" w:rsidR="00604482" w:rsidRPr="00B54353" w:rsidRDefault="00604482" w:rsidP="009D7A47">
      <w:pPr>
        <w:rPr>
          <w:rFonts w:eastAsia="Times New Roman"/>
          <w:lang w:val="lv"/>
        </w:rPr>
      </w:pPr>
    </w:p>
    <w:p w14:paraId="61F5B4F3" w14:textId="77777777" w:rsidR="009D7A47" w:rsidRPr="00B54353" w:rsidRDefault="009D7A47" w:rsidP="009D7A47">
      <w:pPr>
        <w:tabs>
          <w:tab w:val="left" w:pos="567"/>
        </w:tabs>
        <w:spacing w:line="260" w:lineRule="exact"/>
        <w:rPr>
          <w:rFonts w:eastAsia="Times New Roman"/>
          <w:bCs/>
          <w:lang w:val="lv"/>
        </w:rPr>
      </w:pPr>
      <w:r w:rsidRPr="008B6D70">
        <w:rPr>
          <w:rFonts w:eastAsia="Times New Roman"/>
          <w:u w:val="single"/>
          <w:lang w:val="lv"/>
        </w:rPr>
        <w:lastRenderedPageBreak/>
        <w:t>Par sērijas izlaidi atbildīgais ražotājs</w:t>
      </w:r>
      <w:r w:rsidRPr="008B6D70">
        <w:rPr>
          <w:rFonts w:eastAsia="Times New Roman"/>
          <w:lang w:val="lv"/>
        </w:rPr>
        <w:t>:</w:t>
      </w:r>
    </w:p>
    <w:p w14:paraId="2A2BBE5F" w14:textId="77777777" w:rsidR="009D7A47" w:rsidRPr="008B6D70" w:rsidRDefault="009D7A47" w:rsidP="009D7A47">
      <w:pPr>
        <w:tabs>
          <w:tab w:val="left" w:pos="0"/>
        </w:tabs>
        <w:spacing w:line="260" w:lineRule="exact"/>
        <w:rPr>
          <w:rFonts w:eastAsia="Times New Roman"/>
          <w:bCs/>
        </w:rPr>
      </w:pPr>
      <w:r w:rsidRPr="008B6D70">
        <w:rPr>
          <w:rFonts w:eastAsia="Times New Roman"/>
          <w:lang w:val="lv"/>
        </w:rPr>
        <w:t>HUVEPHARMA SA</w:t>
      </w:r>
    </w:p>
    <w:p w14:paraId="6B331228" w14:textId="77777777" w:rsidR="009D7A47" w:rsidRPr="008B6D70" w:rsidRDefault="009D7A47" w:rsidP="009D7A47">
      <w:pPr>
        <w:tabs>
          <w:tab w:val="left" w:pos="0"/>
        </w:tabs>
        <w:spacing w:line="260" w:lineRule="exact"/>
        <w:rPr>
          <w:rFonts w:eastAsia="Times New Roman"/>
          <w:bCs/>
        </w:rPr>
      </w:pPr>
      <w:r w:rsidRPr="008B6D70">
        <w:rPr>
          <w:rFonts w:eastAsia="Times New Roman"/>
          <w:lang w:val="lv"/>
        </w:rPr>
        <w:t xml:space="preserve">34 </w:t>
      </w:r>
      <w:proofErr w:type="spellStart"/>
      <w:r w:rsidRPr="008B6D70">
        <w:rPr>
          <w:rFonts w:eastAsia="Times New Roman"/>
          <w:lang w:val="lv"/>
        </w:rPr>
        <w:t>rue</w:t>
      </w:r>
      <w:proofErr w:type="spellEnd"/>
      <w:r w:rsidRPr="008B6D70">
        <w:rPr>
          <w:rFonts w:eastAsia="Times New Roman"/>
          <w:lang w:val="lv"/>
        </w:rPr>
        <w:t xml:space="preserve"> </w:t>
      </w:r>
      <w:proofErr w:type="spellStart"/>
      <w:r w:rsidRPr="008B6D70">
        <w:rPr>
          <w:rFonts w:eastAsia="Times New Roman"/>
          <w:lang w:val="lv"/>
        </w:rPr>
        <w:t>Jean</w:t>
      </w:r>
      <w:proofErr w:type="spellEnd"/>
      <w:r w:rsidRPr="008B6D70">
        <w:rPr>
          <w:rFonts w:eastAsia="Times New Roman"/>
          <w:lang w:val="lv"/>
        </w:rPr>
        <w:t xml:space="preserve"> </w:t>
      </w:r>
      <w:proofErr w:type="spellStart"/>
      <w:r w:rsidRPr="008B6D70">
        <w:rPr>
          <w:rFonts w:eastAsia="Times New Roman"/>
          <w:lang w:val="lv"/>
        </w:rPr>
        <w:t>Monnet</w:t>
      </w:r>
      <w:proofErr w:type="spellEnd"/>
    </w:p>
    <w:p w14:paraId="214C8BF5" w14:textId="77777777" w:rsidR="009D7A47" w:rsidRPr="008B6D70" w:rsidRDefault="009D7A47" w:rsidP="009D7A47">
      <w:pPr>
        <w:tabs>
          <w:tab w:val="left" w:pos="0"/>
        </w:tabs>
        <w:spacing w:line="260" w:lineRule="exact"/>
        <w:rPr>
          <w:rFonts w:eastAsia="Times New Roman"/>
          <w:bCs/>
        </w:rPr>
      </w:pPr>
      <w:r w:rsidRPr="008B6D70">
        <w:rPr>
          <w:rFonts w:eastAsia="Times New Roman"/>
          <w:lang w:val="lv"/>
        </w:rPr>
        <w:t xml:space="preserve">ZI </w:t>
      </w:r>
      <w:proofErr w:type="spellStart"/>
      <w:r w:rsidRPr="008B6D70">
        <w:rPr>
          <w:rFonts w:eastAsia="Times New Roman"/>
          <w:lang w:val="lv"/>
        </w:rPr>
        <w:t>d’Etriché</w:t>
      </w:r>
      <w:proofErr w:type="spellEnd"/>
    </w:p>
    <w:p w14:paraId="10A20090" w14:textId="77777777" w:rsidR="009D7A47" w:rsidRPr="008B6D70" w:rsidRDefault="009D7A47" w:rsidP="009D7A47">
      <w:pPr>
        <w:tabs>
          <w:tab w:val="left" w:pos="0"/>
        </w:tabs>
        <w:spacing w:line="260" w:lineRule="exact"/>
        <w:rPr>
          <w:rFonts w:eastAsia="Times New Roman"/>
          <w:bCs/>
        </w:rPr>
      </w:pPr>
      <w:proofErr w:type="spellStart"/>
      <w:r w:rsidRPr="008B6D70">
        <w:rPr>
          <w:rFonts w:eastAsia="Times New Roman"/>
          <w:lang w:val="lv"/>
        </w:rPr>
        <w:t>Segré</w:t>
      </w:r>
      <w:proofErr w:type="spellEnd"/>
    </w:p>
    <w:p w14:paraId="31FC3D86" w14:textId="77777777" w:rsidR="009D7A47" w:rsidRPr="008B6D70" w:rsidRDefault="009D7A47" w:rsidP="009D7A47">
      <w:pPr>
        <w:tabs>
          <w:tab w:val="left" w:pos="0"/>
        </w:tabs>
        <w:spacing w:line="260" w:lineRule="exact"/>
        <w:rPr>
          <w:rFonts w:eastAsia="Times New Roman"/>
          <w:bCs/>
        </w:rPr>
      </w:pPr>
      <w:r w:rsidRPr="008B6D70">
        <w:rPr>
          <w:rFonts w:eastAsia="Times New Roman"/>
          <w:lang w:val="lv"/>
        </w:rPr>
        <w:t xml:space="preserve">49500 </w:t>
      </w:r>
      <w:proofErr w:type="spellStart"/>
      <w:r w:rsidRPr="008B6D70">
        <w:rPr>
          <w:rFonts w:eastAsia="Times New Roman"/>
          <w:lang w:val="lv"/>
        </w:rPr>
        <w:t>Segré-en-Anjou</w:t>
      </w:r>
      <w:proofErr w:type="spellEnd"/>
      <w:r w:rsidRPr="008B6D70">
        <w:rPr>
          <w:rFonts w:eastAsia="Times New Roman"/>
          <w:lang w:val="lv"/>
        </w:rPr>
        <w:t xml:space="preserve"> </w:t>
      </w:r>
      <w:proofErr w:type="spellStart"/>
      <w:r w:rsidRPr="008B6D70">
        <w:rPr>
          <w:rFonts w:eastAsia="Times New Roman"/>
          <w:lang w:val="lv"/>
        </w:rPr>
        <w:t>Bleu</w:t>
      </w:r>
      <w:proofErr w:type="spellEnd"/>
    </w:p>
    <w:p w14:paraId="34D113C6" w14:textId="77777777" w:rsidR="009D7A47" w:rsidRPr="008B6D70" w:rsidRDefault="009D7A47" w:rsidP="009D7A47">
      <w:pPr>
        <w:tabs>
          <w:tab w:val="left" w:pos="0"/>
        </w:tabs>
        <w:spacing w:line="260" w:lineRule="exact"/>
        <w:rPr>
          <w:rFonts w:eastAsia="Times New Roman"/>
          <w:bCs/>
        </w:rPr>
      </w:pPr>
      <w:r w:rsidRPr="008B6D70">
        <w:rPr>
          <w:rFonts w:eastAsia="Times New Roman"/>
          <w:lang w:val="lv"/>
        </w:rPr>
        <w:t>Francija</w:t>
      </w:r>
    </w:p>
    <w:p w14:paraId="53F06174" w14:textId="77777777" w:rsidR="009D7A47" w:rsidRPr="008B6D70" w:rsidRDefault="009D7A47" w:rsidP="009D7A47">
      <w:pPr>
        <w:tabs>
          <w:tab w:val="left" w:pos="-589"/>
          <w:tab w:val="left" w:pos="0"/>
          <w:tab w:val="left" w:pos="510"/>
          <w:tab w:val="left" w:pos="1440"/>
        </w:tabs>
        <w:rPr>
          <w:highlight w:val="lightGray"/>
        </w:rPr>
      </w:pPr>
    </w:p>
    <w:p w14:paraId="47D786C4" w14:textId="77777777" w:rsidR="009D7A47" w:rsidRPr="008B6D70" w:rsidRDefault="009D7A47" w:rsidP="009D7A47">
      <w:pPr>
        <w:tabs>
          <w:tab w:val="left" w:pos="0"/>
        </w:tabs>
        <w:spacing w:line="260" w:lineRule="exact"/>
        <w:rPr>
          <w:rFonts w:eastAsia="Times New Roman"/>
          <w:bCs/>
        </w:rPr>
      </w:pPr>
    </w:p>
    <w:p w14:paraId="3259EF10" w14:textId="77777777" w:rsidR="009D7A47" w:rsidRPr="008B6D70" w:rsidRDefault="009D7A47" w:rsidP="009D7A47">
      <w:pPr>
        <w:tabs>
          <w:tab w:val="left" w:pos="0"/>
        </w:tabs>
        <w:ind w:left="567" w:hanging="567"/>
        <w:rPr>
          <w:rFonts w:eastAsia="Times New Roman"/>
          <w:b/>
        </w:rPr>
      </w:pPr>
      <w:r w:rsidRPr="008B6D70">
        <w:rPr>
          <w:rFonts w:eastAsia="Times New Roman"/>
          <w:b/>
          <w:bCs/>
          <w:highlight w:val="lightGray"/>
          <w:lang w:val="lv"/>
        </w:rPr>
        <w:t>17.</w:t>
      </w:r>
      <w:r w:rsidRPr="008B6D70">
        <w:rPr>
          <w:rFonts w:eastAsia="Times New Roman"/>
          <w:b/>
          <w:bCs/>
          <w:lang w:val="lv"/>
        </w:rPr>
        <w:tab/>
        <w:t>Cita informācija</w:t>
      </w:r>
    </w:p>
    <w:p w14:paraId="3F34F4D5" w14:textId="77777777" w:rsidR="009D7A47" w:rsidRPr="008B6D70" w:rsidRDefault="009D7A47" w:rsidP="009D7A47">
      <w:pPr>
        <w:rPr>
          <w:rFonts w:eastAsia="Times New Roman"/>
        </w:rPr>
      </w:pPr>
    </w:p>
    <w:p w14:paraId="6DA155CF" w14:textId="77777777" w:rsidR="009D7A47" w:rsidRPr="008B6D70" w:rsidRDefault="009D7A47" w:rsidP="009D7A47">
      <w:pPr>
        <w:tabs>
          <w:tab w:val="left" w:pos="0"/>
        </w:tabs>
        <w:spacing w:line="260" w:lineRule="exact"/>
        <w:rPr>
          <w:rFonts w:eastAsia="Times New Roman"/>
          <w:bCs/>
        </w:rPr>
      </w:pPr>
      <w:proofErr w:type="spellStart"/>
      <w:r w:rsidRPr="008B6D70">
        <w:rPr>
          <w:rFonts w:eastAsia="Times New Roman"/>
          <w:lang w:val="lv"/>
        </w:rPr>
        <w:t>Spectinomicīns</w:t>
      </w:r>
      <w:proofErr w:type="spellEnd"/>
      <w:r w:rsidRPr="008B6D70">
        <w:rPr>
          <w:rFonts w:eastAsia="Times New Roman"/>
          <w:lang w:val="lv"/>
        </w:rPr>
        <w:t xml:space="preserve"> ir klasificēts kā vidē ļoti noturīga viela.</w:t>
      </w:r>
    </w:p>
    <w:p w14:paraId="4E4B81C3" w14:textId="77777777" w:rsidR="009D7A47" w:rsidRPr="005B5A07" w:rsidRDefault="009D7A47" w:rsidP="005B5A07">
      <w:pPr>
        <w:ind w:right="36"/>
        <w:textAlignment w:val="baseline"/>
        <w:rPr>
          <w:rFonts w:eastAsia="Arial"/>
          <w:color w:val="000000"/>
          <w:spacing w:val="-1"/>
        </w:rPr>
      </w:pPr>
    </w:p>
    <w:sectPr w:rsidR="009D7A47" w:rsidRPr="005B5A07" w:rsidSect="008F3A49">
      <w:pgSz w:w="11909" w:h="16843"/>
      <w:pgMar w:top="1135" w:right="1277" w:bottom="993" w:left="13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7237E" w14:textId="77777777" w:rsidR="00474A9C" w:rsidRDefault="00474A9C">
      <w:r>
        <w:separator/>
      </w:r>
    </w:p>
  </w:endnote>
  <w:endnote w:type="continuationSeparator" w:id="0">
    <w:p w14:paraId="24931377" w14:textId="77777777" w:rsidR="00474A9C" w:rsidRDefault="0047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EB769" w14:textId="77777777" w:rsidR="00474A9C" w:rsidRDefault="00474A9C"/>
  </w:footnote>
  <w:footnote w:type="continuationSeparator" w:id="0">
    <w:p w14:paraId="2F6A2C26" w14:textId="77777777" w:rsidR="00474A9C" w:rsidRDefault="00474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14FCC"/>
    <w:multiLevelType w:val="multilevel"/>
    <w:tmpl w:val="C5500240"/>
    <w:lvl w:ilvl="0">
      <w:start w:val="1"/>
      <w:numFmt w:val="decimal"/>
      <w:lvlText w:val="%1."/>
      <w:lvlJc w:val="left"/>
      <w:pPr>
        <w:tabs>
          <w:tab w:val="left" w:pos="720"/>
        </w:tabs>
      </w:pPr>
      <w:rPr>
        <w:rFonts w:ascii="Times New Roman" w:eastAsia="Arial" w:hAnsi="Times New Roman" w:cs="Times New Roman" w:hint="default"/>
        <w:b/>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1CB2920"/>
    <w:multiLevelType w:val="multilevel"/>
    <w:tmpl w:val="ED706584"/>
    <w:lvl w:ilvl="0">
      <w:start w:val="4"/>
      <w:numFmt w:val="decimal"/>
      <w:lvlText w:val="%1."/>
      <w:lvlJc w:val="left"/>
      <w:pPr>
        <w:tabs>
          <w:tab w:val="left" w:pos="720"/>
        </w:tabs>
      </w:pPr>
      <w:rPr>
        <w:rFonts w:ascii="Arial" w:eastAsia="Arial" w:hAnsi="Arial"/>
        <w:b/>
        <w:color w:val="000000"/>
        <w:spacing w:val="0"/>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8F818D2"/>
    <w:multiLevelType w:val="multilevel"/>
    <w:tmpl w:val="E77AEB48"/>
    <w:lvl w:ilvl="0">
      <w:start w:val="7"/>
      <w:numFmt w:val="decimal"/>
      <w:lvlText w:val="%1."/>
      <w:lvlJc w:val="left"/>
      <w:pPr>
        <w:tabs>
          <w:tab w:val="left" w:pos="720"/>
        </w:tabs>
      </w:pPr>
      <w:rPr>
        <w:rFonts w:ascii="Times New Roman" w:eastAsia="Arial" w:hAnsi="Times New Roman" w:cs="Times New Roman" w:hint="default"/>
        <w:b/>
        <w:color w:val="000000"/>
        <w:spacing w:val="-2"/>
        <w:w w:val="100"/>
        <w:sz w:val="24"/>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89844459">
    <w:abstractNumId w:val="0"/>
  </w:num>
  <w:num w:numId="2" w16cid:durableId="1575971149">
    <w:abstractNumId w:val="1"/>
  </w:num>
  <w:num w:numId="3" w16cid:durableId="18898752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E90"/>
    <w:rsid w:val="00001D37"/>
    <w:rsid w:val="00077CF0"/>
    <w:rsid w:val="00097E6A"/>
    <w:rsid w:val="000A14AF"/>
    <w:rsid w:val="00112ACE"/>
    <w:rsid w:val="00122438"/>
    <w:rsid w:val="00131499"/>
    <w:rsid w:val="00180708"/>
    <w:rsid w:val="001C11E0"/>
    <w:rsid w:val="001C12FD"/>
    <w:rsid w:val="001C51F7"/>
    <w:rsid w:val="001E5E4D"/>
    <w:rsid w:val="00230AD7"/>
    <w:rsid w:val="0024047D"/>
    <w:rsid w:val="0025008B"/>
    <w:rsid w:val="00254912"/>
    <w:rsid w:val="00255BAA"/>
    <w:rsid w:val="002B1314"/>
    <w:rsid w:val="002C4405"/>
    <w:rsid w:val="002C7622"/>
    <w:rsid w:val="002D2DF0"/>
    <w:rsid w:val="002E1B7E"/>
    <w:rsid w:val="002E2812"/>
    <w:rsid w:val="003018CB"/>
    <w:rsid w:val="00303CEA"/>
    <w:rsid w:val="0032326E"/>
    <w:rsid w:val="00350767"/>
    <w:rsid w:val="003663D6"/>
    <w:rsid w:val="003B336C"/>
    <w:rsid w:val="003D6E62"/>
    <w:rsid w:val="003E5220"/>
    <w:rsid w:val="003F6F42"/>
    <w:rsid w:val="00403E4E"/>
    <w:rsid w:val="00414C7E"/>
    <w:rsid w:val="0042228F"/>
    <w:rsid w:val="00437E15"/>
    <w:rsid w:val="004409DC"/>
    <w:rsid w:val="00441A74"/>
    <w:rsid w:val="0045038D"/>
    <w:rsid w:val="004601C9"/>
    <w:rsid w:val="00474A9C"/>
    <w:rsid w:val="004E4BC6"/>
    <w:rsid w:val="004E50CA"/>
    <w:rsid w:val="004E78B3"/>
    <w:rsid w:val="005209B8"/>
    <w:rsid w:val="005531D6"/>
    <w:rsid w:val="00563045"/>
    <w:rsid w:val="00583C48"/>
    <w:rsid w:val="00596526"/>
    <w:rsid w:val="005A176A"/>
    <w:rsid w:val="005B25C3"/>
    <w:rsid w:val="005B5A07"/>
    <w:rsid w:val="005C6E76"/>
    <w:rsid w:val="005E1377"/>
    <w:rsid w:val="005F79D9"/>
    <w:rsid w:val="006026D6"/>
    <w:rsid w:val="00604482"/>
    <w:rsid w:val="006074FD"/>
    <w:rsid w:val="00632878"/>
    <w:rsid w:val="00633F08"/>
    <w:rsid w:val="00650445"/>
    <w:rsid w:val="00696BC9"/>
    <w:rsid w:val="006A5C72"/>
    <w:rsid w:val="006A69F4"/>
    <w:rsid w:val="006D05E8"/>
    <w:rsid w:val="006D155E"/>
    <w:rsid w:val="00700242"/>
    <w:rsid w:val="007002EC"/>
    <w:rsid w:val="00700E90"/>
    <w:rsid w:val="00714010"/>
    <w:rsid w:val="00750A4D"/>
    <w:rsid w:val="00762499"/>
    <w:rsid w:val="007828BD"/>
    <w:rsid w:val="00784423"/>
    <w:rsid w:val="00792D88"/>
    <w:rsid w:val="00793D31"/>
    <w:rsid w:val="00794940"/>
    <w:rsid w:val="007A251D"/>
    <w:rsid w:val="007B0EC4"/>
    <w:rsid w:val="007B2741"/>
    <w:rsid w:val="007D1698"/>
    <w:rsid w:val="008225F6"/>
    <w:rsid w:val="00827D7E"/>
    <w:rsid w:val="00831A18"/>
    <w:rsid w:val="00862481"/>
    <w:rsid w:val="00875FDB"/>
    <w:rsid w:val="0089636D"/>
    <w:rsid w:val="008B1576"/>
    <w:rsid w:val="008C01FC"/>
    <w:rsid w:val="008C4067"/>
    <w:rsid w:val="008D112B"/>
    <w:rsid w:val="008D35DE"/>
    <w:rsid w:val="008D3683"/>
    <w:rsid w:val="008D70E6"/>
    <w:rsid w:val="008F3A49"/>
    <w:rsid w:val="00912343"/>
    <w:rsid w:val="00950ADF"/>
    <w:rsid w:val="009622E0"/>
    <w:rsid w:val="009719B7"/>
    <w:rsid w:val="00984BEE"/>
    <w:rsid w:val="009A0C0B"/>
    <w:rsid w:val="009B07CA"/>
    <w:rsid w:val="009D7A47"/>
    <w:rsid w:val="009E0549"/>
    <w:rsid w:val="009F70E8"/>
    <w:rsid w:val="00A00A35"/>
    <w:rsid w:val="00A07173"/>
    <w:rsid w:val="00A33E0A"/>
    <w:rsid w:val="00A45D48"/>
    <w:rsid w:val="00A46CBF"/>
    <w:rsid w:val="00A57028"/>
    <w:rsid w:val="00A579D2"/>
    <w:rsid w:val="00A6132C"/>
    <w:rsid w:val="00A77394"/>
    <w:rsid w:val="00A8738C"/>
    <w:rsid w:val="00A96246"/>
    <w:rsid w:val="00AC2158"/>
    <w:rsid w:val="00AD3369"/>
    <w:rsid w:val="00AD3787"/>
    <w:rsid w:val="00AE10D8"/>
    <w:rsid w:val="00B04768"/>
    <w:rsid w:val="00B0647C"/>
    <w:rsid w:val="00B22974"/>
    <w:rsid w:val="00B27CE2"/>
    <w:rsid w:val="00B40013"/>
    <w:rsid w:val="00B42E88"/>
    <w:rsid w:val="00B5099B"/>
    <w:rsid w:val="00B742F7"/>
    <w:rsid w:val="00B74B5A"/>
    <w:rsid w:val="00B76918"/>
    <w:rsid w:val="00BB09AF"/>
    <w:rsid w:val="00BC000D"/>
    <w:rsid w:val="00BC3B97"/>
    <w:rsid w:val="00BC67A2"/>
    <w:rsid w:val="00BD4D00"/>
    <w:rsid w:val="00BE5253"/>
    <w:rsid w:val="00BF4AF3"/>
    <w:rsid w:val="00C04909"/>
    <w:rsid w:val="00C22649"/>
    <w:rsid w:val="00C33C13"/>
    <w:rsid w:val="00C348FD"/>
    <w:rsid w:val="00C66777"/>
    <w:rsid w:val="00C92655"/>
    <w:rsid w:val="00CA7330"/>
    <w:rsid w:val="00CB03EA"/>
    <w:rsid w:val="00CE7713"/>
    <w:rsid w:val="00D13A03"/>
    <w:rsid w:val="00D4366D"/>
    <w:rsid w:val="00D4512C"/>
    <w:rsid w:val="00D55403"/>
    <w:rsid w:val="00D65C07"/>
    <w:rsid w:val="00D8683D"/>
    <w:rsid w:val="00D90A8D"/>
    <w:rsid w:val="00D94D50"/>
    <w:rsid w:val="00DA6EB6"/>
    <w:rsid w:val="00DB6DA3"/>
    <w:rsid w:val="00DC52A7"/>
    <w:rsid w:val="00DD4E14"/>
    <w:rsid w:val="00DF0FC3"/>
    <w:rsid w:val="00E04DF1"/>
    <w:rsid w:val="00E12A6F"/>
    <w:rsid w:val="00E139AF"/>
    <w:rsid w:val="00E23BB8"/>
    <w:rsid w:val="00E27DA5"/>
    <w:rsid w:val="00E40FDF"/>
    <w:rsid w:val="00E42B68"/>
    <w:rsid w:val="00E46371"/>
    <w:rsid w:val="00E55287"/>
    <w:rsid w:val="00E65FD8"/>
    <w:rsid w:val="00E77C72"/>
    <w:rsid w:val="00E801D4"/>
    <w:rsid w:val="00E944A7"/>
    <w:rsid w:val="00EA5AF7"/>
    <w:rsid w:val="00EA7DC2"/>
    <w:rsid w:val="00EC160A"/>
    <w:rsid w:val="00EC5E83"/>
    <w:rsid w:val="00F05CB8"/>
    <w:rsid w:val="00F329F8"/>
    <w:rsid w:val="00F37776"/>
    <w:rsid w:val="00F42BEB"/>
    <w:rsid w:val="00F43A53"/>
    <w:rsid w:val="00F60F12"/>
    <w:rsid w:val="00F704E7"/>
    <w:rsid w:val="00F71323"/>
    <w:rsid w:val="00F824E6"/>
    <w:rsid w:val="00F82D46"/>
    <w:rsid w:val="00F84DF9"/>
    <w:rsid w:val="00FA5F0C"/>
    <w:rsid w:val="00FB27C2"/>
    <w:rsid w:val="00FC67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3CCC3"/>
  <w15:docId w15:val="{24D26494-3362-49F7-B29A-60331C7C7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17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BF4AF3"/>
  </w:style>
  <w:style w:type="paragraph" w:customStyle="1" w:styleId="HPRAMainBodyText">
    <w:name w:val="HPRA_MainBodyText"/>
    <w:basedOn w:val="Normal"/>
    <w:link w:val="HPRAMainBodyTextChar"/>
    <w:qFormat/>
    <w:rsid w:val="00BF4AF3"/>
    <w:rPr>
      <w:rFonts w:ascii="Segoe UI" w:eastAsiaTheme="minorHAnsi" w:hAnsi="Segoe UI" w:cs="Segoe UI"/>
      <w:sz w:val="20"/>
      <w:szCs w:val="20"/>
      <w:lang w:val="en-IE"/>
    </w:rPr>
  </w:style>
  <w:style w:type="character" w:customStyle="1" w:styleId="HPRAMainBodyTextChar">
    <w:name w:val="HPRA_MainBodyText Char"/>
    <w:basedOn w:val="DefaultParagraphFont"/>
    <w:link w:val="HPRAMainBodyText"/>
    <w:locked/>
    <w:rsid w:val="00BF4AF3"/>
    <w:rPr>
      <w:rFonts w:ascii="Segoe UI" w:eastAsiaTheme="minorHAnsi" w:hAnsi="Segoe UI" w:cs="Segoe UI"/>
      <w:sz w:val="20"/>
      <w:szCs w:val="20"/>
      <w:lang w:val="en-IE"/>
    </w:rPr>
  </w:style>
  <w:style w:type="paragraph" w:styleId="BodyText">
    <w:name w:val="Body Text"/>
    <w:basedOn w:val="Normal"/>
    <w:link w:val="BodyTextChar"/>
    <w:rsid w:val="00EC5E83"/>
    <w:rPr>
      <w:rFonts w:ascii="Arial" w:eastAsia="Times New Roman" w:hAnsi="Arial"/>
      <w:szCs w:val="20"/>
      <w:lang w:val="de-DE" w:eastAsia="de-DE"/>
    </w:rPr>
  </w:style>
  <w:style w:type="character" w:customStyle="1" w:styleId="BodyTextChar">
    <w:name w:val="Body Text Char"/>
    <w:basedOn w:val="DefaultParagraphFont"/>
    <w:link w:val="BodyText"/>
    <w:rsid w:val="00EC5E83"/>
    <w:rPr>
      <w:rFonts w:ascii="Arial" w:eastAsia="Times New Roman" w:hAnsi="Arial"/>
      <w:szCs w:val="20"/>
      <w:lang w:val="de-DE" w:eastAsia="de-DE"/>
    </w:rPr>
  </w:style>
  <w:style w:type="paragraph" w:styleId="Revision">
    <w:name w:val="Revision"/>
    <w:hidden/>
    <w:uiPriority w:val="99"/>
    <w:semiHidden/>
    <w:rsid w:val="005E1377"/>
  </w:style>
  <w:style w:type="paragraph" w:styleId="BalloonText">
    <w:name w:val="Balloon Text"/>
    <w:basedOn w:val="Normal"/>
    <w:link w:val="BalloonTextChar"/>
    <w:uiPriority w:val="99"/>
    <w:semiHidden/>
    <w:unhideWhenUsed/>
    <w:rsid w:val="008225F6"/>
    <w:rPr>
      <w:rFonts w:ascii="Tahoma" w:eastAsiaTheme="minorHAnsi" w:hAnsi="Tahoma" w:cs="Tahoma"/>
      <w:sz w:val="16"/>
      <w:szCs w:val="16"/>
      <w:lang w:val="en-IE"/>
    </w:rPr>
  </w:style>
  <w:style w:type="character" w:customStyle="1" w:styleId="BalloonTextChar">
    <w:name w:val="Balloon Text Char"/>
    <w:basedOn w:val="DefaultParagraphFont"/>
    <w:link w:val="BalloonText"/>
    <w:uiPriority w:val="99"/>
    <w:semiHidden/>
    <w:rsid w:val="008225F6"/>
    <w:rPr>
      <w:rFonts w:ascii="Tahoma" w:eastAsiaTheme="minorHAnsi" w:hAnsi="Tahoma" w:cs="Tahoma"/>
      <w:sz w:val="16"/>
      <w:szCs w:val="16"/>
      <w:lang w:val="en-IE"/>
    </w:rPr>
  </w:style>
  <w:style w:type="character" w:styleId="Hyperlink">
    <w:name w:val="Hyperlink"/>
    <w:unhideWhenUsed/>
    <w:rsid w:val="00E801D4"/>
    <w:rPr>
      <w:color w:val="0000FF"/>
      <w:u w:val="single"/>
    </w:rPr>
  </w:style>
  <w:style w:type="character" w:styleId="CommentReference">
    <w:name w:val="annotation reference"/>
    <w:basedOn w:val="DefaultParagraphFont"/>
    <w:uiPriority w:val="99"/>
    <w:semiHidden/>
    <w:unhideWhenUsed/>
    <w:rsid w:val="009B07CA"/>
    <w:rPr>
      <w:sz w:val="16"/>
      <w:szCs w:val="16"/>
    </w:rPr>
  </w:style>
  <w:style w:type="paragraph" w:styleId="CommentText">
    <w:name w:val="annotation text"/>
    <w:basedOn w:val="Normal"/>
    <w:link w:val="CommentTextChar"/>
    <w:uiPriority w:val="99"/>
    <w:unhideWhenUsed/>
    <w:rsid w:val="009B07CA"/>
    <w:rPr>
      <w:sz w:val="20"/>
      <w:szCs w:val="20"/>
    </w:rPr>
  </w:style>
  <w:style w:type="character" w:customStyle="1" w:styleId="CommentTextChar">
    <w:name w:val="Comment Text Char"/>
    <w:basedOn w:val="DefaultParagraphFont"/>
    <w:link w:val="CommentText"/>
    <w:uiPriority w:val="99"/>
    <w:rsid w:val="009B07CA"/>
    <w:rPr>
      <w:sz w:val="20"/>
      <w:szCs w:val="20"/>
    </w:rPr>
  </w:style>
  <w:style w:type="paragraph" w:styleId="CommentSubject">
    <w:name w:val="annotation subject"/>
    <w:basedOn w:val="CommentText"/>
    <w:next w:val="CommentText"/>
    <w:link w:val="CommentSubjectChar"/>
    <w:uiPriority w:val="99"/>
    <w:semiHidden/>
    <w:unhideWhenUsed/>
    <w:rsid w:val="009B07CA"/>
    <w:rPr>
      <w:b/>
      <w:bCs/>
    </w:rPr>
  </w:style>
  <w:style w:type="character" w:customStyle="1" w:styleId="CommentSubjectChar">
    <w:name w:val="Comment Subject Char"/>
    <w:basedOn w:val="CommentTextChar"/>
    <w:link w:val="CommentSubject"/>
    <w:uiPriority w:val="99"/>
    <w:semiHidden/>
    <w:rsid w:val="009B07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22500">
      <w:bodyDiv w:val="1"/>
      <w:marLeft w:val="0"/>
      <w:marRight w:val="0"/>
      <w:marTop w:val="0"/>
      <w:marBottom w:val="0"/>
      <w:divBdr>
        <w:top w:val="none" w:sz="0" w:space="0" w:color="auto"/>
        <w:left w:val="none" w:sz="0" w:space="0" w:color="auto"/>
        <w:bottom w:val="none" w:sz="0" w:space="0" w:color="auto"/>
        <w:right w:val="none" w:sz="0" w:space="0" w:color="auto"/>
      </w:divBdr>
    </w:div>
    <w:div w:id="138035395">
      <w:bodyDiv w:val="1"/>
      <w:marLeft w:val="0"/>
      <w:marRight w:val="0"/>
      <w:marTop w:val="0"/>
      <w:marBottom w:val="0"/>
      <w:divBdr>
        <w:top w:val="none" w:sz="0" w:space="0" w:color="auto"/>
        <w:left w:val="none" w:sz="0" w:space="0" w:color="auto"/>
        <w:bottom w:val="none" w:sz="0" w:space="0" w:color="auto"/>
        <w:right w:val="none" w:sz="0" w:space="0" w:color="auto"/>
      </w:divBdr>
    </w:div>
    <w:div w:id="370302197">
      <w:bodyDiv w:val="1"/>
      <w:marLeft w:val="0"/>
      <w:marRight w:val="0"/>
      <w:marTop w:val="0"/>
      <w:marBottom w:val="0"/>
      <w:divBdr>
        <w:top w:val="none" w:sz="0" w:space="0" w:color="auto"/>
        <w:left w:val="none" w:sz="0" w:space="0" w:color="auto"/>
        <w:bottom w:val="none" w:sz="0" w:space="0" w:color="auto"/>
        <w:right w:val="none" w:sz="0" w:space="0" w:color="auto"/>
      </w:divBdr>
    </w:div>
    <w:div w:id="482744120">
      <w:bodyDiv w:val="1"/>
      <w:marLeft w:val="0"/>
      <w:marRight w:val="0"/>
      <w:marTop w:val="0"/>
      <w:marBottom w:val="0"/>
      <w:divBdr>
        <w:top w:val="none" w:sz="0" w:space="0" w:color="auto"/>
        <w:left w:val="none" w:sz="0" w:space="0" w:color="auto"/>
        <w:bottom w:val="none" w:sz="0" w:space="0" w:color="auto"/>
        <w:right w:val="none" w:sz="0" w:space="0" w:color="auto"/>
      </w:divBdr>
    </w:div>
    <w:div w:id="543760975">
      <w:bodyDiv w:val="1"/>
      <w:marLeft w:val="0"/>
      <w:marRight w:val="0"/>
      <w:marTop w:val="0"/>
      <w:marBottom w:val="0"/>
      <w:divBdr>
        <w:top w:val="none" w:sz="0" w:space="0" w:color="auto"/>
        <w:left w:val="none" w:sz="0" w:space="0" w:color="auto"/>
        <w:bottom w:val="none" w:sz="0" w:space="0" w:color="auto"/>
        <w:right w:val="none" w:sz="0" w:space="0" w:color="auto"/>
      </w:divBdr>
    </w:div>
    <w:div w:id="709232951">
      <w:bodyDiv w:val="1"/>
      <w:marLeft w:val="0"/>
      <w:marRight w:val="0"/>
      <w:marTop w:val="0"/>
      <w:marBottom w:val="0"/>
      <w:divBdr>
        <w:top w:val="none" w:sz="0" w:space="0" w:color="auto"/>
        <w:left w:val="none" w:sz="0" w:space="0" w:color="auto"/>
        <w:bottom w:val="none" w:sz="0" w:space="0" w:color="auto"/>
        <w:right w:val="none" w:sz="0" w:space="0" w:color="auto"/>
      </w:divBdr>
    </w:div>
    <w:div w:id="1044213589">
      <w:bodyDiv w:val="1"/>
      <w:marLeft w:val="0"/>
      <w:marRight w:val="0"/>
      <w:marTop w:val="0"/>
      <w:marBottom w:val="0"/>
      <w:divBdr>
        <w:top w:val="none" w:sz="0" w:space="0" w:color="auto"/>
        <w:left w:val="none" w:sz="0" w:space="0" w:color="auto"/>
        <w:bottom w:val="none" w:sz="0" w:space="0" w:color="auto"/>
        <w:right w:val="none" w:sz="0" w:space="0" w:color="auto"/>
      </w:divBdr>
    </w:div>
    <w:div w:id="1051686524">
      <w:bodyDiv w:val="1"/>
      <w:marLeft w:val="0"/>
      <w:marRight w:val="0"/>
      <w:marTop w:val="0"/>
      <w:marBottom w:val="0"/>
      <w:divBdr>
        <w:top w:val="none" w:sz="0" w:space="0" w:color="auto"/>
        <w:left w:val="none" w:sz="0" w:space="0" w:color="auto"/>
        <w:bottom w:val="none" w:sz="0" w:space="0" w:color="auto"/>
        <w:right w:val="none" w:sz="0" w:space="0" w:color="auto"/>
      </w:divBdr>
    </w:div>
    <w:div w:id="1105924048">
      <w:bodyDiv w:val="1"/>
      <w:marLeft w:val="0"/>
      <w:marRight w:val="0"/>
      <w:marTop w:val="0"/>
      <w:marBottom w:val="0"/>
      <w:divBdr>
        <w:top w:val="none" w:sz="0" w:space="0" w:color="auto"/>
        <w:left w:val="none" w:sz="0" w:space="0" w:color="auto"/>
        <w:bottom w:val="none" w:sz="0" w:space="0" w:color="auto"/>
        <w:right w:val="none" w:sz="0" w:space="0" w:color="auto"/>
      </w:divBdr>
    </w:div>
    <w:div w:id="1243297774">
      <w:bodyDiv w:val="1"/>
      <w:marLeft w:val="0"/>
      <w:marRight w:val="0"/>
      <w:marTop w:val="0"/>
      <w:marBottom w:val="0"/>
      <w:divBdr>
        <w:top w:val="none" w:sz="0" w:space="0" w:color="auto"/>
        <w:left w:val="none" w:sz="0" w:space="0" w:color="auto"/>
        <w:bottom w:val="none" w:sz="0" w:space="0" w:color="auto"/>
        <w:right w:val="none" w:sz="0" w:space="0" w:color="auto"/>
      </w:divBdr>
    </w:div>
    <w:div w:id="1634477270">
      <w:bodyDiv w:val="1"/>
      <w:marLeft w:val="0"/>
      <w:marRight w:val="0"/>
      <w:marTop w:val="0"/>
      <w:marBottom w:val="0"/>
      <w:divBdr>
        <w:top w:val="none" w:sz="0" w:space="0" w:color="auto"/>
        <w:left w:val="none" w:sz="0" w:space="0" w:color="auto"/>
        <w:bottom w:val="none" w:sz="0" w:space="0" w:color="auto"/>
        <w:right w:val="none" w:sz="0" w:space="0" w:color="auto"/>
      </w:divBdr>
    </w:div>
    <w:div w:id="1668052049">
      <w:bodyDiv w:val="1"/>
      <w:marLeft w:val="0"/>
      <w:marRight w:val="0"/>
      <w:marTop w:val="0"/>
      <w:marBottom w:val="0"/>
      <w:divBdr>
        <w:top w:val="none" w:sz="0" w:space="0" w:color="auto"/>
        <w:left w:val="none" w:sz="0" w:space="0" w:color="auto"/>
        <w:bottom w:val="none" w:sz="0" w:space="0" w:color="auto"/>
        <w:right w:val="none" w:sz="0" w:space="0" w:color="auto"/>
      </w:divBdr>
    </w:div>
    <w:div w:id="1716348544">
      <w:bodyDiv w:val="1"/>
      <w:marLeft w:val="0"/>
      <w:marRight w:val="0"/>
      <w:marTop w:val="0"/>
      <w:marBottom w:val="0"/>
      <w:divBdr>
        <w:top w:val="none" w:sz="0" w:space="0" w:color="auto"/>
        <w:left w:val="none" w:sz="0" w:space="0" w:color="auto"/>
        <w:bottom w:val="none" w:sz="0" w:space="0" w:color="auto"/>
        <w:right w:val="none" w:sz="0" w:space="0" w:color="auto"/>
      </w:divBdr>
    </w:div>
    <w:div w:id="1724055794">
      <w:bodyDiv w:val="1"/>
      <w:marLeft w:val="0"/>
      <w:marRight w:val="0"/>
      <w:marTop w:val="0"/>
      <w:marBottom w:val="0"/>
      <w:divBdr>
        <w:top w:val="none" w:sz="0" w:space="0" w:color="auto"/>
        <w:left w:val="none" w:sz="0" w:space="0" w:color="auto"/>
        <w:bottom w:val="none" w:sz="0" w:space="0" w:color="auto"/>
        <w:right w:val="none" w:sz="0" w:space="0" w:color="auto"/>
      </w:divBdr>
    </w:div>
    <w:div w:id="1749420832">
      <w:bodyDiv w:val="1"/>
      <w:marLeft w:val="0"/>
      <w:marRight w:val="0"/>
      <w:marTop w:val="0"/>
      <w:marBottom w:val="0"/>
      <w:divBdr>
        <w:top w:val="none" w:sz="0" w:space="0" w:color="auto"/>
        <w:left w:val="none" w:sz="0" w:space="0" w:color="auto"/>
        <w:bottom w:val="none" w:sz="0" w:space="0" w:color="auto"/>
        <w:right w:val="none" w:sz="0" w:space="0" w:color="auto"/>
      </w:divBdr>
    </w:div>
    <w:div w:id="1792625370">
      <w:bodyDiv w:val="1"/>
      <w:marLeft w:val="0"/>
      <w:marRight w:val="0"/>
      <w:marTop w:val="0"/>
      <w:marBottom w:val="0"/>
      <w:divBdr>
        <w:top w:val="none" w:sz="0" w:space="0" w:color="auto"/>
        <w:left w:val="none" w:sz="0" w:space="0" w:color="auto"/>
        <w:bottom w:val="none" w:sz="0" w:space="0" w:color="auto"/>
        <w:right w:val="none" w:sz="0" w:space="0" w:color="auto"/>
      </w:divBdr>
    </w:div>
    <w:div w:id="1886260423">
      <w:bodyDiv w:val="1"/>
      <w:marLeft w:val="0"/>
      <w:marRight w:val="0"/>
      <w:marTop w:val="0"/>
      <w:marBottom w:val="0"/>
      <w:divBdr>
        <w:top w:val="none" w:sz="0" w:space="0" w:color="auto"/>
        <w:left w:val="none" w:sz="0" w:space="0" w:color="auto"/>
        <w:bottom w:val="none" w:sz="0" w:space="0" w:color="auto"/>
        <w:right w:val="none" w:sz="0" w:space="0" w:color="auto"/>
      </w:divBdr>
    </w:div>
    <w:div w:id="2076928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fId" Type="http://schemas.openxmlformats.org/wordprocessingml/2006/fontTable" Target="fontTable0.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029D7-AD93-4676-AB09-0D3D7BF0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20064</Words>
  <Characters>11438</Characters>
  <DocSecurity>0</DocSecurity>
  <Lines>95</Lines>
  <Paragraphs>62</Paragraphs>
  <ScaleCrop>false</ScaleCrop>
  <HeadingPairs>
    <vt:vector size="6" baseType="variant">
      <vt:variant>
        <vt:lpstr>Nosaukums</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