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F2081" w14:textId="551D1282" w:rsidR="002B0B84" w:rsidRPr="000578D4" w:rsidRDefault="002B0B84" w:rsidP="00F230FF">
      <w:pPr>
        <w:spacing w:after="0" w:line="240" w:lineRule="auto"/>
        <w:jc w:val="both"/>
        <w:rPr>
          <w:rFonts w:ascii="Times New Roman" w:eastAsia="Times New Roman" w:hAnsi="Times New Roman" w:cs="Times New Roman"/>
          <w:i/>
          <w:color w:val="008000"/>
          <w:lang w:val="lv-LV"/>
        </w:rPr>
      </w:pPr>
    </w:p>
    <w:p w14:paraId="490EA77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23A64D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53AFD7F"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31BBAD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9DCA64C"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0E48EA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B4226E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3DABA7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930459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BE9998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BB39F52"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4F3C70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72676B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9A5F06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E054F2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CBB596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A626989"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C779CC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3C6BA10"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9DCD8F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87D78A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08AFD4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F237FBB" w14:textId="77777777" w:rsidR="002B0B84" w:rsidRPr="000578D4" w:rsidRDefault="002B0B84" w:rsidP="00F230FF">
      <w:pPr>
        <w:spacing w:after="0" w:line="240" w:lineRule="auto"/>
        <w:jc w:val="center"/>
        <w:rPr>
          <w:rFonts w:ascii="Times New Roman" w:eastAsia="Times New Roman" w:hAnsi="Times New Roman" w:cs="Times New Roman"/>
          <w:b/>
          <w:lang w:val="lv-LV"/>
        </w:rPr>
      </w:pPr>
      <w:r w:rsidRPr="000578D4">
        <w:rPr>
          <w:rFonts w:ascii="Times New Roman" w:eastAsia="Times New Roman" w:hAnsi="Times New Roman" w:cs="Times New Roman"/>
          <w:b/>
          <w:lang w:val="lv-LV"/>
        </w:rPr>
        <w:t>I PIELIKUMS</w:t>
      </w:r>
    </w:p>
    <w:p w14:paraId="0FE81B34" w14:textId="77777777" w:rsidR="002B0B84" w:rsidRPr="000578D4" w:rsidRDefault="002B0B84" w:rsidP="00F230FF">
      <w:pPr>
        <w:spacing w:after="0" w:line="240" w:lineRule="auto"/>
        <w:jc w:val="center"/>
        <w:rPr>
          <w:rFonts w:ascii="Times New Roman" w:eastAsia="Times New Roman" w:hAnsi="Times New Roman" w:cs="Times New Roman"/>
          <w:lang w:val="lv-LV"/>
        </w:rPr>
      </w:pPr>
    </w:p>
    <w:p w14:paraId="56684D84" w14:textId="77777777" w:rsidR="002B0B84" w:rsidRPr="000578D4" w:rsidRDefault="002B0B84" w:rsidP="00F230FF">
      <w:pPr>
        <w:spacing w:after="0" w:line="240" w:lineRule="auto"/>
        <w:jc w:val="center"/>
        <w:rPr>
          <w:rFonts w:ascii="Times New Roman" w:eastAsia="Times New Roman" w:hAnsi="Times New Roman" w:cs="Times New Roman"/>
          <w:b/>
          <w:lang w:val="lv-LV"/>
        </w:rPr>
      </w:pPr>
      <w:r w:rsidRPr="000578D4">
        <w:rPr>
          <w:rFonts w:ascii="Times New Roman" w:eastAsia="Times New Roman" w:hAnsi="Times New Roman" w:cs="Times New Roman"/>
          <w:b/>
          <w:lang w:val="lv-LV"/>
        </w:rPr>
        <w:t>VETERINĀRO ZĀĻU APRAKSTS</w:t>
      </w:r>
    </w:p>
    <w:p w14:paraId="35BACEEB" w14:textId="4F48B600" w:rsidR="002B0B84" w:rsidRPr="00F230FF" w:rsidRDefault="002B0B84" w:rsidP="00F230FF">
      <w:pPr>
        <w:pStyle w:val="Default"/>
        <w:jc w:val="both"/>
        <w:rPr>
          <w:sz w:val="22"/>
          <w:szCs w:val="22"/>
          <w:lang w:val="lv-LV"/>
        </w:rPr>
      </w:pPr>
      <w:r w:rsidRPr="000578D4">
        <w:rPr>
          <w:rFonts w:eastAsia="Times New Roman"/>
          <w:color w:val="auto"/>
          <w:sz w:val="22"/>
          <w:szCs w:val="22"/>
          <w:lang w:val="lv-LV"/>
        </w:rPr>
        <w:br w:type="page"/>
      </w:r>
      <w:r w:rsidRPr="00F230FF">
        <w:rPr>
          <w:b/>
          <w:bCs/>
          <w:sz w:val="22"/>
          <w:szCs w:val="22"/>
          <w:lang w:val="lv-LV"/>
        </w:rPr>
        <w:lastRenderedPageBreak/>
        <w:t>1.</w:t>
      </w:r>
      <w:r w:rsidR="000153EA" w:rsidRPr="00F230FF">
        <w:rPr>
          <w:b/>
          <w:bCs/>
          <w:sz w:val="22"/>
          <w:szCs w:val="22"/>
          <w:lang w:val="lv-LV"/>
        </w:rPr>
        <w:tab/>
      </w:r>
      <w:r w:rsidRPr="00F230FF">
        <w:rPr>
          <w:b/>
          <w:bCs/>
          <w:sz w:val="22"/>
          <w:szCs w:val="22"/>
          <w:lang w:val="lv-LV"/>
        </w:rPr>
        <w:t xml:space="preserve">VETERINĀRO ZĀĻU NOSAUKUMS </w:t>
      </w:r>
    </w:p>
    <w:p w14:paraId="5AA0D90C" w14:textId="77777777" w:rsidR="002B0B84" w:rsidRPr="00F230FF" w:rsidRDefault="002B0B84" w:rsidP="00F230FF">
      <w:pPr>
        <w:pStyle w:val="Default"/>
        <w:jc w:val="both"/>
        <w:rPr>
          <w:b/>
          <w:bCs/>
          <w:sz w:val="22"/>
          <w:szCs w:val="22"/>
          <w:lang w:val="lv-LV"/>
        </w:rPr>
      </w:pPr>
    </w:p>
    <w:p w14:paraId="67B38CBB" w14:textId="77777777" w:rsidR="002B0B84" w:rsidRPr="00F230FF" w:rsidRDefault="002B0B84" w:rsidP="00F230FF">
      <w:pPr>
        <w:pStyle w:val="Default"/>
        <w:jc w:val="both"/>
        <w:rPr>
          <w:sz w:val="22"/>
          <w:szCs w:val="22"/>
          <w:lang w:val="lv-LV"/>
        </w:rPr>
      </w:pPr>
      <w:r w:rsidRPr="00F230FF">
        <w:rPr>
          <w:sz w:val="22"/>
          <w:szCs w:val="22"/>
          <w:lang w:val="lv-LV"/>
        </w:rPr>
        <w:t>C-B-</w:t>
      </w:r>
      <w:proofErr w:type="spellStart"/>
      <w:r w:rsidRPr="00F230FF">
        <w:rPr>
          <w:sz w:val="22"/>
          <w:szCs w:val="22"/>
          <w:lang w:val="lv-LV"/>
        </w:rPr>
        <w:t>Gluconat</w:t>
      </w:r>
      <w:proofErr w:type="spellEnd"/>
      <w:r w:rsidRPr="00F230FF">
        <w:rPr>
          <w:sz w:val="22"/>
          <w:szCs w:val="22"/>
          <w:lang w:val="lv-LV"/>
        </w:rPr>
        <w:t xml:space="preserve"> 24% plus 6%</w:t>
      </w:r>
      <w:r w:rsidRPr="00F230FF">
        <w:rPr>
          <w:b/>
          <w:bCs/>
          <w:sz w:val="22"/>
          <w:szCs w:val="22"/>
          <w:lang w:val="lv-LV"/>
        </w:rPr>
        <w:t xml:space="preserve"> </w:t>
      </w:r>
      <w:r w:rsidRPr="00F230FF">
        <w:rPr>
          <w:sz w:val="22"/>
          <w:szCs w:val="22"/>
          <w:lang w:val="lv-LV"/>
        </w:rPr>
        <w:t xml:space="preserve">šķīdums infūzijām zirgiem, liellopiem, aitām, kazām un cūkām </w:t>
      </w:r>
    </w:p>
    <w:p w14:paraId="6E2AC6EF" w14:textId="77777777" w:rsidR="002B0B84" w:rsidRPr="00F230FF" w:rsidRDefault="002B0B84" w:rsidP="00F230FF">
      <w:pPr>
        <w:pStyle w:val="Default"/>
        <w:jc w:val="both"/>
        <w:rPr>
          <w:b/>
          <w:bCs/>
          <w:sz w:val="22"/>
          <w:szCs w:val="22"/>
          <w:lang w:val="lv-LV"/>
        </w:rPr>
      </w:pPr>
    </w:p>
    <w:p w14:paraId="7A1EB954" w14:textId="77777777" w:rsidR="002B0B84" w:rsidRPr="00F230FF" w:rsidRDefault="002B0B84" w:rsidP="00F230FF">
      <w:pPr>
        <w:pStyle w:val="Default"/>
        <w:jc w:val="both"/>
        <w:rPr>
          <w:b/>
          <w:bCs/>
          <w:sz w:val="22"/>
          <w:szCs w:val="22"/>
          <w:lang w:val="lv-LV"/>
        </w:rPr>
      </w:pPr>
    </w:p>
    <w:p w14:paraId="07B8CB1F" w14:textId="337B0B52" w:rsidR="002B0B84" w:rsidRPr="00F230FF" w:rsidRDefault="002B0B84" w:rsidP="00F230FF">
      <w:pPr>
        <w:pStyle w:val="Default"/>
        <w:jc w:val="both"/>
        <w:rPr>
          <w:sz w:val="22"/>
          <w:szCs w:val="22"/>
          <w:lang w:val="lv-LV"/>
        </w:rPr>
      </w:pPr>
      <w:r w:rsidRPr="00F230FF">
        <w:rPr>
          <w:b/>
          <w:bCs/>
          <w:sz w:val="22"/>
          <w:szCs w:val="22"/>
          <w:lang w:val="lv-LV"/>
        </w:rPr>
        <w:t>2.</w:t>
      </w:r>
      <w:r w:rsidR="000153EA" w:rsidRPr="00F230FF">
        <w:rPr>
          <w:b/>
          <w:bCs/>
          <w:sz w:val="22"/>
          <w:szCs w:val="22"/>
          <w:lang w:val="lv-LV"/>
        </w:rPr>
        <w:tab/>
      </w:r>
      <w:r w:rsidRPr="00F230FF">
        <w:rPr>
          <w:b/>
          <w:bCs/>
          <w:sz w:val="22"/>
          <w:szCs w:val="22"/>
          <w:lang w:val="lv-LV"/>
        </w:rPr>
        <w:t xml:space="preserve">KVALITATĪVAIS UN KVANTITATĪVAIS SASTĀVS </w:t>
      </w:r>
    </w:p>
    <w:p w14:paraId="575524A0" w14:textId="77777777" w:rsidR="002B0B84" w:rsidRPr="00F230FF" w:rsidRDefault="002B0B84" w:rsidP="00F230FF">
      <w:pPr>
        <w:pStyle w:val="Default"/>
        <w:jc w:val="both"/>
        <w:rPr>
          <w:sz w:val="22"/>
          <w:szCs w:val="22"/>
          <w:lang w:val="lv-LV"/>
        </w:rPr>
      </w:pPr>
    </w:p>
    <w:p w14:paraId="786AE916" w14:textId="77777777" w:rsidR="002B0B84" w:rsidRPr="00F230FF" w:rsidRDefault="002B0B84" w:rsidP="00F230FF">
      <w:pPr>
        <w:pStyle w:val="Default"/>
        <w:jc w:val="both"/>
        <w:rPr>
          <w:sz w:val="22"/>
          <w:szCs w:val="22"/>
          <w:lang w:val="lv-LV"/>
        </w:rPr>
      </w:pPr>
      <w:r w:rsidRPr="00F230FF">
        <w:rPr>
          <w:sz w:val="22"/>
          <w:szCs w:val="22"/>
          <w:lang w:val="lv-LV"/>
        </w:rPr>
        <w:t xml:space="preserve">100 ml šķīduma satur: </w:t>
      </w:r>
    </w:p>
    <w:p w14:paraId="387CDE77" w14:textId="77777777" w:rsidR="002B0B84" w:rsidRPr="00F230FF" w:rsidRDefault="002B0B84" w:rsidP="00F230FF">
      <w:pPr>
        <w:pStyle w:val="Default"/>
        <w:jc w:val="both"/>
        <w:rPr>
          <w:b/>
          <w:bCs/>
          <w:sz w:val="22"/>
          <w:szCs w:val="22"/>
          <w:lang w:val="lv-LV"/>
        </w:rPr>
      </w:pPr>
    </w:p>
    <w:p w14:paraId="296F3D3E" w14:textId="77777777" w:rsidR="002B0B84" w:rsidRPr="00F230FF" w:rsidRDefault="002B0B84" w:rsidP="00F230FF">
      <w:pPr>
        <w:pStyle w:val="Default"/>
        <w:jc w:val="both"/>
        <w:rPr>
          <w:sz w:val="22"/>
          <w:szCs w:val="22"/>
          <w:lang w:val="lv-LV"/>
        </w:rPr>
      </w:pPr>
      <w:r w:rsidRPr="00F230FF">
        <w:rPr>
          <w:b/>
          <w:bCs/>
          <w:sz w:val="22"/>
          <w:szCs w:val="22"/>
          <w:lang w:val="lv-LV"/>
        </w:rPr>
        <w:t xml:space="preserve">Aktīvās vielas: </w:t>
      </w:r>
    </w:p>
    <w:p w14:paraId="2B8D4E57" w14:textId="77777777" w:rsidR="002B0B84" w:rsidRPr="00F230FF" w:rsidRDefault="002B0B84" w:rsidP="00F230FF">
      <w:pPr>
        <w:pStyle w:val="Default"/>
        <w:jc w:val="both"/>
        <w:rPr>
          <w:sz w:val="22"/>
          <w:szCs w:val="22"/>
          <w:lang w:val="lv-LV"/>
        </w:rPr>
      </w:pPr>
      <w:r w:rsidRPr="00F230FF">
        <w:rPr>
          <w:sz w:val="22"/>
          <w:szCs w:val="22"/>
          <w:lang w:val="lv-LV"/>
        </w:rPr>
        <w:t xml:space="preserve">Kalcija </w:t>
      </w:r>
      <w:proofErr w:type="spellStart"/>
      <w:r w:rsidRPr="00F230FF">
        <w:rPr>
          <w:sz w:val="22"/>
          <w:szCs w:val="22"/>
          <w:lang w:val="lv-LV"/>
        </w:rPr>
        <w:t>glikonāts</w:t>
      </w:r>
      <w:proofErr w:type="spellEnd"/>
      <w:r w:rsidRPr="00F230FF">
        <w:rPr>
          <w:sz w:val="22"/>
          <w:szCs w:val="22"/>
          <w:lang w:val="lv-LV"/>
        </w:rPr>
        <w:t xml:space="preserve"> </w:t>
      </w:r>
      <w:r w:rsidRPr="00F230FF">
        <w:rPr>
          <w:sz w:val="22"/>
          <w:szCs w:val="22"/>
          <w:lang w:val="lv-LV"/>
        </w:rPr>
        <w:tab/>
      </w:r>
      <w:r w:rsidRPr="00F230FF">
        <w:rPr>
          <w:sz w:val="22"/>
          <w:szCs w:val="22"/>
          <w:lang w:val="lv-LV"/>
        </w:rPr>
        <w:tab/>
      </w:r>
      <w:r w:rsidRPr="00F230FF">
        <w:rPr>
          <w:sz w:val="22"/>
          <w:szCs w:val="22"/>
          <w:lang w:val="lv-LV"/>
        </w:rPr>
        <w:tab/>
      </w:r>
      <w:r w:rsidRPr="00F230FF">
        <w:rPr>
          <w:sz w:val="22"/>
          <w:szCs w:val="22"/>
          <w:lang w:val="lv-LV"/>
        </w:rPr>
        <w:tab/>
        <w:t xml:space="preserve">24,0 g </w:t>
      </w:r>
    </w:p>
    <w:p w14:paraId="670318C6" w14:textId="77777777" w:rsidR="002B0B84" w:rsidRPr="00F230FF" w:rsidRDefault="002B0B84" w:rsidP="00F230FF">
      <w:pPr>
        <w:pStyle w:val="Default"/>
        <w:jc w:val="both"/>
        <w:rPr>
          <w:sz w:val="22"/>
          <w:szCs w:val="22"/>
          <w:lang w:val="lv-LV"/>
        </w:rPr>
      </w:pPr>
      <w:r w:rsidRPr="00F230FF">
        <w:rPr>
          <w:sz w:val="22"/>
          <w:szCs w:val="22"/>
          <w:lang w:val="lv-LV"/>
        </w:rPr>
        <w:t>(atbilst Ca</w:t>
      </w:r>
      <w:r w:rsidRPr="00F230FF">
        <w:rPr>
          <w:sz w:val="22"/>
          <w:szCs w:val="22"/>
          <w:vertAlign w:val="superscript"/>
          <w:lang w:val="lv-LV"/>
        </w:rPr>
        <w:t>2+</w:t>
      </w:r>
      <w:r w:rsidRPr="00F230FF">
        <w:rPr>
          <w:sz w:val="22"/>
          <w:szCs w:val="22"/>
          <w:lang w:val="lv-LV"/>
        </w:rPr>
        <w:t xml:space="preserve">: 2,15 g vai 54 </w:t>
      </w:r>
      <w:proofErr w:type="spellStart"/>
      <w:r w:rsidRPr="00F230FF">
        <w:rPr>
          <w:sz w:val="22"/>
          <w:szCs w:val="22"/>
          <w:lang w:val="lv-LV"/>
        </w:rPr>
        <w:t>mmol</w:t>
      </w:r>
      <w:proofErr w:type="spellEnd"/>
      <w:r w:rsidRPr="00F230FF">
        <w:rPr>
          <w:sz w:val="22"/>
          <w:szCs w:val="22"/>
          <w:lang w:val="lv-LV"/>
        </w:rPr>
        <w:t xml:space="preserve">) </w:t>
      </w:r>
    </w:p>
    <w:p w14:paraId="7CDA5478" w14:textId="77777777" w:rsidR="002B0B84" w:rsidRPr="00F230FF" w:rsidRDefault="002B0B84" w:rsidP="00F230FF">
      <w:pPr>
        <w:pStyle w:val="Default"/>
        <w:jc w:val="both"/>
        <w:rPr>
          <w:sz w:val="22"/>
          <w:szCs w:val="22"/>
          <w:lang w:val="lv-LV"/>
        </w:rPr>
      </w:pPr>
      <w:r w:rsidRPr="00F230FF">
        <w:rPr>
          <w:sz w:val="22"/>
          <w:szCs w:val="22"/>
          <w:lang w:val="lv-LV"/>
        </w:rPr>
        <w:t xml:space="preserve">Magnija hlorīds 6 H2O </w:t>
      </w:r>
      <w:r w:rsidRPr="00F230FF">
        <w:rPr>
          <w:sz w:val="22"/>
          <w:szCs w:val="22"/>
          <w:lang w:val="lv-LV"/>
        </w:rPr>
        <w:tab/>
      </w:r>
      <w:r w:rsidRPr="00F230FF">
        <w:rPr>
          <w:sz w:val="22"/>
          <w:szCs w:val="22"/>
          <w:lang w:val="lv-LV"/>
        </w:rPr>
        <w:tab/>
      </w:r>
      <w:r w:rsidRPr="00F230FF">
        <w:rPr>
          <w:sz w:val="22"/>
          <w:szCs w:val="22"/>
          <w:lang w:val="lv-LV"/>
        </w:rPr>
        <w:tab/>
      </w:r>
      <w:r w:rsidRPr="00F230FF">
        <w:rPr>
          <w:sz w:val="22"/>
          <w:szCs w:val="22"/>
          <w:lang w:val="lv-LV"/>
        </w:rPr>
        <w:tab/>
        <w:t xml:space="preserve">6,0 g </w:t>
      </w:r>
    </w:p>
    <w:p w14:paraId="5EE7790D" w14:textId="77777777" w:rsidR="002B0B84" w:rsidRPr="00F230FF" w:rsidRDefault="002B0B84" w:rsidP="00F230FF">
      <w:pPr>
        <w:pStyle w:val="Default"/>
        <w:jc w:val="both"/>
        <w:rPr>
          <w:sz w:val="22"/>
          <w:szCs w:val="22"/>
          <w:lang w:val="lv-LV"/>
        </w:rPr>
      </w:pPr>
      <w:r w:rsidRPr="00F230FF">
        <w:rPr>
          <w:sz w:val="22"/>
          <w:szCs w:val="22"/>
          <w:lang w:val="lv-LV"/>
        </w:rPr>
        <w:t>(atbilst Mg</w:t>
      </w:r>
      <w:r w:rsidRPr="00F230FF">
        <w:rPr>
          <w:sz w:val="22"/>
          <w:szCs w:val="22"/>
          <w:vertAlign w:val="superscript"/>
          <w:lang w:val="lv-LV"/>
        </w:rPr>
        <w:t>2+</w:t>
      </w:r>
      <w:r w:rsidRPr="00F230FF">
        <w:rPr>
          <w:sz w:val="22"/>
          <w:szCs w:val="22"/>
          <w:lang w:val="lv-LV"/>
        </w:rPr>
        <w:t xml:space="preserve">: 0,72 g vai 30 </w:t>
      </w:r>
      <w:proofErr w:type="spellStart"/>
      <w:r w:rsidRPr="00F230FF">
        <w:rPr>
          <w:sz w:val="22"/>
          <w:szCs w:val="22"/>
          <w:lang w:val="lv-LV"/>
        </w:rPr>
        <w:t>mmol</w:t>
      </w:r>
      <w:proofErr w:type="spellEnd"/>
      <w:r w:rsidRPr="00F230FF">
        <w:rPr>
          <w:sz w:val="22"/>
          <w:szCs w:val="22"/>
          <w:lang w:val="lv-LV"/>
        </w:rPr>
        <w:t xml:space="preserve">) </w:t>
      </w:r>
    </w:p>
    <w:p w14:paraId="711BD27E" w14:textId="77777777" w:rsidR="002B0B84" w:rsidRPr="00F230FF" w:rsidRDefault="002B0B84" w:rsidP="00F230FF">
      <w:pPr>
        <w:pStyle w:val="Default"/>
        <w:jc w:val="both"/>
        <w:rPr>
          <w:sz w:val="22"/>
          <w:szCs w:val="22"/>
          <w:lang w:val="lv-LV"/>
        </w:rPr>
      </w:pPr>
      <w:r w:rsidRPr="00F230FF">
        <w:rPr>
          <w:sz w:val="22"/>
          <w:szCs w:val="22"/>
          <w:lang w:val="lv-LV"/>
        </w:rPr>
        <w:t xml:space="preserve">Borskābe </w:t>
      </w:r>
      <w:r w:rsidRPr="00F230FF">
        <w:rPr>
          <w:sz w:val="22"/>
          <w:szCs w:val="22"/>
          <w:lang w:val="lv-LV"/>
        </w:rPr>
        <w:tab/>
      </w:r>
      <w:r w:rsidRPr="00F230FF">
        <w:rPr>
          <w:sz w:val="22"/>
          <w:szCs w:val="22"/>
          <w:lang w:val="lv-LV"/>
        </w:rPr>
        <w:tab/>
      </w:r>
      <w:r w:rsidRPr="00F230FF">
        <w:rPr>
          <w:sz w:val="22"/>
          <w:szCs w:val="22"/>
          <w:lang w:val="lv-LV"/>
        </w:rPr>
        <w:tab/>
      </w:r>
      <w:r w:rsidRPr="00F230FF">
        <w:rPr>
          <w:sz w:val="22"/>
          <w:szCs w:val="22"/>
          <w:lang w:val="lv-LV"/>
        </w:rPr>
        <w:tab/>
      </w:r>
      <w:r w:rsidRPr="00F230FF">
        <w:rPr>
          <w:sz w:val="22"/>
          <w:szCs w:val="22"/>
          <w:lang w:val="lv-LV"/>
        </w:rPr>
        <w:tab/>
        <w:t xml:space="preserve">6,0 g </w:t>
      </w:r>
    </w:p>
    <w:p w14:paraId="536725C1" w14:textId="77777777" w:rsidR="002B0B84" w:rsidRPr="00F230FF" w:rsidRDefault="002B0B84" w:rsidP="00F230FF">
      <w:pPr>
        <w:pStyle w:val="Default"/>
        <w:jc w:val="both"/>
        <w:rPr>
          <w:sz w:val="22"/>
          <w:szCs w:val="22"/>
          <w:lang w:val="lv-LV"/>
        </w:rPr>
      </w:pPr>
    </w:p>
    <w:p w14:paraId="3CF27229" w14:textId="77777777" w:rsidR="002B0B84" w:rsidRPr="000578D4" w:rsidRDefault="002B0B84" w:rsidP="00F230FF">
      <w:pPr>
        <w:spacing w:after="0" w:line="240" w:lineRule="auto"/>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b/>
          <w:lang w:val="lv-LV"/>
        </w:rPr>
        <w:t>Palīgvielas</w:t>
      </w:r>
      <w:proofErr w:type="spellEnd"/>
      <w:r w:rsidRPr="000578D4">
        <w:rPr>
          <w:rFonts w:ascii="Times New Roman" w:eastAsia="Times New Roman" w:hAnsi="Times New Roman" w:cs="Times New Roman"/>
          <w:b/>
          <w:lang w:val="lv-LV"/>
        </w:rPr>
        <w:t>:</w:t>
      </w:r>
    </w:p>
    <w:p w14:paraId="3C12709A" w14:textId="77777777" w:rsidR="002B0B84" w:rsidRPr="000578D4" w:rsidRDefault="002B0B84" w:rsidP="00F230FF">
      <w:pPr>
        <w:spacing w:after="0" w:line="240" w:lineRule="auto"/>
        <w:jc w:val="both"/>
        <w:rPr>
          <w:rFonts w:ascii="Times New Roman" w:eastAsia="Times New Roman" w:hAnsi="Times New Roman" w:cs="Times New Roman"/>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2B0B84" w:rsidRPr="000578D4" w14:paraId="166C7793" w14:textId="77777777" w:rsidTr="00210440">
        <w:tc>
          <w:tcPr>
            <w:tcW w:w="4524" w:type="dxa"/>
            <w:shd w:val="clear" w:color="auto" w:fill="auto"/>
            <w:vAlign w:val="center"/>
          </w:tcPr>
          <w:p w14:paraId="2A76A6C7" w14:textId="77777777" w:rsidR="002B0B84" w:rsidRPr="000578D4" w:rsidRDefault="002B0B84" w:rsidP="00F230FF">
            <w:pPr>
              <w:tabs>
                <w:tab w:val="left" w:pos="567"/>
              </w:tabs>
              <w:spacing w:before="60" w:after="60" w:line="260" w:lineRule="exact"/>
              <w:jc w:val="both"/>
              <w:rPr>
                <w:rFonts w:ascii="Times New Roman" w:eastAsia="Times New Roman" w:hAnsi="Times New Roman" w:cs="Times New Roman"/>
                <w:b/>
                <w:bCs/>
                <w:iCs/>
                <w:lang w:val="lv-LV"/>
              </w:rPr>
            </w:pPr>
            <w:proofErr w:type="spellStart"/>
            <w:r w:rsidRPr="000578D4">
              <w:rPr>
                <w:rFonts w:ascii="Times New Roman" w:eastAsia="Times New Roman" w:hAnsi="Times New Roman" w:cs="Times New Roman"/>
                <w:b/>
                <w:bCs/>
                <w:iCs/>
                <w:lang w:val="lv-LV"/>
              </w:rPr>
              <w:t>Palīgvielu</w:t>
            </w:r>
            <w:proofErr w:type="spellEnd"/>
            <w:r w:rsidRPr="000578D4">
              <w:rPr>
                <w:rFonts w:ascii="Times New Roman" w:eastAsia="Times New Roman" w:hAnsi="Times New Roman" w:cs="Times New Roman"/>
                <w:b/>
                <w:bCs/>
                <w:iCs/>
                <w:lang w:val="lv-LV"/>
              </w:rPr>
              <w:t xml:space="preserve"> un citu sastāvdaļu kvalitatīvais sastāvs</w:t>
            </w:r>
          </w:p>
        </w:tc>
        <w:tc>
          <w:tcPr>
            <w:tcW w:w="4537" w:type="dxa"/>
            <w:shd w:val="clear" w:color="auto" w:fill="auto"/>
            <w:vAlign w:val="center"/>
          </w:tcPr>
          <w:p w14:paraId="24E8EA2D" w14:textId="77777777" w:rsidR="002B0B84" w:rsidRPr="000578D4" w:rsidRDefault="002B0B84" w:rsidP="00F230FF">
            <w:pPr>
              <w:tabs>
                <w:tab w:val="left" w:pos="567"/>
              </w:tabs>
              <w:spacing w:before="60" w:after="60" w:line="260" w:lineRule="exact"/>
              <w:jc w:val="both"/>
              <w:rPr>
                <w:rFonts w:ascii="Times New Roman" w:eastAsia="Times New Roman" w:hAnsi="Times New Roman" w:cs="Times New Roman"/>
                <w:b/>
                <w:bCs/>
                <w:iCs/>
                <w:lang w:val="lv-LV"/>
              </w:rPr>
            </w:pPr>
            <w:r w:rsidRPr="000578D4">
              <w:rPr>
                <w:rFonts w:ascii="Times New Roman" w:eastAsia="Times New Roman" w:hAnsi="Times New Roman" w:cs="Times New Roman"/>
                <w:b/>
                <w:bCs/>
                <w:iCs/>
                <w:lang w:val="lv-LV"/>
              </w:rPr>
              <w:t>Kvantitatīvais sastāvs, ja šī informācija ir būtiska veterināro zāļu pareizai ievadīšanai</w:t>
            </w:r>
          </w:p>
        </w:tc>
      </w:tr>
      <w:tr w:rsidR="002B0B84" w:rsidRPr="000578D4" w14:paraId="009900DD" w14:textId="77777777" w:rsidTr="00210440">
        <w:tc>
          <w:tcPr>
            <w:tcW w:w="4524" w:type="dxa"/>
            <w:shd w:val="clear" w:color="auto" w:fill="auto"/>
            <w:vAlign w:val="center"/>
          </w:tcPr>
          <w:p w14:paraId="5A33F0DB" w14:textId="77777777" w:rsidR="002B0B84" w:rsidRPr="000578D4" w:rsidRDefault="002B0B84" w:rsidP="00F230FF">
            <w:pPr>
              <w:tabs>
                <w:tab w:val="left" w:pos="567"/>
              </w:tabs>
              <w:spacing w:before="60" w:after="60" w:line="260" w:lineRule="exact"/>
              <w:ind w:left="567" w:hanging="567"/>
              <w:jc w:val="both"/>
              <w:rPr>
                <w:rFonts w:ascii="Times New Roman" w:eastAsia="Times New Roman" w:hAnsi="Times New Roman" w:cs="Times New Roman"/>
                <w:iCs/>
                <w:lang w:val="lv-LV"/>
              </w:rPr>
            </w:pPr>
            <w:r w:rsidRPr="000578D4">
              <w:rPr>
                <w:rFonts w:ascii="Times New Roman" w:eastAsia="Times New Roman" w:hAnsi="Times New Roman" w:cs="Times New Roman"/>
                <w:lang w:val="lv-LV"/>
              </w:rPr>
              <w:t>Ūdens injekcijām</w:t>
            </w:r>
          </w:p>
        </w:tc>
        <w:tc>
          <w:tcPr>
            <w:tcW w:w="4537" w:type="dxa"/>
            <w:shd w:val="clear" w:color="auto" w:fill="auto"/>
            <w:vAlign w:val="center"/>
          </w:tcPr>
          <w:p w14:paraId="15ABF314" w14:textId="77777777" w:rsidR="002B0B84" w:rsidRPr="000578D4" w:rsidRDefault="002B0B84" w:rsidP="00F230FF">
            <w:pPr>
              <w:tabs>
                <w:tab w:val="left" w:pos="567"/>
              </w:tabs>
              <w:spacing w:before="60" w:after="60" w:line="260" w:lineRule="exact"/>
              <w:jc w:val="both"/>
              <w:rPr>
                <w:rFonts w:ascii="Times New Roman" w:eastAsia="Times New Roman" w:hAnsi="Times New Roman" w:cs="Times New Roman"/>
                <w:iCs/>
                <w:lang w:val="lv-LV"/>
              </w:rPr>
            </w:pPr>
            <w:r w:rsidRPr="000578D4">
              <w:rPr>
                <w:rFonts w:ascii="Times New Roman" w:eastAsia="Times New Roman" w:hAnsi="Times New Roman" w:cs="Times New Roman"/>
                <w:iCs/>
                <w:lang w:val="lv-LV"/>
              </w:rPr>
              <w:t>līdz 100 ml</w:t>
            </w:r>
          </w:p>
        </w:tc>
      </w:tr>
    </w:tbl>
    <w:p w14:paraId="08C2D36A"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353534AB"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lang w:val="lv-LV"/>
        </w:rPr>
        <w:t>Osmolaritāte</w:t>
      </w:r>
      <w:proofErr w:type="spellEnd"/>
      <w:r w:rsidRPr="000578D4">
        <w:rPr>
          <w:rFonts w:ascii="Times New Roman" w:eastAsia="Times New Roman" w:hAnsi="Times New Roman" w:cs="Times New Roman"/>
          <w:lang w:val="lv-LV"/>
        </w:rPr>
        <w:t xml:space="preserve">: 1,386 - 1,694 </w:t>
      </w:r>
      <w:proofErr w:type="spellStart"/>
      <w:r w:rsidRPr="000578D4">
        <w:rPr>
          <w:rFonts w:ascii="Times New Roman" w:eastAsia="Times New Roman" w:hAnsi="Times New Roman" w:cs="Times New Roman"/>
          <w:lang w:val="lv-LV"/>
        </w:rPr>
        <w:t>osmol</w:t>
      </w:r>
      <w:proofErr w:type="spellEnd"/>
      <w:r w:rsidRPr="000578D4">
        <w:rPr>
          <w:rFonts w:ascii="Times New Roman" w:eastAsia="Times New Roman" w:hAnsi="Times New Roman" w:cs="Times New Roman"/>
          <w:lang w:val="lv-LV"/>
        </w:rPr>
        <w:t>/l</w:t>
      </w:r>
    </w:p>
    <w:p w14:paraId="55325B13"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lang w:val="lv-LV"/>
        </w:rPr>
        <w:t>pH</w:t>
      </w:r>
      <w:proofErr w:type="spellEnd"/>
      <w:r w:rsidRPr="000578D4">
        <w:rPr>
          <w:rFonts w:ascii="Times New Roman" w:eastAsia="Times New Roman" w:hAnsi="Times New Roman" w:cs="Times New Roman"/>
          <w:lang w:val="lv-LV"/>
        </w:rPr>
        <w:t xml:space="preserve"> vērtība: 3,2 - 4,0</w:t>
      </w:r>
    </w:p>
    <w:p w14:paraId="6B89DD33" w14:textId="77777777" w:rsidR="000153EA" w:rsidRPr="000578D4" w:rsidRDefault="000153EA" w:rsidP="00F230FF">
      <w:pPr>
        <w:tabs>
          <w:tab w:val="left" w:pos="0"/>
        </w:tabs>
        <w:spacing w:after="0" w:line="240" w:lineRule="auto"/>
        <w:ind w:left="567" w:hanging="567"/>
        <w:jc w:val="both"/>
        <w:rPr>
          <w:rFonts w:ascii="Times New Roman" w:eastAsia="Times New Roman" w:hAnsi="Times New Roman" w:cs="Times New Roman"/>
          <w:lang w:val="lv-LV"/>
        </w:rPr>
      </w:pPr>
    </w:p>
    <w:p w14:paraId="3118988D" w14:textId="77777777" w:rsidR="000153EA" w:rsidRPr="000578D4" w:rsidRDefault="000153EA" w:rsidP="00F230FF">
      <w:pPr>
        <w:tabs>
          <w:tab w:val="left" w:pos="0"/>
        </w:tabs>
        <w:spacing w:after="0" w:line="240" w:lineRule="auto"/>
        <w:ind w:left="567" w:hanging="567"/>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Dzidrs, bezkrāsains līdz viegli iedzeltens šķīdums.</w:t>
      </w:r>
    </w:p>
    <w:p w14:paraId="07DCCD06" w14:textId="77777777" w:rsidR="002B0B84" w:rsidRPr="00F230FF" w:rsidRDefault="002B0B84" w:rsidP="00F230FF">
      <w:pPr>
        <w:pStyle w:val="Default"/>
        <w:jc w:val="both"/>
        <w:rPr>
          <w:b/>
          <w:bCs/>
          <w:sz w:val="22"/>
          <w:szCs w:val="22"/>
          <w:lang w:val="lv-LV"/>
        </w:rPr>
      </w:pPr>
    </w:p>
    <w:p w14:paraId="0F027CD8" w14:textId="77777777" w:rsidR="002B0B84" w:rsidRPr="00F230FF" w:rsidRDefault="002B0B84" w:rsidP="00F230FF">
      <w:pPr>
        <w:pStyle w:val="Default"/>
        <w:jc w:val="both"/>
        <w:rPr>
          <w:b/>
          <w:bCs/>
          <w:sz w:val="22"/>
          <w:szCs w:val="22"/>
          <w:lang w:val="lv-LV"/>
        </w:rPr>
      </w:pPr>
    </w:p>
    <w:p w14:paraId="6D7C2F07" w14:textId="5D2341DB" w:rsidR="002B0B84" w:rsidRPr="00F230FF" w:rsidRDefault="002B0B84" w:rsidP="00F230FF">
      <w:pPr>
        <w:pStyle w:val="Default"/>
        <w:jc w:val="both"/>
        <w:rPr>
          <w:sz w:val="22"/>
          <w:szCs w:val="22"/>
          <w:lang w:val="lv-LV"/>
        </w:rPr>
      </w:pPr>
      <w:r w:rsidRPr="00F230FF">
        <w:rPr>
          <w:b/>
          <w:bCs/>
          <w:sz w:val="22"/>
          <w:szCs w:val="22"/>
          <w:lang w:val="lv-LV"/>
        </w:rPr>
        <w:t>3.</w:t>
      </w:r>
      <w:r w:rsidR="000153EA" w:rsidRPr="00F230FF">
        <w:rPr>
          <w:b/>
          <w:bCs/>
          <w:sz w:val="22"/>
          <w:szCs w:val="22"/>
          <w:lang w:val="lv-LV"/>
        </w:rPr>
        <w:tab/>
      </w:r>
      <w:r w:rsidRPr="00F230FF">
        <w:rPr>
          <w:b/>
          <w:bCs/>
          <w:sz w:val="22"/>
          <w:szCs w:val="22"/>
          <w:lang w:val="lv-LV"/>
        </w:rPr>
        <w:t xml:space="preserve">KLĪNISKĀ INFORMĀCIJA </w:t>
      </w:r>
    </w:p>
    <w:p w14:paraId="50250119" w14:textId="77777777" w:rsidR="002B0B84" w:rsidRPr="00F230FF" w:rsidRDefault="002B0B84" w:rsidP="00F230FF">
      <w:pPr>
        <w:pStyle w:val="Default"/>
        <w:jc w:val="both"/>
        <w:rPr>
          <w:b/>
          <w:bCs/>
          <w:sz w:val="22"/>
          <w:szCs w:val="22"/>
          <w:lang w:val="lv-LV"/>
        </w:rPr>
      </w:pPr>
    </w:p>
    <w:p w14:paraId="36A8091B" w14:textId="407A46BA" w:rsidR="002B0B84" w:rsidRPr="00F230FF" w:rsidRDefault="002B0B84" w:rsidP="00F230FF">
      <w:pPr>
        <w:pStyle w:val="Default"/>
        <w:jc w:val="both"/>
        <w:rPr>
          <w:sz w:val="22"/>
          <w:szCs w:val="22"/>
          <w:lang w:val="lv-LV"/>
        </w:rPr>
      </w:pPr>
      <w:r w:rsidRPr="00F230FF">
        <w:rPr>
          <w:b/>
          <w:bCs/>
          <w:sz w:val="22"/>
          <w:szCs w:val="22"/>
          <w:lang w:val="lv-LV"/>
        </w:rPr>
        <w:t>3.1</w:t>
      </w:r>
      <w:r w:rsidR="000153EA" w:rsidRPr="00F230FF">
        <w:rPr>
          <w:b/>
          <w:bCs/>
          <w:sz w:val="22"/>
          <w:szCs w:val="22"/>
          <w:lang w:val="lv-LV"/>
        </w:rPr>
        <w:tab/>
      </w:r>
      <w:proofErr w:type="spellStart"/>
      <w:r w:rsidRPr="00F230FF">
        <w:rPr>
          <w:b/>
          <w:bCs/>
          <w:sz w:val="22"/>
          <w:szCs w:val="22"/>
          <w:lang w:val="lv-LV"/>
        </w:rPr>
        <w:t>Mērķsugas</w:t>
      </w:r>
      <w:proofErr w:type="spellEnd"/>
      <w:r w:rsidRPr="00F230FF">
        <w:rPr>
          <w:b/>
          <w:bCs/>
          <w:sz w:val="22"/>
          <w:szCs w:val="22"/>
          <w:lang w:val="lv-LV"/>
        </w:rPr>
        <w:t xml:space="preserve"> </w:t>
      </w:r>
    </w:p>
    <w:p w14:paraId="67720F4C" w14:textId="77777777" w:rsidR="002B0B84" w:rsidRPr="00F230FF" w:rsidRDefault="002B0B84" w:rsidP="00F230FF">
      <w:pPr>
        <w:pStyle w:val="Default"/>
        <w:jc w:val="both"/>
        <w:rPr>
          <w:sz w:val="22"/>
          <w:szCs w:val="22"/>
          <w:lang w:val="lv-LV"/>
        </w:rPr>
      </w:pPr>
    </w:p>
    <w:p w14:paraId="1DC1C32F" w14:textId="77777777" w:rsidR="002B0B84" w:rsidRPr="00F230FF" w:rsidRDefault="002B0B84" w:rsidP="00F230FF">
      <w:pPr>
        <w:pStyle w:val="Default"/>
        <w:jc w:val="both"/>
        <w:rPr>
          <w:sz w:val="22"/>
          <w:szCs w:val="22"/>
          <w:lang w:val="lv-LV"/>
        </w:rPr>
      </w:pPr>
      <w:r w:rsidRPr="00F230FF">
        <w:rPr>
          <w:sz w:val="22"/>
          <w:szCs w:val="22"/>
          <w:lang w:val="lv-LV"/>
        </w:rPr>
        <w:t xml:space="preserve">Zirgi, liellopi, aitas, kazas, cūkas. </w:t>
      </w:r>
    </w:p>
    <w:p w14:paraId="2D699D1F" w14:textId="77777777" w:rsidR="002B0B84" w:rsidRPr="00F230FF" w:rsidRDefault="002B0B84" w:rsidP="00F230FF">
      <w:pPr>
        <w:pStyle w:val="Default"/>
        <w:jc w:val="both"/>
        <w:rPr>
          <w:b/>
          <w:bCs/>
          <w:sz w:val="22"/>
          <w:szCs w:val="22"/>
          <w:lang w:val="lv-LV"/>
        </w:rPr>
      </w:pPr>
    </w:p>
    <w:p w14:paraId="47BD66D5" w14:textId="16DCC91B" w:rsidR="002B0B84" w:rsidRPr="00F230FF" w:rsidRDefault="002B0B84" w:rsidP="00F230FF">
      <w:pPr>
        <w:pStyle w:val="Default"/>
        <w:jc w:val="both"/>
        <w:rPr>
          <w:sz w:val="22"/>
          <w:szCs w:val="22"/>
          <w:lang w:val="lv-LV"/>
        </w:rPr>
      </w:pPr>
      <w:r w:rsidRPr="00F230FF">
        <w:rPr>
          <w:b/>
          <w:bCs/>
          <w:sz w:val="22"/>
          <w:szCs w:val="22"/>
          <w:lang w:val="lv-LV"/>
        </w:rPr>
        <w:t>3.2</w:t>
      </w:r>
      <w:r w:rsidR="00F52843" w:rsidRPr="000578D4">
        <w:rPr>
          <w:b/>
          <w:bCs/>
          <w:sz w:val="22"/>
          <w:szCs w:val="22"/>
          <w:lang w:val="lv-LV"/>
        </w:rPr>
        <w:tab/>
      </w:r>
      <w:r w:rsidRPr="00F230FF">
        <w:rPr>
          <w:b/>
          <w:bCs/>
          <w:sz w:val="22"/>
          <w:szCs w:val="22"/>
          <w:lang w:val="lv-LV"/>
        </w:rPr>
        <w:t xml:space="preserve">Lietošanas indikācijas </w:t>
      </w:r>
      <w:r w:rsidRPr="000578D4">
        <w:rPr>
          <w:b/>
          <w:bCs/>
          <w:sz w:val="22"/>
          <w:szCs w:val="22"/>
          <w:lang w:val="lv-LV"/>
        </w:rPr>
        <w:t xml:space="preserve">katrai </w:t>
      </w:r>
      <w:proofErr w:type="spellStart"/>
      <w:r w:rsidRPr="000578D4">
        <w:rPr>
          <w:b/>
          <w:bCs/>
          <w:sz w:val="22"/>
          <w:szCs w:val="22"/>
          <w:lang w:val="lv-LV"/>
        </w:rPr>
        <w:t>mērķsugai</w:t>
      </w:r>
      <w:proofErr w:type="spellEnd"/>
    </w:p>
    <w:p w14:paraId="481ED88A" w14:textId="77777777" w:rsidR="002B0B84" w:rsidRPr="00F230FF" w:rsidRDefault="002B0B84" w:rsidP="00F230FF">
      <w:pPr>
        <w:pStyle w:val="Default"/>
        <w:jc w:val="both"/>
        <w:rPr>
          <w:sz w:val="22"/>
          <w:szCs w:val="22"/>
          <w:lang w:val="lv-LV"/>
        </w:rPr>
      </w:pPr>
    </w:p>
    <w:p w14:paraId="6265F3D5" w14:textId="77777777" w:rsidR="002B0B84" w:rsidRPr="00F230FF" w:rsidRDefault="002B0B84" w:rsidP="00F230FF">
      <w:pPr>
        <w:pStyle w:val="Default"/>
        <w:jc w:val="both"/>
        <w:rPr>
          <w:sz w:val="22"/>
          <w:szCs w:val="22"/>
          <w:lang w:val="lv-LV"/>
        </w:rPr>
      </w:pPr>
      <w:r w:rsidRPr="00F230FF">
        <w:rPr>
          <w:sz w:val="22"/>
          <w:szCs w:val="22"/>
          <w:lang w:val="lv-LV"/>
        </w:rPr>
        <w:t xml:space="preserve">Zirgiem, liellopiem, aitām, kazām, cūkām: akūtas </w:t>
      </w:r>
      <w:proofErr w:type="spellStart"/>
      <w:r w:rsidRPr="00F230FF">
        <w:rPr>
          <w:sz w:val="22"/>
          <w:szCs w:val="22"/>
          <w:lang w:val="lv-LV"/>
        </w:rPr>
        <w:t>hipokalcēmijas</w:t>
      </w:r>
      <w:proofErr w:type="spellEnd"/>
      <w:r w:rsidRPr="00F230FF">
        <w:rPr>
          <w:sz w:val="22"/>
          <w:szCs w:val="22"/>
          <w:lang w:val="lv-LV"/>
        </w:rPr>
        <w:t xml:space="preserve"> ārstēšanai. </w:t>
      </w:r>
    </w:p>
    <w:p w14:paraId="7C481A14" w14:textId="77777777" w:rsidR="002B0B84" w:rsidRPr="00F230FF" w:rsidRDefault="002B0B84" w:rsidP="00F230FF">
      <w:pPr>
        <w:pStyle w:val="Default"/>
        <w:jc w:val="both"/>
        <w:rPr>
          <w:sz w:val="22"/>
          <w:szCs w:val="22"/>
          <w:lang w:val="lv-LV"/>
        </w:rPr>
      </w:pPr>
      <w:r w:rsidRPr="00F230FF">
        <w:rPr>
          <w:sz w:val="22"/>
          <w:szCs w:val="22"/>
          <w:lang w:val="lv-LV"/>
        </w:rPr>
        <w:t xml:space="preserve">Kā </w:t>
      </w:r>
      <w:proofErr w:type="spellStart"/>
      <w:r w:rsidRPr="00F230FF">
        <w:rPr>
          <w:sz w:val="22"/>
          <w:szCs w:val="22"/>
          <w:lang w:val="lv-LV"/>
        </w:rPr>
        <w:t>papildlīdzeklis</w:t>
      </w:r>
      <w:proofErr w:type="spellEnd"/>
      <w:r w:rsidRPr="00F230FF">
        <w:rPr>
          <w:sz w:val="22"/>
          <w:szCs w:val="22"/>
          <w:lang w:val="lv-LV"/>
        </w:rPr>
        <w:t xml:space="preserve"> alerģijas, </w:t>
      </w:r>
      <w:proofErr w:type="spellStart"/>
      <w:r w:rsidRPr="00F230FF">
        <w:rPr>
          <w:sz w:val="22"/>
          <w:szCs w:val="22"/>
          <w:lang w:val="lv-LV"/>
        </w:rPr>
        <w:t>anafilakses</w:t>
      </w:r>
      <w:proofErr w:type="spellEnd"/>
      <w:r w:rsidRPr="00F230FF">
        <w:rPr>
          <w:sz w:val="22"/>
          <w:szCs w:val="22"/>
          <w:lang w:val="lv-LV"/>
        </w:rPr>
        <w:t xml:space="preserve">, hemorāģisko diatēžu gadījumā. </w:t>
      </w:r>
    </w:p>
    <w:p w14:paraId="751D5A16" w14:textId="77777777" w:rsidR="002B0B84" w:rsidRPr="00F230FF" w:rsidRDefault="002B0B84" w:rsidP="00F230FF">
      <w:pPr>
        <w:pStyle w:val="Default"/>
        <w:jc w:val="both"/>
        <w:rPr>
          <w:b/>
          <w:bCs/>
          <w:sz w:val="22"/>
          <w:szCs w:val="22"/>
          <w:lang w:val="lv-LV"/>
        </w:rPr>
      </w:pPr>
    </w:p>
    <w:p w14:paraId="021602B2" w14:textId="57151864" w:rsidR="002B0B84" w:rsidRPr="00F230FF" w:rsidRDefault="002B0B84" w:rsidP="00F230FF">
      <w:pPr>
        <w:pStyle w:val="Default"/>
        <w:jc w:val="both"/>
        <w:rPr>
          <w:sz w:val="22"/>
          <w:szCs w:val="22"/>
          <w:lang w:val="lv-LV"/>
        </w:rPr>
      </w:pPr>
      <w:r w:rsidRPr="00F230FF">
        <w:rPr>
          <w:b/>
          <w:bCs/>
          <w:sz w:val="22"/>
          <w:szCs w:val="22"/>
          <w:lang w:val="lv-LV"/>
        </w:rPr>
        <w:t>3.3</w:t>
      </w:r>
      <w:r w:rsidR="00066247" w:rsidRPr="000578D4">
        <w:rPr>
          <w:b/>
          <w:bCs/>
          <w:sz w:val="22"/>
          <w:szCs w:val="22"/>
          <w:lang w:val="lv-LV"/>
        </w:rPr>
        <w:tab/>
      </w:r>
      <w:r w:rsidRPr="00F230FF">
        <w:rPr>
          <w:b/>
          <w:bCs/>
          <w:sz w:val="22"/>
          <w:szCs w:val="22"/>
          <w:lang w:val="lv-LV"/>
        </w:rPr>
        <w:t xml:space="preserve">Kontrindikācijas </w:t>
      </w:r>
    </w:p>
    <w:p w14:paraId="21720E27" w14:textId="77777777" w:rsidR="002B0B84" w:rsidRPr="00F230FF" w:rsidRDefault="002B0B84" w:rsidP="00F230FF">
      <w:pPr>
        <w:pStyle w:val="Default"/>
        <w:jc w:val="both"/>
        <w:rPr>
          <w:sz w:val="22"/>
          <w:szCs w:val="22"/>
          <w:lang w:val="lv-LV"/>
        </w:rPr>
      </w:pPr>
    </w:p>
    <w:p w14:paraId="2F95BD72" w14:textId="5F55870C" w:rsidR="002B0B84" w:rsidRPr="00F230FF" w:rsidRDefault="002B0B84" w:rsidP="00F230FF">
      <w:pPr>
        <w:pStyle w:val="Default"/>
        <w:jc w:val="both"/>
        <w:rPr>
          <w:sz w:val="22"/>
          <w:szCs w:val="22"/>
          <w:lang w:val="lv-LV"/>
        </w:rPr>
      </w:pPr>
      <w:r w:rsidRPr="00F230FF">
        <w:rPr>
          <w:sz w:val="22"/>
          <w:szCs w:val="22"/>
          <w:lang w:val="lv-LV"/>
        </w:rPr>
        <w:t xml:space="preserve">Nelietot </w:t>
      </w:r>
      <w:r w:rsidR="00F52843" w:rsidRPr="000578D4">
        <w:rPr>
          <w:sz w:val="22"/>
          <w:szCs w:val="22"/>
          <w:lang w:val="lv-LV"/>
        </w:rPr>
        <w:t>turpmāk minētajos</w:t>
      </w:r>
      <w:r w:rsidR="00F52843" w:rsidRPr="00F230FF">
        <w:rPr>
          <w:sz w:val="22"/>
          <w:szCs w:val="22"/>
          <w:lang w:val="lv-LV"/>
        </w:rPr>
        <w:t xml:space="preserve"> </w:t>
      </w:r>
      <w:r w:rsidRPr="00F230FF">
        <w:rPr>
          <w:sz w:val="22"/>
          <w:szCs w:val="22"/>
          <w:lang w:val="lv-LV"/>
        </w:rPr>
        <w:t xml:space="preserve">gadījumos: </w:t>
      </w:r>
    </w:p>
    <w:p w14:paraId="1E918FA4" w14:textId="56EAA006" w:rsidR="002B0B84" w:rsidRPr="00F230FF" w:rsidRDefault="002B0B84" w:rsidP="00F230FF">
      <w:pPr>
        <w:pStyle w:val="Default"/>
        <w:numPr>
          <w:ilvl w:val="0"/>
          <w:numId w:val="1"/>
        </w:numPr>
        <w:jc w:val="both"/>
        <w:rPr>
          <w:sz w:val="22"/>
          <w:szCs w:val="22"/>
          <w:lang w:val="lv-LV"/>
        </w:rPr>
      </w:pPr>
      <w:proofErr w:type="spellStart"/>
      <w:r w:rsidRPr="00F230FF">
        <w:rPr>
          <w:sz w:val="22"/>
          <w:szCs w:val="22"/>
          <w:lang w:val="lv-LV"/>
        </w:rPr>
        <w:t>hiperkalcēmija</w:t>
      </w:r>
      <w:proofErr w:type="spellEnd"/>
      <w:r w:rsidRPr="00F230FF">
        <w:rPr>
          <w:sz w:val="22"/>
          <w:szCs w:val="22"/>
          <w:lang w:val="lv-LV"/>
        </w:rPr>
        <w:t xml:space="preserve"> un </w:t>
      </w:r>
      <w:proofErr w:type="spellStart"/>
      <w:r w:rsidRPr="00F230FF">
        <w:rPr>
          <w:sz w:val="22"/>
          <w:szCs w:val="22"/>
          <w:lang w:val="lv-LV"/>
        </w:rPr>
        <w:t>hipermagnēmija</w:t>
      </w:r>
      <w:proofErr w:type="spellEnd"/>
      <w:r w:rsidR="00F52843" w:rsidRPr="000578D4">
        <w:rPr>
          <w:sz w:val="22"/>
          <w:szCs w:val="22"/>
          <w:lang w:val="lv-LV"/>
        </w:rPr>
        <w:t>;</w:t>
      </w:r>
    </w:p>
    <w:p w14:paraId="51403628" w14:textId="4E96807D" w:rsidR="002B0B84" w:rsidRPr="00F230FF" w:rsidRDefault="002B0B84" w:rsidP="00F230FF">
      <w:pPr>
        <w:pStyle w:val="Default"/>
        <w:numPr>
          <w:ilvl w:val="0"/>
          <w:numId w:val="1"/>
        </w:numPr>
        <w:jc w:val="both"/>
        <w:rPr>
          <w:sz w:val="22"/>
          <w:szCs w:val="22"/>
          <w:lang w:val="lv-LV"/>
        </w:rPr>
      </w:pPr>
      <w:proofErr w:type="spellStart"/>
      <w:r w:rsidRPr="00F230FF">
        <w:rPr>
          <w:sz w:val="22"/>
          <w:szCs w:val="22"/>
          <w:lang w:val="lv-LV"/>
        </w:rPr>
        <w:t>idiopātiska</w:t>
      </w:r>
      <w:proofErr w:type="spellEnd"/>
      <w:r w:rsidRPr="00F230FF">
        <w:rPr>
          <w:sz w:val="22"/>
          <w:szCs w:val="22"/>
          <w:lang w:val="lv-LV"/>
        </w:rPr>
        <w:t xml:space="preserve"> </w:t>
      </w:r>
      <w:proofErr w:type="spellStart"/>
      <w:r w:rsidRPr="00F230FF">
        <w:rPr>
          <w:sz w:val="22"/>
          <w:szCs w:val="22"/>
          <w:lang w:val="lv-LV"/>
        </w:rPr>
        <w:t>hipokalcēmija</w:t>
      </w:r>
      <w:proofErr w:type="spellEnd"/>
      <w:r w:rsidRPr="00F230FF">
        <w:rPr>
          <w:sz w:val="22"/>
          <w:szCs w:val="22"/>
          <w:lang w:val="lv-LV"/>
        </w:rPr>
        <w:t xml:space="preserve"> kumeļiem</w:t>
      </w:r>
      <w:r w:rsidR="00F52843" w:rsidRPr="000578D4">
        <w:rPr>
          <w:sz w:val="22"/>
          <w:szCs w:val="22"/>
          <w:lang w:val="lv-LV"/>
        </w:rPr>
        <w:t>;</w:t>
      </w:r>
    </w:p>
    <w:p w14:paraId="276A837C" w14:textId="41371759" w:rsidR="002B0B84" w:rsidRPr="00F230FF" w:rsidRDefault="002B0B84" w:rsidP="00F230FF">
      <w:pPr>
        <w:pStyle w:val="Default"/>
        <w:numPr>
          <w:ilvl w:val="0"/>
          <w:numId w:val="1"/>
        </w:numPr>
        <w:jc w:val="both"/>
        <w:rPr>
          <w:sz w:val="22"/>
          <w:szCs w:val="22"/>
          <w:lang w:val="lv-LV"/>
        </w:rPr>
      </w:pPr>
      <w:proofErr w:type="spellStart"/>
      <w:r w:rsidRPr="00F230FF">
        <w:rPr>
          <w:sz w:val="22"/>
          <w:szCs w:val="22"/>
          <w:lang w:val="lv-LV"/>
        </w:rPr>
        <w:t>kalcinoze</w:t>
      </w:r>
      <w:proofErr w:type="spellEnd"/>
      <w:r w:rsidRPr="00F230FF">
        <w:rPr>
          <w:sz w:val="22"/>
          <w:szCs w:val="22"/>
          <w:lang w:val="lv-LV"/>
        </w:rPr>
        <w:t xml:space="preserve"> liellopiem</w:t>
      </w:r>
      <w:r w:rsidR="002C026D" w:rsidRPr="000578D4">
        <w:rPr>
          <w:sz w:val="22"/>
          <w:szCs w:val="22"/>
          <w:lang w:val="lv-LV"/>
        </w:rPr>
        <w:t>, aitām</w:t>
      </w:r>
      <w:r w:rsidRPr="00F230FF">
        <w:rPr>
          <w:sz w:val="22"/>
          <w:szCs w:val="22"/>
          <w:lang w:val="lv-LV"/>
        </w:rPr>
        <w:t xml:space="preserve"> un</w:t>
      </w:r>
      <w:r w:rsidR="002C026D" w:rsidRPr="000578D4">
        <w:rPr>
          <w:sz w:val="22"/>
          <w:szCs w:val="22"/>
          <w:lang w:val="lv-LV"/>
        </w:rPr>
        <w:t xml:space="preserve"> kazām</w:t>
      </w:r>
      <w:r w:rsidR="00F52843" w:rsidRPr="000578D4">
        <w:rPr>
          <w:sz w:val="22"/>
          <w:szCs w:val="22"/>
          <w:lang w:val="lv-LV"/>
        </w:rPr>
        <w:t>;</w:t>
      </w:r>
    </w:p>
    <w:p w14:paraId="3C42F58D" w14:textId="60CD5ED3" w:rsidR="002B0B84" w:rsidRPr="00F230FF" w:rsidRDefault="002B0B84" w:rsidP="00F230FF">
      <w:pPr>
        <w:pStyle w:val="Default"/>
        <w:numPr>
          <w:ilvl w:val="0"/>
          <w:numId w:val="1"/>
        </w:numPr>
        <w:jc w:val="both"/>
        <w:rPr>
          <w:sz w:val="22"/>
          <w:szCs w:val="22"/>
          <w:lang w:val="lv-LV"/>
        </w:rPr>
      </w:pPr>
      <w:r w:rsidRPr="00F230FF">
        <w:rPr>
          <w:sz w:val="22"/>
          <w:szCs w:val="22"/>
          <w:lang w:val="lv-LV"/>
        </w:rPr>
        <w:t>septicēmija akūta mastīta gadījumā liellopiem</w:t>
      </w:r>
      <w:r w:rsidR="00F52843" w:rsidRPr="000578D4">
        <w:rPr>
          <w:sz w:val="22"/>
          <w:szCs w:val="22"/>
          <w:lang w:val="lv-LV"/>
        </w:rPr>
        <w:t>;</w:t>
      </w:r>
    </w:p>
    <w:p w14:paraId="6FD30354" w14:textId="5A7EE29C" w:rsidR="002B0B84" w:rsidRPr="00F230FF" w:rsidRDefault="002B0B84" w:rsidP="00F230FF">
      <w:pPr>
        <w:pStyle w:val="Default"/>
        <w:numPr>
          <w:ilvl w:val="0"/>
          <w:numId w:val="1"/>
        </w:numPr>
        <w:jc w:val="both"/>
        <w:rPr>
          <w:sz w:val="22"/>
          <w:szCs w:val="22"/>
          <w:lang w:val="lv-LV"/>
        </w:rPr>
      </w:pPr>
      <w:r w:rsidRPr="00F230FF">
        <w:rPr>
          <w:sz w:val="22"/>
          <w:szCs w:val="22"/>
          <w:lang w:val="lv-LV"/>
        </w:rPr>
        <w:t>pēc lielu D3 vitamīna devu lietošanas</w:t>
      </w:r>
      <w:r w:rsidR="00F52843" w:rsidRPr="000578D4">
        <w:rPr>
          <w:sz w:val="22"/>
          <w:szCs w:val="22"/>
          <w:lang w:val="lv-LV"/>
        </w:rPr>
        <w:t>;</w:t>
      </w:r>
    </w:p>
    <w:p w14:paraId="0D3396F1" w14:textId="206A1A05" w:rsidR="002B0B84" w:rsidRPr="00F230FF" w:rsidRDefault="002B0B84" w:rsidP="00F230FF">
      <w:pPr>
        <w:pStyle w:val="Default"/>
        <w:numPr>
          <w:ilvl w:val="0"/>
          <w:numId w:val="1"/>
        </w:numPr>
        <w:jc w:val="both"/>
        <w:rPr>
          <w:sz w:val="22"/>
          <w:szCs w:val="22"/>
          <w:lang w:val="lv-LV"/>
        </w:rPr>
      </w:pPr>
      <w:r w:rsidRPr="00F230FF">
        <w:rPr>
          <w:sz w:val="22"/>
          <w:szCs w:val="22"/>
          <w:lang w:val="lv-LV"/>
        </w:rPr>
        <w:t xml:space="preserve">hroniska nieru </w:t>
      </w:r>
      <w:r w:rsidR="00A87CFE" w:rsidRPr="000578D4">
        <w:rPr>
          <w:sz w:val="22"/>
          <w:szCs w:val="22"/>
          <w:lang w:val="lv-LV"/>
        </w:rPr>
        <w:t>mazspēja</w:t>
      </w:r>
      <w:r w:rsidR="00F52843" w:rsidRPr="000578D4">
        <w:rPr>
          <w:sz w:val="22"/>
          <w:szCs w:val="22"/>
          <w:lang w:val="lv-LV"/>
        </w:rPr>
        <w:t>;</w:t>
      </w:r>
    </w:p>
    <w:p w14:paraId="0F3264E9" w14:textId="217507FC" w:rsidR="002B0B84" w:rsidRPr="00F230FF" w:rsidRDefault="002B0B84" w:rsidP="00F230FF">
      <w:pPr>
        <w:pStyle w:val="Default"/>
        <w:numPr>
          <w:ilvl w:val="0"/>
          <w:numId w:val="1"/>
        </w:numPr>
        <w:jc w:val="both"/>
        <w:rPr>
          <w:sz w:val="22"/>
          <w:szCs w:val="22"/>
          <w:lang w:val="lv-LV"/>
        </w:rPr>
      </w:pPr>
      <w:r w:rsidRPr="00F230FF">
        <w:rPr>
          <w:sz w:val="22"/>
          <w:szCs w:val="22"/>
          <w:lang w:val="lv-LV"/>
        </w:rPr>
        <w:t xml:space="preserve">vienlaikus vai uzreiz pēc neorganisko šķīdumu ievadīšanas. </w:t>
      </w:r>
    </w:p>
    <w:p w14:paraId="1B55EB74" w14:textId="77777777" w:rsidR="002B0B84" w:rsidRPr="00F230FF" w:rsidRDefault="002B0B84" w:rsidP="00F230FF">
      <w:pPr>
        <w:spacing w:after="0" w:line="240" w:lineRule="auto"/>
        <w:jc w:val="both"/>
        <w:rPr>
          <w:rFonts w:ascii="Times New Roman" w:hAnsi="Times New Roman" w:cs="Times New Roman"/>
          <w:lang w:val="lv-LV"/>
        </w:rPr>
      </w:pPr>
    </w:p>
    <w:p w14:paraId="4A368C71" w14:textId="21C0240B"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Nelietot gadījumos, ja konstatēta pastiprināta jutība pret aktīvajām vielām vai pret </w:t>
      </w:r>
      <w:r w:rsidR="00646523" w:rsidRPr="000578D4">
        <w:rPr>
          <w:rFonts w:ascii="Times New Roman" w:hAnsi="Times New Roman" w:cs="Times New Roman"/>
          <w:lang w:val="lv-LV"/>
        </w:rPr>
        <w:t>jebkuru</w:t>
      </w:r>
      <w:r w:rsidR="00646523" w:rsidRPr="00F230FF">
        <w:rPr>
          <w:rFonts w:ascii="Times New Roman" w:hAnsi="Times New Roman" w:cs="Times New Roman"/>
          <w:lang w:val="lv-LV"/>
        </w:rPr>
        <w:t xml:space="preserve"> </w:t>
      </w:r>
      <w:r w:rsidRPr="00F230FF">
        <w:rPr>
          <w:rFonts w:ascii="Times New Roman" w:hAnsi="Times New Roman" w:cs="Times New Roman"/>
          <w:lang w:val="lv-LV"/>
        </w:rPr>
        <w:t xml:space="preserve">no </w:t>
      </w:r>
      <w:proofErr w:type="spellStart"/>
      <w:r w:rsidRPr="00F230FF">
        <w:rPr>
          <w:rFonts w:ascii="Times New Roman" w:hAnsi="Times New Roman" w:cs="Times New Roman"/>
          <w:lang w:val="lv-LV"/>
        </w:rPr>
        <w:t>palīgvielām</w:t>
      </w:r>
      <w:proofErr w:type="spellEnd"/>
      <w:r w:rsidRPr="00F230FF">
        <w:rPr>
          <w:rFonts w:ascii="Times New Roman" w:hAnsi="Times New Roman" w:cs="Times New Roman"/>
          <w:lang w:val="lv-LV"/>
        </w:rPr>
        <w:t>.</w:t>
      </w:r>
    </w:p>
    <w:p w14:paraId="29B6B9F2" w14:textId="77777777" w:rsidR="002B0B84" w:rsidRPr="00F230FF" w:rsidRDefault="002B0B84" w:rsidP="00F230FF">
      <w:pPr>
        <w:pStyle w:val="Default"/>
        <w:jc w:val="both"/>
        <w:rPr>
          <w:b/>
          <w:bCs/>
          <w:sz w:val="22"/>
          <w:szCs w:val="22"/>
          <w:lang w:val="lv-LV"/>
        </w:rPr>
      </w:pPr>
    </w:p>
    <w:p w14:paraId="70B50C2C" w14:textId="77777777" w:rsidR="00066247" w:rsidRPr="000578D4" w:rsidRDefault="00066247" w:rsidP="00F230FF">
      <w:pPr>
        <w:jc w:val="both"/>
        <w:rPr>
          <w:rFonts w:ascii="Times New Roman" w:hAnsi="Times New Roman" w:cs="Times New Roman"/>
          <w:b/>
          <w:bCs/>
          <w:color w:val="000000"/>
          <w:lang w:val="lv-LV"/>
        </w:rPr>
      </w:pPr>
      <w:r w:rsidRPr="00F230FF">
        <w:rPr>
          <w:rFonts w:ascii="Times New Roman" w:hAnsi="Times New Roman" w:cs="Times New Roman"/>
          <w:b/>
          <w:bCs/>
          <w:lang w:val="lv-LV"/>
        </w:rPr>
        <w:br w:type="page"/>
      </w:r>
    </w:p>
    <w:p w14:paraId="735E932A" w14:textId="03E45120" w:rsidR="002B0B84" w:rsidRPr="00F230FF" w:rsidRDefault="002B0B84" w:rsidP="00F230FF">
      <w:pPr>
        <w:pStyle w:val="Default"/>
        <w:jc w:val="both"/>
        <w:rPr>
          <w:sz w:val="22"/>
          <w:szCs w:val="22"/>
          <w:lang w:val="lv-LV"/>
        </w:rPr>
      </w:pPr>
      <w:r w:rsidRPr="00F230FF">
        <w:rPr>
          <w:b/>
          <w:bCs/>
          <w:sz w:val="22"/>
          <w:szCs w:val="22"/>
          <w:lang w:val="lv-LV"/>
        </w:rPr>
        <w:lastRenderedPageBreak/>
        <w:t>3.4</w:t>
      </w:r>
      <w:r w:rsidR="00066247" w:rsidRPr="000578D4">
        <w:rPr>
          <w:b/>
          <w:bCs/>
          <w:sz w:val="22"/>
          <w:szCs w:val="22"/>
          <w:lang w:val="lv-LV"/>
        </w:rPr>
        <w:tab/>
      </w:r>
      <w:r w:rsidRPr="00F230FF">
        <w:rPr>
          <w:b/>
          <w:bCs/>
          <w:sz w:val="22"/>
          <w:szCs w:val="22"/>
          <w:lang w:val="lv-LV"/>
        </w:rPr>
        <w:t xml:space="preserve">Īpaši brīdinājumi </w:t>
      </w:r>
    </w:p>
    <w:p w14:paraId="0E409D09" w14:textId="77777777" w:rsidR="002B0B84" w:rsidRPr="00F230FF" w:rsidRDefault="002B0B84" w:rsidP="00F230FF">
      <w:pPr>
        <w:pStyle w:val="Default"/>
        <w:jc w:val="both"/>
        <w:rPr>
          <w:sz w:val="22"/>
          <w:szCs w:val="22"/>
          <w:lang w:val="lv-LV"/>
        </w:rPr>
      </w:pPr>
    </w:p>
    <w:p w14:paraId="5FD50F99" w14:textId="77777777" w:rsidR="002B0B84" w:rsidRPr="00F230FF" w:rsidRDefault="002B0B84" w:rsidP="00F230FF">
      <w:pPr>
        <w:pStyle w:val="Default"/>
        <w:jc w:val="both"/>
        <w:rPr>
          <w:sz w:val="22"/>
          <w:szCs w:val="22"/>
          <w:lang w:val="lv-LV"/>
        </w:rPr>
      </w:pPr>
      <w:r w:rsidRPr="00F230FF">
        <w:rPr>
          <w:sz w:val="22"/>
          <w:szCs w:val="22"/>
          <w:lang w:val="lv-LV"/>
        </w:rPr>
        <w:t xml:space="preserve">Nav. </w:t>
      </w:r>
    </w:p>
    <w:p w14:paraId="0BC45CAB" w14:textId="77777777" w:rsidR="002B0B84" w:rsidRPr="00F230FF" w:rsidRDefault="002B0B84" w:rsidP="00F230FF">
      <w:pPr>
        <w:pStyle w:val="Default"/>
        <w:jc w:val="both"/>
        <w:rPr>
          <w:b/>
          <w:bCs/>
          <w:sz w:val="22"/>
          <w:szCs w:val="22"/>
          <w:lang w:val="lv-LV"/>
        </w:rPr>
      </w:pPr>
    </w:p>
    <w:p w14:paraId="0723B7CF" w14:textId="1522E0F5" w:rsidR="002B0B84" w:rsidRPr="00F230FF" w:rsidRDefault="002B0B84" w:rsidP="00F230FF">
      <w:pPr>
        <w:pStyle w:val="Default"/>
        <w:jc w:val="both"/>
        <w:rPr>
          <w:sz w:val="22"/>
          <w:szCs w:val="22"/>
          <w:lang w:val="lv-LV"/>
        </w:rPr>
      </w:pPr>
      <w:r w:rsidRPr="00F230FF">
        <w:rPr>
          <w:b/>
          <w:bCs/>
          <w:sz w:val="22"/>
          <w:szCs w:val="22"/>
          <w:lang w:val="lv-LV"/>
        </w:rPr>
        <w:t>3.5</w:t>
      </w:r>
      <w:r w:rsidR="00066247" w:rsidRPr="000578D4">
        <w:rPr>
          <w:b/>
          <w:bCs/>
          <w:sz w:val="22"/>
          <w:szCs w:val="22"/>
          <w:lang w:val="lv-LV"/>
        </w:rPr>
        <w:tab/>
      </w:r>
      <w:r w:rsidRPr="00F230FF">
        <w:rPr>
          <w:b/>
          <w:bCs/>
          <w:sz w:val="22"/>
          <w:szCs w:val="22"/>
          <w:lang w:val="lv-LV"/>
        </w:rPr>
        <w:t xml:space="preserve">Īpaši piesardzības pasākumi lietošanā </w:t>
      </w:r>
    </w:p>
    <w:p w14:paraId="004F2FB5" w14:textId="77777777" w:rsidR="002B0B84" w:rsidRPr="00F230FF" w:rsidRDefault="002B0B84" w:rsidP="00F230FF">
      <w:pPr>
        <w:pStyle w:val="Default"/>
        <w:jc w:val="both"/>
        <w:rPr>
          <w:sz w:val="22"/>
          <w:szCs w:val="22"/>
          <w:lang w:val="lv-LV"/>
        </w:rPr>
      </w:pPr>
    </w:p>
    <w:p w14:paraId="78E5EC5F" w14:textId="4C56A269" w:rsidR="002B0B84" w:rsidRPr="00F230FF" w:rsidRDefault="002B0B84" w:rsidP="00F230FF">
      <w:pPr>
        <w:pStyle w:val="Default"/>
        <w:jc w:val="both"/>
        <w:rPr>
          <w:sz w:val="22"/>
          <w:szCs w:val="22"/>
          <w:u w:val="single"/>
          <w:lang w:val="lv-LV"/>
        </w:rPr>
      </w:pPr>
      <w:r w:rsidRPr="00F230FF">
        <w:rPr>
          <w:sz w:val="22"/>
          <w:szCs w:val="22"/>
          <w:u w:val="single"/>
          <w:lang w:val="lv-LV"/>
        </w:rPr>
        <w:t>Īpaši piesardzības pasākumi</w:t>
      </w:r>
      <w:r w:rsidRPr="00F230FF">
        <w:rPr>
          <w:sz w:val="22"/>
          <w:szCs w:val="22"/>
          <w:lang w:val="lv-LV"/>
        </w:rPr>
        <w:t xml:space="preserve"> </w:t>
      </w:r>
      <w:r w:rsidRPr="00F230FF">
        <w:rPr>
          <w:sz w:val="22"/>
          <w:szCs w:val="22"/>
          <w:u w:val="single"/>
          <w:lang w:val="lv-LV"/>
        </w:rPr>
        <w:t xml:space="preserve">drošai lietošanai </w:t>
      </w:r>
      <w:proofErr w:type="spellStart"/>
      <w:r w:rsidRPr="00F230FF">
        <w:rPr>
          <w:sz w:val="22"/>
          <w:szCs w:val="22"/>
          <w:u w:val="single"/>
          <w:lang w:val="lv-LV"/>
        </w:rPr>
        <w:t>mērķsugām</w:t>
      </w:r>
      <w:proofErr w:type="spellEnd"/>
      <w:r w:rsidRPr="00F230FF">
        <w:rPr>
          <w:sz w:val="22"/>
          <w:szCs w:val="22"/>
          <w:u w:val="single"/>
          <w:lang w:val="lv-LV"/>
        </w:rPr>
        <w:t>:</w:t>
      </w:r>
    </w:p>
    <w:p w14:paraId="3CE2D99F" w14:textId="16B6DBA7" w:rsidR="002B0B84" w:rsidRPr="00F230FF" w:rsidRDefault="002B0B84" w:rsidP="00F230FF">
      <w:pPr>
        <w:pStyle w:val="Default"/>
        <w:jc w:val="both"/>
        <w:rPr>
          <w:sz w:val="22"/>
          <w:szCs w:val="22"/>
          <w:lang w:val="lv-LV"/>
        </w:rPr>
      </w:pPr>
      <w:r w:rsidRPr="00F230FF">
        <w:rPr>
          <w:sz w:val="22"/>
          <w:szCs w:val="22"/>
          <w:lang w:val="lv-LV"/>
        </w:rPr>
        <w:t>Intravenoz</w:t>
      </w:r>
      <w:r w:rsidR="00066247" w:rsidRPr="000578D4">
        <w:rPr>
          <w:sz w:val="22"/>
          <w:szCs w:val="22"/>
          <w:lang w:val="lv-LV"/>
        </w:rPr>
        <w:t>u</w:t>
      </w:r>
      <w:r w:rsidRPr="00F230FF">
        <w:rPr>
          <w:sz w:val="22"/>
          <w:szCs w:val="22"/>
          <w:lang w:val="lv-LV"/>
        </w:rPr>
        <w:t xml:space="preserve"> infūzij</w:t>
      </w:r>
      <w:r w:rsidR="00066247" w:rsidRPr="000578D4">
        <w:rPr>
          <w:sz w:val="22"/>
          <w:szCs w:val="22"/>
          <w:lang w:val="lv-LV"/>
        </w:rPr>
        <w:t>u</w:t>
      </w:r>
      <w:r w:rsidRPr="00F230FF">
        <w:rPr>
          <w:sz w:val="22"/>
          <w:szCs w:val="22"/>
          <w:lang w:val="lv-LV"/>
        </w:rPr>
        <w:t xml:space="preserve"> vei</w:t>
      </w:r>
      <w:r w:rsidR="00066247" w:rsidRPr="000578D4">
        <w:rPr>
          <w:sz w:val="22"/>
          <w:szCs w:val="22"/>
          <w:lang w:val="lv-LV"/>
        </w:rPr>
        <w:t>kt</w:t>
      </w:r>
      <w:r w:rsidRPr="00F230FF">
        <w:rPr>
          <w:sz w:val="22"/>
          <w:szCs w:val="22"/>
          <w:lang w:val="lv-LV"/>
        </w:rPr>
        <w:t xml:space="preserve"> lēn</w:t>
      </w:r>
      <w:r w:rsidR="00066247" w:rsidRPr="000578D4">
        <w:rPr>
          <w:sz w:val="22"/>
          <w:szCs w:val="22"/>
          <w:lang w:val="lv-LV"/>
        </w:rPr>
        <w:t>i</w:t>
      </w:r>
      <w:r w:rsidRPr="00F230FF">
        <w:rPr>
          <w:sz w:val="22"/>
          <w:szCs w:val="22"/>
          <w:lang w:val="lv-LV"/>
        </w:rPr>
        <w:t xml:space="preserve">. </w:t>
      </w:r>
    </w:p>
    <w:p w14:paraId="65C36A8C" w14:textId="6E4C7295" w:rsidR="002B0B84" w:rsidRPr="00F230FF" w:rsidRDefault="002B0B84" w:rsidP="00F230FF">
      <w:pPr>
        <w:pStyle w:val="Default"/>
        <w:jc w:val="both"/>
        <w:rPr>
          <w:sz w:val="22"/>
          <w:szCs w:val="22"/>
          <w:lang w:val="lv-LV"/>
        </w:rPr>
      </w:pPr>
      <w:r w:rsidRPr="00F230FF">
        <w:rPr>
          <w:sz w:val="22"/>
          <w:szCs w:val="22"/>
          <w:lang w:val="lv-LV"/>
        </w:rPr>
        <w:t>Infūzijas laikā kontrolē</w:t>
      </w:r>
      <w:r w:rsidR="001038C0" w:rsidRPr="000578D4">
        <w:rPr>
          <w:sz w:val="22"/>
          <w:szCs w:val="22"/>
          <w:lang w:val="lv-LV"/>
        </w:rPr>
        <w:t>t</w:t>
      </w:r>
      <w:r w:rsidRPr="00F230FF">
        <w:rPr>
          <w:sz w:val="22"/>
          <w:szCs w:val="22"/>
          <w:lang w:val="lv-LV"/>
        </w:rPr>
        <w:t xml:space="preserve"> sirdsdarbīb</w:t>
      </w:r>
      <w:r w:rsidR="001038C0" w:rsidRPr="000578D4">
        <w:rPr>
          <w:sz w:val="22"/>
          <w:szCs w:val="22"/>
          <w:lang w:val="lv-LV"/>
        </w:rPr>
        <w:t>u</w:t>
      </w:r>
      <w:r w:rsidRPr="00F230FF">
        <w:rPr>
          <w:sz w:val="22"/>
          <w:szCs w:val="22"/>
          <w:lang w:val="lv-LV"/>
        </w:rPr>
        <w:t xml:space="preserve"> un asinsrit</w:t>
      </w:r>
      <w:r w:rsidR="001038C0" w:rsidRPr="000578D4">
        <w:rPr>
          <w:sz w:val="22"/>
          <w:szCs w:val="22"/>
          <w:lang w:val="lv-LV"/>
        </w:rPr>
        <w:t>i</w:t>
      </w:r>
      <w:r w:rsidRPr="00F230FF">
        <w:rPr>
          <w:sz w:val="22"/>
          <w:szCs w:val="22"/>
          <w:lang w:val="lv-LV"/>
        </w:rPr>
        <w:t xml:space="preserve">. Ja parādās pārdozēšanas pazīmes (sirds ritma traucējumi, asinsspiediena samazināšanās, nemiers), </w:t>
      </w:r>
      <w:r w:rsidR="001038C0" w:rsidRPr="000578D4">
        <w:rPr>
          <w:sz w:val="22"/>
          <w:szCs w:val="22"/>
          <w:lang w:val="lv-LV"/>
        </w:rPr>
        <w:t xml:space="preserve">nekavējoties pārtraukt </w:t>
      </w:r>
      <w:r w:rsidRPr="00F230FF">
        <w:rPr>
          <w:sz w:val="22"/>
          <w:szCs w:val="22"/>
          <w:lang w:val="lv-LV"/>
        </w:rPr>
        <w:t>infūzija</w:t>
      </w:r>
      <w:r w:rsidR="006B034F" w:rsidRPr="000578D4">
        <w:rPr>
          <w:sz w:val="22"/>
          <w:szCs w:val="22"/>
          <w:lang w:val="lv-LV"/>
        </w:rPr>
        <w:t>s</w:t>
      </w:r>
      <w:r w:rsidRPr="00F230FF">
        <w:rPr>
          <w:sz w:val="22"/>
          <w:szCs w:val="22"/>
          <w:lang w:val="lv-LV"/>
        </w:rPr>
        <w:t xml:space="preserve"> </w:t>
      </w:r>
      <w:r w:rsidR="001038C0" w:rsidRPr="000578D4">
        <w:rPr>
          <w:sz w:val="22"/>
          <w:szCs w:val="22"/>
          <w:lang w:val="lv-LV"/>
        </w:rPr>
        <w:t>ievadīšanu</w:t>
      </w:r>
      <w:r w:rsidRPr="00F230FF">
        <w:rPr>
          <w:sz w:val="22"/>
          <w:szCs w:val="22"/>
          <w:lang w:val="lv-LV"/>
        </w:rPr>
        <w:t xml:space="preserve">. </w:t>
      </w:r>
    </w:p>
    <w:p w14:paraId="14DB6922" w14:textId="77777777" w:rsidR="002B0B84" w:rsidRPr="00F230FF" w:rsidRDefault="002B0B84" w:rsidP="00F230FF">
      <w:pPr>
        <w:pStyle w:val="Default"/>
        <w:jc w:val="both"/>
        <w:rPr>
          <w:sz w:val="22"/>
          <w:szCs w:val="22"/>
          <w:lang w:val="lv-LV"/>
        </w:rPr>
      </w:pPr>
    </w:p>
    <w:p w14:paraId="405D02E3" w14:textId="05D4BDBC" w:rsidR="002B0B84" w:rsidRPr="00F230FF" w:rsidRDefault="002B0B84" w:rsidP="00F230FF">
      <w:pPr>
        <w:pStyle w:val="Default"/>
        <w:jc w:val="both"/>
        <w:rPr>
          <w:sz w:val="22"/>
          <w:szCs w:val="22"/>
          <w:u w:val="single"/>
          <w:lang w:val="lv-LV"/>
        </w:rPr>
      </w:pPr>
      <w:r w:rsidRPr="00F230FF">
        <w:rPr>
          <w:sz w:val="22"/>
          <w:szCs w:val="22"/>
          <w:u w:val="single"/>
          <w:lang w:val="lv-LV"/>
        </w:rPr>
        <w:t>Īpaši piesardzības pasākumi, kas jāievēro personai, kura ievada veterinārās zāles dzīvniekiem:</w:t>
      </w:r>
    </w:p>
    <w:p w14:paraId="1F0FD6FB" w14:textId="4D7F95A9" w:rsidR="002B0B84" w:rsidRPr="00F230FF" w:rsidRDefault="002B0B84" w:rsidP="00F230FF">
      <w:pPr>
        <w:pStyle w:val="Default"/>
        <w:jc w:val="both"/>
        <w:rPr>
          <w:sz w:val="22"/>
          <w:szCs w:val="22"/>
          <w:lang w:val="lv-LV"/>
        </w:rPr>
      </w:pPr>
      <w:r w:rsidRPr="00F230FF">
        <w:rPr>
          <w:sz w:val="22"/>
          <w:szCs w:val="22"/>
          <w:lang w:val="lv-LV"/>
        </w:rPr>
        <w:t xml:space="preserve">Uzmanīties no nejaušas </w:t>
      </w:r>
      <w:proofErr w:type="spellStart"/>
      <w:r w:rsidRPr="00F230FF">
        <w:rPr>
          <w:sz w:val="22"/>
          <w:szCs w:val="22"/>
          <w:lang w:val="lv-LV"/>
        </w:rPr>
        <w:t>pašinjicēšanas</w:t>
      </w:r>
      <w:proofErr w:type="spellEnd"/>
      <w:r w:rsidRPr="00F230FF">
        <w:rPr>
          <w:sz w:val="22"/>
          <w:szCs w:val="22"/>
          <w:lang w:val="lv-LV"/>
        </w:rPr>
        <w:t xml:space="preserve">, jo tas var izraisīt lokālu kairinājumu injekcijas vietā. Ja notikusi nejauša </w:t>
      </w:r>
      <w:proofErr w:type="spellStart"/>
      <w:r w:rsidRPr="00F230FF">
        <w:rPr>
          <w:sz w:val="22"/>
          <w:szCs w:val="22"/>
          <w:lang w:val="lv-LV"/>
        </w:rPr>
        <w:t>pašinjicēšana</w:t>
      </w:r>
      <w:proofErr w:type="spellEnd"/>
      <w:r w:rsidRPr="00F230FF">
        <w:rPr>
          <w:sz w:val="22"/>
          <w:szCs w:val="22"/>
          <w:lang w:val="lv-LV"/>
        </w:rPr>
        <w:t xml:space="preserve">, nekavējoties meklēt medicīnisko palīdzību un uzrādīt lietošanas instrukciju vai iepakojuma marķējumu ārstam. </w:t>
      </w:r>
    </w:p>
    <w:p w14:paraId="3DB7109C" w14:textId="77777777" w:rsidR="002B0B84" w:rsidRPr="00F230FF" w:rsidRDefault="002B0B84" w:rsidP="00F230FF">
      <w:pPr>
        <w:pStyle w:val="Default"/>
        <w:jc w:val="both"/>
        <w:rPr>
          <w:b/>
          <w:bCs/>
          <w:sz w:val="22"/>
          <w:szCs w:val="22"/>
          <w:lang w:val="lv-LV"/>
        </w:rPr>
      </w:pPr>
    </w:p>
    <w:p w14:paraId="3304F7B4" w14:textId="77777777" w:rsidR="002B0B84" w:rsidRPr="000578D4" w:rsidRDefault="002B0B84" w:rsidP="00F230FF">
      <w:pPr>
        <w:spacing w:after="0" w:line="240" w:lineRule="auto"/>
        <w:jc w:val="both"/>
        <w:rPr>
          <w:rFonts w:ascii="Times New Roman" w:eastAsia="Times New Roman" w:hAnsi="Times New Roman" w:cs="Times New Roman"/>
          <w:u w:val="single"/>
          <w:lang w:val="lv-LV"/>
        </w:rPr>
      </w:pPr>
      <w:r w:rsidRPr="000578D4">
        <w:rPr>
          <w:rFonts w:ascii="Times New Roman" w:eastAsia="Times New Roman" w:hAnsi="Times New Roman" w:cs="Times New Roman"/>
          <w:u w:val="single"/>
          <w:lang w:val="lv-LV"/>
        </w:rPr>
        <w:t>Īpaši piesardzības pasākumi vides aizsardzībai:</w:t>
      </w:r>
    </w:p>
    <w:p w14:paraId="653FB22C" w14:textId="77777777" w:rsidR="002B0B84" w:rsidRPr="000578D4" w:rsidRDefault="002B0B84" w:rsidP="00F230FF">
      <w:pPr>
        <w:pStyle w:val="Default"/>
        <w:jc w:val="both"/>
        <w:rPr>
          <w:rFonts w:eastAsia="Times New Roman"/>
          <w:color w:val="auto"/>
          <w:sz w:val="22"/>
          <w:szCs w:val="22"/>
          <w:lang w:val="lv-LV"/>
        </w:rPr>
      </w:pPr>
      <w:r w:rsidRPr="000578D4">
        <w:rPr>
          <w:rFonts w:eastAsia="Times New Roman"/>
          <w:color w:val="auto"/>
          <w:sz w:val="22"/>
          <w:szCs w:val="22"/>
          <w:lang w:val="lv-LV"/>
        </w:rPr>
        <w:t>Nav piemērojami.</w:t>
      </w:r>
    </w:p>
    <w:p w14:paraId="57A32543" w14:textId="77777777" w:rsidR="002B0B84" w:rsidRPr="00F230FF" w:rsidRDefault="002B0B84" w:rsidP="00F230FF">
      <w:pPr>
        <w:pStyle w:val="Default"/>
        <w:jc w:val="both"/>
        <w:rPr>
          <w:b/>
          <w:bCs/>
          <w:sz w:val="22"/>
          <w:szCs w:val="22"/>
          <w:lang w:val="lv-LV"/>
        </w:rPr>
      </w:pPr>
    </w:p>
    <w:p w14:paraId="28D96F08" w14:textId="2627F038" w:rsidR="002B0B84" w:rsidRPr="00F230FF" w:rsidRDefault="002B0B84" w:rsidP="00F230FF">
      <w:pPr>
        <w:pStyle w:val="Default"/>
        <w:jc w:val="both"/>
        <w:rPr>
          <w:sz w:val="22"/>
          <w:szCs w:val="22"/>
          <w:lang w:val="lv-LV"/>
        </w:rPr>
      </w:pPr>
      <w:r w:rsidRPr="00F230FF">
        <w:rPr>
          <w:b/>
          <w:bCs/>
          <w:sz w:val="22"/>
          <w:szCs w:val="22"/>
          <w:lang w:val="lv-LV"/>
        </w:rPr>
        <w:t>3.6</w:t>
      </w:r>
      <w:r w:rsidR="00BB101D" w:rsidRPr="000578D4">
        <w:rPr>
          <w:b/>
          <w:bCs/>
          <w:sz w:val="22"/>
          <w:szCs w:val="22"/>
          <w:lang w:val="lv-LV"/>
        </w:rPr>
        <w:tab/>
      </w:r>
      <w:r w:rsidRPr="00F230FF">
        <w:rPr>
          <w:b/>
          <w:bCs/>
          <w:sz w:val="22"/>
          <w:szCs w:val="22"/>
          <w:lang w:val="lv-LV"/>
        </w:rPr>
        <w:t xml:space="preserve">Blakusparādības </w:t>
      </w:r>
    </w:p>
    <w:p w14:paraId="38854AC4" w14:textId="77777777" w:rsidR="002B0B84" w:rsidRPr="00F230FF" w:rsidRDefault="002B0B84" w:rsidP="00F230FF">
      <w:pPr>
        <w:pStyle w:val="Default"/>
        <w:jc w:val="both"/>
        <w:rPr>
          <w:sz w:val="22"/>
          <w:szCs w:val="22"/>
          <w:lang w:val="lv-LV"/>
        </w:rPr>
      </w:pPr>
    </w:p>
    <w:p w14:paraId="096B8DEC"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Zirgi, liellopi, aitas, kazas, cūkas:</w:t>
      </w:r>
    </w:p>
    <w:p w14:paraId="0B79948D" w14:textId="77777777" w:rsidR="00BB101D" w:rsidRPr="00F230FF" w:rsidRDefault="00BB101D" w:rsidP="00F230FF">
      <w:pPr>
        <w:tabs>
          <w:tab w:val="left" w:pos="567"/>
        </w:tabs>
        <w:spacing w:after="0" w:line="260" w:lineRule="exact"/>
        <w:jc w:val="both"/>
        <w:rPr>
          <w:rFonts w:ascii="Times New Roman" w:eastAsia="Times New Roman" w:hAnsi="Times New Roman" w:cs="Times New Roman"/>
          <w:color w:val="000000"/>
          <w:lang w:val="lv-LV"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2B0B84" w:rsidRPr="000578D4" w14:paraId="1526E392" w14:textId="77777777" w:rsidTr="00210440">
        <w:tc>
          <w:tcPr>
            <w:tcW w:w="2500" w:type="pct"/>
          </w:tcPr>
          <w:p w14:paraId="163AC96F" w14:textId="77777777" w:rsidR="00A13BEA" w:rsidRPr="000578D4" w:rsidRDefault="00A13BEA" w:rsidP="00F230FF">
            <w:pPr>
              <w:tabs>
                <w:tab w:val="left" w:pos="1455"/>
              </w:tabs>
              <w:spacing w:before="60"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Biežums nav zināms </w:t>
            </w:r>
          </w:p>
          <w:p w14:paraId="1FCC5213" w14:textId="7C8D9F3F" w:rsidR="002B0B84" w:rsidRPr="000578D4" w:rsidRDefault="00A13BEA" w:rsidP="00F230FF">
            <w:pPr>
              <w:tabs>
                <w:tab w:val="left" w:pos="567"/>
              </w:tabs>
              <w:spacing w:before="60"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(nevar noteikt pēc pieejamiem datiem):</w:t>
            </w:r>
          </w:p>
        </w:tc>
        <w:tc>
          <w:tcPr>
            <w:tcW w:w="2500" w:type="pct"/>
          </w:tcPr>
          <w:p w14:paraId="7C755806"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Hiperkalcēmija</w:t>
            </w:r>
            <w:r w:rsidRPr="000578D4">
              <w:rPr>
                <w:rFonts w:ascii="Times New Roman" w:eastAsia="Times New Roman" w:hAnsi="Times New Roman" w:cs="Times New Roman"/>
                <w:vertAlign w:val="superscript"/>
                <w:lang w:val="lv-LV"/>
              </w:rPr>
              <w:t>1</w:t>
            </w:r>
          </w:p>
          <w:p w14:paraId="3CBED611"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Tahikardija</w:t>
            </w:r>
            <w:r w:rsidRPr="000578D4">
              <w:rPr>
                <w:rFonts w:ascii="Times New Roman" w:eastAsia="Times New Roman" w:hAnsi="Times New Roman" w:cs="Times New Roman"/>
                <w:vertAlign w:val="superscript"/>
                <w:lang w:val="lv-LV"/>
              </w:rPr>
              <w:t>2</w:t>
            </w:r>
          </w:p>
          <w:p w14:paraId="002715A2"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lang w:val="lv-LV"/>
              </w:rPr>
              <w:t>Tahipnoja</w:t>
            </w:r>
            <w:proofErr w:type="spellEnd"/>
          </w:p>
          <w:p w14:paraId="767597F4"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Nemiers</w:t>
            </w:r>
          </w:p>
          <w:p w14:paraId="18535D03"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Muskuļu trīce</w:t>
            </w:r>
          </w:p>
          <w:p w14:paraId="5123F735"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Siekalošanās  </w:t>
            </w:r>
          </w:p>
          <w:p w14:paraId="6BCF9227" w14:textId="43A18C22"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Vispārējā </w:t>
            </w:r>
            <w:r w:rsidR="006A06F5" w:rsidRPr="000578D4">
              <w:rPr>
                <w:rFonts w:ascii="Times New Roman" w:eastAsia="Times New Roman" w:hAnsi="Times New Roman" w:cs="Times New Roman"/>
                <w:lang w:val="lv-LV"/>
              </w:rPr>
              <w:t xml:space="preserve">veselības </w:t>
            </w:r>
            <w:r w:rsidRPr="000578D4">
              <w:rPr>
                <w:rFonts w:ascii="Times New Roman" w:eastAsia="Times New Roman" w:hAnsi="Times New Roman" w:cs="Times New Roman"/>
                <w:lang w:val="lv-LV"/>
              </w:rPr>
              <w:t>stāvokļa traucējumi</w:t>
            </w:r>
            <w:r w:rsidRPr="000578D4">
              <w:rPr>
                <w:rFonts w:ascii="Times New Roman" w:eastAsia="Times New Roman" w:hAnsi="Times New Roman" w:cs="Times New Roman"/>
                <w:vertAlign w:val="superscript"/>
                <w:lang w:val="lv-LV"/>
              </w:rPr>
              <w:t>3</w:t>
            </w:r>
          </w:p>
        </w:tc>
      </w:tr>
    </w:tbl>
    <w:p w14:paraId="0FF52631" w14:textId="3DF1B1CD"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vertAlign w:val="superscript"/>
          <w:lang w:val="lv-LV"/>
        </w:rPr>
        <w:t>1</w:t>
      </w:r>
      <w:r w:rsidR="00531753" w:rsidRPr="000578D4">
        <w:rPr>
          <w:rFonts w:ascii="Times New Roman" w:eastAsia="Times New Roman" w:hAnsi="Times New Roman" w:cs="Times New Roman"/>
          <w:lang w:val="lv-LV"/>
        </w:rPr>
        <w:t xml:space="preserve"> P</w:t>
      </w:r>
      <w:r w:rsidRPr="000578D4">
        <w:rPr>
          <w:rFonts w:ascii="Times New Roman" w:eastAsia="Times New Roman" w:hAnsi="Times New Roman" w:cs="Times New Roman"/>
          <w:lang w:val="lv-LV"/>
        </w:rPr>
        <w:t>ārejoš</w:t>
      </w:r>
      <w:r w:rsidR="00531753" w:rsidRPr="000578D4">
        <w:rPr>
          <w:rFonts w:ascii="Times New Roman" w:eastAsia="Times New Roman" w:hAnsi="Times New Roman" w:cs="Times New Roman"/>
          <w:lang w:val="lv-LV"/>
        </w:rPr>
        <w:t>a.</w:t>
      </w:r>
    </w:p>
    <w:p w14:paraId="4AC6EA96" w14:textId="22EBAE56"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vertAlign w:val="superscript"/>
          <w:lang w:val="lv-LV"/>
        </w:rPr>
        <w:t>2</w:t>
      </w:r>
      <w:r w:rsidR="00531753" w:rsidRPr="000578D4">
        <w:rPr>
          <w:rFonts w:ascii="Times New Roman" w:eastAsia="Times New Roman" w:hAnsi="Times New Roman" w:cs="Times New Roman"/>
          <w:lang w:val="lv-LV"/>
        </w:rPr>
        <w:t xml:space="preserve"> P</w:t>
      </w:r>
      <w:r w:rsidRPr="000578D4">
        <w:rPr>
          <w:rFonts w:ascii="Times New Roman" w:eastAsia="Times New Roman" w:hAnsi="Times New Roman" w:cs="Times New Roman"/>
          <w:lang w:val="lv-LV"/>
        </w:rPr>
        <w:t>ēc sākotnēj</w:t>
      </w:r>
      <w:r w:rsidR="00531753" w:rsidRPr="000578D4">
        <w:rPr>
          <w:rFonts w:ascii="Times New Roman" w:eastAsia="Times New Roman" w:hAnsi="Times New Roman" w:cs="Times New Roman"/>
          <w:lang w:val="lv-LV"/>
        </w:rPr>
        <w:t>a</w:t>
      </w:r>
      <w:r w:rsidRPr="000578D4">
        <w:rPr>
          <w:rFonts w:ascii="Times New Roman" w:eastAsia="Times New Roman" w:hAnsi="Times New Roman" w:cs="Times New Roman"/>
          <w:lang w:val="lv-LV"/>
        </w:rPr>
        <w:t>s bradikardijas interpretē</w:t>
      </w:r>
      <w:r w:rsidR="00531753" w:rsidRPr="000578D4">
        <w:rPr>
          <w:rFonts w:ascii="Times New Roman" w:eastAsia="Times New Roman" w:hAnsi="Times New Roman" w:cs="Times New Roman"/>
          <w:lang w:val="lv-LV"/>
        </w:rPr>
        <w:t>t</w:t>
      </w:r>
      <w:r w:rsidRPr="000578D4">
        <w:rPr>
          <w:rFonts w:ascii="Times New Roman" w:eastAsia="Times New Roman" w:hAnsi="Times New Roman" w:cs="Times New Roman"/>
          <w:lang w:val="lv-LV"/>
        </w:rPr>
        <w:t xml:space="preserve"> kā pārdozēšanas pazīm</w:t>
      </w:r>
      <w:r w:rsidR="00531753" w:rsidRPr="000578D4">
        <w:rPr>
          <w:rFonts w:ascii="Times New Roman" w:eastAsia="Times New Roman" w:hAnsi="Times New Roman" w:cs="Times New Roman"/>
          <w:lang w:val="lv-LV"/>
        </w:rPr>
        <w:t>i</w:t>
      </w:r>
      <w:r w:rsidRPr="000578D4">
        <w:rPr>
          <w:rFonts w:ascii="Times New Roman" w:eastAsia="Times New Roman" w:hAnsi="Times New Roman" w:cs="Times New Roman"/>
          <w:lang w:val="lv-LV"/>
        </w:rPr>
        <w:t>. Šādā gadījumā</w:t>
      </w:r>
      <w:r w:rsidR="00531753" w:rsidRPr="000578D4">
        <w:rPr>
          <w:rFonts w:ascii="Times New Roman" w:eastAsia="Times New Roman" w:hAnsi="Times New Roman" w:cs="Times New Roman"/>
          <w:lang w:val="lv-LV"/>
        </w:rPr>
        <w:t xml:space="preserve"> pārtraukt</w:t>
      </w:r>
      <w:r w:rsidRPr="000578D4">
        <w:rPr>
          <w:rFonts w:ascii="Times New Roman" w:eastAsia="Times New Roman" w:hAnsi="Times New Roman" w:cs="Times New Roman"/>
          <w:lang w:val="lv-LV"/>
        </w:rPr>
        <w:t xml:space="preserve"> infūzija</w:t>
      </w:r>
      <w:r w:rsidR="00531753" w:rsidRPr="000578D4">
        <w:rPr>
          <w:rFonts w:ascii="Times New Roman" w:eastAsia="Times New Roman" w:hAnsi="Times New Roman" w:cs="Times New Roman"/>
          <w:lang w:val="lv-LV"/>
        </w:rPr>
        <w:t>s ievadīšanu</w:t>
      </w:r>
      <w:r w:rsidRPr="000578D4">
        <w:rPr>
          <w:rFonts w:ascii="Times New Roman" w:eastAsia="Times New Roman" w:hAnsi="Times New Roman" w:cs="Times New Roman"/>
          <w:lang w:val="lv-LV"/>
        </w:rPr>
        <w:t>.</w:t>
      </w:r>
    </w:p>
    <w:p w14:paraId="4C224C97" w14:textId="4FACF332" w:rsidR="002B0B84" w:rsidRPr="000578D4" w:rsidRDefault="002B0B84" w:rsidP="00F230FF">
      <w:pPr>
        <w:spacing w:after="0" w:line="240" w:lineRule="auto"/>
        <w:ind w:left="113" w:hanging="113"/>
        <w:jc w:val="both"/>
        <w:rPr>
          <w:rFonts w:ascii="Times New Roman" w:eastAsia="Times New Roman" w:hAnsi="Times New Roman" w:cs="Times New Roman"/>
          <w:lang w:val="lv-LV"/>
        </w:rPr>
      </w:pPr>
      <w:r w:rsidRPr="000578D4">
        <w:rPr>
          <w:rFonts w:ascii="Times New Roman" w:eastAsia="Times New Roman" w:hAnsi="Times New Roman" w:cs="Times New Roman"/>
          <w:vertAlign w:val="superscript"/>
          <w:lang w:val="lv-LV"/>
        </w:rPr>
        <w:t>3</w:t>
      </w:r>
      <w:r w:rsidR="009C326B" w:rsidRPr="000578D4">
        <w:rPr>
          <w:rFonts w:ascii="Times New Roman" w:eastAsia="Times New Roman" w:hAnsi="Times New Roman" w:cs="Times New Roman"/>
          <w:vertAlign w:val="superscript"/>
          <w:lang w:val="lv-LV"/>
        </w:rPr>
        <w:t xml:space="preserve"> </w:t>
      </w:r>
      <w:r w:rsidRPr="000578D4">
        <w:rPr>
          <w:rFonts w:ascii="Times New Roman" w:eastAsia="Times New Roman" w:hAnsi="Times New Roman" w:cs="Times New Roman"/>
          <w:lang w:val="lv-LV"/>
        </w:rPr>
        <w:t>Var rasties kā novēlota blakusparādība</w:t>
      </w:r>
      <w:r w:rsidR="009C326B" w:rsidRPr="000578D4">
        <w:rPr>
          <w:rFonts w:ascii="Times New Roman" w:eastAsia="Times New Roman" w:hAnsi="Times New Roman" w:cs="Times New Roman"/>
          <w:lang w:val="lv-LV"/>
        </w:rPr>
        <w:t xml:space="preserve">. </w:t>
      </w:r>
      <w:proofErr w:type="spellStart"/>
      <w:r w:rsidR="009C326B" w:rsidRPr="000578D4">
        <w:rPr>
          <w:rFonts w:ascii="Times New Roman" w:eastAsia="Times New Roman" w:hAnsi="Times New Roman" w:cs="Times New Roman"/>
          <w:lang w:val="lv-LV"/>
        </w:rPr>
        <w:t>H</w:t>
      </w:r>
      <w:r w:rsidRPr="000578D4">
        <w:rPr>
          <w:rFonts w:ascii="Times New Roman" w:eastAsia="Times New Roman" w:hAnsi="Times New Roman" w:cs="Times New Roman"/>
          <w:lang w:val="lv-LV"/>
        </w:rPr>
        <w:t>iperkalcēmijas</w:t>
      </w:r>
      <w:proofErr w:type="spellEnd"/>
      <w:r w:rsidRPr="000578D4">
        <w:rPr>
          <w:rFonts w:ascii="Times New Roman" w:eastAsia="Times New Roman" w:hAnsi="Times New Roman" w:cs="Times New Roman"/>
          <w:lang w:val="lv-LV"/>
        </w:rPr>
        <w:t xml:space="preserve"> simptom</w:t>
      </w:r>
      <w:r w:rsidR="009C326B" w:rsidRPr="000578D4">
        <w:rPr>
          <w:rFonts w:ascii="Times New Roman" w:eastAsia="Times New Roman" w:hAnsi="Times New Roman" w:cs="Times New Roman"/>
          <w:lang w:val="lv-LV"/>
        </w:rPr>
        <w:t>us</w:t>
      </w:r>
      <w:r w:rsidR="0067603A" w:rsidRPr="000578D4">
        <w:rPr>
          <w:rFonts w:ascii="Times New Roman" w:eastAsia="Times New Roman" w:hAnsi="Times New Roman" w:cs="Times New Roman"/>
          <w:lang w:val="lv-LV"/>
        </w:rPr>
        <w:t>, pat</w:t>
      </w:r>
      <w:r w:rsidRPr="000578D4">
        <w:rPr>
          <w:rFonts w:ascii="Times New Roman" w:eastAsia="Times New Roman" w:hAnsi="Times New Roman" w:cs="Times New Roman"/>
          <w:lang w:val="lv-LV"/>
        </w:rPr>
        <w:t xml:space="preserve"> 6 - 10 stundas pēc infūzijas</w:t>
      </w:r>
      <w:r w:rsidR="009C326B" w:rsidRPr="000578D4">
        <w:rPr>
          <w:rFonts w:ascii="Times New Roman" w:eastAsia="Times New Roman" w:hAnsi="Times New Roman" w:cs="Times New Roman"/>
          <w:lang w:val="lv-LV"/>
        </w:rPr>
        <w:t xml:space="preserve"> ievadīšanas</w:t>
      </w:r>
      <w:r w:rsidR="0067603A" w:rsidRPr="000578D4">
        <w:rPr>
          <w:rFonts w:ascii="Times New Roman" w:eastAsia="Times New Roman" w:hAnsi="Times New Roman" w:cs="Times New Roman"/>
          <w:lang w:val="lv-LV"/>
        </w:rPr>
        <w:t>,</w:t>
      </w:r>
      <w:r w:rsidR="009C326B" w:rsidRPr="000578D4">
        <w:rPr>
          <w:rFonts w:ascii="Times New Roman" w:eastAsia="Times New Roman" w:hAnsi="Times New Roman" w:cs="Times New Roman"/>
          <w:lang w:val="lv-LV"/>
        </w:rPr>
        <w:t xml:space="preserve"> </w:t>
      </w:r>
      <w:r w:rsidRPr="000578D4">
        <w:rPr>
          <w:rFonts w:ascii="Times New Roman" w:eastAsia="Times New Roman" w:hAnsi="Times New Roman" w:cs="Times New Roman"/>
          <w:lang w:val="lv-LV"/>
        </w:rPr>
        <w:t xml:space="preserve">nedrīkst kļūdaini diagnosticēt kā </w:t>
      </w:r>
      <w:proofErr w:type="spellStart"/>
      <w:r w:rsidRPr="000578D4">
        <w:rPr>
          <w:rFonts w:ascii="Times New Roman" w:eastAsia="Times New Roman" w:hAnsi="Times New Roman" w:cs="Times New Roman"/>
          <w:lang w:val="lv-LV"/>
        </w:rPr>
        <w:t>hipokalcēmijas</w:t>
      </w:r>
      <w:proofErr w:type="spellEnd"/>
      <w:r w:rsidRPr="000578D4">
        <w:rPr>
          <w:rFonts w:ascii="Times New Roman" w:eastAsia="Times New Roman" w:hAnsi="Times New Roman" w:cs="Times New Roman"/>
          <w:lang w:val="lv-LV"/>
        </w:rPr>
        <w:t xml:space="preserve"> atkārtošanos. Skatīt arī 3.10. </w:t>
      </w:r>
      <w:r w:rsidR="009C326B" w:rsidRPr="000578D4">
        <w:rPr>
          <w:rFonts w:ascii="Times New Roman" w:eastAsia="Times New Roman" w:hAnsi="Times New Roman" w:cs="Times New Roman"/>
          <w:lang w:val="lv-LV"/>
        </w:rPr>
        <w:t>apakš</w:t>
      </w:r>
      <w:r w:rsidRPr="000578D4">
        <w:rPr>
          <w:rFonts w:ascii="Times New Roman" w:eastAsia="Times New Roman" w:hAnsi="Times New Roman" w:cs="Times New Roman"/>
          <w:lang w:val="lv-LV"/>
        </w:rPr>
        <w:t>punktu.</w:t>
      </w:r>
    </w:p>
    <w:p w14:paraId="5AE11D5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93050D4" w14:textId="604468A4"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D9998E7" w14:textId="77777777" w:rsidR="002B0B84" w:rsidRPr="00F230FF" w:rsidRDefault="002B0B84" w:rsidP="00F230FF">
      <w:pPr>
        <w:pStyle w:val="Default"/>
        <w:jc w:val="both"/>
        <w:rPr>
          <w:b/>
          <w:bCs/>
          <w:sz w:val="22"/>
          <w:szCs w:val="22"/>
          <w:lang w:val="lv-LV"/>
        </w:rPr>
      </w:pPr>
    </w:p>
    <w:p w14:paraId="288B9F20" w14:textId="37E1FEA8" w:rsidR="002B0B84" w:rsidRPr="00F230FF" w:rsidRDefault="002B0B84" w:rsidP="00F230FF">
      <w:pPr>
        <w:pStyle w:val="Default"/>
        <w:jc w:val="both"/>
        <w:rPr>
          <w:sz w:val="22"/>
          <w:szCs w:val="22"/>
          <w:lang w:val="lv-LV"/>
        </w:rPr>
      </w:pPr>
      <w:r w:rsidRPr="00F230FF">
        <w:rPr>
          <w:b/>
          <w:bCs/>
          <w:sz w:val="22"/>
          <w:szCs w:val="22"/>
          <w:lang w:val="lv-LV"/>
        </w:rPr>
        <w:t>3.7</w:t>
      </w:r>
      <w:r w:rsidR="007B32FF" w:rsidRPr="000578D4">
        <w:rPr>
          <w:b/>
          <w:bCs/>
          <w:sz w:val="22"/>
          <w:szCs w:val="22"/>
          <w:lang w:val="lv-LV"/>
        </w:rPr>
        <w:tab/>
      </w:r>
      <w:r w:rsidRPr="00F230FF">
        <w:rPr>
          <w:b/>
          <w:bCs/>
          <w:sz w:val="22"/>
          <w:szCs w:val="22"/>
          <w:lang w:val="lv-LV"/>
        </w:rPr>
        <w:t xml:space="preserve">Lietošana grūsnības, laktācijas vai dēšanas laikā </w:t>
      </w:r>
    </w:p>
    <w:p w14:paraId="0F6453DD" w14:textId="77777777" w:rsidR="002B0B84" w:rsidRPr="00F230FF" w:rsidRDefault="002B0B84" w:rsidP="00F230FF">
      <w:pPr>
        <w:pStyle w:val="Default"/>
        <w:jc w:val="both"/>
        <w:rPr>
          <w:sz w:val="22"/>
          <w:szCs w:val="22"/>
          <w:lang w:val="lv-LV"/>
        </w:rPr>
      </w:pPr>
    </w:p>
    <w:p w14:paraId="16F1F278" w14:textId="73F356FC" w:rsidR="002B0B84" w:rsidRPr="00F230FF" w:rsidRDefault="002B0B84" w:rsidP="00F230FF">
      <w:pPr>
        <w:pStyle w:val="Default"/>
        <w:jc w:val="both"/>
        <w:rPr>
          <w:sz w:val="22"/>
          <w:szCs w:val="22"/>
          <w:lang w:val="lv-LV"/>
        </w:rPr>
      </w:pPr>
      <w:r w:rsidRPr="00F230FF">
        <w:rPr>
          <w:sz w:val="22"/>
          <w:szCs w:val="22"/>
          <w:lang w:val="lv-LV"/>
        </w:rPr>
        <w:t xml:space="preserve">Nav pierādīts šo veterināro zāļu </w:t>
      </w:r>
      <w:r w:rsidR="0001749A" w:rsidRPr="000578D4">
        <w:rPr>
          <w:sz w:val="22"/>
          <w:szCs w:val="22"/>
          <w:lang w:val="lv-LV"/>
        </w:rPr>
        <w:t>drošums</w:t>
      </w:r>
      <w:r w:rsidR="0001749A" w:rsidRPr="00F230FF">
        <w:rPr>
          <w:sz w:val="22"/>
          <w:szCs w:val="22"/>
          <w:lang w:val="lv-LV"/>
        </w:rPr>
        <w:t xml:space="preserve"> </w:t>
      </w:r>
      <w:r w:rsidRPr="00F230FF">
        <w:rPr>
          <w:sz w:val="22"/>
          <w:szCs w:val="22"/>
          <w:lang w:val="lv-LV"/>
        </w:rPr>
        <w:t xml:space="preserve">grūsnības un laktācijas laikā. </w:t>
      </w:r>
    </w:p>
    <w:p w14:paraId="5AEFAD60" w14:textId="77777777" w:rsidR="002B0B84" w:rsidRPr="00F230FF" w:rsidRDefault="002B0B84" w:rsidP="00F230FF">
      <w:pPr>
        <w:pStyle w:val="Default"/>
        <w:jc w:val="both"/>
        <w:rPr>
          <w:b/>
          <w:bCs/>
          <w:sz w:val="22"/>
          <w:szCs w:val="22"/>
          <w:lang w:val="lv-LV"/>
        </w:rPr>
      </w:pPr>
    </w:p>
    <w:p w14:paraId="37DB162A" w14:textId="5C1F6247" w:rsidR="002B0B84" w:rsidRPr="00F230FF" w:rsidRDefault="002B0B84" w:rsidP="00F230FF">
      <w:pPr>
        <w:pStyle w:val="Default"/>
        <w:jc w:val="both"/>
        <w:rPr>
          <w:sz w:val="22"/>
          <w:szCs w:val="22"/>
          <w:lang w:val="lv-LV"/>
        </w:rPr>
      </w:pPr>
      <w:r w:rsidRPr="00F230FF">
        <w:rPr>
          <w:b/>
          <w:bCs/>
          <w:sz w:val="22"/>
          <w:szCs w:val="22"/>
          <w:lang w:val="lv-LV"/>
        </w:rPr>
        <w:t>3.8</w:t>
      </w:r>
      <w:r w:rsidR="00352F07" w:rsidRPr="000578D4">
        <w:rPr>
          <w:b/>
          <w:bCs/>
          <w:sz w:val="22"/>
          <w:szCs w:val="22"/>
          <w:lang w:val="lv-LV"/>
        </w:rPr>
        <w:tab/>
      </w:r>
      <w:r w:rsidRPr="00F230FF">
        <w:rPr>
          <w:b/>
          <w:bCs/>
          <w:sz w:val="22"/>
          <w:szCs w:val="22"/>
          <w:lang w:val="lv-LV"/>
        </w:rPr>
        <w:t xml:space="preserve">Mijiedarbība ar citām zālēm un citi mijiedarbības veidi </w:t>
      </w:r>
    </w:p>
    <w:p w14:paraId="6AEE1E60" w14:textId="77777777" w:rsidR="002B0B84" w:rsidRPr="00F230FF" w:rsidRDefault="002B0B84" w:rsidP="00F230FF">
      <w:pPr>
        <w:pStyle w:val="Default"/>
        <w:jc w:val="both"/>
        <w:rPr>
          <w:sz w:val="22"/>
          <w:szCs w:val="22"/>
          <w:lang w:val="lv-LV"/>
        </w:rPr>
      </w:pPr>
    </w:p>
    <w:p w14:paraId="4C102FE7" w14:textId="77777777" w:rsidR="002B0B84" w:rsidRPr="00F230FF" w:rsidRDefault="002B0B84" w:rsidP="00F230FF">
      <w:pPr>
        <w:pStyle w:val="Default"/>
        <w:jc w:val="both"/>
        <w:rPr>
          <w:sz w:val="22"/>
          <w:szCs w:val="22"/>
          <w:lang w:val="lv-LV"/>
        </w:rPr>
      </w:pPr>
      <w:r w:rsidRPr="00F230FF">
        <w:rPr>
          <w:sz w:val="22"/>
          <w:szCs w:val="22"/>
          <w:lang w:val="lv-LV"/>
        </w:rPr>
        <w:t xml:space="preserve">Kalcijs pastiprina sirds glikozīdu iedarbību. </w:t>
      </w:r>
    </w:p>
    <w:p w14:paraId="240A8178" w14:textId="77777777" w:rsidR="002B0B84" w:rsidRPr="00F230FF" w:rsidRDefault="002B0B84" w:rsidP="00F230FF">
      <w:pPr>
        <w:pStyle w:val="Default"/>
        <w:jc w:val="both"/>
        <w:rPr>
          <w:sz w:val="22"/>
          <w:szCs w:val="22"/>
          <w:lang w:val="lv-LV"/>
        </w:rPr>
      </w:pPr>
      <w:r w:rsidRPr="00F230FF">
        <w:rPr>
          <w:sz w:val="22"/>
          <w:szCs w:val="22"/>
          <w:lang w:val="lv-LV"/>
        </w:rPr>
        <w:t xml:space="preserve">Kalcijs pastiprina β-adrenerģisko vielu un </w:t>
      </w:r>
      <w:proofErr w:type="spellStart"/>
      <w:r w:rsidRPr="00F230FF">
        <w:rPr>
          <w:sz w:val="22"/>
          <w:szCs w:val="22"/>
          <w:lang w:val="lv-LV"/>
        </w:rPr>
        <w:t>metilksantīnu</w:t>
      </w:r>
      <w:proofErr w:type="spellEnd"/>
      <w:r w:rsidRPr="00F230FF">
        <w:rPr>
          <w:sz w:val="22"/>
          <w:szCs w:val="22"/>
          <w:lang w:val="lv-LV"/>
        </w:rPr>
        <w:t xml:space="preserve"> iedarbību uz sirdi. </w:t>
      </w:r>
    </w:p>
    <w:p w14:paraId="4215962F" w14:textId="77777777" w:rsidR="002B0B84" w:rsidRPr="00F230FF" w:rsidRDefault="002B0B84" w:rsidP="00F230FF">
      <w:pPr>
        <w:pStyle w:val="Default"/>
        <w:jc w:val="both"/>
        <w:rPr>
          <w:sz w:val="22"/>
          <w:szCs w:val="22"/>
          <w:lang w:val="lv-LV"/>
        </w:rPr>
      </w:pPr>
      <w:r w:rsidRPr="00F230FF">
        <w:rPr>
          <w:sz w:val="22"/>
          <w:szCs w:val="22"/>
          <w:lang w:val="lv-LV"/>
        </w:rPr>
        <w:t xml:space="preserve">Glikokortikoīdi kā D vitamīna antagonisti pastiprina kalcija izdalīšanos caur nierēm. </w:t>
      </w:r>
    </w:p>
    <w:p w14:paraId="512F6EC0" w14:textId="77777777" w:rsidR="002B0B84" w:rsidRPr="00F230FF" w:rsidRDefault="002B0B84" w:rsidP="00F230FF">
      <w:pPr>
        <w:pStyle w:val="Default"/>
        <w:jc w:val="both"/>
        <w:rPr>
          <w:b/>
          <w:bCs/>
          <w:sz w:val="22"/>
          <w:szCs w:val="22"/>
          <w:lang w:val="lv-LV"/>
        </w:rPr>
      </w:pPr>
    </w:p>
    <w:p w14:paraId="26722811" w14:textId="77777777" w:rsidR="00701835" w:rsidRPr="000578D4" w:rsidRDefault="00701835" w:rsidP="00F230FF">
      <w:pPr>
        <w:jc w:val="both"/>
        <w:rPr>
          <w:rFonts w:ascii="Times New Roman" w:hAnsi="Times New Roman" w:cs="Times New Roman"/>
          <w:b/>
          <w:bCs/>
          <w:color w:val="000000"/>
          <w:lang w:val="lv-LV"/>
        </w:rPr>
      </w:pPr>
      <w:r w:rsidRPr="00F230FF">
        <w:rPr>
          <w:rFonts w:ascii="Times New Roman" w:hAnsi="Times New Roman" w:cs="Times New Roman"/>
          <w:b/>
          <w:bCs/>
          <w:lang w:val="lv-LV"/>
        </w:rPr>
        <w:br w:type="page"/>
      </w:r>
    </w:p>
    <w:p w14:paraId="23B8A840" w14:textId="0E5BC677" w:rsidR="002B0B84" w:rsidRPr="00F230FF" w:rsidRDefault="002B0B84" w:rsidP="00F230FF">
      <w:pPr>
        <w:pStyle w:val="Default"/>
        <w:jc w:val="both"/>
        <w:rPr>
          <w:sz w:val="22"/>
          <w:szCs w:val="22"/>
          <w:lang w:val="lv-LV"/>
        </w:rPr>
      </w:pPr>
      <w:r w:rsidRPr="00F230FF">
        <w:rPr>
          <w:b/>
          <w:bCs/>
          <w:sz w:val="22"/>
          <w:szCs w:val="22"/>
          <w:lang w:val="lv-LV"/>
        </w:rPr>
        <w:lastRenderedPageBreak/>
        <w:t xml:space="preserve">3.9 Lietošanas veids un devas </w:t>
      </w:r>
    </w:p>
    <w:p w14:paraId="7E1B5352" w14:textId="77777777" w:rsidR="002B0B84" w:rsidRPr="00F230FF" w:rsidRDefault="002B0B84" w:rsidP="00F230FF">
      <w:pPr>
        <w:pStyle w:val="Default"/>
        <w:jc w:val="both"/>
        <w:rPr>
          <w:sz w:val="22"/>
          <w:szCs w:val="22"/>
          <w:lang w:val="lv-LV"/>
        </w:rPr>
      </w:pPr>
    </w:p>
    <w:p w14:paraId="79587A34" w14:textId="75C8C04C" w:rsidR="002B0B84" w:rsidRPr="000578D4" w:rsidRDefault="002B0B84" w:rsidP="00F230FF">
      <w:pPr>
        <w:pStyle w:val="Default"/>
        <w:jc w:val="both"/>
        <w:rPr>
          <w:sz w:val="22"/>
          <w:szCs w:val="22"/>
          <w:lang w:val="lv-LV"/>
        </w:rPr>
      </w:pPr>
      <w:proofErr w:type="spellStart"/>
      <w:r w:rsidRPr="000578D4">
        <w:rPr>
          <w:sz w:val="22"/>
          <w:szCs w:val="22"/>
        </w:rPr>
        <w:t>Lēn</w:t>
      </w:r>
      <w:r w:rsidR="00A74CD6" w:rsidRPr="000578D4">
        <w:rPr>
          <w:sz w:val="22"/>
          <w:szCs w:val="22"/>
        </w:rPr>
        <w:t>ai</w:t>
      </w:r>
      <w:proofErr w:type="spellEnd"/>
      <w:r w:rsidRPr="000578D4">
        <w:rPr>
          <w:sz w:val="22"/>
          <w:szCs w:val="22"/>
        </w:rPr>
        <w:t xml:space="preserve"> i</w:t>
      </w:r>
      <w:proofErr w:type="spellStart"/>
      <w:r w:rsidRPr="00F230FF">
        <w:rPr>
          <w:sz w:val="22"/>
          <w:szCs w:val="22"/>
          <w:lang w:val="lv-LV"/>
        </w:rPr>
        <w:t>ntravenoz</w:t>
      </w:r>
      <w:r w:rsidR="00A74CD6" w:rsidRPr="000578D4">
        <w:rPr>
          <w:sz w:val="22"/>
          <w:szCs w:val="22"/>
          <w:lang w:val="lv-LV"/>
        </w:rPr>
        <w:t>ai</w:t>
      </w:r>
      <w:proofErr w:type="spellEnd"/>
      <w:r w:rsidRPr="00F230FF">
        <w:rPr>
          <w:sz w:val="22"/>
          <w:szCs w:val="22"/>
          <w:lang w:val="lv-LV"/>
        </w:rPr>
        <w:t xml:space="preserve"> </w:t>
      </w:r>
      <w:r w:rsidR="00A74CD6" w:rsidRPr="000578D4">
        <w:rPr>
          <w:sz w:val="22"/>
          <w:szCs w:val="22"/>
          <w:lang w:val="lv-LV"/>
        </w:rPr>
        <w:t>lietošanai</w:t>
      </w:r>
      <w:r w:rsidRPr="00F230FF">
        <w:rPr>
          <w:sz w:val="22"/>
          <w:szCs w:val="22"/>
          <w:lang w:val="lv-LV"/>
        </w:rPr>
        <w:t xml:space="preserve">. </w:t>
      </w:r>
    </w:p>
    <w:p w14:paraId="1335B4A4" w14:textId="77777777" w:rsidR="00B36E47" w:rsidRPr="00F230FF" w:rsidRDefault="00B36E47" w:rsidP="00F230FF">
      <w:pPr>
        <w:pStyle w:val="Default"/>
        <w:jc w:val="both"/>
        <w:rPr>
          <w:sz w:val="22"/>
          <w:szCs w:val="22"/>
          <w:lang w:val="lv-LV"/>
        </w:rPr>
      </w:pPr>
    </w:p>
    <w:p w14:paraId="53511640" w14:textId="4D4973D6" w:rsidR="00634052" w:rsidRPr="000578D4" w:rsidRDefault="00634052" w:rsidP="00F230FF">
      <w:pPr>
        <w:pStyle w:val="Default"/>
        <w:jc w:val="both"/>
        <w:rPr>
          <w:sz w:val="22"/>
          <w:szCs w:val="22"/>
          <w:lang w:val="lv-LV"/>
        </w:rPr>
      </w:pPr>
      <w:r w:rsidRPr="000578D4">
        <w:rPr>
          <w:sz w:val="22"/>
          <w:szCs w:val="22"/>
          <w:lang w:val="lv-LV"/>
        </w:rPr>
        <w:t xml:space="preserve">Norādījumi par devām ir tikai rekomendējoši un tie jāpielāgo individuālajam deficīta gadījumam un faktiskajam </w:t>
      </w:r>
      <w:proofErr w:type="spellStart"/>
      <w:r w:rsidRPr="000578D4">
        <w:rPr>
          <w:sz w:val="22"/>
          <w:szCs w:val="22"/>
          <w:lang w:val="lv-LV"/>
        </w:rPr>
        <w:t>kardiovaskulārajam</w:t>
      </w:r>
      <w:proofErr w:type="spellEnd"/>
      <w:r w:rsidRPr="000578D4">
        <w:rPr>
          <w:sz w:val="22"/>
          <w:szCs w:val="22"/>
          <w:lang w:val="lv-LV"/>
        </w:rPr>
        <w:t xml:space="preserve"> stāvoklim.</w:t>
      </w:r>
    </w:p>
    <w:p w14:paraId="52552230" w14:textId="77777777" w:rsidR="002B0B84" w:rsidRPr="00F230FF" w:rsidRDefault="002B0B84" w:rsidP="00F230FF">
      <w:pPr>
        <w:pStyle w:val="Default"/>
        <w:jc w:val="both"/>
        <w:rPr>
          <w:sz w:val="22"/>
          <w:szCs w:val="22"/>
          <w:u w:val="single"/>
          <w:lang w:val="lv-LV"/>
        </w:rPr>
      </w:pPr>
    </w:p>
    <w:p w14:paraId="270D6AAC" w14:textId="77777777" w:rsidR="002B0B84" w:rsidRPr="00F230FF" w:rsidRDefault="002B0B84" w:rsidP="00F230FF">
      <w:pPr>
        <w:pStyle w:val="Default"/>
        <w:jc w:val="both"/>
        <w:rPr>
          <w:sz w:val="22"/>
          <w:szCs w:val="22"/>
          <w:u w:val="single"/>
          <w:lang w:val="lv-LV"/>
        </w:rPr>
      </w:pPr>
      <w:r w:rsidRPr="00F230FF">
        <w:rPr>
          <w:sz w:val="22"/>
          <w:szCs w:val="22"/>
          <w:u w:val="single"/>
          <w:lang w:val="lv-LV"/>
        </w:rPr>
        <w:t xml:space="preserve">Liellopi: </w:t>
      </w:r>
    </w:p>
    <w:p w14:paraId="275AB03E" w14:textId="5A808B5E" w:rsidR="00940A8B" w:rsidRPr="00F230FF" w:rsidRDefault="002B0B84" w:rsidP="00F230FF">
      <w:pPr>
        <w:pStyle w:val="Default"/>
        <w:numPr>
          <w:ilvl w:val="0"/>
          <w:numId w:val="2"/>
        </w:numPr>
        <w:spacing w:after="120"/>
        <w:ind w:left="714" w:hanging="357"/>
        <w:jc w:val="both"/>
        <w:rPr>
          <w:sz w:val="22"/>
          <w:szCs w:val="22"/>
          <w:lang w:val="lv-LV"/>
        </w:rPr>
      </w:pPr>
      <w:r w:rsidRPr="00F230FF">
        <w:rPr>
          <w:sz w:val="22"/>
          <w:szCs w:val="22"/>
          <w:lang w:val="lv-LV"/>
        </w:rPr>
        <w:t xml:space="preserve">akūtas </w:t>
      </w:r>
      <w:proofErr w:type="spellStart"/>
      <w:r w:rsidRPr="00F230FF">
        <w:rPr>
          <w:sz w:val="22"/>
          <w:szCs w:val="22"/>
          <w:lang w:val="lv-LV"/>
        </w:rPr>
        <w:t>hipokalcēmijas</w:t>
      </w:r>
      <w:proofErr w:type="spellEnd"/>
      <w:r w:rsidRPr="00F230FF">
        <w:rPr>
          <w:sz w:val="22"/>
          <w:szCs w:val="22"/>
          <w:lang w:val="lv-LV"/>
        </w:rPr>
        <w:t xml:space="preserve"> gadījumos: 40-50 ml/50 kg ķermeņa svara (atbilst 0,43 – 0,54 </w:t>
      </w:r>
      <w:proofErr w:type="spellStart"/>
      <w:r w:rsidRPr="00F230FF">
        <w:rPr>
          <w:sz w:val="22"/>
          <w:szCs w:val="22"/>
          <w:lang w:val="lv-LV"/>
        </w:rPr>
        <w:t>mmol</w:t>
      </w:r>
      <w:proofErr w:type="spellEnd"/>
      <w:r w:rsidRPr="00F230FF">
        <w:rPr>
          <w:sz w:val="22"/>
          <w:szCs w:val="22"/>
          <w:lang w:val="lv-LV"/>
        </w:rPr>
        <w:t xml:space="preserve"> Ca</w:t>
      </w:r>
      <w:r w:rsidRPr="00F230FF">
        <w:rPr>
          <w:sz w:val="22"/>
          <w:szCs w:val="22"/>
          <w:vertAlign w:val="superscript"/>
          <w:lang w:val="lv-LV"/>
        </w:rPr>
        <w:t>2+</w:t>
      </w:r>
      <w:r w:rsidRPr="00F230FF">
        <w:rPr>
          <w:sz w:val="22"/>
          <w:szCs w:val="22"/>
          <w:lang w:val="lv-LV"/>
        </w:rPr>
        <w:t xml:space="preserve"> un 0,24 – 0,30 </w:t>
      </w:r>
      <w:proofErr w:type="spellStart"/>
      <w:r w:rsidRPr="00F230FF">
        <w:rPr>
          <w:sz w:val="22"/>
          <w:szCs w:val="22"/>
          <w:lang w:val="lv-LV"/>
        </w:rPr>
        <w:t>mmol</w:t>
      </w:r>
      <w:proofErr w:type="spellEnd"/>
      <w:r w:rsidRPr="00F230FF">
        <w:rPr>
          <w:sz w:val="22"/>
          <w:szCs w:val="22"/>
          <w:lang w:val="lv-LV"/>
        </w:rPr>
        <w:t xml:space="preserve"> Mg</w:t>
      </w:r>
      <w:r w:rsidRPr="00F230FF">
        <w:rPr>
          <w:sz w:val="22"/>
          <w:szCs w:val="22"/>
          <w:vertAlign w:val="superscript"/>
          <w:lang w:val="lv-LV"/>
        </w:rPr>
        <w:t>2+</w:t>
      </w:r>
      <w:r w:rsidRPr="00F230FF">
        <w:rPr>
          <w:sz w:val="22"/>
          <w:szCs w:val="22"/>
          <w:lang w:val="lv-LV"/>
        </w:rPr>
        <w:t xml:space="preserve">/kg ķermeņa svara). </w:t>
      </w:r>
    </w:p>
    <w:p w14:paraId="2E24A74D" w14:textId="692C4A74" w:rsidR="002B0B84" w:rsidRPr="00F230FF" w:rsidRDefault="002B0B84" w:rsidP="00F230FF">
      <w:pPr>
        <w:pStyle w:val="Default"/>
        <w:numPr>
          <w:ilvl w:val="0"/>
          <w:numId w:val="2"/>
        </w:numPr>
        <w:jc w:val="both"/>
        <w:rPr>
          <w:sz w:val="22"/>
          <w:szCs w:val="22"/>
          <w:lang w:val="lv-LV"/>
        </w:rPr>
      </w:pPr>
      <w:r w:rsidRPr="00F230FF">
        <w:rPr>
          <w:sz w:val="22"/>
          <w:szCs w:val="22"/>
          <w:lang w:val="lv-LV"/>
        </w:rPr>
        <w:t xml:space="preserve">kā </w:t>
      </w:r>
      <w:proofErr w:type="spellStart"/>
      <w:r w:rsidRPr="00F230FF">
        <w:rPr>
          <w:sz w:val="22"/>
          <w:szCs w:val="22"/>
          <w:lang w:val="lv-LV"/>
        </w:rPr>
        <w:t>papildlīdzeklis</w:t>
      </w:r>
      <w:proofErr w:type="spellEnd"/>
      <w:r w:rsidRPr="00F230FF">
        <w:rPr>
          <w:sz w:val="22"/>
          <w:szCs w:val="22"/>
          <w:lang w:val="lv-LV"/>
        </w:rPr>
        <w:t xml:space="preserve"> alerģiju, </w:t>
      </w:r>
      <w:proofErr w:type="spellStart"/>
      <w:r w:rsidRPr="00F230FF">
        <w:rPr>
          <w:sz w:val="22"/>
          <w:szCs w:val="22"/>
          <w:lang w:val="lv-LV"/>
        </w:rPr>
        <w:t>anafilakses</w:t>
      </w:r>
      <w:proofErr w:type="spellEnd"/>
      <w:r w:rsidRPr="00F230FF">
        <w:rPr>
          <w:sz w:val="22"/>
          <w:szCs w:val="22"/>
          <w:lang w:val="lv-LV"/>
        </w:rPr>
        <w:t xml:space="preserve">, hemorāģiskās diatēzes gadījumā: 25-30 ml/50 kg ķermeņa svara (atbilst 0,27 - 0,32 </w:t>
      </w:r>
      <w:proofErr w:type="spellStart"/>
      <w:r w:rsidRPr="00F230FF">
        <w:rPr>
          <w:sz w:val="22"/>
          <w:szCs w:val="22"/>
          <w:lang w:val="lv-LV"/>
        </w:rPr>
        <w:t>mmol</w:t>
      </w:r>
      <w:proofErr w:type="spellEnd"/>
      <w:r w:rsidRPr="00F230FF">
        <w:rPr>
          <w:sz w:val="22"/>
          <w:szCs w:val="22"/>
          <w:lang w:val="lv-LV"/>
        </w:rPr>
        <w:t xml:space="preserve"> Ca</w:t>
      </w:r>
      <w:r w:rsidRPr="00F230FF">
        <w:rPr>
          <w:sz w:val="22"/>
          <w:szCs w:val="22"/>
          <w:vertAlign w:val="superscript"/>
          <w:lang w:val="lv-LV"/>
        </w:rPr>
        <w:t>2+</w:t>
      </w:r>
      <w:r w:rsidRPr="00F230FF">
        <w:rPr>
          <w:sz w:val="22"/>
          <w:szCs w:val="22"/>
          <w:lang w:val="lv-LV"/>
        </w:rPr>
        <w:t xml:space="preserve"> un 0,15 - 0,18 </w:t>
      </w:r>
      <w:proofErr w:type="spellStart"/>
      <w:r w:rsidRPr="00F230FF">
        <w:rPr>
          <w:sz w:val="22"/>
          <w:szCs w:val="22"/>
          <w:lang w:val="lv-LV"/>
        </w:rPr>
        <w:t>mmol</w:t>
      </w:r>
      <w:proofErr w:type="spellEnd"/>
      <w:r w:rsidRPr="00F230FF">
        <w:rPr>
          <w:sz w:val="22"/>
          <w:szCs w:val="22"/>
          <w:lang w:val="lv-LV"/>
        </w:rPr>
        <w:t xml:space="preserve"> Mg</w:t>
      </w:r>
      <w:r w:rsidRPr="00F230FF">
        <w:rPr>
          <w:sz w:val="22"/>
          <w:szCs w:val="22"/>
          <w:vertAlign w:val="superscript"/>
          <w:lang w:val="lv-LV"/>
        </w:rPr>
        <w:t>2+</w:t>
      </w:r>
      <w:r w:rsidRPr="00F230FF">
        <w:rPr>
          <w:sz w:val="22"/>
          <w:szCs w:val="22"/>
          <w:lang w:val="lv-LV"/>
        </w:rPr>
        <w:t xml:space="preserve">/ķermeņa svara). </w:t>
      </w:r>
    </w:p>
    <w:p w14:paraId="4F3307B1" w14:textId="77777777" w:rsidR="002B0B84" w:rsidRPr="00F230FF" w:rsidRDefault="002B0B84" w:rsidP="00F230FF">
      <w:pPr>
        <w:pStyle w:val="Default"/>
        <w:jc w:val="both"/>
        <w:rPr>
          <w:sz w:val="22"/>
          <w:szCs w:val="22"/>
          <w:lang w:val="lv-LV"/>
        </w:rPr>
      </w:pPr>
    </w:p>
    <w:p w14:paraId="73BAFF84" w14:textId="77777777" w:rsidR="002B0B84" w:rsidRPr="00F230FF" w:rsidRDefault="002B0B84" w:rsidP="00F230FF">
      <w:pPr>
        <w:pStyle w:val="Default"/>
        <w:jc w:val="both"/>
        <w:rPr>
          <w:sz w:val="22"/>
          <w:szCs w:val="22"/>
          <w:u w:val="single"/>
          <w:lang w:val="lv-LV"/>
        </w:rPr>
      </w:pPr>
      <w:r w:rsidRPr="00F230FF">
        <w:rPr>
          <w:sz w:val="22"/>
          <w:szCs w:val="22"/>
          <w:u w:val="single"/>
          <w:lang w:val="lv-LV"/>
        </w:rPr>
        <w:t xml:space="preserve">Zirgi, teļi, aitas, kazas, cūkas: </w:t>
      </w:r>
    </w:p>
    <w:p w14:paraId="67E97292" w14:textId="4CD6E86E" w:rsidR="002B0B84" w:rsidRPr="00F230FF" w:rsidRDefault="002B0B84" w:rsidP="00F230FF">
      <w:pPr>
        <w:pStyle w:val="Default"/>
        <w:jc w:val="both"/>
        <w:rPr>
          <w:sz w:val="22"/>
          <w:szCs w:val="22"/>
          <w:lang w:val="lv-LV"/>
        </w:rPr>
      </w:pPr>
      <w:r w:rsidRPr="00F230FF">
        <w:rPr>
          <w:sz w:val="22"/>
          <w:szCs w:val="22"/>
          <w:lang w:val="lv-LV"/>
        </w:rPr>
        <w:t xml:space="preserve">30 ml/50 kg ķermeņa svara (atbilst 0,32 </w:t>
      </w:r>
      <w:proofErr w:type="spellStart"/>
      <w:r w:rsidRPr="00F230FF">
        <w:rPr>
          <w:sz w:val="22"/>
          <w:szCs w:val="22"/>
          <w:lang w:val="lv-LV"/>
        </w:rPr>
        <w:t>mmol</w:t>
      </w:r>
      <w:proofErr w:type="spellEnd"/>
      <w:r w:rsidRPr="00F230FF">
        <w:rPr>
          <w:sz w:val="22"/>
          <w:szCs w:val="22"/>
          <w:lang w:val="lv-LV"/>
        </w:rPr>
        <w:t xml:space="preserve"> Ca</w:t>
      </w:r>
      <w:r w:rsidRPr="00F230FF">
        <w:rPr>
          <w:sz w:val="22"/>
          <w:szCs w:val="22"/>
          <w:vertAlign w:val="superscript"/>
          <w:lang w:val="lv-LV"/>
        </w:rPr>
        <w:t>2+</w:t>
      </w:r>
      <w:r w:rsidRPr="00F230FF">
        <w:rPr>
          <w:sz w:val="22"/>
          <w:szCs w:val="22"/>
          <w:lang w:val="lv-LV"/>
        </w:rPr>
        <w:t xml:space="preserve"> un 0,18 </w:t>
      </w:r>
      <w:proofErr w:type="spellStart"/>
      <w:r w:rsidRPr="00F230FF">
        <w:rPr>
          <w:sz w:val="22"/>
          <w:szCs w:val="22"/>
          <w:lang w:val="lv-LV"/>
        </w:rPr>
        <w:t>mmol</w:t>
      </w:r>
      <w:proofErr w:type="spellEnd"/>
      <w:r w:rsidRPr="00F230FF">
        <w:rPr>
          <w:sz w:val="22"/>
          <w:szCs w:val="22"/>
          <w:lang w:val="lv-LV"/>
        </w:rPr>
        <w:t xml:space="preserve"> Mg</w:t>
      </w:r>
      <w:r w:rsidRPr="00F230FF">
        <w:rPr>
          <w:sz w:val="22"/>
          <w:szCs w:val="22"/>
          <w:vertAlign w:val="superscript"/>
          <w:lang w:val="lv-LV"/>
        </w:rPr>
        <w:t>2+</w:t>
      </w:r>
      <w:r w:rsidRPr="00F230FF">
        <w:rPr>
          <w:sz w:val="22"/>
          <w:szCs w:val="22"/>
          <w:lang w:val="lv-LV"/>
        </w:rPr>
        <w:t xml:space="preserve">/ķermeņa svara). </w:t>
      </w:r>
    </w:p>
    <w:p w14:paraId="01DD428E" w14:textId="77777777" w:rsidR="002B0B84" w:rsidRPr="00F230FF" w:rsidRDefault="002B0B84" w:rsidP="00F230FF">
      <w:pPr>
        <w:pStyle w:val="Default"/>
        <w:jc w:val="both"/>
        <w:rPr>
          <w:sz w:val="22"/>
          <w:szCs w:val="22"/>
          <w:lang w:val="lv-LV"/>
        </w:rPr>
      </w:pPr>
    </w:p>
    <w:p w14:paraId="204EEA33" w14:textId="22C68DEF"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Intravenoz</w:t>
      </w:r>
      <w:r w:rsidR="00634052" w:rsidRPr="000578D4">
        <w:rPr>
          <w:rFonts w:ascii="Times New Roman" w:hAnsi="Times New Roman" w:cs="Times New Roman"/>
          <w:lang w:val="lv-LV"/>
        </w:rPr>
        <w:t>o</w:t>
      </w:r>
      <w:r w:rsidRPr="00F230FF">
        <w:rPr>
          <w:rFonts w:ascii="Times New Roman" w:hAnsi="Times New Roman" w:cs="Times New Roman"/>
          <w:lang w:val="lv-LV"/>
        </w:rPr>
        <w:t xml:space="preserve"> infūzij</w:t>
      </w:r>
      <w:r w:rsidR="00634052" w:rsidRPr="000578D4">
        <w:rPr>
          <w:rFonts w:ascii="Times New Roman" w:hAnsi="Times New Roman" w:cs="Times New Roman"/>
          <w:lang w:val="lv-LV"/>
        </w:rPr>
        <w:t>u</w:t>
      </w:r>
      <w:r w:rsidRPr="00F230FF">
        <w:rPr>
          <w:rFonts w:ascii="Times New Roman" w:hAnsi="Times New Roman" w:cs="Times New Roman"/>
          <w:lang w:val="lv-LV"/>
        </w:rPr>
        <w:t xml:space="preserve"> vei</w:t>
      </w:r>
      <w:r w:rsidR="0037126B" w:rsidRPr="000578D4">
        <w:rPr>
          <w:rFonts w:ascii="Times New Roman" w:hAnsi="Times New Roman" w:cs="Times New Roman"/>
          <w:lang w:val="lv-LV"/>
        </w:rPr>
        <w:t>kt</w:t>
      </w:r>
      <w:r w:rsidRPr="00F230FF">
        <w:rPr>
          <w:rFonts w:ascii="Times New Roman" w:hAnsi="Times New Roman" w:cs="Times New Roman"/>
          <w:lang w:val="lv-LV"/>
        </w:rPr>
        <w:t xml:space="preserve"> lēn</w:t>
      </w:r>
      <w:r w:rsidR="0037126B" w:rsidRPr="000578D4">
        <w:rPr>
          <w:rFonts w:ascii="Times New Roman" w:hAnsi="Times New Roman" w:cs="Times New Roman"/>
          <w:lang w:val="lv-LV"/>
        </w:rPr>
        <w:t>i</w:t>
      </w:r>
      <w:r w:rsidRPr="00F230FF">
        <w:rPr>
          <w:rFonts w:ascii="Times New Roman" w:hAnsi="Times New Roman" w:cs="Times New Roman"/>
          <w:lang w:val="lv-LV"/>
        </w:rPr>
        <w:t xml:space="preserve"> 20 – 30 minūšu laikā.</w:t>
      </w:r>
    </w:p>
    <w:p w14:paraId="0E7B6B3E" w14:textId="77777777" w:rsidR="002B0B84" w:rsidRPr="00F230FF" w:rsidRDefault="002B0B84" w:rsidP="00F230FF">
      <w:pPr>
        <w:spacing w:after="0" w:line="240" w:lineRule="auto"/>
        <w:jc w:val="both"/>
        <w:rPr>
          <w:rFonts w:ascii="Times New Roman" w:hAnsi="Times New Roman" w:cs="Times New Roman"/>
          <w:lang w:val="lv-LV"/>
        </w:rPr>
      </w:pPr>
    </w:p>
    <w:p w14:paraId="08958FD0" w14:textId="77777777" w:rsidR="002B0B84" w:rsidRPr="00F230FF" w:rsidRDefault="002B0B84" w:rsidP="00F230FF">
      <w:pPr>
        <w:pStyle w:val="Default"/>
        <w:jc w:val="both"/>
        <w:rPr>
          <w:sz w:val="22"/>
          <w:szCs w:val="22"/>
          <w:lang w:val="lv-LV"/>
        </w:rPr>
      </w:pPr>
      <w:r w:rsidRPr="00F230FF">
        <w:rPr>
          <w:sz w:val="22"/>
          <w:szCs w:val="22"/>
          <w:lang w:val="lv-LV"/>
        </w:rPr>
        <w:t xml:space="preserve">Atkārtoti ievadīt ne ātrāk kā 6 stundas pēc pirmreizējās lietošanas. Ja esošie </w:t>
      </w:r>
      <w:proofErr w:type="spellStart"/>
      <w:r w:rsidRPr="00F230FF">
        <w:rPr>
          <w:sz w:val="22"/>
          <w:szCs w:val="22"/>
          <w:lang w:val="lv-LV"/>
        </w:rPr>
        <w:t>hipokalcēmijas</w:t>
      </w:r>
      <w:proofErr w:type="spellEnd"/>
      <w:r w:rsidRPr="00F230FF">
        <w:rPr>
          <w:sz w:val="22"/>
          <w:szCs w:val="22"/>
          <w:lang w:val="lv-LV"/>
        </w:rPr>
        <w:t xml:space="preserve"> simptomi neizzūd, var veikt papildu infūzijas ar 24 stundu intervālu. </w:t>
      </w:r>
    </w:p>
    <w:p w14:paraId="6CBAD0B0" w14:textId="77777777" w:rsidR="002B0B84" w:rsidRPr="00F230FF" w:rsidRDefault="002B0B84" w:rsidP="00F230FF">
      <w:pPr>
        <w:pStyle w:val="Default"/>
        <w:jc w:val="both"/>
        <w:rPr>
          <w:b/>
          <w:bCs/>
          <w:sz w:val="22"/>
          <w:szCs w:val="22"/>
          <w:lang w:val="lv-LV"/>
        </w:rPr>
      </w:pPr>
    </w:p>
    <w:p w14:paraId="55E4DDA2" w14:textId="412E6687" w:rsidR="002B0B84" w:rsidRPr="00F230FF" w:rsidRDefault="002B0B84" w:rsidP="00F230FF">
      <w:pPr>
        <w:pStyle w:val="Default"/>
        <w:jc w:val="both"/>
        <w:rPr>
          <w:sz w:val="22"/>
          <w:szCs w:val="22"/>
          <w:lang w:val="lv-LV"/>
        </w:rPr>
      </w:pPr>
      <w:r w:rsidRPr="00F230FF">
        <w:rPr>
          <w:b/>
          <w:bCs/>
          <w:sz w:val="22"/>
          <w:szCs w:val="22"/>
          <w:lang w:val="lv-LV"/>
        </w:rPr>
        <w:t>3.10</w:t>
      </w:r>
      <w:r w:rsidR="00D84A18" w:rsidRPr="000578D4">
        <w:rPr>
          <w:b/>
          <w:bCs/>
          <w:sz w:val="22"/>
          <w:szCs w:val="22"/>
          <w:lang w:val="lv-LV"/>
        </w:rPr>
        <w:tab/>
      </w:r>
      <w:r w:rsidRPr="00F230FF">
        <w:rPr>
          <w:b/>
          <w:bCs/>
          <w:sz w:val="22"/>
          <w:szCs w:val="22"/>
          <w:lang w:val="lv-LV"/>
        </w:rPr>
        <w:t xml:space="preserve">Pārdozēšana simptomi (ārkārtas procedūras un </w:t>
      </w:r>
      <w:proofErr w:type="spellStart"/>
      <w:r w:rsidRPr="00F230FF">
        <w:rPr>
          <w:b/>
          <w:bCs/>
          <w:sz w:val="22"/>
          <w:szCs w:val="22"/>
          <w:lang w:val="lv-LV"/>
        </w:rPr>
        <w:t>antidoti</w:t>
      </w:r>
      <w:proofErr w:type="spellEnd"/>
      <w:r w:rsidRPr="00F230FF">
        <w:rPr>
          <w:b/>
          <w:bCs/>
          <w:sz w:val="22"/>
          <w:szCs w:val="22"/>
          <w:lang w:val="lv-LV"/>
        </w:rPr>
        <w:t>, ja piemērojami)</w:t>
      </w:r>
    </w:p>
    <w:p w14:paraId="481766B1" w14:textId="77777777" w:rsidR="002B0B84" w:rsidRPr="00F230FF" w:rsidRDefault="002B0B84" w:rsidP="00F230FF">
      <w:pPr>
        <w:pStyle w:val="Default"/>
        <w:jc w:val="both"/>
        <w:rPr>
          <w:sz w:val="22"/>
          <w:szCs w:val="22"/>
          <w:lang w:val="lv-LV"/>
        </w:rPr>
      </w:pPr>
    </w:p>
    <w:p w14:paraId="44CB8225" w14:textId="2C2025E1" w:rsidR="002B0B84" w:rsidRPr="00F230FF" w:rsidRDefault="002B0B84" w:rsidP="00F230FF">
      <w:pPr>
        <w:pStyle w:val="Default"/>
        <w:jc w:val="both"/>
        <w:rPr>
          <w:sz w:val="22"/>
          <w:szCs w:val="22"/>
          <w:lang w:val="lv-LV"/>
        </w:rPr>
      </w:pPr>
      <w:r w:rsidRPr="00F230FF">
        <w:rPr>
          <w:sz w:val="22"/>
          <w:szCs w:val="22"/>
          <w:lang w:val="lv-LV"/>
        </w:rPr>
        <w:t xml:space="preserve">Pārāk strauja ievadīšana vai pārdozēšana var izraisīt </w:t>
      </w:r>
      <w:proofErr w:type="spellStart"/>
      <w:r w:rsidRPr="00F230FF">
        <w:rPr>
          <w:sz w:val="22"/>
          <w:szCs w:val="22"/>
          <w:lang w:val="lv-LV"/>
        </w:rPr>
        <w:t>hiperkalcēmiju</w:t>
      </w:r>
      <w:proofErr w:type="spellEnd"/>
      <w:r w:rsidRPr="00F230FF">
        <w:rPr>
          <w:sz w:val="22"/>
          <w:szCs w:val="22"/>
          <w:lang w:val="lv-LV"/>
        </w:rPr>
        <w:t xml:space="preserve"> vai </w:t>
      </w:r>
      <w:proofErr w:type="spellStart"/>
      <w:r w:rsidRPr="00F230FF">
        <w:rPr>
          <w:sz w:val="22"/>
          <w:szCs w:val="22"/>
          <w:lang w:val="lv-LV"/>
        </w:rPr>
        <w:t>hipermagnēmiju</w:t>
      </w:r>
      <w:proofErr w:type="spellEnd"/>
      <w:r w:rsidRPr="00F230FF">
        <w:rPr>
          <w:sz w:val="22"/>
          <w:szCs w:val="22"/>
          <w:lang w:val="lv-LV"/>
        </w:rPr>
        <w:t xml:space="preserve"> ar </w:t>
      </w:r>
      <w:proofErr w:type="spellStart"/>
      <w:r w:rsidRPr="00F230FF">
        <w:rPr>
          <w:sz w:val="22"/>
          <w:szCs w:val="22"/>
          <w:lang w:val="lv-LV"/>
        </w:rPr>
        <w:t>kardiotoksiskiem</w:t>
      </w:r>
      <w:proofErr w:type="spellEnd"/>
      <w:r w:rsidRPr="00F230FF">
        <w:rPr>
          <w:sz w:val="22"/>
          <w:szCs w:val="22"/>
          <w:lang w:val="lv-LV"/>
        </w:rPr>
        <w:t xml:space="preserve"> simptomiem, tādiem kā sākotnēja bradikardija ar </w:t>
      </w:r>
      <w:r w:rsidR="00281E24" w:rsidRPr="000578D4">
        <w:rPr>
          <w:sz w:val="22"/>
          <w:szCs w:val="22"/>
          <w:lang w:val="lv-LV"/>
        </w:rPr>
        <w:t>turpmāku</w:t>
      </w:r>
      <w:r w:rsidR="00281E24" w:rsidRPr="00F230FF">
        <w:rPr>
          <w:sz w:val="22"/>
          <w:szCs w:val="22"/>
          <w:lang w:val="lv-LV"/>
        </w:rPr>
        <w:t xml:space="preserve"> </w:t>
      </w:r>
      <w:r w:rsidRPr="00F230FF">
        <w:rPr>
          <w:sz w:val="22"/>
          <w:szCs w:val="22"/>
          <w:lang w:val="lv-LV"/>
        </w:rPr>
        <w:t xml:space="preserve">tahikardiju, sirds ritma traucējumi, smagos gadījumos arī </w:t>
      </w:r>
      <w:proofErr w:type="spellStart"/>
      <w:r w:rsidRPr="00F230FF">
        <w:rPr>
          <w:sz w:val="22"/>
          <w:szCs w:val="22"/>
          <w:lang w:val="lv-LV"/>
        </w:rPr>
        <w:t>ventrikulārā</w:t>
      </w:r>
      <w:proofErr w:type="spellEnd"/>
      <w:r w:rsidRPr="00F230FF">
        <w:rPr>
          <w:sz w:val="22"/>
          <w:szCs w:val="22"/>
          <w:lang w:val="lv-LV"/>
        </w:rPr>
        <w:t xml:space="preserve"> </w:t>
      </w:r>
      <w:proofErr w:type="spellStart"/>
      <w:r w:rsidRPr="00F230FF">
        <w:rPr>
          <w:sz w:val="22"/>
          <w:szCs w:val="22"/>
          <w:lang w:val="lv-LV"/>
        </w:rPr>
        <w:t>fibrilācija</w:t>
      </w:r>
      <w:proofErr w:type="spellEnd"/>
      <w:r w:rsidRPr="00F230FF">
        <w:rPr>
          <w:sz w:val="22"/>
          <w:szCs w:val="22"/>
          <w:lang w:val="lv-LV"/>
        </w:rPr>
        <w:t xml:space="preserve">. Citi </w:t>
      </w:r>
      <w:proofErr w:type="spellStart"/>
      <w:r w:rsidRPr="00F230FF">
        <w:rPr>
          <w:sz w:val="22"/>
          <w:szCs w:val="22"/>
          <w:lang w:val="lv-LV"/>
        </w:rPr>
        <w:t>hiperkalcēmijas</w:t>
      </w:r>
      <w:proofErr w:type="spellEnd"/>
      <w:r w:rsidRPr="00F230FF">
        <w:rPr>
          <w:sz w:val="22"/>
          <w:szCs w:val="22"/>
          <w:lang w:val="lv-LV"/>
        </w:rPr>
        <w:t xml:space="preserve"> simptomi ir muskuļu vājums, muskuļu trīce, pastiprināta uzbudināmība, nemiers, svīšana, </w:t>
      </w:r>
      <w:proofErr w:type="spellStart"/>
      <w:r w:rsidRPr="00F230FF">
        <w:rPr>
          <w:sz w:val="22"/>
          <w:szCs w:val="22"/>
          <w:lang w:val="lv-LV"/>
        </w:rPr>
        <w:t>poliūrija</w:t>
      </w:r>
      <w:proofErr w:type="spellEnd"/>
      <w:r w:rsidRPr="00F230FF">
        <w:rPr>
          <w:sz w:val="22"/>
          <w:szCs w:val="22"/>
          <w:lang w:val="lv-LV"/>
        </w:rPr>
        <w:t xml:space="preserve">, pazemināts asinsspiediens, depresija, kā arī koma. </w:t>
      </w:r>
    </w:p>
    <w:p w14:paraId="4E4CAA38" w14:textId="77777777" w:rsidR="002B0B84" w:rsidRPr="00F230FF" w:rsidRDefault="002B0B84" w:rsidP="00F230FF">
      <w:pPr>
        <w:pStyle w:val="Default"/>
        <w:jc w:val="both"/>
        <w:rPr>
          <w:sz w:val="22"/>
          <w:szCs w:val="22"/>
          <w:lang w:val="lv-LV"/>
        </w:rPr>
      </w:pPr>
      <w:r w:rsidRPr="00F230FF">
        <w:rPr>
          <w:sz w:val="22"/>
          <w:szCs w:val="22"/>
          <w:lang w:val="lv-LV"/>
        </w:rPr>
        <w:t xml:space="preserve">Maksimālā infūzijas līmeņa pārsniegšana histamīna izdalīšanās dēļ var izraisīt alerģiskas reakcijas. </w:t>
      </w:r>
    </w:p>
    <w:p w14:paraId="6E2B0BF2" w14:textId="2A410220" w:rsidR="002B0B84" w:rsidRPr="00F230FF" w:rsidRDefault="002B0B84" w:rsidP="00F230FF">
      <w:pPr>
        <w:pStyle w:val="Default"/>
        <w:jc w:val="both"/>
        <w:rPr>
          <w:sz w:val="22"/>
          <w:szCs w:val="22"/>
          <w:lang w:val="lv-LV"/>
        </w:rPr>
      </w:pPr>
      <w:r w:rsidRPr="00F230FF">
        <w:rPr>
          <w:sz w:val="22"/>
          <w:szCs w:val="22"/>
          <w:lang w:val="lv-LV"/>
        </w:rPr>
        <w:t>Šādos gadījumos nekavējoties pārtrau</w:t>
      </w:r>
      <w:r w:rsidR="00E804B8" w:rsidRPr="000578D4">
        <w:rPr>
          <w:sz w:val="22"/>
          <w:szCs w:val="22"/>
          <w:lang w:val="lv-LV"/>
        </w:rPr>
        <w:t>kt infūzijas ievadīšanu</w:t>
      </w:r>
      <w:r w:rsidRPr="00F230FF">
        <w:rPr>
          <w:sz w:val="22"/>
          <w:szCs w:val="22"/>
          <w:lang w:val="lv-LV"/>
        </w:rPr>
        <w:t xml:space="preserve">. </w:t>
      </w:r>
    </w:p>
    <w:p w14:paraId="04762872" w14:textId="1AFB5DF8" w:rsidR="002B0B84" w:rsidRPr="00F230FF" w:rsidRDefault="002B0B84" w:rsidP="00F230FF">
      <w:pPr>
        <w:pStyle w:val="Default"/>
        <w:jc w:val="both"/>
        <w:rPr>
          <w:sz w:val="22"/>
          <w:szCs w:val="22"/>
          <w:lang w:val="lv-LV"/>
        </w:rPr>
      </w:pPr>
      <w:proofErr w:type="spellStart"/>
      <w:r w:rsidRPr="00F230FF">
        <w:rPr>
          <w:sz w:val="22"/>
          <w:szCs w:val="22"/>
          <w:lang w:val="lv-LV"/>
        </w:rPr>
        <w:t>Hiperkalcēmijas</w:t>
      </w:r>
      <w:proofErr w:type="spellEnd"/>
      <w:r w:rsidRPr="00F230FF">
        <w:rPr>
          <w:sz w:val="22"/>
          <w:szCs w:val="22"/>
          <w:lang w:val="lv-LV"/>
        </w:rPr>
        <w:t xml:space="preserve"> simptomi var </w:t>
      </w:r>
      <w:r w:rsidR="00273866" w:rsidRPr="000578D4">
        <w:rPr>
          <w:sz w:val="22"/>
          <w:szCs w:val="22"/>
          <w:lang w:val="lv-LV"/>
        </w:rPr>
        <w:t>tikt</w:t>
      </w:r>
      <w:r w:rsidR="00273866" w:rsidRPr="00F230FF">
        <w:rPr>
          <w:sz w:val="22"/>
          <w:szCs w:val="22"/>
          <w:lang w:val="lv-LV"/>
        </w:rPr>
        <w:t xml:space="preserve"> </w:t>
      </w:r>
      <w:r w:rsidRPr="00F230FF">
        <w:rPr>
          <w:sz w:val="22"/>
          <w:szCs w:val="22"/>
          <w:lang w:val="lv-LV"/>
        </w:rPr>
        <w:t xml:space="preserve">novēroti 6 – 10 stundas pēc </w:t>
      </w:r>
      <w:r w:rsidR="00634052" w:rsidRPr="000578D4">
        <w:rPr>
          <w:sz w:val="22"/>
          <w:szCs w:val="22"/>
          <w:lang w:val="lv-LV"/>
        </w:rPr>
        <w:t xml:space="preserve">veterināro </w:t>
      </w:r>
      <w:r w:rsidRPr="00F230FF">
        <w:rPr>
          <w:sz w:val="22"/>
          <w:szCs w:val="22"/>
          <w:lang w:val="lv-LV"/>
        </w:rPr>
        <w:t xml:space="preserve">zāļu lietošanas un tie nav jādiagnosticē kā atkārtota </w:t>
      </w:r>
      <w:proofErr w:type="spellStart"/>
      <w:r w:rsidRPr="00F230FF">
        <w:rPr>
          <w:sz w:val="22"/>
          <w:szCs w:val="22"/>
          <w:lang w:val="lv-LV"/>
        </w:rPr>
        <w:t>hipokalcēmija</w:t>
      </w:r>
      <w:proofErr w:type="spellEnd"/>
      <w:r w:rsidRPr="00F230FF">
        <w:rPr>
          <w:sz w:val="22"/>
          <w:szCs w:val="22"/>
          <w:lang w:val="lv-LV"/>
        </w:rPr>
        <w:t xml:space="preserve"> līdzīgu simptomu dēļ. </w:t>
      </w:r>
    </w:p>
    <w:p w14:paraId="43FA55AF" w14:textId="77777777" w:rsidR="002B0B84" w:rsidRPr="00F230FF" w:rsidRDefault="002B0B84" w:rsidP="00F230FF">
      <w:pPr>
        <w:pStyle w:val="Default"/>
        <w:jc w:val="both"/>
        <w:rPr>
          <w:b/>
          <w:bCs/>
          <w:sz w:val="22"/>
          <w:szCs w:val="22"/>
          <w:lang w:val="lv-LV"/>
        </w:rPr>
      </w:pPr>
    </w:p>
    <w:p w14:paraId="75B60438" w14:textId="3850AC7D" w:rsidR="002B0B84" w:rsidRPr="000578D4" w:rsidRDefault="002B0B84" w:rsidP="00F230FF">
      <w:pPr>
        <w:tabs>
          <w:tab w:val="left" w:pos="0"/>
        </w:tabs>
        <w:spacing w:after="0" w:line="240" w:lineRule="auto"/>
        <w:ind w:left="705" w:hanging="705"/>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3.11.</w:t>
      </w:r>
      <w:r w:rsidR="00D84A18" w:rsidRPr="000578D4">
        <w:rPr>
          <w:rFonts w:ascii="Times New Roman" w:eastAsia="Times New Roman" w:hAnsi="Times New Roman" w:cs="Times New Roman"/>
          <w:b/>
          <w:lang w:val="lv-LV"/>
        </w:rPr>
        <w:tab/>
      </w:r>
      <w:r w:rsidR="00D84A18" w:rsidRPr="000578D4">
        <w:rPr>
          <w:rFonts w:ascii="Times New Roman" w:eastAsia="Times New Roman" w:hAnsi="Times New Roman" w:cs="Times New Roman"/>
          <w:b/>
          <w:lang w:val="lv-LV"/>
        </w:rPr>
        <w:tab/>
      </w:r>
      <w:r w:rsidRPr="000578D4">
        <w:rPr>
          <w:rFonts w:ascii="Times New Roman" w:eastAsia="Times New Roman" w:hAnsi="Times New Roman" w:cs="Times New Roman"/>
          <w:b/>
          <w:lang w:val="lv-LV"/>
        </w:rPr>
        <w:t xml:space="preserve">Īpaši lietošanas ierobežojumi un īpaši lietošanas nosacījumi, tostarp </w:t>
      </w:r>
      <w:proofErr w:type="spellStart"/>
      <w:r w:rsidRPr="000578D4">
        <w:rPr>
          <w:rFonts w:ascii="Times New Roman" w:eastAsia="Times New Roman" w:hAnsi="Times New Roman" w:cs="Times New Roman"/>
          <w:b/>
          <w:lang w:val="lv-LV"/>
        </w:rPr>
        <w:t>antimikrobiālo</w:t>
      </w:r>
      <w:proofErr w:type="spellEnd"/>
      <w:r w:rsidRPr="000578D4">
        <w:rPr>
          <w:rFonts w:ascii="Times New Roman" w:eastAsia="Times New Roman" w:hAnsi="Times New Roman" w:cs="Times New Roman"/>
          <w:b/>
          <w:lang w:val="lv-LV"/>
        </w:rPr>
        <w:t xml:space="preserve"> un </w:t>
      </w:r>
      <w:proofErr w:type="spellStart"/>
      <w:r w:rsidRPr="000578D4">
        <w:rPr>
          <w:rFonts w:ascii="Times New Roman" w:eastAsia="Times New Roman" w:hAnsi="Times New Roman" w:cs="Times New Roman"/>
          <w:b/>
          <w:lang w:val="lv-LV"/>
        </w:rPr>
        <w:t>pretparazītu</w:t>
      </w:r>
      <w:proofErr w:type="spellEnd"/>
      <w:r w:rsidRPr="000578D4">
        <w:rPr>
          <w:rFonts w:ascii="Times New Roman" w:eastAsia="Times New Roman" w:hAnsi="Times New Roman" w:cs="Times New Roman"/>
          <w:b/>
          <w:lang w:val="lv-LV"/>
        </w:rPr>
        <w:t xml:space="preserve"> veterināro zāļu lietošanas ierobežojumi, lai ierobežotu rezistences veidošanās risku</w:t>
      </w:r>
    </w:p>
    <w:p w14:paraId="62CCDCE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842FD1A"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Nav piemērojami.</w:t>
      </w:r>
    </w:p>
    <w:p w14:paraId="6CF4CC53" w14:textId="77777777" w:rsidR="002B0B84" w:rsidRPr="00F230FF" w:rsidRDefault="002B0B84" w:rsidP="00F230FF">
      <w:pPr>
        <w:pStyle w:val="Default"/>
        <w:jc w:val="both"/>
        <w:rPr>
          <w:b/>
          <w:bCs/>
          <w:sz w:val="22"/>
          <w:szCs w:val="22"/>
          <w:lang w:val="lv-LV"/>
        </w:rPr>
      </w:pPr>
    </w:p>
    <w:p w14:paraId="064F6BFD" w14:textId="18C54C79" w:rsidR="002B0B84" w:rsidRPr="00F230FF" w:rsidRDefault="002B0B84" w:rsidP="00F230FF">
      <w:pPr>
        <w:pStyle w:val="Default"/>
        <w:jc w:val="both"/>
        <w:rPr>
          <w:sz w:val="22"/>
          <w:szCs w:val="22"/>
          <w:lang w:val="lv-LV"/>
        </w:rPr>
      </w:pPr>
      <w:r w:rsidRPr="00F230FF">
        <w:rPr>
          <w:b/>
          <w:bCs/>
          <w:sz w:val="22"/>
          <w:szCs w:val="22"/>
          <w:lang w:val="lv-LV"/>
        </w:rPr>
        <w:t>3.12.</w:t>
      </w:r>
      <w:r w:rsidR="00D84A18" w:rsidRPr="000578D4">
        <w:rPr>
          <w:b/>
          <w:bCs/>
          <w:sz w:val="22"/>
          <w:szCs w:val="22"/>
          <w:lang w:val="lv-LV"/>
        </w:rPr>
        <w:tab/>
      </w:r>
      <w:r w:rsidRPr="00F230FF">
        <w:rPr>
          <w:b/>
          <w:bCs/>
          <w:sz w:val="22"/>
          <w:szCs w:val="22"/>
          <w:lang w:val="lv-LV"/>
        </w:rPr>
        <w:t xml:space="preserve">Ierobežojumu periods </w:t>
      </w:r>
    </w:p>
    <w:p w14:paraId="2FEE88AD" w14:textId="77777777" w:rsidR="002B0B84" w:rsidRPr="00F230FF" w:rsidRDefault="002B0B84" w:rsidP="00F230FF">
      <w:pPr>
        <w:pStyle w:val="Default"/>
        <w:jc w:val="both"/>
        <w:rPr>
          <w:sz w:val="22"/>
          <w:szCs w:val="22"/>
          <w:lang w:val="lv-LV"/>
        </w:rPr>
      </w:pPr>
    </w:p>
    <w:p w14:paraId="2BBB3012" w14:textId="77777777" w:rsidR="00AA7FD0" w:rsidRPr="000578D4" w:rsidRDefault="002B0B84" w:rsidP="00F230FF">
      <w:pPr>
        <w:pStyle w:val="Default"/>
        <w:jc w:val="both"/>
        <w:rPr>
          <w:sz w:val="22"/>
          <w:szCs w:val="22"/>
          <w:lang w:val="lv-LV"/>
        </w:rPr>
      </w:pPr>
      <w:r w:rsidRPr="00F230FF">
        <w:rPr>
          <w:sz w:val="22"/>
          <w:szCs w:val="22"/>
          <w:u w:val="single"/>
          <w:lang w:val="lv-LV"/>
        </w:rPr>
        <w:t>Liellopi, aitas, kazas, zirgi</w:t>
      </w:r>
      <w:r w:rsidRPr="00F230FF">
        <w:rPr>
          <w:sz w:val="22"/>
          <w:szCs w:val="22"/>
          <w:lang w:val="lv-LV"/>
        </w:rPr>
        <w:t xml:space="preserve">: </w:t>
      </w:r>
      <w:r w:rsidRPr="00F230FF">
        <w:rPr>
          <w:sz w:val="22"/>
          <w:szCs w:val="22"/>
          <w:lang w:val="lv-LV"/>
        </w:rPr>
        <w:tab/>
      </w:r>
    </w:p>
    <w:p w14:paraId="6CFE1E6D" w14:textId="5B2407C7" w:rsidR="002B0B84" w:rsidRPr="00F230FF" w:rsidRDefault="00AA7FD0" w:rsidP="00F230FF">
      <w:pPr>
        <w:pStyle w:val="Default"/>
        <w:jc w:val="both"/>
        <w:rPr>
          <w:sz w:val="22"/>
          <w:szCs w:val="22"/>
          <w:lang w:val="lv-LV"/>
        </w:rPr>
      </w:pPr>
      <w:r w:rsidRPr="000578D4">
        <w:rPr>
          <w:sz w:val="22"/>
          <w:szCs w:val="22"/>
          <w:lang w:val="lv-LV"/>
        </w:rPr>
        <w:t>G</w:t>
      </w:r>
      <w:r w:rsidR="002B0B84" w:rsidRPr="00F230FF">
        <w:rPr>
          <w:sz w:val="22"/>
          <w:szCs w:val="22"/>
          <w:lang w:val="lv-LV"/>
        </w:rPr>
        <w:t xml:space="preserve">aļai un blakusproduktiem: </w:t>
      </w:r>
      <w:r w:rsidR="002B0B84" w:rsidRPr="00F230FF">
        <w:rPr>
          <w:sz w:val="22"/>
          <w:szCs w:val="22"/>
          <w:lang w:val="lv-LV"/>
        </w:rPr>
        <w:tab/>
        <w:t>nulle dienas</w:t>
      </w:r>
      <w:r w:rsidR="00250BDB" w:rsidRPr="000578D4">
        <w:rPr>
          <w:sz w:val="22"/>
          <w:szCs w:val="22"/>
          <w:lang w:val="lv-LV"/>
        </w:rPr>
        <w:t>;</w:t>
      </w:r>
      <w:r w:rsidR="002B0B84" w:rsidRPr="00F230FF">
        <w:rPr>
          <w:sz w:val="22"/>
          <w:szCs w:val="22"/>
          <w:lang w:val="lv-LV"/>
        </w:rPr>
        <w:t xml:space="preserve"> </w:t>
      </w:r>
    </w:p>
    <w:p w14:paraId="6BE223AC" w14:textId="104B38B5" w:rsidR="002B0B84" w:rsidRPr="00F230FF" w:rsidRDefault="00AA7FD0" w:rsidP="00F230FF">
      <w:pPr>
        <w:pStyle w:val="Default"/>
        <w:jc w:val="both"/>
        <w:rPr>
          <w:sz w:val="22"/>
          <w:szCs w:val="22"/>
          <w:lang w:val="lv-LV"/>
        </w:rPr>
      </w:pPr>
      <w:r w:rsidRPr="000578D4">
        <w:rPr>
          <w:sz w:val="22"/>
          <w:szCs w:val="22"/>
          <w:lang w:val="lv-LV"/>
        </w:rPr>
        <w:t>P</w:t>
      </w:r>
      <w:r w:rsidR="002B0B84" w:rsidRPr="00F230FF">
        <w:rPr>
          <w:sz w:val="22"/>
          <w:szCs w:val="22"/>
          <w:lang w:val="lv-LV"/>
        </w:rPr>
        <w:t xml:space="preserve">ienam: </w:t>
      </w:r>
      <w:r w:rsidR="002B0B84" w:rsidRPr="00F230FF">
        <w:rPr>
          <w:sz w:val="22"/>
          <w:szCs w:val="22"/>
          <w:lang w:val="lv-LV"/>
        </w:rPr>
        <w:tab/>
      </w:r>
      <w:r w:rsidR="002B0B84" w:rsidRPr="00F230FF">
        <w:rPr>
          <w:sz w:val="22"/>
          <w:szCs w:val="22"/>
          <w:lang w:val="lv-LV"/>
        </w:rPr>
        <w:tab/>
      </w:r>
      <w:r w:rsidR="002B0B84" w:rsidRPr="00F230FF">
        <w:rPr>
          <w:sz w:val="22"/>
          <w:szCs w:val="22"/>
          <w:lang w:val="lv-LV"/>
        </w:rPr>
        <w:tab/>
        <w:t xml:space="preserve">nulle dienas. </w:t>
      </w:r>
    </w:p>
    <w:p w14:paraId="4B2C143A" w14:textId="77777777" w:rsidR="00AA7FD0" w:rsidRPr="000578D4" w:rsidRDefault="00AA7FD0" w:rsidP="00F230FF">
      <w:pPr>
        <w:pStyle w:val="Default"/>
        <w:jc w:val="both"/>
        <w:rPr>
          <w:sz w:val="22"/>
          <w:szCs w:val="22"/>
          <w:lang w:val="lv-LV"/>
        </w:rPr>
      </w:pPr>
    </w:p>
    <w:p w14:paraId="2A58FF73" w14:textId="77777777" w:rsidR="00AA7FD0" w:rsidRPr="000578D4" w:rsidRDefault="002B0B84" w:rsidP="00F230FF">
      <w:pPr>
        <w:pStyle w:val="Default"/>
        <w:jc w:val="both"/>
        <w:rPr>
          <w:sz w:val="22"/>
          <w:szCs w:val="22"/>
          <w:lang w:val="lv-LV"/>
        </w:rPr>
      </w:pPr>
      <w:r w:rsidRPr="00F230FF">
        <w:rPr>
          <w:sz w:val="22"/>
          <w:szCs w:val="22"/>
          <w:u w:val="single"/>
          <w:lang w:val="lv-LV"/>
        </w:rPr>
        <w:t>Cūkas</w:t>
      </w:r>
      <w:r w:rsidRPr="00F230FF">
        <w:rPr>
          <w:sz w:val="22"/>
          <w:szCs w:val="22"/>
          <w:lang w:val="lv-LV"/>
        </w:rPr>
        <w:t xml:space="preserve"> : </w:t>
      </w:r>
      <w:r w:rsidRPr="00F230FF">
        <w:rPr>
          <w:sz w:val="22"/>
          <w:szCs w:val="22"/>
          <w:lang w:val="lv-LV"/>
        </w:rPr>
        <w:tab/>
      </w:r>
      <w:r w:rsidRPr="00F230FF">
        <w:rPr>
          <w:sz w:val="22"/>
          <w:szCs w:val="22"/>
          <w:lang w:val="lv-LV"/>
        </w:rPr>
        <w:tab/>
      </w:r>
      <w:r w:rsidRPr="00F230FF">
        <w:rPr>
          <w:sz w:val="22"/>
          <w:szCs w:val="22"/>
          <w:lang w:val="lv-LV"/>
        </w:rPr>
        <w:tab/>
      </w:r>
    </w:p>
    <w:p w14:paraId="5D7F62DC" w14:textId="30CB424F" w:rsidR="002B0B84" w:rsidRPr="00F230FF" w:rsidRDefault="00AA7FD0" w:rsidP="00F230FF">
      <w:pPr>
        <w:pStyle w:val="Default"/>
        <w:jc w:val="both"/>
        <w:rPr>
          <w:sz w:val="22"/>
          <w:szCs w:val="22"/>
          <w:lang w:val="lv-LV"/>
        </w:rPr>
      </w:pPr>
      <w:r w:rsidRPr="000578D4">
        <w:rPr>
          <w:sz w:val="22"/>
          <w:szCs w:val="22"/>
          <w:lang w:val="lv-LV"/>
        </w:rPr>
        <w:t>G</w:t>
      </w:r>
      <w:r w:rsidR="002B0B84" w:rsidRPr="00F230FF">
        <w:rPr>
          <w:sz w:val="22"/>
          <w:szCs w:val="22"/>
          <w:lang w:val="lv-LV"/>
        </w:rPr>
        <w:t xml:space="preserve">aļai un blakusproduktiem: </w:t>
      </w:r>
      <w:r w:rsidR="002B0B84" w:rsidRPr="00F230FF">
        <w:rPr>
          <w:sz w:val="22"/>
          <w:szCs w:val="22"/>
          <w:lang w:val="lv-LV"/>
        </w:rPr>
        <w:tab/>
        <w:t xml:space="preserve">nulle dienas. </w:t>
      </w:r>
    </w:p>
    <w:p w14:paraId="7B0088FB" w14:textId="77777777" w:rsidR="002B0B84" w:rsidRPr="00F230FF" w:rsidRDefault="002B0B84" w:rsidP="00F230FF">
      <w:pPr>
        <w:pStyle w:val="Default"/>
        <w:jc w:val="both"/>
        <w:rPr>
          <w:b/>
          <w:bCs/>
          <w:sz w:val="22"/>
          <w:szCs w:val="22"/>
          <w:lang w:val="lv-LV"/>
        </w:rPr>
      </w:pPr>
    </w:p>
    <w:p w14:paraId="5E93F713" w14:textId="77777777" w:rsidR="002B0B84" w:rsidRPr="00F230FF" w:rsidRDefault="002B0B84" w:rsidP="00F230FF">
      <w:pPr>
        <w:pStyle w:val="Default"/>
        <w:jc w:val="both"/>
        <w:rPr>
          <w:b/>
          <w:bCs/>
          <w:sz w:val="22"/>
          <w:szCs w:val="22"/>
          <w:lang w:val="lv-LV"/>
        </w:rPr>
      </w:pPr>
    </w:p>
    <w:p w14:paraId="6D7A7156" w14:textId="39007386" w:rsidR="002B0B84" w:rsidRPr="00F230FF" w:rsidRDefault="002B0B84" w:rsidP="00F230FF">
      <w:pPr>
        <w:pStyle w:val="Default"/>
        <w:jc w:val="both"/>
        <w:rPr>
          <w:sz w:val="22"/>
          <w:szCs w:val="22"/>
          <w:lang w:val="lv-LV"/>
        </w:rPr>
      </w:pPr>
      <w:r w:rsidRPr="00F230FF">
        <w:rPr>
          <w:b/>
          <w:bCs/>
          <w:sz w:val="22"/>
          <w:szCs w:val="22"/>
          <w:lang w:val="lv-LV"/>
        </w:rPr>
        <w:t>4.</w:t>
      </w:r>
      <w:r w:rsidR="008571F1" w:rsidRPr="000578D4">
        <w:rPr>
          <w:b/>
          <w:bCs/>
          <w:sz w:val="22"/>
          <w:szCs w:val="22"/>
          <w:lang w:val="lv-LV"/>
        </w:rPr>
        <w:tab/>
      </w:r>
      <w:r w:rsidRPr="00F230FF">
        <w:rPr>
          <w:b/>
          <w:bCs/>
          <w:sz w:val="22"/>
          <w:szCs w:val="22"/>
          <w:lang w:val="lv-LV"/>
        </w:rPr>
        <w:t xml:space="preserve">FARMAKOLOĢISKĀS ĪPAŠĪBAS </w:t>
      </w:r>
    </w:p>
    <w:p w14:paraId="0D5ADD7E" w14:textId="77777777" w:rsidR="002B0B84" w:rsidRPr="00F230FF" w:rsidRDefault="002B0B84" w:rsidP="00F230FF">
      <w:pPr>
        <w:pStyle w:val="Default"/>
        <w:jc w:val="both"/>
        <w:rPr>
          <w:sz w:val="22"/>
          <w:szCs w:val="22"/>
          <w:lang w:val="lv-LV"/>
        </w:rPr>
      </w:pPr>
    </w:p>
    <w:p w14:paraId="44E48E75" w14:textId="370C9A06"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4.1.</w:t>
      </w:r>
      <w:r w:rsidR="008571F1" w:rsidRPr="000578D4">
        <w:rPr>
          <w:rFonts w:ascii="Times New Roman" w:eastAsia="Times New Roman" w:hAnsi="Times New Roman" w:cs="Times New Roman"/>
          <w:b/>
          <w:lang w:val="lv-LV"/>
        </w:rPr>
        <w:tab/>
      </w:r>
      <w:r w:rsidR="008571F1" w:rsidRPr="000578D4">
        <w:rPr>
          <w:rFonts w:ascii="Times New Roman" w:eastAsia="Times New Roman" w:hAnsi="Times New Roman" w:cs="Times New Roman"/>
          <w:b/>
          <w:lang w:val="lv-LV"/>
        </w:rPr>
        <w:tab/>
      </w:r>
      <w:proofErr w:type="spellStart"/>
      <w:r w:rsidRPr="000578D4">
        <w:rPr>
          <w:rFonts w:ascii="Times New Roman" w:eastAsia="Times New Roman" w:hAnsi="Times New Roman" w:cs="Times New Roman"/>
          <w:b/>
          <w:lang w:val="lv-LV"/>
        </w:rPr>
        <w:t>ATĶvet</w:t>
      </w:r>
      <w:proofErr w:type="spellEnd"/>
      <w:r w:rsidRPr="000578D4">
        <w:rPr>
          <w:rFonts w:ascii="Times New Roman" w:eastAsia="Times New Roman" w:hAnsi="Times New Roman" w:cs="Times New Roman"/>
          <w:b/>
          <w:lang w:val="lv-LV"/>
        </w:rPr>
        <w:t xml:space="preserve"> kods:</w:t>
      </w:r>
    </w:p>
    <w:p w14:paraId="0F3A0190"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F5AA9BC"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QA12AX.</w:t>
      </w:r>
    </w:p>
    <w:p w14:paraId="142E6286" w14:textId="77777777" w:rsidR="002B0B84" w:rsidRPr="00F230FF" w:rsidRDefault="002B0B84" w:rsidP="00F230FF">
      <w:pPr>
        <w:pStyle w:val="Default"/>
        <w:jc w:val="both"/>
        <w:rPr>
          <w:b/>
          <w:bCs/>
          <w:sz w:val="22"/>
          <w:szCs w:val="22"/>
          <w:lang w:val="lv-LV"/>
        </w:rPr>
      </w:pPr>
    </w:p>
    <w:p w14:paraId="237C3120" w14:textId="77777777" w:rsidR="008571F1" w:rsidRPr="000578D4" w:rsidRDefault="008571F1" w:rsidP="00F230FF">
      <w:pPr>
        <w:jc w:val="both"/>
        <w:rPr>
          <w:rFonts w:ascii="Times New Roman" w:hAnsi="Times New Roman" w:cs="Times New Roman"/>
          <w:b/>
          <w:bCs/>
          <w:color w:val="000000"/>
          <w:lang w:val="lv-LV"/>
        </w:rPr>
      </w:pPr>
      <w:r w:rsidRPr="00F230FF">
        <w:rPr>
          <w:rFonts w:ascii="Times New Roman" w:hAnsi="Times New Roman" w:cs="Times New Roman"/>
          <w:b/>
          <w:bCs/>
          <w:lang w:val="lv-LV"/>
        </w:rPr>
        <w:br w:type="page"/>
      </w:r>
    </w:p>
    <w:p w14:paraId="52865E42" w14:textId="64E9E995" w:rsidR="002B0B84" w:rsidRPr="00F230FF" w:rsidRDefault="002B0B84" w:rsidP="00F230FF">
      <w:pPr>
        <w:pStyle w:val="Default"/>
        <w:jc w:val="both"/>
        <w:rPr>
          <w:sz w:val="22"/>
          <w:szCs w:val="22"/>
          <w:lang w:val="lv-LV"/>
        </w:rPr>
      </w:pPr>
      <w:r w:rsidRPr="00F230FF">
        <w:rPr>
          <w:b/>
          <w:bCs/>
          <w:sz w:val="22"/>
          <w:szCs w:val="22"/>
          <w:lang w:val="lv-LV"/>
        </w:rPr>
        <w:lastRenderedPageBreak/>
        <w:t>4.2.</w:t>
      </w:r>
      <w:r w:rsidR="008571F1" w:rsidRPr="000578D4">
        <w:rPr>
          <w:b/>
          <w:bCs/>
          <w:sz w:val="22"/>
          <w:szCs w:val="22"/>
          <w:lang w:val="lv-LV"/>
        </w:rPr>
        <w:tab/>
      </w:r>
      <w:proofErr w:type="spellStart"/>
      <w:r w:rsidRPr="00F230FF">
        <w:rPr>
          <w:b/>
          <w:bCs/>
          <w:sz w:val="22"/>
          <w:szCs w:val="22"/>
          <w:lang w:val="lv-LV"/>
        </w:rPr>
        <w:t>Farmakodinamiskās</w:t>
      </w:r>
      <w:proofErr w:type="spellEnd"/>
      <w:r w:rsidRPr="00F230FF">
        <w:rPr>
          <w:b/>
          <w:bCs/>
          <w:sz w:val="22"/>
          <w:szCs w:val="22"/>
          <w:lang w:val="lv-LV"/>
        </w:rPr>
        <w:t xml:space="preserve"> īpašības </w:t>
      </w:r>
    </w:p>
    <w:p w14:paraId="07DAF0EF" w14:textId="77777777" w:rsidR="002B0B84" w:rsidRPr="00F230FF" w:rsidRDefault="002B0B84" w:rsidP="00F230FF">
      <w:pPr>
        <w:pStyle w:val="Default"/>
        <w:jc w:val="both"/>
        <w:rPr>
          <w:sz w:val="22"/>
          <w:szCs w:val="22"/>
          <w:lang w:val="lv-LV"/>
        </w:rPr>
      </w:pPr>
    </w:p>
    <w:p w14:paraId="7559A3F6" w14:textId="77777777" w:rsidR="002B0B84" w:rsidRPr="00F230FF" w:rsidRDefault="002B0B84" w:rsidP="00F230FF">
      <w:pPr>
        <w:pStyle w:val="Default"/>
        <w:jc w:val="both"/>
        <w:rPr>
          <w:sz w:val="22"/>
          <w:szCs w:val="22"/>
          <w:u w:val="single"/>
          <w:lang w:val="lv-LV"/>
        </w:rPr>
      </w:pPr>
      <w:r w:rsidRPr="00F230FF">
        <w:rPr>
          <w:sz w:val="22"/>
          <w:szCs w:val="22"/>
          <w:u w:val="single"/>
          <w:lang w:val="lv-LV"/>
        </w:rPr>
        <w:t xml:space="preserve">Kalcijs </w:t>
      </w:r>
    </w:p>
    <w:p w14:paraId="0AF41BD7" w14:textId="7CB2EDCA" w:rsidR="002B0B84" w:rsidRPr="00F230FF" w:rsidRDefault="002B0B84" w:rsidP="00F230FF">
      <w:pPr>
        <w:pStyle w:val="Default"/>
        <w:jc w:val="both"/>
        <w:rPr>
          <w:sz w:val="22"/>
          <w:szCs w:val="22"/>
          <w:lang w:val="lv-LV"/>
        </w:rPr>
      </w:pPr>
      <w:r w:rsidRPr="00F230FF">
        <w:rPr>
          <w:sz w:val="22"/>
          <w:szCs w:val="22"/>
          <w:lang w:val="lv-LV"/>
        </w:rPr>
        <w:t xml:space="preserve">Kalcijs ir viens no būtiskākajiem katjoniem dzīvnieka organismā. Tikai brīvais jonizētais kalcijs asinīs ir bioloģiski aktīvs un regulē kalcija metabolismu. Brīvais kalcijs ir nepieciešams daudzām organisma funkcijām, piemēram, sekmē hormonu un </w:t>
      </w:r>
      <w:proofErr w:type="spellStart"/>
      <w:r w:rsidRPr="00F230FF">
        <w:rPr>
          <w:sz w:val="22"/>
          <w:szCs w:val="22"/>
          <w:lang w:val="lv-LV"/>
        </w:rPr>
        <w:t>neirotransmiteru</w:t>
      </w:r>
      <w:proofErr w:type="spellEnd"/>
      <w:r w:rsidRPr="00F230FF">
        <w:rPr>
          <w:sz w:val="22"/>
          <w:szCs w:val="22"/>
          <w:lang w:val="lv-LV"/>
        </w:rPr>
        <w:t xml:space="preserve"> atbrīvošanos, modulē sekundāro ģenētiskās informācijas nesēju, piedalās asins recēšanā, veido membrānu potenciālu, kā arī piedalās elektromehānisko </w:t>
      </w:r>
      <w:proofErr w:type="spellStart"/>
      <w:r w:rsidRPr="00F230FF">
        <w:rPr>
          <w:sz w:val="22"/>
          <w:szCs w:val="22"/>
          <w:lang w:val="lv-LV"/>
        </w:rPr>
        <w:t>muskulāro</w:t>
      </w:r>
      <w:proofErr w:type="spellEnd"/>
      <w:r w:rsidRPr="00F230FF">
        <w:rPr>
          <w:sz w:val="22"/>
          <w:szCs w:val="22"/>
          <w:lang w:val="lv-LV"/>
        </w:rPr>
        <w:t xml:space="preserve"> saišu veidošanā. Fizioloģiskā kalcija koncentrācija dzīvniekiem ir starp 2,3 un 3,4 </w:t>
      </w:r>
      <w:proofErr w:type="spellStart"/>
      <w:r w:rsidRPr="00F230FF">
        <w:rPr>
          <w:sz w:val="22"/>
          <w:szCs w:val="22"/>
          <w:lang w:val="lv-LV"/>
        </w:rPr>
        <w:t>mmol</w:t>
      </w:r>
      <w:proofErr w:type="spellEnd"/>
      <w:r w:rsidRPr="00F230FF">
        <w:rPr>
          <w:sz w:val="22"/>
          <w:szCs w:val="22"/>
          <w:lang w:val="lv-LV"/>
        </w:rPr>
        <w:t xml:space="preserve">/l. </w:t>
      </w:r>
      <w:proofErr w:type="spellStart"/>
      <w:r w:rsidRPr="00F230FF">
        <w:rPr>
          <w:sz w:val="22"/>
          <w:szCs w:val="22"/>
          <w:lang w:val="lv-LV"/>
        </w:rPr>
        <w:t>Hipokalcēmija</w:t>
      </w:r>
      <w:proofErr w:type="spellEnd"/>
      <w:r w:rsidRPr="00F230FF">
        <w:rPr>
          <w:sz w:val="22"/>
          <w:szCs w:val="22"/>
          <w:lang w:val="lv-LV"/>
        </w:rPr>
        <w:t xml:space="preserve"> var rasties palielinātas kalcija nepieciešamības apstākļos, piemēram, </w:t>
      </w:r>
      <w:proofErr w:type="spellStart"/>
      <w:r w:rsidRPr="00F230FF">
        <w:rPr>
          <w:sz w:val="22"/>
          <w:szCs w:val="22"/>
          <w:lang w:val="lv-LV"/>
        </w:rPr>
        <w:t>pēcdzemdību</w:t>
      </w:r>
      <w:proofErr w:type="spellEnd"/>
      <w:r w:rsidRPr="00F230FF">
        <w:rPr>
          <w:sz w:val="22"/>
          <w:szCs w:val="22"/>
          <w:lang w:val="lv-LV"/>
        </w:rPr>
        <w:t xml:space="preserve"> periodā. Akūtai </w:t>
      </w:r>
      <w:proofErr w:type="spellStart"/>
      <w:r w:rsidRPr="00F230FF">
        <w:rPr>
          <w:sz w:val="22"/>
          <w:szCs w:val="22"/>
          <w:lang w:val="lv-LV"/>
        </w:rPr>
        <w:t>hipokalcēmijai</w:t>
      </w:r>
      <w:proofErr w:type="spellEnd"/>
      <w:r w:rsidRPr="00F230FF">
        <w:rPr>
          <w:sz w:val="22"/>
          <w:szCs w:val="22"/>
          <w:lang w:val="lv-LV"/>
        </w:rPr>
        <w:t xml:space="preserve"> raksturīga </w:t>
      </w:r>
      <w:proofErr w:type="spellStart"/>
      <w:r w:rsidRPr="00F230FF">
        <w:rPr>
          <w:sz w:val="22"/>
          <w:szCs w:val="22"/>
          <w:lang w:val="lv-LV"/>
        </w:rPr>
        <w:t>tetānija</w:t>
      </w:r>
      <w:proofErr w:type="spellEnd"/>
      <w:r w:rsidRPr="00F230FF">
        <w:rPr>
          <w:sz w:val="22"/>
          <w:szCs w:val="22"/>
          <w:lang w:val="lv-LV"/>
        </w:rPr>
        <w:t xml:space="preserve"> vai </w:t>
      </w:r>
      <w:proofErr w:type="spellStart"/>
      <w:r w:rsidRPr="00F230FF">
        <w:rPr>
          <w:sz w:val="22"/>
          <w:szCs w:val="22"/>
          <w:lang w:val="lv-LV"/>
        </w:rPr>
        <w:t>parēze</w:t>
      </w:r>
      <w:proofErr w:type="spellEnd"/>
      <w:r w:rsidRPr="00F230FF">
        <w:rPr>
          <w:sz w:val="22"/>
          <w:szCs w:val="22"/>
          <w:lang w:val="lv-LV"/>
        </w:rPr>
        <w:t xml:space="preserve">. Izņemot akūta </w:t>
      </w:r>
      <w:proofErr w:type="spellStart"/>
      <w:r w:rsidRPr="00F230FF">
        <w:rPr>
          <w:sz w:val="22"/>
          <w:szCs w:val="22"/>
          <w:lang w:val="lv-LV"/>
        </w:rPr>
        <w:t>pēcdzemdību</w:t>
      </w:r>
      <w:proofErr w:type="spellEnd"/>
      <w:r w:rsidRPr="00F230FF">
        <w:rPr>
          <w:sz w:val="22"/>
          <w:szCs w:val="22"/>
          <w:lang w:val="lv-LV"/>
        </w:rPr>
        <w:t xml:space="preserve"> perioda kalcija deficīta kompensāciju, kalcijs uzsūcoties no asinīm rada slimības, kam raksturīga pastiprināta asinsvadu caurlaidība, piemēram, alerģijas un iekaisum</w:t>
      </w:r>
      <w:r w:rsidR="008571F1" w:rsidRPr="000578D4">
        <w:rPr>
          <w:sz w:val="22"/>
          <w:szCs w:val="22"/>
          <w:lang w:val="lv-LV"/>
        </w:rPr>
        <w:t>us</w:t>
      </w:r>
      <w:r w:rsidRPr="00F230FF">
        <w:rPr>
          <w:sz w:val="22"/>
          <w:szCs w:val="22"/>
          <w:lang w:val="lv-LV"/>
        </w:rPr>
        <w:t xml:space="preserve">. </w:t>
      </w:r>
    </w:p>
    <w:p w14:paraId="51DCCA2A" w14:textId="77777777" w:rsidR="002B0B84" w:rsidRPr="00F230FF" w:rsidRDefault="002B0B84" w:rsidP="00F230FF">
      <w:pPr>
        <w:pStyle w:val="Default"/>
        <w:jc w:val="both"/>
        <w:rPr>
          <w:sz w:val="22"/>
          <w:szCs w:val="22"/>
          <w:lang w:val="lv-LV"/>
        </w:rPr>
      </w:pPr>
    </w:p>
    <w:p w14:paraId="1E449CE7" w14:textId="77777777" w:rsidR="002B0B84" w:rsidRPr="00F230FF" w:rsidRDefault="002B0B84" w:rsidP="00F230FF">
      <w:pPr>
        <w:pStyle w:val="Default"/>
        <w:jc w:val="both"/>
        <w:rPr>
          <w:sz w:val="22"/>
          <w:szCs w:val="22"/>
          <w:u w:val="single"/>
          <w:lang w:val="lv-LV"/>
        </w:rPr>
      </w:pPr>
      <w:r w:rsidRPr="00F230FF">
        <w:rPr>
          <w:sz w:val="22"/>
          <w:szCs w:val="22"/>
          <w:u w:val="single"/>
          <w:lang w:val="lv-LV"/>
        </w:rPr>
        <w:t xml:space="preserve">Magnijs </w:t>
      </w:r>
    </w:p>
    <w:p w14:paraId="4944161F" w14:textId="77595777" w:rsidR="002B0B84" w:rsidRPr="00F230FF" w:rsidRDefault="002B0B84" w:rsidP="00F230FF">
      <w:pPr>
        <w:pStyle w:val="Default"/>
        <w:jc w:val="both"/>
        <w:rPr>
          <w:sz w:val="22"/>
          <w:szCs w:val="22"/>
          <w:lang w:val="lv-LV"/>
        </w:rPr>
      </w:pPr>
      <w:r w:rsidRPr="00F230FF">
        <w:rPr>
          <w:sz w:val="22"/>
          <w:szCs w:val="22"/>
          <w:lang w:val="lv-LV"/>
        </w:rPr>
        <w:t xml:space="preserve">Magnijs arī ir nozīmīgs katjons dzīvnieka organismā. Tas darbojas kā kofaktors vairākās enzīmu sistēmās un transporta procesos un ir svarīgs nervu un muskuļu šūnu polarizācijā un vadāmībā. Magnijs samazina </w:t>
      </w:r>
      <w:proofErr w:type="spellStart"/>
      <w:r w:rsidRPr="00F230FF">
        <w:rPr>
          <w:sz w:val="22"/>
          <w:szCs w:val="22"/>
          <w:lang w:val="lv-LV"/>
        </w:rPr>
        <w:t>acetilholīna</w:t>
      </w:r>
      <w:proofErr w:type="spellEnd"/>
      <w:r w:rsidRPr="00F230FF">
        <w:rPr>
          <w:sz w:val="22"/>
          <w:szCs w:val="22"/>
          <w:lang w:val="lv-LV"/>
        </w:rPr>
        <w:t xml:space="preserve"> izdalīšanos. Magnija joni var ietekmēt </w:t>
      </w:r>
      <w:proofErr w:type="spellStart"/>
      <w:r w:rsidRPr="00F230FF">
        <w:rPr>
          <w:sz w:val="22"/>
          <w:szCs w:val="22"/>
          <w:lang w:val="lv-LV"/>
        </w:rPr>
        <w:t>transmiteru</w:t>
      </w:r>
      <w:proofErr w:type="spellEnd"/>
      <w:r w:rsidRPr="00F230FF">
        <w:rPr>
          <w:sz w:val="22"/>
          <w:szCs w:val="22"/>
          <w:lang w:val="lv-LV"/>
        </w:rPr>
        <w:t xml:space="preserve"> atbrīvošanos CNS sinapsēs un veģetatīvajos ganglijos. Magnijs kavē impulsu pārvadi sirdī. Magnijs stimulē </w:t>
      </w:r>
      <w:proofErr w:type="spellStart"/>
      <w:r w:rsidRPr="00F230FF">
        <w:rPr>
          <w:sz w:val="22"/>
          <w:szCs w:val="22"/>
          <w:lang w:val="lv-LV"/>
        </w:rPr>
        <w:t>parathormona</w:t>
      </w:r>
      <w:proofErr w:type="spellEnd"/>
      <w:r w:rsidRPr="00F230FF">
        <w:rPr>
          <w:sz w:val="22"/>
          <w:szCs w:val="22"/>
          <w:lang w:val="lv-LV"/>
        </w:rPr>
        <w:t xml:space="preserve"> sintēzi, kas veic kalcija līmeņa regulāciju asins serumā. Fizioloģiskais magnija līmenis serumā dažādām dzīvnieku sugām var variēt starp 0,75 un 1,1 </w:t>
      </w:r>
      <w:proofErr w:type="spellStart"/>
      <w:r w:rsidRPr="00F230FF">
        <w:rPr>
          <w:sz w:val="22"/>
          <w:szCs w:val="22"/>
          <w:lang w:val="lv-LV"/>
        </w:rPr>
        <w:t>mmol</w:t>
      </w:r>
      <w:proofErr w:type="spellEnd"/>
      <w:r w:rsidRPr="00F230FF">
        <w:rPr>
          <w:sz w:val="22"/>
          <w:szCs w:val="22"/>
          <w:lang w:val="lv-LV"/>
        </w:rPr>
        <w:t xml:space="preserve">/l. Magnija līmenim serumā nokrītoties zem 0,5 </w:t>
      </w:r>
      <w:proofErr w:type="spellStart"/>
      <w:r w:rsidRPr="00F230FF">
        <w:rPr>
          <w:sz w:val="22"/>
          <w:szCs w:val="22"/>
          <w:lang w:val="lv-LV"/>
        </w:rPr>
        <w:t>mmol</w:t>
      </w:r>
      <w:proofErr w:type="spellEnd"/>
      <w:r w:rsidRPr="00F230FF">
        <w:rPr>
          <w:sz w:val="22"/>
          <w:szCs w:val="22"/>
          <w:lang w:val="lv-LV"/>
        </w:rPr>
        <w:t xml:space="preserve">/l parādās akūtas </w:t>
      </w:r>
      <w:proofErr w:type="spellStart"/>
      <w:r w:rsidRPr="00F230FF">
        <w:rPr>
          <w:sz w:val="22"/>
          <w:szCs w:val="22"/>
          <w:lang w:val="lv-LV"/>
        </w:rPr>
        <w:t>hipomagnēmijas</w:t>
      </w:r>
      <w:proofErr w:type="spellEnd"/>
      <w:r w:rsidRPr="00F230FF">
        <w:rPr>
          <w:sz w:val="22"/>
          <w:szCs w:val="22"/>
          <w:lang w:val="lv-LV"/>
        </w:rPr>
        <w:t xml:space="preserve"> simptomi. Sakarā ar mazāku absorbcijas spēju atgremotājiem ir izteiktāki traucējumi magnija metabolismā, īpaši, ja tiek uzņemta svaiga, proteīniem bagāta zāle. </w:t>
      </w:r>
      <w:proofErr w:type="spellStart"/>
      <w:r w:rsidRPr="00F230FF">
        <w:rPr>
          <w:sz w:val="22"/>
          <w:szCs w:val="22"/>
          <w:lang w:val="lv-LV"/>
        </w:rPr>
        <w:t>Hipomagnēmija</w:t>
      </w:r>
      <w:proofErr w:type="spellEnd"/>
      <w:r w:rsidRPr="00F230FF">
        <w:rPr>
          <w:sz w:val="22"/>
          <w:szCs w:val="22"/>
          <w:lang w:val="lv-LV"/>
        </w:rPr>
        <w:t xml:space="preserve"> var izraisīt </w:t>
      </w:r>
      <w:proofErr w:type="spellStart"/>
      <w:r w:rsidRPr="00F230FF">
        <w:rPr>
          <w:sz w:val="22"/>
          <w:szCs w:val="22"/>
          <w:lang w:val="lv-LV"/>
        </w:rPr>
        <w:t>hiperstēziju</w:t>
      </w:r>
      <w:proofErr w:type="spellEnd"/>
      <w:r w:rsidRPr="00F230FF">
        <w:rPr>
          <w:sz w:val="22"/>
          <w:szCs w:val="22"/>
          <w:lang w:val="lv-LV"/>
        </w:rPr>
        <w:t xml:space="preserve">, nekoordinētas kustības, </w:t>
      </w:r>
      <w:proofErr w:type="spellStart"/>
      <w:r w:rsidRPr="00F230FF">
        <w:rPr>
          <w:sz w:val="22"/>
          <w:szCs w:val="22"/>
          <w:lang w:val="lv-LV"/>
        </w:rPr>
        <w:t>tremoru</w:t>
      </w:r>
      <w:proofErr w:type="spellEnd"/>
      <w:r w:rsidRPr="00F230FF">
        <w:rPr>
          <w:sz w:val="22"/>
          <w:szCs w:val="22"/>
          <w:lang w:val="lv-LV"/>
        </w:rPr>
        <w:t xml:space="preserve">, </w:t>
      </w:r>
      <w:proofErr w:type="spellStart"/>
      <w:r w:rsidRPr="00F230FF">
        <w:rPr>
          <w:sz w:val="22"/>
          <w:szCs w:val="22"/>
          <w:lang w:val="lv-LV"/>
        </w:rPr>
        <w:t>tetāniju</w:t>
      </w:r>
      <w:proofErr w:type="spellEnd"/>
      <w:r w:rsidRPr="00F230FF">
        <w:rPr>
          <w:sz w:val="22"/>
          <w:szCs w:val="22"/>
          <w:lang w:val="lv-LV"/>
        </w:rPr>
        <w:t xml:space="preserve">, piespiedu gulēšanu, samaņas zudumu, aritmiju līdz pat sirdsdarbības paralīzei. </w:t>
      </w:r>
    </w:p>
    <w:p w14:paraId="541172AF" w14:textId="77777777" w:rsidR="002B0B84" w:rsidRPr="00F230FF" w:rsidRDefault="002B0B84" w:rsidP="00F230FF">
      <w:pPr>
        <w:pStyle w:val="Default"/>
        <w:jc w:val="both"/>
        <w:rPr>
          <w:sz w:val="22"/>
          <w:szCs w:val="22"/>
          <w:lang w:val="lv-LV"/>
        </w:rPr>
      </w:pPr>
    </w:p>
    <w:p w14:paraId="3916797D" w14:textId="199D431D" w:rsidR="002B0B84" w:rsidRPr="00F230FF" w:rsidRDefault="00F90218" w:rsidP="00F230FF">
      <w:pPr>
        <w:spacing w:after="0" w:line="240" w:lineRule="auto"/>
        <w:jc w:val="both"/>
        <w:rPr>
          <w:lang w:val="lv-LV"/>
        </w:rPr>
      </w:pPr>
      <w:r w:rsidRPr="000578D4">
        <w:rPr>
          <w:rFonts w:ascii="Times New Roman" w:hAnsi="Times New Roman" w:cs="Times New Roman"/>
          <w:lang w:val="lv-LV"/>
        </w:rPr>
        <w:t>Šīs veterinārās zāles</w:t>
      </w:r>
      <w:r w:rsidR="002B0B84" w:rsidRPr="00F230FF">
        <w:rPr>
          <w:rFonts w:ascii="Times New Roman" w:hAnsi="Times New Roman" w:cs="Times New Roman"/>
          <w:lang w:val="lv-LV"/>
        </w:rPr>
        <w:t xml:space="preserve"> kā aktīvās vielas satur kalciju organiskā formā un magniju – magnija hlorīda formā. Pievienojot borskābi veidojas kalcija </w:t>
      </w:r>
      <w:proofErr w:type="spellStart"/>
      <w:r w:rsidR="002B0B84" w:rsidRPr="00F230FF">
        <w:rPr>
          <w:rFonts w:ascii="Times New Roman" w:hAnsi="Times New Roman" w:cs="Times New Roman"/>
          <w:lang w:val="lv-LV"/>
        </w:rPr>
        <w:t>boroglikonāts</w:t>
      </w:r>
      <w:proofErr w:type="spellEnd"/>
      <w:r w:rsidR="002B0B84" w:rsidRPr="00F230FF">
        <w:rPr>
          <w:rFonts w:ascii="Times New Roman" w:hAnsi="Times New Roman" w:cs="Times New Roman"/>
          <w:lang w:val="lv-LV"/>
        </w:rPr>
        <w:t>, kas palielina šķīdību un audu toleranci. Galvenokārt</w:t>
      </w:r>
      <w:r w:rsidRPr="000578D4">
        <w:rPr>
          <w:rFonts w:ascii="Times New Roman" w:hAnsi="Times New Roman" w:cs="Times New Roman"/>
          <w:lang w:val="lv-LV"/>
        </w:rPr>
        <w:t>,</w:t>
      </w:r>
      <w:r w:rsidR="002B0B84" w:rsidRPr="00F230FF">
        <w:rPr>
          <w:rFonts w:ascii="Times New Roman" w:hAnsi="Times New Roman" w:cs="Times New Roman"/>
          <w:lang w:val="lv-LV"/>
        </w:rPr>
        <w:t xml:space="preserve"> tiek lietots </w:t>
      </w:r>
      <w:proofErr w:type="spellStart"/>
      <w:r w:rsidR="002B0B84" w:rsidRPr="00F230FF">
        <w:rPr>
          <w:rFonts w:ascii="Times New Roman" w:hAnsi="Times New Roman" w:cs="Times New Roman"/>
          <w:lang w:val="lv-LV"/>
        </w:rPr>
        <w:t>hipokalcēmijas</w:t>
      </w:r>
      <w:proofErr w:type="spellEnd"/>
      <w:r w:rsidR="002B0B84" w:rsidRPr="00F230FF">
        <w:rPr>
          <w:rFonts w:ascii="Times New Roman" w:hAnsi="Times New Roman" w:cs="Times New Roman"/>
          <w:lang w:val="lv-LV"/>
        </w:rPr>
        <w:t xml:space="preserve"> ārstēšanai. Šajā kontekstā magnijs no vienas puses darbojas kā</w:t>
      </w:r>
      <w:r w:rsidRPr="000578D4">
        <w:rPr>
          <w:rFonts w:ascii="Times New Roman" w:hAnsi="Times New Roman" w:cs="Times New Roman"/>
          <w:lang w:val="lv-LV"/>
        </w:rPr>
        <w:t xml:space="preserve"> </w:t>
      </w:r>
      <w:r w:rsidR="002B0B84" w:rsidRPr="00F230FF">
        <w:rPr>
          <w:rFonts w:ascii="Times New Roman" w:hAnsi="Times New Roman" w:cs="Times New Roman"/>
          <w:lang w:val="lv-LV"/>
        </w:rPr>
        <w:t xml:space="preserve">regulators, samazinot kalcija ietekmi uz sirdi, īpaši pārdozēšanas vai straujas infūzijas gadījumos, bet no otras puses ir terapeitiski efektīvs </w:t>
      </w:r>
      <w:proofErr w:type="spellStart"/>
      <w:r w:rsidR="002B0B84" w:rsidRPr="00F230FF">
        <w:rPr>
          <w:rFonts w:ascii="Times New Roman" w:hAnsi="Times New Roman" w:cs="Times New Roman"/>
          <w:lang w:val="lv-LV"/>
        </w:rPr>
        <w:t>hipomagnēmijas</w:t>
      </w:r>
      <w:proofErr w:type="spellEnd"/>
      <w:r w:rsidR="002B0B84" w:rsidRPr="00F230FF">
        <w:rPr>
          <w:rFonts w:ascii="Times New Roman" w:hAnsi="Times New Roman" w:cs="Times New Roman"/>
          <w:lang w:val="lv-LV"/>
        </w:rPr>
        <w:t xml:space="preserve"> ārstēšanā, kas nereti novērojama kopā ar </w:t>
      </w:r>
      <w:proofErr w:type="spellStart"/>
      <w:r w:rsidR="002B0B84" w:rsidRPr="00F230FF">
        <w:rPr>
          <w:rFonts w:ascii="Times New Roman" w:hAnsi="Times New Roman" w:cs="Times New Roman"/>
          <w:lang w:val="lv-LV"/>
        </w:rPr>
        <w:t>hipokalcēmiju</w:t>
      </w:r>
      <w:proofErr w:type="spellEnd"/>
      <w:r w:rsidR="002B0B84" w:rsidRPr="00F230FF">
        <w:rPr>
          <w:rFonts w:ascii="Times New Roman" w:hAnsi="Times New Roman" w:cs="Times New Roman"/>
          <w:lang w:val="lv-LV"/>
        </w:rPr>
        <w:t xml:space="preserve">. </w:t>
      </w:r>
    </w:p>
    <w:p w14:paraId="2E3F70ED" w14:textId="77777777" w:rsidR="002B0B84" w:rsidRPr="00F230FF" w:rsidRDefault="002B0B84" w:rsidP="00F230FF">
      <w:pPr>
        <w:pStyle w:val="Default"/>
        <w:jc w:val="both"/>
        <w:rPr>
          <w:b/>
          <w:bCs/>
          <w:sz w:val="22"/>
          <w:szCs w:val="22"/>
          <w:lang w:val="lv-LV"/>
        </w:rPr>
      </w:pPr>
    </w:p>
    <w:p w14:paraId="52DBF6A2" w14:textId="01DC29F8" w:rsidR="002B0B84" w:rsidRPr="00F230FF" w:rsidRDefault="002B0B84" w:rsidP="00F230FF">
      <w:pPr>
        <w:pStyle w:val="Default"/>
        <w:jc w:val="both"/>
        <w:rPr>
          <w:sz w:val="22"/>
          <w:szCs w:val="22"/>
          <w:lang w:val="lv-LV"/>
        </w:rPr>
      </w:pPr>
      <w:r w:rsidRPr="00F230FF">
        <w:rPr>
          <w:b/>
          <w:bCs/>
          <w:sz w:val="22"/>
          <w:szCs w:val="22"/>
          <w:lang w:val="lv-LV"/>
        </w:rPr>
        <w:t>4.3.</w:t>
      </w:r>
      <w:r w:rsidR="00F90218" w:rsidRPr="000578D4">
        <w:rPr>
          <w:b/>
          <w:bCs/>
          <w:sz w:val="22"/>
          <w:szCs w:val="22"/>
          <w:lang w:val="lv-LV"/>
        </w:rPr>
        <w:tab/>
      </w:r>
      <w:proofErr w:type="spellStart"/>
      <w:r w:rsidRPr="00F230FF">
        <w:rPr>
          <w:b/>
          <w:bCs/>
          <w:sz w:val="22"/>
          <w:szCs w:val="22"/>
          <w:lang w:val="lv-LV"/>
        </w:rPr>
        <w:t>Farmakokinētiskās</w:t>
      </w:r>
      <w:proofErr w:type="spellEnd"/>
      <w:r w:rsidRPr="00F230FF">
        <w:rPr>
          <w:b/>
          <w:bCs/>
          <w:sz w:val="22"/>
          <w:szCs w:val="22"/>
          <w:lang w:val="lv-LV"/>
        </w:rPr>
        <w:t xml:space="preserve"> īpašības</w:t>
      </w:r>
    </w:p>
    <w:p w14:paraId="5B918A14" w14:textId="77777777" w:rsidR="002B0B84" w:rsidRPr="00F230FF" w:rsidRDefault="002B0B84" w:rsidP="00F230FF">
      <w:pPr>
        <w:pStyle w:val="Default"/>
        <w:jc w:val="both"/>
        <w:rPr>
          <w:sz w:val="22"/>
          <w:szCs w:val="22"/>
          <w:lang w:val="lv-LV"/>
        </w:rPr>
      </w:pPr>
    </w:p>
    <w:p w14:paraId="796B0A50" w14:textId="77777777" w:rsidR="002B0B84" w:rsidRPr="00F230FF" w:rsidRDefault="002B0B84" w:rsidP="00F230FF">
      <w:pPr>
        <w:pStyle w:val="Default"/>
        <w:jc w:val="both"/>
        <w:rPr>
          <w:sz w:val="22"/>
          <w:szCs w:val="22"/>
          <w:u w:val="single"/>
          <w:lang w:val="lv-LV"/>
        </w:rPr>
      </w:pPr>
      <w:r w:rsidRPr="00F230FF">
        <w:rPr>
          <w:sz w:val="22"/>
          <w:szCs w:val="22"/>
          <w:u w:val="single"/>
          <w:lang w:val="lv-LV"/>
        </w:rPr>
        <w:t xml:space="preserve">Kalcijs </w:t>
      </w:r>
    </w:p>
    <w:p w14:paraId="1A77923B" w14:textId="77777777" w:rsidR="002B0B84" w:rsidRPr="00F230FF" w:rsidRDefault="002B0B84" w:rsidP="00F230FF">
      <w:pPr>
        <w:pStyle w:val="Default"/>
        <w:jc w:val="both"/>
        <w:rPr>
          <w:sz w:val="22"/>
          <w:szCs w:val="22"/>
          <w:lang w:val="lv-LV"/>
        </w:rPr>
      </w:pPr>
      <w:r w:rsidRPr="00F230FF">
        <w:rPr>
          <w:sz w:val="22"/>
          <w:szCs w:val="22"/>
          <w:lang w:val="lv-LV"/>
        </w:rPr>
        <w:t xml:space="preserve">Vairāk kā 90% no kopējā kalcija daudzuma atrodas kaulaudos. Tikai apmēram 1% ir brīvā kalcija var apmainīties ar kalciju serumā un </w:t>
      </w:r>
      <w:proofErr w:type="spellStart"/>
      <w:r w:rsidRPr="00F230FF">
        <w:rPr>
          <w:sz w:val="22"/>
          <w:szCs w:val="22"/>
          <w:lang w:val="lv-LV"/>
        </w:rPr>
        <w:t>starpšūnu</w:t>
      </w:r>
      <w:proofErr w:type="spellEnd"/>
      <w:r w:rsidRPr="00F230FF">
        <w:rPr>
          <w:sz w:val="22"/>
          <w:szCs w:val="22"/>
          <w:lang w:val="lv-LV"/>
        </w:rPr>
        <w:t xml:space="preserve"> šķīdumā. Serumā 35 – 40 % kalcija ir saistītā veidā ar proteīniem, 5-10% kompleksi saistīts, 40-60% jonizētā formā. Kalcija līmeni asinīs regulē </w:t>
      </w:r>
      <w:proofErr w:type="spellStart"/>
      <w:r w:rsidRPr="00F230FF">
        <w:rPr>
          <w:sz w:val="22"/>
          <w:szCs w:val="22"/>
          <w:lang w:val="lv-LV"/>
        </w:rPr>
        <w:t>parathormons</w:t>
      </w:r>
      <w:proofErr w:type="spellEnd"/>
      <w:r w:rsidRPr="00F230FF">
        <w:rPr>
          <w:sz w:val="22"/>
          <w:szCs w:val="22"/>
          <w:lang w:val="lv-LV"/>
        </w:rPr>
        <w:t xml:space="preserve">, </w:t>
      </w:r>
      <w:proofErr w:type="spellStart"/>
      <w:r w:rsidRPr="00F230FF">
        <w:rPr>
          <w:sz w:val="22"/>
          <w:szCs w:val="22"/>
          <w:lang w:val="lv-LV"/>
        </w:rPr>
        <w:t>kalcitonīns</w:t>
      </w:r>
      <w:proofErr w:type="spellEnd"/>
      <w:r w:rsidRPr="00F230FF">
        <w:rPr>
          <w:sz w:val="22"/>
          <w:szCs w:val="22"/>
          <w:lang w:val="lv-LV"/>
        </w:rPr>
        <w:t xml:space="preserve"> un </w:t>
      </w:r>
      <w:proofErr w:type="spellStart"/>
      <w:r w:rsidRPr="00F230FF">
        <w:rPr>
          <w:sz w:val="22"/>
          <w:szCs w:val="22"/>
          <w:lang w:val="lv-LV"/>
        </w:rPr>
        <w:t>dehidroholekalciferols</w:t>
      </w:r>
      <w:proofErr w:type="spellEnd"/>
      <w:r w:rsidRPr="00F230FF">
        <w:rPr>
          <w:sz w:val="22"/>
          <w:szCs w:val="22"/>
          <w:lang w:val="lv-LV"/>
        </w:rPr>
        <w:t xml:space="preserve">. </w:t>
      </w:r>
    </w:p>
    <w:p w14:paraId="78319BF3" w14:textId="77777777" w:rsidR="002B0B84" w:rsidRPr="00F230FF" w:rsidRDefault="002B0B84" w:rsidP="00F230FF">
      <w:pPr>
        <w:pStyle w:val="Default"/>
        <w:jc w:val="both"/>
        <w:rPr>
          <w:sz w:val="22"/>
          <w:szCs w:val="22"/>
          <w:lang w:val="lv-LV"/>
        </w:rPr>
      </w:pPr>
      <w:r w:rsidRPr="00F230FF">
        <w:rPr>
          <w:sz w:val="22"/>
          <w:szCs w:val="22"/>
          <w:lang w:val="lv-LV"/>
        </w:rPr>
        <w:t xml:space="preserve">Neabsorbētais kalcijs tiek izdalīts ar fekālijām, papildus notiek hormonu regulēta izdalīšanās caur nierēm. </w:t>
      </w:r>
    </w:p>
    <w:p w14:paraId="2238B429" w14:textId="77777777" w:rsidR="002B0B84" w:rsidRPr="00F230FF" w:rsidRDefault="002B0B84" w:rsidP="00F230FF">
      <w:pPr>
        <w:pStyle w:val="Default"/>
        <w:jc w:val="both"/>
        <w:rPr>
          <w:sz w:val="22"/>
          <w:szCs w:val="22"/>
          <w:u w:val="single"/>
          <w:lang w:val="lv-LV"/>
        </w:rPr>
      </w:pPr>
    </w:p>
    <w:p w14:paraId="74645E89" w14:textId="77777777" w:rsidR="002B0B84" w:rsidRPr="00F230FF" w:rsidRDefault="002B0B84" w:rsidP="00F230FF">
      <w:pPr>
        <w:pStyle w:val="Default"/>
        <w:jc w:val="both"/>
        <w:rPr>
          <w:sz w:val="22"/>
          <w:szCs w:val="22"/>
          <w:u w:val="single"/>
          <w:lang w:val="lv-LV"/>
        </w:rPr>
      </w:pPr>
      <w:r w:rsidRPr="00F230FF">
        <w:rPr>
          <w:sz w:val="22"/>
          <w:szCs w:val="22"/>
          <w:u w:val="single"/>
          <w:lang w:val="lv-LV"/>
        </w:rPr>
        <w:t xml:space="preserve">Magnijs </w:t>
      </w:r>
    </w:p>
    <w:p w14:paraId="498B9F36" w14:textId="77777777" w:rsidR="002B0B84" w:rsidRPr="00F230FF" w:rsidRDefault="002B0B84" w:rsidP="00F230FF">
      <w:pPr>
        <w:pStyle w:val="Default"/>
        <w:jc w:val="both"/>
        <w:rPr>
          <w:sz w:val="22"/>
          <w:szCs w:val="22"/>
          <w:lang w:val="lv-LV"/>
        </w:rPr>
      </w:pPr>
      <w:r w:rsidRPr="00F230FF">
        <w:rPr>
          <w:sz w:val="22"/>
          <w:szCs w:val="22"/>
          <w:lang w:val="lv-LV"/>
        </w:rPr>
        <w:t xml:space="preserve">Pieaugušiem dzīvniekiem 50% magnija atrodas kaulos, 45% šūnās un tikai 1% </w:t>
      </w:r>
      <w:proofErr w:type="spellStart"/>
      <w:r w:rsidRPr="00F230FF">
        <w:rPr>
          <w:sz w:val="22"/>
          <w:szCs w:val="22"/>
          <w:lang w:val="lv-LV"/>
        </w:rPr>
        <w:t>ekstracelulārajā</w:t>
      </w:r>
      <w:proofErr w:type="spellEnd"/>
      <w:r w:rsidRPr="00F230FF">
        <w:rPr>
          <w:sz w:val="22"/>
          <w:szCs w:val="22"/>
          <w:lang w:val="lv-LV"/>
        </w:rPr>
        <w:t xml:space="preserve"> telpā, no kuriem 30% ir saistīti ar proteīniem. Atgremotājiem apmēram 80% magnija uzsūcas spureklī. Pieaugušajiem liellopiem no barības utilizētais magnija daudzums variē starp 15 un 26 %. Barojoties ar jaunu proteīniem bagātu zāli absorbcija var samazināties līdz 8 %. </w:t>
      </w:r>
    </w:p>
    <w:p w14:paraId="0C67B4C2" w14:textId="762DC2CC" w:rsidR="002B0B84" w:rsidRPr="00F230FF" w:rsidRDefault="002B0B84" w:rsidP="00F230FF">
      <w:pPr>
        <w:pStyle w:val="Default"/>
        <w:jc w:val="both"/>
        <w:rPr>
          <w:sz w:val="22"/>
          <w:szCs w:val="22"/>
          <w:lang w:val="lv-LV"/>
        </w:rPr>
      </w:pPr>
      <w:r w:rsidRPr="00F230FF">
        <w:rPr>
          <w:sz w:val="22"/>
          <w:szCs w:val="22"/>
          <w:lang w:val="lv-LV"/>
        </w:rPr>
        <w:t>Magnija izdalīšanās</w:t>
      </w:r>
      <w:r w:rsidR="001037A9" w:rsidRPr="000578D4">
        <w:rPr>
          <w:sz w:val="22"/>
          <w:szCs w:val="22"/>
          <w:lang w:val="lv-LV"/>
        </w:rPr>
        <w:t>,</w:t>
      </w:r>
      <w:r w:rsidRPr="00F230FF">
        <w:rPr>
          <w:sz w:val="22"/>
          <w:szCs w:val="22"/>
          <w:lang w:val="lv-LV"/>
        </w:rPr>
        <w:t xml:space="preserve"> galvenokārt</w:t>
      </w:r>
      <w:r w:rsidR="001037A9" w:rsidRPr="000578D4">
        <w:rPr>
          <w:sz w:val="22"/>
          <w:szCs w:val="22"/>
          <w:lang w:val="lv-LV"/>
        </w:rPr>
        <w:t>,</w:t>
      </w:r>
      <w:r w:rsidRPr="00F230FF">
        <w:rPr>
          <w:sz w:val="22"/>
          <w:szCs w:val="22"/>
          <w:lang w:val="lv-LV"/>
        </w:rPr>
        <w:t xml:space="preserve"> notiek caur nierēm. Zems magnija līmenis asinīs tā izdalīšanos samazina, augsts – palielina. </w:t>
      </w:r>
    </w:p>
    <w:p w14:paraId="018E3DAA" w14:textId="77777777" w:rsidR="002B0B84" w:rsidRPr="00F230FF" w:rsidRDefault="002B0B84" w:rsidP="00F230FF">
      <w:pPr>
        <w:pStyle w:val="Default"/>
        <w:jc w:val="both"/>
        <w:rPr>
          <w:b/>
          <w:bCs/>
          <w:sz w:val="22"/>
          <w:szCs w:val="22"/>
          <w:lang w:val="lv-LV"/>
        </w:rPr>
      </w:pPr>
    </w:p>
    <w:p w14:paraId="48E0454D" w14:textId="77777777" w:rsidR="002B0B84" w:rsidRPr="00F230FF" w:rsidRDefault="002B0B84" w:rsidP="00F230FF">
      <w:pPr>
        <w:pStyle w:val="Default"/>
        <w:jc w:val="both"/>
        <w:rPr>
          <w:b/>
          <w:bCs/>
          <w:sz w:val="22"/>
          <w:szCs w:val="22"/>
          <w:lang w:val="lv-LV"/>
        </w:rPr>
      </w:pPr>
    </w:p>
    <w:p w14:paraId="5ECF6AB2" w14:textId="770A50EC" w:rsidR="002B0B84" w:rsidRPr="00F230FF" w:rsidRDefault="002B0B84" w:rsidP="00F230FF">
      <w:pPr>
        <w:pStyle w:val="Default"/>
        <w:jc w:val="both"/>
        <w:rPr>
          <w:sz w:val="22"/>
          <w:szCs w:val="22"/>
          <w:lang w:val="lv-LV"/>
        </w:rPr>
      </w:pPr>
      <w:r w:rsidRPr="00F230FF">
        <w:rPr>
          <w:b/>
          <w:bCs/>
          <w:sz w:val="22"/>
          <w:szCs w:val="22"/>
          <w:lang w:val="lv-LV"/>
        </w:rPr>
        <w:t>5.</w:t>
      </w:r>
      <w:r w:rsidR="001037A9" w:rsidRPr="000578D4">
        <w:rPr>
          <w:b/>
          <w:bCs/>
          <w:sz w:val="22"/>
          <w:szCs w:val="22"/>
          <w:lang w:val="lv-LV"/>
        </w:rPr>
        <w:tab/>
      </w:r>
      <w:r w:rsidRPr="00F230FF">
        <w:rPr>
          <w:b/>
          <w:bCs/>
          <w:sz w:val="22"/>
          <w:szCs w:val="22"/>
          <w:lang w:val="lv-LV"/>
        </w:rPr>
        <w:t xml:space="preserve">FARMACEITISKĀ INFORMĀCIJA </w:t>
      </w:r>
    </w:p>
    <w:p w14:paraId="7AC75FA7" w14:textId="77777777" w:rsidR="002B0B84" w:rsidRPr="00F230FF" w:rsidRDefault="002B0B84" w:rsidP="00F230FF">
      <w:pPr>
        <w:pStyle w:val="Default"/>
        <w:jc w:val="both"/>
        <w:rPr>
          <w:b/>
          <w:bCs/>
          <w:sz w:val="22"/>
          <w:szCs w:val="22"/>
          <w:lang w:val="lv-LV"/>
        </w:rPr>
      </w:pPr>
    </w:p>
    <w:p w14:paraId="4DAD90C3" w14:textId="678708B5" w:rsidR="002B0B84" w:rsidRPr="00F230FF" w:rsidRDefault="002B0B84" w:rsidP="00F230FF">
      <w:pPr>
        <w:pStyle w:val="Default"/>
        <w:jc w:val="both"/>
        <w:rPr>
          <w:sz w:val="22"/>
          <w:szCs w:val="22"/>
          <w:lang w:val="lv-LV"/>
        </w:rPr>
      </w:pPr>
      <w:r w:rsidRPr="00F230FF">
        <w:rPr>
          <w:b/>
          <w:bCs/>
          <w:sz w:val="22"/>
          <w:szCs w:val="22"/>
          <w:lang w:val="lv-LV"/>
        </w:rPr>
        <w:t>5.1.</w:t>
      </w:r>
      <w:r w:rsidR="001037A9" w:rsidRPr="000578D4">
        <w:rPr>
          <w:b/>
          <w:bCs/>
          <w:sz w:val="22"/>
          <w:szCs w:val="22"/>
          <w:lang w:val="lv-LV"/>
        </w:rPr>
        <w:tab/>
      </w:r>
      <w:r w:rsidRPr="00F230FF">
        <w:rPr>
          <w:b/>
          <w:bCs/>
          <w:sz w:val="22"/>
          <w:szCs w:val="22"/>
          <w:lang w:val="lv-LV"/>
        </w:rPr>
        <w:t xml:space="preserve">Būtiska nesaderība </w:t>
      </w:r>
    </w:p>
    <w:p w14:paraId="169775DD" w14:textId="77777777" w:rsidR="002B0B84" w:rsidRPr="00F230FF" w:rsidRDefault="002B0B84" w:rsidP="00F230FF">
      <w:pPr>
        <w:pStyle w:val="Default"/>
        <w:jc w:val="both"/>
        <w:rPr>
          <w:sz w:val="22"/>
          <w:szCs w:val="22"/>
          <w:lang w:val="lv-LV"/>
        </w:rPr>
      </w:pPr>
    </w:p>
    <w:p w14:paraId="22C76181" w14:textId="2CB66D55" w:rsidR="002B0B84" w:rsidRPr="00F230FF" w:rsidRDefault="002B0B84" w:rsidP="00F230FF">
      <w:pPr>
        <w:pStyle w:val="Default"/>
        <w:jc w:val="both"/>
        <w:rPr>
          <w:sz w:val="22"/>
          <w:szCs w:val="22"/>
          <w:lang w:val="lv-LV"/>
        </w:rPr>
      </w:pPr>
      <w:r w:rsidRPr="00F230FF">
        <w:rPr>
          <w:sz w:val="22"/>
          <w:szCs w:val="22"/>
          <w:lang w:val="lv-LV"/>
        </w:rPr>
        <w:t xml:space="preserve">Tā kā nav veikti saderības pētījumi, </w:t>
      </w:r>
      <w:r w:rsidR="001037A9" w:rsidRPr="000578D4">
        <w:rPr>
          <w:sz w:val="22"/>
          <w:szCs w:val="22"/>
          <w:lang w:val="lv-LV"/>
        </w:rPr>
        <w:t xml:space="preserve">nelietot </w:t>
      </w:r>
      <w:r w:rsidRPr="00F230FF">
        <w:rPr>
          <w:sz w:val="22"/>
          <w:szCs w:val="22"/>
          <w:lang w:val="lv-LV"/>
        </w:rPr>
        <w:t xml:space="preserve">šīs veterinārās zāles maisījumā ar citām veterinārajām zālēm. </w:t>
      </w:r>
    </w:p>
    <w:p w14:paraId="18373F38" w14:textId="5C107BA7" w:rsidR="002B0B84" w:rsidRPr="00F230FF" w:rsidRDefault="002B0B84" w:rsidP="00F230FF">
      <w:pPr>
        <w:pStyle w:val="Default"/>
        <w:jc w:val="both"/>
        <w:rPr>
          <w:sz w:val="22"/>
          <w:szCs w:val="22"/>
          <w:lang w:val="lv-LV"/>
        </w:rPr>
      </w:pPr>
      <w:r w:rsidRPr="00F230FF">
        <w:rPr>
          <w:b/>
          <w:bCs/>
          <w:sz w:val="22"/>
          <w:szCs w:val="22"/>
          <w:lang w:val="lv-LV"/>
        </w:rPr>
        <w:lastRenderedPageBreak/>
        <w:t>5.2.</w:t>
      </w:r>
      <w:r w:rsidR="004A6D51" w:rsidRPr="000578D4">
        <w:rPr>
          <w:b/>
          <w:bCs/>
          <w:sz w:val="22"/>
          <w:szCs w:val="22"/>
          <w:lang w:val="lv-LV"/>
        </w:rPr>
        <w:tab/>
      </w:r>
      <w:r w:rsidRPr="00F230FF">
        <w:rPr>
          <w:b/>
          <w:bCs/>
          <w:sz w:val="22"/>
          <w:szCs w:val="22"/>
          <w:lang w:val="lv-LV"/>
        </w:rPr>
        <w:t xml:space="preserve">Derīguma termiņš </w:t>
      </w:r>
    </w:p>
    <w:p w14:paraId="1A810024" w14:textId="77777777" w:rsidR="002B0B84" w:rsidRPr="00F230FF" w:rsidRDefault="002B0B84" w:rsidP="00F230FF">
      <w:pPr>
        <w:pStyle w:val="Default"/>
        <w:jc w:val="both"/>
        <w:rPr>
          <w:sz w:val="22"/>
          <w:szCs w:val="22"/>
          <w:lang w:val="lv-LV"/>
        </w:rPr>
      </w:pPr>
    </w:p>
    <w:p w14:paraId="61EF32C7" w14:textId="3BE3CE3E" w:rsidR="002B0B84" w:rsidRPr="00F230FF" w:rsidRDefault="002B0B84" w:rsidP="00F230FF">
      <w:pPr>
        <w:pStyle w:val="Default"/>
        <w:jc w:val="both"/>
        <w:rPr>
          <w:sz w:val="22"/>
          <w:szCs w:val="22"/>
          <w:lang w:val="lv-LV"/>
        </w:rPr>
      </w:pPr>
      <w:r w:rsidRPr="00F230FF">
        <w:rPr>
          <w:sz w:val="22"/>
          <w:szCs w:val="22"/>
          <w:lang w:val="lv-LV"/>
        </w:rPr>
        <w:t>Veterināro zāļu derīguma termiņš izplatīšanai paredzēt</w:t>
      </w:r>
      <w:r w:rsidR="004A6D51" w:rsidRPr="000578D4">
        <w:rPr>
          <w:sz w:val="22"/>
          <w:szCs w:val="22"/>
          <w:lang w:val="lv-LV"/>
        </w:rPr>
        <w:t>aj</w:t>
      </w:r>
      <w:r w:rsidRPr="00F230FF">
        <w:rPr>
          <w:sz w:val="22"/>
          <w:szCs w:val="22"/>
          <w:lang w:val="lv-LV"/>
        </w:rPr>
        <w:t xml:space="preserve">ā iepakojumā: 3 gadi. </w:t>
      </w:r>
    </w:p>
    <w:p w14:paraId="307BE3FF" w14:textId="7F649FFD" w:rsidR="002B0B84" w:rsidRPr="00F230FF" w:rsidRDefault="002B0B84" w:rsidP="00F230FF">
      <w:pPr>
        <w:pStyle w:val="Default"/>
        <w:jc w:val="both"/>
        <w:rPr>
          <w:sz w:val="22"/>
          <w:szCs w:val="22"/>
          <w:lang w:val="lv-LV"/>
        </w:rPr>
      </w:pPr>
      <w:r w:rsidRPr="00F230FF">
        <w:rPr>
          <w:sz w:val="22"/>
          <w:szCs w:val="22"/>
          <w:lang w:val="lv-LV"/>
        </w:rPr>
        <w:t>Derīguma termiņš pēc pirm</w:t>
      </w:r>
      <w:r w:rsidR="004A6D51" w:rsidRPr="000578D4">
        <w:rPr>
          <w:sz w:val="22"/>
          <w:szCs w:val="22"/>
          <w:lang w:val="lv-LV"/>
        </w:rPr>
        <w:t>reizējas</w:t>
      </w:r>
      <w:r w:rsidRPr="00F230FF">
        <w:rPr>
          <w:sz w:val="22"/>
          <w:szCs w:val="22"/>
          <w:lang w:val="lv-LV"/>
        </w:rPr>
        <w:t xml:space="preserve"> tiešā iepakojuma atvēršanas: izlietot nekavējoties. </w:t>
      </w:r>
    </w:p>
    <w:p w14:paraId="04E43A95" w14:textId="77777777" w:rsidR="004A6D51" w:rsidRPr="000578D4" w:rsidRDefault="004A6D51" w:rsidP="00F230FF">
      <w:pPr>
        <w:pStyle w:val="Default"/>
        <w:jc w:val="both"/>
        <w:rPr>
          <w:sz w:val="22"/>
          <w:szCs w:val="22"/>
          <w:lang w:val="lv-LV"/>
        </w:rPr>
      </w:pPr>
    </w:p>
    <w:p w14:paraId="1BE6701A" w14:textId="1902457E" w:rsidR="002B0B84" w:rsidRPr="00F230FF" w:rsidRDefault="004A6D51" w:rsidP="00F230FF">
      <w:pPr>
        <w:pStyle w:val="Default"/>
        <w:jc w:val="both"/>
        <w:rPr>
          <w:sz w:val="22"/>
          <w:szCs w:val="22"/>
          <w:lang w:val="lv-LV"/>
        </w:rPr>
      </w:pPr>
      <w:r w:rsidRPr="000578D4">
        <w:rPr>
          <w:sz w:val="22"/>
          <w:szCs w:val="22"/>
          <w:lang w:val="lv-LV"/>
        </w:rPr>
        <w:t>Iznīcināt visu n</w:t>
      </w:r>
      <w:r w:rsidR="002B0B84" w:rsidRPr="00F230FF">
        <w:rPr>
          <w:sz w:val="22"/>
          <w:szCs w:val="22"/>
          <w:lang w:val="lv-LV"/>
        </w:rPr>
        <w:t>eizlietot</w:t>
      </w:r>
      <w:r w:rsidRPr="000578D4">
        <w:rPr>
          <w:sz w:val="22"/>
          <w:szCs w:val="22"/>
          <w:lang w:val="lv-LV"/>
        </w:rPr>
        <w:t>ā</w:t>
      </w:r>
      <w:r w:rsidR="002B0B84" w:rsidRPr="00F230FF">
        <w:rPr>
          <w:sz w:val="22"/>
          <w:szCs w:val="22"/>
          <w:lang w:val="lv-LV"/>
        </w:rPr>
        <w:t xml:space="preserve"> šķīduma daudzum</w:t>
      </w:r>
      <w:r w:rsidRPr="000578D4">
        <w:rPr>
          <w:sz w:val="22"/>
          <w:szCs w:val="22"/>
          <w:lang w:val="lv-LV"/>
        </w:rPr>
        <w:t>u</w:t>
      </w:r>
      <w:r w:rsidR="002B0B84" w:rsidRPr="00F230FF">
        <w:rPr>
          <w:sz w:val="22"/>
          <w:szCs w:val="22"/>
          <w:lang w:val="lv-LV"/>
        </w:rPr>
        <w:t xml:space="preserve">. </w:t>
      </w:r>
    </w:p>
    <w:p w14:paraId="72674D57" w14:textId="77777777" w:rsidR="002B0B84" w:rsidRPr="00F230FF" w:rsidRDefault="002B0B84" w:rsidP="00F230FF">
      <w:pPr>
        <w:pStyle w:val="Default"/>
        <w:jc w:val="both"/>
        <w:rPr>
          <w:b/>
          <w:bCs/>
          <w:sz w:val="22"/>
          <w:szCs w:val="22"/>
          <w:lang w:val="lv-LV"/>
        </w:rPr>
      </w:pPr>
    </w:p>
    <w:p w14:paraId="000EEFC8" w14:textId="71B427EB" w:rsidR="002B0B84" w:rsidRPr="00F230FF" w:rsidRDefault="002B0B84" w:rsidP="00F230FF">
      <w:pPr>
        <w:pStyle w:val="Default"/>
        <w:jc w:val="both"/>
        <w:rPr>
          <w:sz w:val="22"/>
          <w:szCs w:val="22"/>
          <w:lang w:val="lv-LV"/>
        </w:rPr>
      </w:pPr>
      <w:r w:rsidRPr="00F230FF">
        <w:rPr>
          <w:b/>
          <w:bCs/>
          <w:sz w:val="22"/>
          <w:szCs w:val="22"/>
          <w:lang w:val="lv-LV"/>
        </w:rPr>
        <w:t>5.3.</w:t>
      </w:r>
      <w:r w:rsidR="003676AF" w:rsidRPr="000578D4">
        <w:rPr>
          <w:b/>
          <w:bCs/>
          <w:sz w:val="22"/>
          <w:szCs w:val="22"/>
          <w:lang w:val="lv-LV"/>
        </w:rPr>
        <w:tab/>
      </w:r>
      <w:r w:rsidRPr="00F230FF">
        <w:rPr>
          <w:b/>
          <w:bCs/>
          <w:sz w:val="22"/>
          <w:szCs w:val="22"/>
          <w:lang w:val="lv-LV"/>
        </w:rPr>
        <w:t xml:space="preserve">Īpaši uzglabāšanas nosacījumi </w:t>
      </w:r>
    </w:p>
    <w:p w14:paraId="581171CB" w14:textId="77777777" w:rsidR="002B0B84" w:rsidRPr="00F230FF" w:rsidRDefault="002B0B84" w:rsidP="00F230FF">
      <w:pPr>
        <w:pStyle w:val="Default"/>
        <w:jc w:val="both"/>
        <w:rPr>
          <w:sz w:val="22"/>
          <w:szCs w:val="22"/>
          <w:lang w:val="lv-LV"/>
        </w:rPr>
      </w:pPr>
    </w:p>
    <w:p w14:paraId="1021AD0C" w14:textId="276C5071" w:rsidR="00F837F8" w:rsidRPr="000578D4" w:rsidRDefault="002B0B84" w:rsidP="00F230FF">
      <w:pPr>
        <w:pStyle w:val="Default"/>
        <w:jc w:val="both"/>
        <w:rPr>
          <w:sz w:val="22"/>
          <w:szCs w:val="22"/>
          <w:lang w:val="lv-LV"/>
        </w:rPr>
      </w:pPr>
      <w:r w:rsidRPr="00F230FF">
        <w:rPr>
          <w:sz w:val="22"/>
          <w:szCs w:val="22"/>
          <w:lang w:val="lv-LV"/>
        </w:rPr>
        <w:t xml:space="preserve">Uzglabāt temperatūrā </w:t>
      </w:r>
      <w:r w:rsidR="003676AF" w:rsidRPr="000578D4">
        <w:rPr>
          <w:sz w:val="22"/>
          <w:szCs w:val="22"/>
          <w:lang w:val="lv-LV"/>
        </w:rPr>
        <w:t>virs</w:t>
      </w:r>
      <w:r w:rsidRPr="00F230FF">
        <w:rPr>
          <w:sz w:val="22"/>
          <w:szCs w:val="22"/>
          <w:lang w:val="lv-LV"/>
        </w:rPr>
        <w:t xml:space="preserve"> 8 °C. </w:t>
      </w:r>
    </w:p>
    <w:p w14:paraId="243B8E43" w14:textId="77777777" w:rsidR="00F837F8" w:rsidRPr="000578D4" w:rsidRDefault="002B0B84" w:rsidP="00F230FF">
      <w:pPr>
        <w:pStyle w:val="Default"/>
        <w:jc w:val="both"/>
        <w:rPr>
          <w:sz w:val="22"/>
          <w:szCs w:val="22"/>
          <w:lang w:val="lv-LV"/>
        </w:rPr>
      </w:pPr>
      <w:r w:rsidRPr="00F230FF">
        <w:rPr>
          <w:sz w:val="22"/>
          <w:szCs w:val="22"/>
          <w:lang w:val="lv-LV"/>
        </w:rPr>
        <w:t xml:space="preserve">Neatdzesēt vai nesasaldēt. </w:t>
      </w:r>
    </w:p>
    <w:p w14:paraId="3047640C" w14:textId="0156D273" w:rsidR="002B0B84" w:rsidRPr="00F230FF" w:rsidRDefault="002B0B84" w:rsidP="00F230FF">
      <w:pPr>
        <w:pStyle w:val="Default"/>
        <w:jc w:val="both"/>
        <w:rPr>
          <w:sz w:val="22"/>
          <w:szCs w:val="22"/>
          <w:lang w:val="lv-LV"/>
        </w:rPr>
      </w:pPr>
      <w:r w:rsidRPr="00F230FF">
        <w:rPr>
          <w:sz w:val="22"/>
          <w:szCs w:val="22"/>
          <w:lang w:val="lv-LV"/>
        </w:rPr>
        <w:t>Lietot tikai dzidru šķīdumu</w:t>
      </w:r>
      <w:r w:rsidR="00F837F8" w:rsidRPr="000578D4">
        <w:rPr>
          <w:sz w:val="22"/>
          <w:szCs w:val="22"/>
          <w:lang w:val="lv-LV"/>
        </w:rPr>
        <w:t xml:space="preserve"> </w:t>
      </w:r>
      <w:r w:rsidRPr="00F230FF">
        <w:rPr>
          <w:sz w:val="22"/>
          <w:szCs w:val="22"/>
          <w:lang w:val="lv-LV"/>
        </w:rPr>
        <w:t>neatvērtā</w:t>
      </w:r>
      <w:r w:rsidR="00F837F8" w:rsidRPr="000578D4">
        <w:rPr>
          <w:sz w:val="22"/>
          <w:szCs w:val="22"/>
          <w:lang w:val="lv-LV"/>
        </w:rPr>
        <w:t xml:space="preserve"> oriģinālajā</w:t>
      </w:r>
      <w:r w:rsidRPr="00F230FF">
        <w:rPr>
          <w:sz w:val="22"/>
          <w:szCs w:val="22"/>
          <w:lang w:val="lv-LV"/>
        </w:rPr>
        <w:t xml:space="preserve"> iepakojumā. </w:t>
      </w:r>
    </w:p>
    <w:p w14:paraId="3DD5E5AB" w14:textId="77777777" w:rsidR="002B0B84" w:rsidRPr="00F230FF" w:rsidRDefault="002B0B84" w:rsidP="00F230FF">
      <w:pPr>
        <w:pStyle w:val="Default"/>
        <w:jc w:val="both"/>
        <w:rPr>
          <w:b/>
          <w:bCs/>
          <w:sz w:val="22"/>
          <w:szCs w:val="22"/>
          <w:lang w:val="lv-LV"/>
        </w:rPr>
      </w:pPr>
    </w:p>
    <w:p w14:paraId="51D8ABA2" w14:textId="3B99994B" w:rsidR="002B0B84" w:rsidRPr="00F230FF" w:rsidRDefault="002B0B84" w:rsidP="00F230FF">
      <w:pPr>
        <w:pStyle w:val="Default"/>
        <w:jc w:val="both"/>
        <w:rPr>
          <w:sz w:val="22"/>
          <w:szCs w:val="22"/>
          <w:lang w:val="lv-LV"/>
        </w:rPr>
      </w:pPr>
      <w:r w:rsidRPr="00F230FF">
        <w:rPr>
          <w:b/>
          <w:bCs/>
          <w:sz w:val="22"/>
          <w:szCs w:val="22"/>
          <w:lang w:val="lv-LV"/>
        </w:rPr>
        <w:t>5.4.</w:t>
      </w:r>
      <w:r w:rsidR="00692300" w:rsidRPr="000578D4">
        <w:rPr>
          <w:b/>
          <w:bCs/>
          <w:sz w:val="22"/>
          <w:szCs w:val="22"/>
          <w:lang w:val="lv-LV"/>
        </w:rPr>
        <w:tab/>
      </w:r>
      <w:r w:rsidRPr="00F230FF">
        <w:rPr>
          <w:b/>
          <w:bCs/>
          <w:sz w:val="22"/>
          <w:szCs w:val="22"/>
          <w:lang w:val="lv-LV"/>
        </w:rPr>
        <w:t xml:space="preserve">Tiešā iepakojuma veids un saturs </w:t>
      </w:r>
    </w:p>
    <w:p w14:paraId="003D4FE1" w14:textId="77777777" w:rsidR="002B0B84" w:rsidRPr="00F230FF" w:rsidRDefault="002B0B84" w:rsidP="00F230FF">
      <w:pPr>
        <w:pStyle w:val="Default"/>
        <w:jc w:val="both"/>
        <w:rPr>
          <w:sz w:val="22"/>
          <w:szCs w:val="22"/>
          <w:lang w:val="lv-LV"/>
        </w:rPr>
      </w:pPr>
    </w:p>
    <w:p w14:paraId="4B2E1F0A" w14:textId="5FB44F0F" w:rsidR="002B0B84" w:rsidRPr="00F230FF" w:rsidRDefault="002B0B84" w:rsidP="00F230FF">
      <w:pPr>
        <w:pStyle w:val="Default"/>
        <w:jc w:val="both"/>
        <w:rPr>
          <w:sz w:val="22"/>
          <w:szCs w:val="22"/>
          <w:lang w:val="lv-LV"/>
        </w:rPr>
      </w:pPr>
      <w:r w:rsidRPr="00F230FF">
        <w:rPr>
          <w:sz w:val="22"/>
          <w:szCs w:val="22"/>
          <w:lang w:val="lv-LV"/>
        </w:rPr>
        <w:t xml:space="preserve">Ar </w:t>
      </w:r>
      <w:proofErr w:type="spellStart"/>
      <w:r w:rsidRPr="00F230FF">
        <w:rPr>
          <w:sz w:val="22"/>
          <w:szCs w:val="22"/>
          <w:lang w:val="lv-LV"/>
        </w:rPr>
        <w:t>bromobutila</w:t>
      </w:r>
      <w:proofErr w:type="spellEnd"/>
      <w:r w:rsidRPr="00F230FF">
        <w:rPr>
          <w:sz w:val="22"/>
          <w:szCs w:val="22"/>
          <w:lang w:val="lv-LV"/>
        </w:rPr>
        <w:t xml:space="preserve"> gumijas aizbāzni un alumīnija vāciņu noslēgts polipropilēna flakons. </w:t>
      </w:r>
    </w:p>
    <w:p w14:paraId="76A454E4" w14:textId="77777777" w:rsidR="00692300" w:rsidRPr="000578D4" w:rsidRDefault="00692300" w:rsidP="00F230FF">
      <w:pPr>
        <w:pStyle w:val="Default"/>
        <w:jc w:val="both"/>
        <w:rPr>
          <w:sz w:val="22"/>
          <w:szCs w:val="22"/>
          <w:lang w:val="lv-LV"/>
        </w:rPr>
      </w:pPr>
    </w:p>
    <w:p w14:paraId="4369943B" w14:textId="2349D32F" w:rsidR="002B0B84" w:rsidRPr="000578D4" w:rsidRDefault="002B0B84" w:rsidP="00F230FF">
      <w:pPr>
        <w:pStyle w:val="Default"/>
        <w:jc w:val="both"/>
        <w:rPr>
          <w:sz w:val="22"/>
          <w:szCs w:val="22"/>
          <w:lang w:val="lv-LV"/>
        </w:rPr>
      </w:pPr>
      <w:r w:rsidRPr="00F230FF">
        <w:rPr>
          <w:sz w:val="22"/>
          <w:szCs w:val="22"/>
          <w:lang w:val="lv-LV"/>
        </w:rPr>
        <w:t>500 ml</w:t>
      </w:r>
      <w:r w:rsidR="00692300" w:rsidRPr="000578D4">
        <w:rPr>
          <w:sz w:val="22"/>
          <w:szCs w:val="22"/>
          <w:lang w:val="lv-LV"/>
        </w:rPr>
        <w:t xml:space="preserve"> flakons</w:t>
      </w:r>
      <w:r w:rsidRPr="00F230FF">
        <w:rPr>
          <w:sz w:val="22"/>
          <w:szCs w:val="22"/>
          <w:lang w:val="lv-LV"/>
        </w:rPr>
        <w:t xml:space="preserve">, kas iepakots kartona kastē pa 1, 6 vai 12 flakoniem. </w:t>
      </w:r>
    </w:p>
    <w:p w14:paraId="23C3CAD9" w14:textId="77777777" w:rsidR="00692300" w:rsidRPr="00F230FF" w:rsidRDefault="00692300" w:rsidP="00F230FF">
      <w:pPr>
        <w:pStyle w:val="Default"/>
        <w:jc w:val="both"/>
        <w:rPr>
          <w:sz w:val="22"/>
          <w:szCs w:val="22"/>
          <w:lang w:val="lv-LV"/>
        </w:rPr>
      </w:pPr>
    </w:p>
    <w:p w14:paraId="44687C3E" w14:textId="623778A8" w:rsidR="002B0B84" w:rsidRPr="00F230FF" w:rsidRDefault="002B0B84" w:rsidP="00F230FF">
      <w:pPr>
        <w:pStyle w:val="Default"/>
        <w:jc w:val="both"/>
        <w:rPr>
          <w:sz w:val="22"/>
          <w:szCs w:val="22"/>
          <w:lang w:val="lv-LV"/>
        </w:rPr>
      </w:pPr>
      <w:r w:rsidRPr="00F230FF">
        <w:rPr>
          <w:sz w:val="22"/>
          <w:szCs w:val="22"/>
          <w:lang w:val="lv-LV"/>
        </w:rPr>
        <w:t xml:space="preserve">Ne visi iepakojuma </w:t>
      </w:r>
      <w:r w:rsidR="00692300" w:rsidRPr="000578D4">
        <w:rPr>
          <w:sz w:val="22"/>
          <w:szCs w:val="22"/>
          <w:lang w:val="lv-LV"/>
        </w:rPr>
        <w:t>lielumi</w:t>
      </w:r>
      <w:r w:rsidR="00692300" w:rsidRPr="00F230FF">
        <w:rPr>
          <w:sz w:val="22"/>
          <w:szCs w:val="22"/>
          <w:lang w:val="lv-LV"/>
        </w:rPr>
        <w:t xml:space="preserve"> </w:t>
      </w:r>
      <w:r w:rsidRPr="00F230FF">
        <w:rPr>
          <w:sz w:val="22"/>
          <w:szCs w:val="22"/>
          <w:lang w:val="lv-LV"/>
        </w:rPr>
        <w:t xml:space="preserve">var tikt izplatīti. </w:t>
      </w:r>
    </w:p>
    <w:p w14:paraId="77732412" w14:textId="77777777" w:rsidR="002B0B84" w:rsidRPr="00F230FF" w:rsidRDefault="002B0B84" w:rsidP="00F230FF">
      <w:pPr>
        <w:pStyle w:val="Default"/>
        <w:jc w:val="both"/>
        <w:rPr>
          <w:b/>
          <w:bCs/>
          <w:sz w:val="22"/>
          <w:szCs w:val="22"/>
          <w:lang w:val="lv-LV"/>
        </w:rPr>
      </w:pPr>
    </w:p>
    <w:p w14:paraId="173BC6AB" w14:textId="36A2DBB3" w:rsidR="002B0B84" w:rsidRPr="00F230FF" w:rsidRDefault="002B0B84" w:rsidP="00F230FF">
      <w:pPr>
        <w:pStyle w:val="Default"/>
        <w:jc w:val="both"/>
        <w:rPr>
          <w:sz w:val="22"/>
          <w:szCs w:val="22"/>
          <w:lang w:val="lv-LV"/>
        </w:rPr>
      </w:pPr>
      <w:r w:rsidRPr="00F230FF">
        <w:rPr>
          <w:b/>
          <w:bCs/>
          <w:sz w:val="22"/>
          <w:szCs w:val="22"/>
          <w:lang w:val="lv-LV"/>
        </w:rPr>
        <w:t>5.5.</w:t>
      </w:r>
      <w:r w:rsidR="00CC221E" w:rsidRPr="000578D4">
        <w:rPr>
          <w:b/>
          <w:bCs/>
          <w:sz w:val="22"/>
          <w:szCs w:val="22"/>
          <w:lang w:val="lv-LV"/>
        </w:rPr>
        <w:tab/>
      </w:r>
      <w:r w:rsidRPr="00F230FF">
        <w:rPr>
          <w:b/>
          <w:bCs/>
          <w:sz w:val="22"/>
          <w:szCs w:val="22"/>
          <w:lang w:val="lv-LV"/>
        </w:rPr>
        <w:t xml:space="preserve">Īpaši norādījumi neizlietotu veterināro zāļu vai to atkritumu iznīcināšanai </w:t>
      </w:r>
    </w:p>
    <w:p w14:paraId="6B4158F9" w14:textId="77777777" w:rsidR="002B0B84" w:rsidRPr="00F230FF" w:rsidRDefault="002B0B84" w:rsidP="00F230FF">
      <w:pPr>
        <w:spacing w:after="0" w:line="240" w:lineRule="auto"/>
        <w:jc w:val="both"/>
        <w:rPr>
          <w:rFonts w:ascii="Times New Roman" w:hAnsi="Times New Roman" w:cs="Times New Roman"/>
          <w:lang w:val="lv-LV"/>
        </w:rPr>
      </w:pPr>
    </w:p>
    <w:p w14:paraId="0D77110B"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bookmarkStart w:id="0" w:name="_Hlk79763389"/>
      <w:r w:rsidRPr="000578D4">
        <w:rPr>
          <w:rFonts w:ascii="Times New Roman" w:eastAsia="Times New Roman" w:hAnsi="Times New Roman" w:cs="Times New Roman"/>
          <w:lang w:val="lv-LV"/>
        </w:rPr>
        <w:t>Neizmest veterinārās zāles kanalizācijā vai kopā ar sadzīves atkritumiem.</w:t>
      </w:r>
    </w:p>
    <w:bookmarkEnd w:id="0"/>
    <w:p w14:paraId="2BD58A9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A32BA84"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Visu neizlietoto veterināro zāļu vai to atkritumu iznīcināšanai izmantot nevajadzīgo veterināro zāļu nodošanas shēmas saskaņā ar </w:t>
      </w:r>
      <w:bookmarkStart w:id="1" w:name="_Hlk110241862"/>
      <w:r w:rsidRPr="000578D4">
        <w:rPr>
          <w:rFonts w:ascii="Times New Roman" w:eastAsia="Times New Roman" w:hAnsi="Times New Roman" w:cs="Times New Roman"/>
          <w:lang w:val="lv-LV"/>
        </w:rPr>
        <w:t xml:space="preserve">nacionālajām </w:t>
      </w:r>
      <w:bookmarkEnd w:id="1"/>
      <w:r w:rsidRPr="000578D4">
        <w:rPr>
          <w:rFonts w:ascii="Times New Roman" w:eastAsia="Times New Roman" w:hAnsi="Times New Roman" w:cs="Times New Roman"/>
          <w:lang w:val="lv-LV"/>
        </w:rPr>
        <w:t xml:space="preserve">prasībām un jebkurām valsts </w:t>
      </w:r>
      <w:bookmarkStart w:id="2" w:name="_Hlk110241871"/>
      <w:r w:rsidRPr="000578D4">
        <w:rPr>
          <w:rFonts w:ascii="Times New Roman" w:eastAsia="Times New Roman" w:hAnsi="Times New Roman" w:cs="Times New Roman"/>
          <w:lang w:val="lv-LV"/>
        </w:rPr>
        <w:t xml:space="preserve">atkritumu </w:t>
      </w:r>
      <w:bookmarkEnd w:id="2"/>
      <w:r w:rsidRPr="000578D4">
        <w:rPr>
          <w:rFonts w:ascii="Times New Roman" w:eastAsia="Times New Roman" w:hAnsi="Times New Roman" w:cs="Times New Roman"/>
          <w:lang w:val="lv-LV"/>
        </w:rPr>
        <w:t>savākšanas sistēmām, kas piemērojamas attiecīgajām veterinārajām zālēm.</w:t>
      </w:r>
    </w:p>
    <w:p w14:paraId="472A36DD" w14:textId="77777777" w:rsidR="002B0B84" w:rsidRPr="00F230FF" w:rsidRDefault="002B0B84" w:rsidP="00F230FF">
      <w:pPr>
        <w:pStyle w:val="Default"/>
        <w:jc w:val="both"/>
        <w:rPr>
          <w:b/>
          <w:bCs/>
          <w:sz w:val="22"/>
          <w:szCs w:val="22"/>
          <w:lang w:val="lv-LV"/>
        </w:rPr>
      </w:pPr>
    </w:p>
    <w:p w14:paraId="39879F1E" w14:textId="77777777" w:rsidR="002B0B84" w:rsidRPr="00F230FF" w:rsidRDefault="002B0B84" w:rsidP="00F230FF">
      <w:pPr>
        <w:pStyle w:val="Default"/>
        <w:jc w:val="both"/>
        <w:rPr>
          <w:b/>
          <w:bCs/>
          <w:sz w:val="22"/>
          <w:szCs w:val="22"/>
          <w:lang w:val="lv-LV"/>
        </w:rPr>
      </w:pPr>
    </w:p>
    <w:p w14:paraId="22F00BC8" w14:textId="20EF445E" w:rsidR="002B0B84" w:rsidRPr="00F230FF" w:rsidRDefault="002B0B84" w:rsidP="00F230FF">
      <w:pPr>
        <w:pStyle w:val="Default"/>
        <w:jc w:val="both"/>
        <w:rPr>
          <w:sz w:val="22"/>
          <w:szCs w:val="22"/>
          <w:lang w:val="lv-LV"/>
        </w:rPr>
      </w:pPr>
      <w:r w:rsidRPr="00F230FF">
        <w:rPr>
          <w:b/>
          <w:bCs/>
          <w:sz w:val="22"/>
          <w:szCs w:val="22"/>
          <w:lang w:val="lv-LV"/>
        </w:rPr>
        <w:t>6. TIRDZNIECĪBAS ATĻAUJAS TURĒTĀJS</w:t>
      </w:r>
    </w:p>
    <w:p w14:paraId="6E00AEE0" w14:textId="77777777" w:rsidR="002B0B84" w:rsidRPr="00F230FF" w:rsidRDefault="002B0B84" w:rsidP="00F230FF">
      <w:pPr>
        <w:pStyle w:val="Default"/>
        <w:jc w:val="both"/>
        <w:rPr>
          <w:sz w:val="22"/>
          <w:szCs w:val="22"/>
          <w:lang w:val="lv-LV"/>
        </w:rPr>
      </w:pPr>
    </w:p>
    <w:p w14:paraId="2B41C28F" w14:textId="77777777" w:rsidR="002B0B84" w:rsidRPr="00F230FF" w:rsidRDefault="002B0B84" w:rsidP="00F230FF">
      <w:pPr>
        <w:pStyle w:val="Default"/>
        <w:jc w:val="both"/>
        <w:rPr>
          <w:sz w:val="22"/>
          <w:szCs w:val="22"/>
          <w:lang w:val="lv-LV"/>
        </w:rPr>
      </w:pPr>
      <w:r w:rsidRPr="00F230FF">
        <w:rPr>
          <w:sz w:val="22"/>
          <w:szCs w:val="22"/>
          <w:lang w:val="lv-LV"/>
        </w:rPr>
        <w:t>Bela-</w:t>
      </w:r>
      <w:proofErr w:type="spellStart"/>
      <w:r w:rsidRPr="00F230FF">
        <w:rPr>
          <w:sz w:val="22"/>
          <w:szCs w:val="22"/>
          <w:lang w:val="lv-LV"/>
        </w:rPr>
        <w:t>Pharm</w:t>
      </w:r>
      <w:proofErr w:type="spellEnd"/>
      <w:r w:rsidRPr="00F230FF">
        <w:rPr>
          <w:sz w:val="22"/>
          <w:szCs w:val="22"/>
          <w:lang w:val="lv-LV"/>
        </w:rPr>
        <w:t xml:space="preserve"> </w:t>
      </w:r>
      <w:proofErr w:type="spellStart"/>
      <w:r w:rsidRPr="00F230FF">
        <w:rPr>
          <w:sz w:val="22"/>
          <w:szCs w:val="22"/>
          <w:lang w:val="lv-LV"/>
        </w:rPr>
        <w:t>GmbH</w:t>
      </w:r>
      <w:proofErr w:type="spellEnd"/>
      <w:r w:rsidRPr="00F230FF">
        <w:rPr>
          <w:sz w:val="22"/>
          <w:szCs w:val="22"/>
          <w:lang w:val="lv-LV"/>
        </w:rPr>
        <w:t xml:space="preserve"> &amp; </w:t>
      </w:r>
      <w:proofErr w:type="spellStart"/>
      <w:r w:rsidRPr="00F230FF">
        <w:rPr>
          <w:sz w:val="22"/>
          <w:szCs w:val="22"/>
          <w:lang w:val="lv-LV"/>
        </w:rPr>
        <w:t>Co</w:t>
      </w:r>
      <w:proofErr w:type="spellEnd"/>
      <w:r w:rsidRPr="00F230FF">
        <w:rPr>
          <w:sz w:val="22"/>
          <w:szCs w:val="22"/>
          <w:lang w:val="lv-LV"/>
        </w:rPr>
        <w:t xml:space="preserve">. KG </w:t>
      </w:r>
    </w:p>
    <w:p w14:paraId="14D1B31B" w14:textId="77777777" w:rsidR="002B0B84" w:rsidRPr="00F230FF" w:rsidRDefault="002B0B84" w:rsidP="00F230FF">
      <w:pPr>
        <w:pStyle w:val="Default"/>
        <w:jc w:val="both"/>
        <w:rPr>
          <w:sz w:val="22"/>
          <w:szCs w:val="22"/>
          <w:lang w:val="lv-LV"/>
        </w:rPr>
      </w:pPr>
    </w:p>
    <w:p w14:paraId="40DD7B5A" w14:textId="77777777" w:rsidR="002B0B84" w:rsidRPr="00F230FF" w:rsidRDefault="002B0B84" w:rsidP="00F230FF">
      <w:pPr>
        <w:pStyle w:val="Default"/>
        <w:jc w:val="both"/>
        <w:rPr>
          <w:b/>
          <w:bCs/>
          <w:sz w:val="22"/>
          <w:szCs w:val="22"/>
          <w:lang w:val="lv-LV"/>
        </w:rPr>
      </w:pPr>
    </w:p>
    <w:p w14:paraId="0BD1F6DA" w14:textId="00E5E516" w:rsidR="002B0B84" w:rsidRPr="00F230FF" w:rsidRDefault="002B0B84" w:rsidP="00F230FF">
      <w:pPr>
        <w:pStyle w:val="Default"/>
        <w:jc w:val="both"/>
        <w:rPr>
          <w:sz w:val="22"/>
          <w:szCs w:val="22"/>
          <w:lang w:val="lv-LV"/>
        </w:rPr>
      </w:pPr>
      <w:r w:rsidRPr="00F230FF">
        <w:rPr>
          <w:b/>
          <w:bCs/>
          <w:sz w:val="22"/>
          <w:szCs w:val="22"/>
          <w:lang w:val="lv-LV"/>
        </w:rPr>
        <w:t xml:space="preserve">7. TIRDZNIECĪBAS ATĻAUJAS NUMURS(-I) </w:t>
      </w:r>
    </w:p>
    <w:p w14:paraId="10F7C3CB" w14:textId="77777777" w:rsidR="002B0B84" w:rsidRPr="00F230FF" w:rsidRDefault="002B0B84" w:rsidP="00F230FF">
      <w:pPr>
        <w:pStyle w:val="Default"/>
        <w:jc w:val="both"/>
        <w:rPr>
          <w:sz w:val="22"/>
          <w:szCs w:val="22"/>
          <w:lang w:val="lv-LV"/>
        </w:rPr>
      </w:pPr>
    </w:p>
    <w:p w14:paraId="0C1EF7E0" w14:textId="77777777" w:rsidR="002B0B84" w:rsidRPr="00F230FF" w:rsidRDefault="002B0B84" w:rsidP="00F230FF">
      <w:pPr>
        <w:pStyle w:val="Default"/>
        <w:jc w:val="both"/>
        <w:rPr>
          <w:sz w:val="22"/>
          <w:szCs w:val="22"/>
          <w:lang w:val="lv-LV"/>
        </w:rPr>
      </w:pPr>
      <w:r w:rsidRPr="00F230FF">
        <w:rPr>
          <w:sz w:val="22"/>
          <w:szCs w:val="22"/>
          <w:lang w:val="lv-LV"/>
        </w:rPr>
        <w:t xml:space="preserve">V/NRP/14/0004 </w:t>
      </w:r>
    </w:p>
    <w:p w14:paraId="1B17F789" w14:textId="77777777" w:rsidR="002B0B84" w:rsidRPr="00F230FF" w:rsidRDefault="002B0B84" w:rsidP="00F230FF">
      <w:pPr>
        <w:pStyle w:val="Default"/>
        <w:jc w:val="both"/>
        <w:rPr>
          <w:b/>
          <w:bCs/>
          <w:sz w:val="22"/>
          <w:szCs w:val="22"/>
          <w:lang w:val="lv-LV"/>
        </w:rPr>
      </w:pPr>
    </w:p>
    <w:p w14:paraId="01800E3A" w14:textId="77777777" w:rsidR="002B0B84" w:rsidRPr="00F230FF" w:rsidRDefault="002B0B84" w:rsidP="00F230FF">
      <w:pPr>
        <w:pStyle w:val="Default"/>
        <w:jc w:val="both"/>
        <w:rPr>
          <w:b/>
          <w:bCs/>
          <w:sz w:val="22"/>
          <w:szCs w:val="22"/>
          <w:lang w:val="lv-LV"/>
        </w:rPr>
      </w:pPr>
    </w:p>
    <w:p w14:paraId="28AE772D" w14:textId="1A3D530D" w:rsidR="002B0B84" w:rsidRPr="00F230FF" w:rsidRDefault="002B0B84" w:rsidP="00F230FF">
      <w:pPr>
        <w:pStyle w:val="Default"/>
        <w:jc w:val="both"/>
        <w:rPr>
          <w:sz w:val="22"/>
          <w:szCs w:val="22"/>
          <w:lang w:val="lv-LV"/>
        </w:rPr>
      </w:pPr>
      <w:r w:rsidRPr="00F230FF">
        <w:rPr>
          <w:b/>
          <w:bCs/>
          <w:sz w:val="22"/>
          <w:szCs w:val="22"/>
          <w:lang w:val="lv-LV"/>
        </w:rPr>
        <w:t>8. PIRMĀS TIRDZNIECĪBAS ATĻAUJAS PIEŠĶIRŠANAS DATUMS</w:t>
      </w:r>
    </w:p>
    <w:p w14:paraId="481EC45A" w14:textId="77777777" w:rsidR="002B0B84" w:rsidRPr="00F230FF" w:rsidRDefault="002B0B84" w:rsidP="00F230FF">
      <w:pPr>
        <w:pStyle w:val="Default"/>
        <w:jc w:val="both"/>
        <w:rPr>
          <w:sz w:val="22"/>
          <w:szCs w:val="22"/>
          <w:lang w:val="lv-LV"/>
        </w:rPr>
      </w:pPr>
    </w:p>
    <w:p w14:paraId="70062352" w14:textId="6E13EA1C" w:rsidR="002B0B84" w:rsidRPr="00F230FF" w:rsidRDefault="00CC221E" w:rsidP="00F230FF">
      <w:pPr>
        <w:pStyle w:val="Default"/>
        <w:jc w:val="both"/>
        <w:rPr>
          <w:sz w:val="22"/>
          <w:szCs w:val="22"/>
          <w:lang w:val="lv-LV"/>
        </w:rPr>
      </w:pPr>
      <w:proofErr w:type="spellStart"/>
      <w:r w:rsidRPr="00F230FF">
        <w:rPr>
          <w:sz w:val="22"/>
          <w:szCs w:val="22"/>
        </w:rPr>
        <w:t>Pirmās</w:t>
      </w:r>
      <w:proofErr w:type="spellEnd"/>
      <w:r w:rsidRPr="00F230FF">
        <w:rPr>
          <w:sz w:val="22"/>
          <w:szCs w:val="22"/>
        </w:rPr>
        <w:t xml:space="preserve"> </w:t>
      </w:r>
      <w:proofErr w:type="spellStart"/>
      <w:r w:rsidRPr="00F230FF">
        <w:rPr>
          <w:sz w:val="22"/>
          <w:szCs w:val="22"/>
        </w:rPr>
        <w:t>tirdzniecības</w:t>
      </w:r>
      <w:proofErr w:type="spellEnd"/>
      <w:r w:rsidRPr="00F230FF">
        <w:rPr>
          <w:sz w:val="22"/>
          <w:szCs w:val="22"/>
        </w:rPr>
        <w:t xml:space="preserve"> </w:t>
      </w:r>
      <w:proofErr w:type="spellStart"/>
      <w:r w:rsidRPr="00F230FF">
        <w:rPr>
          <w:sz w:val="22"/>
          <w:szCs w:val="22"/>
        </w:rPr>
        <w:t>atļaujas</w:t>
      </w:r>
      <w:proofErr w:type="spellEnd"/>
      <w:r w:rsidRPr="00F230FF">
        <w:rPr>
          <w:sz w:val="22"/>
          <w:szCs w:val="22"/>
        </w:rPr>
        <w:t xml:space="preserve"> </w:t>
      </w:r>
      <w:proofErr w:type="spellStart"/>
      <w:r w:rsidRPr="00F230FF">
        <w:rPr>
          <w:sz w:val="22"/>
          <w:szCs w:val="22"/>
        </w:rPr>
        <w:t>piešķiršanas</w:t>
      </w:r>
      <w:proofErr w:type="spellEnd"/>
      <w:r w:rsidRPr="00F230FF">
        <w:rPr>
          <w:sz w:val="22"/>
          <w:szCs w:val="22"/>
        </w:rPr>
        <w:t xml:space="preserve"> </w:t>
      </w:r>
      <w:proofErr w:type="spellStart"/>
      <w:r w:rsidRPr="00F230FF">
        <w:rPr>
          <w:sz w:val="22"/>
          <w:szCs w:val="22"/>
        </w:rPr>
        <w:t>datums</w:t>
      </w:r>
      <w:proofErr w:type="spellEnd"/>
      <w:r w:rsidRPr="00F230FF">
        <w:rPr>
          <w:sz w:val="22"/>
          <w:szCs w:val="22"/>
        </w:rPr>
        <w:t xml:space="preserve">: </w:t>
      </w:r>
      <w:r w:rsidR="002B0B84" w:rsidRPr="00F230FF">
        <w:rPr>
          <w:sz w:val="22"/>
          <w:szCs w:val="22"/>
          <w:lang w:val="lv-LV"/>
        </w:rPr>
        <w:t xml:space="preserve">06/02/2014 </w:t>
      </w:r>
    </w:p>
    <w:p w14:paraId="492F5814" w14:textId="77777777" w:rsidR="002B0B84" w:rsidRPr="00F230FF" w:rsidRDefault="002B0B84" w:rsidP="00F230FF">
      <w:pPr>
        <w:pStyle w:val="Default"/>
        <w:jc w:val="both"/>
        <w:rPr>
          <w:b/>
          <w:bCs/>
          <w:sz w:val="22"/>
          <w:szCs w:val="22"/>
          <w:lang w:val="lv-LV"/>
        </w:rPr>
      </w:pPr>
    </w:p>
    <w:p w14:paraId="3852D3E1" w14:textId="77777777" w:rsidR="002B0B84" w:rsidRPr="00F230FF" w:rsidRDefault="002B0B84" w:rsidP="00F230FF">
      <w:pPr>
        <w:pStyle w:val="Default"/>
        <w:jc w:val="both"/>
        <w:rPr>
          <w:b/>
          <w:bCs/>
          <w:sz w:val="22"/>
          <w:szCs w:val="22"/>
          <w:lang w:val="lv-LV"/>
        </w:rPr>
      </w:pPr>
    </w:p>
    <w:p w14:paraId="5C9725B2" w14:textId="31AD20C5" w:rsidR="002B0B84" w:rsidRPr="00F230FF" w:rsidRDefault="002B0B84" w:rsidP="00F230FF">
      <w:pPr>
        <w:pStyle w:val="Default"/>
        <w:jc w:val="both"/>
        <w:rPr>
          <w:sz w:val="22"/>
          <w:szCs w:val="22"/>
          <w:lang w:val="lv-LV"/>
        </w:rPr>
      </w:pPr>
      <w:r w:rsidRPr="00F230FF">
        <w:rPr>
          <w:b/>
          <w:bCs/>
          <w:sz w:val="22"/>
          <w:szCs w:val="22"/>
          <w:lang w:val="lv-LV"/>
        </w:rPr>
        <w:t>9. VETERINĀRO ZĀĻU APRAKSTA PĒDĒJĀS PĀRSKATĪŠANAS DATUMS</w:t>
      </w:r>
    </w:p>
    <w:p w14:paraId="2D8DF807" w14:textId="77777777" w:rsidR="002B0B84" w:rsidRPr="00F230FF" w:rsidRDefault="002B0B84" w:rsidP="00F230FF">
      <w:pPr>
        <w:pStyle w:val="Default"/>
        <w:jc w:val="both"/>
        <w:rPr>
          <w:sz w:val="22"/>
          <w:szCs w:val="22"/>
          <w:lang w:val="lv-LV"/>
        </w:rPr>
      </w:pPr>
    </w:p>
    <w:p w14:paraId="3A7100A1" w14:textId="31BAAD5B" w:rsidR="002B0B84" w:rsidRPr="00F230FF" w:rsidRDefault="002B0B84" w:rsidP="00F230FF">
      <w:pPr>
        <w:pStyle w:val="Default"/>
        <w:jc w:val="both"/>
        <w:rPr>
          <w:sz w:val="22"/>
          <w:szCs w:val="22"/>
          <w:lang w:val="lv-LV"/>
        </w:rPr>
      </w:pPr>
      <w:r w:rsidRPr="00F230FF">
        <w:rPr>
          <w:sz w:val="22"/>
          <w:szCs w:val="22"/>
          <w:lang w:val="lv-LV"/>
        </w:rPr>
        <w:t>0</w:t>
      </w:r>
      <w:r w:rsidR="00F230FF">
        <w:rPr>
          <w:sz w:val="22"/>
          <w:szCs w:val="22"/>
          <w:lang w:val="lv-LV"/>
        </w:rPr>
        <w:t>9</w:t>
      </w:r>
      <w:r w:rsidRPr="00F230FF">
        <w:rPr>
          <w:sz w:val="22"/>
          <w:szCs w:val="22"/>
          <w:lang w:val="lv-LV"/>
        </w:rPr>
        <w:t>/2024</w:t>
      </w:r>
    </w:p>
    <w:p w14:paraId="1C320365" w14:textId="77777777" w:rsidR="002B0B84" w:rsidRPr="00F230FF" w:rsidRDefault="002B0B84" w:rsidP="00F230FF">
      <w:pPr>
        <w:pStyle w:val="Default"/>
        <w:jc w:val="both"/>
        <w:rPr>
          <w:b/>
          <w:bCs/>
          <w:sz w:val="22"/>
          <w:szCs w:val="22"/>
          <w:lang w:val="lv-LV"/>
        </w:rPr>
      </w:pPr>
    </w:p>
    <w:p w14:paraId="45B90A8A" w14:textId="77777777" w:rsidR="002B0B84" w:rsidRPr="00F230FF" w:rsidRDefault="002B0B84" w:rsidP="00F230FF">
      <w:pPr>
        <w:pStyle w:val="Default"/>
        <w:jc w:val="both"/>
        <w:rPr>
          <w:b/>
          <w:bCs/>
          <w:sz w:val="22"/>
          <w:szCs w:val="22"/>
          <w:lang w:val="lv-LV"/>
        </w:rPr>
      </w:pPr>
    </w:p>
    <w:p w14:paraId="375F44ED"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10.</w:t>
      </w:r>
      <w:r w:rsidRPr="000578D4">
        <w:rPr>
          <w:rFonts w:ascii="Times New Roman" w:eastAsia="Times New Roman" w:hAnsi="Times New Roman" w:cs="Times New Roman"/>
          <w:b/>
          <w:lang w:val="lv-LV"/>
        </w:rPr>
        <w:tab/>
        <w:t>VETERINĀRO ZĀĻU KLASIFIKĀCIJA</w:t>
      </w:r>
    </w:p>
    <w:p w14:paraId="5CE4047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28B8D24" w14:textId="77777777" w:rsidR="002B0B84" w:rsidRPr="000578D4" w:rsidRDefault="002B0B84" w:rsidP="00F230FF">
      <w:pPr>
        <w:numPr>
          <w:ilvl w:val="12"/>
          <w:numId w:val="0"/>
        </w:num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Recepšu veterinārās zāles.</w:t>
      </w:r>
    </w:p>
    <w:p w14:paraId="0BCCB0CB" w14:textId="77777777" w:rsidR="002B0B84" w:rsidRPr="000578D4" w:rsidRDefault="002B0B84" w:rsidP="00F230FF">
      <w:pPr>
        <w:tabs>
          <w:tab w:val="left" w:pos="567"/>
        </w:tabs>
        <w:spacing w:after="0" w:line="260" w:lineRule="exact"/>
        <w:ind w:right="-318"/>
        <w:jc w:val="both"/>
        <w:rPr>
          <w:rFonts w:ascii="Times New Roman" w:eastAsia="Times New Roman" w:hAnsi="Times New Roman" w:cs="Times New Roman"/>
          <w:lang w:val="lv-LV"/>
        </w:rPr>
      </w:pPr>
      <w:bookmarkStart w:id="3" w:name="_Hlk73467306"/>
      <w:r w:rsidRPr="000578D4">
        <w:rPr>
          <w:rFonts w:ascii="Times New Roman" w:eastAsia="Times New Roman" w:hAnsi="Times New Roman" w:cs="Times New Roman"/>
          <w:lang w:val="lv-LV"/>
        </w:rPr>
        <w:t>Sīkāka informācija par šīm veterinārajām zālēm ir pieejama Savienības zāļu datubāzē (</w:t>
      </w:r>
      <w:hyperlink r:id="rId5" w:history="1">
        <w:r w:rsidRPr="000578D4">
          <w:rPr>
            <w:rFonts w:ascii="Times New Roman" w:eastAsia="Times New Roman" w:hAnsi="Times New Roman" w:cs="Times New Roman"/>
            <w:color w:val="0000FF"/>
            <w:u w:val="single"/>
            <w:lang w:val="lv-LV"/>
          </w:rPr>
          <w:t>https://medicines.health.europa.eu/veterinary</w:t>
        </w:r>
      </w:hyperlink>
      <w:r w:rsidRPr="000578D4">
        <w:rPr>
          <w:rFonts w:ascii="Times New Roman" w:eastAsia="Times New Roman" w:hAnsi="Times New Roman" w:cs="Times New Roman"/>
          <w:lang w:val="lv-LV"/>
        </w:rPr>
        <w:t xml:space="preserve">). </w:t>
      </w:r>
    </w:p>
    <w:bookmarkEnd w:id="3"/>
    <w:p w14:paraId="0114F380"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BCE19C5"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4CBF4ABF"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61A35EDC"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537AFB6E"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00C9F2D"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6F43509F"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0478C459"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2811430E"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94636D2"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55B1DBBF"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234816D7"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FA0F187"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7C5E7D17"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4FF1CC46"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0A366915"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646A0153"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51C1BDEB"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09FC860"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5CD6C2D8"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5FDCC9C"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649F44FA"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4D260F86" w14:textId="77777777" w:rsidR="002B0B84" w:rsidRPr="000578D4" w:rsidRDefault="002B0B84" w:rsidP="004238C0">
      <w:pPr>
        <w:spacing w:after="0" w:line="240" w:lineRule="auto"/>
        <w:jc w:val="center"/>
        <w:rPr>
          <w:rFonts w:ascii="Times New Roman" w:eastAsia="Times New Roman" w:hAnsi="Times New Roman" w:cs="Times New Roman"/>
          <w:b/>
          <w:lang w:val="lv-LV"/>
        </w:rPr>
      </w:pPr>
      <w:r w:rsidRPr="000578D4">
        <w:rPr>
          <w:rFonts w:ascii="Times New Roman" w:eastAsia="Times New Roman" w:hAnsi="Times New Roman" w:cs="Times New Roman"/>
          <w:b/>
          <w:lang w:val="lv-LV"/>
        </w:rPr>
        <w:t>III PIELIKUMS</w:t>
      </w:r>
    </w:p>
    <w:p w14:paraId="482E6650" w14:textId="77777777" w:rsidR="002B0B84" w:rsidRPr="000578D4" w:rsidRDefault="002B0B84" w:rsidP="004238C0">
      <w:pPr>
        <w:spacing w:after="0" w:line="240" w:lineRule="auto"/>
        <w:jc w:val="center"/>
        <w:rPr>
          <w:rFonts w:ascii="Times New Roman" w:eastAsia="Times New Roman" w:hAnsi="Times New Roman" w:cs="Times New Roman"/>
          <w:lang w:val="lv-LV"/>
        </w:rPr>
      </w:pPr>
    </w:p>
    <w:p w14:paraId="3717F4B6" w14:textId="3C6FEF1E" w:rsidR="002B0B84" w:rsidRPr="000578D4" w:rsidRDefault="002B0B84" w:rsidP="004238C0">
      <w:pPr>
        <w:spacing w:after="0" w:line="240" w:lineRule="auto"/>
        <w:jc w:val="center"/>
        <w:rPr>
          <w:rFonts w:ascii="Times New Roman" w:eastAsia="Times New Roman" w:hAnsi="Times New Roman" w:cs="Times New Roman"/>
          <w:b/>
          <w:lang w:val="lv-LV"/>
        </w:rPr>
      </w:pPr>
      <w:r w:rsidRPr="000578D4">
        <w:rPr>
          <w:rFonts w:ascii="Times New Roman" w:eastAsia="Times New Roman" w:hAnsi="Times New Roman" w:cs="Times New Roman"/>
          <w:b/>
          <w:lang w:val="lv-LV"/>
        </w:rPr>
        <w:t>MARĶĒJUMS UN LIETOŠANAS INSTRUKCIJA</w:t>
      </w:r>
    </w:p>
    <w:p w14:paraId="2D13C84E" w14:textId="77777777" w:rsidR="002B0B84" w:rsidRPr="000578D4" w:rsidRDefault="002B0B84" w:rsidP="004238C0">
      <w:pPr>
        <w:spacing w:after="0" w:line="240" w:lineRule="auto"/>
        <w:jc w:val="center"/>
        <w:rPr>
          <w:rFonts w:ascii="Times New Roman" w:eastAsia="Times New Roman" w:hAnsi="Times New Roman" w:cs="Times New Roman"/>
          <w:lang w:val="lv-LV"/>
        </w:rPr>
      </w:pPr>
      <w:r w:rsidRPr="000578D4">
        <w:rPr>
          <w:rFonts w:ascii="Times New Roman" w:eastAsia="Times New Roman" w:hAnsi="Times New Roman" w:cs="Times New Roman"/>
          <w:lang w:val="lv-LV"/>
        </w:rPr>
        <w:br w:type="page"/>
      </w:r>
    </w:p>
    <w:p w14:paraId="6AF8182C"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AC446E5"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6E0A33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2E287F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787DD49"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241145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5B5E069"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D6F0CB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8468F0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5EA109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F8BD6F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2C26E3C"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80BEFF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D013CB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383AAA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D367E8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EA164F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0AB936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14396CF"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8FD77B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EE66C4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8D43CF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13324B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2149D03" w14:textId="77777777" w:rsidR="002B0B84" w:rsidRPr="000578D4" w:rsidRDefault="002B0B84" w:rsidP="004238C0">
      <w:pPr>
        <w:spacing w:after="0" w:line="240" w:lineRule="auto"/>
        <w:jc w:val="center"/>
        <w:rPr>
          <w:rFonts w:ascii="Times New Roman" w:eastAsia="Times New Roman" w:hAnsi="Times New Roman" w:cs="Times New Roman"/>
          <w:b/>
          <w:lang w:val="lv-LV"/>
        </w:rPr>
      </w:pPr>
      <w:r w:rsidRPr="000578D4">
        <w:rPr>
          <w:rFonts w:ascii="Times New Roman" w:eastAsia="Times New Roman" w:hAnsi="Times New Roman" w:cs="Times New Roman"/>
          <w:b/>
          <w:lang w:val="lv-LV"/>
        </w:rPr>
        <w:t>A. MARĶĒJUMS</w:t>
      </w:r>
    </w:p>
    <w:p w14:paraId="5C7823F3" w14:textId="5700FB8E" w:rsidR="002B0B84" w:rsidRPr="00F230FF" w:rsidRDefault="002B0B84" w:rsidP="00F230FF">
      <w:pPr>
        <w:spacing w:after="0" w:line="240" w:lineRule="auto"/>
        <w:jc w:val="both"/>
        <w:rPr>
          <w:rFonts w:ascii="Times New Roman" w:hAnsi="Times New Roman" w:cs="Times New Roman"/>
          <w:b/>
          <w:lang w:val="lv-LV"/>
        </w:rPr>
      </w:pPr>
      <w:r w:rsidRPr="000578D4">
        <w:rPr>
          <w:rFonts w:ascii="Times New Roman" w:eastAsia="Times New Roman" w:hAnsi="Times New Roman" w:cs="Times New Roman"/>
          <w:lang w:val="lv-LV"/>
        </w:rPr>
        <w:br w:type="page"/>
      </w:r>
    </w:p>
    <w:tbl>
      <w:tblPr>
        <w:tblStyle w:val="TableGrid"/>
        <w:tblW w:w="0" w:type="auto"/>
        <w:tblLook w:val="04A0" w:firstRow="1" w:lastRow="0" w:firstColumn="1" w:lastColumn="0" w:noHBand="0" w:noVBand="1"/>
      </w:tblPr>
      <w:tblGrid>
        <w:gridCol w:w="9060"/>
      </w:tblGrid>
      <w:tr w:rsidR="002B0B84" w:rsidRPr="000578D4" w14:paraId="0874B1F9" w14:textId="77777777" w:rsidTr="00210440">
        <w:trPr>
          <w:trHeight w:val="1032"/>
        </w:trPr>
        <w:tc>
          <w:tcPr>
            <w:tcW w:w="9736" w:type="dxa"/>
          </w:tcPr>
          <w:p w14:paraId="0807FAAC" w14:textId="5BBF5598"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lastRenderedPageBreak/>
              <w:t>UZ TIEŠĀ IEPAKOJUMA</w:t>
            </w:r>
            <w:r w:rsidR="006042D4" w:rsidRPr="000578D4">
              <w:rPr>
                <w:rFonts w:ascii="Times New Roman" w:hAnsi="Times New Roman" w:cs="Times New Roman"/>
                <w:b/>
                <w:lang w:val="lv-LV"/>
              </w:rPr>
              <w:t xml:space="preserve"> NORĀDĀMĀ INFORMĀCIJA</w:t>
            </w:r>
            <w:r w:rsidRPr="00F230FF">
              <w:rPr>
                <w:rFonts w:ascii="Times New Roman" w:hAnsi="Times New Roman" w:cs="Times New Roman"/>
                <w:b/>
                <w:lang w:val="lv-LV"/>
              </w:rPr>
              <w:t xml:space="preserve"> - APVIENOTAIS MARĶĒJUMA UN LIETOŠANAS INSTRUKCIJAS TEKSTS</w:t>
            </w:r>
          </w:p>
          <w:p w14:paraId="6A3ADC2E" w14:textId="77777777" w:rsidR="006042D4" w:rsidRPr="000578D4" w:rsidRDefault="006042D4" w:rsidP="00F230FF">
            <w:pPr>
              <w:jc w:val="both"/>
              <w:rPr>
                <w:rFonts w:ascii="Times New Roman" w:hAnsi="Times New Roman" w:cs="Times New Roman"/>
                <w:b/>
                <w:lang w:val="lv-LV"/>
              </w:rPr>
            </w:pPr>
          </w:p>
          <w:p w14:paraId="64396215" w14:textId="56438E58"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Kartona kaste</w:t>
            </w:r>
            <w:r w:rsidR="006042D4" w:rsidRPr="000578D4">
              <w:rPr>
                <w:rFonts w:ascii="Times New Roman" w:hAnsi="Times New Roman" w:cs="Times New Roman"/>
                <w:b/>
                <w:lang w:val="lv-LV"/>
              </w:rPr>
              <w:t xml:space="preserve">, </w:t>
            </w:r>
            <w:r w:rsidRPr="00F230FF">
              <w:rPr>
                <w:rFonts w:ascii="Times New Roman" w:hAnsi="Times New Roman" w:cs="Times New Roman"/>
                <w:b/>
                <w:lang w:val="lv-LV"/>
              </w:rPr>
              <w:t>500 ml polipropilēna flakons</w:t>
            </w:r>
          </w:p>
        </w:tc>
      </w:tr>
    </w:tbl>
    <w:p w14:paraId="30BF88C0" w14:textId="77777777" w:rsidR="002B0B84" w:rsidRPr="00F230FF" w:rsidRDefault="002B0B84" w:rsidP="00F230FF">
      <w:pPr>
        <w:spacing w:after="0" w:line="240" w:lineRule="auto"/>
        <w:jc w:val="both"/>
        <w:rPr>
          <w:rFonts w:ascii="Times New Roman" w:hAnsi="Times New Roman" w:cs="Times New Roman"/>
          <w:lang w:val="lv-LV"/>
        </w:rPr>
      </w:pPr>
    </w:p>
    <w:p w14:paraId="3EEE0890"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308F5E03" w14:textId="77777777" w:rsidTr="00210440">
        <w:tc>
          <w:tcPr>
            <w:tcW w:w="9736" w:type="dxa"/>
          </w:tcPr>
          <w:p w14:paraId="4CCB5BD8" w14:textId="4DC81865" w:rsidR="002B0B84" w:rsidRPr="00F230FF" w:rsidRDefault="002B0B84" w:rsidP="00F230FF">
            <w:pPr>
              <w:jc w:val="both"/>
              <w:rPr>
                <w:rFonts w:ascii="Times New Roman" w:hAnsi="Times New Roman" w:cs="Times New Roman"/>
                <w:b/>
                <w:caps/>
                <w:lang w:val="lv-LV"/>
              </w:rPr>
            </w:pPr>
            <w:r w:rsidRPr="00F230FF">
              <w:rPr>
                <w:rFonts w:ascii="Times New Roman" w:hAnsi="Times New Roman" w:cs="Times New Roman"/>
                <w:b/>
                <w:caps/>
                <w:lang w:val="lv-LV"/>
              </w:rPr>
              <w:t>1.</w:t>
            </w:r>
            <w:r w:rsidR="00F656B2" w:rsidRPr="00F230FF">
              <w:rPr>
                <w:rFonts w:ascii="Times New Roman" w:hAnsi="Times New Roman" w:cs="Times New Roman"/>
                <w:b/>
                <w:bCs/>
                <w:lang w:val="lv-LV"/>
              </w:rPr>
              <w:tab/>
            </w:r>
            <w:r w:rsidRPr="00F230FF">
              <w:rPr>
                <w:rFonts w:ascii="Times New Roman" w:hAnsi="Times New Roman" w:cs="Times New Roman"/>
                <w:b/>
                <w:caps/>
                <w:lang w:val="lv-LV"/>
              </w:rPr>
              <w:t>Veterināro zāļu nosaukums</w:t>
            </w:r>
          </w:p>
        </w:tc>
      </w:tr>
    </w:tbl>
    <w:p w14:paraId="07166C30" w14:textId="77777777" w:rsidR="002B0B84" w:rsidRPr="00F230FF" w:rsidRDefault="002B0B84" w:rsidP="00F230FF">
      <w:pPr>
        <w:spacing w:after="0" w:line="240" w:lineRule="auto"/>
        <w:jc w:val="both"/>
        <w:rPr>
          <w:rFonts w:ascii="Times New Roman" w:hAnsi="Times New Roman" w:cs="Times New Roman"/>
          <w:lang w:val="lv-LV"/>
        </w:rPr>
      </w:pPr>
    </w:p>
    <w:p w14:paraId="024131C7" w14:textId="105CB19D"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C-B-</w:t>
      </w:r>
      <w:proofErr w:type="spellStart"/>
      <w:r w:rsidRPr="00F230FF">
        <w:rPr>
          <w:rFonts w:ascii="Times New Roman" w:hAnsi="Times New Roman" w:cs="Times New Roman"/>
          <w:lang w:val="lv-LV"/>
        </w:rPr>
        <w:t>Gluconat</w:t>
      </w:r>
      <w:proofErr w:type="spellEnd"/>
      <w:r w:rsidRPr="00F230FF">
        <w:rPr>
          <w:rFonts w:ascii="Times New Roman" w:hAnsi="Times New Roman" w:cs="Times New Roman"/>
          <w:lang w:val="lv-LV"/>
        </w:rPr>
        <w:t xml:space="preserve"> 24% plus 6% šķīdums infūzijām</w:t>
      </w:r>
    </w:p>
    <w:p w14:paraId="3CBD3801" w14:textId="77777777" w:rsidR="002B0B84" w:rsidRPr="00F230FF" w:rsidRDefault="002B0B84" w:rsidP="00F230FF">
      <w:pPr>
        <w:spacing w:after="0" w:line="240" w:lineRule="auto"/>
        <w:jc w:val="both"/>
        <w:rPr>
          <w:rFonts w:ascii="Times New Roman" w:hAnsi="Times New Roman" w:cs="Times New Roman"/>
          <w:lang w:val="lv-LV"/>
        </w:rPr>
      </w:pPr>
    </w:p>
    <w:p w14:paraId="421A44CC"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71311004" w14:textId="77777777" w:rsidTr="00210440">
        <w:tc>
          <w:tcPr>
            <w:tcW w:w="9736" w:type="dxa"/>
          </w:tcPr>
          <w:p w14:paraId="04CE1610" w14:textId="5B259A56" w:rsidR="002B0B84" w:rsidRPr="00F230FF" w:rsidRDefault="002B0B84" w:rsidP="00F230FF">
            <w:pPr>
              <w:jc w:val="both"/>
              <w:rPr>
                <w:rFonts w:ascii="Times New Roman" w:hAnsi="Times New Roman" w:cs="Times New Roman"/>
                <w:b/>
                <w:caps/>
                <w:lang w:val="lv-LV"/>
              </w:rPr>
            </w:pPr>
            <w:r w:rsidRPr="00F230FF">
              <w:rPr>
                <w:rFonts w:ascii="Times New Roman" w:hAnsi="Times New Roman" w:cs="Times New Roman"/>
                <w:b/>
                <w:caps/>
                <w:lang w:val="lv-LV"/>
              </w:rPr>
              <w:t>2.</w:t>
            </w:r>
            <w:r w:rsidR="00F656B2" w:rsidRPr="00F230FF">
              <w:rPr>
                <w:rFonts w:ascii="Times New Roman" w:hAnsi="Times New Roman" w:cs="Times New Roman"/>
                <w:b/>
                <w:bCs/>
                <w:lang w:val="lv-LV"/>
              </w:rPr>
              <w:tab/>
            </w:r>
            <w:r w:rsidRPr="00F230FF">
              <w:rPr>
                <w:rFonts w:ascii="Times New Roman" w:hAnsi="Times New Roman" w:cs="Times New Roman"/>
                <w:b/>
                <w:caps/>
                <w:lang w:val="lv-LV"/>
              </w:rPr>
              <w:t>Sastāvs</w:t>
            </w:r>
          </w:p>
        </w:tc>
      </w:tr>
    </w:tbl>
    <w:p w14:paraId="0240701A" w14:textId="77777777" w:rsidR="002B0B84" w:rsidRPr="00F230FF" w:rsidRDefault="002B0B84" w:rsidP="00F230FF">
      <w:pPr>
        <w:spacing w:after="0" w:line="240" w:lineRule="auto"/>
        <w:jc w:val="both"/>
        <w:rPr>
          <w:rFonts w:ascii="Times New Roman" w:hAnsi="Times New Roman" w:cs="Times New Roman"/>
          <w:lang w:val="lv-LV"/>
        </w:rPr>
      </w:pPr>
    </w:p>
    <w:p w14:paraId="7D1958A7"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100 ml šķīduma satur:</w:t>
      </w:r>
    </w:p>
    <w:p w14:paraId="506AFC40" w14:textId="77777777" w:rsidR="002B0B84" w:rsidRPr="00F230FF" w:rsidRDefault="002B0B84" w:rsidP="00F230FF">
      <w:pPr>
        <w:spacing w:after="0" w:line="240" w:lineRule="auto"/>
        <w:jc w:val="both"/>
        <w:rPr>
          <w:rFonts w:ascii="Times New Roman" w:hAnsi="Times New Roman" w:cs="Times New Roman"/>
          <w:lang w:val="lv-LV"/>
        </w:rPr>
      </w:pPr>
    </w:p>
    <w:p w14:paraId="335BFE4A" w14:textId="77777777" w:rsidR="002B0B84" w:rsidRPr="00F230FF" w:rsidRDefault="002B0B84" w:rsidP="00F230FF">
      <w:pPr>
        <w:spacing w:after="0" w:line="240" w:lineRule="auto"/>
        <w:jc w:val="both"/>
        <w:rPr>
          <w:rFonts w:ascii="Times New Roman" w:hAnsi="Times New Roman" w:cs="Times New Roman"/>
          <w:b/>
          <w:lang w:val="lv-LV"/>
        </w:rPr>
      </w:pPr>
      <w:r w:rsidRPr="00F230FF">
        <w:rPr>
          <w:rFonts w:ascii="Times New Roman" w:hAnsi="Times New Roman" w:cs="Times New Roman"/>
          <w:b/>
          <w:lang w:val="lv-LV"/>
        </w:rPr>
        <w:t>Aktīvās vielas:</w:t>
      </w:r>
    </w:p>
    <w:p w14:paraId="6B372AF5"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Kalcija </w:t>
      </w:r>
      <w:proofErr w:type="spellStart"/>
      <w:r w:rsidRPr="00F230FF">
        <w:rPr>
          <w:rFonts w:ascii="Times New Roman" w:hAnsi="Times New Roman" w:cs="Times New Roman"/>
          <w:lang w:val="lv-LV"/>
        </w:rPr>
        <w:t>glikonāts</w:t>
      </w:r>
      <w:proofErr w:type="spellEnd"/>
      <w:r w:rsidRPr="00F230FF">
        <w:rPr>
          <w:rFonts w:ascii="Times New Roman" w:hAnsi="Times New Roman" w:cs="Times New Roman"/>
          <w:lang w:val="lv-LV"/>
        </w:rPr>
        <w:t xml:space="preserve"> </w:t>
      </w:r>
      <w:r w:rsidRPr="00F230FF">
        <w:rPr>
          <w:rFonts w:ascii="Times New Roman" w:hAnsi="Times New Roman" w:cs="Times New Roman"/>
          <w:lang w:val="lv-LV"/>
        </w:rPr>
        <w:tab/>
      </w:r>
      <w:r w:rsidRPr="00F230FF">
        <w:rPr>
          <w:rFonts w:ascii="Times New Roman" w:hAnsi="Times New Roman" w:cs="Times New Roman"/>
          <w:lang w:val="lv-LV"/>
        </w:rPr>
        <w:tab/>
      </w:r>
      <w:r w:rsidRPr="00F230FF">
        <w:rPr>
          <w:rFonts w:ascii="Times New Roman" w:hAnsi="Times New Roman" w:cs="Times New Roman"/>
          <w:lang w:val="lv-LV"/>
        </w:rPr>
        <w:tab/>
        <w:t>24,0 g</w:t>
      </w:r>
    </w:p>
    <w:p w14:paraId="3E77DD2F"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(atbilst Ca</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:2,15g vai 54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w:t>
      </w:r>
    </w:p>
    <w:p w14:paraId="176D285F"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Magnija hlorīds, 6 H2O </w:t>
      </w:r>
      <w:r w:rsidRPr="00F230FF">
        <w:rPr>
          <w:rFonts w:ascii="Times New Roman" w:hAnsi="Times New Roman" w:cs="Times New Roman"/>
          <w:lang w:val="lv-LV"/>
        </w:rPr>
        <w:tab/>
      </w:r>
      <w:r w:rsidRPr="00F230FF">
        <w:rPr>
          <w:rFonts w:ascii="Times New Roman" w:hAnsi="Times New Roman" w:cs="Times New Roman"/>
          <w:lang w:val="lv-LV"/>
        </w:rPr>
        <w:tab/>
        <w:t>6,0 g</w:t>
      </w:r>
    </w:p>
    <w:p w14:paraId="51B28540"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(atbilst Mg</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0,72g vai 30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w:t>
      </w:r>
    </w:p>
    <w:p w14:paraId="48AEBFB1"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Borskābe </w:t>
      </w:r>
      <w:r w:rsidRPr="00F230FF">
        <w:rPr>
          <w:rFonts w:ascii="Times New Roman" w:hAnsi="Times New Roman" w:cs="Times New Roman"/>
          <w:lang w:val="lv-LV"/>
        </w:rPr>
        <w:tab/>
      </w:r>
      <w:r w:rsidRPr="00F230FF">
        <w:rPr>
          <w:rFonts w:ascii="Times New Roman" w:hAnsi="Times New Roman" w:cs="Times New Roman"/>
          <w:lang w:val="lv-LV"/>
        </w:rPr>
        <w:tab/>
      </w:r>
      <w:r w:rsidRPr="00F230FF">
        <w:rPr>
          <w:rFonts w:ascii="Times New Roman" w:hAnsi="Times New Roman" w:cs="Times New Roman"/>
          <w:lang w:val="lv-LV"/>
        </w:rPr>
        <w:tab/>
      </w:r>
      <w:r w:rsidRPr="00F230FF">
        <w:rPr>
          <w:rFonts w:ascii="Times New Roman" w:hAnsi="Times New Roman" w:cs="Times New Roman"/>
          <w:lang w:val="lv-LV"/>
        </w:rPr>
        <w:tab/>
        <w:t>6,0 g</w:t>
      </w:r>
    </w:p>
    <w:p w14:paraId="695FF889" w14:textId="77777777" w:rsidR="002B0B84" w:rsidRPr="00F230FF" w:rsidRDefault="002B0B84" w:rsidP="00F230FF">
      <w:pPr>
        <w:spacing w:after="0" w:line="240" w:lineRule="auto"/>
        <w:jc w:val="both"/>
        <w:rPr>
          <w:rFonts w:ascii="Times New Roman" w:hAnsi="Times New Roman" w:cs="Times New Roman"/>
          <w:lang w:val="lv-LV"/>
        </w:rPr>
      </w:pPr>
    </w:p>
    <w:p w14:paraId="0D3DF7C1" w14:textId="77777777" w:rsidR="002B0B84" w:rsidRPr="000578D4"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Dzidrs, bezkrāsains līdz viegli iedzeltens šķīdums.</w:t>
      </w:r>
    </w:p>
    <w:p w14:paraId="3E3F9F1E" w14:textId="77777777" w:rsidR="00F50948" w:rsidRPr="00F230FF" w:rsidRDefault="00F50948" w:rsidP="00F230FF">
      <w:pPr>
        <w:spacing w:after="0" w:line="240" w:lineRule="auto"/>
        <w:jc w:val="both"/>
        <w:rPr>
          <w:rFonts w:ascii="Times New Roman" w:hAnsi="Times New Roman" w:cs="Times New Roman"/>
          <w:lang w:val="lv-LV"/>
        </w:rPr>
      </w:pPr>
    </w:p>
    <w:p w14:paraId="0566E535"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1384A578" w14:textId="77777777" w:rsidTr="00210440">
        <w:tc>
          <w:tcPr>
            <w:tcW w:w="9736" w:type="dxa"/>
          </w:tcPr>
          <w:p w14:paraId="5773E0D1" w14:textId="49EBAC17" w:rsidR="002B0B84" w:rsidRPr="00F230FF" w:rsidRDefault="002B0B84" w:rsidP="00F230FF">
            <w:pPr>
              <w:jc w:val="both"/>
              <w:rPr>
                <w:rFonts w:ascii="Times New Roman" w:hAnsi="Times New Roman" w:cs="Times New Roman"/>
                <w:b/>
                <w:caps/>
                <w:lang w:val="lv-LV"/>
              </w:rPr>
            </w:pPr>
            <w:r w:rsidRPr="00F230FF">
              <w:rPr>
                <w:rFonts w:ascii="Times New Roman" w:hAnsi="Times New Roman" w:cs="Times New Roman"/>
                <w:b/>
                <w:caps/>
                <w:lang w:val="lv-LV"/>
              </w:rPr>
              <w:t>3.</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Iepakojuma lielums</w:t>
            </w:r>
          </w:p>
        </w:tc>
      </w:tr>
    </w:tbl>
    <w:p w14:paraId="62CCA384" w14:textId="77777777" w:rsidR="002B0B84" w:rsidRPr="00F230FF" w:rsidRDefault="002B0B84" w:rsidP="00F230FF">
      <w:pPr>
        <w:spacing w:after="0" w:line="240" w:lineRule="auto"/>
        <w:jc w:val="both"/>
        <w:rPr>
          <w:rFonts w:ascii="Times New Roman" w:hAnsi="Times New Roman" w:cs="Times New Roman"/>
          <w:lang w:val="lv-LV"/>
        </w:rPr>
      </w:pPr>
    </w:p>
    <w:p w14:paraId="5FA9DE43"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500 ml </w:t>
      </w:r>
    </w:p>
    <w:p w14:paraId="12C08BFB"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6 x 500 ml </w:t>
      </w:r>
    </w:p>
    <w:p w14:paraId="7FC6D546"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12 x 500 ml</w:t>
      </w:r>
    </w:p>
    <w:p w14:paraId="09F0EE5F" w14:textId="77777777" w:rsidR="002B0B84" w:rsidRPr="00F230FF" w:rsidRDefault="002B0B84" w:rsidP="00F230FF">
      <w:pPr>
        <w:spacing w:after="0" w:line="240" w:lineRule="auto"/>
        <w:jc w:val="both"/>
        <w:rPr>
          <w:rFonts w:ascii="Times New Roman" w:hAnsi="Times New Roman" w:cs="Times New Roman"/>
          <w:lang w:val="lv-LV"/>
        </w:rPr>
      </w:pPr>
    </w:p>
    <w:p w14:paraId="7AF56370"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7036593C" w14:textId="77777777" w:rsidTr="00210440">
        <w:tc>
          <w:tcPr>
            <w:tcW w:w="9736" w:type="dxa"/>
          </w:tcPr>
          <w:p w14:paraId="32F4B0FB" w14:textId="37ACD392"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4.</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Mērķsugas</w:t>
            </w:r>
          </w:p>
        </w:tc>
      </w:tr>
    </w:tbl>
    <w:p w14:paraId="700A3AA5" w14:textId="77777777" w:rsidR="002B0B84" w:rsidRPr="00F230FF" w:rsidRDefault="002B0B84" w:rsidP="00F230FF">
      <w:pPr>
        <w:spacing w:after="0" w:line="240" w:lineRule="auto"/>
        <w:jc w:val="both"/>
        <w:rPr>
          <w:rFonts w:ascii="Times New Roman" w:hAnsi="Times New Roman" w:cs="Times New Roman"/>
          <w:lang w:val="lv-LV"/>
        </w:rPr>
      </w:pPr>
    </w:p>
    <w:p w14:paraId="5378C2DA"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Zirgi, liellopi, aitas, kazas, cūkas.</w:t>
      </w:r>
    </w:p>
    <w:p w14:paraId="5AD80939" w14:textId="77777777" w:rsidR="002B0B84" w:rsidRPr="00F230FF" w:rsidRDefault="002B0B84" w:rsidP="00F230FF">
      <w:pPr>
        <w:spacing w:after="0" w:line="240" w:lineRule="auto"/>
        <w:jc w:val="both"/>
        <w:rPr>
          <w:rFonts w:ascii="Times New Roman" w:hAnsi="Times New Roman" w:cs="Times New Roman"/>
          <w:lang w:val="lv-LV"/>
        </w:rPr>
      </w:pPr>
    </w:p>
    <w:p w14:paraId="2CE6BC5B"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3C99DA5A" w14:textId="77777777" w:rsidTr="00210440">
        <w:tc>
          <w:tcPr>
            <w:tcW w:w="9736" w:type="dxa"/>
          </w:tcPr>
          <w:p w14:paraId="2AD4B112" w14:textId="490B0ABC"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5.</w:t>
            </w:r>
            <w:r w:rsidRPr="00F230FF">
              <w:rPr>
                <w:rFonts w:ascii="Times New Roman" w:hAnsi="Times New Roman" w:cs="Times New Roman"/>
                <w:lang w:val="lv-LV"/>
              </w:rPr>
              <w:t xml:space="preserve"> </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Lietošanas indikācijas</w:t>
            </w:r>
          </w:p>
        </w:tc>
      </w:tr>
    </w:tbl>
    <w:p w14:paraId="755A8E3A" w14:textId="77777777" w:rsidR="002B0B84" w:rsidRPr="00F230FF" w:rsidRDefault="002B0B84" w:rsidP="00F230FF">
      <w:pPr>
        <w:spacing w:after="0" w:line="240" w:lineRule="auto"/>
        <w:jc w:val="both"/>
        <w:rPr>
          <w:rFonts w:ascii="Times New Roman" w:hAnsi="Times New Roman" w:cs="Times New Roman"/>
          <w:lang w:val="lv-LV"/>
        </w:rPr>
      </w:pPr>
    </w:p>
    <w:p w14:paraId="2E0F379D" w14:textId="77777777" w:rsidR="002B0B84" w:rsidRPr="000578D4" w:rsidRDefault="002B0B84" w:rsidP="00F230FF">
      <w:pPr>
        <w:tabs>
          <w:tab w:val="left" w:pos="567"/>
        </w:tabs>
        <w:spacing w:after="0" w:line="240" w:lineRule="auto"/>
        <w:jc w:val="both"/>
        <w:rPr>
          <w:rFonts w:ascii="Times New Roman" w:eastAsia="Times New Roman" w:hAnsi="Times New Roman" w:cs="Times New Roman"/>
          <w:b/>
          <w:color w:val="000000"/>
          <w:lang w:val="lv-LV"/>
        </w:rPr>
      </w:pPr>
      <w:r w:rsidRPr="000578D4">
        <w:rPr>
          <w:rFonts w:ascii="Times New Roman" w:eastAsia="Times New Roman" w:hAnsi="Times New Roman" w:cs="Times New Roman"/>
          <w:b/>
          <w:color w:val="000000"/>
          <w:lang w:val="lv-LV"/>
        </w:rPr>
        <w:t>Lietošanas indikācijas</w:t>
      </w:r>
    </w:p>
    <w:p w14:paraId="0651BB4C" w14:textId="77777777" w:rsidR="00A87CFE" w:rsidRPr="000578D4" w:rsidRDefault="00A87CFE" w:rsidP="00F230FF">
      <w:pPr>
        <w:tabs>
          <w:tab w:val="left" w:pos="567"/>
        </w:tabs>
        <w:spacing w:after="0" w:line="240" w:lineRule="auto"/>
        <w:jc w:val="both"/>
        <w:rPr>
          <w:rFonts w:ascii="Times New Roman" w:eastAsia="Times New Roman" w:hAnsi="Times New Roman" w:cs="Times New Roman"/>
          <w:b/>
          <w:color w:val="000000"/>
          <w:lang w:val="lv-LV"/>
        </w:rPr>
      </w:pPr>
    </w:p>
    <w:p w14:paraId="18D55549"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Zirgiem, liellopiem, aitām, kazām, cūkām: akūtas </w:t>
      </w:r>
      <w:proofErr w:type="spellStart"/>
      <w:r w:rsidRPr="00F230FF">
        <w:rPr>
          <w:rFonts w:ascii="Times New Roman" w:hAnsi="Times New Roman" w:cs="Times New Roman"/>
          <w:lang w:val="lv-LV"/>
        </w:rPr>
        <w:t>hipokalcēmijas</w:t>
      </w:r>
      <w:proofErr w:type="spellEnd"/>
      <w:r w:rsidRPr="00F230FF">
        <w:rPr>
          <w:rFonts w:ascii="Times New Roman" w:hAnsi="Times New Roman" w:cs="Times New Roman"/>
          <w:lang w:val="lv-LV"/>
        </w:rPr>
        <w:t xml:space="preserve"> ārstēšanai.</w:t>
      </w:r>
    </w:p>
    <w:p w14:paraId="4B357D6D"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Kā </w:t>
      </w:r>
      <w:proofErr w:type="spellStart"/>
      <w:r w:rsidRPr="00F230FF">
        <w:rPr>
          <w:rFonts w:ascii="Times New Roman" w:hAnsi="Times New Roman" w:cs="Times New Roman"/>
          <w:lang w:val="lv-LV"/>
        </w:rPr>
        <w:t>papildlīdzeklis</w:t>
      </w:r>
      <w:proofErr w:type="spellEnd"/>
      <w:r w:rsidRPr="00F230FF">
        <w:rPr>
          <w:rFonts w:ascii="Times New Roman" w:hAnsi="Times New Roman" w:cs="Times New Roman"/>
          <w:lang w:val="lv-LV"/>
        </w:rPr>
        <w:t xml:space="preserve"> alerģijas, </w:t>
      </w:r>
      <w:proofErr w:type="spellStart"/>
      <w:r w:rsidRPr="00F230FF">
        <w:rPr>
          <w:rFonts w:ascii="Times New Roman" w:hAnsi="Times New Roman" w:cs="Times New Roman"/>
          <w:lang w:val="lv-LV"/>
        </w:rPr>
        <w:t>anafilakses</w:t>
      </w:r>
      <w:proofErr w:type="spellEnd"/>
      <w:r w:rsidRPr="00F230FF">
        <w:rPr>
          <w:rFonts w:ascii="Times New Roman" w:hAnsi="Times New Roman" w:cs="Times New Roman"/>
          <w:lang w:val="lv-LV"/>
        </w:rPr>
        <w:t>, hemorāģisko diatēžu gadījumā.</w:t>
      </w:r>
    </w:p>
    <w:p w14:paraId="5E19A95E" w14:textId="77777777" w:rsidR="002B0B84" w:rsidRPr="00F230FF" w:rsidRDefault="002B0B84" w:rsidP="00F230FF">
      <w:pPr>
        <w:spacing w:after="0" w:line="240" w:lineRule="auto"/>
        <w:jc w:val="both"/>
        <w:rPr>
          <w:rFonts w:ascii="Times New Roman" w:hAnsi="Times New Roman" w:cs="Times New Roman"/>
          <w:lang w:val="lv-LV"/>
        </w:rPr>
      </w:pPr>
    </w:p>
    <w:p w14:paraId="19837522"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7973839C" w14:textId="77777777" w:rsidTr="00210440">
        <w:tc>
          <w:tcPr>
            <w:tcW w:w="9736" w:type="dxa"/>
          </w:tcPr>
          <w:p w14:paraId="63316819" w14:textId="0790A561"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6.</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Kontrindikācijas</w:t>
            </w:r>
          </w:p>
        </w:tc>
      </w:tr>
    </w:tbl>
    <w:p w14:paraId="5F8CF387" w14:textId="77777777" w:rsidR="002B0B84" w:rsidRPr="00F230FF" w:rsidRDefault="002B0B84" w:rsidP="00F230FF">
      <w:pPr>
        <w:spacing w:after="0" w:line="240" w:lineRule="auto"/>
        <w:jc w:val="both"/>
        <w:rPr>
          <w:rFonts w:ascii="Times New Roman" w:hAnsi="Times New Roman" w:cs="Times New Roman"/>
          <w:lang w:val="lv-LV"/>
        </w:rPr>
      </w:pPr>
    </w:p>
    <w:p w14:paraId="3D6765A0" w14:textId="77777777" w:rsidR="002B0B84" w:rsidRPr="000578D4" w:rsidRDefault="002B0B84" w:rsidP="00F230FF">
      <w:pPr>
        <w:spacing w:after="0" w:line="240" w:lineRule="auto"/>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Kontrindikācijas</w:t>
      </w:r>
    </w:p>
    <w:p w14:paraId="25C6470C" w14:textId="77777777" w:rsidR="00A87CFE" w:rsidRPr="000578D4" w:rsidRDefault="00A87CFE" w:rsidP="00F230FF">
      <w:pPr>
        <w:spacing w:after="0" w:line="240" w:lineRule="auto"/>
        <w:jc w:val="both"/>
        <w:rPr>
          <w:rFonts w:ascii="Times New Roman" w:eastAsia="Times New Roman" w:hAnsi="Times New Roman" w:cs="Times New Roman"/>
          <w:color w:val="000000"/>
          <w:lang w:val="lv-LV"/>
        </w:rPr>
      </w:pPr>
    </w:p>
    <w:p w14:paraId="42B26DF6" w14:textId="53253548"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Nelietot </w:t>
      </w:r>
      <w:r w:rsidR="00A87CFE" w:rsidRPr="000578D4">
        <w:rPr>
          <w:rFonts w:ascii="Times New Roman" w:hAnsi="Times New Roman" w:cs="Times New Roman"/>
          <w:lang w:val="lv-LV"/>
        </w:rPr>
        <w:t>turpmāk minētajos</w:t>
      </w:r>
      <w:r w:rsidR="00A87CFE" w:rsidRPr="00F230FF">
        <w:rPr>
          <w:rFonts w:ascii="Times New Roman" w:hAnsi="Times New Roman" w:cs="Times New Roman"/>
          <w:lang w:val="lv-LV"/>
        </w:rPr>
        <w:t xml:space="preserve"> </w:t>
      </w:r>
      <w:r w:rsidRPr="00F230FF">
        <w:rPr>
          <w:rFonts w:ascii="Times New Roman" w:hAnsi="Times New Roman" w:cs="Times New Roman"/>
          <w:lang w:val="lv-LV"/>
        </w:rPr>
        <w:t>gadījumos:</w:t>
      </w:r>
    </w:p>
    <w:p w14:paraId="5231511B" w14:textId="41165384" w:rsidR="002B0B84" w:rsidRPr="00F230FF" w:rsidRDefault="002B0B84" w:rsidP="00F230FF">
      <w:pPr>
        <w:pStyle w:val="ListParagraph"/>
        <w:numPr>
          <w:ilvl w:val="0"/>
          <w:numId w:val="3"/>
        </w:numPr>
        <w:spacing w:after="0" w:line="240" w:lineRule="auto"/>
        <w:jc w:val="both"/>
        <w:rPr>
          <w:rFonts w:ascii="Times New Roman" w:hAnsi="Times New Roman" w:cs="Times New Roman"/>
          <w:lang w:val="lv-LV"/>
        </w:rPr>
      </w:pPr>
      <w:proofErr w:type="spellStart"/>
      <w:r w:rsidRPr="00F230FF">
        <w:rPr>
          <w:rFonts w:ascii="Times New Roman" w:hAnsi="Times New Roman" w:cs="Times New Roman"/>
          <w:lang w:val="lv-LV"/>
        </w:rPr>
        <w:t>hiperkalcēmija</w:t>
      </w:r>
      <w:proofErr w:type="spellEnd"/>
      <w:r w:rsidRPr="00F230FF">
        <w:rPr>
          <w:rFonts w:ascii="Times New Roman" w:hAnsi="Times New Roman" w:cs="Times New Roman"/>
          <w:lang w:val="lv-LV"/>
        </w:rPr>
        <w:t xml:space="preserve"> un </w:t>
      </w:r>
      <w:proofErr w:type="spellStart"/>
      <w:r w:rsidRPr="00F230FF">
        <w:rPr>
          <w:rFonts w:ascii="Times New Roman" w:hAnsi="Times New Roman" w:cs="Times New Roman"/>
          <w:lang w:val="lv-LV"/>
        </w:rPr>
        <w:t>hipermagnēmija</w:t>
      </w:r>
      <w:proofErr w:type="spellEnd"/>
      <w:r w:rsidR="00A87CFE" w:rsidRPr="000578D4">
        <w:rPr>
          <w:rFonts w:ascii="Times New Roman" w:hAnsi="Times New Roman" w:cs="Times New Roman"/>
          <w:lang w:val="lv-LV"/>
        </w:rPr>
        <w:t>;</w:t>
      </w:r>
    </w:p>
    <w:p w14:paraId="49015160" w14:textId="4EE83A5E" w:rsidR="002B0B84" w:rsidRPr="00F230FF" w:rsidRDefault="002B0B84" w:rsidP="00F230FF">
      <w:pPr>
        <w:pStyle w:val="ListParagraph"/>
        <w:numPr>
          <w:ilvl w:val="0"/>
          <w:numId w:val="3"/>
        </w:numPr>
        <w:spacing w:after="0" w:line="240" w:lineRule="auto"/>
        <w:jc w:val="both"/>
        <w:rPr>
          <w:rFonts w:ascii="Times New Roman" w:hAnsi="Times New Roman" w:cs="Times New Roman"/>
          <w:lang w:val="lv-LV"/>
        </w:rPr>
      </w:pPr>
      <w:proofErr w:type="spellStart"/>
      <w:r w:rsidRPr="00F230FF">
        <w:rPr>
          <w:rFonts w:ascii="Times New Roman" w:hAnsi="Times New Roman" w:cs="Times New Roman"/>
          <w:lang w:val="lv-LV"/>
        </w:rPr>
        <w:t>idiopātiska</w:t>
      </w:r>
      <w:proofErr w:type="spellEnd"/>
      <w:r w:rsidRPr="00F230FF">
        <w:rPr>
          <w:rFonts w:ascii="Times New Roman" w:hAnsi="Times New Roman" w:cs="Times New Roman"/>
          <w:lang w:val="lv-LV"/>
        </w:rPr>
        <w:t xml:space="preserve"> </w:t>
      </w:r>
      <w:proofErr w:type="spellStart"/>
      <w:r w:rsidRPr="00F230FF">
        <w:rPr>
          <w:rFonts w:ascii="Times New Roman" w:hAnsi="Times New Roman" w:cs="Times New Roman"/>
          <w:lang w:val="lv-LV"/>
        </w:rPr>
        <w:t>hipokalcēmija</w:t>
      </w:r>
      <w:proofErr w:type="spellEnd"/>
      <w:r w:rsidRPr="00F230FF">
        <w:rPr>
          <w:rFonts w:ascii="Times New Roman" w:hAnsi="Times New Roman" w:cs="Times New Roman"/>
          <w:lang w:val="lv-LV"/>
        </w:rPr>
        <w:t xml:space="preserve"> kumeļiem</w:t>
      </w:r>
      <w:r w:rsidR="00A87CFE" w:rsidRPr="000578D4">
        <w:rPr>
          <w:rFonts w:ascii="Times New Roman" w:hAnsi="Times New Roman" w:cs="Times New Roman"/>
          <w:lang w:val="lv-LV"/>
        </w:rPr>
        <w:t>;</w:t>
      </w:r>
    </w:p>
    <w:p w14:paraId="529B9E2D" w14:textId="6CC79FA6" w:rsidR="002B0B84" w:rsidRPr="00F230FF" w:rsidRDefault="002B0B84" w:rsidP="00F230FF">
      <w:pPr>
        <w:pStyle w:val="ListParagraph"/>
        <w:numPr>
          <w:ilvl w:val="0"/>
          <w:numId w:val="3"/>
        </w:numPr>
        <w:spacing w:after="0" w:line="240" w:lineRule="auto"/>
        <w:jc w:val="both"/>
        <w:rPr>
          <w:rFonts w:ascii="Times New Roman" w:hAnsi="Times New Roman" w:cs="Times New Roman"/>
          <w:lang w:val="lv-LV"/>
        </w:rPr>
      </w:pPr>
      <w:proofErr w:type="spellStart"/>
      <w:r w:rsidRPr="00F230FF">
        <w:rPr>
          <w:rFonts w:ascii="Times New Roman" w:hAnsi="Times New Roman" w:cs="Times New Roman"/>
          <w:lang w:val="lv-LV"/>
        </w:rPr>
        <w:t>kalcinoze</w:t>
      </w:r>
      <w:proofErr w:type="spellEnd"/>
      <w:r w:rsidRPr="00F230FF">
        <w:rPr>
          <w:rFonts w:ascii="Times New Roman" w:hAnsi="Times New Roman" w:cs="Times New Roman"/>
          <w:lang w:val="lv-LV"/>
        </w:rPr>
        <w:t xml:space="preserve"> liellopiem</w:t>
      </w:r>
      <w:r w:rsidR="00176DE7" w:rsidRPr="000578D4">
        <w:rPr>
          <w:rFonts w:ascii="Times New Roman" w:hAnsi="Times New Roman" w:cs="Times New Roman"/>
          <w:lang w:val="lv-LV"/>
        </w:rPr>
        <w:t>, aitām</w:t>
      </w:r>
      <w:r w:rsidRPr="00F230FF">
        <w:rPr>
          <w:rFonts w:ascii="Times New Roman" w:hAnsi="Times New Roman" w:cs="Times New Roman"/>
          <w:lang w:val="lv-LV"/>
        </w:rPr>
        <w:t xml:space="preserve"> un</w:t>
      </w:r>
      <w:r w:rsidR="00176DE7" w:rsidRPr="000578D4">
        <w:rPr>
          <w:rFonts w:ascii="Times New Roman" w:hAnsi="Times New Roman" w:cs="Times New Roman"/>
          <w:lang w:val="lv-LV"/>
        </w:rPr>
        <w:t xml:space="preserve"> kazām</w:t>
      </w:r>
      <w:r w:rsidR="00A87CFE" w:rsidRPr="000578D4">
        <w:rPr>
          <w:rFonts w:ascii="Times New Roman" w:hAnsi="Times New Roman" w:cs="Times New Roman"/>
          <w:lang w:val="lv-LV"/>
        </w:rPr>
        <w:t>;</w:t>
      </w:r>
    </w:p>
    <w:p w14:paraId="370FF712" w14:textId="7F3EFB0B" w:rsidR="002B0B84" w:rsidRPr="00F230FF" w:rsidRDefault="002B0B84" w:rsidP="00F230FF">
      <w:pPr>
        <w:pStyle w:val="ListParagraph"/>
        <w:numPr>
          <w:ilvl w:val="0"/>
          <w:numId w:val="3"/>
        </w:numPr>
        <w:spacing w:after="0" w:line="240" w:lineRule="auto"/>
        <w:jc w:val="both"/>
        <w:rPr>
          <w:rFonts w:ascii="Times New Roman" w:hAnsi="Times New Roman" w:cs="Times New Roman"/>
          <w:lang w:val="lv-LV"/>
        </w:rPr>
      </w:pPr>
      <w:r w:rsidRPr="00F230FF">
        <w:rPr>
          <w:rFonts w:ascii="Times New Roman" w:hAnsi="Times New Roman" w:cs="Times New Roman"/>
          <w:lang w:val="lv-LV"/>
        </w:rPr>
        <w:t>septicēmija akūta mastīta gadījumā liellopiem</w:t>
      </w:r>
      <w:r w:rsidR="00A87CFE" w:rsidRPr="000578D4">
        <w:rPr>
          <w:rFonts w:ascii="Times New Roman" w:hAnsi="Times New Roman" w:cs="Times New Roman"/>
          <w:lang w:val="lv-LV"/>
        </w:rPr>
        <w:t>;</w:t>
      </w:r>
    </w:p>
    <w:p w14:paraId="7A863564" w14:textId="4A0BE8FE" w:rsidR="002B0B84" w:rsidRPr="00F230FF" w:rsidRDefault="002B0B84" w:rsidP="00F230FF">
      <w:pPr>
        <w:pStyle w:val="ListParagraph"/>
        <w:numPr>
          <w:ilvl w:val="0"/>
          <w:numId w:val="3"/>
        </w:numPr>
        <w:spacing w:after="0" w:line="240" w:lineRule="auto"/>
        <w:jc w:val="both"/>
        <w:rPr>
          <w:rFonts w:ascii="Times New Roman" w:hAnsi="Times New Roman" w:cs="Times New Roman"/>
          <w:lang w:val="lv-LV"/>
        </w:rPr>
      </w:pPr>
      <w:r w:rsidRPr="00F230FF">
        <w:rPr>
          <w:rFonts w:ascii="Times New Roman" w:hAnsi="Times New Roman" w:cs="Times New Roman"/>
          <w:lang w:val="lv-LV"/>
        </w:rPr>
        <w:t>pēc lielu D3 vitamīna devu lietošanas</w:t>
      </w:r>
      <w:r w:rsidR="00A87CFE" w:rsidRPr="000578D4">
        <w:rPr>
          <w:rFonts w:ascii="Times New Roman" w:hAnsi="Times New Roman" w:cs="Times New Roman"/>
          <w:lang w:val="lv-LV"/>
        </w:rPr>
        <w:t>;</w:t>
      </w:r>
    </w:p>
    <w:p w14:paraId="09BB44F4" w14:textId="5200E4B3" w:rsidR="002B0B84" w:rsidRPr="00F230FF" w:rsidRDefault="002B0B84" w:rsidP="00F230FF">
      <w:pPr>
        <w:pStyle w:val="ListParagraph"/>
        <w:numPr>
          <w:ilvl w:val="0"/>
          <w:numId w:val="3"/>
        </w:num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hroniska nieru </w:t>
      </w:r>
      <w:r w:rsidR="00A87CFE" w:rsidRPr="000578D4">
        <w:rPr>
          <w:rFonts w:ascii="Times New Roman" w:hAnsi="Times New Roman" w:cs="Times New Roman"/>
          <w:lang w:val="lv-LV"/>
        </w:rPr>
        <w:t>mazspēja;</w:t>
      </w:r>
    </w:p>
    <w:p w14:paraId="7050EF6C" w14:textId="07527A94" w:rsidR="002B0B84" w:rsidRPr="00F230FF" w:rsidRDefault="002B0B84" w:rsidP="00F230FF">
      <w:pPr>
        <w:pStyle w:val="ListParagraph"/>
        <w:numPr>
          <w:ilvl w:val="0"/>
          <w:numId w:val="3"/>
        </w:numPr>
        <w:spacing w:after="0" w:line="240" w:lineRule="auto"/>
        <w:jc w:val="both"/>
        <w:rPr>
          <w:rFonts w:ascii="Times New Roman" w:hAnsi="Times New Roman" w:cs="Times New Roman"/>
          <w:lang w:val="lv-LV"/>
        </w:rPr>
      </w:pPr>
      <w:r w:rsidRPr="00F230FF">
        <w:rPr>
          <w:rFonts w:ascii="Times New Roman" w:hAnsi="Times New Roman" w:cs="Times New Roman"/>
          <w:lang w:val="lv-LV"/>
        </w:rPr>
        <w:lastRenderedPageBreak/>
        <w:t>vienlaikus vai uzreiz pēc neorganisko šķīdumu ievadīšanas.</w:t>
      </w:r>
    </w:p>
    <w:p w14:paraId="6BFDF792" w14:textId="77777777" w:rsidR="002B0B84" w:rsidRPr="00F230FF" w:rsidRDefault="002B0B84" w:rsidP="00F230FF">
      <w:pPr>
        <w:spacing w:after="0" w:line="240" w:lineRule="auto"/>
        <w:jc w:val="both"/>
        <w:rPr>
          <w:rFonts w:ascii="Times New Roman" w:hAnsi="Times New Roman" w:cs="Times New Roman"/>
          <w:lang w:val="lv-LV"/>
        </w:rPr>
      </w:pPr>
    </w:p>
    <w:p w14:paraId="090F8744" w14:textId="02352130"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Nelietot gadījumos, ja konstatēta pastiprināta jutība pret aktīvajām vielām vai pret </w:t>
      </w:r>
      <w:r w:rsidR="000C79D9" w:rsidRPr="000578D4">
        <w:rPr>
          <w:rFonts w:ascii="Times New Roman" w:hAnsi="Times New Roman" w:cs="Times New Roman"/>
          <w:lang w:val="lv-LV"/>
        </w:rPr>
        <w:t>jebkuru</w:t>
      </w:r>
      <w:r w:rsidR="000C79D9" w:rsidRPr="00F230FF">
        <w:rPr>
          <w:rFonts w:ascii="Times New Roman" w:hAnsi="Times New Roman" w:cs="Times New Roman"/>
          <w:lang w:val="lv-LV"/>
        </w:rPr>
        <w:t xml:space="preserve"> </w:t>
      </w:r>
      <w:r w:rsidRPr="00F230FF">
        <w:rPr>
          <w:rFonts w:ascii="Times New Roman" w:hAnsi="Times New Roman" w:cs="Times New Roman"/>
          <w:lang w:val="lv-LV"/>
        </w:rPr>
        <w:t xml:space="preserve">no </w:t>
      </w:r>
      <w:proofErr w:type="spellStart"/>
      <w:r w:rsidRPr="00F230FF">
        <w:rPr>
          <w:rFonts w:ascii="Times New Roman" w:hAnsi="Times New Roman" w:cs="Times New Roman"/>
          <w:lang w:val="lv-LV"/>
        </w:rPr>
        <w:t>palīgvielām</w:t>
      </w:r>
      <w:proofErr w:type="spellEnd"/>
      <w:r w:rsidRPr="00F230FF">
        <w:rPr>
          <w:rFonts w:ascii="Times New Roman" w:hAnsi="Times New Roman" w:cs="Times New Roman"/>
          <w:lang w:val="lv-LV"/>
        </w:rPr>
        <w:t>.</w:t>
      </w:r>
    </w:p>
    <w:p w14:paraId="33C4EC7C" w14:textId="77777777" w:rsidR="002B0B84" w:rsidRPr="00F230FF" w:rsidRDefault="002B0B84" w:rsidP="00F230FF">
      <w:pPr>
        <w:spacing w:after="0" w:line="240" w:lineRule="auto"/>
        <w:jc w:val="both"/>
        <w:rPr>
          <w:rFonts w:ascii="Times New Roman" w:hAnsi="Times New Roman" w:cs="Times New Roman"/>
          <w:lang w:val="lv-LV"/>
        </w:rPr>
      </w:pPr>
    </w:p>
    <w:p w14:paraId="24B10E0A"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08109034" w14:textId="77777777" w:rsidTr="00210440">
        <w:tc>
          <w:tcPr>
            <w:tcW w:w="9736" w:type="dxa"/>
          </w:tcPr>
          <w:p w14:paraId="377469EE" w14:textId="4B46E25D"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7.</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Īpaši brīdinājumi</w:t>
            </w:r>
          </w:p>
        </w:tc>
      </w:tr>
    </w:tbl>
    <w:p w14:paraId="7E78CBF7" w14:textId="77777777" w:rsidR="002B0B84" w:rsidRPr="000578D4" w:rsidRDefault="002B0B84" w:rsidP="00F230FF">
      <w:pPr>
        <w:spacing w:after="0" w:line="240" w:lineRule="auto"/>
        <w:jc w:val="both"/>
        <w:rPr>
          <w:rFonts w:ascii="Times New Roman" w:eastAsia="Times New Roman" w:hAnsi="Times New Roman" w:cs="Times New Roman"/>
          <w:b/>
          <w:bCs/>
          <w:lang w:val="lv-LV" w:eastAsia="sv-SE"/>
        </w:rPr>
      </w:pPr>
    </w:p>
    <w:p w14:paraId="7B35C1F5" w14:textId="77777777" w:rsidR="002B0B84" w:rsidRPr="000578D4" w:rsidRDefault="002B0B84" w:rsidP="00F230FF">
      <w:pPr>
        <w:spacing w:after="0" w:line="240" w:lineRule="auto"/>
        <w:jc w:val="both"/>
        <w:rPr>
          <w:rFonts w:ascii="Times New Roman" w:eastAsia="Times New Roman" w:hAnsi="Times New Roman" w:cs="Times New Roman"/>
          <w:color w:val="000000"/>
          <w:lang w:val="lv-LV"/>
        </w:rPr>
      </w:pPr>
      <w:r w:rsidRPr="000578D4">
        <w:rPr>
          <w:rFonts w:ascii="Times New Roman" w:eastAsia="Times New Roman" w:hAnsi="Times New Roman" w:cs="Times New Roman"/>
          <w:b/>
          <w:bCs/>
          <w:lang w:val="lv-LV" w:eastAsia="sv-SE"/>
        </w:rPr>
        <w:t>Īpaši brīdinājumi</w:t>
      </w:r>
    </w:p>
    <w:p w14:paraId="585EBE53" w14:textId="77777777" w:rsidR="002B0B84" w:rsidRPr="00F230FF" w:rsidRDefault="002B0B84" w:rsidP="00F230FF">
      <w:pPr>
        <w:spacing w:after="0" w:line="240" w:lineRule="auto"/>
        <w:jc w:val="both"/>
        <w:rPr>
          <w:rFonts w:ascii="Times New Roman" w:hAnsi="Times New Roman" w:cs="Times New Roman"/>
          <w:lang w:val="lv-LV"/>
        </w:rPr>
      </w:pPr>
    </w:p>
    <w:p w14:paraId="45B86CC4" w14:textId="77777777"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 xml:space="preserve">Īpaši piesardzības pasākumi drošai lietošanai </w:t>
      </w:r>
      <w:proofErr w:type="spellStart"/>
      <w:r w:rsidRPr="00F230FF">
        <w:rPr>
          <w:rFonts w:ascii="Times New Roman" w:hAnsi="Times New Roman" w:cs="Times New Roman"/>
          <w:u w:val="single"/>
          <w:lang w:val="lv-LV"/>
        </w:rPr>
        <w:t>mērķsugām</w:t>
      </w:r>
      <w:proofErr w:type="spellEnd"/>
      <w:r w:rsidRPr="00F230FF">
        <w:rPr>
          <w:rFonts w:ascii="Times New Roman" w:hAnsi="Times New Roman" w:cs="Times New Roman"/>
          <w:u w:val="single"/>
          <w:lang w:val="lv-LV"/>
        </w:rPr>
        <w:t>:</w:t>
      </w:r>
    </w:p>
    <w:p w14:paraId="4F316349" w14:textId="1668660E"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Intravenoz</w:t>
      </w:r>
      <w:r w:rsidR="00632C5B" w:rsidRPr="000578D4">
        <w:rPr>
          <w:rFonts w:ascii="Times New Roman" w:hAnsi="Times New Roman" w:cs="Times New Roman"/>
          <w:lang w:val="lv-LV"/>
        </w:rPr>
        <w:t>u</w:t>
      </w:r>
      <w:r w:rsidRPr="00F230FF">
        <w:rPr>
          <w:rFonts w:ascii="Times New Roman" w:hAnsi="Times New Roman" w:cs="Times New Roman"/>
          <w:lang w:val="lv-LV"/>
        </w:rPr>
        <w:t xml:space="preserve"> infūzij</w:t>
      </w:r>
      <w:r w:rsidR="00632C5B" w:rsidRPr="000578D4">
        <w:rPr>
          <w:rFonts w:ascii="Times New Roman" w:hAnsi="Times New Roman" w:cs="Times New Roman"/>
          <w:lang w:val="lv-LV"/>
        </w:rPr>
        <w:t>u</w:t>
      </w:r>
      <w:r w:rsidRPr="00F230FF">
        <w:rPr>
          <w:rFonts w:ascii="Times New Roman" w:hAnsi="Times New Roman" w:cs="Times New Roman"/>
          <w:lang w:val="lv-LV"/>
        </w:rPr>
        <w:t xml:space="preserve"> vei</w:t>
      </w:r>
      <w:r w:rsidR="00632C5B" w:rsidRPr="000578D4">
        <w:rPr>
          <w:rFonts w:ascii="Times New Roman" w:hAnsi="Times New Roman" w:cs="Times New Roman"/>
          <w:lang w:val="lv-LV"/>
        </w:rPr>
        <w:t>kt</w:t>
      </w:r>
      <w:r w:rsidRPr="00F230FF">
        <w:rPr>
          <w:rFonts w:ascii="Times New Roman" w:hAnsi="Times New Roman" w:cs="Times New Roman"/>
          <w:lang w:val="lv-LV"/>
        </w:rPr>
        <w:t xml:space="preserve"> lēn</w:t>
      </w:r>
      <w:r w:rsidR="00632C5B" w:rsidRPr="000578D4">
        <w:rPr>
          <w:rFonts w:ascii="Times New Roman" w:hAnsi="Times New Roman" w:cs="Times New Roman"/>
          <w:lang w:val="lv-LV"/>
        </w:rPr>
        <w:t>i</w:t>
      </w:r>
      <w:r w:rsidRPr="00F230FF">
        <w:rPr>
          <w:rFonts w:ascii="Times New Roman" w:hAnsi="Times New Roman" w:cs="Times New Roman"/>
          <w:lang w:val="lv-LV"/>
        </w:rPr>
        <w:t>.</w:t>
      </w:r>
    </w:p>
    <w:p w14:paraId="34BAB752" w14:textId="648F58C3"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Infūzijas laikā kontrolē</w:t>
      </w:r>
      <w:r w:rsidR="00632C5B" w:rsidRPr="000578D4">
        <w:rPr>
          <w:rFonts w:ascii="Times New Roman" w:hAnsi="Times New Roman" w:cs="Times New Roman"/>
          <w:lang w:val="lv-LV"/>
        </w:rPr>
        <w:t>t</w:t>
      </w:r>
      <w:r w:rsidRPr="00F230FF">
        <w:rPr>
          <w:rFonts w:ascii="Times New Roman" w:hAnsi="Times New Roman" w:cs="Times New Roman"/>
          <w:lang w:val="lv-LV"/>
        </w:rPr>
        <w:t xml:space="preserve"> sirdsdarbīb</w:t>
      </w:r>
      <w:r w:rsidR="00632C5B" w:rsidRPr="000578D4">
        <w:rPr>
          <w:rFonts w:ascii="Times New Roman" w:hAnsi="Times New Roman" w:cs="Times New Roman"/>
          <w:lang w:val="lv-LV"/>
        </w:rPr>
        <w:t>u</w:t>
      </w:r>
      <w:r w:rsidRPr="00F230FF">
        <w:rPr>
          <w:rFonts w:ascii="Times New Roman" w:hAnsi="Times New Roman" w:cs="Times New Roman"/>
          <w:lang w:val="lv-LV"/>
        </w:rPr>
        <w:t xml:space="preserve"> un asinsrit</w:t>
      </w:r>
      <w:r w:rsidR="00632C5B" w:rsidRPr="000578D4">
        <w:rPr>
          <w:rFonts w:ascii="Times New Roman" w:hAnsi="Times New Roman" w:cs="Times New Roman"/>
          <w:lang w:val="lv-LV"/>
        </w:rPr>
        <w:t>i</w:t>
      </w:r>
      <w:r w:rsidRPr="00F230FF">
        <w:rPr>
          <w:rFonts w:ascii="Times New Roman" w:hAnsi="Times New Roman" w:cs="Times New Roman"/>
          <w:lang w:val="lv-LV"/>
        </w:rPr>
        <w:t xml:space="preserve">. Ja parādās pārdozēšanas pazīmes (sirds ritma traucējumi, asinsspiediena samazināšanās, nemiers), </w:t>
      </w:r>
      <w:r w:rsidR="00350AC0" w:rsidRPr="000578D4">
        <w:rPr>
          <w:rFonts w:ascii="Times New Roman" w:hAnsi="Times New Roman" w:cs="Times New Roman"/>
          <w:lang w:val="lv-LV"/>
        </w:rPr>
        <w:t xml:space="preserve">nekavējoties pārtraukt </w:t>
      </w:r>
      <w:r w:rsidRPr="00F230FF">
        <w:rPr>
          <w:rFonts w:ascii="Times New Roman" w:hAnsi="Times New Roman" w:cs="Times New Roman"/>
          <w:lang w:val="lv-LV"/>
        </w:rPr>
        <w:t>infūzija</w:t>
      </w:r>
      <w:r w:rsidR="00350AC0" w:rsidRPr="000578D4">
        <w:rPr>
          <w:rFonts w:ascii="Times New Roman" w:hAnsi="Times New Roman" w:cs="Times New Roman"/>
          <w:lang w:val="lv-LV"/>
        </w:rPr>
        <w:t>s</w:t>
      </w:r>
      <w:r w:rsidRPr="00F230FF">
        <w:rPr>
          <w:rFonts w:ascii="Times New Roman" w:hAnsi="Times New Roman" w:cs="Times New Roman"/>
          <w:lang w:val="lv-LV"/>
        </w:rPr>
        <w:t xml:space="preserve"> </w:t>
      </w:r>
      <w:r w:rsidR="00350AC0" w:rsidRPr="000578D4">
        <w:rPr>
          <w:rFonts w:ascii="Times New Roman" w:hAnsi="Times New Roman" w:cs="Times New Roman"/>
          <w:lang w:val="lv-LV"/>
        </w:rPr>
        <w:t>ievadīšanu</w:t>
      </w:r>
      <w:r w:rsidRPr="00F230FF">
        <w:rPr>
          <w:rFonts w:ascii="Times New Roman" w:hAnsi="Times New Roman" w:cs="Times New Roman"/>
          <w:lang w:val="lv-LV"/>
        </w:rPr>
        <w:t>.</w:t>
      </w:r>
    </w:p>
    <w:p w14:paraId="7A17896C" w14:textId="77777777" w:rsidR="002B0B84" w:rsidRPr="00F230FF" w:rsidRDefault="002B0B84" w:rsidP="00F230FF">
      <w:pPr>
        <w:spacing w:after="0" w:line="240" w:lineRule="auto"/>
        <w:jc w:val="both"/>
        <w:rPr>
          <w:rFonts w:ascii="Times New Roman" w:hAnsi="Times New Roman" w:cs="Times New Roman"/>
          <w:lang w:val="lv-LV"/>
        </w:rPr>
      </w:pPr>
    </w:p>
    <w:p w14:paraId="73FFDCC2" w14:textId="77777777"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Īpaši piesardzības pasākumi, kas jāievēro personai, kura ievada veterinārās zāles dzīvniekiem:</w:t>
      </w:r>
    </w:p>
    <w:p w14:paraId="39C4E74D" w14:textId="6A4D18B0" w:rsidR="002B0B84" w:rsidRPr="000578D4"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Uzmanīties no nejaušas </w:t>
      </w:r>
      <w:proofErr w:type="spellStart"/>
      <w:r w:rsidRPr="00F230FF">
        <w:rPr>
          <w:rFonts w:ascii="Times New Roman" w:hAnsi="Times New Roman" w:cs="Times New Roman"/>
          <w:lang w:val="lv-LV"/>
        </w:rPr>
        <w:t>pašinjicēšanas</w:t>
      </w:r>
      <w:proofErr w:type="spellEnd"/>
      <w:r w:rsidRPr="00F230FF">
        <w:rPr>
          <w:rFonts w:ascii="Times New Roman" w:hAnsi="Times New Roman" w:cs="Times New Roman"/>
          <w:lang w:val="lv-LV"/>
        </w:rPr>
        <w:t xml:space="preserve">, jo tas var izraisīt lokālu kairinājumu injekcijas vietā. Ja notikusi nejauša </w:t>
      </w:r>
      <w:proofErr w:type="spellStart"/>
      <w:r w:rsidRPr="00F230FF">
        <w:rPr>
          <w:rFonts w:ascii="Times New Roman" w:hAnsi="Times New Roman" w:cs="Times New Roman"/>
          <w:lang w:val="lv-LV"/>
        </w:rPr>
        <w:t>pašinjicēšana</w:t>
      </w:r>
      <w:proofErr w:type="spellEnd"/>
      <w:r w:rsidRPr="00F230FF">
        <w:rPr>
          <w:rFonts w:ascii="Times New Roman" w:hAnsi="Times New Roman" w:cs="Times New Roman"/>
          <w:lang w:val="lv-LV"/>
        </w:rPr>
        <w:t>, nekavējoties meklēt medicīnisko palīdzību un uzrādīt lietošanas instrukciju vai iepakojuma marķējumu ārstam.</w:t>
      </w:r>
    </w:p>
    <w:p w14:paraId="4BCA5B07" w14:textId="77777777" w:rsidR="00EE4047" w:rsidRPr="000578D4" w:rsidRDefault="00EE4047" w:rsidP="00F230FF">
      <w:pPr>
        <w:spacing w:after="0" w:line="240" w:lineRule="auto"/>
        <w:jc w:val="both"/>
        <w:rPr>
          <w:rFonts w:ascii="Times New Roman" w:hAnsi="Times New Roman" w:cs="Times New Roman"/>
          <w:lang w:val="lv-LV"/>
        </w:rPr>
      </w:pPr>
    </w:p>
    <w:p w14:paraId="258ACB7A" w14:textId="51A5FEBF"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Grūsnība un laktācija:</w:t>
      </w:r>
    </w:p>
    <w:p w14:paraId="58ACCFA0" w14:textId="2AB90EB3"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Nav pierādīts šo veterināro zāļu </w:t>
      </w:r>
      <w:r w:rsidR="00085283" w:rsidRPr="000578D4">
        <w:rPr>
          <w:rFonts w:ascii="Times New Roman" w:hAnsi="Times New Roman" w:cs="Times New Roman"/>
          <w:lang w:val="lv-LV"/>
        </w:rPr>
        <w:t>drošums</w:t>
      </w:r>
      <w:r w:rsidRPr="00F230FF">
        <w:rPr>
          <w:rFonts w:ascii="Times New Roman" w:hAnsi="Times New Roman" w:cs="Times New Roman"/>
          <w:lang w:val="lv-LV"/>
        </w:rPr>
        <w:t xml:space="preserve"> grūsnības un laktācijas laikā.</w:t>
      </w:r>
    </w:p>
    <w:p w14:paraId="78A611D3" w14:textId="77777777" w:rsidR="002B0B84" w:rsidRPr="00F230FF" w:rsidRDefault="002B0B84" w:rsidP="00F230FF">
      <w:pPr>
        <w:spacing w:after="0" w:line="240" w:lineRule="auto"/>
        <w:jc w:val="both"/>
        <w:rPr>
          <w:rFonts w:ascii="Times New Roman" w:hAnsi="Times New Roman" w:cs="Times New Roman"/>
          <w:lang w:val="lv-LV"/>
        </w:rPr>
      </w:pPr>
    </w:p>
    <w:p w14:paraId="1606D0A7" w14:textId="77777777"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Mijiedarbība ar citām zālēm un citi mijiedarbības veidi:</w:t>
      </w:r>
    </w:p>
    <w:p w14:paraId="1E7F5A08"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Kalcijs pastiprina sirds glikozīdu iedarbību.</w:t>
      </w:r>
    </w:p>
    <w:p w14:paraId="16ADA3B3"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Kalcijs pastiprina β-adrenerģisko vielu un </w:t>
      </w:r>
      <w:proofErr w:type="spellStart"/>
      <w:r w:rsidRPr="00F230FF">
        <w:rPr>
          <w:rFonts w:ascii="Times New Roman" w:hAnsi="Times New Roman" w:cs="Times New Roman"/>
          <w:lang w:val="lv-LV"/>
        </w:rPr>
        <w:t>metilksantīnu</w:t>
      </w:r>
      <w:proofErr w:type="spellEnd"/>
      <w:r w:rsidRPr="00F230FF">
        <w:rPr>
          <w:rFonts w:ascii="Times New Roman" w:hAnsi="Times New Roman" w:cs="Times New Roman"/>
          <w:lang w:val="lv-LV"/>
        </w:rPr>
        <w:t xml:space="preserve"> iedarbību uz sirdi.</w:t>
      </w:r>
    </w:p>
    <w:p w14:paraId="1E6DC5BF"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Glikokortikoīdi kā D vitamīna antagonisti pastiprina kalcija izdalīšanos caur nierēm.</w:t>
      </w:r>
    </w:p>
    <w:p w14:paraId="7448014E" w14:textId="77777777" w:rsidR="002B0B84" w:rsidRPr="00F230FF" w:rsidRDefault="002B0B84" w:rsidP="00F230FF">
      <w:pPr>
        <w:spacing w:after="0" w:line="240" w:lineRule="auto"/>
        <w:jc w:val="both"/>
        <w:rPr>
          <w:rFonts w:ascii="Times New Roman" w:hAnsi="Times New Roman" w:cs="Times New Roman"/>
          <w:lang w:val="lv-LV"/>
        </w:rPr>
      </w:pPr>
    </w:p>
    <w:p w14:paraId="09671423" w14:textId="77777777"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Pārdozēšana:</w:t>
      </w:r>
    </w:p>
    <w:p w14:paraId="527C2D80" w14:textId="1875BF0C"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Pārāk strauja ievadīšana vai pārdozēšana var izraisīt </w:t>
      </w:r>
      <w:proofErr w:type="spellStart"/>
      <w:r w:rsidRPr="00F230FF">
        <w:rPr>
          <w:rFonts w:ascii="Times New Roman" w:hAnsi="Times New Roman" w:cs="Times New Roman"/>
          <w:lang w:val="lv-LV"/>
        </w:rPr>
        <w:t>hiperkalcēmiju</w:t>
      </w:r>
      <w:proofErr w:type="spellEnd"/>
      <w:r w:rsidRPr="00F230FF">
        <w:rPr>
          <w:rFonts w:ascii="Times New Roman" w:hAnsi="Times New Roman" w:cs="Times New Roman"/>
          <w:lang w:val="lv-LV"/>
        </w:rPr>
        <w:t xml:space="preserve"> vai </w:t>
      </w:r>
      <w:proofErr w:type="spellStart"/>
      <w:r w:rsidRPr="00F230FF">
        <w:rPr>
          <w:rFonts w:ascii="Times New Roman" w:hAnsi="Times New Roman" w:cs="Times New Roman"/>
          <w:lang w:val="lv-LV"/>
        </w:rPr>
        <w:t>hipermagnēmiju</w:t>
      </w:r>
      <w:proofErr w:type="spellEnd"/>
      <w:r w:rsidRPr="00F230FF">
        <w:rPr>
          <w:rFonts w:ascii="Times New Roman" w:hAnsi="Times New Roman" w:cs="Times New Roman"/>
          <w:lang w:val="lv-LV"/>
        </w:rPr>
        <w:t xml:space="preserve"> ar </w:t>
      </w:r>
      <w:proofErr w:type="spellStart"/>
      <w:r w:rsidRPr="00F230FF">
        <w:rPr>
          <w:rFonts w:ascii="Times New Roman" w:hAnsi="Times New Roman" w:cs="Times New Roman"/>
          <w:lang w:val="lv-LV"/>
        </w:rPr>
        <w:t>kardiotoksiskiem</w:t>
      </w:r>
      <w:proofErr w:type="spellEnd"/>
      <w:r w:rsidRPr="00F230FF">
        <w:rPr>
          <w:rFonts w:ascii="Times New Roman" w:hAnsi="Times New Roman" w:cs="Times New Roman"/>
          <w:lang w:val="lv-LV"/>
        </w:rPr>
        <w:t xml:space="preserve"> simptomiem, tādiem kā sākotnēja bradikardija ar </w:t>
      </w:r>
      <w:r w:rsidR="00EE3E55" w:rsidRPr="000578D4">
        <w:rPr>
          <w:rFonts w:ascii="Times New Roman" w:hAnsi="Times New Roman" w:cs="Times New Roman"/>
          <w:lang w:val="lv-LV"/>
        </w:rPr>
        <w:t>turpmāku</w:t>
      </w:r>
      <w:r w:rsidRPr="00F230FF">
        <w:rPr>
          <w:rFonts w:ascii="Times New Roman" w:hAnsi="Times New Roman" w:cs="Times New Roman"/>
          <w:lang w:val="lv-LV"/>
        </w:rPr>
        <w:t xml:space="preserve"> tahikardiju, sirds ritma traucējumi, smagos gadījumos arī </w:t>
      </w:r>
      <w:proofErr w:type="spellStart"/>
      <w:r w:rsidRPr="00F230FF">
        <w:rPr>
          <w:rFonts w:ascii="Times New Roman" w:hAnsi="Times New Roman" w:cs="Times New Roman"/>
          <w:lang w:val="lv-LV"/>
        </w:rPr>
        <w:t>ventrikulārā</w:t>
      </w:r>
      <w:proofErr w:type="spellEnd"/>
      <w:r w:rsidRPr="00F230FF">
        <w:rPr>
          <w:rFonts w:ascii="Times New Roman" w:hAnsi="Times New Roman" w:cs="Times New Roman"/>
          <w:lang w:val="lv-LV"/>
        </w:rPr>
        <w:t xml:space="preserve"> </w:t>
      </w:r>
      <w:proofErr w:type="spellStart"/>
      <w:r w:rsidRPr="00F230FF">
        <w:rPr>
          <w:rFonts w:ascii="Times New Roman" w:hAnsi="Times New Roman" w:cs="Times New Roman"/>
          <w:lang w:val="lv-LV"/>
        </w:rPr>
        <w:t>fibrilācija</w:t>
      </w:r>
      <w:proofErr w:type="spellEnd"/>
      <w:r w:rsidRPr="00F230FF">
        <w:rPr>
          <w:rFonts w:ascii="Times New Roman" w:hAnsi="Times New Roman" w:cs="Times New Roman"/>
          <w:lang w:val="lv-LV"/>
        </w:rPr>
        <w:t xml:space="preserve">. Citi </w:t>
      </w:r>
      <w:proofErr w:type="spellStart"/>
      <w:r w:rsidRPr="00F230FF">
        <w:rPr>
          <w:rFonts w:ascii="Times New Roman" w:hAnsi="Times New Roman" w:cs="Times New Roman"/>
          <w:lang w:val="lv-LV"/>
        </w:rPr>
        <w:t>hiperkalcēmija</w:t>
      </w:r>
      <w:proofErr w:type="spellEnd"/>
      <w:r w:rsidRPr="00F230FF">
        <w:rPr>
          <w:rFonts w:ascii="Times New Roman" w:hAnsi="Times New Roman" w:cs="Times New Roman"/>
          <w:lang w:val="lv-LV"/>
        </w:rPr>
        <w:t xml:space="preserve"> simptomi ir muskuļu vājums, muskuļu trīce, pastiprināta uzbudināmība, nemiers, svīšana, </w:t>
      </w:r>
      <w:proofErr w:type="spellStart"/>
      <w:r w:rsidRPr="00F230FF">
        <w:rPr>
          <w:rFonts w:ascii="Times New Roman" w:hAnsi="Times New Roman" w:cs="Times New Roman"/>
          <w:lang w:val="lv-LV"/>
        </w:rPr>
        <w:t>poliūrija</w:t>
      </w:r>
      <w:proofErr w:type="spellEnd"/>
      <w:r w:rsidRPr="00F230FF">
        <w:rPr>
          <w:rFonts w:ascii="Times New Roman" w:hAnsi="Times New Roman" w:cs="Times New Roman"/>
          <w:lang w:val="lv-LV"/>
        </w:rPr>
        <w:t>, pazemināts asinsspiediens, depresija, kā arī koma.</w:t>
      </w:r>
    </w:p>
    <w:p w14:paraId="00EA567B"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Maksimālā infūzijas līmeņa pārsniegšana histamīna izdalīšanās dēļ var izraisīt alerģiskas reakcijas.</w:t>
      </w:r>
    </w:p>
    <w:p w14:paraId="39044B08" w14:textId="2D7D7FBF"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Šādos gadījumos nekavējoties pārtrau</w:t>
      </w:r>
      <w:r w:rsidR="003C2A1B" w:rsidRPr="000578D4">
        <w:rPr>
          <w:rFonts w:ascii="Times New Roman" w:hAnsi="Times New Roman" w:cs="Times New Roman"/>
          <w:lang w:val="lv-LV"/>
        </w:rPr>
        <w:t>kt infūzijas ievadīšanu</w:t>
      </w:r>
      <w:r w:rsidRPr="00F230FF">
        <w:rPr>
          <w:rFonts w:ascii="Times New Roman" w:hAnsi="Times New Roman" w:cs="Times New Roman"/>
          <w:lang w:val="lv-LV"/>
        </w:rPr>
        <w:t>.</w:t>
      </w:r>
    </w:p>
    <w:p w14:paraId="74BF3B09" w14:textId="429A8FDD" w:rsidR="002B0B84" w:rsidRPr="00F230FF" w:rsidRDefault="002B0B84" w:rsidP="00F230FF">
      <w:pPr>
        <w:spacing w:after="0" w:line="240" w:lineRule="auto"/>
        <w:jc w:val="both"/>
        <w:rPr>
          <w:rFonts w:ascii="Times New Roman" w:hAnsi="Times New Roman" w:cs="Times New Roman"/>
          <w:lang w:val="lv-LV"/>
        </w:rPr>
      </w:pPr>
      <w:proofErr w:type="spellStart"/>
      <w:r w:rsidRPr="00F230FF">
        <w:rPr>
          <w:rFonts w:ascii="Times New Roman" w:hAnsi="Times New Roman" w:cs="Times New Roman"/>
          <w:lang w:val="lv-LV"/>
        </w:rPr>
        <w:t>Hiperkalcēmijas</w:t>
      </w:r>
      <w:proofErr w:type="spellEnd"/>
      <w:r w:rsidRPr="00F230FF">
        <w:rPr>
          <w:rFonts w:ascii="Times New Roman" w:hAnsi="Times New Roman" w:cs="Times New Roman"/>
          <w:lang w:val="lv-LV"/>
        </w:rPr>
        <w:t xml:space="preserve"> simptomi var </w:t>
      </w:r>
      <w:r w:rsidR="00755C36" w:rsidRPr="000578D4">
        <w:rPr>
          <w:rFonts w:ascii="Times New Roman" w:hAnsi="Times New Roman" w:cs="Times New Roman"/>
          <w:lang w:val="lv-LV"/>
        </w:rPr>
        <w:t>tikt</w:t>
      </w:r>
      <w:r w:rsidRPr="00F230FF">
        <w:rPr>
          <w:rFonts w:ascii="Times New Roman" w:hAnsi="Times New Roman" w:cs="Times New Roman"/>
          <w:lang w:val="lv-LV"/>
        </w:rPr>
        <w:t xml:space="preserve"> novēroti 6 – 10 stundas pēc</w:t>
      </w:r>
      <w:r w:rsidR="002D73E2" w:rsidRPr="000578D4">
        <w:rPr>
          <w:rFonts w:ascii="Times New Roman" w:hAnsi="Times New Roman" w:cs="Times New Roman"/>
          <w:lang w:val="lv-LV"/>
        </w:rPr>
        <w:t xml:space="preserve"> veterināro</w:t>
      </w:r>
      <w:r w:rsidRPr="00F230FF">
        <w:rPr>
          <w:rFonts w:ascii="Times New Roman" w:hAnsi="Times New Roman" w:cs="Times New Roman"/>
          <w:lang w:val="lv-LV"/>
        </w:rPr>
        <w:t xml:space="preserve"> zāļu lietošanas un tie nav jādiagnosticē kā atkārtota </w:t>
      </w:r>
      <w:proofErr w:type="spellStart"/>
      <w:r w:rsidRPr="00F230FF">
        <w:rPr>
          <w:rFonts w:ascii="Times New Roman" w:hAnsi="Times New Roman" w:cs="Times New Roman"/>
          <w:lang w:val="lv-LV"/>
        </w:rPr>
        <w:t>hipokalcēmija</w:t>
      </w:r>
      <w:proofErr w:type="spellEnd"/>
      <w:r w:rsidRPr="00F230FF">
        <w:rPr>
          <w:rFonts w:ascii="Times New Roman" w:hAnsi="Times New Roman" w:cs="Times New Roman"/>
          <w:lang w:val="lv-LV"/>
        </w:rPr>
        <w:t xml:space="preserve"> līdzīgu simptomu dēļ.</w:t>
      </w:r>
    </w:p>
    <w:p w14:paraId="6748B85C" w14:textId="77777777" w:rsidR="002B0B84" w:rsidRPr="00F230FF" w:rsidRDefault="002B0B84" w:rsidP="00F230FF">
      <w:pPr>
        <w:spacing w:after="0" w:line="240" w:lineRule="auto"/>
        <w:jc w:val="both"/>
        <w:rPr>
          <w:rFonts w:ascii="Times New Roman" w:hAnsi="Times New Roman" w:cs="Times New Roman"/>
          <w:lang w:val="lv-LV"/>
        </w:rPr>
      </w:pPr>
    </w:p>
    <w:p w14:paraId="6BD5976E" w14:textId="77777777"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Būtiska nesaderība:</w:t>
      </w:r>
    </w:p>
    <w:p w14:paraId="59DB5284" w14:textId="6473C874" w:rsidR="002B0B84" w:rsidRPr="000578D4"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Tā kā nav veikti saderības pētījumi,</w:t>
      </w:r>
      <w:r w:rsidR="004C28D5" w:rsidRPr="000578D4">
        <w:rPr>
          <w:rFonts w:ascii="Times New Roman" w:hAnsi="Times New Roman" w:cs="Times New Roman"/>
          <w:lang w:val="lv-LV"/>
        </w:rPr>
        <w:t xml:space="preserve"> nelietot</w:t>
      </w:r>
      <w:r w:rsidRPr="00F230FF">
        <w:rPr>
          <w:rFonts w:ascii="Times New Roman" w:hAnsi="Times New Roman" w:cs="Times New Roman"/>
          <w:lang w:val="lv-LV"/>
        </w:rPr>
        <w:t xml:space="preserve"> šīs veterinārās zāles maisījumā ar citām</w:t>
      </w:r>
      <w:r w:rsidR="004C28D5" w:rsidRPr="000578D4">
        <w:rPr>
          <w:rFonts w:ascii="Times New Roman" w:hAnsi="Times New Roman" w:cs="Times New Roman"/>
          <w:lang w:val="lv-LV"/>
        </w:rPr>
        <w:t xml:space="preserve"> </w:t>
      </w:r>
      <w:r w:rsidRPr="00F230FF">
        <w:rPr>
          <w:rFonts w:ascii="Times New Roman" w:hAnsi="Times New Roman" w:cs="Times New Roman"/>
          <w:lang w:val="lv-LV"/>
        </w:rPr>
        <w:t>veterinārajām zālēm.</w:t>
      </w:r>
    </w:p>
    <w:p w14:paraId="4DD5C87A" w14:textId="77777777" w:rsidR="00D20AAC" w:rsidRPr="000578D4" w:rsidRDefault="00D20AAC" w:rsidP="00F230FF">
      <w:pPr>
        <w:spacing w:after="0" w:line="240" w:lineRule="auto"/>
        <w:jc w:val="both"/>
        <w:rPr>
          <w:rFonts w:ascii="Times New Roman" w:hAnsi="Times New Roman" w:cs="Times New Roman"/>
          <w:lang w:val="lv-LV"/>
        </w:rPr>
      </w:pPr>
    </w:p>
    <w:p w14:paraId="78E1EBCA"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6CA9BAE1" w14:textId="77777777" w:rsidTr="00210440">
        <w:tc>
          <w:tcPr>
            <w:tcW w:w="9736" w:type="dxa"/>
          </w:tcPr>
          <w:p w14:paraId="0E1F9527" w14:textId="03FE602B"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8.</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Blakusparādības</w:t>
            </w:r>
          </w:p>
        </w:tc>
      </w:tr>
    </w:tbl>
    <w:p w14:paraId="46732F0B" w14:textId="77777777" w:rsidR="002B0B84" w:rsidRPr="00F230FF" w:rsidRDefault="002B0B84" w:rsidP="00F230FF">
      <w:pPr>
        <w:spacing w:after="0" w:line="240" w:lineRule="auto"/>
        <w:jc w:val="both"/>
        <w:rPr>
          <w:rFonts w:ascii="Times New Roman" w:hAnsi="Times New Roman" w:cs="Times New Roman"/>
          <w:lang w:val="lv-LV"/>
        </w:rPr>
      </w:pPr>
    </w:p>
    <w:p w14:paraId="07076DFD" w14:textId="512D6C62" w:rsidR="002B0B84" w:rsidRPr="000578D4" w:rsidRDefault="002B0B84" w:rsidP="00F230FF">
      <w:pPr>
        <w:spacing w:line="240" w:lineRule="auto"/>
        <w:ind w:left="567" w:hanging="567"/>
        <w:jc w:val="both"/>
        <w:rPr>
          <w:rFonts w:ascii="Times New Roman" w:eastAsia="Times New Roman" w:hAnsi="Times New Roman" w:cs="Times New Roman"/>
          <w:b/>
          <w:color w:val="000000"/>
          <w:lang w:val="lv-LV"/>
        </w:rPr>
      </w:pPr>
      <w:r w:rsidRPr="000578D4">
        <w:rPr>
          <w:rFonts w:ascii="Times New Roman" w:eastAsia="Times New Roman" w:hAnsi="Times New Roman" w:cs="Times New Roman"/>
          <w:b/>
          <w:color w:val="000000"/>
          <w:lang w:val="lv-LV"/>
        </w:rPr>
        <w:t>Blakusparādības</w:t>
      </w:r>
    </w:p>
    <w:p w14:paraId="431332F0" w14:textId="77777777" w:rsidR="002B0B84" w:rsidRPr="000578D4" w:rsidRDefault="002B0B84" w:rsidP="00F230FF">
      <w:pPr>
        <w:tabs>
          <w:tab w:val="left" w:pos="567"/>
        </w:tabs>
        <w:spacing w:after="0" w:line="240" w:lineRule="auto"/>
        <w:ind w:left="567" w:hanging="567"/>
        <w:jc w:val="both"/>
        <w:rPr>
          <w:rFonts w:ascii="Times New Roman" w:eastAsia="Times New Roman" w:hAnsi="Times New Roman" w:cs="Times New Roman"/>
          <w:color w:val="000000"/>
          <w:lang w:val="lv-LV"/>
        </w:rPr>
      </w:pPr>
    </w:p>
    <w:p w14:paraId="52960B96"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Zirgi, liellopi, aitas, kazas, cūkas:</w:t>
      </w:r>
    </w:p>
    <w:p w14:paraId="4EA3726C" w14:textId="77777777" w:rsidR="00B9211E" w:rsidRPr="00F230FF" w:rsidRDefault="00B9211E" w:rsidP="00F230FF">
      <w:pPr>
        <w:tabs>
          <w:tab w:val="left" w:pos="567"/>
        </w:tabs>
        <w:spacing w:after="0" w:line="260" w:lineRule="exact"/>
        <w:jc w:val="both"/>
        <w:rPr>
          <w:rFonts w:ascii="Times New Roman" w:eastAsia="Times New Roman" w:hAnsi="Times New Roman" w:cs="Times New Roman"/>
          <w:color w:val="000000"/>
          <w:lang w:val="lv-LV"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2B0B84" w:rsidRPr="000578D4" w14:paraId="7DEABC10" w14:textId="77777777" w:rsidTr="00210440">
        <w:tc>
          <w:tcPr>
            <w:tcW w:w="2500" w:type="pct"/>
          </w:tcPr>
          <w:p w14:paraId="164D0657" w14:textId="77777777" w:rsidR="00A13BEA" w:rsidRPr="000578D4" w:rsidRDefault="00A13BEA" w:rsidP="00F230FF">
            <w:pPr>
              <w:tabs>
                <w:tab w:val="left" w:pos="1455"/>
              </w:tabs>
              <w:spacing w:before="60"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Biežums nav zināms </w:t>
            </w:r>
          </w:p>
          <w:p w14:paraId="07ED3A36" w14:textId="1DD3B197" w:rsidR="002B0B84" w:rsidRPr="000578D4" w:rsidRDefault="00A13BEA" w:rsidP="00F230FF">
            <w:pPr>
              <w:tabs>
                <w:tab w:val="left" w:pos="567"/>
              </w:tabs>
              <w:spacing w:before="60"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(nevar noteikt pēc pieejamiem datiem):</w:t>
            </w:r>
          </w:p>
        </w:tc>
        <w:tc>
          <w:tcPr>
            <w:tcW w:w="2500" w:type="pct"/>
          </w:tcPr>
          <w:p w14:paraId="32DED78D"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Hiperkalcēmija</w:t>
            </w:r>
            <w:r w:rsidRPr="000578D4">
              <w:rPr>
                <w:rFonts w:ascii="Times New Roman" w:eastAsia="Times New Roman" w:hAnsi="Times New Roman" w:cs="Times New Roman"/>
                <w:vertAlign w:val="superscript"/>
                <w:lang w:val="lv-LV"/>
              </w:rPr>
              <w:t>1</w:t>
            </w:r>
          </w:p>
          <w:p w14:paraId="29FFFCF6"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Tahikardija</w:t>
            </w:r>
            <w:r w:rsidRPr="000578D4">
              <w:rPr>
                <w:rFonts w:ascii="Times New Roman" w:eastAsia="Times New Roman" w:hAnsi="Times New Roman" w:cs="Times New Roman"/>
                <w:vertAlign w:val="superscript"/>
                <w:lang w:val="lv-LV"/>
              </w:rPr>
              <w:t>2</w:t>
            </w:r>
          </w:p>
          <w:p w14:paraId="5C9840CF"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lang w:val="lv-LV"/>
              </w:rPr>
              <w:t>Tahipnoja</w:t>
            </w:r>
            <w:proofErr w:type="spellEnd"/>
          </w:p>
          <w:p w14:paraId="57FB1E10"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Nemiers</w:t>
            </w:r>
          </w:p>
          <w:p w14:paraId="57BD35FC"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Muskuļu trīce</w:t>
            </w:r>
          </w:p>
          <w:p w14:paraId="10CCED26"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lastRenderedPageBreak/>
              <w:t xml:space="preserve">Siekalošanās  </w:t>
            </w:r>
          </w:p>
          <w:p w14:paraId="20B29429" w14:textId="09A3469D"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Vispārējā </w:t>
            </w:r>
            <w:r w:rsidR="0079093F" w:rsidRPr="000578D4">
              <w:rPr>
                <w:rFonts w:ascii="Times New Roman" w:eastAsia="Times New Roman" w:hAnsi="Times New Roman" w:cs="Times New Roman"/>
                <w:lang w:val="lv-LV"/>
              </w:rPr>
              <w:t xml:space="preserve">veselības </w:t>
            </w:r>
            <w:r w:rsidRPr="000578D4">
              <w:rPr>
                <w:rFonts w:ascii="Times New Roman" w:eastAsia="Times New Roman" w:hAnsi="Times New Roman" w:cs="Times New Roman"/>
                <w:lang w:val="lv-LV"/>
              </w:rPr>
              <w:t>stāvokļa traucējumi</w:t>
            </w:r>
            <w:r w:rsidRPr="000578D4">
              <w:rPr>
                <w:rFonts w:ascii="Times New Roman" w:eastAsia="Times New Roman" w:hAnsi="Times New Roman" w:cs="Times New Roman"/>
                <w:vertAlign w:val="superscript"/>
                <w:lang w:val="lv-LV"/>
              </w:rPr>
              <w:t>3</w:t>
            </w:r>
          </w:p>
        </w:tc>
      </w:tr>
    </w:tbl>
    <w:p w14:paraId="313DA37B" w14:textId="7C12EB79"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vertAlign w:val="superscript"/>
          <w:lang w:val="lv-LV"/>
        </w:rPr>
        <w:lastRenderedPageBreak/>
        <w:t>1</w:t>
      </w:r>
      <w:r w:rsidR="007C7116" w:rsidRPr="000578D4">
        <w:rPr>
          <w:rFonts w:ascii="Times New Roman" w:eastAsia="Times New Roman" w:hAnsi="Times New Roman" w:cs="Times New Roman"/>
          <w:lang w:val="lv-LV"/>
        </w:rPr>
        <w:t xml:space="preserve"> P</w:t>
      </w:r>
      <w:r w:rsidRPr="000578D4">
        <w:rPr>
          <w:rFonts w:ascii="Times New Roman" w:eastAsia="Times New Roman" w:hAnsi="Times New Roman" w:cs="Times New Roman"/>
          <w:lang w:val="lv-LV"/>
        </w:rPr>
        <w:t>ārejoš</w:t>
      </w:r>
      <w:r w:rsidR="007C7116" w:rsidRPr="000578D4">
        <w:rPr>
          <w:rFonts w:ascii="Times New Roman" w:eastAsia="Times New Roman" w:hAnsi="Times New Roman" w:cs="Times New Roman"/>
          <w:lang w:val="lv-LV"/>
        </w:rPr>
        <w:t>a.</w:t>
      </w:r>
    </w:p>
    <w:p w14:paraId="24B56E4B" w14:textId="6BF350E1"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vertAlign w:val="superscript"/>
          <w:lang w:val="lv-LV"/>
        </w:rPr>
        <w:t>2</w:t>
      </w:r>
      <w:r w:rsidR="00746824" w:rsidRPr="000578D4">
        <w:rPr>
          <w:rFonts w:ascii="Times New Roman" w:eastAsia="Times New Roman" w:hAnsi="Times New Roman" w:cs="Times New Roman"/>
          <w:lang w:val="lv-LV"/>
        </w:rPr>
        <w:t xml:space="preserve"> P</w:t>
      </w:r>
      <w:r w:rsidRPr="000578D4">
        <w:rPr>
          <w:rFonts w:ascii="Times New Roman" w:eastAsia="Times New Roman" w:hAnsi="Times New Roman" w:cs="Times New Roman"/>
          <w:lang w:val="lv-LV"/>
        </w:rPr>
        <w:t>ēc sākotnēj</w:t>
      </w:r>
      <w:r w:rsidR="00746824" w:rsidRPr="000578D4">
        <w:rPr>
          <w:rFonts w:ascii="Times New Roman" w:eastAsia="Times New Roman" w:hAnsi="Times New Roman" w:cs="Times New Roman"/>
          <w:lang w:val="lv-LV"/>
        </w:rPr>
        <w:t>a</w:t>
      </w:r>
      <w:r w:rsidRPr="000578D4">
        <w:rPr>
          <w:rFonts w:ascii="Times New Roman" w:eastAsia="Times New Roman" w:hAnsi="Times New Roman" w:cs="Times New Roman"/>
          <w:lang w:val="lv-LV"/>
        </w:rPr>
        <w:t>s bradikardijas interpretē</w:t>
      </w:r>
      <w:r w:rsidR="00746824" w:rsidRPr="000578D4">
        <w:rPr>
          <w:rFonts w:ascii="Times New Roman" w:eastAsia="Times New Roman" w:hAnsi="Times New Roman" w:cs="Times New Roman"/>
          <w:lang w:val="lv-LV"/>
        </w:rPr>
        <w:t>t</w:t>
      </w:r>
      <w:r w:rsidRPr="000578D4">
        <w:rPr>
          <w:rFonts w:ascii="Times New Roman" w:eastAsia="Times New Roman" w:hAnsi="Times New Roman" w:cs="Times New Roman"/>
          <w:lang w:val="lv-LV"/>
        </w:rPr>
        <w:t xml:space="preserve"> kā pārdozēšanas pazīm</w:t>
      </w:r>
      <w:r w:rsidR="00746824" w:rsidRPr="000578D4">
        <w:rPr>
          <w:rFonts w:ascii="Times New Roman" w:eastAsia="Times New Roman" w:hAnsi="Times New Roman" w:cs="Times New Roman"/>
          <w:lang w:val="lv-LV"/>
        </w:rPr>
        <w:t>i</w:t>
      </w:r>
      <w:r w:rsidRPr="000578D4">
        <w:rPr>
          <w:rFonts w:ascii="Times New Roman" w:eastAsia="Times New Roman" w:hAnsi="Times New Roman" w:cs="Times New Roman"/>
          <w:lang w:val="lv-LV"/>
        </w:rPr>
        <w:t>. Šādā gadījumā</w:t>
      </w:r>
      <w:r w:rsidR="00746824" w:rsidRPr="000578D4">
        <w:rPr>
          <w:rFonts w:ascii="Times New Roman" w:eastAsia="Times New Roman" w:hAnsi="Times New Roman" w:cs="Times New Roman"/>
          <w:lang w:val="lv-LV"/>
        </w:rPr>
        <w:t xml:space="preserve"> pārtraukt</w:t>
      </w:r>
      <w:r w:rsidRPr="000578D4">
        <w:rPr>
          <w:rFonts w:ascii="Times New Roman" w:eastAsia="Times New Roman" w:hAnsi="Times New Roman" w:cs="Times New Roman"/>
          <w:lang w:val="lv-LV"/>
        </w:rPr>
        <w:t xml:space="preserve"> infūzija</w:t>
      </w:r>
      <w:r w:rsidR="00746824" w:rsidRPr="000578D4">
        <w:rPr>
          <w:rFonts w:ascii="Times New Roman" w:eastAsia="Times New Roman" w:hAnsi="Times New Roman" w:cs="Times New Roman"/>
          <w:lang w:val="lv-LV"/>
        </w:rPr>
        <w:t>s</w:t>
      </w:r>
      <w:r w:rsidRPr="000578D4">
        <w:rPr>
          <w:rFonts w:ascii="Times New Roman" w:eastAsia="Times New Roman" w:hAnsi="Times New Roman" w:cs="Times New Roman"/>
          <w:lang w:val="lv-LV"/>
        </w:rPr>
        <w:t xml:space="preserve"> </w:t>
      </w:r>
      <w:r w:rsidR="00746824" w:rsidRPr="000578D4">
        <w:rPr>
          <w:rFonts w:ascii="Times New Roman" w:eastAsia="Times New Roman" w:hAnsi="Times New Roman" w:cs="Times New Roman"/>
          <w:lang w:val="lv-LV"/>
        </w:rPr>
        <w:t>ievadīšanu</w:t>
      </w:r>
      <w:r w:rsidRPr="000578D4">
        <w:rPr>
          <w:rFonts w:ascii="Times New Roman" w:eastAsia="Times New Roman" w:hAnsi="Times New Roman" w:cs="Times New Roman"/>
          <w:lang w:val="lv-LV"/>
        </w:rPr>
        <w:t>.</w:t>
      </w:r>
    </w:p>
    <w:p w14:paraId="5F54E718" w14:textId="7936AC3E" w:rsidR="002B0B84" w:rsidRPr="000578D4" w:rsidRDefault="002B0B84" w:rsidP="00F230FF">
      <w:pPr>
        <w:spacing w:after="0" w:line="240" w:lineRule="auto"/>
        <w:jc w:val="both"/>
        <w:rPr>
          <w:rFonts w:ascii="Times New Roman" w:eastAsia="Times New Roman" w:hAnsi="Times New Roman" w:cs="Times New Roman"/>
          <w:iCs/>
          <w:lang w:val="lv-LV"/>
        </w:rPr>
      </w:pPr>
      <w:r w:rsidRPr="000578D4">
        <w:rPr>
          <w:rFonts w:ascii="Times New Roman" w:eastAsia="Times New Roman" w:hAnsi="Times New Roman" w:cs="Times New Roman"/>
          <w:vertAlign w:val="superscript"/>
          <w:lang w:val="lv-LV"/>
        </w:rPr>
        <w:t>3</w:t>
      </w:r>
      <w:r w:rsidR="008C1FF5" w:rsidRPr="000578D4">
        <w:rPr>
          <w:rFonts w:ascii="Times New Roman" w:eastAsia="Times New Roman" w:hAnsi="Times New Roman" w:cs="Times New Roman"/>
          <w:vertAlign w:val="superscript"/>
          <w:lang w:val="lv-LV"/>
        </w:rPr>
        <w:t xml:space="preserve"> </w:t>
      </w:r>
      <w:r w:rsidRPr="000578D4">
        <w:rPr>
          <w:rFonts w:ascii="Times New Roman" w:eastAsia="Times New Roman" w:hAnsi="Times New Roman" w:cs="Times New Roman"/>
          <w:lang w:val="lv-LV"/>
        </w:rPr>
        <w:t>Var rasties kā novēlota blakusparādība</w:t>
      </w:r>
      <w:r w:rsidR="008C1FF5" w:rsidRPr="000578D4">
        <w:rPr>
          <w:rFonts w:ascii="Times New Roman" w:eastAsia="Times New Roman" w:hAnsi="Times New Roman" w:cs="Times New Roman"/>
          <w:lang w:val="lv-LV"/>
        </w:rPr>
        <w:t xml:space="preserve">. </w:t>
      </w:r>
      <w:proofErr w:type="spellStart"/>
      <w:r w:rsidR="008C1FF5" w:rsidRPr="000578D4">
        <w:rPr>
          <w:rFonts w:ascii="Times New Roman" w:eastAsia="Times New Roman" w:hAnsi="Times New Roman" w:cs="Times New Roman"/>
          <w:lang w:val="lv-LV"/>
        </w:rPr>
        <w:t>H</w:t>
      </w:r>
      <w:r w:rsidRPr="000578D4">
        <w:rPr>
          <w:rFonts w:ascii="Times New Roman" w:eastAsia="Times New Roman" w:hAnsi="Times New Roman" w:cs="Times New Roman"/>
          <w:lang w:val="lv-LV"/>
        </w:rPr>
        <w:t>iperkalcēmijas</w:t>
      </w:r>
      <w:proofErr w:type="spellEnd"/>
      <w:r w:rsidRPr="000578D4">
        <w:rPr>
          <w:rFonts w:ascii="Times New Roman" w:eastAsia="Times New Roman" w:hAnsi="Times New Roman" w:cs="Times New Roman"/>
          <w:lang w:val="lv-LV"/>
        </w:rPr>
        <w:t xml:space="preserve"> simptom</w:t>
      </w:r>
      <w:r w:rsidR="008C1FF5" w:rsidRPr="000578D4">
        <w:rPr>
          <w:rFonts w:ascii="Times New Roman" w:eastAsia="Times New Roman" w:hAnsi="Times New Roman" w:cs="Times New Roman"/>
          <w:lang w:val="lv-LV"/>
        </w:rPr>
        <w:t xml:space="preserve">us, pat </w:t>
      </w:r>
      <w:r w:rsidRPr="000578D4">
        <w:rPr>
          <w:rFonts w:ascii="Times New Roman" w:eastAsia="Times New Roman" w:hAnsi="Times New Roman" w:cs="Times New Roman"/>
          <w:lang w:val="lv-LV"/>
        </w:rPr>
        <w:t>6 - 10 stundas pēc infūzijas</w:t>
      </w:r>
      <w:r w:rsidR="008C1FF5" w:rsidRPr="000578D4">
        <w:rPr>
          <w:rFonts w:ascii="Times New Roman" w:eastAsia="Times New Roman" w:hAnsi="Times New Roman" w:cs="Times New Roman"/>
          <w:lang w:val="lv-LV"/>
        </w:rPr>
        <w:t xml:space="preserve"> ievadīšanas</w:t>
      </w:r>
      <w:r w:rsidRPr="000578D4">
        <w:rPr>
          <w:rFonts w:ascii="Times New Roman" w:eastAsia="Times New Roman" w:hAnsi="Times New Roman" w:cs="Times New Roman"/>
          <w:lang w:val="lv-LV"/>
        </w:rPr>
        <w:t>,</w:t>
      </w:r>
      <w:r w:rsidR="008C1FF5" w:rsidRPr="000578D4">
        <w:rPr>
          <w:rFonts w:ascii="Times New Roman" w:eastAsia="Times New Roman" w:hAnsi="Times New Roman" w:cs="Times New Roman"/>
          <w:lang w:val="lv-LV"/>
        </w:rPr>
        <w:t xml:space="preserve"> </w:t>
      </w:r>
      <w:r w:rsidRPr="000578D4">
        <w:rPr>
          <w:rFonts w:ascii="Times New Roman" w:eastAsia="Times New Roman" w:hAnsi="Times New Roman" w:cs="Times New Roman"/>
          <w:lang w:val="lv-LV"/>
        </w:rPr>
        <w:t xml:space="preserve">nedrīkst kļūdaini diagnosticēt kā </w:t>
      </w:r>
      <w:proofErr w:type="spellStart"/>
      <w:r w:rsidRPr="000578D4">
        <w:rPr>
          <w:rFonts w:ascii="Times New Roman" w:eastAsia="Times New Roman" w:hAnsi="Times New Roman" w:cs="Times New Roman"/>
          <w:lang w:val="lv-LV"/>
        </w:rPr>
        <w:t>hipokalcēmijas</w:t>
      </w:r>
      <w:proofErr w:type="spellEnd"/>
      <w:r w:rsidRPr="000578D4">
        <w:rPr>
          <w:rFonts w:ascii="Times New Roman" w:eastAsia="Times New Roman" w:hAnsi="Times New Roman" w:cs="Times New Roman"/>
          <w:lang w:val="lv-LV"/>
        </w:rPr>
        <w:t xml:space="preserve"> atkārtošanos</w:t>
      </w:r>
      <w:r w:rsidR="008C1FF5" w:rsidRPr="000578D4">
        <w:rPr>
          <w:rFonts w:ascii="Times New Roman" w:eastAsia="Times New Roman" w:hAnsi="Times New Roman" w:cs="Times New Roman"/>
          <w:lang w:val="lv-LV"/>
        </w:rPr>
        <w:t xml:space="preserve">. </w:t>
      </w:r>
    </w:p>
    <w:p w14:paraId="5732783B"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463B5A95" w14:textId="77777777" w:rsidR="002B0B84" w:rsidRPr="00F230FF" w:rsidRDefault="002B0B84" w:rsidP="00F230FF">
      <w:pPr>
        <w:tabs>
          <w:tab w:val="left" w:pos="567"/>
        </w:tabs>
        <w:spacing w:after="0" w:line="260" w:lineRule="exact"/>
        <w:jc w:val="both"/>
        <w:rPr>
          <w:rFonts w:ascii="Times New Roman" w:eastAsia="Times New Roman" w:hAnsi="Times New Roman" w:cs="Times New Roman"/>
          <w:color w:val="0000FF"/>
          <w:u w:val="single"/>
          <w:lang w:val="lv-LV"/>
        </w:rPr>
      </w:pPr>
      <w:r w:rsidRPr="000578D4">
        <w:rPr>
          <w:rFonts w:ascii="Times New Roman" w:eastAsia="Times New Roman" w:hAnsi="Times New Roman" w:cs="Times New Roman"/>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vietējam pārstāvim, izmantojot kontaktinformāciju šīs instrukcijas beigās vai nacionālo ziņošanas sistēmu </w:t>
      </w:r>
      <w:hyperlink r:id="rId6" w:history="1">
        <w:r w:rsidRPr="00F230FF">
          <w:rPr>
            <w:rFonts w:ascii="Times New Roman" w:eastAsia="Times New Roman" w:hAnsi="Times New Roman" w:cs="Times New Roman"/>
            <w:color w:val="0000FF"/>
            <w:u w:val="single"/>
            <w:lang w:val="lv-LV"/>
          </w:rPr>
          <w:t>https://www.pvd.gov.lv/lv</w:t>
        </w:r>
      </w:hyperlink>
      <w:r w:rsidRPr="00F230FF">
        <w:rPr>
          <w:rFonts w:ascii="Times New Roman" w:eastAsia="Times New Roman" w:hAnsi="Times New Roman" w:cs="Times New Roman"/>
          <w:color w:val="0000FF"/>
          <w:u w:val="single"/>
          <w:lang w:val="lv-LV"/>
        </w:rPr>
        <w:t>.</w:t>
      </w:r>
    </w:p>
    <w:p w14:paraId="6E0ED63A" w14:textId="77777777" w:rsidR="002B0B84" w:rsidRPr="00F230FF" w:rsidRDefault="002B0B84" w:rsidP="00F230FF">
      <w:pPr>
        <w:spacing w:after="0" w:line="240" w:lineRule="auto"/>
        <w:jc w:val="both"/>
        <w:rPr>
          <w:rFonts w:ascii="Times New Roman" w:hAnsi="Times New Roman" w:cs="Times New Roman"/>
          <w:lang w:val="lv-LV"/>
        </w:rPr>
      </w:pPr>
    </w:p>
    <w:p w14:paraId="386A2DD3"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570F308A" w14:textId="77777777" w:rsidTr="00210440">
        <w:tc>
          <w:tcPr>
            <w:tcW w:w="9736" w:type="dxa"/>
          </w:tcPr>
          <w:p w14:paraId="5C6CDAB5" w14:textId="27479A91"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9.</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Deva katrai dzīvnieku sugai, lietošanas veids un metode</w:t>
            </w:r>
          </w:p>
        </w:tc>
      </w:tr>
    </w:tbl>
    <w:p w14:paraId="507C4C00" w14:textId="77777777" w:rsidR="002B0B84" w:rsidRPr="00F230FF" w:rsidRDefault="002B0B84" w:rsidP="00F230FF">
      <w:pPr>
        <w:spacing w:after="0" w:line="240" w:lineRule="auto"/>
        <w:jc w:val="both"/>
        <w:rPr>
          <w:rFonts w:ascii="Times New Roman" w:hAnsi="Times New Roman" w:cs="Times New Roman"/>
          <w:lang w:val="lv-LV"/>
        </w:rPr>
      </w:pPr>
    </w:p>
    <w:p w14:paraId="594438A9" w14:textId="77777777" w:rsidR="00B9211E" w:rsidRPr="00F230FF" w:rsidRDefault="00B9211E" w:rsidP="00F230FF">
      <w:pPr>
        <w:spacing w:line="240" w:lineRule="auto"/>
        <w:ind w:left="567" w:hanging="567"/>
        <w:jc w:val="both"/>
        <w:rPr>
          <w:rFonts w:ascii="Times New Roman" w:hAnsi="Times New Roman" w:cs="Times New Roman"/>
          <w:b/>
          <w:color w:val="000000"/>
          <w:highlight w:val="lightGray"/>
          <w:lang w:val="lv-LV"/>
        </w:rPr>
      </w:pPr>
      <w:r w:rsidRPr="00F230FF">
        <w:rPr>
          <w:rFonts w:ascii="Times New Roman" w:hAnsi="Times New Roman" w:cs="Times New Roman"/>
          <w:b/>
          <w:color w:val="000000"/>
          <w:lang w:val="lv-LV"/>
        </w:rPr>
        <w:t>Deva katrai dzīvnieku sugai, lietošanas veids un metode</w:t>
      </w:r>
    </w:p>
    <w:p w14:paraId="4B7C8307" w14:textId="09CFE463" w:rsidR="002B0B84" w:rsidRPr="00F230FF" w:rsidRDefault="002B0B84" w:rsidP="00F230FF">
      <w:pPr>
        <w:spacing w:after="0" w:line="240" w:lineRule="auto"/>
        <w:jc w:val="both"/>
        <w:rPr>
          <w:rFonts w:ascii="Times New Roman" w:hAnsi="Times New Roman" w:cs="Times New Roman"/>
          <w:lang w:val="lv-LV"/>
        </w:rPr>
      </w:pPr>
      <w:proofErr w:type="spellStart"/>
      <w:r w:rsidRPr="000578D4">
        <w:rPr>
          <w:rFonts w:ascii="Times New Roman" w:hAnsi="Times New Roman" w:cs="Times New Roman"/>
        </w:rPr>
        <w:t>Lēn</w:t>
      </w:r>
      <w:r w:rsidR="00F07521" w:rsidRPr="000578D4">
        <w:rPr>
          <w:rFonts w:ascii="Times New Roman" w:hAnsi="Times New Roman" w:cs="Times New Roman"/>
        </w:rPr>
        <w:t>ai</w:t>
      </w:r>
      <w:proofErr w:type="spellEnd"/>
      <w:r w:rsidRPr="000578D4">
        <w:rPr>
          <w:rFonts w:ascii="Times New Roman" w:hAnsi="Times New Roman" w:cs="Times New Roman"/>
        </w:rPr>
        <w:t xml:space="preserve"> i</w:t>
      </w:r>
      <w:proofErr w:type="spellStart"/>
      <w:r w:rsidRPr="00F230FF">
        <w:rPr>
          <w:rFonts w:ascii="Times New Roman" w:hAnsi="Times New Roman" w:cs="Times New Roman"/>
          <w:lang w:val="lv-LV"/>
        </w:rPr>
        <w:t>ntravenoz</w:t>
      </w:r>
      <w:r w:rsidR="00F07521" w:rsidRPr="000578D4">
        <w:rPr>
          <w:rFonts w:ascii="Times New Roman" w:hAnsi="Times New Roman" w:cs="Times New Roman"/>
          <w:lang w:val="lv-LV"/>
        </w:rPr>
        <w:t>ai</w:t>
      </w:r>
      <w:proofErr w:type="spellEnd"/>
      <w:r w:rsidRPr="00F230FF">
        <w:rPr>
          <w:rFonts w:ascii="Times New Roman" w:hAnsi="Times New Roman" w:cs="Times New Roman"/>
          <w:lang w:val="lv-LV"/>
        </w:rPr>
        <w:t xml:space="preserve"> </w:t>
      </w:r>
      <w:r w:rsidR="00F07521" w:rsidRPr="000578D4">
        <w:rPr>
          <w:rFonts w:ascii="Times New Roman" w:hAnsi="Times New Roman" w:cs="Times New Roman"/>
          <w:lang w:val="lv-LV"/>
        </w:rPr>
        <w:t>lietošanai</w:t>
      </w:r>
      <w:r w:rsidRPr="00F230FF">
        <w:rPr>
          <w:rFonts w:ascii="Times New Roman" w:hAnsi="Times New Roman" w:cs="Times New Roman"/>
          <w:lang w:val="lv-LV"/>
        </w:rPr>
        <w:t>.</w:t>
      </w:r>
    </w:p>
    <w:p w14:paraId="02BB7405" w14:textId="77777777" w:rsidR="002B0B84" w:rsidRPr="00F230FF" w:rsidRDefault="002B0B84" w:rsidP="00F230FF">
      <w:pPr>
        <w:spacing w:after="0" w:line="240" w:lineRule="auto"/>
        <w:jc w:val="both"/>
        <w:rPr>
          <w:rFonts w:ascii="Times New Roman" w:hAnsi="Times New Roman" w:cs="Times New Roman"/>
          <w:lang w:val="lv-LV"/>
        </w:rPr>
      </w:pPr>
    </w:p>
    <w:p w14:paraId="6C5E9A70" w14:textId="77777777"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Liellopi:</w:t>
      </w:r>
    </w:p>
    <w:p w14:paraId="314E2C3F" w14:textId="6B9AA622" w:rsidR="002B0B84" w:rsidRPr="00F230FF" w:rsidRDefault="002B0B84" w:rsidP="00F230FF">
      <w:pPr>
        <w:pStyle w:val="ListParagraph"/>
        <w:numPr>
          <w:ilvl w:val="0"/>
          <w:numId w:val="4"/>
        </w:num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akūtas </w:t>
      </w:r>
      <w:proofErr w:type="spellStart"/>
      <w:r w:rsidRPr="00F230FF">
        <w:rPr>
          <w:rFonts w:ascii="Times New Roman" w:hAnsi="Times New Roman" w:cs="Times New Roman"/>
          <w:lang w:val="lv-LV"/>
        </w:rPr>
        <w:t>hipokalcēmijas</w:t>
      </w:r>
      <w:proofErr w:type="spellEnd"/>
      <w:r w:rsidRPr="00F230FF">
        <w:rPr>
          <w:rFonts w:ascii="Times New Roman" w:hAnsi="Times New Roman" w:cs="Times New Roman"/>
          <w:lang w:val="lv-LV"/>
        </w:rPr>
        <w:t xml:space="preserve"> gadījumos: 40-50 ml / 50 kg ķermeņa svara</w:t>
      </w:r>
      <w:r w:rsidR="00414887" w:rsidRPr="000578D4">
        <w:rPr>
          <w:rFonts w:ascii="Times New Roman" w:hAnsi="Times New Roman" w:cs="Times New Roman"/>
          <w:lang w:val="lv-LV"/>
        </w:rPr>
        <w:t xml:space="preserve"> </w:t>
      </w:r>
      <w:r w:rsidRPr="00F230FF">
        <w:rPr>
          <w:rFonts w:ascii="Times New Roman" w:hAnsi="Times New Roman" w:cs="Times New Roman"/>
          <w:lang w:val="lv-LV"/>
        </w:rPr>
        <w:t xml:space="preserve">(atbilst 0,43 – 0,54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 xml:space="preserve"> Ca</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un 0,24 – 0,30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 xml:space="preserve"> Mg</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 kg ķermeņa svara).</w:t>
      </w:r>
    </w:p>
    <w:p w14:paraId="1F0448C0" w14:textId="77777777" w:rsidR="002B0B84" w:rsidRPr="00F230FF" w:rsidRDefault="002B0B84" w:rsidP="00F230FF">
      <w:pPr>
        <w:spacing w:after="0" w:line="240" w:lineRule="auto"/>
        <w:jc w:val="both"/>
        <w:rPr>
          <w:rFonts w:ascii="Times New Roman" w:hAnsi="Times New Roman" w:cs="Times New Roman"/>
          <w:lang w:val="lv-LV"/>
        </w:rPr>
      </w:pPr>
    </w:p>
    <w:p w14:paraId="609A91F6" w14:textId="42FE1F11" w:rsidR="002B0B84" w:rsidRPr="00F230FF" w:rsidRDefault="002B0B84" w:rsidP="00F230FF">
      <w:pPr>
        <w:pStyle w:val="ListParagraph"/>
        <w:numPr>
          <w:ilvl w:val="0"/>
          <w:numId w:val="4"/>
        </w:num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kā </w:t>
      </w:r>
      <w:proofErr w:type="spellStart"/>
      <w:r w:rsidRPr="00F230FF">
        <w:rPr>
          <w:rFonts w:ascii="Times New Roman" w:hAnsi="Times New Roman" w:cs="Times New Roman"/>
          <w:lang w:val="lv-LV"/>
        </w:rPr>
        <w:t>papildlīdzeklis</w:t>
      </w:r>
      <w:proofErr w:type="spellEnd"/>
      <w:r w:rsidRPr="00F230FF">
        <w:rPr>
          <w:rFonts w:ascii="Times New Roman" w:hAnsi="Times New Roman" w:cs="Times New Roman"/>
          <w:lang w:val="lv-LV"/>
        </w:rPr>
        <w:t xml:space="preserve"> alerģiju, </w:t>
      </w:r>
      <w:proofErr w:type="spellStart"/>
      <w:r w:rsidRPr="00F230FF">
        <w:rPr>
          <w:rFonts w:ascii="Times New Roman" w:hAnsi="Times New Roman" w:cs="Times New Roman"/>
          <w:lang w:val="lv-LV"/>
        </w:rPr>
        <w:t>anafilakses</w:t>
      </w:r>
      <w:proofErr w:type="spellEnd"/>
      <w:r w:rsidRPr="00F230FF">
        <w:rPr>
          <w:rFonts w:ascii="Times New Roman" w:hAnsi="Times New Roman" w:cs="Times New Roman"/>
          <w:lang w:val="lv-LV"/>
        </w:rPr>
        <w:t>, hemorāģiskās diatēzes gadījumā: 25-30 ml</w:t>
      </w:r>
      <w:r w:rsidR="00414887" w:rsidRPr="000578D4">
        <w:rPr>
          <w:rFonts w:ascii="Times New Roman" w:hAnsi="Times New Roman" w:cs="Times New Roman"/>
          <w:lang w:val="lv-LV"/>
        </w:rPr>
        <w:t xml:space="preserve"> </w:t>
      </w:r>
      <w:r w:rsidRPr="00F230FF">
        <w:rPr>
          <w:rFonts w:ascii="Times New Roman" w:hAnsi="Times New Roman" w:cs="Times New Roman"/>
          <w:lang w:val="lv-LV"/>
        </w:rPr>
        <w:t xml:space="preserve"> / 50 kg ķermeņa svara (atbilst 0,27 - 0,32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 xml:space="preserve"> Ca</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un 0,15 - 0,18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 xml:space="preserve"> Mg</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 ķermeņa svara).</w:t>
      </w:r>
    </w:p>
    <w:p w14:paraId="24DE62B6" w14:textId="77777777" w:rsidR="002B0B84" w:rsidRPr="00F230FF" w:rsidRDefault="002B0B84" w:rsidP="00F230FF">
      <w:pPr>
        <w:spacing w:after="0" w:line="240" w:lineRule="auto"/>
        <w:jc w:val="both"/>
        <w:rPr>
          <w:rFonts w:ascii="Times New Roman" w:hAnsi="Times New Roman" w:cs="Times New Roman"/>
          <w:lang w:val="lv-LV"/>
        </w:rPr>
      </w:pPr>
    </w:p>
    <w:p w14:paraId="027DB085" w14:textId="77777777" w:rsidR="002B0B84" w:rsidRPr="00F230FF" w:rsidRDefault="002B0B84" w:rsidP="00F230FF">
      <w:pPr>
        <w:spacing w:after="0" w:line="240" w:lineRule="auto"/>
        <w:jc w:val="both"/>
        <w:rPr>
          <w:rFonts w:ascii="Times New Roman" w:hAnsi="Times New Roman" w:cs="Times New Roman"/>
          <w:u w:val="single"/>
          <w:lang w:val="lv-LV"/>
        </w:rPr>
      </w:pPr>
      <w:r w:rsidRPr="00F230FF">
        <w:rPr>
          <w:rFonts w:ascii="Times New Roman" w:hAnsi="Times New Roman" w:cs="Times New Roman"/>
          <w:u w:val="single"/>
          <w:lang w:val="lv-LV"/>
        </w:rPr>
        <w:t>Zirgi, teļi, aitas, kazas, cūkas:</w:t>
      </w:r>
    </w:p>
    <w:p w14:paraId="2AE98DF9" w14:textId="29FAB3A8"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30 ml  / 50 kg ķermeņa svara (atbilst 0,32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 xml:space="preserve"> Ca</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un 0,18 </w:t>
      </w:r>
      <w:proofErr w:type="spellStart"/>
      <w:r w:rsidRPr="00F230FF">
        <w:rPr>
          <w:rFonts w:ascii="Times New Roman" w:hAnsi="Times New Roman" w:cs="Times New Roman"/>
          <w:lang w:val="lv-LV"/>
        </w:rPr>
        <w:t>mmol</w:t>
      </w:r>
      <w:proofErr w:type="spellEnd"/>
      <w:r w:rsidRPr="00F230FF">
        <w:rPr>
          <w:rFonts w:ascii="Times New Roman" w:hAnsi="Times New Roman" w:cs="Times New Roman"/>
          <w:lang w:val="lv-LV"/>
        </w:rPr>
        <w:t xml:space="preserve"> Mg</w:t>
      </w:r>
      <w:r w:rsidRPr="00F230FF">
        <w:rPr>
          <w:rFonts w:ascii="Times New Roman" w:hAnsi="Times New Roman" w:cs="Times New Roman"/>
          <w:vertAlign w:val="superscript"/>
          <w:lang w:val="lv-LV"/>
        </w:rPr>
        <w:t>2+</w:t>
      </w:r>
      <w:r w:rsidRPr="00F230FF">
        <w:rPr>
          <w:rFonts w:ascii="Times New Roman" w:hAnsi="Times New Roman" w:cs="Times New Roman"/>
          <w:lang w:val="lv-LV"/>
        </w:rPr>
        <w:t xml:space="preserve"> / ķermeņa svara).</w:t>
      </w:r>
    </w:p>
    <w:p w14:paraId="5CF85104" w14:textId="77777777" w:rsidR="002B0B84" w:rsidRPr="00F230FF" w:rsidRDefault="002B0B84" w:rsidP="00F230FF">
      <w:pPr>
        <w:spacing w:after="0" w:line="240" w:lineRule="auto"/>
        <w:jc w:val="both"/>
        <w:rPr>
          <w:rFonts w:ascii="Times New Roman" w:hAnsi="Times New Roman" w:cs="Times New Roman"/>
          <w:lang w:val="lv-LV"/>
        </w:rPr>
      </w:pPr>
    </w:p>
    <w:p w14:paraId="3D48E2D7"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Devu norādes ir dotas kā vadlīnijas, un tās ir jāpiemēro individuālajam kalcija deficītam un esošajam asinsrites sistēmas stāvoklim.</w:t>
      </w:r>
    </w:p>
    <w:p w14:paraId="30332A86"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Atkārtoti ievadīt ne ātrāk kā 6 stundas pēc pirmreizējās lietošanas. Ja esošie </w:t>
      </w:r>
      <w:proofErr w:type="spellStart"/>
      <w:r w:rsidRPr="00F230FF">
        <w:rPr>
          <w:rFonts w:ascii="Times New Roman" w:hAnsi="Times New Roman" w:cs="Times New Roman"/>
          <w:lang w:val="lv-LV"/>
        </w:rPr>
        <w:t>hipokalcēmijas</w:t>
      </w:r>
      <w:proofErr w:type="spellEnd"/>
      <w:r w:rsidRPr="00F230FF">
        <w:rPr>
          <w:rFonts w:ascii="Times New Roman" w:hAnsi="Times New Roman" w:cs="Times New Roman"/>
          <w:lang w:val="lv-LV"/>
        </w:rPr>
        <w:t xml:space="preserve"> simptomi neizzūd, var veikt papildu infūzijas ar 24 stundu intervālu.</w:t>
      </w:r>
    </w:p>
    <w:p w14:paraId="35F3170B" w14:textId="77777777" w:rsidR="002B0B84" w:rsidRPr="00F230FF" w:rsidRDefault="002B0B84" w:rsidP="00F230FF">
      <w:pPr>
        <w:spacing w:after="0" w:line="240" w:lineRule="auto"/>
        <w:jc w:val="both"/>
        <w:rPr>
          <w:rFonts w:ascii="Times New Roman" w:hAnsi="Times New Roman" w:cs="Times New Roman"/>
          <w:lang w:val="lv-LV"/>
        </w:rPr>
      </w:pPr>
    </w:p>
    <w:p w14:paraId="49C7DBF5"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3A199142" w14:textId="77777777" w:rsidTr="00210440">
        <w:tc>
          <w:tcPr>
            <w:tcW w:w="9736" w:type="dxa"/>
          </w:tcPr>
          <w:p w14:paraId="134E337A" w14:textId="3375F17D"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10.</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Ieteikumi pareizai lietošanai</w:t>
            </w:r>
          </w:p>
        </w:tc>
      </w:tr>
    </w:tbl>
    <w:p w14:paraId="01E664D3" w14:textId="77777777" w:rsidR="002B0B84" w:rsidRPr="00F230FF" w:rsidRDefault="002B0B84" w:rsidP="00F230FF">
      <w:pPr>
        <w:spacing w:after="0" w:line="240" w:lineRule="auto"/>
        <w:jc w:val="both"/>
        <w:rPr>
          <w:rFonts w:ascii="Times New Roman" w:hAnsi="Times New Roman" w:cs="Times New Roman"/>
          <w:lang w:val="lv-LV"/>
        </w:rPr>
      </w:pPr>
    </w:p>
    <w:p w14:paraId="7EB6AFF1" w14:textId="77777777" w:rsidR="002B0B84" w:rsidRPr="000578D4" w:rsidRDefault="002B0B84" w:rsidP="00F230FF">
      <w:pPr>
        <w:spacing w:after="0" w:line="240" w:lineRule="auto"/>
        <w:jc w:val="both"/>
        <w:rPr>
          <w:rFonts w:ascii="Times New Roman" w:eastAsia="Times New Roman" w:hAnsi="Times New Roman" w:cs="Times New Roman"/>
          <w:b/>
          <w:color w:val="000000"/>
          <w:lang w:val="lv-LV"/>
        </w:rPr>
      </w:pPr>
      <w:r w:rsidRPr="000578D4">
        <w:rPr>
          <w:rFonts w:ascii="Times New Roman" w:eastAsia="Times New Roman" w:hAnsi="Times New Roman" w:cs="Times New Roman"/>
          <w:b/>
          <w:color w:val="000000"/>
          <w:lang w:val="lv-LV"/>
        </w:rPr>
        <w:t>Ieteikumi pareizai lietošanai</w:t>
      </w:r>
    </w:p>
    <w:p w14:paraId="3AEE5636" w14:textId="77777777" w:rsidR="00B1616A" w:rsidRPr="000578D4" w:rsidRDefault="00B1616A" w:rsidP="00F230FF">
      <w:pPr>
        <w:spacing w:after="0" w:line="240" w:lineRule="auto"/>
        <w:jc w:val="both"/>
        <w:rPr>
          <w:rFonts w:ascii="Times New Roman" w:eastAsia="Times New Roman" w:hAnsi="Times New Roman" w:cs="Times New Roman"/>
          <w:color w:val="000000"/>
          <w:lang w:val="lv-LV"/>
        </w:rPr>
      </w:pPr>
    </w:p>
    <w:p w14:paraId="4188A0B9" w14:textId="6E5A31D0"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Intravenoz</w:t>
      </w:r>
      <w:r w:rsidR="00C64596" w:rsidRPr="000578D4">
        <w:rPr>
          <w:rFonts w:ascii="Times New Roman" w:hAnsi="Times New Roman" w:cs="Times New Roman"/>
          <w:lang w:val="lv-LV"/>
        </w:rPr>
        <w:t>o</w:t>
      </w:r>
      <w:r w:rsidRPr="00F230FF">
        <w:rPr>
          <w:rFonts w:ascii="Times New Roman" w:hAnsi="Times New Roman" w:cs="Times New Roman"/>
          <w:lang w:val="lv-LV"/>
        </w:rPr>
        <w:t xml:space="preserve"> infūzij</w:t>
      </w:r>
      <w:r w:rsidR="00B1616A" w:rsidRPr="000578D4">
        <w:rPr>
          <w:rFonts w:ascii="Times New Roman" w:hAnsi="Times New Roman" w:cs="Times New Roman"/>
          <w:lang w:val="lv-LV"/>
        </w:rPr>
        <w:t>u</w:t>
      </w:r>
      <w:r w:rsidRPr="00F230FF">
        <w:rPr>
          <w:rFonts w:ascii="Times New Roman" w:hAnsi="Times New Roman" w:cs="Times New Roman"/>
          <w:lang w:val="lv-LV"/>
        </w:rPr>
        <w:t xml:space="preserve"> vei</w:t>
      </w:r>
      <w:r w:rsidR="00B1616A" w:rsidRPr="000578D4">
        <w:rPr>
          <w:rFonts w:ascii="Times New Roman" w:hAnsi="Times New Roman" w:cs="Times New Roman"/>
          <w:lang w:val="lv-LV"/>
        </w:rPr>
        <w:t>kt</w:t>
      </w:r>
      <w:r w:rsidRPr="00F230FF">
        <w:rPr>
          <w:rFonts w:ascii="Times New Roman" w:hAnsi="Times New Roman" w:cs="Times New Roman"/>
          <w:lang w:val="lv-LV"/>
        </w:rPr>
        <w:t xml:space="preserve"> lēn</w:t>
      </w:r>
      <w:r w:rsidR="00B1616A" w:rsidRPr="000578D4">
        <w:rPr>
          <w:rFonts w:ascii="Times New Roman" w:hAnsi="Times New Roman" w:cs="Times New Roman"/>
          <w:lang w:val="lv-LV"/>
        </w:rPr>
        <w:t>i</w:t>
      </w:r>
      <w:r w:rsidRPr="00F230FF">
        <w:rPr>
          <w:rFonts w:ascii="Times New Roman" w:hAnsi="Times New Roman" w:cs="Times New Roman"/>
          <w:lang w:val="lv-LV"/>
        </w:rPr>
        <w:t xml:space="preserve"> 20 – 30 minūšu laikā.</w:t>
      </w:r>
    </w:p>
    <w:p w14:paraId="1FA8686A" w14:textId="77777777" w:rsidR="002B0B84" w:rsidRPr="00F230FF" w:rsidRDefault="002B0B84" w:rsidP="00F230FF">
      <w:pPr>
        <w:spacing w:after="0" w:line="240" w:lineRule="auto"/>
        <w:jc w:val="both"/>
        <w:rPr>
          <w:rFonts w:ascii="Times New Roman" w:hAnsi="Times New Roman" w:cs="Times New Roman"/>
          <w:lang w:val="lv-LV"/>
        </w:rPr>
      </w:pPr>
    </w:p>
    <w:p w14:paraId="1ABA688D"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3157B651" w14:textId="77777777" w:rsidTr="00210440">
        <w:tc>
          <w:tcPr>
            <w:tcW w:w="9736" w:type="dxa"/>
          </w:tcPr>
          <w:p w14:paraId="7C49ABFB" w14:textId="7742B6A5"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11.</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Ierobežojumu periods</w:t>
            </w:r>
          </w:p>
        </w:tc>
      </w:tr>
    </w:tbl>
    <w:p w14:paraId="0CFA1E44" w14:textId="77777777" w:rsidR="002B0B84" w:rsidRPr="00F230FF" w:rsidRDefault="002B0B84" w:rsidP="00F230FF">
      <w:pPr>
        <w:spacing w:after="0" w:line="240" w:lineRule="auto"/>
        <w:jc w:val="both"/>
        <w:rPr>
          <w:rFonts w:ascii="Times New Roman" w:hAnsi="Times New Roman" w:cs="Times New Roman"/>
          <w:lang w:val="lv-LV"/>
        </w:rPr>
      </w:pPr>
    </w:p>
    <w:p w14:paraId="7267CC33" w14:textId="77777777" w:rsidR="002B0B84" w:rsidRPr="000578D4" w:rsidRDefault="002B0B84" w:rsidP="00F230FF">
      <w:pPr>
        <w:spacing w:after="0" w:line="240" w:lineRule="auto"/>
        <w:jc w:val="both"/>
        <w:rPr>
          <w:rFonts w:ascii="Times New Roman" w:hAnsi="Times New Roman" w:cs="Times New Roman"/>
          <w:b/>
          <w:lang w:val="lv-LV"/>
        </w:rPr>
      </w:pPr>
      <w:r w:rsidRPr="00F230FF">
        <w:rPr>
          <w:rFonts w:ascii="Times New Roman" w:hAnsi="Times New Roman" w:cs="Times New Roman"/>
          <w:b/>
          <w:lang w:val="lv-LV"/>
        </w:rPr>
        <w:t>Ierobežojumu periods</w:t>
      </w:r>
    </w:p>
    <w:p w14:paraId="4D0F1395" w14:textId="77777777" w:rsidR="00145A9D" w:rsidRPr="00F230FF" w:rsidRDefault="00145A9D" w:rsidP="00F230FF">
      <w:pPr>
        <w:spacing w:after="0" w:line="240" w:lineRule="auto"/>
        <w:jc w:val="both"/>
        <w:rPr>
          <w:rFonts w:ascii="Times New Roman" w:hAnsi="Times New Roman" w:cs="Times New Roman"/>
          <w:b/>
          <w:lang w:val="lv-LV"/>
        </w:rPr>
      </w:pPr>
    </w:p>
    <w:p w14:paraId="053D2665" w14:textId="77777777" w:rsidR="00145A9D" w:rsidRPr="000578D4"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u w:val="single"/>
          <w:lang w:val="lv-LV" w:eastAsia="en-GB"/>
        </w:rPr>
        <w:t>Liellopi, aitas, kazas, zirgi</w:t>
      </w:r>
      <w:r w:rsidRPr="00F230FF">
        <w:rPr>
          <w:rFonts w:ascii="Times New Roman" w:eastAsia="Times New Roman" w:hAnsi="Times New Roman" w:cs="Times New Roman"/>
          <w:color w:val="000000"/>
          <w:lang w:val="lv-LV" w:eastAsia="en-GB"/>
        </w:rPr>
        <w:t xml:space="preserve">: </w:t>
      </w:r>
      <w:r w:rsidRPr="00F230FF">
        <w:rPr>
          <w:rFonts w:ascii="Times New Roman" w:eastAsia="Times New Roman" w:hAnsi="Times New Roman" w:cs="Times New Roman"/>
          <w:color w:val="000000"/>
          <w:lang w:val="lv-LV" w:eastAsia="en-GB"/>
        </w:rPr>
        <w:tab/>
      </w:r>
    </w:p>
    <w:p w14:paraId="1311B4E5" w14:textId="3BC09C31" w:rsidR="002B0B84" w:rsidRPr="00F230FF" w:rsidRDefault="00145A9D"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0578D4">
        <w:rPr>
          <w:rFonts w:ascii="Times New Roman" w:eastAsia="Times New Roman" w:hAnsi="Times New Roman" w:cs="Times New Roman"/>
          <w:color w:val="000000"/>
          <w:lang w:val="lv-LV" w:eastAsia="en-GB"/>
        </w:rPr>
        <w:t>G</w:t>
      </w:r>
      <w:r w:rsidR="002B0B84" w:rsidRPr="00F230FF">
        <w:rPr>
          <w:rFonts w:ascii="Times New Roman" w:eastAsia="Times New Roman" w:hAnsi="Times New Roman" w:cs="Times New Roman"/>
          <w:color w:val="000000"/>
          <w:lang w:val="lv-LV" w:eastAsia="en-GB"/>
        </w:rPr>
        <w:t xml:space="preserve">aļai un blakusproduktiem: </w:t>
      </w:r>
      <w:r w:rsidR="002B0B84" w:rsidRPr="00F230FF">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ab/>
        <w:t>nulle dienas</w:t>
      </w:r>
      <w:r w:rsidRPr="000578D4">
        <w:rPr>
          <w:rFonts w:ascii="Times New Roman" w:eastAsia="Times New Roman" w:hAnsi="Times New Roman" w:cs="Times New Roman"/>
          <w:color w:val="000000"/>
          <w:lang w:val="lv-LV" w:eastAsia="en-GB"/>
        </w:rPr>
        <w:t>;</w:t>
      </w:r>
    </w:p>
    <w:p w14:paraId="29556C1E" w14:textId="6734D193" w:rsidR="002B0B84" w:rsidRPr="00F230FF" w:rsidRDefault="00145A9D"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0578D4">
        <w:rPr>
          <w:rFonts w:ascii="Times New Roman" w:eastAsia="Times New Roman" w:hAnsi="Times New Roman" w:cs="Times New Roman"/>
          <w:color w:val="000000"/>
          <w:lang w:val="lv-LV" w:eastAsia="en-GB"/>
        </w:rPr>
        <w:t>P</w:t>
      </w:r>
      <w:r w:rsidR="002B0B84" w:rsidRPr="00F230FF">
        <w:rPr>
          <w:rFonts w:ascii="Times New Roman" w:eastAsia="Times New Roman" w:hAnsi="Times New Roman" w:cs="Times New Roman"/>
          <w:color w:val="000000"/>
          <w:lang w:val="lv-LV" w:eastAsia="en-GB"/>
        </w:rPr>
        <w:t xml:space="preserve">ienam: </w:t>
      </w:r>
      <w:r w:rsidR="002B0B84" w:rsidRPr="00F230FF">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ab/>
        <w:t xml:space="preserve">nulle dienas. </w:t>
      </w:r>
    </w:p>
    <w:p w14:paraId="6AC3209C" w14:textId="77777777" w:rsidR="004238C0" w:rsidRDefault="004238C0" w:rsidP="00F230FF">
      <w:pPr>
        <w:spacing w:after="0" w:line="240" w:lineRule="auto"/>
        <w:jc w:val="both"/>
        <w:rPr>
          <w:rFonts w:ascii="Times New Roman" w:eastAsia="Times New Roman" w:hAnsi="Times New Roman" w:cs="Times New Roman"/>
          <w:color w:val="000000"/>
          <w:u w:val="single"/>
          <w:lang w:val="lv-LV" w:eastAsia="en-GB"/>
        </w:rPr>
      </w:pPr>
    </w:p>
    <w:p w14:paraId="091274BD" w14:textId="5963F537" w:rsidR="00250BDB" w:rsidRPr="000578D4" w:rsidRDefault="002B0B84" w:rsidP="00F230FF">
      <w:pPr>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u w:val="single"/>
          <w:lang w:val="lv-LV" w:eastAsia="en-GB"/>
        </w:rPr>
        <w:t>Cūkas</w:t>
      </w:r>
      <w:r w:rsidRPr="00F230FF">
        <w:rPr>
          <w:rFonts w:ascii="Times New Roman" w:eastAsia="Times New Roman" w:hAnsi="Times New Roman" w:cs="Times New Roman"/>
          <w:color w:val="000000"/>
          <w:lang w:val="lv-LV" w:eastAsia="en-GB"/>
        </w:rPr>
        <w:t xml:space="preserve">: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p>
    <w:p w14:paraId="4D2173D8" w14:textId="7058E312" w:rsidR="002B0B84" w:rsidRDefault="00250BDB" w:rsidP="00F230FF">
      <w:pPr>
        <w:spacing w:after="0" w:line="240" w:lineRule="auto"/>
        <w:jc w:val="both"/>
        <w:rPr>
          <w:rFonts w:ascii="Times New Roman" w:eastAsia="Times New Roman" w:hAnsi="Times New Roman" w:cs="Times New Roman"/>
          <w:color w:val="000000"/>
          <w:lang w:val="lv-LV" w:eastAsia="en-GB"/>
        </w:rPr>
      </w:pPr>
      <w:r w:rsidRPr="000578D4">
        <w:rPr>
          <w:rFonts w:ascii="Times New Roman" w:eastAsia="Times New Roman" w:hAnsi="Times New Roman" w:cs="Times New Roman"/>
          <w:color w:val="000000"/>
          <w:lang w:val="lv-LV" w:eastAsia="en-GB"/>
        </w:rPr>
        <w:t>G</w:t>
      </w:r>
      <w:r w:rsidR="002B0B84" w:rsidRPr="00F230FF">
        <w:rPr>
          <w:rFonts w:ascii="Times New Roman" w:eastAsia="Times New Roman" w:hAnsi="Times New Roman" w:cs="Times New Roman"/>
          <w:color w:val="000000"/>
          <w:lang w:val="lv-LV" w:eastAsia="en-GB"/>
        </w:rPr>
        <w:t xml:space="preserve">aļai un blakusproduktiem: </w:t>
      </w:r>
      <w:r w:rsidR="002B0B84" w:rsidRPr="00F230FF">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ab/>
        <w:t>nulle dienas.</w:t>
      </w:r>
    </w:p>
    <w:p w14:paraId="296958F6" w14:textId="77777777" w:rsidR="004238C0" w:rsidRDefault="004238C0" w:rsidP="00F230FF">
      <w:pPr>
        <w:spacing w:after="0" w:line="240" w:lineRule="auto"/>
        <w:jc w:val="both"/>
        <w:rPr>
          <w:rFonts w:ascii="Times New Roman" w:eastAsia="Times New Roman" w:hAnsi="Times New Roman" w:cs="Times New Roman"/>
          <w:color w:val="000000"/>
          <w:lang w:val="lv-LV" w:eastAsia="en-GB"/>
        </w:rPr>
      </w:pPr>
    </w:p>
    <w:p w14:paraId="4D4489B6" w14:textId="77777777" w:rsidR="004238C0" w:rsidRPr="000578D4" w:rsidRDefault="004238C0" w:rsidP="00F230FF">
      <w:pPr>
        <w:spacing w:after="0" w:line="240" w:lineRule="auto"/>
        <w:jc w:val="both"/>
        <w:rPr>
          <w:rFonts w:ascii="Times New Roman" w:eastAsia="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5CC6B80C" w14:textId="77777777" w:rsidTr="00210440">
        <w:tc>
          <w:tcPr>
            <w:tcW w:w="9736" w:type="dxa"/>
          </w:tcPr>
          <w:p w14:paraId="6BE57502" w14:textId="5F5D0B2B"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lastRenderedPageBreak/>
              <w:t>12.</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Īpaši uzglabāšanas nosacījumi</w:t>
            </w:r>
          </w:p>
        </w:tc>
      </w:tr>
    </w:tbl>
    <w:p w14:paraId="4E8F9AF8" w14:textId="77777777" w:rsidR="002B0B84" w:rsidRPr="00F230FF" w:rsidRDefault="002B0B84" w:rsidP="00F230FF">
      <w:pPr>
        <w:spacing w:after="0" w:line="240" w:lineRule="auto"/>
        <w:jc w:val="both"/>
        <w:rPr>
          <w:rFonts w:ascii="Times New Roman" w:hAnsi="Times New Roman" w:cs="Times New Roman"/>
          <w:lang w:val="lv-LV"/>
        </w:rPr>
      </w:pPr>
    </w:p>
    <w:p w14:paraId="76390A89"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Īpaši uzglabāšanas nosacījumi</w:t>
      </w:r>
    </w:p>
    <w:p w14:paraId="05561FEF"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b/>
          <w:lang w:val="lv-LV"/>
        </w:rPr>
      </w:pPr>
    </w:p>
    <w:p w14:paraId="5413D888"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Uzglabāt bērniem neredzamā un nepieejamā vietā.</w:t>
      </w:r>
    </w:p>
    <w:p w14:paraId="1866C8E7"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lang w:val="lv-LV"/>
        </w:rPr>
      </w:pPr>
    </w:p>
    <w:p w14:paraId="31A0F907" w14:textId="0F826344" w:rsidR="00B9211E" w:rsidRPr="000578D4"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Uzglabāt temperatūrā </w:t>
      </w:r>
      <w:r w:rsidR="00B9211E" w:rsidRPr="000578D4">
        <w:rPr>
          <w:rFonts w:ascii="Times New Roman" w:hAnsi="Times New Roman" w:cs="Times New Roman"/>
          <w:lang w:val="lv-LV"/>
        </w:rPr>
        <w:t>virs</w:t>
      </w:r>
      <w:r w:rsidRPr="00F230FF">
        <w:rPr>
          <w:rFonts w:ascii="Times New Roman" w:hAnsi="Times New Roman" w:cs="Times New Roman"/>
          <w:lang w:val="lv-LV"/>
        </w:rPr>
        <w:t xml:space="preserve"> 8 °C. </w:t>
      </w:r>
    </w:p>
    <w:p w14:paraId="2547D48A" w14:textId="77777777" w:rsidR="00B9211E" w:rsidRPr="000578D4"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Neatdzesēt vai nesasaldēt. </w:t>
      </w:r>
    </w:p>
    <w:p w14:paraId="3A36042F" w14:textId="1826D7BC"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Lietot tikai dzidru šķīdumu neatvērtā</w:t>
      </w:r>
      <w:r w:rsidR="00B9211E" w:rsidRPr="000578D4">
        <w:rPr>
          <w:rFonts w:ascii="Times New Roman" w:hAnsi="Times New Roman" w:cs="Times New Roman"/>
          <w:lang w:val="lv-LV"/>
        </w:rPr>
        <w:t xml:space="preserve"> oriģinālajā</w:t>
      </w:r>
      <w:r w:rsidRPr="00F230FF">
        <w:rPr>
          <w:rFonts w:ascii="Times New Roman" w:hAnsi="Times New Roman" w:cs="Times New Roman"/>
          <w:lang w:val="lv-LV"/>
        </w:rPr>
        <w:t xml:space="preserve"> iepakojumā.</w:t>
      </w:r>
    </w:p>
    <w:p w14:paraId="454B56BE" w14:textId="77777777" w:rsidR="002B0B84" w:rsidRPr="00F230FF" w:rsidRDefault="002B0B84" w:rsidP="00F230FF">
      <w:pPr>
        <w:spacing w:after="0" w:line="240" w:lineRule="auto"/>
        <w:jc w:val="both"/>
        <w:rPr>
          <w:rFonts w:ascii="Times New Roman" w:hAnsi="Times New Roman" w:cs="Times New Roman"/>
          <w:lang w:val="lv-LV"/>
        </w:rPr>
      </w:pPr>
    </w:p>
    <w:p w14:paraId="764B7E6D" w14:textId="252F0B55"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Derīguma termiņš pēc pirm</w:t>
      </w:r>
      <w:r w:rsidR="00271121" w:rsidRPr="000578D4">
        <w:rPr>
          <w:rFonts w:ascii="Times New Roman" w:eastAsia="Times New Roman" w:hAnsi="Times New Roman" w:cs="Times New Roman"/>
          <w:lang w:val="lv-LV"/>
        </w:rPr>
        <w:t>reizējas</w:t>
      </w:r>
      <w:r w:rsidRPr="000578D4">
        <w:rPr>
          <w:rFonts w:ascii="Times New Roman" w:eastAsia="Times New Roman" w:hAnsi="Times New Roman" w:cs="Times New Roman"/>
          <w:lang w:val="lv-LV"/>
        </w:rPr>
        <w:t xml:space="preserve"> tiešā iepakojuma atvēršanas: izlietot nekavējoties. </w:t>
      </w:r>
    </w:p>
    <w:p w14:paraId="493E1FC5" w14:textId="672EA0E4" w:rsidR="002B0B84" w:rsidRPr="000578D4" w:rsidRDefault="00D92D4C"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Iznīcināt visu n</w:t>
      </w:r>
      <w:r w:rsidR="002B0B84" w:rsidRPr="000578D4">
        <w:rPr>
          <w:rFonts w:ascii="Times New Roman" w:eastAsia="Times New Roman" w:hAnsi="Times New Roman" w:cs="Times New Roman"/>
          <w:lang w:val="lv-LV"/>
        </w:rPr>
        <w:t>eizlietot</w:t>
      </w:r>
      <w:r w:rsidRPr="000578D4">
        <w:rPr>
          <w:rFonts w:ascii="Times New Roman" w:eastAsia="Times New Roman" w:hAnsi="Times New Roman" w:cs="Times New Roman"/>
          <w:lang w:val="lv-LV"/>
        </w:rPr>
        <w:t>ā</w:t>
      </w:r>
      <w:r w:rsidR="002B0B84" w:rsidRPr="000578D4">
        <w:rPr>
          <w:rFonts w:ascii="Times New Roman" w:eastAsia="Times New Roman" w:hAnsi="Times New Roman" w:cs="Times New Roman"/>
          <w:lang w:val="lv-LV"/>
        </w:rPr>
        <w:t xml:space="preserve"> šķīduma daudzum</w:t>
      </w:r>
      <w:r w:rsidRPr="000578D4">
        <w:rPr>
          <w:rFonts w:ascii="Times New Roman" w:eastAsia="Times New Roman" w:hAnsi="Times New Roman" w:cs="Times New Roman"/>
          <w:lang w:val="lv-LV"/>
        </w:rPr>
        <w:t>u</w:t>
      </w:r>
      <w:r w:rsidR="002B0B84" w:rsidRPr="000578D4">
        <w:rPr>
          <w:rFonts w:ascii="Times New Roman" w:eastAsia="Times New Roman" w:hAnsi="Times New Roman" w:cs="Times New Roman"/>
          <w:lang w:val="lv-LV"/>
        </w:rPr>
        <w:t>.</w:t>
      </w:r>
    </w:p>
    <w:p w14:paraId="6F55B24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5A5A609" w14:textId="77777777" w:rsidR="002B0B84" w:rsidRPr="00F230FF"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Nelietot šīs veterinārās zāles, ja beidzies derīguma termiņš, kas norādīts marķējumā pēc EXP.</w:t>
      </w:r>
    </w:p>
    <w:p w14:paraId="4776D60C" w14:textId="77777777" w:rsidR="002B0B84" w:rsidRPr="00F230FF" w:rsidRDefault="002B0B84" w:rsidP="00F230FF">
      <w:pPr>
        <w:spacing w:after="0" w:line="240" w:lineRule="auto"/>
        <w:jc w:val="both"/>
        <w:rPr>
          <w:rFonts w:ascii="Times New Roman" w:hAnsi="Times New Roman" w:cs="Times New Roman"/>
          <w:lang w:val="lv-LV"/>
        </w:rPr>
      </w:pPr>
    </w:p>
    <w:p w14:paraId="34FE76A2"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lang w:val="lv-LV"/>
        </w:rPr>
      </w:pPr>
    </w:p>
    <w:p w14:paraId="2119EA63" w14:textId="21AFB4D5" w:rsidR="002B0B84" w:rsidRPr="000578D4" w:rsidRDefault="002B0B84" w:rsidP="00F230FF">
      <w:pPr>
        <w:pBdr>
          <w:top w:val="single" w:sz="4" w:space="1" w:color="auto"/>
          <w:left w:val="single" w:sz="4" w:space="4" w:color="auto"/>
          <w:bottom w:val="single" w:sz="4" w:space="1" w:color="auto"/>
          <w:right w:val="single" w:sz="4" w:space="4" w:color="auto"/>
        </w:pBdr>
        <w:tabs>
          <w:tab w:val="left" w:pos="567"/>
        </w:tabs>
        <w:spacing w:after="0" w:line="260" w:lineRule="exact"/>
        <w:ind w:left="567" w:hanging="567"/>
        <w:jc w:val="both"/>
        <w:rPr>
          <w:rFonts w:ascii="Times New Roman" w:eastAsia="Times New Roman" w:hAnsi="Times New Roman" w:cs="Times New Roman"/>
          <w:lang w:val="lv-LV"/>
        </w:rPr>
      </w:pPr>
      <w:r w:rsidRPr="000578D4">
        <w:rPr>
          <w:rFonts w:ascii="Times New Roman" w:eastAsia="Times New Roman" w:hAnsi="Times New Roman" w:cs="Times New Roman"/>
          <w:b/>
          <w:lang w:val="lv-LV"/>
        </w:rPr>
        <w:t>13.</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eastAsia="Times New Roman" w:hAnsi="Times New Roman" w:cs="Times New Roman"/>
          <w:b/>
          <w:caps/>
          <w:lang w:val="lv-LV"/>
        </w:rPr>
        <w:t>Īpaši norādījumi atkritumu iznīcināšanai</w:t>
      </w:r>
    </w:p>
    <w:p w14:paraId="7A41A104" w14:textId="77777777" w:rsidR="002B0B84" w:rsidRPr="000578D4" w:rsidRDefault="002B0B84" w:rsidP="00F230FF">
      <w:pPr>
        <w:spacing w:after="0" w:line="240" w:lineRule="auto"/>
        <w:ind w:right="-2"/>
        <w:jc w:val="both"/>
        <w:rPr>
          <w:rFonts w:ascii="Times New Roman" w:eastAsia="Times New Roman" w:hAnsi="Times New Roman" w:cs="Times New Roman"/>
          <w:color w:val="000000"/>
          <w:lang w:val="lv-LV"/>
        </w:rPr>
      </w:pPr>
    </w:p>
    <w:p w14:paraId="42CB1A7A"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b/>
          <w:color w:val="000000"/>
          <w:lang w:val="lv-LV"/>
        </w:rPr>
        <w:t xml:space="preserve">Īpaši norādījumi atkritumu iznīcināšanai </w:t>
      </w:r>
    </w:p>
    <w:p w14:paraId="04C39643" w14:textId="77777777" w:rsidR="002B0B84" w:rsidRPr="000578D4" w:rsidRDefault="002B0B84" w:rsidP="00F230FF">
      <w:pPr>
        <w:spacing w:after="0" w:line="240" w:lineRule="auto"/>
        <w:jc w:val="both"/>
        <w:rPr>
          <w:rFonts w:ascii="Times New Roman" w:eastAsia="Times New Roman" w:hAnsi="Times New Roman" w:cs="Times New Roman"/>
          <w:color w:val="000000"/>
          <w:lang w:val="lv-LV"/>
        </w:rPr>
      </w:pPr>
    </w:p>
    <w:p w14:paraId="5E6836F2" w14:textId="6CB921CC"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Neizmest veterinārās zāles kanalizācijā vai kopā ar sadzīves atkritumiem.</w:t>
      </w:r>
    </w:p>
    <w:p w14:paraId="5F10BB0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FE2EE15"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FD45180"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F478C57"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Jautājiet savam veterinārārstam, kā atbrīvoties no nevajadzīgām veterinārajām zālēm.</w:t>
      </w:r>
    </w:p>
    <w:p w14:paraId="26DFD493" w14:textId="77777777" w:rsidR="002B0B84" w:rsidRPr="00F230FF" w:rsidRDefault="002B0B84" w:rsidP="00F230FF">
      <w:pPr>
        <w:spacing w:after="0" w:line="240" w:lineRule="auto"/>
        <w:jc w:val="both"/>
        <w:rPr>
          <w:rFonts w:ascii="Times New Roman" w:hAnsi="Times New Roman" w:cs="Times New Roman"/>
          <w:lang w:val="lv-LV"/>
        </w:rPr>
      </w:pPr>
    </w:p>
    <w:p w14:paraId="73EAE5B0" w14:textId="77777777" w:rsidR="002B0B84" w:rsidRPr="00F230FF" w:rsidRDefault="002B0B84" w:rsidP="00F230FF">
      <w:pPr>
        <w:spacing w:after="0" w:line="240" w:lineRule="auto"/>
        <w:jc w:val="both"/>
        <w:rPr>
          <w:rFonts w:ascii="Times New Roman" w:hAnsi="Times New Roman" w:cs="Times New Roman"/>
          <w:lang w:val="lv-LV"/>
        </w:rPr>
      </w:pPr>
    </w:p>
    <w:p w14:paraId="157A8C6C" w14:textId="155287D2" w:rsidR="002B0B84" w:rsidRPr="000578D4" w:rsidRDefault="002B0B84" w:rsidP="00F230FF">
      <w:pPr>
        <w:pBdr>
          <w:top w:val="single" w:sz="4" w:space="1" w:color="auto"/>
          <w:left w:val="single" w:sz="4" w:space="4" w:color="auto"/>
          <w:bottom w:val="single" w:sz="4" w:space="1" w:color="auto"/>
          <w:right w:val="single" w:sz="4" w:space="4" w:color="auto"/>
        </w:pBdr>
        <w:tabs>
          <w:tab w:val="left" w:pos="567"/>
        </w:tabs>
        <w:spacing w:after="0" w:line="260" w:lineRule="exact"/>
        <w:ind w:left="567" w:hanging="567"/>
        <w:jc w:val="both"/>
        <w:rPr>
          <w:rFonts w:ascii="Times New Roman" w:eastAsia="Times New Roman" w:hAnsi="Times New Roman" w:cs="Times New Roman"/>
          <w:lang w:val="lv-LV"/>
        </w:rPr>
      </w:pPr>
      <w:r w:rsidRPr="000578D4">
        <w:rPr>
          <w:rFonts w:ascii="Times New Roman" w:eastAsia="Times New Roman" w:hAnsi="Times New Roman" w:cs="Times New Roman"/>
          <w:b/>
          <w:lang w:val="lv-LV"/>
        </w:rPr>
        <w:t>14.</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eastAsia="Times New Roman" w:hAnsi="Times New Roman" w:cs="Times New Roman"/>
          <w:b/>
          <w:caps/>
          <w:lang w:val="lv-LV"/>
        </w:rPr>
        <w:t>Veterināro zāļu klasifikācija</w:t>
      </w:r>
    </w:p>
    <w:p w14:paraId="1969CBE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AC00708" w14:textId="77777777" w:rsidR="002B0B84" w:rsidRPr="000578D4" w:rsidRDefault="002B0B84" w:rsidP="00F230FF">
      <w:pPr>
        <w:spacing w:after="0" w:line="240" w:lineRule="auto"/>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Veterināro zāļu klasifikācija</w:t>
      </w:r>
    </w:p>
    <w:p w14:paraId="564F3275" w14:textId="77777777" w:rsidR="00A81184" w:rsidRPr="000578D4" w:rsidRDefault="00A81184" w:rsidP="00F230FF">
      <w:pPr>
        <w:spacing w:after="0" w:line="240" w:lineRule="auto"/>
        <w:jc w:val="both"/>
        <w:rPr>
          <w:rFonts w:ascii="Times New Roman" w:eastAsia="Times New Roman" w:hAnsi="Times New Roman" w:cs="Times New Roman"/>
          <w:lang w:val="lv-LV"/>
        </w:rPr>
      </w:pPr>
    </w:p>
    <w:p w14:paraId="03DA7488"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Recepšu veterinārās zāles.</w:t>
      </w:r>
    </w:p>
    <w:p w14:paraId="6EB548D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BB84C3A" w14:textId="77777777" w:rsidR="002B0B84" w:rsidRPr="000578D4" w:rsidRDefault="002B0B84" w:rsidP="00F230FF">
      <w:pPr>
        <w:spacing w:after="0" w:line="240" w:lineRule="auto"/>
        <w:ind w:right="-2"/>
        <w:jc w:val="both"/>
        <w:rPr>
          <w:rFonts w:ascii="Times New Roman" w:eastAsia="Times New Roman" w:hAnsi="Times New Roman" w:cs="Times New Roman"/>
          <w:color w:val="000000"/>
          <w:lang w:val="lv-LV"/>
        </w:rPr>
      </w:pPr>
    </w:p>
    <w:p w14:paraId="28512B1B" w14:textId="1A314EBF" w:rsidR="002B0B84" w:rsidRPr="00F230FF" w:rsidRDefault="002B0B84" w:rsidP="00F230FF">
      <w:pPr>
        <w:pBdr>
          <w:top w:val="single" w:sz="4" w:space="1" w:color="auto"/>
          <w:left w:val="single" w:sz="4" w:space="4" w:color="auto"/>
          <w:bottom w:val="single" w:sz="4" w:space="1" w:color="auto"/>
          <w:right w:val="single" w:sz="4" w:space="4" w:color="auto"/>
        </w:pBdr>
        <w:tabs>
          <w:tab w:val="left" w:pos="567"/>
        </w:tabs>
        <w:spacing w:after="0" w:line="260" w:lineRule="exact"/>
        <w:ind w:left="567" w:hanging="567"/>
        <w:jc w:val="both"/>
        <w:rPr>
          <w:rFonts w:ascii="Times New Roman" w:eastAsia="Times New Roman" w:hAnsi="Times New Roman" w:cs="Times New Roman"/>
          <w:b/>
          <w:caps/>
          <w:lang w:val="lv-LV"/>
        </w:rPr>
      </w:pPr>
      <w:r w:rsidRPr="000578D4">
        <w:rPr>
          <w:rFonts w:ascii="Times New Roman" w:eastAsia="Times New Roman" w:hAnsi="Times New Roman" w:cs="Times New Roman"/>
          <w:b/>
          <w:lang w:val="lv-LV"/>
        </w:rPr>
        <w:t>15.</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eastAsia="Times New Roman" w:hAnsi="Times New Roman" w:cs="Times New Roman"/>
          <w:b/>
          <w:caps/>
          <w:lang w:val="lv-LV"/>
        </w:rPr>
        <w:t>Tirdzniecības atļaujas numuri un iepakojuma lielumi</w:t>
      </w:r>
    </w:p>
    <w:p w14:paraId="4CEF8313"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bookmarkStart w:id="4" w:name="_Hlk99116018"/>
    </w:p>
    <w:p w14:paraId="1B8448B2"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V/NRP/14/0004</w:t>
      </w:r>
    </w:p>
    <w:p w14:paraId="3CE59182" w14:textId="77777777" w:rsidR="002B0B84" w:rsidRPr="000578D4" w:rsidRDefault="002B0B84" w:rsidP="00F230FF">
      <w:pPr>
        <w:spacing w:after="0" w:line="240" w:lineRule="auto"/>
        <w:jc w:val="both"/>
        <w:rPr>
          <w:rFonts w:ascii="Times New Roman" w:eastAsia="Times New Roman" w:hAnsi="Times New Roman" w:cs="Times New Roman"/>
          <w:lang w:val="lv-LV"/>
        </w:rPr>
      </w:pPr>
    </w:p>
    <w:bookmarkEnd w:id="4"/>
    <w:p w14:paraId="4E0BEE95" w14:textId="77777777" w:rsidR="002B0B84" w:rsidRPr="000578D4" w:rsidRDefault="002B0B84" w:rsidP="00F230FF">
      <w:pPr>
        <w:spacing w:after="0" w:line="240" w:lineRule="auto"/>
        <w:jc w:val="both"/>
        <w:rPr>
          <w:rFonts w:ascii="Times New Roman" w:eastAsia="Times New Roman" w:hAnsi="Times New Roman" w:cs="Times New Roman"/>
          <w:b/>
          <w:color w:val="000000"/>
          <w:lang w:val="lv-LV"/>
        </w:rPr>
      </w:pPr>
      <w:r w:rsidRPr="000578D4">
        <w:rPr>
          <w:rFonts w:ascii="Times New Roman" w:eastAsia="Times New Roman" w:hAnsi="Times New Roman" w:cs="Times New Roman"/>
          <w:b/>
          <w:color w:val="000000"/>
          <w:lang w:val="lv-LV"/>
        </w:rPr>
        <w:t>Iepakojuma lielumi</w:t>
      </w:r>
    </w:p>
    <w:p w14:paraId="18D90DA4" w14:textId="77777777" w:rsidR="00257A49" w:rsidRPr="000578D4" w:rsidRDefault="00257A49" w:rsidP="00F230FF">
      <w:pPr>
        <w:spacing w:after="0" w:line="240" w:lineRule="auto"/>
        <w:jc w:val="both"/>
        <w:rPr>
          <w:rFonts w:ascii="Times New Roman" w:eastAsia="Times New Roman" w:hAnsi="Times New Roman" w:cs="Times New Roman"/>
          <w:lang w:val="lv-LV"/>
        </w:rPr>
      </w:pPr>
    </w:p>
    <w:p w14:paraId="3ACCB979"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500 ml </w:t>
      </w:r>
    </w:p>
    <w:p w14:paraId="5AF42DA6"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6 x 500 ml </w:t>
      </w:r>
    </w:p>
    <w:p w14:paraId="64881936"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color w:val="000000"/>
          <w:lang w:val="lv-LV" w:eastAsia="en-GB"/>
        </w:rPr>
        <w:t>12 x 500 ml</w:t>
      </w:r>
    </w:p>
    <w:p w14:paraId="543C19A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0B06712"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 visi iepakojuma lielumi var tikt izplatīti.</w:t>
      </w:r>
    </w:p>
    <w:p w14:paraId="5E0418A9" w14:textId="537F1EE4" w:rsidR="00542114" w:rsidRPr="000578D4" w:rsidRDefault="00542114" w:rsidP="00F230FF">
      <w:pPr>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617CE15F" w14:textId="77777777" w:rsidTr="00210440">
        <w:tc>
          <w:tcPr>
            <w:tcW w:w="9736" w:type="dxa"/>
          </w:tcPr>
          <w:p w14:paraId="5E32E4B5" w14:textId="5019263F"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16.</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Datums, kad etiķete pēdējo reizi pārskatīta</w:t>
            </w:r>
          </w:p>
        </w:tc>
      </w:tr>
    </w:tbl>
    <w:p w14:paraId="0EDEEFC0" w14:textId="77777777" w:rsidR="002B0B84" w:rsidRPr="00F230FF" w:rsidRDefault="002B0B84" w:rsidP="00F230FF">
      <w:pPr>
        <w:spacing w:after="0" w:line="240" w:lineRule="auto"/>
        <w:jc w:val="both"/>
        <w:rPr>
          <w:rFonts w:ascii="Times New Roman" w:hAnsi="Times New Roman" w:cs="Times New Roman"/>
          <w:lang w:val="lv-LV"/>
        </w:rPr>
      </w:pPr>
    </w:p>
    <w:p w14:paraId="3936B51A" w14:textId="77777777" w:rsidR="002B0B84" w:rsidRPr="000578D4" w:rsidRDefault="002B0B84" w:rsidP="00F230FF">
      <w:pPr>
        <w:spacing w:after="0" w:line="240" w:lineRule="auto"/>
        <w:ind w:right="-2"/>
        <w:jc w:val="both"/>
        <w:rPr>
          <w:rFonts w:ascii="Times New Roman" w:eastAsia="Times New Roman" w:hAnsi="Times New Roman" w:cs="Times New Roman"/>
          <w:b/>
          <w:color w:val="000000"/>
          <w:lang w:val="lv-LV"/>
        </w:rPr>
      </w:pPr>
      <w:r w:rsidRPr="000578D4">
        <w:rPr>
          <w:rFonts w:ascii="Times New Roman" w:eastAsia="Times New Roman" w:hAnsi="Times New Roman" w:cs="Times New Roman"/>
          <w:b/>
          <w:color w:val="000000"/>
          <w:lang w:val="lv-LV"/>
        </w:rPr>
        <w:t>Datums, kad etiķete pēdējo reizi pārskatīta</w:t>
      </w:r>
    </w:p>
    <w:p w14:paraId="02CE6936" w14:textId="77777777" w:rsidR="002B0B84" w:rsidRPr="000578D4" w:rsidRDefault="002B0B84" w:rsidP="00F230FF">
      <w:pPr>
        <w:spacing w:after="0" w:line="240" w:lineRule="auto"/>
        <w:ind w:right="-2"/>
        <w:jc w:val="both"/>
        <w:rPr>
          <w:rFonts w:ascii="Times New Roman" w:eastAsia="Times New Roman" w:hAnsi="Times New Roman" w:cs="Times New Roman"/>
          <w:b/>
          <w:color w:val="000000"/>
          <w:lang w:val="lv-LV"/>
        </w:rPr>
      </w:pPr>
    </w:p>
    <w:p w14:paraId="43A6EA06" w14:textId="314FC200" w:rsidR="002B0B84" w:rsidRDefault="002B0B84" w:rsidP="00F230FF">
      <w:pPr>
        <w:spacing w:after="0" w:line="240" w:lineRule="auto"/>
        <w:ind w:right="-2"/>
        <w:jc w:val="both"/>
        <w:rPr>
          <w:rFonts w:ascii="Times New Roman" w:eastAsia="Times New Roman" w:hAnsi="Times New Roman" w:cs="Times New Roman"/>
          <w:color w:val="000000"/>
          <w:lang w:val="lv-LV"/>
        </w:rPr>
      </w:pPr>
      <w:r w:rsidRPr="000578D4">
        <w:rPr>
          <w:rFonts w:ascii="Times New Roman" w:eastAsia="Times New Roman" w:hAnsi="Times New Roman" w:cs="Times New Roman"/>
          <w:color w:val="000000"/>
          <w:lang w:val="lv-LV"/>
        </w:rPr>
        <w:t>0</w:t>
      </w:r>
      <w:r w:rsidR="00540DA5">
        <w:rPr>
          <w:rFonts w:ascii="Times New Roman" w:eastAsia="Times New Roman" w:hAnsi="Times New Roman" w:cs="Times New Roman"/>
          <w:color w:val="000000"/>
          <w:lang w:val="lv-LV"/>
        </w:rPr>
        <w:t>9</w:t>
      </w:r>
      <w:r w:rsidRPr="000578D4">
        <w:rPr>
          <w:rFonts w:ascii="Times New Roman" w:eastAsia="Times New Roman" w:hAnsi="Times New Roman" w:cs="Times New Roman"/>
          <w:color w:val="000000"/>
          <w:lang w:val="lv-LV"/>
        </w:rPr>
        <w:t>/2024</w:t>
      </w:r>
    </w:p>
    <w:p w14:paraId="2ABFA0A1" w14:textId="77777777" w:rsidR="00540DA5" w:rsidRPr="000578D4" w:rsidRDefault="00540DA5" w:rsidP="00F230FF">
      <w:pPr>
        <w:spacing w:after="0" w:line="240" w:lineRule="auto"/>
        <w:ind w:right="-2"/>
        <w:jc w:val="both"/>
        <w:rPr>
          <w:rFonts w:ascii="Times New Roman" w:eastAsia="Times New Roman" w:hAnsi="Times New Roman" w:cs="Times New Roman"/>
          <w:color w:val="000000"/>
          <w:lang w:val="lv-LV"/>
        </w:rPr>
      </w:pPr>
    </w:p>
    <w:p w14:paraId="68C95D93" w14:textId="77777777" w:rsidR="002B0B84" w:rsidRPr="000578D4" w:rsidRDefault="002B0B84" w:rsidP="00F230FF">
      <w:pPr>
        <w:spacing w:after="0" w:line="240" w:lineRule="auto"/>
        <w:ind w:right="-2"/>
        <w:jc w:val="both"/>
        <w:rPr>
          <w:rFonts w:ascii="Times New Roman" w:eastAsia="Times New Roman" w:hAnsi="Times New Roman" w:cs="Times New Roman"/>
          <w:color w:val="000000"/>
          <w:lang w:val="lv-LV"/>
        </w:rPr>
      </w:pPr>
      <w:r w:rsidRPr="000578D4">
        <w:rPr>
          <w:rFonts w:ascii="Times New Roman" w:eastAsia="Times New Roman" w:hAnsi="Times New Roman" w:cs="Times New Roman"/>
          <w:color w:val="000000"/>
          <w:lang w:val="lv-LV"/>
        </w:rPr>
        <w:t>Sīkāka informācija par šīm veterinārajām zālēm ir pieejama Savienības zāļu datubāzē.</w:t>
      </w:r>
    </w:p>
    <w:p w14:paraId="1017C405"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lastRenderedPageBreak/>
        <w:t>(</w:t>
      </w:r>
      <w:hyperlink r:id="rId7" w:history="1">
        <w:r w:rsidRPr="000578D4">
          <w:rPr>
            <w:rFonts w:ascii="Times New Roman" w:eastAsia="Times New Roman" w:hAnsi="Times New Roman" w:cs="Times New Roman"/>
            <w:color w:val="0000FF"/>
            <w:u w:val="single"/>
            <w:lang w:val="lv-LV"/>
          </w:rPr>
          <w:t>https://medicines.health.europa.eu/veterinary</w:t>
        </w:r>
      </w:hyperlink>
      <w:r w:rsidRPr="000578D4">
        <w:rPr>
          <w:rFonts w:ascii="Times New Roman" w:eastAsia="Times New Roman" w:hAnsi="Times New Roman" w:cs="Times New Roman"/>
          <w:lang w:val="lv-LV"/>
        </w:rPr>
        <w:t>).</w:t>
      </w:r>
    </w:p>
    <w:p w14:paraId="7AC7B1B4" w14:textId="77777777" w:rsidR="002B0B84" w:rsidRPr="00F230FF" w:rsidRDefault="002B0B84" w:rsidP="00F230FF">
      <w:pPr>
        <w:spacing w:after="0" w:line="240" w:lineRule="auto"/>
        <w:jc w:val="both"/>
        <w:rPr>
          <w:rFonts w:ascii="Times New Roman" w:hAnsi="Times New Roman" w:cs="Times New Roman"/>
          <w:lang w:val="lv-LV"/>
        </w:rPr>
      </w:pPr>
    </w:p>
    <w:p w14:paraId="59F947F1" w14:textId="77777777" w:rsidR="002B0B84" w:rsidRPr="000578D4" w:rsidRDefault="002B0B84" w:rsidP="00F230FF">
      <w:pPr>
        <w:spacing w:after="0" w:line="240" w:lineRule="auto"/>
        <w:ind w:right="-2"/>
        <w:jc w:val="both"/>
        <w:rPr>
          <w:rFonts w:ascii="Times New Roman" w:eastAsia="Times New Roman" w:hAnsi="Times New Roman" w:cs="Times New Roman"/>
          <w:color w:val="000000"/>
          <w:lang w:val="lv-LV"/>
        </w:rPr>
      </w:pPr>
    </w:p>
    <w:p w14:paraId="4B49C4A3" w14:textId="3D6DBC31" w:rsidR="002B0B84" w:rsidRPr="000578D4" w:rsidRDefault="002B0B84" w:rsidP="00F230FF">
      <w:pPr>
        <w:pBdr>
          <w:top w:val="single" w:sz="4" w:space="1" w:color="auto"/>
          <w:left w:val="single" w:sz="4" w:space="4" w:color="auto"/>
          <w:bottom w:val="single" w:sz="4" w:space="1" w:color="auto"/>
          <w:right w:val="single" w:sz="4" w:space="4" w:color="auto"/>
        </w:pBdr>
        <w:tabs>
          <w:tab w:val="left" w:pos="567"/>
        </w:tabs>
        <w:spacing w:after="0" w:line="260" w:lineRule="exact"/>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17</w:t>
      </w:r>
      <w:r w:rsidR="00F50948" w:rsidRPr="00F230FF">
        <w:rPr>
          <w:rFonts w:ascii="Times New Roman" w:hAnsi="Times New Roman" w:cs="Times New Roman"/>
          <w:b/>
          <w:bCs/>
          <w:lang w:val="lv-LV"/>
        </w:rPr>
        <w:tab/>
      </w:r>
      <w:r w:rsidRPr="00F230FF">
        <w:rPr>
          <w:rFonts w:ascii="Times New Roman" w:eastAsia="Times New Roman" w:hAnsi="Times New Roman" w:cs="Times New Roman"/>
          <w:b/>
          <w:caps/>
          <w:lang w:val="lv-LV"/>
        </w:rPr>
        <w:t xml:space="preserve"> Kontaktinformācija</w:t>
      </w:r>
    </w:p>
    <w:p w14:paraId="6809841E" w14:textId="77777777" w:rsidR="002B0B84" w:rsidRPr="000578D4" w:rsidRDefault="002B0B84" w:rsidP="00F230FF">
      <w:pPr>
        <w:spacing w:after="0" w:line="240" w:lineRule="auto"/>
        <w:ind w:right="-2"/>
        <w:jc w:val="both"/>
        <w:rPr>
          <w:rFonts w:ascii="Times New Roman" w:eastAsia="Times New Roman" w:hAnsi="Times New Roman" w:cs="Times New Roman"/>
          <w:color w:val="000000"/>
          <w:lang w:val="lv-LV"/>
        </w:rPr>
      </w:pPr>
    </w:p>
    <w:p w14:paraId="501E6A1C"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Kontaktinformācija</w:t>
      </w:r>
    </w:p>
    <w:p w14:paraId="6FCA9801" w14:textId="77777777" w:rsidR="00241402" w:rsidRPr="000578D4" w:rsidRDefault="00241402" w:rsidP="00F230FF">
      <w:pPr>
        <w:tabs>
          <w:tab w:val="left" w:pos="0"/>
        </w:tabs>
        <w:spacing w:after="0" w:line="240" w:lineRule="auto"/>
        <w:ind w:left="567" w:hanging="567"/>
        <w:jc w:val="both"/>
        <w:rPr>
          <w:rFonts w:ascii="Times New Roman" w:eastAsia="Times New Roman" w:hAnsi="Times New Roman" w:cs="Times New Roman"/>
          <w:b/>
          <w:lang w:val="lv-LV"/>
        </w:rPr>
      </w:pPr>
    </w:p>
    <w:p w14:paraId="39D98DA3" w14:textId="35D974E0" w:rsidR="002B0B84" w:rsidRPr="000578D4" w:rsidRDefault="002B0B84" w:rsidP="00F230FF">
      <w:pPr>
        <w:tabs>
          <w:tab w:val="left" w:pos="567"/>
        </w:tabs>
        <w:spacing w:after="0" w:line="260" w:lineRule="exact"/>
        <w:jc w:val="both"/>
        <w:rPr>
          <w:rFonts w:ascii="Times New Roman" w:eastAsia="Times New Roman" w:hAnsi="Times New Roman" w:cs="Times New Roman"/>
          <w:iCs/>
          <w:lang w:val="lv-LV"/>
        </w:rPr>
      </w:pPr>
      <w:r w:rsidRPr="000578D4">
        <w:rPr>
          <w:rFonts w:ascii="Times New Roman" w:eastAsia="Times New Roman" w:hAnsi="Times New Roman" w:cs="Times New Roman"/>
          <w:u w:val="single"/>
          <w:lang w:val="lv-LV"/>
        </w:rPr>
        <w:t xml:space="preserve">Tirdzniecības atļaujas turētājs </w:t>
      </w:r>
      <w:r w:rsidRPr="000578D4">
        <w:rPr>
          <w:rFonts w:ascii="Times New Roman" w:eastAsia="Times New Roman" w:hAnsi="Times New Roman" w:cs="Times New Roman"/>
          <w:iCs/>
          <w:u w:val="single"/>
          <w:lang w:val="lv-LV"/>
        </w:rPr>
        <w:t>un par sērijas izlaidi atbildīgais ražotājs</w:t>
      </w:r>
      <w:r w:rsidRPr="000578D4">
        <w:rPr>
          <w:rFonts w:ascii="Times New Roman" w:eastAsia="Times New Roman" w:hAnsi="Times New Roman" w:cs="Times New Roman"/>
          <w:lang w:val="lv-LV"/>
        </w:rPr>
        <w:t>:</w:t>
      </w:r>
    </w:p>
    <w:p w14:paraId="3B5A32C7"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Bela-</w:t>
      </w:r>
      <w:proofErr w:type="spellStart"/>
      <w:r w:rsidRPr="00F230FF">
        <w:rPr>
          <w:rFonts w:ascii="Times New Roman" w:eastAsia="Times New Roman" w:hAnsi="Times New Roman" w:cs="Times New Roman"/>
          <w:color w:val="000000"/>
          <w:lang w:val="lv-LV" w:eastAsia="en-GB"/>
        </w:rPr>
        <w:t>pharm</w:t>
      </w:r>
      <w:proofErr w:type="spellEnd"/>
      <w:r w:rsidRPr="00F230FF">
        <w:rPr>
          <w:rFonts w:ascii="Times New Roman" w:eastAsia="Times New Roman" w:hAnsi="Times New Roman" w:cs="Times New Roman"/>
          <w:color w:val="000000"/>
          <w:lang w:val="lv-LV" w:eastAsia="en-GB"/>
        </w:rPr>
        <w:t xml:space="preserve"> GmbH&amp;Co.KG </w:t>
      </w:r>
    </w:p>
    <w:p w14:paraId="0E5AC8A6"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roofErr w:type="spellStart"/>
      <w:r w:rsidRPr="00F230FF">
        <w:rPr>
          <w:rFonts w:ascii="Times New Roman" w:eastAsia="Times New Roman" w:hAnsi="Times New Roman" w:cs="Times New Roman"/>
          <w:color w:val="000000"/>
          <w:lang w:val="lv-LV" w:eastAsia="en-GB"/>
        </w:rPr>
        <w:t>Lohner</w:t>
      </w:r>
      <w:proofErr w:type="spellEnd"/>
      <w:r w:rsidRPr="00F230FF">
        <w:rPr>
          <w:rFonts w:ascii="Times New Roman" w:eastAsia="Times New Roman" w:hAnsi="Times New Roman" w:cs="Times New Roman"/>
          <w:color w:val="000000"/>
          <w:lang w:val="lv-LV" w:eastAsia="en-GB"/>
        </w:rPr>
        <w:t xml:space="preserve"> str.19 </w:t>
      </w:r>
    </w:p>
    <w:p w14:paraId="4BD03F4D"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49377 </w:t>
      </w:r>
      <w:proofErr w:type="spellStart"/>
      <w:r w:rsidRPr="00F230FF">
        <w:rPr>
          <w:rFonts w:ascii="Times New Roman" w:eastAsia="Times New Roman" w:hAnsi="Times New Roman" w:cs="Times New Roman"/>
          <w:color w:val="000000"/>
          <w:lang w:val="lv-LV" w:eastAsia="en-GB"/>
        </w:rPr>
        <w:t>Vechta</w:t>
      </w:r>
      <w:proofErr w:type="spellEnd"/>
      <w:r w:rsidRPr="00F230FF">
        <w:rPr>
          <w:rFonts w:ascii="Times New Roman" w:eastAsia="Times New Roman" w:hAnsi="Times New Roman" w:cs="Times New Roman"/>
          <w:color w:val="000000"/>
          <w:lang w:val="lv-LV" w:eastAsia="en-GB"/>
        </w:rPr>
        <w:t xml:space="preserve"> </w:t>
      </w:r>
    </w:p>
    <w:p w14:paraId="0F195341" w14:textId="77777777" w:rsidR="002B0B84" w:rsidRPr="00F230FF" w:rsidRDefault="002B0B84" w:rsidP="00F230FF">
      <w:pPr>
        <w:tabs>
          <w:tab w:val="left" w:pos="567"/>
        </w:tabs>
        <w:spacing w:after="0" w:line="260" w:lineRule="exact"/>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Vācija</w:t>
      </w:r>
    </w:p>
    <w:p w14:paraId="599B95C4"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bCs/>
          <w:lang w:val="lv-LV"/>
        </w:rPr>
      </w:pPr>
    </w:p>
    <w:p w14:paraId="40CD6009" w14:textId="72657D61"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u w:val="single"/>
          <w:lang w:val="lv-LV"/>
        </w:rPr>
        <w:t>Vietējie pārstāvji un kontaktinformācija, lai ziņotu par iespējamām blakusparādībām</w:t>
      </w:r>
      <w:r w:rsidRPr="000578D4">
        <w:rPr>
          <w:rFonts w:ascii="Times New Roman" w:eastAsia="Times New Roman" w:hAnsi="Times New Roman" w:cs="Times New Roman"/>
          <w:lang w:val="lv-LV"/>
        </w:rPr>
        <w:t>:</w:t>
      </w:r>
    </w:p>
    <w:p w14:paraId="08588C34"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SIA Bebra Serviss</w:t>
      </w:r>
    </w:p>
    <w:p w14:paraId="48074DB4"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Bebrīši, Bebrene</w:t>
      </w:r>
    </w:p>
    <w:p w14:paraId="5B3CCFAD"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Bebrenes pagasts</w:t>
      </w:r>
    </w:p>
    <w:p w14:paraId="46F7FF28"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LV-5439</w:t>
      </w:r>
    </w:p>
    <w:p w14:paraId="33047D2B" w14:textId="77777777" w:rsidR="002B0B84" w:rsidRPr="000578D4" w:rsidRDefault="002B0B84" w:rsidP="00F230FF">
      <w:pPr>
        <w:tabs>
          <w:tab w:val="left" w:pos="-720"/>
          <w:tab w:val="left" w:pos="567"/>
        </w:tabs>
        <w:suppressAutoHyphens/>
        <w:spacing w:after="0" w:line="260" w:lineRule="exact"/>
        <w:jc w:val="both"/>
        <w:rPr>
          <w:rFonts w:ascii="Times New Roman" w:eastAsia="Times New Roman" w:hAnsi="Times New Roman" w:cs="Times New Roman"/>
          <w:lang w:val="lv-LV"/>
        </w:rPr>
      </w:pPr>
      <w:proofErr w:type="spellStart"/>
      <w:r w:rsidRPr="00F230FF">
        <w:rPr>
          <w:rFonts w:ascii="Times New Roman" w:eastAsia="Times New Roman" w:hAnsi="Times New Roman" w:cs="Times New Roman"/>
          <w:lang w:val="lv-LV"/>
        </w:rPr>
        <w:t>Tel</w:t>
      </w:r>
      <w:proofErr w:type="spellEnd"/>
      <w:r w:rsidRPr="00F230FF">
        <w:rPr>
          <w:rFonts w:ascii="Times New Roman" w:eastAsia="Times New Roman" w:hAnsi="Times New Roman" w:cs="Times New Roman"/>
          <w:lang w:val="lv-LV"/>
        </w:rPr>
        <w:t>: + 371 29441598</w:t>
      </w:r>
    </w:p>
    <w:p w14:paraId="4E42BA14" w14:textId="064C5EA2" w:rsidR="002B0B84" w:rsidRPr="000578D4" w:rsidRDefault="005104EC" w:rsidP="00F230FF">
      <w:pPr>
        <w:tabs>
          <w:tab w:val="left" w:pos="-720"/>
          <w:tab w:val="left" w:pos="567"/>
        </w:tabs>
        <w:suppressAutoHyphens/>
        <w:spacing w:after="0" w:line="260" w:lineRule="exact"/>
        <w:jc w:val="both"/>
        <w:rPr>
          <w:rFonts w:ascii="Times New Roman" w:eastAsia="Times New Roman" w:hAnsi="Times New Roman" w:cs="Times New Roman"/>
          <w:lang w:val="lv-LV"/>
        </w:rPr>
      </w:pPr>
      <w:hyperlink r:id="rId8" w:history="1">
        <w:r w:rsidR="00241402" w:rsidRPr="000578D4">
          <w:rPr>
            <w:rStyle w:val="Hyperlink"/>
            <w:rFonts w:ascii="Times New Roman" w:eastAsia="Times New Roman" w:hAnsi="Times New Roman" w:cs="Times New Roman"/>
            <w:lang w:val="lv-LV"/>
          </w:rPr>
          <w:t>bebra@bebra.lv</w:t>
        </w:r>
      </w:hyperlink>
    </w:p>
    <w:p w14:paraId="29D1B78F" w14:textId="77777777" w:rsidR="00241402" w:rsidRPr="000578D4" w:rsidRDefault="00241402" w:rsidP="00F230FF">
      <w:pPr>
        <w:tabs>
          <w:tab w:val="left" w:pos="-720"/>
          <w:tab w:val="left" w:pos="567"/>
        </w:tabs>
        <w:suppressAutoHyphens/>
        <w:spacing w:after="0" w:line="260" w:lineRule="exact"/>
        <w:jc w:val="both"/>
        <w:rPr>
          <w:rFonts w:ascii="Times New Roman" w:eastAsia="Times New Roman" w:hAnsi="Times New Roman" w:cs="Times New Roman"/>
          <w:lang w:val="lv-LV"/>
        </w:rPr>
      </w:pPr>
    </w:p>
    <w:p w14:paraId="74353CE7" w14:textId="77777777" w:rsidR="00241402" w:rsidRPr="000578D4" w:rsidRDefault="00241402"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Lai iegūtu papildu informāciju par šīm veterinārajām zālēm, lūdzam sazināties ar tirdzniecības atļaujas turētāja vietējo pārstāvi.</w:t>
      </w:r>
    </w:p>
    <w:p w14:paraId="768DF96C" w14:textId="77777777" w:rsidR="00241402" w:rsidRPr="000578D4" w:rsidRDefault="00241402" w:rsidP="00F230FF">
      <w:pPr>
        <w:tabs>
          <w:tab w:val="left" w:pos="-720"/>
          <w:tab w:val="left" w:pos="567"/>
        </w:tabs>
        <w:suppressAutoHyphens/>
        <w:spacing w:after="0" w:line="260" w:lineRule="exact"/>
        <w:jc w:val="both"/>
        <w:rPr>
          <w:rFonts w:ascii="Times New Roman" w:eastAsia="Times New Roman" w:hAnsi="Times New Roman" w:cs="Times New Roman"/>
          <w:lang w:val="lv-LV"/>
        </w:rPr>
      </w:pPr>
    </w:p>
    <w:p w14:paraId="70E97AD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81A6152" w14:textId="23AA8C1D" w:rsidR="002B0B84" w:rsidRPr="000578D4" w:rsidRDefault="002B0B84" w:rsidP="00F230FF">
      <w:pPr>
        <w:pBdr>
          <w:top w:val="single" w:sz="4" w:space="1" w:color="auto"/>
          <w:left w:val="single" w:sz="4" w:space="0" w:color="auto"/>
          <w:bottom w:val="single" w:sz="4" w:space="1" w:color="auto"/>
          <w:right w:val="single" w:sz="4" w:space="4" w:color="auto"/>
        </w:pBdr>
        <w:tabs>
          <w:tab w:val="left" w:pos="567"/>
        </w:tabs>
        <w:spacing w:after="0" w:line="260" w:lineRule="exact"/>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18.</w:t>
      </w:r>
      <w:r w:rsidR="00F50948" w:rsidRPr="00F230FF">
        <w:rPr>
          <w:rFonts w:ascii="Times New Roman" w:hAnsi="Times New Roman" w:cs="Times New Roman"/>
          <w:b/>
          <w:bCs/>
          <w:lang w:val="lv-LV"/>
        </w:rPr>
        <w:t xml:space="preserve"> </w:t>
      </w:r>
      <w:r w:rsidR="00F50948" w:rsidRPr="00F230FF">
        <w:rPr>
          <w:rFonts w:ascii="Times New Roman" w:hAnsi="Times New Roman" w:cs="Times New Roman"/>
          <w:b/>
          <w:bCs/>
          <w:lang w:val="lv-LV"/>
        </w:rPr>
        <w:tab/>
      </w:r>
      <w:r w:rsidRPr="00F230FF">
        <w:rPr>
          <w:rFonts w:ascii="Times New Roman" w:eastAsia="Times New Roman" w:hAnsi="Times New Roman" w:cs="Times New Roman"/>
          <w:b/>
          <w:caps/>
          <w:lang w:val="lv-LV"/>
        </w:rPr>
        <w:t>Cita informācija</w:t>
      </w:r>
    </w:p>
    <w:p w14:paraId="3714711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DA1B2D8"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31185AB0" w14:textId="77777777" w:rsidTr="00210440">
        <w:tc>
          <w:tcPr>
            <w:tcW w:w="9736" w:type="dxa"/>
          </w:tcPr>
          <w:p w14:paraId="2F56D439" w14:textId="19C27CBC"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19.</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 xml:space="preserve">Vārdi “Lietošanai dzīvniekiem” </w:t>
            </w:r>
          </w:p>
        </w:tc>
      </w:tr>
    </w:tbl>
    <w:p w14:paraId="0E5BCC76" w14:textId="77777777" w:rsidR="002B0B84" w:rsidRPr="00F230FF" w:rsidRDefault="002B0B84" w:rsidP="00F230FF">
      <w:pPr>
        <w:spacing w:after="0" w:line="240" w:lineRule="auto"/>
        <w:jc w:val="both"/>
        <w:rPr>
          <w:rFonts w:ascii="Times New Roman" w:hAnsi="Times New Roman" w:cs="Times New Roman"/>
          <w:lang w:val="lv-LV"/>
        </w:rPr>
      </w:pPr>
    </w:p>
    <w:p w14:paraId="72BF7905" w14:textId="77777777"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 xml:space="preserve">Lietošanai dzīvniekiem. </w:t>
      </w:r>
    </w:p>
    <w:p w14:paraId="349659CE" w14:textId="77777777" w:rsidR="002B0B84" w:rsidRPr="00F230FF" w:rsidRDefault="002B0B84" w:rsidP="00F230FF">
      <w:pPr>
        <w:spacing w:after="0" w:line="240" w:lineRule="auto"/>
        <w:jc w:val="both"/>
        <w:rPr>
          <w:rFonts w:ascii="Times New Roman" w:hAnsi="Times New Roman" w:cs="Times New Roman"/>
          <w:lang w:val="lv-LV"/>
        </w:rPr>
      </w:pPr>
    </w:p>
    <w:p w14:paraId="09853CD1"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1F3B9D05" w14:textId="77777777" w:rsidTr="00210440">
        <w:tc>
          <w:tcPr>
            <w:tcW w:w="9736" w:type="dxa"/>
          </w:tcPr>
          <w:p w14:paraId="577ADB4A" w14:textId="241C7533"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 xml:space="preserve">20. </w:t>
            </w:r>
            <w:r w:rsidR="00F50948" w:rsidRPr="00F230FF">
              <w:rPr>
                <w:rFonts w:ascii="Times New Roman" w:hAnsi="Times New Roman" w:cs="Times New Roman"/>
                <w:b/>
                <w:bCs/>
                <w:lang w:val="lv-LV"/>
              </w:rPr>
              <w:tab/>
            </w:r>
            <w:r w:rsidRPr="00F230FF">
              <w:rPr>
                <w:rFonts w:ascii="Times New Roman" w:hAnsi="Times New Roman" w:cs="Times New Roman"/>
                <w:b/>
                <w:caps/>
                <w:lang w:val="lv-LV"/>
              </w:rPr>
              <w:t>Derīguma termiņš</w:t>
            </w:r>
          </w:p>
        </w:tc>
      </w:tr>
    </w:tbl>
    <w:p w14:paraId="4D039B50" w14:textId="77777777" w:rsidR="002B0B84" w:rsidRPr="00F230FF" w:rsidRDefault="002B0B84" w:rsidP="00F230FF">
      <w:pPr>
        <w:spacing w:after="0" w:line="240" w:lineRule="auto"/>
        <w:jc w:val="both"/>
        <w:rPr>
          <w:rFonts w:ascii="Times New Roman" w:hAnsi="Times New Roman" w:cs="Times New Roman"/>
          <w:lang w:val="lv-LV"/>
        </w:rPr>
      </w:pPr>
    </w:p>
    <w:p w14:paraId="1E6A2561" w14:textId="4339951B" w:rsidR="002B0B84" w:rsidRPr="00F230FF" w:rsidRDefault="002B0B84" w:rsidP="00F230FF">
      <w:pPr>
        <w:spacing w:after="0" w:line="240" w:lineRule="auto"/>
        <w:jc w:val="both"/>
        <w:rPr>
          <w:rFonts w:ascii="Times New Roman" w:hAnsi="Times New Roman" w:cs="Times New Roman"/>
          <w:lang w:val="lv-LV"/>
        </w:rPr>
      </w:pPr>
      <w:proofErr w:type="spellStart"/>
      <w:r w:rsidRPr="00F230FF">
        <w:rPr>
          <w:rFonts w:ascii="Times New Roman" w:hAnsi="Times New Roman" w:cs="Times New Roman"/>
          <w:lang w:val="lv-LV"/>
        </w:rPr>
        <w:t>Exp</w:t>
      </w:r>
      <w:proofErr w:type="spellEnd"/>
      <w:r w:rsidRPr="00F230FF">
        <w:rPr>
          <w:rFonts w:ascii="Times New Roman" w:hAnsi="Times New Roman" w:cs="Times New Roman"/>
          <w:lang w:val="lv-LV"/>
        </w:rPr>
        <w:t>. {mēnesis/gads}</w:t>
      </w:r>
    </w:p>
    <w:p w14:paraId="6928C17E" w14:textId="77777777" w:rsidR="002B0B84" w:rsidRPr="00F230FF" w:rsidRDefault="002B0B84" w:rsidP="00F230FF">
      <w:pPr>
        <w:spacing w:after="0" w:line="240" w:lineRule="auto"/>
        <w:jc w:val="both"/>
        <w:rPr>
          <w:rFonts w:ascii="Times New Roman" w:hAnsi="Times New Roman" w:cs="Times New Roman"/>
          <w:lang w:val="lv-LV"/>
        </w:rPr>
      </w:pPr>
    </w:p>
    <w:p w14:paraId="5B93F502" w14:textId="65BABFCA" w:rsidR="002B0B84" w:rsidRPr="00F230FF" w:rsidRDefault="002B0B84" w:rsidP="00F230FF">
      <w:pPr>
        <w:spacing w:after="0" w:line="240" w:lineRule="auto"/>
        <w:jc w:val="both"/>
        <w:rPr>
          <w:rFonts w:ascii="Times New Roman" w:hAnsi="Times New Roman" w:cs="Times New Roman"/>
          <w:lang w:val="lv-LV"/>
        </w:rPr>
      </w:pPr>
      <w:r w:rsidRPr="00F230FF">
        <w:rPr>
          <w:rFonts w:ascii="Times New Roman" w:hAnsi="Times New Roman" w:cs="Times New Roman"/>
          <w:lang w:val="lv-LV"/>
        </w:rPr>
        <w:t>Derīguma termiņš pēc pirm</w:t>
      </w:r>
      <w:r w:rsidR="007B2E34" w:rsidRPr="000578D4">
        <w:rPr>
          <w:rFonts w:ascii="Times New Roman" w:hAnsi="Times New Roman" w:cs="Times New Roman"/>
          <w:lang w:val="lv-LV"/>
        </w:rPr>
        <w:t>reizējas</w:t>
      </w:r>
      <w:r w:rsidRPr="00F230FF">
        <w:rPr>
          <w:rFonts w:ascii="Times New Roman" w:hAnsi="Times New Roman" w:cs="Times New Roman"/>
          <w:lang w:val="lv-LV"/>
        </w:rPr>
        <w:t xml:space="preserve"> tiešā iepakojuma atvēršanas: izlietot nekavējoties.</w:t>
      </w:r>
    </w:p>
    <w:p w14:paraId="562B3FB1" w14:textId="41E5B9B3" w:rsidR="002B0B84" w:rsidRPr="00F230FF" w:rsidRDefault="0073321D" w:rsidP="00F230FF">
      <w:pPr>
        <w:spacing w:after="0" w:line="240" w:lineRule="auto"/>
        <w:jc w:val="both"/>
        <w:rPr>
          <w:rFonts w:ascii="Times New Roman" w:hAnsi="Times New Roman" w:cs="Times New Roman"/>
          <w:lang w:val="lv-LV"/>
        </w:rPr>
      </w:pPr>
      <w:r w:rsidRPr="000578D4">
        <w:rPr>
          <w:rFonts w:ascii="Times New Roman" w:hAnsi="Times New Roman" w:cs="Times New Roman"/>
          <w:lang w:val="lv-LV"/>
        </w:rPr>
        <w:t>Iznīcināt visu n</w:t>
      </w:r>
      <w:r w:rsidR="002B0B84" w:rsidRPr="00F230FF">
        <w:rPr>
          <w:rFonts w:ascii="Times New Roman" w:hAnsi="Times New Roman" w:cs="Times New Roman"/>
          <w:lang w:val="lv-LV"/>
        </w:rPr>
        <w:t>eizlietot</w:t>
      </w:r>
      <w:r w:rsidRPr="000578D4">
        <w:rPr>
          <w:rFonts w:ascii="Times New Roman" w:hAnsi="Times New Roman" w:cs="Times New Roman"/>
          <w:lang w:val="lv-LV"/>
        </w:rPr>
        <w:t>ā</w:t>
      </w:r>
      <w:r w:rsidR="002B0B84" w:rsidRPr="00F230FF">
        <w:rPr>
          <w:rFonts w:ascii="Times New Roman" w:hAnsi="Times New Roman" w:cs="Times New Roman"/>
          <w:lang w:val="lv-LV"/>
        </w:rPr>
        <w:t xml:space="preserve"> šķīduma daudzum</w:t>
      </w:r>
      <w:r w:rsidRPr="000578D4">
        <w:rPr>
          <w:rFonts w:ascii="Times New Roman" w:hAnsi="Times New Roman" w:cs="Times New Roman"/>
          <w:lang w:val="lv-LV"/>
        </w:rPr>
        <w:t>u</w:t>
      </w:r>
      <w:r w:rsidR="002B0B84" w:rsidRPr="00F230FF">
        <w:rPr>
          <w:rFonts w:ascii="Times New Roman" w:hAnsi="Times New Roman" w:cs="Times New Roman"/>
          <w:lang w:val="lv-LV"/>
        </w:rPr>
        <w:t>.</w:t>
      </w:r>
    </w:p>
    <w:p w14:paraId="7DD30983" w14:textId="77777777" w:rsidR="002B0B84" w:rsidRPr="00F230FF" w:rsidRDefault="002B0B84" w:rsidP="00F230FF">
      <w:pPr>
        <w:spacing w:after="0" w:line="240" w:lineRule="auto"/>
        <w:jc w:val="both"/>
        <w:rPr>
          <w:rFonts w:ascii="Times New Roman" w:hAnsi="Times New Roman" w:cs="Times New Roman"/>
          <w:lang w:val="lv-LV"/>
        </w:rPr>
      </w:pPr>
    </w:p>
    <w:p w14:paraId="2420EF90" w14:textId="77777777" w:rsidR="002B0B84" w:rsidRPr="00F230FF" w:rsidRDefault="002B0B84" w:rsidP="00F230FF">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B0B84" w:rsidRPr="000578D4" w14:paraId="0CB10679" w14:textId="77777777" w:rsidTr="00210440">
        <w:tc>
          <w:tcPr>
            <w:tcW w:w="9736" w:type="dxa"/>
          </w:tcPr>
          <w:p w14:paraId="1E931C4A" w14:textId="6776308E" w:rsidR="002B0B84" w:rsidRPr="00F230FF" w:rsidRDefault="002B0B84" w:rsidP="00F230FF">
            <w:pPr>
              <w:jc w:val="both"/>
              <w:rPr>
                <w:rFonts w:ascii="Times New Roman" w:hAnsi="Times New Roman" w:cs="Times New Roman"/>
                <w:b/>
                <w:lang w:val="lv-LV"/>
              </w:rPr>
            </w:pPr>
            <w:r w:rsidRPr="00F230FF">
              <w:rPr>
                <w:rFonts w:ascii="Times New Roman" w:hAnsi="Times New Roman" w:cs="Times New Roman"/>
                <w:b/>
                <w:lang w:val="lv-LV"/>
              </w:rPr>
              <w:t>21.</w:t>
            </w:r>
            <w:r w:rsidR="00F50948" w:rsidRPr="00F230FF">
              <w:rPr>
                <w:rFonts w:ascii="Times New Roman" w:hAnsi="Times New Roman" w:cs="Times New Roman"/>
                <w:b/>
                <w:bCs/>
                <w:lang w:val="lv-LV"/>
              </w:rPr>
              <w:tab/>
            </w:r>
            <w:r w:rsidRPr="00F230FF">
              <w:rPr>
                <w:rFonts w:ascii="Times New Roman" w:hAnsi="Times New Roman" w:cs="Times New Roman"/>
                <w:b/>
                <w:lang w:val="lv-LV"/>
              </w:rPr>
              <w:t xml:space="preserve"> </w:t>
            </w:r>
            <w:r w:rsidRPr="00F230FF">
              <w:rPr>
                <w:rFonts w:ascii="Times New Roman" w:hAnsi="Times New Roman" w:cs="Times New Roman"/>
                <w:b/>
                <w:caps/>
                <w:lang w:val="lv-LV"/>
              </w:rPr>
              <w:t>Sērijas numurs</w:t>
            </w:r>
          </w:p>
        </w:tc>
      </w:tr>
    </w:tbl>
    <w:p w14:paraId="7E51FD49" w14:textId="77777777" w:rsidR="002B0B84" w:rsidRPr="00F230FF" w:rsidRDefault="002B0B84" w:rsidP="00F230FF">
      <w:pPr>
        <w:spacing w:after="0" w:line="240" w:lineRule="auto"/>
        <w:jc w:val="both"/>
        <w:rPr>
          <w:rFonts w:ascii="Times New Roman" w:hAnsi="Times New Roman" w:cs="Times New Roman"/>
          <w:lang w:val="lv-LV"/>
        </w:rPr>
      </w:pPr>
    </w:p>
    <w:p w14:paraId="2A6ED59A" w14:textId="3C31A6C8" w:rsidR="002B0B84" w:rsidRPr="00F230FF" w:rsidRDefault="002B0B84" w:rsidP="00F230FF">
      <w:pPr>
        <w:spacing w:after="0" w:line="240" w:lineRule="auto"/>
        <w:jc w:val="both"/>
        <w:rPr>
          <w:rFonts w:ascii="Times New Roman" w:hAnsi="Times New Roman" w:cs="Times New Roman"/>
          <w:lang w:val="lv-LV"/>
        </w:rPr>
      </w:pPr>
      <w:proofErr w:type="spellStart"/>
      <w:r w:rsidRPr="00F230FF">
        <w:rPr>
          <w:rFonts w:ascii="Times New Roman" w:hAnsi="Times New Roman" w:cs="Times New Roman"/>
          <w:lang w:val="lv-LV"/>
        </w:rPr>
        <w:t>Lot</w:t>
      </w:r>
      <w:proofErr w:type="spellEnd"/>
      <w:r w:rsidRPr="00F230FF">
        <w:rPr>
          <w:rFonts w:ascii="Times New Roman" w:hAnsi="Times New Roman" w:cs="Times New Roman"/>
          <w:lang w:val="lv-LV"/>
        </w:rPr>
        <w:t xml:space="preserve"> {numurs}</w:t>
      </w:r>
    </w:p>
    <w:p w14:paraId="790546FD" w14:textId="77777777" w:rsidR="002B0B84" w:rsidRPr="00F230FF" w:rsidRDefault="002B0B84" w:rsidP="00F230FF">
      <w:pPr>
        <w:spacing w:after="0" w:line="240" w:lineRule="auto"/>
        <w:jc w:val="both"/>
        <w:rPr>
          <w:rFonts w:ascii="Times New Roman" w:hAnsi="Times New Roman" w:cs="Times New Roman"/>
          <w:lang w:val="lv-LV"/>
        </w:rPr>
      </w:pPr>
    </w:p>
    <w:p w14:paraId="5A815424" w14:textId="7022FE08" w:rsidR="00D758DA" w:rsidRPr="000578D4" w:rsidRDefault="00D758DA" w:rsidP="00F230FF">
      <w:pPr>
        <w:jc w:val="both"/>
        <w:rPr>
          <w:rFonts w:ascii="Times New Roman" w:hAnsi="Times New Roman" w:cs="Times New Roman"/>
          <w:lang w:val="lv-LV"/>
        </w:rPr>
      </w:pPr>
      <w:r w:rsidRPr="000578D4">
        <w:rPr>
          <w:rFonts w:ascii="Times New Roman" w:hAnsi="Times New Roman" w:cs="Times New Roman"/>
          <w:lang w:val="lv-LV"/>
        </w:rPr>
        <w:br w:type="page"/>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B0B84" w:rsidRPr="000578D4" w14:paraId="502AEE1D" w14:textId="77777777" w:rsidTr="00F230FF">
        <w:trPr>
          <w:trHeight w:val="977"/>
        </w:trPr>
        <w:tc>
          <w:tcPr>
            <w:tcW w:w="9923" w:type="dxa"/>
            <w:tcBorders>
              <w:bottom w:val="single" w:sz="4" w:space="0" w:color="auto"/>
            </w:tcBorders>
          </w:tcPr>
          <w:p w14:paraId="4E05BB41" w14:textId="77777777" w:rsidR="002B0B84" w:rsidRPr="000578D4" w:rsidRDefault="002B0B84" w:rsidP="00F230FF">
            <w:pPr>
              <w:spacing w:after="0" w:line="240" w:lineRule="auto"/>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lastRenderedPageBreak/>
              <w:t>UZ ĀRĒJĀ IEPAKOJUMA NORĀDĀMĀ INFORMĀCIJA</w:t>
            </w:r>
          </w:p>
          <w:p w14:paraId="009DFF61" w14:textId="77777777" w:rsidR="000578D4" w:rsidRPr="000578D4" w:rsidRDefault="000578D4" w:rsidP="00F230FF">
            <w:pPr>
              <w:spacing w:after="0" w:line="240" w:lineRule="auto"/>
              <w:jc w:val="both"/>
              <w:rPr>
                <w:rFonts w:ascii="Times New Roman" w:eastAsia="Times New Roman" w:hAnsi="Times New Roman" w:cs="Times New Roman"/>
                <w:b/>
                <w:lang w:val="lv-LV"/>
              </w:rPr>
            </w:pPr>
          </w:p>
          <w:p w14:paraId="129DF0C8" w14:textId="5965C323" w:rsidR="000578D4" w:rsidRPr="000578D4" w:rsidRDefault="000578D4" w:rsidP="00F230FF">
            <w:pPr>
              <w:spacing w:after="0" w:line="240" w:lineRule="auto"/>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b/>
                <w:lang w:val="lv-LV"/>
              </w:rPr>
              <w:t>Katrona</w:t>
            </w:r>
            <w:proofErr w:type="spellEnd"/>
            <w:r w:rsidRPr="000578D4">
              <w:rPr>
                <w:rFonts w:ascii="Times New Roman" w:eastAsia="Times New Roman" w:hAnsi="Times New Roman" w:cs="Times New Roman"/>
                <w:b/>
                <w:lang w:val="lv-LV"/>
              </w:rPr>
              <w:t xml:space="preserve"> kaste</w:t>
            </w:r>
          </w:p>
        </w:tc>
      </w:tr>
    </w:tbl>
    <w:p w14:paraId="19FDB6F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561C354"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w:t>
      </w:r>
      <w:r w:rsidRPr="000578D4">
        <w:rPr>
          <w:rFonts w:ascii="Times New Roman" w:eastAsia="Times New Roman" w:hAnsi="Times New Roman" w:cs="Times New Roman"/>
          <w:b/>
          <w:lang w:val="lv-LV"/>
        </w:rPr>
        <w:tab/>
        <w:t>VETERINĀRO ZĀĻU NOSAUKUMS</w:t>
      </w:r>
    </w:p>
    <w:p w14:paraId="028F48EF"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4DED9D04" w14:textId="57D80F69"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C-B-</w:t>
      </w:r>
      <w:proofErr w:type="spellStart"/>
      <w:r w:rsidRPr="00F230FF">
        <w:rPr>
          <w:rFonts w:ascii="Times New Roman" w:eastAsia="Times New Roman" w:hAnsi="Times New Roman" w:cs="Times New Roman"/>
          <w:color w:val="000000"/>
          <w:lang w:val="lv-LV" w:eastAsia="en-GB"/>
        </w:rPr>
        <w:t>Gluconat</w:t>
      </w:r>
      <w:proofErr w:type="spellEnd"/>
      <w:r w:rsidRPr="00F230FF">
        <w:rPr>
          <w:rFonts w:ascii="Times New Roman" w:eastAsia="Times New Roman" w:hAnsi="Times New Roman" w:cs="Times New Roman"/>
          <w:color w:val="000000"/>
          <w:lang w:val="lv-LV" w:eastAsia="en-GB"/>
        </w:rPr>
        <w:t xml:space="preserve"> 24% plus 6%</w:t>
      </w:r>
      <w:r w:rsidRPr="00F230FF">
        <w:rPr>
          <w:rFonts w:ascii="Times New Roman" w:eastAsia="Times New Roman" w:hAnsi="Times New Roman" w:cs="Times New Roman"/>
          <w:b/>
          <w:bCs/>
          <w:color w:val="000000"/>
          <w:lang w:val="lv-LV" w:eastAsia="en-GB"/>
        </w:rPr>
        <w:t xml:space="preserve"> </w:t>
      </w:r>
      <w:r w:rsidRPr="00F230FF">
        <w:rPr>
          <w:rFonts w:ascii="Times New Roman" w:eastAsia="Times New Roman" w:hAnsi="Times New Roman" w:cs="Times New Roman"/>
          <w:color w:val="000000"/>
          <w:lang w:val="lv-LV" w:eastAsia="en-GB"/>
        </w:rPr>
        <w:t xml:space="preserve">šķīdums infūzijām </w:t>
      </w:r>
    </w:p>
    <w:p w14:paraId="2BFC63A4" w14:textId="77777777" w:rsidR="002B0B84" w:rsidRDefault="002B0B84" w:rsidP="00F230FF">
      <w:pPr>
        <w:spacing w:after="0" w:line="240" w:lineRule="auto"/>
        <w:jc w:val="both"/>
        <w:rPr>
          <w:rFonts w:ascii="Times New Roman" w:eastAsia="Times New Roman" w:hAnsi="Times New Roman" w:cs="Times New Roman"/>
          <w:lang w:val="lv-LV"/>
        </w:rPr>
      </w:pPr>
    </w:p>
    <w:p w14:paraId="4FC6A47D" w14:textId="77777777" w:rsidR="00A91D99" w:rsidRPr="000578D4" w:rsidRDefault="00A91D99" w:rsidP="00F230FF">
      <w:pPr>
        <w:spacing w:after="0" w:line="240" w:lineRule="auto"/>
        <w:jc w:val="both"/>
        <w:rPr>
          <w:rFonts w:ascii="Times New Roman" w:eastAsia="Times New Roman" w:hAnsi="Times New Roman" w:cs="Times New Roman"/>
          <w:lang w:val="lv-LV"/>
        </w:rPr>
      </w:pPr>
    </w:p>
    <w:p w14:paraId="0C87500A"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2.</w:t>
      </w:r>
      <w:r w:rsidRPr="000578D4">
        <w:rPr>
          <w:rFonts w:ascii="Times New Roman" w:eastAsia="Times New Roman" w:hAnsi="Times New Roman" w:cs="Times New Roman"/>
          <w:b/>
          <w:lang w:val="lv-LV"/>
        </w:rPr>
        <w:tab/>
        <w:t>INFORMĀCIJA PAR AKTĪVAJĀM VIELĀM</w:t>
      </w:r>
    </w:p>
    <w:p w14:paraId="3E1651B8"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7949E19F"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100 ml šķīduma satur: </w:t>
      </w:r>
    </w:p>
    <w:p w14:paraId="2261928A"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b/>
          <w:bCs/>
          <w:color w:val="000000"/>
          <w:lang w:val="lv-LV" w:eastAsia="en-GB"/>
        </w:rPr>
      </w:pPr>
    </w:p>
    <w:p w14:paraId="143F82B1"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b/>
          <w:bCs/>
          <w:color w:val="000000"/>
          <w:lang w:val="lv-LV" w:eastAsia="en-GB"/>
        </w:rPr>
        <w:t xml:space="preserve">Aktīvās vielas: </w:t>
      </w:r>
    </w:p>
    <w:p w14:paraId="63856982"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Kalcija </w:t>
      </w:r>
      <w:proofErr w:type="spellStart"/>
      <w:r w:rsidRPr="00F230FF">
        <w:rPr>
          <w:rFonts w:ascii="Times New Roman" w:eastAsia="Times New Roman" w:hAnsi="Times New Roman" w:cs="Times New Roman"/>
          <w:color w:val="000000"/>
          <w:lang w:val="lv-LV" w:eastAsia="en-GB"/>
        </w:rPr>
        <w:t>glikonāts</w:t>
      </w:r>
      <w:proofErr w:type="spellEnd"/>
      <w:r w:rsidRPr="00F230FF">
        <w:rPr>
          <w:rFonts w:ascii="Times New Roman" w:eastAsia="Times New Roman" w:hAnsi="Times New Roman" w:cs="Times New Roman"/>
          <w:color w:val="000000"/>
          <w:lang w:val="lv-LV" w:eastAsia="en-GB"/>
        </w:rPr>
        <w:t xml:space="preserve">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t xml:space="preserve">24,0 g </w:t>
      </w:r>
    </w:p>
    <w:p w14:paraId="102D9CB0"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(atbilst Ca</w:t>
      </w:r>
      <w:r w:rsidRPr="00F230FF">
        <w:rPr>
          <w:rFonts w:ascii="Times New Roman" w:eastAsia="Times New Roman" w:hAnsi="Times New Roman" w:cs="Times New Roman"/>
          <w:color w:val="000000"/>
          <w:vertAlign w:val="superscript"/>
          <w:lang w:val="lv-LV" w:eastAsia="en-GB"/>
        </w:rPr>
        <w:t>2+</w:t>
      </w:r>
      <w:r w:rsidRPr="00F230FF">
        <w:rPr>
          <w:rFonts w:ascii="Times New Roman" w:eastAsia="Times New Roman" w:hAnsi="Times New Roman" w:cs="Times New Roman"/>
          <w:color w:val="000000"/>
          <w:lang w:val="lv-LV" w:eastAsia="en-GB"/>
        </w:rPr>
        <w:t xml:space="preserve"> :2,15g vai 54 </w:t>
      </w:r>
      <w:proofErr w:type="spellStart"/>
      <w:r w:rsidRPr="00F230FF">
        <w:rPr>
          <w:rFonts w:ascii="Times New Roman" w:eastAsia="Times New Roman" w:hAnsi="Times New Roman" w:cs="Times New Roman"/>
          <w:color w:val="000000"/>
          <w:lang w:val="lv-LV" w:eastAsia="en-GB"/>
        </w:rPr>
        <w:t>mmol</w:t>
      </w:r>
      <w:proofErr w:type="spellEnd"/>
      <w:r w:rsidRPr="00F230FF">
        <w:rPr>
          <w:rFonts w:ascii="Times New Roman" w:eastAsia="Times New Roman" w:hAnsi="Times New Roman" w:cs="Times New Roman"/>
          <w:color w:val="000000"/>
          <w:lang w:val="lv-LV" w:eastAsia="en-GB"/>
        </w:rPr>
        <w:t xml:space="preserve">) </w:t>
      </w:r>
    </w:p>
    <w:p w14:paraId="40E0B419"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Magnija hlorīds, 6 H2O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t xml:space="preserve">6,0 g </w:t>
      </w:r>
    </w:p>
    <w:p w14:paraId="076A0AB6"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(atbilst Mg</w:t>
      </w:r>
      <w:r w:rsidRPr="00F230FF">
        <w:rPr>
          <w:rFonts w:ascii="Times New Roman" w:eastAsia="Times New Roman" w:hAnsi="Times New Roman" w:cs="Times New Roman"/>
          <w:color w:val="000000"/>
          <w:vertAlign w:val="superscript"/>
          <w:lang w:val="lv-LV" w:eastAsia="en-GB"/>
        </w:rPr>
        <w:t>2+</w:t>
      </w:r>
      <w:r w:rsidRPr="00F230FF">
        <w:rPr>
          <w:rFonts w:ascii="Times New Roman" w:eastAsia="Times New Roman" w:hAnsi="Times New Roman" w:cs="Times New Roman"/>
          <w:color w:val="000000"/>
          <w:lang w:val="lv-LV" w:eastAsia="en-GB"/>
        </w:rPr>
        <w:t xml:space="preserve">: 0,72g vai 30 </w:t>
      </w:r>
      <w:proofErr w:type="spellStart"/>
      <w:r w:rsidRPr="00F230FF">
        <w:rPr>
          <w:rFonts w:ascii="Times New Roman" w:eastAsia="Times New Roman" w:hAnsi="Times New Roman" w:cs="Times New Roman"/>
          <w:color w:val="000000"/>
          <w:lang w:val="lv-LV" w:eastAsia="en-GB"/>
        </w:rPr>
        <w:t>mmol</w:t>
      </w:r>
      <w:proofErr w:type="spellEnd"/>
      <w:r w:rsidRPr="00F230FF">
        <w:rPr>
          <w:rFonts w:ascii="Times New Roman" w:eastAsia="Times New Roman" w:hAnsi="Times New Roman" w:cs="Times New Roman"/>
          <w:color w:val="000000"/>
          <w:lang w:val="lv-LV" w:eastAsia="en-GB"/>
        </w:rPr>
        <w:t xml:space="preserve">) </w:t>
      </w:r>
    </w:p>
    <w:p w14:paraId="0A29A39D"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Borskābe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t xml:space="preserve">6,0 g </w:t>
      </w:r>
    </w:p>
    <w:p w14:paraId="7A767A0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E353185"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3.</w:t>
      </w:r>
      <w:r w:rsidRPr="000578D4">
        <w:rPr>
          <w:rFonts w:ascii="Times New Roman" w:eastAsia="Times New Roman" w:hAnsi="Times New Roman" w:cs="Times New Roman"/>
          <w:b/>
          <w:lang w:val="lv-LV"/>
        </w:rPr>
        <w:tab/>
        <w:t xml:space="preserve">IEPAKOJUMA LIELUMS </w:t>
      </w:r>
    </w:p>
    <w:p w14:paraId="49B98B44"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6E208246"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500 ml </w:t>
      </w:r>
    </w:p>
    <w:p w14:paraId="703297B6"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highlight w:val="lightGray"/>
          <w:lang w:val="lv-LV" w:eastAsia="en-GB"/>
        </w:rPr>
      </w:pPr>
      <w:r w:rsidRPr="00F230FF">
        <w:rPr>
          <w:rFonts w:ascii="Times New Roman" w:eastAsia="Times New Roman" w:hAnsi="Times New Roman" w:cs="Times New Roman"/>
          <w:color w:val="000000"/>
          <w:highlight w:val="lightGray"/>
          <w:lang w:val="lv-LV" w:eastAsia="en-GB"/>
        </w:rPr>
        <w:t xml:space="preserve">6 x 500 ml </w:t>
      </w:r>
    </w:p>
    <w:p w14:paraId="5FF30AB1"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color w:val="000000"/>
          <w:highlight w:val="lightGray"/>
          <w:lang w:val="lv-LV" w:eastAsia="en-GB"/>
        </w:rPr>
        <w:t>12 x 500 ml</w:t>
      </w:r>
    </w:p>
    <w:p w14:paraId="09EDFF99" w14:textId="77777777" w:rsidR="002B0B84" w:rsidRDefault="002B0B84" w:rsidP="00F230FF">
      <w:pPr>
        <w:spacing w:after="0" w:line="240" w:lineRule="auto"/>
        <w:jc w:val="both"/>
        <w:rPr>
          <w:rFonts w:ascii="Times New Roman" w:eastAsia="Times New Roman" w:hAnsi="Times New Roman" w:cs="Times New Roman"/>
          <w:lang w:val="lv-LV"/>
        </w:rPr>
      </w:pPr>
    </w:p>
    <w:p w14:paraId="69D550DE" w14:textId="77777777" w:rsidR="00A91D99" w:rsidRPr="000578D4" w:rsidRDefault="00A91D99" w:rsidP="00F230FF">
      <w:pPr>
        <w:spacing w:after="0" w:line="240" w:lineRule="auto"/>
        <w:jc w:val="both"/>
        <w:rPr>
          <w:rFonts w:ascii="Times New Roman" w:eastAsia="Times New Roman" w:hAnsi="Times New Roman" w:cs="Times New Roman"/>
          <w:lang w:val="lv-LV"/>
        </w:rPr>
      </w:pPr>
    </w:p>
    <w:p w14:paraId="0A733527"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4.</w:t>
      </w:r>
      <w:r w:rsidRPr="000578D4">
        <w:rPr>
          <w:rFonts w:ascii="Times New Roman" w:eastAsia="Times New Roman" w:hAnsi="Times New Roman" w:cs="Times New Roman"/>
          <w:b/>
          <w:lang w:val="lv-LV"/>
        </w:rPr>
        <w:tab/>
        <w:t>MĒRĶSUGAS</w:t>
      </w:r>
    </w:p>
    <w:p w14:paraId="00CABEDC"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D08BF68" w14:textId="77777777" w:rsidR="002B0B8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Zirgi, liellopi, aitas, kazas, cūkas.</w:t>
      </w:r>
    </w:p>
    <w:p w14:paraId="6A204E45" w14:textId="77777777" w:rsidR="00A91D99" w:rsidRPr="000578D4" w:rsidRDefault="00A91D99" w:rsidP="00F230FF">
      <w:pPr>
        <w:spacing w:after="0" w:line="240" w:lineRule="auto"/>
        <w:jc w:val="both"/>
        <w:rPr>
          <w:rFonts w:ascii="Times New Roman" w:eastAsia="Times New Roman" w:hAnsi="Times New Roman" w:cs="Times New Roman"/>
          <w:lang w:val="lv-LV"/>
        </w:rPr>
      </w:pPr>
    </w:p>
    <w:p w14:paraId="53A3EF8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3298920"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5.</w:t>
      </w:r>
      <w:r w:rsidRPr="000578D4">
        <w:rPr>
          <w:rFonts w:ascii="Times New Roman" w:eastAsia="Times New Roman" w:hAnsi="Times New Roman" w:cs="Times New Roman"/>
          <w:b/>
          <w:lang w:val="lv-LV"/>
        </w:rPr>
        <w:tab/>
        <w:t>INDIKĀCIJAS</w:t>
      </w:r>
    </w:p>
    <w:p w14:paraId="7B7E847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F5ADE2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C0971C8"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6.</w:t>
      </w:r>
      <w:r w:rsidRPr="000578D4">
        <w:rPr>
          <w:rFonts w:ascii="Times New Roman" w:eastAsia="Times New Roman" w:hAnsi="Times New Roman" w:cs="Times New Roman"/>
          <w:b/>
          <w:lang w:val="lv-LV"/>
        </w:rPr>
        <w:tab/>
        <w:t>LIETOŠANAS VEIDI</w:t>
      </w:r>
    </w:p>
    <w:p w14:paraId="415EE9E9"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1406AFB" w14:textId="51D5416E"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Lēn</w:t>
      </w:r>
      <w:r w:rsidR="00A91D99">
        <w:rPr>
          <w:rFonts w:ascii="Times New Roman" w:eastAsia="Times New Roman" w:hAnsi="Times New Roman" w:cs="Times New Roman"/>
          <w:lang w:val="lv-LV"/>
        </w:rPr>
        <w:t>ai</w:t>
      </w:r>
      <w:r w:rsidRPr="000578D4">
        <w:rPr>
          <w:rFonts w:ascii="Times New Roman" w:eastAsia="Times New Roman" w:hAnsi="Times New Roman" w:cs="Times New Roman"/>
          <w:lang w:val="lv-LV"/>
        </w:rPr>
        <w:t>, intravenoz</w:t>
      </w:r>
      <w:r w:rsidR="00A91D99">
        <w:rPr>
          <w:rFonts w:ascii="Times New Roman" w:eastAsia="Times New Roman" w:hAnsi="Times New Roman" w:cs="Times New Roman"/>
          <w:lang w:val="lv-LV"/>
        </w:rPr>
        <w:t>ai</w:t>
      </w:r>
      <w:r w:rsidRPr="000578D4">
        <w:rPr>
          <w:rFonts w:ascii="Times New Roman" w:eastAsia="Times New Roman" w:hAnsi="Times New Roman" w:cs="Times New Roman"/>
          <w:lang w:val="lv-LV"/>
        </w:rPr>
        <w:t xml:space="preserve"> </w:t>
      </w:r>
      <w:r w:rsidR="00A91D99">
        <w:rPr>
          <w:rFonts w:ascii="Times New Roman" w:eastAsia="Times New Roman" w:hAnsi="Times New Roman" w:cs="Times New Roman"/>
          <w:lang w:val="lv-LV"/>
        </w:rPr>
        <w:t>lietošanai.</w:t>
      </w:r>
    </w:p>
    <w:p w14:paraId="4F550922" w14:textId="77777777" w:rsidR="002B0B84" w:rsidRDefault="002B0B84" w:rsidP="00F230FF">
      <w:pPr>
        <w:spacing w:after="0" w:line="240" w:lineRule="auto"/>
        <w:jc w:val="both"/>
        <w:rPr>
          <w:rFonts w:ascii="Times New Roman" w:eastAsia="Times New Roman" w:hAnsi="Times New Roman" w:cs="Times New Roman"/>
          <w:lang w:val="lv-LV"/>
        </w:rPr>
      </w:pPr>
    </w:p>
    <w:p w14:paraId="0F65F1AF" w14:textId="77777777" w:rsidR="00A91D99" w:rsidRPr="000578D4" w:rsidRDefault="00A91D99" w:rsidP="00F230FF">
      <w:pPr>
        <w:spacing w:after="0" w:line="240" w:lineRule="auto"/>
        <w:jc w:val="both"/>
        <w:rPr>
          <w:rFonts w:ascii="Times New Roman" w:eastAsia="Times New Roman" w:hAnsi="Times New Roman" w:cs="Times New Roman"/>
          <w:lang w:val="lv-LV"/>
        </w:rPr>
      </w:pPr>
    </w:p>
    <w:p w14:paraId="0C4C3133" w14:textId="77777777" w:rsidR="002B0B84" w:rsidRPr="000578D4" w:rsidRDefault="002B0B84" w:rsidP="00F230FF">
      <w:pPr>
        <w:pBdr>
          <w:top w:val="single" w:sz="4" w:space="0"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7.</w:t>
      </w:r>
      <w:r w:rsidRPr="000578D4">
        <w:rPr>
          <w:rFonts w:ascii="Times New Roman" w:eastAsia="Times New Roman" w:hAnsi="Times New Roman" w:cs="Times New Roman"/>
          <w:b/>
          <w:lang w:val="lv-LV"/>
        </w:rPr>
        <w:tab/>
        <w:t>IEROBEŽOJUMU PERIODS</w:t>
      </w:r>
    </w:p>
    <w:p w14:paraId="62082ED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EF8F817"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Ierobežojumu periods: nulle dienas</w:t>
      </w:r>
    </w:p>
    <w:p w14:paraId="6052875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91EC72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CCC20DB"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8.</w:t>
      </w:r>
      <w:r w:rsidRPr="000578D4">
        <w:rPr>
          <w:rFonts w:ascii="Times New Roman" w:eastAsia="Times New Roman" w:hAnsi="Times New Roman" w:cs="Times New Roman"/>
          <w:b/>
          <w:lang w:val="lv-LV"/>
        </w:rPr>
        <w:tab/>
        <w:t>DERĪGUMA TERMIŅŠ</w:t>
      </w:r>
    </w:p>
    <w:p w14:paraId="0E152FA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DD2C993" w14:textId="77777777" w:rsidR="002B0B84" w:rsidRDefault="002B0B84" w:rsidP="00F230FF">
      <w:pPr>
        <w:spacing w:after="0" w:line="240" w:lineRule="auto"/>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lang w:val="lv-LV"/>
        </w:rPr>
        <w:t>Exp</w:t>
      </w:r>
      <w:proofErr w:type="spellEnd"/>
      <w:r w:rsidRPr="000578D4">
        <w:rPr>
          <w:rFonts w:ascii="Times New Roman" w:eastAsia="Times New Roman" w:hAnsi="Times New Roman" w:cs="Times New Roman"/>
          <w:lang w:val="lv-LV"/>
        </w:rPr>
        <w:t>. {mēnesis/gads}</w:t>
      </w:r>
    </w:p>
    <w:p w14:paraId="7C0DEE93" w14:textId="77777777" w:rsidR="00411CC4" w:rsidRPr="000578D4" w:rsidRDefault="00411CC4" w:rsidP="00F230FF">
      <w:pPr>
        <w:spacing w:after="0" w:line="240" w:lineRule="auto"/>
        <w:jc w:val="both"/>
        <w:rPr>
          <w:rFonts w:ascii="Times New Roman" w:eastAsia="Times New Roman" w:hAnsi="Times New Roman" w:cs="Times New Roman"/>
          <w:lang w:val="lv-LV"/>
        </w:rPr>
      </w:pPr>
    </w:p>
    <w:p w14:paraId="7A8C0269" w14:textId="7D3C065A"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Derīguma termiņš pēc pirm</w:t>
      </w:r>
      <w:r w:rsidR="00A91D99">
        <w:rPr>
          <w:rFonts w:ascii="Times New Roman" w:eastAsia="Times New Roman" w:hAnsi="Times New Roman" w:cs="Times New Roman"/>
          <w:lang w:val="lv-LV"/>
        </w:rPr>
        <w:t>reizējas</w:t>
      </w:r>
      <w:r w:rsidRPr="000578D4">
        <w:rPr>
          <w:rFonts w:ascii="Times New Roman" w:eastAsia="Times New Roman" w:hAnsi="Times New Roman" w:cs="Times New Roman"/>
          <w:lang w:val="lv-LV"/>
        </w:rPr>
        <w:t xml:space="preserve"> tiešā iepakojuma atvēršanas: izlietot nekavējoties.</w:t>
      </w:r>
    </w:p>
    <w:p w14:paraId="68457991" w14:textId="35D0C666" w:rsidR="000578D4" w:rsidRPr="000578D4" w:rsidRDefault="00A91D99" w:rsidP="00F230FF">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Iznīcināt visu n</w:t>
      </w:r>
      <w:r w:rsidR="002B0B84" w:rsidRPr="000578D4">
        <w:rPr>
          <w:rFonts w:ascii="Times New Roman" w:eastAsia="Times New Roman" w:hAnsi="Times New Roman" w:cs="Times New Roman"/>
          <w:lang w:val="lv-LV"/>
        </w:rPr>
        <w:t>eizlietot</w:t>
      </w:r>
      <w:r>
        <w:rPr>
          <w:rFonts w:ascii="Times New Roman" w:eastAsia="Times New Roman" w:hAnsi="Times New Roman" w:cs="Times New Roman"/>
          <w:lang w:val="lv-LV"/>
        </w:rPr>
        <w:t>ā</w:t>
      </w:r>
      <w:r w:rsidR="002B0B84" w:rsidRPr="000578D4">
        <w:rPr>
          <w:rFonts w:ascii="Times New Roman" w:eastAsia="Times New Roman" w:hAnsi="Times New Roman" w:cs="Times New Roman"/>
          <w:lang w:val="lv-LV"/>
        </w:rPr>
        <w:t xml:space="preserve"> šķīduma daudzum</w:t>
      </w:r>
      <w:r>
        <w:rPr>
          <w:rFonts w:ascii="Times New Roman" w:eastAsia="Times New Roman" w:hAnsi="Times New Roman" w:cs="Times New Roman"/>
          <w:lang w:val="lv-LV"/>
        </w:rPr>
        <w:t>u.</w:t>
      </w:r>
    </w:p>
    <w:p w14:paraId="4CF1AAD7" w14:textId="5AC6F482" w:rsidR="004238C0" w:rsidRDefault="004238C0">
      <w:pPr>
        <w:rPr>
          <w:rFonts w:ascii="Times New Roman" w:eastAsia="Times New Roman" w:hAnsi="Times New Roman" w:cs="Times New Roman"/>
          <w:lang w:val="lv-LV"/>
        </w:rPr>
      </w:pPr>
      <w:r>
        <w:rPr>
          <w:rFonts w:ascii="Times New Roman" w:eastAsia="Times New Roman" w:hAnsi="Times New Roman" w:cs="Times New Roman"/>
          <w:lang w:val="lv-LV"/>
        </w:rPr>
        <w:br w:type="page"/>
      </w:r>
    </w:p>
    <w:p w14:paraId="0BFEB6CC"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lastRenderedPageBreak/>
        <w:t>9.</w:t>
      </w:r>
      <w:r w:rsidRPr="000578D4">
        <w:rPr>
          <w:rFonts w:ascii="Times New Roman" w:eastAsia="Times New Roman" w:hAnsi="Times New Roman" w:cs="Times New Roman"/>
          <w:b/>
          <w:lang w:val="lv-LV"/>
        </w:rPr>
        <w:tab/>
        <w:t>ĪPAŠI UZGLABĀŠANAS NOSACĪJUMI</w:t>
      </w:r>
    </w:p>
    <w:p w14:paraId="45B75FD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486E02B" w14:textId="25581743" w:rsidR="00045DAF"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Uzglabāt temperatūrā </w:t>
      </w:r>
      <w:r w:rsidR="00045DAF">
        <w:rPr>
          <w:rFonts w:ascii="Times New Roman" w:eastAsia="Times New Roman" w:hAnsi="Times New Roman" w:cs="Times New Roman"/>
          <w:lang w:val="lv-LV"/>
        </w:rPr>
        <w:t>virs</w:t>
      </w:r>
      <w:r w:rsidRPr="000578D4">
        <w:rPr>
          <w:rFonts w:ascii="Times New Roman" w:eastAsia="Times New Roman" w:hAnsi="Times New Roman" w:cs="Times New Roman"/>
          <w:lang w:val="lv-LV"/>
        </w:rPr>
        <w:t xml:space="preserve"> 8 °C. </w:t>
      </w:r>
    </w:p>
    <w:p w14:paraId="557CBC2A" w14:textId="77777777" w:rsidR="00045DAF"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Neatdzesēt vai nesasaldēt. </w:t>
      </w:r>
    </w:p>
    <w:p w14:paraId="26E489A2" w14:textId="3F8119DD"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Lietot tikai dzidru šķīdumu neatvērtā</w:t>
      </w:r>
      <w:r w:rsidR="00045DAF">
        <w:rPr>
          <w:rFonts w:ascii="Times New Roman" w:eastAsia="Times New Roman" w:hAnsi="Times New Roman" w:cs="Times New Roman"/>
          <w:lang w:val="lv-LV"/>
        </w:rPr>
        <w:t xml:space="preserve"> oriģinālajā</w:t>
      </w:r>
      <w:r w:rsidRPr="000578D4">
        <w:rPr>
          <w:rFonts w:ascii="Times New Roman" w:eastAsia="Times New Roman" w:hAnsi="Times New Roman" w:cs="Times New Roman"/>
          <w:lang w:val="lv-LV"/>
        </w:rPr>
        <w:t xml:space="preserve"> iepakojumā.</w:t>
      </w:r>
    </w:p>
    <w:p w14:paraId="2880CD1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049B36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673E5B5"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10.</w:t>
      </w:r>
      <w:r w:rsidRPr="000578D4">
        <w:rPr>
          <w:rFonts w:ascii="Times New Roman" w:eastAsia="Times New Roman" w:hAnsi="Times New Roman" w:cs="Times New Roman"/>
          <w:b/>
          <w:lang w:val="lv-LV"/>
        </w:rPr>
        <w:tab/>
        <w:t>VĀRDI “PIRMS LIETOŠANAS IZLASIET LIETOŠANAS INSTRUKCIJU”</w:t>
      </w:r>
    </w:p>
    <w:p w14:paraId="37403DA0"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688FA0B"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Pirms lietošanas izlasiet lietošanas instrukciju.</w:t>
      </w:r>
    </w:p>
    <w:p w14:paraId="3FED4672"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CB4641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F6FEC83"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11.</w:t>
      </w:r>
      <w:r w:rsidRPr="000578D4">
        <w:rPr>
          <w:rFonts w:ascii="Times New Roman" w:eastAsia="Times New Roman" w:hAnsi="Times New Roman" w:cs="Times New Roman"/>
          <w:b/>
          <w:lang w:val="lv-LV"/>
        </w:rPr>
        <w:tab/>
        <w:t>VĀRDI “LIETOŠANAI DZĪVNIEKIEM”</w:t>
      </w:r>
    </w:p>
    <w:p w14:paraId="03D165F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3415853"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Lietošanai dzīvniekiem.</w:t>
      </w:r>
    </w:p>
    <w:p w14:paraId="4CE6265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459CEA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45A41A5"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12.</w:t>
      </w:r>
      <w:r w:rsidRPr="000578D4">
        <w:rPr>
          <w:rFonts w:ascii="Times New Roman" w:eastAsia="Times New Roman" w:hAnsi="Times New Roman" w:cs="Times New Roman"/>
          <w:b/>
          <w:lang w:val="lv-LV"/>
        </w:rPr>
        <w:tab/>
        <w:t>VĀRDI “UZGLABĀT BĒRNIEM NEREDZAMĀ UN NEPIEEJAMĀ VIETĀ”</w:t>
      </w:r>
    </w:p>
    <w:p w14:paraId="45955AB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DC6F1FC"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Uzglabāt bērniem neredzamā un nepieejamā vietā.</w:t>
      </w:r>
    </w:p>
    <w:p w14:paraId="243E048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A414AF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5E508D2"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13.</w:t>
      </w:r>
      <w:r w:rsidRPr="000578D4">
        <w:rPr>
          <w:rFonts w:ascii="Times New Roman" w:eastAsia="Times New Roman" w:hAnsi="Times New Roman" w:cs="Times New Roman"/>
          <w:b/>
          <w:lang w:val="lv-LV"/>
        </w:rPr>
        <w:tab/>
        <w:t xml:space="preserve">TIRDZNIECĪBAS ATĻAUJAS TURĒTĀJS </w:t>
      </w:r>
    </w:p>
    <w:p w14:paraId="2E90312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CB9E52D" w14:textId="77777777" w:rsidR="002B0B84" w:rsidRPr="00F230FF" w:rsidRDefault="002B0B84" w:rsidP="00F230FF">
      <w:pPr>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Bela-</w:t>
      </w:r>
      <w:proofErr w:type="spellStart"/>
      <w:r w:rsidRPr="00F230FF">
        <w:rPr>
          <w:rFonts w:ascii="Times New Roman" w:eastAsia="Times New Roman" w:hAnsi="Times New Roman" w:cs="Times New Roman"/>
          <w:color w:val="000000"/>
          <w:lang w:val="lv-LV" w:eastAsia="en-GB"/>
        </w:rPr>
        <w:t>Pharm</w:t>
      </w:r>
      <w:proofErr w:type="spellEnd"/>
      <w:r w:rsidRPr="00F230FF">
        <w:rPr>
          <w:rFonts w:ascii="Times New Roman" w:eastAsia="Times New Roman" w:hAnsi="Times New Roman" w:cs="Times New Roman"/>
          <w:color w:val="000000"/>
          <w:lang w:val="lv-LV" w:eastAsia="en-GB"/>
        </w:rPr>
        <w:t xml:space="preserve"> </w:t>
      </w:r>
      <w:proofErr w:type="spellStart"/>
      <w:r w:rsidRPr="00F230FF">
        <w:rPr>
          <w:rFonts w:ascii="Times New Roman" w:eastAsia="Times New Roman" w:hAnsi="Times New Roman" w:cs="Times New Roman"/>
          <w:color w:val="000000"/>
          <w:lang w:val="lv-LV" w:eastAsia="en-GB"/>
        </w:rPr>
        <w:t>GmbH</w:t>
      </w:r>
      <w:proofErr w:type="spellEnd"/>
      <w:r w:rsidRPr="00F230FF">
        <w:rPr>
          <w:rFonts w:ascii="Times New Roman" w:eastAsia="Times New Roman" w:hAnsi="Times New Roman" w:cs="Times New Roman"/>
          <w:color w:val="000000"/>
          <w:lang w:val="lv-LV" w:eastAsia="en-GB"/>
        </w:rPr>
        <w:t xml:space="preserve"> &amp; </w:t>
      </w:r>
      <w:proofErr w:type="spellStart"/>
      <w:r w:rsidRPr="00F230FF">
        <w:rPr>
          <w:rFonts w:ascii="Times New Roman" w:eastAsia="Times New Roman" w:hAnsi="Times New Roman" w:cs="Times New Roman"/>
          <w:color w:val="000000"/>
          <w:lang w:val="lv-LV" w:eastAsia="en-GB"/>
        </w:rPr>
        <w:t>Co</w:t>
      </w:r>
      <w:proofErr w:type="spellEnd"/>
      <w:r w:rsidRPr="00F230FF">
        <w:rPr>
          <w:rFonts w:ascii="Times New Roman" w:eastAsia="Times New Roman" w:hAnsi="Times New Roman" w:cs="Times New Roman"/>
          <w:color w:val="000000"/>
          <w:lang w:val="lv-LV" w:eastAsia="en-GB"/>
        </w:rPr>
        <w:t>. KG</w:t>
      </w:r>
    </w:p>
    <w:p w14:paraId="3299EAE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5D58DF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CB4F63A"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14.</w:t>
      </w:r>
      <w:r w:rsidRPr="000578D4">
        <w:rPr>
          <w:rFonts w:ascii="Times New Roman" w:eastAsia="Times New Roman" w:hAnsi="Times New Roman" w:cs="Times New Roman"/>
          <w:b/>
          <w:lang w:val="lv-LV"/>
        </w:rPr>
        <w:tab/>
        <w:t>TIRDZNIECĪBAS ATĻAUJAS NUMURI</w:t>
      </w:r>
    </w:p>
    <w:p w14:paraId="45570EAC"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7DAC336"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V/NRP/14/0004</w:t>
      </w:r>
    </w:p>
    <w:p w14:paraId="5E7FC99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765203C"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D928619" w14:textId="77777777" w:rsidR="002B0B84" w:rsidRPr="000578D4" w:rsidRDefault="002B0B84" w:rsidP="00F230FF">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lang w:val="lv-LV"/>
        </w:rPr>
        <w:t>15.</w:t>
      </w:r>
      <w:r w:rsidRPr="000578D4">
        <w:rPr>
          <w:rFonts w:ascii="Times New Roman" w:eastAsia="Times New Roman" w:hAnsi="Times New Roman" w:cs="Times New Roman"/>
          <w:b/>
          <w:lang w:val="lv-LV"/>
        </w:rPr>
        <w:tab/>
        <w:t>SĒRIJAS NUMURS</w:t>
      </w:r>
    </w:p>
    <w:p w14:paraId="692F40E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4DAA7C0" w14:textId="39F613B4" w:rsidR="000578D4" w:rsidRPr="000578D4" w:rsidRDefault="002B0B84" w:rsidP="00F230FF">
      <w:pPr>
        <w:spacing w:after="0" w:line="240" w:lineRule="auto"/>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lang w:val="lv-LV"/>
        </w:rPr>
        <w:t>Lot</w:t>
      </w:r>
      <w:proofErr w:type="spellEnd"/>
      <w:r w:rsidRPr="000578D4">
        <w:rPr>
          <w:rFonts w:ascii="Times New Roman" w:eastAsia="Times New Roman" w:hAnsi="Times New Roman" w:cs="Times New Roman"/>
          <w:lang w:val="lv-LV"/>
        </w:rPr>
        <w:t xml:space="preserve"> {numurs}</w:t>
      </w:r>
    </w:p>
    <w:p w14:paraId="305EBE94" w14:textId="77777777" w:rsidR="000578D4" w:rsidRPr="000578D4" w:rsidRDefault="000578D4" w:rsidP="00F230FF">
      <w:pPr>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br w:type="page"/>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578D4" w:rsidRPr="000578D4" w14:paraId="2A842013" w14:textId="77777777" w:rsidTr="00F230FF">
        <w:trPr>
          <w:trHeight w:val="977"/>
        </w:trPr>
        <w:tc>
          <w:tcPr>
            <w:tcW w:w="9923" w:type="dxa"/>
            <w:tcBorders>
              <w:bottom w:val="single" w:sz="4" w:space="0" w:color="auto"/>
            </w:tcBorders>
          </w:tcPr>
          <w:p w14:paraId="2D14085B" w14:textId="77777777" w:rsidR="000578D4" w:rsidRPr="00F230FF" w:rsidRDefault="000578D4" w:rsidP="00F230FF">
            <w:pPr>
              <w:jc w:val="both"/>
              <w:rPr>
                <w:rFonts w:ascii="Times New Roman" w:hAnsi="Times New Roman" w:cs="Times New Roman"/>
                <w:b/>
              </w:rPr>
            </w:pPr>
            <w:r w:rsidRPr="00F230FF">
              <w:rPr>
                <w:rFonts w:ascii="Times New Roman" w:hAnsi="Times New Roman" w:cs="Times New Roman"/>
                <w:b/>
              </w:rPr>
              <w:lastRenderedPageBreak/>
              <w:t>UZ</w:t>
            </w:r>
            <w:r w:rsidRPr="00F230FF">
              <w:rPr>
                <w:rFonts w:ascii="Times New Roman" w:hAnsi="Times New Roman" w:cs="Times New Roman"/>
              </w:rPr>
              <w:t xml:space="preserve"> </w:t>
            </w:r>
            <w:r w:rsidRPr="00F230FF">
              <w:rPr>
                <w:rFonts w:ascii="Times New Roman" w:hAnsi="Times New Roman" w:cs="Times New Roman"/>
                <w:b/>
              </w:rPr>
              <w:t>TIEŠĀ IEPAKOJUMA NORĀDĀMĀ INFORMĀCIJA</w:t>
            </w:r>
          </w:p>
          <w:p w14:paraId="0623E7E6" w14:textId="5F63FF89" w:rsidR="000578D4" w:rsidRPr="00F230FF" w:rsidRDefault="00165A29" w:rsidP="00F230FF">
            <w:pPr>
              <w:jc w:val="both"/>
              <w:rPr>
                <w:rFonts w:ascii="Times New Roman" w:hAnsi="Times New Roman" w:cs="Times New Roman"/>
              </w:rPr>
            </w:pPr>
            <w:r w:rsidRPr="00F230FF">
              <w:rPr>
                <w:rFonts w:ascii="Times New Roman" w:hAnsi="Times New Roman" w:cs="Times New Roman"/>
                <w:b/>
                <w:lang w:val="lv-LV"/>
              </w:rPr>
              <w:t>Polipropilēna flakons</w:t>
            </w:r>
          </w:p>
        </w:tc>
      </w:tr>
    </w:tbl>
    <w:p w14:paraId="29CF3140" w14:textId="77777777" w:rsidR="000578D4" w:rsidRPr="00F230FF" w:rsidRDefault="000578D4" w:rsidP="00F230FF">
      <w:pPr>
        <w:spacing w:after="0"/>
        <w:jc w:val="both"/>
        <w:rPr>
          <w:rFonts w:ascii="Times New Roman" w:hAnsi="Times New Roman" w:cs="Times New Roman"/>
        </w:rPr>
      </w:pPr>
    </w:p>
    <w:p w14:paraId="0CA12E82" w14:textId="77777777" w:rsidR="000578D4" w:rsidRPr="000578D4" w:rsidRDefault="000578D4" w:rsidP="00F230FF">
      <w:pPr>
        <w:pStyle w:val="Style2"/>
        <w:jc w:val="both"/>
      </w:pPr>
      <w:r w:rsidRPr="000578D4">
        <w:t>1.</w:t>
      </w:r>
      <w:r w:rsidRPr="000578D4">
        <w:tab/>
        <w:t>VETERINĀRO ZĀĻU NOSAUKUMS</w:t>
      </w:r>
    </w:p>
    <w:p w14:paraId="5BF9CAF9" w14:textId="77777777" w:rsidR="00045DAF" w:rsidRDefault="00045DAF" w:rsidP="00F230FF">
      <w:pPr>
        <w:spacing w:after="0" w:line="240" w:lineRule="auto"/>
        <w:jc w:val="both"/>
        <w:rPr>
          <w:rFonts w:ascii="Times New Roman" w:eastAsia="Times New Roman" w:hAnsi="Times New Roman" w:cs="Times New Roman"/>
          <w:color w:val="000000"/>
          <w:lang w:val="lv-LV" w:eastAsia="en-GB"/>
        </w:rPr>
      </w:pPr>
    </w:p>
    <w:p w14:paraId="20C93FE0" w14:textId="721648F5" w:rsidR="000578D4" w:rsidRDefault="00045DAF" w:rsidP="00F230FF">
      <w:pPr>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color w:val="000000"/>
          <w:lang w:val="lv-LV" w:eastAsia="en-GB"/>
        </w:rPr>
        <w:t>C-B-</w:t>
      </w:r>
      <w:proofErr w:type="spellStart"/>
      <w:r w:rsidRPr="00737103">
        <w:rPr>
          <w:rFonts w:ascii="Times New Roman" w:eastAsia="Times New Roman" w:hAnsi="Times New Roman" w:cs="Times New Roman"/>
          <w:color w:val="000000"/>
          <w:lang w:val="lv-LV" w:eastAsia="en-GB"/>
        </w:rPr>
        <w:t>Gluconat</w:t>
      </w:r>
      <w:proofErr w:type="spellEnd"/>
      <w:r w:rsidRPr="00737103">
        <w:rPr>
          <w:rFonts w:ascii="Times New Roman" w:eastAsia="Times New Roman" w:hAnsi="Times New Roman" w:cs="Times New Roman"/>
          <w:color w:val="000000"/>
          <w:lang w:val="lv-LV" w:eastAsia="en-GB"/>
        </w:rPr>
        <w:t xml:space="preserve"> 24% plus 6%</w:t>
      </w:r>
      <w:r w:rsidRPr="00737103">
        <w:rPr>
          <w:rFonts w:ascii="Times New Roman" w:eastAsia="Times New Roman" w:hAnsi="Times New Roman" w:cs="Times New Roman"/>
          <w:b/>
          <w:bCs/>
          <w:color w:val="000000"/>
          <w:lang w:val="lv-LV" w:eastAsia="en-GB"/>
        </w:rPr>
        <w:t xml:space="preserve"> </w:t>
      </w:r>
      <w:r w:rsidRPr="00737103">
        <w:rPr>
          <w:rFonts w:ascii="Times New Roman" w:eastAsia="Times New Roman" w:hAnsi="Times New Roman" w:cs="Times New Roman"/>
          <w:color w:val="000000"/>
          <w:lang w:val="lv-LV" w:eastAsia="en-GB"/>
        </w:rPr>
        <w:t>šķīdums infūzijām</w:t>
      </w:r>
    </w:p>
    <w:p w14:paraId="6A843572" w14:textId="77777777" w:rsidR="00045DAF" w:rsidRDefault="00045DAF" w:rsidP="00F230FF">
      <w:pPr>
        <w:spacing w:after="0" w:line="240" w:lineRule="auto"/>
        <w:jc w:val="both"/>
        <w:rPr>
          <w:rFonts w:ascii="Times New Roman" w:eastAsia="Times New Roman" w:hAnsi="Times New Roman" w:cs="Times New Roman"/>
          <w:color w:val="000000"/>
          <w:lang w:val="lv-LV" w:eastAsia="en-GB"/>
        </w:rPr>
      </w:pPr>
    </w:p>
    <w:p w14:paraId="774A5A82" w14:textId="77777777" w:rsidR="00045DAF" w:rsidRPr="00F230FF" w:rsidRDefault="00045DAF" w:rsidP="00F230FF">
      <w:pPr>
        <w:spacing w:after="0" w:line="240" w:lineRule="auto"/>
        <w:jc w:val="both"/>
        <w:rPr>
          <w:rFonts w:ascii="Times New Roman" w:hAnsi="Times New Roman" w:cs="Times New Roman"/>
        </w:rPr>
      </w:pPr>
    </w:p>
    <w:p w14:paraId="2FC6F7C2" w14:textId="77777777" w:rsidR="000578D4" w:rsidRPr="000578D4" w:rsidRDefault="000578D4" w:rsidP="00F230FF">
      <w:pPr>
        <w:pStyle w:val="Style2"/>
        <w:jc w:val="both"/>
      </w:pPr>
      <w:r w:rsidRPr="000578D4">
        <w:t>2.</w:t>
      </w:r>
      <w:r w:rsidRPr="000578D4">
        <w:tab/>
        <w:t>INFORMĀCIJA PAR AKTĪVAJĀM VIELĀM</w:t>
      </w:r>
    </w:p>
    <w:p w14:paraId="7F1BA85C" w14:textId="77777777" w:rsidR="000578D4" w:rsidRPr="00F230FF" w:rsidRDefault="000578D4" w:rsidP="00F230FF">
      <w:pPr>
        <w:spacing w:after="0" w:line="240" w:lineRule="auto"/>
        <w:ind w:right="113"/>
        <w:jc w:val="both"/>
        <w:rPr>
          <w:rFonts w:ascii="Times New Roman" w:hAnsi="Times New Roman" w:cs="Times New Roman"/>
        </w:rPr>
      </w:pPr>
    </w:p>
    <w:p w14:paraId="20A7E542"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color w:val="000000"/>
          <w:lang w:val="lv-LV" w:eastAsia="en-GB"/>
        </w:rPr>
        <w:t xml:space="preserve">100 ml šķīduma satur: </w:t>
      </w:r>
    </w:p>
    <w:p w14:paraId="6412D052"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b/>
          <w:bCs/>
          <w:color w:val="000000"/>
          <w:lang w:val="lv-LV" w:eastAsia="en-GB"/>
        </w:rPr>
      </w:pPr>
    </w:p>
    <w:p w14:paraId="40CEB9BC"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b/>
          <w:bCs/>
          <w:color w:val="000000"/>
          <w:lang w:val="lv-LV" w:eastAsia="en-GB"/>
        </w:rPr>
        <w:t xml:space="preserve">Aktīvās vielas: </w:t>
      </w:r>
    </w:p>
    <w:p w14:paraId="55B83EA8"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color w:val="000000"/>
          <w:lang w:val="lv-LV" w:eastAsia="en-GB"/>
        </w:rPr>
        <w:t xml:space="preserve">Kalcija </w:t>
      </w:r>
      <w:proofErr w:type="spellStart"/>
      <w:r w:rsidRPr="00737103">
        <w:rPr>
          <w:rFonts w:ascii="Times New Roman" w:eastAsia="Times New Roman" w:hAnsi="Times New Roman" w:cs="Times New Roman"/>
          <w:color w:val="000000"/>
          <w:lang w:val="lv-LV" w:eastAsia="en-GB"/>
        </w:rPr>
        <w:t>glikonāts</w:t>
      </w:r>
      <w:proofErr w:type="spellEnd"/>
      <w:r w:rsidRPr="00737103">
        <w:rPr>
          <w:rFonts w:ascii="Times New Roman" w:eastAsia="Times New Roman" w:hAnsi="Times New Roman" w:cs="Times New Roman"/>
          <w:color w:val="000000"/>
          <w:lang w:val="lv-LV" w:eastAsia="en-GB"/>
        </w:rPr>
        <w:t xml:space="preserve"> </w:t>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t xml:space="preserve">24,0 g </w:t>
      </w:r>
    </w:p>
    <w:p w14:paraId="18489950"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color w:val="000000"/>
          <w:lang w:val="lv-LV" w:eastAsia="en-GB"/>
        </w:rPr>
        <w:t>(atbilst Ca</w:t>
      </w:r>
      <w:r w:rsidRPr="00737103">
        <w:rPr>
          <w:rFonts w:ascii="Times New Roman" w:eastAsia="Times New Roman" w:hAnsi="Times New Roman" w:cs="Times New Roman"/>
          <w:color w:val="000000"/>
          <w:vertAlign w:val="superscript"/>
          <w:lang w:val="lv-LV" w:eastAsia="en-GB"/>
        </w:rPr>
        <w:t>2+</w:t>
      </w:r>
      <w:r w:rsidRPr="00737103">
        <w:rPr>
          <w:rFonts w:ascii="Times New Roman" w:eastAsia="Times New Roman" w:hAnsi="Times New Roman" w:cs="Times New Roman"/>
          <w:color w:val="000000"/>
          <w:lang w:val="lv-LV" w:eastAsia="en-GB"/>
        </w:rPr>
        <w:t xml:space="preserve"> :2,15g vai 54 </w:t>
      </w:r>
      <w:proofErr w:type="spellStart"/>
      <w:r w:rsidRPr="00737103">
        <w:rPr>
          <w:rFonts w:ascii="Times New Roman" w:eastAsia="Times New Roman" w:hAnsi="Times New Roman" w:cs="Times New Roman"/>
          <w:color w:val="000000"/>
          <w:lang w:val="lv-LV" w:eastAsia="en-GB"/>
        </w:rPr>
        <w:t>mmol</w:t>
      </w:r>
      <w:proofErr w:type="spellEnd"/>
      <w:r w:rsidRPr="00737103">
        <w:rPr>
          <w:rFonts w:ascii="Times New Roman" w:eastAsia="Times New Roman" w:hAnsi="Times New Roman" w:cs="Times New Roman"/>
          <w:color w:val="000000"/>
          <w:lang w:val="lv-LV" w:eastAsia="en-GB"/>
        </w:rPr>
        <w:t xml:space="preserve">) </w:t>
      </w:r>
    </w:p>
    <w:p w14:paraId="342E4337"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color w:val="000000"/>
          <w:lang w:val="lv-LV" w:eastAsia="en-GB"/>
        </w:rPr>
        <w:t xml:space="preserve">Magnija hlorīds, 6 H2O </w:t>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t xml:space="preserve">6,0 g </w:t>
      </w:r>
    </w:p>
    <w:p w14:paraId="6DD574D0"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color w:val="000000"/>
          <w:lang w:val="lv-LV" w:eastAsia="en-GB"/>
        </w:rPr>
        <w:t>(atbilst Mg</w:t>
      </w:r>
      <w:r w:rsidRPr="00737103">
        <w:rPr>
          <w:rFonts w:ascii="Times New Roman" w:eastAsia="Times New Roman" w:hAnsi="Times New Roman" w:cs="Times New Roman"/>
          <w:color w:val="000000"/>
          <w:vertAlign w:val="superscript"/>
          <w:lang w:val="lv-LV" w:eastAsia="en-GB"/>
        </w:rPr>
        <w:t>2+</w:t>
      </w:r>
      <w:r w:rsidRPr="00737103">
        <w:rPr>
          <w:rFonts w:ascii="Times New Roman" w:eastAsia="Times New Roman" w:hAnsi="Times New Roman" w:cs="Times New Roman"/>
          <w:color w:val="000000"/>
          <w:lang w:val="lv-LV" w:eastAsia="en-GB"/>
        </w:rPr>
        <w:t xml:space="preserve">: 0,72g vai 30 </w:t>
      </w:r>
      <w:proofErr w:type="spellStart"/>
      <w:r w:rsidRPr="00737103">
        <w:rPr>
          <w:rFonts w:ascii="Times New Roman" w:eastAsia="Times New Roman" w:hAnsi="Times New Roman" w:cs="Times New Roman"/>
          <w:color w:val="000000"/>
          <w:lang w:val="lv-LV" w:eastAsia="en-GB"/>
        </w:rPr>
        <w:t>mmol</w:t>
      </w:r>
      <w:proofErr w:type="spellEnd"/>
      <w:r w:rsidRPr="00737103">
        <w:rPr>
          <w:rFonts w:ascii="Times New Roman" w:eastAsia="Times New Roman" w:hAnsi="Times New Roman" w:cs="Times New Roman"/>
          <w:color w:val="000000"/>
          <w:lang w:val="lv-LV" w:eastAsia="en-GB"/>
        </w:rPr>
        <w:t xml:space="preserve">) </w:t>
      </w:r>
    </w:p>
    <w:p w14:paraId="30EF359E" w14:textId="77777777" w:rsidR="00045DAF" w:rsidRPr="00737103" w:rsidRDefault="00045DAF"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737103">
        <w:rPr>
          <w:rFonts w:ascii="Times New Roman" w:eastAsia="Times New Roman" w:hAnsi="Times New Roman" w:cs="Times New Roman"/>
          <w:color w:val="000000"/>
          <w:lang w:val="lv-LV" w:eastAsia="en-GB"/>
        </w:rPr>
        <w:t xml:space="preserve">Borskābe </w:t>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r>
      <w:r w:rsidRPr="00737103">
        <w:rPr>
          <w:rFonts w:ascii="Times New Roman" w:eastAsia="Times New Roman" w:hAnsi="Times New Roman" w:cs="Times New Roman"/>
          <w:color w:val="000000"/>
          <w:lang w:val="lv-LV" w:eastAsia="en-GB"/>
        </w:rPr>
        <w:tab/>
        <w:t xml:space="preserve">6,0 g </w:t>
      </w:r>
    </w:p>
    <w:p w14:paraId="6316DE49" w14:textId="77777777" w:rsidR="000578D4" w:rsidRDefault="000578D4" w:rsidP="00F230FF">
      <w:pPr>
        <w:spacing w:after="0" w:line="240" w:lineRule="auto"/>
        <w:ind w:right="113"/>
        <w:jc w:val="both"/>
        <w:rPr>
          <w:rFonts w:ascii="Times New Roman" w:hAnsi="Times New Roman" w:cs="Times New Roman"/>
        </w:rPr>
      </w:pPr>
    </w:p>
    <w:p w14:paraId="768DEB38" w14:textId="77777777" w:rsidR="00045DAF" w:rsidRPr="00F230FF" w:rsidRDefault="00045DAF" w:rsidP="00F230FF">
      <w:pPr>
        <w:spacing w:after="0" w:line="240" w:lineRule="auto"/>
        <w:ind w:right="113"/>
        <w:jc w:val="both"/>
        <w:rPr>
          <w:rFonts w:ascii="Times New Roman" w:hAnsi="Times New Roman" w:cs="Times New Roman"/>
        </w:rPr>
      </w:pPr>
    </w:p>
    <w:p w14:paraId="7F5A82F0" w14:textId="77777777" w:rsidR="000578D4" w:rsidRPr="000578D4" w:rsidRDefault="000578D4" w:rsidP="00F230FF">
      <w:pPr>
        <w:pStyle w:val="Style2"/>
        <w:jc w:val="both"/>
      </w:pPr>
      <w:r w:rsidRPr="000578D4">
        <w:t>3.</w:t>
      </w:r>
      <w:r w:rsidRPr="000578D4">
        <w:tab/>
        <w:t>MĒRĶSUGAS</w:t>
      </w:r>
    </w:p>
    <w:p w14:paraId="4E5E2B05" w14:textId="77777777" w:rsidR="000578D4" w:rsidRPr="00F230FF" w:rsidRDefault="000578D4" w:rsidP="00F230FF">
      <w:pPr>
        <w:spacing w:after="0" w:line="240" w:lineRule="auto"/>
        <w:ind w:right="113"/>
        <w:jc w:val="both"/>
        <w:rPr>
          <w:rFonts w:ascii="Times New Roman" w:hAnsi="Times New Roman" w:cs="Times New Roman"/>
        </w:rPr>
      </w:pPr>
    </w:p>
    <w:p w14:paraId="0A89A8E9" w14:textId="77777777" w:rsidR="00045DAF" w:rsidRDefault="00045DAF"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Zirgi, liellopi, aitas, kazas, cūkas.</w:t>
      </w:r>
    </w:p>
    <w:p w14:paraId="0DA54625" w14:textId="77777777" w:rsidR="000578D4" w:rsidRDefault="000578D4" w:rsidP="00F230FF">
      <w:pPr>
        <w:spacing w:after="0" w:line="240" w:lineRule="auto"/>
        <w:ind w:right="113"/>
        <w:jc w:val="both"/>
        <w:rPr>
          <w:rFonts w:ascii="Times New Roman" w:hAnsi="Times New Roman" w:cs="Times New Roman"/>
        </w:rPr>
      </w:pPr>
    </w:p>
    <w:p w14:paraId="7470C9A6" w14:textId="77777777" w:rsidR="00045DAF" w:rsidRPr="00F230FF" w:rsidRDefault="00045DAF" w:rsidP="00F230FF">
      <w:pPr>
        <w:spacing w:after="0" w:line="240" w:lineRule="auto"/>
        <w:ind w:right="113"/>
        <w:jc w:val="both"/>
        <w:rPr>
          <w:rFonts w:ascii="Times New Roman" w:hAnsi="Times New Roman" w:cs="Times New Roman"/>
        </w:rPr>
      </w:pPr>
    </w:p>
    <w:p w14:paraId="1880BF6D" w14:textId="77777777" w:rsidR="000578D4" w:rsidRPr="000578D4" w:rsidRDefault="000578D4" w:rsidP="00F230FF">
      <w:pPr>
        <w:pStyle w:val="Style2"/>
        <w:jc w:val="both"/>
      </w:pPr>
      <w:r w:rsidRPr="000578D4">
        <w:t>4.</w:t>
      </w:r>
      <w:r w:rsidRPr="000578D4">
        <w:tab/>
        <w:t>LIETOŠANAS VEIDI</w:t>
      </w:r>
    </w:p>
    <w:p w14:paraId="1E3C851A" w14:textId="77777777" w:rsidR="000578D4" w:rsidRPr="000578D4" w:rsidRDefault="000578D4" w:rsidP="00F230FF">
      <w:pPr>
        <w:pStyle w:val="EndnoteText"/>
        <w:jc w:val="both"/>
        <w:rPr>
          <w:szCs w:val="22"/>
        </w:rPr>
      </w:pPr>
    </w:p>
    <w:p w14:paraId="4600824A" w14:textId="77777777" w:rsidR="00411CC4" w:rsidRPr="000578D4" w:rsidRDefault="00411CC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Lēn</w:t>
      </w:r>
      <w:r>
        <w:rPr>
          <w:rFonts w:ascii="Times New Roman" w:eastAsia="Times New Roman" w:hAnsi="Times New Roman" w:cs="Times New Roman"/>
          <w:lang w:val="lv-LV"/>
        </w:rPr>
        <w:t>ai</w:t>
      </w:r>
      <w:r w:rsidRPr="000578D4">
        <w:rPr>
          <w:rFonts w:ascii="Times New Roman" w:eastAsia="Times New Roman" w:hAnsi="Times New Roman" w:cs="Times New Roman"/>
          <w:lang w:val="lv-LV"/>
        </w:rPr>
        <w:t>, intravenoz</w:t>
      </w:r>
      <w:r>
        <w:rPr>
          <w:rFonts w:ascii="Times New Roman" w:eastAsia="Times New Roman" w:hAnsi="Times New Roman" w:cs="Times New Roman"/>
          <w:lang w:val="lv-LV"/>
        </w:rPr>
        <w:t>ai</w:t>
      </w:r>
      <w:r w:rsidRPr="000578D4">
        <w:rPr>
          <w:rFonts w:ascii="Times New Roman" w:eastAsia="Times New Roman" w:hAnsi="Times New Roman" w:cs="Times New Roman"/>
          <w:lang w:val="lv-LV"/>
        </w:rPr>
        <w:t xml:space="preserve"> </w:t>
      </w:r>
      <w:r>
        <w:rPr>
          <w:rFonts w:ascii="Times New Roman" w:eastAsia="Times New Roman" w:hAnsi="Times New Roman" w:cs="Times New Roman"/>
          <w:lang w:val="lv-LV"/>
        </w:rPr>
        <w:t>lietošanai.</w:t>
      </w:r>
    </w:p>
    <w:p w14:paraId="13BFB785" w14:textId="77777777" w:rsidR="00411CC4" w:rsidRDefault="00411CC4" w:rsidP="00F230FF">
      <w:pPr>
        <w:pStyle w:val="EndnoteText"/>
        <w:jc w:val="both"/>
        <w:rPr>
          <w:szCs w:val="22"/>
        </w:rPr>
      </w:pPr>
    </w:p>
    <w:p w14:paraId="12CAFB62" w14:textId="6980F83A" w:rsidR="000578D4" w:rsidRPr="000578D4" w:rsidRDefault="000578D4" w:rsidP="00F230FF">
      <w:pPr>
        <w:pStyle w:val="EndnoteText"/>
        <w:jc w:val="both"/>
        <w:rPr>
          <w:szCs w:val="22"/>
        </w:rPr>
      </w:pPr>
      <w:r w:rsidRPr="000578D4">
        <w:rPr>
          <w:szCs w:val="22"/>
        </w:rPr>
        <w:t>Pirms lietošanas izlasiet lietošanas instrukciju.</w:t>
      </w:r>
    </w:p>
    <w:p w14:paraId="101A9647" w14:textId="77777777" w:rsidR="000578D4" w:rsidRPr="00F230FF" w:rsidRDefault="000578D4" w:rsidP="00F230FF">
      <w:pPr>
        <w:spacing w:after="0" w:line="240" w:lineRule="auto"/>
        <w:jc w:val="both"/>
        <w:rPr>
          <w:rFonts w:ascii="Times New Roman" w:hAnsi="Times New Roman" w:cs="Times New Roman"/>
        </w:rPr>
      </w:pPr>
    </w:p>
    <w:p w14:paraId="6703D3B1" w14:textId="77777777" w:rsidR="000578D4" w:rsidRPr="00F230FF" w:rsidRDefault="000578D4" w:rsidP="00F230FF">
      <w:pPr>
        <w:spacing w:after="0" w:line="240" w:lineRule="auto"/>
        <w:ind w:right="113"/>
        <w:jc w:val="both"/>
        <w:rPr>
          <w:rFonts w:ascii="Times New Roman" w:hAnsi="Times New Roman" w:cs="Times New Roman"/>
        </w:rPr>
      </w:pPr>
    </w:p>
    <w:p w14:paraId="18DD2C75" w14:textId="77777777" w:rsidR="000578D4" w:rsidRPr="000578D4" w:rsidRDefault="000578D4" w:rsidP="00F230FF">
      <w:pPr>
        <w:pStyle w:val="Style2"/>
        <w:jc w:val="both"/>
      </w:pPr>
      <w:r w:rsidRPr="000578D4">
        <w:t>5.</w:t>
      </w:r>
      <w:r w:rsidRPr="000578D4">
        <w:tab/>
        <w:t xml:space="preserve">IEROBEŽOJUMU PERIODS </w:t>
      </w:r>
    </w:p>
    <w:p w14:paraId="77FF4158" w14:textId="77777777" w:rsidR="000578D4" w:rsidRPr="00F230FF" w:rsidRDefault="000578D4" w:rsidP="00F230FF">
      <w:pPr>
        <w:spacing w:after="0" w:line="240" w:lineRule="auto"/>
        <w:jc w:val="both"/>
        <w:rPr>
          <w:rFonts w:ascii="Times New Roman" w:hAnsi="Times New Roman" w:cs="Times New Roman"/>
        </w:rPr>
      </w:pPr>
    </w:p>
    <w:p w14:paraId="0CAD4218" w14:textId="77777777" w:rsidR="00045DAF" w:rsidRPr="00045DAF" w:rsidRDefault="00045DAF" w:rsidP="00F230FF">
      <w:pPr>
        <w:spacing w:after="0" w:line="240" w:lineRule="auto"/>
        <w:jc w:val="both"/>
        <w:rPr>
          <w:rFonts w:ascii="Times New Roman" w:hAnsi="Times New Roman" w:cs="Times New Roman"/>
          <w:lang w:val="lv-LV"/>
        </w:rPr>
      </w:pPr>
      <w:r w:rsidRPr="00045DAF">
        <w:rPr>
          <w:rFonts w:ascii="Times New Roman" w:hAnsi="Times New Roman" w:cs="Times New Roman"/>
          <w:lang w:val="lv-LV"/>
        </w:rPr>
        <w:t>Ierobežojumu periods: nulle dienas</w:t>
      </w:r>
    </w:p>
    <w:p w14:paraId="7D32845A" w14:textId="77777777" w:rsidR="000578D4" w:rsidRPr="00F230FF" w:rsidRDefault="000578D4" w:rsidP="00F230FF">
      <w:pPr>
        <w:spacing w:after="0" w:line="240" w:lineRule="auto"/>
        <w:jc w:val="both"/>
        <w:rPr>
          <w:rFonts w:ascii="Times New Roman" w:hAnsi="Times New Roman" w:cs="Times New Roman"/>
        </w:rPr>
      </w:pPr>
    </w:p>
    <w:p w14:paraId="160C74B9" w14:textId="77777777" w:rsidR="000578D4" w:rsidRPr="00F230FF" w:rsidRDefault="000578D4" w:rsidP="00F230FF">
      <w:pPr>
        <w:spacing w:after="0" w:line="240" w:lineRule="auto"/>
        <w:ind w:right="113"/>
        <w:jc w:val="both"/>
        <w:rPr>
          <w:rFonts w:ascii="Times New Roman" w:hAnsi="Times New Roman" w:cs="Times New Roman"/>
        </w:rPr>
      </w:pPr>
    </w:p>
    <w:p w14:paraId="76E692C7" w14:textId="77777777" w:rsidR="000578D4" w:rsidRPr="000578D4" w:rsidRDefault="000578D4" w:rsidP="00F230FF">
      <w:pPr>
        <w:pStyle w:val="Style2"/>
        <w:jc w:val="both"/>
      </w:pPr>
      <w:r w:rsidRPr="000578D4">
        <w:t>6.</w:t>
      </w:r>
      <w:r w:rsidRPr="000578D4">
        <w:tab/>
        <w:t>DERĪGUMA TERMIŅŠ</w:t>
      </w:r>
    </w:p>
    <w:p w14:paraId="0699D7A1" w14:textId="77777777" w:rsidR="000578D4" w:rsidRPr="00F230FF" w:rsidRDefault="000578D4" w:rsidP="00F230FF">
      <w:pPr>
        <w:spacing w:after="0" w:line="240" w:lineRule="auto"/>
        <w:jc w:val="both"/>
        <w:rPr>
          <w:rFonts w:ascii="Times New Roman" w:hAnsi="Times New Roman" w:cs="Times New Roman"/>
        </w:rPr>
      </w:pPr>
    </w:p>
    <w:p w14:paraId="6434E212" w14:textId="77777777" w:rsidR="00045DAF" w:rsidRDefault="00045DAF" w:rsidP="00F230FF">
      <w:pPr>
        <w:spacing w:after="0" w:line="240" w:lineRule="auto"/>
        <w:jc w:val="both"/>
        <w:rPr>
          <w:rFonts w:ascii="Times New Roman" w:hAnsi="Times New Roman" w:cs="Times New Roman"/>
          <w:lang w:val="lv-LV"/>
        </w:rPr>
      </w:pPr>
      <w:bookmarkStart w:id="5" w:name="_Hlk172711848"/>
      <w:proofErr w:type="spellStart"/>
      <w:r w:rsidRPr="00045DAF">
        <w:rPr>
          <w:rFonts w:ascii="Times New Roman" w:hAnsi="Times New Roman" w:cs="Times New Roman"/>
          <w:lang w:val="lv-LV"/>
        </w:rPr>
        <w:t>Exp</w:t>
      </w:r>
      <w:proofErr w:type="spellEnd"/>
      <w:r w:rsidRPr="00045DAF">
        <w:rPr>
          <w:rFonts w:ascii="Times New Roman" w:hAnsi="Times New Roman" w:cs="Times New Roman"/>
          <w:lang w:val="lv-LV"/>
        </w:rPr>
        <w:t>. {mēnesis/gads}</w:t>
      </w:r>
    </w:p>
    <w:p w14:paraId="3CF42B03" w14:textId="77777777" w:rsidR="00411CC4" w:rsidRPr="00045DAF" w:rsidRDefault="00411CC4" w:rsidP="00F230FF">
      <w:pPr>
        <w:spacing w:after="0" w:line="240" w:lineRule="auto"/>
        <w:jc w:val="both"/>
        <w:rPr>
          <w:rFonts w:ascii="Times New Roman" w:hAnsi="Times New Roman" w:cs="Times New Roman"/>
          <w:lang w:val="lv-LV"/>
        </w:rPr>
      </w:pPr>
    </w:p>
    <w:p w14:paraId="5BD1AE8B" w14:textId="25473C71" w:rsidR="00045DAF" w:rsidRPr="00045DAF" w:rsidRDefault="00045DAF" w:rsidP="00F230FF">
      <w:pPr>
        <w:spacing w:after="0" w:line="240" w:lineRule="auto"/>
        <w:jc w:val="both"/>
        <w:rPr>
          <w:rFonts w:ascii="Times New Roman" w:hAnsi="Times New Roman" w:cs="Times New Roman"/>
          <w:lang w:val="lv-LV"/>
        </w:rPr>
      </w:pPr>
      <w:r>
        <w:rPr>
          <w:rFonts w:ascii="Times New Roman" w:hAnsi="Times New Roman" w:cs="Times New Roman"/>
          <w:lang w:val="lv-LV"/>
        </w:rPr>
        <w:t xml:space="preserve">Pēc pirmreizējas </w:t>
      </w:r>
      <w:r w:rsidRPr="00045DAF">
        <w:rPr>
          <w:rFonts w:ascii="Times New Roman" w:hAnsi="Times New Roman" w:cs="Times New Roman"/>
          <w:lang w:val="lv-LV"/>
        </w:rPr>
        <w:t>atvēršanas izlietot nekavējoties.</w:t>
      </w:r>
    </w:p>
    <w:p w14:paraId="1621FAD1" w14:textId="77777777" w:rsidR="00045DAF" w:rsidRPr="00045DAF" w:rsidRDefault="00045DAF" w:rsidP="00F230FF">
      <w:pPr>
        <w:spacing w:after="0" w:line="240" w:lineRule="auto"/>
        <w:jc w:val="both"/>
        <w:rPr>
          <w:rFonts w:ascii="Times New Roman" w:hAnsi="Times New Roman" w:cs="Times New Roman"/>
          <w:lang w:val="lv-LV"/>
        </w:rPr>
      </w:pPr>
      <w:r w:rsidRPr="00045DAF">
        <w:rPr>
          <w:rFonts w:ascii="Times New Roman" w:hAnsi="Times New Roman" w:cs="Times New Roman"/>
          <w:lang w:val="lv-LV"/>
        </w:rPr>
        <w:t>Iznīcināt visu neizlietotā šķīduma daudzumu.</w:t>
      </w:r>
    </w:p>
    <w:bookmarkEnd w:id="5"/>
    <w:p w14:paraId="7ACA5CCD" w14:textId="77777777" w:rsidR="000578D4" w:rsidRPr="00F230FF" w:rsidRDefault="000578D4" w:rsidP="00F230FF">
      <w:pPr>
        <w:spacing w:after="0" w:line="240" w:lineRule="auto"/>
        <w:jc w:val="both"/>
        <w:rPr>
          <w:rFonts w:ascii="Times New Roman" w:hAnsi="Times New Roman" w:cs="Times New Roman"/>
        </w:rPr>
      </w:pPr>
    </w:p>
    <w:p w14:paraId="40570C66" w14:textId="77777777" w:rsidR="000578D4" w:rsidRPr="00F230FF" w:rsidRDefault="000578D4" w:rsidP="00F230FF">
      <w:pPr>
        <w:spacing w:after="0" w:line="240" w:lineRule="auto"/>
        <w:ind w:right="113"/>
        <w:jc w:val="both"/>
        <w:rPr>
          <w:rFonts w:ascii="Times New Roman" w:hAnsi="Times New Roman" w:cs="Times New Roman"/>
        </w:rPr>
      </w:pPr>
    </w:p>
    <w:p w14:paraId="66837C7E" w14:textId="77777777" w:rsidR="000578D4" w:rsidRPr="000578D4" w:rsidRDefault="000578D4" w:rsidP="00F230FF">
      <w:pPr>
        <w:pStyle w:val="Style2"/>
        <w:jc w:val="both"/>
      </w:pPr>
      <w:r w:rsidRPr="000578D4">
        <w:t>7.</w:t>
      </w:r>
      <w:r w:rsidRPr="000578D4">
        <w:tab/>
        <w:t>ĪPAŠI UZGLABĀŠANAS NOSACĪJUMI</w:t>
      </w:r>
    </w:p>
    <w:p w14:paraId="5D4BED00" w14:textId="77777777" w:rsidR="000578D4" w:rsidRPr="00F230FF" w:rsidRDefault="000578D4" w:rsidP="00F230FF">
      <w:pPr>
        <w:spacing w:after="0" w:line="240" w:lineRule="auto"/>
        <w:jc w:val="both"/>
        <w:rPr>
          <w:rFonts w:ascii="Times New Roman" w:hAnsi="Times New Roman" w:cs="Times New Roman"/>
        </w:rPr>
      </w:pPr>
    </w:p>
    <w:p w14:paraId="381B2C55" w14:textId="77777777" w:rsidR="00AB26AC" w:rsidRPr="00AB26AC" w:rsidRDefault="00AB26AC" w:rsidP="00F230FF">
      <w:pPr>
        <w:spacing w:after="0" w:line="240" w:lineRule="auto"/>
        <w:jc w:val="both"/>
        <w:rPr>
          <w:rFonts w:ascii="Times New Roman" w:eastAsia="Times New Roman" w:hAnsi="Times New Roman" w:cs="Times New Roman"/>
          <w:lang w:val="lv-LV"/>
        </w:rPr>
      </w:pPr>
      <w:r w:rsidRPr="00AB26AC">
        <w:rPr>
          <w:rFonts w:ascii="Times New Roman" w:eastAsia="Times New Roman" w:hAnsi="Times New Roman" w:cs="Times New Roman"/>
          <w:lang w:val="lv-LV"/>
        </w:rPr>
        <w:t xml:space="preserve">Uzglabāt temperatūrā virs 8 °C. </w:t>
      </w:r>
    </w:p>
    <w:p w14:paraId="05809891" w14:textId="77777777" w:rsidR="00AB26AC" w:rsidRPr="00AB26AC" w:rsidRDefault="00AB26AC" w:rsidP="00F230FF">
      <w:pPr>
        <w:spacing w:after="0" w:line="240" w:lineRule="auto"/>
        <w:jc w:val="both"/>
        <w:rPr>
          <w:rFonts w:ascii="Times New Roman" w:eastAsia="Times New Roman" w:hAnsi="Times New Roman" w:cs="Times New Roman"/>
          <w:lang w:val="lv-LV"/>
        </w:rPr>
      </w:pPr>
      <w:r w:rsidRPr="00AB26AC">
        <w:rPr>
          <w:rFonts w:ascii="Times New Roman" w:eastAsia="Times New Roman" w:hAnsi="Times New Roman" w:cs="Times New Roman"/>
          <w:lang w:val="lv-LV"/>
        </w:rPr>
        <w:t xml:space="preserve">Neatdzesēt vai nesasaldēt. </w:t>
      </w:r>
    </w:p>
    <w:p w14:paraId="3169A46E" w14:textId="2E900C07" w:rsidR="004238C0" w:rsidRDefault="00AB26AC" w:rsidP="00F230FF">
      <w:pPr>
        <w:spacing w:after="0" w:line="240" w:lineRule="auto"/>
        <w:jc w:val="both"/>
        <w:rPr>
          <w:rFonts w:ascii="Times New Roman" w:eastAsia="Times New Roman" w:hAnsi="Times New Roman" w:cs="Times New Roman"/>
          <w:lang w:val="lv-LV"/>
        </w:rPr>
      </w:pPr>
      <w:r w:rsidRPr="00AB26AC">
        <w:rPr>
          <w:rFonts w:ascii="Times New Roman" w:eastAsia="Times New Roman" w:hAnsi="Times New Roman" w:cs="Times New Roman"/>
          <w:lang w:val="lv-LV"/>
        </w:rPr>
        <w:t>Lietot tikai dzidru šķīdumu neatvērtā oriģinālajā iepakojumā.</w:t>
      </w:r>
    </w:p>
    <w:p w14:paraId="672A3A83" w14:textId="77777777" w:rsidR="004238C0" w:rsidRDefault="004238C0">
      <w:pPr>
        <w:rPr>
          <w:rFonts w:ascii="Times New Roman" w:eastAsia="Times New Roman" w:hAnsi="Times New Roman" w:cs="Times New Roman"/>
          <w:lang w:val="lv-LV"/>
        </w:rPr>
      </w:pPr>
      <w:r>
        <w:rPr>
          <w:rFonts w:ascii="Times New Roman" w:eastAsia="Times New Roman" w:hAnsi="Times New Roman" w:cs="Times New Roman"/>
          <w:lang w:val="lv-LV"/>
        </w:rPr>
        <w:br w:type="page"/>
      </w:r>
    </w:p>
    <w:p w14:paraId="21BA35DC" w14:textId="77777777" w:rsidR="000578D4" w:rsidRPr="000578D4" w:rsidRDefault="000578D4" w:rsidP="00F230FF">
      <w:pPr>
        <w:pStyle w:val="Style2"/>
        <w:jc w:val="both"/>
      </w:pPr>
      <w:r w:rsidRPr="000578D4">
        <w:lastRenderedPageBreak/>
        <w:t>8.</w:t>
      </w:r>
      <w:r w:rsidRPr="000578D4">
        <w:tab/>
        <w:t>TIRDZNIECĪBAS ATĻAUJAS TURĒTĀJS</w:t>
      </w:r>
    </w:p>
    <w:p w14:paraId="7FB102F3" w14:textId="77777777" w:rsidR="000578D4" w:rsidRPr="00F230FF" w:rsidRDefault="000578D4" w:rsidP="00F230FF">
      <w:pPr>
        <w:spacing w:after="0" w:line="240" w:lineRule="auto"/>
        <w:ind w:right="-318"/>
        <w:jc w:val="both"/>
        <w:rPr>
          <w:rFonts w:ascii="Times New Roman" w:hAnsi="Times New Roman" w:cs="Times New Roman"/>
        </w:rPr>
      </w:pPr>
    </w:p>
    <w:p w14:paraId="318ABD37" w14:textId="77777777" w:rsidR="00AB26AC" w:rsidRPr="00AB26AC" w:rsidRDefault="00AB26AC" w:rsidP="00F230FF">
      <w:pPr>
        <w:spacing w:after="0" w:line="240" w:lineRule="auto"/>
        <w:ind w:right="113"/>
        <w:jc w:val="both"/>
        <w:rPr>
          <w:rFonts w:ascii="Times New Roman" w:hAnsi="Times New Roman" w:cs="Times New Roman"/>
          <w:lang w:val="lv-LV"/>
        </w:rPr>
      </w:pPr>
      <w:r w:rsidRPr="00AB26AC">
        <w:rPr>
          <w:rFonts w:ascii="Times New Roman" w:hAnsi="Times New Roman" w:cs="Times New Roman"/>
          <w:lang w:val="lv-LV"/>
        </w:rPr>
        <w:t>Bela-</w:t>
      </w:r>
      <w:proofErr w:type="spellStart"/>
      <w:r w:rsidRPr="00AB26AC">
        <w:rPr>
          <w:rFonts w:ascii="Times New Roman" w:hAnsi="Times New Roman" w:cs="Times New Roman"/>
          <w:lang w:val="lv-LV"/>
        </w:rPr>
        <w:t>Pharm</w:t>
      </w:r>
      <w:proofErr w:type="spellEnd"/>
      <w:r w:rsidRPr="00AB26AC">
        <w:rPr>
          <w:rFonts w:ascii="Times New Roman" w:hAnsi="Times New Roman" w:cs="Times New Roman"/>
          <w:lang w:val="lv-LV"/>
        </w:rPr>
        <w:t xml:space="preserve"> </w:t>
      </w:r>
      <w:proofErr w:type="spellStart"/>
      <w:r w:rsidRPr="00AB26AC">
        <w:rPr>
          <w:rFonts w:ascii="Times New Roman" w:hAnsi="Times New Roman" w:cs="Times New Roman"/>
          <w:lang w:val="lv-LV"/>
        </w:rPr>
        <w:t>GmbH</w:t>
      </w:r>
      <w:proofErr w:type="spellEnd"/>
      <w:r w:rsidRPr="00AB26AC">
        <w:rPr>
          <w:rFonts w:ascii="Times New Roman" w:hAnsi="Times New Roman" w:cs="Times New Roman"/>
          <w:lang w:val="lv-LV"/>
        </w:rPr>
        <w:t xml:space="preserve"> &amp; </w:t>
      </w:r>
      <w:proofErr w:type="spellStart"/>
      <w:r w:rsidRPr="00AB26AC">
        <w:rPr>
          <w:rFonts w:ascii="Times New Roman" w:hAnsi="Times New Roman" w:cs="Times New Roman"/>
          <w:lang w:val="lv-LV"/>
        </w:rPr>
        <w:t>Co</w:t>
      </w:r>
      <w:proofErr w:type="spellEnd"/>
      <w:r w:rsidRPr="00AB26AC">
        <w:rPr>
          <w:rFonts w:ascii="Times New Roman" w:hAnsi="Times New Roman" w:cs="Times New Roman"/>
          <w:lang w:val="lv-LV"/>
        </w:rPr>
        <w:t>. KG</w:t>
      </w:r>
    </w:p>
    <w:p w14:paraId="1805FBEF" w14:textId="77777777" w:rsidR="000578D4" w:rsidRDefault="000578D4" w:rsidP="00F230FF">
      <w:pPr>
        <w:spacing w:after="0" w:line="240" w:lineRule="auto"/>
        <w:ind w:right="113"/>
        <w:jc w:val="both"/>
        <w:rPr>
          <w:rFonts w:ascii="Times New Roman" w:hAnsi="Times New Roman" w:cs="Times New Roman"/>
        </w:rPr>
      </w:pPr>
    </w:p>
    <w:p w14:paraId="778BD762" w14:textId="77777777" w:rsidR="00AB26AC" w:rsidRPr="00F230FF" w:rsidRDefault="00AB26AC" w:rsidP="00F230FF">
      <w:pPr>
        <w:spacing w:after="0" w:line="240" w:lineRule="auto"/>
        <w:ind w:right="113"/>
        <w:jc w:val="both"/>
        <w:rPr>
          <w:rFonts w:ascii="Times New Roman" w:hAnsi="Times New Roman" w:cs="Times New Roman"/>
        </w:rPr>
      </w:pPr>
    </w:p>
    <w:p w14:paraId="389EB27A" w14:textId="77777777" w:rsidR="000578D4" w:rsidRPr="000578D4" w:rsidRDefault="000578D4" w:rsidP="00F230FF">
      <w:pPr>
        <w:pStyle w:val="Style2"/>
        <w:jc w:val="both"/>
      </w:pPr>
      <w:r w:rsidRPr="000578D4">
        <w:t>9.</w:t>
      </w:r>
      <w:r w:rsidRPr="000578D4">
        <w:tab/>
        <w:t>SĒRIJAS NUMURS</w:t>
      </w:r>
    </w:p>
    <w:p w14:paraId="3B31C411" w14:textId="77777777" w:rsidR="000578D4" w:rsidRPr="00F230FF" w:rsidRDefault="000578D4" w:rsidP="00F230FF">
      <w:pPr>
        <w:spacing w:after="0" w:line="240" w:lineRule="auto"/>
        <w:jc w:val="both"/>
        <w:rPr>
          <w:rFonts w:ascii="Times New Roman" w:hAnsi="Times New Roman" w:cs="Times New Roman"/>
        </w:rPr>
      </w:pPr>
    </w:p>
    <w:p w14:paraId="7F3BA088" w14:textId="77777777" w:rsidR="000578D4" w:rsidRPr="00F230FF" w:rsidRDefault="000578D4" w:rsidP="00F230FF">
      <w:pPr>
        <w:spacing w:after="0" w:line="240" w:lineRule="auto"/>
        <w:jc w:val="both"/>
        <w:rPr>
          <w:rFonts w:ascii="Times New Roman" w:hAnsi="Times New Roman" w:cs="Times New Roman"/>
        </w:rPr>
      </w:pPr>
      <w:r w:rsidRPr="00F230FF">
        <w:rPr>
          <w:rFonts w:ascii="Times New Roman" w:hAnsi="Times New Roman" w:cs="Times New Roman"/>
        </w:rPr>
        <w:t>Lot {</w:t>
      </w:r>
      <w:proofErr w:type="spellStart"/>
      <w:r w:rsidRPr="00F230FF">
        <w:rPr>
          <w:rFonts w:ascii="Times New Roman" w:hAnsi="Times New Roman" w:cs="Times New Roman"/>
        </w:rPr>
        <w:t>numurs</w:t>
      </w:r>
      <w:proofErr w:type="spellEnd"/>
      <w:r w:rsidRPr="00F230FF">
        <w:rPr>
          <w:rFonts w:ascii="Times New Roman" w:hAnsi="Times New Roman" w:cs="Times New Roman"/>
        </w:rPr>
        <w:t>}</w:t>
      </w:r>
    </w:p>
    <w:p w14:paraId="502CEDFD" w14:textId="6F4FC6D1" w:rsidR="002B0B84" w:rsidRPr="000578D4" w:rsidRDefault="000578D4" w:rsidP="00F230FF">
      <w:pPr>
        <w:spacing w:after="0" w:line="240" w:lineRule="auto"/>
        <w:jc w:val="both"/>
        <w:rPr>
          <w:rFonts w:ascii="Times New Roman" w:eastAsia="Times New Roman" w:hAnsi="Times New Roman" w:cs="Times New Roman"/>
          <w:lang w:val="lv-LV"/>
        </w:rPr>
      </w:pPr>
      <w:r w:rsidRPr="00F230FF">
        <w:rPr>
          <w:rFonts w:ascii="Times New Roman" w:hAnsi="Times New Roman" w:cs="Times New Roman"/>
        </w:rPr>
        <w:br w:type="page"/>
      </w:r>
    </w:p>
    <w:p w14:paraId="66B2DBD9"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76A904F9"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4D30A8EF"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5ECDC8FE"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7A48EE5"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F0A99C5"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74B9E558"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AA04573"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1951696"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F9028C0"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78780053"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2EB1614C"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65EE5EDF"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04BA8F0C"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040E6068"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6952D3B"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3F4F3CC"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73997E6"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78534A3"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0C412224"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9C77926"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347F77E1" w14:textId="77777777" w:rsidR="002B0B84" w:rsidRPr="000578D4" w:rsidRDefault="002B0B84" w:rsidP="00F230FF">
      <w:pPr>
        <w:spacing w:after="0" w:line="240" w:lineRule="auto"/>
        <w:jc w:val="both"/>
        <w:rPr>
          <w:rFonts w:ascii="Times New Roman" w:eastAsia="Times New Roman" w:hAnsi="Times New Roman" w:cs="Times New Roman"/>
          <w:b/>
          <w:lang w:val="lv-LV"/>
        </w:rPr>
      </w:pPr>
    </w:p>
    <w:p w14:paraId="1926BABF" w14:textId="77777777" w:rsidR="002B0B84" w:rsidRPr="000578D4" w:rsidRDefault="002B0B84" w:rsidP="00D036E5">
      <w:pPr>
        <w:spacing w:after="0" w:line="240" w:lineRule="auto"/>
        <w:jc w:val="center"/>
        <w:rPr>
          <w:rFonts w:ascii="Times New Roman" w:eastAsia="Times New Roman" w:hAnsi="Times New Roman" w:cs="Times New Roman"/>
          <w:b/>
          <w:lang w:val="lv-LV"/>
        </w:rPr>
      </w:pPr>
      <w:r w:rsidRPr="000578D4">
        <w:rPr>
          <w:rFonts w:ascii="Times New Roman" w:eastAsia="Times New Roman" w:hAnsi="Times New Roman" w:cs="Times New Roman"/>
          <w:b/>
          <w:lang w:val="lv-LV"/>
        </w:rPr>
        <w:t>B. LIETOŠANAS INSTRUKCIJA</w:t>
      </w:r>
    </w:p>
    <w:p w14:paraId="7DD6FA37" w14:textId="77777777" w:rsidR="002B0B84" w:rsidRPr="000578D4" w:rsidRDefault="002B0B84" w:rsidP="00B92E21">
      <w:pPr>
        <w:spacing w:after="0" w:line="240" w:lineRule="auto"/>
        <w:jc w:val="center"/>
        <w:rPr>
          <w:rFonts w:ascii="Times New Roman" w:eastAsia="Times New Roman" w:hAnsi="Times New Roman" w:cs="Times New Roman"/>
          <w:lang w:val="lv-LV"/>
        </w:rPr>
      </w:pPr>
      <w:r w:rsidRPr="000578D4">
        <w:rPr>
          <w:rFonts w:ascii="Times New Roman" w:eastAsia="Times New Roman" w:hAnsi="Times New Roman" w:cs="Times New Roman"/>
          <w:lang w:val="lv-LV"/>
        </w:rPr>
        <w:br w:type="page"/>
      </w:r>
      <w:r w:rsidRPr="000578D4">
        <w:rPr>
          <w:rFonts w:ascii="Times New Roman" w:eastAsia="Times New Roman" w:hAnsi="Times New Roman" w:cs="Times New Roman"/>
          <w:b/>
          <w:lang w:val="lv-LV"/>
        </w:rPr>
        <w:lastRenderedPageBreak/>
        <w:t>LIETOŠANAS INSTRUKCIJA</w:t>
      </w:r>
    </w:p>
    <w:p w14:paraId="3B49FF1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0CC4A4F"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84B8593"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1.</w:t>
      </w:r>
      <w:r w:rsidRPr="000578D4">
        <w:rPr>
          <w:rFonts w:ascii="Times New Roman" w:eastAsia="Times New Roman" w:hAnsi="Times New Roman" w:cs="Times New Roman"/>
          <w:b/>
          <w:lang w:val="lv-LV"/>
        </w:rPr>
        <w:tab/>
        <w:t>Veterināro zāļu nosaukums</w:t>
      </w:r>
    </w:p>
    <w:p w14:paraId="6450402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5BAEE23"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C-B-</w:t>
      </w:r>
      <w:proofErr w:type="spellStart"/>
      <w:r w:rsidRPr="00F230FF">
        <w:rPr>
          <w:rFonts w:ascii="Times New Roman" w:eastAsia="Times New Roman" w:hAnsi="Times New Roman" w:cs="Times New Roman"/>
          <w:color w:val="000000"/>
          <w:lang w:val="lv-LV" w:eastAsia="en-GB"/>
        </w:rPr>
        <w:t>Gluconat</w:t>
      </w:r>
      <w:proofErr w:type="spellEnd"/>
      <w:r w:rsidRPr="00F230FF">
        <w:rPr>
          <w:rFonts w:ascii="Times New Roman" w:eastAsia="Times New Roman" w:hAnsi="Times New Roman" w:cs="Times New Roman"/>
          <w:color w:val="000000"/>
          <w:lang w:val="lv-LV" w:eastAsia="en-GB"/>
        </w:rPr>
        <w:t xml:space="preserve"> 24% plus 6%</w:t>
      </w:r>
      <w:r w:rsidRPr="00F230FF">
        <w:rPr>
          <w:rFonts w:ascii="Times New Roman" w:eastAsia="Times New Roman" w:hAnsi="Times New Roman" w:cs="Times New Roman"/>
          <w:b/>
          <w:bCs/>
          <w:color w:val="000000"/>
          <w:lang w:val="lv-LV" w:eastAsia="en-GB"/>
        </w:rPr>
        <w:t xml:space="preserve"> </w:t>
      </w:r>
      <w:r w:rsidRPr="00F230FF">
        <w:rPr>
          <w:rFonts w:ascii="Times New Roman" w:eastAsia="Times New Roman" w:hAnsi="Times New Roman" w:cs="Times New Roman"/>
          <w:color w:val="000000"/>
          <w:lang w:val="lv-LV" w:eastAsia="en-GB"/>
        </w:rPr>
        <w:t xml:space="preserve">šķīdums infūzijām zirgiem, liellopiem, aitām, kazām un cūkām </w:t>
      </w:r>
    </w:p>
    <w:p w14:paraId="298AEC9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1A39FD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D3706E5"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2.</w:t>
      </w:r>
      <w:r w:rsidRPr="000578D4">
        <w:rPr>
          <w:rFonts w:ascii="Times New Roman" w:eastAsia="Times New Roman" w:hAnsi="Times New Roman" w:cs="Times New Roman"/>
          <w:b/>
          <w:lang w:val="lv-LV"/>
        </w:rPr>
        <w:tab/>
        <w:t>Sastāvs</w:t>
      </w:r>
    </w:p>
    <w:p w14:paraId="13103D3C"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7109E98E"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100 ml šķīduma satur: </w:t>
      </w:r>
    </w:p>
    <w:p w14:paraId="2451E6B9"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b/>
          <w:bCs/>
          <w:color w:val="000000"/>
          <w:lang w:val="lv-LV" w:eastAsia="en-GB"/>
        </w:rPr>
      </w:pPr>
    </w:p>
    <w:p w14:paraId="750CFDAD"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b/>
          <w:bCs/>
          <w:color w:val="000000"/>
          <w:lang w:val="lv-LV" w:eastAsia="en-GB"/>
        </w:rPr>
        <w:t xml:space="preserve">Aktīvās vielas: </w:t>
      </w:r>
    </w:p>
    <w:p w14:paraId="0E6CD814"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Kalcija </w:t>
      </w:r>
      <w:proofErr w:type="spellStart"/>
      <w:r w:rsidRPr="00F230FF">
        <w:rPr>
          <w:rFonts w:ascii="Times New Roman" w:eastAsia="Times New Roman" w:hAnsi="Times New Roman" w:cs="Times New Roman"/>
          <w:color w:val="000000"/>
          <w:lang w:val="lv-LV" w:eastAsia="en-GB"/>
        </w:rPr>
        <w:t>glikonāts</w:t>
      </w:r>
      <w:proofErr w:type="spellEnd"/>
      <w:r w:rsidRPr="00F230FF">
        <w:rPr>
          <w:rFonts w:ascii="Times New Roman" w:eastAsia="Times New Roman" w:hAnsi="Times New Roman" w:cs="Times New Roman"/>
          <w:color w:val="000000"/>
          <w:lang w:val="lv-LV" w:eastAsia="en-GB"/>
        </w:rPr>
        <w:t xml:space="preserve">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t xml:space="preserve">24,0 g </w:t>
      </w:r>
    </w:p>
    <w:p w14:paraId="00AA1F0F"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(atbilst Ca</w:t>
      </w:r>
      <w:r w:rsidRPr="00F230FF">
        <w:rPr>
          <w:rFonts w:ascii="Times New Roman" w:eastAsia="Times New Roman" w:hAnsi="Times New Roman" w:cs="Times New Roman"/>
          <w:color w:val="000000"/>
          <w:vertAlign w:val="superscript"/>
          <w:lang w:val="lv-LV" w:eastAsia="en-GB"/>
        </w:rPr>
        <w:t>2+</w:t>
      </w:r>
      <w:r w:rsidRPr="00F230FF">
        <w:rPr>
          <w:rFonts w:ascii="Times New Roman" w:eastAsia="Times New Roman" w:hAnsi="Times New Roman" w:cs="Times New Roman"/>
          <w:color w:val="000000"/>
          <w:lang w:val="lv-LV" w:eastAsia="en-GB"/>
        </w:rPr>
        <w:t xml:space="preserve"> :2,15g vai 54 </w:t>
      </w:r>
      <w:proofErr w:type="spellStart"/>
      <w:r w:rsidRPr="00F230FF">
        <w:rPr>
          <w:rFonts w:ascii="Times New Roman" w:eastAsia="Times New Roman" w:hAnsi="Times New Roman" w:cs="Times New Roman"/>
          <w:color w:val="000000"/>
          <w:lang w:val="lv-LV" w:eastAsia="en-GB"/>
        </w:rPr>
        <w:t>mmol</w:t>
      </w:r>
      <w:proofErr w:type="spellEnd"/>
      <w:r w:rsidRPr="00F230FF">
        <w:rPr>
          <w:rFonts w:ascii="Times New Roman" w:eastAsia="Times New Roman" w:hAnsi="Times New Roman" w:cs="Times New Roman"/>
          <w:color w:val="000000"/>
          <w:lang w:val="lv-LV" w:eastAsia="en-GB"/>
        </w:rPr>
        <w:t xml:space="preserve">) </w:t>
      </w:r>
    </w:p>
    <w:p w14:paraId="197620DF"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Magnija hlorīds, 6 H2O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t xml:space="preserve">6,0 g </w:t>
      </w:r>
    </w:p>
    <w:p w14:paraId="63D7DB1C"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(atbilst Mg</w:t>
      </w:r>
      <w:r w:rsidRPr="00F230FF">
        <w:rPr>
          <w:rFonts w:ascii="Times New Roman" w:eastAsia="Times New Roman" w:hAnsi="Times New Roman" w:cs="Times New Roman"/>
          <w:color w:val="000000"/>
          <w:vertAlign w:val="superscript"/>
          <w:lang w:val="lv-LV" w:eastAsia="en-GB"/>
        </w:rPr>
        <w:t>2+</w:t>
      </w:r>
      <w:r w:rsidRPr="00F230FF">
        <w:rPr>
          <w:rFonts w:ascii="Times New Roman" w:eastAsia="Times New Roman" w:hAnsi="Times New Roman" w:cs="Times New Roman"/>
          <w:color w:val="000000"/>
          <w:lang w:val="lv-LV" w:eastAsia="en-GB"/>
        </w:rPr>
        <w:t xml:space="preserve">: 0,72g vai 30 </w:t>
      </w:r>
      <w:proofErr w:type="spellStart"/>
      <w:r w:rsidRPr="00F230FF">
        <w:rPr>
          <w:rFonts w:ascii="Times New Roman" w:eastAsia="Times New Roman" w:hAnsi="Times New Roman" w:cs="Times New Roman"/>
          <w:color w:val="000000"/>
          <w:lang w:val="lv-LV" w:eastAsia="en-GB"/>
        </w:rPr>
        <w:t>mmol</w:t>
      </w:r>
      <w:proofErr w:type="spellEnd"/>
      <w:r w:rsidRPr="00F230FF">
        <w:rPr>
          <w:rFonts w:ascii="Times New Roman" w:eastAsia="Times New Roman" w:hAnsi="Times New Roman" w:cs="Times New Roman"/>
          <w:color w:val="000000"/>
          <w:lang w:val="lv-LV" w:eastAsia="en-GB"/>
        </w:rPr>
        <w:t xml:space="preserve">) </w:t>
      </w:r>
    </w:p>
    <w:p w14:paraId="6AFDAD2E"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Borskābe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t xml:space="preserve">6,0 g </w:t>
      </w:r>
    </w:p>
    <w:p w14:paraId="20E9A45D"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69F7DDD9" w14:textId="77777777" w:rsidR="000B223A" w:rsidRPr="00366F20" w:rsidRDefault="000B223A" w:rsidP="00F230FF">
      <w:pPr>
        <w:tabs>
          <w:tab w:val="left" w:pos="0"/>
        </w:tabs>
        <w:spacing w:after="0" w:line="240" w:lineRule="auto"/>
        <w:ind w:left="567" w:hanging="567"/>
        <w:jc w:val="both"/>
        <w:rPr>
          <w:rFonts w:ascii="Times New Roman" w:eastAsia="Times New Roman" w:hAnsi="Times New Roman" w:cs="Times New Roman"/>
          <w:lang w:val="lv-LV"/>
        </w:rPr>
      </w:pPr>
      <w:r w:rsidRPr="00366F20">
        <w:rPr>
          <w:rFonts w:ascii="Times New Roman" w:eastAsia="Times New Roman" w:hAnsi="Times New Roman" w:cs="Times New Roman"/>
          <w:lang w:val="lv-LV"/>
        </w:rPr>
        <w:t>Dzidrs, bezkrāsains līdz viegli iedzeltens šķīdums.</w:t>
      </w:r>
    </w:p>
    <w:p w14:paraId="3E5357EE" w14:textId="77777777" w:rsidR="002B0B84" w:rsidRDefault="002B0B84" w:rsidP="00F230FF">
      <w:pPr>
        <w:spacing w:after="0" w:line="240" w:lineRule="auto"/>
        <w:jc w:val="both"/>
        <w:rPr>
          <w:rFonts w:ascii="Times New Roman" w:eastAsia="Times New Roman" w:hAnsi="Times New Roman" w:cs="Times New Roman"/>
          <w:lang w:val="lv-LV"/>
        </w:rPr>
      </w:pPr>
    </w:p>
    <w:p w14:paraId="7685BC26" w14:textId="77777777" w:rsidR="000B223A" w:rsidRPr="000578D4" w:rsidRDefault="000B223A" w:rsidP="00F230FF">
      <w:pPr>
        <w:spacing w:after="0" w:line="240" w:lineRule="auto"/>
        <w:jc w:val="both"/>
        <w:rPr>
          <w:rFonts w:ascii="Times New Roman" w:eastAsia="Times New Roman" w:hAnsi="Times New Roman" w:cs="Times New Roman"/>
          <w:lang w:val="lv-LV"/>
        </w:rPr>
      </w:pPr>
    </w:p>
    <w:p w14:paraId="1E611EA1"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3.</w:t>
      </w:r>
      <w:r w:rsidRPr="000578D4">
        <w:rPr>
          <w:rFonts w:ascii="Times New Roman" w:eastAsia="Times New Roman" w:hAnsi="Times New Roman" w:cs="Times New Roman"/>
          <w:b/>
          <w:lang w:val="lv-LV"/>
        </w:rPr>
        <w:tab/>
      </w:r>
      <w:proofErr w:type="spellStart"/>
      <w:r w:rsidRPr="000578D4">
        <w:rPr>
          <w:rFonts w:ascii="Times New Roman" w:eastAsia="Times New Roman" w:hAnsi="Times New Roman" w:cs="Times New Roman"/>
          <w:b/>
          <w:lang w:val="lv-LV"/>
        </w:rPr>
        <w:t>Mērķsugas</w:t>
      </w:r>
      <w:proofErr w:type="spellEnd"/>
    </w:p>
    <w:p w14:paraId="0EE0BFD0"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F2B4050" w14:textId="77777777" w:rsidR="002B0B84" w:rsidRPr="00F230FF" w:rsidRDefault="002B0B84" w:rsidP="00F230FF">
      <w:pPr>
        <w:tabs>
          <w:tab w:val="left" w:pos="567"/>
        </w:tabs>
        <w:spacing w:after="0" w:line="260" w:lineRule="exact"/>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Zirgi, liellopi, aitas, kazas, cūkas.</w:t>
      </w:r>
    </w:p>
    <w:p w14:paraId="194F2E48" w14:textId="77777777" w:rsidR="002B0B84" w:rsidRDefault="002B0B84" w:rsidP="00F230FF">
      <w:pPr>
        <w:spacing w:after="0" w:line="240" w:lineRule="auto"/>
        <w:jc w:val="both"/>
        <w:rPr>
          <w:rFonts w:ascii="Times New Roman" w:eastAsia="Times New Roman" w:hAnsi="Times New Roman" w:cs="Times New Roman"/>
          <w:lang w:val="lv-LV"/>
        </w:rPr>
      </w:pPr>
    </w:p>
    <w:p w14:paraId="38ECA493" w14:textId="77777777" w:rsidR="00491879" w:rsidRPr="000578D4" w:rsidRDefault="00491879" w:rsidP="00F230FF">
      <w:pPr>
        <w:spacing w:after="0" w:line="240" w:lineRule="auto"/>
        <w:jc w:val="both"/>
        <w:rPr>
          <w:rFonts w:ascii="Times New Roman" w:eastAsia="Times New Roman" w:hAnsi="Times New Roman" w:cs="Times New Roman"/>
          <w:lang w:val="lv-LV"/>
        </w:rPr>
      </w:pPr>
    </w:p>
    <w:p w14:paraId="0DAF453E"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4.</w:t>
      </w:r>
      <w:r w:rsidRPr="000578D4">
        <w:rPr>
          <w:rFonts w:ascii="Times New Roman" w:eastAsia="Times New Roman" w:hAnsi="Times New Roman" w:cs="Times New Roman"/>
          <w:b/>
          <w:lang w:val="lv-LV"/>
        </w:rPr>
        <w:tab/>
        <w:t>Lietošanas indikācijas</w:t>
      </w:r>
    </w:p>
    <w:p w14:paraId="18002122"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5803E560"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Zirgiem, liellopiem, aitām, kazām, cūkām: akūtas </w:t>
      </w:r>
      <w:proofErr w:type="spellStart"/>
      <w:r w:rsidRPr="00F230FF">
        <w:rPr>
          <w:rFonts w:ascii="Times New Roman" w:eastAsia="Times New Roman" w:hAnsi="Times New Roman" w:cs="Times New Roman"/>
          <w:color w:val="000000"/>
          <w:lang w:val="lv-LV" w:eastAsia="en-GB"/>
        </w:rPr>
        <w:t>hipokalcēmijas</w:t>
      </w:r>
      <w:proofErr w:type="spellEnd"/>
      <w:r w:rsidRPr="00F230FF">
        <w:rPr>
          <w:rFonts w:ascii="Times New Roman" w:eastAsia="Times New Roman" w:hAnsi="Times New Roman" w:cs="Times New Roman"/>
          <w:color w:val="000000"/>
          <w:lang w:val="lv-LV" w:eastAsia="en-GB"/>
        </w:rPr>
        <w:t xml:space="preserve"> ārstēšanai. </w:t>
      </w:r>
    </w:p>
    <w:p w14:paraId="28836D6B" w14:textId="77777777" w:rsidR="002B0B84" w:rsidRPr="00F230FF" w:rsidRDefault="002B0B84" w:rsidP="00F230FF">
      <w:pPr>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Kā </w:t>
      </w:r>
      <w:proofErr w:type="spellStart"/>
      <w:r w:rsidRPr="00F230FF">
        <w:rPr>
          <w:rFonts w:ascii="Times New Roman" w:eastAsia="Times New Roman" w:hAnsi="Times New Roman" w:cs="Times New Roman"/>
          <w:color w:val="000000"/>
          <w:lang w:val="lv-LV" w:eastAsia="en-GB"/>
        </w:rPr>
        <w:t>papildlīdzeklis</w:t>
      </w:r>
      <w:proofErr w:type="spellEnd"/>
      <w:r w:rsidRPr="00F230FF">
        <w:rPr>
          <w:rFonts w:ascii="Times New Roman" w:eastAsia="Times New Roman" w:hAnsi="Times New Roman" w:cs="Times New Roman"/>
          <w:color w:val="000000"/>
          <w:lang w:val="lv-LV" w:eastAsia="en-GB"/>
        </w:rPr>
        <w:t xml:space="preserve"> alerģijas, </w:t>
      </w:r>
      <w:proofErr w:type="spellStart"/>
      <w:r w:rsidRPr="00F230FF">
        <w:rPr>
          <w:rFonts w:ascii="Times New Roman" w:eastAsia="Times New Roman" w:hAnsi="Times New Roman" w:cs="Times New Roman"/>
          <w:color w:val="000000"/>
          <w:lang w:val="lv-LV" w:eastAsia="en-GB"/>
        </w:rPr>
        <w:t>anafilakses</w:t>
      </w:r>
      <w:proofErr w:type="spellEnd"/>
      <w:r w:rsidRPr="00F230FF">
        <w:rPr>
          <w:rFonts w:ascii="Times New Roman" w:eastAsia="Times New Roman" w:hAnsi="Times New Roman" w:cs="Times New Roman"/>
          <w:color w:val="000000"/>
          <w:lang w:val="lv-LV" w:eastAsia="en-GB"/>
        </w:rPr>
        <w:t>, hemorāģisko diatēžu gadījumā.</w:t>
      </w:r>
    </w:p>
    <w:p w14:paraId="550957A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27524F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319175D"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5.</w:t>
      </w:r>
      <w:r w:rsidRPr="000578D4">
        <w:rPr>
          <w:rFonts w:ascii="Times New Roman" w:eastAsia="Times New Roman" w:hAnsi="Times New Roman" w:cs="Times New Roman"/>
          <w:b/>
          <w:lang w:val="lv-LV"/>
        </w:rPr>
        <w:tab/>
        <w:t>Kontrindikācijas</w:t>
      </w:r>
    </w:p>
    <w:p w14:paraId="34A224A0"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4B63DFCC" w14:textId="0FE94930"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Nelietot </w:t>
      </w:r>
      <w:r w:rsidR="00491879">
        <w:rPr>
          <w:rFonts w:ascii="Times New Roman" w:eastAsia="Times New Roman" w:hAnsi="Times New Roman" w:cs="Times New Roman"/>
          <w:color w:val="000000"/>
          <w:lang w:val="lv-LV" w:eastAsia="en-GB"/>
        </w:rPr>
        <w:t>turpmāk minētajos</w:t>
      </w:r>
      <w:r w:rsidRPr="00F230FF">
        <w:rPr>
          <w:rFonts w:ascii="Times New Roman" w:eastAsia="Times New Roman" w:hAnsi="Times New Roman" w:cs="Times New Roman"/>
          <w:color w:val="000000"/>
          <w:lang w:val="lv-LV" w:eastAsia="en-GB"/>
        </w:rPr>
        <w:t xml:space="preserve"> gadījumos: </w:t>
      </w:r>
    </w:p>
    <w:p w14:paraId="710A075B" w14:textId="52766F67" w:rsidR="00491879" w:rsidRPr="00F230FF" w:rsidRDefault="002B0B84" w:rsidP="00F230FF">
      <w:pPr>
        <w:pStyle w:val="ListParagraph"/>
        <w:numPr>
          <w:ilvl w:val="0"/>
          <w:numId w:val="5"/>
        </w:numPr>
        <w:autoSpaceDE w:val="0"/>
        <w:autoSpaceDN w:val="0"/>
        <w:adjustRightInd w:val="0"/>
        <w:spacing w:after="0" w:line="240" w:lineRule="auto"/>
        <w:jc w:val="both"/>
        <w:rPr>
          <w:rFonts w:ascii="Times New Roman" w:eastAsia="Times New Roman" w:hAnsi="Times New Roman" w:cs="Times New Roman"/>
          <w:color w:val="000000"/>
          <w:lang w:val="lv-LV" w:eastAsia="en-GB"/>
        </w:rPr>
      </w:pPr>
      <w:proofErr w:type="spellStart"/>
      <w:r w:rsidRPr="00F230FF">
        <w:rPr>
          <w:rFonts w:ascii="Times New Roman" w:eastAsia="Times New Roman" w:hAnsi="Times New Roman" w:cs="Times New Roman"/>
          <w:color w:val="000000"/>
          <w:lang w:val="lv-LV" w:eastAsia="en-GB"/>
        </w:rPr>
        <w:t>hiperkalcēmija</w:t>
      </w:r>
      <w:proofErr w:type="spellEnd"/>
      <w:r w:rsidRPr="00F230FF">
        <w:rPr>
          <w:rFonts w:ascii="Times New Roman" w:eastAsia="Times New Roman" w:hAnsi="Times New Roman" w:cs="Times New Roman"/>
          <w:color w:val="000000"/>
          <w:lang w:val="lv-LV" w:eastAsia="en-GB"/>
        </w:rPr>
        <w:t xml:space="preserve"> un </w:t>
      </w:r>
      <w:proofErr w:type="spellStart"/>
      <w:r w:rsidRPr="00F230FF">
        <w:rPr>
          <w:rFonts w:ascii="Times New Roman" w:eastAsia="Times New Roman" w:hAnsi="Times New Roman" w:cs="Times New Roman"/>
          <w:color w:val="000000"/>
          <w:lang w:val="lv-LV" w:eastAsia="en-GB"/>
        </w:rPr>
        <w:t>hipermagnēmija</w:t>
      </w:r>
      <w:proofErr w:type="spellEnd"/>
      <w:r w:rsidR="00491879" w:rsidRPr="00F230FF">
        <w:rPr>
          <w:rFonts w:ascii="Times New Roman" w:eastAsia="Times New Roman" w:hAnsi="Times New Roman" w:cs="Times New Roman"/>
          <w:color w:val="000000"/>
          <w:lang w:val="lv-LV" w:eastAsia="en-GB"/>
        </w:rPr>
        <w:t>;</w:t>
      </w:r>
      <w:r w:rsidRPr="00F230FF">
        <w:rPr>
          <w:rFonts w:ascii="Times New Roman" w:eastAsia="Times New Roman" w:hAnsi="Times New Roman" w:cs="Times New Roman"/>
          <w:color w:val="000000"/>
          <w:lang w:val="lv-LV" w:eastAsia="en-GB"/>
        </w:rPr>
        <w:t xml:space="preserve"> </w:t>
      </w:r>
    </w:p>
    <w:p w14:paraId="1F4C84D9" w14:textId="4572DF74" w:rsidR="00491879" w:rsidRDefault="002B0B84" w:rsidP="00F230FF">
      <w:pPr>
        <w:pStyle w:val="ListParagraph"/>
        <w:numPr>
          <w:ilvl w:val="0"/>
          <w:numId w:val="5"/>
        </w:numPr>
        <w:autoSpaceDE w:val="0"/>
        <w:autoSpaceDN w:val="0"/>
        <w:adjustRightInd w:val="0"/>
        <w:spacing w:after="0" w:line="240" w:lineRule="auto"/>
        <w:jc w:val="both"/>
        <w:rPr>
          <w:rFonts w:ascii="Times New Roman" w:eastAsia="Times New Roman" w:hAnsi="Times New Roman" w:cs="Times New Roman"/>
          <w:color w:val="000000"/>
          <w:lang w:val="lv-LV" w:eastAsia="en-GB"/>
        </w:rPr>
      </w:pPr>
      <w:proofErr w:type="spellStart"/>
      <w:r w:rsidRPr="00F230FF">
        <w:rPr>
          <w:rFonts w:ascii="Times New Roman" w:eastAsia="Times New Roman" w:hAnsi="Times New Roman" w:cs="Times New Roman"/>
          <w:color w:val="000000"/>
          <w:lang w:val="lv-LV" w:eastAsia="en-GB"/>
        </w:rPr>
        <w:t>idiopātiska</w:t>
      </w:r>
      <w:proofErr w:type="spellEnd"/>
      <w:r w:rsidRPr="00F230FF">
        <w:rPr>
          <w:rFonts w:ascii="Times New Roman" w:eastAsia="Times New Roman" w:hAnsi="Times New Roman" w:cs="Times New Roman"/>
          <w:color w:val="000000"/>
          <w:lang w:val="lv-LV" w:eastAsia="en-GB"/>
        </w:rPr>
        <w:t xml:space="preserve"> </w:t>
      </w:r>
      <w:proofErr w:type="spellStart"/>
      <w:r w:rsidRPr="00F230FF">
        <w:rPr>
          <w:rFonts w:ascii="Times New Roman" w:eastAsia="Times New Roman" w:hAnsi="Times New Roman" w:cs="Times New Roman"/>
          <w:color w:val="000000"/>
          <w:lang w:val="lv-LV" w:eastAsia="en-GB"/>
        </w:rPr>
        <w:t>hipokalcēmija</w:t>
      </w:r>
      <w:proofErr w:type="spellEnd"/>
      <w:r w:rsidRPr="00F230FF">
        <w:rPr>
          <w:rFonts w:ascii="Times New Roman" w:eastAsia="Times New Roman" w:hAnsi="Times New Roman" w:cs="Times New Roman"/>
          <w:color w:val="000000"/>
          <w:lang w:val="lv-LV" w:eastAsia="en-GB"/>
        </w:rPr>
        <w:t xml:space="preserve"> kumeļiem</w:t>
      </w:r>
      <w:r w:rsidR="00491879" w:rsidRPr="00491879">
        <w:rPr>
          <w:rFonts w:ascii="Times New Roman" w:eastAsia="Times New Roman" w:hAnsi="Times New Roman" w:cs="Times New Roman"/>
          <w:color w:val="000000"/>
          <w:lang w:val="lv-LV" w:eastAsia="en-GB"/>
        </w:rPr>
        <w:t>;</w:t>
      </w:r>
    </w:p>
    <w:p w14:paraId="0148FBF0" w14:textId="079B1B95" w:rsidR="007035C4" w:rsidRDefault="002B0B84" w:rsidP="00F230FF">
      <w:pPr>
        <w:pStyle w:val="ListParagraph"/>
        <w:numPr>
          <w:ilvl w:val="0"/>
          <w:numId w:val="5"/>
        </w:numPr>
        <w:autoSpaceDE w:val="0"/>
        <w:autoSpaceDN w:val="0"/>
        <w:adjustRightInd w:val="0"/>
        <w:spacing w:after="0" w:line="240" w:lineRule="auto"/>
        <w:jc w:val="both"/>
        <w:rPr>
          <w:rFonts w:ascii="Times New Roman" w:eastAsia="Times New Roman" w:hAnsi="Times New Roman" w:cs="Times New Roman"/>
          <w:color w:val="000000"/>
          <w:lang w:val="lv-LV" w:eastAsia="en-GB"/>
        </w:rPr>
      </w:pPr>
      <w:proofErr w:type="spellStart"/>
      <w:r w:rsidRPr="00F230FF">
        <w:rPr>
          <w:rFonts w:ascii="Times New Roman" w:eastAsia="Times New Roman" w:hAnsi="Times New Roman" w:cs="Times New Roman"/>
          <w:color w:val="000000"/>
          <w:lang w:val="lv-LV" w:eastAsia="en-GB"/>
        </w:rPr>
        <w:t>kalcinoze</w:t>
      </w:r>
      <w:proofErr w:type="spellEnd"/>
      <w:r w:rsidRPr="00F230FF">
        <w:rPr>
          <w:rFonts w:ascii="Times New Roman" w:eastAsia="Times New Roman" w:hAnsi="Times New Roman" w:cs="Times New Roman"/>
          <w:color w:val="000000"/>
          <w:lang w:val="lv-LV" w:eastAsia="en-GB"/>
        </w:rPr>
        <w:t xml:space="preserve"> liellopiem</w:t>
      </w:r>
      <w:r w:rsidR="00491879" w:rsidRPr="007035C4">
        <w:rPr>
          <w:rFonts w:ascii="Times New Roman" w:eastAsia="Times New Roman" w:hAnsi="Times New Roman" w:cs="Times New Roman"/>
          <w:color w:val="000000"/>
          <w:lang w:val="lv-LV" w:eastAsia="en-GB"/>
        </w:rPr>
        <w:t>, aitām</w:t>
      </w:r>
      <w:r w:rsidRPr="00F230FF">
        <w:rPr>
          <w:rFonts w:ascii="Times New Roman" w:eastAsia="Times New Roman" w:hAnsi="Times New Roman" w:cs="Times New Roman"/>
          <w:color w:val="000000"/>
          <w:lang w:val="lv-LV" w:eastAsia="en-GB"/>
        </w:rPr>
        <w:t xml:space="preserve"> un </w:t>
      </w:r>
      <w:r w:rsidR="00491879" w:rsidRPr="007035C4">
        <w:rPr>
          <w:rFonts w:ascii="Times New Roman" w:eastAsia="Times New Roman" w:hAnsi="Times New Roman" w:cs="Times New Roman"/>
          <w:color w:val="000000"/>
          <w:lang w:val="lv-LV" w:eastAsia="en-GB"/>
        </w:rPr>
        <w:t>kazām;</w:t>
      </w:r>
    </w:p>
    <w:p w14:paraId="3682B2D7" w14:textId="3D4E2331" w:rsidR="007035C4" w:rsidRDefault="002B0B84" w:rsidP="00F230FF">
      <w:pPr>
        <w:pStyle w:val="ListParagraph"/>
        <w:numPr>
          <w:ilvl w:val="0"/>
          <w:numId w:val="5"/>
        </w:num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septicēmija akūta mastīta gadījumā liellopiem</w:t>
      </w:r>
      <w:r w:rsidR="007035C4" w:rsidRPr="007035C4">
        <w:rPr>
          <w:rFonts w:ascii="Times New Roman" w:eastAsia="Times New Roman" w:hAnsi="Times New Roman" w:cs="Times New Roman"/>
          <w:color w:val="000000"/>
          <w:lang w:val="lv-LV" w:eastAsia="en-GB"/>
        </w:rPr>
        <w:t>;</w:t>
      </w:r>
    </w:p>
    <w:p w14:paraId="44512EF6" w14:textId="718702C8" w:rsidR="007035C4" w:rsidRDefault="002B0B84" w:rsidP="00F230FF">
      <w:pPr>
        <w:pStyle w:val="ListParagraph"/>
        <w:numPr>
          <w:ilvl w:val="0"/>
          <w:numId w:val="5"/>
        </w:num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pēc lielu D3 vitamīna devu lietošanas</w:t>
      </w:r>
      <w:r w:rsidR="007035C4" w:rsidRPr="007035C4">
        <w:rPr>
          <w:rFonts w:ascii="Times New Roman" w:eastAsia="Times New Roman" w:hAnsi="Times New Roman" w:cs="Times New Roman"/>
          <w:color w:val="000000"/>
          <w:lang w:val="lv-LV" w:eastAsia="en-GB"/>
        </w:rPr>
        <w:t>;</w:t>
      </w:r>
    </w:p>
    <w:p w14:paraId="00332AFD" w14:textId="489E4AD2" w:rsidR="007035C4" w:rsidRDefault="002B0B84" w:rsidP="00F230FF">
      <w:pPr>
        <w:pStyle w:val="ListParagraph"/>
        <w:numPr>
          <w:ilvl w:val="0"/>
          <w:numId w:val="5"/>
        </w:num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hroniska nieru </w:t>
      </w:r>
      <w:r w:rsidR="007035C4" w:rsidRPr="007035C4">
        <w:rPr>
          <w:rFonts w:ascii="Times New Roman" w:eastAsia="Times New Roman" w:hAnsi="Times New Roman" w:cs="Times New Roman"/>
          <w:color w:val="000000"/>
          <w:lang w:val="lv-LV" w:eastAsia="en-GB"/>
        </w:rPr>
        <w:t>mazspēja;</w:t>
      </w:r>
    </w:p>
    <w:p w14:paraId="728ACD0C" w14:textId="4FB57AC1" w:rsidR="002B0B84" w:rsidRPr="00F230FF" w:rsidRDefault="002B0B84" w:rsidP="00F230FF">
      <w:pPr>
        <w:pStyle w:val="ListParagraph"/>
        <w:numPr>
          <w:ilvl w:val="0"/>
          <w:numId w:val="5"/>
        </w:num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vienlaikus vai uzreiz pēc neorganisko šķīdumu ievadīšanas. </w:t>
      </w:r>
    </w:p>
    <w:p w14:paraId="51E936CD" w14:textId="77777777" w:rsidR="002B0B84" w:rsidRPr="00F230FF" w:rsidRDefault="002B0B84" w:rsidP="00F230FF">
      <w:pPr>
        <w:spacing w:after="0" w:line="240" w:lineRule="auto"/>
        <w:jc w:val="both"/>
        <w:rPr>
          <w:rFonts w:ascii="Times New Roman" w:eastAsia="Times New Roman" w:hAnsi="Times New Roman" w:cs="Times New Roman"/>
          <w:color w:val="000000"/>
          <w:lang w:val="lv-LV" w:eastAsia="en-GB"/>
        </w:rPr>
      </w:pPr>
    </w:p>
    <w:p w14:paraId="7AE8309C" w14:textId="7BA93B65" w:rsidR="002B0B84" w:rsidRPr="000578D4" w:rsidRDefault="002B0B84" w:rsidP="00F230FF">
      <w:pPr>
        <w:spacing w:after="0" w:line="240" w:lineRule="auto"/>
        <w:jc w:val="both"/>
        <w:rPr>
          <w:rFonts w:ascii="Times New Roman" w:eastAsia="Times New Roman" w:hAnsi="Times New Roman" w:cs="Times New Roman"/>
          <w:color w:val="000000"/>
          <w:lang w:val="lv-LV"/>
        </w:rPr>
      </w:pPr>
      <w:r w:rsidRPr="00F230FF">
        <w:rPr>
          <w:rFonts w:ascii="Times New Roman" w:eastAsia="Times New Roman" w:hAnsi="Times New Roman" w:cs="Times New Roman"/>
          <w:color w:val="000000"/>
          <w:lang w:val="lv-LV" w:eastAsia="en-GB"/>
        </w:rPr>
        <w:t xml:space="preserve">Nelietot gadījumos, ja konstatēta pastiprināta jutība pret aktīvajām vielām vai pret </w:t>
      </w:r>
      <w:r w:rsidR="007035C4">
        <w:rPr>
          <w:rFonts w:ascii="Times New Roman" w:eastAsia="Times New Roman" w:hAnsi="Times New Roman" w:cs="Times New Roman"/>
          <w:color w:val="000000"/>
          <w:lang w:val="lv-LV" w:eastAsia="en-GB"/>
        </w:rPr>
        <w:t>jebkuru</w:t>
      </w:r>
      <w:r w:rsidRPr="00F230FF">
        <w:rPr>
          <w:rFonts w:ascii="Times New Roman" w:eastAsia="Times New Roman" w:hAnsi="Times New Roman" w:cs="Times New Roman"/>
          <w:color w:val="000000"/>
          <w:lang w:val="lv-LV" w:eastAsia="en-GB"/>
        </w:rPr>
        <w:t xml:space="preserve"> no </w:t>
      </w:r>
      <w:proofErr w:type="spellStart"/>
      <w:r w:rsidRPr="00F230FF">
        <w:rPr>
          <w:rFonts w:ascii="Times New Roman" w:eastAsia="Times New Roman" w:hAnsi="Times New Roman" w:cs="Times New Roman"/>
          <w:color w:val="000000"/>
          <w:lang w:val="lv-LV" w:eastAsia="en-GB"/>
        </w:rPr>
        <w:t>palīgvielām</w:t>
      </w:r>
      <w:proofErr w:type="spellEnd"/>
      <w:r w:rsidRPr="00F230FF">
        <w:rPr>
          <w:rFonts w:ascii="Times New Roman" w:eastAsia="Times New Roman" w:hAnsi="Times New Roman" w:cs="Times New Roman"/>
          <w:color w:val="000000"/>
          <w:lang w:val="lv-LV" w:eastAsia="en-GB"/>
        </w:rPr>
        <w:t>.</w:t>
      </w:r>
    </w:p>
    <w:p w14:paraId="389DBE3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697336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19BADB7"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6.</w:t>
      </w:r>
      <w:r w:rsidRPr="000578D4">
        <w:rPr>
          <w:rFonts w:ascii="Times New Roman" w:eastAsia="Times New Roman" w:hAnsi="Times New Roman" w:cs="Times New Roman"/>
          <w:b/>
          <w:lang w:val="lv-LV"/>
        </w:rPr>
        <w:tab/>
        <w:t>Īpaši brīdinājumi</w:t>
      </w:r>
    </w:p>
    <w:p w14:paraId="0C642145"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85D1B18"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u w:val="single"/>
          <w:lang w:val="lv-LV"/>
        </w:rPr>
        <w:t xml:space="preserve">Īpaši piesardzības pasākumi drošai lietošanai </w:t>
      </w:r>
      <w:proofErr w:type="spellStart"/>
      <w:r w:rsidRPr="000578D4">
        <w:rPr>
          <w:rFonts w:ascii="Times New Roman" w:eastAsia="Times New Roman" w:hAnsi="Times New Roman" w:cs="Times New Roman"/>
          <w:u w:val="single"/>
          <w:lang w:val="lv-LV"/>
        </w:rPr>
        <w:t>mērķsugām</w:t>
      </w:r>
      <w:proofErr w:type="spellEnd"/>
      <w:r w:rsidRPr="000578D4">
        <w:rPr>
          <w:rFonts w:ascii="Times New Roman" w:eastAsia="Times New Roman" w:hAnsi="Times New Roman" w:cs="Times New Roman"/>
          <w:lang w:val="lv-LV"/>
        </w:rPr>
        <w:t>:</w:t>
      </w:r>
    </w:p>
    <w:p w14:paraId="26E56F6A" w14:textId="5CC31DAE"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Intravenoz</w:t>
      </w:r>
      <w:r w:rsidR="00BC0B08">
        <w:rPr>
          <w:rFonts w:ascii="Times New Roman" w:eastAsia="Times New Roman" w:hAnsi="Times New Roman" w:cs="Times New Roman"/>
          <w:color w:val="000000"/>
          <w:lang w:val="lv-LV" w:eastAsia="en-GB"/>
        </w:rPr>
        <w:t>u</w:t>
      </w:r>
      <w:r w:rsidRPr="00F230FF">
        <w:rPr>
          <w:rFonts w:ascii="Times New Roman" w:eastAsia="Times New Roman" w:hAnsi="Times New Roman" w:cs="Times New Roman"/>
          <w:color w:val="000000"/>
          <w:lang w:val="lv-LV" w:eastAsia="en-GB"/>
        </w:rPr>
        <w:t xml:space="preserve"> infūzij</w:t>
      </w:r>
      <w:r w:rsidR="00BC0B08">
        <w:rPr>
          <w:rFonts w:ascii="Times New Roman" w:eastAsia="Times New Roman" w:hAnsi="Times New Roman" w:cs="Times New Roman"/>
          <w:color w:val="000000"/>
          <w:lang w:val="lv-LV" w:eastAsia="en-GB"/>
        </w:rPr>
        <w:t>u</w:t>
      </w:r>
      <w:r w:rsidRPr="00F230FF">
        <w:rPr>
          <w:rFonts w:ascii="Times New Roman" w:eastAsia="Times New Roman" w:hAnsi="Times New Roman" w:cs="Times New Roman"/>
          <w:color w:val="000000"/>
          <w:lang w:val="lv-LV" w:eastAsia="en-GB"/>
        </w:rPr>
        <w:t xml:space="preserve"> vei</w:t>
      </w:r>
      <w:r w:rsidR="00BC0B08">
        <w:rPr>
          <w:rFonts w:ascii="Times New Roman" w:eastAsia="Times New Roman" w:hAnsi="Times New Roman" w:cs="Times New Roman"/>
          <w:color w:val="000000"/>
          <w:lang w:val="lv-LV" w:eastAsia="en-GB"/>
        </w:rPr>
        <w:t>kt</w:t>
      </w:r>
      <w:r w:rsidRPr="00F230FF">
        <w:rPr>
          <w:rFonts w:ascii="Times New Roman" w:eastAsia="Times New Roman" w:hAnsi="Times New Roman" w:cs="Times New Roman"/>
          <w:color w:val="000000"/>
          <w:lang w:val="lv-LV" w:eastAsia="en-GB"/>
        </w:rPr>
        <w:t xml:space="preserve"> lēn</w:t>
      </w:r>
      <w:r w:rsidR="00BC0B08">
        <w:rPr>
          <w:rFonts w:ascii="Times New Roman" w:eastAsia="Times New Roman" w:hAnsi="Times New Roman" w:cs="Times New Roman"/>
          <w:color w:val="000000"/>
          <w:lang w:val="lv-LV" w:eastAsia="en-GB"/>
        </w:rPr>
        <w:t>i</w:t>
      </w:r>
      <w:r w:rsidRPr="00F230FF">
        <w:rPr>
          <w:rFonts w:ascii="Times New Roman" w:eastAsia="Times New Roman" w:hAnsi="Times New Roman" w:cs="Times New Roman"/>
          <w:color w:val="000000"/>
          <w:lang w:val="lv-LV" w:eastAsia="en-GB"/>
        </w:rPr>
        <w:t xml:space="preserve">. </w:t>
      </w:r>
    </w:p>
    <w:p w14:paraId="4AF00D8C" w14:textId="173387D4" w:rsidR="002B0B84" w:rsidRPr="000578D4" w:rsidRDefault="002B0B84" w:rsidP="00F230FF">
      <w:p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color w:val="000000"/>
          <w:lang w:val="lv-LV" w:eastAsia="en-GB"/>
        </w:rPr>
        <w:t>Infūzijas laikā kontrolē</w:t>
      </w:r>
      <w:r w:rsidR="00BC0B08">
        <w:rPr>
          <w:rFonts w:ascii="Times New Roman" w:eastAsia="Times New Roman" w:hAnsi="Times New Roman" w:cs="Times New Roman"/>
          <w:color w:val="000000"/>
          <w:lang w:val="lv-LV" w:eastAsia="en-GB"/>
        </w:rPr>
        <w:t>t</w:t>
      </w:r>
      <w:r w:rsidRPr="00F230FF">
        <w:rPr>
          <w:rFonts w:ascii="Times New Roman" w:eastAsia="Times New Roman" w:hAnsi="Times New Roman" w:cs="Times New Roman"/>
          <w:color w:val="000000"/>
          <w:lang w:val="lv-LV" w:eastAsia="en-GB"/>
        </w:rPr>
        <w:t xml:space="preserve"> sirdsdarbīb</w:t>
      </w:r>
      <w:r w:rsidR="00BC0B08">
        <w:rPr>
          <w:rFonts w:ascii="Times New Roman" w:eastAsia="Times New Roman" w:hAnsi="Times New Roman" w:cs="Times New Roman"/>
          <w:color w:val="000000"/>
          <w:lang w:val="lv-LV" w:eastAsia="en-GB"/>
        </w:rPr>
        <w:t>u</w:t>
      </w:r>
      <w:r w:rsidRPr="00F230FF">
        <w:rPr>
          <w:rFonts w:ascii="Times New Roman" w:eastAsia="Times New Roman" w:hAnsi="Times New Roman" w:cs="Times New Roman"/>
          <w:color w:val="000000"/>
          <w:lang w:val="lv-LV" w:eastAsia="en-GB"/>
        </w:rPr>
        <w:t xml:space="preserve"> un asinsrit</w:t>
      </w:r>
      <w:r w:rsidR="00BC0B08">
        <w:rPr>
          <w:rFonts w:ascii="Times New Roman" w:eastAsia="Times New Roman" w:hAnsi="Times New Roman" w:cs="Times New Roman"/>
          <w:color w:val="000000"/>
          <w:lang w:val="lv-LV" w:eastAsia="en-GB"/>
        </w:rPr>
        <w:t>i</w:t>
      </w:r>
      <w:r w:rsidRPr="00F230FF">
        <w:rPr>
          <w:rFonts w:ascii="Times New Roman" w:eastAsia="Times New Roman" w:hAnsi="Times New Roman" w:cs="Times New Roman"/>
          <w:color w:val="000000"/>
          <w:lang w:val="lv-LV" w:eastAsia="en-GB"/>
        </w:rPr>
        <w:t>. Ja parādās pārdozēšanas pazīmes (sirds ritma traucējumi, asinsspiediena samazināšanās, nemiers),</w:t>
      </w:r>
      <w:r w:rsidR="00BC0B08">
        <w:rPr>
          <w:rFonts w:ascii="Times New Roman" w:eastAsia="Times New Roman" w:hAnsi="Times New Roman" w:cs="Times New Roman"/>
          <w:color w:val="000000"/>
          <w:lang w:val="lv-LV" w:eastAsia="en-GB"/>
        </w:rPr>
        <w:t xml:space="preserve"> nekavējoties pārtraukt</w:t>
      </w:r>
      <w:r w:rsidRPr="00F230FF">
        <w:rPr>
          <w:rFonts w:ascii="Times New Roman" w:eastAsia="Times New Roman" w:hAnsi="Times New Roman" w:cs="Times New Roman"/>
          <w:color w:val="000000"/>
          <w:lang w:val="lv-LV" w:eastAsia="en-GB"/>
        </w:rPr>
        <w:t xml:space="preserve"> infūzija</w:t>
      </w:r>
      <w:r w:rsidR="00BC0B08">
        <w:rPr>
          <w:rFonts w:ascii="Times New Roman" w:eastAsia="Times New Roman" w:hAnsi="Times New Roman" w:cs="Times New Roman"/>
          <w:color w:val="000000"/>
          <w:lang w:val="lv-LV" w:eastAsia="en-GB"/>
        </w:rPr>
        <w:t>s ievadīšanu</w:t>
      </w:r>
      <w:r w:rsidRPr="00F230FF">
        <w:rPr>
          <w:rFonts w:ascii="Times New Roman" w:eastAsia="Times New Roman" w:hAnsi="Times New Roman" w:cs="Times New Roman"/>
          <w:color w:val="000000"/>
          <w:lang w:val="lv-LV" w:eastAsia="en-GB"/>
        </w:rPr>
        <w:t>.</w:t>
      </w:r>
    </w:p>
    <w:p w14:paraId="76449E1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046F8C0" w14:textId="77777777" w:rsidR="00BC14FB" w:rsidRDefault="00BC14FB" w:rsidP="00F230FF">
      <w:pPr>
        <w:jc w:val="both"/>
        <w:rPr>
          <w:rFonts w:ascii="Times New Roman" w:eastAsia="Times New Roman" w:hAnsi="Times New Roman" w:cs="Times New Roman"/>
          <w:u w:val="single"/>
          <w:lang w:val="lv-LV"/>
        </w:rPr>
      </w:pPr>
      <w:r>
        <w:rPr>
          <w:rFonts w:ascii="Times New Roman" w:eastAsia="Times New Roman" w:hAnsi="Times New Roman" w:cs="Times New Roman"/>
          <w:u w:val="single"/>
          <w:lang w:val="lv-LV"/>
        </w:rPr>
        <w:br w:type="page"/>
      </w:r>
    </w:p>
    <w:p w14:paraId="41726161" w14:textId="49B1423D"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u w:val="single"/>
          <w:lang w:val="lv-LV"/>
        </w:rPr>
        <w:lastRenderedPageBreak/>
        <w:t>Īpaši piesardzības pasākumi, kas jāievēro personai, kura ievada veterinārās zāles dzīvniekiem</w:t>
      </w:r>
      <w:r w:rsidRPr="000578D4">
        <w:rPr>
          <w:rFonts w:ascii="Times New Roman" w:eastAsia="Times New Roman" w:hAnsi="Times New Roman" w:cs="Times New Roman"/>
          <w:lang w:val="lv-LV"/>
        </w:rPr>
        <w:t>:</w:t>
      </w:r>
    </w:p>
    <w:p w14:paraId="5C0E8B8C" w14:textId="2EEE9EC4"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Uzmanīties no nejaušas </w:t>
      </w:r>
      <w:proofErr w:type="spellStart"/>
      <w:r w:rsidRPr="000578D4">
        <w:rPr>
          <w:rFonts w:ascii="Times New Roman" w:eastAsia="Times New Roman" w:hAnsi="Times New Roman" w:cs="Times New Roman"/>
          <w:lang w:val="lv-LV"/>
        </w:rPr>
        <w:t>pašinjicēšanas</w:t>
      </w:r>
      <w:proofErr w:type="spellEnd"/>
      <w:r w:rsidRPr="000578D4">
        <w:rPr>
          <w:rFonts w:ascii="Times New Roman" w:eastAsia="Times New Roman" w:hAnsi="Times New Roman" w:cs="Times New Roman"/>
          <w:lang w:val="lv-LV"/>
        </w:rPr>
        <w:t xml:space="preserve">, jo tas var izraisīt lokālu kairinājumu injekcijas vietā. Ja notikusi nejauša </w:t>
      </w:r>
      <w:proofErr w:type="spellStart"/>
      <w:r w:rsidRPr="000578D4">
        <w:rPr>
          <w:rFonts w:ascii="Times New Roman" w:eastAsia="Times New Roman" w:hAnsi="Times New Roman" w:cs="Times New Roman"/>
          <w:lang w:val="lv-LV"/>
        </w:rPr>
        <w:t>pašinjicēšana</w:t>
      </w:r>
      <w:proofErr w:type="spellEnd"/>
      <w:r w:rsidRPr="000578D4">
        <w:rPr>
          <w:rFonts w:ascii="Times New Roman" w:eastAsia="Times New Roman" w:hAnsi="Times New Roman" w:cs="Times New Roman"/>
          <w:lang w:val="lv-LV"/>
        </w:rPr>
        <w:t>, nekavējoties meklēt medicīnisko palīdzību un uzrādīt lietošanas instrukciju vai iepakojuma marķējumu ārstam.</w:t>
      </w:r>
    </w:p>
    <w:p w14:paraId="350C5460"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u w:val="single"/>
          <w:lang w:val="lv-LV"/>
        </w:rPr>
      </w:pPr>
    </w:p>
    <w:p w14:paraId="350DAA89"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u w:val="single"/>
          <w:lang w:val="lv-LV"/>
        </w:rPr>
        <w:t>Grūsnība un laktācija</w:t>
      </w:r>
      <w:r w:rsidRPr="000578D4">
        <w:rPr>
          <w:rFonts w:ascii="Times New Roman" w:eastAsia="Times New Roman" w:hAnsi="Times New Roman" w:cs="Times New Roman"/>
          <w:lang w:val="lv-LV"/>
        </w:rPr>
        <w:t>:</w:t>
      </w:r>
    </w:p>
    <w:p w14:paraId="6854246E" w14:textId="134D9B60"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Nav pierādīts šo veterināro zāļu </w:t>
      </w:r>
      <w:r w:rsidR="00BC14FB">
        <w:rPr>
          <w:rFonts w:ascii="Times New Roman" w:eastAsia="Times New Roman" w:hAnsi="Times New Roman" w:cs="Times New Roman"/>
          <w:lang w:val="lv-LV"/>
        </w:rPr>
        <w:t>drošums</w:t>
      </w:r>
      <w:r w:rsidRPr="000578D4">
        <w:rPr>
          <w:rFonts w:ascii="Times New Roman" w:eastAsia="Times New Roman" w:hAnsi="Times New Roman" w:cs="Times New Roman"/>
          <w:lang w:val="lv-LV"/>
        </w:rPr>
        <w:t xml:space="preserve"> grūsnības un laktācijas laikā</w:t>
      </w:r>
    </w:p>
    <w:p w14:paraId="7F0687EB"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8993B28"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u w:val="single"/>
          <w:lang w:val="lv-LV"/>
        </w:rPr>
        <w:t>Mijiedarbība ar citām zālēm un citi mijiedarbības veidi:</w:t>
      </w:r>
    </w:p>
    <w:p w14:paraId="697F3FE0"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Kalcijs pastiprina sirds glikozīdu iedarbību. </w:t>
      </w:r>
    </w:p>
    <w:p w14:paraId="51C2661E"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Kalcijs pastiprina β-adrenerģisko vielu un </w:t>
      </w:r>
      <w:proofErr w:type="spellStart"/>
      <w:r w:rsidRPr="00F230FF">
        <w:rPr>
          <w:rFonts w:ascii="Times New Roman" w:eastAsia="Times New Roman" w:hAnsi="Times New Roman" w:cs="Times New Roman"/>
          <w:color w:val="000000"/>
          <w:lang w:val="lv-LV" w:eastAsia="en-GB"/>
        </w:rPr>
        <w:t>metilksantīnu</w:t>
      </w:r>
      <w:proofErr w:type="spellEnd"/>
      <w:r w:rsidRPr="00F230FF">
        <w:rPr>
          <w:rFonts w:ascii="Times New Roman" w:eastAsia="Times New Roman" w:hAnsi="Times New Roman" w:cs="Times New Roman"/>
          <w:color w:val="000000"/>
          <w:lang w:val="lv-LV" w:eastAsia="en-GB"/>
        </w:rPr>
        <w:t xml:space="preserve"> iedarbību uz sirdi. </w:t>
      </w:r>
    </w:p>
    <w:p w14:paraId="29D45C66" w14:textId="77777777" w:rsidR="002B0B84" w:rsidRPr="00F230FF" w:rsidRDefault="002B0B84" w:rsidP="00F230FF">
      <w:pPr>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Glikokortikoīdi kā D vitamīna antagonisti pastiprina kalcija izdalīšanos caur nierēm.</w:t>
      </w:r>
    </w:p>
    <w:p w14:paraId="52E9842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380AB5B"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u w:val="single"/>
          <w:lang w:val="lv-LV"/>
        </w:rPr>
        <w:t>Pārdozēšana</w:t>
      </w:r>
      <w:r w:rsidRPr="000578D4">
        <w:rPr>
          <w:rFonts w:ascii="Times New Roman" w:eastAsia="Times New Roman" w:hAnsi="Times New Roman" w:cs="Times New Roman"/>
          <w:lang w:val="lv-LV"/>
        </w:rPr>
        <w:t>:</w:t>
      </w:r>
    </w:p>
    <w:p w14:paraId="5A3AA94F" w14:textId="234E6102"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Pārāk strauja ievadīšana vai pārdozēšana var izraisīt </w:t>
      </w:r>
      <w:proofErr w:type="spellStart"/>
      <w:r w:rsidRPr="00F230FF">
        <w:rPr>
          <w:rFonts w:ascii="Times New Roman" w:eastAsia="Times New Roman" w:hAnsi="Times New Roman" w:cs="Times New Roman"/>
          <w:color w:val="000000"/>
          <w:lang w:val="lv-LV" w:eastAsia="en-GB"/>
        </w:rPr>
        <w:t>hiperkalcēmiju</w:t>
      </w:r>
      <w:proofErr w:type="spellEnd"/>
      <w:r w:rsidRPr="00F230FF">
        <w:rPr>
          <w:rFonts w:ascii="Times New Roman" w:eastAsia="Times New Roman" w:hAnsi="Times New Roman" w:cs="Times New Roman"/>
          <w:color w:val="000000"/>
          <w:lang w:val="lv-LV" w:eastAsia="en-GB"/>
        </w:rPr>
        <w:t xml:space="preserve"> vai </w:t>
      </w:r>
      <w:proofErr w:type="spellStart"/>
      <w:r w:rsidRPr="00F230FF">
        <w:rPr>
          <w:rFonts w:ascii="Times New Roman" w:eastAsia="Times New Roman" w:hAnsi="Times New Roman" w:cs="Times New Roman"/>
          <w:color w:val="000000"/>
          <w:lang w:val="lv-LV" w:eastAsia="en-GB"/>
        </w:rPr>
        <w:t>hipermagnēmiju</w:t>
      </w:r>
      <w:proofErr w:type="spellEnd"/>
      <w:r w:rsidRPr="00F230FF">
        <w:rPr>
          <w:rFonts w:ascii="Times New Roman" w:eastAsia="Times New Roman" w:hAnsi="Times New Roman" w:cs="Times New Roman"/>
          <w:color w:val="000000"/>
          <w:lang w:val="lv-LV" w:eastAsia="en-GB"/>
        </w:rPr>
        <w:t xml:space="preserve"> ar </w:t>
      </w:r>
      <w:proofErr w:type="spellStart"/>
      <w:r w:rsidRPr="00F230FF">
        <w:rPr>
          <w:rFonts w:ascii="Times New Roman" w:eastAsia="Times New Roman" w:hAnsi="Times New Roman" w:cs="Times New Roman"/>
          <w:color w:val="000000"/>
          <w:lang w:val="lv-LV" w:eastAsia="en-GB"/>
        </w:rPr>
        <w:t>kardiotoksiskiem</w:t>
      </w:r>
      <w:proofErr w:type="spellEnd"/>
      <w:r w:rsidRPr="00F230FF">
        <w:rPr>
          <w:rFonts w:ascii="Times New Roman" w:eastAsia="Times New Roman" w:hAnsi="Times New Roman" w:cs="Times New Roman"/>
          <w:color w:val="000000"/>
          <w:lang w:val="lv-LV" w:eastAsia="en-GB"/>
        </w:rPr>
        <w:t xml:space="preserve"> simptomiem, tādiem kā sākotnēja bradikardija ar </w:t>
      </w:r>
      <w:r w:rsidR="00BC14FB">
        <w:rPr>
          <w:rFonts w:ascii="Times New Roman" w:eastAsia="Times New Roman" w:hAnsi="Times New Roman" w:cs="Times New Roman"/>
          <w:color w:val="000000"/>
          <w:lang w:val="lv-LV" w:eastAsia="en-GB"/>
        </w:rPr>
        <w:t>turpmāku</w:t>
      </w:r>
      <w:r w:rsidRPr="00F230FF">
        <w:rPr>
          <w:rFonts w:ascii="Times New Roman" w:eastAsia="Times New Roman" w:hAnsi="Times New Roman" w:cs="Times New Roman"/>
          <w:color w:val="000000"/>
          <w:lang w:val="lv-LV" w:eastAsia="en-GB"/>
        </w:rPr>
        <w:t xml:space="preserve"> tahikardiju, sirds ritma traucējumi, smagos gadījumos arī </w:t>
      </w:r>
      <w:proofErr w:type="spellStart"/>
      <w:r w:rsidRPr="00F230FF">
        <w:rPr>
          <w:rFonts w:ascii="Times New Roman" w:eastAsia="Times New Roman" w:hAnsi="Times New Roman" w:cs="Times New Roman"/>
          <w:color w:val="000000"/>
          <w:lang w:val="lv-LV" w:eastAsia="en-GB"/>
        </w:rPr>
        <w:t>ventrikulārā</w:t>
      </w:r>
      <w:proofErr w:type="spellEnd"/>
      <w:r w:rsidRPr="00F230FF">
        <w:rPr>
          <w:rFonts w:ascii="Times New Roman" w:eastAsia="Times New Roman" w:hAnsi="Times New Roman" w:cs="Times New Roman"/>
          <w:color w:val="000000"/>
          <w:lang w:val="lv-LV" w:eastAsia="en-GB"/>
        </w:rPr>
        <w:t xml:space="preserve"> </w:t>
      </w:r>
      <w:proofErr w:type="spellStart"/>
      <w:r w:rsidRPr="00F230FF">
        <w:rPr>
          <w:rFonts w:ascii="Times New Roman" w:eastAsia="Times New Roman" w:hAnsi="Times New Roman" w:cs="Times New Roman"/>
          <w:color w:val="000000"/>
          <w:lang w:val="lv-LV" w:eastAsia="en-GB"/>
        </w:rPr>
        <w:t>fibrilācija</w:t>
      </w:r>
      <w:proofErr w:type="spellEnd"/>
      <w:r w:rsidRPr="00F230FF">
        <w:rPr>
          <w:rFonts w:ascii="Times New Roman" w:eastAsia="Times New Roman" w:hAnsi="Times New Roman" w:cs="Times New Roman"/>
          <w:color w:val="000000"/>
          <w:lang w:val="lv-LV" w:eastAsia="en-GB"/>
        </w:rPr>
        <w:t xml:space="preserve">. Citi </w:t>
      </w:r>
      <w:proofErr w:type="spellStart"/>
      <w:r w:rsidRPr="00F230FF">
        <w:rPr>
          <w:rFonts w:ascii="Times New Roman" w:eastAsia="Times New Roman" w:hAnsi="Times New Roman" w:cs="Times New Roman"/>
          <w:color w:val="000000"/>
          <w:lang w:val="lv-LV" w:eastAsia="en-GB"/>
        </w:rPr>
        <w:t>hiperkalcēmija</w:t>
      </w:r>
      <w:proofErr w:type="spellEnd"/>
      <w:r w:rsidRPr="00F230FF">
        <w:rPr>
          <w:rFonts w:ascii="Times New Roman" w:eastAsia="Times New Roman" w:hAnsi="Times New Roman" w:cs="Times New Roman"/>
          <w:color w:val="000000"/>
          <w:lang w:val="lv-LV" w:eastAsia="en-GB"/>
        </w:rPr>
        <w:t xml:space="preserve"> simptomi ir muskuļu vājums, muskuļu trīce, pastiprināta uzbudināmība, nemiers, svīšana, </w:t>
      </w:r>
      <w:proofErr w:type="spellStart"/>
      <w:r w:rsidRPr="00F230FF">
        <w:rPr>
          <w:rFonts w:ascii="Times New Roman" w:eastAsia="Times New Roman" w:hAnsi="Times New Roman" w:cs="Times New Roman"/>
          <w:color w:val="000000"/>
          <w:lang w:val="lv-LV" w:eastAsia="en-GB"/>
        </w:rPr>
        <w:t>poliūrija</w:t>
      </w:r>
      <w:proofErr w:type="spellEnd"/>
      <w:r w:rsidRPr="00F230FF">
        <w:rPr>
          <w:rFonts w:ascii="Times New Roman" w:eastAsia="Times New Roman" w:hAnsi="Times New Roman" w:cs="Times New Roman"/>
          <w:color w:val="000000"/>
          <w:lang w:val="lv-LV" w:eastAsia="en-GB"/>
        </w:rPr>
        <w:t xml:space="preserve">, pazemināts asinsspiediens, depresija, kā arī koma. </w:t>
      </w:r>
    </w:p>
    <w:p w14:paraId="177E2114"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Maksimālā infūzijas līmeņa pārsniegšana histamīna izdalīšanās dēļ var izraisīt alerģiskas reakcijas. </w:t>
      </w:r>
    </w:p>
    <w:p w14:paraId="5CC7CCE3" w14:textId="47C75A99"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Šādos gadījumos nekavējoties pārtrau</w:t>
      </w:r>
      <w:r w:rsidR="00BC14FB">
        <w:rPr>
          <w:rFonts w:ascii="Times New Roman" w:eastAsia="Times New Roman" w:hAnsi="Times New Roman" w:cs="Times New Roman"/>
          <w:color w:val="000000"/>
          <w:lang w:val="lv-LV" w:eastAsia="en-GB"/>
        </w:rPr>
        <w:t>kt infūzijas ievadīšanu</w:t>
      </w:r>
      <w:r w:rsidRPr="00F230FF">
        <w:rPr>
          <w:rFonts w:ascii="Times New Roman" w:eastAsia="Times New Roman" w:hAnsi="Times New Roman" w:cs="Times New Roman"/>
          <w:color w:val="000000"/>
          <w:lang w:val="lv-LV" w:eastAsia="en-GB"/>
        </w:rPr>
        <w:t xml:space="preserve">. </w:t>
      </w:r>
    </w:p>
    <w:p w14:paraId="780C0B62" w14:textId="45EB77C6" w:rsidR="002B0B84" w:rsidRPr="000578D4" w:rsidRDefault="002B0B84" w:rsidP="00F230FF">
      <w:pPr>
        <w:spacing w:after="0" w:line="240" w:lineRule="auto"/>
        <w:jc w:val="both"/>
        <w:rPr>
          <w:rFonts w:ascii="Times New Roman" w:eastAsia="Times New Roman" w:hAnsi="Times New Roman" w:cs="Times New Roman"/>
          <w:lang w:val="lv-LV"/>
        </w:rPr>
      </w:pPr>
      <w:proofErr w:type="spellStart"/>
      <w:r w:rsidRPr="00F230FF">
        <w:rPr>
          <w:rFonts w:ascii="Times New Roman" w:eastAsia="Times New Roman" w:hAnsi="Times New Roman" w:cs="Times New Roman"/>
          <w:color w:val="000000"/>
          <w:lang w:val="lv-LV" w:eastAsia="en-GB"/>
        </w:rPr>
        <w:t>Hiperkalcēmijas</w:t>
      </w:r>
      <w:proofErr w:type="spellEnd"/>
      <w:r w:rsidRPr="00F230FF">
        <w:rPr>
          <w:rFonts w:ascii="Times New Roman" w:eastAsia="Times New Roman" w:hAnsi="Times New Roman" w:cs="Times New Roman"/>
          <w:color w:val="000000"/>
          <w:lang w:val="lv-LV" w:eastAsia="en-GB"/>
        </w:rPr>
        <w:t xml:space="preserve"> simptomi var </w:t>
      </w:r>
      <w:r w:rsidR="001B10B4">
        <w:rPr>
          <w:rFonts w:ascii="Times New Roman" w:eastAsia="Times New Roman" w:hAnsi="Times New Roman" w:cs="Times New Roman"/>
          <w:color w:val="000000"/>
          <w:lang w:val="lv-LV" w:eastAsia="en-GB"/>
        </w:rPr>
        <w:t>tikt</w:t>
      </w:r>
      <w:r w:rsidRPr="00F230FF">
        <w:rPr>
          <w:rFonts w:ascii="Times New Roman" w:eastAsia="Times New Roman" w:hAnsi="Times New Roman" w:cs="Times New Roman"/>
          <w:color w:val="000000"/>
          <w:lang w:val="lv-LV" w:eastAsia="en-GB"/>
        </w:rPr>
        <w:t xml:space="preserve"> novēroti 6 – 10 stundas pēc </w:t>
      </w:r>
      <w:r w:rsidR="001B10B4">
        <w:rPr>
          <w:rFonts w:ascii="Times New Roman" w:eastAsia="Times New Roman" w:hAnsi="Times New Roman" w:cs="Times New Roman"/>
          <w:color w:val="000000"/>
          <w:lang w:val="lv-LV" w:eastAsia="en-GB"/>
        </w:rPr>
        <w:t xml:space="preserve">veterināro </w:t>
      </w:r>
      <w:r w:rsidRPr="00F230FF">
        <w:rPr>
          <w:rFonts w:ascii="Times New Roman" w:eastAsia="Times New Roman" w:hAnsi="Times New Roman" w:cs="Times New Roman"/>
          <w:color w:val="000000"/>
          <w:lang w:val="lv-LV" w:eastAsia="en-GB"/>
        </w:rPr>
        <w:t xml:space="preserve">zāļu lietošanas un tie nav jādiagnosticē kā atkārtota </w:t>
      </w:r>
      <w:proofErr w:type="spellStart"/>
      <w:r w:rsidRPr="00F230FF">
        <w:rPr>
          <w:rFonts w:ascii="Times New Roman" w:eastAsia="Times New Roman" w:hAnsi="Times New Roman" w:cs="Times New Roman"/>
          <w:color w:val="000000"/>
          <w:lang w:val="lv-LV" w:eastAsia="en-GB"/>
        </w:rPr>
        <w:t>hipokalcēmija</w:t>
      </w:r>
      <w:proofErr w:type="spellEnd"/>
      <w:r w:rsidRPr="00F230FF">
        <w:rPr>
          <w:rFonts w:ascii="Times New Roman" w:eastAsia="Times New Roman" w:hAnsi="Times New Roman" w:cs="Times New Roman"/>
          <w:color w:val="000000"/>
          <w:lang w:val="lv-LV" w:eastAsia="en-GB"/>
        </w:rPr>
        <w:t xml:space="preserve"> līdzīgu simptomu dēļ.</w:t>
      </w:r>
    </w:p>
    <w:p w14:paraId="011DB68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6BEFF956"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u w:val="single"/>
          <w:lang w:val="lv-LV"/>
        </w:rPr>
        <w:t>Būtiska nesaderība</w:t>
      </w:r>
      <w:r w:rsidRPr="000578D4">
        <w:rPr>
          <w:rFonts w:ascii="Times New Roman" w:eastAsia="Times New Roman" w:hAnsi="Times New Roman" w:cs="Times New Roman"/>
          <w:lang w:val="lv-LV"/>
        </w:rPr>
        <w:t>:</w:t>
      </w:r>
    </w:p>
    <w:p w14:paraId="785DB9D3" w14:textId="06181654" w:rsidR="002B0B84" w:rsidRPr="000578D4" w:rsidRDefault="002B0B84" w:rsidP="00F230FF">
      <w:pPr>
        <w:autoSpaceDE w:val="0"/>
        <w:autoSpaceDN w:val="0"/>
        <w:adjustRightInd w:val="0"/>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color w:val="000000"/>
          <w:lang w:val="lv-LV" w:eastAsia="en-GB"/>
        </w:rPr>
        <w:t>Tā kā nav veikti saderības pētījumi,</w:t>
      </w:r>
      <w:r w:rsidR="00521523">
        <w:rPr>
          <w:rFonts w:ascii="Times New Roman" w:eastAsia="Times New Roman" w:hAnsi="Times New Roman" w:cs="Times New Roman"/>
          <w:color w:val="000000"/>
          <w:lang w:val="lv-LV" w:eastAsia="en-GB"/>
        </w:rPr>
        <w:t xml:space="preserve"> nelietot</w:t>
      </w:r>
      <w:r w:rsidRPr="00F230FF">
        <w:rPr>
          <w:rFonts w:ascii="Times New Roman" w:eastAsia="Times New Roman" w:hAnsi="Times New Roman" w:cs="Times New Roman"/>
          <w:color w:val="000000"/>
          <w:lang w:val="lv-LV" w:eastAsia="en-GB"/>
        </w:rPr>
        <w:t xml:space="preserve"> šīs veterinārās zāles maisījumā ar citām</w:t>
      </w:r>
      <w:r w:rsidR="00521523">
        <w:rPr>
          <w:rFonts w:ascii="Times New Roman" w:eastAsia="Times New Roman" w:hAnsi="Times New Roman" w:cs="Times New Roman"/>
          <w:color w:val="000000"/>
          <w:lang w:val="lv-LV" w:eastAsia="en-GB"/>
        </w:rPr>
        <w:t xml:space="preserve"> </w:t>
      </w:r>
      <w:r w:rsidRPr="00F230FF">
        <w:rPr>
          <w:rFonts w:ascii="Times New Roman" w:eastAsia="Times New Roman" w:hAnsi="Times New Roman" w:cs="Times New Roman"/>
          <w:color w:val="000000"/>
          <w:lang w:val="lv-LV" w:eastAsia="en-GB"/>
        </w:rPr>
        <w:t>veterinārajām zālēm.</w:t>
      </w:r>
    </w:p>
    <w:p w14:paraId="3EAEDA7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4FF3EEC"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F1DD912"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7.</w:t>
      </w:r>
      <w:r w:rsidRPr="000578D4">
        <w:rPr>
          <w:rFonts w:ascii="Times New Roman" w:eastAsia="Times New Roman" w:hAnsi="Times New Roman" w:cs="Times New Roman"/>
          <w:b/>
          <w:lang w:val="lv-LV"/>
        </w:rPr>
        <w:tab/>
        <w:t>Blakusparādības</w:t>
      </w:r>
    </w:p>
    <w:p w14:paraId="171D729D"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5FC2BA2A" w14:textId="77777777" w:rsidR="002B0B84" w:rsidRDefault="002B0B84" w:rsidP="00F230FF">
      <w:pPr>
        <w:tabs>
          <w:tab w:val="left" w:pos="567"/>
        </w:tabs>
        <w:spacing w:after="0" w:line="260" w:lineRule="exact"/>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Zirgi, liellopi, aitas, kazas, cūkas:</w:t>
      </w:r>
    </w:p>
    <w:p w14:paraId="4A0E8928" w14:textId="77777777" w:rsidR="00521523" w:rsidRPr="00F230FF" w:rsidRDefault="00521523" w:rsidP="00F230FF">
      <w:pPr>
        <w:tabs>
          <w:tab w:val="left" w:pos="567"/>
        </w:tabs>
        <w:spacing w:after="0" w:line="260" w:lineRule="exact"/>
        <w:jc w:val="both"/>
        <w:rPr>
          <w:rFonts w:ascii="Times New Roman" w:eastAsia="Times New Roman" w:hAnsi="Times New Roman" w:cs="Times New Roman"/>
          <w:color w:val="000000"/>
          <w:lang w:val="lv-LV"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2B0B84" w:rsidRPr="000578D4" w14:paraId="67A7023B" w14:textId="77777777" w:rsidTr="00210440">
        <w:tc>
          <w:tcPr>
            <w:tcW w:w="2500" w:type="pct"/>
          </w:tcPr>
          <w:p w14:paraId="11A2846D" w14:textId="77777777" w:rsidR="00521523" w:rsidRPr="00366F20" w:rsidRDefault="00521523" w:rsidP="00F230FF">
            <w:pPr>
              <w:tabs>
                <w:tab w:val="left" w:pos="1455"/>
              </w:tabs>
              <w:spacing w:before="60" w:after="60" w:line="260" w:lineRule="exact"/>
              <w:jc w:val="both"/>
              <w:rPr>
                <w:rFonts w:ascii="Times New Roman" w:eastAsia="Times New Roman" w:hAnsi="Times New Roman" w:cs="Times New Roman"/>
                <w:lang w:val="lv-LV"/>
              </w:rPr>
            </w:pPr>
            <w:r w:rsidRPr="00366F20">
              <w:rPr>
                <w:rFonts w:ascii="Times New Roman" w:eastAsia="Times New Roman" w:hAnsi="Times New Roman" w:cs="Times New Roman"/>
                <w:lang w:val="lv-LV"/>
              </w:rPr>
              <w:t xml:space="preserve">Biežums nav zināms </w:t>
            </w:r>
          </w:p>
          <w:p w14:paraId="0356F923" w14:textId="67197098" w:rsidR="002B0B84" w:rsidRPr="000578D4" w:rsidRDefault="00521523" w:rsidP="00F230FF">
            <w:pPr>
              <w:tabs>
                <w:tab w:val="left" w:pos="567"/>
              </w:tabs>
              <w:spacing w:before="60" w:after="60" w:line="260" w:lineRule="exact"/>
              <w:jc w:val="both"/>
              <w:rPr>
                <w:rFonts w:ascii="Times New Roman" w:eastAsia="Times New Roman" w:hAnsi="Times New Roman" w:cs="Times New Roman"/>
                <w:lang w:val="lv-LV"/>
              </w:rPr>
            </w:pPr>
            <w:r w:rsidRPr="00366F20">
              <w:rPr>
                <w:rFonts w:ascii="Times New Roman" w:eastAsia="Times New Roman" w:hAnsi="Times New Roman" w:cs="Times New Roman"/>
                <w:lang w:val="lv-LV"/>
              </w:rPr>
              <w:t>(nevar noteikt pēc pieejamiem datiem):</w:t>
            </w:r>
          </w:p>
        </w:tc>
        <w:tc>
          <w:tcPr>
            <w:tcW w:w="2500" w:type="pct"/>
          </w:tcPr>
          <w:p w14:paraId="3AA054C2"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Hiperkalcēmija</w:t>
            </w:r>
            <w:r w:rsidRPr="000578D4">
              <w:rPr>
                <w:rFonts w:ascii="Times New Roman" w:eastAsia="Times New Roman" w:hAnsi="Times New Roman" w:cs="Times New Roman"/>
                <w:vertAlign w:val="superscript"/>
                <w:lang w:val="lv-LV"/>
              </w:rPr>
              <w:t>1</w:t>
            </w:r>
          </w:p>
          <w:p w14:paraId="33E0744A"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Tahikardija</w:t>
            </w:r>
            <w:r w:rsidRPr="000578D4">
              <w:rPr>
                <w:rFonts w:ascii="Times New Roman" w:eastAsia="Times New Roman" w:hAnsi="Times New Roman" w:cs="Times New Roman"/>
                <w:vertAlign w:val="superscript"/>
                <w:lang w:val="lv-LV"/>
              </w:rPr>
              <w:t>2</w:t>
            </w:r>
          </w:p>
          <w:p w14:paraId="44D9FE3E"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proofErr w:type="spellStart"/>
            <w:r w:rsidRPr="000578D4">
              <w:rPr>
                <w:rFonts w:ascii="Times New Roman" w:eastAsia="Times New Roman" w:hAnsi="Times New Roman" w:cs="Times New Roman"/>
                <w:lang w:val="lv-LV"/>
              </w:rPr>
              <w:t>Tahipnoja</w:t>
            </w:r>
            <w:proofErr w:type="spellEnd"/>
          </w:p>
          <w:p w14:paraId="79FB75AC"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Nemiers</w:t>
            </w:r>
          </w:p>
          <w:p w14:paraId="3EDE4FEE"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Muskuļu trīce</w:t>
            </w:r>
          </w:p>
          <w:p w14:paraId="71AD2E75" w14:textId="77777777"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Siekalošanās  </w:t>
            </w:r>
          </w:p>
          <w:p w14:paraId="1BDC25E8" w14:textId="2E6D00DB" w:rsidR="002B0B84" w:rsidRPr="000578D4" w:rsidRDefault="002B0B84" w:rsidP="00F230FF">
            <w:pPr>
              <w:tabs>
                <w:tab w:val="left" w:pos="567"/>
              </w:tabs>
              <w:spacing w:after="6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Vispārējā </w:t>
            </w:r>
            <w:r w:rsidR="00E001C6">
              <w:rPr>
                <w:rFonts w:ascii="Times New Roman" w:eastAsia="Times New Roman" w:hAnsi="Times New Roman" w:cs="Times New Roman"/>
                <w:lang w:val="lv-LV"/>
              </w:rPr>
              <w:t xml:space="preserve">veselības </w:t>
            </w:r>
            <w:r w:rsidRPr="000578D4">
              <w:rPr>
                <w:rFonts w:ascii="Times New Roman" w:eastAsia="Times New Roman" w:hAnsi="Times New Roman" w:cs="Times New Roman"/>
                <w:lang w:val="lv-LV"/>
              </w:rPr>
              <w:t>stāvokļa traucējumi</w:t>
            </w:r>
            <w:r w:rsidRPr="000578D4">
              <w:rPr>
                <w:rFonts w:ascii="Times New Roman" w:eastAsia="Times New Roman" w:hAnsi="Times New Roman" w:cs="Times New Roman"/>
                <w:vertAlign w:val="superscript"/>
                <w:lang w:val="lv-LV"/>
              </w:rPr>
              <w:t>3</w:t>
            </w:r>
          </w:p>
        </w:tc>
      </w:tr>
    </w:tbl>
    <w:p w14:paraId="0D0D802E" w14:textId="108BC4B4"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vertAlign w:val="superscript"/>
          <w:lang w:val="lv-LV"/>
        </w:rPr>
        <w:t>1</w:t>
      </w:r>
      <w:r w:rsidR="00E27D2A">
        <w:rPr>
          <w:rFonts w:ascii="Times New Roman" w:eastAsia="Times New Roman" w:hAnsi="Times New Roman" w:cs="Times New Roman"/>
          <w:vertAlign w:val="superscript"/>
          <w:lang w:val="lv-LV"/>
        </w:rPr>
        <w:t xml:space="preserve"> </w:t>
      </w:r>
      <w:r w:rsidR="00E27D2A">
        <w:rPr>
          <w:rFonts w:ascii="Times New Roman" w:eastAsia="Times New Roman" w:hAnsi="Times New Roman" w:cs="Times New Roman"/>
          <w:lang w:val="lv-LV"/>
        </w:rPr>
        <w:t>P</w:t>
      </w:r>
      <w:r w:rsidRPr="000578D4">
        <w:rPr>
          <w:rFonts w:ascii="Times New Roman" w:eastAsia="Times New Roman" w:hAnsi="Times New Roman" w:cs="Times New Roman"/>
          <w:lang w:val="lv-LV"/>
        </w:rPr>
        <w:t>ārejoš</w:t>
      </w:r>
      <w:r w:rsidR="00E27D2A">
        <w:rPr>
          <w:rFonts w:ascii="Times New Roman" w:eastAsia="Times New Roman" w:hAnsi="Times New Roman" w:cs="Times New Roman"/>
          <w:lang w:val="lv-LV"/>
        </w:rPr>
        <w:t>a.</w:t>
      </w:r>
    </w:p>
    <w:p w14:paraId="59FB2A05" w14:textId="6DC51E4F"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vertAlign w:val="superscript"/>
          <w:lang w:val="lv-LV"/>
        </w:rPr>
        <w:t>2</w:t>
      </w:r>
      <w:r w:rsidR="00E27D2A">
        <w:rPr>
          <w:rFonts w:ascii="Times New Roman" w:eastAsia="Times New Roman" w:hAnsi="Times New Roman" w:cs="Times New Roman"/>
          <w:vertAlign w:val="superscript"/>
          <w:lang w:val="lv-LV"/>
        </w:rPr>
        <w:t xml:space="preserve"> </w:t>
      </w:r>
      <w:r w:rsidR="00E27D2A">
        <w:rPr>
          <w:rFonts w:ascii="Times New Roman" w:eastAsia="Times New Roman" w:hAnsi="Times New Roman" w:cs="Times New Roman"/>
          <w:lang w:val="lv-LV"/>
        </w:rPr>
        <w:t>P</w:t>
      </w:r>
      <w:r w:rsidRPr="000578D4">
        <w:rPr>
          <w:rFonts w:ascii="Times New Roman" w:eastAsia="Times New Roman" w:hAnsi="Times New Roman" w:cs="Times New Roman"/>
          <w:lang w:val="lv-LV"/>
        </w:rPr>
        <w:t>ēc sākotnēj</w:t>
      </w:r>
      <w:r w:rsidR="00E27D2A">
        <w:rPr>
          <w:rFonts w:ascii="Times New Roman" w:eastAsia="Times New Roman" w:hAnsi="Times New Roman" w:cs="Times New Roman"/>
          <w:lang w:val="lv-LV"/>
        </w:rPr>
        <w:t>a</w:t>
      </w:r>
      <w:r w:rsidRPr="000578D4">
        <w:rPr>
          <w:rFonts w:ascii="Times New Roman" w:eastAsia="Times New Roman" w:hAnsi="Times New Roman" w:cs="Times New Roman"/>
          <w:lang w:val="lv-LV"/>
        </w:rPr>
        <w:t>s bradikardijas interpretē</w:t>
      </w:r>
      <w:r w:rsidR="00E27D2A">
        <w:rPr>
          <w:rFonts w:ascii="Times New Roman" w:eastAsia="Times New Roman" w:hAnsi="Times New Roman" w:cs="Times New Roman"/>
          <w:lang w:val="lv-LV"/>
        </w:rPr>
        <w:t>t</w:t>
      </w:r>
      <w:r w:rsidRPr="000578D4">
        <w:rPr>
          <w:rFonts w:ascii="Times New Roman" w:eastAsia="Times New Roman" w:hAnsi="Times New Roman" w:cs="Times New Roman"/>
          <w:lang w:val="lv-LV"/>
        </w:rPr>
        <w:t xml:space="preserve"> kā pārdozēšanas pazīm</w:t>
      </w:r>
      <w:r w:rsidR="00E27D2A">
        <w:rPr>
          <w:rFonts w:ascii="Times New Roman" w:eastAsia="Times New Roman" w:hAnsi="Times New Roman" w:cs="Times New Roman"/>
          <w:lang w:val="lv-LV"/>
        </w:rPr>
        <w:t>i</w:t>
      </w:r>
      <w:r w:rsidRPr="000578D4">
        <w:rPr>
          <w:rFonts w:ascii="Times New Roman" w:eastAsia="Times New Roman" w:hAnsi="Times New Roman" w:cs="Times New Roman"/>
          <w:lang w:val="lv-LV"/>
        </w:rPr>
        <w:t>. Šādā gadījumā</w:t>
      </w:r>
      <w:r w:rsidR="00E27D2A">
        <w:rPr>
          <w:rFonts w:ascii="Times New Roman" w:eastAsia="Times New Roman" w:hAnsi="Times New Roman" w:cs="Times New Roman"/>
          <w:lang w:val="lv-LV"/>
        </w:rPr>
        <w:t xml:space="preserve"> pārtraukt</w:t>
      </w:r>
      <w:r w:rsidRPr="000578D4">
        <w:rPr>
          <w:rFonts w:ascii="Times New Roman" w:eastAsia="Times New Roman" w:hAnsi="Times New Roman" w:cs="Times New Roman"/>
          <w:lang w:val="lv-LV"/>
        </w:rPr>
        <w:t xml:space="preserve"> infūzija</w:t>
      </w:r>
      <w:r w:rsidR="00E27D2A">
        <w:rPr>
          <w:rFonts w:ascii="Times New Roman" w:eastAsia="Times New Roman" w:hAnsi="Times New Roman" w:cs="Times New Roman"/>
          <w:lang w:val="lv-LV"/>
        </w:rPr>
        <w:t>s ievadīšanu</w:t>
      </w:r>
      <w:r w:rsidRPr="000578D4">
        <w:rPr>
          <w:rFonts w:ascii="Times New Roman" w:eastAsia="Times New Roman" w:hAnsi="Times New Roman" w:cs="Times New Roman"/>
          <w:lang w:val="lv-LV"/>
        </w:rPr>
        <w:t>.</w:t>
      </w:r>
    </w:p>
    <w:p w14:paraId="1387DC55" w14:textId="4AA8E466" w:rsidR="002B0B84" w:rsidRPr="000578D4" w:rsidRDefault="002B0B84" w:rsidP="00F230FF">
      <w:pPr>
        <w:spacing w:after="0" w:line="240" w:lineRule="auto"/>
        <w:jc w:val="both"/>
        <w:rPr>
          <w:rFonts w:ascii="Times New Roman" w:eastAsia="Times New Roman" w:hAnsi="Times New Roman" w:cs="Times New Roman"/>
          <w:iCs/>
          <w:lang w:val="lv-LV"/>
        </w:rPr>
      </w:pPr>
      <w:r w:rsidRPr="000578D4">
        <w:rPr>
          <w:rFonts w:ascii="Times New Roman" w:eastAsia="Times New Roman" w:hAnsi="Times New Roman" w:cs="Times New Roman"/>
          <w:vertAlign w:val="superscript"/>
          <w:lang w:val="lv-LV"/>
        </w:rPr>
        <w:t>3</w:t>
      </w:r>
      <w:r w:rsidR="007A16C7">
        <w:rPr>
          <w:rFonts w:ascii="Times New Roman" w:eastAsia="Times New Roman" w:hAnsi="Times New Roman" w:cs="Times New Roman"/>
          <w:vertAlign w:val="superscript"/>
          <w:lang w:val="lv-LV"/>
        </w:rPr>
        <w:t xml:space="preserve"> </w:t>
      </w:r>
      <w:r w:rsidRPr="000578D4">
        <w:rPr>
          <w:rFonts w:ascii="Times New Roman" w:eastAsia="Times New Roman" w:hAnsi="Times New Roman" w:cs="Times New Roman"/>
          <w:lang w:val="lv-LV"/>
        </w:rPr>
        <w:t>Var rasties kā novēlota blakusparādība</w:t>
      </w:r>
      <w:r w:rsidR="007A16C7">
        <w:rPr>
          <w:rFonts w:ascii="Times New Roman" w:eastAsia="Times New Roman" w:hAnsi="Times New Roman" w:cs="Times New Roman"/>
          <w:lang w:val="lv-LV"/>
        </w:rPr>
        <w:t xml:space="preserve">. </w:t>
      </w:r>
      <w:proofErr w:type="spellStart"/>
      <w:r w:rsidR="007A16C7">
        <w:rPr>
          <w:rFonts w:ascii="Times New Roman" w:eastAsia="Times New Roman" w:hAnsi="Times New Roman" w:cs="Times New Roman"/>
          <w:lang w:val="lv-LV"/>
        </w:rPr>
        <w:t>H</w:t>
      </w:r>
      <w:r w:rsidRPr="000578D4">
        <w:rPr>
          <w:rFonts w:ascii="Times New Roman" w:eastAsia="Times New Roman" w:hAnsi="Times New Roman" w:cs="Times New Roman"/>
          <w:lang w:val="lv-LV"/>
        </w:rPr>
        <w:t>iperkalcēmijas</w:t>
      </w:r>
      <w:proofErr w:type="spellEnd"/>
      <w:r w:rsidRPr="000578D4">
        <w:rPr>
          <w:rFonts w:ascii="Times New Roman" w:eastAsia="Times New Roman" w:hAnsi="Times New Roman" w:cs="Times New Roman"/>
          <w:lang w:val="lv-LV"/>
        </w:rPr>
        <w:t xml:space="preserve"> simptom</w:t>
      </w:r>
      <w:r w:rsidR="007A16C7">
        <w:rPr>
          <w:rFonts w:ascii="Times New Roman" w:eastAsia="Times New Roman" w:hAnsi="Times New Roman" w:cs="Times New Roman"/>
          <w:lang w:val="lv-LV"/>
        </w:rPr>
        <w:t>us</w:t>
      </w:r>
      <w:r w:rsidRPr="000578D4">
        <w:rPr>
          <w:rFonts w:ascii="Times New Roman" w:eastAsia="Times New Roman" w:hAnsi="Times New Roman" w:cs="Times New Roman"/>
          <w:lang w:val="lv-LV"/>
        </w:rPr>
        <w:t xml:space="preserve"> pat 6 - 10 stundas pēc infūzijas</w:t>
      </w:r>
      <w:r w:rsidR="007A16C7">
        <w:rPr>
          <w:rFonts w:ascii="Times New Roman" w:eastAsia="Times New Roman" w:hAnsi="Times New Roman" w:cs="Times New Roman"/>
          <w:lang w:val="lv-LV"/>
        </w:rPr>
        <w:t xml:space="preserve"> ievadīšanas</w:t>
      </w:r>
      <w:r w:rsidRPr="000578D4">
        <w:rPr>
          <w:rFonts w:ascii="Times New Roman" w:eastAsia="Times New Roman" w:hAnsi="Times New Roman" w:cs="Times New Roman"/>
          <w:lang w:val="lv-LV"/>
        </w:rPr>
        <w:t xml:space="preserve">, nedrīkst kļūdaini diagnosticēt kā </w:t>
      </w:r>
      <w:proofErr w:type="spellStart"/>
      <w:r w:rsidRPr="000578D4">
        <w:rPr>
          <w:rFonts w:ascii="Times New Roman" w:eastAsia="Times New Roman" w:hAnsi="Times New Roman" w:cs="Times New Roman"/>
          <w:lang w:val="lv-LV"/>
        </w:rPr>
        <w:t>hipokalcēmijas</w:t>
      </w:r>
      <w:proofErr w:type="spellEnd"/>
      <w:r w:rsidRPr="000578D4">
        <w:rPr>
          <w:rFonts w:ascii="Times New Roman" w:eastAsia="Times New Roman" w:hAnsi="Times New Roman" w:cs="Times New Roman"/>
          <w:lang w:val="lv-LV"/>
        </w:rPr>
        <w:t xml:space="preserve"> atkārtošanos</w:t>
      </w:r>
      <w:r w:rsidR="007A16C7">
        <w:rPr>
          <w:rFonts w:ascii="Times New Roman" w:eastAsia="Times New Roman" w:hAnsi="Times New Roman" w:cs="Times New Roman"/>
          <w:lang w:val="lv-LV"/>
        </w:rPr>
        <w:t xml:space="preserve">. </w:t>
      </w:r>
      <w:r w:rsidR="000D13F1">
        <w:rPr>
          <w:rFonts w:ascii="Times New Roman" w:eastAsia="Times New Roman" w:hAnsi="Times New Roman" w:cs="Times New Roman"/>
          <w:lang w:val="lv-LV"/>
        </w:rPr>
        <w:t>Skatīt arī 6. punktu “Īpaši brīdinājumi”.</w:t>
      </w:r>
    </w:p>
    <w:p w14:paraId="5E1C6C8A"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037CC4CD" w14:textId="792E8982" w:rsidR="002B0B84" w:rsidRDefault="002B0B84" w:rsidP="00F230FF">
      <w:pPr>
        <w:tabs>
          <w:tab w:val="left" w:pos="567"/>
        </w:tabs>
        <w:spacing w:after="0" w:line="260" w:lineRule="exact"/>
        <w:jc w:val="both"/>
        <w:rPr>
          <w:rFonts w:ascii="Times New Roman" w:eastAsia="Times New Roman" w:hAnsi="Times New Roman" w:cs="Times New Roman"/>
          <w:color w:val="0000FF"/>
          <w:u w:val="single"/>
          <w:lang w:val="lv-LV"/>
        </w:rPr>
      </w:pPr>
      <w:r w:rsidRPr="000578D4">
        <w:rPr>
          <w:rFonts w:ascii="Times New Roman" w:eastAsia="Times New Roman" w:hAnsi="Times New Roman" w:cs="Times New Roman"/>
          <w:lang w:val="lv-LV"/>
        </w:rPr>
        <w:t xml:space="preserve">Ir svarīgi ziņot par blakusparādībām. Tas ļauj pastāvīgi uzraudzīt </w:t>
      </w:r>
      <w:r w:rsidR="00F92881" w:rsidRPr="000578D4">
        <w:rPr>
          <w:rFonts w:ascii="Times New Roman" w:eastAsia="Times New Roman" w:hAnsi="Times New Roman" w:cs="Times New Roman"/>
          <w:lang w:val="lv-LV"/>
        </w:rPr>
        <w:t xml:space="preserve">veterināro </w:t>
      </w:r>
      <w:r w:rsidRPr="000578D4">
        <w:rPr>
          <w:rFonts w:ascii="Times New Roman" w:eastAsia="Times New Roman" w:hAnsi="Times New Roman" w:cs="Times New Roman"/>
          <w:lang w:val="lv-LV"/>
        </w:rPr>
        <w:t>zāļu drošumu. Ja novērojat jebkuras blakusparādības, arī tās, kas nav minētas šajā lietošanas instrukcijā, vai domājat, ka zāles nav iedarbojušās, lūdzu, informējiet savu veterinārārstu. Jūs varat ziņot par jebkurām blakusparādībām arī</w:t>
      </w:r>
      <w:r w:rsidR="00F92881" w:rsidRPr="000578D4">
        <w:rPr>
          <w:rFonts w:ascii="Times New Roman" w:eastAsia="Times New Roman" w:hAnsi="Times New Roman" w:cs="Times New Roman"/>
          <w:lang w:val="lv-LV"/>
        </w:rPr>
        <w:t xml:space="preserve"> tirdzniecības atļaujas turētājam vai</w:t>
      </w:r>
      <w:r w:rsidRPr="000578D4">
        <w:rPr>
          <w:rFonts w:ascii="Times New Roman" w:eastAsia="Times New Roman" w:hAnsi="Times New Roman" w:cs="Times New Roman"/>
          <w:lang w:val="lv-LV"/>
        </w:rPr>
        <w:t xml:space="preserve"> tirdzniecības atļaujas turētāja vietējam pārstāvim, izmantojot kontaktinformāciju šīs instrukcijas beigās vai nacionālo ziņošanas sistēmu </w:t>
      </w:r>
      <w:hyperlink r:id="rId9" w:history="1">
        <w:r w:rsidRPr="00F230FF">
          <w:rPr>
            <w:rFonts w:ascii="Times New Roman" w:eastAsia="Times New Roman" w:hAnsi="Times New Roman" w:cs="Times New Roman"/>
            <w:color w:val="0000FF"/>
            <w:u w:val="single"/>
            <w:lang w:val="lv-LV"/>
          </w:rPr>
          <w:t>https://www.pvd.gov.lv/lv</w:t>
        </w:r>
      </w:hyperlink>
      <w:r w:rsidRPr="00F230FF">
        <w:rPr>
          <w:rFonts w:ascii="Times New Roman" w:eastAsia="Times New Roman" w:hAnsi="Times New Roman" w:cs="Times New Roman"/>
          <w:color w:val="0000FF"/>
          <w:u w:val="single"/>
          <w:lang w:val="lv-LV"/>
        </w:rPr>
        <w:t>.</w:t>
      </w:r>
    </w:p>
    <w:p w14:paraId="17200018" w14:textId="77777777" w:rsidR="00F8403A" w:rsidRPr="00F230FF" w:rsidRDefault="00F8403A" w:rsidP="00F230FF">
      <w:pPr>
        <w:tabs>
          <w:tab w:val="left" w:pos="567"/>
        </w:tabs>
        <w:spacing w:after="0" w:line="260" w:lineRule="exact"/>
        <w:jc w:val="both"/>
        <w:rPr>
          <w:rFonts w:ascii="Times New Roman" w:eastAsia="Times New Roman" w:hAnsi="Times New Roman" w:cs="Times New Roman"/>
          <w:color w:val="0000FF"/>
          <w:u w:val="single"/>
          <w:lang w:val="lv-LV"/>
        </w:rPr>
      </w:pPr>
    </w:p>
    <w:p w14:paraId="649697B4"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48C82537" w14:textId="77777777" w:rsidR="00F8403A" w:rsidRDefault="00F8403A" w:rsidP="00F230FF">
      <w:pPr>
        <w:jc w:val="both"/>
        <w:rPr>
          <w:rFonts w:ascii="Times New Roman" w:eastAsia="Times New Roman" w:hAnsi="Times New Roman" w:cs="Times New Roman"/>
          <w:b/>
          <w:highlight w:val="lightGray"/>
          <w:lang w:val="lv-LV"/>
        </w:rPr>
      </w:pPr>
      <w:r>
        <w:rPr>
          <w:rFonts w:ascii="Times New Roman" w:eastAsia="Times New Roman" w:hAnsi="Times New Roman" w:cs="Times New Roman"/>
          <w:b/>
          <w:highlight w:val="lightGray"/>
          <w:lang w:val="lv-LV"/>
        </w:rPr>
        <w:br w:type="page"/>
      </w:r>
    </w:p>
    <w:p w14:paraId="0046CD2E" w14:textId="091D6C15"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lastRenderedPageBreak/>
        <w:t>8.</w:t>
      </w:r>
      <w:r w:rsidRPr="000578D4">
        <w:rPr>
          <w:rFonts w:ascii="Times New Roman" w:eastAsia="Times New Roman" w:hAnsi="Times New Roman" w:cs="Times New Roman"/>
          <w:b/>
          <w:lang w:val="lv-LV"/>
        </w:rPr>
        <w:tab/>
        <w:t>Deva katrai dzīvnieku sugai, lietošanas veids un metode</w:t>
      </w:r>
    </w:p>
    <w:p w14:paraId="373A09B2" w14:textId="77777777" w:rsidR="002B0B84" w:rsidRPr="00F230FF" w:rsidRDefault="002B0B84" w:rsidP="00F230FF">
      <w:pPr>
        <w:spacing w:after="0" w:line="240" w:lineRule="auto"/>
        <w:jc w:val="both"/>
        <w:rPr>
          <w:rFonts w:ascii="Times New Roman" w:eastAsia="Times New Roman" w:hAnsi="Times New Roman" w:cs="Times New Roman"/>
          <w:lang w:val="lv-LV"/>
        </w:rPr>
      </w:pPr>
    </w:p>
    <w:p w14:paraId="4892BD0B" w14:textId="599BDBC4" w:rsidR="002B0B84" w:rsidRPr="00F230FF" w:rsidRDefault="002B0B84" w:rsidP="00F230FF">
      <w:p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lang w:val="lv-LV"/>
        </w:rPr>
        <w:t>Lēn</w:t>
      </w:r>
      <w:r w:rsidR="00F8403A">
        <w:rPr>
          <w:rFonts w:ascii="Times New Roman" w:eastAsia="Times New Roman" w:hAnsi="Times New Roman" w:cs="Times New Roman"/>
          <w:lang w:val="lv-LV"/>
        </w:rPr>
        <w:t>ai</w:t>
      </w:r>
      <w:r w:rsidRPr="00F230FF">
        <w:rPr>
          <w:rFonts w:ascii="Times New Roman" w:eastAsia="Times New Roman" w:hAnsi="Times New Roman" w:cs="Times New Roman"/>
          <w:lang w:val="lv-LV"/>
        </w:rPr>
        <w:t xml:space="preserve"> intravenoz</w:t>
      </w:r>
      <w:r w:rsidR="00F8403A">
        <w:rPr>
          <w:rFonts w:ascii="Times New Roman" w:eastAsia="Times New Roman" w:hAnsi="Times New Roman" w:cs="Times New Roman"/>
          <w:lang w:val="lv-LV"/>
        </w:rPr>
        <w:t>ai</w:t>
      </w:r>
      <w:r w:rsidRPr="00F230FF">
        <w:rPr>
          <w:rFonts w:ascii="Times New Roman" w:eastAsia="Times New Roman" w:hAnsi="Times New Roman" w:cs="Times New Roman"/>
          <w:lang w:val="lv-LV"/>
        </w:rPr>
        <w:t xml:space="preserve"> </w:t>
      </w:r>
      <w:r w:rsidR="00F8403A">
        <w:rPr>
          <w:rFonts w:ascii="Times New Roman" w:eastAsia="Times New Roman" w:hAnsi="Times New Roman" w:cs="Times New Roman"/>
          <w:lang w:val="lv-LV"/>
        </w:rPr>
        <w:t>lietošanai</w:t>
      </w:r>
      <w:r w:rsidRPr="00F230FF">
        <w:rPr>
          <w:rFonts w:ascii="Times New Roman" w:eastAsia="Times New Roman" w:hAnsi="Times New Roman" w:cs="Times New Roman"/>
          <w:lang w:val="lv-LV"/>
        </w:rPr>
        <w:t xml:space="preserve">. </w:t>
      </w:r>
    </w:p>
    <w:p w14:paraId="406B2CE2" w14:textId="77777777" w:rsidR="002B0B84" w:rsidRPr="00F230FF" w:rsidRDefault="002B0B84" w:rsidP="00F230FF">
      <w:pPr>
        <w:spacing w:after="0" w:line="240" w:lineRule="auto"/>
        <w:jc w:val="both"/>
        <w:rPr>
          <w:rFonts w:ascii="Times New Roman" w:eastAsia="Times New Roman" w:hAnsi="Times New Roman" w:cs="Times New Roman"/>
          <w:lang w:val="lv-LV"/>
        </w:rPr>
      </w:pPr>
    </w:p>
    <w:p w14:paraId="6AA5A46E" w14:textId="77777777" w:rsidR="002B0B84" w:rsidRPr="00F230FF" w:rsidRDefault="002B0B84" w:rsidP="00F230FF">
      <w:pPr>
        <w:spacing w:after="0" w:line="240" w:lineRule="auto"/>
        <w:jc w:val="both"/>
        <w:rPr>
          <w:rFonts w:ascii="Times New Roman" w:eastAsia="Times New Roman" w:hAnsi="Times New Roman" w:cs="Times New Roman"/>
          <w:u w:val="single"/>
          <w:lang w:val="lv-LV"/>
        </w:rPr>
      </w:pPr>
      <w:r w:rsidRPr="00F230FF">
        <w:rPr>
          <w:rFonts w:ascii="Times New Roman" w:eastAsia="Times New Roman" w:hAnsi="Times New Roman" w:cs="Times New Roman"/>
          <w:u w:val="single"/>
          <w:lang w:val="lv-LV"/>
        </w:rPr>
        <w:t xml:space="preserve">Liellopi: </w:t>
      </w:r>
    </w:p>
    <w:p w14:paraId="32A722BB" w14:textId="67931CE1" w:rsidR="002B0B84" w:rsidRPr="00F230FF" w:rsidRDefault="002B0B84" w:rsidP="00F230FF">
      <w:pPr>
        <w:pStyle w:val="ListParagraph"/>
        <w:numPr>
          <w:ilvl w:val="0"/>
          <w:numId w:val="6"/>
        </w:num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lang w:val="lv-LV"/>
        </w:rPr>
        <w:t xml:space="preserve">akūtas </w:t>
      </w:r>
      <w:proofErr w:type="spellStart"/>
      <w:r w:rsidRPr="00F230FF">
        <w:rPr>
          <w:rFonts w:ascii="Times New Roman" w:eastAsia="Times New Roman" w:hAnsi="Times New Roman" w:cs="Times New Roman"/>
          <w:lang w:val="lv-LV"/>
        </w:rPr>
        <w:t>hipokalcēmijas</w:t>
      </w:r>
      <w:proofErr w:type="spellEnd"/>
      <w:r w:rsidRPr="00F230FF">
        <w:rPr>
          <w:rFonts w:ascii="Times New Roman" w:eastAsia="Times New Roman" w:hAnsi="Times New Roman" w:cs="Times New Roman"/>
          <w:lang w:val="lv-LV"/>
        </w:rPr>
        <w:t xml:space="preserve"> gadījumos: 40-50 ml / 50 kg ķermeņa svara (atbilst 0,43 – 0,54 </w:t>
      </w:r>
      <w:proofErr w:type="spellStart"/>
      <w:r w:rsidRPr="00F230FF">
        <w:rPr>
          <w:rFonts w:ascii="Times New Roman" w:eastAsia="Times New Roman" w:hAnsi="Times New Roman" w:cs="Times New Roman"/>
          <w:lang w:val="lv-LV"/>
        </w:rPr>
        <w:t>mmol</w:t>
      </w:r>
      <w:proofErr w:type="spellEnd"/>
      <w:r w:rsidRPr="00F230FF">
        <w:rPr>
          <w:rFonts w:ascii="Times New Roman" w:eastAsia="Times New Roman" w:hAnsi="Times New Roman" w:cs="Times New Roman"/>
          <w:lang w:val="lv-LV"/>
        </w:rPr>
        <w:t xml:space="preserve"> Ca</w:t>
      </w:r>
      <w:r w:rsidRPr="00F230FF">
        <w:rPr>
          <w:rFonts w:ascii="Times New Roman" w:eastAsia="Times New Roman" w:hAnsi="Times New Roman" w:cs="Times New Roman"/>
          <w:vertAlign w:val="superscript"/>
          <w:lang w:val="lv-LV"/>
        </w:rPr>
        <w:t>2+</w:t>
      </w:r>
      <w:r w:rsidRPr="00F230FF">
        <w:rPr>
          <w:rFonts w:ascii="Times New Roman" w:eastAsia="Times New Roman" w:hAnsi="Times New Roman" w:cs="Times New Roman"/>
          <w:lang w:val="lv-LV"/>
        </w:rPr>
        <w:t xml:space="preserve"> un 0,24 – 0,30 </w:t>
      </w:r>
      <w:proofErr w:type="spellStart"/>
      <w:r w:rsidRPr="00F230FF">
        <w:rPr>
          <w:rFonts w:ascii="Times New Roman" w:eastAsia="Times New Roman" w:hAnsi="Times New Roman" w:cs="Times New Roman"/>
          <w:lang w:val="lv-LV"/>
        </w:rPr>
        <w:t>mmol</w:t>
      </w:r>
      <w:proofErr w:type="spellEnd"/>
      <w:r w:rsidRPr="00F230FF">
        <w:rPr>
          <w:rFonts w:ascii="Times New Roman" w:eastAsia="Times New Roman" w:hAnsi="Times New Roman" w:cs="Times New Roman"/>
          <w:lang w:val="lv-LV"/>
        </w:rPr>
        <w:t xml:space="preserve"> Mg</w:t>
      </w:r>
      <w:r w:rsidRPr="00F230FF">
        <w:rPr>
          <w:rFonts w:ascii="Times New Roman" w:eastAsia="Times New Roman" w:hAnsi="Times New Roman" w:cs="Times New Roman"/>
          <w:vertAlign w:val="superscript"/>
          <w:lang w:val="lv-LV"/>
        </w:rPr>
        <w:t>2+</w:t>
      </w:r>
      <w:r w:rsidRPr="00F230FF">
        <w:rPr>
          <w:rFonts w:ascii="Times New Roman" w:eastAsia="Times New Roman" w:hAnsi="Times New Roman" w:cs="Times New Roman"/>
          <w:lang w:val="lv-LV"/>
        </w:rPr>
        <w:t xml:space="preserve"> / kg ķermeņa svara). </w:t>
      </w:r>
    </w:p>
    <w:p w14:paraId="19934145" w14:textId="446B8E04" w:rsidR="002B0B84" w:rsidRPr="00F230FF" w:rsidRDefault="002B0B84" w:rsidP="00F230FF">
      <w:pPr>
        <w:pStyle w:val="ListParagraph"/>
        <w:numPr>
          <w:ilvl w:val="0"/>
          <w:numId w:val="6"/>
        </w:num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lang w:val="lv-LV"/>
        </w:rPr>
        <w:t xml:space="preserve">kā </w:t>
      </w:r>
      <w:proofErr w:type="spellStart"/>
      <w:r w:rsidRPr="00F230FF">
        <w:rPr>
          <w:rFonts w:ascii="Times New Roman" w:eastAsia="Times New Roman" w:hAnsi="Times New Roman" w:cs="Times New Roman"/>
          <w:lang w:val="lv-LV"/>
        </w:rPr>
        <w:t>papildlīdzeklis</w:t>
      </w:r>
      <w:proofErr w:type="spellEnd"/>
      <w:r w:rsidRPr="00F230FF">
        <w:rPr>
          <w:rFonts w:ascii="Times New Roman" w:eastAsia="Times New Roman" w:hAnsi="Times New Roman" w:cs="Times New Roman"/>
          <w:lang w:val="lv-LV"/>
        </w:rPr>
        <w:t xml:space="preserve"> alerģiju, </w:t>
      </w:r>
      <w:proofErr w:type="spellStart"/>
      <w:r w:rsidRPr="00F230FF">
        <w:rPr>
          <w:rFonts w:ascii="Times New Roman" w:eastAsia="Times New Roman" w:hAnsi="Times New Roman" w:cs="Times New Roman"/>
          <w:lang w:val="lv-LV"/>
        </w:rPr>
        <w:t>anafilakses</w:t>
      </w:r>
      <w:proofErr w:type="spellEnd"/>
      <w:r w:rsidRPr="00F230FF">
        <w:rPr>
          <w:rFonts w:ascii="Times New Roman" w:eastAsia="Times New Roman" w:hAnsi="Times New Roman" w:cs="Times New Roman"/>
          <w:lang w:val="lv-LV"/>
        </w:rPr>
        <w:t xml:space="preserve">, hemorāģiskās diatēzes gadījumā: 25-30 ml / 50 kg ķermeņa svara (atbilst 0,27 - 0,32 </w:t>
      </w:r>
      <w:proofErr w:type="spellStart"/>
      <w:r w:rsidRPr="00F230FF">
        <w:rPr>
          <w:rFonts w:ascii="Times New Roman" w:eastAsia="Times New Roman" w:hAnsi="Times New Roman" w:cs="Times New Roman"/>
          <w:lang w:val="lv-LV"/>
        </w:rPr>
        <w:t>mmol</w:t>
      </w:r>
      <w:proofErr w:type="spellEnd"/>
      <w:r w:rsidRPr="00F230FF">
        <w:rPr>
          <w:rFonts w:ascii="Times New Roman" w:eastAsia="Times New Roman" w:hAnsi="Times New Roman" w:cs="Times New Roman"/>
          <w:lang w:val="lv-LV"/>
        </w:rPr>
        <w:t xml:space="preserve"> Ca</w:t>
      </w:r>
      <w:r w:rsidRPr="00F230FF">
        <w:rPr>
          <w:rFonts w:ascii="Times New Roman" w:eastAsia="Times New Roman" w:hAnsi="Times New Roman" w:cs="Times New Roman"/>
          <w:vertAlign w:val="superscript"/>
          <w:lang w:val="lv-LV"/>
        </w:rPr>
        <w:t>2+</w:t>
      </w:r>
      <w:r w:rsidRPr="00F230FF">
        <w:rPr>
          <w:rFonts w:ascii="Times New Roman" w:eastAsia="Times New Roman" w:hAnsi="Times New Roman" w:cs="Times New Roman"/>
          <w:lang w:val="lv-LV"/>
        </w:rPr>
        <w:t xml:space="preserve"> un 0,15 - 0,18 </w:t>
      </w:r>
      <w:proofErr w:type="spellStart"/>
      <w:r w:rsidRPr="00F230FF">
        <w:rPr>
          <w:rFonts w:ascii="Times New Roman" w:eastAsia="Times New Roman" w:hAnsi="Times New Roman" w:cs="Times New Roman"/>
          <w:lang w:val="lv-LV"/>
        </w:rPr>
        <w:t>mmol</w:t>
      </w:r>
      <w:proofErr w:type="spellEnd"/>
      <w:r w:rsidRPr="00F230FF">
        <w:rPr>
          <w:rFonts w:ascii="Times New Roman" w:eastAsia="Times New Roman" w:hAnsi="Times New Roman" w:cs="Times New Roman"/>
          <w:lang w:val="lv-LV"/>
        </w:rPr>
        <w:t xml:space="preserve"> Mg</w:t>
      </w:r>
      <w:r w:rsidRPr="00F230FF">
        <w:rPr>
          <w:rFonts w:ascii="Times New Roman" w:eastAsia="Times New Roman" w:hAnsi="Times New Roman" w:cs="Times New Roman"/>
          <w:vertAlign w:val="superscript"/>
          <w:lang w:val="lv-LV"/>
        </w:rPr>
        <w:t>2+</w:t>
      </w:r>
      <w:r w:rsidRPr="00F230FF">
        <w:rPr>
          <w:rFonts w:ascii="Times New Roman" w:eastAsia="Times New Roman" w:hAnsi="Times New Roman" w:cs="Times New Roman"/>
          <w:lang w:val="lv-LV"/>
        </w:rPr>
        <w:t xml:space="preserve"> / ķermeņa svara). </w:t>
      </w:r>
    </w:p>
    <w:p w14:paraId="413BAB37" w14:textId="77777777" w:rsidR="002B0B84" w:rsidRPr="00F230FF" w:rsidRDefault="002B0B84" w:rsidP="00F230FF">
      <w:pPr>
        <w:spacing w:after="0" w:line="240" w:lineRule="auto"/>
        <w:jc w:val="both"/>
        <w:rPr>
          <w:rFonts w:ascii="Times New Roman" w:eastAsia="Times New Roman" w:hAnsi="Times New Roman" w:cs="Times New Roman"/>
          <w:lang w:val="lv-LV"/>
        </w:rPr>
      </w:pPr>
    </w:p>
    <w:p w14:paraId="29242AD5" w14:textId="77777777" w:rsidR="002B0B84" w:rsidRPr="00F230FF" w:rsidRDefault="002B0B84" w:rsidP="00F230FF">
      <w:pPr>
        <w:spacing w:after="0" w:line="240" w:lineRule="auto"/>
        <w:jc w:val="both"/>
        <w:rPr>
          <w:rFonts w:ascii="Times New Roman" w:eastAsia="Times New Roman" w:hAnsi="Times New Roman" w:cs="Times New Roman"/>
          <w:u w:val="single"/>
          <w:lang w:val="lv-LV"/>
        </w:rPr>
      </w:pPr>
      <w:r w:rsidRPr="00F230FF">
        <w:rPr>
          <w:rFonts w:ascii="Times New Roman" w:eastAsia="Times New Roman" w:hAnsi="Times New Roman" w:cs="Times New Roman"/>
          <w:u w:val="single"/>
          <w:lang w:val="lv-LV"/>
        </w:rPr>
        <w:t xml:space="preserve">Zirgi, teļi, aitas, kazas, cūkas: </w:t>
      </w:r>
    </w:p>
    <w:p w14:paraId="6B8BFCA7" w14:textId="6D33FDC0" w:rsidR="002B0B84" w:rsidRPr="00F230FF" w:rsidRDefault="002B0B84" w:rsidP="00F230FF">
      <w:p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lang w:val="lv-LV"/>
        </w:rPr>
        <w:t xml:space="preserve">30 ml / 50 kg ķermeņa svara (atbilst 0,32 </w:t>
      </w:r>
      <w:proofErr w:type="spellStart"/>
      <w:r w:rsidRPr="00F230FF">
        <w:rPr>
          <w:rFonts w:ascii="Times New Roman" w:eastAsia="Times New Roman" w:hAnsi="Times New Roman" w:cs="Times New Roman"/>
          <w:lang w:val="lv-LV"/>
        </w:rPr>
        <w:t>mmol</w:t>
      </w:r>
      <w:proofErr w:type="spellEnd"/>
      <w:r w:rsidRPr="00F230FF">
        <w:rPr>
          <w:rFonts w:ascii="Times New Roman" w:eastAsia="Times New Roman" w:hAnsi="Times New Roman" w:cs="Times New Roman"/>
          <w:lang w:val="lv-LV"/>
        </w:rPr>
        <w:t xml:space="preserve"> Ca</w:t>
      </w:r>
      <w:r w:rsidRPr="00F230FF">
        <w:rPr>
          <w:rFonts w:ascii="Times New Roman" w:eastAsia="Times New Roman" w:hAnsi="Times New Roman" w:cs="Times New Roman"/>
          <w:vertAlign w:val="superscript"/>
          <w:lang w:val="lv-LV"/>
        </w:rPr>
        <w:t>2+</w:t>
      </w:r>
      <w:r w:rsidRPr="00F230FF">
        <w:rPr>
          <w:rFonts w:ascii="Times New Roman" w:eastAsia="Times New Roman" w:hAnsi="Times New Roman" w:cs="Times New Roman"/>
          <w:lang w:val="lv-LV"/>
        </w:rPr>
        <w:t xml:space="preserve"> un 0,18 </w:t>
      </w:r>
      <w:proofErr w:type="spellStart"/>
      <w:r w:rsidRPr="00F230FF">
        <w:rPr>
          <w:rFonts w:ascii="Times New Roman" w:eastAsia="Times New Roman" w:hAnsi="Times New Roman" w:cs="Times New Roman"/>
          <w:lang w:val="lv-LV"/>
        </w:rPr>
        <w:t>mmol</w:t>
      </w:r>
      <w:proofErr w:type="spellEnd"/>
      <w:r w:rsidRPr="00F230FF">
        <w:rPr>
          <w:rFonts w:ascii="Times New Roman" w:eastAsia="Times New Roman" w:hAnsi="Times New Roman" w:cs="Times New Roman"/>
          <w:lang w:val="lv-LV"/>
        </w:rPr>
        <w:t xml:space="preserve"> Mg</w:t>
      </w:r>
      <w:r w:rsidRPr="00F230FF">
        <w:rPr>
          <w:rFonts w:ascii="Times New Roman" w:eastAsia="Times New Roman" w:hAnsi="Times New Roman" w:cs="Times New Roman"/>
          <w:vertAlign w:val="superscript"/>
          <w:lang w:val="lv-LV"/>
        </w:rPr>
        <w:t>2+</w:t>
      </w:r>
      <w:r w:rsidRPr="00F230FF">
        <w:rPr>
          <w:rFonts w:ascii="Times New Roman" w:eastAsia="Times New Roman" w:hAnsi="Times New Roman" w:cs="Times New Roman"/>
          <w:lang w:val="lv-LV"/>
        </w:rPr>
        <w:t xml:space="preserve"> / ķermeņa svara). </w:t>
      </w:r>
    </w:p>
    <w:p w14:paraId="7468733F" w14:textId="77777777" w:rsidR="002B0B84" w:rsidRPr="00F230FF" w:rsidRDefault="002B0B84" w:rsidP="00F230FF">
      <w:pPr>
        <w:spacing w:after="0" w:line="240" w:lineRule="auto"/>
        <w:jc w:val="both"/>
        <w:rPr>
          <w:rFonts w:ascii="Times New Roman" w:eastAsia="Times New Roman" w:hAnsi="Times New Roman" w:cs="Times New Roman"/>
          <w:lang w:val="lv-LV"/>
        </w:rPr>
      </w:pPr>
    </w:p>
    <w:p w14:paraId="725258AA" w14:textId="0E25849A" w:rsidR="00EE03B9" w:rsidRDefault="00EE03B9" w:rsidP="00F230FF">
      <w:pPr>
        <w:spacing w:after="0" w:line="240" w:lineRule="auto"/>
        <w:jc w:val="both"/>
        <w:rPr>
          <w:rFonts w:ascii="Times New Roman" w:eastAsia="Times New Roman" w:hAnsi="Times New Roman" w:cs="Times New Roman"/>
          <w:lang w:val="lv-LV"/>
        </w:rPr>
      </w:pPr>
      <w:r w:rsidRPr="00EE03B9">
        <w:rPr>
          <w:rFonts w:ascii="Times New Roman" w:eastAsia="Times New Roman" w:hAnsi="Times New Roman" w:cs="Times New Roman"/>
          <w:lang w:val="lv-LV"/>
        </w:rPr>
        <w:t xml:space="preserve">Norādījumi par devām ir tikai rekomendējoši un tie jāpielāgo individuālajam deficīta gadījumam un faktiskajam </w:t>
      </w:r>
      <w:proofErr w:type="spellStart"/>
      <w:r w:rsidRPr="00EE03B9">
        <w:rPr>
          <w:rFonts w:ascii="Times New Roman" w:eastAsia="Times New Roman" w:hAnsi="Times New Roman" w:cs="Times New Roman"/>
          <w:lang w:val="lv-LV"/>
        </w:rPr>
        <w:t>kardiovaskulārajam</w:t>
      </w:r>
      <w:proofErr w:type="spellEnd"/>
      <w:r w:rsidRPr="00EE03B9">
        <w:rPr>
          <w:rFonts w:ascii="Times New Roman" w:eastAsia="Times New Roman" w:hAnsi="Times New Roman" w:cs="Times New Roman"/>
          <w:lang w:val="lv-LV"/>
        </w:rPr>
        <w:t xml:space="preserve"> stāvoklim.</w:t>
      </w:r>
    </w:p>
    <w:p w14:paraId="0FE64234" w14:textId="77777777" w:rsidR="00EE03B9" w:rsidRPr="00F230FF" w:rsidRDefault="00EE03B9" w:rsidP="00F230FF">
      <w:pPr>
        <w:spacing w:after="0" w:line="240" w:lineRule="auto"/>
        <w:jc w:val="both"/>
        <w:rPr>
          <w:rFonts w:ascii="Times New Roman" w:eastAsia="Times New Roman" w:hAnsi="Times New Roman" w:cs="Times New Roman"/>
          <w:lang w:val="lv-LV"/>
        </w:rPr>
      </w:pPr>
    </w:p>
    <w:p w14:paraId="17AFD30D" w14:textId="77777777" w:rsidR="002B0B84" w:rsidRPr="00F230FF" w:rsidRDefault="002B0B84" w:rsidP="00F230FF">
      <w:p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lang w:val="lv-LV"/>
        </w:rPr>
        <w:t xml:space="preserve">Atkārtoti ievadīt ne ātrāk kā 6 stundas pēc pirmreizējās lietošanas. Ja esošie </w:t>
      </w:r>
      <w:proofErr w:type="spellStart"/>
      <w:r w:rsidRPr="00F230FF">
        <w:rPr>
          <w:rFonts w:ascii="Times New Roman" w:eastAsia="Times New Roman" w:hAnsi="Times New Roman" w:cs="Times New Roman"/>
          <w:lang w:val="lv-LV"/>
        </w:rPr>
        <w:t>hipokalcēmijas</w:t>
      </w:r>
      <w:proofErr w:type="spellEnd"/>
      <w:r w:rsidRPr="00F230FF">
        <w:rPr>
          <w:rFonts w:ascii="Times New Roman" w:eastAsia="Times New Roman" w:hAnsi="Times New Roman" w:cs="Times New Roman"/>
          <w:lang w:val="lv-LV"/>
        </w:rPr>
        <w:t xml:space="preserve"> simptomi neizzūd, var veikt papildu infūzijas ar 24 stundu intervālu.</w:t>
      </w:r>
    </w:p>
    <w:p w14:paraId="4F40662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49BA42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1F48E83"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9.</w:t>
      </w:r>
      <w:r w:rsidRPr="000578D4">
        <w:rPr>
          <w:rFonts w:ascii="Times New Roman" w:eastAsia="Times New Roman" w:hAnsi="Times New Roman" w:cs="Times New Roman"/>
          <w:b/>
          <w:lang w:val="lv-LV"/>
        </w:rPr>
        <w:tab/>
        <w:t>Ieteikumi pareizai lietošanai</w:t>
      </w:r>
    </w:p>
    <w:p w14:paraId="6E0BE94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A00BFF3" w14:textId="65C5E6C4"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Intravenoz</w:t>
      </w:r>
      <w:r w:rsidR="00EE03B9">
        <w:rPr>
          <w:rFonts w:ascii="Times New Roman" w:eastAsia="Times New Roman" w:hAnsi="Times New Roman" w:cs="Times New Roman"/>
          <w:color w:val="000000"/>
          <w:lang w:val="lv-LV" w:eastAsia="en-GB"/>
        </w:rPr>
        <w:t>o</w:t>
      </w:r>
      <w:r w:rsidRPr="00F230FF">
        <w:rPr>
          <w:rFonts w:ascii="Times New Roman" w:eastAsia="Times New Roman" w:hAnsi="Times New Roman" w:cs="Times New Roman"/>
          <w:color w:val="000000"/>
          <w:lang w:val="lv-LV" w:eastAsia="en-GB"/>
        </w:rPr>
        <w:t xml:space="preserve"> infūzij</w:t>
      </w:r>
      <w:r w:rsidR="00EE03B9">
        <w:rPr>
          <w:rFonts w:ascii="Times New Roman" w:eastAsia="Times New Roman" w:hAnsi="Times New Roman" w:cs="Times New Roman"/>
          <w:color w:val="000000"/>
          <w:lang w:val="lv-LV" w:eastAsia="en-GB"/>
        </w:rPr>
        <w:t>u</w:t>
      </w:r>
      <w:r w:rsidRPr="00F230FF">
        <w:rPr>
          <w:rFonts w:ascii="Times New Roman" w:eastAsia="Times New Roman" w:hAnsi="Times New Roman" w:cs="Times New Roman"/>
          <w:color w:val="000000"/>
          <w:lang w:val="lv-LV" w:eastAsia="en-GB"/>
        </w:rPr>
        <w:t xml:space="preserve"> vei</w:t>
      </w:r>
      <w:r w:rsidR="00EE03B9">
        <w:rPr>
          <w:rFonts w:ascii="Times New Roman" w:eastAsia="Times New Roman" w:hAnsi="Times New Roman" w:cs="Times New Roman"/>
          <w:color w:val="000000"/>
          <w:lang w:val="lv-LV" w:eastAsia="en-GB"/>
        </w:rPr>
        <w:t>kt</w:t>
      </w:r>
      <w:r w:rsidRPr="00F230FF">
        <w:rPr>
          <w:rFonts w:ascii="Times New Roman" w:eastAsia="Times New Roman" w:hAnsi="Times New Roman" w:cs="Times New Roman"/>
          <w:color w:val="000000"/>
          <w:lang w:val="lv-LV" w:eastAsia="en-GB"/>
        </w:rPr>
        <w:t xml:space="preserve"> lēn</w:t>
      </w:r>
      <w:r w:rsidR="00EE03B9">
        <w:rPr>
          <w:rFonts w:ascii="Times New Roman" w:eastAsia="Times New Roman" w:hAnsi="Times New Roman" w:cs="Times New Roman"/>
          <w:color w:val="000000"/>
          <w:lang w:val="lv-LV" w:eastAsia="en-GB"/>
        </w:rPr>
        <w:t>i</w:t>
      </w:r>
      <w:r w:rsidRPr="00F230FF">
        <w:rPr>
          <w:rFonts w:ascii="Times New Roman" w:eastAsia="Times New Roman" w:hAnsi="Times New Roman" w:cs="Times New Roman"/>
          <w:color w:val="000000"/>
          <w:lang w:val="lv-LV" w:eastAsia="en-GB"/>
        </w:rPr>
        <w:t xml:space="preserve"> 20 – 30 minūšu laikā. </w:t>
      </w:r>
    </w:p>
    <w:p w14:paraId="69D0BCFE"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07EF55D0"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03BBB182"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10.</w:t>
      </w:r>
      <w:r w:rsidRPr="000578D4">
        <w:rPr>
          <w:rFonts w:ascii="Times New Roman" w:eastAsia="Times New Roman" w:hAnsi="Times New Roman" w:cs="Times New Roman"/>
          <w:b/>
          <w:lang w:val="lv-LV"/>
        </w:rPr>
        <w:tab/>
        <w:t>Ierobežojumu periods</w:t>
      </w:r>
    </w:p>
    <w:p w14:paraId="52956A65" w14:textId="77777777" w:rsidR="002B0B84" w:rsidRPr="000578D4" w:rsidRDefault="002B0B84" w:rsidP="00F230FF">
      <w:pPr>
        <w:spacing w:after="0" w:line="240" w:lineRule="auto"/>
        <w:jc w:val="both"/>
        <w:rPr>
          <w:rFonts w:ascii="Times New Roman" w:eastAsia="Times New Roman" w:hAnsi="Times New Roman" w:cs="Times New Roman"/>
          <w:iCs/>
          <w:lang w:val="lv-LV"/>
        </w:rPr>
      </w:pPr>
    </w:p>
    <w:p w14:paraId="04A4DF90" w14:textId="77777777" w:rsidR="00712DFC"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u w:val="single"/>
          <w:lang w:val="lv-LV" w:eastAsia="en-GB"/>
        </w:rPr>
        <w:t>Liellopi, aitas, kazas, zirgi</w:t>
      </w:r>
      <w:r w:rsidRPr="00F230FF">
        <w:rPr>
          <w:rFonts w:ascii="Times New Roman" w:eastAsia="Times New Roman" w:hAnsi="Times New Roman" w:cs="Times New Roman"/>
          <w:color w:val="000000"/>
          <w:lang w:val="lv-LV" w:eastAsia="en-GB"/>
        </w:rPr>
        <w:t xml:space="preserve">: </w:t>
      </w:r>
      <w:r w:rsidRPr="00F230FF">
        <w:rPr>
          <w:rFonts w:ascii="Times New Roman" w:eastAsia="Times New Roman" w:hAnsi="Times New Roman" w:cs="Times New Roman"/>
          <w:color w:val="000000"/>
          <w:lang w:val="lv-LV" w:eastAsia="en-GB"/>
        </w:rPr>
        <w:tab/>
      </w:r>
    </w:p>
    <w:p w14:paraId="56B054D2" w14:textId="775866FF" w:rsidR="00712DFC" w:rsidRDefault="00712DFC"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Pr>
          <w:rFonts w:ascii="Times New Roman" w:eastAsia="Times New Roman" w:hAnsi="Times New Roman" w:cs="Times New Roman"/>
          <w:color w:val="000000"/>
          <w:lang w:val="lv-LV" w:eastAsia="en-GB"/>
        </w:rPr>
        <w:t>G</w:t>
      </w:r>
      <w:r w:rsidR="002B0B84" w:rsidRPr="00F230FF">
        <w:rPr>
          <w:rFonts w:ascii="Times New Roman" w:eastAsia="Times New Roman" w:hAnsi="Times New Roman" w:cs="Times New Roman"/>
          <w:color w:val="000000"/>
          <w:lang w:val="lv-LV" w:eastAsia="en-GB"/>
        </w:rPr>
        <w:t xml:space="preserve">aļai un blakusproduktiem: </w:t>
      </w:r>
      <w:r>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nulle dienas</w:t>
      </w:r>
      <w:r>
        <w:rPr>
          <w:rFonts w:ascii="Times New Roman" w:eastAsia="Times New Roman" w:hAnsi="Times New Roman" w:cs="Times New Roman"/>
          <w:color w:val="000000"/>
          <w:lang w:val="lv-LV" w:eastAsia="en-GB"/>
        </w:rPr>
        <w:t>;</w:t>
      </w:r>
    </w:p>
    <w:p w14:paraId="57490475" w14:textId="280EC307" w:rsidR="002B0B84" w:rsidRPr="00F230FF" w:rsidRDefault="00712DFC"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Pr>
          <w:rFonts w:ascii="Times New Roman" w:eastAsia="Times New Roman" w:hAnsi="Times New Roman" w:cs="Times New Roman"/>
          <w:color w:val="000000"/>
          <w:lang w:val="lv-LV" w:eastAsia="en-GB"/>
        </w:rPr>
        <w:t>P</w:t>
      </w:r>
      <w:r w:rsidR="002B0B84" w:rsidRPr="00F230FF">
        <w:rPr>
          <w:rFonts w:ascii="Times New Roman" w:eastAsia="Times New Roman" w:hAnsi="Times New Roman" w:cs="Times New Roman"/>
          <w:color w:val="000000"/>
          <w:lang w:val="lv-LV" w:eastAsia="en-GB"/>
        </w:rPr>
        <w:t xml:space="preserve">ienam: </w:t>
      </w:r>
      <w:r w:rsidR="002B0B84" w:rsidRPr="00F230FF">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ab/>
      </w:r>
      <w:r w:rsidR="002B0B84" w:rsidRPr="00F230FF">
        <w:rPr>
          <w:rFonts w:ascii="Times New Roman" w:eastAsia="Times New Roman" w:hAnsi="Times New Roman" w:cs="Times New Roman"/>
          <w:color w:val="000000"/>
          <w:lang w:val="lv-LV" w:eastAsia="en-GB"/>
        </w:rPr>
        <w:tab/>
        <w:t xml:space="preserve">nulle dienas. </w:t>
      </w:r>
    </w:p>
    <w:p w14:paraId="77768C20" w14:textId="77777777" w:rsidR="00712DFC" w:rsidRDefault="00712DFC" w:rsidP="00F230FF">
      <w:pPr>
        <w:spacing w:after="0" w:line="240" w:lineRule="auto"/>
        <w:jc w:val="both"/>
        <w:rPr>
          <w:rFonts w:ascii="Times New Roman" w:eastAsia="Times New Roman" w:hAnsi="Times New Roman" w:cs="Times New Roman"/>
          <w:color w:val="000000"/>
          <w:lang w:val="lv-LV" w:eastAsia="en-GB"/>
        </w:rPr>
      </w:pPr>
    </w:p>
    <w:p w14:paraId="2CEA47CF" w14:textId="595CA8ED" w:rsidR="00712DFC" w:rsidRDefault="002B0B84" w:rsidP="00F230FF">
      <w:pPr>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u w:val="single"/>
          <w:lang w:val="lv-LV" w:eastAsia="en-GB"/>
        </w:rPr>
        <w:t>Cūkas</w:t>
      </w:r>
      <w:r w:rsidRPr="00F230FF">
        <w:rPr>
          <w:rFonts w:ascii="Times New Roman" w:eastAsia="Times New Roman" w:hAnsi="Times New Roman" w:cs="Times New Roman"/>
          <w:color w:val="000000"/>
          <w:lang w:val="lv-LV" w:eastAsia="en-GB"/>
        </w:rPr>
        <w:t xml:space="preserve">: </w:t>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r w:rsidRPr="00F230FF">
        <w:rPr>
          <w:rFonts w:ascii="Times New Roman" w:eastAsia="Times New Roman" w:hAnsi="Times New Roman" w:cs="Times New Roman"/>
          <w:color w:val="000000"/>
          <w:lang w:val="lv-LV" w:eastAsia="en-GB"/>
        </w:rPr>
        <w:tab/>
      </w:r>
    </w:p>
    <w:p w14:paraId="273CE747" w14:textId="147DACAC" w:rsidR="002B0B84" w:rsidRPr="000578D4" w:rsidRDefault="00712DFC" w:rsidP="00F230FF">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color w:val="000000"/>
          <w:lang w:val="lv-LV" w:eastAsia="en-GB"/>
        </w:rPr>
        <w:t>G</w:t>
      </w:r>
      <w:r w:rsidR="002B0B84" w:rsidRPr="00F230FF">
        <w:rPr>
          <w:rFonts w:ascii="Times New Roman" w:eastAsia="Times New Roman" w:hAnsi="Times New Roman" w:cs="Times New Roman"/>
          <w:color w:val="000000"/>
          <w:lang w:val="lv-LV" w:eastAsia="en-GB"/>
        </w:rPr>
        <w:t xml:space="preserve">aļai un blakusproduktiem: </w:t>
      </w:r>
      <w:r w:rsidR="002B0B84" w:rsidRPr="00F230FF">
        <w:rPr>
          <w:rFonts w:ascii="Times New Roman" w:eastAsia="Times New Roman" w:hAnsi="Times New Roman" w:cs="Times New Roman"/>
          <w:color w:val="000000"/>
          <w:lang w:val="lv-LV" w:eastAsia="en-GB"/>
        </w:rPr>
        <w:tab/>
        <w:t>nulle dienas.</w:t>
      </w:r>
    </w:p>
    <w:p w14:paraId="66816269" w14:textId="77777777" w:rsidR="002B0B84" w:rsidRDefault="002B0B84" w:rsidP="00F230FF">
      <w:pPr>
        <w:spacing w:after="0" w:line="240" w:lineRule="auto"/>
        <w:jc w:val="both"/>
        <w:rPr>
          <w:rFonts w:ascii="Times New Roman" w:eastAsia="Times New Roman" w:hAnsi="Times New Roman" w:cs="Times New Roman"/>
          <w:iCs/>
          <w:lang w:val="lv-LV"/>
        </w:rPr>
      </w:pPr>
    </w:p>
    <w:p w14:paraId="6CE46925" w14:textId="77777777" w:rsidR="00712DFC" w:rsidRPr="000578D4" w:rsidRDefault="00712DFC" w:rsidP="00F230FF">
      <w:pPr>
        <w:spacing w:after="0" w:line="240" w:lineRule="auto"/>
        <w:jc w:val="both"/>
        <w:rPr>
          <w:rFonts w:ascii="Times New Roman" w:eastAsia="Times New Roman" w:hAnsi="Times New Roman" w:cs="Times New Roman"/>
          <w:iCs/>
          <w:lang w:val="lv-LV"/>
        </w:rPr>
      </w:pPr>
    </w:p>
    <w:p w14:paraId="0CA94B43"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11.</w:t>
      </w:r>
      <w:r w:rsidRPr="000578D4">
        <w:rPr>
          <w:rFonts w:ascii="Times New Roman" w:eastAsia="Times New Roman" w:hAnsi="Times New Roman" w:cs="Times New Roman"/>
          <w:b/>
          <w:lang w:val="lv-LV"/>
        </w:rPr>
        <w:tab/>
        <w:t>Īpaši uzglabāšanas nosacījumi</w:t>
      </w:r>
    </w:p>
    <w:p w14:paraId="55B8F925"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lang w:val="lv-LV"/>
        </w:rPr>
      </w:pPr>
    </w:p>
    <w:p w14:paraId="343AD5F0"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Uzglabāt bērniem neredzamā un nepieejamā vietā.</w:t>
      </w:r>
    </w:p>
    <w:p w14:paraId="502E155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9A7BFA5" w14:textId="3455F729" w:rsidR="0063400E"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Uzglabāt temperatūrā </w:t>
      </w:r>
      <w:r w:rsidR="0063400E">
        <w:rPr>
          <w:rFonts w:ascii="Times New Roman" w:eastAsia="Times New Roman" w:hAnsi="Times New Roman" w:cs="Times New Roman"/>
          <w:lang w:val="lv-LV"/>
        </w:rPr>
        <w:t>virs</w:t>
      </w:r>
      <w:r w:rsidRPr="000578D4">
        <w:rPr>
          <w:rFonts w:ascii="Times New Roman" w:eastAsia="Times New Roman" w:hAnsi="Times New Roman" w:cs="Times New Roman"/>
          <w:lang w:val="lv-LV"/>
        </w:rPr>
        <w:t xml:space="preserve"> 8 °C. </w:t>
      </w:r>
    </w:p>
    <w:p w14:paraId="5701D60F" w14:textId="77777777" w:rsidR="0063400E"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 xml:space="preserve">Neatdzesēt vai nesasaldēt. </w:t>
      </w:r>
    </w:p>
    <w:p w14:paraId="12F519C0" w14:textId="60F7ADF8"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Lietot tikai dzidru šķīdumu</w:t>
      </w:r>
      <w:r w:rsidR="0063400E">
        <w:rPr>
          <w:rFonts w:ascii="Times New Roman" w:eastAsia="Times New Roman" w:hAnsi="Times New Roman" w:cs="Times New Roman"/>
          <w:lang w:val="lv-LV"/>
        </w:rPr>
        <w:t xml:space="preserve"> </w:t>
      </w:r>
      <w:r w:rsidRPr="000578D4">
        <w:rPr>
          <w:rFonts w:ascii="Times New Roman" w:eastAsia="Times New Roman" w:hAnsi="Times New Roman" w:cs="Times New Roman"/>
          <w:lang w:val="lv-LV"/>
        </w:rPr>
        <w:t xml:space="preserve">neatvērtā </w:t>
      </w:r>
      <w:r w:rsidR="0063400E">
        <w:rPr>
          <w:rFonts w:ascii="Times New Roman" w:eastAsia="Times New Roman" w:hAnsi="Times New Roman" w:cs="Times New Roman"/>
          <w:lang w:val="lv-LV"/>
        </w:rPr>
        <w:t xml:space="preserve">oriģinālajā </w:t>
      </w:r>
      <w:r w:rsidRPr="000578D4">
        <w:rPr>
          <w:rFonts w:ascii="Times New Roman" w:eastAsia="Times New Roman" w:hAnsi="Times New Roman" w:cs="Times New Roman"/>
          <w:lang w:val="lv-LV"/>
        </w:rPr>
        <w:t>iepakojumā.</w:t>
      </w:r>
    </w:p>
    <w:p w14:paraId="5FE9933F" w14:textId="77777777" w:rsidR="002B0B84" w:rsidRPr="000578D4" w:rsidRDefault="002B0B84" w:rsidP="00F230FF">
      <w:pPr>
        <w:numPr>
          <w:ilvl w:val="12"/>
          <w:numId w:val="0"/>
        </w:numPr>
        <w:spacing w:after="0" w:line="240" w:lineRule="auto"/>
        <w:jc w:val="both"/>
        <w:rPr>
          <w:rFonts w:ascii="Times New Roman" w:eastAsia="Times New Roman" w:hAnsi="Times New Roman" w:cs="Times New Roman"/>
          <w:lang w:val="lv-LV"/>
        </w:rPr>
      </w:pPr>
    </w:p>
    <w:p w14:paraId="1EC2B014" w14:textId="18D9E74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Derīguma termiņš pēc pirm</w:t>
      </w:r>
      <w:r w:rsidR="006660A0">
        <w:rPr>
          <w:rFonts w:ascii="Times New Roman" w:eastAsia="Times New Roman" w:hAnsi="Times New Roman" w:cs="Times New Roman"/>
          <w:lang w:val="lv-LV"/>
        </w:rPr>
        <w:t>reizējas</w:t>
      </w:r>
      <w:r w:rsidRPr="000578D4">
        <w:rPr>
          <w:rFonts w:ascii="Times New Roman" w:eastAsia="Times New Roman" w:hAnsi="Times New Roman" w:cs="Times New Roman"/>
          <w:lang w:val="lv-LV"/>
        </w:rPr>
        <w:t xml:space="preserve"> tiešā iepakojuma atvēršanas: izlietot nekavējoties. </w:t>
      </w:r>
    </w:p>
    <w:p w14:paraId="2DE9C117" w14:textId="1B298054" w:rsidR="002B0B84" w:rsidRPr="000578D4" w:rsidRDefault="006660A0" w:rsidP="00F230FF">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Iznīcināt visu n</w:t>
      </w:r>
      <w:r w:rsidR="002B0B84" w:rsidRPr="000578D4">
        <w:rPr>
          <w:rFonts w:ascii="Times New Roman" w:eastAsia="Times New Roman" w:hAnsi="Times New Roman" w:cs="Times New Roman"/>
          <w:lang w:val="lv-LV"/>
        </w:rPr>
        <w:t>eizlietot</w:t>
      </w:r>
      <w:r>
        <w:rPr>
          <w:rFonts w:ascii="Times New Roman" w:eastAsia="Times New Roman" w:hAnsi="Times New Roman" w:cs="Times New Roman"/>
          <w:lang w:val="lv-LV"/>
        </w:rPr>
        <w:t>ā</w:t>
      </w:r>
      <w:r w:rsidR="002B0B84" w:rsidRPr="000578D4">
        <w:rPr>
          <w:rFonts w:ascii="Times New Roman" w:eastAsia="Times New Roman" w:hAnsi="Times New Roman" w:cs="Times New Roman"/>
          <w:lang w:val="lv-LV"/>
        </w:rPr>
        <w:t xml:space="preserve"> šķīduma daudzum</w:t>
      </w:r>
      <w:r>
        <w:rPr>
          <w:rFonts w:ascii="Times New Roman" w:eastAsia="Times New Roman" w:hAnsi="Times New Roman" w:cs="Times New Roman"/>
          <w:lang w:val="lv-LV"/>
        </w:rPr>
        <w:t>u</w:t>
      </w:r>
      <w:r w:rsidR="002B0B84" w:rsidRPr="000578D4">
        <w:rPr>
          <w:rFonts w:ascii="Times New Roman" w:eastAsia="Times New Roman" w:hAnsi="Times New Roman" w:cs="Times New Roman"/>
          <w:lang w:val="lv-LV"/>
        </w:rPr>
        <w:t>.</w:t>
      </w:r>
    </w:p>
    <w:p w14:paraId="7BA1505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6931FC5"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Nelietot šīs veterinārās zāles, ja beidzies derīguma termiņš, kas norādīts marķējumā pēc EXP.</w:t>
      </w:r>
    </w:p>
    <w:p w14:paraId="0536BB9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FC71614"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3A6B3AA"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12.</w:t>
      </w:r>
      <w:r w:rsidRPr="000578D4">
        <w:rPr>
          <w:rFonts w:ascii="Times New Roman" w:eastAsia="Times New Roman" w:hAnsi="Times New Roman" w:cs="Times New Roman"/>
          <w:b/>
          <w:lang w:val="lv-LV"/>
        </w:rPr>
        <w:tab/>
        <w:t>Īpaši norādījumi atkritumu iznīcināšanai</w:t>
      </w:r>
    </w:p>
    <w:p w14:paraId="1D4755A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4ADB9CA"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Neizmest veterinārās zāles kanalizācijā vai kopā ar sadzīves atkritumiem.</w:t>
      </w:r>
    </w:p>
    <w:p w14:paraId="27BD5739"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5C7DB35"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F314E40" w14:textId="77777777" w:rsidR="002B0B84" w:rsidRPr="000578D4" w:rsidRDefault="002B0B84" w:rsidP="00F230FF">
      <w:pPr>
        <w:spacing w:after="0" w:line="240" w:lineRule="auto"/>
        <w:jc w:val="both"/>
        <w:rPr>
          <w:rFonts w:ascii="Times New Roman" w:eastAsia="Times New Roman" w:hAnsi="Times New Roman" w:cs="Times New Roman"/>
          <w:bCs/>
          <w:highlight w:val="lightGray"/>
          <w:lang w:val="lv-LV"/>
        </w:rPr>
      </w:pPr>
    </w:p>
    <w:p w14:paraId="438AA6FE"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lastRenderedPageBreak/>
        <w:t>13.</w:t>
      </w:r>
      <w:r w:rsidRPr="000578D4">
        <w:rPr>
          <w:rFonts w:ascii="Times New Roman" w:eastAsia="Times New Roman" w:hAnsi="Times New Roman" w:cs="Times New Roman"/>
          <w:b/>
          <w:lang w:val="lv-LV"/>
        </w:rPr>
        <w:tab/>
        <w:t>Veterināro zāļu klasifikācija</w:t>
      </w:r>
    </w:p>
    <w:p w14:paraId="39353E0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A9997FD"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Recepšu veterinārās zāles.</w:t>
      </w:r>
    </w:p>
    <w:p w14:paraId="0168B20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881BC30"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highlight w:val="lightGray"/>
          <w:lang w:val="lv-LV"/>
        </w:rPr>
      </w:pPr>
    </w:p>
    <w:p w14:paraId="141D3F87"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14.</w:t>
      </w:r>
      <w:r w:rsidRPr="000578D4">
        <w:rPr>
          <w:rFonts w:ascii="Times New Roman" w:eastAsia="Times New Roman" w:hAnsi="Times New Roman" w:cs="Times New Roman"/>
          <w:b/>
          <w:lang w:val="lv-LV"/>
        </w:rPr>
        <w:tab/>
        <w:t>Tirdzniecības atļaujas numuri un iepakojuma lielumi</w:t>
      </w:r>
    </w:p>
    <w:p w14:paraId="411AE4F6"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FCE9B6E"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V/NRP/14/0004</w:t>
      </w:r>
    </w:p>
    <w:p w14:paraId="742D95E3"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13DC17E2" w14:textId="77777777" w:rsidR="002B0B84" w:rsidRPr="00F230FF" w:rsidRDefault="002B0B84" w:rsidP="00F230FF">
      <w:pPr>
        <w:spacing w:after="0" w:line="240" w:lineRule="auto"/>
        <w:jc w:val="both"/>
        <w:rPr>
          <w:rFonts w:ascii="Times New Roman" w:eastAsia="Times New Roman" w:hAnsi="Times New Roman" w:cs="Times New Roman"/>
          <w:bCs/>
          <w:u w:val="single"/>
          <w:lang w:val="lv-LV"/>
        </w:rPr>
      </w:pPr>
      <w:r w:rsidRPr="00F230FF">
        <w:rPr>
          <w:rFonts w:ascii="Times New Roman" w:eastAsia="Times New Roman" w:hAnsi="Times New Roman" w:cs="Times New Roman"/>
          <w:bCs/>
          <w:color w:val="000000"/>
          <w:u w:val="single"/>
          <w:lang w:val="lv-LV"/>
        </w:rPr>
        <w:t>Iepakojuma lielumi</w:t>
      </w:r>
    </w:p>
    <w:p w14:paraId="7D8CFAA9"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500 ml </w:t>
      </w:r>
    </w:p>
    <w:p w14:paraId="24792320"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6 x 500 ml </w:t>
      </w:r>
    </w:p>
    <w:p w14:paraId="564554AC"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F230FF">
        <w:rPr>
          <w:rFonts w:ascii="Times New Roman" w:eastAsia="Times New Roman" w:hAnsi="Times New Roman" w:cs="Times New Roman"/>
          <w:color w:val="000000"/>
          <w:lang w:val="lv-LV" w:eastAsia="en-GB"/>
        </w:rPr>
        <w:t>12 x 500 ml</w:t>
      </w:r>
    </w:p>
    <w:p w14:paraId="3CCE205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ABBFCAE"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Ne visi iepakojuma lielumi var tikt izplatīti.</w:t>
      </w:r>
    </w:p>
    <w:p w14:paraId="28D96CD7"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8312E7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1D0C4E7"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15.</w:t>
      </w:r>
      <w:r w:rsidRPr="000578D4">
        <w:rPr>
          <w:rFonts w:ascii="Times New Roman" w:eastAsia="Times New Roman" w:hAnsi="Times New Roman" w:cs="Times New Roman"/>
          <w:b/>
          <w:lang w:val="lv-LV"/>
        </w:rPr>
        <w:tab/>
        <w:t>Datums, kad lietošanas instrukcija pēdējo reizi pārskatīta</w:t>
      </w:r>
    </w:p>
    <w:p w14:paraId="511EAFCD"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214B3C2B" w14:textId="1BD9CDD4"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0</w:t>
      </w:r>
      <w:r w:rsidR="00540DA5">
        <w:rPr>
          <w:rFonts w:ascii="Times New Roman" w:eastAsia="Times New Roman" w:hAnsi="Times New Roman" w:cs="Times New Roman"/>
          <w:lang w:val="lv-LV"/>
        </w:rPr>
        <w:t>9</w:t>
      </w:r>
      <w:r w:rsidRPr="000578D4">
        <w:rPr>
          <w:rFonts w:ascii="Times New Roman" w:eastAsia="Times New Roman" w:hAnsi="Times New Roman" w:cs="Times New Roman"/>
          <w:lang w:val="lv-LV"/>
        </w:rPr>
        <w:t>/2024</w:t>
      </w:r>
    </w:p>
    <w:p w14:paraId="5E4FF84A"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3CF51157"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Sīkāka informācija par šīm veterinārajām zālēm ir pieejama Savienības zāļu datubāzē (</w:t>
      </w:r>
      <w:hyperlink r:id="rId10" w:history="1">
        <w:r w:rsidRPr="000578D4">
          <w:rPr>
            <w:rFonts w:ascii="Times New Roman" w:eastAsia="Times New Roman" w:hAnsi="Times New Roman" w:cs="Times New Roman"/>
            <w:color w:val="0000FF"/>
            <w:u w:val="single"/>
            <w:lang w:val="lv-LV"/>
          </w:rPr>
          <w:t>https://medicines.health.europa.eu/veterinary</w:t>
        </w:r>
      </w:hyperlink>
      <w:r w:rsidRPr="000578D4">
        <w:rPr>
          <w:rFonts w:ascii="Times New Roman" w:eastAsia="Times New Roman" w:hAnsi="Times New Roman" w:cs="Times New Roman"/>
          <w:lang w:val="lv-LV"/>
        </w:rPr>
        <w:t>).</w:t>
      </w:r>
    </w:p>
    <w:p w14:paraId="20A70402"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2518C8E"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4D89F688"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r w:rsidRPr="000578D4">
        <w:rPr>
          <w:rFonts w:ascii="Times New Roman" w:eastAsia="Times New Roman" w:hAnsi="Times New Roman" w:cs="Times New Roman"/>
          <w:b/>
          <w:highlight w:val="lightGray"/>
          <w:lang w:val="lv-LV"/>
        </w:rPr>
        <w:t>16.</w:t>
      </w:r>
      <w:r w:rsidRPr="000578D4">
        <w:rPr>
          <w:rFonts w:ascii="Times New Roman" w:eastAsia="Times New Roman" w:hAnsi="Times New Roman" w:cs="Times New Roman"/>
          <w:b/>
          <w:lang w:val="lv-LV"/>
        </w:rPr>
        <w:tab/>
        <w:t>Kontaktinformācija:</w:t>
      </w:r>
    </w:p>
    <w:p w14:paraId="40C39C2B" w14:textId="77777777" w:rsidR="002B0B84" w:rsidRPr="000578D4" w:rsidRDefault="002B0B84" w:rsidP="00F230FF">
      <w:pPr>
        <w:tabs>
          <w:tab w:val="left" w:pos="0"/>
        </w:tabs>
        <w:spacing w:after="0" w:line="240" w:lineRule="auto"/>
        <w:ind w:left="567" w:hanging="567"/>
        <w:jc w:val="both"/>
        <w:rPr>
          <w:rFonts w:ascii="Times New Roman" w:eastAsia="Times New Roman" w:hAnsi="Times New Roman" w:cs="Times New Roman"/>
          <w:b/>
          <w:lang w:val="lv-LV"/>
        </w:rPr>
      </w:pPr>
    </w:p>
    <w:p w14:paraId="2B4AF284" w14:textId="2241FFAE" w:rsidR="002B0B84" w:rsidRPr="000578D4" w:rsidRDefault="002B0B84" w:rsidP="00F230FF">
      <w:pPr>
        <w:tabs>
          <w:tab w:val="left" w:pos="567"/>
        </w:tabs>
        <w:spacing w:after="0" w:line="260" w:lineRule="exact"/>
        <w:jc w:val="both"/>
        <w:rPr>
          <w:rFonts w:ascii="Times New Roman" w:eastAsia="Times New Roman" w:hAnsi="Times New Roman" w:cs="Times New Roman"/>
          <w:iCs/>
          <w:lang w:val="lv-LV"/>
        </w:rPr>
      </w:pPr>
      <w:bookmarkStart w:id="6" w:name="_Hlk73552578"/>
      <w:r w:rsidRPr="000578D4">
        <w:rPr>
          <w:rFonts w:ascii="Times New Roman" w:eastAsia="Times New Roman" w:hAnsi="Times New Roman" w:cs="Times New Roman"/>
          <w:u w:val="single"/>
          <w:lang w:val="lv-LV"/>
        </w:rPr>
        <w:t xml:space="preserve">Tirdzniecības atļaujas turētājs </w:t>
      </w:r>
      <w:r w:rsidRPr="000578D4">
        <w:rPr>
          <w:rFonts w:ascii="Times New Roman" w:eastAsia="Times New Roman" w:hAnsi="Times New Roman" w:cs="Times New Roman"/>
          <w:iCs/>
          <w:u w:val="single"/>
          <w:lang w:val="lv-LV"/>
        </w:rPr>
        <w:t>un par sērijas izlaidi atbildīgais ražotājs</w:t>
      </w:r>
      <w:r w:rsidRPr="000578D4">
        <w:rPr>
          <w:rFonts w:ascii="Times New Roman" w:eastAsia="Times New Roman" w:hAnsi="Times New Roman" w:cs="Times New Roman"/>
          <w:lang w:val="lv-LV"/>
        </w:rPr>
        <w:t>:</w:t>
      </w:r>
      <w:bookmarkEnd w:id="6"/>
    </w:p>
    <w:p w14:paraId="75468412"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2D45A9BD"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Bela-</w:t>
      </w:r>
      <w:proofErr w:type="spellStart"/>
      <w:r w:rsidRPr="00F230FF">
        <w:rPr>
          <w:rFonts w:ascii="Times New Roman" w:eastAsia="Times New Roman" w:hAnsi="Times New Roman" w:cs="Times New Roman"/>
          <w:color w:val="000000"/>
          <w:lang w:val="lv-LV" w:eastAsia="en-GB"/>
        </w:rPr>
        <w:t>pharm</w:t>
      </w:r>
      <w:proofErr w:type="spellEnd"/>
      <w:r w:rsidRPr="00F230FF">
        <w:rPr>
          <w:rFonts w:ascii="Times New Roman" w:eastAsia="Times New Roman" w:hAnsi="Times New Roman" w:cs="Times New Roman"/>
          <w:color w:val="000000"/>
          <w:lang w:val="lv-LV" w:eastAsia="en-GB"/>
        </w:rPr>
        <w:t xml:space="preserve"> GmbH&amp;Co.KG </w:t>
      </w:r>
    </w:p>
    <w:p w14:paraId="648D9398"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proofErr w:type="spellStart"/>
      <w:r w:rsidRPr="00F230FF">
        <w:rPr>
          <w:rFonts w:ascii="Times New Roman" w:eastAsia="Times New Roman" w:hAnsi="Times New Roman" w:cs="Times New Roman"/>
          <w:color w:val="000000"/>
          <w:lang w:val="lv-LV" w:eastAsia="en-GB"/>
        </w:rPr>
        <w:t>Lohner</w:t>
      </w:r>
      <w:proofErr w:type="spellEnd"/>
      <w:r w:rsidRPr="00F230FF">
        <w:rPr>
          <w:rFonts w:ascii="Times New Roman" w:eastAsia="Times New Roman" w:hAnsi="Times New Roman" w:cs="Times New Roman"/>
          <w:color w:val="000000"/>
          <w:lang w:val="lv-LV" w:eastAsia="en-GB"/>
        </w:rPr>
        <w:t xml:space="preserve"> str.19 </w:t>
      </w:r>
    </w:p>
    <w:p w14:paraId="2664298D" w14:textId="77777777" w:rsidR="002B0B84" w:rsidRPr="00F230FF" w:rsidRDefault="002B0B84" w:rsidP="00F230FF">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 xml:space="preserve">49377 </w:t>
      </w:r>
      <w:proofErr w:type="spellStart"/>
      <w:r w:rsidRPr="00F230FF">
        <w:rPr>
          <w:rFonts w:ascii="Times New Roman" w:eastAsia="Times New Roman" w:hAnsi="Times New Roman" w:cs="Times New Roman"/>
          <w:color w:val="000000"/>
          <w:lang w:val="lv-LV" w:eastAsia="en-GB"/>
        </w:rPr>
        <w:t>Vechta</w:t>
      </w:r>
      <w:proofErr w:type="spellEnd"/>
      <w:r w:rsidRPr="00F230FF">
        <w:rPr>
          <w:rFonts w:ascii="Times New Roman" w:eastAsia="Times New Roman" w:hAnsi="Times New Roman" w:cs="Times New Roman"/>
          <w:color w:val="000000"/>
          <w:lang w:val="lv-LV" w:eastAsia="en-GB"/>
        </w:rPr>
        <w:t xml:space="preserve"> </w:t>
      </w:r>
    </w:p>
    <w:p w14:paraId="6B9ADF4F" w14:textId="77777777" w:rsidR="002B0B84" w:rsidRPr="00F230FF" w:rsidRDefault="002B0B84" w:rsidP="00F230FF">
      <w:pPr>
        <w:tabs>
          <w:tab w:val="left" w:pos="567"/>
        </w:tabs>
        <w:spacing w:after="0" w:line="260" w:lineRule="exact"/>
        <w:jc w:val="both"/>
        <w:rPr>
          <w:rFonts w:ascii="Times New Roman" w:eastAsia="Times New Roman" w:hAnsi="Times New Roman" w:cs="Times New Roman"/>
          <w:color w:val="000000"/>
          <w:lang w:val="lv-LV" w:eastAsia="en-GB"/>
        </w:rPr>
      </w:pPr>
      <w:r w:rsidRPr="00F230FF">
        <w:rPr>
          <w:rFonts w:ascii="Times New Roman" w:eastAsia="Times New Roman" w:hAnsi="Times New Roman" w:cs="Times New Roman"/>
          <w:color w:val="000000"/>
          <w:lang w:val="lv-LV" w:eastAsia="en-GB"/>
        </w:rPr>
        <w:t>Vācija</w:t>
      </w:r>
    </w:p>
    <w:p w14:paraId="2F75D8C7"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bCs/>
          <w:lang w:val="lv-LV"/>
        </w:rPr>
      </w:pPr>
    </w:p>
    <w:p w14:paraId="570A2687" w14:textId="0C0981BE"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bookmarkStart w:id="7" w:name="_Hlk73552585"/>
      <w:r w:rsidRPr="000578D4">
        <w:rPr>
          <w:rFonts w:ascii="Times New Roman" w:eastAsia="Times New Roman" w:hAnsi="Times New Roman" w:cs="Times New Roman"/>
          <w:u w:val="single"/>
          <w:lang w:val="lv-LV"/>
        </w:rPr>
        <w:t>Vietējie pārstāvji un kontaktinformācija, lai ziņotu par iespējamām blakusparādībām</w:t>
      </w:r>
      <w:r w:rsidRPr="000578D4">
        <w:rPr>
          <w:rFonts w:ascii="Times New Roman" w:eastAsia="Times New Roman" w:hAnsi="Times New Roman" w:cs="Times New Roman"/>
          <w:lang w:val="lv-LV"/>
        </w:rPr>
        <w:t>:</w:t>
      </w:r>
    </w:p>
    <w:bookmarkEnd w:id="7"/>
    <w:p w14:paraId="3B74F9E3" w14:textId="77777777" w:rsidR="002B0B84" w:rsidRPr="000578D4" w:rsidRDefault="002B0B84" w:rsidP="00F230FF">
      <w:pPr>
        <w:tabs>
          <w:tab w:val="left" w:pos="0"/>
        </w:tabs>
        <w:spacing w:after="0" w:line="260" w:lineRule="exact"/>
        <w:jc w:val="both"/>
        <w:rPr>
          <w:rFonts w:ascii="Times New Roman" w:eastAsia="Times New Roman" w:hAnsi="Times New Roman" w:cs="Times New Roman"/>
          <w:bCs/>
          <w:lang w:val="lv-LV"/>
        </w:rPr>
      </w:pPr>
    </w:p>
    <w:p w14:paraId="11A34213" w14:textId="77777777" w:rsidR="002B0B84" w:rsidRPr="000578D4" w:rsidRDefault="002B0B84" w:rsidP="00F230FF">
      <w:pPr>
        <w:spacing w:after="0" w:line="240" w:lineRule="auto"/>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Lai iegūtu papildu informāciju par šīm veterinārajām zālēm, lūdzam sazināties ar tirdzniecības atļaujas turētāja vietējo pārstāvi.</w:t>
      </w:r>
    </w:p>
    <w:p w14:paraId="3F2A86C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5D806843"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SIA Bebra Serviss</w:t>
      </w:r>
    </w:p>
    <w:p w14:paraId="222CBD7D"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Bebrīši, Bebrene</w:t>
      </w:r>
    </w:p>
    <w:p w14:paraId="296E3483"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Bebrenes pagasts</w:t>
      </w:r>
    </w:p>
    <w:p w14:paraId="03E13FBD" w14:textId="77777777" w:rsidR="002B0B84" w:rsidRPr="000578D4" w:rsidRDefault="002B0B84" w:rsidP="00F230FF">
      <w:pPr>
        <w:tabs>
          <w:tab w:val="left" w:pos="567"/>
        </w:tab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LV-5439</w:t>
      </w:r>
    </w:p>
    <w:p w14:paraId="7356E756" w14:textId="77777777" w:rsidR="002B0B84" w:rsidRPr="000578D4" w:rsidRDefault="002B0B84" w:rsidP="00F230FF">
      <w:pPr>
        <w:tabs>
          <w:tab w:val="left" w:pos="-720"/>
          <w:tab w:val="left" w:pos="567"/>
        </w:tabs>
        <w:suppressAutoHyphens/>
        <w:spacing w:after="0" w:line="260" w:lineRule="exact"/>
        <w:jc w:val="both"/>
        <w:rPr>
          <w:rFonts w:ascii="Times New Roman" w:eastAsia="Times New Roman" w:hAnsi="Times New Roman" w:cs="Times New Roman"/>
          <w:lang w:val="lv-LV"/>
        </w:rPr>
      </w:pPr>
      <w:proofErr w:type="spellStart"/>
      <w:r w:rsidRPr="00F230FF">
        <w:rPr>
          <w:rFonts w:ascii="Times New Roman" w:eastAsia="Times New Roman" w:hAnsi="Times New Roman" w:cs="Times New Roman"/>
          <w:lang w:val="lv-LV"/>
        </w:rPr>
        <w:t>Tel</w:t>
      </w:r>
      <w:proofErr w:type="spellEnd"/>
      <w:r w:rsidRPr="00F230FF">
        <w:rPr>
          <w:rFonts w:ascii="Times New Roman" w:eastAsia="Times New Roman" w:hAnsi="Times New Roman" w:cs="Times New Roman"/>
          <w:lang w:val="lv-LV"/>
        </w:rPr>
        <w:t>: + 371 29441598</w:t>
      </w:r>
    </w:p>
    <w:p w14:paraId="67F5B87D" w14:textId="77777777" w:rsidR="002B0B84" w:rsidRPr="000578D4" w:rsidRDefault="002B0B84" w:rsidP="00F230FF">
      <w:pPr>
        <w:tabs>
          <w:tab w:val="left" w:pos="-720"/>
          <w:tab w:val="left" w:pos="567"/>
        </w:tabs>
        <w:suppressAutoHyphens/>
        <w:spacing w:after="0" w:line="260" w:lineRule="exact"/>
        <w:jc w:val="both"/>
        <w:rPr>
          <w:rFonts w:ascii="Times New Roman" w:eastAsia="Times New Roman" w:hAnsi="Times New Roman" w:cs="Times New Roman"/>
          <w:lang w:val="lv-LV"/>
        </w:rPr>
      </w:pPr>
      <w:r w:rsidRPr="000578D4">
        <w:rPr>
          <w:rFonts w:ascii="Times New Roman" w:eastAsia="Times New Roman" w:hAnsi="Times New Roman" w:cs="Times New Roman"/>
          <w:lang w:val="lv-LV"/>
        </w:rPr>
        <w:t>bebra@bebra.lv</w:t>
      </w:r>
    </w:p>
    <w:p w14:paraId="58B38321"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79BA5C28" w14:textId="77777777" w:rsidR="002B0B84" w:rsidRPr="000578D4" w:rsidRDefault="002B0B84" w:rsidP="00F230FF">
      <w:pPr>
        <w:spacing w:after="0" w:line="240" w:lineRule="auto"/>
        <w:jc w:val="both"/>
        <w:rPr>
          <w:rFonts w:ascii="Times New Roman" w:eastAsia="Times New Roman" w:hAnsi="Times New Roman" w:cs="Times New Roman"/>
          <w:lang w:val="lv-LV"/>
        </w:rPr>
      </w:pPr>
    </w:p>
    <w:p w14:paraId="0DD3D923" w14:textId="77777777" w:rsidR="00C03A34" w:rsidRPr="00F230FF" w:rsidRDefault="00C03A34" w:rsidP="00F230FF">
      <w:pPr>
        <w:jc w:val="both"/>
        <w:rPr>
          <w:rFonts w:ascii="Times New Roman" w:hAnsi="Times New Roman" w:cs="Times New Roman"/>
          <w:lang w:val="lv-LV"/>
        </w:rPr>
      </w:pPr>
    </w:p>
    <w:sectPr w:rsidR="00C03A34" w:rsidRPr="00F230FF" w:rsidSect="004238C0">
      <w:pgSz w:w="11906" w:h="16838"/>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B3430"/>
    <w:multiLevelType w:val="hybridMultilevel"/>
    <w:tmpl w:val="9B5EFBC0"/>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0162C15"/>
    <w:multiLevelType w:val="hybridMultilevel"/>
    <w:tmpl w:val="CF1284C2"/>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48A0072"/>
    <w:multiLevelType w:val="hybridMultilevel"/>
    <w:tmpl w:val="635632A6"/>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6BE73F7"/>
    <w:multiLevelType w:val="hybridMultilevel"/>
    <w:tmpl w:val="15C8E94A"/>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F640D2A"/>
    <w:multiLevelType w:val="hybridMultilevel"/>
    <w:tmpl w:val="74BE2BE6"/>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9144D01"/>
    <w:multiLevelType w:val="hybridMultilevel"/>
    <w:tmpl w:val="DCC6195E"/>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34201878">
    <w:abstractNumId w:val="4"/>
  </w:num>
  <w:num w:numId="2" w16cid:durableId="1598295255">
    <w:abstractNumId w:val="2"/>
  </w:num>
  <w:num w:numId="3" w16cid:durableId="754087004">
    <w:abstractNumId w:val="1"/>
  </w:num>
  <w:num w:numId="4" w16cid:durableId="1808815588">
    <w:abstractNumId w:val="3"/>
  </w:num>
  <w:num w:numId="5" w16cid:durableId="1894538409">
    <w:abstractNumId w:val="0"/>
  </w:num>
  <w:num w:numId="6" w16cid:durableId="845942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B84"/>
    <w:rsid w:val="000153EA"/>
    <w:rsid w:val="0001749A"/>
    <w:rsid w:val="00045DAF"/>
    <w:rsid w:val="000578D4"/>
    <w:rsid w:val="00066247"/>
    <w:rsid w:val="00085283"/>
    <w:rsid w:val="000B223A"/>
    <w:rsid w:val="000C79D9"/>
    <w:rsid w:val="000D13F1"/>
    <w:rsid w:val="001037A9"/>
    <w:rsid w:val="001038C0"/>
    <w:rsid w:val="00145A9D"/>
    <w:rsid w:val="00165A29"/>
    <w:rsid w:val="00176DE7"/>
    <w:rsid w:val="001B10B4"/>
    <w:rsid w:val="00241402"/>
    <w:rsid w:val="00250BDB"/>
    <w:rsid w:val="00257A49"/>
    <w:rsid w:val="00257AC9"/>
    <w:rsid w:val="00271121"/>
    <w:rsid w:val="00273866"/>
    <w:rsid w:val="00281E24"/>
    <w:rsid w:val="002B0B84"/>
    <w:rsid w:val="002C026D"/>
    <w:rsid w:val="002D73E2"/>
    <w:rsid w:val="00350AC0"/>
    <w:rsid w:val="00352F07"/>
    <w:rsid w:val="00366F20"/>
    <w:rsid w:val="003676AF"/>
    <w:rsid w:val="0037126B"/>
    <w:rsid w:val="003C2A1B"/>
    <w:rsid w:val="003C7219"/>
    <w:rsid w:val="003F47A6"/>
    <w:rsid w:val="00411CC4"/>
    <w:rsid w:val="00414887"/>
    <w:rsid w:val="004238C0"/>
    <w:rsid w:val="00491879"/>
    <w:rsid w:val="004A6D51"/>
    <w:rsid w:val="004C28D5"/>
    <w:rsid w:val="004F4F96"/>
    <w:rsid w:val="005104EC"/>
    <w:rsid w:val="00521523"/>
    <w:rsid w:val="005237F9"/>
    <w:rsid w:val="00531753"/>
    <w:rsid w:val="00540DA5"/>
    <w:rsid w:val="00542114"/>
    <w:rsid w:val="0054544D"/>
    <w:rsid w:val="005A47D7"/>
    <w:rsid w:val="005D6D2D"/>
    <w:rsid w:val="005F04EB"/>
    <w:rsid w:val="006042D4"/>
    <w:rsid w:val="00632C5B"/>
    <w:rsid w:val="0063400E"/>
    <w:rsid w:val="00634052"/>
    <w:rsid w:val="00646523"/>
    <w:rsid w:val="006660A0"/>
    <w:rsid w:val="0067603A"/>
    <w:rsid w:val="00692300"/>
    <w:rsid w:val="006A06F5"/>
    <w:rsid w:val="006B034F"/>
    <w:rsid w:val="00701835"/>
    <w:rsid w:val="007035C4"/>
    <w:rsid w:val="00712DFC"/>
    <w:rsid w:val="0073321D"/>
    <w:rsid w:val="00746824"/>
    <w:rsid w:val="00754E4C"/>
    <w:rsid w:val="00755C36"/>
    <w:rsid w:val="0079093F"/>
    <w:rsid w:val="007A16C7"/>
    <w:rsid w:val="007B2E34"/>
    <w:rsid w:val="007B32FF"/>
    <w:rsid w:val="007C7116"/>
    <w:rsid w:val="007D7935"/>
    <w:rsid w:val="008571F1"/>
    <w:rsid w:val="008C1FF5"/>
    <w:rsid w:val="008F2760"/>
    <w:rsid w:val="00900D79"/>
    <w:rsid w:val="00920ECA"/>
    <w:rsid w:val="00940A8B"/>
    <w:rsid w:val="009C326B"/>
    <w:rsid w:val="009F5C67"/>
    <w:rsid w:val="00A056DE"/>
    <w:rsid w:val="00A13BEA"/>
    <w:rsid w:val="00A74CD6"/>
    <w:rsid w:val="00A81184"/>
    <w:rsid w:val="00A87CFE"/>
    <w:rsid w:val="00A91D99"/>
    <w:rsid w:val="00AA7FD0"/>
    <w:rsid w:val="00AB26AC"/>
    <w:rsid w:val="00AD22F4"/>
    <w:rsid w:val="00B1616A"/>
    <w:rsid w:val="00B36E47"/>
    <w:rsid w:val="00B560C1"/>
    <w:rsid w:val="00B9211E"/>
    <w:rsid w:val="00B92E21"/>
    <w:rsid w:val="00BB101D"/>
    <w:rsid w:val="00BB34D9"/>
    <w:rsid w:val="00BC0B08"/>
    <w:rsid w:val="00BC14FB"/>
    <w:rsid w:val="00C03A34"/>
    <w:rsid w:val="00C64596"/>
    <w:rsid w:val="00CB7CEC"/>
    <w:rsid w:val="00CC221E"/>
    <w:rsid w:val="00D036E5"/>
    <w:rsid w:val="00D15653"/>
    <w:rsid w:val="00D20AAC"/>
    <w:rsid w:val="00D221AC"/>
    <w:rsid w:val="00D71F0D"/>
    <w:rsid w:val="00D758DA"/>
    <w:rsid w:val="00D84A18"/>
    <w:rsid w:val="00D92D4C"/>
    <w:rsid w:val="00DE7A61"/>
    <w:rsid w:val="00E001C6"/>
    <w:rsid w:val="00E27D2A"/>
    <w:rsid w:val="00E804B8"/>
    <w:rsid w:val="00EE03B9"/>
    <w:rsid w:val="00EE3E55"/>
    <w:rsid w:val="00EE4047"/>
    <w:rsid w:val="00F07521"/>
    <w:rsid w:val="00F230FF"/>
    <w:rsid w:val="00F37B2B"/>
    <w:rsid w:val="00F50948"/>
    <w:rsid w:val="00F52843"/>
    <w:rsid w:val="00F656B2"/>
    <w:rsid w:val="00F837F8"/>
    <w:rsid w:val="00F8403A"/>
    <w:rsid w:val="00F90218"/>
    <w:rsid w:val="00F92881"/>
    <w:rsid w:val="00FF36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A9AB1"/>
  <w15:chartTrackingRefBased/>
  <w15:docId w15:val="{C131C650-73C3-470B-AC69-651BD817F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0B8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2B0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0B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B84"/>
    <w:rPr>
      <w:rFonts w:ascii="Segoe UI" w:hAnsi="Segoe UI" w:cs="Segoe UI"/>
      <w:sz w:val="18"/>
      <w:szCs w:val="18"/>
    </w:rPr>
  </w:style>
  <w:style w:type="paragraph" w:styleId="Revision">
    <w:name w:val="Revision"/>
    <w:hidden/>
    <w:uiPriority w:val="99"/>
    <w:semiHidden/>
    <w:rsid w:val="00920ECA"/>
    <w:pPr>
      <w:spacing w:after="0" w:line="240" w:lineRule="auto"/>
    </w:pPr>
  </w:style>
  <w:style w:type="character" w:styleId="CommentReference">
    <w:name w:val="annotation reference"/>
    <w:basedOn w:val="DefaultParagraphFont"/>
    <w:uiPriority w:val="99"/>
    <w:unhideWhenUsed/>
    <w:qFormat/>
    <w:rsid w:val="000153EA"/>
    <w:rPr>
      <w:sz w:val="16"/>
      <w:szCs w:val="16"/>
    </w:rPr>
  </w:style>
  <w:style w:type="paragraph" w:styleId="CommentText">
    <w:name w:val="annotation text"/>
    <w:aliases w:val="Kommentarer"/>
    <w:basedOn w:val="Normal"/>
    <w:link w:val="CommentTextChar"/>
    <w:uiPriority w:val="99"/>
    <w:unhideWhenUsed/>
    <w:qFormat/>
    <w:rsid w:val="000153EA"/>
    <w:pPr>
      <w:spacing w:line="240" w:lineRule="auto"/>
    </w:pPr>
    <w:rPr>
      <w:sz w:val="20"/>
      <w:szCs w:val="20"/>
    </w:rPr>
  </w:style>
  <w:style w:type="character" w:customStyle="1" w:styleId="CommentTextChar">
    <w:name w:val="Comment Text Char"/>
    <w:aliases w:val="Kommentarer Char"/>
    <w:basedOn w:val="DefaultParagraphFont"/>
    <w:link w:val="CommentText"/>
    <w:uiPriority w:val="99"/>
    <w:qFormat/>
    <w:rsid w:val="000153EA"/>
    <w:rPr>
      <w:sz w:val="20"/>
      <w:szCs w:val="20"/>
    </w:rPr>
  </w:style>
  <w:style w:type="paragraph" w:styleId="CommentSubject">
    <w:name w:val="annotation subject"/>
    <w:basedOn w:val="CommentText"/>
    <w:next w:val="CommentText"/>
    <w:link w:val="CommentSubjectChar"/>
    <w:uiPriority w:val="99"/>
    <w:semiHidden/>
    <w:unhideWhenUsed/>
    <w:rsid w:val="000153EA"/>
    <w:rPr>
      <w:b/>
      <w:bCs/>
    </w:rPr>
  </w:style>
  <w:style w:type="character" w:customStyle="1" w:styleId="CommentSubjectChar">
    <w:name w:val="Comment Subject Char"/>
    <w:basedOn w:val="CommentTextChar"/>
    <w:link w:val="CommentSubject"/>
    <w:uiPriority w:val="99"/>
    <w:semiHidden/>
    <w:rsid w:val="000153EA"/>
    <w:rPr>
      <w:b/>
      <w:bCs/>
      <w:sz w:val="20"/>
      <w:szCs w:val="20"/>
    </w:rPr>
  </w:style>
  <w:style w:type="character" w:styleId="Hyperlink">
    <w:name w:val="Hyperlink"/>
    <w:basedOn w:val="DefaultParagraphFont"/>
    <w:uiPriority w:val="99"/>
    <w:unhideWhenUsed/>
    <w:rsid w:val="00241402"/>
    <w:rPr>
      <w:color w:val="0563C1" w:themeColor="hyperlink"/>
      <w:u w:val="single"/>
    </w:rPr>
  </w:style>
  <w:style w:type="character" w:styleId="UnresolvedMention">
    <w:name w:val="Unresolved Mention"/>
    <w:basedOn w:val="DefaultParagraphFont"/>
    <w:uiPriority w:val="99"/>
    <w:semiHidden/>
    <w:unhideWhenUsed/>
    <w:rsid w:val="00241402"/>
    <w:rPr>
      <w:color w:val="605E5C"/>
      <w:shd w:val="clear" w:color="auto" w:fill="E1DFDD"/>
    </w:rPr>
  </w:style>
  <w:style w:type="paragraph" w:styleId="ListParagraph">
    <w:name w:val="List Paragraph"/>
    <w:basedOn w:val="Normal"/>
    <w:uiPriority w:val="34"/>
    <w:qFormat/>
    <w:rsid w:val="00A87CFE"/>
    <w:pPr>
      <w:ind w:left="720"/>
      <w:contextualSpacing/>
    </w:pPr>
  </w:style>
  <w:style w:type="paragraph" w:styleId="EndnoteText">
    <w:name w:val="endnote text"/>
    <w:basedOn w:val="Normal"/>
    <w:link w:val="EndnoteTextChar"/>
    <w:semiHidden/>
    <w:rsid w:val="000578D4"/>
    <w:pPr>
      <w:tabs>
        <w:tab w:val="left" w:pos="567"/>
      </w:tabs>
      <w:spacing w:after="0" w:line="240" w:lineRule="auto"/>
    </w:pPr>
    <w:rPr>
      <w:rFonts w:ascii="Times New Roman" w:eastAsia="Times New Roman" w:hAnsi="Times New Roman" w:cs="Times New Roman"/>
      <w:szCs w:val="20"/>
      <w:lang w:val="lv-LV"/>
    </w:rPr>
  </w:style>
  <w:style w:type="character" w:customStyle="1" w:styleId="EndnoteTextChar">
    <w:name w:val="Endnote Text Char"/>
    <w:basedOn w:val="DefaultParagraphFont"/>
    <w:link w:val="EndnoteText"/>
    <w:semiHidden/>
    <w:rsid w:val="000578D4"/>
    <w:rPr>
      <w:rFonts w:ascii="Times New Roman" w:eastAsia="Times New Roman" w:hAnsi="Times New Roman" w:cs="Times New Roman"/>
      <w:szCs w:val="20"/>
      <w:lang w:val="lv-LV"/>
    </w:rPr>
  </w:style>
  <w:style w:type="paragraph" w:customStyle="1" w:styleId="Style2">
    <w:name w:val="Style2"/>
    <w:basedOn w:val="Normal"/>
    <w:qFormat/>
    <w:rsid w:val="000578D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pPr>
    <w:rPr>
      <w:rFonts w:ascii="Times New Roman" w:eastAsia="Times New Roman" w:hAnsi="Times New Roman" w:cs="Times New Roman"/>
      <w:b/>
      <w:lang w:val="lv-LV"/>
    </w:rPr>
  </w:style>
  <w:style w:type="paragraph" w:customStyle="1" w:styleId="Style5">
    <w:name w:val="Style5"/>
    <w:basedOn w:val="Normal"/>
    <w:qFormat/>
    <w:rsid w:val="000578D4"/>
    <w:pPr>
      <w:numPr>
        <w:ilvl w:val="12"/>
      </w:numPr>
      <w:spacing w:after="0" w:line="240" w:lineRule="auto"/>
    </w:pPr>
    <w:rPr>
      <w:rFonts w:ascii="Times New Roman" w:eastAsia="Times New Roman" w:hAnsi="Times New Roman"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bra@bebra.lv"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vd.gov.lv/lv" TargetMode="External"/><Relationship Id="rId11" Type="http://schemas.openxmlformats.org/officeDocument/2006/relationships/fontTable" Target="fontTable.xml"/><Relationship Id="rId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18098</Words>
  <Characters>10316</Characters>
  <DocSecurity>0</DocSecurity>
  <Lines>85</Lines>
  <Paragraphs>56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